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29881419"/>
    <w:bookmarkStart w:id="1" w:name="_Toc268611820"/>
    <w:bookmarkStart w:id="2" w:name="_Toc270498085"/>
    <w:bookmarkStart w:id="3" w:name="_Toc270579217"/>
    <w:bookmarkStart w:id="4" w:name="_Toc65505574"/>
    <w:bookmarkStart w:id="5" w:name="_GoBack"/>
    <w:bookmarkEnd w:id="5"/>
    <w:p w:rsidR="003715BB" w:rsidRPr="00591CD7" w:rsidRDefault="007B1D7E" w:rsidP="00686DF9">
      <w:pPr>
        <w:tabs>
          <w:tab w:val="left" w:pos="26"/>
        </w:tabs>
        <w:jc w:val="center"/>
        <w:rPr>
          <w:rStyle w:val="Char1"/>
          <w:b/>
          <w:bCs/>
        </w:rPr>
      </w:pPr>
      <w:r w:rsidRPr="00591CD7">
        <w:rPr>
          <w:b/>
          <w:bCs/>
          <w:sz w:val="32"/>
          <w:szCs w:val="32"/>
        </w:rPr>
        <mc:AlternateContent>
          <mc:Choice Requires="wpc">
            <w:drawing>
              <wp:anchor distT="0" distB="0" distL="114300" distR="114300" simplePos="0" relativeHeight="251658752" behindDoc="0" locked="0" layoutInCell="1" allowOverlap="1" wp14:anchorId="6158EF30" wp14:editId="2BDD004C">
                <wp:simplePos x="0" y="0"/>
                <wp:positionH relativeFrom="column">
                  <wp:posOffset>72145</wp:posOffset>
                </wp:positionH>
                <wp:positionV relativeFrom="paragraph">
                  <wp:posOffset>61595</wp:posOffset>
                </wp:positionV>
                <wp:extent cx="1254125" cy="798830"/>
                <wp:effectExtent l="0" t="0" r="0" b="0"/>
                <wp:wrapNone/>
                <wp:docPr id="100" name="Canvas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102"/>
                        <wps:cNvSpPr>
                          <a:spLocks noChangeArrowheads="1"/>
                        </wps:cNvSpPr>
                        <wps:spPr bwMode="auto">
                          <a:xfrm>
                            <a:off x="554990" y="0"/>
                            <a:ext cx="406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FF2" w:rsidRPr="001612AC" w:rsidRDefault="00111FF2" w:rsidP="003715BB">
                              <w:pPr>
                                <w:rPr>
                                  <w:rStyle w:val="Char1"/>
                                </w:rPr>
                              </w:pPr>
                              <w:r>
                                <w:rPr>
                                  <w:rFonts w:ascii="Calibri" w:hAnsi="Calibri" w:cs="Calibri"/>
                                  <w:color w:val="000000"/>
                                </w:rPr>
                                <w:t xml:space="preserve"> </w:t>
                              </w:r>
                            </w:p>
                          </w:txbxContent>
                        </wps:txbx>
                        <wps:bodyPr rot="0" vert="horz" wrap="none" lIns="0" tIns="0" rIns="0" bIns="0" anchor="t" anchorCtr="0">
                          <a:spAutoFit/>
                        </wps:bodyPr>
                      </wps:wsp>
                      <wps:wsp>
                        <wps:cNvPr id="6" name="Rectangle 103"/>
                        <wps:cNvSpPr>
                          <a:spLocks noChangeArrowheads="1"/>
                        </wps:cNvSpPr>
                        <wps:spPr bwMode="auto">
                          <a:xfrm>
                            <a:off x="133853" y="46730"/>
                            <a:ext cx="57213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FF2" w:rsidRPr="001612AC" w:rsidRDefault="00111FF2" w:rsidP="003715BB">
                              <w:pPr>
                                <w:rPr>
                                  <w:rStyle w:val="Char1"/>
                                </w:rPr>
                              </w:pPr>
                              <w:r>
                                <w:rPr>
                                  <w:rFonts w:ascii="AGA Arabesque" w:hAnsi="AGA Arabesque" w:cs="AGA Arabesque"/>
                                  <w:color w:val="000000"/>
                                  <w:sz w:val="96"/>
                                  <w:szCs w:val="96"/>
                                </w:rPr>
                                <w:t></w:t>
                              </w:r>
                            </w:p>
                          </w:txbxContent>
                        </wps:txbx>
                        <wps:bodyPr rot="0" vert="horz" wrap="none" lIns="0" tIns="0" rIns="0" bIns="0" anchor="t" anchorCtr="0">
                          <a:spAutoFit/>
                        </wps:bodyPr>
                      </wps:wsp>
                      <wps:wsp>
                        <wps:cNvPr id="7" name="Rectangle 104"/>
                        <wps:cNvSpPr>
                          <a:spLocks noChangeArrowheads="1"/>
                        </wps:cNvSpPr>
                        <wps:spPr bwMode="auto">
                          <a:xfrm>
                            <a:off x="306554" y="238797"/>
                            <a:ext cx="16914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FF2" w:rsidRPr="001612AC" w:rsidRDefault="00111FF2" w:rsidP="003715BB">
                              <w:pPr>
                                <w:rPr>
                                  <w:rStyle w:val="Char1"/>
                                </w:rPr>
                              </w:pPr>
                              <w:r>
                                <w:rPr>
                                  <w:rFonts w:ascii="B Zar" w:cs="B Zar" w:hint="cs"/>
                                  <w:b/>
                                  <w:bCs/>
                                  <w:color w:val="000000"/>
                                  <w:sz w:val="34"/>
                                  <w:szCs w:val="34"/>
                                  <w:rtl/>
                                  <w:lang w:bidi="fa-IR"/>
                                </w:rPr>
                                <w:t>3</w:t>
                              </w:r>
                            </w:p>
                          </w:txbxContent>
                        </wps:txbx>
                        <wps:bodyPr rot="0" vert="horz" wrap="square" lIns="0" tIns="0" rIns="0" bIns="0" anchor="t" anchorCtr="0">
                          <a:noAutofit/>
                        </wps:bodyPr>
                      </wps:wsp>
                      <wps:wsp>
                        <wps:cNvPr id="8" name="Rectangle 105"/>
                        <wps:cNvSpPr>
                          <a:spLocks noChangeArrowheads="1"/>
                        </wps:cNvSpPr>
                        <wps:spPr bwMode="auto">
                          <a:xfrm>
                            <a:off x="202565" y="270510"/>
                            <a:ext cx="406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FF2" w:rsidRPr="001612AC" w:rsidRDefault="00111FF2" w:rsidP="003715BB">
                              <w:pPr>
                                <w:rPr>
                                  <w:rStyle w:val="Char1"/>
                                </w:rPr>
                              </w:pPr>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00" o:spid="_x0000_s1026" editas="canvas" style="position:absolute;left:0;text-align:left;margin-left:5.7pt;margin-top:4.85pt;width:98.75pt;height:62.9pt;z-index:251658752" coordsize="12541,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41;height:7988;visibility:visible;mso-wrap-style:square">
                  <v:fill o:detectmouseclick="t"/>
                  <v:path o:connecttype="none"/>
                </v:shape>
                <v:rect id="Rectangle 102" o:spid="_x0000_s1028" style="position:absolute;left:5549;width:407;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111FF2" w:rsidRPr="001612AC" w:rsidRDefault="00111FF2" w:rsidP="003715BB">
                        <w:pPr>
                          <w:rPr>
                            <w:rStyle w:val="Char1"/>
                          </w:rPr>
                        </w:pPr>
                        <w:r>
                          <w:rPr>
                            <w:rFonts w:ascii="Calibri" w:hAnsi="Calibri" w:cs="Calibri"/>
                            <w:color w:val="000000"/>
                          </w:rPr>
                          <w:t xml:space="preserve"> </w:t>
                        </w:r>
                      </w:p>
                    </w:txbxContent>
                  </v:textbox>
                </v:rect>
                <v:rect id="Rectangle 103" o:spid="_x0000_s1029" style="position:absolute;left:1338;top:467;width:5721;height:67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111FF2" w:rsidRPr="001612AC" w:rsidRDefault="00111FF2" w:rsidP="003715BB">
                        <w:pPr>
                          <w:rPr>
                            <w:rStyle w:val="Char1"/>
                          </w:rPr>
                        </w:pPr>
                        <w:r>
                          <w:rPr>
                            <w:rFonts w:ascii="AGA Arabesque" w:hAnsi="AGA Arabesque" w:cs="AGA Arabesque"/>
                            <w:color w:val="000000"/>
                            <w:sz w:val="96"/>
                            <w:szCs w:val="96"/>
                          </w:rPr>
                          <w:t></w:t>
                        </w:r>
                      </w:p>
                    </w:txbxContent>
                  </v:textbox>
                </v:rect>
                <v:rect id="Rectangle 104" o:spid="_x0000_s1030" style="position:absolute;left:3065;top:2387;width:169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111FF2" w:rsidRPr="001612AC" w:rsidRDefault="00111FF2" w:rsidP="003715BB">
                        <w:pPr>
                          <w:rPr>
                            <w:rStyle w:val="Char1"/>
                          </w:rPr>
                        </w:pPr>
                        <w:r>
                          <w:rPr>
                            <w:rFonts w:ascii="B Zar" w:cs="B Zar" w:hint="cs"/>
                            <w:b/>
                            <w:bCs/>
                            <w:color w:val="000000"/>
                            <w:sz w:val="34"/>
                            <w:szCs w:val="34"/>
                            <w:rtl/>
                            <w:lang w:bidi="fa-IR"/>
                          </w:rPr>
                          <w:t>3</w:t>
                        </w:r>
                      </w:p>
                    </w:txbxContent>
                  </v:textbox>
                </v:rect>
                <v:rect id="Rectangle 105" o:spid="_x0000_s1031" style="position:absolute;left:2025;top:2705;width:407;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111FF2" w:rsidRPr="001612AC" w:rsidRDefault="00111FF2" w:rsidP="003715BB">
                        <w:pPr>
                          <w:rPr>
                            <w:rStyle w:val="Char1"/>
                          </w:rPr>
                        </w:pPr>
                        <w:r>
                          <w:rPr>
                            <w:rFonts w:ascii="Calibri" w:hAnsi="Calibri" w:cs="Calibri"/>
                            <w:color w:val="000000"/>
                          </w:rPr>
                          <w:t xml:space="preserve"> </w:t>
                        </w:r>
                      </w:p>
                    </w:txbxContent>
                  </v:textbox>
                </v:rect>
              </v:group>
            </w:pict>
          </mc:Fallback>
        </mc:AlternateContent>
      </w:r>
    </w:p>
    <w:p w:rsidR="00E92DC1" w:rsidRDefault="00E92DC1" w:rsidP="002E020E">
      <w:pPr>
        <w:widowControl w:val="0"/>
        <w:rPr>
          <w:rFonts w:ascii="IRNazli" w:hAnsi="IRNazli" w:cs="IRNazli"/>
          <w:bCs/>
          <w:sz w:val="32"/>
          <w:szCs w:val="32"/>
          <w:rtl/>
        </w:rPr>
      </w:pPr>
      <w:r w:rsidRPr="00686DF9">
        <w:rPr>
          <w:rFonts w:ascii="IRNazli" w:hAnsi="IRNazli" w:cs="IRNazli"/>
          <w:bCs/>
          <w:sz w:val="32"/>
          <w:szCs w:val="32"/>
          <w:rtl/>
        </w:rPr>
        <w:t>اندیشه</w:t>
      </w:r>
      <w:r w:rsidR="00940277">
        <w:rPr>
          <w:rFonts w:ascii="IRNazli" w:hAnsi="IRNazli" w:cs="IRNazli"/>
          <w:bCs/>
          <w:sz w:val="32"/>
          <w:szCs w:val="32"/>
        </w:rPr>
        <w:t>‌</w:t>
      </w:r>
      <w:r w:rsidRPr="00686DF9">
        <w:rPr>
          <w:rFonts w:ascii="IRNazli" w:hAnsi="IRNazli" w:cs="IRNazli"/>
          <w:bCs/>
          <w:sz w:val="32"/>
          <w:szCs w:val="32"/>
          <w:rtl/>
        </w:rPr>
        <w:t>های اسلامی در پرتو کتاب وسنت</w:t>
      </w:r>
    </w:p>
    <w:p w:rsidR="00686DF9" w:rsidRDefault="00686DF9" w:rsidP="00686DF9">
      <w:pPr>
        <w:widowControl w:val="0"/>
        <w:ind w:left="720" w:firstLine="720"/>
        <w:rPr>
          <w:rFonts w:ascii="IRNazli" w:hAnsi="IRNazli" w:cs="IRNazli"/>
          <w:bCs/>
          <w:sz w:val="32"/>
          <w:szCs w:val="32"/>
          <w:rtl/>
        </w:rPr>
      </w:pPr>
    </w:p>
    <w:p w:rsidR="00790760" w:rsidRDefault="00790760" w:rsidP="00686DF9">
      <w:pPr>
        <w:widowControl w:val="0"/>
        <w:ind w:left="720" w:firstLine="720"/>
        <w:rPr>
          <w:rFonts w:ascii="IRNazli" w:hAnsi="IRNazli" w:cs="IRNazli"/>
          <w:bCs/>
          <w:sz w:val="32"/>
          <w:szCs w:val="32"/>
          <w:rtl/>
        </w:rPr>
      </w:pPr>
    </w:p>
    <w:p w:rsidR="00686DF9" w:rsidRDefault="00686DF9" w:rsidP="00686DF9">
      <w:pPr>
        <w:widowControl w:val="0"/>
        <w:ind w:left="720" w:firstLine="720"/>
        <w:rPr>
          <w:rFonts w:ascii="IRNazli" w:hAnsi="IRNazli" w:cs="IRNazli"/>
          <w:bCs/>
          <w:sz w:val="32"/>
          <w:szCs w:val="32"/>
          <w:rtl/>
        </w:rPr>
      </w:pPr>
    </w:p>
    <w:p w:rsidR="00686DF9" w:rsidRDefault="00686DF9" w:rsidP="00686DF9">
      <w:pPr>
        <w:widowControl w:val="0"/>
        <w:ind w:left="720" w:firstLine="720"/>
        <w:rPr>
          <w:rFonts w:ascii="IRNazli" w:hAnsi="IRNazli" w:cs="IRNazli"/>
          <w:bCs/>
          <w:sz w:val="32"/>
          <w:szCs w:val="32"/>
          <w:rtl/>
        </w:rPr>
      </w:pPr>
    </w:p>
    <w:p w:rsidR="00E92DC1" w:rsidRPr="00686DF9" w:rsidRDefault="00E92DC1" w:rsidP="00686DF9">
      <w:pPr>
        <w:widowControl w:val="0"/>
        <w:jc w:val="center"/>
        <w:rPr>
          <w:rFonts w:ascii="IRTitr" w:hAnsi="IRTitr" w:cs="IRTitr"/>
          <w:color w:val="000000"/>
          <w:sz w:val="80"/>
          <w:szCs w:val="80"/>
          <w:rtl/>
        </w:rPr>
      </w:pPr>
      <w:r w:rsidRPr="00686DF9">
        <w:rPr>
          <w:rFonts w:ascii="IRTitr" w:hAnsi="IRTitr" w:cs="IRTitr"/>
          <w:color w:val="000000"/>
          <w:sz w:val="70"/>
          <w:szCs w:val="70"/>
          <w:rtl/>
          <w:lang w:bidi="fa-IR"/>
        </w:rPr>
        <w:t>دنیای جن‌ها و شیاطین</w:t>
      </w:r>
    </w:p>
    <w:p w:rsidR="00E92DC1" w:rsidRDefault="00E92DC1" w:rsidP="00686DF9">
      <w:pPr>
        <w:widowControl w:val="0"/>
        <w:jc w:val="center"/>
        <w:rPr>
          <w:rFonts w:ascii="IRNazli" w:hAnsi="IRNazli" w:cs="IRNazli"/>
          <w:color w:val="000000"/>
          <w:rtl/>
          <w:lang w:bidi="fa-IR"/>
        </w:rPr>
      </w:pPr>
    </w:p>
    <w:p w:rsidR="00790760" w:rsidRDefault="00790760" w:rsidP="00686DF9">
      <w:pPr>
        <w:widowControl w:val="0"/>
        <w:jc w:val="center"/>
        <w:rPr>
          <w:rFonts w:ascii="IRNazli" w:hAnsi="IRNazli" w:cs="IRNazli"/>
          <w:color w:val="000000"/>
          <w:rtl/>
          <w:lang w:bidi="fa-IR"/>
        </w:rPr>
      </w:pPr>
    </w:p>
    <w:p w:rsidR="00790760" w:rsidRDefault="00790760" w:rsidP="00686DF9">
      <w:pPr>
        <w:widowControl w:val="0"/>
        <w:jc w:val="center"/>
        <w:rPr>
          <w:rFonts w:ascii="IRNazli" w:hAnsi="IRNazli" w:cs="IRNazli"/>
          <w:color w:val="000000"/>
          <w:rtl/>
          <w:lang w:bidi="fa-IR"/>
        </w:rPr>
      </w:pPr>
    </w:p>
    <w:p w:rsidR="00790760" w:rsidRDefault="00790760" w:rsidP="00686DF9">
      <w:pPr>
        <w:widowControl w:val="0"/>
        <w:jc w:val="center"/>
        <w:rPr>
          <w:rFonts w:ascii="IRNazli" w:hAnsi="IRNazli" w:cs="IRNazli"/>
          <w:color w:val="000000"/>
          <w:rtl/>
          <w:lang w:bidi="fa-IR"/>
        </w:rPr>
      </w:pPr>
    </w:p>
    <w:p w:rsidR="00790760" w:rsidRDefault="00790760" w:rsidP="00686DF9">
      <w:pPr>
        <w:widowControl w:val="0"/>
        <w:jc w:val="center"/>
        <w:rPr>
          <w:rFonts w:ascii="IRNazli" w:hAnsi="IRNazli" w:cs="IRNazli"/>
          <w:color w:val="000000"/>
          <w:rtl/>
          <w:lang w:bidi="fa-IR"/>
        </w:rPr>
      </w:pPr>
    </w:p>
    <w:p w:rsidR="00790760" w:rsidRDefault="00790760" w:rsidP="00686DF9">
      <w:pPr>
        <w:widowControl w:val="0"/>
        <w:jc w:val="center"/>
        <w:rPr>
          <w:rFonts w:ascii="IRYakout" w:hAnsi="IRYakout" w:cs="IRYakout"/>
          <w:b/>
          <w:bCs/>
          <w:color w:val="000000"/>
          <w:sz w:val="32"/>
          <w:szCs w:val="32"/>
          <w:rtl/>
          <w:lang w:bidi="fa-IR"/>
        </w:rPr>
      </w:pPr>
      <w:r w:rsidRPr="00790760">
        <w:rPr>
          <w:rFonts w:ascii="IRYakout" w:hAnsi="IRYakout" w:cs="IRYakout" w:hint="cs"/>
          <w:b/>
          <w:bCs/>
          <w:color w:val="000000"/>
          <w:sz w:val="32"/>
          <w:szCs w:val="32"/>
          <w:rtl/>
          <w:lang w:bidi="fa-IR"/>
        </w:rPr>
        <w:t>تألیف:</w:t>
      </w:r>
    </w:p>
    <w:p w:rsidR="00790760" w:rsidRPr="00790760" w:rsidRDefault="00790760" w:rsidP="00686DF9">
      <w:pPr>
        <w:widowControl w:val="0"/>
        <w:jc w:val="center"/>
        <w:rPr>
          <w:rFonts w:ascii="IRYakout" w:hAnsi="IRYakout" w:cs="IRYakout"/>
          <w:b/>
          <w:bCs/>
          <w:color w:val="000000"/>
          <w:sz w:val="32"/>
          <w:szCs w:val="32"/>
          <w:rtl/>
          <w:lang w:bidi="fa-IR"/>
        </w:rPr>
      </w:pPr>
      <w:r w:rsidRPr="00790760">
        <w:rPr>
          <w:rFonts w:ascii="IRYakout" w:hAnsi="IRYakout" w:cs="IRYakout"/>
          <w:b/>
          <w:bCs/>
          <w:color w:val="000000"/>
          <w:sz w:val="36"/>
          <w:szCs w:val="36"/>
          <w:rtl/>
          <w:lang w:bidi="fa-IR"/>
        </w:rPr>
        <w:t>دکتر عمر سلیمان اشقر</w:t>
      </w:r>
    </w:p>
    <w:p w:rsidR="00790760" w:rsidRPr="00790760" w:rsidRDefault="00790760" w:rsidP="00686DF9">
      <w:pPr>
        <w:widowControl w:val="0"/>
        <w:jc w:val="center"/>
        <w:rPr>
          <w:rFonts w:ascii="IRYakout" w:hAnsi="IRYakout" w:cs="IRYakout"/>
          <w:b/>
          <w:bCs/>
          <w:color w:val="000000"/>
          <w:sz w:val="32"/>
          <w:szCs w:val="32"/>
          <w:rtl/>
          <w:lang w:bidi="fa-IR"/>
        </w:rPr>
      </w:pPr>
    </w:p>
    <w:p w:rsidR="00790760" w:rsidRPr="00790760" w:rsidRDefault="00790760" w:rsidP="00686DF9">
      <w:pPr>
        <w:widowControl w:val="0"/>
        <w:jc w:val="center"/>
        <w:rPr>
          <w:rFonts w:ascii="IRYakout" w:hAnsi="IRYakout" w:cs="IRYakout"/>
          <w:b/>
          <w:bCs/>
          <w:color w:val="000000"/>
          <w:sz w:val="32"/>
          <w:szCs w:val="32"/>
          <w:rtl/>
          <w:lang w:bidi="fa-IR"/>
        </w:rPr>
      </w:pPr>
      <w:r w:rsidRPr="00790760">
        <w:rPr>
          <w:rFonts w:ascii="IRYakout" w:hAnsi="IRYakout" w:cs="IRYakout"/>
          <w:b/>
          <w:bCs/>
          <w:color w:val="000000"/>
          <w:sz w:val="32"/>
          <w:szCs w:val="32"/>
          <w:rtl/>
          <w:lang w:bidi="fa-IR"/>
        </w:rPr>
        <w:t>ترجمه:</w:t>
      </w:r>
    </w:p>
    <w:p w:rsidR="00790760" w:rsidRDefault="00790760" w:rsidP="00686DF9">
      <w:pPr>
        <w:widowControl w:val="0"/>
        <w:jc w:val="center"/>
        <w:rPr>
          <w:rFonts w:ascii="IRNazli" w:hAnsi="IRNazli" w:cs="IRNazli"/>
          <w:color w:val="000000"/>
          <w:rtl/>
          <w:lang w:bidi="fa-IR"/>
        </w:rPr>
      </w:pPr>
      <w:r w:rsidRPr="00790760">
        <w:rPr>
          <w:rFonts w:ascii="IRYakout" w:hAnsi="IRYakout" w:cs="IRYakout"/>
          <w:b/>
          <w:bCs/>
          <w:color w:val="000000"/>
          <w:sz w:val="36"/>
          <w:szCs w:val="36"/>
          <w:rtl/>
          <w:lang w:bidi="fa-IR"/>
        </w:rPr>
        <w:t>گروه فرهنگی انتشارات حرمین</w:t>
      </w:r>
    </w:p>
    <w:p w:rsidR="00790760" w:rsidRDefault="00790760" w:rsidP="00686DF9">
      <w:pPr>
        <w:widowControl w:val="0"/>
        <w:jc w:val="center"/>
        <w:rPr>
          <w:rFonts w:ascii="IRNazli" w:hAnsi="IRNazli" w:cs="IRNazli"/>
          <w:color w:val="000000"/>
          <w:rtl/>
          <w:lang w:bidi="fa-IR"/>
        </w:rPr>
        <w:sectPr w:rsidR="00790760" w:rsidSect="00A95DDC">
          <w:headerReference w:type="even" r:id="rId10"/>
          <w:footnotePr>
            <w:numRestart w:val="eachPage"/>
          </w:footnotePr>
          <w:endnotePr>
            <w:numFmt w:val="decimal"/>
          </w:endnotePr>
          <w:type w:val="oddPage"/>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212"/>
        </w:sectPr>
      </w:pPr>
    </w:p>
    <w:p w:rsidR="00A95DDC" w:rsidRPr="00F23511" w:rsidRDefault="00A95DDC" w:rsidP="00A95DDC">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70475A" w:rsidRPr="00C50D4D" w:rsidTr="00D70537">
        <w:trPr>
          <w:jc w:val="center"/>
        </w:trPr>
        <w:tc>
          <w:tcPr>
            <w:tcW w:w="1529" w:type="pct"/>
            <w:vAlign w:val="center"/>
          </w:tcPr>
          <w:p w:rsidR="0070475A" w:rsidRPr="00855B06" w:rsidRDefault="0070475A" w:rsidP="00D70537">
            <w:pPr>
              <w:spacing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70475A" w:rsidRPr="00855B06" w:rsidRDefault="0070475A" w:rsidP="00D70537">
            <w:pPr>
              <w:spacing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دنیای جن‌ها و شیاطین</w:t>
            </w:r>
          </w:p>
        </w:tc>
      </w:tr>
      <w:tr w:rsidR="0070475A" w:rsidRPr="00C50D4D" w:rsidTr="00D70537">
        <w:trPr>
          <w:jc w:val="center"/>
        </w:trPr>
        <w:tc>
          <w:tcPr>
            <w:tcW w:w="1529" w:type="pct"/>
            <w:vAlign w:val="center"/>
          </w:tcPr>
          <w:p w:rsidR="0070475A" w:rsidRPr="00855B06" w:rsidRDefault="0070475A" w:rsidP="00D70537">
            <w:pPr>
              <w:spacing w:before="60" w:after="60"/>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70475A" w:rsidRPr="00855B06" w:rsidRDefault="001737E2" w:rsidP="00D70537">
            <w:pPr>
              <w:spacing w:before="60" w:after="60"/>
              <w:rPr>
                <w:rFonts w:ascii="IRMitra" w:hAnsi="IRMitra" w:cs="IRMitra"/>
                <w:color w:val="244061" w:themeColor="accent1" w:themeShade="80"/>
                <w:sz w:val="30"/>
                <w:szCs w:val="30"/>
                <w:rtl/>
                <w:lang w:bidi="fa-IR"/>
              </w:rPr>
            </w:pPr>
            <w:r w:rsidRPr="001737E2">
              <w:rPr>
                <w:rFonts w:ascii="IRMitra" w:hAnsi="IRMitra" w:cs="IRMitra"/>
                <w:color w:val="244061" w:themeColor="accent1" w:themeShade="80"/>
                <w:sz w:val="30"/>
                <w:szCs w:val="30"/>
                <w:rtl/>
                <w:lang w:bidi="fa-IR"/>
              </w:rPr>
              <w:t>عالم الجن والشياطين</w:t>
            </w:r>
          </w:p>
        </w:tc>
      </w:tr>
      <w:tr w:rsidR="0070475A" w:rsidRPr="00C50D4D" w:rsidTr="00D70537">
        <w:trPr>
          <w:jc w:val="center"/>
        </w:trPr>
        <w:tc>
          <w:tcPr>
            <w:tcW w:w="1529" w:type="pct"/>
            <w:vAlign w:val="center"/>
          </w:tcPr>
          <w:p w:rsidR="0070475A" w:rsidRPr="00855B06" w:rsidRDefault="0070475A" w:rsidP="00D70537">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70475A" w:rsidRPr="00855B06" w:rsidRDefault="0070475A" w:rsidP="00D70537">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عمر سلیمان اشقر</w:t>
            </w:r>
          </w:p>
        </w:tc>
      </w:tr>
      <w:tr w:rsidR="0070475A" w:rsidRPr="00C50D4D" w:rsidTr="00D70537">
        <w:trPr>
          <w:jc w:val="center"/>
        </w:trPr>
        <w:tc>
          <w:tcPr>
            <w:tcW w:w="1529" w:type="pct"/>
            <w:vAlign w:val="center"/>
          </w:tcPr>
          <w:p w:rsidR="0070475A" w:rsidRPr="00855B06" w:rsidRDefault="0070475A" w:rsidP="00D70537">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70475A" w:rsidRPr="00855B06" w:rsidRDefault="0070475A" w:rsidP="00D70537">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گروه فرهنگی انتشارات حرمین</w:t>
            </w:r>
          </w:p>
        </w:tc>
      </w:tr>
      <w:tr w:rsidR="0070475A" w:rsidRPr="00C50D4D" w:rsidTr="00D70537">
        <w:trPr>
          <w:jc w:val="center"/>
        </w:trPr>
        <w:tc>
          <w:tcPr>
            <w:tcW w:w="1529" w:type="pct"/>
            <w:vAlign w:val="center"/>
          </w:tcPr>
          <w:p w:rsidR="0070475A" w:rsidRPr="00855B06" w:rsidRDefault="0070475A" w:rsidP="00D70537">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70475A" w:rsidRPr="00855B06" w:rsidRDefault="0070475A" w:rsidP="00D70537">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عقاید کلام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مجموعه عقاید اسلامی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دیگر مسائل عقیدتی</w:t>
            </w:r>
          </w:p>
        </w:tc>
      </w:tr>
      <w:tr w:rsidR="0070475A" w:rsidRPr="00C50D4D" w:rsidTr="00D70537">
        <w:trPr>
          <w:jc w:val="center"/>
        </w:trPr>
        <w:tc>
          <w:tcPr>
            <w:tcW w:w="1529" w:type="pct"/>
            <w:vAlign w:val="center"/>
          </w:tcPr>
          <w:p w:rsidR="0070475A" w:rsidRPr="00855B06" w:rsidRDefault="0070475A" w:rsidP="00D70537">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70475A" w:rsidRPr="00855B06" w:rsidRDefault="0070475A" w:rsidP="00F01056">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bookmarkStart w:id="6" w:name="Editing"/>
            <w:bookmarkEnd w:id="6"/>
            <w:r w:rsidRPr="00855B06">
              <w:rPr>
                <w:rFonts w:ascii="IRMitra" w:hAnsi="IRMitra" w:cs="IRMitra" w:hint="cs"/>
                <w:color w:val="244061" w:themeColor="accent1" w:themeShade="80"/>
                <w:sz w:val="30"/>
                <w:szCs w:val="30"/>
                <w:rtl/>
                <w:lang w:bidi="fa-IR"/>
              </w:rPr>
              <w:t xml:space="preserve">(دیجیتال) </w:t>
            </w:r>
          </w:p>
        </w:tc>
      </w:tr>
      <w:tr w:rsidR="0070475A" w:rsidRPr="00C50D4D" w:rsidTr="00D70537">
        <w:trPr>
          <w:jc w:val="center"/>
        </w:trPr>
        <w:tc>
          <w:tcPr>
            <w:tcW w:w="1529" w:type="pct"/>
            <w:vAlign w:val="center"/>
          </w:tcPr>
          <w:p w:rsidR="0070475A" w:rsidRPr="00855B06" w:rsidRDefault="0070475A" w:rsidP="00D70537">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70475A" w:rsidRPr="00855B06" w:rsidRDefault="0070475A" w:rsidP="00D70537">
            <w:pPr>
              <w:spacing w:before="60" w:after="60"/>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70475A" w:rsidRPr="00C50D4D" w:rsidTr="00D70537">
        <w:trPr>
          <w:jc w:val="center"/>
        </w:trPr>
        <w:tc>
          <w:tcPr>
            <w:tcW w:w="1529" w:type="pct"/>
            <w:vAlign w:val="center"/>
          </w:tcPr>
          <w:p w:rsidR="0070475A" w:rsidRPr="00855B06" w:rsidRDefault="0070475A" w:rsidP="00D70537">
            <w:pPr>
              <w:spacing w:before="60" w:after="6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70475A" w:rsidRPr="00855B06" w:rsidRDefault="0070475A" w:rsidP="00D70537">
            <w:pPr>
              <w:spacing w:before="60" w:after="60"/>
              <w:rPr>
                <w:rFonts w:ascii="IRMitra" w:hAnsi="IRMitra" w:cs="IRMitra"/>
                <w:color w:val="244061" w:themeColor="accent1" w:themeShade="80"/>
                <w:sz w:val="30"/>
                <w:szCs w:val="30"/>
                <w:rtl/>
                <w:lang w:bidi="fa-IR"/>
              </w:rPr>
            </w:pPr>
          </w:p>
        </w:tc>
      </w:tr>
      <w:tr w:rsidR="0070475A" w:rsidRPr="00EA1553" w:rsidTr="00D70537">
        <w:trPr>
          <w:jc w:val="center"/>
        </w:trPr>
        <w:tc>
          <w:tcPr>
            <w:tcW w:w="1529" w:type="pct"/>
            <w:vAlign w:val="center"/>
          </w:tcPr>
          <w:p w:rsidR="0070475A" w:rsidRPr="00EA1553" w:rsidRDefault="0070475A" w:rsidP="00D70537">
            <w:pPr>
              <w:spacing w:before="60" w:after="60"/>
              <w:rPr>
                <w:rFonts w:ascii="IRMitra" w:hAnsi="IRMitra" w:cs="IRMitra"/>
                <w:b/>
                <w:bCs/>
                <w:sz w:val="13"/>
                <w:szCs w:val="13"/>
                <w:rtl/>
                <w:lang w:bidi="fa-IR"/>
              </w:rPr>
            </w:pPr>
          </w:p>
        </w:tc>
        <w:tc>
          <w:tcPr>
            <w:tcW w:w="3471" w:type="pct"/>
            <w:gridSpan w:val="4"/>
            <w:vAlign w:val="center"/>
          </w:tcPr>
          <w:p w:rsidR="0070475A" w:rsidRPr="00EA1553" w:rsidRDefault="0070475A" w:rsidP="00D70537">
            <w:pPr>
              <w:spacing w:before="60" w:after="60"/>
              <w:rPr>
                <w:rFonts w:ascii="IRMitra" w:hAnsi="IRMitra" w:cs="IRMitra"/>
                <w:color w:val="244061" w:themeColor="accent1" w:themeShade="80"/>
                <w:sz w:val="13"/>
                <w:szCs w:val="13"/>
                <w:rtl/>
                <w:lang w:bidi="fa-IR"/>
              </w:rPr>
            </w:pPr>
          </w:p>
        </w:tc>
      </w:tr>
      <w:tr w:rsidR="0070475A" w:rsidRPr="00C50D4D" w:rsidTr="00D70537">
        <w:trPr>
          <w:jc w:val="center"/>
        </w:trPr>
        <w:tc>
          <w:tcPr>
            <w:tcW w:w="3469" w:type="pct"/>
            <w:gridSpan w:val="4"/>
            <w:vAlign w:val="center"/>
          </w:tcPr>
          <w:p w:rsidR="0070475A" w:rsidRPr="00AA082B" w:rsidRDefault="0070475A" w:rsidP="00D70537">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70475A" w:rsidRPr="0070475A" w:rsidRDefault="0070475A" w:rsidP="00D70537">
            <w:pPr>
              <w:spacing w:before="60" w:after="60"/>
              <w:jc w:val="center"/>
              <w:rPr>
                <w:rFonts w:asciiTheme="majorBidi" w:hAnsiTheme="majorBidi" w:cstheme="majorBidi"/>
                <w:b/>
                <w:bCs/>
                <w:sz w:val="27"/>
                <w:szCs w:val="27"/>
                <w:rtl/>
                <w:lang w:bidi="fa-IR"/>
              </w:rPr>
            </w:pPr>
            <w:r w:rsidRPr="0070475A">
              <w:rPr>
                <w:rFonts w:asciiTheme="majorBidi" w:hAnsiTheme="majorBidi" w:cstheme="majorBidi"/>
                <w:b/>
                <w:bCs/>
                <w:color w:val="244061" w:themeColor="accent1" w:themeShade="80"/>
                <w:sz w:val="24"/>
                <w:szCs w:val="24"/>
                <w:lang w:bidi="fa-IR"/>
              </w:rPr>
              <w:t>www.aqeedeh.com</w:t>
            </w:r>
          </w:p>
        </w:tc>
        <w:tc>
          <w:tcPr>
            <w:tcW w:w="1531" w:type="pct"/>
          </w:tcPr>
          <w:p w:rsidR="0070475A" w:rsidRPr="00855B06" w:rsidRDefault="0070475A" w:rsidP="00D70537">
            <w:pPr>
              <w:spacing w:before="60" w:after="60"/>
              <w:jc w:val="center"/>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rPr>
              <w:drawing>
                <wp:inline distT="0" distB="0" distL="0" distR="0" wp14:anchorId="4D39CF2D" wp14:editId="3DCDC21F">
                  <wp:extent cx="943200" cy="943200"/>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70475A" w:rsidRPr="00C50D4D" w:rsidTr="00D70537">
        <w:trPr>
          <w:jc w:val="center"/>
        </w:trPr>
        <w:tc>
          <w:tcPr>
            <w:tcW w:w="1529" w:type="pct"/>
            <w:vAlign w:val="center"/>
          </w:tcPr>
          <w:p w:rsidR="0070475A" w:rsidRPr="00855B06" w:rsidRDefault="0070475A" w:rsidP="00D7053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70475A" w:rsidRPr="00855B06" w:rsidRDefault="0070475A" w:rsidP="00D70537">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70475A" w:rsidRPr="00C50D4D" w:rsidTr="00D70537">
        <w:trPr>
          <w:jc w:val="center"/>
        </w:trPr>
        <w:tc>
          <w:tcPr>
            <w:tcW w:w="5000" w:type="pct"/>
            <w:gridSpan w:val="5"/>
            <w:vAlign w:val="bottom"/>
          </w:tcPr>
          <w:p w:rsidR="0070475A" w:rsidRPr="00855B06" w:rsidRDefault="0070475A" w:rsidP="00D7053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0475A" w:rsidRPr="00C50D4D" w:rsidTr="00D70537">
        <w:trPr>
          <w:jc w:val="center"/>
        </w:trPr>
        <w:tc>
          <w:tcPr>
            <w:tcW w:w="2297" w:type="pct"/>
            <w:gridSpan w:val="2"/>
            <w:shd w:val="clear" w:color="auto" w:fill="auto"/>
          </w:tcPr>
          <w:p w:rsidR="0070475A" w:rsidRPr="00AA082B" w:rsidRDefault="0070475A" w:rsidP="0070475A">
            <w:pPr>
              <w:widowControl w:val="0"/>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70475A" w:rsidRPr="00AA082B" w:rsidRDefault="0070475A" w:rsidP="0070475A">
            <w:pPr>
              <w:widowControl w:val="0"/>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70475A" w:rsidRDefault="0070475A" w:rsidP="0070475A">
            <w:pPr>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70475A" w:rsidRPr="00855B06" w:rsidRDefault="0070475A" w:rsidP="0070475A">
            <w:pPr>
              <w:bidi w:val="0"/>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70475A" w:rsidRPr="00855B06" w:rsidRDefault="0070475A" w:rsidP="0070475A">
            <w:pPr>
              <w:bidi w:val="0"/>
              <w:spacing w:before="60" w:after="60"/>
              <w:rPr>
                <w:rFonts w:ascii="IRMitra" w:hAnsi="IRMitra" w:cs="IRMitra"/>
                <w:color w:val="244061" w:themeColor="accent1" w:themeShade="80"/>
                <w:sz w:val="30"/>
                <w:szCs w:val="30"/>
                <w:rtl/>
                <w:lang w:bidi="fa-IR"/>
              </w:rPr>
            </w:pPr>
          </w:p>
        </w:tc>
        <w:tc>
          <w:tcPr>
            <w:tcW w:w="2343" w:type="pct"/>
            <w:gridSpan w:val="2"/>
          </w:tcPr>
          <w:p w:rsidR="0070475A" w:rsidRPr="00AA082B" w:rsidRDefault="0070475A" w:rsidP="0070475A">
            <w:pPr>
              <w:widowControl w:val="0"/>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www.aqeedeh.com</w:t>
            </w:r>
          </w:p>
          <w:p w:rsidR="0070475A" w:rsidRPr="00AA082B" w:rsidRDefault="0070475A" w:rsidP="0070475A">
            <w:pPr>
              <w:widowControl w:val="0"/>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www.islamtxt.com</w:t>
            </w:r>
          </w:p>
          <w:p w:rsidR="0070475A" w:rsidRPr="00F01056" w:rsidRDefault="006F0D30" w:rsidP="0070475A">
            <w:pPr>
              <w:widowControl w:val="0"/>
              <w:tabs>
                <w:tab w:val="right" w:leader="dot" w:pos="5138"/>
              </w:tabs>
              <w:bidi w:val="0"/>
              <w:spacing w:before="60" w:after="60"/>
              <w:rPr>
                <w:rFonts w:ascii="Literata" w:hAnsi="Literata" w:cs="Times New Roman"/>
                <w:sz w:val="24"/>
                <w:szCs w:val="24"/>
              </w:rPr>
            </w:pPr>
            <w:hyperlink r:id="rId12" w:history="1">
              <w:r w:rsidR="0070475A" w:rsidRPr="00F01056">
                <w:rPr>
                  <w:rStyle w:val="Hyperlink"/>
                  <w:rFonts w:ascii="Literata" w:hAnsi="Literata" w:cs="Times New Roman"/>
                  <w:color w:val="auto"/>
                  <w:sz w:val="24"/>
                  <w:szCs w:val="24"/>
                  <w:u w:val="none"/>
                </w:rPr>
                <w:t>www.shabnam.cc</w:t>
              </w:r>
            </w:hyperlink>
          </w:p>
          <w:p w:rsidR="0070475A" w:rsidRPr="00855B06" w:rsidRDefault="0070475A" w:rsidP="0070475A">
            <w:pPr>
              <w:bidi w:val="0"/>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70475A" w:rsidRPr="00EA1553" w:rsidTr="00D70537">
        <w:trPr>
          <w:jc w:val="center"/>
        </w:trPr>
        <w:tc>
          <w:tcPr>
            <w:tcW w:w="2297" w:type="pct"/>
            <w:gridSpan w:val="2"/>
          </w:tcPr>
          <w:p w:rsidR="0070475A" w:rsidRPr="00EA1553" w:rsidRDefault="0070475A" w:rsidP="00D70537">
            <w:pPr>
              <w:spacing w:before="60" w:after="60"/>
              <w:rPr>
                <w:rFonts w:ascii="IRMitra" w:hAnsi="IRMitra" w:cs="IRMitra"/>
                <w:b/>
                <w:bCs/>
                <w:sz w:val="5"/>
                <w:szCs w:val="5"/>
                <w:rtl/>
                <w:lang w:bidi="fa-IR"/>
              </w:rPr>
            </w:pPr>
          </w:p>
        </w:tc>
        <w:tc>
          <w:tcPr>
            <w:tcW w:w="2703" w:type="pct"/>
            <w:gridSpan w:val="3"/>
          </w:tcPr>
          <w:p w:rsidR="0070475A" w:rsidRPr="00EA1553" w:rsidRDefault="0070475A" w:rsidP="00D70537">
            <w:pPr>
              <w:spacing w:before="60" w:after="60"/>
              <w:rPr>
                <w:rFonts w:ascii="IRMitra" w:hAnsi="IRMitra" w:cs="IRMitra"/>
                <w:color w:val="244061" w:themeColor="accent1" w:themeShade="80"/>
                <w:sz w:val="5"/>
                <w:szCs w:val="5"/>
                <w:rtl/>
                <w:lang w:bidi="fa-IR"/>
              </w:rPr>
            </w:pPr>
          </w:p>
        </w:tc>
      </w:tr>
      <w:tr w:rsidR="0070475A" w:rsidRPr="00C50D4D" w:rsidTr="00D70537">
        <w:trPr>
          <w:jc w:val="center"/>
        </w:trPr>
        <w:tc>
          <w:tcPr>
            <w:tcW w:w="5000" w:type="pct"/>
            <w:gridSpan w:val="5"/>
          </w:tcPr>
          <w:p w:rsidR="0070475A" w:rsidRPr="00855B06" w:rsidRDefault="0070475A" w:rsidP="00D70537">
            <w:pPr>
              <w:spacing w:before="60" w:after="60"/>
              <w:jc w:val="center"/>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rPr>
              <w:drawing>
                <wp:inline distT="0" distB="0" distL="0" distR="0" wp14:anchorId="6DA62EFF" wp14:editId="1B65D5B0">
                  <wp:extent cx="1576800" cy="8208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70475A" w:rsidRPr="00C50D4D" w:rsidTr="00D70537">
        <w:trPr>
          <w:jc w:val="center"/>
        </w:trPr>
        <w:tc>
          <w:tcPr>
            <w:tcW w:w="5000" w:type="pct"/>
            <w:gridSpan w:val="5"/>
            <w:vAlign w:val="center"/>
          </w:tcPr>
          <w:p w:rsidR="0070475A" w:rsidRDefault="0070475A" w:rsidP="00D70537">
            <w:pPr>
              <w:spacing w:before="60" w:after="60"/>
              <w:jc w:val="center"/>
              <w:rPr>
                <w:rFonts w:ascii="IRMitra" w:hAnsi="IRMitra" w:cs="IRMitra"/>
                <w:color w:val="244061" w:themeColor="accent1" w:themeShade="80"/>
                <w:sz w:val="30"/>
                <w:szCs w:val="30"/>
                <w:rtl/>
              </w:rPr>
            </w:pPr>
            <w:r>
              <w:rPr>
                <w:rFonts w:ascii="IRMitra" w:hAnsi="IRMitra" w:cs="IRMitra"/>
                <w:color w:val="244061" w:themeColor="accent1" w:themeShade="80"/>
                <w:sz w:val="30"/>
                <w:szCs w:val="30"/>
              </w:rPr>
              <w:t>contact@mowahedin.com</w:t>
            </w:r>
          </w:p>
        </w:tc>
      </w:tr>
    </w:tbl>
    <w:p w:rsidR="00790760" w:rsidRPr="0070475A" w:rsidRDefault="00790760" w:rsidP="00686DF9">
      <w:pPr>
        <w:widowControl w:val="0"/>
        <w:jc w:val="center"/>
        <w:rPr>
          <w:rFonts w:ascii="IRNazli" w:hAnsi="IRNazli" w:cs="IRNazli"/>
          <w:color w:val="000000"/>
          <w:sz w:val="6"/>
          <w:szCs w:val="6"/>
          <w:rtl/>
          <w:lang w:bidi="fa-IR"/>
        </w:rPr>
        <w:sectPr w:rsidR="00790760" w:rsidRPr="0070475A" w:rsidSect="00790760">
          <w:footnotePr>
            <w:numRestart w:val="eachPage"/>
          </w:footnotePr>
          <w:endnotePr>
            <w:numFmt w:val="decimal"/>
          </w:endnotePr>
          <w:pgSz w:w="9356" w:h="13608" w:code="9"/>
          <w:pgMar w:top="567" w:right="1134" w:bottom="851" w:left="1134" w:header="454" w:footer="0" w:gutter="0"/>
          <w:cols w:space="720"/>
          <w:titlePg/>
          <w:bidi/>
          <w:rtlGutter/>
          <w:docGrid w:linePitch="212"/>
        </w:sectPr>
      </w:pPr>
    </w:p>
    <w:p w:rsidR="00790760" w:rsidRPr="00790760" w:rsidRDefault="00790760" w:rsidP="00686DF9">
      <w:pPr>
        <w:widowControl w:val="0"/>
        <w:jc w:val="center"/>
        <w:rPr>
          <w:rFonts w:ascii="IranNastaliq" w:hAnsi="IranNastaliq" w:cs="IranNastaliq"/>
          <w:color w:val="000000"/>
          <w:rtl/>
          <w:lang w:bidi="fa-IR"/>
        </w:rPr>
      </w:pPr>
      <w:r w:rsidRPr="00790760">
        <w:rPr>
          <w:rFonts w:ascii="IranNastaliq" w:hAnsi="IranNastaliq" w:cs="IranNastaliq"/>
          <w:color w:val="000000"/>
          <w:sz w:val="30"/>
          <w:szCs w:val="30"/>
          <w:rtl/>
          <w:lang w:bidi="fa-IR"/>
        </w:rPr>
        <w:lastRenderedPageBreak/>
        <w:t>بسم الله الرحمن الرحیم</w:t>
      </w:r>
    </w:p>
    <w:p w:rsidR="00790760" w:rsidRDefault="00790760" w:rsidP="00790760">
      <w:pPr>
        <w:pStyle w:val="a2"/>
        <w:rPr>
          <w:rtl/>
        </w:rPr>
      </w:pPr>
      <w:bookmarkStart w:id="7" w:name="_Toc434739196"/>
      <w:r>
        <w:rPr>
          <w:rFonts w:hint="cs"/>
          <w:rtl/>
        </w:rPr>
        <w:t>فهرست موضوعات</w:t>
      </w:r>
      <w:bookmarkEnd w:id="7"/>
    </w:p>
    <w:p w:rsidR="00BD2794" w:rsidRDefault="00BD2794">
      <w:pPr>
        <w:pStyle w:val="TOC2"/>
        <w:tabs>
          <w:tab w:val="right" w:leader="dot" w:pos="7078"/>
        </w:tabs>
        <w:rPr>
          <w:rFonts w:asciiTheme="minorHAnsi" w:eastAsiaTheme="minorEastAsia" w:hAnsiTheme="minorHAnsi" w:cstheme="minorBidi"/>
          <w:bCs w:val="0"/>
          <w:sz w:val="22"/>
          <w:szCs w:val="22"/>
          <w:rtl/>
          <w:lang w:bidi="ar-SA"/>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چهارم,5,تیتر سوم,4,تیتر اول,2,بخش,1,تیتر دوم,3" </w:instrText>
      </w:r>
      <w:r>
        <w:rPr>
          <w:rtl/>
        </w:rPr>
        <w:fldChar w:fldCharType="separate"/>
      </w:r>
      <w:hyperlink w:anchor="_Toc434739196" w:history="1">
        <w:r w:rsidRPr="00CD27A9">
          <w:rPr>
            <w:rStyle w:val="Hyperlink"/>
            <w:rFonts w:hint="eastAsia"/>
            <w:rtl/>
          </w:rPr>
          <w:t>فهرست</w:t>
        </w:r>
        <w:r w:rsidRPr="00CD27A9">
          <w:rPr>
            <w:rStyle w:val="Hyperlink"/>
            <w:rtl/>
          </w:rPr>
          <w:t xml:space="preserve"> </w:t>
        </w:r>
        <w:r w:rsidRPr="00CD27A9">
          <w:rPr>
            <w:rStyle w:val="Hyperlink"/>
            <w:rFonts w:hint="eastAsia"/>
            <w:rtl/>
          </w:rPr>
          <w:t>موضوعات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434739196 </w:instrText>
        </w:r>
        <w:r>
          <w:rPr>
            <w:webHidden/>
          </w:rPr>
          <w:instrText>\h</w:instrText>
        </w:r>
        <w:r>
          <w:rPr>
            <w:webHidden/>
            <w:rtl/>
          </w:rPr>
          <w:instrText xml:space="preserve"> </w:instrText>
        </w:r>
        <w:r>
          <w:rPr>
            <w:webHidden/>
            <w:rtl/>
          </w:rPr>
        </w:r>
        <w:r>
          <w:rPr>
            <w:webHidden/>
            <w:rtl/>
          </w:rPr>
          <w:fldChar w:fldCharType="separate"/>
        </w:r>
        <w:r>
          <w:rPr>
            <w:rFonts w:hint="cs"/>
            <w:webHidden/>
            <w:rtl/>
            <w:lang w:bidi="ar-SA"/>
          </w:rPr>
          <w:t>‌أ</w:t>
        </w:r>
        <w:r>
          <w:rPr>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197" w:history="1">
        <w:r w:rsidR="00BD2794" w:rsidRPr="00CD27A9">
          <w:rPr>
            <w:rStyle w:val="Hyperlink"/>
            <w:rFonts w:hint="eastAsia"/>
            <w:rtl/>
          </w:rPr>
          <w:t>پ</w:t>
        </w:r>
        <w:r w:rsidR="00BD2794" w:rsidRPr="00CD27A9">
          <w:rPr>
            <w:rStyle w:val="Hyperlink"/>
            <w:rFonts w:hint="cs"/>
            <w:rtl/>
          </w:rPr>
          <w:t>ی</w:t>
        </w:r>
        <w:r w:rsidR="00BD2794" w:rsidRPr="00CD27A9">
          <w:rPr>
            <w:rStyle w:val="Hyperlink"/>
            <w:rFonts w:hint="eastAsia"/>
            <w:rtl/>
          </w:rPr>
          <w:t>شگفتار</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434739197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w:t>
        </w:r>
        <w:r w:rsidR="00BD2794">
          <w:rPr>
            <w:webHidden/>
            <w:rtl/>
          </w:rPr>
          <w:fldChar w:fldCharType="end"/>
        </w:r>
      </w:hyperlink>
    </w:p>
    <w:p w:rsidR="00BD2794" w:rsidRDefault="006F0D30">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4739198" w:history="1">
        <w:r w:rsidR="00BD2794" w:rsidRPr="00CD27A9">
          <w:rPr>
            <w:rStyle w:val="Hyperlink"/>
            <w:rFonts w:hint="eastAsia"/>
            <w:noProof/>
            <w:rtl/>
          </w:rPr>
          <w:t>بخش</w:t>
        </w:r>
        <w:r w:rsidR="00BD2794" w:rsidRPr="00CD27A9">
          <w:rPr>
            <w:rStyle w:val="Hyperlink"/>
            <w:noProof/>
            <w:rtl/>
          </w:rPr>
          <w:t xml:space="preserve"> </w:t>
        </w:r>
        <w:r w:rsidR="00BD2794" w:rsidRPr="00CD27A9">
          <w:rPr>
            <w:rStyle w:val="Hyperlink"/>
            <w:rFonts w:hint="eastAsia"/>
            <w:noProof/>
            <w:rtl/>
          </w:rPr>
          <w:t>اول</w:t>
        </w:r>
        <w:r w:rsidR="00BD2794" w:rsidRPr="00CD27A9">
          <w:rPr>
            <w:rStyle w:val="Hyperlink"/>
            <w:noProof/>
            <w:rtl/>
          </w:rPr>
          <w:t xml:space="preserve">: </w:t>
        </w:r>
        <w:r w:rsidR="00BD2794" w:rsidRPr="00CD27A9">
          <w:rPr>
            <w:rStyle w:val="Hyperlink"/>
            <w:rFonts w:hint="eastAsia"/>
            <w:noProof/>
            <w:rtl/>
          </w:rPr>
          <w:t>معرف</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شياطين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434739198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5</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199"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نخست</w:t>
        </w:r>
        <w:r w:rsidR="00BD2794" w:rsidRPr="00CD27A9">
          <w:rPr>
            <w:rStyle w:val="Hyperlink"/>
            <w:rtl/>
          </w:rPr>
          <w:t xml:space="preserve">: </w:t>
        </w:r>
        <w:r w:rsidR="00BD2794" w:rsidRPr="00CD27A9">
          <w:rPr>
            <w:rStyle w:val="Hyperlink"/>
            <w:rFonts w:hint="eastAsia"/>
            <w:rtl/>
          </w:rPr>
          <w:t>جن</w:t>
        </w:r>
        <w:r w:rsidR="00BD2794" w:rsidRPr="00CD27A9">
          <w:rPr>
            <w:rStyle w:val="Hyperlink"/>
            <w:rtl/>
          </w:rPr>
          <w:t xml:space="preserve"> </w:t>
        </w:r>
        <w:r w:rsidR="00BD2794" w:rsidRPr="00CD27A9">
          <w:rPr>
            <w:rStyle w:val="Hyperlink"/>
            <w:rFonts w:hint="eastAsia"/>
            <w:rtl/>
          </w:rPr>
          <w:t>چگونه</w:t>
        </w:r>
        <w:r w:rsidR="00BD2794" w:rsidRPr="00CD27A9">
          <w:rPr>
            <w:rStyle w:val="Hyperlink"/>
            <w:rtl/>
          </w:rPr>
          <w:t xml:space="preserve"> </w:t>
        </w:r>
        <w:r w:rsidR="00BD2794" w:rsidRPr="00CD27A9">
          <w:rPr>
            <w:rStyle w:val="Hyperlink"/>
            <w:rFonts w:hint="eastAsia"/>
            <w:rtl/>
          </w:rPr>
          <w:t>موجود</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است؟</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434739199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7</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00" w:history="1">
        <w:r w:rsidR="00BD2794" w:rsidRPr="00CD27A9">
          <w:rPr>
            <w:rStyle w:val="Hyperlink"/>
            <w:rFonts w:hint="eastAsia"/>
            <w:noProof/>
            <w:rtl/>
          </w:rPr>
          <w:t>دل</w:t>
        </w:r>
        <w:r w:rsidR="00BD2794" w:rsidRPr="00CD27A9">
          <w:rPr>
            <w:rStyle w:val="Hyperlink"/>
            <w:rFonts w:hint="cs"/>
            <w:noProof/>
            <w:rtl/>
          </w:rPr>
          <w:t>ی</w:t>
        </w:r>
        <w:r w:rsidR="00BD2794" w:rsidRPr="00CD27A9">
          <w:rPr>
            <w:rStyle w:val="Hyperlink"/>
            <w:rFonts w:hint="eastAsia"/>
            <w:noProof/>
            <w:rtl/>
          </w:rPr>
          <w:t>ل</w:t>
        </w:r>
        <w:r w:rsidR="00BD2794" w:rsidRPr="00CD27A9">
          <w:rPr>
            <w:rStyle w:val="Hyperlink"/>
            <w:noProof/>
            <w:rtl/>
          </w:rPr>
          <w:t xml:space="preserve"> </w:t>
        </w:r>
        <w:r w:rsidR="00BD2794" w:rsidRPr="00CD27A9">
          <w:rPr>
            <w:rStyle w:val="Hyperlink"/>
            <w:rFonts w:hint="eastAsia"/>
            <w:noProof/>
            <w:rtl/>
          </w:rPr>
          <w:t>نام‌گذار</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434739200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7</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01"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نخست</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چه</w:t>
        </w:r>
        <w:r w:rsidR="00BD2794" w:rsidRPr="00CD27A9">
          <w:rPr>
            <w:rStyle w:val="Hyperlink"/>
            <w:noProof/>
            <w:rtl/>
          </w:rPr>
          <w:t xml:space="preserve"> </w:t>
        </w:r>
        <w:r w:rsidR="00BD2794" w:rsidRPr="00CD27A9">
          <w:rPr>
            <w:rStyle w:val="Hyperlink"/>
            <w:rFonts w:hint="eastAsia"/>
            <w:noProof/>
            <w:rtl/>
          </w:rPr>
          <w:t>ماده‏ا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آفريده</w:t>
        </w:r>
        <w:r w:rsidR="00BD2794" w:rsidRPr="00CD27A9">
          <w:rPr>
            <w:rStyle w:val="Hyperlink"/>
            <w:noProof/>
            <w:rtl/>
          </w:rPr>
          <w:t xml:space="preserve"> </w:t>
        </w:r>
        <w:r w:rsidR="00BD2794" w:rsidRPr="00CD27A9">
          <w:rPr>
            <w:rStyle w:val="Hyperlink"/>
            <w:rFonts w:hint="eastAsia"/>
            <w:noProof/>
            <w:rtl/>
          </w:rPr>
          <w:t>شده‏</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434739201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7</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02" w:history="1">
        <w:r w:rsidR="00BD2794" w:rsidRPr="00CD27A9">
          <w:rPr>
            <w:rStyle w:val="Hyperlink"/>
            <w:rFonts w:hint="eastAsia"/>
            <w:noProof/>
            <w:rtl/>
            <w:lang w:bidi="ar-KW"/>
          </w:rPr>
          <w:t>مطلب</w:t>
        </w:r>
        <w:r w:rsidR="00BD2794" w:rsidRPr="00CD27A9">
          <w:rPr>
            <w:rStyle w:val="Hyperlink"/>
            <w:noProof/>
            <w:rtl/>
            <w:lang w:bidi="ar-KW"/>
          </w:rPr>
          <w:t xml:space="preserve"> </w:t>
        </w:r>
        <w:r w:rsidR="00BD2794" w:rsidRPr="00CD27A9">
          <w:rPr>
            <w:rStyle w:val="Hyperlink"/>
            <w:rFonts w:hint="eastAsia"/>
            <w:noProof/>
            <w:rtl/>
            <w:lang w:bidi="ar-KW"/>
          </w:rPr>
          <w:t>دوم</w:t>
        </w:r>
        <w:r w:rsidR="00BD2794" w:rsidRPr="00CD27A9">
          <w:rPr>
            <w:rStyle w:val="Hyperlink"/>
            <w:noProof/>
            <w:rtl/>
            <w:lang w:bidi="ar-KW"/>
          </w:rPr>
          <w:t xml:space="preserve">: </w:t>
        </w:r>
        <w:r w:rsidR="00BD2794" w:rsidRPr="00CD27A9">
          <w:rPr>
            <w:rStyle w:val="Hyperlink"/>
            <w:rFonts w:hint="eastAsia"/>
            <w:noProof/>
            <w:rtl/>
          </w:rPr>
          <w:t>زمان</w:t>
        </w:r>
        <w:r w:rsidR="00BD2794" w:rsidRPr="00CD27A9">
          <w:rPr>
            <w:rStyle w:val="Hyperlink"/>
            <w:noProof/>
            <w:rtl/>
          </w:rPr>
          <w:t xml:space="preserve"> </w:t>
        </w:r>
        <w:r w:rsidR="00BD2794" w:rsidRPr="00CD27A9">
          <w:rPr>
            <w:rStyle w:val="Hyperlink"/>
            <w:rFonts w:hint="eastAsia"/>
            <w:noProof/>
            <w:rtl/>
          </w:rPr>
          <w:t>آفرينش</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434739202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8</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03"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سوم</w:t>
        </w:r>
        <w:r w:rsidR="00BD2794" w:rsidRPr="00CD27A9">
          <w:rPr>
            <w:rStyle w:val="Hyperlink"/>
            <w:noProof/>
            <w:rtl/>
          </w:rPr>
          <w:t xml:space="preserve">: </w:t>
        </w:r>
        <w:r w:rsidR="00BD2794" w:rsidRPr="00CD27A9">
          <w:rPr>
            <w:rStyle w:val="Hyperlink"/>
            <w:rFonts w:hint="eastAsia"/>
            <w:noProof/>
            <w:rtl/>
          </w:rPr>
          <w:t>شكل</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نحوه‌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ساختار</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434739203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8</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04"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چهارم</w:t>
        </w:r>
        <w:r w:rsidR="00BD2794" w:rsidRPr="00CD27A9">
          <w:rPr>
            <w:rStyle w:val="Hyperlink"/>
            <w:noProof/>
            <w:rtl/>
          </w:rPr>
          <w:t xml:space="preserve">: </w:t>
        </w:r>
        <w:r w:rsidR="00BD2794" w:rsidRPr="00CD27A9">
          <w:rPr>
            <w:rStyle w:val="Hyperlink"/>
            <w:rFonts w:hint="eastAsia"/>
            <w:noProof/>
            <w:rtl/>
          </w:rPr>
          <w:t>نام</w:t>
        </w:r>
        <w:r w:rsidR="00BD2794" w:rsidRPr="00CD27A9">
          <w:rPr>
            <w:rStyle w:val="Hyperlink"/>
            <w:rFonts w:hint="eastAsia"/>
            <w:noProof/>
          </w:rPr>
          <w:t>‌</w:t>
        </w:r>
        <w:r w:rsidR="00BD2794" w:rsidRPr="00CD27A9">
          <w:rPr>
            <w:rStyle w:val="Hyperlink"/>
            <w:rFonts w:hint="eastAsia"/>
            <w:noProof/>
            <w:rtl/>
          </w:rPr>
          <w:t>ها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زبان</w:t>
        </w:r>
        <w:r w:rsidR="00BD2794" w:rsidRPr="00CD27A9">
          <w:rPr>
            <w:rStyle w:val="Hyperlink"/>
            <w:noProof/>
            <w:rtl/>
          </w:rPr>
          <w:t xml:space="preserve"> </w:t>
        </w:r>
        <w:r w:rsidR="00BD2794" w:rsidRPr="00CD27A9">
          <w:rPr>
            <w:rStyle w:val="Hyperlink"/>
            <w:rFonts w:hint="eastAsia"/>
            <w:noProof/>
            <w:rtl/>
          </w:rPr>
          <w:t>عرب</w:t>
        </w:r>
        <w:r w:rsidR="00BD2794" w:rsidRPr="00CD27A9">
          <w:rPr>
            <w:rStyle w:val="Hyperlink"/>
            <w:rFonts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434739204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05"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دوم</w:t>
        </w:r>
        <w:r w:rsidR="00BD2794" w:rsidRPr="00CD27A9">
          <w:rPr>
            <w:rStyle w:val="Hyperlink"/>
            <w:rtl/>
          </w:rPr>
          <w:t xml:space="preserve">: </w:t>
        </w:r>
        <w:r w:rsidR="00BD2794" w:rsidRPr="00CD27A9">
          <w:rPr>
            <w:rStyle w:val="Hyperlink"/>
            <w:rFonts w:hint="eastAsia"/>
            <w:rtl/>
          </w:rPr>
          <w:t>اثبات</w:t>
        </w:r>
        <w:r w:rsidR="00BD2794" w:rsidRPr="00CD27A9">
          <w:rPr>
            <w:rStyle w:val="Hyperlink"/>
            <w:rtl/>
          </w:rPr>
          <w:t xml:space="preserve"> </w:t>
        </w:r>
        <w:r w:rsidR="00BD2794" w:rsidRPr="00CD27A9">
          <w:rPr>
            <w:rStyle w:val="Hyperlink"/>
            <w:rFonts w:hint="eastAsia"/>
            <w:rtl/>
          </w:rPr>
          <w:t>وجود</w:t>
        </w:r>
        <w:r w:rsidR="00BD2794" w:rsidRPr="00CD27A9">
          <w:rPr>
            <w:rStyle w:val="Hyperlink"/>
            <w:rtl/>
          </w:rPr>
          <w:t xml:space="preserve"> </w:t>
        </w:r>
        <w:r w:rsidR="00BD2794" w:rsidRPr="00CD27A9">
          <w:rPr>
            <w:rStyle w:val="Hyperlink"/>
            <w:rFonts w:hint="eastAsia"/>
            <w:rtl/>
          </w:rPr>
          <w:t>جن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434739205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11</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06"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نخست</w:t>
        </w:r>
        <w:r w:rsidR="00BD2794" w:rsidRPr="00CD27A9">
          <w:rPr>
            <w:rStyle w:val="Hyperlink"/>
            <w:noProof/>
            <w:rtl/>
          </w:rPr>
          <w:t xml:space="preserve">: </w:t>
        </w:r>
        <w:r w:rsidR="00BD2794" w:rsidRPr="00CD27A9">
          <w:rPr>
            <w:rStyle w:val="Hyperlink"/>
            <w:rFonts w:hint="eastAsia"/>
            <w:noProof/>
            <w:rtl/>
          </w:rPr>
          <w:t>دن</w:t>
        </w:r>
        <w:r w:rsidR="00BD2794" w:rsidRPr="00CD27A9">
          <w:rPr>
            <w:rStyle w:val="Hyperlink"/>
            <w:rFonts w:hint="cs"/>
            <w:noProof/>
            <w:rtl/>
          </w:rPr>
          <w:t>ی</w:t>
        </w:r>
        <w:r w:rsidR="00BD2794" w:rsidRPr="00CD27A9">
          <w:rPr>
            <w:rStyle w:val="Hyperlink"/>
            <w:rFonts w:hint="eastAsia"/>
            <w:noProof/>
            <w:rtl/>
          </w:rPr>
          <w:t>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واقعيت</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انكار</w:t>
        </w:r>
        <w:r w:rsidR="00BD2794" w:rsidRPr="00CD27A9">
          <w:rPr>
            <w:rStyle w:val="Hyperlink"/>
            <w:noProof/>
            <w:rtl/>
          </w:rPr>
          <w:t xml:space="preserve"> </w:t>
        </w:r>
        <w:r w:rsidR="00BD2794" w:rsidRPr="00CD27A9">
          <w:rPr>
            <w:rStyle w:val="Hyperlink"/>
            <w:rFonts w:hint="eastAsia"/>
            <w:noProof/>
            <w:rtl/>
          </w:rPr>
          <w:t>ناپذير</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434739206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11</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07" w:history="1">
        <w:r w:rsidR="00BD2794" w:rsidRPr="00CD27A9">
          <w:rPr>
            <w:rStyle w:val="Hyperlink"/>
            <w:rFonts w:hint="eastAsia"/>
            <w:noProof/>
            <w:rtl/>
          </w:rPr>
          <w:t>ناآگاه</w:t>
        </w:r>
        <w:r w:rsidR="00BD2794" w:rsidRPr="00CD27A9">
          <w:rPr>
            <w:rStyle w:val="Hyperlink"/>
            <w:rFonts w:hint="cs"/>
            <w:noProof/>
            <w:rtl/>
          </w:rPr>
          <w:t>ی</w:t>
        </w:r>
        <w:r w:rsidR="00BD2794" w:rsidRPr="00CD27A9">
          <w:rPr>
            <w:rStyle w:val="Hyperlink"/>
            <w:rFonts w:hint="eastAsia"/>
            <w:noProof/>
            <w:rtl/>
          </w:rPr>
          <w:t>،</w:t>
        </w:r>
        <w:r w:rsidR="00BD2794" w:rsidRPr="00CD27A9">
          <w:rPr>
            <w:rStyle w:val="Hyperlink"/>
            <w:noProof/>
            <w:rtl/>
          </w:rPr>
          <w:t xml:space="preserve"> </w:t>
        </w:r>
        <w:r w:rsidR="00BD2794" w:rsidRPr="00CD27A9">
          <w:rPr>
            <w:rStyle w:val="Hyperlink"/>
            <w:rFonts w:hint="eastAsia"/>
            <w:noProof/>
            <w:rtl/>
          </w:rPr>
          <w:t>دل</w:t>
        </w:r>
        <w:r w:rsidR="00BD2794" w:rsidRPr="00CD27A9">
          <w:rPr>
            <w:rStyle w:val="Hyperlink"/>
            <w:rFonts w:hint="cs"/>
            <w:noProof/>
            <w:rtl/>
          </w:rPr>
          <w:t>ی</w:t>
        </w:r>
        <w:r w:rsidR="00BD2794" w:rsidRPr="00CD27A9">
          <w:rPr>
            <w:rStyle w:val="Hyperlink"/>
            <w:rFonts w:hint="eastAsia"/>
            <w:noProof/>
            <w:rtl/>
          </w:rPr>
          <w:t>ل</w:t>
        </w:r>
        <w:r w:rsidR="00BD2794" w:rsidRPr="00CD27A9">
          <w:rPr>
            <w:rStyle w:val="Hyperlink"/>
            <w:noProof/>
            <w:rtl/>
          </w:rPr>
          <w:t xml:space="preserve"> </w:t>
        </w:r>
        <w:r w:rsidR="00BD2794" w:rsidRPr="00CD27A9">
          <w:rPr>
            <w:rStyle w:val="Hyperlink"/>
            <w:rFonts w:hint="eastAsia"/>
            <w:noProof/>
            <w:rtl/>
          </w:rPr>
          <w:t>ن</w:t>
        </w:r>
        <w:r w:rsidR="00BD2794" w:rsidRPr="00CD27A9">
          <w:rPr>
            <w:rStyle w:val="Hyperlink"/>
            <w:rFonts w:hint="cs"/>
            <w:noProof/>
            <w:rtl/>
          </w:rPr>
          <w:t>ی</w:t>
        </w:r>
        <w:r w:rsidR="00BD2794" w:rsidRPr="00CD27A9">
          <w:rPr>
            <w:rStyle w:val="Hyperlink"/>
            <w:rFonts w:hint="eastAsia"/>
            <w:noProof/>
            <w:rtl/>
          </w:rPr>
          <w:t>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434739207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11</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08"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دوم</w:t>
        </w:r>
        <w:r w:rsidR="00BD2794" w:rsidRPr="00CD27A9">
          <w:rPr>
            <w:rStyle w:val="Hyperlink"/>
            <w:noProof/>
            <w:rtl/>
          </w:rPr>
          <w:t xml:space="preserve">: </w:t>
        </w:r>
        <w:r w:rsidR="00BD2794" w:rsidRPr="00CD27A9">
          <w:rPr>
            <w:rStyle w:val="Hyperlink"/>
            <w:rFonts w:hint="eastAsia"/>
            <w:noProof/>
            <w:rtl/>
          </w:rPr>
          <w:t>دلا</w:t>
        </w:r>
        <w:r w:rsidR="00BD2794" w:rsidRPr="00CD27A9">
          <w:rPr>
            <w:rStyle w:val="Hyperlink"/>
            <w:rFonts w:hint="cs"/>
            <w:noProof/>
            <w:rtl/>
          </w:rPr>
          <w:t>ی</w:t>
        </w:r>
        <w:r w:rsidR="00BD2794" w:rsidRPr="00CD27A9">
          <w:rPr>
            <w:rStyle w:val="Hyperlink"/>
            <w:rFonts w:hint="eastAsia"/>
            <w:noProof/>
            <w:rtl/>
          </w:rPr>
          <w:t>ل</w:t>
        </w:r>
        <w:r w:rsidR="00BD2794" w:rsidRPr="00CD27A9">
          <w:rPr>
            <w:rStyle w:val="Hyperlink"/>
            <w:noProof/>
            <w:rtl/>
          </w:rPr>
          <w:t xml:space="preserve"> </w:t>
        </w:r>
        <w:r w:rsidR="00BD2794" w:rsidRPr="00CD27A9">
          <w:rPr>
            <w:rStyle w:val="Hyperlink"/>
            <w:rFonts w:hint="eastAsia"/>
            <w:noProof/>
            <w:rtl/>
          </w:rPr>
          <w:t>وجود</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434739208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14</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09" w:history="1">
        <w:r w:rsidR="00BD2794" w:rsidRPr="00CD27A9">
          <w:rPr>
            <w:rStyle w:val="Hyperlink"/>
            <w:noProof/>
            <w:rtl/>
          </w:rPr>
          <w:t xml:space="preserve">1- </w:t>
        </w:r>
        <w:r w:rsidR="00BD2794" w:rsidRPr="00CD27A9">
          <w:rPr>
            <w:rStyle w:val="Hyperlink"/>
            <w:rFonts w:hint="eastAsia"/>
            <w:noProof/>
            <w:rtl/>
          </w:rPr>
          <w:t>وجود</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بد</w:t>
        </w:r>
        <w:r w:rsidR="00BD2794" w:rsidRPr="00CD27A9">
          <w:rPr>
            <w:rStyle w:val="Hyperlink"/>
            <w:rFonts w:hint="cs"/>
            <w:noProof/>
            <w:rtl/>
          </w:rPr>
          <w:t>ی</w:t>
        </w:r>
        <w:r w:rsidR="00BD2794" w:rsidRPr="00CD27A9">
          <w:rPr>
            <w:rStyle w:val="Hyperlink"/>
            <w:rFonts w:hint="eastAsia"/>
            <w:noProof/>
            <w:rtl/>
          </w:rPr>
          <w:t>ه</w:t>
        </w:r>
        <w:r w:rsidR="00BD2794" w:rsidRPr="00CD27A9">
          <w:rPr>
            <w:rStyle w:val="Hyperlink"/>
            <w:rFonts w:hint="cs"/>
            <w:noProof/>
            <w:rtl/>
          </w:rPr>
          <w:t>ی</w:t>
        </w:r>
        <w:r w:rsidR="00BD2794" w:rsidRPr="00CD27A9">
          <w:rPr>
            <w:rStyle w:val="Hyperlink"/>
            <w:rFonts w:hint="eastAsia"/>
            <w:noProof/>
            <w:rtl/>
          </w:rPr>
          <w:t>ات</w:t>
        </w:r>
        <w:r w:rsidR="00BD2794" w:rsidRPr="00CD27A9">
          <w:rPr>
            <w:rStyle w:val="Hyperlink"/>
            <w:noProof/>
            <w:rtl/>
          </w:rPr>
          <w:t xml:space="preserve"> </w:t>
        </w:r>
        <w:r w:rsidR="00BD2794" w:rsidRPr="00CD27A9">
          <w:rPr>
            <w:rStyle w:val="Hyperlink"/>
            <w:rFonts w:hint="eastAsia"/>
            <w:noProof/>
            <w:rtl/>
          </w:rPr>
          <w:t>است</w:t>
        </w:r>
        <w:r w:rsidR="00BD2794" w:rsidRPr="00CD27A9">
          <w:rPr>
            <w:rStyle w:val="Hyperlink"/>
            <w:noProof/>
            <w:rtl/>
          </w:rPr>
          <w:t>:</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434739209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14</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10" w:history="1">
        <w:r w:rsidR="00BD2794" w:rsidRPr="00CD27A9">
          <w:rPr>
            <w:rStyle w:val="Hyperlink"/>
            <w:noProof/>
            <w:rtl/>
          </w:rPr>
          <w:t xml:space="preserve">2- </w:t>
        </w:r>
        <w:r w:rsidR="00BD2794" w:rsidRPr="00CD27A9">
          <w:rPr>
            <w:rStyle w:val="Hyperlink"/>
            <w:rFonts w:hint="eastAsia"/>
            <w:noProof/>
            <w:rtl/>
          </w:rPr>
          <w:t>نوشتارها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قرآن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حد</w:t>
        </w:r>
        <w:r w:rsidR="00BD2794" w:rsidRPr="00CD27A9">
          <w:rPr>
            <w:rStyle w:val="Hyperlink"/>
            <w:rFonts w:hint="cs"/>
            <w:noProof/>
            <w:rtl/>
          </w:rPr>
          <w:t>ی</w:t>
        </w:r>
        <w:r w:rsidR="00BD2794" w:rsidRPr="00CD27A9">
          <w:rPr>
            <w:rStyle w:val="Hyperlink"/>
            <w:rFonts w:hint="eastAsia"/>
            <w:noProof/>
            <w:rtl/>
          </w:rPr>
          <w:t>ث</w:t>
        </w:r>
        <w:r w:rsidR="00BD2794" w:rsidRPr="00CD27A9">
          <w:rPr>
            <w:rStyle w:val="Hyperlink"/>
            <w:noProof/>
            <w:rtl/>
          </w:rPr>
          <w:t>:</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434739210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15</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11" w:history="1">
        <w:r w:rsidR="00BD2794" w:rsidRPr="00CD27A9">
          <w:rPr>
            <w:rStyle w:val="Hyperlink"/>
            <w:noProof/>
            <w:rtl/>
          </w:rPr>
          <w:t xml:space="preserve">3- </w:t>
        </w:r>
        <w:r w:rsidR="00BD2794" w:rsidRPr="00CD27A9">
          <w:rPr>
            <w:rStyle w:val="Hyperlink"/>
            <w:rFonts w:hint="eastAsia"/>
            <w:noProof/>
            <w:rtl/>
          </w:rPr>
          <w:t>مشاهده</w:t>
        </w:r>
        <w:r w:rsidR="00BD2794" w:rsidRPr="00CD27A9">
          <w:rPr>
            <w:rStyle w:val="Hyperlink"/>
            <w:noProof/>
            <w:rtl/>
          </w:rPr>
          <w:t>:</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434739211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16</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12" w:history="1">
        <w:r w:rsidR="00BD2794" w:rsidRPr="00CD27A9">
          <w:rPr>
            <w:rStyle w:val="Hyperlink"/>
            <w:rFonts w:hint="eastAsia"/>
            <w:noProof/>
            <w:rtl/>
          </w:rPr>
          <w:t>سگ</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الاغ</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را</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tl/>
          </w:rPr>
          <w:t>ب</w:t>
        </w:r>
        <w:r w:rsidR="00BD2794" w:rsidRPr="00CD27A9">
          <w:rPr>
            <w:rStyle w:val="Hyperlink"/>
            <w:rFonts w:hint="cs"/>
            <w:noProof/>
            <w:rtl/>
          </w:rPr>
          <w:t>ی</w:t>
        </w:r>
        <w:r w:rsidR="00BD2794" w:rsidRPr="00CD27A9">
          <w:rPr>
            <w:rStyle w:val="Hyperlink"/>
            <w:rFonts w:hint="eastAsia"/>
            <w:noProof/>
            <w:rtl/>
          </w:rPr>
          <w:t>نند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434739212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16</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13"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سوم</w:t>
        </w:r>
        <w:r w:rsidR="00BD2794" w:rsidRPr="00CD27A9">
          <w:rPr>
            <w:rStyle w:val="Hyperlink"/>
            <w:noProof/>
            <w:rtl/>
          </w:rPr>
          <w:t xml:space="preserve">: </w:t>
        </w:r>
        <w:r w:rsidR="00BD2794" w:rsidRPr="00CD27A9">
          <w:rPr>
            <w:rStyle w:val="Hyperlink"/>
            <w:rFonts w:hint="eastAsia"/>
            <w:noProof/>
            <w:rtl/>
          </w:rPr>
          <w:t>رد</w:t>
        </w:r>
        <w:r w:rsidR="00BD2794" w:rsidRPr="00CD27A9">
          <w:rPr>
            <w:rStyle w:val="Hyperlink"/>
            <w:noProof/>
            <w:rtl/>
          </w:rPr>
          <w:t xml:space="preserve"> </w:t>
        </w:r>
        <w:r w:rsidR="00BD2794" w:rsidRPr="00CD27A9">
          <w:rPr>
            <w:rStyle w:val="Hyperlink"/>
            <w:rFonts w:hint="eastAsia"/>
            <w:noProof/>
            <w:rtl/>
          </w:rPr>
          <w:t>ديدگاه</w:t>
        </w:r>
        <w:r w:rsidR="00BD2794" w:rsidRPr="00CD27A9">
          <w:rPr>
            <w:rStyle w:val="Hyperlink"/>
            <w:noProof/>
            <w:rtl/>
          </w:rPr>
          <w:t xml:space="preserve"> </w:t>
        </w:r>
        <w:r w:rsidR="00BD2794" w:rsidRPr="00CD27A9">
          <w:rPr>
            <w:rStyle w:val="Hyperlink"/>
            <w:rFonts w:hint="eastAsia"/>
            <w:noProof/>
            <w:rtl/>
          </w:rPr>
          <w:t>كسان</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كه</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را</w:t>
        </w:r>
        <w:r w:rsidR="00BD2794" w:rsidRPr="00CD27A9">
          <w:rPr>
            <w:rStyle w:val="Hyperlink"/>
            <w:noProof/>
            <w:rtl/>
          </w:rPr>
          <w:t xml:space="preserve"> </w:t>
        </w:r>
        <w:r w:rsidR="00BD2794" w:rsidRPr="00CD27A9">
          <w:rPr>
            <w:rStyle w:val="Hyperlink"/>
            <w:rFonts w:hint="eastAsia"/>
            <w:noProof/>
            <w:rtl/>
          </w:rPr>
          <w:t>فرشته</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Pr>
          <w:t>‌</w:t>
        </w:r>
        <w:r w:rsidR="00BD2794" w:rsidRPr="00CD27A9">
          <w:rPr>
            <w:rStyle w:val="Hyperlink"/>
            <w:rFonts w:hint="eastAsia"/>
            <w:noProof/>
            <w:rtl/>
          </w:rPr>
          <w:t>پندارند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434739213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17</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14"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سوم</w:t>
        </w:r>
        <w:r w:rsidR="00BD2794" w:rsidRPr="00CD27A9">
          <w:rPr>
            <w:rStyle w:val="Hyperlink"/>
            <w:rtl/>
          </w:rPr>
          <w:t xml:space="preserve">: </w:t>
        </w:r>
        <w:r w:rsidR="00BD2794" w:rsidRPr="00CD27A9">
          <w:rPr>
            <w:rStyle w:val="Hyperlink"/>
            <w:rFonts w:hint="eastAsia"/>
            <w:rtl/>
          </w:rPr>
          <w:t>شيطان</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جن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434739214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18</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15"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نخست</w:t>
        </w:r>
        <w:r w:rsidR="00BD2794" w:rsidRPr="00CD27A9">
          <w:rPr>
            <w:rStyle w:val="Hyperlink"/>
            <w:noProof/>
            <w:rtl/>
          </w:rPr>
          <w:t xml:space="preserve">: </w:t>
        </w:r>
        <w:r w:rsidR="00BD2794" w:rsidRPr="00CD27A9">
          <w:rPr>
            <w:rStyle w:val="Hyperlink"/>
            <w:rFonts w:hint="eastAsia"/>
            <w:noProof/>
            <w:rtl/>
          </w:rPr>
          <w:t>تعريف</w:t>
        </w:r>
        <w:r w:rsidR="00BD2794" w:rsidRPr="00CD27A9">
          <w:rPr>
            <w:rStyle w:val="Hyperlink"/>
            <w:noProof/>
            <w:rtl/>
          </w:rPr>
          <w:t xml:space="preserve"> </w:t>
        </w:r>
        <w:r w:rsidR="00BD2794" w:rsidRPr="00CD27A9">
          <w:rPr>
            <w:rStyle w:val="Hyperlink"/>
            <w:rFonts w:hint="eastAsia"/>
            <w:noProof/>
            <w:rtl/>
          </w:rPr>
          <w:t>شيطان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434739215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18</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16"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دوم</w:t>
        </w:r>
        <w:r w:rsidR="00BD2794" w:rsidRPr="00CD27A9">
          <w:rPr>
            <w:rStyle w:val="Hyperlink"/>
            <w:noProof/>
            <w:rtl/>
          </w:rPr>
          <w:t xml:space="preserve">: </w:t>
        </w:r>
        <w:r w:rsidR="00BD2794" w:rsidRPr="00CD27A9">
          <w:rPr>
            <w:rStyle w:val="Hyperlink"/>
            <w:rFonts w:hint="eastAsia"/>
            <w:noProof/>
            <w:rtl/>
          </w:rPr>
          <w:t>اصل</w:t>
        </w:r>
        <w:r w:rsidR="00BD2794" w:rsidRPr="00CD27A9">
          <w:rPr>
            <w:rStyle w:val="Hyperlink"/>
            <w:noProof/>
            <w:rtl/>
          </w:rPr>
          <w:t xml:space="preserve"> </w:t>
        </w:r>
        <w:r w:rsidR="00BD2794" w:rsidRPr="00CD27A9">
          <w:rPr>
            <w:rStyle w:val="Hyperlink"/>
            <w:rFonts w:hint="eastAsia"/>
            <w:noProof/>
            <w:rtl/>
          </w:rPr>
          <w:t>شيطان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434739216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19</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17" w:history="1">
        <w:r w:rsidR="00BD2794" w:rsidRPr="00CD27A9">
          <w:rPr>
            <w:rStyle w:val="Hyperlink"/>
            <w:rFonts w:hint="eastAsia"/>
            <w:noProof/>
            <w:rtl/>
          </w:rPr>
          <w:t>آ</w:t>
        </w:r>
        <w:r w:rsidR="00BD2794" w:rsidRPr="00CD27A9">
          <w:rPr>
            <w:rStyle w:val="Hyperlink"/>
            <w:rFonts w:hint="cs"/>
            <w:noProof/>
            <w:rtl/>
          </w:rPr>
          <w:t>ی</w:t>
        </w:r>
        <w:r w:rsidR="00BD2794" w:rsidRPr="00CD27A9">
          <w:rPr>
            <w:rStyle w:val="Hyperlink"/>
            <w:rFonts w:hint="eastAsia"/>
            <w:noProof/>
            <w:rtl/>
          </w:rPr>
          <w:t>ا</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اصل</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است</w:t>
        </w:r>
        <w:r w:rsidR="00BD2794" w:rsidRPr="00CD27A9">
          <w:rPr>
            <w:rStyle w:val="Hyperlink"/>
            <w:noProof/>
            <w:rtl/>
          </w:rPr>
          <w:t xml:space="preserve"> </w:t>
        </w:r>
        <w:r w:rsidR="00BD2794" w:rsidRPr="00CD27A9">
          <w:rPr>
            <w:rStyle w:val="Hyperlink"/>
            <w:rFonts w:hint="cs"/>
            <w:noProof/>
            <w:rtl/>
          </w:rPr>
          <w:t>ی</w:t>
        </w:r>
        <w:r w:rsidR="00BD2794" w:rsidRPr="00CD27A9">
          <w:rPr>
            <w:rStyle w:val="Hyperlink"/>
            <w:rFonts w:hint="eastAsia"/>
            <w:noProof/>
            <w:rtl/>
          </w:rPr>
          <w:t>ا</w:t>
        </w:r>
        <w:r w:rsidR="00BD2794" w:rsidRPr="00CD27A9">
          <w:rPr>
            <w:rStyle w:val="Hyperlink"/>
            <w:noProof/>
            <w:rtl/>
          </w:rPr>
          <w:t xml:space="preserve"> </w:t>
        </w:r>
        <w:r w:rsidR="00BD2794" w:rsidRPr="00CD27A9">
          <w:rPr>
            <w:rStyle w:val="Hyperlink"/>
            <w:rFonts w:hint="cs"/>
            <w:noProof/>
            <w:rtl/>
          </w:rPr>
          <w:t>ی</w:t>
        </w:r>
        <w:r w:rsidR="00BD2794" w:rsidRPr="00CD27A9">
          <w:rPr>
            <w:rStyle w:val="Hyperlink"/>
            <w:rFonts w:hint="eastAsia"/>
            <w:noProof/>
            <w:rtl/>
          </w:rPr>
          <w:t>ک</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آن‌هاست؟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434739217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21</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18"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سوم</w:t>
        </w:r>
        <w:r w:rsidR="00BD2794" w:rsidRPr="00CD27A9">
          <w:rPr>
            <w:rStyle w:val="Hyperlink"/>
            <w:noProof/>
            <w:rtl/>
          </w:rPr>
          <w:t xml:space="preserve">: </w:t>
        </w:r>
        <w:r w:rsidR="00BD2794" w:rsidRPr="00CD27A9">
          <w:rPr>
            <w:rStyle w:val="Hyperlink"/>
            <w:rFonts w:hint="eastAsia"/>
            <w:noProof/>
            <w:rtl/>
          </w:rPr>
          <w:t>چهره‌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زشت</w:t>
        </w:r>
        <w:r w:rsidR="00BD2794" w:rsidRPr="00CD27A9">
          <w:rPr>
            <w:rStyle w:val="Hyperlink"/>
            <w:noProof/>
            <w:rtl/>
          </w:rPr>
          <w:t xml:space="preserve"> </w:t>
        </w:r>
        <w:r w:rsidR="00BD2794" w:rsidRPr="00CD27A9">
          <w:rPr>
            <w:rStyle w:val="Hyperlink"/>
            <w:rFonts w:hint="eastAsia"/>
            <w:noProof/>
            <w:rtl/>
          </w:rPr>
          <w:t>شيطان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434739218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21</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19"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چهارم</w:t>
        </w:r>
        <w:r w:rsidR="00BD2794" w:rsidRPr="00CD27A9">
          <w:rPr>
            <w:rStyle w:val="Hyperlink"/>
            <w:noProof/>
            <w:rtl/>
          </w:rPr>
          <w:t xml:space="preserve">: </w:t>
        </w:r>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دو</w:t>
        </w:r>
        <w:r w:rsidR="00BD2794" w:rsidRPr="00CD27A9">
          <w:rPr>
            <w:rStyle w:val="Hyperlink"/>
            <w:noProof/>
            <w:rtl/>
          </w:rPr>
          <w:t xml:space="preserve"> </w:t>
        </w:r>
        <w:r w:rsidR="00BD2794" w:rsidRPr="00CD27A9">
          <w:rPr>
            <w:rStyle w:val="Hyperlink"/>
            <w:rFonts w:hint="eastAsia"/>
            <w:noProof/>
            <w:rtl/>
          </w:rPr>
          <w:t>شاخ</w:t>
        </w:r>
        <w:r w:rsidR="00BD2794" w:rsidRPr="00CD27A9">
          <w:rPr>
            <w:rStyle w:val="Hyperlink"/>
            <w:noProof/>
            <w:rtl/>
          </w:rPr>
          <w:t xml:space="preserve"> </w:t>
        </w:r>
        <w:r w:rsidR="00BD2794" w:rsidRPr="00CD27A9">
          <w:rPr>
            <w:rStyle w:val="Hyperlink"/>
            <w:rFonts w:hint="eastAsia"/>
            <w:noProof/>
            <w:rtl/>
          </w:rPr>
          <w:t>دارد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434739219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22</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20"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چهارم</w:t>
        </w:r>
        <w:r w:rsidR="00BD2794" w:rsidRPr="00CD27A9">
          <w:rPr>
            <w:rStyle w:val="Hyperlink"/>
            <w:rtl/>
          </w:rPr>
          <w:t xml:space="preserve">: </w:t>
        </w:r>
        <w:r w:rsidR="00BD2794" w:rsidRPr="00CD27A9">
          <w:rPr>
            <w:rStyle w:val="Hyperlink"/>
            <w:rFonts w:hint="eastAsia"/>
            <w:rtl/>
          </w:rPr>
          <w:t>غذا،</w:t>
        </w:r>
        <w:r w:rsidR="00BD2794" w:rsidRPr="00CD27A9">
          <w:rPr>
            <w:rStyle w:val="Hyperlink"/>
            <w:rtl/>
          </w:rPr>
          <w:t xml:space="preserve"> </w:t>
        </w:r>
        <w:r w:rsidR="00BD2794" w:rsidRPr="00CD27A9">
          <w:rPr>
            <w:rStyle w:val="Hyperlink"/>
            <w:rFonts w:hint="eastAsia"/>
            <w:rtl/>
          </w:rPr>
          <w:t>نوشيدن</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ازدواج</w:t>
        </w:r>
        <w:r w:rsidR="00BD2794" w:rsidRPr="00CD27A9">
          <w:rPr>
            <w:rStyle w:val="Hyperlink"/>
            <w:rtl/>
          </w:rPr>
          <w:t xml:space="preserve"> </w:t>
        </w:r>
        <w:r w:rsidR="00BD2794" w:rsidRPr="00CD27A9">
          <w:rPr>
            <w:rStyle w:val="Hyperlink"/>
            <w:rFonts w:hint="eastAsia"/>
            <w:rtl/>
          </w:rPr>
          <w:t>جن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434739220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25</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21"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اول</w:t>
        </w:r>
        <w:r w:rsidR="00BD2794" w:rsidRPr="00CD27A9">
          <w:rPr>
            <w:rStyle w:val="Hyperlink"/>
            <w:noProof/>
            <w:rtl/>
          </w:rPr>
          <w:t xml:space="preserve">: </w:t>
        </w:r>
        <w:r w:rsidR="00BD2794" w:rsidRPr="00CD27A9">
          <w:rPr>
            <w:rStyle w:val="Hyperlink"/>
            <w:rFonts w:hint="eastAsia"/>
            <w:noProof/>
            <w:rtl/>
          </w:rPr>
          <w:t>خوردن</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نوشيدن</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434739221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25</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22"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دوم</w:t>
        </w:r>
        <w:r w:rsidR="00BD2794" w:rsidRPr="00CD27A9">
          <w:rPr>
            <w:rStyle w:val="Hyperlink"/>
            <w:noProof/>
            <w:rtl/>
          </w:rPr>
          <w:t xml:space="preserve">: </w:t>
        </w:r>
        <w:r w:rsidR="00BD2794" w:rsidRPr="00CD27A9">
          <w:rPr>
            <w:rStyle w:val="Hyperlink"/>
            <w:rFonts w:hint="eastAsia"/>
            <w:noProof/>
            <w:rtl/>
          </w:rPr>
          <w:t>ازدواج</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تول</w:t>
        </w:r>
        <w:r w:rsidR="00BD2794" w:rsidRPr="00CD27A9">
          <w:rPr>
            <w:rStyle w:val="Hyperlink"/>
            <w:rFonts w:hint="cs"/>
            <w:noProof/>
            <w:rtl/>
          </w:rPr>
          <w:t>ی</w:t>
        </w:r>
        <w:r w:rsidR="00BD2794" w:rsidRPr="00CD27A9">
          <w:rPr>
            <w:rStyle w:val="Hyperlink"/>
            <w:rFonts w:hint="eastAsia"/>
            <w:noProof/>
            <w:rtl/>
          </w:rPr>
          <w:t>د</w:t>
        </w:r>
        <w:r w:rsidR="00BD2794" w:rsidRPr="00CD27A9">
          <w:rPr>
            <w:rStyle w:val="Hyperlink"/>
            <w:noProof/>
            <w:rtl/>
          </w:rPr>
          <w:t xml:space="preserve"> </w:t>
        </w:r>
        <w:r w:rsidR="00BD2794" w:rsidRPr="00CD27A9">
          <w:rPr>
            <w:rStyle w:val="Hyperlink"/>
            <w:rFonts w:hint="eastAsia"/>
            <w:noProof/>
            <w:rtl/>
          </w:rPr>
          <w:t>مثل</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434739222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27</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23"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سوم</w:t>
        </w:r>
        <w:r w:rsidR="00BD2794" w:rsidRPr="00CD27A9">
          <w:rPr>
            <w:rStyle w:val="Hyperlink"/>
            <w:noProof/>
            <w:rtl/>
          </w:rPr>
          <w:t xml:space="preserve">: </w:t>
        </w:r>
        <w:r w:rsidR="00BD2794" w:rsidRPr="00CD27A9">
          <w:rPr>
            <w:rStyle w:val="Hyperlink"/>
            <w:rFonts w:hint="eastAsia"/>
            <w:noProof/>
            <w:rtl/>
          </w:rPr>
          <w:t>برخ</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tl/>
          </w:rPr>
          <w:t>گو</w:t>
        </w:r>
        <w:r w:rsidR="00BD2794" w:rsidRPr="00CD27A9">
          <w:rPr>
            <w:rStyle w:val="Hyperlink"/>
            <w:rFonts w:hint="cs"/>
            <w:noProof/>
            <w:rtl/>
          </w:rPr>
          <w:t>ی</w:t>
        </w:r>
        <w:r w:rsidR="00BD2794" w:rsidRPr="00CD27A9">
          <w:rPr>
            <w:rStyle w:val="Hyperlink"/>
            <w:rFonts w:hint="eastAsia"/>
            <w:noProof/>
            <w:rtl/>
          </w:rPr>
          <w:t>ند</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نم</w:t>
        </w:r>
        <w:r w:rsidR="00BD2794" w:rsidRPr="00CD27A9">
          <w:rPr>
            <w:rStyle w:val="Hyperlink"/>
            <w:rFonts w:hint="cs"/>
            <w:noProof/>
            <w:rtl/>
          </w:rPr>
          <w:t>ی</w:t>
        </w:r>
        <w:r w:rsidR="00BD2794" w:rsidRPr="00CD27A9">
          <w:rPr>
            <w:rStyle w:val="Hyperlink"/>
            <w:rFonts w:hint="eastAsia"/>
            <w:noProof/>
          </w:rPr>
          <w:t>‌</w:t>
        </w:r>
        <w:r w:rsidR="00BD2794" w:rsidRPr="00CD27A9">
          <w:rPr>
            <w:rStyle w:val="Hyperlink"/>
            <w:rFonts w:hint="eastAsia"/>
            <w:noProof/>
            <w:rtl/>
          </w:rPr>
          <w:t>خورد،</w:t>
        </w:r>
        <w:r w:rsidR="00BD2794" w:rsidRPr="00CD27A9">
          <w:rPr>
            <w:rStyle w:val="Hyperlink"/>
            <w:noProof/>
            <w:rtl/>
          </w:rPr>
          <w:t xml:space="preserve"> </w:t>
        </w:r>
        <w:r w:rsidR="00BD2794" w:rsidRPr="00CD27A9">
          <w:rPr>
            <w:rStyle w:val="Hyperlink"/>
            <w:rFonts w:hint="eastAsia"/>
            <w:noProof/>
            <w:rtl/>
          </w:rPr>
          <w:t>نم</w:t>
        </w:r>
        <w:r w:rsidR="00BD2794" w:rsidRPr="00CD27A9">
          <w:rPr>
            <w:rStyle w:val="Hyperlink"/>
            <w:rFonts w:hint="cs"/>
            <w:noProof/>
            <w:rtl/>
          </w:rPr>
          <w:t>ی</w:t>
        </w:r>
        <w:r w:rsidR="00BD2794" w:rsidRPr="00CD27A9">
          <w:rPr>
            <w:rStyle w:val="Hyperlink"/>
            <w:rFonts w:hint="eastAsia"/>
            <w:noProof/>
            <w:rtl/>
          </w:rPr>
          <w:t>‌نوشد</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ازدواج</w:t>
        </w:r>
        <w:r w:rsidR="00BD2794" w:rsidRPr="00CD27A9">
          <w:rPr>
            <w:rStyle w:val="Hyperlink"/>
            <w:noProof/>
            <w:rtl/>
          </w:rPr>
          <w:t xml:space="preserve"> </w:t>
        </w:r>
        <w:r w:rsidR="00BD2794" w:rsidRPr="00CD27A9">
          <w:rPr>
            <w:rStyle w:val="Hyperlink"/>
            <w:rFonts w:hint="eastAsia"/>
            <w:noProof/>
            <w:rtl/>
          </w:rPr>
          <w:t>نم</w:t>
        </w:r>
        <w:r w:rsidR="00BD2794" w:rsidRPr="00CD27A9">
          <w:rPr>
            <w:rStyle w:val="Hyperlink"/>
            <w:rFonts w:hint="cs"/>
            <w:noProof/>
            <w:rtl/>
          </w:rPr>
          <w:t>ی</w:t>
        </w:r>
        <w:r w:rsidR="00BD2794" w:rsidRPr="00CD27A9">
          <w:rPr>
            <w:rStyle w:val="Hyperlink"/>
            <w:rFonts w:hint="eastAsia"/>
            <w:noProof/>
            <w:rtl/>
          </w:rPr>
          <w:t>‌كند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434739223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28</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24"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چهارم</w:t>
        </w:r>
        <w:r w:rsidR="00BD2794" w:rsidRPr="00CD27A9">
          <w:rPr>
            <w:rStyle w:val="Hyperlink"/>
            <w:noProof/>
            <w:rtl/>
          </w:rPr>
          <w:t xml:space="preserve">: </w:t>
        </w:r>
        <w:r w:rsidR="00BD2794" w:rsidRPr="00CD27A9">
          <w:rPr>
            <w:rStyle w:val="Hyperlink"/>
            <w:rFonts w:hint="eastAsia"/>
            <w:noProof/>
            <w:rtl/>
          </w:rPr>
          <w:t>ازدواج</w:t>
        </w:r>
        <w:r w:rsidR="00BD2794" w:rsidRPr="00CD27A9">
          <w:rPr>
            <w:rStyle w:val="Hyperlink"/>
            <w:noProof/>
            <w:rtl/>
          </w:rPr>
          <w:t xml:space="preserve"> </w:t>
        </w:r>
        <w:r w:rsidR="00BD2794" w:rsidRPr="00CD27A9">
          <w:rPr>
            <w:rStyle w:val="Hyperlink"/>
            <w:rFonts w:hint="eastAsia"/>
            <w:noProof/>
            <w:rtl/>
          </w:rPr>
          <w:t>انسان</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434739224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29</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25"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پنجم</w:t>
        </w:r>
        <w:r w:rsidR="00BD2794" w:rsidRPr="00CD27A9">
          <w:rPr>
            <w:rStyle w:val="Hyperlink"/>
            <w:rtl/>
          </w:rPr>
          <w:t xml:space="preserve">: </w:t>
        </w:r>
        <w:r w:rsidR="00BD2794" w:rsidRPr="00CD27A9">
          <w:rPr>
            <w:rStyle w:val="Hyperlink"/>
            <w:rFonts w:hint="eastAsia"/>
            <w:rtl/>
          </w:rPr>
          <w:t>عُمْر</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مرگ</w:t>
        </w:r>
        <w:r w:rsidR="00BD2794" w:rsidRPr="00CD27A9">
          <w:rPr>
            <w:rStyle w:val="Hyperlink"/>
            <w:rtl/>
          </w:rPr>
          <w:t xml:space="preserve"> </w:t>
        </w:r>
        <w:r w:rsidR="00BD2794" w:rsidRPr="00CD27A9">
          <w:rPr>
            <w:rStyle w:val="Hyperlink"/>
            <w:rFonts w:hint="eastAsia"/>
            <w:rtl/>
          </w:rPr>
          <w:t>جن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434739225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31</w:t>
        </w:r>
        <w:r w:rsidR="00BD2794">
          <w:rPr>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26"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ششم</w:t>
        </w:r>
        <w:r w:rsidR="00BD2794" w:rsidRPr="00CD27A9">
          <w:rPr>
            <w:rStyle w:val="Hyperlink"/>
            <w:rtl/>
          </w:rPr>
          <w:t xml:space="preserve">: </w:t>
        </w:r>
        <w:r w:rsidR="00BD2794" w:rsidRPr="00CD27A9">
          <w:rPr>
            <w:rStyle w:val="Hyperlink"/>
            <w:rFonts w:hint="eastAsia"/>
            <w:rtl/>
          </w:rPr>
          <w:t>خانه،</w:t>
        </w:r>
        <w:r w:rsidR="00BD2794" w:rsidRPr="00CD27A9">
          <w:rPr>
            <w:rStyle w:val="Hyperlink"/>
            <w:rtl/>
          </w:rPr>
          <w:t xml:space="preserve"> </w:t>
        </w:r>
        <w:r w:rsidR="00BD2794" w:rsidRPr="00CD27A9">
          <w:rPr>
            <w:rStyle w:val="Hyperlink"/>
            <w:rFonts w:hint="eastAsia"/>
            <w:rtl/>
          </w:rPr>
          <w:t>مجلس</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مکان</w:t>
        </w:r>
        <w:r w:rsidR="00BD2794" w:rsidRPr="00CD27A9">
          <w:rPr>
            <w:rStyle w:val="Hyperlink"/>
            <w:rtl/>
          </w:rPr>
          <w:t xml:space="preserve"> </w:t>
        </w:r>
        <w:r w:rsidR="00BD2794" w:rsidRPr="00CD27A9">
          <w:rPr>
            <w:rStyle w:val="Hyperlink"/>
            <w:rFonts w:hint="eastAsia"/>
            <w:rtl/>
          </w:rPr>
          <w:t>جن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434739226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33</w:t>
        </w:r>
        <w:r w:rsidR="00BD2794">
          <w:rPr>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27"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هفتم</w:t>
        </w:r>
        <w:r w:rsidR="00BD2794" w:rsidRPr="00CD27A9">
          <w:rPr>
            <w:rStyle w:val="Hyperlink"/>
            <w:rtl/>
          </w:rPr>
          <w:t xml:space="preserve">: </w:t>
        </w:r>
        <w:r w:rsidR="00BD2794" w:rsidRPr="00CD27A9">
          <w:rPr>
            <w:rStyle w:val="Hyperlink"/>
            <w:rFonts w:hint="eastAsia"/>
            <w:rtl/>
          </w:rPr>
          <w:t>مركب</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سوار</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جن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434739227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35</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28" w:history="1">
        <w:r w:rsidR="00BD2794" w:rsidRPr="00CD27A9">
          <w:rPr>
            <w:rStyle w:val="Hyperlink"/>
            <w:rFonts w:hint="eastAsia"/>
            <w:noProof/>
            <w:rtl/>
          </w:rPr>
          <w:t>حيوانات</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كه</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noProof/>
            <w:rtl/>
          </w:rPr>
          <w:t xml:space="preserve"> </w:t>
        </w:r>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زندگ</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tl/>
          </w:rPr>
          <w:t>‌كنند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434739228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35</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29"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هشتم</w:t>
        </w:r>
        <w:r w:rsidR="00BD2794" w:rsidRPr="00CD27A9">
          <w:rPr>
            <w:rStyle w:val="Hyperlink"/>
            <w:rtl/>
          </w:rPr>
          <w:t xml:space="preserve">: </w:t>
        </w:r>
        <w:r w:rsidR="00BD2794" w:rsidRPr="00CD27A9">
          <w:rPr>
            <w:rStyle w:val="Hyperlink"/>
            <w:rFonts w:hint="eastAsia"/>
            <w:rtl/>
          </w:rPr>
          <w:t>تواناي</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ضعف</w:t>
        </w:r>
        <w:r w:rsidR="00BD2794" w:rsidRPr="00CD27A9">
          <w:rPr>
            <w:rStyle w:val="Hyperlink"/>
            <w:rtl/>
          </w:rPr>
          <w:t xml:space="preserve"> </w:t>
        </w:r>
        <w:r w:rsidR="00BD2794" w:rsidRPr="00CD27A9">
          <w:rPr>
            <w:rStyle w:val="Hyperlink"/>
            <w:rFonts w:hint="eastAsia"/>
            <w:rtl/>
          </w:rPr>
          <w:t>جن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434739229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37</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30"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اول</w:t>
        </w:r>
        <w:r w:rsidR="00BD2794" w:rsidRPr="00CD27A9">
          <w:rPr>
            <w:rStyle w:val="Hyperlink"/>
            <w:noProof/>
            <w:rtl/>
          </w:rPr>
          <w:t xml:space="preserve">: </w:t>
        </w:r>
        <w:r w:rsidR="00BD2794" w:rsidRPr="00CD27A9">
          <w:rPr>
            <w:rStyle w:val="Hyperlink"/>
            <w:rFonts w:hint="eastAsia"/>
            <w:noProof/>
            <w:rtl/>
          </w:rPr>
          <w:t>ن</w:t>
        </w:r>
        <w:r w:rsidR="00BD2794" w:rsidRPr="00CD27A9">
          <w:rPr>
            <w:rStyle w:val="Hyperlink"/>
            <w:rFonts w:hint="cs"/>
            <w:noProof/>
            <w:rtl/>
          </w:rPr>
          <w:t>ی</w:t>
        </w:r>
        <w:r w:rsidR="00BD2794" w:rsidRPr="00CD27A9">
          <w:rPr>
            <w:rStyle w:val="Hyperlink"/>
            <w:rFonts w:hint="eastAsia"/>
            <w:noProof/>
            <w:rtl/>
          </w:rPr>
          <w:t>روها</w:t>
        </w:r>
        <w:r w:rsidR="00BD2794" w:rsidRPr="00CD27A9">
          <w:rPr>
            <w:rStyle w:val="Hyperlink"/>
            <w:rFonts w:hint="cs"/>
            <w:noProof/>
            <w:rtl/>
          </w:rPr>
          <w:t>یی</w:t>
        </w:r>
        <w:r w:rsidR="00BD2794" w:rsidRPr="00CD27A9">
          <w:rPr>
            <w:rStyle w:val="Hyperlink"/>
            <w:noProof/>
            <w:rtl/>
          </w:rPr>
          <w:t xml:space="preserve"> </w:t>
        </w:r>
        <w:r w:rsidR="00BD2794" w:rsidRPr="00CD27A9">
          <w:rPr>
            <w:rStyle w:val="Hyperlink"/>
            <w:rFonts w:hint="eastAsia"/>
            <w:noProof/>
            <w:rtl/>
          </w:rPr>
          <w:t>كه</w:t>
        </w:r>
        <w:r w:rsidR="00BD2794" w:rsidRPr="00CD27A9">
          <w:rPr>
            <w:rStyle w:val="Hyperlink"/>
            <w:noProof/>
            <w:rtl/>
          </w:rPr>
          <w:t xml:space="preserve"> </w:t>
        </w:r>
        <w:r w:rsidR="00BD2794" w:rsidRPr="00CD27A9">
          <w:rPr>
            <w:rStyle w:val="Hyperlink"/>
            <w:rFonts w:hint="eastAsia"/>
            <w:noProof/>
            <w:rtl/>
          </w:rPr>
          <w:t>الله</w:t>
        </w:r>
        <w:r w:rsidR="00BD2794" w:rsidRPr="00CD27A9">
          <w:rPr>
            <w:rStyle w:val="Hyperlink"/>
            <w:noProof/>
            <w:rtl/>
          </w:rPr>
          <w:t xml:space="preserve"> </w:t>
        </w:r>
        <w:r w:rsidR="00BD2794" w:rsidRPr="00CD27A9">
          <w:rPr>
            <w:rStyle w:val="Hyperlink"/>
            <w:rFonts w:hint="eastAsia"/>
            <w:noProof/>
            <w:rtl/>
          </w:rPr>
          <w:t>متعال</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داده</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434739230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37</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31" w:history="1">
        <w:r w:rsidR="00BD2794" w:rsidRPr="00CD27A9">
          <w:rPr>
            <w:rStyle w:val="Hyperlink"/>
            <w:noProof/>
            <w:rtl/>
          </w:rPr>
          <w:t xml:space="preserve">1- </w:t>
        </w:r>
        <w:r w:rsidR="00BD2794" w:rsidRPr="00CD27A9">
          <w:rPr>
            <w:rStyle w:val="Hyperlink"/>
            <w:rFonts w:hint="eastAsia"/>
            <w:noProof/>
            <w:rtl/>
          </w:rPr>
          <w:t>سرعت</w:t>
        </w:r>
        <w:r w:rsidR="00BD2794" w:rsidRPr="00CD27A9">
          <w:rPr>
            <w:rStyle w:val="Hyperlink"/>
            <w:noProof/>
            <w:rtl/>
          </w:rPr>
          <w:t xml:space="preserve"> </w:t>
        </w:r>
        <w:r w:rsidR="00BD2794" w:rsidRPr="00CD27A9">
          <w:rPr>
            <w:rStyle w:val="Hyperlink"/>
            <w:rFonts w:hint="eastAsia"/>
            <w:noProof/>
            <w:rtl/>
          </w:rPr>
          <w:t>حرکت</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انتقال</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434739231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37</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32" w:history="1">
        <w:r w:rsidR="00BD2794" w:rsidRPr="00CD27A9">
          <w:rPr>
            <w:rStyle w:val="Hyperlink"/>
            <w:noProof/>
            <w:rtl/>
          </w:rPr>
          <w:t xml:space="preserve">2- </w:t>
        </w:r>
        <w:r w:rsidR="00BD2794" w:rsidRPr="00CD27A9">
          <w:rPr>
            <w:rStyle w:val="Hyperlink"/>
            <w:rFonts w:hint="eastAsia"/>
            <w:noProof/>
            <w:rtl/>
          </w:rPr>
          <w:t>پ</w:t>
        </w:r>
        <w:r w:rsidR="00BD2794" w:rsidRPr="00CD27A9">
          <w:rPr>
            <w:rStyle w:val="Hyperlink"/>
            <w:rFonts w:hint="cs"/>
            <w:noProof/>
            <w:rtl/>
          </w:rPr>
          <w:t>ی</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گرفتن</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انسان‌ها</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عرصه‌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فضا</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434739232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37</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33" w:history="1">
        <w:r w:rsidR="00BD2794" w:rsidRPr="00CD27A9">
          <w:rPr>
            <w:rStyle w:val="Hyperlink"/>
            <w:rFonts w:hint="eastAsia"/>
            <w:noProof/>
            <w:rtl/>
          </w:rPr>
          <w:t>خرافات</w:t>
        </w:r>
        <w:r w:rsidR="00BD2794" w:rsidRPr="00CD27A9">
          <w:rPr>
            <w:rStyle w:val="Hyperlink"/>
            <w:noProof/>
            <w:rtl/>
          </w:rPr>
          <w:t xml:space="preserve"> </w:t>
        </w:r>
        <w:r w:rsidR="00BD2794" w:rsidRPr="00CD27A9">
          <w:rPr>
            <w:rStyle w:val="Hyperlink"/>
            <w:rFonts w:hint="eastAsia"/>
            <w:noProof/>
            <w:rtl/>
          </w:rPr>
          <w:t>دوران</w:t>
        </w:r>
        <w:r w:rsidR="00BD2794" w:rsidRPr="00CD27A9">
          <w:rPr>
            <w:rStyle w:val="Hyperlink"/>
            <w:noProof/>
            <w:rtl/>
          </w:rPr>
          <w:t xml:space="preserve"> </w:t>
        </w:r>
        <w:r w:rsidR="00BD2794" w:rsidRPr="00CD27A9">
          <w:rPr>
            <w:rStyle w:val="Hyperlink"/>
            <w:rFonts w:hint="eastAsia"/>
            <w:noProof/>
            <w:rtl/>
          </w:rPr>
          <w:t>جاهل</w:t>
        </w:r>
        <w:r w:rsidR="00BD2794" w:rsidRPr="00CD27A9">
          <w:rPr>
            <w:rStyle w:val="Hyperlink"/>
            <w:rFonts w:hint="cs"/>
            <w:noProof/>
            <w:rtl/>
          </w:rPr>
          <w:t>ی</w:t>
        </w:r>
        <w:r w:rsidR="00BD2794" w:rsidRPr="00CD27A9">
          <w:rPr>
            <w:rStyle w:val="Hyperlink"/>
            <w:rFonts w:hint="eastAsia"/>
            <w:noProof/>
            <w:rtl/>
          </w:rPr>
          <w:t>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434739233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38</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34" w:history="1">
        <w:r w:rsidR="00BD2794" w:rsidRPr="00CD27A9">
          <w:rPr>
            <w:rStyle w:val="Hyperlink"/>
            <w:noProof/>
            <w:rtl/>
          </w:rPr>
          <w:t xml:space="preserve">3- </w:t>
        </w:r>
        <w:r w:rsidR="00BD2794" w:rsidRPr="00CD27A9">
          <w:rPr>
            <w:rStyle w:val="Hyperlink"/>
            <w:rFonts w:hint="eastAsia"/>
            <w:noProof/>
            <w:rtl/>
          </w:rPr>
          <w:t>آگاه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ساخت</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ساز</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صنعت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434739234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40</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35" w:history="1">
        <w:r w:rsidR="00BD2794" w:rsidRPr="00CD27A9">
          <w:rPr>
            <w:rStyle w:val="Hyperlink"/>
            <w:noProof/>
            <w:rtl/>
          </w:rPr>
          <w:t xml:space="preserve">4- </w:t>
        </w:r>
        <w:r w:rsidR="00BD2794" w:rsidRPr="00CD27A9">
          <w:rPr>
            <w:rStyle w:val="Hyperlink"/>
            <w:rFonts w:hint="eastAsia"/>
            <w:noProof/>
            <w:rtl/>
          </w:rPr>
          <w:t>توانا</w:t>
        </w:r>
        <w:r w:rsidR="00BD2794" w:rsidRPr="00CD27A9">
          <w:rPr>
            <w:rStyle w:val="Hyperlink"/>
            <w:rFonts w:hint="cs"/>
            <w:noProof/>
            <w:rtl/>
          </w:rPr>
          <w:t>یی</w:t>
        </w:r>
        <w:r w:rsidR="00BD2794" w:rsidRPr="00CD27A9">
          <w:rPr>
            <w:rStyle w:val="Hyperlink"/>
            <w:noProof/>
            <w:rtl/>
          </w:rPr>
          <w:t xml:space="preserve"> </w:t>
        </w:r>
        <w:r w:rsidR="00BD2794" w:rsidRPr="00CD27A9">
          <w:rPr>
            <w:rStyle w:val="Hyperlink"/>
            <w:rFonts w:hint="eastAsia"/>
            <w:noProof/>
            <w:rtl/>
          </w:rPr>
          <w:t>تغ</w:t>
        </w:r>
        <w:r w:rsidR="00BD2794" w:rsidRPr="00CD27A9">
          <w:rPr>
            <w:rStyle w:val="Hyperlink"/>
            <w:rFonts w:hint="cs"/>
            <w:noProof/>
            <w:rtl/>
          </w:rPr>
          <w:t>یی</w:t>
        </w:r>
        <w:r w:rsidR="00BD2794" w:rsidRPr="00CD27A9">
          <w:rPr>
            <w:rStyle w:val="Hyperlink"/>
            <w:rFonts w:hint="eastAsia"/>
            <w:noProof/>
            <w:rtl/>
          </w:rPr>
          <w:t>ر</w:t>
        </w:r>
        <w:r w:rsidR="00BD2794" w:rsidRPr="00CD27A9">
          <w:rPr>
            <w:rStyle w:val="Hyperlink"/>
            <w:noProof/>
            <w:rtl/>
          </w:rPr>
          <w:t xml:space="preserve"> </w:t>
        </w:r>
        <w:r w:rsidR="00BD2794" w:rsidRPr="00CD27A9">
          <w:rPr>
            <w:rStyle w:val="Hyperlink"/>
            <w:rFonts w:hint="eastAsia"/>
            <w:noProof/>
            <w:rtl/>
          </w:rPr>
          <w:t>شکل</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434739235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40</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36" w:history="1">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منازل</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434739236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43</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37" w:history="1">
        <w:r w:rsidR="00BD2794" w:rsidRPr="00CD27A9">
          <w:rPr>
            <w:rStyle w:val="Hyperlink"/>
            <w:rFonts w:hint="eastAsia"/>
            <w:noProof/>
            <w:rtl/>
          </w:rPr>
          <w:t>چند</w:t>
        </w:r>
        <w:r w:rsidR="00BD2794" w:rsidRPr="00CD27A9">
          <w:rPr>
            <w:rStyle w:val="Hyperlink"/>
            <w:noProof/>
            <w:rtl/>
          </w:rPr>
          <w:t xml:space="preserve"> </w:t>
        </w:r>
        <w:r w:rsidR="00BD2794" w:rsidRPr="00CD27A9">
          <w:rPr>
            <w:rStyle w:val="Hyperlink"/>
            <w:rFonts w:hint="eastAsia"/>
            <w:noProof/>
            <w:rtl/>
          </w:rPr>
          <w:t>تذکر</w:t>
        </w:r>
        <w:r w:rsidR="00BD2794" w:rsidRPr="00CD27A9">
          <w:rPr>
            <w:rStyle w:val="Hyperlink"/>
            <w:noProof/>
            <w:rtl/>
          </w:rPr>
          <w:t xml:space="preserve"> </w:t>
        </w:r>
        <w:r w:rsidR="00BD2794" w:rsidRPr="00CD27A9">
          <w:rPr>
            <w:rStyle w:val="Hyperlink"/>
            <w:rFonts w:hint="eastAsia"/>
            <w:noProof/>
            <w:rtl/>
          </w:rPr>
          <w:t>مهم</w:t>
        </w:r>
        <w:r w:rsidR="00BD2794" w:rsidRPr="00CD27A9">
          <w:rPr>
            <w:rStyle w:val="Hyperlink"/>
            <w:noProof/>
            <w:rtl/>
          </w:rPr>
          <w:t xml:space="preserve"> </w:t>
        </w:r>
        <w:r w:rsidR="00BD2794" w:rsidRPr="00CD27A9">
          <w:rPr>
            <w:rStyle w:val="Hyperlink"/>
            <w:rFonts w:hint="eastAsia"/>
            <w:noProof/>
            <w:rtl/>
          </w:rPr>
          <w:t>درباره‌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کشتن</w:t>
        </w:r>
        <w:r w:rsidR="00BD2794" w:rsidRPr="00CD27A9">
          <w:rPr>
            <w:rStyle w:val="Hyperlink"/>
            <w:noProof/>
            <w:rtl/>
          </w:rPr>
          <w:t xml:space="preserve"> </w:t>
        </w:r>
        <w:r w:rsidR="00BD2794" w:rsidRPr="00CD27A9">
          <w:rPr>
            <w:rStyle w:val="Hyperlink"/>
            <w:rFonts w:hint="eastAsia"/>
            <w:noProof/>
            <w:rtl/>
          </w:rPr>
          <w:t>مار</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خانه</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434739237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44</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38" w:history="1">
        <w:r w:rsidR="00BD2794" w:rsidRPr="00CD27A9">
          <w:rPr>
            <w:rStyle w:val="Hyperlink"/>
            <w:noProof/>
            <w:rtl/>
          </w:rPr>
          <w:t xml:space="preserve">5-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مانند</w:t>
        </w:r>
        <w:r w:rsidR="00BD2794" w:rsidRPr="00CD27A9">
          <w:rPr>
            <w:rStyle w:val="Hyperlink"/>
            <w:noProof/>
            <w:rtl/>
          </w:rPr>
          <w:t xml:space="preserve"> </w:t>
        </w:r>
        <w:r w:rsidR="00BD2794" w:rsidRPr="00CD27A9">
          <w:rPr>
            <w:rStyle w:val="Hyperlink"/>
            <w:rFonts w:hint="eastAsia"/>
            <w:noProof/>
            <w:rtl/>
          </w:rPr>
          <w:t>خون</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بدن</w:t>
        </w:r>
        <w:r w:rsidR="00BD2794" w:rsidRPr="00CD27A9">
          <w:rPr>
            <w:rStyle w:val="Hyperlink"/>
            <w:noProof/>
            <w:rtl/>
          </w:rPr>
          <w:t xml:space="preserve"> </w:t>
        </w:r>
        <w:r w:rsidR="00BD2794" w:rsidRPr="00CD27A9">
          <w:rPr>
            <w:rStyle w:val="Hyperlink"/>
            <w:rFonts w:hint="eastAsia"/>
            <w:noProof/>
            <w:rtl/>
          </w:rPr>
          <w:t>انسان</w:t>
        </w:r>
        <w:r w:rsidR="00BD2794" w:rsidRPr="00CD27A9">
          <w:rPr>
            <w:rStyle w:val="Hyperlink"/>
            <w:noProof/>
            <w:rtl/>
          </w:rPr>
          <w:t xml:space="preserve"> </w:t>
        </w:r>
        <w:r w:rsidR="00BD2794" w:rsidRPr="00CD27A9">
          <w:rPr>
            <w:rStyle w:val="Hyperlink"/>
            <w:rFonts w:hint="eastAsia"/>
            <w:noProof/>
            <w:rtl/>
          </w:rPr>
          <w:t>جر</w:t>
        </w:r>
        <w:r w:rsidR="00BD2794" w:rsidRPr="00CD27A9">
          <w:rPr>
            <w:rStyle w:val="Hyperlink"/>
            <w:rFonts w:hint="cs"/>
            <w:noProof/>
            <w:rtl/>
          </w:rPr>
          <w:t>ی</w:t>
        </w:r>
        <w:r w:rsidR="00BD2794" w:rsidRPr="00CD27A9">
          <w:rPr>
            <w:rStyle w:val="Hyperlink"/>
            <w:rFonts w:hint="eastAsia"/>
            <w:noProof/>
            <w:rtl/>
          </w:rPr>
          <w:t>ان</w:t>
        </w:r>
        <w:r w:rsidR="00BD2794" w:rsidRPr="00CD27A9">
          <w:rPr>
            <w:rStyle w:val="Hyperlink"/>
            <w:noProof/>
            <w:rtl/>
          </w:rPr>
          <w:t xml:space="preserve"> </w:t>
        </w:r>
        <w:r w:rsidR="00BD2794" w:rsidRPr="00CD27A9">
          <w:rPr>
            <w:rStyle w:val="Hyperlink"/>
            <w:rFonts w:hint="eastAsia"/>
            <w:noProof/>
            <w:rtl/>
          </w:rPr>
          <w:t>دارد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434739238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45</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39"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دوم</w:t>
        </w:r>
        <w:r w:rsidR="00BD2794" w:rsidRPr="00CD27A9">
          <w:rPr>
            <w:rStyle w:val="Hyperlink"/>
            <w:noProof/>
            <w:rtl/>
          </w:rPr>
          <w:t xml:space="preserve">: </w:t>
        </w:r>
        <w:r w:rsidR="00BD2794" w:rsidRPr="00CD27A9">
          <w:rPr>
            <w:rStyle w:val="Hyperlink"/>
            <w:rFonts w:hint="eastAsia"/>
            <w:noProof/>
            <w:rtl/>
          </w:rPr>
          <w:t>ناتوان</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434739239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46</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40" w:history="1">
        <w:r w:rsidR="00BD2794" w:rsidRPr="00CD27A9">
          <w:rPr>
            <w:rStyle w:val="Hyperlink"/>
            <w:noProof/>
            <w:rtl/>
          </w:rPr>
          <w:t xml:space="preserve">1-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بر</w:t>
        </w:r>
        <w:r w:rsidR="00BD2794" w:rsidRPr="00CD27A9">
          <w:rPr>
            <w:rStyle w:val="Hyperlink"/>
            <w:noProof/>
            <w:rtl/>
          </w:rPr>
          <w:t xml:space="preserve"> </w:t>
        </w:r>
        <w:r w:rsidR="00BD2794" w:rsidRPr="00CD27A9">
          <w:rPr>
            <w:rStyle w:val="Hyperlink"/>
            <w:rFonts w:hint="eastAsia"/>
            <w:noProof/>
            <w:rtl/>
          </w:rPr>
          <w:t>بندگان</w:t>
        </w:r>
        <w:r w:rsidR="00BD2794" w:rsidRPr="00CD27A9">
          <w:rPr>
            <w:rStyle w:val="Hyperlink"/>
            <w:noProof/>
            <w:rtl/>
          </w:rPr>
          <w:t xml:space="preserve"> </w:t>
        </w:r>
        <w:r w:rsidR="00BD2794" w:rsidRPr="00CD27A9">
          <w:rPr>
            <w:rStyle w:val="Hyperlink"/>
            <w:rFonts w:hint="eastAsia"/>
            <w:noProof/>
            <w:rtl/>
          </w:rPr>
          <w:t>صالح</w:t>
        </w:r>
        <w:r w:rsidR="00BD2794" w:rsidRPr="00CD27A9">
          <w:rPr>
            <w:rStyle w:val="Hyperlink"/>
            <w:noProof/>
            <w:rtl/>
          </w:rPr>
          <w:t xml:space="preserve"> </w:t>
        </w:r>
        <w:r w:rsidR="00BD2794" w:rsidRPr="00CD27A9">
          <w:rPr>
            <w:rStyle w:val="Hyperlink"/>
            <w:rFonts w:hint="eastAsia"/>
            <w:noProof/>
            <w:rtl/>
          </w:rPr>
          <w:t>تسلط</w:t>
        </w:r>
        <w:r w:rsidR="00BD2794" w:rsidRPr="00CD27A9">
          <w:rPr>
            <w:rStyle w:val="Hyperlink"/>
            <w:noProof/>
            <w:rtl/>
          </w:rPr>
          <w:t xml:space="preserve"> </w:t>
        </w:r>
        <w:r w:rsidR="00BD2794" w:rsidRPr="00CD27A9">
          <w:rPr>
            <w:rStyle w:val="Hyperlink"/>
            <w:rFonts w:hint="eastAsia"/>
            <w:noProof/>
            <w:rtl/>
          </w:rPr>
          <w:t>ندارند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434739240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46</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41" w:history="1">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اثر</w:t>
        </w:r>
        <w:r w:rsidR="00BD2794" w:rsidRPr="00CD27A9">
          <w:rPr>
            <w:rStyle w:val="Hyperlink"/>
            <w:noProof/>
            <w:rtl/>
          </w:rPr>
          <w:t xml:space="preserve"> </w:t>
        </w:r>
        <w:r w:rsidR="00BD2794" w:rsidRPr="00CD27A9">
          <w:rPr>
            <w:rStyle w:val="Hyperlink"/>
            <w:rFonts w:hint="eastAsia"/>
            <w:noProof/>
            <w:rtl/>
          </w:rPr>
          <w:t>گناهان</w:t>
        </w:r>
        <w:r w:rsidR="00BD2794" w:rsidRPr="00CD27A9">
          <w:rPr>
            <w:rStyle w:val="Hyperlink"/>
            <w:noProof/>
            <w:rtl/>
          </w:rPr>
          <w:t xml:space="preserve"> </w:t>
        </w:r>
        <w:r w:rsidR="00BD2794" w:rsidRPr="00CD27A9">
          <w:rPr>
            <w:rStyle w:val="Hyperlink"/>
            <w:rFonts w:hint="eastAsia"/>
            <w:noProof/>
            <w:rtl/>
          </w:rPr>
          <w:t>بر</w:t>
        </w:r>
        <w:r w:rsidR="00BD2794" w:rsidRPr="00CD27A9">
          <w:rPr>
            <w:rStyle w:val="Hyperlink"/>
            <w:noProof/>
            <w:rtl/>
          </w:rPr>
          <w:t xml:space="preserve"> </w:t>
        </w:r>
        <w:r w:rsidR="00BD2794" w:rsidRPr="00CD27A9">
          <w:rPr>
            <w:rStyle w:val="Hyperlink"/>
            <w:rFonts w:hint="eastAsia"/>
            <w:noProof/>
            <w:rtl/>
          </w:rPr>
          <w:t>مؤمنان</w:t>
        </w:r>
        <w:r w:rsidR="00BD2794" w:rsidRPr="00CD27A9">
          <w:rPr>
            <w:rStyle w:val="Hyperlink"/>
            <w:noProof/>
            <w:rtl/>
          </w:rPr>
          <w:t xml:space="preserve"> </w:t>
        </w:r>
        <w:r w:rsidR="00BD2794" w:rsidRPr="00CD27A9">
          <w:rPr>
            <w:rStyle w:val="Hyperlink"/>
            <w:rFonts w:hint="eastAsia"/>
            <w:noProof/>
            <w:rtl/>
          </w:rPr>
          <w:t>چ</w:t>
        </w:r>
        <w:r w:rsidR="00BD2794" w:rsidRPr="00CD27A9">
          <w:rPr>
            <w:rStyle w:val="Hyperlink"/>
            <w:rFonts w:hint="cs"/>
            <w:noProof/>
            <w:rtl/>
          </w:rPr>
          <w:t>ی</w:t>
        </w:r>
        <w:r w:rsidR="00BD2794" w:rsidRPr="00CD27A9">
          <w:rPr>
            <w:rStyle w:val="Hyperlink"/>
            <w:rFonts w:hint="eastAsia"/>
            <w:noProof/>
            <w:rtl/>
          </w:rPr>
          <w:t>ره</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tl/>
          </w:rPr>
          <w:t>‌شود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434739241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48</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42" w:history="1">
        <w:r w:rsidR="00BD2794" w:rsidRPr="00CD27A9">
          <w:rPr>
            <w:rStyle w:val="Hyperlink"/>
            <w:rFonts w:eastAsia="MS Mincho"/>
            <w:noProof/>
            <w:rtl/>
          </w:rPr>
          <w:t xml:space="preserve">2- </w:t>
        </w:r>
        <w:r w:rsidR="00BD2794" w:rsidRPr="00CD27A9">
          <w:rPr>
            <w:rStyle w:val="Hyperlink"/>
            <w:rFonts w:eastAsia="MS Mincho" w:hint="eastAsia"/>
            <w:noProof/>
            <w:rtl/>
          </w:rPr>
          <w:t>هراس</w:t>
        </w:r>
        <w:r w:rsidR="00BD2794" w:rsidRPr="00CD27A9">
          <w:rPr>
            <w:rStyle w:val="Hyperlink"/>
            <w:rFonts w:eastAsia="MS Mincho"/>
            <w:noProof/>
            <w:rtl/>
          </w:rPr>
          <w:t xml:space="preserve"> </w:t>
        </w:r>
        <w:r w:rsidR="00BD2794" w:rsidRPr="00CD27A9">
          <w:rPr>
            <w:rStyle w:val="Hyperlink"/>
            <w:rFonts w:eastAsia="MS Mincho" w:hint="eastAsia"/>
            <w:noProof/>
            <w:rtl/>
          </w:rPr>
          <w:t>و</w:t>
        </w:r>
        <w:r w:rsidR="00BD2794" w:rsidRPr="00CD27A9">
          <w:rPr>
            <w:rStyle w:val="Hyperlink"/>
            <w:rFonts w:eastAsia="MS Mincho"/>
            <w:noProof/>
            <w:rtl/>
          </w:rPr>
          <w:t xml:space="preserve"> </w:t>
        </w:r>
        <w:r w:rsidR="00BD2794" w:rsidRPr="00CD27A9">
          <w:rPr>
            <w:rStyle w:val="Hyperlink"/>
            <w:rFonts w:eastAsia="MS Mincho" w:hint="eastAsia"/>
            <w:noProof/>
            <w:rtl/>
          </w:rPr>
          <w:t>فرار</w:t>
        </w:r>
        <w:r w:rsidR="00BD2794" w:rsidRPr="00CD27A9">
          <w:rPr>
            <w:rStyle w:val="Hyperlink"/>
            <w:rFonts w:eastAsia="MS Mincho"/>
            <w:noProof/>
            <w:rtl/>
          </w:rPr>
          <w:t xml:space="preserve"> </w:t>
        </w:r>
        <w:r w:rsidR="00BD2794" w:rsidRPr="00CD27A9">
          <w:rPr>
            <w:rStyle w:val="Hyperlink"/>
            <w:rFonts w:eastAsia="MS Mincho" w:hint="eastAsia"/>
            <w:noProof/>
            <w:rtl/>
          </w:rPr>
          <w:t>ش</w:t>
        </w:r>
        <w:r w:rsidR="00BD2794" w:rsidRPr="00CD27A9">
          <w:rPr>
            <w:rStyle w:val="Hyperlink"/>
            <w:rFonts w:eastAsia="MS Mincho" w:hint="cs"/>
            <w:noProof/>
            <w:rtl/>
          </w:rPr>
          <w:t>ی</w:t>
        </w:r>
        <w:r w:rsidR="00BD2794" w:rsidRPr="00CD27A9">
          <w:rPr>
            <w:rStyle w:val="Hyperlink"/>
            <w:rFonts w:eastAsia="MS Mincho" w:hint="eastAsia"/>
            <w:noProof/>
            <w:rtl/>
          </w:rPr>
          <w:t>طان،</w:t>
        </w:r>
        <w:r w:rsidR="00BD2794" w:rsidRPr="00CD27A9">
          <w:rPr>
            <w:rStyle w:val="Hyperlink"/>
            <w:rFonts w:eastAsia="MS Mincho"/>
            <w:noProof/>
            <w:rtl/>
          </w:rPr>
          <w:t xml:space="preserve"> </w:t>
        </w:r>
        <w:r w:rsidR="00BD2794" w:rsidRPr="00CD27A9">
          <w:rPr>
            <w:rStyle w:val="Hyperlink"/>
            <w:rFonts w:eastAsia="MS Mincho" w:hint="eastAsia"/>
            <w:noProof/>
            <w:rtl/>
          </w:rPr>
          <w:t>از</w:t>
        </w:r>
        <w:r w:rsidR="00BD2794" w:rsidRPr="00CD27A9">
          <w:rPr>
            <w:rStyle w:val="Hyperlink"/>
            <w:rFonts w:eastAsia="MS Mincho"/>
            <w:noProof/>
            <w:rtl/>
          </w:rPr>
          <w:t xml:space="preserve"> </w:t>
        </w:r>
        <w:r w:rsidR="00BD2794" w:rsidRPr="00CD27A9">
          <w:rPr>
            <w:rStyle w:val="Hyperlink"/>
            <w:rFonts w:eastAsia="MS Mincho" w:hint="eastAsia"/>
            <w:noProof/>
            <w:rtl/>
          </w:rPr>
          <w:t>برخ</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بندگان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434739242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50</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43" w:history="1">
        <w:r w:rsidR="00BD2794" w:rsidRPr="00CD27A9">
          <w:rPr>
            <w:rStyle w:val="Hyperlink"/>
            <w:rFonts w:eastAsia="MS Mincho"/>
            <w:noProof/>
            <w:rtl/>
          </w:rPr>
          <w:t xml:space="preserve">3- </w:t>
        </w:r>
        <w:r w:rsidR="00BD2794" w:rsidRPr="00CD27A9">
          <w:rPr>
            <w:rStyle w:val="Hyperlink"/>
            <w:rFonts w:eastAsia="MS Mincho" w:hint="eastAsia"/>
            <w:noProof/>
            <w:rtl/>
          </w:rPr>
          <w:t>جن</w:t>
        </w:r>
        <w:r w:rsidR="00BD2794" w:rsidRPr="00CD27A9">
          <w:rPr>
            <w:rStyle w:val="Hyperlink"/>
            <w:rFonts w:eastAsia="MS Mincho"/>
            <w:noProof/>
            <w:rtl/>
          </w:rPr>
          <w:t xml:space="preserve"> </w:t>
        </w:r>
        <w:r w:rsidR="00BD2794" w:rsidRPr="00CD27A9">
          <w:rPr>
            <w:rStyle w:val="Hyperlink"/>
            <w:rFonts w:eastAsia="MS Mincho" w:hint="eastAsia"/>
            <w:noProof/>
            <w:rtl/>
          </w:rPr>
          <w:t>در</w:t>
        </w:r>
        <w:r w:rsidR="00BD2794" w:rsidRPr="00CD27A9">
          <w:rPr>
            <w:rStyle w:val="Hyperlink"/>
            <w:rFonts w:eastAsia="MS Mincho"/>
            <w:noProof/>
            <w:rtl/>
          </w:rPr>
          <w:t xml:space="preserve"> </w:t>
        </w:r>
        <w:r w:rsidR="00BD2794" w:rsidRPr="00CD27A9">
          <w:rPr>
            <w:rStyle w:val="Hyperlink"/>
            <w:rFonts w:eastAsia="MS Mincho" w:hint="eastAsia"/>
            <w:noProof/>
            <w:rtl/>
          </w:rPr>
          <w:t>تسخ</w:t>
        </w:r>
        <w:r w:rsidR="00BD2794" w:rsidRPr="00CD27A9">
          <w:rPr>
            <w:rStyle w:val="Hyperlink"/>
            <w:rFonts w:eastAsia="MS Mincho" w:hint="cs"/>
            <w:noProof/>
            <w:rtl/>
          </w:rPr>
          <w:t>ی</w:t>
        </w:r>
        <w:r w:rsidR="00BD2794" w:rsidRPr="00CD27A9">
          <w:rPr>
            <w:rStyle w:val="Hyperlink"/>
            <w:rFonts w:eastAsia="MS Mincho" w:hint="eastAsia"/>
            <w:noProof/>
            <w:rtl/>
          </w:rPr>
          <w:t>ر</w:t>
        </w:r>
        <w:r w:rsidR="00BD2794" w:rsidRPr="00CD27A9">
          <w:rPr>
            <w:rStyle w:val="Hyperlink"/>
            <w:rFonts w:eastAsia="MS Mincho"/>
            <w:noProof/>
            <w:rtl/>
          </w:rPr>
          <w:t xml:space="preserve"> </w:t>
        </w:r>
        <w:r w:rsidR="00BD2794" w:rsidRPr="00CD27A9">
          <w:rPr>
            <w:rStyle w:val="Hyperlink"/>
            <w:rFonts w:eastAsia="MS Mincho" w:hint="eastAsia"/>
            <w:noProof/>
            <w:rtl/>
          </w:rPr>
          <w:t>سل</w:t>
        </w:r>
        <w:r w:rsidR="00BD2794" w:rsidRPr="00CD27A9">
          <w:rPr>
            <w:rStyle w:val="Hyperlink"/>
            <w:rFonts w:eastAsia="MS Mincho" w:hint="cs"/>
            <w:noProof/>
            <w:rtl/>
          </w:rPr>
          <w:t>ی</w:t>
        </w:r>
        <w:r w:rsidR="00BD2794" w:rsidRPr="00CD27A9">
          <w:rPr>
            <w:rStyle w:val="Hyperlink"/>
            <w:rFonts w:eastAsia="MS Mincho" w:hint="eastAsia"/>
            <w:noProof/>
            <w:rtl/>
          </w:rPr>
          <w:t>مان</w:t>
        </w:r>
        <w:r w:rsidR="00BD2794" w:rsidRPr="00CD27A9">
          <w:rPr>
            <w:rStyle w:val="Hyperlink"/>
            <w:rFonts w:eastAsia="MS Mincho" w:cs="CTraditional Arabic"/>
            <w:b/>
            <w:noProof/>
            <w:rtl/>
          </w:rPr>
          <w:t>÷</w:t>
        </w:r>
        <w:r w:rsidR="00BD2794" w:rsidRPr="00CD27A9">
          <w:rPr>
            <w:rStyle w:val="Hyperlink"/>
            <w:rFonts w:eastAsia="MS Mincho"/>
            <w:noProof/>
            <w:rtl/>
          </w:rPr>
          <w:t xml:space="preserve"> </w:t>
        </w:r>
        <w:r w:rsidR="00BD2794" w:rsidRPr="00CD27A9">
          <w:rPr>
            <w:rStyle w:val="Hyperlink"/>
            <w:rFonts w:eastAsia="MS Mincho" w:hint="eastAsia"/>
            <w:noProof/>
            <w:rtl/>
          </w:rPr>
          <w:t>بود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434739243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52</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44" w:history="1">
        <w:r w:rsidR="00BD2794" w:rsidRPr="00CD27A9">
          <w:rPr>
            <w:rStyle w:val="Hyperlink"/>
            <w:rFonts w:hint="eastAsia"/>
            <w:noProof/>
            <w:rtl/>
          </w:rPr>
          <w:t>دروغ</w:t>
        </w:r>
        <w:r w:rsidR="00BD2794" w:rsidRPr="00CD27A9">
          <w:rPr>
            <w:rStyle w:val="Hyperlink"/>
            <w:noProof/>
            <w:rtl/>
          </w:rPr>
          <w:t xml:space="preserve"> </w:t>
        </w:r>
        <w:r w:rsidR="00BD2794" w:rsidRPr="00CD27A9">
          <w:rPr>
            <w:rStyle w:val="Hyperlink"/>
            <w:rFonts w:hint="eastAsia"/>
            <w:noProof/>
            <w:rtl/>
          </w:rPr>
          <w:t>پرداز</w:t>
        </w:r>
        <w:r w:rsidR="00BD2794" w:rsidRPr="00CD27A9">
          <w:rPr>
            <w:rStyle w:val="Hyperlink"/>
            <w:rFonts w:hint="cs"/>
            <w:noProof/>
            <w:rtl/>
          </w:rPr>
          <w:t>ی</w:t>
        </w:r>
        <w:r w:rsidR="00BD2794" w:rsidRPr="00CD27A9">
          <w:rPr>
            <w:rStyle w:val="Hyperlink"/>
            <w:rFonts w:hint="eastAsia"/>
            <w:noProof/>
          </w:rPr>
          <w:t>‌</w:t>
        </w:r>
        <w:r w:rsidR="00BD2794" w:rsidRPr="00CD27A9">
          <w:rPr>
            <w:rStyle w:val="Hyperlink"/>
            <w:rFonts w:hint="eastAsia"/>
            <w:noProof/>
            <w:rtl/>
          </w:rPr>
          <w:t>ها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cs"/>
            <w:noProof/>
            <w:rtl/>
          </w:rPr>
          <w:t>ی</w:t>
        </w:r>
        <w:r w:rsidR="00BD2794" w:rsidRPr="00CD27A9">
          <w:rPr>
            <w:rStyle w:val="Hyperlink"/>
            <w:rFonts w:hint="eastAsia"/>
            <w:noProof/>
            <w:rtl/>
          </w:rPr>
          <w:t>هود</w:t>
        </w:r>
        <w:r w:rsidR="00BD2794" w:rsidRPr="00CD27A9">
          <w:rPr>
            <w:rStyle w:val="Hyperlink"/>
            <w:rFonts w:hint="cs"/>
            <w:noProof/>
            <w:rtl/>
          </w:rPr>
          <w:t>ی</w:t>
        </w:r>
        <w:r w:rsidR="00BD2794" w:rsidRPr="00CD27A9">
          <w:rPr>
            <w:rStyle w:val="Hyperlink"/>
            <w:rFonts w:hint="eastAsia"/>
            <w:noProof/>
            <w:rtl/>
          </w:rPr>
          <w:t>ان،</w:t>
        </w:r>
        <w:r w:rsidR="00BD2794" w:rsidRPr="00CD27A9">
          <w:rPr>
            <w:rStyle w:val="Hyperlink"/>
            <w:noProof/>
            <w:rtl/>
          </w:rPr>
          <w:t xml:space="preserve"> </w:t>
        </w:r>
        <w:r w:rsidR="00BD2794" w:rsidRPr="00CD27A9">
          <w:rPr>
            <w:rStyle w:val="Hyperlink"/>
            <w:rFonts w:hint="eastAsia"/>
            <w:noProof/>
            <w:rtl/>
          </w:rPr>
          <w:t>درباره‌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سل</w:t>
        </w:r>
        <w:r w:rsidR="00BD2794" w:rsidRPr="00CD27A9">
          <w:rPr>
            <w:rStyle w:val="Hyperlink"/>
            <w:rFonts w:hint="cs"/>
            <w:noProof/>
            <w:rtl/>
          </w:rPr>
          <w:t>ی</w:t>
        </w:r>
        <w:r w:rsidR="00BD2794" w:rsidRPr="00CD27A9">
          <w:rPr>
            <w:rStyle w:val="Hyperlink"/>
            <w:rFonts w:hint="eastAsia"/>
            <w:noProof/>
            <w:rtl/>
          </w:rPr>
          <w:t>مان</w:t>
        </w:r>
        <w:r w:rsidR="00BD2794" w:rsidRPr="00CD27A9">
          <w:rPr>
            <w:rStyle w:val="Hyperlink"/>
            <w:rFonts w:cs="CTraditional Arabic"/>
            <w:b/>
            <w:noProof/>
            <w:rtl/>
          </w:rPr>
          <w:t>÷</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434739244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54</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45" w:history="1">
        <w:r w:rsidR="00BD2794" w:rsidRPr="00CD27A9">
          <w:rPr>
            <w:rStyle w:val="Hyperlink"/>
            <w:noProof/>
            <w:rtl/>
          </w:rPr>
          <w:t xml:space="preserve">4-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آوردن</w:t>
        </w:r>
        <w:r w:rsidR="00BD2794" w:rsidRPr="00CD27A9">
          <w:rPr>
            <w:rStyle w:val="Hyperlink"/>
            <w:noProof/>
            <w:rtl/>
          </w:rPr>
          <w:t xml:space="preserve"> </w:t>
        </w:r>
        <w:r w:rsidR="00BD2794" w:rsidRPr="00CD27A9">
          <w:rPr>
            <w:rStyle w:val="Hyperlink"/>
            <w:rFonts w:hint="eastAsia"/>
            <w:noProof/>
            <w:rtl/>
          </w:rPr>
          <w:t>معجزه</w:t>
        </w:r>
        <w:r w:rsidR="00BD2794" w:rsidRPr="00CD27A9">
          <w:rPr>
            <w:rStyle w:val="Hyperlink"/>
            <w:noProof/>
            <w:rtl/>
          </w:rPr>
          <w:t xml:space="preserve"> </w:t>
        </w:r>
        <w:r w:rsidR="00BD2794" w:rsidRPr="00CD27A9">
          <w:rPr>
            <w:rStyle w:val="Hyperlink"/>
            <w:rFonts w:hint="eastAsia"/>
            <w:noProof/>
            <w:rtl/>
          </w:rPr>
          <w:t>عاجز</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434739245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54</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46" w:history="1">
        <w:r w:rsidR="00BD2794" w:rsidRPr="00CD27A9">
          <w:rPr>
            <w:rStyle w:val="Hyperlink"/>
            <w:noProof/>
            <w:rtl/>
          </w:rPr>
          <w:t xml:space="preserve">5-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نم</w:t>
        </w:r>
        <w:r w:rsidR="00BD2794" w:rsidRPr="00CD27A9">
          <w:rPr>
            <w:rStyle w:val="Hyperlink"/>
            <w:rFonts w:hint="cs"/>
            <w:noProof/>
            <w:rtl/>
          </w:rPr>
          <w:t>ی</w:t>
        </w:r>
        <w:r w:rsidR="00BD2794" w:rsidRPr="00CD27A9">
          <w:rPr>
            <w:rStyle w:val="Hyperlink"/>
            <w:rFonts w:hint="eastAsia"/>
            <w:noProof/>
          </w:rPr>
          <w:t>‌</w:t>
        </w:r>
        <w:r w:rsidR="00BD2794" w:rsidRPr="00CD27A9">
          <w:rPr>
            <w:rStyle w:val="Hyperlink"/>
            <w:rFonts w:hint="eastAsia"/>
            <w:noProof/>
            <w:rtl/>
          </w:rPr>
          <w:t>توانند</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خواب</w:t>
        </w:r>
        <w:r w:rsidR="00BD2794" w:rsidRPr="00CD27A9">
          <w:rPr>
            <w:rStyle w:val="Hyperlink"/>
            <w:noProof/>
            <w:rtl/>
          </w:rPr>
          <w:t xml:space="preserve"> </w:t>
        </w:r>
        <w:r w:rsidR="00BD2794" w:rsidRPr="00CD27A9">
          <w:rPr>
            <w:rStyle w:val="Hyperlink"/>
            <w:rFonts w:hint="eastAsia"/>
            <w:noProof/>
            <w:rtl/>
          </w:rPr>
          <w:t>کس</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خود</w:t>
        </w:r>
        <w:r w:rsidR="00BD2794" w:rsidRPr="00CD27A9">
          <w:rPr>
            <w:rStyle w:val="Hyperlink"/>
            <w:noProof/>
            <w:rtl/>
          </w:rPr>
          <w:t xml:space="preserve"> </w:t>
        </w:r>
        <w:r w:rsidR="00BD2794" w:rsidRPr="00CD27A9">
          <w:rPr>
            <w:rStyle w:val="Hyperlink"/>
            <w:rFonts w:hint="eastAsia"/>
            <w:noProof/>
            <w:rtl/>
          </w:rPr>
          <w:t>را</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شکل</w:t>
        </w:r>
        <w:r w:rsidR="00BD2794" w:rsidRPr="00CD27A9">
          <w:rPr>
            <w:rStyle w:val="Hyperlink"/>
            <w:noProof/>
            <w:rtl/>
          </w:rPr>
          <w:t xml:space="preserve"> </w:t>
        </w:r>
        <w:r w:rsidR="00BD2794" w:rsidRPr="00CD27A9">
          <w:rPr>
            <w:rStyle w:val="Hyperlink"/>
            <w:rFonts w:eastAsia="MS Mincho" w:hint="eastAsia"/>
            <w:noProof/>
            <w:rtl/>
          </w:rPr>
          <w:t>رسول</w:t>
        </w:r>
        <w:r w:rsidR="00BD2794" w:rsidRPr="00CD27A9">
          <w:rPr>
            <w:rStyle w:val="Hyperlink"/>
            <w:rFonts w:eastAsia="MS Mincho"/>
            <w:noProof/>
            <w:rtl/>
          </w:rPr>
          <w:t xml:space="preserve"> </w:t>
        </w:r>
        <w:r w:rsidR="00BD2794" w:rsidRPr="00CD27A9">
          <w:rPr>
            <w:rStyle w:val="Hyperlink"/>
            <w:rFonts w:eastAsia="MS Mincho" w:hint="eastAsia"/>
            <w:noProof/>
            <w:rtl/>
          </w:rPr>
          <w:t>الله</w:t>
        </w:r>
        <w:r w:rsidR="00BD2794" w:rsidRPr="00CD27A9">
          <w:rPr>
            <w:rStyle w:val="Hyperlink"/>
            <w:rFonts w:eastAsia="MS Mincho" w:cs="CTraditional Arabic" w:hint="eastAsia"/>
            <w:b/>
            <w:noProof/>
            <w:rtl/>
          </w:rPr>
          <w:t>ص</w:t>
        </w:r>
        <w:r w:rsidR="00BD2794" w:rsidRPr="00CD27A9">
          <w:rPr>
            <w:rStyle w:val="Hyperlink"/>
            <w:rFonts w:eastAsia="MS Mincho"/>
            <w:noProof/>
            <w:rtl/>
          </w:rPr>
          <w:t xml:space="preserve"> </w:t>
        </w:r>
        <w:r w:rsidR="00BD2794" w:rsidRPr="00CD27A9">
          <w:rPr>
            <w:rStyle w:val="Hyperlink"/>
            <w:rFonts w:hint="eastAsia"/>
            <w:noProof/>
            <w:rtl/>
          </w:rPr>
          <w:t>درآورند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434739246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55</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47" w:history="1">
        <w:r w:rsidR="00BD2794" w:rsidRPr="00CD27A9">
          <w:rPr>
            <w:rStyle w:val="Hyperlink"/>
            <w:noProof/>
            <w:rtl/>
          </w:rPr>
          <w:t xml:space="preserve">6-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نم</w:t>
        </w:r>
        <w:r w:rsidR="00BD2794" w:rsidRPr="00CD27A9">
          <w:rPr>
            <w:rStyle w:val="Hyperlink"/>
            <w:rFonts w:hint="cs"/>
            <w:noProof/>
            <w:rtl/>
          </w:rPr>
          <w:t>ی</w:t>
        </w:r>
        <w:r w:rsidR="00BD2794" w:rsidRPr="00CD27A9">
          <w:rPr>
            <w:rStyle w:val="Hyperlink"/>
            <w:rFonts w:hint="eastAsia"/>
            <w:noProof/>
          </w:rPr>
          <w:t>‌</w:t>
        </w:r>
        <w:r w:rsidR="00BD2794" w:rsidRPr="00CD27A9">
          <w:rPr>
            <w:rStyle w:val="Hyperlink"/>
            <w:rFonts w:hint="eastAsia"/>
            <w:noProof/>
            <w:rtl/>
          </w:rPr>
          <w:t>تواند</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حدود</w:t>
        </w:r>
        <w:r w:rsidR="00BD2794" w:rsidRPr="00CD27A9">
          <w:rPr>
            <w:rStyle w:val="Hyperlink"/>
            <w:noProof/>
            <w:rtl/>
          </w:rPr>
          <w:t xml:space="preserve"> </w:t>
        </w:r>
        <w:r w:rsidR="00BD2794" w:rsidRPr="00CD27A9">
          <w:rPr>
            <w:rStyle w:val="Hyperlink"/>
            <w:rFonts w:hint="eastAsia"/>
            <w:noProof/>
            <w:rtl/>
          </w:rPr>
          <w:t>مشخص</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فضا</w:t>
        </w:r>
        <w:r w:rsidR="00BD2794" w:rsidRPr="00CD27A9">
          <w:rPr>
            <w:rStyle w:val="Hyperlink"/>
            <w:noProof/>
            <w:rtl/>
          </w:rPr>
          <w:t xml:space="preserve"> </w:t>
        </w:r>
        <w:r w:rsidR="00BD2794" w:rsidRPr="00CD27A9">
          <w:rPr>
            <w:rStyle w:val="Hyperlink"/>
            <w:rFonts w:hint="eastAsia"/>
            <w:noProof/>
            <w:rtl/>
          </w:rPr>
          <w:t>فراتر</w:t>
        </w:r>
        <w:r w:rsidR="00BD2794" w:rsidRPr="00CD27A9">
          <w:rPr>
            <w:rStyle w:val="Hyperlink"/>
            <w:noProof/>
            <w:rtl/>
          </w:rPr>
          <w:t xml:space="preserve"> </w:t>
        </w:r>
        <w:r w:rsidR="00BD2794" w:rsidRPr="00CD27A9">
          <w:rPr>
            <w:rStyle w:val="Hyperlink"/>
            <w:rFonts w:hint="eastAsia"/>
            <w:noProof/>
            <w:rtl/>
          </w:rPr>
          <w:t>رود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434739247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56</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48" w:history="1">
        <w:r w:rsidR="00BD2794" w:rsidRPr="00CD27A9">
          <w:rPr>
            <w:rStyle w:val="Hyperlink"/>
            <w:noProof/>
            <w:rtl/>
          </w:rPr>
          <w:t xml:space="preserve">7- </w:t>
        </w:r>
        <w:r w:rsidR="00BD2794" w:rsidRPr="00CD27A9">
          <w:rPr>
            <w:rStyle w:val="Hyperlink"/>
            <w:rFonts w:hint="eastAsia"/>
            <w:noProof/>
            <w:rtl/>
          </w:rPr>
          <w:t>در</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که</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noProof/>
            <w:rtl/>
          </w:rPr>
          <w:t xml:space="preserve"> </w:t>
        </w:r>
        <w:r w:rsidR="00BD2794" w:rsidRPr="00CD27A9">
          <w:rPr>
            <w:rStyle w:val="Hyperlink"/>
            <w:rFonts w:hint="cs"/>
            <w:noProof/>
            <w:rtl/>
          </w:rPr>
          <w:t>ی</w:t>
        </w:r>
        <w:r w:rsidR="00BD2794" w:rsidRPr="00CD27A9">
          <w:rPr>
            <w:rStyle w:val="Hyperlink"/>
            <w:rFonts w:hint="eastAsia"/>
            <w:noProof/>
            <w:rtl/>
          </w:rPr>
          <w:t>اد</w:t>
        </w:r>
        <w:r w:rsidR="00BD2794" w:rsidRPr="00CD27A9">
          <w:rPr>
            <w:rStyle w:val="Hyperlink"/>
            <w:noProof/>
            <w:rtl/>
          </w:rPr>
          <w:t xml:space="preserve"> </w:t>
        </w:r>
        <w:r w:rsidR="00BD2794" w:rsidRPr="00CD27A9">
          <w:rPr>
            <w:rStyle w:val="Hyperlink"/>
            <w:rFonts w:hint="eastAsia"/>
            <w:noProof/>
            <w:rtl/>
          </w:rPr>
          <w:t>الله</w:t>
        </w:r>
        <w:r w:rsidR="00BD2794" w:rsidRPr="00CD27A9">
          <w:rPr>
            <w:rStyle w:val="Hyperlink"/>
            <w:noProof/>
            <w:rtl/>
          </w:rPr>
          <w:t xml:space="preserve"> </w:t>
        </w:r>
        <w:r w:rsidR="00BD2794" w:rsidRPr="00CD27A9">
          <w:rPr>
            <w:rStyle w:val="Hyperlink"/>
            <w:rFonts w:hint="eastAsia"/>
            <w:noProof/>
            <w:rtl/>
          </w:rPr>
          <w:t>بسته</w:t>
        </w:r>
        <w:r w:rsidR="00BD2794" w:rsidRPr="00CD27A9">
          <w:rPr>
            <w:rStyle w:val="Hyperlink"/>
            <w:noProof/>
            <w:rtl/>
          </w:rPr>
          <w:t xml:space="preserve"> </w:t>
        </w:r>
        <w:r w:rsidR="00BD2794" w:rsidRPr="00CD27A9">
          <w:rPr>
            <w:rStyle w:val="Hyperlink"/>
            <w:rFonts w:hint="eastAsia"/>
            <w:noProof/>
            <w:rtl/>
          </w:rPr>
          <w:t>شود،</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نم</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تواند</w:t>
        </w:r>
        <w:r w:rsidR="00BD2794" w:rsidRPr="00CD27A9">
          <w:rPr>
            <w:rStyle w:val="Hyperlink"/>
            <w:noProof/>
            <w:rtl/>
          </w:rPr>
          <w:t xml:space="preserve"> </w:t>
        </w:r>
        <w:r w:rsidR="00BD2794" w:rsidRPr="00CD27A9">
          <w:rPr>
            <w:rStyle w:val="Hyperlink"/>
            <w:rFonts w:hint="eastAsia"/>
            <w:noProof/>
            <w:rtl/>
          </w:rPr>
          <w:t>آن</w:t>
        </w:r>
        <w:r w:rsidR="00BD2794" w:rsidRPr="00CD27A9">
          <w:rPr>
            <w:rStyle w:val="Hyperlink"/>
            <w:noProof/>
            <w:rtl/>
          </w:rPr>
          <w:t xml:space="preserve"> </w:t>
        </w:r>
        <w:r w:rsidR="00BD2794" w:rsidRPr="00CD27A9">
          <w:rPr>
            <w:rStyle w:val="Hyperlink"/>
            <w:rFonts w:hint="eastAsia"/>
            <w:noProof/>
            <w:rtl/>
          </w:rPr>
          <w:t>را</w:t>
        </w:r>
        <w:r w:rsidR="00BD2794" w:rsidRPr="00CD27A9">
          <w:rPr>
            <w:rStyle w:val="Hyperlink"/>
            <w:noProof/>
            <w:rtl/>
          </w:rPr>
          <w:t xml:space="preserve"> </w:t>
        </w:r>
        <w:r w:rsidR="00BD2794" w:rsidRPr="00CD27A9">
          <w:rPr>
            <w:rStyle w:val="Hyperlink"/>
            <w:rFonts w:hint="eastAsia"/>
            <w:noProof/>
            <w:rtl/>
          </w:rPr>
          <w:t>باز</w:t>
        </w:r>
        <w:r w:rsidR="00BD2794" w:rsidRPr="00CD27A9">
          <w:rPr>
            <w:rStyle w:val="Hyperlink"/>
            <w:noProof/>
            <w:rtl/>
          </w:rPr>
          <w:t xml:space="preserve"> </w:t>
        </w:r>
        <w:r w:rsidR="00BD2794" w:rsidRPr="00CD27A9">
          <w:rPr>
            <w:rStyle w:val="Hyperlink"/>
            <w:rFonts w:hint="eastAsia"/>
            <w:noProof/>
            <w:rtl/>
          </w:rPr>
          <w:t>کند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434739248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56</w:t>
        </w:r>
        <w:r w:rsidR="00BD2794">
          <w:rPr>
            <w:noProof/>
            <w:webHidden/>
            <w:rtl/>
          </w:rPr>
          <w:fldChar w:fldCharType="end"/>
        </w:r>
      </w:hyperlink>
    </w:p>
    <w:p w:rsidR="00BD2794" w:rsidRDefault="006F0D30">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4739249" w:history="1">
        <w:r w:rsidR="00BD2794" w:rsidRPr="00CD27A9">
          <w:rPr>
            <w:rStyle w:val="Hyperlink"/>
            <w:rFonts w:hint="eastAsia"/>
            <w:noProof/>
            <w:rtl/>
          </w:rPr>
          <w:t>بخش</w:t>
        </w:r>
        <w:r w:rsidR="00BD2794" w:rsidRPr="00CD27A9">
          <w:rPr>
            <w:rStyle w:val="Hyperlink"/>
            <w:noProof/>
            <w:rtl/>
          </w:rPr>
          <w:t xml:space="preserve"> </w:t>
        </w:r>
        <w:r w:rsidR="00BD2794" w:rsidRPr="00CD27A9">
          <w:rPr>
            <w:rStyle w:val="Hyperlink"/>
            <w:rFonts w:hint="eastAsia"/>
            <w:noProof/>
            <w:rtl/>
          </w:rPr>
          <w:t>دوم</w:t>
        </w:r>
        <w:r w:rsidR="00BD2794" w:rsidRPr="00CD27A9">
          <w:rPr>
            <w:rStyle w:val="Hyperlink"/>
            <w:noProof/>
            <w:rtl/>
          </w:rPr>
          <w:t xml:space="preserve">: </w:t>
        </w:r>
        <w:r w:rsidR="00BD2794" w:rsidRPr="00CD27A9">
          <w:rPr>
            <w:rStyle w:val="Hyperlink"/>
            <w:rFonts w:hint="eastAsia"/>
            <w:noProof/>
            <w:rtl/>
          </w:rPr>
          <w:t>وظا</w:t>
        </w:r>
        <w:r w:rsidR="00BD2794" w:rsidRPr="00CD27A9">
          <w:rPr>
            <w:rStyle w:val="Hyperlink"/>
            <w:rFonts w:hint="cs"/>
            <w:noProof/>
            <w:rtl/>
          </w:rPr>
          <w:t>ی</w:t>
        </w:r>
        <w:r w:rsidR="00BD2794" w:rsidRPr="00CD27A9">
          <w:rPr>
            <w:rStyle w:val="Hyperlink"/>
            <w:rFonts w:hint="eastAsia"/>
            <w:noProof/>
            <w:rtl/>
          </w:rPr>
          <w:t>ف</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434739249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59</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50"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نخست</w:t>
        </w:r>
        <w:r w:rsidR="00BD2794" w:rsidRPr="00CD27A9">
          <w:rPr>
            <w:rStyle w:val="Hyperlink"/>
            <w:rtl/>
          </w:rPr>
          <w:t xml:space="preserve">: </w:t>
        </w:r>
        <w:r w:rsidR="00BD2794" w:rsidRPr="00CD27A9">
          <w:rPr>
            <w:rStyle w:val="Hyperlink"/>
            <w:rFonts w:hint="eastAsia"/>
            <w:rtl/>
          </w:rPr>
          <w:t>هدف</w:t>
        </w:r>
        <w:r w:rsidR="00BD2794" w:rsidRPr="00CD27A9">
          <w:rPr>
            <w:rStyle w:val="Hyperlink"/>
            <w:rtl/>
          </w:rPr>
          <w:t xml:space="preserve"> </w:t>
        </w:r>
        <w:r w:rsidR="00BD2794" w:rsidRPr="00CD27A9">
          <w:rPr>
            <w:rStyle w:val="Hyperlink"/>
            <w:rFonts w:hint="eastAsia"/>
            <w:rtl/>
          </w:rPr>
          <w:t>از</w:t>
        </w:r>
        <w:r w:rsidR="00BD2794" w:rsidRPr="00CD27A9">
          <w:rPr>
            <w:rStyle w:val="Hyperlink"/>
            <w:rtl/>
          </w:rPr>
          <w:t xml:space="preserve"> </w:t>
        </w:r>
        <w:r w:rsidR="00BD2794" w:rsidRPr="00CD27A9">
          <w:rPr>
            <w:rStyle w:val="Hyperlink"/>
            <w:rFonts w:hint="eastAsia"/>
            <w:rtl/>
          </w:rPr>
          <w:t>آفرينش</w:t>
        </w:r>
        <w:r w:rsidR="00BD2794" w:rsidRPr="00CD27A9">
          <w:rPr>
            <w:rStyle w:val="Hyperlink"/>
            <w:rtl/>
          </w:rPr>
          <w:t xml:space="preserve"> </w:t>
        </w:r>
        <w:r w:rsidR="00BD2794" w:rsidRPr="00CD27A9">
          <w:rPr>
            <w:rStyle w:val="Hyperlink"/>
            <w:rFonts w:hint="eastAsia"/>
            <w:rtl/>
          </w:rPr>
          <w:t>جن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434739250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61</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51" w:history="1">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فراخور</w:t>
        </w:r>
        <w:r w:rsidR="00BD2794" w:rsidRPr="00CD27A9">
          <w:rPr>
            <w:rStyle w:val="Hyperlink"/>
            <w:noProof/>
            <w:rtl/>
          </w:rPr>
          <w:t xml:space="preserve"> </w:t>
        </w:r>
        <w:r w:rsidR="00BD2794" w:rsidRPr="00CD27A9">
          <w:rPr>
            <w:rStyle w:val="Hyperlink"/>
            <w:rFonts w:hint="eastAsia"/>
            <w:noProof/>
            <w:rtl/>
          </w:rPr>
          <w:t>حالش</w:t>
        </w:r>
        <w:r w:rsidR="00BD2794" w:rsidRPr="00CD27A9">
          <w:rPr>
            <w:rStyle w:val="Hyperlink"/>
            <w:noProof/>
            <w:rtl/>
          </w:rPr>
          <w:t xml:space="preserve"> </w:t>
        </w:r>
        <w:r w:rsidR="00BD2794" w:rsidRPr="00CD27A9">
          <w:rPr>
            <w:rStyle w:val="Hyperlink"/>
            <w:rFonts w:hint="eastAsia"/>
            <w:noProof/>
            <w:rtl/>
          </w:rPr>
          <w:t>مكلف</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434739251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63</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52"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دوم</w:t>
        </w:r>
        <w:r w:rsidR="00BD2794" w:rsidRPr="00CD27A9">
          <w:rPr>
            <w:rStyle w:val="Hyperlink"/>
            <w:rtl/>
          </w:rPr>
          <w:t xml:space="preserve">: </w:t>
        </w:r>
        <w:r w:rsidR="00BD2794" w:rsidRPr="00CD27A9">
          <w:rPr>
            <w:rStyle w:val="Hyperlink"/>
            <w:rFonts w:hint="eastAsia"/>
            <w:rtl/>
          </w:rPr>
          <w:t>جن</w:t>
        </w:r>
        <w:r w:rsidR="00BD2794" w:rsidRPr="00CD27A9">
          <w:rPr>
            <w:rStyle w:val="Hyperlink"/>
            <w:rtl/>
          </w:rPr>
          <w:t xml:space="preserve"> </w:t>
        </w:r>
        <w:r w:rsidR="00BD2794" w:rsidRPr="00CD27A9">
          <w:rPr>
            <w:rStyle w:val="Hyperlink"/>
            <w:rFonts w:hint="eastAsia"/>
            <w:rtl/>
          </w:rPr>
          <w:t>كه</w:t>
        </w:r>
        <w:r w:rsidR="00BD2794" w:rsidRPr="00CD27A9">
          <w:rPr>
            <w:rStyle w:val="Hyperlink"/>
            <w:rtl/>
          </w:rPr>
          <w:t xml:space="preserve"> </w:t>
        </w:r>
        <w:r w:rsidR="00BD2794" w:rsidRPr="00CD27A9">
          <w:rPr>
            <w:rStyle w:val="Hyperlink"/>
            <w:rFonts w:hint="eastAsia"/>
            <w:rtl/>
          </w:rPr>
          <w:t>از</w:t>
        </w:r>
        <w:r w:rsidR="00BD2794" w:rsidRPr="00CD27A9">
          <w:rPr>
            <w:rStyle w:val="Hyperlink"/>
            <w:rtl/>
          </w:rPr>
          <w:t xml:space="preserve"> </w:t>
        </w:r>
        <w:r w:rsidR="00BD2794" w:rsidRPr="00CD27A9">
          <w:rPr>
            <w:rStyle w:val="Hyperlink"/>
            <w:rFonts w:hint="eastAsia"/>
            <w:rtl/>
          </w:rPr>
          <w:t>آتش</w:t>
        </w:r>
        <w:r w:rsidR="00BD2794" w:rsidRPr="00CD27A9">
          <w:rPr>
            <w:rStyle w:val="Hyperlink"/>
            <w:rtl/>
          </w:rPr>
          <w:t xml:space="preserve"> </w:t>
        </w:r>
        <w:r w:rsidR="00BD2794" w:rsidRPr="00CD27A9">
          <w:rPr>
            <w:rStyle w:val="Hyperlink"/>
            <w:rFonts w:hint="eastAsia"/>
            <w:rtl/>
          </w:rPr>
          <w:t>آفريده</w:t>
        </w:r>
        <w:r w:rsidR="00BD2794" w:rsidRPr="00CD27A9">
          <w:rPr>
            <w:rStyle w:val="Hyperlink"/>
            <w:rtl/>
          </w:rPr>
          <w:t xml:space="preserve"> </w:t>
        </w:r>
        <w:r w:rsidR="00BD2794" w:rsidRPr="00CD27A9">
          <w:rPr>
            <w:rStyle w:val="Hyperlink"/>
            <w:rFonts w:hint="eastAsia"/>
            <w:rtl/>
          </w:rPr>
          <w:t>شده</w:t>
        </w:r>
        <w:r w:rsidR="00BD2794" w:rsidRPr="00CD27A9">
          <w:rPr>
            <w:rStyle w:val="Hyperlink"/>
            <w:rFonts w:ascii="IRNazli" w:hAnsi="IRNazli" w:cs="IRNazli" w:hint="eastAsia"/>
            <w:rtl/>
          </w:rPr>
          <w:t>‏</w:t>
        </w:r>
        <w:r w:rsidR="00BD2794" w:rsidRPr="00CD27A9">
          <w:rPr>
            <w:rStyle w:val="Hyperlink"/>
            <w:rFonts w:ascii="IRNazli" w:hAnsi="IRNazli" w:cs="IRNazli"/>
            <w:rtl/>
          </w:rPr>
          <w:t xml:space="preserve"> </w:t>
        </w:r>
        <w:r w:rsidR="00BD2794" w:rsidRPr="00CD27A9">
          <w:rPr>
            <w:rStyle w:val="Hyperlink"/>
            <w:rFonts w:hint="eastAsia"/>
            <w:rtl/>
          </w:rPr>
          <w:t>است،</w:t>
        </w:r>
        <w:r w:rsidR="00BD2794" w:rsidRPr="00CD27A9">
          <w:rPr>
            <w:rStyle w:val="Hyperlink"/>
            <w:rtl/>
          </w:rPr>
          <w:t xml:space="preserve"> </w:t>
        </w:r>
        <w:r w:rsidR="00BD2794" w:rsidRPr="00CD27A9">
          <w:rPr>
            <w:rStyle w:val="Hyperlink"/>
            <w:rFonts w:hint="eastAsia"/>
            <w:rtl/>
          </w:rPr>
          <w:t>چگونه</w:t>
        </w:r>
        <w:r w:rsidR="00BD2794" w:rsidRPr="00CD27A9">
          <w:rPr>
            <w:rStyle w:val="Hyperlink"/>
            <w:rtl/>
          </w:rPr>
          <w:t xml:space="preserve"> </w:t>
        </w:r>
        <w:r w:rsidR="00BD2794" w:rsidRPr="00CD27A9">
          <w:rPr>
            <w:rStyle w:val="Hyperlink"/>
            <w:rFonts w:hint="eastAsia"/>
            <w:rtl/>
          </w:rPr>
          <w:t>در</w:t>
        </w:r>
        <w:r w:rsidR="00BD2794" w:rsidRPr="00CD27A9">
          <w:rPr>
            <w:rStyle w:val="Hyperlink"/>
            <w:rtl/>
          </w:rPr>
          <w:t xml:space="preserve"> </w:t>
        </w:r>
        <w:r w:rsidR="00BD2794" w:rsidRPr="00CD27A9">
          <w:rPr>
            <w:rStyle w:val="Hyperlink"/>
            <w:rFonts w:hint="eastAsia"/>
            <w:rtl/>
          </w:rPr>
          <w:t>آتش</w:t>
        </w:r>
        <w:r w:rsidR="00BD2794" w:rsidRPr="00CD27A9">
          <w:rPr>
            <w:rStyle w:val="Hyperlink"/>
            <w:rtl/>
          </w:rPr>
          <w:t xml:space="preserve"> </w:t>
        </w:r>
        <w:r w:rsidR="00BD2794" w:rsidRPr="00CD27A9">
          <w:rPr>
            <w:rStyle w:val="Hyperlink"/>
            <w:rFonts w:hint="eastAsia"/>
            <w:rtl/>
          </w:rPr>
          <w:t>عذاب</w:t>
        </w:r>
        <w:r w:rsidR="00BD2794" w:rsidRPr="00CD27A9">
          <w:rPr>
            <w:rStyle w:val="Hyperlink"/>
            <w:rtl/>
          </w:rPr>
          <w:t xml:space="preserve"> </w:t>
        </w:r>
        <w:r w:rsidR="00BD2794" w:rsidRPr="00CD27A9">
          <w:rPr>
            <w:rStyle w:val="Hyperlink"/>
            <w:rFonts w:hint="eastAsia"/>
            <w:rtl/>
          </w:rPr>
          <w:t>داده</w:t>
        </w:r>
        <w:r w:rsidR="00BD2794" w:rsidRPr="00CD27A9">
          <w:rPr>
            <w:rStyle w:val="Hyperlink"/>
            <w:rtl/>
          </w:rPr>
          <w:t xml:space="preserve"> </w:t>
        </w:r>
        <w:r w:rsidR="00BD2794" w:rsidRPr="00CD27A9">
          <w:rPr>
            <w:rStyle w:val="Hyperlink"/>
            <w:rFonts w:hint="eastAsia"/>
            <w:rtl/>
          </w:rPr>
          <w:t>م</w:t>
        </w:r>
        <w:r w:rsidR="00BD2794" w:rsidRPr="00CD27A9">
          <w:rPr>
            <w:rStyle w:val="Hyperlink"/>
            <w:rFonts w:hint="cs"/>
            <w:rtl/>
          </w:rPr>
          <w:t>ی</w:t>
        </w:r>
        <w:r w:rsidR="00BD2794" w:rsidRPr="00CD27A9">
          <w:rPr>
            <w:rStyle w:val="Hyperlink"/>
            <w:rFonts w:hint="eastAsia"/>
          </w:rPr>
          <w:t>‌</w:t>
        </w:r>
        <w:r w:rsidR="00BD2794" w:rsidRPr="00CD27A9">
          <w:rPr>
            <w:rStyle w:val="Hyperlink"/>
            <w:rFonts w:hint="eastAsia"/>
            <w:rtl/>
          </w:rPr>
          <w:t>شود؟</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434739252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65</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53" w:history="1">
        <w:r w:rsidR="00BD2794" w:rsidRPr="00CD27A9">
          <w:rPr>
            <w:rStyle w:val="Hyperlink"/>
            <w:rFonts w:hint="eastAsia"/>
            <w:noProof/>
            <w:rtl/>
          </w:rPr>
          <w:t>هيچ</w:t>
        </w:r>
        <w:r w:rsidR="00BD2794" w:rsidRPr="00CD27A9">
          <w:rPr>
            <w:rStyle w:val="Hyperlink"/>
            <w:rFonts w:hint="eastAsia"/>
            <w:noProof/>
          </w:rPr>
          <w:t>‌</w:t>
        </w:r>
        <w:r w:rsidR="00BD2794" w:rsidRPr="00CD27A9">
          <w:rPr>
            <w:rStyle w:val="Hyperlink"/>
            <w:rFonts w:hint="eastAsia"/>
            <w:noProof/>
            <w:rtl/>
          </w:rPr>
          <w:t>گونه</w:t>
        </w:r>
        <w:r w:rsidR="00BD2794" w:rsidRPr="00CD27A9">
          <w:rPr>
            <w:rStyle w:val="Hyperlink"/>
            <w:noProof/>
            <w:rtl/>
          </w:rPr>
          <w:t xml:space="preserve"> </w:t>
        </w:r>
        <w:r w:rsidR="00BD2794" w:rsidRPr="00CD27A9">
          <w:rPr>
            <w:rStyle w:val="Hyperlink"/>
            <w:rFonts w:hint="eastAsia"/>
            <w:noProof/>
            <w:rtl/>
          </w:rPr>
          <w:t>ارتباط</w:t>
        </w:r>
        <w:r w:rsidR="00BD2794" w:rsidRPr="00CD27A9">
          <w:rPr>
            <w:rStyle w:val="Hyperlink"/>
            <w:noProof/>
            <w:rtl/>
          </w:rPr>
          <w:t xml:space="preserve"> </w:t>
        </w:r>
        <w:r w:rsidR="00BD2794" w:rsidRPr="00CD27A9">
          <w:rPr>
            <w:rStyle w:val="Hyperlink"/>
            <w:rFonts w:hint="eastAsia"/>
            <w:noProof/>
            <w:rtl/>
          </w:rPr>
          <w:t>نسب</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ميان</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پروردگار</w:t>
        </w:r>
        <w:r w:rsidR="00BD2794" w:rsidRPr="00CD27A9">
          <w:rPr>
            <w:rStyle w:val="Hyperlink"/>
            <w:noProof/>
            <w:rtl/>
          </w:rPr>
          <w:t xml:space="preserve"> </w:t>
        </w:r>
        <w:r w:rsidR="00BD2794" w:rsidRPr="00CD27A9">
          <w:rPr>
            <w:rStyle w:val="Hyperlink"/>
            <w:rFonts w:hint="eastAsia"/>
            <w:noProof/>
            <w:rtl/>
          </w:rPr>
          <w:t>وجود</w:t>
        </w:r>
        <w:r w:rsidR="00BD2794" w:rsidRPr="00CD27A9">
          <w:rPr>
            <w:rStyle w:val="Hyperlink"/>
            <w:noProof/>
            <w:rtl/>
          </w:rPr>
          <w:t xml:space="preserve"> </w:t>
        </w:r>
        <w:r w:rsidR="00BD2794" w:rsidRPr="00CD27A9">
          <w:rPr>
            <w:rStyle w:val="Hyperlink"/>
            <w:rFonts w:hint="eastAsia"/>
            <w:noProof/>
            <w:rtl/>
          </w:rPr>
          <w:t>ندارد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434739253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65</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54"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سوم</w:t>
        </w:r>
        <w:r w:rsidR="00BD2794" w:rsidRPr="00CD27A9">
          <w:rPr>
            <w:rStyle w:val="Hyperlink"/>
            <w:rtl/>
          </w:rPr>
          <w:t xml:space="preserve">: </w:t>
        </w:r>
        <w:r w:rsidR="00BD2794" w:rsidRPr="00CD27A9">
          <w:rPr>
            <w:rStyle w:val="Hyperlink"/>
            <w:rFonts w:hint="eastAsia"/>
            <w:rtl/>
          </w:rPr>
          <w:t>فرستادگان</w:t>
        </w:r>
        <w:r w:rsidR="00BD2794" w:rsidRPr="00CD27A9">
          <w:rPr>
            <w:rStyle w:val="Hyperlink"/>
            <w:rtl/>
          </w:rPr>
          <w:t xml:space="preserve"> </w:t>
        </w:r>
        <w:r w:rsidR="00BD2794" w:rsidRPr="00CD27A9">
          <w:rPr>
            <w:rStyle w:val="Hyperlink"/>
            <w:rFonts w:hint="eastAsia"/>
            <w:rtl/>
          </w:rPr>
          <w:t>الله</w:t>
        </w:r>
        <w:r w:rsidR="00BD2794" w:rsidRPr="00CD27A9">
          <w:rPr>
            <w:rStyle w:val="Hyperlink"/>
            <w:rtl/>
          </w:rPr>
          <w:t xml:space="preserve"> </w:t>
        </w:r>
        <w:r w:rsidR="00BD2794" w:rsidRPr="00CD27A9">
          <w:rPr>
            <w:rStyle w:val="Hyperlink"/>
            <w:rFonts w:hint="eastAsia"/>
            <w:rtl/>
          </w:rPr>
          <w:t>متعال،</w:t>
        </w:r>
        <w:r w:rsidR="00BD2794" w:rsidRPr="00CD27A9">
          <w:rPr>
            <w:rStyle w:val="Hyperlink"/>
            <w:rtl/>
          </w:rPr>
          <w:t xml:space="preserve"> </w:t>
        </w:r>
        <w:r w:rsidR="00BD2794" w:rsidRPr="00CD27A9">
          <w:rPr>
            <w:rStyle w:val="Hyperlink"/>
            <w:rFonts w:hint="eastAsia"/>
            <w:rtl/>
          </w:rPr>
          <w:t>به</w:t>
        </w:r>
        <w:r w:rsidR="00BD2794" w:rsidRPr="00CD27A9">
          <w:rPr>
            <w:rStyle w:val="Hyperlink"/>
            <w:rtl/>
          </w:rPr>
          <w:t xml:space="preserve"> </w:t>
        </w:r>
        <w:r w:rsidR="00BD2794" w:rsidRPr="00CD27A9">
          <w:rPr>
            <w:rStyle w:val="Hyperlink"/>
            <w:rFonts w:hint="eastAsia"/>
            <w:rtl/>
          </w:rPr>
          <w:t>سو</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جن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434739254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67</w:t>
        </w:r>
        <w:r w:rsidR="00BD2794">
          <w:rPr>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55"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چهارم</w:t>
        </w:r>
        <w:r w:rsidR="00BD2794" w:rsidRPr="00CD27A9">
          <w:rPr>
            <w:rStyle w:val="Hyperlink"/>
            <w:rtl/>
          </w:rPr>
          <w:t xml:space="preserve">: </w:t>
        </w:r>
        <w:r w:rsidR="00BD2794" w:rsidRPr="00CD27A9">
          <w:rPr>
            <w:rStyle w:val="Hyperlink"/>
            <w:rFonts w:hint="eastAsia"/>
            <w:rtl/>
          </w:rPr>
          <w:t>رسالت</w:t>
        </w:r>
        <w:r w:rsidR="00BD2794" w:rsidRPr="00CD27A9">
          <w:rPr>
            <w:rStyle w:val="Hyperlink"/>
            <w:rtl/>
          </w:rPr>
          <w:t xml:space="preserve"> </w:t>
        </w:r>
        <w:r w:rsidR="00BD2794" w:rsidRPr="00CD27A9">
          <w:rPr>
            <w:rStyle w:val="Hyperlink"/>
            <w:rFonts w:hint="eastAsia"/>
            <w:rtl/>
          </w:rPr>
          <w:t>محمد</w:t>
        </w:r>
        <w:r w:rsidR="00BD2794" w:rsidRPr="00CD27A9">
          <w:rPr>
            <w:rStyle w:val="Hyperlink"/>
            <w:rFonts w:cs="CTraditional Arabic" w:hint="eastAsia"/>
            <w:rtl/>
          </w:rPr>
          <w:t>ص</w:t>
        </w:r>
        <w:r w:rsidR="00BD2794" w:rsidRPr="00CD27A9">
          <w:rPr>
            <w:rStyle w:val="Hyperlink"/>
            <w:rtl/>
          </w:rPr>
          <w:t xml:space="preserve"> </w:t>
        </w:r>
        <w:r w:rsidR="00BD2794" w:rsidRPr="00CD27A9">
          <w:rPr>
            <w:rStyle w:val="Hyperlink"/>
            <w:rFonts w:hint="eastAsia"/>
            <w:rtl/>
          </w:rPr>
          <w:t>برا</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انس</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جن</w:t>
        </w:r>
        <w:r w:rsidR="00BD2794" w:rsidRPr="00CD27A9">
          <w:rPr>
            <w:rStyle w:val="Hyperlink"/>
            <w:rtl/>
          </w:rPr>
          <w:t xml:space="preserve"> </w:t>
        </w:r>
        <w:r w:rsidR="00BD2794" w:rsidRPr="00CD27A9">
          <w:rPr>
            <w:rStyle w:val="Hyperlink"/>
            <w:rFonts w:hint="eastAsia"/>
            <w:rtl/>
          </w:rPr>
          <w:t>است</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434739255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69</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56" w:history="1">
        <w:r w:rsidR="00BD2794" w:rsidRPr="00CD27A9">
          <w:rPr>
            <w:rStyle w:val="Hyperlink"/>
            <w:rFonts w:hint="eastAsia"/>
            <w:noProof/>
            <w:rtl/>
          </w:rPr>
          <w:t>گروه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كه</w:t>
        </w:r>
        <w:r w:rsidR="00BD2794" w:rsidRPr="00CD27A9">
          <w:rPr>
            <w:rStyle w:val="Hyperlink"/>
            <w:noProof/>
            <w:rtl/>
          </w:rPr>
          <w:t xml:space="preserve"> </w:t>
        </w:r>
        <w:r w:rsidR="00BD2794" w:rsidRPr="00CD27A9">
          <w:rPr>
            <w:rStyle w:val="Hyperlink"/>
            <w:rFonts w:hint="eastAsia"/>
            <w:noProof/>
            <w:rtl/>
          </w:rPr>
          <w:t>قرآن</w:t>
        </w:r>
        <w:r w:rsidR="00BD2794" w:rsidRPr="00CD27A9">
          <w:rPr>
            <w:rStyle w:val="Hyperlink"/>
            <w:noProof/>
            <w:rtl/>
          </w:rPr>
          <w:t xml:space="preserve"> </w:t>
        </w:r>
        <w:r w:rsidR="00BD2794" w:rsidRPr="00CD27A9">
          <w:rPr>
            <w:rStyle w:val="Hyperlink"/>
            <w:rFonts w:hint="eastAsia"/>
            <w:noProof/>
            <w:rtl/>
          </w:rPr>
          <w:t>را</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eastAsia="MS Mincho" w:hint="eastAsia"/>
            <w:noProof/>
            <w:rtl/>
          </w:rPr>
          <w:t>رسول</w:t>
        </w:r>
        <w:r w:rsidR="00BD2794" w:rsidRPr="00CD27A9">
          <w:rPr>
            <w:rStyle w:val="Hyperlink"/>
            <w:rFonts w:eastAsia="MS Mincho"/>
            <w:noProof/>
            <w:rtl/>
          </w:rPr>
          <w:t xml:space="preserve"> </w:t>
        </w:r>
        <w:r w:rsidR="00BD2794" w:rsidRPr="00CD27A9">
          <w:rPr>
            <w:rStyle w:val="Hyperlink"/>
            <w:rFonts w:eastAsia="MS Mincho" w:hint="eastAsia"/>
            <w:noProof/>
            <w:rtl/>
          </w:rPr>
          <w:t>الله</w:t>
        </w:r>
        <w:r w:rsidR="00BD2794" w:rsidRPr="00CD27A9">
          <w:rPr>
            <w:rStyle w:val="Hyperlink"/>
            <w:rFonts w:eastAsia="MS Mincho" w:cs="CTraditional Arabic" w:hint="eastAsia"/>
            <w:noProof/>
            <w:rtl/>
          </w:rPr>
          <w:t>ص</w:t>
        </w:r>
        <w:r w:rsidR="00BD2794" w:rsidRPr="00CD27A9">
          <w:rPr>
            <w:rStyle w:val="Hyperlink"/>
            <w:rFonts w:eastAsia="MS Mincho"/>
            <w:noProof/>
            <w:rtl/>
          </w:rPr>
          <w:t xml:space="preserve"> </w:t>
        </w:r>
        <w:r w:rsidR="00BD2794" w:rsidRPr="00CD27A9">
          <w:rPr>
            <w:rStyle w:val="Hyperlink"/>
            <w:rFonts w:hint="eastAsia"/>
            <w:noProof/>
            <w:rtl/>
          </w:rPr>
          <w:t>ياد</w:t>
        </w:r>
        <w:r w:rsidR="00BD2794" w:rsidRPr="00CD27A9">
          <w:rPr>
            <w:rStyle w:val="Hyperlink"/>
            <w:noProof/>
            <w:rtl/>
          </w:rPr>
          <w:t xml:space="preserve"> </w:t>
        </w:r>
        <w:r w:rsidR="00BD2794" w:rsidRPr="00CD27A9">
          <w:rPr>
            <w:rStyle w:val="Hyperlink"/>
            <w:rFonts w:hint="eastAsia"/>
            <w:noProof/>
            <w:rtl/>
          </w:rPr>
          <w:t>گرفتند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434739256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71</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57"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پنجم</w:t>
        </w:r>
        <w:r w:rsidR="00BD2794" w:rsidRPr="00CD27A9">
          <w:rPr>
            <w:rStyle w:val="Hyperlink"/>
            <w:rtl/>
          </w:rPr>
          <w:t xml:space="preserve">: </w:t>
        </w:r>
        <w:r w:rsidR="00BD2794" w:rsidRPr="00CD27A9">
          <w:rPr>
            <w:rStyle w:val="Hyperlink"/>
            <w:rFonts w:hint="eastAsia"/>
            <w:rtl/>
          </w:rPr>
          <w:t>گواه</w:t>
        </w:r>
        <w:r w:rsidR="00BD2794" w:rsidRPr="00CD27A9">
          <w:rPr>
            <w:rStyle w:val="Hyperlink"/>
            <w:rFonts w:hint="cs"/>
            <w:rtl/>
          </w:rPr>
          <w:t>ی‌</w:t>
        </w:r>
        <w:r w:rsidR="00BD2794" w:rsidRPr="00CD27A9">
          <w:rPr>
            <w:rStyle w:val="Hyperlink"/>
            <w:rFonts w:hint="eastAsia"/>
            <w:rtl/>
          </w:rPr>
          <w:t>دادن</w:t>
        </w:r>
        <w:r w:rsidR="00BD2794" w:rsidRPr="00CD27A9">
          <w:rPr>
            <w:rStyle w:val="Hyperlink"/>
            <w:rtl/>
          </w:rPr>
          <w:t xml:space="preserve"> </w:t>
        </w:r>
        <w:r w:rsidR="00BD2794" w:rsidRPr="00CD27A9">
          <w:rPr>
            <w:rStyle w:val="Hyperlink"/>
            <w:rFonts w:hint="eastAsia"/>
            <w:rtl/>
          </w:rPr>
          <w:t>جن</w:t>
        </w:r>
        <w:r w:rsidR="00BD2794" w:rsidRPr="00CD27A9">
          <w:rPr>
            <w:rStyle w:val="Hyperlink"/>
            <w:rtl/>
          </w:rPr>
          <w:t xml:space="preserve"> </w:t>
        </w:r>
        <w:r w:rsidR="00BD2794" w:rsidRPr="00CD27A9">
          <w:rPr>
            <w:rStyle w:val="Hyperlink"/>
            <w:rFonts w:hint="eastAsia"/>
            <w:rtl/>
          </w:rPr>
          <w:t>در</w:t>
        </w:r>
        <w:r w:rsidR="00BD2794" w:rsidRPr="00CD27A9">
          <w:rPr>
            <w:rStyle w:val="Hyperlink"/>
            <w:rtl/>
          </w:rPr>
          <w:t xml:space="preserve"> </w:t>
        </w:r>
        <w:r w:rsidR="00BD2794" w:rsidRPr="00CD27A9">
          <w:rPr>
            <w:rStyle w:val="Hyperlink"/>
            <w:rFonts w:hint="eastAsia"/>
            <w:rtl/>
          </w:rPr>
          <w:t>حق</w:t>
        </w:r>
        <w:r w:rsidR="00BD2794" w:rsidRPr="00CD27A9">
          <w:rPr>
            <w:rStyle w:val="Hyperlink"/>
            <w:rtl/>
          </w:rPr>
          <w:t xml:space="preserve"> </w:t>
        </w:r>
        <w:r w:rsidR="00BD2794" w:rsidRPr="00CD27A9">
          <w:rPr>
            <w:rStyle w:val="Hyperlink"/>
            <w:rFonts w:hint="eastAsia"/>
            <w:rtl/>
          </w:rPr>
          <w:t>مسلمان‌ها</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434739257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75</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58" w:history="1">
        <w:r w:rsidR="00BD2794" w:rsidRPr="00CD27A9">
          <w:rPr>
            <w:rStyle w:val="Hyperlink"/>
            <w:rFonts w:hint="eastAsia"/>
            <w:noProof/>
            <w:rtl/>
          </w:rPr>
          <w:t>تفاوت</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مراتب</w:t>
        </w:r>
        <w:r w:rsidR="00BD2794" w:rsidRPr="00CD27A9">
          <w:rPr>
            <w:rStyle w:val="Hyperlink"/>
            <w:noProof/>
            <w:rtl/>
          </w:rPr>
          <w:t xml:space="preserve"> </w:t>
        </w:r>
        <w:r w:rsidR="00BD2794" w:rsidRPr="00CD27A9">
          <w:rPr>
            <w:rStyle w:val="Hyperlink"/>
            <w:rFonts w:hint="eastAsia"/>
            <w:noProof/>
            <w:rtl/>
          </w:rPr>
          <w:t>صلاح</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فساد</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434739258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76</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59"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ششم</w:t>
        </w:r>
        <w:r w:rsidR="00BD2794" w:rsidRPr="00CD27A9">
          <w:rPr>
            <w:rStyle w:val="Hyperlink"/>
            <w:rtl/>
          </w:rPr>
          <w:t xml:space="preserve">: </w:t>
        </w:r>
        <w:r w:rsidR="00BD2794" w:rsidRPr="00CD27A9">
          <w:rPr>
            <w:rStyle w:val="Hyperlink"/>
            <w:rFonts w:hint="eastAsia"/>
            <w:rtl/>
          </w:rPr>
          <w:t>طبيعت</w:t>
        </w:r>
        <w:r w:rsidR="00BD2794" w:rsidRPr="00CD27A9">
          <w:rPr>
            <w:rStyle w:val="Hyperlink"/>
            <w:rtl/>
          </w:rPr>
          <w:t xml:space="preserve"> </w:t>
        </w:r>
        <w:r w:rsidR="00BD2794" w:rsidRPr="00CD27A9">
          <w:rPr>
            <w:rStyle w:val="Hyperlink"/>
            <w:rFonts w:hint="eastAsia"/>
            <w:rtl/>
          </w:rPr>
          <w:t>شيطان</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آيا</w:t>
        </w:r>
        <w:r w:rsidR="00BD2794" w:rsidRPr="00CD27A9">
          <w:rPr>
            <w:rStyle w:val="Hyperlink"/>
            <w:rtl/>
          </w:rPr>
          <w:t xml:space="preserve"> </w:t>
        </w:r>
        <w:r w:rsidR="00BD2794" w:rsidRPr="00CD27A9">
          <w:rPr>
            <w:rStyle w:val="Hyperlink"/>
            <w:rFonts w:hint="eastAsia"/>
            <w:rtl/>
          </w:rPr>
          <w:t>ممكن</w:t>
        </w:r>
        <w:r w:rsidR="00BD2794" w:rsidRPr="00CD27A9">
          <w:rPr>
            <w:rStyle w:val="Hyperlink"/>
            <w:rtl/>
          </w:rPr>
          <w:t xml:space="preserve"> </w:t>
        </w:r>
        <w:r w:rsidR="00BD2794" w:rsidRPr="00CD27A9">
          <w:rPr>
            <w:rStyle w:val="Hyperlink"/>
            <w:rFonts w:hint="eastAsia"/>
            <w:rtl/>
          </w:rPr>
          <w:t>است</w:t>
        </w:r>
        <w:r w:rsidR="00BD2794" w:rsidRPr="00CD27A9">
          <w:rPr>
            <w:rStyle w:val="Hyperlink"/>
            <w:rtl/>
          </w:rPr>
          <w:t xml:space="preserve"> </w:t>
        </w:r>
        <w:r w:rsidR="00BD2794" w:rsidRPr="00CD27A9">
          <w:rPr>
            <w:rStyle w:val="Hyperlink"/>
            <w:rFonts w:hint="eastAsia"/>
            <w:rtl/>
          </w:rPr>
          <w:t>كه</w:t>
        </w:r>
        <w:r w:rsidR="00BD2794" w:rsidRPr="00CD27A9">
          <w:rPr>
            <w:rStyle w:val="Hyperlink"/>
            <w:rtl/>
          </w:rPr>
          <w:t xml:space="preserve"> </w:t>
        </w:r>
        <w:r w:rsidR="00BD2794" w:rsidRPr="00CD27A9">
          <w:rPr>
            <w:rStyle w:val="Hyperlink"/>
            <w:rFonts w:hint="eastAsia"/>
            <w:rtl/>
          </w:rPr>
          <w:t>شيطان</w:t>
        </w:r>
        <w:r w:rsidR="00BD2794" w:rsidRPr="00CD27A9">
          <w:rPr>
            <w:rStyle w:val="Hyperlink"/>
            <w:rtl/>
          </w:rPr>
          <w:t xml:space="preserve"> </w:t>
        </w:r>
        <w:r w:rsidR="00BD2794" w:rsidRPr="00CD27A9">
          <w:rPr>
            <w:rStyle w:val="Hyperlink"/>
            <w:rFonts w:hint="eastAsia"/>
            <w:rtl/>
          </w:rPr>
          <w:t>مسلمان</w:t>
        </w:r>
        <w:r w:rsidR="00BD2794" w:rsidRPr="00CD27A9">
          <w:rPr>
            <w:rStyle w:val="Hyperlink"/>
            <w:rtl/>
          </w:rPr>
          <w:t xml:space="preserve"> </w:t>
        </w:r>
        <w:r w:rsidR="00BD2794" w:rsidRPr="00CD27A9">
          <w:rPr>
            <w:rStyle w:val="Hyperlink"/>
            <w:rFonts w:hint="eastAsia"/>
            <w:rtl/>
          </w:rPr>
          <w:t>شود؟</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434739259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79</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60" w:history="1">
        <w:r w:rsidR="00BD2794" w:rsidRPr="00CD27A9">
          <w:rPr>
            <w:rStyle w:val="Hyperlink"/>
            <w:rFonts w:eastAsia="MS Mincho" w:hint="eastAsia"/>
            <w:noProof/>
            <w:rtl/>
          </w:rPr>
          <w:t>آيا</w:t>
        </w:r>
        <w:r w:rsidR="00BD2794" w:rsidRPr="00CD27A9">
          <w:rPr>
            <w:rStyle w:val="Hyperlink"/>
            <w:rFonts w:eastAsia="MS Mincho"/>
            <w:noProof/>
            <w:rtl/>
          </w:rPr>
          <w:t xml:space="preserve"> </w:t>
        </w:r>
        <w:r w:rsidR="00BD2794" w:rsidRPr="00CD27A9">
          <w:rPr>
            <w:rStyle w:val="Hyperlink"/>
            <w:rFonts w:eastAsia="MS Mincho" w:hint="eastAsia"/>
            <w:noProof/>
            <w:rtl/>
          </w:rPr>
          <w:t>ممكن</w:t>
        </w:r>
        <w:r w:rsidR="00BD2794" w:rsidRPr="00CD27A9">
          <w:rPr>
            <w:rStyle w:val="Hyperlink"/>
            <w:rFonts w:eastAsia="MS Mincho"/>
            <w:noProof/>
            <w:rtl/>
          </w:rPr>
          <w:t xml:space="preserve"> </w:t>
        </w:r>
        <w:r w:rsidR="00BD2794" w:rsidRPr="00CD27A9">
          <w:rPr>
            <w:rStyle w:val="Hyperlink"/>
            <w:rFonts w:eastAsia="MS Mincho" w:hint="eastAsia"/>
            <w:noProof/>
            <w:rtl/>
          </w:rPr>
          <w:t>است</w:t>
        </w:r>
        <w:r w:rsidR="00BD2794" w:rsidRPr="00CD27A9">
          <w:rPr>
            <w:rStyle w:val="Hyperlink"/>
            <w:rFonts w:eastAsia="MS Mincho"/>
            <w:noProof/>
            <w:rtl/>
          </w:rPr>
          <w:t xml:space="preserve"> </w:t>
        </w:r>
        <w:r w:rsidR="00BD2794" w:rsidRPr="00CD27A9">
          <w:rPr>
            <w:rStyle w:val="Hyperlink"/>
            <w:rFonts w:eastAsia="MS Mincho" w:hint="eastAsia"/>
            <w:noProof/>
            <w:rtl/>
          </w:rPr>
          <w:t>شيطان</w:t>
        </w:r>
        <w:r w:rsidR="00BD2794" w:rsidRPr="00CD27A9">
          <w:rPr>
            <w:rStyle w:val="Hyperlink"/>
            <w:rFonts w:eastAsia="MS Mincho"/>
            <w:noProof/>
            <w:rtl/>
          </w:rPr>
          <w:t xml:space="preserve"> </w:t>
        </w:r>
        <w:r w:rsidR="00BD2794" w:rsidRPr="00CD27A9">
          <w:rPr>
            <w:rStyle w:val="Hyperlink"/>
            <w:rFonts w:eastAsia="MS Mincho" w:hint="eastAsia"/>
            <w:noProof/>
            <w:rtl/>
          </w:rPr>
          <w:t>مسلمان</w:t>
        </w:r>
        <w:r w:rsidR="00BD2794" w:rsidRPr="00CD27A9">
          <w:rPr>
            <w:rStyle w:val="Hyperlink"/>
            <w:rFonts w:eastAsia="MS Mincho"/>
            <w:noProof/>
            <w:rtl/>
          </w:rPr>
          <w:t xml:space="preserve"> </w:t>
        </w:r>
        <w:r w:rsidR="00BD2794" w:rsidRPr="00CD27A9">
          <w:rPr>
            <w:rStyle w:val="Hyperlink"/>
            <w:rFonts w:eastAsia="MS Mincho" w:hint="eastAsia"/>
            <w:noProof/>
            <w:rtl/>
          </w:rPr>
          <w:t>شود؟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434739260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79</w:t>
        </w:r>
        <w:r w:rsidR="00BD2794">
          <w:rPr>
            <w:noProof/>
            <w:webHidden/>
            <w:rtl/>
          </w:rPr>
          <w:fldChar w:fldCharType="end"/>
        </w:r>
      </w:hyperlink>
    </w:p>
    <w:p w:rsidR="00BD2794" w:rsidRDefault="006F0D30">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4739261" w:history="1">
        <w:r w:rsidR="00BD2794" w:rsidRPr="00CD27A9">
          <w:rPr>
            <w:rStyle w:val="Hyperlink"/>
            <w:rFonts w:hint="eastAsia"/>
            <w:noProof/>
            <w:rtl/>
          </w:rPr>
          <w:t>بخش</w:t>
        </w:r>
        <w:r w:rsidR="00BD2794" w:rsidRPr="00CD27A9">
          <w:rPr>
            <w:rStyle w:val="Hyperlink"/>
            <w:noProof/>
            <w:rtl/>
          </w:rPr>
          <w:t xml:space="preserve"> </w:t>
        </w:r>
        <w:r w:rsidR="00BD2794" w:rsidRPr="00CD27A9">
          <w:rPr>
            <w:rStyle w:val="Hyperlink"/>
            <w:rFonts w:hint="eastAsia"/>
            <w:noProof/>
            <w:rtl/>
          </w:rPr>
          <w:t>سوم</w:t>
        </w:r>
        <w:r w:rsidR="00BD2794" w:rsidRPr="00CD27A9">
          <w:rPr>
            <w:rStyle w:val="Hyperlink"/>
            <w:noProof/>
            <w:rtl/>
          </w:rPr>
          <w:t xml:space="preserve">: </w:t>
        </w:r>
        <w:r w:rsidR="00BD2794" w:rsidRPr="00CD27A9">
          <w:rPr>
            <w:rStyle w:val="Hyperlink"/>
            <w:rFonts w:hint="eastAsia"/>
            <w:noProof/>
            <w:rtl/>
          </w:rPr>
          <w:t>دشمن</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ميان</w:t>
        </w:r>
        <w:r w:rsidR="00BD2794" w:rsidRPr="00CD27A9">
          <w:rPr>
            <w:rStyle w:val="Hyperlink"/>
            <w:noProof/>
            <w:rtl/>
          </w:rPr>
          <w:t xml:space="preserve"> </w:t>
        </w:r>
        <w:r w:rsidR="00BD2794" w:rsidRPr="00CD27A9">
          <w:rPr>
            <w:rStyle w:val="Hyperlink"/>
            <w:rFonts w:hint="eastAsia"/>
            <w:noProof/>
            <w:rtl/>
          </w:rPr>
          <w:t>انسان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شيطان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434739261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81</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62"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نخست</w:t>
        </w:r>
        <w:r w:rsidR="00BD2794" w:rsidRPr="00CD27A9">
          <w:rPr>
            <w:rStyle w:val="Hyperlink"/>
            <w:rtl/>
          </w:rPr>
          <w:t xml:space="preserve">: </w:t>
        </w:r>
        <w:r w:rsidR="00BD2794" w:rsidRPr="00CD27A9">
          <w:rPr>
            <w:rStyle w:val="Hyperlink"/>
            <w:rFonts w:hint="eastAsia"/>
            <w:rtl/>
          </w:rPr>
          <w:t>دلا</w:t>
        </w:r>
        <w:r w:rsidR="00BD2794" w:rsidRPr="00CD27A9">
          <w:rPr>
            <w:rStyle w:val="Hyperlink"/>
            <w:rFonts w:hint="cs"/>
            <w:rtl/>
          </w:rPr>
          <w:t>ی</w:t>
        </w:r>
        <w:r w:rsidR="00BD2794" w:rsidRPr="00CD27A9">
          <w:rPr>
            <w:rStyle w:val="Hyperlink"/>
            <w:rFonts w:hint="eastAsia"/>
            <w:rtl/>
          </w:rPr>
          <w:t>ل،‌</w:t>
        </w:r>
        <w:r w:rsidR="00BD2794" w:rsidRPr="00CD27A9">
          <w:rPr>
            <w:rStyle w:val="Hyperlink"/>
            <w:rtl/>
          </w:rPr>
          <w:t xml:space="preserve"> </w:t>
        </w:r>
        <w:r w:rsidR="00BD2794" w:rsidRPr="00CD27A9">
          <w:rPr>
            <w:rStyle w:val="Hyperlink"/>
            <w:rFonts w:hint="eastAsia"/>
            <w:rtl/>
          </w:rPr>
          <w:t>پ</w:t>
        </w:r>
        <w:r w:rsidR="00BD2794" w:rsidRPr="00CD27A9">
          <w:rPr>
            <w:rStyle w:val="Hyperlink"/>
            <w:rFonts w:hint="cs"/>
            <w:rtl/>
          </w:rPr>
          <w:t>ی</w:t>
        </w:r>
        <w:r w:rsidR="00BD2794" w:rsidRPr="00CD27A9">
          <w:rPr>
            <w:rStyle w:val="Hyperlink"/>
            <w:rFonts w:hint="eastAsia"/>
            <w:rtl/>
          </w:rPr>
          <w:t>ش</w:t>
        </w:r>
        <w:r w:rsidR="00BD2794" w:rsidRPr="00CD27A9">
          <w:rPr>
            <w:rStyle w:val="Hyperlink"/>
            <w:rFonts w:hint="cs"/>
            <w:rtl/>
          </w:rPr>
          <w:t>ی</w:t>
        </w:r>
        <w:r w:rsidR="00BD2794" w:rsidRPr="00CD27A9">
          <w:rPr>
            <w:rStyle w:val="Hyperlink"/>
            <w:rFonts w:hint="eastAsia"/>
            <w:rtl/>
          </w:rPr>
          <w:t>نه</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شدت</w:t>
        </w:r>
        <w:r w:rsidR="00BD2794" w:rsidRPr="00CD27A9">
          <w:rPr>
            <w:rStyle w:val="Hyperlink"/>
            <w:rtl/>
          </w:rPr>
          <w:t xml:space="preserve"> </w:t>
        </w:r>
        <w:r w:rsidR="00BD2794" w:rsidRPr="00CD27A9">
          <w:rPr>
            <w:rStyle w:val="Hyperlink"/>
            <w:rFonts w:hint="eastAsia"/>
            <w:rtl/>
          </w:rPr>
          <w:t>اين</w:t>
        </w:r>
        <w:r w:rsidR="00BD2794" w:rsidRPr="00CD27A9">
          <w:rPr>
            <w:rStyle w:val="Hyperlink"/>
            <w:rtl/>
          </w:rPr>
          <w:t xml:space="preserve"> </w:t>
        </w:r>
        <w:r w:rsidR="00BD2794" w:rsidRPr="00CD27A9">
          <w:rPr>
            <w:rStyle w:val="Hyperlink"/>
            <w:rFonts w:hint="eastAsia"/>
            <w:rtl/>
          </w:rPr>
          <w:t>دشمن</w:t>
        </w:r>
        <w:r w:rsidR="00BD2794" w:rsidRPr="00CD27A9">
          <w:rPr>
            <w:rStyle w:val="Hyperlink"/>
            <w:rFonts w:hint="cs"/>
            <w:rtl/>
          </w:rPr>
          <w:t>ی</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434739262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83</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63" w:history="1">
        <w:r w:rsidR="00BD2794" w:rsidRPr="00CD27A9">
          <w:rPr>
            <w:rStyle w:val="Hyperlink"/>
            <w:rFonts w:eastAsia="MS Mincho" w:hint="eastAsia"/>
            <w:noProof/>
            <w:rtl/>
          </w:rPr>
          <w:t>هشدار</w:t>
        </w:r>
        <w:r w:rsidR="00BD2794" w:rsidRPr="00CD27A9">
          <w:rPr>
            <w:rStyle w:val="Hyperlink"/>
            <w:rFonts w:eastAsia="MS Mincho"/>
            <w:noProof/>
            <w:rtl/>
          </w:rPr>
          <w:t xml:space="preserve"> </w:t>
        </w:r>
        <w:r w:rsidR="00BD2794" w:rsidRPr="00CD27A9">
          <w:rPr>
            <w:rStyle w:val="Hyperlink"/>
            <w:rFonts w:eastAsia="MS Mincho" w:hint="eastAsia"/>
            <w:noProof/>
            <w:rtl/>
          </w:rPr>
          <w:t>الله</w:t>
        </w:r>
        <w:r w:rsidR="00BD2794" w:rsidRPr="00CD27A9">
          <w:rPr>
            <w:rStyle w:val="Hyperlink"/>
            <w:rFonts w:eastAsia="MS Mincho"/>
            <w:noProof/>
            <w:rtl/>
          </w:rPr>
          <w:t xml:space="preserve"> </w:t>
        </w:r>
        <w:r w:rsidR="00BD2794" w:rsidRPr="00CD27A9">
          <w:rPr>
            <w:rStyle w:val="Hyperlink"/>
            <w:rFonts w:eastAsia="MS Mincho" w:hint="eastAsia"/>
            <w:noProof/>
            <w:rtl/>
          </w:rPr>
          <w:t>متعال</w:t>
        </w:r>
        <w:r w:rsidR="00BD2794" w:rsidRPr="00CD27A9">
          <w:rPr>
            <w:rStyle w:val="Hyperlink"/>
            <w:rFonts w:eastAsia="MS Mincho"/>
            <w:noProof/>
            <w:rtl/>
          </w:rPr>
          <w:t xml:space="preserve"> </w:t>
        </w:r>
        <w:r w:rsidR="00BD2794" w:rsidRPr="00CD27A9">
          <w:rPr>
            <w:rStyle w:val="Hyperlink"/>
            <w:rFonts w:eastAsia="MS Mincho" w:hint="eastAsia"/>
            <w:noProof/>
            <w:rtl/>
          </w:rPr>
          <w:t>برا</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انسان،</w:t>
        </w:r>
        <w:r w:rsidR="00BD2794" w:rsidRPr="00CD27A9">
          <w:rPr>
            <w:rStyle w:val="Hyperlink"/>
            <w:rFonts w:eastAsia="MS Mincho"/>
            <w:noProof/>
            <w:rtl/>
          </w:rPr>
          <w:t xml:space="preserve"> </w:t>
        </w:r>
        <w:r w:rsidR="00BD2794" w:rsidRPr="00CD27A9">
          <w:rPr>
            <w:rStyle w:val="Hyperlink"/>
            <w:rFonts w:eastAsia="MS Mincho" w:hint="eastAsia"/>
            <w:noProof/>
            <w:rtl/>
          </w:rPr>
          <w:t>در</w:t>
        </w:r>
        <w:r w:rsidR="00BD2794" w:rsidRPr="00CD27A9">
          <w:rPr>
            <w:rStyle w:val="Hyperlink"/>
            <w:rFonts w:eastAsia="MS Mincho"/>
            <w:noProof/>
            <w:rtl/>
          </w:rPr>
          <w:t xml:space="preserve"> </w:t>
        </w:r>
        <w:r w:rsidR="00BD2794" w:rsidRPr="00CD27A9">
          <w:rPr>
            <w:rStyle w:val="Hyperlink"/>
            <w:rFonts w:eastAsia="MS Mincho" w:hint="eastAsia"/>
            <w:noProof/>
            <w:rtl/>
          </w:rPr>
          <w:t>برابر</w:t>
        </w:r>
        <w:r w:rsidR="00BD2794" w:rsidRPr="00CD27A9">
          <w:rPr>
            <w:rStyle w:val="Hyperlink"/>
            <w:rFonts w:eastAsia="MS Mincho"/>
            <w:noProof/>
            <w:rtl/>
          </w:rPr>
          <w:t xml:space="preserve"> </w:t>
        </w:r>
        <w:r w:rsidR="00BD2794" w:rsidRPr="00CD27A9">
          <w:rPr>
            <w:rStyle w:val="Hyperlink"/>
            <w:rFonts w:eastAsia="MS Mincho" w:hint="eastAsia"/>
            <w:noProof/>
            <w:rtl/>
          </w:rPr>
          <w:t>شيطان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434739263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84</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64"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دوم</w:t>
        </w:r>
        <w:r w:rsidR="00BD2794" w:rsidRPr="00CD27A9">
          <w:rPr>
            <w:rStyle w:val="Hyperlink"/>
            <w:rtl/>
          </w:rPr>
          <w:t xml:space="preserve">: </w:t>
        </w:r>
        <w:r w:rsidR="00BD2794" w:rsidRPr="00CD27A9">
          <w:rPr>
            <w:rStyle w:val="Hyperlink"/>
            <w:rFonts w:hint="eastAsia"/>
            <w:rtl/>
          </w:rPr>
          <w:t>اهداف</w:t>
        </w:r>
        <w:r w:rsidR="00BD2794" w:rsidRPr="00CD27A9">
          <w:rPr>
            <w:rStyle w:val="Hyperlink"/>
            <w:rtl/>
          </w:rPr>
          <w:t xml:space="preserve"> </w:t>
        </w:r>
        <w:r w:rsidR="00BD2794" w:rsidRPr="00CD27A9">
          <w:rPr>
            <w:rStyle w:val="Hyperlink"/>
            <w:rFonts w:hint="eastAsia"/>
            <w:rtl/>
          </w:rPr>
          <w:t>شيطان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434739264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86</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65" w:history="1">
        <w:r w:rsidR="00BD2794" w:rsidRPr="00CD27A9">
          <w:rPr>
            <w:rStyle w:val="Hyperlink"/>
            <w:rFonts w:eastAsia="MS Mincho" w:hint="eastAsia"/>
            <w:noProof/>
            <w:rtl/>
          </w:rPr>
          <w:t>مطلب</w:t>
        </w:r>
        <w:r w:rsidR="00BD2794" w:rsidRPr="00CD27A9">
          <w:rPr>
            <w:rStyle w:val="Hyperlink"/>
            <w:rFonts w:eastAsia="MS Mincho"/>
            <w:noProof/>
            <w:rtl/>
          </w:rPr>
          <w:t xml:space="preserve"> </w:t>
        </w:r>
        <w:r w:rsidR="00BD2794" w:rsidRPr="00CD27A9">
          <w:rPr>
            <w:rStyle w:val="Hyperlink"/>
            <w:rFonts w:eastAsia="MS Mincho" w:hint="eastAsia"/>
            <w:noProof/>
            <w:rtl/>
          </w:rPr>
          <w:t>اول</w:t>
        </w:r>
        <w:r w:rsidR="00BD2794" w:rsidRPr="00CD27A9">
          <w:rPr>
            <w:rStyle w:val="Hyperlink"/>
            <w:rFonts w:eastAsia="MS Mincho"/>
            <w:noProof/>
            <w:rtl/>
          </w:rPr>
          <w:t xml:space="preserve">: </w:t>
        </w:r>
        <w:r w:rsidR="00BD2794" w:rsidRPr="00CD27A9">
          <w:rPr>
            <w:rStyle w:val="Hyperlink"/>
            <w:rFonts w:eastAsia="MS Mincho" w:hint="eastAsia"/>
            <w:noProof/>
            <w:rtl/>
          </w:rPr>
          <w:t>هدف</w:t>
        </w:r>
        <w:r w:rsidR="00BD2794" w:rsidRPr="00CD27A9">
          <w:rPr>
            <w:rStyle w:val="Hyperlink"/>
            <w:rFonts w:eastAsia="MS Mincho"/>
            <w:noProof/>
            <w:rtl/>
          </w:rPr>
          <w:t xml:space="preserve"> </w:t>
        </w:r>
        <w:r w:rsidR="00BD2794" w:rsidRPr="00CD27A9">
          <w:rPr>
            <w:rStyle w:val="Hyperlink"/>
            <w:rFonts w:eastAsia="MS Mincho" w:hint="eastAsia"/>
            <w:noProof/>
            <w:rtl/>
          </w:rPr>
          <w:t>دوردست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434739265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86</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66" w:history="1">
        <w:r w:rsidR="00BD2794" w:rsidRPr="00CD27A9">
          <w:rPr>
            <w:rStyle w:val="Hyperlink"/>
            <w:rFonts w:eastAsia="MS Mincho" w:hint="eastAsia"/>
            <w:noProof/>
            <w:rtl/>
          </w:rPr>
          <w:t>مطلب</w:t>
        </w:r>
        <w:r w:rsidR="00BD2794" w:rsidRPr="00CD27A9">
          <w:rPr>
            <w:rStyle w:val="Hyperlink"/>
            <w:rFonts w:eastAsia="MS Mincho"/>
            <w:noProof/>
            <w:rtl/>
          </w:rPr>
          <w:t xml:space="preserve"> </w:t>
        </w:r>
        <w:r w:rsidR="00BD2794" w:rsidRPr="00CD27A9">
          <w:rPr>
            <w:rStyle w:val="Hyperlink"/>
            <w:rFonts w:eastAsia="MS Mincho" w:hint="eastAsia"/>
            <w:noProof/>
            <w:rtl/>
          </w:rPr>
          <w:t>دوم</w:t>
        </w:r>
        <w:r w:rsidR="00BD2794" w:rsidRPr="00CD27A9">
          <w:rPr>
            <w:rStyle w:val="Hyperlink"/>
            <w:rFonts w:eastAsia="MS Mincho"/>
            <w:noProof/>
            <w:rtl/>
          </w:rPr>
          <w:t xml:space="preserve">: </w:t>
        </w:r>
        <w:r w:rsidR="00BD2794" w:rsidRPr="00CD27A9">
          <w:rPr>
            <w:rStyle w:val="Hyperlink"/>
            <w:rFonts w:eastAsia="MS Mincho" w:hint="eastAsia"/>
            <w:noProof/>
            <w:rtl/>
          </w:rPr>
          <w:t>هدف‌ها</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نزدي</w:t>
        </w:r>
        <w:r w:rsidR="00BD2794" w:rsidRPr="00CD27A9">
          <w:rPr>
            <w:rStyle w:val="Hyperlink"/>
            <w:rFonts w:ascii="Calibri" w:eastAsia="MS Mincho" w:hAnsi="Calibri" w:hint="eastAsia"/>
            <w:noProof/>
            <w:rtl/>
          </w:rPr>
          <w:t>ک</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434739266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86</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67" w:history="1">
        <w:r w:rsidR="00BD2794" w:rsidRPr="00CD27A9">
          <w:rPr>
            <w:rStyle w:val="Hyperlink"/>
            <w:rFonts w:eastAsia="MS Mincho"/>
            <w:noProof/>
            <w:rtl/>
          </w:rPr>
          <w:t xml:space="preserve">1- </w:t>
        </w:r>
        <w:r w:rsidR="00BD2794" w:rsidRPr="00CD27A9">
          <w:rPr>
            <w:rStyle w:val="Hyperlink"/>
            <w:rFonts w:eastAsia="MS Mincho" w:hint="eastAsia"/>
            <w:noProof/>
            <w:rtl/>
          </w:rPr>
          <w:t>انداختن</w:t>
        </w:r>
        <w:r w:rsidR="00BD2794" w:rsidRPr="00CD27A9">
          <w:rPr>
            <w:rStyle w:val="Hyperlink"/>
            <w:rFonts w:eastAsia="MS Mincho"/>
            <w:noProof/>
            <w:rtl/>
          </w:rPr>
          <w:t xml:space="preserve"> </w:t>
        </w:r>
        <w:r w:rsidR="00BD2794" w:rsidRPr="00CD27A9">
          <w:rPr>
            <w:rStyle w:val="Hyperlink"/>
            <w:rFonts w:eastAsia="MS Mincho" w:hint="eastAsia"/>
            <w:noProof/>
            <w:rtl/>
          </w:rPr>
          <w:t>انسان‌ها</w:t>
        </w:r>
        <w:r w:rsidR="00BD2794" w:rsidRPr="00CD27A9">
          <w:rPr>
            <w:rStyle w:val="Hyperlink"/>
            <w:rFonts w:eastAsia="MS Mincho"/>
            <w:noProof/>
            <w:rtl/>
          </w:rPr>
          <w:t xml:space="preserve"> </w:t>
        </w:r>
        <w:r w:rsidR="00BD2794" w:rsidRPr="00CD27A9">
          <w:rPr>
            <w:rStyle w:val="Hyperlink"/>
            <w:rFonts w:eastAsia="MS Mincho" w:hint="eastAsia"/>
            <w:noProof/>
            <w:rtl/>
          </w:rPr>
          <w:t>در</w:t>
        </w:r>
        <w:r w:rsidR="00BD2794" w:rsidRPr="00CD27A9">
          <w:rPr>
            <w:rStyle w:val="Hyperlink"/>
            <w:rFonts w:eastAsia="MS Mincho"/>
            <w:noProof/>
            <w:rtl/>
          </w:rPr>
          <w:t xml:space="preserve"> </w:t>
        </w:r>
        <w:r w:rsidR="00BD2794" w:rsidRPr="00CD27A9">
          <w:rPr>
            <w:rStyle w:val="Hyperlink"/>
            <w:rFonts w:eastAsia="MS Mincho" w:hint="eastAsia"/>
            <w:noProof/>
            <w:rtl/>
          </w:rPr>
          <w:t>کفر</w:t>
        </w:r>
        <w:r w:rsidR="00BD2794" w:rsidRPr="00CD27A9">
          <w:rPr>
            <w:rStyle w:val="Hyperlink"/>
            <w:rFonts w:eastAsia="MS Mincho"/>
            <w:noProof/>
            <w:rtl/>
          </w:rPr>
          <w:t xml:space="preserve"> </w:t>
        </w:r>
        <w:r w:rsidR="00BD2794" w:rsidRPr="00CD27A9">
          <w:rPr>
            <w:rStyle w:val="Hyperlink"/>
            <w:rFonts w:eastAsia="MS Mincho" w:hint="eastAsia"/>
            <w:noProof/>
            <w:rtl/>
          </w:rPr>
          <w:t>و</w:t>
        </w:r>
        <w:r w:rsidR="00BD2794" w:rsidRPr="00CD27A9">
          <w:rPr>
            <w:rStyle w:val="Hyperlink"/>
            <w:rFonts w:eastAsia="MS Mincho"/>
            <w:noProof/>
            <w:rtl/>
          </w:rPr>
          <w:t xml:space="preserve"> </w:t>
        </w:r>
        <w:r w:rsidR="00BD2794" w:rsidRPr="00CD27A9">
          <w:rPr>
            <w:rStyle w:val="Hyperlink"/>
            <w:rFonts w:eastAsia="MS Mincho" w:hint="eastAsia"/>
            <w:noProof/>
            <w:rtl/>
          </w:rPr>
          <w:t>شرک</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434739267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86</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68" w:history="1">
        <w:r w:rsidR="00BD2794" w:rsidRPr="00CD27A9">
          <w:rPr>
            <w:rStyle w:val="Hyperlink"/>
            <w:rFonts w:eastAsia="MS Mincho"/>
            <w:noProof/>
            <w:rtl/>
          </w:rPr>
          <w:t xml:space="preserve">2- </w:t>
        </w:r>
        <w:r w:rsidR="00BD2794" w:rsidRPr="00CD27A9">
          <w:rPr>
            <w:rStyle w:val="Hyperlink"/>
            <w:rFonts w:eastAsia="MS Mincho" w:hint="eastAsia"/>
            <w:noProof/>
            <w:rtl/>
          </w:rPr>
          <w:t>مبتلا</w:t>
        </w:r>
        <w:r w:rsidR="00BD2794" w:rsidRPr="00CD27A9">
          <w:rPr>
            <w:rStyle w:val="Hyperlink"/>
            <w:rFonts w:eastAsia="MS Mincho"/>
            <w:noProof/>
            <w:rtl/>
          </w:rPr>
          <w:t xml:space="preserve"> </w:t>
        </w:r>
        <w:r w:rsidR="00BD2794" w:rsidRPr="00CD27A9">
          <w:rPr>
            <w:rStyle w:val="Hyperlink"/>
            <w:rFonts w:eastAsia="MS Mincho" w:hint="eastAsia"/>
            <w:noProof/>
            <w:rtl/>
          </w:rPr>
          <w:t>ساختن</w:t>
        </w:r>
        <w:r w:rsidR="00BD2794" w:rsidRPr="00CD27A9">
          <w:rPr>
            <w:rStyle w:val="Hyperlink"/>
            <w:rFonts w:eastAsia="MS Mincho"/>
            <w:noProof/>
            <w:rtl/>
          </w:rPr>
          <w:t xml:space="preserve"> </w:t>
        </w:r>
        <w:r w:rsidR="00BD2794" w:rsidRPr="00CD27A9">
          <w:rPr>
            <w:rStyle w:val="Hyperlink"/>
            <w:rFonts w:eastAsia="MS Mincho" w:hint="eastAsia"/>
            <w:noProof/>
            <w:rtl/>
          </w:rPr>
          <w:t>انسآن‌ها</w:t>
        </w:r>
        <w:r w:rsidR="00BD2794" w:rsidRPr="00CD27A9">
          <w:rPr>
            <w:rStyle w:val="Hyperlink"/>
            <w:rFonts w:eastAsia="MS Mincho"/>
            <w:noProof/>
            <w:rtl/>
          </w:rPr>
          <w:t xml:space="preserve"> </w:t>
        </w:r>
        <w:r w:rsidR="00BD2794" w:rsidRPr="00CD27A9">
          <w:rPr>
            <w:rStyle w:val="Hyperlink"/>
            <w:rFonts w:eastAsia="MS Mincho" w:hint="eastAsia"/>
            <w:noProof/>
            <w:rtl/>
          </w:rPr>
          <w:t>به</w:t>
        </w:r>
        <w:r w:rsidR="00BD2794" w:rsidRPr="00CD27A9">
          <w:rPr>
            <w:rStyle w:val="Hyperlink"/>
            <w:rFonts w:eastAsia="MS Mincho"/>
            <w:noProof/>
            <w:rtl/>
          </w:rPr>
          <w:t xml:space="preserve"> </w:t>
        </w:r>
        <w:r w:rsidR="00BD2794" w:rsidRPr="00CD27A9">
          <w:rPr>
            <w:rStyle w:val="Hyperlink"/>
            <w:rFonts w:eastAsia="MS Mincho" w:hint="eastAsia"/>
            <w:noProof/>
            <w:rtl/>
          </w:rPr>
          <w:t>گناه</w:t>
        </w:r>
        <w:r w:rsidR="00BD2794" w:rsidRPr="00CD27A9">
          <w:rPr>
            <w:rStyle w:val="Hyperlink"/>
            <w:rFonts w:eastAsia="MS Mincho"/>
            <w:noProof/>
            <w:rtl/>
          </w:rPr>
          <w:t xml:space="preserve"> </w:t>
        </w:r>
        <w:r w:rsidR="00BD2794" w:rsidRPr="00CD27A9">
          <w:rPr>
            <w:rStyle w:val="Hyperlink"/>
            <w:rFonts w:eastAsia="MS Mincho" w:hint="eastAsia"/>
            <w:noProof/>
            <w:rtl/>
          </w:rPr>
          <w:t>و</w:t>
        </w:r>
        <w:r w:rsidR="00BD2794" w:rsidRPr="00CD27A9">
          <w:rPr>
            <w:rStyle w:val="Hyperlink"/>
            <w:rFonts w:eastAsia="MS Mincho"/>
            <w:noProof/>
            <w:rtl/>
          </w:rPr>
          <w:t xml:space="preserve"> </w:t>
        </w:r>
        <w:r w:rsidR="00BD2794" w:rsidRPr="00CD27A9">
          <w:rPr>
            <w:rStyle w:val="Hyperlink"/>
            <w:rFonts w:eastAsia="MS Mincho" w:hint="eastAsia"/>
            <w:noProof/>
            <w:rtl/>
          </w:rPr>
          <w:t>نافرمان</w:t>
        </w:r>
        <w:r w:rsidR="00BD2794" w:rsidRPr="00CD27A9">
          <w:rPr>
            <w:rStyle w:val="Hyperlink"/>
            <w:rFonts w:eastAsia="MS Mincho"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434739268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87</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69" w:history="1">
        <w:r w:rsidR="00BD2794" w:rsidRPr="00CD27A9">
          <w:rPr>
            <w:rStyle w:val="Hyperlink"/>
            <w:rFonts w:eastAsia="MS Mincho"/>
            <w:noProof/>
            <w:rtl/>
          </w:rPr>
          <w:t xml:space="preserve">3- </w:t>
        </w:r>
        <w:r w:rsidR="00BD2794" w:rsidRPr="00CD27A9">
          <w:rPr>
            <w:rStyle w:val="Hyperlink"/>
            <w:rFonts w:eastAsia="MS Mincho" w:hint="eastAsia"/>
            <w:noProof/>
            <w:rtl/>
          </w:rPr>
          <w:t>واداشتن</w:t>
        </w:r>
        <w:r w:rsidR="00BD2794" w:rsidRPr="00CD27A9">
          <w:rPr>
            <w:rStyle w:val="Hyperlink"/>
            <w:rFonts w:eastAsia="MS Mincho"/>
            <w:noProof/>
            <w:rtl/>
          </w:rPr>
          <w:t xml:space="preserve"> </w:t>
        </w:r>
        <w:r w:rsidR="00BD2794" w:rsidRPr="00CD27A9">
          <w:rPr>
            <w:rStyle w:val="Hyperlink"/>
            <w:rFonts w:eastAsia="MS Mincho" w:hint="eastAsia"/>
            <w:noProof/>
            <w:rtl/>
          </w:rPr>
          <w:t>به</w:t>
        </w:r>
        <w:r w:rsidR="00BD2794" w:rsidRPr="00CD27A9">
          <w:rPr>
            <w:rStyle w:val="Hyperlink"/>
            <w:rFonts w:eastAsia="MS Mincho"/>
            <w:noProof/>
            <w:rtl/>
          </w:rPr>
          <w:t xml:space="preserve"> </w:t>
        </w:r>
        <w:r w:rsidR="00BD2794" w:rsidRPr="00CD27A9">
          <w:rPr>
            <w:rStyle w:val="Hyperlink"/>
            <w:rFonts w:eastAsia="MS Mincho" w:hint="eastAsia"/>
            <w:noProof/>
            <w:rtl/>
          </w:rPr>
          <w:t>انجام</w:t>
        </w:r>
        <w:r w:rsidR="00BD2794" w:rsidRPr="00CD27A9">
          <w:rPr>
            <w:rStyle w:val="Hyperlink"/>
            <w:rFonts w:eastAsia="MS Mincho"/>
            <w:noProof/>
            <w:rtl/>
          </w:rPr>
          <w:t xml:space="preserve"> </w:t>
        </w:r>
        <w:r w:rsidR="00BD2794" w:rsidRPr="00CD27A9">
          <w:rPr>
            <w:rStyle w:val="Hyperlink"/>
            <w:rFonts w:eastAsia="MS Mincho" w:hint="eastAsia"/>
            <w:noProof/>
            <w:rtl/>
          </w:rPr>
          <w:t>بدعت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434739269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88</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70" w:history="1">
        <w:r w:rsidR="00BD2794" w:rsidRPr="00CD27A9">
          <w:rPr>
            <w:rStyle w:val="Hyperlink"/>
            <w:rFonts w:eastAsia="MS Mincho"/>
            <w:noProof/>
            <w:rtl/>
            <w:lang w:bidi="ar-KW"/>
          </w:rPr>
          <w:t xml:space="preserve">4- </w:t>
        </w:r>
        <w:r w:rsidR="00BD2794" w:rsidRPr="00CD27A9">
          <w:rPr>
            <w:rStyle w:val="Hyperlink"/>
            <w:rFonts w:eastAsia="MS Mincho" w:hint="eastAsia"/>
            <w:noProof/>
            <w:rtl/>
            <w:lang w:bidi="ar-KW"/>
          </w:rPr>
          <w:t>ا</w:t>
        </w:r>
        <w:r w:rsidR="00BD2794" w:rsidRPr="00CD27A9">
          <w:rPr>
            <w:rStyle w:val="Hyperlink"/>
            <w:rFonts w:eastAsia="MS Mincho" w:hint="cs"/>
            <w:noProof/>
            <w:rtl/>
            <w:lang w:bidi="ar-KW"/>
          </w:rPr>
          <w:t>ی</w:t>
        </w:r>
        <w:r w:rsidR="00BD2794" w:rsidRPr="00CD27A9">
          <w:rPr>
            <w:rStyle w:val="Hyperlink"/>
            <w:rFonts w:eastAsia="MS Mincho" w:hint="eastAsia"/>
            <w:noProof/>
            <w:rtl/>
            <w:lang w:bidi="ar-KW"/>
          </w:rPr>
          <w:t>جاد</w:t>
        </w:r>
        <w:r w:rsidR="00BD2794" w:rsidRPr="00CD27A9">
          <w:rPr>
            <w:rStyle w:val="Hyperlink"/>
            <w:rFonts w:eastAsia="MS Mincho"/>
            <w:noProof/>
            <w:rtl/>
            <w:lang w:bidi="ar-KW"/>
          </w:rPr>
          <w:t xml:space="preserve"> </w:t>
        </w:r>
        <w:r w:rsidR="00BD2794" w:rsidRPr="00CD27A9">
          <w:rPr>
            <w:rStyle w:val="Hyperlink"/>
            <w:rFonts w:eastAsia="MS Mincho" w:hint="eastAsia"/>
            <w:noProof/>
            <w:rtl/>
            <w:lang w:bidi="ar-KW"/>
          </w:rPr>
          <w:t>ممانعت</w:t>
        </w:r>
        <w:r w:rsidR="00BD2794" w:rsidRPr="00CD27A9">
          <w:rPr>
            <w:rStyle w:val="Hyperlink"/>
            <w:rFonts w:eastAsia="MS Mincho"/>
            <w:noProof/>
            <w:rtl/>
          </w:rPr>
          <w:t xml:space="preserve"> </w:t>
        </w:r>
        <w:r w:rsidR="00BD2794" w:rsidRPr="00CD27A9">
          <w:rPr>
            <w:rStyle w:val="Hyperlink"/>
            <w:rFonts w:eastAsia="MS Mincho" w:hint="eastAsia"/>
            <w:noProof/>
            <w:rtl/>
          </w:rPr>
          <w:t>برا</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بندگان،</w:t>
        </w:r>
        <w:r w:rsidR="00BD2794" w:rsidRPr="00CD27A9">
          <w:rPr>
            <w:rStyle w:val="Hyperlink"/>
            <w:rFonts w:eastAsia="MS Mincho"/>
            <w:noProof/>
            <w:rtl/>
          </w:rPr>
          <w:t xml:space="preserve"> </w:t>
        </w:r>
        <w:r w:rsidR="00BD2794" w:rsidRPr="00CD27A9">
          <w:rPr>
            <w:rStyle w:val="Hyperlink"/>
            <w:rFonts w:eastAsia="MS Mincho" w:hint="eastAsia"/>
            <w:noProof/>
            <w:rtl/>
          </w:rPr>
          <w:t>در</w:t>
        </w:r>
        <w:r w:rsidR="00BD2794" w:rsidRPr="00CD27A9">
          <w:rPr>
            <w:rStyle w:val="Hyperlink"/>
            <w:rFonts w:eastAsia="MS Mincho"/>
            <w:noProof/>
            <w:rtl/>
          </w:rPr>
          <w:t xml:space="preserve"> </w:t>
        </w:r>
        <w:r w:rsidR="00BD2794" w:rsidRPr="00CD27A9">
          <w:rPr>
            <w:rStyle w:val="Hyperlink"/>
            <w:rFonts w:eastAsia="MS Mincho" w:hint="eastAsia"/>
            <w:noProof/>
            <w:rtl/>
          </w:rPr>
          <w:t>امجام</w:t>
        </w:r>
        <w:r w:rsidR="00BD2794" w:rsidRPr="00CD27A9">
          <w:rPr>
            <w:rStyle w:val="Hyperlink"/>
            <w:rFonts w:eastAsia="MS Mincho"/>
            <w:noProof/>
            <w:rtl/>
          </w:rPr>
          <w:t xml:space="preserve"> </w:t>
        </w:r>
        <w:r w:rsidR="00BD2794" w:rsidRPr="00CD27A9">
          <w:rPr>
            <w:rStyle w:val="Hyperlink"/>
            <w:rFonts w:eastAsia="MS Mincho" w:hint="eastAsia"/>
            <w:noProof/>
            <w:rtl/>
          </w:rPr>
          <w:t>فرام</w:t>
        </w:r>
        <w:r w:rsidR="00BD2794" w:rsidRPr="00CD27A9">
          <w:rPr>
            <w:rStyle w:val="Hyperlink"/>
            <w:rFonts w:eastAsia="MS Mincho" w:hint="cs"/>
            <w:noProof/>
            <w:rtl/>
          </w:rPr>
          <w:t>ی</w:t>
        </w:r>
        <w:r w:rsidR="00BD2794" w:rsidRPr="00CD27A9">
          <w:rPr>
            <w:rStyle w:val="Hyperlink"/>
            <w:rFonts w:eastAsia="MS Mincho" w:hint="eastAsia"/>
            <w:noProof/>
            <w:rtl/>
          </w:rPr>
          <w:t>ن</w:t>
        </w:r>
        <w:r w:rsidR="00BD2794" w:rsidRPr="00CD27A9">
          <w:rPr>
            <w:rStyle w:val="Hyperlink"/>
            <w:rFonts w:eastAsia="MS Mincho"/>
            <w:noProof/>
            <w:rtl/>
          </w:rPr>
          <w:t xml:space="preserve"> </w:t>
        </w:r>
        <w:r w:rsidR="00BD2794" w:rsidRPr="00CD27A9">
          <w:rPr>
            <w:rStyle w:val="Hyperlink"/>
            <w:rFonts w:eastAsia="MS Mincho" w:hint="eastAsia"/>
            <w:noProof/>
            <w:rtl/>
          </w:rPr>
          <w:t>اله</w:t>
        </w:r>
        <w:r w:rsidR="00BD2794" w:rsidRPr="00CD27A9">
          <w:rPr>
            <w:rStyle w:val="Hyperlink"/>
            <w:rFonts w:eastAsia="MS Mincho"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434739270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88</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71" w:history="1">
        <w:r w:rsidR="00BD2794" w:rsidRPr="00CD27A9">
          <w:rPr>
            <w:rStyle w:val="Hyperlink"/>
            <w:rFonts w:eastAsia="MS Mincho"/>
            <w:noProof/>
            <w:rtl/>
          </w:rPr>
          <w:t xml:space="preserve">5- </w:t>
        </w:r>
        <w:r w:rsidR="00BD2794" w:rsidRPr="00CD27A9">
          <w:rPr>
            <w:rStyle w:val="Hyperlink"/>
            <w:rFonts w:eastAsia="MS Mincho" w:hint="eastAsia"/>
            <w:noProof/>
            <w:rtl/>
          </w:rPr>
          <w:t>فاسدکردن</w:t>
        </w:r>
        <w:r w:rsidR="00BD2794" w:rsidRPr="00CD27A9">
          <w:rPr>
            <w:rStyle w:val="Hyperlink"/>
            <w:rFonts w:eastAsia="MS Mincho"/>
            <w:noProof/>
            <w:rtl/>
          </w:rPr>
          <w:t xml:space="preserve"> </w:t>
        </w:r>
        <w:r w:rsidR="00BD2794" w:rsidRPr="00CD27A9">
          <w:rPr>
            <w:rStyle w:val="Hyperlink"/>
            <w:rFonts w:eastAsia="MS Mincho" w:hint="eastAsia"/>
            <w:noProof/>
            <w:rtl/>
          </w:rPr>
          <w:t>عبادات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434739271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90</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72" w:history="1">
        <w:r w:rsidR="00BD2794" w:rsidRPr="00CD27A9">
          <w:rPr>
            <w:rStyle w:val="Hyperlink"/>
            <w:rFonts w:eastAsia="MS Mincho" w:hint="eastAsia"/>
            <w:noProof/>
            <w:rtl/>
          </w:rPr>
          <w:t>ش</w:t>
        </w:r>
        <w:r w:rsidR="00BD2794" w:rsidRPr="00CD27A9">
          <w:rPr>
            <w:rStyle w:val="Hyperlink"/>
            <w:rFonts w:eastAsia="MS Mincho" w:hint="cs"/>
            <w:noProof/>
            <w:rtl/>
          </w:rPr>
          <w:t>ی</w:t>
        </w:r>
        <w:r w:rsidR="00BD2794" w:rsidRPr="00CD27A9">
          <w:rPr>
            <w:rStyle w:val="Hyperlink"/>
            <w:rFonts w:eastAsia="MS Mincho" w:hint="eastAsia"/>
            <w:noProof/>
            <w:rtl/>
          </w:rPr>
          <w:t>طان،</w:t>
        </w:r>
        <w:r w:rsidR="00BD2794" w:rsidRPr="00CD27A9">
          <w:rPr>
            <w:rStyle w:val="Hyperlink"/>
            <w:rFonts w:eastAsia="MS Mincho"/>
            <w:noProof/>
            <w:rtl/>
          </w:rPr>
          <w:t xml:space="preserve"> </w:t>
        </w:r>
        <w:r w:rsidR="00BD2794" w:rsidRPr="00CD27A9">
          <w:rPr>
            <w:rStyle w:val="Hyperlink"/>
            <w:rFonts w:eastAsia="MS Mincho" w:hint="eastAsia"/>
            <w:noProof/>
            <w:rtl/>
          </w:rPr>
          <w:t>انسان</w:t>
        </w:r>
        <w:r w:rsidR="00BD2794" w:rsidRPr="00CD27A9">
          <w:rPr>
            <w:rStyle w:val="Hyperlink"/>
            <w:rFonts w:eastAsia="MS Mincho"/>
            <w:noProof/>
            <w:rtl/>
          </w:rPr>
          <w:t xml:space="preserve"> </w:t>
        </w:r>
        <w:r w:rsidR="00BD2794" w:rsidRPr="00CD27A9">
          <w:rPr>
            <w:rStyle w:val="Hyperlink"/>
            <w:rFonts w:eastAsia="MS Mincho" w:hint="eastAsia"/>
            <w:noProof/>
            <w:rtl/>
          </w:rPr>
          <w:t>را</w:t>
        </w:r>
        <w:r w:rsidR="00BD2794" w:rsidRPr="00CD27A9">
          <w:rPr>
            <w:rStyle w:val="Hyperlink"/>
            <w:rFonts w:eastAsia="MS Mincho"/>
            <w:noProof/>
            <w:rtl/>
          </w:rPr>
          <w:t xml:space="preserve"> </w:t>
        </w:r>
        <w:r w:rsidR="00BD2794" w:rsidRPr="00CD27A9">
          <w:rPr>
            <w:rStyle w:val="Hyperlink"/>
            <w:rFonts w:eastAsia="MS Mincho" w:hint="eastAsia"/>
            <w:noProof/>
            <w:rtl/>
          </w:rPr>
          <w:t>وادار</w:t>
        </w:r>
        <w:r w:rsidR="00BD2794" w:rsidRPr="00CD27A9">
          <w:rPr>
            <w:rStyle w:val="Hyperlink"/>
            <w:rFonts w:eastAsia="MS Mincho"/>
            <w:noProof/>
            <w:rtl/>
          </w:rPr>
          <w:t xml:space="preserve"> </w:t>
        </w:r>
        <w:r w:rsidR="00BD2794" w:rsidRPr="00CD27A9">
          <w:rPr>
            <w:rStyle w:val="Hyperlink"/>
            <w:rFonts w:eastAsia="MS Mincho" w:hint="eastAsia"/>
            <w:noProof/>
            <w:rtl/>
          </w:rPr>
          <w:t>به</w:t>
        </w:r>
        <w:r w:rsidR="00BD2794" w:rsidRPr="00CD27A9">
          <w:rPr>
            <w:rStyle w:val="Hyperlink"/>
            <w:rFonts w:eastAsia="MS Mincho"/>
            <w:noProof/>
            <w:rtl/>
          </w:rPr>
          <w:t xml:space="preserve"> </w:t>
        </w:r>
        <w:r w:rsidR="00BD2794" w:rsidRPr="00CD27A9">
          <w:rPr>
            <w:rStyle w:val="Hyperlink"/>
            <w:rFonts w:eastAsia="MS Mincho" w:hint="eastAsia"/>
            <w:noProof/>
            <w:rtl/>
          </w:rPr>
          <w:t>گذشتن</w:t>
        </w:r>
        <w:r w:rsidR="00BD2794" w:rsidRPr="00CD27A9">
          <w:rPr>
            <w:rStyle w:val="Hyperlink"/>
            <w:rFonts w:eastAsia="MS Mincho"/>
            <w:noProof/>
            <w:rtl/>
          </w:rPr>
          <w:t xml:space="preserve"> </w:t>
        </w:r>
        <w:r w:rsidR="00BD2794" w:rsidRPr="00CD27A9">
          <w:rPr>
            <w:rStyle w:val="Hyperlink"/>
            <w:rFonts w:eastAsia="MS Mincho" w:hint="eastAsia"/>
            <w:noProof/>
            <w:rtl/>
          </w:rPr>
          <w:t>از</w:t>
        </w:r>
        <w:r w:rsidR="00BD2794" w:rsidRPr="00CD27A9">
          <w:rPr>
            <w:rStyle w:val="Hyperlink"/>
            <w:rFonts w:eastAsia="MS Mincho"/>
            <w:noProof/>
            <w:rtl/>
          </w:rPr>
          <w:t xml:space="preserve"> </w:t>
        </w:r>
        <w:r w:rsidR="00BD2794" w:rsidRPr="00CD27A9">
          <w:rPr>
            <w:rStyle w:val="Hyperlink"/>
            <w:rFonts w:eastAsia="MS Mincho" w:hint="eastAsia"/>
            <w:noProof/>
            <w:rtl/>
          </w:rPr>
          <w:t>جلو</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نمازگزار</w:t>
        </w:r>
        <w:r w:rsidR="00BD2794" w:rsidRPr="00CD27A9">
          <w:rPr>
            <w:rStyle w:val="Hyperlink"/>
            <w:rFonts w:eastAsia="MS Mincho"/>
            <w:noProof/>
            <w:rtl/>
          </w:rPr>
          <w:t xml:space="preserve"> </w:t>
        </w:r>
        <w:r w:rsidR="00BD2794" w:rsidRPr="00CD27A9">
          <w:rPr>
            <w:rStyle w:val="Hyperlink"/>
            <w:rFonts w:eastAsia="MS Mincho" w:hint="eastAsia"/>
            <w:noProof/>
            <w:rtl/>
          </w:rPr>
          <w:t>م</w:t>
        </w:r>
        <w:r w:rsidR="00BD2794" w:rsidRPr="00CD27A9">
          <w:rPr>
            <w:rStyle w:val="Hyperlink"/>
            <w:rFonts w:eastAsia="MS Mincho" w:hint="cs"/>
            <w:noProof/>
            <w:rtl/>
          </w:rPr>
          <w:t>ی</w:t>
        </w:r>
        <w:r w:rsidR="00BD2794" w:rsidRPr="00CD27A9">
          <w:rPr>
            <w:rStyle w:val="Hyperlink"/>
            <w:rFonts w:eastAsia="MS Mincho" w:hint="eastAsia"/>
            <w:noProof/>
          </w:rPr>
          <w:t>‌</w:t>
        </w:r>
        <w:r w:rsidR="00BD2794" w:rsidRPr="00CD27A9">
          <w:rPr>
            <w:rStyle w:val="Hyperlink"/>
            <w:rFonts w:eastAsia="MS Mincho" w:hint="eastAsia"/>
            <w:noProof/>
            <w:rtl/>
          </w:rPr>
          <w:t>کند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434739272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91</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73" w:history="1">
        <w:r w:rsidR="00BD2794" w:rsidRPr="00CD27A9">
          <w:rPr>
            <w:rStyle w:val="Hyperlink"/>
            <w:rFonts w:eastAsia="MS Mincho" w:hint="eastAsia"/>
            <w:noProof/>
            <w:rtl/>
          </w:rPr>
          <w:t>هرگونه</w:t>
        </w:r>
        <w:r w:rsidR="00BD2794" w:rsidRPr="00CD27A9">
          <w:rPr>
            <w:rStyle w:val="Hyperlink"/>
            <w:rFonts w:eastAsia="MS Mincho"/>
            <w:noProof/>
            <w:rtl/>
          </w:rPr>
          <w:t xml:space="preserve"> </w:t>
        </w:r>
        <w:r w:rsidR="00BD2794" w:rsidRPr="00CD27A9">
          <w:rPr>
            <w:rStyle w:val="Hyperlink"/>
            <w:rFonts w:eastAsia="MS Mincho" w:hint="eastAsia"/>
            <w:noProof/>
            <w:rtl/>
          </w:rPr>
          <w:t>نافرمان</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از</w:t>
        </w:r>
        <w:r w:rsidR="00BD2794" w:rsidRPr="00CD27A9">
          <w:rPr>
            <w:rStyle w:val="Hyperlink"/>
            <w:rFonts w:eastAsia="MS Mincho"/>
            <w:noProof/>
            <w:rtl/>
          </w:rPr>
          <w:t xml:space="preserve"> </w:t>
        </w:r>
        <w:r w:rsidR="00BD2794" w:rsidRPr="00CD27A9">
          <w:rPr>
            <w:rStyle w:val="Hyperlink"/>
            <w:rFonts w:eastAsia="MS Mincho" w:hint="eastAsia"/>
            <w:noProof/>
            <w:rtl/>
          </w:rPr>
          <w:t>الله</w:t>
        </w:r>
        <w:r w:rsidR="00BD2794" w:rsidRPr="00CD27A9">
          <w:rPr>
            <w:rStyle w:val="Hyperlink"/>
            <w:rFonts w:eastAsia="MS Mincho"/>
            <w:noProof/>
            <w:rtl/>
          </w:rPr>
          <w:t xml:space="preserve"> </w:t>
        </w:r>
        <w:r w:rsidR="00BD2794" w:rsidRPr="00CD27A9">
          <w:rPr>
            <w:rStyle w:val="Hyperlink"/>
            <w:rFonts w:eastAsia="MS Mincho" w:hint="eastAsia"/>
            <w:noProof/>
            <w:rtl/>
          </w:rPr>
          <w:t>متعال،</w:t>
        </w:r>
        <w:r w:rsidR="00BD2794" w:rsidRPr="00CD27A9">
          <w:rPr>
            <w:rStyle w:val="Hyperlink"/>
            <w:rFonts w:eastAsia="MS Mincho"/>
            <w:noProof/>
            <w:rtl/>
          </w:rPr>
          <w:t xml:space="preserve"> </w:t>
        </w:r>
        <w:r w:rsidR="00BD2794" w:rsidRPr="00CD27A9">
          <w:rPr>
            <w:rStyle w:val="Hyperlink"/>
            <w:rFonts w:eastAsia="MS Mincho" w:hint="eastAsia"/>
            <w:noProof/>
            <w:rtl/>
          </w:rPr>
          <w:t>پ</w:t>
        </w:r>
        <w:r w:rsidR="00BD2794" w:rsidRPr="00CD27A9">
          <w:rPr>
            <w:rStyle w:val="Hyperlink"/>
            <w:rFonts w:eastAsia="MS Mincho" w:hint="cs"/>
            <w:noProof/>
            <w:rtl/>
          </w:rPr>
          <w:t>ی</w:t>
        </w:r>
        <w:r w:rsidR="00BD2794" w:rsidRPr="00CD27A9">
          <w:rPr>
            <w:rStyle w:val="Hyperlink"/>
            <w:rFonts w:eastAsia="MS Mincho" w:hint="eastAsia"/>
            <w:noProof/>
            <w:rtl/>
          </w:rPr>
          <w:t>رو</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از</w:t>
        </w:r>
        <w:r w:rsidR="00BD2794" w:rsidRPr="00CD27A9">
          <w:rPr>
            <w:rStyle w:val="Hyperlink"/>
            <w:rFonts w:eastAsia="MS Mincho"/>
            <w:noProof/>
            <w:rtl/>
          </w:rPr>
          <w:t xml:space="preserve"> </w:t>
        </w:r>
        <w:r w:rsidR="00BD2794" w:rsidRPr="00CD27A9">
          <w:rPr>
            <w:rStyle w:val="Hyperlink"/>
            <w:rFonts w:eastAsia="MS Mincho" w:hint="eastAsia"/>
            <w:noProof/>
            <w:rtl/>
          </w:rPr>
          <w:t>ش</w:t>
        </w:r>
        <w:r w:rsidR="00BD2794" w:rsidRPr="00CD27A9">
          <w:rPr>
            <w:rStyle w:val="Hyperlink"/>
            <w:rFonts w:eastAsia="MS Mincho" w:hint="cs"/>
            <w:noProof/>
            <w:rtl/>
          </w:rPr>
          <w:t>ی</w:t>
        </w:r>
        <w:r w:rsidR="00BD2794" w:rsidRPr="00CD27A9">
          <w:rPr>
            <w:rStyle w:val="Hyperlink"/>
            <w:rFonts w:eastAsia="MS Mincho" w:hint="eastAsia"/>
            <w:noProof/>
            <w:rtl/>
          </w:rPr>
          <w:t>طان</w:t>
        </w:r>
        <w:r w:rsidR="00BD2794" w:rsidRPr="00CD27A9">
          <w:rPr>
            <w:rStyle w:val="Hyperlink"/>
            <w:rFonts w:eastAsia="MS Mincho"/>
            <w:noProof/>
            <w:rtl/>
          </w:rPr>
          <w:t xml:space="preserve"> </w:t>
        </w:r>
        <w:r w:rsidR="00BD2794" w:rsidRPr="00CD27A9">
          <w:rPr>
            <w:rStyle w:val="Hyperlink"/>
            <w:rFonts w:eastAsia="MS Mincho"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434739273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92</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74" w:history="1">
        <w:r w:rsidR="00BD2794" w:rsidRPr="00CD27A9">
          <w:rPr>
            <w:rStyle w:val="Hyperlink"/>
            <w:rFonts w:eastAsia="MS Mincho" w:hint="eastAsia"/>
            <w:noProof/>
            <w:rtl/>
          </w:rPr>
          <w:t>حاصل</w:t>
        </w:r>
        <w:r w:rsidR="00BD2794" w:rsidRPr="00CD27A9">
          <w:rPr>
            <w:rStyle w:val="Hyperlink"/>
            <w:rFonts w:eastAsia="MS Mincho"/>
            <w:noProof/>
            <w:rtl/>
          </w:rPr>
          <w:t xml:space="preserve"> </w:t>
        </w:r>
        <w:r w:rsidR="00BD2794" w:rsidRPr="00CD27A9">
          <w:rPr>
            <w:rStyle w:val="Hyperlink"/>
            <w:rFonts w:eastAsia="MS Mincho" w:hint="eastAsia"/>
            <w:noProof/>
            <w:rtl/>
          </w:rPr>
          <w:t>کلام</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434739274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93</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75" w:history="1">
        <w:r w:rsidR="00BD2794" w:rsidRPr="00CD27A9">
          <w:rPr>
            <w:rStyle w:val="Hyperlink"/>
            <w:rFonts w:eastAsia="MS Mincho"/>
            <w:noProof/>
            <w:rtl/>
          </w:rPr>
          <w:t xml:space="preserve">6- </w:t>
        </w:r>
        <w:r w:rsidR="00BD2794" w:rsidRPr="00CD27A9">
          <w:rPr>
            <w:rStyle w:val="Hyperlink"/>
            <w:rFonts w:eastAsia="MS Mincho" w:hint="eastAsia"/>
            <w:noProof/>
            <w:rtl/>
          </w:rPr>
          <w:t>آزار</w:t>
        </w:r>
        <w:r w:rsidR="00BD2794" w:rsidRPr="00CD27A9">
          <w:rPr>
            <w:rStyle w:val="Hyperlink"/>
            <w:rFonts w:eastAsia="MS Mincho"/>
            <w:noProof/>
            <w:rtl/>
          </w:rPr>
          <w:t xml:space="preserve"> </w:t>
        </w:r>
        <w:r w:rsidR="00BD2794" w:rsidRPr="00CD27A9">
          <w:rPr>
            <w:rStyle w:val="Hyperlink"/>
            <w:rFonts w:eastAsia="MS Mincho" w:hint="eastAsia"/>
            <w:noProof/>
            <w:rtl/>
          </w:rPr>
          <w:t>جسم</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و</w:t>
        </w:r>
        <w:r w:rsidR="00BD2794" w:rsidRPr="00CD27A9">
          <w:rPr>
            <w:rStyle w:val="Hyperlink"/>
            <w:rFonts w:eastAsia="MS Mincho"/>
            <w:noProof/>
            <w:rtl/>
          </w:rPr>
          <w:t xml:space="preserve"> </w:t>
        </w:r>
        <w:r w:rsidR="00BD2794" w:rsidRPr="00CD27A9">
          <w:rPr>
            <w:rStyle w:val="Hyperlink"/>
            <w:rFonts w:eastAsia="MS Mincho" w:hint="eastAsia"/>
            <w:noProof/>
            <w:rtl/>
          </w:rPr>
          <w:t>روح</w:t>
        </w:r>
        <w:r w:rsidR="00BD2794" w:rsidRPr="00CD27A9">
          <w:rPr>
            <w:rStyle w:val="Hyperlink"/>
            <w:rFonts w:eastAsia="MS Mincho"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434739275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93</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76" w:history="1">
        <w:r w:rsidR="00BD2794" w:rsidRPr="00CD27A9">
          <w:rPr>
            <w:rStyle w:val="Hyperlink"/>
            <w:rFonts w:eastAsia="MS Mincho"/>
            <w:noProof/>
            <w:rtl/>
          </w:rPr>
          <w:t>(</w:t>
        </w:r>
        <w:r w:rsidR="00BD2794" w:rsidRPr="00CD27A9">
          <w:rPr>
            <w:rStyle w:val="Hyperlink"/>
            <w:rFonts w:eastAsia="MS Mincho" w:hint="eastAsia"/>
            <w:noProof/>
            <w:rtl/>
          </w:rPr>
          <w:t>أ</w:t>
        </w:r>
        <w:r w:rsidR="00BD2794" w:rsidRPr="00CD27A9">
          <w:rPr>
            <w:rStyle w:val="Hyperlink"/>
            <w:rFonts w:eastAsia="MS Mincho"/>
            <w:noProof/>
            <w:rtl/>
          </w:rPr>
          <w:t xml:space="preserve">) </w:t>
        </w:r>
        <w:r w:rsidR="00BD2794" w:rsidRPr="00CD27A9">
          <w:rPr>
            <w:rStyle w:val="Hyperlink"/>
            <w:rFonts w:eastAsia="MS Mincho" w:hint="eastAsia"/>
            <w:noProof/>
            <w:rtl/>
          </w:rPr>
          <w:t>حمله‌</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ش</w:t>
        </w:r>
        <w:r w:rsidR="00BD2794" w:rsidRPr="00CD27A9">
          <w:rPr>
            <w:rStyle w:val="Hyperlink"/>
            <w:rFonts w:eastAsia="MS Mincho" w:hint="cs"/>
            <w:noProof/>
            <w:rtl/>
          </w:rPr>
          <w:t>ی</w:t>
        </w:r>
        <w:r w:rsidR="00BD2794" w:rsidRPr="00CD27A9">
          <w:rPr>
            <w:rStyle w:val="Hyperlink"/>
            <w:rFonts w:eastAsia="MS Mincho" w:hint="eastAsia"/>
            <w:noProof/>
            <w:rtl/>
          </w:rPr>
          <w:t>طان</w:t>
        </w:r>
        <w:r w:rsidR="00BD2794" w:rsidRPr="00CD27A9">
          <w:rPr>
            <w:rStyle w:val="Hyperlink"/>
            <w:rFonts w:eastAsia="MS Mincho"/>
            <w:noProof/>
            <w:rtl/>
          </w:rPr>
          <w:t xml:space="preserve"> </w:t>
        </w:r>
        <w:r w:rsidR="00BD2794" w:rsidRPr="00CD27A9">
          <w:rPr>
            <w:rStyle w:val="Hyperlink"/>
            <w:rFonts w:eastAsia="MS Mincho" w:hint="eastAsia"/>
            <w:noProof/>
            <w:rtl/>
          </w:rPr>
          <w:t>به</w:t>
        </w:r>
        <w:r w:rsidR="00BD2794" w:rsidRPr="00CD27A9">
          <w:rPr>
            <w:rStyle w:val="Hyperlink"/>
            <w:rFonts w:eastAsia="MS Mincho"/>
            <w:noProof/>
            <w:rtl/>
          </w:rPr>
          <w:t xml:space="preserve"> </w:t>
        </w:r>
        <w:r w:rsidR="00BD2794" w:rsidRPr="00CD27A9">
          <w:rPr>
            <w:rStyle w:val="Hyperlink"/>
            <w:rFonts w:eastAsia="MS Mincho" w:hint="eastAsia"/>
            <w:noProof/>
            <w:rtl/>
          </w:rPr>
          <w:t>رسول</w:t>
        </w:r>
        <w:r w:rsidR="00BD2794" w:rsidRPr="00CD27A9">
          <w:rPr>
            <w:rStyle w:val="Hyperlink"/>
            <w:rFonts w:eastAsia="MS Mincho"/>
            <w:noProof/>
            <w:rtl/>
          </w:rPr>
          <w:t xml:space="preserve"> </w:t>
        </w:r>
        <w:r w:rsidR="00BD2794" w:rsidRPr="00CD27A9">
          <w:rPr>
            <w:rStyle w:val="Hyperlink"/>
            <w:rFonts w:eastAsia="MS Mincho" w:hint="eastAsia"/>
            <w:noProof/>
            <w:rtl/>
          </w:rPr>
          <w:t>الله</w:t>
        </w:r>
        <w:r w:rsidR="00BD2794" w:rsidRPr="00CD27A9">
          <w:rPr>
            <w:rStyle w:val="Hyperlink"/>
            <w:rFonts w:eastAsia="MS Mincho" w:cs="CTraditional Arabic" w:hint="eastAsia"/>
            <w:noProof/>
            <w:rtl/>
          </w:rPr>
          <w:t>ص</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434739276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93</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77" w:history="1">
        <w:r w:rsidR="00BD2794" w:rsidRPr="00CD27A9">
          <w:rPr>
            <w:rStyle w:val="Hyperlink"/>
            <w:rFonts w:eastAsia="MS Mincho"/>
            <w:noProof/>
            <w:rtl/>
          </w:rPr>
          <w:t>(</w:t>
        </w:r>
        <w:r w:rsidR="00BD2794" w:rsidRPr="00CD27A9">
          <w:rPr>
            <w:rStyle w:val="Hyperlink"/>
            <w:rFonts w:eastAsia="MS Mincho" w:hint="eastAsia"/>
            <w:noProof/>
            <w:rtl/>
          </w:rPr>
          <w:t>ب</w:t>
        </w:r>
        <w:r w:rsidR="00BD2794" w:rsidRPr="00CD27A9">
          <w:rPr>
            <w:rStyle w:val="Hyperlink"/>
            <w:rFonts w:eastAsia="MS Mincho"/>
            <w:noProof/>
            <w:rtl/>
          </w:rPr>
          <w:t xml:space="preserve">) </w:t>
        </w:r>
        <w:r w:rsidR="00BD2794" w:rsidRPr="00CD27A9">
          <w:rPr>
            <w:rStyle w:val="Hyperlink"/>
            <w:rFonts w:eastAsia="MS Mincho" w:hint="eastAsia"/>
            <w:noProof/>
            <w:rtl/>
          </w:rPr>
          <w:t>خواب‌ها</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ش</w:t>
        </w:r>
        <w:r w:rsidR="00BD2794" w:rsidRPr="00CD27A9">
          <w:rPr>
            <w:rStyle w:val="Hyperlink"/>
            <w:rFonts w:eastAsia="MS Mincho" w:hint="cs"/>
            <w:noProof/>
            <w:rtl/>
          </w:rPr>
          <w:t>ی</w:t>
        </w:r>
        <w:r w:rsidR="00BD2794" w:rsidRPr="00CD27A9">
          <w:rPr>
            <w:rStyle w:val="Hyperlink"/>
            <w:rFonts w:eastAsia="MS Mincho" w:hint="eastAsia"/>
            <w:noProof/>
            <w:rtl/>
          </w:rPr>
          <w:t>طان</w:t>
        </w:r>
        <w:r w:rsidR="00BD2794" w:rsidRPr="00CD27A9">
          <w:rPr>
            <w:rStyle w:val="Hyperlink"/>
            <w:rFonts w:eastAsia="MS Mincho"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434739277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93</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78" w:history="1">
        <w:r w:rsidR="00BD2794" w:rsidRPr="00CD27A9">
          <w:rPr>
            <w:rStyle w:val="Hyperlink"/>
            <w:rFonts w:eastAsia="MS Mincho"/>
            <w:noProof/>
            <w:rtl/>
          </w:rPr>
          <w:t>(</w:t>
        </w:r>
        <w:r w:rsidR="00BD2794" w:rsidRPr="00CD27A9">
          <w:rPr>
            <w:rStyle w:val="Hyperlink"/>
            <w:rFonts w:eastAsia="MS Mincho" w:hint="eastAsia"/>
            <w:noProof/>
            <w:rtl/>
          </w:rPr>
          <w:t>ج</w:t>
        </w:r>
        <w:r w:rsidR="00BD2794" w:rsidRPr="00CD27A9">
          <w:rPr>
            <w:rStyle w:val="Hyperlink"/>
            <w:rFonts w:eastAsia="MS Mincho"/>
            <w:noProof/>
            <w:rtl/>
          </w:rPr>
          <w:t xml:space="preserve">) </w:t>
        </w:r>
        <w:r w:rsidR="00BD2794" w:rsidRPr="00CD27A9">
          <w:rPr>
            <w:rStyle w:val="Hyperlink"/>
            <w:rFonts w:eastAsia="MS Mincho" w:hint="eastAsia"/>
            <w:noProof/>
            <w:rtl/>
          </w:rPr>
          <w:t>به</w:t>
        </w:r>
        <w:r w:rsidR="00BD2794" w:rsidRPr="00CD27A9">
          <w:rPr>
            <w:rStyle w:val="Hyperlink"/>
            <w:rFonts w:eastAsia="MS Mincho"/>
            <w:noProof/>
            <w:rtl/>
          </w:rPr>
          <w:t xml:space="preserve"> </w:t>
        </w:r>
        <w:r w:rsidR="00BD2794" w:rsidRPr="00CD27A9">
          <w:rPr>
            <w:rStyle w:val="Hyperlink"/>
            <w:rFonts w:eastAsia="MS Mincho" w:hint="eastAsia"/>
            <w:noProof/>
            <w:rtl/>
          </w:rPr>
          <w:t>آتش</w:t>
        </w:r>
        <w:r w:rsidR="00BD2794" w:rsidRPr="00CD27A9">
          <w:rPr>
            <w:rStyle w:val="Hyperlink"/>
            <w:rFonts w:eastAsia="MS Mincho"/>
            <w:noProof/>
            <w:rtl/>
          </w:rPr>
          <w:t xml:space="preserve"> </w:t>
        </w:r>
        <w:r w:rsidR="00BD2794" w:rsidRPr="00CD27A9">
          <w:rPr>
            <w:rStyle w:val="Hyperlink"/>
            <w:rFonts w:eastAsia="MS Mincho" w:hint="eastAsia"/>
            <w:noProof/>
            <w:rtl/>
          </w:rPr>
          <w:t>کشاندن</w:t>
        </w:r>
        <w:r w:rsidR="00BD2794" w:rsidRPr="00CD27A9">
          <w:rPr>
            <w:rStyle w:val="Hyperlink"/>
            <w:rFonts w:eastAsia="MS Mincho"/>
            <w:noProof/>
            <w:rtl/>
          </w:rPr>
          <w:t xml:space="preserve"> </w:t>
        </w:r>
        <w:r w:rsidR="00BD2794" w:rsidRPr="00CD27A9">
          <w:rPr>
            <w:rStyle w:val="Hyperlink"/>
            <w:rFonts w:eastAsia="MS Mincho" w:hint="eastAsia"/>
            <w:noProof/>
            <w:rtl/>
          </w:rPr>
          <w:t>خانه‌ها</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434739278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94</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79" w:history="1">
        <w:r w:rsidR="00BD2794" w:rsidRPr="00CD27A9">
          <w:rPr>
            <w:rStyle w:val="Hyperlink"/>
            <w:noProof/>
            <w:rtl/>
          </w:rPr>
          <w:t>(</w:t>
        </w:r>
        <w:r w:rsidR="00BD2794" w:rsidRPr="00CD27A9">
          <w:rPr>
            <w:rStyle w:val="Hyperlink"/>
            <w:rFonts w:hint="eastAsia"/>
            <w:noProof/>
            <w:rtl/>
          </w:rPr>
          <w:t>د</w:t>
        </w:r>
        <w:r w:rsidR="00BD2794" w:rsidRPr="00CD27A9">
          <w:rPr>
            <w:rStyle w:val="Hyperlink"/>
            <w:noProof/>
            <w:rtl/>
          </w:rPr>
          <w:t xml:space="preserve">) </w:t>
        </w:r>
        <w:r w:rsidR="00BD2794" w:rsidRPr="00CD27A9">
          <w:rPr>
            <w:rStyle w:val="Hyperlink"/>
            <w:rFonts w:hint="eastAsia"/>
            <w:noProof/>
            <w:rtl/>
          </w:rPr>
          <w:t>لغزاندن</w:t>
        </w:r>
        <w:r w:rsidR="00BD2794" w:rsidRPr="00CD27A9">
          <w:rPr>
            <w:rStyle w:val="Hyperlink"/>
            <w:noProof/>
            <w:rtl/>
          </w:rPr>
          <w:t xml:space="preserve"> </w:t>
        </w:r>
        <w:r w:rsidR="00BD2794" w:rsidRPr="00CD27A9">
          <w:rPr>
            <w:rStyle w:val="Hyperlink"/>
            <w:rFonts w:hint="eastAsia"/>
            <w:noProof/>
            <w:rtl/>
          </w:rPr>
          <w:t>انسان،</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هنگام</w:t>
        </w:r>
        <w:r w:rsidR="00BD2794" w:rsidRPr="00CD27A9">
          <w:rPr>
            <w:rStyle w:val="Hyperlink"/>
            <w:noProof/>
            <w:rtl/>
          </w:rPr>
          <w:t xml:space="preserve"> </w:t>
        </w:r>
        <w:r w:rsidR="00BD2794" w:rsidRPr="00CD27A9">
          <w:rPr>
            <w:rStyle w:val="Hyperlink"/>
            <w:rFonts w:hint="eastAsia"/>
            <w:noProof/>
            <w:rtl/>
          </w:rPr>
          <w:t>مرگ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434739279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94</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80" w:history="1">
        <w:r w:rsidR="00BD2794" w:rsidRPr="00CD27A9">
          <w:rPr>
            <w:rStyle w:val="Hyperlink"/>
            <w:noProof/>
            <w:rtl/>
          </w:rPr>
          <w:t>(</w:t>
        </w:r>
        <w:r w:rsidR="00BD2794" w:rsidRPr="00CD27A9">
          <w:rPr>
            <w:rStyle w:val="Hyperlink"/>
            <w:rFonts w:hint="eastAsia"/>
            <w:noProof/>
            <w:rtl/>
          </w:rPr>
          <w:t>هـ</w:t>
        </w:r>
        <w:r w:rsidR="00BD2794" w:rsidRPr="00CD27A9">
          <w:rPr>
            <w:rStyle w:val="Hyperlink"/>
            <w:noProof/>
            <w:rtl/>
          </w:rPr>
          <w:t xml:space="preserve">) </w:t>
        </w:r>
        <w:r w:rsidR="00BD2794" w:rsidRPr="00CD27A9">
          <w:rPr>
            <w:rStyle w:val="Hyperlink"/>
            <w:rFonts w:hint="eastAsia"/>
            <w:noProof/>
            <w:rtl/>
          </w:rPr>
          <w:t>آزار</w:t>
        </w:r>
        <w:r w:rsidR="00BD2794" w:rsidRPr="00CD27A9">
          <w:rPr>
            <w:rStyle w:val="Hyperlink"/>
            <w:noProof/>
            <w:rtl/>
          </w:rPr>
          <w:t xml:space="preserve"> </w:t>
        </w:r>
        <w:r w:rsidR="00BD2794" w:rsidRPr="00CD27A9">
          <w:rPr>
            <w:rStyle w:val="Hyperlink"/>
            <w:rFonts w:hint="eastAsia"/>
            <w:noProof/>
            <w:rtl/>
          </w:rPr>
          <w:t>رساندن</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نوزاد،</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هنگام</w:t>
        </w:r>
        <w:r w:rsidR="00BD2794" w:rsidRPr="00CD27A9">
          <w:rPr>
            <w:rStyle w:val="Hyperlink"/>
            <w:noProof/>
            <w:rtl/>
          </w:rPr>
          <w:t xml:space="preserve"> </w:t>
        </w:r>
        <w:r w:rsidR="00BD2794" w:rsidRPr="00CD27A9">
          <w:rPr>
            <w:rStyle w:val="Hyperlink"/>
            <w:rFonts w:hint="eastAsia"/>
            <w:noProof/>
            <w:rtl/>
          </w:rPr>
          <w:t>تولد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434739280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95</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81" w:history="1">
        <w:r w:rsidR="00BD2794" w:rsidRPr="00CD27A9">
          <w:rPr>
            <w:rStyle w:val="Hyperlink"/>
            <w:noProof/>
            <w:rtl/>
          </w:rPr>
          <w:t>(</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ب</w:t>
        </w:r>
        <w:r w:rsidR="00BD2794" w:rsidRPr="00CD27A9">
          <w:rPr>
            <w:rStyle w:val="Hyperlink"/>
            <w:rFonts w:hint="cs"/>
            <w:noProof/>
            <w:rtl/>
          </w:rPr>
          <w:t>ی</w:t>
        </w:r>
        <w:r w:rsidR="00BD2794" w:rsidRPr="00CD27A9">
          <w:rPr>
            <w:rStyle w:val="Hyperlink"/>
            <w:rFonts w:hint="eastAsia"/>
            <w:noProof/>
            <w:rtl/>
          </w:rPr>
          <w:t>مار</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طاعون</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434739281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96</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82" w:history="1">
        <w:r w:rsidR="00BD2794" w:rsidRPr="00CD27A9">
          <w:rPr>
            <w:rStyle w:val="Hyperlink"/>
            <w:noProof/>
            <w:rtl/>
          </w:rPr>
          <w:t>(</w:t>
        </w:r>
        <w:r w:rsidR="00BD2794" w:rsidRPr="00CD27A9">
          <w:rPr>
            <w:rStyle w:val="Hyperlink"/>
            <w:rFonts w:hint="eastAsia"/>
            <w:noProof/>
            <w:rtl/>
          </w:rPr>
          <w:t>ز</w:t>
        </w:r>
        <w:r w:rsidR="00BD2794" w:rsidRPr="00CD27A9">
          <w:rPr>
            <w:rStyle w:val="Hyperlink"/>
            <w:noProof/>
            <w:rtl/>
          </w:rPr>
          <w:t xml:space="preserve">) </w:t>
        </w:r>
        <w:r w:rsidR="00BD2794" w:rsidRPr="00CD27A9">
          <w:rPr>
            <w:rStyle w:val="Hyperlink"/>
            <w:rFonts w:hint="eastAsia"/>
            <w:noProof/>
            <w:rtl/>
          </w:rPr>
          <w:t>برخ</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ب</w:t>
        </w:r>
        <w:r w:rsidR="00BD2794" w:rsidRPr="00CD27A9">
          <w:rPr>
            <w:rStyle w:val="Hyperlink"/>
            <w:rFonts w:hint="cs"/>
            <w:noProof/>
            <w:rtl/>
          </w:rPr>
          <w:t>ی</w:t>
        </w:r>
        <w:r w:rsidR="00BD2794" w:rsidRPr="00CD27A9">
          <w:rPr>
            <w:rStyle w:val="Hyperlink"/>
            <w:rFonts w:hint="eastAsia"/>
            <w:noProof/>
            <w:rtl/>
          </w:rPr>
          <w:t>مار</w:t>
        </w:r>
        <w:r w:rsidR="00BD2794" w:rsidRPr="00CD27A9">
          <w:rPr>
            <w:rStyle w:val="Hyperlink"/>
            <w:rFonts w:hint="cs"/>
            <w:noProof/>
            <w:rtl/>
          </w:rPr>
          <w:t>ی</w:t>
        </w:r>
        <w:r w:rsidR="00BD2794" w:rsidRPr="00CD27A9">
          <w:rPr>
            <w:rStyle w:val="Hyperlink"/>
            <w:rFonts w:hint="eastAsia"/>
            <w:noProof/>
          </w:rPr>
          <w:t>‌</w:t>
        </w:r>
        <w:r w:rsidR="00BD2794" w:rsidRPr="00CD27A9">
          <w:rPr>
            <w:rStyle w:val="Hyperlink"/>
            <w:rFonts w:hint="eastAsia"/>
            <w:noProof/>
            <w:rtl/>
          </w:rPr>
          <w:t>ها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د</w:t>
        </w:r>
        <w:r w:rsidR="00BD2794" w:rsidRPr="00CD27A9">
          <w:rPr>
            <w:rStyle w:val="Hyperlink"/>
            <w:rFonts w:hint="cs"/>
            <w:noProof/>
            <w:rtl/>
          </w:rPr>
          <w:t>ی</w:t>
        </w:r>
        <w:r w:rsidR="00BD2794" w:rsidRPr="00CD27A9">
          <w:rPr>
            <w:rStyle w:val="Hyperlink"/>
            <w:rFonts w:hint="eastAsia"/>
            <w:noProof/>
            <w:rtl/>
          </w:rPr>
          <w:t>گر</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434739282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97</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83" w:history="1">
        <w:r w:rsidR="00BD2794" w:rsidRPr="00CD27A9">
          <w:rPr>
            <w:rStyle w:val="Hyperlink"/>
            <w:noProof/>
            <w:rtl/>
          </w:rPr>
          <w:t>(</w:t>
        </w:r>
        <w:r w:rsidR="00BD2794" w:rsidRPr="00CD27A9">
          <w:rPr>
            <w:rStyle w:val="Hyperlink"/>
            <w:rFonts w:hint="eastAsia"/>
            <w:noProof/>
            <w:rtl/>
          </w:rPr>
          <w:t>ج</w:t>
        </w:r>
        <w:r w:rsidR="00BD2794" w:rsidRPr="00CD27A9">
          <w:rPr>
            <w:rStyle w:val="Hyperlink"/>
            <w:noProof/>
            <w:rtl/>
          </w:rPr>
          <w:t xml:space="preserve">) </w:t>
        </w:r>
        <w:r w:rsidR="00BD2794" w:rsidRPr="00CD27A9">
          <w:rPr>
            <w:rStyle w:val="Hyperlink"/>
            <w:rFonts w:hint="eastAsia"/>
            <w:noProof/>
            <w:rtl/>
          </w:rPr>
          <w:t>مشارکت</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noProof/>
            <w:rtl/>
          </w:rPr>
          <w:t xml:space="preserve"> </w:t>
        </w:r>
        <w:r w:rsidR="00BD2794" w:rsidRPr="00CD27A9">
          <w:rPr>
            <w:rStyle w:val="Hyperlink"/>
            <w:rFonts w:hint="eastAsia"/>
            <w:noProof/>
            <w:rtl/>
          </w:rPr>
          <w:t>انسان،</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خوردن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نوش</w:t>
        </w:r>
        <w:r w:rsidR="00BD2794" w:rsidRPr="00CD27A9">
          <w:rPr>
            <w:rStyle w:val="Hyperlink"/>
            <w:rFonts w:hint="cs"/>
            <w:noProof/>
            <w:rtl/>
          </w:rPr>
          <w:t>ی</w:t>
        </w:r>
        <w:r w:rsidR="00BD2794" w:rsidRPr="00CD27A9">
          <w:rPr>
            <w:rStyle w:val="Hyperlink"/>
            <w:rFonts w:hint="eastAsia"/>
            <w:noProof/>
            <w:rtl/>
          </w:rPr>
          <w:t>دن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434739283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97</w:t>
        </w:r>
        <w:r w:rsidR="00BD2794">
          <w:rPr>
            <w:noProof/>
            <w:webHidden/>
            <w:rtl/>
          </w:rPr>
          <w:fldChar w:fldCharType="end"/>
        </w:r>
      </w:hyperlink>
    </w:p>
    <w:p w:rsidR="00BD2794" w:rsidRDefault="006F0D30">
      <w:pPr>
        <w:pStyle w:val="TOC5"/>
        <w:tabs>
          <w:tab w:val="right" w:leader="dot" w:pos="7078"/>
        </w:tabs>
        <w:rPr>
          <w:rFonts w:asciiTheme="minorHAnsi" w:eastAsiaTheme="minorEastAsia" w:hAnsiTheme="minorHAnsi" w:cstheme="minorBidi"/>
          <w:noProof/>
          <w:sz w:val="22"/>
          <w:szCs w:val="22"/>
          <w:rtl/>
          <w:lang w:bidi="ar-SA"/>
        </w:rPr>
      </w:pPr>
      <w:hyperlink w:anchor="_Toc434739284" w:history="1">
        <w:r w:rsidR="00BD2794" w:rsidRPr="00CD27A9">
          <w:rPr>
            <w:rStyle w:val="Hyperlink"/>
            <w:rFonts w:hint="eastAsia"/>
            <w:noProof/>
            <w:rtl/>
          </w:rPr>
          <w:t>ط</w:t>
        </w:r>
        <w:r w:rsidR="00BD2794" w:rsidRPr="00CD27A9">
          <w:rPr>
            <w:rStyle w:val="Hyperlink"/>
            <w:noProof/>
            <w:rtl/>
          </w:rPr>
          <w:t xml:space="preserve">- </w:t>
        </w:r>
        <w:r w:rsidR="00BD2794" w:rsidRPr="00CD27A9">
          <w:rPr>
            <w:rStyle w:val="Hyperlink"/>
            <w:rFonts w:hint="eastAsia"/>
            <w:noProof/>
            <w:rtl/>
          </w:rPr>
          <w:t>داخل</w:t>
        </w:r>
        <w:r w:rsidR="00BD2794" w:rsidRPr="00CD27A9">
          <w:rPr>
            <w:rStyle w:val="Hyperlink"/>
            <w:noProof/>
            <w:rtl/>
          </w:rPr>
          <w:t xml:space="preserve"> </w:t>
        </w:r>
        <w:r w:rsidR="00BD2794" w:rsidRPr="00CD27A9">
          <w:rPr>
            <w:rStyle w:val="Hyperlink"/>
            <w:rFonts w:hint="eastAsia"/>
            <w:noProof/>
            <w:rtl/>
          </w:rPr>
          <w:t>شدن</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بدن</w:t>
        </w:r>
        <w:r w:rsidR="00BD2794" w:rsidRPr="00CD27A9">
          <w:rPr>
            <w:rStyle w:val="Hyperlink"/>
            <w:noProof/>
            <w:rtl/>
          </w:rPr>
          <w:t xml:space="preserve"> </w:t>
        </w:r>
        <w:r w:rsidR="00BD2794" w:rsidRPr="00CD27A9">
          <w:rPr>
            <w:rStyle w:val="Hyperlink"/>
            <w:rFonts w:hint="eastAsia"/>
            <w:noProof/>
            <w:rtl/>
          </w:rPr>
          <w:t>انسان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434739284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99</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85"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سوم</w:t>
        </w:r>
        <w:r w:rsidR="00BD2794" w:rsidRPr="00CD27A9">
          <w:rPr>
            <w:rStyle w:val="Hyperlink"/>
            <w:rtl/>
          </w:rPr>
          <w:t xml:space="preserve">: </w:t>
        </w:r>
        <w:r w:rsidR="00BD2794" w:rsidRPr="00CD27A9">
          <w:rPr>
            <w:rStyle w:val="Hyperlink"/>
            <w:rFonts w:hint="eastAsia"/>
            <w:rtl/>
          </w:rPr>
          <w:t>رهبر</w:t>
        </w:r>
        <w:r w:rsidR="00BD2794" w:rsidRPr="00CD27A9">
          <w:rPr>
            <w:rStyle w:val="Hyperlink"/>
            <w:rtl/>
          </w:rPr>
          <w:t xml:space="preserve"> </w:t>
        </w:r>
        <w:r w:rsidR="00BD2794" w:rsidRPr="00CD27A9">
          <w:rPr>
            <w:rStyle w:val="Hyperlink"/>
            <w:rFonts w:hint="eastAsia"/>
            <w:rtl/>
          </w:rPr>
          <w:t>نبرد،</w:t>
        </w:r>
        <w:r w:rsidR="00BD2794" w:rsidRPr="00CD27A9">
          <w:rPr>
            <w:rStyle w:val="Hyperlink"/>
            <w:rtl/>
          </w:rPr>
          <w:t xml:space="preserve"> </w:t>
        </w:r>
        <w:r w:rsidR="00BD2794" w:rsidRPr="00CD27A9">
          <w:rPr>
            <w:rStyle w:val="Hyperlink"/>
            <w:rFonts w:hint="eastAsia"/>
            <w:rtl/>
          </w:rPr>
          <w:t>ميان</w:t>
        </w:r>
        <w:r w:rsidR="00BD2794" w:rsidRPr="00CD27A9">
          <w:rPr>
            <w:rStyle w:val="Hyperlink"/>
            <w:rtl/>
          </w:rPr>
          <w:t xml:space="preserve"> </w:t>
        </w:r>
        <w:r w:rsidR="00BD2794" w:rsidRPr="00CD27A9">
          <w:rPr>
            <w:rStyle w:val="Hyperlink"/>
            <w:rFonts w:hint="eastAsia"/>
            <w:rtl/>
          </w:rPr>
          <w:t>دن</w:t>
        </w:r>
        <w:r w:rsidR="00BD2794" w:rsidRPr="00CD27A9">
          <w:rPr>
            <w:rStyle w:val="Hyperlink"/>
            <w:rFonts w:hint="cs"/>
            <w:rtl/>
          </w:rPr>
          <w:t>ی</w:t>
        </w:r>
        <w:r w:rsidR="00BD2794" w:rsidRPr="00CD27A9">
          <w:rPr>
            <w:rStyle w:val="Hyperlink"/>
            <w:rFonts w:hint="eastAsia"/>
            <w:rtl/>
          </w:rPr>
          <w:t>ا</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شيطان</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دن</w:t>
        </w:r>
        <w:r w:rsidR="00BD2794" w:rsidRPr="00CD27A9">
          <w:rPr>
            <w:rStyle w:val="Hyperlink"/>
            <w:rFonts w:hint="cs"/>
            <w:rtl/>
          </w:rPr>
          <w:t>ی</w:t>
        </w:r>
        <w:r w:rsidR="00BD2794" w:rsidRPr="00CD27A9">
          <w:rPr>
            <w:rStyle w:val="Hyperlink"/>
            <w:rFonts w:hint="eastAsia"/>
            <w:rtl/>
          </w:rPr>
          <w:t>ا</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انسان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434739285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101</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86" w:history="1">
        <w:r w:rsidR="00BD2794" w:rsidRPr="00CD27A9">
          <w:rPr>
            <w:rStyle w:val="Hyperlink"/>
            <w:rFonts w:hint="eastAsia"/>
            <w:noProof/>
            <w:rtl/>
          </w:rPr>
          <w:t>سپاهيان</w:t>
        </w:r>
        <w:r w:rsidR="00BD2794" w:rsidRPr="00CD27A9">
          <w:rPr>
            <w:rStyle w:val="Hyperlink"/>
            <w:noProof/>
            <w:rtl/>
          </w:rPr>
          <w:t xml:space="preserve"> </w:t>
        </w:r>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tl/>
          </w:rPr>
          <w:t>ان</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انسان</w:t>
        </w:r>
        <w:r w:rsidR="00BD2794" w:rsidRPr="00CD27A9">
          <w:rPr>
            <w:rStyle w:val="Hyperlink"/>
            <w:noProof/>
            <w:rtl/>
          </w:rPr>
          <w:t xml:space="preserve"> </w:t>
        </w:r>
        <w:r w:rsidR="00BD2794" w:rsidRPr="00CD27A9">
          <w:rPr>
            <w:rStyle w:val="Hyperlink"/>
            <w:rFonts w:hint="eastAsia"/>
            <w:noProof/>
            <w:rtl/>
          </w:rPr>
          <w:t>هستند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434739286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102</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87" w:history="1">
        <w:r w:rsidR="00BD2794" w:rsidRPr="00CD27A9">
          <w:rPr>
            <w:rStyle w:val="Hyperlink"/>
            <w:rFonts w:hint="eastAsia"/>
            <w:noProof/>
            <w:rtl/>
          </w:rPr>
          <w:t>هر</w:t>
        </w:r>
        <w:r w:rsidR="00BD2794" w:rsidRPr="00CD27A9">
          <w:rPr>
            <w:rStyle w:val="Hyperlink"/>
            <w:noProof/>
            <w:rtl/>
          </w:rPr>
          <w:t xml:space="preserve"> </w:t>
        </w:r>
        <w:r w:rsidR="00BD2794" w:rsidRPr="00CD27A9">
          <w:rPr>
            <w:rStyle w:val="Hyperlink"/>
            <w:rFonts w:hint="eastAsia"/>
            <w:noProof/>
            <w:rtl/>
          </w:rPr>
          <w:t>انسان</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همنش</w:t>
        </w:r>
        <w:r w:rsidR="00BD2794" w:rsidRPr="00CD27A9">
          <w:rPr>
            <w:rStyle w:val="Hyperlink"/>
            <w:rFonts w:hint="cs"/>
            <w:noProof/>
            <w:rtl/>
          </w:rPr>
          <w:t>ی</w:t>
        </w:r>
        <w:r w:rsidR="00BD2794" w:rsidRPr="00CD27A9">
          <w:rPr>
            <w:rStyle w:val="Hyperlink"/>
            <w:rFonts w:hint="eastAsia"/>
            <w:noProof/>
            <w:rtl/>
          </w:rPr>
          <w:t>ن</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دارد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434739287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103</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88" w:history="1">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دوستانش</w:t>
        </w:r>
        <w:r w:rsidR="00BD2794" w:rsidRPr="00CD27A9">
          <w:rPr>
            <w:rStyle w:val="Hyperlink"/>
            <w:noProof/>
            <w:rtl/>
          </w:rPr>
          <w:t xml:space="preserve"> </w:t>
        </w:r>
        <w:r w:rsidR="00BD2794" w:rsidRPr="00CD27A9">
          <w:rPr>
            <w:rStyle w:val="Hyperlink"/>
            <w:rFonts w:hint="eastAsia"/>
            <w:noProof/>
            <w:rtl/>
          </w:rPr>
          <w:t>را</w:t>
        </w:r>
        <w:r w:rsidR="00BD2794" w:rsidRPr="00CD27A9">
          <w:rPr>
            <w:rStyle w:val="Hyperlink"/>
            <w:noProof/>
            <w:rtl/>
          </w:rPr>
          <w:t xml:space="preserve"> </w:t>
        </w:r>
        <w:r w:rsidR="00BD2794" w:rsidRPr="00CD27A9">
          <w:rPr>
            <w:rStyle w:val="Hyperlink"/>
            <w:rFonts w:hint="eastAsia"/>
            <w:noProof/>
            <w:rtl/>
          </w:rPr>
          <w:t>فر</w:t>
        </w:r>
        <w:r w:rsidR="00BD2794" w:rsidRPr="00CD27A9">
          <w:rPr>
            <w:rStyle w:val="Hyperlink"/>
            <w:rFonts w:hint="cs"/>
            <w:noProof/>
            <w:rtl/>
          </w:rPr>
          <w:t>ی</w:t>
        </w:r>
        <w:r w:rsidR="00BD2794" w:rsidRPr="00CD27A9">
          <w:rPr>
            <w:rStyle w:val="Hyperlink"/>
            <w:rFonts w:hint="eastAsia"/>
            <w:noProof/>
            <w:rtl/>
          </w:rPr>
          <w:t>ب</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tl/>
          </w:rPr>
          <w:t>دهد</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رسوا</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tl/>
          </w:rPr>
          <w:t>کند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434739288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105</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89" w:history="1">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دوستانش</w:t>
        </w:r>
        <w:r w:rsidR="00BD2794" w:rsidRPr="00CD27A9">
          <w:rPr>
            <w:rStyle w:val="Hyperlink"/>
            <w:noProof/>
            <w:rtl/>
          </w:rPr>
          <w:t xml:space="preserve"> </w:t>
        </w:r>
        <w:r w:rsidR="00BD2794" w:rsidRPr="00CD27A9">
          <w:rPr>
            <w:rStyle w:val="Hyperlink"/>
            <w:rFonts w:hint="eastAsia"/>
            <w:noProof/>
            <w:rtl/>
          </w:rPr>
          <w:t>را</w:t>
        </w:r>
        <w:r w:rsidR="00BD2794" w:rsidRPr="00CD27A9">
          <w:rPr>
            <w:rStyle w:val="Hyperlink"/>
            <w:noProof/>
            <w:rtl/>
          </w:rPr>
          <w:t xml:space="preserve"> </w:t>
        </w:r>
        <w:r w:rsidR="00BD2794" w:rsidRPr="00CD27A9">
          <w:rPr>
            <w:rStyle w:val="Hyperlink"/>
            <w:rFonts w:hint="eastAsia"/>
            <w:noProof/>
            <w:rtl/>
          </w:rPr>
          <w:t>برا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خدمت</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خود</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جنگ</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noProof/>
            <w:rtl/>
          </w:rPr>
          <w:t xml:space="preserve"> </w:t>
        </w:r>
        <w:r w:rsidR="00BD2794" w:rsidRPr="00CD27A9">
          <w:rPr>
            <w:rStyle w:val="Hyperlink"/>
            <w:rFonts w:hint="eastAsia"/>
            <w:noProof/>
            <w:rtl/>
          </w:rPr>
          <w:t>مؤمنان</w:t>
        </w:r>
        <w:r w:rsidR="00BD2794" w:rsidRPr="00CD27A9">
          <w:rPr>
            <w:rStyle w:val="Hyperlink"/>
            <w:noProof/>
            <w:rtl/>
          </w:rPr>
          <w:t xml:space="preserve"> </w:t>
        </w:r>
        <w:r w:rsidR="00BD2794" w:rsidRPr="00CD27A9">
          <w:rPr>
            <w:rStyle w:val="Hyperlink"/>
            <w:rFonts w:hint="eastAsia"/>
            <w:noProof/>
            <w:rtl/>
          </w:rPr>
          <w:t>بسيج</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tl/>
          </w:rPr>
          <w:t>‌كند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434739289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106</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290"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چهارم</w:t>
        </w:r>
        <w:r w:rsidR="00BD2794" w:rsidRPr="00CD27A9">
          <w:rPr>
            <w:rStyle w:val="Hyperlink"/>
            <w:rtl/>
          </w:rPr>
          <w:t xml:space="preserve">: </w:t>
        </w:r>
        <w:r w:rsidR="00BD2794" w:rsidRPr="00CD27A9">
          <w:rPr>
            <w:rStyle w:val="Hyperlink"/>
            <w:rFonts w:hint="eastAsia"/>
            <w:rtl/>
          </w:rPr>
          <w:t>روش</w:t>
        </w:r>
        <w:r w:rsidR="00BD2794" w:rsidRPr="00CD27A9">
          <w:rPr>
            <w:rStyle w:val="Hyperlink"/>
            <w:rFonts w:hint="eastAsia"/>
          </w:rPr>
          <w:t>‌</w:t>
        </w:r>
        <w:r w:rsidR="00BD2794" w:rsidRPr="00CD27A9">
          <w:rPr>
            <w:rStyle w:val="Hyperlink"/>
            <w:rFonts w:hint="eastAsia"/>
            <w:rtl/>
          </w:rPr>
          <w:t>ها</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شيطان</w:t>
        </w:r>
        <w:r w:rsidR="00BD2794" w:rsidRPr="00CD27A9">
          <w:rPr>
            <w:rStyle w:val="Hyperlink"/>
            <w:rtl/>
          </w:rPr>
          <w:t xml:space="preserve"> </w:t>
        </w:r>
        <w:r w:rsidR="00BD2794" w:rsidRPr="00CD27A9">
          <w:rPr>
            <w:rStyle w:val="Hyperlink"/>
            <w:rFonts w:hint="eastAsia"/>
            <w:rtl/>
          </w:rPr>
          <w:t>در</w:t>
        </w:r>
        <w:r w:rsidR="00BD2794" w:rsidRPr="00CD27A9">
          <w:rPr>
            <w:rStyle w:val="Hyperlink"/>
            <w:rtl/>
          </w:rPr>
          <w:t xml:space="preserve"> </w:t>
        </w:r>
        <w:r w:rsidR="00BD2794" w:rsidRPr="00CD27A9">
          <w:rPr>
            <w:rStyle w:val="Hyperlink"/>
            <w:rFonts w:hint="eastAsia"/>
            <w:rtl/>
          </w:rPr>
          <w:t>گمراه</w:t>
        </w:r>
        <w:r w:rsidR="00BD2794" w:rsidRPr="00CD27A9">
          <w:rPr>
            <w:rStyle w:val="Hyperlink"/>
            <w:rFonts w:hint="eastAsia"/>
          </w:rPr>
          <w:t>‌</w:t>
        </w:r>
        <w:r w:rsidR="00BD2794" w:rsidRPr="00CD27A9">
          <w:rPr>
            <w:rStyle w:val="Hyperlink"/>
            <w:rFonts w:hint="eastAsia"/>
            <w:rtl/>
          </w:rPr>
          <w:t>ساز</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انسان‌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434739290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109</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91" w:history="1">
        <w:r w:rsidR="00BD2794" w:rsidRPr="00CD27A9">
          <w:rPr>
            <w:rStyle w:val="Hyperlink"/>
            <w:noProof/>
            <w:rtl/>
          </w:rPr>
          <w:t xml:space="preserve">1- </w:t>
        </w:r>
        <w:r w:rsidR="00BD2794" w:rsidRPr="00CD27A9">
          <w:rPr>
            <w:rStyle w:val="Hyperlink"/>
            <w:rFonts w:hint="eastAsia"/>
            <w:noProof/>
            <w:rtl/>
          </w:rPr>
          <w:t>زيبا</w:t>
        </w:r>
        <w:r w:rsidR="00BD2794" w:rsidRPr="00CD27A9">
          <w:rPr>
            <w:rStyle w:val="Hyperlink"/>
            <w:noProof/>
            <w:rtl/>
          </w:rPr>
          <w:t xml:space="preserve"> </w:t>
        </w:r>
        <w:r w:rsidR="00BD2794" w:rsidRPr="00CD27A9">
          <w:rPr>
            <w:rStyle w:val="Hyperlink"/>
            <w:rFonts w:hint="eastAsia"/>
            <w:noProof/>
            <w:rtl/>
          </w:rPr>
          <w:t>جلوه</w:t>
        </w:r>
        <w:r w:rsidR="00BD2794" w:rsidRPr="00CD27A9">
          <w:rPr>
            <w:rStyle w:val="Hyperlink"/>
            <w:noProof/>
            <w:rtl/>
          </w:rPr>
          <w:t xml:space="preserve"> </w:t>
        </w:r>
        <w:r w:rsidR="00BD2794" w:rsidRPr="00CD27A9">
          <w:rPr>
            <w:rStyle w:val="Hyperlink"/>
            <w:rFonts w:hint="eastAsia"/>
            <w:noProof/>
            <w:rtl/>
          </w:rPr>
          <w:t>دادن</w:t>
        </w:r>
        <w:r w:rsidR="00BD2794" w:rsidRPr="00CD27A9">
          <w:rPr>
            <w:rStyle w:val="Hyperlink"/>
            <w:noProof/>
            <w:rtl/>
          </w:rPr>
          <w:t xml:space="preserve"> </w:t>
        </w:r>
        <w:r w:rsidR="00BD2794" w:rsidRPr="00CD27A9">
          <w:rPr>
            <w:rStyle w:val="Hyperlink"/>
            <w:rFonts w:hint="eastAsia"/>
            <w:noProof/>
            <w:rtl/>
          </w:rPr>
          <w:t>باطل</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434739291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109</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292" w:history="1">
        <w:r w:rsidR="00BD2794" w:rsidRPr="00CD27A9">
          <w:rPr>
            <w:rStyle w:val="Hyperlink"/>
            <w:rFonts w:hint="eastAsia"/>
            <w:noProof/>
            <w:rtl/>
            <w:lang w:bidi="ar-KW"/>
          </w:rPr>
          <w:t>دادن</w:t>
        </w:r>
        <w:r w:rsidR="00BD2794" w:rsidRPr="00CD27A9">
          <w:rPr>
            <w:rStyle w:val="Hyperlink"/>
            <w:noProof/>
            <w:rtl/>
            <w:lang w:bidi="ar-KW"/>
          </w:rPr>
          <w:t xml:space="preserve"> </w:t>
        </w:r>
        <w:r w:rsidR="00BD2794" w:rsidRPr="00CD27A9">
          <w:rPr>
            <w:rStyle w:val="Hyperlink"/>
            <w:rFonts w:hint="eastAsia"/>
            <w:noProof/>
            <w:rtl/>
          </w:rPr>
          <w:t>نام</w:t>
        </w:r>
        <w:r w:rsidR="00BD2794" w:rsidRPr="00CD27A9">
          <w:rPr>
            <w:rStyle w:val="Hyperlink"/>
            <w:rFonts w:hint="eastAsia"/>
            <w:noProof/>
          </w:rPr>
          <w:t>‌</w:t>
        </w:r>
        <w:r w:rsidR="00BD2794" w:rsidRPr="00CD27A9">
          <w:rPr>
            <w:rStyle w:val="Hyperlink"/>
            <w:rFonts w:hint="eastAsia"/>
            <w:noProof/>
            <w:rtl/>
          </w:rPr>
          <w:t>ها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محبوب</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چ</w:t>
        </w:r>
        <w:r w:rsidR="00BD2794" w:rsidRPr="00CD27A9">
          <w:rPr>
            <w:rStyle w:val="Hyperlink"/>
            <w:rFonts w:hint="cs"/>
            <w:noProof/>
            <w:rtl/>
          </w:rPr>
          <w:t>ی</w:t>
        </w:r>
        <w:r w:rsidR="00BD2794" w:rsidRPr="00CD27A9">
          <w:rPr>
            <w:rStyle w:val="Hyperlink"/>
            <w:rFonts w:hint="eastAsia"/>
            <w:noProof/>
            <w:rtl/>
          </w:rPr>
          <w:t>زها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حرام</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434739292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112</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93" w:history="1">
        <w:r w:rsidR="00BD2794" w:rsidRPr="00CD27A9">
          <w:rPr>
            <w:rStyle w:val="Hyperlink"/>
            <w:noProof/>
            <w:rtl/>
          </w:rPr>
          <w:t xml:space="preserve">2- </w:t>
        </w:r>
        <w:r w:rsidR="00BD2794" w:rsidRPr="00CD27A9">
          <w:rPr>
            <w:rStyle w:val="Hyperlink"/>
            <w:rFonts w:hint="eastAsia"/>
            <w:noProof/>
            <w:rtl/>
          </w:rPr>
          <w:t>افراط</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تفريط</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434739293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112</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94" w:history="1">
        <w:r w:rsidR="00BD2794" w:rsidRPr="00CD27A9">
          <w:rPr>
            <w:rStyle w:val="Hyperlink"/>
            <w:rFonts w:eastAsia="MS Mincho"/>
            <w:noProof/>
            <w:rtl/>
          </w:rPr>
          <w:t xml:space="preserve">3- </w:t>
        </w:r>
        <w:r w:rsidR="00BD2794" w:rsidRPr="00CD27A9">
          <w:rPr>
            <w:rStyle w:val="Hyperlink"/>
            <w:rFonts w:eastAsia="MS Mincho" w:hint="eastAsia"/>
            <w:noProof/>
            <w:rtl/>
          </w:rPr>
          <w:t>جلوگ</w:t>
        </w:r>
        <w:r w:rsidR="00BD2794" w:rsidRPr="00CD27A9">
          <w:rPr>
            <w:rStyle w:val="Hyperlink"/>
            <w:rFonts w:eastAsia="MS Mincho" w:hint="cs"/>
            <w:noProof/>
            <w:rtl/>
          </w:rPr>
          <w:t>ی</w:t>
        </w:r>
        <w:r w:rsidR="00BD2794" w:rsidRPr="00CD27A9">
          <w:rPr>
            <w:rStyle w:val="Hyperlink"/>
            <w:rFonts w:eastAsia="MS Mincho" w:hint="eastAsia"/>
            <w:noProof/>
            <w:rtl/>
          </w:rPr>
          <w:t>ر</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از</w:t>
        </w:r>
        <w:r w:rsidR="00BD2794" w:rsidRPr="00CD27A9">
          <w:rPr>
            <w:rStyle w:val="Hyperlink"/>
            <w:rFonts w:eastAsia="MS Mincho"/>
            <w:noProof/>
            <w:rtl/>
          </w:rPr>
          <w:t xml:space="preserve"> </w:t>
        </w:r>
        <w:r w:rsidR="00BD2794" w:rsidRPr="00CD27A9">
          <w:rPr>
            <w:rStyle w:val="Hyperlink"/>
            <w:rFonts w:eastAsia="MS Mincho" w:hint="eastAsia"/>
            <w:noProof/>
            <w:rtl/>
          </w:rPr>
          <w:t>انجام</w:t>
        </w:r>
        <w:r w:rsidR="00BD2794" w:rsidRPr="00CD27A9">
          <w:rPr>
            <w:rStyle w:val="Hyperlink"/>
            <w:rFonts w:eastAsia="MS Mincho"/>
            <w:noProof/>
            <w:rtl/>
          </w:rPr>
          <w:t xml:space="preserve"> </w:t>
        </w:r>
        <w:r w:rsidR="00BD2794" w:rsidRPr="00CD27A9">
          <w:rPr>
            <w:rStyle w:val="Hyperlink"/>
            <w:rFonts w:eastAsia="MS Mincho" w:hint="eastAsia"/>
            <w:noProof/>
            <w:rtl/>
          </w:rPr>
          <w:t>عبادت</w:t>
        </w:r>
        <w:r w:rsidR="00BD2794" w:rsidRPr="00CD27A9">
          <w:rPr>
            <w:rStyle w:val="Hyperlink"/>
            <w:rFonts w:eastAsia="MS Mincho"/>
            <w:noProof/>
            <w:rtl/>
          </w:rPr>
          <w:t xml:space="preserve"> </w:t>
        </w:r>
        <w:r w:rsidR="00BD2794" w:rsidRPr="00CD27A9">
          <w:rPr>
            <w:rStyle w:val="Hyperlink"/>
            <w:rFonts w:eastAsia="MS Mincho" w:hint="eastAsia"/>
            <w:noProof/>
            <w:rtl/>
          </w:rPr>
          <w:t>با</w:t>
        </w:r>
        <w:r w:rsidR="00BD2794" w:rsidRPr="00CD27A9">
          <w:rPr>
            <w:rStyle w:val="Hyperlink"/>
            <w:rFonts w:eastAsia="MS Mincho"/>
            <w:noProof/>
            <w:rtl/>
          </w:rPr>
          <w:t xml:space="preserve"> </w:t>
        </w:r>
        <w:r w:rsidR="00BD2794" w:rsidRPr="00CD27A9">
          <w:rPr>
            <w:rStyle w:val="Hyperlink"/>
            <w:rFonts w:eastAsia="MS Mincho" w:hint="eastAsia"/>
            <w:noProof/>
            <w:rtl/>
          </w:rPr>
          <w:t>تأخ</w:t>
        </w:r>
        <w:r w:rsidR="00BD2794" w:rsidRPr="00CD27A9">
          <w:rPr>
            <w:rStyle w:val="Hyperlink"/>
            <w:rFonts w:eastAsia="MS Mincho" w:hint="cs"/>
            <w:noProof/>
            <w:rtl/>
          </w:rPr>
          <w:t>ی</w:t>
        </w:r>
        <w:r w:rsidR="00BD2794" w:rsidRPr="00CD27A9">
          <w:rPr>
            <w:rStyle w:val="Hyperlink"/>
            <w:rFonts w:eastAsia="MS Mincho" w:hint="eastAsia"/>
            <w:noProof/>
            <w:rtl/>
          </w:rPr>
          <w:t>ر</w:t>
        </w:r>
        <w:r w:rsidR="00BD2794" w:rsidRPr="00CD27A9">
          <w:rPr>
            <w:rStyle w:val="Hyperlink"/>
            <w:rFonts w:eastAsia="MS Mincho"/>
            <w:noProof/>
            <w:rtl/>
          </w:rPr>
          <w:t xml:space="preserve"> </w:t>
        </w:r>
        <w:r w:rsidR="00BD2794" w:rsidRPr="00CD27A9">
          <w:rPr>
            <w:rStyle w:val="Hyperlink"/>
            <w:rFonts w:eastAsia="MS Mincho" w:hint="eastAsia"/>
            <w:noProof/>
            <w:rtl/>
          </w:rPr>
          <w:t>انداختن</w:t>
        </w:r>
        <w:r w:rsidR="00BD2794" w:rsidRPr="00CD27A9">
          <w:rPr>
            <w:rStyle w:val="Hyperlink"/>
            <w:rFonts w:eastAsia="MS Mincho"/>
            <w:noProof/>
            <w:rtl/>
          </w:rPr>
          <w:t xml:space="preserve"> </w:t>
        </w:r>
        <w:r w:rsidR="00BD2794" w:rsidRPr="00CD27A9">
          <w:rPr>
            <w:rStyle w:val="Hyperlink"/>
            <w:rFonts w:eastAsia="MS Mincho" w:hint="eastAsia"/>
            <w:noProof/>
            <w:rtl/>
          </w:rPr>
          <w:t>آن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434739294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113</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95" w:history="1">
        <w:r w:rsidR="00BD2794" w:rsidRPr="00CD27A9">
          <w:rPr>
            <w:rStyle w:val="Hyperlink"/>
            <w:rFonts w:eastAsia="MS Mincho"/>
            <w:noProof/>
            <w:rtl/>
          </w:rPr>
          <w:t xml:space="preserve">4- </w:t>
        </w:r>
        <w:r w:rsidR="00BD2794" w:rsidRPr="00CD27A9">
          <w:rPr>
            <w:rStyle w:val="Hyperlink"/>
            <w:rFonts w:eastAsia="MS Mincho" w:hint="eastAsia"/>
            <w:noProof/>
            <w:rtl/>
          </w:rPr>
          <w:t>وعده</w:t>
        </w:r>
        <w:r w:rsidR="00BD2794" w:rsidRPr="00CD27A9">
          <w:rPr>
            <w:rStyle w:val="Hyperlink"/>
            <w:rFonts w:eastAsia="MS Mincho"/>
            <w:noProof/>
            <w:rtl/>
          </w:rPr>
          <w:t xml:space="preserve"> </w:t>
        </w:r>
        <w:r w:rsidR="00BD2794" w:rsidRPr="00CD27A9">
          <w:rPr>
            <w:rStyle w:val="Hyperlink"/>
            <w:rFonts w:eastAsia="MS Mincho" w:hint="eastAsia"/>
            <w:noProof/>
            <w:rtl/>
          </w:rPr>
          <w:t>و</w:t>
        </w:r>
        <w:r w:rsidR="00BD2794" w:rsidRPr="00CD27A9">
          <w:rPr>
            <w:rStyle w:val="Hyperlink"/>
            <w:rFonts w:eastAsia="MS Mincho"/>
            <w:noProof/>
            <w:rtl/>
          </w:rPr>
          <w:t xml:space="preserve"> </w:t>
        </w:r>
        <w:r w:rsidR="00BD2794" w:rsidRPr="00CD27A9">
          <w:rPr>
            <w:rStyle w:val="Hyperlink"/>
            <w:rFonts w:eastAsia="MS Mincho" w:hint="eastAsia"/>
            <w:noProof/>
            <w:rtl/>
          </w:rPr>
          <w:t>آرزو</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434739295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116</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96" w:history="1">
        <w:r w:rsidR="00BD2794" w:rsidRPr="00CD27A9">
          <w:rPr>
            <w:rStyle w:val="Hyperlink"/>
            <w:rFonts w:eastAsia="MS Mincho"/>
            <w:noProof/>
            <w:rtl/>
          </w:rPr>
          <w:t xml:space="preserve">5- </w:t>
        </w:r>
        <w:r w:rsidR="00BD2794" w:rsidRPr="00CD27A9">
          <w:rPr>
            <w:rStyle w:val="Hyperlink"/>
            <w:rFonts w:eastAsia="MS Mincho" w:hint="eastAsia"/>
            <w:noProof/>
            <w:rtl/>
          </w:rPr>
          <w:t>اظهار</w:t>
        </w:r>
        <w:r w:rsidR="00BD2794" w:rsidRPr="00CD27A9">
          <w:rPr>
            <w:rStyle w:val="Hyperlink"/>
            <w:rFonts w:eastAsia="MS Mincho"/>
            <w:noProof/>
            <w:rtl/>
          </w:rPr>
          <w:t xml:space="preserve"> </w:t>
        </w:r>
        <w:r w:rsidR="00BD2794" w:rsidRPr="00CD27A9">
          <w:rPr>
            <w:rStyle w:val="Hyperlink"/>
            <w:rFonts w:eastAsia="MS Mincho" w:hint="eastAsia"/>
            <w:noProof/>
            <w:rtl/>
          </w:rPr>
          <w:t>خيرخواه</w:t>
        </w:r>
        <w:r w:rsidR="00BD2794" w:rsidRPr="00CD27A9">
          <w:rPr>
            <w:rStyle w:val="Hyperlink"/>
            <w:rFonts w:eastAsia="MS Mincho"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434739296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117</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97" w:history="1">
        <w:r w:rsidR="00BD2794" w:rsidRPr="00CD27A9">
          <w:rPr>
            <w:rStyle w:val="Hyperlink"/>
            <w:rFonts w:eastAsia="MS Mincho"/>
            <w:noProof/>
            <w:rtl/>
          </w:rPr>
          <w:t xml:space="preserve">6- </w:t>
        </w:r>
        <w:r w:rsidR="00BD2794" w:rsidRPr="00CD27A9">
          <w:rPr>
            <w:rStyle w:val="Hyperlink"/>
            <w:rFonts w:eastAsia="MS Mincho" w:hint="eastAsia"/>
            <w:noProof/>
            <w:rtl/>
          </w:rPr>
          <w:t>تدر</w:t>
        </w:r>
        <w:r w:rsidR="00BD2794" w:rsidRPr="00CD27A9">
          <w:rPr>
            <w:rStyle w:val="Hyperlink"/>
            <w:rFonts w:eastAsia="MS Mincho" w:hint="cs"/>
            <w:noProof/>
            <w:rtl/>
          </w:rPr>
          <w:t>ی</w:t>
        </w:r>
        <w:r w:rsidR="00BD2794" w:rsidRPr="00CD27A9">
          <w:rPr>
            <w:rStyle w:val="Hyperlink"/>
            <w:rFonts w:eastAsia="MS Mincho" w:hint="eastAsia"/>
            <w:noProof/>
            <w:rtl/>
          </w:rPr>
          <w:t>ج</w:t>
        </w:r>
        <w:r w:rsidR="00BD2794" w:rsidRPr="00CD27A9">
          <w:rPr>
            <w:rStyle w:val="Hyperlink"/>
            <w:rFonts w:eastAsia="MS Mincho"/>
            <w:noProof/>
            <w:rtl/>
          </w:rPr>
          <w:t xml:space="preserve"> </w:t>
        </w:r>
        <w:r w:rsidR="00BD2794" w:rsidRPr="00CD27A9">
          <w:rPr>
            <w:rStyle w:val="Hyperlink"/>
            <w:rFonts w:eastAsia="MS Mincho" w:hint="eastAsia"/>
            <w:noProof/>
            <w:rtl/>
          </w:rPr>
          <w:t>در</w:t>
        </w:r>
        <w:r w:rsidR="00BD2794" w:rsidRPr="00CD27A9">
          <w:rPr>
            <w:rStyle w:val="Hyperlink"/>
            <w:rFonts w:eastAsia="MS Mincho"/>
            <w:noProof/>
            <w:rtl/>
          </w:rPr>
          <w:t xml:space="preserve"> </w:t>
        </w:r>
        <w:r w:rsidR="00BD2794" w:rsidRPr="00CD27A9">
          <w:rPr>
            <w:rStyle w:val="Hyperlink"/>
            <w:rFonts w:eastAsia="MS Mincho" w:hint="eastAsia"/>
            <w:noProof/>
            <w:rtl/>
          </w:rPr>
          <w:t>گمراه</w:t>
        </w:r>
        <w:r w:rsidR="00BD2794" w:rsidRPr="00CD27A9">
          <w:rPr>
            <w:rStyle w:val="Hyperlink"/>
            <w:rFonts w:eastAsia="MS Mincho"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434739297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120</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98" w:history="1">
        <w:r w:rsidR="00BD2794" w:rsidRPr="00CD27A9">
          <w:rPr>
            <w:rStyle w:val="Hyperlink"/>
            <w:rFonts w:eastAsia="MS Mincho"/>
            <w:noProof/>
            <w:rtl/>
          </w:rPr>
          <w:t xml:space="preserve">7- </w:t>
        </w:r>
        <w:r w:rsidR="00BD2794" w:rsidRPr="00CD27A9">
          <w:rPr>
            <w:rStyle w:val="Hyperlink"/>
            <w:rFonts w:eastAsia="MS Mincho" w:hint="eastAsia"/>
            <w:noProof/>
            <w:rtl/>
          </w:rPr>
          <w:t>فراموش</w:t>
        </w:r>
        <w:r w:rsidR="00BD2794" w:rsidRPr="00CD27A9">
          <w:rPr>
            <w:rStyle w:val="Hyperlink"/>
            <w:rFonts w:eastAsia="MS Mincho" w:hint="eastAsia"/>
            <w:noProof/>
          </w:rPr>
          <w:t>‌</w:t>
        </w:r>
        <w:r w:rsidR="00BD2794" w:rsidRPr="00CD27A9">
          <w:rPr>
            <w:rStyle w:val="Hyperlink"/>
            <w:rFonts w:eastAsia="MS Mincho" w:hint="eastAsia"/>
            <w:noProof/>
            <w:rtl/>
          </w:rPr>
          <w:t>ساز</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آن‌چه</w:t>
        </w:r>
        <w:r w:rsidR="00BD2794" w:rsidRPr="00CD27A9">
          <w:rPr>
            <w:rStyle w:val="Hyperlink"/>
            <w:rFonts w:eastAsia="MS Mincho"/>
            <w:noProof/>
            <w:rtl/>
          </w:rPr>
          <w:t xml:space="preserve"> </w:t>
        </w:r>
        <w:r w:rsidR="00BD2794" w:rsidRPr="00CD27A9">
          <w:rPr>
            <w:rStyle w:val="Hyperlink"/>
            <w:rFonts w:eastAsia="MS Mincho" w:hint="eastAsia"/>
            <w:noProof/>
            <w:rtl/>
          </w:rPr>
          <w:t>ما</w:t>
        </w:r>
        <w:r w:rsidR="00BD2794" w:rsidRPr="00CD27A9">
          <w:rPr>
            <w:rStyle w:val="Hyperlink"/>
            <w:rFonts w:eastAsia="MS Mincho" w:hint="cs"/>
            <w:noProof/>
            <w:rtl/>
          </w:rPr>
          <w:t>ی</w:t>
        </w:r>
        <w:r w:rsidR="00BD2794" w:rsidRPr="00CD27A9">
          <w:rPr>
            <w:rStyle w:val="Hyperlink"/>
            <w:rFonts w:eastAsia="MS Mincho" w:hint="eastAsia"/>
            <w:noProof/>
            <w:rtl/>
          </w:rPr>
          <w:t>ه‌</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خ</w:t>
        </w:r>
        <w:r w:rsidR="00BD2794" w:rsidRPr="00CD27A9">
          <w:rPr>
            <w:rStyle w:val="Hyperlink"/>
            <w:rFonts w:eastAsia="MS Mincho" w:hint="cs"/>
            <w:noProof/>
            <w:rtl/>
          </w:rPr>
          <w:t>ی</w:t>
        </w:r>
        <w:r w:rsidR="00BD2794" w:rsidRPr="00CD27A9">
          <w:rPr>
            <w:rStyle w:val="Hyperlink"/>
            <w:rFonts w:eastAsia="MS Mincho" w:hint="eastAsia"/>
            <w:noProof/>
            <w:rtl/>
          </w:rPr>
          <w:t>ر</w:t>
        </w:r>
        <w:r w:rsidR="00BD2794" w:rsidRPr="00CD27A9">
          <w:rPr>
            <w:rStyle w:val="Hyperlink"/>
            <w:rFonts w:eastAsia="MS Mincho"/>
            <w:noProof/>
            <w:rtl/>
          </w:rPr>
          <w:t xml:space="preserve"> </w:t>
        </w:r>
        <w:r w:rsidR="00BD2794" w:rsidRPr="00CD27A9">
          <w:rPr>
            <w:rStyle w:val="Hyperlink"/>
            <w:rFonts w:eastAsia="MS Mincho" w:hint="eastAsia"/>
            <w:noProof/>
            <w:rtl/>
          </w:rPr>
          <w:t>و</w:t>
        </w:r>
        <w:r w:rsidR="00BD2794" w:rsidRPr="00CD27A9">
          <w:rPr>
            <w:rStyle w:val="Hyperlink"/>
            <w:rFonts w:eastAsia="MS Mincho"/>
            <w:noProof/>
            <w:rtl/>
          </w:rPr>
          <w:t xml:space="preserve"> </w:t>
        </w:r>
        <w:r w:rsidR="00BD2794" w:rsidRPr="00CD27A9">
          <w:rPr>
            <w:rStyle w:val="Hyperlink"/>
            <w:rFonts w:eastAsia="MS Mincho" w:hint="eastAsia"/>
            <w:noProof/>
            <w:rtl/>
          </w:rPr>
          <w:t>صلاح</w:t>
        </w:r>
        <w:r w:rsidR="00BD2794" w:rsidRPr="00CD27A9">
          <w:rPr>
            <w:rStyle w:val="Hyperlink"/>
            <w:rFonts w:eastAsia="MS Mincho"/>
            <w:noProof/>
            <w:rtl/>
          </w:rPr>
          <w:t xml:space="preserve"> </w:t>
        </w:r>
        <w:r w:rsidR="00BD2794" w:rsidRPr="00CD27A9">
          <w:rPr>
            <w:rStyle w:val="Hyperlink"/>
            <w:rFonts w:eastAsia="MS Mincho"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434739298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121</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299" w:history="1">
        <w:r w:rsidR="00BD2794" w:rsidRPr="00CD27A9">
          <w:rPr>
            <w:rStyle w:val="Hyperlink"/>
            <w:rFonts w:eastAsia="MS Mincho"/>
            <w:noProof/>
            <w:rtl/>
          </w:rPr>
          <w:t xml:space="preserve">8- </w:t>
        </w:r>
        <w:r w:rsidR="00BD2794" w:rsidRPr="00CD27A9">
          <w:rPr>
            <w:rStyle w:val="Hyperlink"/>
            <w:rFonts w:eastAsia="MS Mincho" w:hint="eastAsia"/>
            <w:noProof/>
            <w:rtl/>
          </w:rPr>
          <w:t>شيطان،</w:t>
        </w:r>
        <w:r w:rsidR="00BD2794" w:rsidRPr="00CD27A9">
          <w:rPr>
            <w:rStyle w:val="Hyperlink"/>
            <w:rFonts w:eastAsia="MS Mincho"/>
            <w:noProof/>
            <w:rtl/>
          </w:rPr>
          <w:t xml:space="preserve"> </w:t>
        </w:r>
        <w:r w:rsidR="00BD2794" w:rsidRPr="00CD27A9">
          <w:rPr>
            <w:rStyle w:val="Hyperlink"/>
            <w:rFonts w:eastAsia="MS Mincho" w:hint="eastAsia"/>
            <w:noProof/>
            <w:rtl/>
          </w:rPr>
          <w:t>به</w:t>
        </w:r>
        <w:r w:rsidR="00BD2794" w:rsidRPr="00CD27A9">
          <w:rPr>
            <w:rStyle w:val="Hyperlink"/>
            <w:rFonts w:eastAsia="MS Mincho"/>
            <w:noProof/>
            <w:rtl/>
          </w:rPr>
          <w:t xml:space="preserve"> </w:t>
        </w:r>
        <w:r w:rsidR="00BD2794" w:rsidRPr="00CD27A9">
          <w:rPr>
            <w:rStyle w:val="Hyperlink"/>
            <w:rFonts w:eastAsia="MS Mincho" w:hint="eastAsia"/>
            <w:noProof/>
            <w:rtl/>
          </w:rPr>
          <w:t>وسيله‌</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دوستانش،</w:t>
        </w:r>
        <w:r w:rsidR="00BD2794" w:rsidRPr="00CD27A9">
          <w:rPr>
            <w:rStyle w:val="Hyperlink"/>
            <w:rFonts w:eastAsia="MS Mincho"/>
            <w:noProof/>
            <w:rtl/>
          </w:rPr>
          <w:t xml:space="preserve"> </w:t>
        </w:r>
        <w:r w:rsidR="00BD2794" w:rsidRPr="00CD27A9">
          <w:rPr>
            <w:rStyle w:val="Hyperlink"/>
            <w:rFonts w:eastAsia="MS Mincho" w:hint="eastAsia"/>
            <w:noProof/>
            <w:rtl/>
          </w:rPr>
          <w:t>مؤمنان</w:t>
        </w:r>
        <w:r w:rsidR="00BD2794" w:rsidRPr="00CD27A9">
          <w:rPr>
            <w:rStyle w:val="Hyperlink"/>
            <w:rFonts w:eastAsia="MS Mincho"/>
            <w:noProof/>
            <w:rtl/>
          </w:rPr>
          <w:t xml:space="preserve"> </w:t>
        </w:r>
        <w:r w:rsidR="00BD2794" w:rsidRPr="00CD27A9">
          <w:rPr>
            <w:rStyle w:val="Hyperlink"/>
            <w:rFonts w:eastAsia="MS Mincho" w:hint="eastAsia"/>
            <w:noProof/>
            <w:rtl/>
          </w:rPr>
          <w:t>را</w:t>
        </w:r>
        <w:r w:rsidR="00BD2794" w:rsidRPr="00CD27A9">
          <w:rPr>
            <w:rStyle w:val="Hyperlink"/>
            <w:rFonts w:eastAsia="MS Mincho"/>
            <w:noProof/>
            <w:rtl/>
          </w:rPr>
          <w:t xml:space="preserve"> </w:t>
        </w:r>
        <w:r w:rsidR="00BD2794" w:rsidRPr="00CD27A9">
          <w:rPr>
            <w:rStyle w:val="Hyperlink"/>
            <w:rFonts w:eastAsia="MS Mincho" w:hint="eastAsia"/>
            <w:noProof/>
            <w:rtl/>
          </w:rPr>
          <w:t>م</w:t>
        </w:r>
        <w:r w:rsidR="00BD2794" w:rsidRPr="00CD27A9">
          <w:rPr>
            <w:rStyle w:val="Hyperlink"/>
            <w:rFonts w:eastAsia="MS Mincho" w:hint="cs"/>
            <w:noProof/>
            <w:rtl/>
          </w:rPr>
          <w:t>ی</w:t>
        </w:r>
        <w:r w:rsidR="00BD2794" w:rsidRPr="00CD27A9">
          <w:rPr>
            <w:rStyle w:val="Hyperlink"/>
            <w:rFonts w:eastAsia="MS Mincho" w:hint="eastAsia"/>
            <w:noProof/>
            <w:rtl/>
          </w:rPr>
          <w:t>‌ترساند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434739299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122</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00" w:history="1">
        <w:r w:rsidR="00BD2794" w:rsidRPr="00CD27A9">
          <w:rPr>
            <w:rStyle w:val="Hyperlink"/>
            <w:rFonts w:eastAsia="MS Mincho"/>
            <w:noProof/>
            <w:rtl/>
          </w:rPr>
          <w:t xml:space="preserve">9- </w:t>
        </w:r>
        <w:r w:rsidR="00BD2794" w:rsidRPr="00CD27A9">
          <w:rPr>
            <w:rStyle w:val="Hyperlink"/>
            <w:rFonts w:eastAsia="MS Mincho" w:hint="eastAsia"/>
            <w:noProof/>
            <w:rtl/>
          </w:rPr>
          <w:t>شيطان</w:t>
        </w:r>
        <w:r w:rsidR="00BD2794" w:rsidRPr="00CD27A9">
          <w:rPr>
            <w:rStyle w:val="Hyperlink"/>
            <w:rFonts w:eastAsia="MS Mincho"/>
            <w:noProof/>
            <w:rtl/>
          </w:rPr>
          <w:t xml:space="preserve"> </w:t>
        </w:r>
        <w:r w:rsidR="00BD2794" w:rsidRPr="00CD27A9">
          <w:rPr>
            <w:rStyle w:val="Hyperlink"/>
            <w:rFonts w:eastAsia="MS Mincho" w:hint="eastAsia"/>
            <w:noProof/>
            <w:rtl/>
          </w:rPr>
          <w:t>از</w:t>
        </w:r>
        <w:r w:rsidR="00BD2794" w:rsidRPr="00CD27A9">
          <w:rPr>
            <w:rStyle w:val="Hyperlink"/>
            <w:rFonts w:eastAsia="MS Mincho"/>
            <w:noProof/>
            <w:rtl/>
          </w:rPr>
          <w:t xml:space="preserve"> </w:t>
        </w:r>
        <w:r w:rsidR="00BD2794" w:rsidRPr="00CD27A9">
          <w:rPr>
            <w:rStyle w:val="Hyperlink"/>
            <w:rFonts w:eastAsia="MS Mincho" w:hint="eastAsia"/>
            <w:noProof/>
            <w:rtl/>
          </w:rPr>
          <w:t>راه</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وارد</w:t>
        </w:r>
        <w:r w:rsidR="00BD2794" w:rsidRPr="00CD27A9">
          <w:rPr>
            <w:rStyle w:val="Hyperlink"/>
            <w:rFonts w:eastAsia="MS Mincho"/>
            <w:noProof/>
            <w:rtl/>
          </w:rPr>
          <w:t xml:space="preserve"> </w:t>
        </w:r>
        <w:r w:rsidR="00BD2794" w:rsidRPr="00CD27A9">
          <w:rPr>
            <w:rStyle w:val="Hyperlink"/>
            <w:rFonts w:eastAsia="MS Mincho" w:hint="eastAsia"/>
            <w:noProof/>
            <w:rtl/>
          </w:rPr>
          <w:t>م</w:t>
        </w:r>
        <w:r w:rsidR="00BD2794" w:rsidRPr="00CD27A9">
          <w:rPr>
            <w:rStyle w:val="Hyperlink"/>
            <w:rFonts w:eastAsia="MS Mincho" w:hint="cs"/>
            <w:noProof/>
            <w:rtl/>
          </w:rPr>
          <w:t>ی‌</w:t>
        </w:r>
        <w:r w:rsidR="00BD2794" w:rsidRPr="00CD27A9">
          <w:rPr>
            <w:rStyle w:val="Hyperlink"/>
            <w:rFonts w:eastAsia="MS Mincho" w:hint="eastAsia"/>
            <w:noProof/>
            <w:rtl/>
          </w:rPr>
          <w:t>شود،</w:t>
        </w:r>
        <w:r w:rsidR="00BD2794" w:rsidRPr="00CD27A9">
          <w:rPr>
            <w:rStyle w:val="Hyperlink"/>
            <w:rFonts w:eastAsia="MS Mincho"/>
            <w:noProof/>
            <w:rtl/>
          </w:rPr>
          <w:t xml:space="preserve"> </w:t>
        </w:r>
        <w:r w:rsidR="00BD2794" w:rsidRPr="00CD27A9">
          <w:rPr>
            <w:rStyle w:val="Hyperlink"/>
            <w:rFonts w:eastAsia="MS Mincho" w:hint="eastAsia"/>
            <w:noProof/>
            <w:rtl/>
          </w:rPr>
          <w:t>که‌</w:t>
        </w:r>
        <w:r w:rsidR="00BD2794" w:rsidRPr="00CD27A9">
          <w:rPr>
            <w:rStyle w:val="Hyperlink"/>
            <w:rFonts w:eastAsia="MS Mincho"/>
            <w:noProof/>
            <w:rtl/>
          </w:rPr>
          <w:t xml:space="preserve"> </w:t>
        </w:r>
        <w:r w:rsidR="00BD2794" w:rsidRPr="00CD27A9">
          <w:rPr>
            <w:rStyle w:val="Hyperlink"/>
            <w:rFonts w:eastAsia="MS Mincho" w:hint="eastAsia"/>
            <w:noProof/>
            <w:rtl/>
          </w:rPr>
          <w:t>انسان</w:t>
        </w:r>
        <w:r w:rsidR="00BD2794" w:rsidRPr="00CD27A9">
          <w:rPr>
            <w:rStyle w:val="Hyperlink"/>
            <w:rFonts w:eastAsia="MS Mincho"/>
            <w:noProof/>
            <w:rtl/>
          </w:rPr>
          <w:t xml:space="preserve"> </w:t>
        </w:r>
        <w:r w:rsidR="00BD2794" w:rsidRPr="00CD27A9">
          <w:rPr>
            <w:rStyle w:val="Hyperlink"/>
            <w:rFonts w:eastAsia="MS Mincho" w:hint="eastAsia"/>
            <w:noProof/>
            <w:rtl/>
          </w:rPr>
          <w:t>خواهان</w:t>
        </w:r>
        <w:r w:rsidR="00BD2794" w:rsidRPr="00CD27A9">
          <w:rPr>
            <w:rStyle w:val="Hyperlink"/>
            <w:rFonts w:eastAsia="MS Mincho"/>
            <w:noProof/>
            <w:rtl/>
          </w:rPr>
          <w:t xml:space="preserve"> </w:t>
        </w:r>
        <w:r w:rsidR="00BD2794" w:rsidRPr="00CD27A9">
          <w:rPr>
            <w:rStyle w:val="Hyperlink"/>
            <w:rFonts w:eastAsia="MS Mincho" w:hint="eastAsia"/>
            <w:noProof/>
            <w:rtl/>
          </w:rPr>
          <w:t>آن</w:t>
        </w:r>
        <w:r w:rsidR="00BD2794" w:rsidRPr="00CD27A9">
          <w:rPr>
            <w:rStyle w:val="Hyperlink"/>
            <w:rFonts w:eastAsia="MS Mincho"/>
            <w:noProof/>
            <w:rtl/>
          </w:rPr>
          <w:t xml:space="preserve"> </w:t>
        </w:r>
        <w:r w:rsidR="00BD2794" w:rsidRPr="00CD27A9">
          <w:rPr>
            <w:rStyle w:val="Hyperlink"/>
            <w:rFonts w:eastAsia="MS Mincho"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434739300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123</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01" w:history="1">
        <w:r w:rsidR="00BD2794" w:rsidRPr="00CD27A9">
          <w:rPr>
            <w:rStyle w:val="Hyperlink"/>
            <w:rFonts w:eastAsia="MS Mincho"/>
            <w:noProof/>
            <w:rtl/>
          </w:rPr>
          <w:t xml:space="preserve">10- </w:t>
        </w:r>
        <w:r w:rsidR="00BD2794" w:rsidRPr="00CD27A9">
          <w:rPr>
            <w:rStyle w:val="Hyperlink"/>
            <w:rFonts w:eastAsia="MS Mincho" w:hint="eastAsia"/>
            <w:noProof/>
            <w:rtl/>
          </w:rPr>
          <w:t>القا</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شبهات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434739301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124</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02" w:history="1">
        <w:r w:rsidR="00BD2794" w:rsidRPr="00CD27A9">
          <w:rPr>
            <w:rStyle w:val="Hyperlink"/>
            <w:rFonts w:eastAsia="MS Mincho"/>
            <w:noProof/>
            <w:rtl/>
          </w:rPr>
          <w:t xml:space="preserve">11-14- </w:t>
        </w:r>
        <w:r w:rsidR="00BD2794" w:rsidRPr="00CD27A9">
          <w:rPr>
            <w:rStyle w:val="Hyperlink"/>
            <w:rFonts w:eastAsia="MS Mincho" w:hint="eastAsia"/>
            <w:noProof/>
            <w:rtl/>
          </w:rPr>
          <w:t>شراب،</w:t>
        </w:r>
        <w:r w:rsidR="00BD2794" w:rsidRPr="00CD27A9">
          <w:rPr>
            <w:rStyle w:val="Hyperlink"/>
            <w:rFonts w:eastAsia="MS Mincho"/>
            <w:noProof/>
            <w:rtl/>
          </w:rPr>
          <w:t xml:space="preserve"> </w:t>
        </w:r>
        <w:r w:rsidR="00BD2794" w:rsidRPr="00CD27A9">
          <w:rPr>
            <w:rStyle w:val="Hyperlink"/>
            <w:rFonts w:eastAsia="MS Mincho" w:hint="eastAsia"/>
            <w:noProof/>
            <w:rtl/>
          </w:rPr>
          <w:t>قمار،</w:t>
        </w:r>
        <w:r w:rsidR="00BD2794" w:rsidRPr="00CD27A9">
          <w:rPr>
            <w:rStyle w:val="Hyperlink"/>
            <w:rFonts w:eastAsia="MS Mincho"/>
            <w:noProof/>
            <w:rtl/>
          </w:rPr>
          <w:t xml:space="preserve"> </w:t>
        </w:r>
        <w:r w:rsidR="00BD2794" w:rsidRPr="00CD27A9">
          <w:rPr>
            <w:rStyle w:val="Hyperlink"/>
            <w:rFonts w:eastAsia="MS Mincho" w:hint="eastAsia"/>
            <w:noProof/>
            <w:rtl/>
          </w:rPr>
          <w:t>انصاب</w:t>
        </w:r>
        <w:r w:rsidR="00BD2794" w:rsidRPr="00CD27A9">
          <w:rPr>
            <w:rStyle w:val="Hyperlink"/>
            <w:rFonts w:eastAsia="MS Mincho"/>
            <w:noProof/>
            <w:rtl/>
          </w:rPr>
          <w:t xml:space="preserve"> </w:t>
        </w:r>
        <w:r w:rsidR="00BD2794" w:rsidRPr="00CD27A9">
          <w:rPr>
            <w:rStyle w:val="Hyperlink"/>
            <w:rFonts w:eastAsia="MS Mincho" w:hint="eastAsia"/>
            <w:noProof/>
            <w:rtl/>
          </w:rPr>
          <w:t>و</w:t>
        </w:r>
        <w:r w:rsidR="00BD2794" w:rsidRPr="00CD27A9">
          <w:rPr>
            <w:rStyle w:val="Hyperlink"/>
            <w:rFonts w:eastAsia="MS Mincho"/>
            <w:noProof/>
            <w:rtl/>
          </w:rPr>
          <w:t xml:space="preserve"> </w:t>
        </w:r>
        <w:r w:rsidR="00BD2794" w:rsidRPr="00CD27A9">
          <w:rPr>
            <w:rStyle w:val="Hyperlink"/>
            <w:rFonts w:eastAsia="MS Mincho" w:hint="eastAsia"/>
            <w:noProof/>
            <w:rtl/>
          </w:rPr>
          <w:t>ازلام</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434739302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126</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03" w:history="1">
        <w:r w:rsidR="00BD2794" w:rsidRPr="00CD27A9">
          <w:rPr>
            <w:rStyle w:val="Hyperlink"/>
            <w:rFonts w:eastAsia="MS Mincho" w:hint="eastAsia"/>
            <w:noProof/>
            <w:rtl/>
          </w:rPr>
          <w:t>فال</w:t>
        </w:r>
        <w:r w:rsidR="00BD2794" w:rsidRPr="00CD27A9">
          <w:rPr>
            <w:rStyle w:val="Hyperlink"/>
            <w:rFonts w:eastAsia="MS Mincho" w:hint="eastAsia"/>
            <w:noProof/>
            <w:lang w:bidi="ar-KW"/>
          </w:rPr>
          <w:t>‌</w:t>
        </w:r>
        <w:r w:rsidR="00BD2794" w:rsidRPr="00CD27A9">
          <w:rPr>
            <w:rStyle w:val="Hyperlink"/>
            <w:rFonts w:eastAsia="MS Mincho" w:hint="eastAsia"/>
            <w:noProof/>
            <w:rtl/>
          </w:rPr>
          <w:t>گ</w:t>
        </w:r>
        <w:r w:rsidR="00BD2794" w:rsidRPr="00CD27A9">
          <w:rPr>
            <w:rStyle w:val="Hyperlink"/>
            <w:rFonts w:eastAsia="MS Mincho" w:hint="cs"/>
            <w:noProof/>
            <w:rtl/>
          </w:rPr>
          <w:t>ی</w:t>
        </w:r>
        <w:r w:rsidR="00BD2794" w:rsidRPr="00CD27A9">
          <w:rPr>
            <w:rStyle w:val="Hyperlink"/>
            <w:rFonts w:eastAsia="MS Mincho" w:hint="eastAsia"/>
            <w:noProof/>
            <w:rtl/>
          </w:rPr>
          <w:t>ر</w:t>
        </w:r>
        <w:r w:rsidR="00BD2794" w:rsidRPr="00CD27A9">
          <w:rPr>
            <w:rStyle w:val="Hyperlink"/>
            <w:rFonts w:eastAsia="MS Mincho" w:hint="cs"/>
            <w:noProof/>
            <w:rtl/>
          </w:rPr>
          <w:t>ی</w:t>
        </w:r>
        <w:r w:rsidR="00BD2794" w:rsidRPr="00CD27A9">
          <w:rPr>
            <w:rStyle w:val="Hyperlink"/>
            <w:rFonts w:eastAsia="MS Mincho"/>
            <w:noProof/>
            <w:rtl/>
          </w:rPr>
          <w:t>:</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434739303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130</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04" w:history="1">
        <w:r w:rsidR="00BD2794" w:rsidRPr="00CD27A9">
          <w:rPr>
            <w:rStyle w:val="Hyperlink"/>
            <w:rFonts w:eastAsia="MS Mincho"/>
            <w:noProof/>
            <w:rtl/>
          </w:rPr>
          <w:t xml:space="preserve">15- </w:t>
        </w:r>
        <w:r w:rsidR="00BD2794" w:rsidRPr="00CD27A9">
          <w:rPr>
            <w:rStyle w:val="Hyperlink"/>
            <w:rFonts w:eastAsia="MS Mincho" w:hint="eastAsia"/>
            <w:noProof/>
            <w:rtl/>
          </w:rPr>
          <w:t>جادو</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434739304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130</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05" w:history="1">
        <w:r w:rsidR="00BD2794" w:rsidRPr="00CD27A9">
          <w:rPr>
            <w:rStyle w:val="Hyperlink"/>
            <w:rFonts w:eastAsia="MS Mincho" w:hint="eastAsia"/>
            <w:noProof/>
            <w:rtl/>
          </w:rPr>
          <w:t>آ</w:t>
        </w:r>
        <w:r w:rsidR="00BD2794" w:rsidRPr="00CD27A9">
          <w:rPr>
            <w:rStyle w:val="Hyperlink"/>
            <w:rFonts w:eastAsia="MS Mincho" w:hint="cs"/>
            <w:noProof/>
            <w:rtl/>
          </w:rPr>
          <w:t>ی</w:t>
        </w:r>
        <w:r w:rsidR="00BD2794" w:rsidRPr="00CD27A9">
          <w:rPr>
            <w:rStyle w:val="Hyperlink"/>
            <w:rFonts w:eastAsia="MS Mincho" w:hint="eastAsia"/>
            <w:noProof/>
            <w:rtl/>
          </w:rPr>
          <w:t>ا</w:t>
        </w:r>
        <w:r w:rsidR="00BD2794" w:rsidRPr="00CD27A9">
          <w:rPr>
            <w:rStyle w:val="Hyperlink"/>
            <w:rFonts w:eastAsia="MS Mincho"/>
            <w:noProof/>
            <w:rtl/>
          </w:rPr>
          <w:t xml:space="preserve"> </w:t>
        </w:r>
        <w:r w:rsidR="00BD2794" w:rsidRPr="00CD27A9">
          <w:rPr>
            <w:rStyle w:val="Hyperlink"/>
            <w:rFonts w:eastAsia="MS Mincho" w:hint="eastAsia"/>
            <w:noProof/>
            <w:rtl/>
          </w:rPr>
          <w:t>جادو</w:t>
        </w:r>
        <w:r w:rsidR="00BD2794" w:rsidRPr="00CD27A9">
          <w:rPr>
            <w:rStyle w:val="Hyperlink"/>
            <w:rFonts w:eastAsia="MS Mincho"/>
            <w:noProof/>
            <w:rtl/>
          </w:rPr>
          <w:t xml:space="preserve"> </w:t>
        </w:r>
        <w:r w:rsidR="00BD2794" w:rsidRPr="00CD27A9">
          <w:rPr>
            <w:rStyle w:val="Hyperlink"/>
            <w:rFonts w:eastAsia="MS Mincho" w:hint="eastAsia"/>
            <w:noProof/>
            <w:rtl/>
          </w:rPr>
          <w:t>حق</w:t>
        </w:r>
        <w:r w:rsidR="00BD2794" w:rsidRPr="00CD27A9">
          <w:rPr>
            <w:rStyle w:val="Hyperlink"/>
            <w:rFonts w:eastAsia="MS Mincho" w:hint="cs"/>
            <w:noProof/>
            <w:rtl/>
          </w:rPr>
          <w:t>ی</w:t>
        </w:r>
        <w:r w:rsidR="00BD2794" w:rsidRPr="00CD27A9">
          <w:rPr>
            <w:rStyle w:val="Hyperlink"/>
            <w:rFonts w:eastAsia="MS Mincho" w:hint="eastAsia"/>
            <w:noProof/>
            <w:rtl/>
          </w:rPr>
          <w:t>قت</w:t>
        </w:r>
        <w:r w:rsidR="00BD2794" w:rsidRPr="00CD27A9">
          <w:rPr>
            <w:rStyle w:val="Hyperlink"/>
            <w:rFonts w:eastAsia="MS Mincho"/>
            <w:noProof/>
            <w:rtl/>
          </w:rPr>
          <w:t xml:space="preserve"> </w:t>
        </w:r>
        <w:r w:rsidR="00BD2794" w:rsidRPr="00CD27A9">
          <w:rPr>
            <w:rStyle w:val="Hyperlink"/>
            <w:rFonts w:eastAsia="MS Mincho" w:hint="eastAsia"/>
            <w:noProof/>
            <w:rtl/>
          </w:rPr>
          <w:t>دارد؟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434739305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131</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06" w:history="1">
        <w:r w:rsidR="00BD2794" w:rsidRPr="00CD27A9">
          <w:rPr>
            <w:rStyle w:val="Hyperlink"/>
            <w:rFonts w:eastAsia="MS Mincho"/>
            <w:noProof/>
            <w:rtl/>
          </w:rPr>
          <w:t xml:space="preserve">16- </w:t>
        </w:r>
        <w:r w:rsidR="00BD2794" w:rsidRPr="00CD27A9">
          <w:rPr>
            <w:rStyle w:val="Hyperlink"/>
            <w:rFonts w:eastAsia="MS Mincho" w:hint="eastAsia"/>
            <w:noProof/>
            <w:rtl/>
          </w:rPr>
          <w:t>ناتوان</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انسان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434739306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131</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07" w:history="1">
        <w:r w:rsidR="00BD2794" w:rsidRPr="00CD27A9">
          <w:rPr>
            <w:rStyle w:val="Hyperlink"/>
            <w:rFonts w:eastAsia="MS Mincho"/>
            <w:noProof/>
            <w:rtl/>
          </w:rPr>
          <w:t xml:space="preserve">17- </w:t>
        </w:r>
        <w:r w:rsidR="00BD2794" w:rsidRPr="00CD27A9">
          <w:rPr>
            <w:rStyle w:val="Hyperlink"/>
            <w:rFonts w:eastAsia="MS Mincho" w:hint="eastAsia"/>
            <w:noProof/>
            <w:rtl/>
          </w:rPr>
          <w:t>زنان</w:t>
        </w:r>
        <w:r w:rsidR="00BD2794" w:rsidRPr="00CD27A9">
          <w:rPr>
            <w:rStyle w:val="Hyperlink"/>
            <w:rFonts w:eastAsia="MS Mincho"/>
            <w:noProof/>
            <w:rtl/>
          </w:rPr>
          <w:t xml:space="preserve"> </w:t>
        </w:r>
        <w:r w:rsidR="00BD2794" w:rsidRPr="00CD27A9">
          <w:rPr>
            <w:rStyle w:val="Hyperlink"/>
            <w:rFonts w:eastAsia="MS Mincho" w:hint="eastAsia"/>
            <w:noProof/>
            <w:rtl/>
          </w:rPr>
          <w:t>و</w:t>
        </w:r>
        <w:r w:rsidR="00BD2794" w:rsidRPr="00CD27A9">
          <w:rPr>
            <w:rStyle w:val="Hyperlink"/>
            <w:rFonts w:eastAsia="MS Mincho"/>
            <w:noProof/>
            <w:rtl/>
          </w:rPr>
          <w:t xml:space="preserve"> </w:t>
        </w:r>
        <w:r w:rsidR="00BD2794" w:rsidRPr="00CD27A9">
          <w:rPr>
            <w:rStyle w:val="Hyperlink"/>
            <w:rFonts w:eastAsia="MS Mincho" w:hint="eastAsia"/>
            <w:noProof/>
            <w:rtl/>
          </w:rPr>
          <w:t>محبت</w:t>
        </w:r>
        <w:r w:rsidR="00BD2794" w:rsidRPr="00CD27A9">
          <w:rPr>
            <w:rStyle w:val="Hyperlink"/>
            <w:rFonts w:eastAsia="MS Mincho"/>
            <w:noProof/>
            <w:rtl/>
          </w:rPr>
          <w:t xml:space="preserve"> </w:t>
        </w:r>
        <w:r w:rsidR="00BD2794" w:rsidRPr="00CD27A9">
          <w:rPr>
            <w:rStyle w:val="Hyperlink"/>
            <w:rFonts w:eastAsia="MS Mincho" w:hint="eastAsia"/>
            <w:noProof/>
            <w:rtl/>
          </w:rPr>
          <w:t>دنيا</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434739307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133</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08" w:history="1">
        <w:r w:rsidR="00BD2794" w:rsidRPr="00CD27A9">
          <w:rPr>
            <w:rStyle w:val="Hyperlink"/>
            <w:rFonts w:eastAsia="MS Mincho"/>
            <w:noProof/>
            <w:rtl/>
          </w:rPr>
          <w:t xml:space="preserve">18- </w:t>
        </w:r>
        <w:r w:rsidR="00BD2794" w:rsidRPr="00CD27A9">
          <w:rPr>
            <w:rStyle w:val="Hyperlink"/>
            <w:rFonts w:eastAsia="MS Mincho" w:hint="eastAsia"/>
            <w:noProof/>
            <w:rtl/>
          </w:rPr>
          <w:t>ترانه</w:t>
        </w:r>
        <w:r w:rsidR="00BD2794" w:rsidRPr="00CD27A9">
          <w:rPr>
            <w:rStyle w:val="Hyperlink"/>
            <w:rFonts w:eastAsia="MS Mincho"/>
            <w:noProof/>
            <w:rtl/>
          </w:rPr>
          <w:t xml:space="preserve"> </w:t>
        </w:r>
        <w:r w:rsidR="00BD2794" w:rsidRPr="00CD27A9">
          <w:rPr>
            <w:rStyle w:val="Hyperlink"/>
            <w:rFonts w:eastAsia="MS Mincho" w:hint="eastAsia"/>
            <w:noProof/>
            <w:rtl/>
          </w:rPr>
          <w:t>و</w:t>
        </w:r>
        <w:r w:rsidR="00BD2794" w:rsidRPr="00CD27A9">
          <w:rPr>
            <w:rStyle w:val="Hyperlink"/>
            <w:rFonts w:eastAsia="MS Mincho"/>
            <w:noProof/>
            <w:rtl/>
          </w:rPr>
          <w:t xml:space="preserve"> </w:t>
        </w:r>
        <w:r w:rsidR="00BD2794" w:rsidRPr="00CD27A9">
          <w:rPr>
            <w:rStyle w:val="Hyperlink"/>
            <w:rFonts w:eastAsia="MS Mincho" w:hint="eastAsia"/>
            <w:noProof/>
            <w:rtl/>
          </w:rPr>
          <w:t>موسيق</w:t>
        </w:r>
        <w:r w:rsidR="00BD2794" w:rsidRPr="00CD27A9">
          <w:rPr>
            <w:rStyle w:val="Hyperlink"/>
            <w:rFonts w:eastAsia="MS Mincho"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434739308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133</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09" w:history="1">
        <w:r w:rsidR="00BD2794" w:rsidRPr="00CD27A9">
          <w:rPr>
            <w:rStyle w:val="Hyperlink"/>
            <w:rFonts w:eastAsia="MS Mincho" w:hint="eastAsia"/>
            <w:noProof/>
            <w:rtl/>
          </w:rPr>
          <w:t>زنگوله،</w:t>
        </w:r>
        <w:r w:rsidR="00BD2794" w:rsidRPr="00CD27A9">
          <w:rPr>
            <w:rStyle w:val="Hyperlink"/>
            <w:rFonts w:eastAsia="MS Mincho"/>
            <w:noProof/>
            <w:rtl/>
          </w:rPr>
          <w:t xml:space="preserve"> </w:t>
        </w:r>
        <w:r w:rsidR="00BD2794" w:rsidRPr="00CD27A9">
          <w:rPr>
            <w:rStyle w:val="Hyperlink"/>
            <w:rFonts w:eastAsia="MS Mincho" w:hint="eastAsia"/>
            <w:noProof/>
            <w:rtl/>
          </w:rPr>
          <w:t>موس</w:t>
        </w:r>
        <w:r w:rsidR="00BD2794" w:rsidRPr="00CD27A9">
          <w:rPr>
            <w:rStyle w:val="Hyperlink"/>
            <w:rFonts w:eastAsia="MS Mincho" w:hint="cs"/>
            <w:noProof/>
            <w:rtl/>
          </w:rPr>
          <w:t>ی</w:t>
        </w:r>
        <w:r w:rsidR="00BD2794" w:rsidRPr="00CD27A9">
          <w:rPr>
            <w:rStyle w:val="Hyperlink"/>
            <w:rFonts w:eastAsia="MS Mincho" w:hint="eastAsia"/>
            <w:noProof/>
            <w:rtl/>
          </w:rPr>
          <w:t>ق</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ش</w:t>
        </w:r>
        <w:r w:rsidR="00BD2794" w:rsidRPr="00CD27A9">
          <w:rPr>
            <w:rStyle w:val="Hyperlink"/>
            <w:rFonts w:eastAsia="MS Mincho" w:hint="cs"/>
            <w:noProof/>
            <w:rtl/>
          </w:rPr>
          <w:t>ی</w:t>
        </w:r>
        <w:r w:rsidR="00BD2794" w:rsidRPr="00CD27A9">
          <w:rPr>
            <w:rStyle w:val="Hyperlink"/>
            <w:rFonts w:eastAsia="MS Mincho" w:hint="eastAsia"/>
            <w:noProof/>
            <w:rtl/>
          </w:rPr>
          <w:t>طان</w:t>
        </w:r>
        <w:r w:rsidR="00BD2794" w:rsidRPr="00CD27A9">
          <w:rPr>
            <w:rStyle w:val="Hyperlink"/>
            <w:rFonts w:eastAsia="MS Mincho"/>
            <w:noProof/>
            <w:rtl/>
          </w:rPr>
          <w:t xml:space="preserve"> </w:t>
        </w:r>
        <w:r w:rsidR="00BD2794" w:rsidRPr="00CD27A9">
          <w:rPr>
            <w:rStyle w:val="Hyperlink"/>
            <w:rFonts w:eastAsia="MS Mincho"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434739309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134</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10" w:history="1">
        <w:r w:rsidR="00BD2794" w:rsidRPr="00CD27A9">
          <w:rPr>
            <w:rStyle w:val="Hyperlink"/>
            <w:rFonts w:eastAsia="MS Mincho"/>
            <w:noProof/>
            <w:rtl/>
          </w:rPr>
          <w:t xml:space="preserve">19- </w:t>
        </w:r>
        <w:r w:rsidR="00BD2794" w:rsidRPr="00CD27A9">
          <w:rPr>
            <w:rStyle w:val="Hyperlink"/>
            <w:rFonts w:eastAsia="MS Mincho" w:hint="eastAsia"/>
            <w:noProof/>
            <w:rtl/>
          </w:rPr>
          <w:t>سست</w:t>
        </w:r>
        <w:r w:rsidR="00BD2794" w:rsidRPr="00CD27A9">
          <w:rPr>
            <w:rStyle w:val="Hyperlink"/>
            <w:rFonts w:eastAsia="MS Mincho" w:hint="cs"/>
            <w:noProof/>
            <w:rtl/>
          </w:rPr>
          <w:t>ی</w:t>
        </w:r>
        <w:r w:rsidR="00BD2794" w:rsidRPr="00CD27A9">
          <w:rPr>
            <w:rStyle w:val="Hyperlink"/>
            <w:rFonts w:eastAsia="MS Mincho"/>
            <w:noProof/>
            <w:rtl/>
          </w:rPr>
          <w:t xml:space="preserve"> </w:t>
        </w:r>
        <w:r w:rsidR="00BD2794" w:rsidRPr="00CD27A9">
          <w:rPr>
            <w:rStyle w:val="Hyperlink"/>
            <w:rFonts w:eastAsia="MS Mincho" w:hint="eastAsia"/>
            <w:noProof/>
            <w:rtl/>
          </w:rPr>
          <w:t>نشان</w:t>
        </w:r>
        <w:r w:rsidR="00BD2794" w:rsidRPr="00CD27A9">
          <w:rPr>
            <w:rStyle w:val="Hyperlink"/>
            <w:rFonts w:eastAsia="MS Mincho" w:hint="eastAsia"/>
            <w:noProof/>
          </w:rPr>
          <w:t>‌</w:t>
        </w:r>
        <w:r w:rsidR="00BD2794" w:rsidRPr="00CD27A9">
          <w:rPr>
            <w:rStyle w:val="Hyperlink"/>
            <w:rFonts w:eastAsia="MS Mincho" w:hint="eastAsia"/>
            <w:noProof/>
            <w:rtl/>
          </w:rPr>
          <w:t>دادن</w:t>
        </w:r>
        <w:r w:rsidR="00BD2794" w:rsidRPr="00CD27A9">
          <w:rPr>
            <w:rStyle w:val="Hyperlink"/>
            <w:rFonts w:eastAsia="MS Mincho"/>
            <w:noProof/>
            <w:rtl/>
          </w:rPr>
          <w:t xml:space="preserve"> </w:t>
        </w:r>
        <w:r w:rsidR="00BD2794" w:rsidRPr="00CD27A9">
          <w:rPr>
            <w:rStyle w:val="Hyperlink"/>
            <w:rFonts w:eastAsia="MS Mincho" w:hint="eastAsia"/>
            <w:noProof/>
            <w:rtl/>
          </w:rPr>
          <w:t>مسلمان</w:t>
        </w:r>
        <w:r w:rsidR="00BD2794" w:rsidRPr="00CD27A9">
          <w:rPr>
            <w:rStyle w:val="Hyperlink"/>
            <w:rFonts w:eastAsia="MS Mincho"/>
            <w:noProof/>
            <w:rtl/>
          </w:rPr>
          <w:t xml:space="preserve"> </w:t>
        </w:r>
        <w:r w:rsidR="00BD2794" w:rsidRPr="00CD27A9">
          <w:rPr>
            <w:rStyle w:val="Hyperlink"/>
            <w:rFonts w:eastAsia="MS Mincho" w:hint="eastAsia"/>
            <w:noProof/>
            <w:rtl/>
          </w:rPr>
          <w:t>در</w:t>
        </w:r>
        <w:r w:rsidR="00BD2794" w:rsidRPr="00CD27A9">
          <w:rPr>
            <w:rStyle w:val="Hyperlink"/>
            <w:rFonts w:eastAsia="MS Mincho"/>
            <w:noProof/>
            <w:rtl/>
          </w:rPr>
          <w:t xml:space="preserve"> </w:t>
        </w:r>
        <w:r w:rsidR="00BD2794" w:rsidRPr="00CD27A9">
          <w:rPr>
            <w:rStyle w:val="Hyperlink"/>
            <w:rFonts w:eastAsia="MS Mincho" w:hint="eastAsia"/>
            <w:noProof/>
            <w:rtl/>
          </w:rPr>
          <w:t>انجام</w:t>
        </w:r>
        <w:r w:rsidR="00BD2794" w:rsidRPr="00CD27A9">
          <w:rPr>
            <w:rStyle w:val="Hyperlink"/>
            <w:rFonts w:eastAsia="MS Mincho"/>
            <w:noProof/>
            <w:rtl/>
          </w:rPr>
          <w:t xml:space="preserve"> </w:t>
        </w:r>
        <w:r w:rsidR="00BD2794" w:rsidRPr="00CD27A9">
          <w:rPr>
            <w:rStyle w:val="Hyperlink"/>
            <w:rFonts w:eastAsia="MS Mincho" w:hint="eastAsia"/>
            <w:noProof/>
            <w:rtl/>
          </w:rPr>
          <w:t>اعمال</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434739310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135</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11" w:history="1">
        <w:r w:rsidR="00BD2794" w:rsidRPr="00CD27A9">
          <w:rPr>
            <w:rStyle w:val="Hyperlink"/>
            <w:rFonts w:hint="eastAsia"/>
            <w:rtl/>
          </w:rPr>
          <w:t>گفتار</w:t>
        </w:r>
        <w:r w:rsidR="00BD2794" w:rsidRPr="00CD27A9">
          <w:rPr>
            <w:rStyle w:val="Hyperlink"/>
            <w:rtl/>
          </w:rPr>
          <w:t xml:space="preserve"> </w:t>
        </w:r>
        <w:r w:rsidR="00BD2794" w:rsidRPr="00CD27A9">
          <w:rPr>
            <w:rStyle w:val="Hyperlink"/>
            <w:rFonts w:hint="eastAsia"/>
            <w:rtl/>
          </w:rPr>
          <w:t>پنجم</w:t>
        </w:r>
        <w:r w:rsidR="00BD2794" w:rsidRPr="00CD27A9">
          <w:rPr>
            <w:rStyle w:val="Hyperlink"/>
            <w:rtl/>
          </w:rPr>
          <w:t xml:space="preserve">: </w:t>
        </w:r>
        <w:r w:rsidR="00BD2794" w:rsidRPr="00CD27A9">
          <w:rPr>
            <w:rStyle w:val="Hyperlink"/>
            <w:rFonts w:hint="eastAsia"/>
            <w:rtl/>
          </w:rPr>
          <w:t>چگونه</w:t>
        </w:r>
        <w:r w:rsidR="00BD2794" w:rsidRPr="00CD27A9">
          <w:rPr>
            <w:rStyle w:val="Hyperlink"/>
            <w:rtl/>
          </w:rPr>
          <w:t xml:space="preserve"> </w:t>
        </w:r>
        <w:r w:rsidR="00BD2794" w:rsidRPr="00CD27A9">
          <w:rPr>
            <w:rStyle w:val="Hyperlink"/>
            <w:rFonts w:hint="eastAsia"/>
            <w:rtl/>
          </w:rPr>
          <w:t>شيطان</w:t>
        </w:r>
        <w:r w:rsidR="00BD2794" w:rsidRPr="00CD27A9">
          <w:rPr>
            <w:rStyle w:val="Hyperlink"/>
            <w:rtl/>
          </w:rPr>
          <w:t xml:space="preserve"> </w:t>
        </w:r>
        <w:r w:rsidR="00BD2794" w:rsidRPr="00CD27A9">
          <w:rPr>
            <w:rStyle w:val="Hyperlink"/>
            <w:rFonts w:hint="eastAsia"/>
            <w:rtl/>
          </w:rPr>
          <w:t>با</w:t>
        </w:r>
        <w:r w:rsidR="00BD2794" w:rsidRPr="00CD27A9">
          <w:rPr>
            <w:rStyle w:val="Hyperlink"/>
            <w:rtl/>
          </w:rPr>
          <w:t xml:space="preserve"> </w:t>
        </w:r>
        <w:r w:rsidR="00BD2794" w:rsidRPr="00CD27A9">
          <w:rPr>
            <w:rStyle w:val="Hyperlink"/>
            <w:rFonts w:hint="eastAsia"/>
            <w:rtl/>
          </w:rPr>
          <w:t>وسوسه‌ها</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خود</w:t>
        </w:r>
        <w:r w:rsidR="00BD2794" w:rsidRPr="00CD27A9">
          <w:rPr>
            <w:rStyle w:val="Hyperlink"/>
            <w:rtl/>
          </w:rPr>
          <w:t xml:space="preserve"> </w:t>
        </w:r>
        <w:r w:rsidR="00BD2794" w:rsidRPr="00CD27A9">
          <w:rPr>
            <w:rStyle w:val="Hyperlink"/>
            <w:rFonts w:hint="eastAsia"/>
            <w:rtl/>
          </w:rPr>
          <w:t>،به</w:t>
        </w:r>
        <w:r w:rsidR="00BD2794" w:rsidRPr="00CD27A9">
          <w:rPr>
            <w:rStyle w:val="Hyperlink"/>
            <w:rtl/>
          </w:rPr>
          <w:t xml:space="preserve"> </w:t>
        </w:r>
        <w:r w:rsidR="00BD2794" w:rsidRPr="00CD27A9">
          <w:rPr>
            <w:rStyle w:val="Hyperlink"/>
            <w:rFonts w:hint="eastAsia"/>
            <w:rtl/>
          </w:rPr>
          <w:t>درون</w:t>
        </w:r>
        <w:r w:rsidR="00BD2794" w:rsidRPr="00CD27A9">
          <w:rPr>
            <w:rStyle w:val="Hyperlink"/>
            <w:rtl/>
          </w:rPr>
          <w:t xml:space="preserve"> </w:t>
        </w:r>
        <w:r w:rsidR="00BD2794" w:rsidRPr="00CD27A9">
          <w:rPr>
            <w:rStyle w:val="Hyperlink"/>
            <w:rFonts w:hint="eastAsia"/>
            <w:rtl/>
          </w:rPr>
          <w:t>انسان</w:t>
        </w:r>
        <w:r w:rsidR="00BD2794" w:rsidRPr="00CD27A9">
          <w:rPr>
            <w:rStyle w:val="Hyperlink"/>
            <w:rtl/>
          </w:rPr>
          <w:t xml:space="preserve"> </w:t>
        </w:r>
        <w:r w:rsidR="00BD2794" w:rsidRPr="00CD27A9">
          <w:rPr>
            <w:rStyle w:val="Hyperlink"/>
            <w:rFonts w:hint="eastAsia"/>
            <w:rtl/>
          </w:rPr>
          <w:t>راه</w:t>
        </w:r>
        <w:r w:rsidR="00BD2794" w:rsidRPr="00CD27A9">
          <w:rPr>
            <w:rStyle w:val="Hyperlink"/>
            <w:rtl/>
          </w:rPr>
          <w:t xml:space="preserve"> </w:t>
        </w:r>
        <w:r w:rsidR="00BD2794" w:rsidRPr="00CD27A9">
          <w:rPr>
            <w:rStyle w:val="Hyperlink"/>
            <w:rFonts w:hint="eastAsia"/>
            <w:rtl/>
          </w:rPr>
          <w:t>م</w:t>
        </w:r>
        <w:r w:rsidR="00BD2794" w:rsidRPr="00CD27A9">
          <w:rPr>
            <w:rStyle w:val="Hyperlink"/>
            <w:rFonts w:hint="cs"/>
            <w:rtl/>
          </w:rPr>
          <w:t>ی</w:t>
        </w:r>
        <w:r w:rsidR="00BD2794" w:rsidRPr="00CD27A9">
          <w:rPr>
            <w:rStyle w:val="Hyperlink"/>
            <w:rFonts w:hint="eastAsia"/>
            <w:rtl/>
          </w:rPr>
          <w:t>‌يابد؟</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434739311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137</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12" w:history="1">
        <w:r w:rsidR="00BD2794" w:rsidRPr="00CD27A9">
          <w:rPr>
            <w:rStyle w:val="Hyperlink"/>
            <w:rFonts w:eastAsia="MS Mincho" w:hint="eastAsia"/>
            <w:noProof/>
            <w:rtl/>
          </w:rPr>
          <w:t>مطلب</w:t>
        </w:r>
        <w:r w:rsidR="00BD2794" w:rsidRPr="00CD27A9">
          <w:rPr>
            <w:rStyle w:val="Hyperlink"/>
            <w:rFonts w:eastAsia="MS Mincho"/>
            <w:noProof/>
            <w:rtl/>
          </w:rPr>
          <w:t xml:space="preserve"> </w:t>
        </w:r>
        <w:r w:rsidR="00BD2794" w:rsidRPr="00CD27A9">
          <w:rPr>
            <w:rStyle w:val="Hyperlink"/>
            <w:rFonts w:eastAsia="MS Mincho" w:hint="eastAsia"/>
            <w:noProof/>
            <w:rtl/>
          </w:rPr>
          <w:t>نخست</w:t>
        </w:r>
        <w:r w:rsidR="00BD2794" w:rsidRPr="00CD27A9">
          <w:rPr>
            <w:rStyle w:val="Hyperlink"/>
            <w:rFonts w:eastAsia="MS Mincho"/>
            <w:noProof/>
            <w:rtl/>
          </w:rPr>
          <w:t xml:space="preserve">: </w:t>
        </w:r>
        <w:r w:rsidR="00BD2794" w:rsidRPr="00CD27A9">
          <w:rPr>
            <w:rStyle w:val="Hyperlink"/>
            <w:rFonts w:eastAsia="MS Mincho" w:hint="eastAsia"/>
            <w:noProof/>
            <w:rtl/>
          </w:rPr>
          <w:t>وسوسه</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434739312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137</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13" w:history="1">
        <w:r w:rsidR="00BD2794" w:rsidRPr="00CD27A9">
          <w:rPr>
            <w:rStyle w:val="Hyperlink"/>
            <w:rFonts w:eastAsia="MS Mincho" w:hint="eastAsia"/>
            <w:noProof/>
            <w:rtl/>
          </w:rPr>
          <w:t>مطلب</w:t>
        </w:r>
        <w:r w:rsidR="00BD2794" w:rsidRPr="00CD27A9">
          <w:rPr>
            <w:rStyle w:val="Hyperlink"/>
            <w:rFonts w:eastAsia="MS Mincho"/>
            <w:noProof/>
            <w:rtl/>
          </w:rPr>
          <w:t xml:space="preserve"> </w:t>
        </w:r>
        <w:r w:rsidR="00BD2794" w:rsidRPr="00CD27A9">
          <w:rPr>
            <w:rStyle w:val="Hyperlink"/>
            <w:rFonts w:eastAsia="MS Mincho" w:hint="eastAsia"/>
            <w:noProof/>
            <w:rtl/>
          </w:rPr>
          <w:t>دوم</w:t>
        </w:r>
        <w:r w:rsidR="00BD2794" w:rsidRPr="00CD27A9">
          <w:rPr>
            <w:rStyle w:val="Hyperlink"/>
            <w:rFonts w:eastAsia="MS Mincho"/>
            <w:noProof/>
            <w:rtl/>
          </w:rPr>
          <w:t xml:space="preserve">: </w:t>
        </w:r>
        <w:r w:rsidR="00BD2794" w:rsidRPr="00CD27A9">
          <w:rPr>
            <w:rStyle w:val="Hyperlink"/>
            <w:rFonts w:eastAsia="MS Mincho" w:hint="eastAsia"/>
            <w:noProof/>
            <w:rtl/>
          </w:rPr>
          <w:t>ظاهرشدن</w:t>
        </w:r>
        <w:r w:rsidR="00BD2794" w:rsidRPr="00CD27A9">
          <w:rPr>
            <w:rStyle w:val="Hyperlink"/>
            <w:rFonts w:eastAsia="MS Mincho"/>
            <w:noProof/>
            <w:rtl/>
          </w:rPr>
          <w:t xml:space="preserve"> </w:t>
        </w:r>
        <w:r w:rsidR="00BD2794" w:rsidRPr="00CD27A9">
          <w:rPr>
            <w:rStyle w:val="Hyperlink"/>
            <w:rFonts w:eastAsia="MS Mincho" w:hint="eastAsia"/>
            <w:noProof/>
            <w:rtl/>
          </w:rPr>
          <w:t>شياطين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434739313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138</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14" w:history="1">
        <w:r w:rsidR="00BD2794" w:rsidRPr="00CD27A9">
          <w:rPr>
            <w:rStyle w:val="Hyperlink"/>
            <w:rFonts w:eastAsia="MS Mincho" w:hint="eastAsia"/>
            <w:noProof/>
            <w:rtl/>
          </w:rPr>
          <w:t>مردان</w:t>
        </w:r>
        <w:r w:rsidR="00BD2794" w:rsidRPr="00CD27A9">
          <w:rPr>
            <w:rStyle w:val="Hyperlink"/>
            <w:rFonts w:eastAsia="MS Mincho"/>
            <w:noProof/>
            <w:rtl/>
          </w:rPr>
          <w:t xml:space="preserve"> </w:t>
        </w:r>
        <w:r w:rsidR="00BD2794" w:rsidRPr="00CD27A9">
          <w:rPr>
            <w:rStyle w:val="Hyperlink"/>
            <w:rFonts w:eastAsia="MS Mincho" w:hint="eastAsia"/>
            <w:noProof/>
            <w:rtl/>
          </w:rPr>
          <w:t>غ</w:t>
        </w:r>
        <w:r w:rsidR="00BD2794" w:rsidRPr="00CD27A9">
          <w:rPr>
            <w:rStyle w:val="Hyperlink"/>
            <w:rFonts w:eastAsia="MS Mincho" w:hint="cs"/>
            <w:noProof/>
            <w:rtl/>
          </w:rPr>
          <w:t>ی</w:t>
        </w:r>
        <w:r w:rsidR="00BD2794" w:rsidRPr="00CD27A9">
          <w:rPr>
            <w:rStyle w:val="Hyperlink"/>
            <w:rFonts w:eastAsia="MS Mincho" w:hint="eastAsia"/>
            <w:noProof/>
            <w:rtl/>
          </w:rPr>
          <w:t>ب</w:t>
        </w:r>
        <w:r w:rsidR="00BD2794" w:rsidRPr="00CD27A9">
          <w:rPr>
            <w:rStyle w:val="Hyperlink"/>
            <w:rFonts w:eastAsia="MS Mincho"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434739314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141</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15" w:history="1">
        <w:r w:rsidR="00BD2794" w:rsidRPr="00CD27A9">
          <w:rPr>
            <w:rStyle w:val="Hyperlink"/>
            <w:rFonts w:hint="eastAsia"/>
            <w:noProof/>
            <w:rtl/>
          </w:rPr>
          <w:t>پس</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سل</w:t>
        </w:r>
        <w:r w:rsidR="00BD2794" w:rsidRPr="00CD27A9">
          <w:rPr>
            <w:rStyle w:val="Hyperlink"/>
            <w:rFonts w:hint="cs"/>
            <w:noProof/>
            <w:rtl/>
          </w:rPr>
          <w:t>ی</w:t>
        </w:r>
        <w:r w:rsidR="00BD2794" w:rsidRPr="00CD27A9">
          <w:rPr>
            <w:rStyle w:val="Hyperlink"/>
            <w:rFonts w:hint="eastAsia"/>
            <w:noProof/>
            <w:rtl/>
          </w:rPr>
          <w:t>مان</w:t>
        </w:r>
        <w:r w:rsidR="00BD2794" w:rsidRPr="00CD27A9">
          <w:rPr>
            <w:rStyle w:val="Hyperlink"/>
            <w:rFonts w:cs="CTraditional Arabic"/>
            <w:b/>
            <w:noProof/>
            <w:rtl/>
          </w:rPr>
          <w:t>÷</w:t>
        </w:r>
        <w:r w:rsidR="00BD2794" w:rsidRPr="00CD27A9">
          <w:rPr>
            <w:rStyle w:val="Hyperlink"/>
            <w:rFonts w:hint="eastAsia"/>
            <w:noProof/>
            <w:rtl/>
          </w:rPr>
          <w:t>،</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برا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ه</w:t>
        </w:r>
        <w:r w:rsidR="00BD2794" w:rsidRPr="00CD27A9">
          <w:rPr>
            <w:rStyle w:val="Hyperlink"/>
            <w:rFonts w:hint="cs"/>
            <w:noProof/>
            <w:rtl/>
          </w:rPr>
          <w:t>ی</w:t>
        </w:r>
        <w:r w:rsidR="00BD2794" w:rsidRPr="00CD27A9">
          <w:rPr>
            <w:rStyle w:val="Hyperlink"/>
            <w:rFonts w:hint="eastAsia"/>
            <w:noProof/>
            <w:rtl/>
          </w:rPr>
          <w:t>چ‌کس</w:t>
        </w:r>
        <w:r w:rsidR="00BD2794" w:rsidRPr="00CD27A9">
          <w:rPr>
            <w:rStyle w:val="Hyperlink"/>
            <w:noProof/>
            <w:rtl/>
          </w:rPr>
          <w:t xml:space="preserve"> </w:t>
        </w:r>
        <w:r w:rsidR="00BD2794" w:rsidRPr="00CD27A9">
          <w:rPr>
            <w:rStyle w:val="Hyperlink"/>
            <w:rFonts w:hint="eastAsia"/>
            <w:noProof/>
            <w:rtl/>
          </w:rPr>
          <w:t>مسخر</w:t>
        </w:r>
        <w:r w:rsidR="00BD2794" w:rsidRPr="00CD27A9">
          <w:rPr>
            <w:rStyle w:val="Hyperlink"/>
            <w:noProof/>
            <w:rtl/>
          </w:rPr>
          <w:t xml:space="preserve"> </w:t>
        </w:r>
        <w:r w:rsidR="00BD2794" w:rsidRPr="00CD27A9">
          <w:rPr>
            <w:rStyle w:val="Hyperlink"/>
            <w:rFonts w:hint="eastAsia"/>
            <w:noProof/>
            <w:rtl/>
          </w:rPr>
          <w:t>نم</w:t>
        </w:r>
        <w:r w:rsidR="00BD2794" w:rsidRPr="00CD27A9">
          <w:rPr>
            <w:rStyle w:val="Hyperlink"/>
            <w:rFonts w:hint="cs"/>
            <w:noProof/>
            <w:rtl/>
          </w:rPr>
          <w:t>ی</w:t>
        </w:r>
        <w:r w:rsidR="00BD2794" w:rsidRPr="00CD27A9">
          <w:rPr>
            <w:rStyle w:val="Hyperlink"/>
            <w:rFonts w:hint="eastAsia"/>
            <w:noProof/>
          </w:rPr>
          <w:t>‌</w:t>
        </w:r>
        <w:r w:rsidR="00BD2794" w:rsidRPr="00CD27A9">
          <w:rPr>
            <w:rStyle w:val="Hyperlink"/>
            <w:rFonts w:hint="eastAsia"/>
            <w:noProof/>
            <w:rtl/>
          </w:rPr>
          <w:t>شود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434739315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143</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16"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سوم</w:t>
        </w:r>
        <w:r w:rsidR="00BD2794" w:rsidRPr="00CD27A9">
          <w:rPr>
            <w:rStyle w:val="Hyperlink"/>
            <w:noProof/>
            <w:rtl/>
          </w:rPr>
          <w:t xml:space="preserve">: </w:t>
        </w:r>
        <w:r w:rsidR="00BD2794" w:rsidRPr="00CD27A9">
          <w:rPr>
            <w:rStyle w:val="Hyperlink"/>
            <w:rFonts w:hint="eastAsia"/>
            <w:noProof/>
            <w:rtl/>
          </w:rPr>
          <w:t>احضار</w:t>
        </w:r>
        <w:r w:rsidR="00BD2794" w:rsidRPr="00CD27A9">
          <w:rPr>
            <w:rStyle w:val="Hyperlink"/>
            <w:noProof/>
            <w:rtl/>
          </w:rPr>
          <w:t xml:space="preserve"> </w:t>
        </w:r>
        <w:r w:rsidR="00BD2794" w:rsidRPr="00CD27A9">
          <w:rPr>
            <w:rStyle w:val="Hyperlink"/>
            <w:rFonts w:hint="eastAsia"/>
            <w:noProof/>
            <w:rtl/>
          </w:rPr>
          <w:t>روح</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434739316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144</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17" w:history="1">
        <w:r w:rsidR="00BD2794" w:rsidRPr="00CD27A9">
          <w:rPr>
            <w:rStyle w:val="Hyperlink"/>
            <w:rFonts w:hint="eastAsia"/>
            <w:noProof/>
            <w:rtl/>
          </w:rPr>
          <w:t>تجربه‌ا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عصر</w:t>
        </w:r>
        <w:r w:rsidR="00BD2794" w:rsidRPr="00CD27A9">
          <w:rPr>
            <w:rStyle w:val="Hyperlink"/>
            <w:noProof/>
            <w:rtl/>
          </w:rPr>
          <w:t xml:space="preserve"> </w:t>
        </w:r>
        <w:r w:rsidR="00BD2794" w:rsidRPr="00CD27A9">
          <w:rPr>
            <w:rStyle w:val="Hyperlink"/>
            <w:rFonts w:hint="eastAsia"/>
            <w:noProof/>
            <w:rtl/>
          </w:rPr>
          <w:t>حاضر</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434739317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145</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18" w:history="1">
        <w:r w:rsidR="00BD2794" w:rsidRPr="00CD27A9">
          <w:rPr>
            <w:rStyle w:val="Hyperlink"/>
            <w:rFonts w:hint="eastAsia"/>
            <w:noProof/>
            <w:rtl/>
          </w:rPr>
          <w:t>آغاز</w:t>
        </w:r>
        <w:r w:rsidR="00BD2794" w:rsidRPr="00CD27A9">
          <w:rPr>
            <w:rStyle w:val="Hyperlink"/>
            <w:noProof/>
            <w:rtl/>
          </w:rPr>
          <w:t xml:space="preserve"> </w:t>
        </w:r>
        <w:r w:rsidR="00BD2794" w:rsidRPr="00CD27A9">
          <w:rPr>
            <w:rStyle w:val="Hyperlink"/>
            <w:rFonts w:hint="eastAsia"/>
            <w:noProof/>
            <w:rtl/>
          </w:rPr>
          <w:t>تجربه</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434739318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146</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19" w:history="1">
        <w:r w:rsidR="00BD2794" w:rsidRPr="00CD27A9">
          <w:rPr>
            <w:rStyle w:val="Hyperlink"/>
            <w:rFonts w:hint="eastAsia"/>
            <w:noProof/>
            <w:rtl/>
          </w:rPr>
          <w:t>فر</w:t>
        </w:r>
        <w:r w:rsidR="00BD2794" w:rsidRPr="00CD27A9">
          <w:rPr>
            <w:rStyle w:val="Hyperlink"/>
            <w:rFonts w:hint="cs"/>
            <w:noProof/>
            <w:rtl/>
          </w:rPr>
          <w:t>ی</w:t>
        </w:r>
        <w:r w:rsidR="00BD2794" w:rsidRPr="00CD27A9">
          <w:rPr>
            <w:rStyle w:val="Hyperlink"/>
            <w:rFonts w:hint="eastAsia"/>
            <w:noProof/>
            <w:rtl/>
          </w:rPr>
          <w:t>ب</w:t>
        </w:r>
        <w:r w:rsidR="00BD2794" w:rsidRPr="00CD27A9">
          <w:rPr>
            <w:rStyle w:val="Hyperlink"/>
            <w:noProof/>
            <w:rtl/>
          </w:rPr>
          <w:t xml:space="preserve"> </w:t>
        </w:r>
        <w:r w:rsidR="00BD2794" w:rsidRPr="00CD27A9">
          <w:rPr>
            <w:rStyle w:val="Hyperlink"/>
            <w:rFonts w:hint="eastAsia"/>
            <w:noProof/>
            <w:rtl/>
          </w:rPr>
          <w:t>چگونه</w:t>
        </w:r>
        <w:r w:rsidR="00BD2794" w:rsidRPr="00CD27A9">
          <w:rPr>
            <w:rStyle w:val="Hyperlink"/>
            <w:noProof/>
            <w:rtl/>
          </w:rPr>
          <w:t xml:space="preserve"> </w:t>
        </w:r>
        <w:r w:rsidR="00BD2794" w:rsidRPr="00CD27A9">
          <w:rPr>
            <w:rStyle w:val="Hyperlink"/>
            <w:rFonts w:hint="eastAsia"/>
            <w:noProof/>
            <w:rtl/>
          </w:rPr>
          <w:t>آغاز</w:t>
        </w:r>
        <w:r w:rsidR="00BD2794" w:rsidRPr="00CD27A9">
          <w:rPr>
            <w:rStyle w:val="Hyperlink"/>
            <w:noProof/>
            <w:rtl/>
          </w:rPr>
          <w:t xml:space="preserve"> </w:t>
        </w:r>
        <w:r w:rsidR="00BD2794" w:rsidRPr="00CD27A9">
          <w:rPr>
            <w:rStyle w:val="Hyperlink"/>
            <w:rFonts w:hint="eastAsia"/>
            <w:noProof/>
            <w:rtl/>
          </w:rPr>
          <w:t>شد؟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434739319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146</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20" w:history="1">
        <w:r w:rsidR="00BD2794" w:rsidRPr="00CD27A9">
          <w:rPr>
            <w:rStyle w:val="Hyperlink"/>
            <w:rFonts w:hint="eastAsia"/>
            <w:noProof/>
            <w:rtl/>
          </w:rPr>
          <w:t>تغ</w:t>
        </w:r>
        <w:r w:rsidR="00BD2794" w:rsidRPr="00CD27A9">
          <w:rPr>
            <w:rStyle w:val="Hyperlink"/>
            <w:rFonts w:hint="cs"/>
            <w:noProof/>
            <w:rtl/>
          </w:rPr>
          <w:t>یی</w:t>
        </w:r>
        <w:r w:rsidR="00BD2794" w:rsidRPr="00CD27A9">
          <w:rPr>
            <w:rStyle w:val="Hyperlink"/>
            <w:rFonts w:hint="eastAsia"/>
            <w:noProof/>
            <w:rtl/>
          </w:rPr>
          <w:t>ر</w:t>
        </w:r>
        <w:r w:rsidR="00BD2794" w:rsidRPr="00CD27A9">
          <w:rPr>
            <w:rStyle w:val="Hyperlink"/>
            <w:noProof/>
            <w:rtl/>
          </w:rPr>
          <w:t xml:space="preserve"> </w:t>
        </w:r>
        <w:r w:rsidR="00BD2794" w:rsidRPr="00CD27A9">
          <w:rPr>
            <w:rStyle w:val="Hyperlink"/>
            <w:rFonts w:hint="eastAsia"/>
            <w:noProof/>
            <w:rtl/>
          </w:rPr>
          <w:t>موضوع</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434739320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147</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21" w:history="1">
        <w:r w:rsidR="00BD2794" w:rsidRPr="00CD27A9">
          <w:rPr>
            <w:rStyle w:val="Hyperlink"/>
            <w:rFonts w:hint="eastAsia"/>
            <w:noProof/>
            <w:rtl/>
          </w:rPr>
          <w:t>زائران</w:t>
        </w:r>
        <w:r w:rsidR="00BD2794" w:rsidRPr="00CD27A9">
          <w:rPr>
            <w:rStyle w:val="Hyperlink"/>
            <w:noProof/>
            <w:rtl/>
          </w:rPr>
          <w:t xml:space="preserve"> </w:t>
        </w:r>
        <w:r w:rsidR="00BD2794" w:rsidRPr="00CD27A9">
          <w:rPr>
            <w:rStyle w:val="Hyperlink"/>
            <w:rFonts w:hint="eastAsia"/>
            <w:noProof/>
            <w:rtl/>
          </w:rPr>
          <w:t>چه</w:t>
        </w:r>
        <w:r w:rsidR="00BD2794" w:rsidRPr="00CD27A9">
          <w:rPr>
            <w:rStyle w:val="Hyperlink"/>
            <w:noProof/>
            <w:rtl/>
          </w:rPr>
          <w:t xml:space="preserve"> </w:t>
        </w:r>
        <w:r w:rsidR="00BD2794" w:rsidRPr="00CD27A9">
          <w:rPr>
            <w:rStyle w:val="Hyperlink"/>
            <w:rFonts w:hint="eastAsia"/>
            <w:noProof/>
            <w:rtl/>
          </w:rPr>
          <w:t>کسان</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هستند؟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434739321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148</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22" w:history="1">
        <w:r w:rsidR="00BD2794" w:rsidRPr="00CD27A9">
          <w:rPr>
            <w:rStyle w:val="Hyperlink"/>
            <w:rFonts w:hint="eastAsia"/>
            <w:noProof/>
            <w:rtl/>
          </w:rPr>
          <w:t>آغاز</w:t>
        </w:r>
        <w:r w:rsidR="00BD2794" w:rsidRPr="00CD27A9">
          <w:rPr>
            <w:rStyle w:val="Hyperlink"/>
            <w:noProof/>
            <w:rtl/>
          </w:rPr>
          <w:t xml:space="preserve"> </w:t>
        </w:r>
        <w:r w:rsidR="00BD2794" w:rsidRPr="00CD27A9">
          <w:rPr>
            <w:rStyle w:val="Hyperlink"/>
            <w:rFonts w:hint="eastAsia"/>
            <w:noProof/>
            <w:rtl/>
          </w:rPr>
          <w:t>ب</w:t>
        </w:r>
        <w:r w:rsidR="00BD2794" w:rsidRPr="00CD27A9">
          <w:rPr>
            <w:rStyle w:val="Hyperlink"/>
            <w:rFonts w:hint="cs"/>
            <w:noProof/>
            <w:rtl/>
          </w:rPr>
          <w:t>ی</w:t>
        </w:r>
        <w:r w:rsidR="00BD2794" w:rsidRPr="00CD27A9">
          <w:rPr>
            <w:rStyle w:val="Hyperlink"/>
            <w:rFonts w:hint="eastAsia"/>
            <w:noProof/>
            <w:rtl/>
          </w:rPr>
          <w:t>دار</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من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434739322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148</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23" w:history="1">
        <w:r w:rsidR="00BD2794" w:rsidRPr="00CD27A9">
          <w:rPr>
            <w:rStyle w:val="Hyperlink"/>
            <w:rFonts w:hint="eastAsia"/>
            <w:noProof/>
            <w:rtl/>
          </w:rPr>
          <w:t>کشف</w:t>
        </w:r>
        <w:r w:rsidR="00BD2794" w:rsidRPr="00CD27A9">
          <w:rPr>
            <w:rStyle w:val="Hyperlink"/>
            <w:noProof/>
            <w:rtl/>
          </w:rPr>
          <w:t xml:space="preserve"> </w:t>
        </w:r>
        <w:r w:rsidR="00BD2794" w:rsidRPr="00CD27A9">
          <w:rPr>
            <w:rStyle w:val="Hyperlink"/>
            <w:rFonts w:hint="eastAsia"/>
            <w:noProof/>
            <w:rtl/>
          </w:rPr>
          <w:t>حق</w:t>
        </w:r>
        <w:r w:rsidR="00BD2794" w:rsidRPr="00CD27A9">
          <w:rPr>
            <w:rStyle w:val="Hyperlink"/>
            <w:rFonts w:hint="cs"/>
            <w:noProof/>
            <w:rtl/>
          </w:rPr>
          <w:t>ی</w:t>
        </w:r>
        <w:r w:rsidR="00BD2794" w:rsidRPr="00CD27A9">
          <w:rPr>
            <w:rStyle w:val="Hyperlink"/>
            <w:rFonts w:hint="eastAsia"/>
            <w:noProof/>
            <w:rtl/>
          </w:rPr>
          <w:t>قت</w:t>
        </w:r>
        <w:r w:rsidR="00BD2794" w:rsidRPr="00CD27A9">
          <w:rPr>
            <w:rStyle w:val="Hyperlink"/>
            <w:noProof/>
            <w:rtl/>
          </w:rPr>
          <w:t>!</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434739323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150</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24" w:history="1">
        <w:r w:rsidR="00BD2794" w:rsidRPr="00CD27A9">
          <w:rPr>
            <w:rStyle w:val="Hyperlink"/>
            <w:rFonts w:hint="eastAsia"/>
            <w:noProof/>
            <w:rtl/>
          </w:rPr>
          <w:t>پا</w:t>
        </w:r>
        <w:r w:rsidR="00BD2794" w:rsidRPr="00CD27A9">
          <w:rPr>
            <w:rStyle w:val="Hyperlink"/>
            <w:rFonts w:hint="cs"/>
            <w:noProof/>
            <w:rtl/>
          </w:rPr>
          <w:t>ی</w:t>
        </w:r>
        <w:r w:rsidR="00BD2794" w:rsidRPr="00CD27A9">
          <w:rPr>
            <w:rStyle w:val="Hyperlink"/>
            <w:rFonts w:hint="eastAsia"/>
            <w:noProof/>
            <w:rtl/>
          </w:rPr>
          <w:t>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434739324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150</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25" w:history="1">
        <w:r w:rsidR="00BD2794" w:rsidRPr="00CD27A9">
          <w:rPr>
            <w:rStyle w:val="Hyperlink"/>
            <w:rFonts w:hint="eastAsia"/>
            <w:noProof/>
            <w:rtl/>
          </w:rPr>
          <w:t>خطرات</w:t>
        </w:r>
        <w:r w:rsidR="00BD2794" w:rsidRPr="00CD27A9">
          <w:rPr>
            <w:rStyle w:val="Hyperlink"/>
            <w:noProof/>
            <w:rtl/>
          </w:rPr>
          <w:t xml:space="preserve"> </w:t>
        </w:r>
        <w:r w:rsidR="00BD2794" w:rsidRPr="00CD27A9">
          <w:rPr>
            <w:rStyle w:val="Hyperlink"/>
            <w:rFonts w:hint="eastAsia"/>
            <w:noProof/>
            <w:rtl/>
          </w:rPr>
          <w:t>ا</w:t>
        </w:r>
        <w:r w:rsidR="00BD2794" w:rsidRPr="00CD27A9">
          <w:rPr>
            <w:rStyle w:val="Hyperlink"/>
            <w:rFonts w:hint="cs"/>
            <w:noProof/>
            <w:rtl/>
          </w:rPr>
          <w:t>ی</w:t>
        </w:r>
        <w:r w:rsidR="00BD2794" w:rsidRPr="00CD27A9">
          <w:rPr>
            <w:rStyle w:val="Hyperlink"/>
            <w:rFonts w:hint="eastAsia"/>
            <w:noProof/>
            <w:rtl/>
          </w:rPr>
          <w:t>ن</w:t>
        </w:r>
        <w:r w:rsidR="00BD2794" w:rsidRPr="00CD27A9">
          <w:rPr>
            <w:rStyle w:val="Hyperlink"/>
            <w:noProof/>
            <w:rtl/>
          </w:rPr>
          <w:t xml:space="preserve"> </w:t>
        </w:r>
        <w:r w:rsidR="00BD2794" w:rsidRPr="00CD27A9">
          <w:rPr>
            <w:rStyle w:val="Hyperlink"/>
            <w:rFonts w:hint="eastAsia"/>
            <w:noProof/>
            <w:rtl/>
          </w:rPr>
          <w:t>دعوت</w:t>
        </w:r>
        <w:r w:rsidR="00BD2794" w:rsidRPr="00CD27A9">
          <w:rPr>
            <w:rStyle w:val="Hyperlink"/>
            <w:rFonts w:hint="eastAsia"/>
            <w:noProof/>
          </w:rPr>
          <w:t>‌</w:t>
        </w:r>
        <w:r w:rsidR="00BD2794" w:rsidRPr="00CD27A9">
          <w:rPr>
            <w:rStyle w:val="Hyperlink"/>
            <w:rFonts w:hint="eastAsia"/>
            <w:noProof/>
            <w:rtl/>
          </w:rPr>
          <w:t>ها</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434739325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151</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26" w:history="1">
        <w:r w:rsidR="00BD2794" w:rsidRPr="00CD27A9">
          <w:rPr>
            <w:rStyle w:val="Hyperlink"/>
            <w:rFonts w:hint="eastAsia"/>
            <w:noProof/>
            <w:rtl/>
          </w:rPr>
          <w:t>آ</w:t>
        </w:r>
        <w:r w:rsidR="00BD2794" w:rsidRPr="00CD27A9">
          <w:rPr>
            <w:rStyle w:val="Hyperlink"/>
            <w:rFonts w:hint="cs"/>
            <w:noProof/>
            <w:rtl/>
          </w:rPr>
          <w:t>ی</w:t>
        </w:r>
        <w:r w:rsidR="00BD2794" w:rsidRPr="00CD27A9">
          <w:rPr>
            <w:rStyle w:val="Hyperlink"/>
            <w:rFonts w:hint="eastAsia"/>
            <w:noProof/>
            <w:rtl/>
          </w:rPr>
          <w:t>ا</w:t>
        </w:r>
        <w:r w:rsidR="00BD2794" w:rsidRPr="00CD27A9">
          <w:rPr>
            <w:rStyle w:val="Hyperlink"/>
            <w:noProof/>
            <w:rtl/>
          </w:rPr>
          <w:t xml:space="preserve"> </w:t>
        </w:r>
        <w:r w:rsidR="00BD2794" w:rsidRPr="00CD27A9">
          <w:rPr>
            <w:rStyle w:val="Hyperlink"/>
            <w:rFonts w:hint="eastAsia"/>
            <w:noProof/>
            <w:rtl/>
          </w:rPr>
          <w:t>احضار</w:t>
        </w:r>
        <w:r w:rsidR="00BD2794" w:rsidRPr="00CD27A9">
          <w:rPr>
            <w:rStyle w:val="Hyperlink"/>
            <w:noProof/>
            <w:rtl/>
          </w:rPr>
          <w:t xml:space="preserve"> </w:t>
        </w:r>
        <w:r w:rsidR="00BD2794" w:rsidRPr="00CD27A9">
          <w:rPr>
            <w:rStyle w:val="Hyperlink"/>
            <w:rFonts w:hint="eastAsia"/>
            <w:noProof/>
            <w:rtl/>
          </w:rPr>
          <w:t>روح</w:t>
        </w:r>
        <w:r w:rsidR="00BD2794" w:rsidRPr="00CD27A9">
          <w:rPr>
            <w:rStyle w:val="Hyperlink"/>
            <w:noProof/>
            <w:rtl/>
          </w:rPr>
          <w:t xml:space="preserve"> </w:t>
        </w:r>
        <w:r w:rsidR="00BD2794" w:rsidRPr="00CD27A9">
          <w:rPr>
            <w:rStyle w:val="Hyperlink"/>
            <w:rFonts w:hint="eastAsia"/>
            <w:noProof/>
            <w:rtl/>
          </w:rPr>
          <w:t>ممکن</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434739326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154</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27" w:history="1">
        <w:r w:rsidR="00BD2794" w:rsidRPr="00CD27A9">
          <w:rPr>
            <w:rStyle w:val="Hyperlink"/>
            <w:rFonts w:hint="eastAsia"/>
            <w:noProof/>
            <w:rtl/>
          </w:rPr>
          <w:t>د</w:t>
        </w:r>
        <w:r w:rsidR="00BD2794" w:rsidRPr="00CD27A9">
          <w:rPr>
            <w:rStyle w:val="Hyperlink"/>
            <w:rFonts w:hint="cs"/>
            <w:noProof/>
            <w:rtl/>
          </w:rPr>
          <w:t>ی</w:t>
        </w:r>
        <w:r w:rsidR="00BD2794" w:rsidRPr="00CD27A9">
          <w:rPr>
            <w:rStyle w:val="Hyperlink"/>
            <w:rFonts w:hint="eastAsia"/>
            <w:noProof/>
            <w:rtl/>
          </w:rPr>
          <w:t>دگاه</w:t>
        </w:r>
        <w:r w:rsidR="00BD2794" w:rsidRPr="00CD27A9">
          <w:rPr>
            <w:rStyle w:val="Hyperlink"/>
            <w:noProof/>
            <w:rtl/>
          </w:rPr>
          <w:t xml:space="preserve"> </w:t>
        </w:r>
        <w:r w:rsidR="00BD2794" w:rsidRPr="00CD27A9">
          <w:rPr>
            <w:rStyle w:val="Hyperlink"/>
            <w:rFonts w:hint="eastAsia"/>
            <w:noProof/>
            <w:rtl/>
          </w:rPr>
          <w:t>د</w:t>
        </w:r>
        <w:r w:rsidR="00BD2794" w:rsidRPr="00CD27A9">
          <w:rPr>
            <w:rStyle w:val="Hyperlink"/>
            <w:rFonts w:hint="cs"/>
            <w:noProof/>
            <w:rtl/>
          </w:rPr>
          <w:t>ی</w:t>
        </w:r>
        <w:r w:rsidR="00BD2794" w:rsidRPr="00CD27A9">
          <w:rPr>
            <w:rStyle w:val="Hyperlink"/>
            <w:rFonts w:hint="eastAsia"/>
            <w:noProof/>
            <w:rtl/>
          </w:rPr>
          <w:t>ن،</w:t>
        </w:r>
        <w:r w:rsidR="00BD2794" w:rsidRPr="00CD27A9">
          <w:rPr>
            <w:rStyle w:val="Hyperlink"/>
            <w:noProof/>
            <w:rtl/>
          </w:rPr>
          <w:t xml:space="preserve"> </w:t>
        </w:r>
        <w:r w:rsidR="00BD2794" w:rsidRPr="00CD27A9">
          <w:rPr>
            <w:rStyle w:val="Hyperlink"/>
            <w:rFonts w:hint="eastAsia"/>
            <w:noProof/>
            <w:rtl/>
          </w:rPr>
          <w:t>درباره‌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احضار</w:t>
        </w:r>
        <w:r w:rsidR="00BD2794" w:rsidRPr="00CD27A9">
          <w:rPr>
            <w:rStyle w:val="Hyperlink"/>
            <w:noProof/>
            <w:rtl/>
          </w:rPr>
          <w:t xml:space="preserve"> </w:t>
        </w:r>
        <w:r w:rsidR="00BD2794" w:rsidRPr="00CD27A9">
          <w:rPr>
            <w:rStyle w:val="Hyperlink"/>
            <w:rFonts w:hint="eastAsia"/>
            <w:noProof/>
            <w:rtl/>
          </w:rPr>
          <w:t>روح</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434739327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154</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28" w:history="1">
        <w:r w:rsidR="00BD2794" w:rsidRPr="00CD27A9">
          <w:rPr>
            <w:rStyle w:val="Hyperlink"/>
            <w:rFonts w:hint="eastAsia"/>
            <w:noProof/>
            <w:rtl/>
          </w:rPr>
          <w:t>طرح</w:t>
        </w:r>
        <w:r w:rsidR="00BD2794" w:rsidRPr="00CD27A9">
          <w:rPr>
            <w:rStyle w:val="Hyperlink"/>
            <w:noProof/>
            <w:rtl/>
          </w:rPr>
          <w:t xml:space="preserve"> </w:t>
        </w:r>
        <w:r w:rsidR="00BD2794" w:rsidRPr="00CD27A9">
          <w:rPr>
            <w:rStyle w:val="Hyperlink"/>
            <w:rFonts w:hint="eastAsia"/>
            <w:noProof/>
            <w:rtl/>
          </w:rPr>
          <w:t>شبهه</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پاسخ</w:t>
        </w:r>
        <w:r w:rsidR="00BD2794" w:rsidRPr="00CD27A9">
          <w:rPr>
            <w:rStyle w:val="Hyperlink"/>
            <w:noProof/>
            <w:rtl/>
          </w:rPr>
          <w:t xml:space="preserve"> </w:t>
        </w:r>
        <w:r w:rsidR="00BD2794" w:rsidRPr="00CD27A9">
          <w:rPr>
            <w:rStyle w:val="Hyperlink"/>
            <w:rFonts w:hint="eastAsia"/>
            <w:noProof/>
            <w:rtl/>
          </w:rPr>
          <w:t>آن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434739328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156</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29" w:history="1">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اط</w:t>
        </w:r>
        <w:r w:rsidR="00BD2794" w:rsidRPr="00CD27A9">
          <w:rPr>
            <w:rStyle w:val="Hyperlink"/>
            <w:rFonts w:hint="cs"/>
            <w:noProof/>
            <w:rtl/>
          </w:rPr>
          <w:t>ی</w:t>
        </w:r>
        <w:r w:rsidR="00BD2794" w:rsidRPr="00CD27A9">
          <w:rPr>
            <w:rStyle w:val="Hyperlink"/>
            <w:rFonts w:hint="eastAsia"/>
            <w:noProof/>
            <w:rtl/>
          </w:rPr>
          <w:t>ن</w:t>
        </w:r>
        <w:r w:rsidR="00BD2794" w:rsidRPr="00CD27A9">
          <w:rPr>
            <w:rStyle w:val="Hyperlink"/>
            <w:noProof/>
            <w:rtl/>
          </w:rPr>
          <w:t xml:space="preserve"> </w:t>
        </w:r>
        <w:r w:rsidR="00BD2794" w:rsidRPr="00CD27A9">
          <w:rPr>
            <w:rStyle w:val="Hyperlink"/>
            <w:rFonts w:hint="eastAsia"/>
            <w:noProof/>
            <w:rtl/>
          </w:rPr>
          <w:t>پ</w:t>
        </w:r>
        <w:r w:rsidR="00BD2794" w:rsidRPr="00CD27A9">
          <w:rPr>
            <w:rStyle w:val="Hyperlink"/>
            <w:rFonts w:hint="cs"/>
            <w:noProof/>
            <w:rtl/>
          </w:rPr>
          <w:t>ی</w:t>
        </w:r>
        <w:r w:rsidR="00BD2794" w:rsidRPr="00CD27A9">
          <w:rPr>
            <w:rStyle w:val="Hyperlink"/>
            <w:rFonts w:hint="eastAsia"/>
            <w:noProof/>
            <w:rtl/>
          </w:rPr>
          <w:t>روان</w:t>
        </w:r>
        <w:r w:rsidR="00BD2794" w:rsidRPr="00CD27A9">
          <w:rPr>
            <w:rStyle w:val="Hyperlink"/>
            <w:noProof/>
            <w:rtl/>
          </w:rPr>
          <w:t xml:space="preserve"> </w:t>
        </w:r>
        <w:r w:rsidR="00BD2794" w:rsidRPr="00CD27A9">
          <w:rPr>
            <w:rStyle w:val="Hyperlink"/>
            <w:rFonts w:hint="eastAsia"/>
            <w:noProof/>
            <w:rtl/>
          </w:rPr>
          <w:t>خود</w:t>
        </w:r>
        <w:r w:rsidR="00BD2794" w:rsidRPr="00CD27A9">
          <w:rPr>
            <w:rStyle w:val="Hyperlink"/>
            <w:noProof/>
            <w:rtl/>
          </w:rPr>
          <w:t xml:space="preserve"> </w:t>
        </w:r>
        <w:r w:rsidR="00BD2794" w:rsidRPr="00CD27A9">
          <w:rPr>
            <w:rStyle w:val="Hyperlink"/>
            <w:rFonts w:hint="eastAsia"/>
            <w:noProof/>
            <w:rtl/>
          </w:rPr>
          <w:t>را</w:t>
        </w:r>
        <w:r w:rsidR="00BD2794" w:rsidRPr="00CD27A9">
          <w:rPr>
            <w:rStyle w:val="Hyperlink"/>
            <w:noProof/>
            <w:rtl/>
          </w:rPr>
          <w:t xml:space="preserve"> </w:t>
        </w:r>
        <w:r w:rsidR="00BD2794" w:rsidRPr="00CD27A9">
          <w:rPr>
            <w:rStyle w:val="Hyperlink"/>
            <w:rFonts w:hint="eastAsia"/>
            <w:noProof/>
            <w:rtl/>
          </w:rPr>
          <w:t>رها</w:t>
        </w:r>
        <w:r w:rsidR="00BD2794" w:rsidRPr="00CD27A9">
          <w:rPr>
            <w:rStyle w:val="Hyperlink"/>
            <w:noProof/>
            <w:rtl/>
          </w:rPr>
          <w:t xml:space="preserve"> </w:t>
        </w:r>
        <w:r w:rsidR="00BD2794" w:rsidRPr="00CD27A9">
          <w:rPr>
            <w:rStyle w:val="Hyperlink"/>
            <w:rFonts w:hint="eastAsia"/>
            <w:noProof/>
            <w:rtl/>
          </w:rPr>
          <w:t>نم</w:t>
        </w:r>
        <w:r w:rsidR="00BD2794" w:rsidRPr="00CD27A9">
          <w:rPr>
            <w:rStyle w:val="Hyperlink"/>
            <w:rFonts w:hint="cs"/>
            <w:noProof/>
            <w:rtl/>
          </w:rPr>
          <w:t>ی</w:t>
        </w:r>
        <w:r w:rsidR="00BD2794" w:rsidRPr="00CD27A9">
          <w:rPr>
            <w:rStyle w:val="Hyperlink"/>
            <w:rFonts w:hint="eastAsia"/>
            <w:noProof/>
            <w:rtl/>
          </w:rPr>
          <w:t>‌سازند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434739329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156</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30"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چهارم</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علم</w:t>
        </w:r>
        <w:r w:rsidR="00BD2794" w:rsidRPr="00CD27A9">
          <w:rPr>
            <w:rStyle w:val="Hyperlink"/>
            <w:noProof/>
            <w:rtl/>
          </w:rPr>
          <w:t xml:space="preserve"> </w:t>
        </w:r>
        <w:r w:rsidR="00BD2794" w:rsidRPr="00CD27A9">
          <w:rPr>
            <w:rStyle w:val="Hyperlink"/>
            <w:rFonts w:hint="eastAsia"/>
            <w:noProof/>
            <w:rtl/>
          </w:rPr>
          <w:t>غيب</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434739330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157</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31" w:history="1">
        <w:r w:rsidR="00BD2794" w:rsidRPr="00CD27A9">
          <w:rPr>
            <w:rStyle w:val="Hyperlink"/>
            <w:rFonts w:hint="eastAsia"/>
            <w:noProof/>
            <w:rtl/>
          </w:rPr>
          <w:t>رمّال</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فال‌گ</w:t>
        </w:r>
        <w:r w:rsidR="00BD2794" w:rsidRPr="00CD27A9">
          <w:rPr>
            <w:rStyle w:val="Hyperlink"/>
            <w:rFonts w:hint="cs"/>
            <w:noProof/>
            <w:rtl/>
          </w:rPr>
          <w:t>ی</w:t>
        </w:r>
        <w:r w:rsidR="00BD2794" w:rsidRPr="00CD27A9">
          <w:rPr>
            <w:rStyle w:val="Hyperlink"/>
            <w:rFonts w:hint="eastAsia"/>
            <w:noProof/>
            <w:rtl/>
          </w:rPr>
          <w:t>ر</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434739331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158</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32" w:history="1">
        <w:r w:rsidR="00BD2794" w:rsidRPr="00CD27A9">
          <w:rPr>
            <w:rStyle w:val="Hyperlink"/>
            <w:rFonts w:hint="eastAsia"/>
            <w:noProof/>
            <w:rtl/>
          </w:rPr>
          <w:t>سؤال</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فال‌گ</w:t>
        </w:r>
        <w:r w:rsidR="00BD2794" w:rsidRPr="00CD27A9">
          <w:rPr>
            <w:rStyle w:val="Hyperlink"/>
            <w:rFonts w:hint="cs"/>
            <w:noProof/>
            <w:rtl/>
          </w:rPr>
          <w:t>ی</w:t>
        </w:r>
        <w:r w:rsidR="00BD2794" w:rsidRPr="00CD27A9">
          <w:rPr>
            <w:rStyle w:val="Hyperlink"/>
            <w:rFonts w:hint="eastAsia"/>
            <w:noProof/>
            <w:rtl/>
          </w:rPr>
          <w:t>ر</w:t>
        </w:r>
        <w:r w:rsidR="00BD2794" w:rsidRPr="00CD27A9">
          <w:rPr>
            <w:rStyle w:val="Hyperlink"/>
            <w:noProof/>
            <w:rtl/>
          </w:rPr>
          <w:t xml:space="preserve"> </w:t>
        </w:r>
        <w:r w:rsidR="00BD2794" w:rsidRPr="00CD27A9">
          <w:rPr>
            <w:rStyle w:val="Hyperlink"/>
            <w:rFonts w:hint="eastAsia"/>
            <w:noProof/>
            <w:rtl/>
          </w:rPr>
          <w:t>برا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امتحان</w:t>
        </w:r>
        <w:r w:rsidR="00BD2794" w:rsidRPr="00CD27A9">
          <w:rPr>
            <w:rStyle w:val="Hyperlink"/>
            <w:noProof/>
            <w:rtl/>
          </w:rPr>
          <w:t xml:space="preserve"> </w:t>
        </w:r>
        <w:r w:rsidR="00BD2794" w:rsidRPr="00CD27A9">
          <w:rPr>
            <w:rStyle w:val="Hyperlink"/>
            <w:rFonts w:hint="eastAsia"/>
            <w:noProof/>
            <w:rtl/>
          </w:rPr>
          <w:t>جا</w:t>
        </w:r>
        <w:r w:rsidR="00BD2794" w:rsidRPr="00CD27A9">
          <w:rPr>
            <w:rStyle w:val="Hyperlink"/>
            <w:rFonts w:hint="cs"/>
            <w:noProof/>
            <w:rtl/>
          </w:rPr>
          <w:t>ی</w:t>
        </w:r>
        <w:r w:rsidR="00BD2794" w:rsidRPr="00CD27A9">
          <w:rPr>
            <w:rStyle w:val="Hyperlink"/>
            <w:rFonts w:hint="eastAsia"/>
            <w:noProof/>
            <w:rtl/>
          </w:rPr>
          <w:t>ز</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434739332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160</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33" w:history="1">
        <w:r w:rsidR="00BD2794" w:rsidRPr="00CD27A9">
          <w:rPr>
            <w:rStyle w:val="Hyperlink"/>
            <w:rFonts w:hint="eastAsia"/>
            <w:noProof/>
            <w:rtl/>
          </w:rPr>
          <w:t>ستاره‌</w:t>
        </w:r>
        <w:r w:rsidR="00BD2794" w:rsidRPr="00CD27A9">
          <w:rPr>
            <w:rStyle w:val="Hyperlink"/>
            <w:rFonts w:hint="eastAsia"/>
            <w:noProof/>
          </w:rPr>
          <w:t>‌</w:t>
        </w:r>
        <w:r w:rsidR="00BD2794" w:rsidRPr="00CD27A9">
          <w:rPr>
            <w:rStyle w:val="Hyperlink"/>
            <w:rFonts w:hint="eastAsia"/>
            <w:noProof/>
            <w:rtl/>
          </w:rPr>
          <w:t>شناس</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434739333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160</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34" w:history="1">
        <w:r w:rsidR="00BD2794" w:rsidRPr="00CD27A9">
          <w:rPr>
            <w:rStyle w:val="Hyperlink"/>
            <w:rFonts w:hint="eastAsia"/>
            <w:noProof/>
            <w:rtl/>
          </w:rPr>
          <w:t>دل</w:t>
        </w:r>
        <w:r w:rsidR="00BD2794" w:rsidRPr="00CD27A9">
          <w:rPr>
            <w:rStyle w:val="Hyperlink"/>
            <w:rFonts w:hint="cs"/>
            <w:noProof/>
            <w:rtl/>
          </w:rPr>
          <w:t>ی</w:t>
        </w:r>
        <w:r w:rsidR="00BD2794" w:rsidRPr="00CD27A9">
          <w:rPr>
            <w:rStyle w:val="Hyperlink"/>
            <w:rFonts w:hint="eastAsia"/>
            <w:noProof/>
            <w:rtl/>
          </w:rPr>
          <w:t>ل</w:t>
        </w:r>
        <w:r w:rsidR="00BD2794" w:rsidRPr="00CD27A9">
          <w:rPr>
            <w:rStyle w:val="Hyperlink"/>
            <w:noProof/>
            <w:rtl/>
          </w:rPr>
          <w:t xml:space="preserve"> </w:t>
        </w:r>
        <w:r w:rsidR="00BD2794" w:rsidRPr="00CD27A9">
          <w:rPr>
            <w:rStyle w:val="Hyperlink"/>
            <w:rFonts w:hint="eastAsia"/>
            <w:noProof/>
            <w:rtl/>
          </w:rPr>
          <w:t>راست</w:t>
        </w:r>
        <w:r w:rsidR="00BD2794" w:rsidRPr="00CD27A9">
          <w:rPr>
            <w:rStyle w:val="Hyperlink"/>
            <w:rFonts w:hint="eastAsia"/>
            <w:noProof/>
          </w:rPr>
          <w:t>‌</w:t>
        </w:r>
        <w:r w:rsidR="00BD2794" w:rsidRPr="00CD27A9">
          <w:rPr>
            <w:rStyle w:val="Hyperlink"/>
            <w:rFonts w:hint="eastAsia"/>
            <w:noProof/>
            <w:rtl/>
          </w:rPr>
          <w:t>بودن</w:t>
        </w:r>
        <w:r w:rsidR="00BD2794" w:rsidRPr="00CD27A9">
          <w:rPr>
            <w:rStyle w:val="Hyperlink"/>
            <w:noProof/>
            <w:rtl/>
          </w:rPr>
          <w:t xml:space="preserve"> </w:t>
        </w:r>
        <w:r w:rsidR="00BD2794" w:rsidRPr="00CD27A9">
          <w:rPr>
            <w:rStyle w:val="Hyperlink"/>
            <w:rFonts w:hint="eastAsia"/>
            <w:noProof/>
            <w:rtl/>
          </w:rPr>
          <w:t>ستاره‌</w:t>
        </w:r>
        <w:r w:rsidR="00BD2794" w:rsidRPr="00CD27A9">
          <w:rPr>
            <w:rStyle w:val="Hyperlink"/>
            <w:rFonts w:hint="eastAsia"/>
            <w:noProof/>
          </w:rPr>
          <w:t>‌</w:t>
        </w:r>
        <w:r w:rsidR="00BD2794" w:rsidRPr="00CD27A9">
          <w:rPr>
            <w:rStyle w:val="Hyperlink"/>
            <w:rFonts w:hint="eastAsia"/>
            <w:noProof/>
            <w:rtl/>
          </w:rPr>
          <w:t>شناس</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فال‌گ</w:t>
        </w:r>
        <w:r w:rsidR="00BD2794" w:rsidRPr="00CD27A9">
          <w:rPr>
            <w:rStyle w:val="Hyperlink"/>
            <w:rFonts w:hint="cs"/>
            <w:noProof/>
            <w:rtl/>
          </w:rPr>
          <w:t>ی</w:t>
        </w:r>
        <w:r w:rsidR="00BD2794" w:rsidRPr="00CD27A9">
          <w:rPr>
            <w:rStyle w:val="Hyperlink"/>
            <w:rFonts w:hint="eastAsia"/>
            <w:noProof/>
            <w:rtl/>
          </w:rPr>
          <w:t>ر،</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برخ</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گفته</w:t>
        </w:r>
        <w:r w:rsidR="00BD2794" w:rsidRPr="00CD27A9">
          <w:rPr>
            <w:rStyle w:val="Hyperlink"/>
            <w:rFonts w:hint="eastAsia"/>
            <w:noProof/>
          </w:rPr>
          <w:t>‌</w:t>
        </w:r>
        <w:r w:rsidR="00BD2794" w:rsidRPr="00CD27A9">
          <w:rPr>
            <w:rStyle w:val="Hyperlink"/>
            <w:rFonts w:hint="eastAsia"/>
            <w:noProof/>
            <w:rtl/>
          </w:rPr>
          <w:t>ها</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434739334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161</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35" w:history="1">
        <w:r w:rsidR="00BD2794" w:rsidRPr="00CD27A9">
          <w:rPr>
            <w:rStyle w:val="Hyperlink"/>
            <w:rFonts w:hint="eastAsia"/>
            <w:noProof/>
            <w:rtl/>
          </w:rPr>
          <w:t>فال‌گ</w:t>
        </w:r>
        <w:r w:rsidR="00BD2794" w:rsidRPr="00CD27A9">
          <w:rPr>
            <w:rStyle w:val="Hyperlink"/>
            <w:rFonts w:hint="cs"/>
            <w:noProof/>
            <w:rtl/>
          </w:rPr>
          <w:t>ی</w:t>
        </w:r>
        <w:r w:rsidR="00BD2794" w:rsidRPr="00CD27A9">
          <w:rPr>
            <w:rStyle w:val="Hyperlink"/>
            <w:rFonts w:hint="eastAsia"/>
            <w:noProof/>
            <w:rtl/>
          </w:rPr>
          <w:t>ران،</w:t>
        </w:r>
        <w:r w:rsidR="00BD2794" w:rsidRPr="00CD27A9">
          <w:rPr>
            <w:rStyle w:val="Hyperlink"/>
            <w:noProof/>
            <w:rtl/>
          </w:rPr>
          <w:t xml:space="preserve"> </w:t>
        </w:r>
        <w:r w:rsidR="00BD2794" w:rsidRPr="00CD27A9">
          <w:rPr>
            <w:rStyle w:val="Hyperlink"/>
            <w:rFonts w:hint="eastAsia"/>
            <w:noProof/>
            <w:rtl/>
          </w:rPr>
          <w:t>سف</w:t>
        </w:r>
        <w:r w:rsidR="00BD2794" w:rsidRPr="00CD27A9">
          <w:rPr>
            <w:rStyle w:val="Hyperlink"/>
            <w:rFonts w:hint="cs"/>
            <w:noProof/>
            <w:rtl/>
          </w:rPr>
          <w:t>ی</w:t>
        </w:r>
        <w:r w:rsidR="00BD2794" w:rsidRPr="00CD27A9">
          <w:rPr>
            <w:rStyle w:val="Hyperlink"/>
            <w:rFonts w:hint="eastAsia"/>
            <w:noProof/>
            <w:rtl/>
          </w:rPr>
          <w:t>ران</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هستند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434739335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161</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36" w:history="1">
        <w:r w:rsidR="00BD2794" w:rsidRPr="00CD27A9">
          <w:rPr>
            <w:rStyle w:val="Hyperlink"/>
            <w:rFonts w:hint="eastAsia"/>
            <w:noProof/>
            <w:rtl/>
          </w:rPr>
          <w:t>وظ</w:t>
        </w:r>
        <w:r w:rsidR="00BD2794" w:rsidRPr="00CD27A9">
          <w:rPr>
            <w:rStyle w:val="Hyperlink"/>
            <w:rFonts w:hint="cs"/>
            <w:noProof/>
            <w:rtl/>
          </w:rPr>
          <w:t>ی</w:t>
        </w:r>
        <w:r w:rsidR="00BD2794" w:rsidRPr="00CD27A9">
          <w:rPr>
            <w:rStyle w:val="Hyperlink"/>
            <w:rFonts w:hint="eastAsia"/>
            <w:noProof/>
            <w:rtl/>
          </w:rPr>
          <w:t>فه</w:t>
        </w:r>
        <w:r w:rsidR="00BD2794" w:rsidRPr="00CD27A9">
          <w:rPr>
            <w:rStyle w:val="Hyperlink"/>
            <w:noProof/>
            <w:rtl/>
          </w:rPr>
          <w:t xml:space="preserve"> </w:t>
        </w:r>
        <w:r w:rsidR="00BD2794" w:rsidRPr="00CD27A9">
          <w:rPr>
            <w:rStyle w:val="Hyperlink"/>
            <w:rFonts w:hint="eastAsia"/>
            <w:noProof/>
            <w:rtl/>
          </w:rPr>
          <w:t>امت</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برابر</w:t>
        </w:r>
        <w:r w:rsidR="00BD2794" w:rsidRPr="00CD27A9">
          <w:rPr>
            <w:rStyle w:val="Hyperlink"/>
            <w:noProof/>
            <w:rtl/>
          </w:rPr>
          <w:t xml:space="preserve"> </w:t>
        </w:r>
        <w:r w:rsidR="00BD2794" w:rsidRPr="00CD27A9">
          <w:rPr>
            <w:rStyle w:val="Hyperlink"/>
            <w:rFonts w:hint="eastAsia"/>
            <w:noProof/>
            <w:rtl/>
          </w:rPr>
          <w:t>ا</w:t>
        </w:r>
        <w:r w:rsidR="00BD2794" w:rsidRPr="00CD27A9">
          <w:rPr>
            <w:rStyle w:val="Hyperlink"/>
            <w:rFonts w:hint="cs"/>
            <w:noProof/>
            <w:rtl/>
          </w:rPr>
          <w:t>ی</w:t>
        </w:r>
        <w:r w:rsidR="00BD2794" w:rsidRPr="00CD27A9">
          <w:rPr>
            <w:rStyle w:val="Hyperlink"/>
            <w:rFonts w:hint="eastAsia"/>
            <w:noProof/>
            <w:rtl/>
          </w:rPr>
          <w:t>ن</w:t>
        </w:r>
        <w:r w:rsidR="00BD2794" w:rsidRPr="00CD27A9">
          <w:rPr>
            <w:rStyle w:val="Hyperlink"/>
            <w:noProof/>
            <w:rtl/>
          </w:rPr>
          <w:t xml:space="preserve"> </w:t>
        </w:r>
        <w:r w:rsidR="00BD2794" w:rsidRPr="00CD27A9">
          <w:rPr>
            <w:rStyle w:val="Hyperlink"/>
            <w:rFonts w:hint="eastAsia"/>
            <w:noProof/>
            <w:rtl/>
          </w:rPr>
          <w:t>ها</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434739336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163</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37" w:history="1">
        <w:r w:rsidR="00BD2794" w:rsidRPr="00CD27A9">
          <w:rPr>
            <w:rStyle w:val="Hyperlink"/>
            <w:rFonts w:hint="eastAsia"/>
            <w:noProof/>
            <w:rtl/>
          </w:rPr>
          <w:t>مطلب</w:t>
        </w:r>
        <w:r w:rsidR="00BD2794" w:rsidRPr="00CD27A9">
          <w:rPr>
            <w:rStyle w:val="Hyperlink"/>
            <w:noProof/>
            <w:rtl/>
          </w:rPr>
          <w:t xml:space="preserve"> </w:t>
        </w:r>
        <w:r w:rsidR="00BD2794" w:rsidRPr="00CD27A9">
          <w:rPr>
            <w:rStyle w:val="Hyperlink"/>
            <w:rFonts w:hint="eastAsia"/>
            <w:noProof/>
            <w:rtl/>
          </w:rPr>
          <w:t>پنجم</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بشقاب‌</w:t>
        </w:r>
        <w:r w:rsidR="00BD2794" w:rsidRPr="00CD27A9">
          <w:rPr>
            <w:rStyle w:val="Hyperlink"/>
            <w:rFonts w:hint="eastAsia"/>
            <w:noProof/>
          </w:rPr>
          <w:t>‌</w:t>
        </w:r>
        <w:r w:rsidR="00BD2794" w:rsidRPr="00CD27A9">
          <w:rPr>
            <w:rStyle w:val="Hyperlink"/>
            <w:rFonts w:hint="eastAsia"/>
            <w:noProof/>
            <w:rtl/>
          </w:rPr>
          <w:t>پرنده</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434739337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163</w:t>
        </w:r>
        <w:r w:rsidR="00BD2794">
          <w:rPr>
            <w:noProof/>
            <w:webHidden/>
            <w:rtl/>
          </w:rPr>
          <w:fldChar w:fldCharType="end"/>
        </w:r>
      </w:hyperlink>
    </w:p>
    <w:p w:rsidR="00BD2794" w:rsidRDefault="006F0D30">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4739338" w:history="1">
        <w:r w:rsidR="00BD2794" w:rsidRPr="00CD27A9">
          <w:rPr>
            <w:rStyle w:val="Hyperlink"/>
            <w:rFonts w:hint="eastAsia"/>
            <w:noProof/>
            <w:rtl/>
          </w:rPr>
          <w:t>بخش</w:t>
        </w:r>
        <w:r w:rsidR="00BD2794" w:rsidRPr="00CD27A9">
          <w:rPr>
            <w:rStyle w:val="Hyperlink"/>
            <w:noProof/>
            <w:rtl/>
          </w:rPr>
          <w:t xml:space="preserve"> </w:t>
        </w:r>
        <w:r w:rsidR="00BD2794" w:rsidRPr="00CD27A9">
          <w:rPr>
            <w:rStyle w:val="Hyperlink"/>
            <w:rFonts w:hint="eastAsia"/>
            <w:noProof/>
            <w:rtl/>
          </w:rPr>
          <w:t>چهارم</w:t>
        </w:r>
        <w:r w:rsidR="00BD2794" w:rsidRPr="00CD27A9">
          <w:rPr>
            <w:rStyle w:val="Hyperlink"/>
            <w:noProof/>
            <w:rtl/>
          </w:rPr>
          <w:t xml:space="preserve">: </w:t>
        </w:r>
        <w:r w:rsidR="00BD2794" w:rsidRPr="00CD27A9">
          <w:rPr>
            <w:rStyle w:val="Hyperlink"/>
            <w:rFonts w:hint="eastAsia"/>
            <w:noProof/>
            <w:rtl/>
          </w:rPr>
          <w:t>سلاح</w:t>
        </w:r>
        <w:r w:rsidR="00BD2794" w:rsidRPr="00CD27A9">
          <w:rPr>
            <w:rStyle w:val="Hyperlink"/>
            <w:noProof/>
            <w:rtl/>
          </w:rPr>
          <w:t xml:space="preserve"> </w:t>
        </w:r>
        <w:r w:rsidR="00BD2794" w:rsidRPr="00CD27A9">
          <w:rPr>
            <w:rStyle w:val="Hyperlink"/>
            <w:rFonts w:hint="eastAsia"/>
            <w:noProof/>
            <w:rtl/>
          </w:rPr>
          <w:t>مؤمن،</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رو</w:t>
        </w:r>
        <w:r w:rsidR="00BD2794" w:rsidRPr="00CD27A9">
          <w:rPr>
            <w:rStyle w:val="Hyperlink"/>
            <w:rFonts w:hint="cs"/>
            <w:noProof/>
            <w:rtl/>
          </w:rPr>
          <w:t>ی</w:t>
        </w:r>
        <w:r w:rsidR="00BD2794" w:rsidRPr="00CD27A9">
          <w:rPr>
            <w:rStyle w:val="Hyperlink"/>
            <w:rFonts w:hint="eastAsia"/>
            <w:noProof/>
            <w:rtl/>
          </w:rPr>
          <w:t>ارو</w:t>
        </w:r>
        <w:r w:rsidR="00BD2794" w:rsidRPr="00CD27A9">
          <w:rPr>
            <w:rStyle w:val="Hyperlink"/>
            <w:rFonts w:hint="cs"/>
            <w:noProof/>
            <w:rtl/>
          </w:rPr>
          <w:t>یی</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434739338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167</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39" w:history="1">
        <w:r w:rsidR="00BD2794" w:rsidRPr="00CD27A9">
          <w:rPr>
            <w:rStyle w:val="Hyperlink"/>
            <w:rFonts w:hint="eastAsia"/>
            <w:rtl/>
          </w:rPr>
          <w:t>نخست</w:t>
        </w:r>
        <w:r w:rsidR="00BD2794" w:rsidRPr="00CD27A9">
          <w:rPr>
            <w:rStyle w:val="Hyperlink"/>
            <w:rtl/>
          </w:rPr>
          <w:t xml:space="preserve">: </w:t>
        </w:r>
        <w:r w:rsidR="00BD2794" w:rsidRPr="00CD27A9">
          <w:rPr>
            <w:rStyle w:val="Hyperlink"/>
            <w:rFonts w:hint="eastAsia"/>
            <w:rtl/>
          </w:rPr>
          <w:t>احت</w:t>
        </w:r>
        <w:r w:rsidR="00BD2794" w:rsidRPr="00CD27A9">
          <w:rPr>
            <w:rStyle w:val="Hyperlink"/>
            <w:rFonts w:hint="cs"/>
            <w:rtl/>
          </w:rPr>
          <w:t>ی</w:t>
        </w:r>
        <w:r w:rsidR="00BD2794" w:rsidRPr="00CD27A9">
          <w:rPr>
            <w:rStyle w:val="Hyperlink"/>
            <w:rFonts w:hint="eastAsia"/>
            <w:rtl/>
          </w:rPr>
          <w:t>اط</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هوش</w:t>
        </w:r>
        <w:r w:rsidR="00BD2794" w:rsidRPr="00CD27A9">
          <w:rPr>
            <w:rStyle w:val="Hyperlink"/>
            <w:rFonts w:hint="cs"/>
            <w:rtl/>
          </w:rPr>
          <w:t>ی</w:t>
        </w:r>
        <w:r w:rsidR="00BD2794" w:rsidRPr="00CD27A9">
          <w:rPr>
            <w:rStyle w:val="Hyperlink"/>
            <w:rFonts w:hint="eastAsia"/>
            <w:rtl/>
          </w:rPr>
          <w:t>ار</w:t>
        </w:r>
        <w:r w:rsidR="00BD2794" w:rsidRPr="00CD27A9">
          <w:rPr>
            <w:rStyle w:val="Hyperlink"/>
            <w:rFonts w:hint="cs"/>
            <w:rtl/>
          </w:rPr>
          <w:t>ی</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434739339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169</w:t>
        </w:r>
        <w:r w:rsidR="00BD2794">
          <w:rPr>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40" w:history="1">
        <w:r w:rsidR="00BD2794" w:rsidRPr="00CD27A9">
          <w:rPr>
            <w:rStyle w:val="Hyperlink"/>
            <w:rFonts w:hint="eastAsia"/>
            <w:rtl/>
          </w:rPr>
          <w:t>دوم</w:t>
        </w:r>
        <w:r w:rsidR="00BD2794" w:rsidRPr="00CD27A9">
          <w:rPr>
            <w:rStyle w:val="Hyperlink"/>
            <w:rtl/>
          </w:rPr>
          <w:t xml:space="preserve">: </w:t>
        </w:r>
        <w:r w:rsidR="00BD2794" w:rsidRPr="00CD27A9">
          <w:rPr>
            <w:rStyle w:val="Hyperlink"/>
            <w:rFonts w:hint="eastAsia"/>
            <w:rtl/>
          </w:rPr>
          <w:t>پايبند</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به</w:t>
        </w:r>
        <w:r w:rsidR="00BD2794" w:rsidRPr="00CD27A9">
          <w:rPr>
            <w:rStyle w:val="Hyperlink"/>
            <w:rtl/>
          </w:rPr>
          <w:t xml:space="preserve"> </w:t>
        </w:r>
        <w:r w:rsidR="00BD2794" w:rsidRPr="00CD27A9">
          <w:rPr>
            <w:rStyle w:val="Hyperlink"/>
            <w:rFonts w:hint="eastAsia"/>
            <w:rtl/>
          </w:rPr>
          <w:t>كتاب</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سنت</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434739340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171</w:t>
        </w:r>
        <w:r w:rsidR="00BD2794">
          <w:rPr>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41" w:history="1">
        <w:r w:rsidR="00BD2794" w:rsidRPr="00CD27A9">
          <w:rPr>
            <w:rStyle w:val="Hyperlink"/>
            <w:rFonts w:hint="eastAsia"/>
            <w:rtl/>
          </w:rPr>
          <w:t>سوم</w:t>
        </w:r>
        <w:r w:rsidR="00BD2794" w:rsidRPr="00CD27A9">
          <w:rPr>
            <w:rStyle w:val="Hyperlink"/>
            <w:rtl/>
          </w:rPr>
          <w:t xml:space="preserve">: </w:t>
        </w:r>
        <w:r w:rsidR="00BD2794" w:rsidRPr="00CD27A9">
          <w:rPr>
            <w:rStyle w:val="Hyperlink"/>
            <w:rFonts w:hint="eastAsia"/>
            <w:rtl/>
          </w:rPr>
          <w:t>پناه</w:t>
        </w:r>
        <w:r w:rsidR="00BD2794" w:rsidRPr="00CD27A9">
          <w:rPr>
            <w:rStyle w:val="Hyperlink"/>
            <w:rtl/>
          </w:rPr>
          <w:t xml:space="preserve"> </w:t>
        </w:r>
        <w:r w:rsidR="00BD2794" w:rsidRPr="00CD27A9">
          <w:rPr>
            <w:rStyle w:val="Hyperlink"/>
            <w:rFonts w:hint="eastAsia"/>
            <w:rtl/>
          </w:rPr>
          <w:t>بردن</w:t>
        </w:r>
        <w:r w:rsidR="00BD2794" w:rsidRPr="00CD27A9">
          <w:rPr>
            <w:rStyle w:val="Hyperlink"/>
            <w:rtl/>
          </w:rPr>
          <w:t xml:space="preserve"> </w:t>
        </w:r>
        <w:r w:rsidR="00BD2794" w:rsidRPr="00CD27A9">
          <w:rPr>
            <w:rStyle w:val="Hyperlink"/>
            <w:rFonts w:hint="eastAsia"/>
            <w:rtl/>
          </w:rPr>
          <w:t>به</w:t>
        </w:r>
        <w:r w:rsidR="00BD2794" w:rsidRPr="00CD27A9">
          <w:rPr>
            <w:rStyle w:val="Hyperlink"/>
            <w:rtl/>
          </w:rPr>
          <w:t xml:space="preserve"> </w:t>
        </w:r>
        <w:r w:rsidR="00BD2794" w:rsidRPr="00CD27A9">
          <w:rPr>
            <w:rStyle w:val="Hyperlink"/>
            <w:rFonts w:hint="eastAsia"/>
            <w:rtl/>
          </w:rPr>
          <w:t>الله</w:t>
        </w:r>
        <w:r w:rsidR="00BD2794" w:rsidRPr="00CD27A9">
          <w:rPr>
            <w:rStyle w:val="Hyperlink"/>
            <w:rtl/>
          </w:rPr>
          <w:t xml:space="preserve"> </w:t>
        </w:r>
        <w:r w:rsidR="00BD2794" w:rsidRPr="00CD27A9">
          <w:rPr>
            <w:rStyle w:val="Hyperlink"/>
            <w:rFonts w:hint="eastAsia"/>
            <w:rtl/>
          </w:rPr>
          <w:t>متعال</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جلب</w:t>
        </w:r>
        <w:r w:rsidR="00BD2794" w:rsidRPr="00CD27A9">
          <w:rPr>
            <w:rStyle w:val="Hyperlink"/>
            <w:rtl/>
          </w:rPr>
          <w:t xml:space="preserve"> </w:t>
        </w:r>
        <w:r w:rsidR="00BD2794" w:rsidRPr="00CD27A9">
          <w:rPr>
            <w:rStyle w:val="Hyperlink"/>
            <w:rFonts w:hint="eastAsia"/>
            <w:rtl/>
          </w:rPr>
          <w:t>حمايت</w:t>
        </w:r>
        <w:r w:rsidR="00BD2794" w:rsidRPr="00CD27A9">
          <w:rPr>
            <w:rStyle w:val="Hyperlink"/>
            <w:rtl/>
          </w:rPr>
          <w:t xml:space="preserve"> </w:t>
        </w:r>
        <w:r w:rsidR="00BD2794" w:rsidRPr="00CD27A9">
          <w:rPr>
            <w:rStyle w:val="Hyperlink"/>
            <w:rFonts w:hint="eastAsia"/>
            <w:rtl/>
          </w:rPr>
          <w:t>او</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434739341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173</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42" w:history="1">
        <w:r w:rsidR="00BD2794" w:rsidRPr="00CD27A9">
          <w:rPr>
            <w:rStyle w:val="Hyperlink"/>
            <w:noProof/>
            <w:rtl/>
          </w:rPr>
          <w:t>«</w:t>
        </w:r>
        <w:r w:rsidR="00BD2794" w:rsidRPr="00CD27A9">
          <w:rPr>
            <w:rStyle w:val="Hyperlink"/>
            <w:rFonts w:hint="eastAsia"/>
            <w:noProof/>
            <w:rtl/>
          </w:rPr>
          <w:t>موارد</w:t>
        </w:r>
        <w:r w:rsidR="00BD2794" w:rsidRPr="00CD27A9">
          <w:rPr>
            <w:rStyle w:val="Hyperlink"/>
            <w:noProof/>
            <w:rtl/>
          </w:rPr>
          <w:t xml:space="preserve"> </w:t>
        </w:r>
        <w:r w:rsidR="00BD2794" w:rsidRPr="00CD27A9">
          <w:rPr>
            <w:rStyle w:val="Hyperlink"/>
            <w:rFonts w:hint="eastAsia"/>
            <w:noProof/>
            <w:rtl/>
          </w:rPr>
          <w:t>پناه</w:t>
        </w:r>
        <w:r w:rsidR="00BD2794" w:rsidRPr="00CD27A9">
          <w:rPr>
            <w:rStyle w:val="Hyperlink"/>
            <w:noProof/>
            <w:rtl/>
          </w:rPr>
          <w:t xml:space="preserve"> </w:t>
        </w:r>
        <w:r w:rsidR="00BD2794" w:rsidRPr="00CD27A9">
          <w:rPr>
            <w:rStyle w:val="Hyperlink"/>
            <w:rFonts w:hint="eastAsia"/>
            <w:noProof/>
            <w:rtl/>
          </w:rPr>
          <w:t>جستن»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434739342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174</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43" w:history="1">
        <w:r w:rsidR="00BD2794" w:rsidRPr="00CD27A9">
          <w:rPr>
            <w:rStyle w:val="Hyperlink"/>
            <w:noProof/>
            <w:rtl/>
          </w:rPr>
          <w:t xml:space="preserve">1- </w:t>
        </w:r>
        <w:r w:rsidR="00BD2794" w:rsidRPr="00CD27A9">
          <w:rPr>
            <w:rStyle w:val="Hyperlink"/>
            <w:rFonts w:hint="eastAsia"/>
            <w:noProof/>
            <w:rtl/>
          </w:rPr>
          <w:t>پناه</w:t>
        </w:r>
        <w:r w:rsidR="00BD2794" w:rsidRPr="00CD27A9">
          <w:rPr>
            <w:rStyle w:val="Hyperlink"/>
            <w:noProof/>
            <w:rtl/>
          </w:rPr>
          <w:t xml:space="preserve"> </w:t>
        </w:r>
        <w:r w:rsidR="00BD2794" w:rsidRPr="00CD27A9">
          <w:rPr>
            <w:rStyle w:val="Hyperlink"/>
            <w:rFonts w:hint="eastAsia"/>
            <w:noProof/>
            <w:rtl/>
          </w:rPr>
          <w:t>جستن</w:t>
        </w:r>
        <w:r w:rsidR="00BD2794" w:rsidRPr="00CD27A9">
          <w:rPr>
            <w:rStyle w:val="Hyperlink"/>
            <w:noProof/>
            <w:rtl/>
          </w:rPr>
          <w:t xml:space="preserve"> </w:t>
        </w:r>
        <w:r w:rsidR="00BD2794" w:rsidRPr="00CD27A9">
          <w:rPr>
            <w:rStyle w:val="Hyperlink"/>
            <w:rFonts w:hint="eastAsia"/>
            <w:noProof/>
            <w:rtl/>
          </w:rPr>
          <w:t>هنگام</w:t>
        </w:r>
        <w:r w:rsidR="00BD2794" w:rsidRPr="00CD27A9">
          <w:rPr>
            <w:rStyle w:val="Hyperlink"/>
            <w:noProof/>
            <w:rtl/>
          </w:rPr>
          <w:t xml:space="preserve"> </w:t>
        </w:r>
        <w:r w:rsidR="00BD2794" w:rsidRPr="00CD27A9">
          <w:rPr>
            <w:rStyle w:val="Hyperlink"/>
            <w:rFonts w:hint="eastAsia"/>
            <w:noProof/>
            <w:rtl/>
          </w:rPr>
          <w:t>رفتن</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دستشو</w:t>
        </w:r>
        <w:r w:rsidR="00BD2794" w:rsidRPr="00CD27A9">
          <w:rPr>
            <w:rStyle w:val="Hyperlink"/>
            <w:rFonts w:hint="cs"/>
            <w:noProof/>
            <w:rtl/>
          </w:rPr>
          <w:t>یی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434739343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174</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44" w:history="1">
        <w:r w:rsidR="00BD2794" w:rsidRPr="00CD27A9">
          <w:rPr>
            <w:rStyle w:val="Hyperlink"/>
            <w:noProof/>
            <w:rtl/>
          </w:rPr>
          <w:t xml:space="preserve">2- </w:t>
        </w:r>
        <w:r w:rsidR="00BD2794" w:rsidRPr="00CD27A9">
          <w:rPr>
            <w:rStyle w:val="Hyperlink"/>
            <w:rFonts w:hint="eastAsia"/>
            <w:noProof/>
            <w:rtl/>
          </w:rPr>
          <w:t>پناه</w:t>
        </w:r>
        <w:r w:rsidR="00BD2794" w:rsidRPr="00CD27A9">
          <w:rPr>
            <w:rStyle w:val="Hyperlink"/>
            <w:rFonts w:hint="eastAsia"/>
            <w:noProof/>
          </w:rPr>
          <w:t>‌</w:t>
        </w:r>
        <w:r w:rsidR="00BD2794" w:rsidRPr="00CD27A9">
          <w:rPr>
            <w:rStyle w:val="Hyperlink"/>
            <w:rFonts w:hint="eastAsia"/>
            <w:noProof/>
            <w:rtl/>
          </w:rPr>
          <w:t>جستن</w:t>
        </w:r>
        <w:r w:rsidR="00BD2794" w:rsidRPr="00CD27A9">
          <w:rPr>
            <w:rStyle w:val="Hyperlink"/>
            <w:noProof/>
            <w:rtl/>
          </w:rPr>
          <w:t xml:space="preserve"> </w:t>
        </w:r>
        <w:r w:rsidR="00BD2794" w:rsidRPr="00CD27A9">
          <w:rPr>
            <w:rStyle w:val="Hyperlink"/>
            <w:rFonts w:hint="eastAsia"/>
            <w:noProof/>
            <w:rtl/>
          </w:rPr>
          <w:t>هنگام</w:t>
        </w:r>
        <w:r w:rsidR="00BD2794" w:rsidRPr="00CD27A9">
          <w:rPr>
            <w:rStyle w:val="Hyperlink"/>
            <w:noProof/>
            <w:rtl/>
          </w:rPr>
          <w:t xml:space="preserve"> </w:t>
        </w:r>
        <w:r w:rsidR="00BD2794" w:rsidRPr="00CD27A9">
          <w:rPr>
            <w:rStyle w:val="Hyperlink"/>
            <w:rFonts w:hint="eastAsia"/>
            <w:noProof/>
            <w:rtl/>
          </w:rPr>
          <w:t>خشم</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غضب</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434739344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175</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45" w:history="1">
        <w:r w:rsidR="00BD2794" w:rsidRPr="00CD27A9">
          <w:rPr>
            <w:rStyle w:val="Hyperlink"/>
            <w:noProof/>
            <w:rtl/>
          </w:rPr>
          <w:t xml:space="preserve">3- </w:t>
        </w:r>
        <w:r w:rsidR="00BD2794" w:rsidRPr="00CD27A9">
          <w:rPr>
            <w:rStyle w:val="Hyperlink"/>
            <w:rFonts w:hint="eastAsia"/>
            <w:noProof/>
            <w:rtl/>
          </w:rPr>
          <w:t>پناه</w:t>
        </w:r>
        <w:r w:rsidR="00BD2794" w:rsidRPr="00CD27A9">
          <w:rPr>
            <w:rStyle w:val="Hyperlink"/>
            <w:rFonts w:hint="eastAsia"/>
            <w:noProof/>
          </w:rPr>
          <w:t>‌</w:t>
        </w:r>
        <w:r w:rsidR="00BD2794" w:rsidRPr="00CD27A9">
          <w:rPr>
            <w:rStyle w:val="Hyperlink"/>
            <w:rFonts w:hint="eastAsia"/>
            <w:noProof/>
            <w:rtl/>
          </w:rPr>
          <w:t>جستن</w:t>
        </w:r>
        <w:r w:rsidR="00BD2794" w:rsidRPr="00CD27A9">
          <w:rPr>
            <w:rStyle w:val="Hyperlink"/>
            <w:noProof/>
            <w:rtl/>
          </w:rPr>
          <w:t xml:space="preserve"> </w:t>
        </w:r>
        <w:r w:rsidR="00BD2794" w:rsidRPr="00CD27A9">
          <w:rPr>
            <w:rStyle w:val="Hyperlink"/>
            <w:rFonts w:hint="eastAsia"/>
            <w:noProof/>
            <w:rtl/>
          </w:rPr>
          <w:t>هنگام</w:t>
        </w:r>
        <w:r w:rsidR="00BD2794" w:rsidRPr="00CD27A9">
          <w:rPr>
            <w:rStyle w:val="Hyperlink"/>
            <w:noProof/>
            <w:rtl/>
          </w:rPr>
          <w:t xml:space="preserve"> </w:t>
        </w:r>
        <w:r w:rsidR="00BD2794" w:rsidRPr="00CD27A9">
          <w:rPr>
            <w:rStyle w:val="Hyperlink"/>
            <w:rFonts w:hint="eastAsia"/>
            <w:noProof/>
            <w:rtl/>
          </w:rPr>
          <w:t>جماع</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434739345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175</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46" w:history="1">
        <w:r w:rsidR="00BD2794" w:rsidRPr="00CD27A9">
          <w:rPr>
            <w:rStyle w:val="Hyperlink"/>
            <w:noProof/>
            <w:rtl/>
          </w:rPr>
          <w:t xml:space="preserve">4- </w:t>
        </w:r>
        <w:r w:rsidR="00BD2794" w:rsidRPr="00CD27A9">
          <w:rPr>
            <w:rStyle w:val="Hyperlink"/>
            <w:rFonts w:hint="eastAsia"/>
            <w:noProof/>
            <w:rtl/>
          </w:rPr>
          <w:t>پناه</w:t>
        </w:r>
        <w:r w:rsidR="00BD2794" w:rsidRPr="00CD27A9">
          <w:rPr>
            <w:rStyle w:val="Hyperlink"/>
            <w:rFonts w:hint="eastAsia"/>
            <w:noProof/>
          </w:rPr>
          <w:t>‌</w:t>
        </w:r>
        <w:r w:rsidR="00BD2794" w:rsidRPr="00CD27A9">
          <w:rPr>
            <w:rStyle w:val="Hyperlink"/>
            <w:rFonts w:hint="eastAsia"/>
            <w:noProof/>
            <w:rtl/>
          </w:rPr>
          <w:t>جستن</w:t>
        </w:r>
        <w:r w:rsidR="00BD2794" w:rsidRPr="00CD27A9">
          <w:rPr>
            <w:rStyle w:val="Hyperlink"/>
            <w:noProof/>
            <w:rtl/>
          </w:rPr>
          <w:t xml:space="preserve"> </w:t>
        </w:r>
        <w:r w:rsidR="00BD2794" w:rsidRPr="00CD27A9">
          <w:rPr>
            <w:rStyle w:val="Hyperlink"/>
            <w:rFonts w:hint="eastAsia"/>
            <w:noProof/>
            <w:rtl/>
          </w:rPr>
          <w:t>هنگام</w:t>
        </w:r>
        <w:r w:rsidR="00BD2794" w:rsidRPr="00CD27A9">
          <w:rPr>
            <w:rStyle w:val="Hyperlink"/>
            <w:noProof/>
            <w:rtl/>
          </w:rPr>
          <w:t xml:space="preserve"> </w:t>
        </w:r>
        <w:r w:rsidR="00BD2794" w:rsidRPr="00CD27A9">
          <w:rPr>
            <w:rStyle w:val="Hyperlink"/>
            <w:rFonts w:hint="eastAsia"/>
            <w:noProof/>
            <w:rtl/>
          </w:rPr>
          <w:t>ورود</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سرزم</w:t>
        </w:r>
        <w:r w:rsidR="00BD2794" w:rsidRPr="00CD27A9">
          <w:rPr>
            <w:rStyle w:val="Hyperlink"/>
            <w:rFonts w:hint="cs"/>
            <w:noProof/>
            <w:rtl/>
          </w:rPr>
          <w:t>ی</w:t>
        </w:r>
        <w:r w:rsidR="00BD2794" w:rsidRPr="00CD27A9">
          <w:rPr>
            <w:rStyle w:val="Hyperlink"/>
            <w:rFonts w:hint="eastAsia"/>
            <w:noProof/>
            <w:rtl/>
          </w:rPr>
          <w:t>ن</w:t>
        </w:r>
        <w:r w:rsidR="00BD2794" w:rsidRPr="00CD27A9">
          <w:rPr>
            <w:rStyle w:val="Hyperlink"/>
            <w:noProof/>
            <w:rtl/>
          </w:rPr>
          <w:t xml:space="preserve"> </w:t>
        </w:r>
        <w:r w:rsidR="00BD2794" w:rsidRPr="00CD27A9">
          <w:rPr>
            <w:rStyle w:val="Hyperlink"/>
            <w:rFonts w:hint="cs"/>
            <w:noProof/>
            <w:rtl/>
          </w:rPr>
          <w:t>ی</w:t>
        </w:r>
        <w:r w:rsidR="00BD2794" w:rsidRPr="00CD27A9">
          <w:rPr>
            <w:rStyle w:val="Hyperlink"/>
            <w:rFonts w:hint="eastAsia"/>
            <w:noProof/>
            <w:rtl/>
          </w:rPr>
          <w:t>ا</w:t>
        </w:r>
        <w:r w:rsidR="00BD2794" w:rsidRPr="00CD27A9">
          <w:rPr>
            <w:rStyle w:val="Hyperlink"/>
            <w:noProof/>
            <w:rtl/>
          </w:rPr>
          <w:t xml:space="preserve"> </w:t>
        </w:r>
        <w:r w:rsidR="00BD2794" w:rsidRPr="00CD27A9">
          <w:rPr>
            <w:rStyle w:val="Hyperlink"/>
            <w:rFonts w:hint="eastAsia"/>
            <w:noProof/>
            <w:rtl/>
          </w:rPr>
          <w:t>منزل</w:t>
        </w:r>
        <w:r w:rsidR="00BD2794" w:rsidRPr="00CD27A9">
          <w:rPr>
            <w:rStyle w:val="Hyperlink"/>
            <w:rFonts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434739346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176</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47" w:history="1">
        <w:r w:rsidR="00BD2794" w:rsidRPr="00CD27A9">
          <w:rPr>
            <w:rStyle w:val="Hyperlink"/>
            <w:noProof/>
            <w:rtl/>
          </w:rPr>
          <w:t xml:space="preserve">5- </w:t>
        </w:r>
        <w:r w:rsidR="00BD2794" w:rsidRPr="00CD27A9">
          <w:rPr>
            <w:rStyle w:val="Hyperlink"/>
            <w:rFonts w:hint="eastAsia"/>
            <w:noProof/>
            <w:rtl/>
          </w:rPr>
          <w:t>پناه</w:t>
        </w:r>
        <w:r w:rsidR="00BD2794" w:rsidRPr="00CD27A9">
          <w:rPr>
            <w:rStyle w:val="Hyperlink"/>
            <w:rFonts w:hint="eastAsia"/>
            <w:noProof/>
          </w:rPr>
          <w:t>‌</w:t>
        </w:r>
        <w:r w:rsidR="00BD2794" w:rsidRPr="00CD27A9">
          <w:rPr>
            <w:rStyle w:val="Hyperlink"/>
            <w:rFonts w:hint="eastAsia"/>
            <w:noProof/>
            <w:rtl/>
          </w:rPr>
          <w:t>جستن</w:t>
        </w:r>
        <w:r w:rsidR="00BD2794" w:rsidRPr="00CD27A9">
          <w:rPr>
            <w:rStyle w:val="Hyperlink"/>
            <w:noProof/>
            <w:rtl/>
          </w:rPr>
          <w:t xml:space="preserve"> </w:t>
        </w:r>
        <w:r w:rsidR="00BD2794" w:rsidRPr="00CD27A9">
          <w:rPr>
            <w:rStyle w:val="Hyperlink"/>
            <w:rFonts w:hint="eastAsia"/>
            <w:noProof/>
            <w:rtl/>
          </w:rPr>
          <w:t>هنگام</w:t>
        </w:r>
        <w:r w:rsidR="00BD2794" w:rsidRPr="00CD27A9">
          <w:rPr>
            <w:rStyle w:val="Hyperlink"/>
            <w:noProof/>
            <w:rtl/>
          </w:rPr>
          <w:t xml:space="preserve"> </w:t>
        </w:r>
        <w:r w:rsidR="00BD2794" w:rsidRPr="00CD27A9">
          <w:rPr>
            <w:rStyle w:val="Hyperlink"/>
            <w:rFonts w:hint="eastAsia"/>
            <w:noProof/>
            <w:rtl/>
          </w:rPr>
          <w:t>شن</w:t>
        </w:r>
        <w:r w:rsidR="00BD2794" w:rsidRPr="00CD27A9">
          <w:rPr>
            <w:rStyle w:val="Hyperlink"/>
            <w:rFonts w:hint="cs"/>
            <w:noProof/>
            <w:rtl/>
          </w:rPr>
          <w:t>ی</w:t>
        </w:r>
        <w:r w:rsidR="00BD2794" w:rsidRPr="00CD27A9">
          <w:rPr>
            <w:rStyle w:val="Hyperlink"/>
            <w:rFonts w:hint="eastAsia"/>
            <w:noProof/>
            <w:rtl/>
          </w:rPr>
          <w:t>دن</w:t>
        </w:r>
        <w:r w:rsidR="00BD2794" w:rsidRPr="00CD27A9">
          <w:rPr>
            <w:rStyle w:val="Hyperlink"/>
            <w:noProof/>
            <w:rtl/>
          </w:rPr>
          <w:t xml:space="preserve"> </w:t>
        </w:r>
        <w:r w:rsidR="00BD2794" w:rsidRPr="00CD27A9">
          <w:rPr>
            <w:rStyle w:val="Hyperlink"/>
            <w:rFonts w:hint="eastAsia"/>
            <w:noProof/>
            <w:rtl/>
          </w:rPr>
          <w:t>صدا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الاغ</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434739347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176</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48" w:history="1">
        <w:r w:rsidR="00BD2794" w:rsidRPr="00CD27A9">
          <w:rPr>
            <w:rStyle w:val="Hyperlink"/>
            <w:noProof/>
            <w:rtl/>
          </w:rPr>
          <w:t xml:space="preserve">6- </w:t>
        </w:r>
        <w:r w:rsidR="00BD2794" w:rsidRPr="00CD27A9">
          <w:rPr>
            <w:rStyle w:val="Hyperlink"/>
            <w:rFonts w:hint="eastAsia"/>
            <w:noProof/>
            <w:rtl/>
          </w:rPr>
          <w:t>پناه</w:t>
        </w:r>
        <w:r w:rsidR="00BD2794" w:rsidRPr="00CD27A9">
          <w:rPr>
            <w:rStyle w:val="Hyperlink"/>
            <w:rFonts w:hint="eastAsia"/>
            <w:noProof/>
          </w:rPr>
          <w:t>‌</w:t>
        </w:r>
        <w:r w:rsidR="00BD2794" w:rsidRPr="00CD27A9">
          <w:rPr>
            <w:rStyle w:val="Hyperlink"/>
            <w:rFonts w:hint="eastAsia"/>
            <w:noProof/>
            <w:rtl/>
          </w:rPr>
          <w:t>جستن</w:t>
        </w:r>
        <w:r w:rsidR="00BD2794" w:rsidRPr="00CD27A9">
          <w:rPr>
            <w:rStyle w:val="Hyperlink"/>
            <w:noProof/>
            <w:rtl/>
          </w:rPr>
          <w:t xml:space="preserve"> </w:t>
        </w:r>
        <w:r w:rsidR="00BD2794" w:rsidRPr="00CD27A9">
          <w:rPr>
            <w:rStyle w:val="Hyperlink"/>
            <w:rFonts w:hint="eastAsia"/>
            <w:noProof/>
            <w:rtl/>
          </w:rPr>
          <w:t>هنگام</w:t>
        </w:r>
        <w:r w:rsidR="00BD2794" w:rsidRPr="00CD27A9">
          <w:rPr>
            <w:rStyle w:val="Hyperlink"/>
            <w:noProof/>
            <w:rtl/>
          </w:rPr>
          <w:t xml:space="preserve"> </w:t>
        </w:r>
        <w:r w:rsidR="00BD2794" w:rsidRPr="00CD27A9">
          <w:rPr>
            <w:rStyle w:val="Hyperlink"/>
            <w:rFonts w:hint="eastAsia"/>
            <w:noProof/>
            <w:rtl/>
          </w:rPr>
          <w:t>قرائت</w:t>
        </w:r>
        <w:r w:rsidR="00BD2794" w:rsidRPr="00CD27A9">
          <w:rPr>
            <w:rStyle w:val="Hyperlink"/>
            <w:noProof/>
            <w:rtl/>
          </w:rPr>
          <w:t xml:space="preserve"> </w:t>
        </w:r>
        <w:r w:rsidR="00BD2794" w:rsidRPr="00CD27A9">
          <w:rPr>
            <w:rStyle w:val="Hyperlink"/>
            <w:rFonts w:hint="eastAsia"/>
            <w:noProof/>
            <w:rtl/>
          </w:rPr>
          <w:t>قرآن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434739348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177</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49" w:history="1">
        <w:r w:rsidR="00BD2794" w:rsidRPr="00CD27A9">
          <w:rPr>
            <w:rStyle w:val="Hyperlink"/>
            <w:noProof/>
            <w:rtl/>
          </w:rPr>
          <w:t xml:space="preserve">7- </w:t>
        </w:r>
        <w:r w:rsidR="00BD2794" w:rsidRPr="00CD27A9">
          <w:rPr>
            <w:rStyle w:val="Hyperlink"/>
            <w:rFonts w:hint="eastAsia"/>
            <w:noProof/>
            <w:rtl/>
          </w:rPr>
          <w:t>پناه</w:t>
        </w:r>
        <w:r w:rsidR="00BD2794" w:rsidRPr="00CD27A9">
          <w:rPr>
            <w:rStyle w:val="Hyperlink"/>
            <w:rFonts w:hint="eastAsia"/>
            <w:noProof/>
          </w:rPr>
          <w:t>‌</w:t>
        </w:r>
        <w:r w:rsidR="00BD2794" w:rsidRPr="00CD27A9">
          <w:rPr>
            <w:rStyle w:val="Hyperlink"/>
            <w:rFonts w:hint="eastAsia"/>
            <w:noProof/>
            <w:rtl/>
          </w:rPr>
          <w:t>دادن</w:t>
        </w:r>
        <w:r w:rsidR="00BD2794" w:rsidRPr="00CD27A9">
          <w:rPr>
            <w:rStyle w:val="Hyperlink"/>
            <w:noProof/>
            <w:rtl/>
          </w:rPr>
          <w:t xml:space="preserve"> </w:t>
        </w:r>
        <w:r w:rsidR="00BD2794" w:rsidRPr="00CD27A9">
          <w:rPr>
            <w:rStyle w:val="Hyperlink"/>
            <w:rFonts w:hint="eastAsia"/>
            <w:noProof/>
            <w:rtl/>
          </w:rPr>
          <w:t>فرزندان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خانواده</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434739349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179</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50" w:history="1">
        <w:r w:rsidR="00BD2794" w:rsidRPr="00CD27A9">
          <w:rPr>
            <w:rStyle w:val="Hyperlink"/>
            <w:rFonts w:hint="eastAsia"/>
            <w:noProof/>
            <w:rtl/>
          </w:rPr>
          <w:t>بهتر</w:t>
        </w:r>
        <w:r w:rsidR="00BD2794" w:rsidRPr="00CD27A9">
          <w:rPr>
            <w:rStyle w:val="Hyperlink"/>
            <w:rFonts w:hint="cs"/>
            <w:noProof/>
            <w:rtl/>
          </w:rPr>
          <w:t>ی</w:t>
        </w:r>
        <w:r w:rsidR="00BD2794" w:rsidRPr="00CD27A9">
          <w:rPr>
            <w:rStyle w:val="Hyperlink"/>
            <w:rFonts w:hint="eastAsia"/>
            <w:noProof/>
            <w:rtl/>
          </w:rPr>
          <w:t>ن</w:t>
        </w:r>
        <w:r w:rsidR="00BD2794" w:rsidRPr="00CD27A9">
          <w:rPr>
            <w:rStyle w:val="Hyperlink"/>
            <w:noProof/>
            <w:rtl/>
          </w:rPr>
          <w:t xml:space="preserve"> </w:t>
        </w:r>
        <w:r w:rsidR="00BD2794" w:rsidRPr="00CD27A9">
          <w:rPr>
            <w:rStyle w:val="Hyperlink"/>
            <w:rFonts w:hint="eastAsia"/>
            <w:noProof/>
            <w:rtl/>
          </w:rPr>
          <w:t>چ</w:t>
        </w:r>
        <w:r w:rsidR="00BD2794" w:rsidRPr="00CD27A9">
          <w:rPr>
            <w:rStyle w:val="Hyperlink"/>
            <w:rFonts w:hint="cs"/>
            <w:noProof/>
            <w:rtl/>
          </w:rPr>
          <w:t>ی</w:t>
        </w:r>
        <w:r w:rsidR="00BD2794" w:rsidRPr="00CD27A9">
          <w:rPr>
            <w:rStyle w:val="Hyperlink"/>
            <w:rFonts w:hint="eastAsia"/>
            <w:noProof/>
            <w:rtl/>
          </w:rPr>
          <w:t>ز</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که</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noProof/>
            <w:rtl/>
          </w:rPr>
          <w:t xml:space="preserve"> </w:t>
        </w:r>
        <w:r w:rsidR="00BD2794" w:rsidRPr="00CD27A9">
          <w:rPr>
            <w:rStyle w:val="Hyperlink"/>
            <w:rFonts w:hint="eastAsia"/>
            <w:noProof/>
            <w:rtl/>
          </w:rPr>
          <w:t>آن</w:t>
        </w:r>
        <w:r w:rsidR="00BD2794" w:rsidRPr="00CD27A9">
          <w:rPr>
            <w:rStyle w:val="Hyperlink"/>
            <w:noProof/>
            <w:rtl/>
          </w:rPr>
          <w:t xml:space="preserve"> </w:t>
        </w:r>
        <w:r w:rsidR="00BD2794" w:rsidRPr="00CD27A9">
          <w:rPr>
            <w:rStyle w:val="Hyperlink"/>
            <w:rFonts w:hint="eastAsia"/>
            <w:noProof/>
            <w:rtl/>
          </w:rPr>
          <w:t>پناه</w:t>
        </w:r>
        <w:r w:rsidR="00BD2794" w:rsidRPr="00CD27A9">
          <w:rPr>
            <w:rStyle w:val="Hyperlink"/>
            <w:noProof/>
            <w:rtl/>
          </w:rPr>
          <w:t xml:space="preserve"> </w:t>
        </w:r>
        <w:r w:rsidR="00BD2794" w:rsidRPr="00CD27A9">
          <w:rPr>
            <w:rStyle w:val="Hyperlink"/>
            <w:rFonts w:hint="eastAsia"/>
            <w:noProof/>
            <w:rtl/>
          </w:rPr>
          <w:t>برده</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tl/>
          </w:rPr>
          <w:t>‌شود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434739350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180</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51" w:history="1">
        <w:r w:rsidR="00BD2794" w:rsidRPr="00CD27A9">
          <w:rPr>
            <w:rStyle w:val="Hyperlink"/>
            <w:rFonts w:hint="eastAsia"/>
            <w:noProof/>
            <w:rtl/>
          </w:rPr>
          <w:t>وقت</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گناه</w:t>
        </w:r>
        <w:r w:rsidR="00BD2794" w:rsidRPr="00CD27A9">
          <w:rPr>
            <w:rStyle w:val="Hyperlink"/>
            <w:noProof/>
            <w:rtl/>
          </w:rPr>
          <w:t xml:space="preserve"> </w:t>
        </w:r>
        <w:r w:rsidR="00BD2794" w:rsidRPr="00CD27A9">
          <w:rPr>
            <w:rStyle w:val="Hyperlink"/>
            <w:rFonts w:hint="eastAsia"/>
            <w:noProof/>
            <w:rtl/>
          </w:rPr>
          <w:t>وسوسه</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Pr>
          <w:t>‌</w:t>
        </w:r>
        <w:r w:rsidR="00BD2794" w:rsidRPr="00CD27A9">
          <w:rPr>
            <w:rStyle w:val="Hyperlink"/>
            <w:rFonts w:hint="eastAsia"/>
            <w:noProof/>
            <w:rtl/>
          </w:rPr>
          <w:t>کند،</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چه</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rFonts w:hint="cs"/>
            <w:noProof/>
            <w:rtl/>
          </w:rPr>
          <w:t>ی</w:t>
        </w:r>
        <w:r w:rsidR="00BD2794" w:rsidRPr="00CD27A9">
          <w:rPr>
            <w:rStyle w:val="Hyperlink"/>
            <w:rFonts w:hint="eastAsia"/>
            <w:noProof/>
            <w:rtl/>
          </w:rPr>
          <w:t>د</w:t>
        </w:r>
        <w:r w:rsidR="00BD2794" w:rsidRPr="00CD27A9">
          <w:rPr>
            <w:rStyle w:val="Hyperlink"/>
            <w:noProof/>
            <w:rtl/>
          </w:rPr>
          <w:t xml:space="preserve"> </w:t>
        </w:r>
        <w:r w:rsidR="00BD2794" w:rsidRPr="00CD27A9">
          <w:rPr>
            <w:rStyle w:val="Hyperlink"/>
            <w:rFonts w:hint="eastAsia"/>
            <w:noProof/>
            <w:rtl/>
          </w:rPr>
          <w:t>کرد؟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434739351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180</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52" w:history="1">
        <w:r w:rsidR="00BD2794" w:rsidRPr="00CD27A9">
          <w:rPr>
            <w:rStyle w:val="Hyperlink"/>
            <w:rFonts w:hint="eastAsia"/>
            <w:noProof/>
            <w:rtl/>
          </w:rPr>
          <w:t>وقت</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انسان</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بد</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الله</w:t>
        </w:r>
        <w:r w:rsidR="00BD2794" w:rsidRPr="00CD27A9">
          <w:rPr>
            <w:rStyle w:val="Hyperlink"/>
            <w:noProof/>
            <w:rtl/>
          </w:rPr>
          <w:t xml:space="preserve"> </w:t>
        </w:r>
        <w:r w:rsidR="00BD2794" w:rsidRPr="00CD27A9">
          <w:rPr>
            <w:rStyle w:val="Hyperlink"/>
            <w:rFonts w:hint="eastAsia"/>
            <w:noProof/>
            <w:rtl/>
          </w:rPr>
          <w:t>پناه</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Pr>
          <w:t>‌</w:t>
        </w:r>
        <w:r w:rsidR="00BD2794" w:rsidRPr="00CD27A9">
          <w:rPr>
            <w:rStyle w:val="Hyperlink"/>
            <w:rFonts w:hint="eastAsia"/>
            <w:noProof/>
            <w:rtl/>
          </w:rPr>
          <w:t>برد،</w:t>
        </w:r>
        <w:r w:rsidR="00BD2794" w:rsidRPr="00CD27A9">
          <w:rPr>
            <w:rStyle w:val="Hyperlink"/>
            <w:noProof/>
            <w:rtl/>
          </w:rPr>
          <w:t xml:space="preserve"> </w:t>
        </w:r>
        <w:r w:rsidR="00BD2794" w:rsidRPr="00CD27A9">
          <w:rPr>
            <w:rStyle w:val="Hyperlink"/>
            <w:rFonts w:hint="eastAsia"/>
            <w:noProof/>
            <w:rtl/>
          </w:rPr>
          <w:t>چرا</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نم</w:t>
        </w:r>
        <w:r w:rsidR="00BD2794" w:rsidRPr="00CD27A9">
          <w:rPr>
            <w:rStyle w:val="Hyperlink"/>
            <w:rFonts w:hint="cs"/>
            <w:noProof/>
            <w:rtl/>
          </w:rPr>
          <w:t>ی</w:t>
        </w:r>
        <w:r w:rsidR="00BD2794" w:rsidRPr="00CD27A9">
          <w:rPr>
            <w:rStyle w:val="Hyperlink"/>
            <w:rFonts w:hint="eastAsia"/>
            <w:noProof/>
          </w:rPr>
          <w:t>‌</w:t>
        </w:r>
        <w:r w:rsidR="00BD2794" w:rsidRPr="00CD27A9">
          <w:rPr>
            <w:rStyle w:val="Hyperlink"/>
            <w:rFonts w:hint="eastAsia"/>
            <w:noProof/>
            <w:rtl/>
          </w:rPr>
          <w:t>رود؟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434739352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181</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53" w:history="1">
        <w:r w:rsidR="00BD2794" w:rsidRPr="00CD27A9">
          <w:rPr>
            <w:rStyle w:val="Hyperlink"/>
            <w:rFonts w:hint="eastAsia"/>
            <w:rtl/>
          </w:rPr>
          <w:t>چهارم</w:t>
        </w:r>
        <w:r w:rsidR="00BD2794" w:rsidRPr="00CD27A9">
          <w:rPr>
            <w:rStyle w:val="Hyperlink"/>
            <w:rtl/>
          </w:rPr>
          <w:t xml:space="preserve">: </w:t>
        </w:r>
        <w:r w:rsidR="00BD2794" w:rsidRPr="00CD27A9">
          <w:rPr>
            <w:rStyle w:val="Hyperlink"/>
            <w:rFonts w:hint="eastAsia"/>
            <w:rtl/>
          </w:rPr>
          <w:t>مشغول</w:t>
        </w:r>
        <w:r w:rsidR="00BD2794" w:rsidRPr="00CD27A9">
          <w:rPr>
            <w:rStyle w:val="Hyperlink"/>
            <w:rtl/>
          </w:rPr>
          <w:t xml:space="preserve"> </w:t>
        </w:r>
        <w:r w:rsidR="00BD2794" w:rsidRPr="00CD27A9">
          <w:rPr>
            <w:rStyle w:val="Hyperlink"/>
            <w:rFonts w:hint="eastAsia"/>
            <w:rtl/>
          </w:rPr>
          <w:t>شدن</w:t>
        </w:r>
        <w:r w:rsidR="00BD2794" w:rsidRPr="00CD27A9">
          <w:rPr>
            <w:rStyle w:val="Hyperlink"/>
            <w:rtl/>
          </w:rPr>
          <w:t xml:space="preserve"> </w:t>
        </w:r>
        <w:r w:rsidR="00BD2794" w:rsidRPr="00CD27A9">
          <w:rPr>
            <w:rStyle w:val="Hyperlink"/>
            <w:rFonts w:hint="eastAsia"/>
            <w:rtl/>
          </w:rPr>
          <w:t>به</w:t>
        </w:r>
        <w:r w:rsidR="00BD2794" w:rsidRPr="00CD27A9">
          <w:rPr>
            <w:rStyle w:val="Hyperlink"/>
            <w:rtl/>
          </w:rPr>
          <w:t xml:space="preserve"> </w:t>
        </w:r>
        <w:r w:rsidR="00BD2794" w:rsidRPr="00CD27A9">
          <w:rPr>
            <w:rStyle w:val="Hyperlink"/>
            <w:rFonts w:hint="eastAsia"/>
            <w:rtl/>
          </w:rPr>
          <w:t>ياد</w:t>
        </w:r>
        <w:r w:rsidR="00BD2794" w:rsidRPr="00CD27A9">
          <w:rPr>
            <w:rStyle w:val="Hyperlink"/>
            <w:rtl/>
          </w:rPr>
          <w:t xml:space="preserve"> </w:t>
        </w:r>
        <w:r w:rsidR="00BD2794" w:rsidRPr="00CD27A9">
          <w:rPr>
            <w:rStyle w:val="Hyperlink"/>
            <w:rFonts w:hint="eastAsia"/>
            <w:rtl/>
          </w:rPr>
          <w:t>الله</w:t>
        </w:r>
        <w:r w:rsidR="00BD2794" w:rsidRPr="00CD27A9">
          <w:rPr>
            <w:rStyle w:val="Hyperlink"/>
            <w:rtl/>
          </w:rPr>
          <w:t xml:space="preserve"> </w:t>
        </w:r>
        <w:r w:rsidR="00BD2794" w:rsidRPr="00CD27A9">
          <w:rPr>
            <w:rStyle w:val="Hyperlink"/>
            <w:rFonts w:hint="eastAsia"/>
            <w:rtl/>
          </w:rPr>
          <w:t>متعال</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434739353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183</w:t>
        </w:r>
        <w:r w:rsidR="00BD2794">
          <w:rPr>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54" w:history="1">
        <w:r w:rsidR="00BD2794" w:rsidRPr="00CD27A9">
          <w:rPr>
            <w:rStyle w:val="Hyperlink"/>
            <w:rFonts w:hint="eastAsia"/>
            <w:rtl/>
            <w:lang w:bidi="ar-KW"/>
          </w:rPr>
          <w:t>پنجم</w:t>
        </w:r>
        <w:r w:rsidR="00BD2794" w:rsidRPr="00CD27A9">
          <w:rPr>
            <w:rStyle w:val="Hyperlink"/>
            <w:rtl/>
            <w:lang w:bidi="ar-KW"/>
          </w:rPr>
          <w:t xml:space="preserve">: </w:t>
        </w:r>
        <w:r w:rsidR="00BD2794" w:rsidRPr="00CD27A9">
          <w:rPr>
            <w:rStyle w:val="Hyperlink"/>
            <w:rFonts w:hint="eastAsia"/>
            <w:rtl/>
          </w:rPr>
          <w:t>پيوستن</w:t>
        </w:r>
        <w:r w:rsidR="00BD2794" w:rsidRPr="00CD27A9">
          <w:rPr>
            <w:rStyle w:val="Hyperlink"/>
            <w:rtl/>
          </w:rPr>
          <w:t xml:space="preserve"> </w:t>
        </w:r>
        <w:r w:rsidR="00BD2794" w:rsidRPr="00CD27A9">
          <w:rPr>
            <w:rStyle w:val="Hyperlink"/>
            <w:rFonts w:hint="eastAsia"/>
            <w:rtl/>
          </w:rPr>
          <w:t>به</w:t>
        </w:r>
        <w:r w:rsidR="00BD2794" w:rsidRPr="00CD27A9">
          <w:rPr>
            <w:rStyle w:val="Hyperlink"/>
            <w:rtl/>
          </w:rPr>
          <w:t xml:space="preserve"> </w:t>
        </w:r>
        <w:r w:rsidR="00BD2794" w:rsidRPr="00CD27A9">
          <w:rPr>
            <w:rStyle w:val="Hyperlink"/>
            <w:rFonts w:hint="eastAsia"/>
            <w:rtl/>
          </w:rPr>
          <w:t>جماعت</w:t>
        </w:r>
        <w:r w:rsidR="00BD2794" w:rsidRPr="00CD27A9">
          <w:rPr>
            <w:rStyle w:val="Hyperlink"/>
            <w:rtl/>
          </w:rPr>
          <w:t xml:space="preserve"> </w:t>
        </w:r>
        <w:r w:rsidR="00BD2794" w:rsidRPr="00CD27A9">
          <w:rPr>
            <w:rStyle w:val="Hyperlink"/>
            <w:rFonts w:hint="eastAsia"/>
            <w:rtl/>
          </w:rPr>
          <w:t>مسلمانان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434739354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191</w:t>
        </w:r>
        <w:r w:rsidR="00BD2794">
          <w:rPr>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55" w:history="1">
        <w:r w:rsidR="00BD2794" w:rsidRPr="00CD27A9">
          <w:rPr>
            <w:rStyle w:val="Hyperlink"/>
            <w:rFonts w:hint="eastAsia"/>
            <w:rtl/>
          </w:rPr>
          <w:t>ششم</w:t>
        </w:r>
        <w:r w:rsidR="00BD2794" w:rsidRPr="00CD27A9">
          <w:rPr>
            <w:rStyle w:val="Hyperlink"/>
            <w:rtl/>
          </w:rPr>
          <w:t xml:space="preserve">: </w:t>
        </w:r>
        <w:r w:rsidR="00BD2794" w:rsidRPr="00CD27A9">
          <w:rPr>
            <w:rStyle w:val="Hyperlink"/>
            <w:rFonts w:hint="eastAsia"/>
            <w:rtl/>
          </w:rPr>
          <w:t>درک</w:t>
        </w:r>
        <w:r w:rsidR="00BD2794" w:rsidRPr="00CD27A9">
          <w:rPr>
            <w:rStyle w:val="Hyperlink"/>
            <w:rtl/>
          </w:rPr>
          <w:t xml:space="preserve"> </w:t>
        </w:r>
        <w:r w:rsidR="00BD2794" w:rsidRPr="00CD27A9">
          <w:rPr>
            <w:rStyle w:val="Hyperlink"/>
            <w:rFonts w:hint="eastAsia"/>
            <w:rtl/>
          </w:rPr>
          <w:t>نقشه‌ها</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دسيسه</w:t>
        </w:r>
        <w:r w:rsidR="00BD2794" w:rsidRPr="00CD27A9">
          <w:rPr>
            <w:rStyle w:val="Hyperlink"/>
            <w:rFonts w:hint="eastAsia"/>
          </w:rPr>
          <w:t>‌</w:t>
        </w:r>
        <w:r w:rsidR="00BD2794" w:rsidRPr="00CD27A9">
          <w:rPr>
            <w:rStyle w:val="Hyperlink"/>
            <w:rFonts w:hint="eastAsia"/>
            <w:rtl/>
          </w:rPr>
          <w:t>ها</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شيطان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434739355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193</w:t>
        </w:r>
        <w:r w:rsidR="00BD2794">
          <w:rPr>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56" w:history="1">
        <w:r w:rsidR="00BD2794" w:rsidRPr="00CD27A9">
          <w:rPr>
            <w:rStyle w:val="Hyperlink"/>
            <w:rFonts w:hint="eastAsia"/>
            <w:noProof/>
            <w:rtl/>
          </w:rPr>
          <w:t>اسلحه‌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مؤمن</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جنگ</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434739356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193</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57" w:history="1">
        <w:r w:rsidR="00BD2794" w:rsidRPr="00CD27A9">
          <w:rPr>
            <w:rStyle w:val="Hyperlink"/>
            <w:rFonts w:hint="eastAsia"/>
            <w:rtl/>
            <w:lang w:bidi="ar-KW"/>
          </w:rPr>
          <w:t>هفتم</w:t>
        </w:r>
        <w:r w:rsidR="00BD2794" w:rsidRPr="00CD27A9">
          <w:rPr>
            <w:rStyle w:val="Hyperlink"/>
            <w:rtl/>
            <w:lang w:bidi="ar-KW"/>
          </w:rPr>
          <w:t xml:space="preserve">: </w:t>
        </w:r>
        <w:r w:rsidR="00BD2794" w:rsidRPr="00CD27A9">
          <w:rPr>
            <w:rStyle w:val="Hyperlink"/>
            <w:rFonts w:hint="eastAsia"/>
            <w:rtl/>
          </w:rPr>
          <w:t>مخالفت</w:t>
        </w:r>
        <w:r w:rsidR="00BD2794" w:rsidRPr="00CD27A9">
          <w:rPr>
            <w:rStyle w:val="Hyperlink"/>
            <w:rtl/>
          </w:rPr>
          <w:t xml:space="preserve"> </w:t>
        </w:r>
        <w:r w:rsidR="00BD2794" w:rsidRPr="00CD27A9">
          <w:rPr>
            <w:rStyle w:val="Hyperlink"/>
            <w:rFonts w:hint="eastAsia"/>
            <w:rtl/>
          </w:rPr>
          <w:t>با</w:t>
        </w:r>
        <w:r w:rsidR="00BD2794" w:rsidRPr="00CD27A9">
          <w:rPr>
            <w:rStyle w:val="Hyperlink"/>
            <w:rtl/>
          </w:rPr>
          <w:t xml:space="preserve"> </w:t>
        </w:r>
        <w:r w:rsidR="00BD2794" w:rsidRPr="00CD27A9">
          <w:rPr>
            <w:rStyle w:val="Hyperlink"/>
            <w:rFonts w:hint="eastAsia"/>
            <w:rtl/>
          </w:rPr>
          <w:t>شيطان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434739357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195</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58" w:history="1">
        <w:r w:rsidR="00BD2794" w:rsidRPr="00CD27A9">
          <w:rPr>
            <w:rStyle w:val="Hyperlink"/>
            <w:rFonts w:hint="eastAsia"/>
            <w:noProof/>
            <w:rtl/>
          </w:rPr>
          <w:t>مرکب</w:t>
        </w:r>
        <w:r w:rsidR="00BD2794" w:rsidRPr="00CD27A9">
          <w:rPr>
            <w:rStyle w:val="Hyperlink"/>
            <w:rFonts w:hint="eastAsia"/>
            <w:noProof/>
          </w:rPr>
          <w:t>‌</w:t>
        </w:r>
        <w:r w:rsidR="00BD2794" w:rsidRPr="00CD27A9">
          <w:rPr>
            <w:rStyle w:val="Hyperlink"/>
            <w:rFonts w:hint="eastAsia"/>
            <w:noProof/>
            <w:rtl/>
          </w:rPr>
          <w:t>ها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اط</w:t>
        </w:r>
        <w:r w:rsidR="00BD2794" w:rsidRPr="00CD27A9">
          <w:rPr>
            <w:rStyle w:val="Hyperlink"/>
            <w:rFonts w:hint="cs"/>
            <w:noProof/>
            <w:rtl/>
          </w:rPr>
          <w:t>ی</w:t>
        </w:r>
        <w:r w:rsidR="00BD2794" w:rsidRPr="00CD27A9">
          <w:rPr>
            <w:rStyle w:val="Hyperlink"/>
            <w:rFonts w:hint="eastAsia"/>
            <w:noProof/>
            <w:rtl/>
          </w:rPr>
          <w:t>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434739358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196</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59" w:history="1">
        <w:r w:rsidR="00BD2794" w:rsidRPr="00CD27A9">
          <w:rPr>
            <w:rStyle w:val="Hyperlink"/>
            <w:rFonts w:hint="eastAsia"/>
            <w:noProof/>
            <w:rtl/>
          </w:rPr>
          <w:t>شتاب</w:t>
        </w:r>
        <w:r w:rsidR="00BD2794" w:rsidRPr="00CD27A9">
          <w:rPr>
            <w:rStyle w:val="Hyperlink"/>
            <w:rFonts w:hint="eastAsia"/>
            <w:noProof/>
          </w:rPr>
          <w:t>‌</w:t>
        </w:r>
        <w:r w:rsidR="00BD2794" w:rsidRPr="00CD27A9">
          <w:rPr>
            <w:rStyle w:val="Hyperlink"/>
            <w:rFonts w:hint="eastAsia"/>
            <w:noProof/>
            <w:rtl/>
          </w:rPr>
          <w:t>زدگ</w:t>
        </w:r>
        <w:r w:rsidR="00BD2794" w:rsidRPr="00CD27A9">
          <w:rPr>
            <w:rStyle w:val="Hyperlink"/>
            <w:rFonts w:hint="cs"/>
            <w:noProof/>
            <w:rtl/>
          </w:rPr>
          <w:t>ی</w:t>
        </w:r>
        <w:r w:rsidR="00BD2794" w:rsidRPr="00CD27A9">
          <w:rPr>
            <w:rStyle w:val="Hyperlink"/>
            <w:rFonts w:hint="eastAsia"/>
            <w:noProof/>
            <w:rtl/>
          </w:rPr>
          <w:t>،</w:t>
        </w:r>
        <w:r w:rsidR="00BD2794" w:rsidRPr="00CD27A9">
          <w:rPr>
            <w:rStyle w:val="Hyperlink"/>
            <w:noProof/>
            <w:rtl/>
          </w:rPr>
          <w:t xml:space="preserve"> </w:t>
        </w:r>
        <w:r w:rsidR="00BD2794" w:rsidRPr="00CD27A9">
          <w:rPr>
            <w:rStyle w:val="Hyperlink"/>
            <w:rFonts w:hint="eastAsia"/>
            <w:noProof/>
            <w:rtl/>
          </w:rPr>
          <w:t>کار</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434739359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197</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60" w:history="1">
        <w:r w:rsidR="00BD2794" w:rsidRPr="00CD27A9">
          <w:rPr>
            <w:rStyle w:val="Hyperlink"/>
            <w:rFonts w:hint="eastAsia"/>
            <w:noProof/>
            <w:rtl/>
          </w:rPr>
          <w:t>خميا‏زه</w:t>
        </w:r>
        <w:r w:rsidR="00BD2794" w:rsidRPr="00CD27A9">
          <w:rPr>
            <w:rStyle w:val="Hyperlink"/>
            <w:rFonts w:hint="eastAsia"/>
            <w:noProof/>
          </w:rPr>
          <w:t>‌</w:t>
        </w:r>
        <w:r w:rsidR="00BD2794" w:rsidRPr="00CD27A9">
          <w:rPr>
            <w:rStyle w:val="Hyperlink"/>
            <w:rFonts w:hint="eastAsia"/>
            <w:noProof/>
            <w:rtl/>
          </w:rPr>
          <w:t>كشيدن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434739360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198</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61" w:history="1">
        <w:r w:rsidR="00BD2794" w:rsidRPr="00CD27A9">
          <w:rPr>
            <w:rStyle w:val="Hyperlink"/>
            <w:rFonts w:hint="eastAsia"/>
            <w:rtl/>
            <w:lang w:bidi="ar-KW"/>
          </w:rPr>
          <w:t>هشتم</w:t>
        </w:r>
        <w:r w:rsidR="00BD2794" w:rsidRPr="00CD27A9">
          <w:rPr>
            <w:rStyle w:val="Hyperlink"/>
            <w:rtl/>
            <w:lang w:bidi="ar-KW"/>
          </w:rPr>
          <w:t xml:space="preserve">: </w:t>
        </w:r>
        <w:r w:rsidR="00BD2794" w:rsidRPr="00CD27A9">
          <w:rPr>
            <w:rStyle w:val="Hyperlink"/>
            <w:rFonts w:hint="eastAsia"/>
            <w:rtl/>
          </w:rPr>
          <w:t>توبه</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استغفار</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434739361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199</w:t>
        </w:r>
        <w:r w:rsidR="00BD2794">
          <w:rPr>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62" w:history="1">
        <w:r w:rsidR="00BD2794" w:rsidRPr="00CD27A9">
          <w:rPr>
            <w:rStyle w:val="Hyperlink"/>
            <w:rFonts w:hint="eastAsia"/>
            <w:rtl/>
            <w:lang w:bidi="ar-KW"/>
          </w:rPr>
          <w:t>نهم</w:t>
        </w:r>
        <w:r w:rsidR="00BD2794" w:rsidRPr="00CD27A9">
          <w:rPr>
            <w:rStyle w:val="Hyperlink"/>
            <w:rtl/>
            <w:lang w:bidi="ar-KW"/>
          </w:rPr>
          <w:t xml:space="preserve">: </w:t>
        </w:r>
        <w:r w:rsidR="00BD2794" w:rsidRPr="00CD27A9">
          <w:rPr>
            <w:rStyle w:val="Hyperlink"/>
            <w:rFonts w:hint="eastAsia"/>
            <w:rtl/>
          </w:rPr>
          <w:t>از</w:t>
        </w:r>
        <w:r w:rsidR="00BD2794" w:rsidRPr="00CD27A9">
          <w:rPr>
            <w:rStyle w:val="Hyperlink"/>
            <w:rtl/>
          </w:rPr>
          <w:t xml:space="preserve"> </w:t>
        </w:r>
        <w:r w:rsidR="00BD2794" w:rsidRPr="00CD27A9">
          <w:rPr>
            <w:rStyle w:val="Hyperlink"/>
            <w:rFonts w:hint="eastAsia"/>
            <w:rtl/>
          </w:rPr>
          <w:t>ب</w:t>
        </w:r>
        <w:r w:rsidR="00BD2794" w:rsidRPr="00CD27A9">
          <w:rPr>
            <w:rStyle w:val="Hyperlink"/>
            <w:rFonts w:hint="cs"/>
            <w:rtl/>
          </w:rPr>
          <w:t>ی</w:t>
        </w:r>
        <w:r w:rsidR="00BD2794" w:rsidRPr="00CD27A9">
          <w:rPr>
            <w:rStyle w:val="Hyperlink"/>
            <w:rFonts w:hint="eastAsia"/>
            <w:rtl/>
          </w:rPr>
          <w:t>ن</w:t>
        </w:r>
        <w:r w:rsidR="00BD2794" w:rsidRPr="00CD27A9">
          <w:rPr>
            <w:rStyle w:val="Hyperlink"/>
            <w:rFonts w:hint="eastAsia"/>
          </w:rPr>
          <w:t>‌</w:t>
        </w:r>
        <w:r w:rsidR="00BD2794" w:rsidRPr="00CD27A9">
          <w:rPr>
            <w:rStyle w:val="Hyperlink"/>
            <w:rFonts w:hint="eastAsia"/>
            <w:rtl/>
          </w:rPr>
          <w:t>بردن</w:t>
        </w:r>
        <w:r w:rsidR="00BD2794" w:rsidRPr="00CD27A9">
          <w:rPr>
            <w:rStyle w:val="Hyperlink"/>
            <w:rtl/>
          </w:rPr>
          <w:t xml:space="preserve"> </w:t>
        </w:r>
        <w:r w:rsidR="00BD2794" w:rsidRPr="00CD27A9">
          <w:rPr>
            <w:rStyle w:val="Hyperlink"/>
            <w:rFonts w:hint="eastAsia"/>
            <w:rtl/>
          </w:rPr>
          <w:t>راه</w:t>
        </w:r>
        <w:r w:rsidR="00BD2794" w:rsidRPr="00CD27A9">
          <w:rPr>
            <w:rStyle w:val="Hyperlink"/>
            <w:rFonts w:hint="eastAsia"/>
          </w:rPr>
          <w:t>‌</w:t>
        </w:r>
        <w:r w:rsidR="00BD2794" w:rsidRPr="00CD27A9">
          <w:rPr>
            <w:rStyle w:val="Hyperlink"/>
            <w:rFonts w:hint="eastAsia"/>
            <w:rtl/>
          </w:rPr>
          <w:t>ها</w:t>
        </w:r>
        <w:r w:rsidR="00BD2794" w:rsidRPr="00CD27A9">
          <w:rPr>
            <w:rStyle w:val="Hyperlink"/>
            <w:rFonts w:hint="cs"/>
            <w:rtl/>
          </w:rPr>
          <w:t>ی</w:t>
        </w:r>
        <w:r w:rsidR="00BD2794" w:rsidRPr="00CD27A9">
          <w:rPr>
            <w:rStyle w:val="Hyperlink"/>
            <w:rtl/>
          </w:rPr>
          <w:t xml:space="preserve"> </w:t>
        </w:r>
        <w:r w:rsidR="00BD2794" w:rsidRPr="00CD27A9">
          <w:rPr>
            <w:rStyle w:val="Hyperlink"/>
            <w:rFonts w:hint="eastAsia"/>
            <w:rtl/>
          </w:rPr>
          <w:t>ورود</w:t>
        </w:r>
        <w:r w:rsidR="00BD2794" w:rsidRPr="00CD27A9">
          <w:rPr>
            <w:rStyle w:val="Hyperlink"/>
            <w:rtl/>
          </w:rPr>
          <w:t xml:space="preserve"> </w:t>
        </w:r>
        <w:r w:rsidR="00BD2794" w:rsidRPr="00CD27A9">
          <w:rPr>
            <w:rStyle w:val="Hyperlink"/>
            <w:rFonts w:hint="eastAsia"/>
            <w:rtl/>
          </w:rPr>
          <w:t>شيطان</w:t>
        </w:r>
        <w:r w:rsidR="00BD2794" w:rsidRPr="00CD27A9">
          <w:rPr>
            <w:rStyle w:val="Hyperlink"/>
            <w:rtl/>
          </w:rPr>
          <w:t xml:space="preserve"> </w:t>
        </w:r>
        <w:r w:rsidR="00BD2794" w:rsidRPr="00CD27A9">
          <w:rPr>
            <w:rStyle w:val="Hyperlink"/>
            <w:rFonts w:hint="eastAsia"/>
            <w:rtl/>
          </w:rPr>
          <w:t>به‌</w:t>
        </w:r>
        <w:r w:rsidR="00BD2794" w:rsidRPr="00CD27A9">
          <w:rPr>
            <w:rStyle w:val="Hyperlink"/>
            <w:rtl/>
          </w:rPr>
          <w:t xml:space="preserve"> </w:t>
        </w:r>
        <w:r w:rsidR="00BD2794" w:rsidRPr="00CD27A9">
          <w:rPr>
            <w:rStyle w:val="Hyperlink"/>
            <w:rFonts w:hint="eastAsia"/>
            <w:rtl/>
          </w:rPr>
          <w:t>درون</w:t>
        </w:r>
        <w:r w:rsidR="00BD2794" w:rsidRPr="00CD27A9">
          <w:rPr>
            <w:rStyle w:val="Hyperlink"/>
            <w:rtl/>
          </w:rPr>
          <w:t xml:space="preserve"> </w:t>
        </w:r>
        <w:r w:rsidR="00BD2794" w:rsidRPr="00CD27A9">
          <w:rPr>
            <w:rStyle w:val="Hyperlink"/>
            <w:rFonts w:hint="eastAsia"/>
            <w:rtl/>
          </w:rPr>
          <w:t>انسان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434739362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201</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63" w:history="1">
        <w:r w:rsidR="00BD2794" w:rsidRPr="00CD27A9">
          <w:rPr>
            <w:rStyle w:val="Hyperlink"/>
            <w:rFonts w:hint="eastAsia"/>
            <w:noProof/>
            <w:rtl/>
          </w:rPr>
          <w:t>نفس</w:t>
        </w:r>
        <w:r w:rsidR="00BD2794" w:rsidRPr="00CD27A9">
          <w:rPr>
            <w:rStyle w:val="Hyperlink"/>
            <w:noProof/>
            <w:rtl/>
          </w:rPr>
          <w:t xml:space="preserve"> </w:t>
        </w:r>
        <w:r w:rsidR="00BD2794" w:rsidRPr="00CD27A9">
          <w:rPr>
            <w:rStyle w:val="Hyperlink"/>
            <w:rFonts w:hint="eastAsia"/>
            <w:noProof/>
            <w:rtl/>
          </w:rPr>
          <w:t>انسان،</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م</w:t>
        </w:r>
        <w:r w:rsidR="00BD2794" w:rsidRPr="00CD27A9">
          <w:rPr>
            <w:rStyle w:val="Hyperlink"/>
            <w:rFonts w:hint="cs"/>
            <w:noProof/>
            <w:rtl/>
          </w:rPr>
          <w:t>ی</w:t>
        </w:r>
        <w:r w:rsidR="00BD2794" w:rsidRPr="00CD27A9">
          <w:rPr>
            <w:rStyle w:val="Hyperlink"/>
            <w:rFonts w:hint="eastAsia"/>
            <w:noProof/>
            <w:rtl/>
          </w:rPr>
          <w:t>دان</w:t>
        </w:r>
        <w:r w:rsidR="00BD2794" w:rsidRPr="00CD27A9">
          <w:rPr>
            <w:rStyle w:val="Hyperlink"/>
            <w:noProof/>
            <w:rtl/>
          </w:rPr>
          <w:t xml:space="preserve"> </w:t>
        </w:r>
        <w:r w:rsidR="00BD2794" w:rsidRPr="00CD27A9">
          <w:rPr>
            <w:rStyle w:val="Hyperlink"/>
            <w:rFonts w:hint="eastAsia"/>
            <w:noProof/>
            <w:rtl/>
          </w:rPr>
          <w:t>نبرد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434739363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202</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64" w:history="1">
        <w:r w:rsidR="00BD2794" w:rsidRPr="00CD27A9">
          <w:rPr>
            <w:rStyle w:val="Hyperlink"/>
            <w:rFonts w:hint="eastAsia"/>
            <w:noProof/>
            <w:rtl/>
          </w:rPr>
          <w:t>حضور</w:t>
        </w:r>
        <w:r w:rsidR="00BD2794" w:rsidRPr="00CD27A9">
          <w:rPr>
            <w:rStyle w:val="Hyperlink"/>
            <w:noProof/>
            <w:rtl/>
          </w:rPr>
          <w:t xml:space="preserve"> </w:t>
        </w:r>
        <w:r w:rsidR="00BD2794" w:rsidRPr="00CD27A9">
          <w:rPr>
            <w:rStyle w:val="Hyperlink"/>
            <w:rFonts w:hint="eastAsia"/>
            <w:noProof/>
            <w:rtl/>
          </w:rPr>
          <w:t>قلب</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نماز</w:t>
        </w:r>
        <w:r w:rsidR="00BD2794" w:rsidRPr="00CD27A9">
          <w:rPr>
            <w:rStyle w:val="Hyperlink"/>
            <w:noProof/>
            <w:rtl/>
          </w:rPr>
          <w:t xml:space="preserve"> </w:t>
        </w:r>
        <w:r w:rsidR="00BD2794" w:rsidRPr="00CD27A9">
          <w:rPr>
            <w:rStyle w:val="Hyperlink"/>
            <w:rFonts w:hint="eastAsia"/>
            <w:noProof/>
            <w:rtl/>
          </w:rPr>
          <w:t>چگونه</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434739364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211</w:t>
        </w:r>
        <w:r w:rsidR="00BD2794">
          <w:rPr>
            <w:noProof/>
            <w:webHidden/>
            <w:rtl/>
          </w:rPr>
          <w:fldChar w:fldCharType="end"/>
        </w:r>
      </w:hyperlink>
    </w:p>
    <w:p w:rsidR="00BD2794" w:rsidRDefault="006F0D30">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4739365" w:history="1">
        <w:r w:rsidR="00BD2794" w:rsidRPr="00CD27A9">
          <w:rPr>
            <w:rStyle w:val="Hyperlink"/>
            <w:rFonts w:hint="eastAsia"/>
            <w:noProof/>
            <w:rtl/>
          </w:rPr>
          <w:t>بخش</w:t>
        </w:r>
        <w:r w:rsidR="00BD2794" w:rsidRPr="00CD27A9">
          <w:rPr>
            <w:rStyle w:val="Hyperlink"/>
            <w:noProof/>
            <w:rtl/>
          </w:rPr>
          <w:t xml:space="preserve"> </w:t>
        </w:r>
        <w:r w:rsidR="00BD2794" w:rsidRPr="00CD27A9">
          <w:rPr>
            <w:rStyle w:val="Hyperlink"/>
            <w:rFonts w:hint="eastAsia"/>
            <w:noProof/>
            <w:rtl/>
          </w:rPr>
          <w:t>پنجم</w:t>
        </w:r>
        <w:r w:rsidR="00BD2794" w:rsidRPr="00CD27A9">
          <w:rPr>
            <w:rStyle w:val="Hyperlink"/>
            <w:noProof/>
            <w:rtl/>
          </w:rPr>
          <w:t xml:space="preserve">: </w:t>
        </w:r>
        <w:r w:rsidR="00BD2794" w:rsidRPr="00CD27A9">
          <w:rPr>
            <w:rStyle w:val="Hyperlink"/>
            <w:rFonts w:hint="eastAsia"/>
            <w:noProof/>
            <w:rtl/>
          </w:rPr>
          <w:t>درمان</w:t>
        </w:r>
        <w:r w:rsidR="00BD2794" w:rsidRPr="00CD27A9">
          <w:rPr>
            <w:rStyle w:val="Hyperlink"/>
            <w:noProof/>
            <w:rtl/>
          </w:rPr>
          <w:t xml:space="preserve"> </w:t>
        </w:r>
        <w:r w:rsidR="00BD2794" w:rsidRPr="00CD27A9">
          <w:rPr>
            <w:rStyle w:val="Hyperlink"/>
            <w:rFonts w:hint="eastAsia"/>
            <w:noProof/>
            <w:rtl/>
          </w:rPr>
          <w:t>صرع</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434739365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215</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66" w:history="1">
        <w:r w:rsidR="00BD2794" w:rsidRPr="00CD27A9">
          <w:rPr>
            <w:rStyle w:val="Hyperlink"/>
            <w:rFonts w:hint="eastAsia"/>
            <w:rtl/>
          </w:rPr>
          <w:t>دلا</w:t>
        </w:r>
        <w:r w:rsidR="00BD2794" w:rsidRPr="00CD27A9">
          <w:rPr>
            <w:rStyle w:val="Hyperlink"/>
            <w:rFonts w:hint="cs"/>
            <w:rtl/>
          </w:rPr>
          <w:t>ی</w:t>
        </w:r>
        <w:r w:rsidR="00BD2794" w:rsidRPr="00CD27A9">
          <w:rPr>
            <w:rStyle w:val="Hyperlink"/>
            <w:rFonts w:hint="eastAsia"/>
            <w:rtl/>
          </w:rPr>
          <w:t>ل</w:t>
        </w:r>
        <w:r w:rsidR="00BD2794" w:rsidRPr="00CD27A9">
          <w:rPr>
            <w:rStyle w:val="Hyperlink"/>
            <w:rtl/>
          </w:rPr>
          <w:t xml:space="preserve"> </w:t>
        </w:r>
        <w:r w:rsidR="00BD2794" w:rsidRPr="00CD27A9">
          <w:rPr>
            <w:rStyle w:val="Hyperlink"/>
            <w:rFonts w:hint="eastAsia"/>
            <w:rtl/>
          </w:rPr>
          <w:t>صرع</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434739366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217</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67" w:history="1">
        <w:r w:rsidR="00BD2794" w:rsidRPr="00CD27A9">
          <w:rPr>
            <w:rStyle w:val="Hyperlink"/>
            <w:rFonts w:hint="eastAsia"/>
            <w:noProof/>
            <w:rtl/>
          </w:rPr>
          <w:t>وظيفه</w:t>
        </w:r>
        <w:r w:rsidR="00BD2794" w:rsidRPr="00CD27A9">
          <w:rPr>
            <w:rStyle w:val="Hyperlink"/>
            <w:rFonts w:hint="eastAsia"/>
            <w:noProof/>
          </w:rPr>
          <w:t>‌</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ما</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برابر</w:t>
        </w:r>
        <w:r w:rsidR="00BD2794" w:rsidRPr="00CD27A9">
          <w:rPr>
            <w:rStyle w:val="Hyperlink"/>
            <w:noProof/>
            <w:rtl/>
          </w:rPr>
          <w:t xml:space="preserve"> </w:t>
        </w:r>
        <w:r w:rsidR="00BD2794" w:rsidRPr="00CD27A9">
          <w:rPr>
            <w:rStyle w:val="Hyperlink"/>
            <w:rFonts w:hint="eastAsia"/>
            <w:noProof/>
            <w:rtl/>
          </w:rPr>
          <w:t>شياطين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434739367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217</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68" w:history="1">
        <w:r w:rsidR="00BD2794" w:rsidRPr="00CD27A9">
          <w:rPr>
            <w:rStyle w:val="Hyperlink"/>
            <w:rFonts w:hint="eastAsia"/>
            <w:noProof/>
            <w:rtl/>
          </w:rPr>
          <w:t>نه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کشتن</w:t>
        </w:r>
        <w:r w:rsidR="00BD2794" w:rsidRPr="00CD27A9">
          <w:rPr>
            <w:rStyle w:val="Hyperlink"/>
            <w:noProof/>
            <w:rtl/>
          </w:rPr>
          <w:t xml:space="preserve"> </w:t>
        </w:r>
        <w:r w:rsidR="00BD2794" w:rsidRPr="00CD27A9">
          <w:rPr>
            <w:rStyle w:val="Hyperlink"/>
            <w:rFonts w:hint="eastAsia"/>
            <w:noProof/>
            <w:rtl/>
          </w:rPr>
          <w:t>مارها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خانگ</w:t>
        </w:r>
        <w:r w:rsidR="00BD2794" w:rsidRPr="00CD27A9">
          <w:rPr>
            <w:rStyle w:val="Hyperlink"/>
            <w:rFonts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434739368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219</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69" w:history="1">
        <w:r w:rsidR="00BD2794" w:rsidRPr="00CD27A9">
          <w:rPr>
            <w:rStyle w:val="Hyperlink"/>
            <w:rFonts w:hint="eastAsia"/>
            <w:noProof/>
            <w:rtl/>
          </w:rPr>
          <w:t>زدن</w:t>
        </w:r>
        <w:r w:rsidR="00BD2794" w:rsidRPr="00CD27A9">
          <w:rPr>
            <w:rStyle w:val="Hyperlink"/>
            <w:noProof/>
            <w:rtl/>
          </w:rPr>
          <w:t xml:space="preserve"> </w:t>
        </w:r>
        <w:r w:rsidR="00BD2794" w:rsidRPr="00CD27A9">
          <w:rPr>
            <w:rStyle w:val="Hyperlink"/>
            <w:rFonts w:hint="eastAsia"/>
            <w:noProof/>
            <w:rtl/>
            <w:lang w:bidi="ar-KW"/>
          </w:rPr>
          <w:t>جن</w:t>
        </w:r>
        <w:r w:rsidR="00BD2794" w:rsidRPr="00CD27A9">
          <w:rPr>
            <w:rStyle w:val="Hyperlink"/>
            <w:noProof/>
            <w:rtl/>
            <w:lang w:bidi="ar-KW"/>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بدگو</w:t>
        </w:r>
        <w:r w:rsidR="00BD2794" w:rsidRPr="00CD27A9">
          <w:rPr>
            <w:rStyle w:val="Hyperlink"/>
            <w:rFonts w:hint="cs"/>
            <w:noProof/>
            <w:rtl/>
          </w:rPr>
          <w:t>یی</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حق</w:t>
        </w:r>
        <w:r w:rsidR="00BD2794" w:rsidRPr="00CD27A9">
          <w:rPr>
            <w:rStyle w:val="Hyperlink"/>
            <w:noProof/>
            <w:rtl/>
          </w:rPr>
          <w:t xml:space="preserve"> </w:t>
        </w:r>
        <w:r w:rsidR="00BD2794" w:rsidRPr="00CD27A9">
          <w:rPr>
            <w:rStyle w:val="Hyperlink"/>
            <w:rFonts w:hint="eastAsia"/>
            <w:noProof/>
            <w:rtl/>
          </w:rPr>
          <w:t>او</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434739369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219</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70" w:history="1">
        <w:r w:rsidR="00BD2794" w:rsidRPr="00CD27A9">
          <w:rPr>
            <w:rStyle w:val="Hyperlink"/>
            <w:rFonts w:hint="eastAsia"/>
            <w:noProof/>
            <w:rtl/>
          </w:rPr>
          <w:t>كمک</w:t>
        </w:r>
        <w:r w:rsidR="00BD2794" w:rsidRPr="00CD27A9">
          <w:rPr>
            <w:rStyle w:val="Hyperlink"/>
            <w:rFonts w:hint="eastAsia"/>
            <w:noProof/>
          </w:rPr>
          <w:t>‌</w:t>
        </w:r>
        <w:r w:rsidR="00BD2794" w:rsidRPr="00CD27A9">
          <w:rPr>
            <w:rStyle w:val="Hyperlink"/>
            <w:rFonts w:hint="eastAsia"/>
            <w:noProof/>
            <w:rtl/>
          </w:rPr>
          <w:t>گرفتن</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ذكر</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تلاوت</w:t>
        </w:r>
        <w:r w:rsidR="00BD2794" w:rsidRPr="00CD27A9">
          <w:rPr>
            <w:rStyle w:val="Hyperlink"/>
            <w:noProof/>
            <w:rtl/>
          </w:rPr>
          <w:t xml:space="preserve"> </w:t>
        </w:r>
        <w:r w:rsidR="00BD2794" w:rsidRPr="00CD27A9">
          <w:rPr>
            <w:rStyle w:val="Hyperlink"/>
            <w:rFonts w:hint="eastAsia"/>
            <w:noProof/>
            <w:rtl/>
          </w:rPr>
          <w:t>قرآن،</w:t>
        </w:r>
        <w:r w:rsidR="00BD2794" w:rsidRPr="00CD27A9">
          <w:rPr>
            <w:rStyle w:val="Hyperlink"/>
            <w:noProof/>
            <w:rtl/>
          </w:rPr>
          <w:t xml:space="preserve"> </w:t>
        </w:r>
        <w:r w:rsidR="00BD2794" w:rsidRPr="00CD27A9">
          <w:rPr>
            <w:rStyle w:val="Hyperlink"/>
            <w:rFonts w:hint="eastAsia"/>
            <w:noProof/>
            <w:rtl/>
          </w:rPr>
          <w:t>برا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مبارزه</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434739370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220</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71" w:history="1">
        <w:r w:rsidR="00BD2794" w:rsidRPr="00CD27A9">
          <w:rPr>
            <w:rStyle w:val="Hyperlink"/>
            <w:rFonts w:eastAsia="MS Mincho" w:hint="eastAsia"/>
            <w:noProof/>
            <w:rtl/>
          </w:rPr>
          <w:t>رسول</w:t>
        </w:r>
        <w:r w:rsidR="00BD2794" w:rsidRPr="00CD27A9">
          <w:rPr>
            <w:rStyle w:val="Hyperlink"/>
            <w:rFonts w:eastAsia="MS Mincho"/>
            <w:noProof/>
            <w:rtl/>
          </w:rPr>
          <w:t xml:space="preserve"> </w:t>
        </w:r>
        <w:r w:rsidR="00BD2794" w:rsidRPr="00CD27A9">
          <w:rPr>
            <w:rStyle w:val="Hyperlink"/>
            <w:rFonts w:eastAsia="MS Mincho" w:hint="eastAsia"/>
            <w:noProof/>
            <w:rtl/>
          </w:rPr>
          <w:t>الله</w:t>
        </w:r>
        <w:r w:rsidR="00BD2794" w:rsidRPr="00CD27A9">
          <w:rPr>
            <w:rStyle w:val="Hyperlink"/>
            <w:rFonts w:eastAsia="MS Mincho" w:cs="CTraditional Arabic" w:hint="eastAsia"/>
            <w:noProof/>
            <w:rtl/>
          </w:rPr>
          <w:t>ص</w:t>
        </w:r>
        <w:r w:rsidR="00BD2794" w:rsidRPr="00CD27A9">
          <w:rPr>
            <w:rStyle w:val="Hyperlink"/>
            <w:rFonts w:eastAsia="MS Mincho"/>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را</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بدن</w:t>
        </w:r>
        <w:r w:rsidR="00BD2794" w:rsidRPr="00CD27A9">
          <w:rPr>
            <w:rStyle w:val="Hyperlink"/>
            <w:noProof/>
            <w:rtl/>
          </w:rPr>
          <w:t xml:space="preserve"> </w:t>
        </w:r>
        <w:r w:rsidR="00BD2794" w:rsidRPr="00CD27A9">
          <w:rPr>
            <w:rStyle w:val="Hyperlink"/>
            <w:rFonts w:hint="eastAsia"/>
            <w:noProof/>
            <w:rtl/>
          </w:rPr>
          <w:t>بيمار</w:t>
        </w:r>
        <w:r w:rsidR="00BD2794" w:rsidRPr="00CD27A9">
          <w:rPr>
            <w:rStyle w:val="Hyperlink"/>
            <w:noProof/>
            <w:rtl/>
          </w:rPr>
          <w:t xml:space="preserve"> </w:t>
        </w:r>
        <w:r w:rsidR="00BD2794" w:rsidRPr="00CD27A9">
          <w:rPr>
            <w:rStyle w:val="Hyperlink"/>
            <w:rFonts w:hint="eastAsia"/>
            <w:noProof/>
            <w:rtl/>
          </w:rPr>
          <w:t>بيرون</w:t>
        </w:r>
        <w:r w:rsidR="00BD2794" w:rsidRPr="00CD27A9">
          <w:rPr>
            <w:rStyle w:val="Hyperlink"/>
            <w:noProof/>
            <w:rtl/>
          </w:rPr>
          <w:t xml:space="preserve"> </w:t>
        </w:r>
        <w:r w:rsidR="00BD2794" w:rsidRPr="00CD27A9">
          <w:rPr>
            <w:rStyle w:val="Hyperlink"/>
            <w:rFonts w:hint="eastAsia"/>
            <w:noProof/>
            <w:rtl/>
          </w:rPr>
          <w:t>راند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434739371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221</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72" w:history="1">
        <w:r w:rsidR="00BD2794" w:rsidRPr="00CD27A9">
          <w:rPr>
            <w:rStyle w:val="Hyperlink"/>
            <w:rFonts w:hint="eastAsia"/>
            <w:noProof/>
            <w:rtl/>
            <w:lang w:bidi="ar-KW"/>
          </w:rPr>
          <w:t>فرمان</w:t>
        </w:r>
        <w:r w:rsidR="00BD2794" w:rsidRPr="00CD27A9">
          <w:rPr>
            <w:rStyle w:val="Hyperlink"/>
            <w:noProof/>
            <w:rtl/>
            <w:lang w:bidi="ar-KW"/>
          </w:rPr>
          <w:t xml:space="preserve"> </w:t>
        </w:r>
        <w:r w:rsidR="00BD2794" w:rsidRPr="00CD27A9">
          <w:rPr>
            <w:rStyle w:val="Hyperlink"/>
            <w:rFonts w:hint="eastAsia"/>
            <w:noProof/>
            <w:rtl/>
          </w:rPr>
          <w:t>امام</w:t>
        </w:r>
        <w:r w:rsidR="00BD2794" w:rsidRPr="00CD27A9">
          <w:rPr>
            <w:rStyle w:val="Hyperlink"/>
            <w:noProof/>
            <w:rtl/>
          </w:rPr>
          <w:t xml:space="preserve"> </w:t>
        </w:r>
        <w:r w:rsidR="00BD2794" w:rsidRPr="00CD27A9">
          <w:rPr>
            <w:rStyle w:val="Hyperlink"/>
            <w:rFonts w:hint="eastAsia"/>
            <w:noProof/>
            <w:rtl/>
          </w:rPr>
          <w:t>احمد</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جن</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فرمان‌بردار</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او</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434739372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223</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73" w:history="1">
        <w:r w:rsidR="00BD2794" w:rsidRPr="00CD27A9">
          <w:rPr>
            <w:rStyle w:val="Hyperlink"/>
            <w:rFonts w:hint="eastAsia"/>
            <w:noProof/>
            <w:rtl/>
          </w:rPr>
          <w:t>دکتر</w:t>
        </w:r>
        <w:r w:rsidR="00BD2794" w:rsidRPr="00CD27A9">
          <w:rPr>
            <w:rStyle w:val="Hyperlink"/>
            <w:noProof/>
            <w:rtl/>
          </w:rPr>
          <w:t xml:space="preserve"> </w:t>
        </w:r>
        <w:r w:rsidR="00BD2794" w:rsidRPr="00CD27A9">
          <w:rPr>
            <w:rStyle w:val="Hyperlink"/>
            <w:rFonts w:hint="eastAsia"/>
            <w:noProof/>
            <w:rtl/>
          </w:rPr>
          <w:t>معالج،</w:t>
        </w:r>
        <w:r w:rsidR="00BD2794" w:rsidRPr="00CD27A9">
          <w:rPr>
            <w:rStyle w:val="Hyperlink"/>
            <w:noProof/>
            <w:rtl/>
          </w:rPr>
          <w:t xml:space="preserve"> </w:t>
        </w:r>
        <w:r w:rsidR="00BD2794" w:rsidRPr="00CD27A9">
          <w:rPr>
            <w:rStyle w:val="Hyperlink"/>
            <w:rFonts w:hint="eastAsia"/>
            <w:noProof/>
            <w:rtl/>
          </w:rPr>
          <w:t>با</w:t>
        </w:r>
        <w:r w:rsidR="00BD2794" w:rsidRPr="00CD27A9">
          <w:rPr>
            <w:rStyle w:val="Hyperlink"/>
            <w:rFonts w:hint="cs"/>
            <w:noProof/>
            <w:rtl/>
          </w:rPr>
          <w:t>ی</w:t>
        </w:r>
        <w:r w:rsidR="00BD2794" w:rsidRPr="00CD27A9">
          <w:rPr>
            <w:rStyle w:val="Hyperlink"/>
            <w:rFonts w:hint="eastAsia"/>
            <w:noProof/>
            <w:rtl/>
          </w:rPr>
          <w:t>د</w:t>
        </w:r>
        <w:r w:rsidR="00BD2794" w:rsidRPr="00CD27A9">
          <w:rPr>
            <w:rStyle w:val="Hyperlink"/>
            <w:noProof/>
            <w:rtl/>
          </w:rPr>
          <w:t xml:space="preserve"> </w:t>
        </w:r>
        <w:r w:rsidR="00BD2794" w:rsidRPr="00CD27A9">
          <w:rPr>
            <w:rStyle w:val="Hyperlink"/>
            <w:rFonts w:hint="eastAsia"/>
            <w:noProof/>
            <w:rtl/>
          </w:rPr>
          <w:t>دارا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چه</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rFonts w:hint="cs"/>
            <w:noProof/>
            <w:rtl/>
          </w:rPr>
          <w:t>ی</w:t>
        </w:r>
        <w:r w:rsidR="00BD2794" w:rsidRPr="00CD27A9">
          <w:rPr>
            <w:rStyle w:val="Hyperlink"/>
            <w:rFonts w:hint="eastAsia"/>
            <w:noProof/>
            <w:rtl/>
          </w:rPr>
          <w:t>ژگ</w:t>
        </w:r>
        <w:r w:rsidR="00BD2794" w:rsidRPr="00CD27A9">
          <w:rPr>
            <w:rStyle w:val="Hyperlink"/>
            <w:rFonts w:hint="cs"/>
            <w:noProof/>
            <w:rtl/>
          </w:rPr>
          <w:t>ی‌</w:t>
        </w:r>
        <w:r w:rsidR="00BD2794" w:rsidRPr="00CD27A9">
          <w:rPr>
            <w:rStyle w:val="Hyperlink"/>
            <w:rFonts w:hint="eastAsia"/>
            <w:noProof/>
            <w:rtl/>
          </w:rPr>
          <w:t>ها</w:t>
        </w:r>
        <w:r w:rsidR="00BD2794" w:rsidRPr="00CD27A9">
          <w:rPr>
            <w:rStyle w:val="Hyperlink"/>
            <w:rFonts w:hint="cs"/>
            <w:noProof/>
            <w:rtl/>
          </w:rPr>
          <w:t>یی</w:t>
        </w:r>
        <w:r w:rsidR="00BD2794" w:rsidRPr="00CD27A9">
          <w:rPr>
            <w:rStyle w:val="Hyperlink"/>
            <w:noProof/>
            <w:rtl/>
          </w:rPr>
          <w:t xml:space="preserve"> </w:t>
        </w:r>
        <w:r w:rsidR="00BD2794" w:rsidRPr="00CD27A9">
          <w:rPr>
            <w:rStyle w:val="Hyperlink"/>
            <w:rFonts w:hint="eastAsia"/>
            <w:noProof/>
            <w:rtl/>
          </w:rPr>
          <w:t>باشد؟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434739373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224</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74" w:history="1">
        <w:r w:rsidR="00BD2794" w:rsidRPr="00CD27A9">
          <w:rPr>
            <w:rStyle w:val="Hyperlink"/>
            <w:rFonts w:hint="eastAsia"/>
            <w:noProof/>
            <w:rtl/>
          </w:rPr>
          <w:t>طلسم</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افسون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434739374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224</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75" w:history="1">
        <w:r w:rsidR="00BD2794" w:rsidRPr="00CD27A9">
          <w:rPr>
            <w:rStyle w:val="Hyperlink"/>
            <w:rFonts w:hint="eastAsia"/>
            <w:noProof/>
            <w:rtl/>
          </w:rPr>
          <w:t>خرسندكردن</w:t>
        </w:r>
        <w:r w:rsidR="00BD2794" w:rsidRPr="00CD27A9">
          <w:rPr>
            <w:rStyle w:val="Hyperlink"/>
            <w:noProof/>
            <w:rtl/>
          </w:rPr>
          <w:t xml:space="preserve"> </w:t>
        </w:r>
        <w:r w:rsidR="00BD2794" w:rsidRPr="00CD27A9">
          <w:rPr>
            <w:rStyle w:val="Hyperlink"/>
            <w:rFonts w:hint="eastAsia"/>
            <w:noProof/>
            <w:rtl/>
          </w:rPr>
          <w:t>جن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434739375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225</w:t>
        </w:r>
        <w:r w:rsidR="00BD2794">
          <w:rPr>
            <w:noProof/>
            <w:webHidden/>
            <w:rtl/>
          </w:rPr>
          <w:fldChar w:fldCharType="end"/>
        </w:r>
      </w:hyperlink>
    </w:p>
    <w:p w:rsidR="00BD2794" w:rsidRDefault="006F0D30">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4739376" w:history="1">
        <w:r w:rsidR="00BD2794" w:rsidRPr="00CD27A9">
          <w:rPr>
            <w:rStyle w:val="Hyperlink"/>
            <w:rFonts w:hint="eastAsia"/>
            <w:noProof/>
            <w:rtl/>
          </w:rPr>
          <w:t>بخش</w:t>
        </w:r>
        <w:r w:rsidR="00BD2794" w:rsidRPr="00CD27A9">
          <w:rPr>
            <w:rStyle w:val="Hyperlink"/>
            <w:noProof/>
            <w:rtl/>
          </w:rPr>
          <w:t xml:space="preserve"> </w:t>
        </w:r>
        <w:r w:rsidR="00BD2794" w:rsidRPr="00CD27A9">
          <w:rPr>
            <w:rStyle w:val="Hyperlink"/>
            <w:rFonts w:hint="eastAsia"/>
            <w:noProof/>
            <w:rtl/>
          </w:rPr>
          <w:t>ششم</w:t>
        </w:r>
        <w:r w:rsidR="00BD2794" w:rsidRPr="00CD27A9">
          <w:rPr>
            <w:rStyle w:val="Hyperlink"/>
            <w:noProof/>
            <w:rtl/>
          </w:rPr>
          <w:t xml:space="preserve">: </w:t>
        </w:r>
        <w:r w:rsidR="00BD2794" w:rsidRPr="00CD27A9">
          <w:rPr>
            <w:rStyle w:val="Hyperlink"/>
            <w:rFonts w:hint="eastAsia"/>
            <w:noProof/>
            <w:rtl/>
          </w:rPr>
          <w:t>حكمت</w:t>
        </w:r>
        <w:r w:rsidR="00BD2794" w:rsidRPr="00CD27A9">
          <w:rPr>
            <w:rStyle w:val="Hyperlink"/>
            <w:noProof/>
            <w:rtl/>
          </w:rPr>
          <w:t xml:space="preserve"> </w:t>
        </w:r>
        <w:r w:rsidR="00BD2794" w:rsidRPr="00CD27A9">
          <w:rPr>
            <w:rStyle w:val="Hyperlink"/>
            <w:rFonts w:hint="eastAsia"/>
            <w:noProof/>
            <w:rtl/>
          </w:rPr>
          <w:t>آفرينش</w:t>
        </w:r>
        <w:r w:rsidR="00BD2794" w:rsidRPr="00CD27A9">
          <w:rPr>
            <w:rStyle w:val="Hyperlink"/>
            <w:noProof/>
            <w:rtl/>
          </w:rPr>
          <w:t xml:space="preserve"> </w:t>
        </w:r>
        <w:r w:rsidR="00BD2794" w:rsidRPr="00CD27A9">
          <w:rPr>
            <w:rStyle w:val="Hyperlink"/>
            <w:rFonts w:hint="eastAsia"/>
            <w:noProof/>
            <w:rtl/>
          </w:rPr>
          <w:t>شيطان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434739376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227</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377" w:history="1">
        <w:r w:rsidR="00BD2794" w:rsidRPr="00CD27A9">
          <w:rPr>
            <w:rStyle w:val="Hyperlink"/>
            <w:rFonts w:hint="eastAsia"/>
            <w:rtl/>
          </w:rPr>
          <w:t>حكمت</w:t>
        </w:r>
        <w:r w:rsidR="00BD2794" w:rsidRPr="00CD27A9">
          <w:rPr>
            <w:rStyle w:val="Hyperlink"/>
            <w:rtl/>
          </w:rPr>
          <w:t xml:space="preserve"> </w:t>
        </w:r>
        <w:r w:rsidR="00BD2794" w:rsidRPr="00CD27A9">
          <w:rPr>
            <w:rStyle w:val="Hyperlink"/>
            <w:rFonts w:hint="eastAsia"/>
            <w:rtl/>
          </w:rPr>
          <w:t>آفرينش</w:t>
        </w:r>
        <w:r w:rsidR="00BD2794" w:rsidRPr="00CD27A9">
          <w:rPr>
            <w:rStyle w:val="Hyperlink"/>
            <w:rtl/>
          </w:rPr>
          <w:t xml:space="preserve"> </w:t>
        </w:r>
        <w:r w:rsidR="00BD2794" w:rsidRPr="00CD27A9">
          <w:rPr>
            <w:rStyle w:val="Hyperlink"/>
            <w:rFonts w:hint="eastAsia"/>
            <w:rtl/>
          </w:rPr>
          <w:t>شيطان</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434739377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229</w:t>
        </w:r>
        <w:r w:rsidR="00BD2794">
          <w:rPr>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78" w:history="1">
        <w:r w:rsidR="00BD2794" w:rsidRPr="00CD27A9">
          <w:rPr>
            <w:rStyle w:val="Hyperlink"/>
            <w:noProof/>
            <w:rtl/>
          </w:rPr>
          <w:t xml:space="preserve">1- </w:t>
        </w:r>
        <w:r w:rsidR="00BD2794" w:rsidRPr="00CD27A9">
          <w:rPr>
            <w:rStyle w:val="Hyperlink"/>
            <w:rFonts w:hint="eastAsia"/>
            <w:noProof/>
            <w:rtl/>
          </w:rPr>
          <w:t>تکم</w:t>
        </w:r>
        <w:r w:rsidR="00BD2794" w:rsidRPr="00CD27A9">
          <w:rPr>
            <w:rStyle w:val="Hyperlink"/>
            <w:rFonts w:hint="cs"/>
            <w:noProof/>
            <w:rtl/>
          </w:rPr>
          <w:t>ی</w:t>
        </w:r>
        <w:r w:rsidR="00BD2794" w:rsidRPr="00CD27A9">
          <w:rPr>
            <w:rStyle w:val="Hyperlink"/>
            <w:rFonts w:hint="eastAsia"/>
            <w:noProof/>
            <w:rtl/>
          </w:rPr>
          <w:t>ل</w:t>
        </w:r>
        <w:r w:rsidR="00BD2794" w:rsidRPr="00CD27A9">
          <w:rPr>
            <w:rStyle w:val="Hyperlink"/>
            <w:noProof/>
            <w:rtl/>
          </w:rPr>
          <w:t xml:space="preserve"> </w:t>
        </w:r>
        <w:r w:rsidR="00BD2794" w:rsidRPr="00CD27A9">
          <w:rPr>
            <w:rStyle w:val="Hyperlink"/>
            <w:rFonts w:hint="eastAsia"/>
            <w:noProof/>
            <w:rtl/>
          </w:rPr>
          <w:t>کردن</w:t>
        </w:r>
        <w:r w:rsidR="00BD2794" w:rsidRPr="00CD27A9">
          <w:rPr>
            <w:rStyle w:val="Hyperlink"/>
            <w:noProof/>
            <w:rtl/>
          </w:rPr>
          <w:t xml:space="preserve"> </w:t>
        </w:r>
        <w:r w:rsidR="00BD2794" w:rsidRPr="00CD27A9">
          <w:rPr>
            <w:rStyle w:val="Hyperlink"/>
            <w:rFonts w:hint="eastAsia"/>
            <w:noProof/>
            <w:rtl/>
          </w:rPr>
          <w:t>مراتب</w:t>
        </w:r>
        <w:r w:rsidR="00BD2794" w:rsidRPr="00CD27A9">
          <w:rPr>
            <w:rStyle w:val="Hyperlink"/>
            <w:noProof/>
            <w:rtl/>
          </w:rPr>
          <w:t xml:space="preserve"> </w:t>
        </w:r>
        <w:r w:rsidR="00BD2794" w:rsidRPr="00CD27A9">
          <w:rPr>
            <w:rStyle w:val="Hyperlink"/>
            <w:rFonts w:hint="eastAsia"/>
            <w:noProof/>
            <w:rtl/>
          </w:rPr>
          <w:t>بندگ</w:t>
        </w:r>
        <w:r w:rsidR="00BD2794" w:rsidRPr="00CD27A9">
          <w:rPr>
            <w:rStyle w:val="Hyperlink"/>
            <w:rFonts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434739378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229</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79" w:history="1">
        <w:r w:rsidR="00BD2794" w:rsidRPr="00CD27A9">
          <w:rPr>
            <w:rStyle w:val="Hyperlink"/>
            <w:noProof/>
            <w:rtl/>
          </w:rPr>
          <w:t xml:space="preserve">2- </w:t>
        </w:r>
        <w:r w:rsidR="00BD2794" w:rsidRPr="00CD27A9">
          <w:rPr>
            <w:rStyle w:val="Hyperlink"/>
            <w:rFonts w:hint="eastAsia"/>
            <w:noProof/>
            <w:rtl/>
          </w:rPr>
          <w:t>ا</w:t>
        </w:r>
        <w:r w:rsidR="00BD2794" w:rsidRPr="00CD27A9">
          <w:rPr>
            <w:rStyle w:val="Hyperlink"/>
            <w:rFonts w:hint="cs"/>
            <w:noProof/>
            <w:rtl/>
          </w:rPr>
          <w:t>ی</w:t>
        </w:r>
        <w:r w:rsidR="00BD2794" w:rsidRPr="00CD27A9">
          <w:rPr>
            <w:rStyle w:val="Hyperlink"/>
            <w:rFonts w:hint="eastAsia"/>
            <w:noProof/>
            <w:rtl/>
          </w:rPr>
          <w:t>جاد</w:t>
        </w:r>
        <w:r w:rsidR="00BD2794" w:rsidRPr="00CD27A9">
          <w:rPr>
            <w:rStyle w:val="Hyperlink"/>
            <w:noProof/>
            <w:rtl/>
          </w:rPr>
          <w:t xml:space="preserve"> </w:t>
        </w:r>
        <w:r w:rsidR="00BD2794" w:rsidRPr="00CD27A9">
          <w:rPr>
            <w:rStyle w:val="Hyperlink"/>
            <w:rFonts w:hint="eastAsia"/>
            <w:noProof/>
            <w:rtl/>
          </w:rPr>
          <w:t>ترس</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دل</w:t>
        </w:r>
        <w:r w:rsidR="00BD2794" w:rsidRPr="00CD27A9">
          <w:rPr>
            <w:rStyle w:val="Hyperlink"/>
            <w:noProof/>
            <w:rtl/>
          </w:rPr>
          <w:t xml:space="preserve"> </w:t>
        </w:r>
        <w:r w:rsidR="00BD2794" w:rsidRPr="00CD27A9">
          <w:rPr>
            <w:rStyle w:val="Hyperlink"/>
            <w:rFonts w:hint="eastAsia"/>
            <w:noProof/>
            <w:rtl/>
          </w:rPr>
          <w:t>بندگان،</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انجام</w:t>
        </w:r>
        <w:r w:rsidR="00BD2794" w:rsidRPr="00CD27A9">
          <w:rPr>
            <w:rStyle w:val="Hyperlink"/>
            <w:noProof/>
            <w:rtl/>
          </w:rPr>
          <w:t xml:space="preserve"> </w:t>
        </w:r>
        <w:r w:rsidR="00BD2794" w:rsidRPr="00CD27A9">
          <w:rPr>
            <w:rStyle w:val="Hyperlink"/>
            <w:rFonts w:hint="eastAsia"/>
            <w:noProof/>
            <w:rtl/>
          </w:rPr>
          <w:t>گناه</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434739379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229</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80" w:history="1">
        <w:r w:rsidR="00BD2794" w:rsidRPr="00CD27A9">
          <w:rPr>
            <w:rStyle w:val="Hyperlink"/>
            <w:noProof/>
            <w:rtl/>
          </w:rPr>
          <w:t xml:space="preserve">3- </w:t>
        </w:r>
        <w:r w:rsidR="00BD2794" w:rsidRPr="00CD27A9">
          <w:rPr>
            <w:rStyle w:val="Hyperlink"/>
            <w:rFonts w:hint="eastAsia"/>
            <w:noProof/>
            <w:rtl/>
          </w:rPr>
          <w:t>پند</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برا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پند</w:t>
        </w:r>
        <w:r w:rsidR="00BD2794" w:rsidRPr="00CD27A9">
          <w:rPr>
            <w:rStyle w:val="Hyperlink"/>
            <w:rFonts w:hint="eastAsia"/>
            <w:noProof/>
          </w:rPr>
          <w:t>‌</w:t>
        </w:r>
        <w:r w:rsidR="00BD2794" w:rsidRPr="00CD27A9">
          <w:rPr>
            <w:rStyle w:val="Hyperlink"/>
            <w:rFonts w:hint="eastAsia"/>
            <w:noProof/>
            <w:rtl/>
          </w:rPr>
          <w:t>پذيران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434739380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230</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81" w:history="1">
        <w:r w:rsidR="00BD2794" w:rsidRPr="00CD27A9">
          <w:rPr>
            <w:rStyle w:val="Hyperlink"/>
            <w:noProof/>
            <w:rtl/>
          </w:rPr>
          <w:t xml:space="preserve">4- </w:t>
        </w:r>
        <w:r w:rsidR="00BD2794" w:rsidRPr="00CD27A9">
          <w:rPr>
            <w:rStyle w:val="Hyperlink"/>
            <w:rFonts w:hint="eastAsia"/>
            <w:noProof/>
            <w:rtl/>
          </w:rPr>
          <w:t>آزمايش</w:t>
        </w:r>
        <w:r w:rsidR="00BD2794" w:rsidRPr="00CD27A9">
          <w:rPr>
            <w:rStyle w:val="Hyperlink"/>
            <w:noProof/>
            <w:rtl/>
          </w:rPr>
          <w:t xml:space="preserve"> </w:t>
        </w:r>
        <w:r w:rsidR="00BD2794" w:rsidRPr="00CD27A9">
          <w:rPr>
            <w:rStyle w:val="Hyperlink"/>
            <w:rFonts w:hint="eastAsia"/>
            <w:noProof/>
            <w:rtl/>
          </w:rPr>
          <w:t>بندگان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434739381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230</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82" w:history="1">
        <w:r w:rsidR="00BD2794" w:rsidRPr="00CD27A9">
          <w:rPr>
            <w:rStyle w:val="Hyperlink"/>
            <w:noProof/>
            <w:rtl/>
          </w:rPr>
          <w:t xml:space="preserve">5- </w:t>
        </w:r>
        <w:r w:rsidR="00BD2794" w:rsidRPr="00CD27A9">
          <w:rPr>
            <w:rStyle w:val="Hyperlink"/>
            <w:rFonts w:hint="eastAsia"/>
            <w:noProof/>
            <w:rtl/>
          </w:rPr>
          <w:t>نما</w:t>
        </w:r>
        <w:r w:rsidR="00BD2794" w:rsidRPr="00CD27A9">
          <w:rPr>
            <w:rStyle w:val="Hyperlink"/>
            <w:rFonts w:hint="cs"/>
            <w:noProof/>
            <w:rtl/>
          </w:rPr>
          <w:t>ی</w:t>
        </w:r>
        <w:r w:rsidR="00BD2794" w:rsidRPr="00CD27A9">
          <w:rPr>
            <w:rStyle w:val="Hyperlink"/>
            <w:rFonts w:hint="eastAsia"/>
            <w:noProof/>
            <w:rtl/>
          </w:rPr>
          <w:t>ان‌گر</w:t>
        </w:r>
        <w:r w:rsidR="00BD2794" w:rsidRPr="00CD27A9">
          <w:rPr>
            <w:rStyle w:val="Hyperlink"/>
            <w:noProof/>
            <w:rtl/>
          </w:rPr>
          <w:t xml:space="preserve"> </w:t>
        </w:r>
        <w:r w:rsidR="00BD2794" w:rsidRPr="00CD27A9">
          <w:rPr>
            <w:rStyle w:val="Hyperlink"/>
            <w:rFonts w:hint="eastAsia"/>
            <w:noProof/>
            <w:rtl/>
          </w:rPr>
          <w:t>قدرت</w:t>
        </w:r>
        <w:r w:rsidR="00BD2794" w:rsidRPr="00CD27A9">
          <w:rPr>
            <w:rStyle w:val="Hyperlink"/>
            <w:noProof/>
            <w:rtl/>
          </w:rPr>
          <w:t xml:space="preserve"> </w:t>
        </w:r>
        <w:r w:rsidR="00BD2794" w:rsidRPr="00CD27A9">
          <w:rPr>
            <w:rStyle w:val="Hyperlink"/>
            <w:rFonts w:hint="eastAsia"/>
            <w:noProof/>
            <w:rtl/>
          </w:rPr>
          <w:t>كامل</w:t>
        </w:r>
        <w:r w:rsidR="00BD2794" w:rsidRPr="00CD27A9">
          <w:rPr>
            <w:rStyle w:val="Hyperlink"/>
            <w:noProof/>
            <w:rtl/>
          </w:rPr>
          <w:t xml:space="preserve"> </w:t>
        </w:r>
        <w:r w:rsidR="00BD2794" w:rsidRPr="00CD27A9">
          <w:rPr>
            <w:rStyle w:val="Hyperlink"/>
            <w:rFonts w:hint="eastAsia"/>
            <w:noProof/>
            <w:rtl/>
          </w:rPr>
          <w:t>الله</w:t>
        </w:r>
        <w:r w:rsidR="00BD2794" w:rsidRPr="00CD27A9">
          <w:rPr>
            <w:rStyle w:val="Hyperlink"/>
            <w:noProof/>
            <w:rtl/>
          </w:rPr>
          <w:t xml:space="preserve"> </w:t>
        </w:r>
        <w:r w:rsidR="00BD2794" w:rsidRPr="00CD27A9">
          <w:rPr>
            <w:rStyle w:val="Hyperlink"/>
            <w:rFonts w:hint="eastAsia"/>
            <w:noProof/>
            <w:rtl/>
          </w:rPr>
          <w:t>متعال</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434739382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231</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83" w:history="1">
        <w:r w:rsidR="00BD2794" w:rsidRPr="00CD27A9">
          <w:rPr>
            <w:rStyle w:val="Hyperlink"/>
            <w:noProof/>
            <w:rtl/>
          </w:rPr>
          <w:t xml:space="preserve">6- </w:t>
        </w:r>
        <w:r w:rsidR="00BD2794" w:rsidRPr="00CD27A9">
          <w:rPr>
            <w:rStyle w:val="Hyperlink"/>
            <w:rFonts w:hint="eastAsia"/>
            <w:noProof/>
            <w:rtl/>
          </w:rPr>
          <w:t>هر</w:t>
        </w:r>
        <w:r w:rsidR="00BD2794" w:rsidRPr="00CD27A9">
          <w:rPr>
            <w:rStyle w:val="Hyperlink"/>
            <w:noProof/>
            <w:rtl/>
          </w:rPr>
          <w:t xml:space="preserve"> </w:t>
        </w:r>
        <w:r w:rsidR="00BD2794" w:rsidRPr="00CD27A9">
          <w:rPr>
            <w:rStyle w:val="Hyperlink"/>
            <w:rFonts w:hint="eastAsia"/>
            <w:noProof/>
            <w:rtl/>
          </w:rPr>
          <w:t>ضد،</w:t>
        </w:r>
        <w:r w:rsidR="00BD2794" w:rsidRPr="00CD27A9">
          <w:rPr>
            <w:rStyle w:val="Hyperlink"/>
            <w:noProof/>
            <w:rtl/>
          </w:rPr>
          <w:t xml:space="preserve"> </w:t>
        </w:r>
        <w:r w:rsidR="00BD2794" w:rsidRPr="00CD27A9">
          <w:rPr>
            <w:rStyle w:val="Hyperlink"/>
            <w:rFonts w:hint="eastAsia"/>
            <w:noProof/>
            <w:rtl/>
          </w:rPr>
          <w:t>نما</w:t>
        </w:r>
        <w:r w:rsidR="00BD2794" w:rsidRPr="00CD27A9">
          <w:rPr>
            <w:rStyle w:val="Hyperlink"/>
            <w:rFonts w:hint="cs"/>
            <w:noProof/>
            <w:rtl/>
          </w:rPr>
          <w:t>ی</w:t>
        </w:r>
        <w:r w:rsidR="00BD2794" w:rsidRPr="00CD27A9">
          <w:rPr>
            <w:rStyle w:val="Hyperlink"/>
            <w:rFonts w:hint="eastAsia"/>
            <w:noProof/>
            <w:rtl/>
          </w:rPr>
          <w:t>ان‌گر</w:t>
        </w:r>
        <w:r w:rsidR="00BD2794" w:rsidRPr="00CD27A9">
          <w:rPr>
            <w:rStyle w:val="Hyperlink"/>
            <w:noProof/>
            <w:rtl/>
          </w:rPr>
          <w:t xml:space="preserve"> </w:t>
        </w:r>
        <w:r w:rsidR="00BD2794" w:rsidRPr="00CD27A9">
          <w:rPr>
            <w:rStyle w:val="Hyperlink"/>
            <w:rFonts w:hint="eastAsia"/>
            <w:noProof/>
            <w:rtl/>
          </w:rPr>
          <w:t>حسن</w:t>
        </w:r>
        <w:r w:rsidR="00BD2794" w:rsidRPr="00CD27A9">
          <w:rPr>
            <w:rStyle w:val="Hyperlink"/>
            <w:noProof/>
            <w:rtl/>
          </w:rPr>
          <w:t xml:space="preserve"> </w:t>
        </w:r>
        <w:r w:rsidR="00BD2794" w:rsidRPr="00CD27A9">
          <w:rPr>
            <w:rStyle w:val="Hyperlink"/>
            <w:rFonts w:hint="eastAsia"/>
            <w:noProof/>
            <w:rtl/>
          </w:rPr>
          <w:t>ضد</w:t>
        </w:r>
        <w:r w:rsidR="00BD2794" w:rsidRPr="00CD27A9">
          <w:rPr>
            <w:rStyle w:val="Hyperlink"/>
            <w:noProof/>
            <w:rtl/>
          </w:rPr>
          <w:t xml:space="preserve"> </w:t>
        </w:r>
        <w:r w:rsidR="00BD2794" w:rsidRPr="00CD27A9">
          <w:rPr>
            <w:rStyle w:val="Hyperlink"/>
            <w:rFonts w:hint="eastAsia"/>
            <w:noProof/>
            <w:rtl/>
          </w:rPr>
          <w:t>ديگر</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434739383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231</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84" w:history="1">
        <w:r w:rsidR="00BD2794" w:rsidRPr="00CD27A9">
          <w:rPr>
            <w:rStyle w:val="Hyperlink"/>
            <w:noProof/>
            <w:rtl/>
          </w:rPr>
          <w:t xml:space="preserve">7- </w:t>
        </w:r>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واسطه</w:t>
        </w:r>
        <w:r w:rsidR="00BD2794" w:rsidRPr="00CD27A9">
          <w:rPr>
            <w:rStyle w:val="Hyperlink"/>
            <w:noProof/>
            <w:rtl/>
          </w:rPr>
          <w:t xml:space="preserve"> </w:t>
        </w:r>
        <w:r w:rsidR="00BD2794" w:rsidRPr="00CD27A9">
          <w:rPr>
            <w:rStyle w:val="Hyperlink"/>
            <w:rFonts w:hint="eastAsia"/>
            <w:noProof/>
            <w:rtl/>
          </w:rPr>
          <w:t>تحقق</w:t>
        </w:r>
        <w:r w:rsidR="00BD2794" w:rsidRPr="00CD27A9">
          <w:rPr>
            <w:rStyle w:val="Hyperlink"/>
            <w:noProof/>
            <w:rtl/>
          </w:rPr>
          <w:t xml:space="preserve"> </w:t>
        </w:r>
        <w:r w:rsidR="00BD2794" w:rsidRPr="00CD27A9">
          <w:rPr>
            <w:rStyle w:val="Hyperlink"/>
            <w:rFonts w:hint="eastAsia"/>
            <w:noProof/>
            <w:rtl/>
          </w:rPr>
          <w:t>شكر</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434739384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232</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85" w:history="1">
        <w:r w:rsidR="00BD2794" w:rsidRPr="00CD27A9">
          <w:rPr>
            <w:rStyle w:val="Hyperlink"/>
            <w:noProof/>
            <w:rtl/>
          </w:rPr>
          <w:t xml:space="preserve">8- </w:t>
        </w:r>
        <w:r w:rsidR="00BD2794" w:rsidRPr="00CD27A9">
          <w:rPr>
            <w:rStyle w:val="Hyperlink"/>
            <w:rFonts w:hint="eastAsia"/>
            <w:noProof/>
            <w:rtl/>
          </w:rPr>
          <w:t>آفريدن</w:t>
        </w:r>
        <w:r w:rsidR="00BD2794" w:rsidRPr="00CD27A9">
          <w:rPr>
            <w:rStyle w:val="Hyperlink"/>
            <w:noProof/>
            <w:rtl/>
          </w:rPr>
          <w:t xml:space="preserve"> </w:t>
        </w:r>
        <w:r w:rsidR="00BD2794" w:rsidRPr="00CD27A9">
          <w:rPr>
            <w:rStyle w:val="Hyperlink"/>
            <w:rFonts w:hint="eastAsia"/>
            <w:noProof/>
            <w:rtl/>
          </w:rPr>
          <w:t>ش</w:t>
        </w:r>
        <w:r w:rsidR="00BD2794" w:rsidRPr="00CD27A9">
          <w:rPr>
            <w:rStyle w:val="Hyperlink"/>
            <w:rFonts w:hint="cs"/>
            <w:noProof/>
            <w:rtl/>
          </w:rPr>
          <w:t>ی</w:t>
        </w:r>
        <w:r w:rsidR="00BD2794" w:rsidRPr="00CD27A9">
          <w:rPr>
            <w:rStyle w:val="Hyperlink"/>
            <w:rFonts w:hint="eastAsia"/>
            <w:noProof/>
            <w:rtl/>
          </w:rPr>
          <w:t>طان</w:t>
        </w:r>
        <w:r w:rsidR="00BD2794" w:rsidRPr="00CD27A9">
          <w:rPr>
            <w:rStyle w:val="Hyperlink"/>
            <w:noProof/>
            <w:rtl/>
          </w:rPr>
          <w:t xml:space="preserve"> </w:t>
        </w:r>
        <w:r w:rsidR="00BD2794" w:rsidRPr="00CD27A9">
          <w:rPr>
            <w:rStyle w:val="Hyperlink"/>
            <w:rFonts w:hint="eastAsia"/>
            <w:noProof/>
            <w:rtl/>
          </w:rPr>
          <w:t>موجب</w:t>
        </w:r>
        <w:r w:rsidR="00BD2794" w:rsidRPr="00CD27A9">
          <w:rPr>
            <w:rStyle w:val="Hyperlink"/>
            <w:noProof/>
            <w:rtl/>
          </w:rPr>
          <w:t xml:space="preserve"> </w:t>
        </w:r>
        <w:r w:rsidR="00BD2794" w:rsidRPr="00CD27A9">
          <w:rPr>
            <w:rStyle w:val="Hyperlink"/>
            <w:rFonts w:hint="eastAsia"/>
            <w:noProof/>
            <w:rtl/>
          </w:rPr>
          <w:t>گرم</w:t>
        </w:r>
        <w:r w:rsidR="00BD2794" w:rsidRPr="00CD27A9">
          <w:rPr>
            <w:rStyle w:val="Hyperlink"/>
            <w:noProof/>
            <w:rtl/>
          </w:rPr>
          <w:t xml:space="preserve"> </w:t>
        </w:r>
        <w:r w:rsidR="00BD2794" w:rsidRPr="00CD27A9">
          <w:rPr>
            <w:rStyle w:val="Hyperlink"/>
            <w:rFonts w:hint="eastAsia"/>
            <w:noProof/>
            <w:rtl/>
          </w:rPr>
          <w:t>شدن</w:t>
        </w:r>
        <w:r w:rsidR="00BD2794" w:rsidRPr="00CD27A9">
          <w:rPr>
            <w:rStyle w:val="Hyperlink"/>
            <w:noProof/>
            <w:rtl/>
          </w:rPr>
          <w:t xml:space="preserve"> </w:t>
        </w:r>
        <w:r w:rsidR="00BD2794" w:rsidRPr="00CD27A9">
          <w:rPr>
            <w:rStyle w:val="Hyperlink"/>
            <w:rFonts w:hint="eastAsia"/>
            <w:noProof/>
            <w:rtl/>
          </w:rPr>
          <w:t>بازار</w:t>
        </w:r>
        <w:r w:rsidR="00BD2794" w:rsidRPr="00CD27A9">
          <w:rPr>
            <w:rStyle w:val="Hyperlink"/>
            <w:noProof/>
            <w:rtl/>
          </w:rPr>
          <w:t xml:space="preserve"> </w:t>
        </w:r>
        <w:r w:rsidR="00BD2794" w:rsidRPr="00CD27A9">
          <w:rPr>
            <w:rStyle w:val="Hyperlink"/>
            <w:rFonts w:hint="eastAsia"/>
            <w:noProof/>
            <w:rtl/>
          </w:rPr>
          <w:t>بندگ</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434739385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232</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86" w:history="1">
        <w:r w:rsidR="00BD2794" w:rsidRPr="00CD27A9">
          <w:rPr>
            <w:rStyle w:val="Hyperlink"/>
            <w:noProof/>
            <w:rtl/>
          </w:rPr>
          <w:t xml:space="preserve">9- </w:t>
        </w:r>
        <w:r w:rsidR="00BD2794" w:rsidRPr="00CD27A9">
          <w:rPr>
            <w:rStyle w:val="Hyperlink"/>
            <w:rFonts w:hint="eastAsia"/>
            <w:noProof/>
            <w:rtl/>
          </w:rPr>
          <w:t>آشکارشدن</w:t>
        </w:r>
        <w:r w:rsidR="00BD2794" w:rsidRPr="00CD27A9">
          <w:rPr>
            <w:rStyle w:val="Hyperlink"/>
            <w:noProof/>
            <w:rtl/>
          </w:rPr>
          <w:t xml:space="preserve"> </w:t>
        </w:r>
        <w:r w:rsidR="00BD2794" w:rsidRPr="00CD27A9">
          <w:rPr>
            <w:rStyle w:val="Hyperlink"/>
            <w:rFonts w:hint="eastAsia"/>
            <w:noProof/>
            <w:rtl/>
          </w:rPr>
          <w:t>نشانه‌ها</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شگفت</w:t>
        </w:r>
        <w:r w:rsidR="00BD2794" w:rsidRPr="00CD27A9">
          <w:rPr>
            <w:rStyle w:val="Hyperlink"/>
            <w:rFonts w:hint="cs"/>
            <w:noProof/>
            <w:rtl/>
          </w:rPr>
          <w:t>ی</w:t>
        </w:r>
        <w:r w:rsidR="00BD2794" w:rsidRPr="00CD27A9">
          <w:rPr>
            <w:rStyle w:val="Hyperlink"/>
            <w:rFonts w:hint="eastAsia"/>
            <w:noProof/>
          </w:rPr>
          <w:t>‌</w:t>
        </w:r>
        <w:r w:rsidR="00BD2794" w:rsidRPr="00CD27A9">
          <w:rPr>
            <w:rStyle w:val="Hyperlink"/>
            <w:rFonts w:hint="eastAsia"/>
            <w:noProof/>
            <w:rtl/>
          </w:rPr>
          <w:t>ها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قدرت</w:t>
        </w:r>
        <w:r w:rsidR="00BD2794" w:rsidRPr="00CD27A9">
          <w:rPr>
            <w:rStyle w:val="Hyperlink"/>
            <w:noProof/>
            <w:rtl/>
          </w:rPr>
          <w:t xml:space="preserve"> </w:t>
        </w:r>
        <w:r w:rsidR="00BD2794" w:rsidRPr="00CD27A9">
          <w:rPr>
            <w:rStyle w:val="Hyperlink"/>
            <w:rFonts w:hint="eastAsia"/>
            <w:noProof/>
            <w:rtl/>
          </w:rPr>
          <w:t>الله</w:t>
        </w:r>
        <w:r w:rsidR="00BD2794" w:rsidRPr="00CD27A9">
          <w:rPr>
            <w:rStyle w:val="Hyperlink"/>
            <w:noProof/>
            <w:rtl/>
          </w:rPr>
          <w:t xml:space="preserve"> </w:t>
        </w:r>
        <w:r w:rsidR="00BD2794" w:rsidRPr="00CD27A9">
          <w:rPr>
            <w:rStyle w:val="Hyperlink"/>
            <w:rFonts w:hint="eastAsia"/>
            <w:noProof/>
            <w:rtl/>
          </w:rPr>
          <w:t>متعال</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434739386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232</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87" w:history="1">
        <w:r w:rsidR="00BD2794" w:rsidRPr="00CD27A9">
          <w:rPr>
            <w:rStyle w:val="Hyperlink"/>
            <w:noProof/>
            <w:rtl/>
          </w:rPr>
          <w:t xml:space="preserve">10- </w:t>
        </w:r>
        <w:r w:rsidR="00BD2794" w:rsidRPr="00CD27A9">
          <w:rPr>
            <w:rStyle w:val="Hyperlink"/>
            <w:rFonts w:hint="eastAsia"/>
            <w:noProof/>
            <w:rtl/>
          </w:rPr>
          <w:t>آفريدن</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آتش،</w:t>
        </w:r>
        <w:r w:rsidR="00BD2794" w:rsidRPr="00CD27A9">
          <w:rPr>
            <w:rStyle w:val="Hyperlink"/>
            <w:noProof/>
            <w:rtl/>
          </w:rPr>
          <w:t xml:space="preserve"> </w:t>
        </w:r>
        <w:r w:rsidR="00BD2794" w:rsidRPr="00CD27A9">
          <w:rPr>
            <w:rStyle w:val="Hyperlink"/>
            <w:rFonts w:hint="eastAsia"/>
            <w:noProof/>
            <w:rtl/>
          </w:rPr>
          <w:t>نشان</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قدرت</w:t>
        </w:r>
        <w:r w:rsidR="00BD2794" w:rsidRPr="00CD27A9">
          <w:rPr>
            <w:rStyle w:val="Hyperlink"/>
            <w:noProof/>
            <w:rtl/>
          </w:rPr>
          <w:t xml:space="preserve"> </w:t>
        </w:r>
        <w:r w:rsidR="00BD2794" w:rsidRPr="00CD27A9">
          <w:rPr>
            <w:rStyle w:val="Hyperlink"/>
            <w:rFonts w:hint="eastAsia"/>
            <w:noProof/>
            <w:rtl/>
          </w:rPr>
          <w:t>اوست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434739387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233</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88" w:history="1">
        <w:r w:rsidR="00BD2794" w:rsidRPr="00CD27A9">
          <w:rPr>
            <w:rStyle w:val="Hyperlink"/>
            <w:noProof/>
            <w:rtl/>
          </w:rPr>
          <w:t xml:space="preserve">11- </w:t>
        </w:r>
        <w:r w:rsidR="00BD2794" w:rsidRPr="00CD27A9">
          <w:rPr>
            <w:rStyle w:val="Hyperlink"/>
            <w:rFonts w:hint="eastAsia"/>
            <w:noProof/>
            <w:rtl/>
          </w:rPr>
          <w:t>ظهور</w:t>
        </w:r>
        <w:r w:rsidR="00BD2794" w:rsidRPr="00CD27A9">
          <w:rPr>
            <w:rStyle w:val="Hyperlink"/>
            <w:noProof/>
            <w:rtl/>
          </w:rPr>
          <w:t xml:space="preserve"> </w:t>
        </w:r>
        <w:r w:rsidR="00BD2794" w:rsidRPr="00CD27A9">
          <w:rPr>
            <w:rStyle w:val="Hyperlink"/>
            <w:rFonts w:hint="eastAsia"/>
            <w:noProof/>
            <w:rtl/>
          </w:rPr>
          <w:t>متعلقات</w:t>
        </w:r>
        <w:r w:rsidR="00BD2794" w:rsidRPr="00CD27A9">
          <w:rPr>
            <w:rStyle w:val="Hyperlink"/>
            <w:noProof/>
            <w:rtl/>
          </w:rPr>
          <w:t xml:space="preserve"> </w:t>
        </w:r>
        <w:r w:rsidR="00BD2794" w:rsidRPr="00CD27A9">
          <w:rPr>
            <w:rStyle w:val="Hyperlink"/>
            <w:rFonts w:hint="eastAsia"/>
            <w:noProof/>
            <w:rtl/>
          </w:rPr>
          <w:t>اسماء</w:t>
        </w:r>
        <w:r w:rsidR="00BD2794" w:rsidRPr="00CD27A9">
          <w:rPr>
            <w:rStyle w:val="Hyperlink"/>
            <w:noProof/>
            <w:rtl/>
          </w:rPr>
          <w:t xml:space="preserve"> </w:t>
        </w:r>
        <w:r w:rsidR="00BD2794" w:rsidRPr="00CD27A9">
          <w:rPr>
            <w:rStyle w:val="Hyperlink"/>
            <w:rFonts w:hint="eastAsia"/>
            <w:noProof/>
            <w:rtl/>
          </w:rPr>
          <w:t>اله</w:t>
        </w:r>
        <w:r w:rsidR="00BD2794" w:rsidRPr="00CD27A9">
          <w:rPr>
            <w:rStyle w:val="Hyperlink"/>
            <w:rFonts w:hint="cs"/>
            <w:noProof/>
            <w:rtl/>
          </w:rPr>
          <w:t>ی</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434739388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233</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89" w:history="1">
        <w:r w:rsidR="00BD2794" w:rsidRPr="00CD27A9">
          <w:rPr>
            <w:rStyle w:val="Hyperlink"/>
            <w:noProof/>
            <w:rtl/>
          </w:rPr>
          <w:t xml:space="preserve">12- </w:t>
        </w:r>
        <w:r w:rsidR="00BD2794" w:rsidRPr="00CD27A9">
          <w:rPr>
            <w:rStyle w:val="Hyperlink"/>
            <w:rFonts w:hint="eastAsia"/>
            <w:noProof/>
            <w:rtl/>
          </w:rPr>
          <w:t>ظهور</w:t>
        </w:r>
        <w:r w:rsidR="00BD2794" w:rsidRPr="00CD27A9">
          <w:rPr>
            <w:rStyle w:val="Hyperlink"/>
            <w:noProof/>
            <w:rtl/>
          </w:rPr>
          <w:t xml:space="preserve"> </w:t>
        </w:r>
        <w:r w:rsidR="00BD2794" w:rsidRPr="00CD27A9">
          <w:rPr>
            <w:rStyle w:val="Hyperlink"/>
            <w:rFonts w:hint="eastAsia"/>
            <w:noProof/>
            <w:rtl/>
          </w:rPr>
          <w:t>آثار</w:t>
        </w:r>
        <w:r w:rsidR="00BD2794" w:rsidRPr="00CD27A9">
          <w:rPr>
            <w:rStyle w:val="Hyperlink"/>
            <w:noProof/>
            <w:rtl/>
          </w:rPr>
          <w:t xml:space="preserve"> </w:t>
        </w:r>
        <w:r w:rsidR="00BD2794" w:rsidRPr="00CD27A9">
          <w:rPr>
            <w:rStyle w:val="Hyperlink"/>
            <w:rFonts w:hint="eastAsia"/>
            <w:noProof/>
            <w:rtl/>
          </w:rPr>
          <w:t>ملک</w:t>
        </w:r>
        <w:r w:rsidR="00BD2794" w:rsidRPr="00CD27A9">
          <w:rPr>
            <w:rStyle w:val="Hyperlink"/>
            <w:noProof/>
            <w:rtl/>
          </w:rPr>
          <w:t xml:space="preserve"> </w:t>
        </w:r>
        <w:r w:rsidR="00BD2794" w:rsidRPr="00CD27A9">
          <w:rPr>
            <w:rStyle w:val="Hyperlink"/>
            <w:rFonts w:hint="eastAsia"/>
            <w:noProof/>
            <w:rtl/>
          </w:rPr>
          <w:t>تام</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تصرف</w:t>
        </w:r>
        <w:r w:rsidR="00BD2794" w:rsidRPr="00CD27A9">
          <w:rPr>
            <w:rStyle w:val="Hyperlink"/>
            <w:noProof/>
            <w:rtl/>
          </w:rPr>
          <w:t xml:space="preserve"> </w:t>
        </w:r>
        <w:r w:rsidR="00BD2794" w:rsidRPr="00CD27A9">
          <w:rPr>
            <w:rStyle w:val="Hyperlink"/>
            <w:rFonts w:hint="eastAsia"/>
            <w:noProof/>
            <w:rtl/>
          </w:rPr>
          <w:t>عام</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434739389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233</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90" w:history="1">
        <w:r w:rsidR="00BD2794" w:rsidRPr="00CD27A9">
          <w:rPr>
            <w:rStyle w:val="Hyperlink"/>
            <w:noProof/>
            <w:rtl/>
          </w:rPr>
          <w:t xml:space="preserve">13- </w:t>
        </w:r>
        <w:r w:rsidR="00BD2794" w:rsidRPr="00CD27A9">
          <w:rPr>
            <w:rStyle w:val="Hyperlink"/>
            <w:rFonts w:hint="eastAsia"/>
            <w:noProof/>
            <w:rtl/>
          </w:rPr>
          <w:t>وجود</w:t>
        </w:r>
        <w:r w:rsidR="00BD2794" w:rsidRPr="00CD27A9">
          <w:rPr>
            <w:rStyle w:val="Hyperlink"/>
            <w:noProof/>
            <w:rtl/>
          </w:rPr>
          <w:t xml:space="preserve"> </w:t>
        </w:r>
        <w:r w:rsidR="00BD2794" w:rsidRPr="00CD27A9">
          <w:rPr>
            <w:rStyle w:val="Hyperlink"/>
            <w:rFonts w:hint="eastAsia"/>
            <w:noProof/>
            <w:rtl/>
          </w:rPr>
          <w:t>ابليس</w:t>
        </w:r>
        <w:r w:rsidR="00BD2794" w:rsidRPr="00CD27A9">
          <w:rPr>
            <w:rStyle w:val="Hyperlink"/>
            <w:noProof/>
            <w:rtl/>
          </w:rPr>
          <w:t xml:space="preserve"> </w:t>
        </w:r>
        <w:r w:rsidR="00BD2794" w:rsidRPr="00CD27A9">
          <w:rPr>
            <w:rStyle w:val="Hyperlink"/>
            <w:rFonts w:hint="eastAsia"/>
            <w:noProof/>
            <w:rtl/>
          </w:rPr>
          <w:t>نشان</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از</w:t>
        </w:r>
        <w:r w:rsidR="00BD2794" w:rsidRPr="00CD27A9">
          <w:rPr>
            <w:rStyle w:val="Hyperlink"/>
            <w:noProof/>
            <w:rtl/>
          </w:rPr>
          <w:t xml:space="preserve"> </w:t>
        </w:r>
        <w:r w:rsidR="00BD2794" w:rsidRPr="00CD27A9">
          <w:rPr>
            <w:rStyle w:val="Hyperlink"/>
            <w:rFonts w:hint="eastAsia"/>
            <w:noProof/>
            <w:rtl/>
          </w:rPr>
          <w:t>حكمت</w:t>
        </w:r>
        <w:r w:rsidR="00BD2794" w:rsidRPr="00CD27A9">
          <w:rPr>
            <w:rStyle w:val="Hyperlink"/>
            <w:noProof/>
            <w:rtl/>
          </w:rPr>
          <w:t xml:space="preserve"> </w:t>
        </w:r>
        <w:r w:rsidR="00BD2794" w:rsidRPr="00CD27A9">
          <w:rPr>
            <w:rStyle w:val="Hyperlink"/>
            <w:rFonts w:hint="eastAsia"/>
            <w:noProof/>
            <w:rtl/>
          </w:rPr>
          <w:t>تامه</w:t>
        </w:r>
        <w:r w:rsidR="00BD2794" w:rsidRPr="00CD27A9">
          <w:rPr>
            <w:rStyle w:val="Hyperlink"/>
            <w:noProof/>
            <w:rtl/>
          </w:rPr>
          <w:t xml:space="preserve"> </w:t>
        </w:r>
        <w:r w:rsidR="00BD2794" w:rsidRPr="00CD27A9">
          <w:rPr>
            <w:rStyle w:val="Hyperlink"/>
            <w:rFonts w:hint="eastAsia"/>
            <w:noProof/>
            <w:rtl/>
          </w:rPr>
          <w:t>الله</w:t>
        </w:r>
        <w:r w:rsidR="00BD2794" w:rsidRPr="00CD27A9">
          <w:rPr>
            <w:rStyle w:val="Hyperlink"/>
            <w:noProof/>
            <w:rtl/>
          </w:rPr>
          <w:t xml:space="preserve"> </w:t>
        </w:r>
        <w:r w:rsidR="00BD2794" w:rsidRPr="00CD27A9">
          <w:rPr>
            <w:rStyle w:val="Hyperlink"/>
            <w:rFonts w:hint="eastAsia"/>
            <w:noProof/>
            <w:rtl/>
          </w:rPr>
          <w:t>متعال</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434739390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234</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91" w:history="1">
        <w:r w:rsidR="00BD2794" w:rsidRPr="00CD27A9">
          <w:rPr>
            <w:rStyle w:val="Hyperlink"/>
            <w:noProof/>
            <w:rtl/>
          </w:rPr>
          <w:t xml:space="preserve">14- </w:t>
        </w:r>
        <w:r w:rsidR="00BD2794" w:rsidRPr="00CD27A9">
          <w:rPr>
            <w:rStyle w:val="Hyperlink"/>
            <w:rFonts w:hint="eastAsia"/>
            <w:noProof/>
            <w:rtl/>
          </w:rPr>
          <w:t>الله</w:t>
        </w:r>
        <w:r w:rsidR="00BD2794" w:rsidRPr="00CD27A9">
          <w:rPr>
            <w:rStyle w:val="Hyperlink"/>
            <w:noProof/>
            <w:rtl/>
          </w:rPr>
          <w:t xml:space="preserve"> </w:t>
        </w:r>
        <w:r w:rsidR="00BD2794" w:rsidRPr="00CD27A9">
          <w:rPr>
            <w:rStyle w:val="Hyperlink"/>
            <w:rFonts w:hint="eastAsia"/>
            <w:noProof/>
            <w:rtl/>
          </w:rPr>
          <w:t>متعال،</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برابر</w:t>
        </w:r>
        <w:r w:rsidR="00BD2794" w:rsidRPr="00CD27A9">
          <w:rPr>
            <w:rStyle w:val="Hyperlink"/>
            <w:noProof/>
            <w:rtl/>
          </w:rPr>
          <w:t xml:space="preserve"> </w:t>
        </w:r>
        <w:r w:rsidR="00BD2794" w:rsidRPr="00CD27A9">
          <w:rPr>
            <w:rStyle w:val="Hyperlink"/>
            <w:rFonts w:hint="eastAsia"/>
            <w:noProof/>
            <w:rtl/>
          </w:rPr>
          <w:t>تمام</w:t>
        </w:r>
        <w:r w:rsidR="00BD2794" w:rsidRPr="00CD27A9">
          <w:rPr>
            <w:rStyle w:val="Hyperlink"/>
            <w:noProof/>
            <w:rtl/>
          </w:rPr>
          <w:t xml:space="preserve"> </w:t>
        </w:r>
        <w:r w:rsidR="00BD2794" w:rsidRPr="00CD27A9">
          <w:rPr>
            <w:rStyle w:val="Hyperlink"/>
            <w:rFonts w:hint="eastAsia"/>
            <w:noProof/>
            <w:rtl/>
          </w:rPr>
          <w:t>صفات</w:t>
        </w:r>
        <w:r w:rsidR="00BD2794" w:rsidRPr="00CD27A9">
          <w:rPr>
            <w:rStyle w:val="Hyperlink"/>
            <w:noProof/>
            <w:rtl/>
          </w:rPr>
          <w:t xml:space="preserve"> </w:t>
        </w:r>
        <w:r w:rsidR="00BD2794" w:rsidRPr="00CD27A9">
          <w:rPr>
            <w:rStyle w:val="Hyperlink"/>
            <w:rFonts w:hint="eastAsia"/>
            <w:noProof/>
            <w:rtl/>
          </w:rPr>
          <w:t>خود،</w:t>
        </w:r>
        <w:r w:rsidR="00BD2794" w:rsidRPr="00CD27A9">
          <w:rPr>
            <w:rStyle w:val="Hyperlink"/>
            <w:noProof/>
            <w:rtl/>
          </w:rPr>
          <w:t xml:space="preserve"> </w:t>
        </w:r>
        <w:r w:rsidR="00BD2794" w:rsidRPr="00CD27A9">
          <w:rPr>
            <w:rStyle w:val="Hyperlink"/>
            <w:rFonts w:hint="eastAsia"/>
            <w:noProof/>
            <w:rtl/>
          </w:rPr>
          <w:t>شايسته‌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حمد</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434739391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234</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92" w:history="1">
        <w:r w:rsidR="00BD2794" w:rsidRPr="00CD27A9">
          <w:rPr>
            <w:rStyle w:val="Hyperlink"/>
            <w:noProof/>
            <w:rtl/>
          </w:rPr>
          <w:t xml:space="preserve">15- </w:t>
        </w:r>
        <w:r w:rsidR="00BD2794" w:rsidRPr="00CD27A9">
          <w:rPr>
            <w:rStyle w:val="Hyperlink"/>
            <w:rFonts w:hint="eastAsia"/>
            <w:noProof/>
            <w:rtl/>
          </w:rPr>
          <w:t>آفرينش</w:t>
        </w:r>
        <w:r w:rsidR="00BD2794" w:rsidRPr="00CD27A9">
          <w:rPr>
            <w:rStyle w:val="Hyperlink"/>
            <w:noProof/>
            <w:rtl/>
          </w:rPr>
          <w:t xml:space="preserve"> </w:t>
        </w:r>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نشان‌گر</w:t>
        </w:r>
        <w:r w:rsidR="00BD2794" w:rsidRPr="00CD27A9">
          <w:rPr>
            <w:rStyle w:val="Hyperlink"/>
            <w:noProof/>
            <w:rtl/>
          </w:rPr>
          <w:t xml:space="preserve"> </w:t>
        </w:r>
        <w:r w:rsidR="00BD2794" w:rsidRPr="00CD27A9">
          <w:rPr>
            <w:rStyle w:val="Hyperlink"/>
            <w:rFonts w:hint="eastAsia"/>
            <w:noProof/>
            <w:rtl/>
          </w:rPr>
          <w:t>حلم</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بردبار</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الله</w:t>
        </w:r>
        <w:r w:rsidR="00BD2794" w:rsidRPr="00CD27A9">
          <w:rPr>
            <w:rStyle w:val="Hyperlink"/>
            <w:noProof/>
            <w:rtl/>
          </w:rPr>
          <w:t xml:space="preserve"> </w:t>
        </w:r>
        <w:r w:rsidR="00BD2794" w:rsidRPr="00CD27A9">
          <w:rPr>
            <w:rStyle w:val="Hyperlink"/>
            <w:rFonts w:hint="eastAsia"/>
            <w:noProof/>
            <w:rtl/>
          </w:rPr>
          <w:t>متعال</w:t>
        </w:r>
        <w:r w:rsidR="00BD2794" w:rsidRPr="00CD27A9">
          <w:rPr>
            <w:rStyle w:val="Hyperlink"/>
            <w:noProof/>
            <w:rtl/>
          </w:rPr>
          <w:t xml:space="preserve"> </w:t>
        </w:r>
        <w:r w:rsidR="00BD2794" w:rsidRPr="00CD27A9">
          <w:rPr>
            <w:rStyle w:val="Hyperlink"/>
            <w:rFonts w:hint="eastAsia"/>
            <w:noProof/>
            <w:rtl/>
          </w:rPr>
          <w:t>نسبت</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بندگان</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434739392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234</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93" w:history="1">
        <w:r w:rsidR="00BD2794" w:rsidRPr="00CD27A9">
          <w:rPr>
            <w:rStyle w:val="Hyperlink"/>
            <w:noProof/>
            <w:rtl/>
          </w:rPr>
          <w:t xml:space="preserve">16- </w:t>
        </w:r>
        <w:r w:rsidR="00BD2794" w:rsidRPr="00CD27A9">
          <w:rPr>
            <w:rStyle w:val="Hyperlink"/>
            <w:rFonts w:hint="eastAsia"/>
            <w:noProof/>
            <w:rtl/>
          </w:rPr>
          <w:t>الله</w:t>
        </w:r>
        <w:r w:rsidR="00BD2794" w:rsidRPr="00CD27A9">
          <w:rPr>
            <w:rStyle w:val="Hyperlink"/>
            <w:noProof/>
            <w:rtl/>
          </w:rPr>
          <w:t xml:space="preserve"> </w:t>
        </w:r>
        <w:r w:rsidR="00BD2794" w:rsidRPr="00CD27A9">
          <w:rPr>
            <w:rStyle w:val="Hyperlink"/>
            <w:rFonts w:hint="eastAsia"/>
            <w:noProof/>
            <w:rtl/>
          </w:rPr>
          <w:t>متعال،</w:t>
        </w:r>
        <w:r w:rsidR="00BD2794" w:rsidRPr="00CD27A9">
          <w:rPr>
            <w:rStyle w:val="Hyperlink"/>
            <w:noProof/>
            <w:rtl/>
          </w:rPr>
          <w:t xml:space="preserve"> </w:t>
        </w:r>
        <w:r w:rsidR="00BD2794" w:rsidRPr="00CD27A9">
          <w:rPr>
            <w:rStyle w:val="Hyperlink"/>
            <w:rFonts w:hint="eastAsia"/>
            <w:noProof/>
            <w:rtl/>
          </w:rPr>
          <w:t>آفر</w:t>
        </w:r>
        <w:r w:rsidR="00BD2794" w:rsidRPr="00CD27A9">
          <w:rPr>
            <w:rStyle w:val="Hyperlink"/>
            <w:rFonts w:hint="cs"/>
            <w:noProof/>
            <w:rtl/>
          </w:rPr>
          <w:t>ی</w:t>
        </w:r>
        <w:r w:rsidR="00BD2794" w:rsidRPr="00CD27A9">
          <w:rPr>
            <w:rStyle w:val="Hyperlink"/>
            <w:rFonts w:hint="eastAsia"/>
            <w:noProof/>
            <w:rtl/>
          </w:rPr>
          <w:t>دگانش</w:t>
        </w:r>
        <w:r w:rsidR="00BD2794" w:rsidRPr="00CD27A9">
          <w:rPr>
            <w:rStyle w:val="Hyperlink"/>
            <w:noProof/>
            <w:rtl/>
          </w:rPr>
          <w:t xml:space="preserve"> </w:t>
        </w:r>
        <w:r w:rsidR="00BD2794" w:rsidRPr="00CD27A9">
          <w:rPr>
            <w:rStyle w:val="Hyperlink"/>
            <w:rFonts w:hint="eastAsia"/>
            <w:noProof/>
            <w:rtl/>
          </w:rPr>
          <w:t>را</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گونه</w:t>
        </w:r>
        <w:r w:rsidR="00BD2794" w:rsidRPr="00CD27A9">
          <w:rPr>
            <w:rStyle w:val="Hyperlink"/>
            <w:rFonts w:hint="eastAsia"/>
            <w:noProof/>
          </w:rPr>
          <w:t>‌</w:t>
        </w:r>
        <w:r w:rsidR="00BD2794" w:rsidRPr="00CD27A9">
          <w:rPr>
            <w:rStyle w:val="Hyperlink"/>
            <w:rFonts w:hint="eastAsia"/>
            <w:noProof/>
            <w:rtl/>
          </w:rPr>
          <w:t>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آفريده،</w:t>
        </w:r>
        <w:r w:rsidR="00BD2794" w:rsidRPr="00CD27A9">
          <w:rPr>
            <w:rStyle w:val="Hyperlink"/>
            <w:noProof/>
            <w:rtl/>
          </w:rPr>
          <w:t xml:space="preserve"> </w:t>
        </w:r>
        <w:r w:rsidR="00BD2794" w:rsidRPr="00CD27A9">
          <w:rPr>
            <w:rStyle w:val="Hyperlink"/>
            <w:rFonts w:hint="eastAsia"/>
            <w:noProof/>
            <w:rtl/>
          </w:rPr>
          <w:t>كه</w:t>
        </w:r>
        <w:r w:rsidR="00BD2794" w:rsidRPr="00CD27A9">
          <w:rPr>
            <w:rStyle w:val="Hyperlink"/>
            <w:noProof/>
            <w:rtl/>
          </w:rPr>
          <w:t xml:space="preserve"> </w:t>
        </w:r>
        <w:r w:rsidR="00BD2794" w:rsidRPr="00CD27A9">
          <w:rPr>
            <w:rStyle w:val="Hyperlink"/>
            <w:rFonts w:hint="eastAsia"/>
            <w:noProof/>
            <w:rtl/>
          </w:rPr>
          <w:t>نشان‌گر</w:t>
        </w:r>
        <w:r w:rsidR="00BD2794" w:rsidRPr="00CD27A9">
          <w:rPr>
            <w:rStyle w:val="Hyperlink"/>
            <w:noProof/>
            <w:rtl/>
          </w:rPr>
          <w:t xml:space="preserve"> </w:t>
        </w:r>
        <w:r w:rsidR="00BD2794" w:rsidRPr="00CD27A9">
          <w:rPr>
            <w:rStyle w:val="Hyperlink"/>
            <w:rFonts w:hint="eastAsia"/>
            <w:noProof/>
            <w:rtl/>
          </w:rPr>
          <w:t>احكام</w:t>
        </w:r>
        <w:r w:rsidR="00BD2794" w:rsidRPr="00CD27A9">
          <w:rPr>
            <w:rStyle w:val="Hyperlink"/>
            <w:noProof/>
            <w:rtl/>
          </w:rPr>
          <w:t xml:space="preserve"> </w:t>
        </w:r>
        <w:r w:rsidR="00BD2794" w:rsidRPr="00CD27A9">
          <w:rPr>
            <w:rStyle w:val="Hyperlink"/>
            <w:rFonts w:hint="eastAsia"/>
            <w:noProof/>
            <w:rtl/>
          </w:rPr>
          <w:t>اسما،</w:t>
        </w:r>
        <w:r w:rsidR="00BD2794" w:rsidRPr="00CD27A9">
          <w:rPr>
            <w:rStyle w:val="Hyperlink"/>
            <w:noProof/>
            <w:rtl/>
          </w:rPr>
          <w:t xml:space="preserve"> </w:t>
        </w:r>
        <w:r w:rsidR="00BD2794" w:rsidRPr="00CD27A9">
          <w:rPr>
            <w:rStyle w:val="Hyperlink"/>
            <w:rFonts w:hint="eastAsia"/>
            <w:noProof/>
            <w:rtl/>
          </w:rPr>
          <w:t>صفات</w:t>
        </w:r>
        <w:r w:rsidR="00BD2794" w:rsidRPr="00CD27A9">
          <w:rPr>
            <w:rStyle w:val="Hyperlink"/>
            <w:noProof/>
            <w:rtl/>
          </w:rPr>
          <w:t xml:space="preserve"> </w:t>
        </w:r>
        <w:r w:rsidR="00BD2794" w:rsidRPr="00CD27A9">
          <w:rPr>
            <w:rStyle w:val="Hyperlink"/>
            <w:rFonts w:hint="eastAsia"/>
            <w:noProof/>
            <w:rtl/>
          </w:rPr>
          <w:t>و</w:t>
        </w:r>
        <w:r w:rsidR="00BD2794" w:rsidRPr="00CD27A9">
          <w:rPr>
            <w:rStyle w:val="Hyperlink"/>
            <w:noProof/>
            <w:rtl/>
          </w:rPr>
          <w:t xml:space="preserve"> </w:t>
        </w:r>
        <w:r w:rsidR="00BD2794" w:rsidRPr="00CD27A9">
          <w:rPr>
            <w:rStyle w:val="Hyperlink"/>
            <w:rFonts w:hint="eastAsia"/>
            <w:noProof/>
            <w:rtl/>
          </w:rPr>
          <w:t>آثار</w:t>
        </w:r>
        <w:r w:rsidR="00BD2794" w:rsidRPr="00CD27A9">
          <w:rPr>
            <w:rStyle w:val="Hyperlink"/>
            <w:noProof/>
            <w:rtl/>
          </w:rPr>
          <w:t xml:space="preserve"> </w:t>
        </w:r>
        <w:r w:rsidR="00BD2794" w:rsidRPr="00CD27A9">
          <w:rPr>
            <w:rStyle w:val="Hyperlink"/>
            <w:rFonts w:hint="eastAsia"/>
            <w:noProof/>
            <w:rtl/>
          </w:rPr>
          <w:t>او</w:t>
        </w:r>
        <w:r w:rsidR="00BD2794" w:rsidRPr="00CD27A9">
          <w:rPr>
            <w:rStyle w:val="Hyperlink"/>
            <w:noProof/>
            <w:rtl/>
          </w:rPr>
          <w:t xml:space="preserve"> </w:t>
        </w:r>
        <w:r w:rsidR="00BD2794" w:rsidRPr="00CD27A9">
          <w:rPr>
            <w:rStyle w:val="Hyperlink"/>
            <w:rFonts w:hint="eastAsia"/>
            <w:noProof/>
            <w:rtl/>
          </w:rPr>
          <w:t>باشند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434739393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237</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94" w:history="1">
        <w:r w:rsidR="00BD2794" w:rsidRPr="00CD27A9">
          <w:rPr>
            <w:rStyle w:val="Hyperlink"/>
            <w:noProof/>
            <w:rtl/>
          </w:rPr>
          <w:t xml:space="preserve">17- </w:t>
        </w:r>
        <w:r w:rsidR="00BD2794" w:rsidRPr="00CD27A9">
          <w:rPr>
            <w:rStyle w:val="Hyperlink"/>
            <w:rFonts w:hint="eastAsia"/>
            <w:noProof/>
            <w:rtl/>
          </w:rPr>
          <w:t>وجود</w:t>
        </w:r>
        <w:r w:rsidR="00BD2794" w:rsidRPr="00CD27A9">
          <w:rPr>
            <w:rStyle w:val="Hyperlink"/>
            <w:noProof/>
          </w:rPr>
          <w:t xml:space="preserve"> </w:t>
        </w:r>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موجب</w:t>
        </w:r>
        <w:r w:rsidR="00BD2794" w:rsidRPr="00CD27A9">
          <w:rPr>
            <w:rStyle w:val="Hyperlink"/>
            <w:noProof/>
            <w:rtl/>
          </w:rPr>
          <w:t xml:space="preserve"> </w:t>
        </w:r>
        <w:r w:rsidR="00BD2794" w:rsidRPr="00CD27A9">
          <w:rPr>
            <w:rStyle w:val="Hyperlink"/>
            <w:rFonts w:hint="eastAsia"/>
            <w:noProof/>
            <w:rtl/>
          </w:rPr>
          <w:t>بوجود</w:t>
        </w:r>
        <w:r w:rsidR="00BD2794" w:rsidRPr="00CD27A9">
          <w:rPr>
            <w:rStyle w:val="Hyperlink"/>
            <w:noProof/>
            <w:rtl/>
          </w:rPr>
          <w:t xml:space="preserve"> </w:t>
        </w:r>
        <w:r w:rsidR="00BD2794" w:rsidRPr="00CD27A9">
          <w:rPr>
            <w:rStyle w:val="Hyperlink"/>
            <w:rFonts w:hint="eastAsia"/>
            <w:noProof/>
            <w:rtl/>
          </w:rPr>
          <w:t>آمدن</w:t>
        </w:r>
        <w:r w:rsidR="00BD2794" w:rsidRPr="00CD27A9">
          <w:rPr>
            <w:rStyle w:val="Hyperlink"/>
            <w:noProof/>
            <w:rtl/>
          </w:rPr>
          <w:t xml:space="preserve"> </w:t>
        </w:r>
        <w:r w:rsidR="00BD2794" w:rsidRPr="00CD27A9">
          <w:rPr>
            <w:rStyle w:val="Hyperlink"/>
            <w:rFonts w:hint="eastAsia"/>
            <w:noProof/>
            <w:rtl/>
          </w:rPr>
          <w:t>پسنديده‌هاي</w:t>
        </w:r>
        <w:r w:rsidR="00BD2794" w:rsidRPr="00CD27A9">
          <w:rPr>
            <w:rStyle w:val="Hyperlink"/>
            <w:noProof/>
            <w:rtl/>
          </w:rPr>
          <w:t xml:space="preserve"> </w:t>
        </w:r>
        <w:r w:rsidR="00BD2794" w:rsidRPr="00CD27A9">
          <w:rPr>
            <w:rStyle w:val="Hyperlink"/>
            <w:rFonts w:hint="eastAsia"/>
            <w:noProof/>
            <w:rtl/>
          </w:rPr>
          <w:t>الله</w:t>
        </w:r>
        <w:r w:rsidR="00BD2794" w:rsidRPr="00CD27A9">
          <w:rPr>
            <w:rStyle w:val="Hyperlink"/>
            <w:noProof/>
            <w:rtl/>
          </w:rPr>
          <w:t xml:space="preserve"> </w:t>
        </w:r>
        <w:r w:rsidR="00BD2794" w:rsidRPr="00CD27A9">
          <w:rPr>
            <w:rStyle w:val="Hyperlink"/>
            <w:rFonts w:hint="eastAsia"/>
            <w:noProof/>
            <w:rtl/>
          </w:rPr>
          <w:t>متعال</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434739394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237</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95" w:history="1">
        <w:r w:rsidR="00BD2794" w:rsidRPr="00CD27A9">
          <w:rPr>
            <w:rStyle w:val="Hyperlink"/>
            <w:noProof/>
            <w:rtl/>
          </w:rPr>
          <w:t xml:space="preserve">18- </w:t>
        </w:r>
        <w:r w:rsidR="00BD2794" w:rsidRPr="00CD27A9">
          <w:rPr>
            <w:rStyle w:val="Hyperlink"/>
            <w:rFonts w:hint="eastAsia"/>
            <w:noProof/>
            <w:rtl/>
          </w:rPr>
          <w:t>الله</w:t>
        </w:r>
        <w:r w:rsidR="00BD2794" w:rsidRPr="00CD27A9">
          <w:rPr>
            <w:rStyle w:val="Hyperlink"/>
            <w:noProof/>
            <w:rtl/>
          </w:rPr>
          <w:t xml:space="preserve"> </w:t>
        </w:r>
        <w:r w:rsidR="00BD2794" w:rsidRPr="00CD27A9">
          <w:rPr>
            <w:rStyle w:val="Hyperlink"/>
            <w:rFonts w:hint="eastAsia"/>
            <w:noProof/>
            <w:rtl/>
          </w:rPr>
          <w:t>متعال،</w:t>
        </w:r>
        <w:r w:rsidR="00BD2794" w:rsidRPr="00CD27A9">
          <w:rPr>
            <w:rStyle w:val="Hyperlink"/>
            <w:noProof/>
            <w:rtl/>
          </w:rPr>
          <w:t xml:space="preserve"> </w:t>
        </w:r>
        <w:r w:rsidR="00BD2794" w:rsidRPr="00CD27A9">
          <w:rPr>
            <w:rStyle w:val="Hyperlink"/>
            <w:rFonts w:hint="eastAsia"/>
            <w:noProof/>
            <w:rtl/>
          </w:rPr>
          <w:t>دوست</w:t>
        </w:r>
        <w:r w:rsidR="00BD2794" w:rsidRPr="00CD27A9">
          <w:rPr>
            <w:rStyle w:val="Hyperlink"/>
            <w:noProof/>
            <w:rtl/>
          </w:rPr>
          <w:t xml:space="preserve"> </w:t>
        </w:r>
        <w:r w:rsidR="00BD2794" w:rsidRPr="00CD27A9">
          <w:rPr>
            <w:rStyle w:val="Hyperlink"/>
            <w:rFonts w:hint="eastAsia"/>
            <w:noProof/>
            <w:rtl/>
          </w:rPr>
          <w:t>دارد</w:t>
        </w:r>
        <w:r w:rsidR="00BD2794" w:rsidRPr="00CD27A9">
          <w:rPr>
            <w:rStyle w:val="Hyperlink"/>
            <w:noProof/>
            <w:rtl/>
          </w:rPr>
          <w:t xml:space="preserve"> </w:t>
        </w:r>
        <w:r w:rsidR="00BD2794" w:rsidRPr="00CD27A9">
          <w:rPr>
            <w:rStyle w:val="Hyperlink"/>
            <w:rFonts w:hint="eastAsia"/>
            <w:noProof/>
            <w:rtl/>
          </w:rPr>
          <w:t>كه</w:t>
        </w:r>
        <w:r w:rsidR="00BD2794" w:rsidRPr="00CD27A9">
          <w:rPr>
            <w:rStyle w:val="Hyperlink"/>
            <w:noProof/>
            <w:rtl/>
          </w:rPr>
          <w:t xml:space="preserve"> </w:t>
        </w:r>
        <w:r w:rsidR="00BD2794" w:rsidRPr="00CD27A9">
          <w:rPr>
            <w:rStyle w:val="Hyperlink"/>
            <w:rFonts w:hint="eastAsia"/>
            <w:noProof/>
            <w:rtl/>
          </w:rPr>
          <w:t>پناهگاه</w:t>
        </w:r>
        <w:r w:rsidR="00BD2794" w:rsidRPr="00CD27A9">
          <w:rPr>
            <w:rStyle w:val="Hyperlink"/>
            <w:noProof/>
            <w:rtl/>
          </w:rPr>
          <w:t xml:space="preserve"> </w:t>
        </w:r>
        <w:r w:rsidR="00BD2794" w:rsidRPr="00CD27A9">
          <w:rPr>
            <w:rStyle w:val="Hyperlink"/>
            <w:rFonts w:hint="eastAsia"/>
            <w:noProof/>
            <w:rtl/>
          </w:rPr>
          <w:t>دوستانش</w:t>
        </w:r>
        <w:r w:rsidR="00BD2794" w:rsidRPr="00CD27A9">
          <w:rPr>
            <w:rStyle w:val="Hyperlink"/>
            <w:noProof/>
            <w:rtl/>
          </w:rPr>
          <w:t xml:space="preserve"> </w:t>
        </w:r>
        <w:r w:rsidR="00BD2794" w:rsidRPr="00CD27A9">
          <w:rPr>
            <w:rStyle w:val="Hyperlink"/>
            <w:rFonts w:hint="eastAsia"/>
            <w:noProof/>
            <w:rtl/>
          </w:rPr>
          <w:t>باشد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434739395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237</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396" w:history="1">
        <w:r w:rsidR="00BD2794" w:rsidRPr="00CD27A9">
          <w:rPr>
            <w:rStyle w:val="Hyperlink"/>
            <w:rFonts w:hint="eastAsia"/>
            <w:noProof/>
            <w:rtl/>
          </w:rPr>
          <w:t>حکمت</w:t>
        </w:r>
        <w:r w:rsidR="00BD2794" w:rsidRPr="00CD27A9">
          <w:rPr>
            <w:rStyle w:val="Hyperlink"/>
            <w:noProof/>
            <w:rtl/>
          </w:rPr>
          <w:t xml:space="preserve"> </w:t>
        </w:r>
        <w:r w:rsidR="00BD2794" w:rsidRPr="00CD27A9">
          <w:rPr>
            <w:rStyle w:val="Hyperlink"/>
            <w:rFonts w:hint="eastAsia"/>
            <w:noProof/>
            <w:rtl/>
          </w:rPr>
          <w:t>زنده</w:t>
        </w:r>
        <w:r w:rsidR="00BD2794" w:rsidRPr="00CD27A9">
          <w:rPr>
            <w:rStyle w:val="Hyperlink"/>
            <w:noProof/>
            <w:rtl/>
          </w:rPr>
          <w:t xml:space="preserve"> </w:t>
        </w:r>
        <w:r w:rsidR="00BD2794" w:rsidRPr="00CD27A9">
          <w:rPr>
            <w:rStyle w:val="Hyperlink"/>
            <w:rFonts w:hint="eastAsia"/>
            <w:noProof/>
            <w:rtl/>
          </w:rPr>
          <w:t>ماندن</w:t>
        </w:r>
        <w:r w:rsidR="00BD2794" w:rsidRPr="00CD27A9">
          <w:rPr>
            <w:rStyle w:val="Hyperlink"/>
            <w:noProof/>
            <w:rtl/>
          </w:rPr>
          <w:t xml:space="preserve"> </w:t>
        </w:r>
        <w:r w:rsidR="00BD2794" w:rsidRPr="00CD27A9">
          <w:rPr>
            <w:rStyle w:val="Hyperlink"/>
            <w:rFonts w:hint="eastAsia"/>
            <w:noProof/>
            <w:rtl/>
          </w:rPr>
          <w:t>ابليس</w:t>
        </w:r>
        <w:r w:rsidR="00BD2794" w:rsidRPr="00CD27A9">
          <w:rPr>
            <w:rStyle w:val="Hyperlink"/>
            <w:noProof/>
            <w:rtl/>
          </w:rPr>
          <w:t xml:space="preserve"> </w:t>
        </w:r>
        <w:r w:rsidR="00BD2794" w:rsidRPr="00CD27A9">
          <w:rPr>
            <w:rStyle w:val="Hyperlink"/>
            <w:rFonts w:hint="eastAsia"/>
            <w:noProof/>
            <w:rtl/>
          </w:rPr>
          <w:t>تا</w:t>
        </w:r>
        <w:r w:rsidR="00BD2794" w:rsidRPr="00CD27A9">
          <w:rPr>
            <w:rStyle w:val="Hyperlink"/>
            <w:noProof/>
            <w:rtl/>
          </w:rPr>
          <w:t xml:space="preserve"> </w:t>
        </w:r>
        <w:r w:rsidR="00BD2794" w:rsidRPr="00CD27A9">
          <w:rPr>
            <w:rStyle w:val="Hyperlink"/>
            <w:rFonts w:hint="eastAsia"/>
            <w:noProof/>
            <w:rtl/>
          </w:rPr>
          <w:t>پايان</w:t>
        </w:r>
        <w:r w:rsidR="00BD2794" w:rsidRPr="00CD27A9">
          <w:rPr>
            <w:rStyle w:val="Hyperlink"/>
            <w:noProof/>
            <w:rtl/>
          </w:rPr>
          <w:t xml:space="preserve"> </w:t>
        </w:r>
        <w:r w:rsidR="00BD2794" w:rsidRPr="00CD27A9">
          <w:rPr>
            <w:rStyle w:val="Hyperlink"/>
            <w:rFonts w:hint="eastAsia"/>
            <w:noProof/>
            <w:rtl/>
          </w:rPr>
          <w:t>دنيا</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434739396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238</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97" w:history="1">
        <w:r w:rsidR="00BD2794" w:rsidRPr="00CD27A9">
          <w:rPr>
            <w:rStyle w:val="Hyperlink"/>
            <w:noProof/>
            <w:rtl/>
          </w:rPr>
          <w:t xml:space="preserve">1- </w:t>
        </w:r>
        <w:r w:rsidR="00BD2794" w:rsidRPr="00CD27A9">
          <w:rPr>
            <w:rStyle w:val="Hyperlink"/>
            <w:rFonts w:hint="eastAsia"/>
            <w:noProof/>
            <w:rtl/>
          </w:rPr>
          <w:t>آزما</w:t>
        </w:r>
        <w:r w:rsidR="00BD2794" w:rsidRPr="00CD27A9">
          <w:rPr>
            <w:rStyle w:val="Hyperlink"/>
            <w:rFonts w:hint="cs"/>
            <w:noProof/>
            <w:rtl/>
          </w:rPr>
          <w:t>ی</w:t>
        </w:r>
        <w:r w:rsidR="00BD2794" w:rsidRPr="00CD27A9">
          <w:rPr>
            <w:rStyle w:val="Hyperlink"/>
            <w:rFonts w:hint="eastAsia"/>
            <w:noProof/>
            <w:rtl/>
          </w:rPr>
          <w:t>ش</w:t>
        </w:r>
        <w:r w:rsidR="00BD2794" w:rsidRPr="00CD27A9">
          <w:rPr>
            <w:rStyle w:val="Hyperlink"/>
            <w:noProof/>
            <w:rtl/>
          </w:rPr>
          <w:t xml:space="preserve"> </w:t>
        </w:r>
        <w:r w:rsidR="00BD2794" w:rsidRPr="00CD27A9">
          <w:rPr>
            <w:rStyle w:val="Hyperlink"/>
            <w:rFonts w:hint="eastAsia"/>
            <w:noProof/>
            <w:rtl/>
          </w:rPr>
          <w:t>بندگان</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434739397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238</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98" w:history="1">
        <w:r w:rsidR="00BD2794" w:rsidRPr="00CD27A9">
          <w:rPr>
            <w:rStyle w:val="Hyperlink"/>
            <w:noProof/>
            <w:rtl/>
          </w:rPr>
          <w:t xml:space="preserve">2- </w:t>
        </w:r>
        <w:r w:rsidR="00BD2794" w:rsidRPr="00CD27A9">
          <w:rPr>
            <w:rStyle w:val="Hyperlink"/>
            <w:rFonts w:hint="eastAsia"/>
            <w:noProof/>
            <w:rtl/>
          </w:rPr>
          <w:t>زنده</w:t>
        </w:r>
        <w:r w:rsidR="00BD2794" w:rsidRPr="00CD27A9">
          <w:rPr>
            <w:rStyle w:val="Hyperlink"/>
            <w:noProof/>
            <w:rtl/>
          </w:rPr>
          <w:t xml:space="preserve"> </w:t>
        </w:r>
        <w:r w:rsidR="00BD2794" w:rsidRPr="00CD27A9">
          <w:rPr>
            <w:rStyle w:val="Hyperlink"/>
            <w:rFonts w:hint="eastAsia"/>
            <w:noProof/>
            <w:rtl/>
          </w:rPr>
          <w:t>ماندن</w:t>
        </w:r>
        <w:r w:rsidR="00BD2794" w:rsidRPr="00CD27A9">
          <w:rPr>
            <w:rStyle w:val="Hyperlink"/>
            <w:noProof/>
            <w:rtl/>
          </w:rPr>
          <w:t xml:space="preserve"> </w:t>
        </w:r>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پاداش</w:t>
        </w:r>
        <w:r w:rsidR="00BD2794" w:rsidRPr="00CD27A9">
          <w:rPr>
            <w:rStyle w:val="Hyperlink"/>
            <w:noProof/>
            <w:rtl/>
          </w:rPr>
          <w:t xml:space="preserve"> </w:t>
        </w:r>
        <w:r w:rsidR="00BD2794" w:rsidRPr="00CD27A9">
          <w:rPr>
            <w:rStyle w:val="Hyperlink"/>
            <w:rFonts w:hint="eastAsia"/>
            <w:noProof/>
            <w:rtl/>
          </w:rPr>
          <w:t>اعمال</w:t>
        </w:r>
        <w:r w:rsidR="00BD2794" w:rsidRPr="00CD27A9">
          <w:rPr>
            <w:rStyle w:val="Hyperlink"/>
            <w:noProof/>
            <w:rtl/>
          </w:rPr>
          <w:t xml:space="preserve"> </w:t>
        </w:r>
        <w:r w:rsidR="00BD2794" w:rsidRPr="00CD27A9">
          <w:rPr>
            <w:rStyle w:val="Hyperlink"/>
            <w:rFonts w:hint="eastAsia"/>
            <w:noProof/>
            <w:rtl/>
          </w:rPr>
          <w:t>گذشته‌</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او</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434739398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239</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399" w:history="1">
        <w:r w:rsidR="00BD2794" w:rsidRPr="00CD27A9">
          <w:rPr>
            <w:rStyle w:val="Hyperlink"/>
            <w:noProof/>
            <w:rtl/>
          </w:rPr>
          <w:t xml:space="preserve">3- </w:t>
        </w:r>
        <w:r w:rsidR="00BD2794" w:rsidRPr="00CD27A9">
          <w:rPr>
            <w:rStyle w:val="Hyperlink"/>
            <w:rFonts w:hint="eastAsia"/>
            <w:noProof/>
            <w:rtl/>
          </w:rPr>
          <w:t>زنده</w:t>
        </w:r>
        <w:r w:rsidR="00BD2794" w:rsidRPr="00CD27A9">
          <w:rPr>
            <w:rStyle w:val="Hyperlink"/>
            <w:rFonts w:hint="eastAsia"/>
            <w:noProof/>
          </w:rPr>
          <w:t>‌</w:t>
        </w:r>
        <w:r w:rsidR="00BD2794" w:rsidRPr="00CD27A9">
          <w:rPr>
            <w:rStyle w:val="Hyperlink"/>
            <w:rFonts w:hint="eastAsia"/>
            <w:noProof/>
            <w:rtl/>
          </w:rPr>
          <w:t>ماندن</w:t>
        </w:r>
        <w:r w:rsidR="00BD2794" w:rsidRPr="00CD27A9">
          <w:rPr>
            <w:rStyle w:val="Hyperlink"/>
            <w:noProof/>
            <w:rtl/>
          </w:rPr>
          <w:t xml:space="preserve">  </w:t>
        </w:r>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برا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سنگ</w:t>
        </w:r>
        <w:r w:rsidR="00BD2794" w:rsidRPr="00CD27A9">
          <w:rPr>
            <w:rStyle w:val="Hyperlink"/>
            <w:rFonts w:hint="cs"/>
            <w:noProof/>
            <w:rtl/>
          </w:rPr>
          <w:t>ی</w:t>
        </w:r>
        <w:r w:rsidR="00BD2794" w:rsidRPr="00CD27A9">
          <w:rPr>
            <w:rStyle w:val="Hyperlink"/>
            <w:rFonts w:hint="eastAsia"/>
            <w:noProof/>
            <w:rtl/>
          </w:rPr>
          <w:t>ن</w:t>
        </w:r>
        <w:r w:rsidR="00BD2794" w:rsidRPr="00CD27A9">
          <w:rPr>
            <w:rStyle w:val="Hyperlink"/>
            <w:noProof/>
            <w:rtl/>
          </w:rPr>
          <w:t xml:space="preserve"> </w:t>
        </w:r>
        <w:r w:rsidR="00BD2794" w:rsidRPr="00CD27A9">
          <w:rPr>
            <w:rStyle w:val="Hyperlink"/>
            <w:rFonts w:hint="eastAsia"/>
            <w:noProof/>
            <w:rtl/>
          </w:rPr>
          <w:t>شدن</w:t>
        </w:r>
        <w:r w:rsidR="00BD2794" w:rsidRPr="00CD27A9">
          <w:rPr>
            <w:rStyle w:val="Hyperlink"/>
            <w:noProof/>
            <w:rtl/>
          </w:rPr>
          <w:t xml:space="preserve"> </w:t>
        </w:r>
        <w:r w:rsidR="00BD2794" w:rsidRPr="00CD27A9">
          <w:rPr>
            <w:rStyle w:val="Hyperlink"/>
            <w:rFonts w:hint="eastAsia"/>
            <w:noProof/>
            <w:rtl/>
          </w:rPr>
          <w:t>بار</w:t>
        </w:r>
        <w:r w:rsidR="00BD2794" w:rsidRPr="00CD27A9">
          <w:rPr>
            <w:rStyle w:val="Hyperlink"/>
            <w:noProof/>
            <w:rtl/>
          </w:rPr>
          <w:t xml:space="preserve"> </w:t>
        </w:r>
        <w:r w:rsidR="00BD2794" w:rsidRPr="00CD27A9">
          <w:rPr>
            <w:rStyle w:val="Hyperlink"/>
            <w:rFonts w:hint="eastAsia"/>
            <w:noProof/>
            <w:rtl/>
          </w:rPr>
          <w:t>گناهانش</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434739399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239</w:t>
        </w:r>
        <w:r w:rsidR="00BD2794">
          <w:rPr>
            <w:noProof/>
            <w:webHidden/>
            <w:rtl/>
          </w:rPr>
          <w:fldChar w:fldCharType="end"/>
        </w:r>
      </w:hyperlink>
    </w:p>
    <w:p w:rsidR="00BD2794" w:rsidRDefault="006F0D30">
      <w:pPr>
        <w:pStyle w:val="TOC4"/>
        <w:tabs>
          <w:tab w:val="right" w:leader="dot" w:pos="7078"/>
        </w:tabs>
        <w:rPr>
          <w:rFonts w:asciiTheme="minorHAnsi" w:eastAsiaTheme="minorEastAsia" w:hAnsiTheme="minorHAnsi" w:cstheme="minorBidi"/>
          <w:noProof/>
          <w:sz w:val="22"/>
          <w:szCs w:val="22"/>
          <w:rtl/>
          <w:lang w:bidi="ar-SA"/>
        </w:rPr>
      </w:pPr>
      <w:hyperlink w:anchor="_Toc434739400" w:history="1">
        <w:r w:rsidR="00BD2794" w:rsidRPr="00CD27A9">
          <w:rPr>
            <w:rStyle w:val="Hyperlink"/>
            <w:noProof/>
            <w:rtl/>
          </w:rPr>
          <w:t xml:space="preserve">4- </w:t>
        </w:r>
        <w:r w:rsidR="00BD2794" w:rsidRPr="00CD27A9">
          <w:rPr>
            <w:rStyle w:val="Hyperlink"/>
            <w:rFonts w:hint="eastAsia"/>
            <w:noProof/>
            <w:rtl/>
          </w:rPr>
          <w:t>زنده</w:t>
        </w:r>
        <w:r w:rsidR="00BD2794" w:rsidRPr="00CD27A9">
          <w:rPr>
            <w:rStyle w:val="Hyperlink"/>
            <w:rFonts w:hint="eastAsia"/>
            <w:noProof/>
          </w:rPr>
          <w:t>‌</w:t>
        </w:r>
        <w:r w:rsidR="00BD2794" w:rsidRPr="00CD27A9">
          <w:rPr>
            <w:rStyle w:val="Hyperlink"/>
            <w:rFonts w:hint="eastAsia"/>
            <w:noProof/>
            <w:rtl/>
          </w:rPr>
          <w:t>ماندن</w:t>
        </w:r>
        <w:r w:rsidR="00BD2794" w:rsidRPr="00CD27A9">
          <w:rPr>
            <w:rStyle w:val="Hyperlink"/>
            <w:noProof/>
            <w:rtl/>
          </w:rPr>
          <w:t xml:space="preserve"> </w:t>
        </w:r>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برا</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رهبر</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گناه‌کاران</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434739400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239</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401" w:history="1">
        <w:r w:rsidR="00BD2794" w:rsidRPr="00CD27A9">
          <w:rPr>
            <w:rStyle w:val="Hyperlink"/>
            <w:rFonts w:hint="eastAsia"/>
            <w:noProof/>
            <w:rtl/>
          </w:rPr>
          <w:t>ميزان</w:t>
        </w:r>
        <w:r w:rsidR="00BD2794" w:rsidRPr="00CD27A9">
          <w:rPr>
            <w:rStyle w:val="Hyperlink"/>
            <w:noProof/>
            <w:rtl/>
          </w:rPr>
          <w:t xml:space="preserve"> </w:t>
        </w:r>
        <w:r w:rsidR="00BD2794" w:rsidRPr="00CD27A9">
          <w:rPr>
            <w:rStyle w:val="Hyperlink"/>
            <w:rFonts w:hint="eastAsia"/>
            <w:noProof/>
            <w:rtl/>
          </w:rPr>
          <w:t>موفقيت</w:t>
        </w:r>
        <w:r w:rsidR="00BD2794" w:rsidRPr="00CD27A9">
          <w:rPr>
            <w:rStyle w:val="Hyperlink"/>
            <w:noProof/>
            <w:rtl/>
          </w:rPr>
          <w:t xml:space="preserve"> </w:t>
        </w:r>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rPr>
          <w:t>هلاک</w:t>
        </w:r>
        <w:r w:rsidR="00BD2794" w:rsidRPr="00CD27A9">
          <w:rPr>
            <w:rStyle w:val="Hyperlink"/>
            <w:rFonts w:hint="eastAsia"/>
            <w:noProof/>
          </w:rPr>
          <w:t>‌</w:t>
        </w:r>
        <w:r w:rsidR="00BD2794" w:rsidRPr="00CD27A9">
          <w:rPr>
            <w:rStyle w:val="Hyperlink"/>
            <w:rFonts w:hint="eastAsia"/>
            <w:noProof/>
            <w:rtl/>
          </w:rPr>
          <w:t>كردن</w:t>
        </w:r>
        <w:r w:rsidR="00BD2794" w:rsidRPr="00CD27A9">
          <w:rPr>
            <w:rStyle w:val="Hyperlink"/>
            <w:noProof/>
            <w:rtl/>
          </w:rPr>
          <w:t xml:space="preserve"> </w:t>
        </w:r>
        <w:r w:rsidR="00BD2794" w:rsidRPr="00CD27A9">
          <w:rPr>
            <w:rStyle w:val="Hyperlink"/>
            <w:rFonts w:hint="eastAsia"/>
            <w:noProof/>
            <w:rtl/>
          </w:rPr>
          <w:t>انسان‌ها</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434739401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241</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402" w:history="1">
        <w:r w:rsidR="00BD2794" w:rsidRPr="00CD27A9">
          <w:rPr>
            <w:rStyle w:val="Hyperlink"/>
            <w:rFonts w:hint="eastAsia"/>
            <w:noProof/>
            <w:rtl/>
          </w:rPr>
          <w:t>تا</w:t>
        </w:r>
        <w:r w:rsidR="00BD2794" w:rsidRPr="00CD27A9">
          <w:rPr>
            <w:rStyle w:val="Hyperlink"/>
            <w:noProof/>
            <w:rtl/>
          </w:rPr>
          <w:t xml:space="preserve"> </w:t>
        </w:r>
        <w:r w:rsidR="00BD2794" w:rsidRPr="00CD27A9">
          <w:rPr>
            <w:rStyle w:val="Hyperlink"/>
            <w:rFonts w:hint="eastAsia"/>
            <w:noProof/>
            <w:rtl/>
          </w:rPr>
          <w:t>چه</w:t>
        </w:r>
        <w:r w:rsidR="00BD2794" w:rsidRPr="00CD27A9">
          <w:rPr>
            <w:rStyle w:val="Hyperlink"/>
            <w:noProof/>
            <w:rtl/>
          </w:rPr>
          <w:t xml:space="preserve"> </w:t>
        </w:r>
        <w:r w:rsidR="00BD2794" w:rsidRPr="00CD27A9">
          <w:rPr>
            <w:rStyle w:val="Hyperlink"/>
            <w:rFonts w:hint="eastAsia"/>
            <w:noProof/>
            <w:rtl/>
          </w:rPr>
          <w:t>اندازه</w:t>
        </w:r>
        <w:r w:rsidR="00BD2794" w:rsidRPr="00CD27A9">
          <w:rPr>
            <w:rStyle w:val="Hyperlink"/>
            <w:noProof/>
            <w:rtl/>
          </w:rPr>
          <w:t xml:space="preserve">  </w:t>
        </w:r>
        <w:r w:rsidR="00BD2794" w:rsidRPr="00CD27A9">
          <w:rPr>
            <w:rStyle w:val="Hyperlink"/>
            <w:rFonts w:hint="eastAsia"/>
            <w:noProof/>
            <w:rtl/>
          </w:rPr>
          <w:t>شيطان،</w:t>
        </w:r>
        <w:r w:rsidR="00BD2794" w:rsidRPr="00CD27A9">
          <w:rPr>
            <w:rStyle w:val="Hyperlink"/>
            <w:noProof/>
            <w:rtl/>
          </w:rPr>
          <w:t xml:space="preserve"> </w:t>
        </w:r>
        <w:r w:rsidR="00BD2794" w:rsidRPr="00CD27A9">
          <w:rPr>
            <w:rStyle w:val="Hyperlink"/>
            <w:rFonts w:hint="eastAsia"/>
            <w:noProof/>
            <w:rtl/>
          </w:rPr>
          <w:t>در</w:t>
        </w:r>
        <w:r w:rsidR="00BD2794" w:rsidRPr="00CD27A9">
          <w:rPr>
            <w:rStyle w:val="Hyperlink"/>
            <w:noProof/>
            <w:rtl/>
          </w:rPr>
          <w:t xml:space="preserve"> </w:t>
        </w:r>
        <w:r w:rsidR="00BD2794" w:rsidRPr="00CD27A9">
          <w:rPr>
            <w:rStyle w:val="Hyperlink"/>
            <w:rFonts w:hint="eastAsia"/>
            <w:noProof/>
            <w:rtl/>
            <w:lang w:bidi="ar-KW"/>
          </w:rPr>
          <w:t>م</w:t>
        </w:r>
        <w:r w:rsidR="00BD2794" w:rsidRPr="00CD27A9">
          <w:rPr>
            <w:rStyle w:val="Hyperlink"/>
            <w:rFonts w:hint="cs"/>
            <w:noProof/>
            <w:rtl/>
            <w:lang w:bidi="ar-KW"/>
          </w:rPr>
          <w:t>ی</w:t>
        </w:r>
        <w:r w:rsidR="00BD2794" w:rsidRPr="00CD27A9">
          <w:rPr>
            <w:rStyle w:val="Hyperlink"/>
            <w:rFonts w:hint="eastAsia"/>
            <w:noProof/>
            <w:rtl/>
            <w:lang w:bidi="ar-KW"/>
          </w:rPr>
          <w:t>ان</w:t>
        </w:r>
        <w:r w:rsidR="00BD2794" w:rsidRPr="00CD27A9">
          <w:rPr>
            <w:rStyle w:val="Hyperlink"/>
            <w:noProof/>
            <w:rtl/>
            <w:lang w:bidi="ar-KW"/>
          </w:rPr>
          <w:t xml:space="preserve"> </w:t>
        </w:r>
        <w:r w:rsidR="00BD2794" w:rsidRPr="00CD27A9">
          <w:rPr>
            <w:rStyle w:val="Hyperlink"/>
            <w:rFonts w:hint="eastAsia"/>
            <w:noProof/>
            <w:rtl/>
          </w:rPr>
          <w:t>بن</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آدم،</w:t>
        </w:r>
        <w:r w:rsidR="00BD2794" w:rsidRPr="00CD27A9">
          <w:rPr>
            <w:rStyle w:val="Hyperlink"/>
            <w:noProof/>
            <w:rtl/>
          </w:rPr>
          <w:t xml:space="preserve"> </w:t>
        </w:r>
        <w:r w:rsidR="00BD2794" w:rsidRPr="00CD27A9">
          <w:rPr>
            <w:rStyle w:val="Hyperlink"/>
            <w:rFonts w:hint="eastAsia"/>
            <w:noProof/>
            <w:rtl/>
          </w:rPr>
          <w:t>به</w:t>
        </w:r>
        <w:r w:rsidR="00BD2794" w:rsidRPr="00CD27A9">
          <w:rPr>
            <w:rStyle w:val="Hyperlink"/>
            <w:noProof/>
            <w:rtl/>
          </w:rPr>
          <w:t xml:space="preserve"> </w:t>
        </w:r>
        <w:r w:rsidR="00BD2794" w:rsidRPr="00CD27A9">
          <w:rPr>
            <w:rStyle w:val="Hyperlink"/>
            <w:rFonts w:hint="eastAsia"/>
            <w:noProof/>
            <w:rtl/>
          </w:rPr>
          <w:t>اهدافش</w:t>
        </w:r>
        <w:r w:rsidR="00BD2794" w:rsidRPr="00CD27A9">
          <w:rPr>
            <w:rStyle w:val="Hyperlink"/>
            <w:noProof/>
            <w:rtl/>
          </w:rPr>
          <w:t xml:space="preserve"> </w:t>
        </w:r>
        <w:r w:rsidR="00BD2794" w:rsidRPr="00CD27A9">
          <w:rPr>
            <w:rStyle w:val="Hyperlink"/>
            <w:rFonts w:hint="eastAsia"/>
            <w:noProof/>
            <w:rtl/>
          </w:rPr>
          <w:t>رس</w:t>
        </w:r>
        <w:r w:rsidR="00BD2794" w:rsidRPr="00CD27A9">
          <w:rPr>
            <w:rStyle w:val="Hyperlink"/>
            <w:rFonts w:hint="cs"/>
            <w:noProof/>
            <w:rtl/>
          </w:rPr>
          <w:t>ی</w:t>
        </w:r>
        <w:r w:rsidR="00BD2794" w:rsidRPr="00CD27A9">
          <w:rPr>
            <w:rStyle w:val="Hyperlink"/>
            <w:rFonts w:hint="eastAsia"/>
            <w:noProof/>
            <w:rtl/>
          </w:rPr>
          <w:t>ده</w:t>
        </w:r>
        <w:r w:rsidR="00BD2794" w:rsidRPr="00CD27A9">
          <w:rPr>
            <w:rStyle w:val="Hyperlink"/>
            <w:noProof/>
            <w:rtl/>
          </w:rPr>
          <w:t xml:space="preserve"> </w:t>
        </w:r>
        <w:r w:rsidR="00BD2794" w:rsidRPr="00CD27A9">
          <w:rPr>
            <w:rStyle w:val="Hyperlink"/>
            <w:rFonts w:hint="eastAsia"/>
            <w:noProof/>
            <w:rtl/>
          </w:rPr>
          <w:t>است؟</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434739402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242</w:t>
        </w:r>
        <w:r w:rsidR="00BD2794">
          <w:rPr>
            <w:noProof/>
            <w:webHidden/>
            <w:rtl/>
          </w:rPr>
          <w:fldChar w:fldCharType="end"/>
        </w:r>
      </w:hyperlink>
    </w:p>
    <w:p w:rsidR="00BD2794" w:rsidRDefault="006F0D30">
      <w:pPr>
        <w:pStyle w:val="TOC3"/>
        <w:tabs>
          <w:tab w:val="right" w:leader="dot" w:pos="7078"/>
        </w:tabs>
        <w:rPr>
          <w:rFonts w:asciiTheme="minorHAnsi" w:eastAsiaTheme="minorEastAsia" w:hAnsiTheme="minorHAnsi" w:cstheme="minorBidi"/>
          <w:noProof/>
          <w:sz w:val="22"/>
          <w:szCs w:val="22"/>
          <w:rtl/>
          <w:lang w:bidi="ar-SA"/>
        </w:rPr>
      </w:pPr>
      <w:hyperlink w:anchor="_Toc434739403" w:history="1">
        <w:r w:rsidR="00BD2794" w:rsidRPr="00CD27A9">
          <w:rPr>
            <w:rStyle w:val="Hyperlink"/>
            <w:rFonts w:hint="eastAsia"/>
            <w:noProof/>
            <w:rtl/>
          </w:rPr>
          <w:t>درباره</w:t>
        </w:r>
        <w:r w:rsidR="00BD2794" w:rsidRPr="00CD27A9">
          <w:rPr>
            <w:rStyle w:val="Hyperlink"/>
            <w:rFonts w:hint="eastAsia"/>
            <w:noProof/>
          </w:rPr>
          <w:t>‌</w:t>
        </w:r>
        <w:r w:rsidR="00BD2794" w:rsidRPr="00CD27A9">
          <w:rPr>
            <w:rStyle w:val="Hyperlink"/>
            <w:rFonts w:hint="cs"/>
            <w:noProof/>
            <w:rtl/>
          </w:rPr>
          <w:t>ی</w:t>
        </w:r>
        <w:r w:rsidR="00BD2794" w:rsidRPr="00CD27A9">
          <w:rPr>
            <w:rStyle w:val="Hyperlink"/>
            <w:noProof/>
            <w:rtl/>
          </w:rPr>
          <w:t xml:space="preserve"> </w:t>
        </w:r>
        <w:r w:rsidR="00BD2794" w:rsidRPr="00CD27A9">
          <w:rPr>
            <w:rStyle w:val="Hyperlink"/>
            <w:rFonts w:hint="eastAsia"/>
            <w:noProof/>
            <w:rtl/>
          </w:rPr>
          <w:t>كثرت</w:t>
        </w:r>
        <w:r w:rsidR="00BD2794" w:rsidRPr="00CD27A9">
          <w:rPr>
            <w:rStyle w:val="Hyperlink"/>
            <w:noProof/>
            <w:rtl/>
          </w:rPr>
          <w:t xml:space="preserve"> </w:t>
        </w:r>
        <w:r w:rsidR="00BD2794" w:rsidRPr="00CD27A9">
          <w:rPr>
            <w:rStyle w:val="Hyperlink"/>
            <w:rFonts w:hint="eastAsia"/>
            <w:noProof/>
            <w:rtl/>
          </w:rPr>
          <w:t>هلاک</w:t>
        </w:r>
        <w:r w:rsidR="00BD2794" w:rsidRPr="00CD27A9">
          <w:rPr>
            <w:rStyle w:val="Hyperlink"/>
            <w:rFonts w:hint="eastAsia"/>
            <w:noProof/>
          </w:rPr>
          <w:t>‌</w:t>
        </w:r>
        <w:r w:rsidR="00BD2794" w:rsidRPr="00CD27A9">
          <w:rPr>
            <w:rStyle w:val="Hyperlink"/>
            <w:rFonts w:hint="eastAsia"/>
            <w:noProof/>
            <w:rtl/>
          </w:rPr>
          <w:t>شوندگان</w:t>
        </w:r>
        <w:r w:rsidR="00BD2794" w:rsidRPr="00CD27A9">
          <w:rPr>
            <w:rStyle w:val="Hyperlink"/>
            <w:noProof/>
            <w:rtl/>
          </w:rPr>
          <w:t xml:space="preserve"> </w:t>
        </w:r>
        <w:r w:rsidR="00BD2794" w:rsidRPr="00CD27A9">
          <w:rPr>
            <w:rStyle w:val="Hyperlink"/>
            <w:rFonts w:hint="eastAsia"/>
            <w:noProof/>
            <w:rtl/>
          </w:rPr>
          <w:t>نگران</w:t>
        </w:r>
        <w:r w:rsidR="00BD2794" w:rsidRPr="00CD27A9">
          <w:rPr>
            <w:rStyle w:val="Hyperlink"/>
            <w:noProof/>
            <w:rtl/>
          </w:rPr>
          <w:t xml:space="preserve"> </w:t>
        </w:r>
        <w:r w:rsidR="00BD2794" w:rsidRPr="00CD27A9">
          <w:rPr>
            <w:rStyle w:val="Hyperlink"/>
            <w:rFonts w:hint="eastAsia"/>
            <w:noProof/>
            <w:rtl/>
          </w:rPr>
          <w:t>نباشيد</w:t>
        </w:r>
        <w:r w:rsidR="00BD2794">
          <w:rPr>
            <w:noProof/>
            <w:webHidden/>
            <w:rtl/>
          </w:rPr>
          <w:tab/>
        </w:r>
        <w:r w:rsidR="00BD2794">
          <w:rPr>
            <w:noProof/>
            <w:webHidden/>
            <w:rtl/>
          </w:rPr>
          <w:fldChar w:fldCharType="begin"/>
        </w:r>
        <w:r w:rsidR="00BD2794">
          <w:rPr>
            <w:noProof/>
            <w:webHidden/>
            <w:rtl/>
          </w:rPr>
          <w:instrText xml:space="preserve"> </w:instrText>
        </w:r>
        <w:r w:rsidR="00BD2794">
          <w:rPr>
            <w:noProof/>
            <w:webHidden/>
          </w:rPr>
          <w:instrText>PAGEREF</w:instrText>
        </w:r>
        <w:r w:rsidR="00BD2794">
          <w:rPr>
            <w:noProof/>
            <w:webHidden/>
            <w:rtl/>
          </w:rPr>
          <w:instrText xml:space="preserve"> _</w:instrText>
        </w:r>
        <w:r w:rsidR="00BD2794">
          <w:rPr>
            <w:noProof/>
            <w:webHidden/>
          </w:rPr>
          <w:instrText>Toc</w:instrText>
        </w:r>
        <w:r w:rsidR="00BD2794">
          <w:rPr>
            <w:noProof/>
            <w:webHidden/>
            <w:rtl/>
          </w:rPr>
          <w:instrText xml:space="preserve">434739403 </w:instrText>
        </w:r>
        <w:r w:rsidR="00BD2794">
          <w:rPr>
            <w:noProof/>
            <w:webHidden/>
          </w:rPr>
          <w:instrText>\h</w:instrText>
        </w:r>
        <w:r w:rsidR="00BD2794">
          <w:rPr>
            <w:noProof/>
            <w:webHidden/>
            <w:rtl/>
          </w:rPr>
          <w:instrText xml:space="preserve"> </w:instrText>
        </w:r>
        <w:r w:rsidR="00BD2794">
          <w:rPr>
            <w:noProof/>
            <w:webHidden/>
            <w:rtl/>
          </w:rPr>
        </w:r>
        <w:r w:rsidR="00BD2794">
          <w:rPr>
            <w:noProof/>
            <w:webHidden/>
            <w:rtl/>
          </w:rPr>
          <w:fldChar w:fldCharType="separate"/>
        </w:r>
        <w:r w:rsidR="00BD2794">
          <w:rPr>
            <w:noProof/>
            <w:webHidden/>
            <w:rtl/>
            <w:lang w:bidi="ar-SA"/>
          </w:rPr>
          <w:t>243</w:t>
        </w:r>
        <w:r w:rsidR="00BD2794">
          <w:rPr>
            <w:noProof/>
            <w:webHidden/>
            <w:rtl/>
          </w:rPr>
          <w:fldChar w:fldCharType="end"/>
        </w:r>
      </w:hyperlink>
    </w:p>
    <w:p w:rsidR="00BD2794" w:rsidRDefault="006F0D30">
      <w:pPr>
        <w:pStyle w:val="TOC2"/>
        <w:tabs>
          <w:tab w:val="right" w:leader="dot" w:pos="7078"/>
        </w:tabs>
        <w:rPr>
          <w:rFonts w:asciiTheme="minorHAnsi" w:eastAsiaTheme="minorEastAsia" w:hAnsiTheme="minorHAnsi" w:cstheme="minorBidi"/>
          <w:bCs w:val="0"/>
          <w:sz w:val="22"/>
          <w:szCs w:val="22"/>
          <w:rtl/>
          <w:lang w:bidi="ar-SA"/>
        </w:rPr>
      </w:pPr>
      <w:hyperlink w:anchor="_Toc434739404" w:history="1">
        <w:r w:rsidR="00BD2794" w:rsidRPr="00CD27A9">
          <w:rPr>
            <w:rStyle w:val="Hyperlink"/>
            <w:rFonts w:hint="eastAsia"/>
            <w:rtl/>
          </w:rPr>
          <w:t>منابع</w:t>
        </w:r>
        <w:r w:rsidR="00BD2794" w:rsidRPr="00CD27A9">
          <w:rPr>
            <w:rStyle w:val="Hyperlink"/>
            <w:rtl/>
          </w:rPr>
          <w:t xml:space="preserve"> </w:t>
        </w:r>
        <w:r w:rsidR="00BD2794" w:rsidRPr="00CD27A9">
          <w:rPr>
            <w:rStyle w:val="Hyperlink"/>
            <w:rFonts w:hint="eastAsia"/>
            <w:rtl/>
          </w:rPr>
          <w:t>و</w:t>
        </w:r>
        <w:r w:rsidR="00BD2794" w:rsidRPr="00CD27A9">
          <w:rPr>
            <w:rStyle w:val="Hyperlink"/>
            <w:rtl/>
          </w:rPr>
          <w:t xml:space="preserve"> </w:t>
        </w:r>
        <w:r w:rsidR="00BD2794" w:rsidRPr="00CD27A9">
          <w:rPr>
            <w:rStyle w:val="Hyperlink"/>
            <w:rFonts w:hint="eastAsia"/>
            <w:rtl/>
          </w:rPr>
          <w:t>مراجع</w:t>
        </w:r>
        <w:r w:rsidR="00BD2794">
          <w:rPr>
            <w:webHidden/>
            <w:rtl/>
          </w:rPr>
          <w:tab/>
        </w:r>
        <w:r w:rsidR="00BD2794">
          <w:rPr>
            <w:webHidden/>
            <w:rtl/>
          </w:rPr>
          <w:fldChar w:fldCharType="begin"/>
        </w:r>
        <w:r w:rsidR="00BD2794">
          <w:rPr>
            <w:webHidden/>
            <w:rtl/>
          </w:rPr>
          <w:instrText xml:space="preserve"> </w:instrText>
        </w:r>
        <w:r w:rsidR="00BD2794">
          <w:rPr>
            <w:webHidden/>
          </w:rPr>
          <w:instrText>PAGEREF</w:instrText>
        </w:r>
        <w:r w:rsidR="00BD2794">
          <w:rPr>
            <w:webHidden/>
            <w:rtl/>
          </w:rPr>
          <w:instrText xml:space="preserve"> _</w:instrText>
        </w:r>
        <w:r w:rsidR="00BD2794">
          <w:rPr>
            <w:webHidden/>
          </w:rPr>
          <w:instrText>Toc</w:instrText>
        </w:r>
        <w:r w:rsidR="00BD2794">
          <w:rPr>
            <w:webHidden/>
            <w:rtl/>
          </w:rPr>
          <w:instrText xml:space="preserve">434739404 </w:instrText>
        </w:r>
        <w:r w:rsidR="00BD2794">
          <w:rPr>
            <w:webHidden/>
          </w:rPr>
          <w:instrText>\h</w:instrText>
        </w:r>
        <w:r w:rsidR="00BD2794">
          <w:rPr>
            <w:webHidden/>
            <w:rtl/>
          </w:rPr>
          <w:instrText xml:space="preserve"> </w:instrText>
        </w:r>
        <w:r w:rsidR="00BD2794">
          <w:rPr>
            <w:webHidden/>
            <w:rtl/>
          </w:rPr>
        </w:r>
        <w:r w:rsidR="00BD2794">
          <w:rPr>
            <w:webHidden/>
            <w:rtl/>
          </w:rPr>
          <w:fldChar w:fldCharType="separate"/>
        </w:r>
        <w:r w:rsidR="00BD2794">
          <w:rPr>
            <w:webHidden/>
            <w:rtl/>
            <w:lang w:bidi="ar-SA"/>
          </w:rPr>
          <w:t>245</w:t>
        </w:r>
        <w:r w:rsidR="00BD2794">
          <w:rPr>
            <w:webHidden/>
            <w:rtl/>
          </w:rPr>
          <w:fldChar w:fldCharType="end"/>
        </w:r>
      </w:hyperlink>
    </w:p>
    <w:p w:rsidR="00790760" w:rsidRDefault="00BD2794" w:rsidP="00790760">
      <w:pPr>
        <w:pStyle w:val="a1"/>
        <w:ind w:firstLine="0"/>
        <w:rPr>
          <w:rtl/>
        </w:rPr>
      </w:pPr>
      <w:r>
        <w:rPr>
          <w:rtl/>
        </w:rPr>
        <w:fldChar w:fldCharType="end"/>
      </w:r>
    </w:p>
    <w:p w:rsidR="00790760" w:rsidRDefault="00790760" w:rsidP="00790760">
      <w:pPr>
        <w:pStyle w:val="a1"/>
        <w:ind w:firstLine="0"/>
        <w:rPr>
          <w:rtl/>
        </w:rPr>
      </w:pPr>
    </w:p>
    <w:p w:rsidR="00A95DDC" w:rsidRDefault="00A95DDC" w:rsidP="00790760">
      <w:pPr>
        <w:pStyle w:val="a1"/>
        <w:ind w:firstLine="0"/>
        <w:rPr>
          <w:rtl/>
        </w:rPr>
        <w:sectPr w:rsidR="00A95DDC" w:rsidSect="00BD2794">
          <w:headerReference w:type="even" r:id="rId14"/>
          <w:headerReference w:type="default" r:id="rId15"/>
          <w:headerReference w:type="first" r:id="rId16"/>
          <w:footnotePr>
            <w:numRestart w:val="eachPage"/>
          </w:footnotePr>
          <w:endnotePr>
            <w:numFmt w:val="decimal"/>
          </w:endnotePr>
          <w:type w:val="oddPage"/>
          <w:pgSz w:w="9356" w:h="13608" w:code="9"/>
          <w:pgMar w:top="567" w:right="1134" w:bottom="851" w:left="1134" w:header="454" w:footer="0" w:gutter="0"/>
          <w:pgNumType w:fmt="arabicAbjad" w:start="1"/>
          <w:cols w:space="720"/>
          <w:titlePg/>
          <w:bidi/>
          <w:rtlGutter/>
          <w:docGrid w:linePitch="212"/>
        </w:sectPr>
      </w:pPr>
    </w:p>
    <w:p w:rsidR="006D3487" w:rsidRPr="004C3114" w:rsidRDefault="006D3487" w:rsidP="00790760">
      <w:pPr>
        <w:pStyle w:val="a2"/>
        <w:rPr>
          <w:rtl/>
        </w:rPr>
      </w:pPr>
      <w:bookmarkStart w:id="8" w:name="_Toc319144815"/>
      <w:bookmarkStart w:id="9" w:name="_Toc434739197"/>
      <w:bookmarkEnd w:id="0"/>
      <w:bookmarkEnd w:id="1"/>
      <w:bookmarkEnd w:id="2"/>
      <w:bookmarkEnd w:id="3"/>
      <w:r w:rsidRPr="004C3114">
        <w:rPr>
          <w:rFonts w:hint="cs"/>
          <w:rtl/>
        </w:rPr>
        <w:t>پیشگفتار</w:t>
      </w:r>
      <w:bookmarkEnd w:id="4"/>
      <w:bookmarkEnd w:id="8"/>
      <w:bookmarkEnd w:id="9"/>
    </w:p>
    <w:p w:rsidR="00A21D49" w:rsidRPr="004C3114" w:rsidRDefault="00A34A2C" w:rsidP="00790760">
      <w:pPr>
        <w:pStyle w:val="a3"/>
        <w:rPr>
          <w:rtl/>
        </w:rPr>
      </w:pPr>
      <w:r w:rsidRPr="004C3114">
        <w:rPr>
          <w:rFonts w:hint="cs"/>
          <w:rtl/>
        </w:rPr>
        <w:t>إ</w:t>
      </w:r>
      <w:r w:rsidR="00A21D49" w:rsidRPr="004C3114">
        <w:rPr>
          <w:rtl/>
        </w:rPr>
        <w:t>ن</w:t>
      </w:r>
      <w:r w:rsidRPr="004C3114">
        <w:rPr>
          <w:rFonts w:hint="cs"/>
          <w:rtl/>
        </w:rPr>
        <w:t>َّ</w:t>
      </w:r>
      <w:r w:rsidR="00A21D49" w:rsidRPr="004C3114">
        <w:rPr>
          <w:rtl/>
        </w:rPr>
        <w:t xml:space="preserve"> الحمد</w:t>
      </w:r>
      <w:r w:rsidRPr="004C3114">
        <w:rPr>
          <w:rFonts w:hint="cs"/>
          <w:rtl/>
        </w:rPr>
        <w:t>َ</w:t>
      </w:r>
      <w:r w:rsidR="00A21D49" w:rsidRPr="004C3114">
        <w:rPr>
          <w:rtl/>
        </w:rPr>
        <w:t xml:space="preserve"> لله</w:t>
      </w:r>
      <w:r w:rsidR="00A21D49" w:rsidRPr="004C3114">
        <w:rPr>
          <w:rFonts w:ascii="Times New Roman" w:hAnsi="Times New Roman" w:cs="Times New Roman" w:hint="cs"/>
          <w:rtl/>
        </w:rPr>
        <w:t>‌</w:t>
      </w:r>
      <w:r w:rsidR="00A21D49" w:rsidRPr="004C3114">
        <w:rPr>
          <w:rtl/>
        </w:rPr>
        <w:t xml:space="preserve"> ن</w:t>
      </w:r>
      <w:r w:rsidRPr="004C3114">
        <w:rPr>
          <w:rFonts w:hint="cs"/>
          <w:rtl/>
        </w:rPr>
        <w:t>َ</w:t>
      </w:r>
      <w:r w:rsidR="00A21D49" w:rsidRPr="004C3114">
        <w:rPr>
          <w:rtl/>
        </w:rPr>
        <w:t>حم</w:t>
      </w:r>
      <w:r w:rsidRPr="004C3114">
        <w:rPr>
          <w:rFonts w:hint="cs"/>
          <w:rtl/>
        </w:rPr>
        <w:t>َ</w:t>
      </w:r>
      <w:r w:rsidR="00A21D49" w:rsidRPr="004C3114">
        <w:rPr>
          <w:rtl/>
        </w:rPr>
        <w:t>د</w:t>
      </w:r>
      <w:r w:rsidRPr="004C3114">
        <w:rPr>
          <w:rFonts w:hint="cs"/>
          <w:rtl/>
        </w:rPr>
        <w:t>ُ</w:t>
      </w:r>
      <w:r w:rsidR="00A21D49" w:rsidRPr="004C3114">
        <w:rPr>
          <w:rtl/>
        </w:rPr>
        <w:t>ه</w:t>
      </w:r>
      <w:r w:rsidRPr="004C3114">
        <w:rPr>
          <w:rFonts w:hint="cs"/>
          <w:rtl/>
        </w:rPr>
        <w:t>ُ</w:t>
      </w:r>
      <w:r w:rsidR="00A21D49" w:rsidRPr="004C3114">
        <w:rPr>
          <w:rFonts w:ascii="Times New Roman" w:hAnsi="Times New Roman" w:cs="Times New Roman" w:hint="cs"/>
          <w:rtl/>
        </w:rPr>
        <w:t>‌</w:t>
      </w:r>
      <w:r w:rsidR="00A21D49" w:rsidRPr="004C3114">
        <w:rPr>
          <w:rtl/>
        </w:rPr>
        <w:t xml:space="preserve"> و</w:t>
      </w:r>
      <w:r w:rsidRPr="004C3114">
        <w:rPr>
          <w:rFonts w:hint="cs"/>
          <w:rtl/>
        </w:rPr>
        <w:t>َ</w:t>
      </w:r>
      <w:r w:rsidR="00A21D49" w:rsidRPr="004C3114">
        <w:rPr>
          <w:rtl/>
        </w:rPr>
        <w:t>ن</w:t>
      </w:r>
      <w:r w:rsidRPr="004C3114">
        <w:rPr>
          <w:rFonts w:hint="cs"/>
          <w:rtl/>
        </w:rPr>
        <w:t>َ</w:t>
      </w:r>
      <w:r w:rsidR="00A21D49" w:rsidRPr="004C3114">
        <w:rPr>
          <w:rtl/>
        </w:rPr>
        <w:t>ست</w:t>
      </w:r>
      <w:r w:rsidRPr="004C3114">
        <w:rPr>
          <w:rFonts w:hint="cs"/>
          <w:rtl/>
        </w:rPr>
        <w:t>َ</w:t>
      </w:r>
      <w:r w:rsidR="00A21D49" w:rsidRPr="004C3114">
        <w:rPr>
          <w:rtl/>
        </w:rPr>
        <w:t>عین</w:t>
      </w:r>
      <w:r w:rsidRPr="004C3114">
        <w:rPr>
          <w:rFonts w:hint="cs"/>
          <w:rtl/>
        </w:rPr>
        <w:t>ُ</w:t>
      </w:r>
      <w:r w:rsidR="00A21D49" w:rsidRPr="004C3114">
        <w:rPr>
          <w:rtl/>
        </w:rPr>
        <w:t>ه</w:t>
      </w:r>
      <w:r w:rsidR="00A21D49" w:rsidRPr="004C3114">
        <w:rPr>
          <w:rFonts w:ascii="Times New Roman" w:hAnsi="Times New Roman" w:cs="Times New Roman" w:hint="cs"/>
          <w:rtl/>
        </w:rPr>
        <w:t>‌</w:t>
      </w:r>
      <w:r w:rsidR="00A21D49" w:rsidRPr="004C3114">
        <w:rPr>
          <w:rtl/>
        </w:rPr>
        <w:t xml:space="preserve"> و</w:t>
      </w:r>
      <w:r w:rsidRPr="004C3114">
        <w:rPr>
          <w:rFonts w:hint="cs"/>
          <w:rtl/>
        </w:rPr>
        <w:t>َ</w:t>
      </w:r>
      <w:r w:rsidR="00A21D49" w:rsidRPr="004C3114">
        <w:rPr>
          <w:rtl/>
        </w:rPr>
        <w:t>ن</w:t>
      </w:r>
      <w:r w:rsidRPr="004C3114">
        <w:rPr>
          <w:rFonts w:hint="cs"/>
          <w:rtl/>
        </w:rPr>
        <w:t>َ</w:t>
      </w:r>
      <w:r w:rsidR="00A21D49" w:rsidRPr="004C3114">
        <w:rPr>
          <w:rtl/>
        </w:rPr>
        <w:t>ست</w:t>
      </w:r>
      <w:r w:rsidRPr="004C3114">
        <w:rPr>
          <w:rFonts w:hint="cs"/>
          <w:rtl/>
        </w:rPr>
        <w:t>َ</w:t>
      </w:r>
      <w:r w:rsidR="00A21D49" w:rsidRPr="004C3114">
        <w:rPr>
          <w:rtl/>
        </w:rPr>
        <w:t>غف</w:t>
      </w:r>
      <w:r w:rsidRPr="004C3114">
        <w:rPr>
          <w:rFonts w:hint="cs"/>
          <w:rtl/>
        </w:rPr>
        <w:t>ِ</w:t>
      </w:r>
      <w:r w:rsidR="00A21D49" w:rsidRPr="004C3114">
        <w:rPr>
          <w:rtl/>
        </w:rPr>
        <w:t>ر</w:t>
      </w:r>
      <w:r w:rsidRPr="004C3114">
        <w:rPr>
          <w:rFonts w:hint="cs"/>
          <w:rtl/>
        </w:rPr>
        <w:t>ُ</w:t>
      </w:r>
      <w:r w:rsidR="00A21D49" w:rsidRPr="004C3114">
        <w:rPr>
          <w:rtl/>
        </w:rPr>
        <w:t>ه</w:t>
      </w:r>
      <w:r w:rsidR="00A21D49" w:rsidRPr="004C3114">
        <w:rPr>
          <w:rFonts w:ascii="Times New Roman" w:hAnsi="Times New Roman" w:cs="Times New Roman" w:hint="cs"/>
          <w:rtl/>
        </w:rPr>
        <w:t>‌</w:t>
      </w:r>
      <w:r w:rsidR="00A21D49" w:rsidRPr="004C3114">
        <w:rPr>
          <w:rtl/>
        </w:rPr>
        <w:t xml:space="preserve"> و</w:t>
      </w:r>
      <w:r w:rsidRPr="004C3114">
        <w:rPr>
          <w:rFonts w:hint="cs"/>
          <w:rtl/>
        </w:rPr>
        <w:t>َ</w:t>
      </w:r>
      <w:r w:rsidR="00A21D49" w:rsidRPr="004C3114">
        <w:rPr>
          <w:rtl/>
        </w:rPr>
        <w:t>ن</w:t>
      </w:r>
      <w:r w:rsidRPr="004C3114">
        <w:rPr>
          <w:rFonts w:hint="cs"/>
          <w:rtl/>
        </w:rPr>
        <w:t>َ</w:t>
      </w:r>
      <w:r w:rsidR="00A21D49" w:rsidRPr="004C3114">
        <w:rPr>
          <w:rtl/>
        </w:rPr>
        <w:t>ست</w:t>
      </w:r>
      <w:r w:rsidRPr="004C3114">
        <w:rPr>
          <w:rFonts w:hint="cs"/>
          <w:rtl/>
        </w:rPr>
        <w:t>َ</w:t>
      </w:r>
      <w:r w:rsidR="00A21D49" w:rsidRPr="004C3114">
        <w:rPr>
          <w:rtl/>
        </w:rPr>
        <w:t>هدیه</w:t>
      </w:r>
      <w:r w:rsidR="00A21D49" w:rsidRPr="004C3114">
        <w:rPr>
          <w:rFonts w:ascii="Times New Roman" w:hAnsi="Times New Roman" w:cs="Times New Roman" w:hint="cs"/>
          <w:rtl/>
        </w:rPr>
        <w:t>‌</w:t>
      </w:r>
      <w:r w:rsidR="00A21D49" w:rsidRPr="004C3114">
        <w:rPr>
          <w:rtl/>
        </w:rPr>
        <w:t xml:space="preserve"> و</w:t>
      </w:r>
      <w:r w:rsidRPr="004C3114">
        <w:rPr>
          <w:rFonts w:hint="cs"/>
          <w:rtl/>
        </w:rPr>
        <w:t>َ</w:t>
      </w:r>
      <w:r w:rsidR="00A21D49" w:rsidRPr="004C3114">
        <w:rPr>
          <w:rtl/>
        </w:rPr>
        <w:t>ن</w:t>
      </w:r>
      <w:r w:rsidRPr="004C3114">
        <w:rPr>
          <w:rFonts w:hint="cs"/>
          <w:rtl/>
        </w:rPr>
        <w:t>َ</w:t>
      </w:r>
      <w:r w:rsidR="00A21D49" w:rsidRPr="004C3114">
        <w:rPr>
          <w:rtl/>
        </w:rPr>
        <w:t>عوذ</w:t>
      </w:r>
      <w:r w:rsidRPr="004C3114">
        <w:rPr>
          <w:rFonts w:hint="cs"/>
          <w:rtl/>
        </w:rPr>
        <w:t>ُ</w:t>
      </w:r>
      <w:r w:rsidR="00A21D49" w:rsidRPr="004C3114">
        <w:rPr>
          <w:rtl/>
        </w:rPr>
        <w:t xml:space="preserve"> ب</w:t>
      </w:r>
      <w:r w:rsidRPr="004C3114">
        <w:rPr>
          <w:rFonts w:hint="cs"/>
          <w:rtl/>
        </w:rPr>
        <w:t>ِ</w:t>
      </w:r>
      <w:r w:rsidR="00A21D49" w:rsidRPr="004C3114">
        <w:rPr>
          <w:rtl/>
        </w:rPr>
        <w:t>الله</w:t>
      </w:r>
      <w:r w:rsidRPr="004C3114">
        <w:rPr>
          <w:rFonts w:hint="cs"/>
          <w:rtl/>
        </w:rPr>
        <w:t>ِ</w:t>
      </w:r>
      <w:r w:rsidR="00A21D49" w:rsidRPr="004C3114">
        <w:rPr>
          <w:rFonts w:ascii="Times New Roman" w:hAnsi="Times New Roman" w:cs="Times New Roman" w:hint="cs"/>
          <w:rtl/>
        </w:rPr>
        <w:t>‌</w:t>
      </w:r>
      <w:r w:rsidR="00A21D49" w:rsidRPr="004C3114">
        <w:rPr>
          <w:rtl/>
        </w:rPr>
        <w:t xml:space="preserve"> م</w:t>
      </w:r>
      <w:r w:rsidRPr="004C3114">
        <w:rPr>
          <w:rFonts w:hint="cs"/>
          <w:rtl/>
        </w:rPr>
        <w:t>ِ</w:t>
      </w:r>
      <w:r w:rsidR="00A21D49" w:rsidRPr="004C3114">
        <w:rPr>
          <w:rtl/>
        </w:rPr>
        <w:t>ن ش</w:t>
      </w:r>
      <w:r w:rsidRPr="004C3114">
        <w:rPr>
          <w:rFonts w:hint="cs"/>
          <w:rtl/>
        </w:rPr>
        <w:t>ُ</w:t>
      </w:r>
      <w:r w:rsidR="00A21D49" w:rsidRPr="004C3114">
        <w:rPr>
          <w:rtl/>
        </w:rPr>
        <w:t>رور</w:t>
      </w:r>
      <w:r w:rsidRPr="004C3114">
        <w:rPr>
          <w:rFonts w:hint="cs"/>
          <w:rtl/>
        </w:rPr>
        <w:t>ِ</w:t>
      </w:r>
      <w:r w:rsidRPr="004C3114">
        <w:rPr>
          <w:rtl/>
        </w:rPr>
        <w:t xml:space="preserve"> </w:t>
      </w:r>
      <w:r w:rsidRPr="004C3114">
        <w:rPr>
          <w:rFonts w:hint="cs"/>
          <w:rtl/>
        </w:rPr>
        <w:t>أ</w:t>
      </w:r>
      <w:r w:rsidR="00A21D49" w:rsidRPr="004C3114">
        <w:rPr>
          <w:rtl/>
        </w:rPr>
        <w:t>نف</w:t>
      </w:r>
      <w:r w:rsidRPr="004C3114">
        <w:rPr>
          <w:rFonts w:hint="cs"/>
          <w:rtl/>
        </w:rPr>
        <w:t>ُ</w:t>
      </w:r>
      <w:r w:rsidR="00A21D49" w:rsidRPr="004C3114">
        <w:rPr>
          <w:rtl/>
        </w:rPr>
        <w:t>س</w:t>
      </w:r>
      <w:r w:rsidRPr="004C3114">
        <w:rPr>
          <w:rFonts w:hint="cs"/>
          <w:rtl/>
        </w:rPr>
        <w:t>ِ</w:t>
      </w:r>
      <w:r w:rsidR="00A21D49" w:rsidRPr="004C3114">
        <w:rPr>
          <w:rtl/>
        </w:rPr>
        <w:t>نا و</w:t>
      </w:r>
      <w:r w:rsidRPr="004C3114">
        <w:rPr>
          <w:rFonts w:hint="cs"/>
          <w:rtl/>
        </w:rPr>
        <w:t>َ</w:t>
      </w:r>
      <w:r w:rsidR="00A21D49" w:rsidRPr="004C3114">
        <w:rPr>
          <w:rtl/>
        </w:rPr>
        <w:t>س</w:t>
      </w:r>
      <w:r w:rsidRPr="004C3114">
        <w:rPr>
          <w:rFonts w:hint="cs"/>
          <w:rtl/>
        </w:rPr>
        <w:t>َ</w:t>
      </w:r>
      <w:r w:rsidR="00A21D49" w:rsidRPr="004C3114">
        <w:rPr>
          <w:rtl/>
        </w:rPr>
        <w:t>ی</w:t>
      </w:r>
      <w:r w:rsidRPr="004C3114">
        <w:rPr>
          <w:rFonts w:hint="cs"/>
          <w:rtl/>
        </w:rPr>
        <w:t>ِّ</w:t>
      </w:r>
      <w:r w:rsidR="00A21D49" w:rsidRPr="004C3114">
        <w:rPr>
          <w:rtl/>
        </w:rPr>
        <w:t>ئات</w:t>
      </w:r>
      <w:r w:rsidRPr="004C3114">
        <w:rPr>
          <w:rFonts w:hint="cs"/>
          <w:rtl/>
        </w:rPr>
        <w:t>ِ</w:t>
      </w:r>
      <w:r w:rsidRPr="004C3114">
        <w:rPr>
          <w:rtl/>
        </w:rPr>
        <w:t xml:space="preserve"> </w:t>
      </w:r>
      <w:r w:rsidRPr="004C3114">
        <w:rPr>
          <w:rFonts w:hint="cs"/>
          <w:rtl/>
        </w:rPr>
        <w:t>أ</w:t>
      </w:r>
      <w:r w:rsidR="00A21D49" w:rsidRPr="004C3114">
        <w:rPr>
          <w:rtl/>
        </w:rPr>
        <w:t>عمال</w:t>
      </w:r>
      <w:r w:rsidRPr="004C3114">
        <w:rPr>
          <w:rFonts w:hint="cs"/>
          <w:rtl/>
        </w:rPr>
        <w:t>ِ</w:t>
      </w:r>
      <w:r w:rsidR="00A21D49" w:rsidRPr="004C3114">
        <w:rPr>
          <w:rtl/>
        </w:rPr>
        <w:t>نا م</w:t>
      </w:r>
      <w:r w:rsidRPr="004C3114">
        <w:rPr>
          <w:rFonts w:hint="cs"/>
          <w:rtl/>
        </w:rPr>
        <w:t>َ</w:t>
      </w:r>
      <w:r w:rsidR="00A21D49" w:rsidRPr="004C3114">
        <w:rPr>
          <w:rtl/>
        </w:rPr>
        <w:t>ن ی</w:t>
      </w:r>
      <w:r w:rsidRPr="004C3114">
        <w:rPr>
          <w:rFonts w:hint="cs"/>
          <w:rtl/>
        </w:rPr>
        <w:t>َ</w:t>
      </w:r>
      <w:r w:rsidR="00A21D49" w:rsidRPr="004C3114">
        <w:rPr>
          <w:rtl/>
        </w:rPr>
        <w:t>هد</w:t>
      </w:r>
      <w:r w:rsidRPr="004C3114">
        <w:rPr>
          <w:rFonts w:hint="cs"/>
          <w:rtl/>
        </w:rPr>
        <w:t>ِ</w:t>
      </w:r>
      <w:r w:rsidR="00A21D49" w:rsidRPr="004C3114">
        <w:rPr>
          <w:rtl/>
        </w:rPr>
        <w:t>ه</w:t>
      </w:r>
      <w:r w:rsidR="00A21D49" w:rsidRPr="004C3114">
        <w:rPr>
          <w:rFonts w:ascii="Times New Roman" w:hAnsi="Times New Roman" w:cs="Times New Roman" w:hint="cs"/>
          <w:rtl/>
        </w:rPr>
        <w:t>‌</w:t>
      </w:r>
      <w:r w:rsidRPr="004C3114">
        <w:rPr>
          <w:rFonts w:hint="cs"/>
          <w:rtl/>
        </w:rPr>
        <w:t>ِ</w:t>
      </w:r>
      <w:r w:rsidR="00A21D49" w:rsidRPr="004C3114">
        <w:rPr>
          <w:rtl/>
        </w:rPr>
        <w:t xml:space="preserve"> الله</w:t>
      </w:r>
      <w:r w:rsidRPr="004C3114">
        <w:rPr>
          <w:rFonts w:hint="cs"/>
          <w:rtl/>
        </w:rPr>
        <w:t>ُ</w:t>
      </w:r>
      <w:r w:rsidR="00A21D49" w:rsidRPr="004C3114">
        <w:rPr>
          <w:rFonts w:ascii="Times New Roman" w:hAnsi="Times New Roman" w:cs="Times New Roman" w:hint="cs"/>
          <w:rtl/>
        </w:rPr>
        <w:t>‌</w:t>
      </w:r>
      <w:r w:rsidR="00A21D49" w:rsidRPr="004C3114">
        <w:rPr>
          <w:rtl/>
        </w:rPr>
        <w:t xml:space="preserve"> به</w:t>
      </w:r>
      <w:r w:rsidR="00A21D49" w:rsidRPr="004C3114">
        <w:rPr>
          <w:rFonts w:ascii="Times New Roman" w:hAnsi="Times New Roman" w:cs="Times New Roman" w:hint="cs"/>
          <w:rtl/>
        </w:rPr>
        <w:t>‌</w:t>
      </w:r>
      <w:r w:rsidR="00A21D49" w:rsidRPr="004C3114">
        <w:rPr>
          <w:rtl/>
        </w:rPr>
        <w:t xml:space="preserve"> ف</w:t>
      </w:r>
      <w:r w:rsidRPr="004C3114">
        <w:rPr>
          <w:rFonts w:hint="cs"/>
          <w:rtl/>
        </w:rPr>
        <w:t>َ</w:t>
      </w:r>
      <w:r w:rsidR="00A21D49" w:rsidRPr="004C3114">
        <w:rPr>
          <w:rtl/>
        </w:rPr>
        <w:t>لا م</w:t>
      </w:r>
      <w:r w:rsidRPr="004C3114">
        <w:rPr>
          <w:rFonts w:hint="cs"/>
          <w:rtl/>
        </w:rPr>
        <w:t>ُ</w:t>
      </w:r>
      <w:r w:rsidR="00A21D49" w:rsidRPr="004C3114">
        <w:rPr>
          <w:rtl/>
        </w:rPr>
        <w:t>ض</w:t>
      </w:r>
      <w:r w:rsidRPr="004C3114">
        <w:rPr>
          <w:rFonts w:hint="cs"/>
          <w:rtl/>
        </w:rPr>
        <w:t>ِ</w:t>
      </w:r>
      <w:r w:rsidR="00A21D49" w:rsidRPr="004C3114">
        <w:rPr>
          <w:rtl/>
        </w:rPr>
        <w:t>ل</w:t>
      </w:r>
      <w:r w:rsidRPr="004C3114">
        <w:rPr>
          <w:rFonts w:hint="cs"/>
          <w:rtl/>
        </w:rPr>
        <w:t>َّ</w:t>
      </w:r>
      <w:r w:rsidR="00A21D49" w:rsidRPr="004C3114">
        <w:rPr>
          <w:rtl/>
        </w:rPr>
        <w:t xml:space="preserve"> ل</w:t>
      </w:r>
      <w:r w:rsidRPr="004C3114">
        <w:rPr>
          <w:rFonts w:hint="cs"/>
          <w:rtl/>
        </w:rPr>
        <w:t>َ</w:t>
      </w:r>
      <w:r w:rsidR="00A21D49" w:rsidRPr="004C3114">
        <w:rPr>
          <w:rtl/>
        </w:rPr>
        <w:t>ه</w:t>
      </w:r>
      <w:r w:rsidR="00A21D49" w:rsidRPr="004C3114">
        <w:rPr>
          <w:rFonts w:ascii="Times New Roman" w:hAnsi="Times New Roman" w:cs="Times New Roman" w:hint="cs"/>
          <w:rtl/>
        </w:rPr>
        <w:t>‌</w:t>
      </w:r>
      <w:r w:rsidR="00A21D49" w:rsidRPr="004C3114">
        <w:rPr>
          <w:rtl/>
        </w:rPr>
        <w:t xml:space="preserve"> و</w:t>
      </w:r>
      <w:r w:rsidRPr="004C3114">
        <w:rPr>
          <w:rFonts w:hint="cs"/>
          <w:rtl/>
        </w:rPr>
        <w:t>َ</w:t>
      </w:r>
      <w:r w:rsidR="00A21D49" w:rsidRPr="004C3114">
        <w:rPr>
          <w:rtl/>
        </w:rPr>
        <w:t>م</w:t>
      </w:r>
      <w:r w:rsidRPr="004C3114">
        <w:rPr>
          <w:rFonts w:hint="cs"/>
          <w:rtl/>
        </w:rPr>
        <w:t>َ</w:t>
      </w:r>
      <w:r w:rsidR="00A21D49" w:rsidRPr="004C3114">
        <w:rPr>
          <w:rtl/>
        </w:rPr>
        <w:t>ن ی</w:t>
      </w:r>
      <w:r w:rsidRPr="004C3114">
        <w:rPr>
          <w:rFonts w:hint="cs"/>
          <w:rtl/>
        </w:rPr>
        <w:t>ُ</w:t>
      </w:r>
      <w:r w:rsidR="00A21D49" w:rsidRPr="004C3114">
        <w:rPr>
          <w:rtl/>
        </w:rPr>
        <w:t>ضل</w:t>
      </w:r>
      <w:r w:rsidRPr="004C3114">
        <w:rPr>
          <w:rFonts w:hint="cs"/>
          <w:rtl/>
        </w:rPr>
        <w:t>ِ</w:t>
      </w:r>
      <w:r w:rsidR="00A21D49" w:rsidRPr="004C3114">
        <w:rPr>
          <w:rtl/>
        </w:rPr>
        <w:t>ل</w:t>
      </w:r>
      <w:r w:rsidRPr="004C3114">
        <w:rPr>
          <w:rFonts w:hint="cs"/>
          <w:rtl/>
        </w:rPr>
        <w:t>ْ</w:t>
      </w:r>
      <w:r w:rsidR="00A21D49" w:rsidRPr="004C3114">
        <w:rPr>
          <w:rtl/>
        </w:rPr>
        <w:t xml:space="preserve"> ف</w:t>
      </w:r>
      <w:r w:rsidRPr="004C3114">
        <w:rPr>
          <w:rFonts w:hint="cs"/>
          <w:rtl/>
        </w:rPr>
        <w:t>َ</w:t>
      </w:r>
      <w:r w:rsidR="00A21D49" w:rsidRPr="004C3114">
        <w:rPr>
          <w:rtl/>
        </w:rPr>
        <w:t>لا هاد</w:t>
      </w:r>
      <w:r w:rsidRPr="004C3114">
        <w:rPr>
          <w:rFonts w:hint="cs"/>
          <w:rtl/>
        </w:rPr>
        <w:t>ِ</w:t>
      </w:r>
      <w:r w:rsidR="00790760">
        <w:rPr>
          <w:rFonts w:hint="cs"/>
          <w:rtl/>
        </w:rPr>
        <w:t>ي</w:t>
      </w:r>
      <w:r w:rsidRPr="004C3114">
        <w:rPr>
          <w:rFonts w:hint="cs"/>
          <w:rtl/>
        </w:rPr>
        <w:t>َ</w:t>
      </w:r>
      <w:r w:rsidR="00A21D49" w:rsidRPr="004C3114">
        <w:rPr>
          <w:rtl/>
        </w:rPr>
        <w:t xml:space="preserve"> ل</w:t>
      </w:r>
      <w:r w:rsidRPr="004C3114">
        <w:rPr>
          <w:rFonts w:hint="cs"/>
          <w:rtl/>
        </w:rPr>
        <w:t>َ</w:t>
      </w:r>
      <w:r w:rsidR="00A21D49" w:rsidRPr="004C3114">
        <w:rPr>
          <w:rtl/>
        </w:rPr>
        <w:t>ه</w:t>
      </w:r>
      <w:r w:rsidR="00A21D49" w:rsidRPr="004C3114">
        <w:rPr>
          <w:rFonts w:ascii="Times New Roman" w:hAnsi="Times New Roman" w:cs="Times New Roman" w:hint="cs"/>
          <w:rtl/>
        </w:rPr>
        <w:t>‌</w:t>
      </w:r>
      <w:r w:rsidR="00A21D49" w:rsidRPr="004C3114">
        <w:rPr>
          <w:rtl/>
        </w:rPr>
        <w:t xml:space="preserve"> و</w:t>
      </w:r>
      <w:r w:rsidRPr="004C3114">
        <w:rPr>
          <w:rFonts w:hint="cs"/>
          <w:rtl/>
        </w:rPr>
        <w:t>َأ</w:t>
      </w:r>
      <w:r w:rsidR="00A21D49" w:rsidRPr="004C3114">
        <w:rPr>
          <w:rtl/>
        </w:rPr>
        <w:t>شه</w:t>
      </w:r>
      <w:r w:rsidRPr="004C3114">
        <w:rPr>
          <w:rFonts w:hint="cs"/>
          <w:rtl/>
        </w:rPr>
        <w:t>َ</w:t>
      </w:r>
      <w:r w:rsidR="00A21D49" w:rsidRPr="004C3114">
        <w:rPr>
          <w:rtl/>
        </w:rPr>
        <w:t>د</w:t>
      </w:r>
      <w:r w:rsidRPr="004C3114">
        <w:rPr>
          <w:rFonts w:hint="cs"/>
          <w:rtl/>
        </w:rPr>
        <w:t>ُ</w:t>
      </w:r>
      <w:r w:rsidRPr="004C3114">
        <w:rPr>
          <w:rtl/>
        </w:rPr>
        <w:t xml:space="preserve"> </w:t>
      </w:r>
      <w:r w:rsidRPr="004C3114">
        <w:rPr>
          <w:rFonts w:hint="cs"/>
          <w:rtl/>
        </w:rPr>
        <w:t>أ</w:t>
      </w:r>
      <w:r w:rsidRPr="004C3114">
        <w:rPr>
          <w:rtl/>
        </w:rPr>
        <w:t xml:space="preserve">ن لا </w:t>
      </w:r>
      <w:r w:rsidRPr="004C3114">
        <w:rPr>
          <w:rFonts w:hint="cs"/>
          <w:rtl/>
        </w:rPr>
        <w:t>إ</w:t>
      </w:r>
      <w:r w:rsidR="00A21D49" w:rsidRPr="004C3114">
        <w:rPr>
          <w:rtl/>
        </w:rPr>
        <w:t>له</w:t>
      </w:r>
      <w:r w:rsidRPr="004C3114">
        <w:rPr>
          <w:rFonts w:hint="cs"/>
          <w:rtl/>
        </w:rPr>
        <w:t>َ</w:t>
      </w:r>
      <w:r w:rsidR="00A21D49" w:rsidRPr="004C3114">
        <w:rPr>
          <w:rFonts w:ascii="Times New Roman" w:hAnsi="Times New Roman" w:cs="Times New Roman" w:hint="cs"/>
          <w:rtl/>
        </w:rPr>
        <w:t>‌</w:t>
      </w:r>
      <w:r w:rsidR="00A21D49" w:rsidRPr="004C3114">
        <w:rPr>
          <w:rtl/>
        </w:rPr>
        <w:t xml:space="preserve"> الا </w:t>
      </w:r>
      <w:r w:rsidRPr="004C3114">
        <w:rPr>
          <w:rFonts w:hint="cs"/>
          <w:rtl/>
        </w:rPr>
        <w:t xml:space="preserve">ّ </w:t>
      </w:r>
      <w:r w:rsidR="00A21D49" w:rsidRPr="004C3114">
        <w:rPr>
          <w:rtl/>
        </w:rPr>
        <w:t>الله</w:t>
      </w:r>
      <w:r w:rsidRPr="004C3114">
        <w:rPr>
          <w:rFonts w:hint="cs"/>
          <w:rtl/>
        </w:rPr>
        <w:t>ُ</w:t>
      </w:r>
      <w:r w:rsidR="00A21D49" w:rsidRPr="004C3114">
        <w:rPr>
          <w:rFonts w:ascii="Times New Roman" w:hAnsi="Times New Roman" w:cs="Times New Roman" w:hint="cs"/>
          <w:rtl/>
        </w:rPr>
        <w:t>‌</w:t>
      </w:r>
      <w:r w:rsidR="00A21D49" w:rsidRPr="004C3114">
        <w:rPr>
          <w:rtl/>
        </w:rPr>
        <w:t xml:space="preserve"> و</w:t>
      </w:r>
      <w:r w:rsidRPr="004C3114">
        <w:rPr>
          <w:rFonts w:hint="cs"/>
          <w:rtl/>
        </w:rPr>
        <w:t>َ</w:t>
      </w:r>
      <w:r w:rsidR="00A21D49" w:rsidRPr="004C3114">
        <w:rPr>
          <w:rtl/>
        </w:rPr>
        <w:t>حد</w:t>
      </w:r>
      <w:r w:rsidRPr="004C3114">
        <w:rPr>
          <w:rFonts w:hint="cs"/>
          <w:rtl/>
        </w:rPr>
        <w:t>َ</w:t>
      </w:r>
      <w:r w:rsidR="00A21D49" w:rsidRPr="004C3114">
        <w:rPr>
          <w:rtl/>
        </w:rPr>
        <w:t>ه</w:t>
      </w:r>
      <w:r w:rsidRPr="004C3114">
        <w:rPr>
          <w:rFonts w:hint="cs"/>
          <w:rtl/>
        </w:rPr>
        <w:t>ُ</w:t>
      </w:r>
      <w:r w:rsidR="00A21D49" w:rsidRPr="004C3114">
        <w:rPr>
          <w:rFonts w:ascii="Times New Roman" w:hAnsi="Times New Roman" w:cs="Times New Roman" w:hint="cs"/>
          <w:rtl/>
        </w:rPr>
        <w:t>‌</w:t>
      </w:r>
      <w:r w:rsidR="00A21D49" w:rsidRPr="004C3114">
        <w:rPr>
          <w:rtl/>
        </w:rPr>
        <w:t xml:space="preserve"> لا ش</w:t>
      </w:r>
      <w:r w:rsidRPr="004C3114">
        <w:rPr>
          <w:rFonts w:hint="cs"/>
          <w:rtl/>
        </w:rPr>
        <w:t>َ</w:t>
      </w:r>
      <w:r w:rsidR="00A21D49" w:rsidRPr="004C3114">
        <w:rPr>
          <w:rtl/>
        </w:rPr>
        <w:t>ری</w:t>
      </w:r>
      <w:r w:rsidR="00790760">
        <w:rPr>
          <w:rFonts w:hint="cs"/>
          <w:rtl/>
        </w:rPr>
        <w:t>ك</w:t>
      </w:r>
      <w:r w:rsidRPr="004C3114">
        <w:rPr>
          <w:rFonts w:hint="cs"/>
          <w:rtl/>
        </w:rPr>
        <w:t>َ</w:t>
      </w:r>
      <w:r w:rsidR="00A21D49" w:rsidRPr="004C3114">
        <w:rPr>
          <w:rtl/>
        </w:rPr>
        <w:t xml:space="preserve"> ل</w:t>
      </w:r>
      <w:r w:rsidRPr="004C3114">
        <w:rPr>
          <w:rFonts w:hint="cs"/>
          <w:rtl/>
        </w:rPr>
        <w:t>َ</w:t>
      </w:r>
      <w:r w:rsidR="00A21D49" w:rsidRPr="004C3114">
        <w:rPr>
          <w:rtl/>
        </w:rPr>
        <w:t>ه</w:t>
      </w:r>
      <w:r w:rsidR="00A21D49" w:rsidRPr="004C3114">
        <w:rPr>
          <w:rFonts w:ascii="Times New Roman" w:hAnsi="Times New Roman" w:cs="Times New Roman" w:hint="cs"/>
          <w:rtl/>
        </w:rPr>
        <w:t>‌</w:t>
      </w:r>
      <w:r w:rsidR="00A21D49" w:rsidRPr="004C3114">
        <w:rPr>
          <w:rtl/>
        </w:rPr>
        <w:t xml:space="preserve"> و</w:t>
      </w:r>
      <w:r w:rsidRPr="004C3114">
        <w:rPr>
          <w:rFonts w:hint="cs"/>
          <w:rtl/>
        </w:rPr>
        <w:t>َأ</w:t>
      </w:r>
      <w:r w:rsidR="00A21D49" w:rsidRPr="004C3114">
        <w:rPr>
          <w:rtl/>
        </w:rPr>
        <w:t>شه</w:t>
      </w:r>
      <w:r w:rsidRPr="004C3114">
        <w:rPr>
          <w:rFonts w:hint="cs"/>
          <w:rtl/>
        </w:rPr>
        <w:t>َ</w:t>
      </w:r>
      <w:r w:rsidR="00A21D49" w:rsidRPr="004C3114">
        <w:rPr>
          <w:rtl/>
        </w:rPr>
        <w:t>د</w:t>
      </w:r>
      <w:r w:rsidRPr="004C3114">
        <w:rPr>
          <w:rFonts w:hint="cs"/>
          <w:rtl/>
        </w:rPr>
        <w:t>ُ</w:t>
      </w:r>
      <w:r w:rsidRPr="004C3114">
        <w:rPr>
          <w:rtl/>
        </w:rPr>
        <w:t xml:space="preserve"> </w:t>
      </w:r>
      <w:r w:rsidRPr="004C3114">
        <w:rPr>
          <w:rFonts w:hint="cs"/>
          <w:rtl/>
        </w:rPr>
        <w:t>أ</w:t>
      </w:r>
      <w:r w:rsidR="00A21D49" w:rsidRPr="004C3114">
        <w:rPr>
          <w:rtl/>
        </w:rPr>
        <w:t>ن</w:t>
      </w:r>
      <w:r w:rsidRPr="004C3114">
        <w:rPr>
          <w:rFonts w:hint="cs"/>
          <w:rtl/>
        </w:rPr>
        <w:t>َّ</w:t>
      </w:r>
      <w:r w:rsidR="00A21D49" w:rsidRPr="004C3114">
        <w:rPr>
          <w:rtl/>
        </w:rPr>
        <w:t xml:space="preserve"> م</w:t>
      </w:r>
      <w:r w:rsidRPr="004C3114">
        <w:rPr>
          <w:rFonts w:hint="cs"/>
          <w:rtl/>
        </w:rPr>
        <w:t>ُ</w:t>
      </w:r>
      <w:r w:rsidR="00A21D49" w:rsidRPr="004C3114">
        <w:rPr>
          <w:rtl/>
        </w:rPr>
        <w:t>ح</w:t>
      </w:r>
      <w:r w:rsidRPr="004C3114">
        <w:rPr>
          <w:rFonts w:hint="cs"/>
          <w:rtl/>
        </w:rPr>
        <w:t>َ</w:t>
      </w:r>
      <w:r w:rsidR="00A21D49" w:rsidRPr="004C3114">
        <w:rPr>
          <w:rtl/>
        </w:rPr>
        <w:t>م</w:t>
      </w:r>
      <w:r w:rsidRPr="004C3114">
        <w:rPr>
          <w:rFonts w:hint="cs"/>
          <w:rtl/>
        </w:rPr>
        <w:t>َّ</w:t>
      </w:r>
      <w:r w:rsidR="00A21D49" w:rsidRPr="004C3114">
        <w:rPr>
          <w:rtl/>
        </w:rPr>
        <w:t>دا</w:t>
      </w:r>
      <w:r w:rsidRPr="004C3114">
        <w:rPr>
          <w:rFonts w:hint="cs"/>
          <w:rtl/>
        </w:rPr>
        <w:t>ً</w:t>
      </w:r>
      <w:r w:rsidR="00A21D49" w:rsidRPr="004C3114">
        <w:rPr>
          <w:rtl/>
        </w:rPr>
        <w:t xml:space="preserve"> ع</w:t>
      </w:r>
      <w:r w:rsidRPr="004C3114">
        <w:rPr>
          <w:rFonts w:hint="cs"/>
          <w:rtl/>
        </w:rPr>
        <w:t>َ</w:t>
      </w:r>
      <w:r w:rsidR="00A21D49" w:rsidRPr="004C3114">
        <w:rPr>
          <w:rtl/>
        </w:rPr>
        <w:t>بد</w:t>
      </w:r>
      <w:r w:rsidRPr="004C3114">
        <w:rPr>
          <w:rFonts w:hint="cs"/>
          <w:rtl/>
        </w:rPr>
        <w:t>ُ</w:t>
      </w:r>
      <w:r w:rsidR="00A21D49" w:rsidRPr="004C3114">
        <w:rPr>
          <w:rtl/>
        </w:rPr>
        <w:t>ه</w:t>
      </w:r>
      <w:r w:rsidRPr="004C3114">
        <w:rPr>
          <w:rFonts w:hint="cs"/>
          <w:rtl/>
        </w:rPr>
        <w:t>ُ</w:t>
      </w:r>
      <w:r w:rsidR="00A21D49" w:rsidRPr="004C3114">
        <w:rPr>
          <w:rFonts w:ascii="Times New Roman" w:hAnsi="Times New Roman" w:cs="Times New Roman" w:hint="cs"/>
          <w:rtl/>
        </w:rPr>
        <w:t>‌</w:t>
      </w:r>
      <w:r w:rsidR="00A21D49" w:rsidRPr="004C3114">
        <w:rPr>
          <w:rtl/>
        </w:rPr>
        <w:t xml:space="preserve"> و</w:t>
      </w:r>
      <w:r w:rsidRPr="004C3114">
        <w:rPr>
          <w:rFonts w:hint="cs"/>
          <w:rtl/>
        </w:rPr>
        <w:t>َ</w:t>
      </w:r>
      <w:r w:rsidR="00A21D49" w:rsidRPr="004C3114">
        <w:rPr>
          <w:rtl/>
        </w:rPr>
        <w:t>ر</w:t>
      </w:r>
      <w:r w:rsidRPr="004C3114">
        <w:rPr>
          <w:rFonts w:hint="cs"/>
          <w:rtl/>
        </w:rPr>
        <w:t>َ</w:t>
      </w:r>
      <w:r w:rsidR="00A21D49" w:rsidRPr="004C3114">
        <w:rPr>
          <w:rtl/>
        </w:rPr>
        <w:t>س</w:t>
      </w:r>
      <w:r w:rsidRPr="004C3114">
        <w:rPr>
          <w:rFonts w:hint="cs"/>
          <w:rtl/>
        </w:rPr>
        <w:t>ُ</w:t>
      </w:r>
      <w:r w:rsidR="00A21D49" w:rsidRPr="004C3114">
        <w:rPr>
          <w:rtl/>
        </w:rPr>
        <w:t>ول</w:t>
      </w:r>
      <w:r w:rsidRPr="004C3114">
        <w:rPr>
          <w:rFonts w:hint="cs"/>
          <w:rtl/>
        </w:rPr>
        <w:t>ُ</w:t>
      </w:r>
      <w:r w:rsidR="00A21D49" w:rsidRPr="004C3114">
        <w:rPr>
          <w:rtl/>
        </w:rPr>
        <w:t>ه</w:t>
      </w:r>
      <w:r w:rsidR="00A21D49" w:rsidRPr="004C3114">
        <w:rPr>
          <w:rFonts w:ascii="Times New Roman" w:hAnsi="Times New Roman" w:cs="Times New Roman" w:hint="cs"/>
          <w:rtl/>
        </w:rPr>
        <w:t>‌</w:t>
      </w:r>
      <w:r w:rsidR="00A21D49" w:rsidRPr="004C3114">
        <w:rPr>
          <w:rtl/>
        </w:rPr>
        <w:t xml:space="preserve"> و</w:t>
      </w:r>
      <w:r w:rsidRPr="004C3114">
        <w:rPr>
          <w:rFonts w:hint="cs"/>
          <w:rtl/>
        </w:rPr>
        <w:t>َ</w:t>
      </w:r>
      <w:r w:rsidR="00A21D49" w:rsidRPr="004C3114">
        <w:rPr>
          <w:rtl/>
        </w:rPr>
        <w:t>بعد:</w:t>
      </w:r>
    </w:p>
    <w:p w:rsidR="00A21D49" w:rsidRPr="004C3114" w:rsidRDefault="00A21D49" w:rsidP="00790760">
      <w:pPr>
        <w:pStyle w:val="a1"/>
        <w:rPr>
          <w:rtl/>
          <w:lang w:bidi="ar-KW"/>
        </w:rPr>
      </w:pPr>
      <w:r w:rsidRPr="004C3114">
        <w:rPr>
          <w:rFonts w:hint="cs"/>
          <w:rtl/>
          <w:lang w:bidi="ar-KW"/>
        </w:rPr>
        <w:t>برخی از مردم</w:t>
      </w:r>
      <w:r w:rsidR="00A34A2C" w:rsidRPr="004C3114">
        <w:rPr>
          <w:rFonts w:hint="cs"/>
          <w:rtl/>
          <w:lang w:bidi="ar-KW"/>
        </w:rPr>
        <w:t xml:space="preserve"> معتقد</w:t>
      </w:r>
      <w:r w:rsidRPr="004C3114">
        <w:rPr>
          <w:rFonts w:hint="cs"/>
          <w:rtl/>
          <w:lang w:bidi="ar-KW"/>
        </w:rPr>
        <w:t>ند</w:t>
      </w:r>
      <w:r w:rsidR="00F36D96" w:rsidRPr="004C3114">
        <w:rPr>
          <w:rFonts w:hint="cs"/>
          <w:rtl/>
          <w:lang w:bidi="ar-KW"/>
        </w:rPr>
        <w:t>،</w:t>
      </w:r>
      <w:r w:rsidRPr="004C3114">
        <w:rPr>
          <w:rFonts w:hint="cs"/>
          <w:rtl/>
          <w:lang w:bidi="ar-KW"/>
        </w:rPr>
        <w:t xml:space="preserve"> که‌ نوشتن </w:t>
      </w:r>
      <w:r w:rsidR="00A34A2C" w:rsidRPr="004C3114">
        <w:rPr>
          <w:rFonts w:hint="cs"/>
          <w:rtl/>
          <w:lang w:bidi="ar-KW"/>
        </w:rPr>
        <w:t xml:space="preserve">در </w:t>
      </w:r>
      <w:r w:rsidR="005979CE" w:rsidRPr="004C3114">
        <w:rPr>
          <w:rFonts w:hint="cs"/>
          <w:rtl/>
          <w:lang w:bidi="ar-KW"/>
        </w:rPr>
        <w:t>این مورد</w:t>
      </w:r>
      <w:r w:rsidRPr="004C3114">
        <w:rPr>
          <w:rFonts w:hint="cs"/>
          <w:rtl/>
          <w:lang w:bidi="ar-KW"/>
        </w:rPr>
        <w:t xml:space="preserve"> تنها از باب تجملات علمی است و </w:t>
      </w:r>
      <w:r w:rsidR="002B67A8" w:rsidRPr="004C3114">
        <w:rPr>
          <w:rFonts w:hint="cs"/>
          <w:rtl/>
          <w:lang w:bidi="fa-IR"/>
        </w:rPr>
        <w:t xml:space="preserve">برخی دوست </w:t>
      </w:r>
      <w:r w:rsidRPr="004C3114">
        <w:rPr>
          <w:rFonts w:hint="cs"/>
          <w:rtl/>
          <w:lang w:bidi="ar-KW"/>
        </w:rPr>
        <w:t>دار</w:t>
      </w:r>
      <w:r w:rsidR="002B67A8" w:rsidRPr="004C3114">
        <w:rPr>
          <w:rFonts w:hint="cs"/>
          <w:rtl/>
          <w:lang w:bidi="ar-KW"/>
        </w:rPr>
        <w:t>ن</w:t>
      </w:r>
      <w:r w:rsidRPr="004C3114">
        <w:rPr>
          <w:rFonts w:hint="cs"/>
          <w:rtl/>
          <w:lang w:bidi="ar-KW"/>
        </w:rPr>
        <w:t>د</w:t>
      </w:r>
      <w:r w:rsidR="002B67A8" w:rsidRPr="004C3114">
        <w:rPr>
          <w:rFonts w:hint="cs"/>
          <w:rtl/>
          <w:lang w:bidi="ar-KW"/>
        </w:rPr>
        <w:t>،</w:t>
      </w:r>
      <w:r w:rsidRPr="004C3114">
        <w:rPr>
          <w:rFonts w:hint="cs"/>
          <w:rtl/>
          <w:lang w:bidi="ar-KW"/>
        </w:rPr>
        <w:t xml:space="preserve"> مروری گذرا </w:t>
      </w:r>
      <w:r w:rsidR="00F36D96" w:rsidRPr="004C3114">
        <w:rPr>
          <w:rFonts w:hint="cs"/>
          <w:rtl/>
          <w:lang w:bidi="ar-KW"/>
        </w:rPr>
        <w:t>در این زمینه‌ها داشته‌ باش</w:t>
      </w:r>
      <w:r w:rsidR="002B67A8" w:rsidRPr="004C3114">
        <w:rPr>
          <w:rFonts w:hint="cs"/>
          <w:rtl/>
          <w:lang w:bidi="ar-KW"/>
        </w:rPr>
        <w:t>ن</w:t>
      </w:r>
      <w:r w:rsidR="00F36D96" w:rsidRPr="004C3114">
        <w:rPr>
          <w:rFonts w:hint="cs"/>
          <w:rtl/>
          <w:lang w:bidi="ar-KW"/>
        </w:rPr>
        <w:t>د؛</w:t>
      </w:r>
      <w:r w:rsidRPr="004C3114">
        <w:rPr>
          <w:rFonts w:hint="cs"/>
          <w:rtl/>
          <w:lang w:bidi="ar-KW"/>
        </w:rPr>
        <w:t xml:space="preserve"> </w:t>
      </w:r>
      <w:r w:rsidR="00F36D96" w:rsidRPr="004C3114">
        <w:rPr>
          <w:rFonts w:hint="cs"/>
          <w:rtl/>
          <w:lang w:bidi="ar-KW"/>
        </w:rPr>
        <w:t xml:space="preserve">بنابراین، </w:t>
      </w:r>
      <w:r w:rsidRPr="004C3114">
        <w:rPr>
          <w:rFonts w:hint="cs"/>
          <w:rtl/>
          <w:lang w:bidi="ar-KW"/>
        </w:rPr>
        <w:t>جز اندیشه‌ای اندک</w:t>
      </w:r>
      <w:r w:rsidR="002B67A8" w:rsidRPr="004C3114">
        <w:rPr>
          <w:rFonts w:hint="cs"/>
          <w:rtl/>
          <w:lang w:bidi="ar-KW"/>
        </w:rPr>
        <w:t>،</w:t>
      </w:r>
      <w:r w:rsidRPr="004C3114">
        <w:rPr>
          <w:rFonts w:hint="cs"/>
          <w:rtl/>
          <w:lang w:bidi="ar-KW"/>
        </w:rPr>
        <w:t xml:space="preserve"> به‌ چیز دیگری نیاز ندار</w:t>
      </w:r>
      <w:r w:rsidR="002B67A8" w:rsidRPr="004C3114">
        <w:rPr>
          <w:rFonts w:hint="cs"/>
          <w:rtl/>
          <w:lang w:bidi="ar-KW"/>
        </w:rPr>
        <w:t>ند.</w:t>
      </w:r>
      <w:r w:rsidRPr="004C3114">
        <w:rPr>
          <w:rFonts w:hint="cs"/>
          <w:rtl/>
          <w:lang w:bidi="ar-KW"/>
        </w:rPr>
        <w:t xml:space="preserve"> </w:t>
      </w:r>
      <w:r w:rsidR="00BE0F35" w:rsidRPr="004C3114">
        <w:rPr>
          <w:rFonts w:hint="cs"/>
          <w:rtl/>
          <w:lang w:bidi="ar-KW"/>
        </w:rPr>
        <w:t>آن‌ها</w:t>
      </w:r>
      <w:r w:rsidRPr="004C3114">
        <w:rPr>
          <w:rFonts w:hint="cs"/>
          <w:rtl/>
          <w:lang w:bidi="ar-KW"/>
        </w:rPr>
        <w:t xml:space="preserve"> </w:t>
      </w:r>
      <w:r w:rsidR="00926116" w:rsidRPr="004C3114">
        <w:rPr>
          <w:rFonts w:hint="cs"/>
          <w:rtl/>
          <w:lang w:bidi="ar-KW"/>
        </w:rPr>
        <w:t>می‌پندارند</w:t>
      </w:r>
      <w:r w:rsidR="002B67A8" w:rsidRPr="004C3114">
        <w:rPr>
          <w:rFonts w:hint="cs"/>
          <w:rtl/>
          <w:lang w:bidi="ar-KW"/>
        </w:rPr>
        <w:t xml:space="preserve"> </w:t>
      </w:r>
      <w:r w:rsidR="00F36D96" w:rsidRPr="004C3114">
        <w:rPr>
          <w:rFonts w:hint="cs"/>
          <w:rtl/>
          <w:lang w:bidi="ar-KW"/>
        </w:rPr>
        <w:t xml:space="preserve">پژوهش‌ها </w:t>
      </w:r>
      <w:r w:rsidRPr="004C3114">
        <w:rPr>
          <w:rFonts w:hint="cs"/>
          <w:rtl/>
          <w:lang w:bidi="ar-KW"/>
        </w:rPr>
        <w:t>پیرامون این موضوع</w:t>
      </w:r>
      <w:r w:rsidR="00F36D96" w:rsidRPr="004C3114">
        <w:rPr>
          <w:rFonts w:hint="cs"/>
          <w:rtl/>
          <w:lang w:bidi="ar-KW"/>
        </w:rPr>
        <w:t>،</w:t>
      </w:r>
      <w:r w:rsidRPr="004C3114">
        <w:rPr>
          <w:rFonts w:hint="cs"/>
          <w:rtl/>
          <w:lang w:bidi="ar-KW"/>
        </w:rPr>
        <w:t xml:space="preserve"> ارزش </w:t>
      </w:r>
      <w:r w:rsidR="00F36D96" w:rsidRPr="004C3114">
        <w:rPr>
          <w:rFonts w:hint="cs"/>
          <w:rtl/>
          <w:lang w:bidi="ar-KW"/>
        </w:rPr>
        <w:t xml:space="preserve">اندکی </w:t>
      </w:r>
      <w:r w:rsidRPr="004C3114">
        <w:rPr>
          <w:rFonts w:hint="cs"/>
          <w:rtl/>
          <w:lang w:bidi="ar-KW"/>
        </w:rPr>
        <w:t xml:space="preserve">دارد و </w:t>
      </w:r>
      <w:r w:rsidR="00F36D96" w:rsidRPr="004C3114">
        <w:rPr>
          <w:rFonts w:hint="cs"/>
          <w:rtl/>
          <w:lang w:bidi="ar-KW"/>
        </w:rPr>
        <w:t xml:space="preserve">نداشتن </w:t>
      </w:r>
      <w:r w:rsidRPr="004C3114">
        <w:rPr>
          <w:rFonts w:hint="cs"/>
          <w:rtl/>
          <w:lang w:bidi="ar-KW"/>
        </w:rPr>
        <w:t>آگاهی از آن</w:t>
      </w:r>
      <w:r w:rsidR="00F36D96" w:rsidRPr="004C3114">
        <w:rPr>
          <w:rFonts w:hint="cs"/>
          <w:rtl/>
          <w:lang w:bidi="ar-KW"/>
        </w:rPr>
        <w:t>،</w:t>
      </w:r>
      <w:r w:rsidRPr="004C3114">
        <w:rPr>
          <w:rFonts w:hint="cs"/>
          <w:rtl/>
          <w:lang w:bidi="ar-KW"/>
        </w:rPr>
        <w:t xml:space="preserve"> </w:t>
      </w:r>
      <w:r w:rsidR="00F36D96" w:rsidRPr="004C3114">
        <w:rPr>
          <w:rFonts w:hint="cs"/>
          <w:rtl/>
          <w:lang w:bidi="ar-KW"/>
        </w:rPr>
        <w:t>هیچ‌</w:t>
      </w:r>
      <w:r w:rsidRPr="004C3114">
        <w:rPr>
          <w:rFonts w:hint="cs"/>
          <w:rtl/>
          <w:lang w:bidi="ar-KW"/>
        </w:rPr>
        <w:t xml:space="preserve">گونه‌ ضرر و زیانی </w:t>
      </w:r>
      <w:r w:rsidR="00F36D96" w:rsidRPr="004C3114">
        <w:rPr>
          <w:rFonts w:hint="cs"/>
          <w:rtl/>
          <w:lang w:bidi="ar-KW"/>
        </w:rPr>
        <w:t>ندارد</w:t>
      </w:r>
      <w:r w:rsidRPr="004C3114">
        <w:rPr>
          <w:rFonts w:hint="cs"/>
          <w:rtl/>
          <w:lang w:bidi="ar-KW"/>
        </w:rPr>
        <w:t>.</w:t>
      </w:r>
    </w:p>
    <w:p w:rsidR="00BB0283" w:rsidRPr="004C3114" w:rsidRDefault="00564E4A" w:rsidP="00790760">
      <w:pPr>
        <w:pStyle w:val="a1"/>
        <w:rPr>
          <w:rtl/>
          <w:lang w:bidi="ar-KW"/>
        </w:rPr>
      </w:pPr>
      <w:r w:rsidRPr="004C3114">
        <w:rPr>
          <w:rFonts w:hint="cs"/>
          <w:rtl/>
          <w:lang w:bidi="ar-KW"/>
        </w:rPr>
        <w:t xml:space="preserve">قصد آن نیست که پیرامون </w:t>
      </w:r>
      <w:r w:rsidR="00A21D49" w:rsidRPr="004C3114">
        <w:rPr>
          <w:rFonts w:hint="cs"/>
          <w:rtl/>
          <w:lang w:bidi="ar-KW"/>
        </w:rPr>
        <w:t xml:space="preserve">این </w:t>
      </w:r>
      <w:r w:rsidRPr="004C3114">
        <w:rPr>
          <w:rFonts w:hint="cs"/>
          <w:rtl/>
          <w:lang w:bidi="ar-KW"/>
        </w:rPr>
        <w:t>موضوع</w:t>
      </w:r>
      <w:r w:rsidR="00AF2329" w:rsidRPr="004C3114">
        <w:rPr>
          <w:rFonts w:hint="cs"/>
          <w:rtl/>
          <w:lang w:bidi="ar-KW"/>
        </w:rPr>
        <w:t xml:space="preserve"> به‌ </w:t>
      </w:r>
      <w:r w:rsidR="00953AE9" w:rsidRPr="004C3114">
        <w:rPr>
          <w:rFonts w:hint="cs"/>
          <w:rtl/>
          <w:lang w:bidi="ar-KW"/>
        </w:rPr>
        <w:t>چیزهایی دور از ذهن اشار</w:t>
      </w:r>
      <w:r w:rsidRPr="004C3114">
        <w:rPr>
          <w:rFonts w:hint="cs"/>
          <w:rtl/>
          <w:lang w:bidi="ar-KW"/>
        </w:rPr>
        <w:t xml:space="preserve">ه </w:t>
      </w:r>
      <w:r w:rsidR="00953AE9" w:rsidRPr="004C3114">
        <w:rPr>
          <w:rFonts w:hint="cs"/>
          <w:rtl/>
          <w:lang w:bidi="ar-KW"/>
        </w:rPr>
        <w:t>کنم</w:t>
      </w:r>
      <w:r w:rsidR="00AF2329" w:rsidRPr="004C3114">
        <w:rPr>
          <w:rFonts w:hint="cs"/>
          <w:rtl/>
          <w:lang w:bidi="ar-KW"/>
        </w:rPr>
        <w:t xml:space="preserve">، تنها این را می‌گویم، </w:t>
      </w:r>
      <w:r w:rsidR="00A21D49" w:rsidRPr="004C3114">
        <w:rPr>
          <w:rFonts w:hint="cs"/>
          <w:rtl/>
          <w:lang w:bidi="ar-KW"/>
        </w:rPr>
        <w:t xml:space="preserve">که‌ امروزه‌ </w:t>
      </w:r>
      <w:r w:rsidR="00953AE9" w:rsidRPr="004C3114">
        <w:rPr>
          <w:rFonts w:hint="cs"/>
          <w:rtl/>
          <w:lang w:bidi="ar-KW"/>
        </w:rPr>
        <w:t xml:space="preserve">انسان هزینه‌های بسیار هنگفتی </w:t>
      </w:r>
      <w:r w:rsidR="00A21D49" w:rsidRPr="004C3114">
        <w:rPr>
          <w:rFonts w:hint="cs"/>
          <w:rtl/>
          <w:lang w:bidi="ar-KW"/>
        </w:rPr>
        <w:t xml:space="preserve">را در </w:t>
      </w:r>
      <w:r w:rsidR="00953AE9" w:rsidRPr="004C3114">
        <w:rPr>
          <w:rFonts w:hint="cs"/>
          <w:rtl/>
          <w:lang w:bidi="ar-KW"/>
        </w:rPr>
        <w:t>زمینه‌‌ی تحقیق پیرامون امکان</w:t>
      </w:r>
      <w:r w:rsidR="00A21D49" w:rsidRPr="004C3114">
        <w:rPr>
          <w:rFonts w:hint="cs"/>
          <w:rtl/>
          <w:lang w:bidi="ar-KW"/>
        </w:rPr>
        <w:t xml:space="preserve"> </w:t>
      </w:r>
      <w:r w:rsidR="00953AE9" w:rsidRPr="004C3114">
        <w:rPr>
          <w:rFonts w:hint="cs"/>
          <w:rtl/>
          <w:lang w:bidi="ar-KW"/>
        </w:rPr>
        <w:t xml:space="preserve">وجود </w:t>
      </w:r>
      <w:r w:rsidR="00A21D49" w:rsidRPr="004C3114">
        <w:rPr>
          <w:rFonts w:hint="cs"/>
          <w:rtl/>
          <w:lang w:bidi="ar-KW"/>
        </w:rPr>
        <w:t xml:space="preserve">زندگی در کره‌های </w:t>
      </w:r>
      <w:r w:rsidR="00926116" w:rsidRPr="004C3114">
        <w:rPr>
          <w:rFonts w:hint="cs"/>
          <w:rtl/>
          <w:lang w:bidi="ar-KW"/>
        </w:rPr>
        <w:t>دیگر</w:t>
      </w:r>
      <w:r w:rsidR="00953AE9" w:rsidRPr="004C3114">
        <w:rPr>
          <w:rFonts w:hint="cs"/>
          <w:rtl/>
          <w:lang w:bidi="ar-KW"/>
        </w:rPr>
        <w:t xml:space="preserve"> صرف می‌کن</w:t>
      </w:r>
      <w:r w:rsidR="00A21D49" w:rsidRPr="004C3114">
        <w:rPr>
          <w:rFonts w:hint="cs"/>
          <w:rtl/>
          <w:lang w:bidi="ar-KW"/>
        </w:rPr>
        <w:t>د</w:t>
      </w:r>
      <w:r w:rsidR="00953AE9" w:rsidRPr="004C3114">
        <w:rPr>
          <w:rFonts w:hint="cs"/>
          <w:rtl/>
          <w:lang w:bidi="ar-KW"/>
        </w:rPr>
        <w:t>،</w:t>
      </w:r>
      <w:r w:rsidR="00A21D49" w:rsidRPr="004C3114">
        <w:rPr>
          <w:rFonts w:hint="cs"/>
          <w:rtl/>
          <w:lang w:bidi="ar-KW"/>
        </w:rPr>
        <w:t xml:space="preserve"> </w:t>
      </w:r>
      <w:r w:rsidR="00953AE9" w:rsidRPr="004C3114">
        <w:rPr>
          <w:rFonts w:hint="cs"/>
          <w:rtl/>
          <w:lang w:bidi="ar-KW"/>
        </w:rPr>
        <w:t xml:space="preserve">هزینه‌هایی </w:t>
      </w:r>
      <w:r w:rsidR="00A21D49" w:rsidRPr="004C3114">
        <w:rPr>
          <w:rFonts w:hint="cs"/>
          <w:rtl/>
          <w:lang w:bidi="ar-KW"/>
        </w:rPr>
        <w:t xml:space="preserve">که‌ می‌توان </w:t>
      </w:r>
      <w:r w:rsidR="00953AE9" w:rsidRPr="004C3114">
        <w:rPr>
          <w:rFonts w:hint="cs"/>
          <w:rtl/>
          <w:lang w:bidi="ar-KW"/>
        </w:rPr>
        <w:t>با آن</w:t>
      </w:r>
      <w:r w:rsidR="00A21D49" w:rsidRPr="004C3114">
        <w:rPr>
          <w:rFonts w:hint="cs"/>
          <w:rtl/>
          <w:lang w:bidi="ar-KW"/>
        </w:rPr>
        <w:t xml:space="preserve"> شهرهای بسیار زیبا و دولت</w:t>
      </w:r>
      <w:r w:rsidR="00953AE9" w:rsidRPr="004C3114">
        <w:rPr>
          <w:rFonts w:hint="eastAsia"/>
          <w:rtl/>
          <w:lang w:bidi="ar-KW"/>
        </w:rPr>
        <w:t>‌</w:t>
      </w:r>
      <w:r w:rsidR="00A21D49" w:rsidRPr="004C3114">
        <w:rPr>
          <w:rFonts w:hint="cs"/>
          <w:rtl/>
          <w:lang w:bidi="ar-KW"/>
        </w:rPr>
        <w:t xml:space="preserve">هایی بسیار نیرومند را </w:t>
      </w:r>
      <w:r w:rsidR="00953AE9" w:rsidRPr="004C3114">
        <w:rPr>
          <w:rFonts w:hint="cs"/>
          <w:rtl/>
          <w:lang w:bidi="ar-KW"/>
        </w:rPr>
        <w:t>ایجاد کرد</w:t>
      </w:r>
      <w:r w:rsidR="00926116" w:rsidRPr="004C3114">
        <w:rPr>
          <w:rFonts w:hint="cs"/>
          <w:rtl/>
          <w:lang w:bidi="ar-KW"/>
        </w:rPr>
        <w:t xml:space="preserve"> و برای همیشه</w:t>
      </w:r>
      <w:r w:rsidR="006243C7" w:rsidRPr="004C3114">
        <w:rPr>
          <w:rFonts w:hint="cs"/>
          <w:rtl/>
          <w:lang w:bidi="ar-KW"/>
        </w:rPr>
        <w:t xml:space="preserve"> فقر و تنگ</w:t>
      </w:r>
      <w:r w:rsidR="00953AE9" w:rsidRPr="004C3114">
        <w:rPr>
          <w:rFonts w:hint="eastAsia"/>
          <w:rtl/>
          <w:lang w:bidi="ar-KW"/>
        </w:rPr>
        <w:t>‌</w:t>
      </w:r>
      <w:r w:rsidR="006243C7" w:rsidRPr="004C3114">
        <w:rPr>
          <w:rFonts w:hint="cs"/>
          <w:rtl/>
          <w:lang w:bidi="ar-KW"/>
        </w:rPr>
        <w:t xml:space="preserve">دستی را </w:t>
      </w:r>
      <w:r w:rsidR="00953AE9" w:rsidRPr="004C3114">
        <w:rPr>
          <w:rFonts w:hint="cs"/>
          <w:rtl/>
          <w:lang w:bidi="ar-KW"/>
        </w:rPr>
        <w:t>از بین برد.</w:t>
      </w:r>
      <w:r w:rsidR="006243C7" w:rsidRPr="004C3114">
        <w:rPr>
          <w:rFonts w:hint="cs"/>
          <w:rtl/>
          <w:lang w:bidi="ar-KW"/>
        </w:rPr>
        <w:t xml:space="preserve"> </w:t>
      </w:r>
    </w:p>
    <w:p w:rsidR="006243C7" w:rsidRPr="004C3114" w:rsidRDefault="006243C7" w:rsidP="00A95DDC">
      <w:pPr>
        <w:pStyle w:val="a1"/>
        <w:rPr>
          <w:rtl/>
        </w:rPr>
      </w:pPr>
      <w:r w:rsidRPr="004C3114">
        <w:rPr>
          <w:rFonts w:hint="cs"/>
          <w:rtl/>
        </w:rPr>
        <w:t xml:space="preserve">حال دیدگاه شما </w:t>
      </w:r>
      <w:r w:rsidR="00953AE9" w:rsidRPr="004C3114">
        <w:rPr>
          <w:rFonts w:hint="cs"/>
          <w:rtl/>
        </w:rPr>
        <w:t>چی</w:t>
      </w:r>
      <w:r w:rsidR="00814586" w:rsidRPr="004C3114">
        <w:rPr>
          <w:rFonts w:hint="cs"/>
          <w:rtl/>
        </w:rPr>
        <w:t>س</w:t>
      </w:r>
      <w:r w:rsidR="00953AE9" w:rsidRPr="004C3114">
        <w:rPr>
          <w:rFonts w:hint="cs"/>
          <w:rtl/>
        </w:rPr>
        <w:t>ت؟</w:t>
      </w:r>
      <w:r w:rsidR="00BB0283" w:rsidRPr="004C3114">
        <w:rPr>
          <w:rFonts w:hint="cs"/>
          <w:rtl/>
        </w:rPr>
        <w:t>!</w:t>
      </w:r>
      <w:r w:rsidR="00926116" w:rsidRPr="004C3114">
        <w:rPr>
          <w:rFonts w:hint="cs"/>
          <w:rtl/>
        </w:rPr>
        <w:t xml:space="preserve"> آفریدگانی عاقل</w:t>
      </w:r>
      <w:r w:rsidRPr="004C3114">
        <w:rPr>
          <w:rFonts w:hint="cs"/>
          <w:rtl/>
        </w:rPr>
        <w:t xml:space="preserve"> همراه </w:t>
      </w:r>
      <w:r w:rsidR="00953AE9" w:rsidRPr="004C3114">
        <w:rPr>
          <w:rFonts w:hint="cs"/>
          <w:rtl/>
        </w:rPr>
        <w:t xml:space="preserve">با </w:t>
      </w:r>
      <w:r w:rsidRPr="004C3114">
        <w:rPr>
          <w:rFonts w:hint="cs"/>
          <w:rtl/>
        </w:rPr>
        <w:t xml:space="preserve">ما زندگی می‌کنند، </w:t>
      </w:r>
      <w:r w:rsidR="00953AE9" w:rsidRPr="004C3114">
        <w:rPr>
          <w:rFonts w:hint="cs"/>
          <w:rtl/>
        </w:rPr>
        <w:t xml:space="preserve">در خانه‌های ما گذر می‌کنند، </w:t>
      </w:r>
      <w:r w:rsidRPr="004C3114">
        <w:rPr>
          <w:rFonts w:hint="cs"/>
          <w:rtl/>
        </w:rPr>
        <w:t xml:space="preserve">همراه </w:t>
      </w:r>
      <w:r w:rsidR="00953AE9" w:rsidRPr="004C3114">
        <w:rPr>
          <w:rFonts w:hint="cs"/>
          <w:rtl/>
        </w:rPr>
        <w:t xml:space="preserve">با </w:t>
      </w:r>
      <w:r w:rsidRPr="004C3114">
        <w:rPr>
          <w:rFonts w:hint="cs"/>
          <w:rtl/>
        </w:rPr>
        <w:t xml:space="preserve">ما می‌خورند و می‌نوشند، </w:t>
      </w:r>
      <w:r w:rsidR="00BB0283" w:rsidRPr="004C3114">
        <w:rPr>
          <w:rFonts w:hint="cs"/>
          <w:rtl/>
        </w:rPr>
        <w:t>گاهی فکر و بینش ما را با اشتباه</w:t>
      </w:r>
      <w:r w:rsidRPr="004C3114">
        <w:rPr>
          <w:rFonts w:hint="cs"/>
          <w:rtl/>
        </w:rPr>
        <w:t xml:space="preserve"> روبرو می‌سازند</w:t>
      </w:r>
      <w:r w:rsidR="00BB0283" w:rsidRPr="004C3114">
        <w:rPr>
          <w:rFonts w:hint="cs"/>
          <w:rtl/>
        </w:rPr>
        <w:t>،</w:t>
      </w:r>
      <w:r w:rsidRPr="004C3114">
        <w:rPr>
          <w:rFonts w:hint="cs"/>
          <w:rtl/>
        </w:rPr>
        <w:t xml:space="preserve"> </w:t>
      </w:r>
      <w:r w:rsidR="00BB0283" w:rsidRPr="004C3114">
        <w:rPr>
          <w:rFonts w:hint="cs"/>
          <w:rtl/>
        </w:rPr>
        <w:t xml:space="preserve">گاهی </w:t>
      </w:r>
      <w:r w:rsidRPr="004C3114">
        <w:rPr>
          <w:rFonts w:hint="cs"/>
          <w:rtl/>
        </w:rPr>
        <w:t>میان ما جنگ و آ</w:t>
      </w:r>
      <w:r w:rsidR="001D5A0B">
        <w:rPr>
          <w:rFonts w:hint="cs"/>
          <w:rtl/>
        </w:rPr>
        <w:t>ش</w:t>
      </w:r>
      <w:r w:rsidRPr="004C3114">
        <w:rPr>
          <w:rFonts w:hint="cs"/>
          <w:rtl/>
        </w:rPr>
        <w:t>وب برپا می‌دارند</w:t>
      </w:r>
      <w:r w:rsidR="00BB0283" w:rsidRPr="004C3114">
        <w:rPr>
          <w:rFonts w:hint="cs"/>
          <w:rtl/>
        </w:rPr>
        <w:t>،</w:t>
      </w:r>
      <w:r w:rsidRPr="004C3114">
        <w:rPr>
          <w:rFonts w:hint="cs"/>
          <w:rtl/>
        </w:rPr>
        <w:t xml:space="preserve"> ممکن است ما را ب</w:t>
      </w:r>
      <w:r w:rsidR="00BB0283" w:rsidRPr="004C3114">
        <w:rPr>
          <w:rFonts w:hint="cs"/>
          <w:rtl/>
        </w:rPr>
        <w:t>ر</w:t>
      </w:r>
      <w:r w:rsidRPr="004C3114">
        <w:rPr>
          <w:rFonts w:hint="cs"/>
          <w:rtl/>
        </w:rPr>
        <w:t xml:space="preserve">ده‌ی خود </w:t>
      </w:r>
      <w:r w:rsidR="00BB0283" w:rsidRPr="004C3114">
        <w:rPr>
          <w:rFonts w:hint="cs"/>
          <w:rtl/>
        </w:rPr>
        <w:t xml:space="preserve">و سرکش از دستور الله کنند، </w:t>
      </w:r>
      <w:r w:rsidR="00926116" w:rsidRPr="004C3114">
        <w:rPr>
          <w:rFonts w:hint="cs"/>
          <w:rtl/>
        </w:rPr>
        <w:t xml:space="preserve">الله </w:t>
      </w:r>
      <w:r w:rsidRPr="004C3114">
        <w:rPr>
          <w:rFonts w:hint="cs"/>
          <w:rtl/>
        </w:rPr>
        <w:t xml:space="preserve">را از ما ناراحت گردانند و ما را </w:t>
      </w:r>
      <w:r w:rsidR="00BB0283" w:rsidRPr="004C3114">
        <w:rPr>
          <w:rFonts w:hint="cs"/>
          <w:rtl/>
        </w:rPr>
        <w:t xml:space="preserve">شایسته‌ی </w:t>
      </w:r>
      <w:r w:rsidRPr="004C3114">
        <w:rPr>
          <w:rFonts w:hint="cs"/>
          <w:rtl/>
        </w:rPr>
        <w:t xml:space="preserve">خشم </w:t>
      </w:r>
      <w:r w:rsidR="00BB0283" w:rsidRPr="004C3114">
        <w:rPr>
          <w:rFonts w:hint="cs"/>
          <w:rtl/>
        </w:rPr>
        <w:t>او.</w:t>
      </w:r>
      <w:r w:rsidRPr="004C3114">
        <w:rPr>
          <w:rFonts w:hint="cs"/>
          <w:rtl/>
        </w:rPr>
        <w:t xml:space="preserve"> نظر شما در مورد این </w:t>
      </w:r>
      <w:r w:rsidR="00BB0283" w:rsidRPr="004C3114">
        <w:rPr>
          <w:rFonts w:hint="cs"/>
          <w:rtl/>
        </w:rPr>
        <w:t xml:space="preserve">آفریدگان </w:t>
      </w:r>
      <w:r w:rsidRPr="004C3114">
        <w:rPr>
          <w:rFonts w:hint="cs"/>
          <w:rtl/>
        </w:rPr>
        <w:t>چیست</w:t>
      </w:r>
      <w:r w:rsidR="00BB0283" w:rsidRPr="004C3114">
        <w:rPr>
          <w:rFonts w:hint="cs"/>
          <w:rtl/>
        </w:rPr>
        <w:t>،</w:t>
      </w:r>
      <w:r w:rsidRPr="004C3114">
        <w:rPr>
          <w:rFonts w:hint="cs"/>
          <w:rtl/>
        </w:rPr>
        <w:t xml:space="preserve"> که‌ ممکن است ما را به‌ آتشی سوزان بکشانند؟</w:t>
      </w:r>
      <w:r w:rsidR="00BB0283" w:rsidRPr="004C3114">
        <w:rPr>
          <w:rFonts w:hint="cs"/>
          <w:rtl/>
        </w:rPr>
        <w:t xml:space="preserve"> آیا آگاهی از ویژگی‌ها، کارها، گونه‌ها و چیزهای دیگر در مورد این موجودات، ارزش صرف وقت و هزینه </w:t>
      </w:r>
      <w:r w:rsidR="00926116" w:rsidRPr="004C3114">
        <w:rPr>
          <w:rFonts w:hint="cs"/>
          <w:rtl/>
        </w:rPr>
        <w:t xml:space="preserve">را </w:t>
      </w:r>
      <w:r w:rsidR="00BB0283" w:rsidRPr="004C3114">
        <w:rPr>
          <w:rFonts w:hint="cs"/>
          <w:rtl/>
        </w:rPr>
        <w:t xml:space="preserve">ندارد؟ هم‌چنین، اطلاعاتی </w:t>
      </w:r>
      <w:r w:rsidRPr="004C3114">
        <w:rPr>
          <w:rFonts w:hint="cs"/>
          <w:rtl/>
        </w:rPr>
        <w:t xml:space="preserve">که‌ </w:t>
      </w:r>
      <w:r w:rsidR="0074433A" w:rsidRPr="004C3114">
        <w:rPr>
          <w:rFonts w:hint="cs"/>
          <w:rtl/>
        </w:rPr>
        <w:t xml:space="preserve">از طریق </w:t>
      </w:r>
      <w:r w:rsidR="00DF7CCF" w:rsidRPr="004C3114">
        <w:rPr>
          <w:rFonts w:hint="cs"/>
          <w:rtl/>
        </w:rPr>
        <w:t>گفتارهای قرآن</w:t>
      </w:r>
      <w:r w:rsidR="0074433A" w:rsidRPr="004C3114">
        <w:rPr>
          <w:rFonts w:hint="cs"/>
          <w:rtl/>
        </w:rPr>
        <w:t xml:space="preserve"> و </w:t>
      </w:r>
      <w:r w:rsidR="00DF7CCF" w:rsidRPr="004C3114">
        <w:rPr>
          <w:rFonts w:hint="cs"/>
          <w:rtl/>
        </w:rPr>
        <w:t xml:space="preserve">نوشتارهای </w:t>
      </w:r>
      <w:r w:rsidR="0074433A" w:rsidRPr="004C3114">
        <w:rPr>
          <w:rFonts w:hint="cs"/>
          <w:rtl/>
        </w:rPr>
        <w:t>احادیث معتبر نبوی</w:t>
      </w:r>
      <w:r w:rsidR="00DF7CCF" w:rsidRPr="004C3114">
        <w:rPr>
          <w:rFonts w:hint="cs"/>
          <w:rtl/>
        </w:rPr>
        <w:t>،</w:t>
      </w:r>
      <w:r w:rsidR="0074433A" w:rsidRPr="004C3114">
        <w:rPr>
          <w:rFonts w:hint="cs"/>
          <w:rtl/>
        </w:rPr>
        <w:t xml:space="preserve"> </w:t>
      </w:r>
      <w:r w:rsidR="00926116" w:rsidRPr="004C3114">
        <w:rPr>
          <w:rFonts w:hint="cs"/>
          <w:rtl/>
        </w:rPr>
        <w:t>در این مورد</w:t>
      </w:r>
      <w:r w:rsidR="00BB0283" w:rsidRPr="004C3114">
        <w:rPr>
          <w:rFonts w:hint="cs"/>
          <w:rtl/>
        </w:rPr>
        <w:t xml:space="preserve"> </w:t>
      </w:r>
      <w:r w:rsidR="0074433A" w:rsidRPr="004C3114">
        <w:rPr>
          <w:rFonts w:hint="cs"/>
          <w:rtl/>
        </w:rPr>
        <w:t xml:space="preserve">به‌ دست ما رسیده‌ </w:t>
      </w:r>
      <w:r w:rsidR="00DF7CCF" w:rsidRPr="004C3114">
        <w:rPr>
          <w:rFonts w:hint="cs"/>
          <w:rtl/>
        </w:rPr>
        <w:t xml:space="preserve">است، </w:t>
      </w:r>
      <w:r w:rsidR="0074433A" w:rsidRPr="004C3114">
        <w:rPr>
          <w:rFonts w:hint="cs"/>
          <w:rtl/>
        </w:rPr>
        <w:t>با هیچ پول و ثروتی ارزیابی نمی‌شود.</w:t>
      </w:r>
    </w:p>
    <w:p w:rsidR="0074433A" w:rsidRPr="00790760" w:rsidRDefault="00303111" w:rsidP="00A95DDC">
      <w:pPr>
        <w:pStyle w:val="a1"/>
        <w:rPr>
          <w:rtl/>
          <w:lang w:bidi="ar-KW"/>
        </w:rPr>
      </w:pPr>
      <w:r w:rsidRPr="00790760">
        <w:rPr>
          <w:rFonts w:hint="cs"/>
          <w:rtl/>
          <w:lang w:bidi="fa-IR"/>
        </w:rPr>
        <w:t xml:space="preserve">چراکه </w:t>
      </w:r>
      <w:r w:rsidR="00BB0283" w:rsidRPr="00790760">
        <w:rPr>
          <w:rFonts w:hint="cs"/>
          <w:rtl/>
          <w:lang w:bidi="ar-KW"/>
        </w:rPr>
        <w:t xml:space="preserve">این گفتارها و نوشتارها، رازهای </w:t>
      </w:r>
      <w:r w:rsidR="0074433A" w:rsidRPr="00790760">
        <w:rPr>
          <w:rFonts w:hint="cs"/>
          <w:rtl/>
          <w:lang w:bidi="ar-KW"/>
        </w:rPr>
        <w:t>جهان</w:t>
      </w:r>
      <w:r w:rsidR="00BB0283" w:rsidRPr="00790760">
        <w:rPr>
          <w:rFonts w:hint="cs"/>
          <w:rtl/>
          <w:lang w:bidi="ar-KW"/>
        </w:rPr>
        <w:t xml:space="preserve"> هستی را برای ما نمایان می‌کنند.</w:t>
      </w:r>
      <w:r w:rsidR="0074433A" w:rsidRPr="00790760">
        <w:rPr>
          <w:rFonts w:hint="cs"/>
          <w:rtl/>
          <w:lang w:bidi="ar-KW"/>
        </w:rPr>
        <w:t xml:space="preserve"> </w:t>
      </w:r>
      <w:r w:rsidR="00926116" w:rsidRPr="00790760">
        <w:rPr>
          <w:rFonts w:hint="cs"/>
          <w:rtl/>
          <w:lang w:bidi="ar-KW"/>
        </w:rPr>
        <w:t>اطلاعاتی</w:t>
      </w:r>
      <w:r w:rsidR="00BB0283" w:rsidRPr="00790760">
        <w:rPr>
          <w:rFonts w:hint="cs"/>
          <w:rtl/>
          <w:lang w:bidi="ar-KW"/>
        </w:rPr>
        <w:t xml:space="preserve"> در مورد دنیای جن به</w:t>
      </w:r>
      <w:r w:rsidR="0074433A" w:rsidRPr="00790760">
        <w:rPr>
          <w:rFonts w:hint="cs"/>
          <w:rtl/>
          <w:lang w:bidi="ar-KW"/>
        </w:rPr>
        <w:t xml:space="preserve"> ما </w:t>
      </w:r>
      <w:r w:rsidR="00BB0283" w:rsidRPr="00790760">
        <w:rPr>
          <w:rFonts w:hint="cs"/>
          <w:rtl/>
          <w:lang w:bidi="ar-KW"/>
        </w:rPr>
        <w:t>می‌ده</w:t>
      </w:r>
      <w:r w:rsidR="00926116" w:rsidRPr="00790760">
        <w:rPr>
          <w:rFonts w:hint="cs"/>
          <w:rtl/>
          <w:lang w:bidi="ar-KW"/>
        </w:rPr>
        <w:t>ن</w:t>
      </w:r>
      <w:r w:rsidR="00BB0283" w:rsidRPr="00790760">
        <w:rPr>
          <w:rFonts w:hint="cs"/>
          <w:rtl/>
          <w:lang w:bidi="ar-KW"/>
        </w:rPr>
        <w:t>د،</w:t>
      </w:r>
      <w:r w:rsidR="0074433A" w:rsidRPr="00790760">
        <w:rPr>
          <w:rFonts w:hint="cs"/>
          <w:rtl/>
          <w:lang w:bidi="ar-KW"/>
        </w:rPr>
        <w:t xml:space="preserve"> که‌ پرده‌ از </w:t>
      </w:r>
      <w:r w:rsidR="00BB0283" w:rsidRPr="00790760">
        <w:rPr>
          <w:rFonts w:hint="cs"/>
          <w:rtl/>
          <w:lang w:bidi="ar-KW"/>
        </w:rPr>
        <w:t xml:space="preserve">تمامی </w:t>
      </w:r>
      <w:r w:rsidR="0074433A" w:rsidRPr="00790760">
        <w:rPr>
          <w:rFonts w:hint="cs"/>
          <w:rtl/>
          <w:lang w:bidi="ar-KW"/>
        </w:rPr>
        <w:t xml:space="preserve">زندگی </w:t>
      </w:r>
      <w:r w:rsidR="00BE0F35" w:rsidRPr="00790760">
        <w:rPr>
          <w:rFonts w:hint="cs"/>
          <w:rtl/>
          <w:lang w:bidi="ar-KW"/>
        </w:rPr>
        <w:t>آن‌ها</w:t>
      </w:r>
      <w:r w:rsidR="0074433A" w:rsidRPr="00790760">
        <w:rPr>
          <w:rFonts w:hint="cs"/>
          <w:rtl/>
          <w:lang w:bidi="ar-KW"/>
        </w:rPr>
        <w:t xml:space="preserve"> برمی‌دارد، </w:t>
      </w:r>
      <w:r w:rsidR="00BB0283" w:rsidRPr="00790760">
        <w:rPr>
          <w:rFonts w:hint="cs"/>
          <w:rtl/>
          <w:lang w:bidi="ar-KW"/>
        </w:rPr>
        <w:t>هم‌</w:t>
      </w:r>
      <w:r w:rsidR="0074433A" w:rsidRPr="00790760">
        <w:rPr>
          <w:rFonts w:hint="cs"/>
          <w:rtl/>
          <w:lang w:bidi="ar-KW"/>
        </w:rPr>
        <w:t>چنان</w:t>
      </w:r>
      <w:r w:rsidR="00BB0283" w:rsidRPr="00790760">
        <w:rPr>
          <w:rFonts w:hint="eastAsia"/>
          <w:rtl/>
          <w:lang w:bidi="ar-KW"/>
        </w:rPr>
        <w:t>‌</w:t>
      </w:r>
      <w:r w:rsidR="00BB0283" w:rsidRPr="00790760">
        <w:rPr>
          <w:rFonts w:hint="cs"/>
          <w:rtl/>
          <w:lang w:bidi="ar-KW"/>
        </w:rPr>
        <w:t xml:space="preserve"> که</w:t>
      </w:r>
      <w:r w:rsidR="0074433A" w:rsidRPr="00790760">
        <w:rPr>
          <w:rFonts w:hint="cs"/>
          <w:rtl/>
          <w:lang w:bidi="ar-KW"/>
        </w:rPr>
        <w:t xml:space="preserve"> از دشمنی</w:t>
      </w:r>
      <w:r w:rsidR="00926116" w:rsidRPr="00790760">
        <w:rPr>
          <w:rFonts w:hint="cs"/>
          <w:rtl/>
          <w:lang w:bidi="ar-KW"/>
        </w:rPr>
        <w:t xml:space="preserve"> آن‌ها با دنیای بشر و تلاش</w:t>
      </w:r>
      <w:r w:rsidR="00BB0283" w:rsidRPr="00790760">
        <w:rPr>
          <w:rFonts w:hint="cs"/>
          <w:rtl/>
          <w:lang w:bidi="ar-KW"/>
        </w:rPr>
        <w:t xml:space="preserve"> </w:t>
      </w:r>
      <w:r w:rsidR="0074433A" w:rsidRPr="00790760">
        <w:rPr>
          <w:rFonts w:hint="cs"/>
          <w:rtl/>
          <w:lang w:bidi="ar-KW"/>
        </w:rPr>
        <w:t>پی‌درپی</w:t>
      </w:r>
      <w:r w:rsidR="0074433A" w:rsidRPr="00790760">
        <w:rPr>
          <w:rFonts w:hint="cs"/>
          <w:sz w:val="8"/>
          <w:szCs w:val="8"/>
          <w:rtl/>
          <w:lang w:bidi="ar-KW"/>
        </w:rPr>
        <w:t xml:space="preserve"> </w:t>
      </w:r>
      <w:r w:rsidR="00BE0F35" w:rsidRPr="00790760">
        <w:rPr>
          <w:rFonts w:hint="cs"/>
          <w:rtl/>
          <w:lang w:bidi="ar-KW"/>
        </w:rPr>
        <w:t>آن‌ها</w:t>
      </w:r>
      <w:r w:rsidR="00BB0283" w:rsidRPr="00790760">
        <w:rPr>
          <w:rFonts w:hint="cs"/>
          <w:rtl/>
          <w:lang w:bidi="ar-KW"/>
        </w:rPr>
        <w:t>،</w:t>
      </w:r>
      <w:r w:rsidR="0074433A" w:rsidRPr="00790760">
        <w:rPr>
          <w:rFonts w:hint="cs"/>
          <w:sz w:val="6"/>
          <w:szCs w:val="6"/>
          <w:rtl/>
          <w:lang w:bidi="ar-KW"/>
        </w:rPr>
        <w:t xml:space="preserve"> </w:t>
      </w:r>
      <w:r w:rsidR="0074433A" w:rsidRPr="00790760">
        <w:rPr>
          <w:rFonts w:hint="cs"/>
          <w:rtl/>
          <w:lang w:bidi="ar-KW"/>
        </w:rPr>
        <w:t>در</w:t>
      </w:r>
      <w:r w:rsidR="0074433A" w:rsidRPr="00790760">
        <w:rPr>
          <w:rFonts w:hint="cs"/>
          <w:sz w:val="2"/>
          <w:szCs w:val="2"/>
          <w:rtl/>
          <w:lang w:bidi="ar-KW"/>
        </w:rPr>
        <w:t xml:space="preserve"> </w:t>
      </w:r>
      <w:r w:rsidR="0074433A" w:rsidRPr="00790760">
        <w:rPr>
          <w:rFonts w:hint="cs"/>
          <w:rtl/>
          <w:lang w:bidi="ar-KW"/>
        </w:rPr>
        <w:t>گمراه‌سازی</w:t>
      </w:r>
      <w:r w:rsidR="0074433A" w:rsidRPr="00790760">
        <w:rPr>
          <w:rFonts w:hint="cs"/>
          <w:sz w:val="18"/>
          <w:szCs w:val="18"/>
          <w:rtl/>
          <w:lang w:bidi="ar-KW"/>
        </w:rPr>
        <w:t xml:space="preserve"> </w:t>
      </w:r>
      <w:r w:rsidR="0074433A" w:rsidRPr="00790760">
        <w:rPr>
          <w:rFonts w:hint="cs"/>
          <w:rtl/>
          <w:lang w:bidi="ar-KW"/>
        </w:rPr>
        <w:t>و نابودکردن</w:t>
      </w:r>
      <w:r w:rsidR="00BB0283" w:rsidRPr="00790760">
        <w:rPr>
          <w:rFonts w:hint="cs"/>
          <w:rtl/>
          <w:lang w:bidi="ar-KW"/>
        </w:rPr>
        <w:t xml:space="preserve"> </w:t>
      </w:r>
      <w:r w:rsidR="0074433A" w:rsidRPr="00790760">
        <w:rPr>
          <w:rFonts w:hint="cs"/>
          <w:rtl/>
          <w:lang w:bidi="ar-KW"/>
        </w:rPr>
        <w:t>ما</w:t>
      </w:r>
      <w:r w:rsidR="0074433A" w:rsidRPr="00790760">
        <w:rPr>
          <w:rFonts w:hint="cs"/>
          <w:sz w:val="22"/>
          <w:szCs w:val="22"/>
          <w:rtl/>
          <w:lang w:bidi="ar-KW"/>
        </w:rPr>
        <w:t xml:space="preserve"> </w:t>
      </w:r>
      <w:r w:rsidR="0074433A" w:rsidRPr="00790760">
        <w:rPr>
          <w:rFonts w:hint="cs"/>
          <w:rtl/>
          <w:lang w:bidi="ar-KW"/>
        </w:rPr>
        <w:t>خبر می‌دهند.</w:t>
      </w:r>
      <w:r w:rsidR="00926116" w:rsidRPr="00790760">
        <w:rPr>
          <w:rFonts w:hint="cs"/>
          <w:rtl/>
          <w:lang w:bidi="ar-KW"/>
        </w:rPr>
        <w:t xml:space="preserve"> </w:t>
      </w:r>
      <w:r w:rsidR="00BB0283" w:rsidRPr="00790760">
        <w:rPr>
          <w:rFonts w:hint="cs"/>
          <w:rtl/>
          <w:lang w:bidi="ar-KW"/>
        </w:rPr>
        <w:t xml:space="preserve">برای آگاهی از اهمیت این موضوع، </w:t>
      </w:r>
      <w:r w:rsidR="0074433A" w:rsidRPr="00790760">
        <w:rPr>
          <w:rFonts w:hint="cs"/>
          <w:rtl/>
          <w:lang w:bidi="ar-KW"/>
        </w:rPr>
        <w:t xml:space="preserve">کافی </w:t>
      </w:r>
      <w:r w:rsidR="00BB0283" w:rsidRPr="00790760">
        <w:rPr>
          <w:rFonts w:hint="cs"/>
          <w:rtl/>
          <w:lang w:bidi="ar-KW"/>
        </w:rPr>
        <w:t xml:space="preserve">است </w:t>
      </w:r>
      <w:r w:rsidR="0074433A" w:rsidRPr="00790760">
        <w:rPr>
          <w:rFonts w:hint="cs"/>
          <w:rtl/>
          <w:lang w:bidi="ar-KW"/>
        </w:rPr>
        <w:t>به‌ آیاتی مراجعه‌ نمایید</w:t>
      </w:r>
      <w:r w:rsidR="00BB0283" w:rsidRPr="00790760">
        <w:rPr>
          <w:rFonts w:hint="cs"/>
          <w:rtl/>
          <w:lang w:bidi="ar-KW"/>
        </w:rPr>
        <w:t xml:space="preserve"> که‌ پیرامون جن و شیطان بحث می‌کن</w:t>
      </w:r>
      <w:r w:rsidR="0074433A" w:rsidRPr="00790760">
        <w:rPr>
          <w:rFonts w:hint="cs"/>
          <w:rtl/>
          <w:lang w:bidi="ar-KW"/>
        </w:rPr>
        <w:t xml:space="preserve">د، تا از این </w:t>
      </w:r>
      <w:r w:rsidR="00926116" w:rsidRPr="00790760">
        <w:rPr>
          <w:rFonts w:hint="cs"/>
          <w:rtl/>
          <w:lang w:bidi="ar-KW"/>
        </w:rPr>
        <w:t>راه</w:t>
      </w:r>
      <w:r w:rsidR="00BB0283" w:rsidRPr="00790760">
        <w:rPr>
          <w:rFonts w:hint="cs"/>
          <w:rtl/>
          <w:lang w:bidi="ar-KW"/>
        </w:rPr>
        <w:t xml:space="preserve"> </w:t>
      </w:r>
      <w:r w:rsidR="0074433A" w:rsidRPr="00790760">
        <w:rPr>
          <w:rFonts w:hint="cs"/>
          <w:rtl/>
          <w:lang w:bidi="ar-KW"/>
        </w:rPr>
        <w:t xml:space="preserve">به‌ </w:t>
      </w:r>
      <w:r w:rsidR="00BB0283" w:rsidRPr="00790760">
        <w:rPr>
          <w:rFonts w:hint="cs"/>
          <w:rtl/>
          <w:lang w:bidi="ar-KW"/>
        </w:rPr>
        <w:t xml:space="preserve">گستره‌ی اطلاعات </w:t>
      </w:r>
      <w:r w:rsidR="0074433A" w:rsidRPr="00790760">
        <w:rPr>
          <w:rFonts w:hint="cs"/>
          <w:rtl/>
          <w:lang w:bidi="ar-KW"/>
        </w:rPr>
        <w:t>قرآن</w:t>
      </w:r>
      <w:r w:rsidR="00BB0283" w:rsidRPr="00790760">
        <w:rPr>
          <w:rFonts w:hint="cs"/>
          <w:rtl/>
          <w:lang w:bidi="ar-KW"/>
        </w:rPr>
        <w:t>،</w:t>
      </w:r>
      <w:r w:rsidR="0074433A" w:rsidRPr="00790760">
        <w:rPr>
          <w:rFonts w:hint="cs"/>
          <w:rtl/>
          <w:lang w:bidi="ar-KW"/>
        </w:rPr>
        <w:t xml:space="preserve"> </w:t>
      </w:r>
      <w:r w:rsidR="00BB0283" w:rsidRPr="00790760">
        <w:rPr>
          <w:rFonts w:hint="cs"/>
          <w:rtl/>
          <w:lang w:bidi="ar-KW"/>
        </w:rPr>
        <w:t>آگاهی پیدا نمایید</w:t>
      </w:r>
      <w:r w:rsidR="0074433A" w:rsidRPr="00790760">
        <w:rPr>
          <w:rFonts w:hint="cs"/>
          <w:rtl/>
          <w:lang w:bidi="ar-KW"/>
        </w:rPr>
        <w:t>.</w:t>
      </w:r>
    </w:p>
    <w:p w:rsidR="0074433A" w:rsidRPr="00790760" w:rsidRDefault="00461C2B" w:rsidP="00A95DDC">
      <w:pPr>
        <w:pStyle w:val="a1"/>
        <w:rPr>
          <w:rtl/>
          <w:lang w:bidi="ar-KW"/>
        </w:rPr>
      </w:pPr>
      <w:r w:rsidRPr="00790760">
        <w:rPr>
          <w:rFonts w:hint="cs"/>
          <w:rtl/>
          <w:lang w:bidi="ar-KW"/>
        </w:rPr>
        <w:t xml:space="preserve">کسی که‌ این </w:t>
      </w:r>
      <w:r w:rsidR="00C87D6B" w:rsidRPr="00790760">
        <w:rPr>
          <w:rFonts w:hint="cs"/>
          <w:rtl/>
          <w:lang w:bidi="ar-KW"/>
        </w:rPr>
        <w:t>نوشتار</w:t>
      </w:r>
      <w:r w:rsidR="00BB0283" w:rsidRPr="00790760">
        <w:rPr>
          <w:rFonts w:hint="cs"/>
          <w:rtl/>
          <w:lang w:bidi="ar-KW"/>
        </w:rPr>
        <w:t xml:space="preserve"> </w:t>
      </w:r>
      <w:r w:rsidRPr="00790760">
        <w:rPr>
          <w:rFonts w:hint="cs"/>
          <w:rtl/>
          <w:lang w:bidi="ar-KW"/>
        </w:rPr>
        <w:t>را مطالعه‌ نماید، پی‌</w:t>
      </w:r>
      <w:r w:rsidR="00BB0283" w:rsidRPr="00790760">
        <w:rPr>
          <w:rFonts w:hint="cs"/>
          <w:rtl/>
          <w:lang w:bidi="ar-KW"/>
        </w:rPr>
        <w:t xml:space="preserve"> </w:t>
      </w:r>
      <w:r w:rsidRPr="00790760">
        <w:rPr>
          <w:rFonts w:hint="cs"/>
          <w:rtl/>
          <w:lang w:bidi="ar-KW"/>
        </w:rPr>
        <w:t xml:space="preserve">خواهد برد که‌ زندگی انسان جز </w:t>
      </w:r>
      <w:r w:rsidR="001D1592" w:rsidRPr="00790760">
        <w:rPr>
          <w:rFonts w:hint="cs"/>
          <w:rtl/>
          <w:lang w:bidi="ar-KW"/>
        </w:rPr>
        <w:t>مبارزه‌ با شیطان چیز دیگری نیست؛</w:t>
      </w:r>
      <w:r w:rsidRPr="00790760">
        <w:rPr>
          <w:rFonts w:hint="cs"/>
          <w:rtl/>
          <w:lang w:bidi="ar-KW"/>
        </w:rPr>
        <w:t xml:space="preserve"> زیرا شیطان </w:t>
      </w:r>
      <w:r w:rsidR="00BB0283" w:rsidRPr="00790760">
        <w:rPr>
          <w:rFonts w:hint="cs"/>
          <w:rtl/>
          <w:lang w:bidi="ar-KW"/>
        </w:rPr>
        <w:t>همیشه در پ</w:t>
      </w:r>
      <w:r w:rsidR="001D1592" w:rsidRPr="00790760">
        <w:rPr>
          <w:rFonts w:hint="cs"/>
          <w:rtl/>
          <w:lang w:bidi="ar-KW"/>
        </w:rPr>
        <w:t>ی آن است</w:t>
      </w:r>
      <w:r w:rsidRPr="00790760">
        <w:rPr>
          <w:rFonts w:hint="cs"/>
          <w:rtl/>
          <w:lang w:bidi="ar-KW"/>
        </w:rPr>
        <w:t xml:space="preserve"> </w:t>
      </w:r>
      <w:r w:rsidR="00BB0283" w:rsidRPr="00790760">
        <w:rPr>
          <w:rFonts w:hint="cs"/>
          <w:rtl/>
          <w:lang w:bidi="ar-KW"/>
        </w:rPr>
        <w:t xml:space="preserve">که </w:t>
      </w:r>
      <w:r w:rsidRPr="00790760">
        <w:rPr>
          <w:rFonts w:hint="cs"/>
          <w:rtl/>
          <w:lang w:bidi="ar-KW"/>
        </w:rPr>
        <w:t xml:space="preserve">انسان را نابود </w:t>
      </w:r>
      <w:r w:rsidR="00BB0283" w:rsidRPr="00790760">
        <w:rPr>
          <w:rFonts w:hint="cs"/>
          <w:rtl/>
          <w:lang w:bidi="ar-KW"/>
        </w:rPr>
        <w:t xml:space="preserve">کند </w:t>
      </w:r>
      <w:r w:rsidRPr="00790760">
        <w:rPr>
          <w:rFonts w:hint="cs"/>
          <w:rtl/>
          <w:lang w:bidi="ar-KW"/>
        </w:rPr>
        <w:t xml:space="preserve">و </w:t>
      </w:r>
      <w:r w:rsidR="00BB0283" w:rsidRPr="00790760">
        <w:rPr>
          <w:rFonts w:hint="cs"/>
          <w:rtl/>
          <w:lang w:bidi="ar-KW"/>
        </w:rPr>
        <w:t xml:space="preserve">در مقابل، </w:t>
      </w:r>
      <w:r w:rsidRPr="00790760">
        <w:rPr>
          <w:rFonts w:hint="cs"/>
          <w:rtl/>
          <w:lang w:bidi="ar-KW"/>
        </w:rPr>
        <w:t xml:space="preserve">انسان که‌ نور </w:t>
      </w:r>
      <w:r w:rsidR="00BB0283" w:rsidRPr="00790760">
        <w:rPr>
          <w:rFonts w:hint="cs"/>
          <w:rtl/>
          <w:lang w:bidi="ar-KW"/>
        </w:rPr>
        <w:t xml:space="preserve">ایمان به الله </w:t>
      </w:r>
      <w:r w:rsidRPr="00790760">
        <w:rPr>
          <w:rFonts w:hint="cs"/>
          <w:rtl/>
          <w:lang w:bidi="ar-KW"/>
        </w:rPr>
        <w:t>را به‌ همراه دارد</w:t>
      </w:r>
      <w:r w:rsidR="00BB0283" w:rsidRPr="00790760">
        <w:rPr>
          <w:rFonts w:hint="cs"/>
          <w:rtl/>
          <w:lang w:bidi="ar-KW"/>
        </w:rPr>
        <w:t>،</w:t>
      </w:r>
      <w:r w:rsidRPr="00790760">
        <w:rPr>
          <w:rFonts w:hint="cs"/>
          <w:rtl/>
          <w:lang w:bidi="ar-KW"/>
        </w:rPr>
        <w:t xml:space="preserve"> </w:t>
      </w:r>
      <w:r w:rsidR="00BB0283" w:rsidRPr="00790760">
        <w:rPr>
          <w:rFonts w:hint="cs"/>
          <w:rtl/>
          <w:lang w:bidi="ar-KW"/>
        </w:rPr>
        <w:t xml:space="preserve">در پی آن است که </w:t>
      </w:r>
      <w:r w:rsidRPr="00790760">
        <w:rPr>
          <w:rFonts w:hint="cs"/>
          <w:rtl/>
          <w:lang w:bidi="ar-KW"/>
        </w:rPr>
        <w:t>بر راه مستقیم الهی باقی بما</w:t>
      </w:r>
      <w:r w:rsidR="00BB0283" w:rsidRPr="00790760">
        <w:rPr>
          <w:rFonts w:hint="cs"/>
          <w:rtl/>
          <w:lang w:bidi="ar-KW"/>
        </w:rPr>
        <w:t>ند و دیگران را بدان رهنمود سازد.</w:t>
      </w:r>
      <w:r w:rsidRPr="00790760">
        <w:rPr>
          <w:rFonts w:hint="cs"/>
          <w:rtl/>
          <w:lang w:bidi="ar-KW"/>
        </w:rPr>
        <w:t xml:space="preserve"> پس لا</w:t>
      </w:r>
      <w:r w:rsidR="001D1592" w:rsidRPr="00790760">
        <w:rPr>
          <w:rFonts w:hint="cs"/>
          <w:rtl/>
          <w:lang w:bidi="ar-KW"/>
        </w:rPr>
        <w:t>زم است انسان در لابه‌لای نفس خویش</w:t>
      </w:r>
      <w:r w:rsidR="00BB0283" w:rsidRPr="00790760">
        <w:rPr>
          <w:rFonts w:hint="cs"/>
          <w:rtl/>
          <w:lang w:bidi="ar-KW"/>
        </w:rPr>
        <w:t>،</w:t>
      </w:r>
      <w:r w:rsidRPr="00790760">
        <w:rPr>
          <w:rFonts w:hint="cs"/>
          <w:rtl/>
          <w:lang w:bidi="ar-KW"/>
        </w:rPr>
        <w:t xml:space="preserve"> </w:t>
      </w:r>
      <w:r w:rsidR="00BB0283" w:rsidRPr="00790760">
        <w:rPr>
          <w:rFonts w:hint="cs"/>
          <w:rtl/>
          <w:lang w:bidi="ar-KW"/>
        </w:rPr>
        <w:t>انگیزه‌های درونی</w:t>
      </w:r>
      <w:r w:rsidRPr="00790760">
        <w:rPr>
          <w:rFonts w:hint="cs"/>
          <w:rtl/>
          <w:lang w:bidi="ar-KW"/>
        </w:rPr>
        <w:t xml:space="preserve"> و آرزوهایش</w:t>
      </w:r>
      <w:r w:rsidR="00BB0283" w:rsidRPr="00790760">
        <w:rPr>
          <w:rFonts w:hint="cs"/>
          <w:rtl/>
          <w:lang w:bidi="ar-KW"/>
        </w:rPr>
        <w:t>،</w:t>
      </w:r>
      <w:r w:rsidRPr="00790760">
        <w:rPr>
          <w:rFonts w:hint="cs"/>
          <w:rtl/>
          <w:lang w:bidi="ar-KW"/>
        </w:rPr>
        <w:t xml:space="preserve"> با این دشمن مبارزه‌ کند، </w:t>
      </w:r>
      <w:r w:rsidR="00BB0283" w:rsidRPr="00790760">
        <w:rPr>
          <w:rFonts w:hint="cs"/>
          <w:rtl/>
          <w:lang w:bidi="ar-KW"/>
        </w:rPr>
        <w:t xml:space="preserve">باید </w:t>
      </w:r>
      <w:r w:rsidRPr="00790760">
        <w:rPr>
          <w:rFonts w:hint="cs"/>
          <w:rtl/>
          <w:lang w:bidi="ar-KW"/>
        </w:rPr>
        <w:t xml:space="preserve">در </w:t>
      </w:r>
      <w:r w:rsidR="00BB0283" w:rsidRPr="00790760">
        <w:rPr>
          <w:rFonts w:hint="cs"/>
          <w:rtl/>
          <w:lang w:bidi="ar-KW"/>
        </w:rPr>
        <w:t xml:space="preserve">رسیدن به </w:t>
      </w:r>
      <w:r w:rsidRPr="00790760">
        <w:rPr>
          <w:rFonts w:hint="cs"/>
          <w:rtl/>
          <w:lang w:bidi="ar-KW"/>
        </w:rPr>
        <w:t>اهداف دور و نزدیک</w:t>
      </w:r>
      <w:r w:rsidR="00BB0283" w:rsidRPr="00790760">
        <w:rPr>
          <w:rFonts w:hint="cs"/>
          <w:rtl/>
          <w:lang w:bidi="ar-KW"/>
        </w:rPr>
        <w:t>ش،</w:t>
      </w:r>
      <w:r w:rsidRPr="00790760">
        <w:rPr>
          <w:rFonts w:hint="cs"/>
          <w:rtl/>
          <w:lang w:bidi="ar-KW"/>
        </w:rPr>
        <w:t xml:space="preserve"> </w:t>
      </w:r>
      <w:r w:rsidR="00BB0283" w:rsidRPr="00790760">
        <w:rPr>
          <w:rFonts w:hint="cs"/>
          <w:rtl/>
          <w:lang w:bidi="ar-KW"/>
        </w:rPr>
        <w:t xml:space="preserve">پیوسته </w:t>
      </w:r>
      <w:r w:rsidR="00A27716" w:rsidRPr="00790760">
        <w:rPr>
          <w:rFonts w:hint="cs"/>
          <w:rtl/>
          <w:lang w:bidi="ar-KW"/>
        </w:rPr>
        <w:t>فاصله‌ی خود با پروردگار</w:t>
      </w:r>
      <w:r w:rsidR="000E3605" w:rsidRPr="00790760">
        <w:rPr>
          <w:rFonts w:hint="cs"/>
          <w:rtl/>
          <w:lang w:bidi="ar-KW"/>
        </w:rPr>
        <w:t xml:space="preserve"> و با دشمنش</w:t>
      </w:r>
      <w:r w:rsidR="00BB0283" w:rsidRPr="00790760">
        <w:rPr>
          <w:rFonts w:hint="cs"/>
          <w:rtl/>
          <w:lang w:bidi="ar-KW"/>
        </w:rPr>
        <w:t>،</w:t>
      </w:r>
      <w:r w:rsidR="000E3605" w:rsidRPr="00790760">
        <w:rPr>
          <w:rFonts w:hint="cs"/>
          <w:rtl/>
          <w:lang w:bidi="ar-KW"/>
        </w:rPr>
        <w:t xml:space="preserve"> که‌ می‌خواهد </w:t>
      </w:r>
      <w:r w:rsidR="00BB0283" w:rsidRPr="00790760">
        <w:rPr>
          <w:rFonts w:hint="cs"/>
          <w:rtl/>
          <w:lang w:bidi="ar-KW"/>
        </w:rPr>
        <w:t xml:space="preserve">او </w:t>
      </w:r>
      <w:r w:rsidR="000E3605" w:rsidRPr="00790760">
        <w:rPr>
          <w:rFonts w:hint="cs"/>
          <w:rtl/>
          <w:lang w:bidi="ar-KW"/>
        </w:rPr>
        <w:t xml:space="preserve">را در </w:t>
      </w:r>
      <w:r w:rsidR="00BB0283" w:rsidRPr="00790760">
        <w:rPr>
          <w:rFonts w:hint="cs"/>
          <w:rtl/>
          <w:lang w:bidi="ar-KW"/>
        </w:rPr>
        <w:t xml:space="preserve">اختیار </w:t>
      </w:r>
      <w:r w:rsidR="000E3605" w:rsidRPr="00790760">
        <w:rPr>
          <w:rFonts w:hint="cs"/>
          <w:rtl/>
          <w:lang w:bidi="ar-KW"/>
        </w:rPr>
        <w:t xml:space="preserve">بگیرد، </w:t>
      </w:r>
      <w:r w:rsidR="00BB0283" w:rsidRPr="00790760">
        <w:rPr>
          <w:rFonts w:hint="cs"/>
          <w:rtl/>
          <w:lang w:bidi="ar-KW"/>
        </w:rPr>
        <w:t>بسنجد</w:t>
      </w:r>
      <w:r w:rsidR="000E3605" w:rsidRPr="00790760">
        <w:rPr>
          <w:rFonts w:hint="cs"/>
          <w:rtl/>
          <w:lang w:bidi="ar-KW"/>
        </w:rPr>
        <w:t>.</w:t>
      </w:r>
    </w:p>
    <w:p w:rsidR="00BB0283" w:rsidRPr="00790760" w:rsidRDefault="000E3605" w:rsidP="00A95DDC">
      <w:pPr>
        <w:pStyle w:val="a1"/>
        <w:rPr>
          <w:rtl/>
          <w:lang w:bidi="ar-KW"/>
        </w:rPr>
      </w:pPr>
      <w:r w:rsidRPr="00790760">
        <w:rPr>
          <w:rFonts w:hint="cs"/>
          <w:rtl/>
          <w:lang w:bidi="ar-KW"/>
        </w:rPr>
        <w:t xml:space="preserve">تمامی </w:t>
      </w:r>
      <w:r w:rsidR="00FB0BA4" w:rsidRPr="00790760">
        <w:rPr>
          <w:rFonts w:hint="cs"/>
          <w:rtl/>
          <w:lang w:bidi="ar-KW"/>
        </w:rPr>
        <w:t>نوشتارهای</w:t>
      </w:r>
      <w:r w:rsidRPr="00790760">
        <w:rPr>
          <w:rFonts w:hint="cs"/>
          <w:rtl/>
          <w:lang w:bidi="ar-KW"/>
        </w:rPr>
        <w:t xml:space="preserve">ی که‌ </w:t>
      </w:r>
      <w:r w:rsidR="00BB0283" w:rsidRPr="00790760">
        <w:rPr>
          <w:rFonts w:hint="cs"/>
          <w:rtl/>
          <w:lang w:bidi="ar-KW"/>
        </w:rPr>
        <w:t>در</w:t>
      </w:r>
      <w:r w:rsidR="00A27716" w:rsidRPr="00790760">
        <w:rPr>
          <w:rFonts w:hint="cs"/>
          <w:rtl/>
          <w:lang w:bidi="ar-KW"/>
        </w:rPr>
        <w:t xml:space="preserve"> </w:t>
      </w:r>
      <w:r w:rsidR="00BB0283" w:rsidRPr="00790760">
        <w:rPr>
          <w:rFonts w:hint="cs"/>
          <w:rtl/>
          <w:lang w:bidi="ar-KW"/>
        </w:rPr>
        <w:t xml:space="preserve">مورد </w:t>
      </w:r>
      <w:r w:rsidRPr="00790760">
        <w:rPr>
          <w:rFonts w:hint="cs"/>
          <w:rtl/>
          <w:lang w:bidi="ar-KW"/>
        </w:rPr>
        <w:t xml:space="preserve">دنیا </w:t>
      </w:r>
      <w:r w:rsidR="00BB0283" w:rsidRPr="00790760">
        <w:rPr>
          <w:rFonts w:hint="cs"/>
          <w:rtl/>
          <w:lang w:bidi="ar-KW"/>
        </w:rPr>
        <w:t>آورد</w:t>
      </w:r>
      <w:r w:rsidR="001D5A0B" w:rsidRPr="00790760">
        <w:rPr>
          <w:rFonts w:hint="cs"/>
          <w:rtl/>
          <w:lang w:bidi="ar-KW"/>
        </w:rPr>
        <w:t>ه</w:t>
      </w:r>
      <w:r w:rsidR="00A27716" w:rsidRPr="00790760">
        <w:rPr>
          <w:rFonts w:hint="eastAsia"/>
          <w:rtl/>
          <w:lang w:bidi="ar-KW"/>
        </w:rPr>
        <w:t>‌</w:t>
      </w:r>
      <w:r w:rsidR="00BB0283" w:rsidRPr="00790760">
        <w:rPr>
          <w:rFonts w:hint="cs"/>
          <w:rtl/>
          <w:lang w:bidi="ar-KW"/>
        </w:rPr>
        <w:t xml:space="preserve">‌اند، را </w:t>
      </w:r>
      <w:r w:rsidRPr="00790760">
        <w:rPr>
          <w:rFonts w:hint="cs"/>
          <w:rtl/>
          <w:lang w:bidi="ar-KW"/>
        </w:rPr>
        <w:t xml:space="preserve">گرد آوردم و </w:t>
      </w:r>
      <w:r w:rsidR="00BB0283" w:rsidRPr="00790760">
        <w:rPr>
          <w:rFonts w:hint="cs"/>
          <w:rtl/>
          <w:lang w:bidi="ar-KW"/>
        </w:rPr>
        <w:t xml:space="preserve">پژوهش‌های پیشگامان و پیشوایان </w:t>
      </w:r>
      <w:r w:rsidRPr="00790760">
        <w:rPr>
          <w:rFonts w:hint="cs"/>
          <w:rtl/>
          <w:lang w:bidi="ar-KW"/>
        </w:rPr>
        <w:t>را نیز نقل نمودم و در این راستا</w:t>
      </w:r>
      <w:r w:rsidR="00A27716" w:rsidRPr="00790760">
        <w:rPr>
          <w:rFonts w:hint="cs"/>
          <w:rtl/>
          <w:lang w:bidi="ar-KW"/>
        </w:rPr>
        <w:t>،</w:t>
      </w:r>
      <w:r w:rsidRPr="00790760">
        <w:rPr>
          <w:rFonts w:hint="cs"/>
          <w:rtl/>
          <w:lang w:bidi="ar-KW"/>
        </w:rPr>
        <w:t xml:space="preserve"> تأملاتی ویژه‌ را به‌ خرج دادم</w:t>
      </w:r>
      <w:r w:rsidR="00BB0283" w:rsidRPr="00790760">
        <w:rPr>
          <w:rFonts w:hint="cs"/>
          <w:rtl/>
          <w:lang w:bidi="ar-KW"/>
        </w:rPr>
        <w:t>،</w:t>
      </w:r>
      <w:r w:rsidRPr="00790760">
        <w:rPr>
          <w:rFonts w:hint="cs"/>
          <w:rtl/>
          <w:lang w:bidi="ar-KW"/>
        </w:rPr>
        <w:t xml:space="preserve"> تا </w:t>
      </w:r>
      <w:r w:rsidR="00BB0283" w:rsidRPr="00790760">
        <w:rPr>
          <w:rFonts w:hint="cs"/>
          <w:rtl/>
          <w:lang w:bidi="ar-KW"/>
        </w:rPr>
        <w:t xml:space="preserve">با یاری الله، </w:t>
      </w:r>
      <w:r w:rsidRPr="00790760">
        <w:rPr>
          <w:rFonts w:hint="cs"/>
          <w:rtl/>
          <w:lang w:bidi="ar-KW"/>
        </w:rPr>
        <w:t xml:space="preserve">این کتاب </w:t>
      </w:r>
      <w:r w:rsidR="00BB0283" w:rsidRPr="00790760">
        <w:rPr>
          <w:rFonts w:hint="cs"/>
          <w:rtl/>
          <w:lang w:bidi="ar-KW"/>
        </w:rPr>
        <w:t xml:space="preserve">را </w:t>
      </w:r>
      <w:r w:rsidRPr="00790760">
        <w:rPr>
          <w:rFonts w:hint="cs"/>
          <w:rtl/>
          <w:lang w:bidi="ar-KW"/>
        </w:rPr>
        <w:t xml:space="preserve">با شش </w:t>
      </w:r>
      <w:r w:rsidR="00524075" w:rsidRPr="00790760">
        <w:rPr>
          <w:rFonts w:hint="cs"/>
          <w:rtl/>
          <w:lang w:bidi="ar-KW"/>
        </w:rPr>
        <w:t>بخش</w:t>
      </w:r>
      <w:r w:rsidR="00BB0283" w:rsidRPr="00790760">
        <w:rPr>
          <w:rFonts w:hint="cs"/>
          <w:rtl/>
          <w:lang w:bidi="ar-KW"/>
        </w:rPr>
        <w:t xml:space="preserve"> به‌ پایان رسان</w:t>
      </w:r>
      <w:r w:rsidRPr="00790760">
        <w:rPr>
          <w:rFonts w:hint="cs"/>
          <w:rtl/>
          <w:lang w:bidi="ar-KW"/>
        </w:rPr>
        <w:t>د</w:t>
      </w:r>
      <w:r w:rsidR="00BB0283" w:rsidRPr="00790760">
        <w:rPr>
          <w:rFonts w:hint="cs"/>
          <w:rtl/>
          <w:lang w:bidi="ar-KW"/>
        </w:rPr>
        <w:t>م</w:t>
      </w:r>
      <w:r w:rsidRPr="00790760">
        <w:rPr>
          <w:rFonts w:hint="cs"/>
          <w:rtl/>
          <w:lang w:bidi="ar-KW"/>
        </w:rPr>
        <w:t xml:space="preserve">. </w:t>
      </w:r>
    </w:p>
    <w:p w:rsidR="000E3605" w:rsidRPr="00790760" w:rsidRDefault="000E3605" w:rsidP="00A95DDC">
      <w:pPr>
        <w:pStyle w:val="a1"/>
        <w:rPr>
          <w:rtl/>
          <w:lang w:bidi="ar-KW"/>
        </w:rPr>
      </w:pPr>
      <w:r w:rsidRPr="00790760">
        <w:rPr>
          <w:rFonts w:hint="cs"/>
          <w:rtl/>
          <w:lang w:bidi="ar-KW"/>
        </w:rPr>
        <w:t xml:space="preserve">در </w:t>
      </w:r>
      <w:r w:rsidR="00524075" w:rsidRPr="00790760">
        <w:rPr>
          <w:rFonts w:hint="cs"/>
          <w:rtl/>
          <w:lang w:bidi="ar-KW"/>
        </w:rPr>
        <w:t>بخش</w:t>
      </w:r>
      <w:r w:rsidRPr="00790760">
        <w:rPr>
          <w:rFonts w:hint="cs"/>
          <w:rtl/>
          <w:lang w:bidi="ar-KW"/>
        </w:rPr>
        <w:t xml:space="preserve"> نخست</w:t>
      </w:r>
      <w:r w:rsidR="00BB0283" w:rsidRPr="00790760">
        <w:rPr>
          <w:rFonts w:hint="cs"/>
          <w:rtl/>
          <w:lang w:bidi="ar-KW"/>
        </w:rPr>
        <w:t>،</w:t>
      </w:r>
      <w:r w:rsidRPr="00790760">
        <w:rPr>
          <w:rFonts w:hint="cs"/>
          <w:rtl/>
          <w:lang w:bidi="ar-KW"/>
        </w:rPr>
        <w:t xml:space="preserve"> </w:t>
      </w:r>
      <w:r w:rsidR="00BB0283" w:rsidRPr="00790760">
        <w:rPr>
          <w:rFonts w:hint="cs"/>
          <w:rtl/>
          <w:lang w:bidi="ar-KW"/>
        </w:rPr>
        <w:t xml:space="preserve">در مورد </w:t>
      </w:r>
      <w:r w:rsidRPr="00790760">
        <w:rPr>
          <w:rFonts w:hint="cs"/>
          <w:rtl/>
          <w:lang w:bidi="ar-KW"/>
        </w:rPr>
        <w:t xml:space="preserve">شناخت اصل، </w:t>
      </w:r>
      <w:r w:rsidR="00BB0283" w:rsidRPr="00790760">
        <w:rPr>
          <w:rFonts w:hint="cs"/>
          <w:rtl/>
          <w:lang w:bidi="ar-KW"/>
        </w:rPr>
        <w:t>آفرینش</w:t>
      </w:r>
      <w:r w:rsidRPr="00790760">
        <w:rPr>
          <w:rFonts w:hint="cs"/>
          <w:rtl/>
          <w:lang w:bidi="ar-KW"/>
        </w:rPr>
        <w:t xml:space="preserve">، نام، </w:t>
      </w:r>
      <w:r w:rsidR="00BB0283" w:rsidRPr="00790760">
        <w:rPr>
          <w:rFonts w:hint="cs"/>
          <w:rtl/>
          <w:lang w:bidi="ar-KW"/>
        </w:rPr>
        <w:t>گونه‌ها</w:t>
      </w:r>
      <w:r w:rsidRPr="00790760">
        <w:rPr>
          <w:rFonts w:hint="cs"/>
          <w:rtl/>
          <w:lang w:bidi="ar-KW"/>
        </w:rPr>
        <w:t xml:space="preserve">، طعام، نوشیدنی، همسر، مسکن، حیوانات و توانایی </w:t>
      </w:r>
      <w:r w:rsidR="00BB0283" w:rsidRPr="00790760">
        <w:rPr>
          <w:rFonts w:hint="cs"/>
          <w:rtl/>
          <w:lang w:bidi="ar-KW"/>
        </w:rPr>
        <w:t xml:space="preserve">جن، </w:t>
      </w:r>
      <w:r w:rsidRPr="00790760">
        <w:rPr>
          <w:rFonts w:hint="cs"/>
          <w:rtl/>
          <w:lang w:bidi="ar-KW"/>
        </w:rPr>
        <w:t xml:space="preserve">بحث </w:t>
      </w:r>
      <w:r w:rsidR="00BB0283" w:rsidRPr="00790760">
        <w:rPr>
          <w:rFonts w:hint="cs"/>
          <w:rtl/>
          <w:lang w:bidi="ar-KW"/>
        </w:rPr>
        <w:t>کرده‌ام.</w:t>
      </w:r>
      <w:r w:rsidRPr="00790760">
        <w:rPr>
          <w:rFonts w:hint="cs"/>
          <w:rtl/>
          <w:lang w:bidi="ar-KW"/>
        </w:rPr>
        <w:t xml:space="preserve"> لازم به‌ یاداوری است</w:t>
      </w:r>
      <w:r w:rsidR="00BB0283" w:rsidRPr="00790760">
        <w:rPr>
          <w:rFonts w:hint="cs"/>
          <w:rtl/>
          <w:lang w:bidi="ar-KW"/>
        </w:rPr>
        <w:t>،</w:t>
      </w:r>
      <w:r w:rsidRPr="00790760">
        <w:rPr>
          <w:rFonts w:hint="cs"/>
          <w:rtl/>
          <w:lang w:bidi="ar-KW"/>
        </w:rPr>
        <w:t xml:space="preserve"> که‌ در لابه‌لای این </w:t>
      </w:r>
      <w:r w:rsidR="00524075" w:rsidRPr="00790760">
        <w:rPr>
          <w:rFonts w:hint="cs"/>
          <w:rtl/>
          <w:lang w:bidi="ar-KW"/>
        </w:rPr>
        <w:t>بخش</w:t>
      </w:r>
      <w:r w:rsidR="00BB0283" w:rsidRPr="00790760">
        <w:rPr>
          <w:rFonts w:hint="cs"/>
          <w:rtl/>
          <w:lang w:bidi="ar-KW"/>
        </w:rPr>
        <w:t>،</w:t>
      </w:r>
      <w:r w:rsidRPr="00790760">
        <w:rPr>
          <w:rFonts w:hint="cs"/>
          <w:rtl/>
          <w:lang w:bidi="ar-KW"/>
        </w:rPr>
        <w:t xml:space="preserve"> </w:t>
      </w:r>
      <w:r w:rsidR="00BB0283" w:rsidRPr="00790760">
        <w:rPr>
          <w:rFonts w:hint="cs"/>
          <w:rtl/>
          <w:lang w:bidi="ar-KW"/>
        </w:rPr>
        <w:t>د</w:t>
      </w:r>
      <w:r w:rsidRPr="00790760">
        <w:rPr>
          <w:rFonts w:hint="cs"/>
          <w:rtl/>
          <w:lang w:bidi="ar-KW"/>
        </w:rPr>
        <w:t xml:space="preserve">لایل اثبات وجود </w:t>
      </w:r>
      <w:r w:rsidR="00BE0F35" w:rsidRPr="00790760">
        <w:rPr>
          <w:rFonts w:hint="cs"/>
          <w:rtl/>
          <w:lang w:bidi="ar-KW"/>
        </w:rPr>
        <w:t>آن‌ها</w:t>
      </w:r>
      <w:r w:rsidRPr="00790760">
        <w:rPr>
          <w:rFonts w:hint="cs"/>
          <w:rtl/>
          <w:lang w:bidi="ar-KW"/>
        </w:rPr>
        <w:t xml:space="preserve"> را </w:t>
      </w:r>
      <w:r w:rsidR="00BB0283" w:rsidRPr="00790760">
        <w:rPr>
          <w:rFonts w:hint="cs"/>
          <w:rtl/>
          <w:lang w:bidi="ar-KW"/>
        </w:rPr>
        <w:t xml:space="preserve">نیز </w:t>
      </w:r>
      <w:r w:rsidRPr="00790760">
        <w:rPr>
          <w:rFonts w:hint="cs"/>
          <w:rtl/>
          <w:lang w:bidi="ar-KW"/>
        </w:rPr>
        <w:t xml:space="preserve">بیان داشته‌ و </w:t>
      </w:r>
      <w:r w:rsidR="00810F8F" w:rsidRPr="00790760">
        <w:rPr>
          <w:rFonts w:hint="cs"/>
          <w:rtl/>
          <w:lang w:bidi="ar-KW"/>
        </w:rPr>
        <w:t>سخنان منکرا</w:t>
      </w:r>
      <w:r w:rsidRPr="00790760">
        <w:rPr>
          <w:rFonts w:hint="cs"/>
          <w:rtl/>
          <w:lang w:bidi="ar-KW"/>
        </w:rPr>
        <w:t>ن آن را</w:t>
      </w:r>
      <w:r w:rsidR="00810F8F" w:rsidRPr="00790760">
        <w:rPr>
          <w:rFonts w:hint="cs"/>
          <w:rtl/>
          <w:lang w:bidi="ar-KW"/>
        </w:rPr>
        <w:t>،</w:t>
      </w:r>
      <w:r w:rsidRPr="00790760">
        <w:rPr>
          <w:rFonts w:hint="cs"/>
          <w:rtl/>
          <w:lang w:bidi="ar-KW"/>
        </w:rPr>
        <w:t xml:space="preserve"> رد </w:t>
      </w:r>
      <w:r w:rsidR="00810F8F" w:rsidRPr="00790760">
        <w:rPr>
          <w:rFonts w:hint="cs"/>
          <w:rtl/>
          <w:lang w:bidi="ar-KW"/>
        </w:rPr>
        <w:t>کر</w:t>
      </w:r>
      <w:r w:rsidRPr="00790760">
        <w:rPr>
          <w:rFonts w:hint="cs"/>
          <w:rtl/>
          <w:lang w:bidi="ar-KW"/>
        </w:rPr>
        <w:t>ده‌ام.</w:t>
      </w:r>
    </w:p>
    <w:p w:rsidR="000E3605" w:rsidRPr="00790760" w:rsidRDefault="00795E0A" w:rsidP="00A95DDC">
      <w:pPr>
        <w:pStyle w:val="a1"/>
        <w:rPr>
          <w:rtl/>
          <w:lang w:bidi="ar-KW"/>
        </w:rPr>
      </w:pPr>
      <w:r w:rsidRPr="00790760">
        <w:rPr>
          <w:rFonts w:hint="cs"/>
          <w:rtl/>
          <w:lang w:bidi="ar-KW"/>
        </w:rPr>
        <w:t xml:space="preserve">در </w:t>
      </w:r>
      <w:r w:rsidR="00524075" w:rsidRPr="00790760">
        <w:rPr>
          <w:rFonts w:hint="cs"/>
          <w:rtl/>
          <w:lang w:bidi="ar-KW"/>
        </w:rPr>
        <w:t>بخش</w:t>
      </w:r>
      <w:r w:rsidRPr="00790760">
        <w:rPr>
          <w:rFonts w:hint="cs"/>
          <w:rtl/>
          <w:lang w:bidi="ar-KW"/>
        </w:rPr>
        <w:t xml:space="preserve"> دوم</w:t>
      </w:r>
      <w:r w:rsidR="00810F8F" w:rsidRPr="00790760">
        <w:rPr>
          <w:rFonts w:hint="cs"/>
          <w:rtl/>
          <w:lang w:bidi="ar-KW"/>
        </w:rPr>
        <w:t>،</w:t>
      </w:r>
      <w:r w:rsidRPr="00790760">
        <w:rPr>
          <w:rFonts w:hint="cs"/>
          <w:rtl/>
          <w:lang w:bidi="ar-KW"/>
        </w:rPr>
        <w:t xml:space="preserve"> به‌ بیان هدف </w:t>
      </w:r>
      <w:r w:rsidR="00303111" w:rsidRPr="00790760">
        <w:rPr>
          <w:rFonts w:hint="cs"/>
          <w:rtl/>
          <w:lang w:bidi="ar-KW"/>
        </w:rPr>
        <w:t xml:space="preserve">آفرینش </w:t>
      </w:r>
      <w:r w:rsidR="00BE0F35" w:rsidRPr="00790760">
        <w:rPr>
          <w:rFonts w:hint="cs"/>
          <w:rtl/>
          <w:lang w:bidi="ar-KW"/>
        </w:rPr>
        <w:t>آن‌ها</w:t>
      </w:r>
      <w:r w:rsidRPr="00790760">
        <w:rPr>
          <w:rFonts w:hint="cs"/>
          <w:rtl/>
          <w:lang w:bidi="ar-KW"/>
        </w:rPr>
        <w:t xml:space="preserve"> و روش تبلیغ تعالیم </w:t>
      </w:r>
      <w:r w:rsidR="00A27716" w:rsidRPr="00790760">
        <w:rPr>
          <w:rFonts w:hint="cs"/>
          <w:rtl/>
          <w:lang w:bidi="ar-KW"/>
        </w:rPr>
        <w:t>ال</w:t>
      </w:r>
      <w:r w:rsidR="00303111" w:rsidRPr="00790760">
        <w:rPr>
          <w:rFonts w:hint="cs"/>
          <w:rtl/>
          <w:lang w:bidi="ar-KW"/>
        </w:rPr>
        <w:t xml:space="preserve">هی در بین آنها، </w:t>
      </w:r>
      <w:r w:rsidRPr="00790760">
        <w:rPr>
          <w:rFonts w:hint="cs"/>
          <w:rtl/>
          <w:lang w:bidi="ar-KW"/>
        </w:rPr>
        <w:t>پرداخته‌ام و بیان داشته‌ام که‌ رسالت پیامبر اسلام</w:t>
      </w:r>
      <w:r w:rsidR="00303111" w:rsidRPr="00790760">
        <w:rPr>
          <w:rFonts w:hint="cs"/>
          <w:rtl/>
          <w:lang w:bidi="ar-KW"/>
        </w:rPr>
        <w:t>،</w:t>
      </w:r>
      <w:r w:rsidR="00FC673A" w:rsidRPr="00790760">
        <w:rPr>
          <w:rFonts w:hint="cs"/>
          <w:rtl/>
          <w:lang w:bidi="ar-KW"/>
        </w:rPr>
        <w:t xml:space="preserve"> </w:t>
      </w:r>
      <w:r w:rsidRPr="00790760">
        <w:rPr>
          <w:rFonts w:hint="cs"/>
          <w:rtl/>
          <w:lang w:bidi="ar-KW"/>
        </w:rPr>
        <w:t xml:space="preserve">محمد </w:t>
      </w:r>
      <w:r w:rsidR="00814586" w:rsidRPr="00790760">
        <w:rPr>
          <w:rFonts w:cs="CTraditional Arabic" w:hint="cs"/>
          <w:rtl/>
          <w:lang w:bidi="ar-KW"/>
        </w:rPr>
        <w:t>ص</w:t>
      </w:r>
      <w:r w:rsidR="00303111" w:rsidRPr="00790760">
        <w:rPr>
          <w:rFonts w:hint="cs"/>
          <w:rtl/>
          <w:lang w:bidi="ar-KW"/>
        </w:rPr>
        <w:t>،</w:t>
      </w:r>
      <w:r w:rsidRPr="00790760">
        <w:rPr>
          <w:rFonts w:hint="cs"/>
          <w:rtl/>
          <w:lang w:bidi="ar-KW"/>
        </w:rPr>
        <w:t xml:space="preserve"> رسالت عام </w:t>
      </w:r>
      <w:r w:rsidR="00A27716" w:rsidRPr="00790760">
        <w:rPr>
          <w:rFonts w:hint="cs"/>
          <w:rtl/>
          <w:lang w:bidi="ar-KW"/>
        </w:rPr>
        <w:t xml:space="preserve">و </w:t>
      </w:r>
      <w:r w:rsidRPr="00790760">
        <w:rPr>
          <w:rFonts w:hint="cs"/>
          <w:rtl/>
          <w:lang w:bidi="ar-KW"/>
        </w:rPr>
        <w:t>برای جن و انس می‌باشد.</w:t>
      </w:r>
    </w:p>
    <w:p w:rsidR="00795E0A" w:rsidRPr="00790760" w:rsidRDefault="00795E0A" w:rsidP="00A95DDC">
      <w:pPr>
        <w:pStyle w:val="a1"/>
        <w:rPr>
          <w:rtl/>
          <w:lang w:bidi="ar-KW"/>
        </w:rPr>
      </w:pPr>
      <w:r w:rsidRPr="00790760">
        <w:rPr>
          <w:rFonts w:hint="cs"/>
          <w:rtl/>
          <w:lang w:bidi="ar-KW"/>
        </w:rPr>
        <w:t xml:space="preserve">اما </w:t>
      </w:r>
      <w:r w:rsidR="00524075" w:rsidRPr="00790760">
        <w:rPr>
          <w:rFonts w:hint="cs"/>
          <w:rtl/>
          <w:lang w:bidi="ar-KW"/>
        </w:rPr>
        <w:t>بخش</w:t>
      </w:r>
      <w:r w:rsidRPr="00790760">
        <w:rPr>
          <w:rFonts w:hint="cs"/>
          <w:rtl/>
          <w:lang w:bidi="ar-KW"/>
        </w:rPr>
        <w:t xml:space="preserve"> سوم</w:t>
      </w:r>
      <w:r w:rsidR="00A83959" w:rsidRPr="00790760">
        <w:rPr>
          <w:rFonts w:hint="cs"/>
          <w:rtl/>
          <w:lang w:bidi="ar-KW"/>
        </w:rPr>
        <w:t>،</w:t>
      </w:r>
      <w:r w:rsidRPr="00790760">
        <w:rPr>
          <w:rFonts w:hint="cs"/>
          <w:rtl/>
          <w:lang w:bidi="ar-KW"/>
        </w:rPr>
        <w:t xml:space="preserve"> که‌ </w:t>
      </w:r>
      <w:r w:rsidR="003210F6" w:rsidRPr="00790760">
        <w:rPr>
          <w:rFonts w:hint="cs"/>
          <w:rtl/>
          <w:lang w:bidi="ar-KW"/>
        </w:rPr>
        <w:t>بخش</w:t>
      </w:r>
      <w:r w:rsidRPr="00790760">
        <w:rPr>
          <w:rFonts w:hint="cs"/>
          <w:rtl/>
          <w:lang w:bidi="ar-KW"/>
        </w:rPr>
        <w:t xml:space="preserve"> اصلی این کتاب است</w:t>
      </w:r>
      <w:r w:rsidR="00A83959" w:rsidRPr="00790760">
        <w:rPr>
          <w:rFonts w:hint="cs"/>
          <w:rtl/>
          <w:lang w:bidi="ar-KW"/>
        </w:rPr>
        <w:t>،</w:t>
      </w:r>
      <w:r w:rsidRPr="00790760">
        <w:rPr>
          <w:rFonts w:hint="cs"/>
          <w:rtl/>
          <w:lang w:bidi="ar-KW"/>
        </w:rPr>
        <w:t xml:space="preserve"> حاوی چند بحث می‌باشد:</w:t>
      </w:r>
    </w:p>
    <w:p w:rsidR="00795E0A" w:rsidRPr="00790760" w:rsidRDefault="00795E0A" w:rsidP="00A95DDC">
      <w:pPr>
        <w:pStyle w:val="a1"/>
        <w:rPr>
          <w:rtl/>
          <w:lang w:bidi="ar-KW"/>
        </w:rPr>
      </w:pPr>
      <w:r w:rsidRPr="00790760">
        <w:rPr>
          <w:rFonts w:hint="cs"/>
          <w:rtl/>
          <w:lang w:bidi="ar-KW"/>
        </w:rPr>
        <w:t xml:space="preserve">نخست: اسباب دشمنی میان انسان و شیطان، آگاهی از </w:t>
      </w:r>
      <w:r w:rsidR="003210F6" w:rsidRPr="00790760">
        <w:rPr>
          <w:rFonts w:hint="cs"/>
          <w:rtl/>
          <w:lang w:bidi="ar-KW"/>
        </w:rPr>
        <w:t xml:space="preserve">نیروی او </w:t>
      </w:r>
      <w:r w:rsidRPr="00790760">
        <w:rPr>
          <w:rFonts w:hint="cs"/>
          <w:rtl/>
          <w:lang w:bidi="ar-KW"/>
        </w:rPr>
        <w:t xml:space="preserve">و هشدار </w:t>
      </w:r>
      <w:r w:rsidR="00C9057D" w:rsidRPr="00790760">
        <w:rPr>
          <w:rFonts w:hint="cs"/>
          <w:rtl/>
          <w:lang w:bidi="ar-KW"/>
        </w:rPr>
        <w:t>الله متعال</w:t>
      </w:r>
      <w:r w:rsidR="003210F6" w:rsidRPr="00790760">
        <w:rPr>
          <w:rFonts w:hint="cs"/>
          <w:rtl/>
          <w:lang w:bidi="ar-KW"/>
        </w:rPr>
        <w:t>،</w:t>
      </w:r>
      <w:r w:rsidRPr="00790760">
        <w:rPr>
          <w:rFonts w:hint="cs"/>
          <w:rtl/>
          <w:lang w:bidi="ar-KW"/>
        </w:rPr>
        <w:t xml:space="preserve"> </w:t>
      </w:r>
      <w:r w:rsidR="00A27716" w:rsidRPr="00790760">
        <w:rPr>
          <w:rFonts w:hint="cs"/>
          <w:rtl/>
          <w:lang w:bidi="ar-KW"/>
        </w:rPr>
        <w:t>در مورد</w:t>
      </w:r>
      <w:r w:rsidRPr="00790760">
        <w:rPr>
          <w:rFonts w:hint="cs"/>
          <w:rtl/>
          <w:lang w:bidi="ar-KW"/>
        </w:rPr>
        <w:t xml:space="preserve"> دشمنی </w:t>
      </w:r>
      <w:r w:rsidR="003210F6" w:rsidRPr="00790760">
        <w:rPr>
          <w:rFonts w:hint="cs"/>
          <w:rtl/>
          <w:lang w:bidi="ar-KW"/>
        </w:rPr>
        <w:t xml:space="preserve">شیطان با </w:t>
      </w:r>
      <w:r w:rsidRPr="00790760">
        <w:rPr>
          <w:rFonts w:hint="cs"/>
          <w:rtl/>
          <w:lang w:bidi="ar-KW"/>
        </w:rPr>
        <w:t>ما.</w:t>
      </w:r>
    </w:p>
    <w:p w:rsidR="00795E0A" w:rsidRPr="00790760" w:rsidRDefault="00795E0A" w:rsidP="00A95DDC">
      <w:pPr>
        <w:pStyle w:val="a1"/>
        <w:rPr>
          <w:rtl/>
          <w:lang w:bidi="ar-KW"/>
        </w:rPr>
      </w:pPr>
      <w:r w:rsidRPr="00790760">
        <w:rPr>
          <w:rFonts w:hint="cs"/>
          <w:rtl/>
          <w:lang w:bidi="ar-KW"/>
        </w:rPr>
        <w:t>دوم</w:t>
      </w:r>
      <w:r w:rsidR="00BE0F35" w:rsidRPr="00790760">
        <w:rPr>
          <w:rFonts w:hint="cs"/>
          <w:rtl/>
          <w:lang w:bidi="ar-KW"/>
        </w:rPr>
        <w:t>:</w:t>
      </w:r>
      <w:r w:rsidRPr="00790760">
        <w:rPr>
          <w:rFonts w:hint="cs"/>
          <w:rtl/>
          <w:lang w:bidi="ar-KW"/>
        </w:rPr>
        <w:t xml:space="preserve"> اهداف دور و نزدیک شیطان</w:t>
      </w:r>
      <w:r w:rsidR="003210F6" w:rsidRPr="00790760">
        <w:rPr>
          <w:rFonts w:hint="cs"/>
          <w:rtl/>
          <w:lang w:bidi="ar-KW"/>
        </w:rPr>
        <w:t>،</w:t>
      </w:r>
      <w:r w:rsidRPr="00790760">
        <w:rPr>
          <w:rFonts w:hint="cs"/>
          <w:rtl/>
          <w:lang w:bidi="ar-KW"/>
        </w:rPr>
        <w:t xml:space="preserve"> در راستای دشمنی با انسان.</w:t>
      </w:r>
    </w:p>
    <w:p w:rsidR="00795E0A" w:rsidRPr="00790760" w:rsidRDefault="00795E0A" w:rsidP="00A95DDC">
      <w:pPr>
        <w:pStyle w:val="a1"/>
        <w:rPr>
          <w:rtl/>
          <w:lang w:bidi="ar-KW"/>
        </w:rPr>
      </w:pPr>
      <w:r w:rsidRPr="00790760">
        <w:rPr>
          <w:rFonts w:hint="cs"/>
          <w:rtl/>
          <w:lang w:bidi="ar-KW"/>
        </w:rPr>
        <w:t>سوم: روش</w:t>
      </w:r>
      <w:r w:rsidR="003210F6" w:rsidRPr="00790760">
        <w:rPr>
          <w:rFonts w:hint="eastAsia"/>
          <w:rtl/>
          <w:lang w:bidi="ar-KW"/>
        </w:rPr>
        <w:t>‌</w:t>
      </w:r>
      <w:r w:rsidRPr="00790760">
        <w:rPr>
          <w:rFonts w:hint="cs"/>
          <w:rtl/>
          <w:lang w:bidi="ar-KW"/>
        </w:rPr>
        <w:t>های شیطان</w:t>
      </w:r>
      <w:r w:rsidR="003210F6" w:rsidRPr="00790760">
        <w:rPr>
          <w:rFonts w:hint="cs"/>
          <w:rtl/>
          <w:lang w:bidi="ar-KW"/>
        </w:rPr>
        <w:t>،</w:t>
      </w:r>
      <w:r w:rsidRPr="00790760">
        <w:rPr>
          <w:rFonts w:hint="cs"/>
          <w:rtl/>
          <w:lang w:bidi="ar-KW"/>
        </w:rPr>
        <w:t xml:space="preserve"> در گمراه </w:t>
      </w:r>
      <w:r w:rsidR="003210F6" w:rsidRPr="00790760">
        <w:rPr>
          <w:rFonts w:hint="cs"/>
          <w:rtl/>
          <w:lang w:bidi="ar-KW"/>
        </w:rPr>
        <w:t xml:space="preserve">کردن </w:t>
      </w:r>
      <w:r w:rsidRPr="00790760">
        <w:rPr>
          <w:rFonts w:hint="cs"/>
          <w:rtl/>
          <w:lang w:bidi="ar-KW"/>
        </w:rPr>
        <w:t>انسان.</w:t>
      </w:r>
    </w:p>
    <w:p w:rsidR="00795E0A" w:rsidRPr="00790760" w:rsidRDefault="00795E0A" w:rsidP="00A95DDC">
      <w:pPr>
        <w:pStyle w:val="a1"/>
        <w:rPr>
          <w:rtl/>
          <w:lang w:bidi="ar-KW"/>
        </w:rPr>
      </w:pPr>
      <w:r w:rsidRPr="00790760">
        <w:rPr>
          <w:rFonts w:hint="cs"/>
          <w:rtl/>
          <w:lang w:bidi="ar-KW"/>
        </w:rPr>
        <w:t>چهارم: رهبری شیطان</w:t>
      </w:r>
      <w:r w:rsidR="003210F6" w:rsidRPr="00790760">
        <w:rPr>
          <w:rFonts w:hint="cs"/>
          <w:rtl/>
          <w:lang w:bidi="ar-KW"/>
        </w:rPr>
        <w:t>،</w:t>
      </w:r>
      <w:r w:rsidRPr="00790760">
        <w:rPr>
          <w:rFonts w:hint="cs"/>
          <w:rtl/>
          <w:lang w:bidi="ar-KW"/>
        </w:rPr>
        <w:t xml:space="preserve"> برای جنگ و آشوب و سربازان وی در آن نبرد.</w:t>
      </w:r>
    </w:p>
    <w:p w:rsidR="00795E0A" w:rsidRPr="00790760" w:rsidRDefault="00795E0A" w:rsidP="00A95DDC">
      <w:pPr>
        <w:pStyle w:val="a1"/>
        <w:rPr>
          <w:rtl/>
          <w:lang w:bidi="ar-KW"/>
        </w:rPr>
      </w:pPr>
      <w:r w:rsidRPr="00790760">
        <w:rPr>
          <w:rFonts w:hint="cs"/>
          <w:rtl/>
          <w:lang w:bidi="ar-KW"/>
        </w:rPr>
        <w:t>پنجم: ترفندهای شیطان</w:t>
      </w:r>
      <w:r w:rsidR="003210F6" w:rsidRPr="00790760">
        <w:rPr>
          <w:rFonts w:hint="cs"/>
          <w:rtl/>
          <w:lang w:bidi="ar-KW"/>
        </w:rPr>
        <w:t>،</w:t>
      </w:r>
      <w:r w:rsidRPr="00790760">
        <w:rPr>
          <w:rFonts w:hint="cs"/>
          <w:rtl/>
          <w:lang w:bidi="ar-KW"/>
        </w:rPr>
        <w:t xml:space="preserve"> برای فریب انسان.</w:t>
      </w:r>
    </w:p>
    <w:p w:rsidR="00795E0A" w:rsidRPr="00790760" w:rsidRDefault="00795E0A" w:rsidP="00A95DDC">
      <w:pPr>
        <w:pStyle w:val="a1"/>
        <w:rPr>
          <w:rtl/>
          <w:lang w:bidi="ar-KW"/>
        </w:rPr>
      </w:pPr>
      <w:r w:rsidRPr="00790760">
        <w:rPr>
          <w:rFonts w:hint="cs"/>
          <w:rtl/>
          <w:lang w:bidi="ar-KW"/>
        </w:rPr>
        <w:t xml:space="preserve">این </w:t>
      </w:r>
      <w:r w:rsidR="00524075" w:rsidRPr="00790760">
        <w:rPr>
          <w:rFonts w:hint="cs"/>
          <w:rtl/>
          <w:lang w:bidi="ar-KW"/>
        </w:rPr>
        <w:t>بخش</w:t>
      </w:r>
      <w:r w:rsidRPr="00790760">
        <w:rPr>
          <w:rFonts w:hint="cs"/>
          <w:rtl/>
          <w:lang w:bidi="ar-KW"/>
        </w:rPr>
        <w:t xml:space="preserve"> را</w:t>
      </w:r>
      <w:r w:rsidR="003210F6" w:rsidRPr="00790760">
        <w:rPr>
          <w:rFonts w:hint="cs"/>
          <w:rtl/>
          <w:lang w:bidi="ar-KW"/>
        </w:rPr>
        <w:t>،</w:t>
      </w:r>
      <w:r w:rsidRPr="00790760">
        <w:rPr>
          <w:rFonts w:hint="cs"/>
          <w:rtl/>
          <w:lang w:bidi="ar-KW"/>
        </w:rPr>
        <w:t xml:space="preserve"> با بحث وسوسه‌های شیطانی به‌ پایان رسانده‌ام</w:t>
      </w:r>
      <w:r w:rsidR="003210F6" w:rsidRPr="00790760">
        <w:rPr>
          <w:rFonts w:hint="cs"/>
          <w:rtl/>
          <w:lang w:bidi="ar-KW"/>
        </w:rPr>
        <w:t>.</w:t>
      </w:r>
      <w:r w:rsidRPr="00790760">
        <w:rPr>
          <w:rFonts w:hint="cs"/>
          <w:rtl/>
          <w:lang w:bidi="ar-KW"/>
        </w:rPr>
        <w:t xml:space="preserve"> </w:t>
      </w:r>
      <w:r w:rsidR="003210F6" w:rsidRPr="00790760">
        <w:rPr>
          <w:rFonts w:hint="cs"/>
          <w:rtl/>
          <w:lang w:bidi="ar-KW"/>
        </w:rPr>
        <w:t xml:space="preserve">وسوسه‌هایی </w:t>
      </w:r>
      <w:r w:rsidRPr="00790760">
        <w:rPr>
          <w:rFonts w:hint="cs"/>
          <w:rtl/>
          <w:lang w:bidi="ar-KW"/>
        </w:rPr>
        <w:t>که‌ شیطان</w:t>
      </w:r>
      <w:r w:rsidR="003210F6" w:rsidRPr="00790760">
        <w:rPr>
          <w:rFonts w:hint="cs"/>
          <w:rtl/>
          <w:lang w:bidi="ar-KW"/>
        </w:rPr>
        <w:t>، همانند یک اسلحه‌،</w:t>
      </w:r>
      <w:r w:rsidRPr="00790760">
        <w:rPr>
          <w:rFonts w:hint="cs"/>
          <w:rtl/>
          <w:lang w:bidi="ar-KW"/>
        </w:rPr>
        <w:t xml:space="preserve"> </w:t>
      </w:r>
      <w:r w:rsidR="003210F6" w:rsidRPr="00790760">
        <w:rPr>
          <w:rFonts w:hint="cs"/>
          <w:rtl/>
          <w:lang w:bidi="ar-KW"/>
        </w:rPr>
        <w:t xml:space="preserve">برای </w:t>
      </w:r>
      <w:r w:rsidRPr="00790760">
        <w:rPr>
          <w:rFonts w:hint="cs"/>
          <w:rtl/>
          <w:lang w:bidi="ar-KW"/>
        </w:rPr>
        <w:t>به‌ فساد کشاندن درون انسان و پخش فساد در دل بندگان، از آن استفاده‌ می‌کند.</w:t>
      </w:r>
    </w:p>
    <w:p w:rsidR="00795E0A" w:rsidRPr="00790760" w:rsidRDefault="00795E0A" w:rsidP="00A95DDC">
      <w:pPr>
        <w:pStyle w:val="a1"/>
        <w:rPr>
          <w:rtl/>
          <w:lang w:bidi="ar-KW"/>
        </w:rPr>
      </w:pPr>
      <w:r w:rsidRPr="00790760">
        <w:rPr>
          <w:rFonts w:hint="cs"/>
          <w:rtl/>
          <w:lang w:bidi="ar-KW"/>
        </w:rPr>
        <w:t xml:space="preserve">در </w:t>
      </w:r>
      <w:r w:rsidR="00524075" w:rsidRPr="00790760">
        <w:rPr>
          <w:rFonts w:hint="cs"/>
          <w:rtl/>
          <w:lang w:bidi="ar-KW"/>
        </w:rPr>
        <w:t>بخش</w:t>
      </w:r>
      <w:r w:rsidRPr="00790760">
        <w:rPr>
          <w:rFonts w:hint="cs"/>
          <w:rtl/>
          <w:lang w:bidi="ar-KW"/>
        </w:rPr>
        <w:t xml:space="preserve"> چهارم</w:t>
      </w:r>
      <w:r w:rsidR="003210F6" w:rsidRPr="00790760">
        <w:rPr>
          <w:rFonts w:hint="cs"/>
          <w:rtl/>
          <w:lang w:bidi="ar-KW"/>
        </w:rPr>
        <w:t>،</w:t>
      </w:r>
      <w:r w:rsidRPr="00790760">
        <w:rPr>
          <w:rFonts w:hint="cs"/>
          <w:rtl/>
          <w:lang w:bidi="ar-KW"/>
        </w:rPr>
        <w:t xml:space="preserve"> قضایایی را مطرح نموده‌ام</w:t>
      </w:r>
      <w:r w:rsidR="003210F6" w:rsidRPr="00790760">
        <w:rPr>
          <w:rFonts w:hint="cs"/>
          <w:rtl/>
          <w:lang w:bidi="ar-KW"/>
        </w:rPr>
        <w:t>،</w:t>
      </w:r>
      <w:r w:rsidRPr="00790760">
        <w:rPr>
          <w:rFonts w:hint="cs"/>
          <w:rtl/>
          <w:lang w:bidi="ar-KW"/>
        </w:rPr>
        <w:t xml:space="preserve"> که‌ شیطان با است</w:t>
      </w:r>
      <w:r w:rsidR="003210F6" w:rsidRPr="00790760">
        <w:rPr>
          <w:rFonts w:hint="cs"/>
          <w:rtl/>
          <w:lang w:bidi="ar-KW"/>
        </w:rPr>
        <w:t>ف</w:t>
      </w:r>
      <w:r w:rsidRPr="00790760">
        <w:rPr>
          <w:rFonts w:hint="cs"/>
          <w:rtl/>
          <w:lang w:bidi="ar-KW"/>
        </w:rPr>
        <w:t>اده‌ از آن</w:t>
      </w:r>
      <w:r w:rsidR="00A27716" w:rsidRPr="00790760">
        <w:rPr>
          <w:rFonts w:hint="eastAsia"/>
          <w:rtl/>
          <w:lang w:bidi="ar-KW"/>
        </w:rPr>
        <w:t>‌ها</w:t>
      </w:r>
      <w:r w:rsidRPr="00790760">
        <w:rPr>
          <w:rFonts w:hint="cs"/>
          <w:rtl/>
          <w:lang w:bidi="ar-KW"/>
        </w:rPr>
        <w:t xml:space="preserve"> بندگان را به‌ گمراهی می‌کشاند:</w:t>
      </w:r>
    </w:p>
    <w:p w:rsidR="00795E0A" w:rsidRPr="00790760" w:rsidRDefault="00795E0A" w:rsidP="00A95DDC">
      <w:pPr>
        <w:pStyle w:val="a1"/>
        <w:rPr>
          <w:rtl/>
          <w:lang w:bidi="ar-KW"/>
        </w:rPr>
      </w:pPr>
      <w:r w:rsidRPr="00790760">
        <w:rPr>
          <w:rFonts w:hint="cs"/>
          <w:rtl/>
          <w:lang w:bidi="ar-KW"/>
        </w:rPr>
        <w:t xml:space="preserve">نخست: </w:t>
      </w:r>
      <w:r w:rsidR="003402A0" w:rsidRPr="00790760">
        <w:rPr>
          <w:rFonts w:hint="cs"/>
          <w:rtl/>
          <w:lang w:bidi="ar-KW"/>
        </w:rPr>
        <w:t xml:space="preserve">ظهور شیاطین و حرف زدن </w:t>
      </w:r>
      <w:r w:rsidR="00BE0F35" w:rsidRPr="00790760">
        <w:rPr>
          <w:rFonts w:hint="cs"/>
          <w:rtl/>
          <w:lang w:bidi="ar-KW"/>
        </w:rPr>
        <w:t>آن‌ها</w:t>
      </w:r>
      <w:r w:rsidR="003402A0" w:rsidRPr="00790760">
        <w:rPr>
          <w:rFonts w:hint="cs"/>
          <w:rtl/>
          <w:lang w:bidi="ar-KW"/>
        </w:rPr>
        <w:t xml:space="preserve"> با برخی بندگان و فسادی که‌ </w:t>
      </w:r>
      <w:r w:rsidR="00406198" w:rsidRPr="00790760">
        <w:rPr>
          <w:rFonts w:hint="cs"/>
          <w:rtl/>
          <w:lang w:bidi="ar-KW"/>
        </w:rPr>
        <w:t>در پی دارد</w:t>
      </w:r>
      <w:r w:rsidR="003402A0" w:rsidRPr="00790760">
        <w:rPr>
          <w:rFonts w:hint="cs"/>
          <w:rtl/>
          <w:lang w:bidi="ar-KW"/>
        </w:rPr>
        <w:t>.</w:t>
      </w:r>
    </w:p>
    <w:p w:rsidR="003402A0" w:rsidRPr="00790760" w:rsidRDefault="003402A0" w:rsidP="00A95DDC">
      <w:pPr>
        <w:pStyle w:val="a1"/>
        <w:rPr>
          <w:rtl/>
          <w:lang w:bidi="ar-KW"/>
        </w:rPr>
      </w:pPr>
      <w:r w:rsidRPr="00790760">
        <w:rPr>
          <w:rFonts w:hint="cs"/>
          <w:rtl/>
          <w:lang w:bidi="ar-KW"/>
        </w:rPr>
        <w:t>دوم: احضار روح</w:t>
      </w:r>
      <w:r w:rsidR="00406198" w:rsidRPr="00790760">
        <w:rPr>
          <w:rFonts w:hint="cs"/>
          <w:rtl/>
          <w:lang w:bidi="ar-KW"/>
        </w:rPr>
        <w:t>،</w:t>
      </w:r>
      <w:r w:rsidRPr="00790760">
        <w:rPr>
          <w:rFonts w:hint="cs"/>
          <w:rtl/>
          <w:lang w:bidi="ar-KW"/>
        </w:rPr>
        <w:t xml:space="preserve"> قلمرو </w:t>
      </w:r>
      <w:r w:rsidR="00406198" w:rsidRPr="00790760">
        <w:rPr>
          <w:rFonts w:hint="cs"/>
          <w:rtl/>
          <w:lang w:bidi="ar-KW"/>
        </w:rPr>
        <w:t xml:space="preserve">درستی </w:t>
      </w:r>
      <w:r w:rsidRPr="00790760">
        <w:rPr>
          <w:rFonts w:hint="cs"/>
          <w:rtl/>
          <w:lang w:bidi="ar-KW"/>
        </w:rPr>
        <w:t>آن و ارتباط آن با شیاطین.</w:t>
      </w:r>
    </w:p>
    <w:p w:rsidR="003402A0" w:rsidRPr="00790760" w:rsidRDefault="003402A0" w:rsidP="00A95DDC">
      <w:pPr>
        <w:pStyle w:val="a1"/>
        <w:rPr>
          <w:rtl/>
          <w:lang w:bidi="ar-KW"/>
        </w:rPr>
      </w:pPr>
      <w:r w:rsidRPr="00790760">
        <w:rPr>
          <w:rFonts w:hint="cs"/>
          <w:rtl/>
          <w:lang w:bidi="ar-KW"/>
        </w:rPr>
        <w:t xml:space="preserve">سوم: </w:t>
      </w:r>
      <w:r w:rsidR="00406198" w:rsidRPr="00790760">
        <w:rPr>
          <w:rFonts w:hint="cs"/>
          <w:rtl/>
          <w:lang w:bidi="ar-KW"/>
        </w:rPr>
        <w:t xml:space="preserve">گستره‌ی </w:t>
      </w:r>
      <w:r w:rsidRPr="00790760">
        <w:rPr>
          <w:rFonts w:hint="cs"/>
          <w:rtl/>
          <w:lang w:bidi="ar-KW"/>
        </w:rPr>
        <w:t xml:space="preserve">آگاهی </w:t>
      </w:r>
      <w:r w:rsidR="005D0ECE" w:rsidRPr="00790760">
        <w:rPr>
          <w:rFonts w:hint="cs"/>
          <w:rtl/>
          <w:lang w:bidi="ar-KW"/>
        </w:rPr>
        <w:t>جن</w:t>
      </w:r>
      <w:r w:rsidRPr="00790760">
        <w:rPr>
          <w:rFonts w:hint="cs"/>
          <w:rtl/>
          <w:lang w:bidi="ar-KW"/>
        </w:rPr>
        <w:t xml:space="preserve"> از عالم غیب و آثار فساد</w:t>
      </w:r>
      <w:r w:rsidR="00406198" w:rsidRPr="00790760">
        <w:rPr>
          <w:rFonts w:hint="cs"/>
          <w:rtl/>
          <w:lang w:bidi="ar-KW"/>
        </w:rPr>
        <w:t>آور</w:t>
      </w:r>
      <w:r w:rsidRPr="00790760">
        <w:rPr>
          <w:rFonts w:hint="cs"/>
          <w:rtl/>
          <w:lang w:bidi="ar-KW"/>
        </w:rPr>
        <w:t xml:space="preserve"> اعتقاد مردم به‌ </w:t>
      </w:r>
      <w:r w:rsidR="005209B9" w:rsidRPr="00790760">
        <w:rPr>
          <w:rFonts w:hint="cs"/>
          <w:rtl/>
          <w:lang w:bidi="ar-KW"/>
        </w:rPr>
        <w:t>این‌که</w:t>
      </w:r>
      <w:r w:rsidRPr="00790760">
        <w:rPr>
          <w:rFonts w:hint="cs"/>
          <w:rtl/>
          <w:lang w:bidi="ar-KW"/>
        </w:rPr>
        <w:t xml:space="preserve">‌ </w:t>
      </w:r>
      <w:r w:rsidR="005D0ECE" w:rsidRPr="00790760">
        <w:rPr>
          <w:rFonts w:hint="cs"/>
          <w:rtl/>
          <w:lang w:bidi="ar-KW"/>
        </w:rPr>
        <w:t>جن</w:t>
      </w:r>
      <w:r w:rsidR="000229D8" w:rsidRPr="00790760">
        <w:rPr>
          <w:rFonts w:hint="cs"/>
          <w:rtl/>
          <w:lang w:bidi="ar-KW"/>
        </w:rPr>
        <w:t xml:space="preserve"> از غیب آگاهی دار</w:t>
      </w:r>
      <w:r w:rsidRPr="00790760">
        <w:rPr>
          <w:rFonts w:hint="cs"/>
          <w:rtl/>
          <w:lang w:bidi="ar-KW"/>
        </w:rPr>
        <w:t>د.</w:t>
      </w:r>
    </w:p>
    <w:p w:rsidR="003402A0" w:rsidRPr="00790760" w:rsidRDefault="00406198" w:rsidP="00A95DDC">
      <w:pPr>
        <w:pStyle w:val="a1"/>
        <w:rPr>
          <w:rtl/>
          <w:lang w:bidi="ar-KW"/>
        </w:rPr>
      </w:pPr>
      <w:r w:rsidRPr="00790760">
        <w:rPr>
          <w:rFonts w:hint="cs"/>
          <w:rtl/>
          <w:lang w:bidi="ar-KW"/>
        </w:rPr>
        <w:t>چهارم: جن و بشقاب</w:t>
      </w:r>
      <w:r w:rsidR="003402A0" w:rsidRPr="00790760">
        <w:rPr>
          <w:rFonts w:hint="cs"/>
          <w:rtl/>
          <w:lang w:bidi="ar-KW"/>
        </w:rPr>
        <w:t xml:space="preserve"> پرنده‌.</w:t>
      </w:r>
    </w:p>
    <w:p w:rsidR="003402A0" w:rsidRPr="00790760" w:rsidRDefault="003402A0" w:rsidP="00A95DDC">
      <w:pPr>
        <w:pStyle w:val="a1"/>
        <w:rPr>
          <w:rtl/>
          <w:lang w:bidi="ar-KW"/>
        </w:rPr>
      </w:pPr>
      <w:r w:rsidRPr="00790760">
        <w:rPr>
          <w:rFonts w:hint="cs"/>
          <w:rtl/>
          <w:lang w:bidi="ar-KW"/>
        </w:rPr>
        <w:t xml:space="preserve">در </w:t>
      </w:r>
      <w:r w:rsidR="00524075" w:rsidRPr="00790760">
        <w:rPr>
          <w:rFonts w:hint="cs"/>
          <w:rtl/>
          <w:lang w:bidi="ar-KW"/>
        </w:rPr>
        <w:t>بخش</w:t>
      </w:r>
      <w:r w:rsidRPr="00790760">
        <w:rPr>
          <w:rFonts w:hint="cs"/>
          <w:rtl/>
          <w:lang w:bidi="ar-KW"/>
        </w:rPr>
        <w:t xml:space="preserve"> پنجم</w:t>
      </w:r>
      <w:r w:rsidR="00406198" w:rsidRPr="00790760">
        <w:rPr>
          <w:rFonts w:hint="cs"/>
          <w:rtl/>
          <w:lang w:bidi="ar-KW"/>
        </w:rPr>
        <w:t>،</w:t>
      </w:r>
      <w:r w:rsidRPr="00790760">
        <w:rPr>
          <w:rFonts w:hint="cs"/>
          <w:rtl/>
          <w:lang w:bidi="ar-KW"/>
        </w:rPr>
        <w:t xml:space="preserve"> اسلحه‌ای را معرفی کرده‌ام که‌ انسان مسلمان</w:t>
      </w:r>
      <w:r w:rsidR="00406198" w:rsidRPr="00790760">
        <w:rPr>
          <w:rFonts w:hint="cs"/>
          <w:rtl/>
          <w:lang w:bidi="ar-KW"/>
        </w:rPr>
        <w:t xml:space="preserve"> باید</w:t>
      </w:r>
      <w:r w:rsidRPr="00790760">
        <w:rPr>
          <w:rFonts w:hint="cs"/>
          <w:rtl/>
          <w:lang w:bidi="ar-KW"/>
        </w:rPr>
        <w:t xml:space="preserve"> در نبرد با شیطان</w:t>
      </w:r>
      <w:r w:rsidR="00406198" w:rsidRPr="00790760">
        <w:rPr>
          <w:rFonts w:hint="cs"/>
          <w:rtl/>
          <w:lang w:bidi="ar-KW"/>
        </w:rPr>
        <w:t>،</w:t>
      </w:r>
      <w:r w:rsidRPr="00790760">
        <w:rPr>
          <w:rFonts w:hint="cs"/>
          <w:rtl/>
          <w:lang w:bidi="ar-KW"/>
        </w:rPr>
        <w:t xml:space="preserve"> </w:t>
      </w:r>
      <w:r w:rsidR="007A289D" w:rsidRPr="00790760">
        <w:rPr>
          <w:rFonts w:hint="cs"/>
          <w:rtl/>
          <w:lang w:bidi="ar-KW"/>
        </w:rPr>
        <w:t>خود را بدان مسلح نماید.</w:t>
      </w:r>
    </w:p>
    <w:p w:rsidR="007A289D" w:rsidRPr="00790760" w:rsidRDefault="007A289D" w:rsidP="00A95DDC">
      <w:pPr>
        <w:pStyle w:val="a1"/>
        <w:rPr>
          <w:rtl/>
          <w:lang w:bidi="ar-KW"/>
        </w:rPr>
      </w:pPr>
      <w:r w:rsidRPr="00790760">
        <w:rPr>
          <w:rFonts w:hint="cs"/>
          <w:rtl/>
          <w:lang w:bidi="ar-KW"/>
        </w:rPr>
        <w:t xml:space="preserve">در </w:t>
      </w:r>
      <w:r w:rsidR="00524075" w:rsidRPr="00790760">
        <w:rPr>
          <w:rFonts w:hint="cs"/>
          <w:rtl/>
          <w:lang w:bidi="ar-KW"/>
        </w:rPr>
        <w:t>بخش</w:t>
      </w:r>
      <w:r w:rsidRPr="00790760">
        <w:rPr>
          <w:rFonts w:hint="cs"/>
          <w:rtl/>
          <w:lang w:bidi="ar-KW"/>
        </w:rPr>
        <w:t xml:space="preserve"> ششم و آخرین </w:t>
      </w:r>
      <w:r w:rsidR="00524075" w:rsidRPr="00790760">
        <w:rPr>
          <w:rFonts w:hint="cs"/>
          <w:rtl/>
          <w:lang w:bidi="ar-KW"/>
        </w:rPr>
        <w:t>بخش</w:t>
      </w:r>
      <w:r w:rsidR="00406198" w:rsidRPr="00790760">
        <w:rPr>
          <w:rFonts w:hint="cs"/>
          <w:rtl/>
          <w:lang w:bidi="ar-KW"/>
        </w:rPr>
        <w:t>،</w:t>
      </w:r>
      <w:r w:rsidRPr="00790760">
        <w:rPr>
          <w:rFonts w:hint="cs"/>
          <w:rtl/>
          <w:lang w:bidi="ar-KW"/>
        </w:rPr>
        <w:t xml:space="preserve"> </w:t>
      </w:r>
      <w:r w:rsidR="00406198" w:rsidRPr="00790760">
        <w:rPr>
          <w:rFonts w:hint="cs"/>
          <w:rtl/>
          <w:lang w:bidi="ar-KW"/>
        </w:rPr>
        <w:t xml:space="preserve">درمورد </w:t>
      </w:r>
      <w:r w:rsidRPr="00790760">
        <w:rPr>
          <w:rFonts w:hint="cs"/>
          <w:rtl/>
          <w:lang w:bidi="ar-KW"/>
        </w:rPr>
        <w:t xml:space="preserve">حکمت </w:t>
      </w:r>
      <w:r w:rsidR="00406198" w:rsidRPr="00790760">
        <w:rPr>
          <w:rFonts w:hint="cs"/>
          <w:rtl/>
          <w:lang w:bidi="ar-KW"/>
        </w:rPr>
        <w:t xml:space="preserve">آفرینش </w:t>
      </w:r>
      <w:r w:rsidRPr="00790760">
        <w:rPr>
          <w:rFonts w:hint="cs"/>
          <w:rtl/>
          <w:lang w:bidi="ar-KW"/>
        </w:rPr>
        <w:t xml:space="preserve">شیطان بحث </w:t>
      </w:r>
      <w:r w:rsidR="00406198" w:rsidRPr="00790760">
        <w:rPr>
          <w:rFonts w:hint="cs"/>
          <w:rtl/>
          <w:lang w:bidi="ar-KW"/>
        </w:rPr>
        <w:t>کر</w:t>
      </w:r>
      <w:r w:rsidRPr="00790760">
        <w:rPr>
          <w:rFonts w:hint="cs"/>
          <w:rtl/>
          <w:lang w:bidi="ar-KW"/>
        </w:rPr>
        <w:t>ده‌ام.</w:t>
      </w:r>
    </w:p>
    <w:p w:rsidR="00A95DDC" w:rsidRDefault="007A289D" w:rsidP="00A95DDC">
      <w:pPr>
        <w:pStyle w:val="a1"/>
        <w:rPr>
          <w:rtl/>
          <w:lang w:bidi="ar-KW"/>
        </w:rPr>
      </w:pPr>
      <w:r w:rsidRPr="00790760">
        <w:rPr>
          <w:rFonts w:hint="cs"/>
          <w:rtl/>
          <w:lang w:bidi="ar-KW"/>
        </w:rPr>
        <w:t xml:space="preserve">از </w:t>
      </w:r>
      <w:r w:rsidR="00C9057D" w:rsidRPr="00790760">
        <w:rPr>
          <w:rFonts w:hint="cs"/>
          <w:rtl/>
          <w:lang w:bidi="ar-KW"/>
        </w:rPr>
        <w:t>الله متعال</w:t>
      </w:r>
      <w:r w:rsidRPr="00790760">
        <w:rPr>
          <w:rFonts w:hint="cs"/>
          <w:rtl/>
          <w:lang w:bidi="ar-KW"/>
        </w:rPr>
        <w:t xml:space="preserve"> </w:t>
      </w:r>
      <w:r w:rsidR="00406198" w:rsidRPr="00790760">
        <w:rPr>
          <w:rFonts w:hint="cs"/>
          <w:rtl/>
          <w:lang w:bidi="ar-KW"/>
        </w:rPr>
        <w:t xml:space="preserve">خواستارم، </w:t>
      </w:r>
      <w:r w:rsidRPr="00790760">
        <w:rPr>
          <w:rFonts w:hint="cs"/>
          <w:rtl/>
          <w:lang w:bidi="ar-KW"/>
        </w:rPr>
        <w:t xml:space="preserve">که‌ </w:t>
      </w:r>
      <w:r w:rsidR="00406198" w:rsidRPr="00790760">
        <w:rPr>
          <w:rFonts w:hint="cs"/>
          <w:rtl/>
          <w:lang w:bidi="ar-KW"/>
        </w:rPr>
        <w:t xml:space="preserve">این نوشتار را برای </w:t>
      </w:r>
      <w:r w:rsidRPr="00790760">
        <w:rPr>
          <w:rFonts w:hint="cs"/>
          <w:rtl/>
          <w:lang w:bidi="ar-KW"/>
        </w:rPr>
        <w:t xml:space="preserve">نویسنده‌، </w:t>
      </w:r>
      <w:r w:rsidR="00406198" w:rsidRPr="00790760">
        <w:rPr>
          <w:rFonts w:hint="cs"/>
          <w:rtl/>
          <w:lang w:bidi="ar-KW"/>
        </w:rPr>
        <w:t>ناشر و خواننده‌</w:t>
      </w:r>
      <w:r w:rsidRPr="00790760">
        <w:rPr>
          <w:rFonts w:hint="cs"/>
          <w:rtl/>
          <w:lang w:bidi="ar-KW"/>
        </w:rPr>
        <w:t xml:space="preserve">ی </w:t>
      </w:r>
      <w:r w:rsidR="000229D8" w:rsidRPr="00790760">
        <w:rPr>
          <w:rFonts w:hint="cs"/>
          <w:rtl/>
          <w:lang w:bidi="ar-KW"/>
        </w:rPr>
        <w:t>آن</w:t>
      </w:r>
      <w:r w:rsidRPr="00790760">
        <w:rPr>
          <w:rFonts w:hint="cs"/>
          <w:rtl/>
          <w:lang w:bidi="ar-KW"/>
        </w:rPr>
        <w:t xml:space="preserve"> </w:t>
      </w:r>
      <w:r w:rsidR="00406198" w:rsidRPr="00790760">
        <w:rPr>
          <w:rFonts w:hint="cs"/>
          <w:rtl/>
          <w:lang w:bidi="ar-KW"/>
        </w:rPr>
        <w:t xml:space="preserve">مفید گرداند </w:t>
      </w:r>
      <w:r w:rsidRPr="00790760">
        <w:rPr>
          <w:rFonts w:hint="cs"/>
          <w:rtl/>
          <w:lang w:bidi="ar-KW"/>
        </w:rPr>
        <w:t xml:space="preserve">و به‌ همه‌ی </w:t>
      </w:r>
      <w:r w:rsidR="00BE0F35" w:rsidRPr="00790760">
        <w:rPr>
          <w:rFonts w:hint="cs"/>
          <w:rtl/>
          <w:lang w:bidi="ar-KW"/>
        </w:rPr>
        <w:t>آن‌ها</w:t>
      </w:r>
      <w:r w:rsidRPr="00790760">
        <w:rPr>
          <w:rFonts w:hint="cs"/>
          <w:rtl/>
          <w:lang w:bidi="ar-KW"/>
        </w:rPr>
        <w:t xml:space="preserve"> پاداش </w:t>
      </w:r>
      <w:r w:rsidR="00406198" w:rsidRPr="00790760">
        <w:rPr>
          <w:rFonts w:hint="cs"/>
          <w:rtl/>
          <w:lang w:bidi="ar-KW"/>
        </w:rPr>
        <w:t xml:space="preserve">عطا نماید </w:t>
      </w:r>
      <w:r w:rsidRPr="00790760">
        <w:rPr>
          <w:rFonts w:hint="cs"/>
          <w:rtl/>
          <w:lang w:bidi="ar-KW"/>
        </w:rPr>
        <w:t>و ما را در برابر شیطان</w:t>
      </w:r>
      <w:r w:rsidR="00406198" w:rsidRPr="00790760">
        <w:rPr>
          <w:rFonts w:hint="cs"/>
          <w:rtl/>
          <w:lang w:bidi="ar-KW"/>
        </w:rPr>
        <w:t>،</w:t>
      </w:r>
      <w:r w:rsidRPr="00790760">
        <w:rPr>
          <w:rFonts w:hint="cs"/>
          <w:rtl/>
          <w:lang w:bidi="ar-KW"/>
        </w:rPr>
        <w:t xml:space="preserve"> پناه دهد و با یاری خود</w:t>
      </w:r>
      <w:r w:rsidR="000229D8" w:rsidRPr="00790760">
        <w:rPr>
          <w:rFonts w:hint="cs"/>
          <w:rtl/>
          <w:lang w:bidi="ar-KW"/>
        </w:rPr>
        <w:t>،</w:t>
      </w:r>
      <w:r w:rsidRPr="00790760">
        <w:rPr>
          <w:rFonts w:hint="cs"/>
          <w:rtl/>
          <w:lang w:bidi="ar-KW"/>
        </w:rPr>
        <w:t xml:space="preserve"> ما را پشتیبانی نماید؛ ب</w:t>
      </w:r>
      <w:r w:rsidR="00406198" w:rsidRPr="00790760">
        <w:rPr>
          <w:rFonts w:hint="cs"/>
          <w:rtl/>
          <w:lang w:bidi="ar-KW"/>
        </w:rPr>
        <w:t xml:space="preserve">ه </w:t>
      </w:r>
      <w:r w:rsidRPr="00790760">
        <w:rPr>
          <w:rFonts w:hint="cs"/>
          <w:rtl/>
          <w:lang w:bidi="ar-KW"/>
        </w:rPr>
        <w:t xml:space="preserve">راستی که‌ او بهترین </w:t>
      </w:r>
      <w:r w:rsidR="00406198" w:rsidRPr="00790760">
        <w:rPr>
          <w:rFonts w:hint="cs"/>
          <w:rtl/>
          <w:lang w:bidi="ar-KW"/>
        </w:rPr>
        <w:t xml:space="preserve">سرپرست، دوست و یاور </w:t>
      </w:r>
      <w:r w:rsidRPr="00790760">
        <w:rPr>
          <w:rFonts w:hint="cs"/>
          <w:rtl/>
          <w:lang w:bidi="ar-KW"/>
        </w:rPr>
        <w:t>است.</w:t>
      </w:r>
    </w:p>
    <w:p w:rsidR="007A289D" w:rsidRPr="00790760" w:rsidRDefault="007A289D" w:rsidP="00A95DDC">
      <w:pPr>
        <w:pStyle w:val="a3"/>
        <w:ind w:firstLine="0"/>
        <w:jc w:val="center"/>
        <w:rPr>
          <w:rtl/>
        </w:rPr>
      </w:pPr>
      <w:r w:rsidRPr="00790760">
        <w:rPr>
          <w:rFonts w:hint="cs"/>
          <w:rtl/>
        </w:rPr>
        <w:t>وصلی الله</w:t>
      </w:r>
      <w:r w:rsidR="00A95DDC">
        <w:rPr>
          <w:rFonts w:hint="cs"/>
          <w:rtl/>
        </w:rPr>
        <w:t xml:space="preserve"> </w:t>
      </w:r>
      <w:r w:rsidRPr="00790760">
        <w:rPr>
          <w:rFonts w:hint="cs"/>
          <w:rtl/>
        </w:rPr>
        <w:t>وسلم عل</w:t>
      </w:r>
      <w:r w:rsidR="00A95DDC">
        <w:rPr>
          <w:rFonts w:hint="cs"/>
          <w:rtl/>
        </w:rPr>
        <w:t>ى</w:t>
      </w:r>
      <w:r w:rsidRPr="00790760">
        <w:rPr>
          <w:rFonts w:hint="cs"/>
          <w:rtl/>
        </w:rPr>
        <w:t xml:space="preserve"> عبده</w:t>
      </w:r>
      <w:r w:rsidRPr="00790760">
        <w:rPr>
          <w:rFonts w:ascii="Times New Roman" w:hAnsi="Times New Roman" w:cs="Times New Roman" w:hint="cs"/>
          <w:rtl/>
        </w:rPr>
        <w:t>‌</w:t>
      </w:r>
      <w:r w:rsidRPr="00790760">
        <w:rPr>
          <w:rFonts w:hint="cs"/>
          <w:rtl/>
        </w:rPr>
        <w:t xml:space="preserve"> ورسوله</w:t>
      </w:r>
      <w:r w:rsidRPr="00790760">
        <w:rPr>
          <w:rFonts w:ascii="Times New Roman" w:hAnsi="Times New Roman" w:cs="Times New Roman" w:hint="cs"/>
          <w:rtl/>
        </w:rPr>
        <w:t>‌</w:t>
      </w:r>
      <w:r w:rsidRPr="00790760">
        <w:rPr>
          <w:rFonts w:hint="cs"/>
          <w:rtl/>
        </w:rPr>
        <w:t xml:space="preserve"> محمد وعل</w:t>
      </w:r>
      <w:r w:rsidR="00A95DDC">
        <w:rPr>
          <w:rFonts w:hint="cs"/>
          <w:rtl/>
        </w:rPr>
        <w:t>ى</w:t>
      </w:r>
      <w:r w:rsidRPr="00790760">
        <w:rPr>
          <w:rFonts w:hint="cs"/>
          <w:rtl/>
        </w:rPr>
        <w:t xml:space="preserve"> آله</w:t>
      </w:r>
      <w:r w:rsidRPr="00790760">
        <w:rPr>
          <w:rFonts w:ascii="Times New Roman" w:hAnsi="Times New Roman" w:cs="Times New Roman" w:hint="cs"/>
          <w:rtl/>
        </w:rPr>
        <w:t>‌</w:t>
      </w:r>
      <w:r w:rsidRPr="00790760">
        <w:rPr>
          <w:rFonts w:hint="cs"/>
          <w:rtl/>
        </w:rPr>
        <w:t xml:space="preserve"> وصحبه</w:t>
      </w:r>
      <w:r w:rsidRPr="00790760">
        <w:rPr>
          <w:rFonts w:ascii="Times New Roman" w:hAnsi="Times New Roman" w:cs="Times New Roman" w:hint="cs"/>
          <w:rtl/>
        </w:rPr>
        <w:t>‌</w:t>
      </w:r>
      <w:r w:rsidRPr="00790760">
        <w:rPr>
          <w:rFonts w:hint="cs"/>
          <w:rtl/>
        </w:rPr>
        <w:t xml:space="preserve"> </w:t>
      </w:r>
      <w:r w:rsidR="00406198" w:rsidRPr="00790760">
        <w:rPr>
          <w:rFonts w:hint="cs"/>
          <w:rtl/>
        </w:rPr>
        <w:t>أجمعین</w:t>
      </w:r>
      <w:r w:rsidR="005D0ECE" w:rsidRPr="00790760">
        <w:rPr>
          <w:rFonts w:hint="cs"/>
          <w:rtl/>
        </w:rPr>
        <w:t>.</w:t>
      </w:r>
    </w:p>
    <w:p w:rsidR="007A289D" w:rsidRPr="00790760" w:rsidRDefault="007A289D" w:rsidP="00A95DDC">
      <w:pPr>
        <w:pStyle w:val="a4"/>
        <w:ind w:left="3544" w:firstLine="0"/>
        <w:jc w:val="center"/>
        <w:rPr>
          <w:rtl/>
        </w:rPr>
      </w:pPr>
      <w:r w:rsidRPr="00790760">
        <w:rPr>
          <w:rFonts w:hint="cs"/>
          <w:rtl/>
        </w:rPr>
        <w:t>عمر سلیمان الاشقر</w:t>
      </w:r>
    </w:p>
    <w:p w:rsidR="007A289D" w:rsidRPr="00790760" w:rsidRDefault="007A289D" w:rsidP="00A95DDC">
      <w:pPr>
        <w:pStyle w:val="a4"/>
        <w:ind w:left="3544" w:firstLine="0"/>
        <w:jc w:val="center"/>
        <w:rPr>
          <w:rtl/>
        </w:rPr>
      </w:pPr>
      <w:r w:rsidRPr="00790760">
        <w:rPr>
          <w:rFonts w:hint="cs"/>
          <w:rtl/>
        </w:rPr>
        <w:t>کویت</w:t>
      </w:r>
    </w:p>
    <w:p w:rsidR="007A289D" w:rsidRPr="00790760" w:rsidRDefault="007A289D" w:rsidP="00A95DDC">
      <w:pPr>
        <w:pStyle w:val="a4"/>
        <w:ind w:left="3544" w:firstLine="0"/>
        <w:jc w:val="center"/>
        <w:rPr>
          <w:rtl/>
        </w:rPr>
      </w:pPr>
      <w:r w:rsidRPr="00790760">
        <w:rPr>
          <w:rFonts w:hint="cs"/>
          <w:rtl/>
        </w:rPr>
        <w:t>28/ شوال/ 1398هـ</w:t>
      </w:r>
      <w:r w:rsidR="00406198" w:rsidRPr="00790760">
        <w:rPr>
          <w:rFonts w:hint="cs"/>
          <w:rtl/>
        </w:rPr>
        <w:t xml:space="preserve"> .ق</w:t>
      </w:r>
    </w:p>
    <w:p w:rsidR="007A289D" w:rsidRDefault="00406198" w:rsidP="00A95DDC">
      <w:pPr>
        <w:pStyle w:val="a4"/>
        <w:ind w:left="3544" w:firstLine="0"/>
        <w:jc w:val="center"/>
        <w:rPr>
          <w:rtl/>
        </w:rPr>
      </w:pPr>
      <w:r w:rsidRPr="00790760">
        <w:rPr>
          <w:rFonts w:hint="cs"/>
          <w:rtl/>
        </w:rPr>
        <w:t>30/ سپ</w:t>
      </w:r>
      <w:r w:rsidR="007A289D" w:rsidRPr="00790760">
        <w:rPr>
          <w:rFonts w:hint="cs"/>
          <w:rtl/>
        </w:rPr>
        <w:t>ت</w:t>
      </w:r>
      <w:r w:rsidRPr="00790760">
        <w:rPr>
          <w:rFonts w:hint="cs"/>
          <w:rtl/>
        </w:rPr>
        <w:t>ا</w:t>
      </w:r>
      <w:r w:rsidR="007A289D" w:rsidRPr="00790760">
        <w:rPr>
          <w:rFonts w:hint="cs"/>
          <w:rtl/>
        </w:rPr>
        <w:t>مبر/ 1978م</w:t>
      </w:r>
    </w:p>
    <w:p w:rsidR="00054628" w:rsidRDefault="00054628" w:rsidP="00A95DDC">
      <w:pPr>
        <w:pStyle w:val="a4"/>
        <w:ind w:left="3544" w:firstLine="0"/>
        <w:jc w:val="center"/>
        <w:rPr>
          <w:rFonts w:cs="Times New Roman"/>
          <w:rtl/>
        </w:rPr>
        <w:sectPr w:rsidR="00054628" w:rsidSect="00BD2794">
          <w:headerReference w:type="default" r:id="rId17"/>
          <w:headerReference w:type="first" r:id="rId18"/>
          <w:footnotePr>
            <w:numRestart w:val="eachPage"/>
          </w:footnotePr>
          <w:endnotePr>
            <w:numFmt w:val="decimal"/>
          </w:endnotePr>
          <w:pgSz w:w="9356" w:h="13608" w:code="9"/>
          <w:pgMar w:top="567" w:right="1134" w:bottom="851" w:left="1134" w:header="454" w:footer="0" w:gutter="0"/>
          <w:pgNumType w:start="1"/>
          <w:cols w:space="720"/>
          <w:titlePg/>
          <w:bidi/>
          <w:rtlGutter/>
          <w:docGrid w:linePitch="212"/>
        </w:sectPr>
      </w:pPr>
    </w:p>
    <w:p w:rsidR="00BD06D5" w:rsidRDefault="00524075" w:rsidP="00054628">
      <w:pPr>
        <w:pStyle w:val="a5"/>
        <w:rPr>
          <w:rtl/>
        </w:rPr>
      </w:pPr>
      <w:bookmarkStart w:id="10" w:name="_Toc319144816"/>
      <w:bookmarkStart w:id="11" w:name="_Toc434739198"/>
      <w:r w:rsidRPr="00790760">
        <w:rPr>
          <w:rFonts w:hint="cs"/>
          <w:rtl/>
        </w:rPr>
        <w:t>بخش</w:t>
      </w:r>
      <w:r w:rsidR="00BD06D5" w:rsidRPr="00790760">
        <w:rPr>
          <w:rFonts w:hint="cs"/>
          <w:rtl/>
        </w:rPr>
        <w:t xml:space="preserve"> اول</w:t>
      </w:r>
      <w:r w:rsidR="00054628">
        <w:rPr>
          <w:rFonts w:hint="cs"/>
          <w:rtl/>
        </w:rPr>
        <w:t>:</w:t>
      </w:r>
      <w:r w:rsidR="0069282B" w:rsidRPr="00790760">
        <w:rPr>
          <w:rtl/>
        </w:rPr>
        <w:br/>
      </w:r>
      <w:r w:rsidR="003D725F" w:rsidRPr="00790760">
        <w:rPr>
          <w:rFonts w:hint="cs"/>
          <w:rtl/>
        </w:rPr>
        <w:t>معرفی</w:t>
      </w:r>
      <w:r w:rsidR="00BD06D5" w:rsidRPr="00790760">
        <w:rPr>
          <w:rFonts w:hint="cs"/>
          <w:rtl/>
        </w:rPr>
        <w:t xml:space="preserve"> جن و شياطين</w:t>
      </w:r>
      <w:bookmarkEnd w:id="10"/>
      <w:bookmarkEnd w:id="11"/>
    </w:p>
    <w:p w:rsidR="00054628" w:rsidRDefault="00054628" w:rsidP="00054628">
      <w:pPr>
        <w:pStyle w:val="a1"/>
        <w:rPr>
          <w:rtl/>
        </w:rPr>
        <w:sectPr w:rsidR="00054628" w:rsidSect="00054628">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3E6E26" w:rsidRPr="00790760" w:rsidRDefault="00026FD0" w:rsidP="00054628">
      <w:pPr>
        <w:pStyle w:val="a2"/>
        <w:rPr>
          <w:rtl/>
        </w:rPr>
      </w:pPr>
      <w:bookmarkStart w:id="12" w:name="_Toc65505576"/>
      <w:bookmarkStart w:id="13" w:name="_Toc319144817"/>
      <w:bookmarkStart w:id="14" w:name="_Toc434739199"/>
      <w:r w:rsidRPr="00790760">
        <w:rPr>
          <w:rFonts w:hint="cs"/>
          <w:rtl/>
        </w:rPr>
        <w:t>گفتار</w:t>
      </w:r>
      <w:r w:rsidR="00B87BB0" w:rsidRPr="00790760">
        <w:rPr>
          <w:rFonts w:hint="cs"/>
          <w:rtl/>
        </w:rPr>
        <w:t xml:space="preserve"> نخست:</w:t>
      </w:r>
      <w:r w:rsidR="00054628">
        <w:rPr>
          <w:rtl/>
        </w:rPr>
        <w:br/>
      </w:r>
      <w:r w:rsidR="003E6E26" w:rsidRPr="00790760">
        <w:rPr>
          <w:rFonts w:hint="cs"/>
          <w:rtl/>
        </w:rPr>
        <w:t>جن</w:t>
      </w:r>
      <w:r w:rsidR="00456B55" w:rsidRPr="00790760">
        <w:rPr>
          <w:rFonts w:hint="cs"/>
          <w:rtl/>
        </w:rPr>
        <w:t xml:space="preserve"> چگونه</w:t>
      </w:r>
      <w:r w:rsidR="003E6E26" w:rsidRPr="00790760">
        <w:rPr>
          <w:rFonts w:hint="cs"/>
          <w:rtl/>
        </w:rPr>
        <w:t xml:space="preserve"> موجودی </w:t>
      </w:r>
      <w:r w:rsidR="00456B55" w:rsidRPr="00790760">
        <w:rPr>
          <w:rFonts w:hint="cs"/>
          <w:rtl/>
        </w:rPr>
        <w:t>است</w:t>
      </w:r>
      <w:r w:rsidR="003E6E26" w:rsidRPr="00790760">
        <w:rPr>
          <w:rFonts w:hint="cs"/>
          <w:rtl/>
        </w:rPr>
        <w:t>؟</w:t>
      </w:r>
      <w:bookmarkEnd w:id="12"/>
      <w:bookmarkEnd w:id="13"/>
      <w:bookmarkEnd w:id="14"/>
    </w:p>
    <w:p w:rsidR="00713AB9" w:rsidRPr="001612AC" w:rsidRDefault="00713AB9" w:rsidP="001612AC">
      <w:pPr>
        <w:pStyle w:val="a1"/>
        <w:rPr>
          <w:rtl/>
        </w:rPr>
      </w:pPr>
      <w:r w:rsidRPr="001612AC">
        <w:rPr>
          <w:rFonts w:hint="cs"/>
          <w:rtl/>
        </w:rPr>
        <w:t>ج</w:t>
      </w:r>
      <w:r w:rsidR="000E6F21" w:rsidRPr="001612AC">
        <w:rPr>
          <w:rFonts w:hint="cs"/>
          <w:rtl/>
        </w:rPr>
        <w:t>ن،</w:t>
      </w:r>
      <w:r w:rsidR="003E6E26" w:rsidRPr="001612AC">
        <w:rPr>
          <w:rFonts w:hint="cs"/>
          <w:rtl/>
        </w:rPr>
        <w:t xml:space="preserve"> دنیایی</w:t>
      </w:r>
      <w:r w:rsidRPr="001612AC">
        <w:rPr>
          <w:rFonts w:hint="cs"/>
          <w:rtl/>
        </w:rPr>
        <w:t xml:space="preserve"> جدا از </w:t>
      </w:r>
      <w:r w:rsidR="003E6E26" w:rsidRPr="001612AC">
        <w:rPr>
          <w:rFonts w:hint="cs"/>
          <w:rtl/>
        </w:rPr>
        <w:t>دنیای</w:t>
      </w:r>
      <w:r w:rsidRPr="001612AC">
        <w:rPr>
          <w:rFonts w:hint="cs"/>
          <w:rtl/>
        </w:rPr>
        <w:t xml:space="preserve"> انسان و فرشتگان </w:t>
      </w:r>
      <w:r w:rsidR="000E6F21" w:rsidRPr="001612AC">
        <w:rPr>
          <w:rFonts w:hint="cs"/>
          <w:rtl/>
        </w:rPr>
        <w:t>دار</w:t>
      </w:r>
      <w:r w:rsidR="00456B55" w:rsidRPr="001612AC">
        <w:rPr>
          <w:rFonts w:hint="cs"/>
          <w:rtl/>
        </w:rPr>
        <w:t>د.</w:t>
      </w:r>
      <w:r w:rsidR="003E6E26" w:rsidRPr="001612AC">
        <w:rPr>
          <w:rFonts w:hint="cs"/>
          <w:rtl/>
        </w:rPr>
        <w:t xml:space="preserve"> وجه‌ اشتراک </w:t>
      </w:r>
      <w:r w:rsidR="00636809" w:rsidRPr="001612AC">
        <w:rPr>
          <w:rFonts w:hint="cs"/>
          <w:rtl/>
        </w:rPr>
        <w:t>ج</w:t>
      </w:r>
      <w:r w:rsidR="000E6F21" w:rsidRPr="001612AC">
        <w:rPr>
          <w:rFonts w:hint="cs"/>
          <w:rtl/>
        </w:rPr>
        <w:t>ن</w:t>
      </w:r>
      <w:r w:rsidR="003E6E26" w:rsidRPr="001612AC">
        <w:rPr>
          <w:rFonts w:hint="cs"/>
          <w:rtl/>
        </w:rPr>
        <w:t xml:space="preserve"> با انسان</w:t>
      </w:r>
      <w:r w:rsidR="000E6F21" w:rsidRPr="001612AC">
        <w:rPr>
          <w:rFonts w:hint="cs"/>
          <w:rtl/>
        </w:rPr>
        <w:t>،</w:t>
      </w:r>
      <w:r w:rsidR="003E6E26" w:rsidRPr="001612AC">
        <w:rPr>
          <w:rFonts w:hint="cs"/>
          <w:rtl/>
        </w:rPr>
        <w:t xml:space="preserve"> </w:t>
      </w:r>
      <w:r w:rsidRPr="001612AC">
        <w:rPr>
          <w:rFonts w:hint="cs"/>
          <w:rtl/>
        </w:rPr>
        <w:t xml:space="preserve">در </w:t>
      </w:r>
      <w:r w:rsidR="00456B55" w:rsidRPr="001612AC">
        <w:rPr>
          <w:rFonts w:hint="cs"/>
          <w:rtl/>
        </w:rPr>
        <w:t xml:space="preserve">نیروی </w:t>
      </w:r>
      <w:r w:rsidRPr="001612AC">
        <w:rPr>
          <w:rFonts w:hint="cs"/>
          <w:rtl/>
        </w:rPr>
        <w:t>عقل</w:t>
      </w:r>
      <w:r w:rsidR="00456B55" w:rsidRPr="001612AC">
        <w:rPr>
          <w:rFonts w:hint="cs"/>
          <w:rtl/>
        </w:rPr>
        <w:t>،</w:t>
      </w:r>
      <w:r w:rsidRPr="001612AC">
        <w:rPr>
          <w:rFonts w:hint="cs"/>
          <w:rtl/>
        </w:rPr>
        <w:t xml:space="preserve"> در</w:t>
      </w:r>
      <w:r w:rsidR="00054628" w:rsidRPr="001612AC">
        <w:rPr>
          <w:rFonts w:hint="cs"/>
          <w:rtl/>
        </w:rPr>
        <w:t>ک</w:t>
      </w:r>
      <w:r w:rsidRPr="001612AC">
        <w:rPr>
          <w:rFonts w:hint="cs"/>
          <w:rtl/>
        </w:rPr>
        <w:t xml:space="preserve"> و </w:t>
      </w:r>
      <w:r w:rsidR="003E6E26" w:rsidRPr="001612AC">
        <w:rPr>
          <w:rFonts w:hint="cs"/>
          <w:rtl/>
        </w:rPr>
        <w:t xml:space="preserve">توانایی </w:t>
      </w:r>
      <w:r w:rsidR="000E6F21" w:rsidRPr="001612AC">
        <w:rPr>
          <w:rFonts w:hint="cs"/>
          <w:rtl/>
        </w:rPr>
        <w:t xml:space="preserve">انتخاب </w:t>
      </w:r>
      <w:r w:rsidRPr="001612AC">
        <w:rPr>
          <w:rFonts w:hint="cs"/>
          <w:rtl/>
        </w:rPr>
        <w:t>راه</w:t>
      </w:r>
      <w:r w:rsidR="000E6F21" w:rsidRPr="001612AC">
        <w:rPr>
          <w:rFonts w:hint="eastAsia"/>
          <w:rtl/>
        </w:rPr>
        <w:t>‌</w:t>
      </w:r>
      <w:r w:rsidRPr="001612AC">
        <w:rPr>
          <w:rFonts w:hint="cs"/>
          <w:rtl/>
        </w:rPr>
        <w:t>ها</w:t>
      </w:r>
      <w:r w:rsidR="00054628" w:rsidRPr="001612AC">
        <w:rPr>
          <w:rFonts w:hint="cs"/>
          <w:rtl/>
        </w:rPr>
        <w:t>ی</w:t>
      </w:r>
      <w:r w:rsidRPr="001612AC">
        <w:rPr>
          <w:rFonts w:hint="cs"/>
          <w:rtl/>
        </w:rPr>
        <w:t xml:space="preserve"> </w:t>
      </w:r>
      <w:r w:rsidR="000E6F21" w:rsidRPr="001612AC">
        <w:rPr>
          <w:rFonts w:hint="cs"/>
          <w:rtl/>
        </w:rPr>
        <w:t xml:space="preserve">خوب و بد </w:t>
      </w:r>
      <w:r w:rsidR="009F31CE" w:rsidRPr="001612AC">
        <w:rPr>
          <w:rFonts w:hint="cs"/>
          <w:rtl/>
        </w:rPr>
        <w:t>است</w:t>
      </w:r>
      <w:r w:rsidRPr="001612AC">
        <w:rPr>
          <w:rFonts w:hint="cs"/>
          <w:rtl/>
        </w:rPr>
        <w:t>. البته</w:t>
      </w:r>
      <w:r w:rsidR="007A2B84" w:rsidRPr="001612AC">
        <w:rPr>
          <w:rFonts w:hint="cs"/>
          <w:rtl/>
        </w:rPr>
        <w:t>، جن</w:t>
      </w:r>
      <w:r w:rsidRPr="001612AC">
        <w:rPr>
          <w:rFonts w:hint="cs"/>
          <w:rtl/>
        </w:rPr>
        <w:t xml:space="preserve"> در برخ</w:t>
      </w:r>
      <w:r w:rsidR="001612AC" w:rsidRPr="001612AC">
        <w:rPr>
          <w:rFonts w:hint="cs"/>
          <w:rtl/>
        </w:rPr>
        <w:t>ی</w:t>
      </w:r>
      <w:r w:rsidRPr="001612AC">
        <w:rPr>
          <w:rFonts w:hint="cs"/>
          <w:rtl/>
        </w:rPr>
        <w:t xml:space="preserve"> امور</w:t>
      </w:r>
      <w:r w:rsidR="000E6F21" w:rsidRPr="001612AC">
        <w:rPr>
          <w:rFonts w:hint="cs"/>
          <w:rtl/>
        </w:rPr>
        <w:t>،</w:t>
      </w:r>
      <w:r w:rsidR="003E6E26" w:rsidRPr="001612AC">
        <w:rPr>
          <w:rFonts w:hint="cs"/>
          <w:rtl/>
        </w:rPr>
        <w:t xml:space="preserve"> از جمله</w:t>
      </w:r>
      <w:r w:rsidRPr="001612AC">
        <w:rPr>
          <w:rFonts w:hint="cs"/>
          <w:rtl/>
        </w:rPr>
        <w:t xml:space="preserve"> </w:t>
      </w:r>
      <w:r w:rsidR="003E6E26" w:rsidRPr="001612AC">
        <w:rPr>
          <w:rFonts w:hint="cs"/>
          <w:rtl/>
        </w:rPr>
        <w:t>در اصل و نژاد</w:t>
      </w:r>
      <w:r w:rsidR="000E6F21" w:rsidRPr="001612AC">
        <w:rPr>
          <w:rFonts w:hint="cs"/>
          <w:rtl/>
        </w:rPr>
        <w:t>،</w:t>
      </w:r>
      <w:r w:rsidR="003E6E26" w:rsidRPr="001612AC">
        <w:rPr>
          <w:rFonts w:hint="cs"/>
          <w:rtl/>
        </w:rPr>
        <w:t xml:space="preserve"> </w:t>
      </w:r>
      <w:r w:rsidRPr="001612AC">
        <w:rPr>
          <w:rFonts w:hint="cs"/>
          <w:rtl/>
        </w:rPr>
        <w:t xml:space="preserve">با انسان تفاوت </w:t>
      </w:r>
      <w:r w:rsidR="003E6E26" w:rsidRPr="001612AC">
        <w:rPr>
          <w:rFonts w:hint="cs"/>
          <w:rtl/>
        </w:rPr>
        <w:t>د</w:t>
      </w:r>
      <w:r w:rsidRPr="001612AC">
        <w:rPr>
          <w:rFonts w:hint="cs"/>
          <w:rtl/>
        </w:rPr>
        <w:t>ا</w:t>
      </w:r>
      <w:r w:rsidR="007A2B84" w:rsidRPr="001612AC">
        <w:rPr>
          <w:rFonts w:hint="cs"/>
          <w:rtl/>
        </w:rPr>
        <w:t>ر</w:t>
      </w:r>
      <w:r w:rsidR="003E6E26" w:rsidRPr="001612AC">
        <w:rPr>
          <w:rFonts w:hint="cs"/>
          <w:rtl/>
        </w:rPr>
        <w:t>د.</w:t>
      </w:r>
    </w:p>
    <w:p w:rsidR="00713AB9" w:rsidRPr="00790760" w:rsidRDefault="00456B55" w:rsidP="00054628">
      <w:pPr>
        <w:pStyle w:val="a6"/>
        <w:rPr>
          <w:rtl/>
        </w:rPr>
      </w:pPr>
      <w:bookmarkStart w:id="15" w:name="_Toc65505577"/>
      <w:bookmarkStart w:id="16" w:name="_Toc319144818"/>
      <w:bookmarkStart w:id="17" w:name="_Toc434739200"/>
      <w:r w:rsidRPr="00790760">
        <w:rPr>
          <w:rFonts w:hint="cs"/>
          <w:rtl/>
        </w:rPr>
        <w:t>دلیل نام‌گذاری</w:t>
      </w:r>
      <w:r w:rsidR="00713AB9" w:rsidRPr="00790760">
        <w:rPr>
          <w:rFonts w:hint="cs"/>
          <w:rtl/>
        </w:rPr>
        <w:t xml:space="preserve"> جن</w:t>
      </w:r>
      <w:bookmarkEnd w:id="15"/>
      <w:bookmarkEnd w:id="16"/>
      <w:bookmarkEnd w:id="17"/>
    </w:p>
    <w:p w:rsidR="00537F54" w:rsidRPr="001612AC" w:rsidRDefault="00E413A6" w:rsidP="00111FF2">
      <w:pPr>
        <w:ind w:firstLine="284"/>
        <w:rPr>
          <w:rStyle w:val="Char1"/>
          <w:rtl/>
        </w:rPr>
      </w:pPr>
      <w:r w:rsidRPr="001612AC">
        <w:rPr>
          <w:rStyle w:val="Char1"/>
          <w:rFonts w:hint="cs"/>
          <w:rtl/>
        </w:rPr>
        <w:t>این موجود، به دل</w:t>
      </w:r>
      <w:r w:rsidR="00054628" w:rsidRPr="001612AC">
        <w:rPr>
          <w:rStyle w:val="Char1"/>
          <w:rFonts w:hint="cs"/>
          <w:rtl/>
        </w:rPr>
        <w:t>ی</w:t>
      </w:r>
      <w:r w:rsidRPr="001612AC">
        <w:rPr>
          <w:rStyle w:val="Char1"/>
          <w:rFonts w:hint="cs"/>
          <w:rtl/>
        </w:rPr>
        <w:t>ل پنهان بودنش</w:t>
      </w:r>
      <w:r w:rsidR="00713AB9" w:rsidRPr="001612AC">
        <w:rPr>
          <w:rStyle w:val="Char1"/>
          <w:rFonts w:hint="cs"/>
          <w:rtl/>
        </w:rPr>
        <w:t xml:space="preserve"> از </w:t>
      </w:r>
      <w:r w:rsidRPr="001612AC">
        <w:rPr>
          <w:rStyle w:val="Char1"/>
          <w:rFonts w:hint="cs"/>
          <w:rtl/>
        </w:rPr>
        <w:t>دید مردم</w:t>
      </w:r>
      <w:r w:rsidR="00713AB9" w:rsidRPr="001612AC">
        <w:rPr>
          <w:rStyle w:val="Char1"/>
          <w:rFonts w:hint="cs"/>
          <w:rtl/>
        </w:rPr>
        <w:t>، به جن</w:t>
      </w:r>
      <w:r w:rsidRPr="001612AC">
        <w:rPr>
          <w:rStyle w:val="Char1"/>
          <w:rFonts w:hint="cs"/>
          <w:rtl/>
        </w:rPr>
        <w:t>، یعنی</w:t>
      </w:r>
      <w:r w:rsidR="003133F1" w:rsidRPr="001612AC">
        <w:rPr>
          <w:rStyle w:val="Char1"/>
          <w:rFonts w:hint="cs"/>
          <w:rtl/>
        </w:rPr>
        <w:t xml:space="preserve"> </w:t>
      </w:r>
      <w:r w:rsidRPr="001612AC">
        <w:rPr>
          <w:rStyle w:val="Char1"/>
          <w:rFonts w:hint="cs"/>
          <w:rtl/>
        </w:rPr>
        <w:t>نامرئی،</w:t>
      </w:r>
      <w:r w:rsidR="00713AB9" w:rsidRPr="001612AC">
        <w:rPr>
          <w:rStyle w:val="Char1"/>
          <w:rFonts w:hint="cs"/>
          <w:rtl/>
        </w:rPr>
        <w:t xml:space="preserve"> نام</w:t>
      </w:r>
      <w:r w:rsidRPr="001612AC">
        <w:rPr>
          <w:rStyle w:val="Char1"/>
          <w:rFonts w:hint="eastAsia"/>
          <w:rtl/>
        </w:rPr>
        <w:t>‌</w:t>
      </w:r>
      <w:r w:rsidRPr="001612AC">
        <w:rPr>
          <w:rStyle w:val="Char1"/>
          <w:rFonts w:hint="cs"/>
          <w:rtl/>
        </w:rPr>
        <w:t>گذار</w:t>
      </w:r>
      <w:r w:rsidR="00054628" w:rsidRPr="001612AC">
        <w:rPr>
          <w:rStyle w:val="Char1"/>
          <w:rFonts w:hint="cs"/>
          <w:rtl/>
        </w:rPr>
        <w:t>ی</w:t>
      </w:r>
      <w:r w:rsidRPr="001612AC">
        <w:rPr>
          <w:rStyle w:val="Char1"/>
          <w:rFonts w:hint="cs"/>
          <w:rtl/>
        </w:rPr>
        <w:t xml:space="preserve"> شده است</w:t>
      </w:r>
      <w:r w:rsidR="00713AB9" w:rsidRPr="001612AC">
        <w:rPr>
          <w:rStyle w:val="Char1"/>
          <w:rFonts w:hint="cs"/>
          <w:rtl/>
        </w:rPr>
        <w:t>. ابن عق</w:t>
      </w:r>
      <w:r w:rsidR="00054628" w:rsidRPr="001612AC">
        <w:rPr>
          <w:rStyle w:val="Char1"/>
          <w:rFonts w:hint="cs"/>
          <w:rtl/>
        </w:rPr>
        <w:t>ی</w:t>
      </w:r>
      <w:r w:rsidR="00713AB9" w:rsidRPr="001612AC">
        <w:rPr>
          <w:rStyle w:val="Char1"/>
          <w:rFonts w:hint="cs"/>
          <w:rtl/>
        </w:rPr>
        <w:t>ل م</w:t>
      </w:r>
      <w:r w:rsidR="00054628" w:rsidRPr="001612AC">
        <w:rPr>
          <w:rStyle w:val="Char1"/>
          <w:rFonts w:hint="cs"/>
          <w:rtl/>
        </w:rPr>
        <w:t>ی</w:t>
      </w:r>
      <w:r w:rsidR="003133F1" w:rsidRPr="001612AC">
        <w:rPr>
          <w:rStyle w:val="Char1"/>
          <w:rFonts w:hint="cs"/>
          <w:rtl/>
        </w:rPr>
        <w:t>‌</w:t>
      </w:r>
      <w:r w:rsidRPr="001612AC">
        <w:rPr>
          <w:rStyle w:val="Char1"/>
          <w:rFonts w:hint="cs"/>
          <w:rtl/>
        </w:rPr>
        <w:t>گو</w:t>
      </w:r>
      <w:r w:rsidR="00054628" w:rsidRPr="001612AC">
        <w:rPr>
          <w:rStyle w:val="Char1"/>
          <w:rFonts w:hint="cs"/>
          <w:rtl/>
        </w:rPr>
        <w:t>ی</w:t>
      </w:r>
      <w:r w:rsidRPr="001612AC">
        <w:rPr>
          <w:rStyle w:val="Char1"/>
          <w:rFonts w:hint="cs"/>
          <w:rtl/>
        </w:rPr>
        <w:t>د</w:t>
      </w:r>
      <w:r w:rsidR="00713AB9" w:rsidRPr="001612AC">
        <w:rPr>
          <w:rStyle w:val="Char1"/>
          <w:rFonts w:hint="cs"/>
          <w:rtl/>
        </w:rPr>
        <w:t xml:space="preserve">: </w:t>
      </w:r>
      <w:r w:rsidR="00636809" w:rsidRPr="001612AC">
        <w:rPr>
          <w:rStyle w:val="Char1"/>
          <w:rFonts w:hint="cs"/>
          <w:rtl/>
        </w:rPr>
        <w:t>ج</w:t>
      </w:r>
      <w:r w:rsidRPr="001612AC">
        <w:rPr>
          <w:rStyle w:val="Char1"/>
          <w:rFonts w:hint="cs"/>
          <w:rtl/>
        </w:rPr>
        <w:t>ن</w:t>
      </w:r>
      <w:r w:rsidR="00713AB9" w:rsidRPr="001612AC">
        <w:rPr>
          <w:rStyle w:val="Char1"/>
          <w:rFonts w:hint="cs"/>
          <w:rtl/>
        </w:rPr>
        <w:t xml:space="preserve"> به دل</w:t>
      </w:r>
      <w:r w:rsidR="00054628" w:rsidRPr="001612AC">
        <w:rPr>
          <w:rStyle w:val="Char1"/>
          <w:rFonts w:hint="cs"/>
          <w:rtl/>
        </w:rPr>
        <w:t>ی</w:t>
      </w:r>
      <w:r w:rsidR="00713AB9" w:rsidRPr="001612AC">
        <w:rPr>
          <w:rStyle w:val="Char1"/>
          <w:rFonts w:hint="cs"/>
          <w:rtl/>
        </w:rPr>
        <w:t>ل پنهان بودن</w:t>
      </w:r>
      <w:r w:rsidRPr="001612AC">
        <w:rPr>
          <w:rStyle w:val="Char1"/>
          <w:rFonts w:hint="cs"/>
          <w:rtl/>
        </w:rPr>
        <w:t>ش</w:t>
      </w:r>
      <w:r w:rsidR="00713AB9" w:rsidRPr="001612AC">
        <w:rPr>
          <w:rStyle w:val="Char1"/>
          <w:rFonts w:hint="cs"/>
          <w:rtl/>
        </w:rPr>
        <w:t xml:space="preserve"> از د</w:t>
      </w:r>
      <w:r w:rsidR="00054628" w:rsidRPr="001612AC">
        <w:rPr>
          <w:rStyle w:val="Char1"/>
          <w:rFonts w:hint="cs"/>
          <w:rtl/>
        </w:rPr>
        <w:t>ی</w:t>
      </w:r>
      <w:r w:rsidR="00713AB9" w:rsidRPr="001612AC">
        <w:rPr>
          <w:rStyle w:val="Char1"/>
          <w:rFonts w:hint="cs"/>
          <w:rtl/>
        </w:rPr>
        <w:t xml:space="preserve">د </w:t>
      </w:r>
      <w:r w:rsidRPr="001612AC">
        <w:rPr>
          <w:rStyle w:val="Char1"/>
          <w:rFonts w:hint="cs"/>
          <w:rtl/>
        </w:rPr>
        <w:t>مردم، جن نام</w:t>
      </w:r>
      <w:r w:rsidR="00054628" w:rsidRPr="001612AC">
        <w:rPr>
          <w:rStyle w:val="Char1"/>
          <w:rFonts w:hint="cs"/>
          <w:rtl/>
        </w:rPr>
        <w:t>ی</w:t>
      </w:r>
      <w:r w:rsidRPr="001612AC">
        <w:rPr>
          <w:rStyle w:val="Char1"/>
          <w:rFonts w:hint="cs"/>
          <w:rtl/>
        </w:rPr>
        <w:t>ده شده است</w:t>
      </w:r>
      <w:r w:rsidR="00713AB9" w:rsidRPr="001612AC">
        <w:rPr>
          <w:rStyle w:val="Char1"/>
          <w:rFonts w:hint="cs"/>
          <w:rtl/>
        </w:rPr>
        <w:t>. به هم</w:t>
      </w:r>
      <w:r w:rsidR="00054628" w:rsidRPr="001612AC">
        <w:rPr>
          <w:rStyle w:val="Char1"/>
          <w:rFonts w:hint="cs"/>
          <w:rtl/>
        </w:rPr>
        <w:t>ی</w:t>
      </w:r>
      <w:r w:rsidR="00713AB9" w:rsidRPr="001612AC">
        <w:rPr>
          <w:rStyle w:val="Char1"/>
          <w:rFonts w:hint="cs"/>
          <w:rtl/>
        </w:rPr>
        <w:t xml:space="preserve">ن </w:t>
      </w:r>
      <w:r w:rsidRPr="001612AC">
        <w:rPr>
          <w:rStyle w:val="Char1"/>
          <w:rFonts w:hint="cs"/>
          <w:rtl/>
        </w:rPr>
        <w:t>دلیل، نوزادی که</w:t>
      </w:r>
      <w:r w:rsidR="003133F1" w:rsidRPr="001612AC">
        <w:rPr>
          <w:rStyle w:val="Char1"/>
          <w:rFonts w:hint="cs"/>
          <w:rtl/>
        </w:rPr>
        <w:t xml:space="preserve"> در ش</w:t>
      </w:r>
      <w:r w:rsidR="00054628" w:rsidRPr="001612AC">
        <w:rPr>
          <w:rStyle w:val="Char1"/>
          <w:rFonts w:hint="cs"/>
          <w:rtl/>
        </w:rPr>
        <w:t>ک</w:t>
      </w:r>
      <w:r w:rsidR="003133F1" w:rsidRPr="001612AC">
        <w:rPr>
          <w:rStyle w:val="Char1"/>
          <w:rFonts w:hint="cs"/>
          <w:rtl/>
        </w:rPr>
        <w:t xml:space="preserve">م مادر </w:t>
      </w:r>
      <w:r w:rsidR="000229D8" w:rsidRPr="001612AC">
        <w:rPr>
          <w:rStyle w:val="Char1"/>
          <w:rFonts w:hint="cs"/>
          <w:rtl/>
        </w:rPr>
        <w:t>قرار دارد</w:t>
      </w:r>
      <w:r w:rsidRPr="001612AC">
        <w:rPr>
          <w:rStyle w:val="Char1"/>
          <w:rFonts w:hint="cs"/>
          <w:rtl/>
        </w:rPr>
        <w:t xml:space="preserve"> را «</w:t>
      </w:r>
      <w:r w:rsidR="00713AB9" w:rsidRPr="001612AC">
        <w:rPr>
          <w:rStyle w:val="Char1"/>
          <w:rFonts w:hint="cs"/>
          <w:rtl/>
        </w:rPr>
        <w:t>جن</w:t>
      </w:r>
      <w:r w:rsidR="00054628" w:rsidRPr="001612AC">
        <w:rPr>
          <w:rStyle w:val="Char1"/>
          <w:rFonts w:hint="cs"/>
          <w:rtl/>
        </w:rPr>
        <w:t>ی</w:t>
      </w:r>
      <w:r w:rsidR="00713AB9" w:rsidRPr="001612AC">
        <w:rPr>
          <w:rStyle w:val="Char1"/>
          <w:rFonts w:hint="cs"/>
          <w:rtl/>
        </w:rPr>
        <w:t>ن</w:t>
      </w:r>
      <w:r w:rsidRPr="001612AC">
        <w:rPr>
          <w:rStyle w:val="Char1"/>
          <w:rFonts w:hint="cs"/>
          <w:rtl/>
        </w:rPr>
        <w:t>»</w:t>
      </w:r>
      <w:r w:rsidR="00713AB9" w:rsidRPr="001612AC">
        <w:rPr>
          <w:rStyle w:val="Char1"/>
          <w:rFonts w:hint="cs"/>
          <w:rtl/>
        </w:rPr>
        <w:t xml:space="preserve"> </w:t>
      </w:r>
      <w:r w:rsidRPr="001612AC">
        <w:rPr>
          <w:rStyle w:val="Char1"/>
          <w:rFonts w:hint="cs"/>
          <w:rtl/>
        </w:rPr>
        <w:t>می‌نامند؛ ز</w:t>
      </w:r>
      <w:r w:rsidR="00054628" w:rsidRPr="001612AC">
        <w:rPr>
          <w:rStyle w:val="Char1"/>
          <w:rFonts w:hint="cs"/>
          <w:rtl/>
        </w:rPr>
        <w:t>ی</w:t>
      </w:r>
      <w:r w:rsidR="003133F1" w:rsidRPr="001612AC">
        <w:rPr>
          <w:rStyle w:val="Char1"/>
          <w:rFonts w:hint="cs"/>
          <w:rtl/>
        </w:rPr>
        <w:t xml:space="preserve">را </w:t>
      </w:r>
      <w:r w:rsidR="00713AB9" w:rsidRPr="001612AC">
        <w:rPr>
          <w:rStyle w:val="Char1"/>
          <w:rFonts w:hint="cs"/>
          <w:rtl/>
        </w:rPr>
        <w:t>پنهان است</w:t>
      </w:r>
      <w:r w:rsidR="003133F1" w:rsidRPr="001612AC">
        <w:rPr>
          <w:rStyle w:val="Char1"/>
          <w:rFonts w:hint="cs"/>
          <w:rtl/>
        </w:rPr>
        <w:t xml:space="preserve"> و</w:t>
      </w:r>
      <w:r w:rsidRPr="001612AC">
        <w:rPr>
          <w:rStyle w:val="Char1"/>
          <w:rFonts w:hint="cs"/>
          <w:rtl/>
        </w:rPr>
        <w:t xml:space="preserve"> د</w:t>
      </w:r>
      <w:r w:rsidR="00054628" w:rsidRPr="001612AC">
        <w:rPr>
          <w:rStyle w:val="Char1"/>
          <w:rFonts w:hint="cs"/>
          <w:rtl/>
        </w:rPr>
        <w:t>ی</w:t>
      </w:r>
      <w:r w:rsidRPr="001612AC">
        <w:rPr>
          <w:rStyle w:val="Char1"/>
          <w:rFonts w:hint="cs"/>
          <w:rtl/>
        </w:rPr>
        <w:t>ده نم</w:t>
      </w:r>
      <w:r w:rsidR="00054628" w:rsidRPr="001612AC">
        <w:rPr>
          <w:rStyle w:val="Char1"/>
          <w:rFonts w:hint="cs"/>
          <w:rtl/>
        </w:rPr>
        <w:t>ی</w:t>
      </w:r>
      <w:r w:rsidRPr="001612AC">
        <w:rPr>
          <w:rStyle w:val="Char1"/>
          <w:rFonts w:hint="eastAsia"/>
          <w:rtl/>
        </w:rPr>
        <w:t>‌</w:t>
      </w:r>
      <w:r w:rsidR="00713AB9" w:rsidRPr="001612AC">
        <w:rPr>
          <w:rStyle w:val="Char1"/>
          <w:rFonts w:hint="cs"/>
          <w:rtl/>
        </w:rPr>
        <w:t>شود</w:t>
      </w:r>
      <w:r w:rsidR="00636809" w:rsidRPr="001612AC">
        <w:rPr>
          <w:rStyle w:val="Char1"/>
          <w:rFonts w:hint="cs"/>
          <w:rtl/>
        </w:rPr>
        <w:t>؛</w:t>
      </w:r>
      <w:r w:rsidR="003133F1" w:rsidRPr="001612AC">
        <w:rPr>
          <w:rStyle w:val="Char1"/>
          <w:rFonts w:hint="cs"/>
          <w:rtl/>
        </w:rPr>
        <w:t xml:space="preserve"> </w:t>
      </w:r>
      <w:r w:rsidR="00713AB9" w:rsidRPr="001612AC">
        <w:rPr>
          <w:rStyle w:val="Char1"/>
          <w:rFonts w:hint="cs"/>
          <w:rtl/>
        </w:rPr>
        <w:t>‌سپر را ن</w:t>
      </w:r>
      <w:r w:rsidR="00054628" w:rsidRPr="001612AC">
        <w:rPr>
          <w:rStyle w:val="Char1"/>
          <w:rFonts w:hint="cs"/>
          <w:rtl/>
        </w:rPr>
        <w:t>ی</w:t>
      </w:r>
      <w:r w:rsidR="00713AB9" w:rsidRPr="001612AC">
        <w:rPr>
          <w:rStyle w:val="Char1"/>
          <w:rFonts w:hint="cs"/>
          <w:rtl/>
        </w:rPr>
        <w:t>ز «م</w:t>
      </w:r>
      <w:r w:rsidRPr="001612AC">
        <w:rPr>
          <w:rStyle w:val="Char1"/>
          <w:rFonts w:hint="cs"/>
          <w:rtl/>
        </w:rPr>
        <w:t>َ</w:t>
      </w:r>
      <w:r w:rsidR="00713AB9" w:rsidRPr="001612AC">
        <w:rPr>
          <w:rStyle w:val="Char1"/>
          <w:rFonts w:hint="cs"/>
          <w:rtl/>
        </w:rPr>
        <w:t>ج</w:t>
      </w:r>
      <w:r w:rsidRPr="001612AC">
        <w:rPr>
          <w:rStyle w:val="Char1"/>
          <w:rFonts w:hint="cs"/>
          <w:rtl/>
        </w:rPr>
        <w:t>َن» م</w:t>
      </w:r>
      <w:r w:rsidR="00054628" w:rsidRPr="001612AC">
        <w:rPr>
          <w:rStyle w:val="Char1"/>
          <w:rFonts w:hint="cs"/>
          <w:rtl/>
        </w:rPr>
        <w:t>ی</w:t>
      </w:r>
      <w:r w:rsidRPr="001612AC">
        <w:rPr>
          <w:rStyle w:val="Char1"/>
          <w:rFonts w:hint="eastAsia"/>
          <w:rtl/>
        </w:rPr>
        <w:t>‌</w:t>
      </w:r>
      <w:r w:rsidR="00713AB9" w:rsidRPr="001612AC">
        <w:rPr>
          <w:rStyle w:val="Char1"/>
          <w:rFonts w:hint="cs"/>
          <w:rtl/>
        </w:rPr>
        <w:t>گو</w:t>
      </w:r>
      <w:r w:rsidR="00054628" w:rsidRPr="001612AC">
        <w:rPr>
          <w:rStyle w:val="Char1"/>
          <w:rFonts w:hint="cs"/>
          <w:rtl/>
        </w:rPr>
        <w:t>ی</w:t>
      </w:r>
      <w:r w:rsidR="00713AB9" w:rsidRPr="001612AC">
        <w:rPr>
          <w:rStyle w:val="Char1"/>
          <w:rFonts w:hint="cs"/>
          <w:rtl/>
        </w:rPr>
        <w:t>ند</w:t>
      </w:r>
      <w:r w:rsidR="000229D8" w:rsidRPr="001612AC">
        <w:rPr>
          <w:rStyle w:val="Char1"/>
          <w:rFonts w:hint="cs"/>
          <w:rtl/>
        </w:rPr>
        <w:t>؛</w:t>
      </w:r>
      <w:r w:rsidR="003133F1" w:rsidRPr="001612AC">
        <w:rPr>
          <w:rStyle w:val="Char1"/>
          <w:rFonts w:hint="cs"/>
          <w:rtl/>
        </w:rPr>
        <w:t xml:space="preserve"> چون </w:t>
      </w:r>
      <w:r w:rsidR="00713AB9" w:rsidRPr="001612AC">
        <w:rPr>
          <w:rStyle w:val="Char1"/>
          <w:rFonts w:hint="cs"/>
          <w:rtl/>
        </w:rPr>
        <w:t>م</w:t>
      </w:r>
      <w:r w:rsidRPr="001612AC">
        <w:rPr>
          <w:rStyle w:val="Char1"/>
          <w:rFonts w:hint="cs"/>
          <w:rtl/>
        </w:rPr>
        <w:t>َ</w:t>
      </w:r>
      <w:r w:rsidR="00713AB9" w:rsidRPr="001612AC">
        <w:rPr>
          <w:rStyle w:val="Char1"/>
          <w:rFonts w:hint="cs"/>
          <w:rtl/>
        </w:rPr>
        <w:t>ج</w:t>
      </w:r>
      <w:r w:rsidRPr="001612AC">
        <w:rPr>
          <w:rStyle w:val="Char1"/>
          <w:rFonts w:hint="cs"/>
          <w:rtl/>
        </w:rPr>
        <w:t>َ</w:t>
      </w:r>
      <w:r w:rsidR="00713AB9" w:rsidRPr="001612AC">
        <w:rPr>
          <w:rStyle w:val="Char1"/>
          <w:rFonts w:hint="cs"/>
          <w:rtl/>
        </w:rPr>
        <w:t>ن</w:t>
      </w:r>
      <w:r w:rsidRPr="001612AC">
        <w:rPr>
          <w:rStyle w:val="Char1"/>
          <w:rFonts w:hint="cs"/>
          <w:rtl/>
        </w:rPr>
        <w:t>،</w:t>
      </w:r>
      <w:r w:rsidR="00713AB9" w:rsidRPr="001612AC">
        <w:rPr>
          <w:rStyle w:val="Char1"/>
          <w:rFonts w:hint="cs"/>
          <w:rtl/>
        </w:rPr>
        <w:t xml:space="preserve"> جنگجو را </w:t>
      </w:r>
      <w:r w:rsidRPr="001612AC">
        <w:rPr>
          <w:rStyle w:val="Char1"/>
          <w:rFonts w:hint="cs"/>
          <w:rtl/>
        </w:rPr>
        <w:t>از د</w:t>
      </w:r>
      <w:r w:rsidR="00054628" w:rsidRPr="001612AC">
        <w:rPr>
          <w:rStyle w:val="Char1"/>
          <w:rFonts w:hint="cs"/>
          <w:rtl/>
        </w:rPr>
        <w:t>ی</w:t>
      </w:r>
      <w:r w:rsidRPr="001612AC">
        <w:rPr>
          <w:rStyle w:val="Char1"/>
          <w:rFonts w:hint="cs"/>
          <w:rtl/>
        </w:rPr>
        <w:t>د دشمن پنهان نگاه م</w:t>
      </w:r>
      <w:r w:rsidR="00054628" w:rsidRPr="001612AC">
        <w:rPr>
          <w:rStyle w:val="Char1"/>
          <w:rFonts w:hint="cs"/>
          <w:rtl/>
        </w:rPr>
        <w:t>ی</w:t>
      </w:r>
      <w:r w:rsidRPr="001612AC">
        <w:rPr>
          <w:rStyle w:val="Char1"/>
          <w:rFonts w:hint="eastAsia"/>
          <w:rtl/>
        </w:rPr>
        <w:t>‌</w:t>
      </w:r>
      <w:r w:rsidR="00713AB9" w:rsidRPr="001612AC">
        <w:rPr>
          <w:rStyle w:val="Char1"/>
          <w:rFonts w:hint="cs"/>
          <w:rtl/>
        </w:rPr>
        <w:t>دارد</w:t>
      </w:r>
      <w:r w:rsidR="005D0ECE" w:rsidRPr="001612AC">
        <w:rPr>
          <w:rStyle w:val="Char1"/>
          <w:rFonts w:hint="cs"/>
          <w:rtl/>
        </w:rPr>
        <w:t>.</w:t>
      </w:r>
      <w:r w:rsidR="00537F54" w:rsidRPr="001612AC">
        <w:rPr>
          <w:rStyle w:val="Char1"/>
          <w:vertAlign w:val="superscript"/>
          <w:rtl/>
        </w:rPr>
        <w:footnoteReference w:id="2"/>
      </w:r>
    </w:p>
    <w:p w:rsidR="001612AC" w:rsidRPr="001612AC" w:rsidRDefault="00537F54" w:rsidP="001612AC">
      <w:pPr>
        <w:ind w:firstLine="284"/>
        <w:rPr>
          <w:rStyle w:val="Char1"/>
          <w:rtl/>
        </w:rPr>
      </w:pPr>
      <w:r w:rsidRPr="001612AC">
        <w:rPr>
          <w:rStyle w:val="Char1"/>
          <w:rFonts w:hint="cs"/>
          <w:rtl/>
        </w:rPr>
        <w:t>در قرآن مج</w:t>
      </w:r>
      <w:r w:rsidR="00054628" w:rsidRPr="001612AC">
        <w:rPr>
          <w:rStyle w:val="Char1"/>
          <w:rFonts w:hint="cs"/>
          <w:rtl/>
        </w:rPr>
        <w:t>ی</w:t>
      </w:r>
      <w:r w:rsidRPr="001612AC">
        <w:rPr>
          <w:rStyle w:val="Char1"/>
          <w:rFonts w:hint="cs"/>
          <w:rtl/>
        </w:rPr>
        <w:t>د آمده است:</w:t>
      </w:r>
    </w:p>
    <w:p w:rsidR="00537F54" w:rsidRPr="001612AC" w:rsidRDefault="00054628" w:rsidP="00054628">
      <w:pPr>
        <w:ind w:firstLine="284"/>
        <w:rPr>
          <w:rStyle w:val="Char1"/>
          <w:rtl/>
        </w:rPr>
      </w:pPr>
      <w:r>
        <w:rPr>
          <w:rFonts w:cs="Traditional Arabic"/>
          <w:color w:val="000000"/>
          <w:shd w:val="clear" w:color="auto" w:fill="FFFFFF"/>
          <w:rtl/>
        </w:rPr>
        <w:t>﴿</w:t>
      </w:r>
      <w:r w:rsidRPr="001612AC">
        <w:rPr>
          <w:rStyle w:val="Char7"/>
          <w:rtl/>
        </w:rPr>
        <w:t>إِنَّهُ</w:t>
      </w:r>
      <w:r w:rsidRPr="001612AC">
        <w:rPr>
          <w:rStyle w:val="Char7"/>
          <w:rFonts w:hint="cs"/>
          <w:rtl/>
        </w:rPr>
        <w:t>ۥ</w:t>
      </w:r>
      <w:r w:rsidRPr="001612AC">
        <w:rPr>
          <w:rStyle w:val="Char7"/>
          <w:rtl/>
        </w:rPr>
        <w:t xml:space="preserve"> يَرَىٰكُمۡ هُوَ وَقَبِيلُهُ</w:t>
      </w:r>
      <w:r w:rsidRPr="001612AC">
        <w:rPr>
          <w:rStyle w:val="Char7"/>
          <w:rFonts w:hint="cs"/>
          <w:rtl/>
        </w:rPr>
        <w:t>ۥ</w:t>
      </w:r>
      <w:r w:rsidRPr="001612AC">
        <w:rPr>
          <w:rStyle w:val="Char7"/>
          <w:rtl/>
        </w:rPr>
        <w:t xml:space="preserve"> مِنۡ حَيۡثُ لَا تَرَوۡنَهُمۡۗ</w:t>
      </w:r>
      <w:r>
        <w:rPr>
          <w:rFonts w:cs="Traditional Arabic"/>
          <w:color w:val="000000"/>
          <w:shd w:val="clear" w:color="auto" w:fill="FFFFFF"/>
          <w:rtl/>
        </w:rPr>
        <w:t>﴾</w:t>
      </w:r>
      <w:r w:rsidRPr="001612AC">
        <w:rPr>
          <w:rStyle w:val="Char7"/>
          <w:rtl/>
        </w:rPr>
        <w:t xml:space="preserve"> </w:t>
      </w:r>
      <w:r w:rsidRPr="001612AC">
        <w:rPr>
          <w:rStyle w:val="Char8"/>
          <w:rtl/>
        </w:rPr>
        <w:t>[الأعراف: 27]</w:t>
      </w:r>
      <w:r w:rsidR="00537F54" w:rsidRPr="001612AC">
        <w:rPr>
          <w:rStyle w:val="Char1"/>
          <w:rFonts w:hint="cs"/>
          <w:rtl/>
        </w:rPr>
        <w:t>‌</w:t>
      </w:r>
      <w:r w:rsidRPr="001612AC">
        <w:rPr>
          <w:rStyle w:val="Char1"/>
          <w:rFonts w:hint="cs"/>
          <w:rtl/>
        </w:rPr>
        <w:t>.</w:t>
      </w:r>
    </w:p>
    <w:p w:rsidR="00537F54" w:rsidRPr="001612AC" w:rsidRDefault="00537F54" w:rsidP="00111FF2">
      <w:pPr>
        <w:ind w:firstLine="284"/>
        <w:rPr>
          <w:rStyle w:val="Char1"/>
          <w:rtl/>
        </w:rPr>
      </w:pPr>
      <w:r w:rsidRPr="001612AC">
        <w:rPr>
          <w:rStyle w:val="Char1"/>
          <w:rFonts w:hint="cs"/>
          <w:rtl/>
        </w:rPr>
        <w:t>«</w:t>
      </w:r>
      <w:r w:rsidRPr="001612AC">
        <w:rPr>
          <w:rStyle w:val="Char1"/>
          <w:rtl/>
        </w:rPr>
        <w:t>ش</w:t>
      </w:r>
      <w:r w:rsidR="00054628" w:rsidRPr="001612AC">
        <w:rPr>
          <w:rStyle w:val="Char1"/>
          <w:rtl/>
        </w:rPr>
        <w:t>ی</w:t>
      </w:r>
      <w:r w:rsidRPr="001612AC">
        <w:rPr>
          <w:rStyle w:val="Char1"/>
          <w:rtl/>
        </w:rPr>
        <w:t>طان و همدستانش شما را م</w:t>
      </w:r>
      <w:r w:rsidR="00054628" w:rsidRPr="001612AC">
        <w:rPr>
          <w:rStyle w:val="Char1"/>
          <w:rtl/>
        </w:rPr>
        <w:t>ی</w:t>
      </w:r>
      <w:r w:rsidRPr="001612AC">
        <w:rPr>
          <w:rStyle w:val="Char1"/>
          <w:rtl/>
        </w:rPr>
        <w:t>‌ب</w:t>
      </w:r>
      <w:r w:rsidR="00054628" w:rsidRPr="001612AC">
        <w:rPr>
          <w:rStyle w:val="Char1"/>
          <w:rtl/>
        </w:rPr>
        <w:t>ی</w:t>
      </w:r>
      <w:r w:rsidRPr="001612AC">
        <w:rPr>
          <w:rStyle w:val="Char1"/>
          <w:rtl/>
        </w:rPr>
        <w:t xml:space="preserve">نند، در </w:t>
      </w:r>
      <w:r w:rsidRPr="001612AC">
        <w:rPr>
          <w:rStyle w:val="Char1"/>
          <w:rFonts w:hint="cs"/>
          <w:rtl/>
        </w:rPr>
        <w:t xml:space="preserve">حالی </w:t>
      </w:r>
      <w:r w:rsidR="00054628" w:rsidRPr="001612AC">
        <w:rPr>
          <w:rStyle w:val="Char1"/>
          <w:rtl/>
        </w:rPr>
        <w:t>ک</w:t>
      </w:r>
      <w:r w:rsidRPr="001612AC">
        <w:rPr>
          <w:rStyle w:val="Char1"/>
          <w:rtl/>
        </w:rPr>
        <w:t>ه شما آن‌ها را نم</w:t>
      </w:r>
      <w:r w:rsidR="00054628" w:rsidRPr="001612AC">
        <w:rPr>
          <w:rStyle w:val="Char1"/>
          <w:rtl/>
        </w:rPr>
        <w:t>ی</w:t>
      </w:r>
      <w:r w:rsidRPr="001612AC">
        <w:rPr>
          <w:rStyle w:val="Char1"/>
          <w:rtl/>
        </w:rPr>
        <w:t>‌ب</w:t>
      </w:r>
      <w:r w:rsidR="00054628" w:rsidRPr="001612AC">
        <w:rPr>
          <w:rStyle w:val="Char1"/>
          <w:rtl/>
        </w:rPr>
        <w:t>ی</w:t>
      </w:r>
      <w:r w:rsidRPr="001612AC">
        <w:rPr>
          <w:rStyle w:val="Char1"/>
          <w:rtl/>
        </w:rPr>
        <w:t>ن</w:t>
      </w:r>
      <w:r w:rsidR="00054628" w:rsidRPr="001612AC">
        <w:rPr>
          <w:rStyle w:val="Char1"/>
          <w:rtl/>
        </w:rPr>
        <w:t>ی</w:t>
      </w:r>
      <w:r w:rsidRPr="001612AC">
        <w:rPr>
          <w:rStyle w:val="Char1"/>
          <w:rtl/>
        </w:rPr>
        <w:t>د</w:t>
      </w:r>
      <w:r w:rsidRPr="001612AC">
        <w:rPr>
          <w:rStyle w:val="Char1"/>
          <w:rFonts w:hint="cs"/>
          <w:rtl/>
        </w:rPr>
        <w:t>»</w:t>
      </w:r>
      <w:r w:rsidR="00111FF2">
        <w:rPr>
          <w:rStyle w:val="Char1"/>
        </w:rPr>
        <w:t>.</w:t>
      </w:r>
    </w:p>
    <w:p w:rsidR="00537F54" w:rsidRPr="00790760" w:rsidRDefault="00537F54" w:rsidP="00054628">
      <w:pPr>
        <w:pStyle w:val="a6"/>
        <w:rPr>
          <w:rtl/>
        </w:rPr>
      </w:pPr>
      <w:bookmarkStart w:id="18" w:name="_Toc65505578"/>
      <w:bookmarkStart w:id="19" w:name="_Toc319144819"/>
      <w:bookmarkStart w:id="20" w:name="_Toc434739201"/>
      <w:r w:rsidRPr="00790760">
        <w:rPr>
          <w:rFonts w:hint="cs"/>
          <w:rtl/>
        </w:rPr>
        <w:t>مطلب نخست:  جن از چه ماده‏ا</w:t>
      </w:r>
      <w:r w:rsidR="00054628">
        <w:rPr>
          <w:rFonts w:hint="cs"/>
          <w:rtl/>
        </w:rPr>
        <w:t>ی</w:t>
      </w:r>
      <w:r w:rsidRPr="00790760">
        <w:rPr>
          <w:rFonts w:hint="cs"/>
          <w:rtl/>
        </w:rPr>
        <w:t xml:space="preserve"> آفريده شده‏ است؟</w:t>
      </w:r>
      <w:bookmarkEnd w:id="18"/>
      <w:bookmarkEnd w:id="19"/>
      <w:bookmarkEnd w:id="20"/>
      <w:r w:rsidRPr="00790760">
        <w:rPr>
          <w:rFonts w:hint="cs"/>
          <w:rtl/>
        </w:rPr>
        <w:t xml:space="preserve"> </w:t>
      </w:r>
    </w:p>
    <w:p w:rsidR="00054628" w:rsidRPr="001612AC" w:rsidRDefault="00537F54" w:rsidP="00790760">
      <w:pPr>
        <w:ind w:firstLine="284"/>
        <w:rPr>
          <w:rStyle w:val="Char1"/>
          <w:rtl/>
        </w:rPr>
      </w:pPr>
      <w:r w:rsidRPr="001612AC">
        <w:rPr>
          <w:rStyle w:val="Char1"/>
          <w:rFonts w:hint="cs"/>
          <w:rtl/>
        </w:rPr>
        <w:t>الله متعال می</w:t>
      </w:r>
      <w:r w:rsidRPr="001612AC">
        <w:rPr>
          <w:rStyle w:val="Char1"/>
          <w:rtl/>
        </w:rPr>
        <w:softHyphen/>
      </w:r>
      <w:r w:rsidRPr="001612AC">
        <w:rPr>
          <w:rStyle w:val="Char1"/>
          <w:rFonts w:hint="cs"/>
          <w:rtl/>
        </w:rPr>
        <w:t>فرماید که جن، از آتش آفریده شده است:</w:t>
      </w:r>
    </w:p>
    <w:p w:rsidR="00537F54" w:rsidRPr="001612AC" w:rsidRDefault="00054628" w:rsidP="00054628">
      <w:pPr>
        <w:ind w:firstLine="284"/>
        <w:rPr>
          <w:rStyle w:val="Char1"/>
          <w:rtl/>
        </w:rPr>
      </w:pPr>
      <w:r>
        <w:rPr>
          <w:rFonts w:cs="Traditional Arabic"/>
          <w:color w:val="000000"/>
          <w:shd w:val="clear" w:color="auto" w:fill="FFFFFF"/>
          <w:rtl/>
        </w:rPr>
        <w:t>﴿</w:t>
      </w:r>
      <w:r w:rsidRPr="001612AC">
        <w:rPr>
          <w:rStyle w:val="Char7"/>
          <w:rtl/>
        </w:rPr>
        <w:t>وَ</w:t>
      </w:r>
      <w:r w:rsidRPr="001612AC">
        <w:rPr>
          <w:rStyle w:val="Char7"/>
          <w:rFonts w:hint="cs"/>
          <w:rtl/>
        </w:rPr>
        <w:t>ٱ</w:t>
      </w:r>
      <w:r w:rsidRPr="001612AC">
        <w:rPr>
          <w:rStyle w:val="Char7"/>
          <w:rFonts w:hint="eastAsia"/>
          <w:rtl/>
        </w:rPr>
        <w:t>لۡجَآنَّ</w:t>
      </w:r>
      <w:r w:rsidRPr="001612AC">
        <w:rPr>
          <w:rStyle w:val="Char7"/>
          <w:rtl/>
        </w:rPr>
        <w:t xml:space="preserve"> خَلَقۡنَٰهُ مِن قَبۡلُ مِن نَّارِ </w:t>
      </w:r>
      <w:r w:rsidRPr="001612AC">
        <w:rPr>
          <w:rStyle w:val="Char7"/>
          <w:rFonts w:hint="cs"/>
          <w:rtl/>
        </w:rPr>
        <w:t>ٱ</w:t>
      </w:r>
      <w:r w:rsidRPr="001612AC">
        <w:rPr>
          <w:rStyle w:val="Char7"/>
          <w:rFonts w:hint="eastAsia"/>
          <w:rtl/>
        </w:rPr>
        <w:t>لسَّمُومِ</w:t>
      </w:r>
      <w:r w:rsidRPr="001612AC">
        <w:rPr>
          <w:rStyle w:val="Char7"/>
          <w:rtl/>
        </w:rPr>
        <w:t>٢٧</w:t>
      </w:r>
      <w:r>
        <w:rPr>
          <w:rFonts w:cs="Traditional Arabic"/>
          <w:color w:val="000000"/>
          <w:shd w:val="clear" w:color="auto" w:fill="FFFFFF"/>
          <w:rtl/>
        </w:rPr>
        <w:t>﴾</w:t>
      </w:r>
      <w:r w:rsidRPr="001612AC">
        <w:rPr>
          <w:rStyle w:val="Char7"/>
          <w:rtl/>
        </w:rPr>
        <w:t xml:space="preserve"> </w:t>
      </w:r>
      <w:r w:rsidRPr="001612AC">
        <w:rPr>
          <w:rStyle w:val="Char8"/>
          <w:rtl/>
        </w:rPr>
        <w:t>[الحجر: 27]</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و جنّ را پ</w:t>
      </w:r>
      <w:r w:rsidR="00054628" w:rsidRPr="001612AC">
        <w:rPr>
          <w:rStyle w:val="Char1"/>
          <w:rtl/>
        </w:rPr>
        <w:t>ی</w:t>
      </w:r>
      <w:r w:rsidRPr="001612AC">
        <w:rPr>
          <w:rStyle w:val="Char1"/>
          <w:rtl/>
        </w:rPr>
        <w:t>ش از آن</w:t>
      </w:r>
      <w:r w:rsidRPr="001612AC">
        <w:rPr>
          <w:rStyle w:val="Char1"/>
          <w:rFonts w:hint="cs"/>
          <w:rtl/>
        </w:rPr>
        <w:t>،</w:t>
      </w:r>
      <w:r w:rsidRPr="001612AC">
        <w:rPr>
          <w:rStyle w:val="Char1"/>
          <w:rtl/>
        </w:rPr>
        <w:t xml:space="preserve"> از آتشِ شعله</w:t>
      </w:r>
      <w:r w:rsidRPr="001612AC">
        <w:rPr>
          <w:rStyle w:val="Char1"/>
          <w:rFonts w:hint="cs"/>
          <w:rtl/>
        </w:rPr>
        <w:t>‌ور</w:t>
      </w:r>
      <w:r w:rsidRPr="001612AC">
        <w:rPr>
          <w:rStyle w:val="Char1"/>
          <w:rtl/>
        </w:rPr>
        <w:t xml:space="preserve"> </w:t>
      </w:r>
      <w:r w:rsidRPr="001612AC">
        <w:rPr>
          <w:rStyle w:val="Char1"/>
          <w:rFonts w:hint="cs"/>
          <w:rtl/>
        </w:rPr>
        <w:t>آ</w:t>
      </w:r>
      <w:r w:rsidRPr="001612AC">
        <w:rPr>
          <w:rStyle w:val="Char1"/>
          <w:rtl/>
        </w:rPr>
        <w:t>فر</w:t>
      </w:r>
      <w:r w:rsidR="00054628" w:rsidRPr="001612AC">
        <w:rPr>
          <w:rStyle w:val="Char1"/>
          <w:rtl/>
        </w:rPr>
        <w:t>ی</w:t>
      </w:r>
      <w:r w:rsidRPr="001612AC">
        <w:rPr>
          <w:rStyle w:val="Char1"/>
          <w:rtl/>
        </w:rPr>
        <w:t>د</w:t>
      </w:r>
      <w:r w:rsidR="00054628" w:rsidRPr="001612AC">
        <w:rPr>
          <w:rStyle w:val="Char1"/>
          <w:rtl/>
        </w:rPr>
        <w:t>ی</w:t>
      </w:r>
      <w:r w:rsidRPr="001612AC">
        <w:rPr>
          <w:rStyle w:val="Char1"/>
          <w:rtl/>
        </w:rPr>
        <w:t>م</w:t>
      </w:r>
      <w:r w:rsidRPr="001612AC">
        <w:rPr>
          <w:rStyle w:val="Char1"/>
          <w:rFonts w:hint="cs"/>
          <w:rtl/>
        </w:rPr>
        <w:t>.»</w:t>
      </w:r>
    </w:p>
    <w:p w:rsidR="00111FF2" w:rsidRPr="001612AC" w:rsidRDefault="00537F54" w:rsidP="00111FF2">
      <w:pPr>
        <w:ind w:firstLine="284"/>
        <w:rPr>
          <w:rStyle w:val="Char1"/>
          <w:rtl/>
        </w:rPr>
      </w:pPr>
      <w:r w:rsidRPr="001612AC">
        <w:rPr>
          <w:rStyle w:val="Char1"/>
          <w:rFonts w:hint="cs"/>
          <w:rtl/>
        </w:rPr>
        <w:t>و در سوره</w:t>
      </w:r>
      <w:r w:rsidRPr="001612AC">
        <w:rPr>
          <w:rStyle w:val="Char1"/>
          <w:rFonts w:hint="eastAsia"/>
          <w:rtl/>
        </w:rPr>
        <w:t>‌ی</w:t>
      </w:r>
      <w:r w:rsidRPr="001612AC">
        <w:rPr>
          <w:rStyle w:val="Char1"/>
          <w:rFonts w:hint="cs"/>
          <w:rtl/>
        </w:rPr>
        <w:t xml:space="preserve"> «الرحمن» م</w:t>
      </w:r>
      <w:r w:rsidR="00054628" w:rsidRPr="001612AC">
        <w:rPr>
          <w:rStyle w:val="Char1"/>
          <w:rFonts w:hint="cs"/>
          <w:rtl/>
        </w:rPr>
        <w:t>ی</w:t>
      </w:r>
      <w:r w:rsidRPr="001612AC">
        <w:rPr>
          <w:rStyle w:val="Char1"/>
          <w:rFonts w:hint="eastAsia"/>
          <w:rtl/>
        </w:rPr>
        <w:t>‌</w:t>
      </w:r>
      <w:r w:rsidRPr="001612AC">
        <w:rPr>
          <w:rStyle w:val="Char1"/>
          <w:rFonts w:hint="cs"/>
          <w:rtl/>
        </w:rPr>
        <w:t>فرما</w:t>
      </w:r>
      <w:r w:rsidR="00054628" w:rsidRPr="001612AC">
        <w:rPr>
          <w:rStyle w:val="Char1"/>
          <w:rFonts w:hint="cs"/>
          <w:rtl/>
        </w:rPr>
        <w:t>ی</w:t>
      </w:r>
      <w:r w:rsidRPr="001612AC">
        <w:rPr>
          <w:rStyle w:val="Char1"/>
          <w:rFonts w:hint="cs"/>
          <w:rtl/>
        </w:rPr>
        <w:t>د:</w:t>
      </w:r>
    </w:p>
    <w:p w:rsidR="00537F54" w:rsidRPr="001612AC" w:rsidRDefault="00054628" w:rsidP="00054628">
      <w:pPr>
        <w:ind w:firstLine="284"/>
        <w:rPr>
          <w:rStyle w:val="Char1"/>
          <w:rtl/>
        </w:rPr>
      </w:pPr>
      <w:r>
        <w:rPr>
          <w:rFonts w:cs="Traditional Arabic"/>
          <w:color w:val="000000"/>
          <w:shd w:val="clear" w:color="auto" w:fill="FFFFFF"/>
          <w:rtl/>
        </w:rPr>
        <w:t>﴿</w:t>
      </w:r>
      <w:r w:rsidRPr="001612AC">
        <w:rPr>
          <w:rStyle w:val="Char7"/>
          <w:rtl/>
        </w:rPr>
        <w:t xml:space="preserve">وَخَلَقَ </w:t>
      </w:r>
      <w:r w:rsidRPr="001612AC">
        <w:rPr>
          <w:rStyle w:val="Char7"/>
          <w:rFonts w:hint="cs"/>
          <w:rtl/>
        </w:rPr>
        <w:t>ٱ</w:t>
      </w:r>
      <w:r w:rsidRPr="001612AC">
        <w:rPr>
          <w:rStyle w:val="Char7"/>
          <w:rFonts w:hint="eastAsia"/>
          <w:rtl/>
        </w:rPr>
        <w:t>لۡجَآنَّ</w:t>
      </w:r>
      <w:r w:rsidRPr="001612AC">
        <w:rPr>
          <w:rStyle w:val="Char7"/>
          <w:rtl/>
        </w:rPr>
        <w:t xml:space="preserve"> مِن مَّارِجٖ مِّن نَّارٖ١٥</w:t>
      </w:r>
      <w:r>
        <w:rPr>
          <w:rFonts w:cs="Traditional Arabic"/>
          <w:color w:val="000000"/>
          <w:shd w:val="clear" w:color="auto" w:fill="FFFFFF"/>
          <w:rtl/>
        </w:rPr>
        <w:t>﴾</w:t>
      </w:r>
      <w:r w:rsidRPr="001612AC">
        <w:rPr>
          <w:rStyle w:val="Char7"/>
          <w:rtl/>
        </w:rPr>
        <w:t xml:space="preserve"> </w:t>
      </w:r>
      <w:r w:rsidRPr="001612AC">
        <w:rPr>
          <w:rStyle w:val="Char8"/>
          <w:rtl/>
        </w:rPr>
        <w:t>[الرحمن: 15]</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و جن را از زبانه</w:t>
      </w:r>
      <w:r w:rsidRPr="001612AC">
        <w:rPr>
          <w:rStyle w:val="Char1"/>
          <w:rFonts w:hint="cs"/>
          <w:rtl/>
        </w:rPr>
        <w:t>‌ی</w:t>
      </w:r>
      <w:r w:rsidRPr="001612AC">
        <w:rPr>
          <w:rStyle w:val="Char1"/>
          <w:rtl/>
        </w:rPr>
        <w:t xml:space="preserve"> شعله‌ور آتش خلق نموده است</w:t>
      </w:r>
      <w:r w:rsidRPr="001612AC">
        <w:rPr>
          <w:rStyle w:val="Char1"/>
          <w:rFonts w:hint="cs"/>
          <w:rtl/>
        </w:rPr>
        <w:t>.»</w:t>
      </w:r>
    </w:p>
    <w:p w:rsidR="00537F54" w:rsidRPr="001612AC" w:rsidRDefault="00537F54" w:rsidP="00790760">
      <w:pPr>
        <w:widowControl w:val="0"/>
        <w:ind w:firstLine="284"/>
        <w:rPr>
          <w:rStyle w:val="Char1"/>
          <w:rtl/>
        </w:rPr>
      </w:pPr>
      <w:r w:rsidRPr="001612AC">
        <w:rPr>
          <w:rStyle w:val="Char1"/>
          <w:rFonts w:hint="cs"/>
          <w:rtl/>
        </w:rPr>
        <w:t>ابن عباس، ع</w:t>
      </w:r>
      <w:r w:rsidR="00054628" w:rsidRPr="001612AC">
        <w:rPr>
          <w:rStyle w:val="Char1"/>
          <w:rFonts w:hint="cs"/>
          <w:rtl/>
        </w:rPr>
        <w:t>ک</w:t>
      </w:r>
      <w:r w:rsidRPr="001612AC">
        <w:rPr>
          <w:rStyle w:val="Char1"/>
          <w:rFonts w:hint="cs"/>
          <w:rtl/>
        </w:rPr>
        <w:t>رمه، مجاهد، حسن و د</w:t>
      </w:r>
      <w:r w:rsidR="00054628" w:rsidRPr="001612AC">
        <w:rPr>
          <w:rStyle w:val="Char1"/>
          <w:rFonts w:hint="cs"/>
          <w:rtl/>
        </w:rPr>
        <w:t>ی</w:t>
      </w:r>
      <w:r w:rsidRPr="001612AC">
        <w:rPr>
          <w:rStyle w:val="Char1"/>
          <w:rFonts w:hint="cs"/>
          <w:rtl/>
        </w:rPr>
        <w:t>گران، درباره</w:t>
      </w:r>
      <w:r w:rsidRPr="001612AC">
        <w:rPr>
          <w:rStyle w:val="Char1"/>
          <w:rFonts w:hint="eastAsia"/>
          <w:rtl/>
        </w:rPr>
        <w:t>‌ی</w:t>
      </w:r>
      <w:r w:rsidRPr="001612AC">
        <w:rPr>
          <w:rStyle w:val="Char1"/>
          <w:rFonts w:hint="cs"/>
          <w:rtl/>
        </w:rPr>
        <w:t xml:space="preserve"> «مارج من نار» گفته‌اند: به‌ معنی: </w:t>
      </w:r>
      <w:r w:rsidRPr="001612AC">
        <w:rPr>
          <w:rStyle w:val="Char1"/>
          <w:rtl/>
        </w:rPr>
        <w:t>شعله لرزان و پ</w:t>
      </w:r>
      <w:r w:rsidR="00054628" w:rsidRPr="001612AC">
        <w:rPr>
          <w:rStyle w:val="Char1"/>
          <w:rtl/>
        </w:rPr>
        <w:t>ی</w:t>
      </w:r>
      <w:r w:rsidRPr="001612AC">
        <w:rPr>
          <w:rStyle w:val="Char1"/>
          <w:rtl/>
        </w:rPr>
        <w:t>چان آتش</w:t>
      </w:r>
      <w:r w:rsidRPr="001612AC">
        <w:rPr>
          <w:rStyle w:val="Char1"/>
          <w:rFonts w:hint="cs"/>
          <w:rtl/>
        </w:rPr>
        <w:t xml:space="preserve"> و</w:t>
      </w:r>
      <w:r w:rsidRPr="001612AC">
        <w:rPr>
          <w:rStyle w:val="Char1"/>
          <w:rtl/>
        </w:rPr>
        <w:t xml:space="preserve"> زبانه</w:t>
      </w:r>
      <w:r w:rsidRPr="001612AC">
        <w:rPr>
          <w:rStyle w:val="Char1"/>
          <w:rFonts w:hint="cs"/>
          <w:rtl/>
        </w:rPr>
        <w:t>‌ی</w:t>
      </w:r>
      <w:r w:rsidRPr="001612AC">
        <w:rPr>
          <w:rStyle w:val="Char1"/>
          <w:rtl/>
        </w:rPr>
        <w:t xml:space="preserve"> تنوره</w:t>
      </w:r>
      <w:r w:rsidRPr="001612AC">
        <w:rPr>
          <w:rStyle w:val="Char1"/>
          <w:rFonts w:hint="cs"/>
          <w:rtl/>
        </w:rPr>
        <w:t>‌</w:t>
      </w:r>
      <w:r w:rsidR="00054628" w:rsidRPr="001612AC">
        <w:rPr>
          <w:rStyle w:val="Char1"/>
          <w:rtl/>
        </w:rPr>
        <w:t>ک</w:t>
      </w:r>
      <w:r w:rsidRPr="001612AC">
        <w:rPr>
          <w:rStyle w:val="Char1"/>
          <w:rtl/>
        </w:rPr>
        <w:t>ش و لرزان آتش</w:t>
      </w:r>
      <w:r w:rsidRPr="001612AC">
        <w:rPr>
          <w:rStyle w:val="Char1"/>
          <w:rFonts w:hint="cs"/>
          <w:rtl/>
        </w:rPr>
        <w:t xml:space="preserve"> است. در روایت دیگری آن را به‌ بی</w:t>
      </w:r>
      <w:r w:rsidRPr="001612AC">
        <w:rPr>
          <w:rStyle w:val="Char1"/>
          <w:rFonts w:hint="eastAsia"/>
          <w:rtl/>
        </w:rPr>
        <w:t>‌</w:t>
      </w:r>
      <w:r w:rsidRPr="001612AC">
        <w:rPr>
          <w:rStyle w:val="Char1"/>
          <w:rFonts w:hint="cs"/>
          <w:rtl/>
        </w:rPr>
        <w:t>غش‌ترین و زیباترین نوع آتش معن</w:t>
      </w:r>
      <w:r w:rsidR="00054628" w:rsidRPr="001612AC">
        <w:rPr>
          <w:rStyle w:val="Char1"/>
          <w:rFonts w:hint="cs"/>
          <w:rtl/>
        </w:rPr>
        <w:t>ی</w:t>
      </w:r>
      <w:r w:rsidRPr="001612AC">
        <w:rPr>
          <w:rStyle w:val="Char1"/>
          <w:rFonts w:hint="cs"/>
          <w:rtl/>
        </w:rPr>
        <w:t xml:space="preserve"> کرده‌اند.</w:t>
      </w:r>
      <w:r w:rsidRPr="001612AC">
        <w:rPr>
          <w:rStyle w:val="Char1"/>
          <w:vertAlign w:val="superscript"/>
          <w:rtl/>
        </w:rPr>
        <w:footnoteReference w:id="3"/>
      </w:r>
      <w:r w:rsidRPr="001612AC">
        <w:rPr>
          <w:rStyle w:val="Char1"/>
          <w:rFonts w:hint="cs"/>
          <w:rtl/>
        </w:rPr>
        <w:t xml:space="preserve"> امام نوو</w:t>
      </w:r>
      <w:r w:rsidR="00054628" w:rsidRPr="001612AC">
        <w:rPr>
          <w:rStyle w:val="Char1"/>
          <w:rFonts w:hint="cs"/>
          <w:rtl/>
        </w:rPr>
        <w:t>ی</w:t>
      </w:r>
      <w:r w:rsidRPr="001612AC">
        <w:rPr>
          <w:rStyle w:val="Char1"/>
          <w:rFonts w:hint="cs"/>
          <w:rtl/>
        </w:rPr>
        <w:t xml:space="preserve"> در شرح صح</w:t>
      </w:r>
      <w:r w:rsidR="00054628" w:rsidRPr="001612AC">
        <w:rPr>
          <w:rStyle w:val="Char1"/>
          <w:rFonts w:hint="cs"/>
          <w:rtl/>
        </w:rPr>
        <w:t>ی</w:t>
      </w:r>
      <w:r w:rsidRPr="001612AC">
        <w:rPr>
          <w:rStyle w:val="Char1"/>
          <w:rFonts w:hint="cs"/>
          <w:rtl/>
        </w:rPr>
        <w:t xml:space="preserve">ح مسلم </w:t>
      </w:r>
      <w:r w:rsidRPr="001612AC">
        <w:rPr>
          <w:rStyle w:val="Char1"/>
          <w:rFonts w:hint="eastAsia"/>
          <w:rtl/>
        </w:rPr>
        <w:t>‌</w:t>
      </w:r>
      <w:r w:rsidRPr="001612AC">
        <w:rPr>
          <w:rStyle w:val="Char1"/>
          <w:rFonts w:hint="cs"/>
          <w:rtl/>
        </w:rPr>
        <w:t>فرما</w:t>
      </w:r>
      <w:r w:rsidR="00054628" w:rsidRPr="001612AC">
        <w:rPr>
          <w:rStyle w:val="Char1"/>
          <w:rFonts w:hint="cs"/>
          <w:rtl/>
        </w:rPr>
        <w:t>ی</w:t>
      </w:r>
      <w:r w:rsidRPr="001612AC">
        <w:rPr>
          <w:rStyle w:val="Char1"/>
          <w:rFonts w:hint="cs"/>
          <w:rtl/>
        </w:rPr>
        <w:t xml:space="preserve">د: «مارج»،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شعله آتشی </w:t>
      </w:r>
      <w:r w:rsidR="00054628" w:rsidRPr="001612AC">
        <w:rPr>
          <w:rStyle w:val="Char1"/>
          <w:rFonts w:hint="cs"/>
          <w:rtl/>
        </w:rPr>
        <w:t>ک</w:t>
      </w:r>
      <w:r w:rsidRPr="001612AC">
        <w:rPr>
          <w:rStyle w:val="Char1"/>
          <w:rFonts w:hint="cs"/>
          <w:rtl/>
        </w:rPr>
        <w:t xml:space="preserve">ه همراه با دود باشد. </w:t>
      </w:r>
      <w:r w:rsidRPr="001612AC">
        <w:rPr>
          <w:rStyle w:val="Char1"/>
          <w:vertAlign w:val="superscript"/>
          <w:rtl/>
        </w:rPr>
        <w:footnoteReference w:id="4"/>
      </w:r>
      <w:r w:rsidRPr="001612AC">
        <w:rPr>
          <w:rStyle w:val="Char1"/>
          <w:rFonts w:hint="cs"/>
          <w:rtl/>
        </w:rPr>
        <w:t xml:space="preserve"> </w:t>
      </w:r>
    </w:p>
    <w:p w:rsidR="00537F54" w:rsidRPr="00111FF2" w:rsidRDefault="00537F54" w:rsidP="00111FF2">
      <w:pPr>
        <w:ind w:firstLine="284"/>
        <w:rPr>
          <w:rStyle w:val="Char1"/>
          <w:rtl/>
        </w:rPr>
      </w:pPr>
      <w:r w:rsidRPr="001612AC">
        <w:rPr>
          <w:rStyle w:val="Char1"/>
          <w:rFonts w:hint="cs"/>
          <w:rtl/>
        </w:rPr>
        <w:t>امام مسلم</w:t>
      </w:r>
      <w:r w:rsidRPr="00111FF2">
        <w:rPr>
          <w:rStyle w:val="Char1"/>
          <w:rFonts w:hint="cs"/>
          <w:rtl/>
        </w:rPr>
        <w:t xml:space="preserve"> </w:t>
      </w:r>
      <w:r w:rsidRPr="001612AC">
        <w:rPr>
          <w:rStyle w:val="Char1"/>
          <w:rFonts w:hint="cs"/>
          <w:rtl/>
        </w:rPr>
        <w:t xml:space="preserve">از </w:t>
      </w:r>
      <w:r w:rsidRPr="00111FF2">
        <w:rPr>
          <w:rStyle w:val="Char1"/>
          <w:rFonts w:hint="cs"/>
          <w:rtl/>
        </w:rPr>
        <w:t xml:space="preserve"> </w:t>
      </w:r>
      <w:r w:rsidRPr="001612AC">
        <w:rPr>
          <w:rStyle w:val="Char1"/>
          <w:rFonts w:hint="cs"/>
          <w:rtl/>
        </w:rPr>
        <w:t>ام</w:t>
      </w:r>
      <w:r w:rsidRPr="001612AC">
        <w:rPr>
          <w:rStyle w:val="Char1"/>
          <w:rFonts w:hint="eastAsia"/>
          <w:rtl/>
        </w:rPr>
        <w:t>‌</w:t>
      </w:r>
      <w:r w:rsidRPr="001612AC">
        <w:rPr>
          <w:rStyle w:val="Char1"/>
          <w:rFonts w:hint="cs"/>
          <w:rtl/>
        </w:rPr>
        <w:t>المومن</w:t>
      </w:r>
      <w:r w:rsidR="00054628" w:rsidRPr="001612AC">
        <w:rPr>
          <w:rStyle w:val="Char1"/>
          <w:rFonts w:hint="cs"/>
          <w:rtl/>
        </w:rPr>
        <w:t>ی</w:t>
      </w:r>
      <w:r w:rsidRPr="001612AC">
        <w:rPr>
          <w:rStyle w:val="Char1"/>
          <w:rFonts w:hint="cs"/>
          <w:rtl/>
        </w:rPr>
        <w:t>ن</w:t>
      </w:r>
      <w:r w:rsidRPr="00111FF2">
        <w:rPr>
          <w:rStyle w:val="Char1"/>
          <w:rFonts w:hint="cs"/>
          <w:rtl/>
        </w:rPr>
        <w:t xml:space="preserve"> </w:t>
      </w:r>
      <w:r w:rsidRPr="001612AC">
        <w:rPr>
          <w:rStyle w:val="Char1"/>
          <w:rFonts w:hint="cs"/>
          <w:rtl/>
        </w:rPr>
        <w:t>عا</w:t>
      </w:r>
      <w:r w:rsidR="00054628" w:rsidRPr="001612AC">
        <w:rPr>
          <w:rStyle w:val="Char1"/>
          <w:rFonts w:hint="cs"/>
          <w:rtl/>
        </w:rPr>
        <w:t>ی</w:t>
      </w:r>
      <w:r w:rsidRPr="001612AC">
        <w:rPr>
          <w:rStyle w:val="Char1"/>
          <w:rFonts w:hint="cs"/>
          <w:rtl/>
        </w:rPr>
        <w:t>شه نقل می‌کند که پیامبر</w:t>
      </w:r>
      <w:r w:rsidRPr="00111FF2">
        <w:rPr>
          <w:rStyle w:val="Char1"/>
          <w:rFonts w:eastAsia="MS Mincho" w:hint="cs"/>
          <w:rtl/>
        </w:rPr>
        <w:t xml:space="preserve">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فرمودند</w:t>
      </w:r>
      <w:r w:rsidRPr="00111FF2">
        <w:rPr>
          <w:rStyle w:val="Char1"/>
          <w:rFonts w:hint="cs"/>
          <w:rtl/>
        </w:rPr>
        <w:t xml:space="preserve">: </w:t>
      </w:r>
    </w:p>
    <w:p w:rsidR="00537F54" w:rsidRPr="00790760" w:rsidRDefault="00537F54" w:rsidP="00790760">
      <w:pPr>
        <w:ind w:firstLine="284"/>
        <w:rPr>
          <w:rFonts w:ascii="Lotus Linotype" w:hAnsi="Lotus Linotype" w:cs="Lotus"/>
          <w:b/>
          <w:bCs/>
          <w:color w:val="000000"/>
          <w:rtl/>
        </w:rPr>
      </w:pPr>
      <w:r w:rsidRPr="00111FF2">
        <w:rPr>
          <w:rStyle w:val="Chara"/>
          <w:rtl/>
        </w:rPr>
        <w:t>«خُلِقَتِ الْمَلاَئِكَةُ مِنْ نُورٍ وَخُلِقَ الْجَانُّ مِنْ مَارِجٍ مِنْ نَارٍ وَخُلِقَ آدَمُ مِمَّا وُصِفَ لَكُمْ»</w:t>
      </w:r>
      <w:r w:rsidRPr="00111FF2">
        <w:rPr>
          <w:rStyle w:val="Char1"/>
          <w:rtl/>
        </w:rPr>
        <w:t>.</w:t>
      </w:r>
    </w:p>
    <w:p w:rsidR="00537F54" w:rsidRPr="001612AC" w:rsidRDefault="00537F54" w:rsidP="00790760">
      <w:pPr>
        <w:ind w:firstLine="284"/>
        <w:rPr>
          <w:rStyle w:val="Char1"/>
          <w:rtl/>
        </w:rPr>
      </w:pPr>
      <w:r w:rsidRPr="001612AC">
        <w:rPr>
          <w:rStyle w:val="Char1"/>
          <w:rFonts w:hint="cs"/>
          <w:rtl/>
        </w:rPr>
        <w:t>(فرشتگان از نور، جن از آتش آم</w:t>
      </w:r>
      <w:r w:rsidR="00054628" w:rsidRPr="001612AC">
        <w:rPr>
          <w:rStyle w:val="Char1"/>
          <w:rFonts w:hint="cs"/>
          <w:rtl/>
        </w:rPr>
        <w:t>ی</w:t>
      </w:r>
      <w:r w:rsidRPr="001612AC">
        <w:rPr>
          <w:rStyle w:val="Char1"/>
          <w:rFonts w:hint="cs"/>
          <w:rtl/>
        </w:rPr>
        <w:t>خته به دود و آدم، از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شما ب</w:t>
      </w:r>
      <w:r w:rsidR="00054628" w:rsidRPr="001612AC">
        <w:rPr>
          <w:rStyle w:val="Char1"/>
          <w:rFonts w:hint="cs"/>
          <w:rtl/>
        </w:rPr>
        <w:t>ی</w:t>
      </w:r>
      <w:r w:rsidRPr="001612AC">
        <w:rPr>
          <w:rStyle w:val="Char1"/>
          <w:rFonts w:hint="cs"/>
          <w:rtl/>
        </w:rPr>
        <w:t>ان شده است، آفر</w:t>
      </w:r>
      <w:r w:rsidR="00054628" w:rsidRPr="001612AC">
        <w:rPr>
          <w:rStyle w:val="Char1"/>
          <w:rFonts w:hint="cs"/>
          <w:rtl/>
        </w:rPr>
        <w:t>ی</w:t>
      </w:r>
      <w:r w:rsidRPr="001612AC">
        <w:rPr>
          <w:rStyle w:val="Char1"/>
          <w:rFonts w:hint="cs"/>
          <w:rtl/>
        </w:rPr>
        <w:t>ده شده</w:t>
      </w:r>
      <w:r w:rsidRPr="001612AC">
        <w:rPr>
          <w:rStyle w:val="Char1"/>
          <w:rFonts w:hint="eastAsia"/>
          <w:rtl/>
        </w:rPr>
        <w:t>‌</w:t>
      </w:r>
      <w:r w:rsidRPr="001612AC">
        <w:rPr>
          <w:rStyle w:val="Char1"/>
          <w:rFonts w:hint="cs"/>
          <w:rtl/>
        </w:rPr>
        <w:t xml:space="preserve">اند). </w:t>
      </w:r>
      <w:r w:rsidRPr="001612AC">
        <w:rPr>
          <w:rStyle w:val="Char1"/>
          <w:vertAlign w:val="superscript"/>
          <w:rtl/>
        </w:rPr>
        <w:footnoteReference w:id="5"/>
      </w:r>
      <w:r w:rsidRPr="001612AC">
        <w:rPr>
          <w:rStyle w:val="Char1"/>
          <w:rFonts w:hint="cs"/>
          <w:rtl/>
        </w:rPr>
        <w:t xml:space="preserve"> </w:t>
      </w:r>
    </w:p>
    <w:p w:rsidR="00537F54" w:rsidRPr="00790760" w:rsidRDefault="00537F54" w:rsidP="00054628">
      <w:pPr>
        <w:pStyle w:val="a6"/>
        <w:rPr>
          <w:rtl/>
        </w:rPr>
      </w:pPr>
      <w:bookmarkStart w:id="21" w:name="_Toc65505579"/>
      <w:bookmarkStart w:id="22" w:name="_Toc319144820"/>
      <w:bookmarkStart w:id="23" w:name="_Toc434739202"/>
      <w:r w:rsidRPr="00790760">
        <w:rPr>
          <w:rFonts w:hint="cs"/>
          <w:rtl/>
          <w:lang w:bidi="ar-KW"/>
        </w:rPr>
        <w:t xml:space="preserve">مطلب دوم: </w:t>
      </w:r>
      <w:r w:rsidRPr="00790760">
        <w:rPr>
          <w:rFonts w:hint="cs"/>
          <w:rtl/>
        </w:rPr>
        <w:t>زمان آفرينش جن</w:t>
      </w:r>
      <w:bookmarkEnd w:id="21"/>
      <w:bookmarkEnd w:id="22"/>
      <w:bookmarkEnd w:id="23"/>
    </w:p>
    <w:p w:rsidR="00054628" w:rsidRPr="001612AC" w:rsidRDefault="00537F54" w:rsidP="00790760">
      <w:pPr>
        <w:ind w:firstLine="284"/>
        <w:rPr>
          <w:rStyle w:val="Char1"/>
          <w:rtl/>
        </w:rPr>
      </w:pPr>
      <w:r w:rsidRPr="001612AC">
        <w:rPr>
          <w:rStyle w:val="Char1"/>
          <w:rFonts w:hint="cs"/>
          <w:rtl/>
        </w:rPr>
        <w:t>بی‌گمان، جن پیش از انسان آفر</w:t>
      </w:r>
      <w:r w:rsidR="00054628" w:rsidRPr="001612AC">
        <w:rPr>
          <w:rStyle w:val="Char1"/>
          <w:rFonts w:hint="cs"/>
          <w:rtl/>
        </w:rPr>
        <w:t>ی</w:t>
      </w:r>
      <w:r w:rsidRPr="001612AC">
        <w:rPr>
          <w:rStyle w:val="Char1"/>
          <w:rFonts w:hint="cs"/>
          <w:rtl/>
        </w:rPr>
        <w:t>ده شده است. در قرآن کریم چنین می‌آید:</w:t>
      </w:r>
    </w:p>
    <w:p w:rsidR="00537F54" w:rsidRPr="001612AC" w:rsidRDefault="00054628" w:rsidP="00054628">
      <w:pPr>
        <w:ind w:firstLine="284"/>
        <w:rPr>
          <w:rStyle w:val="Char1"/>
          <w:rtl/>
        </w:rPr>
      </w:pPr>
      <w:r>
        <w:rPr>
          <w:rFonts w:cs="Traditional Arabic"/>
          <w:color w:val="000000"/>
          <w:shd w:val="clear" w:color="auto" w:fill="FFFFFF"/>
          <w:rtl/>
        </w:rPr>
        <w:t>﴿</w:t>
      </w:r>
      <w:r w:rsidRPr="001612AC">
        <w:rPr>
          <w:rStyle w:val="Char7"/>
          <w:rtl/>
        </w:rPr>
        <w:t xml:space="preserve">وَلَقَدۡ خَلَقۡنَا </w:t>
      </w:r>
      <w:r w:rsidRPr="001612AC">
        <w:rPr>
          <w:rStyle w:val="Char7"/>
          <w:rFonts w:hint="cs"/>
          <w:rtl/>
        </w:rPr>
        <w:t>ٱ</w:t>
      </w:r>
      <w:r w:rsidRPr="001612AC">
        <w:rPr>
          <w:rStyle w:val="Char7"/>
          <w:rFonts w:hint="eastAsia"/>
          <w:rtl/>
        </w:rPr>
        <w:t>لۡإِنسَٰنَ</w:t>
      </w:r>
      <w:r w:rsidRPr="001612AC">
        <w:rPr>
          <w:rStyle w:val="Char7"/>
          <w:rtl/>
        </w:rPr>
        <w:t xml:space="preserve"> مِن صَلۡصَٰلٖ مِّنۡ حَمَإٖ مَّسۡنُونٖ٢٦ وَ</w:t>
      </w:r>
      <w:r w:rsidRPr="001612AC">
        <w:rPr>
          <w:rStyle w:val="Char7"/>
          <w:rFonts w:hint="cs"/>
          <w:rtl/>
        </w:rPr>
        <w:t>ٱ</w:t>
      </w:r>
      <w:r w:rsidRPr="001612AC">
        <w:rPr>
          <w:rStyle w:val="Char7"/>
          <w:rFonts w:hint="eastAsia"/>
          <w:rtl/>
        </w:rPr>
        <w:t>لۡجَآنَّ</w:t>
      </w:r>
      <w:r w:rsidRPr="001612AC">
        <w:rPr>
          <w:rStyle w:val="Char7"/>
          <w:rtl/>
        </w:rPr>
        <w:t xml:space="preserve"> خَلَقۡنَٰهُ مِن قَبۡلُ مِن نَّارِ </w:t>
      </w:r>
      <w:r w:rsidRPr="001612AC">
        <w:rPr>
          <w:rStyle w:val="Char7"/>
          <w:rFonts w:hint="cs"/>
          <w:rtl/>
        </w:rPr>
        <w:t>ٱ</w:t>
      </w:r>
      <w:r w:rsidRPr="001612AC">
        <w:rPr>
          <w:rStyle w:val="Char7"/>
          <w:rFonts w:hint="eastAsia"/>
          <w:rtl/>
        </w:rPr>
        <w:t>لسَّمُومِ</w:t>
      </w:r>
      <w:r w:rsidRPr="001612AC">
        <w:rPr>
          <w:rStyle w:val="Char7"/>
          <w:rtl/>
        </w:rPr>
        <w:t>٢٧</w:t>
      </w:r>
      <w:r>
        <w:rPr>
          <w:rFonts w:cs="Traditional Arabic"/>
          <w:color w:val="000000"/>
          <w:shd w:val="clear" w:color="auto" w:fill="FFFFFF"/>
          <w:rtl/>
        </w:rPr>
        <w:t>﴾</w:t>
      </w:r>
      <w:r w:rsidRPr="001612AC">
        <w:rPr>
          <w:rStyle w:val="Char7"/>
          <w:rtl/>
        </w:rPr>
        <w:t xml:space="preserve"> </w:t>
      </w:r>
      <w:r w:rsidRPr="001612AC">
        <w:rPr>
          <w:rStyle w:val="Char8"/>
          <w:rtl/>
        </w:rPr>
        <w:t>[الحجر: 26-27]</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و ما انسان را از گِل خش</w:t>
      </w:r>
      <w:r w:rsidR="00054628" w:rsidRPr="001612AC">
        <w:rPr>
          <w:rStyle w:val="Char1"/>
          <w:rtl/>
        </w:rPr>
        <w:t>کی</w:t>
      </w:r>
      <w:r w:rsidRPr="001612AC">
        <w:rPr>
          <w:rStyle w:val="Char1"/>
          <w:rtl/>
        </w:rPr>
        <w:t>ده فراهم آمده از گِل ت</w:t>
      </w:r>
      <w:r w:rsidR="00054628" w:rsidRPr="001612AC">
        <w:rPr>
          <w:rStyle w:val="Char1"/>
          <w:rtl/>
        </w:rPr>
        <w:t>ی</w:t>
      </w:r>
      <w:r w:rsidRPr="001612AC">
        <w:rPr>
          <w:rStyle w:val="Char1"/>
          <w:rtl/>
        </w:rPr>
        <w:t>ره</w:t>
      </w:r>
      <w:r w:rsidRPr="001612AC">
        <w:rPr>
          <w:rStyle w:val="Char1"/>
          <w:rFonts w:hint="cs"/>
          <w:rtl/>
        </w:rPr>
        <w:t>‌ی</w:t>
      </w:r>
      <w:r w:rsidRPr="001612AC">
        <w:rPr>
          <w:rStyle w:val="Char1"/>
          <w:rtl/>
        </w:rPr>
        <w:t xml:space="preserve"> گند</w:t>
      </w:r>
      <w:r w:rsidR="00054628" w:rsidRPr="001612AC">
        <w:rPr>
          <w:rStyle w:val="Char1"/>
          <w:rtl/>
        </w:rPr>
        <w:t>ی</w:t>
      </w:r>
      <w:r w:rsidRPr="001612AC">
        <w:rPr>
          <w:rStyle w:val="Char1"/>
          <w:rtl/>
        </w:rPr>
        <w:t>ده‌ا</w:t>
      </w:r>
      <w:r w:rsidR="00054628" w:rsidRPr="001612AC">
        <w:rPr>
          <w:rStyle w:val="Char1"/>
          <w:rtl/>
        </w:rPr>
        <w:t>ی</w:t>
      </w:r>
      <w:r w:rsidRPr="001612AC">
        <w:rPr>
          <w:rStyle w:val="Char1"/>
          <w:rtl/>
        </w:rPr>
        <w:t xml:space="preserve"> </w:t>
      </w:r>
      <w:r w:rsidRPr="001612AC">
        <w:rPr>
          <w:rStyle w:val="Char1"/>
          <w:rFonts w:hint="cs"/>
          <w:rtl/>
        </w:rPr>
        <w:t>آ</w:t>
      </w:r>
      <w:r w:rsidRPr="001612AC">
        <w:rPr>
          <w:rStyle w:val="Char1"/>
          <w:rtl/>
        </w:rPr>
        <w:t>فر</w:t>
      </w:r>
      <w:r w:rsidR="00054628" w:rsidRPr="001612AC">
        <w:rPr>
          <w:rStyle w:val="Char1"/>
          <w:rtl/>
        </w:rPr>
        <w:t>ی</w:t>
      </w:r>
      <w:r w:rsidRPr="001612AC">
        <w:rPr>
          <w:rStyle w:val="Char1"/>
          <w:rtl/>
        </w:rPr>
        <w:t>د</w:t>
      </w:r>
      <w:r w:rsidR="00054628" w:rsidRPr="001612AC">
        <w:rPr>
          <w:rStyle w:val="Char1"/>
          <w:rtl/>
        </w:rPr>
        <w:t>ی</w:t>
      </w:r>
      <w:r w:rsidRPr="001612AC">
        <w:rPr>
          <w:rStyle w:val="Char1"/>
          <w:rtl/>
        </w:rPr>
        <w:t>م‏ و جنّ را پ</w:t>
      </w:r>
      <w:r w:rsidR="00054628" w:rsidRPr="001612AC">
        <w:rPr>
          <w:rStyle w:val="Char1"/>
          <w:rtl/>
        </w:rPr>
        <w:t>ی</w:t>
      </w:r>
      <w:r w:rsidRPr="001612AC">
        <w:rPr>
          <w:rStyle w:val="Char1"/>
          <w:rtl/>
        </w:rPr>
        <w:t>ش از آن</w:t>
      </w:r>
      <w:r w:rsidRPr="001612AC">
        <w:rPr>
          <w:rStyle w:val="Char1"/>
          <w:rFonts w:hint="cs"/>
          <w:rtl/>
        </w:rPr>
        <w:t>،</w:t>
      </w:r>
      <w:r w:rsidRPr="001612AC">
        <w:rPr>
          <w:rStyle w:val="Char1"/>
          <w:rtl/>
        </w:rPr>
        <w:t xml:space="preserve"> از آتشِ شعله</w:t>
      </w:r>
      <w:r w:rsidRPr="001612AC">
        <w:rPr>
          <w:rStyle w:val="Char1"/>
          <w:rFonts w:hint="cs"/>
          <w:rtl/>
        </w:rPr>
        <w:t>‌ور</w:t>
      </w:r>
      <w:r w:rsidRPr="001612AC">
        <w:rPr>
          <w:rStyle w:val="Char1"/>
          <w:rtl/>
        </w:rPr>
        <w:t xml:space="preserve"> </w:t>
      </w:r>
      <w:r w:rsidRPr="001612AC">
        <w:rPr>
          <w:rStyle w:val="Char1"/>
          <w:rFonts w:hint="cs"/>
          <w:rtl/>
        </w:rPr>
        <w:t>آ</w:t>
      </w:r>
      <w:r w:rsidRPr="001612AC">
        <w:rPr>
          <w:rStyle w:val="Char1"/>
          <w:rtl/>
        </w:rPr>
        <w:t>فر</w:t>
      </w:r>
      <w:r w:rsidR="00054628" w:rsidRPr="001612AC">
        <w:rPr>
          <w:rStyle w:val="Char1"/>
          <w:rtl/>
        </w:rPr>
        <w:t>ی</w:t>
      </w:r>
      <w:r w:rsidRPr="001612AC">
        <w:rPr>
          <w:rStyle w:val="Char1"/>
          <w:rtl/>
        </w:rPr>
        <w:t>د</w:t>
      </w:r>
      <w:r w:rsidR="00054628" w:rsidRPr="001612AC">
        <w:rPr>
          <w:rStyle w:val="Char1"/>
          <w:rtl/>
        </w:rPr>
        <w:t>ی</w:t>
      </w:r>
      <w:r w:rsidRPr="001612AC">
        <w:rPr>
          <w:rStyle w:val="Char1"/>
          <w:rtl/>
        </w:rPr>
        <w:t>م</w:t>
      </w:r>
      <w:r w:rsidRPr="001612AC">
        <w:rPr>
          <w:rStyle w:val="Char1"/>
          <w:rFonts w:hint="cs"/>
          <w:rtl/>
        </w:rPr>
        <w:t>.»</w:t>
      </w:r>
    </w:p>
    <w:p w:rsidR="00537F54" w:rsidRDefault="00537F54" w:rsidP="00790760">
      <w:pPr>
        <w:ind w:firstLine="284"/>
        <w:rPr>
          <w:rStyle w:val="Char1"/>
          <w:rtl/>
        </w:rPr>
      </w:pPr>
      <w:r w:rsidRPr="001612AC">
        <w:rPr>
          <w:rStyle w:val="Char1"/>
          <w:rFonts w:hint="cs"/>
          <w:rtl/>
        </w:rPr>
        <w:t>در آ</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بالا، به‌ این مطلب تصر</w:t>
      </w:r>
      <w:r w:rsidR="00054628" w:rsidRPr="001612AC">
        <w:rPr>
          <w:rStyle w:val="Char1"/>
          <w:rFonts w:hint="cs"/>
          <w:rtl/>
        </w:rPr>
        <w:t>ی</w:t>
      </w:r>
      <w:r w:rsidRPr="001612AC">
        <w:rPr>
          <w:rStyle w:val="Char1"/>
          <w:rFonts w:hint="cs"/>
          <w:rtl/>
        </w:rPr>
        <w:t xml:space="preserve">ح شده است </w:t>
      </w:r>
      <w:r w:rsidR="00054628" w:rsidRPr="001612AC">
        <w:rPr>
          <w:rStyle w:val="Char1"/>
          <w:rFonts w:hint="cs"/>
          <w:rtl/>
        </w:rPr>
        <w:t>ک</w:t>
      </w:r>
      <w:r w:rsidRPr="001612AC">
        <w:rPr>
          <w:rStyle w:val="Char1"/>
          <w:rFonts w:hint="cs"/>
          <w:rtl/>
        </w:rPr>
        <w:t>ه جن پ</w:t>
      </w:r>
      <w:r w:rsidR="00054628" w:rsidRPr="001612AC">
        <w:rPr>
          <w:rStyle w:val="Char1"/>
          <w:rFonts w:hint="cs"/>
          <w:rtl/>
        </w:rPr>
        <w:t>ی</w:t>
      </w:r>
      <w:r w:rsidRPr="001612AC">
        <w:rPr>
          <w:rStyle w:val="Char1"/>
          <w:rFonts w:hint="cs"/>
          <w:rtl/>
        </w:rPr>
        <w:t>ش از انسان آفر</w:t>
      </w:r>
      <w:r w:rsidR="00054628" w:rsidRPr="001612AC">
        <w:rPr>
          <w:rStyle w:val="Char1"/>
          <w:rFonts w:hint="cs"/>
          <w:rtl/>
        </w:rPr>
        <w:t>ی</w:t>
      </w:r>
      <w:r w:rsidRPr="001612AC">
        <w:rPr>
          <w:rStyle w:val="Char1"/>
          <w:rFonts w:hint="cs"/>
          <w:rtl/>
        </w:rPr>
        <w:t>ده شد. برخی از گذشتگان بر ا</w:t>
      </w:r>
      <w:r w:rsidR="00054628" w:rsidRPr="001612AC">
        <w:rPr>
          <w:rStyle w:val="Char1"/>
          <w:rFonts w:hint="cs"/>
          <w:rtl/>
        </w:rPr>
        <w:t>ی</w:t>
      </w:r>
      <w:r w:rsidRPr="001612AC">
        <w:rPr>
          <w:rStyle w:val="Char1"/>
          <w:rFonts w:hint="cs"/>
          <w:rtl/>
        </w:rPr>
        <w:t xml:space="preserve">ن باور بودند </w:t>
      </w:r>
      <w:r w:rsidR="00054628" w:rsidRPr="001612AC">
        <w:rPr>
          <w:rStyle w:val="Char1"/>
          <w:rFonts w:hint="cs"/>
          <w:rtl/>
        </w:rPr>
        <w:t>ک</w:t>
      </w:r>
      <w:r w:rsidRPr="001612AC">
        <w:rPr>
          <w:rStyle w:val="Char1"/>
          <w:rFonts w:hint="cs"/>
          <w:rtl/>
        </w:rPr>
        <w:t>ه جن، دو هزار سال پیش</w:t>
      </w:r>
      <w:r w:rsidRPr="00790760">
        <w:rPr>
          <w:rFonts w:ascii="Times New Roman" w:hAnsi="Times New Roman" w:cs="Times New Roman" w:hint="cs"/>
          <w:color w:val="000000"/>
          <w:rtl/>
        </w:rPr>
        <w:t xml:space="preserve"> </w:t>
      </w:r>
      <w:r w:rsidRPr="001612AC">
        <w:rPr>
          <w:rStyle w:val="Char1"/>
          <w:rFonts w:hint="cs"/>
          <w:rtl/>
        </w:rPr>
        <w:t>از انسان آفر</w:t>
      </w:r>
      <w:r w:rsidR="00054628" w:rsidRPr="001612AC">
        <w:rPr>
          <w:rStyle w:val="Char1"/>
          <w:rFonts w:hint="cs"/>
          <w:rtl/>
        </w:rPr>
        <w:t>ی</w:t>
      </w:r>
      <w:r w:rsidRPr="001612AC">
        <w:rPr>
          <w:rStyle w:val="Char1"/>
          <w:rFonts w:hint="cs"/>
          <w:rtl/>
        </w:rPr>
        <w:t xml:space="preserve">ده شده است، اما لازم به‌ </w:t>
      </w:r>
      <w:r w:rsidR="00054628" w:rsidRPr="001612AC">
        <w:rPr>
          <w:rStyle w:val="Char1"/>
          <w:rFonts w:hint="cs"/>
          <w:rtl/>
        </w:rPr>
        <w:t>ی</w:t>
      </w:r>
      <w:r w:rsidRPr="001612AC">
        <w:rPr>
          <w:rStyle w:val="Char1"/>
          <w:rFonts w:hint="cs"/>
          <w:rtl/>
        </w:rPr>
        <w:t>ادآور</w:t>
      </w:r>
      <w:r w:rsidR="00054628" w:rsidRPr="001612AC">
        <w:rPr>
          <w:rStyle w:val="Char1"/>
          <w:rFonts w:hint="cs"/>
          <w:rtl/>
        </w:rPr>
        <w:t>ی</w:t>
      </w:r>
      <w:r w:rsidRPr="001612AC">
        <w:rPr>
          <w:rStyle w:val="Char1"/>
          <w:rFonts w:hint="cs"/>
          <w:rtl/>
        </w:rPr>
        <w:t xml:space="preserve"> است که‌ این ادعا</w:t>
      </w:r>
      <w:r w:rsidR="00054628" w:rsidRPr="001612AC">
        <w:rPr>
          <w:rStyle w:val="Char1"/>
          <w:rFonts w:hint="cs"/>
          <w:rtl/>
        </w:rPr>
        <w:t>یی</w:t>
      </w:r>
      <w:r w:rsidRPr="001612AC">
        <w:rPr>
          <w:rStyle w:val="Char1"/>
          <w:rFonts w:hint="cs"/>
          <w:rtl/>
        </w:rPr>
        <w:t xml:space="preserve"> است </w:t>
      </w:r>
      <w:r w:rsidR="00054628" w:rsidRPr="001612AC">
        <w:rPr>
          <w:rStyle w:val="Char1"/>
          <w:rFonts w:hint="cs"/>
          <w:rtl/>
        </w:rPr>
        <w:t>ک</w:t>
      </w:r>
      <w:r w:rsidRPr="001612AC">
        <w:rPr>
          <w:rStyle w:val="Char1"/>
          <w:rFonts w:hint="cs"/>
          <w:rtl/>
        </w:rPr>
        <w:t>ه ه</w:t>
      </w:r>
      <w:r w:rsidR="00054628" w:rsidRPr="001612AC">
        <w:rPr>
          <w:rStyle w:val="Char1"/>
          <w:rFonts w:hint="cs"/>
          <w:rtl/>
        </w:rPr>
        <w:t>ی</w:t>
      </w:r>
      <w:r w:rsidRPr="001612AC">
        <w:rPr>
          <w:rStyle w:val="Char1"/>
          <w:rFonts w:hint="cs"/>
          <w:rtl/>
        </w:rPr>
        <w:t>چ</w:t>
      </w:r>
      <w:r w:rsidRPr="001612AC">
        <w:rPr>
          <w:rStyle w:val="Char1"/>
          <w:rFonts w:hint="eastAsia"/>
          <w:rtl/>
        </w:rPr>
        <w:t>‌</w:t>
      </w:r>
      <w:r w:rsidRPr="001612AC">
        <w:rPr>
          <w:rStyle w:val="Char1"/>
          <w:rFonts w:hint="cs"/>
          <w:rtl/>
        </w:rPr>
        <w:t>گونه دل</w:t>
      </w:r>
      <w:r w:rsidR="00054628" w:rsidRPr="001612AC">
        <w:rPr>
          <w:rStyle w:val="Char1"/>
          <w:rFonts w:hint="cs"/>
          <w:rtl/>
        </w:rPr>
        <w:t>ی</w:t>
      </w:r>
      <w:r w:rsidRPr="001612AC">
        <w:rPr>
          <w:rStyle w:val="Char1"/>
          <w:rFonts w:hint="cs"/>
          <w:rtl/>
        </w:rPr>
        <w:t>ل</w:t>
      </w:r>
      <w:r w:rsidR="00054628" w:rsidRPr="001612AC">
        <w:rPr>
          <w:rStyle w:val="Char1"/>
          <w:rFonts w:hint="cs"/>
          <w:rtl/>
        </w:rPr>
        <w:t>ی</w:t>
      </w:r>
      <w:r w:rsidRPr="001612AC">
        <w:rPr>
          <w:rStyle w:val="Char1"/>
          <w:rFonts w:hint="cs"/>
          <w:rtl/>
        </w:rPr>
        <w:t xml:space="preserve"> از قرآن و سنت رسول الله </w:t>
      </w:r>
      <w:r w:rsidRPr="00790760">
        <w:rPr>
          <w:rFonts w:cs="CTraditional Arabic" w:hint="cs"/>
          <w:color w:val="000000"/>
          <w:rtl/>
        </w:rPr>
        <w:t>ص</w:t>
      </w:r>
      <w:r w:rsidRPr="001612AC">
        <w:rPr>
          <w:rStyle w:val="Char1"/>
          <w:rFonts w:hint="cs"/>
          <w:rtl/>
        </w:rPr>
        <w:t>، به همراه ندارد.</w:t>
      </w:r>
    </w:p>
    <w:p w:rsidR="00111FF2" w:rsidRDefault="00111FF2" w:rsidP="00790760">
      <w:pPr>
        <w:ind w:firstLine="284"/>
        <w:rPr>
          <w:rStyle w:val="Char1"/>
          <w:rtl/>
        </w:rPr>
      </w:pPr>
    </w:p>
    <w:p w:rsidR="00111FF2" w:rsidRPr="001612AC" w:rsidRDefault="00111FF2" w:rsidP="00790760">
      <w:pPr>
        <w:ind w:firstLine="284"/>
        <w:rPr>
          <w:rStyle w:val="Char1"/>
          <w:rtl/>
        </w:rPr>
      </w:pPr>
    </w:p>
    <w:p w:rsidR="00537F54" w:rsidRPr="00790760" w:rsidRDefault="00537F54" w:rsidP="00054628">
      <w:pPr>
        <w:pStyle w:val="a6"/>
        <w:rPr>
          <w:rtl/>
        </w:rPr>
      </w:pPr>
      <w:bookmarkStart w:id="24" w:name="_Toc65505580"/>
      <w:bookmarkStart w:id="25" w:name="_Toc319144821"/>
      <w:bookmarkStart w:id="26" w:name="_Toc434739203"/>
      <w:r w:rsidRPr="00790760">
        <w:rPr>
          <w:rFonts w:hint="cs"/>
          <w:rtl/>
        </w:rPr>
        <w:t>مطلب سوم: شكل و نحوه</w:t>
      </w:r>
      <w:r w:rsidRPr="00790760">
        <w:rPr>
          <w:rFonts w:hint="eastAsia"/>
          <w:rtl/>
        </w:rPr>
        <w:t>‌ی</w:t>
      </w:r>
      <w:r w:rsidRPr="00790760">
        <w:rPr>
          <w:rFonts w:hint="cs"/>
          <w:rtl/>
        </w:rPr>
        <w:t xml:space="preserve"> ساختار جن</w:t>
      </w:r>
      <w:bookmarkEnd w:id="24"/>
      <w:bookmarkEnd w:id="25"/>
      <w:bookmarkEnd w:id="26"/>
      <w:r w:rsidRPr="00790760">
        <w:rPr>
          <w:rFonts w:hint="cs"/>
          <w:rtl/>
        </w:rPr>
        <w:t xml:space="preserve"> </w:t>
      </w:r>
    </w:p>
    <w:p w:rsidR="00054628" w:rsidRPr="001612AC" w:rsidRDefault="00537F54" w:rsidP="00790760">
      <w:pPr>
        <w:widowControl w:val="0"/>
        <w:ind w:firstLine="284"/>
        <w:rPr>
          <w:rStyle w:val="Char1"/>
          <w:rtl/>
        </w:rPr>
      </w:pPr>
      <w:r w:rsidRPr="001612AC">
        <w:rPr>
          <w:rStyle w:val="Char1"/>
          <w:rFonts w:hint="cs"/>
          <w:rtl/>
        </w:rPr>
        <w:t>ما درباره</w:t>
      </w:r>
      <w:r w:rsidRPr="001612AC">
        <w:rPr>
          <w:rStyle w:val="Char1"/>
          <w:rFonts w:hint="eastAsia"/>
          <w:rtl/>
        </w:rPr>
        <w:t>‌ی</w:t>
      </w:r>
      <w:r w:rsidRPr="001612AC">
        <w:rPr>
          <w:rStyle w:val="Char1"/>
          <w:rFonts w:hint="cs"/>
          <w:rtl/>
        </w:rPr>
        <w:t xml:space="preserve"> چگونگی أفر</w:t>
      </w:r>
      <w:r w:rsidR="00054628" w:rsidRPr="001612AC">
        <w:rPr>
          <w:rStyle w:val="Char1"/>
          <w:rFonts w:hint="cs"/>
          <w:rtl/>
        </w:rPr>
        <w:t>ی</w:t>
      </w:r>
      <w:r w:rsidRPr="001612AC">
        <w:rPr>
          <w:rStyle w:val="Char1"/>
          <w:rFonts w:hint="cs"/>
          <w:rtl/>
        </w:rPr>
        <w:t>نش، ش</w:t>
      </w:r>
      <w:r w:rsidR="00054628" w:rsidRPr="001612AC">
        <w:rPr>
          <w:rStyle w:val="Char1"/>
          <w:rFonts w:hint="cs"/>
          <w:rtl/>
        </w:rPr>
        <w:t>ک</w:t>
      </w:r>
      <w:r w:rsidRPr="001612AC">
        <w:rPr>
          <w:rStyle w:val="Char1"/>
          <w:rFonts w:hint="cs"/>
          <w:rtl/>
        </w:rPr>
        <w:t xml:space="preserve">ل و اعضای ‌بدن جن، جز آن‌چه </w:t>
      </w:r>
      <w:r w:rsidR="00054628" w:rsidRPr="001612AC">
        <w:rPr>
          <w:rStyle w:val="Char1"/>
          <w:rFonts w:hint="cs"/>
          <w:rtl/>
        </w:rPr>
        <w:t>ک</w:t>
      </w:r>
      <w:r w:rsidRPr="001612AC">
        <w:rPr>
          <w:rStyle w:val="Char1"/>
          <w:rFonts w:hint="cs"/>
          <w:rtl/>
        </w:rPr>
        <w:t>ه الله متعال به ما خبر داده است، آگاه</w:t>
      </w:r>
      <w:r w:rsidR="00054628" w:rsidRPr="001612AC">
        <w:rPr>
          <w:rStyle w:val="Char1"/>
          <w:rFonts w:hint="cs"/>
          <w:rtl/>
        </w:rPr>
        <w:t>ی</w:t>
      </w:r>
      <w:r w:rsidRPr="001612AC">
        <w:rPr>
          <w:rStyle w:val="Char1"/>
          <w:rFonts w:hint="cs"/>
          <w:rtl/>
        </w:rPr>
        <w:t xml:space="preserve"> ندار</w:t>
      </w:r>
      <w:r w:rsidR="00054628" w:rsidRPr="001612AC">
        <w:rPr>
          <w:rStyle w:val="Char1"/>
          <w:rFonts w:hint="cs"/>
          <w:rtl/>
        </w:rPr>
        <w:t>ی</w:t>
      </w:r>
      <w:r w:rsidRPr="001612AC">
        <w:rPr>
          <w:rStyle w:val="Char1"/>
          <w:rFonts w:hint="cs"/>
          <w:rtl/>
        </w:rPr>
        <w:t>م. البته م</w:t>
      </w:r>
      <w:r w:rsidR="00054628" w:rsidRPr="001612AC">
        <w:rPr>
          <w:rStyle w:val="Char1"/>
          <w:rFonts w:hint="cs"/>
          <w:rtl/>
        </w:rPr>
        <w:t>ی</w:t>
      </w:r>
      <w:r w:rsidRPr="001612AC">
        <w:rPr>
          <w:rStyle w:val="Char1"/>
          <w:rFonts w:hint="eastAsia"/>
          <w:rtl/>
        </w:rPr>
        <w:t>‌</w:t>
      </w:r>
      <w:r w:rsidRPr="001612AC">
        <w:rPr>
          <w:rStyle w:val="Char1"/>
          <w:rFonts w:hint="cs"/>
          <w:rtl/>
        </w:rPr>
        <w:t>دان</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ه جن، دارای قلب می‌باشد. الله متعال م</w:t>
      </w:r>
      <w:r w:rsidR="00054628" w:rsidRPr="001612AC">
        <w:rPr>
          <w:rStyle w:val="Char1"/>
          <w:rFonts w:hint="cs"/>
          <w:rtl/>
        </w:rPr>
        <w:t>ی</w:t>
      </w:r>
      <w:r w:rsidRPr="001612AC">
        <w:rPr>
          <w:rStyle w:val="Char1"/>
          <w:rFonts w:hint="eastAsia"/>
          <w:rtl/>
        </w:rPr>
        <w:t>‌</w:t>
      </w:r>
      <w:r w:rsidRPr="001612AC">
        <w:rPr>
          <w:rStyle w:val="Char1"/>
          <w:rFonts w:hint="cs"/>
          <w:rtl/>
        </w:rPr>
        <w:t>فرما</w:t>
      </w:r>
      <w:r w:rsidR="00054628" w:rsidRPr="001612AC">
        <w:rPr>
          <w:rStyle w:val="Char1"/>
          <w:rFonts w:hint="cs"/>
          <w:rtl/>
        </w:rPr>
        <w:t>ی</w:t>
      </w:r>
      <w:r w:rsidRPr="001612AC">
        <w:rPr>
          <w:rStyle w:val="Char1"/>
          <w:rFonts w:hint="cs"/>
          <w:rtl/>
        </w:rPr>
        <w:t>د:</w:t>
      </w:r>
    </w:p>
    <w:p w:rsidR="00537F54" w:rsidRPr="001612AC" w:rsidRDefault="002A51D3" w:rsidP="002A51D3">
      <w:pPr>
        <w:widowControl w:val="0"/>
        <w:ind w:firstLine="284"/>
        <w:rPr>
          <w:rStyle w:val="Char1"/>
          <w:rtl/>
        </w:rPr>
      </w:pPr>
      <w:r>
        <w:rPr>
          <w:rFonts w:cs="Traditional Arabic"/>
          <w:color w:val="000000"/>
          <w:shd w:val="clear" w:color="auto" w:fill="FFFFFF"/>
          <w:rtl/>
        </w:rPr>
        <w:t>﴿</w:t>
      </w:r>
      <w:r w:rsidRPr="001612AC">
        <w:rPr>
          <w:rStyle w:val="Char7"/>
          <w:rtl/>
        </w:rPr>
        <w:t xml:space="preserve">وَلَقَدۡ ذَرَأۡنَا لِجَهَنَّمَ كَثِيرٗا مِّنَ </w:t>
      </w:r>
      <w:r w:rsidRPr="001612AC">
        <w:rPr>
          <w:rStyle w:val="Char7"/>
          <w:rFonts w:hint="cs"/>
          <w:rtl/>
        </w:rPr>
        <w:t>ٱ</w:t>
      </w:r>
      <w:r w:rsidRPr="001612AC">
        <w:rPr>
          <w:rStyle w:val="Char7"/>
          <w:rFonts w:hint="eastAsia"/>
          <w:rtl/>
        </w:rPr>
        <w:t>لۡجِنِّ</w:t>
      </w:r>
      <w:r w:rsidRPr="001612AC">
        <w:rPr>
          <w:rStyle w:val="Char7"/>
          <w:rtl/>
        </w:rPr>
        <w:t xml:space="preserve"> وَ</w:t>
      </w:r>
      <w:r w:rsidRPr="001612AC">
        <w:rPr>
          <w:rStyle w:val="Char7"/>
          <w:rFonts w:hint="cs"/>
          <w:rtl/>
        </w:rPr>
        <w:t>ٱ</w:t>
      </w:r>
      <w:r w:rsidRPr="001612AC">
        <w:rPr>
          <w:rStyle w:val="Char7"/>
          <w:rFonts w:hint="eastAsia"/>
          <w:rtl/>
        </w:rPr>
        <w:t>لۡإِنسِۖ</w:t>
      </w:r>
      <w:r w:rsidRPr="001612AC">
        <w:rPr>
          <w:rStyle w:val="Char7"/>
          <w:rtl/>
        </w:rPr>
        <w:t xml:space="preserve"> لَهُمۡ قُلُوبٞ لَّا يَفۡقَهُونَ بِهَا وَلَهُمۡ أَعۡيُنٞ لَّا يُبۡصِرُونَ بِهَا وَلَهُمۡ ءَاذَانٞ لَّا يَسۡمَعُونَ بِهَآۚ أُوْلَٰٓئِكَ كَ</w:t>
      </w:r>
      <w:r w:rsidRPr="001612AC">
        <w:rPr>
          <w:rStyle w:val="Char7"/>
          <w:rFonts w:hint="cs"/>
          <w:rtl/>
        </w:rPr>
        <w:t>ٱ</w:t>
      </w:r>
      <w:r w:rsidRPr="001612AC">
        <w:rPr>
          <w:rStyle w:val="Char7"/>
          <w:rFonts w:hint="eastAsia"/>
          <w:rtl/>
        </w:rPr>
        <w:t>لۡأَنۡعَٰمِ</w:t>
      </w:r>
      <w:r w:rsidRPr="001612AC">
        <w:rPr>
          <w:rStyle w:val="Char7"/>
          <w:rtl/>
        </w:rPr>
        <w:t xml:space="preserve"> بَلۡ هُمۡ أَضَلُّۚ أُوْلَٰٓئِكَ هُمُ </w:t>
      </w:r>
      <w:r w:rsidRPr="001612AC">
        <w:rPr>
          <w:rStyle w:val="Char7"/>
          <w:rFonts w:hint="cs"/>
          <w:rtl/>
        </w:rPr>
        <w:t>ٱ</w:t>
      </w:r>
      <w:r w:rsidRPr="001612AC">
        <w:rPr>
          <w:rStyle w:val="Char7"/>
          <w:rtl/>
        </w:rPr>
        <w:t>لۡغَٰفِلُونَ١٧٩</w:t>
      </w:r>
      <w:r>
        <w:rPr>
          <w:rFonts w:cs="Traditional Arabic"/>
          <w:color w:val="000000"/>
          <w:shd w:val="clear" w:color="auto" w:fill="FFFFFF"/>
          <w:rtl/>
        </w:rPr>
        <w:t>﴾</w:t>
      </w:r>
      <w:r w:rsidRPr="001612AC">
        <w:rPr>
          <w:rStyle w:val="Char7"/>
          <w:rtl/>
        </w:rPr>
        <w:t xml:space="preserve"> </w:t>
      </w:r>
      <w:r w:rsidRPr="001612AC">
        <w:rPr>
          <w:rStyle w:val="Char8"/>
          <w:rtl/>
        </w:rPr>
        <w:t>[الأعراف: 179]</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و در حق</w:t>
      </w:r>
      <w:r w:rsidR="00054628" w:rsidRPr="001612AC">
        <w:rPr>
          <w:rStyle w:val="Char1"/>
          <w:rtl/>
        </w:rPr>
        <w:t>ی</w:t>
      </w:r>
      <w:r w:rsidRPr="001612AC">
        <w:rPr>
          <w:rStyle w:val="Char1"/>
          <w:rtl/>
        </w:rPr>
        <w:t>قت</w:t>
      </w:r>
      <w:r w:rsidRPr="001612AC">
        <w:rPr>
          <w:rStyle w:val="Char1"/>
          <w:rFonts w:hint="cs"/>
          <w:rtl/>
        </w:rPr>
        <w:t>،</w:t>
      </w:r>
      <w:r w:rsidRPr="001612AC">
        <w:rPr>
          <w:rStyle w:val="Char1"/>
          <w:rtl/>
        </w:rPr>
        <w:t xml:space="preserve"> بس</w:t>
      </w:r>
      <w:r w:rsidR="00054628" w:rsidRPr="001612AC">
        <w:rPr>
          <w:rStyle w:val="Char1"/>
          <w:rtl/>
        </w:rPr>
        <w:t>ی</w:t>
      </w:r>
      <w:r w:rsidRPr="001612AC">
        <w:rPr>
          <w:rStyle w:val="Char1"/>
          <w:rtl/>
        </w:rPr>
        <w:t>ارى از جن</w:t>
      </w:r>
      <w:r w:rsidR="00054628" w:rsidRPr="001612AC">
        <w:rPr>
          <w:rStyle w:val="Char1"/>
          <w:rtl/>
        </w:rPr>
        <w:t>ی</w:t>
      </w:r>
      <w:r w:rsidRPr="001612AC">
        <w:rPr>
          <w:rStyle w:val="Char1"/>
          <w:rtl/>
        </w:rPr>
        <w:t>ان و آدم</w:t>
      </w:r>
      <w:r w:rsidR="00054628" w:rsidRPr="001612AC">
        <w:rPr>
          <w:rStyle w:val="Char1"/>
          <w:rtl/>
        </w:rPr>
        <w:t>ی</w:t>
      </w:r>
      <w:r w:rsidRPr="001612AC">
        <w:rPr>
          <w:rStyle w:val="Char1"/>
          <w:rtl/>
        </w:rPr>
        <w:t>ان را براى دوزخ آفر</w:t>
      </w:r>
      <w:r w:rsidR="00054628" w:rsidRPr="001612AC">
        <w:rPr>
          <w:rStyle w:val="Char1"/>
          <w:rtl/>
        </w:rPr>
        <w:t>ی</w:t>
      </w:r>
      <w:r w:rsidRPr="001612AC">
        <w:rPr>
          <w:rStyle w:val="Char1"/>
          <w:rtl/>
        </w:rPr>
        <w:t>ده‏ا</w:t>
      </w:r>
      <w:r w:rsidR="00054628" w:rsidRPr="001612AC">
        <w:rPr>
          <w:rStyle w:val="Char1"/>
          <w:rtl/>
        </w:rPr>
        <w:t>ی</w:t>
      </w:r>
      <w:r w:rsidRPr="001612AC">
        <w:rPr>
          <w:rStyle w:val="Char1"/>
          <w:rtl/>
        </w:rPr>
        <w:t>م</w:t>
      </w:r>
      <w:r w:rsidRPr="001612AC">
        <w:rPr>
          <w:rStyle w:val="Char1"/>
          <w:rFonts w:hint="cs"/>
          <w:rtl/>
        </w:rPr>
        <w:t>.</w:t>
      </w:r>
      <w:r w:rsidRPr="001612AC">
        <w:rPr>
          <w:rStyle w:val="Char1"/>
          <w:rtl/>
        </w:rPr>
        <w:t xml:space="preserve"> </w:t>
      </w:r>
      <w:r w:rsidRPr="001612AC">
        <w:rPr>
          <w:rStyle w:val="Char1"/>
          <w:rFonts w:hint="cs"/>
          <w:rtl/>
        </w:rPr>
        <w:t xml:space="preserve">چون </w:t>
      </w:r>
      <w:r w:rsidRPr="001612AC">
        <w:rPr>
          <w:rStyle w:val="Char1"/>
          <w:rtl/>
        </w:rPr>
        <w:t>دل</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ى دارند </w:t>
      </w:r>
      <w:r w:rsidR="00054628" w:rsidRPr="001612AC">
        <w:rPr>
          <w:rStyle w:val="Char1"/>
          <w:rtl/>
        </w:rPr>
        <w:t>ک</w:t>
      </w:r>
      <w:r w:rsidRPr="001612AC">
        <w:rPr>
          <w:rStyle w:val="Char1"/>
          <w:rtl/>
        </w:rPr>
        <w:t>ه با آن</w:t>
      </w:r>
      <w:r w:rsidRPr="001612AC">
        <w:rPr>
          <w:rStyle w:val="Char1"/>
          <w:rFonts w:hint="cs"/>
          <w:rtl/>
        </w:rPr>
        <w:t>‌ها</w:t>
      </w:r>
      <w:r w:rsidRPr="001612AC">
        <w:rPr>
          <w:rStyle w:val="Char1"/>
          <w:rtl/>
        </w:rPr>
        <w:t xml:space="preserve"> حقا</w:t>
      </w:r>
      <w:r w:rsidR="00054628" w:rsidRPr="001612AC">
        <w:rPr>
          <w:rStyle w:val="Char1"/>
          <w:rtl/>
        </w:rPr>
        <w:t>ی</w:t>
      </w:r>
      <w:r w:rsidRPr="001612AC">
        <w:rPr>
          <w:rStyle w:val="Char1"/>
          <w:rtl/>
        </w:rPr>
        <w:t>ق را</w:t>
      </w:r>
      <w:r w:rsidRPr="001612AC">
        <w:rPr>
          <w:rStyle w:val="Char1"/>
          <w:rFonts w:hint="cs"/>
          <w:rtl/>
        </w:rPr>
        <w:t xml:space="preserve"> درنمی</w:t>
      </w:r>
      <w:r w:rsidRPr="001612AC">
        <w:rPr>
          <w:rStyle w:val="Char1"/>
          <w:rFonts w:hint="eastAsia"/>
          <w:rtl/>
        </w:rPr>
        <w:t>‌</w:t>
      </w:r>
      <w:r w:rsidRPr="001612AC">
        <w:rPr>
          <w:rStyle w:val="Char1"/>
          <w:rFonts w:hint="cs"/>
          <w:rtl/>
        </w:rPr>
        <w:t xml:space="preserve">یابند </w:t>
      </w:r>
      <w:r w:rsidRPr="001612AC">
        <w:rPr>
          <w:rStyle w:val="Char1"/>
          <w:rtl/>
        </w:rPr>
        <w:t xml:space="preserve">و چشمانى دارند </w:t>
      </w:r>
      <w:r w:rsidR="00054628" w:rsidRPr="001612AC">
        <w:rPr>
          <w:rStyle w:val="Char1"/>
          <w:rtl/>
        </w:rPr>
        <w:t>ک</w:t>
      </w:r>
      <w:r w:rsidRPr="001612AC">
        <w:rPr>
          <w:rStyle w:val="Char1"/>
          <w:rtl/>
        </w:rPr>
        <w:t>ه با آن‌ها نمى‏ب</w:t>
      </w:r>
      <w:r w:rsidR="00054628" w:rsidRPr="001612AC">
        <w:rPr>
          <w:rStyle w:val="Char1"/>
          <w:rtl/>
        </w:rPr>
        <w:t>ی</w:t>
      </w:r>
      <w:r w:rsidRPr="001612AC">
        <w:rPr>
          <w:rStyle w:val="Char1"/>
          <w:rtl/>
        </w:rPr>
        <w:t>نند و گوش</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ى دارند </w:t>
      </w:r>
      <w:r w:rsidR="00054628" w:rsidRPr="001612AC">
        <w:rPr>
          <w:rStyle w:val="Char1"/>
          <w:rtl/>
        </w:rPr>
        <w:t>ک</w:t>
      </w:r>
      <w:r w:rsidRPr="001612AC">
        <w:rPr>
          <w:rStyle w:val="Char1"/>
          <w:rtl/>
        </w:rPr>
        <w:t>ه با آن‌ها نمى‏شنوند</w:t>
      </w:r>
      <w:r w:rsidRPr="001612AC">
        <w:rPr>
          <w:rStyle w:val="Char1"/>
          <w:rFonts w:hint="cs"/>
          <w:rtl/>
        </w:rPr>
        <w:t>.</w:t>
      </w:r>
      <w:r w:rsidRPr="001612AC">
        <w:rPr>
          <w:rStyle w:val="Char1"/>
          <w:rtl/>
        </w:rPr>
        <w:t xml:space="preserve"> آنان همانند چهارپا</w:t>
      </w:r>
      <w:r w:rsidR="00054628" w:rsidRPr="001612AC">
        <w:rPr>
          <w:rStyle w:val="Char1"/>
          <w:rtl/>
        </w:rPr>
        <w:t>ی</w:t>
      </w:r>
      <w:r w:rsidRPr="001612AC">
        <w:rPr>
          <w:rStyle w:val="Char1"/>
          <w:rtl/>
        </w:rPr>
        <w:t>ان</w:t>
      </w:r>
      <w:r w:rsidRPr="001612AC">
        <w:rPr>
          <w:rStyle w:val="Char1"/>
          <w:rFonts w:hint="cs"/>
          <w:rtl/>
        </w:rPr>
        <w:t>،</w:t>
      </w:r>
      <w:r w:rsidRPr="001612AC">
        <w:rPr>
          <w:rStyle w:val="Char1"/>
          <w:rtl/>
        </w:rPr>
        <w:t xml:space="preserve"> بل</w:t>
      </w:r>
      <w:r w:rsidR="00054628" w:rsidRPr="001612AC">
        <w:rPr>
          <w:rStyle w:val="Char1"/>
          <w:rtl/>
        </w:rPr>
        <w:t>ک</w:t>
      </w:r>
      <w:r w:rsidRPr="001612AC">
        <w:rPr>
          <w:rStyle w:val="Char1"/>
          <w:rtl/>
        </w:rPr>
        <w:t>ه گمراه‏ترند</w:t>
      </w:r>
      <w:r w:rsidRPr="001612AC">
        <w:rPr>
          <w:rStyle w:val="Char1"/>
          <w:rFonts w:hint="cs"/>
          <w:rtl/>
        </w:rPr>
        <w:t>.</w:t>
      </w:r>
      <w:r w:rsidRPr="001612AC">
        <w:rPr>
          <w:rStyle w:val="Char1"/>
          <w:rtl/>
        </w:rPr>
        <w:t xml:space="preserve"> آرى</w:t>
      </w:r>
      <w:r w:rsidRPr="001612AC">
        <w:rPr>
          <w:rStyle w:val="Char1"/>
          <w:rFonts w:hint="cs"/>
          <w:rtl/>
        </w:rPr>
        <w:t xml:space="preserve">، </w:t>
      </w:r>
      <w:r w:rsidRPr="001612AC">
        <w:rPr>
          <w:rStyle w:val="Char1"/>
          <w:rtl/>
        </w:rPr>
        <w:t xml:space="preserve">آن‌ها همان </w:t>
      </w:r>
      <w:r w:rsidRPr="001612AC">
        <w:rPr>
          <w:rStyle w:val="Char1"/>
          <w:rFonts w:hint="cs"/>
          <w:rtl/>
        </w:rPr>
        <w:t xml:space="preserve">بی‌خبران هستند.» </w:t>
      </w:r>
    </w:p>
    <w:p w:rsidR="002A51D3" w:rsidRPr="001612AC" w:rsidRDefault="00537F54" w:rsidP="00790760">
      <w:pPr>
        <w:ind w:firstLine="284"/>
        <w:rPr>
          <w:rStyle w:val="Char1"/>
          <w:rtl/>
        </w:rPr>
      </w:pPr>
      <w:r w:rsidRPr="001612AC">
        <w:rPr>
          <w:rStyle w:val="Char1"/>
          <w:rFonts w:hint="cs"/>
          <w:rtl/>
        </w:rPr>
        <w:t>الله متعال، در آ</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یادشده تصر</w:t>
      </w:r>
      <w:r w:rsidR="00054628" w:rsidRPr="001612AC">
        <w:rPr>
          <w:rStyle w:val="Char1"/>
          <w:rFonts w:hint="cs"/>
          <w:rtl/>
        </w:rPr>
        <w:t>ی</w:t>
      </w:r>
      <w:r w:rsidRPr="001612AC">
        <w:rPr>
          <w:rStyle w:val="Char1"/>
          <w:rFonts w:hint="cs"/>
          <w:rtl/>
        </w:rPr>
        <w:t xml:space="preserve">ح نموده است </w:t>
      </w:r>
      <w:r w:rsidR="00054628" w:rsidRPr="001612AC">
        <w:rPr>
          <w:rStyle w:val="Char1"/>
          <w:rFonts w:hint="cs"/>
          <w:rtl/>
        </w:rPr>
        <w:t>ک</w:t>
      </w:r>
      <w:r w:rsidRPr="001612AC">
        <w:rPr>
          <w:rStyle w:val="Char1"/>
          <w:rFonts w:hint="cs"/>
          <w:rtl/>
        </w:rPr>
        <w:t>ه جن قلب، چشم و گوش دارد. ش</w:t>
      </w:r>
      <w:r w:rsidR="00054628" w:rsidRPr="001612AC">
        <w:rPr>
          <w:rStyle w:val="Char1"/>
          <w:rFonts w:hint="cs"/>
          <w:rtl/>
        </w:rPr>
        <w:t>ی</w:t>
      </w:r>
      <w:r w:rsidRPr="001612AC">
        <w:rPr>
          <w:rStyle w:val="Char1"/>
          <w:rFonts w:hint="cs"/>
          <w:rtl/>
        </w:rPr>
        <w:t>طان ن</w:t>
      </w:r>
      <w:r w:rsidR="00054628" w:rsidRPr="001612AC">
        <w:rPr>
          <w:rStyle w:val="Char1"/>
          <w:rFonts w:hint="cs"/>
          <w:rtl/>
        </w:rPr>
        <w:t>ی</w:t>
      </w:r>
      <w:r w:rsidRPr="001612AC">
        <w:rPr>
          <w:rStyle w:val="Char1"/>
          <w:rFonts w:hint="cs"/>
          <w:rtl/>
        </w:rPr>
        <w:t>ز دارای صدا است؛ زیرا الله متعال م</w:t>
      </w:r>
      <w:r w:rsidR="00054628" w:rsidRPr="001612AC">
        <w:rPr>
          <w:rStyle w:val="Char1"/>
          <w:rFonts w:hint="cs"/>
          <w:rtl/>
        </w:rPr>
        <w:t>ی</w:t>
      </w:r>
      <w:r w:rsidRPr="001612AC">
        <w:rPr>
          <w:rStyle w:val="Char1"/>
          <w:rFonts w:hint="eastAsia"/>
          <w:rtl/>
        </w:rPr>
        <w:t>‌</w:t>
      </w:r>
      <w:r w:rsidRPr="001612AC">
        <w:rPr>
          <w:rStyle w:val="Char1"/>
          <w:rFonts w:hint="cs"/>
          <w:rtl/>
        </w:rPr>
        <w:t>فرما</w:t>
      </w:r>
      <w:r w:rsidR="00054628" w:rsidRPr="001612AC">
        <w:rPr>
          <w:rStyle w:val="Char1"/>
          <w:rFonts w:hint="cs"/>
          <w:rtl/>
        </w:rPr>
        <w:t>ی</w:t>
      </w:r>
      <w:r w:rsidRPr="001612AC">
        <w:rPr>
          <w:rStyle w:val="Char1"/>
          <w:rFonts w:hint="cs"/>
          <w:rtl/>
        </w:rPr>
        <w:t>د:</w:t>
      </w:r>
    </w:p>
    <w:p w:rsidR="00537F54" w:rsidRPr="001612AC" w:rsidRDefault="002A51D3" w:rsidP="002A51D3">
      <w:pPr>
        <w:ind w:firstLine="284"/>
        <w:rPr>
          <w:rStyle w:val="Char1"/>
          <w:rtl/>
        </w:rPr>
      </w:pPr>
      <w:r>
        <w:rPr>
          <w:rFonts w:cs="Traditional Arabic"/>
          <w:color w:val="000000"/>
          <w:shd w:val="clear" w:color="auto" w:fill="FFFFFF"/>
          <w:rtl/>
        </w:rPr>
        <w:t>﴿</w:t>
      </w:r>
      <w:r w:rsidRPr="001612AC">
        <w:rPr>
          <w:rStyle w:val="Char7"/>
          <w:rtl/>
        </w:rPr>
        <w:t>وَ</w:t>
      </w:r>
      <w:r w:rsidRPr="001612AC">
        <w:rPr>
          <w:rStyle w:val="Char7"/>
          <w:rFonts w:hint="cs"/>
          <w:rtl/>
        </w:rPr>
        <w:t>ٱ</w:t>
      </w:r>
      <w:r w:rsidRPr="001612AC">
        <w:rPr>
          <w:rStyle w:val="Char7"/>
          <w:rFonts w:hint="eastAsia"/>
          <w:rtl/>
        </w:rPr>
        <w:t>سۡتَفۡزِزۡ</w:t>
      </w:r>
      <w:r w:rsidRPr="001612AC">
        <w:rPr>
          <w:rStyle w:val="Char7"/>
          <w:rtl/>
        </w:rPr>
        <w:t xml:space="preserve"> مَنِ </w:t>
      </w:r>
      <w:r w:rsidRPr="001612AC">
        <w:rPr>
          <w:rStyle w:val="Char7"/>
          <w:rFonts w:hint="cs"/>
          <w:rtl/>
        </w:rPr>
        <w:t>ٱ</w:t>
      </w:r>
      <w:r w:rsidRPr="001612AC">
        <w:rPr>
          <w:rStyle w:val="Char7"/>
          <w:rFonts w:hint="eastAsia"/>
          <w:rtl/>
        </w:rPr>
        <w:t>سۡتَطَعۡتَ</w:t>
      </w:r>
      <w:r w:rsidRPr="001612AC">
        <w:rPr>
          <w:rStyle w:val="Char7"/>
          <w:rtl/>
        </w:rPr>
        <w:t xml:space="preserve"> مِنۡهُم بِصَوۡتِكَ</w:t>
      </w:r>
      <w:r>
        <w:rPr>
          <w:rFonts w:cs="Traditional Arabic"/>
          <w:color w:val="000000"/>
          <w:shd w:val="clear" w:color="auto" w:fill="FFFFFF"/>
          <w:rtl/>
        </w:rPr>
        <w:t>﴾</w:t>
      </w:r>
      <w:r w:rsidRPr="001612AC">
        <w:rPr>
          <w:rStyle w:val="Char7"/>
          <w:rtl/>
        </w:rPr>
        <w:t xml:space="preserve"> </w:t>
      </w:r>
      <w:r w:rsidRPr="001612AC">
        <w:rPr>
          <w:rStyle w:val="Char8"/>
          <w:rtl/>
        </w:rPr>
        <w:t>[الإسراء: 64]</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و هر</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از ا</w:t>
      </w:r>
      <w:r w:rsidR="00054628" w:rsidRPr="001612AC">
        <w:rPr>
          <w:rStyle w:val="Char1"/>
          <w:rtl/>
        </w:rPr>
        <w:t>ی</w:t>
      </w:r>
      <w:r w:rsidRPr="001612AC">
        <w:rPr>
          <w:rStyle w:val="Char1"/>
          <w:rtl/>
        </w:rPr>
        <w:t xml:space="preserve">شان را </w:t>
      </w:r>
      <w:r w:rsidR="00054628" w:rsidRPr="001612AC">
        <w:rPr>
          <w:rStyle w:val="Char1"/>
          <w:rtl/>
        </w:rPr>
        <w:t>ک</w:t>
      </w:r>
      <w:r w:rsidRPr="001612AC">
        <w:rPr>
          <w:rStyle w:val="Char1"/>
          <w:rtl/>
        </w:rPr>
        <w:t>ه توانست</w:t>
      </w:r>
      <w:r w:rsidR="00054628" w:rsidRPr="001612AC">
        <w:rPr>
          <w:rStyle w:val="Char1"/>
          <w:rtl/>
        </w:rPr>
        <w:t>ی</w:t>
      </w:r>
      <w:r w:rsidRPr="001612AC">
        <w:rPr>
          <w:rStyle w:val="Char1"/>
          <w:rFonts w:hint="cs"/>
          <w:rtl/>
        </w:rPr>
        <w:t>،</w:t>
      </w:r>
      <w:r w:rsidRPr="001612AC">
        <w:rPr>
          <w:rStyle w:val="Char1"/>
          <w:rtl/>
        </w:rPr>
        <w:t xml:space="preserve"> با </w:t>
      </w:r>
      <w:r w:rsidRPr="001612AC">
        <w:rPr>
          <w:rStyle w:val="Char1"/>
          <w:rFonts w:hint="cs"/>
          <w:rtl/>
        </w:rPr>
        <w:t>ص</w:t>
      </w:r>
      <w:r w:rsidRPr="001612AC">
        <w:rPr>
          <w:rStyle w:val="Char1"/>
          <w:rtl/>
        </w:rPr>
        <w:t>دا</w:t>
      </w:r>
      <w:r w:rsidR="00054628" w:rsidRPr="001612AC">
        <w:rPr>
          <w:rStyle w:val="Char1"/>
          <w:rtl/>
        </w:rPr>
        <w:t>ی</w:t>
      </w:r>
      <w:r w:rsidRPr="001612AC">
        <w:rPr>
          <w:rStyle w:val="Char1"/>
          <w:rtl/>
        </w:rPr>
        <w:t xml:space="preserve"> خود</w:t>
      </w:r>
      <w:r w:rsidRPr="001612AC">
        <w:rPr>
          <w:rStyle w:val="Char1"/>
          <w:rFonts w:hint="cs"/>
          <w:rtl/>
        </w:rPr>
        <w:t>،</w:t>
      </w:r>
      <w:r w:rsidRPr="001612AC">
        <w:rPr>
          <w:rStyle w:val="Char1"/>
          <w:rtl/>
        </w:rPr>
        <w:t xml:space="preserve"> </w:t>
      </w:r>
      <w:r w:rsidRPr="001612AC">
        <w:rPr>
          <w:rStyle w:val="Char1"/>
          <w:rFonts w:hint="cs"/>
          <w:rtl/>
        </w:rPr>
        <w:t>برانگیز»</w:t>
      </w:r>
    </w:p>
    <w:p w:rsidR="00537F54" w:rsidRPr="001612AC" w:rsidRDefault="00537F54" w:rsidP="00790760">
      <w:pPr>
        <w:ind w:firstLine="284"/>
        <w:rPr>
          <w:rStyle w:val="Char1"/>
          <w:rtl/>
        </w:rPr>
      </w:pPr>
      <w:r w:rsidRPr="001612AC">
        <w:rPr>
          <w:rStyle w:val="Char1"/>
          <w:rFonts w:hint="cs"/>
          <w:rtl/>
        </w:rPr>
        <w:t>در احاد</w:t>
      </w:r>
      <w:r w:rsidR="00054628" w:rsidRPr="001612AC">
        <w:rPr>
          <w:rStyle w:val="Char1"/>
          <w:rFonts w:hint="cs"/>
          <w:rtl/>
        </w:rPr>
        <w:t>ی</w:t>
      </w:r>
      <w:r w:rsidRPr="001612AC">
        <w:rPr>
          <w:rStyle w:val="Char1"/>
          <w:rFonts w:hint="cs"/>
          <w:rtl/>
        </w:rPr>
        <w:t xml:space="preserve">ث آمده است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زبان دارد، جن م</w:t>
      </w:r>
      <w:r w:rsidR="00054628" w:rsidRPr="001612AC">
        <w:rPr>
          <w:rStyle w:val="Char1"/>
          <w:rFonts w:hint="cs"/>
          <w:rtl/>
        </w:rPr>
        <w:t>ی</w:t>
      </w:r>
      <w:r w:rsidRPr="001612AC">
        <w:rPr>
          <w:rStyle w:val="Char1"/>
          <w:rFonts w:hint="eastAsia"/>
          <w:rtl/>
        </w:rPr>
        <w:t>‌</w:t>
      </w:r>
      <w:r w:rsidRPr="001612AC">
        <w:rPr>
          <w:rStyle w:val="Char1"/>
          <w:rFonts w:hint="cs"/>
          <w:rtl/>
        </w:rPr>
        <w:t>خورد، م</w:t>
      </w:r>
      <w:r w:rsidR="00054628" w:rsidRPr="001612AC">
        <w:rPr>
          <w:rStyle w:val="Char1"/>
          <w:rFonts w:hint="cs"/>
          <w:rtl/>
        </w:rPr>
        <w:t>ی</w:t>
      </w:r>
      <w:r w:rsidRPr="001612AC">
        <w:rPr>
          <w:rStyle w:val="Char1"/>
          <w:rFonts w:hint="eastAsia"/>
          <w:rtl/>
        </w:rPr>
        <w:t>‌</w:t>
      </w:r>
      <w:r w:rsidRPr="001612AC">
        <w:rPr>
          <w:rStyle w:val="Char1"/>
          <w:rFonts w:hint="cs"/>
          <w:rtl/>
        </w:rPr>
        <w:t>آشامد و م</w:t>
      </w:r>
      <w:r w:rsidR="00054628" w:rsidRPr="001612AC">
        <w:rPr>
          <w:rStyle w:val="Char1"/>
          <w:rFonts w:hint="cs"/>
          <w:rtl/>
        </w:rPr>
        <w:t>ی</w:t>
      </w:r>
      <w:r w:rsidRPr="001612AC">
        <w:rPr>
          <w:rStyle w:val="Char1"/>
          <w:rFonts w:hint="eastAsia"/>
          <w:rtl/>
        </w:rPr>
        <w:t>‌</w:t>
      </w:r>
      <w:r w:rsidRPr="001612AC">
        <w:rPr>
          <w:rStyle w:val="Char1"/>
          <w:rFonts w:hint="cs"/>
          <w:rtl/>
        </w:rPr>
        <w:t>خندد. البته این دو ویژگی</w:t>
      </w:r>
      <w:r w:rsidRPr="001612AC">
        <w:rPr>
          <w:rStyle w:val="Char1"/>
          <w:rFonts w:hint="eastAsia"/>
          <w:rtl/>
        </w:rPr>
        <w:t>‌</w:t>
      </w:r>
      <w:r w:rsidRPr="001612AC">
        <w:rPr>
          <w:rStyle w:val="Char1"/>
          <w:rFonts w:hint="cs"/>
          <w:rtl/>
        </w:rPr>
        <w:t>های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نیز دارند </w:t>
      </w:r>
      <w:r w:rsidR="00054628" w:rsidRPr="001612AC">
        <w:rPr>
          <w:rStyle w:val="Char1"/>
          <w:rFonts w:hint="cs"/>
          <w:rtl/>
        </w:rPr>
        <w:t>ک</w:t>
      </w:r>
      <w:r w:rsidRPr="001612AC">
        <w:rPr>
          <w:rStyle w:val="Char1"/>
          <w:rFonts w:hint="cs"/>
          <w:rtl/>
        </w:rPr>
        <w:t>ه در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تاب به طور مفصل، به آن‌ها می‌پردازیم.</w:t>
      </w:r>
    </w:p>
    <w:p w:rsidR="00537F54" w:rsidRPr="00111FF2" w:rsidRDefault="00537F54" w:rsidP="00790760">
      <w:pPr>
        <w:ind w:firstLine="284"/>
        <w:rPr>
          <w:rStyle w:val="Char1"/>
          <w:rtl/>
        </w:rPr>
      </w:pPr>
      <w:r w:rsidRPr="001612AC">
        <w:rPr>
          <w:rStyle w:val="Char1"/>
          <w:rFonts w:hint="cs"/>
          <w:rtl/>
        </w:rPr>
        <w:t xml:space="preserve"> </w:t>
      </w:r>
    </w:p>
    <w:p w:rsidR="00537F54" w:rsidRPr="00790760" w:rsidRDefault="00537F54" w:rsidP="002A51D3">
      <w:pPr>
        <w:pStyle w:val="a6"/>
        <w:rPr>
          <w:rtl/>
        </w:rPr>
      </w:pPr>
      <w:bookmarkStart w:id="27" w:name="_Toc65505581"/>
      <w:bookmarkStart w:id="28" w:name="_Toc319144822"/>
      <w:bookmarkStart w:id="29" w:name="_Toc434739204"/>
      <w:r w:rsidRPr="00790760">
        <w:rPr>
          <w:rFonts w:hint="cs"/>
          <w:rtl/>
        </w:rPr>
        <w:t>مطلب چهارم: نام</w:t>
      </w:r>
      <w:r w:rsidRPr="00790760">
        <w:rPr>
          <w:rFonts w:hint="eastAsia"/>
          <w:rtl/>
        </w:rPr>
        <w:t>‌</w:t>
      </w:r>
      <w:r w:rsidRPr="00790760">
        <w:rPr>
          <w:rFonts w:hint="cs"/>
          <w:rtl/>
        </w:rPr>
        <w:t>ها</w:t>
      </w:r>
      <w:r w:rsidR="002A51D3">
        <w:rPr>
          <w:rFonts w:hint="cs"/>
          <w:rtl/>
        </w:rPr>
        <w:t>ی</w:t>
      </w:r>
      <w:r w:rsidRPr="00790760">
        <w:rPr>
          <w:rFonts w:hint="cs"/>
          <w:rtl/>
        </w:rPr>
        <w:t xml:space="preserve"> جن، در زبان عرب</w:t>
      </w:r>
      <w:bookmarkEnd w:id="27"/>
      <w:r w:rsidRPr="00790760">
        <w:rPr>
          <w:rFonts w:hint="cs"/>
          <w:rtl/>
        </w:rPr>
        <w:t>ی</w:t>
      </w:r>
      <w:bookmarkEnd w:id="28"/>
      <w:bookmarkEnd w:id="29"/>
    </w:p>
    <w:p w:rsidR="00537F54" w:rsidRPr="001612AC" w:rsidRDefault="00537F54" w:rsidP="00790760">
      <w:pPr>
        <w:ind w:firstLine="284"/>
        <w:rPr>
          <w:rStyle w:val="Char1"/>
          <w:rtl/>
        </w:rPr>
      </w:pPr>
      <w:r w:rsidRPr="001612AC">
        <w:rPr>
          <w:rStyle w:val="Char1"/>
          <w:rFonts w:hint="cs"/>
          <w:rtl/>
        </w:rPr>
        <w:t>ابن عبدالبر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د: از دیدگاه واژه‌شناسان، واژه‌ی «جن»، دارای مراتبی گوناگون می‌باشد:</w:t>
      </w:r>
    </w:p>
    <w:p w:rsidR="00537F54" w:rsidRPr="001612AC" w:rsidRDefault="00537F54" w:rsidP="00111FF2">
      <w:pPr>
        <w:pStyle w:val="ListParagraph"/>
        <w:numPr>
          <w:ilvl w:val="0"/>
          <w:numId w:val="42"/>
        </w:numPr>
        <w:rPr>
          <w:rStyle w:val="Char1"/>
          <w:rtl/>
        </w:rPr>
      </w:pPr>
      <w:r w:rsidRPr="001612AC">
        <w:rPr>
          <w:rStyle w:val="Char1"/>
          <w:rFonts w:hint="cs"/>
          <w:rtl/>
        </w:rPr>
        <w:t>اگر منظورشان جن، بدون قید و شرط باشد، «جنّ</w:t>
      </w:r>
      <w:r w:rsidR="00054628" w:rsidRPr="001612AC">
        <w:rPr>
          <w:rStyle w:val="Char1"/>
          <w:rFonts w:hint="cs"/>
          <w:rtl/>
        </w:rPr>
        <w:t>ی</w:t>
      </w:r>
      <w:r w:rsidRPr="001612AC">
        <w:rPr>
          <w:rStyle w:val="Char1"/>
          <w:rFonts w:hint="cs"/>
          <w:rtl/>
        </w:rPr>
        <w:t>»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 xml:space="preserve">ند. </w:t>
      </w:r>
    </w:p>
    <w:p w:rsidR="00537F54" w:rsidRPr="001612AC" w:rsidRDefault="00537F54" w:rsidP="00111FF2">
      <w:pPr>
        <w:pStyle w:val="ListParagraph"/>
        <w:numPr>
          <w:ilvl w:val="0"/>
          <w:numId w:val="42"/>
        </w:numPr>
        <w:rPr>
          <w:rStyle w:val="Char1"/>
        </w:rPr>
      </w:pPr>
      <w:r w:rsidRPr="001612AC">
        <w:rPr>
          <w:rStyle w:val="Char1"/>
          <w:rFonts w:hint="cs"/>
          <w:rtl/>
        </w:rPr>
        <w:t>جن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با انسان زندگ</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ند، «عامر» و جمعش را «عمّار» م</w:t>
      </w:r>
      <w:r w:rsidR="00054628" w:rsidRPr="001612AC">
        <w:rPr>
          <w:rStyle w:val="Char1"/>
          <w:rFonts w:hint="cs"/>
          <w:rtl/>
        </w:rPr>
        <w:t>ی</w:t>
      </w:r>
      <w:r w:rsidRPr="001612AC">
        <w:rPr>
          <w:rStyle w:val="Char1"/>
          <w:rFonts w:hint="eastAsia"/>
          <w:rtl/>
        </w:rPr>
        <w:t>‌</w:t>
      </w:r>
      <w:r w:rsidRPr="001612AC">
        <w:rPr>
          <w:rStyle w:val="Char1"/>
          <w:rFonts w:hint="cs"/>
          <w:rtl/>
        </w:rPr>
        <w:t xml:space="preserve">نامند. </w:t>
      </w:r>
    </w:p>
    <w:p w:rsidR="00537F54" w:rsidRPr="001612AC" w:rsidRDefault="00537F54" w:rsidP="00111FF2">
      <w:pPr>
        <w:pStyle w:val="ListParagraph"/>
        <w:numPr>
          <w:ilvl w:val="0"/>
          <w:numId w:val="42"/>
        </w:numPr>
        <w:rPr>
          <w:rStyle w:val="Char1"/>
        </w:rPr>
      </w:pPr>
      <w:r w:rsidRPr="001612AC">
        <w:rPr>
          <w:rStyle w:val="Char1"/>
          <w:rFonts w:hint="cs"/>
          <w:rtl/>
        </w:rPr>
        <w:t>جن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مزاحم </w:t>
      </w:r>
      <w:r w:rsidR="00054628" w:rsidRPr="001612AC">
        <w:rPr>
          <w:rStyle w:val="Char1"/>
          <w:rFonts w:hint="cs"/>
          <w:rtl/>
        </w:rPr>
        <w:t>ک</w:t>
      </w:r>
      <w:r w:rsidRPr="001612AC">
        <w:rPr>
          <w:rStyle w:val="Char1"/>
          <w:rFonts w:hint="cs"/>
          <w:rtl/>
        </w:rPr>
        <w:t>ود</w:t>
      </w:r>
      <w:r w:rsidR="00054628" w:rsidRPr="001612AC">
        <w:rPr>
          <w:rStyle w:val="Char1"/>
          <w:rFonts w:hint="cs"/>
          <w:rtl/>
        </w:rPr>
        <w:t>ک</w:t>
      </w:r>
      <w:r w:rsidRPr="001612AC">
        <w:rPr>
          <w:rStyle w:val="Char1"/>
          <w:rFonts w:hint="cs"/>
          <w:rtl/>
        </w:rPr>
        <w:t>ان م</w:t>
      </w:r>
      <w:r w:rsidR="00054628" w:rsidRPr="001612AC">
        <w:rPr>
          <w:rStyle w:val="Char1"/>
          <w:rFonts w:hint="cs"/>
          <w:rtl/>
        </w:rPr>
        <w:t>ی</w:t>
      </w:r>
      <w:r w:rsidRPr="001612AC">
        <w:rPr>
          <w:rStyle w:val="Char1"/>
          <w:rFonts w:hint="eastAsia"/>
          <w:rtl/>
        </w:rPr>
        <w:t>‌</w:t>
      </w:r>
      <w:r w:rsidRPr="001612AC">
        <w:rPr>
          <w:rStyle w:val="Char1"/>
          <w:rFonts w:hint="cs"/>
          <w:rtl/>
        </w:rPr>
        <w:t>شود، «ارواح»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w:t>
      </w:r>
    </w:p>
    <w:p w:rsidR="00537F54" w:rsidRPr="001612AC" w:rsidRDefault="00537F54" w:rsidP="00111FF2">
      <w:pPr>
        <w:pStyle w:val="ListParagraph"/>
        <w:numPr>
          <w:ilvl w:val="0"/>
          <w:numId w:val="42"/>
        </w:numPr>
        <w:rPr>
          <w:rStyle w:val="Char1"/>
        </w:rPr>
      </w:pPr>
      <w:r w:rsidRPr="001612AC">
        <w:rPr>
          <w:rStyle w:val="Char1"/>
          <w:rFonts w:hint="cs"/>
          <w:rtl/>
        </w:rPr>
        <w:t>جن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کارهای زشت و ناپسند انجام دهد و گناه کند، «ش</w:t>
      </w:r>
      <w:r w:rsidR="00054628" w:rsidRPr="001612AC">
        <w:rPr>
          <w:rStyle w:val="Char1"/>
          <w:rFonts w:hint="cs"/>
          <w:rtl/>
        </w:rPr>
        <w:t>ی</w:t>
      </w:r>
      <w:r w:rsidRPr="001612AC">
        <w:rPr>
          <w:rStyle w:val="Char1"/>
          <w:rFonts w:hint="cs"/>
          <w:rtl/>
        </w:rPr>
        <w:t>طان»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ند.</w:t>
      </w:r>
    </w:p>
    <w:p w:rsidR="00537F54" w:rsidRPr="001612AC" w:rsidRDefault="00537F54" w:rsidP="00111FF2">
      <w:pPr>
        <w:pStyle w:val="ListParagraph"/>
        <w:numPr>
          <w:ilvl w:val="0"/>
          <w:numId w:val="42"/>
        </w:numPr>
        <w:rPr>
          <w:rStyle w:val="Char1"/>
        </w:rPr>
      </w:pPr>
      <w:r w:rsidRPr="001612AC">
        <w:rPr>
          <w:rStyle w:val="Char1"/>
          <w:rFonts w:hint="cs"/>
          <w:rtl/>
        </w:rPr>
        <w:t>جن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کارهای زشت و ناپسند بسیاری انجام دهد، «عفریت»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ند. </w:t>
      </w:r>
    </w:p>
    <w:p w:rsidR="00537F54" w:rsidRPr="001612AC" w:rsidRDefault="00537F54" w:rsidP="00790760">
      <w:pPr>
        <w:ind w:firstLine="284"/>
        <w:rPr>
          <w:rStyle w:val="Char1"/>
          <w:rFonts w:eastAsia="MS Mincho"/>
          <w:rtl/>
        </w:rPr>
      </w:pPr>
      <w:r w:rsidRPr="001612AC">
        <w:rPr>
          <w:rStyle w:val="Char1"/>
          <w:rFonts w:eastAsia="MS Mincho" w:hint="cs"/>
          <w:rtl/>
        </w:rPr>
        <w:t xml:space="preserve">پیامبر </w:t>
      </w:r>
      <w:r w:rsidRPr="00790760">
        <w:rPr>
          <w:rFonts w:eastAsia="MS Mincho" w:cs="CTraditional Arabic" w:hint="cs"/>
          <w:color w:val="000000"/>
          <w:rtl/>
        </w:rPr>
        <w:t>ص</w:t>
      </w:r>
      <w:r w:rsidRPr="001612AC">
        <w:rPr>
          <w:rStyle w:val="Char1"/>
          <w:rFonts w:eastAsia="MS Mincho" w:hint="cs"/>
          <w:rtl/>
        </w:rPr>
        <w:t xml:space="preserve"> در مورد گونه‌های جن فرمودند:</w:t>
      </w:r>
    </w:p>
    <w:p w:rsidR="00537F54" w:rsidRPr="00790760" w:rsidRDefault="00537F54" w:rsidP="00111FF2">
      <w:pPr>
        <w:pStyle w:val="aa"/>
        <w:rPr>
          <w:rtl/>
          <w:lang w:bidi="ar"/>
        </w:rPr>
      </w:pPr>
      <w:r w:rsidRPr="00790760">
        <w:rPr>
          <w:rtl/>
        </w:rPr>
        <w:t>«</w:t>
      </w:r>
      <w:r w:rsidRPr="00790760">
        <w:rPr>
          <w:rtl/>
          <w:lang w:bidi="ar"/>
        </w:rPr>
        <w:t>الجن</w:t>
      </w:r>
      <w:r w:rsidRPr="00790760">
        <w:rPr>
          <w:rFonts w:hint="cs"/>
          <w:rtl/>
          <w:lang w:bidi="ar"/>
        </w:rPr>
        <w:t>ُّ</w:t>
      </w:r>
      <w:r w:rsidRPr="00790760">
        <w:rPr>
          <w:rtl/>
          <w:lang w:bidi="ar"/>
        </w:rPr>
        <w:t xml:space="preserve"> ث</w:t>
      </w:r>
      <w:r w:rsidRPr="00790760">
        <w:rPr>
          <w:rFonts w:hint="cs"/>
          <w:rtl/>
          <w:lang w:bidi="ar"/>
        </w:rPr>
        <w:t>َ</w:t>
      </w:r>
      <w:r w:rsidRPr="00790760">
        <w:rPr>
          <w:rtl/>
          <w:lang w:bidi="ar"/>
        </w:rPr>
        <w:t>لاث</w:t>
      </w:r>
      <w:r w:rsidRPr="00790760">
        <w:rPr>
          <w:rFonts w:hint="cs"/>
          <w:rtl/>
          <w:lang w:bidi="ar"/>
        </w:rPr>
        <w:t>َ</w:t>
      </w:r>
      <w:r w:rsidRPr="00790760">
        <w:rPr>
          <w:rtl/>
          <w:lang w:bidi="ar"/>
        </w:rPr>
        <w:t>ة أ</w:t>
      </w:r>
      <w:r w:rsidRPr="00790760">
        <w:rPr>
          <w:rFonts w:hint="cs"/>
          <w:rtl/>
          <w:lang w:bidi="ar"/>
        </w:rPr>
        <w:t>َ</w:t>
      </w:r>
      <w:r w:rsidRPr="00790760">
        <w:rPr>
          <w:rtl/>
          <w:lang w:bidi="ar"/>
        </w:rPr>
        <w:t>صناف</w:t>
      </w:r>
      <w:r w:rsidRPr="00790760">
        <w:rPr>
          <w:rFonts w:hint="cs"/>
          <w:rtl/>
          <w:lang w:bidi="ar"/>
        </w:rPr>
        <w:t>ٌ</w:t>
      </w:r>
      <w:r w:rsidRPr="00790760">
        <w:rPr>
          <w:rtl/>
          <w:lang w:bidi="ar"/>
        </w:rPr>
        <w:t>: فصنف</w:t>
      </w:r>
      <w:r w:rsidRPr="00790760">
        <w:rPr>
          <w:rFonts w:hint="cs"/>
          <w:rtl/>
          <w:lang w:bidi="ar"/>
        </w:rPr>
        <w:t>ٌ</w:t>
      </w:r>
      <w:r w:rsidRPr="00790760">
        <w:rPr>
          <w:rtl/>
          <w:lang w:bidi="ar"/>
        </w:rPr>
        <w:t xml:space="preserve"> ي</w:t>
      </w:r>
      <w:r w:rsidRPr="00790760">
        <w:rPr>
          <w:rFonts w:hint="cs"/>
          <w:rtl/>
          <w:lang w:bidi="ar"/>
        </w:rPr>
        <w:t>َ</w:t>
      </w:r>
      <w:r w:rsidRPr="00790760">
        <w:rPr>
          <w:rtl/>
          <w:lang w:bidi="ar"/>
        </w:rPr>
        <w:t>طير</w:t>
      </w:r>
      <w:r w:rsidRPr="00790760">
        <w:rPr>
          <w:rFonts w:hint="cs"/>
          <w:rtl/>
          <w:lang w:bidi="ar"/>
        </w:rPr>
        <w:t>ُ</w:t>
      </w:r>
      <w:r w:rsidRPr="00790760">
        <w:rPr>
          <w:rtl/>
          <w:lang w:bidi="ar"/>
        </w:rPr>
        <w:t xml:space="preserve"> في اله</w:t>
      </w:r>
      <w:r w:rsidRPr="00790760">
        <w:rPr>
          <w:rFonts w:hint="cs"/>
          <w:rtl/>
          <w:lang w:bidi="ar"/>
        </w:rPr>
        <w:t>َ</w:t>
      </w:r>
      <w:r w:rsidRPr="00790760">
        <w:rPr>
          <w:rtl/>
          <w:lang w:bidi="ar"/>
        </w:rPr>
        <w:t>واء</w:t>
      </w:r>
      <w:r w:rsidRPr="00790760">
        <w:rPr>
          <w:rFonts w:hint="cs"/>
          <w:rtl/>
          <w:lang w:bidi="ar"/>
        </w:rPr>
        <w:t>ِ</w:t>
      </w:r>
      <w:r w:rsidRPr="00790760">
        <w:rPr>
          <w:rtl/>
          <w:lang w:bidi="ar"/>
        </w:rPr>
        <w:t>، و</w:t>
      </w:r>
      <w:r w:rsidRPr="00790760">
        <w:rPr>
          <w:rFonts w:hint="cs"/>
          <w:rtl/>
          <w:lang w:bidi="ar"/>
        </w:rPr>
        <w:t>َ</w:t>
      </w:r>
      <w:r w:rsidRPr="00790760">
        <w:rPr>
          <w:rtl/>
          <w:lang w:bidi="ar"/>
        </w:rPr>
        <w:t>ص</w:t>
      </w:r>
      <w:r w:rsidRPr="00790760">
        <w:rPr>
          <w:rFonts w:hint="cs"/>
          <w:rtl/>
          <w:lang w:bidi="ar"/>
        </w:rPr>
        <w:t>ِ</w:t>
      </w:r>
      <w:r w:rsidRPr="00790760">
        <w:rPr>
          <w:rtl/>
          <w:lang w:bidi="ar"/>
        </w:rPr>
        <w:t>نف</w:t>
      </w:r>
      <w:r w:rsidRPr="00790760">
        <w:rPr>
          <w:rFonts w:hint="cs"/>
          <w:rtl/>
          <w:lang w:bidi="ar"/>
        </w:rPr>
        <w:t>ٌ</w:t>
      </w:r>
      <w:r w:rsidRPr="00790760">
        <w:rPr>
          <w:rtl/>
          <w:lang w:bidi="ar"/>
        </w:rPr>
        <w:t xml:space="preserve"> حيّات</w:t>
      </w:r>
      <w:r w:rsidRPr="00790760">
        <w:rPr>
          <w:rFonts w:hint="cs"/>
          <w:rtl/>
          <w:lang w:bidi="ar"/>
        </w:rPr>
        <w:t>ٌ</w:t>
      </w:r>
      <w:r w:rsidRPr="00790760">
        <w:rPr>
          <w:rtl/>
          <w:lang w:bidi="ar"/>
        </w:rPr>
        <w:t xml:space="preserve"> وكلاب</w:t>
      </w:r>
      <w:r w:rsidRPr="00790760">
        <w:rPr>
          <w:rFonts w:hint="cs"/>
          <w:rtl/>
          <w:lang w:bidi="ar"/>
        </w:rPr>
        <w:t>ٌ</w:t>
      </w:r>
      <w:r w:rsidRPr="00790760">
        <w:rPr>
          <w:rtl/>
          <w:lang w:bidi="ar"/>
        </w:rPr>
        <w:t>، و</w:t>
      </w:r>
      <w:r w:rsidRPr="00790760">
        <w:rPr>
          <w:rFonts w:hint="cs"/>
          <w:rtl/>
          <w:lang w:bidi="ar"/>
        </w:rPr>
        <w:t>َ</w:t>
      </w:r>
      <w:r w:rsidRPr="00790760">
        <w:rPr>
          <w:rtl/>
          <w:lang w:bidi="ar"/>
        </w:rPr>
        <w:t>ص</w:t>
      </w:r>
      <w:r w:rsidRPr="00790760">
        <w:rPr>
          <w:rFonts w:hint="cs"/>
          <w:rtl/>
          <w:lang w:bidi="ar"/>
        </w:rPr>
        <w:t>ِ</w:t>
      </w:r>
      <w:r w:rsidRPr="00790760">
        <w:rPr>
          <w:rtl/>
          <w:lang w:bidi="ar"/>
        </w:rPr>
        <w:t>نف</w:t>
      </w:r>
      <w:r w:rsidRPr="00790760">
        <w:rPr>
          <w:rFonts w:hint="cs"/>
          <w:rtl/>
          <w:lang w:bidi="ar"/>
        </w:rPr>
        <w:t>ٌ</w:t>
      </w:r>
      <w:r w:rsidRPr="00790760">
        <w:rPr>
          <w:rtl/>
          <w:lang w:bidi="ar"/>
        </w:rPr>
        <w:t xml:space="preserve"> ي</w:t>
      </w:r>
      <w:r w:rsidRPr="00790760">
        <w:rPr>
          <w:rFonts w:hint="cs"/>
          <w:rtl/>
          <w:lang w:bidi="ar"/>
        </w:rPr>
        <w:t>َ</w:t>
      </w:r>
      <w:r w:rsidRPr="00790760">
        <w:rPr>
          <w:rtl/>
          <w:lang w:bidi="ar"/>
        </w:rPr>
        <w:t>ح</w:t>
      </w:r>
      <w:r w:rsidRPr="00790760">
        <w:rPr>
          <w:rFonts w:hint="cs"/>
          <w:rtl/>
          <w:lang w:bidi="ar"/>
        </w:rPr>
        <w:t>ِ</w:t>
      </w:r>
      <w:r w:rsidRPr="00790760">
        <w:rPr>
          <w:rtl/>
          <w:lang w:bidi="ar"/>
        </w:rPr>
        <w:t>ل</w:t>
      </w:r>
      <w:r w:rsidRPr="00790760">
        <w:rPr>
          <w:rFonts w:hint="cs"/>
          <w:rtl/>
          <w:lang w:bidi="ar"/>
        </w:rPr>
        <w:t>ّ</w:t>
      </w:r>
      <w:r w:rsidRPr="00790760">
        <w:rPr>
          <w:rtl/>
          <w:lang w:bidi="ar"/>
        </w:rPr>
        <w:t>ون</w:t>
      </w:r>
      <w:r w:rsidRPr="00790760">
        <w:rPr>
          <w:rFonts w:hint="cs"/>
          <w:rtl/>
          <w:lang w:bidi="ar"/>
        </w:rPr>
        <w:t>َ</w:t>
      </w:r>
      <w:r w:rsidRPr="00790760">
        <w:rPr>
          <w:rtl/>
          <w:lang w:bidi="ar"/>
        </w:rPr>
        <w:t xml:space="preserve"> وي</w:t>
      </w:r>
      <w:r w:rsidRPr="00790760">
        <w:rPr>
          <w:rFonts w:hint="cs"/>
          <w:rtl/>
          <w:lang w:bidi="ar"/>
        </w:rPr>
        <w:t>َ</w:t>
      </w:r>
      <w:r w:rsidRPr="00790760">
        <w:rPr>
          <w:rtl/>
          <w:lang w:bidi="ar"/>
        </w:rPr>
        <w:t>ظع</w:t>
      </w:r>
      <w:r w:rsidRPr="00790760">
        <w:rPr>
          <w:rFonts w:hint="cs"/>
          <w:rtl/>
          <w:lang w:bidi="ar"/>
        </w:rPr>
        <w:t>َ</w:t>
      </w:r>
      <w:r w:rsidRPr="00790760">
        <w:rPr>
          <w:rtl/>
          <w:lang w:bidi="ar"/>
        </w:rPr>
        <w:t>ن</w:t>
      </w:r>
      <w:r w:rsidRPr="00790760">
        <w:rPr>
          <w:rFonts w:hint="cs"/>
          <w:rtl/>
          <w:lang w:bidi="ar"/>
        </w:rPr>
        <w:t>ُ</w:t>
      </w:r>
      <w:r w:rsidRPr="00790760">
        <w:rPr>
          <w:rtl/>
          <w:lang w:bidi="ar"/>
        </w:rPr>
        <w:t>ون</w:t>
      </w:r>
      <w:r w:rsidRPr="00790760">
        <w:rPr>
          <w:rFonts w:hint="cs"/>
          <w:rtl/>
          <w:lang w:bidi="ar"/>
        </w:rPr>
        <w:t>َ</w:t>
      </w:r>
      <w:r w:rsidRPr="00790760">
        <w:rPr>
          <w:rtl/>
          <w:lang w:bidi="ar"/>
        </w:rPr>
        <w:t>».</w:t>
      </w:r>
    </w:p>
    <w:p w:rsidR="00537F54" w:rsidRPr="001612AC" w:rsidRDefault="00537F54" w:rsidP="00790760">
      <w:pPr>
        <w:ind w:firstLine="284"/>
        <w:rPr>
          <w:rStyle w:val="Char1"/>
          <w:rtl/>
        </w:rPr>
      </w:pPr>
      <w:r w:rsidRPr="001612AC">
        <w:rPr>
          <w:rStyle w:val="Char1"/>
          <w:rFonts w:hint="cs"/>
          <w:rtl/>
        </w:rPr>
        <w:t>(جن سه‌ گونه است: گونه‌ای از آن‌، در فضا پرواز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ند. گونه‌ای د</w:t>
      </w:r>
      <w:r w:rsidR="00054628" w:rsidRPr="001612AC">
        <w:rPr>
          <w:rStyle w:val="Char1"/>
          <w:rFonts w:hint="cs"/>
          <w:rtl/>
        </w:rPr>
        <w:t>ی</w:t>
      </w:r>
      <w:r w:rsidRPr="001612AC">
        <w:rPr>
          <w:rStyle w:val="Char1"/>
          <w:rFonts w:hint="cs"/>
          <w:rtl/>
        </w:rPr>
        <w:t>گر، مارها و سگ</w:t>
      </w:r>
      <w:r w:rsidRPr="001612AC">
        <w:rPr>
          <w:rStyle w:val="Char1"/>
          <w:rFonts w:hint="eastAsia"/>
          <w:rtl/>
        </w:rPr>
        <w:t>‌</w:t>
      </w:r>
      <w:r w:rsidRPr="001612AC">
        <w:rPr>
          <w:rStyle w:val="Char1"/>
          <w:rFonts w:hint="cs"/>
          <w:rtl/>
        </w:rPr>
        <w:t>ها هستند و گونه‌ای دیگر در خانه</w:t>
      </w:r>
      <w:r w:rsidRPr="001612AC">
        <w:rPr>
          <w:rStyle w:val="Char1"/>
          <w:rFonts w:hint="eastAsia"/>
          <w:rtl/>
        </w:rPr>
        <w:t>‌</w:t>
      </w:r>
      <w:r w:rsidRPr="001612AC">
        <w:rPr>
          <w:rStyle w:val="Char1"/>
          <w:rFonts w:hint="cs"/>
          <w:rtl/>
        </w:rPr>
        <w:t>ها سکونت می‌جویند و مسافرت می‌کنند).</w:t>
      </w:r>
      <w:r w:rsidRPr="001612AC">
        <w:rPr>
          <w:rStyle w:val="Char1"/>
          <w:vertAlign w:val="superscript"/>
          <w:rtl/>
        </w:rPr>
        <w:footnoteReference w:id="6"/>
      </w:r>
    </w:p>
    <w:p w:rsidR="002A51D3" w:rsidRPr="001612AC" w:rsidRDefault="002A51D3" w:rsidP="00790760">
      <w:pPr>
        <w:ind w:firstLine="284"/>
        <w:rPr>
          <w:rStyle w:val="Char1"/>
          <w:rtl/>
        </w:rPr>
        <w:sectPr w:rsidR="002A51D3" w:rsidRPr="001612AC" w:rsidSect="00054628">
          <w:headerReference w:type="default" r:id="rId19"/>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2A51D3">
      <w:pPr>
        <w:pStyle w:val="a2"/>
        <w:rPr>
          <w:rtl/>
        </w:rPr>
      </w:pPr>
      <w:bookmarkStart w:id="30" w:name="_Toc65505582"/>
      <w:bookmarkStart w:id="31" w:name="_Toc319144823"/>
      <w:bookmarkStart w:id="32" w:name="_Toc434739205"/>
      <w:r w:rsidRPr="00790760">
        <w:rPr>
          <w:rFonts w:hint="cs"/>
          <w:rtl/>
        </w:rPr>
        <w:t>گفتار دوم:</w:t>
      </w:r>
      <w:r w:rsidR="002A51D3">
        <w:rPr>
          <w:rtl/>
        </w:rPr>
        <w:br/>
      </w:r>
      <w:r w:rsidRPr="00790760">
        <w:rPr>
          <w:rFonts w:hint="cs"/>
          <w:rtl/>
        </w:rPr>
        <w:t>اثبات وجود جن</w:t>
      </w:r>
      <w:bookmarkEnd w:id="30"/>
      <w:bookmarkEnd w:id="31"/>
      <w:bookmarkEnd w:id="32"/>
    </w:p>
    <w:p w:rsidR="00537F54" w:rsidRPr="00790760" w:rsidRDefault="00537F54" w:rsidP="002A51D3">
      <w:pPr>
        <w:pStyle w:val="a6"/>
        <w:rPr>
          <w:rtl/>
        </w:rPr>
      </w:pPr>
      <w:bookmarkStart w:id="33" w:name="_Toc65505583"/>
      <w:bookmarkStart w:id="34" w:name="_Toc319144824"/>
      <w:bookmarkStart w:id="35" w:name="_Toc434739206"/>
      <w:r w:rsidRPr="00790760">
        <w:rPr>
          <w:rFonts w:hint="cs"/>
          <w:rtl/>
        </w:rPr>
        <w:t>مطلب نخست: دنیای جن، واقعيتی انكار ناپذير است</w:t>
      </w:r>
      <w:bookmarkEnd w:id="33"/>
      <w:bookmarkEnd w:id="34"/>
      <w:bookmarkEnd w:id="35"/>
    </w:p>
    <w:p w:rsidR="00537F54" w:rsidRPr="00790760" w:rsidRDefault="00537F54" w:rsidP="002A51D3">
      <w:pPr>
        <w:pStyle w:val="a1"/>
        <w:rPr>
          <w:rtl/>
        </w:rPr>
      </w:pPr>
      <w:r w:rsidRPr="00790760">
        <w:rPr>
          <w:rFonts w:hint="cs"/>
          <w:rtl/>
        </w:rPr>
        <w:t>تعداد بس</w:t>
      </w:r>
      <w:r w:rsidR="00054628" w:rsidRPr="001612AC">
        <w:rPr>
          <w:rStyle w:val="Char1"/>
          <w:rFonts w:hint="cs"/>
          <w:rtl/>
        </w:rPr>
        <w:t>ی</w:t>
      </w:r>
      <w:r w:rsidRPr="00790760">
        <w:rPr>
          <w:rFonts w:hint="cs"/>
          <w:rtl/>
        </w:rPr>
        <w:t>ار اند</w:t>
      </w:r>
      <w:r w:rsidR="00054628" w:rsidRPr="001612AC">
        <w:rPr>
          <w:rStyle w:val="Char1"/>
          <w:rFonts w:hint="cs"/>
          <w:rtl/>
        </w:rPr>
        <w:t>کی</w:t>
      </w:r>
      <w:r w:rsidRPr="00790760">
        <w:rPr>
          <w:rFonts w:hint="cs"/>
          <w:rtl/>
        </w:rPr>
        <w:t xml:space="preserve"> از مردم، به طور </w:t>
      </w:r>
      <w:r w:rsidR="00054628" w:rsidRPr="001612AC">
        <w:rPr>
          <w:rStyle w:val="Char1"/>
          <w:rFonts w:hint="cs"/>
          <w:rtl/>
        </w:rPr>
        <w:t>ک</w:t>
      </w:r>
      <w:r w:rsidRPr="00790760">
        <w:rPr>
          <w:rFonts w:hint="cs"/>
          <w:rtl/>
        </w:rPr>
        <w:t>ل</w:t>
      </w:r>
      <w:r w:rsidR="00054628" w:rsidRPr="001612AC">
        <w:rPr>
          <w:rStyle w:val="Char1"/>
          <w:rFonts w:hint="cs"/>
          <w:rtl/>
        </w:rPr>
        <w:t>ی</w:t>
      </w:r>
      <w:r w:rsidRPr="00790760">
        <w:rPr>
          <w:rFonts w:hint="cs"/>
          <w:rtl/>
        </w:rPr>
        <w:t xml:space="preserve">، وجود جن </w:t>
      </w:r>
      <w:r w:rsidRPr="00790760">
        <w:rPr>
          <w:rFonts w:hint="cs"/>
          <w:rtl/>
          <w:lang w:bidi="ar-KW"/>
        </w:rPr>
        <w:t>را انکار کرده‌اند</w:t>
      </w:r>
      <w:r w:rsidRPr="00790760">
        <w:rPr>
          <w:rFonts w:hint="cs"/>
          <w:rtl/>
        </w:rPr>
        <w:t xml:space="preserve"> و برخی از مشر</w:t>
      </w:r>
      <w:r w:rsidR="00054628" w:rsidRPr="001612AC">
        <w:rPr>
          <w:rStyle w:val="Char1"/>
          <w:rFonts w:hint="cs"/>
          <w:rtl/>
        </w:rPr>
        <w:t>ک</w:t>
      </w:r>
      <w:r w:rsidRPr="00790760">
        <w:rPr>
          <w:rFonts w:hint="cs"/>
          <w:rtl/>
        </w:rPr>
        <w:t>ان، بر ا</w:t>
      </w:r>
      <w:r w:rsidR="00054628" w:rsidRPr="001612AC">
        <w:rPr>
          <w:rStyle w:val="Char1"/>
          <w:rFonts w:hint="cs"/>
          <w:rtl/>
        </w:rPr>
        <w:t>ی</w:t>
      </w:r>
      <w:r w:rsidRPr="00790760">
        <w:rPr>
          <w:rFonts w:hint="cs"/>
          <w:rtl/>
        </w:rPr>
        <w:t xml:space="preserve">ن باور بودند </w:t>
      </w:r>
      <w:r w:rsidR="00054628" w:rsidRPr="001612AC">
        <w:rPr>
          <w:rStyle w:val="Char1"/>
          <w:rFonts w:hint="cs"/>
          <w:rtl/>
        </w:rPr>
        <w:t>ک</w:t>
      </w:r>
      <w:r w:rsidRPr="00790760">
        <w:rPr>
          <w:rFonts w:hint="cs"/>
          <w:rtl/>
        </w:rPr>
        <w:t>ه منظور از جن، «ارواح» ستارگان است.</w:t>
      </w:r>
      <w:r w:rsidRPr="001612AC">
        <w:rPr>
          <w:rStyle w:val="FootnoteReference"/>
          <w:color w:val="000000"/>
          <w:rtl/>
        </w:rPr>
        <w:footnoteReference w:id="7"/>
      </w:r>
    </w:p>
    <w:p w:rsidR="00537F54" w:rsidRPr="001612AC" w:rsidRDefault="00537F54" w:rsidP="00790760">
      <w:pPr>
        <w:widowControl w:val="0"/>
        <w:ind w:firstLine="284"/>
        <w:rPr>
          <w:rStyle w:val="Char1"/>
          <w:rtl/>
        </w:rPr>
      </w:pPr>
      <w:r w:rsidRPr="001612AC">
        <w:rPr>
          <w:rStyle w:val="Char1"/>
          <w:rFonts w:hint="cs"/>
          <w:rtl/>
        </w:rPr>
        <w:t>گروه</w:t>
      </w:r>
      <w:r w:rsidR="00054628" w:rsidRPr="001612AC">
        <w:rPr>
          <w:rStyle w:val="Char1"/>
          <w:rFonts w:hint="cs"/>
          <w:rtl/>
        </w:rPr>
        <w:t>ی</w:t>
      </w:r>
      <w:r w:rsidRPr="001612AC">
        <w:rPr>
          <w:rStyle w:val="Char1"/>
          <w:rFonts w:hint="cs"/>
          <w:rtl/>
        </w:rPr>
        <w:t xml:space="preserve"> از فلاسفه، بر ا</w:t>
      </w:r>
      <w:r w:rsidR="00054628" w:rsidRPr="001612AC">
        <w:rPr>
          <w:rStyle w:val="Char1"/>
          <w:rFonts w:hint="cs"/>
          <w:rtl/>
        </w:rPr>
        <w:t>ی</w:t>
      </w:r>
      <w:r w:rsidRPr="001612AC">
        <w:rPr>
          <w:rStyle w:val="Char1"/>
          <w:rFonts w:hint="cs"/>
          <w:rtl/>
        </w:rPr>
        <w:t xml:space="preserve">ن باور بودند </w:t>
      </w:r>
      <w:r w:rsidR="00054628" w:rsidRPr="001612AC">
        <w:rPr>
          <w:rStyle w:val="Char1"/>
          <w:rFonts w:hint="cs"/>
          <w:rtl/>
        </w:rPr>
        <w:t>ک</w:t>
      </w:r>
      <w:r w:rsidRPr="001612AC">
        <w:rPr>
          <w:rStyle w:val="Char1"/>
          <w:rFonts w:hint="cs"/>
          <w:rtl/>
        </w:rPr>
        <w:t>ه: منظور از «جن»، همان انگ</w:t>
      </w:r>
      <w:r w:rsidR="00054628" w:rsidRPr="001612AC">
        <w:rPr>
          <w:rStyle w:val="Char1"/>
          <w:rFonts w:hint="cs"/>
          <w:rtl/>
        </w:rPr>
        <w:t>ی</w:t>
      </w:r>
      <w:r w:rsidRPr="001612AC">
        <w:rPr>
          <w:rStyle w:val="Char1"/>
          <w:rFonts w:hint="cs"/>
          <w:rtl/>
        </w:rPr>
        <w:t>زه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بد و نیروهای ناپاک و منظور از فرشته، انگ</w:t>
      </w:r>
      <w:r w:rsidR="00054628" w:rsidRPr="001612AC">
        <w:rPr>
          <w:rStyle w:val="Char1"/>
          <w:rFonts w:hint="cs"/>
          <w:rtl/>
        </w:rPr>
        <w:t>ی</w:t>
      </w:r>
      <w:r w:rsidRPr="001612AC">
        <w:rPr>
          <w:rStyle w:val="Char1"/>
          <w:rFonts w:hint="cs"/>
          <w:rtl/>
        </w:rPr>
        <w:t>زه</w:t>
      </w:r>
      <w:r w:rsidRPr="001612AC">
        <w:rPr>
          <w:rStyle w:val="Char1"/>
          <w:rFonts w:hint="eastAsia"/>
          <w:rtl/>
        </w:rPr>
        <w:t>‌</w:t>
      </w:r>
      <w:r w:rsidRPr="001612AC">
        <w:rPr>
          <w:rStyle w:val="Char1"/>
          <w:rFonts w:hint="cs"/>
          <w:rtl/>
        </w:rPr>
        <w:t>های خوب در وجود انسان م</w:t>
      </w:r>
      <w:r w:rsidR="00054628" w:rsidRPr="001612AC">
        <w:rPr>
          <w:rStyle w:val="Char1"/>
          <w:rFonts w:hint="cs"/>
          <w:rtl/>
        </w:rPr>
        <w:t>ی</w:t>
      </w:r>
      <w:r w:rsidRPr="001612AC">
        <w:rPr>
          <w:rStyle w:val="Char1"/>
          <w:rFonts w:hint="eastAsia"/>
          <w:rtl/>
        </w:rPr>
        <w:t>‌</w:t>
      </w:r>
      <w:r w:rsidRPr="001612AC">
        <w:rPr>
          <w:rStyle w:val="Char1"/>
          <w:rFonts w:hint="cs"/>
          <w:rtl/>
        </w:rPr>
        <w:t>باشند.</w:t>
      </w:r>
      <w:r w:rsidRPr="001612AC">
        <w:rPr>
          <w:rStyle w:val="Char1"/>
          <w:vertAlign w:val="superscript"/>
          <w:rtl/>
        </w:rPr>
        <w:footnoteReference w:id="8"/>
      </w:r>
    </w:p>
    <w:p w:rsidR="00537F54" w:rsidRPr="001612AC" w:rsidRDefault="00537F54" w:rsidP="00790760">
      <w:pPr>
        <w:ind w:firstLine="284"/>
        <w:rPr>
          <w:rStyle w:val="Char1"/>
          <w:rtl/>
        </w:rPr>
      </w:pPr>
      <w:r w:rsidRPr="001612AC">
        <w:rPr>
          <w:rStyle w:val="Char1"/>
          <w:rFonts w:hint="cs"/>
          <w:rtl/>
        </w:rPr>
        <w:t>گروه</w:t>
      </w:r>
      <w:r w:rsidR="00054628" w:rsidRPr="001612AC">
        <w:rPr>
          <w:rStyle w:val="Char1"/>
          <w:rFonts w:hint="cs"/>
          <w:rtl/>
        </w:rPr>
        <w:t>ی</w:t>
      </w:r>
      <w:r w:rsidRPr="001612AC">
        <w:rPr>
          <w:rStyle w:val="Char1"/>
          <w:rFonts w:hint="cs"/>
          <w:rtl/>
        </w:rPr>
        <w:t xml:space="preserve"> از دانشمندان معاصر، بر ا</w:t>
      </w:r>
      <w:r w:rsidR="00054628" w:rsidRPr="001612AC">
        <w:rPr>
          <w:rStyle w:val="Char1"/>
          <w:rFonts w:hint="cs"/>
          <w:rtl/>
        </w:rPr>
        <w:t>ی</w:t>
      </w:r>
      <w:r w:rsidRPr="001612AC">
        <w:rPr>
          <w:rStyle w:val="Char1"/>
          <w:rFonts w:hint="cs"/>
          <w:rtl/>
        </w:rPr>
        <w:t>ن عق</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 xml:space="preserve">اند </w:t>
      </w:r>
      <w:r w:rsidR="00054628" w:rsidRPr="001612AC">
        <w:rPr>
          <w:rStyle w:val="Char1"/>
          <w:rFonts w:hint="cs"/>
          <w:rtl/>
        </w:rPr>
        <w:t>ک</w:t>
      </w:r>
      <w:r w:rsidRPr="001612AC">
        <w:rPr>
          <w:rStyle w:val="Char1"/>
          <w:rFonts w:hint="cs"/>
          <w:rtl/>
        </w:rPr>
        <w:t>ه منظور از جن همان م</w:t>
      </w:r>
      <w:r w:rsidR="00054628" w:rsidRPr="001612AC">
        <w:rPr>
          <w:rStyle w:val="Char1"/>
          <w:rFonts w:hint="cs"/>
          <w:rtl/>
        </w:rPr>
        <w:t>یک</w:t>
      </w:r>
      <w:r w:rsidRPr="001612AC">
        <w:rPr>
          <w:rStyle w:val="Char1"/>
          <w:rFonts w:hint="cs"/>
          <w:rtl/>
        </w:rPr>
        <w:t>روب‌ها</w:t>
      </w:r>
      <w:r w:rsidR="00054628" w:rsidRPr="001612AC">
        <w:rPr>
          <w:rStyle w:val="Char1"/>
          <w:rFonts w:hint="cs"/>
          <w:rtl/>
        </w:rPr>
        <w:t>یی</w:t>
      </w:r>
      <w:r w:rsidRPr="001612AC">
        <w:rPr>
          <w:rStyle w:val="Char1"/>
          <w:rFonts w:hint="cs"/>
          <w:rtl/>
        </w:rPr>
        <w:t xml:space="preserve"> هستند </w:t>
      </w:r>
      <w:r w:rsidR="00054628" w:rsidRPr="001612AC">
        <w:rPr>
          <w:rStyle w:val="Char1"/>
          <w:rFonts w:hint="cs"/>
          <w:rtl/>
        </w:rPr>
        <w:t>ک</w:t>
      </w:r>
      <w:r w:rsidRPr="001612AC">
        <w:rPr>
          <w:rStyle w:val="Char1"/>
          <w:rFonts w:hint="cs"/>
          <w:rtl/>
        </w:rPr>
        <w:t>ه دانش امروز</w:t>
      </w:r>
      <w:r w:rsidR="00054628" w:rsidRPr="001612AC">
        <w:rPr>
          <w:rStyle w:val="Char1"/>
          <w:rFonts w:hint="cs"/>
          <w:rtl/>
        </w:rPr>
        <w:t>ی</w:t>
      </w:r>
      <w:r w:rsidRPr="001612AC">
        <w:rPr>
          <w:rStyle w:val="Char1"/>
          <w:rFonts w:hint="cs"/>
          <w:rtl/>
        </w:rPr>
        <w:t xml:space="preserve"> آن‌ها را </w:t>
      </w:r>
      <w:r w:rsidR="00054628" w:rsidRPr="001612AC">
        <w:rPr>
          <w:rStyle w:val="Char1"/>
          <w:rFonts w:hint="cs"/>
          <w:rtl/>
        </w:rPr>
        <w:t>ک</w:t>
      </w:r>
      <w:r w:rsidRPr="001612AC">
        <w:rPr>
          <w:rStyle w:val="Char1"/>
          <w:rFonts w:hint="cs"/>
          <w:rtl/>
        </w:rPr>
        <w:t xml:space="preserve">شف </w:t>
      </w:r>
      <w:r w:rsidR="00054628" w:rsidRPr="001612AC">
        <w:rPr>
          <w:rStyle w:val="Char1"/>
          <w:rFonts w:hint="cs"/>
          <w:rtl/>
        </w:rPr>
        <w:t>ک</w:t>
      </w:r>
      <w:r w:rsidRPr="001612AC">
        <w:rPr>
          <w:rStyle w:val="Char1"/>
          <w:rFonts w:hint="cs"/>
          <w:rtl/>
        </w:rPr>
        <w:t xml:space="preserve">رده است. </w:t>
      </w:r>
    </w:p>
    <w:p w:rsidR="00537F54" w:rsidRPr="001612AC" w:rsidRDefault="00537F54" w:rsidP="00790760">
      <w:pPr>
        <w:ind w:firstLine="284"/>
        <w:rPr>
          <w:rStyle w:val="Char1"/>
          <w:rtl/>
        </w:rPr>
      </w:pPr>
      <w:r w:rsidRPr="001612AC">
        <w:rPr>
          <w:rStyle w:val="Char1"/>
          <w:rFonts w:hint="cs"/>
          <w:rtl/>
        </w:rPr>
        <w:t>د</w:t>
      </w:r>
      <w:r w:rsidR="00054628" w:rsidRPr="001612AC">
        <w:rPr>
          <w:rStyle w:val="Char1"/>
          <w:rFonts w:hint="cs"/>
          <w:rtl/>
        </w:rPr>
        <w:t>ک</w:t>
      </w:r>
      <w:r w:rsidRPr="001612AC">
        <w:rPr>
          <w:rStyle w:val="Char1"/>
          <w:rFonts w:hint="cs"/>
          <w:rtl/>
        </w:rPr>
        <w:t>تر محمد البه</w:t>
      </w:r>
      <w:r w:rsidR="00054628" w:rsidRPr="001612AC">
        <w:rPr>
          <w:rStyle w:val="Char1"/>
          <w:rFonts w:hint="cs"/>
          <w:rtl/>
        </w:rPr>
        <w:t>ی</w:t>
      </w:r>
      <w:r w:rsidRPr="001612AC">
        <w:rPr>
          <w:rStyle w:val="Char1"/>
          <w:rFonts w:hint="cs"/>
          <w:rtl/>
        </w:rPr>
        <w:t>، ‌بر ا</w:t>
      </w:r>
      <w:r w:rsidR="00054628" w:rsidRPr="001612AC">
        <w:rPr>
          <w:rStyle w:val="Char1"/>
          <w:rFonts w:hint="cs"/>
          <w:rtl/>
        </w:rPr>
        <w:t>ی</w:t>
      </w:r>
      <w:r w:rsidRPr="001612AC">
        <w:rPr>
          <w:rStyle w:val="Char1"/>
          <w:rFonts w:hint="cs"/>
          <w:rtl/>
        </w:rPr>
        <w:t xml:space="preserve">ن باور است </w:t>
      </w:r>
      <w:r w:rsidR="00054628" w:rsidRPr="001612AC">
        <w:rPr>
          <w:rStyle w:val="Char1"/>
          <w:rFonts w:hint="cs"/>
          <w:rtl/>
        </w:rPr>
        <w:t>ک</w:t>
      </w:r>
      <w:r w:rsidRPr="001612AC">
        <w:rPr>
          <w:rStyle w:val="Char1"/>
          <w:rFonts w:hint="cs"/>
          <w:rtl/>
        </w:rPr>
        <w:t>ه جن و فرشته، یکی هستند و ه</w:t>
      </w:r>
      <w:r w:rsidR="00054628" w:rsidRPr="001612AC">
        <w:rPr>
          <w:rStyle w:val="Char1"/>
          <w:rFonts w:hint="cs"/>
          <w:rtl/>
        </w:rPr>
        <w:t>ی</w:t>
      </w:r>
      <w:r w:rsidRPr="001612AC">
        <w:rPr>
          <w:rStyle w:val="Char1"/>
          <w:rFonts w:hint="cs"/>
          <w:rtl/>
        </w:rPr>
        <w:t>چ</w:t>
      </w:r>
      <w:r w:rsidRPr="001612AC">
        <w:rPr>
          <w:rStyle w:val="Char1"/>
          <w:rFonts w:hint="eastAsia"/>
          <w:rtl/>
        </w:rPr>
        <w:t>‌</w:t>
      </w:r>
      <w:r w:rsidRPr="001612AC">
        <w:rPr>
          <w:rStyle w:val="Char1"/>
          <w:rFonts w:hint="cs"/>
          <w:rtl/>
        </w:rPr>
        <w:t>گونه تفاوت</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ان آن‌ها وجود ندارد.</w:t>
      </w:r>
    </w:p>
    <w:p w:rsidR="00537F54" w:rsidRPr="001612AC" w:rsidRDefault="00537F54" w:rsidP="00790760">
      <w:pPr>
        <w:ind w:firstLine="284"/>
        <w:rPr>
          <w:rStyle w:val="Char1"/>
          <w:rtl/>
        </w:rPr>
      </w:pPr>
      <w:r w:rsidRPr="001612AC">
        <w:rPr>
          <w:rStyle w:val="Char1"/>
          <w:rFonts w:hint="cs"/>
          <w:rtl/>
        </w:rPr>
        <w:t xml:space="preserve">از جمله دلایل او، </w:t>
      </w:r>
      <w:r w:rsidR="00054628" w:rsidRPr="001612AC">
        <w:rPr>
          <w:rStyle w:val="Char1"/>
          <w:rFonts w:hint="cs"/>
          <w:rtl/>
        </w:rPr>
        <w:t>یکی</w:t>
      </w:r>
      <w:r w:rsidRPr="001612AC">
        <w:rPr>
          <w:rStyle w:val="Char1"/>
          <w:rFonts w:hint="cs"/>
          <w:rtl/>
        </w:rPr>
        <w:t xml:space="preserve">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فرشتگان ن</w:t>
      </w:r>
      <w:r w:rsidR="00054628" w:rsidRPr="001612AC">
        <w:rPr>
          <w:rStyle w:val="Char1"/>
          <w:rFonts w:hint="cs"/>
          <w:rtl/>
        </w:rPr>
        <w:t>ی</w:t>
      </w:r>
      <w:r w:rsidRPr="001612AC">
        <w:rPr>
          <w:rStyle w:val="Char1"/>
          <w:rFonts w:hint="cs"/>
          <w:rtl/>
        </w:rPr>
        <w:t>ز از مردم پنهان</w:t>
      </w:r>
      <w:r w:rsidRPr="001612AC">
        <w:rPr>
          <w:rStyle w:val="Char1"/>
          <w:rFonts w:hint="eastAsia"/>
          <w:rtl/>
        </w:rPr>
        <w:t>‌</w:t>
      </w:r>
      <w:r w:rsidRPr="001612AC">
        <w:rPr>
          <w:rStyle w:val="Char1"/>
          <w:rFonts w:hint="cs"/>
          <w:rtl/>
        </w:rPr>
        <w:t>اند. البته او از م</w:t>
      </w:r>
      <w:r w:rsidR="00054628" w:rsidRPr="001612AC">
        <w:rPr>
          <w:rStyle w:val="Char1"/>
          <w:rFonts w:hint="cs"/>
          <w:rtl/>
        </w:rPr>
        <w:t>ی</w:t>
      </w:r>
      <w:r w:rsidRPr="001612AC">
        <w:rPr>
          <w:rStyle w:val="Char1"/>
          <w:rFonts w:hint="cs"/>
          <w:rtl/>
        </w:rPr>
        <w:t>ان انسان</w:t>
      </w:r>
      <w:r w:rsidRPr="001612AC">
        <w:rPr>
          <w:rStyle w:val="Char1"/>
          <w:rFonts w:hint="eastAsia"/>
          <w:rtl/>
        </w:rPr>
        <w:t>‌</w:t>
      </w:r>
      <w:r w:rsidRPr="001612AC">
        <w:rPr>
          <w:rStyle w:val="Char1"/>
          <w:rFonts w:hint="cs"/>
          <w:rtl/>
        </w:rPr>
        <w:t xml:space="preserve">ها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را </w:t>
      </w:r>
      <w:r w:rsidR="00054628" w:rsidRPr="001612AC">
        <w:rPr>
          <w:rStyle w:val="Char1"/>
          <w:rFonts w:hint="cs"/>
          <w:rtl/>
        </w:rPr>
        <w:t>ک</w:t>
      </w:r>
      <w:r w:rsidRPr="001612AC">
        <w:rPr>
          <w:rStyle w:val="Char1"/>
          <w:rFonts w:hint="cs"/>
          <w:rtl/>
        </w:rPr>
        <w:t>ه ایمان و کفر و نیک و بد خویش را پنهان می‌دارند، از گروه جن به شمار می</w:t>
      </w:r>
      <w:r w:rsidRPr="001612AC">
        <w:rPr>
          <w:rStyle w:val="Char1"/>
          <w:rFonts w:hint="eastAsia"/>
          <w:rtl/>
        </w:rPr>
        <w:t>‌</w:t>
      </w:r>
      <w:r w:rsidRPr="001612AC">
        <w:rPr>
          <w:rStyle w:val="Char1"/>
          <w:rFonts w:hint="cs"/>
          <w:rtl/>
        </w:rPr>
        <w:t>آورد.</w:t>
      </w:r>
      <w:r w:rsidRPr="001612AC">
        <w:rPr>
          <w:rStyle w:val="Char1"/>
          <w:vertAlign w:val="superscript"/>
          <w:rtl/>
        </w:rPr>
        <w:footnoteReference w:id="9"/>
      </w:r>
    </w:p>
    <w:p w:rsidR="00537F54" w:rsidRPr="00790760" w:rsidRDefault="00537F54" w:rsidP="00EC3152">
      <w:pPr>
        <w:pStyle w:val="a0"/>
        <w:rPr>
          <w:rtl/>
        </w:rPr>
      </w:pPr>
      <w:bookmarkStart w:id="36" w:name="_Toc434739207"/>
      <w:r w:rsidRPr="00790760">
        <w:rPr>
          <w:rFonts w:hint="cs"/>
          <w:rtl/>
        </w:rPr>
        <w:t xml:space="preserve">ناآگاهی، </w:t>
      </w:r>
      <w:r w:rsidRPr="002A51D3">
        <w:rPr>
          <w:rFonts w:hint="cs"/>
          <w:rtl/>
        </w:rPr>
        <w:t>دلیل</w:t>
      </w:r>
      <w:r w:rsidRPr="00790760">
        <w:rPr>
          <w:rFonts w:hint="cs"/>
          <w:rtl/>
        </w:rPr>
        <w:t xml:space="preserve"> نیست</w:t>
      </w:r>
      <w:bookmarkEnd w:id="36"/>
    </w:p>
    <w:p w:rsidR="00537F54" w:rsidRPr="001612AC" w:rsidRDefault="00537F54" w:rsidP="00790760">
      <w:pPr>
        <w:ind w:firstLine="284"/>
        <w:rPr>
          <w:rStyle w:val="Char1"/>
          <w:rtl/>
        </w:rPr>
      </w:pPr>
      <w:r w:rsidRPr="001612AC">
        <w:rPr>
          <w:rStyle w:val="Char1"/>
          <w:rFonts w:hint="cs"/>
          <w:rtl/>
        </w:rPr>
        <w:t>بزرگ</w:t>
      </w:r>
      <w:r w:rsidRPr="001612AC">
        <w:rPr>
          <w:rStyle w:val="Char1"/>
          <w:rFonts w:hint="eastAsia"/>
          <w:rtl/>
        </w:rPr>
        <w:t>‌</w:t>
      </w:r>
      <w:r w:rsidRPr="001612AC">
        <w:rPr>
          <w:rStyle w:val="Char1"/>
          <w:rFonts w:hint="cs"/>
          <w:rtl/>
        </w:rPr>
        <w:t>تر</w:t>
      </w:r>
      <w:r w:rsidR="00054628" w:rsidRPr="001612AC">
        <w:rPr>
          <w:rStyle w:val="Char1"/>
          <w:rFonts w:hint="cs"/>
          <w:rtl/>
        </w:rPr>
        <w:t>ی</w:t>
      </w:r>
      <w:r w:rsidRPr="001612AC">
        <w:rPr>
          <w:rStyle w:val="Char1"/>
          <w:rFonts w:hint="cs"/>
          <w:rtl/>
        </w:rPr>
        <w:t>ن دل</w:t>
      </w:r>
      <w:r w:rsidR="00054628" w:rsidRPr="001612AC">
        <w:rPr>
          <w:rStyle w:val="Char1"/>
          <w:rFonts w:hint="cs"/>
          <w:rtl/>
        </w:rPr>
        <w:t>ی</w:t>
      </w:r>
      <w:r w:rsidRPr="001612AC">
        <w:rPr>
          <w:rStyle w:val="Char1"/>
          <w:rFonts w:hint="cs"/>
          <w:rtl/>
        </w:rPr>
        <w:t>ل من</w:t>
      </w:r>
      <w:r w:rsidR="00054628" w:rsidRPr="001612AC">
        <w:rPr>
          <w:rStyle w:val="Char1"/>
          <w:rFonts w:hint="cs"/>
          <w:rtl/>
        </w:rPr>
        <w:t>ک</w:t>
      </w:r>
      <w:r w:rsidRPr="001612AC">
        <w:rPr>
          <w:rStyle w:val="Char1"/>
          <w:rFonts w:hint="cs"/>
          <w:rtl/>
        </w:rPr>
        <w:t>ران وجود جن،‌ ناآگاهی و نداشتن اطلاعات درباره‌ی وجود جن است؛ اما لازم به‌ یادآوری است که‌ همگان پذ</w:t>
      </w:r>
      <w:r w:rsidR="00054628" w:rsidRPr="001612AC">
        <w:rPr>
          <w:rStyle w:val="Char1"/>
          <w:rFonts w:hint="cs"/>
          <w:rtl/>
        </w:rPr>
        <w:t>ی</w:t>
      </w:r>
      <w:r w:rsidRPr="001612AC">
        <w:rPr>
          <w:rStyle w:val="Char1"/>
          <w:rFonts w:hint="cs"/>
          <w:rtl/>
        </w:rPr>
        <w:t>رفته</w:t>
      </w:r>
      <w:r w:rsidRPr="001612AC">
        <w:rPr>
          <w:rStyle w:val="Char1"/>
          <w:rFonts w:hint="eastAsia"/>
          <w:rtl/>
        </w:rPr>
        <w:t>‌اند</w:t>
      </w:r>
      <w:r w:rsidRPr="001612AC">
        <w:rPr>
          <w:rStyle w:val="Char1"/>
          <w:rFonts w:hint="cs"/>
          <w:rtl/>
        </w:rPr>
        <w:t xml:space="preserve"> </w:t>
      </w:r>
      <w:r w:rsidR="00054628" w:rsidRPr="001612AC">
        <w:rPr>
          <w:rStyle w:val="Char1"/>
          <w:rFonts w:hint="cs"/>
          <w:rtl/>
        </w:rPr>
        <w:t>ک</w:t>
      </w:r>
      <w:r w:rsidRPr="001612AC">
        <w:rPr>
          <w:rStyle w:val="Char1"/>
          <w:rFonts w:hint="cs"/>
          <w:rtl/>
        </w:rPr>
        <w:t>ه ناآگاهی نم</w:t>
      </w:r>
      <w:r w:rsidR="00054628" w:rsidRPr="001612AC">
        <w:rPr>
          <w:rStyle w:val="Char1"/>
          <w:rFonts w:hint="cs"/>
          <w:rtl/>
        </w:rPr>
        <w:t>ی</w:t>
      </w:r>
      <w:r w:rsidRPr="001612AC">
        <w:rPr>
          <w:rStyle w:val="Char1"/>
          <w:rFonts w:hint="eastAsia"/>
          <w:rtl/>
        </w:rPr>
        <w:t>‌</w:t>
      </w:r>
      <w:r w:rsidRPr="001612AC">
        <w:rPr>
          <w:rStyle w:val="Char1"/>
          <w:rFonts w:hint="cs"/>
          <w:rtl/>
        </w:rPr>
        <w:t>تواند دل</w:t>
      </w:r>
      <w:r w:rsidR="00054628" w:rsidRPr="001612AC">
        <w:rPr>
          <w:rStyle w:val="Char1"/>
          <w:rFonts w:hint="cs"/>
          <w:rtl/>
        </w:rPr>
        <w:t>ی</w:t>
      </w:r>
      <w:r w:rsidRPr="001612AC">
        <w:rPr>
          <w:rStyle w:val="Char1"/>
          <w:rFonts w:hint="cs"/>
          <w:rtl/>
        </w:rPr>
        <w:t>ل باشد و برا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یک</w:t>
      </w:r>
      <w:r w:rsidRPr="001612AC">
        <w:rPr>
          <w:rStyle w:val="Char1"/>
          <w:rFonts w:hint="cs"/>
          <w:rtl/>
        </w:rPr>
        <w:t xml:space="preserve"> انسان خردمند، بس</w:t>
      </w:r>
      <w:r w:rsidR="00054628" w:rsidRPr="001612AC">
        <w:rPr>
          <w:rStyle w:val="Char1"/>
          <w:rFonts w:hint="cs"/>
          <w:rtl/>
        </w:rPr>
        <w:t>ی</w:t>
      </w:r>
      <w:r w:rsidRPr="001612AC">
        <w:rPr>
          <w:rStyle w:val="Char1"/>
          <w:rFonts w:hint="cs"/>
          <w:rtl/>
        </w:rPr>
        <w:t xml:space="preserve">ار زشت است </w:t>
      </w:r>
      <w:r w:rsidR="00054628" w:rsidRPr="001612AC">
        <w:rPr>
          <w:rStyle w:val="Char1"/>
          <w:rFonts w:hint="cs"/>
          <w:rtl/>
        </w:rPr>
        <w:t>ک</w:t>
      </w:r>
      <w:r w:rsidRPr="001612AC">
        <w:rPr>
          <w:rStyle w:val="Char1"/>
          <w:rFonts w:hint="cs"/>
          <w:rtl/>
        </w:rPr>
        <w:t>ه به خاطر نداشتن علم، من</w:t>
      </w:r>
      <w:r w:rsidR="00054628" w:rsidRPr="001612AC">
        <w:rPr>
          <w:rStyle w:val="Char1"/>
          <w:rFonts w:hint="cs"/>
          <w:rtl/>
        </w:rPr>
        <w:t>ک</w:t>
      </w:r>
      <w:r w:rsidRPr="001612AC">
        <w:rPr>
          <w:rStyle w:val="Char1"/>
          <w:rFonts w:hint="cs"/>
          <w:rtl/>
        </w:rPr>
        <w:t>ر وجود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شود. الله متعال نیز درباره</w:t>
      </w:r>
      <w:r w:rsidRPr="001612AC">
        <w:rPr>
          <w:rStyle w:val="Char1"/>
          <w:rFonts w:hint="eastAsia"/>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فار می‌فرماید: </w:t>
      </w:r>
    </w:p>
    <w:p w:rsidR="00EC3152" w:rsidRPr="001612AC" w:rsidRDefault="00EC3152" w:rsidP="00EC3152">
      <w:pPr>
        <w:ind w:firstLine="284"/>
        <w:rPr>
          <w:rStyle w:val="Char8"/>
          <w:rtl/>
        </w:rPr>
      </w:pPr>
      <w:r>
        <w:rPr>
          <w:rFonts w:cs="Traditional Arabic"/>
          <w:color w:val="000000"/>
          <w:shd w:val="clear" w:color="auto" w:fill="FFFFFF"/>
          <w:rtl/>
        </w:rPr>
        <w:t>﴿</w:t>
      </w:r>
      <w:r w:rsidRPr="001612AC">
        <w:rPr>
          <w:rStyle w:val="Char7"/>
          <w:rtl/>
        </w:rPr>
        <w:t>بَلۡ كَذَّبُواْ بِمَا لَمۡ يُحِيطُواْ بِعِلۡمِهِ</w:t>
      </w:r>
      <w:r w:rsidRPr="001612AC">
        <w:rPr>
          <w:rStyle w:val="Char7"/>
          <w:rFonts w:hint="cs"/>
          <w:rtl/>
        </w:rPr>
        <w:t>ۦ</w:t>
      </w:r>
      <w:r>
        <w:rPr>
          <w:rFonts w:cs="Traditional Arabic"/>
          <w:color w:val="000000"/>
          <w:shd w:val="clear" w:color="auto" w:fill="FFFFFF"/>
          <w:rtl/>
        </w:rPr>
        <w:t>﴾</w:t>
      </w:r>
      <w:r w:rsidRPr="001612AC">
        <w:rPr>
          <w:rStyle w:val="Char7"/>
          <w:rtl/>
        </w:rPr>
        <w:t xml:space="preserve"> </w:t>
      </w:r>
      <w:r w:rsidRPr="001612AC">
        <w:rPr>
          <w:rStyle w:val="Char8"/>
          <w:rtl/>
        </w:rPr>
        <w:t>[يونس: 39]</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بل</w:t>
      </w:r>
      <w:r w:rsidR="00054628" w:rsidRPr="001612AC">
        <w:rPr>
          <w:rStyle w:val="Char1"/>
          <w:rtl/>
        </w:rPr>
        <w:t>ک</w:t>
      </w:r>
      <w:r w:rsidRPr="001612AC">
        <w:rPr>
          <w:rStyle w:val="Char1"/>
          <w:rtl/>
        </w:rPr>
        <w:t>ه آنان چ</w:t>
      </w:r>
      <w:r w:rsidR="00054628" w:rsidRPr="001612AC">
        <w:rPr>
          <w:rStyle w:val="Char1"/>
          <w:rtl/>
        </w:rPr>
        <w:t>ی</w:t>
      </w:r>
      <w:r w:rsidRPr="001612AC">
        <w:rPr>
          <w:rStyle w:val="Char1"/>
          <w:rtl/>
        </w:rPr>
        <w:t>ز</w:t>
      </w:r>
      <w:r w:rsidR="00054628" w:rsidRPr="001612AC">
        <w:rPr>
          <w:rStyle w:val="Char1"/>
          <w:rtl/>
        </w:rPr>
        <w:t>ی</w:t>
      </w:r>
      <w:r w:rsidRPr="001612AC">
        <w:rPr>
          <w:rStyle w:val="Char1"/>
          <w:rtl/>
        </w:rPr>
        <w:t xml:space="preserve"> را </w:t>
      </w:r>
      <w:r w:rsidRPr="001612AC">
        <w:rPr>
          <w:rStyle w:val="Char1"/>
          <w:rFonts w:hint="cs"/>
          <w:rtl/>
        </w:rPr>
        <w:t>انکار</w:t>
      </w:r>
      <w:r w:rsidRPr="001612AC">
        <w:rPr>
          <w:rStyle w:val="Char1"/>
          <w:rtl/>
        </w:rPr>
        <w:t xml:space="preserve">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 xml:space="preserve">نند </w:t>
      </w:r>
      <w:r w:rsidR="00054628" w:rsidRPr="001612AC">
        <w:rPr>
          <w:rStyle w:val="Char1"/>
          <w:rtl/>
        </w:rPr>
        <w:t>ک</w:t>
      </w:r>
      <w:r w:rsidRPr="001612AC">
        <w:rPr>
          <w:rStyle w:val="Char1"/>
          <w:rtl/>
        </w:rPr>
        <w:t xml:space="preserve">ه </w:t>
      </w:r>
      <w:r w:rsidRPr="001612AC">
        <w:rPr>
          <w:rStyle w:val="Char1"/>
          <w:rFonts w:hint="cs"/>
          <w:rtl/>
        </w:rPr>
        <w:t xml:space="preserve">هیچ </w:t>
      </w:r>
      <w:r w:rsidRPr="001612AC">
        <w:rPr>
          <w:rStyle w:val="Char1"/>
          <w:rtl/>
        </w:rPr>
        <w:t>از آن آگاه</w:t>
      </w:r>
      <w:r w:rsidR="00054628" w:rsidRPr="001612AC">
        <w:rPr>
          <w:rStyle w:val="Char1"/>
          <w:rtl/>
        </w:rPr>
        <w:t>ی</w:t>
      </w:r>
      <w:r w:rsidRPr="001612AC">
        <w:rPr>
          <w:rStyle w:val="Char1"/>
          <w:rtl/>
        </w:rPr>
        <w:t xml:space="preserve"> ندارند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آ</w:t>
      </w:r>
      <w:r w:rsidR="00054628" w:rsidRPr="001612AC">
        <w:rPr>
          <w:rStyle w:val="Char1"/>
          <w:rFonts w:hint="cs"/>
          <w:rtl/>
        </w:rPr>
        <w:t>ی</w:t>
      </w:r>
      <w:r w:rsidRPr="001612AC">
        <w:rPr>
          <w:rStyle w:val="Char1"/>
          <w:rFonts w:hint="cs"/>
          <w:rtl/>
        </w:rPr>
        <w:t>ا صدا</w:t>
      </w:r>
      <w:r w:rsidR="00054628" w:rsidRPr="001612AC">
        <w:rPr>
          <w:rStyle w:val="Char1"/>
          <w:rFonts w:hint="cs"/>
          <w:rtl/>
        </w:rPr>
        <w:t>ی</w:t>
      </w:r>
      <w:r w:rsidRPr="001612AC">
        <w:rPr>
          <w:rStyle w:val="Char1"/>
          <w:rFonts w:hint="cs"/>
          <w:rtl/>
        </w:rPr>
        <w:t xml:space="preserve"> امواج صوتی، </w:t>
      </w:r>
      <w:r w:rsidR="00054628" w:rsidRPr="001612AC">
        <w:rPr>
          <w:rStyle w:val="Char1"/>
          <w:rFonts w:hint="cs"/>
          <w:rtl/>
        </w:rPr>
        <w:t>ک</w:t>
      </w:r>
      <w:r w:rsidRPr="001612AC">
        <w:rPr>
          <w:rStyle w:val="Char1"/>
          <w:rFonts w:hint="cs"/>
          <w:rtl/>
        </w:rPr>
        <w:t>ه در فضا</w:t>
      </w:r>
      <w:r w:rsidR="00054628" w:rsidRPr="001612AC">
        <w:rPr>
          <w:rStyle w:val="Char1"/>
          <w:rFonts w:hint="cs"/>
          <w:rtl/>
        </w:rPr>
        <w:t>ی</w:t>
      </w:r>
      <w:r w:rsidRPr="001612AC">
        <w:rPr>
          <w:rStyle w:val="Char1"/>
          <w:rFonts w:hint="cs"/>
          <w:rtl/>
        </w:rPr>
        <w:t xml:space="preserve"> گ</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xml:space="preserve"> فریاد م</w:t>
      </w:r>
      <w:r w:rsidR="00054628" w:rsidRPr="001612AC">
        <w:rPr>
          <w:rStyle w:val="Char1"/>
          <w:rFonts w:hint="cs"/>
          <w:rtl/>
        </w:rPr>
        <w:t>ی</w:t>
      </w:r>
      <w:r w:rsidRPr="001612AC">
        <w:rPr>
          <w:rStyle w:val="Char1"/>
          <w:rFonts w:hint="eastAsia"/>
          <w:rtl/>
        </w:rPr>
        <w:t>‌</w:t>
      </w:r>
      <w:r w:rsidRPr="001612AC">
        <w:rPr>
          <w:rStyle w:val="Char1"/>
          <w:rFonts w:hint="cs"/>
          <w:rtl/>
        </w:rPr>
        <w:t>زنند و ما آن‌ها را نم</w:t>
      </w:r>
      <w:r w:rsidR="00054628" w:rsidRPr="001612AC">
        <w:rPr>
          <w:rStyle w:val="Char1"/>
          <w:rFonts w:hint="cs"/>
          <w:rtl/>
        </w:rPr>
        <w:t>ی</w:t>
      </w:r>
      <w:r w:rsidRPr="001612AC">
        <w:rPr>
          <w:rStyle w:val="Char1"/>
          <w:rFonts w:hint="eastAsia"/>
          <w:rtl/>
        </w:rPr>
        <w:t>‌</w:t>
      </w:r>
      <w:r w:rsidRPr="001612AC">
        <w:rPr>
          <w:rStyle w:val="Char1"/>
          <w:rFonts w:hint="cs"/>
          <w:rtl/>
        </w:rPr>
        <w:t>شنو</w:t>
      </w:r>
      <w:r w:rsidR="00054628" w:rsidRPr="001612AC">
        <w:rPr>
          <w:rStyle w:val="Char1"/>
          <w:rFonts w:hint="cs"/>
          <w:rtl/>
        </w:rPr>
        <w:t>ی</w:t>
      </w:r>
      <w:r w:rsidRPr="001612AC">
        <w:rPr>
          <w:rStyle w:val="Char1"/>
          <w:rFonts w:hint="cs"/>
          <w:rtl/>
        </w:rPr>
        <w:t>م، دل</w:t>
      </w:r>
      <w:r w:rsidR="00054628" w:rsidRPr="001612AC">
        <w:rPr>
          <w:rStyle w:val="Char1"/>
          <w:rFonts w:hint="cs"/>
          <w:rtl/>
        </w:rPr>
        <w:t>ی</w:t>
      </w:r>
      <w:r w:rsidRPr="001612AC">
        <w:rPr>
          <w:rStyle w:val="Char1"/>
          <w:rFonts w:hint="cs"/>
          <w:rtl/>
        </w:rPr>
        <w:t>ل بر نبودن آن‌هاست؟! حال آن</w:t>
      </w:r>
      <w:r w:rsidRPr="001612AC">
        <w:rPr>
          <w:rStyle w:val="Char1"/>
          <w:rFonts w:hint="eastAsia"/>
          <w:rtl/>
        </w:rPr>
        <w:t>‌</w:t>
      </w:r>
      <w:r w:rsidRPr="001612AC">
        <w:rPr>
          <w:rStyle w:val="Char1"/>
          <w:rFonts w:hint="cs"/>
          <w:rtl/>
        </w:rPr>
        <w:t>که‌ رادیو را اختراع کردیم و توسط آن صداهایی را جمع</w:t>
      </w:r>
      <w:r w:rsidRPr="001612AC">
        <w:rPr>
          <w:rStyle w:val="Char1"/>
          <w:rFonts w:hint="eastAsia"/>
          <w:rtl/>
        </w:rPr>
        <w:t>‌</w:t>
      </w:r>
      <w:r w:rsidRPr="001612AC">
        <w:rPr>
          <w:rStyle w:val="Char1"/>
          <w:rFonts w:hint="cs"/>
          <w:rtl/>
        </w:rPr>
        <w:t>آوری نمودیم، که‌ نمی‌توانستیم آن</w:t>
      </w:r>
      <w:r w:rsidRPr="001612AC">
        <w:rPr>
          <w:rStyle w:val="Char1"/>
          <w:rFonts w:hint="eastAsia"/>
          <w:rtl/>
        </w:rPr>
        <w:t>‌ها</w:t>
      </w:r>
      <w:r w:rsidRPr="001612AC">
        <w:rPr>
          <w:rStyle w:val="Char1"/>
          <w:rFonts w:hint="cs"/>
          <w:rtl/>
        </w:rPr>
        <w:t xml:space="preserve"> را با گوش بشنویم.</w:t>
      </w:r>
    </w:p>
    <w:p w:rsidR="00537F54" w:rsidRPr="001612AC" w:rsidRDefault="00537F54" w:rsidP="00790760">
      <w:pPr>
        <w:ind w:firstLine="284"/>
        <w:rPr>
          <w:rStyle w:val="Char1"/>
          <w:rtl/>
        </w:rPr>
      </w:pPr>
      <w:r w:rsidRPr="001612AC">
        <w:rPr>
          <w:rStyle w:val="Char1"/>
          <w:rFonts w:hint="cs"/>
          <w:rtl/>
        </w:rPr>
        <w:t>استاد س</w:t>
      </w:r>
      <w:r w:rsidR="00054628" w:rsidRPr="001612AC">
        <w:rPr>
          <w:rStyle w:val="Char1"/>
          <w:rFonts w:hint="cs"/>
          <w:rtl/>
        </w:rPr>
        <w:t>ی</w:t>
      </w:r>
      <w:r w:rsidRPr="001612AC">
        <w:rPr>
          <w:rStyle w:val="Char1"/>
          <w:rFonts w:hint="cs"/>
          <w:rtl/>
        </w:rPr>
        <w:t>د قطب، در تفس</w:t>
      </w:r>
      <w:r w:rsidR="00054628" w:rsidRPr="001612AC">
        <w:rPr>
          <w:rStyle w:val="Char1"/>
          <w:rFonts w:hint="cs"/>
          <w:rtl/>
        </w:rPr>
        <w:t>ی</w:t>
      </w:r>
      <w:r w:rsidRPr="001612AC">
        <w:rPr>
          <w:rStyle w:val="Char1"/>
          <w:rFonts w:hint="cs"/>
          <w:rtl/>
        </w:rPr>
        <w:t>ر «ف</w:t>
      </w:r>
      <w:r w:rsidR="00054628" w:rsidRPr="001612AC">
        <w:rPr>
          <w:rStyle w:val="Char1"/>
          <w:rFonts w:hint="cs"/>
          <w:rtl/>
        </w:rPr>
        <w:t>ی</w:t>
      </w:r>
      <w:r w:rsidRPr="001612AC">
        <w:rPr>
          <w:rStyle w:val="Char1"/>
          <w:rFonts w:hint="cs"/>
          <w:rtl/>
        </w:rPr>
        <w:t xml:space="preserve"> ظلال القرآن» درباره</w:t>
      </w:r>
      <w:r w:rsidRPr="001612AC">
        <w:rPr>
          <w:rStyle w:val="Char1"/>
          <w:rFonts w:hint="eastAsia"/>
          <w:rtl/>
        </w:rPr>
        <w:t>‌ی</w:t>
      </w:r>
      <w:r w:rsidRPr="001612AC">
        <w:rPr>
          <w:rStyle w:val="Char1"/>
          <w:rFonts w:hint="cs"/>
          <w:rtl/>
        </w:rPr>
        <w:t xml:space="preserve"> گروه جن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الله متعال آن‌ها را به سو</w:t>
      </w:r>
      <w:r w:rsidR="00054628" w:rsidRPr="001612AC">
        <w:rPr>
          <w:rStyle w:val="Char1"/>
          <w:rFonts w:hint="cs"/>
          <w:rtl/>
        </w:rPr>
        <w:t>ی</w:t>
      </w:r>
      <w:r w:rsidRPr="001612AC">
        <w:rPr>
          <w:rStyle w:val="Char1"/>
          <w:rFonts w:hint="cs"/>
          <w:rtl/>
        </w:rPr>
        <w:t xml:space="preserve"> </w:t>
      </w:r>
      <w:r w:rsidRPr="001612AC">
        <w:rPr>
          <w:rStyle w:val="Char1"/>
          <w:rFonts w:eastAsia="MS Mincho" w:hint="cs"/>
          <w:rtl/>
        </w:rPr>
        <w:t xml:space="preserve">رسول الله </w:t>
      </w:r>
      <w:r w:rsidRPr="00790760">
        <w:rPr>
          <w:rFonts w:eastAsia="MS Mincho" w:cs="CTraditional Arabic"/>
          <w:color w:val="000000"/>
          <w:rtl/>
        </w:rPr>
        <w:t>ص</w:t>
      </w:r>
      <w:r w:rsidRPr="00111FF2">
        <w:rPr>
          <w:rStyle w:val="Char1"/>
          <w:rFonts w:eastAsia="MS Mincho" w:hint="cs"/>
          <w:rtl/>
        </w:rPr>
        <w:t>،</w:t>
      </w:r>
      <w:r w:rsidRPr="001612AC">
        <w:rPr>
          <w:rStyle w:val="Char1"/>
          <w:rFonts w:hint="cs"/>
          <w:rtl/>
        </w:rPr>
        <w:t xml:space="preserve"> متوجه گردان</w:t>
      </w:r>
      <w:r w:rsidR="00054628" w:rsidRPr="001612AC">
        <w:rPr>
          <w:rStyle w:val="Char1"/>
          <w:rFonts w:hint="cs"/>
          <w:rtl/>
        </w:rPr>
        <w:t>ی</w:t>
      </w:r>
      <w:r w:rsidRPr="001612AC">
        <w:rPr>
          <w:rStyle w:val="Char1"/>
          <w:rFonts w:hint="cs"/>
          <w:rtl/>
        </w:rPr>
        <w:t>د و قرآن را از و</w:t>
      </w:r>
      <w:r w:rsidR="00054628" w:rsidRPr="001612AC">
        <w:rPr>
          <w:rStyle w:val="Char1"/>
          <w:rFonts w:hint="cs"/>
          <w:rtl/>
        </w:rPr>
        <w:t>ی</w:t>
      </w:r>
      <w:r w:rsidRPr="001612AC">
        <w:rPr>
          <w:rStyle w:val="Char1"/>
          <w:rFonts w:hint="cs"/>
          <w:rtl/>
        </w:rPr>
        <w:t xml:space="preserve"> شنیدند، م</w:t>
      </w:r>
      <w:r w:rsidR="00054628" w:rsidRPr="001612AC">
        <w:rPr>
          <w:rStyle w:val="Char1"/>
          <w:rFonts w:hint="cs"/>
          <w:rtl/>
        </w:rPr>
        <w:t>ی</w:t>
      </w:r>
      <w:r w:rsidRPr="001612AC">
        <w:rPr>
          <w:rStyle w:val="Char1"/>
          <w:rFonts w:hint="eastAsia"/>
          <w:rtl/>
        </w:rPr>
        <w:t>‌</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537F54" w:rsidRPr="00790760" w:rsidRDefault="00537F54" w:rsidP="00EC3152">
      <w:pPr>
        <w:pStyle w:val="a1"/>
        <w:rPr>
          <w:rtl/>
        </w:rPr>
      </w:pPr>
      <w:r w:rsidRPr="00790760">
        <w:rPr>
          <w:rFonts w:hint="cs"/>
          <w:rtl/>
        </w:rPr>
        <w:t>«ب</w:t>
      </w:r>
      <w:r w:rsidR="00EC3152">
        <w:rPr>
          <w:rFonts w:hint="cs"/>
          <w:rtl/>
        </w:rPr>
        <w:t>ی</w:t>
      </w:r>
      <w:r w:rsidR="00EC3152">
        <w:rPr>
          <w:rFonts w:hint="eastAsia"/>
          <w:rtl/>
        </w:rPr>
        <w:t>‌</w:t>
      </w:r>
      <w:r w:rsidRPr="00790760">
        <w:rPr>
          <w:rFonts w:hint="cs"/>
          <w:rtl/>
        </w:rPr>
        <w:t>ترديد، سخن قرآن درباره</w:t>
      </w:r>
      <w:r w:rsidRPr="00790760">
        <w:rPr>
          <w:rFonts w:hint="eastAsia"/>
          <w:rtl/>
        </w:rPr>
        <w:t>‌ی</w:t>
      </w:r>
      <w:r w:rsidRPr="00790760">
        <w:rPr>
          <w:rFonts w:hint="cs"/>
          <w:rtl/>
        </w:rPr>
        <w:t xml:space="preserve"> رفتن چند جن، به نزد </w:t>
      </w:r>
      <w:r w:rsidRPr="00790760">
        <w:rPr>
          <w:rFonts w:eastAsia="MS Mincho" w:hint="cs"/>
          <w:rtl/>
        </w:rPr>
        <w:t xml:space="preserve">رسول الله </w:t>
      </w:r>
      <w:r w:rsidRPr="00790760">
        <w:rPr>
          <w:rFonts w:eastAsia="MS Mincho" w:cs="CTraditional Arabic"/>
          <w:rtl/>
        </w:rPr>
        <w:t>ص</w:t>
      </w:r>
      <w:r w:rsidRPr="00790760">
        <w:rPr>
          <w:rFonts w:eastAsia="MS Mincho" w:hint="cs"/>
          <w:rtl/>
        </w:rPr>
        <w:t>، برای شنیدن قرآن</w:t>
      </w:r>
      <w:r w:rsidRPr="00790760">
        <w:rPr>
          <w:rFonts w:hint="cs"/>
          <w:rtl/>
        </w:rPr>
        <w:t xml:space="preserve"> و این‌که چه گفتند و چه كردند، برا</w:t>
      </w:r>
      <w:r w:rsidR="00EC3152">
        <w:rPr>
          <w:rFonts w:hint="cs"/>
          <w:rtl/>
        </w:rPr>
        <w:t>ی</w:t>
      </w:r>
      <w:r w:rsidRPr="00790760">
        <w:rPr>
          <w:rFonts w:hint="cs"/>
          <w:rtl/>
        </w:rPr>
        <w:t xml:space="preserve"> اثبات وجود جن، دليل</w:t>
      </w:r>
      <w:r w:rsidR="00EC3152">
        <w:rPr>
          <w:rFonts w:hint="cs"/>
          <w:rtl/>
        </w:rPr>
        <w:t>ی</w:t>
      </w:r>
      <w:r w:rsidRPr="00790760">
        <w:rPr>
          <w:rFonts w:hint="cs"/>
          <w:rtl/>
        </w:rPr>
        <w:t xml:space="preserve"> بسيار قانع</w:t>
      </w:r>
      <w:r w:rsidRPr="00790760">
        <w:rPr>
          <w:rFonts w:hint="eastAsia"/>
          <w:rtl/>
        </w:rPr>
        <w:t>‌</w:t>
      </w:r>
      <w:r w:rsidRPr="00790760">
        <w:rPr>
          <w:rFonts w:hint="cs"/>
          <w:rtl/>
        </w:rPr>
        <w:t>كننده و کافی است. خود اين رويداد، ثابت م</w:t>
      </w:r>
      <w:r w:rsidR="00EC3152">
        <w:rPr>
          <w:rFonts w:hint="cs"/>
          <w:rtl/>
        </w:rPr>
        <w:t>ی</w:t>
      </w:r>
      <w:r w:rsidRPr="00790760">
        <w:rPr>
          <w:rFonts w:hint="eastAsia"/>
          <w:rtl/>
        </w:rPr>
        <w:t>‌</w:t>
      </w:r>
      <w:r w:rsidRPr="00790760">
        <w:rPr>
          <w:rFonts w:hint="cs"/>
          <w:rtl/>
        </w:rPr>
        <w:t>كند كه جن می‌تواند قرآن را به زبان عرب</w:t>
      </w:r>
      <w:r w:rsidR="00EC3152">
        <w:rPr>
          <w:rFonts w:hint="cs"/>
          <w:rtl/>
        </w:rPr>
        <w:t>ی</w:t>
      </w:r>
      <w:r w:rsidRPr="00790760">
        <w:rPr>
          <w:rFonts w:hint="cs"/>
          <w:rtl/>
        </w:rPr>
        <w:t xml:space="preserve"> بشنود؛ يعن</w:t>
      </w:r>
      <w:r w:rsidR="00EC3152">
        <w:rPr>
          <w:rFonts w:hint="cs"/>
          <w:rtl/>
        </w:rPr>
        <w:t>ی</w:t>
      </w:r>
      <w:r w:rsidRPr="00790760">
        <w:rPr>
          <w:rFonts w:hint="cs"/>
          <w:rtl/>
        </w:rPr>
        <w:t xml:space="preserve"> همان</w:t>
      </w:r>
      <w:r w:rsidRPr="00790760">
        <w:rPr>
          <w:rFonts w:hint="eastAsia"/>
          <w:rtl/>
        </w:rPr>
        <w:t>‌</w:t>
      </w:r>
      <w:r w:rsidRPr="00790760">
        <w:rPr>
          <w:rFonts w:hint="cs"/>
          <w:rtl/>
        </w:rPr>
        <w:t xml:space="preserve">طور كه </w:t>
      </w:r>
      <w:r w:rsidRPr="00790760">
        <w:rPr>
          <w:rFonts w:eastAsia="MS Mincho" w:hint="cs"/>
          <w:rtl/>
        </w:rPr>
        <w:t xml:space="preserve">رسول الله </w:t>
      </w:r>
      <w:r w:rsidRPr="00790760">
        <w:rPr>
          <w:rFonts w:eastAsia="MS Mincho" w:cs="CTraditional Arabic"/>
          <w:rtl/>
        </w:rPr>
        <w:t>ص</w:t>
      </w:r>
      <w:r w:rsidRPr="00790760">
        <w:rPr>
          <w:rFonts w:hint="cs"/>
          <w:rtl/>
        </w:rPr>
        <w:t xml:space="preserve"> آن را تلفظ م</w:t>
      </w:r>
      <w:r w:rsidR="00EC3152">
        <w:rPr>
          <w:rFonts w:hint="cs"/>
          <w:rtl/>
        </w:rPr>
        <w:t>ی</w:t>
      </w:r>
      <w:r w:rsidRPr="00790760">
        <w:rPr>
          <w:rFonts w:hint="eastAsia"/>
          <w:rtl/>
        </w:rPr>
        <w:t>‌</w:t>
      </w:r>
      <w:r w:rsidRPr="00790760">
        <w:rPr>
          <w:rFonts w:hint="cs"/>
          <w:rtl/>
        </w:rPr>
        <w:t>فرمود. ماجرای آن گروه جن، كه در قرآن بيان گرديده است، شاهد زنده</w:t>
      </w:r>
      <w:r w:rsidRPr="00790760">
        <w:rPr>
          <w:rFonts w:hint="eastAsia"/>
          <w:rtl/>
        </w:rPr>
        <w:t>‌</w:t>
      </w:r>
      <w:r w:rsidRPr="00790760">
        <w:rPr>
          <w:rFonts w:hint="cs"/>
          <w:rtl/>
        </w:rPr>
        <w:t>ا</w:t>
      </w:r>
      <w:r w:rsidR="00EC3152">
        <w:rPr>
          <w:rFonts w:hint="cs"/>
          <w:rtl/>
        </w:rPr>
        <w:t>ی</w:t>
      </w:r>
      <w:r w:rsidRPr="00790760">
        <w:rPr>
          <w:rFonts w:hint="cs"/>
          <w:rtl/>
        </w:rPr>
        <w:t xml:space="preserve"> بر اين ادعا است كه جن موجود</w:t>
      </w:r>
      <w:r w:rsidR="00EC3152">
        <w:rPr>
          <w:rFonts w:hint="cs"/>
          <w:rtl/>
        </w:rPr>
        <w:t>ی</w:t>
      </w:r>
      <w:r w:rsidRPr="00790760">
        <w:rPr>
          <w:rFonts w:hint="cs"/>
          <w:rtl/>
        </w:rPr>
        <w:t xml:space="preserve"> است كه شایستگی ايمان یا كفر و توانایی هدايت و گمراهی را دارد. برا</w:t>
      </w:r>
      <w:r w:rsidR="00EC3152">
        <w:rPr>
          <w:rFonts w:hint="cs"/>
          <w:rtl/>
        </w:rPr>
        <w:t>ی</w:t>
      </w:r>
      <w:r w:rsidRPr="00790760">
        <w:rPr>
          <w:rFonts w:hint="cs"/>
          <w:rtl/>
        </w:rPr>
        <w:t xml:space="preserve"> اثبات اين حقيقت، (وجود جن) هیچ دلیل ديگری نياز نیست. وقتی الله متعال واقعيتی را ثابت و بر آن تاكيد نموده است، پس انسان چه </w:t>
      </w:r>
      <w:r w:rsidRPr="00790760">
        <w:rPr>
          <w:rFonts w:hint="cs"/>
          <w:rtl/>
          <w:lang w:bidi="ar-KW"/>
        </w:rPr>
        <w:t xml:space="preserve">چیزی </w:t>
      </w:r>
      <w:r w:rsidRPr="00790760">
        <w:rPr>
          <w:rFonts w:hint="cs"/>
          <w:rtl/>
        </w:rPr>
        <w:t>م</w:t>
      </w:r>
      <w:r w:rsidR="00EC3152">
        <w:rPr>
          <w:rFonts w:hint="cs"/>
          <w:rtl/>
        </w:rPr>
        <w:t>ی</w:t>
      </w:r>
      <w:r w:rsidRPr="00790760">
        <w:rPr>
          <w:rFonts w:hint="eastAsia"/>
          <w:rtl/>
        </w:rPr>
        <w:t>‌</w:t>
      </w:r>
      <w:r w:rsidRPr="00790760">
        <w:rPr>
          <w:rFonts w:hint="cs"/>
          <w:rtl/>
        </w:rPr>
        <w:t xml:space="preserve">تواند بر آن بيفزايد؟ </w:t>
      </w:r>
    </w:p>
    <w:p w:rsidR="00537F54" w:rsidRPr="001612AC" w:rsidRDefault="00537F54" w:rsidP="00790760">
      <w:pPr>
        <w:ind w:firstLine="284"/>
        <w:rPr>
          <w:rStyle w:val="Char1"/>
          <w:rtl/>
        </w:rPr>
      </w:pPr>
      <w:r w:rsidRPr="001612AC">
        <w:rPr>
          <w:rStyle w:val="Char1"/>
          <w:rFonts w:hint="cs"/>
          <w:rtl/>
        </w:rPr>
        <w:t>ب</w:t>
      </w:r>
      <w:r w:rsidR="00054628" w:rsidRPr="001612AC">
        <w:rPr>
          <w:rStyle w:val="Char1"/>
          <w:rFonts w:hint="cs"/>
          <w:rtl/>
        </w:rPr>
        <w:t>ی</w:t>
      </w:r>
      <w:r w:rsidRPr="001612AC">
        <w:rPr>
          <w:rStyle w:val="Char1"/>
          <w:rFonts w:hint="eastAsia"/>
          <w:rtl/>
        </w:rPr>
        <w:t>‌</w:t>
      </w:r>
      <w:r w:rsidRPr="001612AC">
        <w:rPr>
          <w:rStyle w:val="Char1"/>
          <w:rFonts w:hint="cs"/>
          <w:rtl/>
        </w:rPr>
        <w:t>گمان، جهان پیرامون ما پر از اسرار، ن</w:t>
      </w:r>
      <w:r w:rsidR="00054628" w:rsidRPr="001612AC">
        <w:rPr>
          <w:rStyle w:val="Char1"/>
          <w:rFonts w:hint="cs"/>
          <w:rtl/>
        </w:rPr>
        <w:t>ی</w:t>
      </w:r>
      <w:r w:rsidRPr="001612AC">
        <w:rPr>
          <w:rStyle w:val="Char1"/>
          <w:rFonts w:hint="cs"/>
          <w:rtl/>
        </w:rPr>
        <w:t xml:space="preserve">روها و آفریدگانی است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ما شناخته شده ن</w:t>
      </w:r>
      <w:r w:rsidR="00054628" w:rsidRPr="001612AC">
        <w:rPr>
          <w:rStyle w:val="Char1"/>
          <w:rFonts w:hint="cs"/>
          <w:rtl/>
        </w:rPr>
        <w:t>ی</w:t>
      </w:r>
      <w:r w:rsidRPr="001612AC">
        <w:rPr>
          <w:rStyle w:val="Char1"/>
          <w:rFonts w:hint="cs"/>
          <w:rtl/>
        </w:rPr>
        <w:t>ستند، ما بخش بس</w:t>
      </w:r>
      <w:r w:rsidR="00054628" w:rsidRPr="001612AC">
        <w:rPr>
          <w:rStyle w:val="Char1"/>
          <w:rFonts w:hint="cs"/>
          <w:rtl/>
        </w:rPr>
        <w:t>ی</w:t>
      </w:r>
      <w:r w:rsidRPr="001612AC">
        <w:rPr>
          <w:rStyle w:val="Char1"/>
          <w:rFonts w:hint="cs"/>
          <w:rtl/>
        </w:rPr>
        <w:t>ار اند</w:t>
      </w:r>
      <w:r w:rsidR="00054628" w:rsidRPr="001612AC">
        <w:rPr>
          <w:rStyle w:val="Char1"/>
          <w:rFonts w:hint="cs"/>
          <w:rtl/>
        </w:rPr>
        <w:t>کی</w:t>
      </w:r>
      <w:r w:rsidRPr="001612AC">
        <w:rPr>
          <w:rStyle w:val="Char1"/>
          <w:rFonts w:hint="cs"/>
          <w:rtl/>
        </w:rPr>
        <w:t xml:space="preserve"> از آن‌ را م</w:t>
      </w:r>
      <w:r w:rsidR="00054628" w:rsidRPr="001612AC">
        <w:rPr>
          <w:rStyle w:val="Char1"/>
          <w:rFonts w:hint="cs"/>
          <w:rtl/>
        </w:rPr>
        <w:t>ی</w:t>
      </w:r>
      <w:r w:rsidRPr="001612AC">
        <w:rPr>
          <w:rStyle w:val="Char1"/>
          <w:rFonts w:hint="eastAsia"/>
          <w:rtl/>
        </w:rPr>
        <w:t>‌</w:t>
      </w:r>
      <w:r w:rsidRPr="001612AC">
        <w:rPr>
          <w:rStyle w:val="Char1"/>
          <w:rFonts w:hint="cs"/>
          <w:rtl/>
        </w:rPr>
        <w:t>شناسیم و درباره‌ی بخش مهم و عمده</w:t>
      </w:r>
      <w:r w:rsidRPr="001612AC">
        <w:rPr>
          <w:rStyle w:val="Char1"/>
          <w:rFonts w:hint="eastAsia"/>
          <w:rtl/>
        </w:rPr>
        <w:t>‌ی</w:t>
      </w:r>
      <w:r w:rsidRPr="001612AC">
        <w:rPr>
          <w:rStyle w:val="Char1"/>
          <w:rFonts w:hint="cs"/>
          <w:rtl/>
        </w:rPr>
        <w:t xml:space="preserve"> آن‌، آگاهی ندار</w:t>
      </w:r>
      <w:r w:rsidR="00054628" w:rsidRPr="001612AC">
        <w:rPr>
          <w:rStyle w:val="Char1"/>
          <w:rFonts w:hint="cs"/>
          <w:rtl/>
        </w:rPr>
        <w:t>ی</w:t>
      </w:r>
      <w:r w:rsidRPr="001612AC">
        <w:rPr>
          <w:rStyle w:val="Char1"/>
          <w:rFonts w:hint="cs"/>
          <w:rtl/>
        </w:rPr>
        <w:t xml:space="preserve">م. هر روز </w:t>
      </w:r>
      <w:r w:rsidR="00054628" w:rsidRPr="001612AC">
        <w:rPr>
          <w:rStyle w:val="Char1"/>
          <w:rFonts w:hint="cs"/>
          <w:rtl/>
        </w:rPr>
        <w:t>ک</w:t>
      </w:r>
      <w:r w:rsidRPr="001612AC">
        <w:rPr>
          <w:rStyle w:val="Char1"/>
          <w:rFonts w:hint="cs"/>
          <w:rtl/>
        </w:rPr>
        <w:t>ه بگذرد، گوشه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از ا</w:t>
      </w:r>
      <w:r w:rsidR="00054628" w:rsidRPr="001612AC">
        <w:rPr>
          <w:rStyle w:val="Char1"/>
          <w:rFonts w:hint="cs"/>
          <w:rtl/>
        </w:rPr>
        <w:t>ی</w:t>
      </w:r>
      <w:r w:rsidRPr="001612AC">
        <w:rPr>
          <w:rStyle w:val="Char1"/>
          <w:rFonts w:hint="cs"/>
          <w:rtl/>
        </w:rPr>
        <w:t xml:space="preserve">ن اسرار را </w:t>
      </w:r>
      <w:r w:rsidR="00054628" w:rsidRPr="001612AC">
        <w:rPr>
          <w:rStyle w:val="Char1"/>
          <w:rFonts w:hint="cs"/>
          <w:rtl/>
        </w:rPr>
        <w:t>ک</w:t>
      </w:r>
      <w:r w:rsidRPr="001612AC">
        <w:rPr>
          <w:rStyle w:val="Char1"/>
          <w:rFonts w:hint="cs"/>
          <w:rtl/>
        </w:rPr>
        <w:t>شف می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م و به وجود برخی ن</w:t>
      </w:r>
      <w:r w:rsidR="00054628" w:rsidRPr="001612AC">
        <w:rPr>
          <w:rStyle w:val="Char1"/>
          <w:rFonts w:hint="cs"/>
          <w:rtl/>
        </w:rPr>
        <w:t>ی</w:t>
      </w:r>
      <w:r w:rsidRPr="001612AC">
        <w:rPr>
          <w:rStyle w:val="Char1"/>
          <w:rFonts w:hint="cs"/>
          <w:rtl/>
        </w:rPr>
        <w:t>روها پ</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بر</w:t>
      </w:r>
      <w:r w:rsidR="00054628" w:rsidRPr="001612AC">
        <w:rPr>
          <w:rStyle w:val="Char1"/>
          <w:rFonts w:hint="cs"/>
          <w:rtl/>
        </w:rPr>
        <w:t>ی</w:t>
      </w:r>
      <w:r w:rsidRPr="001612AC">
        <w:rPr>
          <w:rStyle w:val="Char1"/>
          <w:rFonts w:hint="cs"/>
          <w:rtl/>
        </w:rPr>
        <w:t>م و با برخ</w:t>
      </w:r>
      <w:r w:rsidR="00054628" w:rsidRPr="001612AC">
        <w:rPr>
          <w:rStyle w:val="Char1"/>
          <w:rFonts w:hint="cs"/>
          <w:rtl/>
        </w:rPr>
        <w:t>ی</w:t>
      </w:r>
      <w:r w:rsidRPr="001612AC">
        <w:rPr>
          <w:rStyle w:val="Char1"/>
          <w:rFonts w:hint="cs"/>
          <w:rtl/>
        </w:rPr>
        <w:t xml:space="preserve"> از ا</w:t>
      </w:r>
      <w:r w:rsidR="00054628" w:rsidRPr="001612AC">
        <w:rPr>
          <w:rStyle w:val="Char1"/>
          <w:rFonts w:hint="cs"/>
          <w:rtl/>
        </w:rPr>
        <w:t>ی</w:t>
      </w:r>
      <w:r w:rsidRPr="001612AC">
        <w:rPr>
          <w:rStyle w:val="Char1"/>
          <w:rFonts w:hint="cs"/>
          <w:rtl/>
        </w:rPr>
        <w:t>ن واقع</w:t>
      </w:r>
      <w:r w:rsidR="00054628" w:rsidRPr="001612AC">
        <w:rPr>
          <w:rStyle w:val="Char1"/>
          <w:rFonts w:hint="cs"/>
          <w:rtl/>
        </w:rPr>
        <w:t>ی</w:t>
      </w:r>
      <w:r w:rsidRPr="001612AC">
        <w:rPr>
          <w:rStyle w:val="Char1"/>
          <w:rFonts w:hint="cs"/>
          <w:rtl/>
        </w:rPr>
        <w:t>ت</w:t>
      </w:r>
      <w:r w:rsidRPr="001612AC">
        <w:rPr>
          <w:rStyle w:val="Char1"/>
          <w:rFonts w:hint="eastAsia"/>
          <w:rtl/>
        </w:rPr>
        <w:t>‌</w:t>
      </w:r>
      <w:r w:rsidRPr="001612AC">
        <w:rPr>
          <w:rStyle w:val="Char1"/>
          <w:rFonts w:hint="cs"/>
          <w:rtl/>
        </w:rPr>
        <w:t>ها و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eastAsia"/>
          <w:rtl/>
        </w:rPr>
        <w:t>‌های</w:t>
      </w:r>
      <w:r w:rsidRPr="001612AC">
        <w:rPr>
          <w:rStyle w:val="Char1"/>
          <w:rFonts w:hint="cs"/>
          <w:rtl/>
        </w:rPr>
        <w:t xml:space="preserve"> آن‌ها، آشنا م</w:t>
      </w:r>
      <w:r w:rsidR="00054628" w:rsidRPr="001612AC">
        <w:rPr>
          <w:rStyle w:val="Char1"/>
          <w:rFonts w:hint="cs"/>
          <w:rtl/>
        </w:rPr>
        <w:t>ی</w:t>
      </w:r>
      <w:r w:rsidRPr="001612AC">
        <w:rPr>
          <w:rStyle w:val="Char1"/>
          <w:rFonts w:hint="eastAsia"/>
          <w:rtl/>
        </w:rPr>
        <w:t>‌</w:t>
      </w:r>
      <w:r w:rsidRPr="001612AC">
        <w:rPr>
          <w:rStyle w:val="Char1"/>
          <w:rFonts w:hint="cs"/>
          <w:rtl/>
        </w:rPr>
        <w:t>شو</w:t>
      </w:r>
      <w:r w:rsidR="00054628" w:rsidRPr="001612AC">
        <w:rPr>
          <w:rStyle w:val="Char1"/>
          <w:rFonts w:hint="cs"/>
          <w:rtl/>
        </w:rPr>
        <w:t>ی</w:t>
      </w:r>
      <w:r w:rsidRPr="001612AC">
        <w:rPr>
          <w:rStyle w:val="Char1"/>
          <w:rFonts w:hint="cs"/>
          <w:rtl/>
        </w:rPr>
        <w:t>م و گاه</w:t>
      </w:r>
      <w:r w:rsidR="00054628" w:rsidRPr="001612AC">
        <w:rPr>
          <w:rStyle w:val="Char1"/>
          <w:rFonts w:hint="cs"/>
          <w:rtl/>
        </w:rPr>
        <w:t>ی</w:t>
      </w:r>
      <w:r w:rsidRPr="001612AC">
        <w:rPr>
          <w:rStyle w:val="Char1"/>
          <w:rFonts w:hint="cs"/>
          <w:rtl/>
        </w:rPr>
        <w:t xml:space="preserve"> فقط به نشانه‌های آن‌ها، </w:t>
      </w:r>
      <w:r w:rsidR="00054628" w:rsidRPr="001612AC">
        <w:rPr>
          <w:rStyle w:val="Char1"/>
          <w:rFonts w:hint="cs"/>
          <w:rtl/>
        </w:rPr>
        <w:t>ک</w:t>
      </w:r>
      <w:r w:rsidRPr="001612AC">
        <w:rPr>
          <w:rStyle w:val="Char1"/>
          <w:rFonts w:hint="cs"/>
          <w:rtl/>
        </w:rPr>
        <w:t xml:space="preserve">ه در پیرامون ما وجود دارد، آگاهی می‌یابیم. </w:t>
      </w:r>
    </w:p>
    <w:p w:rsidR="00537F54" w:rsidRPr="001612AC" w:rsidRDefault="00537F54" w:rsidP="00790760">
      <w:pPr>
        <w:ind w:firstLine="284"/>
        <w:rPr>
          <w:rStyle w:val="Char1"/>
          <w:rtl/>
        </w:rPr>
      </w:pPr>
      <w:r w:rsidRPr="001612AC">
        <w:rPr>
          <w:rStyle w:val="Char1"/>
          <w:rFonts w:hint="cs"/>
          <w:rtl/>
        </w:rPr>
        <w:t>ما همواره در آغاز مس</w:t>
      </w:r>
      <w:r w:rsidR="00054628" w:rsidRPr="001612AC">
        <w:rPr>
          <w:rStyle w:val="Char1"/>
          <w:rFonts w:hint="cs"/>
          <w:rtl/>
        </w:rPr>
        <w:t>ی</w:t>
      </w:r>
      <w:r w:rsidRPr="001612AC">
        <w:rPr>
          <w:rStyle w:val="Char1"/>
          <w:rFonts w:hint="cs"/>
          <w:rtl/>
        </w:rPr>
        <w:t>ر شناخت جهان هست</w:t>
      </w:r>
      <w:r w:rsidR="00054628" w:rsidRPr="001612AC">
        <w:rPr>
          <w:rStyle w:val="Char1"/>
          <w:rFonts w:hint="cs"/>
          <w:rtl/>
        </w:rPr>
        <w:t>ی</w:t>
      </w:r>
      <w:r w:rsidRPr="001612AC">
        <w:rPr>
          <w:rStyle w:val="Char1"/>
          <w:rFonts w:hint="cs"/>
          <w:rtl/>
        </w:rPr>
        <w:t xml:space="preserve"> قرار دار</w:t>
      </w:r>
      <w:r w:rsidR="00054628" w:rsidRPr="001612AC">
        <w:rPr>
          <w:rStyle w:val="Char1"/>
          <w:rFonts w:hint="cs"/>
          <w:rtl/>
        </w:rPr>
        <w:t>ی</w:t>
      </w:r>
      <w:r w:rsidRPr="001612AC">
        <w:rPr>
          <w:rStyle w:val="Char1"/>
          <w:rFonts w:hint="cs"/>
          <w:rtl/>
        </w:rPr>
        <w:t xml:space="preserve">م؛ جهانی </w:t>
      </w:r>
      <w:r w:rsidR="00054628" w:rsidRPr="001612AC">
        <w:rPr>
          <w:rStyle w:val="Char1"/>
          <w:rFonts w:hint="cs"/>
          <w:rtl/>
        </w:rPr>
        <w:t>ک</w:t>
      </w:r>
      <w:r w:rsidRPr="001612AC">
        <w:rPr>
          <w:rStyle w:val="Char1"/>
          <w:rFonts w:hint="cs"/>
          <w:rtl/>
        </w:rPr>
        <w:t>ه، ما در آن زندگ</w:t>
      </w:r>
      <w:r w:rsidR="00054628" w:rsidRPr="001612AC">
        <w:rPr>
          <w:rStyle w:val="Char1"/>
          <w:rFonts w:hint="cs"/>
          <w:rtl/>
        </w:rPr>
        <w:t>ی</w:t>
      </w:r>
      <w:r w:rsidRPr="001612AC">
        <w:rPr>
          <w:rStyle w:val="Char1"/>
          <w:rFonts w:hint="cs"/>
          <w:rtl/>
        </w:rPr>
        <w:t xml:space="preserve"> می‌کنیم، ن</w:t>
      </w:r>
      <w:r w:rsidR="00054628" w:rsidRPr="001612AC">
        <w:rPr>
          <w:rStyle w:val="Char1"/>
          <w:rFonts w:hint="cs"/>
          <w:rtl/>
        </w:rPr>
        <w:t>ی</w:t>
      </w:r>
      <w:r w:rsidRPr="001612AC">
        <w:rPr>
          <w:rStyle w:val="Char1"/>
          <w:rFonts w:hint="cs"/>
          <w:rtl/>
        </w:rPr>
        <w:t>ا</w:t>
      </w:r>
      <w:r w:rsidR="00054628" w:rsidRPr="001612AC">
        <w:rPr>
          <w:rStyle w:val="Char1"/>
          <w:rFonts w:hint="cs"/>
          <w:rtl/>
        </w:rPr>
        <w:t>ک</w:t>
      </w:r>
      <w:r w:rsidRPr="001612AC">
        <w:rPr>
          <w:rStyle w:val="Char1"/>
          <w:rFonts w:hint="cs"/>
          <w:rtl/>
        </w:rPr>
        <w:t>ان</w:t>
      </w:r>
      <w:r w:rsidRPr="001612AC">
        <w:rPr>
          <w:rStyle w:val="Char1"/>
          <w:rFonts w:hint="eastAsia"/>
          <w:rtl/>
        </w:rPr>
        <w:t>‌</w:t>
      </w:r>
      <w:r w:rsidRPr="001612AC">
        <w:rPr>
          <w:rStyle w:val="Char1"/>
          <w:rFonts w:hint="cs"/>
          <w:rtl/>
        </w:rPr>
        <w:t>مان در آن زندگ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و آ</w:t>
      </w:r>
      <w:r w:rsidR="00054628" w:rsidRPr="001612AC">
        <w:rPr>
          <w:rStyle w:val="Char1"/>
          <w:rFonts w:hint="cs"/>
          <w:rtl/>
        </w:rPr>
        <w:t>ی</w:t>
      </w:r>
      <w:r w:rsidRPr="001612AC">
        <w:rPr>
          <w:rStyle w:val="Char1"/>
          <w:rFonts w:hint="cs"/>
          <w:rtl/>
        </w:rPr>
        <w:t>ندگان ن</w:t>
      </w:r>
      <w:r w:rsidR="00054628" w:rsidRPr="001612AC">
        <w:rPr>
          <w:rStyle w:val="Char1"/>
          <w:rFonts w:hint="cs"/>
          <w:rtl/>
        </w:rPr>
        <w:t>ی</w:t>
      </w:r>
      <w:r w:rsidRPr="001612AC">
        <w:rPr>
          <w:rStyle w:val="Char1"/>
          <w:rFonts w:hint="cs"/>
          <w:rtl/>
        </w:rPr>
        <w:t>ز در آن زندگ</w:t>
      </w:r>
      <w:r w:rsidR="00054628" w:rsidRPr="001612AC">
        <w:rPr>
          <w:rStyle w:val="Char1"/>
          <w:rFonts w:hint="cs"/>
          <w:rtl/>
        </w:rPr>
        <w:t>ی</w:t>
      </w:r>
      <w:r w:rsidRPr="001612AC">
        <w:rPr>
          <w:rStyle w:val="Char1"/>
          <w:rFonts w:hint="cs"/>
          <w:rtl/>
        </w:rPr>
        <w:t xml:space="preserve"> خواهند </w:t>
      </w:r>
      <w:r w:rsidR="00054628" w:rsidRPr="001612AC">
        <w:rPr>
          <w:rStyle w:val="Char1"/>
          <w:rFonts w:hint="cs"/>
          <w:rtl/>
        </w:rPr>
        <w:t>ک</w:t>
      </w:r>
      <w:r w:rsidRPr="001612AC">
        <w:rPr>
          <w:rStyle w:val="Char1"/>
          <w:rFonts w:hint="cs"/>
          <w:rtl/>
        </w:rPr>
        <w:t>رد. ا</w:t>
      </w:r>
      <w:r w:rsidR="00054628" w:rsidRPr="001612AC">
        <w:rPr>
          <w:rStyle w:val="Char1"/>
          <w:rFonts w:hint="cs"/>
          <w:rtl/>
        </w:rPr>
        <w:t>ی</w:t>
      </w:r>
      <w:r w:rsidRPr="001612AC">
        <w:rPr>
          <w:rStyle w:val="Char1"/>
          <w:rFonts w:hint="cs"/>
          <w:rtl/>
        </w:rPr>
        <w:t xml:space="preserve">ن جهان، </w:t>
      </w:r>
      <w:r w:rsidR="00054628" w:rsidRPr="001612AC">
        <w:rPr>
          <w:rStyle w:val="Char1"/>
          <w:rFonts w:hint="cs"/>
          <w:rtl/>
        </w:rPr>
        <w:t>ک</w:t>
      </w:r>
      <w:r w:rsidRPr="001612AC">
        <w:rPr>
          <w:rStyle w:val="Char1"/>
          <w:rFonts w:hint="cs"/>
          <w:rtl/>
        </w:rPr>
        <w:t xml:space="preserve">ه </w:t>
      </w:r>
      <w:r w:rsidR="00054628" w:rsidRPr="001612AC">
        <w:rPr>
          <w:rStyle w:val="Char1"/>
          <w:rFonts w:hint="cs"/>
          <w:rtl/>
        </w:rPr>
        <w:t>ک</w:t>
      </w:r>
      <w:r w:rsidRPr="001612AC">
        <w:rPr>
          <w:rStyle w:val="Char1"/>
          <w:rFonts w:hint="cs"/>
          <w:rtl/>
        </w:rPr>
        <w:t>م و ب</w:t>
      </w:r>
      <w:r w:rsidR="00054628" w:rsidRPr="001612AC">
        <w:rPr>
          <w:rStyle w:val="Char1"/>
          <w:rFonts w:hint="cs"/>
          <w:rtl/>
        </w:rPr>
        <w:t>ی</w:t>
      </w:r>
      <w:r w:rsidRPr="001612AC">
        <w:rPr>
          <w:rStyle w:val="Char1"/>
          <w:rFonts w:hint="cs"/>
          <w:rtl/>
        </w:rPr>
        <w:t>ش با آن آشنا هست</w:t>
      </w:r>
      <w:r w:rsidR="00054628" w:rsidRPr="001612AC">
        <w:rPr>
          <w:rStyle w:val="Char1"/>
          <w:rFonts w:hint="cs"/>
          <w:rtl/>
        </w:rPr>
        <w:t>ی</w:t>
      </w:r>
      <w:r w:rsidRPr="001612AC">
        <w:rPr>
          <w:rStyle w:val="Char1"/>
          <w:rFonts w:hint="cs"/>
          <w:rtl/>
        </w:rPr>
        <w:t>م، گوشه</w:t>
      </w:r>
      <w:r w:rsidRPr="001612AC">
        <w:rPr>
          <w:rStyle w:val="Char1"/>
          <w:rFonts w:hint="eastAsia"/>
          <w:rtl/>
        </w:rPr>
        <w:t>‌ی</w:t>
      </w:r>
      <w:r w:rsidRPr="001612AC">
        <w:rPr>
          <w:rStyle w:val="Char1"/>
          <w:rFonts w:hint="cs"/>
          <w:rtl/>
        </w:rPr>
        <w:t xml:space="preserve"> بس</w:t>
      </w:r>
      <w:r w:rsidR="00054628" w:rsidRPr="001612AC">
        <w:rPr>
          <w:rStyle w:val="Char1"/>
          <w:rFonts w:hint="cs"/>
          <w:rtl/>
        </w:rPr>
        <w:t>ی</w:t>
      </w:r>
      <w:r w:rsidRPr="001612AC">
        <w:rPr>
          <w:rStyle w:val="Char1"/>
          <w:rFonts w:hint="cs"/>
          <w:rtl/>
        </w:rPr>
        <w:t xml:space="preserve">ار </w:t>
      </w:r>
      <w:r w:rsidR="00054628" w:rsidRPr="001612AC">
        <w:rPr>
          <w:rStyle w:val="Char1"/>
          <w:rFonts w:hint="cs"/>
          <w:rtl/>
        </w:rPr>
        <w:t>ک</w:t>
      </w:r>
      <w:r w:rsidRPr="001612AC">
        <w:rPr>
          <w:rStyle w:val="Char1"/>
          <w:rFonts w:hint="cs"/>
          <w:rtl/>
        </w:rPr>
        <w:t>وچ</w:t>
      </w:r>
      <w:r w:rsidR="00054628" w:rsidRPr="001612AC">
        <w:rPr>
          <w:rStyle w:val="Char1"/>
          <w:rFonts w:hint="cs"/>
          <w:rtl/>
        </w:rPr>
        <w:t>کی</w:t>
      </w:r>
      <w:r w:rsidRPr="001612AC">
        <w:rPr>
          <w:rStyle w:val="Char1"/>
          <w:rFonts w:hint="cs"/>
          <w:rtl/>
        </w:rPr>
        <w:t xml:space="preserve"> است در برابر تمامی جهان؛ حجم و وزن ا</w:t>
      </w:r>
      <w:r w:rsidR="00054628" w:rsidRPr="001612AC">
        <w:rPr>
          <w:rStyle w:val="Char1"/>
          <w:rFonts w:hint="cs"/>
          <w:rtl/>
        </w:rPr>
        <w:t>ی</w:t>
      </w:r>
      <w:r w:rsidRPr="001612AC">
        <w:rPr>
          <w:rStyle w:val="Char1"/>
          <w:rFonts w:hint="cs"/>
          <w:rtl/>
        </w:rPr>
        <w:t>ن س</w:t>
      </w:r>
      <w:r w:rsidR="00054628" w:rsidRPr="001612AC">
        <w:rPr>
          <w:rStyle w:val="Char1"/>
          <w:rFonts w:hint="cs"/>
          <w:rtl/>
        </w:rPr>
        <w:t>ی</w:t>
      </w:r>
      <w:r w:rsidRPr="001612AC">
        <w:rPr>
          <w:rStyle w:val="Char1"/>
          <w:rFonts w:hint="cs"/>
          <w:rtl/>
        </w:rPr>
        <w:t>اره، در برابر تمام جهان هست</w:t>
      </w:r>
      <w:r w:rsidR="00054628" w:rsidRPr="001612AC">
        <w:rPr>
          <w:rStyle w:val="Char1"/>
          <w:rFonts w:hint="cs"/>
          <w:rtl/>
        </w:rPr>
        <w:t>ی</w:t>
      </w:r>
      <w:r w:rsidRPr="001612AC">
        <w:rPr>
          <w:rStyle w:val="Char1"/>
          <w:rFonts w:hint="cs"/>
          <w:rtl/>
        </w:rPr>
        <w:t>، موجودی بسیار ناچ</w:t>
      </w:r>
      <w:r w:rsidR="00054628" w:rsidRPr="001612AC">
        <w:rPr>
          <w:rStyle w:val="Char1"/>
          <w:rFonts w:hint="cs"/>
          <w:rtl/>
        </w:rPr>
        <w:t>ی</w:t>
      </w:r>
      <w:r w:rsidRPr="001612AC">
        <w:rPr>
          <w:rStyle w:val="Char1"/>
          <w:rFonts w:hint="cs"/>
          <w:rtl/>
        </w:rPr>
        <w:t>ز است!</w:t>
      </w:r>
    </w:p>
    <w:p w:rsidR="00537F54" w:rsidRPr="001612AC" w:rsidRDefault="00537F54" w:rsidP="00790760">
      <w:pPr>
        <w:ind w:firstLine="284"/>
        <w:rPr>
          <w:rStyle w:val="Char1"/>
          <w:rtl/>
        </w:rPr>
      </w:pPr>
      <w:r w:rsidRPr="001612AC">
        <w:rPr>
          <w:rStyle w:val="Char1"/>
          <w:rFonts w:hint="cs"/>
          <w:rtl/>
        </w:rPr>
        <w:t xml:space="preserve">آن‌چه </w:t>
      </w:r>
      <w:r w:rsidR="00054628" w:rsidRPr="001612AC">
        <w:rPr>
          <w:rStyle w:val="Char1"/>
          <w:rFonts w:hint="cs"/>
          <w:rtl/>
        </w:rPr>
        <w:t>ک</w:t>
      </w:r>
      <w:r w:rsidRPr="001612AC">
        <w:rPr>
          <w:rStyle w:val="Char1"/>
          <w:rFonts w:hint="cs"/>
          <w:rtl/>
        </w:rPr>
        <w:t>ه امروز، در آغاز راه شناخت جهان، برا</w:t>
      </w:r>
      <w:r w:rsidR="00054628" w:rsidRPr="001612AC">
        <w:rPr>
          <w:rStyle w:val="Char1"/>
          <w:rFonts w:hint="cs"/>
          <w:rtl/>
        </w:rPr>
        <w:t>ی</w:t>
      </w:r>
      <w:r w:rsidRPr="001612AC">
        <w:rPr>
          <w:rStyle w:val="Char1"/>
          <w:rFonts w:hint="cs"/>
          <w:rtl/>
        </w:rPr>
        <w:t xml:space="preserve"> ما شناخته شده است، در مقا</w:t>
      </w:r>
      <w:r w:rsidR="00054628" w:rsidRPr="001612AC">
        <w:rPr>
          <w:rStyle w:val="Char1"/>
          <w:rFonts w:hint="cs"/>
          <w:rtl/>
        </w:rPr>
        <w:t>ی</w:t>
      </w:r>
      <w:r w:rsidRPr="001612AC">
        <w:rPr>
          <w:rStyle w:val="Char1"/>
          <w:rFonts w:hint="cs"/>
          <w:rtl/>
        </w:rPr>
        <w:t xml:space="preserve">سه با آن‌چه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بشر پنج قرن پ</w:t>
      </w:r>
      <w:r w:rsidR="00054628" w:rsidRPr="001612AC">
        <w:rPr>
          <w:rStyle w:val="Char1"/>
          <w:rFonts w:hint="cs"/>
          <w:rtl/>
        </w:rPr>
        <w:t>ی</w:t>
      </w:r>
      <w:r w:rsidRPr="001612AC">
        <w:rPr>
          <w:rStyle w:val="Char1"/>
          <w:rFonts w:hint="cs"/>
          <w:rtl/>
        </w:rPr>
        <w:t>ش شناخته شده بود، شگفت</w:t>
      </w:r>
      <w:r w:rsidRPr="001612AC">
        <w:rPr>
          <w:rStyle w:val="Char1"/>
          <w:rFonts w:hint="eastAsia"/>
          <w:rtl/>
        </w:rPr>
        <w:t>‌</w:t>
      </w:r>
      <w:r w:rsidRPr="001612AC">
        <w:rPr>
          <w:rStyle w:val="Char1"/>
          <w:rFonts w:hint="cs"/>
          <w:rtl/>
        </w:rPr>
        <w:t xml:space="preserve">آورتر از وجود جن است. اگر پنج قرن پیش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درباره‌ی اتم، </w:t>
      </w:r>
      <w:r w:rsidR="00054628" w:rsidRPr="001612AC">
        <w:rPr>
          <w:rStyle w:val="Char1"/>
          <w:rFonts w:hint="cs"/>
          <w:rtl/>
        </w:rPr>
        <w:t>ک</w:t>
      </w:r>
      <w:r w:rsidRPr="001612AC">
        <w:rPr>
          <w:rStyle w:val="Char1"/>
          <w:rFonts w:hint="cs"/>
          <w:rtl/>
        </w:rPr>
        <w:t>ه ما امروزه از آن سخن م</w:t>
      </w:r>
      <w:r w:rsidR="00054628" w:rsidRPr="001612AC">
        <w:rPr>
          <w:rStyle w:val="Char1"/>
          <w:rFonts w:hint="cs"/>
          <w:rtl/>
        </w:rPr>
        <w:t>ی</w:t>
      </w:r>
      <w:r w:rsidRPr="001612AC">
        <w:rPr>
          <w:rStyle w:val="Char1"/>
          <w:rFonts w:hint="eastAsia"/>
          <w:rtl/>
        </w:rPr>
        <w:t>‌</w:t>
      </w:r>
      <w:r w:rsidRPr="001612AC">
        <w:rPr>
          <w:rStyle w:val="Char1"/>
          <w:rFonts w:hint="cs"/>
          <w:rtl/>
        </w:rPr>
        <w:t>گوی</w:t>
      </w:r>
      <w:r w:rsidR="00054628" w:rsidRPr="001612AC">
        <w:rPr>
          <w:rStyle w:val="Char1"/>
          <w:rFonts w:hint="cs"/>
          <w:rtl/>
        </w:rPr>
        <w:t>ی</w:t>
      </w:r>
      <w:r w:rsidRPr="001612AC">
        <w:rPr>
          <w:rStyle w:val="Char1"/>
          <w:rFonts w:hint="cs"/>
          <w:rtl/>
        </w:rPr>
        <w:t>م، چیزی  م</w:t>
      </w:r>
      <w:r w:rsidR="00054628" w:rsidRPr="001612AC">
        <w:rPr>
          <w:rStyle w:val="Char1"/>
          <w:rFonts w:hint="cs"/>
          <w:rtl/>
        </w:rPr>
        <w:t>ی</w:t>
      </w:r>
      <w:r w:rsidRPr="001612AC">
        <w:rPr>
          <w:rStyle w:val="Char1"/>
          <w:rFonts w:hint="eastAsia"/>
          <w:rtl/>
        </w:rPr>
        <w:t>‌</w:t>
      </w:r>
      <w:r w:rsidRPr="001612AC">
        <w:rPr>
          <w:rStyle w:val="Char1"/>
          <w:rFonts w:hint="cs"/>
          <w:rtl/>
        </w:rPr>
        <w:t>گفت، او را د</w:t>
      </w:r>
      <w:r w:rsidR="00054628" w:rsidRPr="001612AC">
        <w:rPr>
          <w:rStyle w:val="Char1"/>
          <w:rFonts w:hint="cs"/>
          <w:rtl/>
        </w:rPr>
        <w:t>ی</w:t>
      </w:r>
      <w:r w:rsidRPr="001612AC">
        <w:rPr>
          <w:rStyle w:val="Char1"/>
          <w:rFonts w:hint="cs"/>
          <w:rtl/>
        </w:rPr>
        <w:t>وانه م</w:t>
      </w:r>
      <w:r w:rsidR="00054628" w:rsidRPr="001612AC">
        <w:rPr>
          <w:rStyle w:val="Char1"/>
          <w:rFonts w:hint="cs"/>
          <w:rtl/>
        </w:rPr>
        <w:t>ی</w:t>
      </w:r>
      <w:r w:rsidRPr="001612AC">
        <w:rPr>
          <w:rStyle w:val="Char1"/>
          <w:rFonts w:hint="eastAsia"/>
          <w:rtl/>
        </w:rPr>
        <w:t>‌</w:t>
      </w:r>
      <w:r w:rsidRPr="001612AC">
        <w:rPr>
          <w:rStyle w:val="Char1"/>
          <w:rFonts w:hint="cs"/>
          <w:rtl/>
        </w:rPr>
        <w:t xml:space="preserve">پنداشتند </w:t>
      </w:r>
      <w:r w:rsidR="00054628" w:rsidRPr="001612AC">
        <w:rPr>
          <w:rStyle w:val="Char1"/>
          <w:rFonts w:hint="cs"/>
          <w:rtl/>
        </w:rPr>
        <w:t>ی</w:t>
      </w:r>
      <w:r w:rsidRPr="001612AC">
        <w:rPr>
          <w:rStyle w:val="Char1"/>
          <w:rFonts w:hint="cs"/>
          <w:rtl/>
        </w:rPr>
        <w:t>ا سخنانش را شگفت</w:t>
      </w:r>
      <w:r w:rsidRPr="001612AC">
        <w:rPr>
          <w:rStyle w:val="Char1"/>
          <w:rFonts w:hint="eastAsia"/>
          <w:rtl/>
        </w:rPr>
        <w:t>‌</w:t>
      </w:r>
      <w:r w:rsidRPr="001612AC">
        <w:rPr>
          <w:rStyle w:val="Char1"/>
          <w:rFonts w:hint="cs"/>
          <w:rtl/>
        </w:rPr>
        <w:t>آورتر از سخنان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پ</w:t>
      </w:r>
      <w:r w:rsidR="00054628" w:rsidRPr="001612AC">
        <w:rPr>
          <w:rStyle w:val="Char1"/>
          <w:rFonts w:hint="cs"/>
          <w:rtl/>
        </w:rPr>
        <w:t>ی</w:t>
      </w:r>
      <w:r w:rsidRPr="001612AC">
        <w:rPr>
          <w:rStyle w:val="Char1"/>
          <w:rFonts w:hint="cs"/>
          <w:rtl/>
        </w:rPr>
        <w:t>رامون وجود جن گفته م</w:t>
      </w:r>
      <w:r w:rsidR="00054628" w:rsidRPr="001612AC">
        <w:rPr>
          <w:rStyle w:val="Char1"/>
          <w:rFonts w:hint="cs"/>
          <w:rtl/>
        </w:rPr>
        <w:t>ی</w:t>
      </w:r>
      <w:r w:rsidRPr="001612AC">
        <w:rPr>
          <w:rStyle w:val="Char1"/>
          <w:rFonts w:hint="eastAsia"/>
          <w:rtl/>
        </w:rPr>
        <w:t>‌</w:t>
      </w:r>
      <w:r w:rsidRPr="001612AC">
        <w:rPr>
          <w:rStyle w:val="Char1"/>
          <w:rFonts w:hint="cs"/>
          <w:rtl/>
        </w:rPr>
        <w:t>شود، تلق</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ردند. </w:t>
      </w:r>
    </w:p>
    <w:p w:rsidR="00537F54" w:rsidRPr="001612AC" w:rsidRDefault="00537F54" w:rsidP="00790760">
      <w:pPr>
        <w:ind w:firstLine="284"/>
        <w:rPr>
          <w:rStyle w:val="Char1"/>
          <w:rtl/>
        </w:rPr>
      </w:pPr>
      <w:r w:rsidRPr="001612AC">
        <w:rPr>
          <w:rStyle w:val="Char1"/>
          <w:rFonts w:hint="cs"/>
          <w:rtl/>
        </w:rPr>
        <w:t>ما بر اساس توان بشر</w:t>
      </w:r>
      <w:r w:rsidR="00054628" w:rsidRPr="001612AC">
        <w:rPr>
          <w:rStyle w:val="Char1"/>
          <w:rFonts w:hint="cs"/>
          <w:rtl/>
        </w:rPr>
        <w:t>ی</w:t>
      </w:r>
      <w:r w:rsidRPr="001612AC">
        <w:rPr>
          <w:rStyle w:val="Char1"/>
          <w:rFonts w:hint="cs"/>
          <w:rtl/>
        </w:rPr>
        <w:t xml:space="preserve"> خود، که‌ زم</w:t>
      </w:r>
      <w:r w:rsidR="00054628" w:rsidRPr="001612AC">
        <w:rPr>
          <w:rStyle w:val="Char1"/>
          <w:rFonts w:hint="cs"/>
          <w:rtl/>
        </w:rPr>
        <w:t>ی</w:t>
      </w:r>
      <w:r w:rsidRPr="001612AC">
        <w:rPr>
          <w:rStyle w:val="Char1"/>
          <w:rFonts w:hint="cs"/>
          <w:rtl/>
        </w:rPr>
        <w:t>نه</w:t>
      </w:r>
      <w:r w:rsidRPr="001612AC">
        <w:rPr>
          <w:rStyle w:val="Char1"/>
          <w:rFonts w:hint="eastAsia"/>
          <w:rtl/>
        </w:rPr>
        <w:t>‌</w:t>
      </w:r>
      <w:r w:rsidRPr="001612AC">
        <w:rPr>
          <w:rStyle w:val="Char1"/>
          <w:rFonts w:hint="cs"/>
          <w:rtl/>
        </w:rPr>
        <w:t>ساز جانش</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انسان بر رو</w:t>
      </w:r>
      <w:r w:rsidR="00054628" w:rsidRPr="001612AC">
        <w:rPr>
          <w:rStyle w:val="Char1"/>
          <w:rFonts w:hint="cs"/>
          <w:rtl/>
        </w:rPr>
        <w:t>ی</w:t>
      </w:r>
      <w:r w:rsidRPr="001612AC">
        <w:rPr>
          <w:rStyle w:val="Char1"/>
          <w:rFonts w:hint="cs"/>
          <w:rtl/>
        </w:rPr>
        <w:t xml:space="preserve"> زم</w:t>
      </w:r>
      <w:r w:rsidR="00054628" w:rsidRPr="001612AC">
        <w:rPr>
          <w:rStyle w:val="Char1"/>
          <w:rFonts w:hint="cs"/>
          <w:rtl/>
        </w:rPr>
        <w:t>ی</w:t>
      </w:r>
      <w:r w:rsidRPr="001612AC">
        <w:rPr>
          <w:rStyle w:val="Char1"/>
          <w:rFonts w:hint="cs"/>
          <w:rtl/>
        </w:rPr>
        <w:t>ن است، حقا</w:t>
      </w:r>
      <w:r w:rsidR="00054628" w:rsidRPr="001612AC">
        <w:rPr>
          <w:rStyle w:val="Char1"/>
          <w:rFonts w:hint="cs"/>
          <w:rtl/>
        </w:rPr>
        <w:t>ی</w:t>
      </w:r>
      <w:r w:rsidRPr="001612AC">
        <w:rPr>
          <w:rStyle w:val="Char1"/>
          <w:rFonts w:hint="cs"/>
          <w:rtl/>
        </w:rPr>
        <w:t>ق را م</w:t>
      </w:r>
      <w:r w:rsidR="00054628" w:rsidRPr="001612AC">
        <w:rPr>
          <w:rStyle w:val="Char1"/>
          <w:rFonts w:hint="cs"/>
          <w:rtl/>
        </w:rPr>
        <w:t>ی</w:t>
      </w:r>
      <w:r w:rsidRPr="001612AC">
        <w:rPr>
          <w:rStyle w:val="Char1"/>
          <w:rFonts w:hint="eastAsia"/>
          <w:rtl/>
        </w:rPr>
        <w:t>‌</w:t>
      </w:r>
      <w:r w:rsidRPr="001612AC">
        <w:rPr>
          <w:rStyle w:val="Char1"/>
          <w:rFonts w:hint="cs"/>
          <w:rtl/>
        </w:rPr>
        <w:t>شناس</w:t>
      </w:r>
      <w:r w:rsidR="00054628" w:rsidRPr="001612AC">
        <w:rPr>
          <w:rStyle w:val="Char1"/>
          <w:rFonts w:hint="cs"/>
          <w:rtl/>
        </w:rPr>
        <w:t>ی</w:t>
      </w:r>
      <w:r w:rsidRPr="001612AC">
        <w:rPr>
          <w:rStyle w:val="Char1"/>
          <w:rFonts w:hint="cs"/>
          <w:rtl/>
        </w:rPr>
        <w:t>م و به اسرار آن‌ها پ</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بر</w:t>
      </w:r>
      <w:r w:rsidR="00054628" w:rsidRPr="001612AC">
        <w:rPr>
          <w:rStyle w:val="Char1"/>
          <w:rFonts w:hint="cs"/>
          <w:rtl/>
        </w:rPr>
        <w:t>ی</w:t>
      </w:r>
      <w:r w:rsidRPr="001612AC">
        <w:rPr>
          <w:rStyle w:val="Char1"/>
          <w:rFonts w:hint="cs"/>
          <w:rtl/>
        </w:rPr>
        <w:t>م. جانش</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فرزندان آدم سبب شده است </w:t>
      </w:r>
      <w:r w:rsidR="00054628" w:rsidRPr="001612AC">
        <w:rPr>
          <w:rStyle w:val="Char1"/>
          <w:rFonts w:hint="cs"/>
          <w:rtl/>
        </w:rPr>
        <w:t>ک</w:t>
      </w:r>
      <w:r w:rsidRPr="001612AC">
        <w:rPr>
          <w:rStyle w:val="Char1"/>
          <w:rFonts w:hint="cs"/>
          <w:rtl/>
        </w:rPr>
        <w:t>ه ما انسان</w:t>
      </w:r>
      <w:r w:rsidRPr="001612AC">
        <w:rPr>
          <w:rStyle w:val="Char1"/>
          <w:rFonts w:hint="eastAsia"/>
          <w:rtl/>
        </w:rPr>
        <w:t>‌</w:t>
      </w:r>
      <w:r w:rsidRPr="001612AC">
        <w:rPr>
          <w:rStyle w:val="Char1"/>
          <w:rFonts w:hint="cs"/>
          <w:rtl/>
        </w:rPr>
        <w:t>ها، در چارچوب نیرو و توان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الله متعال به ما عنا</w:t>
      </w:r>
      <w:r w:rsidR="00054628" w:rsidRPr="001612AC">
        <w:rPr>
          <w:rStyle w:val="Char1"/>
          <w:rFonts w:hint="cs"/>
          <w:rtl/>
        </w:rPr>
        <w:t>ی</w:t>
      </w:r>
      <w:r w:rsidRPr="001612AC">
        <w:rPr>
          <w:rStyle w:val="Char1"/>
          <w:rFonts w:hint="cs"/>
          <w:rtl/>
        </w:rPr>
        <w:t>ت فرموده است، اسرار جهان هست</w:t>
      </w:r>
      <w:r w:rsidR="00054628" w:rsidRPr="001612AC">
        <w:rPr>
          <w:rStyle w:val="Char1"/>
          <w:rFonts w:hint="cs"/>
          <w:rtl/>
        </w:rPr>
        <w:t>ی</w:t>
      </w:r>
      <w:r w:rsidRPr="001612AC">
        <w:rPr>
          <w:rStyle w:val="Char1"/>
          <w:rFonts w:hint="cs"/>
          <w:rtl/>
        </w:rPr>
        <w:t xml:space="preserve"> را </w:t>
      </w:r>
      <w:r w:rsidR="00054628" w:rsidRPr="001612AC">
        <w:rPr>
          <w:rStyle w:val="Char1"/>
          <w:rFonts w:hint="cs"/>
          <w:rtl/>
        </w:rPr>
        <w:t>ک</w:t>
      </w:r>
      <w:r w:rsidRPr="001612AC">
        <w:rPr>
          <w:rStyle w:val="Char1"/>
          <w:rFonts w:hint="cs"/>
          <w:rtl/>
        </w:rPr>
        <w:t xml:space="preserve">شف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م و آن را در اختیار خود بگیریم. بر مبنا</w:t>
      </w:r>
      <w:r w:rsidR="00054628" w:rsidRPr="001612AC">
        <w:rPr>
          <w:rStyle w:val="Char1"/>
          <w:rFonts w:hint="cs"/>
          <w:rtl/>
        </w:rPr>
        <w:t>ی</w:t>
      </w:r>
      <w:r w:rsidRPr="001612AC">
        <w:rPr>
          <w:rStyle w:val="Char1"/>
          <w:rFonts w:hint="cs"/>
          <w:rtl/>
        </w:rPr>
        <w:t xml:space="preserve"> ح</w:t>
      </w:r>
      <w:r w:rsidR="00054628" w:rsidRPr="001612AC">
        <w:rPr>
          <w:rStyle w:val="Char1"/>
          <w:rFonts w:hint="cs"/>
          <w:rtl/>
        </w:rPr>
        <w:t>ک</w:t>
      </w:r>
      <w:r w:rsidRPr="001612AC">
        <w:rPr>
          <w:rStyle w:val="Char1"/>
          <w:rFonts w:hint="cs"/>
          <w:rtl/>
        </w:rPr>
        <w:t>مت الله متعال، دایره شناخت و یافته‌های ما، از حقایق و اسرار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انجام رسالت جانش</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لازم است، تجاوز نم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ند؛</w:t>
      </w:r>
      <w:r w:rsidR="00111FF2">
        <w:rPr>
          <w:rStyle w:val="Char1"/>
          <w:rFonts w:hint="cs"/>
          <w:rtl/>
        </w:rPr>
        <w:t xml:space="preserve"> هرچند </w:t>
      </w:r>
      <w:r w:rsidRPr="001612AC">
        <w:rPr>
          <w:rStyle w:val="Char1"/>
          <w:rFonts w:hint="cs"/>
          <w:rtl/>
        </w:rPr>
        <w:t>که زمان زندگی بشر طولانی گردد و توان و نیروی او، افزا</w:t>
      </w:r>
      <w:r w:rsidR="00054628" w:rsidRPr="001612AC">
        <w:rPr>
          <w:rStyle w:val="Char1"/>
          <w:rFonts w:hint="cs"/>
          <w:rtl/>
        </w:rPr>
        <w:t>ی</w:t>
      </w:r>
      <w:r w:rsidRPr="001612AC">
        <w:rPr>
          <w:rStyle w:val="Char1"/>
          <w:rFonts w:hint="cs"/>
          <w:rtl/>
        </w:rPr>
        <w:t xml:space="preserve">ش </w:t>
      </w:r>
      <w:r w:rsidR="00054628" w:rsidRPr="001612AC">
        <w:rPr>
          <w:rStyle w:val="Char1"/>
          <w:rFonts w:hint="cs"/>
          <w:rtl/>
        </w:rPr>
        <w:t>ی</w:t>
      </w:r>
      <w:r w:rsidRPr="001612AC">
        <w:rPr>
          <w:rStyle w:val="Char1"/>
          <w:rFonts w:hint="cs"/>
          <w:rtl/>
        </w:rPr>
        <w:t>ابد.</w:t>
      </w:r>
    </w:p>
    <w:p w:rsidR="00855134" w:rsidRPr="001612AC" w:rsidRDefault="00537F54" w:rsidP="00790760">
      <w:pPr>
        <w:ind w:firstLine="284"/>
        <w:rPr>
          <w:rStyle w:val="Char1"/>
          <w:rtl/>
        </w:rPr>
      </w:pPr>
      <w:r w:rsidRPr="001612AC">
        <w:rPr>
          <w:rStyle w:val="Char1"/>
          <w:rFonts w:hint="cs"/>
          <w:rtl/>
        </w:rPr>
        <w:t>در آ</w:t>
      </w:r>
      <w:r w:rsidR="00054628" w:rsidRPr="001612AC">
        <w:rPr>
          <w:rStyle w:val="Char1"/>
          <w:rFonts w:hint="cs"/>
          <w:rtl/>
        </w:rPr>
        <w:t>ی</w:t>
      </w:r>
      <w:r w:rsidRPr="001612AC">
        <w:rPr>
          <w:rStyle w:val="Char1"/>
          <w:rFonts w:hint="cs"/>
          <w:rtl/>
        </w:rPr>
        <w:t xml:space="preserve">نده </w:t>
      </w:r>
      <w:r w:rsidR="00054628" w:rsidRPr="001612AC">
        <w:rPr>
          <w:rStyle w:val="Char1"/>
          <w:rFonts w:hint="cs"/>
          <w:rtl/>
        </w:rPr>
        <w:t>ک</w:t>
      </w:r>
      <w:r w:rsidRPr="001612AC">
        <w:rPr>
          <w:rStyle w:val="Char1"/>
          <w:rFonts w:hint="cs"/>
          <w:rtl/>
        </w:rPr>
        <w:t>ه یافته‌ها افزوده گردد، شناخت ما ن</w:t>
      </w:r>
      <w:r w:rsidR="00054628" w:rsidRPr="001612AC">
        <w:rPr>
          <w:rStyle w:val="Char1"/>
          <w:rFonts w:hint="cs"/>
          <w:rtl/>
        </w:rPr>
        <w:t>ی</w:t>
      </w:r>
      <w:r w:rsidRPr="001612AC">
        <w:rPr>
          <w:rStyle w:val="Char1"/>
          <w:rFonts w:hint="cs"/>
          <w:rtl/>
        </w:rPr>
        <w:t>ز ب</w:t>
      </w:r>
      <w:r w:rsidR="00054628" w:rsidRPr="001612AC">
        <w:rPr>
          <w:rStyle w:val="Char1"/>
          <w:rFonts w:hint="cs"/>
          <w:rtl/>
        </w:rPr>
        <w:t>ی</w:t>
      </w:r>
      <w:r w:rsidRPr="001612AC">
        <w:rPr>
          <w:rStyle w:val="Char1"/>
          <w:rFonts w:hint="cs"/>
          <w:rtl/>
        </w:rPr>
        <w:t>شتر می‌شود و شگفت</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شتر</w:t>
      </w:r>
      <w:r w:rsidR="00054628" w:rsidRPr="001612AC">
        <w:rPr>
          <w:rStyle w:val="Char1"/>
          <w:rFonts w:hint="cs"/>
          <w:rtl/>
        </w:rPr>
        <w:t>ی</w:t>
      </w:r>
      <w:r w:rsidRPr="001612AC">
        <w:rPr>
          <w:rStyle w:val="Char1"/>
          <w:rFonts w:hint="cs"/>
          <w:rtl/>
        </w:rPr>
        <w:t xml:space="preserve"> از اسرار و ن</w:t>
      </w:r>
      <w:r w:rsidR="00054628" w:rsidRPr="001612AC">
        <w:rPr>
          <w:rStyle w:val="Char1"/>
          <w:rFonts w:hint="cs"/>
          <w:rtl/>
        </w:rPr>
        <w:t>ی</w:t>
      </w:r>
      <w:r w:rsidRPr="001612AC">
        <w:rPr>
          <w:rStyle w:val="Char1"/>
          <w:rFonts w:hint="cs"/>
          <w:rtl/>
        </w:rPr>
        <w:t>روها</w:t>
      </w:r>
      <w:r w:rsidR="00054628" w:rsidRPr="001612AC">
        <w:rPr>
          <w:rStyle w:val="Char1"/>
          <w:rFonts w:hint="cs"/>
          <w:rtl/>
        </w:rPr>
        <w:t>ی</w:t>
      </w:r>
      <w:r w:rsidRPr="001612AC">
        <w:rPr>
          <w:rStyle w:val="Char1"/>
          <w:rFonts w:hint="cs"/>
          <w:rtl/>
        </w:rPr>
        <w:t xml:space="preserve"> جهان هست</w:t>
      </w:r>
      <w:r w:rsidR="00054628" w:rsidRPr="001612AC">
        <w:rPr>
          <w:rStyle w:val="Char1"/>
          <w:rFonts w:hint="cs"/>
          <w:rtl/>
        </w:rPr>
        <w:t>ی</w:t>
      </w:r>
      <w:r w:rsidRPr="001612AC">
        <w:rPr>
          <w:rStyle w:val="Char1"/>
          <w:rFonts w:hint="cs"/>
          <w:rtl/>
        </w:rPr>
        <w:t xml:space="preserve"> را مشاهده خواه</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 xml:space="preserve">رد. تمام </w:t>
      </w:r>
      <w:r w:rsidR="00054628" w:rsidRPr="001612AC">
        <w:rPr>
          <w:rStyle w:val="Char1"/>
          <w:rFonts w:hint="cs"/>
          <w:rtl/>
        </w:rPr>
        <w:t>ی</w:t>
      </w:r>
      <w:r w:rsidRPr="001612AC">
        <w:rPr>
          <w:rStyle w:val="Char1"/>
          <w:rFonts w:hint="cs"/>
          <w:rtl/>
        </w:rPr>
        <w:t>افته</w:t>
      </w:r>
      <w:r w:rsidRPr="001612AC">
        <w:rPr>
          <w:rStyle w:val="Char1"/>
          <w:rFonts w:hint="eastAsia"/>
          <w:rtl/>
        </w:rPr>
        <w:t>‌</w:t>
      </w:r>
      <w:r w:rsidRPr="001612AC">
        <w:rPr>
          <w:rStyle w:val="Char1"/>
          <w:rFonts w:hint="cs"/>
          <w:rtl/>
        </w:rPr>
        <w:t>ها و شناخت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ما، در برابر همه‌ی جهان هست</w:t>
      </w:r>
      <w:r w:rsidR="00054628" w:rsidRPr="001612AC">
        <w:rPr>
          <w:rStyle w:val="Char1"/>
          <w:rFonts w:hint="cs"/>
          <w:rtl/>
        </w:rPr>
        <w:t>ی</w:t>
      </w:r>
      <w:r w:rsidRPr="001612AC">
        <w:rPr>
          <w:rStyle w:val="Char1"/>
          <w:rFonts w:hint="cs"/>
          <w:rtl/>
        </w:rPr>
        <w:t>، ب</w:t>
      </w:r>
      <w:r w:rsidR="00054628" w:rsidRPr="001612AC">
        <w:rPr>
          <w:rStyle w:val="Char1"/>
          <w:rFonts w:hint="cs"/>
          <w:rtl/>
        </w:rPr>
        <w:t>ی</w:t>
      </w:r>
      <w:r w:rsidRPr="001612AC">
        <w:rPr>
          <w:rStyle w:val="Char1"/>
          <w:rFonts w:hint="cs"/>
          <w:rtl/>
        </w:rPr>
        <w:t>ش از عروس</w:t>
      </w:r>
      <w:r w:rsidR="00054628" w:rsidRPr="001612AC">
        <w:rPr>
          <w:rStyle w:val="Char1"/>
          <w:rFonts w:hint="cs"/>
          <w:rtl/>
        </w:rPr>
        <w:t>کی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w:t>
      </w:r>
      <w:r w:rsidR="00054628" w:rsidRPr="001612AC">
        <w:rPr>
          <w:rStyle w:val="Char1"/>
          <w:rFonts w:hint="cs"/>
          <w:rtl/>
        </w:rPr>
        <w:t>ک</w:t>
      </w:r>
      <w:r w:rsidRPr="001612AC">
        <w:rPr>
          <w:rStyle w:val="Char1"/>
          <w:rFonts w:hint="cs"/>
          <w:rtl/>
        </w:rPr>
        <w:t>ود</w:t>
      </w:r>
      <w:r w:rsidR="00054628" w:rsidRPr="001612AC">
        <w:rPr>
          <w:rStyle w:val="Char1"/>
          <w:rFonts w:hint="cs"/>
          <w:rtl/>
        </w:rPr>
        <w:t>ک</w:t>
      </w:r>
      <w:r w:rsidRPr="001612AC">
        <w:rPr>
          <w:rStyle w:val="Char1"/>
          <w:rFonts w:hint="cs"/>
          <w:rtl/>
        </w:rPr>
        <w:t>ان با آن باز</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نند، نخواهد بود؛ اما خواه</w:t>
      </w:r>
      <w:r w:rsidR="00054628" w:rsidRPr="001612AC">
        <w:rPr>
          <w:rStyle w:val="Char1"/>
          <w:rFonts w:hint="cs"/>
          <w:rtl/>
        </w:rPr>
        <w:t>ی</w:t>
      </w:r>
      <w:r w:rsidRPr="001612AC">
        <w:rPr>
          <w:rStyle w:val="Char1"/>
          <w:rFonts w:hint="cs"/>
          <w:rtl/>
        </w:rPr>
        <w:t xml:space="preserve"> نخواه</w:t>
      </w:r>
      <w:r w:rsidR="00054628" w:rsidRPr="001612AC">
        <w:rPr>
          <w:rStyle w:val="Char1"/>
          <w:rFonts w:hint="cs"/>
          <w:rtl/>
        </w:rPr>
        <w:t>ی</w:t>
      </w:r>
      <w:r w:rsidRPr="001612AC">
        <w:rPr>
          <w:rStyle w:val="Char1"/>
          <w:rFonts w:hint="cs"/>
          <w:rtl/>
        </w:rPr>
        <w:t>، ما در چارچوب شناخت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الله متعال، آن را برا</w:t>
      </w:r>
      <w:r w:rsidR="00054628" w:rsidRPr="001612AC">
        <w:rPr>
          <w:rStyle w:val="Char1"/>
          <w:rFonts w:hint="cs"/>
          <w:rtl/>
        </w:rPr>
        <w:t>ی</w:t>
      </w:r>
      <w:r w:rsidRPr="001612AC">
        <w:rPr>
          <w:rStyle w:val="Char1"/>
          <w:rFonts w:hint="cs"/>
          <w:rtl/>
        </w:rPr>
        <w:t xml:space="preserve"> ما ترس</w:t>
      </w:r>
      <w:r w:rsidR="00054628" w:rsidRPr="001612AC">
        <w:rPr>
          <w:rStyle w:val="Char1"/>
          <w:rFonts w:hint="cs"/>
          <w:rtl/>
        </w:rPr>
        <w:t>ی</w:t>
      </w:r>
      <w:r w:rsidRPr="001612AC">
        <w:rPr>
          <w:rStyle w:val="Char1"/>
          <w:rFonts w:hint="cs"/>
          <w:rtl/>
        </w:rPr>
        <w:t>م نموده است، باق</w:t>
      </w:r>
      <w:r w:rsidR="00054628" w:rsidRPr="001612AC">
        <w:rPr>
          <w:rStyle w:val="Char1"/>
          <w:rFonts w:hint="cs"/>
          <w:rtl/>
        </w:rPr>
        <w:t>ی</w:t>
      </w:r>
      <w:r w:rsidRPr="001612AC">
        <w:rPr>
          <w:rStyle w:val="Char1"/>
          <w:rFonts w:hint="cs"/>
          <w:rtl/>
        </w:rPr>
        <w:t xml:space="preserve"> می‌مانیم:</w:t>
      </w:r>
    </w:p>
    <w:p w:rsidR="00537F54" w:rsidRPr="001612AC" w:rsidRDefault="00855134" w:rsidP="00855134">
      <w:pPr>
        <w:ind w:firstLine="284"/>
        <w:rPr>
          <w:rStyle w:val="Char1"/>
          <w:rtl/>
        </w:rPr>
      </w:pPr>
      <w:r>
        <w:rPr>
          <w:rFonts w:cs="Traditional Arabic"/>
          <w:color w:val="000000"/>
          <w:shd w:val="clear" w:color="auto" w:fill="FFFFFF"/>
          <w:rtl/>
        </w:rPr>
        <w:t>﴿</w:t>
      </w:r>
      <w:r w:rsidRPr="001612AC">
        <w:rPr>
          <w:rStyle w:val="Char7"/>
          <w:rtl/>
        </w:rPr>
        <w:t xml:space="preserve">وَمَآ أُوتِيتُم مِّنَ </w:t>
      </w:r>
      <w:r w:rsidRPr="001612AC">
        <w:rPr>
          <w:rStyle w:val="Char7"/>
          <w:rFonts w:hint="cs"/>
          <w:rtl/>
        </w:rPr>
        <w:t>ٱ</w:t>
      </w:r>
      <w:r w:rsidRPr="001612AC">
        <w:rPr>
          <w:rStyle w:val="Char7"/>
          <w:rFonts w:hint="eastAsia"/>
          <w:rtl/>
        </w:rPr>
        <w:t>لۡعِلۡمِ</w:t>
      </w:r>
      <w:r w:rsidRPr="001612AC">
        <w:rPr>
          <w:rStyle w:val="Char7"/>
          <w:rtl/>
        </w:rPr>
        <w:t xml:space="preserve"> إِلَّا قَلِيلٗا٨٥</w:t>
      </w:r>
      <w:r>
        <w:rPr>
          <w:rFonts w:cs="Traditional Arabic"/>
          <w:color w:val="000000"/>
          <w:shd w:val="clear" w:color="auto" w:fill="FFFFFF"/>
          <w:rtl/>
        </w:rPr>
        <w:t>﴾</w:t>
      </w:r>
      <w:r w:rsidRPr="001612AC">
        <w:rPr>
          <w:rStyle w:val="Char7"/>
          <w:rtl/>
        </w:rPr>
        <w:t xml:space="preserve"> </w:t>
      </w:r>
      <w:r w:rsidRPr="001612AC">
        <w:rPr>
          <w:rStyle w:val="Char8"/>
          <w:rtl/>
        </w:rPr>
        <w:t>[الإسراء: 85]</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 xml:space="preserve">«و </w:t>
      </w:r>
      <w:r w:rsidRPr="001612AC">
        <w:rPr>
          <w:rStyle w:val="Char1"/>
          <w:rtl/>
        </w:rPr>
        <w:t>جز دانش</w:t>
      </w:r>
      <w:r w:rsidRPr="001612AC">
        <w:rPr>
          <w:rStyle w:val="Char1"/>
          <w:rFonts w:hint="cs"/>
          <w:rtl/>
        </w:rPr>
        <w:t>ی</w:t>
      </w:r>
      <w:r w:rsidRPr="001612AC">
        <w:rPr>
          <w:rStyle w:val="Char1"/>
          <w:rtl/>
        </w:rPr>
        <w:t xml:space="preserve"> اند</w:t>
      </w:r>
      <w:r w:rsidR="00054628" w:rsidRPr="001612AC">
        <w:rPr>
          <w:rStyle w:val="Char1"/>
          <w:rtl/>
        </w:rPr>
        <w:t>ک</w:t>
      </w:r>
      <w:r w:rsidRPr="001612AC">
        <w:rPr>
          <w:rStyle w:val="Char1"/>
          <w:rFonts w:hint="cs"/>
          <w:rtl/>
        </w:rPr>
        <w:t>،</w:t>
      </w:r>
      <w:r w:rsidRPr="001612AC">
        <w:rPr>
          <w:rStyle w:val="Char1"/>
          <w:rtl/>
        </w:rPr>
        <w:t xml:space="preserve"> به شما داده نشده است</w:t>
      </w:r>
      <w:r w:rsidRPr="001612AC">
        <w:rPr>
          <w:rStyle w:val="Char1"/>
          <w:rFonts w:hint="cs"/>
          <w:rtl/>
        </w:rPr>
        <w:t>.»</w:t>
      </w:r>
    </w:p>
    <w:p w:rsidR="00855134" w:rsidRPr="001612AC" w:rsidRDefault="00537F54" w:rsidP="00790760">
      <w:pPr>
        <w:ind w:firstLine="284"/>
        <w:rPr>
          <w:rStyle w:val="Char1"/>
          <w:rtl/>
        </w:rPr>
      </w:pPr>
      <w:r w:rsidRPr="001612AC">
        <w:rPr>
          <w:rStyle w:val="Char1"/>
          <w:rFonts w:hint="cs"/>
          <w:rtl/>
        </w:rPr>
        <w:t>دانش ما در مقا</w:t>
      </w:r>
      <w:r w:rsidR="00054628" w:rsidRPr="001612AC">
        <w:rPr>
          <w:rStyle w:val="Char1"/>
          <w:rFonts w:hint="cs"/>
          <w:rtl/>
        </w:rPr>
        <w:t>ی</w:t>
      </w:r>
      <w:r w:rsidRPr="001612AC">
        <w:rPr>
          <w:rStyle w:val="Char1"/>
          <w:rFonts w:hint="cs"/>
          <w:rtl/>
        </w:rPr>
        <w:t>سه با اسرار و گوشه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پنهان ا</w:t>
      </w:r>
      <w:r w:rsidR="00054628" w:rsidRPr="001612AC">
        <w:rPr>
          <w:rStyle w:val="Char1"/>
          <w:rFonts w:hint="cs"/>
          <w:rtl/>
        </w:rPr>
        <w:t>ی</w:t>
      </w:r>
      <w:r w:rsidRPr="001612AC">
        <w:rPr>
          <w:rStyle w:val="Char1"/>
          <w:rFonts w:hint="cs"/>
          <w:rtl/>
        </w:rPr>
        <w:t xml:space="preserve">ن جهان پهناور، </w:t>
      </w:r>
      <w:r w:rsidR="00054628" w:rsidRPr="001612AC">
        <w:rPr>
          <w:rStyle w:val="Char1"/>
          <w:rFonts w:hint="cs"/>
          <w:rtl/>
        </w:rPr>
        <w:t>ک</w:t>
      </w:r>
      <w:r w:rsidRPr="001612AC">
        <w:rPr>
          <w:rStyle w:val="Char1"/>
          <w:rFonts w:hint="cs"/>
          <w:rtl/>
        </w:rPr>
        <w:t>ه تنها آفر</w:t>
      </w:r>
      <w:r w:rsidR="00054628" w:rsidRPr="001612AC">
        <w:rPr>
          <w:rStyle w:val="Char1"/>
          <w:rFonts w:hint="cs"/>
          <w:rtl/>
        </w:rPr>
        <w:t>ی</w:t>
      </w:r>
      <w:r w:rsidRPr="001612AC">
        <w:rPr>
          <w:rStyle w:val="Char1"/>
          <w:rFonts w:hint="cs"/>
          <w:rtl/>
        </w:rPr>
        <w:t>دگار این جهان آن‌ها را م</w:t>
      </w:r>
      <w:r w:rsidR="00054628" w:rsidRPr="001612AC">
        <w:rPr>
          <w:rStyle w:val="Char1"/>
          <w:rFonts w:hint="cs"/>
          <w:rtl/>
        </w:rPr>
        <w:t>ی</w:t>
      </w:r>
      <w:r w:rsidRPr="001612AC">
        <w:rPr>
          <w:rStyle w:val="Char1"/>
          <w:rFonts w:hint="eastAsia"/>
          <w:rtl/>
        </w:rPr>
        <w:t>‌</w:t>
      </w:r>
      <w:r w:rsidRPr="001612AC">
        <w:rPr>
          <w:rStyle w:val="Char1"/>
          <w:rFonts w:hint="cs"/>
          <w:rtl/>
        </w:rPr>
        <w:t>داند، بسیار اند</w:t>
      </w:r>
      <w:r w:rsidR="00054628" w:rsidRPr="001612AC">
        <w:rPr>
          <w:rStyle w:val="Char1"/>
          <w:rFonts w:hint="cs"/>
          <w:rtl/>
        </w:rPr>
        <w:t>ک</w:t>
      </w:r>
      <w:r w:rsidRPr="001612AC">
        <w:rPr>
          <w:rStyle w:val="Char1"/>
          <w:rFonts w:hint="cs"/>
          <w:rtl/>
        </w:rPr>
        <w:t xml:space="preserve"> و ناچیز است. علم الله متعال نامحدود و ابزار علم بشر محدود است؛ الله متعال م</w:t>
      </w:r>
      <w:r w:rsidR="00054628" w:rsidRPr="001612AC">
        <w:rPr>
          <w:rStyle w:val="Char1"/>
          <w:rFonts w:hint="cs"/>
          <w:rtl/>
        </w:rPr>
        <w:t>ی</w:t>
      </w:r>
      <w:r w:rsidRPr="001612AC">
        <w:rPr>
          <w:rStyle w:val="Char1"/>
          <w:rFonts w:hint="eastAsia"/>
          <w:rtl/>
        </w:rPr>
        <w:t>‌</w:t>
      </w:r>
      <w:r w:rsidRPr="001612AC">
        <w:rPr>
          <w:rStyle w:val="Char1"/>
          <w:rFonts w:hint="cs"/>
          <w:rtl/>
        </w:rPr>
        <w:t>فرما</w:t>
      </w:r>
      <w:r w:rsidR="00054628" w:rsidRPr="001612AC">
        <w:rPr>
          <w:rStyle w:val="Char1"/>
          <w:rFonts w:hint="cs"/>
          <w:rtl/>
        </w:rPr>
        <w:t>ی</w:t>
      </w:r>
      <w:r w:rsidRPr="001612AC">
        <w:rPr>
          <w:rStyle w:val="Char1"/>
          <w:rFonts w:hint="cs"/>
          <w:rtl/>
        </w:rPr>
        <w:t>د:</w:t>
      </w:r>
    </w:p>
    <w:p w:rsidR="00537F54" w:rsidRPr="001612AC" w:rsidRDefault="00855134" w:rsidP="00855134">
      <w:pPr>
        <w:ind w:firstLine="284"/>
        <w:rPr>
          <w:rStyle w:val="Char1"/>
          <w:rtl/>
        </w:rPr>
      </w:pPr>
      <w:r>
        <w:rPr>
          <w:rFonts w:cs="Traditional Arabic"/>
          <w:color w:val="000000"/>
          <w:shd w:val="clear" w:color="auto" w:fill="FFFFFF"/>
          <w:rtl/>
        </w:rPr>
        <w:t>﴿</w:t>
      </w:r>
      <w:r w:rsidRPr="001612AC">
        <w:rPr>
          <w:rStyle w:val="Char7"/>
          <w:rtl/>
        </w:rPr>
        <w:t xml:space="preserve">وَلَوۡ أَنَّمَا فِي </w:t>
      </w:r>
      <w:r w:rsidRPr="001612AC">
        <w:rPr>
          <w:rStyle w:val="Char7"/>
          <w:rFonts w:hint="cs"/>
          <w:rtl/>
        </w:rPr>
        <w:t>ٱ</w:t>
      </w:r>
      <w:r w:rsidRPr="001612AC">
        <w:rPr>
          <w:rStyle w:val="Char7"/>
          <w:rFonts w:hint="eastAsia"/>
          <w:rtl/>
        </w:rPr>
        <w:t>لۡأَرۡضِ</w:t>
      </w:r>
      <w:r w:rsidRPr="001612AC">
        <w:rPr>
          <w:rStyle w:val="Char7"/>
          <w:rtl/>
        </w:rPr>
        <w:t xml:space="preserve"> مِن شَجَرَةٍ أَقۡلَٰمٞ وَ</w:t>
      </w:r>
      <w:r w:rsidRPr="001612AC">
        <w:rPr>
          <w:rStyle w:val="Char7"/>
          <w:rFonts w:hint="cs"/>
          <w:rtl/>
        </w:rPr>
        <w:t>ٱ</w:t>
      </w:r>
      <w:r w:rsidRPr="001612AC">
        <w:rPr>
          <w:rStyle w:val="Char7"/>
          <w:rFonts w:hint="eastAsia"/>
          <w:rtl/>
        </w:rPr>
        <w:t>لۡبَحۡرُ</w:t>
      </w:r>
      <w:r w:rsidRPr="001612AC">
        <w:rPr>
          <w:rStyle w:val="Char7"/>
          <w:rtl/>
        </w:rPr>
        <w:t xml:space="preserve"> يَمُدُّهُ</w:t>
      </w:r>
      <w:r w:rsidRPr="001612AC">
        <w:rPr>
          <w:rStyle w:val="Char7"/>
          <w:rFonts w:hint="cs"/>
          <w:rtl/>
        </w:rPr>
        <w:t>ۥ</w:t>
      </w:r>
      <w:r w:rsidRPr="001612AC">
        <w:rPr>
          <w:rStyle w:val="Char7"/>
          <w:rtl/>
        </w:rPr>
        <w:t xml:space="preserve"> مِنۢ بَعۡدِهِ</w:t>
      </w:r>
      <w:r w:rsidRPr="001612AC">
        <w:rPr>
          <w:rStyle w:val="Char7"/>
          <w:rFonts w:hint="cs"/>
          <w:rtl/>
        </w:rPr>
        <w:t>ۦ</w:t>
      </w:r>
      <w:r w:rsidRPr="001612AC">
        <w:rPr>
          <w:rStyle w:val="Char7"/>
          <w:rtl/>
        </w:rPr>
        <w:t xml:space="preserve"> سَبۡعَةُ أَبۡحُرٖ مَّا نَفِدَتۡ كَلِمَٰتُ </w:t>
      </w:r>
      <w:r w:rsidRPr="001612AC">
        <w:rPr>
          <w:rStyle w:val="Char7"/>
          <w:rFonts w:hint="cs"/>
          <w:rtl/>
        </w:rPr>
        <w:t>ٱ</w:t>
      </w:r>
      <w:r w:rsidRPr="001612AC">
        <w:rPr>
          <w:rStyle w:val="Char7"/>
          <w:rFonts w:hint="eastAsia"/>
          <w:rtl/>
        </w:rPr>
        <w:t>للَّهِۚ</w:t>
      </w:r>
      <w:r w:rsidRPr="001612AC">
        <w:rPr>
          <w:rStyle w:val="Char7"/>
          <w:rtl/>
        </w:rPr>
        <w:t xml:space="preserve"> إِنَّ </w:t>
      </w:r>
      <w:r w:rsidRPr="001612AC">
        <w:rPr>
          <w:rStyle w:val="Char7"/>
          <w:rFonts w:hint="cs"/>
          <w:rtl/>
        </w:rPr>
        <w:t>ٱ</w:t>
      </w:r>
      <w:r w:rsidRPr="001612AC">
        <w:rPr>
          <w:rStyle w:val="Char7"/>
          <w:rFonts w:hint="eastAsia"/>
          <w:rtl/>
        </w:rPr>
        <w:t>للَّهَ</w:t>
      </w:r>
      <w:r w:rsidRPr="001612AC">
        <w:rPr>
          <w:rStyle w:val="Char7"/>
          <w:rtl/>
        </w:rPr>
        <w:t xml:space="preserve"> عَزِيزٌ حَكِيمٞ٢٧</w:t>
      </w:r>
      <w:r>
        <w:rPr>
          <w:rFonts w:cs="Traditional Arabic"/>
          <w:color w:val="000000"/>
          <w:shd w:val="clear" w:color="auto" w:fill="FFFFFF"/>
          <w:rtl/>
        </w:rPr>
        <w:t>﴾</w:t>
      </w:r>
      <w:r w:rsidRPr="001612AC">
        <w:rPr>
          <w:rStyle w:val="Char7"/>
          <w:rtl/>
        </w:rPr>
        <w:t xml:space="preserve"> </w:t>
      </w:r>
      <w:r w:rsidRPr="001612AC">
        <w:rPr>
          <w:rStyle w:val="Char8"/>
          <w:rtl/>
        </w:rPr>
        <w:t>[لقمان: 27]</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اگر همه درختان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رو</w:t>
      </w:r>
      <w:r w:rsidR="00054628" w:rsidRPr="001612AC">
        <w:rPr>
          <w:rStyle w:val="Char1"/>
          <w:rtl/>
        </w:rPr>
        <w:t>ی</w:t>
      </w:r>
      <w:r w:rsidRPr="001612AC">
        <w:rPr>
          <w:rStyle w:val="Char1"/>
          <w:rtl/>
        </w:rPr>
        <w:t xml:space="preserve"> زم</w:t>
      </w:r>
      <w:r w:rsidR="00054628" w:rsidRPr="001612AC">
        <w:rPr>
          <w:rStyle w:val="Char1"/>
          <w:rtl/>
        </w:rPr>
        <w:t>ی</w:t>
      </w:r>
      <w:r w:rsidRPr="001612AC">
        <w:rPr>
          <w:rStyle w:val="Char1"/>
          <w:rtl/>
        </w:rPr>
        <w:t>ن هستند</w:t>
      </w:r>
      <w:r w:rsidRPr="001612AC">
        <w:rPr>
          <w:rStyle w:val="Char1"/>
          <w:rFonts w:hint="cs"/>
          <w:rtl/>
        </w:rPr>
        <w:t>،</w:t>
      </w:r>
      <w:r w:rsidRPr="001612AC">
        <w:rPr>
          <w:rStyle w:val="Char1"/>
          <w:rtl/>
        </w:rPr>
        <w:t xml:space="preserve"> قلم شوند و در</w:t>
      </w:r>
      <w:r w:rsidR="00054628" w:rsidRPr="001612AC">
        <w:rPr>
          <w:rStyle w:val="Char1"/>
          <w:rtl/>
        </w:rPr>
        <w:t>ی</w:t>
      </w:r>
      <w:r w:rsidRPr="001612AC">
        <w:rPr>
          <w:rStyle w:val="Char1"/>
          <w:rtl/>
        </w:rPr>
        <w:t>ا برا</w:t>
      </w:r>
      <w:r w:rsidR="00054628" w:rsidRPr="001612AC">
        <w:rPr>
          <w:rStyle w:val="Char1"/>
          <w:rtl/>
        </w:rPr>
        <w:t>ی</w:t>
      </w:r>
      <w:r w:rsidRPr="001612AC">
        <w:rPr>
          <w:rStyle w:val="Char1"/>
          <w:rtl/>
        </w:rPr>
        <w:t xml:space="preserve"> آن مر</w:t>
      </w:r>
      <w:r w:rsidR="00054628" w:rsidRPr="001612AC">
        <w:rPr>
          <w:rStyle w:val="Char1"/>
          <w:rtl/>
        </w:rPr>
        <w:t>ک</w:t>
      </w:r>
      <w:r w:rsidRPr="001612AC">
        <w:rPr>
          <w:rStyle w:val="Char1"/>
          <w:rtl/>
        </w:rPr>
        <w:t>ب گردد</w:t>
      </w:r>
      <w:r w:rsidRPr="001612AC">
        <w:rPr>
          <w:rStyle w:val="Char1"/>
          <w:rFonts w:hint="cs"/>
          <w:rtl/>
        </w:rPr>
        <w:t xml:space="preserve"> </w:t>
      </w:r>
      <w:r w:rsidRPr="001612AC">
        <w:rPr>
          <w:rStyle w:val="Char1"/>
          <w:rtl/>
        </w:rPr>
        <w:t>و هفت در</w:t>
      </w:r>
      <w:r w:rsidR="00054628" w:rsidRPr="001612AC">
        <w:rPr>
          <w:rStyle w:val="Char1"/>
          <w:rtl/>
        </w:rPr>
        <w:t>ی</w:t>
      </w:r>
      <w:r w:rsidRPr="001612AC">
        <w:rPr>
          <w:rStyle w:val="Char1"/>
          <w:rtl/>
        </w:rPr>
        <w:t xml:space="preserve">ا </w:t>
      </w:r>
      <w:r w:rsidR="00054628" w:rsidRPr="001612AC">
        <w:rPr>
          <w:rStyle w:val="Char1"/>
          <w:rtl/>
        </w:rPr>
        <w:t>ک</w:t>
      </w:r>
      <w:r w:rsidRPr="001612AC">
        <w:rPr>
          <w:rStyle w:val="Char1"/>
          <w:rtl/>
        </w:rPr>
        <w:t>م</w:t>
      </w:r>
      <w:r w:rsidR="00054628" w:rsidRPr="001612AC">
        <w:rPr>
          <w:rStyle w:val="Char1"/>
          <w:rtl/>
        </w:rPr>
        <w:t>ک</w:t>
      </w:r>
      <w:r w:rsidRPr="001612AC">
        <w:rPr>
          <w:rStyle w:val="Char1"/>
          <w:rtl/>
        </w:rPr>
        <w:t xml:space="preserve"> ا</w:t>
      </w:r>
      <w:r w:rsidR="00054628" w:rsidRPr="001612AC">
        <w:rPr>
          <w:rStyle w:val="Char1"/>
          <w:rtl/>
        </w:rPr>
        <w:t>ی</w:t>
      </w:r>
      <w:r w:rsidRPr="001612AC">
        <w:rPr>
          <w:rStyle w:val="Char1"/>
          <w:rtl/>
        </w:rPr>
        <w:t>ن در</w:t>
      </w:r>
      <w:r w:rsidR="00054628" w:rsidRPr="001612AC">
        <w:rPr>
          <w:rStyle w:val="Char1"/>
          <w:rtl/>
        </w:rPr>
        <w:t>ی</w:t>
      </w:r>
      <w:r w:rsidRPr="001612AC">
        <w:rPr>
          <w:rStyle w:val="Char1"/>
          <w:rtl/>
        </w:rPr>
        <w:t xml:space="preserve">ا شود (و با آن </w:t>
      </w:r>
      <w:r w:rsidRPr="001612AC">
        <w:rPr>
          <w:rStyle w:val="Char1"/>
          <w:rFonts w:hint="cs"/>
          <w:rtl/>
        </w:rPr>
        <w:t>آفریدگان الله نوشته شود</w:t>
      </w:r>
      <w:r w:rsidRPr="001612AC">
        <w:rPr>
          <w:rStyle w:val="Char1"/>
          <w:rtl/>
        </w:rPr>
        <w:t>، قلم</w:t>
      </w:r>
      <w:r w:rsidRPr="001612AC">
        <w:rPr>
          <w:rStyle w:val="Char1"/>
          <w:rFonts w:hint="cs"/>
          <w:rtl/>
        </w:rPr>
        <w:t>‌</w:t>
      </w:r>
      <w:r w:rsidRPr="001612AC">
        <w:rPr>
          <w:rStyle w:val="Char1"/>
          <w:rtl/>
        </w:rPr>
        <w:t>ها م</w:t>
      </w:r>
      <w:r w:rsidR="00054628" w:rsidRPr="001612AC">
        <w:rPr>
          <w:rStyle w:val="Char1"/>
          <w:rtl/>
        </w:rPr>
        <w:t>ی</w:t>
      </w:r>
      <w:r w:rsidRPr="001612AC">
        <w:rPr>
          <w:rStyle w:val="Char1"/>
          <w:rtl/>
        </w:rPr>
        <w:t>‌ش</w:t>
      </w:r>
      <w:r w:rsidR="00054628" w:rsidRPr="001612AC">
        <w:rPr>
          <w:rStyle w:val="Char1"/>
          <w:rtl/>
        </w:rPr>
        <w:t>ک</w:t>
      </w:r>
      <w:r w:rsidRPr="001612AC">
        <w:rPr>
          <w:rStyle w:val="Char1"/>
          <w:rtl/>
        </w:rPr>
        <w:t>نند و مر</w:t>
      </w:r>
      <w:r w:rsidR="00054628" w:rsidRPr="001612AC">
        <w:rPr>
          <w:rStyle w:val="Char1"/>
          <w:rtl/>
        </w:rPr>
        <w:t>ک</w:t>
      </w:r>
      <w:r w:rsidRPr="001612AC">
        <w:rPr>
          <w:rStyle w:val="Char1"/>
          <w:rtl/>
        </w:rPr>
        <w:t>ب</w:t>
      </w:r>
      <w:r w:rsidRPr="001612AC">
        <w:rPr>
          <w:rStyle w:val="Char1"/>
          <w:rFonts w:hint="cs"/>
          <w:rtl/>
        </w:rPr>
        <w:t>‌</w:t>
      </w:r>
      <w:r w:rsidRPr="001612AC">
        <w:rPr>
          <w:rStyle w:val="Char1"/>
          <w:rtl/>
        </w:rPr>
        <w:t>ها م</w:t>
      </w:r>
      <w:r w:rsidR="00054628" w:rsidRPr="001612AC">
        <w:rPr>
          <w:rStyle w:val="Char1"/>
          <w:rtl/>
        </w:rPr>
        <w:t>ی</w:t>
      </w:r>
      <w:r w:rsidRPr="001612AC">
        <w:rPr>
          <w:rStyle w:val="Char1"/>
          <w:rtl/>
        </w:rPr>
        <w:t>‌خش</w:t>
      </w:r>
      <w:r w:rsidR="00054628" w:rsidRPr="001612AC">
        <w:rPr>
          <w:rStyle w:val="Char1"/>
          <w:rtl/>
        </w:rPr>
        <w:t>ک</w:t>
      </w:r>
      <w:r w:rsidRPr="001612AC">
        <w:rPr>
          <w:rStyle w:val="Char1"/>
          <w:rtl/>
        </w:rPr>
        <w:t>ند، ول</w:t>
      </w:r>
      <w:r w:rsidR="00054628" w:rsidRPr="001612AC">
        <w:rPr>
          <w:rStyle w:val="Char1"/>
          <w:rtl/>
        </w:rPr>
        <w:t>ی</w:t>
      </w:r>
      <w:r w:rsidRPr="001612AC">
        <w:rPr>
          <w:rStyle w:val="Char1"/>
          <w:rtl/>
        </w:rPr>
        <w:t xml:space="preserve">) </w:t>
      </w:r>
      <w:r w:rsidRPr="001612AC">
        <w:rPr>
          <w:rStyle w:val="Char1"/>
          <w:rFonts w:hint="cs"/>
          <w:rtl/>
        </w:rPr>
        <w:t xml:space="preserve">آفریدگان الله </w:t>
      </w:r>
      <w:r w:rsidRPr="001612AC">
        <w:rPr>
          <w:rStyle w:val="Char1"/>
          <w:rtl/>
        </w:rPr>
        <w:t>پا</w:t>
      </w:r>
      <w:r w:rsidR="00054628" w:rsidRPr="001612AC">
        <w:rPr>
          <w:rStyle w:val="Char1"/>
          <w:rtl/>
        </w:rPr>
        <w:t>ی</w:t>
      </w:r>
      <w:r w:rsidRPr="001612AC">
        <w:rPr>
          <w:rStyle w:val="Char1"/>
          <w:rtl/>
        </w:rPr>
        <w:t>ان نم</w:t>
      </w:r>
      <w:r w:rsidR="00054628" w:rsidRPr="001612AC">
        <w:rPr>
          <w:rStyle w:val="Char1"/>
          <w:rtl/>
        </w:rPr>
        <w:t>ی</w:t>
      </w:r>
      <w:r w:rsidRPr="001612AC">
        <w:rPr>
          <w:rStyle w:val="Char1"/>
          <w:rtl/>
        </w:rPr>
        <w:t>‌</w:t>
      </w:r>
      <w:r w:rsidRPr="001612AC">
        <w:rPr>
          <w:rStyle w:val="Char1"/>
          <w:rFonts w:hint="cs"/>
          <w:rtl/>
        </w:rPr>
        <w:t>یابند</w:t>
      </w:r>
      <w:r w:rsidRPr="001612AC">
        <w:rPr>
          <w:rStyle w:val="Char1"/>
          <w:rtl/>
        </w:rPr>
        <w:t xml:space="preserve">. الله متعال </w:t>
      </w:r>
      <w:r w:rsidRPr="001612AC">
        <w:rPr>
          <w:rStyle w:val="Char1"/>
          <w:rFonts w:hint="cs"/>
          <w:rtl/>
        </w:rPr>
        <w:t xml:space="preserve">شکست‌ناپذیر </w:t>
      </w:r>
      <w:r w:rsidRPr="001612AC">
        <w:rPr>
          <w:rStyle w:val="Char1"/>
          <w:rtl/>
        </w:rPr>
        <w:t xml:space="preserve">و </w:t>
      </w:r>
      <w:r w:rsidRPr="001612AC">
        <w:rPr>
          <w:rStyle w:val="Char1"/>
          <w:rFonts w:hint="cs"/>
          <w:rtl/>
        </w:rPr>
        <w:t xml:space="preserve">سنجیده‌کار </w:t>
      </w:r>
      <w:r w:rsidRPr="001612AC">
        <w:rPr>
          <w:rStyle w:val="Char1"/>
          <w:rtl/>
        </w:rPr>
        <w:t>است</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در چن</w:t>
      </w:r>
      <w:r w:rsidR="00054628" w:rsidRPr="001612AC">
        <w:rPr>
          <w:rStyle w:val="Char1"/>
          <w:rFonts w:hint="cs"/>
          <w:rtl/>
        </w:rPr>
        <w:t>ی</w:t>
      </w:r>
      <w:r w:rsidRPr="001612AC">
        <w:rPr>
          <w:rStyle w:val="Char1"/>
          <w:rFonts w:hint="cs"/>
          <w:rtl/>
        </w:rPr>
        <w:t>ن وضع</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ما نبا</w:t>
      </w:r>
      <w:r w:rsidR="00054628" w:rsidRPr="001612AC">
        <w:rPr>
          <w:rStyle w:val="Char1"/>
          <w:rFonts w:hint="cs"/>
          <w:rtl/>
        </w:rPr>
        <w:t>ی</w:t>
      </w:r>
      <w:r w:rsidRPr="001612AC">
        <w:rPr>
          <w:rStyle w:val="Char1"/>
          <w:rFonts w:hint="cs"/>
          <w:rtl/>
        </w:rPr>
        <w:t xml:space="preserve">د به وجود </w:t>
      </w:r>
      <w:r w:rsidR="00054628" w:rsidRPr="001612AC">
        <w:rPr>
          <w:rStyle w:val="Char1"/>
          <w:rFonts w:hint="cs"/>
          <w:rtl/>
        </w:rPr>
        <w:t>ی</w:t>
      </w:r>
      <w:r w:rsidRPr="001612AC">
        <w:rPr>
          <w:rStyle w:val="Char1"/>
          <w:rFonts w:hint="cs"/>
          <w:rtl/>
        </w:rPr>
        <w:t xml:space="preserve">ا عدم وجود و به تصور </w:t>
      </w:r>
      <w:r w:rsidR="00054628" w:rsidRPr="001612AC">
        <w:rPr>
          <w:rStyle w:val="Char1"/>
          <w:rFonts w:hint="cs"/>
          <w:rtl/>
        </w:rPr>
        <w:t>ی</w:t>
      </w:r>
      <w:r w:rsidRPr="001612AC">
        <w:rPr>
          <w:rStyle w:val="Char1"/>
          <w:rFonts w:hint="cs"/>
          <w:rtl/>
        </w:rPr>
        <w:t>ا عدم تصور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از جهان غ</w:t>
      </w:r>
      <w:r w:rsidR="00054628" w:rsidRPr="001612AC">
        <w:rPr>
          <w:rStyle w:val="Char1"/>
          <w:rFonts w:hint="cs"/>
          <w:rtl/>
        </w:rPr>
        <w:t>ی</w:t>
      </w:r>
      <w:r w:rsidRPr="001612AC">
        <w:rPr>
          <w:rStyle w:val="Char1"/>
          <w:rFonts w:hint="cs"/>
          <w:rtl/>
        </w:rPr>
        <w:t>ب و اسرار جهان گسترده</w:t>
      </w:r>
      <w:r w:rsidRPr="001612AC">
        <w:rPr>
          <w:rStyle w:val="Char1"/>
          <w:rFonts w:hint="eastAsia"/>
          <w:rtl/>
        </w:rPr>
        <w:t>‌ی</w:t>
      </w:r>
      <w:r w:rsidRPr="001612AC">
        <w:rPr>
          <w:rStyle w:val="Char1"/>
          <w:rFonts w:hint="cs"/>
          <w:rtl/>
        </w:rPr>
        <w:t xml:space="preserve"> هست</w:t>
      </w:r>
      <w:r w:rsidR="00054628" w:rsidRPr="001612AC">
        <w:rPr>
          <w:rStyle w:val="Char1"/>
          <w:rFonts w:hint="cs"/>
          <w:rtl/>
        </w:rPr>
        <w:t>ی</w:t>
      </w:r>
      <w:r w:rsidRPr="001612AC">
        <w:rPr>
          <w:rStyle w:val="Char1"/>
          <w:rFonts w:hint="cs"/>
          <w:rtl/>
        </w:rPr>
        <w:t>، تنها به خاطر ا</w:t>
      </w:r>
      <w:r w:rsidR="00054628" w:rsidRPr="001612AC">
        <w:rPr>
          <w:rStyle w:val="Char1"/>
          <w:rFonts w:hint="cs"/>
          <w:rtl/>
        </w:rPr>
        <w:t>ی</w:t>
      </w:r>
      <w:r w:rsidRPr="001612AC">
        <w:rPr>
          <w:rStyle w:val="Char1"/>
          <w:rFonts w:hint="cs"/>
          <w:rtl/>
        </w:rPr>
        <w:t>ن</w:t>
      </w:r>
      <w:r w:rsidRPr="001612AC">
        <w:rPr>
          <w:rStyle w:val="Char1"/>
          <w:rFonts w:hint="eastAsia"/>
          <w:rtl/>
        </w:rPr>
        <w:t>‌</w:t>
      </w:r>
      <w:r w:rsidR="00054628" w:rsidRPr="001612AC">
        <w:rPr>
          <w:rStyle w:val="Char1"/>
          <w:rFonts w:hint="cs"/>
          <w:rtl/>
        </w:rPr>
        <w:t>ک</w:t>
      </w:r>
      <w:r w:rsidRPr="001612AC">
        <w:rPr>
          <w:rStyle w:val="Char1"/>
          <w:rFonts w:hint="cs"/>
          <w:rtl/>
        </w:rPr>
        <w:t>ه از دا</w:t>
      </w:r>
      <w:r w:rsidR="00054628" w:rsidRPr="001612AC">
        <w:rPr>
          <w:rStyle w:val="Char1"/>
          <w:rFonts w:hint="cs"/>
          <w:rtl/>
        </w:rPr>
        <w:t>ی</w:t>
      </w:r>
      <w:r w:rsidRPr="001612AC">
        <w:rPr>
          <w:rStyle w:val="Char1"/>
          <w:rFonts w:hint="cs"/>
          <w:rtl/>
        </w:rPr>
        <w:t>ره عقل و تجربه و مشاهده ما خارج است، حکم کنیم. ما هنوز به تمام اسرار، دستگاه</w:t>
      </w:r>
      <w:r w:rsidRPr="001612AC">
        <w:rPr>
          <w:rStyle w:val="Char1"/>
          <w:rFonts w:hint="eastAsia"/>
          <w:rtl/>
        </w:rPr>
        <w:t>‌</w:t>
      </w:r>
      <w:r w:rsidRPr="001612AC">
        <w:rPr>
          <w:rStyle w:val="Char1"/>
          <w:rFonts w:hint="cs"/>
          <w:rtl/>
        </w:rPr>
        <w:t>ها و نیروهای جسم خودمان پ</w:t>
      </w:r>
      <w:r w:rsidR="00054628" w:rsidRPr="001612AC">
        <w:rPr>
          <w:rStyle w:val="Char1"/>
          <w:rFonts w:hint="cs"/>
          <w:rtl/>
        </w:rPr>
        <w:t>ی</w:t>
      </w:r>
      <w:r w:rsidRPr="001612AC">
        <w:rPr>
          <w:rStyle w:val="Char1"/>
          <w:rFonts w:hint="cs"/>
          <w:rtl/>
        </w:rPr>
        <w:t xml:space="preserve"> نبرده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م، تا چه برسد به اسرار عقل و روح</w:t>
      </w:r>
      <w:r w:rsidRPr="001612AC">
        <w:rPr>
          <w:rStyle w:val="Char1"/>
          <w:rFonts w:hint="eastAsia"/>
          <w:rtl/>
        </w:rPr>
        <w:t>‌</w:t>
      </w:r>
      <w:r w:rsidRPr="001612AC">
        <w:rPr>
          <w:rStyle w:val="Char1"/>
          <w:rFonts w:hint="cs"/>
          <w:rtl/>
        </w:rPr>
        <w:t>مان!</w:t>
      </w:r>
    </w:p>
    <w:p w:rsidR="00537F54" w:rsidRPr="001612AC" w:rsidRDefault="00537F54" w:rsidP="00790760">
      <w:pPr>
        <w:ind w:firstLine="284"/>
        <w:rPr>
          <w:rStyle w:val="Char1"/>
          <w:rtl/>
        </w:rPr>
      </w:pPr>
      <w:r w:rsidRPr="001612AC">
        <w:rPr>
          <w:rStyle w:val="Char1"/>
          <w:rFonts w:hint="cs"/>
          <w:rtl/>
        </w:rPr>
        <w:t>اسرار</w:t>
      </w:r>
      <w:r w:rsidR="00054628" w:rsidRPr="001612AC">
        <w:rPr>
          <w:rStyle w:val="Char1"/>
          <w:rFonts w:hint="cs"/>
          <w:rtl/>
        </w:rPr>
        <w:t>ی</w:t>
      </w:r>
      <w:r w:rsidRPr="001612AC">
        <w:rPr>
          <w:rStyle w:val="Char1"/>
          <w:rFonts w:hint="cs"/>
          <w:rtl/>
        </w:rPr>
        <w:t xml:space="preserve"> وجود دارند، </w:t>
      </w:r>
      <w:r w:rsidR="00054628" w:rsidRPr="001612AC">
        <w:rPr>
          <w:rStyle w:val="Char1"/>
          <w:rFonts w:hint="cs"/>
          <w:rtl/>
        </w:rPr>
        <w:t>ک</w:t>
      </w:r>
      <w:r w:rsidRPr="001612AC">
        <w:rPr>
          <w:rStyle w:val="Char1"/>
          <w:rFonts w:hint="cs"/>
          <w:rtl/>
        </w:rPr>
        <w:t>ه به هیچ وجه در دایره</w:t>
      </w:r>
      <w:r w:rsidRPr="001612AC">
        <w:rPr>
          <w:rStyle w:val="Char1"/>
          <w:rFonts w:hint="eastAsia"/>
          <w:rtl/>
        </w:rPr>
        <w:t>‌ی</w:t>
      </w:r>
      <w:r w:rsidRPr="001612AC">
        <w:rPr>
          <w:rStyle w:val="Char1"/>
          <w:rFonts w:hint="cs"/>
          <w:rtl/>
        </w:rPr>
        <w:t xml:space="preserve"> یافته‌های ما قرار نمی‌گیرند و نیز اسرار</w:t>
      </w:r>
      <w:r w:rsidR="00054628" w:rsidRPr="001612AC">
        <w:rPr>
          <w:rStyle w:val="Char1"/>
          <w:rFonts w:hint="cs"/>
          <w:rtl/>
        </w:rPr>
        <w:t>ی</w:t>
      </w:r>
      <w:r w:rsidRPr="001612AC">
        <w:rPr>
          <w:rStyle w:val="Char1"/>
          <w:rFonts w:hint="cs"/>
          <w:rtl/>
        </w:rPr>
        <w:t xml:space="preserve"> وجود دارند، </w:t>
      </w:r>
      <w:r w:rsidR="00054628" w:rsidRPr="001612AC">
        <w:rPr>
          <w:rStyle w:val="Char1"/>
          <w:rFonts w:hint="cs"/>
          <w:rtl/>
        </w:rPr>
        <w:t>ک</w:t>
      </w:r>
      <w:r w:rsidRPr="001612AC">
        <w:rPr>
          <w:rStyle w:val="Char1"/>
          <w:rFonts w:hint="cs"/>
          <w:rtl/>
        </w:rPr>
        <w:t>ه رس</w:t>
      </w:r>
      <w:r w:rsidR="00054628" w:rsidRPr="001612AC">
        <w:rPr>
          <w:rStyle w:val="Char1"/>
          <w:rFonts w:hint="cs"/>
          <w:rtl/>
        </w:rPr>
        <w:t>ی</w:t>
      </w:r>
      <w:r w:rsidRPr="001612AC">
        <w:rPr>
          <w:rStyle w:val="Char1"/>
          <w:rFonts w:hint="cs"/>
          <w:rtl/>
        </w:rPr>
        <w:t xml:space="preserve">دن به </w:t>
      </w:r>
      <w:r w:rsidR="00054628" w:rsidRPr="001612AC">
        <w:rPr>
          <w:rStyle w:val="Char1"/>
          <w:rFonts w:hint="cs"/>
          <w:rtl/>
        </w:rPr>
        <w:t>ک</w:t>
      </w:r>
      <w:r w:rsidRPr="001612AC">
        <w:rPr>
          <w:rStyle w:val="Char1"/>
          <w:rFonts w:hint="cs"/>
          <w:rtl/>
        </w:rPr>
        <w:t>نه و جزئیات آن‌ها، از جمله</w:t>
      </w:r>
      <w:r w:rsidRPr="001612AC">
        <w:rPr>
          <w:rStyle w:val="Char1"/>
          <w:rFonts w:hint="eastAsia"/>
          <w:rtl/>
        </w:rPr>
        <w:t>‌ برنامه‌</w:t>
      </w:r>
      <w:r w:rsidRPr="001612AC">
        <w:rPr>
          <w:rStyle w:val="Char1"/>
          <w:rFonts w:hint="cs"/>
          <w:rtl/>
        </w:rPr>
        <w:t>ها</w:t>
      </w:r>
      <w:r w:rsidR="00054628" w:rsidRPr="001612AC">
        <w:rPr>
          <w:rStyle w:val="Char1"/>
          <w:rFonts w:hint="cs"/>
          <w:rtl/>
        </w:rPr>
        <w:t>ی</w:t>
      </w:r>
      <w:r w:rsidRPr="001612AC">
        <w:rPr>
          <w:rStyle w:val="Char1"/>
          <w:rFonts w:hint="cs"/>
          <w:rtl/>
        </w:rPr>
        <w:t xml:space="preserve"> ما نمی‌باشد. بنابراین، تنها نشانه‌ها،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eastAsia"/>
          <w:rtl/>
        </w:rPr>
        <w:t>‌</w:t>
      </w:r>
      <w:r w:rsidRPr="001612AC">
        <w:rPr>
          <w:rStyle w:val="Char1"/>
          <w:rFonts w:hint="cs"/>
          <w:rtl/>
        </w:rPr>
        <w:t>ها و وجود داشتن آن‌ها بر ما آشکار می‌گردد؛ ز</w:t>
      </w:r>
      <w:r w:rsidR="00054628" w:rsidRPr="001612AC">
        <w:rPr>
          <w:rStyle w:val="Char1"/>
          <w:rFonts w:hint="cs"/>
          <w:rtl/>
        </w:rPr>
        <w:t>ی</w:t>
      </w:r>
      <w:r w:rsidRPr="001612AC">
        <w:rPr>
          <w:rStyle w:val="Char1"/>
          <w:rFonts w:hint="cs"/>
          <w:rtl/>
        </w:rPr>
        <w:t>را دست یافتن به چیزی بیش از این، جزو وظیفه</w:t>
      </w:r>
      <w:r w:rsidRPr="001612AC">
        <w:rPr>
          <w:rStyle w:val="Char1"/>
          <w:rFonts w:hint="eastAsia"/>
          <w:rtl/>
        </w:rPr>
        <w:t>‌ی</w:t>
      </w:r>
      <w:r w:rsidRPr="001612AC">
        <w:rPr>
          <w:rStyle w:val="Char1"/>
          <w:rFonts w:hint="cs"/>
          <w:rtl/>
        </w:rPr>
        <w:t xml:space="preserve"> جانشینی ما در زمین نیست و تأثیر و سودی هم ندارد.. </w:t>
      </w:r>
    </w:p>
    <w:p w:rsidR="00537F54" w:rsidRPr="001612AC" w:rsidRDefault="00537F54" w:rsidP="00790760">
      <w:pPr>
        <w:ind w:firstLine="284"/>
        <w:rPr>
          <w:rStyle w:val="Char1"/>
          <w:rtl/>
        </w:rPr>
      </w:pPr>
      <w:r w:rsidRPr="001612AC">
        <w:rPr>
          <w:rStyle w:val="Char1"/>
          <w:rFonts w:hint="cs"/>
          <w:rtl/>
        </w:rPr>
        <w:t>هرگاه الله متعال، بهره</w:t>
      </w:r>
      <w:r w:rsidRPr="001612AC">
        <w:rPr>
          <w:rStyle w:val="Char1"/>
          <w:rFonts w:hint="eastAsia"/>
          <w:rtl/>
        </w:rPr>
        <w:t>‌</w:t>
      </w:r>
      <w:r w:rsidRPr="001612AC">
        <w:rPr>
          <w:rStyle w:val="Char1"/>
          <w:rFonts w:hint="cs"/>
          <w:rtl/>
        </w:rPr>
        <w:t>ی تعیین شده‌ی ما از اسرار جهان هست</w:t>
      </w:r>
      <w:r w:rsidR="00054628" w:rsidRPr="001612AC">
        <w:rPr>
          <w:rStyle w:val="Char1"/>
          <w:rFonts w:hint="cs"/>
          <w:rtl/>
        </w:rPr>
        <w:t>ی</w:t>
      </w:r>
      <w:r w:rsidRPr="001612AC">
        <w:rPr>
          <w:rStyle w:val="Char1"/>
          <w:rFonts w:hint="cs"/>
          <w:rtl/>
        </w:rPr>
        <w:t xml:space="preserve"> را به وس</w:t>
      </w:r>
      <w:r w:rsidR="00054628" w:rsidRPr="001612AC">
        <w:rPr>
          <w:rStyle w:val="Char1"/>
          <w:rFonts w:hint="cs"/>
          <w:rtl/>
        </w:rPr>
        <w:t>ی</w:t>
      </w:r>
      <w:r w:rsidRPr="001612AC">
        <w:rPr>
          <w:rStyle w:val="Char1"/>
          <w:rFonts w:hint="cs"/>
          <w:rtl/>
        </w:rPr>
        <w:t>له</w:t>
      </w:r>
      <w:r w:rsidRPr="001612AC">
        <w:rPr>
          <w:rStyle w:val="Char1"/>
          <w:rFonts w:hint="eastAsia"/>
          <w:rtl/>
        </w:rPr>
        <w:t>‌ی</w:t>
      </w:r>
      <w:r w:rsidRPr="001612AC">
        <w:rPr>
          <w:rStyle w:val="Char1"/>
          <w:rFonts w:hint="cs"/>
          <w:rtl/>
        </w:rPr>
        <w:t xml:space="preserve"> سخنان خودش و نه به وس</w:t>
      </w:r>
      <w:r w:rsidR="00054628" w:rsidRPr="001612AC">
        <w:rPr>
          <w:rStyle w:val="Char1"/>
          <w:rFonts w:hint="cs"/>
          <w:rtl/>
        </w:rPr>
        <w:t>ی</w:t>
      </w:r>
      <w:r w:rsidRPr="001612AC">
        <w:rPr>
          <w:rStyle w:val="Char1"/>
          <w:rFonts w:hint="cs"/>
          <w:rtl/>
        </w:rPr>
        <w:t>له</w:t>
      </w:r>
      <w:r w:rsidRPr="001612AC">
        <w:rPr>
          <w:rStyle w:val="Char1"/>
          <w:rFonts w:hint="eastAsia"/>
          <w:rtl/>
        </w:rPr>
        <w:t>‌ی</w:t>
      </w:r>
      <w:r w:rsidRPr="001612AC">
        <w:rPr>
          <w:rStyle w:val="Char1"/>
          <w:rFonts w:hint="cs"/>
          <w:rtl/>
        </w:rPr>
        <w:t xml:space="preserve"> شناخت و تجربه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نت</w:t>
      </w:r>
      <w:r w:rsidR="00054628" w:rsidRPr="001612AC">
        <w:rPr>
          <w:rStyle w:val="Char1"/>
          <w:rFonts w:hint="cs"/>
          <w:rtl/>
        </w:rPr>
        <w:t>ی</w:t>
      </w:r>
      <w:r w:rsidRPr="001612AC">
        <w:rPr>
          <w:rStyle w:val="Char1"/>
          <w:rFonts w:hint="cs"/>
          <w:rtl/>
        </w:rPr>
        <w:t>جه</w:t>
      </w:r>
      <w:r w:rsidRPr="001612AC">
        <w:rPr>
          <w:rStyle w:val="Char1"/>
          <w:rFonts w:hint="eastAsia"/>
          <w:rtl/>
        </w:rPr>
        <w:t>‌ی</w:t>
      </w:r>
      <w:r w:rsidRPr="001612AC">
        <w:rPr>
          <w:rStyle w:val="Char1"/>
          <w:rFonts w:hint="cs"/>
          <w:rtl/>
        </w:rPr>
        <w:t xml:space="preserve"> سع</w:t>
      </w:r>
      <w:r w:rsidR="00054628" w:rsidRPr="001612AC">
        <w:rPr>
          <w:rStyle w:val="Char1"/>
          <w:rFonts w:hint="cs"/>
          <w:rtl/>
        </w:rPr>
        <w:t>ی</w:t>
      </w:r>
      <w:r w:rsidRPr="001612AC">
        <w:rPr>
          <w:rStyle w:val="Char1"/>
          <w:rFonts w:hint="cs"/>
          <w:rtl/>
        </w:rPr>
        <w:t xml:space="preserve"> و تلاش ما است،‌ برا</w:t>
      </w:r>
      <w:r w:rsidR="00054628" w:rsidRPr="001612AC">
        <w:rPr>
          <w:rStyle w:val="Char1"/>
          <w:rFonts w:hint="cs"/>
          <w:rtl/>
        </w:rPr>
        <w:t>ی</w:t>
      </w:r>
      <w:r w:rsidRPr="001612AC">
        <w:rPr>
          <w:rStyle w:val="Char1"/>
          <w:rFonts w:hint="cs"/>
          <w:rtl/>
        </w:rPr>
        <w:t xml:space="preserve"> ما آشکار نماید، بر ما لازم است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ارمغان را، آن</w:t>
      </w:r>
      <w:r w:rsidRPr="001612AC">
        <w:rPr>
          <w:rStyle w:val="Char1"/>
          <w:rFonts w:hint="eastAsia"/>
          <w:rtl/>
        </w:rPr>
        <w:t>‌</w:t>
      </w:r>
      <w:r w:rsidRPr="001612AC">
        <w:rPr>
          <w:rStyle w:val="Char1"/>
          <w:rFonts w:hint="cs"/>
          <w:rtl/>
        </w:rPr>
        <w:t>چنان</w:t>
      </w:r>
      <w:r w:rsidRPr="001612AC">
        <w:rPr>
          <w:rStyle w:val="Char1"/>
          <w:rFonts w:hint="eastAsia"/>
          <w:rtl/>
        </w:rPr>
        <w:t xml:space="preserve">‌ </w:t>
      </w:r>
      <w:r w:rsidR="00054628" w:rsidRPr="001612AC">
        <w:rPr>
          <w:rStyle w:val="Char1"/>
          <w:rFonts w:hint="cs"/>
          <w:rtl/>
        </w:rPr>
        <w:t>ک</w:t>
      </w:r>
      <w:r w:rsidRPr="001612AC">
        <w:rPr>
          <w:rStyle w:val="Char1"/>
          <w:rFonts w:hint="cs"/>
          <w:rtl/>
        </w:rPr>
        <w:t>ه هست، پذ</w:t>
      </w:r>
      <w:r w:rsidR="00054628" w:rsidRPr="001612AC">
        <w:rPr>
          <w:rStyle w:val="Char1"/>
          <w:rFonts w:hint="cs"/>
          <w:rtl/>
        </w:rPr>
        <w:t>ی</w:t>
      </w:r>
      <w:r w:rsidRPr="001612AC">
        <w:rPr>
          <w:rStyle w:val="Char1"/>
          <w:rFonts w:hint="cs"/>
          <w:rtl/>
        </w:rPr>
        <w:t>رفته و در برابر آن الله را سپاس گوی</w:t>
      </w:r>
      <w:r w:rsidR="00054628" w:rsidRPr="001612AC">
        <w:rPr>
          <w:rStyle w:val="Char1"/>
          <w:rFonts w:hint="cs"/>
          <w:rtl/>
        </w:rPr>
        <w:t>ی</w:t>
      </w:r>
      <w:r w:rsidRPr="001612AC">
        <w:rPr>
          <w:rStyle w:val="Char1"/>
          <w:rFonts w:hint="cs"/>
          <w:rtl/>
        </w:rPr>
        <w:t xml:space="preserve">م و از سوی خویش، آن را </w:t>
      </w:r>
      <w:r w:rsidR="00054628" w:rsidRPr="001612AC">
        <w:rPr>
          <w:rStyle w:val="Char1"/>
          <w:rFonts w:hint="cs"/>
          <w:rtl/>
        </w:rPr>
        <w:t>ک</w:t>
      </w:r>
      <w:r w:rsidRPr="001612AC">
        <w:rPr>
          <w:rStyle w:val="Char1"/>
          <w:rFonts w:hint="cs"/>
          <w:rtl/>
        </w:rPr>
        <w:t>م و ب</w:t>
      </w:r>
      <w:r w:rsidR="00054628" w:rsidRPr="001612AC">
        <w:rPr>
          <w:rStyle w:val="Char1"/>
          <w:rFonts w:hint="cs"/>
          <w:rtl/>
        </w:rPr>
        <w:t>ی</w:t>
      </w:r>
      <w:r w:rsidRPr="001612AC">
        <w:rPr>
          <w:rStyle w:val="Char1"/>
          <w:rFonts w:hint="cs"/>
          <w:rtl/>
        </w:rPr>
        <w:t>ش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م؛ زیرا تنها سرچشمه‌ای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شناخت را از آن  به دست آورده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م، ب</w:t>
      </w:r>
      <w:r w:rsidR="00054628" w:rsidRPr="001612AC">
        <w:rPr>
          <w:rStyle w:val="Char1"/>
          <w:rFonts w:hint="cs"/>
          <w:rtl/>
        </w:rPr>
        <w:t>ی</w:t>
      </w:r>
      <w:r w:rsidRPr="001612AC">
        <w:rPr>
          <w:rStyle w:val="Char1"/>
          <w:rFonts w:hint="cs"/>
          <w:rtl/>
        </w:rPr>
        <w:t>ش از ا</w:t>
      </w:r>
      <w:r w:rsidR="00054628" w:rsidRPr="001612AC">
        <w:rPr>
          <w:rStyle w:val="Char1"/>
          <w:rFonts w:hint="cs"/>
          <w:rtl/>
        </w:rPr>
        <w:t>ی</w:t>
      </w:r>
      <w:r w:rsidRPr="001612AC">
        <w:rPr>
          <w:rStyle w:val="Char1"/>
          <w:rFonts w:hint="cs"/>
          <w:rtl/>
        </w:rPr>
        <w:t>ن مقدار آگاه</w:t>
      </w:r>
      <w:r w:rsidR="00054628" w:rsidRPr="001612AC">
        <w:rPr>
          <w:rStyle w:val="Char1"/>
          <w:rFonts w:hint="cs"/>
          <w:rtl/>
        </w:rPr>
        <w:t>ی</w:t>
      </w:r>
      <w:r w:rsidRPr="001612AC">
        <w:rPr>
          <w:rStyle w:val="Char1"/>
          <w:rFonts w:hint="cs"/>
          <w:rtl/>
        </w:rPr>
        <w:t xml:space="preserve"> را به ما نداده است و سرچشمه‌ی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بتواند چن</w:t>
      </w:r>
      <w:r w:rsidR="00054628" w:rsidRPr="001612AC">
        <w:rPr>
          <w:rStyle w:val="Char1"/>
          <w:rFonts w:hint="cs"/>
          <w:rtl/>
        </w:rPr>
        <w:t>ی</w:t>
      </w:r>
      <w:r w:rsidRPr="001612AC">
        <w:rPr>
          <w:rStyle w:val="Char1"/>
          <w:rFonts w:hint="cs"/>
          <w:rtl/>
        </w:rPr>
        <w:t>ن شناخت</w:t>
      </w:r>
      <w:r w:rsidR="00054628" w:rsidRPr="001612AC">
        <w:rPr>
          <w:rStyle w:val="Char1"/>
          <w:rFonts w:hint="cs"/>
          <w:rtl/>
        </w:rPr>
        <w:t>ی</w:t>
      </w:r>
      <w:r w:rsidRPr="001612AC">
        <w:rPr>
          <w:rStyle w:val="Char1"/>
          <w:rFonts w:hint="cs"/>
          <w:rtl/>
        </w:rPr>
        <w:t xml:space="preserve"> به ما عنا</w:t>
      </w:r>
      <w:r w:rsidR="00054628" w:rsidRPr="001612AC">
        <w:rPr>
          <w:rStyle w:val="Char1"/>
          <w:rFonts w:hint="cs"/>
          <w:rtl/>
        </w:rPr>
        <w:t>ی</w:t>
      </w:r>
      <w:r w:rsidRPr="001612AC">
        <w:rPr>
          <w:rStyle w:val="Char1"/>
          <w:rFonts w:hint="cs"/>
          <w:rtl/>
        </w:rPr>
        <w:t xml:space="preserve">ت </w:t>
      </w:r>
      <w:r w:rsidR="00054628" w:rsidRPr="001612AC">
        <w:rPr>
          <w:rStyle w:val="Char1"/>
          <w:rFonts w:hint="cs"/>
          <w:rtl/>
        </w:rPr>
        <w:t>ک</w:t>
      </w:r>
      <w:r w:rsidRPr="001612AC">
        <w:rPr>
          <w:rStyle w:val="Char1"/>
          <w:rFonts w:hint="cs"/>
          <w:rtl/>
        </w:rPr>
        <w:t xml:space="preserve">ند، وجود ندارد. </w:t>
      </w:r>
    </w:p>
    <w:p w:rsidR="00537F54" w:rsidRPr="001612AC" w:rsidRDefault="00537F54" w:rsidP="00790760">
      <w:pPr>
        <w:ind w:firstLine="284"/>
        <w:rPr>
          <w:rStyle w:val="Char1"/>
          <w:rtl/>
        </w:rPr>
      </w:pPr>
      <w:r w:rsidRPr="001612AC">
        <w:rPr>
          <w:rStyle w:val="Char1"/>
          <w:rFonts w:hint="cs"/>
          <w:rtl/>
        </w:rPr>
        <w:t>واقع</w:t>
      </w:r>
      <w:r w:rsidR="00054628" w:rsidRPr="001612AC">
        <w:rPr>
          <w:rStyle w:val="Char1"/>
          <w:rFonts w:hint="cs"/>
          <w:rtl/>
        </w:rPr>
        <w:t>ی</w:t>
      </w:r>
      <w:r w:rsidRPr="001612AC">
        <w:rPr>
          <w:rStyle w:val="Char1"/>
          <w:rFonts w:hint="cs"/>
          <w:rtl/>
        </w:rPr>
        <w:t>ت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دنیای جن، دنیای سوم و موجود</w:t>
      </w:r>
      <w:r w:rsidR="00054628" w:rsidRPr="001612AC">
        <w:rPr>
          <w:rStyle w:val="Char1"/>
          <w:rFonts w:hint="cs"/>
          <w:rtl/>
        </w:rPr>
        <w:t>ی</w:t>
      </w:r>
      <w:r w:rsidRPr="001612AC">
        <w:rPr>
          <w:rStyle w:val="Char1"/>
          <w:rFonts w:hint="cs"/>
          <w:rtl/>
        </w:rPr>
        <w:t xml:space="preserve"> جدا از انسان و فرشته است. جن موجود</w:t>
      </w:r>
      <w:r w:rsidR="00054628" w:rsidRPr="001612AC">
        <w:rPr>
          <w:rStyle w:val="Char1"/>
          <w:rFonts w:hint="cs"/>
          <w:rtl/>
        </w:rPr>
        <w:t>ی</w:t>
      </w:r>
      <w:r w:rsidRPr="001612AC">
        <w:rPr>
          <w:rStyle w:val="Char1"/>
          <w:rFonts w:hint="cs"/>
          <w:rtl/>
        </w:rPr>
        <w:t xml:space="preserve"> دارا</w:t>
      </w:r>
      <w:r w:rsidR="00054628" w:rsidRPr="001612AC">
        <w:rPr>
          <w:rStyle w:val="Char1"/>
          <w:rFonts w:hint="cs"/>
          <w:rtl/>
        </w:rPr>
        <w:t>ی</w:t>
      </w:r>
      <w:r w:rsidRPr="001612AC">
        <w:rPr>
          <w:rStyle w:val="Char1"/>
          <w:rFonts w:hint="cs"/>
          <w:rtl/>
        </w:rPr>
        <w:t xml:space="preserve"> عقل ‌فراگ</w:t>
      </w:r>
      <w:r w:rsidR="00054628" w:rsidRPr="001612AC">
        <w:rPr>
          <w:rStyle w:val="Char1"/>
          <w:rFonts w:hint="cs"/>
          <w:rtl/>
        </w:rPr>
        <w:t>ی</w:t>
      </w:r>
      <w:r w:rsidRPr="001612AC">
        <w:rPr>
          <w:rStyle w:val="Char1"/>
          <w:rFonts w:hint="cs"/>
          <w:rtl/>
        </w:rPr>
        <w:t xml:space="preserve">رنده و صاحب درک و فهم است. </w:t>
      </w:r>
    </w:p>
    <w:p w:rsidR="00537F54" w:rsidRPr="001612AC" w:rsidRDefault="00537F54" w:rsidP="00790760">
      <w:pPr>
        <w:ind w:firstLine="284"/>
        <w:rPr>
          <w:rStyle w:val="Char1"/>
          <w:rtl/>
        </w:rPr>
      </w:pPr>
      <w:r w:rsidRPr="001612AC">
        <w:rPr>
          <w:rStyle w:val="Char1"/>
          <w:rFonts w:hint="cs"/>
          <w:rtl/>
        </w:rPr>
        <w:t>جن حالت‌های روانی و م</w:t>
      </w:r>
      <w:r w:rsidR="00054628" w:rsidRPr="001612AC">
        <w:rPr>
          <w:rStyle w:val="Char1"/>
          <w:rFonts w:hint="cs"/>
          <w:rtl/>
        </w:rPr>
        <w:t>یک</w:t>
      </w:r>
      <w:r w:rsidRPr="001612AC">
        <w:rPr>
          <w:rStyle w:val="Char1"/>
          <w:rFonts w:hint="cs"/>
          <w:rtl/>
        </w:rPr>
        <w:t>روب ن</w:t>
      </w:r>
      <w:r w:rsidR="00054628" w:rsidRPr="001612AC">
        <w:rPr>
          <w:rStyle w:val="Char1"/>
          <w:rFonts w:hint="cs"/>
          <w:rtl/>
        </w:rPr>
        <w:t>ی</w:t>
      </w:r>
      <w:r w:rsidRPr="001612AC">
        <w:rPr>
          <w:rStyle w:val="Char1"/>
          <w:rFonts w:hint="cs"/>
          <w:rtl/>
        </w:rPr>
        <w:t>ست. جن مانند انسان م</w:t>
      </w:r>
      <w:r w:rsidR="00054628" w:rsidRPr="001612AC">
        <w:rPr>
          <w:rStyle w:val="Char1"/>
          <w:rFonts w:hint="cs"/>
          <w:rtl/>
        </w:rPr>
        <w:t>ک</w:t>
      </w:r>
      <w:r w:rsidRPr="001612AC">
        <w:rPr>
          <w:rStyle w:val="Char1"/>
          <w:rFonts w:hint="cs"/>
          <w:rtl/>
        </w:rPr>
        <w:t>لف است؛ به برخی کارها دستور داده شده و از برخی کارها باز داشته شده است.</w:t>
      </w:r>
    </w:p>
    <w:p w:rsidR="00537F54" w:rsidRPr="00790760" w:rsidRDefault="00537F54" w:rsidP="00855134">
      <w:pPr>
        <w:pStyle w:val="a6"/>
        <w:rPr>
          <w:rtl/>
        </w:rPr>
      </w:pPr>
      <w:bookmarkStart w:id="37" w:name="_Toc65505585"/>
      <w:bookmarkStart w:id="38" w:name="_Toc319144825"/>
      <w:bookmarkStart w:id="39" w:name="_Toc434739208"/>
      <w:r w:rsidRPr="00790760">
        <w:rPr>
          <w:rFonts w:hint="cs"/>
          <w:rtl/>
        </w:rPr>
        <w:t>مطلب دوم: دلایل وجود جن</w:t>
      </w:r>
      <w:bookmarkEnd w:id="37"/>
      <w:bookmarkEnd w:id="38"/>
      <w:bookmarkEnd w:id="39"/>
      <w:r w:rsidRPr="00790760">
        <w:rPr>
          <w:rFonts w:hint="cs"/>
          <w:rtl/>
        </w:rPr>
        <w:t xml:space="preserve"> </w:t>
      </w:r>
    </w:p>
    <w:p w:rsidR="00537F54" w:rsidRPr="00790760" w:rsidRDefault="00537F54" w:rsidP="00855134">
      <w:pPr>
        <w:pStyle w:val="a0"/>
        <w:rPr>
          <w:rtl/>
        </w:rPr>
      </w:pPr>
      <w:bookmarkStart w:id="40" w:name="_Toc434739209"/>
      <w:r w:rsidRPr="00790760">
        <w:rPr>
          <w:rFonts w:hint="cs"/>
          <w:rtl/>
        </w:rPr>
        <w:t>1- وجود جن از بد</w:t>
      </w:r>
      <w:r w:rsidR="00054628">
        <w:rPr>
          <w:rFonts w:hint="cs"/>
          <w:rtl/>
        </w:rPr>
        <w:t>ی</w:t>
      </w:r>
      <w:r w:rsidRPr="00790760">
        <w:rPr>
          <w:rFonts w:hint="cs"/>
          <w:rtl/>
        </w:rPr>
        <w:t>ه</w:t>
      </w:r>
      <w:r w:rsidR="00054628">
        <w:rPr>
          <w:rFonts w:hint="cs"/>
          <w:rtl/>
        </w:rPr>
        <w:t>ی</w:t>
      </w:r>
      <w:r w:rsidRPr="00790760">
        <w:rPr>
          <w:rFonts w:hint="cs"/>
          <w:rtl/>
        </w:rPr>
        <w:t>ات است:</w:t>
      </w:r>
      <w:bookmarkEnd w:id="40"/>
      <w:r w:rsidRPr="00790760">
        <w:rPr>
          <w:rFonts w:hint="cs"/>
          <w:rtl/>
        </w:rPr>
        <w:t xml:space="preserve"> </w:t>
      </w:r>
    </w:p>
    <w:p w:rsidR="00537F54" w:rsidRPr="00790760" w:rsidRDefault="00537F54" w:rsidP="00855134">
      <w:pPr>
        <w:pStyle w:val="a1"/>
        <w:rPr>
          <w:rtl/>
        </w:rPr>
      </w:pPr>
      <w:r w:rsidRPr="00790760">
        <w:rPr>
          <w:rFonts w:hint="cs"/>
          <w:rtl/>
        </w:rPr>
        <w:t>ابن تيميه م</w:t>
      </w:r>
      <w:r w:rsidR="00855134">
        <w:rPr>
          <w:rFonts w:hint="cs"/>
          <w:rtl/>
        </w:rPr>
        <w:t>ی</w:t>
      </w:r>
      <w:r w:rsidRPr="00790760">
        <w:rPr>
          <w:rFonts w:hint="eastAsia"/>
          <w:rtl/>
        </w:rPr>
        <w:t>‌</w:t>
      </w:r>
      <w:r w:rsidRPr="00790760">
        <w:rPr>
          <w:rFonts w:hint="cs"/>
          <w:rtl/>
        </w:rPr>
        <w:t>فرمايد: «هيچ ي</w:t>
      </w:r>
      <w:r w:rsidR="00855134">
        <w:rPr>
          <w:rFonts w:hint="cs"/>
          <w:rtl/>
        </w:rPr>
        <w:t>ک</w:t>
      </w:r>
      <w:r w:rsidRPr="00790760">
        <w:rPr>
          <w:rFonts w:hint="cs"/>
          <w:rtl/>
        </w:rPr>
        <w:t xml:space="preserve"> از فرقه</w:t>
      </w:r>
      <w:r w:rsidRPr="00790760">
        <w:rPr>
          <w:rFonts w:hint="eastAsia"/>
          <w:rtl/>
        </w:rPr>
        <w:t>‌</w:t>
      </w:r>
      <w:r w:rsidRPr="00790760">
        <w:rPr>
          <w:rFonts w:hint="cs"/>
          <w:rtl/>
        </w:rPr>
        <w:t>ها</w:t>
      </w:r>
      <w:r w:rsidR="00855134">
        <w:rPr>
          <w:rFonts w:hint="cs"/>
          <w:rtl/>
        </w:rPr>
        <w:t>ی</w:t>
      </w:r>
      <w:r w:rsidRPr="00790760">
        <w:rPr>
          <w:rFonts w:hint="cs"/>
          <w:rtl/>
        </w:rPr>
        <w:t xml:space="preserve"> اسلام</w:t>
      </w:r>
      <w:r w:rsidR="00855134">
        <w:rPr>
          <w:rFonts w:hint="cs"/>
          <w:rtl/>
        </w:rPr>
        <w:t>ی</w:t>
      </w:r>
      <w:r w:rsidRPr="00790760">
        <w:rPr>
          <w:rFonts w:hint="cs"/>
          <w:rtl/>
        </w:rPr>
        <w:t>، درباره</w:t>
      </w:r>
      <w:r w:rsidRPr="00790760">
        <w:rPr>
          <w:rFonts w:hint="eastAsia"/>
          <w:rtl/>
        </w:rPr>
        <w:t>‌</w:t>
      </w:r>
      <w:r w:rsidR="00855134">
        <w:rPr>
          <w:rFonts w:hint="cs"/>
          <w:rtl/>
        </w:rPr>
        <w:t>ی</w:t>
      </w:r>
      <w:r w:rsidRPr="00790760">
        <w:rPr>
          <w:rFonts w:hint="cs"/>
          <w:rtl/>
        </w:rPr>
        <w:t xml:space="preserve"> وجود جن و این‌که الله متعال، محمد </w:t>
      </w:r>
      <w:r w:rsidRPr="00790760">
        <w:rPr>
          <w:rFonts w:cs="CTraditional Arabic"/>
          <w:rtl/>
        </w:rPr>
        <w:t>ص</w:t>
      </w:r>
      <w:r w:rsidRPr="00790760">
        <w:rPr>
          <w:rFonts w:hint="cs"/>
          <w:rtl/>
        </w:rPr>
        <w:t xml:space="preserve"> را به سو</w:t>
      </w:r>
      <w:r w:rsidR="00855134">
        <w:rPr>
          <w:rFonts w:hint="cs"/>
          <w:rtl/>
        </w:rPr>
        <w:t>ی</w:t>
      </w:r>
      <w:r w:rsidRPr="00790760">
        <w:rPr>
          <w:rFonts w:hint="cs"/>
          <w:rtl/>
        </w:rPr>
        <w:t xml:space="preserve"> جن نيز فرستاده است، اختلاف </w:t>
      </w:r>
      <w:r w:rsidRPr="00790760">
        <w:rPr>
          <w:rFonts w:hint="cs"/>
          <w:rtl/>
          <w:lang w:bidi="ar-KW"/>
        </w:rPr>
        <w:t xml:space="preserve">نظر </w:t>
      </w:r>
      <w:r w:rsidRPr="00790760">
        <w:rPr>
          <w:rFonts w:hint="cs"/>
          <w:rtl/>
        </w:rPr>
        <w:t>ندارند. اهل كتاب نيز مانند مسلمانان وجود جن را پذيرفته‌اند؛ اما در ميان آنان برخی وجود جن را انکار می‌کنند. همان</w:t>
      </w:r>
      <w:r w:rsidRPr="00790760">
        <w:rPr>
          <w:rFonts w:hint="eastAsia"/>
          <w:rtl/>
        </w:rPr>
        <w:t>‌</w:t>
      </w:r>
      <w:r w:rsidRPr="00790760">
        <w:rPr>
          <w:rFonts w:hint="cs"/>
          <w:rtl/>
        </w:rPr>
        <w:t xml:space="preserve">طور كه اين تعداد اندك، در ميان مسلمانان نيز وجود دارد، مانند: فرقه جهمية‌ و معتزله؛ هرچند که‌ جمهور آن‌ها و پیشوایان‌شان نیز به وجود جن </w:t>
      </w:r>
      <w:r w:rsidRPr="00790760">
        <w:rPr>
          <w:rFonts w:hint="cs"/>
          <w:rtl/>
          <w:lang w:bidi="ar-KW"/>
        </w:rPr>
        <w:t>اعتقاد دارند.</w:t>
      </w:r>
      <w:r w:rsidRPr="00790760">
        <w:rPr>
          <w:rFonts w:hint="cs"/>
          <w:rtl/>
        </w:rPr>
        <w:t xml:space="preserve"> </w:t>
      </w:r>
    </w:p>
    <w:p w:rsidR="00537F54" w:rsidRPr="001612AC" w:rsidRDefault="00537F54"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وجود جن از سخنان پ</w:t>
      </w:r>
      <w:r w:rsidR="00054628" w:rsidRPr="001612AC">
        <w:rPr>
          <w:rStyle w:val="Char1"/>
          <w:rFonts w:hint="cs"/>
          <w:rtl/>
        </w:rPr>
        <w:t>ی</w:t>
      </w:r>
      <w:r w:rsidRPr="001612AC">
        <w:rPr>
          <w:rStyle w:val="Char1"/>
          <w:rFonts w:hint="cs"/>
          <w:rtl/>
        </w:rPr>
        <w:t>امبران به تواتر رس</w:t>
      </w:r>
      <w:r w:rsidR="00054628" w:rsidRPr="001612AC">
        <w:rPr>
          <w:rStyle w:val="Char1"/>
          <w:rFonts w:hint="cs"/>
          <w:rtl/>
        </w:rPr>
        <w:t>ی</w:t>
      </w:r>
      <w:r w:rsidRPr="001612AC">
        <w:rPr>
          <w:rStyle w:val="Char1"/>
          <w:rFonts w:hint="cs"/>
          <w:rtl/>
        </w:rPr>
        <w:t>ده است و علم به وجود آن‌ها، از جمله مسایل حتمی و آشکار د</w:t>
      </w:r>
      <w:r w:rsidR="00054628" w:rsidRPr="001612AC">
        <w:rPr>
          <w:rStyle w:val="Char1"/>
          <w:rFonts w:hint="cs"/>
          <w:rtl/>
        </w:rPr>
        <w:t>ی</w:t>
      </w:r>
      <w:r w:rsidRPr="001612AC">
        <w:rPr>
          <w:rStyle w:val="Char1"/>
          <w:rFonts w:hint="cs"/>
          <w:rtl/>
        </w:rPr>
        <w:t>ن است و به طور بد</w:t>
      </w:r>
      <w:r w:rsidR="00054628" w:rsidRPr="001612AC">
        <w:rPr>
          <w:rStyle w:val="Char1"/>
          <w:rFonts w:hint="cs"/>
          <w:rtl/>
        </w:rPr>
        <w:t>ی</w:t>
      </w:r>
      <w:r w:rsidRPr="001612AC">
        <w:rPr>
          <w:rStyle w:val="Char1"/>
          <w:rFonts w:hint="cs"/>
          <w:rtl/>
        </w:rPr>
        <w:t>ه</w:t>
      </w:r>
      <w:r w:rsidR="00054628" w:rsidRPr="001612AC">
        <w:rPr>
          <w:rStyle w:val="Char1"/>
          <w:rFonts w:hint="cs"/>
          <w:rtl/>
        </w:rPr>
        <w:t>ی</w:t>
      </w:r>
      <w:r w:rsidRPr="001612AC">
        <w:rPr>
          <w:rStyle w:val="Char1"/>
          <w:rFonts w:hint="cs"/>
          <w:rtl/>
        </w:rPr>
        <w:t xml:space="preserve"> مسلم است </w:t>
      </w:r>
      <w:r w:rsidR="00054628" w:rsidRPr="001612AC">
        <w:rPr>
          <w:rStyle w:val="Char1"/>
          <w:rFonts w:hint="cs"/>
          <w:rtl/>
        </w:rPr>
        <w:t>ک</w:t>
      </w:r>
      <w:r w:rsidRPr="001612AC">
        <w:rPr>
          <w:rStyle w:val="Char1"/>
          <w:rFonts w:hint="cs"/>
          <w:rtl/>
        </w:rPr>
        <w:t>ه جن زنده، عاقل و صاحب اراده</w:t>
      </w:r>
      <w:r w:rsidR="0093303A">
        <w:rPr>
          <w:rStyle w:val="Char1"/>
          <w:rFonts w:hint="cs"/>
          <w:rtl/>
        </w:rPr>
        <w:t xml:space="preserve"> می‌</w:t>
      </w:r>
      <w:r w:rsidRPr="001612AC">
        <w:rPr>
          <w:rStyle w:val="Char1"/>
          <w:rFonts w:hint="cs"/>
          <w:rtl/>
        </w:rPr>
        <w:t>باشد، به برخی کارها دستور داده شده و از برخی دیگر، باز داشته شده است.</w:t>
      </w:r>
    </w:p>
    <w:p w:rsidR="00537F54" w:rsidRPr="001612AC" w:rsidRDefault="00537F54" w:rsidP="00790760">
      <w:pPr>
        <w:ind w:firstLine="284"/>
        <w:rPr>
          <w:rStyle w:val="Char1"/>
          <w:rtl/>
        </w:rPr>
      </w:pPr>
      <w:r w:rsidRPr="001612AC">
        <w:rPr>
          <w:rStyle w:val="Char1"/>
          <w:rFonts w:hint="cs"/>
          <w:rtl/>
        </w:rPr>
        <w:t xml:space="preserve">جن، ویژگی‌ها یا حالت‌های انسانی </w:t>
      </w:r>
      <w:r w:rsidR="00054628" w:rsidRPr="001612AC">
        <w:rPr>
          <w:rStyle w:val="Char1"/>
          <w:rFonts w:hint="cs"/>
          <w:rtl/>
        </w:rPr>
        <w:t>ی</w:t>
      </w:r>
      <w:r w:rsidRPr="001612AC">
        <w:rPr>
          <w:rStyle w:val="Char1"/>
          <w:rFonts w:hint="cs"/>
          <w:rtl/>
        </w:rPr>
        <w:t>ا غ</w:t>
      </w:r>
      <w:r w:rsidR="00054628" w:rsidRPr="001612AC">
        <w:rPr>
          <w:rStyle w:val="Char1"/>
          <w:rFonts w:hint="cs"/>
          <w:rtl/>
        </w:rPr>
        <w:t>ی</w:t>
      </w:r>
      <w:r w:rsidRPr="001612AC">
        <w:rPr>
          <w:rStyle w:val="Char1"/>
          <w:rFonts w:hint="cs"/>
          <w:rtl/>
        </w:rPr>
        <w:t>ر انسانی ن</w:t>
      </w:r>
      <w:r w:rsidR="00054628" w:rsidRPr="001612AC">
        <w:rPr>
          <w:rStyle w:val="Char1"/>
          <w:rFonts w:hint="cs"/>
          <w:rtl/>
        </w:rPr>
        <w:t>ی</w:t>
      </w:r>
      <w:r w:rsidRPr="001612AC">
        <w:rPr>
          <w:rStyle w:val="Char1"/>
          <w:rFonts w:hint="cs"/>
          <w:rtl/>
        </w:rPr>
        <w:t>ست، آن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منحرفان و ملحدان عق</w:t>
      </w:r>
      <w:r w:rsidR="00054628" w:rsidRPr="001612AC">
        <w:rPr>
          <w:rStyle w:val="Char1"/>
          <w:rFonts w:hint="cs"/>
          <w:rtl/>
        </w:rPr>
        <w:t>ی</w:t>
      </w:r>
      <w:r w:rsidRPr="001612AC">
        <w:rPr>
          <w:rStyle w:val="Char1"/>
          <w:rFonts w:hint="cs"/>
          <w:rtl/>
        </w:rPr>
        <w:t>ده دارند؛ آر</w:t>
      </w:r>
      <w:r w:rsidR="00054628" w:rsidRPr="001612AC">
        <w:rPr>
          <w:rStyle w:val="Char1"/>
          <w:rFonts w:hint="cs"/>
          <w:rtl/>
        </w:rPr>
        <w:t>ی</w:t>
      </w:r>
      <w:r w:rsidRPr="001612AC">
        <w:rPr>
          <w:rStyle w:val="Char1"/>
          <w:rFonts w:hint="cs"/>
          <w:rtl/>
        </w:rPr>
        <w:t>، ‌وقت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وجود جن به تواتر از سخنان پ</w:t>
      </w:r>
      <w:r w:rsidR="00054628" w:rsidRPr="001612AC">
        <w:rPr>
          <w:rStyle w:val="Char1"/>
          <w:rFonts w:hint="cs"/>
          <w:rtl/>
        </w:rPr>
        <w:t>ی</w:t>
      </w:r>
      <w:r w:rsidRPr="001612AC">
        <w:rPr>
          <w:rStyle w:val="Char1"/>
          <w:rFonts w:hint="cs"/>
          <w:rtl/>
        </w:rPr>
        <w:t>امبران ثابت است، تواتر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عامه</w:t>
      </w:r>
      <w:r w:rsidRPr="001612AC">
        <w:rPr>
          <w:rStyle w:val="Char1"/>
          <w:rFonts w:hint="eastAsia"/>
          <w:rtl/>
        </w:rPr>
        <w:t>‌ی</w:t>
      </w:r>
      <w:r w:rsidRPr="001612AC">
        <w:rPr>
          <w:rStyle w:val="Char1"/>
          <w:rFonts w:hint="cs"/>
          <w:rtl/>
        </w:rPr>
        <w:t xml:space="preserve"> مردم و خواص ن</w:t>
      </w:r>
      <w:r w:rsidR="00054628" w:rsidRPr="001612AC">
        <w:rPr>
          <w:rStyle w:val="Char1"/>
          <w:rFonts w:hint="cs"/>
          <w:rtl/>
        </w:rPr>
        <w:t>ی</w:t>
      </w:r>
      <w:r w:rsidRPr="001612AC">
        <w:rPr>
          <w:rStyle w:val="Char1"/>
          <w:rFonts w:hint="cs"/>
          <w:rtl/>
        </w:rPr>
        <w:t>ز از آن آگاهی دارند،‌ برا</w:t>
      </w:r>
      <w:r w:rsidR="00054628" w:rsidRPr="001612AC">
        <w:rPr>
          <w:rStyle w:val="Char1"/>
          <w:rFonts w:hint="cs"/>
          <w:rtl/>
        </w:rPr>
        <w:t>ی</w:t>
      </w:r>
      <w:r w:rsidRPr="001612AC">
        <w:rPr>
          <w:rStyle w:val="Char1"/>
          <w:rFonts w:hint="cs"/>
          <w:rtl/>
        </w:rPr>
        <w:t xml:space="preserve"> گروه</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خود را منتسب به پ</w:t>
      </w:r>
      <w:r w:rsidR="00054628" w:rsidRPr="001612AC">
        <w:rPr>
          <w:rStyle w:val="Char1"/>
          <w:rFonts w:hint="cs"/>
          <w:rtl/>
        </w:rPr>
        <w:t>ی</w:t>
      </w:r>
      <w:r w:rsidRPr="001612AC">
        <w:rPr>
          <w:rStyle w:val="Char1"/>
          <w:rFonts w:hint="cs"/>
          <w:rtl/>
        </w:rPr>
        <w:t>امبران م</w:t>
      </w:r>
      <w:r w:rsidR="00054628" w:rsidRPr="001612AC">
        <w:rPr>
          <w:rStyle w:val="Char1"/>
          <w:rFonts w:hint="cs"/>
          <w:rtl/>
        </w:rPr>
        <w:t>ی</w:t>
      </w:r>
      <w:r w:rsidRPr="001612AC">
        <w:rPr>
          <w:rStyle w:val="Char1"/>
          <w:rFonts w:hint="eastAsia"/>
          <w:rtl/>
        </w:rPr>
        <w:t>‌</w:t>
      </w:r>
      <w:r w:rsidRPr="001612AC">
        <w:rPr>
          <w:rStyle w:val="Char1"/>
          <w:rFonts w:hint="cs"/>
          <w:rtl/>
        </w:rPr>
        <w:t>دانند، شا</w:t>
      </w:r>
      <w:r w:rsidR="00054628" w:rsidRPr="001612AC">
        <w:rPr>
          <w:rStyle w:val="Char1"/>
          <w:rFonts w:hint="cs"/>
          <w:rtl/>
        </w:rPr>
        <w:t>ی</w:t>
      </w:r>
      <w:r w:rsidRPr="001612AC">
        <w:rPr>
          <w:rStyle w:val="Char1"/>
          <w:rFonts w:hint="cs"/>
          <w:rtl/>
        </w:rPr>
        <w:t>سته ن</w:t>
      </w:r>
      <w:r w:rsidR="00054628" w:rsidRPr="001612AC">
        <w:rPr>
          <w:rStyle w:val="Char1"/>
          <w:rFonts w:hint="cs"/>
          <w:rtl/>
        </w:rPr>
        <w:t>ی</w:t>
      </w:r>
      <w:r w:rsidRPr="001612AC">
        <w:rPr>
          <w:rStyle w:val="Char1"/>
          <w:rFonts w:hint="cs"/>
          <w:rtl/>
        </w:rPr>
        <w:t xml:space="preserve">ست </w:t>
      </w:r>
      <w:r w:rsidR="00054628" w:rsidRPr="001612AC">
        <w:rPr>
          <w:rStyle w:val="Char1"/>
          <w:rFonts w:hint="cs"/>
          <w:rtl/>
        </w:rPr>
        <w:t>ک</w:t>
      </w:r>
      <w:r w:rsidRPr="001612AC">
        <w:rPr>
          <w:rStyle w:val="Char1"/>
          <w:rFonts w:hint="cs"/>
          <w:rtl/>
        </w:rPr>
        <w:t>ه من</w:t>
      </w:r>
      <w:r w:rsidR="00054628" w:rsidRPr="001612AC">
        <w:rPr>
          <w:rStyle w:val="Char1"/>
          <w:rFonts w:hint="cs"/>
          <w:rtl/>
        </w:rPr>
        <w:t>ک</w:t>
      </w:r>
      <w:r w:rsidRPr="001612AC">
        <w:rPr>
          <w:rStyle w:val="Char1"/>
          <w:rFonts w:hint="cs"/>
          <w:rtl/>
        </w:rPr>
        <w:t>ر وجود آن شوند.</w:t>
      </w:r>
      <w:r w:rsidRPr="001612AC">
        <w:rPr>
          <w:rStyle w:val="Char1"/>
          <w:vertAlign w:val="superscript"/>
          <w:rtl/>
        </w:rPr>
        <w:footnoteReference w:id="10"/>
      </w:r>
    </w:p>
    <w:p w:rsidR="00537F54" w:rsidRPr="001612AC" w:rsidRDefault="00537F54" w:rsidP="00111FF2">
      <w:pPr>
        <w:ind w:firstLine="284"/>
        <w:rPr>
          <w:rStyle w:val="Char1"/>
          <w:rtl/>
        </w:rPr>
      </w:pPr>
      <w:r w:rsidRPr="001612AC">
        <w:rPr>
          <w:rStyle w:val="Char1"/>
          <w:rFonts w:hint="cs"/>
          <w:rtl/>
        </w:rPr>
        <w:t>و</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د: «همه</w:t>
      </w:r>
      <w:r w:rsidRPr="001612AC">
        <w:rPr>
          <w:rStyle w:val="Char1"/>
          <w:rFonts w:hint="eastAsia"/>
          <w:rtl/>
        </w:rPr>
        <w:t>‌ی</w:t>
      </w:r>
      <w:r w:rsidRPr="001612AC">
        <w:rPr>
          <w:rStyle w:val="Char1"/>
          <w:rFonts w:hint="cs"/>
          <w:rtl/>
        </w:rPr>
        <w:t xml:space="preserve"> فرقه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مسلمان به وجود جن معترف هستند و جمهور کافرانی هم</w:t>
      </w:r>
      <w:r w:rsidRPr="001612AC">
        <w:rPr>
          <w:rStyle w:val="Char1"/>
          <w:rFonts w:hint="eastAsia"/>
          <w:rtl/>
        </w:rPr>
        <w:t>‌</w:t>
      </w:r>
      <w:r w:rsidRPr="001612AC">
        <w:rPr>
          <w:rStyle w:val="Char1"/>
          <w:rFonts w:hint="cs"/>
          <w:rtl/>
        </w:rPr>
        <w:t>چون توده‌ی اهل کتاب، بسیاری از مشر</w:t>
      </w:r>
      <w:r w:rsidR="00054628" w:rsidRPr="001612AC">
        <w:rPr>
          <w:rStyle w:val="Char1"/>
          <w:rFonts w:hint="cs"/>
          <w:rtl/>
        </w:rPr>
        <w:t>ک</w:t>
      </w:r>
      <w:r w:rsidRPr="001612AC">
        <w:rPr>
          <w:rStyle w:val="Char1"/>
          <w:rFonts w:hint="cs"/>
          <w:rtl/>
        </w:rPr>
        <w:t>ان عرب و غ</w:t>
      </w:r>
      <w:r w:rsidR="00054628" w:rsidRPr="001612AC">
        <w:rPr>
          <w:rStyle w:val="Char1"/>
          <w:rFonts w:hint="cs"/>
          <w:rtl/>
        </w:rPr>
        <w:t>ی</w:t>
      </w:r>
      <w:r w:rsidRPr="001612AC">
        <w:rPr>
          <w:rStyle w:val="Char1"/>
          <w:rFonts w:hint="cs"/>
          <w:rtl/>
        </w:rPr>
        <w:t xml:space="preserve">ر آنان از نسل حام و نیز جمهور </w:t>
      </w:r>
      <w:r w:rsidR="00054628" w:rsidRPr="001612AC">
        <w:rPr>
          <w:rStyle w:val="Char1"/>
          <w:rFonts w:hint="cs"/>
          <w:rtl/>
        </w:rPr>
        <w:t>ک</w:t>
      </w:r>
      <w:r w:rsidRPr="001612AC">
        <w:rPr>
          <w:rStyle w:val="Char1"/>
          <w:rFonts w:hint="cs"/>
          <w:rtl/>
        </w:rPr>
        <w:t>نعان</w:t>
      </w:r>
      <w:r w:rsidR="00054628" w:rsidRPr="001612AC">
        <w:rPr>
          <w:rStyle w:val="Char1"/>
          <w:rFonts w:hint="cs"/>
          <w:rtl/>
        </w:rPr>
        <w:t>ی</w:t>
      </w:r>
      <w:r w:rsidRPr="001612AC">
        <w:rPr>
          <w:rStyle w:val="Char1"/>
          <w:rFonts w:hint="eastAsia"/>
          <w:rtl/>
        </w:rPr>
        <w:t>‌ها</w:t>
      </w:r>
      <w:r w:rsidRPr="001612AC">
        <w:rPr>
          <w:rStyle w:val="Char1"/>
          <w:rFonts w:hint="cs"/>
          <w:rtl/>
        </w:rPr>
        <w:t xml:space="preserve"> و </w:t>
      </w:r>
      <w:r w:rsidR="00054628" w:rsidRPr="001612AC">
        <w:rPr>
          <w:rStyle w:val="Char1"/>
          <w:rFonts w:hint="cs"/>
          <w:rtl/>
        </w:rPr>
        <w:t>ی</w:t>
      </w:r>
      <w:r w:rsidRPr="001612AC">
        <w:rPr>
          <w:rStyle w:val="Char1"/>
          <w:rFonts w:hint="cs"/>
          <w:rtl/>
        </w:rPr>
        <w:t>ونان</w:t>
      </w:r>
      <w:r w:rsidR="00054628" w:rsidRPr="001612AC">
        <w:rPr>
          <w:rStyle w:val="Char1"/>
          <w:rFonts w:hint="cs"/>
          <w:rtl/>
        </w:rPr>
        <w:t>ی</w:t>
      </w:r>
      <w:r w:rsidRPr="001612AC">
        <w:rPr>
          <w:rStyle w:val="Char1"/>
          <w:rFonts w:hint="eastAsia"/>
          <w:rtl/>
        </w:rPr>
        <w:t>‌ها</w:t>
      </w:r>
      <w:r w:rsidRPr="001612AC">
        <w:rPr>
          <w:rStyle w:val="Char1"/>
          <w:rFonts w:hint="cs"/>
          <w:rtl/>
        </w:rPr>
        <w:t xml:space="preserve"> از نسل </w:t>
      </w:r>
      <w:r w:rsidR="00054628" w:rsidRPr="001612AC">
        <w:rPr>
          <w:rStyle w:val="Char1"/>
          <w:rFonts w:hint="cs"/>
          <w:rtl/>
        </w:rPr>
        <w:t>ی</w:t>
      </w:r>
      <w:r w:rsidRPr="001612AC">
        <w:rPr>
          <w:rStyle w:val="Char1"/>
          <w:rFonts w:hint="cs"/>
          <w:rtl/>
        </w:rPr>
        <w:t>افث، به وجود جن اعتقاد دارند. بنابرا</w:t>
      </w:r>
      <w:r w:rsidR="00054628" w:rsidRPr="001612AC">
        <w:rPr>
          <w:rStyle w:val="Char1"/>
          <w:rFonts w:hint="cs"/>
          <w:rtl/>
        </w:rPr>
        <w:t>ی</w:t>
      </w:r>
      <w:r w:rsidRPr="001612AC">
        <w:rPr>
          <w:rStyle w:val="Char1"/>
          <w:rFonts w:hint="cs"/>
          <w:rtl/>
        </w:rPr>
        <w:t>ن بسیاری از گروه</w:t>
      </w:r>
      <w:r w:rsidRPr="001612AC">
        <w:rPr>
          <w:rStyle w:val="Char1"/>
          <w:rFonts w:hint="eastAsia"/>
          <w:rtl/>
        </w:rPr>
        <w:t>‌</w:t>
      </w:r>
      <w:r w:rsidRPr="001612AC">
        <w:rPr>
          <w:rStyle w:val="Char1"/>
          <w:rFonts w:hint="cs"/>
          <w:rtl/>
        </w:rPr>
        <w:t>ها به وجود جن معترفند.</w:t>
      </w:r>
      <w:r w:rsidRPr="001612AC">
        <w:rPr>
          <w:rStyle w:val="Char1"/>
          <w:vertAlign w:val="superscript"/>
          <w:rtl/>
        </w:rPr>
        <w:footnoteReference w:id="11"/>
      </w:r>
      <w:r w:rsidRPr="001612AC">
        <w:rPr>
          <w:rStyle w:val="Char1"/>
          <w:rFonts w:hint="cs"/>
          <w:rtl/>
        </w:rPr>
        <w:t>»</w:t>
      </w:r>
    </w:p>
    <w:p w:rsidR="00537F54" w:rsidRPr="001612AC" w:rsidRDefault="00537F54" w:rsidP="00111FF2">
      <w:pPr>
        <w:widowControl w:val="0"/>
        <w:ind w:firstLine="284"/>
        <w:rPr>
          <w:rStyle w:val="Char1"/>
          <w:rtl/>
        </w:rPr>
      </w:pPr>
      <w:r w:rsidRPr="001612AC">
        <w:rPr>
          <w:rStyle w:val="Char1"/>
          <w:rFonts w:hint="cs"/>
          <w:rtl/>
        </w:rPr>
        <w:t>امام الحرم</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د: علماء در عصر صحابه</w:t>
      </w:r>
      <w:r w:rsidR="00111FF2">
        <w:rPr>
          <w:rStyle w:val="Char1"/>
          <w:rFonts w:cs="CTraditional Arabic" w:hint="cs"/>
          <w:rtl/>
        </w:rPr>
        <w:t>ش</w:t>
      </w:r>
      <w:r w:rsidRPr="001612AC">
        <w:rPr>
          <w:rStyle w:val="Char1"/>
          <w:rFonts w:hint="cs"/>
          <w:rtl/>
        </w:rPr>
        <w:t xml:space="preserve"> و تابع</w:t>
      </w:r>
      <w:r w:rsidR="00054628" w:rsidRPr="001612AC">
        <w:rPr>
          <w:rStyle w:val="Char1"/>
          <w:rFonts w:hint="cs"/>
          <w:rtl/>
        </w:rPr>
        <w:t>ی</w:t>
      </w:r>
      <w:r w:rsidRPr="001612AC">
        <w:rPr>
          <w:rStyle w:val="Char1"/>
          <w:rFonts w:hint="cs"/>
          <w:rtl/>
        </w:rPr>
        <w:t>ن، بر وجود جن و ش</w:t>
      </w:r>
      <w:r w:rsidR="00054628" w:rsidRPr="001612AC">
        <w:rPr>
          <w:rStyle w:val="Char1"/>
          <w:rFonts w:hint="cs"/>
          <w:rtl/>
        </w:rPr>
        <w:t>ی</w:t>
      </w:r>
      <w:r w:rsidRPr="001612AC">
        <w:rPr>
          <w:rStyle w:val="Char1"/>
          <w:rFonts w:hint="cs"/>
          <w:rtl/>
        </w:rPr>
        <w:t>طان اتفاق نظر داشتند و همگی آنان از شرارت جن و ش</w:t>
      </w:r>
      <w:r w:rsidR="00054628" w:rsidRPr="001612AC">
        <w:rPr>
          <w:rStyle w:val="Char1"/>
          <w:rFonts w:hint="cs"/>
          <w:rtl/>
        </w:rPr>
        <w:t>ی</w:t>
      </w:r>
      <w:r w:rsidRPr="001612AC">
        <w:rPr>
          <w:rStyle w:val="Char1"/>
          <w:rFonts w:hint="cs"/>
          <w:rtl/>
        </w:rPr>
        <w:t>طان، به الله متعال پناه می‌جستند. ه</w:t>
      </w:r>
      <w:r w:rsidR="00054628" w:rsidRPr="001612AC">
        <w:rPr>
          <w:rStyle w:val="Char1"/>
          <w:rFonts w:hint="cs"/>
          <w:rtl/>
        </w:rPr>
        <w:t>ی</w:t>
      </w:r>
      <w:r w:rsidRPr="001612AC">
        <w:rPr>
          <w:rStyle w:val="Char1"/>
          <w:rFonts w:hint="cs"/>
          <w:rtl/>
        </w:rPr>
        <w:t>چ انسان دین‌داری، در برابر ا</w:t>
      </w:r>
      <w:r w:rsidR="00054628" w:rsidRPr="001612AC">
        <w:rPr>
          <w:rStyle w:val="Char1"/>
          <w:rFonts w:hint="cs"/>
          <w:rtl/>
        </w:rPr>
        <w:t>ی</w:t>
      </w:r>
      <w:r w:rsidRPr="001612AC">
        <w:rPr>
          <w:rStyle w:val="Char1"/>
          <w:rFonts w:hint="cs"/>
          <w:rtl/>
        </w:rPr>
        <w:t>ن د</w:t>
      </w:r>
      <w:r w:rsidR="00054628" w:rsidRPr="001612AC">
        <w:rPr>
          <w:rStyle w:val="Char1"/>
          <w:rFonts w:hint="cs"/>
          <w:rtl/>
        </w:rPr>
        <w:t>ی</w:t>
      </w:r>
      <w:r w:rsidRPr="001612AC">
        <w:rPr>
          <w:rStyle w:val="Char1"/>
          <w:rFonts w:hint="cs"/>
          <w:rtl/>
        </w:rPr>
        <w:t>دگاه سخنی نگفته است.</w:t>
      </w:r>
      <w:r w:rsidRPr="001612AC">
        <w:rPr>
          <w:rStyle w:val="Char1"/>
          <w:vertAlign w:val="superscript"/>
          <w:rtl/>
        </w:rPr>
        <w:footnoteReference w:id="12"/>
      </w:r>
    </w:p>
    <w:p w:rsidR="00537F54" w:rsidRPr="00790760" w:rsidRDefault="00537F54" w:rsidP="00855134">
      <w:pPr>
        <w:pStyle w:val="a0"/>
        <w:rPr>
          <w:rtl/>
        </w:rPr>
      </w:pPr>
      <w:bookmarkStart w:id="41" w:name="_Toc434739210"/>
      <w:r w:rsidRPr="00790760">
        <w:rPr>
          <w:rFonts w:hint="cs"/>
          <w:rtl/>
        </w:rPr>
        <w:t>2- نوشتارهای قرآن و حد</w:t>
      </w:r>
      <w:r w:rsidR="00054628">
        <w:rPr>
          <w:rFonts w:hint="cs"/>
          <w:rtl/>
        </w:rPr>
        <w:t>ی</w:t>
      </w:r>
      <w:r w:rsidRPr="00790760">
        <w:rPr>
          <w:rFonts w:hint="cs"/>
          <w:rtl/>
        </w:rPr>
        <w:t>ث:</w:t>
      </w:r>
      <w:bookmarkEnd w:id="41"/>
      <w:r w:rsidRPr="00790760">
        <w:rPr>
          <w:rFonts w:hint="cs"/>
          <w:rtl/>
        </w:rPr>
        <w:t xml:space="preserve"> </w:t>
      </w:r>
    </w:p>
    <w:p w:rsidR="00537F54" w:rsidRPr="001612AC" w:rsidRDefault="00537F54" w:rsidP="00790760">
      <w:pPr>
        <w:ind w:firstLine="284"/>
        <w:rPr>
          <w:rStyle w:val="Char1"/>
          <w:rtl/>
        </w:rPr>
      </w:pPr>
      <w:r w:rsidRPr="001612AC">
        <w:rPr>
          <w:rStyle w:val="Char1"/>
          <w:rFonts w:hint="cs"/>
          <w:rtl/>
        </w:rPr>
        <w:t>نوشتارهای بسیاری در اثبات وجود جن نقل شده است. الله متعال م</w:t>
      </w:r>
      <w:r w:rsidR="00054628" w:rsidRPr="001612AC">
        <w:rPr>
          <w:rStyle w:val="Char1"/>
          <w:rFonts w:hint="cs"/>
          <w:rtl/>
        </w:rPr>
        <w:t>ی</w:t>
      </w:r>
      <w:r w:rsidRPr="001612AC">
        <w:rPr>
          <w:rStyle w:val="Char1"/>
          <w:rFonts w:hint="eastAsia"/>
          <w:rtl/>
        </w:rPr>
        <w:t>‌</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855134" w:rsidRPr="001612AC" w:rsidRDefault="00855134" w:rsidP="00855134">
      <w:pPr>
        <w:ind w:firstLine="284"/>
        <w:rPr>
          <w:rStyle w:val="Char8"/>
          <w:rtl/>
        </w:rPr>
      </w:pPr>
      <w:r>
        <w:rPr>
          <w:rFonts w:cs="Traditional Arabic"/>
          <w:color w:val="000000"/>
          <w:shd w:val="clear" w:color="auto" w:fill="FFFFFF"/>
          <w:rtl/>
        </w:rPr>
        <w:t>﴿</w:t>
      </w:r>
      <w:r w:rsidRPr="001612AC">
        <w:rPr>
          <w:rStyle w:val="Char7"/>
          <w:rtl/>
        </w:rPr>
        <w:t xml:space="preserve">قُلۡ أُوحِيَ إِلَيَّ أَنَّهُ </w:t>
      </w:r>
      <w:r w:rsidRPr="001612AC">
        <w:rPr>
          <w:rStyle w:val="Char7"/>
          <w:rFonts w:hint="cs"/>
          <w:rtl/>
        </w:rPr>
        <w:t>ٱ</w:t>
      </w:r>
      <w:r w:rsidRPr="001612AC">
        <w:rPr>
          <w:rStyle w:val="Char7"/>
          <w:rFonts w:hint="eastAsia"/>
          <w:rtl/>
        </w:rPr>
        <w:t>سۡتَمَعَ</w:t>
      </w:r>
      <w:r w:rsidRPr="001612AC">
        <w:rPr>
          <w:rStyle w:val="Char7"/>
          <w:rtl/>
        </w:rPr>
        <w:t xml:space="preserve"> نَفَرٞ مِّنَ </w:t>
      </w:r>
      <w:r w:rsidRPr="001612AC">
        <w:rPr>
          <w:rStyle w:val="Char7"/>
          <w:rFonts w:hint="cs"/>
          <w:rtl/>
        </w:rPr>
        <w:t>ٱ</w:t>
      </w:r>
      <w:r w:rsidRPr="001612AC">
        <w:rPr>
          <w:rStyle w:val="Char7"/>
          <w:rFonts w:hint="eastAsia"/>
          <w:rtl/>
        </w:rPr>
        <w:t>لۡجِنِّ</w:t>
      </w:r>
      <w:r w:rsidRPr="001612AC">
        <w:rPr>
          <w:rStyle w:val="Char7"/>
          <w:rtl/>
        </w:rPr>
        <w:t xml:space="preserve"> فَقَالُوٓاْ إِنَّا سَمِعۡنَا قُرۡءَانًا عَجَبٗا١</w:t>
      </w:r>
      <w:r>
        <w:rPr>
          <w:rFonts w:cs="Traditional Arabic"/>
          <w:color w:val="000000"/>
          <w:shd w:val="clear" w:color="auto" w:fill="FFFFFF"/>
          <w:rtl/>
        </w:rPr>
        <w:t>﴾</w:t>
      </w:r>
      <w:r w:rsidRPr="001612AC">
        <w:rPr>
          <w:rStyle w:val="Char7"/>
          <w:rtl/>
        </w:rPr>
        <w:t xml:space="preserve"> </w:t>
      </w:r>
      <w:r w:rsidRPr="001612AC">
        <w:rPr>
          <w:rStyle w:val="Char8"/>
          <w:rtl/>
        </w:rPr>
        <w:t>[الجن: 1]</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w:t>
      </w:r>
      <w:r w:rsidR="00054628" w:rsidRPr="001612AC">
        <w:rPr>
          <w:rStyle w:val="Char1"/>
          <w:rtl/>
        </w:rPr>
        <w:t>ی</w:t>
      </w:r>
      <w:r w:rsidRPr="001612AC">
        <w:rPr>
          <w:rStyle w:val="Char1"/>
          <w:rtl/>
        </w:rPr>
        <w:t xml:space="preserve"> محمّد! به امت خود بگو: به من وح</w:t>
      </w:r>
      <w:r w:rsidR="00054628" w:rsidRPr="001612AC">
        <w:rPr>
          <w:rStyle w:val="Char1"/>
          <w:rtl/>
        </w:rPr>
        <w:t>ی</w:t>
      </w:r>
      <w:r w:rsidRPr="001612AC">
        <w:rPr>
          <w:rStyle w:val="Char1"/>
          <w:rtl/>
        </w:rPr>
        <w:t xml:space="preserve"> شده است </w:t>
      </w:r>
      <w:r w:rsidR="00054628" w:rsidRPr="001612AC">
        <w:rPr>
          <w:rStyle w:val="Char1"/>
          <w:rtl/>
        </w:rPr>
        <w:t>ک</w:t>
      </w:r>
      <w:r w:rsidRPr="001612AC">
        <w:rPr>
          <w:rStyle w:val="Char1"/>
          <w:rtl/>
        </w:rPr>
        <w:t>ه گروه</w:t>
      </w:r>
      <w:r w:rsidR="00054628" w:rsidRPr="001612AC">
        <w:rPr>
          <w:rStyle w:val="Char1"/>
          <w:rtl/>
        </w:rPr>
        <w:t>ی</w:t>
      </w:r>
      <w:r w:rsidRPr="001612AC">
        <w:rPr>
          <w:rStyle w:val="Char1"/>
          <w:rtl/>
        </w:rPr>
        <w:t xml:space="preserve"> از </w:t>
      </w:r>
      <w:r w:rsidRPr="001612AC">
        <w:rPr>
          <w:rStyle w:val="Char1"/>
          <w:rFonts w:hint="cs"/>
          <w:rtl/>
        </w:rPr>
        <w:t xml:space="preserve">جن </w:t>
      </w:r>
      <w:r w:rsidRPr="001612AC">
        <w:rPr>
          <w:rStyle w:val="Char1"/>
          <w:rtl/>
        </w:rPr>
        <w:t>به ‌تلاوت قرآن گوش فرا داده‌اند و گفته‌اند: ما قرآن ز</w:t>
      </w:r>
      <w:r w:rsidR="00054628" w:rsidRPr="001612AC">
        <w:rPr>
          <w:rStyle w:val="Char1"/>
          <w:rtl/>
        </w:rPr>
        <w:t>ی</w:t>
      </w:r>
      <w:r w:rsidRPr="001612AC">
        <w:rPr>
          <w:rStyle w:val="Char1"/>
          <w:rtl/>
        </w:rPr>
        <w:t>با و شگفت</w:t>
      </w:r>
      <w:r w:rsidR="00054628" w:rsidRPr="001612AC">
        <w:rPr>
          <w:rStyle w:val="Char1"/>
          <w:rtl/>
        </w:rPr>
        <w:t>ی</w:t>
      </w:r>
      <w:r w:rsidRPr="001612AC">
        <w:rPr>
          <w:rStyle w:val="Char1"/>
          <w:rtl/>
        </w:rPr>
        <w:t xml:space="preserve"> را شن</w:t>
      </w:r>
      <w:r w:rsidR="00054628" w:rsidRPr="001612AC">
        <w:rPr>
          <w:rStyle w:val="Char1"/>
          <w:rtl/>
        </w:rPr>
        <w:t>ی</w:t>
      </w:r>
      <w:r w:rsidRPr="001612AC">
        <w:rPr>
          <w:rStyle w:val="Char1"/>
          <w:rtl/>
        </w:rPr>
        <w:t>د</w:t>
      </w:r>
      <w:r w:rsidR="00054628" w:rsidRPr="001612AC">
        <w:rPr>
          <w:rStyle w:val="Char1"/>
          <w:rtl/>
        </w:rPr>
        <w:t>ی</w:t>
      </w:r>
      <w:r w:rsidRPr="001612AC">
        <w:rPr>
          <w:rStyle w:val="Char1"/>
          <w:rtl/>
        </w:rPr>
        <w:t>م</w:t>
      </w:r>
      <w:r w:rsidRPr="001612AC">
        <w:rPr>
          <w:rStyle w:val="Char1"/>
          <w:rFonts w:hint="cs"/>
          <w:rtl/>
        </w:rPr>
        <w:t>.»</w:t>
      </w:r>
    </w:p>
    <w:p w:rsidR="00855134" w:rsidRPr="001612AC" w:rsidRDefault="00855134" w:rsidP="00855134">
      <w:pPr>
        <w:ind w:firstLine="284"/>
        <w:rPr>
          <w:rStyle w:val="Char8"/>
          <w:rtl/>
        </w:rPr>
      </w:pPr>
      <w:r>
        <w:rPr>
          <w:rFonts w:cs="Traditional Arabic"/>
          <w:color w:val="000000"/>
          <w:shd w:val="clear" w:color="auto" w:fill="FFFFFF"/>
          <w:rtl/>
        </w:rPr>
        <w:t>﴿</w:t>
      </w:r>
      <w:r w:rsidRPr="001612AC">
        <w:rPr>
          <w:rStyle w:val="Char7"/>
          <w:rtl/>
        </w:rPr>
        <w:t>وَأَنَّهُ</w:t>
      </w:r>
      <w:r w:rsidRPr="001612AC">
        <w:rPr>
          <w:rStyle w:val="Char7"/>
          <w:rFonts w:hint="cs"/>
          <w:rtl/>
        </w:rPr>
        <w:t>ۥ</w:t>
      </w:r>
      <w:r w:rsidRPr="001612AC">
        <w:rPr>
          <w:rStyle w:val="Char7"/>
          <w:rtl/>
        </w:rPr>
        <w:t xml:space="preserve"> كَانَ رِجَالٞ مِّنَ </w:t>
      </w:r>
      <w:r w:rsidRPr="001612AC">
        <w:rPr>
          <w:rStyle w:val="Char7"/>
          <w:rFonts w:hint="cs"/>
          <w:rtl/>
        </w:rPr>
        <w:t>ٱ</w:t>
      </w:r>
      <w:r w:rsidRPr="001612AC">
        <w:rPr>
          <w:rStyle w:val="Char7"/>
          <w:rFonts w:hint="eastAsia"/>
          <w:rtl/>
        </w:rPr>
        <w:t>لۡإِنسِ</w:t>
      </w:r>
      <w:r w:rsidRPr="001612AC">
        <w:rPr>
          <w:rStyle w:val="Char7"/>
          <w:rtl/>
        </w:rPr>
        <w:t xml:space="preserve"> يَعُوذُونَ بِرِجَالٖ مِّنَ </w:t>
      </w:r>
      <w:r w:rsidRPr="001612AC">
        <w:rPr>
          <w:rStyle w:val="Char7"/>
          <w:rFonts w:hint="cs"/>
          <w:rtl/>
        </w:rPr>
        <w:t>ٱ</w:t>
      </w:r>
      <w:r w:rsidRPr="001612AC">
        <w:rPr>
          <w:rStyle w:val="Char7"/>
          <w:rFonts w:hint="eastAsia"/>
          <w:rtl/>
        </w:rPr>
        <w:t>لۡجِنِّ</w:t>
      </w:r>
      <w:r w:rsidRPr="001612AC">
        <w:rPr>
          <w:rStyle w:val="Char7"/>
          <w:rtl/>
        </w:rPr>
        <w:t xml:space="preserve"> فَزَادُوهُمۡ رَهَقٗا٦</w:t>
      </w:r>
      <w:r>
        <w:rPr>
          <w:rFonts w:cs="Traditional Arabic"/>
          <w:color w:val="000000"/>
          <w:shd w:val="clear" w:color="auto" w:fill="FFFFFF"/>
          <w:rtl/>
        </w:rPr>
        <w:t>﴾</w:t>
      </w:r>
      <w:r w:rsidRPr="001612AC">
        <w:rPr>
          <w:rStyle w:val="Char7"/>
          <w:rtl/>
        </w:rPr>
        <w:t xml:space="preserve"> </w:t>
      </w:r>
      <w:r w:rsidRPr="001612AC">
        <w:rPr>
          <w:rStyle w:val="Char8"/>
          <w:rtl/>
        </w:rPr>
        <w:t>[الجن: 6]</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و</w:t>
      </w:r>
      <w:r w:rsidRPr="00111FF2">
        <w:rPr>
          <w:rStyle w:val="Char1"/>
          <w:rtl/>
        </w:rPr>
        <w:t xml:space="preserve"> </w:t>
      </w:r>
      <w:r w:rsidRPr="001612AC">
        <w:rPr>
          <w:rStyle w:val="Char1"/>
          <w:rFonts w:hint="cs"/>
          <w:rtl/>
        </w:rPr>
        <w:t xml:space="preserve">برخی </w:t>
      </w:r>
      <w:r w:rsidRPr="001612AC">
        <w:rPr>
          <w:rStyle w:val="Char1"/>
          <w:rtl/>
        </w:rPr>
        <w:t>از</w:t>
      </w:r>
      <w:r w:rsidRPr="00111FF2">
        <w:rPr>
          <w:rStyle w:val="Char1"/>
          <w:rtl/>
        </w:rPr>
        <w:t xml:space="preserve"> </w:t>
      </w:r>
      <w:r w:rsidRPr="001612AC">
        <w:rPr>
          <w:rStyle w:val="Char1"/>
          <w:rtl/>
        </w:rPr>
        <w:t>انسان</w:t>
      </w:r>
      <w:r w:rsidRPr="001612AC">
        <w:rPr>
          <w:rStyle w:val="Char1"/>
          <w:rFonts w:hint="cs"/>
          <w:rtl/>
        </w:rPr>
        <w:t>‌</w:t>
      </w:r>
      <w:r w:rsidRPr="001612AC">
        <w:rPr>
          <w:rStyle w:val="Char1"/>
          <w:rtl/>
        </w:rPr>
        <w:t>ها</w:t>
      </w:r>
      <w:r w:rsidRPr="00111FF2">
        <w:rPr>
          <w:rStyle w:val="Char1"/>
          <w:rtl/>
        </w:rPr>
        <w:t xml:space="preserve"> </w:t>
      </w:r>
      <w:r w:rsidRPr="001612AC">
        <w:rPr>
          <w:rStyle w:val="Char1"/>
          <w:rtl/>
        </w:rPr>
        <w:t>به</w:t>
      </w:r>
      <w:r w:rsidRPr="00111FF2">
        <w:rPr>
          <w:rStyle w:val="Char1"/>
          <w:rtl/>
        </w:rPr>
        <w:t xml:space="preserve"> </w:t>
      </w:r>
      <w:r w:rsidRPr="001612AC">
        <w:rPr>
          <w:rStyle w:val="Char1"/>
          <w:rFonts w:hint="cs"/>
          <w:rtl/>
        </w:rPr>
        <w:t xml:space="preserve">برخی </w:t>
      </w:r>
      <w:r w:rsidRPr="001612AC">
        <w:rPr>
          <w:rStyle w:val="Char1"/>
          <w:rtl/>
        </w:rPr>
        <w:t xml:space="preserve">از </w:t>
      </w:r>
      <w:r w:rsidRPr="001612AC">
        <w:rPr>
          <w:rStyle w:val="Char1"/>
          <w:rFonts w:hint="cs"/>
          <w:rtl/>
        </w:rPr>
        <w:t>جن‌‌</w:t>
      </w:r>
      <w:r w:rsidRPr="001612AC">
        <w:rPr>
          <w:rStyle w:val="Char1"/>
          <w:rtl/>
        </w:rPr>
        <w:t>ها</w:t>
      </w:r>
      <w:r w:rsidRPr="00111FF2">
        <w:rPr>
          <w:rStyle w:val="Char1"/>
          <w:rtl/>
        </w:rPr>
        <w:t xml:space="preserve"> </w:t>
      </w:r>
      <w:r w:rsidRPr="001612AC">
        <w:rPr>
          <w:rStyle w:val="Char1"/>
          <w:rtl/>
        </w:rPr>
        <w:t>پناه</w:t>
      </w:r>
      <w:r w:rsidRPr="00111FF2">
        <w:rPr>
          <w:rStyle w:val="Char1"/>
          <w:rtl/>
        </w:rPr>
        <w:t xml:space="preserve"> </w:t>
      </w:r>
      <w:r w:rsidRPr="00111FF2">
        <w:rPr>
          <w:rStyle w:val="Char1"/>
          <w:rFonts w:hint="cs"/>
          <w:rtl/>
        </w:rPr>
        <w:t xml:space="preserve"> </w:t>
      </w:r>
      <w:r w:rsidRPr="001612AC">
        <w:rPr>
          <w:rStyle w:val="Char1"/>
          <w:rtl/>
        </w:rPr>
        <w:t>م</w:t>
      </w:r>
      <w:r w:rsidR="00054628" w:rsidRPr="001612AC">
        <w:rPr>
          <w:rStyle w:val="Char1"/>
          <w:rtl/>
        </w:rPr>
        <w:t>ی</w:t>
      </w:r>
      <w:r w:rsidRPr="001612AC">
        <w:rPr>
          <w:rStyle w:val="Char1"/>
          <w:rtl/>
        </w:rPr>
        <w:t>‌آوردند</w:t>
      </w:r>
      <w:r w:rsidRPr="00111FF2">
        <w:rPr>
          <w:rStyle w:val="Char1"/>
          <w:rtl/>
        </w:rPr>
        <w:t xml:space="preserve">، </w:t>
      </w:r>
      <w:r w:rsidRPr="001612AC">
        <w:rPr>
          <w:rStyle w:val="Char1"/>
          <w:rtl/>
        </w:rPr>
        <w:t>و</w:t>
      </w:r>
      <w:r w:rsidRPr="00111FF2">
        <w:rPr>
          <w:rStyle w:val="Char1"/>
          <w:rtl/>
        </w:rPr>
        <w:t xml:space="preserve"> </w:t>
      </w:r>
      <w:r w:rsidRPr="001612AC">
        <w:rPr>
          <w:rStyle w:val="Char1"/>
          <w:rtl/>
        </w:rPr>
        <w:t>بد</w:t>
      </w:r>
      <w:r w:rsidR="00054628" w:rsidRPr="001612AC">
        <w:rPr>
          <w:rStyle w:val="Char1"/>
          <w:rtl/>
        </w:rPr>
        <w:t>ی</w:t>
      </w:r>
      <w:r w:rsidRPr="001612AC">
        <w:rPr>
          <w:rStyle w:val="Char1"/>
          <w:rtl/>
        </w:rPr>
        <w:t>ن</w:t>
      </w:r>
      <w:r w:rsidRPr="00111FF2">
        <w:rPr>
          <w:rStyle w:val="Char1"/>
          <w:rtl/>
        </w:rPr>
        <w:t xml:space="preserve"> </w:t>
      </w:r>
      <w:r w:rsidRPr="001612AC">
        <w:rPr>
          <w:rStyle w:val="Char1"/>
          <w:rtl/>
        </w:rPr>
        <w:t>وس</w:t>
      </w:r>
      <w:r w:rsidR="00054628" w:rsidRPr="001612AC">
        <w:rPr>
          <w:rStyle w:val="Char1"/>
          <w:rtl/>
        </w:rPr>
        <w:t>ی</w:t>
      </w:r>
      <w:r w:rsidRPr="001612AC">
        <w:rPr>
          <w:rStyle w:val="Char1"/>
          <w:rtl/>
        </w:rPr>
        <w:t>له بر</w:t>
      </w:r>
      <w:r w:rsidRPr="00111FF2">
        <w:rPr>
          <w:rStyle w:val="Char1"/>
          <w:rtl/>
        </w:rPr>
        <w:t xml:space="preserve"> </w:t>
      </w:r>
      <w:r w:rsidRPr="001612AC">
        <w:rPr>
          <w:rStyle w:val="Char1"/>
          <w:rtl/>
        </w:rPr>
        <w:t>گمراه</w:t>
      </w:r>
      <w:r w:rsidR="00054628" w:rsidRPr="001612AC">
        <w:rPr>
          <w:rStyle w:val="Char1"/>
          <w:rtl/>
        </w:rPr>
        <w:t>ی</w:t>
      </w:r>
      <w:r w:rsidRPr="00111FF2">
        <w:rPr>
          <w:rStyle w:val="Char1"/>
          <w:rtl/>
        </w:rPr>
        <w:t xml:space="preserve"> </w:t>
      </w:r>
      <w:r w:rsidRPr="001612AC">
        <w:rPr>
          <w:rStyle w:val="Char1"/>
          <w:rtl/>
        </w:rPr>
        <w:t>و سر</w:t>
      </w:r>
      <w:r w:rsidR="00054628" w:rsidRPr="001612AC">
        <w:rPr>
          <w:rStyle w:val="Char1"/>
          <w:rtl/>
        </w:rPr>
        <w:t>ک</w:t>
      </w:r>
      <w:r w:rsidRPr="001612AC">
        <w:rPr>
          <w:rStyle w:val="Char1"/>
          <w:rtl/>
        </w:rPr>
        <w:t>ش</w:t>
      </w:r>
      <w:r w:rsidR="00054628" w:rsidRPr="001612AC">
        <w:rPr>
          <w:rStyle w:val="Char1"/>
          <w:rtl/>
        </w:rPr>
        <w:t>ی</w:t>
      </w:r>
      <w:r w:rsidRPr="001612AC">
        <w:rPr>
          <w:rStyle w:val="Char1"/>
          <w:rtl/>
        </w:rPr>
        <w:t xml:space="preserve"> ا</w:t>
      </w:r>
      <w:r w:rsidR="00054628" w:rsidRPr="001612AC">
        <w:rPr>
          <w:rStyle w:val="Char1"/>
          <w:rtl/>
        </w:rPr>
        <w:t>ی</w:t>
      </w:r>
      <w:r w:rsidRPr="001612AC">
        <w:rPr>
          <w:rStyle w:val="Char1"/>
          <w:rtl/>
        </w:rPr>
        <w:t>شان م</w:t>
      </w:r>
      <w:r w:rsidR="00054628" w:rsidRPr="001612AC">
        <w:rPr>
          <w:rStyle w:val="Char1"/>
          <w:rtl/>
        </w:rPr>
        <w:t>ی</w:t>
      </w:r>
      <w:r w:rsidRPr="001612AC">
        <w:rPr>
          <w:rStyle w:val="Char1"/>
          <w:rtl/>
        </w:rPr>
        <w:t>‌افزودند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آ</w:t>
      </w:r>
      <w:r w:rsidR="00054628" w:rsidRPr="001612AC">
        <w:rPr>
          <w:rStyle w:val="Char1"/>
          <w:rFonts w:hint="cs"/>
          <w:rtl/>
        </w:rPr>
        <w:t>ی</w:t>
      </w:r>
      <w:r w:rsidRPr="001612AC">
        <w:rPr>
          <w:rStyle w:val="Char1"/>
          <w:rFonts w:hint="cs"/>
          <w:rtl/>
        </w:rPr>
        <w:t>ات و نوشتارهای بسیاری در این مورد بیان شده</w:t>
      </w:r>
      <w:r w:rsidRPr="001612AC">
        <w:rPr>
          <w:rStyle w:val="Char1"/>
          <w:rFonts w:hint="eastAsia"/>
          <w:rtl/>
        </w:rPr>
        <w:t>‌</w:t>
      </w:r>
      <w:r w:rsidRPr="001612AC">
        <w:rPr>
          <w:rStyle w:val="Char1"/>
          <w:rFonts w:hint="cs"/>
          <w:rtl/>
        </w:rPr>
        <w:t xml:space="preserve">اند، </w:t>
      </w:r>
      <w:r w:rsidR="00054628" w:rsidRPr="001612AC">
        <w:rPr>
          <w:rStyle w:val="Char1"/>
          <w:rFonts w:hint="cs"/>
          <w:rtl/>
        </w:rPr>
        <w:t>ک</w:t>
      </w:r>
      <w:r w:rsidRPr="001612AC">
        <w:rPr>
          <w:rStyle w:val="Char1"/>
          <w:rFonts w:hint="cs"/>
          <w:rtl/>
        </w:rPr>
        <w:t>ه به دل</w:t>
      </w:r>
      <w:r w:rsidR="00054628" w:rsidRPr="001612AC">
        <w:rPr>
          <w:rStyle w:val="Char1"/>
          <w:rFonts w:hint="cs"/>
          <w:rtl/>
        </w:rPr>
        <w:t>ی</w:t>
      </w:r>
      <w:r w:rsidRPr="001612AC">
        <w:rPr>
          <w:rStyle w:val="Char1"/>
          <w:rFonts w:hint="cs"/>
          <w:rtl/>
        </w:rPr>
        <w:t xml:space="preserve">ل </w:t>
      </w:r>
      <w:r w:rsidR="00054628" w:rsidRPr="001612AC">
        <w:rPr>
          <w:rStyle w:val="Char1"/>
          <w:rFonts w:hint="cs"/>
          <w:rtl/>
        </w:rPr>
        <w:t>ک</w:t>
      </w:r>
      <w:r w:rsidRPr="001612AC">
        <w:rPr>
          <w:rStyle w:val="Char1"/>
          <w:rFonts w:hint="cs"/>
          <w:rtl/>
        </w:rPr>
        <w:t>ثرت و شهرت، ن</w:t>
      </w:r>
      <w:r w:rsidR="00054628" w:rsidRPr="001612AC">
        <w:rPr>
          <w:rStyle w:val="Char1"/>
          <w:rFonts w:hint="cs"/>
          <w:rtl/>
        </w:rPr>
        <w:t>ی</w:t>
      </w:r>
      <w:r w:rsidRPr="001612AC">
        <w:rPr>
          <w:rStyle w:val="Char1"/>
          <w:rFonts w:hint="cs"/>
          <w:rtl/>
        </w:rPr>
        <w:t>از</w:t>
      </w:r>
      <w:r w:rsidR="00054628" w:rsidRPr="001612AC">
        <w:rPr>
          <w:rStyle w:val="Char1"/>
          <w:rFonts w:hint="cs"/>
          <w:rtl/>
        </w:rPr>
        <w:t>ی</w:t>
      </w:r>
      <w:r w:rsidRPr="001612AC">
        <w:rPr>
          <w:rStyle w:val="Char1"/>
          <w:rFonts w:hint="cs"/>
          <w:rtl/>
        </w:rPr>
        <w:t xml:space="preserve"> به بیان آن‌ها ن</w:t>
      </w:r>
      <w:r w:rsidR="00054628" w:rsidRPr="001612AC">
        <w:rPr>
          <w:rStyle w:val="Char1"/>
          <w:rFonts w:hint="cs"/>
          <w:rtl/>
        </w:rPr>
        <w:t>ی</w:t>
      </w:r>
      <w:r w:rsidRPr="001612AC">
        <w:rPr>
          <w:rStyle w:val="Char1"/>
          <w:rFonts w:hint="cs"/>
          <w:rtl/>
        </w:rPr>
        <w:t xml:space="preserve">ست. </w:t>
      </w:r>
    </w:p>
    <w:p w:rsidR="00537F54" w:rsidRPr="00790760" w:rsidRDefault="00537F54" w:rsidP="00855134">
      <w:pPr>
        <w:pStyle w:val="a0"/>
        <w:rPr>
          <w:rtl/>
        </w:rPr>
      </w:pPr>
      <w:bookmarkStart w:id="42" w:name="_Toc434739211"/>
      <w:r w:rsidRPr="00790760">
        <w:rPr>
          <w:rFonts w:hint="cs"/>
          <w:rtl/>
        </w:rPr>
        <w:t>3- مشاهده:</w:t>
      </w:r>
      <w:bookmarkEnd w:id="42"/>
    </w:p>
    <w:p w:rsidR="00537F54" w:rsidRPr="001612AC" w:rsidRDefault="00537F54" w:rsidP="00790760">
      <w:pPr>
        <w:ind w:firstLine="284"/>
        <w:rPr>
          <w:rStyle w:val="Char1"/>
          <w:rtl/>
        </w:rPr>
      </w:pPr>
      <w:r w:rsidRPr="001612AC">
        <w:rPr>
          <w:rStyle w:val="Char1"/>
          <w:rFonts w:hint="cs"/>
          <w:rtl/>
        </w:rPr>
        <w:t>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مردم امروز و گذشته، جن را دیده‌اند.</w:t>
      </w:r>
      <w:r w:rsidR="00111FF2">
        <w:rPr>
          <w:rStyle w:val="Char1"/>
          <w:rFonts w:hint="cs"/>
          <w:rtl/>
        </w:rPr>
        <w:t xml:space="preserve"> هرچند </w:t>
      </w:r>
      <w:r w:rsidRPr="001612AC">
        <w:rPr>
          <w:rStyle w:val="Char1"/>
          <w:rFonts w:hint="cs"/>
          <w:rtl/>
        </w:rPr>
        <w:t>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مردم، آن‌ها را د</w:t>
      </w:r>
      <w:r w:rsidR="00054628" w:rsidRPr="001612AC">
        <w:rPr>
          <w:rStyle w:val="Char1"/>
          <w:rFonts w:hint="cs"/>
          <w:rtl/>
        </w:rPr>
        <w:t>ی</w:t>
      </w:r>
      <w:r w:rsidRPr="001612AC">
        <w:rPr>
          <w:rStyle w:val="Char1"/>
          <w:rFonts w:hint="cs"/>
          <w:rtl/>
        </w:rPr>
        <w:t>ده و صدا</w:t>
      </w:r>
      <w:r w:rsidR="00054628" w:rsidRPr="001612AC">
        <w:rPr>
          <w:rStyle w:val="Char1"/>
          <w:rFonts w:hint="cs"/>
          <w:rtl/>
        </w:rPr>
        <w:t>ی</w:t>
      </w:r>
      <w:r w:rsidRPr="001612AC">
        <w:rPr>
          <w:rStyle w:val="Char1"/>
          <w:rFonts w:hint="cs"/>
          <w:rtl/>
        </w:rPr>
        <w:t xml:space="preserve"> آن‌ها را شن</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 xml:space="preserve">اند، اما ندانسته‌اند </w:t>
      </w:r>
      <w:r w:rsidR="00054628" w:rsidRPr="001612AC">
        <w:rPr>
          <w:rStyle w:val="Char1"/>
          <w:rFonts w:hint="cs"/>
          <w:rtl/>
        </w:rPr>
        <w:t>ک</w:t>
      </w:r>
      <w:r w:rsidRPr="001612AC">
        <w:rPr>
          <w:rStyle w:val="Char1"/>
          <w:rFonts w:hint="cs"/>
          <w:rtl/>
        </w:rPr>
        <w:t>ه جن بوده</w:t>
      </w:r>
      <w:r w:rsidRPr="001612AC">
        <w:rPr>
          <w:rStyle w:val="Char1"/>
          <w:rFonts w:hint="eastAsia"/>
          <w:rtl/>
        </w:rPr>
        <w:t>‌</w:t>
      </w:r>
      <w:r w:rsidRPr="001612AC">
        <w:rPr>
          <w:rStyle w:val="Char1"/>
          <w:rFonts w:hint="cs"/>
          <w:rtl/>
        </w:rPr>
        <w:t xml:space="preserve">اند، گمان می‌‌کردند </w:t>
      </w:r>
      <w:r w:rsidR="00054628" w:rsidRPr="001612AC">
        <w:rPr>
          <w:rStyle w:val="Char1"/>
          <w:rFonts w:hint="cs"/>
          <w:rtl/>
        </w:rPr>
        <w:t>ک</w:t>
      </w:r>
      <w:r w:rsidRPr="001612AC">
        <w:rPr>
          <w:rStyle w:val="Char1"/>
          <w:rFonts w:hint="cs"/>
          <w:rtl/>
        </w:rPr>
        <w:t xml:space="preserve">ه «ارواح»، انسان‌های نامرئی </w:t>
      </w:r>
      <w:r w:rsidR="00054628" w:rsidRPr="001612AC">
        <w:rPr>
          <w:rStyle w:val="Char1"/>
          <w:rFonts w:hint="cs"/>
          <w:rtl/>
        </w:rPr>
        <w:t>ی</w:t>
      </w:r>
      <w:r w:rsidRPr="001612AC">
        <w:rPr>
          <w:rStyle w:val="Char1"/>
          <w:rFonts w:hint="cs"/>
          <w:rtl/>
        </w:rPr>
        <w:t xml:space="preserve">ا فضایی هستند. </w:t>
      </w:r>
    </w:p>
    <w:p w:rsidR="00537F54" w:rsidRPr="001612AC" w:rsidRDefault="00537F54" w:rsidP="00790760">
      <w:pPr>
        <w:ind w:firstLine="284"/>
        <w:rPr>
          <w:rStyle w:val="Char1"/>
          <w:rtl/>
        </w:rPr>
      </w:pPr>
      <w:r w:rsidRPr="001612AC">
        <w:rPr>
          <w:rStyle w:val="Char1"/>
          <w:rFonts w:hint="cs"/>
          <w:rtl/>
        </w:rPr>
        <w:t>ارزشمندترین و رایج</w:t>
      </w:r>
      <w:r w:rsidRPr="001612AC">
        <w:rPr>
          <w:rStyle w:val="Char1"/>
          <w:rFonts w:hint="eastAsia"/>
          <w:rtl/>
        </w:rPr>
        <w:t>‌</w:t>
      </w:r>
      <w:r w:rsidRPr="001612AC">
        <w:rPr>
          <w:rStyle w:val="Char1"/>
          <w:rFonts w:hint="cs"/>
          <w:rtl/>
        </w:rPr>
        <w:t>تر</w:t>
      </w:r>
      <w:r w:rsidR="00054628" w:rsidRPr="001612AC">
        <w:rPr>
          <w:rStyle w:val="Char1"/>
          <w:rFonts w:hint="cs"/>
          <w:rtl/>
        </w:rPr>
        <w:t>ی</w:t>
      </w:r>
      <w:r w:rsidRPr="001612AC">
        <w:rPr>
          <w:rStyle w:val="Char1"/>
          <w:rFonts w:hint="cs"/>
          <w:rtl/>
        </w:rPr>
        <w:t>ن دل</w:t>
      </w:r>
      <w:r w:rsidR="00054628" w:rsidRPr="001612AC">
        <w:rPr>
          <w:rStyle w:val="Char1"/>
          <w:rFonts w:hint="cs"/>
          <w:rtl/>
        </w:rPr>
        <w:t>ی</w:t>
      </w:r>
      <w:r w:rsidRPr="001612AC">
        <w:rPr>
          <w:rStyle w:val="Char1"/>
          <w:rFonts w:hint="cs"/>
          <w:rtl/>
        </w:rPr>
        <w:t>ل در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 xml:space="preserve">باره، مشاهده خود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است.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جن را د</w:t>
      </w:r>
      <w:r w:rsidR="00054628" w:rsidRPr="001612AC">
        <w:rPr>
          <w:rStyle w:val="Char1"/>
          <w:rFonts w:hint="cs"/>
          <w:rtl/>
        </w:rPr>
        <w:t>ی</w:t>
      </w:r>
      <w:r w:rsidRPr="001612AC">
        <w:rPr>
          <w:rStyle w:val="Char1"/>
          <w:rFonts w:hint="cs"/>
          <w:rtl/>
        </w:rPr>
        <w:t>ده، با آن‌ها سخن گفته، آن‌ها را تعل</w:t>
      </w:r>
      <w:r w:rsidR="00054628" w:rsidRPr="001612AC">
        <w:rPr>
          <w:rStyle w:val="Char1"/>
          <w:rFonts w:hint="cs"/>
          <w:rtl/>
        </w:rPr>
        <w:t>ی</w:t>
      </w:r>
      <w:r w:rsidRPr="001612AC">
        <w:rPr>
          <w:rStyle w:val="Char1"/>
          <w:rFonts w:hint="cs"/>
          <w:rtl/>
        </w:rPr>
        <w:t>م داده و قرآن را برا</w:t>
      </w:r>
      <w:r w:rsidR="00054628" w:rsidRPr="001612AC">
        <w:rPr>
          <w:rStyle w:val="Char1"/>
          <w:rFonts w:hint="cs"/>
          <w:rtl/>
        </w:rPr>
        <w:t>ی</w:t>
      </w:r>
      <w:r w:rsidRPr="001612AC">
        <w:rPr>
          <w:rStyle w:val="Char1"/>
          <w:rFonts w:hint="cs"/>
          <w:rtl/>
        </w:rPr>
        <w:t xml:space="preserve"> آنان تلاوت </w:t>
      </w:r>
      <w:r w:rsidR="00054628" w:rsidRPr="001612AC">
        <w:rPr>
          <w:rStyle w:val="Char1"/>
          <w:rFonts w:hint="cs"/>
          <w:rtl/>
        </w:rPr>
        <w:t>ک</w:t>
      </w:r>
      <w:r w:rsidRPr="001612AC">
        <w:rPr>
          <w:rStyle w:val="Char1"/>
          <w:rFonts w:hint="cs"/>
          <w:rtl/>
        </w:rPr>
        <w:t>رده است. در این مورد، در جای خودش سخن خواهیم گفت.</w:t>
      </w:r>
    </w:p>
    <w:p w:rsidR="00537F54" w:rsidRPr="00855134" w:rsidRDefault="00537F54" w:rsidP="00855134">
      <w:pPr>
        <w:pStyle w:val="a"/>
        <w:rPr>
          <w:rtl/>
        </w:rPr>
      </w:pPr>
      <w:bookmarkStart w:id="43" w:name="_Toc434739212"/>
      <w:bookmarkStart w:id="44" w:name="_Toc65505586"/>
      <w:r w:rsidRPr="00855134">
        <w:rPr>
          <w:rFonts w:hint="cs"/>
          <w:rtl/>
        </w:rPr>
        <w:t>سگ و الاغ جن را</w:t>
      </w:r>
      <w:r w:rsidR="0093303A">
        <w:rPr>
          <w:rFonts w:hint="cs"/>
          <w:rtl/>
        </w:rPr>
        <w:t xml:space="preserve"> می‌</w:t>
      </w:r>
      <w:r w:rsidRPr="00855134">
        <w:rPr>
          <w:rFonts w:hint="cs"/>
          <w:rtl/>
        </w:rPr>
        <w:t>ب</w:t>
      </w:r>
      <w:r w:rsidR="00054628" w:rsidRPr="00855134">
        <w:rPr>
          <w:rFonts w:hint="cs"/>
          <w:rtl/>
        </w:rPr>
        <w:t>ی</w:t>
      </w:r>
      <w:r w:rsidRPr="00855134">
        <w:rPr>
          <w:rFonts w:hint="cs"/>
          <w:rtl/>
        </w:rPr>
        <w:t>نند</w:t>
      </w:r>
      <w:bookmarkEnd w:id="43"/>
      <w:r w:rsidRPr="00855134">
        <w:rPr>
          <w:rFonts w:hint="cs"/>
          <w:rtl/>
        </w:rPr>
        <w:t xml:space="preserve"> </w:t>
      </w:r>
      <w:bookmarkEnd w:id="44"/>
    </w:p>
    <w:p w:rsidR="00537F54" w:rsidRPr="001612AC" w:rsidRDefault="00537F54" w:rsidP="00790760">
      <w:pPr>
        <w:widowControl w:val="0"/>
        <w:ind w:firstLine="284"/>
        <w:rPr>
          <w:rStyle w:val="Char1"/>
          <w:rtl/>
        </w:rPr>
      </w:pPr>
      <w:r w:rsidRPr="001612AC">
        <w:rPr>
          <w:rStyle w:val="Char1"/>
          <w:rFonts w:hint="cs"/>
          <w:rtl/>
        </w:rPr>
        <w:t>در حال</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بسیاری از انسان</w:t>
      </w:r>
      <w:r w:rsidRPr="001612AC">
        <w:rPr>
          <w:rStyle w:val="Char1"/>
          <w:rFonts w:hint="eastAsia"/>
          <w:rtl/>
        </w:rPr>
        <w:t>‌</w:t>
      </w:r>
      <w:r w:rsidRPr="001612AC">
        <w:rPr>
          <w:rStyle w:val="Char1"/>
          <w:rFonts w:hint="cs"/>
          <w:rtl/>
        </w:rPr>
        <w:t>ها، جن را نم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نند، برخی از موجودات،‌ مانند سگ و الاغ، جن را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نند. 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xml:space="preserve"> و مسلم آمده است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790760">
      <w:pPr>
        <w:ind w:firstLine="284"/>
        <w:rPr>
          <w:rFonts w:ascii="Lotus Linotype" w:hAnsi="Lotus Linotype" w:cs="Lotus Linotype"/>
          <w:color w:val="000000"/>
          <w:rtl/>
          <w:lang w:bidi="ar"/>
        </w:rPr>
      </w:pPr>
      <w:r w:rsidRPr="00111FF2">
        <w:rPr>
          <w:rStyle w:val="Chara"/>
          <w:rtl/>
        </w:rPr>
        <w:t>«</w:t>
      </w:r>
      <w:r w:rsidRPr="00111FF2">
        <w:rPr>
          <w:rStyle w:val="Chara"/>
          <w:rFonts w:hint="eastAsia"/>
          <w:rtl/>
        </w:rPr>
        <w:t>إِذَا</w:t>
      </w:r>
      <w:r w:rsidRPr="00111FF2">
        <w:rPr>
          <w:rStyle w:val="Chara"/>
          <w:rtl/>
        </w:rPr>
        <w:t xml:space="preserve"> </w:t>
      </w:r>
      <w:r w:rsidRPr="00111FF2">
        <w:rPr>
          <w:rStyle w:val="Chara"/>
          <w:rFonts w:hint="eastAsia"/>
          <w:rtl/>
        </w:rPr>
        <w:t>سَمِعْتُمْ</w:t>
      </w:r>
      <w:r w:rsidRPr="00111FF2">
        <w:rPr>
          <w:rStyle w:val="Chara"/>
          <w:rtl/>
        </w:rPr>
        <w:t xml:space="preserve"> </w:t>
      </w:r>
      <w:r w:rsidRPr="00111FF2">
        <w:rPr>
          <w:rStyle w:val="Chara"/>
          <w:rFonts w:hint="eastAsia"/>
          <w:rtl/>
        </w:rPr>
        <w:t>صِيَاحَ</w:t>
      </w:r>
      <w:r w:rsidRPr="00111FF2">
        <w:rPr>
          <w:rStyle w:val="Chara"/>
          <w:rtl/>
        </w:rPr>
        <w:t xml:space="preserve"> </w:t>
      </w:r>
      <w:r w:rsidRPr="00111FF2">
        <w:rPr>
          <w:rStyle w:val="Chara"/>
          <w:rFonts w:hint="eastAsia"/>
          <w:rtl/>
        </w:rPr>
        <w:t>الدِّيَكَةِ</w:t>
      </w:r>
      <w:r w:rsidRPr="00111FF2">
        <w:rPr>
          <w:rStyle w:val="Chara"/>
          <w:rtl/>
        </w:rPr>
        <w:t xml:space="preserve"> </w:t>
      </w:r>
      <w:r w:rsidRPr="00111FF2">
        <w:rPr>
          <w:rStyle w:val="Chara"/>
          <w:rFonts w:hint="eastAsia"/>
          <w:rtl/>
        </w:rPr>
        <w:t>فَاسْأَلُوا</w:t>
      </w:r>
      <w:r w:rsidRPr="00111FF2">
        <w:rPr>
          <w:rStyle w:val="Chara"/>
          <w:rtl/>
        </w:rPr>
        <w:t xml:space="preserve"> </w:t>
      </w:r>
      <w:r w:rsidRPr="00111FF2">
        <w:rPr>
          <w:rStyle w:val="Chara"/>
          <w:rFonts w:hint="eastAsia"/>
          <w:rtl/>
        </w:rPr>
        <w:t>اللَّهَ</w:t>
      </w:r>
      <w:r w:rsidRPr="00111FF2">
        <w:rPr>
          <w:rStyle w:val="Chara"/>
          <w:rtl/>
        </w:rPr>
        <w:t xml:space="preserve"> </w:t>
      </w:r>
      <w:r w:rsidRPr="00111FF2">
        <w:rPr>
          <w:rStyle w:val="Chara"/>
          <w:rFonts w:hint="eastAsia"/>
          <w:rtl/>
        </w:rPr>
        <w:t>مِنْ</w:t>
      </w:r>
      <w:r w:rsidRPr="00111FF2">
        <w:rPr>
          <w:rStyle w:val="Chara"/>
          <w:rtl/>
        </w:rPr>
        <w:t xml:space="preserve"> </w:t>
      </w:r>
      <w:r w:rsidRPr="00111FF2">
        <w:rPr>
          <w:rStyle w:val="Chara"/>
          <w:rFonts w:hint="eastAsia"/>
          <w:rtl/>
        </w:rPr>
        <w:t>فَضْلِهِ</w:t>
      </w:r>
      <w:r w:rsidRPr="00111FF2">
        <w:rPr>
          <w:rStyle w:val="Chara"/>
          <w:rtl/>
        </w:rPr>
        <w:t xml:space="preserve"> </w:t>
      </w:r>
      <w:r w:rsidRPr="00111FF2">
        <w:rPr>
          <w:rStyle w:val="Chara"/>
          <w:rFonts w:hint="eastAsia"/>
          <w:rtl/>
        </w:rPr>
        <w:t>فَإِنَّهَا</w:t>
      </w:r>
      <w:r w:rsidRPr="00111FF2">
        <w:rPr>
          <w:rStyle w:val="Chara"/>
          <w:rtl/>
        </w:rPr>
        <w:t xml:space="preserve"> </w:t>
      </w:r>
      <w:r w:rsidRPr="00111FF2">
        <w:rPr>
          <w:rStyle w:val="Chara"/>
          <w:rFonts w:hint="eastAsia"/>
          <w:rtl/>
        </w:rPr>
        <w:t>رَأَتْ</w:t>
      </w:r>
      <w:r w:rsidRPr="00111FF2">
        <w:rPr>
          <w:rStyle w:val="Chara"/>
          <w:rtl/>
        </w:rPr>
        <w:t xml:space="preserve"> </w:t>
      </w:r>
      <w:r w:rsidRPr="00111FF2">
        <w:rPr>
          <w:rStyle w:val="Chara"/>
          <w:rFonts w:hint="eastAsia"/>
          <w:rtl/>
        </w:rPr>
        <w:t>مَلَكًا</w:t>
      </w:r>
      <w:r w:rsidRPr="00111FF2">
        <w:rPr>
          <w:rStyle w:val="Chara"/>
          <w:rtl/>
        </w:rPr>
        <w:t xml:space="preserve"> </w:t>
      </w:r>
      <w:r w:rsidRPr="00111FF2">
        <w:rPr>
          <w:rStyle w:val="Chara"/>
          <w:rFonts w:hint="eastAsia"/>
          <w:rtl/>
        </w:rPr>
        <w:t>وَإِذَا</w:t>
      </w:r>
      <w:r w:rsidRPr="00111FF2">
        <w:rPr>
          <w:rStyle w:val="Chara"/>
          <w:rtl/>
        </w:rPr>
        <w:t xml:space="preserve"> </w:t>
      </w:r>
      <w:r w:rsidRPr="00111FF2">
        <w:rPr>
          <w:rStyle w:val="Chara"/>
          <w:rFonts w:hint="eastAsia"/>
          <w:rtl/>
        </w:rPr>
        <w:t>سَمِعْتُمْ</w:t>
      </w:r>
      <w:r w:rsidRPr="00111FF2">
        <w:rPr>
          <w:rStyle w:val="Chara"/>
          <w:rtl/>
        </w:rPr>
        <w:t xml:space="preserve"> </w:t>
      </w:r>
      <w:r w:rsidRPr="00111FF2">
        <w:rPr>
          <w:rStyle w:val="Chara"/>
          <w:rFonts w:hint="eastAsia"/>
          <w:rtl/>
        </w:rPr>
        <w:t>نَهِيقَ</w:t>
      </w:r>
      <w:r w:rsidRPr="00111FF2">
        <w:rPr>
          <w:rStyle w:val="Chara"/>
          <w:rtl/>
        </w:rPr>
        <w:t xml:space="preserve"> </w:t>
      </w:r>
      <w:r w:rsidRPr="00111FF2">
        <w:rPr>
          <w:rStyle w:val="Chara"/>
          <w:rFonts w:hint="eastAsia"/>
          <w:rtl/>
        </w:rPr>
        <w:t>الْحِمَارِ</w:t>
      </w:r>
      <w:r w:rsidRPr="00111FF2">
        <w:rPr>
          <w:rStyle w:val="Chara"/>
          <w:rtl/>
        </w:rPr>
        <w:t xml:space="preserve"> </w:t>
      </w:r>
      <w:r w:rsidRPr="00111FF2">
        <w:rPr>
          <w:rStyle w:val="Chara"/>
          <w:rFonts w:hint="eastAsia"/>
          <w:rtl/>
        </w:rPr>
        <w:t>فَتَعَوَّذُوا</w:t>
      </w:r>
      <w:r w:rsidRPr="00111FF2">
        <w:rPr>
          <w:rStyle w:val="Chara"/>
          <w:rtl/>
        </w:rPr>
        <w:t xml:space="preserve"> </w:t>
      </w:r>
      <w:r w:rsidRPr="00111FF2">
        <w:rPr>
          <w:rStyle w:val="Chara"/>
          <w:rFonts w:hint="eastAsia"/>
          <w:rtl/>
        </w:rPr>
        <w:t>بِاللَّهِ</w:t>
      </w:r>
      <w:r w:rsidRPr="00111FF2">
        <w:rPr>
          <w:rStyle w:val="Chara"/>
          <w:rtl/>
        </w:rPr>
        <w:t xml:space="preserve"> </w:t>
      </w:r>
      <w:r w:rsidRPr="00111FF2">
        <w:rPr>
          <w:rStyle w:val="Chara"/>
          <w:rFonts w:hint="eastAsia"/>
          <w:rtl/>
        </w:rPr>
        <w:t>مِنَ</w:t>
      </w:r>
      <w:r w:rsidRPr="00111FF2">
        <w:rPr>
          <w:rStyle w:val="Chara"/>
          <w:rtl/>
        </w:rPr>
        <w:t xml:space="preserve"> </w:t>
      </w:r>
      <w:r w:rsidRPr="00111FF2">
        <w:rPr>
          <w:rStyle w:val="Chara"/>
          <w:rFonts w:hint="eastAsia"/>
          <w:rtl/>
        </w:rPr>
        <w:t>الشَّيْطَانِ</w:t>
      </w:r>
      <w:r w:rsidRPr="00111FF2">
        <w:rPr>
          <w:rStyle w:val="Chara"/>
          <w:rtl/>
        </w:rPr>
        <w:t xml:space="preserve"> </w:t>
      </w:r>
      <w:r w:rsidRPr="00111FF2">
        <w:rPr>
          <w:rStyle w:val="Chara"/>
          <w:rFonts w:hint="eastAsia"/>
          <w:rtl/>
        </w:rPr>
        <w:t>فَإِنَّهَا</w:t>
      </w:r>
      <w:r w:rsidRPr="00111FF2">
        <w:rPr>
          <w:rStyle w:val="Chara"/>
          <w:rtl/>
        </w:rPr>
        <w:t xml:space="preserve"> </w:t>
      </w:r>
      <w:r w:rsidRPr="00111FF2">
        <w:rPr>
          <w:rStyle w:val="Chara"/>
          <w:rFonts w:hint="eastAsia"/>
          <w:rtl/>
        </w:rPr>
        <w:t>رَأَتْ</w:t>
      </w:r>
      <w:r w:rsidRPr="00111FF2">
        <w:rPr>
          <w:rStyle w:val="Chara"/>
          <w:rtl/>
        </w:rPr>
        <w:t xml:space="preserve"> </w:t>
      </w:r>
      <w:r w:rsidRPr="00111FF2">
        <w:rPr>
          <w:rStyle w:val="Chara"/>
          <w:rFonts w:hint="eastAsia"/>
          <w:rtl/>
        </w:rPr>
        <w:t>شَيْطَانًا</w:t>
      </w:r>
      <w:r w:rsidRPr="00111FF2">
        <w:rPr>
          <w:rStyle w:val="Chara"/>
          <w:rtl/>
        </w:rPr>
        <w:t>»</w:t>
      </w:r>
      <w:r w:rsidRPr="001612AC">
        <w:rPr>
          <w:rStyle w:val="Char1"/>
          <w:vertAlign w:val="superscript"/>
          <w:rtl/>
        </w:rPr>
        <w:footnoteReference w:id="13"/>
      </w:r>
      <w:r w:rsidRPr="00111FF2">
        <w:rPr>
          <w:rStyle w:val="Char1"/>
          <w:rtl/>
        </w:rPr>
        <w:t>.</w:t>
      </w:r>
    </w:p>
    <w:p w:rsidR="00537F54" w:rsidRPr="001612AC" w:rsidRDefault="00537F54" w:rsidP="00790760">
      <w:pPr>
        <w:ind w:firstLine="284"/>
        <w:rPr>
          <w:rStyle w:val="Char1"/>
          <w:rtl/>
        </w:rPr>
      </w:pPr>
      <w:r w:rsidRPr="001612AC">
        <w:rPr>
          <w:rStyle w:val="Char1"/>
          <w:rFonts w:hint="cs"/>
          <w:rtl/>
        </w:rPr>
        <w:t>(هرگاه آواز خروس را شن</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د، فضل و بزرگی الله را بخواهید؛ ز</w:t>
      </w:r>
      <w:r w:rsidR="00054628" w:rsidRPr="001612AC">
        <w:rPr>
          <w:rStyle w:val="Char1"/>
          <w:rFonts w:hint="cs"/>
          <w:rtl/>
        </w:rPr>
        <w:t>ی</w:t>
      </w:r>
      <w:r w:rsidRPr="001612AC">
        <w:rPr>
          <w:rStyle w:val="Char1"/>
          <w:rFonts w:hint="cs"/>
          <w:rtl/>
        </w:rPr>
        <w:t>را وقت</w:t>
      </w:r>
      <w:r w:rsidR="00054628" w:rsidRPr="001612AC">
        <w:rPr>
          <w:rStyle w:val="Char1"/>
          <w:rFonts w:hint="cs"/>
          <w:rtl/>
        </w:rPr>
        <w:t>ی</w:t>
      </w:r>
      <w:r w:rsidRPr="001612AC">
        <w:rPr>
          <w:rStyle w:val="Char1"/>
          <w:rFonts w:hint="cs"/>
          <w:rtl/>
        </w:rPr>
        <w:t xml:space="preserve"> خروس فرشته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را بب</w:t>
      </w:r>
      <w:r w:rsidR="00054628" w:rsidRPr="001612AC">
        <w:rPr>
          <w:rStyle w:val="Char1"/>
          <w:rFonts w:hint="cs"/>
          <w:rtl/>
        </w:rPr>
        <w:t>ی</w:t>
      </w:r>
      <w:r w:rsidRPr="001612AC">
        <w:rPr>
          <w:rStyle w:val="Char1"/>
          <w:rFonts w:hint="cs"/>
          <w:rtl/>
        </w:rPr>
        <w:t>ند، به صدا در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و هر گاه صدا</w:t>
      </w:r>
      <w:r w:rsidR="00054628" w:rsidRPr="001612AC">
        <w:rPr>
          <w:rStyle w:val="Char1"/>
          <w:rFonts w:hint="cs"/>
          <w:rtl/>
        </w:rPr>
        <w:t>ی</w:t>
      </w:r>
      <w:r w:rsidRPr="001612AC">
        <w:rPr>
          <w:rStyle w:val="Char1"/>
          <w:rFonts w:hint="cs"/>
          <w:rtl/>
        </w:rPr>
        <w:t xml:space="preserve"> الاغ را شن</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د، از شر ش</w:t>
      </w:r>
      <w:r w:rsidR="00054628" w:rsidRPr="001612AC">
        <w:rPr>
          <w:rStyle w:val="Char1"/>
          <w:rFonts w:hint="cs"/>
          <w:rtl/>
        </w:rPr>
        <w:t>ی</w:t>
      </w:r>
      <w:r w:rsidRPr="001612AC">
        <w:rPr>
          <w:rStyle w:val="Char1"/>
          <w:rFonts w:hint="cs"/>
          <w:rtl/>
        </w:rPr>
        <w:t>طان به الله پناه ببر</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را او در این هنگام، ش</w:t>
      </w:r>
      <w:r w:rsidR="00054628" w:rsidRPr="001612AC">
        <w:rPr>
          <w:rStyle w:val="Char1"/>
          <w:rFonts w:hint="cs"/>
          <w:rtl/>
        </w:rPr>
        <w:t>ی</w:t>
      </w:r>
      <w:r w:rsidRPr="001612AC">
        <w:rPr>
          <w:rStyle w:val="Char1"/>
          <w:rFonts w:hint="cs"/>
          <w:rtl/>
        </w:rPr>
        <w:t>طان را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ند).</w:t>
      </w:r>
    </w:p>
    <w:p w:rsidR="00537F54" w:rsidRPr="001612AC" w:rsidRDefault="00537F54" w:rsidP="00790760">
      <w:pPr>
        <w:ind w:firstLine="284"/>
        <w:rPr>
          <w:rStyle w:val="Char1"/>
          <w:rtl/>
        </w:rPr>
      </w:pPr>
      <w:r w:rsidRPr="001612AC">
        <w:rPr>
          <w:rStyle w:val="Char1"/>
          <w:rFonts w:hint="cs"/>
          <w:rtl/>
        </w:rPr>
        <w:t>ابوداود از جابر بن عبدالله روا</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111FF2">
      <w:pPr>
        <w:pStyle w:val="aa"/>
        <w:rPr>
          <w:rtl/>
          <w:lang w:bidi="ar"/>
        </w:rPr>
      </w:pPr>
      <w:r w:rsidRPr="00790760">
        <w:rPr>
          <w:rtl/>
        </w:rPr>
        <w:t>«</w:t>
      </w:r>
      <w:r w:rsidRPr="00790760">
        <w:rPr>
          <w:rFonts w:hint="cs"/>
          <w:b/>
          <w:bCs/>
          <w:rtl/>
          <w:lang w:bidi="fa-IR"/>
        </w:rPr>
        <w:t>إ</w:t>
      </w:r>
      <w:r w:rsidRPr="00790760">
        <w:rPr>
          <w:rFonts w:hint="eastAsia"/>
          <w:b/>
          <w:bCs/>
          <w:rtl/>
          <w:lang w:bidi="fa-IR"/>
        </w:rPr>
        <w:t>ذَا</w:t>
      </w:r>
      <w:r w:rsidRPr="00790760">
        <w:rPr>
          <w:b/>
          <w:bCs/>
          <w:rtl/>
          <w:lang w:bidi="fa-IR"/>
        </w:rPr>
        <w:t xml:space="preserve"> </w:t>
      </w:r>
      <w:r w:rsidRPr="00790760">
        <w:rPr>
          <w:rFonts w:hint="eastAsia"/>
          <w:b/>
          <w:bCs/>
          <w:rtl/>
          <w:lang w:bidi="fa-IR"/>
        </w:rPr>
        <w:t>سَمِعْتُمْ</w:t>
      </w:r>
      <w:r w:rsidRPr="00790760">
        <w:rPr>
          <w:b/>
          <w:bCs/>
          <w:rtl/>
          <w:lang w:bidi="fa-IR"/>
        </w:rPr>
        <w:t xml:space="preserve"> </w:t>
      </w:r>
      <w:r w:rsidRPr="00790760">
        <w:rPr>
          <w:rtl/>
          <w:lang w:bidi="ar"/>
        </w:rPr>
        <w:t>نباح</w:t>
      </w:r>
      <w:r w:rsidRPr="00790760">
        <w:rPr>
          <w:rFonts w:hint="cs"/>
          <w:rtl/>
          <w:lang w:bidi="ar"/>
        </w:rPr>
        <w:t>َ</w:t>
      </w:r>
      <w:r w:rsidRPr="00790760">
        <w:rPr>
          <w:rtl/>
          <w:lang w:bidi="ar"/>
        </w:rPr>
        <w:t xml:space="preserve"> الك</w:t>
      </w:r>
      <w:r w:rsidRPr="00790760">
        <w:rPr>
          <w:rFonts w:hint="cs"/>
          <w:rtl/>
          <w:lang w:bidi="ar"/>
        </w:rPr>
        <w:t>َ</w:t>
      </w:r>
      <w:r w:rsidRPr="00790760">
        <w:rPr>
          <w:rtl/>
          <w:lang w:bidi="ar"/>
        </w:rPr>
        <w:t>لب</w:t>
      </w:r>
      <w:r w:rsidRPr="00790760">
        <w:rPr>
          <w:rFonts w:hint="cs"/>
          <w:rtl/>
          <w:lang w:bidi="ar"/>
        </w:rPr>
        <w:t>ِ</w:t>
      </w:r>
      <w:r w:rsidRPr="00790760">
        <w:rPr>
          <w:rtl/>
          <w:lang w:bidi="ar"/>
        </w:rPr>
        <w:t xml:space="preserve"> و</w:t>
      </w:r>
      <w:r w:rsidRPr="00790760">
        <w:rPr>
          <w:rFonts w:hint="cs"/>
          <w:rtl/>
          <w:lang w:bidi="ar"/>
        </w:rPr>
        <w:t xml:space="preserve">َ </w:t>
      </w:r>
      <w:r w:rsidRPr="00790760">
        <w:rPr>
          <w:rtl/>
          <w:lang w:bidi="ar"/>
        </w:rPr>
        <w:t>ن</w:t>
      </w:r>
      <w:r w:rsidRPr="00790760">
        <w:rPr>
          <w:rFonts w:hint="cs"/>
          <w:rtl/>
          <w:lang w:bidi="ar"/>
        </w:rPr>
        <w:t>َ</w:t>
      </w:r>
      <w:r w:rsidRPr="00790760">
        <w:rPr>
          <w:rtl/>
          <w:lang w:bidi="ar"/>
        </w:rPr>
        <w:t>هيق</w:t>
      </w:r>
      <w:r w:rsidRPr="00790760">
        <w:rPr>
          <w:rFonts w:hint="cs"/>
          <w:rtl/>
          <w:lang w:bidi="ar"/>
        </w:rPr>
        <w:t>َ</w:t>
      </w:r>
      <w:r w:rsidRPr="00790760">
        <w:rPr>
          <w:rtl/>
          <w:lang w:bidi="ar"/>
        </w:rPr>
        <w:t xml:space="preserve"> الح</w:t>
      </w:r>
      <w:r w:rsidRPr="00790760">
        <w:rPr>
          <w:rFonts w:hint="cs"/>
          <w:rtl/>
          <w:lang w:bidi="ar"/>
        </w:rPr>
        <w:t>ِ</w:t>
      </w:r>
      <w:r w:rsidRPr="00790760">
        <w:rPr>
          <w:rtl/>
          <w:lang w:bidi="ar"/>
        </w:rPr>
        <w:t>مار</w:t>
      </w:r>
      <w:r w:rsidRPr="00790760">
        <w:rPr>
          <w:rFonts w:hint="cs"/>
          <w:rtl/>
          <w:lang w:bidi="ar"/>
        </w:rPr>
        <w:t>ِ</w:t>
      </w:r>
      <w:r w:rsidRPr="00790760">
        <w:rPr>
          <w:rtl/>
          <w:lang w:bidi="ar"/>
        </w:rPr>
        <w:t>، ف</w:t>
      </w:r>
      <w:r w:rsidRPr="00790760">
        <w:rPr>
          <w:rFonts w:hint="cs"/>
          <w:rtl/>
          <w:lang w:bidi="ar"/>
        </w:rPr>
        <w:t>َ</w:t>
      </w:r>
      <w:r w:rsidRPr="00790760">
        <w:rPr>
          <w:rtl/>
          <w:lang w:bidi="ar"/>
        </w:rPr>
        <w:t>ت</w:t>
      </w:r>
      <w:r w:rsidRPr="00790760">
        <w:rPr>
          <w:rFonts w:hint="cs"/>
          <w:rtl/>
          <w:lang w:bidi="ar"/>
        </w:rPr>
        <w:t>َ</w:t>
      </w:r>
      <w:r w:rsidRPr="00790760">
        <w:rPr>
          <w:rtl/>
          <w:lang w:bidi="ar"/>
        </w:rPr>
        <w:t>عو</w:t>
      </w:r>
      <w:r w:rsidRPr="00790760">
        <w:rPr>
          <w:rFonts w:hint="cs"/>
          <w:rtl/>
          <w:lang w:bidi="ar"/>
        </w:rPr>
        <w:t>ّ</w:t>
      </w:r>
      <w:r w:rsidRPr="00790760">
        <w:rPr>
          <w:rtl/>
          <w:lang w:bidi="ar"/>
        </w:rPr>
        <w:t>ذوا ب</w:t>
      </w:r>
      <w:r w:rsidRPr="00790760">
        <w:rPr>
          <w:rFonts w:hint="cs"/>
          <w:rtl/>
          <w:lang w:bidi="ar"/>
        </w:rPr>
        <w:t>ِ</w:t>
      </w:r>
      <w:r w:rsidRPr="00790760">
        <w:rPr>
          <w:rtl/>
          <w:lang w:bidi="ar"/>
        </w:rPr>
        <w:t>الله</w:t>
      </w:r>
      <w:r w:rsidRPr="00790760">
        <w:rPr>
          <w:rFonts w:hint="cs"/>
          <w:rtl/>
          <w:lang w:bidi="ar"/>
        </w:rPr>
        <w:t>ِ</w:t>
      </w:r>
      <w:r w:rsidRPr="00790760">
        <w:rPr>
          <w:rtl/>
          <w:lang w:bidi="ar"/>
        </w:rPr>
        <w:t>، ف</w:t>
      </w:r>
      <w:r w:rsidRPr="00790760">
        <w:rPr>
          <w:rFonts w:hint="cs"/>
          <w:rtl/>
          <w:lang w:bidi="ar"/>
        </w:rPr>
        <w:t>َ</w:t>
      </w:r>
      <w:r w:rsidRPr="00790760">
        <w:rPr>
          <w:rtl/>
          <w:lang w:bidi="ar"/>
        </w:rPr>
        <w:t>إن</w:t>
      </w:r>
      <w:r w:rsidRPr="00790760">
        <w:rPr>
          <w:rFonts w:hint="cs"/>
          <w:rtl/>
          <w:lang w:bidi="ar"/>
        </w:rPr>
        <w:t>ّ</w:t>
      </w:r>
      <w:r w:rsidRPr="00790760">
        <w:rPr>
          <w:rtl/>
          <w:lang w:bidi="ar"/>
        </w:rPr>
        <w:t>ه</w:t>
      </w:r>
      <w:r w:rsidRPr="00790760">
        <w:rPr>
          <w:rFonts w:hint="cs"/>
          <w:rtl/>
          <w:lang w:bidi="ar"/>
        </w:rPr>
        <w:t>ُ</w:t>
      </w:r>
      <w:r w:rsidRPr="00790760">
        <w:rPr>
          <w:rtl/>
          <w:lang w:bidi="ar"/>
        </w:rPr>
        <w:t>ن</w:t>
      </w:r>
      <w:r w:rsidRPr="00790760">
        <w:rPr>
          <w:rFonts w:hint="cs"/>
          <w:rtl/>
          <w:lang w:bidi="ar"/>
        </w:rPr>
        <w:t>َّ</w:t>
      </w:r>
      <w:r w:rsidRPr="00790760">
        <w:rPr>
          <w:rtl/>
          <w:lang w:bidi="ar"/>
        </w:rPr>
        <w:t xml:space="preserve"> ي</w:t>
      </w:r>
      <w:r w:rsidRPr="00790760">
        <w:rPr>
          <w:rFonts w:hint="cs"/>
          <w:rtl/>
          <w:lang w:bidi="ar"/>
        </w:rPr>
        <w:t>َ</w:t>
      </w:r>
      <w:r w:rsidRPr="00790760">
        <w:rPr>
          <w:rtl/>
          <w:lang w:bidi="ar"/>
        </w:rPr>
        <w:t>رون</w:t>
      </w:r>
      <w:r w:rsidRPr="00790760">
        <w:rPr>
          <w:rFonts w:hint="cs"/>
          <w:rtl/>
          <w:lang w:bidi="ar"/>
        </w:rPr>
        <w:t>َ</w:t>
      </w:r>
      <w:r w:rsidRPr="00790760">
        <w:rPr>
          <w:rtl/>
          <w:lang w:bidi="ar"/>
        </w:rPr>
        <w:t xml:space="preserve"> ما لا ت</w:t>
      </w:r>
      <w:r w:rsidRPr="00790760">
        <w:rPr>
          <w:rFonts w:hint="cs"/>
          <w:rtl/>
          <w:lang w:bidi="ar"/>
        </w:rPr>
        <w:t>َ</w:t>
      </w:r>
      <w:r w:rsidRPr="00790760">
        <w:rPr>
          <w:rtl/>
          <w:lang w:bidi="ar"/>
        </w:rPr>
        <w:t>رون»</w:t>
      </w:r>
      <w:r w:rsidRPr="001612AC">
        <w:rPr>
          <w:rStyle w:val="Char1"/>
          <w:vertAlign w:val="superscript"/>
          <w:rtl/>
        </w:rPr>
        <w:footnoteReference w:id="14"/>
      </w:r>
      <w:r w:rsidRPr="00790760">
        <w:rPr>
          <w:rtl/>
          <w:lang w:bidi="ar"/>
        </w:rPr>
        <w:t>.</w:t>
      </w:r>
    </w:p>
    <w:p w:rsidR="00537F54" w:rsidRPr="001612AC" w:rsidRDefault="00537F54" w:rsidP="00790760">
      <w:pPr>
        <w:ind w:firstLine="284"/>
        <w:rPr>
          <w:rStyle w:val="Char1"/>
          <w:rtl/>
        </w:rPr>
      </w:pPr>
      <w:r w:rsidRPr="001612AC">
        <w:rPr>
          <w:rStyle w:val="Char1"/>
          <w:rFonts w:hint="cs"/>
          <w:rtl/>
        </w:rPr>
        <w:t>(هرگاه صدا</w:t>
      </w:r>
      <w:r w:rsidR="00054628" w:rsidRPr="001612AC">
        <w:rPr>
          <w:rStyle w:val="Char1"/>
          <w:rFonts w:hint="cs"/>
          <w:rtl/>
        </w:rPr>
        <w:t>ی</w:t>
      </w:r>
      <w:r w:rsidRPr="001612AC">
        <w:rPr>
          <w:rStyle w:val="Char1"/>
          <w:rFonts w:hint="cs"/>
          <w:rtl/>
        </w:rPr>
        <w:t xml:space="preserve"> سگ و الاغ را شن</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د، ‌به الله پناه ببرید، ‌ز</w:t>
      </w:r>
      <w:r w:rsidR="00054628" w:rsidRPr="001612AC">
        <w:rPr>
          <w:rStyle w:val="Char1"/>
          <w:rFonts w:hint="cs"/>
          <w:rtl/>
        </w:rPr>
        <w:t>ی</w:t>
      </w:r>
      <w:r w:rsidRPr="001612AC">
        <w:rPr>
          <w:rStyle w:val="Char1"/>
          <w:rFonts w:hint="cs"/>
          <w:rtl/>
        </w:rPr>
        <w:t>را آن‌ها چیزهای</w:t>
      </w:r>
      <w:r w:rsidR="001D5A0B"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 xml:space="preserve">نند، </w:t>
      </w:r>
      <w:r w:rsidR="00054628" w:rsidRPr="001612AC">
        <w:rPr>
          <w:rStyle w:val="Char1"/>
          <w:rFonts w:hint="cs"/>
          <w:rtl/>
        </w:rPr>
        <w:t>ک</w:t>
      </w:r>
      <w:r w:rsidRPr="001612AC">
        <w:rPr>
          <w:rStyle w:val="Char1"/>
          <w:rFonts w:hint="cs"/>
          <w:rtl/>
        </w:rPr>
        <w:t xml:space="preserve">ه شما نمی‌بینید). </w:t>
      </w:r>
    </w:p>
    <w:p w:rsidR="00537F54" w:rsidRPr="001612AC" w:rsidRDefault="00537F54" w:rsidP="00790760">
      <w:pPr>
        <w:ind w:firstLine="284"/>
        <w:rPr>
          <w:rStyle w:val="Char1"/>
          <w:rtl/>
        </w:rPr>
      </w:pPr>
      <w:r w:rsidRPr="001612AC">
        <w:rPr>
          <w:rStyle w:val="Char1"/>
          <w:rFonts w:hint="cs"/>
          <w:rtl/>
        </w:rPr>
        <w:t>این‌که‌ یک ح</w:t>
      </w:r>
      <w:r w:rsidR="00054628" w:rsidRPr="001612AC">
        <w:rPr>
          <w:rStyle w:val="Char1"/>
          <w:rFonts w:hint="cs"/>
          <w:rtl/>
        </w:rPr>
        <w:t>ی</w:t>
      </w:r>
      <w:r w:rsidRPr="001612AC">
        <w:rPr>
          <w:rStyle w:val="Char1"/>
          <w:rFonts w:hint="cs"/>
          <w:rtl/>
        </w:rPr>
        <w:t>وان چیزهایی را ببیند که‌ از د</w:t>
      </w:r>
      <w:r w:rsidR="00054628" w:rsidRPr="001612AC">
        <w:rPr>
          <w:rStyle w:val="Char1"/>
          <w:rFonts w:hint="cs"/>
          <w:rtl/>
        </w:rPr>
        <w:t>ی</w:t>
      </w:r>
      <w:r w:rsidRPr="001612AC">
        <w:rPr>
          <w:rStyle w:val="Char1"/>
          <w:rFonts w:hint="cs"/>
          <w:rtl/>
        </w:rPr>
        <w:t>د ما پنهان است، شگفت</w:t>
      </w:r>
      <w:r w:rsidRPr="001612AC">
        <w:rPr>
          <w:rStyle w:val="Char1"/>
          <w:rFonts w:hint="eastAsia"/>
          <w:rtl/>
        </w:rPr>
        <w:t>‌</w:t>
      </w:r>
      <w:r w:rsidRPr="001612AC">
        <w:rPr>
          <w:rStyle w:val="Char1"/>
          <w:rFonts w:hint="cs"/>
          <w:rtl/>
        </w:rPr>
        <w:t>آور ن</w:t>
      </w:r>
      <w:r w:rsidR="00054628" w:rsidRPr="001612AC">
        <w:rPr>
          <w:rStyle w:val="Char1"/>
          <w:rFonts w:hint="cs"/>
          <w:rtl/>
        </w:rPr>
        <w:t>ی</w:t>
      </w:r>
      <w:r w:rsidRPr="001612AC">
        <w:rPr>
          <w:rStyle w:val="Char1"/>
          <w:rFonts w:hint="cs"/>
          <w:rtl/>
        </w:rPr>
        <w:t xml:space="preserve">ست؛ دانشمندان ثابت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 xml:space="preserve">اند </w:t>
      </w:r>
      <w:r w:rsidR="00054628" w:rsidRPr="001612AC">
        <w:rPr>
          <w:rStyle w:val="Char1"/>
          <w:rFonts w:hint="cs"/>
          <w:rtl/>
        </w:rPr>
        <w:t>ک</w:t>
      </w:r>
      <w:r w:rsidRPr="001612AC">
        <w:rPr>
          <w:rStyle w:val="Char1"/>
          <w:rFonts w:hint="cs"/>
          <w:rtl/>
        </w:rPr>
        <w:t>ه برخی موجودات زنده، توان د</w:t>
      </w:r>
      <w:r w:rsidR="00054628" w:rsidRPr="001612AC">
        <w:rPr>
          <w:rStyle w:val="Char1"/>
          <w:rFonts w:hint="cs"/>
          <w:rtl/>
        </w:rPr>
        <w:t>ی</w:t>
      </w:r>
      <w:r w:rsidRPr="001612AC">
        <w:rPr>
          <w:rStyle w:val="Char1"/>
          <w:rFonts w:hint="cs"/>
          <w:rtl/>
        </w:rPr>
        <w:t>دن چ</w:t>
      </w:r>
      <w:r w:rsidR="00054628" w:rsidRPr="001612AC">
        <w:rPr>
          <w:rStyle w:val="Char1"/>
          <w:rFonts w:hint="cs"/>
          <w:rtl/>
        </w:rPr>
        <w:t>ی</w:t>
      </w:r>
      <w:r w:rsidRPr="001612AC">
        <w:rPr>
          <w:rStyle w:val="Char1"/>
          <w:rFonts w:hint="cs"/>
          <w:rtl/>
        </w:rPr>
        <w:t>زهای</w:t>
      </w:r>
      <w:r w:rsidR="00054628" w:rsidRPr="001612AC">
        <w:rPr>
          <w:rStyle w:val="Char1"/>
          <w:rFonts w:hint="cs"/>
          <w:rtl/>
        </w:rPr>
        <w:t>ی</w:t>
      </w:r>
      <w:r w:rsidRPr="001612AC">
        <w:rPr>
          <w:rStyle w:val="Char1"/>
          <w:rFonts w:hint="cs"/>
          <w:rtl/>
        </w:rPr>
        <w:t xml:space="preserve"> را دارند، </w:t>
      </w:r>
      <w:r w:rsidR="00054628" w:rsidRPr="001612AC">
        <w:rPr>
          <w:rStyle w:val="Char1"/>
          <w:rFonts w:hint="cs"/>
          <w:rtl/>
        </w:rPr>
        <w:t>ک</w:t>
      </w:r>
      <w:r w:rsidRPr="001612AC">
        <w:rPr>
          <w:rStyle w:val="Char1"/>
          <w:rFonts w:hint="cs"/>
          <w:rtl/>
        </w:rPr>
        <w:t>ه ما انسان</w:t>
      </w:r>
      <w:r w:rsidRPr="001612AC">
        <w:rPr>
          <w:rStyle w:val="Char1"/>
          <w:rFonts w:hint="eastAsia"/>
          <w:rtl/>
        </w:rPr>
        <w:t>‌</w:t>
      </w:r>
      <w:r w:rsidRPr="001612AC">
        <w:rPr>
          <w:rStyle w:val="Char1"/>
          <w:rFonts w:hint="cs"/>
          <w:rtl/>
        </w:rPr>
        <w:t>ها قادر به د</w:t>
      </w:r>
      <w:r w:rsidR="00054628" w:rsidRPr="001612AC">
        <w:rPr>
          <w:rStyle w:val="Char1"/>
          <w:rFonts w:hint="cs"/>
          <w:rtl/>
        </w:rPr>
        <w:t>ی</w:t>
      </w:r>
      <w:r w:rsidRPr="001612AC">
        <w:rPr>
          <w:rStyle w:val="Char1"/>
          <w:rFonts w:hint="cs"/>
          <w:rtl/>
        </w:rPr>
        <w:t>دن آن‌ها ن</w:t>
      </w:r>
      <w:r w:rsidR="00054628" w:rsidRPr="001612AC">
        <w:rPr>
          <w:rStyle w:val="Char1"/>
          <w:rFonts w:hint="cs"/>
          <w:rtl/>
        </w:rPr>
        <w:t>ی</w:t>
      </w:r>
      <w:r w:rsidRPr="001612AC">
        <w:rPr>
          <w:rStyle w:val="Char1"/>
          <w:rFonts w:hint="cs"/>
          <w:rtl/>
        </w:rPr>
        <w:t>ست</w:t>
      </w:r>
      <w:r w:rsidR="00054628" w:rsidRPr="001612AC">
        <w:rPr>
          <w:rStyle w:val="Char1"/>
          <w:rFonts w:hint="cs"/>
          <w:rtl/>
        </w:rPr>
        <w:t>ی</w:t>
      </w:r>
      <w:r w:rsidRPr="001612AC">
        <w:rPr>
          <w:rStyle w:val="Char1"/>
          <w:rFonts w:hint="cs"/>
          <w:rtl/>
        </w:rPr>
        <w:t>م. برای نمونه، زنبور عسل اشعه</w:t>
      </w:r>
      <w:r w:rsidRPr="001612AC">
        <w:rPr>
          <w:rStyle w:val="Char1"/>
          <w:rFonts w:hint="eastAsia"/>
          <w:rtl/>
        </w:rPr>
        <w:t>‌ی</w:t>
      </w:r>
      <w:r w:rsidRPr="001612AC">
        <w:rPr>
          <w:rStyle w:val="Char1"/>
          <w:rFonts w:hint="cs"/>
          <w:rtl/>
        </w:rPr>
        <w:t xml:space="preserve"> ماوراء بنفش را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ند و به هم</w:t>
      </w:r>
      <w:r w:rsidR="00054628" w:rsidRPr="001612AC">
        <w:rPr>
          <w:rStyle w:val="Char1"/>
          <w:rFonts w:hint="cs"/>
          <w:rtl/>
        </w:rPr>
        <w:t>ی</w:t>
      </w:r>
      <w:r w:rsidRPr="001612AC">
        <w:rPr>
          <w:rStyle w:val="Char1"/>
          <w:rFonts w:hint="cs"/>
          <w:rtl/>
        </w:rPr>
        <w:t>ن خاطر از پشت ابرها خورش</w:t>
      </w:r>
      <w:r w:rsidR="00054628" w:rsidRPr="001612AC">
        <w:rPr>
          <w:rStyle w:val="Char1"/>
          <w:rFonts w:hint="cs"/>
          <w:rtl/>
        </w:rPr>
        <w:t>ی</w:t>
      </w:r>
      <w:r w:rsidRPr="001612AC">
        <w:rPr>
          <w:rStyle w:val="Char1"/>
          <w:rFonts w:hint="cs"/>
          <w:rtl/>
        </w:rPr>
        <w:t>د را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ند و جغد نیز در تار</w:t>
      </w:r>
      <w:r w:rsidR="00054628" w:rsidRPr="001612AC">
        <w:rPr>
          <w:rStyle w:val="Char1"/>
          <w:rFonts w:hint="cs"/>
          <w:rtl/>
        </w:rPr>
        <w:t>یکی</w:t>
      </w:r>
      <w:r w:rsidRPr="001612AC">
        <w:rPr>
          <w:rStyle w:val="Char1"/>
          <w:rFonts w:hint="cs"/>
          <w:rtl/>
        </w:rPr>
        <w:t xml:space="preserve"> شب س</w:t>
      </w:r>
      <w:r w:rsidR="00054628" w:rsidRPr="001612AC">
        <w:rPr>
          <w:rStyle w:val="Char1"/>
          <w:rFonts w:hint="cs"/>
          <w:rtl/>
        </w:rPr>
        <w:t>ی</w:t>
      </w:r>
      <w:r w:rsidRPr="001612AC">
        <w:rPr>
          <w:rStyle w:val="Char1"/>
          <w:rFonts w:hint="cs"/>
          <w:rtl/>
        </w:rPr>
        <w:t xml:space="preserve">اه، می‌تواند موش را ببیند. </w:t>
      </w:r>
    </w:p>
    <w:p w:rsidR="00537F54" w:rsidRPr="00790760" w:rsidRDefault="00537F54" w:rsidP="00855134">
      <w:pPr>
        <w:pStyle w:val="a6"/>
        <w:rPr>
          <w:rtl/>
        </w:rPr>
      </w:pPr>
      <w:bookmarkStart w:id="45" w:name="_Toc65505587"/>
      <w:bookmarkStart w:id="46" w:name="_Toc319144826"/>
      <w:bookmarkStart w:id="47" w:name="_Toc434739213"/>
      <w:r w:rsidRPr="00790760">
        <w:rPr>
          <w:rFonts w:hint="cs"/>
          <w:rtl/>
        </w:rPr>
        <w:t>مطلب سوم: رد ديدگاه كسان</w:t>
      </w:r>
      <w:r w:rsidR="00855134">
        <w:rPr>
          <w:rFonts w:hint="cs"/>
          <w:rtl/>
        </w:rPr>
        <w:t>ی</w:t>
      </w:r>
      <w:r w:rsidRPr="00790760">
        <w:rPr>
          <w:rFonts w:hint="cs"/>
          <w:rtl/>
        </w:rPr>
        <w:t xml:space="preserve"> كه جن را فرشته م</w:t>
      </w:r>
      <w:r w:rsidR="00855134">
        <w:rPr>
          <w:rFonts w:hint="cs"/>
          <w:rtl/>
        </w:rPr>
        <w:t>ی</w:t>
      </w:r>
      <w:r w:rsidRPr="00790760">
        <w:rPr>
          <w:rFonts w:hint="eastAsia"/>
          <w:rtl/>
        </w:rPr>
        <w:t>‌</w:t>
      </w:r>
      <w:r w:rsidRPr="00790760">
        <w:rPr>
          <w:rFonts w:hint="cs"/>
          <w:rtl/>
        </w:rPr>
        <w:t>پندارند</w:t>
      </w:r>
      <w:bookmarkEnd w:id="45"/>
      <w:bookmarkEnd w:id="46"/>
      <w:bookmarkEnd w:id="47"/>
      <w:r w:rsidRPr="00790760">
        <w:rPr>
          <w:rFonts w:hint="cs"/>
          <w:rtl/>
        </w:rPr>
        <w:t xml:space="preserve"> </w:t>
      </w:r>
    </w:p>
    <w:p w:rsidR="00537F54" w:rsidRPr="001612AC" w:rsidRDefault="00537F54" w:rsidP="00790760">
      <w:pPr>
        <w:ind w:firstLine="284"/>
        <w:rPr>
          <w:rStyle w:val="Char1"/>
          <w:rtl/>
        </w:rPr>
      </w:pPr>
      <w:r w:rsidRPr="001612AC">
        <w:rPr>
          <w:rStyle w:val="Char1"/>
          <w:rFonts w:hint="cs"/>
          <w:rtl/>
        </w:rPr>
        <w:t>پیشتر به حد</w:t>
      </w:r>
      <w:r w:rsidR="00054628" w:rsidRPr="001612AC">
        <w:rPr>
          <w:rStyle w:val="Char1"/>
          <w:rFonts w:hint="cs"/>
          <w:rtl/>
        </w:rPr>
        <w:t>ی</w:t>
      </w:r>
      <w:r w:rsidRPr="001612AC">
        <w:rPr>
          <w:rStyle w:val="Char1"/>
          <w:rFonts w:hint="cs"/>
          <w:rtl/>
        </w:rPr>
        <w:t>ث</w:t>
      </w:r>
      <w:r w:rsidR="00054628" w:rsidRPr="001612AC">
        <w:rPr>
          <w:rStyle w:val="Char1"/>
          <w:rFonts w:hint="cs"/>
          <w:rtl/>
        </w:rPr>
        <w:t>ی</w:t>
      </w:r>
      <w:r w:rsidRPr="001612AC">
        <w:rPr>
          <w:rStyle w:val="Char1"/>
          <w:rFonts w:hint="cs"/>
          <w:rtl/>
        </w:rPr>
        <w:t xml:space="preserve"> اشاره </w:t>
      </w:r>
      <w:r w:rsidR="00054628" w:rsidRPr="001612AC">
        <w:rPr>
          <w:rStyle w:val="Char1"/>
          <w:rFonts w:hint="cs"/>
          <w:rtl/>
        </w:rPr>
        <w:t>ک</w:t>
      </w:r>
      <w:r w:rsidRPr="001612AC">
        <w:rPr>
          <w:rStyle w:val="Char1"/>
          <w:rFonts w:hint="cs"/>
          <w:rtl/>
        </w:rPr>
        <w:t>رد</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در ضمن آن فرمودند: </w:t>
      </w:r>
    </w:p>
    <w:p w:rsidR="00537F54" w:rsidRPr="00790760" w:rsidRDefault="00537F54" w:rsidP="00111FF2">
      <w:pPr>
        <w:pStyle w:val="aa"/>
        <w:rPr>
          <w:rtl/>
        </w:rPr>
      </w:pPr>
      <w:r w:rsidRPr="00790760">
        <w:rPr>
          <w:rtl/>
        </w:rPr>
        <w:t>«</w:t>
      </w:r>
      <w:r w:rsidRPr="00790760">
        <w:rPr>
          <w:rtl/>
          <w:lang w:bidi="ar"/>
        </w:rPr>
        <w:t>أن</w:t>
      </w:r>
      <w:r w:rsidRPr="00790760">
        <w:rPr>
          <w:rFonts w:hint="cs"/>
          <w:rtl/>
          <w:lang w:bidi="ar"/>
        </w:rPr>
        <w:t>َّ</w:t>
      </w:r>
      <w:r w:rsidRPr="00790760">
        <w:rPr>
          <w:rtl/>
          <w:lang w:bidi="ar"/>
        </w:rPr>
        <w:t xml:space="preserve"> الم</w:t>
      </w:r>
      <w:r w:rsidRPr="00790760">
        <w:rPr>
          <w:rFonts w:hint="cs"/>
          <w:rtl/>
          <w:lang w:bidi="ar"/>
        </w:rPr>
        <w:t>َ</w:t>
      </w:r>
      <w:r w:rsidRPr="00790760">
        <w:rPr>
          <w:rtl/>
          <w:lang w:bidi="ar"/>
        </w:rPr>
        <w:t>لائ</w:t>
      </w:r>
      <w:r w:rsidRPr="00790760">
        <w:rPr>
          <w:rFonts w:hint="cs"/>
          <w:rtl/>
          <w:lang w:bidi="ar"/>
        </w:rPr>
        <w:t>ِ</w:t>
      </w:r>
      <w:r w:rsidRPr="00790760">
        <w:rPr>
          <w:rtl/>
          <w:lang w:bidi="ar"/>
        </w:rPr>
        <w:t>كة</w:t>
      </w:r>
      <w:r w:rsidRPr="00790760">
        <w:rPr>
          <w:rFonts w:hint="cs"/>
          <w:rtl/>
          <w:lang w:bidi="ar"/>
        </w:rPr>
        <w:t>َ</w:t>
      </w:r>
      <w:r w:rsidRPr="00790760">
        <w:rPr>
          <w:rtl/>
          <w:lang w:bidi="ar"/>
        </w:rPr>
        <w:t xml:space="preserve"> خ</w:t>
      </w:r>
      <w:r w:rsidRPr="00790760">
        <w:rPr>
          <w:rFonts w:hint="cs"/>
          <w:rtl/>
          <w:lang w:bidi="ar"/>
        </w:rPr>
        <w:t>ُ</w:t>
      </w:r>
      <w:r w:rsidRPr="00790760">
        <w:rPr>
          <w:rtl/>
          <w:lang w:bidi="ar"/>
        </w:rPr>
        <w:t>ل</w:t>
      </w:r>
      <w:r w:rsidRPr="00790760">
        <w:rPr>
          <w:rFonts w:hint="cs"/>
          <w:rtl/>
          <w:lang w:bidi="ar"/>
        </w:rPr>
        <w:t>ِ</w:t>
      </w:r>
      <w:r w:rsidRPr="00790760">
        <w:rPr>
          <w:rtl/>
          <w:lang w:bidi="ar"/>
        </w:rPr>
        <w:t>قوا م</w:t>
      </w:r>
      <w:r w:rsidRPr="00790760">
        <w:rPr>
          <w:rFonts w:hint="cs"/>
          <w:rtl/>
          <w:lang w:bidi="ar"/>
        </w:rPr>
        <w:t>ِ</w:t>
      </w:r>
      <w:r w:rsidRPr="00790760">
        <w:rPr>
          <w:rtl/>
          <w:lang w:bidi="ar"/>
        </w:rPr>
        <w:t>ن نور</w:t>
      </w:r>
      <w:r w:rsidRPr="00790760">
        <w:rPr>
          <w:rFonts w:hint="cs"/>
          <w:rtl/>
          <w:lang w:bidi="ar"/>
        </w:rPr>
        <w:t>ٍ</w:t>
      </w:r>
      <w:r w:rsidRPr="00790760">
        <w:rPr>
          <w:rtl/>
          <w:lang w:bidi="ar"/>
        </w:rPr>
        <w:t>، و</w:t>
      </w:r>
      <w:r w:rsidRPr="00790760">
        <w:rPr>
          <w:rFonts w:hint="cs"/>
          <w:rtl/>
          <w:lang w:bidi="ar"/>
        </w:rPr>
        <w:t>َ</w:t>
      </w:r>
      <w:r w:rsidRPr="00790760">
        <w:rPr>
          <w:rtl/>
          <w:lang w:bidi="ar"/>
        </w:rPr>
        <w:t>أن</w:t>
      </w:r>
      <w:r w:rsidRPr="00790760">
        <w:rPr>
          <w:rFonts w:hint="cs"/>
          <w:rtl/>
          <w:lang w:bidi="ar"/>
        </w:rPr>
        <w:t>َّ</w:t>
      </w:r>
      <w:r w:rsidRPr="00790760">
        <w:rPr>
          <w:rtl/>
          <w:lang w:bidi="ar"/>
        </w:rPr>
        <w:t xml:space="preserve"> الج</w:t>
      </w:r>
      <w:r w:rsidRPr="00790760">
        <w:rPr>
          <w:rFonts w:hint="cs"/>
          <w:rtl/>
          <w:lang w:bidi="ar"/>
        </w:rPr>
        <w:t>ِ</w:t>
      </w:r>
      <w:r w:rsidRPr="00790760">
        <w:rPr>
          <w:rtl/>
          <w:lang w:bidi="ar"/>
        </w:rPr>
        <w:t>ن</w:t>
      </w:r>
      <w:r w:rsidRPr="00790760">
        <w:rPr>
          <w:rFonts w:hint="cs"/>
          <w:rtl/>
          <w:lang w:bidi="ar"/>
        </w:rPr>
        <w:t>َّ</w:t>
      </w:r>
      <w:r w:rsidRPr="00790760">
        <w:rPr>
          <w:rtl/>
          <w:lang w:bidi="ar"/>
        </w:rPr>
        <w:t xml:space="preserve"> خ</w:t>
      </w:r>
      <w:r w:rsidRPr="00790760">
        <w:rPr>
          <w:rFonts w:hint="cs"/>
          <w:rtl/>
          <w:lang w:bidi="ar"/>
        </w:rPr>
        <w:t>ُ</w:t>
      </w:r>
      <w:r w:rsidRPr="00790760">
        <w:rPr>
          <w:rtl/>
          <w:lang w:bidi="ar"/>
        </w:rPr>
        <w:t>ل</w:t>
      </w:r>
      <w:r w:rsidRPr="00790760">
        <w:rPr>
          <w:rFonts w:hint="cs"/>
          <w:rtl/>
          <w:lang w:bidi="ar"/>
        </w:rPr>
        <w:t>ِ</w:t>
      </w:r>
      <w:r w:rsidRPr="00790760">
        <w:rPr>
          <w:rtl/>
          <w:lang w:bidi="ar"/>
        </w:rPr>
        <w:t>قوا م</w:t>
      </w:r>
      <w:r w:rsidRPr="00790760">
        <w:rPr>
          <w:rFonts w:hint="cs"/>
          <w:rtl/>
          <w:lang w:bidi="ar"/>
        </w:rPr>
        <w:t>ِ</w:t>
      </w:r>
      <w:r w:rsidRPr="00790760">
        <w:rPr>
          <w:rtl/>
          <w:lang w:bidi="ar"/>
        </w:rPr>
        <w:t>ن نار</w:t>
      </w:r>
      <w:r w:rsidRPr="00790760">
        <w:rPr>
          <w:rFonts w:hint="cs"/>
          <w:rtl/>
          <w:lang w:bidi="ar"/>
        </w:rPr>
        <w:t>ٍ</w:t>
      </w:r>
      <w:r w:rsidRPr="00790760">
        <w:rPr>
          <w:rtl/>
          <w:lang w:bidi="ar"/>
        </w:rPr>
        <w:t>».</w:t>
      </w:r>
    </w:p>
    <w:p w:rsidR="00537F54" w:rsidRPr="001612AC" w:rsidRDefault="00537F54" w:rsidP="00790760">
      <w:pPr>
        <w:ind w:firstLine="284"/>
        <w:rPr>
          <w:rStyle w:val="Char1"/>
          <w:rtl/>
        </w:rPr>
      </w:pPr>
      <w:r w:rsidRPr="001612AC">
        <w:rPr>
          <w:rStyle w:val="Char1"/>
          <w:rFonts w:hint="cs"/>
          <w:rtl/>
        </w:rPr>
        <w:t>(فرشتگان از نور و جن از آتش آفریده شده</w:t>
      </w:r>
      <w:r w:rsidRPr="001612AC">
        <w:rPr>
          <w:rStyle w:val="Char1"/>
          <w:rFonts w:hint="eastAsia"/>
          <w:rtl/>
        </w:rPr>
        <w:t>‌</w:t>
      </w:r>
      <w:r w:rsidRPr="001612AC">
        <w:rPr>
          <w:rStyle w:val="Char1"/>
          <w:rFonts w:hint="cs"/>
          <w:rtl/>
        </w:rPr>
        <w:t>اند).</w:t>
      </w:r>
    </w:p>
    <w:p w:rsidR="00537F54" w:rsidRPr="001612AC" w:rsidRDefault="00537F54" w:rsidP="00790760">
      <w:pPr>
        <w:widowControl w:val="0"/>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با توجه به این روا</w:t>
      </w:r>
      <w:r w:rsidR="00054628" w:rsidRPr="001612AC">
        <w:rPr>
          <w:rStyle w:val="Char1"/>
          <w:rFonts w:hint="cs"/>
          <w:rtl/>
        </w:rPr>
        <w:t>ی</w:t>
      </w:r>
      <w:r w:rsidRPr="001612AC">
        <w:rPr>
          <w:rStyle w:val="Char1"/>
          <w:rFonts w:hint="cs"/>
          <w:rtl/>
        </w:rPr>
        <w:t>ت، اصل فرشتگان را جدا از اصل جن ب</w:t>
      </w:r>
      <w:r w:rsidR="00054628" w:rsidRPr="001612AC">
        <w:rPr>
          <w:rStyle w:val="Char1"/>
          <w:rFonts w:hint="cs"/>
          <w:rtl/>
        </w:rPr>
        <w:t>ی</w:t>
      </w:r>
      <w:r w:rsidRPr="001612AC">
        <w:rPr>
          <w:rStyle w:val="Char1"/>
          <w:rFonts w:hint="cs"/>
          <w:rtl/>
        </w:rPr>
        <w:t>ان فرمودند</w:t>
      </w:r>
      <w:r w:rsidRPr="00790760">
        <w:rPr>
          <w:rFonts w:cs="B Zar" w:hint="cs"/>
          <w:color w:val="000000"/>
          <w:rtl/>
        </w:rPr>
        <w:t>.</w:t>
      </w:r>
      <w:r w:rsidRPr="001612AC">
        <w:rPr>
          <w:rStyle w:val="Char1"/>
          <w:rFonts w:hint="cs"/>
          <w:rtl/>
        </w:rPr>
        <w:t xml:space="preserve"> ا</w:t>
      </w:r>
      <w:r w:rsidR="00054628" w:rsidRPr="001612AC">
        <w:rPr>
          <w:rStyle w:val="Char1"/>
          <w:rFonts w:hint="cs"/>
          <w:rtl/>
        </w:rPr>
        <w:t>ی</w:t>
      </w:r>
      <w:r w:rsidRPr="001612AC">
        <w:rPr>
          <w:rStyle w:val="Char1"/>
          <w:rFonts w:hint="cs"/>
          <w:rtl/>
        </w:rPr>
        <w:t>ن حد</w:t>
      </w:r>
      <w:r w:rsidR="00054628" w:rsidRPr="001612AC">
        <w:rPr>
          <w:rStyle w:val="Char1"/>
          <w:rFonts w:hint="cs"/>
          <w:rtl/>
        </w:rPr>
        <w:t>ی</w:t>
      </w:r>
      <w:r w:rsidRPr="001612AC">
        <w:rPr>
          <w:rStyle w:val="Char1"/>
          <w:rFonts w:hint="cs"/>
          <w:rtl/>
        </w:rPr>
        <w:t>ث ب</w:t>
      </w:r>
      <w:r w:rsidR="00054628" w:rsidRPr="001612AC">
        <w:rPr>
          <w:rStyle w:val="Char1"/>
          <w:rFonts w:hint="cs"/>
          <w:rtl/>
        </w:rPr>
        <w:t>ی</w:t>
      </w:r>
      <w:r w:rsidRPr="001612AC">
        <w:rPr>
          <w:rStyle w:val="Char1"/>
          <w:rFonts w:hint="cs"/>
          <w:rtl/>
        </w:rPr>
        <w:t>انگر ا</w:t>
      </w:r>
      <w:r w:rsidR="00054628" w:rsidRPr="001612AC">
        <w:rPr>
          <w:rStyle w:val="Char1"/>
          <w:rFonts w:hint="cs"/>
          <w:rtl/>
        </w:rPr>
        <w:t>ی</w:t>
      </w:r>
      <w:r w:rsidRPr="001612AC">
        <w:rPr>
          <w:rStyle w:val="Char1"/>
          <w:rFonts w:hint="cs"/>
          <w:rtl/>
        </w:rPr>
        <w:t>ن واقع</w:t>
      </w:r>
      <w:r w:rsidR="00054628" w:rsidRPr="001612AC">
        <w:rPr>
          <w:rStyle w:val="Char1"/>
          <w:rFonts w:hint="cs"/>
          <w:rtl/>
        </w:rPr>
        <w:t>ی</w:t>
      </w:r>
      <w:r w:rsidRPr="001612AC">
        <w:rPr>
          <w:rStyle w:val="Char1"/>
          <w:rFonts w:hint="cs"/>
          <w:rtl/>
        </w:rPr>
        <w:t xml:space="preserve">ت است </w:t>
      </w:r>
      <w:r w:rsidR="00054628" w:rsidRPr="001612AC">
        <w:rPr>
          <w:rStyle w:val="Char1"/>
          <w:rFonts w:hint="cs"/>
          <w:rtl/>
        </w:rPr>
        <w:t>ک</w:t>
      </w:r>
      <w:r w:rsidRPr="001612AC">
        <w:rPr>
          <w:rStyle w:val="Char1"/>
          <w:rFonts w:hint="cs"/>
          <w:rtl/>
        </w:rPr>
        <w:t xml:space="preserve">ه فرشته و جن، دو دنیای مستقل و جدا از هم هستند. </w:t>
      </w:r>
    </w:p>
    <w:p w:rsidR="00537F54" w:rsidRPr="001612AC" w:rsidRDefault="00537F54" w:rsidP="00790760">
      <w:pPr>
        <w:ind w:firstLine="284"/>
        <w:rPr>
          <w:rStyle w:val="Char1"/>
          <w:rtl/>
        </w:rPr>
      </w:pPr>
      <w:r w:rsidRPr="001612AC">
        <w:rPr>
          <w:rStyle w:val="Char1"/>
          <w:rFonts w:hint="cs"/>
          <w:rtl/>
        </w:rPr>
        <w:t xml:space="preserve">هر </w:t>
      </w:r>
      <w:r w:rsidR="00054628" w:rsidRPr="001612AC">
        <w:rPr>
          <w:rStyle w:val="Char1"/>
          <w:rFonts w:hint="cs"/>
          <w:rtl/>
        </w:rPr>
        <w:t>ک</w:t>
      </w:r>
      <w:r w:rsidRPr="001612AC">
        <w:rPr>
          <w:rStyle w:val="Char1"/>
          <w:rFonts w:hint="cs"/>
          <w:rtl/>
        </w:rPr>
        <w:t xml:space="preserve">س به نوشتارهایی </w:t>
      </w:r>
      <w:r w:rsidR="00054628" w:rsidRPr="001612AC">
        <w:rPr>
          <w:rStyle w:val="Char1"/>
          <w:rFonts w:hint="cs"/>
          <w:rtl/>
        </w:rPr>
        <w:t>ک</w:t>
      </w:r>
      <w:r w:rsidRPr="001612AC">
        <w:rPr>
          <w:rStyle w:val="Char1"/>
          <w:rFonts w:hint="cs"/>
          <w:rtl/>
        </w:rPr>
        <w:t>ه پ</w:t>
      </w:r>
      <w:r w:rsidR="00054628" w:rsidRPr="001612AC">
        <w:rPr>
          <w:rStyle w:val="Char1"/>
          <w:rFonts w:hint="cs"/>
          <w:rtl/>
        </w:rPr>
        <w:t>ی</w:t>
      </w:r>
      <w:r w:rsidRPr="001612AC">
        <w:rPr>
          <w:rStyle w:val="Char1"/>
          <w:rFonts w:hint="cs"/>
          <w:rtl/>
        </w:rPr>
        <w:t xml:space="preserve">رامون جن و فرشته آمده است دقت </w:t>
      </w:r>
      <w:r w:rsidR="00054628" w:rsidRPr="001612AC">
        <w:rPr>
          <w:rStyle w:val="Char1"/>
          <w:rFonts w:hint="cs"/>
          <w:rtl/>
        </w:rPr>
        <w:t>ک</w:t>
      </w:r>
      <w:r w:rsidRPr="001612AC">
        <w:rPr>
          <w:rStyle w:val="Char1"/>
          <w:rFonts w:hint="cs"/>
          <w:rtl/>
        </w:rPr>
        <w:t xml:space="preserve">ند، می‌پذیرد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cs"/>
          <w:rtl/>
        </w:rPr>
        <w:t>ان ا</w:t>
      </w:r>
      <w:r w:rsidR="00054628" w:rsidRPr="001612AC">
        <w:rPr>
          <w:rStyle w:val="Char1"/>
          <w:rFonts w:hint="cs"/>
          <w:rtl/>
        </w:rPr>
        <w:t>ی</w:t>
      </w:r>
      <w:r w:rsidRPr="001612AC">
        <w:rPr>
          <w:rStyle w:val="Char1"/>
          <w:rFonts w:hint="cs"/>
          <w:rtl/>
        </w:rPr>
        <w:t>ن دو موجود، تفاوت</w:t>
      </w:r>
      <w:r w:rsidRPr="001612AC">
        <w:rPr>
          <w:rStyle w:val="Char1"/>
          <w:rFonts w:hint="eastAsia"/>
          <w:rtl/>
        </w:rPr>
        <w:t>‌های</w:t>
      </w:r>
      <w:r w:rsidRPr="001612AC">
        <w:rPr>
          <w:rStyle w:val="Char1"/>
          <w:rFonts w:hint="cs"/>
          <w:rtl/>
        </w:rPr>
        <w:t xml:space="preserve"> آشکاری وجود دارد. فرشته ن</w:t>
      </w:r>
      <w:r w:rsidR="00054628" w:rsidRPr="001612AC">
        <w:rPr>
          <w:rStyle w:val="Char1"/>
          <w:rFonts w:hint="cs"/>
          <w:rtl/>
        </w:rPr>
        <w:t>ی</w:t>
      </w:r>
      <w:r w:rsidRPr="001612AC">
        <w:rPr>
          <w:rStyle w:val="Char1"/>
          <w:rFonts w:hint="cs"/>
          <w:rtl/>
        </w:rPr>
        <w:t>از</w:t>
      </w:r>
      <w:r w:rsidR="00054628" w:rsidRPr="001612AC">
        <w:rPr>
          <w:rStyle w:val="Char1"/>
          <w:rFonts w:hint="cs"/>
          <w:rtl/>
        </w:rPr>
        <w:t>ی</w:t>
      </w:r>
      <w:r w:rsidRPr="001612AC">
        <w:rPr>
          <w:rStyle w:val="Char1"/>
          <w:rFonts w:hint="cs"/>
          <w:rtl/>
        </w:rPr>
        <w:t xml:space="preserve"> به خوردن و آشام</w:t>
      </w:r>
      <w:r w:rsidR="00054628" w:rsidRPr="001612AC">
        <w:rPr>
          <w:rStyle w:val="Char1"/>
          <w:rFonts w:hint="cs"/>
          <w:rtl/>
        </w:rPr>
        <w:t>ی</w:t>
      </w:r>
      <w:r w:rsidRPr="001612AC">
        <w:rPr>
          <w:rStyle w:val="Char1"/>
          <w:rFonts w:hint="cs"/>
          <w:rtl/>
        </w:rPr>
        <w:t>دن ندارد، از فرمان الله متعال سرپ</w:t>
      </w:r>
      <w:r w:rsidR="00054628" w:rsidRPr="001612AC">
        <w:rPr>
          <w:rStyle w:val="Char1"/>
          <w:rFonts w:hint="cs"/>
          <w:rtl/>
        </w:rPr>
        <w:t>ی</w:t>
      </w:r>
      <w:r w:rsidRPr="001612AC">
        <w:rPr>
          <w:rStyle w:val="Char1"/>
          <w:rFonts w:hint="cs"/>
          <w:rtl/>
        </w:rPr>
        <w:t>چ</w:t>
      </w:r>
      <w:r w:rsidR="00054628" w:rsidRPr="001612AC">
        <w:rPr>
          <w:rStyle w:val="Char1"/>
          <w:rFonts w:hint="cs"/>
          <w:rtl/>
        </w:rPr>
        <w:t>ی</w:t>
      </w:r>
      <w:r w:rsidRPr="001612AC">
        <w:rPr>
          <w:rStyle w:val="Char1"/>
          <w:rFonts w:hint="cs"/>
          <w:rtl/>
        </w:rPr>
        <w:t xml:space="preserve"> نم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ند و مأمور</w:t>
      </w:r>
      <w:r w:rsidR="00054628" w:rsidRPr="001612AC">
        <w:rPr>
          <w:rStyle w:val="Char1"/>
          <w:rFonts w:hint="cs"/>
          <w:rtl/>
        </w:rPr>
        <w:t>ی</w:t>
      </w:r>
      <w:r w:rsidRPr="001612AC">
        <w:rPr>
          <w:rStyle w:val="Char1"/>
          <w:rFonts w:hint="cs"/>
          <w:rtl/>
        </w:rPr>
        <w:t>ت خود را انجام م</w:t>
      </w:r>
      <w:r w:rsidR="00054628" w:rsidRPr="001612AC">
        <w:rPr>
          <w:rStyle w:val="Char1"/>
          <w:rFonts w:hint="cs"/>
          <w:rtl/>
        </w:rPr>
        <w:t>ی</w:t>
      </w:r>
      <w:r w:rsidRPr="001612AC">
        <w:rPr>
          <w:rStyle w:val="Char1"/>
          <w:rFonts w:hint="eastAsia"/>
          <w:rtl/>
        </w:rPr>
        <w:t>‌</w:t>
      </w:r>
      <w:r w:rsidRPr="001612AC">
        <w:rPr>
          <w:rStyle w:val="Char1"/>
          <w:rFonts w:hint="cs"/>
          <w:rtl/>
        </w:rPr>
        <w:t>دهد؛ اما جن، دروغ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د،‌ م</w:t>
      </w:r>
      <w:r w:rsidR="00054628" w:rsidRPr="001612AC">
        <w:rPr>
          <w:rStyle w:val="Char1"/>
          <w:rFonts w:hint="cs"/>
          <w:rtl/>
        </w:rPr>
        <w:t>ی</w:t>
      </w:r>
      <w:r w:rsidRPr="001612AC">
        <w:rPr>
          <w:rStyle w:val="Char1"/>
          <w:rFonts w:hint="eastAsia"/>
          <w:rtl/>
        </w:rPr>
        <w:t>‌</w:t>
      </w:r>
      <w:r w:rsidRPr="001612AC">
        <w:rPr>
          <w:rStyle w:val="Char1"/>
          <w:rFonts w:hint="cs"/>
          <w:rtl/>
        </w:rPr>
        <w:t>خورد، م</w:t>
      </w:r>
      <w:r w:rsidR="00054628" w:rsidRPr="001612AC">
        <w:rPr>
          <w:rStyle w:val="Char1"/>
          <w:rFonts w:hint="cs"/>
          <w:rtl/>
        </w:rPr>
        <w:t>ی</w:t>
      </w:r>
      <w:r w:rsidRPr="001612AC">
        <w:rPr>
          <w:rStyle w:val="Char1"/>
          <w:rFonts w:hint="eastAsia"/>
          <w:rtl/>
        </w:rPr>
        <w:t>‌</w:t>
      </w:r>
      <w:r w:rsidRPr="001612AC">
        <w:rPr>
          <w:rStyle w:val="Char1"/>
          <w:rFonts w:hint="cs"/>
          <w:rtl/>
        </w:rPr>
        <w:t>نوشد و سرکشی پروردگار را کرده و خلاف دستور او، عمل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ند. </w:t>
      </w:r>
    </w:p>
    <w:p w:rsidR="00855134" w:rsidRPr="001612AC" w:rsidRDefault="00537F54"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ا</w:t>
      </w:r>
      <w:r w:rsidR="00054628" w:rsidRPr="001612AC">
        <w:rPr>
          <w:rStyle w:val="Char1"/>
          <w:rFonts w:hint="cs"/>
          <w:rtl/>
        </w:rPr>
        <w:t>ی</w:t>
      </w:r>
      <w:r w:rsidRPr="001612AC">
        <w:rPr>
          <w:rStyle w:val="Char1"/>
          <w:rFonts w:hint="cs"/>
          <w:rtl/>
        </w:rPr>
        <w:t>ن دو موجود از ما انسان</w:t>
      </w:r>
      <w:r w:rsidRPr="001612AC">
        <w:rPr>
          <w:rStyle w:val="Char1"/>
          <w:rFonts w:hint="eastAsia"/>
          <w:rtl/>
        </w:rPr>
        <w:t>‌</w:t>
      </w:r>
      <w:r w:rsidRPr="001612AC">
        <w:rPr>
          <w:rStyle w:val="Char1"/>
          <w:rFonts w:hint="cs"/>
          <w:rtl/>
        </w:rPr>
        <w:t>ها پنهانند، چشم</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ما توان در</w:t>
      </w:r>
      <w:r w:rsidR="00054628" w:rsidRPr="001612AC">
        <w:rPr>
          <w:rStyle w:val="Char1"/>
          <w:rFonts w:hint="cs"/>
          <w:rtl/>
        </w:rPr>
        <w:t>ک</w:t>
      </w:r>
      <w:r w:rsidRPr="001612AC">
        <w:rPr>
          <w:rStyle w:val="Char1"/>
          <w:rFonts w:hint="cs"/>
          <w:rtl/>
        </w:rPr>
        <w:t xml:space="preserve"> آن‌ها را ندارند، ول</w:t>
      </w:r>
      <w:r w:rsidR="00054628" w:rsidRPr="001612AC">
        <w:rPr>
          <w:rStyle w:val="Char1"/>
          <w:rFonts w:hint="cs"/>
          <w:rtl/>
        </w:rPr>
        <w:t>ی</w:t>
      </w:r>
      <w:r w:rsidRPr="001612AC">
        <w:rPr>
          <w:rStyle w:val="Char1"/>
          <w:rFonts w:hint="cs"/>
          <w:rtl/>
        </w:rPr>
        <w:t xml:space="preserve"> آن‌ها دو موجود از هم جدا هستند </w:t>
      </w:r>
      <w:r w:rsidR="00054628" w:rsidRPr="001612AC">
        <w:rPr>
          <w:rStyle w:val="Char1"/>
          <w:rFonts w:hint="cs"/>
          <w:rtl/>
        </w:rPr>
        <w:t>ک</w:t>
      </w:r>
      <w:r w:rsidRPr="001612AC">
        <w:rPr>
          <w:rStyle w:val="Char1"/>
          <w:rFonts w:hint="cs"/>
          <w:rtl/>
        </w:rPr>
        <w:t>ه در ذات و صفات با هم تفاوت دارند.</w:t>
      </w:r>
    </w:p>
    <w:p w:rsidR="00855134" w:rsidRPr="001612AC" w:rsidRDefault="00855134" w:rsidP="00790760">
      <w:pPr>
        <w:ind w:firstLine="284"/>
        <w:rPr>
          <w:rStyle w:val="Char1"/>
          <w:rtl/>
        </w:rPr>
        <w:sectPr w:rsidR="00855134" w:rsidRPr="001612AC" w:rsidSect="002A51D3">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855134">
      <w:pPr>
        <w:pStyle w:val="a2"/>
        <w:rPr>
          <w:rtl/>
        </w:rPr>
      </w:pPr>
      <w:bookmarkStart w:id="48" w:name="_Toc65505588"/>
      <w:bookmarkStart w:id="49" w:name="_Toc319144827"/>
      <w:bookmarkStart w:id="50" w:name="_Toc434739214"/>
      <w:r w:rsidRPr="00790760">
        <w:rPr>
          <w:rFonts w:hint="cs"/>
          <w:rtl/>
        </w:rPr>
        <w:t>گفتار سوم:</w:t>
      </w:r>
      <w:r w:rsidR="00855134">
        <w:rPr>
          <w:rtl/>
        </w:rPr>
        <w:br/>
      </w:r>
      <w:r w:rsidRPr="00790760">
        <w:rPr>
          <w:rFonts w:hint="cs"/>
          <w:rtl/>
        </w:rPr>
        <w:t>شيطان و جن</w:t>
      </w:r>
      <w:bookmarkEnd w:id="48"/>
      <w:bookmarkEnd w:id="49"/>
      <w:bookmarkEnd w:id="50"/>
    </w:p>
    <w:p w:rsidR="00537F54" w:rsidRPr="00855134" w:rsidRDefault="00537F54" w:rsidP="00855134">
      <w:pPr>
        <w:pStyle w:val="a6"/>
        <w:rPr>
          <w:rtl/>
        </w:rPr>
      </w:pPr>
      <w:bookmarkStart w:id="51" w:name="_Toc65505589"/>
      <w:bookmarkStart w:id="52" w:name="_Toc319144828"/>
      <w:bookmarkStart w:id="53" w:name="_Toc434739215"/>
      <w:r w:rsidRPr="00855134">
        <w:rPr>
          <w:rFonts w:hint="cs"/>
          <w:rtl/>
        </w:rPr>
        <w:t>مطلب نخست: تعريف شيطان</w:t>
      </w:r>
      <w:bookmarkEnd w:id="51"/>
      <w:bookmarkEnd w:id="52"/>
      <w:bookmarkEnd w:id="53"/>
      <w:r w:rsidRPr="00855134">
        <w:rPr>
          <w:rFonts w:hint="cs"/>
          <w:rtl/>
        </w:rPr>
        <w:t xml:space="preserve"> </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 xml:space="preserve">طان، </w:t>
      </w:r>
      <w:r w:rsidR="00054628" w:rsidRPr="001612AC">
        <w:rPr>
          <w:rStyle w:val="Char1"/>
          <w:rFonts w:hint="cs"/>
          <w:rtl/>
        </w:rPr>
        <w:t>ک</w:t>
      </w:r>
      <w:r w:rsidRPr="001612AC">
        <w:rPr>
          <w:rStyle w:val="Char1"/>
          <w:rFonts w:hint="cs"/>
          <w:rtl/>
        </w:rPr>
        <w:t>ه الله متعال در قرآن برا</w:t>
      </w:r>
      <w:r w:rsidR="00054628" w:rsidRPr="001612AC">
        <w:rPr>
          <w:rStyle w:val="Char1"/>
          <w:rFonts w:hint="cs"/>
          <w:rtl/>
        </w:rPr>
        <w:t>ی</w:t>
      </w:r>
      <w:r w:rsidRPr="001612AC">
        <w:rPr>
          <w:rStyle w:val="Char1"/>
          <w:rFonts w:hint="cs"/>
          <w:rtl/>
        </w:rPr>
        <w:t xml:space="preserve"> ما درباره‌ی آن بس</w:t>
      </w:r>
      <w:r w:rsidR="00054628" w:rsidRPr="001612AC">
        <w:rPr>
          <w:rStyle w:val="Char1"/>
          <w:rFonts w:hint="cs"/>
          <w:rtl/>
        </w:rPr>
        <w:t>ی</w:t>
      </w:r>
      <w:r w:rsidRPr="001612AC">
        <w:rPr>
          <w:rStyle w:val="Char1"/>
          <w:rFonts w:hint="cs"/>
          <w:rtl/>
        </w:rPr>
        <w:t>ار سخن گفته است، از دنیای جن است. در آغاز، ش</w:t>
      </w:r>
      <w:r w:rsidR="00054628" w:rsidRPr="001612AC">
        <w:rPr>
          <w:rStyle w:val="Char1"/>
          <w:rFonts w:hint="cs"/>
          <w:rtl/>
        </w:rPr>
        <w:t>ی</w:t>
      </w:r>
      <w:r w:rsidRPr="001612AC">
        <w:rPr>
          <w:rStyle w:val="Char1"/>
          <w:rFonts w:hint="cs"/>
          <w:rtl/>
        </w:rPr>
        <w:t>طان الله را می‌پرستید و همراه با فرشتگان در آسمان زندگ</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و وارد بهشت شد. وقت</w:t>
      </w:r>
      <w:r w:rsidR="00054628" w:rsidRPr="001612AC">
        <w:rPr>
          <w:rStyle w:val="Char1"/>
          <w:rFonts w:hint="cs"/>
          <w:rtl/>
        </w:rPr>
        <w:t>ی</w:t>
      </w:r>
      <w:r w:rsidRPr="001612AC">
        <w:rPr>
          <w:rStyle w:val="Char1"/>
          <w:rFonts w:hint="cs"/>
          <w:rtl/>
        </w:rPr>
        <w:t xml:space="preserve"> الله متعال به او دستور داد که آدم را سجده </w:t>
      </w:r>
      <w:r w:rsidR="00054628" w:rsidRPr="001612AC">
        <w:rPr>
          <w:rStyle w:val="Char1"/>
          <w:rFonts w:hint="cs"/>
          <w:rtl/>
        </w:rPr>
        <w:t>ک</w:t>
      </w:r>
      <w:r w:rsidRPr="001612AC">
        <w:rPr>
          <w:rStyle w:val="Char1"/>
          <w:rFonts w:hint="cs"/>
          <w:rtl/>
        </w:rPr>
        <w:t>ند، دچار خودب</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و غرور شد و دستور الله متعال را به جا ن</w:t>
      </w:r>
      <w:r w:rsidR="00054628" w:rsidRPr="001612AC">
        <w:rPr>
          <w:rStyle w:val="Char1"/>
          <w:rFonts w:hint="cs"/>
          <w:rtl/>
        </w:rPr>
        <w:t>ی</w:t>
      </w:r>
      <w:r w:rsidRPr="001612AC">
        <w:rPr>
          <w:rStyle w:val="Char1"/>
          <w:rFonts w:hint="cs"/>
          <w:rtl/>
        </w:rPr>
        <w:t>اورد، آن‌گاه الله متعال، او را از درگاه خویش ب</w:t>
      </w:r>
      <w:r w:rsidR="00054628" w:rsidRPr="001612AC">
        <w:rPr>
          <w:rStyle w:val="Char1"/>
          <w:rFonts w:hint="cs"/>
          <w:rtl/>
        </w:rPr>
        <w:t>ی</w:t>
      </w:r>
      <w:r w:rsidRPr="001612AC">
        <w:rPr>
          <w:rStyle w:val="Char1"/>
          <w:rFonts w:hint="cs"/>
          <w:rtl/>
        </w:rPr>
        <w:t xml:space="preserve">رون راند. </w:t>
      </w:r>
    </w:p>
    <w:p w:rsidR="00855134" w:rsidRPr="001612AC" w:rsidRDefault="00537F54" w:rsidP="00790760">
      <w:pPr>
        <w:ind w:firstLine="284"/>
        <w:rPr>
          <w:rStyle w:val="Char1"/>
          <w:rtl/>
        </w:rPr>
      </w:pPr>
      <w:r w:rsidRPr="001612AC">
        <w:rPr>
          <w:rStyle w:val="Char1"/>
          <w:rFonts w:hint="cs"/>
          <w:rtl/>
        </w:rPr>
        <w:t>در زبان عرب</w:t>
      </w:r>
      <w:r w:rsidR="00054628" w:rsidRPr="001612AC">
        <w:rPr>
          <w:rStyle w:val="Char1"/>
          <w:rFonts w:hint="cs"/>
          <w:rtl/>
        </w:rPr>
        <w:t>ی</w:t>
      </w:r>
      <w:r w:rsidRPr="001612AC">
        <w:rPr>
          <w:rStyle w:val="Char1"/>
          <w:rFonts w:hint="cs"/>
          <w:rtl/>
        </w:rPr>
        <w:t>، به هر سر</w:t>
      </w:r>
      <w:r w:rsidR="00054628" w:rsidRPr="001612AC">
        <w:rPr>
          <w:rStyle w:val="Char1"/>
          <w:rFonts w:hint="cs"/>
          <w:rtl/>
        </w:rPr>
        <w:t>ک</w:t>
      </w:r>
      <w:r w:rsidRPr="001612AC">
        <w:rPr>
          <w:rStyle w:val="Char1"/>
          <w:rFonts w:hint="cs"/>
          <w:rtl/>
        </w:rPr>
        <w:t>ش و نافرمان، ش</w:t>
      </w:r>
      <w:r w:rsidR="00054628" w:rsidRPr="001612AC">
        <w:rPr>
          <w:rStyle w:val="Char1"/>
          <w:rFonts w:hint="cs"/>
          <w:rtl/>
        </w:rPr>
        <w:t>ی</w:t>
      </w:r>
      <w:r w:rsidRPr="001612AC">
        <w:rPr>
          <w:rStyle w:val="Char1"/>
          <w:rFonts w:hint="cs"/>
          <w:rtl/>
        </w:rPr>
        <w:t>طان گفته م</w:t>
      </w:r>
      <w:r w:rsidR="00054628" w:rsidRPr="001612AC">
        <w:rPr>
          <w:rStyle w:val="Char1"/>
          <w:rFonts w:hint="cs"/>
          <w:rtl/>
        </w:rPr>
        <w:t>ی</w:t>
      </w:r>
      <w:r w:rsidRPr="001612AC">
        <w:rPr>
          <w:rStyle w:val="Char1"/>
          <w:rFonts w:hint="eastAsia"/>
          <w:rtl/>
        </w:rPr>
        <w:t>‌</w:t>
      </w:r>
      <w:r w:rsidRPr="001612AC">
        <w:rPr>
          <w:rStyle w:val="Char1"/>
          <w:rFonts w:hint="cs"/>
          <w:rtl/>
        </w:rPr>
        <w:t>شود و واژه</w:t>
      </w:r>
      <w:r w:rsidRPr="001612AC">
        <w:rPr>
          <w:rStyle w:val="Char1"/>
          <w:rFonts w:hint="eastAsia"/>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از آن جهت بر ا</w:t>
      </w:r>
      <w:r w:rsidR="00054628" w:rsidRPr="001612AC">
        <w:rPr>
          <w:rStyle w:val="Char1"/>
          <w:rFonts w:hint="cs"/>
          <w:rtl/>
        </w:rPr>
        <w:t>ی</w:t>
      </w:r>
      <w:r w:rsidRPr="001612AC">
        <w:rPr>
          <w:rStyle w:val="Char1"/>
          <w:rFonts w:hint="cs"/>
          <w:rtl/>
        </w:rPr>
        <w:t xml:space="preserve">ن موجود اطلاق شده است، </w:t>
      </w:r>
      <w:r w:rsidR="00054628" w:rsidRPr="001612AC">
        <w:rPr>
          <w:rStyle w:val="Char1"/>
          <w:rFonts w:hint="cs"/>
          <w:rtl/>
        </w:rPr>
        <w:t>ک</w:t>
      </w:r>
      <w:r w:rsidRPr="001612AC">
        <w:rPr>
          <w:rStyle w:val="Char1"/>
          <w:rFonts w:hint="cs"/>
          <w:rtl/>
        </w:rPr>
        <w:t>ه او از دستور پروردگارش نافرمان</w:t>
      </w:r>
      <w:r w:rsidR="00054628" w:rsidRPr="001612AC">
        <w:rPr>
          <w:rStyle w:val="Char1"/>
          <w:rFonts w:hint="cs"/>
          <w:rtl/>
        </w:rPr>
        <w:t>ی</w:t>
      </w:r>
      <w:r w:rsidRPr="001612AC">
        <w:rPr>
          <w:rStyle w:val="Char1"/>
          <w:rFonts w:hint="cs"/>
          <w:rtl/>
        </w:rPr>
        <w:t xml:space="preserve"> و ‌سرپ</w:t>
      </w:r>
      <w:r w:rsidR="00054628" w:rsidRPr="001612AC">
        <w:rPr>
          <w:rStyle w:val="Char1"/>
          <w:rFonts w:hint="cs"/>
          <w:rtl/>
        </w:rPr>
        <w:t>ی</w:t>
      </w:r>
      <w:r w:rsidRPr="001612AC">
        <w:rPr>
          <w:rStyle w:val="Char1"/>
          <w:rFonts w:hint="cs"/>
          <w:rtl/>
        </w:rPr>
        <w:t>چی کرد. به او طاغوت ن</w:t>
      </w:r>
      <w:r w:rsidR="00054628" w:rsidRPr="001612AC">
        <w:rPr>
          <w:rStyle w:val="Char1"/>
          <w:rFonts w:hint="cs"/>
          <w:rtl/>
        </w:rPr>
        <w:t>ی</w:t>
      </w:r>
      <w:r w:rsidRPr="001612AC">
        <w:rPr>
          <w:rStyle w:val="Char1"/>
          <w:rFonts w:hint="cs"/>
          <w:rtl/>
        </w:rPr>
        <w:t>ز گفته شده است:</w:t>
      </w:r>
    </w:p>
    <w:p w:rsidR="00537F54" w:rsidRPr="001612AC" w:rsidRDefault="00855134" w:rsidP="00855134">
      <w:pPr>
        <w:ind w:firstLine="284"/>
        <w:rPr>
          <w:rStyle w:val="Char1"/>
          <w:rtl/>
        </w:rPr>
      </w:pPr>
      <w:r>
        <w:rPr>
          <w:rFonts w:cs="Traditional Arabic"/>
          <w:color w:val="000000"/>
          <w:shd w:val="clear" w:color="auto" w:fill="FFFFFF"/>
          <w:rtl/>
        </w:rPr>
        <w:t>﴿</w:t>
      </w:r>
      <w:r w:rsidRPr="001612AC">
        <w:rPr>
          <w:rStyle w:val="Char7"/>
          <w:rFonts w:hint="cs"/>
          <w:rtl/>
        </w:rPr>
        <w:t>ٱ</w:t>
      </w:r>
      <w:r w:rsidRPr="001612AC">
        <w:rPr>
          <w:rStyle w:val="Char7"/>
          <w:rFonts w:hint="eastAsia"/>
          <w:rtl/>
        </w:rPr>
        <w:t>لَّذِينَ</w:t>
      </w:r>
      <w:r w:rsidRPr="001612AC">
        <w:rPr>
          <w:rStyle w:val="Char7"/>
          <w:rtl/>
        </w:rPr>
        <w:t xml:space="preserve"> ءَامَنُواْ يُقَٰتِلُونَ فِي سَبِيلِ </w:t>
      </w:r>
      <w:r w:rsidRPr="001612AC">
        <w:rPr>
          <w:rStyle w:val="Char7"/>
          <w:rFonts w:hint="cs"/>
          <w:rtl/>
        </w:rPr>
        <w:t>ٱ</w:t>
      </w:r>
      <w:r w:rsidRPr="001612AC">
        <w:rPr>
          <w:rStyle w:val="Char7"/>
          <w:rFonts w:hint="eastAsia"/>
          <w:rtl/>
        </w:rPr>
        <w:t>للَّهِۖ</w:t>
      </w:r>
      <w:r w:rsidRPr="001612AC">
        <w:rPr>
          <w:rStyle w:val="Char7"/>
          <w:rtl/>
        </w:rPr>
        <w:t xml:space="preserve"> وَ</w:t>
      </w:r>
      <w:r w:rsidRPr="001612AC">
        <w:rPr>
          <w:rStyle w:val="Char7"/>
          <w:rFonts w:hint="cs"/>
          <w:rtl/>
        </w:rPr>
        <w:t>ٱ</w:t>
      </w:r>
      <w:r w:rsidRPr="001612AC">
        <w:rPr>
          <w:rStyle w:val="Char7"/>
          <w:rFonts w:hint="eastAsia"/>
          <w:rtl/>
        </w:rPr>
        <w:t>لَّذِينَ</w:t>
      </w:r>
      <w:r w:rsidRPr="001612AC">
        <w:rPr>
          <w:rStyle w:val="Char7"/>
          <w:rtl/>
        </w:rPr>
        <w:t xml:space="preserve"> كَفَرُواْ يُقَٰتِلُونَ فِي سَبِيلِ </w:t>
      </w:r>
      <w:r w:rsidRPr="001612AC">
        <w:rPr>
          <w:rStyle w:val="Char7"/>
          <w:rFonts w:hint="cs"/>
          <w:rtl/>
        </w:rPr>
        <w:t>ٱ</w:t>
      </w:r>
      <w:r w:rsidRPr="001612AC">
        <w:rPr>
          <w:rStyle w:val="Char7"/>
          <w:rFonts w:hint="eastAsia"/>
          <w:rtl/>
        </w:rPr>
        <w:t>لطَّٰغُوتِ</w:t>
      </w:r>
      <w:r w:rsidRPr="001612AC">
        <w:rPr>
          <w:rStyle w:val="Char7"/>
          <w:rtl/>
        </w:rPr>
        <w:t xml:space="preserve"> فَقَٰتِلُوٓاْ أَوۡلِيَآءَ </w:t>
      </w:r>
      <w:r w:rsidRPr="001612AC">
        <w:rPr>
          <w:rStyle w:val="Char7"/>
          <w:rFonts w:hint="cs"/>
          <w:rtl/>
        </w:rPr>
        <w:t>ٱ</w:t>
      </w:r>
      <w:r w:rsidRPr="001612AC">
        <w:rPr>
          <w:rStyle w:val="Char7"/>
          <w:rFonts w:hint="eastAsia"/>
          <w:rtl/>
        </w:rPr>
        <w:t>لشَّيۡطَٰنِۖ</w:t>
      </w:r>
      <w:r w:rsidRPr="001612AC">
        <w:rPr>
          <w:rStyle w:val="Char7"/>
          <w:rtl/>
        </w:rPr>
        <w:t xml:space="preserve"> إِنَّ كَيۡدَ </w:t>
      </w:r>
      <w:r w:rsidRPr="001612AC">
        <w:rPr>
          <w:rStyle w:val="Char7"/>
          <w:rFonts w:hint="cs"/>
          <w:rtl/>
        </w:rPr>
        <w:t>ٱ</w:t>
      </w:r>
      <w:r w:rsidRPr="001612AC">
        <w:rPr>
          <w:rStyle w:val="Char7"/>
          <w:rFonts w:hint="eastAsia"/>
          <w:rtl/>
        </w:rPr>
        <w:t>لشَّيۡطَٰنِ</w:t>
      </w:r>
      <w:r w:rsidRPr="001612AC">
        <w:rPr>
          <w:rStyle w:val="Char7"/>
          <w:rtl/>
        </w:rPr>
        <w:t xml:space="preserve"> كَانَ ضَعِيفًا٧٦</w:t>
      </w:r>
      <w:r>
        <w:rPr>
          <w:rFonts w:cs="Traditional Arabic"/>
          <w:color w:val="000000"/>
          <w:shd w:val="clear" w:color="auto" w:fill="FFFFFF"/>
          <w:rtl/>
        </w:rPr>
        <w:t>﴾</w:t>
      </w:r>
      <w:r w:rsidRPr="001612AC">
        <w:rPr>
          <w:rStyle w:val="Char7"/>
          <w:rtl/>
        </w:rPr>
        <w:t xml:space="preserve"> </w:t>
      </w:r>
      <w:r w:rsidRPr="001612AC">
        <w:rPr>
          <w:rStyle w:val="Char8"/>
          <w:rtl/>
        </w:rPr>
        <w:t>[النساء: 76]</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ا</w:t>
      </w:r>
      <w:r w:rsidR="00054628" w:rsidRPr="001612AC">
        <w:rPr>
          <w:rStyle w:val="Char1"/>
          <w:rtl/>
        </w:rPr>
        <w:t>ی</w:t>
      </w:r>
      <w:r w:rsidRPr="001612AC">
        <w:rPr>
          <w:rStyle w:val="Char1"/>
          <w:rtl/>
        </w:rPr>
        <w:t xml:space="preserve">مان آوردند، در راه </w:t>
      </w:r>
      <w:r w:rsidR="00054628" w:rsidRPr="001612AC">
        <w:rPr>
          <w:rStyle w:val="Char1"/>
          <w:rtl/>
        </w:rPr>
        <w:t>ی</w:t>
      </w:r>
      <w:r w:rsidRPr="001612AC">
        <w:rPr>
          <w:rStyle w:val="Char1"/>
          <w:rtl/>
        </w:rPr>
        <w:t>زدان م</w:t>
      </w:r>
      <w:r w:rsidR="00054628" w:rsidRPr="001612AC">
        <w:rPr>
          <w:rStyle w:val="Char1"/>
          <w:rtl/>
        </w:rPr>
        <w:t>ی</w:t>
      </w:r>
      <w:r w:rsidRPr="001612AC">
        <w:rPr>
          <w:rStyle w:val="Char1"/>
          <w:rtl/>
        </w:rPr>
        <w:t xml:space="preserve">‌جنگند و </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 xml:space="preserve">ه </w:t>
      </w:r>
      <w:r w:rsidR="00054628" w:rsidRPr="001612AC">
        <w:rPr>
          <w:rStyle w:val="Char1"/>
          <w:rtl/>
        </w:rPr>
        <w:t>ک</w:t>
      </w:r>
      <w:r w:rsidRPr="001612AC">
        <w:rPr>
          <w:rStyle w:val="Char1"/>
          <w:rtl/>
        </w:rPr>
        <w:t>فر</w:t>
      </w:r>
      <w:r w:rsidRPr="001612AC">
        <w:rPr>
          <w:rStyle w:val="Char1"/>
          <w:rFonts w:hint="cs"/>
          <w:rtl/>
        </w:rPr>
        <w:t xml:space="preserve"> </w:t>
      </w:r>
      <w:r w:rsidRPr="001612AC">
        <w:rPr>
          <w:rStyle w:val="Char1"/>
          <w:rtl/>
        </w:rPr>
        <w:t>پ</w:t>
      </w:r>
      <w:r w:rsidR="00054628" w:rsidRPr="001612AC">
        <w:rPr>
          <w:rStyle w:val="Char1"/>
          <w:rtl/>
        </w:rPr>
        <w:t>ی</w:t>
      </w:r>
      <w:r w:rsidRPr="001612AC">
        <w:rPr>
          <w:rStyle w:val="Char1"/>
          <w:rtl/>
        </w:rPr>
        <w:t>شه‌اند، در راه ش</w:t>
      </w:r>
      <w:r w:rsidR="00054628" w:rsidRPr="001612AC">
        <w:rPr>
          <w:rStyle w:val="Char1"/>
          <w:rtl/>
        </w:rPr>
        <w:t>ی</w:t>
      </w:r>
      <w:r w:rsidRPr="001612AC">
        <w:rPr>
          <w:rStyle w:val="Char1"/>
          <w:rtl/>
        </w:rPr>
        <w:t>طان م</w:t>
      </w:r>
      <w:r w:rsidR="00054628" w:rsidRPr="001612AC">
        <w:rPr>
          <w:rStyle w:val="Char1"/>
          <w:rtl/>
        </w:rPr>
        <w:t>ی</w:t>
      </w:r>
      <w:r w:rsidRPr="001612AC">
        <w:rPr>
          <w:rStyle w:val="Char1"/>
          <w:rtl/>
        </w:rPr>
        <w:t xml:space="preserve">‌جنگند. پس با </w:t>
      </w:r>
      <w:r w:rsidR="00054628" w:rsidRPr="001612AC">
        <w:rPr>
          <w:rStyle w:val="Char1"/>
          <w:rtl/>
        </w:rPr>
        <w:t>ی</w:t>
      </w:r>
      <w:r w:rsidRPr="001612AC">
        <w:rPr>
          <w:rStyle w:val="Char1"/>
          <w:rtl/>
        </w:rPr>
        <w:t>اران ش</w:t>
      </w:r>
      <w:r w:rsidR="00054628" w:rsidRPr="001612AC">
        <w:rPr>
          <w:rStyle w:val="Char1"/>
          <w:rtl/>
        </w:rPr>
        <w:t>ی</w:t>
      </w:r>
      <w:r w:rsidRPr="001612AC">
        <w:rPr>
          <w:rStyle w:val="Char1"/>
          <w:rtl/>
        </w:rPr>
        <w:t>طان بجنگ</w:t>
      </w:r>
      <w:r w:rsidR="00054628" w:rsidRPr="001612AC">
        <w:rPr>
          <w:rStyle w:val="Char1"/>
          <w:rtl/>
        </w:rPr>
        <w:t>ی</w:t>
      </w:r>
      <w:r w:rsidRPr="001612AC">
        <w:rPr>
          <w:rStyle w:val="Char1"/>
          <w:rtl/>
        </w:rPr>
        <w:t>د. ب</w:t>
      </w:r>
      <w:r w:rsidR="00054628" w:rsidRPr="001612AC">
        <w:rPr>
          <w:rStyle w:val="Char1"/>
          <w:rtl/>
        </w:rPr>
        <w:t>ی</w:t>
      </w:r>
      <w:r w:rsidRPr="001612AC">
        <w:rPr>
          <w:rStyle w:val="Char1"/>
          <w:rtl/>
        </w:rPr>
        <w:t>‌گمان ن</w:t>
      </w:r>
      <w:r w:rsidR="00054628" w:rsidRPr="001612AC">
        <w:rPr>
          <w:rStyle w:val="Char1"/>
          <w:rtl/>
        </w:rPr>
        <w:t>ی</w:t>
      </w:r>
      <w:r w:rsidRPr="001612AC">
        <w:rPr>
          <w:rStyle w:val="Char1"/>
          <w:rtl/>
        </w:rPr>
        <w:t>رنگ ش</w:t>
      </w:r>
      <w:r w:rsidR="00054628" w:rsidRPr="001612AC">
        <w:rPr>
          <w:rStyle w:val="Char1"/>
          <w:rtl/>
        </w:rPr>
        <w:t>ی</w:t>
      </w:r>
      <w:r w:rsidRPr="001612AC">
        <w:rPr>
          <w:rStyle w:val="Char1"/>
          <w:rtl/>
        </w:rPr>
        <w:t>طان هم</w:t>
      </w:r>
      <w:r w:rsidR="00054628" w:rsidRPr="001612AC">
        <w:rPr>
          <w:rStyle w:val="Char1"/>
          <w:rtl/>
        </w:rPr>
        <w:t>ی</w:t>
      </w:r>
      <w:r w:rsidRPr="001612AC">
        <w:rPr>
          <w:rStyle w:val="Char1"/>
          <w:rtl/>
        </w:rPr>
        <w:t>شه ضع</w:t>
      </w:r>
      <w:r w:rsidR="00054628" w:rsidRPr="001612AC">
        <w:rPr>
          <w:rStyle w:val="Char1"/>
          <w:rtl/>
        </w:rPr>
        <w:t>ی</w:t>
      </w:r>
      <w:r w:rsidRPr="001612AC">
        <w:rPr>
          <w:rStyle w:val="Char1"/>
          <w:rtl/>
        </w:rPr>
        <w:t>ف است</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در نزد بسیاری از امت</w:t>
      </w:r>
      <w:r w:rsidRPr="001612AC">
        <w:rPr>
          <w:rStyle w:val="Char1"/>
          <w:rFonts w:hint="eastAsia"/>
          <w:rtl/>
        </w:rPr>
        <w:t>‌</w:t>
      </w:r>
      <w:r w:rsidRPr="001612AC">
        <w:rPr>
          <w:rStyle w:val="Char1"/>
          <w:rFonts w:hint="cs"/>
          <w:rtl/>
        </w:rPr>
        <w:t>ها، با هم</w:t>
      </w:r>
      <w:r w:rsidR="00054628" w:rsidRPr="001612AC">
        <w:rPr>
          <w:rStyle w:val="Char1"/>
          <w:rFonts w:hint="cs"/>
          <w:rtl/>
        </w:rPr>
        <w:t>ی</w:t>
      </w:r>
      <w:r w:rsidRPr="001612AC">
        <w:rPr>
          <w:rStyle w:val="Char1"/>
          <w:rFonts w:hint="cs"/>
          <w:rtl/>
        </w:rPr>
        <w:t>ن واژه شناخته م</w:t>
      </w:r>
      <w:r w:rsidR="00054628" w:rsidRPr="001612AC">
        <w:rPr>
          <w:rStyle w:val="Char1"/>
          <w:rFonts w:hint="cs"/>
          <w:rtl/>
        </w:rPr>
        <w:t>ی</w:t>
      </w:r>
      <w:r w:rsidRPr="001612AC">
        <w:rPr>
          <w:rStyle w:val="Char1"/>
          <w:rFonts w:hint="eastAsia"/>
          <w:rtl/>
        </w:rPr>
        <w:t>‌</w:t>
      </w:r>
      <w:r w:rsidRPr="001612AC">
        <w:rPr>
          <w:rStyle w:val="Char1"/>
          <w:rFonts w:hint="cs"/>
          <w:rtl/>
        </w:rPr>
        <w:t xml:space="preserve">شود. عقاد در </w:t>
      </w:r>
      <w:r w:rsidR="00054628" w:rsidRPr="001612AC">
        <w:rPr>
          <w:rStyle w:val="Char1"/>
          <w:rFonts w:hint="cs"/>
          <w:rtl/>
        </w:rPr>
        <w:t>ک</w:t>
      </w:r>
      <w:r w:rsidRPr="001612AC">
        <w:rPr>
          <w:rStyle w:val="Char1"/>
          <w:rFonts w:hint="cs"/>
          <w:rtl/>
        </w:rPr>
        <w:t>تابش به نام «ابل</w:t>
      </w:r>
      <w:r w:rsidR="00054628" w:rsidRPr="001612AC">
        <w:rPr>
          <w:rStyle w:val="Char1"/>
          <w:rFonts w:hint="cs"/>
          <w:rtl/>
        </w:rPr>
        <w:t>ی</w:t>
      </w:r>
      <w:r w:rsidRPr="001612AC">
        <w:rPr>
          <w:rStyle w:val="Char1"/>
          <w:rFonts w:hint="cs"/>
          <w:rtl/>
        </w:rPr>
        <w:t>س» همین را بیان می‌کند. به ا</w:t>
      </w:r>
      <w:r w:rsidR="00054628" w:rsidRPr="001612AC">
        <w:rPr>
          <w:rStyle w:val="Char1"/>
          <w:rFonts w:hint="cs"/>
          <w:rtl/>
        </w:rPr>
        <w:t>ی</w:t>
      </w:r>
      <w:r w:rsidRPr="001612AC">
        <w:rPr>
          <w:rStyle w:val="Char1"/>
          <w:rFonts w:hint="cs"/>
          <w:rtl/>
        </w:rPr>
        <w:t xml:space="preserve">ن دلیل «طاغوت» نام دارد، </w:t>
      </w:r>
      <w:r w:rsidR="00054628" w:rsidRPr="001612AC">
        <w:rPr>
          <w:rStyle w:val="Char1"/>
          <w:rFonts w:hint="cs"/>
          <w:rtl/>
        </w:rPr>
        <w:t>ک</w:t>
      </w:r>
      <w:r w:rsidRPr="001612AC">
        <w:rPr>
          <w:rStyle w:val="Char1"/>
          <w:rFonts w:hint="cs"/>
          <w:rtl/>
        </w:rPr>
        <w:t>ه از حد خویش پا فراتر نهاد، از دستور پروردگارش سرپ</w:t>
      </w:r>
      <w:r w:rsidR="00054628" w:rsidRPr="001612AC">
        <w:rPr>
          <w:rStyle w:val="Char1"/>
          <w:rFonts w:hint="cs"/>
          <w:rtl/>
        </w:rPr>
        <w:t>ی</w:t>
      </w:r>
      <w:r w:rsidRPr="001612AC">
        <w:rPr>
          <w:rStyle w:val="Char1"/>
          <w:rFonts w:hint="cs"/>
          <w:rtl/>
        </w:rPr>
        <w:t>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رد و خود را به عنوان معبود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باید پرستش شود، معرف</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رد. ا</w:t>
      </w:r>
      <w:r w:rsidR="00054628" w:rsidRPr="001612AC">
        <w:rPr>
          <w:rStyle w:val="Char1"/>
          <w:rFonts w:hint="cs"/>
          <w:rtl/>
        </w:rPr>
        <w:t>ی</w:t>
      </w:r>
      <w:r w:rsidRPr="001612AC">
        <w:rPr>
          <w:rStyle w:val="Char1"/>
          <w:rFonts w:hint="cs"/>
          <w:rtl/>
        </w:rPr>
        <w:t>ن موجود، چون از رحمت اله</w:t>
      </w:r>
      <w:r w:rsidR="00054628" w:rsidRPr="001612AC">
        <w:rPr>
          <w:rStyle w:val="Char1"/>
          <w:rFonts w:hint="cs"/>
          <w:rtl/>
        </w:rPr>
        <w:t>ی</w:t>
      </w:r>
      <w:r w:rsidRPr="001612AC">
        <w:rPr>
          <w:rStyle w:val="Char1"/>
          <w:rFonts w:hint="cs"/>
          <w:rtl/>
        </w:rPr>
        <w:t xml:space="preserve"> ناامید شد، اسم «ابل</w:t>
      </w:r>
      <w:r w:rsidR="00054628" w:rsidRPr="001612AC">
        <w:rPr>
          <w:rStyle w:val="Char1"/>
          <w:rFonts w:hint="cs"/>
          <w:rtl/>
        </w:rPr>
        <w:t>ی</w:t>
      </w:r>
      <w:r w:rsidRPr="001612AC">
        <w:rPr>
          <w:rStyle w:val="Char1"/>
          <w:rFonts w:hint="cs"/>
          <w:rtl/>
        </w:rPr>
        <w:t>س» به خود گرفت. «بَلَس» در زبان عرب</w:t>
      </w:r>
      <w:r w:rsidR="00054628" w:rsidRPr="001612AC">
        <w:rPr>
          <w:rStyle w:val="Char1"/>
          <w:rFonts w:hint="cs"/>
          <w:rtl/>
        </w:rPr>
        <w:t>ی</w:t>
      </w:r>
      <w:r w:rsidRPr="001612AC">
        <w:rPr>
          <w:rStyle w:val="Char1"/>
          <w:rFonts w:hint="cs"/>
          <w:rtl/>
        </w:rPr>
        <w:t xml:space="preserve">، به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گفته م</w:t>
      </w:r>
      <w:r w:rsidR="00054628" w:rsidRPr="001612AC">
        <w:rPr>
          <w:rStyle w:val="Char1"/>
          <w:rFonts w:hint="cs"/>
          <w:rtl/>
        </w:rPr>
        <w:t>ی</w:t>
      </w:r>
      <w:r w:rsidRPr="001612AC">
        <w:rPr>
          <w:rStyle w:val="Char1"/>
          <w:rFonts w:hint="eastAsia"/>
          <w:rtl/>
        </w:rPr>
        <w:t>‌</w:t>
      </w:r>
      <w:r w:rsidRPr="001612AC">
        <w:rPr>
          <w:rStyle w:val="Char1"/>
          <w:rFonts w:hint="cs"/>
          <w:rtl/>
        </w:rPr>
        <w:t xml:space="preserve">شود </w:t>
      </w:r>
      <w:r w:rsidR="00054628" w:rsidRPr="001612AC">
        <w:rPr>
          <w:rStyle w:val="Char1"/>
          <w:rFonts w:hint="cs"/>
          <w:rtl/>
        </w:rPr>
        <w:t>ک</w:t>
      </w:r>
      <w:r w:rsidRPr="001612AC">
        <w:rPr>
          <w:rStyle w:val="Char1"/>
          <w:rFonts w:hint="cs"/>
          <w:rtl/>
        </w:rPr>
        <w:t>ه نزد او ه</w:t>
      </w:r>
      <w:r w:rsidR="00054628" w:rsidRPr="001612AC">
        <w:rPr>
          <w:rStyle w:val="Char1"/>
          <w:rFonts w:hint="cs"/>
          <w:rtl/>
        </w:rPr>
        <w:t>ی</w:t>
      </w:r>
      <w:r w:rsidRPr="001612AC">
        <w:rPr>
          <w:rStyle w:val="Char1"/>
          <w:rFonts w:hint="cs"/>
          <w:rtl/>
        </w:rPr>
        <w:t>چ خ</w:t>
      </w:r>
      <w:r w:rsidR="00054628" w:rsidRPr="001612AC">
        <w:rPr>
          <w:rStyle w:val="Char1"/>
          <w:rFonts w:hint="cs"/>
          <w:rtl/>
        </w:rPr>
        <w:t>ی</w:t>
      </w:r>
      <w:r w:rsidRPr="001612AC">
        <w:rPr>
          <w:rStyle w:val="Char1"/>
          <w:rFonts w:hint="cs"/>
          <w:rtl/>
        </w:rPr>
        <w:t xml:space="preserve">ری نباشد و «أبلَسَ» یعنی: ناامید و سرگردان شد. </w:t>
      </w:r>
    </w:p>
    <w:p w:rsidR="00537F54" w:rsidRPr="001612AC" w:rsidRDefault="00054628" w:rsidP="00790760">
      <w:pPr>
        <w:ind w:firstLine="284"/>
        <w:rPr>
          <w:rStyle w:val="Char1"/>
          <w:rtl/>
        </w:rPr>
      </w:pPr>
      <w:r w:rsidRPr="001612AC">
        <w:rPr>
          <w:rStyle w:val="Char1"/>
          <w:rFonts w:hint="cs"/>
          <w:rtl/>
        </w:rPr>
        <w:t>ک</w:t>
      </w:r>
      <w:r w:rsidR="00537F54" w:rsidRPr="001612AC">
        <w:rPr>
          <w:rStyle w:val="Char1"/>
          <w:rFonts w:hint="cs"/>
          <w:rtl/>
        </w:rPr>
        <w:t>س</w:t>
      </w:r>
      <w:r w:rsidRPr="001612AC">
        <w:rPr>
          <w:rStyle w:val="Char1"/>
          <w:rFonts w:hint="cs"/>
          <w:rtl/>
        </w:rPr>
        <w:t>ی</w:t>
      </w:r>
      <w:r w:rsidR="00537F54" w:rsidRPr="001612AC">
        <w:rPr>
          <w:rStyle w:val="Char1"/>
          <w:rFonts w:hint="cs"/>
          <w:rtl/>
        </w:rPr>
        <w:t xml:space="preserve"> </w:t>
      </w:r>
      <w:r w:rsidRPr="001612AC">
        <w:rPr>
          <w:rStyle w:val="Char1"/>
          <w:rFonts w:hint="cs"/>
          <w:rtl/>
        </w:rPr>
        <w:t>ک</w:t>
      </w:r>
      <w:r w:rsidR="00537F54" w:rsidRPr="001612AC">
        <w:rPr>
          <w:rStyle w:val="Char1"/>
          <w:rFonts w:hint="cs"/>
          <w:rtl/>
        </w:rPr>
        <w:t>ه گفتار قرآن و احاد</w:t>
      </w:r>
      <w:r w:rsidRPr="001612AC">
        <w:rPr>
          <w:rStyle w:val="Char1"/>
          <w:rFonts w:hint="cs"/>
          <w:rtl/>
        </w:rPr>
        <w:t>ی</w:t>
      </w:r>
      <w:r w:rsidR="00537F54" w:rsidRPr="001612AC">
        <w:rPr>
          <w:rStyle w:val="Char1"/>
          <w:rFonts w:hint="cs"/>
          <w:rtl/>
        </w:rPr>
        <w:t>ث درباره‌ی ش</w:t>
      </w:r>
      <w:r w:rsidRPr="001612AC">
        <w:rPr>
          <w:rStyle w:val="Char1"/>
          <w:rFonts w:hint="cs"/>
          <w:rtl/>
        </w:rPr>
        <w:t>ی</w:t>
      </w:r>
      <w:r w:rsidR="00537F54" w:rsidRPr="001612AC">
        <w:rPr>
          <w:rStyle w:val="Char1"/>
          <w:rFonts w:hint="cs"/>
          <w:rtl/>
        </w:rPr>
        <w:t xml:space="preserve">طان را مطالعه </w:t>
      </w:r>
      <w:r w:rsidRPr="001612AC">
        <w:rPr>
          <w:rStyle w:val="Char1"/>
          <w:rFonts w:hint="cs"/>
          <w:rtl/>
        </w:rPr>
        <w:t>ک</w:t>
      </w:r>
      <w:r w:rsidR="00537F54" w:rsidRPr="001612AC">
        <w:rPr>
          <w:rStyle w:val="Char1"/>
          <w:rFonts w:hint="cs"/>
          <w:rtl/>
        </w:rPr>
        <w:t xml:space="preserve">ند، پی می‌برد </w:t>
      </w:r>
      <w:r w:rsidRPr="001612AC">
        <w:rPr>
          <w:rStyle w:val="Char1"/>
          <w:rFonts w:hint="cs"/>
          <w:rtl/>
        </w:rPr>
        <w:t>ک</w:t>
      </w:r>
      <w:r w:rsidR="00537F54" w:rsidRPr="001612AC">
        <w:rPr>
          <w:rStyle w:val="Char1"/>
          <w:rFonts w:hint="cs"/>
          <w:rtl/>
        </w:rPr>
        <w:t>ه ش</w:t>
      </w:r>
      <w:r w:rsidRPr="001612AC">
        <w:rPr>
          <w:rStyle w:val="Char1"/>
          <w:rFonts w:hint="cs"/>
          <w:rtl/>
        </w:rPr>
        <w:t>ی</w:t>
      </w:r>
      <w:r w:rsidR="00537F54" w:rsidRPr="001612AC">
        <w:rPr>
          <w:rStyle w:val="Char1"/>
          <w:rFonts w:hint="cs"/>
          <w:rtl/>
        </w:rPr>
        <w:t>طان موجود</w:t>
      </w:r>
      <w:r w:rsidRPr="001612AC">
        <w:rPr>
          <w:rStyle w:val="Char1"/>
          <w:rFonts w:hint="cs"/>
          <w:rtl/>
        </w:rPr>
        <w:t>ی</w:t>
      </w:r>
      <w:r w:rsidR="00537F54" w:rsidRPr="001612AC">
        <w:rPr>
          <w:rStyle w:val="Char1"/>
          <w:rFonts w:hint="cs"/>
          <w:rtl/>
        </w:rPr>
        <w:t xml:space="preserve"> است که می‌‌اندیشد، م</w:t>
      </w:r>
      <w:r w:rsidRPr="001612AC">
        <w:rPr>
          <w:rStyle w:val="Char1"/>
          <w:rFonts w:hint="cs"/>
          <w:rtl/>
        </w:rPr>
        <w:t>ی</w:t>
      </w:r>
      <w:r w:rsidR="00537F54" w:rsidRPr="001612AC">
        <w:rPr>
          <w:rStyle w:val="Char1"/>
          <w:rFonts w:hint="eastAsia"/>
          <w:rtl/>
        </w:rPr>
        <w:t>‌</w:t>
      </w:r>
      <w:r w:rsidR="00537F54" w:rsidRPr="001612AC">
        <w:rPr>
          <w:rStyle w:val="Char1"/>
          <w:rFonts w:hint="cs"/>
          <w:rtl/>
        </w:rPr>
        <w:t>فهمد، حر</w:t>
      </w:r>
      <w:r w:rsidRPr="001612AC">
        <w:rPr>
          <w:rStyle w:val="Char1"/>
          <w:rFonts w:hint="cs"/>
          <w:rtl/>
        </w:rPr>
        <w:t>ک</w:t>
      </w:r>
      <w:r w:rsidR="00537F54" w:rsidRPr="001612AC">
        <w:rPr>
          <w:rStyle w:val="Char1"/>
          <w:rFonts w:hint="cs"/>
          <w:rtl/>
        </w:rPr>
        <w:t>ت م</w:t>
      </w:r>
      <w:r w:rsidRPr="001612AC">
        <w:rPr>
          <w:rStyle w:val="Char1"/>
          <w:rFonts w:hint="cs"/>
          <w:rtl/>
        </w:rPr>
        <w:t>ی</w:t>
      </w:r>
      <w:r w:rsidR="00537F54" w:rsidRPr="001612AC">
        <w:rPr>
          <w:rStyle w:val="Char1"/>
          <w:rFonts w:hint="eastAsia"/>
          <w:rtl/>
        </w:rPr>
        <w:t>‌</w:t>
      </w:r>
      <w:r w:rsidRPr="001612AC">
        <w:rPr>
          <w:rStyle w:val="Char1"/>
          <w:rFonts w:hint="cs"/>
          <w:rtl/>
        </w:rPr>
        <w:t>ک</w:t>
      </w:r>
      <w:r w:rsidR="00537F54" w:rsidRPr="001612AC">
        <w:rPr>
          <w:rStyle w:val="Char1"/>
          <w:rFonts w:hint="cs"/>
          <w:rtl/>
        </w:rPr>
        <w:t xml:space="preserve">ند و... و آن‌طور </w:t>
      </w:r>
      <w:r w:rsidRPr="001612AC">
        <w:rPr>
          <w:rStyle w:val="Char1"/>
          <w:rFonts w:hint="cs"/>
          <w:rtl/>
        </w:rPr>
        <w:t>ک</w:t>
      </w:r>
      <w:r w:rsidR="00537F54" w:rsidRPr="001612AC">
        <w:rPr>
          <w:rStyle w:val="Char1"/>
          <w:rFonts w:hint="cs"/>
          <w:rtl/>
        </w:rPr>
        <w:t>ه برخ</w:t>
      </w:r>
      <w:r w:rsidRPr="001612AC">
        <w:rPr>
          <w:rStyle w:val="Char1"/>
          <w:rFonts w:hint="cs"/>
          <w:rtl/>
        </w:rPr>
        <w:t>ی</w:t>
      </w:r>
      <w:r w:rsidR="00537F54" w:rsidRPr="001612AC">
        <w:rPr>
          <w:rStyle w:val="Char1"/>
          <w:rFonts w:hint="cs"/>
          <w:rtl/>
        </w:rPr>
        <w:t xml:space="preserve"> از انسان‌های ناآگاه م</w:t>
      </w:r>
      <w:r w:rsidRPr="001612AC">
        <w:rPr>
          <w:rStyle w:val="Char1"/>
          <w:rFonts w:hint="cs"/>
          <w:rtl/>
        </w:rPr>
        <w:t>ی</w:t>
      </w:r>
      <w:r w:rsidR="00537F54" w:rsidRPr="001612AC">
        <w:rPr>
          <w:rStyle w:val="Char1"/>
          <w:rFonts w:hint="eastAsia"/>
          <w:rtl/>
        </w:rPr>
        <w:t>‌</w:t>
      </w:r>
      <w:r w:rsidR="00537F54" w:rsidRPr="001612AC">
        <w:rPr>
          <w:rStyle w:val="Char1"/>
          <w:rFonts w:hint="cs"/>
          <w:rtl/>
        </w:rPr>
        <w:t xml:space="preserve">پندارند، نیست. آنان می‌پندارند </w:t>
      </w:r>
      <w:r w:rsidR="00537F54" w:rsidRPr="001612AC">
        <w:rPr>
          <w:rStyle w:val="Char1"/>
          <w:rFonts w:hint="eastAsia"/>
          <w:rtl/>
        </w:rPr>
        <w:t>‌</w:t>
      </w:r>
      <w:r w:rsidRPr="001612AC">
        <w:rPr>
          <w:rStyle w:val="Char1"/>
          <w:rFonts w:hint="cs"/>
          <w:rtl/>
        </w:rPr>
        <w:t>ک</w:t>
      </w:r>
      <w:r w:rsidR="00537F54" w:rsidRPr="001612AC">
        <w:rPr>
          <w:rStyle w:val="Char1"/>
          <w:rFonts w:hint="cs"/>
          <w:rtl/>
        </w:rPr>
        <w:t>ه ش</w:t>
      </w:r>
      <w:r w:rsidRPr="001612AC">
        <w:rPr>
          <w:rStyle w:val="Char1"/>
          <w:rFonts w:hint="cs"/>
          <w:rtl/>
        </w:rPr>
        <w:t>ی</w:t>
      </w:r>
      <w:r w:rsidR="00537F54" w:rsidRPr="001612AC">
        <w:rPr>
          <w:rStyle w:val="Char1"/>
          <w:rFonts w:hint="cs"/>
          <w:rtl/>
        </w:rPr>
        <w:t xml:space="preserve">طان همان روح زشت و پلیدی است </w:t>
      </w:r>
      <w:r w:rsidRPr="001612AC">
        <w:rPr>
          <w:rStyle w:val="Char1"/>
          <w:rFonts w:hint="cs"/>
          <w:rtl/>
        </w:rPr>
        <w:t>ک</w:t>
      </w:r>
      <w:r w:rsidR="00537F54" w:rsidRPr="001612AC">
        <w:rPr>
          <w:rStyle w:val="Char1"/>
          <w:rFonts w:hint="cs"/>
          <w:rtl/>
        </w:rPr>
        <w:t>ه در غر</w:t>
      </w:r>
      <w:r w:rsidRPr="001612AC">
        <w:rPr>
          <w:rStyle w:val="Char1"/>
          <w:rFonts w:hint="cs"/>
          <w:rtl/>
        </w:rPr>
        <w:t>ی</w:t>
      </w:r>
      <w:r w:rsidR="00537F54" w:rsidRPr="001612AC">
        <w:rPr>
          <w:rStyle w:val="Char1"/>
          <w:rFonts w:hint="cs"/>
          <w:rtl/>
        </w:rPr>
        <w:t>زه</w:t>
      </w:r>
      <w:r w:rsidR="00537F54" w:rsidRPr="001612AC">
        <w:rPr>
          <w:rStyle w:val="Char1"/>
          <w:rFonts w:hint="eastAsia"/>
          <w:rtl/>
        </w:rPr>
        <w:t>‌</w:t>
      </w:r>
      <w:r w:rsidR="00537F54" w:rsidRPr="001612AC">
        <w:rPr>
          <w:rStyle w:val="Char1"/>
          <w:rFonts w:hint="cs"/>
          <w:rtl/>
        </w:rPr>
        <w:t>ها</w:t>
      </w:r>
      <w:r w:rsidRPr="001612AC">
        <w:rPr>
          <w:rStyle w:val="Char1"/>
          <w:rFonts w:hint="cs"/>
          <w:rtl/>
        </w:rPr>
        <w:t>ی</w:t>
      </w:r>
      <w:r w:rsidR="00537F54" w:rsidRPr="001612AC">
        <w:rPr>
          <w:rStyle w:val="Char1"/>
          <w:rFonts w:hint="cs"/>
          <w:rtl/>
        </w:rPr>
        <w:t xml:space="preserve"> ح</w:t>
      </w:r>
      <w:r w:rsidRPr="001612AC">
        <w:rPr>
          <w:rStyle w:val="Char1"/>
          <w:rFonts w:hint="cs"/>
          <w:rtl/>
        </w:rPr>
        <w:t>ی</w:t>
      </w:r>
      <w:r w:rsidR="00537F54" w:rsidRPr="001612AC">
        <w:rPr>
          <w:rStyle w:val="Char1"/>
          <w:rFonts w:hint="cs"/>
          <w:rtl/>
        </w:rPr>
        <w:t>وان</w:t>
      </w:r>
      <w:r w:rsidRPr="001612AC">
        <w:rPr>
          <w:rStyle w:val="Char1"/>
          <w:rFonts w:hint="cs"/>
          <w:rtl/>
        </w:rPr>
        <w:t>ی</w:t>
      </w:r>
      <w:r w:rsidR="00537F54" w:rsidRPr="001612AC">
        <w:rPr>
          <w:rStyle w:val="Char1"/>
          <w:rFonts w:hint="cs"/>
          <w:rtl/>
        </w:rPr>
        <w:t xml:space="preserve"> انسان نمودار م</w:t>
      </w:r>
      <w:r w:rsidRPr="001612AC">
        <w:rPr>
          <w:rStyle w:val="Char1"/>
          <w:rFonts w:hint="cs"/>
          <w:rtl/>
        </w:rPr>
        <w:t>ی</w:t>
      </w:r>
      <w:r w:rsidR="00537F54" w:rsidRPr="001612AC">
        <w:rPr>
          <w:rStyle w:val="Char1"/>
          <w:rFonts w:hint="eastAsia"/>
          <w:rtl/>
        </w:rPr>
        <w:t>‌</w:t>
      </w:r>
      <w:r w:rsidR="00537F54" w:rsidRPr="001612AC">
        <w:rPr>
          <w:rStyle w:val="Char1"/>
          <w:rFonts w:hint="cs"/>
          <w:rtl/>
        </w:rPr>
        <w:t>شود و او را از روح بزرگ انسانی غافل می‌کند.</w:t>
      </w:r>
      <w:r w:rsidR="00537F54" w:rsidRPr="001612AC">
        <w:rPr>
          <w:rStyle w:val="Char1"/>
          <w:vertAlign w:val="superscript"/>
          <w:rtl/>
        </w:rPr>
        <w:footnoteReference w:id="15"/>
      </w:r>
    </w:p>
    <w:p w:rsidR="00537F54" w:rsidRPr="00790760" w:rsidRDefault="00537F54" w:rsidP="00855134">
      <w:pPr>
        <w:pStyle w:val="a6"/>
        <w:rPr>
          <w:rtl/>
        </w:rPr>
      </w:pPr>
      <w:bookmarkStart w:id="54" w:name="_Toc65505590"/>
      <w:bookmarkStart w:id="55" w:name="_Toc319144829"/>
      <w:bookmarkStart w:id="56" w:name="_Toc434739216"/>
      <w:r w:rsidRPr="00790760">
        <w:rPr>
          <w:rFonts w:hint="cs"/>
          <w:rtl/>
        </w:rPr>
        <w:t>مطلب دوم: اصل شيطان</w:t>
      </w:r>
      <w:bookmarkEnd w:id="54"/>
      <w:bookmarkEnd w:id="55"/>
      <w:bookmarkEnd w:id="56"/>
      <w:r w:rsidRPr="00790760">
        <w:rPr>
          <w:rFonts w:hint="cs"/>
          <w:rtl/>
        </w:rPr>
        <w:t xml:space="preserve"> </w:t>
      </w:r>
    </w:p>
    <w:p w:rsidR="00537F54" w:rsidRPr="001612AC" w:rsidRDefault="00537F54" w:rsidP="00790760">
      <w:pPr>
        <w:ind w:firstLine="284"/>
        <w:rPr>
          <w:rStyle w:val="Char1"/>
          <w:rtl/>
        </w:rPr>
      </w:pPr>
      <w:r w:rsidRPr="001612AC">
        <w:rPr>
          <w:rStyle w:val="Char1"/>
          <w:rFonts w:hint="cs"/>
          <w:rtl/>
        </w:rPr>
        <w:t>در مطالب گذشته، ب</w:t>
      </w:r>
      <w:r w:rsidR="00054628" w:rsidRPr="001612AC">
        <w:rPr>
          <w:rStyle w:val="Char1"/>
          <w:rFonts w:hint="cs"/>
          <w:rtl/>
        </w:rPr>
        <w:t>ی</w:t>
      </w:r>
      <w:r w:rsidRPr="001612AC">
        <w:rPr>
          <w:rStyle w:val="Char1"/>
          <w:rFonts w:hint="cs"/>
          <w:rtl/>
        </w:rPr>
        <w:t xml:space="preserve">ان شد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از نژاد جن م</w:t>
      </w:r>
      <w:r w:rsidR="00054628" w:rsidRPr="001612AC">
        <w:rPr>
          <w:rStyle w:val="Char1"/>
          <w:rFonts w:hint="cs"/>
          <w:rtl/>
        </w:rPr>
        <w:t>ی</w:t>
      </w:r>
      <w:r w:rsidRPr="001612AC">
        <w:rPr>
          <w:rStyle w:val="Char1"/>
          <w:rFonts w:hint="eastAsia"/>
          <w:rtl/>
        </w:rPr>
        <w:t>‌</w:t>
      </w:r>
      <w:r w:rsidRPr="001612AC">
        <w:rPr>
          <w:rStyle w:val="Char1"/>
          <w:rFonts w:hint="cs"/>
          <w:rtl/>
        </w:rPr>
        <w:t>باشد. برخی از دانشمندان گذشته و امروز، در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باره اختلافاتی دارند و به آ</w:t>
      </w:r>
      <w:r w:rsidR="00054628" w:rsidRPr="001612AC">
        <w:rPr>
          <w:rStyle w:val="Char1"/>
          <w:rFonts w:hint="cs"/>
          <w:rtl/>
        </w:rPr>
        <w:t>ی</w:t>
      </w:r>
      <w:r w:rsidRPr="001612AC">
        <w:rPr>
          <w:rStyle w:val="Char1"/>
          <w:rFonts w:hint="cs"/>
          <w:rtl/>
        </w:rPr>
        <w:t>ه‌ی زیر استدلال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نند: </w:t>
      </w:r>
    </w:p>
    <w:p w:rsidR="00855134" w:rsidRPr="001612AC" w:rsidRDefault="00855134" w:rsidP="00855134">
      <w:pPr>
        <w:ind w:firstLine="284"/>
        <w:rPr>
          <w:rStyle w:val="Char8"/>
          <w:rtl/>
        </w:rPr>
      </w:pPr>
      <w:r>
        <w:rPr>
          <w:rFonts w:cs="Traditional Arabic"/>
          <w:color w:val="000000"/>
          <w:shd w:val="clear" w:color="auto" w:fill="FFFFFF"/>
          <w:rtl/>
        </w:rPr>
        <w:t>﴿</w:t>
      </w:r>
      <w:r w:rsidRPr="001612AC">
        <w:rPr>
          <w:rStyle w:val="Char7"/>
          <w:rtl/>
        </w:rPr>
        <w:t xml:space="preserve">وَإِذۡ قُلۡنَا لِلۡمَلَٰٓئِكَةِ </w:t>
      </w:r>
      <w:r w:rsidRPr="001612AC">
        <w:rPr>
          <w:rStyle w:val="Char7"/>
          <w:rFonts w:hint="cs"/>
          <w:rtl/>
        </w:rPr>
        <w:t>ٱ</w:t>
      </w:r>
      <w:r w:rsidRPr="001612AC">
        <w:rPr>
          <w:rStyle w:val="Char7"/>
          <w:rFonts w:hint="eastAsia"/>
          <w:rtl/>
        </w:rPr>
        <w:t>سۡجُدُواْ</w:t>
      </w:r>
      <w:r w:rsidRPr="001612AC">
        <w:rPr>
          <w:rStyle w:val="Char7"/>
          <w:rtl/>
        </w:rPr>
        <w:t xml:space="preserve"> لِأٓدَمَ فَسَجَدُوٓاْ إِلَّآ إِبۡلِيسَ أَبَىٰ وَ</w:t>
      </w:r>
      <w:r w:rsidRPr="001612AC">
        <w:rPr>
          <w:rStyle w:val="Char7"/>
          <w:rFonts w:hint="cs"/>
          <w:rtl/>
        </w:rPr>
        <w:t>ٱ</w:t>
      </w:r>
      <w:r w:rsidRPr="001612AC">
        <w:rPr>
          <w:rStyle w:val="Char7"/>
          <w:rFonts w:hint="eastAsia"/>
          <w:rtl/>
        </w:rPr>
        <w:t>سۡتَكۡبَرَ</w:t>
      </w:r>
      <w:r w:rsidRPr="001612AC">
        <w:rPr>
          <w:rStyle w:val="Char7"/>
          <w:rtl/>
        </w:rPr>
        <w:t xml:space="preserve"> وَكَانَ مِنَ </w:t>
      </w:r>
      <w:r w:rsidRPr="001612AC">
        <w:rPr>
          <w:rStyle w:val="Char7"/>
          <w:rFonts w:hint="cs"/>
          <w:rtl/>
        </w:rPr>
        <w:t>ٱ</w:t>
      </w:r>
      <w:r w:rsidRPr="001612AC">
        <w:rPr>
          <w:rStyle w:val="Char7"/>
          <w:rFonts w:hint="eastAsia"/>
          <w:rtl/>
        </w:rPr>
        <w:t>لۡكَٰفِرِينَ</w:t>
      </w:r>
      <w:r w:rsidRPr="001612AC">
        <w:rPr>
          <w:rStyle w:val="Char7"/>
          <w:rtl/>
        </w:rPr>
        <w:t>٣٤</w:t>
      </w:r>
      <w:r>
        <w:rPr>
          <w:rFonts w:cs="Traditional Arabic"/>
          <w:color w:val="000000"/>
          <w:shd w:val="clear" w:color="auto" w:fill="FFFFFF"/>
          <w:rtl/>
        </w:rPr>
        <w:t>﴾</w:t>
      </w:r>
      <w:r w:rsidRPr="001612AC">
        <w:rPr>
          <w:rStyle w:val="Char7"/>
          <w:rtl/>
        </w:rPr>
        <w:t xml:space="preserve"> </w:t>
      </w:r>
      <w:r w:rsidRPr="001612AC">
        <w:rPr>
          <w:rStyle w:val="Char8"/>
          <w:rtl/>
        </w:rPr>
        <w:t>[البقرة: 34]</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w:t>
      </w:r>
      <w:r w:rsidRPr="00111FF2">
        <w:rPr>
          <w:rStyle w:val="Char1"/>
          <w:rtl/>
        </w:rPr>
        <w:t xml:space="preserve"> </w:t>
      </w:r>
      <w:r w:rsidRPr="001612AC">
        <w:rPr>
          <w:rStyle w:val="Char1"/>
          <w:rtl/>
        </w:rPr>
        <w:t>و</w:t>
      </w:r>
      <w:r w:rsidRPr="00111FF2">
        <w:rPr>
          <w:rStyle w:val="Char1"/>
          <w:rtl/>
        </w:rPr>
        <w:t xml:space="preserve"> </w:t>
      </w:r>
      <w:r w:rsidRPr="001612AC">
        <w:rPr>
          <w:rStyle w:val="Char1"/>
          <w:rtl/>
        </w:rPr>
        <w:t>هنگام</w:t>
      </w:r>
      <w:r w:rsidR="00054628" w:rsidRPr="001612AC">
        <w:rPr>
          <w:rStyle w:val="Char1"/>
          <w:rtl/>
        </w:rPr>
        <w:t>ی</w:t>
      </w:r>
      <w:r w:rsidRPr="00111FF2">
        <w:rPr>
          <w:rStyle w:val="Char1"/>
          <w:rtl/>
        </w:rPr>
        <w:t xml:space="preserve"> </w:t>
      </w:r>
      <w:r w:rsidR="00054628" w:rsidRPr="001612AC">
        <w:rPr>
          <w:rStyle w:val="Char1"/>
          <w:rtl/>
        </w:rPr>
        <w:t>ک</w:t>
      </w:r>
      <w:r w:rsidRPr="001612AC">
        <w:rPr>
          <w:rStyle w:val="Char1"/>
          <w:rtl/>
        </w:rPr>
        <w:t>ه به</w:t>
      </w:r>
      <w:r w:rsidRPr="001612AC">
        <w:rPr>
          <w:rStyle w:val="Char1"/>
          <w:rFonts w:hint="cs"/>
          <w:rtl/>
        </w:rPr>
        <w:t xml:space="preserve"> </w:t>
      </w:r>
      <w:r w:rsidRPr="00111FF2">
        <w:rPr>
          <w:rStyle w:val="Char1"/>
          <w:rtl/>
        </w:rPr>
        <w:t xml:space="preserve"> </w:t>
      </w:r>
      <w:r w:rsidRPr="001612AC">
        <w:rPr>
          <w:rStyle w:val="Char1"/>
          <w:rtl/>
        </w:rPr>
        <w:t>فرشتگان گفت</w:t>
      </w:r>
      <w:r w:rsidR="00054628" w:rsidRPr="001612AC">
        <w:rPr>
          <w:rStyle w:val="Char1"/>
          <w:rtl/>
        </w:rPr>
        <w:t>ی</w:t>
      </w:r>
      <w:r w:rsidRPr="001612AC">
        <w:rPr>
          <w:rStyle w:val="Char1"/>
          <w:rtl/>
        </w:rPr>
        <w:t>م: برا</w:t>
      </w:r>
      <w:r w:rsidR="00054628" w:rsidRPr="001612AC">
        <w:rPr>
          <w:rStyle w:val="Char1"/>
          <w:rtl/>
        </w:rPr>
        <w:t>ی</w:t>
      </w:r>
      <w:r w:rsidRPr="001612AC">
        <w:rPr>
          <w:rStyle w:val="Char1"/>
          <w:rtl/>
        </w:rPr>
        <w:t xml:space="preserve"> آدم</w:t>
      </w:r>
      <w:r w:rsidR="001D5A0B" w:rsidRPr="001612AC">
        <w:rPr>
          <w:rStyle w:val="Char1"/>
          <w:rFonts w:hint="cs"/>
          <w:rtl/>
        </w:rPr>
        <w:t xml:space="preserve"> سجده</w:t>
      </w:r>
      <w:r w:rsidRPr="001612AC">
        <w:rPr>
          <w:rStyle w:val="Char1"/>
          <w:rtl/>
        </w:rPr>
        <w:t xml:space="preserve"> </w:t>
      </w:r>
      <w:r w:rsidR="001D5A0B" w:rsidRPr="001612AC">
        <w:rPr>
          <w:rStyle w:val="Char1"/>
          <w:rFonts w:hint="cs"/>
          <w:rtl/>
        </w:rPr>
        <w:t>کنید</w:t>
      </w:r>
      <w:r w:rsidRPr="001612AC">
        <w:rPr>
          <w:rStyle w:val="Char1"/>
          <w:rtl/>
        </w:rPr>
        <w:t>. همگ</w:t>
      </w:r>
      <w:r w:rsidR="00054628" w:rsidRPr="001612AC">
        <w:rPr>
          <w:rStyle w:val="Char1"/>
          <w:rtl/>
        </w:rPr>
        <w:t>ی</w:t>
      </w:r>
      <w:r w:rsidRPr="001612AC">
        <w:rPr>
          <w:rStyle w:val="Char1"/>
          <w:rtl/>
        </w:rPr>
        <w:t xml:space="preserve"> سجده </w:t>
      </w:r>
      <w:r w:rsidR="001D5A0B" w:rsidRPr="001612AC">
        <w:rPr>
          <w:rStyle w:val="Char1"/>
          <w:rFonts w:hint="cs"/>
          <w:rtl/>
        </w:rPr>
        <w:t>کردند</w:t>
      </w:r>
      <w:r w:rsidRPr="001612AC">
        <w:rPr>
          <w:rStyle w:val="Char1"/>
          <w:rFonts w:hint="cs"/>
          <w:rtl/>
        </w:rPr>
        <w:t>،</w:t>
      </w:r>
      <w:r w:rsidRPr="001612AC">
        <w:rPr>
          <w:rStyle w:val="Char1"/>
          <w:rtl/>
        </w:rPr>
        <w:t xml:space="preserve"> </w:t>
      </w:r>
      <w:r w:rsidRPr="001612AC">
        <w:rPr>
          <w:rStyle w:val="Char1"/>
          <w:rFonts w:hint="cs"/>
          <w:rtl/>
        </w:rPr>
        <w:t xml:space="preserve">مگر </w:t>
      </w:r>
      <w:r w:rsidRPr="001612AC">
        <w:rPr>
          <w:rStyle w:val="Char1"/>
          <w:rtl/>
        </w:rPr>
        <w:t>ابل</w:t>
      </w:r>
      <w:r w:rsidR="00054628" w:rsidRPr="001612AC">
        <w:rPr>
          <w:rStyle w:val="Char1"/>
          <w:rtl/>
        </w:rPr>
        <w:t>ی</w:t>
      </w:r>
      <w:r w:rsidRPr="001612AC">
        <w:rPr>
          <w:rStyle w:val="Char1"/>
          <w:rtl/>
        </w:rPr>
        <w:t xml:space="preserve">س </w:t>
      </w:r>
      <w:r w:rsidR="00054628" w:rsidRPr="001612AC">
        <w:rPr>
          <w:rStyle w:val="Char1"/>
          <w:rtl/>
        </w:rPr>
        <w:t>ک</w:t>
      </w:r>
      <w:r w:rsidRPr="001612AC">
        <w:rPr>
          <w:rStyle w:val="Char1"/>
          <w:rtl/>
        </w:rPr>
        <w:t>ه سر باز زد و ت</w:t>
      </w:r>
      <w:r w:rsidR="00054628" w:rsidRPr="001612AC">
        <w:rPr>
          <w:rStyle w:val="Char1"/>
          <w:rtl/>
        </w:rPr>
        <w:t>ک</w:t>
      </w:r>
      <w:r w:rsidRPr="001612AC">
        <w:rPr>
          <w:rStyle w:val="Char1"/>
          <w:rtl/>
        </w:rPr>
        <w:t>بّر ورز</w:t>
      </w:r>
      <w:r w:rsidR="00054628" w:rsidRPr="001612AC">
        <w:rPr>
          <w:rStyle w:val="Char1"/>
          <w:rtl/>
        </w:rPr>
        <w:t>ی</w:t>
      </w:r>
      <w:r w:rsidRPr="001612AC">
        <w:rPr>
          <w:rStyle w:val="Char1"/>
          <w:rtl/>
        </w:rPr>
        <w:t>د و از زمره</w:t>
      </w:r>
      <w:r w:rsidRPr="001612AC">
        <w:rPr>
          <w:rStyle w:val="Char1"/>
          <w:rFonts w:hint="cs"/>
          <w:rtl/>
        </w:rPr>
        <w:t>‌ی</w:t>
      </w:r>
      <w:r w:rsidRPr="001612AC">
        <w:rPr>
          <w:rStyle w:val="Char1"/>
          <w:rtl/>
        </w:rPr>
        <w:t xml:space="preserve"> </w:t>
      </w:r>
      <w:r w:rsidR="00054628" w:rsidRPr="001612AC">
        <w:rPr>
          <w:rStyle w:val="Char1"/>
          <w:rtl/>
        </w:rPr>
        <w:t>ک</w:t>
      </w:r>
      <w:r w:rsidRPr="001612AC">
        <w:rPr>
          <w:rStyle w:val="Char1"/>
          <w:rtl/>
        </w:rPr>
        <w:t>افران شد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در ا</w:t>
      </w:r>
      <w:r w:rsidR="00054628" w:rsidRPr="001612AC">
        <w:rPr>
          <w:rStyle w:val="Char1"/>
          <w:rFonts w:hint="cs"/>
          <w:rtl/>
        </w:rPr>
        <w:t>ی</w:t>
      </w:r>
      <w:r w:rsidRPr="001612AC">
        <w:rPr>
          <w:rStyle w:val="Char1"/>
          <w:rFonts w:hint="cs"/>
          <w:rtl/>
        </w:rPr>
        <w:t>ن آ</w:t>
      </w:r>
      <w:r w:rsidR="00054628" w:rsidRPr="001612AC">
        <w:rPr>
          <w:rStyle w:val="Char1"/>
          <w:rFonts w:hint="cs"/>
          <w:rtl/>
        </w:rPr>
        <w:t>ی</w:t>
      </w:r>
      <w:r w:rsidRPr="001612AC">
        <w:rPr>
          <w:rStyle w:val="Char1"/>
          <w:rFonts w:hint="cs"/>
          <w:rtl/>
        </w:rPr>
        <w:t>ه و دیگر آیات مانند آن، الله متعال، ابل</w:t>
      </w:r>
      <w:r w:rsidR="00054628" w:rsidRPr="001612AC">
        <w:rPr>
          <w:rStyle w:val="Char1"/>
          <w:rFonts w:hint="cs"/>
          <w:rtl/>
        </w:rPr>
        <w:t>ی</w:t>
      </w:r>
      <w:r w:rsidRPr="001612AC">
        <w:rPr>
          <w:rStyle w:val="Char1"/>
          <w:rFonts w:hint="cs"/>
          <w:rtl/>
        </w:rPr>
        <w:t xml:space="preserve">س را از فرشتگان ‌استثنا </w:t>
      </w:r>
      <w:r w:rsidR="00054628" w:rsidRPr="001612AC">
        <w:rPr>
          <w:rStyle w:val="Char1"/>
          <w:rFonts w:hint="cs"/>
          <w:rtl/>
        </w:rPr>
        <w:t>ک</w:t>
      </w:r>
      <w:r w:rsidRPr="001612AC">
        <w:rPr>
          <w:rStyle w:val="Char1"/>
          <w:rFonts w:hint="cs"/>
          <w:rtl/>
        </w:rPr>
        <w:t>رده است و طبق قاعده، مستثن</w:t>
      </w:r>
      <w:r w:rsidR="00054628" w:rsidRPr="001612AC">
        <w:rPr>
          <w:rStyle w:val="Char1"/>
          <w:rFonts w:hint="cs"/>
          <w:rtl/>
        </w:rPr>
        <w:t>ی</w:t>
      </w:r>
      <w:r w:rsidRPr="001612AC">
        <w:rPr>
          <w:rStyle w:val="Char1"/>
          <w:rFonts w:hint="cs"/>
          <w:rtl/>
        </w:rPr>
        <w:t xml:space="preserve"> از جنس مستثن</w:t>
      </w:r>
      <w:r w:rsidR="00054628" w:rsidRPr="001612AC">
        <w:rPr>
          <w:rStyle w:val="Char1"/>
          <w:rFonts w:hint="cs"/>
          <w:rtl/>
        </w:rPr>
        <w:t>ی</w:t>
      </w:r>
      <w:r w:rsidRPr="001612AC">
        <w:rPr>
          <w:rStyle w:val="Char1"/>
          <w:rFonts w:hint="cs"/>
          <w:rtl/>
        </w:rPr>
        <w:t xml:space="preserve"> منه م</w:t>
      </w:r>
      <w:r w:rsidR="00054628" w:rsidRPr="001612AC">
        <w:rPr>
          <w:rStyle w:val="Char1"/>
          <w:rFonts w:hint="cs"/>
          <w:rtl/>
        </w:rPr>
        <w:t>ی</w:t>
      </w:r>
      <w:r w:rsidRPr="001612AC">
        <w:rPr>
          <w:rStyle w:val="Char1"/>
          <w:rFonts w:hint="eastAsia"/>
          <w:rtl/>
        </w:rPr>
        <w:t>‌</w:t>
      </w:r>
      <w:r w:rsidRPr="001612AC">
        <w:rPr>
          <w:rStyle w:val="Char1"/>
          <w:rFonts w:hint="cs"/>
          <w:rtl/>
        </w:rPr>
        <w:t>باشد.</w:t>
      </w:r>
      <w:r w:rsidRPr="001612AC">
        <w:rPr>
          <w:rStyle w:val="Char1"/>
          <w:vertAlign w:val="superscript"/>
          <w:rtl/>
        </w:rPr>
        <w:footnoteReference w:id="16"/>
      </w:r>
    </w:p>
    <w:p w:rsidR="00537F54" w:rsidRPr="001612AC" w:rsidRDefault="00537F54" w:rsidP="00790760">
      <w:pPr>
        <w:widowControl w:val="0"/>
        <w:ind w:firstLine="284"/>
        <w:rPr>
          <w:rStyle w:val="Char1"/>
          <w:rtl/>
        </w:rPr>
      </w:pPr>
      <w:r w:rsidRPr="001612AC">
        <w:rPr>
          <w:rStyle w:val="Char1"/>
          <w:rFonts w:hint="cs"/>
          <w:rtl/>
        </w:rPr>
        <w:t>در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w:t>
      </w:r>
      <w:r w:rsidR="00054628" w:rsidRPr="001612AC">
        <w:rPr>
          <w:rStyle w:val="Char1"/>
          <w:rFonts w:hint="cs"/>
          <w:rtl/>
        </w:rPr>
        <w:t>ک</w:t>
      </w:r>
      <w:r w:rsidRPr="001612AC">
        <w:rPr>
          <w:rStyle w:val="Char1"/>
          <w:rFonts w:hint="cs"/>
          <w:rtl/>
        </w:rPr>
        <w:t>تاب</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تفس</w:t>
      </w:r>
      <w:r w:rsidR="00054628" w:rsidRPr="001612AC">
        <w:rPr>
          <w:rStyle w:val="Char1"/>
          <w:rFonts w:hint="cs"/>
          <w:rtl/>
        </w:rPr>
        <w:t>ی</w:t>
      </w:r>
      <w:r w:rsidRPr="001612AC">
        <w:rPr>
          <w:rStyle w:val="Char1"/>
          <w:rFonts w:hint="cs"/>
          <w:rtl/>
        </w:rPr>
        <w:t>ر و تار</w:t>
      </w:r>
      <w:r w:rsidR="00054628" w:rsidRPr="001612AC">
        <w:rPr>
          <w:rStyle w:val="Char1"/>
          <w:rFonts w:hint="cs"/>
          <w:rtl/>
        </w:rPr>
        <w:t>ی</w:t>
      </w:r>
      <w:r w:rsidRPr="001612AC">
        <w:rPr>
          <w:rStyle w:val="Char1"/>
          <w:rFonts w:hint="cs"/>
          <w:rtl/>
        </w:rPr>
        <w:t>خ، آمده است که برخی از دانشمندان اعتقاد داشتند که ش</w:t>
      </w:r>
      <w:r w:rsidR="00054628" w:rsidRPr="001612AC">
        <w:rPr>
          <w:rStyle w:val="Char1"/>
          <w:rFonts w:hint="cs"/>
          <w:rtl/>
        </w:rPr>
        <w:t>ی</w:t>
      </w:r>
      <w:r w:rsidRPr="001612AC">
        <w:rPr>
          <w:rStyle w:val="Char1"/>
          <w:rFonts w:hint="cs"/>
          <w:rtl/>
        </w:rPr>
        <w:t>طان از جنس فرشته است، وی خزانه</w:t>
      </w:r>
      <w:r w:rsidRPr="001612AC">
        <w:rPr>
          <w:rStyle w:val="Char1"/>
          <w:rFonts w:hint="eastAsia"/>
          <w:rtl/>
        </w:rPr>
        <w:t>‌</w:t>
      </w:r>
      <w:r w:rsidRPr="001612AC">
        <w:rPr>
          <w:rStyle w:val="Char1"/>
          <w:rFonts w:hint="cs"/>
          <w:rtl/>
        </w:rPr>
        <w:t xml:space="preserve">دار بهشت </w:t>
      </w:r>
      <w:r w:rsidR="00054628" w:rsidRPr="001612AC">
        <w:rPr>
          <w:rStyle w:val="Char1"/>
          <w:rFonts w:hint="cs"/>
          <w:rtl/>
        </w:rPr>
        <w:t>ی</w:t>
      </w:r>
      <w:r w:rsidRPr="001612AC">
        <w:rPr>
          <w:rStyle w:val="Char1"/>
          <w:rFonts w:hint="cs"/>
          <w:rtl/>
        </w:rPr>
        <w:t>ا خزانه</w:t>
      </w:r>
      <w:r w:rsidRPr="001612AC">
        <w:rPr>
          <w:rStyle w:val="Char1"/>
          <w:rFonts w:hint="eastAsia"/>
          <w:rtl/>
        </w:rPr>
        <w:t>‌</w:t>
      </w:r>
      <w:r w:rsidRPr="001612AC">
        <w:rPr>
          <w:rStyle w:val="Char1"/>
          <w:rFonts w:hint="cs"/>
          <w:rtl/>
        </w:rPr>
        <w:t>دار آسمان دن</w:t>
      </w:r>
      <w:r w:rsidR="00054628" w:rsidRPr="001612AC">
        <w:rPr>
          <w:rStyle w:val="Char1"/>
          <w:rFonts w:hint="cs"/>
          <w:rtl/>
        </w:rPr>
        <w:t>ی</w:t>
      </w:r>
      <w:r w:rsidRPr="001612AC">
        <w:rPr>
          <w:rStyle w:val="Char1"/>
          <w:rFonts w:hint="cs"/>
          <w:rtl/>
        </w:rPr>
        <w:t>ا و از بهتر</w:t>
      </w:r>
      <w:r w:rsidR="00054628" w:rsidRPr="001612AC">
        <w:rPr>
          <w:rStyle w:val="Char1"/>
          <w:rFonts w:hint="cs"/>
          <w:rtl/>
        </w:rPr>
        <w:t>ی</w:t>
      </w:r>
      <w:r w:rsidRPr="001612AC">
        <w:rPr>
          <w:rStyle w:val="Char1"/>
          <w:rFonts w:hint="cs"/>
          <w:rtl/>
        </w:rPr>
        <w:t>ن و گرامی‌ترین فرشتگان بوده است.</w:t>
      </w:r>
    </w:p>
    <w:p w:rsidR="00537F54" w:rsidRPr="001612AC" w:rsidRDefault="00537F54" w:rsidP="00790760">
      <w:pPr>
        <w:widowControl w:val="0"/>
        <w:ind w:firstLine="284"/>
        <w:rPr>
          <w:rStyle w:val="Char1"/>
          <w:rtl/>
        </w:rPr>
      </w:pPr>
      <w:r w:rsidRPr="001612AC">
        <w:rPr>
          <w:rStyle w:val="Char1"/>
          <w:rFonts w:hint="cs"/>
          <w:rtl/>
        </w:rPr>
        <w:t>ابن</w:t>
      </w:r>
      <w:r w:rsidRPr="001612AC">
        <w:rPr>
          <w:rStyle w:val="Char1"/>
          <w:rFonts w:hint="eastAsia"/>
          <w:rtl/>
        </w:rPr>
        <w:t>‌</w:t>
      </w:r>
      <w:r w:rsidR="00054628" w:rsidRPr="001612AC">
        <w:rPr>
          <w:rStyle w:val="Char1"/>
          <w:rFonts w:hint="cs"/>
          <w:rtl/>
        </w:rPr>
        <w:t>ک</w:t>
      </w:r>
      <w:r w:rsidRPr="001612AC">
        <w:rPr>
          <w:rStyle w:val="Char1"/>
          <w:rFonts w:hint="cs"/>
          <w:rtl/>
        </w:rPr>
        <w:t>ث</w:t>
      </w:r>
      <w:r w:rsidR="00054628" w:rsidRPr="001612AC">
        <w:rPr>
          <w:rStyle w:val="Char1"/>
          <w:rFonts w:hint="cs"/>
          <w:rtl/>
        </w:rPr>
        <w:t>ی</w:t>
      </w:r>
      <w:r w:rsidRPr="001612AC">
        <w:rPr>
          <w:rStyle w:val="Char1"/>
          <w:rFonts w:hint="cs"/>
          <w:rtl/>
        </w:rPr>
        <w:t>ر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د: در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باره، آثار ز</w:t>
      </w:r>
      <w:r w:rsidR="00054628" w:rsidRPr="001612AC">
        <w:rPr>
          <w:rStyle w:val="Char1"/>
          <w:rFonts w:hint="cs"/>
          <w:rtl/>
        </w:rPr>
        <w:t>ی</w:t>
      </w:r>
      <w:r w:rsidRPr="001612AC">
        <w:rPr>
          <w:rStyle w:val="Char1"/>
          <w:rFonts w:hint="cs"/>
          <w:rtl/>
        </w:rPr>
        <w:t>اد</w:t>
      </w:r>
      <w:r w:rsidR="00054628" w:rsidRPr="001612AC">
        <w:rPr>
          <w:rStyle w:val="Char1"/>
          <w:rFonts w:hint="cs"/>
          <w:rtl/>
        </w:rPr>
        <w:t>ی</w:t>
      </w:r>
      <w:r w:rsidRPr="001612AC">
        <w:rPr>
          <w:rStyle w:val="Char1"/>
          <w:rFonts w:hint="cs"/>
          <w:rtl/>
        </w:rPr>
        <w:t xml:space="preserve"> از گذشتگان نقل شده است </w:t>
      </w:r>
      <w:r w:rsidR="00054628" w:rsidRPr="001612AC">
        <w:rPr>
          <w:rStyle w:val="Char1"/>
          <w:rFonts w:hint="cs"/>
          <w:rtl/>
        </w:rPr>
        <w:t>ک</w:t>
      </w:r>
      <w:r w:rsidRPr="001612AC">
        <w:rPr>
          <w:rStyle w:val="Char1"/>
          <w:rFonts w:hint="cs"/>
          <w:rtl/>
        </w:rPr>
        <w:t>ه بسیاری از آن‌ها، از اسرائ</w:t>
      </w:r>
      <w:r w:rsidR="00054628" w:rsidRPr="001612AC">
        <w:rPr>
          <w:rStyle w:val="Char1"/>
          <w:rFonts w:hint="cs"/>
          <w:rtl/>
        </w:rPr>
        <w:t>ی</w:t>
      </w:r>
      <w:r w:rsidRPr="001612AC">
        <w:rPr>
          <w:rStyle w:val="Char1"/>
          <w:rFonts w:hint="cs"/>
          <w:rtl/>
        </w:rPr>
        <w:t>ل</w:t>
      </w:r>
      <w:r w:rsidR="00054628" w:rsidRPr="001612AC">
        <w:rPr>
          <w:rStyle w:val="Char1"/>
          <w:rFonts w:hint="cs"/>
          <w:rtl/>
        </w:rPr>
        <w:t>ی</w:t>
      </w:r>
      <w:r w:rsidRPr="001612AC">
        <w:rPr>
          <w:rStyle w:val="Char1"/>
          <w:rFonts w:hint="cs"/>
          <w:rtl/>
        </w:rPr>
        <w:t>ات هستند. روا</w:t>
      </w:r>
      <w:r w:rsidR="00054628" w:rsidRPr="001612AC">
        <w:rPr>
          <w:rStyle w:val="Char1"/>
          <w:rFonts w:hint="cs"/>
          <w:rtl/>
        </w:rPr>
        <w:t>ی</w:t>
      </w:r>
      <w:r w:rsidRPr="001612AC">
        <w:rPr>
          <w:rStyle w:val="Char1"/>
          <w:rFonts w:hint="cs"/>
          <w:rtl/>
        </w:rPr>
        <w:t>ات اسرائ</w:t>
      </w:r>
      <w:r w:rsidR="00054628" w:rsidRPr="001612AC">
        <w:rPr>
          <w:rStyle w:val="Char1"/>
          <w:rFonts w:hint="cs"/>
          <w:rtl/>
        </w:rPr>
        <w:t>ی</w:t>
      </w:r>
      <w:r w:rsidRPr="001612AC">
        <w:rPr>
          <w:rStyle w:val="Char1"/>
          <w:rFonts w:hint="cs"/>
          <w:rtl/>
        </w:rPr>
        <w:t>ل</w:t>
      </w:r>
      <w:r w:rsidR="00054628" w:rsidRPr="001612AC">
        <w:rPr>
          <w:rStyle w:val="Char1"/>
          <w:rFonts w:hint="cs"/>
          <w:rtl/>
        </w:rPr>
        <w:t>ی</w:t>
      </w:r>
      <w:r w:rsidRPr="001612AC">
        <w:rPr>
          <w:rStyle w:val="Char1"/>
          <w:rFonts w:hint="cs"/>
          <w:rtl/>
        </w:rPr>
        <w:t xml:space="preserve"> از این‌رو نقل شده</w:t>
      </w:r>
      <w:r w:rsidRPr="001612AC">
        <w:rPr>
          <w:rStyle w:val="Char1"/>
          <w:rFonts w:hint="eastAsia"/>
          <w:rtl/>
        </w:rPr>
        <w:t>‌</w:t>
      </w:r>
      <w:r w:rsidRPr="001612AC">
        <w:rPr>
          <w:rStyle w:val="Char1"/>
          <w:rFonts w:hint="cs"/>
          <w:rtl/>
        </w:rPr>
        <w:t>اند که‌ مورد بحث و بررسی واقع شوند. لازم به‌ یادآوری است که‌ وضع</w:t>
      </w:r>
      <w:r w:rsidR="00054628" w:rsidRPr="001612AC">
        <w:rPr>
          <w:rStyle w:val="Char1"/>
          <w:rFonts w:hint="cs"/>
          <w:rtl/>
        </w:rPr>
        <w:t>ی</w:t>
      </w:r>
      <w:r w:rsidRPr="001612AC">
        <w:rPr>
          <w:rStyle w:val="Char1"/>
          <w:rFonts w:hint="cs"/>
          <w:rtl/>
        </w:rPr>
        <w:t>ت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آن‌ها معلوم ن</w:t>
      </w:r>
      <w:r w:rsidR="00054628" w:rsidRPr="001612AC">
        <w:rPr>
          <w:rStyle w:val="Char1"/>
          <w:rFonts w:hint="cs"/>
          <w:rtl/>
        </w:rPr>
        <w:t>ی</w:t>
      </w:r>
      <w:r w:rsidRPr="001612AC">
        <w:rPr>
          <w:rStyle w:val="Char1"/>
          <w:rFonts w:hint="cs"/>
          <w:rtl/>
        </w:rPr>
        <w:t>ست؛ اما بی‌گمان، پاره‌ای از آن‌ها دروغ هستند؛ ز</w:t>
      </w:r>
      <w:r w:rsidR="00054628" w:rsidRPr="001612AC">
        <w:rPr>
          <w:rStyle w:val="Char1"/>
          <w:rFonts w:hint="cs"/>
          <w:rtl/>
        </w:rPr>
        <w:t>ی</w:t>
      </w:r>
      <w:r w:rsidRPr="001612AC">
        <w:rPr>
          <w:rStyle w:val="Char1"/>
          <w:rFonts w:hint="cs"/>
          <w:rtl/>
        </w:rPr>
        <w:t>را با حق و حق</w:t>
      </w:r>
      <w:r w:rsidR="00054628" w:rsidRPr="001612AC">
        <w:rPr>
          <w:rStyle w:val="Char1"/>
          <w:rFonts w:hint="cs"/>
          <w:rtl/>
        </w:rPr>
        <w:t>ی</w:t>
      </w:r>
      <w:r w:rsidRPr="001612AC">
        <w:rPr>
          <w:rStyle w:val="Char1"/>
          <w:rFonts w:hint="cs"/>
          <w:rtl/>
        </w:rPr>
        <w:t>قت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دست دار</w:t>
      </w:r>
      <w:r w:rsidR="00054628" w:rsidRPr="001612AC">
        <w:rPr>
          <w:rStyle w:val="Char1"/>
          <w:rFonts w:hint="cs"/>
          <w:rtl/>
        </w:rPr>
        <w:t>ی</w:t>
      </w:r>
      <w:r w:rsidRPr="001612AC">
        <w:rPr>
          <w:rStyle w:val="Char1"/>
          <w:rFonts w:hint="cs"/>
          <w:rtl/>
        </w:rPr>
        <w:t xml:space="preserve">م، اختلاف دارند. </w:t>
      </w:r>
    </w:p>
    <w:p w:rsidR="00537F54" w:rsidRPr="001612AC" w:rsidRDefault="00537F54" w:rsidP="00790760">
      <w:pPr>
        <w:ind w:firstLine="284"/>
        <w:rPr>
          <w:rStyle w:val="Char1"/>
          <w:rtl/>
        </w:rPr>
      </w:pPr>
      <w:r w:rsidRPr="001612AC">
        <w:rPr>
          <w:rStyle w:val="Char1"/>
          <w:rFonts w:hint="cs"/>
          <w:rtl/>
        </w:rPr>
        <w:t>قرآن، از تمامی این اخبار و آثار گذشتگان، ب</w:t>
      </w:r>
      <w:r w:rsidR="00054628" w:rsidRPr="001612AC">
        <w:rPr>
          <w:rStyle w:val="Char1"/>
          <w:rFonts w:hint="cs"/>
          <w:rtl/>
        </w:rPr>
        <w:t>ی</w:t>
      </w:r>
      <w:r w:rsidRPr="001612AC">
        <w:rPr>
          <w:rStyle w:val="Char1"/>
          <w:rFonts w:hint="eastAsia"/>
          <w:rtl/>
        </w:rPr>
        <w:t>‌</w:t>
      </w:r>
      <w:r w:rsidRPr="001612AC">
        <w:rPr>
          <w:rStyle w:val="Char1"/>
          <w:rFonts w:hint="cs"/>
          <w:rtl/>
        </w:rPr>
        <w:t>ن</w:t>
      </w:r>
      <w:r w:rsidR="00054628" w:rsidRPr="001612AC">
        <w:rPr>
          <w:rStyle w:val="Char1"/>
          <w:rFonts w:hint="cs"/>
          <w:rtl/>
        </w:rPr>
        <w:t>ی</w:t>
      </w:r>
      <w:r w:rsidRPr="001612AC">
        <w:rPr>
          <w:rStyle w:val="Char1"/>
          <w:rFonts w:hint="cs"/>
          <w:rtl/>
        </w:rPr>
        <w:t>از است؛ ز</w:t>
      </w:r>
      <w:r w:rsidR="00054628" w:rsidRPr="001612AC">
        <w:rPr>
          <w:rStyle w:val="Char1"/>
          <w:rFonts w:hint="cs"/>
          <w:rtl/>
        </w:rPr>
        <w:t>ی</w:t>
      </w:r>
      <w:r w:rsidRPr="001612AC">
        <w:rPr>
          <w:rStyle w:val="Char1"/>
          <w:rFonts w:hint="cs"/>
          <w:rtl/>
        </w:rPr>
        <w:t>را ا</w:t>
      </w:r>
      <w:r w:rsidR="00054628" w:rsidRPr="001612AC">
        <w:rPr>
          <w:rStyle w:val="Char1"/>
          <w:rFonts w:hint="cs"/>
          <w:rtl/>
        </w:rPr>
        <w:t>ی</w:t>
      </w:r>
      <w:r w:rsidRPr="001612AC">
        <w:rPr>
          <w:rStyle w:val="Char1"/>
          <w:rFonts w:hint="cs"/>
          <w:rtl/>
        </w:rPr>
        <w:t>ن اخبار از کمی، فزونی و دگرگونی خال</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ی</w:t>
      </w:r>
      <w:r w:rsidRPr="001612AC">
        <w:rPr>
          <w:rStyle w:val="Char1"/>
          <w:rFonts w:hint="cs"/>
          <w:rtl/>
        </w:rPr>
        <w:t>ستند، بسیار مورد دستبرد  قرار گرفته</w:t>
      </w:r>
      <w:r w:rsidRPr="001612AC">
        <w:rPr>
          <w:rStyle w:val="Char1"/>
          <w:rFonts w:hint="eastAsia"/>
          <w:rtl/>
        </w:rPr>
        <w:t>‌</w:t>
      </w:r>
      <w:r w:rsidRPr="001612AC">
        <w:rPr>
          <w:rStyle w:val="Char1"/>
          <w:rFonts w:hint="cs"/>
          <w:rtl/>
        </w:rPr>
        <w:t>اند و افرادی نبوده‌اند که آن گفتارها را، از تحر</w:t>
      </w:r>
      <w:r w:rsidR="00054628" w:rsidRPr="001612AC">
        <w:rPr>
          <w:rStyle w:val="Char1"/>
          <w:rFonts w:hint="cs"/>
          <w:rtl/>
        </w:rPr>
        <w:t>ی</w:t>
      </w:r>
      <w:r w:rsidRPr="001612AC">
        <w:rPr>
          <w:rStyle w:val="Char1"/>
          <w:rFonts w:hint="cs"/>
          <w:rtl/>
        </w:rPr>
        <w:t>ف و دروغ، نگه ‌دارند.</w:t>
      </w:r>
    </w:p>
    <w:p w:rsidR="00537F54" w:rsidRPr="001612AC" w:rsidRDefault="00537F54" w:rsidP="00790760">
      <w:pPr>
        <w:ind w:firstLine="284"/>
        <w:rPr>
          <w:rStyle w:val="Char1"/>
          <w:rtl/>
        </w:rPr>
      </w:pPr>
      <w:r w:rsidRPr="001612AC">
        <w:rPr>
          <w:rStyle w:val="Char1"/>
          <w:rFonts w:hint="cs"/>
          <w:rtl/>
        </w:rPr>
        <w:t>اما امت اسلام</w:t>
      </w:r>
      <w:r w:rsidR="00054628" w:rsidRPr="001612AC">
        <w:rPr>
          <w:rStyle w:val="Char1"/>
          <w:rFonts w:hint="cs"/>
          <w:rtl/>
        </w:rPr>
        <w:t>ی</w:t>
      </w:r>
      <w:r w:rsidRPr="001612AC">
        <w:rPr>
          <w:rStyle w:val="Char1"/>
          <w:rFonts w:hint="cs"/>
          <w:rtl/>
        </w:rPr>
        <w:t>، دانشمندان، پیشوایان، رهبران، افراد ن</w:t>
      </w:r>
      <w:r w:rsidR="00054628" w:rsidRPr="001612AC">
        <w:rPr>
          <w:rStyle w:val="Char1"/>
          <w:rFonts w:hint="cs"/>
          <w:rtl/>
        </w:rPr>
        <w:t>یک</w:t>
      </w:r>
      <w:r w:rsidRPr="001612AC">
        <w:rPr>
          <w:rStyle w:val="Char1"/>
          <w:rFonts w:hint="cs"/>
          <w:rtl/>
        </w:rPr>
        <w:t>و</w:t>
      </w:r>
      <w:r w:rsidR="00054628" w:rsidRPr="001612AC">
        <w:rPr>
          <w:rStyle w:val="Char1"/>
          <w:rFonts w:hint="cs"/>
          <w:rtl/>
        </w:rPr>
        <w:t>ک</w:t>
      </w:r>
      <w:r w:rsidRPr="001612AC">
        <w:rPr>
          <w:rStyle w:val="Char1"/>
          <w:rFonts w:hint="cs"/>
          <w:rtl/>
        </w:rPr>
        <w:t xml:space="preserve">ار و نقادان ‌شرافتمند و حافظان بزرگواری دارد، آنان </w:t>
      </w:r>
      <w:r w:rsidR="00054628" w:rsidRPr="001612AC">
        <w:rPr>
          <w:rStyle w:val="Char1"/>
          <w:rFonts w:hint="cs"/>
          <w:rtl/>
        </w:rPr>
        <w:t>ک</w:t>
      </w:r>
      <w:r w:rsidRPr="001612AC">
        <w:rPr>
          <w:rStyle w:val="Char1"/>
          <w:rFonts w:hint="cs"/>
          <w:rtl/>
        </w:rPr>
        <w:t>ه علم حد</w:t>
      </w:r>
      <w:r w:rsidR="00054628" w:rsidRPr="001612AC">
        <w:rPr>
          <w:rStyle w:val="Char1"/>
          <w:rFonts w:hint="cs"/>
          <w:rtl/>
        </w:rPr>
        <w:t>ی</w:t>
      </w:r>
      <w:r w:rsidRPr="001612AC">
        <w:rPr>
          <w:rStyle w:val="Char1"/>
          <w:rFonts w:hint="cs"/>
          <w:rtl/>
        </w:rPr>
        <w:t>ث را تدو</w:t>
      </w:r>
      <w:r w:rsidR="00054628" w:rsidRPr="001612AC">
        <w:rPr>
          <w:rStyle w:val="Char1"/>
          <w:rFonts w:hint="cs"/>
          <w:rtl/>
        </w:rPr>
        <w:t>ی</w:t>
      </w:r>
      <w:r w:rsidRPr="001612AC">
        <w:rPr>
          <w:rStyle w:val="Char1"/>
          <w:rFonts w:hint="cs"/>
          <w:rtl/>
        </w:rPr>
        <w:t xml:space="preserve">ن نمودند،‌ درستی و نادرستی آن را روشن </w:t>
      </w:r>
      <w:r w:rsidR="00054628" w:rsidRPr="001612AC">
        <w:rPr>
          <w:rStyle w:val="Char1"/>
          <w:rFonts w:hint="cs"/>
          <w:rtl/>
        </w:rPr>
        <w:t>ک</w:t>
      </w:r>
      <w:r w:rsidRPr="001612AC">
        <w:rPr>
          <w:rStyle w:val="Char1"/>
          <w:rFonts w:hint="cs"/>
          <w:rtl/>
        </w:rPr>
        <w:t>ردند، حسن، ضع</w:t>
      </w:r>
      <w:r w:rsidR="00054628" w:rsidRPr="001612AC">
        <w:rPr>
          <w:rStyle w:val="Char1"/>
          <w:rFonts w:hint="cs"/>
          <w:rtl/>
        </w:rPr>
        <w:t>ی</w:t>
      </w:r>
      <w:r w:rsidRPr="001612AC">
        <w:rPr>
          <w:rStyle w:val="Char1"/>
          <w:rFonts w:hint="cs"/>
          <w:rtl/>
        </w:rPr>
        <w:t>ف، من</w:t>
      </w:r>
      <w:r w:rsidR="00054628" w:rsidRPr="001612AC">
        <w:rPr>
          <w:rStyle w:val="Char1"/>
          <w:rFonts w:hint="cs"/>
          <w:rtl/>
        </w:rPr>
        <w:t>ک</w:t>
      </w:r>
      <w:r w:rsidRPr="001612AC">
        <w:rPr>
          <w:rStyle w:val="Char1"/>
          <w:rFonts w:hint="cs"/>
          <w:rtl/>
        </w:rPr>
        <w:t>ر، موضوع، مترو</w:t>
      </w:r>
      <w:r w:rsidR="00054628" w:rsidRPr="001612AC">
        <w:rPr>
          <w:rStyle w:val="Char1"/>
          <w:rFonts w:hint="cs"/>
          <w:rtl/>
        </w:rPr>
        <w:t>ک</w:t>
      </w:r>
      <w:r w:rsidRPr="001612AC">
        <w:rPr>
          <w:rStyle w:val="Char1"/>
          <w:rFonts w:hint="cs"/>
          <w:rtl/>
        </w:rPr>
        <w:t>، ‌م</w:t>
      </w:r>
      <w:r w:rsidR="00054628" w:rsidRPr="001612AC">
        <w:rPr>
          <w:rStyle w:val="Char1"/>
          <w:rFonts w:hint="cs"/>
          <w:rtl/>
        </w:rPr>
        <w:t>ک</w:t>
      </w:r>
      <w:r w:rsidRPr="001612AC">
        <w:rPr>
          <w:rStyle w:val="Char1"/>
          <w:rFonts w:hint="cs"/>
          <w:rtl/>
        </w:rPr>
        <w:t xml:space="preserve">ذوب را مشخص </w:t>
      </w:r>
      <w:r w:rsidR="00054628" w:rsidRPr="001612AC">
        <w:rPr>
          <w:rStyle w:val="Char1"/>
          <w:rFonts w:hint="cs"/>
          <w:rtl/>
        </w:rPr>
        <w:t>ک</w:t>
      </w:r>
      <w:r w:rsidRPr="001612AC">
        <w:rPr>
          <w:rStyle w:val="Char1"/>
          <w:rFonts w:hint="cs"/>
          <w:rtl/>
        </w:rPr>
        <w:t>ردند، ا</w:t>
      </w:r>
      <w:r w:rsidR="00054628" w:rsidRPr="001612AC">
        <w:rPr>
          <w:rStyle w:val="Char1"/>
          <w:rFonts w:hint="cs"/>
          <w:rtl/>
        </w:rPr>
        <w:t>ی</w:t>
      </w:r>
      <w:r w:rsidRPr="001612AC">
        <w:rPr>
          <w:rStyle w:val="Char1"/>
          <w:rFonts w:hint="cs"/>
          <w:rtl/>
        </w:rPr>
        <w:t>ن خدمت</w:t>
      </w:r>
      <w:r w:rsidRPr="001612AC">
        <w:rPr>
          <w:rStyle w:val="Char1"/>
          <w:rFonts w:hint="eastAsia"/>
          <w:rtl/>
        </w:rPr>
        <w:t>‌</w:t>
      </w:r>
      <w:r w:rsidRPr="001612AC">
        <w:rPr>
          <w:rStyle w:val="Char1"/>
          <w:rFonts w:hint="cs"/>
          <w:rtl/>
        </w:rPr>
        <w:t>گذاران حد</w:t>
      </w:r>
      <w:r w:rsidR="00054628" w:rsidRPr="001612AC">
        <w:rPr>
          <w:rStyle w:val="Char1"/>
          <w:rFonts w:hint="cs"/>
          <w:rtl/>
        </w:rPr>
        <w:t>ی</w:t>
      </w:r>
      <w:r w:rsidRPr="001612AC">
        <w:rPr>
          <w:rStyle w:val="Char1"/>
          <w:rFonts w:hint="cs"/>
          <w:rtl/>
        </w:rPr>
        <w:t xml:space="preserve">ث،‌ جعل </w:t>
      </w:r>
      <w:r w:rsidR="00054628" w:rsidRPr="001612AC">
        <w:rPr>
          <w:rStyle w:val="Char1"/>
          <w:rFonts w:hint="cs"/>
          <w:rtl/>
        </w:rPr>
        <w:t>ک</w:t>
      </w:r>
      <w:r w:rsidRPr="001612AC">
        <w:rPr>
          <w:rStyle w:val="Char1"/>
          <w:rFonts w:hint="cs"/>
          <w:rtl/>
        </w:rPr>
        <w:t>نندگان، مجهولان و سا</w:t>
      </w:r>
      <w:r w:rsidR="00054628" w:rsidRPr="001612AC">
        <w:rPr>
          <w:rStyle w:val="Char1"/>
          <w:rFonts w:hint="cs"/>
          <w:rtl/>
        </w:rPr>
        <w:t>ی</w:t>
      </w:r>
      <w:r w:rsidRPr="001612AC">
        <w:rPr>
          <w:rStyle w:val="Char1"/>
          <w:rFonts w:hint="cs"/>
          <w:rtl/>
        </w:rPr>
        <w:t>ر دروغ‌گویان را، معرف</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ردند. آنان، همه</w:t>
      </w:r>
      <w:r w:rsidRPr="001612AC">
        <w:rPr>
          <w:rStyle w:val="Char1"/>
          <w:rFonts w:hint="eastAsia"/>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ن خدمات بس</w:t>
      </w:r>
      <w:r w:rsidR="00054628" w:rsidRPr="001612AC">
        <w:rPr>
          <w:rStyle w:val="Char1"/>
          <w:rFonts w:hint="cs"/>
          <w:rtl/>
        </w:rPr>
        <w:t>ی</w:t>
      </w:r>
      <w:r w:rsidRPr="001612AC">
        <w:rPr>
          <w:rStyle w:val="Char1"/>
          <w:rFonts w:hint="cs"/>
          <w:rtl/>
        </w:rPr>
        <w:t xml:space="preserve">ار ارزنده را، به خاطر نگه‌داری از سنت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و مقام والا</w:t>
      </w:r>
      <w:r w:rsidR="00054628" w:rsidRPr="001612AC">
        <w:rPr>
          <w:rStyle w:val="Char1"/>
          <w:rFonts w:hint="cs"/>
          <w:rtl/>
        </w:rPr>
        <w:t>ی</w:t>
      </w:r>
      <w:r w:rsidRPr="001612AC">
        <w:rPr>
          <w:rStyle w:val="Char1"/>
          <w:rFonts w:hint="cs"/>
          <w:rtl/>
        </w:rPr>
        <w:t xml:space="preserve"> او انجام داده</w:t>
      </w:r>
      <w:r w:rsidRPr="001612AC">
        <w:rPr>
          <w:rStyle w:val="Char1"/>
          <w:rFonts w:hint="eastAsia"/>
          <w:rtl/>
        </w:rPr>
        <w:t>‌</w:t>
      </w:r>
      <w:r w:rsidRPr="001612AC">
        <w:rPr>
          <w:rStyle w:val="Char1"/>
          <w:rFonts w:hint="cs"/>
          <w:rtl/>
        </w:rPr>
        <w:t>اند. تا دروغ</w:t>
      </w:r>
      <w:r w:rsidR="00054628" w:rsidRPr="001612AC">
        <w:rPr>
          <w:rStyle w:val="Char1"/>
          <w:rFonts w:hint="cs"/>
          <w:rtl/>
        </w:rPr>
        <w:t>ی</w:t>
      </w:r>
      <w:r w:rsidRPr="001612AC">
        <w:rPr>
          <w:rStyle w:val="Char1"/>
          <w:rFonts w:hint="cs"/>
          <w:rtl/>
        </w:rPr>
        <w:t xml:space="preserve"> به ایشان نسبت داده نشود و آن‌چه </w:t>
      </w:r>
      <w:r w:rsidR="00054628" w:rsidRPr="001612AC">
        <w:rPr>
          <w:rStyle w:val="Char1"/>
          <w:rFonts w:hint="cs"/>
          <w:rtl/>
        </w:rPr>
        <w:t>ک</w:t>
      </w:r>
      <w:r w:rsidRPr="001612AC">
        <w:rPr>
          <w:rStyle w:val="Char1"/>
          <w:rFonts w:hint="cs"/>
          <w:rtl/>
        </w:rPr>
        <w:t>ه او نفرموده است، به عنوان حد</w:t>
      </w:r>
      <w:r w:rsidR="00054628" w:rsidRPr="001612AC">
        <w:rPr>
          <w:rStyle w:val="Char1"/>
          <w:rFonts w:hint="cs"/>
          <w:rtl/>
        </w:rPr>
        <w:t>ی</w:t>
      </w:r>
      <w:r w:rsidRPr="001612AC">
        <w:rPr>
          <w:rStyle w:val="Char1"/>
          <w:rFonts w:hint="cs"/>
          <w:rtl/>
        </w:rPr>
        <w:t>ث از و</w:t>
      </w:r>
      <w:r w:rsidR="00054628" w:rsidRPr="001612AC">
        <w:rPr>
          <w:rStyle w:val="Char1"/>
          <w:rFonts w:hint="cs"/>
          <w:rtl/>
        </w:rPr>
        <w:t>ی</w:t>
      </w:r>
      <w:r w:rsidRPr="001612AC">
        <w:rPr>
          <w:rStyle w:val="Char1"/>
          <w:rFonts w:hint="cs"/>
          <w:rtl/>
        </w:rPr>
        <w:t xml:space="preserve"> نقل نشود. </w:t>
      </w:r>
    </w:p>
    <w:p w:rsidR="00537F54" w:rsidRPr="001612AC" w:rsidRDefault="00537F54" w:rsidP="00790760">
      <w:pPr>
        <w:ind w:firstLine="284"/>
        <w:rPr>
          <w:rStyle w:val="Char1"/>
          <w:rtl/>
        </w:rPr>
      </w:pPr>
      <w:r w:rsidRPr="001612AC">
        <w:rPr>
          <w:rStyle w:val="Char1"/>
          <w:rFonts w:hint="cs"/>
          <w:rtl/>
        </w:rPr>
        <w:t xml:space="preserve">استثنا </w:t>
      </w:r>
      <w:r w:rsidR="00054628" w:rsidRPr="001612AC">
        <w:rPr>
          <w:rStyle w:val="Char1"/>
          <w:rFonts w:hint="cs"/>
          <w:rtl/>
        </w:rPr>
        <w:t>ک</w:t>
      </w:r>
      <w:r w:rsidRPr="001612AC">
        <w:rPr>
          <w:rStyle w:val="Char1"/>
          <w:rFonts w:hint="cs"/>
          <w:rtl/>
        </w:rPr>
        <w:t>ردن ابل</w:t>
      </w:r>
      <w:r w:rsidR="00054628" w:rsidRPr="001612AC">
        <w:rPr>
          <w:rStyle w:val="Char1"/>
          <w:rFonts w:hint="cs"/>
          <w:rtl/>
        </w:rPr>
        <w:t>ی</w:t>
      </w:r>
      <w:r w:rsidRPr="001612AC">
        <w:rPr>
          <w:rStyle w:val="Char1"/>
          <w:rFonts w:hint="cs"/>
          <w:rtl/>
        </w:rPr>
        <w:t>س از فرشتگان در آیه‌ی بالا، دل</w:t>
      </w:r>
      <w:r w:rsidR="00054628" w:rsidRPr="001612AC">
        <w:rPr>
          <w:rStyle w:val="Char1"/>
          <w:rFonts w:hint="cs"/>
          <w:rtl/>
        </w:rPr>
        <w:t>ی</w:t>
      </w:r>
      <w:r w:rsidRPr="001612AC">
        <w:rPr>
          <w:rStyle w:val="Char1"/>
          <w:rFonts w:hint="cs"/>
          <w:rtl/>
        </w:rPr>
        <w:t xml:space="preserve">ل قانع </w:t>
      </w:r>
      <w:r w:rsidR="00054628" w:rsidRPr="001612AC">
        <w:rPr>
          <w:rStyle w:val="Char1"/>
          <w:rFonts w:hint="cs"/>
          <w:rtl/>
        </w:rPr>
        <w:t>ک</w:t>
      </w:r>
      <w:r w:rsidRPr="001612AC">
        <w:rPr>
          <w:rStyle w:val="Char1"/>
          <w:rFonts w:hint="cs"/>
          <w:rtl/>
        </w:rPr>
        <w:t>ننده و مطمئن</w:t>
      </w:r>
      <w:r w:rsidR="00054628" w:rsidRPr="001612AC">
        <w:rPr>
          <w:rStyle w:val="Char1"/>
          <w:rFonts w:hint="cs"/>
          <w:rtl/>
        </w:rPr>
        <w:t>ی</w:t>
      </w:r>
      <w:r w:rsidRPr="001612AC">
        <w:rPr>
          <w:rStyle w:val="Char1"/>
          <w:rFonts w:hint="cs"/>
          <w:rtl/>
        </w:rPr>
        <w:t xml:space="preserve"> نم</w:t>
      </w:r>
      <w:r w:rsidR="00054628" w:rsidRPr="001612AC">
        <w:rPr>
          <w:rStyle w:val="Char1"/>
          <w:rFonts w:hint="cs"/>
          <w:rtl/>
        </w:rPr>
        <w:t>ی</w:t>
      </w:r>
      <w:r w:rsidRPr="001612AC">
        <w:rPr>
          <w:rStyle w:val="Char1"/>
          <w:rFonts w:hint="eastAsia"/>
          <w:rtl/>
        </w:rPr>
        <w:t>‌</w:t>
      </w:r>
      <w:r w:rsidRPr="001612AC">
        <w:rPr>
          <w:rStyle w:val="Char1"/>
          <w:rFonts w:hint="cs"/>
          <w:rtl/>
        </w:rPr>
        <w:t>باشد بر این‌که ش</w:t>
      </w:r>
      <w:r w:rsidR="00054628" w:rsidRPr="001612AC">
        <w:rPr>
          <w:rStyle w:val="Char1"/>
          <w:rFonts w:hint="cs"/>
          <w:rtl/>
        </w:rPr>
        <w:t>ی</w:t>
      </w:r>
      <w:r w:rsidRPr="001612AC">
        <w:rPr>
          <w:rStyle w:val="Char1"/>
          <w:rFonts w:hint="cs"/>
          <w:rtl/>
        </w:rPr>
        <w:t>طان از جنس فرشتگان است؛ مم</w:t>
      </w:r>
      <w:r w:rsidR="00054628" w:rsidRPr="001612AC">
        <w:rPr>
          <w:rStyle w:val="Char1"/>
          <w:rFonts w:hint="cs"/>
          <w:rtl/>
        </w:rPr>
        <w:t>ک</w:t>
      </w:r>
      <w:r w:rsidRPr="001612AC">
        <w:rPr>
          <w:rStyle w:val="Char1"/>
          <w:rFonts w:hint="cs"/>
          <w:rtl/>
        </w:rPr>
        <w:t>ن است، ا</w:t>
      </w:r>
      <w:r w:rsidR="00054628" w:rsidRPr="001612AC">
        <w:rPr>
          <w:rStyle w:val="Char1"/>
          <w:rFonts w:hint="cs"/>
          <w:rtl/>
        </w:rPr>
        <w:t>ی</w:t>
      </w:r>
      <w:r w:rsidRPr="001612AC">
        <w:rPr>
          <w:rStyle w:val="Char1"/>
          <w:rFonts w:hint="cs"/>
          <w:rtl/>
        </w:rPr>
        <w:t>ن استثناء، استثنا</w:t>
      </w:r>
      <w:r w:rsidR="00054628" w:rsidRPr="001612AC">
        <w:rPr>
          <w:rStyle w:val="Char1"/>
          <w:rFonts w:hint="cs"/>
          <w:rtl/>
        </w:rPr>
        <w:t>ی</w:t>
      </w:r>
      <w:r w:rsidRPr="001612AC">
        <w:rPr>
          <w:rStyle w:val="Char1"/>
          <w:rFonts w:hint="cs"/>
          <w:rtl/>
        </w:rPr>
        <w:t xml:space="preserve"> منقطع باشد؛ (استثناء منقطع آن است </w:t>
      </w:r>
      <w:r w:rsidR="00054628" w:rsidRPr="001612AC">
        <w:rPr>
          <w:rStyle w:val="Char1"/>
          <w:rFonts w:hint="cs"/>
          <w:rtl/>
        </w:rPr>
        <w:t>ک</w:t>
      </w:r>
      <w:r w:rsidRPr="001612AC">
        <w:rPr>
          <w:rStyle w:val="Char1"/>
          <w:rFonts w:hint="cs"/>
          <w:rtl/>
        </w:rPr>
        <w:t>ه مستثن</w:t>
      </w:r>
      <w:r w:rsidR="00054628" w:rsidRPr="001612AC">
        <w:rPr>
          <w:rStyle w:val="Char1"/>
          <w:rFonts w:hint="cs"/>
          <w:rtl/>
        </w:rPr>
        <w:t>ی</w:t>
      </w:r>
      <w:r w:rsidRPr="001612AC">
        <w:rPr>
          <w:rStyle w:val="Char1"/>
          <w:rFonts w:hint="cs"/>
          <w:rtl/>
        </w:rPr>
        <w:t xml:space="preserve"> از جنس مستثن</w:t>
      </w:r>
      <w:r w:rsidR="00054628" w:rsidRPr="001612AC">
        <w:rPr>
          <w:rStyle w:val="Char1"/>
          <w:rFonts w:hint="cs"/>
          <w:rtl/>
        </w:rPr>
        <w:t>ی</w:t>
      </w:r>
      <w:r w:rsidRPr="001612AC">
        <w:rPr>
          <w:rStyle w:val="Char1"/>
          <w:rFonts w:hint="cs"/>
          <w:rtl/>
        </w:rPr>
        <w:t xml:space="preserve"> منه نباشد) درست ن</w:t>
      </w:r>
      <w:r w:rsidR="00054628" w:rsidRPr="001612AC">
        <w:rPr>
          <w:rStyle w:val="Char1"/>
          <w:rFonts w:hint="cs"/>
          <w:rtl/>
        </w:rPr>
        <w:t>ی</w:t>
      </w:r>
      <w:r w:rsidRPr="001612AC">
        <w:rPr>
          <w:rStyle w:val="Char1"/>
          <w:rFonts w:hint="cs"/>
          <w:rtl/>
        </w:rPr>
        <w:t>ز هم</w:t>
      </w:r>
      <w:r w:rsidR="00054628" w:rsidRPr="001612AC">
        <w:rPr>
          <w:rStyle w:val="Char1"/>
          <w:rFonts w:hint="cs"/>
          <w:rtl/>
        </w:rPr>
        <w:t>ی</w:t>
      </w:r>
      <w:r w:rsidRPr="001612AC">
        <w:rPr>
          <w:rStyle w:val="Char1"/>
          <w:rFonts w:hint="cs"/>
          <w:rtl/>
        </w:rPr>
        <w:t>ن است، ز</w:t>
      </w:r>
      <w:r w:rsidR="00054628" w:rsidRPr="001612AC">
        <w:rPr>
          <w:rStyle w:val="Char1"/>
          <w:rFonts w:hint="cs"/>
          <w:rtl/>
        </w:rPr>
        <w:t>ی</w:t>
      </w:r>
      <w:r w:rsidRPr="001612AC">
        <w:rPr>
          <w:rStyle w:val="Char1"/>
          <w:rFonts w:hint="cs"/>
          <w:rtl/>
        </w:rPr>
        <w:t>را در آ</w:t>
      </w:r>
      <w:r w:rsidR="00054628" w:rsidRPr="001612AC">
        <w:rPr>
          <w:rStyle w:val="Char1"/>
          <w:rFonts w:hint="cs"/>
          <w:rtl/>
        </w:rPr>
        <w:t>ی</w:t>
      </w:r>
      <w:r w:rsidRPr="001612AC">
        <w:rPr>
          <w:rStyle w:val="Char1"/>
          <w:rFonts w:hint="cs"/>
          <w:rtl/>
        </w:rPr>
        <w:t>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دیگر، تصر</w:t>
      </w:r>
      <w:r w:rsidR="00054628" w:rsidRPr="001612AC">
        <w:rPr>
          <w:rStyle w:val="Char1"/>
          <w:rFonts w:hint="cs"/>
          <w:rtl/>
        </w:rPr>
        <w:t>ی</w:t>
      </w:r>
      <w:r w:rsidRPr="001612AC">
        <w:rPr>
          <w:rStyle w:val="Char1"/>
          <w:rFonts w:hint="cs"/>
          <w:rtl/>
        </w:rPr>
        <w:t xml:space="preserve">ح شده است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 xml:space="preserve">طان از نژاد جن می‌باشد: </w:t>
      </w:r>
    </w:p>
    <w:p w:rsidR="00855134" w:rsidRPr="001612AC" w:rsidRDefault="00855134" w:rsidP="00855134">
      <w:pPr>
        <w:ind w:firstLine="284"/>
        <w:rPr>
          <w:rStyle w:val="Char8"/>
          <w:rtl/>
        </w:rPr>
      </w:pPr>
      <w:r>
        <w:rPr>
          <w:rFonts w:cs="Traditional Arabic"/>
          <w:color w:val="000000"/>
          <w:shd w:val="clear" w:color="auto" w:fill="FFFFFF"/>
          <w:rtl/>
        </w:rPr>
        <w:t>﴿</w:t>
      </w:r>
      <w:r w:rsidRPr="001612AC">
        <w:rPr>
          <w:rStyle w:val="Char7"/>
          <w:rtl/>
        </w:rPr>
        <w:t xml:space="preserve">وَإِذۡ قُلۡنَا لِلۡمَلَٰٓئِكَةِ </w:t>
      </w:r>
      <w:r w:rsidRPr="001612AC">
        <w:rPr>
          <w:rStyle w:val="Char7"/>
          <w:rFonts w:hint="cs"/>
          <w:rtl/>
        </w:rPr>
        <w:t>ٱ</w:t>
      </w:r>
      <w:r w:rsidRPr="001612AC">
        <w:rPr>
          <w:rStyle w:val="Char7"/>
          <w:rFonts w:hint="eastAsia"/>
          <w:rtl/>
        </w:rPr>
        <w:t>سۡجُدُواْ</w:t>
      </w:r>
      <w:r w:rsidRPr="001612AC">
        <w:rPr>
          <w:rStyle w:val="Char7"/>
          <w:rtl/>
        </w:rPr>
        <w:t xml:space="preserve"> لِأٓدَمَ فَسَجَدُوٓاْ إِلَّآ إِبۡلِيسَ كَانَ مِنَ </w:t>
      </w:r>
      <w:r w:rsidRPr="001612AC">
        <w:rPr>
          <w:rStyle w:val="Char7"/>
          <w:rFonts w:hint="cs"/>
          <w:rtl/>
        </w:rPr>
        <w:t>ٱ</w:t>
      </w:r>
      <w:r w:rsidRPr="001612AC">
        <w:rPr>
          <w:rStyle w:val="Char7"/>
          <w:rFonts w:hint="eastAsia"/>
          <w:rtl/>
        </w:rPr>
        <w:t>لۡجِنِّ</w:t>
      </w:r>
      <w:r w:rsidRPr="001612AC">
        <w:rPr>
          <w:rStyle w:val="Char7"/>
          <w:rtl/>
        </w:rPr>
        <w:t xml:space="preserve"> فَفَسَقَ عَنۡ أَمۡرِ رَبِّهِ</w:t>
      </w:r>
      <w:r w:rsidRPr="001612AC">
        <w:rPr>
          <w:rStyle w:val="Char7"/>
          <w:rFonts w:hint="cs"/>
          <w:rtl/>
        </w:rPr>
        <w:t>ۦٓۗ</w:t>
      </w:r>
      <w:r w:rsidRPr="001612AC">
        <w:rPr>
          <w:rStyle w:val="Char7"/>
          <w:rtl/>
        </w:rPr>
        <w:t xml:space="preserve"> أَفَتَتَّخِذُونَهُ</w:t>
      </w:r>
      <w:r w:rsidRPr="001612AC">
        <w:rPr>
          <w:rStyle w:val="Char7"/>
          <w:rFonts w:hint="cs"/>
          <w:rtl/>
        </w:rPr>
        <w:t>ۥ</w:t>
      </w:r>
      <w:r w:rsidRPr="001612AC">
        <w:rPr>
          <w:rStyle w:val="Char7"/>
          <w:rtl/>
        </w:rPr>
        <w:t xml:space="preserve"> وَذُرِّيَّتَهُ</w:t>
      </w:r>
      <w:r w:rsidRPr="001612AC">
        <w:rPr>
          <w:rStyle w:val="Char7"/>
          <w:rFonts w:hint="cs"/>
          <w:rtl/>
        </w:rPr>
        <w:t>ۥٓ</w:t>
      </w:r>
      <w:r w:rsidRPr="001612AC">
        <w:rPr>
          <w:rStyle w:val="Char7"/>
          <w:rtl/>
        </w:rPr>
        <w:t xml:space="preserve"> أَوۡلِيَآءَ مِن دُونِي وَهُمۡ لَكُمۡ عَدُوُّۢۚ بِئۡسَ لِلظَّٰلِمِينَ بَدَلٗا٥٠</w:t>
      </w:r>
      <w:r>
        <w:rPr>
          <w:rFonts w:cs="Traditional Arabic"/>
          <w:color w:val="000000"/>
          <w:shd w:val="clear" w:color="auto" w:fill="FFFFFF"/>
          <w:rtl/>
        </w:rPr>
        <w:t>﴾</w:t>
      </w:r>
      <w:r w:rsidRPr="001612AC">
        <w:rPr>
          <w:rStyle w:val="Char7"/>
          <w:rtl/>
        </w:rPr>
        <w:t xml:space="preserve"> </w:t>
      </w:r>
      <w:r w:rsidRPr="001612AC">
        <w:rPr>
          <w:rStyle w:val="Char8"/>
          <w:rtl/>
        </w:rPr>
        <w:t>[الكهف: 50]</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 xml:space="preserve">آن‌گاه </w:t>
      </w:r>
      <w:r w:rsidR="00054628" w:rsidRPr="001612AC">
        <w:rPr>
          <w:rStyle w:val="Char1"/>
          <w:rtl/>
        </w:rPr>
        <w:t>ک</w:t>
      </w:r>
      <w:r w:rsidRPr="001612AC">
        <w:rPr>
          <w:rStyle w:val="Char1"/>
          <w:rtl/>
        </w:rPr>
        <w:t>ه ما به فرشتگان گفت</w:t>
      </w:r>
      <w:r w:rsidR="00054628" w:rsidRPr="001612AC">
        <w:rPr>
          <w:rStyle w:val="Char1"/>
          <w:rtl/>
        </w:rPr>
        <w:t>ی</w:t>
      </w:r>
      <w:r w:rsidRPr="001612AC">
        <w:rPr>
          <w:rStyle w:val="Char1"/>
          <w:rtl/>
        </w:rPr>
        <w:t>م: برا</w:t>
      </w:r>
      <w:r w:rsidR="00054628" w:rsidRPr="001612AC">
        <w:rPr>
          <w:rStyle w:val="Char1"/>
          <w:rtl/>
        </w:rPr>
        <w:t>ی</w:t>
      </w:r>
      <w:r w:rsidRPr="001612AC">
        <w:rPr>
          <w:rStyle w:val="Char1"/>
          <w:rtl/>
        </w:rPr>
        <w:t xml:space="preserve"> آدم سجده </w:t>
      </w:r>
      <w:r w:rsidR="00054628" w:rsidRPr="001612AC">
        <w:rPr>
          <w:rStyle w:val="Char1"/>
          <w:rtl/>
        </w:rPr>
        <w:t>ک</w:t>
      </w:r>
      <w:r w:rsidRPr="001612AC">
        <w:rPr>
          <w:rStyle w:val="Char1"/>
          <w:rtl/>
        </w:rPr>
        <w:t>ن</w:t>
      </w:r>
      <w:r w:rsidR="00054628" w:rsidRPr="001612AC">
        <w:rPr>
          <w:rStyle w:val="Char1"/>
          <w:rtl/>
        </w:rPr>
        <w:t>ی</w:t>
      </w:r>
      <w:r w:rsidRPr="001612AC">
        <w:rPr>
          <w:rStyle w:val="Char1"/>
          <w:rtl/>
        </w:rPr>
        <w:t>د. آنان جملگ</w:t>
      </w:r>
      <w:r w:rsidR="00054628" w:rsidRPr="001612AC">
        <w:rPr>
          <w:rStyle w:val="Char1"/>
          <w:rtl/>
        </w:rPr>
        <w:t>ی</w:t>
      </w:r>
      <w:r w:rsidRPr="001612AC">
        <w:rPr>
          <w:rStyle w:val="Char1"/>
          <w:rtl/>
        </w:rPr>
        <w:t xml:space="preserve"> سجده </w:t>
      </w:r>
      <w:r w:rsidR="00054628" w:rsidRPr="001612AC">
        <w:rPr>
          <w:rStyle w:val="Char1"/>
          <w:rtl/>
        </w:rPr>
        <w:t>ک</w:t>
      </w:r>
      <w:r w:rsidRPr="001612AC">
        <w:rPr>
          <w:rStyle w:val="Char1"/>
          <w:rtl/>
        </w:rPr>
        <w:t>ردند مگر ابل</w:t>
      </w:r>
      <w:r w:rsidR="00054628" w:rsidRPr="001612AC">
        <w:rPr>
          <w:rStyle w:val="Char1"/>
          <w:rtl/>
        </w:rPr>
        <w:t>ی</w:t>
      </w:r>
      <w:r w:rsidRPr="001612AC">
        <w:rPr>
          <w:rStyle w:val="Char1"/>
          <w:rtl/>
        </w:rPr>
        <w:t>س</w:t>
      </w:r>
      <w:r w:rsidRPr="001612AC">
        <w:rPr>
          <w:rStyle w:val="Char1"/>
          <w:rFonts w:hint="cs"/>
          <w:rtl/>
        </w:rPr>
        <w:t>،</w:t>
      </w:r>
      <w:r w:rsidRPr="001612AC">
        <w:rPr>
          <w:rStyle w:val="Char1"/>
          <w:rtl/>
        </w:rPr>
        <w:t xml:space="preserve"> </w:t>
      </w:r>
      <w:r w:rsidR="00054628" w:rsidRPr="001612AC">
        <w:rPr>
          <w:rStyle w:val="Char1"/>
          <w:rtl/>
        </w:rPr>
        <w:t>ک</w:t>
      </w:r>
      <w:r w:rsidRPr="001612AC">
        <w:rPr>
          <w:rStyle w:val="Char1"/>
          <w:rtl/>
        </w:rPr>
        <w:t xml:space="preserve">ه از </w:t>
      </w:r>
      <w:r w:rsidRPr="001612AC">
        <w:rPr>
          <w:rStyle w:val="Char1"/>
          <w:rFonts w:hint="cs"/>
          <w:rtl/>
        </w:rPr>
        <w:t xml:space="preserve">گروه </w:t>
      </w:r>
      <w:r w:rsidRPr="001612AC">
        <w:rPr>
          <w:rStyle w:val="Char1"/>
          <w:rtl/>
        </w:rPr>
        <w:t xml:space="preserve">جن بود و از فرمان پروردگارش </w:t>
      </w:r>
      <w:r w:rsidRPr="001612AC">
        <w:rPr>
          <w:rStyle w:val="Char1"/>
          <w:rFonts w:hint="cs"/>
          <w:rtl/>
        </w:rPr>
        <w:t xml:space="preserve">سرپیچی </w:t>
      </w:r>
      <w:r w:rsidR="00054628" w:rsidRPr="001612AC">
        <w:rPr>
          <w:rStyle w:val="Char1"/>
          <w:rtl/>
        </w:rPr>
        <w:t>ک</w:t>
      </w:r>
      <w:r w:rsidRPr="001612AC">
        <w:rPr>
          <w:rStyle w:val="Char1"/>
          <w:rtl/>
        </w:rPr>
        <w:t>رد. آ</w:t>
      </w:r>
      <w:r w:rsidR="00054628" w:rsidRPr="001612AC">
        <w:rPr>
          <w:rStyle w:val="Char1"/>
          <w:rtl/>
        </w:rPr>
        <w:t>ی</w:t>
      </w:r>
      <w:r w:rsidRPr="001612AC">
        <w:rPr>
          <w:rStyle w:val="Char1"/>
          <w:rtl/>
        </w:rPr>
        <w:t>ا او و فرزندانش را</w:t>
      </w:r>
      <w:r w:rsidRPr="00790760">
        <w:rPr>
          <w:rFonts w:ascii="Times New Roman" w:hAnsi="Times New Roman" w:cs="Times New Roman" w:hint="cs"/>
          <w:color w:val="000000"/>
          <w:rtl/>
          <w:lang w:bidi="fa-IR"/>
        </w:rPr>
        <w:t>،</w:t>
      </w:r>
      <w:r w:rsidRPr="001612AC">
        <w:rPr>
          <w:rStyle w:val="Char1"/>
          <w:rtl/>
        </w:rPr>
        <w:t xml:space="preserve"> با وجود ا</w:t>
      </w:r>
      <w:r w:rsidR="00054628" w:rsidRPr="001612AC">
        <w:rPr>
          <w:rStyle w:val="Char1"/>
          <w:rtl/>
        </w:rPr>
        <w:t>ی</w:t>
      </w:r>
      <w:r w:rsidRPr="001612AC">
        <w:rPr>
          <w:rStyle w:val="Char1"/>
          <w:rtl/>
        </w:rPr>
        <w:t xml:space="preserve">ن </w:t>
      </w:r>
      <w:r w:rsidR="00054628" w:rsidRPr="001612AC">
        <w:rPr>
          <w:rStyle w:val="Char1"/>
          <w:rtl/>
        </w:rPr>
        <w:t>ک</w:t>
      </w:r>
      <w:r w:rsidRPr="001612AC">
        <w:rPr>
          <w:rStyle w:val="Char1"/>
          <w:rtl/>
        </w:rPr>
        <w:t>ه دشمنان شما</w:t>
      </w:r>
      <w:r w:rsidRPr="001612AC">
        <w:rPr>
          <w:rStyle w:val="Char1"/>
          <w:rFonts w:hint="cs"/>
          <w:rtl/>
        </w:rPr>
        <w:t xml:space="preserve"> هستند</w:t>
      </w:r>
      <w:r w:rsidRPr="001612AC">
        <w:rPr>
          <w:rStyle w:val="Char1"/>
          <w:rtl/>
        </w:rPr>
        <w:t>، به جا</w:t>
      </w:r>
      <w:r w:rsidR="00054628" w:rsidRPr="001612AC">
        <w:rPr>
          <w:rStyle w:val="Char1"/>
          <w:rtl/>
        </w:rPr>
        <w:t>ی</w:t>
      </w:r>
      <w:r w:rsidRPr="001612AC">
        <w:rPr>
          <w:rStyle w:val="Char1"/>
          <w:rtl/>
        </w:rPr>
        <w:t xml:space="preserve"> من سرپرست و مدد</w:t>
      </w:r>
      <w:r w:rsidR="00054628" w:rsidRPr="001612AC">
        <w:rPr>
          <w:rStyle w:val="Char1"/>
          <w:rtl/>
        </w:rPr>
        <w:t>ک</w:t>
      </w:r>
      <w:r w:rsidRPr="001612AC">
        <w:rPr>
          <w:rStyle w:val="Char1"/>
          <w:rtl/>
        </w:rPr>
        <w:t>ار خود</w:t>
      </w:r>
      <w:r w:rsidRPr="001612AC">
        <w:rPr>
          <w:rStyle w:val="Char1"/>
          <w:rFonts w:hint="cs"/>
          <w:rtl/>
        </w:rPr>
        <w:t xml:space="preserve"> </w:t>
      </w:r>
      <w:r w:rsidRPr="001612AC">
        <w:rPr>
          <w:rStyle w:val="Char1"/>
          <w:rtl/>
        </w:rPr>
        <w:t>م</w:t>
      </w:r>
      <w:r w:rsidR="00054628" w:rsidRPr="001612AC">
        <w:rPr>
          <w:rStyle w:val="Char1"/>
          <w:rtl/>
        </w:rPr>
        <w:t>ی</w:t>
      </w:r>
      <w:r w:rsidRPr="001612AC">
        <w:rPr>
          <w:rStyle w:val="Char1"/>
          <w:rtl/>
        </w:rPr>
        <w:t>‌گ</w:t>
      </w:r>
      <w:r w:rsidR="00054628" w:rsidRPr="001612AC">
        <w:rPr>
          <w:rStyle w:val="Char1"/>
          <w:rtl/>
        </w:rPr>
        <w:t>ی</w:t>
      </w:r>
      <w:r w:rsidRPr="001612AC">
        <w:rPr>
          <w:rStyle w:val="Char1"/>
          <w:rtl/>
        </w:rPr>
        <w:t>ر</w:t>
      </w:r>
      <w:r w:rsidR="00054628" w:rsidRPr="001612AC">
        <w:rPr>
          <w:rStyle w:val="Char1"/>
          <w:rtl/>
        </w:rPr>
        <w:t>ی</w:t>
      </w:r>
      <w:r w:rsidRPr="001612AC">
        <w:rPr>
          <w:rStyle w:val="Char1"/>
          <w:rtl/>
        </w:rPr>
        <w:t>د؟! ستم</w:t>
      </w:r>
      <w:r w:rsidR="00054628" w:rsidRPr="001612AC">
        <w:rPr>
          <w:rStyle w:val="Char1"/>
          <w:rtl/>
        </w:rPr>
        <w:t>ک</w:t>
      </w:r>
      <w:r w:rsidRPr="001612AC">
        <w:rPr>
          <w:rStyle w:val="Char1"/>
          <w:rtl/>
        </w:rPr>
        <w:t>اران چه عوض بد</w:t>
      </w:r>
      <w:r w:rsidR="00054628" w:rsidRPr="001612AC">
        <w:rPr>
          <w:rStyle w:val="Char1"/>
          <w:rtl/>
        </w:rPr>
        <w:t>ی</w:t>
      </w:r>
      <w:r w:rsidRPr="001612AC">
        <w:rPr>
          <w:rStyle w:val="Char1"/>
          <w:rtl/>
        </w:rPr>
        <w:t xml:space="preserve"> دارند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از حدیثی صح</w:t>
      </w:r>
      <w:r w:rsidR="00054628" w:rsidRPr="001612AC">
        <w:rPr>
          <w:rStyle w:val="Char1"/>
          <w:rFonts w:hint="cs"/>
          <w:rtl/>
        </w:rPr>
        <w:t>ی</w:t>
      </w:r>
      <w:r w:rsidRPr="001612AC">
        <w:rPr>
          <w:rStyle w:val="Char1"/>
          <w:rFonts w:hint="cs"/>
          <w:rtl/>
        </w:rPr>
        <w:t xml:space="preserve">ح، ثابت است </w:t>
      </w:r>
      <w:r w:rsidR="00054628" w:rsidRPr="001612AC">
        <w:rPr>
          <w:rStyle w:val="Char1"/>
          <w:rFonts w:hint="cs"/>
          <w:rtl/>
        </w:rPr>
        <w:t>ک</w:t>
      </w:r>
      <w:r w:rsidRPr="001612AC">
        <w:rPr>
          <w:rStyle w:val="Char1"/>
          <w:rFonts w:hint="cs"/>
          <w:rtl/>
        </w:rPr>
        <w:t>ه جن موجود</w:t>
      </w:r>
      <w:r w:rsidR="00054628" w:rsidRPr="001612AC">
        <w:rPr>
          <w:rStyle w:val="Char1"/>
          <w:rFonts w:hint="cs"/>
          <w:rtl/>
        </w:rPr>
        <w:t>ی</w:t>
      </w:r>
      <w:r w:rsidRPr="001612AC">
        <w:rPr>
          <w:rStyle w:val="Char1"/>
          <w:rFonts w:hint="cs"/>
          <w:rtl/>
        </w:rPr>
        <w:t xml:space="preserve"> جدا از فرشته و انسان می‌باشد؛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م</w:t>
      </w:r>
      <w:r w:rsidR="00054628" w:rsidRPr="001612AC">
        <w:rPr>
          <w:rStyle w:val="Char1"/>
          <w:rFonts w:hint="cs"/>
          <w:rtl/>
        </w:rPr>
        <w:t>ی</w:t>
      </w:r>
      <w:r w:rsidRPr="001612AC">
        <w:rPr>
          <w:rStyle w:val="Char1"/>
          <w:rFonts w:hint="eastAsia"/>
          <w:rtl/>
        </w:rPr>
        <w:t>‌</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537F54" w:rsidRPr="00790760" w:rsidRDefault="00537F54" w:rsidP="00111FF2">
      <w:pPr>
        <w:pStyle w:val="aa"/>
        <w:rPr>
          <w:rtl/>
          <w:lang w:bidi="ar"/>
        </w:rPr>
      </w:pPr>
      <w:r w:rsidRPr="00790760">
        <w:rPr>
          <w:rtl/>
        </w:rPr>
        <w:t>«</w:t>
      </w:r>
      <w:r w:rsidRPr="00790760">
        <w:rPr>
          <w:rtl/>
          <w:lang w:bidi="ar"/>
        </w:rPr>
        <w:t>أن</w:t>
      </w:r>
      <w:r w:rsidRPr="00790760">
        <w:rPr>
          <w:rFonts w:hint="cs"/>
          <w:rtl/>
          <w:lang w:bidi="ar"/>
        </w:rPr>
        <w:t>َّ</w:t>
      </w:r>
      <w:r w:rsidRPr="00790760">
        <w:rPr>
          <w:rtl/>
          <w:lang w:bidi="ar"/>
        </w:rPr>
        <w:t xml:space="preserve"> الم</w:t>
      </w:r>
      <w:r w:rsidRPr="00790760">
        <w:rPr>
          <w:rFonts w:hint="cs"/>
          <w:rtl/>
          <w:lang w:bidi="ar"/>
        </w:rPr>
        <w:t>َ</w:t>
      </w:r>
      <w:r w:rsidRPr="00790760">
        <w:rPr>
          <w:rtl/>
          <w:lang w:bidi="ar"/>
        </w:rPr>
        <w:t>لائ</w:t>
      </w:r>
      <w:r w:rsidRPr="00790760">
        <w:rPr>
          <w:rFonts w:hint="cs"/>
          <w:rtl/>
          <w:lang w:bidi="ar"/>
        </w:rPr>
        <w:t>ِ</w:t>
      </w:r>
      <w:r w:rsidRPr="00790760">
        <w:rPr>
          <w:rtl/>
          <w:lang w:bidi="ar"/>
        </w:rPr>
        <w:t>ك</w:t>
      </w:r>
      <w:r w:rsidRPr="00790760">
        <w:rPr>
          <w:rFonts w:hint="cs"/>
          <w:rtl/>
          <w:lang w:bidi="ar"/>
        </w:rPr>
        <w:t>َ</w:t>
      </w:r>
      <w:r w:rsidRPr="00790760">
        <w:rPr>
          <w:rtl/>
          <w:lang w:bidi="ar"/>
        </w:rPr>
        <w:t>ة</w:t>
      </w:r>
      <w:r w:rsidRPr="00790760">
        <w:rPr>
          <w:rFonts w:hint="cs"/>
          <w:rtl/>
          <w:lang w:bidi="ar"/>
        </w:rPr>
        <w:t>َ</w:t>
      </w:r>
      <w:r w:rsidRPr="00790760">
        <w:rPr>
          <w:rtl/>
          <w:lang w:bidi="ar"/>
        </w:rPr>
        <w:t xml:space="preserve"> خ</w:t>
      </w:r>
      <w:r w:rsidRPr="00790760">
        <w:rPr>
          <w:rFonts w:hint="cs"/>
          <w:rtl/>
          <w:lang w:bidi="ar"/>
        </w:rPr>
        <w:t>ُ</w:t>
      </w:r>
      <w:r w:rsidRPr="00790760">
        <w:rPr>
          <w:rtl/>
          <w:lang w:bidi="ar"/>
        </w:rPr>
        <w:t>ل</w:t>
      </w:r>
      <w:r w:rsidRPr="00790760">
        <w:rPr>
          <w:rFonts w:hint="cs"/>
          <w:rtl/>
          <w:lang w:bidi="ar"/>
        </w:rPr>
        <w:t>ِ</w:t>
      </w:r>
      <w:r w:rsidRPr="00790760">
        <w:rPr>
          <w:rtl/>
          <w:lang w:bidi="ar"/>
        </w:rPr>
        <w:t>قوا م</w:t>
      </w:r>
      <w:r w:rsidRPr="00790760">
        <w:rPr>
          <w:rFonts w:hint="cs"/>
          <w:rtl/>
          <w:lang w:bidi="ar"/>
        </w:rPr>
        <w:t>ِ</w:t>
      </w:r>
      <w:r w:rsidRPr="00790760">
        <w:rPr>
          <w:rtl/>
          <w:lang w:bidi="ar"/>
        </w:rPr>
        <w:t>ن نور</w:t>
      </w:r>
      <w:r w:rsidRPr="00790760">
        <w:rPr>
          <w:rFonts w:hint="cs"/>
          <w:rtl/>
          <w:lang w:bidi="ar"/>
        </w:rPr>
        <w:t>ٍ</w:t>
      </w:r>
      <w:r w:rsidRPr="00790760">
        <w:rPr>
          <w:rtl/>
          <w:lang w:bidi="ar"/>
        </w:rPr>
        <w:t>، وأن</w:t>
      </w:r>
      <w:r w:rsidRPr="00790760">
        <w:rPr>
          <w:rFonts w:hint="cs"/>
          <w:rtl/>
          <w:lang w:bidi="ar"/>
        </w:rPr>
        <w:t>َّ</w:t>
      </w:r>
      <w:r w:rsidRPr="00790760">
        <w:rPr>
          <w:rtl/>
          <w:lang w:bidi="ar"/>
        </w:rPr>
        <w:t xml:space="preserve"> الج</w:t>
      </w:r>
      <w:r w:rsidRPr="00790760">
        <w:rPr>
          <w:rFonts w:hint="cs"/>
          <w:rtl/>
          <w:lang w:bidi="ar"/>
        </w:rPr>
        <w:t>ِ</w:t>
      </w:r>
      <w:r w:rsidRPr="00790760">
        <w:rPr>
          <w:rtl/>
          <w:lang w:bidi="ar"/>
        </w:rPr>
        <w:t>ن</w:t>
      </w:r>
      <w:r w:rsidRPr="00790760">
        <w:rPr>
          <w:rFonts w:hint="cs"/>
          <w:rtl/>
          <w:lang w:bidi="ar"/>
        </w:rPr>
        <w:t>َّ</w:t>
      </w:r>
      <w:r w:rsidRPr="00790760">
        <w:rPr>
          <w:rtl/>
          <w:lang w:bidi="ar"/>
        </w:rPr>
        <w:t xml:space="preserve"> خ</w:t>
      </w:r>
      <w:r w:rsidRPr="00790760">
        <w:rPr>
          <w:rFonts w:hint="cs"/>
          <w:rtl/>
          <w:lang w:bidi="ar"/>
        </w:rPr>
        <w:t>ُ</w:t>
      </w:r>
      <w:r w:rsidRPr="00790760">
        <w:rPr>
          <w:rtl/>
          <w:lang w:bidi="ar"/>
        </w:rPr>
        <w:t>ل</w:t>
      </w:r>
      <w:r w:rsidRPr="00790760">
        <w:rPr>
          <w:rFonts w:hint="cs"/>
          <w:rtl/>
          <w:lang w:bidi="ar"/>
        </w:rPr>
        <w:t>ِ</w:t>
      </w:r>
      <w:r w:rsidRPr="00790760">
        <w:rPr>
          <w:rtl/>
          <w:lang w:bidi="ar"/>
        </w:rPr>
        <w:t xml:space="preserve">قوا </w:t>
      </w:r>
      <w:r w:rsidRPr="00790760">
        <w:rPr>
          <w:rFonts w:hint="eastAsia"/>
          <w:b/>
          <w:bCs/>
          <w:rtl/>
          <w:lang w:bidi="fa-IR"/>
        </w:rPr>
        <w:t>مِنْ</w:t>
      </w:r>
      <w:r w:rsidRPr="00790760">
        <w:rPr>
          <w:b/>
          <w:bCs/>
          <w:rtl/>
          <w:lang w:bidi="fa-IR"/>
        </w:rPr>
        <w:t xml:space="preserve"> </w:t>
      </w:r>
      <w:r w:rsidRPr="00790760">
        <w:rPr>
          <w:rFonts w:hint="eastAsia"/>
          <w:b/>
          <w:bCs/>
          <w:rtl/>
          <w:lang w:bidi="fa-IR"/>
        </w:rPr>
        <w:t>مَارِجٍ</w:t>
      </w:r>
      <w:r w:rsidRPr="00790760">
        <w:rPr>
          <w:b/>
          <w:bCs/>
          <w:rtl/>
          <w:lang w:bidi="fa-IR"/>
        </w:rPr>
        <w:t xml:space="preserve"> </w:t>
      </w:r>
      <w:r w:rsidRPr="00790760">
        <w:rPr>
          <w:rFonts w:hint="eastAsia"/>
          <w:b/>
          <w:bCs/>
          <w:rtl/>
          <w:lang w:bidi="fa-IR"/>
        </w:rPr>
        <w:t>مِنْ</w:t>
      </w:r>
      <w:r w:rsidRPr="00790760">
        <w:rPr>
          <w:b/>
          <w:bCs/>
          <w:rtl/>
          <w:lang w:bidi="fa-IR"/>
        </w:rPr>
        <w:t xml:space="preserve"> </w:t>
      </w:r>
      <w:r w:rsidRPr="00790760">
        <w:rPr>
          <w:rFonts w:hint="eastAsia"/>
          <w:b/>
          <w:bCs/>
          <w:rtl/>
          <w:lang w:bidi="fa-IR"/>
        </w:rPr>
        <w:t>نَارٍ</w:t>
      </w:r>
      <w:r w:rsidRPr="00790760">
        <w:rPr>
          <w:rtl/>
          <w:lang w:bidi="ar"/>
        </w:rPr>
        <w:t>، و</w:t>
      </w:r>
      <w:r w:rsidRPr="00790760">
        <w:rPr>
          <w:rFonts w:hint="cs"/>
          <w:rtl/>
          <w:lang w:bidi="ar"/>
        </w:rPr>
        <w:t xml:space="preserve">َ </w:t>
      </w:r>
      <w:r w:rsidRPr="00790760">
        <w:rPr>
          <w:rtl/>
          <w:lang w:bidi="ar"/>
        </w:rPr>
        <w:t>أن</w:t>
      </w:r>
      <w:r w:rsidRPr="00790760">
        <w:rPr>
          <w:rFonts w:hint="cs"/>
          <w:rtl/>
          <w:lang w:bidi="ar"/>
        </w:rPr>
        <w:t>َّ</w:t>
      </w:r>
      <w:r w:rsidRPr="00790760">
        <w:rPr>
          <w:rtl/>
          <w:lang w:bidi="ar"/>
        </w:rPr>
        <w:t xml:space="preserve"> آدم</w:t>
      </w:r>
      <w:r w:rsidRPr="00790760">
        <w:rPr>
          <w:rFonts w:hint="cs"/>
          <w:rtl/>
          <w:lang w:bidi="ar"/>
        </w:rPr>
        <w:t>َ</w:t>
      </w:r>
      <w:r w:rsidRPr="00790760">
        <w:rPr>
          <w:rtl/>
          <w:lang w:bidi="ar"/>
        </w:rPr>
        <w:t xml:space="preserve"> خ</w:t>
      </w:r>
      <w:r w:rsidRPr="00790760">
        <w:rPr>
          <w:rFonts w:hint="cs"/>
          <w:rtl/>
          <w:lang w:bidi="ar"/>
        </w:rPr>
        <w:t>ُ</w:t>
      </w:r>
      <w:r w:rsidRPr="00790760">
        <w:rPr>
          <w:rtl/>
          <w:lang w:bidi="ar"/>
        </w:rPr>
        <w:t>ل</w:t>
      </w:r>
      <w:r w:rsidRPr="00790760">
        <w:rPr>
          <w:rFonts w:hint="cs"/>
          <w:rtl/>
          <w:lang w:bidi="ar"/>
        </w:rPr>
        <w:t>ِ</w:t>
      </w:r>
      <w:r w:rsidRPr="00790760">
        <w:rPr>
          <w:rtl/>
          <w:lang w:bidi="ar"/>
        </w:rPr>
        <w:t>ق</w:t>
      </w:r>
      <w:r w:rsidRPr="00790760">
        <w:rPr>
          <w:rFonts w:hint="cs"/>
          <w:rtl/>
          <w:lang w:bidi="ar"/>
        </w:rPr>
        <w:t>َ</w:t>
      </w:r>
      <w:r w:rsidRPr="00790760">
        <w:rPr>
          <w:rtl/>
          <w:lang w:bidi="ar"/>
        </w:rPr>
        <w:t xml:space="preserve"> م</w:t>
      </w:r>
      <w:r w:rsidRPr="00790760">
        <w:rPr>
          <w:rFonts w:hint="cs"/>
          <w:rtl/>
          <w:lang w:bidi="ar"/>
        </w:rPr>
        <w:t>ِ</w:t>
      </w:r>
      <w:r w:rsidRPr="00790760">
        <w:rPr>
          <w:rtl/>
          <w:lang w:bidi="ar"/>
        </w:rPr>
        <w:t>ن طين</w:t>
      </w:r>
      <w:r w:rsidRPr="00790760">
        <w:rPr>
          <w:rFonts w:hint="cs"/>
          <w:rtl/>
          <w:lang w:bidi="ar"/>
        </w:rPr>
        <w:t>ٍ</w:t>
      </w:r>
      <w:r w:rsidRPr="00790760">
        <w:rPr>
          <w:rtl/>
          <w:lang w:bidi="ar"/>
        </w:rPr>
        <w:t>»</w:t>
      </w:r>
      <w:r w:rsidRPr="001612AC">
        <w:rPr>
          <w:rStyle w:val="Char1"/>
          <w:vertAlign w:val="superscript"/>
          <w:rtl/>
        </w:rPr>
        <w:footnoteReference w:id="17"/>
      </w:r>
      <w:r w:rsidRPr="00790760">
        <w:rPr>
          <w:rtl/>
          <w:lang w:bidi="ar"/>
        </w:rPr>
        <w:t>.</w:t>
      </w:r>
    </w:p>
    <w:p w:rsidR="00537F54" w:rsidRPr="001612AC" w:rsidRDefault="00537F54" w:rsidP="00790760">
      <w:pPr>
        <w:ind w:firstLine="284"/>
        <w:rPr>
          <w:rStyle w:val="Char1"/>
          <w:rtl/>
        </w:rPr>
      </w:pPr>
      <w:r w:rsidRPr="001612AC">
        <w:rPr>
          <w:rStyle w:val="Char1"/>
          <w:rFonts w:hint="cs"/>
          <w:rtl/>
        </w:rPr>
        <w:t>(فرشتگان از نور، جن از آتش و آدم از گل آفر</w:t>
      </w:r>
      <w:r w:rsidR="00054628" w:rsidRPr="001612AC">
        <w:rPr>
          <w:rStyle w:val="Char1"/>
          <w:rFonts w:hint="cs"/>
          <w:rtl/>
        </w:rPr>
        <w:t>ی</w:t>
      </w:r>
      <w:r w:rsidRPr="001612AC">
        <w:rPr>
          <w:rStyle w:val="Char1"/>
          <w:rFonts w:hint="cs"/>
          <w:rtl/>
        </w:rPr>
        <w:t>ده شده</w:t>
      </w:r>
      <w:r w:rsidRPr="001612AC">
        <w:rPr>
          <w:rStyle w:val="Char1"/>
          <w:rFonts w:hint="eastAsia"/>
          <w:rtl/>
        </w:rPr>
        <w:t>‌</w:t>
      </w:r>
      <w:r w:rsidRPr="001612AC">
        <w:rPr>
          <w:rStyle w:val="Char1"/>
          <w:rFonts w:hint="cs"/>
          <w:rtl/>
        </w:rPr>
        <w:t xml:space="preserve">اند). </w:t>
      </w:r>
    </w:p>
    <w:p w:rsidR="00537F54" w:rsidRPr="001612AC" w:rsidRDefault="00537F54" w:rsidP="00790760">
      <w:pPr>
        <w:ind w:firstLine="284"/>
        <w:rPr>
          <w:rStyle w:val="Char1"/>
          <w:rtl/>
        </w:rPr>
      </w:pPr>
      <w:r w:rsidRPr="001612AC">
        <w:rPr>
          <w:rStyle w:val="Char1"/>
          <w:rFonts w:hint="cs"/>
          <w:rtl/>
        </w:rPr>
        <w:t>حسن بصر</w:t>
      </w:r>
      <w:r w:rsidR="00054628" w:rsidRPr="001612AC">
        <w:rPr>
          <w:rStyle w:val="Char1"/>
          <w:rFonts w:hint="cs"/>
          <w:rtl/>
        </w:rPr>
        <w:t>ی</w:t>
      </w:r>
      <w:r w:rsidRPr="001612AC">
        <w:rPr>
          <w:rStyle w:val="Char1"/>
          <w:rFonts w:hint="cs"/>
          <w:rtl/>
        </w:rPr>
        <w:t xml:space="preserve"> می‌گوید: ابل</w:t>
      </w:r>
      <w:r w:rsidR="00054628" w:rsidRPr="001612AC">
        <w:rPr>
          <w:rStyle w:val="Char1"/>
          <w:rFonts w:hint="cs"/>
          <w:rtl/>
        </w:rPr>
        <w:t>ی</w:t>
      </w:r>
      <w:r w:rsidRPr="001612AC">
        <w:rPr>
          <w:rStyle w:val="Char1"/>
          <w:rFonts w:hint="cs"/>
          <w:rtl/>
        </w:rPr>
        <w:t>س حت</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یک</w:t>
      </w:r>
      <w:r w:rsidRPr="001612AC">
        <w:rPr>
          <w:rStyle w:val="Char1"/>
          <w:rFonts w:hint="cs"/>
          <w:rtl/>
        </w:rPr>
        <w:t xml:space="preserve"> چشم به هم زدن، از فرشتگان نبوده است</w:t>
      </w:r>
      <w:r w:rsidRPr="001612AC">
        <w:rPr>
          <w:rStyle w:val="Char1"/>
          <w:vertAlign w:val="superscript"/>
          <w:rtl/>
        </w:rPr>
        <w:footnoteReference w:id="18"/>
      </w:r>
      <w:r w:rsidRPr="001612AC">
        <w:rPr>
          <w:rStyle w:val="Char1"/>
          <w:rFonts w:hint="cs"/>
          <w:rtl/>
        </w:rPr>
        <w:t>. پژ</w:t>
      </w:r>
      <w:r w:rsidR="001D5A0B" w:rsidRPr="001612AC">
        <w:rPr>
          <w:rStyle w:val="Char1"/>
          <w:rFonts w:hint="cs"/>
          <w:rtl/>
        </w:rPr>
        <w:t>و</w:t>
      </w:r>
      <w:r w:rsidRPr="001612AC">
        <w:rPr>
          <w:rStyle w:val="Char1"/>
          <w:rFonts w:hint="cs"/>
          <w:rtl/>
        </w:rPr>
        <w:t>هش</w:t>
      </w:r>
      <w:r w:rsidRPr="00790760">
        <w:rPr>
          <w:rFonts w:ascii="Times New Roman" w:hAnsi="Times New Roman" w:cs="Times New Roman" w:hint="cs"/>
          <w:color w:val="000000"/>
          <w:rtl/>
          <w:lang w:bidi="fa-IR"/>
        </w:rPr>
        <w:t xml:space="preserve"> </w:t>
      </w:r>
      <w:r w:rsidRPr="001612AC">
        <w:rPr>
          <w:rStyle w:val="Char1"/>
          <w:rFonts w:hint="cs"/>
          <w:rtl/>
        </w:rPr>
        <w:t>علامه 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از نظر صورت و ش</w:t>
      </w:r>
      <w:r w:rsidR="00054628" w:rsidRPr="001612AC">
        <w:rPr>
          <w:rStyle w:val="Char1"/>
          <w:rFonts w:hint="cs"/>
          <w:rtl/>
        </w:rPr>
        <w:t>ک</w:t>
      </w:r>
      <w:r w:rsidRPr="001612AC">
        <w:rPr>
          <w:rStyle w:val="Char1"/>
          <w:rFonts w:hint="cs"/>
          <w:rtl/>
        </w:rPr>
        <w:t>ل ظاهر</w:t>
      </w:r>
      <w:r w:rsidR="00054628" w:rsidRPr="001612AC">
        <w:rPr>
          <w:rStyle w:val="Char1"/>
          <w:rFonts w:hint="cs"/>
          <w:rtl/>
        </w:rPr>
        <w:t>ی</w:t>
      </w:r>
      <w:r w:rsidRPr="001612AC">
        <w:rPr>
          <w:rStyle w:val="Char1"/>
          <w:rFonts w:hint="cs"/>
          <w:rtl/>
        </w:rPr>
        <w:t xml:space="preserve"> و نه از نظر اصل و نژاد، از فرشتگان است.</w:t>
      </w:r>
      <w:r w:rsidRPr="001612AC">
        <w:rPr>
          <w:rStyle w:val="Char1"/>
          <w:vertAlign w:val="superscript"/>
          <w:rtl/>
        </w:rPr>
        <w:footnoteReference w:id="19"/>
      </w:r>
      <w:r w:rsidRPr="001612AC">
        <w:rPr>
          <w:rStyle w:val="Char1"/>
          <w:rFonts w:hint="cs"/>
          <w:rtl/>
        </w:rPr>
        <w:t xml:space="preserve"> </w:t>
      </w:r>
    </w:p>
    <w:p w:rsidR="00537F54" w:rsidRPr="00855134" w:rsidRDefault="00537F54" w:rsidP="00855134">
      <w:pPr>
        <w:pStyle w:val="a0"/>
        <w:rPr>
          <w:rtl/>
        </w:rPr>
      </w:pPr>
      <w:bookmarkStart w:id="57" w:name="_Toc65505591"/>
      <w:bookmarkStart w:id="58" w:name="_Toc434739217"/>
      <w:r w:rsidRPr="00855134">
        <w:rPr>
          <w:rFonts w:hint="cs"/>
          <w:rtl/>
        </w:rPr>
        <w:t>آ</w:t>
      </w:r>
      <w:r w:rsidR="00054628" w:rsidRPr="00855134">
        <w:rPr>
          <w:rFonts w:hint="cs"/>
          <w:rtl/>
        </w:rPr>
        <w:t>ی</w:t>
      </w:r>
      <w:r w:rsidRPr="00855134">
        <w:rPr>
          <w:rFonts w:hint="cs"/>
          <w:rtl/>
        </w:rPr>
        <w:t>ا ش</w:t>
      </w:r>
      <w:r w:rsidR="00054628" w:rsidRPr="00855134">
        <w:rPr>
          <w:rFonts w:hint="cs"/>
          <w:rtl/>
        </w:rPr>
        <w:t>ی</w:t>
      </w:r>
      <w:r w:rsidRPr="00855134">
        <w:rPr>
          <w:rFonts w:hint="cs"/>
          <w:rtl/>
        </w:rPr>
        <w:t>طان، اصل جن است یا یکی از آن</w:t>
      </w:r>
      <w:bookmarkEnd w:id="57"/>
      <w:r w:rsidRPr="00855134">
        <w:rPr>
          <w:rFonts w:hint="eastAsia"/>
          <w:rtl/>
        </w:rPr>
        <w:t>‌ها</w:t>
      </w:r>
      <w:r w:rsidRPr="00855134">
        <w:rPr>
          <w:rFonts w:hint="cs"/>
          <w:rtl/>
        </w:rPr>
        <w:t>ست</w:t>
      </w:r>
      <w:r w:rsidRPr="00855134">
        <w:rPr>
          <w:rFonts w:hint="eastAsia"/>
          <w:rtl/>
        </w:rPr>
        <w:t>؟</w:t>
      </w:r>
      <w:bookmarkEnd w:id="58"/>
      <w:r w:rsidRPr="00855134">
        <w:rPr>
          <w:rFonts w:hint="cs"/>
          <w:rtl/>
        </w:rPr>
        <w:t xml:space="preserve"> </w:t>
      </w:r>
    </w:p>
    <w:p w:rsidR="00855134" w:rsidRPr="001612AC" w:rsidRDefault="00537F54" w:rsidP="00790760">
      <w:pPr>
        <w:ind w:firstLine="284"/>
        <w:rPr>
          <w:rStyle w:val="Char1"/>
          <w:rtl/>
        </w:rPr>
      </w:pPr>
      <w:r w:rsidRPr="001612AC">
        <w:rPr>
          <w:rStyle w:val="Char1"/>
          <w:rFonts w:hint="cs"/>
          <w:rtl/>
        </w:rPr>
        <w:t>دل</w:t>
      </w:r>
      <w:r w:rsidR="00054628" w:rsidRPr="001612AC">
        <w:rPr>
          <w:rStyle w:val="Char1"/>
          <w:rFonts w:hint="cs"/>
          <w:rtl/>
        </w:rPr>
        <w:t>ی</w:t>
      </w:r>
      <w:r w:rsidRPr="001612AC">
        <w:rPr>
          <w:rStyle w:val="Char1"/>
          <w:rFonts w:hint="cs"/>
          <w:rtl/>
        </w:rPr>
        <w:t>لی قاطع و نوشتاری  صر</w:t>
      </w:r>
      <w:r w:rsidR="00054628" w:rsidRPr="001612AC">
        <w:rPr>
          <w:rStyle w:val="Char1"/>
          <w:rFonts w:hint="cs"/>
          <w:rtl/>
        </w:rPr>
        <w:t>ی</w:t>
      </w:r>
      <w:r w:rsidRPr="001612AC">
        <w:rPr>
          <w:rStyle w:val="Char1"/>
          <w:rFonts w:hint="cs"/>
          <w:rtl/>
        </w:rPr>
        <w:t>ح، بر این‌</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 xml:space="preserve">طان اصل جن است </w:t>
      </w:r>
      <w:r w:rsidR="00054628" w:rsidRPr="001612AC">
        <w:rPr>
          <w:rStyle w:val="Char1"/>
          <w:rFonts w:hint="cs"/>
          <w:rtl/>
        </w:rPr>
        <w:t>ی</w:t>
      </w:r>
      <w:r w:rsidRPr="001612AC">
        <w:rPr>
          <w:rStyle w:val="Char1"/>
          <w:rFonts w:hint="cs"/>
          <w:rtl/>
        </w:rPr>
        <w:t xml:space="preserve">ا </w:t>
      </w:r>
      <w:r w:rsidR="00054628" w:rsidRPr="001612AC">
        <w:rPr>
          <w:rStyle w:val="Char1"/>
          <w:rFonts w:hint="cs"/>
          <w:rtl/>
        </w:rPr>
        <w:t>یکی</w:t>
      </w:r>
      <w:r w:rsidRPr="001612AC">
        <w:rPr>
          <w:rStyle w:val="Char1"/>
          <w:rFonts w:hint="cs"/>
          <w:rtl/>
        </w:rPr>
        <w:t xml:space="preserve"> از آن‌ها، وجود ندارد. گرچه سخن دوم پذیرفتنی است؛ ز</w:t>
      </w:r>
      <w:r w:rsidR="00054628" w:rsidRPr="001612AC">
        <w:rPr>
          <w:rStyle w:val="Char1"/>
          <w:rFonts w:hint="cs"/>
          <w:rtl/>
        </w:rPr>
        <w:t>ی</w:t>
      </w:r>
      <w:r w:rsidRPr="001612AC">
        <w:rPr>
          <w:rStyle w:val="Char1"/>
          <w:rFonts w:hint="cs"/>
          <w:rtl/>
        </w:rPr>
        <w:t>را الله متعال م</w:t>
      </w:r>
      <w:r w:rsidR="00054628" w:rsidRPr="001612AC">
        <w:rPr>
          <w:rStyle w:val="Char1"/>
          <w:rFonts w:hint="cs"/>
          <w:rtl/>
        </w:rPr>
        <w:t>ی</w:t>
      </w:r>
      <w:r w:rsidRPr="001612AC">
        <w:rPr>
          <w:rStyle w:val="Char1"/>
          <w:rFonts w:hint="eastAsia"/>
          <w:rtl/>
        </w:rPr>
        <w:t>‌</w:t>
      </w:r>
      <w:r w:rsidRPr="001612AC">
        <w:rPr>
          <w:rStyle w:val="Char1"/>
          <w:rFonts w:hint="cs"/>
          <w:rtl/>
        </w:rPr>
        <w:t>فرما</w:t>
      </w:r>
      <w:r w:rsidR="00054628" w:rsidRPr="001612AC">
        <w:rPr>
          <w:rStyle w:val="Char1"/>
          <w:rFonts w:hint="cs"/>
          <w:rtl/>
        </w:rPr>
        <w:t>ی</w:t>
      </w:r>
      <w:r w:rsidRPr="001612AC">
        <w:rPr>
          <w:rStyle w:val="Char1"/>
          <w:rFonts w:hint="cs"/>
          <w:rtl/>
        </w:rPr>
        <w:t>د:</w:t>
      </w:r>
    </w:p>
    <w:p w:rsidR="00537F54" w:rsidRPr="001612AC" w:rsidRDefault="00855134" w:rsidP="00855134">
      <w:pPr>
        <w:ind w:firstLine="284"/>
        <w:rPr>
          <w:rStyle w:val="Char1"/>
          <w:rtl/>
        </w:rPr>
      </w:pPr>
      <w:r>
        <w:rPr>
          <w:rFonts w:cs="Traditional Arabic"/>
          <w:color w:val="000000"/>
          <w:shd w:val="clear" w:color="auto" w:fill="FFFFFF"/>
          <w:rtl/>
        </w:rPr>
        <w:t>﴿</w:t>
      </w:r>
      <w:r w:rsidRPr="001612AC">
        <w:rPr>
          <w:rStyle w:val="Char7"/>
          <w:rtl/>
        </w:rPr>
        <w:t xml:space="preserve">إِلَّآ إِبۡلِيسَ كَانَ مِنَ </w:t>
      </w:r>
      <w:r w:rsidRPr="001612AC">
        <w:rPr>
          <w:rStyle w:val="Char7"/>
          <w:rFonts w:hint="cs"/>
          <w:rtl/>
        </w:rPr>
        <w:t>ٱ</w:t>
      </w:r>
      <w:r w:rsidRPr="001612AC">
        <w:rPr>
          <w:rStyle w:val="Char7"/>
          <w:rFonts w:hint="eastAsia"/>
          <w:rtl/>
        </w:rPr>
        <w:t>لۡجِنِّ</w:t>
      </w:r>
      <w:r>
        <w:rPr>
          <w:rFonts w:cs="Traditional Arabic"/>
          <w:color w:val="000000"/>
          <w:shd w:val="clear" w:color="auto" w:fill="FFFFFF"/>
          <w:rtl/>
        </w:rPr>
        <w:t>﴾</w:t>
      </w:r>
      <w:r w:rsidRPr="001612AC">
        <w:rPr>
          <w:rStyle w:val="Char7"/>
          <w:rtl/>
        </w:rPr>
        <w:t xml:space="preserve"> </w:t>
      </w:r>
      <w:r w:rsidRPr="001612AC">
        <w:rPr>
          <w:rStyle w:val="Char8"/>
          <w:rtl/>
        </w:rPr>
        <w:t>[الكهف: 50]</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علامه 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می‌‌گوید: ش</w:t>
      </w:r>
      <w:r w:rsidR="00054628" w:rsidRPr="001612AC">
        <w:rPr>
          <w:rStyle w:val="Char1"/>
          <w:rFonts w:hint="cs"/>
          <w:rtl/>
        </w:rPr>
        <w:t>ی</w:t>
      </w:r>
      <w:r w:rsidRPr="001612AC">
        <w:rPr>
          <w:rStyle w:val="Char1"/>
          <w:rFonts w:hint="cs"/>
          <w:rtl/>
        </w:rPr>
        <w:t>طان، اصل و پدر جن است،‌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آدم اصل و پدر بشر است.</w:t>
      </w:r>
      <w:r w:rsidRPr="001612AC">
        <w:rPr>
          <w:rStyle w:val="Char1"/>
          <w:vertAlign w:val="superscript"/>
          <w:rtl/>
        </w:rPr>
        <w:footnoteReference w:id="20"/>
      </w:r>
    </w:p>
    <w:p w:rsidR="00537F54" w:rsidRPr="00790760" w:rsidRDefault="00537F54" w:rsidP="00855134">
      <w:pPr>
        <w:pStyle w:val="a6"/>
        <w:rPr>
          <w:rtl/>
        </w:rPr>
      </w:pPr>
      <w:bookmarkStart w:id="59" w:name="_Toc65505592"/>
      <w:bookmarkStart w:id="60" w:name="_Toc319144830"/>
      <w:bookmarkStart w:id="61" w:name="_Toc434739218"/>
      <w:r w:rsidRPr="00790760">
        <w:rPr>
          <w:rFonts w:hint="cs"/>
          <w:rtl/>
        </w:rPr>
        <w:t>مطلب سوم: چهره</w:t>
      </w:r>
      <w:r w:rsidRPr="00790760">
        <w:rPr>
          <w:rFonts w:hint="eastAsia"/>
          <w:rtl/>
        </w:rPr>
        <w:t>‌ی</w:t>
      </w:r>
      <w:r w:rsidRPr="00790760">
        <w:rPr>
          <w:rFonts w:hint="cs"/>
          <w:rtl/>
        </w:rPr>
        <w:t xml:space="preserve"> زشت شيطان</w:t>
      </w:r>
      <w:bookmarkEnd w:id="59"/>
      <w:bookmarkEnd w:id="60"/>
      <w:bookmarkEnd w:id="61"/>
      <w:r w:rsidRPr="00790760">
        <w:rPr>
          <w:rFonts w:hint="cs"/>
          <w:rtl/>
        </w:rPr>
        <w:t xml:space="preserve"> </w:t>
      </w:r>
    </w:p>
    <w:p w:rsidR="00537F54" w:rsidRPr="001612AC" w:rsidRDefault="00537F54" w:rsidP="00790760">
      <w:pPr>
        <w:ind w:firstLine="284"/>
        <w:rPr>
          <w:rStyle w:val="Char1"/>
          <w:rtl/>
        </w:rPr>
      </w:pPr>
      <w:r w:rsidRPr="001612AC">
        <w:rPr>
          <w:rStyle w:val="Char1"/>
          <w:rFonts w:hint="cs"/>
          <w:rtl/>
        </w:rPr>
        <w:t>تصوری که در مورد ش</w:t>
      </w:r>
      <w:r w:rsidR="00054628" w:rsidRPr="001612AC">
        <w:rPr>
          <w:rStyle w:val="Char1"/>
          <w:rFonts w:hint="cs"/>
          <w:rtl/>
        </w:rPr>
        <w:t>ی</w:t>
      </w:r>
      <w:r w:rsidRPr="001612AC">
        <w:rPr>
          <w:rStyle w:val="Char1"/>
          <w:rFonts w:hint="cs"/>
          <w:rtl/>
        </w:rPr>
        <w:t>طان وجود دارد این است که وی، دارای چهره‌ای زشت و کریه‌ می‌باشد. الله متعال، م</w:t>
      </w:r>
      <w:r w:rsidR="00054628" w:rsidRPr="001612AC">
        <w:rPr>
          <w:rStyle w:val="Char1"/>
          <w:rFonts w:hint="cs"/>
          <w:rtl/>
        </w:rPr>
        <w:t>ی</w:t>
      </w:r>
      <w:r w:rsidRPr="001612AC">
        <w:rPr>
          <w:rStyle w:val="Char1"/>
          <w:rFonts w:hint="cs"/>
          <w:rtl/>
        </w:rPr>
        <w:t>وه</w:t>
      </w:r>
      <w:r w:rsidRPr="001612AC">
        <w:rPr>
          <w:rStyle w:val="Char1"/>
          <w:rFonts w:hint="eastAsia"/>
          <w:rtl/>
        </w:rPr>
        <w:t>‌</w:t>
      </w:r>
      <w:r w:rsidR="00054628" w:rsidRPr="001612AC">
        <w:rPr>
          <w:rStyle w:val="Char1"/>
          <w:rFonts w:hint="cs"/>
          <w:rtl/>
        </w:rPr>
        <w:t>ی</w:t>
      </w:r>
      <w:r w:rsidRPr="001612AC">
        <w:rPr>
          <w:rStyle w:val="Char1"/>
          <w:rFonts w:hint="cs"/>
          <w:rtl/>
        </w:rPr>
        <w:t xml:space="preserve"> درخت «زقّوم» را، </w:t>
      </w:r>
      <w:r w:rsidR="00054628" w:rsidRPr="001612AC">
        <w:rPr>
          <w:rStyle w:val="Char1"/>
          <w:rFonts w:hint="cs"/>
          <w:rtl/>
        </w:rPr>
        <w:t>ک</w:t>
      </w:r>
      <w:r w:rsidRPr="001612AC">
        <w:rPr>
          <w:rStyle w:val="Char1"/>
          <w:rFonts w:hint="cs"/>
          <w:rtl/>
        </w:rPr>
        <w:t>ه در عمق دوزخ م</w:t>
      </w:r>
      <w:r w:rsidR="00054628" w:rsidRPr="001612AC">
        <w:rPr>
          <w:rStyle w:val="Char1"/>
          <w:rFonts w:hint="cs"/>
          <w:rtl/>
        </w:rPr>
        <w:t>ی</w:t>
      </w:r>
      <w:r w:rsidRPr="001612AC">
        <w:rPr>
          <w:rStyle w:val="Char1"/>
          <w:rFonts w:hint="eastAsia"/>
          <w:rtl/>
        </w:rPr>
        <w:t>‌</w:t>
      </w:r>
      <w:r w:rsidRPr="001612AC">
        <w:rPr>
          <w:rStyle w:val="Char1"/>
          <w:rFonts w:hint="cs"/>
          <w:rtl/>
        </w:rPr>
        <w:t>رو</w:t>
      </w:r>
      <w:r w:rsidR="00054628" w:rsidRPr="001612AC">
        <w:rPr>
          <w:rStyle w:val="Char1"/>
          <w:rFonts w:hint="cs"/>
          <w:rtl/>
        </w:rPr>
        <w:t>ی</w:t>
      </w:r>
      <w:r w:rsidRPr="001612AC">
        <w:rPr>
          <w:rStyle w:val="Char1"/>
          <w:rFonts w:hint="cs"/>
          <w:rtl/>
        </w:rPr>
        <w:t>د، به سر ش</w:t>
      </w:r>
      <w:r w:rsidR="00054628" w:rsidRPr="001612AC">
        <w:rPr>
          <w:rStyle w:val="Char1"/>
          <w:rFonts w:hint="cs"/>
          <w:rtl/>
        </w:rPr>
        <w:t>ی</w:t>
      </w:r>
      <w:r w:rsidRPr="001612AC">
        <w:rPr>
          <w:rStyle w:val="Char1"/>
          <w:rFonts w:hint="cs"/>
          <w:rtl/>
        </w:rPr>
        <w:t>طان تشب</w:t>
      </w:r>
      <w:r w:rsidR="00054628" w:rsidRPr="001612AC">
        <w:rPr>
          <w:rStyle w:val="Char1"/>
          <w:rFonts w:hint="cs"/>
          <w:rtl/>
        </w:rPr>
        <w:t>ی</w:t>
      </w:r>
      <w:r w:rsidRPr="001612AC">
        <w:rPr>
          <w:rStyle w:val="Char1"/>
          <w:rFonts w:hint="cs"/>
          <w:rtl/>
        </w:rPr>
        <w:t xml:space="preserve">ه </w:t>
      </w:r>
      <w:r w:rsidR="00054628" w:rsidRPr="001612AC">
        <w:rPr>
          <w:rStyle w:val="Char1"/>
          <w:rFonts w:hint="cs"/>
          <w:rtl/>
        </w:rPr>
        <w:t>ک</w:t>
      </w:r>
      <w:r w:rsidRPr="001612AC">
        <w:rPr>
          <w:rStyle w:val="Char1"/>
          <w:rFonts w:hint="cs"/>
          <w:rtl/>
        </w:rPr>
        <w:t>رده است؛ چون الله متعال از چهره</w:t>
      </w:r>
      <w:r w:rsidRPr="001612AC">
        <w:rPr>
          <w:rStyle w:val="Char1"/>
          <w:rFonts w:hint="eastAsia"/>
          <w:rtl/>
        </w:rPr>
        <w:t>‌ی</w:t>
      </w:r>
      <w:r w:rsidRPr="001612AC">
        <w:rPr>
          <w:rStyle w:val="Char1"/>
          <w:rFonts w:hint="cs"/>
          <w:rtl/>
        </w:rPr>
        <w:t xml:space="preserve"> بد و </w:t>
      </w:r>
      <w:r w:rsidR="00054628" w:rsidRPr="001612AC">
        <w:rPr>
          <w:rStyle w:val="Char1"/>
          <w:rFonts w:hint="cs"/>
          <w:rtl/>
        </w:rPr>
        <w:t>ک</w:t>
      </w:r>
      <w:r w:rsidRPr="001612AC">
        <w:rPr>
          <w:rStyle w:val="Char1"/>
          <w:rFonts w:hint="cs"/>
          <w:rtl/>
        </w:rPr>
        <w:t>ر</w:t>
      </w:r>
      <w:r w:rsidR="00054628" w:rsidRPr="001612AC">
        <w:rPr>
          <w:rStyle w:val="Char1"/>
          <w:rFonts w:hint="cs"/>
          <w:rtl/>
        </w:rPr>
        <w:t>ی</w:t>
      </w:r>
      <w:r w:rsidRPr="001612AC">
        <w:rPr>
          <w:rStyle w:val="Char1"/>
          <w:rFonts w:hint="cs"/>
          <w:rtl/>
        </w:rPr>
        <w:t>ه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آگاه است:</w:t>
      </w:r>
    </w:p>
    <w:p w:rsidR="00855134" w:rsidRPr="001612AC" w:rsidRDefault="00855134" w:rsidP="00855134">
      <w:pPr>
        <w:ind w:firstLine="284"/>
        <w:rPr>
          <w:rStyle w:val="Char8"/>
          <w:rtl/>
        </w:rPr>
      </w:pPr>
      <w:r>
        <w:rPr>
          <w:rFonts w:cs="Traditional Arabic"/>
          <w:color w:val="000000"/>
          <w:shd w:val="clear" w:color="auto" w:fill="FFFFFF"/>
          <w:rtl/>
        </w:rPr>
        <w:t>﴿</w:t>
      </w:r>
      <w:r w:rsidRPr="001612AC">
        <w:rPr>
          <w:rStyle w:val="Char7"/>
          <w:rtl/>
        </w:rPr>
        <w:t xml:space="preserve">إِنَّهَا شَجَرَةٞ تَخۡرُجُ فِيٓ أَصۡلِ </w:t>
      </w:r>
      <w:r w:rsidRPr="001612AC">
        <w:rPr>
          <w:rStyle w:val="Char7"/>
          <w:rFonts w:hint="cs"/>
          <w:rtl/>
        </w:rPr>
        <w:t>ٱ</w:t>
      </w:r>
      <w:r w:rsidRPr="001612AC">
        <w:rPr>
          <w:rStyle w:val="Char7"/>
          <w:rFonts w:hint="eastAsia"/>
          <w:rtl/>
        </w:rPr>
        <w:t>لۡجَحِيمِ</w:t>
      </w:r>
      <w:r w:rsidRPr="001612AC">
        <w:rPr>
          <w:rStyle w:val="Char7"/>
          <w:rtl/>
        </w:rPr>
        <w:t>٦٤ طَلۡعُهَا كَأَنَّهُ</w:t>
      </w:r>
      <w:r w:rsidRPr="001612AC">
        <w:rPr>
          <w:rStyle w:val="Char7"/>
          <w:rFonts w:hint="cs"/>
          <w:rtl/>
        </w:rPr>
        <w:t>ۥ</w:t>
      </w:r>
      <w:r w:rsidRPr="001612AC">
        <w:rPr>
          <w:rStyle w:val="Char7"/>
          <w:rtl/>
        </w:rPr>
        <w:t xml:space="preserve"> رُءُوسُ </w:t>
      </w:r>
      <w:r w:rsidRPr="001612AC">
        <w:rPr>
          <w:rStyle w:val="Char7"/>
          <w:rFonts w:hint="cs"/>
          <w:rtl/>
        </w:rPr>
        <w:t>ٱ</w:t>
      </w:r>
      <w:r w:rsidRPr="001612AC">
        <w:rPr>
          <w:rStyle w:val="Char7"/>
          <w:rFonts w:hint="eastAsia"/>
          <w:rtl/>
        </w:rPr>
        <w:t>لشَّيَٰطِينِ</w:t>
      </w:r>
      <w:r w:rsidRPr="001612AC">
        <w:rPr>
          <w:rStyle w:val="Char7"/>
          <w:rtl/>
        </w:rPr>
        <w:t>٦٥</w:t>
      </w:r>
      <w:r>
        <w:rPr>
          <w:rFonts w:cs="Traditional Arabic"/>
          <w:color w:val="000000"/>
          <w:shd w:val="clear" w:color="auto" w:fill="FFFFFF"/>
          <w:rtl/>
        </w:rPr>
        <w:t>﴾</w:t>
      </w:r>
      <w:r w:rsidRPr="001612AC">
        <w:rPr>
          <w:rStyle w:val="Char7"/>
          <w:rtl/>
        </w:rPr>
        <w:t xml:space="preserve"> </w:t>
      </w:r>
      <w:r w:rsidRPr="001612AC">
        <w:rPr>
          <w:rStyle w:val="Char8"/>
          <w:rtl/>
        </w:rPr>
        <w:t>[الصافات: 64-65]</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زقّوم درخت</w:t>
      </w:r>
      <w:r w:rsidR="00054628" w:rsidRPr="001612AC">
        <w:rPr>
          <w:rStyle w:val="Char1"/>
          <w:rtl/>
        </w:rPr>
        <w:t>ی</w:t>
      </w:r>
      <w:r w:rsidRPr="001612AC">
        <w:rPr>
          <w:rStyle w:val="Char1"/>
          <w:rtl/>
        </w:rPr>
        <w:t xml:space="preserve"> است </w:t>
      </w:r>
      <w:r w:rsidR="00054628" w:rsidRPr="001612AC">
        <w:rPr>
          <w:rStyle w:val="Char1"/>
          <w:rtl/>
        </w:rPr>
        <w:t>ک</w:t>
      </w:r>
      <w:r w:rsidRPr="001612AC">
        <w:rPr>
          <w:rStyle w:val="Char1"/>
          <w:rtl/>
        </w:rPr>
        <w:t>ه در ته دوزخ م</w:t>
      </w:r>
      <w:r w:rsidR="00054628" w:rsidRPr="001612AC">
        <w:rPr>
          <w:rStyle w:val="Char1"/>
          <w:rtl/>
        </w:rPr>
        <w:t>ی</w:t>
      </w:r>
      <w:r w:rsidRPr="001612AC">
        <w:rPr>
          <w:rStyle w:val="Char1"/>
          <w:rtl/>
        </w:rPr>
        <w:t>‌رو</w:t>
      </w:r>
      <w:r w:rsidR="00054628" w:rsidRPr="001612AC">
        <w:rPr>
          <w:rStyle w:val="Char1"/>
          <w:rtl/>
        </w:rPr>
        <w:t>ی</w:t>
      </w:r>
      <w:r w:rsidRPr="001612AC">
        <w:rPr>
          <w:rStyle w:val="Char1"/>
          <w:rtl/>
        </w:rPr>
        <w:t>د</w:t>
      </w:r>
      <w:r w:rsidRPr="001612AC">
        <w:rPr>
          <w:rStyle w:val="Char1"/>
          <w:rFonts w:hint="cs"/>
          <w:rtl/>
        </w:rPr>
        <w:t xml:space="preserve">. گویا </w:t>
      </w:r>
      <w:r w:rsidRPr="001612AC">
        <w:rPr>
          <w:rStyle w:val="Char1"/>
          <w:rtl/>
        </w:rPr>
        <w:t>ش</w:t>
      </w:r>
      <w:r w:rsidR="00054628" w:rsidRPr="001612AC">
        <w:rPr>
          <w:rStyle w:val="Char1"/>
          <w:rtl/>
        </w:rPr>
        <w:t>ک</w:t>
      </w:r>
      <w:r w:rsidRPr="001612AC">
        <w:rPr>
          <w:rStyle w:val="Char1"/>
          <w:rtl/>
        </w:rPr>
        <w:t>وفه و م</w:t>
      </w:r>
      <w:r w:rsidR="00054628" w:rsidRPr="001612AC">
        <w:rPr>
          <w:rStyle w:val="Char1"/>
          <w:rtl/>
        </w:rPr>
        <w:t>ی</w:t>
      </w:r>
      <w:r w:rsidRPr="001612AC">
        <w:rPr>
          <w:rStyle w:val="Char1"/>
          <w:rtl/>
        </w:rPr>
        <w:t>وه</w:t>
      </w:r>
      <w:r w:rsidRPr="001612AC">
        <w:rPr>
          <w:rStyle w:val="Char1"/>
          <w:rFonts w:hint="cs"/>
          <w:rtl/>
        </w:rPr>
        <w:t>‌ی</w:t>
      </w:r>
      <w:r w:rsidRPr="001612AC">
        <w:rPr>
          <w:rStyle w:val="Char1"/>
          <w:rtl/>
        </w:rPr>
        <w:t xml:space="preserve"> آن</w:t>
      </w:r>
      <w:r w:rsidRPr="001612AC">
        <w:rPr>
          <w:rStyle w:val="Char1"/>
          <w:rFonts w:hint="cs"/>
          <w:rtl/>
        </w:rPr>
        <w:t>،</w:t>
      </w:r>
      <w:r w:rsidRPr="001612AC">
        <w:rPr>
          <w:rStyle w:val="Char1"/>
          <w:rtl/>
        </w:rPr>
        <w:t xml:space="preserve"> </w:t>
      </w:r>
      <w:r w:rsidRPr="001612AC">
        <w:rPr>
          <w:rStyle w:val="Char1"/>
          <w:rFonts w:hint="cs"/>
          <w:rtl/>
        </w:rPr>
        <w:t>سر</w:t>
      </w:r>
      <w:r w:rsidRPr="001612AC">
        <w:rPr>
          <w:rStyle w:val="Char1"/>
          <w:rtl/>
        </w:rPr>
        <w:t>‌ها</w:t>
      </w:r>
      <w:r w:rsidR="00054628" w:rsidRPr="001612AC">
        <w:rPr>
          <w:rStyle w:val="Char1"/>
          <w:rtl/>
        </w:rPr>
        <w:t>ی</w:t>
      </w:r>
      <w:r w:rsidRPr="001612AC">
        <w:rPr>
          <w:rStyle w:val="Char1"/>
          <w:rtl/>
        </w:rPr>
        <w:t xml:space="preserve"> ش</w:t>
      </w:r>
      <w:r w:rsidR="00054628" w:rsidRPr="001612AC">
        <w:rPr>
          <w:rStyle w:val="Char1"/>
          <w:rtl/>
        </w:rPr>
        <w:t>ی</w:t>
      </w:r>
      <w:r w:rsidRPr="001612AC">
        <w:rPr>
          <w:rStyle w:val="Char1"/>
          <w:rtl/>
        </w:rPr>
        <w:t>اط</w:t>
      </w:r>
      <w:r w:rsidR="00054628" w:rsidRPr="001612AC">
        <w:rPr>
          <w:rStyle w:val="Char1"/>
          <w:rtl/>
        </w:rPr>
        <w:t>ی</w:t>
      </w:r>
      <w:r w:rsidRPr="001612AC">
        <w:rPr>
          <w:rStyle w:val="Char1"/>
          <w:rtl/>
        </w:rPr>
        <w:t>ن است</w:t>
      </w:r>
      <w:r w:rsidRPr="001612AC">
        <w:rPr>
          <w:rStyle w:val="Char1"/>
          <w:rFonts w:hint="cs"/>
          <w:rtl/>
        </w:rPr>
        <w:t>.»</w:t>
      </w:r>
    </w:p>
    <w:p w:rsidR="00537F54" w:rsidRDefault="00537F54" w:rsidP="00790760">
      <w:pPr>
        <w:ind w:firstLine="284"/>
        <w:rPr>
          <w:rStyle w:val="Char1"/>
          <w:rtl/>
        </w:rPr>
      </w:pPr>
      <w:r w:rsidRPr="001612AC">
        <w:rPr>
          <w:rStyle w:val="Char1"/>
          <w:rFonts w:hint="cs"/>
          <w:rtl/>
        </w:rPr>
        <w:t>مس</w:t>
      </w:r>
      <w:r w:rsidR="00054628" w:rsidRPr="001612AC">
        <w:rPr>
          <w:rStyle w:val="Char1"/>
          <w:rFonts w:hint="cs"/>
          <w:rtl/>
        </w:rPr>
        <w:t>ی</w:t>
      </w:r>
      <w:r w:rsidRPr="001612AC">
        <w:rPr>
          <w:rStyle w:val="Char1"/>
          <w:rFonts w:hint="cs"/>
          <w:rtl/>
        </w:rPr>
        <w:t>ح</w:t>
      </w:r>
      <w:r w:rsidR="00054628" w:rsidRPr="001612AC">
        <w:rPr>
          <w:rStyle w:val="Char1"/>
          <w:rFonts w:hint="cs"/>
          <w:rtl/>
        </w:rPr>
        <w:t>ی</w:t>
      </w:r>
      <w:r w:rsidRPr="001612AC">
        <w:rPr>
          <w:rStyle w:val="Char1"/>
          <w:rFonts w:hint="cs"/>
          <w:rtl/>
        </w:rPr>
        <w:t>ان قرون وسط</w:t>
      </w:r>
      <w:r w:rsidR="00054628" w:rsidRPr="001612AC">
        <w:rPr>
          <w:rStyle w:val="Char1"/>
          <w:rFonts w:hint="cs"/>
          <w:rtl/>
        </w:rPr>
        <w:t>ی</w:t>
      </w:r>
      <w:r w:rsidRPr="001612AC">
        <w:rPr>
          <w:rStyle w:val="Char1"/>
          <w:rFonts w:hint="cs"/>
          <w:rtl/>
        </w:rPr>
        <w:t>، ش</w:t>
      </w:r>
      <w:r w:rsidR="00054628" w:rsidRPr="001612AC">
        <w:rPr>
          <w:rStyle w:val="Char1"/>
          <w:rFonts w:hint="cs"/>
          <w:rtl/>
        </w:rPr>
        <w:t>ی</w:t>
      </w:r>
      <w:r w:rsidRPr="001612AC">
        <w:rPr>
          <w:rStyle w:val="Char1"/>
          <w:rFonts w:hint="cs"/>
          <w:rtl/>
        </w:rPr>
        <w:t>طان را مرد</w:t>
      </w:r>
      <w:r w:rsidR="00054628" w:rsidRPr="001612AC">
        <w:rPr>
          <w:rStyle w:val="Char1"/>
          <w:rFonts w:hint="cs"/>
          <w:rtl/>
        </w:rPr>
        <w:t>ی</w:t>
      </w:r>
      <w:r w:rsidRPr="001612AC">
        <w:rPr>
          <w:rStyle w:val="Char1"/>
          <w:rFonts w:hint="cs"/>
          <w:rtl/>
        </w:rPr>
        <w:t xml:space="preserve"> س</w:t>
      </w:r>
      <w:r w:rsidR="00054628" w:rsidRPr="001612AC">
        <w:rPr>
          <w:rStyle w:val="Char1"/>
          <w:rFonts w:hint="cs"/>
          <w:rtl/>
        </w:rPr>
        <w:t>ی</w:t>
      </w:r>
      <w:r w:rsidRPr="001612AC">
        <w:rPr>
          <w:rStyle w:val="Char1"/>
          <w:rFonts w:hint="cs"/>
          <w:rtl/>
        </w:rPr>
        <w:t>اه رنگ، با ر</w:t>
      </w:r>
      <w:r w:rsidR="00054628" w:rsidRPr="001612AC">
        <w:rPr>
          <w:rStyle w:val="Char1"/>
          <w:rFonts w:hint="cs"/>
          <w:rtl/>
        </w:rPr>
        <w:t>ی</w:t>
      </w:r>
      <w:r w:rsidRPr="001612AC">
        <w:rPr>
          <w:rStyle w:val="Char1"/>
          <w:rFonts w:hint="cs"/>
          <w:rtl/>
        </w:rPr>
        <w:t>ش</w:t>
      </w:r>
      <w:r w:rsidR="00054628" w:rsidRPr="001612AC">
        <w:rPr>
          <w:rStyle w:val="Char1"/>
          <w:rFonts w:hint="cs"/>
          <w:rtl/>
        </w:rPr>
        <w:t>ی</w:t>
      </w:r>
      <w:r w:rsidRPr="001612AC">
        <w:rPr>
          <w:rStyle w:val="Char1"/>
          <w:rFonts w:hint="cs"/>
          <w:rtl/>
        </w:rPr>
        <w:t xml:space="preserve"> انبوه، ابروانی بلند، دهان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آن شعله ب</w:t>
      </w:r>
      <w:r w:rsidR="00054628" w:rsidRPr="001612AC">
        <w:rPr>
          <w:rStyle w:val="Char1"/>
          <w:rFonts w:hint="cs"/>
          <w:rtl/>
        </w:rPr>
        <w:t>ی</w:t>
      </w:r>
      <w:r w:rsidRPr="001612AC">
        <w:rPr>
          <w:rStyle w:val="Char1"/>
          <w:rFonts w:hint="cs"/>
          <w:rtl/>
        </w:rPr>
        <w:t>رون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همراه با شاخ، سم و دم، می‌پنداشتند.</w:t>
      </w:r>
      <w:r w:rsidRPr="001612AC">
        <w:rPr>
          <w:rStyle w:val="Char1"/>
          <w:vertAlign w:val="superscript"/>
          <w:rtl/>
        </w:rPr>
        <w:footnoteReference w:id="21"/>
      </w:r>
    </w:p>
    <w:p w:rsidR="00111FF2" w:rsidRDefault="00111FF2" w:rsidP="00790760">
      <w:pPr>
        <w:ind w:firstLine="284"/>
        <w:rPr>
          <w:rStyle w:val="Char1"/>
          <w:rtl/>
        </w:rPr>
      </w:pPr>
    </w:p>
    <w:p w:rsidR="00111FF2" w:rsidRPr="001612AC" w:rsidRDefault="00111FF2" w:rsidP="00790760">
      <w:pPr>
        <w:ind w:firstLine="284"/>
        <w:rPr>
          <w:rStyle w:val="Char1"/>
          <w:rtl/>
        </w:rPr>
      </w:pPr>
    </w:p>
    <w:p w:rsidR="00537F54" w:rsidRPr="00790760" w:rsidRDefault="00537F54" w:rsidP="00855134">
      <w:pPr>
        <w:pStyle w:val="a6"/>
        <w:rPr>
          <w:rtl/>
        </w:rPr>
      </w:pPr>
      <w:bookmarkStart w:id="62" w:name="_Toc65505593"/>
      <w:bookmarkStart w:id="63" w:name="_Toc319144831"/>
      <w:bookmarkStart w:id="64" w:name="_Toc434739219"/>
      <w:r w:rsidRPr="00790760">
        <w:rPr>
          <w:rFonts w:hint="cs"/>
          <w:rtl/>
        </w:rPr>
        <w:t xml:space="preserve">مطلب چهارم: شيطان دو شاخ </w:t>
      </w:r>
      <w:bookmarkEnd w:id="62"/>
      <w:r w:rsidRPr="00790760">
        <w:rPr>
          <w:rFonts w:hint="cs"/>
          <w:rtl/>
        </w:rPr>
        <w:t>دارد</w:t>
      </w:r>
      <w:bookmarkEnd w:id="63"/>
      <w:bookmarkEnd w:id="64"/>
    </w:p>
    <w:p w:rsidR="00537F54" w:rsidRPr="00855134" w:rsidRDefault="00537F54" w:rsidP="00855134">
      <w:pPr>
        <w:pStyle w:val="a1"/>
        <w:rPr>
          <w:rtl/>
        </w:rPr>
      </w:pPr>
      <w:r w:rsidRPr="00855134">
        <w:rPr>
          <w:rFonts w:hint="cs"/>
          <w:rtl/>
        </w:rPr>
        <w:t>در صح</w:t>
      </w:r>
      <w:r w:rsidR="00054628" w:rsidRPr="00855134">
        <w:rPr>
          <w:rFonts w:hint="cs"/>
          <w:rtl/>
        </w:rPr>
        <w:t>ی</w:t>
      </w:r>
      <w:r w:rsidRPr="00855134">
        <w:rPr>
          <w:rFonts w:hint="cs"/>
          <w:rtl/>
        </w:rPr>
        <w:t>ح مسلم، از</w:t>
      </w:r>
      <w:r w:rsidR="005949EF">
        <w:rPr>
          <w:rFonts w:hint="cs"/>
          <w:rtl/>
        </w:rPr>
        <w:t xml:space="preserve"> عبدالله بن عمر</w:t>
      </w:r>
      <w:r w:rsidR="00855134" w:rsidRPr="00855134">
        <w:rPr>
          <w:rFonts w:cs="CTraditional Arabic" w:hint="cs"/>
          <w:rtl/>
        </w:rPr>
        <w:t>ب</w:t>
      </w:r>
      <w:r w:rsidRPr="00855134">
        <w:rPr>
          <w:rFonts w:hint="cs"/>
          <w:rtl/>
        </w:rPr>
        <w:t>، روایت شده‌ است که‌ ‌</w:t>
      </w:r>
      <w:r w:rsidRPr="00855134">
        <w:rPr>
          <w:rFonts w:eastAsia="MS Mincho" w:hint="cs"/>
          <w:rtl/>
        </w:rPr>
        <w:t>رسول الله</w:t>
      </w:r>
      <w:r w:rsidRPr="00855134">
        <w:rPr>
          <w:rFonts w:eastAsia="MS Mincho" w:cs="CTraditional Arabic"/>
          <w:rtl/>
        </w:rPr>
        <w:t>ص</w:t>
      </w:r>
      <w:r w:rsidRPr="00855134">
        <w:rPr>
          <w:rFonts w:eastAsia="MS Mincho" w:hint="cs"/>
          <w:rtl/>
        </w:rPr>
        <w:t xml:space="preserve"> </w:t>
      </w:r>
      <w:r w:rsidRPr="00855134">
        <w:rPr>
          <w:rFonts w:hint="cs"/>
          <w:rtl/>
        </w:rPr>
        <w:t xml:space="preserve">فرمودند: </w:t>
      </w:r>
    </w:p>
    <w:p w:rsidR="00537F54" w:rsidRPr="00790760" w:rsidRDefault="00537F54" w:rsidP="005949EF">
      <w:pPr>
        <w:pStyle w:val="aa"/>
        <w:rPr>
          <w:rtl/>
          <w:lang w:bidi="ar"/>
        </w:rPr>
      </w:pPr>
      <w:r w:rsidRPr="00790760">
        <w:rPr>
          <w:rtl/>
        </w:rPr>
        <w:t>«</w:t>
      </w:r>
      <w:r w:rsidRPr="00790760">
        <w:rPr>
          <w:rFonts w:hint="eastAsia"/>
          <w:rtl/>
          <w:lang w:bidi="fa-IR"/>
        </w:rPr>
        <w:t>لاَ</w:t>
      </w:r>
      <w:r w:rsidRPr="00790760">
        <w:rPr>
          <w:rtl/>
          <w:lang w:bidi="fa-IR"/>
        </w:rPr>
        <w:t xml:space="preserve"> </w:t>
      </w:r>
      <w:r w:rsidRPr="00790760">
        <w:rPr>
          <w:rFonts w:hint="eastAsia"/>
          <w:rtl/>
          <w:lang w:bidi="fa-IR"/>
        </w:rPr>
        <w:t>تَحَرَّوْا</w:t>
      </w:r>
      <w:r w:rsidRPr="00790760">
        <w:rPr>
          <w:rtl/>
          <w:lang w:bidi="fa-IR"/>
        </w:rPr>
        <w:t xml:space="preserve"> </w:t>
      </w:r>
      <w:r w:rsidRPr="00790760">
        <w:rPr>
          <w:rFonts w:hint="eastAsia"/>
          <w:rtl/>
          <w:lang w:bidi="fa-IR"/>
        </w:rPr>
        <w:t>بِصَلاَتِكُمْ</w:t>
      </w:r>
      <w:r w:rsidRPr="00790760">
        <w:rPr>
          <w:rtl/>
          <w:lang w:bidi="fa-IR"/>
        </w:rPr>
        <w:t xml:space="preserve"> </w:t>
      </w:r>
      <w:r w:rsidRPr="00790760">
        <w:rPr>
          <w:rFonts w:hint="eastAsia"/>
          <w:rtl/>
          <w:lang w:bidi="fa-IR"/>
        </w:rPr>
        <w:t>طُلُوعَ</w:t>
      </w:r>
      <w:r w:rsidRPr="00790760">
        <w:rPr>
          <w:rtl/>
          <w:lang w:bidi="fa-IR"/>
        </w:rPr>
        <w:t xml:space="preserve"> </w:t>
      </w:r>
      <w:r w:rsidRPr="00790760">
        <w:rPr>
          <w:rFonts w:hint="eastAsia"/>
          <w:rtl/>
          <w:lang w:bidi="fa-IR"/>
        </w:rPr>
        <w:t>الشَّمْسِ</w:t>
      </w:r>
      <w:r w:rsidRPr="00790760">
        <w:rPr>
          <w:rtl/>
          <w:lang w:bidi="fa-IR"/>
        </w:rPr>
        <w:t xml:space="preserve"> </w:t>
      </w:r>
      <w:r w:rsidRPr="00790760">
        <w:rPr>
          <w:rFonts w:hint="eastAsia"/>
          <w:rtl/>
          <w:lang w:bidi="fa-IR"/>
        </w:rPr>
        <w:t>وَلاَ</w:t>
      </w:r>
      <w:r w:rsidRPr="00790760">
        <w:rPr>
          <w:rtl/>
          <w:lang w:bidi="fa-IR"/>
        </w:rPr>
        <w:t xml:space="preserve"> </w:t>
      </w:r>
      <w:r w:rsidRPr="00790760">
        <w:rPr>
          <w:rFonts w:hint="eastAsia"/>
          <w:rtl/>
          <w:lang w:bidi="fa-IR"/>
        </w:rPr>
        <w:t>غُرُوبَهَا</w:t>
      </w:r>
      <w:r w:rsidRPr="00790760">
        <w:rPr>
          <w:rtl/>
          <w:lang w:bidi="fa-IR"/>
        </w:rPr>
        <w:t xml:space="preserve"> </w:t>
      </w:r>
      <w:r w:rsidRPr="00790760">
        <w:rPr>
          <w:rFonts w:hint="eastAsia"/>
          <w:rtl/>
          <w:lang w:bidi="fa-IR"/>
        </w:rPr>
        <w:t>فَإِنَّهَا</w:t>
      </w:r>
      <w:r w:rsidRPr="00790760">
        <w:rPr>
          <w:rtl/>
          <w:lang w:bidi="fa-IR"/>
        </w:rPr>
        <w:t xml:space="preserve"> </w:t>
      </w:r>
      <w:r w:rsidRPr="00790760">
        <w:rPr>
          <w:rFonts w:hint="eastAsia"/>
          <w:rtl/>
          <w:lang w:bidi="fa-IR"/>
        </w:rPr>
        <w:t>تَطْلُعُ</w:t>
      </w:r>
      <w:r w:rsidRPr="00790760">
        <w:rPr>
          <w:rtl/>
          <w:lang w:bidi="fa-IR"/>
        </w:rPr>
        <w:t xml:space="preserve"> </w:t>
      </w:r>
      <w:r w:rsidRPr="00790760">
        <w:rPr>
          <w:rFonts w:hint="eastAsia"/>
          <w:rtl/>
          <w:lang w:bidi="fa-IR"/>
        </w:rPr>
        <w:t>بِقَرْنَىْ</w:t>
      </w:r>
      <w:r w:rsidRPr="00790760">
        <w:rPr>
          <w:rtl/>
          <w:lang w:bidi="fa-IR"/>
        </w:rPr>
        <w:t xml:space="preserve"> </w:t>
      </w:r>
      <w:r w:rsidRPr="00790760">
        <w:rPr>
          <w:rFonts w:hint="eastAsia"/>
          <w:rtl/>
          <w:lang w:bidi="fa-IR"/>
        </w:rPr>
        <w:t>شَيْطَانٍ</w:t>
      </w:r>
      <w:r w:rsidRPr="00790760">
        <w:rPr>
          <w:rtl/>
          <w:lang w:bidi="ar"/>
        </w:rPr>
        <w:t>»</w:t>
      </w:r>
      <w:r w:rsidRPr="001612AC">
        <w:rPr>
          <w:rStyle w:val="Char1"/>
          <w:vertAlign w:val="superscript"/>
          <w:rtl/>
        </w:rPr>
        <w:footnoteReference w:id="22"/>
      </w:r>
      <w:r w:rsidRPr="00790760">
        <w:rPr>
          <w:rtl/>
          <w:lang w:bidi="ar"/>
        </w:rPr>
        <w:t>.</w:t>
      </w:r>
    </w:p>
    <w:p w:rsidR="00537F54" w:rsidRPr="001612AC" w:rsidRDefault="00537F54" w:rsidP="00790760">
      <w:pPr>
        <w:ind w:firstLine="284"/>
        <w:rPr>
          <w:rStyle w:val="Char1"/>
          <w:rtl/>
        </w:rPr>
      </w:pPr>
      <w:r w:rsidRPr="001612AC">
        <w:rPr>
          <w:rStyle w:val="Char1"/>
          <w:rFonts w:hint="cs"/>
          <w:rtl/>
        </w:rPr>
        <w:t>(هنگام طلوع و غروب خورش</w:t>
      </w:r>
      <w:r w:rsidR="00054628" w:rsidRPr="001612AC">
        <w:rPr>
          <w:rStyle w:val="Char1"/>
          <w:rFonts w:hint="cs"/>
          <w:rtl/>
        </w:rPr>
        <w:t>ی</w:t>
      </w:r>
      <w:r w:rsidRPr="001612AC">
        <w:rPr>
          <w:rStyle w:val="Char1"/>
          <w:rFonts w:hint="cs"/>
          <w:rtl/>
        </w:rPr>
        <w:t>د، نماز نخوان</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را خورش</w:t>
      </w:r>
      <w:r w:rsidR="00054628" w:rsidRPr="001612AC">
        <w:rPr>
          <w:rStyle w:val="Char1"/>
          <w:rFonts w:hint="cs"/>
          <w:rtl/>
        </w:rPr>
        <w:t>ی</w:t>
      </w:r>
      <w:r w:rsidRPr="001612AC">
        <w:rPr>
          <w:rStyle w:val="Char1"/>
          <w:rFonts w:hint="cs"/>
          <w:rtl/>
        </w:rPr>
        <w:t>د م</w:t>
      </w:r>
      <w:r w:rsidR="00054628" w:rsidRPr="001612AC">
        <w:rPr>
          <w:rStyle w:val="Char1"/>
          <w:rFonts w:hint="cs"/>
          <w:rtl/>
        </w:rPr>
        <w:t>ی</w:t>
      </w:r>
      <w:r w:rsidRPr="001612AC">
        <w:rPr>
          <w:rStyle w:val="Char1"/>
          <w:rFonts w:hint="cs"/>
          <w:rtl/>
        </w:rPr>
        <w:t>ان دو شاخ ش</w:t>
      </w:r>
      <w:r w:rsidR="00054628" w:rsidRPr="001612AC">
        <w:rPr>
          <w:rStyle w:val="Char1"/>
          <w:rFonts w:hint="cs"/>
          <w:rtl/>
        </w:rPr>
        <w:t>ی</w:t>
      </w:r>
      <w:r w:rsidRPr="001612AC">
        <w:rPr>
          <w:rStyle w:val="Char1"/>
          <w:rFonts w:hint="cs"/>
          <w:rtl/>
        </w:rPr>
        <w:t>طان طلوع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ند).</w:t>
      </w:r>
    </w:p>
    <w:p w:rsidR="00537F54" w:rsidRPr="001612AC" w:rsidRDefault="00537F54" w:rsidP="005949EF">
      <w:pPr>
        <w:ind w:firstLine="284"/>
        <w:rPr>
          <w:rStyle w:val="Char1"/>
          <w:rtl/>
        </w:rPr>
      </w:pPr>
      <w:r w:rsidRPr="001612AC">
        <w:rPr>
          <w:rStyle w:val="Char1"/>
          <w:rFonts w:hint="cs"/>
          <w:rtl/>
        </w:rPr>
        <w:t>در حد</w:t>
      </w:r>
      <w:r w:rsidR="00054628" w:rsidRPr="001612AC">
        <w:rPr>
          <w:rStyle w:val="Char1"/>
          <w:rFonts w:hint="cs"/>
          <w:rtl/>
        </w:rPr>
        <w:t>ی</w:t>
      </w:r>
      <w:r w:rsidRPr="001612AC">
        <w:rPr>
          <w:rStyle w:val="Char1"/>
          <w:rFonts w:hint="cs"/>
          <w:rtl/>
        </w:rPr>
        <w:t>ث</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 از ابن عمر</w:t>
      </w:r>
      <w:r w:rsidR="005949EF">
        <w:rPr>
          <w:rStyle w:val="Char1"/>
          <w:rFonts w:cs="CTraditional Arabic" w:hint="cs"/>
          <w:rtl/>
        </w:rPr>
        <w:t>س</w:t>
      </w:r>
      <w:r w:rsidRPr="001612AC">
        <w:rPr>
          <w:rStyle w:val="Char1"/>
          <w:rFonts w:hint="cs"/>
          <w:rtl/>
        </w:rPr>
        <w:t xml:space="preserve">، روایت شده‌ است که‌ </w:t>
      </w:r>
      <w:r w:rsidRPr="001612AC">
        <w:rPr>
          <w:rStyle w:val="Char1"/>
          <w:rFonts w:eastAsia="MS Mincho" w:hint="cs"/>
          <w:rtl/>
        </w:rPr>
        <w:t xml:space="preserve">رسول الله </w:t>
      </w:r>
      <w:r w:rsidRPr="00790760">
        <w:rPr>
          <w:rFonts w:eastAsia="MS Mincho" w:cs="CTraditional Arabic"/>
          <w:color w:val="000000"/>
          <w:sz w:val="30"/>
          <w:rtl/>
        </w:rPr>
        <w:t>ص</w:t>
      </w:r>
      <w:r w:rsidRPr="00111FF2">
        <w:rPr>
          <w:rStyle w:val="Char1"/>
          <w:rFonts w:eastAsia="MS Mincho" w:hint="cs"/>
          <w:rtl/>
        </w:rPr>
        <w:t xml:space="preserve"> </w:t>
      </w:r>
      <w:r w:rsidRPr="001612AC">
        <w:rPr>
          <w:rStyle w:val="Char1"/>
          <w:rFonts w:hint="cs"/>
          <w:rtl/>
        </w:rPr>
        <w:t>فرمودند:</w:t>
      </w:r>
    </w:p>
    <w:p w:rsidR="00537F54" w:rsidRPr="00790760" w:rsidRDefault="00537F54" w:rsidP="005949EF">
      <w:pPr>
        <w:pStyle w:val="aa"/>
        <w:rPr>
          <w:sz w:val="32"/>
          <w:szCs w:val="32"/>
          <w:rtl/>
          <w:lang w:bidi="ar"/>
        </w:rPr>
      </w:pPr>
      <w:r w:rsidRPr="00790760">
        <w:rPr>
          <w:rtl/>
        </w:rPr>
        <w:t>«</w:t>
      </w:r>
      <w:r w:rsidRPr="00790760">
        <w:rPr>
          <w:rFonts w:hint="eastAsia"/>
          <w:rtl/>
          <w:lang w:bidi="fa-IR"/>
        </w:rPr>
        <w:t>إِذَا</w:t>
      </w:r>
      <w:r w:rsidRPr="00790760">
        <w:rPr>
          <w:rtl/>
          <w:lang w:bidi="fa-IR"/>
        </w:rPr>
        <w:t xml:space="preserve"> </w:t>
      </w:r>
      <w:r w:rsidRPr="00790760">
        <w:rPr>
          <w:rFonts w:hint="eastAsia"/>
          <w:rtl/>
          <w:lang w:bidi="fa-IR"/>
        </w:rPr>
        <w:t>طَلَعَ</w:t>
      </w:r>
      <w:r w:rsidRPr="00790760">
        <w:rPr>
          <w:rtl/>
          <w:lang w:bidi="fa-IR"/>
        </w:rPr>
        <w:t xml:space="preserve"> </w:t>
      </w:r>
      <w:r w:rsidRPr="00790760">
        <w:rPr>
          <w:rFonts w:hint="eastAsia"/>
          <w:rtl/>
          <w:lang w:bidi="fa-IR"/>
        </w:rPr>
        <w:t>حَاجِبُ</w:t>
      </w:r>
      <w:r w:rsidRPr="00790760">
        <w:rPr>
          <w:rtl/>
          <w:lang w:bidi="fa-IR"/>
        </w:rPr>
        <w:t xml:space="preserve"> </w:t>
      </w:r>
      <w:r w:rsidRPr="00790760">
        <w:rPr>
          <w:rFonts w:hint="eastAsia"/>
          <w:rtl/>
          <w:lang w:bidi="fa-IR"/>
        </w:rPr>
        <w:t>الشَّمْسِ</w:t>
      </w:r>
      <w:r w:rsidRPr="00790760">
        <w:rPr>
          <w:rtl/>
          <w:lang w:bidi="fa-IR"/>
        </w:rPr>
        <w:t xml:space="preserve"> </w:t>
      </w:r>
      <w:r w:rsidRPr="00790760">
        <w:rPr>
          <w:rFonts w:hint="eastAsia"/>
          <w:rtl/>
          <w:lang w:bidi="fa-IR"/>
        </w:rPr>
        <w:t>فَدَعُوا</w:t>
      </w:r>
      <w:r w:rsidRPr="00790760">
        <w:rPr>
          <w:rtl/>
          <w:lang w:bidi="fa-IR"/>
        </w:rPr>
        <w:t xml:space="preserve"> </w:t>
      </w:r>
      <w:r w:rsidRPr="00790760">
        <w:rPr>
          <w:rFonts w:hint="eastAsia"/>
          <w:rtl/>
          <w:lang w:bidi="fa-IR"/>
        </w:rPr>
        <w:t>الصَّلَاةَ</w:t>
      </w:r>
      <w:r w:rsidRPr="00790760">
        <w:rPr>
          <w:rtl/>
          <w:lang w:bidi="fa-IR"/>
        </w:rPr>
        <w:t xml:space="preserve"> </w:t>
      </w:r>
      <w:r w:rsidRPr="00790760">
        <w:rPr>
          <w:rFonts w:hint="eastAsia"/>
          <w:rtl/>
          <w:lang w:bidi="fa-IR"/>
        </w:rPr>
        <w:t>حَتَّى</w:t>
      </w:r>
      <w:r w:rsidRPr="00790760">
        <w:rPr>
          <w:rtl/>
          <w:lang w:bidi="fa-IR"/>
        </w:rPr>
        <w:t xml:space="preserve"> </w:t>
      </w:r>
      <w:r w:rsidRPr="00790760">
        <w:rPr>
          <w:rFonts w:hint="eastAsia"/>
          <w:rtl/>
          <w:lang w:bidi="fa-IR"/>
        </w:rPr>
        <w:t>تَبْرُزَ</w:t>
      </w:r>
      <w:r w:rsidRPr="00790760">
        <w:rPr>
          <w:rtl/>
          <w:lang w:bidi="fa-IR"/>
        </w:rPr>
        <w:t xml:space="preserve"> </w:t>
      </w:r>
      <w:r w:rsidRPr="00790760">
        <w:rPr>
          <w:rFonts w:hint="eastAsia"/>
          <w:rtl/>
          <w:lang w:bidi="fa-IR"/>
        </w:rPr>
        <w:t>وَإِذَا</w:t>
      </w:r>
      <w:r w:rsidRPr="00790760">
        <w:rPr>
          <w:rtl/>
          <w:lang w:bidi="fa-IR"/>
        </w:rPr>
        <w:t xml:space="preserve"> </w:t>
      </w:r>
      <w:r w:rsidRPr="00790760">
        <w:rPr>
          <w:rFonts w:hint="eastAsia"/>
          <w:rtl/>
          <w:lang w:bidi="fa-IR"/>
        </w:rPr>
        <w:t>غَابَ</w:t>
      </w:r>
      <w:r w:rsidRPr="00790760">
        <w:rPr>
          <w:rtl/>
          <w:lang w:bidi="fa-IR"/>
        </w:rPr>
        <w:t xml:space="preserve"> </w:t>
      </w:r>
      <w:r w:rsidRPr="00790760">
        <w:rPr>
          <w:rFonts w:hint="eastAsia"/>
          <w:rtl/>
          <w:lang w:bidi="fa-IR"/>
        </w:rPr>
        <w:t>حَاجِبُ</w:t>
      </w:r>
      <w:r w:rsidRPr="00790760">
        <w:rPr>
          <w:rtl/>
          <w:lang w:bidi="fa-IR"/>
        </w:rPr>
        <w:t xml:space="preserve"> </w:t>
      </w:r>
      <w:r w:rsidRPr="00790760">
        <w:rPr>
          <w:rFonts w:hint="eastAsia"/>
          <w:rtl/>
          <w:lang w:bidi="fa-IR"/>
        </w:rPr>
        <w:t>الشَّمْسِ</w:t>
      </w:r>
      <w:r w:rsidRPr="00790760">
        <w:rPr>
          <w:rtl/>
          <w:lang w:bidi="fa-IR"/>
        </w:rPr>
        <w:t xml:space="preserve"> </w:t>
      </w:r>
      <w:r w:rsidRPr="00790760">
        <w:rPr>
          <w:rFonts w:hint="eastAsia"/>
          <w:rtl/>
          <w:lang w:bidi="fa-IR"/>
        </w:rPr>
        <w:t>فَدَعُوا</w:t>
      </w:r>
      <w:r w:rsidRPr="00790760">
        <w:rPr>
          <w:rtl/>
          <w:lang w:bidi="fa-IR"/>
        </w:rPr>
        <w:t xml:space="preserve"> </w:t>
      </w:r>
      <w:r w:rsidRPr="00790760">
        <w:rPr>
          <w:rFonts w:hint="eastAsia"/>
          <w:rtl/>
          <w:lang w:bidi="fa-IR"/>
        </w:rPr>
        <w:t>الصَّلَاةَ</w:t>
      </w:r>
      <w:r w:rsidRPr="00790760">
        <w:rPr>
          <w:rtl/>
          <w:lang w:bidi="fa-IR"/>
        </w:rPr>
        <w:t xml:space="preserve"> </w:t>
      </w:r>
      <w:r w:rsidRPr="00790760">
        <w:rPr>
          <w:rFonts w:hint="eastAsia"/>
          <w:rtl/>
          <w:lang w:bidi="fa-IR"/>
        </w:rPr>
        <w:t>حَتَّى</w:t>
      </w:r>
      <w:r w:rsidRPr="00790760">
        <w:rPr>
          <w:rtl/>
          <w:lang w:bidi="fa-IR"/>
        </w:rPr>
        <w:t xml:space="preserve"> </w:t>
      </w:r>
      <w:r w:rsidRPr="00790760">
        <w:rPr>
          <w:rFonts w:hint="eastAsia"/>
          <w:rtl/>
          <w:lang w:bidi="fa-IR"/>
        </w:rPr>
        <w:t>تَغِيبَ</w:t>
      </w:r>
      <w:r w:rsidRPr="00790760">
        <w:rPr>
          <w:rtl/>
          <w:lang w:bidi="fa-IR"/>
        </w:rPr>
        <w:t xml:space="preserve"> </w:t>
      </w:r>
      <w:r w:rsidRPr="00790760">
        <w:rPr>
          <w:rFonts w:hint="eastAsia"/>
          <w:rtl/>
          <w:lang w:bidi="fa-IR"/>
        </w:rPr>
        <w:t>وَلَا</w:t>
      </w:r>
      <w:r w:rsidRPr="00790760">
        <w:rPr>
          <w:rtl/>
          <w:lang w:bidi="fa-IR"/>
        </w:rPr>
        <w:t xml:space="preserve"> </w:t>
      </w:r>
      <w:r w:rsidRPr="00790760">
        <w:rPr>
          <w:rFonts w:hint="eastAsia"/>
          <w:rtl/>
          <w:lang w:bidi="fa-IR"/>
        </w:rPr>
        <w:t>تَحَيَّنُوا</w:t>
      </w:r>
      <w:r w:rsidRPr="00790760">
        <w:rPr>
          <w:rtl/>
          <w:lang w:bidi="fa-IR"/>
        </w:rPr>
        <w:t xml:space="preserve"> </w:t>
      </w:r>
      <w:r w:rsidRPr="00790760">
        <w:rPr>
          <w:rFonts w:hint="eastAsia"/>
          <w:rtl/>
          <w:lang w:bidi="fa-IR"/>
        </w:rPr>
        <w:t>بِصَلَاتِكُمْ</w:t>
      </w:r>
      <w:r w:rsidRPr="00790760">
        <w:rPr>
          <w:rtl/>
          <w:lang w:bidi="fa-IR"/>
        </w:rPr>
        <w:t xml:space="preserve"> </w:t>
      </w:r>
      <w:r w:rsidRPr="00790760">
        <w:rPr>
          <w:rFonts w:hint="eastAsia"/>
          <w:rtl/>
          <w:lang w:bidi="fa-IR"/>
        </w:rPr>
        <w:t>طُلُوعَ</w:t>
      </w:r>
      <w:r w:rsidRPr="00790760">
        <w:rPr>
          <w:rtl/>
          <w:lang w:bidi="fa-IR"/>
        </w:rPr>
        <w:t xml:space="preserve"> </w:t>
      </w:r>
      <w:r w:rsidRPr="00790760">
        <w:rPr>
          <w:rFonts w:hint="eastAsia"/>
          <w:rtl/>
          <w:lang w:bidi="fa-IR"/>
        </w:rPr>
        <w:t>الشَّمْسِ</w:t>
      </w:r>
      <w:r w:rsidRPr="00790760">
        <w:rPr>
          <w:rtl/>
          <w:lang w:bidi="fa-IR"/>
        </w:rPr>
        <w:t xml:space="preserve"> </w:t>
      </w:r>
      <w:r w:rsidRPr="00790760">
        <w:rPr>
          <w:rFonts w:hint="eastAsia"/>
          <w:rtl/>
          <w:lang w:bidi="fa-IR"/>
        </w:rPr>
        <w:t>وَلَا</w:t>
      </w:r>
      <w:r w:rsidRPr="00790760">
        <w:rPr>
          <w:rtl/>
          <w:lang w:bidi="fa-IR"/>
        </w:rPr>
        <w:t xml:space="preserve"> </w:t>
      </w:r>
      <w:r w:rsidRPr="00790760">
        <w:rPr>
          <w:rFonts w:hint="eastAsia"/>
          <w:rtl/>
          <w:lang w:bidi="fa-IR"/>
        </w:rPr>
        <w:t>غُرُوبَهَا</w:t>
      </w:r>
      <w:r w:rsidRPr="00790760">
        <w:rPr>
          <w:rtl/>
          <w:lang w:bidi="fa-IR"/>
        </w:rPr>
        <w:t xml:space="preserve"> </w:t>
      </w:r>
      <w:r w:rsidRPr="00790760">
        <w:rPr>
          <w:rFonts w:hint="eastAsia"/>
          <w:rtl/>
          <w:lang w:bidi="fa-IR"/>
        </w:rPr>
        <w:t>فَإِنَّهَا</w:t>
      </w:r>
      <w:r w:rsidRPr="00790760">
        <w:rPr>
          <w:rtl/>
          <w:lang w:bidi="fa-IR"/>
        </w:rPr>
        <w:t xml:space="preserve"> </w:t>
      </w:r>
      <w:r w:rsidRPr="00790760">
        <w:rPr>
          <w:rFonts w:hint="eastAsia"/>
          <w:rtl/>
          <w:lang w:bidi="fa-IR"/>
        </w:rPr>
        <w:t>تَطْلُعُ</w:t>
      </w:r>
      <w:r w:rsidRPr="00790760">
        <w:rPr>
          <w:rtl/>
          <w:lang w:bidi="fa-IR"/>
        </w:rPr>
        <w:t xml:space="preserve"> </w:t>
      </w:r>
      <w:r w:rsidRPr="00790760">
        <w:rPr>
          <w:rFonts w:hint="eastAsia"/>
          <w:rtl/>
          <w:lang w:bidi="fa-IR"/>
        </w:rPr>
        <w:t>بَيْنَ</w:t>
      </w:r>
      <w:r w:rsidRPr="00790760">
        <w:rPr>
          <w:rtl/>
          <w:lang w:bidi="fa-IR"/>
        </w:rPr>
        <w:t xml:space="preserve"> </w:t>
      </w:r>
      <w:r w:rsidRPr="00790760">
        <w:rPr>
          <w:rFonts w:hint="eastAsia"/>
          <w:rtl/>
          <w:lang w:bidi="fa-IR"/>
        </w:rPr>
        <w:t>قَرْنَيْ</w:t>
      </w:r>
      <w:r w:rsidRPr="00790760">
        <w:rPr>
          <w:rtl/>
          <w:lang w:bidi="fa-IR"/>
        </w:rPr>
        <w:t xml:space="preserve"> </w:t>
      </w:r>
      <w:r w:rsidRPr="00790760">
        <w:rPr>
          <w:rFonts w:hint="eastAsia"/>
          <w:rtl/>
          <w:lang w:bidi="fa-IR"/>
        </w:rPr>
        <w:t>شَيْطَانٍ</w:t>
      </w:r>
      <w:r w:rsidRPr="00790760">
        <w:rPr>
          <w:sz w:val="32"/>
          <w:szCs w:val="32"/>
          <w:rtl/>
          <w:lang w:bidi="ar"/>
        </w:rPr>
        <w:t>»</w:t>
      </w:r>
      <w:r w:rsidRPr="001612AC">
        <w:rPr>
          <w:rStyle w:val="Char1"/>
          <w:vertAlign w:val="superscript"/>
          <w:rtl/>
        </w:rPr>
        <w:footnoteReference w:id="23"/>
      </w:r>
      <w:r w:rsidRPr="00790760">
        <w:rPr>
          <w:sz w:val="32"/>
          <w:szCs w:val="32"/>
          <w:rtl/>
          <w:lang w:bidi="ar"/>
        </w:rPr>
        <w:t>.</w:t>
      </w:r>
    </w:p>
    <w:p w:rsidR="00537F54" w:rsidRPr="001612AC" w:rsidRDefault="00537F54" w:rsidP="00790760">
      <w:pPr>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گوشه</w:t>
      </w:r>
      <w:r w:rsidRPr="001612AC">
        <w:rPr>
          <w:rStyle w:val="Char1"/>
          <w:rFonts w:hint="eastAsia"/>
          <w:rtl/>
        </w:rPr>
        <w:t>‌ی</w:t>
      </w:r>
      <w:r w:rsidRPr="001612AC">
        <w:rPr>
          <w:rStyle w:val="Char1"/>
          <w:rFonts w:hint="cs"/>
          <w:rtl/>
        </w:rPr>
        <w:t xml:space="preserve"> خورش</w:t>
      </w:r>
      <w:r w:rsidR="00054628" w:rsidRPr="001612AC">
        <w:rPr>
          <w:rStyle w:val="Char1"/>
          <w:rFonts w:hint="cs"/>
          <w:rtl/>
        </w:rPr>
        <w:t>ی</w:t>
      </w:r>
      <w:r w:rsidRPr="001612AC">
        <w:rPr>
          <w:rStyle w:val="Char1"/>
          <w:rFonts w:hint="cs"/>
          <w:rtl/>
        </w:rPr>
        <w:t>د نمایان م</w:t>
      </w:r>
      <w:r w:rsidR="00054628" w:rsidRPr="001612AC">
        <w:rPr>
          <w:rStyle w:val="Char1"/>
          <w:rFonts w:hint="cs"/>
          <w:rtl/>
        </w:rPr>
        <w:t>ی</w:t>
      </w:r>
      <w:r w:rsidRPr="001612AC">
        <w:rPr>
          <w:rStyle w:val="Char1"/>
          <w:rFonts w:hint="eastAsia"/>
          <w:rtl/>
        </w:rPr>
        <w:t>‌</w:t>
      </w:r>
      <w:r w:rsidRPr="001612AC">
        <w:rPr>
          <w:rStyle w:val="Char1"/>
          <w:rFonts w:hint="cs"/>
          <w:rtl/>
        </w:rPr>
        <w:t>شود، نماز را رها کنید تا این‌که آفتاب کاملاً آشکار شود و هرگاه گوشه</w:t>
      </w:r>
      <w:r w:rsidRPr="001612AC">
        <w:rPr>
          <w:rStyle w:val="Char1"/>
          <w:rFonts w:hint="eastAsia"/>
          <w:rtl/>
        </w:rPr>
        <w:t>‌ی</w:t>
      </w:r>
      <w:r w:rsidRPr="001612AC">
        <w:rPr>
          <w:rStyle w:val="Char1"/>
          <w:rFonts w:hint="cs"/>
          <w:rtl/>
        </w:rPr>
        <w:t xml:space="preserve"> خورش</w:t>
      </w:r>
      <w:r w:rsidR="00054628" w:rsidRPr="001612AC">
        <w:rPr>
          <w:rStyle w:val="Char1"/>
          <w:rFonts w:hint="cs"/>
          <w:rtl/>
        </w:rPr>
        <w:t>ی</w:t>
      </w:r>
      <w:r w:rsidRPr="001612AC">
        <w:rPr>
          <w:rStyle w:val="Char1"/>
          <w:rFonts w:hint="cs"/>
          <w:rtl/>
        </w:rPr>
        <w:t xml:space="preserve">د غروب </w:t>
      </w:r>
      <w:r w:rsidR="00054628" w:rsidRPr="001612AC">
        <w:rPr>
          <w:rStyle w:val="Char1"/>
          <w:rFonts w:hint="cs"/>
          <w:rtl/>
        </w:rPr>
        <w:t>ک</w:t>
      </w:r>
      <w:r w:rsidRPr="001612AC">
        <w:rPr>
          <w:rStyle w:val="Char1"/>
          <w:rFonts w:hint="cs"/>
          <w:rtl/>
        </w:rPr>
        <w:t xml:space="preserve">ند و پنهان شود، نماز را رها کنید تا این‌که کاملاً غروب شود و نمازتان را هنگام طلوع </w:t>
      </w:r>
      <w:r w:rsidR="00054628" w:rsidRPr="001612AC">
        <w:rPr>
          <w:rStyle w:val="Char1"/>
          <w:rFonts w:hint="cs"/>
          <w:rtl/>
        </w:rPr>
        <w:t>ی</w:t>
      </w:r>
      <w:r w:rsidRPr="001612AC">
        <w:rPr>
          <w:rStyle w:val="Char1"/>
          <w:rFonts w:hint="cs"/>
          <w:rtl/>
        </w:rPr>
        <w:t>ا غروب آفتاب نخوان</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را خورش</w:t>
      </w:r>
      <w:r w:rsidR="00054628" w:rsidRPr="001612AC">
        <w:rPr>
          <w:rStyle w:val="Char1"/>
          <w:rFonts w:hint="cs"/>
          <w:rtl/>
        </w:rPr>
        <w:t>ی</w:t>
      </w:r>
      <w:r w:rsidRPr="001612AC">
        <w:rPr>
          <w:rStyle w:val="Char1"/>
          <w:rFonts w:hint="cs"/>
          <w:rtl/>
        </w:rPr>
        <w:t>د م</w:t>
      </w:r>
      <w:r w:rsidR="00054628" w:rsidRPr="001612AC">
        <w:rPr>
          <w:rStyle w:val="Char1"/>
          <w:rFonts w:hint="cs"/>
          <w:rtl/>
        </w:rPr>
        <w:t>ی</w:t>
      </w:r>
      <w:r w:rsidRPr="001612AC">
        <w:rPr>
          <w:rStyle w:val="Char1"/>
          <w:rFonts w:hint="cs"/>
          <w:rtl/>
        </w:rPr>
        <w:t>ان دو شاخ ش</w:t>
      </w:r>
      <w:r w:rsidR="00054628" w:rsidRPr="001612AC">
        <w:rPr>
          <w:rStyle w:val="Char1"/>
          <w:rFonts w:hint="cs"/>
          <w:rtl/>
        </w:rPr>
        <w:t>ی</w:t>
      </w:r>
      <w:r w:rsidRPr="001612AC">
        <w:rPr>
          <w:rStyle w:val="Char1"/>
          <w:rFonts w:hint="cs"/>
          <w:rtl/>
        </w:rPr>
        <w:t>طان طلوع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ند).</w:t>
      </w:r>
    </w:p>
    <w:p w:rsidR="00537F54" w:rsidRPr="001612AC" w:rsidRDefault="00537F54" w:rsidP="00790760">
      <w:pPr>
        <w:ind w:firstLine="284"/>
        <w:rPr>
          <w:rStyle w:val="Char1"/>
          <w:rtl/>
        </w:rPr>
      </w:pPr>
      <w:r w:rsidRPr="001612AC">
        <w:rPr>
          <w:rStyle w:val="Char1"/>
          <w:rFonts w:hint="cs"/>
          <w:rtl/>
        </w:rPr>
        <w:t>مفهوم حد</w:t>
      </w:r>
      <w:r w:rsidR="00054628" w:rsidRPr="001612AC">
        <w:rPr>
          <w:rStyle w:val="Char1"/>
          <w:rFonts w:hint="cs"/>
          <w:rtl/>
        </w:rPr>
        <w:t>ی</w:t>
      </w:r>
      <w:r w:rsidRPr="001612AC">
        <w:rPr>
          <w:rStyle w:val="Char1"/>
          <w:rFonts w:hint="cs"/>
          <w:rtl/>
        </w:rPr>
        <w:t>ث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مشر</w:t>
      </w:r>
      <w:r w:rsidR="00054628" w:rsidRPr="001612AC">
        <w:rPr>
          <w:rStyle w:val="Char1"/>
          <w:rFonts w:hint="cs"/>
          <w:rtl/>
        </w:rPr>
        <w:t>ک</w:t>
      </w:r>
      <w:r w:rsidRPr="001612AC">
        <w:rPr>
          <w:rStyle w:val="Char1"/>
          <w:rFonts w:hint="cs"/>
          <w:rtl/>
        </w:rPr>
        <w:t>ان خورشید را می‌پرستیدند و هنگام طلوع و غروب، آن را سجده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ردند، در آن هنگام ش</w:t>
      </w:r>
      <w:r w:rsidR="00054628" w:rsidRPr="001612AC">
        <w:rPr>
          <w:rStyle w:val="Char1"/>
          <w:rFonts w:hint="cs"/>
          <w:rtl/>
        </w:rPr>
        <w:t>ی</w:t>
      </w:r>
      <w:r w:rsidRPr="001612AC">
        <w:rPr>
          <w:rStyle w:val="Char1"/>
          <w:rFonts w:hint="cs"/>
          <w:rtl/>
        </w:rPr>
        <w:t>طان خود را در محل غروب و طلوع قرار م</w:t>
      </w:r>
      <w:r w:rsidR="00054628" w:rsidRPr="001612AC">
        <w:rPr>
          <w:rStyle w:val="Char1"/>
          <w:rFonts w:hint="cs"/>
          <w:rtl/>
        </w:rPr>
        <w:t>ی</w:t>
      </w:r>
      <w:r w:rsidRPr="001612AC">
        <w:rPr>
          <w:rStyle w:val="Char1"/>
          <w:rFonts w:hint="eastAsia"/>
          <w:rtl/>
        </w:rPr>
        <w:t>‌</w:t>
      </w:r>
      <w:r w:rsidRPr="001612AC">
        <w:rPr>
          <w:rStyle w:val="Char1"/>
          <w:rFonts w:hint="cs"/>
          <w:rtl/>
        </w:rPr>
        <w:t>داد تا پرستش مشر</w:t>
      </w:r>
      <w:r w:rsidR="00054628" w:rsidRPr="001612AC">
        <w:rPr>
          <w:rStyle w:val="Char1"/>
          <w:rFonts w:hint="cs"/>
          <w:rtl/>
        </w:rPr>
        <w:t>ک</w:t>
      </w:r>
      <w:r w:rsidRPr="001612AC">
        <w:rPr>
          <w:rStyle w:val="Char1"/>
          <w:rFonts w:hint="cs"/>
          <w:rtl/>
        </w:rPr>
        <w:t>ان برا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باشد و به وس</w:t>
      </w:r>
      <w:r w:rsidR="00054628" w:rsidRPr="001612AC">
        <w:rPr>
          <w:rStyle w:val="Char1"/>
          <w:rFonts w:hint="cs"/>
          <w:rtl/>
        </w:rPr>
        <w:t>ی</w:t>
      </w:r>
      <w:r w:rsidRPr="001612AC">
        <w:rPr>
          <w:rStyle w:val="Char1"/>
          <w:rFonts w:hint="cs"/>
          <w:rtl/>
        </w:rPr>
        <w:t>له</w:t>
      </w:r>
      <w:r w:rsidRPr="001612AC">
        <w:rPr>
          <w:rStyle w:val="Char1"/>
          <w:rFonts w:hint="eastAsia"/>
          <w:rtl/>
        </w:rPr>
        <w:t>‌ی</w:t>
      </w:r>
      <w:r w:rsidRPr="001612AC">
        <w:rPr>
          <w:rStyle w:val="Char1"/>
          <w:rFonts w:hint="cs"/>
          <w:rtl/>
        </w:rPr>
        <w:t xml:space="preserve"> مشر</w:t>
      </w:r>
      <w:r w:rsidR="00054628" w:rsidRPr="001612AC">
        <w:rPr>
          <w:rStyle w:val="Char1"/>
          <w:rFonts w:hint="cs"/>
          <w:rtl/>
        </w:rPr>
        <w:t>ک</w:t>
      </w:r>
      <w:r w:rsidRPr="001612AC">
        <w:rPr>
          <w:rStyle w:val="Char1"/>
          <w:rFonts w:hint="cs"/>
          <w:rtl/>
        </w:rPr>
        <w:t xml:space="preserve">ان، پرستش شود. </w:t>
      </w:r>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 مسلم، ا</w:t>
      </w:r>
      <w:r w:rsidR="00054628" w:rsidRPr="001612AC">
        <w:rPr>
          <w:rStyle w:val="Char1"/>
          <w:rFonts w:hint="cs"/>
          <w:rtl/>
        </w:rPr>
        <w:t>ی</w:t>
      </w:r>
      <w:r w:rsidRPr="001612AC">
        <w:rPr>
          <w:rStyle w:val="Char1"/>
          <w:rFonts w:hint="cs"/>
          <w:rtl/>
        </w:rPr>
        <w:t>ن مطلب به صراحت آمده است. عمرو بن عبسه سلم</w:t>
      </w:r>
      <w:r w:rsidR="00054628" w:rsidRPr="001612AC">
        <w:rPr>
          <w:rStyle w:val="Char1"/>
          <w:rFonts w:hint="cs"/>
          <w:rtl/>
        </w:rPr>
        <w:t>ی</w:t>
      </w:r>
      <w:r w:rsidRPr="001612AC">
        <w:rPr>
          <w:rStyle w:val="Char1"/>
          <w:rFonts w:hint="cs"/>
          <w:rtl/>
        </w:rPr>
        <w:sym w:font="AGA Arabesque" w:char="F074"/>
      </w:r>
      <w:r w:rsidRPr="001612AC">
        <w:rPr>
          <w:rStyle w:val="Char1"/>
          <w:rFonts w:hint="cs"/>
          <w:rtl/>
        </w:rPr>
        <w:t xml:space="preserve">، درباره‌ی نماز از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سوال </w:t>
      </w:r>
      <w:r w:rsidR="00054628" w:rsidRPr="001612AC">
        <w:rPr>
          <w:rStyle w:val="Char1"/>
          <w:rFonts w:hint="cs"/>
          <w:rtl/>
        </w:rPr>
        <w:t>ک</w:t>
      </w:r>
      <w:r w:rsidRPr="001612AC">
        <w:rPr>
          <w:rStyle w:val="Char1"/>
          <w:rFonts w:hint="cs"/>
          <w:rtl/>
        </w:rPr>
        <w:t xml:space="preserve">رد؟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5949EF">
      <w:pPr>
        <w:pStyle w:val="aa"/>
        <w:rPr>
          <w:rtl/>
        </w:rPr>
      </w:pPr>
      <w:r w:rsidRPr="00790760">
        <w:rPr>
          <w:rtl/>
        </w:rPr>
        <w:t>«</w:t>
      </w:r>
      <w:r w:rsidRPr="00790760">
        <w:rPr>
          <w:rFonts w:hint="eastAsia"/>
          <w:rtl/>
          <w:lang w:bidi="fa-IR"/>
        </w:rPr>
        <w:t>صَلِّ</w:t>
      </w:r>
      <w:r w:rsidRPr="00790760">
        <w:rPr>
          <w:rtl/>
          <w:lang w:bidi="fa-IR"/>
        </w:rPr>
        <w:t xml:space="preserve"> </w:t>
      </w:r>
      <w:r w:rsidRPr="00790760">
        <w:rPr>
          <w:rFonts w:hint="eastAsia"/>
          <w:rtl/>
          <w:lang w:bidi="fa-IR"/>
        </w:rPr>
        <w:t>صَلاَةَ</w:t>
      </w:r>
      <w:r w:rsidRPr="00790760">
        <w:rPr>
          <w:rtl/>
          <w:lang w:bidi="fa-IR"/>
        </w:rPr>
        <w:t xml:space="preserve"> </w:t>
      </w:r>
      <w:r w:rsidRPr="00790760">
        <w:rPr>
          <w:rFonts w:hint="eastAsia"/>
          <w:rtl/>
          <w:lang w:bidi="fa-IR"/>
        </w:rPr>
        <w:t>الصُّبْحِ</w:t>
      </w:r>
      <w:r w:rsidRPr="00790760">
        <w:rPr>
          <w:rtl/>
          <w:lang w:bidi="fa-IR"/>
        </w:rPr>
        <w:t xml:space="preserve"> </w:t>
      </w:r>
      <w:r w:rsidRPr="00790760">
        <w:rPr>
          <w:rFonts w:hint="eastAsia"/>
          <w:rtl/>
          <w:lang w:bidi="fa-IR"/>
        </w:rPr>
        <w:t>ثُمَّ</w:t>
      </w:r>
      <w:r w:rsidRPr="00790760">
        <w:rPr>
          <w:rtl/>
          <w:lang w:bidi="fa-IR"/>
        </w:rPr>
        <w:t xml:space="preserve"> </w:t>
      </w:r>
      <w:r w:rsidRPr="00790760">
        <w:rPr>
          <w:rFonts w:hint="eastAsia"/>
          <w:rtl/>
          <w:lang w:bidi="fa-IR"/>
        </w:rPr>
        <w:t>أَقْصِرْ</w:t>
      </w:r>
      <w:r w:rsidRPr="00790760">
        <w:rPr>
          <w:rtl/>
          <w:lang w:bidi="fa-IR"/>
        </w:rPr>
        <w:t xml:space="preserve"> </w:t>
      </w:r>
      <w:r w:rsidRPr="00790760">
        <w:rPr>
          <w:rFonts w:hint="eastAsia"/>
          <w:rtl/>
          <w:lang w:bidi="fa-IR"/>
        </w:rPr>
        <w:t>عَنِ</w:t>
      </w:r>
      <w:r w:rsidRPr="00790760">
        <w:rPr>
          <w:rtl/>
          <w:lang w:bidi="fa-IR"/>
        </w:rPr>
        <w:t xml:space="preserve"> </w:t>
      </w:r>
      <w:r w:rsidRPr="00790760">
        <w:rPr>
          <w:rFonts w:hint="eastAsia"/>
          <w:rtl/>
          <w:lang w:bidi="fa-IR"/>
        </w:rPr>
        <w:t>الصَّلاَةِ</w:t>
      </w:r>
      <w:r w:rsidRPr="00790760">
        <w:rPr>
          <w:rtl/>
          <w:lang w:bidi="fa-IR"/>
        </w:rPr>
        <w:t xml:space="preserve"> </w:t>
      </w:r>
      <w:r w:rsidRPr="00790760">
        <w:rPr>
          <w:rFonts w:hint="eastAsia"/>
          <w:rtl/>
          <w:lang w:bidi="fa-IR"/>
        </w:rPr>
        <w:t>حَتَّى</w:t>
      </w:r>
      <w:r w:rsidRPr="00790760">
        <w:rPr>
          <w:rtl/>
          <w:lang w:bidi="fa-IR"/>
        </w:rPr>
        <w:t xml:space="preserve"> </w:t>
      </w:r>
      <w:r w:rsidRPr="00790760">
        <w:rPr>
          <w:rFonts w:hint="eastAsia"/>
          <w:rtl/>
          <w:lang w:bidi="fa-IR"/>
        </w:rPr>
        <w:t>تَطْلُعَ</w:t>
      </w:r>
      <w:r w:rsidRPr="00790760">
        <w:rPr>
          <w:rtl/>
          <w:lang w:bidi="fa-IR"/>
        </w:rPr>
        <w:t xml:space="preserve"> </w:t>
      </w:r>
      <w:r w:rsidRPr="00790760">
        <w:rPr>
          <w:rFonts w:hint="eastAsia"/>
          <w:rtl/>
          <w:lang w:bidi="fa-IR"/>
        </w:rPr>
        <w:t>الشَّمْسُ</w:t>
      </w:r>
      <w:r w:rsidRPr="00790760">
        <w:rPr>
          <w:rtl/>
          <w:lang w:bidi="fa-IR"/>
        </w:rPr>
        <w:t xml:space="preserve"> </w:t>
      </w:r>
      <w:r w:rsidRPr="00790760">
        <w:rPr>
          <w:rFonts w:hint="eastAsia"/>
          <w:rtl/>
          <w:lang w:bidi="fa-IR"/>
        </w:rPr>
        <w:t>حَتَّى</w:t>
      </w:r>
      <w:r w:rsidRPr="00790760">
        <w:rPr>
          <w:rtl/>
          <w:lang w:bidi="fa-IR"/>
        </w:rPr>
        <w:t xml:space="preserve"> </w:t>
      </w:r>
      <w:r w:rsidRPr="00790760">
        <w:rPr>
          <w:rFonts w:hint="eastAsia"/>
          <w:rtl/>
          <w:lang w:bidi="fa-IR"/>
        </w:rPr>
        <w:t>تَرْتَفِعَ</w:t>
      </w:r>
      <w:r w:rsidRPr="00790760">
        <w:rPr>
          <w:rtl/>
          <w:lang w:bidi="fa-IR"/>
        </w:rPr>
        <w:t xml:space="preserve"> </w:t>
      </w:r>
      <w:r w:rsidRPr="00790760">
        <w:rPr>
          <w:rFonts w:hint="eastAsia"/>
          <w:rtl/>
          <w:lang w:bidi="fa-IR"/>
        </w:rPr>
        <w:t>فَإِنَّهَا</w:t>
      </w:r>
      <w:r w:rsidRPr="00790760">
        <w:rPr>
          <w:rtl/>
          <w:lang w:bidi="fa-IR"/>
        </w:rPr>
        <w:t xml:space="preserve"> </w:t>
      </w:r>
      <w:r w:rsidRPr="00790760">
        <w:rPr>
          <w:rFonts w:hint="eastAsia"/>
          <w:rtl/>
          <w:lang w:bidi="fa-IR"/>
        </w:rPr>
        <w:t>تَطْلُعُ</w:t>
      </w:r>
      <w:r w:rsidRPr="00790760">
        <w:rPr>
          <w:rtl/>
          <w:lang w:bidi="fa-IR"/>
        </w:rPr>
        <w:t xml:space="preserve"> </w:t>
      </w:r>
      <w:r w:rsidRPr="00790760">
        <w:rPr>
          <w:rFonts w:hint="eastAsia"/>
          <w:rtl/>
          <w:lang w:bidi="fa-IR"/>
        </w:rPr>
        <w:t>حِينَ</w:t>
      </w:r>
      <w:r w:rsidRPr="00790760">
        <w:rPr>
          <w:rtl/>
          <w:lang w:bidi="fa-IR"/>
        </w:rPr>
        <w:t xml:space="preserve"> </w:t>
      </w:r>
      <w:r w:rsidRPr="00790760">
        <w:rPr>
          <w:rFonts w:hint="eastAsia"/>
          <w:rtl/>
          <w:lang w:bidi="fa-IR"/>
        </w:rPr>
        <w:t>تَطْلُعُ</w:t>
      </w:r>
      <w:r w:rsidRPr="00790760">
        <w:rPr>
          <w:rtl/>
          <w:lang w:bidi="fa-IR"/>
        </w:rPr>
        <w:t xml:space="preserve"> </w:t>
      </w:r>
      <w:r w:rsidRPr="00790760">
        <w:rPr>
          <w:rFonts w:hint="eastAsia"/>
          <w:rtl/>
          <w:lang w:bidi="fa-IR"/>
        </w:rPr>
        <w:t>بَيْنَ</w:t>
      </w:r>
      <w:r w:rsidRPr="00790760">
        <w:rPr>
          <w:rtl/>
          <w:lang w:bidi="fa-IR"/>
        </w:rPr>
        <w:t xml:space="preserve"> </w:t>
      </w:r>
      <w:r w:rsidRPr="00790760">
        <w:rPr>
          <w:rFonts w:hint="eastAsia"/>
          <w:rtl/>
          <w:lang w:bidi="fa-IR"/>
        </w:rPr>
        <w:t>قَرْنَىْ</w:t>
      </w:r>
      <w:r w:rsidRPr="00790760">
        <w:rPr>
          <w:rtl/>
          <w:lang w:bidi="fa-IR"/>
        </w:rPr>
        <w:t xml:space="preserve"> </w:t>
      </w:r>
      <w:r w:rsidRPr="00790760">
        <w:rPr>
          <w:rFonts w:hint="eastAsia"/>
          <w:rtl/>
          <w:lang w:bidi="fa-IR"/>
        </w:rPr>
        <w:t>شَيْطَانٍ</w:t>
      </w:r>
      <w:r w:rsidRPr="00790760">
        <w:rPr>
          <w:rtl/>
          <w:lang w:bidi="fa-IR"/>
        </w:rPr>
        <w:t xml:space="preserve"> </w:t>
      </w:r>
      <w:r w:rsidRPr="00790760">
        <w:rPr>
          <w:rFonts w:hint="eastAsia"/>
          <w:rtl/>
          <w:lang w:bidi="fa-IR"/>
        </w:rPr>
        <w:t>وَحِينَئِذٍ</w:t>
      </w:r>
      <w:r w:rsidRPr="00790760">
        <w:rPr>
          <w:rtl/>
          <w:lang w:bidi="fa-IR"/>
        </w:rPr>
        <w:t xml:space="preserve"> </w:t>
      </w:r>
      <w:r w:rsidRPr="00790760">
        <w:rPr>
          <w:rFonts w:hint="eastAsia"/>
          <w:rtl/>
          <w:lang w:bidi="fa-IR"/>
        </w:rPr>
        <w:t>يَسْجُدُ</w:t>
      </w:r>
      <w:r w:rsidRPr="00790760">
        <w:rPr>
          <w:rtl/>
          <w:lang w:bidi="fa-IR"/>
        </w:rPr>
        <w:t xml:space="preserve"> </w:t>
      </w:r>
      <w:r w:rsidRPr="00790760">
        <w:rPr>
          <w:rFonts w:hint="eastAsia"/>
          <w:rtl/>
          <w:lang w:bidi="fa-IR"/>
        </w:rPr>
        <w:t>لَهَا</w:t>
      </w:r>
      <w:r w:rsidRPr="00790760">
        <w:rPr>
          <w:rtl/>
          <w:lang w:bidi="fa-IR"/>
        </w:rPr>
        <w:t xml:space="preserve"> </w:t>
      </w:r>
      <w:r w:rsidRPr="00790760">
        <w:rPr>
          <w:rFonts w:hint="eastAsia"/>
          <w:rtl/>
          <w:lang w:bidi="fa-IR"/>
        </w:rPr>
        <w:t>الْكُفَّارُ</w:t>
      </w:r>
      <w:r w:rsidRPr="00790760">
        <w:rPr>
          <w:rtl/>
          <w:lang w:bidi="fa-IR"/>
        </w:rPr>
        <w:t xml:space="preserve"> </w:t>
      </w:r>
      <w:r w:rsidRPr="00790760">
        <w:rPr>
          <w:rFonts w:hint="eastAsia"/>
          <w:rtl/>
          <w:lang w:bidi="fa-IR"/>
        </w:rPr>
        <w:t>ثُمَّ</w:t>
      </w:r>
      <w:r w:rsidRPr="00790760">
        <w:rPr>
          <w:rtl/>
          <w:lang w:bidi="fa-IR"/>
        </w:rPr>
        <w:t xml:space="preserve"> </w:t>
      </w:r>
      <w:r w:rsidRPr="00790760">
        <w:rPr>
          <w:rFonts w:hint="eastAsia"/>
          <w:rtl/>
          <w:lang w:bidi="fa-IR"/>
        </w:rPr>
        <w:t>صَلِّ</w:t>
      </w:r>
      <w:r w:rsidRPr="00790760">
        <w:rPr>
          <w:rtl/>
          <w:lang w:bidi="fa-IR"/>
        </w:rPr>
        <w:t xml:space="preserve"> </w:t>
      </w:r>
      <w:r w:rsidRPr="00790760">
        <w:rPr>
          <w:rFonts w:hint="eastAsia"/>
          <w:rtl/>
          <w:lang w:bidi="fa-IR"/>
        </w:rPr>
        <w:t>فَإِنَّ</w:t>
      </w:r>
      <w:r w:rsidRPr="00790760">
        <w:rPr>
          <w:rtl/>
          <w:lang w:bidi="fa-IR"/>
        </w:rPr>
        <w:t xml:space="preserve"> </w:t>
      </w:r>
      <w:r w:rsidRPr="00790760">
        <w:rPr>
          <w:rFonts w:hint="eastAsia"/>
          <w:rtl/>
          <w:lang w:bidi="fa-IR"/>
        </w:rPr>
        <w:t>الصَّلاَةَ</w:t>
      </w:r>
      <w:r w:rsidRPr="00790760">
        <w:rPr>
          <w:rtl/>
          <w:lang w:bidi="fa-IR"/>
        </w:rPr>
        <w:t xml:space="preserve"> </w:t>
      </w:r>
      <w:r w:rsidRPr="00790760">
        <w:rPr>
          <w:rFonts w:hint="eastAsia"/>
          <w:rtl/>
          <w:lang w:bidi="fa-IR"/>
        </w:rPr>
        <w:t>مَشْهُودَةٌ</w:t>
      </w:r>
      <w:r w:rsidRPr="00790760">
        <w:rPr>
          <w:rtl/>
          <w:lang w:bidi="fa-IR"/>
        </w:rPr>
        <w:t xml:space="preserve"> </w:t>
      </w:r>
      <w:r w:rsidRPr="00790760">
        <w:rPr>
          <w:rFonts w:hint="eastAsia"/>
          <w:rtl/>
          <w:lang w:bidi="fa-IR"/>
        </w:rPr>
        <w:t>مَحْضُورَةٌ</w:t>
      </w:r>
      <w:r w:rsidRPr="00790760">
        <w:rPr>
          <w:rtl/>
          <w:lang w:bidi="ar"/>
        </w:rPr>
        <w:t>».</w:t>
      </w:r>
    </w:p>
    <w:p w:rsidR="00537F54" w:rsidRPr="001612AC" w:rsidRDefault="00537F54" w:rsidP="00790760">
      <w:pPr>
        <w:ind w:firstLine="284"/>
        <w:rPr>
          <w:rStyle w:val="Char1"/>
          <w:rtl/>
        </w:rPr>
      </w:pPr>
      <w:r w:rsidRPr="001612AC">
        <w:rPr>
          <w:rStyle w:val="Char1"/>
          <w:rFonts w:hint="cs"/>
          <w:rtl/>
        </w:rPr>
        <w:t xml:space="preserve">(نماز صبح را بخوان و بعد از آن تا طلوع </w:t>
      </w:r>
      <w:r w:rsidR="00054628" w:rsidRPr="001612AC">
        <w:rPr>
          <w:rStyle w:val="Char1"/>
          <w:rFonts w:hint="cs"/>
          <w:rtl/>
        </w:rPr>
        <w:t>ک</w:t>
      </w:r>
      <w:r w:rsidRPr="001612AC">
        <w:rPr>
          <w:rStyle w:val="Char1"/>
          <w:rFonts w:hint="cs"/>
          <w:rtl/>
        </w:rPr>
        <w:t>امل خورشید، از خواندن نماز خوددار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 ز</w:t>
      </w:r>
      <w:r w:rsidR="00054628" w:rsidRPr="001612AC">
        <w:rPr>
          <w:rStyle w:val="Char1"/>
          <w:rFonts w:hint="cs"/>
          <w:rtl/>
        </w:rPr>
        <w:t>ی</w:t>
      </w:r>
      <w:r w:rsidRPr="001612AC">
        <w:rPr>
          <w:rStyle w:val="Char1"/>
          <w:rFonts w:hint="cs"/>
          <w:rtl/>
        </w:rPr>
        <w:t>را خورشید م</w:t>
      </w:r>
      <w:r w:rsidR="00054628" w:rsidRPr="001612AC">
        <w:rPr>
          <w:rStyle w:val="Char1"/>
          <w:rFonts w:hint="cs"/>
          <w:rtl/>
        </w:rPr>
        <w:t>ی</w:t>
      </w:r>
      <w:r w:rsidRPr="001612AC">
        <w:rPr>
          <w:rStyle w:val="Char1"/>
          <w:rFonts w:hint="cs"/>
          <w:rtl/>
        </w:rPr>
        <w:t>ان دو شاخ ش</w:t>
      </w:r>
      <w:r w:rsidR="00054628" w:rsidRPr="001612AC">
        <w:rPr>
          <w:rStyle w:val="Char1"/>
          <w:rFonts w:hint="cs"/>
          <w:rtl/>
        </w:rPr>
        <w:t>ی</w:t>
      </w:r>
      <w:r w:rsidRPr="001612AC">
        <w:rPr>
          <w:rStyle w:val="Char1"/>
          <w:rFonts w:hint="cs"/>
          <w:rtl/>
        </w:rPr>
        <w:t>طان طلوع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ند و </w:t>
      </w:r>
      <w:r w:rsidR="00054628" w:rsidRPr="001612AC">
        <w:rPr>
          <w:rStyle w:val="Char1"/>
          <w:rFonts w:hint="cs"/>
          <w:rtl/>
        </w:rPr>
        <w:t>ک</w:t>
      </w:r>
      <w:r w:rsidRPr="001612AC">
        <w:rPr>
          <w:rStyle w:val="Char1"/>
          <w:rFonts w:hint="cs"/>
          <w:rtl/>
        </w:rPr>
        <w:t>فار هنگام طلوع، ش</w:t>
      </w:r>
      <w:r w:rsidR="00054628" w:rsidRPr="001612AC">
        <w:rPr>
          <w:rStyle w:val="Char1"/>
          <w:rFonts w:hint="cs"/>
          <w:rtl/>
        </w:rPr>
        <w:t>ی</w:t>
      </w:r>
      <w:r w:rsidRPr="001612AC">
        <w:rPr>
          <w:rStyle w:val="Char1"/>
          <w:rFonts w:hint="cs"/>
          <w:rtl/>
        </w:rPr>
        <w:t>طان را سجده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نند. از این</w:t>
      </w:r>
      <w:r w:rsidRPr="001612AC">
        <w:rPr>
          <w:rStyle w:val="Char1"/>
          <w:rFonts w:hint="eastAsia"/>
          <w:rtl/>
        </w:rPr>
        <w:t>‌</w:t>
      </w:r>
      <w:r w:rsidRPr="001612AC">
        <w:rPr>
          <w:rStyle w:val="Char1"/>
          <w:rFonts w:hint="cs"/>
          <w:rtl/>
        </w:rPr>
        <w:t>رو، بعد از طلوع نماز بخوان؛ ز</w:t>
      </w:r>
      <w:r w:rsidR="00054628" w:rsidRPr="001612AC">
        <w:rPr>
          <w:rStyle w:val="Char1"/>
          <w:rFonts w:hint="cs"/>
          <w:rtl/>
        </w:rPr>
        <w:t>ی</w:t>
      </w:r>
      <w:r w:rsidRPr="001612AC">
        <w:rPr>
          <w:rStyle w:val="Char1"/>
          <w:rFonts w:hint="cs"/>
          <w:rtl/>
        </w:rPr>
        <w:t>را در این هنگام فرشتگان حضور دارند).</w:t>
      </w:r>
    </w:p>
    <w:p w:rsidR="00537F54" w:rsidRPr="001612AC" w:rsidRDefault="00537F54" w:rsidP="00790760">
      <w:pPr>
        <w:ind w:firstLine="284"/>
        <w:rPr>
          <w:rStyle w:val="Char1"/>
          <w:rtl/>
        </w:rPr>
      </w:pPr>
      <w:r w:rsidRPr="001612AC">
        <w:rPr>
          <w:rStyle w:val="Char1"/>
          <w:rFonts w:hint="cs"/>
          <w:rtl/>
        </w:rPr>
        <w:t xml:space="preserve">سپس،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او را از خواندن نماز پس از ادای نماز عصر، بازداشت:</w:t>
      </w:r>
    </w:p>
    <w:p w:rsidR="00537F54" w:rsidRPr="00790760" w:rsidRDefault="00537F54" w:rsidP="005949EF">
      <w:pPr>
        <w:pStyle w:val="aa"/>
        <w:rPr>
          <w:rtl/>
          <w:lang w:bidi="ar"/>
        </w:rPr>
      </w:pPr>
      <w:r w:rsidRPr="00790760">
        <w:rPr>
          <w:rtl/>
        </w:rPr>
        <w:t>«</w:t>
      </w:r>
      <w:r w:rsidRPr="00790760">
        <w:rPr>
          <w:rFonts w:hint="eastAsia"/>
          <w:rtl/>
          <w:lang w:bidi="fa-IR"/>
        </w:rPr>
        <w:t>حَتَّى</w:t>
      </w:r>
      <w:r w:rsidRPr="00790760">
        <w:rPr>
          <w:rtl/>
          <w:lang w:bidi="fa-IR"/>
        </w:rPr>
        <w:t xml:space="preserve"> </w:t>
      </w:r>
      <w:r w:rsidRPr="00790760">
        <w:rPr>
          <w:rFonts w:hint="eastAsia"/>
          <w:rtl/>
          <w:lang w:bidi="fa-IR"/>
        </w:rPr>
        <w:t>تَغْرُبَ</w:t>
      </w:r>
      <w:r w:rsidRPr="00790760">
        <w:rPr>
          <w:rtl/>
          <w:lang w:bidi="fa-IR"/>
        </w:rPr>
        <w:t xml:space="preserve"> </w:t>
      </w:r>
      <w:r w:rsidRPr="00790760">
        <w:rPr>
          <w:rFonts w:hint="eastAsia"/>
          <w:rtl/>
          <w:lang w:bidi="fa-IR"/>
        </w:rPr>
        <w:t>الشَّمْسُ</w:t>
      </w:r>
      <w:r w:rsidRPr="00790760">
        <w:rPr>
          <w:rtl/>
          <w:lang w:bidi="fa-IR"/>
        </w:rPr>
        <w:t xml:space="preserve"> </w:t>
      </w:r>
      <w:r w:rsidRPr="00790760">
        <w:rPr>
          <w:rFonts w:hint="eastAsia"/>
          <w:rtl/>
          <w:lang w:bidi="fa-IR"/>
        </w:rPr>
        <w:t>فَإِنَّهَا</w:t>
      </w:r>
      <w:r w:rsidRPr="00790760">
        <w:rPr>
          <w:rtl/>
          <w:lang w:bidi="fa-IR"/>
        </w:rPr>
        <w:t xml:space="preserve"> </w:t>
      </w:r>
      <w:r w:rsidRPr="00790760">
        <w:rPr>
          <w:rFonts w:hint="eastAsia"/>
          <w:rtl/>
          <w:lang w:bidi="fa-IR"/>
        </w:rPr>
        <w:t>تَغْرُبُ</w:t>
      </w:r>
      <w:r w:rsidRPr="00790760">
        <w:rPr>
          <w:rtl/>
          <w:lang w:bidi="fa-IR"/>
        </w:rPr>
        <w:t xml:space="preserve"> </w:t>
      </w:r>
      <w:r w:rsidRPr="00790760">
        <w:rPr>
          <w:rFonts w:hint="eastAsia"/>
          <w:rtl/>
          <w:lang w:bidi="fa-IR"/>
        </w:rPr>
        <w:t>بَيْنَ</w:t>
      </w:r>
      <w:r w:rsidRPr="00790760">
        <w:rPr>
          <w:rtl/>
          <w:lang w:bidi="fa-IR"/>
        </w:rPr>
        <w:t xml:space="preserve"> </w:t>
      </w:r>
      <w:r w:rsidRPr="00790760">
        <w:rPr>
          <w:rFonts w:hint="eastAsia"/>
          <w:rtl/>
          <w:lang w:bidi="fa-IR"/>
        </w:rPr>
        <w:t>قَرْنَىْ</w:t>
      </w:r>
      <w:r w:rsidRPr="00790760">
        <w:rPr>
          <w:rtl/>
          <w:lang w:bidi="fa-IR"/>
        </w:rPr>
        <w:t xml:space="preserve"> </w:t>
      </w:r>
      <w:r w:rsidRPr="00790760">
        <w:rPr>
          <w:rFonts w:hint="eastAsia"/>
          <w:rtl/>
          <w:lang w:bidi="fa-IR"/>
        </w:rPr>
        <w:t>شَيْطَانٍ</w:t>
      </w:r>
      <w:r w:rsidRPr="00790760">
        <w:rPr>
          <w:rtl/>
          <w:lang w:bidi="fa-IR"/>
        </w:rPr>
        <w:t xml:space="preserve"> </w:t>
      </w:r>
      <w:r w:rsidRPr="00790760">
        <w:rPr>
          <w:rFonts w:hint="eastAsia"/>
          <w:rtl/>
          <w:lang w:bidi="fa-IR"/>
        </w:rPr>
        <w:t>وَحِينَئِذٍ</w:t>
      </w:r>
      <w:r w:rsidRPr="00790760">
        <w:rPr>
          <w:rtl/>
          <w:lang w:bidi="fa-IR"/>
        </w:rPr>
        <w:t xml:space="preserve"> </w:t>
      </w:r>
      <w:r w:rsidRPr="00790760">
        <w:rPr>
          <w:rFonts w:hint="eastAsia"/>
          <w:rtl/>
          <w:lang w:bidi="fa-IR"/>
        </w:rPr>
        <w:t>يَسْجُدُ</w:t>
      </w:r>
      <w:r w:rsidRPr="00790760">
        <w:rPr>
          <w:rtl/>
          <w:lang w:bidi="fa-IR"/>
        </w:rPr>
        <w:t xml:space="preserve"> </w:t>
      </w:r>
      <w:r w:rsidRPr="00790760">
        <w:rPr>
          <w:rFonts w:hint="eastAsia"/>
          <w:rtl/>
          <w:lang w:bidi="fa-IR"/>
        </w:rPr>
        <w:t>لَهَا</w:t>
      </w:r>
      <w:r w:rsidRPr="00790760">
        <w:rPr>
          <w:rtl/>
          <w:lang w:bidi="fa-IR"/>
        </w:rPr>
        <w:t xml:space="preserve"> </w:t>
      </w:r>
      <w:r w:rsidRPr="00790760">
        <w:rPr>
          <w:rFonts w:hint="eastAsia"/>
          <w:rtl/>
          <w:lang w:bidi="fa-IR"/>
        </w:rPr>
        <w:t>الْكُفَّار</w:t>
      </w:r>
      <w:r w:rsidRPr="00790760">
        <w:rPr>
          <w:rtl/>
          <w:lang w:bidi="ar"/>
        </w:rPr>
        <w:t>»</w:t>
      </w:r>
      <w:r w:rsidRPr="001612AC">
        <w:rPr>
          <w:rStyle w:val="FootnoteReference"/>
          <w:rFonts w:cs="IRNazli"/>
          <w:b/>
          <w:color w:val="000000"/>
          <w:rtl/>
        </w:rPr>
        <w:footnoteReference w:id="24"/>
      </w:r>
      <w:r w:rsidRPr="00790760">
        <w:rPr>
          <w:rFonts w:hint="cs"/>
          <w:rtl/>
          <w:lang w:bidi="ar"/>
        </w:rPr>
        <w:t>.</w:t>
      </w:r>
    </w:p>
    <w:p w:rsidR="00537F54" w:rsidRPr="001612AC" w:rsidRDefault="00537F54" w:rsidP="00790760">
      <w:pPr>
        <w:widowControl w:val="0"/>
        <w:ind w:firstLine="284"/>
        <w:rPr>
          <w:rStyle w:val="Char1"/>
          <w:rtl/>
        </w:rPr>
      </w:pPr>
      <w:r w:rsidRPr="001612AC">
        <w:rPr>
          <w:rStyle w:val="Char1"/>
          <w:rFonts w:hint="cs"/>
          <w:rtl/>
        </w:rPr>
        <w:t>(تا این‌که خورش</w:t>
      </w:r>
      <w:r w:rsidR="00054628" w:rsidRPr="001612AC">
        <w:rPr>
          <w:rStyle w:val="Char1"/>
          <w:rFonts w:hint="cs"/>
          <w:rtl/>
        </w:rPr>
        <w:t>ی</w:t>
      </w:r>
      <w:r w:rsidRPr="001612AC">
        <w:rPr>
          <w:rStyle w:val="Char1"/>
          <w:rFonts w:hint="cs"/>
          <w:rtl/>
        </w:rPr>
        <w:t xml:space="preserve">د غروب </w:t>
      </w:r>
      <w:r w:rsidR="00054628" w:rsidRPr="001612AC">
        <w:rPr>
          <w:rStyle w:val="Char1"/>
          <w:rFonts w:hint="cs"/>
          <w:rtl/>
        </w:rPr>
        <w:t>ک</w:t>
      </w:r>
      <w:r w:rsidRPr="001612AC">
        <w:rPr>
          <w:rStyle w:val="Char1"/>
          <w:rFonts w:hint="cs"/>
          <w:rtl/>
        </w:rPr>
        <w:t>ند؛ همانا خورش</w:t>
      </w:r>
      <w:r w:rsidR="00054628" w:rsidRPr="001612AC">
        <w:rPr>
          <w:rStyle w:val="Char1"/>
          <w:rFonts w:hint="cs"/>
          <w:rtl/>
        </w:rPr>
        <w:t>ی</w:t>
      </w:r>
      <w:r w:rsidRPr="001612AC">
        <w:rPr>
          <w:rStyle w:val="Char1"/>
          <w:rFonts w:hint="cs"/>
          <w:rtl/>
        </w:rPr>
        <w:t>د م</w:t>
      </w:r>
      <w:r w:rsidR="00054628" w:rsidRPr="001612AC">
        <w:rPr>
          <w:rStyle w:val="Char1"/>
          <w:rFonts w:hint="cs"/>
          <w:rtl/>
        </w:rPr>
        <w:t>ی</w:t>
      </w:r>
      <w:r w:rsidRPr="001612AC">
        <w:rPr>
          <w:rStyle w:val="Char1"/>
          <w:rFonts w:hint="cs"/>
          <w:rtl/>
        </w:rPr>
        <w:t>ان دو شاخ ش</w:t>
      </w:r>
      <w:r w:rsidR="00054628" w:rsidRPr="001612AC">
        <w:rPr>
          <w:rStyle w:val="Char1"/>
          <w:rFonts w:hint="cs"/>
          <w:rtl/>
        </w:rPr>
        <w:t>ی</w:t>
      </w:r>
      <w:r w:rsidRPr="001612AC">
        <w:rPr>
          <w:rStyle w:val="Char1"/>
          <w:rFonts w:hint="cs"/>
          <w:rtl/>
        </w:rPr>
        <w:t>طان غروب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ند و </w:t>
      </w:r>
      <w:r w:rsidR="00054628" w:rsidRPr="001612AC">
        <w:rPr>
          <w:rStyle w:val="Char1"/>
          <w:rFonts w:hint="cs"/>
          <w:rtl/>
        </w:rPr>
        <w:t>ک</w:t>
      </w:r>
      <w:r w:rsidRPr="001612AC">
        <w:rPr>
          <w:rStyle w:val="Char1"/>
          <w:rFonts w:hint="cs"/>
          <w:rtl/>
        </w:rPr>
        <w:t>فار هنگام غروب، آن</w:t>
      </w:r>
      <w:r w:rsidRPr="001612AC">
        <w:rPr>
          <w:rStyle w:val="Char1"/>
          <w:rFonts w:hint="eastAsia"/>
          <w:rtl/>
        </w:rPr>
        <w:t>‌</w:t>
      </w:r>
      <w:r w:rsidRPr="001612AC">
        <w:rPr>
          <w:rStyle w:val="Char1"/>
          <w:rFonts w:hint="cs"/>
          <w:rtl/>
        </w:rPr>
        <w:t>را سجده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نند). </w:t>
      </w:r>
    </w:p>
    <w:p w:rsidR="00537F54" w:rsidRPr="001612AC" w:rsidRDefault="00537F54" w:rsidP="00790760">
      <w:pPr>
        <w:ind w:firstLine="284"/>
        <w:rPr>
          <w:rStyle w:val="Char1"/>
          <w:rtl/>
        </w:rPr>
      </w:pPr>
      <w:r w:rsidRPr="001612AC">
        <w:rPr>
          <w:rStyle w:val="Char1"/>
          <w:rFonts w:hint="cs"/>
          <w:rtl/>
        </w:rPr>
        <w:t>هنگام طلوع و غروب خورشید، خواندن نماز منع شده است. در این هنگام، اگر نماز سبب</w:t>
      </w:r>
      <w:r w:rsidR="00054628" w:rsidRPr="001612AC">
        <w:rPr>
          <w:rStyle w:val="Char1"/>
          <w:rFonts w:hint="cs"/>
          <w:rtl/>
        </w:rPr>
        <w:t>ی</w:t>
      </w:r>
      <w:r w:rsidRPr="001612AC">
        <w:rPr>
          <w:rStyle w:val="Char1"/>
          <w:rFonts w:hint="cs"/>
          <w:rtl/>
        </w:rPr>
        <w:t xml:space="preserve"> داشته باشد، مانند تح</w:t>
      </w:r>
      <w:r w:rsidR="00054628" w:rsidRPr="001612AC">
        <w:rPr>
          <w:rStyle w:val="Char1"/>
          <w:rFonts w:hint="cs"/>
          <w:rtl/>
        </w:rPr>
        <w:t>ی</w:t>
      </w:r>
      <w:r w:rsidRPr="001612AC">
        <w:rPr>
          <w:rStyle w:val="Char1"/>
          <w:rFonts w:hint="cs"/>
          <w:rtl/>
        </w:rPr>
        <w:t>ة المسجد و نماز جنازه، خواندنش جایز است و نماز</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سبب</w:t>
      </w:r>
      <w:r w:rsidR="00054628" w:rsidRPr="001612AC">
        <w:rPr>
          <w:rStyle w:val="Char1"/>
          <w:rFonts w:hint="cs"/>
          <w:rtl/>
        </w:rPr>
        <w:t>ی</w:t>
      </w:r>
      <w:r w:rsidRPr="001612AC">
        <w:rPr>
          <w:rStyle w:val="Char1"/>
          <w:rFonts w:hint="cs"/>
          <w:rtl/>
        </w:rPr>
        <w:t xml:space="preserve"> نداشته باشد، مانند: سنت مطلق، خواندنش جایز نیست. </w:t>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r w:rsidRPr="005949EF">
        <w:rPr>
          <w:rStyle w:val="Chara"/>
          <w:rtl/>
        </w:rPr>
        <w:t>«لا تحينواً»</w:t>
      </w:r>
      <w:r w:rsidRPr="005949EF">
        <w:rPr>
          <w:rStyle w:val="Chara"/>
          <w:rFonts w:hint="cs"/>
          <w:rtl/>
        </w:rPr>
        <w:t>.</w:t>
      </w:r>
      <w:r w:rsidRPr="001612AC">
        <w:rPr>
          <w:rStyle w:val="Char1"/>
          <w:rFonts w:hint="cs"/>
          <w:rtl/>
        </w:rPr>
        <w:t xml:space="preserve"> (قصد و اراده، زمان مشخصی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د). </w:t>
      </w:r>
    </w:p>
    <w:p w:rsidR="00537F54" w:rsidRPr="001612AC" w:rsidRDefault="00537F54" w:rsidP="00790760">
      <w:pPr>
        <w:widowControl w:val="0"/>
        <w:ind w:firstLine="284"/>
        <w:rPr>
          <w:rStyle w:val="Char1"/>
          <w:rtl/>
        </w:rPr>
      </w:pPr>
      <w:r w:rsidRPr="001612AC">
        <w:rPr>
          <w:rStyle w:val="Char1"/>
          <w:rFonts w:hint="cs"/>
          <w:rtl/>
        </w:rPr>
        <w:t>در حد</w:t>
      </w:r>
      <w:r w:rsidR="00054628" w:rsidRPr="001612AC">
        <w:rPr>
          <w:rStyle w:val="Char1"/>
          <w:rFonts w:hint="cs"/>
          <w:rtl/>
        </w:rPr>
        <w:t>ی</w:t>
      </w:r>
      <w:r w:rsidRPr="001612AC">
        <w:rPr>
          <w:rStyle w:val="Char1"/>
          <w:rFonts w:hint="cs"/>
          <w:rtl/>
        </w:rPr>
        <w:t>ث بخار</w:t>
      </w:r>
      <w:r w:rsidR="00054628" w:rsidRPr="001612AC">
        <w:rPr>
          <w:rStyle w:val="Char1"/>
          <w:rFonts w:hint="cs"/>
          <w:rtl/>
        </w:rPr>
        <w:t>ی</w:t>
      </w:r>
      <w:r w:rsidRPr="001612AC">
        <w:rPr>
          <w:rStyle w:val="Char1"/>
          <w:rFonts w:hint="cs"/>
          <w:rtl/>
        </w:rPr>
        <w:t xml:space="preserve"> از ابن عمر</w:t>
      </w:r>
      <w:r w:rsidR="005949EF" w:rsidRPr="005949EF">
        <w:rPr>
          <w:rStyle w:val="Char1"/>
          <w:rFonts w:cs="CTraditional Arabic" w:hint="cs"/>
          <w:rtl/>
        </w:rPr>
        <w:t>س</w:t>
      </w:r>
      <w:r w:rsidRPr="001612AC">
        <w:rPr>
          <w:rStyle w:val="Char1"/>
          <w:rFonts w:hint="cs"/>
          <w:rtl/>
        </w:rPr>
        <w:t>، سخن از شاخ ش</w:t>
      </w:r>
      <w:r w:rsidR="00054628" w:rsidRPr="001612AC">
        <w:rPr>
          <w:rStyle w:val="Char1"/>
          <w:rFonts w:hint="cs"/>
          <w:rtl/>
        </w:rPr>
        <w:t>ی</w:t>
      </w:r>
      <w:r w:rsidRPr="001612AC">
        <w:rPr>
          <w:rStyle w:val="Char1"/>
          <w:rFonts w:hint="cs"/>
          <w:rtl/>
        </w:rPr>
        <w:t>طان به م</w:t>
      </w:r>
      <w:r w:rsidR="00054628" w:rsidRPr="001612AC">
        <w:rPr>
          <w:rStyle w:val="Char1"/>
          <w:rFonts w:hint="cs"/>
          <w:rtl/>
        </w:rPr>
        <w:t>ی</w:t>
      </w:r>
      <w:r w:rsidRPr="001612AC">
        <w:rPr>
          <w:rStyle w:val="Char1"/>
          <w:rFonts w:hint="cs"/>
          <w:rtl/>
        </w:rPr>
        <w:t>ان آمده است. ابن</w:t>
      </w:r>
      <w:r w:rsidRPr="00111FF2">
        <w:rPr>
          <w:rStyle w:val="Char1"/>
          <w:rFonts w:hint="cs"/>
          <w:rtl/>
        </w:rPr>
        <w:t xml:space="preserve"> </w:t>
      </w:r>
      <w:r w:rsidRPr="001612AC">
        <w:rPr>
          <w:rStyle w:val="Char1"/>
          <w:rFonts w:hint="cs"/>
          <w:rtl/>
        </w:rPr>
        <w:t>عمر</w:t>
      </w:r>
      <w:r w:rsidR="005949EF" w:rsidRPr="005949EF">
        <w:rPr>
          <w:rStyle w:val="Char1"/>
          <w:rFonts w:cs="CTraditional Arabic" w:hint="cs"/>
          <w:rtl/>
        </w:rPr>
        <w:t>س</w:t>
      </w:r>
      <w:r w:rsidRPr="001612AC">
        <w:rPr>
          <w:rStyle w:val="Char1"/>
          <w:rFonts w:hint="cs"/>
          <w:rtl/>
        </w:rPr>
        <w:t xml:space="preserve"> م</w:t>
      </w:r>
      <w:r w:rsidR="00054628" w:rsidRPr="001612AC">
        <w:rPr>
          <w:rStyle w:val="Char1"/>
          <w:rFonts w:hint="cs"/>
          <w:rtl/>
        </w:rPr>
        <w:t>ی</w:t>
      </w:r>
      <w:r w:rsidRPr="00111FF2">
        <w:rPr>
          <w:rStyle w:val="Char1"/>
          <w:rFonts w:hint="eastAsia"/>
        </w:rPr>
        <w:t>‌</w:t>
      </w:r>
      <w:r w:rsidRPr="001612AC">
        <w:rPr>
          <w:rStyle w:val="Char1"/>
          <w:rFonts w:hint="cs"/>
          <w:rtl/>
        </w:rPr>
        <w:t>گو</w:t>
      </w:r>
      <w:r w:rsidR="00054628" w:rsidRPr="001612AC">
        <w:rPr>
          <w:rStyle w:val="Char1"/>
          <w:rFonts w:hint="cs"/>
          <w:rtl/>
        </w:rPr>
        <w:t>ی</w:t>
      </w:r>
      <w:r w:rsidRPr="001612AC">
        <w:rPr>
          <w:rStyle w:val="Char1"/>
          <w:rFonts w:hint="cs"/>
          <w:rtl/>
        </w:rPr>
        <w:t xml:space="preserve">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را د</w:t>
      </w:r>
      <w:r w:rsidR="00054628" w:rsidRPr="001612AC">
        <w:rPr>
          <w:rStyle w:val="Char1"/>
          <w:rFonts w:hint="cs"/>
          <w:rtl/>
        </w:rPr>
        <w:t>ی</w:t>
      </w:r>
      <w:r w:rsidRPr="001612AC">
        <w:rPr>
          <w:rStyle w:val="Char1"/>
          <w:rFonts w:hint="cs"/>
          <w:rtl/>
        </w:rPr>
        <w:t>دم که به سو</w:t>
      </w:r>
      <w:r w:rsidR="00054628" w:rsidRPr="001612AC">
        <w:rPr>
          <w:rStyle w:val="Char1"/>
          <w:rFonts w:hint="cs"/>
          <w:rtl/>
        </w:rPr>
        <w:t>ی</w:t>
      </w:r>
      <w:r w:rsidRPr="001612AC">
        <w:rPr>
          <w:rStyle w:val="Char1"/>
          <w:rFonts w:hint="cs"/>
          <w:rtl/>
        </w:rPr>
        <w:t xml:space="preserve"> مشرق اشاره م</w:t>
      </w:r>
      <w:r w:rsidR="00054628" w:rsidRPr="001612AC">
        <w:rPr>
          <w:rStyle w:val="Char1"/>
          <w:rFonts w:hint="cs"/>
          <w:rtl/>
        </w:rPr>
        <w:t>ی</w:t>
      </w:r>
      <w:r w:rsidRPr="00111FF2">
        <w:rPr>
          <w:rStyle w:val="Char1"/>
          <w:rFonts w:hint="eastAsia"/>
        </w:rPr>
        <w:t>‌</w:t>
      </w:r>
      <w:r w:rsidR="00054628" w:rsidRPr="001612AC">
        <w:rPr>
          <w:rStyle w:val="Char1"/>
          <w:rFonts w:hint="cs"/>
          <w:rtl/>
        </w:rPr>
        <w:t>ک</w:t>
      </w:r>
      <w:r w:rsidRPr="001612AC">
        <w:rPr>
          <w:rStyle w:val="Char1"/>
          <w:rFonts w:hint="cs"/>
          <w:rtl/>
        </w:rPr>
        <w:t>رد و</w:t>
      </w:r>
      <w:r w:rsidRPr="00111FF2">
        <w:rPr>
          <w:rStyle w:val="Char1"/>
          <w:rFonts w:hint="cs"/>
          <w:rtl/>
        </w:rPr>
        <w:t xml:space="preserve"> </w:t>
      </w:r>
      <w:r w:rsidRPr="001612AC">
        <w:rPr>
          <w:rStyle w:val="Char1"/>
          <w:rFonts w:hint="cs"/>
          <w:rtl/>
        </w:rPr>
        <w:t>م</w:t>
      </w:r>
      <w:r w:rsidR="00054628" w:rsidRPr="001612AC">
        <w:rPr>
          <w:rStyle w:val="Char1"/>
          <w:rFonts w:hint="cs"/>
          <w:rtl/>
        </w:rPr>
        <w:t>ی</w:t>
      </w:r>
      <w:r w:rsidRPr="00111FF2">
        <w:rPr>
          <w:rStyle w:val="Char1"/>
          <w:rFonts w:hint="eastAsia"/>
        </w:rPr>
        <w:t>‌</w:t>
      </w:r>
      <w:r w:rsidRPr="001612AC">
        <w:rPr>
          <w:rStyle w:val="Char1"/>
          <w:rFonts w:hint="cs"/>
          <w:rtl/>
        </w:rPr>
        <w:t xml:space="preserve">فرمود: </w:t>
      </w:r>
    </w:p>
    <w:p w:rsidR="00537F54" w:rsidRPr="00790760" w:rsidRDefault="00537F54" w:rsidP="005949EF">
      <w:pPr>
        <w:pStyle w:val="aa"/>
        <w:rPr>
          <w:rtl/>
        </w:rPr>
      </w:pPr>
      <w:r w:rsidRPr="00790760">
        <w:rPr>
          <w:rtl/>
        </w:rPr>
        <w:t>«</w:t>
      </w:r>
      <w:r w:rsidRPr="00790760">
        <w:rPr>
          <w:rtl/>
          <w:lang w:bidi="ar"/>
        </w:rPr>
        <w:t xml:space="preserve">ها </w:t>
      </w:r>
      <w:r w:rsidRPr="00790760">
        <w:rPr>
          <w:rFonts w:hint="eastAsia"/>
          <w:rtl/>
          <w:lang w:bidi="fa-IR"/>
        </w:rPr>
        <w:t>إِنَّ</w:t>
      </w:r>
      <w:r w:rsidRPr="00790760">
        <w:rPr>
          <w:rtl/>
          <w:lang w:bidi="fa-IR"/>
        </w:rPr>
        <w:t xml:space="preserve"> </w:t>
      </w:r>
      <w:r w:rsidRPr="00790760">
        <w:rPr>
          <w:rFonts w:hint="eastAsia"/>
          <w:rtl/>
          <w:lang w:bidi="fa-IR"/>
        </w:rPr>
        <w:t>الْفِتْنَةَ</w:t>
      </w:r>
      <w:r w:rsidRPr="00790760">
        <w:rPr>
          <w:rtl/>
          <w:lang w:bidi="fa-IR"/>
        </w:rPr>
        <w:t xml:space="preserve"> </w:t>
      </w:r>
      <w:r w:rsidRPr="00790760">
        <w:rPr>
          <w:rFonts w:hint="eastAsia"/>
          <w:rtl/>
          <w:lang w:bidi="fa-IR"/>
        </w:rPr>
        <w:t>هَاهُنَا</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حَيْثُ</w:t>
      </w:r>
      <w:r w:rsidRPr="00790760">
        <w:rPr>
          <w:rtl/>
          <w:lang w:bidi="fa-IR"/>
        </w:rPr>
        <w:t xml:space="preserve"> </w:t>
      </w:r>
      <w:r w:rsidRPr="00790760">
        <w:rPr>
          <w:rFonts w:hint="eastAsia"/>
          <w:rtl/>
          <w:lang w:bidi="fa-IR"/>
        </w:rPr>
        <w:t>يَطْلُعُ</w:t>
      </w:r>
      <w:r w:rsidRPr="00790760">
        <w:rPr>
          <w:rtl/>
          <w:lang w:bidi="fa-IR"/>
        </w:rPr>
        <w:t xml:space="preserve"> </w:t>
      </w:r>
      <w:r w:rsidRPr="00790760">
        <w:rPr>
          <w:rFonts w:hint="eastAsia"/>
          <w:rtl/>
          <w:lang w:bidi="fa-IR"/>
        </w:rPr>
        <w:t>قَرْنُ</w:t>
      </w:r>
      <w:r w:rsidRPr="00790760">
        <w:rPr>
          <w:rtl/>
          <w:lang w:bidi="fa-IR"/>
        </w:rPr>
        <w:t xml:space="preserve"> </w:t>
      </w:r>
      <w:r w:rsidRPr="00790760">
        <w:rPr>
          <w:rFonts w:hint="eastAsia"/>
          <w:rtl/>
          <w:lang w:bidi="fa-IR"/>
        </w:rPr>
        <w:t>الشَّيْطَانِ</w:t>
      </w:r>
      <w:r w:rsidRPr="00790760">
        <w:rPr>
          <w:rtl/>
        </w:rPr>
        <w:t>»</w:t>
      </w:r>
      <w:r w:rsidR="005949EF">
        <w:rPr>
          <w:rFonts w:hint="cs"/>
          <w:rtl/>
        </w:rPr>
        <w:t>.</w:t>
      </w:r>
      <w:r w:rsidRPr="00790760">
        <w:rPr>
          <w:rtl/>
        </w:rPr>
        <w:t xml:space="preserve"> </w:t>
      </w:r>
    </w:p>
    <w:p w:rsidR="00537F54" w:rsidRPr="001612AC" w:rsidRDefault="00537F54" w:rsidP="00790760">
      <w:pPr>
        <w:ind w:firstLine="284"/>
        <w:rPr>
          <w:rStyle w:val="Char1"/>
          <w:rtl/>
        </w:rPr>
      </w:pPr>
      <w:r w:rsidRPr="001612AC">
        <w:rPr>
          <w:rStyle w:val="Char1"/>
          <w:rFonts w:hint="cs"/>
          <w:rtl/>
        </w:rPr>
        <w:t>(آگاه باشید، همانا فتنه آن</w:t>
      </w:r>
      <w:r w:rsidRPr="001612AC">
        <w:rPr>
          <w:rStyle w:val="Char1"/>
          <w:rFonts w:hint="eastAsia"/>
          <w:rtl/>
        </w:rPr>
        <w:t>‌</w:t>
      </w:r>
      <w:r w:rsidRPr="001612AC">
        <w:rPr>
          <w:rStyle w:val="Char1"/>
          <w:rFonts w:hint="cs"/>
          <w:rtl/>
        </w:rPr>
        <w:t>جاست، فتنه‌ همان جای</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شاخ ش</w:t>
      </w:r>
      <w:r w:rsidR="00054628" w:rsidRPr="001612AC">
        <w:rPr>
          <w:rStyle w:val="Char1"/>
          <w:rFonts w:hint="cs"/>
          <w:rtl/>
        </w:rPr>
        <w:t>ی</w:t>
      </w:r>
      <w:r w:rsidRPr="001612AC">
        <w:rPr>
          <w:rStyle w:val="Char1"/>
          <w:rFonts w:hint="cs"/>
          <w:rtl/>
        </w:rPr>
        <w:t>طان قرار دارد).</w:t>
      </w:r>
    </w:p>
    <w:p w:rsidR="00855134" w:rsidRPr="001612AC" w:rsidRDefault="00855134" w:rsidP="00790760">
      <w:pPr>
        <w:ind w:firstLine="284"/>
        <w:rPr>
          <w:rStyle w:val="Char1"/>
          <w:rtl/>
        </w:rPr>
        <w:sectPr w:rsidR="00855134" w:rsidRPr="001612AC" w:rsidSect="00855134">
          <w:footnotePr>
            <w:numRestart w:val="eachPage"/>
          </w:footnotePr>
          <w:endnotePr>
            <w:numFmt w:val="decimal"/>
          </w:endnotePr>
          <w:pgSz w:w="9356" w:h="13608" w:code="9"/>
          <w:pgMar w:top="567" w:right="1134" w:bottom="851" w:left="1134" w:header="454" w:footer="0" w:gutter="0"/>
          <w:cols w:space="720"/>
          <w:titlePg/>
          <w:bidi/>
          <w:rtlGutter/>
          <w:docGrid w:linePitch="212"/>
        </w:sectPr>
      </w:pPr>
    </w:p>
    <w:p w:rsidR="00537F54" w:rsidRPr="00790760" w:rsidRDefault="00537F54" w:rsidP="00855134">
      <w:pPr>
        <w:pStyle w:val="a2"/>
        <w:rPr>
          <w:rtl/>
        </w:rPr>
      </w:pPr>
      <w:bookmarkStart w:id="65" w:name="_Toc65505594"/>
      <w:bookmarkStart w:id="66" w:name="_Toc319144832"/>
      <w:bookmarkStart w:id="67" w:name="_Toc434739220"/>
      <w:r w:rsidRPr="00790760">
        <w:rPr>
          <w:rFonts w:hint="cs"/>
          <w:rtl/>
        </w:rPr>
        <w:t>گفتار چهارم:</w:t>
      </w:r>
      <w:r w:rsidR="00855134">
        <w:rPr>
          <w:rtl/>
        </w:rPr>
        <w:br/>
      </w:r>
      <w:r w:rsidRPr="00790760">
        <w:rPr>
          <w:rFonts w:hint="cs"/>
          <w:rtl/>
        </w:rPr>
        <w:t>غذا، نوشيدن</w:t>
      </w:r>
      <w:r w:rsidR="00855134">
        <w:rPr>
          <w:rFonts w:hint="cs"/>
          <w:rtl/>
        </w:rPr>
        <w:t>ی</w:t>
      </w:r>
      <w:r w:rsidRPr="00790760">
        <w:rPr>
          <w:rFonts w:hint="cs"/>
          <w:rtl/>
        </w:rPr>
        <w:t xml:space="preserve"> و ازدواج جن</w:t>
      </w:r>
      <w:bookmarkEnd w:id="65"/>
      <w:bookmarkEnd w:id="66"/>
      <w:bookmarkEnd w:id="67"/>
    </w:p>
    <w:p w:rsidR="00537F54" w:rsidRPr="00790760" w:rsidRDefault="00537F54" w:rsidP="00855134">
      <w:pPr>
        <w:pStyle w:val="a6"/>
        <w:rPr>
          <w:rtl/>
        </w:rPr>
      </w:pPr>
      <w:bookmarkStart w:id="68" w:name="_Toc65505595"/>
      <w:bookmarkStart w:id="69" w:name="_Toc319144833"/>
      <w:bookmarkStart w:id="70" w:name="_Toc434739221"/>
      <w:r w:rsidRPr="00790760">
        <w:rPr>
          <w:rFonts w:hint="cs"/>
          <w:rtl/>
        </w:rPr>
        <w:t>مطلب اول: خوردن</w:t>
      </w:r>
      <w:r w:rsidR="00855134">
        <w:rPr>
          <w:rFonts w:hint="cs"/>
          <w:rtl/>
        </w:rPr>
        <w:t>ی</w:t>
      </w:r>
      <w:r w:rsidRPr="00790760">
        <w:rPr>
          <w:rFonts w:hint="cs"/>
          <w:rtl/>
        </w:rPr>
        <w:t xml:space="preserve"> و نوشيدن</w:t>
      </w:r>
      <w:r w:rsidR="00855134">
        <w:rPr>
          <w:rFonts w:hint="cs"/>
          <w:rtl/>
        </w:rPr>
        <w:t>ی</w:t>
      </w:r>
      <w:r w:rsidRPr="00790760">
        <w:rPr>
          <w:rFonts w:hint="cs"/>
          <w:rtl/>
        </w:rPr>
        <w:t xml:space="preserve"> جن</w:t>
      </w:r>
      <w:bookmarkEnd w:id="68"/>
      <w:bookmarkEnd w:id="69"/>
      <w:bookmarkEnd w:id="70"/>
      <w:r w:rsidRPr="00790760">
        <w:rPr>
          <w:rFonts w:hint="cs"/>
          <w:rtl/>
        </w:rPr>
        <w:t xml:space="preserve"> </w:t>
      </w:r>
    </w:p>
    <w:p w:rsidR="00537F54" w:rsidRPr="001612AC" w:rsidRDefault="00537F54" w:rsidP="00790760">
      <w:pPr>
        <w:ind w:firstLine="284"/>
        <w:rPr>
          <w:rStyle w:val="Char1"/>
          <w:rtl/>
        </w:rPr>
      </w:pPr>
      <w:r w:rsidRPr="001612AC">
        <w:rPr>
          <w:rStyle w:val="Char1"/>
          <w:rFonts w:hint="cs"/>
          <w:rtl/>
        </w:rPr>
        <w:t xml:space="preserve">جن،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ن</w:t>
      </w:r>
      <w:r w:rsidR="00054628" w:rsidRPr="001612AC">
        <w:rPr>
          <w:rStyle w:val="Char1"/>
          <w:rFonts w:hint="cs"/>
          <w:rtl/>
        </w:rPr>
        <w:t>ی</w:t>
      </w:r>
      <w:r w:rsidRPr="001612AC">
        <w:rPr>
          <w:rStyle w:val="Char1"/>
          <w:rFonts w:hint="cs"/>
          <w:rtl/>
        </w:rPr>
        <w:t>ز از جنس آن‌ هستند</w:t>
      </w:r>
      <w:r w:rsidRPr="00790760">
        <w:rPr>
          <w:rFonts w:cs="B Zar" w:hint="cs"/>
          <w:color w:val="000000"/>
          <w:rtl/>
        </w:rPr>
        <w:t>،</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خورد و م</w:t>
      </w:r>
      <w:r w:rsidR="00054628" w:rsidRPr="001612AC">
        <w:rPr>
          <w:rStyle w:val="Char1"/>
          <w:rFonts w:hint="cs"/>
          <w:rtl/>
        </w:rPr>
        <w:t>ی</w:t>
      </w:r>
      <w:r w:rsidRPr="001612AC">
        <w:rPr>
          <w:rStyle w:val="Char1"/>
          <w:rFonts w:hint="eastAsia"/>
          <w:rtl/>
        </w:rPr>
        <w:t>‌</w:t>
      </w:r>
      <w:r w:rsidRPr="001612AC">
        <w:rPr>
          <w:rStyle w:val="Char1"/>
          <w:rFonts w:hint="cs"/>
          <w:rtl/>
        </w:rPr>
        <w:t>نوشد. 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xml:space="preserve"> آمده است: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می‌گو</w:t>
      </w:r>
      <w:r w:rsidR="00054628" w:rsidRPr="001612AC">
        <w:rPr>
          <w:rStyle w:val="Char1"/>
          <w:rFonts w:hint="cs"/>
          <w:rtl/>
        </w:rPr>
        <w:t>ی</w:t>
      </w:r>
      <w:r w:rsidRPr="001612AC">
        <w:rPr>
          <w:rStyle w:val="Char1"/>
          <w:rFonts w:hint="cs"/>
          <w:rtl/>
        </w:rPr>
        <w:t xml:space="preserve">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به من دستور فرمودند تا برا</w:t>
      </w:r>
      <w:r w:rsidR="00054628" w:rsidRPr="001612AC">
        <w:rPr>
          <w:rStyle w:val="Char1"/>
          <w:rFonts w:hint="cs"/>
          <w:rtl/>
        </w:rPr>
        <w:t>ی</w:t>
      </w:r>
      <w:r w:rsidRPr="001612AC">
        <w:rPr>
          <w:rStyle w:val="Char1"/>
          <w:rFonts w:hint="cs"/>
          <w:rtl/>
        </w:rPr>
        <w:t xml:space="preserve"> استنجاء، سنگ</w:t>
      </w:r>
      <w:r w:rsidR="00054628" w:rsidRPr="001612AC">
        <w:rPr>
          <w:rStyle w:val="Char1"/>
          <w:rFonts w:hint="cs"/>
          <w:rtl/>
        </w:rPr>
        <w:t>ی</w:t>
      </w:r>
      <w:r w:rsidRPr="001612AC">
        <w:rPr>
          <w:rStyle w:val="Char1"/>
          <w:rFonts w:hint="cs"/>
          <w:rtl/>
        </w:rPr>
        <w:t xml:space="preserve"> را ب</w:t>
      </w:r>
      <w:r w:rsidR="00054628" w:rsidRPr="001612AC">
        <w:rPr>
          <w:rStyle w:val="Char1"/>
          <w:rFonts w:hint="cs"/>
          <w:rtl/>
        </w:rPr>
        <w:t>ی</w:t>
      </w:r>
      <w:r w:rsidRPr="001612AC">
        <w:rPr>
          <w:rStyle w:val="Char1"/>
          <w:rFonts w:hint="cs"/>
          <w:rtl/>
        </w:rPr>
        <w:t>اورم و فرمودند: استخوان و سرگ</w:t>
      </w:r>
      <w:r w:rsidR="00054628" w:rsidRPr="001612AC">
        <w:rPr>
          <w:rStyle w:val="Char1"/>
          <w:rFonts w:hint="cs"/>
          <w:rtl/>
        </w:rPr>
        <w:t>ی</w:t>
      </w:r>
      <w:r w:rsidRPr="001612AC">
        <w:rPr>
          <w:rStyle w:val="Char1"/>
          <w:rFonts w:hint="cs"/>
          <w:rtl/>
        </w:rPr>
        <w:t>ن ح</w:t>
      </w:r>
      <w:r w:rsidR="00054628" w:rsidRPr="001612AC">
        <w:rPr>
          <w:rStyle w:val="Char1"/>
          <w:rFonts w:hint="cs"/>
          <w:rtl/>
        </w:rPr>
        <w:t>ی</w:t>
      </w:r>
      <w:r w:rsidRPr="001612AC">
        <w:rPr>
          <w:rStyle w:val="Char1"/>
          <w:rFonts w:hint="cs"/>
          <w:rtl/>
        </w:rPr>
        <w:t>وان ن</w:t>
      </w:r>
      <w:r w:rsidR="00054628" w:rsidRPr="001612AC">
        <w:rPr>
          <w:rStyle w:val="Char1"/>
          <w:rFonts w:hint="cs"/>
          <w:rtl/>
        </w:rPr>
        <w:t>ی</w:t>
      </w:r>
      <w:r w:rsidRPr="001612AC">
        <w:rPr>
          <w:rStyle w:val="Char1"/>
          <w:rFonts w:hint="cs"/>
          <w:rtl/>
        </w:rPr>
        <w:t>اور</w:t>
      </w:r>
      <w:r w:rsidR="00054628" w:rsidRPr="001612AC">
        <w:rPr>
          <w:rStyle w:val="Char1"/>
          <w:rFonts w:hint="cs"/>
          <w:rtl/>
        </w:rPr>
        <w:t>ی</w:t>
      </w:r>
      <w:r w:rsidRPr="001612AC">
        <w:rPr>
          <w:rStyle w:val="Char1"/>
          <w:rFonts w:hint="cs"/>
          <w:rtl/>
        </w:rPr>
        <w:t>. وقت</w:t>
      </w:r>
      <w:r w:rsidR="00054628" w:rsidRPr="001612AC">
        <w:rPr>
          <w:rStyle w:val="Char1"/>
          <w:rFonts w:hint="cs"/>
          <w:rtl/>
        </w:rPr>
        <w:t>ی</w:t>
      </w:r>
      <w:r w:rsidRPr="001612AC">
        <w:rPr>
          <w:rStyle w:val="Char1"/>
          <w:rFonts w:hint="cs"/>
          <w:rtl/>
        </w:rPr>
        <w:t xml:space="preserve">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درباره</w:t>
      </w:r>
      <w:r w:rsidRPr="001612AC">
        <w:rPr>
          <w:rStyle w:val="Char1"/>
          <w:rFonts w:hint="eastAsia"/>
          <w:rtl/>
        </w:rPr>
        <w:t>‌ی</w:t>
      </w:r>
      <w:r w:rsidRPr="001612AC">
        <w:rPr>
          <w:rStyle w:val="Char1"/>
          <w:rFonts w:hint="cs"/>
          <w:rtl/>
        </w:rPr>
        <w:t xml:space="preserve"> راز عدم استفاده از استخوان و سرگ</w:t>
      </w:r>
      <w:r w:rsidR="00054628" w:rsidRPr="001612AC">
        <w:rPr>
          <w:rStyle w:val="Char1"/>
          <w:rFonts w:hint="cs"/>
          <w:rtl/>
        </w:rPr>
        <w:t>ی</w:t>
      </w:r>
      <w:r w:rsidRPr="001612AC">
        <w:rPr>
          <w:rStyle w:val="Char1"/>
          <w:rFonts w:hint="cs"/>
          <w:rtl/>
        </w:rPr>
        <w:t xml:space="preserve">ن، پرسید،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5949EF">
      <w:pPr>
        <w:pStyle w:val="aa"/>
        <w:rPr>
          <w:rtl/>
          <w:lang w:bidi="ar"/>
        </w:rPr>
      </w:pPr>
      <w:r w:rsidRPr="00790760">
        <w:rPr>
          <w:rtl/>
        </w:rPr>
        <w:t>«</w:t>
      </w:r>
      <w:r w:rsidRPr="00790760">
        <w:rPr>
          <w:rFonts w:hint="eastAsia"/>
          <w:rtl/>
          <w:lang w:bidi="fa-IR"/>
        </w:rPr>
        <w:t>هُمَا</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طَعَامِ</w:t>
      </w:r>
      <w:r w:rsidRPr="00790760">
        <w:rPr>
          <w:rtl/>
          <w:lang w:bidi="fa-IR"/>
        </w:rPr>
        <w:t xml:space="preserve"> </w:t>
      </w:r>
      <w:r w:rsidRPr="00790760">
        <w:rPr>
          <w:rFonts w:hint="eastAsia"/>
          <w:rtl/>
          <w:lang w:bidi="fa-IR"/>
        </w:rPr>
        <w:t>الْجِنِّ</w:t>
      </w:r>
      <w:r w:rsidRPr="00790760">
        <w:rPr>
          <w:rtl/>
          <w:lang w:bidi="fa-IR"/>
        </w:rPr>
        <w:t xml:space="preserve"> </w:t>
      </w:r>
      <w:r w:rsidRPr="00790760">
        <w:rPr>
          <w:rFonts w:hint="eastAsia"/>
          <w:rtl/>
          <w:lang w:bidi="fa-IR"/>
        </w:rPr>
        <w:t>وَإِنَّهُ</w:t>
      </w:r>
      <w:r w:rsidRPr="00790760">
        <w:rPr>
          <w:rtl/>
          <w:lang w:bidi="fa-IR"/>
        </w:rPr>
        <w:t xml:space="preserve"> </w:t>
      </w:r>
      <w:r w:rsidRPr="00790760">
        <w:rPr>
          <w:rFonts w:hint="eastAsia"/>
          <w:rtl/>
          <w:lang w:bidi="fa-IR"/>
        </w:rPr>
        <w:t>أَتَانِي</w:t>
      </w:r>
      <w:r w:rsidRPr="00790760">
        <w:rPr>
          <w:rtl/>
          <w:lang w:bidi="fa-IR"/>
        </w:rPr>
        <w:t xml:space="preserve"> </w:t>
      </w:r>
      <w:r w:rsidRPr="00790760">
        <w:rPr>
          <w:rFonts w:hint="eastAsia"/>
          <w:rtl/>
          <w:lang w:bidi="fa-IR"/>
        </w:rPr>
        <w:t>وَفْدُ</w:t>
      </w:r>
      <w:r w:rsidRPr="00790760">
        <w:rPr>
          <w:rtl/>
          <w:lang w:bidi="fa-IR"/>
        </w:rPr>
        <w:t xml:space="preserve"> </w:t>
      </w:r>
      <w:r w:rsidRPr="00790760">
        <w:rPr>
          <w:rFonts w:hint="eastAsia"/>
          <w:rtl/>
          <w:lang w:bidi="fa-IR"/>
        </w:rPr>
        <w:t>جِنِّ</w:t>
      </w:r>
      <w:r w:rsidRPr="00790760">
        <w:rPr>
          <w:rtl/>
          <w:lang w:bidi="fa-IR"/>
        </w:rPr>
        <w:t xml:space="preserve"> </w:t>
      </w:r>
      <w:r w:rsidRPr="00790760">
        <w:rPr>
          <w:rFonts w:hint="eastAsia"/>
          <w:rtl/>
          <w:lang w:bidi="fa-IR"/>
        </w:rPr>
        <w:t>نَصِيبِينَ</w:t>
      </w:r>
      <w:r w:rsidRPr="00790760">
        <w:rPr>
          <w:rtl/>
          <w:lang w:bidi="fa-IR"/>
        </w:rPr>
        <w:t xml:space="preserve"> </w:t>
      </w:r>
      <w:r w:rsidRPr="00790760">
        <w:rPr>
          <w:rFonts w:hint="eastAsia"/>
          <w:rtl/>
          <w:lang w:bidi="fa-IR"/>
        </w:rPr>
        <w:t>وَنِعْمَ</w:t>
      </w:r>
      <w:r w:rsidRPr="00790760">
        <w:rPr>
          <w:rtl/>
          <w:lang w:bidi="fa-IR"/>
        </w:rPr>
        <w:t xml:space="preserve"> </w:t>
      </w:r>
      <w:r w:rsidRPr="00790760">
        <w:rPr>
          <w:rFonts w:hint="eastAsia"/>
          <w:rtl/>
          <w:lang w:bidi="fa-IR"/>
        </w:rPr>
        <w:t>الْجِنُّ</w:t>
      </w:r>
      <w:r w:rsidRPr="00790760">
        <w:rPr>
          <w:rtl/>
          <w:lang w:bidi="fa-IR"/>
        </w:rPr>
        <w:t xml:space="preserve"> </w:t>
      </w:r>
      <w:r w:rsidRPr="00790760">
        <w:rPr>
          <w:rFonts w:hint="eastAsia"/>
          <w:rtl/>
          <w:lang w:bidi="fa-IR"/>
        </w:rPr>
        <w:t>فَسَأَلُونِي</w:t>
      </w:r>
      <w:r w:rsidRPr="00790760">
        <w:rPr>
          <w:rtl/>
          <w:lang w:bidi="fa-IR"/>
        </w:rPr>
        <w:t xml:space="preserve"> </w:t>
      </w:r>
      <w:r w:rsidRPr="00790760">
        <w:rPr>
          <w:rFonts w:hint="eastAsia"/>
          <w:rtl/>
          <w:lang w:bidi="fa-IR"/>
        </w:rPr>
        <w:t>الزَّادَ</w:t>
      </w:r>
      <w:r w:rsidRPr="00790760">
        <w:rPr>
          <w:rtl/>
          <w:lang w:bidi="fa-IR"/>
        </w:rPr>
        <w:t xml:space="preserve"> </w:t>
      </w:r>
      <w:r w:rsidRPr="00790760">
        <w:rPr>
          <w:rFonts w:hint="eastAsia"/>
          <w:rtl/>
          <w:lang w:bidi="fa-IR"/>
        </w:rPr>
        <w:t>فَدَعَوْتُ</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لَهُمْ</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لَا</w:t>
      </w:r>
      <w:r w:rsidRPr="00790760">
        <w:rPr>
          <w:rtl/>
          <w:lang w:bidi="fa-IR"/>
        </w:rPr>
        <w:t xml:space="preserve"> </w:t>
      </w:r>
      <w:r w:rsidRPr="00790760">
        <w:rPr>
          <w:rFonts w:hint="eastAsia"/>
          <w:rtl/>
          <w:lang w:bidi="fa-IR"/>
        </w:rPr>
        <w:t>يَمُرُّوا</w:t>
      </w:r>
      <w:r w:rsidRPr="00790760">
        <w:rPr>
          <w:rtl/>
          <w:lang w:bidi="fa-IR"/>
        </w:rPr>
        <w:t xml:space="preserve"> </w:t>
      </w:r>
      <w:r w:rsidRPr="00790760">
        <w:rPr>
          <w:rFonts w:hint="eastAsia"/>
          <w:rtl/>
          <w:lang w:bidi="fa-IR"/>
        </w:rPr>
        <w:t>بِعَظْمٍ</w:t>
      </w:r>
      <w:r w:rsidRPr="00790760">
        <w:rPr>
          <w:rtl/>
          <w:lang w:bidi="fa-IR"/>
        </w:rPr>
        <w:t xml:space="preserve"> </w:t>
      </w:r>
      <w:r w:rsidRPr="00790760">
        <w:rPr>
          <w:rFonts w:hint="eastAsia"/>
          <w:rtl/>
          <w:lang w:bidi="fa-IR"/>
        </w:rPr>
        <w:t>وَلَا</w:t>
      </w:r>
      <w:r w:rsidRPr="00790760">
        <w:rPr>
          <w:rtl/>
          <w:lang w:bidi="fa-IR"/>
        </w:rPr>
        <w:t xml:space="preserve"> </w:t>
      </w:r>
      <w:r w:rsidRPr="00790760">
        <w:rPr>
          <w:rFonts w:hint="eastAsia"/>
          <w:rtl/>
          <w:lang w:bidi="fa-IR"/>
        </w:rPr>
        <w:t>بِرَوْثَةٍ</w:t>
      </w:r>
      <w:r w:rsidRPr="00790760">
        <w:rPr>
          <w:rtl/>
          <w:lang w:bidi="fa-IR"/>
        </w:rPr>
        <w:t xml:space="preserve"> </w:t>
      </w:r>
      <w:r w:rsidRPr="00790760">
        <w:rPr>
          <w:rFonts w:hint="eastAsia"/>
          <w:rtl/>
          <w:lang w:bidi="fa-IR"/>
        </w:rPr>
        <w:t>إِلَّا</w:t>
      </w:r>
      <w:r w:rsidRPr="00790760">
        <w:rPr>
          <w:rtl/>
          <w:lang w:bidi="fa-IR"/>
        </w:rPr>
        <w:t xml:space="preserve"> </w:t>
      </w:r>
      <w:r w:rsidRPr="00790760">
        <w:rPr>
          <w:rFonts w:hint="eastAsia"/>
          <w:rtl/>
          <w:lang w:bidi="fa-IR"/>
        </w:rPr>
        <w:t>وَجَدُوا</w:t>
      </w:r>
      <w:r w:rsidRPr="00790760">
        <w:rPr>
          <w:rtl/>
          <w:lang w:bidi="fa-IR"/>
        </w:rPr>
        <w:t xml:space="preserve"> </w:t>
      </w:r>
      <w:r w:rsidRPr="00790760">
        <w:rPr>
          <w:rFonts w:hint="eastAsia"/>
          <w:rtl/>
          <w:lang w:bidi="fa-IR"/>
        </w:rPr>
        <w:t>عَلَيْهَا</w:t>
      </w:r>
      <w:r w:rsidRPr="00790760">
        <w:rPr>
          <w:rtl/>
          <w:lang w:bidi="fa-IR"/>
        </w:rPr>
        <w:t xml:space="preserve"> </w:t>
      </w:r>
      <w:r w:rsidRPr="00790760">
        <w:rPr>
          <w:rFonts w:hint="eastAsia"/>
          <w:rtl/>
          <w:lang w:bidi="fa-IR"/>
        </w:rPr>
        <w:t>طَع</w:t>
      </w:r>
      <w:r w:rsidRPr="00790760">
        <w:rPr>
          <w:rFonts w:hint="cs"/>
          <w:rtl/>
        </w:rPr>
        <w:t>ْ</w:t>
      </w:r>
      <w:r w:rsidRPr="00790760">
        <w:rPr>
          <w:rFonts w:hint="eastAsia"/>
          <w:rtl/>
          <w:lang w:bidi="fa-IR"/>
        </w:rPr>
        <w:t>مًا</w:t>
      </w:r>
      <w:r w:rsidRPr="00790760">
        <w:rPr>
          <w:rtl/>
          <w:lang w:bidi="ar"/>
        </w:rPr>
        <w:t>»</w:t>
      </w:r>
      <w:r w:rsidRPr="001612AC">
        <w:rPr>
          <w:rStyle w:val="Char1"/>
          <w:vertAlign w:val="superscript"/>
          <w:rtl/>
        </w:rPr>
        <w:footnoteReference w:id="25"/>
      </w:r>
      <w:r w:rsidRPr="00790760">
        <w:rPr>
          <w:rtl/>
          <w:lang w:bidi="ar"/>
        </w:rPr>
        <w:t>.</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دو غذا</w:t>
      </w:r>
      <w:r w:rsidR="00054628" w:rsidRPr="001612AC">
        <w:rPr>
          <w:rStyle w:val="Char1"/>
          <w:rFonts w:hint="cs"/>
          <w:rtl/>
        </w:rPr>
        <w:t>ی</w:t>
      </w:r>
      <w:r w:rsidRPr="001612AC">
        <w:rPr>
          <w:rStyle w:val="Char1"/>
          <w:rFonts w:hint="cs"/>
          <w:rtl/>
        </w:rPr>
        <w:t xml:space="preserve"> جن هستند و گروه</w:t>
      </w:r>
      <w:r w:rsidR="00054628" w:rsidRPr="001612AC">
        <w:rPr>
          <w:rStyle w:val="Char1"/>
          <w:rFonts w:hint="cs"/>
          <w:rtl/>
        </w:rPr>
        <w:t>ی</w:t>
      </w:r>
      <w:r w:rsidRPr="001612AC">
        <w:rPr>
          <w:rStyle w:val="Char1"/>
          <w:rFonts w:hint="cs"/>
          <w:rtl/>
        </w:rPr>
        <w:t xml:space="preserve"> از جن‌ها</w:t>
      </w:r>
      <w:r w:rsidR="00054628" w:rsidRPr="001612AC">
        <w:rPr>
          <w:rStyle w:val="Char1"/>
          <w:rFonts w:hint="cs"/>
          <w:rtl/>
        </w:rPr>
        <w:t>ی</w:t>
      </w:r>
      <w:r w:rsidRPr="001612AC">
        <w:rPr>
          <w:rStyle w:val="Char1"/>
          <w:rFonts w:hint="cs"/>
          <w:rtl/>
        </w:rPr>
        <w:t xml:space="preserve"> شهر نص</w:t>
      </w:r>
      <w:r w:rsidR="00054628" w:rsidRPr="001612AC">
        <w:rPr>
          <w:rStyle w:val="Char1"/>
          <w:rFonts w:hint="cs"/>
          <w:rtl/>
        </w:rPr>
        <w:t>ی</w:t>
      </w:r>
      <w:r w:rsidRPr="001612AC">
        <w:rPr>
          <w:rStyle w:val="Char1"/>
          <w:rFonts w:hint="cs"/>
          <w:rtl/>
        </w:rPr>
        <w:t>ب</w:t>
      </w:r>
      <w:r w:rsidR="00054628" w:rsidRPr="001612AC">
        <w:rPr>
          <w:rStyle w:val="Char1"/>
          <w:rFonts w:hint="cs"/>
          <w:rtl/>
        </w:rPr>
        <w:t>ی</w:t>
      </w:r>
      <w:r w:rsidRPr="001612AC">
        <w:rPr>
          <w:rStyle w:val="Char1"/>
          <w:rFonts w:hint="cs"/>
          <w:rtl/>
        </w:rPr>
        <w:t>ن نزد من آمدند و چه جن</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خوب</w:t>
      </w:r>
      <w:r w:rsidR="00054628" w:rsidRPr="001612AC">
        <w:rPr>
          <w:rStyle w:val="Char1"/>
          <w:rFonts w:hint="cs"/>
          <w:rtl/>
        </w:rPr>
        <w:t>ی</w:t>
      </w:r>
      <w:r w:rsidRPr="001612AC">
        <w:rPr>
          <w:rStyle w:val="Char1"/>
          <w:rFonts w:hint="cs"/>
          <w:rtl/>
        </w:rPr>
        <w:t xml:space="preserve"> بودند. آنان از من درخواست غذا </w:t>
      </w:r>
      <w:r w:rsidR="00054628" w:rsidRPr="001612AC">
        <w:rPr>
          <w:rStyle w:val="Char1"/>
          <w:rFonts w:hint="cs"/>
          <w:rtl/>
        </w:rPr>
        <w:t>ک</w:t>
      </w:r>
      <w:r w:rsidRPr="001612AC">
        <w:rPr>
          <w:rStyle w:val="Char1"/>
          <w:rFonts w:hint="cs"/>
          <w:rtl/>
        </w:rPr>
        <w:t>ردند. من ن</w:t>
      </w:r>
      <w:r w:rsidR="00054628" w:rsidRPr="001612AC">
        <w:rPr>
          <w:rStyle w:val="Char1"/>
          <w:rFonts w:hint="cs"/>
          <w:rtl/>
        </w:rPr>
        <w:t>ی</w:t>
      </w:r>
      <w:r w:rsidRPr="001612AC">
        <w:rPr>
          <w:rStyle w:val="Char1"/>
          <w:rFonts w:hint="cs"/>
          <w:rtl/>
        </w:rPr>
        <w:t xml:space="preserve">ز از الله خواستم </w:t>
      </w:r>
      <w:r w:rsidR="00054628" w:rsidRPr="001612AC">
        <w:rPr>
          <w:rStyle w:val="Char1"/>
          <w:rFonts w:hint="cs"/>
          <w:rtl/>
        </w:rPr>
        <w:t>ک</w:t>
      </w:r>
      <w:r w:rsidRPr="001612AC">
        <w:rPr>
          <w:rStyle w:val="Char1"/>
          <w:rFonts w:hint="cs"/>
          <w:rtl/>
        </w:rPr>
        <w:t>ه آن</w:t>
      </w:r>
      <w:r w:rsidRPr="001612AC">
        <w:rPr>
          <w:rStyle w:val="Char1"/>
          <w:rFonts w:hint="eastAsia"/>
          <w:rtl/>
        </w:rPr>
        <w:t>‌</w:t>
      </w:r>
      <w:r w:rsidRPr="001612AC">
        <w:rPr>
          <w:rStyle w:val="Char1"/>
          <w:rFonts w:hint="cs"/>
          <w:rtl/>
        </w:rPr>
        <w:t xml:space="preserve">ها بر هر استخوان و </w:t>
      </w:r>
      <w:r w:rsidR="00054628" w:rsidRPr="001612AC">
        <w:rPr>
          <w:rStyle w:val="Char1"/>
          <w:rFonts w:hint="cs"/>
          <w:rtl/>
        </w:rPr>
        <w:t>ی</w:t>
      </w:r>
      <w:r w:rsidRPr="001612AC">
        <w:rPr>
          <w:rStyle w:val="Char1"/>
          <w:rFonts w:hint="cs"/>
          <w:rtl/>
        </w:rPr>
        <w:t>ا سرگ</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بگذرند، بر آن، غذا</w:t>
      </w:r>
      <w:r w:rsidR="00054628" w:rsidRPr="001612AC">
        <w:rPr>
          <w:rStyle w:val="Char1"/>
          <w:rFonts w:hint="cs"/>
          <w:rtl/>
        </w:rPr>
        <w:t>یی</w:t>
      </w:r>
      <w:r w:rsidRPr="001612AC">
        <w:rPr>
          <w:rStyle w:val="Char1"/>
          <w:rFonts w:hint="cs"/>
          <w:rtl/>
        </w:rPr>
        <w:t xml:space="preserve"> ب</w:t>
      </w:r>
      <w:r w:rsidR="00054628" w:rsidRPr="001612AC">
        <w:rPr>
          <w:rStyle w:val="Char1"/>
          <w:rFonts w:hint="cs"/>
          <w:rtl/>
        </w:rPr>
        <w:t>ی</w:t>
      </w:r>
      <w:r w:rsidRPr="001612AC">
        <w:rPr>
          <w:rStyle w:val="Char1"/>
          <w:rFonts w:hint="cs"/>
          <w:rtl/>
        </w:rPr>
        <w:t xml:space="preserve">ابند). </w:t>
      </w:r>
    </w:p>
    <w:p w:rsidR="00537F54" w:rsidRPr="001612AC" w:rsidRDefault="00537F54" w:rsidP="00790760">
      <w:pPr>
        <w:ind w:firstLine="284"/>
        <w:rPr>
          <w:rStyle w:val="Char1"/>
          <w:rtl/>
        </w:rPr>
      </w:pPr>
      <w:r w:rsidRPr="001612AC">
        <w:rPr>
          <w:rStyle w:val="Char1"/>
          <w:rFonts w:hint="cs"/>
          <w:rtl/>
        </w:rPr>
        <w:t>در سنن ترمذ</w:t>
      </w:r>
      <w:r w:rsidR="00054628" w:rsidRPr="001612AC">
        <w:rPr>
          <w:rStyle w:val="Char1"/>
          <w:rFonts w:hint="cs"/>
          <w:rtl/>
        </w:rPr>
        <w:t>ی</w:t>
      </w:r>
      <w:r w:rsidRPr="001612AC">
        <w:rPr>
          <w:rStyle w:val="Char1"/>
          <w:rFonts w:hint="cs"/>
          <w:rtl/>
        </w:rPr>
        <w:t>، به سند صح</w:t>
      </w:r>
      <w:r w:rsidR="00054628" w:rsidRPr="001612AC">
        <w:rPr>
          <w:rStyle w:val="Char1"/>
          <w:rFonts w:hint="cs"/>
          <w:rtl/>
        </w:rPr>
        <w:t>ی</w:t>
      </w:r>
      <w:r w:rsidRPr="001612AC">
        <w:rPr>
          <w:rStyle w:val="Char1"/>
          <w:rFonts w:hint="cs"/>
          <w:rtl/>
        </w:rPr>
        <w:t>ح از علامه ابن مسعود</w:t>
      </w:r>
      <w:r w:rsidR="005949EF" w:rsidRPr="005949EF">
        <w:rPr>
          <w:rStyle w:val="Char1"/>
          <w:rFonts w:cs="CTraditional Arabic" w:hint="cs"/>
          <w:rtl/>
        </w:rPr>
        <w:t>س</w:t>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5949EF">
      <w:pPr>
        <w:pStyle w:val="aa"/>
        <w:rPr>
          <w:rtl/>
          <w:lang w:bidi="ar"/>
        </w:rPr>
      </w:pPr>
      <w:r w:rsidRPr="00790760">
        <w:rPr>
          <w:rtl/>
        </w:rPr>
        <w:t>«</w:t>
      </w:r>
      <w:r w:rsidRPr="00790760">
        <w:rPr>
          <w:rFonts w:hint="eastAsia"/>
          <w:rtl/>
          <w:lang w:bidi="fa-IR"/>
        </w:rPr>
        <w:t>لا</w:t>
      </w:r>
      <w:r w:rsidRPr="00790760">
        <w:rPr>
          <w:rtl/>
          <w:lang w:bidi="fa-IR"/>
        </w:rPr>
        <w:t xml:space="preserve"> </w:t>
      </w:r>
      <w:r w:rsidRPr="00790760">
        <w:rPr>
          <w:rFonts w:hint="eastAsia"/>
          <w:rtl/>
          <w:lang w:bidi="fa-IR"/>
        </w:rPr>
        <w:t>تَسْتَنْجُوا</w:t>
      </w:r>
      <w:r w:rsidRPr="00790760">
        <w:rPr>
          <w:rtl/>
          <w:lang w:bidi="fa-IR"/>
        </w:rPr>
        <w:t xml:space="preserve"> </w:t>
      </w:r>
      <w:r w:rsidRPr="00790760">
        <w:rPr>
          <w:rFonts w:hint="eastAsia"/>
          <w:rtl/>
          <w:lang w:bidi="fa-IR"/>
        </w:rPr>
        <w:t>بِالرَّوْثِ</w:t>
      </w:r>
      <w:r w:rsidRPr="00790760">
        <w:rPr>
          <w:rtl/>
          <w:lang w:bidi="fa-IR"/>
        </w:rPr>
        <w:t xml:space="preserve"> </w:t>
      </w:r>
      <w:r w:rsidRPr="00790760">
        <w:rPr>
          <w:rFonts w:hint="eastAsia"/>
          <w:rtl/>
          <w:lang w:bidi="fa-IR"/>
        </w:rPr>
        <w:t>وَلا</w:t>
      </w:r>
      <w:r w:rsidRPr="00790760">
        <w:rPr>
          <w:rtl/>
          <w:lang w:bidi="fa-IR"/>
        </w:rPr>
        <w:t xml:space="preserve"> </w:t>
      </w:r>
      <w:r w:rsidRPr="00790760">
        <w:rPr>
          <w:rFonts w:hint="eastAsia"/>
          <w:rtl/>
          <w:lang w:bidi="fa-IR"/>
        </w:rPr>
        <w:t>بِالْعِظَامِ،</w:t>
      </w:r>
      <w:r w:rsidRPr="00790760">
        <w:rPr>
          <w:rtl/>
          <w:lang w:bidi="fa-IR"/>
        </w:rPr>
        <w:t xml:space="preserve"> </w:t>
      </w:r>
      <w:r w:rsidRPr="00790760">
        <w:rPr>
          <w:rFonts w:hint="eastAsia"/>
          <w:rtl/>
          <w:lang w:bidi="fa-IR"/>
        </w:rPr>
        <w:t>فَإِنَّهُ</w:t>
      </w:r>
      <w:r w:rsidRPr="00790760">
        <w:rPr>
          <w:rtl/>
          <w:lang w:bidi="fa-IR"/>
        </w:rPr>
        <w:t xml:space="preserve"> </w:t>
      </w:r>
      <w:r w:rsidRPr="00790760">
        <w:rPr>
          <w:rFonts w:hint="eastAsia"/>
          <w:rtl/>
          <w:lang w:bidi="fa-IR"/>
        </w:rPr>
        <w:t>زَادُ</w:t>
      </w:r>
      <w:r w:rsidRPr="00790760">
        <w:rPr>
          <w:rtl/>
          <w:lang w:bidi="fa-IR"/>
        </w:rPr>
        <w:t xml:space="preserve"> </w:t>
      </w:r>
      <w:r w:rsidRPr="00790760">
        <w:rPr>
          <w:rFonts w:hint="eastAsia"/>
          <w:rtl/>
          <w:lang w:bidi="fa-IR"/>
        </w:rPr>
        <w:t>إِخْوَانِكُمْ</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الْجِنِّ</w:t>
      </w:r>
      <w:r w:rsidRPr="00790760">
        <w:rPr>
          <w:rtl/>
          <w:lang w:bidi="fa-IR"/>
        </w:rPr>
        <w:t>.</w:t>
      </w:r>
      <w:r w:rsidRPr="00790760">
        <w:rPr>
          <w:rtl/>
          <w:lang w:bidi="ar"/>
        </w:rPr>
        <w:t>»</w:t>
      </w:r>
      <w:r w:rsidRPr="001612AC">
        <w:rPr>
          <w:rStyle w:val="FootnoteReference"/>
          <w:rFonts w:cs="IRNazli"/>
          <w:color w:val="000000"/>
          <w:sz w:val="24"/>
          <w:rtl/>
        </w:rPr>
        <w:footnoteReference w:id="26"/>
      </w:r>
    </w:p>
    <w:p w:rsidR="00537F54" w:rsidRPr="001612AC" w:rsidRDefault="00537F54" w:rsidP="00790760">
      <w:pPr>
        <w:ind w:firstLine="284"/>
        <w:rPr>
          <w:rStyle w:val="Char1"/>
          <w:rtl/>
        </w:rPr>
      </w:pPr>
      <w:r w:rsidRPr="001612AC">
        <w:rPr>
          <w:rStyle w:val="Char1"/>
          <w:rFonts w:hint="cs"/>
          <w:rtl/>
        </w:rPr>
        <w:t>(با استخوان و سرگین ح</w:t>
      </w:r>
      <w:r w:rsidR="00054628" w:rsidRPr="001612AC">
        <w:rPr>
          <w:rStyle w:val="Char1"/>
          <w:rFonts w:hint="cs"/>
          <w:rtl/>
        </w:rPr>
        <w:t>ی</w:t>
      </w:r>
      <w:r w:rsidRPr="001612AC">
        <w:rPr>
          <w:rStyle w:val="Char1"/>
          <w:rFonts w:hint="cs"/>
          <w:rtl/>
        </w:rPr>
        <w:t>وانات استنجاء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د؛ همانا آن غذای برادران جن شما است). </w:t>
      </w:r>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 مسلم، از ابن مسعود</w:t>
      </w:r>
      <w:r w:rsidR="005949EF" w:rsidRPr="005949EF">
        <w:rPr>
          <w:rStyle w:val="Char1"/>
          <w:rFonts w:cs="CTraditional Arabic" w:hint="cs"/>
          <w:rtl/>
        </w:rPr>
        <w:t>س</w:t>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5949EF">
      <w:pPr>
        <w:pStyle w:val="aa"/>
        <w:rPr>
          <w:rtl/>
          <w:lang w:bidi="ar"/>
        </w:rPr>
      </w:pPr>
      <w:r w:rsidRPr="00790760">
        <w:rPr>
          <w:rtl/>
        </w:rPr>
        <w:t>«</w:t>
      </w:r>
      <w:r w:rsidRPr="00790760">
        <w:rPr>
          <w:rFonts w:hint="eastAsia"/>
          <w:rtl/>
          <w:lang w:bidi="fa-IR"/>
        </w:rPr>
        <w:t>أَتَانِى</w:t>
      </w:r>
      <w:r w:rsidRPr="00790760">
        <w:rPr>
          <w:rtl/>
          <w:lang w:bidi="fa-IR"/>
        </w:rPr>
        <w:t xml:space="preserve"> </w:t>
      </w:r>
      <w:r w:rsidRPr="00790760">
        <w:rPr>
          <w:rFonts w:hint="eastAsia"/>
          <w:rtl/>
          <w:lang w:bidi="fa-IR"/>
        </w:rPr>
        <w:t>دَاعِى</w:t>
      </w:r>
      <w:r w:rsidRPr="00790760">
        <w:rPr>
          <w:rtl/>
          <w:lang w:bidi="fa-IR"/>
        </w:rPr>
        <w:t xml:space="preserve"> </w:t>
      </w:r>
      <w:r w:rsidRPr="00790760">
        <w:rPr>
          <w:rFonts w:hint="eastAsia"/>
          <w:rtl/>
          <w:lang w:bidi="fa-IR"/>
        </w:rPr>
        <w:t>الْجِنِّ</w:t>
      </w:r>
      <w:r w:rsidRPr="00790760">
        <w:rPr>
          <w:rtl/>
          <w:lang w:bidi="fa-IR"/>
        </w:rPr>
        <w:t xml:space="preserve"> </w:t>
      </w:r>
      <w:r w:rsidRPr="00790760">
        <w:rPr>
          <w:rFonts w:hint="eastAsia"/>
          <w:rtl/>
          <w:lang w:bidi="fa-IR"/>
        </w:rPr>
        <w:t>فَذَهَبْتُ</w:t>
      </w:r>
      <w:r w:rsidRPr="00790760">
        <w:rPr>
          <w:rtl/>
          <w:lang w:bidi="fa-IR"/>
        </w:rPr>
        <w:t xml:space="preserve"> </w:t>
      </w:r>
      <w:r w:rsidRPr="00790760">
        <w:rPr>
          <w:rFonts w:hint="eastAsia"/>
          <w:rtl/>
          <w:lang w:bidi="fa-IR"/>
        </w:rPr>
        <w:t>مَعَهُ</w:t>
      </w:r>
      <w:r w:rsidRPr="00790760">
        <w:rPr>
          <w:rtl/>
          <w:lang w:bidi="fa-IR"/>
        </w:rPr>
        <w:t xml:space="preserve"> </w:t>
      </w:r>
      <w:r w:rsidRPr="00790760">
        <w:rPr>
          <w:rFonts w:hint="eastAsia"/>
          <w:rtl/>
          <w:lang w:bidi="fa-IR"/>
        </w:rPr>
        <w:t>فَقَرَأْتُ</w:t>
      </w:r>
      <w:r w:rsidRPr="00790760">
        <w:rPr>
          <w:rtl/>
          <w:lang w:bidi="fa-IR"/>
        </w:rPr>
        <w:t xml:space="preserve"> </w:t>
      </w:r>
      <w:r w:rsidRPr="00790760">
        <w:rPr>
          <w:rFonts w:hint="eastAsia"/>
          <w:rtl/>
          <w:lang w:bidi="fa-IR"/>
        </w:rPr>
        <w:t>عَلَيْهِمُ</w:t>
      </w:r>
      <w:r w:rsidRPr="00790760">
        <w:rPr>
          <w:rtl/>
          <w:lang w:bidi="fa-IR"/>
        </w:rPr>
        <w:t xml:space="preserve"> </w:t>
      </w:r>
      <w:r w:rsidRPr="00790760">
        <w:rPr>
          <w:rFonts w:hint="eastAsia"/>
          <w:rtl/>
          <w:lang w:bidi="fa-IR"/>
        </w:rPr>
        <w:t>الْقُرْآنَ</w:t>
      </w:r>
      <w:r w:rsidRPr="00790760">
        <w:rPr>
          <w:rtl/>
          <w:lang w:bidi="ar"/>
        </w:rPr>
        <w:t>»</w:t>
      </w:r>
    </w:p>
    <w:p w:rsidR="00537F54" w:rsidRPr="001612AC" w:rsidRDefault="00537F54" w:rsidP="00790760">
      <w:pPr>
        <w:ind w:firstLine="284"/>
        <w:rPr>
          <w:rStyle w:val="Char1"/>
          <w:rtl/>
        </w:rPr>
      </w:pPr>
      <w:r w:rsidRPr="001612AC">
        <w:rPr>
          <w:rStyle w:val="Char1"/>
          <w:rFonts w:hint="cs"/>
          <w:rtl/>
        </w:rPr>
        <w:t>(دعوت</w:t>
      </w:r>
      <w:r w:rsidRPr="001612AC">
        <w:rPr>
          <w:rStyle w:val="Char1"/>
          <w:rFonts w:hint="eastAsia"/>
          <w:rtl/>
        </w:rPr>
        <w:t>‌</w:t>
      </w:r>
      <w:r w:rsidRPr="001612AC">
        <w:rPr>
          <w:rStyle w:val="Char1"/>
          <w:rFonts w:hint="cs"/>
          <w:rtl/>
        </w:rPr>
        <w:t>گر جن نزد من آمد، همراه با او رفتم و قرآن را برا</w:t>
      </w:r>
      <w:r w:rsidR="00054628" w:rsidRPr="001612AC">
        <w:rPr>
          <w:rStyle w:val="Char1"/>
          <w:rFonts w:hint="cs"/>
          <w:rtl/>
        </w:rPr>
        <w:t>ی</w:t>
      </w:r>
      <w:r w:rsidRPr="001612AC">
        <w:rPr>
          <w:rStyle w:val="Char1"/>
          <w:rFonts w:hint="cs"/>
          <w:rtl/>
        </w:rPr>
        <w:t xml:space="preserve"> آنان تلاوت </w:t>
      </w:r>
      <w:r w:rsidR="00054628" w:rsidRPr="001612AC">
        <w:rPr>
          <w:rStyle w:val="Char1"/>
          <w:rFonts w:hint="cs"/>
          <w:rtl/>
        </w:rPr>
        <w:t>ک</w:t>
      </w:r>
      <w:r w:rsidRPr="001612AC">
        <w:rPr>
          <w:rStyle w:val="Char1"/>
          <w:rFonts w:hint="cs"/>
          <w:rtl/>
        </w:rPr>
        <w:t>ردم)</w:t>
      </w:r>
    </w:p>
    <w:p w:rsidR="00537F54" w:rsidRPr="001612AC" w:rsidRDefault="00537F54" w:rsidP="005949EF">
      <w:pPr>
        <w:ind w:firstLine="284"/>
        <w:rPr>
          <w:rStyle w:val="Char1"/>
          <w:rtl/>
        </w:rPr>
      </w:pPr>
      <w:r w:rsidRPr="001612AC">
        <w:rPr>
          <w:rStyle w:val="Char1"/>
          <w:rFonts w:hint="cs"/>
          <w:rtl/>
        </w:rPr>
        <w:t>او مرا با خود برد، آثار جن و آثار اتش آنان را به من نشان داد. جن</w:t>
      </w:r>
      <w:r w:rsidRPr="001612AC">
        <w:rPr>
          <w:rStyle w:val="Char1"/>
          <w:rFonts w:hint="eastAsia"/>
          <w:rtl/>
        </w:rPr>
        <w:t>‌</w:t>
      </w:r>
      <w:r w:rsidRPr="001612AC">
        <w:rPr>
          <w:rStyle w:val="Char1"/>
          <w:rFonts w:hint="cs"/>
          <w:rtl/>
        </w:rPr>
        <w:t xml:space="preserve">ها از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غذا خواستند و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هر استخوان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نام الله متعال رو</w:t>
      </w:r>
      <w:r w:rsidR="00054628" w:rsidRPr="001612AC">
        <w:rPr>
          <w:rStyle w:val="Char1"/>
          <w:rFonts w:hint="cs"/>
          <w:rtl/>
        </w:rPr>
        <w:t>ی</w:t>
      </w:r>
      <w:r w:rsidRPr="001612AC">
        <w:rPr>
          <w:rStyle w:val="Char1"/>
          <w:rFonts w:hint="cs"/>
          <w:rtl/>
        </w:rPr>
        <w:t xml:space="preserve"> آن گفته شود و در دست شما قرار گ</w:t>
      </w:r>
      <w:r w:rsidR="00054628" w:rsidRPr="001612AC">
        <w:rPr>
          <w:rStyle w:val="Char1"/>
          <w:rFonts w:hint="cs"/>
          <w:rtl/>
        </w:rPr>
        <w:t>ی</w:t>
      </w:r>
      <w:r w:rsidRPr="001612AC">
        <w:rPr>
          <w:rStyle w:val="Char1"/>
          <w:rFonts w:hint="cs"/>
          <w:rtl/>
        </w:rPr>
        <w:t>رد، پر از گوشت م</w:t>
      </w:r>
      <w:r w:rsidR="00054628" w:rsidRPr="001612AC">
        <w:rPr>
          <w:rStyle w:val="Char1"/>
          <w:rFonts w:hint="cs"/>
          <w:rtl/>
        </w:rPr>
        <w:t>ی</w:t>
      </w:r>
      <w:r w:rsidRPr="001612AC">
        <w:rPr>
          <w:rStyle w:val="Char1"/>
          <w:rFonts w:hint="eastAsia"/>
          <w:rtl/>
        </w:rPr>
        <w:t>‌</w:t>
      </w:r>
      <w:r w:rsidRPr="001612AC">
        <w:rPr>
          <w:rStyle w:val="Char1"/>
          <w:rFonts w:hint="cs"/>
          <w:rtl/>
        </w:rPr>
        <w:t>شود و هر سرگینی از ح</w:t>
      </w:r>
      <w:r w:rsidR="00054628" w:rsidRPr="001612AC">
        <w:rPr>
          <w:rStyle w:val="Char1"/>
          <w:rFonts w:hint="cs"/>
          <w:rtl/>
        </w:rPr>
        <w:t>ی</w:t>
      </w:r>
      <w:r w:rsidRPr="001612AC">
        <w:rPr>
          <w:rStyle w:val="Char1"/>
          <w:rFonts w:hint="cs"/>
          <w:rtl/>
        </w:rPr>
        <w:t>وانات برا</w:t>
      </w:r>
      <w:r w:rsidR="00054628" w:rsidRPr="001612AC">
        <w:rPr>
          <w:rStyle w:val="Char1"/>
          <w:rFonts w:hint="cs"/>
          <w:rtl/>
        </w:rPr>
        <w:t>ی</w:t>
      </w:r>
      <w:r w:rsidRPr="001612AC">
        <w:rPr>
          <w:rStyle w:val="Char1"/>
          <w:rFonts w:hint="cs"/>
          <w:rtl/>
        </w:rPr>
        <w:t xml:space="preserve"> دام</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شما علوفه است، سپس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با ا</w:t>
      </w:r>
      <w:r w:rsidR="00054628" w:rsidRPr="001612AC">
        <w:rPr>
          <w:rStyle w:val="Char1"/>
          <w:rFonts w:hint="cs"/>
          <w:rtl/>
        </w:rPr>
        <w:t>ی</w:t>
      </w:r>
      <w:r w:rsidRPr="001612AC">
        <w:rPr>
          <w:rStyle w:val="Char1"/>
          <w:rFonts w:hint="cs"/>
          <w:rtl/>
        </w:rPr>
        <w:t>ن دو چ</w:t>
      </w:r>
      <w:r w:rsidR="00054628" w:rsidRPr="001612AC">
        <w:rPr>
          <w:rStyle w:val="Char1"/>
          <w:rFonts w:hint="cs"/>
          <w:rtl/>
        </w:rPr>
        <w:t>ی</w:t>
      </w:r>
      <w:r w:rsidRPr="001612AC">
        <w:rPr>
          <w:rStyle w:val="Char1"/>
          <w:rFonts w:hint="cs"/>
          <w:rtl/>
        </w:rPr>
        <w:t>ز (استخوان و سرگین ح</w:t>
      </w:r>
      <w:r w:rsidR="00054628" w:rsidRPr="001612AC">
        <w:rPr>
          <w:rStyle w:val="Char1"/>
          <w:rFonts w:hint="cs"/>
          <w:rtl/>
        </w:rPr>
        <w:t>ی</w:t>
      </w:r>
      <w:r w:rsidRPr="001612AC">
        <w:rPr>
          <w:rStyle w:val="Char1"/>
          <w:rFonts w:hint="cs"/>
          <w:rtl/>
        </w:rPr>
        <w:t>وان) استنجاء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آن‌ها طعام برادران جن</w:t>
      </w:r>
      <w:r w:rsidR="00054628" w:rsidRPr="001612AC">
        <w:rPr>
          <w:rStyle w:val="Char1"/>
          <w:rFonts w:hint="cs"/>
          <w:rtl/>
        </w:rPr>
        <w:t>ی</w:t>
      </w:r>
      <w:r w:rsidRPr="001612AC">
        <w:rPr>
          <w:rStyle w:val="Char1"/>
          <w:rFonts w:hint="cs"/>
          <w:rtl/>
        </w:rPr>
        <w:t xml:space="preserve"> شما است. </w:t>
      </w:r>
      <w:r w:rsidRPr="001612AC">
        <w:rPr>
          <w:rStyle w:val="Char1"/>
          <w:vertAlign w:val="superscript"/>
          <w:rtl/>
        </w:rPr>
        <w:footnoteReference w:id="27"/>
      </w:r>
    </w:p>
    <w:p w:rsidR="00537F54" w:rsidRPr="001612AC" w:rsidRDefault="00537F54" w:rsidP="005949EF">
      <w:pPr>
        <w:widowControl w:val="0"/>
        <w:ind w:firstLine="284"/>
        <w:rPr>
          <w:rStyle w:val="Char1"/>
          <w:rtl/>
        </w:rPr>
      </w:pPr>
      <w:r w:rsidRPr="001612AC">
        <w:rPr>
          <w:rStyle w:val="Char1"/>
          <w:rFonts w:hint="cs"/>
          <w:rtl/>
        </w:rPr>
        <w:t>علت نه</w:t>
      </w:r>
      <w:r w:rsidR="00054628" w:rsidRPr="001612AC">
        <w:rPr>
          <w:rStyle w:val="Char1"/>
          <w:rFonts w:hint="cs"/>
          <w:rtl/>
        </w:rPr>
        <w:t>ی</w:t>
      </w:r>
      <w:r w:rsidRPr="001612AC">
        <w:rPr>
          <w:rStyle w:val="Char1"/>
          <w:rFonts w:hint="cs"/>
          <w:rtl/>
        </w:rPr>
        <w:t xml:space="preserve"> از استنجاء با سرگین، تنها طعام بودن آن برا</w:t>
      </w:r>
      <w:r w:rsidR="00054628" w:rsidRPr="001612AC">
        <w:rPr>
          <w:rStyle w:val="Char1"/>
          <w:rFonts w:hint="cs"/>
          <w:rtl/>
        </w:rPr>
        <w:t>ی</w:t>
      </w:r>
      <w:r w:rsidRPr="001612AC">
        <w:rPr>
          <w:rStyle w:val="Char1"/>
          <w:rFonts w:hint="cs"/>
          <w:rtl/>
        </w:rPr>
        <w:t xml:space="preserve"> جن </w:t>
      </w:r>
      <w:r w:rsidR="00054628" w:rsidRPr="001612AC">
        <w:rPr>
          <w:rStyle w:val="Char1"/>
          <w:rFonts w:hint="cs"/>
          <w:rtl/>
        </w:rPr>
        <w:t>ی</w:t>
      </w:r>
      <w:r w:rsidRPr="001612AC">
        <w:rPr>
          <w:rStyle w:val="Char1"/>
          <w:rFonts w:hint="cs"/>
          <w:rtl/>
        </w:rPr>
        <w:t>ا برا</w:t>
      </w:r>
      <w:r w:rsidR="00054628" w:rsidRPr="001612AC">
        <w:rPr>
          <w:rStyle w:val="Char1"/>
          <w:rFonts w:hint="cs"/>
          <w:rtl/>
        </w:rPr>
        <w:t>ی</w:t>
      </w:r>
      <w:r w:rsidRPr="001612AC">
        <w:rPr>
          <w:rStyle w:val="Char1"/>
          <w:rFonts w:hint="cs"/>
          <w:rtl/>
        </w:rPr>
        <w:t xml:space="preserve"> دام</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آنان ن</w:t>
      </w:r>
      <w:r w:rsidR="00054628" w:rsidRPr="001612AC">
        <w:rPr>
          <w:rStyle w:val="Char1"/>
          <w:rFonts w:hint="cs"/>
          <w:rtl/>
        </w:rPr>
        <w:t>ی</w:t>
      </w:r>
      <w:r w:rsidRPr="001612AC">
        <w:rPr>
          <w:rStyle w:val="Char1"/>
          <w:rFonts w:hint="cs"/>
          <w:rtl/>
        </w:rPr>
        <w:t>ست، بل</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دلایل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را ن</w:t>
      </w:r>
      <w:r w:rsidR="00054628" w:rsidRPr="001612AC">
        <w:rPr>
          <w:rStyle w:val="Char1"/>
          <w:rFonts w:hint="cs"/>
          <w:rtl/>
        </w:rPr>
        <w:t>ی</w:t>
      </w:r>
      <w:r w:rsidRPr="001612AC">
        <w:rPr>
          <w:rStyle w:val="Char1"/>
          <w:rFonts w:hint="cs"/>
          <w:rtl/>
        </w:rPr>
        <w:t>ز برای آن بیان داشته</w:t>
      </w:r>
      <w:r w:rsidRPr="001612AC">
        <w:rPr>
          <w:rStyle w:val="Char1"/>
          <w:rFonts w:hint="eastAsia"/>
          <w:rtl/>
        </w:rPr>
        <w:t>‌اند</w:t>
      </w:r>
      <w:r w:rsidRPr="001612AC">
        <w:rPr>
          <w:rStyle w:val="Char1"/>
          <w:rFonts w:hint="cs"/>
          <w:rtl/>
        </w:rPr>
        <w:t xml:space="preserve">.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تصر</w:t>
      </w:r>
      <w:r w:rsidR="00054628" w:rsidRPr="001612AC">
        <w:rPr>
          <w:rStyle w:val="Char1"/>
          <w:rFonts w:hint="cs"/>
          <w:rtl/>
        </w:rPr>
        <w:t>ی</w:t>
      </w:r>
      <w:r w:rsidRPr="001612AC">
        <w:rPr>
          <w:rStyle w:val="Char1"/>
          <w:rFonts w:hint="cs"/>
          <w:rtl/>
        </w:rPr>
        <w:t xml:space="preserve">ح </w:t>
      </w:r>
      <w:r w:rsidR="00054628" w:rsidRPr="001612AC">
        <w:rPr>
          <w:rStyle w:val="Char1"/>
          <w:rFonts w:hint="cs"/>
          <w:rtl/>
        </w:rPr>
        <w:t>ک</w:t>
      </w:r>
      <w:r w:rsidRPr="001612AC">
        <w:rPr>
          <w:rStyle w:val="Char1"/>
          <w:rFonts w:hint="cs"/>
          <w:rtl/>
        </w:rPr>
        <w:t xml:space="preserve">ردند، </w:t>
      </w:r>
      <w:r w:rsidR="00054628" w:rsidRPr="001612AC">
        <w:rPr>
          <w:rStyle w:val="Char1"/>
          <w:rFonts w:hint="cs"/>
          <w:rtl/>
        </w:rPr>
        <w:t>ک</w:t>
      </w:r>
      <w:r w:rsidRPr="001612AC">
        <w:rPr>
          <w:rStyle w:val="Char1"/>
          <w:rFonts w:hint="cs"/>
          <w:rtl/>
        </w:rPr>
        <w:t>ه سرگین ح</w:t>
      </w:r>
      <w:r w:rsidR="00054628" w:rsidRPr="001612AC">
        <w:rPr>
          <w:rStyle w:val="Char1"/>
          <w:rFonts w:hint="cs"/>
          <w:rtl/>
        </w:rPr>
        <w:t>ی</w:t>
      </w:r>
      <w:r w:rsidRPr="001612AC">
        <w:rPr>
          <w:rStyle w:val="Char1"/>
          <w:rFonts w:hint="cs"/>
          <w:rtl/>
        </w:rPr>
        <w:t xml:space="preserve">وانات نجس است.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فرمودند: ش</w:t>
      </w:r>
      <w:r w:rsidR="00054628" w:rsidRPr="001612AC">
        <w:rPr>
          <w:rStyle w:val="Char1"/>
          <w:rFonts w:hint="cs"/>
          <w:rtl/>
        </w:rPr>
        <w:t>ی</w:t>
      </w:r>
      <w:r w:rsidRPr="001612AC">
        <w:rPr>
          <w:rStyle w:val="Char1"/>
          <w:rFonts w:hint="cs"/>
          <w:rtl/>
        </w:rPr>
        <w:t>طان با دست چپ طعام م</w:t>
      </w:r>
      <w:r w:rsidR="00054628" w:rsidRPr="001612AC">
        <w:rPr>
          <w:rStyle w:val="Char1"/>
          <w:rFonts w:hint="cs"/>
          <w:rtl/>
        </w:rPr>
        <w:t>ی</w:t>
      </w:r>
      <w:r w:rsidRPr="001612AC">
        <w:rPr>
          <w:rStyle w:val="Char1"/>
          <w:rFonts w:hint="eastAsia"/>
          <w:rtl/>
        </w:rPr>
        <w:t>‌</w:t>
      </w:r>
      <w:r w:rsidRPr="001612AC">
        <w:rPr>
          <w:rStyle w:val="Char1"/>
          <w:rFonts w:hint="cs"/>
          <w:rtl/>
        </w:rPr>
        <w:t xml:space="preserve">خورد و به ما دستور داده شده است که با او مخالفت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م. در صح</w:t>
      </w:r>
      <w:r w:rsidR="00054628" w:rsidRPr="001612AC">
        <w:rPr>
          <w:rStyle w:val="Char1"/>
          <w:rFonts w:hint="cs"/>
          <w:rtl/>
        </w:rPr>
        <w:t>ی</w:t>
      </w:r>
      <w:r w:rsidRPr="001612AC">
        <w:rPr>
          <w:rStyle w:val="Char1"/>
          <w:rFonts w:hint="cs"/>
          <w:rtl/>
        </w:rPr>
        <w:t>ح مسلم از ابن عمر</w:t>
      </w:r>
      <w:r w:rsidR="005949EF" w:rsidRPr="005949EF">
        <w:rPr>
          <w:rStyle w:val="Char1"/>
          <w:rFonts w:cs="CTraditional Arabic" w:hint="cs"/>
          <w:rtl/>
        </w:rPr>
        <w:t>س</w:t>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5949EF">
      <w:pPr>
        <w:pStyle w:val="aa"/>
        <w:rPr>
          <w:rtl/>
          <w:lang w:bidi="ar"/>
        </w:rPr>
      </w:pPr>
      <w:r w:rsidRPr="00790760">
        <w:rPr>
          <w:rtl/>
        </w:rPr>
        <w:t>«</w:t>
      </w:r>
      <w:r w:rsidRPr="00790760">
        <w:rPr>
          <w:rFonts w:hint="eastAsia"/>
          <w:rtl/>
          <w:lang w:bidi="fa-IR"/>
        </w:rPr>
        <w:t>إِذَا</w:t>
      </w:r>
      <w:r w:rsidRPr="00790760">
        <w:rPr>
          <w:rtl/>
          <w:lang w:bidi="fa-IR"/>
        </w:rPr>
        <w:t xml:space="preserve"> </w:t>
      </w:r>
      <w:r w:rsidRPr="00790760">
        <w:rPr>
          <w:rFonts w:hint="eastAsia"/>
          <w:rtl/>
          <w:lang w:bidi="fa-IR"/>
        </w:rPr>
        <w:t>أَكَلَ</w:t>
      </w:r>
      <w:r w:rsidRPr="00790760">
        <w:rPr>
          <w:rtl/>
          <w:lang w:bidi="fa-IR"/>
        </w:rPr>
        <w:t xml:space="preserve"> </w:t>
      </w:r>
      <w:r w:rsidRPr="00790760">
        <w:rPr>
          <w:rFonts w:hint="eastAsia"/>
          <w:rtl/>
          <w:lang w:bidi="fa-IR"/>
        </w:rPr>
        <w:t>أَحَدُكُمْ</w:t>
      </w:r>
      <w:r w:rsidRPr="00790760">
        <w:rPr>
          <w:rtl/>
          <w:lang w:bidi="fa-IR"/>
        </w:rPr>
        <w:t xml:space="preserve"> </w:t>
      </w:r>
      <w:r w:rsidRPr="00790760">
        <w:rPr>
          <w:rFonts w:hint="eastAsia"/>
          <w:rtl/>
          <w:lang w:bidi="fa-IR"/>
        </w:rPr>
        <w:t>فَلْيَأْكُلْ</w:t>
      </w:r>
      <w:r w:rsidRPr="00790760">
        <w:rPr>
          <w:rtl/>
          <w:lang w:bidi="fa-IR"/>
        </w:rPr>
        <w:t xml:space="preserve"> </w:t>
      </w:r>
      <w:r w:rsidRPr="00790760">
        <w:rPr>
          <w:rFonts w:hint="eastAsia"/>
          <w:rtl/>
          <w:lang w:bidi="fa-IR"/>
        </w:rPr>
        <w:t>بِيَمِينِهِ</w:t>
      </w:r>
      <w:r w:rsidRPr="00790760">
        <w:rPr>
          <w:rtl/>
          <w:lang w:bidi="fa-IR"/>
        </w:rPr>
        <w:t xml:space="preserve"> </w:t>
      </w:r>
      <w:r w:rsidRPr="00790760">
        <w:rPr>
          <w:rFonts w:hint="eastAsia"/>
          <w:rtl/>
          <w:lang w:bidi="fa-IR"/>
        </w:rPr>
        <w:t>وَإِذَا</w:t>
      </w:r>
      <w:r w:rsidRPr="00790760">
        <w:rPr>
          <w:rtl/>
          <w:lang w:bidi="fa-IR"/>
        </w:rPr>
        <w:t xml:space="preserve"> </w:t>
      </w:r>
      <w:r w:rsidRPr="00790760">
        <w:rPr>
          <w:rFonts w:hint="eastAsia"/>
          <w:rtl/>
          <w:lang w:bidi="fa-IR"/>
        </w:rPr>
        <w:t>شَرِبَ</w:t>
      </w:r>
      <w:r w:rsidRPr="00790760">
        <w:rPr>
          <w:rtl/>
          <w:lang w:bidi="fa-IR"/>
        </w:rPr>
        <w:t xml:space="preserve"> </w:t>
      </w:r>
      <w:r w:rsidRPr="00790760">
        <w:rPr>
          <w:rFonts w:hint="eastAsia"/>
          <w:rtl/>
          <w:lang w:bidi="fa-IR"/>
        </w:rPr>
        <w:t>فَلْيَشْرَبْ</w:t>
      </w:r>
      <w:r w:rsidRPr="00790760">
        <w:rPr>
          <w:rtl/>
          <w:lang w:bidi="fa-IR"/>
        </w:rPr>
        <w:t xml:space="preserve"> </w:t>
      </w:r>
      <w:r w:rsidRPr="00790760">
        <w:rPr>
          <w:rFonts w:hint="eastAsia"/>
          <w:rtl/>
          <w:lang w:bidi="fa-IR"/>
        </w:rPr>
        <w:t>بِيَمِينِهِ</w:t>
      </w:r>
      <w:r w:rsidRPr="00790760">
        <w:rPr>
          <w:rtl/>
          <w:lang w:bidi="fa-IR"/>
        </w:rPr>
        <w:t xml:space="preserve"> </w:t>
      </w:r>
      <w:r w:rsidRPr="00790760">
        <w:rPr>
          <w:rFonts w:hint="eastAsia"/>
          <w:rtl/>
          <w:lang w:bidi="fa-IR"/>
        </w:rPr>
        <w:t>فَإِنَّ</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يَأْكُلُ</w:t>
      </w:r>
      <w:r w:rsidRPr="00790760">
        <w:rPr>
          <w:rtl/>
          <w:lang w:bidi="fa-IR"/>
        </w:rPr>
        <w:t xml:space="preserve"> </w:t>
      </w:r>
      <w:r w:rsidRPr="00790760">
        <w:rPr>
          <w:rFonts w:hint="eastAsia"/>
          <w:rtl/>
          <w:lang w:bidi="fa-IR"/>
        </w:rPr>
        <w:t>بِشِمَالِهِ</w:t>
      </w:r>
      <w:r w:rsidRPr="00790760">
        <w:rPr>
          <w:rtl/>
          <w:lang w:bidi="fa-IR"/>
        </w:rPr>
        <w:t xml:space="preserve"> </w:t>
      </w:r>
      <w:r w:rsidRPr="00790760">
        <w:rPr>
          <w:rFonts w:hint="eastAsia"/>
          <w:rtl/>
          <w:lang w:bidi="fa-IR"/>
        </w:rPr>
        <w:t>وَيَشْرَبُ</w:t>
      </w:r>
      <w:r w:rsidRPr="00790760">
        <w:rPr>
          <w:rtl/>
          <w:lang w:bidi="fa-IR"/>
        </w:rPr>
        <w:t xml:space="preserve"> </w:t>
      </w:r>
      <w:r w:rsidRPr="00790760">
        <w:rPr>
          <w:rFonts w:hint="eastAsia"/>
          <w:rtl/>
          <w:lang w:bidi="fa-IR"/>
        </w:rPr>
        <w:t>بِشِمَالِهِ</w:t>
      </w:r>
      <w:r w:rsidRPr="00790760">
        <w:rPr>
          <w:rtl/>
          <w:lang w:bidi="ar"/>
        </w:rPr>
        <w:t>».</w:t>
      </w:r>
    </w:p>
    <w:p w:rsidR="00537F54" w:rsidRPr="001612AC" w:rsidRDefault="00537F54" w:rsidP="005949EF">
      <w:pPr>
        <w:ind w:firstLine="284"/>
        <w:rPr>
          <w:rStyle w:val="Char1"/>
          <w:rtl/>
        </w:rPr>
      </w:pPr>
      <w:r w:rsidRPr="001612AC">
        <w:rPr>
          <w:rStyle w:val="Char1"/>
          <w:rFonts w:hint="cs"/>
          <w:rtl/>
        </w:rPr>
        <w:t>(هر</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از شما طعام م</w:t>
      </w:r>
      <w:r w:rsidR="00054628" w:rsidRPr="001612AC">
        <w:rPr>
          <w:rStyle w:val="Char1"/>
          <w:rFonts w:hint="cs"/>
          <w:rtl/>
        </w:rPr>
        <w:t>ی</w:t>
      </w:r>
      <w:r w:rsidRPr="001612AC">
        <w:rPr>
          <w:rStyle w:val="Char1"/>
          <w:rFonts w:hint="eastAsia"/>
          <w:rtl/>
        </w:rPr>
        <w:t>‌</w:t>
      </w:r>
      <w:r w:rsidRPr="001612AC">
        <w:rPr>
          <w:rStyle w:val="Char1"/>
          <w:rFonts w:hint="cs"/>
          <w:rtl/>
        </w:rPr>
        <w:t>خورد،‌ با دست راست بخورد و هر گاه م</w:t>
      </w:r>
      <w:r w:rsidR="00054628" w:rsidRPr="001612AC">
        <w:rPr>
          <w:rStyle w:val="Char1"/>
          <w:rFonts w:hint="cs"/>
          <w:rtl/>
        </w:rPr>
        <w:t>ی</w:t>
      </w:r>
      <w:r w:rsidRPr="001612AC">
        <w:rPr>
          <w:rStyle w:val="Char1"/>
          <w:rFonts w:hint="eastAsia"/>
          <w:rtl/>
        </w:rPr>
        <w:t>‌</w:t>
      </w:r>
      <w:r w:rsidRPr="001612AC">
        <w:rPr>
          <w:rStyle w:val="Char1"/>
          <w:rFonts w:hint="cs"/>
          <w:rtl/>
        </w:rPr>
        <w:t>نوشد، با دست راست بنوشد،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طان با دست چپ م</w:t>
      </w:r>
      <w:r w:rsidR="00054628" w:rsidRPr="001612AC">
        <w:rPr>
          <w:rStyle w:val="Char1"/>
          <w:rFonts w:hint="cs"/>
          <w:rtl/>
        </w:rPr>
        <w:t>ی</w:t>
      </w:r>
      <w:r w:rsidRPr="001612AC">
        <w:rPr>
          <w:rStyle w:val="Char1"/>
          <w:rFonts w:hint="eastAsia"/>
          <w:rtl/>
        </w:rPr>
        <w:t>‌</w:t>
      </w:r>
      <w:r w:rsidRPr="001612AC">
        <w:rPr>
          <w:rStyle w:val="Char1"/>
          <w:rFonts w:hint="cs"/>
          <w:rtl/>
        </w:rPr>
        <w:t>خورد و م</w:t>
      </w:r>
      <w:r w:rsidR="00054628" w:rsidRPr="001612AC">
        <w:rPr>
          <w:rStyle w:val="Char1"/>
          <w:rFonts w:hint="cs"/>
          <w:rtl/>
        </w:rPr>
        <w:t>ی</w:t>
      </w:r>
      <w:r w:rsidRPr="001612AC">
        <w:rPr>
          <w:rStyle w:val="Char1"/>
          <w:rFonts w:hint="eastAsia"/>
          <w:rtl/>
        </w:rPr>
        <w:t>‌</w:t>
      </w:r>
      <w:r w:rsidRPr="001612AC">
        <w:rPr>
          <w:rStyle w:val="Char1"/>
          <w:rFonts w:hint="cs"/>
          <w:rtl/>
        </w:rPr>
        <w:t>نوشد)</w:t>
      </w:r>
      <w:r w:rsidRPr="001612AC">
        <w:rPr>
          <w:rStyle w:val="Char1"/>
          <w:vertAlign w:val="superscript"/>
          <w:rtl/>
        </w:rPr>
        <w:footnoteReference w:id="28"/>
      </w:r>
      <w:r w:rsidR="005949EF">
        <w:rPr>
          <w:rStyle w:val="Char1"/>
          <w:rFonts w:hint="cs"/>
          <w:rtl/>
        </w:rPr>
        <w:t>.</w:t>
      </w:r>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 xml:space="preserve">ح مسلم آمده است: </w:t>
      </w:r>
    </w:p>
    <w:p w:rsidR="00537F54" w:rsidRPr="00790760" w:rsidRDefault="00537F54" w:rsidP="005949EF">
      <w:pPr>
        <w:pStyle w:val="aa"/>
        <w:rPr>
          <w:rtl/>
        </w:rPr>
      </w:pPr>
      <w:r w:rsidRPr="00790760">
        <w:rPr>
          <w:rtl/>
        </w:rPr>
        <w:t>«</w:t>
      </w:r>
      <w:r w:rsidRPr="00790760">
        <w:rPr>
          <w:rFonts w:hint="eastAsia"/>
          <w:rtl/>
          <w:lang w:bidi="fa-IR"/>
        </w:rPr>
        <w:t>إِذَا</w:t>
      </w:r>
      <w:r w:rsidRPr="00790760">
        <w:rPr>
          <w:rtl/>
          <w:lang w:bidi="fa-IR"/>
        </w:rPr>
        <w:t xml:space="preserve"> </w:t>
      </w:r>
      <w:r w:rsidRPr="00790760">
        <w:rPr>
          <w:rFonts w:hint="eastAsia"/>
          <w:rtl/>
          <w:lang w:bidi="fa-IR"/>
        </w:rPr>
        <w:t>دَخَلَ</w:t>
      </w:r>
      <w:r w:rsidRPr="00790760">
        <w:rPr>
          <w:rtl/>
          <w:lang w:bidi="fa-IR"/>
        </w:rPr>
        <w:t xml:space="preserve"> </w:t>
      </w:r>
      <w:r w:rsidRPr="00790760">
        <w:rPr>
          <w:rFonts w:hint="eastAsia"/>
          <w:rtl/>
          <w:lang w:bidi="fa-IR"/>
        </w:rPr>
        <w:t>الرَّجُلُ</w:t>
      </w:r>
      <w:r w:rsidRPr="00790760">
        <w:rPr>
          <w:rtl/>
          <w:lang w:bidi="fa-IR"/>
        </w:rPr>
        <w:t xml:space="preserve"> </w:t>
      </w:r>
      <w:r w:rsidRPr="00790760">
        <w:rPr>
          <w:rFonts w:hint="eastAsia"/>
          <w:rtl/>
          <w:lang w:bidi="fa-IR"/>
        </w:rPr>
        <w:t>بَيْتَهُ</w:t>
      </w:r>
      <w:r w:rsidRPr="00790760">
        <w:rPr>
          <w:rtl/>
          <w:lang w:bidi="fa-IR"/>
        </w:rPr>
        <w:t xml:space="preserve"> </w:t>
      </w:r>
      <w:r w:rsidRPr="00790760">
        <w:rPr>
          <w:rFonts w:hint="eastAsia"/>
          <w:rtl/>
          <w:lang w:bidi="fa-IR"/>
        </w:rPr>
        <w:t>فَذَكَرَ</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عِنْدَ</w:t>
      </w:r>
      <w:r w:rsidRPr="00790760">
        <w:rPr>
          <w:rtl/>
          <w:lang w:bidi="fa-IR"/>
        </w:rPr>
        <w:t xml:space="preserve"> </w:t>
      </w:r>
      <w:r w:rsidRPr="00790760">
        <w:rPr>
          <w:rFonts w:hint="eastAsia"/>
          <w:rtl/>
          <w:lang w:bidi="fa-IR"/>
        </w:rPr>
        <w:t>دُخُولِهِ</w:t>
      </w:r>
      <w:r w:rsidRPr="00790760">
        <w:rPr>
          <w:rtl/>
          <w:lang w:bidi="fa-IR"/>
        </w:rPr>
        <w:t xml:space="preserve"> </w:t>
      </w:r>
      <w:r w:rsidRPr="00790760">
        <w:rPr>
          <w:rFonts w:hint="eastAsia"/>
          <w:rtl/>
          <w:lang w:bidi="fa-IR"/>
        </w:rPr>
        <w:t>وَعِنْدَ</w:t>
      </w:r>
      <w:r w:rsidRPr="00790760">
        <w:rPr>
          <w:rtl/>
          <w:lang w:bidi="fa-IR"/>
        </w:rPr>
        <w:t xml:space="preserve"> </w:t>
      </w:r>
      <w:r w:rsidRPr="00790760">
        <w:rPr>
          <w:rFonts w:hint="eastAsia"/>
          <w:rtl/>
          <w:lang w:bidi="fa-IR"/>
        </w:rPr>
        <w:t>طَعَامِهِ</w:t>
      </w:r>
      <w:r w:rsidRPr="00790760">
        <w:rPr>
          <w:rtl/>
          <w:lang w:bidi="fa-IR"/>
        </w:rPr>
        <w:t xml:space="preserve"> </w:t>
      </w:r>
      <w:r w:rsidRPr="00790760">
        <w:rPr>
          <w:rFonts w:hint="eastAsia"/>
          <w:rtl/>
          <w:lang w:bidi="fa-IR"/>
        </w:rPr>
        <w:t>قَالَ</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لاَ</w:t>
      </w:r>
      <w:r w:rsidRPr="00790760">
        <w:rPr>
          <w:rtl/>
          <w:lang w:bidi="fa-IR"/>
        </w:rPr>
        <w:t xml:space="preserve"> </w:t>
      </w:r>
      <w:r w:rsidRPr="00790760">
        <w:rPr>
          <w:rFonts w:hint="eastAsia"/>
          <w:rtl/>
          <w:lang w:bidi="fa-IR"/>
        </w:rPr>
        <w:t>مَبِيتَ</w:t>
      </w:r>
      <w:r w:rsidRPr="00790760">
        <w:rPr>
          <w:rtl/>
          <w:lang w:bidi="fa-IR"/>
        </w:rPr>
        <w:t xml:space="preserve"> </w:t>
      </w:r>
      <w:r w:rsidRPr="00790760">
        <w:rPr>
          <w:rFonts w:hint="eastAsia"/>
          <w:rtl/>
          <w:lang w:bidi="fa-IR"/>
        </w:rPr>
        <w:t>لَكُمْ</w:t>
      </w:r>
      <w:r w:rsidRPr="00790760">
        <w:rPr>
          <w:rtl/>
          <w:lang w:bidi="fa-IR"/>
        </w:rPr>
        <w:t xml:space="preserve"> </w:t>
      </w:r>
      <w:r w:rsidRPr="00790760">
        <w:rPr>
          <w:rFonts w:hint="eastAsia"/>
          <w:rtl/>
          <w:lang w:bidi="fa-IR"/>
        </w:rPr>
        <w:t>وَلاَ</w:t>
      </w:r>
      <w:r w:rsidRPr="00790760">
        <w:rPr>
          <w:rtl/>
          <w:lang w:bidi="fa-IR"/>
        </w:rPr>
        <w:t xml:space="preserve"> </w:t>
      </w:r>
      <w:r w:rsidRPr="00790760">
        <w:rPr>
          <w:rFonts w:hint="eastAsia"/>
          <w:rtl/>
          <w:lang w:bidi="fa-IR"/>
        </w:rPr>
        <w:t>عَشَاءَ</w:t>
      </w:r>
      <w:r w:rsidRPr="00790760">
        <w:rPr>
          <w:rtl/>
          <w:lang w:bidi="fa-IR"/>
        </w:rPr>
        <w:t xml:space="preserve">. </w:t>
      </w:r>
      <w:r w:rsidRPr="00790760">
        <w:rPr>
          <w:rFonts w:hint="eastAsia"/>
          <w:rtl/>
          <w:lang w:bidi="fa-IR"/>
        </w:rPr>
        <w:t>وَإِذَا</w:t>
      </w:r>
      <w:r w:rsidRPr="00790760">
        <w:rPr>
          <w:rtl/>
          <w:lang w:bidi="fa-IR"/>
        </w:rPr>
        <w:t xml:space="preserve"> </w:t>
      </w:r>
      <w:r w:rsidRPr="00790760">
        <w:rPr>
          <w:rFonts w:hint="eastAsia"/>
          <w:rtl/>
          <w:lang w:bidi="fa-IR"/>
        </w:rPr>
        <w:t>دَخَلَ</w:t>
      </w:r>
      <w:r w:rsidRPr="00790760">
        <w:rPr>
          <w:rtl/>
          <w:lang w:bidi="fa-IR"/>
        </w:rPr>
        <w:t xml:space="preserve"> </w:t>
      </w:r>
      <w:r w:rsidRPr="00790760">
        <w:rPr>
          <w:rFonts w:hint="eastAsia"/>
          <w:rtl/>
          <w:lang w:bidi="fa-IR"/>
        </w:rPr>
        <w:t>فَلَمْ</w:t>
      </w:r>
      <w:r w:rsidRPr="00790760">
        <w:rPr>
          <w:rtl/>
          <w:lang w:bidi="fa-IR"/>
        </w:rPr>
        <w:t xml:space="preserve"> </w:t>
      </w:r>
      <w:r w:rsidRPr="00790760">
        <w:rPr>
          <w:rFonts w:hint="eastAsia"/>
          <w:rtl/>
          <w:lang w:bidi="fa-IR"/>
        </w:rPr>
        <w:t>يَذْكُرِ</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عِنْدَ</w:t>
      </w:r>
      <w:r w:rsidRPr="00790760">
        <w:rPr>
          <w:rtl/>
          <w:lang w:bidi="fa-IR"/>
        </w:rPr>
        <w:t xml:space="preserve"> </w:t>
      </w:r>
      <w:r w:rsidRPr="00790760">
        <w:rPr>
          <w:rFonts w:hint="eastAsia"/>
          <w:rtl/>
          <w:lang w:bidi="fa-IR"/>
        </w:rPr>
        <w:t>دُخُولِهِ</w:t>
      </w:r>
      <w:r w:rsidRPr="00790760">
        <w:rPr>
          <w:rtl/>
          <w:lang w:bidi="fa-IR"/>
        </w:rPr>
        <w:t xml:space="preserve"> </w:t>
      </w:r>
      <w:r w:rsidRPr="00790760">
        <w:rPr>
          <w:rFonts w:hint="eastAsia"/>
          <w:rtl/>
          <w:lang w:bidi="fa-IR"/>
        </w:rPr>
        <w:t>قَالَ</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أَدْرَكْتُمُ</w:t>
      </w:r>
      <w:r w:rsidRPr="00790760">
        <w:rPr>
          <w:rtl/>
          <w:lang w:bidi="fa-IR"/>
        </w:rPr>
        <w:t xml:space="preserve"> </w:t>
      </w:r>
      <w:r w:rsidRPr="00790760">
        <w:rPr>
          <w:rFonts w:hint="eastAsia"/>
          <w:rtl/>
          <w:lang w:bidi="fa-IR"/>
        </w:rPr>
        <w:t>الْمَبِيتَ</w:t>
      </w:r>
      <w:r w:rsidRPr="00790760">
        <w:rPr>
          <w:rtl/>
          <w:lang w:bidi="fa-IR"/>
        </w:rPr>
        <w:t xml:space="preserve">. </w:t>
      </w:r>
      <w:r w:rsidRPr="00790760">
        <w:rPr>
          <w:rFonts w:hint="eastAsia"/>
          <w:rtl/>
          <w:lang w:bidi="fa-IR"/>
        </w:rPr>
        <w:t>وَإِذَا</w:t>
      </w:r>
      <w:r w:rsidRPr="00790760">
        <w:rPr>
          <w:rtl/>
          <w:lang w:bidi="fa-IR"/>
        </w:rPr>
        <w:t xml:space="preserve"> </w:t>
      </w:r>
      <w:r w:rsidRPr="00790760">
        <w:rPr>
          <w:rFonts w:hint="eastAsia"/>
          <w:rtl/>
          <w:lang w:bidi="fa-IR"/>
        </w:rPr>
        <w:t>لَمْ</w:t>
      </w:r>
      <w:r w:rsidRPr="00790760">
        <w:rPr>
          <w:rtl/>
          <w:lang w:bidi="fa-IR"/>
        </w:rPr>
        <w:t xml:space="preserve"> </w:t>
      </w:r>
      <w:r w:rsidRPr="00790760">
        <w:rPr>
          <w:rFonts w:hint="eastAsia"/>
          <w:rtl/>
          <w:lang w:bidi="fa-IR"/>
        </w:rPr>
        <w:t>يَذْكُرِ</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عِنْدَ</w:t>
      </w:r>
      <w:r w:rsidRPr="00790760">
        <w:rPr>
          <w:rtl/>
          <w:lang w:bidi="fa-IR"/>
        </w:rPr>
        <w:t xml:space="preserve"> </w:t>
      </w:r>
      <w:r w:rsidRPr="00790760">
        <w:rPr>
          <w:rFonts w:hint="eastAsia"/>
          <w:rtl/>
          <w:lang w:bidi="fa-IR"/>
        </w:rPr>
        <w:t>طَعَامِهِ</w:t>
      </w:r>
      <w:r w:rsidRPr="00790760">
        <w:rPr>
          <w:rtl/>
          <w:lang w:bidi="fa-IR"/>
        </w:rPr>
        <w:t xml:space="preserve"> </w:t>
      </w:r>
      <w:r w:rsidRPr="00790760">
        <w:rPr>
          <w:rFonts w:hint="eastAsia"/>
          <w:rtl/>
          <w:lang w:bidi="fa-IR"/>
        </w:rPr>
        <w:t>قَالَ</w:t>
      </w:r>
      <w:r w:rsidRPr="00790760">
        <w:rPr>
          <w:rtl/>
          <w:lang w:bidi="fa-IR"/>
        </w:rPr>
        <w:t xml:space="preserve"> </w:t>
      </w:r>
      <w:r w:rsidRPr="00790760">
        <w:rPr>
          <w:rFonts w:hint="eastAsia"/>
          <w:rtl/>
          <w:lang w:bidi="fa-IR"/>
        </w:rPr>
        <w:t>أَدْرَكْتُمُ</w:t>
      </w:r>
      <w:r w:rsidRPr="00790760">
        <w:rPr>
          <w:rtl/>
          <w:lang w:bidi="fa-IR"/>
        </w:rPr>
        <w:t xml:space="preserve"> </w:t>
      </w:r>
      <w:r w:rsidRPr="00790760">
        <w:rPr>
          <w:rFonts w:hint="eastAsia"/>
          <w:rtl/>
          <w:lang w:bidi="fa-IR"/>
        </w:rPr>
        <w:t>الْمَبِيتَ</w:t>
      </w:r>
      <w:r w:rsidRPr="00790760">
        <w:rPr>
          <w:rtl/>
          <w:lang w:bidi="fa-IR"/>
        </w:rPr>
        <w:t xml:space="preserve"> </w:t>
      </w:r>
      <w:r w:rsidRPr="00790760">
        <w:rPr>
          <w:rFonts w:hint="eastAsia"/>
          <w:rtl/>
          <w:lang w:bidi="fa-IR"/>
        </w:rPr>
        <w:t>وَالْعَشَاءَ</w:t>
      </w:r>
      <w:r w:rsidRPr="00790760">
        <w:rPr>
          <w:rFonts w:hint="cs"/>
          <w:rtl/>
          <w:lang w:bidi="fa-IR"/>
        </w:rPr>
        <w:t>.</w:t>
      </w:r>
      <w:r w:rsidRPr="00790760">
        <w:rPr>
          <w:rtl/>
          <w:lang w:bidi="ar"/>
        </w:rPr>
        <w:t>»</w:t>
      </w:r>
      <w:r w:rsidRPr="00790760">
        <w:rPr>
          <w:rFonts w:hint="cs"/>
          <w:rtl/>
          <w:lang w:bidi="ar"/>
        </w:rPr>
        <w:t xml:space="preserve"> </w:t>
      </w:r>
      <w:r w:rsidRPr="001612AC">
        <w:rPr>
          <w:rStyle w:val="Char1"/>
          <w:vertAlign w:val="superscript"/>
          <w:rtl/>
        </w:rPr>
        <w:footnoteReference w:id="29"/>
      </w:r>
    </w:p>
    <w:p w:rsidR="00537F54" w:rsidRPr="001612AC" w:rsidRDefault="00537F54" w:rsidP="00790760">
      <w:pPr>
        <w:ind w:firstLine="284"/>
        <w:rPr>
          <w:rStyle w:val="Char1"/>
          <w:rtl/>
        </w:rPr>
      </w:pPr>
      <w:r w:rsidRPr="001612AC">
        <w:rPr>
          <w:rStyle w:val="Char1"/>
          <w:rFonts w:hint="cs"/>
          <w:rtl/>
        </w:rPr>
        <w:t xml:space="preserve">(هرگاه انسان وارد خانه شد و «بسم الله» را بر زبان جاری نمود و الله را </w:t>
      </w:r>
      <w:r w:rsidR="00054628" w:rsidRPr="001612AC">
        <w:rPr>
          <w:rStyle w:val="Char1"/>
          <w:rFonts w:hint="cs"/>
          <w:rtl/>
        </w:rPr>
        <w:t>ی</w:t>
      </w:r>
      <w:r w:rsidRPr="001612AC">
        <w:rPr>
          <w:rStyle w:val="Char1"/>
          <w:rFonts w:hint="cs"/>
          <w:rtl/>
        </w:rPr>
        <w:t xml:space="preserve">اد </w:t>
      </w:r>
      <w:r w:rsidR="00054628" w:rsidRPr="001612AC">
        <w:rPr>
          <w:rStyle w:val="Char1"/>
          <w:rFonts w:hint="cs"/>
          <w:rtl/>
        </w:rPr>
        <w:t>ک</w:t>
      </w:r>
      <w:r w:rsidRPr="001612AC">
        <w:rPr>
          <w:rStyle w:val="Char1"/>
          <w:rFonts w:hint="cs"/>
          <w:rtl/>
        </w:rPr>
        <w:t>رد و هنگام غذا خوردن «بسم الله» را بر زبان جاری نمود، ش</w:t>
      </w:r>
      <w:r w:rsidR="00054628" w:rsidRPr="001612AC">
        <w:rPr>
          <w:rStyle w:val="Char1"/>
          <w:rFonts w:hint="cs"/>
          <w:rtl/>
        </w:rPr>
        <w:t>ی</w:t>
      </w:r>
      <w:r w:rsidRPr="001612AC">
        <w:rPr>
          <w:rStyle w:val="Char1"/>
          <w:rFonts w:hint="cs"/>
          <w:rtl/>
        </w:rPr>
        <w:t>طان به لش</w:t>
      </w:r>
      <w:r w:rsidR="00054628" w:rsidRPr="001612AC">
        <w:rPr>
          <w:rStyle w:val="Char1"/>
          <w:rFonts w:hint="cs"/>
          <w:rtl/>
        </w:rPr>
        <w:t>ک</w:t>
      </w:r>
      <w:r w:rsidRPr="001612AC">
        <w:rPr>
          <w:rStyle w:val="Char1"/>
          <w:rFonts w:hint="cs"/>
          <w:rtl/>
        </w:rPr>
        <w:t>ر</w:t>
      </w:r>
      <w:r w:rsidR="00054628" w:rsidRPr="001612AC">
        <w:rPr>
          <w:rStyle w:val="Char1"/>
          <w:rFonts w:hint="cs"/>
          <w:rtl/>
        </w:rPr>
        <w:t>ی</w:t>
      </w:r>
      <w:r w:rsidRPr="001612AC">
        <w:rPr>
          <w:rStyle w:val="Char1"/>
          <w:rFonts w:hint="cs"/>
          <w:rtl/>
        </w:rPr>
        <w:t>ان خود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د: برا</w:t>
      </w:r>
      <w:r w:rsidR="00054628" w:rsidRPr="001612AC">
        <w:rPr>
          <w:rStyle w:val="Char1"/>
          <w:rFonts w:hint="cs"/>
          <w:rtl/>
        </w:rPr>
        <w:t>ی</w:t>
      </w:r>
      <w:r w:rsidRPr="001612AC">
        <w:rPr>
          <w:rStyle w:val="Char1"/>
          <w:rFonts w:hint="cs"/>
          <w:rtl/>
        </w:rPr>
        <w:t xml:space="preserve"> شما در ا</w:t>
      </w:r>
      <w:r w:rsidR="00054628" w:rsidRPr="001612AC">
        <w:rPr>
          <w:rStyle w:val="Char1"/>
          <w:rFonts w:hint="cs"/>
          <w:rtl/>
        </w:rPr>
        <w:t>ی</w:t>
      </w:r>
      <w:r w:rsidRPr="001612AC">
        <w:rPr>
          <w:rStyle w:val="Char1"/>
          <w:rFonts w:hint="cs"/>
          <w:rtl/>
        </w:rPr>
        <w:t>ن خانه نه غذای</w:t>
      </w:r>
      <w:r w:rsidR="00054628" w:rsidRPr="001612AC">
        <w:rPr>
          <w:rStyle w:val="Char1"/>
          <w:rFonts w:hint="cs"/>
          <w:rtl/>
        </w:rPr>
        <w:t>ی</w:t>
      </w:r>
      <w:r w:rsidRPr="001612AC">
        <w:rPr>
          <w:rStyle w:val="Char1"/>
          <w:rFonts w:hint="cs"/>
          <w:rtl/>
        </w:rPr>
        <w:t xml:space="preserve"> وجود دارد و نه جا</w:t>
      </w:r>
      <w:r w:rsidR="00054628" w:rsidRPr="001612AC">
        <w:rPr>
          <w:rStyle w:val="Char1"/>
          <w:rFonts w:hint="cs"/>
          <w:rtl/>
        </w:rPr>
        <w:t>ی</w:t>
      </w:r>
      <w:r w:rsidRPr="001612AC">
        <w:rPr>
          <w:rStyle w:val="Char1"/>
          <w:rFonts w:hint="cs"/>
          <w:rtl/>
        </w:rPr>
        <w:t xml:space="preserve"> خواب</w:t>
      </w:r>
      <w:r w:rsidR="00054628" w:rsidRPr="001612AC">
        <w:rPr>
          <w:rStyle w:val="Char1"/>
          <w:rFonts w:hint="cs"/>
          <w:rtl/>
        </w:rPr>
        <w:t>ی</w:t>
      </w:r>
      <w:r w:rsidRPr="001612AC">
        <w:rPr>
          <w:rStyle w:val="Char1"/>
          <w:rFonts w:hint="cs"/>
          <w:rtl/>
        </w:rPr>
        <w:t>. و هرگاه به هنگام وارد شدن به خانه، «بسم الله» را نگو</w:t>
      </w:r>
      <w:r w:rsidR="00054628" w:rsidRPr="001612AC">
        <w:rPr>
          <w:rStyle w:val="Char1"/>
          <w:rFonts w:hint="cs"/>
          <w:rtl/>
        </w:rPr>
        <w:t>ی</w:t>
      </w:r>
      <w:r w:rsidRPr="001612AC">
        <w:rPr>
          <w:rStyle w:val="Char1"/>
          <w:rFonts w:hint="cs"/>
          <w:rtl/>
        </w:rPr>
        <w:t xml:space="preserve">د و الله را </w:t>
      </w:r>
      <w:r w:rsidR="00054628" w:rsidRPr="001612AC">
        <w:rPr>
          <w:rStyle w:val="Char1"/>
          <w:rFonts w:hint="cs"/>
          <w:rtl/>
        </w:rPr>
        <w:t>ی</w:t>
      </w:r>
      <w:r w:rsidRPr="001612AC">
        <w:rPr>
          <w:rStyle w:val="Char1"/>
          <w:rFonts w:hint="cs"/>
          <w:rtl/>
        </w:rPr>
        <w:t>اد ن</w:t>
      </w:r>
      <w:r w:rsidR="00054628" w:rsidRPr="001612AC">
        <w:rPr>
          <w:rStyle w:val="Char1"/>
          <w:rFonts w:hint="cs"/>
          <w:rtl/>
        </w:rPr>
        <w:t>ک</w:t>
      </w:r>
      <w:r w:rsidRPr="001612AC">
        <w:rPr>
          <w:rStyle w:val="Char1"/>
          <w:rFonts w:hint="cs"/>
          <w:rtl/>
        </w:rPr>
        <w:t>ند، ش</w:t>
      </w:r>
      <w:r w:rsidR="00054628" w:rsidRPr="001612AC">
        <w:rPr>
          <w:rStyle w:val="Char1"/>
          <w:rFonts w:hint="cs"/>
          <w:rtl/>
        </w:rPr>
        <w:t>ی</w:t>
      </w:r>
      <w:r w:rsidRPr="001612AC">
        <w:rPr>
          <w:rStyle w:val="Char1"/>
          <w:rFonts w:hint="cs"/>
          <w:rtl/>
        </w:rPr>
        <w:t>طان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جا جا</w:t>
      </w:r>
      <w:r w:rsidR="00054628" w:rsidRPr="001612AC">
        <w:rPr>
          <w:rStyle w:val="Char1"/>
          <w:rFonts w:hint="cs"/>
          <w:rtl/>
        </w:rPr>
        <w:t>ی</w:t>
      </w:r>
      <w:r w:rsidRPr="001612AC">
        <w:rPr>
          <w:rStyle w:val="Char1"/>
          <w:rFonts w:hint="cs"/>
          <w:rtl/>
        </w:rPr>
        <w:t xml:space="preserve"> خواب و خوراک  شما است).</w:t>
      </w:r>
    </w:p>
    <w:p w:rsidR="00537F54" w:rsidRPr="001612AC" w:rsidRDefault="00537F54" w:rsidP="00790760">
      <w:pPr>
        <w:ind w:firstLine="284"/>
        <w:rPr>
          <w:rStyle w:val="Char1"/>
          <w:rtl/>
        </w:rPr>
      </w:pPr>
      <w:r w:rsidRPr="001612AC">
        <w:rPr>
          <w:rStyle w:val="Char1"/>
          <w:rFonts w:hint="cs"/>
          <w:rtl/>
        </w:rPr>
        <w:t>بدون تردید، ا</w:t>
      </w:r>
      <w:r w:rsidR="00054628" w:rsidRPr="001612AC">
        <w:rPr>
          <w:rStyle w:val="Char1"/>
          <w:rFonts w:hint="cs"/>
          <w:rtl/>
        </w:rPr>
        <w:t>ی</w:t>
      </w:r>
      <w:r w:rsidRPr="001612AC">
        <w:rPr>
          <w:rStyle w:val="Char1"/>
          <w:rFonts w:hint="cs"/>
          <w:rtl/>
        </w:rPr>
        <w:t>ن نوشتارها ا</w:t>
      </w:r>
      <w:r w:rsidR="00054628" w:rsidRPr="001612AC">
        <w:rPr>
          <w:rStyle w:val="Char1"/>
          <w:rFonts w:hint="cs"/>
          <w:rtl/>
        </w:rPr>
        <w:t>ی</w:t>
      </w:r>
      <w:r w:rsidRPr="001612AC">
        <w:rPr>
          <w:rStyle w:val="Char1"/>
          <w:rFonts w:hint="cs"/>
          <w:rtl/>
        </w:rPr>
        <w:t xml:space="preserve">ن مطلب را می‌رساند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م</w:t>
      </w:r>
      <w:r w:rsidR="00054628" w:rsidRPr="001612AC">
        <w:rPr>
          <w:rStyle w:val="Char1"/>
          <w:rFonts w:hint="cs"/>
          <w:rtl/>
        </w:rPr>
        <w:t>ی</w:t>
      </w:r>
      <w:r w:rsidRPr="001612AC">
        <w:rPr>
          <w:rStyle w:val="Char1"/>
          <w:rFonts w:hint="eastAsia"/>
          <w:rtl/>
        </w:rPr>
        <w:t>‌</w:t>
      </w:r>
      <w:r w:rsidRPr="001612AC">
        <w:rPr>
          <w:rStyle w:val="Char1"/>
          <w:rFonts w:hint="cs"/>
          <w:rtl/>
        </w:rPr>
        <w:t>خورد و م</w:t>
      </w:r>
      <w:r w:rsidR="00054628" w:rsidRPr="001612AC">
        <w:rPr>
          <w:rStyle w:val="Char1"/>
          <w:rFonts w:hint="cs"/>
          <w:rtl/>
        </w:rPr>
        <w:t>ی</w:t>
      </w:r>
      <w:r w:rsidRPr="001612AC">
        <w:rPr>
          <w:rStyle w:val="Char1"/>
          <w:rFonts w:hint="eastAsia"/>
          <w:rtl/>
        </w:rPr>
        <w:t>‌</w:t>
      </w:r>
      <w:r w:rsidRPr="001612AC">
        <w:rPr>
          <w:rStyle w:val="Char1"/>
          <w:rFonts w:hint="cs"/>
          <w:rtl/>
        </w:rPr>
        <w:t xml:space="preserve">نوشد. </w:t>
      </w:r>
    </w:p>
    <w:p w:rsidR="00537F54" w:rsidRPr="001612AC" w:rsidRDefault="00537F54" w:rsidP="00790760">
      <w:pPr>
        <w:ind w:firstLine="284"/>
        <w:rPr>
          <w:rStyle w:val="Char1"/>
          <w:rtl/>
        </w:rPr>
      </w:pPr>
      <w:r w:rsidRPr="001612AC">
        <w:rPr>
          <w:rStyle w:val="Char1"/>
          <w:rFonts w:hint="cs"/>
          <w:rtl/>
        </w:rPr>
        <w:t>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انسان از خوردن گوشت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هنگام ذبح، نام الله متعال رو</w:t>
      </w:r>
      <w:r w:rsidR="00054628" w:rsidRPr="001612AC">
        <w:rPr>
          <w:rStyle w:val="Char1"/>
          <w:rFonts w:hint="cs"/>
          <w:rtl/>
        </w:rPr>
        <w:t>ی</w:t>
      </w:r>
      <w:r w:rsidRPr="001612AC">
        <w:rPr>
          <w:rStyle w:val="Char1"/>
          <w:rFonts w:hint="cs"/>
          <w:rtl/>
        </w:rPr>
        <w:t xml:space="preserve"> آن گفته نمی‌شود، منع شده‌ است، جن مؤمن ن</w:t>
      </w:r>
      <w:r w:rsidR="00054628" w:rsidRPr="001612AC">
        <w:rPr>
          <w:rStyle w:val="Char1"/>
          <w:rFonts w:hint="cs"/>
          <w:rtl/>
        </w:rPr>
        <w:t>ی</w:t>
      </w:r>
      <w:r w:rsidRPr="001612AC">
        <w:rPr>
          <w:rStyle w:val="Char1"/>
          <w:rFonts w:hint="cs"/>
          <w:rtl/>
        </w:rPr>
        <w:t>ز از استفاده از استخوان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نام الله رو</w:t>
      </w:r>
      <w:r w:rsidR="00054628" w:rsidRPr="001612AC">
        <w:rPr>
          <w:rStyle w:val="Char1"/>
          <w:rFonts w:hint="cs"/>
          <w:rtl/>
        </w:rPr>
        <w:t>ی</w:t>
      </w:r>
      <w:r w:rsidRPr="001612AC">
        <w:rPr>
          <w:rStyle w:val="Char1"/>
          <w:rFonts w:hint="cs"/>
          <w:rtl/>
        </w:rPr>
        <w:t xml:space="preserve"> آن گفته نمی‌شود، منع شده </w:t>
      </w:r>
      <w:r w:rsidRPr="001612AC">
        <w:rPr>
          <w:rStyle w:val="Char1"/>
          <w:rFonts w:hint="eastAsia"/>
          <w:rtl/>
        </w:rPr>
        <w:t>‌</w:t>
      </w:r>
      <w:r w:rsidRPr="001612AC">
        <w:rPr>
          <w:rStyle w:val="Char1"/>
          <w:rFonts w:hint="cs"/>
          <w:rtl/>
        </w:rPr>
        <w:t xml:space="preserve">است و جن </w:t>
      </w:r>
      <w:r w:rsidR="00054628" w:rsidRPr="001612AC">
        <w:rPr>
          <w:rStyle w:val="Char1"/>
          <w:rFonts w:hint="cs"/>
          <w:rtl/>
        </w:rPr>
        <w:t>ک</w:t>
      </w:r>
      <w:r w:rsidRPr="001612AC">
        <w:rPr>
          <w:rStyle w:val="Char1"/>
          <w:rFonts w:hint="cs"/>
          <w:rtl/>
        </w:rPr>
        <w:t>افر از آن بهره‌ می‌برد؛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طعام</w:t>
      </w:r>
      <w:r w:rsidR="00054628" w:rsidRPr="001612AC">
        <w:rPr>
          <w:rStyle w:val="Char1"/>
          <w:rFonts w:hint="cs"/>
          <w:rtl/>
        </w:rPr>
        <w:t>ی</w:t>
      </w:r>
      <w:r w:rsidRPr="001612AC">
        <w:rPr>
          <w:rStyle w:val="Char1"/>
          <w:rFonts w:hint="cs"/>
          <w:rtl/>
        </w:rPr>
        <w:t xml:space="preserve"> را </w:t>
      </w:r>
      <w:r w:rsidR="00054628" w:rsidRPr="001612AC">
        <w:rPr>
          <w:rStyle w:val="Char1"/>
          <w:rFonts w:hint="cs"/>
          <w:rtl/>
        </w:rPr>
        <w:t>ک</w:t>
      </w:r>
      <w:r w:rsidRPr="001612AC">
        <w:rPr>
          <w:rStyle w:val="Char1"/>
          <w:rFonts w:hint="cs"/>
          <w:rtl/>
        </w:rPr>
        <w:t>ه نام الله و «بسم الله» برا</w:t>
      </w:r>
      <w:r w:rsidR="00054628" w:rsidRPr="001612AC">
        <w:rPr>
          <w:rStyle w:val="Char1"/>
          <w:rFonts w:hint="cs"/>
          <w:rtl/>
        </w:rPr>
        <w:t>ی</w:t>
      </w:r>
      <w:r w:rsidRPr="001612AC">
        <w:rPr>
          <w:rStyle w:val="Char1"/>
          <w:rFonts w:hint="cs"/>
          <w:rtl/>
        </w:rPr>
        <w:t xml:space="preserve"> آن گفته نشود، برا</w:t>
      </w:r>
      <w:r w:rsidR="00054628" w:rsidRPr="001612AC">
        <w:rPr>
          <w:rStyle w:val="Char1"/>
          <w:rFonts w:hint="cs"/>
          <w:rtl/>
        </w:rPr>
        <w:t>ی</w:t>
      </w:r>
      <w:r w:rsidRPr="001612AC">
        <w:rPr>
          <w:rStyle w:val="Char1"/>
          <w:rFonts w:hint="cs"/>
          <w:rtl/>
        </w:rPr>
        <w:t xml:space="preserve"> خود حلال م</w:t>
      </w:r>
      <w:r w:rsidR="00054628" w:rsidRPr="001612AC">
        <w:rPr>
          <w:rStyle w:val="Char1"/>
          <w:rFonts w:hint="cs"/>
          <w:rtl/>
        </w:rPr>
        <w:t>ی</w:t>
      </w:r>
      <w:r w:rsidRPr="001612AC">
        <w:rPr>
          <w:rStyle w:val="Char1"/>
          <w:rFonts w:hint="eastAsia"/>
          <w:rtl/>
        </w:rPr>
        <w:t>‌</w:t>
      </w:r>
      <w:r w:rsidRPr="001612AC">
        <w:rPr>
          <w:rStyle w:val="Char1"/>
          <w:rFonts w:hint="cs"/>
          <w:rtl/>
        </w:rPr>
        <w:t>دانند. بنابر هم</w:t>
      </w:r>
      <w:r w:rsidR="00054628" w:rsidRPr="001612AC">
        <w:rPr>
          <w:rStyle w:val="Char1"/>
          <w:rFonts w:hint="cs"/>
          <w:rtl/>
        </w:rPr>
        <w:t>ی</w:t>
      </w:r>
      <w:r w:rsidRPr="001612AC">
        <w:rPr>
          <w:rStyle w:val="Char1"/>
          <w:rFonts w:hint="cs"/>
          <w:rtl/>
        </w:rPr>
        <w:t>ن حد</w:t>
      </w:r>
      <w:r w:rsidR="00054628" w:rsidRPr="001612AC">
        <w:rPr>
          <w:rStyle w:val="Char1"/>
          <w:rFonts w:hint="cs"/>
          <w:rtl/>
        </w:rPr>
        <w:t>ی</w:t>
      </w:r>
      <w:r w:rsidRPr="001612AC">
        <w:rPr>
          <w:rStyle w:val="Char1"/>
          <w:rFonts w:hint="cs"/>
          <w:rtl/>
        </w:rPr>
        <w:t>ث، برخ</w:t>
      </w:r>
      <w:r w:rsidR="00054628" w:rsidRPr="001612AC">
        <w:rPr>
          <w:rStyle w:val="Char1"/>
          <w:rFonts w:hint="cs"/>
          <w:rtl/>
        </w:rPr>
        <w:t>ی</w:t>
      </w:r>
      <w:r w:rsidRPr="001612AC">
        <w:rPr>
          <w:rStyle w:val="Char1"/>
          <w:rFonts w:hint="cs"/>
          <w:rtl/>
        </w:rPr>
        <w:t xml:space="preserve"> علما بر </w:t>
      </w:r>
      <w:r w:rsidRPr="005949EF">
        <w:rPr>
          <w:rStyle w:val="Char1"/>
          <w:rFonts w:hint="cs"/>
          <w:rtl/>
        </w:rPr>
        <w:t>ا</w:t>
      </w:r>
      <w:r w:rsidR="00054628" w:rsidRPr="005949EF">
        <w:rPr>
          <w:rStyle w:val="Char1"/>
          <w:rFonts w:hint="cs"/>
          <w:rtl/>
        </w:rPr>
        <w:t>ی</w:t>
      </w:r>
      <w:r w:rsidRPr="005949EF">
        <w:rPr>
          <w:rStyle w:val="Char1"/>
          <w:rFonts w:hint="cs"/>
          <w:rtl/>
        </w:rPr>
        <w:t>ن عق</w:t>
      </w:r>
      <w:r w:rsidR="00054628" w:rsidRPr="005949EF">
        <w:rPr>
          <w:rStyle w:val="Char1"/>
          <w:rFonts w:hint="cs"/>
          <w:rtl/>
        </w:rPr>
        <w:t>ی</w:t>
      </w:r>
      <w:r w:rsidRPr="005949EF">
        <w:rPr>
          <w:rStyle w:val="Char1"/>
          <w:rFonts w:hint="cs"/>
          <w:rtl/>
        </w:rPr>
        <w:t>ده</w:t>
      </w:r>
      <w:r w:rsidRPr="005949EF">
        <w:rPr>
          <w:rStyle w:val="Char1"/>
          <w:rFonts w:hint="eastAsia"/>
          <w:rtl/>
        </w:rPr>
        <w:t>‌</w:t>
      </w:r>
      <w:r w:rsidRPr="005949EF">
        <w:rPr>
          <w:rStyle w:val="Char1"/>
          <w:rFonts w:hint="cs"/>
          <w:rtl/>
        </w:rPr>
        <w:t xml:space="preserve">اند </w:t>
      </w:r>
      <w:r w:rsidR="00054628" w:rsidRPr="005949EF">
        <w:rPr>
          <w:rStyle w:val="Char1"/>
          <w:rFonts w:hint="cs"/>
          <w:rtl/>
        </w:rPr>
        <w:t>ک</w:t>
      </w:r>
      <w:r w:rsidRPr="005949EF">
        <w:rPr>
          <w:rStyle w:val="Char1"/>
          <w:rFonts w:hint="cs"/>
          <w:rtl/>
        </w:rPr>
        <w:t>ه گوشت مردار، غذا</w:t>
      </w:r>
      <w:r w:rsidR="00054628" w:rsidRPr="005949EF">
        <w:rPr>
          <w:rStyle w:val="Char1"/>
          <w:rFonts w:hint="cs"/>
          <w:rtl/>
        </w:rPr>
        <w:t>ی</w:t>
      </w:r>
      <w:r w:rsidRPr="005949EF">
        <w:rPr>
          <w:rStyle w:val="Char1"/>
          <w:rFonts w:hint="cs"/>
          <w:rtl/>
        </w:rPr>
        <w:t xml:space="preserve"> ش</w:t>
      </w:r>
      <w:r w:rsidR="00054628" w:rsidRPr="005949EF">
        <w:rPr>
          <w:rStyle w:val="Char1"/>
          <w:rFonts w:hint="cs"/>
          <w:rtl/>
        </w:rPr>
        <w:t>ی</w:t>
      </w:r>
      <w:r w:rsidRPr="005949EF">
        <w:rPr>
          <w:rStyle w:val="Char1"/>
          <w:rFonts w:hint="cs"/>
          <w:rtl/>
        </w:rPr>
        <w:t>اط</w:t>
      </w:r>
      <w:r w:rsidR="00054628" w:rsidRPr="005949EF">
        <w:rPr>
          <w:rStyle w:val="Char1"/>
          <w:rFonts w:hint="cs"/>
          <w:rtl/>
        </w:rPr>
        <w:t>ی</w:t>
      </w:r>
      <w:r w:rsidRPr="005949EF">
        <w:rPr>
          <w:rStyle w:val="Char1"/>
          <w:rFonts w:hint="cs"/>
          <w:rtl/>
        </w:rPr>
        <w:t xml:space="preserve">ن است؛ چون نام الله متعال </w:t>
      </w:r>
      <w:r w:rsidRPr="005949EF">
        <w:rPr>
          <w:rStyle w:val="Char1"/>
          <w:rtl/>
        </w:rPr>
        <w:t>–</w:t>
      </w:r>
      <w:r w:rsidRPr="005949EF">
        <w:rPr>
          <w:rStyle w:val="Char1"/>
          <w:rFonts w:hint="cs"/>
          <w:rtl/>
        </w:rPr>
        <w:t xml:space="preserve"> بسم الله </w:t>
      </w:r>
      <w:r w:rsidRPr="005949EF">
        <w:rPr>
          <w:rStyle w:val="Char1"/>
          <w:rtl/>
        </w:rPr>
        <w:t>–</w:t>
      </w:r>
      <w:r w:rsidRPr="005949EF">
        <w:rPr>
          <w:rStyle w:val="Char1"/>
          <w:rFonts w:hint="cs"/>
          <w:rtl/>
        </w:rPr>
        <w:t xml:space="preserve"> بر آن</w:t>
      </w:r>
      <w:r w:rsidRPr="001612AC">
        <w:rPr>
          <w:rStyle w:val="Char1"/>
          <w:rFonts w:hint="cs"/>
          <w:rtl/>
        </w:rPr>
        <w:t xml:space="preserve"> گفته نشده است. </w:t>
      </w:r>
    </w:p>
    <w:p w:rsidR="003A7993" w:rsidRPr="001612AC" w:rsidRDefault="00537F54" w:rsidP="00790760">
      <w:pPr>
        <w:ind w:firstLine="284"/>
        <w:rPr>
          <w:rStyle w:val="Char1"/>
          <w:rtl/>
        </w:rPr>
      </w:pPr>
      <w:r w:rsidRPr="001612AC">
        <w:rPr>
          <w:rStyle w:val="Char1"/>
          <w:rFonts w:hint="cs"/>
          <w:rtl/>
        </w:rPr>
        <w:t>علامه ابن ق</w:t>
      </w:r>
      <w:r w:rsidR="00054628" w:rsidRPr="001612AC">
        <w:rPr>
          <w:rStyle w:val="Char1"/>
          <w:rFonts w:hint="cs"/>
          <w:rtl/>
        </w:rPr>
        <w:t>ی</w:t>
      </w:r>
      <w:r w:rsidRPr="001612AC">
        <w:rPr>
          <w:rStyle w:val="Char1"/>
          <w:rFonts w:hint="cs"/>
          <w:rtl/>
        </w:rPr>
        <w:t>م از آ</w:t>
      </w:r>
      <w:r w:rsidR="00054628" w:rsidRPr="001612AC">
        <w:rPr>
          <w:rStyle w:val="Char1"/>
          <w:rFonts w:hint="cs"/>
          <w:rtl/>
        </w:rPr>
        <w:t>ی</w:t>
      </w:r>
      <w:r w:rsidRPr="001612AC">
        <w:rPr>
          <w:rStyle w:val="Char1"/>
          <w:rFonts w:hint="cs"/>
          <w:rtl/>
        </w:rPr>
        <w:t>ه:</w:t>
      </w:r>
    </w:p>
    <w:p w:rsidR="00537F54" w:rsidRPr="001612AC" w:rsidRDefault="003A7993" w:rsidP="003A7993">
      <w:pPr>
        <w:ind w:firstLine="284"/>
        <w:rPr>
          <w:rStyle w:val="Char1"/>
          <w:rtl/>
        </w:rPr>
      </w:pPr>
      <w:r>
        <w:rPr>
          <w:rFonts w:cs="Traditional Arabic"/>
          <w:color w:val="000000"/>
          <w:shd w:val="clear" w:color="auto" w:fill="FFFFFF"/>
          <w:rtl/>
        </w:rPr>
        <w:t>﴿</w:t>
      </w:r>
      <w:r w:rsidRPr="001612AC">
        <w:rPr>
          <w:rStyle w:val="Char7"/>
          <w:rtl/>
        </w:rPr>
        <w:t xml:space="preserve">إِنَّمَا </w:t>
      </w:r>
      <w:r w:rsidRPr="001612AC">
        <w:rPr>
          <w:rStyle w:val="Char7"/>
          <w:rFonts w:hint="cs"/>
          <w:rtl/>
        </w:rPr>
        <w:t>ٱ</w:t>
      </w:r>
      <w:r w:rsidRPr="001612AC">
        <w:rPr>
          <w:rStyle w:val="Char7"/>
          <w:rFonts w:hint="eastAsia"/>
          <w:rtl/>
        </w:rPr>
        <w:t>لۡخَمۡرُ</w:t>
      </w:r>
      <w:r w:rsidRPr="001612AC">
        <w:rPr>
          <w:rStyle w:val="Char7"/>
          <w:rtl/>
        </w:rPr>
        <w:t xml:space="preserve"> وَ</w:t>
      </w:r>
      <w:r w:rsidRPr="001612AC">
        <w:rPr>
          <w:rStyle w:val="Char7"/>
          <w:rFonts w:hint="cs"/>
          <w:rtl/>
        </w:rPr>
        <w:t>ٱ</w:t>
      </w:r>
      <w:r w:rsidRPr="001612AC">
        <w:rPr>
          <w:rStyle w:val="Char7"/>
          <w:rFonts w:hint="eastAsia"/>
          <w:rtl/>
        </w:rPr>
        <w:t>لۡمَيۡسِرُ</w:t>
      </w:r>
      <w:r w:rsidRPr="001612AC">
        <w:rPr>
          <w:rStyle w:val="Char7"/>
          <w:rtl/>
        </w:rPr>
        <w:t xml:space="preserve"> وَ</w:t>
      </w:r>
      <w:r w:rsidRPr="001612AC">
        <w:rPr>
          <w:rStyle w:val="Char7"/>
          <w:rFonts w:hint="cs"/>
          <w:rtl/>
        </w:rPr>
        <w:t>ٱ</w:t>
      </w:r>
      <w:r w:rsidRPr="001612AC">
        <w:rPr>
          <w:rStyle w:val="Char7"/>
          <w:rFonts w:hint="eastAsia"/>
          <w:rtl/>
        </w:rPr>
        <w:t>لۡأَنصَابُ</w:t>
      </w:r>
      <w:r w:rsidRPr="001612AC">
        <w:rPr>
          <w:rStyle w:val="Char7"/>
          <w:rtl/>
        </w:rPr>
        <w:t xml:space="preserve"> وَ</w:t>
      </w:r>
      <w:r w:rsidRPr="001612AC">
        <w:rPr>
          <w:rStyle w:val="Char7"/>
          <w:rFonts w:hint="cs"/>
          <w:rtl/>
        </w:rPr>
        <w:t>ٱ</w:t>
      </w:r>
      <w:r w:rsidRPr="001612AC">
        <w:rPr>
          <w:rStyle w:val="Char7"/>
          <w:rFonts w:hint="eastAsia"/>
          <w:rtl/>
        </w:rPr>
        <w:t>لۡأَزۡلَٰمُ</w:t>
      </w:r>
      <w:r w:rsidRPr="001612AC">
        <w:rPr>
          <w:rStyle w:val="Char7"/>
          <w:rtl/>
        </w:rPr>
        <w:t xml:space="preserve"> رِجۡسٞ مِّنۡ عَمَلِ </w:t>
      </w:r>
      <w:r w:rsidRPr="001612AC">
        <w:rPr>
          <w:rStyle w:val="Char7"/>
          <w:rFonts w:hint="cs"/>
          <w:rtl/>
        </w:rPr>
        <w:t>ٱ</w:t>
      </w:r>
      <w:r w:rsidRPr="001612AC">
        <w:rPr>
          <w:rStyle w:val="Char7"/>
          <w:rFonts w:hint="eastAsia"/>
          <w:rtl/>
        </w:rPr>
        <w:t>لشَّيۡطَٰنِ</w:t>
      </w:r>
      <w:r>
        <w:rPr>
          <w:rFonts w:cs="Traditional Arabic"/>
          <w:color w:val="000000"/>
          <w:shd w:val="clear" w:color="auto" w:fill="FFFFFF"/>
          <w:rtl/>
        </w:rPr>
        <w:t>﴾</w:t>
      </w:r>
      <w:r w:rsidRPr="001612AC">
        <w:rPr>
          <w:rStyle w:val="Char7"/>
          <w:rtl/>
        </w:rPr>
        <w:t xml:space="preserve"> </w:t>
      </w:r>
      <w:r w:rsidRPr="001612AC">
        <w:rPr>
          <w:rStyle w:val="Char8"/>
          <w:rtl/>
        </w:rPr>
        <w:t>[المائدة: 90]</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‏م</w:t>
      </w:r>
      <w:r w:rsidR="00054628" w:rsidRPr="001612AC">
        <w:rPr>
          <w:rStyle w:val="Char1"/>
          <w:rtl/>
        </w:rPr>
        <w:t>ی</w:t>
      </w:r>
      <w:r w:rsidRPr="001612AC">
        <w:rPr>
          <w:rStyle w:val="Char1"/>
          <w:rFonts w:hint="cs"/>
          <w:rtl/>
        </w:rPr>
        <w:t>‌</w:t>
      </w:r>
      <w:r w:rsidRPr="001612AC">
        <w:rPr>
          <w:rStyle w:val="Char1"/>
          <w:rtl/>
        </w:rPr>
        <w:t>خوارگ</w:t>
      </w:r>
      <w:r w:rsidR="00054628" w:rsidRPr="001612AC">
        <w:rPr>
          <w:rStyle w:val="Char1"/>
          <w:rtl/>
        </w:rPr>
        <w:t>ی</w:t>
      </w:r>
      <w:r w:rsidRPr="001612AC">
        <w:rPr>
          <w:rStyle w:val="Char1"/>
          <w:rtl/>
        </w:rPr>
        <w:t xml:space="preserve"> و قمارباز</w:t>
      </w:r>
      <w:r w:rsidR="00054628" w:rsidRPr="001612AC">
        <w:rPr>
          <w:rStyle w:val="Char1"/>
          <w:rtl/>
        </w:rPr>
        <w:t>ی</w:t>
      </w:r>
      <w:r w:rsidRPr="001612AC">
        <w:rPr>
          <w:rStyle w:val="Char1"/>
          <w:rtl/>
        </w:rPr>
        <w:t xml:space="preserve"> و بتان و ت</w:t>
      </w:r>
      <w:r w:rsidR="00054628" w:rsidRPr="001612AC">
        <w:rPr>
          <w:rStyle w:val="Char1"/>
          <w:rtl/>
        </w:rPr>
        <w:t>ی</w:t>
      </w:r>
      <w:r w:rsidRPr="001612AC">
        <w:rPr>
          <w:rStyle w:val="Char1"/>
          <w:rtl/>
        </w:rPr>
        <w:t>رها (و سنگ</w:t>
      </w:r>
      <w:r w:rsidRPr="001612AC">
        <w:rPr>
          <w:rStyle w:val="Char1"/>
          <w:rFonts w:hint="cs"/>
          <w:rtl/>
        </w:rPr>
        <w:t>‌</w:t>
      </w:r>
      <w:r w:rsidRPr="001612AC">
        <w:rPr>
          <w:rStyle w:val="Char1"/>
          <w:rtl/>
        </w:rPr>
        <w:t>ها و اوراق</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برا</w:t>
      </w:r>
      <w:r w:rsidR="00054628" w:rsidRPr="001612AC">
        <w:rPr>
          <w:rStyle w:val="Char1"/>
          <w:rtl/>
        </w:rPr>
        <w:t>ی</w:t>
      </w:r>
      <w:r w:rsidRPr="001612AC">
        <w:rPr>
          <w:rStyle w:val="Char1"/>
          <w:rtl/>
        </w:rPr>
        <w:t xml:space="preserve"> بخت‌آزمائ</w:t>
      </w:r>
      <w:r w:rsidR="00054628" w:rsidRPr="001612AC">
        <w:rPr>
          <w:rStyle w:val="Char1"/>
          <w:rtl/>
        </w:rPr>
        <w:t>ی</w:t>
      </w:r>
      <w:r w:rsidRPr="001612AC">
        <w:rPr>
          <w:rStyle w:val="Char1"/>
          <w:rtl/>
        </w:rPr>
        <w:t xml:space="preserve"> و غ</w:t>
      </w:r>
      <w:r w:rsidR="00054628" w:rsidRPr="001612AC">
        <w:rPr>
          <w:rStyle w:val="Char1"/>
          <w:rtl/>
        </w:rPr>
        <w:t>ی</w:t>
      </w:r>
      <w:r w:rsidRPr="001612AC">
        <w:rPr>
          <w:rStyle w:val="Char1"/>
          <w:rtl/>
        </w:rPr>
        <w:t>ب</w:t>
      </w:r>
      <w:r w:rsidRPr="001612AC">
        <w:rPr>
          <w:rStyle w:val="Char1"/>
          <w:rFonts w:hint="cs"/>
          <w:rtl/>
        </w:rPr>
        <w:t>‌</w:t>
      </w:r>
      <w:r w:rsidRPr="001612AC">
        <w:rPr>
          <w:rStyle w:val="Char1"/>
          <w:rtl/>
        </w:rPr>
        <w:t>گو</w:t>
      </w:r>
      <w:r w:rsidRPr="001612AC">
        <w:rPr>
          <w:rStyle w:val="Char1"/>
          <w:rFonts w:hint="cs"/>
          <w:rtl/>
        </w:rPr>
        <w:t>ی</w:t>
      </w:r>
      <w:r w:rsidR="00054628" w:rsidRPr="001612AC">
        <w:rPr>
          <w:rStyle w:val="Char1"/>
          <w:rtl/>
        </w:rPr>
        <w:t>ی</w:t>
      </w:r>
      <w:r w:rsidRPr="001612AC">
        <w:rPr>
          <w:rStyle w:val="Char1"/>
          <w:rtl/>
        </w:rPr>
        <w:t xml:space="preserve"> به </w:t>
      </w:r>
      <w:r w:rsidR="00054628" w:rsidRPr="001612AC">
        <w:rPr>
          <w:rStyle w:val="Char1"/>
          <w:rtl/>
        </w:rPr>
        <w:t>ک</w:t>
      </w:r>
      <w:r w:rsidRPr="001612AC">
        <w:rPr>
          <w:rStyle w:val="Char1"/>
          <w:rtl/>
        </w:rPr>
        <w:t>ار م</w:t>
      </w:r>
      <w:r w:rsidR="00054628" w:rsidRPr="001612AC">
        <w:rPr>
          <w:rStyle w:val="Char1"/>
          <w:rtl/>
        </w:rPr>
        <w:t>ی</w:t>
      </w:r>
      <w:r w:rsidRPr="001612AC">
        <w:rPr>
          <w:rStyle w:val="Char1"/>
          <w:rtl/>
        </w:rPr>
        <w:t>‌بر</w:t>
      </w:r>
      <w:r w:rsidR="00054628" w:rsidRPr="001612AC">
        <w:rPr>
          <w:rStyle w:val="Char1"/>
          <w:rtl/>
        </w:rPr>
        <w:t>ی</w:t>
      </w:r>
      <w:r w:rsidRPr="001612AC">
        <w:rPr>
          <w:rStyle w:val="Char1"/>
          <w:rtl/>
        </w:rPr>
        <w:t>د) پل</w:t>
      </w:r>
      <w:r w:rsidR="00054628" w:rsidRPr="001612AC">
        <w:rPr>
          <w:rStyle w:val="Char1"/>
          <w:rtl/>
        </w:rPr>
        <w:t>ی</w:t>
      </w:r>
      <w:r w:rsidRPr="001612AC">
        <w:rPr>
          <w:rStyle w:val="Char1"/>
          <w:rtl/>
        </w:rPr>
        <w:t xml:space="preserve">دند و </w:t>
      </w:r>
      <w:r w:rsidRPr="001612AC">
        <w:rPr>
          <w:rStyle w:val="Char1"/>
          <w:rFonts w:hint="cs"/>
          <w:rtl/>
        </w:rPr>
        <w:t xml:space="preserve">کار </w:t>
      </w:r>
      <w:r w:rsidRPr="001612AC">
        <w:rPr>
          <w:rStyle w:val="Char1"/>
          <w:rtl/>
        </w:rPr>
        <w:t>ش</w:t>
      </w:r>
      <w:r w:rsidR="00054628" w:rsidRPr="001612AC">
        <w:rPr>
          <w:rStyle w:val="Char1"/>
          <w:rtl/>
        </w:rPr>
        <w:t>ی</w:t>
      </w:r>
      <w:r w:rsidRPr="001612AC">
        <w:rPr>
          <w:rStyle w:val="Char1"/>
          <w:rtl/>
        </w:rPr>
        <w:t>طان م</w:t>
      </w:r>
      <w:r w:rsidR="00054628" w:rsidRPr="001612AC">
        <w:rPr>
          <w:rStyle w:val="Char1"/>
          <w:rtl/>
        </w:rPr>
        <w:t>ی</w:t>
      </w:r>
      <w:r w:rsidRPr="001612AC">
        <w:rPr>
          <w:rStyle w:val="Char1"/>
          <w:rtl/>
        </w:rPr>
        <w:t>‌باشند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 xml:space="preserve">برداشت </w:t>
      </w:r>
      <w:r w:rsidR="00054628" w:rsidRPr="001612AC">
        <w:rPr>
          <w:rStyle w:val="Char1"/>
          <w:rFonts w:hint="cs"/>
          <w:rtl/>
        </w:rPr>
        <w:t>ک</w:t>
      </w:r>
      <w:r w:rsidRPr="001612AC">
        <w:rPr>
          <w:rStyle w:val="Char1"/>
          <w:rFonts w:hint="cs"/>
          <w:rtl/>
        </w:rPr>
        <w:t xml:space="preserve">رده است </w:t>
      </w:r>
      <w:r w:rsidR="00054628" w:rsidRPr="001612AC">
        <w:rPr>
          <w:rStyle w:val="Char1"/>
          <w:rFonts w:hint="cs"/>
          <w:rtl/>
        </w:rPr>
        <w:t>ک</w:t>
      </w:r>
      <w:r w:rsidRPr="001612AC">
        <w:rPr>
          <w:rStyle w:val="Char1"/>
          <w:rFonts w:hint="cs"/>
          <w:rtl/>
        </w:rPr>
        <w:t>ه مس</w:t>
      </w:r>
      <w:r w:rsidR="00054628" w:rsidRPr="001612AC">
        <w:rPr>
          <w:rStyle w:val="Char1"/>
          <w:rFonts w:hint="cs"/>
          <w:rtl/>
        </w:rPr>
        <w:t>ک</w:t>
      </w:r>
      <w:r w:rsidRPr="001612AC">
        <w:rPr>
          <w:rStyle w:val="Char1"/>
          <w:rFonts w:hint="cs"/>
          <w:rtl/>
        </w:rPr>
        <w:t>رات، شراب ش</w:t>
      </w:r>
      <w:r w:rsidR="00054628" w:rsidRPr="001612AC">
        <w:rPr>
          <w:rStyle w:val="Char1"/>
          <w:rFonts w:hint="cs"/>
          <w:rtl/>
        </w:rPr>
        <w:t>ی</w:t>
      </w:r>
      <w:r w:rsidRPr="001612AC">
        <w:rPr>
          <w:rStyle w:val="Char1"/>
          <w:rFonts w:hint="cs"/>
          <w:rtl/>
        </w:rPr>
        <w:t>طان است؛ پس ش</w:t>
      </w:r>
      <w:r w:rsidR="00054628" w:rsidRPr="001612AC">
        <w:rPr>
          <w:rStyle w:val="Char1"/>
          <w:rFonts w:hint="cs"/>
          <w:rtl/>
        </w:rPr>
        <w:t>ی</w:t>
      </w:r>
      <w:r w:rsidRPr="001612AC">
        <w:rPr>
          <w:rStyle w:val="Char1"/>
          <w:rFonts w:hint="cs"/>
          <w:rtl/>
        </w:rPr>
        <w:t>طان از شراب</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 xml:space="preserve">نوشد </w:t>
      </w:r>
      <w:r w:rsidR="00054628" w:rsidRPr="001612AC">
        <w:rPr>
          <w:rStyle w:val="Char1"/>
          <w:rFonts w:hint="cs"/>
          <w:rtl/>
        </w:rPr>
        <w:t>ک</w:t>
      </w:r>
      <w:r w:rsidRPr="001612AC">
        <w:rPr>
          <w:rStyle w:val="Char1"/>
          <w:rFonts w:hint="cs"/>
          <w:rtl/>
        </w:rPr>
        <w:t>ه دوستانش به دستور او، آن را ساخته</w:t>
      </w:r>
      <w:r w:rsidRPr="001612AC">
        <w:rPr>
          <w:rStyle w:val="Char1"/>
          <w:rFonts w:hint="eastAsia"/>
          <w:rtl/>
        </w:rPr>
        <w:t>‌</w:t>
      </w:r>
      <w:r w:rsidRPr="001612AC">
        <w:rPr>
          <w:rStyle w:val="Char1"/>
          <w:rFonts w:hint="cs"/>
          <w:rtl/>
        </w:rPr>
        <w:t>اند و خودش در ساختن آن با دوستانش شر</w:t>
      </w:r>
      <w:r w:rsidR="00054628" w:rsidRPr="001612AC">
        <w:rPr>
          <w:rStyle w:val="Char1"/>
          <w:rFonts w:hint="cs"/>
          <w:rtl/>
        </w:rPr>
        <w:t>یک</w:t>
      </w:r>
      <w:r w:rsidRPr="001612AC">
        <w:rPr>
          <w:rStyle w:val="Char1"/>
          <w:rFonts w:hint="cs"/>
          <w:rtl/>
        </w:rPr>
        <w:t xml:space="preserve"> است. لذا آنان که ش</w:t>
      </w:r>
      <w:r w:rsidR="00054628" w:rsidRPr="001612AC">
        <w:rPr>
          <w:rStyle w:val="Char1"/>
          <w:rFonts w:hint="cs"/>
          <w:rtl/>
        </w:rPr>
        <w:t>ی</w:t>
      </w:r>
      <w:r w:rsidRPr="001612AC">
        <w:rPr>
          <w:rStyle w:val="Char1"/>
          <w:rFonts w:hint="cs"/>
          <w:rtl/>
        </w:rPr>
        <w:t>طان را در نوش</w:t>
      </w:r>
      <w:r w:rsidR="00054628" w:rsidRPr="001612AC">
        <w:rPr>
          <w:rStyle w:val="Char1"/>
          <w:rFonts w:hint="cs"/>
          <w:rtl/>
        </w:rPr>
        <w:t>ی</w:t>
      </w:r>
      <w:r w:rsidRPr="001612AC">
        <w:rPr>
          <w:rStyle w:val="Char1"/>
          <w:rFonts w:hint="cs"/>
          <w:rtl/>
        </w:rPr>
        <w:t>دن شر</w:t>
      </w:r>
      <w:r w:rsidR="00054628" w:rsidRPr="001612AC">
        <w:rPr>
          <w:rStyle w:val="Char1"/>
          <w:rFonts w:hint="cs"/>
          <w:rtl/>
        </w:rPr>
        <w:t>یک</w:t>
      </w:r>
      <w:r w:rsidRPr="001612AC">
        <w:rPr>
          <w:rStyle w:val="Char1"/>
          <w:rFonts w:hint="cs"/>
          <w:rtl/>
        </w:rPr>
        <w:t xml:space="preserve"> خود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نند، در گناه و عذاب ن</w:t>
      </w:r>
      <w:r w:rsidR="00054628" w:rsidRPr="001612AC">
        <w:rPr>
          <w:rStyle w:val="Char1"/>
          <w:rFonts w:hint="cs"/>
          <w:rtl/>
        </w:rPr>
        <w:t>ی</w:t>
      </w:r>
      <w:r w:rsidRPr="001612AC">
        <w:rPr>
          <w:rStyle w:val="Char1"/>
          <w:rFonts w:hint="cs"/>
          <w:rtl/>
        </w:rPr>
        <w:t>ز ش</w:t>
      </w:r>
      <w:r w:rsidR="00054628" w:rsidRPr="001612AC">
        <w:rPr>
          <w:rStyle w:val="Char1"/>
          <w:rFonts w:hint="cs"/>
          <w:rtl/>
        </w:rPr>
        <w:t>ی</w:t>
      </w:r>
      <w:r w:rsidRPr="001612AC">
        <w:rPr>
          <w:rStyle w:val="Char1"/>
          <w:rFonts w:hint="cs"/>
          <w:rtl/>
        </w:rPr>
        <w:t>طان شر</w:t>
      </w:r>
      <w:r w:rsidR="00054628" w:rsidRPr="001612AC">
        <w:rPr>
          <w:rStyle w:val="Char1"/>
          <w:rFonts w:hint="cs"/>
          <w:rtl/>
        </w:rPr>
        <w:t>یک</w:t>
      </w:r>
      <w:r w:rsidRPr="001612AC">
        <w:rPr>
          <w:rStyle w:val="Char1"/>
          <w:rFonts w:hint="cs"/>
          <w:rtl/>
        </w:rPr>
        <w:t xml:space="preserve"> آنان است. </w:t>
      </w:r>
    </w:p>
    <w:p w:rsidR="00537F54" w:rsidRPr="001612AC" w:rsidRDefault="00537F54" w:rsidP="00790760">
      <w:pPr>
        <w:ind w:firstLine="284"/>
        <w:rPr>
          <w:rStyle w:val="Char1"/>
          <w:rtl/>
        </w:rPr>
      </w:pPr>
      <w:r w:rsidRPr="001612AC">
        <w:rPr>
          <w:rStyle w:val="Char1"/>
          <w:rFonts w:hint="cs"/>
          <w:rtl/>
        </w:rPr>
        <w:t>روا</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امام نسائ</w:t>
      </w:r>
      <w:r w:rsidR="00054628" w:rsidRPr="001612AC">
        <w:rPr>
          <w:rStyle w:val="Char1"/>
          <w:rFonts w:hint="cs"/>
          <w:rtl/>
        </w:rPr>
        <w:t>ی</w:t>
      </w:r>
      <w:r w:rsidRPr="001612AC">
        <w:rPr>
          <w:rStyle w:val="Char1"/>
          <w:rFonts w:hint="cs"/>
          <w:rtl/>
        </w:rPr>
        <w:t xml:space="preserve">، از عبدالله بن </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د، بیان </w:t>
      </w:r>
      <w:r w:rsidR="00054628" w:rsidRPr="001612AC">
        <w:rPr>
          <w:rStyle w:val="Char1"/>
          <w:rFonts w:hint="cs"/>
          <w:rtl/>
        </w:rPr>
        <w:t>ک</w:t>
      </w:r>
      <w:r w:rsidRPr="001612AC">
        <w:rPr>
          <w:rStyle w:val="Char1"/>
          <w:rFonts w:hint="cs"/>
          <w:rtl/>
        </w:rPr>
        <w:t>رده است، برداشت ابن ق</w:t>
      </w:r>
      <w:r w:rsidR="00054628" w:rsidRPr="001612AC">
        <w:rPr>
          <w:rStyle w:val="Char1"/>
          <w:rFonts w:hint="cs"/>
          <w:rtl/>
        </w:rPr>
        <w:t>ی</w:t>
      </w:r>
      <w:r w:rsidRPr="001612AC">
        <w:rPr>
          <w:rStyle w:val="Char1"/>
          <w:rFonts w:hint="cs"/>
          <w:rtl/>
        </w:rPr>
        <w:t>م را تا</w:t>
      </w:r>
      <w:r w:rsidR="00054628" w:rsidRPr="001612AC">
        <w:rPr>
          <w:rStyle w:val="Char1"/>
          <w:rFonts w:hint="cs"/>
          <w:rtl/>
        </w:rPr>
        <w:t>یی</w:t>
      </w:r>
      <w:r w:rsidRPr="001612AC">
        <w:rPr>
          <w:rStyle w:val="Char1"/>
          <w:rFonts w:hint="cs"/>
          <w:rtl/>
        </w:rPr>
        <w:t>د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ند. عبدالله بن </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د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د: عمر بن خطاب</w:t>
      </w:r>
      <w:r w:rsidR="005949EF" w:rsidRPr="005949EF">
        <w:rPr>
          <w:rStyle w:val="Char1"/>
          <w:rFonts w:cs="CTraditional Arabic" w:hint="cs"/>
          <w:rtl/>
        </w:rPr>
        <w:t>س</w:t>
      </w:r>
      <w:r w:rsidRPr="001612AC">
        <w:rPr>
          <w:rStyle w:val="Char1"/>
          <w:rFonts w:hint="cs"/>
          <w:rtl/>
        </w:rPr>
        <w:t>، در نامه‌ای برا</w:t>
      </w:r>
      <w:r w:rsidR="00054628" w:rsidRPr="001612AC">
        <w:rPr>
          <w:rStyle w:val="Char1"/>
          <w:rFonts w:hint="cs"/>
          <w:rtl/>
        </w:rPr>
        <w:t>ی</w:t>
      </w:r>
      <w:r w:rsidRPr="001612AC">
        <w:rPr>
          <w:rStyle w:val="Char1"/>
          <w:rFonts w:hint="cs"/>
          <w:rtl/>
        </w:rPr>
        <w:t xml:space="preserve"> ما نوشت:</w:t>
      </w:r>
    </w:p>
    <w:p w:rsidR="00537F54" w:rsidRPr="00790760" w:rsidRDefault="00537F54" w:rsidP="003A7993">
      <w:pPr>
        <w:widowControl w:val="0"/>
        <w:ind w:firstLine="284"/>
        <w:rPr>
          <w:rFonts w:ascii="Lotus Linotype" w:hAnsi="Lotus Linotype" w:cs="Lotus Linotype"/>
          <w:color w:val="000000"/>
          <w:rtl/>
        </w:rPr>
      </w:pPr>
      <w:r w:rsidRPr="003A7993">
        <w:rPr>
          <w:rStyle w:val="Char3"/>
          <w:rtl/>
        </w:rPr>
        <w:t>«</w:t>
      </w:r>
      <w:r w:rsidRPr="003A7993">
        <w:rPr>
          <w:rStyle w:val="Char3"/>
          <w:rFonts w:hint="eastAsia"/>
          <w:rtl/>
        </w:rPr>
        <w:t>أَمَّا</w:t>
      </w:r>
      <w:r w:rsidRPr="003A7993">
        <w:rPr>
          <w:rStyle w:val="Char3"/>
          <w:rtl/>
        </w:rPr>
        <w:t xml:space="preserve"> </w:t>
      </w:r>
      <w:r w:rsidRPr="003A7993">
        <w:rPr>
          <w:rStyle w:val="Char3"/>
          <w:rFonts w:hint="eastAsia"/>
          <w:rtl/>
        </w:rPr>
        <w:t>بَعْدُ</w:t>
      </w:r>
      <w:r w:rsidRPr="003A7993">
        <w:rPr>
          <w:rStyle w:val="Char3"/>
          <w:rtl/>
        </w:rPr>
        <w:t xml:space="preserve"> </w:t>
      </w:r>
      <w:r w:rsidRPr="003A7993">
        <w:rPr>
          <w:rStyle w:val="Char3"/>
          <w:rFonts w:hint="eastAsia"/>
          <w:rtl/>
        </w:rPr>
        <w:t>فَاطْبُخُوا</w:t>
      </w:r>
      <w:r w:rsidRPr="003A7993">
        <w:rPr>
          <w:rStyle w:val="Char3"/>
          <w:rtl/>
        </w:rPr>
        <w:t xml:space="preserve"> </w:t>
      </w:r>
      <w:r w:rsidRPr="003A7993">
        <w:rPr>
          <w:rStyle w:val="Char3"/>
          <w:rFonts w:hint="eastAsia"/>
          <w:rtl/>
        </w:rPr>
        <w:t>شَرَابَكُمْ</w:t>
      </w:r>
      <w:r w:rsidRPr="003A7993">
        <w:rPr>
          <w:rStyle w:val="Char3"/>
          <w:rtl/>
        </w:rPr>
        <w:t xml:space="preserve"> </w:t>
      </w:r>
      <w:r w:rsidRPr="003A7993">
        <w:rPr>
          <w:rStyle w:val="Char3"/>
          <w:rFonts w:hint="eastAsia"/>
          <w:rtl/>
        </w:rPr>
        <w:t>حَتَّ</w:t>
      </w:r>
      <w:r w:rsidR="003A7993">
        <w:rPr>
          <w:rStyle w:val="Char3"/>
          <w:rFonts w:hint="cs"/>
          <w:rtl/>
        </w:rPr>
        <w:t>ى</w:t>
      </w:r>
      <w:r w:rsidRPr="003A7993">
        <w:rPr>
          <w:rStyle w:val="Char3"/>
          <w:rtl/>
        </w:rPr>
        <w:t xml:space="preserve"> </w:t>
      </w:r>
      <w:r w:rsidRPr="003A7993">
        <w:rPr>
          <w:rStyle w:val="Char3"/>
          <w:rFonts w:hint="eastAsia"/>
          <w:rtl/>
        </w:rPr>
        <w:t>يَذْهَبَ</w:t>
      </w:r>
      <w:r w:rsidRPr="003A7993">
        <w:rPr>
          <w:rStyle w:val="Char3"/>
          <w:rtl/>
        </w:rPr>
        <w:t xml:space="preserve"> </w:t>
      </w:r>
      <w:r w:rsidRPr="003A7993">
        <w:rPr>
          <w:rStyle w:val="Char3"/>
          <w:rFonts w:hint="eastAsia"/>
          <w:rtl/>
        </w:rPr>
        <w:t>مِنْهُ</w:t>
      </w:r>
      <w:r w:rsidRPr="003A7993">
        <w:rPr>
          <w:rStyle w:val="Char3"/>
          <w:rtl/>
        </w:rPr>
        <w:t xml:space="preserve"> </w:t>
      </w:r>
      <w:r w:rsidRPr="003A7993">
        <w:rPr>
          <w:rStyle w:val="Char3"/>
          <w:rFonts w:hint="eastAsia"/>
          <w:rtl/>
        </w:rPr>
        <w:t>نَصِيبُ</w:t>
      </w:r>
      <w:r w:rsidRPr="003A7993">
        <w:rPr>
          <w:rStyle w:val="Char3"/>
          <w:rtl/>
        </w:rPr>
        <w:t xml:space="preserve"> </w:t>
      </w:r>
      <w:r w:rsidRPr="003A7993">
        <w:rPr>
          <w:rStyle w:val="Char3"/>
          <w:rFonts w:hint="eastAsia"/>
          <w:rtl/>
        </w:rPr>
        <w:t>الشَّيْطَانِ</w:t>
      </w:r>
      <w:r w:rsidRPr="003A7993">
        <w:rPr>
          <w:rStyle w:val="Char3"/>
          <w:rtl/>
        </w:rPr>
        <w:t xml:space="preserve"> </w:t>
      </w:r>
      <w:r w:rsidRPr="003A7993">
        <w:rPr>
          <w:rStyle w:val="Char3"/>
          <w:rFonts w:hint="eastAsia"/>
          <w:rtl/>
        </w:rPr>
        <w:t>فَإِنَّ</w:t>
      </w:r>
      <w:r w:rsidRPr="003A7993">
        <w:rPr>
          <w:rStyle w:val="Char3"/>
          <w:rtl/>
        </w:rPr>
        <w:t xml:space="preserve"> </w:t>
      </w:r>
      <w:r w:rsidRPr="003A7993">
        <w:rPr>
          <w:rStyle w:val="Char3"/>
          <w:rFonts w:hint="eastAsia"/>
          <w:rtl/>
        </w:rPr>
        <w:t>لَهُ</w:t>
      </w:r>
      <w:r w:rsidRPr="003A7993">
        <w:rPr>
          <w:rStyle w:val="Char3"/>
          <w:rtl/>
        </w:rPr>
        <w:t xml:space="preserve"> </w:t>
      </w:r>
      <w:r w:rsidRPr="003A7993">
        <w:rPr>
          <w:rStyle w:val="Char3"/>
          <w:rFonts w:hint="eastAsia"/>
          <w:rtl/>
        </w:rPr>
        <w:t>اثْنَيْنِ</w:t>
      </w:r>
      <w:r w:rsidRPr="003A7993">
        <w:rPr>
          <w:rStyle w:val="Char3"/>
          <w:rtl/>
        </w:rPr>
        <w:t xml:space="preserve"> </w:t>
      </w:r>
      <w:r w:rsidRPr="003A7993">
        <w:rPr>
          <w:rStyle w:val="Char3"/>
          <w:rFonts w:hint="eastAsia"/>
          <w:rtl/>
        </w:rPr>
        <w:t>وَلَكُمْ</w:t>
      </w:r>
      <w:r w:rsidRPr="003A7993">
        <w:rPr>
          <w:rStyle w:val="Char3"/>
          <w:rtl/>
        </w:rPr>
        <w:t xml:space="preserve"> </w:t>
      </w:r>
      <w:r w:rsidRPr="003A7993">
        <w:rPr>
          <w:rStyle w:val="Char3"/>
          <w:rFonts w:hint="eastAsia"/>
          <w:rtl/>
        </w:rPr>
        <w:t>وَاحِدٌ</w:t>
      </w:r>
      <w:r w:rsidRPr="003A7993">
        <w:rPr>
          <w:rStyle w:val="Char3"/>
          <w:rtl/>
        </w:rPr>
        <w:t>»</w:t>
      </w:r>
      <w:r w:rsidRPr="001612AC">
        <w:rPr>
          <w:rStyle w:val="Char1"/>
          <w:vertAlign w:val="superscript"/>
          <w:rtl/>
        </w:rPr>
        <w:footnoteReference w:id="30"/>
      </w:r>
      <w:r w:rsidR="003A7993" w:rsidRPr="003A7993">
        <w:rPr>
          <w:rStyle w:val="Char1"/>
          <w:rFonts w:hint="cs"/>
          <w:rtl/>
        </w:rPr>
        <w:t>.</w:t>
      </w:r>
    </w:p>
    <w:p w:rsidR="00537F54" w:rsidRPr="001612AC" w:rsidRDefault="00537F54" w:rsidP="00790760">
      <w:pPr>
        <w:ind w:firstLine="284"/>
        <w:rPr>
          <w:rStyle w:val="Char1"/>
          <w:rtl/>
        </w:rPr>
      </w:pPr>
      <w:r w:rsidRPr="001612AC">
        <w:rPr>
          <w:rStyle w:val="Char1"/>
          <w:rFonts w:hint="cs"/>
          <w:rtl/>
        </w:rPr>
        <w:t>(نوشیدنی‌تان را بجوشان</w:t>
      </w:r>
      <w:r w:rsidR="00054628" w:rsidRPr="001612AC">
        <w:rPr>
          <w:rStyle w:val="Char1"/>
          <w:rFonts w:hint="cs"/>
          <w:rtl/>
        </w:rPr>
        <w:t>ی</w:t>
      </w:r>
      <w:r w:rsidRPr="001612AC">
        <w:rPr>
          <w:rStyle w:val="Char1"/>
          <w:rFonts w:hint="cs"/>
          <w:rtl/>
        </w:rPr>
        <w:t>د، تا این‌که سهم ش</w:t>
      </w:r>
      <w:r w:rsidR="00054628" w:rsidRPr="001612AC">
        <w:rPr>
          <w:rStyle w:val="Char1"/>
          <w:rFonts w:hint="cs"/>
          <w:rtl/>
        </w:rPr>
        <w:t>ی</w:t>
      </w:r>
      <w:r w:rsidRPr="001612AC">
        <w:rPr>
          <w:rStyle w:val="Char1"/>
          <w:rFonts w:hint="cs"/>
          <w:rtl/>
        </w:rPr>
        <w:t>طان از آن ب</w:t>
      </w:r>
      <w:r w:rsidR="00054628" w:rsidRPr="001612AC">
        <w:rPr>
          <w:rStyle w:val="Char1"/>
          <w:rFonts w:hint="cs"/>
          <w:rtl/>
        </w:rPr>
        <w:t>ی</w:t>
      </w:r>
      <w:r w:rsidRPr="001612AC">
        <w:rPr>
          <w:rStyle w:val="Char1"/>
          <w:rFonts w:hint="cs"/>
          <w:rtl/>
        </w:rPr>
        <w:t>رون رود؛ ز</w:t>
      </w:r>
      <w:r w:rsidR="00054628" w:rsidRPr="001612AC">
        <w:rPr>
          <w:rStyle w:val="Char1"/>
          <w:rFonts w:hint="cs"/>
          <w:rtl/>
        </w:rPr>
        <w:t>ی</w:t>
      </w:r>
      <w:r w:rsidRPr="001612AC">
        <w:rPr>
          <w:rStyle w:val="Char1"/>
          <w:rFonts w:hint="cs"/>
          <w:rtl/>
        </w:rPr>
        <w:t>را در آن نوشیدنی، ش</w:t>
      </w:r>
      <w:r w:rsidR="00054628" w:rsidRPr="001612AC">
        <w:rPr>
          <w:rStyle w:val="Char1"/>
          <w:rFonts w:hint="cs"/>
          <w:rtl/>
        </w:rPr>
        <w:t>ی</w:t>
      </w:r>
      <w:r w:rsidRPr="001612AC">
        <w:rPr>
          <w:rStyle w:val="Char1"/>
          <w:rFonts w:hint="cs"/>
          <w:rtl/>
        </w:rPr>
        <w:t xml:space="preserve">طان دو سهم و شما </w:t>
      </w:r>
      <w:r w:rsidR="00054628" w:rsidRPr="001612AC">
        <w:rPr>
          <w:rStyle w:val="Char1"/>
          <w:rFonts w:hint="cs"/>
          <w:rtl/>
        </w:rPr>
        <w:t>یک</w:t>
      </w:r>
      <w:r w:rsidRPr="001612AC">
        <w:rPr>
          <w:rStyle w:val="Char1"/>
          <w:rFonts w:hint="cs"/>
          <w:rtl/>
        </w:rPr>
        <w:t xml:space="preserve"> سهم دارید.)</w:t>
      </w:r>
    </w:p>
    <w:p w:rsidR="00537F54" w:rsidRPr="00790760" w:rsidRDefault="00537F54" w:rsidP="003A7993">
      <w:pPr>
        <w:pStyle w:val="a6"/>
        <w:rPr>
          <w:rtl/>
        </w:rPr>
      </w:pPr>
      <w:bookmarkStart w:id="71" w:name="_Toc65505596"/>
      <w:bookmarkStart w:id="72" w:name="_Toc319144834"/>
      <w:bookmarkStart w:id="73" w:name="_Toc434739222"/>
      <w:r w:rsidRPr="00790760">
        <w:rPr>
          <w:rFonts w:hint="cs"/>
          <w:rtl/>
        </w:rPr>
        <w:t>مطلب دوم: ازدواج و تولید مثل جن</w:t>
      </w:r>
      <w:bookmarkEnd w:id="71"/>
      <w:bookmarkEnd w:id="72"/>
      <w:bookmarkEnd w:id="73"/>
      <w:r w:rsidRPr="00790760">
        <w:rPr>
          <w:rFonts w:hint="cs"/>
          <w:rtl/>
        </w:rPr>
        <w:t xml:space="preserve"> </w:t>
      </w:r>
    </w:p>
    <w:p w:rsidR="00537F54" w:rsidRPr="001612AC" w:rsidRDefault="00537F54" w:rsidP="00790760">
      <w:pPr>
        <w:ind w:firstLine="284"/>
        <w:rPr>
          <w:rStyle w:val="Char1"/>
          <w:rtl/>
        </w:rPr>
      </w:pPr>
      <w:r w:rsidRPr="001612AC">
        <w:rPr>
          <w:rStyle w:val="Char1"/>
          <w:rFonts w:hint="cs"/>
          <w:rtl/>
        </w:rPr>
        <w:t xml:space="preserve">آشکار است </w:t>
      </w:r>
      <w:r w:rsidR="00054628" w:rsidRPr="001612AC">
        <w:rPr>
          <w:rStyle w:val="Char1"/>
          <w:rFonts w:hint="cs"/>
          <w:rtl/>
        </w:rPr>
        <w:t>ک</w:t>
      </w:r>
      <w:r w:rsidRPr="001612AC">
        <w:rPr>
          <w:rStyle w:val="Char1"/>
          <w:rFonts w:hint="cs"/>
          <w:rtl/>
        </w:rPr>
        <w:t>ه جن ازدواج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ند. برخی از علما، از آ</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 xml:space="preserve">ر بر ازدواج جن استدلال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الله متعال درباره‌ی همسران اهل بهشت م</w:t>
      </w:r>
      <w:r w:rsidR="00054628" w:rsidRPr="001612AC">
        <w:rPr>
          <w:rStyle w:val="Char1"/>
          <w:rFonts w:hint="cs"/>
          <w:rtl/>
        </w:rPr>
        <w:t>ی</w:t>
      </w:r>
      <w:r w:rsidRPr="001612AC">
        <w:rPr>
          <w:rStyle w:val="Char1"/>
          <w:rFonts w:hint="eastAsia"/>
          <w:rtl/>
        </w:rPr>
        <w:t>‌</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3A7993" w:rsidRPr="001612AC" w:rsidRDefault="003A7993" w:rsidP="003A7993">
      <w:pPr>
        <w:ind w:firstLine="284"/>
        <w:rPr>
          <w:rStyle w:val="Char8"/>
          <w:rtl/>
        </w:rPr>
      </w:pPr>
      <w:r>
        <w:rPr>
          <w:rFonts w:cs="Traditional Arabic"/>
          <w:color w:val="000000"/>
          <w:shd w:val="clear" w:color="auto" w:fill="FFFFFF"/>
          <w:rtl/>
        </w:rPr>
        <w:t>﴿</w:t>
      </w:r>
      <w:r w:rsidRPr="001612AC">
        <w:rPr>
          <w:rStyle w:val="Char7"/>
          <w:rtl/>
        </w:rPr>
        <w:t>لَمۡ يَطۡمِثۡهُنَّ إِنسٞ قَبۡلَهُمۡ وَلَا جَآنّٞ٥٦</w:t>
      </w:r>
      <w:r>
        <w:rPr>
          <w:rFonts w:cs="Traditional Arabic"/>
          <w:color w:val="000000"/>
          <w:shd w:val="clear" w:color="auto" w:fill="FFFFFF"/>
          <w:rtl/>
        </w:rPr>
        <w:t>﴾</w:t>
      </w:r>
      <w:r w:rsidRPr="001612AC">
        <w:rPr>
          <w:rStyle w:val="Char7"/>
          <w:rtl/>
        </w:rPr>
        <w:t xml:space="preserve"> </w:t>
      </w:r>
      <w:r w:rsidRPr="001612AC">
        <w:rPr>
          <w:rStyle w:val="Char8"/>
          <w:rtl/>
        </w:rPr>
        <w:t>[الرحمن: 56]</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و پ</w:t>
      </w:r>
      <w:r w:rsidR="00054628" w:rsidRPr="001612AC">
        <w:rPr>
          <w:rStyle w:val="Char1"/>
          <w:rtl/>
        </w:rPr>
        <w:t>ی</w:t>
      </w:r>
      <w:r w:rsidRPr="001612AC">
        <w:rPr>
          <w:rStyle w:val="Char1"/>
          <w:rtl/>
        </w:rPr>
        <w:t>ش از آنان</w:t>
      </w:r>
      <w:r w:rsidRPr="001612AC">
        <w:rPr>
          <w:rStyle w:val="Char1"/>
          <w:rFonts w:hint="cs"/>
          <w:rtl/>
        </w:rPr>
        <w:t>،</w:t>
      </w:r>
      <w:r w:rsidRPr="001612AC">
        <w:rPr>
          <w:rStyle w:val="Char1"/>
          <w:rtl/>
        </w:rPr>
        <w:t xml:space="preserve"> انسان و </w:t>
      </w:r>
      <w:r w:rsidRPr="001612AC">
        <w:rPr>
          <w:rStyle w:val="Char1"/>
          <w:rFonts w:hint="cs"/>
          <w:rtl/>
        </w:rPr>
        <w:t>جن،</w:t>
      </w:r>
      <w:r w:rsidRPr="001612AC">
        <w:rPr>
          <w:rStyle w:val="Char1"/>
          <w:rtl/>
        </w:rPr>
        <w:t xml:space="preserve"> با ا</w:t>
      </w:r>
      <w:r w:rsidR="00054628" w:rsidRPr="001612AC">
        <w:rPr>
          <w:rStyle w:val="Char1"/>
          <w:rtl/>
        </w:rPr>
        <w:t>ی</w:t>
      </w:r>
      <w:r w:rsidRPr="001612AC">
        <w:rPr>
          <w:rStyle w:val="Char1"/>
          <w:rtl/>
        </w:rPr>
        <w:t>شان نزد</w:t>
      </w:r>
      <w:r w:rsidR="00054628" w:rsidRPr="001612AC">
        <w:rPr>
          <w:rStyle w:val="Char1"/>
          <w:rtl/>
        </w:rPr>
        <w:t>یکی</w:t>
      </w:r>
      <w:r w:rsidRPr="001612AC">
        <w:rPr>
          <w:rStyle w:val="Char1"/>
          <w:rtl/>
        </w:rPr>
        <w:t xml:space="preserve"> ن</w:t>
      </w:r>
      <w:r w:rsidR="00054628" w:rsidRPr="001612AC">
        <w:rPr>
          <w:rStyle w:val="Char1"/>
          <w:rtl/>
        </w:rPr>
        <w:t>ک</w:t>
      </w:r>
      <w:r w:rsidRPr="001612AC">
        <w:rPr>
          <w:rStyle w:val="Char1"/>
          <w:rtl/>
        </w:rPr>
        <w:t>رده است</w:t>
      </w:r>
      <w:r w:rsidRPr="001612AC">
        <w:rPr>
          <w:rStyle w:val="Char1"/>
          <w:rFonts w:hint="cs"/>
          <w:rtl/>
        </w:rPr>
        <w:t>.»</w:t>
      </w:r>
    </w:p>
    <w:p w:rsidR="00537F54" w:rsidRPr="001612AC" w:rsidRDefault="00537F54" w:rsidP="00790760">
      <w:pPr>
        <w:widowControl w:val="0"/>
        <w:ind w:firstLine="284"/>
        <w:rPr>
          <w:rStyle w:val="Char1"/>
          <w:rtl/>
        </w:rPr>
      </w:pPr>
      <w:r w:rsidRPr="001612AC">
        <w:rPr>
          <w:rStyle w:val="Char1"/>
          <w:rFonts w:hint="cs"/>
          <w:rtl/>
        </w:rPr>
        <w:t>«طمث»، در زبان عربی، به معنا</w:t>
      </w:r>
      <w:r w:rsidR="00054628" w:rsidRPr="001612AC">
        <w:rPr>
          <w:rStyle w:val="Char1"/>
          <w:rFonts w:hint="cs"/>
          <w:rtl/>
        </w:rPr>
        <w:t>ی</w:t>
      </w:r>
      <w:r w:rsidRPr="001612AC">
        <w:rPr>
          <w:rStyle w:val="Char1"/>
          <w:rFonts w:hint="cs"/>
          <w:rtl/>
        </w:rPr>
        <w:t xml:space="preserve"> جماع است. برخی گفته</w:t>
      </w:r>
      <w:r w:rsidRPr="001612AC">
        <w:rPr>
          <w:rStyle w:val="Char1"/>
          <w:rFonts w:hint="eastAsia"/>
          <w:rtl/>
        </w:rPr>
        <w:t>‌</w:t>
      </w:r>
      <w:r w:rsidRPr="001612AC">
        <w:rPr>
          <w:rStyle w:val="Char1"/>
          <w:rFonts w:hint="cs"/>
          <w:rtl/>
        </w:rPr>
        <w:t>اند: «طمث»، جماع</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با خون</w:t>
      </w:r>
      <w:r w:rsidRPr="001612AC">
        <w:rPr>
          <w:rStyle w:val="Char1"/>
          <w:rFonts w:hint="eastAsia"/>
          <w:rtl/>
        </w:rPr>
        <w:t>‌</w:t>
      </w:r>
      <w:r w:rsidRPr="001612AC">
        <w:rPr>
          <w:rStyle w:val="Char1"/>
          <w:rFonts w:hint="cs"/>
          <w:rtl/>
        </w:rPr>
        <w:t>ر</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همراه باشد. </w:t>
      </w:r>
    </w:p>
    <w:p w:rsidR="00537F54" w:rsidRPr="001612AC" w:rsidRDefault="00537F54" w:rsidP="00790760">
      <w:pPr>
        <w:ind w:firstLine="284"/>
        <w:rPr>
          <w:rStyle w:val="Char1"/>
          <w:rtl/>
        </w:rPr>
      </w:pPr>
      <w:r w:rsidRPr="001612AC">
        <w:rPr>
          <w:rStyle w:val="Char1"/>
          <w:rFonts w:hint="cs"/>
          <w:rtl/>
        </w:rPr>
        <w:t>سفار</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حد</w:t>
      </w:r>
      <w:r w:rsidR="00054628" w:rsidRPr="001612AC">
        <w:rPr>
          <w:rStyle w:val="Char1"/>
          <w:rFonts w:hint="cs"/>
          <w:rtl/>
        </w:rPr>
        <w:t>ی</w:t>
      </w:r>
      <w:r w:rsidRPr="001612AC">
        <w:rPr>
          <w:rStyle w:val="Char1"/>
          <w:rFonts w:hint="cs"/>
          <w:rtl/>
        </w:rPr>
        <w:t>ث</w:t>
      </w:r>
      <w:r w:rsidR="00054628" w:rsidRPr="001612AC">
        <w:rPr>
          <w:rStyle w:val="Char1"/>
          <w:rFonts w:hint="cs"/>
          <w:rtl/>
        </w:rPr>
        <w:t>ی</w:t>
      </w:r>
      <w:r w:rsidRPr="001612AC">
        <w:rPr>
          <w:rStyle w:val="Char1"/>
          <w:rFonts w:hint="cs"/>
          <w:rtl/>
        </w:rPr>
        <w:t xml:space="preserve"> را </w:t>
      </w:r>
      <w:r w:rsidR="00054628" w:rsidRPr="001612AC">
        <w:rPr>
          <w:rStyle w:val="Char1"/>
          <w:rFonts w:hint="cs"/>
          <w:rtl/>
        </w:rPr>
        <w:t>ک</w:t>
      </w:r>
      <w:r w:rsidRPr="001612AC">
        <w:rPr>
          <w:rStyle w:val="Char1"/>
          <w:rFonts w:hint="cs"/>
          <w:rtl/>
        </w:rPr>
        <w:t>ه به لحاظ سند جای بحث دارد، به شرح ز</w:t>
      </w:r>
      <w:r w:rsidR="00054628" w:rsidRPr="001612AC">
        <w:rPr>
          <w:rStyle w:val="Char1"/>
          <w:rFonts w:hint="cs"/>
          <w:rtl/>
        </w:rPr>
        <w:t>ی</w:t>
      </w:r>
      <w:r w:rsidRPr="001612AC">
        <w:rPr>
          <w:rStyle w:val="Char1"/>
          <w:rFonts w:hint="cs"/>
          <w:rtl/>
        </w:rPr>
        <w:t>ر ب</w:t>
      </w:r>
      <w:r w:rsidR="00054628" w:rsidRPr="001612AC">
        <w:rPr>
          <w:rStyle w:val="Char1"/>
          <w:rFonts w:hint="cs"/>
          <w:rtl/>
        </w:rPr>
        <w:t>ی</w:t>
      </w:r>
      <w:r w:rsidRPr="001612AC">
        <w:rPr>
          <w:rStyle w:val="Char1"/>
          <w:rFonts w:hint="cs"/>
          <w:rtl/>
        </w:rPr>
        <w:t>ان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ند:</w:t>
      </w:r>
    </w:p>
    <w:p w:rsidR="00537F54" w:rsidRPr="00790760" w:rsidRDefault="00537F54" w:rsidP="005949EF">
      <w:pPr>
        <w:pStyle w:val="aa"/>
        <w:rPr>
          <w:rtl/>
        </w:rPr>
      </w:pPr>
      <w:r w:rsidRPr="00790760">
        <w:rPr>
          <w:rtl/>
        </w:rPr>
        <w:t>«</w:t>
      </w:r>
      <w:r w:rsidRPr="00790760">
        <w:rPr>
          <w:rtl/>
          <w:lang w:bidi="ar"/>
        </w:rPr>
        <w:t>إن</w:t>
      </w:r>
      <w:r w:rsidRPr="00790760">
        <w:rPr>
          <w:rFonts w:hint="cs"/>
          <w:rtl/>
          <w:lang w:bidi="ar"/>
        </w:rPr>
        <w:t>َّ</w:t>
      </w:r>
      <w:r w:rsidRPr="00790760">
        <w:rPr>
          <w:rtl/>
          <w:lang w:bidi="ar"/>
        </w:rPr>
        <w:t xml:space="preserve"> الج</w:t>
      </w:r>
      <w:r w:rsidRPr="00790760">
        <w:rPr>
          <w:rFonts w:hint="cs"/>
          <w:rtl/>
          <w:lang w:bidi="ar"/>
        </w:rPr>
        <w:t>ِ</w:t>
      </w:r>
      <w:r w:rsidRPr="00790760">
        <w:rPr>
          <w:rtl/>
          <w:lang w:bidi="ar"/>
        </w:rPr>
        <w:t>ن</w:t>
      </w:r>
      <w:r w:rsidRPr="00790760">
        <w:rPr>
          <w:rFonts w:hint="cs"/>
          <w:rtl/>
          <w:lang w:bidi="ar"/>
        </w:rPr>
        <w:t>َّ</w:t>
      </w:r>
      <w:r w:rsidRPr="00790760">
        <w:rPr>
          <w:rtl/>
          <w:lang w:bidi="ar"/>
        </w:rPr>
        <w:t xml:space="preserve"> ي</w:t>
      </w:r>
      <w:r w:rsidRPr="00790760">
        <w:rPr>
          <w:rFonts w:hint="cs"/>
          <w:rtl/>
          <w:lang w:bidi="ar"/>
        </w:rPr>
        <w:t>َ</w:t>
      </w:r>
      <w:r w:rsidRPr="00790760">
        <w:rPr>
          <w:rtl/>
          <w:lang w:bidi="ar"/>
        </w:rPr>
        <w:t>ت</w:t>
      </w:r>
      <w:r w:rsidRPr="00790760">
        <w:rPr>
          <w:rFonts w:hint="cs"/>
          <w:rtl/>
          <w:lang w:bidi="ar"/>
        </w:rPr>
        <w:t>َ</w:t>
      </w:r>
      <w:r w:rsidRPr="00790760">
        <w:rPr>
          <w:rtl/>
          <w:lang w:bidi="ar"/>
        </w:rPr>
        <w:t>وال</w:t>
      </w:r>
      <w:r w:rsidRPr="00790760">
        <w:rPr>
          <w:rFonts w:hint="cs"/>
          <w:rtl/>
          <w:lang w:bidi="ar"/>
        </w:rPr>
        <w:t>َ</w:t>
      </w:r>
      <w:r w:rsidRPr="00790760">
        <w:rPr>
          <w:rtl/>
          <w:lang w:bidi="ar"/>
        </w:rPr>
        <w:t>دون</w:t>
      </w:r>
      <w:r w:rsidRPr="00790760">
        <w:rPr>
          <w:rFonts w:hint="cs"/>
          <w:rtl/>
          <w:lang w:bidi="ar"/>
        </w:rPr>
        <w:t>َ</w:t>
      </w:r>
      <w:r w:rsidRPr="00790760">
        <w:rPr>
          <w:rtl/>
          <w:lang w:bidi="ar"/>
        </w:rPr>
        <w:t>، ك</w:t>
      </w:r>
      <w:r w:rsidRPr="00790760">
        <w:rPr>
          <w:rFonts w:hint="cs"/>
          <w:rtl/>
          <w:lang w:bidi="ar"/>
        </w:rPr>
        <w:t>َ</w:t>
      </w:r>
      <w:r w:rsidRPr="00790760">
        <w:rPr>
          <w:rtl/>
          <w:lang w:bidi="ar"/>
        </w:rPr>
        <w:t>ما ي</w:t>
      </w:r>
      <w:r w:rsidRPr="00790760">
        <w:rPr>
          <w:rFonts w:hint="cs"/>
          <w:rtl/>
          <w:lang w:bidi="ar"/>
        </w:rPr>
        <w:t>َ</w:t>
      </w:r>
      <w:r w:rsidRPr="00790760">
        <w:rPr>
          <w:rtl/>
          <w:lang w:bidi="ar"/>
        </w:rPr>
        <w:t>ت</w:t>
      </w:r>
      <w:r w:rsidRPr="00790760">
        <w:rPr>
          <w:rFonts w:hint="cs"/>
          <w:rtl/>
          <w:lang w:bidi="ar"/>
        </w:rPr>
        <w:t>َ</w:t>
      </w:r>
      <w:r w:rsidRPr="00790760">
        <w:rPr>
          <w:rtl/>
          <w:lang w:bidi="ar"/>
        </w:rPr>
        <w:t>وال</w:t>
      </w:r>
      <w:r w:rsidRPr="00790760">
        <w:rPr>
          <w:rFonts w:hint="cs"/>
          <w:rtl/>
          <w:lang w:bidi="ar"/>
        </w:rPr>
        <w:t>َ</w:t>
      </w:r>
      <w:r w:rsidRPr="00790760">
        <w:rPr>
          <w:rtl/>
          <w:lang w:bidi="ar"/>
        </w:rPr>
        <w:t>د</w:t>
      </w:r>
      <w:r w:rsidRPr="00790760">
        <w:rPr>
          <w:rFonts w:hint="cs"/>
          <w:rtl/>
          <w:lang w:bidi="ar"/>
        </w:rPr>
        <w:t>ُ</w:t>
      </w:r>
      <w:r w:rsidRPr="00790760">
        <w:rPr>
          <w:rtl/>
          <w:lang w:bidi="ar"/>
        </w:rPr>
        <w:t xml:space="preserve"> ب</w:t>
      </w:r>
      <w:r w:rsidRPr="00790760">
        <w:rPr>
          <w:rFonts w:hint="cs"/>
          <w:rtl/>
          <w:lang w:bidi="ar"/>
        </w:rPr>
        <w:t>َ</w:t>
      </w:r>
      <w:r w:rsidRPr="00790760">
        <w:rPr>
          <w:rtl/>
          <w:lang w:bidi="ar"/>
        </w:rPr>
        <w:t>نوآدم، و</w:t>
      </w:r>
      <w:r w:rsidRPr="00790760">
        <w:rPr>
          <w:rFonts w:hint="cs"/>
          <w:rtl/>
          <w:lang w:bidi="ar"/>
        </w:rPr>
        <w:t>َ</w:t>
      </w:r>
      <w:r w:rsidRPr="00790760">
        <w:rPr>
          <w:rtl/>
          <w:lang w:bidi="ar"/>
        </w:rPr>
        <w:t>ه</w:t>
      </w:r>
      <w:r w:rsidRPr="00790760">
        <w:rPr>
          <w:rFonts w:hint="cs"/>
          <w:rtl/>
          <w:lang w:bidi="ar"/>
        </w:rPr>
        <w:t>ُ</w:t>
      </w:r>
      <w:r w:rsidRPr="00790760">
        <w:rPr>
          <w:rtl/>
          <w:lang w:bidi="ar"/>
        </w:rPr>
        <w:t>م أكث</w:t>
      </w:r>
      <w:r w:rsidRPr="00790760">
        <w:rPr>
          <w:rFonts w:hint="cs"/>
          <w:rtl/>
          <w:lang w:bidi="ar"/>
        </w:rPr>
        <w:t>َ</w:t>
      </w:r>
      <w:r w:rsidRPr="00790760">
        <w:rPr>
          <w:rtl/>
          <w:lang w:bidi="ar"/>
        </w:rPr>
        <w:t>ر ع</w:t>
      </w:r>
      <w:r w:rsidRPr="00790760">
        <w:rPr>
          <w:rFonts w:hint="cs"/>
          <w:rtl/>
          <w:lang w:bidi="ar"/>
        </w:rPr>
        <w:t>َ</w:t>
      </w:r>
      <w:r w:rsidRPr="00790760">
        <w:rPr>
          <w:rtl/>
          <w:lang w:bidi="ar"/>
        </w:rPr>
        <w:t>د</w:t>
      </w:r>
      <w:r w:rsidRPr="00790760">
        <w:rPr>
          <w:rFonts w:hint="cs"/>
          <w:rtl/>
          <w:lang w:bidi="ar"/>
        </w:rPr>
        <w:t>َ</w:t>
      </w:r>
      <w:r w:rsidRPr="00790760">
        <w:rPr>
          <w:rtl/>
          <w:lang w:bidi="ar"/>
        </w:rPr>
        <w:t>داً</w:t>
      </w:r>
      <w:r w:rsidRPr="00790760">
        <w:rPr>
          <w:rtl/>
        </w:rPr>
        <w:t>»</w:t>
      </w:r>
      <w:r w:rsidRPr="001612AC">
        <w:rPr>
          <w:rStyle w:val="Char1"/>
          <w:vertAlign w:val="superscript"/>
          <w:rtl/>
        </w:rPr>
        <w:footnoteReference w:id="31"/>
      </w:r>
      <w:r w:rsidR="005949EF">
        <w:rPr>
          <w:rStyle w:val="Char1"/>
          <w:rFonts w:hint="cs"/>
          <w:rtl/>
        </w:rPr>
        <w:t>.</w:t>
      </w:r>
    </w:p>
    <w:p w:rsidR="00537F54" w:rsidRPr="001612AC" w:rsidRDefault="00537F54" w:rsidP="00790760">
      <w:pPr>
        <w:ind w:firstLine="284"/>
        <w:rPr>
          <w:rStyle w:val="Char1"/>
          <w:rtl/>
        </w:rPr>
      </w:pPr>
      <w:r w:rsidRPr="001612AC">
        <w:rPr>
          <w:rStyle w:val="Char1"/>
          <w:rFonts w:hint="cs"/>
          <w:rtl/>
        </w:rPr>
        <w:t>(جن مانند انسان زاد و ولد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ند و تعداد جن از فرزندان آدم ب</w:t>
      </w:r>
      <w:r w:rsidR="00054628" w:rsidRPr="001612AC">
        <w:rPr>
          <w:rStyle w:val="Char1"/>
          <w:rFonts w:hint="cs"/>
          <w:rtl/>
        </w:rPr>
        <w:t>ی</w:t>
      </w:r>
      <w:r w:rsidRPr="001612AC">
        <w:rPr>
          <w:rStyle w:val="Char1"/>
          <w:rFonts w:hint="cs"/>
          <w:rtl/>
        </w:rPr>
        <w:t xml:space="preserve">شتر است). </w:t>
      </w:r>
    </w:p>
    <w:p w:rsidR="00537F54" w:rsidRPr="001612AC" w:rsidRDefault="00537F54" w:rsidP="00790760">
      <w:pPr>
        <w:ind w:firstLine="284"/>
        <w:rPr>
          <w:rStyle w:val="Char1"/>
          <w:rtl/>
        </w:rPr>
      </w:pPr>
      <w:r w:rsidRPr="001612AC">
        <w:rPr>
          <w:rStyle w:val="Char1"/>
          <w:rFonts w:hint="cs"/>
          <w:rtl/>
        </w:rPr>
        <w:t>قطع نظر از درستی یا نادرستی حد</w:t>
      </w:r>
      <w:r w:rsidR="00054628" w:rsidRPr="001612AC">
        <w:rPr>
          <w:rStyle w:val="Char1"/>
          <w:rFonts w:hint="cs"/>
          <w:rtl/>
        </w:rPr>
        <w:t>ی</w:t>
      </w:r>
      <w:r w:rsidRPr="001612AC">
        <w:rPr>
          <w:rStyle w:val="Char1"/>
          <w:rFonts w:hint="cs"/>
          <w:rtl/>
        </w:rPr>
        <w:t>ث، آ</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یاد شده به صراحت دلالت دارد بر این‌که، جن جماع می‌کند و با بودن این آ</w:t>
      </w:r>
      <w:r w:rsidR="00054628" w:rsidRPr="001612AC">
        <w:rPr>
          <w:rStyle w:val="Char1"/>
          <w:rFonts w:hint="cs"/>
          <w:rtl/>
        </w:rPr>
        <w:t>ی</w:t>
      </w:r>
      <w:r w:rsidRPr="001612AC">
        <w:rPr>
          <w:rStyle w:val="Char1"/>
          <w:rFonts w:hint="cs"/>
          <w:rtl/>
        </w:rPr>
        <w:t>ه، ن</w:t>
      </w:r>
      <w:r w:rsidR="00054628" w:rsidRPr="001612AC">
        <w:rPr>
          <w:rStyle w:val="Char1"/>
          <w:rFonts w:hint="cs"/>
          <w:rtl/>
        </w:rPr>
        <w:t>ی</w:t>
      </w:r>
      <w:r w:rsidRPr="001612AC">
        <w:rPr>
          <w:rStyle w:val="Char1"/>
          <w:rFonts w:hint="cs"/>
          <w:rtl/>
        </w:rPr>
        <w:t>از به دل</w:t>
      </w:r>
      <w:r w:rsidR="00054628" w:rsidRPr="001612AC">
        <w:rPr>
          <w:rStyle w:val="Char1"/>
          <w:rFonts w:hint="cs"/>
          <w:rtl/>
        </w:rPr>
        <w:t>ی</w:t>
      </w:r>
      <w:r w:rsidRPr="001612AC">
        <w:rPr>
          <w:rStyle w:val="Char1"/>
          <w:rFonts w:hint="cs"/>
          <w:rtl/>
        </w:rPr>
        <w:t>ل د</w:t>
      </w:r>
      <w:r w:rsidR="00054628" w:rsidRPr="001612AC">
        <w:rPr>
          <w:rStyle w:val="Char1"/>
          <w:rFonts w:hint="cs"/>
          <w:rtl/>
        </w:rPr>
        <w:t>ی</w:t>
      </w:r>
      <w:r w:rsidRPr="001612AC">
        <w:rPr>
          <w:rStyle w:val="Char1"/>
          <w:rFonts w:hint="cs"/>
          <w:rtl/>
        </w:rPr>
        <w:t>گری ن</w:t>
      </w:r>
      <w:r w:rsidR="00054628" w:rsidRPr="001612AC">
        <w:rPr>
          <w:rStyle w:val="Char1"/>
          <w:rFonts w:hint="cs"/>
          <w:rtl/>
        </w:rPr>
        <w:t>ی</w:t>
      </w:r>
      <w:r w:rsidRPr="001612AC">
        <w:rPr>
          <w:rStyle w:val="Char1"/>
          <w:rFonts w:hint="cs"/>
          <w:rtl/>
        </w:rPr>
        <w:t xml:space="preserve">ست. </w:t>
      </w:r>
    </w:p>
    <w:p w:rsidR="003A7993" w:rsidRPr="001612AC" w:rsidRDefault="00537F54" w:rsidP="00790760">
      <w:pPr>
        <w:ind w:firstLine="284"/>
        <w:rPr>
          <w:rStyle w:val="Char1"/>
          <w:rtl/>
        </w:rPr>
      </w:pPr>
      <w:r w:rsidRPr="001612AC">
        <w:rPr>
          <w:rStyle w:val="Char1"/>
          <w:rFonts w:hint="cs"/>
          <w:rtl/>
        </w:rPr>
        <w:t xml:space="preserve">الله متعال به ما خبر داده است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فرزند و خانواده دارد. الله متعال در ن</w:t>
      </w:r>
      <w:r w:rsidR="00054628" w:rsidRPr="001612AC">
        <w:rPr>
          <w:rStyle w:val="Char1"/>
          <w:rFonts w:hint="cs"/>
          <w:rtl/>
        </w:rPr>
        <w:t>ک</w:t>
      </w:r>
      <w:r w:rsidRPr="001612AC">
        <w:rPr>
          <w:rStyle w:val="Char1"/>
          <w:rFonts w:hint="cs"/>
          <w:rtl/>
        </w:rPr>
        <w:t xml:space="preserve">وهش از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با ش</w:t>
      </w:r>
      <w:r w:rsidR="00054628" w:rsidRPr="001612AC">
        <w:rPr>
          <w:rStyle w:val="Char1"/>
          <w:rFonts w:hint="cs"/>
          <w:rtl/>
        </w:rPr>
        <w:t>ی</w:t>
      </w:r>
      <w:r w:rsidRPr="001612AC">
        <w:rPr>
          <w:rStyle w:val="Char1"/>
          <w:rFonts w:hint="cs"/>
          <w:rtl/>
        </w:rPr>
        <w:t>طان و اولادش دوست</w:t>
      </w:r>
      <w:r w:rsidR="00054628" w:rsidRPr="001612AC">
        <w:rPr>
          <w:rStyle w:val="Char1"/>
          <w:rFonts w:hint="cs"/>
          <w:rtl/>
        </w:rPr>
        <w:t>ی</w:t>
      </w:r>
      <w:r w:rsidRPr="001612AC">
        <w:rPr>
          <w:rStyle w:val="Char1"/>
          <w:rFonts w:hint="cs"/>
          <w:rtl/>
        </w:rPr>
        <w:t xml:space="preserve"> دارند،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537F54" w:rsidRPr="001612AC" w:rsidRDefault="003A7993" w:rsidP="003A7993">
      <w:pPr>
        <w:ind w:firstLine="284"/>
        <w:rPr>
          <w:rStyle w:val="Char1"/>
          <w:rtl/>
        </w:rPr>
      </w:pPr>
      <w:r>
        <w:rPr>
          <w:rFonts w:cs="Traditional Arabic"/>
          <w:color w:val="000000"/>
          <w:shd w:val="clear" w:color="auto" w:fill="FFFFFF"/>
          <w:rtl/>
        </w:rPr>
        <w:t>﴿</w:t>
      </w:r>
      <w:r w:rsidRPr="001612AC">
        <w:rPr>
          <w:rStyle w:val="Char7"/>
          <w:rtl/>
        </w:rPr>
        <w:t>أَفَتَتَّخِذُونَهُ</w:t>
      </w:r>
      <w:r w:rsidRPr="001612AC">
        <w:rPr>
          <w:rStyle w:val="Char7"/>
          <w:rFonts w:hint="cs"/>
          <w:rtl/>
        </w:rPr>
        <w:t>ۥ</w:t>
      </w:r>
      <w:r w:rsidRPr="001612AC">
        <w:rPr>
          <w:rStyle w:val="Char7"/>
          <w:rtl/>
        </w:rPr>
        <w:t xml:space="preserve"> وَذُرِّيَّتَهُ</w:t>
      </w:r>
      <w:r w:rsidRPr="001612AC">
        <w:rPr>
          <w:rStyle w:val="Char7"/>
          <w:rFonts w:hint="cs"/>
          <w:rtl/>
        </w:rPr>
        <w:t>ۥٓ</w:t>
      </w:r>
      <w:r w:rsidRPr="001612AC">
        <w:rPr>
          <w:rStyle w:val="Char7"/>
          <w:rtl/>
        </w:rPr>
        <w:t xml:space="preserve"> أَوۡلِيَآءَ مِن دُونِي وَهُمۡ لَكُمۡ عَدُوُّۢۚ</w:t>
      </w:r>
      <w:r>
        <w:rPr>
          <w:rFonts w:cs="Traditional Arabic"/>
          <w:color w:val="000000"/>
          <w:shd w:val="clear" w:color="auto" w:fill="FFFFFF"/>
          <w:rtl/>
        </w:rPr>
        <w:t>﴾</w:t>
      </w:r>
      <w:r w:rsidRPr="001612AC">
        <w:rPr>
          <w:rStyle w:val="Char7"/>
          <w:rtl/>
        </w:rPr>
        <w:t xml:space="preserve"> </w:t>
      </w:r>
      <w:r w:rsidRPr="001612AC">
        <w:rPr>
          <w:rStyle w:val="Char8"/>
          <w:rtl/>
        </w:rPr>
        <w:t>[الكهف: 50]</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آ</w:t>
      </w:r>
      <w:r w:rsidR="00054628" w:rsidRPr="001612AC">
        <w:rPr>
          <w:rStyle w:val="Char1"/>
          <w:rtl/>
        </w:rPr>
        <w:t>ی</w:t>
      </w:r>
      <w:r w:rsidRPr="001612AC">
        <w:rPr>
          <w:rStyle w:val="Char1"/>
          <w:rtl/>
        </w:rPr>
        <w:t>ا او و فرزندانش را</w:t>
      </w:r>
      <w:r w:rsidRPr="001612AC">
        <w:rPr>
          <w:rStyle w:val="Char1"/>
          <w:rFonts w:hint="cs"/>
          <w:rtl/>
        </w:rPr>
        <w:t>،</w:t>
      </w:r>
      <w:r w:rsidRPr="001612AC">
        <w:rPr>
          <w:rStyle w:val="Char1"/>
          <w:rtl/>
        </w:rPr>
        <w:t xml:space="preserve"> با وجود ا</w:t>
      </w:r>
      <w:r w:rsidR="00054628" w:rsidRPr="001612AC">
        <w:rPr>
          <w:rStyle w:val="Char1"/>
          <w:rtl/>
        </w:rPr>
        <w:t>ی</w:t>
      </w:r>
      <w:r w:rsidRPr="001612AC">
        <w:rPr>
          <w:rStyle w:val="Char1"/>
          <w:rtl/>
        </w:rPr>
        <w:t xml:space="preserve">ن </w:t>
      </w:r>
      <w:r w:rsidR="00054628" w:rsidRPr="001612AC">
        <w:rPr>
          <w:rStyle w:val="Char1"/>
          <w:rtl/>
        </w:rPr>
        <w:t>ک</w:t>
      </w:r>
      <w:r w:rsidRPr="001612AC">
        <w:rPr>
          <w:rStyle w:val="Char1"/>
          <w:rtl/>
        </w:rPr>
        <w:t xml:space="preserve">ه دشمنان شما </w:t>
      </w:r>
      <w:r w:rsidRPr="001612AC">
        <w:rPr>
          <w:rStyle w:val="Char1"/>
          <w:rFonts w:hint="cs"/>
          <w:rtl/>
        </w:rPr>
        <w:t>هستند</w:t>
      </w:r>
      <w:r w:rsidRPr="001612AC">
        <w:rPr>
          <w:rStyle w:val="Char1"/>
          <w:rtl/>
        </w:rPr>
        <w:t>، به جا</w:t>
      </w:r>
      <w:r w:rsidR="00054628" w:rsidRPr="001612AC">
        <w:rPr>
          <w:rStyle w:val="Char1"/>
          <w:rtl/>
        </w:rPr>
        <w:t>ی</w:t>
      </w:r>
      <w:r w:rsidRPr="001612AC">
        <w:rPr>
          <w:rStyle w:val="Char1"/>
          <w:rtl/>
        </w:rPr>
        <w:t xml:space="preserve"> من سرپرست و مدد</w:t>
      </w:r>
      <w:r w:rsidR="00054628" w:rsidRPr="001612AC">
        <w:rPr>
          <w:rStyle w:val="Char1"/>
          <w:rtl/>
        </w:rPr>
        <w:t>ک</w:t>
      </w:r>
      <w:r w:rsidRPr="001612AC">
        <w:rPr>
          <w:rStyle w:val="Char1"/>
          <w:rtl/>
        </w:rPr>
        <w:t>ار خود م</w:t>
      </w:r>
      <w:r w:rsidR="00054628" w:rsidRPr="001612AC">
        <w:rPr>
          <w:rStyle w:val="Char1"/>
          <w:rtl/>
        </w:rPr>
        <w:t>ی</w:t>
      </w:r>
      <w:r w:rsidRPr="001612AC">
        <w:rPr>
          <w:rStyle w:val="Char1"/>
          <w:rtl/>
        </w:rPr>
        <w:t>‌گ</w:t>
      </w:r>
      <w:r w:rsidR="00054628" w:rsidRPr="001612AC">
        <w:rPr>
          <w:rStyle w:val="Char1"/>
          <w:rtl/>
        </w:rPr>
        <w:t>ی</w:t>
      </w:r>
      <w:r w:rsidRPr="001612AC">
        <w:rPr>
          <w:rStyle w:val="Char1"/>
          <w:rtl/>
        </w:rPr>
        <w:t>ر</w:t>
      </w:r>
      <w:r w:rsidR="00054628" w:rsidRPr="001612AC">
        <w:rPr>
          <w:rStyle w:val="Char1"/>
          <w:rtl/>
        </w:rPr>
        <w:t>ی</w:t>
      </w:r>
      <w:r w:rsidRPr="001612AC">
        <w:rPr>
          <w:rStyle w:val="Char1"/>
          <w:rtl/>
        </w:rPr>
        <w:t>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قتاده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فرزندان ش</w:t>
      </w:r>
      <w:r w:rsidR="00054628" w:rsidRPr="001612AC">
        <w:rPr>
          <w:rStyle w:val="Char1"/>
          <w:rFonts w:hint="cs"/>
          <w:rtl/>
        </w:rPr>
        <w:t>ی</w:t>
      </w:r>
      <w:r w:rsidRPr="001612AC">
        <w:rPr>
          <w:rStyle w:val="Char1"/>
          <w:rFonts w:hint="cs"/>
          <w:rtl/>
        </w:rPr>
        <w:t>طان مانند فرزندان آدم، زاد و ولد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و جمع</w:t>
      </w:r>
      <w:r w:rsidR="00054628" w:rsidRPr="001612AC">
        <w:rPr>
          <w:rStyle w:val="Char1"/>
          <w:rFonts w:hint="cs"/>
          <w:rtl/>
        </w:rPr>
        <w:t>ی</w:t>
      </w:r>
      <w:r w:rsidRPr="001612AC">
        <w:rPr>
          <w:rStyle w:val="Char1"/>
          <w:rFonts w:hint="cs"/>
          <w:rtl/>
        </w:rPr>
        <w:t>ت آنان از فرزندان آدم ب</w:t>
      </w:r>
      <w:r w:rsidR="00054628" w:rsidRPr="001612AC">
        <w:rPr>
          <w:rStyle w:val="Char1"/>
          <w:rFonts w:hint="cs"/>
          <w:rtl/>
        </w:rPr>
        <w:t>ی</w:t>
      </w:r>
      <w:r w:rsidRPr="001612AC">
        <w:rPr>
          <w:rStyle w:val="Char1"/>
          <w:rFonts w:hint="cs"/>
          <w:rtl/>
        </w:rPr>
        <w:t>شتر است.</w:t>
      </w:r>
      <w:r w:rsidRPr="001612AC">
        <w:rPr>
          <w:rStyle w:val="Char1"/>
          <w:vertAlign w:val="superscript"/>
          <w:rtl/>
        </w:rPr>
        <w:footnoteReference w:id="32"/>
      </w:r>
    </w:p>
    <w:p w:rsidR="00537F54" w:rsidRPr="00790760" w:rsidRDefault="00537F54" w:rsidP="003A7993">
      <w:pPr>
        <w:pStyle w:val="a6"/>
        <w:rPr>
          <w:rtl/>
        </w:rPr>
      </w:pPr>
      <w:bookmarkStart w:id="74" w:name="_Toc65505597"/>
      <w:bookmarkStart w:id="75" w:name="_Toc319144835"/>
      <w:bookmarkStart w:id="76" w:name="_Toc434739223"/>
      <w:r w:rsidRPr="00790760">
        <w:rPr>
          <w:rFonts w:hint="cs"/>
          <w:rtl/>
        </w:rPr>
        <w:t>مطلب سوم:</w:t>
      </w:r>
      <w:r w:rsidRPr="00790760">
        <w:rPr>
          <w:rFonts w:hint="cs"/>
          <w:sz w:val="10"/>
          <w:szCs w:val="10"/>
          <w:rtl/>
        </w:rPr>
        <w:t xml:space="preserve"> </w:t>
      </w:r>
      <w:r w:rsidRPr="00790760">
        <w:rPr>
          <w:rFonts w:hint="cs"/>
          <w:rtl/>
        </w:rPr>
        <w:t>برخ</w:t>
      </w:r>
      <w:r w:rsidR="003A7993">
        <w:rPr>
          <w:rFonts w:hint="cs"/>
          <w:rtl/>
        </w:rPr>
        <w:t xml:space="preserve">ی </w:t>
      </w:r>
      <w:r w:rsidRPr="00790760">
        <w:rPr>
          <w:rFonts w:hint="cs"/>
          <w:rtl/>
        </w:rPr>
        <w:t>می‌گویند: جن نم</w:t>
      </w:r>
      <w:r w:rsidR="003A7993">
        <w:rPr>
          <w:rFonts w:hint="cs"/>
          <w:rtl/>
        </w:rPr>
        <w:t>ی</w:t>
      </w:r>
      <w:r w:rsidRPr="00790760">
        <w:rPr>
          <w:rFonts w:hint="eastAsia"/>
          <w:rtl/>
        </w:rPr>
        <w:t>‌</w:t>
      </w:r>
      <w:r w:rsidRPr="00790760">
        <w:rPr>
          <w:rFonts w:hint="cs"/>
          <w:rtl/>
        </w:rPr>
        <w:t>خورد، نم</w:t>
      </w:r>
      <w:r w:rsidR="003A7993">
        <w:rPr>
          <w:rFonts w:hint="cs"/>
          <w:rtl/>
        </w:rPr>
        <w:t>ی</w:t>
      </w:r>
      <w:r w:rsidRPr="00790760">
        <w:rPr>
          <w:rFonts w:hint="cs"/>
          <w:rtl/>
        </w:rPr>
        <w:t>‌نوشد و</w:t>
      </w:r>
      <w:r w:rsidRPr="00790760">
        <w:rPr>
          <w:rFonts w:hint="cs"/>
          <w:sz w:val="22"/>
          <w:szCs w:val="22"/>
          <w:rtl/>
        </w:rPr>
        <w:t xml:space="preserve"> </w:t>
      </w:r>
      <w:r w:rsidRPr="00790760">
        <w:rPr>
          <w:rFonts w:hint="cs"/>
          <w:rtl/>
        </w:rPr>
        <w:t>ازدواج ن</w:t>
      </w:r>
      <w:bookmarkEnd w:id="74"/>
      <w:r w:rsidRPr="00790760">
        <w:rPr>
          <w:rFonts w:hint="cs"/>
          <w:rtl/>
        </w:rPr>
        <w:t>م</w:t>
      </w:r>
      <w:r w:rsidR="003A7993">
        <w:rPr>
          <w:rFonts w:hint="cs"/>
          <w:rtl/>
        </w:rPr>
        <w:t>ی</w:t>
      </w:r>
      <w:r w:rsidRPr="00790760">
        <w:rPr>
          <w:rFonts w:hint="cs"/>
          <w:rtl/>
        </w:rPr>
        <w:t>‌كند</w:t>
      </w:r>
      <w:bookmarkEnd w:id="75"/>
      <w:bookmarkEnd w:id="76"/>
      <w:r w:rsidRPr="00790760">
        <w:rPr>
          <w:rFonts w:hint="cs"/>
          <w:rtl/>
        </w:rPr>
        <w:t xml:space="preserve"> </w:t>
      </w:r>
    </w:p>
    <w:p w:rsidR="00537F54" w:rsidRPr="001612AC" w:rsidRDefault="00537F54" w:rsidP="00790760">
      <w:pPr>
        <w:ind w:firstLine="284"/>
        <w:rPr>
          <w:rStyle w:val="Char1"/>
          <w:rtl/>
        </w:rPr>
      </w:pPr>
      <w:r w:rsidRPr="001612AC">
        <w:rPr>
          <w:rStyle w:val="Char1"/>
          <w:rFonts w:hint="cs"/>
          <w:rtl/>
        </w:rPr>
        <w:t>گروه</w:t>
      </w:r>
      <w:r w:rsidR="00054628" w:rsidRPr="001612AC">
        <w:rPr>
          <w:rStyle w:val="Char1"/>
          <w:rFonts w:hint="cs"/>
          <w:rtl/>
        </w:rPr>
        <w:t>ی</w:t>
      </w:r>
      <w:r w:rsidRPr="001612AC">
        <w:rPr>
          <w:rStyle w:val="Char1"/>
          <w:rFonts w:hint="cs"/>
          <w:rtl/>
        </w:rPr>
        <w:t xml:space="preserve"> بر ا</w:t>
      </w:r>
      <w:r w:rsidR="00054628" w:rsidRPr="001612AC">
        <w:rPr>
          <w:rStyle w:val="Char1"/>
          <w:rFonts w:hint="cs"/>
          <w:rtl/>
        </w:rPr>
        <w:t>ی</w:t>
      </w:r>
      <w:r w:rsidRPr="001612AC">
        <w:rPr>
          <w:rStyle w:val="Char1"/>
          <w:rFonts w:hint="cs"/>
          <w:rtl/>
        </w:rPr>
        <w:t>ن عق</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 xml:space="preserve">اند </w:t>
      </w:r>
      <w:r w:rsidR="00054628" w:rsidRPr="001612AC">
        <w:rPr>
          <w:rStyle w:val="Char1"/>
          <w:rFonts w:hint="cs"/>
          <w:rtl/>
        </w:rPr>
        <w:t>ک</w:t>
      </w:r>
      <w:r w:rsidRPr="001612AC">
        <w:rPr>
          <w:rStyle w:val="Char1"/>
          <w:rFonts w:hint="cs"/>
          <w:rtl/>
        </w:rPr>
        <w:t>ه جن نم</w:t>
      </w:r>
      <w:r w:rsidR="00054628" w:rsidRPr="001612AC">
        <w:rPr>
          <w:rStyle w:val="Char1"/>
          <w:rFonts w:hint="cs"/>
          <w:rtl/>
        </w:rPr>
        <w:t>ی</w:t>
      </w:r>
      <w:r w:rsidRPr="001612AC">
        <w:rPr>
          <w:rStyle w:val="Char1"/>
          <w:rFonts w:hint="eastAsia"/>
          <w:rtl/>
        </w:rPr>
        <w:t>‌</w:t>
      </w:r>
      <w:r w:rsidRPr="001612AC">
        <w:rPr>
          <w:rStyle w:val="Char1"/>
          <w:rFonts w:hint="cs"/>
          <w:rtl/>
        </w:rPr>
        <w:t>خورد، نم</w:t>
      </w:r>
      <w:r w:rsidR="00054628" w:rsidRPr="001612AC">
        <w:rPr>
          <w:rStyle w:val="Char1"/>
          <w:rFonts w:hint="cs"/>
          <w:rtl/>
        </w:rPr>
        <w:t>ی</w:t>
      </w:r>
      <w:r w:rsidRPr="001612AC">
        <w:rPr>
          <w:rStyle w:val="Char1"/>
          <w:rFonts w:hint="eastAsia"/>
          <w:rtl/>
        </w:rPr>
        <w:t>‌</w:t>
      </w:r>
      <w:r w:rsidRPr="001612AC">
        <w:rPr>
          <w:rStyle w:val="Char1"/>
          <w:rFonts w:hint="cs"/>
          <w:rtl/>
        </w:rPr>
        <w:t>آشامد و ازدواج نم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ند. دلایل</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گفتارهای پیشین، از قرآن و سنت، بیان کردیم، نادرستی این اعتقاد را اثبات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ند. </w:t>
      </w:r>
    </w:p>
    <w:p w:rsidR="00537F54" w:rsidRPr="001612AC" w:rsidRDefault="00537F54" w:rsidP="00790760">
      <w:pPr>
        <w:ind w:firstLine="284"/>
        <w:rPr>
          <w:rStyle w:val="Char1"/>
          <w:rtl/>
        </w:rPr>
      </w:pPr>
      <w:r w:rsidRPr="001612AC">
        <w:rPr>
          <w:rStyle w:val="Char1"/>
          <w:rFonts w:hint="cs"/>
          <w:rtl/>
        </w:rPr>
        <w:t>برخی علما بر ا</w:t>
      </w:r>
      <w:r w:rsidR="00054628" w:rsidRPr="001612AC">
        <w:rPr>
          <w:rStyle w:val="Char1"/>
          <w:rFonts w:hint="cs"/>
          <w:rtl/>
        </w:rPr>
        <w:t>ی</w:t>
      </w:r>
      <w:r w:rsidRPr="001612AC">
        <w:rPr>
          <w:rStyle w:val="Char1"/>
          <w:rFonts w:hint="cs"/>
          <w:rtl/>
        </w:rPr>
        <w:t xml:space="preserve">ن باورند </w:t>
      </w:r>
      <w:r w:rsidR="00054628" w:rsidRPr="001612AC">
        <w:rPr>
          <w:rStyle w:val="Char1"/>
          <w:rFonts w:hint="cs"/>
          <w:rtl/>
        </w:rPr>
        <w:t>ک</w:t>
      </w:r>
      <w:r w:rsidRPr="001612AC">
        <w:rPr>
          <w:rStyle w:val="Char1"/>
          <w:rFonts w:hint="cs"/>
          <w:rtl/>
        </w:rPr>
        <w:t>ه جن، گونه‌های مختلف</w:t>
      </w:r>
      <w:r w:rsidR="00054628" w:rsidRPr="001612AC">
        <w:rPr>
          <w:rStyle w:val="Char1"/>
          <w:rFonts w:hint="cs"/>
          <w:rtl/>
        </w:rPr>
        <w:t>ی</w:t>
      </w:r>
      <w:r w:rsidRPr="001612AC">
        <w:rPr>
          <w:rStyle w:val="Char1"/>
          <w:rFonts w:hint="cs"/>
          <w:rtl/>
        </w:rPr>
        <w:t xml:space="preserve"> دارد: برخی م</w:t>
      </w:r>
      <w:r w:rsidR="00054628" w:rsidRPr="001612AC">
        <w:rPr>
          <w:rStyle w:val="Char1"/>
          <w:rFonts w:hint="cs"/>
          <w:rtl/>
        </w:rPr>
        <w:t>ی</w:t>
      </w:r>
      <w:r w:rsidRPr="001612AC">
        <w:rPr>
          <w:rStyle w:val="Char1"/>
          <w:rFonts w:hint="eastAsia"/>
          <w:rtl/>
        </w:rPr>
        <w:t>‌</w:t>
      </w:r>
      <w:r w:rsidRPr="001612AC">
        <w:rPr>
          <w:rStyle w:val="Char1"/>
          <w:rFonts w:hint="cs"/>
          <w:rtl/>
        </w:rPr>
        <w:t>خورند و م</w:t>
      </w:r>
      <w:r w:rsidR="00054628" w:rsidRPr="001612AC">
        <w:rPr>
          <w:rStyle w:val="Char1"/>
          <w:rFonts w:hint="cs"/>
          <w:rtl/>
        </w:rPr>
        <w:t>ی</w:t>
      </w:r>
      <w:r w:rsidRPr="001612AC">
        <w:rPr>
          <w:rStyle w:val="Char1"/>
          <w:rFonts w:hint="eastAsia"/>
          <w:rtl/>
        </w:rPr>
        <w:t>‌</w:t>
      </w:r>
      <w:r w:rsidRPr="001612AC">
        <w:rPr>
          <w:rStyle w:val="Char1"/>
          <w:rFonts w:hint="cs"/>
          <w:rtl/>
        </w:rPr>
        <w:t>نوشند و برخی ها چن</w:t>
      </w:r>
      <w:r w:rsidR="00054628" w:rsidRPr="001612AC">
        <w:rPr>
          <w:rStyle w:val="Char1"/>
          <w:rFonts w:hint="cs"/>
          <w:rtl/>
        </w:rPr>
        <w:t>ی</w:t>
      </w:r>
      <w:r w:rsidRPr="001612AC">
        <w:rPr>
          <w:rStyle w:val="Char1"/>
          <w:rFonts w:hint="cs"/>
          <w:rtl/>
        </w:rPr>
        <w:t>ن ن</w:t>
      </w:r>
      <w:r w:rsidR="00054628" w:rsidRPr="001612AC">
        <w:rPr>
          <w:rStyle w:val="Char1"/>
          <w:rFonts w:hint="cs"/>
          <w:rtl/>
        </w:rPr>
        <w:t>ی</w:t>
      </w:r>
      <w:r w:rsidRPr="001612AC">
        <w:rPr>
          <w:rStyle w:val="Char1"/>
          <w:rFonts w:hint="cs"/>
          <w:rtl/>
        </w:rPr>
        <w:t>ستند. وهب بن منبه‌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w:t>
      </w:r>
    </w:p>
    <w:p w:rsidR="00537F54" w:rsidRPr="00790760" w:rsidRDefault="00537F54" w:rsidP="003A7993">
      <w:pPr>
        <w:ind w:firstLine="284"/>
        <w:rPr>
          <w:rFonts w:ascii="Lotus Linotype" w:hAnsi="Lotus Linotype" w:cs="Lotus Linotype"/>
          <w:color w:val="000000"/>
          <w:rtl/>
        </w:rPr>
      </w:pPr>
      <w:r w:rsidRPr="003A7993">
        <w:rPr>
          <w:rStyle w:val="Char3"/>
          <w:rtl/>
        </w:rPr>
        <w:t>«الجنّ أجناس</w:t>
      </w:r>
      <w:r w:rsidRPr="003A7993">
        <w:rPr>
          <w:rStyle w:val="Char3"/>
          <w:rFonts w:hint="cs"/>
          <w:rtl/>
        </w:rPr>
        <w:t>ٌ</w:t>
      </w:r>
      <w:r w:rsidRPr="003A7993">
        <w:rPr>
          <w:rStyle w:val="Char3"/>
          <w:rtl/>
        </w:rPr>
        <w:t>، فأمّا خالص</w:t>
      </w:r>
      <w:r w:rsidRPr="003A7993">
        <w:rPr>
          <w:rStyle w:val="Char3"/>
          <w:rFonts w:hint="cs"/>
          <w:rtl/>
        </w:rPr>
        <w:t>ُ</w:t>
      </w:r>
      <w:r w:rsidRPr="003A7993">
        <w:rPr>
          <w:rStyle w:val="Char3"/>
          <w:rtl/>
        </w:rPr>
        <w:t xml:space="preserve"> الجن</w:t>
      </w:r>
      <w:r w:rsidRPr="003A7993">
        <w:rPr>
          <w:rStyle w:val="Char3"/>
          <w:rFonts w:hint="cs"/>
          <w:rtl/>
        </w:rPr>
        <w:t>ِّ</w:t>
      </w:r>
      <w:r w:rsidRPr="003A7993">
        <w:rPr>
          <w:rStyle w:val="Char3"/>
          <w:rtl/>
        </w:rPr>
        <w:t xml:space="preserve"> ف</w:t>
      </w:r>
      <w:r w:rsidRPr="003A7993">
        <w:rPr>
          <w:rStyle w:val="Char3"/>
          <w:rFonts w:hint="cs"/>
          <w:rtl/>
        </w:rPr>
        <w:t>َ</w:t>
      </w:r>
      <w:r w:rsidRPr="003A7993">
        <w:rPr>
          <w:rStyle w:val="Char3"/>
          <w:rtl/>
        </w:rPr>
        <w:t>ه</w:t>
      </w:r>
      <w:r w:rsidRPr="003A7993">
        <w:rPr>
          <w:rStyle w:val="Char3"/>
          <w:rFonts w:hint="cs"/>
          <w:rtl/>
        </w:rPr>
        <w:t>ُ</w:t>
      </w:r>
      <w:r w:rsidRPr="003A7993">
        <w:rPr>
          <w:rStyle w:val="Char3"/>
          <w:rtl/>
        </w:rPr>
        <w:t>م ريح</w:t>
      </w:r>
      <w:r w:rsidRPr="003A7993">
        <w:rPr>
          <w:rStyle w:val="Char3"/>
          <w:rFonts w:hint="cs"/>
          <w:rtl/>
        </w:rPr>
        <w:t>ٌ</w:t>
      </w:r>
      <w:r w:rsidRPr="003A7993">
        <w:rPr>
          <w:rStyle w:val="Char3"/>
          <w:rtl/>
        </w:rPr>
        <w:t xml:space="preserve"> لا ي</w:t>
      </w:r>
      <w:r w:rsidRPr="003A7993">
        <w:rPr>
          <w:rStyle w:val="Char3"/>
          <w:rFonts w:hint="cs"/>
          <w:rtl/>
        </w:rPr>
        <w:t>َ</w:t>
      </w:r>
      <w:r w:rsidRPr="003A7993">
        <w:rPr>
          <w:rStyle w:val="Char3"/>
          <w:rtl/>
        </w:rPr>
        <w:t>أك</w:t>
      </w:r>
      <w:r w:rsidRPr="003A7993">
        <w:rPr>
          <w:rStyle w:val="Char3"/>
          <w:rFonts w:hint="cs"/>
          <w:rtl/>
        </w:rPr>
        <w:t>ُ</w:t>
      </w:r>
      <w:r w:rsidRPr="003A7993">
        <w:rPr>
          <w:rStyle w:val="Char3"/>
          <w:rtl/>
        </w:rPr>
        <w:t>لون</w:t>
      </w:r>
      <w:r w:rsidRPr="003A7993">
        <w:rPr>
          <w:rStyle w:val="Char3"/>
          <w:rFonts w:hint="cs"/>
          <w:rtl/>
        </w:rPr>
        <w:t>َ</w:t>
      </w:r>
      <w:r w:rsidRPr="003A7993">
        <w:rPr>
          <w:rStyle w:val="Char3"/>
          <w:rtl/>
        </w:rPr>
        <w:t>، و</w:t>
      </w:r>
      <w:r w:rsidRPr="003A7993">
        <w:rPr>
          <w:rStyle w:val="Char3"/>
          <w:rFonts w:hint="cs"/>
          <w:rtl/>
        </w:rPr>
        <w:t>َ</w:t>
      </w:r>
      <w:r w:rsidRPr="003A7993">
        <w:rPr>
          <w:rStyle w:val="Char3"/>
          <w:rtl/>
        </w:rPr>
        <w:t>لا ي</w:t>
      </w:r>
      <w:r w:rsidRPr="003A7993">
        <w:rPr>
          <w:rStyle w:val="Char3"/>
          <w:rFonts w:hint="cs"/>
          <w:rtl/>
        </w:rPr>
        <w:t>َ</w:t>
      </w:r>
      <w:r w:rsidRPr="003A7993">
        <w:rPr>
          <w:rStyle w:val="Char3"/>
          <w:rtl/>
        </w:rPr>
        <w:t>شر</w:t>
      </w:r>
      <w:r w:rsidRPr="003A7993">
        <w:rPr>
          <w:rStyle w:val="Char3"/>
          <w:rFonts w:hint="cs"/>
          <w:rtl/>
        </w:rPr>
        <w:t>ِ</w:t>
      </w:r>
      <w:r w:rsidRPr="003A7993">
        <w:rPr>
          <w:rStyle w:val="Char3"/>
          <w:rtl/>
        </w:rPr>
        <w:t>بون</w:t>
      </w:r>
      <w:r w:rsidRPr="003A7993">
        <w:rPr>
          <w:rStyle w:val="Char3"/>
          <w:rFonts w:hint="cs"/>
          <w:rtl/>
        </w:rPr>
        <w:t>َ</w:t>
      </w:r>
      <w:r w:rsidRPr="003A7993">
        <w:rPr>
          <w:rStyle w:val="Char3"/>
          <w:rtl/>
        </w:rPr>
        <w:t>، و</w:t>
      </w:r>
      <w:r w:rsidRPr="003A7993">
        <w:rPr>
          <w:rStyle w:val="Char3"/>
          <w:rFonts w:hint="cs"/>
          <w:rtl/>
        </w:rPr>
        <w:t>َ</w:t>
      </w:r>
      <w:r w:rsidRPr="003A7993">
        <w:rPr>
          <w:rStyle w:val="Char3"/>
          <w:rtl/>
        </w:rPr>
        <w:t>لا ي</w:t>
      </w:r>
      <w:r w:rsidRPr="003A7993">
        <w:rPr>
          <w:rStyle w:val="Char3"/>
          <w:rFonts w:hint="cs"/>
          <w:rtl/>
        </w:rPr>
        <w:t>َ</w:t>
      </w:r>
      <w:r w:rsidRPr="003A7993">
        <w:rPr>
          <w:rStyle w:val="Char3"/>
          <w:rtl/>
        </w:rPr>
        <w:t>م</w:t>
      </w:r>
      <w:r w:rsidRPr="003A7993">
        <w:rPr>
          <w:rStyle w:val="Char3"/>
          <w:rFonts w:hint="cs"/>
          <w:rtl/>
        </w:rPr>
        <w:t>ُ</w:t>
      </w:r>
      <w:r w:rsidRPr="003A7993">
        <w:rPr>
          <w:rStyle w:val="Char3"/>
          <w:rtl/>
        </w:rPr>
        <w:t>وت</w:t>
      </w:r>
      <w:r w:rsidRPr="003A7993">
        <w:rPr>
          <w:rStyle w:val="Char3"/>
          <w:rFonts w:hint="cs"/>
          <w:rtl/>
        </w:rPr>
        <w:t>ُ</w:t>
      </w:r>
      <w:r w:rsidRPr="003A7993">
        <w:rPr>
          <w:rStyle w:val="Char3"/>
          <w:rtl/>
        </w:rPr>
        <w:t>ون</w:t>
      </w:r>
      <w:r w:rsidRPr="003A7993">
        <w:rPr>
          <w:rStyle w:val="Char3"/>
          <w:rFonts w:hint="cs"/>
          <w:rtl/>
        </w:rPr>
        <w:t>َ</w:t>
      </w:r>
      <w:r w:rsidRPr="003A7993">
        <w:rPr>
          <w:rStyle w:val="Char3"/>
          <w:rtl/>
        </w:rPr>
        <w:t>، ولا يتوالدون، ومنهم أجناس يأكلون، ويشربون، ويتوالدون، ويتناكحون، ويموتون، قال: وهي هذه السعالي والغول وأشباه ذلك»</w:t>
      </w:r>
      <w:r w:rsidRPr="001612AC">
        <w:rPr>
          <w:rStyle w:val="Char1"/>
          <w:vertAlign w:val="superscript"/>
          <w:rtl/>
        </w:rPr>
        <w:footnoteReference w:id="33"/>
      </w:r>
      <w:r w:rsidRPr="003A7993">
        <w:rPr>
          <w:rStyle w:val="Char1"/>
          <w:rtl/>
        </w:rPr>
        <w:t>.</w:t>
      </w:r>
    </w:p>
    <w:p w:rsidR="00537F54" w:rsidRPr="001612AC" w:rsidRDefault="00537F54" w:rsidP="00790760">
      <w:pPr>
        <w:ind w:firstLine="284"/>
        <w:rPr>
          <w:rStyle w:val="Char1"/>
          <w:rtl/>
        </w:rPr>
      </w:pPr>
      <w:r w:rsidRPr="001612AC">
        <w:rPr>
          <w:rStyle w:val="Char1"/>
          <w:rFonts w:hint="cs"/>
          <w:rtl/>
        </w:rPr>
        <w:t>(جن انواع گوناگونی دارد؛ جن</w:t>
      </w:r>
      <w:r w:rsidR="001D5A0B" w:rsidRPr="001612AC">
        <w:rPr>
          <w:rStyle w:val="Char1"/>
          <w:rtl/>
        </w:rPr>
        <w:softHyphen/>
      </w:r>
      <w:r w:rsidR="001D5A0B" w:rsidRPr="001612AC">
        <w:rPr>
          <w:rStyle w:val="Char1"/>
          <w:rFonts w:hint="cs"/>
          <w:rtl/>
        </w:rPr>
        <w:t>های</w:t>
      </w:r>
      <w:r w:rsidRPr="001612AC">
        <w:rPr>
          <w:rStyle w:val="Char1"/>
          <w:rFonts w:hint="cs"/>
          <w:rtl/>
        </w:rPr>
        <w:t xml:space="preserve"> خالص همان باد</w:t>
      </w:r>
      <w:r w:rsidR="001D5A0B" w:rsidRPr="001612AC">
        <w:rPr>
          <w:rStyle w:val="Char1"/>
          <w:rFonts w:hint="cs"/>
          <w:rtl/>
        </w:rPr>
        <w:t>ها</w:t>
      </w:r>
      <w:r w:rsidRPr="001612AC">
        <w:rPr>
          <w:rStyle w:val="Char1"/>
          <w:rFonts w:hint="cs"/>
          <w:rtl/>
        </w:rPr>
        <w:t xml:space="preserve"> هستند، نم</w:t>
      </w:r>
      <w:r w:rsidR="00054628" w:rsidRPr="001612AC">
        <w:rPr>
          <w:rStyle w:val="Char1"/>
          <w:rFonts w:hint="cs"/>
          <w:rtl/>
        </w:rPr>
        <w:t>ی</w:t>
      </w:r>
      <w:r w:rsidRPr="001612AC">
        <w:rPr>
          <w:rStyle w:val="Char1"/>
          <w:rFonts w:hint="eastAsia"/>
          <w:rtl/>
        </w:rPr>
        <w:t>‌</w:t>
      </w:r>
      <w:r w:rsidRPr="001612AC">
        <w:rPr>
          <w:rStyle w:val="Char1"/>
          <w:rFonts w:hint="cs"/>
          <w:rtl/>
        </w:rPr>
        <w:t>خورند، نم</w:t>
      </w:r>
      <w:r w:rsidR="00054628" w:rsidRPr="001612AC">
        <w:rPr>
          <w:rStyle w:val="Char1"/>
          <w:rFonts w:hint="cs"/>
          <w:rtl/>
        </w:rPr>
        <w:t>ی</w:t>
      </w:r>
      <w:r w:rsidRPr="001612AC">
        <w:rPr>
          <w:rStyle w:val="Char1"/>
          <w:rFonts w:hint="eastAsia"/>
          <w:rtl/>
        </w:rPr>
        <w:t>‌</w:t>
      </w:r>
      <w:r w:rsidRPr="001612AC">
        <w:rPr>
          <w:rStyle w:val="Char1"/>
          <w:rFonts w:hint="cs"/>
          <w:rtl/>
        </w:rPr>
        <w:t>نوشند و نم</w:t>
      </w:r>
      <w:r w:rsidR="00054628" w:rsidRPr="001612AC">
        <w:rPr>
          <w:rStyle w:val="Char1"/>
          <w:rFonts w:hint="cs"/>
          <w:rtl/>
        </w:rPr>
        <w:t>ی</w:t>
      </w:r>
      <w:r w:rsidRPr="001612AC">
        <w:rPr>
          <w:rStyle w:val="Char1"/>
          <w:rFonts w:hint="eastAsia"/>
          <w:rtl/>
        </w:rPr>
        <w:t>‌</w:t>
      </w:r>
      <w:r w:rsidRPr="001612AC">
        <w:rPr>
          <w:rStyle w:val="Char1"/>
          <w:rFonts w:hint="cs"/>
          <w:rtl/>
        </w:rPr>
        <w:t>م</w:t>
      </w:r>
      <w:r w:rsidR="00054628" w:rsidRPr="001612AC">
        <w:rPr>
          <w:rStyle w:val="Char1"/>
          <w:rFonts w:hint="cs"/>
          <w:rtl/>
        </w:rPr>
        <w:t>ی</w:t>
      </w:r>
      <w:r w:rsidRPr="001612AC">
        <w:rPr>
          <w:rStyle w:val="Char1"/>
          <w:rFonts w:hint="cs"/>
          <w:rtl/>
        </w:rPr>
        <w:t>رند و زاد و ولد ندارند. گروه</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 از آن‌ها، م</w:t>
      </w:r>
      <w:r w:rsidR="00054628" w:rsidRPr="001612AC">
        <w:rPr>
          <w:rStyle w:val="Char1"/>
          <w:rFonts w:hint="cs"/>
          <w:rtl/>
        </w:rPr>
        <w:t>ی</w:t>
      </w:r>
      <w:r w:rsidRPr="001612AC">
        <w:rPr>
          <w:rStyle w:val="Char1"/>
          <w:rFonts w:hint="eastAsia"/>
          <w:rtl/>
        </w:rPr>
        <w:t>‌</w:t>
      </w:r>
      <w:r w:rsidRPr="001612AC">
        <w:rPr>
          <w:rStyle w:val="Char1"/>
          <w:rFonts w:hint="cs"/>
          <w:rtl/>
        </w:rPr>
        <w:t>خورند، م</w:t>
      </w:r>
      <w:r w:rsidR="00054628" w:rsidRPr="001612AC">
        <w:rPr>
          <w:rStyle w:val="Char1"/>
          <w:rFonts w:hint="cs"/>
          <w:rtl/>
        </w:rPr>
        <w:t>ی</w:t>
      </w:r>
      <w:r w:rsidRPr="001612AC">
        <w:rPr>
          <w:rStyle w:val="Char1"/>
          <w:rFonts w:hint="eastAsia"/>
          <w:rtl/>
        </w:rPr>
        <w:t>‌</w:t>
      </w:r>
      <w:r w:rsidRPr="001612AC">
        <w:rPr>
          <w:rStyle w:val="Char1"/>
          <w:rFonts w:hint="cs"/>
          <w:rtl/>
        </w:rPr>
        <w:t>نوشند، زاد و ولد دارند، ازدواج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و م</w:t>
      </w:r>
      <w:r w:rsidR="00054628" w:rsidRPr="001612AC">
        <w:rPr>
          <w:rStyle w:val="Char1"/>
          <w:rFonts w:hint="cs"/>
          <w:rtl/>
        </w:rPr>
        <w:t>ی</w:t>
      </w:r>
      <w:r w:rsidRPr="001612AC">
        <w:rPr>
          <w:rStyle w:val="Char1"/>
          <w:rFonts w:hint="eastAsia"/>
          <w:rtl/>
        </w:rPr>
        <w:t>‌</w:t>
      </w:r>
      <w:r w:rsidRPr="001612AC">
        <w:rPr>
          <w:rStyle w:val="Char1"/>
          <w:rFonts w:hint="cs"/>
          <w:rtl/>
        </w:rPr>
        <w:t>م</w:t>
      </w:r>
      <w:r w:rsidR="00054628" w:rsidRPr="001612AC">
        <w:rPr>
          <w:rStyle w:val="Char1"/>
          <w:rFonts w:hint="cs"/>
          <w:rtl/>
        </w:rPr>
        <w:t>ی</w:t>
      </w:r>
      <w:r w:rsidRPr="001612AC">
        <w:rPr>
          <w:rStyle w:val="Char1"/>
          <w:rFonts w:hint="cs"/>
          <w:rtl/>
        </w:rPr>
        <w:t>رند.</w:t>
      </w:r>
      <w:r w:rsidRPr="00111FF2">
        <w:rPr>
          <w:rStyle w:val="Char1"/>
          <w:rFonts w:hint="cs"/>
          <w:rtl/>
        </w:rPr>
        <w:t>.</w:t>
      </w:r>
      <w:r w:rsidRPr="001612AC">
        <w:rPr>
          <w:rStyle w:val="Char1"/>
          <w:rFonts w:hint="cs"/>
          <w:rtl/>
        </w:rPr>
        <w:t xml:space="preserve"> دسته</w:t>
      </w:r>
      <w:r w:rsidRPr="001612AC">
        <w:rPr>
          <w:rStyle w:val="Char1"/>
          <w:rFonts w:hint="eastAsia"/>
          <w:rtl/>
        </w:rPr>
        <w:t>‌ی</w:t>
      </w:r>
      <w:r w:rsidRPr="001612AC">
        <w:rPr>
          <w:rStyle w:val="Char1"/>
          <w:rFonts w:hint="cs"/>
          <w:rtl/>
        </w:rPr>
        <w:t xml:space="preserve"> دوم، سعال</w:t>
      </w:r>
      <w:r w:rsidR="00054628" w:rsidRPr="001612AC">
        <w:rPr>
          <w:rStyle w:val="Char1"/>
          <w:rFonts w:hint="cs"/>
          <w:rtl/>
        </w:rPr>
        <w:t>ی</w:t>
      </w:r>
      <w:r w:rsidRPr="001612AC">
        <w:rPr>
          <w:rStyle w:val="Char1"/>
          <w:rFonts w:hint="cs"/>
          <w:rtl/>
        </w:rPr>
        <w:t>، غول و امثال آن‌ها هستند).</w:t>
      </w:r>
    </w:p>
    <w:p w:rsidR="00537F54" w:rsidRPr="001612AC" w:rsidRDefault="00537F54" w:rsidP="00790760">
      <w:pPr>
        <w:ind w:firstLine="284"/>
        <w:rPr>
          <w:rStyle w:val="Char1"/>
          <w:rtl/>
        </w:rPr>
      </w:pPr>
      <w:r w:rsidRPr="001612AC">
        <w:rPr>
          <w:rStyle w:val="Char1"/>
          <w:rFonts w:hint="cs"/>
          <w:rtl/>
        </w:rPr>
        <w:t>البته ا</w:t>
      </w:r>
      <w:r w:rsidR="00054628" w:rsidRPr="001612AC">
        <w:rPr>
          <w:rStyle w:val="Char1"/>
          <w:rFonts w:hint="cs"/>
          <w:rtl/>
        </w:rPr>
        <w:t>ی</w:t>
      </w:r>
      <w:r w:rsidRPr="001612AC">
        <w:rPr>
          <w:rStyle w:val="Char1"/>
          <w:rFonts w:hint="cs"/>
          <w:rtl/>
        </w:rPr>
        <w:t>ن ادعای وهب بن منیة، ن</w:t>
      </w:r>
      <w:r w:rsidR="00054628" w:rsidRPr="001612AC">
        <w:rPr>
          <w:rStyle w:val="Char1"/>
          <w:rFonts w:hint="cs"/>
          <w:rtl/>
        </w:rPr>
        <w:t>ی</w:t>
      </w:r>
      <w:r w:rsidRPr="001612AC">
        <w:rPr>
          <w:rStyle w:val="Char1"/>
          <w:rFonts w:hint="cs"/>
          <w:rtl/>
        </w:rPr>
        <w:t>از</w:t>
      </w:r>
      <w:r w:rsidRPr="00111FF2">
        <w:rPr>
          <w:rStyle w:val="Char1"/>
          <w:rFonts w:hint="cs"/>
          <w:rtl/>
        </w:rPr>
        <w:t xml:space="preserve"> </w:t>
      </w:r>
      <w:r w:rsidRPr="001612AC">
        <w:rPr>
          <w:rStyle w:val="Char1"/>
          <w:rFonts w:hint="cs"/>
          <w:rtl/>
        </w:rPr>
        <w:t>به دل</w:t>
      </w:r>
      <w:r w:rsidR="00054628" w:rsidRPr="001612AC">
        <w:rPr>
          <w:rStyle w:val="Char1"/>
          <w:rFonts w:hint="cs"/>
          <w:rtl/>
        </w:rPr>
        <w:t>ی</w:t>
      </w:r>
      <w:r w:rsidRPr="001612AC">
        <w:rPr>
          <w:rStyle w:val="Char1"/>
          <w:rFonts w:hint="cs"/>
          <w:rtl/>
        </w:rPr>
        <w:t>ل دارد، اما او ه</w:t>
      </w:r>
      <w:r w:rsidR="00054628" w:rsidRPr="001612AC">
        <w:rPr>
          <w:rStyle w:val="Char1"/>
          <w:rFonts w:hint="cs"/>
          <w:rtl/>
        </w:rPr>
        <w:t>ی</w:t>
      </w:r>
      <w:r w:rsidRPr="001612AC">
        <w:rPr>
          <w:rStyle w:val="Char1"/>
          <w:rFonts w:hint="cs"/>
          <w:rtl/>
        </w:rPr>
        <w:t>چ</w:t>
      </w:r>
      <w:r w:rsidRPr="001612AC">
        <w:rPr>
          <w:rStyle w:val="Char1"/>
          <w:rFonts w:hint="eastAsia"/>
          <w:rtl/>
        </w:rPr>
        <w:t>‌</w:t>
      </w:r>
      <w:r w:rsidRPr="001612AC">
        <w:rPr>
          <w:rStyle w:val="Char1"/>
          <w:rFonts w:hint="cs"/>
          <w:rtl/>
        </w:rPr>
        <w:t>گونه دل</w:t>
      </w:r>
      <w:r w:rsidR="00054628" w:rsidRPr="001612AC">
        <w:rPr>
          <w:rStyle w:val="Char1"/>
          <w:rFonts w:hint="cs"/>
          <w:rtl/>
        </w:rPr>
        <w:t>ی</w:t>
      </w:r>
      <w:r w:rsidRPr="001612AC">
        <w:rPr>
          <w:rStyle w:val="Char1"/>
          <w:rFonts w:hint="cs"/>
          <w:rtl/>
        </w:rPr>
        <w:t>ل</w:t>
      </w:r>
      <w:r w:rsidR="00054628" w:rsidRPr="001612AC">
        <w:rPr>
          <w:rStyle w:val="Char1"/>
          <w:rFonts w:hint="cs"/>
          <w:rtl/>
        </w:rPr>
        <w:t>ی</w:t>
      </w:r>
      <w:r w:rsidRPr="001612AC">
        <w:rPr>
          <w:rStyle w:val="Char1"/>
          <w:rFonts w:hint="cs"/>
          <w:rtl/>
        </w:rPr>
        <w:t xml:space="preserve"> بیان نکرده است. </w:t>
      </w:r>
    </w:p>
    <w:p w:rsidR="00537F54" w:rsidRPr="00790760" w:rsidRDefault="00537F54" w:rsidP="003A7993">
      <w:pPr>
        <w:pStyle w:val="a1"/>
        <w:rPr>
          <w:rtl/>
        </w:rPr>
      </w:pPr>
      <w:r w:rsidRPr="00790760">
        <w:rPr>
          <w:rFonts w:hint="cs"/>
          <w:rtl/>
        </w:rPr>
        <w:t>برخی از علما، درباره‌ی نحوه</w:t>
      </w:r>
      <w:r w:rsidRPr="00790760">
        <w:rPr>
          <w:rFonts w:hint="eastAsia"/>
          <w:rtl/>
        </w:rPr>
        <w:t>‌ی</w:t>
      </w:r>
      <w:r w:rsidRPr="00790760">
        <w:rPr>
          <w:rFonts w:hint="cs"/>
          <w:rtl/>
        </w:rPr>
        <w:t xml:space="preserve"> خوردن جن، صحبت</w:t>
      </w:r>
      <w:r w:rsidRPr="00790760">
        <w:rPr>
          <w:rFonts w:hint="eastAsia"/>
          <w:rtl/>
        </w:rPr>
        <w:t>‌</w:t>
      </w:r>
      <w:r w:rsidRPr="00790760">
        <w:rPr>
          <w:rFonts w:hint="cs"/>
          <w:rtl/>
        </w:rPr>
        <w:t>هایی بیان كرده</w:t>
      </w:r>
      <w:r w:rsidRPr="00790760">
        <w:rPr>
          <w:rFonts w:hint="eastAsia"/>
          <w:rtl/>
        </w:rPr>
        <w:t>‌</w:t>
      </w:r>
      <w:r w:rsidRPr="00790760">
        <w:rPr>
          <w:rFonts w:hint="cs"/>
          <w:rtl/>
        </w:rPr>
        <w:t>اند؛ آيا مي</w:t>
      </w:r>
      <w:r w:rsidRPr="00790760">
        <w:rPr>
          <w:rFonts w:hint="eastAsia"/>
          <w:rtl/>
        </w:rPr>
        <w:t>‌</w:t>
      </w:r>
      <w:r w:rsidRPr="00790760">
        <w:rPr>
          <w:rFonts w:hint="cs"/>
          <w:rtl/>
        </w:rPr>
        <w:t>جود يا مي</w:t>
      </w:r>
      <w:r w:rsidRPr="00790760">
        <w:rPr>
          <w:rFonts w:hint="eastAsia"/>
          <w:rtl/>
        </w:rPr>
        <w:t>‌</w:t>
      </w:r>
      <w:r w:rsidRPr="00790760">
        <w:rPr>
          <w:rFonts w:hint="cs"/>
          <w:rtl/>
        </w:rPr>
        <w:t xml:space="preserve">بلعد، يا این‌که بو می‌کشد. اما لازم به‌ یادآوری است که‌ صحبت كردن پيرامون اين موضوع، </w:t>
      </w:r>
      <w:r w:rsidRPr="00790760">
        <w:rPr>
          <w:rFonts w:hint="cs"/>
          <w:rtl/>
          <w:lang w:bidi="ar-KW"/>
        </w:rPr>
        <w:t xml:space="preserve">اشتباه </w:t>
      </w:r>
      <w:r w:rsidRPr="00790760">
        <w:rPr>
          <w:rFonts w:hint="cs"/>
          <w:rtl/>
        </w:rPr>
        <w:t>است؛ زيرا ما از چگونگی خوردن آگاهی نداريم و الله متعال و رسولش نیز در اين باره سخني نگفته</w:t>
      </w:r>
      <w:r w:rsidRPr="00790760">
        <w:rPr>
          <w:rFonts w:hint="eastAsia"/>
          <w:rtl/>
        </w:rPr>
        <w:t>‌</w:t>
      </w:r>
      <w:r w:rsidRPr="00790760">
        <w:rPr>
          <w:rFonts w:hint="cs"/>
          <w:rtl/>
        </w:rPr>
        <w:t>اند.</w:t>
      </w:r>
    </w:p>
    <w:p w:rsidR="00537F54" w:rsidRPr="00790760" w:rsidRDefault="00537F54" w:rsidP="003A7993">
      <w:pPr>
        <w:pStyle w:val="a6"/>
        <w:rPr>
          <w:rtl/>
        </w:rPr>
      </w:pPr>
      <w:bookmarkStart w:id="77" w:name="_Toc65505598"/>
      <w:bookmarkStart w:id="78" w:name="_Toc319144836"/>
      <w:bookmarkStart w:id="79" w:name="_Toc434739224"/>
      <w:r w:rsidRPr="00790760">
        <w:rPr>
          <w:rFonts w:hint="cs"/>
          <w:rtl/>
        </w:rPr>
        <w:t>مطلب چهارم: ازدواج انسان با جن</w:t>
      </w:r>
      <w:bookmarkEnd w:id="77"/>
      <w:bookmarkEnd w:id="78"/>
      <w:bookmarkEnd w:id="79"/>
      <w:r w:rsidRPr="00790760">
        <w:rPr>
          <w:rFonts w:hint="cs"/>
          <w:rtl/>
        </w:rPr>
        <w:t xml:space="preserve"> </w:t>
      </w:r>
    </w:p>
    <w:p w:rsidR="00537F54" w:rsidRPr="00790760" w:rsidRDefault="00537F54" w:rsidP="003A7993">
      <w:pPr>
        <w:pStyle w:val="a1"/>
        <w:rPr>
          <w:rtl/>
        </w:rPr>
      </w:pPr>
      <w:r w:rsidRPr="00790760">
        <w:rPr>
          <w:rFonts w:hint="cs"/>
          <w:rtl/>
        </w:rPr>
        <w:t>بارها شنيده</w:t>
      </w:r>
      <w:r w:rsidRPr="00790760">
        <w:rPr>
          <w:rFonts w:hint="eastAsia"/>
          <w:rtl/>
        </w:rPr>
        <w:t>‌ایم</w:t>
      </w:r>
      <w:r w:rsidRPr="00790760">
        <w:rPr>
          <w:rFonts w:hint="cs"/>
          <w:rtl/>
        </w:rPr>
        <w:t xml:space="preserve"> كه فلان انسان با جن</w:t>
      </w:r>
      <w:r w:rsidR="003A7993">
        <w:rPr>
          <w:rFonts w:hint="cs"/>
          <w:rtl/>
        </w:rPr>
        <w:t>ی</w:t>
      </w:r>
      <w:r w:rsidRPr="00790760">
        <w:rPr>
          <w:rFonts w:hint="cs"/>
          <w:rtl/>
        </w:rPr>
        <w:t xml:space="preserve"> ازدواج كرده است، جن</w:t>
      </w:r>
      <w:r w:rsidR="003A7993">
        <w:rPr>
          <w:rFonts w:hint="cs"/>
          <w:rtl/>
        </w:rPr>
        <w:t>ی</w:t>
      </w:r>
      <w:r w:rsidRPr="00790760">
        <w:rPr>
          <w:rFonts w:hint="cs"/>
          <w:rtl/>
        </w:rPr>
        <w:t xml:space="preserve"> به فلان زن پيغام نكاح داده است. علامه سيوط</w:t>
      </w:r>
      <w:r w:rsidR="003A7993">
        <w:rPr>
          <w:rFonts w:hint="cs"/>
          <w:rtl/>
        </w:rPr>
        <w:t>ی</w:t>
      </w:r>
      <w:r w:rsidRPr="00790760">
        <w:rPr>
          <w:rFonts w:hint="cs"/>
          <w:rtl/>
        </w:rPr>
        <w:t>، آثار و اخبار</w:t>
      </w:r>
      <w:r w:rsidR="003A7993">
        <w:rPr>
          <w:rFonts w:hint="cs"/>
          <w:rtl/>
        </w:rPr>
        <w:t>ی</w:t>
      </w:r>
      <w:r w:rsidRPr="00790760">
        <w:rPr>
          <w:rFonts w:hint="cs"/>
          <w:rtl/>
        </w:rPr>
        <w:t xml:space="preserve"> از سلف و علما، دال بر ازدواج جن و</w:t>
      </w:r>
      <w:r w:rsidR="003A7993">
        <w:rPr>
          <w:rFonts w:hint="cs"/>
          <w:rtl/>
        </w:rPr>
        <w:t xml:space="preserve"> </w:t>
      </w:r>
      <w:r w:rsidRPr="00790760">
        <w:rPr>
          <w:rFonts w:hint="cs"/>
          <w:rtl/>
        </w:rPr>
        <w:t>انسان، نقل كرده است. ابن تيميه م</w:t>
      </w:r>
      <w:r w:rsidR="003A7993">
        <w:rPr>
          <w:rFonts w:hint="cs"/>
          <w:rtl/>
        </w:rPr>
        <w:t>ی</w:t>
      </w:r>
      <w:r w:rsidRPr="00790760">
        <w:rPr>
          <w:rFonts w:hint="cs"/>
          <w:rtl/>
        </w:rPr>
        <w:t>‌فرمايد: جن و انسان باهم ازدواج م</w:t>
      </w:r>
      <w:r w:rsidR="003A7993">
        <w:rPr>
          <w:rFonts w:hint="cs"/>
          <w:rtl/>
        </w:rPr>
        <w:t>ی</w:t>
      </w:r>
      <w:r w:rsidRPr="00790760">
        <w:rPr>
          <w:rFonts w:hint="cs"/>
          <w:rtl/>
        </w:rPr>
        <w:t xml:space="preserve">‌كنند و اين ازدواج زاد و ولد نيز دارد و اين امری مشهور است. </w:t>
      </w:r>
    </w:p>
    <w:p w:rsidR="00537F54" w:rsidRPr="001612AC" w:rsidRDefault="00537F54" w:rsidP="005949EF">
      <w:pPr>
        <w:widowControl w:val="0"/>
        <w:ind w:firstLine="284"/>
        <w:rPr>
          <w:rStyle w:val="Char1"/>
          <w:rtl/>
        </w:rPr>
      </w:pPr>
      <w:r w:rsidRPr="001612AC">
        <w:rPr>
          <w:rStyle w:val="Char1"/>
          <w:rFonts w:hint="cs"/>
          <w:rtl/>
        </w:rPr>
        <w:t>به فرض ام</w:t>
      </w:r>
      <w:r w:rsidR="00054628" w:rsidRPr="001612AC">
        <w:rPr>
          <w:rStyle w:val="Char1"/>
          <w:rFonts w:hint="cs"/>
          <w:rtl/>
        </w:rPr>
        <w:t>ک</w:t>
      </w:r>
      <w:r w:rsidRPr="001612AC">
        <w:rPr>
          <w:rStyle w:val="Char1"/>
          <w:rFonts w:hint="cs"/>
          <w:rtl/>
        </w:rPr>
        <w:t>ان و وقوع ازدواج انسان با جن، گروه</w:t>
      </w:r>
      <w:r w:rsidR="00054628" w:rsidRPr="001612AC">
        <w:rPr>
          <w:rStyle w:val="Char1"/>
          <w:rFonts w:hint="cs"/>
          <w:rtl/>
        </w:rPr>
        <w:t>ی</w:t>
      </w:r>
      <w:r w:rsidRPr="001612AC">
        <w:rPr>
          <w:rStyle w:val="Char1"/>
          <w:rFonts w:hint="cs"/>
          <w:rtl/>
        </w:rPr>
        <w:t xml:space="preserve"> از علما مانند: حسن بصر</w:t>
      </w:r>
      <w:r w:rsidR="00054628" w:rsidRPr="001612AC">
        <w:rPr>
          <w:rStyle w:val="Char1"/>
          <w:rFonts w:hint="cs"/>
          <w:rtl/>
        </w:rPr>
        <w:t>ی</w:t>
      </w:r>
      <w:r w:rsidRPr="001612AC">
        <w:rPr>
          <w:rStyle w:val="Char1"/>
          <w:rFonts w:hint="cs"/>
          <w:rtl/>
        </w:rPr>
        <w:t>، قتاده، ح</w:t>
      </w:r>
      <w:r w:rsidR="00054628" w:rsidRPr="001612AC">
        <w:rPr>
          <w:rStyle w:val="Char1"/>
          <w:rFonts w:hint="cs"/>
          <w:rtl/>
        </w:rPr>
        <w:t>ک</w:t>
      </w:r>
      <w:r w:rsidRPr="001612AC">
        <w:rPr>
          <w:rStyle w:val="Char1"/>
          <w:rFonts w:hint="cs"/>
          <w:rtl/>
        </w:rPr>
        <w:t>م و اسحاق، آن را م</w:t>
      </w:r>
      <w:r w:rsidR="00054628" w:rsidRPr="001612AC">
        <w:rPr>
          <w:rStyle w:val="Char1"/>
          <w:rFonts w:hint="cs"/>
          <w:rtl/>
        </w:rPr>
        <w:t>ک</w:t>
      </w:r>
      <w:r w:rsidRPr="001612AC">
        <w:rPr>
          <w:rStyle w:val="Char1"/>
          <w:rFonts w:hint="cs"/>
          <w:rtl/>
        </w:rPr>
        <w:t>روه م</w:t>
      </w:r>
      <w:r w:rsidR="00054628" w:rsidRPr="001612AC">
        <w:rPr>
          <w:rStyle w:val="Char1"/>
          <w:rFonts w:hint="cs"/>
          <w:rtl/>
        </w:rPr>
        <w:t>ی</w:t>
      </w:r>
      <w:r w:rsidRPr="001612AC">
        <w:rPr>
          <w:rStyle w:val="Char1"/>
          <w:rFonts w:hint="eastAsia"/>
          <w:rtl/>
        </w:rPr>
        <w:t>‌</w:t>
      </w:r>
      <w:r w:rsidRPr="001612AC">
        <w:rPr>
          <w:rStyle w:val="Char1"/>
          <w:rFonts w:hint="cs"/>
          <w:rtl/>
        </w:rPr>
        <w:t>دانند</w:t>
      </w:r>
      <w:r w:rsidRPr="00790760">
        <w:rPr>
          <w:rFonts w:cs="B Zar" w:hint="cs"/>
          <w:color w:val="000000"/>
          <w:rtl/>
        </w:rPr>
        <w:t>.</w:t>
      </w:r>
      <w:r w:rsidRPr="001612AC">
        <w:rPr>
          <w:rStyle w:val="Char1"/>
          <w:rFonts w:hint="cs"/>
          <w:rtl/>
        </w:rPr>
        <w:t xml:space="preserve"> امام مال</w:t>
      </w:r>
      <w:r w:rsidR="00054628" w:rsidRPr="001612AC">
        <w:rPr>
          <w:rStyle w:val="Char1"/>
          <w:rFonts w:hint="cs"/>
          <w:rtl/>
        </w:rPr>
        <w:t>ک</w:t>
      </w:r>
      <w:r w:rsidR="005949EF">
        <w:rPr>
          <w:rStyle w:val="Char1"/>
          <w:rFonts w:cs="CTraditional Arabic" w:hint="cs"/>
          <w:rtl/>
        </w:rPr>
        <w:t>/</w:t>
      </w:r>
      <w:r w:rsidRPr="00790760">
        <w:rPr>
          <w:rFonts w:ascii="Traditional Arabic" w:hAnsi="Times New Roman" w:cs="Traditional Arabic" w:hint="cs"/>
          <w:b/>
          <w:bCs/>
          <w:noProof w:val="0"/>
          <w:color w:val="000000"/>
          <w:sz w:val="44"/>
          <w:szCs w:val="44"/>
          <w:rtl/>
          <w:lang w:bidi="fa-IR"/>
        </w:rPr>
        <w:t xml:space="preserve"> </w:t>
      </w:r>
      <w:r w:rsidRPr="001612AC">
        <w:rPr>
          <w:rStyle w:val="Char1"/>
          <w:rFonts w:hint="cs"/>
          <w:rtl/>
        </w:rPr>
        <w:t>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«دل</w:t>
      </w:r>
      <w:r w:rsidR="00054628" w:rsidRPr="001612AC">
        <w:rPr>
          <w:rStyle w:val="Char1"/>
          <w:rFonts w:hint="cs"/>
          <w:rtl/>
        </w:rPr>
        <w:t>ی</w:t>
      </w:r>
      <w:r w:rsidRPr="001612AC">
        <w:rPr>
          <w:rStyle w:val="Char1"/>
          <w:rFonts w:hint="cs"/>
          <w:rtl/>
        </w:rPr>
        <w:t>ل</w:t>
      </w:r>
      <w:r w:rsidR="00054628" w:rsidRPr="001612AC">
        <w:rPr>
          <w:rStyle w:val="Char1"/>
          <w:rFonts w:hint="cs"/>
          <w:rtl/>
        </w:rPr>
        <w:t>ی</w:t>
      </w:r>
      <w:r w:rsidRPr="001612AC">
        <w:rPr>
          <w:rStyle w:val="Char1"/>
          <w:rFonts w:hint="cs"/>
          <w:rtl/>
        </w:rPr>
        <w:t xml:space="preserve"> بر ممنوع بودن ازدواج انسان با جن وجود ندارد.» البته امام مال</w:t>
      </w:r>
      <w:r w:rsidR="00054628" w:rsidRPr="001612AC">
        <w:rPr>
          <w:rStyle w:val="Char1"/>
          <w:rFonts w:hint="cs"/>
          <w:rtl/>
        </w:rPr>
        <w:t>ک</w:t>
      </w:r>
      <w:r w:rsidRPr="001612AC">
        <w:rPr>
          <w:rStyle w:val="Char1"/>
          <w:rFonts w:hint="cs"/>
          <w:rtl/>
        </w:rPr>
        <w:t xml:space="preserve"> چن</w:t>
      </w:r>
      <w:r w:rsidR="00054628" w:rsidRPr="001612AC">
        <w:rPr>
          <w:rStyle w:val="Char1"/>
          <w:rFonts w:hint="cs"/>
          <w:rtl/>
        </w:rPr>
        <w:t>ی</w:t>
      </w:r>
      <w:r w:rsidRPr="001612AC">
        <w:rPr>
          <w:rStyle w:val="Char1"/>
          <w:rFonts w:hint="cs"/>
          <w:rtl/>
        </w:rPr>
        <w:t>ن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را نمی</w:t>
      </w:r>
      <w:r w:rsidRPr="001612AC">
        <w:rPr>
          <w:rStyle w:val="Char1"/>
          <w:rFonts w:hint="eastAsia"/>
          <w:rtl/>
        </w:rPr>
        <w:t>‌</w:t>
      </w:r>
      <w:r w:rsidRPr="001612AC">
        <w:rPr>
          <w:rStyle w:val="Char1"/>
          <w:rFonts w:hint="cs"/>
          <w:rtl/>
        </w:rPr>
        <w:t>پذیرد و نم</w:t>
      </w:r>
      <w:r w:rsidR="00054628" w:rsidRPr="001612AC">
        <w:rPr>
          <w:rStyle w:val="Char1"/>
          <w:rFonts w:hint="cs"/>
          <w:rtl/>
        </w:rPr>
        <w:t>ی</w:t>
      </w:r>
      <w:r w:rsidRPr="001612AC">
        <w:rPr>
          <w:rStyle w:val="Char1"/>
          <w:rFonts w:hint="eastAsia"/>
          <w:rtl/>
        </w:rPr>
        <w:t>‌</w:t>
      </w:r>
      <w:r w:rsidRPr="001612AC">
        <w:rPr>
          <w:rStyle w:val="Char1"/>
          <w:rFonts w:hint="cs"/>
          <w:rtl/>
        </w:rPr>
        <w:t>پسندد. ایشان دل</w:t>
      </w:r>
      <w:r w:rsidR="00054628" w:rsidRPr="001612AC">
        <w:rPr>
          <w:rStyle w:val="Char1"/>
          <w:rFonts w:hint="cs"/>
          <w:rtl/>
        </w:rPr>
        <w:t>ی</w:t>
      </w:r>
      <w:r w:rsidRPr="001612AC">
        <w:rPr>
          <w:rStyle w:val="Char1"/>
          <w:rFonts w:hint="cs"/>
          <w:rtl/>
        </w:rPr>
        <w:t>ل عدم تأیید آن را، چن</w:t>
      </w:r>
      <w:r w:rsidR="00054628" w:rsidRPr="001612AC">
        <w:rPr>
          <w:rStyle w:val="Char1"/>
          <w:rFonts w:hint="cs"/>
          <w:rtl/>
        </w:rPr>
        <w:t>ی</w:t>
      </w:r>
      <w:r w:rsidRPr="001612AC">
        <w:rPr>
          <w:rStyle w:val="Char1"/>
          <w:rFonts w:hint="cs"/>
          <w:rtl/>
        </w:rPr>
        <w:t>ن ب</w:t>
      </w:r>
      <w:r w:rsidR="00054628" w:rsidRPr="001612AC">
        <w:rPr>
          <w:rStyle w:val="Char1"/>
          <w:rFonts w:hint="cs"/>
          <w:rtl/>
        </w:rPr>
        <w:t>ی</w:t>
      </w:r>
      <w:r w:rsidRPr="001612AC">
        <w:rPr>
          <w:rStyle w:val="Char1"/>
          <w:rFonts w:hint="cs"/>
          <w:rtl/>
        </w:rPr>
        <w:t>ان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من ازدواج انسان با جن را نم</w:t>
      </w:r>
      <w:r w:rsidR="00054628" w:rsidRPr="001612AC">
        <w:rPr>
          <w:rStyle w:val="Char1"/>
          <w:rFonts w:hint="cs"/>
          <w:rtl/>
        </w:rPr>
        <w:t>ی</w:t>
      </w:r>
      <w:r w:rsidRPr="001612AC">
        <w:rPr>
          <w:rStyle w:val="Char1"/>
          <w:rFonts w:hint="eastAsia"/>
          <w:rtl/>
        </w:rPr>
        <w:t>‌</w:t>
      </w:r>
      <w:r w:rsidRPr="001612AC">
        <w:rPr>
          <w:rStyle w:val="Char1"/>
          <w:rFonts w:hint="cs"/>
          <w:rtl/>
        </w:rPr>
        <w:t xml:space="preserve">پسندم؛ زیرا اگر از زن بارداری پرسیده شود: شوهر تو </w:t>
      </w:r>
      <w:r w:rsidR="00054628" w:rsidRPr="001612AC">
        <w:rPr>
          <w:rStyle w:val="Char1"/>
          <w:rFonts w:hint="cs"/>
          <w:rtl/>
        </w:rPr>
        <w:t>کی</w:t>
      </w:r>
      <w:r w:rsidRPr="001612AC">
        <w:rPr>
          <w:rStyle w:val="Char1"/>
          <w:rFonts w:hint="cs"/>
          <w:rtl/>
        </w:rPr>
        <w:t>ست؟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فلان جن است. این کار باعث گسترش فساد م</w:t>
      </w:r>
      <w:r w:rsidR="00054628" w:rsidRPr="001612AC">
        <w:rPr>
          <w:rStyle w:val="Char1"/>
          <w:rFonts w:hint="cs"/>
          <w:rtl/>
        </w:rPr>
        <w:t>ی</w:t>
      </w:r>
      <w:r w:rsidRPr="001612AC">
        <w:rPr>
          <w:rStyle w:val="Char1"/>
          <w:rFonts w:hint="eastAsia"/>
          <w:rtl/>
        </w:rPr>
        <w:t>‌</w:t>
      </w:r>
      <w:r w:rsidRPr="001612AC">
        <w:rPr>
          <w:rStyle w:val="Char1"/>
          <w:rFonts w:hint="cs"/>
          <w:rtl/>
        </w:rPr>
        <w:t>شود.</w:t>
      </w:r>
      <w:r w:rsidRPr="001612AC">
        <w:rPr>
          <w:rStyle w:val="Char1"/>
          <w:vertAlign w:val="superscript"/>
          <w:rtl/>
        </w:rPr>
        <w:footnoteReference w:id="34"/>
      </w:r>
      <w:r w:rsidRPr="001612AC">
        <w:rPr>
          <w:rStyle w:val="Char1"/>
          <w:rFonts w:hint="cs"/>
          <w:rtl/>
        </w:rPr>
        <w:t xml:space="preserve"> (ز</w:t>
      </w:r>
      <w:r w:rsidR="00054628" w:rsidRPr="001612AC">
        <w:rPr>
          <w:rStyle w:val="Char1"/>
          <w:rFonts w:hint="cs"/>
          <w:rtl/>
        </w:rPr>
        <w:t>ی</w:t>
      </w:r>
      <w:r w:rsidRPr="001612AC">
        <w:rPr>
          <w:rStyle w:val="Char1"/>
          <w:rFonts w:hint="cs"/>
          <w:rtl/>
        </w:rPr>
        <w:t>را زنان حامله م</w:t>
      </w:r>
      <w:r w:rsidR="00054628" w:rsidRPr="001612AC">
        <w:rPr>
          <w:rStyle w:val="Char1"/>
          <w:rFonts w:hint="cs"/>
          <w:rtl/>
        </w:rPr>
        <w:t>ی</w:t>
      </w:r>
      <w:r w:rsidRPr="001612AC">
        <w:rPr>
          <w:rStyle w:val="Char1"/>
          <w:rFonts w:hint="eastAsia"/>
          <w:rtl/>
        </w:rPr>
        <w:t>‌</w:t>
      </w:r>
      <w:r w:rsidRPr="001612AC">
        <w:rPr>
          <w:rStyle w:val="Char1"/>
          <w:rFonts w:hint="cs"/>
          <w:rtl/>
        </w:rPr>
        <w:t>توانند هر عمل نامشروع</w:t>
      </w:r>
      <w:r w:rsidR="00054628" w:rsidRPr="001612AC">
        <w:rPr>
          <w:rStyle w:val="Char1"/>
          <w:rFonts w:hint="cs"/>
          <w:rtl/>
        </w:rPr>
        <w:t>ی</w:t>
      </w:r>
      <w:r w:rsidRPr="001612AC">
        <w:rPr>
          <w:rStyle w:val="Char1"/>
          <w:rFonts w:hint="cs"/>
          <w:rtl/>
        </w:rPr>
        <w:t xml:space="preserve"> را به جن نسبت دهند.)‌</w:t>
      </w:r>
    </w:p>
    <w:p w:rsidR="00537F54" w:rsidRDefault="00537F54" w:rsidP="003A7993">
      <w:pPr>
        <w:pStyle w:val="a1"/>
        <w:rPr>
          <w:rtl/>
        </w:rPr>
      </w:pPr>
      <w:r w:rsidRPr="00790760">
        <w:rPr>
          <w:rFonts w:hint="cs"/>
          <w:rtl/>
        </w:rPr>
        <w:t>گروه</w:t>
      </w:r>
      <w:r w:rsidR="003A7993">
        <w:rPr>
          <w:rFonts w:hint="cs"/>
          <w:rtl/>
        </w:rPr>
        <w:t>ی</w:t>
      </w:r>
      <w:r w:rsidRPr="00790760">
        <w:rPr>
          <w:rFonts w:hint="cs"/>
          <w:rtl/>
        </w:rPr>
        <w:t xml:space="preserve"> معتقدند که ازدواج انسان با جن، ممنوع است؛ چرا ‌كه الله متعال ازدواج انسان با جنس خودش را به عنوان سنّت و منّتی بر بندگانش معرف</w:t>
      </w:r>
      <w:r w:rsidR="003A7993">
        <w:rPr>
          <w:rFonts w:hint="cs"/>
          <w:rtl/>
        </w:rPr>
        <w:t>ی</w:t>
      </w:r>
      <w:r w:rsidRPr="00790760">
        <w:rPr>
          <w:rFonts w:hint="cs"/>
          <w:rtl/>
        </w:rPr>
        <w:t xml:space="preserve"> نموده است. الله متعال م</w:t>
      </w:r>
      <w:r w:rsidR="003A7993">
        <w:rPr>
          <w:rFonts w:hint="cs"/>
          <w:rtl/>
        </w:rPr>
        <w:t>ی</w:t>
      </w:r>
      <w:r w:rsidRPr="00790760">
        <w:rPr>
          <w:rFonts w:hint="cs"/>
          <w:rtl/>
        </w:rPr>
        <w:t>‌فرمايد:</w:t>
      </w:r>
    </w:p>
    <w:p w:rsidR="003A7993" w:rsidRPr="001612AC" w:rsidRDefault="003A7993" w:rsidP="003A7993">
      <w:pPr>
        <w:pStyle w:val="a1"/>
        <w:rPr>
          <w:rStyle w:val="Char8"/>
          <w:rtl/>
        </w:rPr>
      </w:pPr>
      <w:r>
        <w:rPr>
          <w:rFonts w:cs="Traditional Arabic"/>
          <w:color w:val="000000"/>
          <w:shd w:val="clear" w:color="auto" w:fill="FFFFFF"/>
          <w:rtl/>
        </w:rPr>
        <w:t>﴿</w:t>
      </w:r>
      <w:r w:rsidRPr="001612AC">
        <w:rPr>
          <w:rStyle w:val="Char7"/>
          <w:rtl/>
        </w:rPr>
        <w:t>وَمِنۡ ءَايَٰتِهِ</w:t>
      </w:r>
      <w:r w:rsidRPr="001612AC">
        <w:rPr>
          <w:rStyle w:val="Char7"/>
          <w:rFonts w:hint="cs"/>
          <w:rtl/>
        </w:rPr>
        <w:t>ۦٓ</w:t>
      </w:r>
      <w:r w:rsidRPr="001612AC">
        <w:rPr>
          <w:rStyle w:val="Char7"/>
          <w:rtl/>
        </w:rPr>
        <w:t xml:space="preserve"> أَنۡ خَلَقَ لَكُم مِّنۡ أَنفُسِكُمۡ أَزۡوَٰجٗا لِّتَسۡكُنُوٓاْ إِلَيۡهَا وَجَعَلَ بَيۡنَكُم مَّوَدَّةٗ وَرَحۡمَةًۚ</w:t>
      </w:r>
      <w:r>
        <w:rPr>
          <w:rFonts w:cs="Traditional Arabic"/>
          <w:color w:val="000000"/>
          <w:shd w:val="clear" w:color="auto" w:fill="FFFFFF"/>
          <w:rtl/>
        </w:rPr>
        <w:t>﴾</w:t>
      </w:r>
      <w:r w:rsidRPr="001612AC">
        <w:rPr>
          <w:rStyle w:val="Char7"/>
          <w:rtl/>
        </w:rPr>
        <w:t xml:space="preserve"> </w:t>
      </w:r>
      <w:r w:rsidRPr="001612AC">
        <w:rPr>
          <w:rStyle w:val="Char8"/>
          <w:rtl/>
        </w:rPr>
        <w:t>[الروم: 21]</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 xml:space="preserve">و </w:t>
      </w:r>
      <w:r w:rsidR="00054628" w:rsidRPr="001612AC">
        <w:rPr>
          <w:rStyle w:val="Char1"/>
          <w:rtl/>
        </w:rPr>
        <w:t>یکی</w:t>
      </w:r>
      <w:r w:rsidRPr="001612AC">
        <w:rPr>
          <w:rStyle w:val="Char1"/>
          <w:rtl/>
        </w:rPr>
        <w:t xml:space="preserve"> از نشانه‌ها</w:t>
      </w:r>
      <w:r w:rsidR="00054628" w:rsidRPr="001612AC">
        <w:rPr>
          <w:rStyle w:val="Char1"/>
          <w:rtl/>
        </w:rPr>
        <w:t>ی</w:t>
      </w:r>
      <w:r w:rsidRPr="001612AC">
        <w:rPr>
          <w:rStyle w:val="Char1"/>
          <w:rtl/>
        </w:rPr>
        <w:t xml:space="preserve"> قدرت و عظمت</w:t>
      </w:r>
      <w:r w:rsidRPr="001612AC">
        <w:rPr>
          <w:rStyle w:val="Char1"/>
          <w:rFonts w:hint="cs"/>
          <w:rtl/>
        </w:rPr>
        <w:t xml:space="preserve"> الله </w:t>
      </w:r>
      <w:r w:rsidRPr="001612AC">
        <w:rPr>
          <w:rStyle w:val="Char1"/>
          <w:rtl/>
        </w:rPr>
        <w:t>ا</w:t>
      </w:r>
      <w:r w:rsidR="00054628" w:rsidRPr="001612AC">
        <w:rPr>
          <w:rStyle w:val="Char1"/>
          <w:rtl/>
        </w:rPr>
        <w:t>ی</w:t>
      </w:r>
      <w:r w:rsidRPr="001612AC">
        <w:rPr>
          <w:rStyle w:val="Char1"/>
          <w:rtl/>
        </w:rPr>
        <w:t xml:space="preserve">ن است </w:t>
      </w:r>
      <w:r w:rsidR="00054628" w:rsidRPr="001612AC">
        <w:rPr>
          <w:rStyle w:val="Char1"/>
          <w:rtl/>
        </w:rPr>
        <w:t>ک</w:t>
      </w:r>
      <w:r w:rsidRPr="001612AC">
        <w:rPr>
          <w:rStyle w:val="Char1"/>
          <w:rtl/>
        </w:rPr>
        <w:t>ه از جنس خودتان همسران</w:t>
      </w:r>
      <w:r w:rsidR="00054628" w:rsidRPr="001612AC">
        <w:rPr>
          <w:rStyle w:val="Char1"/>
          <w:rtl/>
        </w:rPr>
        <w:t>ی</w:t>
      </w:r>
      <w:r w:rsidRPr="001612AC">
        <w:rPr>
          <w:rStyle w:val="Char1"/>
          <w:rtl/>
        </w:rPr>
        <w:t xml:space="preserve"> را برا</w:t>
      </w:r>
      <w:r w:rsidR="00054628" w:rsidRPr="001612AC">
        <w:rPr>
          <w:rStyle w:val="Char1"/>
          <w:rtl/>
        </w:rPr>
        <w:t>ی</w:t>
      </w:r>
      <w:r w:rsidRPr="001612AC">
        <w:rPr>
          <w:rStyle w:val="Char1"/>
          <w:rtl/>
        </w:rPr>
        <w:t xml:space="preserve"> شما آفر</w:t>
      </w:r>
      <w:r w:rsidR="00054628" w:rsidRPr="001612AC">
        <w:rPr>
          <w:rStyle w:val="Char1"/>
          <w:rtl/>
        </w:rPr>
        <w:t>ی</w:t>
      </w:r>
      <w:r w:rsidRPr="001612AC">
        <w:rPr>
          <w:rStyle w:val="Char1"/>
          <w:rtl/>
        </w:rPr>
        <w:t xml:space="preserve">د تا در </w:t>
      </w:r>
      <w:r w:rsidR="00054628" w:rsidRPr="001612AC">
        <w:rPr>
          <w:rStyle w:val="Char1"/>
          <w:rtl/>
        </w:rPr>
        <w:t>ک</w:t>
      </w:r>
      <w:r w:rsidRPr="001612AC">
        <w:rPr>
          <w:rStyle w:val="Char1"/>
          <w:rtl/>
        </w:rPr>
        <w:t>نار آنان ب</w:t>
      </w:r>
      <w:r w:rsidR="00054628" w:rsidRPr="001612AC">
        <w:rPr>
          <w:rStyle w:val="Char1"/>
          <w:rtl/>
        </w:rPr>
        <w:t>ی</w:t>
      </w:r>
      <w:r w:rsidRPr="001612AC">
        <w:rPr>
          <w:rStyle w:val="Char1"/>
          <w:rtl/>
        </w:rPr>
        <w:t>ارام</w:t>
      </w:r>
      <w:r w:rsidR="00054628" w:rsidRPr="001612AC">
        <w:rPr>
          <w:rStyle w:val="Char1"/>
          <w:rtl/>
        </w:rPr>
        <w:t>ی</w:t>
      </w:r>
      <w:r w:rsidRPr="001612AC">
        <w:rPr>
          <w:rStyle w:val="Char1"/>
          <w:rtl/>
        </w:rPr>
        <w:t>د و در م</w:t>
      </w:r>
      <w:r w:rsidR="00054628" w:rsidRPr="001612AC">
        <w:rPr>
          <w:rStyle w:val="Char1"/>
          <w:rtl/>
        </w:rPr>
        <w:t>ی</w:t>
      </w:r>
      <w:r w:rsidRPr="001612AC">
        <w:rPr>
          <w:rStyle w:val="Char1"/>
          <w:rtl/>
        </w:rPr>
        <w:t>ان شما و ا</w:t>
      </w:r>
      <w:r w:rsidR="00054628" w:rsidRPr="001612AC">
        <w:rPr>
          <w:rStyle w:val="Char1"/>
          <w:rtl/>
        </w:rPr>
        <w:t>ی</w:t>
      </w:r>
      <w:r w:rsidRPr="001612AC">
        <w:rPr>
          <w:rStyle w:val="Char1"/>
          <w:rtl/>
        </w:rPr>
        <w:t>شان</w:t>
      </w:r>
      <w:r w:rsidRPr="001612AC">
        <w:rPr>
          <w:rStyle w:val="Char1"/>
          <w:rFonts w:hint="cs"/>
          <w:rtl/>
        </w:rPr>
        <w:t>،</w:t>
      </w:r>
      <w:r w:rsidRPr="001612AC">
        <w:rPr>
          <w:rStyle w:val="Char1"/>
          <w:rtl/>
        </w:rPr>
        <w:t xml:space="preserve"> مهر و محبّت </w:t>
      </w:r>
      <w:r w:rsidRPr="001612AC">
        <w:rPr>
          <w:rStyle w:val="Char1"/>
          <w:rFonts w:hint="cs"/>
          <w:rtl/>
        </w:rPr>
        <w:t>قرار داد.»</w:t>
      </w:r>
    </w:p>
    <w:p w:rsidR="00537F54" w:rsidRPr="001612AC" w:rsidRDefault="00537F54" w:rsidP="00790760">
      <w:pPr>
        <w:ind w:firstLine="284"/>
        <w:rPr>
          <w:rStyle w:val="Char1"/>
          <w:rtl/>
        </w:rPr>
      </w:pPr>
      <w:r w:rsidRPr="001612AC">
        <w:rPr>
          <w:rStyle w:val="Char1"/>
          <w:rFonts w:hint="cs"/>
          <w:rtl/>
        </w:rPr>
        <w:t>اگر چن</w:t>
      </w:r>
      <w:r w:rsidR="00054628" w:rsidRPr="001612AC">
        <w:rPr>
          <w:rStyle w:val="Char1"/>
          <w:rFonts w:hint="cs"/>
          <w:rtl/>
        </w:rPr>
        <w:t>ی</w:t>
      </w:r>
      <w:r w:rsidRPr="001612AC">
        <w:rPr>
          <w:rStyle w:val="Char1"/>
          <w:rFonts w:hint="cs"/>
          <w:rtl/>
        </w:rPr>
        <w:t>ن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روی دهد، به دل</w:t>
      </w:r>
      <w:r w:rsidR="00054628" w:rsidRPr="001612AC">
        <w:rPr>
          <w:rStyle w:val="Char1"/>
          <w:rFonts w:hint="cs"/>
          <w:rtl/>
        </w:rPr>
        <w:t>ی</w:t>
      </w:r>
      <w:r w:rsidRPr="001612AC">
        <w:rPr>
          <w:rStyle w:val="Char1"/>
          <w:rFonts w:hint="cs"/>
          <w:rtl/>
        </w:rPr>
        <w:t>ل اختلاف جنس، مهربانی و انسجام م</w:t>
      </w:r>
      <w:r w:rsidR="00054628" w:rsidRPr="001612AC">
        <w:rPr>
          <w:rStyle w:val="Char1"/>
          <w:rFonts w:hint="cs"/>
          <w:rtl/>
        </w:rPr>
        <w:t>ی</w:t>
      </w:r>
      <w:r w:rsidRPr="001612AC">
        <w:rPr>
          <w:rStyle w:val="Char1"/>
          <w:rFonts w:hint="cs"/>
          <w:rtl/>
        </w:rPr>
        <w:t>ان زن و شوهر به وجود نم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و ح</w:t>
      </w:r>
      <w:r w:rsidR="00054628" w:rsidRPr="001612AC">
        <w:rPr>
          <w:rStyle w:val="Char1"/>
          <w:rFonts w:hint="cs"/>
          <w:rtl/>
        </w:rPr>
        <w:t>ک</w:t>
      </w:r>
      <w:r w:rsidRPr="001612AC">
        <w:rPr>
          <w:rStyle w:val="Char1"/>
          <w:rFonts w:hint="cs"/>
          <w:rtl/>
        </w:rPr>
        <w:t>مت ازدواج نیست می‌گردد؛ ز</w:t>
      </w:r>
      <w:r w:rsidR="00054628" w:rsidRPr="001612AC">
        <w:rPr>
          <w:rStyle w:val="Char1"/>
          <w:rFonts w:hint="cs"/>
          <w:rtl/>
        </w:rPr>
        <w:t>ی</w:t>
      </w:r>
      <w:r w:rsidRPr="001612AC">
        <w:rPr>
          <w:rStyle w:val="Char1"/>
          <w:rFonts w:hint="cs"/>
          <w:rtl/>
        </w:rPr>
        <w:t>را دوست</w:t>
      </w:r>
      <w:r w:rsidR="00054628" w:rsidRPr="001612AC">
        <w:rPr>
          <w:rStyle w:val="Char1"/>
          <w:rFonts w:hint="cs"/>
          <w:rtl/>
        </w:rPr>
        <w:t>ی</w:t>
      </w:r>
      <w:r w:rsidRPr="001612AC">
        <w:rPr>
          <w:rStyle w:val="Char1"/>
          <w:rFonts w:hint="cs"/>
          <w:rtl/>
        </w:rPr>
        <w:t xml:space="preserve"> و مهربان</w:t>
      </w:r>
      <w:r w:rsidR="00054628" w:rsidRPr="001612AC">
        <w:rPr>
          <w:rStyle w:val="Char1"/>
          <w:rFonts w:hint="cs"/>
          <w:rtl/>
        </w:rPr>
        <w:t>ی</w:t>
      </w:r>
      <w:r w:rsidRPr="001612AC">
        <w:rPr>
          <w:rStyle w:val="Char1"/>
          <w:rFonts w:hint="cs"/>
          <w:rtl/>
        </w:rPr>
        <w:t xml:space="preserve"> مورد نظر آ</w:t>
      </w:r>
      <w:r w:rsidR="00054628" w:rsidRPr="001612AC">
        <w:rPr>
          <w:rStyle w:val="Char1"/>
          <w:rFonts w:hint="cs"/>
          <w:rtl/>
        </w:rPr>
        <w:t>ی</w:t>
      </w:r>
      <w:r w:rsidRPr="001612AC">
        <w:rPr>
          <w:rStyle w:val="Char1"/>
          <w:rFonts w:hint="cs"/>
          <w:rtl/>
        </w:rPr>
        <w:t>ه، تحقق نم</w:t>
      </w:r>
      <w:r w:rsidR="00054628" w:rsidRPr="001612AC">
        <w:rPr>
          <w:rStyle w:val="Char1"/>
          <w:rFonts w:hint="cs"/>
          <w:rtl/>
        </w:rPr>
        <w:t>ی</w:t>
      </w:r>
      <w:r w:rsidRPr="001612AC">
        <w:rPr>
          <w:rStyle w:val="Char1"/>
          <w:rFonts w:hint="eastAsia"/>
          <w:rtl/>
        </w:rPr>
        <w:t>‌</w:t>
      </w:r>
      <w:r w:rsidR="00054628" w:rsidRPr="001612AC">
        <w:rPr>
          <w:rStyle w:val="Char1"/>
          <w:rFonts w:hint="cs"/>
          <w:rtl/>
        </w:rPr>
        <w:t>ی</w:t>
      </w:r>
      <w:r w:rsidRPr="001612AC">
        <w:rPr>
          <w:rStyle w:val="Char1"/>
          <w:rFonts w:hint="cs"/>
          <w:rtl/>
        </w:rPr>
        <w:t xml:space="preserve">ابد. </w:t>
      </w:r>
    </w:p>
    <w:p w:rsidR="00537F54" w:rsidRPr="001612AC" w:rsidRDefault="00537F54" w:rsidP="00790760">
      <w:pPr>
        <w:ind w:firstLine="284"/>
        <w:rPr>
          <w:rStyle w:val="Char1"/>
          <w:rtl/>
        </w:rPr>
      </w:pPr>
      <w:r w:rsidRPr="001612AC">
        <w:rPr>
          <w:rStyle w:val="Char1"/>
          <w:rFonts w:hint="cs"/>
          <w:rtl/>
        </w:rPr>
        <w:t xml:space="preserve">به هر </w:t>
      </w:r>
      <w:r w:rsidR="001D5A0B" w:rsidRPr="001612AC">
        <w:rPr>
          <w:rStyle w:val="Char1"/>
          <w:rFonts w:hint="cs"/>
          <w:rtl/>
        </w:rPr>
        <w:t>صورت</w:t>
      </w:r>
      <w:r w:rsidRPr="001612AC">
        <w:rPr>
          <w:rStyle w:val="Char1"/>
          <w:rFonts w:hint="cs"/>
          <w:rtl/>
        </w:rPr>
        <w:t>، مسأله</w:t>
      </w:r>
      <w:r w:rsidRPr="001612AC">
        <w:rPr>
          <w:rStyle w:val="Char1"/>
          <w:rFonts w:hint="eastAsia"/>
          <w:rtl/>
        </w:rPr>
        <w:t>‌ی</w:t>
      </w:r>
      <w:r w:rsidRPr="001612AC">
        <w:rPr>
          <w:rStyle w:val="Char1"/>
          <w:rFonts w:hint="cs"/>
          <w:rtl/>
        </w:rPr>
        <w:t xml:space="preserve"> ازدواج انسان با جن نزد برخی</w:t>
      </w:r>
      <w:r w:rsidRPr="001612AC">
        <w:rPr>
          <w:rStyle w:val="Char1"/>
          <w:rFonts w:hint="eastAsia"/>
          <w:rtl/>
        </w:rPr>
        <w:t>‌</w:t>
      </w:r>
      <w:r w:rsidRPr="001612AC">
        <w:rPr>
          <w:rStyle w:val="Char1"/>
          <w:rFonts w:hint="cs"/>
          <w:rtl/>
        </w:rPr>
        <w:t xml:space="preserve">، در </w:t>
      </w:r>
      <w:r w:rsidR="001D5A0B" w:rsidRPr="001612AC">
        <w:rPr>
          <w:rStyle w:val="Char1"/>
          <w:rFonts w:hint="cs"/>
          <w:rtl/>
        </w:rPr>
        <w:t>حال</w:t>
      </w:r>
      <w:r w:rsidRPr="001612AC">
        <w:rPr>
          <w:rStyle w:val="Char1"/>
          <w:rFonts w:hint="cs"/>
          <w:rtl/>
        </w:rPr>
        <w:t xml:space="preserve"> و گذشته، واقع شده‌ است. اگر چن</w:t>
      </w:r>
      <w:r w:rsidR="00054628" w:rsidRPr="001612AC">
        <w:rPr>
          <w:rStyle w:val="Char1"/>
          <w:rFonts w:hint="cs"/>
          <w:rtl/>
        </w:rPr>
        <w:t>ی</w:t>
      </w:r>
      <w:r w:rsidRPr="001612AC">
        <w:rPr>
          <w:rStyle w:val="Char1"/>
          <w:rFonts w:hint="cs"/>
          <w:rtl/>
        </w:rPr>
        <w:t>ن مساله‌ا</w:t>
      </w:r>
      <w:r w:rsidR="00054628" w:rsidRPr="001612AC">
        <w:rPr>
          <w:rStyle w:val="Char1"/>
          <w:rFonts w:hint="cs"/>
          <w:rtl/>
        </w:rPr>
        <w:t>ی</w:t>
      </w:r>
      <w:r w:rsidRPr="001612AC">
        <w:rPr>
          <w:rStyle w:val="Char1"/>
          <w:rFonts w:hint="cs"/>
          <w:rtl/>
        </w:rPr>
        <w:t xml:space="preserve"> رخ دهد، باز هم نادر است.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چن</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متر ح</w:t>
      </w:r>
      <w:r w:rsidR="00054628" w:rsidRPr="001612AC">
        <w:rPr>
          <w:rStyle w:val="Char1"/>
          <w:rFonts w:hint="cs"/>
          <w:rtl/>
        </w:rPr>
        <w:t>ک</w:t>
      </w:r>
      <w:r w:rsidRPr="001612AC">
        <w:rPr>
          <w:rStyle w:val="Char1"/>
          <w:rFonts w:hint="cs"/>
          <w:rtl/>
        </w:rPr>
        <w:t>م شرع را در نظر می‌گیرد؛ ‌بل</w:t>
      </w:r>
      <w:r w:rsidR="00054628" w:rsidRPr="001612AC">
        <w:rPr>
          <w:rStyle w:val="Char1"/>
          <w:rFonts w:hint="cs"/>
          <w:rtl/>
        </w:rPr>
        <w:t>ک</w:t>
      </w:r>
      <w:r w:rsidRPr="001612AC">
        <w:rPr>
          <w:rStyle w:val="Char1"/>
          <w:rFonts w:hint="cs"/>
          <w:rtl/>
        </w:rPr>
        <w:t>ه چن</w:t>
      </w:r>
      <w:r w:rsidR="00054628" w:rsidRPr="001612AC">
        <w:rPr>
          <w:rStyle w:val="Char1"/>
          <w:rFonts w:hint="cs"/>
          <w:rtl/>
        </w:rPr>
        <w:t>ی</w:t>
      </w:r>
      <w:r w:rsidRPr="001612AC">
        <w:rPr>
          <w:rStyle w:val="Char1"/>
          <w:rFonts w:hint="cs"/>
          <w:rtl/>
        </w:rPr>
        <w:t>ن انسان</w:t>
      </w:r>
      <w:r w:rsidR="00054628" w:rsidRPr="001612AC">
        <w:rPr>
          <w:rStyle w:val="Char1"/>
          <w:rFonts w:hint="cs"/>
          <w:rtl/>
        </w:rPr>
        <w:t>ی</w:t>
      </w:r>
      <w:r w:rsidRPr="001612AC">
        <w:rPr>
          <w:rStyle w:val="Char1"/>
          <w:rFonts w:hint="cs"/>
          <w:rtl/>
        </w:rPr>
        <w:t>، بسیاری از اوقات خود را در چن</w:t>
      </w:r>
      <w:r w:rsidR="00054628" w:rsidRPr="001612AC">
        <w:rPr>
          <w:rStyle w:val="Char1"/>
          <w:rFonts w:hint="cs"/>
          <w:rtl/>
        </w:rPr>
        <w:t>ی</w:t>
      </w:r>
      <w:r w:rsidRPr="001612AC">
        <w:rPr>
          <w:rStyle w:val="Char1"/>
          <w:rFonts w:hint="cs"/>
          <w:rtl/>
        </w:rPr>
        <w:t>ن ازدواج</w:t>
      </w:r>
      <w:r w:rsidR="00054628" w:rsidRPr="001612AC">
        <w:rPr>
          <w:rStyle w:val="Char1"/>
          <w:rFonts w:hint="cs"/>
          <w:rtl/>
        </w:rPr>
        <w:t>ی</w:t>
      </w:r>
      <w:r w:rsidRPr="001612AC">
        <w:rPr>
          <w:rStyle w:val="Char1"/>
          <w:rFonts w:hint="cs"/>
          <w:rtl/>
        </w:rPr>
        <w:t xml:space="preserve"> غ</w:t>
      </w:r>
      <w:r w:rsidR="00054628" w:rsidRPr="001612AC">
        <w:rPr>
          <w:rStyle w:val="Char1"/>
          <w:rFonts w:hint="cs"/>
          <w:rtl/>
        </w:rPr>
        <w:t>ی</w:t>
      </w:r>
      <w:r w:rsidRPr="001612AC">
        <w:rPr>
          <w:rStyle w:val="Char1"/>
          <w:rFonts w:hint="cs"/>
          <w:rtl/>
        </w:rPr>
        <w:t>ر مختار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ند و راه رهای</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خود نم</w:t>
      </w:r>
      <w:r w:rsidR="00054628" w:rsidRPr="001612AC">
        <w:rPr>
          <w:rStyle w:val="Char1"/>
          <w:rFonts w:hint="cs"/>
          <w:rtl/>
        </w:rPr>
        <w:t>ی</w:t>
      </w:r>
      <w:r w:rsidRPr="001612AC">
        <w:rPr>
          <w:rStyle w:val="Char1"/>
          <w:rFonts w:hint="eastAsia"/>
          <w:rtl/>
        </w:rPr>
        <w:t>‌</w:t>
      </w:r>
      <w:r w:rsidRPr="001612AC">
        <w:rPr>
          <w:rStyle w:val="Char1"/>
          <w:rFonts w:hint="cs"/>
          <w:rtl/>
        </w:rPr>
        <w:t xml:space="preserve">یابد. </w:t>
      </w:r>
    </w:p>
    <w:p w:rsidR="00537F54" w:rsidRPr="001612AC" w:rsidRDefault="00537F54" w:rsidP="00790760">
      <w:pPr>
        <w:ind w:firstLine="284"/>
        <w:rPr>
          <w:rStyle w:val="Char1"/>
          <w:rtl/>
        </w:rPr>
      </w:pPr>
      <w:r w:rsidRPr="001612AC">
        <w:rPr>
          <w:rStyle w:val="Char1"/>
          <w:rFonts w:hint="cs"/>
          <w:rtl/>
        </w:rPr>
        <w:t>دل</w:t>
      </w:r>
      <w:r w:rsidR="00054628" w:rsidRPr="001612AC">
        <w:rPr>
          <w:rStyle w:val="Char1"/>
          <w:rFonts w:hint="cs"/>
          <w:rtl/>
        </w:rPr>
        <w:t>ی</w:t>
      </w:r>
      <w:r w:rsidRPr="001612AC">
        <w:rPr>
          <w:rStyle w:val="Char1"/>
          <w:rFonts w:hint="cs"/>
          <w:rtl/>
        </w:rPr>
        <w:t>ل ام</w:t>
      </w:r>
      <w:r w:rsidR="00054628" w:rsidRPr="001612AC">
        <w:rPr>
          <w:rStyle w:val="Char1"/>
          <w:rFonts w:hint="cs"/>
          <w:rtl/>
        </w:rPr>
        <w:t>ک</w:t>
      </w:r>
      <w:r w:rsidRPr="001612AC">
        <w:rPr>
          <w:rStyle w:val="Char1"/>
          <w:rFonts w:hint="cs"/>
          <w:rtl/>
        </w:rPr>
        <w:t>ان وقوع ازدواج جن با انسان، آ</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 xml:space="preserve">ر است: </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لَمۡ يَطۡمِثۡهُنَّ إِنسٞ قَبۡلَهُمۡ وَلَا جَآنّٞ٥٦</w:t>
      </w:r>
      <w:r>
        <w:rPr>
          <w:rFonts w:cs="Traditional Arabic"/>
          <w:color w:val="000000"/>
          <w:shd w:val="clear" w:color="auto" w:fill="FFFFFF"/>
          <w:rtl/>
        </w:rPr>
        <w:t>﴾</w:t>
      </w:r>
      <w:r w:rsidRPr="001612AC">
        <w:rPr>
          <w:rStyle w:val="Char7"/>
          <w:rtl/>
        </w:rPr>
        <w:t xml:space="preserve"> </w:t>
      </w:r>
      <w:r w:rsidRPr="001612AC">
        <w:rPr>
          <w:rStyle w:val="Char8"/>
          <w:rtl/>
        </w:rPr>
        <w:t>[الرحمن: 56]</w:t>
      </w:r>
      <w:r w:rsidRPr="001612AC">
        <w:rPr>
          <w:rStyle w:val="Char8"/>
          <w:rFonts w:hint="cs"/>
          <w:rtl/>
        </w:rPr>
        <w:t>.</w:t>
      </w:r>
    </w:p>
    <w:p w:rsidR="00537F54" w:rsidRPr="001612AC" w:rsidRDefault="00537F54" w:rsidP="00790760">
      <w:pPr>
        <w:widowControl w:val="0"/>
        <w:ind w:firstLine="284"/>
        <w:rPr>
          <w:rStyle w:val="Char1"/>
          <w:rtl/>
        </w:rPr>
      </w:pPr>
      <w:r w:rsidRPr="001612AC">
        <w:rPr>
          <w:rStyle w:val="Char1"/>
          <w:rFonts w:hint="cs"/>
          <w:rtl/>
        </w:rPr>
        <w:t>«</w:t>
      </w:r>
      <w:r w:rsidRPr="001612AC">
        <w:rPr>
          <w:rStyle w:val="Char1"/>
          <w:rtl/>
        </w:rPr>
        <w:t>و پ</w:t>
      </w:r>
      <w:r w:rsidR="00054628" w:rsidRPr="001612AC">
        <w:rPr>
          <w:rStyle w:val="Char1"/>
          <w:rtl/>
        </w:rPr>
        <w:t>ی</w:t>
      </w:r>
      <w:r w:rsidRPr="001612AC">
        <w:rPr>
          <w:rStyle w:val="Char1"/>
          <w:rtl/>
        </w:rPr>
        <w:t xml:space="preserve">ش از آنان انسان و </w:t>
      </w:r>
      <w:r w:rsidRPr="001612AC">
        <w:rPr>
          <w:rStyle w:val="Char1"/>
          <w:rFonts w:hint="cs"/>
          <w:rtl/>
        </w:rPr>
        <w:t>جنی،</w:t>
      </w:r>
      <w:r w:rsidRPr="001612AC">
        <w:rPr>
          <w:rStyle w:val="Char1"/>
          <w:rtl/>
        </w:rPr>
        <w:t xml:space="preserve"> با ا</w:t>
      </w:r>
      <w:r w:rsidR="00054628" w:rsidRPr="001612AC">
        <w:rPr>
          <w:rStyle w:val="Char1"/>
          <w:rtl/>
        </w:rPr>
        <w:t>ی</w:t>
      </w:r>
      <w:r w:rsidRPr="001612AC">
        <w:rPr>
          <w:rStyle w:val="Char1"/>
          <w:rtl/>
        </w:rPr>
        <w:t>شان نزد</w:t>
      </w:r>
      <w:r w:rsidR="00054628" w:rsidRPr="001612AC">
        <w:rPr>
          <w:rStyle w:val="Char1"/>
          <w:rtl/>
        </w:rPr>
        <w:t>یکی</w:t>
      </w:r>
      <w:r w:rsidRPr="001612AC">
        <w:rPr>
          <w:rStyle w:val="Char1"/>
          <w:rtl/>
        </w:rPr>
        <w:t xml:space="preserve"> ن</w:t>
      </w:r>
      <w:r w:rsidR="00054628" w:rsidRPr="001612AC">
        <w:rPr>
          <w:rStyle w:val="Char1"/>
          <w:rtl/>
        </w:rPr>
        <w:t>ک</w:t>
      </w:r>
      <w:r w:rsidRPr="001612AC">
        <w:rPr>
          <w:rStyle w:val="Char1"/>
          <w:rtl/>
        </w:rPr>
        <w:t>رده است</w:t>
      </w:r>
      <w:r w:rsidRPr="001612AC">
        <w:rPr>
          <w:rStyle w:val="Char1"/>
          <w:rFonts w:hint="cs"/>
          <w:rtl/>
        </w:rPr>
        <w:t>.»</w:t>
      </w:r>
    </w:p>
    <w:p w:rsidR="005116EE" w:rsidRPr="001612AC" w:rsidRDefault="00537F54" w:rsidP="00790760">
      <w:pPr>
        <w:ind w:firstLine="284"/>
        <w:rPr>
          <w:rStyle w:val="Char1"/>
          <w:rtl/>
        </w:rPr>
      </w:pPr>
      <w:r w:rsidRPr="001612AC">
        <w:rPr>
          <w:rStyle w:val="Char1"/>
          <w:rFonts w:hint="cs"/>
          <w:rtl/>
        </w:rPr>
        <w:t>آ</w:t>
      </w:r>
      <w:r w:rsidR="00054628" w:rsidRPr="001612AC">
        <w:rPr>
          <w:rStyle w:val="Char1"/>
          <w:rFonts w:hint="cs"/>
          <w:rtl/>
        </w:rPr>
        <w:t>ی</w:t>
      </w:r>
      <w:r w:rsidRPr="001612AC">
        <w:rPr>
          <w:rStyle w:val="Char1"/>
          <w:rFonts w:hint="cs"/>
          <w:rtl/>
        </w:rPr>
        <w:t>ه دال بر صلاح</w:t>
      </w:r>
      <w:r w:rsidR="00054628" w:rsidRPr="001612AC">
        <w:rPr>
          <w:rStyle w:val="Char1"/>
          <w:rFonts w:hint="cs"/>
          <w:rtl/>
        </w:rPr>
        <w:t>ی</w:t>
      </w:r>
      <w:r w:rsidRPr="001612AC">
        <w:rPr>
          <w:rStyle w:val="Char1"/>
          <w:rFonts w:hint="cs"/>
          <w:rtl/>
        </w:rPr>
        <w:t>ت حوران بهشت</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جن و انس م</w:t>
      </w:r>
      <w:r w:rsidR="00054628" w:rsidRPr="001612AC">
        <w:rPr>
          <w:rStyle w:val="Char1"/>
          <w:rFonts w:hint="cs"/>
          <w:rtl/>
        </w:rPr>
        <w:t>ی</w:t>
      </w:r>
      <w:r w:rsidRPr="001612AC">
        <w:rPr>
          <w:rStyle w:val="Char1"/>
          <w:rFonts w:hint="eastAsia"/>
          <w:rtl/>
        </w:rPr>
        <w:t>‌</w:t>
      </w:r>
      <w:r w:rsidRPr="001612AC">
        <w:rPr>
          <w:rStyle w:val="Char1"/>
          <w:rFonts w:hint="cs"/>
          <w:rtl/>
        </w:rPr>
        <w:t>باشد.</w:t>
      </w:r>
    </w:p>
    <w:p w:rsidR="005116EE" w:rsidRPr="001612AC" w:rsidRDefault="005116EE" w:rsidP="00790760">
      <w:pPr>
        <w:ind w:firstLine="284"/>
        <w:rPr>
          <w:rStyle w:val="Char1"/>
          <w:rtl/>
        </w:rPr>
        <w:sectPr w:rsidR="005116EE" w:rsidRPr="001612AC" w:rsidSect="003A7993">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5116EE">
      <w:pPr>
        <w:pStyle w:val="a2"/>
        <w:rPr>
          <w:rtl/>
        </w:rPr>
      </w:pPr>
      <w:bookmarkStart w:id="80" w:name="_Toc65505599"/>
      <w:bookmarkStart w:id="81" w:name="_Toc319144837"/>
      <w:bookmarkStart w:id="82" w:name="_Toc434739225"/>
      <w:r w:rsidRPr="00790760">
        <w:rPr>
          <w:rFonts w:hint="cs"/>
          <w:rtl/>
        </w:rPr>
        <w:t>گفتار پنجم:</w:t>
      </w:r>
      <w:r w:rsidR="005116EE">
        <w:rPr>
          <w:rtl/>
        </w:rPr>
        <w:br/>
      </w:r>
      <w:r w:rsidRPr="00790760">
        <w:rPr>
          <w:rFonts w:hint="cs"/>
          <w:rtl/>
        </w:rPr>
        <w:t>عُمْر و مرگ جن</w:t>
      </w:r>
      <w:bookmarkEnd w:id="80"/>
      <w:bookmarkEnd w:id="81"/>
      <w:bookmarkEnd w:id="82"/>
    </w:p>
    <w:p w:rsidR="00537F54" w:rsidRPr="001612AC" w:rsidRDefault="00537F54" w:rsidP="00790760">
      <w:pPr>
        <w:ind w:firstLine="284"/>
        <w:rPr>
          <w:rStyle w:val="Char1"/>
          <w:rtl/>
        </w:rPr>
      </w:pPr>
      <w:r w:rsidRPr="001612AC">
        <w:rPr>
          <w:rStyle w:val="Char1"/>
          <w:rFonts w:hint="cs"/>
          <w:rtl/>
        </w:rPr>
        <w:t>بی‌گمان، جن م</w:t>
      </w:r>
      <w:r w:rsidR="00054628" w:rsidRPr="001612AC">
        <w:rPr>
          <w:rStyle w:val="Char1"/>
          <w:rFonts w:hint="cs"/>
          <w:rtl/>
        </w:rPr>
        <w:t>ی</w:t>
      </w:r>
      <w:r w:rsidRPr="001612AC">
        <w:rPr>
          <w:rStyle w:val="Char1"/>
          <w:rFonts w:hint="eastAsia"/>
          <w:rtl/>
        </w:rPr>
        <w:t>‌</w:t>
      </w:r>
      <w:r w:rsidRPr="001612AC">
        <w:rPr>
          <w:rStyle w:val="Char1"/>
          <w:rFonts w:hint="cs"/>
          <w:rtl/>
        </w:rPr>
        <w:t>م</w:t>
      </w:r>
      <w:r w:rsidR="00054628" w:rsidRPr="001612AC">
        <w:rPr>
          <w:rStyle w:val="Char1"/>
          <w:rFonts w:hint="cs"/>
          <w:rtl/>
        </w:rPr>
        <w:t>ی</w:t>
      </w:r>
      <w:r w:rsidRPr="001612AC">
        <w:rPr>
          <w:rStyle w:val="Char1"/>
          <w:rFonts w:hint="cs"/>
          <w:rtl/>
        </w:rPr>
        <w:t>رد؛ ز</w:t>
      </w:r>
      <w:r w:rsidR="00054628" w:rsidRPr="001612AC">
        <w:rPr>
          <w:rStyle w:val="Char1"/>
          <w:rFonts w:hint="cs"/>
          <w:rtl/>
        </w:rPr>
        <w:t>ی</w:t>
      </w:r>
      <w:r w:rsidRPr="001612AC">
        <w:rPr>
          <w:rStyle w:val="Char1"/>
          <w:rFonts w:hint="cs"/>
          <w:rtl/>
        </w:rPr>
        <w:t>را همه</w:t>
      </w:r>
      <w:r w:rsidRPr="001612AC">
        <w:rPr>
          <w:rStyle w:val="Char1"/>
          <w:rFonts w:hint="eastAsia"/>
          <w:rtl/>
        </w:rPr>
        <w:t>‌ی</w:t>
      </w:r>
      <w:r w:rsidRPr="001612AC">
        <w:rPr>
          <w:rStyle w:val="Char1"/>
          <w:rFonts w:hint="cs"/>
          <w:rtl/>
        </w:rPr>
        <w:t xml:space="preserve"> موجودات  مشمول آ</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ر م</w:t>
      </w:r>
      <w:r w:rsidR="00054628" w:rsidRPr="001612AC">
        <w:rPr>
          <w:rStyle w:val="Char1"/>
          <w:rFonts w:hint="cs"/>
          <w:rtl/>
        </w:rPr>
        <w:t>ی</w:t>
      </w:r>
      <w:r w:rsidRPr="001612AC">
        <w:rPr>
          <w:rStyle w:val="Char1"/>
          <w:rFonts w:hint="eastAsia"/>
          <w:rtl/>
        </w:rPr>
        <w:t>‌</w:t>
      </w:r>
      <w:r w:rsidRPr="001612AC">
        <w:rPr>
          <w:rStyle w:val="Char1"/>
          <w:rFonts w:hint="cs"/>
          <w:rtl/>
        </w:rPr>
        <w:t>باشند:</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 xml:space="preserve">كُلُّ مَنۡ عَلَيۡهَا فَانٖ٢٦ وَيَبۡقَىٰ وَجۡهُ رَبِّكَ ذُو </w:t>
      </w:r>
      <w:r w:rsidRPr="001612AC">
        <w:rPr>
          <w:rStyle w:val="Char7"/>
          <w:rFonts w:hint="cs"/>
          <w:rtl/>
        </w:rPr>
        <w:t>ٱ</w:t>
      </w:r>
      <w:r w:rsidRPr="001612AC">
        <w:rPr>
          <w:rStyle w:val="Char7"/>
          <w:rFonts w:hint="eastAsia"/>
          <w:rtl/>
        </w:rPr>
        <w:t>لۡجَلَٰلِ</w:t>
      </w:r>
      <w:r w:rsidRPr="001612AC">
        <w:rPr>
          <w:rStyle w:val="Char7"/>
          <w:rtl/>
        </w:rPr>
        <w:t xml:space="preserve"> وَ</w:t>
      </w:r>
      <w:r w:rsidRPr="001612AC">
        <w:rPr>
          <w:rStyle w:val="Char7"/>
          <w:rFonts w:hint="cs"/>
          <w:rtl/>
        </w:rPr>
        <w:t>ٱ</w:t>
      </w:r>
      <w:r w:rsidRPr="001612AC">
        <w:rPr>
          <w:rStyle w:val="Char7"/>
          <w:rFonts w:hint="eastAsia"/>
          <w:rtl/>
        </w:rPr>
        <w:t>لۡإِكۡرَامِ</w:t>
      </w:r>
      <w:r w:rsidRPr="001612AC">
        <w:rPr>
          <w:rStyle w:val="Char7"/>
          <w:rtl/>
        </w:rPr>
        <w:t>٢٧ فَبِأَيِّ ءَالَآءِ رَبِّكُمَا تُكَذِّبَانِ٢٨</w:t>
      </w:r>
      <w:r>
        <w:rPr>
          <w:rFonts w:cs="Traditional Arabic"/>
          <w:color w:val="000000"/>
          <w:shd w:val="clear" w:color="auto" w:fill="FFFFFF"/>
          <w:rtl/>
        </w:rPr>
        <w:t>﴾</w:t>
      </w:r>
      <w:r w:rsidRPr="001612AC">
        <w:rPr>
          <w:rStyle w:val="Char7"/>
          <w:rtl/>
        </w:rPr>
        <w:t xml:space="preserve"> </w:t>
      </w:r>
      <w:r w:rsidRPr="001612AC">
        <w:rPr>
          <w:rStyle w:val="Char8"/>
          <w:rtl/>
        </w:rPr>
        <w:t>[الرحمن: 26-28]</w:t>
      </w:r>
      <w:r w:rsidRPr="001612AC">
        <w:rPr>
          <w:rStyle w:val="Char8"/>
          <w:rFonts w:hint="cs"/>
          <w:rtl/>
        </w:rPr>
        <w:t>.</w:t>
      </w:r>
    </w:p>
    <w:p w:rsidR="00537F54" w:rsidRPr="001612AC" w:rsidRDefault="00537F54" w:rsidP="005116EE">
      <w:pPr>
        <w:ind w:firstLine="284"/>
        <w:rPr>
          <w:rStyle w:val="Char1"/>
          <w:rtl/>
        </w:rPr>
      </w:pPr>
      <w:r w:rsidRPr="001612AC">
        <w:rPr>
          <w:rStyle w:val="Char1"/>
          <w:rFonts w:hint="cs"/>
          <w:rtl/>
        </w:rPr>
        <w:t>(</w:t>
      </w:r>
      <w:r w:rsidRPr="001612AC">
        <w:rPr>
          <w:rStyle w:val="Char1"/>
          <w:rtl/>
        </w:rPr>
        <w:t xml:space="preserve">همه </w:t>
      </w:r>
      <w:r w:rsidRPr="001612AC">
        <w:rPr>
          <w:rStyle w:val="Char1"/>
          <w:rFonts w:hint="cs"/>
          <w:rtl/>
        </w:rPr>
        <w:t xml:space="preserve">آن‌چه </w:t>
      </w:r>
      <w:r w:rsidR="00054628" w:rsidRPr="001612AC">
        <w:rPr>
          <w:rStyle w:val="Char1"/>
          <w:rtl/>
        </w:rPr>
        <w:t>ک</w:t>
      </w:r>
      <w:r w:rsidRPr="001612AC">
        <w:rPr>
          <w:rStyle w:val="Char1"/>
          <w:rtl/>
        </w:rPr>
        <w:t>ه بر رو</w:t>
      </w:r>
      <w:r w:rsidR="00054628" w:rsidRPr="001612AC">
        <w:rPr>
          <w:rStyle w:val="Char1"/>
          <w:rtl/>
        </w:rPr>
        <w:t>ی</w:t>
      </w:r>
      <w:r w:rsidRPr="001612AC">
        <w:rPr>
          <w:rStyle w:val="Char1"/>
          <w:rtl/>
        </w:rPr>
        <w:t xml:space="preserve"> زم</w:t>
      </w:r>
      <w:r w:rsidR="00054628" w:rsidRPr="001612AC">
        <w:rPr>
          <w:rStyle w:val="Char1"/>
          <w:rtl/>
        </w:rPr>
        <w:t>ی</w:t>
      </w:r>
      <w:r w:rsidRPr="001612AC">
        <w:rPr>
          <w:rStyle w:val="Char1"/>
          <w:rtl/>
        </w:rPr>
        <w:t xml:space="preserve">ن </w:t>
      </w:r>
      <w:r w:rsidRPr="001612AC">
        <w:rPr>
          <w:rStyle w:val="Char1"/>
          <w:rFonts w:hint="cs"/>
          <w:rtl/>
        </w:rPr>
        <w:t>ا</w:t>
      </w:r>
      <w:r w:rsidRPr="001612AC">
        <w:rPr>
          <w:rStyle w:val="Char1"/>
          <w:rtl/>
        </w:rPr>
        <w:t>ست، دستخوش فنا م</w:t>
      </w:r>
      <w:r w:rsidR="00054628" w:rsidRPr="001612AC">
        <w:rPr>
          <w:rStyle w:val="Char1"/>
          <w:rtl/>
        </w:rPr>
        <w:t>ی</w:t>
      </w:r>
      <w:r w:rsidRPr="001612AC">
        <w:rPr>
          <w:rStyle w:val="Char1"/>
          <w:rtl/>
        </w:rPr>
        <w:t>‌گردد و تنها ذات پروردگار باعظمت و ارجمند تو م</w:t>
      </w:r>
      <w:r w:rsidR="00054628" w:rsidRPr="001612AC">
        <w:rPr>
          <w:rStyle w:val="Char1"/>
          <w:rtl/>
        </w:rPr>
        <w:t>ی</w:t>
      </w:r>
      <w:r w:rsidRPr="001612AC">
        <w:rPr>
          <w:rStyle w:val="Char1"/>
          <w:rtl/>
        </w:rPr>
        <w:t>‌ماند و بس</w:t>
      </w:r>
      <w:r w:rsidRPr="001612AC">
        <w:rPr>
          <w:rStyle w:val="Char1"/>
          <w:rFonts w:hint="cs"/>
          <w:rtl/>
        </w:rPr>
        <w:t>.</w:t>
      </w:r>
      <w:r w:rsidRPr="001612AC">
        <w:rPr>
          <w:rStyle w:val="Char1"/>
          <w:rtl/>
        </w:rPr>
        <w:t xml:space="preserve"> پس </w:t>
      </w:r>
      <w:r w:rsidR="00054628" w:rsidRPr="001612AC">
        <w:rPr>
          <w:rStyle w:val="Char1"/>
          <w:rtl/>
        </w:rPr>
        <w:t>ک</w:t>
      </w:r>
      <w:r w:rsidRPr="001612AC">
        <w:rPr>
          <w:rStyle w:val="Char1"/>
          <w:rtl/>
        </w:rPr>
        <w:t>دام</w:t>
      </w:r>
      <w:r w:rsidRPr="001612AC">
        <w:rPr>
          <w:rStyle w:val="Char1"/>
          <w:rFonts w:hint="cs"/>
          <w:rtl/>
        </w:rPr>
        <w:t>‌</w:t>
      </w:r>
      <w:r w:rsidR="00054628" w:rsidRPr="001612AC">
        <w:rPr>
          <w:rStyle w:val="Char1"/>
          <w:rtl/>
        </w:rPr>
        <w:t>یک</w:t>
      </w:r>
      <w:r w:rsidRPr="001612AC">
        <w:rPr>
          <w:rStyle w:val="Char1"/>
          <w:rtl/>
        </w:rPr>
        <w:t xml:space="preserve"> از نعمت</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پروردگارتان را </w:t>
      </w:r>
      <w:r w:rsidRPr="001612AC">
        <w:rPr>
          <w:rStyle w:val="Char1"/>
          <w:rFonts w:hint="cs"/>
          <w:rtl/>
        </w:rPr>
        <w:t>دروغ می</w:t>
      </w:r>
      <w:r w:rsidRPr="001612AC">
        <w:rPr>
          <w:rStyle w:val="Char1"/>
          <w:rFonts w:hint="eastAsia"/>
          <w:rtl/>
        </w:rPr>
        <w:t>‌ا</w:t>
      </w:r>
      <w:r w:rsidRPr="001612AC">
        <w:rPr>
          <w:rStyle w:val="Char1"/>
          <w:rFonts w:hint="cs"/>
          <w:rtl/>
        </w:rPr>
        <w:t>نگارید</w:t>
      </w:r>
      <w:r w:rsidRPr="001612AC">
        <w:rPr>
          <w:rStyle w:val="Char1"/>
          <w:rtl/>
        </w:rPr>
        <w:t>؟!‏</w:t>
      </w:r>
      <w:r w:rsidRPr="001612AC">
        <w:rPr>
          <w:rStyle w:val="Char1"/>
          <w:rFonts w:hint="cs"/>
          <w:rtl/>
        </w:rPr>
        <w:t>)</w:t>
      </w:r>
      <w:r w:rsidRPr="001612AC">
        <w:rPr>
          <w:rStyle w:val="Char1"/>
          <w:rtl/>
        </w:rPr>
        <w:t xml:space="preserve"> ‏</w:t>
      </w:r>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xml:space="preserve"> از ابن عباس</w:t>
      </w:r>
      <w:r w:rsidR="005949EF" w:rsidRPr="005949EF">
        <w:rPr>
          <w:rStyle w:val="Char1"/>
          <w:rFonts w:cs="CTraditional Arabic" w:hint="cs"/>
          <w:rtl/>
        </w:rPr>
        <w:t>س</w:t>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5949EF">
      <w:pPr>
        <w:pStyle w:val="aa"/>
        <w:rPr>
          <w:rtl/>
          <w:lang w:bidi="ar"/>
        </w:rPr>
      </w:pPr>
      <w:r w:rsidRPr="00790760">
        <w:rPr>
          <w:rtl/>
        </w:rPr>
        <w:t>«</w:t>
      </w:r>
      <w:r w:rsidRPr="00790760">
        <w:rPr>
          <w:rFonts w:hint="eastAsia"/>
          <w:rtl/>
        </w:rPr>
        <w:t>اللَّهُمَّ</w:t>
      </w:r>
      <w:r w:rsidRPr="00790760">
        <w:rPr>
          <w:rtl/>
        </w:rPr>
        <w:t xml:space="preserve"> </w:t>
      </w:r>
      <w:r w:rsidRPr="00790760">
        <w:rPr>
          <w:rFonts w:hint="eastAsia"/>
          <w:rtl/>
        </w:rPr>
        <w:t>إِنِّ</w:t>
      </w:r>
      <w:r w:rsidR="005116EE">
        <w:rPr>
          <w:rFonts w:hint="cs"/>
          <w:rtl/>
        </w:rPr>
        <w:t>ي</w:t>
      </w:r>
      <w:r w:rsidRPr="00790760">
        <w:rPr>
          <w:rtl/>
        </w:rPr>
        <w:t xml:space="preserve"> </w:t>
      </w:r>
      <w:r w:rsidRPr="00790760">
        <w:rPr>
          <w:rFonts w:hint="eastAsia"/>
          <w:rtl/>
        </w:rPr>
        <w:t>أَعُوذُ</w:t>
      </w:r>
      <w:r w:rsidRPr="00790760">
        <w:rPr>
          <w:rtl/>
        </w:rPr>
        <w:t xml:space="preserve"> </w:t>
      </w:r>
      <w:r w:rsidRPr="00790760">
        <w:rPr>
          <w:rFonts w:hint="eastAsia"/>
          <w:rtl/>
        </w:rPr>
        <w:t>بِعِزَّتِكَ</w:t>
      </w:r>
      <w:r w:rsidRPr="00790760">
        <w:rPr>
          <w:rtl/>
        </w:rPr>
        <w:t xml:space="preserve"> </w:t>
      </w:r>
      <w:r w:rsidRPr="00790760">
        <w:rPr>
          <w:rFonts w:hint="eastAsia"/>
          <w:rtl/>
        </w:rPr>
        <w:t>لاَ</w:t>
      </w:r>
      <w:r w:rsidRPr="00790760">
        <w:rPr>
          <w:rtl/>
        </w:rPr>
        <w:t xml:space="preserve"> </w:t>
      </w:r>
      <w:r w:rsidRPr="00790760">
        <w:rPr>
          <w:rFonts w:hint="eastAsia"/>
          <w:rtl/>
        </w:rPr>
        <w:t>إِلَهَ</w:t>
      </w:r>
      <w:r w:rsidRPr="00790760">
        <w:rPr>
          <w:rtl/>
        </w:rPr>
        <w:t xml:space="preserve"> </w:t>
      </w:r>
      <w:r w:rsidRPr="00790760">
        <w:rPr>
          <w:rFonts w:hint="eastAsia"/>
          <w:rtl/>
        </w:rPr>
        <w:t>إِلاَّ</w:t>
      </w:r>
      <w:r w:rsidRPr="00790760">
        <w:rPr>
          <w:rtl/>
        </w:rPr>
        <w:t xml:space="preserve"> </w:t>
      </w:r>
      <w:r w:rsidRPr="00790760">
        <w:rPr>
          <w:rFonts w:hint="eastAsia"/>
          <w:rtl/>
        </w:rPr>
        <w:t>أَنْتَ</w:t>
      </w:r>
      <w:r w:rsidRPr="00790760">
        <w:rPr>
          <w:rtl/>
        </w:rPr>
        <w:t xml:space="preserve"> </w:t>
      </w:r>
      <w:r w:rsidRPr="00790760">
        <w:rPr>
          <w:rFonts w:hint="eastAsia"/>
          <w:rtl/>
        </w:rPr>
        <w:t>أَنْ</w:t>
      </w:r>
      <w:r w:rsidRPr="00790760">
        <w:rPr>
          <w:rtl/>
        </w:rPr>
        <w:t xml:space="preserve"> </w:t>
      </w:r>
      <w:r w:rsidRPr="00790760">
        <w:rPr>
          <w:rFonts w:hint="eastAsia"/>
          <w:rtl/>
        </w:rPr>
        <w:t>تُضِلَّنِ</w:t>
      </w:r>
      <w:r w:rsidR="005116EE">
        <w:rPr>
          <w:rFonts w:hint="cs"/>
          <w:rtl/>
        </w:rPr>
        <w:t>ي</w:t>
      </w:r>
      <w:r w:rsidRPr="00790760">
        <w:rPr>
          <w:rtl/>
        </w:rPr>
        <w:t xml:space="preserve"> </w:t>
      </w:r>
      <w:r w:rsidRPr="00790760">
        <w:rPr>
          <w:rFonts w:hint="eastAsia"/>
          <w:rtl/>
        </w:rPr>
        <w:t>أَنْتَ</w:t>
      </w:r>
      <w:r w:rsidRPr="00790760">
        <w:rPr>
          <w:rtl/>
        </w:rPr>
        <w:t xml:space="preserve"> </w:t>
      </w:r>
      <w:r w:rsidRPr="00790760">
        <w:rPr>
          <w:rFonts w:hint="eastAsia"/>
          <w:rtl/>
        </w:rPr>
        <w:t>الْحَ</w:t>
      </w:r>
      <w:r w:rsidR="005116EE">
        <w:rPr>
          <w:rFonts w:hint="cs"/>
          <w:rtl/>
        </w:rPr>
        <w:t>ي</w:t>
      </w:r>
      <w:r w:rsidRPr="00790760">
        <w:rPr>
          <w:rFonts w:hint="eastAsia"/>
          <w:rtl/>
        </w:rPr>
        <w:t>ُّ</w:t>
      </w:r>
      <w:r w:rsidRPr="00790760">
        <w:rPr>
          <w:rtl/>
        </w:rPr>
        <w:t xml:space="preserve"> </w:t>
      </w:r>
      <w:r w:rsidRPr="00790760">
        <w:rPr>
          <w:rFonts w:hint="eastAsia"/>
          <w:rtl/>
        </w:rPr>
        <w:t>الَّذِ</w:t>
      </w:r>
      <w:r w:rsidR="005116EE">
        <w:rPr>
          <w:rFonts w:hint="cs"/>
          <w:rtl/>
        </w:rPr>
        <w:t>ي</w:t>
      </w:r>
      <w:r w:rsidRPr="00790760">
        <w:rPr>
          <w:rtl/>
        </w:rPr>
        <w:t xml:space="preserve"> </w:t>
      </w:r>
      <w:r w:rsidRPr="00790760">
        <w:rPr>
          <w:rFonts w:hint="eastAsia"/>
          <w:rtl/>
        </w:rPr>
        <w:t>لاَ</w:t>
      </w:r>
      <w:r w:rsidRPr="00790760">
        <w:rPr>
          <w:rtl/>
        </w:rPr>
        <w:t xml:space="preserve"> </w:t>
      </w:r>
      <w:r w:rsidRPr="00790760">
        <w:rPr>
          <w:rFonts w:hint="eastAsia"/>
          <w:rtl/>
        </w:rPr>
        <w:t>يَمُوتُ</w:t>
      </w:r>
      <w:r w:rsidRPr="00790760">
        <w:rPr>
          <w:rtl/>
        </w:rPr>
        <w:t xml:space="preserve"> </w:t>
      </w:r>
      <w:r w:rsidRPr="00790760">
        <w:rPr>
          <w:rFonts w:hint="eastAsia"/>
          <w:rtl/>
        </w:rPr>
        <w:t>وَالْجِنُّ</w:t>
      </w:r>
      <w:r w:rsidRPr="00790760">
        <w:rPr>
          <w:rtl/>
        </w:rPr>
        <w:t xml:space="preserve"> </w:t>
      </w:r>
      <w:r w:rsidRPr="00790760">
        <w:rPr>
          <w:rFonts w:hint="eastAsia"/>
          <w:rtl/>
        </w:rPr>
        <w:t>وَالإِنْسُ</w:t>
      </w:r>
      <w:r w:rsidRPr="00790760">
        <w:rPr>
          <w:rtl/>
        </w:rPr>
        <w:t xml:space="preserve"> </w:t>
      </w:r>
      <w:r w:rsidRPr="00790760">
        <w:rPr>
          <w:rFonts w:hint="eastAsia"/>
          <w:rtl/>
        </w:rPr>
        <w:t>يَمُوتُونَ</w:t>
      </w:r>
      <w:r w:rsidRPr="00790760">
        <w:rPr>
          <w:rtl/>
          <w:lang w:bidi="ar"/>
        </w:rPr>
        <w:t>»</w:t>
      </w:r>
      <w:r w:rsidRPr="005116EE">
        <w:rPr>
          <w:rStyle w:val="Char1"/>
          <w:rtl/>
        </w:rPr>
        <w:t>.</w:t>
      </w:r>
    </w:p>
    <w:p w:rsidR="00537F54" w:rsidRPr="001612AC" w:rsidRDefault="00537F54" w:rsidP="00790760">
      <w:pPr>
        <w:ind w:firstLine="284"/>
        <w:rPr>
          <w:rStyle w:val="Char1"/>
          <w:rtl/>
        </w:rPr>
      </w:pPr>
      <w:r w:rsidRPr="001612AC">
        <w:rPr>
          <w:rStyle w:val="Char1"/>
          <w:rFonts w:hint="cs"/>
          <w:rtl/>
        </w:rPr>
        <w:t>(بارالها، به عزت تو پناه م</w:t>
      </w:r>
      <w:r w:rsidR="00054628" w:rsidRPr="001612AC">
        <w:rPr>
          <w:rStyle w:val="Char1"/>
          <w:rFonts w:hint="cs"/>
          <w:rtl/>
        </w:rPr>
        <w:t>ی</w:t>
      </w:r>
      <w:r w:rsidRPr="001612AC">
        <w:rPr>
          <w:rStyle w:val="Char1"/>
          <w:rFonts w:hint="eastAsia"/>
          <w:rtl/>
        </w:rPr>
        <w:t>‌</w:t>
      </w:r>
      <w:r w:rsidRPr="001612AC">
        <w:rPr>
          <w:rStyle w:val="Char1"/>
          <w:rFonts w:hint="cs"/>
          <w:rtl/>
        </w:rPr>
        <w:t xml:space="preserve">برم </w:t>
      </w:r>
      <w:r w:rsidR="00054628" w:rsidRPr="001612AC">
        <w:rPr>
          <w:rStyle w:val="Char1"/>
          <w:rFonts w:hint="cs"/>
          <w:rtl/>
        </w:rPr>
        <w:t>ک</w:t>
      </w:r>
      <w:r w:rsidRPr="001612AC">
        <w:rPr>
          <w:rStyle w:val="Char1"/>
          <w:rFonts w:hint="cs"/>
          <w:rtl/>
        </w:rPr>
        <w:t>ه معبود</w:t>
      </w:r>
      <w:r w:rsidR="00054628" w:rsidRPr="001612AC">
        <w:rPr>
          <w:rStyle w:val="Char1"/>
          <w:rFonts w:hint="cs"/>
          <w:rtl/>
        </w:rPr>
        <w:t>ی</w:t>
      </w:r>
      <w:r w:rsidRPr="001612AC">
        <w:rPr>
          <w:rStyle w:val="Char1"/>
          <w:rFonts w:hint="cs"/>
          <w:rtl/>
        </w:rPr>
        <w:t xml:space="preserve"> جز تو وجود ندارد، تو معبود</w:t>
      </w:r>
      <w:r w:rsidR="00054628" w:rsidRPr="001612AC">
        <w:rPr>
          <w:rStyle w:val="Char1"/>
          <w:rFonts w:hint="cs"/>
          <w:rtl/>
        </w:rPr>
        <w:t>ی</w:t>
      </w:r>
      <w:r w:rsidRPr="001612AC">
        <w:rPr>
          <w:rStyle w:val="Char1"/>
          <w:rFonts w:hint="cs"/>
          <w:rtl/>
        </w:rPr>
        <w:t xml:space="preserve"> هست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نم</w:t>
      </w:r>
      <w:r w:rsidR="00054628" w:rsidRPr="001612AC">
        <w:rPr>
          <w:rStyle w:val="Char1"/>
          <w:rFonts w:hint="cs"/>
          <w:rtl/>
        </w:rPr>
        <w:t>ی</w:t>
      </w:r>
      <w:r w:rsidRPr="001612AC">
        <w:rPr>
          <w:rStyle w:val="Char1"/>
          <w:rFonts w:hint="eastAsia"/>
          <w:rtl/>
        </w:rPr>
        <w:t>‌</w:t>
      </w:r>
      <w:r w:rsidRPr="001612AC">
        <w:rPr>
          <w:rStyle w:val="Char1"/>
          <w:rFonts w:hint="cs"/>
          <w:rtl/>
        </w:rPr>
        <w:t>م</w:t>
      </w:r>
      <w:r w:rsidR="00054628" w:rsidRPr="001612AC">
        <w:rPr>
          <w:rStyle w:val="Char1"/>
          <w:rFonts w:hint="cs"/>
          <w:rtl/>
        </w:rPr>
        <w:t>ی</w:t>
      </w:r>
      <w:r w:rsidRPr="001612AC">
        <w:rPr>
          <w:rStyle w:val="Char1"/>
          <w:rFonts w:hint="cs"/>
          <w:rtl/>
        </w:rPr>
        <w:t>رد و جن و انس م</w:t>
      </w:r>
      <w:r w:rsidR="00054628" w:rsidRPr="001612AC">
        <w:rPr>
          <w:rStyle w:val="Char1"/>
          <w:rFonts w:hint="cs"/>
          <w:rtl/>
        </w:rPr>
        <w:t>ی</w:t>
      </w:r>
      <w:r w:rsidRPr="001612AC">
        <w:rPr>
          <w:rStyle w:val="Char1"/>
          <w:rFonts w:hint="eastAsia"/>
          <w:rtl/>
        </w:rPr>
        <w:t>‌</w:t>
      </w:r>
      <w:r w:rsidRPr="001612AC">
        <w:rPr>
          <w:rStyle w:val="Char1"/>
          <w:rFonts w:hint="cs"/>
          <w:rtl/>
        </w:rPr>
        <w:t>م</w:t>
      </w:r>
      <w:r w:rsidR="00054628" w:rsidRPr="001612AC">
        <w:rPr>
          <w:rStyle w:val="Char1"/>
          <w:rFonts w:hint="cs"/>
          <w:rtl/>
        </w:rPr>
        <w:t>ی</w:t>
      </w:r>
      <w:r w:rsidRPr="001612AC">
        <w:rPr>
          <w:rStyle w:val="Char1"/>
          <w:rFonts w:hint="cs"/>
          <w:rtl/>
        </w:rPr>
        <w:t>رند).</w:t>
      </w:r>
      <w:r w:rsidRPr="001612AC">
        <w:rPr>
          <w:rStyle w:val="Char1"/>
          <w:vertAlign w:val="superscript"/>
          <w:rtl/>
        </w:rPr>
        <w:footnoteReference w:id="35"/>
      </w:r>
    </w:p>
    <w:p w:rsidR="00537F54" w:rsidRPr="001612AC" w:rsidRDefault="00537F54" w:rsidP="00790760">
      <w:pPr>
        <w:ind w:firstLine="284"/>
        <w:rPr>
          <w:rStyle w:val="Char1"/>
          <w:rtl/>
        </w:rPr>
      </w:pPr>
      <w:r w:rsidRPr="001612AC">
        <w:rPr>
          <w:rStyle w:val="Char1"/>
          <w:rFonts w:hint="cs"/>
          <w:rtl/>
        </w:rPr>
        <w:t>البته مقدار عُمْر جن، برا</w:t>
      </w:r>
      <w:r w:rsidR="00054628" w:rsidRPr="001612AC">
        <w:rPr>
          <w:rStyle w:val="Char1"/>
          <w:rFonts w:hint="cs"/>
          <w:rtl/>
        </w:rPr>
        <w:t>ی</w:t>
      </w:r>
      <w:r w:rsidRPr="001612AC">
        <w:rPr>
          <w:rStyle w:val="Char1"/>
          <w:rFonts w:hint="cs"/>
          <w:rtl/>
        </w:rPr>
        <w:t xml:space="preserve"> ما معلوم ن</w:t>
      </w:r>
      <w:r w:rsidR="00054628" w:rsidRPr="001612AC">
        <w:rPr>
          <w:rStyle w:val="Char1"/>
          <w:rFonts w:hint="cs"/>
          <w:rtl/>
        </w:rPr>
        <w:t>ی</w:t>
      </w:r>
      <w:r w:rsidRPr="001612AC">
        <w:rPr>
          <w:rStyle w:val="Char1"/>
          <w:rFonts w:hint="cs"/>
          <w:rtl/>
        </w:rPr>
        <w:t>ست؛ اما درباره‌ی ابل</w:t>
      </w:r>
      <w:r w:rsidR="00054628" w:rsidRPr="001612AC">
        <w:rPr>
          <w:rStyle w:val="Char1"/>
          <w:rFonts w:hint="cs"/>
          <w:rtl/>
        </w:rPr>
        <w:t>ی</w:t>
      </w:r>
      <w:r w:rsidRPr="001612AC">
        <w:rPr>
          <w:rStyle w:val="Char1"/>
          <w:rFonts w:hint="cs"/>
          <w:rtl/>
        </w:rPr>
        <w:t>س لع</w:t>
      </w:r>
      <w:r w:rsidR="00054628" w:rsidRPr="001612AC">
        <w:rPr>
          <w:rStyle w:val="Char1"/>
          <w:rFonts w:hint="cs"/>
          <w:rtl/>
        </w:rPr>
        <w:t>ی</w:t>
      </w:r>
      <w:r w:rsidRPr="001612AC">
        <w:rPr>
          <w:rStyle w:val="Char1"/>
          <w:rFonts w:hint="cs"/>
          <w:rtl/>
        </w:rPr>
        <w:t xml:space="preserve">ن آمده است </w:t>
      </w:r>
      <w:r w:rsidR="00054628" w:rsidRPr="001612AC">
        <w:rPr>
          <w:rStyle w:val="Char1"/>
          <w:rFonts w:hint="cs"/>
          <w:rtl/>
        </w:rPr>
        <w:t>ک</w:t>
      </w:r>
      <w:r w:rsidRPr="001612AC">
        <w:rPr>
          <w:rStyle w:val="Char1"/>
          <w:rFonts w:hint="cs"/>
          <w:rtl/>
        </w:rPr>
        <w:t>ه تا روز رستاخیز زنده م</w:t>
      </w:r>
      <w:r w:rsidR="00054628" w:rsidRPr="001612AC">
        <w:rPr>
          <w:rStyle w:val="Char1"/>
          <w:rFonts w:hint="cs"/>
          <w:rtl/>
        </w:rPr>
        <w:t>ی</w:t>
      </w:r>
      <w:r w:rsidRPr="001612AC">
        <w:rPr>
          <w:rStyle w:val="Char1"/>
          <w:rFonts w:hint="eastAsia"/>
          <w:rtl/>
        </w:rPr>
        <w:t>‌</w:t>
      </w:r>
      <w:r w:rsidRPr="001612AC">
        <w:rPr>
          <w:rStyle w:val="Char1"/>
          <w:rFonts w:hint="cs"/>
          <w:rtl/>
        </w:rPr>
        <w:t>ماند:</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 xml:space="preserve">قَالَ أَنظِرۡنِيٓ إِلَىٰ يَوۡمِ يُبۡعَثُونَ١٤ قَالَ إِنَّكَ مِنَ </w:t>
      </w:r>
      <w:r w:rsidRPr="001612AC">
        <w:rPr>
          <w:rStyle w:val="Char7"/>
          <w:rFonts w:hint="cs"/>
          <w:rtl/>
        </w:rPr>
        <w:t>ٱ</w:t>
      </w:r>
      <w:r w:rsidRPr="001612AC">
        <w:rPr>
          <w:rStyle w:val="Char7"/>
          <w:rFonts w:hint="eastAsia"/>
          <w:rtl/>
        </w:rPr>
        <w:t>لۡمُنظَرِينَ</w:t>
      </w:r>
      <w:r w:rsidRPr="001612AC">
        <w:rPr>
          <w:rStyle w:val="Char7"/>
          <w:rtl/>
        </w:rPr>
        <w:t>١٥</w:t>
      </w:r>
      <w:r>
        <w:rPr>
          <w:rFonts w:cs="Traditional Arabic"/>
          <w:color w:val="000000"/>
          <w:shd w:val="clear" w:color="auto" w:fill="FFFFFF"/>
          <w:rtl/>
        </w:rPr>
        <w:t>﴾</w:t>
      </w:r>
      <w:r w:rsidRPr="001612AC">
        <w:rPr>
          <w:rStyle w:val="Char7"/>
          <w:rtl/>
        </w:rPr>
        <w:t xml:space="preserve"> </w:t>
      </w:r>
      <w:r w:rsidRPr="001612AC">
        <w:rPr>
          <w:rStyle w:val="Char8"/>
          <w:rtl/>
        </w:rPr>
        <w:t>[الأعراف: 14-15]</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شیطان گفت: مرا تا روز</w:t>
      </w:r>
      <w:r w:rsidR="00054628" w:rsidRPr="001612AC">
        <w:rPr>
          <w:rStyle w:val="Char1"/>
          <w:rtl/>
        </w:rPr>
        <w:t>ی</w:t>
      </w:r>
      <w:r w:rsidRPr="001612AC">
        <w:rPr>
          <w:rStyle w:val="Char1"/>
          <w:rtl/>
        </w:rPr>
        <w:t xml:space="preserve"> </w:t>
      </w:r>
      <w:r w:rsidRPr="001612AC">
        <w:rPr>
          <w:rStyle w:val="Char1"/>
          <w:rFonts w:hint="cs"/>
          <w:rtl/>
        </w:rPr>
        <w:t xml:space="preserve">که همگی دوباره زنده می‌شوند، </w:t>
      </w:r>
      <w:r w:rsidRPr="001612AC">
        <w:rPr>
          <w:rStyle w:val="Char1"/>
          <w:rtl/>
        </w:rPr>
        <w:t>مهلت ده</w:t>
      </w:r>
      <w:r w:rsidRPr="001612AC">
        <w:rPr>
          <w:rStyle w:val="Char1"/>
          <w:rFonts w:hint="cs"/>
          <w:rtl/>
        </w:rPr>
        <w:t>.</w:t>
      </w:r>
      <w:r w:rsidRPr="001612AC">
        <w:rPr>
          <w:rStyle w:val="Char1"/>
          <w:rtl/>
        </w:rPr>
        <w:t>‏ الله متعال</w:t>
      </w:r>
      <w:r w:rsidRPr="001612AC">
        <w:rPr>
          <w:rStyle w:val="Char1"/>
          <w:rFonts w:hint="cs"/>
          <w:rtl/>
        </w:rPr>
        <w:t xml:space="preserve"> </w:t>
      </w:r>
      <w:r w:rsidRPr="001612AC">
        <w:rPr>
          <w:rStyle w:val="Char1"/>
          <w:rtl/>
        </w:rPr>
        <w:t xml:space="preserve">گفت: </w:t>
      </w:r>
      <w:r w:rsidRPr="001612AC">
        <w:rPr>
          <w:rStyle w:val="Char1"/>
          <w:rFonts w:hint="cs"/>
          <w:rtl/>
        </w:rPr>
        <w:t>تو</w:t>
      </w:r>
      <w:r w:rsidRPr="001612AC">
        <w:rPr>
          <w:rStyle w:val="Char1"/>
          <w:rtl/>
        </w:rPr>
        <w:t xml:space="preserve"> از زمره</w:t>
      </w:r>
      <w:r w:rsidRPr="001612AC">
        <w:rPr>
          <w:rStyle w:val="Char1"/>
          <w:rFonts w:hint="cs"/>
          <w:rtl/>
        </w:rPr>
        <w:t>‌ی</w:t>
      </w:r>
      <w:r w:rsidRPr="001612AC">
        <w:rPr>
          <w:rStyle w:val="Char1"/>
          <w:rtl/>
        </w:rPr>
        <w:t xml:space="preserve"> مهلت </w:t>
      </w:r>
      <w:r w:rsidR="00054628" w:rsidRPr="001612AC">
        <w:rPr>
          <w:rStyle w:val="Char1"/>
          <w:rtl/>
        </w:rPr>
        <w:t>ی</w:t>
      </w:r>
      <w:r w:rsidRPr="001612AC">
        <w:rPr>
          <w:rStyle w:val="Char1"/>
          <w:rtl/>
        </w:rPr>
        <w:t>افتگان</w:t>
      </w:r>
      <w:r w:rsidR="00054628" w:rsidRPr="001612AC">
        <w:rPr>
          <w:rStyle w:val="Char1"/>
          <w:rtl/>
        </w:rPr>
        <w:t>ی</w:t>
      </w:r>
      <w:r w:rsidRPr="001612AC">
        <w:rPr>
          <w:rStyle w:val="Char1"/>
          <w:rFonts w:hint="cs"/>
          <w:rtl/>
        </w:rPr>
        <w:t>.»</w:t>
      </w:r>
    </w:p>
    <w:p w:rsidR="00537F54" w:rsidRPr="001612AC" w:rsidRDefault="00537F54" w:rsidP="00790760">
      <w:pPr>
        <w:widowControl w:val="0"/>
        <w:ind w:firstLine="284"/>
        <w:rPr>
          <w:rStyle w:val="Char1"/>
          <w:rtl/>
        </w:rPr>
      </w:pPr>
      <w:r w:rsidRPr="001612AC">
        <w:rPr>
          <w:rStyle w:val="Char1"/>
          <w:rFonts w:hint="cs"/>
          <w:rtl/>
        </w:rPr>
        <w:t xml:space="preserve">پس تنها عمر شیطان برما معلوم است. البته جن از انسان بیش‌تر عمر می‌کند. </w:t>
      </w:r>
    </w:p>
    <w:p w:rsidR="00537F54" w:rsidRDefault="00537F54" w:rsidP="005116EE">
      <w:pPr>
        <w:pStyle w:val="a1"/>
        <w:rPr>
          <w:rtl/>
        </w:rPr>
      </w:pPr>
      <w:r w:rsidRPr="00790760">
        <w:rPr>
          <w:rFonts w:hint="cs"/>
          <w:rtl/>
        </w:rPr>
        <w:t>از جمله دلایل مرگ جن، ا</w:t>
      </w:r>
      <w:r w:rsidR="00054628">
        <w:rPr>
          <w:rFonts w:hint="cs"/>
          <w:rtl/>
        </w:rPr>
        <w:t>ی</w:t>
      </w:r>
      <w:r w:rsidRPr="00790760">
        <w:rPr>
          <w:rFonts w:hint="cs"/>
          <w:rtl/>
        </w:rPr>
        <w:t xml:space="preserve">ن است </w:t>
      </w:r>
      <w:r w:rsidR="00054628">
        <w:rPr>
          <w:rFonts w:hint="cs"/>
          <w:rtl/>
        </w:rPr>
        <w:t>ک</w:t>
      </w:r>
      <w:r w:rsidRPr="00790760">
        <w:rPr>
          <w:rFonts w:hint="cs"/>
          <w:rtl/>
        </w:rPr>
        <w:t>ه خالد بن ول</w:t>
      </w:r>
      <w:r w:rsidR="00054628">
        <w:rPr>
          <w:rFonts w:hint="cs"/>
          <w:rtl/>
        </w:rPr>
        <w:t>ی</w:t>
      </w:r>
      <w:r w:rsidRPr="00790760">
        <w:rPr>
          <w:rFonts w:hint="cs"/>
          <w:rtl/>
        </w:rPr>
        <w:t xml:space="preserve">د </w:t>
      </w:r>
      <w:r w:rsidRPr="005116EE">
        <w:rPr>
          <w:rtl/>
        </w:rPr>
        <w:t>«شيطانة العز</w:t>
      </w:r>
      <w:r w:rsidR="005116EE">
        <w:rPr>
          <w:rFonts w:hint="cs"/>
          <w:rtl/>
        </w:rPr>
        <w:t>ی</w:t>
      </w:r>
      <w:r w:rsidRPr="005116EE">
        <w:rPr>
          <w:rtl/>
        </w:rPr>
        <w:t>»</w:t>
      </w:r>
      <w:r w:rsidRPr="001612AC">
        <w:rPr>
          <w:vertAlign w:val="superscript"/>
          <w:rtl/>
        </w:rPr>
        <w:footnoteReference w:id="36"/>
      </w:r>
      <w:r w:rsidRPr="005116EE">
        <w:rPr>
          <w:rFonts w:hint="cs"/>
          <w:rtl/>
        </w:rPr>
        <w:t xml:space="preserve"> را</w:t>
      </w:r>
      <w:r w:rsidRPr="00790760">
        <w:rPr>
          <w:rFonts w:hint="cs"/>
          <w:rtl/>
          <w:lang w:bidi="ar-KW"/>
        </w:rPr>
        <w:t xml:space="preserve"> </w:t>
      </w:r>
      <w:r w:rsidRPr="00790760">
        <w:rPr>
          <w:rFonts w:hint="cs"/>
          <w:rtl/>
        </w:rPr>
        <w:t xml:space="preserve">به قتل رساند. همچنین </w:t>
      </w:r>
      <w:r w:rsidR="00054628">
        <w:rPr>
          <w:rFonts w:hint="cs"/>
          <w:rtl/>
        </w:rPr>
        <w:t>یکی</w:t>
      </w:r>
      <w:r w:rsidRPr="00790760">
        <w:rPr>
          <w:rFonts w:hint="cs"/>
          <w:rtl/>
        </w:rPr>
        <w:t xml:space="preserve"> از صحابه</w:t>
      </w:r>
      <w:r w:rsidR="005116EE">
        <w:rPr>
          <w:rFonts w:cs="CTraditional Arabic" w:hint="cs"/>
          <w:rtl/>
        </w:rPr>
        <w:t>س</w:t>
      </w:r>
      <w:r w:rsidRPr="00790760">
        <w:rPr>
          <w:rFonts w:hint="cs"/>
          <w:rtl/>
        </w:rPr>
        <w:t>، جن</w:t>
      </w:r>
      <w:r w:rsidR="00054628">
        <w:rPr>
          <w:rFonts w:hint="cs"/>
          <w:rtl/>
        </w:rPr>
        <w:t>ی</w:t>
      </w:r>
      <w:r w:rsidRPr="00790760">
        <w:rPr>
          <w:rFonts w:hint="cs"/>
          <w:rtl/>
        </w:rPr>
        <w:t xml:space="preserve"> </w:t>
      </w:r>
      <w:r w:rsidR="00054628">
        <w:rPr>
          <w:rFonts w:hint="cs"/>
          <w:rtl/>
        </w:rPr>
        <w:t>ک</w:t>
      </w:r>
      <w:r w:rsidRPr="00790760">
        <w:rPr>
          <w:rFonts w:hint="cs"/>
          <w:rtl/>
        </w:rPr>
        <w:t>ه خود را به ش</w:t>
      </w:r>
      <w:r w:rsidR="00054628">
        <w:rPr>
          <w:rFonts w:hint="cs"/>
          <w:rtl/>
        </w:rPr>
        <w:t>ک</w:t>
      </w:r>
      <w:r w:rsidRPr="00790760">
        <w:rPr>
          <w:rFonts w:hint="cs"/>
          <w:rtl/>
        </w:rPr>
        <w:t>ل اژدها در آورده بود، به هلا</w:t>
      </w:r>
      <w:r w:rsidR="00054628">
        <w:rPr>
          <w:rFonts w:hint="cs"/>
          <w:rtl/>
        </w:rPr>
        <w:t>ک</w:t>
      </w:r>
      <w:r w:rsidRPr="00790760">
        <w:rPr>
          <w:rFonts w:hint="cs"/>
          <w:rtl/>
        </w:rPr>
        <w:t xml:space="preserve"> رساند. </w:t>
      </w:r>
      <w:r w:rsidRPr="00790760">
        <w:rPr>
          <w:rFonts w:cs="B Zar" w:hint="cs"/>
          <w:rtl/>
        </w:rPr>
        <w:t>(</w:t>
      </w:r>
      <w:r w:rsidRPr="00790760">
        <w:rPr>
          <w:rFonts w:hint="cs"/>
          <w:rtl/>
        </w:rPr>
        <w:t>ا</w:t>
      </w:r>
      <w:r w:rsidR="00054628">
        <w:rPr>
          <w:rFonts w:hint="cs"/>
          <w:rtl/>
        </w:rPr>
        <w:t>ی</w:t>
      </w:r>
      <w:r w:rsidRPr="00790760">
        <w:rPr>
          <w:rFonts w:hint="cs"/>
          <w:rtl/>
        </w:rPr>
        <w:t>ن جر</w:t>
      </w:r>
      <w:r w:rsidR="00054628">
        <w:rPr>
          <w:rFonts w:hint="cs"/>
          <w:rtl/>
        </w:rPr>
        <w:t>ی</w:t>
      </w:r>
      <w:r w:rsidRPr="00790760">
        <w:rPr>
          <w:rFonts w:hint="cs"/>
          <w:rtl/>
        </w:rPr>
        <w:t>ان در مباحث آ</w:t>
      </w:r>
      <w:r w:rsidR="00054628">
        <w:rPr>
          <w:rFonts w:hint="cs"/>
          <w:rtl/>
        </w:rPr>
        <w:t>ی</w:t>
      </w:r>
      <w:r w:rsidRPr="00790760">
        <w:rPr>
          <w:rFonts w:hint="cs"/>
          <w:rtl/>
        </w:rPr>
        <w:t>نده خواهد آمد)</w:t>
      </w:r>
      <w:r w:rsidR="005116EE">
        <w:rPr>
          <w:rFonts w:hint="cs"/>
          <w:rtl/>
        </w:rPr>
        <w:t>.</w:t>
      </w:r>
    </w:p>
    <w:p w:rsidR="005116EE" w:rsidRDefault="005116EE" w:rsidP="005116EE">
      <w:pPr>
        <w:pStyle w:val="a1"/>
        <w:rPr>
          <w:rtl/>
        </w:rPr>
        <w:sectPr w:rsidR="005116EE" w:rsidSect="005116EE">
          <w:footnotePr>
            <w:numRestart w:val="eachPage"/>
          </w:footnotePr>
          <w:endnotePr>
            <w:numFmt w:val="decimal"/>
          </w:endnotePr>
          <w:pgSz w:w="9356" w:h="13608" w:code="9"/>
          <w:pgMar w:top="567" w:right="1134" w:bottom="851" w:left="1134" w:header="454" w:footer="0" w:gutter="0"/>
          <w:cols w:space="720"/>
          <w:titlePg/>
          <w:bidi/>
          <w:rtlGutter/>
          <w:docGrid w:linePitch="212"/>
        </w:sectPr>
      </w:pPr>
    </w:p>
    <w:p w:rsidR="00537F54" w:rsidRPr="00790760" w:rsidRDefault="00537F54" w:rsidP="005116EE">
      <w:pPr>
        <w:pStyle w:val="a2"/>
        <w:rPr>
          <w:rtl/>
        </w:rPr>
      </w:pPr>
      <w:bookmarkStart w:id="83" w:name="_Toc65505600"/>
      <w:bookmarkStart w:id="84" w:name="_Toc319144838"/>
      <w:bookmarkStart w:id="85" w:name="_Toc434739226"/>
      <w:r w:rsidRPr="00790760">
        <w:rPr>
          <w:rFonts w:hint="cs"/>
          <w:rtl/>
        </w:rPr>
        <w:t>گفتار ششم:</w:t>
      </w:r>
      <w:r w:rsidR="005116EE">
        <w:rPr>
          <w:rtl/>
        </w:rPr>
        <w:br/>
      </w:r>
      <w:r w:rsidRPr="00790760">
        <w:rPr>
          <w:rFonts w:hint="cs"/>
          <w:rtl/>
        </w:rPr>
        <w:t>خانه، مجلس و مکان جن</w:t>
      </w:r>
      <w:bookmarkEnd w:id="83"/>
      <w:bookmarkEnd w:id="84"/>
      <w:bookmarkEnd w:id="85"/>
    </w:p>
    <w:p w:rsidR="00537F54" w:rsidRPr="005949EF" w:rsidRDefault="00537F54" w:rsidP="00790760">
      <w:pPr>
        <w:ind w:firstLine="284"/>
        <w:rPr>
          <w:rStyle w:val="Char1"/>
          <w:spacing w:val="-2"/>
          <w:rtl/>
        </w:rPr>
      </w:pPr>
      <w:r w:rsidRPr="005949EF">
        <w:rPr>
          <w:rStyle w:val="Char1"/>
          <w:rFonts w:hint="cs"/>
          <w:spacing w:val="-2"/>
          <w:rtl/>
        </w:rPr>
        <w:t>جن رو</w:t>
      </w:r>
      <w:r w:rsidR="00054628" w:rsidRPr="005949EF">
        <w:rPr>
          <w:rStyle w:val="Char1"/>
          <w:rFonts w:hint="cs"/>
          <w:spacing w:val="-2"/>
          <w:rtl/>
        </w:rPr>
        <w:t>ی</w:t>
      </w:r>
      <w:r w:rsidRPr="005949EF">
        <w:rPr>
          <w:rStyle w:val="Char1"/>
          <w:rFonts w:hint="cs"/>
          <w:spacing w:val="-2"/>
          <w:rtl/>
        </w:rPr>
        <w:t xml:space="preserve"> همان زم</w:t>
      </w:r>
      <w:r w:rsidR="00054628" w:rsidRPr="005949EF">
        <w:rPr>
          <w:rStyle w:val="Char1"/>
          <w:rFonts w:hint="cs"/>
          <w:spacing w:val="-2"/>
          <w:rtl/>
        </w:rPr>
        <w:t>ی</w:t>
      </w:r>
      <w:r w:rsidRPr="005949EF">
        <w:rPr>
          <w:rStyle w:val="Char1"/>
          <w:rFonts w:hint="cs"/>
          <w:spacing w:val="-2"/>
          <w:rtl/>
        </w:rPr>
        <w:t>ن</w:t>
      </w:r>
      <w:r w:rsidR="00054628" w:rsidRPr="005949EF">
        <w:rPr>
          <w:rStyle w:val="Char1"/>
          <w:rFonts w:hint="cs"/>
          <w:spacing w:val="-2"/>
          <w:rtl/>
        </w:rPr>
        <w:t>ی</w:t>
      </w:r>
      <w:r w:rsidRPr="005949EF">
        <w:rPr>
          <w:rStyle w:val="Char1"/>
          <w:rFonts w:hint="cs"/>
          <w:spacing w:val="-2"/>
          <w:rtl/>
        </w:rPr>
        <w:t xml:space="preserve"> س</w:t>
      </w:r>
      <w:r w:rsidR="00054628" w:rsidRPr="005949EF">
        <w:rPr>
          <w:rStyle w:val="Char1"/>
          <w:rFonts w:hint="cs"/>
          <w:spacing w:val="-2"/>
          <w:rtl/>
        </w:rPr>
        <w:t>ک</w:t>
      </w:r>
      <w:r w:rsidRPr="005949EF">
        <w:rPr>
          <w:rStyle w:val="Char1"/>
          <w:rFonts w:hint="cs"/>
          <w:spacing w:val="-2"/>
          <w:rtl/>
        </w:rPr>
        <w:t xml:space="preserve">ونت دارد، </w:t>
      </w:r>
      <w:r w:rsidR="00054628" w:rsidRPr="005949EF">
        <w:rPr>
          <w:rStyle w:val="Char1"/>
          <w:rFonts w:hint="cs"/>
          <w:spacing w:val="-2"/>
          <w:rtl/>
        </w:rPr>
        <w:t>ک</w:t>
      </w:r>
      <w:r w:rsidRPr="005949EF">
        <w:rPr>
          <w:rStyle w:val="Char1"/>
          <w:rFonts w:hint="cs"/>
          <w:spacing w:val="-2"/>
          <w:rtl/>
        </w:rPr>
        <w:t>ه ما انسان</w:t>
      </w:r>
      <w:r w:rsidRPr="005949EF">
        <w:rPr>
          <w:rStyle w:val="Char1"/>
          <w:rFonts w:hint="eastAsia"/>
          <w:spacing w:val="-2"/>
          <w:rtl/>
        </w:rPr>
        <w:t>‌</w:t>
      </w:r>
      <w:r w:rsidRPr="005949EF">
        <w:rPr>
          <w:rStyle w:val="Char1"/>
          <w:rFonts w:hint="cs"/>
          <w:spacing w:val="-2"/>
          <w:rtl/>
        </w:rPr>
        <w:t>ها در آن زندگ</w:t>
      </w:r>
      <w:r w:rsidR="00054628" w:rsidRPr="005949EF">
        <w:rPr>
          <w:rStyle w:val="Char1"/>
          <w:rFonts w:hint="cs"/>
          <w:spacing w:val="-2"/>
          <w:rtl/>
        </w:rPr>
        <w:t>ی</w:t>
      </w:r>
      <w:r w:rsidRPr="005949EF">
        <w:rPr>
          <w:rStyle w:val="Char1"/>
          <w:rFonts w:hint="cs"/>
          <w:spacing w:val="-2"/>
          <w:rtl/>
        </w:rPr>
        <w:t xml:space="preserve"> م</w:t>
      </w:r>
      <w:r w:rsidR="00054628" w:rsidRPr="005949EF">
        <w:rPr>
          <w:rStyle w:val="Char1"/>
          <w:rFonts w:hint="cs"/>
          <w:spacing w:val="-2"/>
          <w:rtl/>
        </w:rPr>
        <w:t>ی</w:t>
      </w:r>
      <w:r w:rsidRPr="005949EF">
        <w:rPr>
          <w:rStyle w:val="Char1"/>
          <w:rFonts w:hint="eastAsia"/>
          <w:spacing w:val="-2"/>
          <w:rtl/>
        </w:rPr>
        <w:t>‌</w:t>
      </w:r>
      <w:r w:rsidR="00054628" w:rsidRPr="005949EF">
        <w:rPr>
          <w:rStyle w:val="Char1"/>
          <w:rFonts w:hint="cs"/>
          <w:spacing w:val="-2"/>
          <w:rtl/>
        </w:rPr>
        <w:t>ک</w:t>
      </w:r>
      <w:r w:rsidRPr="005949EF">
        <w:rPr>
          <w:rStyle w:val="Char1"/>
          <w:rFonts w:hint="cs"/>
          <w:spacing w:val="-2"/>
          <w:rtl/>
        </w:rPr>
        <w:t>ن</w:t>
      </w:r>
      <w:r w:rsidR="00054628" w:rsidRPr="005949EF">
        <w:rPr>
          <w:rStyle w:val="Char1"/>
          <w:rFonts w:hint="cs"/>
          <w:spacing w:val="-2"/>
          <w:rtl/>
        </w:rPr>
        <w:t>ی</w:t>
      </w:r>
      <w:r w:rsidRPr="005949EF">
        <w:rPr>
          <w:rStyle w:val="Char1"/>
          <w:rFonts w:hint="cs"/>
          <w:spacing w:val="-2"/>
          <w:rtl/>
        </w:rPr>
        <w:t>م. بسیاری از آن‌ها در خرابه، جنگل، زباله</w:t>
      </w:r>
      <w:r w:rsidRPr="005949EF">
        <w:rPr>
          <w:rStyle w:val="Char1"/>
          <w:rFonts w:hint="eastAsia"/>
          <w:spacing w:val="-2"/>
          <w:rtl/>
        </w:rPr>
        <w:t>‌</w:t>
      </w:r>
      <w:r w:rsidRPr="005949EF">
        <w:rPr>
          <w:rStyle w:val="Char1"/>
          <w:rFonts w:hint="cs"/>
          <w:spacing w:val="-2"/>
          <w:rtl/>
        </w:rPr>
        <w:t>دان، جاها</w:t>
      </w:r>
      <w:r w:rsidR="00054628" w:rsidRPr="005949EF">
        <w:rPr>
          <w:rStyle w:val="Char1"/>
          <w:rFonts w:hint="cs"/>
          <w:spacing w:val="-2"/>
          <w:rtl/>
        </w:rPr>
        <w:t>ی</w:t>
      </w:r>
      <w:r w:rsidRPr="005949EF">
        <w:rPr>
          <w:rStyle w:val="Char1"/>
          <w:rFonts w:hint="cs"/>
          <w:spacing w:val="-2"/>
          <w:rtl/>
        </w:rPr>
        <w:t xml:space="preserve"> نجس و گند</w:t>
      </w:r>
      <w:r w:rsidR="00054628" w:rsidRPr="005949EF">
        <w:rPr>
          <w:rStyle w:val="Char1"/>
          <w:rFonts w:hint="cs"/>
          <w:spacing w:val="-2"/>
          <w:rtl/>
        </w:rPr>
        <w:t>ی</w:t>
      </w:r>
      <w:r w:rsidRPr="005949EF">
        <w:rPr>
          <w:rStyle w:val="Char1"/>
          <w:rFonts w:hint="cs"/>
          <w:spacing w:val="-2"/>
          <w:rtl/>
        </w:rPr>
        <w:t>ده و گورستان، زندگ</w:t>
      </w:r>
      <w:r w:rsidR="00054628" w:rsidRPr="005949EF">
        <w:rPr>
          <w:rStyle w:val="Char1"/>
          <w:rFonts w:hint="cs"/>
          <w:spacing w:val="-2"/>
          <w:rtl/>
        </w:rPr>
        <w:t>ی</w:t>
      </w:r>
      <w:r w:rsidRPr="005949EF">
        <w:rPr>
          <w:rStyle w:val="Char1"/>
          <w:rFonts w:hint="cs"/>
          <w:spacing w:val="-2"/>
          <w:rtl/>
        </w:rPr>
        <w:t xml:space="preserve"> م</w:t>
      </w:r>
      <w:r w:rsidR="00054628" w:rsidRPr="005949EF">
        <w:rPr>
          <w:rStyle w:val="Char1"/>
          <w:rFonts w:hint="cs"/>
          <w:spacing w:val="-2"/>
          <w:rtl/>
        </w:rPr>
        <w:t>ی</w:t>
      </w:r>
      <w:r w:rsidRPr="005949EF">
        <w:rPr>
          <w:rStyle w:val="Char1"/>
          <w:rFonts w:hint="eastAsia"/>
          <w:spacing w:val="-2"/>
          <w:rtl/>
        </w:rPr>
        <w:t>‌</w:t>
      </w:r>
      <w:r w:rsidR="00054628" w:rsidRPr="005949EF">
        <w:rPr>
          <w:rStyle w:val="Char1"/>
          <w:rFonts w:hint="cs"/>
          <w:spacing w:val="-2"/>
          <w:rtl/>
        </w:rPr>
        <w:t>ک</w:t>
      </w:r>
      <w:r w:rsidRPr="005949EF">
        <w:rPr>
          <w:rStyle w:val="Char1"/>
          <w:rFonts w:hint="cs"/>
          <w:spacing w:val="-2"/>
          <w:rtl/>
        </w:rPr>
        <w:t>نند.</w:t>
      </w:r>
    </w:p>
    <w:p w:rsidR="00537F54" w:rsidRPr="001612AC" w:rsidRDefault="00537F54" w:rsidP="00790760">
      <w:pPr>
        <w:ind w:firstLine="284"/>
        <w:rPr>
          <w:rStyle w:val="Char1"/>
          <w:rtl/>
        </w:rPr>
      </w:pPr>
      <w:r w:rsidRPr="001612AC">
        <w:rPr>
          <w:rStyle w:val="Char1"/>
          <w:rFonts w:hint="cs"/>
          <w:rtl/>
        </w:rPr>
        <w:t>بنابر گفته</w:t>
      </w:r>
      <w:r w:rsidRPr="001612AC">
        <w:rPr>
          <w:rStyle w:val="Char1"/>
          <w:rFonts w:hint="eastAsia"/>
          <w:rtl/>
        </w:rPr>
        <w:t>‌ی</w:t>
      </w:r>
      <w:r w:rsidRPr="001612AC">
        <w:rPr>
          <w:rStyle w:val="Char1"/>
          <w:rFonts w:hint="cs"/>
          <w:rtl/>
        </w:rPr>
        <w:t xml:space="preserve"> علامه 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بسیاری از درویشان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دوست و رف</w:t>
      </w:r>
      <w:r w:rsidR="00054628" w:rsidRPr="001612AC">
        <w:rPr>
          <w:rStyle w:val="Char1"/>
          <w:rFonts w:hint="cs"/>
          <w:rtl/>
        </w:rPr>
        <w:t>ی</w:t>
      </w:r>
      <w:r w:rsidRPr="001612AC">
        <w:rPr>
          <w:rStyle w:val="Char1"/>
          <w:rFonts w:hint="cs"/>
          <w:rtl/>
        </w:rPr>
        <w:t>ق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هستند، به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گونه جاها پناه م</w:t>
      </w:r>
      <w:r w:rsidR="00054628" w:rsidRPr="001612AC">
        <w:rPr>
          <w:rStyle w:val="Char1"/>
          <w:rFonts w:hint="cs"/>
          <w:rtl/>
        </w:rPr>
        <w:t>ی</w:t>
      </w:r>
      <w:r w:rsidRPr="001612AC">
        <w:rPr>
          <w:rStyle w:val="Char1"/>
          <w:rFonts w:hint="eastAsia"/>
          <w:rtl/>
        </w:rPr>
        <w:t>‌</w:t>
      </w:r>
      <w:r w:rsidRPr="001612AC">
        <w:rPr>
          <w:rStyle w:val="Char1"/>
          <w:rFonts w:hint="cs"/>
          <w:rtl/>
        </w:rPr>
        <w:t xml:space="preserve">برند،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نیز در آن زندگ</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نند.</w:t>
      </w:r>
    </w:p>
    <w:p w:rsidR="00537F54" w:rsidRPr="001612AC" w:rsidRDefault="00537F54" w:rsidP="00790760">
      <w:pPr>
        <w:ind w:firstLine="284"/>
        <w:rPr>
          <w:rStyle w:val="Char1"/>
          <w:rtl/>
        </w:rPr>
      </w:pPr>
      <w:r w:rsidRPr="001612AC">
        <w:rPr>
          <w:rStyle w:val="Char1"/>
          <w:rFonts w:hint="cs"/>
          <w:rtl/>
        </w:rPr>
        <w:t>در احاد</w:t>
      </w:r>
      <w:r w:rsidR="00054628" w:rsidRPr="001612AC">
        <w:rPr>
          <w:rStyle w:val="Char1"/>
          <w:rFonts w:hint="cs"/>
          <w:rtl/>
        </w:rPr>
        <w:t>ی</w:t>
      </w:r>
      <w:r w:rsidRPr="001612AC">
        <w:rPr>
          <w:rStyle w:val="Char1"/>
          <w:rFonts w:hint="cs"/>
          <w:rtl/>
        </w:rPr>
        <w:t>ث، از خواندن نماز در حمام، به دل</w:t>
      </w:r>
      <w:r w:rsidR="00054628" w:rsidRPr="001612AC">
        <w:rPr>
          <w:rStyle w:val="Char1"/>
          <w:rFonts w:hint="cs"/>
          <w:rtl/>
        </w:rPr>
        <w:t>ی</w:t>
      </w:r>
      <w:r w:rsidRPr="001612AC">
        <w:rPr>
          <w:rStyle w:val="Char1"/>
          <w:rFonts w:hint="cs"/>
          <w:rtl/>
        </w:rPr>
        <w:t>ل نجاست و س</w:t>
      </w:r>
      <w:r w:rsidR="00054628" w:rsidRPr="001612AC">
        <w:rPr>
          <w:rStyle w:val="Char1"/>
          <w:rFonts w:hint="cs"/>
          <w:rtl/>
        </w:rPr>
        <w:t>ک</w:t>
      </w:r>
      <w:r w:rsidRPr="001612AC">
        <w:rPr>
          <w:rStyle w:val="Char1"/>
          <w:rFonts w:hint="cs"/>
          <w:rtl/>
        </w:rPr>
        <w:t>ونت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در آن‌، و گورستان، به دل</w:t>
      </w:r>
      <w:r w:rsidR="00054628" w:rsidRPr="001612AC">
        <w:rPr>
          <w:rStyle w:val="Char1"/>
          <w:rFonts w:hint="cs"/>
          <w:rtl/>
        </w:rPr>
        <w:t>ی</w:t>
      </w:r>
      <w:r w:rsidRPr="001612AC">
        <w:rPr>
          <w:rStyle w:val="Char1"/>
          <w:rFonts w:hint="cs"/>
          <w:rtl/>
        </w:rPr>
        <w:t>ل این‌که ممکن است منجر به شر</w:t>
      </w:r>
      <w:r w:rsidR="00054628" w:rsidRPr="001612AC">
        <w:rPr>
          <w:rStyle w:val="Char1"/>
          <w:rFonts w:hint="cs"/>
          <w:rtl/>
        </w:rPr>
        <w:t>ک</w:t>
      </w:r>
      <w:r w:rsidRPr="001612AC">
        <w:rPr>
          <w:rStyle w:val="Char1"/>
          <w:rFonts w:hint="cs"/>
          <w:rtl/>
        </w:rPr>
        <w:t xml:space="preserve"> شود، نهی شده است.</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بیش‌تر در جاها</w:t>
      </w:r>
      <w:r w:rsidR="00054628" w:rsidRPr="001612AC">
        <w:rPr>
          <w:rStyle w:val="Char1"/>
          <w:rFonts w:hint="cs"/>
          <w:rtl/>
        </w:rPr>
        <w:t>یی</w:t>
      </w:r>
      <w:r w:rsidRPr="001612AC">
        <w:rPr>
          <w:rStyle w:val="Char1"/>
          <w:rFonts w:hint="cs"/>
          <w:rtl/>
        </w:rPr>
        <w:t xml:space="preserve"> زندگ</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نند، </w:t>
      </w:r>
      <w:r w:rsidR="00054628" w:rsidRPr="001612AC">
        <w:rPr>
          <w:rStyle w:val="Char1"/>
          <w:rFonts w:hint="cs"/>
          <w:rtl/>
        </w:rPr>
        <w:t>ک</w:t>
      </w:r>
      <w:r w:rsidRPr="001612AC">
        <w:rPr>
          <w:rStyle w:val="Char1"/>
          <w:rFonts w:hint="cs"/>
          <w:rtl/>
        </w:rPr>
        <w:t>ه بتوانند فساد را گسترش دهند؛ مانند: بازارها، مرا</w:t>
      </w:r>
      <w:r w:rsidR="00054628" w:rsidRPr="001612AC">
        <w:rPr>
          <w:rStyle w:val="Char1"/>
          <w:rFonts w:hint="cs"/>
          <w:rtl/>
        </w:rPr>
        <w:t>ک</w:t>
      </w:r>
      <w:r w:rsidRPr="001612AC">
        <w:rPr>
          <w:rStyle w:val="Char1"/>
          <w:rFonts w:hint="cs"/>
          <w:rtl/>
        </w:rPr>
        <w:t>ز رفت و آمد توده‌ی مردم و... .</w:t>
      </w:r>
    </w:p>
    <w:p w:rsidR="00537F54" w:rsidRPr="001612AC" w:rsidRDefault="00537F54" w:rsidP="00790760">
      <w:pPr>
        <w:ind w:firstLine="284"/>
        <w:rPr>
          <w:rStyle w:val="Char1"/>
          <w:rtl/>
        </w:rPr>
      </w:pPr>
      <w:r w:rsidRPr="001612AC">
        <w:rPr>
          <w:rStyle w:val="Char1"/>
          <w:rFonts w:hint="cs"/>
          <w:rtl/>
        </w:rPr>
        <w:t>سلمان</w:t>
      </w:r>
      <w:r w:rsidR="005949EF" w:rsidRPr="005949EF">
        <w:rPr>
          <w:rStyle w:val="Char1"/>
          <w:rFonts w:cs="CTraditional Arabic" w:hint="cs"/>
          <w:rtl/>
        </w:rPr>
        <w:t>س</w:t>
      </w:r>
      <w:r w:rsidRPr="001612AC">
        <w:rPr>
          <w:rStyle w:val="Char1"/>
          <w:rFonts w:hint="cs"/>
          <w:rtl/>
        </w:rPr>
        <w:t xml:space="preserve">، به </w:t>
      </w:r>
      <w:r w:rsidR="00054628" w:rsidRPr="001612AC">
        <w:rPr>
          <w:rStyle w:val="Char1"/>
          <w:rFonts w:hint="cs"/>
          <w:rtl/>
        </w:rPr>
        <w:t>ی</w:t>
      </w:r>
      <w:r w:rsidRPr="001612AC">
        <w:rPr>
          <w:rStyle w:val="Char1"/>
          <w:rFonts w:hint="cs"/>
          <w:rtl/>
        </w:rPr>
        <w:t>ارانش م</w:t>
      </w:r>
      <w:r w:rsidR="00054628" w:rsidRPr="001612AC">
        <w:rPr>
          <w:rStyle w:val="Char1"/>
          <w:rFonts w:hint="cs"/>
          <w:rtl/>
        </w:rPr>
        <w:t>ی</w:t>
      </w:r>
      <w:r w:rsidRPr="001612AC">
        <w:rPr>
          <w:rStyle w:val="Char1"/>
          <w:rFonts w:hint="eastAsia"/>
          <w:rtl/>
        </w:rPr>
        <w:t>‌</w:t>
      </w:r>
      <w:r w:rsidRPr="001612AC">
        <w:rPr>
          <w:rStyle w:val="Char1"/>
          <w:rFonts w:hint="cs"/>
          <w:rtl/>
        </w:rPr>
        <w:t xml:space="preserve">فرمود: </w:t>
      </w:r>
    </w:p>
    <w:p w:rsidR="00537F54" w:rsidRPr="001612AC" w:rsidRDefault="00537F54" w:rsidP="00790760">
      <w:pPr>
        <w:ind w:firstLine="284"/>
        <w:rPr>
          <w:rStyle w:val="Char1"/>
          <w:rtl/>
        </w:rPr>
      </w:pPr>
      <w:r w:rsidRPr="001612AC">
        <w:rPr>
          <w:rStyle w:val="Char1"/>
          <w:rFonts w:hint="cs"/>
          <w:rtl/>
        </w:rPr>
        <w:t>«تا م</w:t>
      </w:r>
      <w:r w:rsidR="00054628" w:rsidRPr="001612AC">
        <w:rPr>
          <w:rStyle w:val="Char1"/>
          <w:rFonts w:hint="cs"/>
          <w:rtl/>
        </w:rPr>
        <w:t>ی</w:t>
      </w:r>
      <w:r w:rsidRPr="001612AC">
        <w:rPr>
          <w:rStyle w:val="Char1"/>
          <w:rFonts w:hint="eastAsia"/>
          <w:rtl/>
        </w:rPr>
        <w:t>‌</w:t>
      </w:r>
      <w:r w:rsidRPr="001612AC">
        <w:rPr>
          <w:rStyle w:val="Char1"/>
          <w:rFonts w:hint="cs"/>
          <w:rtl/>
        </w:rPr>
        <w:t>توان</w:t>
      </w:r>
      <w:r w:rsidR="00054628" w:rsidRPr="001612AC">
        <w:rPr>
          <w:rStyle w:val="Char1"/>
          <w:rFonts w:hint="cs"/>
          <w:rtl/>
        </w:rPr>
        <w:t>ی</w:t>
      </w:r>
      <w:r w:rsidRPr="001612AC">
        <w:rPr>
          <w:rStyle w:val="Char1"/>
          <w:rFonts w:hint="cs"/>
          <w:rtl/>
        </w:rPr>
        <w:t>د از نخست</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نباش</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وارد بازار م</w:t>
      </w:r>
      <w:r w:rsidR="00054628" w:rsidRPr="001612AC">
        <w:rPr>
          <w:rStyle w:val="Char1"/>
          <w:rFonts w:hint="cs"/>
          <w:rtl/>
        </w:rPr>
        <w:t>ی</w:t>
      </w:r>
      <w:r w:rsidRPr="001612AC">
        <w:rPr>
          <w:rStyle w:val="Char1"/>
          <w:rFonts w:hint="eastAsia"/>
          <w:rtl/>
        </w:rPr>
        <w:t>‌</w:t>
      </w:r>
      <w:r w:rsidRPr="001612AC">
        <w:rPr>
          <w:rStyle w:val="Char1"/>
          <w:rFonts w:hint="cs"/>
          <w:rtl/>
        </w:rPr>
        <w:t>شوند و آخر از همه ب</w:t>
      </w:r>
      <w:r w:rsidR="00054628" w:rsidRPr="001612AC">
        <w:rPr>
          <w:rStyle w:val="Char1"/>
          <w:rFonts w:hint="cs"/>
          <w:rtl/>
        </w:rPr>
        <w:t>ی</w:t>
      </w:r>
      <w:r w:rsidRPr="001612AC">
        <w:rPr>
          <w:rStyle w:val="Char1"/>
          <w:rFonts w:hint="cs"/>
          <w:rtl/>
        </w:rPr>
        <w:t>رون م</w:t>
      </w:r>
      <w:r w:rsidR="00054628" w:rsidRPr="001612AC">
        <w:rPr>
          <w:rStyle w:val="Char1"/>
          <w:rFonts w:hint="cs"/>
          <w:rtl/>
        </w:rPr>
        <w:t>ی</w:t>
      </w:r>
      <w:r w:rsidRPr="001612AC">
        <w:rPr>
          <w:rStyle w:val="Char1"/>
          <w:rFonts w:hint="eastAsia"/>
          <w:rtl/>
        </w:rPr>
        <w:t>‌</w:t>
      </w:r>
      <w:r w:rsidRPr="001612AC">
        <w:rPr>
          <w:rStyle w:val="Char1"/>
          <w:rFonts w:hint="cs"/>
          <w:rtl/>
        </w:rPr>
        <w:t>روند؛ ز</w:t>
      </w:r>
      <w:r w:rsidR="00054628" w:rsidRPr="001612AC">
        <w:rPr>
          <w:rStyle w:val="Char1"/>
          <w:rFonts w:hint="cs"/>
          <w:rtl/>
        </w:rPr>
        <w:t>ی</w:t>
      </w:r>
      <w:r w:rsidRPr="001612AC">
        <w:rPr>
          <w:rStyle w:val="Char1"/>
          <w:rFonts w:hint="cs"/>
          <w:rtl/>
        </w:rPr>
        <w:t>را بازار م</w:t>
      </w:r>
      <w:r w:rsidR="00054628" w:rsidRPr="001612AC">
        <w:rPr>
          <w:rStyle w:val="Char1"/>
          <w:rFonts w:hint="cs"/>
          <w:rtl/>
        </w:rPr>
        <w:t>ی</w:t>
      </w:r>
      <w:r w:rsidRPr="001612AC">
        <w:rPr>
          <w:rStyle w:val="Char1"/>
          <w:rFonts w:hint="cs"/>
          <w:rtl/>
        </w:rPr>
        <w:t>دان نبرد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است و آنان در بازارها، پرچم خود را به اهتزاز در م</w:t>
      </w:r>
      <w:r w:rsidR="00054628" w:rsidRPr="001612AC">
        <w:rPr>
          <w:rStyle w:val="Char1"/>
          <w:rFonts w:hint="cs"/>
          <w:rtl/>
        </w:rPr>
        <w:t>ی</w:t>
      </w:r>
      <w:r w:rsidRPr="001612AC">
        <w:rPr>
          <w:rStyle w:val="Char1"/>
          <w:rFonts w:hint="eastAsia"/>
          <w:rtl/>
        </w:rPr>
        <w:t>‌</w:t>
      </w:r>
      <w:r w:rsidRPr="001612AC">
        <w:rPr>
          <w:rStyle w:val="Char1"/>
          <w:rFonts w:hint="cs"/>
          <w:rtl/>
        </w:rPr>
        <w:t>آورند.»</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شب را در خانه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مس</w:t>
      </w:r>
      <w:r w:rsidR="00054628" w:rsidRPr="001612AC">
        <w:rPr>
          <w:rStyle w:val="Char1"/>
          <w:rFonts w:hint="cs"/>
          <w:rtl/>
        </w:rPr>
        <w:t>ک</w:t>
      </w:r>
      <w:r w:rsidRPr="001612AC">
        <w:rPr>
          <w:rStyle w:val="Char1"/>
          <w:rFonts w:hint="cs"/>
          <w:rtl/>
        </w:rPr>
        <w:t>ون</w:t>
      </w:r>
      <w:r w:rsidR="00054628" w:rsidRPr="001612AC">
        <w:rPr>
          <w:rStyle w:val="Char1"/>
          <w:rFonts w:hint="cs"/>
          <w:rtl/>
        </w:rPr>
        <w:t>ی</w:t>
      </w:r>
      <w:r w:rsidRPr="001612AC">
        <w:rPr>
          <w:rStyle w:val="Char1"/>
          <w:rFonts w:hint="cs"/>
          <w:rtl/>
        </w:rPr>
        <w:t xml:space="preserve"> مردم م</w:t>
      </w:r>
      <w:r w:rsidR="00054628" w:rsidRPr="001612AC">
        <w:rPr>
          <w:rStyle w:val="Char1"/>
          <w:rFonts w:hint="cs"/>
          <w:rtl/>
        </w:rPr>
        <w:t>ی</w:t>
      </w:r>
      <w:r w:rsidRPr="001612AC">
        <w:rPr>
          <w:rStyle w:val="Char1"/>
          <w:rFonts w:hint="eastAsia"/>
          <w:rtl/>
        </w:rPr>
        <w:t>‌</w:t>
      </w:r>
      <w:r w:rsidRPr="001612AC">
        <w:rPr>
          <w:rStyle w:val="Char1"/>
          <w:rFonts w:hint="cs"/>
          <w:rtl/>
        </w:rPr>
        <w:t>گذرانند. خواندن «بسم الله»، ‌ذ</w:t>
      </w:r>
      <w:r w:rsidR="00054628" w:rsidRPr="001612AC">
        <w:rPr>
          <w:rStyle w:val="Char1"/>
          <w:rFonts w:hint="cs"/>
          <w:rtl/>
        </w:rPr>
        <w:t>ک</w:t>
      </w:r>
      <w:r w:rsidRPr="001612AC">
        <w:rPr>
          <w:rStyle w:val="Char1"/>
          <w:rFonts w:hint="cs"/>
          <w:rtl/>
        </w:rPr>
        <w:t>ر الله متعال و به ویژه خواندن سوره</w:t>
      </w:r>
      <w:r w:rsidRPr="001612AC">
        <w:rPr>
          <w:rStyle w:val="Char1"/>
          <w:rFonts w:hint="eastAsia"/>
          <w:rtl/>
        </w:rPr>
        <w:t>‌ی</w:t>
      </w:r>
      <w:r w:rsidRPr="001612AC">
        <w:rPr>
          <w:rStyle w:val="Char1"/>
          <w:rFonts w:hint="cs"/>
          <w:rtl/>
        </w:rPr>
        <w:t xml:space="preserve"> </w:t>
      </w:r>
      <w:r w:rsidRPr="005949EF">
        <w:rPr>
          <w:rStyle w:val="Char1"/>
          <w:rFonts w:hint="cs"/>
          <w:rtl/>
        </w:rPr>
        <w:t xml:space="preserve">بقره و </w:t>
      </w:r>
      <w:r w:rsidRPr="005949EF">
        <w:rPr>
          <w:rStyle w:val="Char1"/>
          <w:rtl/>
        </w:rPr>
        <w:t>آية</w:t>
      </w:r>
      <w:r w:rsidRPr="005949EF">
        <w:rPr>
          <w:rStyle w:val="Char1"/>
          <w:rFonts w:hint="cs"/>
          <w:rtl/>
        </w:rPr>
        <w:t xml:space="preserve"> ال</w:t>
      </w:r>
      <w:r w:rsidR="00054628" w:rsidRPr="005949EF">
        <w:rPr>
          <w:rStyle w:val="Char1"/>
          <w:rFonts w:hint="cs"/>
          <w:rtl/>
        </w:rPr>
        <w:t>ک</w:t>
      </w:r>
      <w:r w:rsidRPr="005949EF">
        <w:rPr>
          <w:rStyle w:val="Char1"/>
          <w:rFonts w:hint="cs"/>
          <w:rtl/>
        </w:rPr>
        <w:t>رس</w:t>
      </w:r>
      <w:r w:rsidR="00054628" w:rsidRPr="005949EF">
        <w:rPr>
          <w:rStyle w:val="Char1"/>
          <w:rFonts w:hint="cs"/>
          <w:rtl/>
        </w:rPr>
        <w:t>ی</w:t>
      </w:r>
      <w:r w:rsidRPr="001612AC">
        <w:rPr>
          <w:rStyle w:val="Char1"/>
          <w:rFonts w:hint="cs"/>
          <w:rtl/>
        </w:rPr>
        <w:t>، آن‌ها را از خانه ب</w:t>
      </w:r>
      <w:r w:rsidR="00054628" w:rsidRPr="001612AC">
        <w:rPr>
          <w:rStyle w:val="Char1"/>
          <w:rFonts w:hint="cs"/>
          <w:rtl/>
        </w:rPr>
        <w:t>ی</w:t>
      </w:r>
      <w:r w:rsidRPr="001612AC">
        <w:rPr>
          <w:rStyle w:val="Char1"/>
          <w:rFonts w:hint="cs"/>
          <w:rtl/>
        </w:rPr>
        <w:t>رون م</w:t>
      </w:r>
      <w:r w:rsidR="00054628" w:rsidRPr="001612AC">
        <w:rPr>
          <w:rStyle w:val="Char1"/>
          <w:rFonts w:hint="cs"/>
          <w:rtl/>
        </w:rPr>
        <w:t>ی</w:t>
      </w:r>
      <w:r w:rsidRPr="001612AC">
        <w:rPr>
          <w:rStyle w:val="Char1"/>
          <w:rFonts w:hint="eastAsia"/>
          <w:rtl/>
        </w:rPr>
        <w:t>‌</w:t>
      </w:r>
      <w:r w:rsidRPr="001612AC">
        <w:rPr>
          <w:rStyle w:val="Char1"/>
          <w:rFonts w:hint="cs"/>
          <w:rtl/>
        </w:rPr>
        <w:t xml:space="preserve">راند..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فرموده است که هنگام تار</w:t>
      </w:r>
      <w:r w:rsidR="00054628" w:rsidRPr="001612AC">
        <w:rPr>
          <w:rStyle w:val="Char1"/>
          <w:rFonts w:hint="cs"/>
          <w:rtl/>
        </w:rPr>
        <w:t>یک</w:t>
      </w:r>
      <w:r w:rsidRPr="001612AC">
        <w:rPr>
          <w:rStyle w:val="Char1"/>
          <w:rFonts w:hint="cs"/>
          <w:rtl/>
        </w:rPr>
        <w:t xml:space="preserve"> شدن هوا، </w:t>
      </w:r>
      <w:r w:rsidR="00054628" w:rsidRPr="001612AC">
        <w:rPr>
          <w:rStyle w:val="Char1"/>
          <w:rFonts w:hint="cs"/>
          <w:rtl/>
        </w:rPr>
        <w:t>ک</w:t>
      </w:r>
      <w:r w:rsidRPr="001612AC">
        <w:rPr>
          <w:rStyle w:val="Char1"/>
          <w:rFonts w:hint="cs"/>
          <w:rtl/>
        </w:rPr>
        <w:t>ود</w:t>
      </w:r>
      <w:r w:rsidR="00054628" w:rsidRPr="001612AC">
        <w:rPr>
          <w:rStyle w:val="Char1"/>
          <w:rFonts w:hint="cs"/>
          <w:rtl/>
        </w:rPr>
        <w:t>ک</w:t>
      </w:r>
      <w:r w:rsidRPr="001612AC">
        <w:rPr>
          <w:rStyle w:val="Char1"/>
          <w:rFonts w:hint="cs"/>
          <w:rtl/>
        </w:rPr>
        <w:t>ان را از بیرون رفتن باز داریم؛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در ا</w:t>
      </w:r>
      <w:r w:rsidR="00054628" w:rsidRPr="001612AC">
        <w:rPr>
          <w:rStyle w:val="Char1"/>
          <w:rFonts w:hint="cs"/>
          <w:rtl/>
        </w:rPr>
        <w:t>ی</w:t>
      </w:r>
      <w:r w:rsidRPr="001612AC">
        <w:rPr>
          <w:rStyle w:val="Char1"/>
          <w:rFonts w:hint="cs"/>
          <w:rtl/>
        </w:rPr>
        <w:t>ن برهه از زمان، در زمین پخش م</w:t>
      </w:r>
      <w:r w:rsidR="00054628" w:rsidRPr="001612AC">
        <w:rPr>
          <w:rStyle w:val="Char1"/>
          <w:rFonts w:hint="cs"/>
          <w:rtl/>
        </w:rPr>
        <w:t>ی</w:t>
      </w:r>
      <w:r w:rsidRPr="001612AC">
        <w:rPr>
          <w:rStyle w:val="Char1"/>
          <w:rFonts w:hint="eastAsia"/>
          <w:rtl/>
        </w:rPr>
        <w:t>‌</w:t>
      </w:r>
      <w:r w:rsidRPr="001612AC">
        <w:rPr>
          <w:rStyle w:val="Char1"/>
          <w:rFonts w:hint="cs"/>
          <w:rtl/>
        </w:rPr>
        <w:t>شوند و زیاد می‌گردند</w:t>
      </w:r>
      <w:r w:rsidRPr="001612AC">
        <w:rPr>
          <w:rStyle w:val="Char1"/>
          <w:vertAlign w:val="superscript"/>
          <w:rtl/>
        </w:rPr>
        <w:footnoteReference w:id="37"/>
      </w:r>
      <w:r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از اذان فرار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و در ماه مبار</w:t>
      </w:r>
      <w:r w:rsidR="00054628" w:rsidRPr="001612AC">
        <w:rPr>
          <w:rStyle w:val="Char1"/>
          <w:rFonts w:hint="cs"/>
          <w:rtl/>
        </w:rPr>
        <w:t>ک</w:t>
      </w:r>
      <w:r w:rsidRPr="001612AC">
        <w:rPr>
          <w:rStyle w:val="Char1"/>
          <w:rFonts w:hint="cs"/>
          <w:rtl/>
        </w:rPr>
        <w:t xml:space="preserve"> رمضان به زنجیر کشیده م</w:t>
      </w:r>
      <w:r w:rsidR="00054628" w:rsidRPr="001612AC">
        <w:rPr>
          <w:rStyle w:val="Char1"/>
          <w:rFonts w:hint="cs"/>
          <w:rtl/>
        </w:rPr>
        <w:t>ی</w:t>
      </w:r>
      <w:r w:rsidRPr="001612AC">
        <w:rPr>
          <w:rStyle w:val="Char1"/>
          <w:rFonts w:hint="eastAsia"/>
          <w:rtl/>
        </w:rPr>
        <w:t>‌</w:t>
      </w:r>
      <w:r w:rsidRPr="001612AC">
        <w:rPr>
          <w:rStyle w:val="Char1"/>
          <w:rFonts w:hint="cs"/>
          <w:rtl/>
        </w:rPr>
        <w:t xml:space="preserve">شوند. </w:t>
      </w:r>
    </w:p>
    <w:p w:rsidR="00537F54" w:rsidRPr="001612AC" w:rsidRDefault="00537F54" w:rsidP="005949EF">
      <w:pPr>
        <w:widowControl w:val="0"/>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نشستن میان سا</w:t>
      </w:r>
      <w:r w:rsidR="00054628" w:rsidRPr="001612AC">
        <w:rPr>
          <w:rStyle w:val="Char1"/>
          <w:rFonts w:hint="cs"/>
          <w:rtl/>
        </w:rPr>
        <w:t>ی</w:t>
      </w:r>
      <w:r w:rsidRPr="001612AC">
        <w:rPr>
          <w:rStyle w:val="Char1"/>
          <w:rFonts w:hint="cs"/>
          <w:rtl/>
        </w:rPr>
        <w:t>ه و آفتاب را دوست دارند؛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 xml:space="preserve">جا است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از نشستن در این مکان، منع </w:t>
      </w:r>
      <w:r w:rsidR="00054628" w:rsidRPr="001612AC">
        <w:rPr>
          <w:rStyle w:val="Char1"/>
          <w:rFonts w:hint="cs"/>
          <w:rtl/>
        </w:rPr>
        <w:t>ک</w:t>
      </w:r>
      <w:r w:rsidRPr="001612AC">
        <w:rPr>
          <w:rStyle w:val="Char1"/>
          <w:rFonts w:hint="cs"/>
          <w:rtl/>
        </w:rPr>
        <w:t>رده است.</w:t>
      </w:r>
      <w:r w:rsidRPr="001612AC">
        <w:rPr>
          <w:rStyle w:val="Char1"/>
          <w:vertAlign w:val="superscript"/>
          <w:rtl/>
        </w:rPr>
        <w:footnoteReference w:id="38"/>
      </w:r>
    </w:p>
    <w:p w:rsidR="005116EE" w:rsidRPr="001612AC" w:rsidRDefault="005116EE" w:rsidP="00790760">
      <w:pPr>
        <w:widowControl w:val="0"/>
        <w:ind w:firstLine="284"/>
        <w:rPr>
          <w:rStyle w:val="Char1"/>
          <w:rtl/>
        </w:rPr>
        <w:sectPr w:rsidR="005116EE" w:rsidRPr="001612AC" w:rsidSect="005116EE">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5116EE">
      <w:pPr>
        <w:pStyle w:val="a2"/>
        <w:rPr>
          <w:rtl/>
        </w:rPr>
      </w:pPr>
      <w:bookmarkStart w:id="86" w:name="_Toc65505601"/>
      <w:bookmarkStart w:id="87" w:name="_Toc319144839"/>
      <w:bookmarkStart w:id="88" w:name="_Toc434739227"/>
      <w:r w:rsidRPr="00790760">
        <w:rPr>
          <w:rFonts w:hint="cs"/>
          <w:rtl/>
        </w:rPr>
        <w:t>گفتار هفتم:</w:t>
      </w:r>
      <w:r w:rsidR="005116EE">
        <w:rPr>
          <w:rtl/>
        </w:rPr>
        <w:br/>
      </w:r>
      <w:r w:rsidRPr="00790760">
        <w:rPr>
          <w:rFonts w:hint="cs"/>
          <w:rtl/>
        </w:rPr>
        <w:t>مركب و سوار</w:t>
      </w:r>
      <w:r w:rsidR="005116EE">
        <w:rPr>
          <w:rFonts w:hint="cs"/>
          <w:rtl/>
        </w:rPr>
        <w:t>ی</w:t>
      </w:r>
      <w:r w:rsidRPr="00790760">
        <w:rPr>
          <w:rFonts w:hint="cs"/>
          <w:rtl/>
        </w:rPr>
        <w:t xml:space="preserve"> جن</w:t>
      </w:r>
      <w:bookmarkEnd w:id="86"/>
      <w:bookmarkEnd w:id="87"/>
      <w:bookmarkEnd w:id="88"/>
    </w:p>
    <w:p w:rsidR="00537F54" w:rsidRPr="001612AC" w:rsidRDefault="00537F54" w:rsidP="00790760">
      <w:pPr>
        <w:ind w:firstLine="284"/>
        <w:rPr>
          <w:rStyle w:val="Char1"/>
          <w:rtl/>
        </w:rPr>
      </w:pPr>
      <w:r w:rsidRPr="001612AC">
        <w:rPr>
          <w:rStyle w:val="Char1"/>
          <w:rFonts w:hint="cs"/>
          <w:rtl/>
        </w:rPr>
        <w:t>امام مسلم، از عبدالله بن مسعود</w:t>
      </w:r>
      <w:r w:rsidR="005949EF" w:rsidRPr="005949EF">
        <w:rPr>
          <w:rStyle w:val="Char1"/>
          <w:rFonts w:cs="CTraditional Arabic" w:hint="cs"/>
          <w:rtl/>
        </w:rPr>
        <w:t>س</w:t>
      </w:r>
      <w:r w:rsidRPr="001612AC">
        <w:rPr>
          <w:rStyle w:val="Char1"/>
          <w:rFonts w:hint="cs"/>
          <w:rtl/>
        </w:rPr>
        <w:t>، چن</w:t>
      </w:r>
      <w:r w:rsidR="00054628" w:rsidRPr="001612AC">
        <w:rPr>
          <w:rStyle w:val="Char1"/>
          <w:rFonts w:hint="cs"/>
          <w:rtl/>
        </w:rPr>
        <w:t>ی</w:t>
      </w:r>
      <w:r w:rsidRPr="001612AC">
        <w:rPr>
          <w:rStyle w:val="Char1"/>
          <w:rFonts w:hint="cs"/>
          <w:rtl/>
        </w:rPr>
        <w:t xml:space="preserve">ن نقل </w:t>
      </w:r>
      <w:r w:rsidR="00054628" w:rsidRPr="001612AC">
        <w:rPr>
          <w:rStyle w:val="Char1"/>
          <w:rFonts w:hint="cs"/>
          <w:rtl/>
        </w:rPr>
        <w:t>ک</w:t>
      </w:r>
      <w:r w:rsidRPr="001612AC">
        <w:rPr>
          <w:rStyle w:val="Char1"/>
          <w:rFonts w:hint="cs"/>
          <w:rtl/>
        </w:rPr>
        <w:t xml:space="preserve">رده است: جن از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درخواست غذا کرد،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 </w:t>
      </w:r>
    </w:p>
    <w:p w:rsidR="00537F54" w:rsidRPr="00790760" w:rsidRDefault="00537F54" w:rsidP="005949EF">
      <w:pPr>
        <w:pStyle w:val="aa"/>
        <w:rPr>
          <w:rtl/>
        </w:rPr>
      </w:pPr>
      <w:r w:rsidRPr="00790760">
        <w:rPr>
          <w:rtl/>
        </w:rPr>
        <w:t>«</w:t>
      </w:r>
      <w:r w:rsidRPr="00790760">
        <w:rPr>
          <w:rFonts w:hint="eastAsia"/>
          <w:rtl/>
          <w:lang w:bidi="fa-IR"/>
        </w:rPr>
        <w:t>لَكُمْ</w:t>
      </w:r>
      <w:r w:rsidRPr="00790760">
        <w:rPr>
          <w:rtl/>
          <w:lang w:bidi="fa-IR"/>
        </w:rPr>
        <w:t xml:space="preserve"> </w:t>
      </w:r>
      <w:r w:rsidRPr="00790760">
        <w:rPr>
          <w:rFonts w:hint="eastAsia"/>
          <w:rtl/>
          <w:lang w:bidi="fa-IR"/>
        </w:rPr>
        <w:t>كُلُّ</w:t>
      </w:r>
      <w:r w:rsidRPr="00790760">
        <w:rPr>
          <w:rtl/>
          <w:lang w:bidi="fa-IR"/>
        </w:rPr>
        <w:t xml:space="preserve"> </w:t>
      </w:r>
      <w:r w:rsidRPr="00790760">
        <w:rPr>
          <w:rFonts w:hint="eastAsia"/>
          <w:rtl/>
          <w:lang w:bidi="fa-IR"/>
        </w:rPr>
        <w:t>عَظْمٍ</w:t>
      </w:r>
      <w:r w:rsidRPr="00790760">
        <w:rPr>
          <w:rtl/>
          <w:lang w:bidi="fa-IR"/>
        </w:rPr>
        <w:t xml:space="preserve"> </w:t>
      </w:r>
      <w:r w:rsidRPr="00790760">
        <w:rPr>
          <w:rFonts w:hint="eastAsia"/>
          <w:rtl/>
          <w:lang w:bidi="fa-IR"/>
        </w:rPr>
        <w:t>ذُكِرَ</w:t>
      </w:r>
      <w:r w:rsidRPr="00790760">
        <w:rPr>
          <w:rtl/>
          <w:lang w:bidi="fa-IR"/>
        </w:rPr>
        <w:t xml:space="preserve"> </w:t>
      </w:r>
      <w:r w:rsidRPr="00790760">
        <w:rPr>
          <w:rFonts w:hint="eastAsia"/>
          <w:rtl/>
          <w:lang w:bidi="fa-IR"/>
        </w:rPr>
        <w:t>اسْمُ</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عَلَيْهِ</w:t>
      </w:r>
      <w:r w:rsidRPr="00790760">
        <w:rPr>
          <w:rtl/>
          <w:lang w:bidi="fa-IR"/>
        </w:rPr>
        <w:t xml:space="preserve"> </w:t>
      </w:r>
      <w:r w:rsidRPr="00790760">
        <w:rPr>
          <w:rFonts w:hint="eastAsia"/>
          <w:rtl/>
          <w:lang w:bidi="fa-IR"/>
        </w:rPr>
        <w:t>يَقَعُ</w:t>
      </w:r>
      <w:r w:rsidRPr="00790760">
        <w:rPr>
          <w:rtl/>
          <w:lang w:bidi="fa-IR"/>
        </w:rPr>
        <w:t xml:space="preserve"> </w:t>
      </w:r>
      <w:r w:rsidRPr="00790760">
        <w:rPr>
          <w:rFonts w:hint="eastAsia"/>
          <w:rtl/>
          <w:lang w:bidi="fa-IR"/>
        </w:rPr>
        <w:t>فِى</w:t>
      </w:r>
      <w:r w:rsidRPr="00790760">
        <w:rPr>
          <w:rtl/>
          <w:lang w:bidi="fa-IR"/>
        </w:rPr>
        <w:t xml:space="preserve"> </w:t>
      </w:r>
      <w:r w:rsidRPr="00790760">
        <w:rPr>
          <w:rFonts w:hint="eastAsia"/>
          <w:rtl/>
          <w:lang w:bidi="fa-IR"/>
        </w:rPr>
        <w:t>أَيْدِيكُمْ</w:t>
      </w:r>
      <w:r w:rsidRPr="00790760">
        <w:rPr>
          <w:rtl/>
          <w:lang w:bidi="fa-IR"/>
        </w:rPr>
        <w:t xml:space="preserve"> </w:t>
      </w:r>
      <w:r w:rsidRPr="00790760">
        <w:rPr>
          <w:rFonts w:hint="eastAsia"/>
          <w:rtl/>
          <w:lang w:bidi="fa-IR"/>
        </w:rPr>
        <w:t>أَوْفَرَ</w:t>
      </w:r>
      <w:r w:rsidRPr="00790760">
        <w:rPr>
          <w:rtl/>
          <w:lang w:bidi="fa-IR"/>
        </w:rPr>
        <w:t xml:space="preserve"> </w:t>
      </w:r>
      <w:r w:rsidRPr="00790760">
        <w:rPr>
          <w:rFonts w:hint="eastAsia"/>
          <w:rtl/>
          <w:lang w:bidi="fa-IR"/>
        </w:rPr>
        <w:t>مَا</w:t>
      </w:r>
      <w:r w:rsidRPr="00790760">
        <w:rPr>
          <w:rtl/>
          <w:lang w:bidi="fa-IR"/>
        </w:rPr>
        <w:t xml:space="preserve"> </w:t>
      </w:r>
      <w:r w:rsidRPr="00790760">
        <w:rPr>
          <w:rFonts w:hint="eastAsia"/>
          <w:rtl/>
          <w:lang w:bidi="fa-IR"/>
        </w:rPr>
        <w:t>يَكُونُ</w:t>
      </w:r>
      <w:r w:rsidRPr="00790760">
        <w:rPr>
          <w:rtl/>
          <w:lang w:bidi="fa-IR"/>
        </w:rPr>
        <w:t xml:space="preserve"> </w:t>
      </w:r>
      <w:r w:rsidRPr="00790760">
        <w:rPr>
          <w:rFonts w:hint="eastAsia"/>
          <w:rtl/>
          <w:lang w:bidi="fa-IR"/>
        </w:rPr>
        <w:t>لَحْمًا</w:t>
      </w:r>
      <w:r w:rsidRPr="00790760">
        <w:rPr>
          <w:rtl/>
          <w:lang w:bidi="fa-IR"/>
        </w:rPr>
        <w:t xml:space="preserve"> </w:t>
      </w:r>
      <w:r w:rsidRPr="00790760">
        <w:rPr>
          <w:rFonts w:hint="eastAsia"/>
          <w:rtl/>
          <w:lang w:bidi="fa-IR"/>
        </w:rPr>
        <w:t>وَكُلُّ</w:t>
      </w:r>
      <w:r w:rsidRPr="00790760">
        <w:rPr>
          <w:rtl/>
          <w:lang w:bidi="fa-IR"/>
        </w:rPr>
        <w:t xml:space="preserve"> </w:t>
      </w:r>
      <w:r w:rsidRPr="00790760">
        <w:rPr>
          <w:rFonts w:hint="eastAsia"/>
          <w:rtl/>
          <w:lang w:bidi="fa-IR"/>
        </w:rPr>
        <w:t>بَعَرَةٍ</w:t>
      </w:r>
      <w:r w:rsidRPr="00790760">
        <w:rPr>
          <w:rtl/>
          <w:lang w:bidi="fa-IR"/>
        </w:rPr>
        <w:t xml:space="preserve"> </w:t>
      </w:r>
      <w:r w:rsidRPr="00790760">
        <w:rPr>
          <w:rFonts w:hint="eastAsia"/>
          <w:rtl/>
          <w:lang w:bidi="fa-IR"/>
        </w:rPr>
        <w:t>عَلَفٌ</w:t>
      </w:r>
      <w:r w:rsidRPr="00790760">
        <w:rPr>
          <w:rtl/>
          <w:lang w:bidi="fa-IR"/>
        </w:rPr>
        <w:t xml:space="preserve"> </w:t>
      </w:r>
      <w:r w:rsidRPr="00790760">
        <w:rPr>
          <w:rFonts w:hint="eastAsia"/>
          <w:rtl/>
          <w:lang w:bidi="fa-IR"/>
        </w:rPr>
        <w:t>لِدَوَابِّكُمْ</w:t>
      </w:r>
      <w:r w:rsidRPr="00790760">
        <w:rPr>
          <w:rtl/>
          <w:lang w:bidi="ar"/>
        </w:rPr>
        <w:t>»</w:t>
      </w:r>
      <w:r w:rsidRPr="001612AC">
        <w:rPr>
          <w:rStyle w:val="Char1"/>
          <w:vertAlign w:val="superscript"/>
          <w:rtl/>
        </w:rPr>
        <w:footnoteReference w:id="39"/>
      </w:r>
      <w:r w:rsidRPr="00790760">
        <w:rPr>
          <w:rtl/>
          <w:lang w:bidi="ar"/>
        </w:rPr>
        <w:t>.</w:t>
      </w:r>
    </w:p>
    <w:p w:rsidR="00537F54" w:rsidRPr="001612AC" w:rsidRDefault="00537F54" w:rsidP="00790760">
      <w:pPr>
        <w:ind w:firstLine="284"/>
        <w:rPr>
          <w:rStyle w:val="Char1"/>
          <w:rtl/>
        </w:rPr>
      </w:pPr>
      <w:r w:rsidRPr="001612AC">
        <w:rPr>
          <w:rStyle w:val="Char1"/>
          <w:rFonts w:hint="cs"/>
          <w:rtl/>
        </w:rPr>
        <w:t>(هر استخوان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هنگام ذبح، نام الله متعال بر آن گفته شود، در حال</w:t>
      </w:r>
      <w:r w:rsidR="00054628" w:rsidRPr="001612AC">
        <w:rPr>
          <w:rStyle w:val="Char1"/>
          <w:rFonts w:hint="cs"/>
          <w:rtl/>
        </w:rPr>
        <w:t>ی</w:t>
      </w:r>
      <w:r w:rsidRPr="001612AC">
        <w:rPr>
          <w:rStyle w:val="Char1"/>
          <w:rFonts w:hint="cs"/>
          <w:rtl/>
        </w:rPr>
        <w:t xml:space="preserve"> به دست شما می‌رسد، </w:t>
      </w:r>
      <w:r w:rsidR="00054628" w:rsidRPr="001612AC">
        <w:rPr>
          <w:rStyle w:val="Char1"/>
          <w:rFonts w:hint="cs"/>
          <w:rtl/>
        </w:rPr>
        <w:t>ک</w:t>
      </w:r>
      <w:r w:rsidRPr="001612AC">
        <w:rPr>
          <w:rStyle w:val="Char1"/>
          <w:rFonts w:hint="cs"/>
          <w:rtl/>
        </w:rPr>
        <w:t>ه از هر زمان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شتر گوشت دارد و سرگین ح</w:t>
      </w:r>
      <w:r w:rsidR="00054628" w:rsidRPr="001612AC">
        <w:rPr>
          <w:rStyle w:val="Char1"/>
          <w:rFonts w:hint="cs"/>
          <w:rtl/>
        </w:rPr>
        <w:t>ی</w:t>
      </w:r>
      <w:r w:rsidRPr="001612AC">
        <w:rPr>
          <w:rStyle w:val="Char1"/>
          <w:rFonts w:hint="cs"/>
          <w:rtl/>
        </w:rPr>
        <w:t>وانات، علوفه</w:t>
      </w:r>
      <w:r w:rsidRPr="001612AC">
        <w:rPr>
          <w:rStyle w:val="Char1"/>
          <w:rFonts w:hint="eastAsia"/>
          <w:rtl/>
        </w:rPr>
        <w:t>‌ی</w:t>
      </w:r>
      <w:r w:rsidRPr="001612AC">
        <w:rPr>
          <w:rStyle w:val="Char1"/>
          <w:rFonts w:hint="cs"/>
          <w:rtl/>
        </w:rPr>
        <w:t xml:space="preserve"> دام شماست.)</w:t>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در حد</w:t>
      </w:r>
      <w:r w:rsidR="00054628" w:rsidRPr="001612AC">
        <w:rPr>
          <w:rStyle w:val="Char1"/>
          <w:rFonts w:hint="cs"/>
          <w:rtl/>
        </w:rPr>
        <w:t>ی</w:t>
      </w:r>
      <w:r w:rsidRPr="001612AC">
        <w:rPr>
          <w:rStyle w:val="Char1"/>
          <w:rFonts w:hint="cs"/>
          <w:rtl/>
        </w:rPr>
        <w:t>ث یاد شده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جن دام دارد و علوفه</w:t>
      </w:r>
      <w:r w:rsidRPr="001612AC">
        <w:rPr>
          <w:rStyle w:val="Char1"/>
          <w:rFonts w:hint="eastAsia"/>
          <w:rtl/>
        </w:rPr>
        <w:t>‌ی</w:t>
      </w:r>
      <w:r w:rsidRPr="001612AC">
        <w:rPr>
          <w:rStyle w:val="Char1"/>
          <w:rFonts w:hint="cs"/>
          <w:rtl/>
        </w:rPr>
        <w:t xml:space="preserve"> دام او، سرگین دام انسان است.</w:t>
      </w:r>
    </w:p>
    <w:p w:rsidR="005116EE" w:rsidRPr="001612AC" w:rsidRDefault="00537F54" w:rsidP="00790760">
      <w:pPr>
        <w:ind w:firstLine="284"/>
        <w:rPr>
          <w:rStyle w:val="Char1"/>
          <w:rtl/>
        </w:rPr>
      </w:pPr>
      <w:r w:rsidRPr="001612AC">
        <w:rPr>
          <w:rStyle w:val="Char1"/>
          <w:rFonts w:hint="cs"/>
          <w:rtl/>
        </w:rPr>
        <w:t>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ش</w:t>
      </w:r>
      <w:r w:rsidR="00054628" w:rsidRPr="001612AC">
        <w:rPr>
          <w:rStyle w:val="Char1"/>
          <w:rFonts w:hint="cs"/>
          <w:rtl/>
        </w:rPr>
        <w:t>ی</w:t>
      </w:r>
      <w:r w:rsidRPr="001612AC">
        <w:rPr>
          <w:rStyle w:val="Char1"/>
          <w:rFonts w:hint="cs"/>
          <w:rtl/>
        </w:rPr>
        <w:t xml:space="preserve">طان اسبانی دارد </w:t>
      </w:r>
      <w:r w:rsidR="00054628" w:rsidRPr="001612AC">
        <w:rPr>
          <w:rStyle w:val="Char1"/>
          <w:rFonts w:hint="cs"/>
          <w:rtl/>
        </w:rPr>
        <w:t>ک</w:t>
      </w:r>
      <w:r w:rsidRPr="001612AC">
        <w:rPr>
          <w:rStyle w:val="Char1"/>
          <w:rFonts w:hint="cs"/>
          <w:rtl/>
        </w:rPr>
        <w:t>ه آن‌ها را بر فرزندان آدم م</w:t>
      </w:r>
      <w:r w:rsidR="00054628" w:rsidRPr="001612AC">
        <w:rPr>
          <w:rStyle w:val="Char1"/>
          <w:rFonts w:hint="cs"/>
          <w:rtl/>
        </w:rPr>
        <w:t>ی</w:t>
      </w:r>
      <w:r w:rsidRPr="001612AC">
        <w:rPr>
          <w:rStyle w:val="Char1"/>
          <w:rFonts w:hint="eastAsia"/>
          <w:rtl/>
        </w:rPr>
        <w:t>‌</w:t>
      </w:r>
      <w:r w:rsidRPr="001612AC">
        <w:rPr>
          <w:rStyle w:val="Char1"/>
          <w:rFonts w:hint="cs"/>
          <w:rtl/>
        </w:rPr>
        <w:t>تازد.</w:t>
      </w:r>
    </w:p>
    <w:p w:rsidR="00537F54" w:rsidRPr="005949EF" w:rsidRDefault="005116EE" w:rsidP="005949EF">
      <w:pPr>
        <w:ind w:firstLine="284"/>
        <w:rPr>
          <w:rStyle w:val="Char1"/>
          <w:spacing w:val="-2"/>
          <w:rtl/>
        </w:rPr>
      </w:pPr>
      <w:r w:rsidRPr="005949EF">
        <w:rPr>
          <w:rFonts w:cs="Traditional Arabic"/>
          <w:color w:val="000000"/>
          <w:spacing w:val="-2"/>
          <w:shd w:val="clear" w:color="auto" w:fill="FFFFFF"/>
          <w:rtl/>
        </w:rPr>
        <w:t>﴿</w:t>
      </w:r>
      <w:r w:rsidRPr="005949EF">
        <w:rPr>
          <w:rStyle w:val="Char7"/>
          <w:spacing w:val="-2"/>
          <w:rtl/>
        </w:rPr>
        <w:t>وَ</w:t>
      </w:r>
      <w:r w:rsidRPr="005949EF">
        <w:rPr>
          <w:rStyle w:val="Char7"/>
          <w:rFonts w:hint="cs"/>
          <w:spacing w:val="-2"/>
          <w:rtl/>
        </w:rPr>
        <w:t>ٱ</w:t>
      </w:r>
      <w:r w:rsidRPr="005949EF">
        <w:rPr>
          <w:rStyle w:val="Char7"/>
          <w:rFonts w:hint="eastAsia"/>
          <w:spacing w:val="-2"/>
          <w:rtl/>
        </w:rPr>
        <w:t>سۡتَفۡزِزۡ</w:t>
      </w:r>
      <w:r w:rsidRPr="005949EF">
        <w:rPr>
          <w:rStyle w:val="Char7"/>
          <w:spacing w:val="-2"/>
          <w:rtl/>
        </w:rPr>
        <w:t xml:space="preserve"> مَنِ </w:t>
      </w:r>
      <w:r w:rsidRPr="005949EF">
        <w:rPr>
          <w:rStyle w:val="Char7"/>
          <w:rFonts w:hint="cs"/>
          <w:spacing w:val="-2"/>
          <w:rtl/>
        </w:rPr>
        <w:t>ٱ</w:t>
      </w:r>
      <w:r w:rsidRPr="005949EF">
        <w:rPr>
          <w:rStyle w:val="Char7"/>
          <w:rFonts w:hint="eastAsia"/>
          <w:spacing w:val="-2"/>
          <w:rtl/>
        </w:rPr>
        <w:t>سۡتَطَعۡتَ</w:t>
      </w:r>
      <w:r w:rsidRPr="005949EF">
        <w:rPr>
          <w:rStyle w:val="Char7"/>
          <w:spacing w:val="-2"/>
          <w:rtl/>
        </w:rPr>
        <w:t xml:space="preserve"> مِنۡهُم بِصَوۡتِكَ وَأَجۡلِبۡ عَلَيۡهِم بِخَيۡلِكَ وَرَجِلِكَ</w:t>
      </w:r>
      <w:r w:rsidRPr="005949EF">
        <w:rPr>
          <w:rFonts w:cs="Traditional Arabic"/>
          <w:color w:val="000000"/>
          <w:spacing w:val="-2"/>
          <w:shd w:val="clear" w:color="auto" w:fill="FFFFFF"/>
          <w:rtl/>
        </w:rPr>
        <w:t>﴾</w:t>
      </w:r>
      <w:r w:rsidRPr="005949EF">
        <w:rPr>
          <w:rStyle w:val="Char8"/>
          <w:spacing w:val="-2"/>
          <w:rtl/>
        </w:rPr>
        <w:t>[الإسراء:64]</w:t>
      </w:r>
      <w:r w:rsidRPr="005949EF">
        <w:rPr>
          <w:rStyle w:val="Char8"/>
          <w:rFonts w:hint="cs"/>
          <w:spacing w:val="-2"/>
          <w:rtl/>
        </w:rPr>
        <w:t>.</w:t>
      </w:r>
      <w:r w:rsidR="00537F54" w:rsidRPr="005949EF">
        <w:rPr>
          <w:rStyle w:val="Char1"/>
          <w:rFonts w:hint="cs"/>
          <w:spacing w:val="-2"/>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و هر</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از ا</w:t>
      </w:r>
      <w:r w:rsidR="00054628" w:rsidRPr="001612AC">
        <w:rPr>
          <w:rStyle w:val="Char1"/>
          <w:rtl/>
        </w:rPr>
        <w:t>ی</w:t>
      </w:r>
      <w:r w:rsidRPr="001612AC">
        <w:rPr>
          <w:rStyle w:val="Char1"/>
          <w:rtl/>
        </w:rPr>
        <w:t xml:space="preserve">شان را </w:t>
      </w:r>
      <w:r w:rsidR="00054628" w:rsidRPr="001612AC">
        <w:rPr>
          <w:rStyle w:val="Char1"/>
          <w:rtl/>
        </w:rPr>
        <w:t>ک</w:t>
      </w:r>
      <w:r w:rsidRPr="001612AC">
        <w:rPr>
          <w:rStyle w:val="Char1"/>
          <w:rtl/>
        </w:rPr>
        <w:t>ه توانست</w:t>
      </w:r>
      <w:r w:rsidR="00054628" w:rsidRPr="001612AC">
        <w:rPr>
          <w:rStyle w:val="Char1"/>
          <w:rtl/>
        </w:rPr>
        <w:t>ی</w:t>
      </w:r>
      <w:r w:rsidRPr="001612AC">
        <w:rPr>
          <w:rStyle w:val="Char1"/>
          <w:rFonts w:hint="cs"/>
          <w:rtl/>
        </w:rPr>
        <w:t>،</w:t>
      </w:r>
      <w:r w:rsidRPr="001612AC">
        <w:rPr>
          <w:rStyle w:val="Char1"/>
          <w:rtl/>
        </w:rPr>
        <w:t xml:space="preserve"> با ندا</w:t>
      </w:r>
      <w:r w:rsidR="00054628" w:rsidRPr="001612AC">
        <w:rPr>
          <w:rStyle w:val="Char1"/>
          <w:rtl/>
        </w:rPr>
        <w:t>ی</w:t>
      </w:r>
      <w:r w:rsidRPr="001612AC">
        <w:rPr>
          <w:rStyle w:val="Char1"/>
          <w:rtl/>
        </w:rPr>
        <w:t xml:space="preserve"> (دعوت به معص</w:t>
      </w:r>
      <w:r w:rsidR="00054628" w:rsidRPr="001612AC">
        <w:rPr>
          <w:rStyle w:val="Char1"/>
          <w:rtl/>
        </w:rPr>
        <w:t>ی</w:t>
      </w:r>
      <w:r w:rsidRPr="001612AC">
        <w:rPr>
          <w:rStyle w:val="Char1"/>
          <w:rtl/>
        </w:rPr>
        <w:t>ت و وسوسه) خود</w:t>
      </w:r>
      <w:r w:rsidRPr="001612AC">
        <w:rPr>
          <w:rStyle w:val="Char1"/>
          <w:rFonts w:hint="cs"/>
          <w:rtl/>
        </w:rPr>
        <w:t>،</w:t>
      </w:r>
      <w:r w:rsidRPr="001612AC">
        <w:rPr>
          <w:rStyle w:val="Char1"/>
          <w:rtl/>
        </w:rPr>
        <w:t xml:space="preserve"> </w:t>
      </w:r>
      <w:r w:rsidRPr="001612AC">
        <w:rPr>
          <w:rStyle w:val="Char1"/>
          <w:rFonts w:hint="cs"/>
          <w:rtl/>
        </w:rPr>
        <w:t>برانگیز</w:t>
      </w:r>
      <w:r w:rsidRPr="001612AC">
        <w:rPr>
          <w:rStyle w:val="Char1"/>
          <w:rtl/>
        </w:rPr>
        <w:t xml:space="preserve"> و لش</w:t>
      </w:r>
      <w:r w:rsidR="00054628" w:rsidRPr="001612AC">
        <w:rPr>
          <w:rStyle w:val="Char1"/>
          <w:rtl/>
        </w:rPr>
        <w:t>ک</w:t>
      </w:r>
      <w:r w:rsidRPr="001612AC">
        <w:rPr>
          <w:rStyle w:val="Char1"/>
          <w:rtl/>
        </w:rPr>
        <w:t>ر سواره و پ</w:t>
      </w:r>
      <w:r w:rsidR="00054628" w:rsidRPr="001612AC">
        <w:rPr>
          <w:rStyle w:val="Char1"/>
          <w:rtl/>
        </w:rPr>
        <w:t>ی</w:t>
      </w:r>
      <w:r w:rsidRPr="001612AC">
        <w:rPr>
          <w:rStyle w:val="Char1"/>
          <w:rtl/>
        </w:rPr>
        <w:t>اده</w:t>
      </w:r>
      <w:r w:rsidRPr="001612AC">
        <w:rPr>
          <w:rStyle w:val="Char1"/>
          <w:rFonts w:hint="cs"/>
          <w:rtl/>
        </w:rPr>
        <w:t>‌ی</w:t>
      </w:r>
      <w:r w:rsidRPr="001612AC">
        <w:rPr>
          <w:rStyle w:val="Char1"/>
          <w:rtl/>
        </w:rPr>
        <w:t xml:space="preserve"> خود را بر </w:t>
      </w:r>
      <w:r w:rsidRPr="001612AC">
        <w:rPr>
          <w:rStyle w:val="Char1"/>
          <w:rFonts w:hint="cs"/>
          <w:rtl/>
        </w:rPr>
        <w:t xml:space="preserve">ایشان </w:t>
      </w:r>
      <w:r w:rsidRPr="001612AC">
        <w:rPr>
          <w:rStyle w:val="Char1"/>
          <w:rtl/>
        </w:rPr>
        <w:t xml:space="preserve"> بشوران</w:t>
      </w:r>
      <w:r w:rsidRPr="001612AC">
        <w:rPr>
          <w:rStyle w:val="Char1"/>
          <w:rFonts w:hint="cs"/>
          <w:rtl/>
        </w:rPr>
        <w:t>.»</w:t>
      </w:r>
    </w:p>
    <w:p w:rsidR="00537F54" w:rsidRPr="00790760" w:rsidRDefault="00537F54" w:rsidP="005116EE">
      <w:pPr>
        <w:pStyle w:val="a6"/>
        <w:rPr>
          <w:rtl/>
        </w:rPr>
      </w:pPr>
      <w:bookmarkStart w:id="89" w:name="_Toc65505602"/>
      <w:bookmarkStart w:id="90" w:name="_Toc319144840"/>
      <w:bookmarkStart w:id="91" w:name="_Toc434739228"/>
      <w:r w:rsidRPr="00790760">
        <w:rPr>
          <w:rFonts w:hint="cs"/>
          <w:rtl/>
        </w:rPr>
        <w:t>حيو</w:t>
      </w:r>
      <w:r w:rsidR="005116EE">
        <w:rPr>
          <w:rFonts w:hint="cs"/>
          <w:rtl/>
        </w:rPr>
        <w:t>ا</w:t>
      </w:r>
      <w:r w:rsidRPr="00790760">
        <w:rPr>
          <w:rFonts w:hint="cs"/>
          <w:rtl/>
        </w:rPr>
        <w:t>نات</w:t>
      </w:r>
      <w:r w:rsidR="005116EE">
        <w:rPr>
          <w:rFonts w:hint="cs"/>
          <w:rtl/>
        </w:rPr>
        <w:t>ی</w:t>
      </w:r>
      <w:r w:rsidRPr="00790760">
        <w:rPr>
          <w:rFonts w:hint="cs"/>
          <w:rtl/>
        </w:rPr>
        <w:t xml:space="preserve"> كه با شيطان زندگ</w:t>
      </w:r>
      <w:r w:rsidR="005116EE">
        <w:rPr>
          <w:rFonts w:hint="cs"/>
          <w:rtl/>
        </w:rPr>
        <w:t>ی</w:t>
      </w:r>
      <w:r w:rsidRPr="00790760">
        <w:rPr>
          <w:rFonts w:hint="cs"/>
          <w:rtl/>
        </w:rPr>
        <w:t xml:space="preserve"> م</w:t>
      </w:r>
      <w:r w:rsidR="005116EE">
        <w:rPr>
          <w:rFonts w:hint="cs"/>
          <w:rtl/>
        </w:rPr>
        <w:t>ی</w:t>
      </w:r>
      <w:r w:rsidRPr="00790760">
        <w:rPr>
          <w:rFonts w:hint="cs"/>
          <w:rtl/>
        </w:rPr>
        <w:t>‌كنند</w:t>
      </w:r>
      <w:bookmarkEnd w:id="89"/>
      <w:bookmarkEnd w:id="90"/>
      <w:bookmarkEnd w:id="91"/>
    </w:p>
    <w:p w:rsidR="00537F54" w:rsidRPr="001612AC" w:rsidRDefault="00537F54" w:rsidP="00790760">
      <w:pPr>
        <w:ind w:firstLine="284"/>
        <w:rPr>
          <w:rStyle w:val="Char1"/>
          <w:rtl/>
        </w:rPr>
      </w:pPr>
      <w:r w:rsidRPr="001612AC">
        <w:rPr>
          <w:rStyle w:val="Char1"/>
          <w:rFonts w:hint="cs"/>
          <w:rtl/>
        </w:rPr>
        <w:t>از جمله ح</w:t>
      </w:r>
      <w:r w:rsidR="00054628" w:rsidRPr="001612AC">
        <w:rPr>
          <w:rStyle w:val="Char1"/>
          <w:rFonts w:hint="cs"/>
          <w:rtl/>
        </w:rPr>
        <w:t>ی</w:t>
      </w:r>
      <w:r w:rsidRPr="001612AC">
        <w:rPr>
          <w:rStyle w:val="Char1"/>
          <w:rFonts w:hint="cs"/>
          <w:rtl/>
        </w:rPr>
        <w:t>وانات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جن و </w:t>
      </w:r>
      <w:r w:rsidRPr="001612AC">
        <w:rPr>
          <w:rStyle w:val="Char1"/>
          <w:rFonts w:hint="eastAsia"/>
          <w:rtl/>
        </w:rPr>
        <w:t>ش</w:t>
      </w:r>
      <w:r w:rsidR="00054628" w:rsidRPr="001612AC">
        <w:rPr>
          <w:rStyle w:val="Char1"/>
          <w:rFonts w:hint="eastAsia"/>
          <w:rtl/>
        </w:rPr>
        <w:t>ی</w:t>
      </w:r>
      <w:r w:rsidRPr="001612AC">
        <w:rPr>
          <w:rStyle w:val="Char1"/>
          <w:rFonts w:hint="eastAsia"/>
          <w:rtl/>
        </w:rPr>
        <w:t>ط</w:t>
      </w:r>
      <w:r w:rsidRPr="001612AC">
        <w:rPr>
          <w:rStyle w:val="Char1"/>
          <w:rFonts w:hint="cs"/>
          <w:rtl/>
        </w:rPr>
        <w:t>ا</w:t>
      </w:r>
      <w:r w:rsidRPr="001612AC">
        <w:rPr>
          <w:rStyle w:val="Char1"/>
          <w:rFonts w:hint="eastAsia"/>
          <w:rtl/>
        </w:rPr>
        <w:t>ن</w:t>
      </w:r>
      <w:r w:rsidRPr="001612AC">
        <w:rPr>
          <w:rStyle w:val="Char1"/>
          <w:rFonts w:hint="cs"/>
          <w:rtl/>
        </w:rPr>
        <w:t xml:space="preserve"> همراه آن‌ها است، شتر است.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ند:</w:t>
      </w:r>
    </w:p>
    <w:p w:rsidR="00537F54" w:rsidRPr="00790760" w:rsidRDefault="00537F54" w:rsidP="005949EF">
      <w:pPr>
        <w:pStyle w:val="aa"/>
        <w:rPr>
          <w:b/>
          <w:bCs/>
          <w:rtl/>
          <w:lang w:bidi="fa-IR"/>
        </w:rPr>
      </w:pPr>
      <w:r w:rsidRPr="00790760">
        <w:rPr>
          <w:rtl/>
        </w:rPr>
        <w:t>«</w:t>
      </w:r>
      <w:r w:rsidRPr="00790760">
        <w:rPr>
          <w:rFonts w:hint="cs"/>
          <w:rtl/>
          <w:lang w:bidi="ar"/>
        </w:rPr>
        <w:t xml:space="preserve">إنَّ </w:t>
      </w:r>
      <w:r w:rsidRPr="00790760">
        <w:rPr>
          <w:rFonts w:hint="eastAsia"/>
          <w:b/>
          <w:bCs/>
          <w:rtl/>
          <w:lang w:bidi="fa-IR"/>
        </w:rPr>
        <w:t>الْإِبِل</w:t>
      </w:r>
      <w:r w:rsidRPr="00790760">
        <w:rPr>
          <w:rFonts w:hint="cs"/>
          <w:b/>
          <w:bCs/>
          <w:rtl/>
          <w:lang w:bidi="fa-IR"/>
        </w:rPr>
        <w:t>َ</w:t>
      </w:r>
      <w:r w:rsidRPr="00790760">
        <w:rPr>
          <w:b/>
          <w:bCs/>
          <w:rtl/>
          <w:lang w:bidi="fa-IR"/>
        </w:rPr>
        <w:t xml:space="preserve"> </w:t>
      </w:r>
      <w:r w:rsidRPr="00790760">
        <w:rPr>
          <w:rFonts w:hint="eastAsia"/>
          <w:b/>
          <w:bCs/>
          <w:rtl/>
          <w:lang w:bidi="fa-IR"/>
        </w:rPr>
        <w:t>خُلِقَتْ</w:t>
      </w:r>
      <w:r w:rsidRPr="00790760">
        <w:rPr>
          <w:b/>
          <w:bCs/>
          <w:rtl/>
          <w:lang w:bidi="fa-IR"/>
        </w:rPr>
        <w:t xml:space="preserve"> </w:t>
      </w:r>
      <w:r w:rsidRPr="00790760">
        <w:rPr>
          <w:rFonts w:hint="eastAsia"/>
          <w:b/>
          <w:bCs/>
          <w:rtl/>
          <w:lang w:bidi="fa-IR"/>
        </w:rPr>
        <w:t>مِنْ</w:t>
      </w:r>
      <w:r w:rsidRPr="00790760">
        <w:rPr>
          <w:b/>
          <w:bCs/>
          <w:rtl/>
          <w:lang w:bidi="fa-IR"/>
        </w:rPr>
        <w:t xml:space="preserve"> </w:t>
      </w:r>
      <w:r w:rsidRPr="00790760">
        <w:rPr>
          <w:rFonts w:hint="eastAsia"/>
          <w:b/>
          <w:bCs/>
          <w:rtl/>
          <w:lang w:bidi="fa-IR"/>
        </w:rPr>
        <w:t>الشَّيَاطِينِ</w:t>
      </w:r>
      <w:r w:rsidRPr="00790760">
        <w:rPr>
          <w:rtl/>
          <w:lang w:bidi="ar"/>
        </w:rPr>
        <w:t>، و</w:t>
      </w:r>
      <w:r w:rsidRPr="00790760">
        <w:rPr>
          <w:rFonts w:hint="cs"/>
          <w:rtl/>
          <w:lang w:bidi="ar"/>
        </w:rPr>
        <w:t xml:space="preserve">َ </w:t>
      </w:r>
      <w:r w:rsidRPr="00790760">
        <w:rPr>
          <w:rtl/>
          <w:lang w:bidi="ar"/>
        </w:rPr>
        <w:t>إن</w:t>
      </w:r>
      <w:r w:rsidRPr="00790760">
        <w:rPr>
          <w:rFonts w:hint="cs"/>
          <w:rtl/>
          <w:lang w:bidi="ar"/>
        </w:rPr>
        <w:t>َّ</w:t>
      </w:r>
      <w:r w:rsidRPr="00790760">
        <w:rPr>
          <w:rtl/>
          <w:lang w:bidi="ar"/>
        </w:rPr>
        <w:t xml:space="preserve"> و</w:t>
      </w:r>
      <w:r w:rsidRPr="00790760">
        <w:rPr>
          <w:rFonts w:hint="cs"/>
          <w:rtl/>
          <w:lang w:bidi="ar"/>
        </w:rPr>
        <w:t>َ</w:t>
      </w:r>
      <w:r w:rsidRPr="00790760">
        <w:rPr>
          <w:rtl/>
          <w:lang w:bidi="ar"/>
        </w:rPr>
        <w:t>راء</w:t>
      </w:r>
      <w:r w:rsidRPr="00790760">
        <w:rPr>
          <w:rFonts w:hint="cs"/>
          <w:rtl/>
          <w:lang w:bidi="ar"/>
        </w:rPr>
        <w:t>َ</w:t>
      </w:r>
      <w:r w:rsidRPr="00790760">
        <w:rPr>
          <w:rtl/>
          <w:lang w:bidi="ar"/>
        </w:rPr>
        <w:t xml:space="preserve"> ك</w:t>
      </w:r>
      <w:r w:rsidRPr="00790760">
        <w:rPr>
          <w:rFonts w:hint="cs"/>
          <w:rtl/>
          <w:lang w:bidi="ar"/>
        </w:rPr>
        <w:t>ُ</w:t>
      </w:r>
      <w:r w:rsidRPr="00790760">
        <w:rPr>
          <w:rtl/>
          <w:lang w:bidi="ar"/>
        </w:rPr>
        <w:t>ل</w:t>
      </w:r>
      <w:r w:rsidRPr="00790760">
        <w:rPr>
          <w:rFonts w:hint="cs"/>
          <w:rtl/>
          <w:lang w:bidi="ar"/>
        </w:rPr>
        <w:t>ِّ</w:t>
      </w:r>
      <w:r w:rsidRPr="00790760">
        <w:rPr>
          <w:rtl/>
          <w:lang w:bidi="ar"/>
        </w:rPr>
        <w:t xml:space="preserve"> ب</w:t>
      </w:r>
      <w:r w:rsidRPr="00790760">
        <w:rPr>
          <w:rFonts w:hint="cs"/>
          <w:rtl/>
          <w:lang w:bidi="ar"/>
        </w:rPr>
        <w:t>َ</w:t>
      </w:r>
      <w:r w:rsidRPr="00790760">
        <w:rPr>
          <w:rtl/>
          <w:lang w:bidi="ar"/>
        </w:rPr>
        <w:t>عير</w:t>
      </w:r>
      <w:r w:rsidRPr="00790760">
        <w:rPr>
          <w:rFonts w:hint="cs"/>
          <w:rtl/>
          <w:lang w:bidi="ar"/>
        </w:rPr>
        <w:t>ٍ</w:t>
      </w:r>
      <w:r w:rsidRPr="00790760">
        <w:rPr>
          <w:rtl/>
          <w:lang w:bidi="ar"/>
        </w:rPr>
        <w:t xml:space="preserve"> ش</w:t>
      </w:r>
      <w:r w:rsidRPr="00790760">
        <w:rPr>
          <w:rFonts w:hint="cs"/>
          <w:rtl/>
          <w:lang w:bidi="ar"/>
        </w:rPr>
        <w:t>َ</w:t>
      </w:r>
      <w:r w:rsidRPr="00790760">
        <w:rPr>
          <w:rtl/>
          <w:lang w:bidi="ar"/>
        </w:rPr>
        <w:t>يطاناً».</w:t>
      </w:r>
      <w:r w:rsidRPr="001612AC">
        <w:rPr>
          <w:rStyle w:val="Char1"/>
          <w:vertAlign w:val="superscript"/>
          <w:rtl/>
        </w:rPr>
        <w:footnoteReference w:id="40"/>
      </w:r>
    </w:p>
    <w:p w:rsidR="00537F54" w:rsidRPr="001612AC" w:rsidRDefault="00537F54" w:rsidP="00790760">
      <w:pPr>
        <w:ind w:firstLine="284"/>
        <w:rPr>
          <w:rStyle w:val="Char1"/>
          <w:rtl/>
        </w:rPr>
      </w:pPr>
      <w:r w:rsidRPr="001612AC">
        <w:rPr>
          <w:rStyle w:val="Char1"/>
          <w:rFonts w:hint="cs"/>
          <w:rtl/>
        </w:rPr>
        <w:t>(همانا شتر از ش</w:t>
      </w:r>
      <w:r w:rsidR="00054628" w:rsidRPr="001612AC">
        <w:rPr>
          <w:rStyle w:val="Char1"/>
          <w:rFonts w:hint="cs"/>
          <w:rtl/>
        </w:rPr>
        <w:t>ی</w:t>
      </w:r>
      <w:r w:rsidRPr="001612AC">
        <w:rPr>
          <w:rStyle w:val="Char1"/>
          <w:rFonts w:hint="cs"/>
          <w:rtl/>
        </w:rPr>
        <w:t>طان آفر</w:t>
      </w:r>
      <w:r w:rsidR="00054628" w:rsidRPr="001612AC">
        <w:rPr>
          <w:rStyle w:val="Char1"/>
          <w:rFonts w:hint="cs"/>
          <w:rtl/>
        </w:rPr>
        <w:t>ی</w:t>
      </w:r>
      <w:r w:rsidRPr="001612AC">
        <w:rPr>
          <w:rStyle w:val="Char1"/>
          <w:rFonts w:hint="cs"/>
          <w:rtl/>
        </w:rPr>
        <w:t xml:space="preserve">ده شده است و پشت سر هر شتر، </w:t>
      </w:r>
      <w:r w:rsidR="00054628" w:rsidRPr="001612AC">
        <w:rPr>
          <w:rStyle w:val="Char1"/>
          <w:rFonts w:hint="cs"/>
          <w:rtl/>
        </w:rPr>
        <w:t>یک</w:t>
      </w:r>
      <w:r w:rsidRPr="001612AC">
        <w:rPr>
          <w:rStyle w:val="Char1"/>
          <w:rFonts w:hint="cs"/>
          <w:rtl/>
        </w:rPr>
        <w:t xml:space="preserve"> ش</w:t>
      </w:r>
      <w:r w:rsidR="00054628" w:rsidRPr="001612AC">
        <w:rPr>
          <w:rStyle w:val="Char1"/>
          <w:rFonts w:hint="cs"/>
          <w:rtl/>
        </w:rPr>
        <w:t>ی</w:t>
      </w:r>
      <w:r w:rsidRPr="001612AC">
        <w:rPr>
          <w:rStyle w:val="Char1"/>
          <w:rFonts w:hint="cs"/>
          <w:rtl/>
        </w:rPr>
        <w:t>طان است.).</w:t>
      </w:r>
    </w:p>
    <w:p w:rsidR="00537F54" w:rsidRPr="001612AC" w:rsidRDefault="00537F54" w:rsidP="00790760">
      <w:pPr>
        <w:ind w:firstLine="284"/>
        <w:rPr>
          <w:rStyle w:val="Char1"/>
          <w:rtl/>
        </w:rPr>
      </w:pPr>
      <w:r w:rsidRPr="001612AC">
        <w:rPr>
          <w:rStyle w:val="Char1"/>
          <w:rFonts w:hint="cs"/>
          <w:rtl/>
        </w:rPr>
        <w:t>به هم</w:t>
      </w:r>
      <w:r w:rsidR="00054628" w:rsidRPr="001612AC">
        <w:rPr>
          <w:rStyle w:val="Char1"/>
          <w:rFonts w:hint="cs"/>
          <w:rtl/>
        </w:rPr>
        <w:t>ی</w:t>
      </w:r>
      <w:r w:rsidRPr="001612AC">
        <w:rPr>
          <w:rStyle w:val="Char1"/>
          <w:rFonts w:hint="cs"/>
          <w:rtl/>
        </w:rPr>
        <w:t xml:space="preserve">ن دلیل،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از خواندن نماز در خوابگاه شتر منع </w:t>
      </w:r>
      <w:r w:rsidR="00054628" w:rsidRPr="001612AC">
        <w:rPr>
          <w:rStyle w:val="Char1"/>
          <w:rFonts w:hint="cs"/>
          <w:rtl/>
        </w:rPr>
        <w:t>ک</w:t>
      </w:r>
      <w:r w:rsidRPr="001612AC">
        <w:rPr>
          <w:rStyle w:val="Char1"/>
          <w:rFonts w:hint="cs"/>
          <w:rtl/>
        </w:rPr>
        <w:t>رده است. از براء بن عازب</w:t>
      </w:r>
      <w:r w:rsidR="005949EF" w:rsidRPr="005949EF">
        <w:rPr>
          <w:rStyle w:val="Char1"/>
          <w:rFonts w:cs="CTraditional Arabic" w:hint="cs"/>
          <w:rtl/>
        </w:rPr>
        <w:t>س</w:t>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5949EF">
      <w:pPr>
        <w:pStyle w:val="aa"/>
        <w:rPr>
          <w:rtl/>
        </w:rPr>
      </w:pPr>
      <w:r w:rsidRPr="00790760">
        <w:rPr>
          <w:rtl/>
        </w:rPr>
        <w:t>«</w:t>
      </w:r>
      <w:r w:rsidRPr="00790760">
        <w:rPr>
          <w:rFonts w:hint="eastAsia"/>
          <w:rtl/>
          <w:lang w:bidi="fa-IR"/>
        </w:rPr>
        <w:t>لَا</w:t>
      </w:r>
      <w:r w:rsidRPr="00790760">
        <w:rPr>
          <w:rtl/>
          <w:lang w:bidi="fa-IR"/>
        </w:rPr>
        <w:t xml:space="preserve"> </w:t>
      </w:r>
      <w:r w:rsidRPr="00790760">
        <w:rPr>
          <w:rFonts w:hint="eastAsia"/>
          <w:rtl/>
          <w:lang w:bidi="fa-IR"/>
        </w:rPr>
        <w:t>تُصَلُّوا</w:t>
      </w:r>
      <w:r w:rsidRPr="00790760">
        <w:rPr>
          <w:rtl/>
          <w:lang w:bidi="fa-IR"/>
        </w:rPr>
        <w:t xml:space="preserve"> </w:t>
      </w:r>
      <w:r w:rsidRPr="00790760">
        <w:rPr>
          <w:rFonts w:hint="eastAsia"/>
          <w:rtl/>
          <w:lang w:bidi="fa-IR"/>
        </w:rPr>
        <w:t>فِي</w:t>
      </w:r>
      <w:r w:rsidRPr="00790760">
        <w:rPr>
          <w:rtl/>
          <w:lang w:bidi="fa-IR"/>
        </w:rPr>
        <w:t xml:space="preserve"> </w:t>
      </w:r>
      <w:r w:rsidRPr="00790760">
        <w:rPr>
          <w:rFonts w:hint="eastAsia"/>
          <w:rtl/>
          <w:lang w:bidi="fa-IR"/>
        </w:rPr>
        <w:t>مَبَارِكِ</w:t>
      </w:r>
      <w:r w:rsidRPr="00790760">
        <w:rPr>
          <w:rtl/>
          <w:lang w:bidi="fa-IR"/>
        </w:rPr>
        <w:t xml:space="preserve"> </w:t>
      </w:r>
      <w:r w:rsidRPr="00790760">
        <w:rPr>
          <w:rFonts w:hint="eastAsia"/>
          <w:rtl/>
          <w:lang w:bidi="fa-IR"/>
        </w:rPr>
        <w:t>الْإِبِلِ</w:t>
      </w:r>
      <w:r w:rsidRPr="00790760">
        <w:rPr>
          <w:rtl/>
          <w:lang w:bidi="fa-IR"/>
        </w:rPr>
        <w:t xml:space="preserve"> </w:t>
      </w:r>
      <w:r w:rsidRPr="00790760">
        <w:rPr>
          <w:rFonts w:hint="eastAsia"/>
          <w:rtl/>
          <w:lang w:bidi="fa-IR"/>
        </w:rPr>
        <w:t>فَإِنَّهَا</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الشَّيَاطِينِ</w:t>
      </w:r>
      <w:r w:rsidRPr="00790760">
        <w:rPr>
          <w:rtl/>
          <w:lang w:bidi="fa-IR"/>
        </w:rPr>
        <w:t xml:space="preserve"> </w:t>
      </w:r>
      <w:r w:rsidRPr="00790760">
        <w:rPr>
          <w:rFonts w:hint="eastAsia"/>
          <w:rtl/>
          <w:lang w:bidi="fa-IR"/>
        </w:rPr>
        <w:t>وَسُئِلَ</w:t>
      </w:r>
      <w:r w:rsidRPr="00790760">
        <w:rPr>
          <w:rtl/>
          <w:lang w:bidi="fa-IR"/>
        </w:rPr>
        <w:t xml:space="preserve"> </w:t>
      </w:r>
      <w:r w:rsidRPr="00790760">
        <w:rPr>
          <w:rFonts w:hint="eastAsia"/>
          <w:rtl/>
          <w:lang w:bidi="fa-IR"/>
        </w:rPr>
        <w:t>عَنْ</w:t>
      </w:r>
      <w:r w:rsidRPr="00790760">
        <w:rPr>
          <w:rtl/>
          <w:lang w:bidi="fa-IR"/>
        </w:rPr>
        <w:t xml:space="preserve"> </w:t>
      </w:r>
      <w:r w:rsidRPr="00790760">
        <w:rPr>
          <w:rFonts w:hint="eastAsia"/>
          <w:rtl/>
          <w:lang w:bidi="fa-IR"/>
        </w:rPr>
        <w:t>الصَّلَاةِ</w:t>
      </w:r>
      <w:r w:rsidRPr="00790760">
        <w:rPr>
          <w:rtl/>
          <w:lang w:bidi="fa-IR"/>
        </w:rPr>
        <w:t xml:space="preserve"> </w:t>
      </w:r>
      <w:r w:rsidRPr="00790760">
        <w:rPr>
          <w:rFonts w:hint="eastAsia"/>
          <w:rtl/>
          <w:lang w:bidi="fa-IR"/>
        </w:rPr>
        <w:t>فِي</w:t>
      </w:r>
      <w:r w:rsidRPr="00790760">
        <w:rPr>
          <w:rtl/>
          <w:lang w:bidi="fa-IR"/>
        </w:rPr>
        <w:t xml:space="preserve"> </w:t>
      </w:r>
      <w:r w:rsidRPr="00790760">
        <w:rPr>
          <w:rFonts w:hint="eastAsia"/>
          <w:rtl/>
          <w:lang w:bidi="fa-IR"/>
        </w:rPr>
        <w:t>مَرَابِضِ</w:t>
      </w:r>
      <w:r w:rsidRPr="00790760">
        <w:rPr>
          <w:rtl/>
          <w:lang w:bidi="fa-IR"/>
        </w:rPr>
        <w:t xml:space="preserve"> </w:t>
      </w:r>
      <w:r w:rsidRPr="00790760">
        <w:rPr>
          <w:rFonts w:hint="eastAsia"/>
          <w:rtl/>
          <w:lang w:bidi="fa-IR"/>
        </w:rPr>
        <w:t>الْغَنَمِ</w:t>
      </w:r>
      <w:r w:rsidRPr="00790760">
        <w:rPr>
          <w:rtl/>
          <w:lang w:bidi="fa-IR"/>
        </w:rPr>
        <w:t xml:space="preserve"> </w:t>
      </w:r>
      <w:r w:rsidRPr="00790760">
        <w:rPr>
          <w:rFonts w:hint="eastAsia"/>
          <w:rtl/>
          <w:lang w:bidi="fa-IR"/>
        </w:rPr>
        <w:t>فَقَالَ</w:t>
      </w:r>
      <w:r w:rsidRPr="00790760">
        <w:rPr>
          <w:rtl/>
          <w:lang w:bidi="fa-IR"/>
        </w:rPr>
        <w:t xml:space="preserve"> </w:t>
      </w:r>
      <w:r w:rsidRPr="00790760">
        <w:rPr>
          <w:rFonts w:hint="eastAsia"/>
          <w:rtl/>
          <w:lang w:bidi="fa-IR"/>
        </w:rPr>
        <w:t>صَلُّوا</w:t>
      </w:r>
      <w:r w:rsidRPr="00790760">
        <w:rPr>
          <w:rtl/>
          <w:lang w:bidi="fa-IR"/>
        </w:rPr>
        <w:t xml:space="preserve"> </w:t>
      </w:r>
      <w:r w:rsidRPr="00790760">
        <w:rPr>
          <w:rFonts w:hint="eastAsia"/>
          <w:rtl/>
          <w:lang w:bidi="fa-IR"/>
        </w:rPr>
        <w:t>فِيهَا</w:t>
      </w:r>
      <w:r w:rsidRPr="00790760">
        <w:rPr>
          <w:rtl/>
          <w:lang w:bidi="fa-IR"/>
        </w:rPr>
        <w:t xml:space="preserve"> </w:t>
      </w:r>
      <w:r w:rsidRPr="00790760">
        <w:rPr>
          <w:rFonts w:hint="eastAsia"/>
          <w:rtl/>
          <w:lang w:bidi="fa-IR"/>
        </w:rPr>
        <w:t>فَإِنَّهَا</w:t>
      </w:r>
      <w:r w:rsidRPr="00790760">
        <w:rPr>
          <w:rtl/>
          <w:lang w:bidi="fa-IR"/>
        </w:rPr>
        <w:t xml:space="preserve"> </w:t>
      </w:r>
      <w:r w:rsidRPr="00790760">
        <w:rPr>
          <w:rFonts w:hint="eastAsia"/>
          <w:rtl/>
          <w:lang w:bidi="fa-IR"/>
        </w:rPr>
        <w:t>بَرَكَةٌ</w:t>
      </w:r>
      <w:r w:rsidRPr="00790760">
        <w:rPr>
          <w:rtl/>
        </w:rPr>
        <w:t>»</w:t>
      </w:r>
      <w:r w:rsidRPr="001612AC">
        <w:rPr>
          <w:rStyle w:val="FootnoteReference"/>
          <w:rFonts w:ascii="Lotus Linotype" w:hAnsi="Lotus Linotype" w:cs="IRNazli"/>
          <w:color w:val="000000"/>
          <w:rtl/>
        </w:rPr>
        <w:footnoteReference w:id="41"/>
      </w:r>
    </w:p>
    <w:p w:rsidR="00537F54" w:rsidRPr="001612AC" w:rsidRDefault="00537F54" w:rsidP="00790760">
      <w:pPr>
        <w:ind w:firstLine="284"/>
        <w:rPr>
          <w:rStyle w:val="Char1"/>
          <w:rtl/>
        </w:rPr>
      </w:pPr>
      <w:r w:rsidRPr="001612AC">
        <w:rPr>
          <w:rStyle w:val="Char1"/>
          <w:rFonts w:hint="cs"/>
          <w:rtl/>
        </w:rPr>
        <w:t>(در خوابگاه شتر نماز نخوان</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 xml:space="preserve">را شتر از </w:t>
      </w:r>
      <w:r w:rsidRPr="001612AC">
        <w:rPr>
          <w:rStyle w:val="Char1"/>
          <w:rFonts w:hint="eastAsia"/>
          <w:rtl/>
        </w:rPr>
        <w:t>ش</w:t>
      </w:r>
      <w:r w:rsidR="00054628" w:rsidRPr="001612AC">
        <w:rPr>
          <w:rStyle w:val="Char1"/>
          <w:rFonts w:hint="eastAsia"/>
          <w:rtl/>
        </w:rPr>
        <w:t>ی</w:t>
      </w:r>
      <w:r w:rsidRPr="001612AC">
        <w:rPr>
          <w:rStyle w:val="Char1"/>
          <w:rFonts w:hint="eastAsia"/>
          <w:rtl/>
        </w:rPr>
        <w:t>ط</w:t>
      </w:r>
      <w:r w:rsidRPr="001612AC">
        <w:rPr>
          <w:rStyle w:val="Char1"/>
          <w:rFonts w:hint="cs"/>
          <w:rtl/>
        </w:rPr>
        <w:t>ا</w:t>
      </w:r>
      <w:r w:rsidRPr="001612AC">
        <w:rPr>
          <w:rStyle w:val="Char1"/>
          <w:rFonts w:hint="eastAsia"/>
          <w:rtl/>
        </w:rPr>
        <w:t>ن</w:t>
      </w:r>
      <w:r w:rsidRPr="001612AC">
        <w:rPr>
          <w:rStyle w:val="Char1"/>
          <w:rFonts w:hint="cs"/>
          <w:rtl/>
        </w:rPr>
        <w:t>‌ است و در محل زندگ</w:t>
      </w:r>
      <w:r w:rsidR="00054628" w:rsidRPr="001612AC">
        <w:rPr>
          <w:rStyle w:val="Char1"/>
          <w:rFonts w:hint="cs"/>
          <w:rtl/>
        </w:rPr>
        <w:t>ی</w:t>
      </w:r>
      <w:r w:rsidRPr="001612AC">
        <w:rPr>
          <w:rStyle w:val="Char1"/>
          <w:rFonts w:hint="cs"/>
          <w:rtl/>
        </w:rPr>
        <w:t xml:space="preserve"> و خوابگاه گوسفند نماز بخوان</w:t>
      </w:r>
      <w:r w:rsidR="00054628" w:rsidRPr="001612AC">
        <w:rPr>
          <w:rStyle w:val="Char1"/>
          <w:rFonts w:hint="cs"/>
          <w:rtl/>
        </w:rPr>
        <w:t>ی</w:t>
      </w:r>
      <w:r w:rsidRPr="001612AC">
        <w:rPr>
          <w:rStyle w:val="Char1"/>
          <w:rFonts w:hint="cs"/>
          <w:rtl/>
        </w:rPr>
        <w:t>د؛ همانا گوسفند موجب خ</w:t>
      </w:r>
      <w:r w:rsidR="00054628" w:rsidRPr="001612AC">
        <w:rPr>
          <w:rStyle w:val="Char1"/>
          <w:rFonts w:hint="cs"/>
          <w:rtl/>
        </w:rPr>
        <w:t>ی</w:t>
      </w:r>
      <w:r w:rsidRPr="001612AC">
        <w:rPr>
          <w:rStyle w:val="Char1"/>
          <w:rFonts w:hint="cs"/>
          <w:rtl/>
        </w:rPr>
        <w:t>ر و بر</w:t>
      </w:r>
      <w:r w:rsidR="00054628" w:rsidRPr="001612AC">
        <w:rPr>
          <w:rStyle w:val="Char1"/>
          <w:rFonts w:hint="cs"/>
          <w:rtl/>
        </w:rPr>
        <w:t>ک</w:t>
      </w:r>
      <w:r w:rsidRPr="001612AC">
        <w:rPr>
          <w:rStyle w:val="Char1"/>
          <w:rFonts w:hint="cs"/>
          <w:rtl/>
        </w:rPr>
        <w:t xml:space="preserve">ت‌ است). </w:t>
      </w:r>
    </w:p>
    <w:p w:rsidR="00537F54" w:rsidRPr="001612AC" w:rsidRDefault="00537F54" w:rsidP="00790760">
      <w:pPr>
        <w:ind w:firstLine="284"/>
        <w:rPr>
          <w:rStyle w:val="Char1"/>
          <w:rtl/>
        </w:rPr>
      </w:pPr>
      <w:r w:rsidRPr="001612AC">
        <w:rPr>
          <w:rStyle w:val="Char1"/>
          <w:rFonts w:hint="cs"/>
          <w:rtl/>
        </w:rPr>
        <w:t xml:space="preserve">از عبدالله بن مفضل، روایت شده‌ است که‌ پیامبر </w:t>
      </w:r>
      <w:r w:rsidRPr="00790760">
        <w:rPr>
          <w:rFonts w:cs="CTraditional Arabic" w:hint="cs"/>
          <w:color w:val="000000"/>
          <w:rtl/>
        </w:rPr>
        <w:t>ص</w:t>
      </w:r>
      <w:r w:rsidRPr="001612AC">
        <w:rPr>
          <w:rStyle w:val="Char1"/>
          <w:rFonts w:hint="cs"/>
          <w:rtl/>
        </w:rPr>
        <w:t xml:space="preserve"> فرمودند:</w:t>
      </w:r>
    </w:p>
    <w:p w:rsidR="00537F54" w:rsidRPr="00790760" w:rsidRDefault="00537F54" w:rsidP="005949EF">
      <w:pPr>
        <w:pStyle w:val="aa"/>
        <w:rPr>
          <w:rtl/>
        </w:rPr>
      </w:pPr>
      <w:r w:rsidRPr="00790760">
        <w:rPr>
          <w:rtl/>
        </w:rPr>
        <w:t>«</w:t>
      </w:r>
      <w:r w:rsidRPr="00790760">
        <w:rPr>
          <w:rFonts w:hint="eastAsia"/>
          <w:rtl/>
          <w:lang w:bidi="fa-IR"/>
        </w:rPr>
        <w:t>صَلُّوا</w:t>
      </w:r>
      <w:r w:rsidRPr="00790760">
        <w:rPr>
          <w:rtl/>
          <w:lang w:bidi="fa-IR"/>
        </w:rPr>
        <w:t xml:space="preserve"> </w:t>
      </w:r>
      <w:r w:rsidRPr="00790760">
        <w:rPr>
          <w:rFonts w:hint="eastAsia"/>
          <w:rtl/>
          <w:lang w:bidi="fa-IR"/>
        </w:rPr>
        <w:t>فِي</w:t>
      </w:r>
      <w:r w:rsidRPr="00790760">
        <w:rPr>
          <w:rtl/>
          <w:lang w:bidi="fa-IR"/>
        </w:rPr>
        <w:t xml:space="preserve"> </w:t>
      </w:r>
      <w:r w:rsidRPr="00790760">
        <w:rPr>
          <w:rFonts w:hint="eastAsia"/>
          <w:rtl/>
          <w:lang w:bidi="fa-IR"/>
        </w:rPr>
        <w:t>مَرَابِضِ</w:t>
      </w:r>
      <w:r w:rsidRPr="00790760">
        <w:rPr>
          <w:rtl/>
          <w:lang w:bidi="fa-IR"/>
        </w:rPr>
        <w:t xml:space="preserve"> </w:t>
      </w:r>
      <w:r w:rsidRPr="00790760">
        <w:rPr>
          <w:rFonts w:hint="eastAsia"/>
          <w:rtl/>
          <w:lang w:bidi="fa-IR"/>
        </w:rPr>
        <w:t>الْغَنَمِ</w:t>
      </w:r>
      <w:r w:rsidRPr="00790760">
        <w:rPr>
          <w:rtl/>
          <w:lang w:bidi="fa-IR"/>
        </w:rPr>
        <w:t xml:space="preserve"> </w:t>
      </w:r>
      <w:r w:rsidRPr="00790760">
        <w:rPr>
          <w:rFonts w:hint="eastAsia"/>
          <w:rtl/>
          <w:lang w:bidi="fa-IR"/>
        </w:rPr>
        <w:t>وَلَا</w:t>
      </w:r>
      <w:r w:rsidRPr="00790760">
        <w:rPr>
          <w:rtl/>
          <w:lang w:bidi="fa-IR"/>
        </w:rPr>
        <w:t xml:space="preserve"> </w:t>
      </w:r>
      <w:r w:rsidRPr="00790760">
        <w:rPr>
          <w:rFonts w:hint="eastAsia"/>
          <w:rtl/>
          <w:lang w:bidi="fa-IR"/>
        </w:rPr>
        <w:t>تُصَلُّوا</w:t>
      </w:r>
      <w:r w:rsidRPr="00790760">
        <w:rPr>
          <w:rtl/>
          <w:lang w:bidi="fa-IR"/>
        </w:rPr>
        <w:t xml:space="preserve"> </w:t>
      </w:r>
      <w:r w:rsidRPr="00790760">
        <w:rPr>
          <w:rFonts w:hint="eastAsia"/>
          <w:rtl/>
          <w:lang w:bidi="fa-IR"/>
        </w:rPr>
        <w:t>فِي</w:t>
      </w:r>
      <w:r w:rsidRPr="00790760">
        <w:rPr>
          <w:rtl/>
          <w:lang w:bidi="fa-IR"/>
        </w:rPr>
        <w:t xml:space="preserve"> </w:t>
      </w:r>
      <w:r w:rsidRPr="00790760">
        <w:rPr>
          <w:rFonts w:hint="eastAsia"/>
          <w:rtl/>
          <w:lang w:bidi="fa-IR"/>
        </w:rPr>
        <w:t>أَعْطَانِ</w:t>
      </w:r>
      <w:r w:rsidRPr="00790760">
        <w:rPr>
          <w:rtl/>
          <w:lang w:bidi="fa-IR"/>
        </w:rPr>
        <w:t xml:space="preserve"> </w:t>
      </w:r>
      <w:r w:rsidRPr="00790760">
        <w:rPr>
          <w:rFonts w:hint="eastAsia"/>
          <w:rtl/>
          <w:lang w:bidi="fa-IR"/>
        </w:rPr>
        <w:t>الْإِبِلِ</w:t>
      </w:r>
      <w:r w:rsidRPr="00790760">
        <w:rPr>
          <w:rtl/>
          <w:lang w:bidi="fa-IR"/>
        </w:rPr>
        <w:t xml:space="preserve"> </w:t>
      </w:r>
      <w:r w:rsidRPr="00790760">
        <w:rPr>
          <w:rFonts w:hint="eastAsia"/>
          <w:rtl/>
          <w:lang w:bidi="fa-IR"/>
        </w:rPr>
        <w:t>فَإِنَّهَا</w:t>
      </w:r>
      <w:r w:rsidRPr="00790760">
        <w:rPr>
          <w:rtl/>
          <w:lang w:bidi="fa-IR"/>
        </w:rPr>
        <w:t xml:space="preserve"> </w:t>
      </w:r>
      <w:r w:rsidRPr="00790760">
        <w:rPr>
          <w:rFonts w:hint="eastAsia"/>
          <w:rtl/>
          <w:lang w:bidi="fa-IR"/>
        </w:rPr>
        <w:t>خُلِقَتْ</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الشَّيَاطِين</w:t>
      </w:r>
      <w:r w:rsidRPr="00790760">
        <w:rPr>
          <w:rtl/>
        </w:rPr>
        <w:t>»</w:t>
      </w:r>
      <w:r w:rsidRPr="001612AC">
        <w:rPr>
          <w:rStyle w:val="Char1"/>
          <w:vertAlign w:val="superscript"/>
          <w:rtl/>
        </w:rPr>
        <w:footnoteReference w:id="42"/>
      </w:r>
      <w:r w:rsidRPr="001612AC">
        <w:rPr>
          <w:rStyle w:val="Char1"/>
          <w:rtl/>
        </w:rPr>
        <w:t xml:space="preserve"> </w:t>
      </w:r>
    </w:p>
    <w:p w:rsidR="00537F54" w:rsidRPr="001612AC" w:rsidRDefault="00537F54" w:rsidP="00790760">
      <w:pPr>
        <w:ind w:firstLine="284"/>
        <w:rPr>
          <w:rStyle w:val="Char1"/>
          <w:rtl/>
        </w:rPr>
      </w:pPr>
      <w:r w:rsidRPr="001612AC">
        <w:rPr>
          <w:rStyle w:val="Char1"/>
          <w:rFonts w:hint="cs"/>
          <w:rtl/>
        </w:rPr>
        <w:t>(در محل زندگ</w:t>
      </w:r>
      <w:r w:rsidR="00054628" w:rsidRPr="001612AC">
        <w:rPr>
          <w:rStyle w:val="Char1"/>
          <w:rFonts w:hint="cs"/>
          <w:rtl/>
        </w:rPr>
        <w:t>ی</w:t>
      </w:r>
      <w:r w:rsidRPr="001612AC">
        <w:rPr>
          <w:rStyle w:val="Char1"/>
          <w:rFonts w:hint="cs"/>
          <w:rtl/>
        </w:rPr>
        <w:t xml:space="preserve"> و خوابگاه گوسفند نماز بخوان</w:t>
      </w:r>
      <w:r w:rsidR="00054628" w:rsidRPr="001612AC">
        <w:rPr>
          <w:rStyle w:val="Char1"/>
          <w:rFonts w:hint="cs"/>
          <w:rtl/>
        </w:rPr>
        <w:t>ی</w:t>
      </w:r>
      <w:r w:rsidRPr="001612AC">
        <w:rPr>
          <w:rStyle w:val="Char1"/>
          <w:rFonts w:hint="cs"/>
          <w:rtl/>
        </w:rPr>
        <w:t>د؛ اما در خوابگاه شتر نماز نخوان</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 xml:space="preserve">را شتر از </w:t>
      </w:r>
      <w:r w:rsidRPr="001612AC">
        <w:rPr>
          <w:rStyle w:val="Char1"/>
          <w:rFonts w:hint="eastAsia"/>
          <w:rtl/>
        </w:rPr>
        <w:t>ش</w:t>
      </w:r>
      <w:r w:rsidR="00054628" w:rsidRPr="001612AC">
        <w:rPr>
          <w:rStyle w:val="Char1"/>
          <w:rFonts w:hint="eastAsia"/>
          <w:rtl/>
        </w:rPr>
        <w:t>ی</w:t>
      </w:r>
      <w:r w:rsidRPr="001612AC">
        <w:rPr>
          <w:rStyle w:val="Char1"/>
          <w:rFonts w:hint="eastAsia"/>
          <w:rtl/>
        </w:rPr>
        <w:t>ط</w:t>
      </w:r>
      <w:r w:rsidRPr="001612AC">
        <w:rPr>
          <w:rStyle w:val="Char1"/>
          <w:rFonts w:hint="cs"/>
          <w:rtl/>
        </w:rPr>
        <w:t>ان‌ آفریده‌ شده است).</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احاد</w:t>
      </w:r>
      <w:r w:rsidR="00054628" w:rsidRPr="001612AC">
        <w:rPr>
          <w:rStyle w:val="Char1"/>
          <w:rFonts w:hint="cs"/>
          <w:rtl/>
        </w:rPr>
        <w:t>ی</w:t>
      </w:r>
      <w:r w:rsidRPr="001612AC">
        <w:rPr>
          <w:rStyle w:val="Char1"/>
          <w:rFonts w:hint="cs"/>
          <w:rtl/>
        </w:rPr>
        <w:t>ث، ‌د</w:t>
      </w:r>
      <w:r w:rsidR="00054628" w:rsidRPr="001612AC">
        <w:rPr>
          <w:rStyle w:val="Char1"/>
          <w:rFonts w:hint="cs"/>
          <w:rtl/>
        </w:rPr>
        <w:t>ی</w:t>
      </w:r>
      <w:r w:rsidRPr="001612AC">
        <w:rPr>
          <w:rStyle w:val="Char1"/>
          <w:rFonts w:hint="cs"/>
          <w:rtl/>
        </w:rPr>
        <w:t xml:space="preserve">دگاه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را </w:t>
      </w:r>
      <w:r w:rsidR="00054628" w:rsidRPr="001612AC">
        <w:rPr>
          <w:rStyle w:val="Char1"/>
          <w:rFonts w:hint="cs"/>
          <w:rtl/>
        </w:rPr>
        <w:t>ک</w:t>
      </w:r>
      <w:r w:rsidRPr="001612AC">
        <w:rPr>
          <w:rStyle w:val="Char1"/>
          <w:rFonts w:hint="cs"/>
          <w:rtl/>
        </w:rPr>
        <w:t>ه علت منع نماز در خوابگاه شتر را، ‌نجاست و پ</w:t>
      </w:r>
      <w:r w:rsidR="00054628" w:rsidRPr="001612AC">
        <w:rPr>
          <w:rStyle w:val="Char1"/>
          <w:rFonts w:hint="cs"/>
          <w:rtl/>
        </w:rPr>
        <w:t>ی</w:t>
      </w:r>
      <w:r w:rsidRPr="001612AC">
        <w:rPr>
          <w:rStyle w:val="Char1"/>
          <w:rFonts w:hint="cs"/>
          <w:rtl/>
        </w:rPr>
        <w:t>شاب آن‌ها ب</w:t>
      </w:r>
      <w:r w:rsidR="00054628" w:rsidRPr="001612AC">
        <w:rPr>
          <w:rStyle w:val="Char1"/>
          <w:rFonts w:hint="cs"/>
          <w:rtl/>
        </w:rPr>
        <w:t>ی</w:t>
      </w:r>
      <w:r w:rsidRPr="001612AC">
        <w:rPr>
          <w:rStyle w:val="Char1"/>
          <w:rFonts w:hint="cs"/>
          <w:rtl/>
        </w:rPr>
        <w:t xml:space="preserve">ان </w:t>
      </w:r>
      <w:r w:rsidR="00054628" w:rsidRPr="001612AC">
        <w:rPr>
          <w:rStyle w:val="Char1"/>
          <w:rFonts w:hint="cs"/>
          <w:rtl/>
        </w:rPr>
        <w:t>ک</w:t>
      </w:r>
      <w:r w:rsidRPr="001612AC">
        <w:rPr>
          <w:rStyle w:val="Char1"/>
          <w:rFonts w:hint="cs"/>
          <w:rtl/>
        </w:rPr>
        <w:t>رده اند، رد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w:t>
      </w:r>
    </w:p>
    <w:p w:rsidR="00537F54" w:rsidRPr="001612AC" w:rsidRDefault="00537F54" w:rsidP="005949EF">
      <w:pPr>
        <w:ind w:firstLine="284"/>
        <w:rPr>
          <w:rStyle w:val="Char1"/>
          <w:rtl/>
        </w:rPr>
      </w:pPr>
      <w:r w:rsidRPr="001612AC">
        <w:rPr>
          <w:rStyle w:val="Char1"/>
          <w:rFonts w:hint="cs"/>
          <w:rtl/>
        </w:rPr>
        <w:t xml:space="preserve">در مورد سخن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که‌ فرمودند: «سگ س</w:t>
      </w:r>
      <w:r w:rsidR="00054628" w:rsidRPr="001612AC">
        <w:rPr>
          <w:rStyle w:val="Char1"/>
          <w:rFonts w:hint="cs"/>
          <w:rtl/>
        </w:rPr>
        <w:t>ی</w:t>
      </w:r>
      <w:r w:rsidRPr="001612AC">
        <w:rPr>
          <w:rStyle w:val="Char1"/>
          <w:rFonts w:hint="cs"/>
          <w:rtl/>
        </w:rPr>
        <w:t>اه ش</w:t>
      </w:r>
      <w:r w:rsidR="00054628" w:rsidRPr="001612AC">
        <w:rPr>
          <w:rStyle w:val="Char1"/>
          <w:rFonts w:hint="cs"/>
          <w:rtl/>
        </w:rPr>
        <w:t>ی</w:t>
      </w:r>
      <w:r w:rsidRPr="001612AC">
        <w:rPr>
          <w:rStyle w:val="Char1"/>
          <w:rFonts w:hint="cs"/>
          <w:rtl/>
        </w:rPr>
        <w:t xml:space="preserve">طان است» و این‌که ‌«شتر از </w:t>
      </w:r>
      <w:r w:rsidRPr="001612AC">
        <w:rPr>
          <w:rStyle w:val="Char1"/>
          <w:rFonts w:hint="eastAsia"/>
          <w:rtl/>
        </w:rPr>
        <w:t>ش</w:t>
      </w:r>
      <w:r w:rsidR="00054628" w:rsidRPr="001612AC">
        <w:rPr>
          <w:rStyle w:val="Char1"/>
          <w:rFonts w:hint="eastAsia"/>
          <w:rtl/>
        </w:rPr>
        <w:t>ی</w:t>
      </w:r>
      <w:r w:rsidRPr="001612AC">
        <w:rPr>
          <w:rStyle w:val="Char1"/>
          <w:rFonts w:hint="eastAsia"/>
          <w:rtl/>
        </w:rPr>
        <w:t>ط</w:t>
      </w:r>
      <w:r w:rsidRPr="001612AC">
        <w:rPr>
          <w:rStyle w:val="Char1"/>
          <w:rFonts w:hint="cs"/>
          <w:rtl/>
        </w:rPr>
        <w:t>ا</w:t>
      </w:r>
      <w:r w:rsidRPr="001612AC">
        <w:rPr>
          <w:rStyle w:val="Char1"/>
          <w:rFonts w:hint="eastAsia"/>
          <w:rtl/>
        </w:rPr>
        <w:t>ن</w:t>
      </w:r>
      <w:r w:rsidRPr="001612AC">
        <w:rPr>
          <w:rStyle w:val="Char1"/>
          <w:rFonts w:hint="cs"/>
          <w:rtl/>
        </w:rPr>
        <w:t xml:space="preserve"> آفر</w:t>
      </w:r>
      <w:r w:rsidR="00054628" w:rsidRPr="001612AC">
        <w:rPr>
          <w:rStyle w:val="Char1"/>
          <w:rFonts w:hint="cs"/>
          <w:rtl/>
        </w:rPr>
        <w:t>ی</w:t>
      </w:r>
      <w:r w:rsidRPr="001612AC">
        <w:rPr>
          <w:rStyle w:val="Char1"/>
          <w:rFonts w:hint="cs"/>
          <w:rtl/>
        </w:rPr>
        <w:t>ده شده است»، از ابوالوفاء بن عق</w:t>
      </w:r>
      <w:r w:rsidR="00054628" w:rsidRPr="001612AC">
        <w:rPr>
          <w:rStyle w:val="Char1"/>
          <w:rFonts w:hint="cs"/>
          <w:rtl/>
        </w:rPr>
        <w:t>ی</w:t>
      </w:r>
      <w:r w:rsidRPr="001612AC">
        <w:rPr>
          <w:rStyle w:val="Char1"/>
          <w:rFonts w:hint="cs"/>
          <w:rtl/>
        </w:rPr>
        <w:t>ل سؤال شد: همه م</w:t>
      </w:r>
      <w:r w:rsidR="00054628" w:rsidRPr="001612AC">
        <w:rPr>
          <w:rStyle w:val="Char1"/>
          <w:rFonts w:hint="cs"/>
          <w:rtl/>
        </w:rPr>
        <w:t>ی</w:t>
      </w:r>
      <w:r w:rsidRPr="001612AC">
        <w:rPr>
          <w:rStyle w:val="Char1"/>
          <w:rFonts w:hint="eastAsia"/>
          <w:rtl/>
        </w:rPr>
        <w:t>‌</w:t>
      </w:r>
      <w:r w:rsidRPr="001612AC">
        <w:rPr>
          <w:rStyle w:val="Char1"/>
          <w:rFonts w:hint="cs"/>
          <w:rtl/>
        </w:rPr>
        <w:t>دانند که سگ از سگ و شتر از شتر بوجود آمده است. در پاسخ گفت: ا</w:t>
      </w:r>
      <w:r w:rsidR="00054628" w:rsidRPr="001612AC">
        <w:rPr>
          <w:rStyle w:val="Char1"/>
          <w:rFonts w:hint="cs"/>
          <w:rtl/>
        </w:rPr>
        <w:t>ی</w:t>
      </w:r>
      <w:r w:rsidRPr="001612AC">
        <w:rPr>
          <w:rStyle w:val="Char1"/>
          <w:rFonts w:hint="cs"/>
          <w:rtl/>
        </w:rPr>
        <w:t>ن در واقع نوع</w:t>
      </w:r>
      <w:r w:rsidR="00054628" w:rsidRPr="001612AC">
        <w:rPr>
          <w:rStyle w:val="Char1"/>
          <w:rFonts w:hint="cs"/>
          <w:rtl/>
        </w:rPr>
        <w:t>ی</w:t>
      </w:r>
      <w:r w:rsidRPr="001612AC">
        <w:rPr>
          <w:rStyle w:val="Char1"/>
          <w:rFonts w:hint="cs"/>
          <w:rtl/>
        </w:rPr>
        <w:t xml:space="preserve"> تشب</w:t>
      </w:r>
      <w:r w:rsidR="00054628" w:rsidRPr="001612AC">
        <w:rPr>
          <w:rStyle w:val="Char1"/>
          <w:rFonts w:hint="cs"/>
          <w:rtl/>
        </w:rPr>
        <w:t>ی</w:t>
      </w:r>
      <w:r w:rsidRPr="001612AC">
        <w:rPr>
          <w:rStyle w:val="Char1"/>
          <w:rFonts w:hint="cs"/>
          <w:rtl/>
        </w:rPr>
        <w:t>ه سگ و شتر به ش</w:t>
      </w:r>
      <w:r w:rsidR="00054628" w:rsidRPr="001612AC">
        <w:rPr>
          <w:rStyle w:val="Char1"/>
          <w:rFonts w:hint="cs"/>
          <w:rtl/>
        </w:rPr>
        <w:t>ی</w:t>
      </w:r>
      <w:r w:rsidRPr="001612AC">
        <w:rPr>
          <w:rStyle w:val="Char1"/>
          <w:rFonts w:hint="cs"/>
          <w:rtl/>
        </w:rPr>
        <w:t>طان است؛ ز</w:t>
      </w:r>
      <w:r w:rsidR="00054628" w:rsidRPr="001612AC">
        <w:rPr>
          <w:rStyle w:val="Char1"/>
          <w:rFonts w:hint="cs"/>
          <w:rtl/>
        </w:rPr>
        <w:t>ی</w:t>
      </w:r>
      <w:r w:rsidRPr="001612AC">
        <w:rPr>
          <w:rStyle w:val="Char1"/>
          <w:rFonts w:hint="cs"/>
          <w:rtl/>
        </w:rPr>
        <w:t>را سگ س</w:t>
      </w:r>
      <w:r w:rsidR="00054628" w:rsidRPr="001612AC">
        <w:rPr>
          <w:rStyle w:val="Char1"/>
          <w:rFonts w:hint="cs"/>
          <w:rtl/>
        </w:rPr>
        <w:t>ی</w:t>
      </w:r>
      <w:r w:rsidRPr="001612AC">
        <w:rPr>
          <w:rStyle w:val="Char1"/>
          <w:rFonts w:hint="cs"/>
          <w:rtl/>
        </w:rPr>
        <w:t>اه زیانش بس</w:t>
      </w:r>
      <w:r w:rsidR="00054628" w:rsidRPr="001612AC">
        <w:rPr>
          <w:rStyle w:val="Char1"/>
          <w:rFonts w:hint="cs"/>
          <w:rtl/>
        </w:rPr>
        <w:t>ی</w:t>
      </w:r>
      <w:r w:rsidRPr="001612AC">
        <w:rPr>
          <w:rStyle w:val="Char1"/>
          <w:rFonts w:hint="cs"/>
          <w:rtl/>
        </w:rPr>
        <w:t>ار ز</w:t>
      </w:r>
      <w:r w:rsidR="00054628" w:rsidRPr="001612AC">
        <w:rPr>
          <w:rStyle w:val="Char1"/>
          <w:rFonts w:hint="cs"/>
          <w:rtl/>
        </w:rPr>
        <w:t>ی</w:t>
      </w:r>
      <w:r w:rsidRPr="001612AC">
        <w:rPr>
          <w:rStyle w:val="Char1"/>
          <w:rFonts w:hint="cs"/>
          <w:rtl/>
        </w:rPr>
        <w:t>اد و سودش بس</w:t>
      </w:r>
      <w:r w:rsidR="00054628" w:rsidRPr="001612AC">
        <w:rPr>
          <w:rStyle w:val="Char1"/>
          <w:rFonts w:hint="cs"/>
          <w:rtl/>
        </w:rPr>
        <w:t>ی</w:t>
      </w:r>
      <w:r w:rsidRPr="001612AC">
        <w:rPr>
          <w:rStyle w:val="Char1"/>
          <w:rFonts w:hint="cs"/>
          <w:rtl/>
        </w:rPr>
        <w:t>ار اند</w:t>
      </w:r>
      <w:r w:rsidR="00054628" w:rsidRPr="001612AC">
        <w:rPr>
          <w:rStyle w:val="Char1"/>
          <w:rFonts w:hint="cs"/>
          <w:rtl/>
        </w:rPr>
        <w:t>ک</w:t>
      </w:r>
      <w:r w:rsidRPr="001612AC">
        <w:rPr>
          <w:rStyle w:val="Char1"/>
          <w:rFonts w:hint="cs"/>
          <w:rtl/>
        </w:rPr>
        <w:t xml:space="preserve"> است و شتر در حمله</w:t>
      </w:r>
      <w:r w:rsidR="005949EF">
        <w:rPr>
          <w:rStyle w:val="Char1"/>
          <w:rFonts w:hint="eastAsia"/>
          <w:rtl/>
        </w:rPr>
        <w:t>‌</w:t>
      </w:r>
      <w:r w:rsidR="00054628" w:rsidRPr="001612AC">
        <w:rPr>
          <w:rStyle w:val="Char1"/>
          <w:rFonts w:hint="cs"/>
          <w:rtl/>
        </w:rPr>
        <w:t>ک</w:t>
      </w:r>
      <w:r w:rsidRPr="001612AC">
        <w:rPr>
          <w:rStyle w:val="Char1"/>
          <w:rFonts w:hint="cs"/>
          <w:rtl/>
        </w:rPr>
        <w:t>ردن و سرسخت</w:t>
      </w:r>
      <w:r w:rsidR="00054628" w:rsidRPr="001612AC">
        <w:rPr>
          <w:rStyle w:val="Char1"/>
          <w:rFonts w:hint="cs"/>
          <w:rtl/>
        </w:rPr>
        <w:t>ی</w:t>
      </w:r>
      <w:r w:rsidRPr="001612AC">
        <w:rPr>
          <w:rStyle w:val="Char1"/>
          <w:rFonts w:hint="cs"/>
          <w:rtl/>
        </w:rPr>
        <w:t>، مانند جن است. برای نمونه، اگر انسان، بس</w:t>
      </w:r>
      <w:r w:rsidR="00054628" w:rsidRPr="001612AC">
        <w:rPr>
          <w:rStyle w:val="Char1"/>
          <w:rFonts w:hint="cs"/>
          <w:rtl/>
        </w:rPr>
        <w:t>ی</w:t>
      </w:r>
      <w:r w:rsidRPr="001612AC">
        <w:rPr>
          <w:rStyle w:val="Char1"/>
          <w:rFonts w:hint="cs"/>
          <w:rtl/>
        </w:rPr>
        <w:t>ار سرسخت</w:t>
      </w:r>
      <w:r w:rsidR="00054628" w:rsidRPr="001612AC">
        <w:rPr>
          <w:rStyle w:val="Char1"/>
          <w:rFonts w:hint="cs"/>
          <w:rtl/>
        </w:rPr>
        <w:t>ی</w:t>
      </w:r>
      <w:r w:rsidRPr="001612AC">
        <w:rPr>
          <w:rStyle w:val="Char1"/>
          <w:rFonts w:hint="cs"/>
          <w:rtl/>
        </w:rPr>
        <w:t xml:space="preserve"> و شرارت نشان دهد،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فلان</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است</w:t>
      </w:r>
      <w:r w:rsidRPr="001612AC">
        <w:rPr>
          <w:rStyle w:val="Char1"/>
          <w:vertAlign w:val="superscript"/>
          <w:rtl/>
        </w:rPr>
        <w:footnoteReference w:id="43"/>
      </w:r>
      <w:r w:rsidR="005949EF">
        <w:rPr>
          <w:rStyle w:val="Char1"/>
          <w:rFonts w:hint="cs"/>
          <w:rtl/>
        </w:rPr>
        <w:t>.</w:t>
      </w:r>
    </w:p>
    <w:p w:rsidR="00537F54" w:rsidRPr="001612AC" w:rsidRDefault="00537F54" w:rsidP="00790760">
      <w:pPr>
        <w:ind w:firstLine="284"/>
        <w:rPr>
          <w:rStyle w:val="Char1"/>
          <w:rtl/>
        </w:rPr>
      </w:pPr>
      <w:r w:rsidRPr="001612AC">
        <w:rPr>
          <w:rStyle w:val="Char1"/>
          <w:rFonts w:hint="cs"/>
          <w:rtl/>
        </w:rPr>
        <w:t>درستی سخن ابوالفاء را، ا</w:t>
      </w:r>
      <w:r w:rsidR="00054628" w:rsidRPr="001612AC">
        <w:rPr>
          <w:rStyle w:val="Char1"/>
          <w:rFonts w:hint="cs"/>
          <w:rtl/>
        </w:rPr>
        <w:t>ی</w:t>
      </w:r>
      <w:r w:rsidRPr="001612AC">
        <w:rPr>
          <w:rStyle w:val="Char1"/>
          <w:rFonts w:hint="cs"/>
          <w:rtl/>
        </w:rPr>
        <w:t>ن مطلب تا</w:t>
      </w:r>
      <w:r w:rsidR="00054628" w:rsidRPr="001612AC">
        <w:rPr>
          <w:rStyle w:val="Char1"/>
          <w:rFonts w:hint="cs"/>
          <w:rtl/>
        </w:rPr>
        <w:t>یی</w:t>
      </w:r>
      <w:r w:rsidRPr="001612AC">
        <w:rPr>
          <w:rStyle w:val="Char1"/>
          <w:rFonts w:hint="cs"/>
          <w:rtl/>
        </w:rPr>
        <w:t>د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ه موجودات زنده از آب آفر</w:t>
      </w:r>
      <w:r w:rsidR="00054628" w:rsidRPr="001612AC">
        <w:rPr>
          <w:rStyle w:val="Char1"/>
          <w:rFonts w:hint="cs"/>
          <w:rtl/>
        </w:rPr>
        <w:t>ی</w:t>
      </w:r>
      <w:r w:rsidRPr="001612AC">
        <w:rPr>
          <w:rStyle w:val="Char1"/>
          <w:rFonts w:hint="cs"/>
          <w:rtl/>
        </w:rPr>
        <w:t>ده شده</w:t>
      </w:r>
      <w:r w:rsidRPr="001612AC">
        <w:rPr>
          <w:rStyle w:val="Char1"/>
          <w:rFonts w:hint="eastAsia"/>
          <w:rtl/>
        </w:rPr>
        <w:t>‌</w:t>
      </w:r>
      <w:r w:rsidRPr="001612AC">
        <w:rPr>
          <w:rStyle w:val="Char1"/>
          <w:rFonts w:hint="cs"/>
          <w:rtl/>
        </w:rPr>
        <w:t>اند:</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 xml:space="preserve">وَجَعَلۡنَا مِنَ </w:t>
      </w:r>
      <w:r w:rsidRPr="001612AC">
        <w:rPr>
          <w:rStyle w:val="Char7"/>
          <w:rFonts w:hint="cs"/>
          <w:rtl/>
        </w:rPr>
        <w:t>ٱ</w:t>
      </w:r>
      <w:r w:rsidRPr="001612AC">
        <w:rPr>
          <w:rStyle w:val="Char7"/>
          <w:rFonts w:hint="eastAsia"/>
          <w:rtl/>
        </w:rPr>
        <w:t>لۡمَآءِ</w:t>
      </w:r>
      <w:r w:rsidRPr="001612AC">
        <w:rPr>
          <w:rStyle w:val="Char7"/>
          <w:rtl/>
        </w:rPr>
        <w:t xml:space="preserve"> كُلَّ شَيۡءٍ حَيٍّۚ</w:t>
      </w:r>
      <w:r>
        <w:rPr>
          <w:rFonts w:cs="Traditional Arabic"/>
          <w:color w:val="000000"/>
          <w:shd w:val="clear" w:color="auto" w:fill="FFFFFF"/>
          <w:rtl/>
        </w:rPr>
        <w:t>﴾</w:t>
      </w:r>
      <w:r w:rsidRPr="001612AC">
        <w:rPr>
          <w:rStyle w:val="Char7"/>
          <w:rtl/>
        </w:rPr>
        <w:t xml:space="preserve"> </w:t>
      </w:r>
      <w:r w:rsidRPr="001612AC">
        <w:rPr>
          <w:rStyle w:val="Char8"/>
          <w:rtl/>
        </w:rPr>
        <w:t>[الأنبياء: 30]</w:t>
      </w:r>
      <w:r w:rsidRPr="001612AC">
        <w:rPr>
          <w:rStyle w:val="Char8"/>
          <w:rFonts w:hint="cs"/>
          <w:rtl/>
        </w:rPr>
        <w:t>.</w:t>
      </w:r>
    </w:p>
    <w:p w:rsidR="00537F54" w:rsidRPr="001612AC" w:rsidRDefault="00D44244" w:rsidP="00790760">
      <w:pPr>
        <w:ind w:firstLine="284"/>
        <w:rPr>
          <w:rStyle w:val="Char1"/>
          <w:rtl/>
        </w:rPr>
      </w:pPr>
      <w:r w:rsidRPr="001612AC">
        <w:rPr>
          <w:rStyle w:val="Char1"/>
          <w:rFonts w:hint="cs"/>
          <w:rtl/>
        </w:rPr>
        <w:t>«</w:t>
      </w:r>
      <w:r w:rsidR="00537F54" w:rsidRPr="001612AC">
        <w:rPr>
          <w:rStyle w:val="Char1"/>
          <w:rtl/>
        </w:rPr>
        <w:t>و هرچ</w:t>
      </w:r>
      <w:r w:rsidR="00054628" w:rsidRPr="001612AC">
        <w:rPr>
          <w:rStyle w:val="Char1"/>
          <w:rtl/>
        </w:rPr>
        <w:t>ی</w:t>
      </w:r>
      <w:r w:rsidR="00537F54" w:rsidRPr="001612AC">
        <w:rPr>
          <w:rStyle w:val="Char1"/>
          <w:rtl/>
        </w:rPr>
        <w:t>ز زنده‌ا</w:t>
      </w:r>
      <w:r w:rsidR="00054628" w:rsidRPr="001612AC">
        <w:rPr>
          <w:rStyle w:val="Char1"/>
          <w:rtl/>
        </w:rPr>
        <w:t>ی</w:t>
      </w:r>
      <w:r w:rsidR="00537F54" w:rsidRPr="001612AC">
        <w:rPr>
          <w:rStyle w:val="Char1"/>
          <w:rFonts w:hint="cs"/>
          <w:rtl/>
        </w:rPr>
        <w:t xml:space="preserve"> </w:t>
      </w:r>
      <w:r w:rsidR="00537F54" w:rsidRPr="001612AC">
        <w:rPr>
          <w:rStyle w:val="Char1"/>
          <w:rtl/>
        </w:rPr>
        <w:t>را از آب آفر</w:t>
      </w:r>
      <w:r w:rsidR="00054628" w:rsidRPr="001612AC">
        <w:rPr>
          <w:rStyle w:val="Char1"/>
          <w:rtl/>
        </w:rPr>
        <w:t>ی</w:t>
      </w:r>
      <w:r w:rsidR="00537F54" w:rsidRPr="001612AC">
        <w:rPr>
          <w:rStyle w:val="Char1"/>
          <w:rtl/>
        </w:rPr>
        <w:t>د</w:t>
      </w:r>
      <w:r w:rsidR="00054628" w:rsidRPr="001612AC">
        <w:rPr>
          <w:rStyle w:val="Char1"/>
          <w:rtl/>
        </w:rPr>
        <w:t>ی</w:t>
      </w:r>
      <w:r w:rsidR="00537F54" w:rsidRPr="001612AC">
        <w:rPr>
          <w:rStyle w:val="Char1"/>
          <w:rFonts w:hint="cs"/>
          <w:rtl/>
        </w:rPr>
        <w:t>م</w:t>
      </w:r>
      <w:r w:rsidRPr="001612AC">
        <w:rPr>
          <w:rStyle w:val="Char1"/>
          <w:rFonts w:hint="cs"/>
          <w:rtl/>
        </w:rPr>
        <w:t>»</w:t>
      </w:r>
      <w:r w:rsidR="00537F54"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اما جن و ش</w:t>
      </w:r>
      <w:r w:rsidR="00054628" w:rsidRPr="001612AC">
        <w:rPr>
          <w:rStyle w:val="Char1"/>
          <w:rFonts w:hint="cs"/>
          <w:rtl/>
        </w:rPr>
        <w:t>ی</w:t>
      </w:r>
      <w:r w:rsidRPr="001612AC">
        <w:rPr>
          <w:rStyle w:val="Char1"/>
          <w:rFonts w:hint="cs"/>
          <w:rtl/>
        </w:rPr>
        <w:t>طان از آتش آفریده‌ شده‌اند.</w:t>
      </w:r>
    </w:p>
    <w:p w:rsidR="005116EE" w:rsidRPr="001612AC" w:rsidRDefault="005116EE" w:rsidP="00790760">
      <w:pPr>
        <w:ind w:firstLine="284"/>
        <w:rPr>
          <w:rStyle w:val="Char1"/>
          <w:rtl/>
        </w:rPr>
        <w:sectPr w:rsidR="005116EE" w:rsidRPr="001612AC" w:rsidSect="005116EE">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5116EE">
      <w:pPr>
        <w:pStyle w:val="a2"/>
      </w:pPr>
      <w:bookmarkStart w:id="92" w:name="_Toc65505603"/>
      <w:bookmarkStart w:id="93" w:name="_Toc319144841"/>
      <w:bookmarkStart w:id="94" w:name="_Toc434739229"/>
      <w:r w:rsidRPr="00790760">
        <w:rPr>
          <w:rFonts w:hint="cs"/>
          <w:rtl/>
        </w:rPr>
        <w:t>گفتار هشتم:</w:t>
      </w:r>
      <w:r w:rsidR="005116EE">
        <w:rPr>
          <w:rtl/>
        </w:rPr>
        <w:br/>
      </w:r>
      <w:r w:rsidRPr="00790760">
        <w:rPr>
          <w:rFonts w:hint="cs"/>
          <w:rtl/>
        </w:rPr>
        <w:t>تواناي</w:t>
      </w:r>
      <w:r w:rsidR="005116EE">
        <w:rPr>
          <w:rFonts w:hint="cs"/>
          <w:rtl/>
        </w:rPr>
        <w:t>ی</w:t>
      </w:r>
      <w:r w:rsidRPr="00790760">
        <w:rPr>
          <w:rFonts w:hint="cs"/>
          <w:rtl/>
        </w:rPr>
        <w:t xml:space="preserve"> و ضعف جن</w:t>
      </w:r>
      <w:bookmarkEnd w:id="92"/>
      <w:bookmarkEnd w:id="93"/>
      <w:bookmarkEnd w:id="94"/>
    </w:p>
    <w:p w:rsidR="00537F54" w:rsidRPr="00790760" w:rsidRDefault="00537F54" w:rsidP="005116EE">
      <w:pPr>
        <w:pStyle w:val="a6"/>
        <w:rPr>
          <w:rtl/>
        </w:rPr>
      </w:pPr>
      <w:bookmarkStart w:id="95" w:name="_Toc65505604"/>
      <w:bookmarkStart w:id="96" w:name="_Toc319144842"/>
      <w:bookmarkStart w:id="97" w:name="_Toc434739230"/>
      <w:r w:rsidRPr="00790760">
        <w:rPr>
          <w:rFonts w:hint="cs"/>
          <w:rtl/>
        </w:rPr>
        <w:t>مطلب اول: نیروهایی كه الله متعال به جن داده</w:t>
      </w:r>
      <w:bookmarkEnd w:id="95"/>
      <w:r w:rsidRPr="00790760">
        <w:rPr>
          <w:rFonts w:hint="cs"/>
          <w:rtl/>
        </w:rPr>
        <w:t xml:space="preserve"> است</w:t>
      </w:r>
      <w:bookmarkEnd w:id="96"/>
      <w:bookmarkEnd w:id="97"/>
    </w:p>
    <w:p w:rsidR="00537F54" w:rsidRPr="001612AC" w:rsidRDefault="00537F54" w:rsidP="00790760">
      <w:pPr>
        <w:ind w:firstLine="284"/>
        <w:rPr>
          <w:rStyle w:val="Char1"/>
          <w:rtl/>
        </w:rPr>
      </w:pPr>
      <w:r w:rsidRPr="001612AC">
        <w:rPr>
          <w:rStyle w:val="Char1"/>
          <w:rFonts w:hint="cs"/>
          <w:rtl/>
        </w:rPr>
        <w:t>الله متعال به جن توان</w:t>
      </w:r>
      <w:r w:rsidR="00054628" w:rsidRPr="001612AC">
        <w:rPr>
          <w:rStyle w:val="Char1"/>
          <w:rFonts w:hint="cs"/>
          <w:rtl/>
        </w:rPr>
        <w:t>ی</w:t>
      </w:r>
      <w:r w:rsidRPr="001612AC">
        <w:rPr>
          <w:rStyle w:val="Char1"/>
          <w:rFonts w:hint="cs"/>
          <w:rtl/>
        </w:rPr>
        <w:t xml:space="preserve"> داده </w:t>
      </w:r>
      <w:r w:rsidR="00054628" w:rsidRPr="001612AC">
        <w:rPr>
          <w:rStyle w:val="Char1"/>
          <w:rFonts w:hint="cs"/>
          <w:rtl/>
        </w:rPr>
        <w:t>ک</w:t>
      </w:r>
      <w:r w:rsidRPr="001612AC">
        <w:rPr>
          <w:rStyle w:val="Char1"/>
          <w:rFonts w:hint="cs"/>
          <w:rtl/>
        </w:rPr>
        <w:t>ه به انسان نداده است و برخ</w:t>
      </w:r>
      <w:r w:rsidR="00054628" w:rsidRPr="001612AC">
        <w:rPr>
          <w:rStyle w:val="Char1"/>
          <w:rFonts w:hint="cs"/>
          <w:rtl/>
        </w:rPr>
        <w:t>ی</w:t>
      </w:r>
      <w:r w:rsidRPr="001612AC">
        <w:rPr>
          <w:rStyle w:val="Char1"/>
          <w:rFonts w:hint="cs"/>
          <w:rtl/>
        </w:rPr>
        <w:t xml:space="preserve"> از توانایی‌های آن‌ را برا</w:t>
      </w:r>
      <w:r w:rsidR="00054628" w:rsidRPr="001612AC">
        <w:rPr>
          <w:rStyle w:val="Char1"/>
          <w:rFonts w:hint="cs"/>
          <w:rtl/>
        </w:rPr>
        <w:t>ی</w:t>
      </w:r>
      <w:r w:rsidRPr="001612AC">
        <w:rPr>
          <w:rStyle w:val="Char1"/>
          <w:rFonts w:hint="cs"/>
          <w:rtl/>
        </w:rPr>
        <w:t xml:space="preserve"> ما بیان فرموده است. مانند:</w:t>
      </w:r>
    </w:p>
    <w:p w:rsidR="00537F54" w:rsidRPr="005116EE" w:rsidRDefault="00537F54" w:rsidP="005116EE">
      <w:pPr>
        <w:pStyle w:val="a0"/>
        <w:rPr>
          <w:rtl/>
        </w:rPr>
      </w:pPr>
      <w:bookmarkStart w:id="98" w:name="_Toc65505605"/>
      <w:bookmarkStart w:id="99" w:name="_Toc434739231"/>
      <w:r w:rsidRPr="005116EE">
        <w:rPr>
          <w:rFonts w:hint="cs"/>
          <w:rtl/>
        </w:rPr>
        <w:t>1- سرعت حر</w:t>
      </w:r>
      <w:r w:rsidR="00054628" w:rsidRPr="005116EE">
        <w:rPr>
          <w:rFonts w:hint="cs"/>
          <w:rtl/>
        </w:rPr>
        <w:t>ک</w:t>
      </w:r>
      <w:r w:rsidRPr="005116EE">
        <w:rPr>
          <w:rFonts w:hint="cs"/>
          <w:rtl/>
        </w:rPr>
        <w:t>ت و انتقال</w:t>
      </w:r>
      <w:bookmarkEnd w:id="98"/>
      <w:bookmarkEnd w:id="99"/>
    </w:p>
    <w:p w:rsidR="00537F54" w:rsidRPr="001612AC" w:rsidRDefault="00537F54" w:rsidP="005949EF">
      <w:pPr>
        <w:ind w:firstLine="284"/>
        <w:rPr>
          <w:rStyle w:val="Char1"/>
          <w:rtl/>
        </w:rPr>
      </w:pPr>
      <w:r w:rsidRPr="001612AC">
        <w:rPr>
          <w:rStyle w:val="Char1"/>
          <w:rFonts w:hint="cs"/>
          <w:rtl/>
        </w:rPr>
        <w:t>عفر</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xml:space="preserve"> از جن، با سل</w:t>
      </w:r>
      <w:r w:rsidR="00054628" w:rsidRPr="001612AC">
        <w:rPr>
          <w:rStyle w:val="Char1"/>
          <w:rFonts w:hint="cs"/>
          <w:rtl/>
        </w:rPr>
        <w:t>ی</w:t>
      </w:r>
      <w:r w:rsidRPr="001612AC">
        <w:rPr>
          <w:rStyle w:val="Char1"/>
          <w:rFonts w:hint="cs"/>
          <w:rtl/>
        </w:rPr>
        <w:t>مان</w:t>
      </w:r>
      <w:r w:rsidR="005949EF">
        <w:rPr>
          <w:rStyle w:val="Char1"/>
          <w:rFonts w:cs="CTraditional Arabic" w:hint="cs"/>
          <w:rtl/>
        </w:rPr>
        <w:t>÷</w:t>
      </w:r>
      <w:r w:rsidRPr="001612AC">
        <w:rPr>
          <w:rStyle w:val="Char1"/>
          <w:rFonts w:hint="cs"/>
          <w:rtl/>
        </w:rPr>
        <w:t xml:space="preserve">، پیمان بست </w:t>
      </w:r>
      <w:r w:rsidR="00054628" w:rsidRPr="001612AC">
        <w:rPr>
          <w:rStyle w:val="Char1"/>
          <w:rFonts w:hint="cs"/>
          <w:rtl/>
        </w:rPr>
        <w:t>ک</w:t>
      </w:r>
      <w:r w:rsidRPr="001612AC">
        <w:rPr>
          <w:rStyle w:val="Char1"/>
          <w:rFonts w:hint="cs"/>
          <w:rtl/>
        </w:rPr>
        <w:t>ه عرش مل</w:t>
      </w:r>
      <w:r w:rsidR="00054628" w:rsidRPr="001612AC">
        <w:rPr>
          <w:rStyle w:val="Char1"/>
          <w:rFonts w:hint="cs"/>
          <w:rtl/>
        </w:rPr>
        <w:t>ک</w:t>
      </w:r>
      <w:r w:rsidRPr="001612AC">
        <w:rPr>
          <w:rStyle w:val="Char1"/>
          <w:rFonts w:hint="cs"/>
          <w:rtl/>
        </w:rPr>
        <w:t>ه</w:t>
      </w:r>
      <w:r w:rsidRPr="001612AC">
        <w:rPr>
          <w:rStyle w:val="Char1"/>
          <w:rFonts w:hint="eastAsia"/>
          <w:rtl/>
        </w:rPr>
        <w:t>‌ی</w:t>
      </w:r>
      <w:r w:rsidRPr="001612AC">
        <w:rPr>
          <w:rStyle w:val="Char1"/>
          <w:rFonts w:hint="cs"/>
          <w:rtl/>
        </w:rPr>
        <w:t xml:space="preserve"> </w:t>
      </w:r>
      <w:r w:rsidR="00054628" w:rsidRPr="001612AC">
        <w:rPr>
          <w:rStyle w:val="Char1"/>
          <w:rFonts w:hint="cs"/>
          <w:rtl/>
        </w:rPr>
        <w:t>ی</w:t>
      </w:r>
      <w:r w:rsidRPr="001612AC">
        <w:rPr>
          <w:rStyle w:val="Char1"/>
          <w:rFonts w:hint="cs"/>
          <w:rtl/>
        </w:rPr>
        <w:t>من را، در مدت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متر از این‌که شخص</w:t>
      </w:r>
      <w:r w:rsidR="00054628" w:rsidRPr="001612AC">
        <w:rPr>
          <w:rStyle w:val="Char1"/>
          <w:rFonts w:hint="cs"/>
          <w:rtl/>
        </w:rPr>
        <w:t>ی</w:t>
      </w:r>
      <w:r w:rsidRPr="001612AC">
        <w:rPr>
          <w:rStyle w:val="Char1"/>
          <w:rFonts w:hint="cs"/>
          <w:rtl/>
        </w:rPr>
        <w:t xml:space="preserve"> از جا</w:t>
      </w:r>
      <w:r w:rsidR="00054628" w:rsidRPr="001612AC">
        <w:rPr>
          <w:rStyle w:val="Char1"/>
          <w:rFonts w:hint="cs"/>
          <w:rtl/>
        </w:rPr>
        <w:t>ی</w:t>
      </w:r>
      <w:r w:rsidRPr="001612AC">
        <w:rPr>
          <w:rStyle w:val="Char1"/>
          <w:rFonts w:hint="cs"/>
          <w:rtl/>
        </w:rPr>
        <w:t>ش بلند شود و بنش</w:t>
      </w:r>
      <w:r w:rsidR="00054628" w:rsidRPr="001612AC">
        <w:rPr>
          <w:rStyle w:val="Char1"/>
          <w:rFonts w:hint="cs"/>
          <w:rtl/>
        </w:rPr>
        <w:t>ی</w:t>
      </w:r>
      <w:r w:rsidRPr="001612AC">
        <w:rPr>
          <w:rStyle w:val="Char1"/>
          <w:rFonts w:hint="cs"/>
          <w:rtl/>
        </w:rPr>
        <w:t xml:space="preserve">ند، در پیشگاه او حاضر </w:t>
      </w:r>
      <w:r w:rsidR="00054628" w:rsidRPr="001612AC">
        <w:rPr>
          <w:rStyle w:val="Char1"/>
          <w:rFonts w:hint="cs"/>
          <w:rtl/>
        </w:rPr>
        <w:t>ک</w:t>
      </w:r>
      <w:r w:rsidRPr="001612AC">
        <w:rPr>
          <w:rStyle w:val="Char1"/>
          <w:rFonts w:hint="cs"/>
          <w:rtl/>
        </w:rPr>
        <w:t>ند:</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 xml:space="preserve">قَالَ عِفۡرِيتٞ مِّنَ </w:t>
      </w:r>
      <w:r w:rsidRPr="001612AC">
        <w:rPr>
          <w:rStyle w:val="Char7"/>
          <w:rFonts w:hint="cs"/>
          <w:rtl/>
        </w:rPr>
        <w:t>ٱ</w:t>
      </w:r>
      <w:r w:rsidRPr="001612AC">
        <w:rPr>
          <w:rStyle w:val="Char7"/>
          <w:rFonts w:hint="eastAsia"/>
          <w:rtl/>
        </w:rPr>
        <w:t>لۡجِنِّ</w:t>
      </w:r>
      <w:r w:rsidRPr="001612AC">
        <w:rPr>
          <w:rStyle w:val="Char7"/>
          <w:rtl/>
        </w:rPr>
        <w:t xml:space="preserve"> أَنَا۠ ءَاتِيكَ بِهِ</w:t>
      </w:r>
      <w:r w:rsidRPr="001612AC">
        <w:rPr>
          <w:rStyle w:val="Char7"/>
          <w:rFonts w:hint="cs"/>
          <w:rtl/>
        </w:rPr>
        <w:t>ۦ</w:t>
      </w:r>
      <w:r w:rsidRPr="001612AC">
        <w:rPr>
          <w:rStyle w:val="Char7"/>
          <w:rtl/>
        </w:rPr>
        <w:t xml:space="preserve"> قَبۡلَ أَن تَقُومَ مِن مَّقَامِكَۖ وَإِنِّي عَلَيۡهِ لَقَوِيٌّ أَمِينٞ٣٩ قَالَ </w:t>
      </w:r>
      <w:r w:rsidRPr="001612AC">
        <w:rPr>
          <w:rStyle w:val="Char7"/>
          <w:rFonts w:hint="cs"/>
          <w:rtl/>
        </w:rPr>
        <w:t>ٱ</w:t>
      </w:r>
      <w:r w:rsidRPr="001612AC">
        <w:rPr>
          <w:rStyle w:val="Char7"/>
          <w:rFonts w:hint="eastAsia"/>
          <w:rtl/>
        </w:rPr>
        <w:t>لَّذِي</w:t>
      </w:r>
      <w:r w:rsidRPr="001612AC">
        <w:rPr>
          <w:rStyle w:val="Char7"/>
          <w:rtl/>
        </w:rPr>
        <w:t xml:space="preserve"> عِندَهُ</w:t>
      </w:r>
      <w:r w:rsidRPr="001612AC">
        <w:rPr>
          <w:rStyle w:val="Char7"/>
          <w:rFonts w:hint="cs"/>
          <w:rtl/>
        </w:rPr>
        <w:t>ۥ</w:t>
      </w:r>
      <w:r w:rsidRPr="001612AC">
        <w:rPr>
          <w:rStyle w:val="Char7"/>
          <w:rtl/>
        </w:rPr>
        <w:t xml:space="preserve"> عِلۡمٞ مِّنَ </w:t>
      </w:r>
      <w:r w:rsidRPr="001612AC">
        <w:rPr>
          <w:rStyle w:val="Char7"/>
          <w:rFonts w:hint="cs"/>
          <w:rtl/>
        </w:rPr>
        <w:t>ٱ</w:t>
      </w:r>
      <w:r w:rsidRPr="001612AC">
        <w:rPr>
          <w:rStyle w:val="Char7"/>
          <w:rFonts w:hint="eastAsia"/>
          <w:rtl/>
        </w:rPr>
        <w:t>لۡكِتَٰبِ</w:t>
      </w:r>
      <w:r w:rsidRPr="001612AC">
        <w:rPr>
          <w:rStyle w:val="Char7"/>
          <w:rtl/>
        </w:rPr>
        <w:t xml:space="preserve"> أَنَا۠ ءَاتِيكَ بِهِ</w:t>
      </w:r>
      <w:r w:rsidRPr="001612AC">
        <w:rPr>
          <w:rStyle w:val="Char7"/>
          <w:rFonts w:hint="cs"/>
          <w:rtl/>
        </w:rPr>
        <w:t>ۦ</w:t>
      </w:r>
      <w:r w:rsidRPr="001612AC">
        <w:rPr>
          <w:rStyle w:val="Char7"/>
          <w:rtl/>
        </w:rPr>
        <w:t xml:space="preserve"> قَبۡلَ أَن يَرۡتَدَّ إِلَيۡكَ طَرۡفُكَۚ فَلَمَّا رَءَاهُ مُسۡتَقِرًّا عِندَهُ</w:t>
      </w:r>
      <w:r w:rsidRPr="001612AC">
        <w:rPr>
          <w:rStyle w:val="Char7"/>
          <w:rFonts w:hint="cs"/>
          <w:rtl/>
        </w:rPr>
        <w:t>ۥ</w:t>
      </w:r>
      <w:r w:rsidRPr="001612AC">
        <w:rPr>
          <w:rStyle w:val="Char7"/>
          <w:rtl/>
        </w:rPr>
        <w:t xml:space="preserve"> قَالَ هَٰذَا مِن فَضۡلِ رَبِّي لِيَبۡلُوَنِيٓ ءَأَشۡكُرُ أَمۡ أَكۡفُرُۖ وَمَن شَكَرَ فَإِنَّمَا يَشۡكُرُ لِ</w:t>
      </w:r>
      <w:r w:rsidRPr="001612AC">
        <w:rPr>
          <w:rStyle w:val="Char7"/>
          <w:rFonts w:hint="eastAsia"/>
          <w:rtl/>
        </w:rPr>
        <w:t>نَفۡسِهِ</w:t>
      </w:r>
      <w:r w:rsidRPr="001612AC">
        <w:rPr>
          <w:rStyle w:val="Char7"/>
          <w:rFonts w:hint="cs"/>
          <w:rtl/>
        </w:rPr>
        <w:t>ۦۖ</w:t>
      </w:r>
      <w:r w:rsidRPr="001612AC">
        <w:rPr>
          <w:rStyle w:val="Char7"/>
          <w:rtl/>
        </w:rPr>
        <w:t xml:space="preserve"> وَمَن كَفَرَ فَإِنَّ رَبِّي غَنِيّٞ كَرِيمٞ٤٠</w:t>
      </w:r>
      <w:r>
        <w:rPr>
          <w:rFonts w:cs="Traditional Arabic"/>
          <w:color w:val="000000"/>
          <w:shd w:val="clear" w:color="auto" w:fill="FFFFFF"/>
          <w:rtl/>
        </w:rPr>
        <w:t>﴾</w:t>
      </w:r>
      <w:r w:rsidRPr="001612AC">
        <w:rPr>
          <w:rStyle w:val="Char7"/>
          <w:rtl/>
        </w:rPr>
        <w:t xml:space="preserve"> </w:t>
      </w:r>
      <w:r w:rsidRPr="001612AC">
        <w:rPr>
          <w:rStyle w:val="Char8"/>
          <w:rtl/>
        </w:rPr>
        <w:t>[النمل: 39-40]</w:t>
      </w:r>
      <w:r w:rsidRPr="001612AC">
        <w:rPr>
          <w:rStyle w:val="Char8"/>
          <w:rFonts w:hint="cs"/>
          <w:rtl/>
        </w:rPr>
        <w:t>.</w:t>
      </w:r>
    </w:p>
    <w:p w:rsidR="00537F54" w:rsidRPr="001612AC" w:rsidRDefault="00537F54" w:rsidP="005116EE">
      <w:pPr>
        <w:ind w:firstLine="284"/>
        <w:rPr>
          <w:rStyle w:val="Char1"/>
          <w:rtl/>
        </w:rPr>
      </w:pPr>
      <w:r w:rsidRPr="001612AC">
        <w:rPr>
          <w:rStyle w:val="Char1"/>
          <w:rFonts w:hint="cs"/>
          <w:rtl/>
        </w:rPr>
        <w:t>«</w:t>
      </w:r>
      <w:r w:rsidRPr="001612AC">
        <w:rPr>
          <w:rStyle w:val="Char1"/>
          <w:rtl/>
        </w:rPr>
        <w:t>عفر</w:t>
      </w:r>
      <w:r w:rsidR="00054628" w:rsidRPr="001612AC">
        <w:rPr>
          <w:rStyle w:val="Char1"/>
          <w:rtl/>
        </w:rPr>
        <w:t>ی</w:t>
      </w:r>
      <w:r w:rsidRPr="001612AC">
        <w:rPr>
          <w:rStyle w:val="Char1"/>
          <w:rtl/>
        </w:rPr>
        <w:t>ت</w:t>
      </w:r>
      <w:r w:rsidR="00054628" w:rsidRPr="001612AC">
        <w:rPr>
          <w:rStyle w:val="Char1"/>
          <w:rtl/>
        </w:rPr>
        <w:t>ی</w:t>
      </w:r>
      <w:r w:rsidRPr="001612AC">
        <w:rPr>
          <w:rStyle w:val="Char1"/>
          <w:rtl/>
        </w:rPr>
        <w:t xml:space="preserve"> از جن گفت: پ</w:t>
      </w:r>
      <w:r w:rsidR="00054628" w:rsidRPr="001612AC">
        <w:rPr>
          <w:rStyle w:val="Char1"/>
          <w:rtl/>
        </w:rPr>
        <w:t>ی</w:t>
      </w:r>
      <w:r w:rsidRPr="001612AC">
        <w:rPr>
          <w:rStyle w:val="Char1"/>
          <w:rtl/>
        </w:rPr>
        <w:t>ش از این‌که تو از جا</w:t>
      </w:r>
      <w:r w:rsidR="00054628" w:rsidRPr="001612AC">
        <w:rPr>
          <w:rStyle w:val="Char1"/>
          <w:rtl/>
        </w:rPr>
        <w:t>ی</w:t>
      </w:r>
      <w:r w:rsidRPr="001612AC">
        <w:rPr>
          <w:rStyle w:val="Char1"/>
          <w:rtl/>
        </w:rPr>
        <w:t xml:space="preserve"> برخ</w:t>
      </w:r>
      <w:r w:rsidR="00054628" w:rsidRPr="001612AC">
        <w:rPr>
          <w:rStyle w:val="Char1"/>
          <w:rtl/>
        </w:rPr>
        <w:t>ی</w:t>
      </w:r>
      <w:r w:rsidRPr="001612AC">
        <w:rPr>
          <w:rStyle w:val="Char1"/>
          <w:rtl/>
        </w:rPr>
        <w:t>ز</w:t>
      </w:r>
      <w:r w:rsidR="00054628" w:rsidRPr="001612AC">
        <w:rPr>
          <w:rStyle w:val="Char1"/>
          <w:rtl/>
        </w:rPr>
        <w:t>ی</w:t>
      </w:r>
      <w:r w:rsidRPr="001612AC">
        <w:rPr>
          <w:rStyle w:val="Char1"/>
          <w:rFonts w:hint="cs"/>
          <w:rtl/>
        </w:rPr>
        <w:t>،</w:t>
      </w:r>
      <w:r w:rsidRPr="001612AC">
        <w:rPr>
          <w:rStyle w:val="Char1"/>
          <w:rtl/>
        </w:rPr>
        <w:t xml:space="preserve"> من آن را برا</w:t>
      </w:r>
      <w:r w:rsidR="00054628" w:rsidRPr="001612AC">
        <w:rPr>
          <w:rStyle w:val="Char1"/>
          <w:rtl/>
        </w:rPr>
        <w:t>ی</w:t>
      </w:r>
      <w:r w:rsidRPr="001612AC">
        <w:rPr>
          <w:rStyle w:val="Char1"/>
          <w:rtl/>
        </w:rPr>
        <w:t xml:space="preserve"> تو حاضر م</w:t>
      </w:r>
      <w:r w:rsidR="00054628" w:rsidRPr="001612AC">
        <w:rPr>
          <w:rStyle w:val="Char1"/>
          <w:rtl/>
        </w:rPr>
        <w:t>ی</w:t>
      </w:r>
      <w:r w:rsidRPr="001612AC">
        <w:rPr>
          <w:rStyle w:val="Char1"/>
          <w:rtl/>
        </w:rPr>
        <w:t>‌</w:t>
      </w:r>
      <w:r w:rsidRPr="001612AC">
        <w:rPr>
          <w:rStyle w:val="Char1"/>
          <w:rFonts w:hint="cs"/>
          <w:rtl/>
        </w:rPr>
        <w:t xml:space="preserve">کنم </w:t>
      </w:r>
      <w:r w:rsidRPr="001612AC">
        <w:rPr>
          <w:rStyle w:val="Char1"/>
          <w:rtl/>
        </w:rPr>
        <w:t>و بر آن</w:t>
      </w:r>
      <w:r w:rsidRPr="001612AC">
        <w:rPr>
          <w:rStyle w:val="Char1"/>
          <w:rFonts w:hint="cs"/>
          <w:rtl/>
        </w:rPr>
        <w:t>‌</w:t>
      </w:r>
      <w:r w:rsidRPr="001612AC">
        <w:rPr>
          <w:rStyle w:val="Char1"/>
          <w:rtl/>
        </w:rPr>
        <w:t xml:space="preserve"> توانا و ام</w:t>
      </w:r>
      <w:r w:rsidR="00054628" w:rsidRPr="001612AC">
        <w:rPr>
          <w:rStyle w:val="Char1"/>
          <w:rtl/>
        </w:rPr>
        <w:t>ی</w:t>
      </w:r>
      <w:r w:rsidRPr="001612AC">
        <w:rPr>
          <w:rStyle w:val="Char1"/>
          <w:rtl/>
        </w:rPr>
        <w:t>ن هستم</w:t>
      </w:r>
      <w:r w:rsidRPr="001612AC">
        <w:rPr>
          <w:rStyle w:val="Char1"/>
          <w:rFonts w:hint="cs"/>
          <w:rtl/>
        </w:rPr>
        <w:t>.</w:t>
      </w:r>
      <w:r w:rsidRPr="001612AC">
        <w:rPr>
          <w:rStyle w:val="Char1"/>
          <w:rtl/>
        </w:rPr>
        <w:t xml:space="preserve"> ‏ </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دانش</w:t>
      </w:r>
      <w:r w:rsidR="00054628" w:rsidRPr="001612AC">
        <w:rPr>
          <w:rStyle w:val="Char1"/>
          <w:rtl/>
        </w:rPr>
        <w:t>ی</w:t>
      </w:r>
      <w:r w:rsidRPr="001612AC">
        <w:rPr>
          <w:rStyle w:val="Char1"/>
          <w:rtl/>
        </w:rPr>
        <w:t xml:space="preserve"> از </w:t>
      </w:r>
      <w:r w:rsidR="00054628" w:rsidRPr="001612AC">
        <w:rPr>
          <w:rStyle w:val="Char1"/>
          <w:rtl/>
        </w:rPr>
        <w:t>ک</w:t>
      </w:r>
      <w:r w:rsidRPr="001612AC">
        <w:rPr>
          <w:rStyle w:val="Char1"/>
          <w:rtl/>
        </w:rPr>
        <w:t>تاب داشت</w:t>
      </w:r>
      <w:r w:rsidRPr="001612AC">
        <w:rPr>
          <w:rStyle w:val="Char1"/>
          <w:rFonts w:hint="cs"/>
          <w:rtl/>
        </w:rPr>
        <w:t>،</w:t>
      </w:r>
      <w:r w:rsidRPr="001612AC">
        <w:rPr>
          <w:rStyle w:val="Char1"/>
          <w:rtl/>
        </w:rPr>
        <w:t xml:space="preserve"> گفت: من تخت (بلق</w:t>
      </w:r>
      <w:r w:rsidR="00054628" w:rsidRPr="001612AC">
        <w:rPr>
          <w:rStyle w:val="Char1"/>
          <w:rtl/>
        </w:rPr>
        <w:t>ی</w:t>
      </w:r>
      <w:r w:rsidRPr="001612AC">
        <w:rPr>
          <w:rStyle w:val="Char1"/>
          <w:rtl/>
        </w:rPr>
        <w:t>س) را پ</w:t>
      </w:r>
      <w:r w:rsidR="00054628" w:rsidRPr="001612AC">
        <w:rPr>
          <w:rStyle w:val="Char1"/>
          <w:rtl/>
        </w:rPr>
        <w:t>ی</w:t>
      </w:r>
      <w:r w:rsidRPr="001612AC">
        <w:rPr>
          <w:rStyle w:val="Char1"/>
          <w:rtl/>
        </w:rPr>
        <w:t>ش از آن</w:t>
      </w:r>
      <w:r w:rsidRPr="001612AC">
        <w:rPr>
          <w:rStyle w:val="Char1"/>
          <w:rFonts w:hint="cs"/>
          <w:rtl/>
        </w:rPr>
        <w:t>‌</w:t>
      </w:r>
      <w:r w:rsidR="00054628" w:rsidRPr="001612AC">
        <w:rPr>
          <w:rStyle w:val="Char1"/>
          <w:rtl/>
        </w:rPr>
        <w:t>ک</w:t>
      </w:r>
      <w:r w:rsidRPr="001612AC">
        <w:rPr>
          <w:rStyle w:val="Char1"/>
          <w:rtl/>
        </w:rPr>
        <w:t>ه چشم بر هم زن</w:t>
      </w:r>
      <w:r w:rsidR="00054628" w:rsidRPr="001612AC">
        <w:rPr>
          <w:rStyle w:val="Char1"/>
          <w:rtl/>
        </w:rPr>
        <w:t>ی</w:t>
      </w:r>
      <w:r w:rsidRPr="001612AC">
        <w:rPr>
          <w:rStyle w:val="Char1"/>
          <w:rtl/>
        </w:rPr>
        <w:t>، نزد تو خواهم آورد. هنگام</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سل</w:t>
      </w:r>
      <w:r w:rsidR="00054628" w:rsidRPr="001612AC">
        <w:rPr>
          <w:rStyle w:val="Char1"/>
          <w:rtl/>
        </w:rPr>
        <w:t>ی</w:t>
      </w:r>
      <w:r w:rsidRPr="001612AC">
        <w:rPr>
          <w:rStyle w:val="Char1"/>
          <w:rtl/>
        </w:rPr>
        <w:t>مان تخت را پ</w:t>
      </w:r>
      <w:r w:rsidR="00054628" w:rsidRPr="001612AC">
        <w:rPr>
          <w:rStyle w:val="Char1"/>
          <w:rtl/>
        </w:rPr>
        <w:t>ی</w:t>
      </w:r>
      <w:r w:rsidRPr="001612AC">
        <w:rPr>
          <w:rStyle w:val="Char1"/>
          <w:rtl/>
        </w:rPr>
        <w:t>ش خود آماده د</w:t>
      </w:r>
      <w:r w:rsidR="00054628" w:rsidRPr="001612AC">
        <w:rPr>
          <w:rStyle w:val="Char1"/>
          <w:rtl/>
        </w:rPr>
        <w:t>ی</w:t>
      </w:r>
      <w:r w:rsidRPr="001612AC">
        <w:rPr>
          <w:rStyle w:val="Char1"/>
          <w:rtl/>
        </w:rPr>
        <w:t>د، گفت: ا</w:t>
      </w:r>
      <w:r w:rsidR="00054628" w:rsidRPr="001612AC">
        <w:rPr>
          <w:rStyle w:val="Char1"/>
          <w:rtl/>
        </w:rPr>
        <w:t>ی</w:t>
      </w:r>
      <w:r w:rsidRPr="001612AC">
        <w:rPr>
          <w:rStyle w:val="Char1"/>
          <w:rtl/>
        </w:rPr>
        <w:t>ن از فضل و لطف پروردگار من است. تا مرا ب</w:t>
      </w:r>
      <w:r w:rsidR="00054628" w:rsidRPr="001612AC">
        <w:rPr>
          <w:rStyle w:val="Char1"/>
          <w:rtl/>
        </w:rPr>
        <w:t>ی</w:t>
      </w:r>
      <w:r w:rsidRPr="001612AC">
        <w:rPr>
          <w:rStyle w:val="Char1"/>
          <w:rtl/>
        </w:rPr>
        <w:t>ازما</w:t>
      </w:r>
      <w:r w:rsidR="00054628" w:rsidRPr="001612AC">
        <w:rPr>
          <w:rStyle w:val="Char1"/>
          <w:rtl/>
        </w:rPr>
        <w:t>ی</w:t>
      </w:r>
      <w:r w:rsidRPr="001612AC">
        <w:rPr>
          <w:rStyle w:val="Char1"/>
          <w:rtl/>
        </w:rPr>
        <w:t xml:space="preserve">د </w:t>
      </w:r>
      <w:r w:rsidR="00054628" w:rsidRPr="001612AC">
        <w:rPr>
          <w:rStyle w:val="Char1"/>
          <w:rtl/>
        </w:rPr>
        <w:t>ک</w:t>
      </w:r>
      <w:r w:rsidRPr="001612AC">
        <w:rPr>
          <w:rStyle w:val="Char1"/>
          <w:rtl/>
        </w:rPr>
        <w:t>ه آ</w:t>
      </w:r>
      <w:r w:rsidR="00054628" w:rsidRPr="001612AC">
        <w:rPr>
          <w:rStyle w:val="Char1"/>
          <w:rtl/>
        </w:rPr>
        <w:t>ی</w:t>
      </w:r>
      <w:r w:rsidRPr="001612AC">
        <w:rPr>
          <w:rStyle w:val="Char1"/>
          <w:rtl/>
        </w:rPr>
        <w:t>ا ش</w:t>
      </w:r>
      <w:r w:rsidR="00054628" w:rsidRPr="001612AC">
        <w:rPr>
          <w:rStyle w:val="Char1"/>
          <w:rtl/>
        </w:rPr>
        <w:t>ک</w:t>
      </w:r>
      <w:r w:rsidRPr="001612AC">
        <w:rPr>
          <w:rStyle w:val="Char1"/>
          <w:rtl/>
        </w:rPr>
        <w:t>ر او را بجا م</w:t>
      </w:r>
      <w:r w:rsidR="00054628" w:rsidRPr="001612AC">
        <w:rPr>
          <w:rStyle w:val="Char1"/>
          <w:rtl/>
        </w:rPr>
        <w:t>ی</w:t>
      </w:r>
      <w:r w:rsidRPr="001612AC">
        <w:rPr>
          <w:rStyle w:val="Char1"/>
          <w:rtl/>
        </w:rPr>
        <w:t xml:space="preserve">‌آورم </w:t>
      </w:r>
      <w:r w:rsidR="00054628" w:rsidRPr="001612AC">
        <w:rPr>
          <w:rStyle w:val="Char1"/>
          <w:rtl/>
        </w:rPr>
        <w:t>ی</w:t>
      </w:r>
      <w:r w:rsidRPr="001612AC">
        <w:rPr>
          <w:rStyle w:val="Char1"/>
          <w:rtl/>
        </w:rPr>
        <w:t>ا ناسپاس</w:t>
      </w:r>
      <w:r w:rsidR="00054628" w:rsidRPr="001612AC">
        <w:rPr>
          <w:rStyle w:val="Char1"/>
          <w:rtl/>
        </w:rPr>
        <w:t>ی</w:t>
      </w:r>
      <w:r w:rsidRPr="001612AC">
        <w:rPr>
          <w:rStyle w:val="Char1"/>
          <w:rtl/>
        </w:rPr>
        <w:t xml:space="preserve">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نم</w:t>
      </w:r>
      <w:r w:rsidRPr="001612AC">
        <w:rPr>
          <w:rStyle w:val="Char1"/>
          <w:rFonts w:hint="cs"/>
          <w:rtl/>
        </w:rPr>
        <w:t>؟</w:t>
      </w:r>
      <w:r w:rsidR="00802BCA">
        <w:rPr>
          <w:rStyle w:val="Char1"/>
          <w:rtl/>
        </w:rPr>
        <w:t xml:space="preserve"> هرکس </w:t>
      </w:r>
      <w:r w:rsidR="00054628" w:rsidRPr="001612AC">
        <w:rPr>
          <w:rStyle w:val="Char1"/>
          <w:rtl/>
        </w:rPr>
        <w:t>ک</w:t>
      </w:r>
      <w:r w:rsidRPr="001612AC">
        <w:rPr>
          <w:rStyle w:val="Char1"/>
          <w:rtl/>
        </w:rPr>
        <w:t>ه سپاسگزار</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ند</w:t>
      </w:r>
      <w:r w:rsidRPr="001612AC">
        <w:rPr>
          <w:rStyle w:val="Char1"/>
          <w:rFonts w:hint="cs"/>
          <w:rtl/>
        </w:rPr>
        <w:t>،</w:t>
      </w:r>
      <w:r w:rsidRPr="001612AC">
        <w:rPr>
          <w:rStyle w:val="Char1"/>
          <w:rtl/>
        </w:rPr>
        <w:t xml:space="preserve"> تنها به سود خو</w:t>
      </w:r>
      <w:r w:rsidR="00054628" w:rsidRPr="001612AC">
        <w:rPr>
          <w:rStyle w:val="Char1"/>
          <w:rtl/>
        </w:rPr>
        <w:t>ی</w:t>
      </w:r>
      <w:r w:rsidRPr="001612AC">
        <w:rPr>
          <w:rStyle w:val="Char1"/>
          <w:rtl/>
        </w:rPr>
        <w:t>ش سپاسگزار</w:t>
      </w:r>
      <w:r w:rsidR="00054628" w:rsidRPr="001612AC">
        <w:rPr>
          <w:rStyle w:val="Char1"/>
          <w:rtl/>
        </w:rPr>
        <w:t>ی</w:t>
      </w:r>
      <w:r w:rsidRPr="001612AC">
        <w:rPr>
          <w:rStyle w:val="Char1"/>
          <w:rtl/>
        </w:rPr>
        <w:t xml:space="preserve">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ند و</w:t>
      </w:r>
      <w:r w:rsidR="00802BCA">
        <w:rPr>
          <w:rStyle w:val="Char1"/>
          <w:rtl/>
        </w:rPr>
        <w:t xml:space="preserve"> هرکس </w:t>
      </w:r>
      <w:r w:rsidR="00054628" w:rsidRPr="001612AC">
        <w:rPr>
          <w:rStyle w:val="Char1"/>
          <w:rtl/>
        </w:rPr>
        <w:t>ک</w:t>
      </w:r>
      <w:r w:rsidRPr="001612AC">
        <w:rPr>
          <w:rStyle w:val="Char1"/>
          <w:rtl/>
        </w:rPr>
        <w:t>ه ناسپاس</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ند، پروردگار من ب</w:t>
      </w:r>
      <w:r w:rsidR="00054628" w:rsidRPr="001612AC">
        <w:rPr>
          <w:rStyle w:val="Char1"/>
          <w:rtl/>
        </w:rPr>
        <w:t>ی</w:t>
      </w:r>
      <w:r w:rsidRPr="001612AC">
        <w:rPr>
          <w:rStyle w:val="Char1"/>
          <w:rtl/>
        </w:rPr>
        <w:t>‌ن</w:t>
      </w:r>
      <w:r w:rsidR="00054628" w:rsidRPr="001612AC">
        <w:rPr>
          <w:rStyle w:val="Char1"/>
          <w:rtl/>
        </w:rPr>
        <w:t>ی</w:t>
      </w:r>
      <w:r w:rsidRPr="001612AC">
        <w:rPr>
          <w:rStyle w:val="Char1"/>
          <w:rtl/>
        </w:rPr>
        <w:t xml:space="preserve">از </w:t>
      </w:r>
      <w:r w:rsidRPr="001612AC">
        <w:rPr>
          <w:rStyle w:val="Char1"/>
          <w:rFonts w:hint="cs"/>
          <w:rtl/>
        </w:rPr>
        <w:t>(</w:t>
      </w:r>
      <w:r w:rsidRPr="001612AC">
        <w:rPr>
          <w:rStyle w:val="Char1"/>
          <w:rtl/>
        </w:rPr>
        <w:t>از سپاس او و</w:t>
      </w:r>
      <w:r w:rsidRPr="001612AC">
        <w:rPr>
          <w:rStyle w:val="Char1"/>
          <w:rFonts w:hint="cs"/>
          <w:rtl/>
        </w:rPr>
        <w:t>)</w:t>
      </w:r>
      <w:r w:rsidRPr="001612AC">
        <w:rPr>
          <w:rStyle w:val="Char1"/>
          <w:rtl/>
        </w:rPr>
        <w:t xml:space="preserve"> </w:t>
      </w:r>
      <w:r w:rsidRPr="001612AC">
        <w:rPr>
          <w:rStyle w:val="Char1"/>
          <w:rFonts w:hint="cs"/>
          <w:rtl/>
        </w:rPr>
        <w:t>بزرگوار است»</w:t>
      </w:r>
      <w:r w:rsidR="005116EE" w:rsidRPr="001612AC">
        <w:rPr>
          <w:rStyle w:val="Char1"/>
          <w:rFonts w:hint="cs"/>
          <w:rtl/>
        </w:rPr>
        <w:t>.</w:t>
      </w:r>
    </w:p>
    <w:p w:rsidR="00537F54" w:rsidRPr="005116EE" w:rsidRDefault="00537F54" w:rsidP="005116EE">
      <w:pPr>
        <w:pStyle w:val="a0"/>
        <w:rPr>
          <w:rtl/>
        </w:rPr>
      </w:pPr>
      <w:bookmarkStart w:id="100" w:name="_Toc65505606"/>
      <w:bookmarkStart w:id="101" w:name="_Toc434739232"/>
      <w:r w:rsidRPr="005116EE">
        <w:rPr>
          <w:rFonts w:hint="cs"/>
          <w:rtl/>
        </w:rPr>
        <w:t>2- پیشی گرفتن از انس</w:t>
      </w:r>
      <w:r w:rsidR="001D5A0B" w:rsidRPr="005116EE">
        <w:rPr>
          <w:rFonts w:hint="cs"/>
          <w:rtl/>
        </w:rPr>
        <w:t>ا</w:t>
      </w:r>
      <w:r w:rsidRPr="005116EE">
        <w:rPr>
          <w:rFonts w:hint="cs"/>
          <w:rtl/>
        </w:rPr>
        <w:t>ن‌ها در عرصه</w:t>
      </w:r>
      <w:r w:rsidRPr="005116EE">
        <w:rPr>
          <w:rFonts w:hint="eastAsia"/>
          <w:rtl/>
        </w:rPr>
        <w:t>‌ی</w:t>
      </w:r>
      <w:r w:rsidRPr="005116EE">
        <w:rPr>
          <w:rFonts w:hint="cs"/>
          <w:rtl/>
        </w:rPr>
        <w:t xml:space="preserve"> فضا</w:t>
      </w:r>
      <w:bookmarkEnd w:id="100"/>
      <w:bookmarkEnd w:id="101"/>
    </w:p>
    <w:p w:rsidR="005116EE" w:rsidRPr="001612AC" w:rsidRDefault="00537F54" w:rsidP="00790760">
      <w:pPr>
        <w:ind w:firstLine="284"/>
        <w:rPr>
          <w:rStyle w:val="Char1"/>
          <w:rtl/>
        </w:rPr>
      </w:pPr>
      <w:r w:rsidRPr="001612AC">
        <w:rPr>
          <w:rStyle w:val="Char1"/>
          <w:rFonts w:hint="cs"/>
          <w:rtl/>
        </w:rPr>
        <w:t>پیشتر، جن به آسمان</w:t>
      </w:r>
      <w:r w:rsidRPr="001612AC">
        <w:rPr>
          <w:rStyle w:val="Char1"/>
          <w:rFonts w:hint="eastAsia"/>
          <w:rtl/>
        </w:rPr>
        <w:t>‌</w:t>
      </w:r>
      <w:r w:rsidRPr="001612AC">
        <w:rPr>
          <w:rStyle w:val="Char1"/>
          <w:rFonts w:hint="cs"/>
          <w:rtl/>
        </w:rPr>
        <w:t xml:space="preserve">ها </w:t>
      </w:r>
      <w:r w:rsidR="00305F73" w:rsidRPr="001612AC">
        <w:rPr>
          <w:rStyle w:val="Char1"/>
          <w:rFonts w:hint="cs"/>
          <w:rtl/>
        </w:rPr>
        <w:t>ص</w:t>
      </w:r>
      <w:r w:rsidRPr="001612AC">
        <w:rPr>
          <w:rStyle w:val="Char1"/>
          <w:rFonts w:hint="cs"/>
          <w:rtl/>
        </w:rPr>
        <w:t>عود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رد و بدون اجازه، به اخبار گوش فرامی‌داد، تا هر رویداد را پیش از وقوع بداند؛ اما پس از برانگیخته شدن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به حراست از آسمان</w:t>
      </w:r>
      <w:r w:rsidRPr="001612AC">
        <w:rPr>
          <w:rStyle w:val="Char1"/>
          <w:rFonts w:hint="eastAsia"/>
          <w:rtl/>
        </w:rPr>
        <w:t>‌</w:t>
      </w:r>
      <w:r w:rsidRPr="001612AC">
        <w:rPr>
          <w:rStyle w:val="Char1"/>
          <w:rFonts w:hint="cs"/>
          <w:rtl/>
        </w:rPr>
        <w:t>ها افزودند:</w:t>
      </w:r>
    </w:p>
    <w:p w:rsidR="00537F54" w:rsidRPr="001612AC" w:rsidRDefault="005116EE" w:rsidP="005116EE">
      <w:pPr>
        <w:ind w:firstLine="284"/>
        <w:rPr>
          <w:rStyle w:val="Char1"/>
          <w:rtl/>
        </w:rPr>
      </w:pPr>
      <w:r>
        <w:rPr>
          <w:rFonts w:cs="Traditional Arabic"/>
          <w:color w:val="000000"/>
          <w:shd w:val="clear" w:color="auto" w:fill="FFFFFF"/>
          <w:rtl/>
        </w:rPr>
        <w:t>﴿</w:t>
      </w:r>
      <w:r w:rsidRPr="001612AC">
        <w:rPr>
          <w:rStyle w:val="Char7"/>
          <w:rtl/>
        </w:rPr>
        <w:t xml:space="preserve">وَأَنَّا لَمَسۡنَا </w:t>
      </w:r>
      <w:r w:rsidRPr="001612AC">
        <w:rPr>
          <w:rStyle w:val="Char7"/>
          <w:rFonts w:hint="cs"/>
          <w:rtl/>
        </w:rPr>
        <w:t>ٱ</w:t>
      </w:r>
      <w:r w:rsidRPr="001612AC">
        <w:rPr>
          <w:rStyle w:val="Char7"/>
          <w:rFonts w:hint="eastAsia"/>
          <w:rtl/>
        </w:rPr>
        <w:t>لسَّمَآءَ</w:t>
      </w:r>
      <w:r w:rsidRPr="001612AC">
        <w:rPr>
          <w:rStyle w:val="Char7"/>
          <w:rtl/>
        </w:rPr>
        <w:t xml:space="preserve"> فَوَجَدۡنَٰهَا مُلِئَتۡ حَرَسٗا شَدِيدٗا وَشُهُبٗا٨ وَأَنَّا كُنَّا نَقۡعُدُ مِنۡهَا مَقَٰعِدَ لِلسَّمۡعِۖ فَمَن يَسۡتَمِعِ </w:t>
      </w:r>
      <w:r w:rsidRPr="001612AC">
        <w:rPr>
          <w:rStyle w:val="Char7"/>
          <w:rFonts w:hint="cs"/>
          <w:rtl/>
        </w:rPr>
        <w:t>ٱ</w:t>
      </w:r>
      <w:r w:rsidRPr="001612AC">
        <w:rPr>
          <w:rStyle w:val="Char7"/>
          <w:rFonts w:hint="eastAsia"/>
          <w:rtl/>
        </w:rPr>
        <w:t>لۡأٓنَ</w:t>
      </w:r>
      <w:r w:rsidRPr="001612AC">
        <w:rPr>
          <w:rStyle w:val="Char7"/>
          <w:rtl/>
        </w:rPr>
        <w:t xml:space="preserve"> يَجِدۡ لَهُ</w:t>
      </w:r>
      <w:r w:rsidRPr="001612AC">
        <w:rPr>
          <w:rStyle w:val="Char7"/>
          <w:rFonts w:hint="cs"/>
          <w:rtl/>
        </w:rPr>
        <w:t>ۥ</w:t>
      </w:r>
      <w:r w:rsidRPr="001612AC">
        <w:rPr>
          <w:rStyle w:val="Char7"/>
          <w:rtl/>
        </w:rPr>
        <w:t xml:space="preserve"> شِهَابٗا رَّصَدٗا٩</w:t>
      </w:r>
      <w:r>
        <w:rPr>
          <w:rFonts w:cs="Traditional Arabic"/>
          <w:color w:val="000000"/>
          <w:shd w:val="clear" w:color="auto" w:fill="FFFFFF"/>
          <w:rtl/>
        </w:rPr>
        <w:t>﴾</w:t>
      </w:r>
      <w:r w:rsidRPr="001612AC">
        <w:rPr>
          <w:rStyle w:val="Char7"/>
          <w:rtl/>
        </w:rPr>
        <w:t xml:space="preserve"> </w:t>
      </w:r>
      <w:r w:rsidRPr="001612AC">
        <w:rPr>
          <w:rStyle w:val="Char8"/>
          <w:rtl/>
        </w:rPr>
        <w:t>[الجن: 8-9]</w:t>
      </w:r>
      <w:r w:rsidRPr="001612AC">
        <w:rPr>
          <w:rStyle w:val="Char8"/>
          <w:rFonts w:hint="cs"/>
          <w:rtl/>
        </w:rPr>
        <w:t>.</w:t>
      </w:r>
      <w:r w:rsidR="00537F54" w:rsidRPr="001612AC">
        <w:rPr>
          <w:rStyle w:val="Char1"/>
          <w:rFonts w:hint="cs"/>
          <w:rtl/>
        </w:rPr>
        <w:t xml:space="preserve"> </w:t>
      </w:r>
    </w:p>
    <w:p w:rsidR="00537F54" w:rsidRPr="00111FF2" w:rsidRDefault="00537F54" w:rsidP="00790760">
      <w:pPr>
        <w:ind w:firstLine="284"/>
        <w:rPr>
          <w:rStyle w:val="Char1"/>
          <w:rFonts w:eastAsia="MS Mincho"/>
          <w:rtl/>
        </w:rPr>
      </w:pPr>
      <w:r w:rsidRPr="00111FF2">
        <w:rPr>
          <w:rStyle w:val="Char1"/>
          <w:rFonts w:eastAsia="MS Mincho" w:hint="cs"/>
          <w:rtl/>
        </w:rPr>
        <w:t>«</w:t>
      </w:r>
      <w:r w:rsidRPr="00111FF2">
        <w:rPr>
          <w:rStyle w:val="Char1"/>
          <w:rFonts w:eastAsia="MS Mincho"/>
          <w:rtl/>
        </w:rPr>
        <w:t xml:space="preserve">ما قصد آسمان </w:t>
      </w:r>
      <w:r w:rsidR="00054628" w:rsidRPr="00111FF2">
        <w:rPr>
          <w:rStyle w:val="Char1"/>
          <w:rFonts w:eastAsia="MS Mincho"/>
          <w:rtl/>
        </w:rPr>
        <w:t>ک</w:t>
      </w:r>
      <w:r w:rsidRPr="00111FF2">
        <w:rPr>
          <w:rStyle w:val="Char1"/>
          <w:rFonts w:eastAsia="MS Mincho"/>
          <w:rtl/>
        </w:rPr>
        <w:t>رد</w:t>
      </w:r>
      <w:r w:rsidR="00054628" w:rsidRPr="00111FF2">
        <w:rPr>
          <w:rStyle w:val="Char1"/>
          <w:rFonts w:eastAsia="MS Mincho"/>
          <w:rtl/>
        </w:rPr>
        <w:t>ی</w:t>
      </w:r>
      <w:r w:rsidRPr="00111FF2">
        <w:rPr>
          <w:rStyle w:val="Char1"/>
          <w:rFonts w:eastAsia="MS Mincho"/>
          <w:rtl/>
        </w:rPr>
        <w:t>م و همه جا</w:t>
      </w:r>
      <w:r w:rsidR="00054628" w:rsidRPr="00111FF2">
        <w:rPr>
          <w:rStyle w:val="Char1"/>
          <w:rFonts w:eastAsia="MS Mincho"/>
          <w:rtl/>
        </w:rPr>
        <w:t>ی</w:t>
      </w:r>
      <w:r w:rsidRPr="00111FF2">
        <w:rPr>
          <w:rStyle w:val="Char1"/>
          <w:rFonts w:eastAsia="MS Mincho"/>
          <w:rtl/>
        </w:rPr>
        <w:t xml:space="preserve"> آن را پر از نگهبانان ن</w:t>
      </w:r>
      <w:r w:rsidR="00054628" w:rsidRPr="00111FF2">
        <w:rPr>
          <w:rStyle w:val="Char1"/>
          <w:rFonts w:eastAsia="MS Mincho"/>
          <w:rtl/>
        </w:rPr>
        <w:t>ی</w:t>
      </w:r>
      <w:r w:rsidRPr="00111FF2">
        <w:rPr>
          <w:rStyle w:val="Char1"/>
          <w:rFonts w:eastAsia="MS Mincho"/>
          <w:rtl/>
        </w:rPr>
        <w:t>رومند و شهاب</w:t>
      </w:r>
      <w:r w:rsidRPr="00111FF2">
        <w:rPr>
          <w:rStyle w:val="Char1"/>
          <w:rFonts w:eastAsia="MS Mincho" w:hint="cs"/>
          <w:rtl/>
        </w:rPr>
        <w:t xml:space="preserve"> </w:t>
      </w:r>
      <w:r w:rsidR="00054628" w:rsidRPr="00111FF2">
        <w:rPr>
          <w:rStyle w:val="Char1"/>
          <w:rFonts w:eastAsia="MS Mincho"/>
          <w:rtl/>
        </w:rPr>
        <w:t>ی</w:t>
      </w:r>
      <w:r w:rsidRPr="00111FF2">
        <w:rPr>
          <w:rStyle w:val="Char1"/>
          <w:rFonts w:eastAsia="MS Mincho"/>
          <w:rtl/>
        </w:rPr>
        <w:t>افت</w:t>
      </w:r>
      <w:r w:rsidR="00054628" w:rsidRPr="00111FF2">
        <w:rPr>
          <w:rStyle w:val="Char1"/>
          <w:rFonts w:eastAsia="MS Mincho"/>
          <w:rtl/>
        </w:rPr>
        <w:t>ی</w:t>
      </w:r>
      <w:r w:rsidRPr="00111FF2">
        <w:rPr>
          <w:rStyle w:val="Char1"/>
          <w:rFonts w:eastAsia="MS Mincho"/>
          <w:rtl/>
        </w:rPr>
        <w:t>م</w:t>
      </w:r>
      <w:r w:rsidRPr="00111FF2">
        <w:rPr>
          <w:rStyle w:val="Char1"/>
          <w:rFonts w:eastAsia="MS Mincho" w:hint="cs"/>
          <w:rtl/>
        </w:rPr>
        <w:t>.</w:t>
      </w:r>
      <w:r w:rsidRPr="00111FF2">
        <w:rPr>
          <w:rStyle w:val="Char1"/>
          <w:rFonts w:eastAsia="MS Mincho"/>
          <w:rtl/>
        </w:rPr>
        <w:t>‏ ما پ</w:t>
      </w:r>
      <w:r w:rsidR="00054628" w:rsidRPr="00111FF2">
        <w:rPr>
          <w:rStyle w:val="Char1"/>
          <w:rFonts w:eastAsia="MS Mincho"/>
          <w:rtl/>
        </w:rPr>
        <w:t>ی</w:t>
      </w:r>
      <w:r w:rsidRPr="00111FF2">
        <w:rPr>
          <w:rStyle w:val="Char1"/>
          <w:rFonts w:eastAsia="MS Mincho"/>
          <w:rtl/>
        </w:rPr>
        <w:t>ش از ا</w:t>
      </w:r>
      <w:r w:rsidR="00054628" w:rsidRPr="00111FF2">
        <w:rPr>
          <w:rStyle w:val="Char1"/>
          <w:rFonts w:eastAsia="MS Mincho"/>
          <w:rtl/>
        </w:rPr>
        <w:t>ی</w:t>
      </w:r>
      <w:r w:rsidRPr="00111FF2">
        <w:rPr>
          <w:rStyle w:val="Char1"/>
          <w:rFonts w:eastAsia="MS Mincho"/>
          <w:rtl/>
        </w:rPr>
        <w:t>ن</w:t>
      </w:r>
      <w:r w:rsidRPr="00111FF2">
        <w:rPr>
          <w:rStyle w:val="Char1"/>
          <w:rFonts w:eastAsia="MS Mincho" w:hint="cs"/>
          <w:rtl/>
        </w:rPr>
        <w:t xml:space="preserve"> </w:t>
      </w:r>
      <w:r w:rsidRPr="00111FF2">
        <w:rPr>
          <w:rStyle w:val="Char1"/>
          <w:rFonts w:eastAsia="MS Mincho"/>
          <w:rtl/>
        </w:rPr>
        <w:t xml:space="preserve">در گوشه‌ها و </w:t>
      </w:r>
      <w:r w:rsidR="00054628" w:rsidRPr="00111FF2">
        <w:rPr>
          <w:rStyle w:val="Char1"/>
          <w:rFonts w:eastAsia="MS Mincho"/>
          <w:rtl/>
        </w:rPr>
        <w:t>ک</w:t>
      </w:r>
      <w:r w:rsidRPr="00111FF2">
        <w:rPr>
          <w:rStyle w:val="Char1"/>
          <w:rFonts w:eastAsia="MS Mincho"/>
          <w:rtl/>
        </w:rPr>
        <w:t>نار</w:t>
      </w:r>
      <w:r w:rsidRPr="00111FF2">
        <w:rPr>
          <w:rStyle w:val="Char1"/>
          <w:rFonts w:eastAsia="MS Mincho" w:hint="cs"/>
          <w:rtl/>
        </w:rPr>
        <w:t>ه‌</w:t>
      </w:r>
      <w:r w:rsidRPr="00111FF2">
        <w:rPr>
          <w:rStyle w:val="Char1"/>
          <w:rFonts w:eastAsia="MS Mincho"/>
          <w:rtl/>
        </w:rPr>
        <w:t>ها</w:t>
      </w:r>
      <w:r w:rsidR="00054628" w:rsidRPr="00111FF2">
        <w:rPr>
          <w:rStyle w:val="Char1"/>
          <w:rFonts w:eastAsia="MS Mincho"/>
          <w:rtl/>
        </w:rPr>
        <w:t>ی</w:t>
      </w:r>
      <w:r w:rsidRPr="00111FF2">
        <w:rPr>
          <w:rStyle w:val="Char1"/>
          <w:rFonts w:eastAsia="MS Mincho"/>
          <w:rtl/>
        </w:rPr>
        <w:t xml:space="preserve"> آسمان</w:t>
      </w:r>
      <w:r w:rsidRPr="00111FF2">
        <w:rPr>
          <w:rStyle w:val="Char1"/>
          <w:rFonts w:eastAsia="MS Mincho" w:hint="cs"/>
          <w:rtl/>
        </w:rPr>
        <w:t>،</w:t>
      </w:r>
      <w:r w:rsidRPr="00111FF2">
        <w:rPr>
          <w:rStyle w:val="Char1"/>
          <w:rFonts w:eastAsia="MS Mincho"/>
          <w:rtl/>
        </w:rPr>
        <w:t xml:space="preserve"> برا</w:t>
      </w:r>
      <w:r w:rsidR="00054628" w:rsidRPr="00111FF2">
        <w:rPr>
          <w:rStyle w:val="Char1"/>
          <w:rFonts w:eastAsia="MS Mincho"/>
          <w:rtl/>
        </w:rPr>
        <w:t>ی</w:t>
      </w:r>
      <w:r w:rsidRPr="00111FF2">
        <w:rPr>
          <w:rStyle w:val="Char1"/>
          <w:rFonts w:eastAsia="MS Mincho"/>
          <w:rtl/>
        </w:rPr>
        <w:t xml:space="preserve"> استراق سمع م</w:t>
      </w:r>
      <w:r w:rsidR="00054628" w:rsidRPr="00111FF2">
        <w:rPr>
          <w:rStyle w:val="Char1"/>
          <w:rFonts w:eastAsia="MS Mincho"/>
          <w:rtl/>
        </w:rPr>
        <w:t>ی</w:t>
      </w:r>
      <w:r w:rsidRPr="00111FF2">
        <w:rPr>
          <w:rStyle w:val="Char1"/>
          <w:rFonts w:eastAsia="MS Mincho"/>
          <w:rtl/>
        </w:rPr>
        <w:t>‌نشست</w:t>
      </w:r>
      <w:r w:rsidR="00054628" w:rsidRPr="00111FF2">
        <w:rPr>
          <w:rStyle w:val="Char1"/>
          <w:rFonts w:eastAsia="MS Mincho"/>
          <w:rtl/>
        </w:rPr>
        <w:t>ی</w:t>
      </w:r>
      <w:r w:rsidRPr="00111FF2">
        <w:rPr>
          <w:rStyle w:val="Char1"/>
          <w:rFonts w:eastAsia="MS Mincho"/>
          <w:rtl/>
        </w:rPr>
        <w:t>م</w:t>
      </w:r>
      <w:r w:rsidRPr="00111FF2">
        <w:rPr>
          <w:rStyle w:val="Char1"/>
          <w:rFonts w:eastAsia="MS Mincho" w:hint="cs"/>
          <w:rtl/>
        </w:rPr>
        <w:t>؛</w:t>
      </w:r>
      <w:r w:rsidRPr="00111FF2">
        <w:rPr>
          <w:rStyle w:val="Char1"/>
          <w:rFonts w:eastAsia="MS Mincho"/>
          <w:rtl/>
        </w:rPr>
        <w:t xml:space="preserve"> ول</w:t>
      </w:r>
      <w:r w:rsidR="00054628" w:rsidRPr="00111FF2">
        <w:rPr>
          <w:rStyle w:val="Char1"/>
          <w:rFonts w:eastAsia="MS Mincho"/>
          <w:rtl/>
        </w:rPr>
        <w:t>ی</w:t>
      </w:r>
      <w:r w:rsidRPr="00111FF2">
        <w:rPr>
          <w:rStyle w:val="Char1"/>
          <w:rFonts w:eastAsia="MS Mincho"/>
          <w:rtl/>
        </w:rPr>
        <w:t xml:space="preserve"> ا</w:t>
      </w:r>
      <w:r w:rsidR="00054628" w:rsidRPr="00111FF2">
        <w:rPr>
          <w:rStyle w:val="Char1"/>
          <w:rFonts w:eastAsia="MS Mincho"/>
          <w:rtl/>
        </w:rPr>
        <w:t>ک</w:t>
      </w:r>
      <w:r w:rsidRPr="00111FF2">
        <w:rPr>
          <w:rStyle w:val="Char1"/>
          <w:rFonts w:eastAsia="MS Mincho"/>
          <w:rtl/>
        </w:rPr>
        <w:t>نون</w:t>
      </w:r>
      <w:r w:rsidR="00802BCA">
        <w:rPr>
          <w:rStyle w:val="Char1"/>
          <w:rFonts w:eastAsia="MS Mincho"/>
          <w:rtl/>
        </w:rPr>
        <w:t xml:space="preserve"> هرکس </w:t>
      </w:r>
      <w:r w:rsidRPr="00111FF2">
        <w:rPr>
          <w:rStyle w:val="Char1"/>
          <w:rFonts w:eastAsia="MS Mincho"/>
          <w:rtl/>
        </w:rPr>
        <w:t>بخواهد گوش فرا دهد، شهاب آماده‌ا</w:t>
      </w:r>
      <w:r w:rsidR="00054628" w:rsidRPr="00111FF2">
        <w:rPr>
          <w:rStyle w:val="Char1"/>
          <w:rFonts w:eastAsia="MS Mincho"/>
          <w:rtl/>
        </w:rPr>
        <w:t>ی</w:t>
      </w:r>
      <w:r w:rsidRPr="00111FF2">
        <w:rPr>
          <w:rStyle w:val="Char1"/>
          <w:rFonts w:eastAsia="MS Mincho"/>
          <w:rtl/>
        </w:rPr>
        <w:t xml:space="preserve"> را در </w:t>
      </w:r>
      <w:r w:rsidR="00054628" w:rsidRPr="00111FF2">
        <w:rPr>
          <w:rStyle w:val="Char1"/>
          <w:rFonts w:eastAsia="MS Mincho"/>
          <w:rtl/>
        </w:rPr>
        <w:t>ک</w:t>
      </w:r>
      <w:r w:rsidRPr="00111FF2">
        <w:rPr>
          <w:rStyle w:val="Char1"/>
          <w:rFonts w:eastAsia="MS Mincho"/>
          <w:rtl/>
        </w:rPr>
        <w:t>م</w:t>
      </w:r>
      <w:r w:rsidR="00054628" w:rsidRPr="00111FF2">
        <w:rPr>
          <w:rStyle w:val="Char1"/>
          <w:rFonts w:eastAsia="MS Mincho"/>
          <w:rtl/>
        </w:rPr>
        <w:t>ی</w:t>
      </w:r>
      <w:r w:rsidRPr="00111FF2">
        <w:rPr>
          <w:rStyle w:val="Char1"/>
          <w:rFonts w:eastAsia="MS Mincho"/>
          <w:rtl/>
        </w:rPr>
        <w:t>ن خود م</w:t>
      </w:r>
      <w:r w:rsidR="00054628" w:rsidRPr="00111FF2">
        <w:rPr>
          <w:rStyle w:val="Char1"/>
          <w:rFonts w:eastAsia="MS Mincho"/>
          <w:rtl/>
        </w:rPr>
        <w:t>ی</w:t>
      </w:r>
      <w:r w:rsidRPr="00111FF2">
        <w:rPr>
          <w:rStyle w:val="Char1"/>
          <w:rFonts w:eastAsia="MS Mincho"/>
          <w:rtl/>
        </w:rPr>
        <w:t>‌</w:t>
      </w:r>
      <w:r w:rsidR="00054628" w:rsidRPr="00111FF2">
        <w:rPr>
          <w:rStyle w:val="Char1"/>
          <w:rFonts w:eastAsia="MS Mincho"/>
          <w:rtl/>
        </w:rPr>
        <w:t>ی</w:t>
      </w:r>
      <w:r w:rsidRPr="00111FF2">
        <w:rPr>
          <w:rStyle w:val="Char1"/>
          <w:rFonts w:eastAsia="MS Mincho"/>
          <w:rtl/>
        </w:rPr>
        <w:t xml:space="preserve">ابد </w:t>
      </w:r>
      <w:r w:rsidR="00054628" w:rsidRPr="00111FF2">
        <w:rPr>
          <w:rStyle w:val="Char1"/>
          <w:rFonts w:eastAsia="MS Mincho"/>
          <w:rtl/>
        </w:rPr>
        <w:t>ک</w:t>
      </w:r>
      <w:r w:rsidRPr="00111FF2">
        <w:rPr>
          <w:rStyle w:val="Char1"/>
          <w:rFonts w:eastAsia="MS Mincho"/>
          <w:rtl/>
        </w:rPr>
        <w:t>ه به سو</w:t>
      </w:r>
      <w:r w:rsidR="00054628" w:rsidRPr="00111FF2">
        <w:rPr>
          <w:rStyle w:val="Char1"/>
          <w:rFonts w:eastAsia="MS Mincho"/>
          <w:rtl/>
        </w:rPr>
        <w:t>ی</w:t>
      </w:r>
      <w:r w:rsidRPr="00111FF2">
        <w:rPr>
          <w:rStyle w:val="Char1"/>
          <w:rFonts w:eastAsia="MS Mincho"/>
          <w:rtl/>
        </w:rPr>
        <w:t xml:space="preserve"> او نشانه م</w:t>
      </w:r>
      <w:r w:rsidR="00054628" w:rsidRPr="00111FF2">
        <w:rPr>
          <w:rStyle w:val="Char1"/>
          <w:rFonts w:eastAsia="MS Mincho"/>
          <w:rtl/>
        </w:rPr>
        <w:t>ی</w:t>
      </w:r>
      <w:r w:rsidRPr="00111FF2">
        <w:rPr>
          <w:rStyle w:val="Char1"/>
          <w:rFonts w:eastAsia="MS Mincho"/>
          <w:rtl/>
        </w:rPr>
        <w:t>‌رود</w:t>
      </w:r>
      <w:r w:rsidRPr="00111FF2">
        <w:rPr>
          <w:rStyle w:val="Char1"/>
          <w:rFonts w:eastAsia="MS Mincho" w:hint="cs"/>
          <w:rtl/>
        </w:rPr>
        <w:t>.»</w:t>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چگونگی استراق سمع را چن</w:t>
      </w:r>
      <w:r w:rsidR="00054628" w:rsidRPr="001612AC">
        <w:rPr>
          <w:rStyle w:val="Char1"/>
          <w:rFonts w:hint="cs"/>
          <w:rtl/>
        </w:rPr>
        <w:t>ی</w:t>
      </w:r>
      <w:r w:rsidRPr="001612AC">
        <w:rPr>
          <w:rStyle w:val="Char1"/>
          <w:rFonts w:hint="cs"/>
          <w:rtl/>
        </w:rPr>
        <w:t>ن توض</w:t>
      </w:r>
      <w:r w:rsidR="00054628" w:rsidRPr="001612AC">
        <w:rPr>
          <w:rStyle w:val="Char1"/>
          <w:rFonts w:hint="cs"/>
          <w:rtl/>
        </w:rPr>
        <w:t>ی</w:t>
      </w:r>
      <w:r w:rsidRPr="001612AC">
        <w:rPr>
          <w:rStyle w:val="Char1"/>
          <w:rFonts w:hint="cs"/>
          <w:rtl/>
        </w:rPr>
        <w:t>ح داده است: وقت</w:t>
      </w:r>
      <w:r w:rsidR="00054628" w:rsidRPr="001612AC">
        <w:rPr>
          <w:rStyle w:val="Char1"/>
          <w:rFonts w:hint="cs"/>
          <w:rtl/>
        </w:rPr>
        <w:t>ی</w:t>
      </w:r>
      <w:r w:rsidRPr="001612AC">
        <w:rPr>
          <w:rStyle w:val="Char1"/>
          <w:rFonts w:hint="cs"/>
          <w:rtl/>
        </w:rPr>
        <w:t xml:space="preserve"> الله متعال م</w:t>
      </w:r>
      <w:r w:rsidR="00054628" w:rsidRPr="001612AC">
        <w:rPr>
          <w:rStyle w:val="Char1"/>
          <w:rFonts w:hint="cs"/>
          <w:rtl/>
        </w:rPr>
        <w:t>ی</w:t>
      </w:r>
      <w:r w:rsidRPr="001612AC">
        <w:rPr>
          <w:rStyle w:val="Char1"/>
          <w:rFonts w:hint="eastAsia"/>
          <w:rtl/>
        </w:rPr>
        <w:t>‌</w:t>
      </w:r>
      <w:r w:rsidRPr="001612AC">
        <w:rPr>
          <w:rStyle w:val="Char1"/>
          <w:rFonts w:hint="cs"/>
          <w:rtl/>
        </w:rPr>
        <w:t>خواست</w:t>
      </w:r>
      <w:r w:rsidRPr="00111FF2">
        <w:rPr>
          <w:rStyle w:val="Char1"/>
          <w:rFonts w:hint="cs"/>
          <w:rtl/>
        </w:rPr>
        <w:t xml:space="preserve"> </w:t>
      </w:r>
      <w:r w:rsidR="00054628" w:rsidRPr="001612AC">
        <w:rPr>
          <w:rStyle w:val="Char1"/>
          <w:rFonts w:hint="cs"/>
          <w:rtl/>
        </w:rPr>
        <w:t>ک</w:t>
      </w:r>
      <w:r w:rsidRPr="001612AC">
        <w:rPr>
          <w:rStyle w:val="Char1"/>
          <w:rFonts w:hint="cs"/>
          <w:rtl/>
        </w:rPr>
        <w:t>ار</w:t>
      </w:r>
      <w:r w:rsidR="00054628" w:rsidRPr="001612AC">
        <w:rPr>
          <w:rStyle w:val="Char1"/>
          <w:rFonts w:hint="cs"/>
          <w:rtl/>
        </w:rPr>
        <w:t>ی</w:t>
      </w:r>
      <w:r w:rsidRPr="00111FF2">
        <w:rPr>
          <w:rStyle w:val="Char1"/>
          <w:rFonts w:hint="cs"/>
          <w:rtl/>
        </w:rPr>
        <w:t xml:space="preserve"> </w:t>
      </w:r>
      <w:r w:rsidRPr="001612AC">
        <w:rPr>
          <w:rStyle w:val="Char1"/>
          <w:rFonts w:hint="cs"/>
          <w:rtl/>
        </w:rPr>
        <w:t>انجام</w:t>
      </w:r>
      <w:r w:rsidRPr="00111FF2">
        <w:rPr>
          <w:rStyle w:val="Char1"/>
          <w:rFonts w:hint="cs"/>
          <w:rtl/>
        </w:rPr>
        <w:t xml:space="preserve"> </w:t>
      </w:r>
      <w:r w:rsidRPr="001612AC">
        <w:rPr>
          <w:rStyle w:val="Char1"/>
          <w:rFonts w:hint="cs"/>
          <w:rtl/>
        </w:rPr>
        <w:t>گ</w:t>
      </w:r>
      <w:r w:rsidR="00054628" w:rsidRPr="001612AC">
        <w:rPr>
          <w:rStyle w:val="Char1"/>
          <w:rFonts w:hint="cs"/>
          <w:rtl/>
        </w:rPr>
        <w:t>ی</w:t>
      </w:r>
      <w:r w:rsidRPr="001612AC">
        <w:rPr>
          <w:rStyle w:val="Char1"/>
          <w:rFonts w:hint="cs"/>
          <w:rtl/>
        </w:rPr>
        <w:t>رد، ‌فرشتگان</w:t>
      </w:r>
      <w:r w:rsidRPr="00111FF2">
        <w:rPr>
          <w:rStyle w:val="Char1"/>
          <w:rFonts w:hint="cs"/>
          <w:rtl/>
        </w:rPr>
        <w:t xml:space="preserve"> </w:t>
      </w:r>
      <w:r w:rsidRPr="001612AC">
        <w:rPr>
          <w:rStyle w:val="Char1"/>
          <w:rFonts w:hint="cs"/>
          <w:rtl/>
        </w:rPr>
        <w:t>به منظور اطاعت از و</w:t>
      </w:r>
      <w:r w:rsidR="00054628" w:rsidRPr="001612AC">
        <w:rPr>
          <w:rStyle w:val="Char1"/>
          <w:rFonts w:hint="cs"/>
          <w:rtl/>
        </w:rPr>
        <w:t>ی</w:t>
      </w:r>
      <w:r w:rsidRPr="001612AC">
        <w:rPr>
          <w:rStyle w:val="Char1"/>
          <w:rFonts w:hint="cs"/>
          <w:rtl/>
        </w:rPr>
        <w:t>، بال‌ها</w:t>
      </w:r>
      <w:r w:rsidR="00054628" w:rsidRPr="001612AC">
        <w:rPr>
          <w:rStyle w:val="Char1"/>
          <w:rFonts w:hint="cs"/>
          <w:rtl/>
        </w:rPr>
        <w:t>ی</w:t>
      </w:r>
      <w:r w:rsidRPr="001612AC">
        <w:rPr>
          <w:rStyle w:val="Char1"/>
          <w:rFonts w:hint="cs"/>
          <w:rtl/>
        </w:rPr>
        <w:t xml:space="preserve"> خود را مانند زنج</w:t>
      </w:r>
      <w:r w:rsidR="00054628" w:rsidRPr="001612AC">
        <w:rPr>
          <w:rStyle w:val="Char1"/>
          <w:rFonts w:hint="cs"/>
          <w:rtl/>
        </w:rPr>
        <w:t>ی</w:t>
      </w:r>
      <w:r w:rsidRPr="001612AC">
        <w:rPr>
          <w:rStyle w:val="Char1"/>
          <w:rFonts w:hint="cs"/>
          <w:rtl/>
        </w:rPr>
        <w:t>ر</w:t>
      </w:r>
      <w:r w:rsidR="00054628" w:rsidRPr="001612AC">
        <w:rPr>
          <w:rStyle w:val="Char1"/>
          <w:rFonts w:hint="cs"/>
          <w:rtl/>
        </w:rPr>
        <w:t>ی</w:t>
      </w:r>
      <w:r w:rsidRPr="001612AC">
        <w:rPr>
          <w:rStyle w:val="Char1"/>
          <w:rFonts w:hint="cs"/>
          <w:rtl/>
        </w:rPr>
        <w:t xml:space="preserve"> بر صخره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 xml:space="preserve">زدند. </w:t>
      </w:r>
      <w:r w:rsidRPr="00111FF2">
        <w:rPr>
          <w:rStyle w:val="Char1"/>
          <w:rFonts w:hint="cs"/>
          <w:rtl/>
        </w:rPr>
        <w:t xml:space="preserve"> </w:t>
      </w:r>
      <w:r w:rsidRPr="001612AC">
        <w:rPr>
          <w:rStyle w:val="Char1"/>
          <w:rFonts w:hint="cs"/>
          <w:rtl/>
        </w:rPr>
        <w:t>وقت</w:t>
      </w:r>
      <w:r w:rsidR="00054628" w:rsidRPr="001612AC">
        <w:rPr>
          <w:rStyle w:val="Char1"/>
          <w:rFonts w:hint="cs"/>
          <w:rtl/>
        </w:rPr>
        <w:t>ی</w:t>
      </w:r>
      <w:r w:rsidRPr="001612AC">
        <w:rPr>
          <w:rStyle w:val="Char1"/>
          <w:rFonts w:hint="cs"/>
          <w:rtl/>
        </w:rPr>
        <w:t xml:space="preserve"> اضطراب دل</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شان زدوده می‌شد، ‌با هم م</w:t>
      </w:r>
      <w:r w:rsidR="00054628" w:rsidRPr="001612AC">
        <w:rPr>
          <w:rStyle w:val="Char1"/>
          <w:rFonts w:hint="cs"/>
          <w:rtl/>
        </w:rPr>
        <w:t>ی</w:t>
      </w:r>
      <w:r w:rsidRPr="001612AC">
        <w:rPr>
          <w:rStyle w:val="Char1"/>
          <w:rFonts w:hint="eastAsia"/>
          <w:rtl/>
        </w:rPr>
        <w:t>‌</w:t>
      </w:r>
      <w:r w:rsidRPr="001612AC">
        <w:rPr>
          <w:rStyle w:val="Char1"/>
          <w:rFonts w:hint="cs"/>
          <w:rtl/>
        </w:rPr>
        <w:t>گفتند: پروردگار چه فرمود؟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 xml:space="preserve">ند: هر آن‌چه گفت، حق است؛ ‌او برتر و بزرگ است. </w:t>
      </w:r>
    </w:p>
    <w:p w:rsidR="00537F54" w:rsidRPr="001612AC" w:rsidRDefault="00537F54" w:rsidP="00790760">
      <w:pPr>
        <w:ind w:firstLine="284"/>
        <w:rPr>
          <w:rStyle w:val="Char1"/>
          <w:rtl/>
        </w:rPr>
      </w:pPr>
      <w:r w:rsidRPr="001612AC">
        <w:rPr>
          <w:rStyle w:val="Char1"/>
          <w:rFonts w:hint="cs"/>
          <w:rtl/>
        </w:rPr>
        <w:t xml:space="preserve">استراق </w:t>
      </w:r>
      <w:r w:rsidR="00054628" w:rsidRPr="001612AC">
        <w:rPr>
          <w:rStyle w:val="Char1"/>
          <w:rFonts w:hint="cs"/>
          <w:rtl/>
        </w:rPr>
        <w:t>ک</w:t>
      </w:r>
      <w:r w:rsidRPr="001612AC">
        <w:rPr>
          <w:rStyle w:val="Char1"/>
          <w:rFonts w:hint="cs"/>
          <w:rtl/>
        </w:rPr>
        <w:t>نندگان، ا</w:t>
      </w:r>
      <w:r w:rsidR="00054628" w:rsidRPr="001612AC">
        <w:rPr>
          <w:rStyle w:val="Char1"/>
          <w:rFonts w:hint="cs"/>
          <w:rtl/>
        </w:rPr>
        <w:t>ی</w:t>
      </w:r>
      <w:r w:rsidRPr="001612AC">
        <w:rPr>
          <w:rStyle w:val="Char1"/>
          <w:rFonts w:hint="cs"/>
          <w:rtl/>
        </w:rPr>
        <w:t>ن گفتگو</w:t>
      </w:r>
      <w:r w:rsidR="00054628" w:rsidRPr="001612AC">
        <w:rPr>
          <w:rStyle w:val="Char1"/>
          <w:rFonts w:hint="cs"/>
          <w:rtl/>
        </w:rPr>
        <w:t>ی</w:t>
      </w:r>
      <w:r w:rsidRPr="001612AC">
        <w:rPr>
          <w:rStyle w:val="Char1"/>
          <w:rFonts w:hint="cs"/>
          <w:rtl/>
        </w:rPr>
        <w:t xml:space="preserve"> فرشتگان را م</w:t>
      </w:r>
      <w:r w:rsidR="00054628" w:rsidRPr="001612AC">
        <w:rPr>
          <w:rStyle w:val="Char1"/>
          <w:rFonts w:hint="cs"/>
          <w:rtl/>
        </w:rPr>
        <w:t>ی</w:t>
      </w:r>
      <w:r w:rsidRPr="001612AC">
        <w:rPr>
          <w:rStyle w:val="Char1"/>
          <w:rFonts w:hint="eastAsia"/>
          <w:rtl/>
        </w:rPr>
        <w:t>‌</w:t>
      </w:r>
      <w:r w:rsidRPr="001612AC">
        <w:rPr>
          <w:rStyle w:val="Char1"/>
          <w:rFonts w:hint="cs"/>
          <w:rtl/>
        </w:rPr>
        <w:t>شن</w:t>
      </w:r>
      <w:r w:rsidR="00054628" w:rsidRPr="001612AC">
        <w:rPr>
          <w:rStyle w:val="Char1"/>
          <w:rFonts w:hint="cs"/>
          <w:rtl/>
        </w:rPr>
        <w:t>ی</w:t>
      </w:r>
      <w:r w:rsidRPr="001612AC">
        <w:rPr>
          <w:rStyle w:val="Char1"/>
          <w:rFonts w:hint="cs"/>
          <w:rtl/>
        </w:rPr>
        <w:t>دند و آن را به د</w:t>
      </w:r>
      <w:r w:rsidR="00054628" w:rsidRPr="001612AC">
        <w:rPr>
          <w:rStyle w:val="Char1"/>
          <w:rFonts w:hint="cs"/>
          <w:rtl/>
        </w:rPr>
        <w:t>ی</w:t>
      </w:r>
      <w:r w:rsidRPr="001612AC">
        <w:rPr>
          <w:rStyle w:val="Char1"/>
          <w:rFonts w:hint="cs"/>
          <w:rtl/>
        </w:rPr>
        <w:t>گران منتقل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ردند، آن‌ها نیز آن را به‌ دسته‌ی دیگری می‌رساندند، تا این‌که‌ در پایان، آن پیام به‌ ساحر یا کاهنی می‌رسید. چه‌ بسا ممکن است پیش از رساندن آن پیام به‌ ساحر یا کاهن، شهاب سنگی آن را نشانه‌ بگیرد و کسی از آن آگاه نشود و ممکن است هیچ شهاب سنگی آن را نپیماید و به‌ دست کسی بیفتد و به‌ وسیله‌ی آن یک پیام درست، صد پیام دروغ را بیان کند؛ زیرا مردم می‌گویند: مگر فلان روز چنین و چنان نگفت که‌ درست از آب درآمد؟ پس با توجه‌ به‌ پیام درستی که‌ از آسمان شنیده است، تمامی دروغ</w:t>
      </w:r>
      <w:r w:rsidRPr="001612AC">
        <w:rPr>
          <w:rStyle w:val="Char1"/>
          <w:rFonts w:hint="eastAsia"/>
          <w:rtl/>
        </w:rPr>
        <w:t>‌</w:t>
      </w:r>
      <w:r w:rsidRPr="001612AC">
        <w:rPr>
          <w:rStyle w:val="Char1"/>
          <w:rFonts w:hint="cs"/>
          <w:rtl/>
        </w:rPr>
        <w:t>های وی را باور می‌کنند.</w:t>
      </w:r>
    </w:p>
    <w:p w:rsidR="00537F54" w:rsidRPr="005116EE" w:rsidRDefault="00537F54" w:rsidP="005116EE">
      <w:pPr>
        <w:pStyle w:val="a"/>
        <w:rPr>
          <w:rtl/>
        </w:rPr>
      </w:pPr>
      <w:bookmarkStart w:id="102" w:name="_Toc65505607"/>
      <w:bookmarkStart w:id="103" w:name="_Toc434739233"/>
      <w:r w:rsidRPr="005116EE">
        <w:rPr>
          <w:rFonts w:hint="cs"/>
          <w:rtl/>
        </w:rPr>
        <w:t>خرافات دوران جاهل</w:t>
      </w:r>
      <w:r w:rsidR="00054628" w:rsidRPr="005116EE">
        <w:rPr>
          <w:rFonts w:hint="cs"/>
          <w:rtl/>
        </w:rPr>
        <w:t>ی</w:t>
      </w:r>
      <w:r w:rsidRPr="005116EE">
        <w:rPr>
          <w:rFonts w:hint="cs"/>
          <w:rtl/>
        </w:rPr>
        <w:t>ت</w:t>
      </w:r>
      <w:bookmarkEnd w:id="102"/>
      <w:bookmarkEnd w:id="103"/>
    </w:p>
    <w:p w:rsidR="00537F54" w:rsidRPr="00790760" w:rsidRDefault="00537F54" w:rsidP="005949EF">
      <w:pPr>
        <w:pStyle w:val="a1"/>
        <w:rPr>
          <w:rtl/>
        </w:rPr>
      </w:pPr>
      <w:r w:rsidRPr="00790760">
        <w:rPr>
          <w:rFonts w:hint="cs"/>
          <w:rtl/>
        </w:rPr>
        <w:t xml:space="preserve">آگاهی و شناخت درست از علت رها شدن شهاب </w:t>
      </w:r>
      <w:r w:rsidRPr="00790760">
        <w:rPr>
          <w:rFonts w:hint="cs"/>
          <w:rtl/>
          <w:lang w:bidi="ar-KW"/>
        </w:rPr>
        <w:t xml:space="preserve">سنگ </w:t>
      </w:r>
      <w:r w:rsidRPr="00790760">
        <w:rPr>
          <w:rFonts w:hint="cs"/>
          <w:rtl/>
        </w:rPr>
        <w:t>در آسمان، به خرافات</w:t>
      </w:r>
      <w:r w:rsidR="00054628">
        <w:rPr>
          <w:rFonts w:hint="cs"/>
          <w:rtl/>
        </w:rPr>
        <w:t>ی</w:t>
      </w:r>
      <w:r w:rsidRPr="00790760">
        <w:rPr>
          <w:rFonts w:hint="cs"/>
          <w:rtl/>
        </w:rPr>
        <w:t xml:space="preserve"> </w:t>
      </w:r>
      <w:r w:rsidR="00054628">
        <w:rPr>
          <w:rFonts w:hint="cs"/>
          <w:rtl/>
        </w:rPr>
        <w:t>ک</w:t>
      </w:r>
      <w:r w:rsidRPr="00790760">
        <w:rPr>
          <w:rFonts w:hint="cs"/>
          <w:rtl/>
        </w:rPr>
        <w:t>ه مردم دوران جاهل</w:t>
      </w:r>
      <w:r w:rsidR="00054628">
        <w:rPr>
          <w:rFonts w:hint="cs"/>
          <w:rtl/>
        </w:rPr>
        <w:t>ی</w:t>
      </w:r>
      <w:r w:rsidRPr="00790760">
        <w:rPr>
          <w:rFonts w:hint="cs"/>
          <w:rtl/>
        </w:rPr>
        <w:t>ت بدان معتقد بودند،‌ پایان داد. از عبدالله بن عباس</w:t>
      </w:r>
      <w:r w:rsidRPr="00790760">
        <w:rPr>
          <w:rFonts w:hint="cs"/>
        </w:rPr>
        <w:sym w:font="AGA Arabesque" w:char="F074"/>
      </w:r>
      <w:r w:rsidRPr="00790760">
        <w:rPr>
          <w:rFonts w:hint="cs"/>
          <w:rtl/>
        </w:rPr>
        <w:t xml:space="preserve">، روایت شده‌ است که‌ </w:t>
      </w:r>
      <w:r w:rsidR="00054628">
        <w:rPr>
          <w:rFonts w:hint="cs"/>
          <w:rtl/>
        </w:rPr>
        <w:t>یکی</w:t>
      </w:r>
      <w:r w:rsidRPr="00790760">
        <w:rPr>
          <w:rFonts w:hint="cs"/>
          <w:rtl/>
        </w:rPr>
        <w:t xml:space="preserve"> از اصحاب</w:t>
      </w:r>
      <w:r w:rsidR="005949EF">
        <w:rPr>
          <w:rFonts w:cs="CTraditional Arabic" w:hint="cs"/>
          <w:rtl/>
        </w:rPr>
        <w:t>ش</w:t>
      </w:r>
      <w:r w:rsidRPr="00790760">
        <w:rPr>
          <w:rFonts w:hint="cs"/>
          <w:rtl/>
        </w:rPr>
        <w:t xml:space="preserve">، به </w:t>
      </w:r>
      <w:r w:rsidRPr="00790760">
        <w:rPr>
          <w:rFonts w:eastAsia="MS Mincho" w:hint="cs"/>
          <w:sz w:val="26"/>
          <w:szCs w:val="26"/>
          <w:rtl/>
        </w:rPr>
        <w:t xml:space="preserve">رسول الله </w:t>
      </w:r>
      <w:r w:rsidRPr="00790760">
        <w:rPr>
          <w:rFonts w:eastAsia="MS Mincho" w:cs="CTraditional Arabic"/>
          <w:sz w:val="26"/>
          <w:szCs w:val="26"/>
          <w:rtl/>
        </w:rPr>
        <w:t>ص</w:t>
      </w:r>
      <w:r w:rsidRPr="00790760">
        <w:rPr>
          <w:rFonts w:eastAsia="MS Mincho" w:hint="cs"/>
          <w:sz w:val="26"/>
          <w:szCs w:val="26"/>
          <w:rtl/>
        </w:rPr>
        <w:t xml:space="preserve"> </w:t>
      </w:r>
      <w:r w:rsidRPr="00790760">
        <w:rPr>
          <w:rFonts w:hint="cs"/>
          <w:rtl/>
        </w:rPr>
        <w:t xml:space="preserve">گفت: ای </w:t>
      </w:r>
      <w:r w:rsidRPr="00790760">
        <w:rPr>
          <w:rFonts w:eastAsia="MS Mincho" w:hint="cs"/>
          <w:sz w:val="26"/>
          <w:szCs w:val="26"/>
          <w:rtl/>
        </w:rPr>
        <w:t>رسول خد</w:t>
      </w:r>
      <w:r w:rsidR="00D37D62" w:rsidRPr="00790760">
        <w:rPr>
          <w:rFonts w:eastAsia="MS Mincho" w:hint="cs"/>
          <w:sz w:val="26"/>
          <w:szCs w:val="26"/>
          <w:rtl/>
        </w:rPr>
        <w:t xml:space="preserve"> </w:t>
      </w:r>
      <w:r w:rsidRPr="00790760">
        <w:rPr>
          <w:rFonts w:eastAsia="MS Mincho" w:hint="cs"/>
          <w:sz w:val="26"/>
          <w:szCs w:val="26"/>
          <w:rtl/>
        </w:rPr>
        <w:t>ا</w:t>
      </w:r>
      <w:r w:rsidRPr="00790760">
        <w:rPr>
          <w:rFonts w:eastAsia="MS Mincho" w:cs="CTraditional Arabic"/>
          <w:sz w:val="26"/>
          <w:szCs w:val="26"/>
          <w:rtl/>
        </w:rPr>
        <w:t>ص</w:t>
      </w:r>
      <w:r w:rsidRPr="00790760">
        <w:rPr>
          <w:rFonts w:hint="cs"/>
          <w:rtl/>
        </w:rPr>
        <w:t>! شب</w:t>
      </w:r>
      <w:r w:rsidR="00054628">
        <w:rPr>
          <w:rFonts w:hint="cs"/>
          <w:rtl/>
        </w:rPr>
        <w:t>ی</w:t>
      </w:r>
      <w:r w:rsidRPr="00790760">
        <w:rPr>
          <w:rFonts w:hint="cs"/>
          <w:rtl/>
        </w:rPr>
        <w:t xml:space="preserve"> نشسته بودم، ستار</w:t>
      </w:r>
      <w:r w:rsidRPr="00790760">
        <w:rPr>
          <w:rFonts w:hint="cs"/>
          <w:rtl/>
          <w:lang w:bidi="ar-KW"/>
        </w:rPr>
        <w:t xml:space="preserve">ه‌ای </w:t>
      </w:r>
      <w:r w:rsidRPr="00790760">
        <w:rPr>
          <w:rFonts w:hint="cs"/>
          <w:rtl/>
        </w:rPr>
        <w:t>رها شد و در پ</w:t>
      </w:r>
      <w:r w:rsidR="00054628">
        <w:rPr>
          <w:rFonts w:hint="cs"/>
          <w:rtl/>
        </w:rPr>
        <w:t>ی</w:t>
      </w:r>
      <w:r w:rsidRPr="00790760">
        <w:rPr>
          <w:rFonts w:hint="cs"/>
          <w:rtl/>
        </w:rPr>
        <w:t xml:space="preserve"> آن نور</w:t>
      </w:r>
      <w:r w:rsidR="00054628">
        <w:rPr>
          <w:rFonts w:hint="cs"/>
          <w:rtl/>
        </w:rPr>
        <w:t>ی</w:t>
      </w:r>
      <w:r w:rsidRPr="00790760">
        <w:rPr>
          <w:rFonts w:hint="cs"/>
          <w:rtl/>
        </w:rPr>
        <w:t xml:space="preserve"> دیدم. </w:t>
      </w:r>
      <w:r w:rsidRPr="00790760">
        <w:rPr>
          <w:rFonts w:eastAsia="MS Mincho" w:hint="cs"/>
          <w:sz w:val="26"/>
          <w:szCs w:val="26"/>
          <w:rtl/>
        </w:rPr>
        <w:t xml:space="preserve">پیامبر </w:t>
      </w:r>
      <w:r w:rsidRPr="00790760">
        <w:rPr>
          <w:rFonts w:eastAsia="MS Mincho" w:cs="CTraditional Arabic" w:hint="cs"/>
          <w:sz w:val="26"/>
          <w:szCs w:val="26"/>
          <w:rtl/>
        </w:rPr>
        <w:t>ص</w:t>
      </w:r>
      <w:r w:rsidRPr="00790760">
        <w:rPr>
          <w:rFonts w:eastAsia="MS Mincho" w:hint="cs"/>
          <w:sz w:val="26"/>
          <w:szCs w:val="26"/>
          <w:rtl/>
        </w:rPr>
        <w:t xml:space="preserve"> رو به‌ اصحاب</w:t>
      </w:r>
      <w:r w:rsidR="005949EF" w:rsidRPr="005949EF">
        <w:rPr>
          <w:rFonts w:eastAsia="MS Mincho" w:cs="CTraditional Arabic" w:hint="cs"/>
          <w:sz w:val="26"/>
          <w:rtl/>
        </w:rPr>
        <w:t>ش</w:t>
      </w:r>
      <w:r w:rsidRPr="00790760">
        <w:rPr>
          <w:rFonts w:eastAsia="MS Mincho" w:hint="cs"/>
          <w:sz w:val="26"/>
          <w:szCs w:val="26"/>
          <w:rtl/>
        </w:rPr>
        <w:t xml:space="preserve"> فرمود:</w:t>
      </w:r>
      <w:r w:rsidRPr="00790760">
        <w:rPr>
          <w:rFonts w:hint="cs"/>
          <w:rtl/>
        </w:rPr>
        <w:t xml:space="preserve"> در دوران جاهل</w:t>
      </w:r>
      <w:r w:rsidR="00054628">
        <w:rPr>
          <w:rFonts w:hint="cs"/>
          <w:rtl/>
        </w:rPr>
        <w:t>ی</w:t>
      </w:r>
      <w:r w:rsidRPr="00790760">
        <w:rPr>
          <w:rFonts w:hint="cs"/>
          <w:rtl/>
        </w:rPr>
        <w:t>ت شما در ا</w:t>
      </w:r>
      <w:r w:rsidR="00054628">
        <w:rPr>
          <w:rFonts w:hint="cs"/>
          <w:rtl/>
        </w:rPr>
        <w:t>ی</w:t>
      </w:r>
      <w:r w:rsidRPr="00790760">
        <w:rPr>
          <w:rFonts w:hint="cs"/>
          <w:rtl/>
        </w:rPr>
        <w:t>ن</w:t>
      </w:r>
      <w:r w:rsidRPr="00790760">
        <w:rPr>
          <w:rFonts w:hint="eastAsia"/>
          <w:rtl/>
        </w:rPr>
        <w:t>‌</w:t>
      </w:r>
      <w:r w:rsidRPr="00790760">
        <w:rPr>
          <w:rFonts w:hint="cs"/>
          <w:rtl/>
        </w:rPr>
        <w:t>باره چه عق</w:t>
      </w:r>
      <w:r w:rsidR="00054628">
        <w:rPr>
          <w:rFonts w:hint="cs"/>
          <w:rtl/>
        </w:rPr>
        <w:t>ی</w:t>
      </w:r>
      <w:r w:rsidRPr="00790760">
        <w:rPr>
          <w:rFonts w:hint="cs"/>
          <w:rtl/>
        </w:rPr>
        <w:t>ده</w:t>
      </w:r>
      <w:r w:rsidRPr="00790760">
        <w:rPr>
          <w:rFonts w:hint="eastAsia"/>
          <w:rtl/>
        </w:rPr>
        <w:t>‌</w:t>
      </w:r>
      <w:r w:rsidRPr="00790760">
        <w:rPr>
          <w:rFonts w:hint="cs"/>
          <w:rtl/>
        </w:rPr>
        <w:t>ا</w:t>
      </w:r>
      <w:r w:rsidR="00054628">
        <w:rPr>
          <w:rFonts w:hint="cs"/>
          <w:rtl/>
        </w:rPr>
        <w:t>ی</w:t>
      </w:r>
      <w:r w:rsidRPr="00790760">
        <w:rPr>
          <w:rFonts w:hint="cs"/>
          <w:rtl/>
        </w:rPr>
        <w:t xml:space="preserve"> داشت</w:t>
      </w:r>
      <w:r w:rsidR="00054628">
        <w:rPr>
          <w:rFonts w:hint="cs"/>
          <w:rtl/>
        </w:rPr>
        <w:t>ی</w:t>
      </w:r>
      <w:r w:rsidRPr="00790760">
        <w:rPr>
          <w:rFonts w:hint="cs"/>
          <w:rtl/>
        </w:rPr>
        <w:t xml:space="preserve">د؟ عرض </w:t>
      </w:r>
      <w:r w:rsidR="00054628">
        <w:rPr>
          <w:rFonts w:hint="cs"/>
          <w:rtl/>
        </w:rPr>
        <w:t>ک</w:t>
      </w:r>
      <w:r w:rsidRPr="00790760">
        <w:rPr>
          <w:rFonts w:hint="cs"/>
          <w:rtl/>
        </w:rPr>
        <w:t>ردند: الله و فرستاده‌ی او بهتر م</w:t>
      </w:r>
      <w:r w:rsidR="00054628">
        <w:rPr>
          <w:rFonts w:hint="cs"/>
          <w:rtl/>
        </w:rPr>
        <w:t>ی</w:t>
      </w:r>
      <w:r w:rsidRPr="00790760">
        <w:rPr>
          <w:rFonts w:hint="eastAsia"/>
          <w:rtl/>
        </w:rPr>
        <w:t>‌</w:t>
      </w:r>
      <w:r w:rsidRPr="00790760">
        <w:rPr>
          <w:rFonts w:hint="cs"/>
          <w:rtl/>
        </w:rPr>
        <w:t>دانند. ما بر ا</w:t>
      </w:r>
      <w:r w:rsidR="00054628">
        <w:rPr>
          <w:rFonts w:hint="cs"/>
          <w:rtl/>
        </w:rPr>
        <w:t>ی</w:t>
      </w:r>
      <w:r w:rsidRPr="00790760">
        <w:rPr>
          <w:rFonts w:hint="cs"/>
          <w:rtl/>
        </w:rPr>
        <w:t>ن عق</w:t>
      </w:r>
      <w:r w:rsidR="00054628">
        <w:rPr>
          <w:rFonts w:hint="cs"/>
          <w:rtl/>
        </w:rPr>
        <w:t>ی</w:t>
      </w:r>
      <w:r w:rsidRPr="00790760">
        <w:rPr>
          <w:rFonts w:hint="cs"/>
          <w:rtl/>
        </w:rPr>
        <w:t>ده بود</w:t>
      </w:r>
      <w:r w:rsidR="00054628">
        <w:rPr>
          <w:rFonts w:hint="cs"/>
          <w:rtl/>
        </w:rPr>
        <w:t>ی</w:t>
      </w:r>
      <w:r w:rsidRPr="00790760">
        <w:rPr>
          <w:rFonts w:hint="cs"/>
          <w:rtl/>
        </w:rPr>
        <w:t xml:space="preserve">م </w:t>
      </w:r>
      <w:r w:rsidR="00054628">
        <w:rPr>
          <w:rFonts w:hint="cs"/>
          <w:rtl/>
        </w:rPr>
        <w:t>ک</w:t>
      </w:r>
      <w:r w:rsidRPr="00790760">
        <w:rPr>
          <w:rFonts w:hint="cs"/>
          <w:rtl/>
        </w:rPr>
        <w:t>ه رها شدن ستاره،‌ در پ</w:t>
      </w:r>
      <w:r w:rsidR="00054628">
        <w:rPr>
          <w:rFonts w:hint="cs"/>
          <w:rtl/>
        </w:rPr>
        <w:t>ی</w:t>
      </w:r>
      <w:r w:rsidRPr="00790760">
        <w:rPr>
          <w:rFonts w:hint="cs"/>
          <w:rtl/>
        </w:rPr>
        <w:t xml:space="preserve"> تولد </w:t>
      </w:r>
      <w:r w:rsidR="00054628">
        <w:rPr>
          <w:rFonts w:hint="cs"/>
          <w:rtl/>
        </w:rPr>
        <w:t>ی</w:t>
      </w:r>
      <w:r w:rsidRPr="00790760">
        <w:rPr>
          <w:rFonts w:hint="cs"/>
          <w:rtl/>
        </w:rPr>
        <w:t>ا مرگ شخص</w:t>
      </w:r>
      <w:r w:rsidR="00054628">
        <w:rPr>
          <w:rFonts w:hint="cs"/>
          <w:rtl/>
        </w:rPr>
        <w:t>ی</w:t>
      </w:r>
      <w:r w:rsidRPr="00790760">
        <w:rPr>
          <w:rFonts w:hint="cs"/>
          <w:rtl/>
        </w:rPr>
        <w:t>ت</w:t>
      </w:r>
      <w:r w:rsidR="00054628">
        <w:rPr>
          <w:rFonts w:hint="cs"/>
          <w:rtl/>
        </w:rPr>
        <w:t>ی</w:t>
      </w:r>
      <w:r w:rsidRPr="00790760">
        <w:rPr>
          <w:rFonts w:hint="cs"/>
          <w:rtl/>
        </w:rPr>
        <w:t xml:space="preserve"> بزرگ، صورت م</w:t>
      </w:r>
      <w:r w:rsidR="00054628">
        <w:rPr>
          <w:rFonts w:hint="cs"/>
          <w:rtl/>
        </w:rPr>
        <w:t>ی</w:t>
      </w:r>
      <w:r w:rsidRPr="00790760">
        <w:rPr>
          <w:rFonts w:hint="eastAsia"/>
          <w:rtl/>
        </w:rPr>
        <w:t>‌</w:t>
      </w:r>
      <w:r w:rsidRPr="00790760">
        <w:rPr>
          <w:rFonts w:hint="cs"/>
          <w:rtl/>
        </w:rPr>
        <w:t>گ</w:t>
      </w:r>
      <w:r w:rsidR="00054628">
        <w:rPr>
          <w:rFonts w:hint="cs"/>
          <w:rtl/>
        </w:rPr>
        <w:t>ی</w:t>
      </w:r>
      <w:r w:rsidRPr="00790760">
        <w:rPr>
          <w:rFonts w:hint="cs"/>
          <w:rtl/>
        </w:rPr>
        <w:t xml:space="preserve">رد. </w:t>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5949EF">
      <w:pPr>
        <w:pStyle w:val="aa"/>
        <w:rPr>
          <w:rtl/>
        </w:rPr>
      </w:pPr>
      <w:r w:rsidRPr="00790760">
        <w:rPr>
          <w:rtl/>
        </w:rPr>
        <w:t>«</w:t>
      </w:r>
      <w:r w:rsidRPr="00790760">
        <w:rPr>
          <w:rFonts w:hint="eastAsia"/>
          <w:rtl/>
          <w:lang w:bidi="fa-IR"/>
        </w:rPr>
        <w:t>فَإِنَّهَا</w:t>
      </w:r>
      <w:r w:rsidRPr="00790760">
        <w:rPr>
          <w:rtl/>
          <w:lang w:bidi="fa-IR"/>
        </w:rPr>
        <w:t xml:space="preserve"> </w:t>
      </w:r>
      <w:r w:rsidRPr="00790760">
        <w:rPr>
          <w:rFonts w:hint="eastAsia"/>
          <w:rtl/>
          <w:lang w:bidi="fa-IR"/>
        </w:rPr>
        <w:t>لاَ</w:t>
      </w:r>
      <w:r w:rsidRPr="00790760">
        <w:rPr>
          <w:rtl/>
          <w:lang w:bidi="fa-IR"/>
        </w:rPr>
        <w:t xml:space="preserve"> </w:t>
      </w:r>
      <w:r w:rsidRPr="00790760">
        <w:rPr>
          <w:rFonts w:hint="eastAsia"/>
          <w:rtl/>
          <w:lang w:bidi="fa-IR"/>
        </w:rPr>
        <w:t>يُرْمَى</w:t>
      </w:r>
      <w:r w:rsidRPr="00790760">
        <w:rPr>
          <w:rtl/>
          <w:lang w:bidi="fa-IR"/>
        </w:rPr>
        <w:t xml:space="preserve"> </w:t>
      </w:r>
      <w:r w:rsidRPr="00790760">
        <w:rPr>
          <w:rFonts w:hint="eastAsia"/>
          <w:rtl/>
          <w:lang w:bidi="fa-IR"/>
        </w:rPr>
        <w:t>بِهَا</w:t>
      </w:r>
      <w:r w:rsidRPr="00790760">
        <w:rPr>
          <w:rtl/>
          <w:lang w:bidi="fa-IR"/>
        </w:rPr>
        <w:t xml:space="preserve"> </w:t>
      </w:r>
      <w:r w:rsidRPr="00790760">
        <w:rPr>
          <w:rFonts w:hint="eastAsia"/>
          <w:rtl/>
          <w:lang w:bidi="fa-IR"/>
        </w:rPr>
        <w:t>لِمَوْتِ</w:t>
      </w:r>
      <w:r w:rsidRPr="00790760">
        <w:rPr>
          <w:rtl/>
          <w:lang w:bidi="fa-IR"/>
        </w:rPr>
        <w:t xml:space="preserve"> </w:t>
      </w:r>
      <w:r w:rsidRPr="00790760">
        <w:rPr>
          <w:rFonts w:hint="eastAsia"/>
          <w:rtl/>
          <w:lang w:bidi="fa-IR"/>
        </w:rPr>
        <w:t>أَحَدٍ</w:t>
      </w:r>
      <w:r w:rsidRPr="00790760">
        <w:rPr>
          <w:rtl/>
          <w:lang w:bidi="fa-IR"/>
        </w:rPr>
        <w:t xml:space="preserve"> </w:t>
      </w:r>
      <w:r w:rsidRPr="00790760">
        <w:rPr>
          <w:rFonts w:hint="eastAsia"/>
          <w:rtl/>
          <w:lang w:bidi="fa-IR"/>
        </w:rPr>
        <w:t>وَلاَ</w:t>
      </w:r>
      <w:r w:rsidRPr="00790760">
        <w:rPr>
          <w:rtl/>
          <w:lang w:bidi="fa-IR"/>
        </w:rPr>
        <w:t xml:space="preserve"> </w:t>
      </w:r>
      <w:r w:rsidRPr="00790760">
        <w:rPr>
          <w:rFonts w:hint="eastAsia"/>
          <w:rtl/>
          <w:lang w:bidi="fa-IR"/>
        </w:rPr>
        <w:t>لِحَيَاتِهِ</w:t>
      </w:r>
      <w:r w:rsidRPr="00790760">
        <w:rPr>
          <w:rtl/>
          <w:lang w:bidi="fa-IR"/>
        </w:rPr>
        <w:t xml:space="preserve"> </w:t>
      </w:r>
      <w:r w:rsidRPr="00790760">
        <w:rPr>
          <w:rFonts w:hint="eastAsia"/>
          <w:rtl/>
          <w:lang w:bidi="fa-IR"/>
        </w:rPr>
        <w:t>وَلَكِنْ</w:t>
      </w:r>
      <w:r w:rsidRPr="00790760">
        <w:rPr>
          <w:rtl/>
          <w:lang w:bidi="fa-IR"/>
        </w:rPr>
        <w:t xml:space="preserve"> </w:t>
      </w:r>
      <w:r w:rsidRPr="00790760">
        <w:rPr>
          <w:rFonts w:hint="eastAsia"/>
          <w:rtl/>
          <w:lang w:bidi="fa-IR"/>
        </w:rPr>
        <w:t>رَبُّنَا</w:t>
      </w:r>
      <w:r w:rsidRPr="00790760">
        <w:rPr>
          <w:rtl/>
          <w:lang w:bidi="fa-IR"/>
        </w:rPr>
        <w:t xml:space="preserve"> </w:t>
      </w:r>
      <w:r w:rsidRPr="00790760">
        <w:rPr>
          <w:rFonts w:hint="eastAsia"/>
          <w:rtl/>
          <w:lang w:bidi="fa-IR"/>
        </w:rPr>
        <w:t>تَبَارَكَ</w:t>
      </w:r>
      <w:r w:rsidRPr="00790760">
        <w:rPr>
          <w:rtl/>
          <w:lang w:bidi="fa-IR"/>
        </w:rPr>
        <w:t xml:space="preserve"> </w:t>
      </w:r>
      <w:r w:rsidRPr="00790760">
        <w:rPr>
          <w:rFonts w:hint="eastAsia"/>
          <w:rtl/>
          <w:lang w:bidi="fa-IR"/>
        </w:rPr>
        <w:t>وَتَعَالَى</w:t>
      </w:r>
      <w:r w:rsidRPr="00790760">
        <w:rPr>
          <w:rtl/>
          <w:lang w:bidi="fa-IR"/>
        </w:rPr>
        <w:t xml:space="preserve"> </w:t>
      </w:r>
      <w:r w:rsidRPr="00790760">
        <w:rPr>
          <w:rFonts w:hint="eastAsia"/>
          <w:rtl/>
          <w:lang w:bidi="fa-IR"/>
        </w:rPr>
        <w:t>اسْمُهُ</w:t>
      </w:r>
      <w:r w:rsidRPr="00790760">
        <w:rPr>
          <w:rtl/>
          <w:lang w:bidi="fa-IR"/>
        </w:rPr>
        <w:t xml:space="preserve"> </w:t>
      </w:r>
      <w:r w:rsidRPr="00790760">
        <w:rPr>
          <w:rFonts w:hint="eastAsia"/>
          <w:rtl/>
          <w:lang w:bidi="fa-IR"/>
        </w:rPr>
        <w:t>إِذَا</w:t>
      </w:r>
      <w:r w:rsidRPr="00790760">
        <w:rPr>
          <w:rtl/>
          <w:lang w:bidi="fa-IR"/>
        </w:rPr>
        <w:t xml:space="preserve"> </w:t>
      </w:r>
      <w:r w:rsidRPr="00790760">
        <w:rPr>
          <w:rFonts w:hint="eastAsia"/>
          <w:rtl/>
          <w:lang w:bidi="fa-IR"/>
        </w:rPr>
        <w:t>قَضَى</w:t>
      </w:r>
      <w:r w:rsidRPr="00790760">
        <w:rPr>
          <w:rtl/>
          <w:lang w:bidi="fa-IR"/>
        </w:rPr>
        <w:t xml:space="preserve"> </w:t>
      </w:r>
      <w:r w:rsidRPr="00790760">
        <w:rPr>
          <w:rFonts w:hint="eastAsia"/>
          <w:rtl/>
          <w:lang w:bidi="fa-IR"/>
        </w:rPr>
        <w:t>أَمْرًا</w:t>
      </w:r>
      <w:r w:rsidRPr="00790760">
        <w:rPr>
          <w:rtl/>
          <w:lang w:bidi="fa-IR"/>
        </w:rPr>
        <w:t xml:space="preserve"> </w:t>
      </w:r>
      <w:r w:rsidRPr="00790760">
        <w:rPr>
          <w:rFonts w:hint="eastAsia"/>
          <w:rtl/>
          <w:lang w:bidi="fa-IR"/>
        </w:rPr>
        <w:t>سَبَّحَ</w:t>
      </w:r>
      <w:r w:rsidRPr="00790760">
        <w:rPr>
          <w:rtl/>
          <w:lang w:bidi="fa-IR"/>
        </w:rPr>
        <w:t xml:space="preserve"> </w:t>
      </w:r>
      <w:r w:rsidRPr="00790760">
        <w:rPr>
          <w:rFonts w:hint="eastAsia"/>
          <w:rtl/>
          <w:lang w:bidi="fa-IR"/>
        </w:rPr>
        <w:t>حَمَلَةُ</w:t>
      </w:r>
      <w:r w:rsidRPr="00790760">
        <w:rPr>
          <w:rtl/>
          <w:lang w:bidi="fa-IR"/>
        </w:rPr>
        <w:t xml:space="preserve"> </w:t>
      </w:r>
      <w:r w:rsidRPr="00790760">
        <w:rPr>
          <w:rFonts w:hint="eastAsia"/>
          <w:rtl/>
          <w:lang w:bidi="fa-IR"/>
        </w:rPr>
        <w:t>الْعَرْشِ</w:t>
      </w:r>
      <w:r w:rsidRPr="00790760">
        <w:rPr>
          <w:rtl/>
          <w:lang w:bidi="fa-IR"/>
        </w:rPr>
        <w:t xml:space="preserve"> </w:t>
      </w:r>
      <w:r w:rsidRPr="00790760">
        <w:rPr>
          <w:rFonts w:hint="eastAsia"/>
          <w:rtl/>
          <w:lang w:bidi="fa-IR"/>
        </w:rPr>
        <w:t>ثُمَّ</w:t>
      </w:r>
      <w:r w:rsidRPr="00790760">
        <w:rPr>
          <w:rtl/>
          <w:lang w:bidi="fa-IR"/>
        </w:rPr>
        <w:t xml:space="preserve"> </w:t>
      </w:r>
      <w:r w:rsidRPr="00790760">
        <w:rPr>
          <w:rFonts w:hint="eastAsia"/>
          <w:rtl/>
          <w:lang w:bidi="fa-IR"/>
        </w:rPr>
        <w:t>سَبَّحَ</w:t>
      </w:r>
      <w:r w:rsidRPr="00790760">
        <w:rPr>
          <w:rtl/>
          <w:lang w:bidi="fa-IR"/>
        </w:rPr>
        <w:t xml:space="preserve"> </w:t>
      </w:r>
      <w:r w:rsidRPr="00790760">
        <w:rPr>
          <w:rFonts w:hint="eastAsia"/>
          <w:rtl/>
          <w:lang w:bidi="fa-IR"/>
        </w:rPr>
        <w:t>أَهْلُ</w:t>
      </w:r>
      <w:r w:rsidRPr="00790760">
        <w:rPr>
          <w:rtl/>
          <w:lang w:bidi="fa-IR"/>
        </w:rPr>
        <w:t xml:space="preserve"> </w:t>
      </w:r>
      <w:r w:rsidRPr="00790760">
        <w:rPr>
          <w:rFonts w:hint="eastAsia"/>
          <w:rtl/>
          <w:lang w:bidi="fa-IR"/>
        </w:rPr>
        <w:t>السَّمَاءِ</w:t>
      </w:r>
      <w:r w:rsidRPr="00790760">
        <w:rPr>
          <w:rtl/>
          <w:lang w:bidi="fa-IR"/>
        </w:rPr>
        <w:t xml:space="preserve"> </w:t>
      </w:r>
      <w:r w:rsidRPr="00790760">
        <w:rPr>
          <w:rFonts w:hint="eastAsia"/>
          <w:rtl/>
          <w:lang w:bidi="fa-IR"/>
        </w:rPr>
        <w:t>الَّذِينَ</w:t>
      </w:r>
      <w:r w:rsidRPr="00790760">
        <w:rPr>
          <w:rtl/>
          <w:lang w:bidi="fa-IR"/>
        </w:rPr>
        <w:t xml:space="preserve"> </w:t>
      </w:r>
      <w:r w:rsidRPr="00790760">
        <w:rPr>
          <w:rFonts w:hint="eastAsia"/>
          <w:rtl/>
          <w:lang w:bidi="fa-IR"/>
        </w:rPr>
        <w:t>يَلُونَهُمْ</w:t>
      </w:r>
      <w:r w:rsidRPr="00790760">
        <w:rPr>
          <w:rtl/>
          <w:lang w:bidi="fa-IR"/>
        </w:rPr>
        <w:t xml:space="preserve"> </w:t>
      </w:r>
      <w:r w:rsidRPr="00790760">
        <w:rPr>
          <w:rFonts w:hint="eastAsia"/>
          <w:rtl/>
          <w:lang w:bidi="fa-IR"/>
        </w:rPr>
        <w:t>حَتَّى</w:t>
      </w:r>
      <w:r w:rsidRPr="00790760">
        <w:rPr>
          <w:rtl/>
          <w:lang w:bidi="fa-IR"/>
        </w:rPr>
        <w:t xml:space="preserve"> </w:t>
      </w:r>
      <w:r w:rsidRPr="00790760">
        <w:rPr>
          <w:rFonts w:hint="eastAsia"/>
          <w:rtl/>
          <w:lang w:bidi="fa-IR"/>
        </w:rPr>
        <w:t>يَبْلُغَ</w:t>
      </w:r>
      <w:r w:rsidRPr="00790760">
        <w:rPr>
          <w:rtl/>
          <w:lang w:bidi="fa-IR"/>
        </w:rPr>
        <w:t xml:space="preserve"> </w:t>
      </w:r>
      <w:r w:rsidRPr="00790760">
        <w:rPr>
          <w:rFonts w:hint="eastAsia"/>
          <w:rtl/>
          <w:lang w:bidi="fa-IR"/>
        </w:rPr>
        <w:t>التَّسْبِيحُ</w:t>
      </w:r>
      <w:r w:rsidRPr="00790760">
        <w:rPr>
          <w:rtl/>
          <w:lang w:bidi="fa-IR"/>
        </w:rPr>
        <w:t xml:space="preserve"> </w:t>
      </w:r>
      <w:r w:rsidRPr="00790760">
        <w:rPr>
          <w:rFonts w:hint="eastAsia"/>
          <w:rtl/>
          <w:lang w:bidi="fa-IR"/>
        </w:rPr>
        <w:t>أَهْلَ</w:t>
      </w:r>
      <w:r w:rsidRPr="00790760">
        <w:rPr>
          <w:rtl/>
          <w:lang w:bidi="fa-IR"/>
        </w:rPr>
        <w:t xml:space="preserve"> </w:t>
      </w:r>
      <w:r w:rsidRPr="00790760">
        <w:rPr>
          <w:rFonts w:hint="eastAsia"/>
          <w:rtl/>
          <w:lang w:bidi="fa-IR"/>
        </w:rPr>
        <w:t>هَذِهِ</w:t>
      </w:r>
      <w:r w:rsidRPr="00790760">
        <w:rPr>
          <w:rtl/>
          <w:lang w:bidi="fa-IR"/>
        </w:rPr>
        <w:t xml:space="preserve"> </w:t>
      </w:r>
      <w:r w:rsidRPr="00790760">
        <w:rPr>
          <w:rFonts w:hint="eastAsia"/>
          <w:rtl/>
          <w:lang w:bidi="fa-IR"/>
        </w:rPr>
        <w:t>السَّمَاءِ</w:t>
      </w:r>
      <w:r w:rsidRPr="00790760">
        <w:rPr>
          <w:rtl/>
          <w:lang w:bidi="fa-IR"/>
        </w:rPr>
        <w:t xml:space="preserve"> </w:t>
      </w:r>
      <w:r w:rsidRPr="00790760">
        <w:rPr>
          <w:rFonts w:hint="eastAsia"/>
          <w:rtl/>
          <w:lang w:bidi="fa-IR"/>
        </w:rPr>
        <w:t>الدُّنْيَا</w:t>
      </w:r>
      <w:r w:rsidRPr="00790760">
        <w:rPr>
          <w:rtl/>
          <w:lang w:bidi="fa-IR"/>
        </w:rPr>
        <w:t xml:space="preserve"> </w:t>
      </w:r>
      <w:r w:rsidRPr="00790760">
        <w:rPr>
          <w:rFonts w:hint="eastAsia"/>
          <w:rtl/>
          <w:lang w:bidi="fa-IR"/>
        </w:rPr>
        <w:t>ثُمَّ</w:t>
      </w:r>
      <w:r w:rsidRPr="00790760">
        <w:rPr>
          <w:rtl/>
          <w:lang w:bidi="fa-IR"/>
        </w:rPr>
        <w:t xml:space="preserve"> </w:t>
      </w:r>
      <w:r w:rsidRPr="00790760">
        <w:rPr>
          <w:rFonts w:hint="eastAsia"/>
          <w:rtl/>
          <w:lang w:bidi="fa-IR"/>
        </w:rPr>
        <w:t>قَالَ</w:t>
      </w:r>
      <w:r w:rsidRPr="00790760">
        <w:rPr>
          <w:rtl/>
          <w:lang w:bidi="fa-IR"/>
        </w:rPr>
        <w:t xml:space="preserve"> </w:t>
      </w:r>
      <w:r w:rsidRPr="00790760">
        <w:rPr>
          <w:rFonts w:hint="eastAsia"/>
          <w:rtl/>
          <w:lang w:bidi="fa-IR"/>
        </w:rPr>
        <w:t>الَّذِينَ</w:t>
      </w:r>
      <w:r w:rsidRPr="00790760">
        <w:rPr>
          <w:rtl/>
          <w:lang w:bidi="fa-IR"/>
        </w:rPr>
        <w:t xml:space="preserve"> </w:t>
      </w:r>
      <w:r w:rsidRPr="00790760">
        <w:rPr>
          <w:rFonts w:hint="eastAsia"/>
          <w:rtl/>
          <w:lang w:bidi="fa-IR"/>
        </w:rPr>
        <w:t>يَلُونَ</w:t>
      </w:r>
      <w:r w:rsidRPr="00790760">
        <w:rPr>
          <w:rtl/>
          <w:lang w:bidi="fa-IR"/>
        </w:rPr>
        <w:t xml:space="preserve"> </w:t>
      </w:r>
      <w:r w:rsidRPr="00790760">
        <w:rPr>
          <w:rFonts w:hint="eastAsia"/>
          <w:rtl/>
          <w:lang w:bidi="fa-IR"/>
        </w:rPr>
        <w:t>حَمَلَةَ</w:t>
      </w:r>
      <w:r w:rsidRPr="00790760">
        <w:rPr>
          <w:rtl/>
          <w:lang w:bidi="fa-IR"/>
        </w:rPr>
        <w:t xml:space="preserve"> </w:t>
      </w:r>
      <w:r w:rsidRPr="00790760">
        <w:rPr>
          <w:rFonts w:hint="eastAsia"/>
          <w:rtl/>
          <w:lang w:bidi="fa-IR"/>
        </w:rPr>
        <w:t>الْعَرْشِ</w:t>
      </w:r>
      <w:r w:rsidRPr="00790760">
        <w:rPr>
          <w:rtl/>
          <w:lang w:bidi="fa-IR"/>
        </w:rPr>
        <w:t xml:space="preserve"> </w:t>
      </w:r>
      <w:r w:rsidRPr="00790760">
        <w:rPr>
          <w:rFonts w:hint="eastAsia"/>
          <w:rtl/>
          <w:lang w:bidi="fa-IR"/>
        </w:rPr>
        <w:t>لِحَمَلَةِ</w:t>
      </w:r>
      <w:r w:rsidRPr="00790760">
        <w:rPr>
          <w:rtl/>
          <w:lang w:bidi="fa-IR"/>
        </w:rPr>
        <w:t xml:space="preserve"> </w:t>
      </w:r>
      <w:r w:rsidRPr="00790760">
        <w:rPr>
          <w:rFonts w:hint="eastAsia"/>
          <w:rtl/>
          <w:lang w:bidi="fa-IR"/>
        </w:rPr>
        <w:t>الْعَرْشِ</w:t>
      </w:r>
      <w:r w:rsidRPr="00790760">
        <w:rPr>
          <w:rtl/>
          <w:lang w:bidi="fa-IR"/>
        </w:rPr>
        <w:t xml:space="preserve"> </w:t>
      </w:r>
      <w:r w:rsidRPr="00790760">
        <w:rPr>
          <w:rFonts w:hint="eastAsia"/>
          <w:rtl/>
          <w:lang w:bidi="fa-IR"/>
        </w:rPr>
        <w:t>مَاذَا</w:t>
      </w:r>
      <w:r w:rsidRPr="00790760">
        <w:rPr>
          <w:rtl/>
          <w:lang w:bidi="fa-IR"/>
        </w:rPr>
        <w:t xml:space="preserve"> </w:t>
      </w:r>
      <w:r w:rsidRPr="00790760">
        <w:rPr>
          <w:rFonts w:hint="eastAsia"/>
          <w:rtl/>
          <w:lang w:bidi="fa-IR"/>
        </w:rPr>
        <w:t>قَالَ</w:t>
      </w:r>
      <w:r w:rsidRPr="00790760">
        <w:rPr>
          <w:rtl/>
          <w:lang w:bidi="fa-IR"/>
        </w:rPr>
        <w:t xml:space="preserve"> </w:t>
      </w:r>
      <w:r w:rsidRPr="00790760">
        <w:rPr>
          <w:rFonts w:hint="eastAsia"/>
          <w:rtl/>
          <w:lang w:bidi="fa-IR"/>
        </w:rPr>
        <w:t>رَبُّكُمْ</w:t>
      </w:r>
      <w:r w:rsidRPr="00790760">
        <w:rPr>
          <w:rtl/>
          <w:lang w:bidi="fa-IR"/>
        </w:rPr>
        <w:t xml:space="preserve"> </w:t>
      </w:r>
      <w:r w:rsidRPr="00790760">
        <w:rPr>
          <w:rFonts w:hint="eastAsia"/>
          <w:rtl/>
          <w:lang w:bidi="fa-IR"/>
        </w:rPr>
        <w:t>فَيُخْبِرُونَهُمْ</w:t>
      </w:r>
      <w:r w:rsidRPr="00790760">
        <w:rPr>
          <w:rtl/>
          <w:lang w:bidi="fa-IR"/>
        </w:rPr>
        <w:t xml:space="preserve"> </w:t>
      </w:r>
      <w:r w:rsidRPr="00790760">
        <w:rPr>
          <w:rFonts w:hint="eastAsia"/>
          <w:rtl/>
          <w:lang w:bidi="fa-IR"/>
        </w:rPr>
        <w:t>مَاذَا</w:t>
      </w:r>
      <w:r w:rsidRPr="00790760">
        <w:rPr>
          <w:rtl/>
          <w:lang w:bidi="fa-IR"/>
        </w:rPr>
        <w:t xml:space="preserve"> </w:t>
      </w:r>
      <w:r w:rsidRPr="00790760">
        <w:rPr>
          <w:rFonts w:hint="eastAsia"/>
          <w:rtl/>
          <w:lang w:bidi="fa-IR"/>
        </w:rPr>
        <w:t>قَالَ</w:t>
      </w:r>
      <w:r w:rsidRPr="00790760">
        <w:rPr>
          <w:rtl/>
          <w:lang w:bidi="fa-IR"/>
        </w:rPr>
        <w:t xml:space="preserve"> - </w:t>
      </w:r>
      <w:r w:rsidRPr="00790760">
        <w:rPr>
          <w:rFonts w:hint="eastAsia"/>
          <w:rtl/>
          <w:lang w:bidi="fa-IR"/>
        </w:rPr>
        <w:t>قَالَ</w:t>
      </w:r>
      <w:r w:rsidRPr="00790760">
        <w:rPr>
          <w:rtl/>
          <w:lang w:bidi="fa-IR"/>
        </w:rPr>
        <w:t xml:space="preserve"> - </w:t>
      </w:r>
      <w:r w:rsidRPr="00790760">
        <w:rPr>
          <w:rFonts w:hint="eastAsia"/>
          <w:rtl/>
          <w:lang w:bidi="fa-IR"/>
        </w:rPr>
        <w:t>فَيَسْتَخْبِرُ</w:t>
      </w:r>
      <w:r w:rsidRPr="00790760">
        <w:rPr>
          <w:rtl/>
          <w:lang w:bidi="fa-IR"/>
        </w:rPr>
        <w:t xml:space="preserve"> </w:t>
      </w:r>
      <w:r w:rsidRPr="00790760">
        <w:rPr>
          <w:rFonts w:hint="eastAsia"/>
          <w:rtl/>
          <w:lang w:bidi="fa-IR"/>
        </w:rPr>
        <w:t>بَعْضُ</w:t>
      </w:r>
      <w:r w:rsidRPr="00790760">
        <w:rPr>
          <w:rtl/>
          <w:lang w:bidi="fa-IR"/>
        </w:rPr>
        <w:t xml:space="preserve"> </w:t>
      </w:r>
      <w:r w:rsidRPr="00790760">
        <w:rPr>
          <w:rFonts w:hint="eastAsia"/>
          <w:rtl/>
          <w:lang w:bidi="fa-IR"/>
        </w:rPr>
        <w:t>أَهْلِ</w:t>
      </w:r>
      <w:r w:rsidRPr="00790760">
        <w:rPr>
          <w:rtl/>
          <w:lang w:bidi="fa-IR"/>
        </w:rPr>
        <w:t xml:space="preserve"> </w:t>
      </w:r>
      <w:r w:rsidRPr="00790760">
        <w:rPr>
          <w:rFonts w:hint="eastAsia"/>
          <w:rtl/>
          <w:lang w:bidi="fa-IR"/>
        </w:rPr>
        <w:t>السَّمَوَاتِ</w:t>
      </w:r>
      <w:r w:rsidRPr="00790760">
        <w:rPr>
          <w:rtl/>
          <w:lang w:bidi="fa-IR"/>
        </w:rPr>
        <w:t xml:space="preserve"> </w:t>
      </w:r>
      <w:r w:rsidRPr="00790760">
        <w:rPr>
          <w:rFonts w:hint="eastAsia"/>
          <w:rtl/>
          <w:lang w:bidi="fa-IR"/>
        </w:rPr>
        <w:t>بَعْضًا</w:t>
      </w:r>
      <w:r w:rsidRPr="00790760">
        <w:rPr>
          <w:rtl/>
          <w:lang w:bidi="fa-IR"/>
        </w:rPr>
        <w:t xml:space="preserve"> </w:t>
      </w:r>
      <w:r w:rsidRPr="00790760">
        <w:rPr>
          <w:rFonts w:hint="eastAsia"/>
          <w:rtl/>
          <w:lang w:bidi="fa-IR"/>
        </w:rPr>
        <w:t>حَتَّى</w:t>
      </w:r>
      <w:r w:rsidRPr="00790760">
        <w:rPr>
          <w:rtl/>
          <w:lang w:bidi="fa-IR"/>
        </w:rPr>
        <w:t xml:space="preserve"> </w:t>
      </w:r>
      <w:r w:rsidRPr="00790760">
        <w:rPr>
          <w:rFonts w:hint="eastAsia"/>
          <w:rtl/>
          <w:lang w:bidi="fa-IR"/>
        </w:rPr>
        <w:t>يَبْلُغَ</w:t>
      </w:r>
      <w:r w:rsidRPr="00790760">
        <w:rPr>
          <w:rtl/>
          <w:lang w:bidi="fa-IR"/>
        </w:rPr>
        <w:t xml:space="preserve"> </w:t>
      </w:r>
      <w:r w:rsidRPr="00790760">
        <w:rPr>
          <w:rFonts w:hint="eastAsia"/>
          <w:rtl/>
          <w:lang w:bidi="fa-IR"/>
        </w:rPr>
        <w:t>الْخَبَرُ</w:t>
      </w:r>
      <w:r w:rsidRPr="00790760">
        <w:rPr>
          <w:rtl/>
          <w:lang w:bidi="fa-IR"/>
        </w:rPr>
        <w:t xml:space="preserve"> </w:t>
      </w:r>
      <w:r w:rsidRPr="00790760">
        <w:rPr>
          <w:rFonts w:hint="eastAsia"/>
          <w:rtl/>
          <w:lang w:bidi="fa-IR"/>
        </w:rPr>
        <w:t>هَذِهِ</w:t>
      </w:r>
      <w:r w:rsidRPr="00790760">
        <w:rPr>
          <w:rtl/>
          <w:lang w:bidi="fa-IR"/>
        </w:rPr>
        <w:t xml:space="preserve"> </w:t>
      </w:r>
      <w:r w:rsidRPr="00790760">
        <w:rPr>
          <w:rFonts w:hint="eastAsia"/>
          <w:rtl/>
          <w:lang w:bidi="fa-IR"/>
        </w:rPr>
        <w:t>السَّمَاءَ</w:t>
      </w:r>
      <w:r w:rsidRPr="00790760">
        <w:rPr>
          <w:rtl/>
          <w:lang w:bidi="fa-IR"/>
        </w:rPr>
        <w:t xml:space="preserve"> </w:t>
      </w:r>
      <w:r w:rsidRPr="00790760">
        <w:rPr>
          <w:rFonts w:hint="eastAsia"/>
          <w:rtl/>
          <w:lang w:bidi="fa-IR"/>
        </w:rPr>
        <w:t>الدُّنْيَا</w:t>
      </w:r>
      <w:r w:rsidRPr="00790760">
        <w:rPr>
          <w:rtl/>
          <w:lang w:bidi="fa-IR"/>
        </w:rPr>
        <w:t xml:space="preserve"> </w:t>
      </w:r>
      <w:r w:rsidRPr="00790760">
        <w:rPr>
          <w:rFonts w:hint="eastAsia"/>
          <w:rtl/>
          <w:lang w:bidi="fa-IR"/>
        </w:rPr>
        <w:t>فَتَخْطَفُ</w:t>
      </w:r>
      <w:r w:rsidRPr="00790760">
        <w:rPr>
          <w:rtl/>
          <w:lang w:bidi="fa-IR"/>
        </w:rPr>
        <w:t xml:space="preserve"> </w:t>
      </w:r>
      <w:r w:rsidRPr="00790760">
        <w:rPr>
          <w:rFonts w:hint="eastAsia"/>
          <w:rtl/>
          <w:lang w:bidi="fa-IR"/>
        </w:rPr>
        <w:t>الْجِنُّ</w:t>
      </w:r>
      <w:r w:rsidRPr="00790760">
        <w:rPr>
          <w:rtl/>
          <w:lang w:bidi="fa-IR"/>
        </w:rPr>
        <w:t xml:space="preserve"> </w:t>
      </w:r>
      <w:r w:rsidRPr="00790760">
        <w:rPr>
          <w:rFonts w:hint="eastAsia"/>
          <w:rtl/>
          <w:lang w:bidi="fa-IR"/>
        </w:rPr>
        <w:t>السَّمْعَ</w:t>
      </w:r>
      <w:r w:rsidRPr="00790760">
        <w:rPr>
          <w:rtl/>
          <w:lang w:bidi="fa-IR"/>
        </w:rPr>
        <w:t xml:space="preserve"> </w:t>
      </w:r>
      <w:r w:rsidRPr="00790760">
        <w:rPr>
          <w:rFonts w:hint="eastAsia"/>
          <w:rtl/>
          <w:lang w:bidi="fa-IR"/>
        </w:rPr>
        <w:t>فَيَقْذِفُونَ</w:t>
      </w:r>
      <w:r w:rsidRPr="00790760">
        <w:rPr>
          <w:rtl/>
          <w:lang w:bidi="fa-IR"/>
        </w:rPr>
        <w:t xml:space="preserve"> </w:t>
      </w:r>
      <w:r w:rsidRPr="00790760">
        <w:rPr>
          <w:rFonts w:hint="eastAsia"/>
          <w:rtl/>
          <w:lang w:bidi="fa-IR"/>
        </w:rPr>
        <w:t>إِلَى</w:t>
      </w:r>
      <w:r w:rsidRPr="00790760">
        <w:rPr>
          <w:rtl/>
          <w:lang w:bidi="fa-IR"/>
        </w:rPr>
        <w:t xml:space="preserve"> </w:t>
      </w:r>
      <w:r w:rsidRPr="00790760">
        <w:rPr>
          <w:rFonts w:hint="eastAsia"/>
          <w:rtl/>
          <w:lang w:bidi="fa-IR"/>
        </w:rPr>
        <w:t>أَوْلِيَائِهِمْ</w:t>
      </w:r>
      <w:r w:rsidRPr="00790760">
        <w:rPr>
          <w:rtl/>
          <w:lang w:bidi="fa-IR"/>
        </w:rPr>
        <w:t xml:space="preserve"> </w:t>
      </w:r>
      <w:r w:rsidRPr="00790760">
        <w:rPr>
          <w:rFonts w:hint="eastAsia"/>
          <w:rtl/>
          <w:lang w:bidi="fa-IR"/>
        </w:rPr>
        <w:t>وَيُرْمَوْنَ</w:t>
      </w:r>
      <w:r w:rsidRPr="00790760">
        <w:rPr>
          <w:rtl/>
          <w:lang w:bidi="fa-IR"/>
        </w:rPr>
        <w:t xml:space="preserve"> </w:t>
      </w:r>
      <w:r w:rsidRPr="00790760">
        <w:rPr>
          <w:rFonts w:hint="eastAsia"/>
          <w:rtl/>
          <w:lang w:bidi="fa-IR"/>
        </w:rPr>
        <w:t>بِهِ</w:t>
      </w:r>
      <w:r w:rsidRPr="00790760">
        <w:rPr>
          <w:rtl/>
          <w:lang w:bidi="fa-IR"/>
        </w:rPr>
        <w:t xml:space="preserve"> </w:t>
      </w:r>
      <w:r w:rsidRPr="00790760">
        <w:rPr>
          <w:rFonts w:hint="eastAsia"/>
          <w:rtl/>
          <w:lang w:bidi="fa-IR"/>
        </w:rPr>
        <w:t>فَمَا</w:t>
      </w:r>
      <w:r w:rsidRPr="00790760">
        <w:rPr>
          <w:rtl/>
          <w:lang w:bidi="fa-IR"/>
        </w:rPr>
        <w:t xml:space="preserve"> </w:t>
      </w:r>
      <w:r w:rsidRPr="00790760">
        <w:rPr>
          <w:rFonts w:hint="eastAsia"/>
          <w:rtl/>
          <w:lang w:bidi="fa-IR"/>
        </w:rPr>
        <w:t>جَاءُوا</w:t>
      </w:r>
      <w:r w:rsidRPr="00790760">
        <w:rPr>
          <w:rtl/>
          <w:lang w:bidi="fa-IR"/>
        </w:rPr>
        <w:t xml:space="preserve"> </w:t>
      </w:r>
      <w:r w:rsidRPr="00790760">
        <w:rPr>
          <w:rFonts w:hint="eastAsia"/>
          <w:rtl/>
          <w:lang w:bidi="fa-IR"/>
        </w:rPr>
        <w:t>بِهِ</w:t>
      </w:r>
      <w:r w:rsidRPr="00790760">
        <w:rPr>
          <w:rtl/>
          <w:lang w:bidi="fa-IR"/>
        </w:rPr>
        <w:t xml:space="preserve"> </w:t>
      </w:r>
      <w:r w:rsidRPr="00790760">
        <w:rPr>
          <w:rFonts w:hint="eastAsia"/>
          <w:rtl/>
          <w:lang w:bidi="fa-IR"/>
        </w:rPr>
        <w:t>عَلَى</w:t>
      </w:r>
      <w:r w:rsidRPr="00790760">
        <w:rPr>
          <w:rtl/>
          <w:lang w:bidi="fa-IR"/>
        </w:rPr>
        <w:t xml:space="preserve"> </w:t>
      </w:r>
      <w:r w:rsidRPr="00790760">
        <w:rPr>
          <w:rFonts w:hint="eastAsia"/>
          <w:rtl/>
          <w:lang w:bidi="fa-IR"/>
        </w:rPr>
        <w:t>وَجْهِهِ</w:t>
      </w:r>
      <w:r w:rsidRPr="00790760">
        <w:rPr>
          <w:rtl/>
          <w:lang w:bidi="fa-IR"/>
        </w:rPr>
        <w:t xml:space="preserve"> </w:t>
      </w:r>
      <w:r w:rsidRPr="00790760">
        <w:rPr>
          <w:rFonts w:hint="eastAsia"/>
          <w:rtl/>
          <w:lang w:bidi="fa-IR"/>
        </w:rPr>
        <w:t>فَهُوَ</w:t>
      </w:r>
      <w:r w:rsidRPr="00790760">
        <w:rPr>
          <w:rtl/>
          <w:lang w:bidi="fa-IR"/>
        </w:rPr>
        <w:t xml:space="preserve"> </w:t>
      </w:r>
      <w:r w:rsidRPr="00790760">
        <w:rPr>
          <w:rFonts w:hint="eastAsia"/>
          <w:rtl/>
          <w:lang w:bidi="fa-IR"/>
        </w:rPr>
        <w:t>حَقٌّ</w:t>
      </w:r>
      <w:r w:rsidRPr="00790760">
        <w:rPr>
          <w:rtl/>
          <w:lang w:bidi="fa-IR"/>
        </w:rPr>
        <w:t xml:space="preserve"> </w:t>
      </w:r>
      <w:r w:rsidRPr="00790760">
        <w:rPr>
          <w:rFonts w:hint="eastAsia"/>
          <w:rtl/>
          <w:lang w:bidi="fa-IR"/>
        </w:rPr>
        <w:t>وَلَكِنَّهُمْ</w:t>
      </w:r>
      <w:r w:rsidRPr="00790760">
        <w:rPr>
          <w:rtl/>
          <w:lang w:bidi="fa-IR"/>
        </w:rPr>
        <w:t xml:space="preserve"> </w:t>
      </w:r>
      <w:r w:rsidRPr="00790760">
        <w:rPr>
          <w:rFonts w:hint="eastAsia"/>
          <w:rtl/>
          <w:lang w:bidi="fa-IR"/>
        </w:rPr>
        <w:t>يَقْرِفُونَ</w:t>
      </w:r>
      <w:r w:rsidRPr="00790760">
        <w:rPr>
          <w:rtl/>
          <w:lang w:bidi="fa-IR"/>
        </w:rPr>
        <w:t xml:space="preserve"> </w:t>
      </w:r>
      <w:r w:rsidRPr="00790760">
        <w:rPr>
          <w:rFonts w:hint="eastAsia"/>
          <w:rtl/>
          <w:lang w:bidi="fa-IR"/>
        </w:rPr>
        <w:t>فِيهِ</w:t>
      </w:r>
      <w:r w:rsidRPr="00790760">
        <w:rPr>
          <w:rtl/>
          <w:lang w:bidi="fa-IR"/>
        </w:rPr>
        <w:t xml:space="preserve"> </w:t>
      </w:r>
      <w:r w:rsidRPr="00790760">
        <w:rPr>
          <w:rFonts w:hint="eastAsia"/>
          <w:rtl/>
          <w:lang w:bidi="fa-IR"/>
        </w:rPr>
        <w:t>وَيَزِيدُونَ</w:t>
      </w:r>
      <w:r w:rsidRPr="00790760">
        <w:rPr>
          <w:rtl/>
          <w:lang w:bidi="ar"/>
        </w:rPr>
        <w:t>»</w:t>
      </w:r>
      <w:r w:rsidRPr="001612AC">
        <w:rPr>
          <w:rStyle w:val="FootnoteReference"/>
          <w:rFonts w:cs="IRNazli"/>
          <w:color w:val="000000"/>
          <w:sz w:val="24"/>
          <w:rtl/>
        </w:rPr>
        <w:footnoteReference w:id="44"/>
      </w:r>
      <w:r w:rsidRPr="00790760">
        <w:rPr>
          <w:rtl/>
          <w:lang w:bidi="ar"/>
        </w:rPr>
        <w:t>.</w:t>
      </w:r>
    </w:p>
    <w:p w:rsidR="00537F54" w:rsidRPr="001612AC" w:rsidRDefault="00537F54" w:rsidP="00790760">
      <w:pPr>
        <w:widowControl w:val="0"/>
        <w:ind w:firstLine="284"/>
        <w:rPr>
          <w:rStyle w:val="Char1"/>
          <w:rtl/>
        </w:rPr>
      </w:pPr>
      <w:r w:rsidRPr="001612AC">
        <w:rPr>
          <w:rStyle w:val="Char1"/>
          <w:rFonts w:hint="cs"/>
          <w:rtl/>
        </w:rPr>
        <w:t>(ستاره</w:t>
      </w:r>
      <w:r w:rsidRPr="001612AC">
        <w:rPr>
          <w:rStyle w:val="Char1"/>
          <w:rFonts w:hint="eastAsia"/>
          <w:rtl/>
        </w:rPr>
        <w:t>‌</w:t>
      </w:r>
      <w:r w:rsidRPr="001612AC">
        <w:rPr>
          <w:rStyle w:val="Char1"/>
          <w:rFonts w:hint="cs"/>
          <w:rtl/>
        </w:rPr>
        <w:t xml:space="preserve">ها به خاطر مرگ </w:t>
      </w:r>
      <w:r w:rsidR="00054628" w:rsidRPr="001612AC">
        <w:rPr>
          <w:rStyle w:val="Char1"/>
          <w:rFonts w:hint="cs"/>
          <w:rtl/>
        </w:rPr>
        <w:t>ی</w:t>
      </w:r>
      <w:r w:rsidRPr="001612AC">
        <w:rPr>
          <w:rStyle w:val="Char1"/>
          <w:rFonts w:hint="cs"/>
          <w:rtl/>
        </w:rPr>
        <w:t>ا تولد ه</w:t>
      </w:r>
      <w:r w:rsidR="00054628" w:rsidRPr="001612AC">
        <w:rPr>
          <w:rStyle w:val="Char1"/>
          <w:rFonts w:hint="cs"/>
          <w:rtl/>
        </w:rPr>
        <w:t>ی</w:t>
      </w:r>
      <w:r w:rsidRPr="001612AC">
        <w:rPr>
          <w:rStyle w:val="Char1"/>
          <w:rFonts w:hint="cs"/>
          <w:rtl/>
        </w:rPr>
        <w:t xml:space="preserve">چ </w:t>
      </w:r>
      <w:r w:rsidR="00054628" w:rsidRPr="001612AC">
        <w:rPr>
          <w:rStyle w:val="Char1"/>
          <w:rFonts w:hint="cs"/>
          <w:rtl/>
        </w:rPr>
        <w:t>ک</w:t>
      </w:r>
      <w:r w:rsidRPr="001612AC">
        <w:rPr>
          <w:rStyle w:val="Char1"/>
          <w:rFonts w:hint="cs"/>
          <w:rtl/>
        </w:rPr>
        <w:t>س رها نم</w:t>
      </w:r>
      <w:r w:rsidR="00054628" w:rsidRPr="001612AC">
        <w:rPr>
          <w:rStyle w:val="Char1"/>
          <w:rFonts w:hint="cs"/>
          <w:rtl/>
        </w:rPr>
        <w:t>ی</w:t>
      </w:r>
      <w:r w:rsidRPr="001612AC">
        <w:rPr>
          <w:rStyle w:val="Char1"/>
          <w:rFonts w:hint="eastAsia"/>
          <w:rtl/>
        </w:rPr>
        <w:t>‌</w:t>
      </w:r>
      <w:r w:rsidRPr="001612AC">
        <w:rPr>
          <w:rStyle w:val="Char1"/>
          <w:rFonts w:hint="cs"/>
          <w:rtl/>
        </w:rPr>
        <w:t>شوند، بل</w:t>
      </w:r>
      <w:r w:rsidR="00054628" w:rsidRPr="001612AC">
        <w:rPr>
          <w:rStyle w:val="Char1"/>
          <w:rFonts w:hint="cs"/>
          <w:rtl/>
        </w:rPr>
        <w:t>ک</w:t>
      </w:r>
      <w:r w:rsidRPr="001612AC">
        <w:rPr>
          <w:rStyle w:val="Char1"/>
          <w:rFonts w:hint="cs"/>
          <w:rtl/>
        </w:rPr>
        <w:t>ه واقع</w:t>
      </w:r>
      <w:r w:rsidR="00054628" w:rsidRPr="001612AC">
        <w:rPr>
          <w:rStyle w:val="Char1"/>
          <w:rFonts w:hint="cs"/>
          <w:rtl/>
        </w:rPr>
        <w:t>ی</w:t>
      </w:r>
      <w:r w:rsidRPr="001612AC">
        <w:rPr>
          <w:rStyle w:val="Char1"/>
          <w:rFonts w:hint="cs"/>
          <w:rtl/>
        </w:rPr>
        <w:t>ت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الله تبار</w:t>
      </w:r>
      <w:r w:rsidR="00054628" w:rsidRPr="001612AC">
        <w:rPr>
          <w:rStyle w:val="Char1"/>
          <w:rFonts w:hint="cs"/>
          <w:rtl/>
        </w:rPr>
        <w:t>ک</w:t>
      </w:r>
      <w:r w:rsidRPr="001612AC">
        <w:rPr>
          <w:rStyle w:val="Char1"/>
          <w:rFonts w:hint="cs"/>
          <w:rtl/>
        </w:rPr>
        <w:t xml:space="preserve"> و تعال</w:t>
      </w:r>
      <w:r w:rsidR="00054628" w:rsidRPr="001612AC">
        <w:rPr>
          <w:rStyle w:val="Char1"/>
          <w:rFonts w:hint="cs"/>
          <w:rtl/>
        </w:rPr>
        <w:t>ی</w:t>
      </w:r>
      <w:r w:rsidRPr="001612AC">
        <w:rPr>
          <w:rStyle w:val="Char1"/>
          <w:rFonts w:hint="cs"/>
          <w:rtl/>
        </w:rPr>
        <w:t xml:space="preserve"> هرگاه تصم</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 xml:space="preserve"> بگ</w:t>
      </w:r>
      <w:r w:rsidR="00054628" w:rsidRPr="001612AC">
        <w:rPr>
          <w:rStyle w:val="Char1"/>
          <w:rFonts w:hint="cs"/>
          <w:rtl/>
        </w:rPr>
        <w:t>ی</w:t>
      </w:r>
      <w:r w:rsidRPr="001612AC">
        <w:rPr>
          <w:rStyle w:val="Char1"/>
          <w:rFonts w:hint="cs"/>
          <w:rtl/>
        </w:rPr>
        <w:t>رد، فرشتگان حامل عرش تسب</w:t>
      </w:r>
      <w:r w:rsidR="00054628" w:rsidRPr="001612AC">
        <w:rPr>
          <w:rStyle w:val="Char1"/>
          <w:rFonts w:hint="cs"/>
          <w:rtl/>
        </w:rPr>
        <w:t>ی</w:t>
      </w:r>
      <w:r w:rsidRPr="001612AC">
        <w:rPr>
          <w:rStyle w:val="Char1"/>
          <w:rFonts w:hint="cs"/>
          <w:rtl/>
        </w:rPr>
        <w:t>ح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سپس فرشتگان آسمان نزد</w:t>
      </w:r>
      <w:r w:rsidR="00054628" w:rsidRPr="001612AC">
        <w:rPr>
          <w:rStyle w:val="Char1"/>
          <w:rFonts w:hint="cs"/>
          <w:rtl/>
        </w:rPr>
        <w:t>یک</w:t>
      </w:r>
      <w:r w:rsidRPr="001612AC">
        <w:rPr>
          <w:rStyle w:val="Char1"/>
          <w:rFonts w:hint="cs"/>
          <w:rtl/>
        </w:rPr>
        <w:t xml:space="preserve"> به عرش تسب</w:t>
      </w:r>
      <w:r w:rsidR="00054628" w:rsidRPr="001612AC">
        <w:rPr>
          <w:rStyle w:val="Char1"/>
          <w:rFonts w:hint="cs"/>
          <w:rtl/>
        </w:rPr>
        <w:t>ی</w:t>
      </w:r>
      <w:r w:rsidRPr="001612AC">
        <w:rPr>
          <w:rStyle w:val="Char1"/>
          <w:rFonts w:hint="cs"/>
          <w:rtl/>
        </w:rPr>
        <w:t>ح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تا این‌که فرشتگان آسمان دن</w:t>
      </w:r>
      <w:r w:rsidR="00054628" w:rsidRPr="001612AC">
        <w:rPr>
          <w:rStyle w:val="Char1"/>
          <w:rFonts w:hint="cs"/>
          <w:rtl/>
        </w:rPr>
        <w:t>ی</w:t>
      </w:r>
      <w:r w:rsidRPr="001612AC">
        <w:rPr>
          <w:rStyle w:val="Char1"/>
          <w:rFonts w:hint="cs"/>
          <w:rtl/>
        </w:rPr>
        <w:t>ا نیز به‌ تسبیح می‌افتند. سپس فرشتگان حامل عرش درباره‌ی تصم</w:t>
      </w:r>
      <w:r w:rsidR="00054628" w:rsidRPr="001612AC">
        <w:rPr>
          <w:rStyle w:val="Char1"/>
          <w:rFonts w:hint="cs"/>
          <w:rtl/>
        </w:rPr>
        <w:t>ی</w:t>
      </w:r>
      <w:r w:rsidRPr="001612AC">
        <w:rPr>
          <w:rStyle w:val="Char1"/>
          <w:rFonts w:hint="cs"/>
          <w:rtl/>
        </w:rPr>
        <w:t>م الله می‌پرسند: چه فرموده است؟ حاملان عرش، ماجرا را به فرشتگان نزد</w:t>
      </w:r>
      <w:r w:rsidR="00054628" w:rsidRPr="001612AC">
        <w:rPr>
          <w:rStyle w:val="Char1"/>
          <w:rFonts w:hint="cs"/>
          <w:rtl/>
        </w:rPr>
        <w:t>یک</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آنان ن</w:t>
      </w:r>
      <w:r w:rsidR="00054628" w:rsidRPr="001612AC">
        <w:rPr>
          <w:rStyle w:val="Char1"/>
          <w:rFonts w:hint="cs"/>
          <w:rtl/>
        </w:rPr>
        <w:t>ی</w:t>
      </w:r>
      <w:r w:rsidRPr="001612AC">
        <w:rPr>
          <w:rStyle w:val="Char1"/>
          <w:rFonts w:hint="cs"/>
          <w:rtl/>
        </w:rPr>
        <w:t>ز ماجرا را به اهل آسمان بعد</w:t>
      </w:r>
      <w:r w:rsidR="00054628" w:rsidRPr="001612AC">
        <w:rPr>
          <w:rStyle w:val="Char1"/>
          <w:rFonts w:hint="cs"/>
          <w:rtl/>
        </w:rPr>
        <w:t>ی</w:t>
      </w:r>
      <w:r w:rsidRPr="001612AC">
        <w:rPr>
          <w:rStyle w:val="Char1"/>
          <w:rFonts w:hint="cs"/>
          <w:rtl/>
        </w:rPr>
        <w:t xml:space="preserve"> انتقال م</w:t>
      </w:r>
      <w:r w:rsidR="00054628" w:rsidRPr="001612AC">
        <w:rPr>
          <w:rStyle w:val="Char1"/>
          <w:rFonts w:hint="cs"/>
          <w:rtl/>
        </w:rPr>
        <w:t>ی</w:t>
      </w:r>
      <w:r w:rsidRPr="001612AC">
        <w:rPr>
          <w:rStyle w:val="Char1"/>
          <w:rFonts w:hint="eastAsia"/>
          <w:rtl/>
        </w:rPr>
        <w:t>‌</w:t>
      </w:r>
      <w:r w:rsidRPr="001612AC">
        <w:rPr>
          <w:rStyle w:val="Char1"/>
          <w:rFonts w:hint="cs"/>
          <w:rtl/>
        </w:rPr>
        <w:t>دهند؛ تا این‌که‌ در پایان، ماجرا به آسمان دن</w:t>
      </w:r>
      <w:r w:rsidR="00054628" w:rsidRPr="001612AC">
        <w:rPr>
          <w:rStyle w:val="Char1"/>
          <w:rFonts w:hint="cs"/>
          <w:rtl/>
        </w:rPr>
        <w:t>ی</w:t>
      </w:r>
      <w:r w:rsidRPr="001612AC">
        <w:rPr>
          <w:rStyle w:val="Char1"/>
          <w:rFonts w:hint="cs"/>
          <w:rtl/>
        </w:rPr>
        <w:t>ا می‌رسد. در آسمان دن</w:t>
      </w:r>
      <w:r w:rsidR="00054628" w:rsidRPr="001612AC">
        <w:rPr>
          <w:rStyle w:val="Char1"/>
          <w:rFonts w:hint="cs"/>
          <w:rtl/>
        </w:rPr>
        <w:t>ی</w:t>
      </w:r>
      <w:r w:rsidRPr="001612AC">
        <w:rPr>
          <w:rStyle w:val="Char1"/>
          <w:rFonts w:hint="cs"/>
          <w:rtl/>
        </w:rPr>
        <w:t xml:space="preserve">ا، جن در </w:t>
      </w:r>
      <w:r w:rsidR="00054628" w:rsidRPr="001612AC">
        <w:rPr>
          <w:rStyle w:val="Char1"/>
          <w:rFonts w:hint="cs"/>
          <w:rtl/>
        </w:rPr>
        <w:t>ک</w:t>
      </w:r>
      <w:r w:rsidRPr="001612AC">
        <w:rPr>
          <w:rStyle w:val="Char1"/>
          <w:rFonts w:hint="cs"/>
          <w:rtl/>
        </w:rPr>
        <w:t>م</w:t>
      </w:r>
      <w:r w:rsidR="00054628" w:rsidRPr="001612AC">
        <w:rPr>
          <w:rStyle w:val="Char1"/>
          <w:rFonts w:hint="cs"/>
          <w:rtl/>
        </w:rPr>
        <w:t>ی</w:t>
      </w:r>
      <w:r w:rsidRPr="001612AC">
        <w:rPr>
          <w:rStyle w:val="Char1"/>
          <w:rFonts w:hint="cs"/>
          <w:rtl/>
        </w:rPr>
        <w:t>ن است و استراق سمع کرده و اطلاعات</w:t>
      </w:r>
      <w:r w:rsidR="00054628" w:rsidRPr="001612AC">
        <w:rPr>
          <w:rStyle w:val="Char1"/>
          <w:rFonts w:hint="cs"/>
          <w:rtl/>
        </w:rPr>
        <w:t>ی</w:t>
      </w:r>
      <w:r w:rsidRPr="001612AC">
        <w:rPr>
          <w:rStyle w:val="Char1"/>
          <w:rFonts w:hint="cs"/>
          <w:rtl/>
        </w:rPr>
        <w:t xml:space="preserve"> را به دوستان خود می‌رساند. آن‌چه را </w:t>
      </w:r>
      <w:r w:rsidR="00054628" w:rsidRPr="001612AC">
        <w:rPr>
          <w:rStyle w:val="Char1"/>
          <w:rFonts w:hint="cs"/>
          <w:rtl/>
        </w:rPr>
        <w:t>ک</w:t>
      </w:r>
      <w:r w:rsidRPr="001612AC">
        <w:rPr>
          <w:rStyle w:val="Char1"/>
          <w:rFonts w:hint="cs"/>
          <w:rtl/>
        </w:rPr>
        <w:t>ه درست انتقال بدهد، حق است ول</w:t>
      </w:r>
      <w:r w:rsidR="00054628" w:rsidRPr="001612AC">
        <w:rPr>
          <w:rStyle w:val="Char1"/>
          <w:rFonts w:hint="cs"/>
          <w:rtl/>
        </w:rPr>
        <w:t>ی</w:t>
      </w:r>
      <w:r w:rsidRPr="001612AC">
        <w:rPr>
          <w:rStyle w:val="Char1"/>
          <w:rFonts w:hint="cs"/>
          <w:rtl/>
        </w:rPr>
        <w:t xml:space="preserve"> جن و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در آن افزایش و کاهش ایجاد می‌کنند.)</w:t>
      </w:r>
    </w:p>
    <w:p w:rsidR="00537F54" w:rsidRPr="001612AC" w:rsidRDefault="00537F54" w:rsidP="00790760">
      <w:pPr>
        <w:ind w:firstLine="284"/>
        <w:rPr>
          <w:rStyle w:val="Char1"/>
          <w:rtl/>
        </w:rPr>
      </w:pPr>
      <w:r w:rsidRPr="001612AC">
        <w:rPr>
          <w:rStyle w:val="Char1"/>
          <w:rFonts w:hint="cs"/>
          <w:rtl/>
        </w:rPr>
        <w:t>گاه استراق سمع جن و ش</w:t>
      </w:r>
      <w:r w:rsidR="00054628" w:rsidRPr="001612AC">
        <w:rPr>
          <w:rStyle w:val="Char1"/>
          <w:rFonts w:hint="cs"/>
          <w:rtl/>
        </w:rPr>
        <w:t>ی</w:t>
      </w:r>
      <w:r w:rsidRPr="001612AC">
        <w:rPr>
          <w:rStyle w:val="Char1"/>
          <w:rFonts w:hint="cs"/>
          <w:rtl/>
        </w:rPr>
        <w:t>طان، آسان‌تر انجام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رد و آن بد</w:t>
      </w:r>
      <w:r w:rsidR="00054628" w:rsidRPr="001612AC">
        <w:rPr>
          <w:rStyle w:val="Char1"/>
          <w:rFonts w:hint="cs"/>
          <w:rtl/>
        </w:rPr>
        <w:t>ی</w:t>
      </w:r>
      <w:r w:rsidRPr="001612AC">
        <w:rPr>
          <w:rStyle w:val="Char1"/>
          <w:rFonts w:hint="cs"/>
          <w:rtl/>
        </w:rPr>
        <w:t xml:space="preserve">ن صورت است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رویدادهایی</w:t>
      </w:r>
      <w:r w:rsidR="00305F73" w:rsidRPr="001612AC">
        <w:rPr>
          <w:rStyle w:val="Char1"/>
          <w:rFonts w:hint="cs"/>
          <w:rtl/>
        </w:rPr>
        <w:t xml:space="preserve"> را</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الله متعال در نظر گرفته است از فرشتگانی می‌شنوند </w:t>
      </w:r>
      <w:r w:rsidR="00054628" w:rsidRPr="001612AC">
        <w:rPr>
          <w:rStyle w:val="Char1"/>
          <w:rFonts w:hint="cs"/>
          <w:rtl/>
        </w:rPr>
        <w:t>ک</w:t>
      </w:r>
      <w:r w:rsidRPr="001612AC">
        <w:rPr>
          <w:rStyle w:val="Char1"/>
          <w:rFonts w:hint="cs"/>
          <w:rtl/>
        </w:rPr>
        <w:t>ه به سو</w:t>
      </w:r>
      <w:r w:rsidR="00054628" w:rsidRPr="001612AC">
        <w:rPr>
          <w:rStyle w:val="Char1"/>
          <w:rFonts w:hint="cs"/>
          <w:rtl/>
        </w:rPr>
        <w:t>ی</w:t>
      </w:r>
      <w:r w:rsidRPr="001612AC">
        <w:rPr>
          <w:rStyle w:val="Char1"/>
          <w:rFonts w:hint="cs"/>
          <w:rtl/>
        </w:rPr>
        <w:t xml:space="preserve"> ابرها فرود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ند.</w:t>
      </w:r>
    </w:p>
    <w:p w:rsidR="00537F54" w:rsidRPr="001612AC" w:rsidRDefault="00537F54" w:rsidP="00790760">
      <w:pPr>
        <w:ind w:firstLine="284"/>
        <w:rPr>
          <w:rStyle w:val="Char1"/>
          <w:rtl/>
        </w:rPr>
      </w:pPr>
      <w:r w:rsidRPr="001612AC">
        <w:rPr>
          <w:rStyle w:val="Char1"/>
          <w:rFonts w:hint="cs"/>
          <w:rtl/>
        </w:rPr>
        <w:t xml:space="preserve">عائشه‌ روایت می‌کند که‌ پیامبر </w:t>
      </w:r>
      <w:r w:rsidRPr="00790760">
        <w:rPr>
          <w:rFonts w:cs="CTraditional Arabic" w:hint="cs"/>
          <w:color w:val="000000"/>
          <w:rtl/>
          <w:lang w:bidi="ar-KW"/>
        </w:rPr>
        <w:t>ص</w:t>
      </w:r>
      <w:r w:rsidRPr="001612AC">
        <w:rPr>
          <w:rStyle w:val="Char1"/>
          <w:rFonts w:hint="cs"/>
          <w:rtl/>
        </w:rPr>
        <w:t xml:space="preserve"> فرمودند:</w:t>
      </w:r>
    </w:p>
    <w:p w:rsidR="00537F54" w:rsidRPr="00790760" w:rsidRDefault="00537F54" w:rsidP="005949EF">
      <w:pPr>
        <w:pStyle w:val="aa"/>
        <w:rPr>
          <w:rtl/>
        </w:rPr>
      </w:pPr>
      <w:r w:rsidRPr="00790760">
        <w:rPr>
          <w:rtl/>
        </w:rPr>
        <w:t>«</w:t>
      </w:r>
      <w:r w:rsidRPr="00790760">
        <w:rPr>
          <w:rFonts w:hint="eastAsia"/>
          <w:rtl/>
          <w:lang w:bidi="fa-IR"/>
        </w:rPr>
        <w:t>الْمَلَائِكَةُ</w:t>
      </w:r>
      <w:r w:rsidRPr="00790760">
        <w:rPr>
          <w:rtl/>
          <w:lang w:bidi="fa-IR"/>
        </w:rPr>
        <w:t xml:space="preserve"> </w:t>
      </w:r>
      <w:r w:rsidRPr="00790760">
        <w:rPr>
          <w:rFonts w:hint="eastAsia"/>
          <w:rtl/>
          <w:lang w:bidi="fa-IR"/>
        </w:rPr>
        <w:t>تَتَحَدَّثُ</w:t>
      </w:r>
      <w:r w:rsidRPr="00790760">
        <w:rPr>
          <w:rtl/>
          <w:lang w:bidi="fa-IR"/>
        </w:rPr>
        <w:t xml:space="preserve"> </w:t>
      </w:r>
      <w:r w:rsidRPr="00790760">
        <w:rPr>
          <w:rFonts w:hint="eastAsia"/>
          <w:rtl/>
          <w:lang w:bidi="fa-IR"/>
        </w:rPr>
        <w:t>فِي</w:t>
      </w:r>
      <w:r w:rsidRPr="00790760">
        <w:rPr>
          <w:rtl/>
          <w:lang w:bidi="fa-IR"/>
        </w:rPr>
        <w:t xml:space="preserve"> </w:t>
      </w:r>
      <w:r w:rsidRPr="00790760">
        <w:rPr>
          <w:rFonts w:hint="eastAsia"/>
          <w:rtl/>
          <w:lang w:bidi="fa-IR"/>
        </w:rPr>
        <w:t>الْعَنَانِ</w:t>
      </w:r>
      <w:r w:rsidRPr="00790760">
        <w:rPr>
          <w:rtl/>
          <w:lang w:bidi="fa-IR"/>
        </w:rPr>
        <w:t xml:space="preserve"> </w:t>
      </w:r>
      <w:r w:rsidRPr="00790760">
        <w:rPr>
          <w:rFonts w:hint="eastAsia"/>
          <w:rtl/>
          <w:lang w:bidi="fa-IR"/>
        </w:rPr>
        <w:t>وَالْعَنَانُ</w:t>
      </w:r>
      <w:r w:rsidRPr="00790760">
        <w:rPr>
          <w:rtl/>
          <w:lang w:bidi="fa-IR"/>
        </w:rPr>
        <w:t xml:space="preserve"> </w:t>
      </w:r>
      <w:r w:rsidRPr="00790760">
        <w:rPr>
          <w:rFonts w:hint="eastAsia"/>
          <w:rtl/>
          <w:lang w:bidi="fa-IR"/>
        </w:rPr>
        <w:t>الْغَمَامُ</w:t>
      </w:r>
      <w:r w:rsidRPr="00790760">
        <w:rPr>
          <w:rtl/>
          <w:lang w:bidi="fa-IR"/>
        </w:rPr>
        <w:t xml:space="preserve"> </w:t>
      </w:r>
      <w:r w:rsidRPr="00790760">
        <w:rPr>
          <w:rFonts w:hint="eastAsia"/>
          <w:rtl/>
          <w:lang w:bidi="fa-IR"/>
        </w:rPr>
        <w:t>بِالْأَمْرِ</w:t>
      </w:r>
      <w:r w:rsidRPr="00790760">
        <w:rPr>
          <w:rtl/>
          <w:lang w:bidi="fa-IR"/>
        </w:rPr>
        <w:t xml:space="preserve"> </w:t>
      </w:r>
      <w:r w:rsidRPr="00790760">
        <w:rPr>
          <w:rFonts w:hint="eastAsia"/>
          <w:rtl/>
          <w:lang w:bidi="fa-IR"/>
        </w:rPr>
        <w:t>يَكُونُ</w:t>
      </w:r>
      <w:r w:rsidRPr="00790760">
        <w:rPr>
          <w:rtl/>
          <w:lang w:bidi="fa-IR"/>
        </w:rPr>
        <w:t xml:space="preserve"> </w:t>
      </w:r>
      <w:r w:rsidRPr="00790760">
        <w:rPr>
          <w:rFonts w:hint="eastAsia"/>
          <w:rtl/>
          <w:lang w:bidi="fa-IR"/>
        </w:rPr>
        <w:t>فِي</w:t>
      </w:r>
      <w:r w:rsidRPr="00790760">
        <w:rPr>
          <w:rtl/>
          <w:lang w:bidi="fa-IR"/>
        </w:rPr>
        <w:t xml:space="preserve"> </w:t>
      </w:r>
      <w:r w:rsidRPr="00790760">
        <w:rPr>
          <w:rFonts w:hint="eastAsia"/>
          <w:rtl/>
          <w:lang w:bidi="fa-IR"/>
        </w:rPr>
        <w:t>الْأَرْضِ</w:t>
      </w:r>
      <w:r w:rsidRPr="00790760">
        <w:rPr>
          <w:rtl/>
          <w:lang w:bidi="fa-IR"/>
        </w:rPr>
        <w:t xml:space="preserve"> </w:t>
      </w:r>
      <w:r w:rsidRPr="00790760">
        <w:rPr>
          <w:rFonts w:hint="eastAsia"/>
          <w:rtl/>
          <w:lang w:bidi="fa-IR"/>
        </w:rPr>
        <w:t>فَتَسْمَعُ</w:t>
      </w:r>
      <w:r w:rsidRPr="00790760">
        <w:rPr>
          <w:rtl/>
          <w:lang w:bidi="fa-IR"/>
        </w:rPr>
        <w:t xml:space="preserve"> </w:t>
      </w:r>
      <w:r w:rsidRPr="00790760">
        <w:rPr>
          <w:rFonts w:hint="eastAsia"/>
          <w:rtl/>
          <w:lang w:bidi="fa-IR"/>
        </w:rPr>
        <w:t>الشَّيَاطِينُ</w:t>
      </w:r>
      <w:r w:rsidRPr="00790760">
        <w:rPr>
          <w:rtl/>
          <w:lang w:bidi="fa-IR"/>
        </w:rPr>
        <w:t xml:space="preserve"> </w:t>
      </w:r>
      <w:r w:rsidRPr="00790760">
        <w:rPr>
          <w:rFonts w:hint="eastAsia"/>
          <w:rtl/>
          <w:lang w:bidi="fa-IR"/>
        </w:rPr>
        <w:t>الْكَلِمَةَ</w:t>
      </w:r>
      <w:r w:rsidRPr="00790760">
        <w:rPr>
          <w:rtl/>
          <w:lang w:bidi="fa-IR"/>
        </w:rPr>
        <w:t xml:space="preserve"> </w:t>
      </w:r>
      <w:r w:rsidRPr="00790760">
        <w:rPr>
          <w:rFonts w:hint="eastAsia"/>
          <w:rtl/>
          <w:lang w:bidi="fa-IR"/>
        </w:rPr>
        <w:t>فَتَقُرُّهَا</w:t>
      </w:r>
      <w:r w:rsidRPr="00790760">
        <w:rPr>
          <w:rtl/>
          <w:lang w:bidi="fa-IR"/>
        </w:rPr>
        <w:t xml:space="preserve"> </w:t>
      </w:r>
      <w:r w:rsidRPr="00790760">
        <w:rPr>
          <w:rFonts w:hint="eastAsia"/>
          <w:rtl/>
          <w:lang w:bidi="fa-IR"/>
        </w:rPr>
        <w:t>فِي</w:t>
      </w:r>
      <w:r w:rsidRPr="00790760">
        <w:rPr>
          <w:rtl/>
          <w:lang w:bidi="fa-IR"/>
        </w:rPr>
        <w:t xml:space="preserve"> </w:t>
      </w:r>
      <w:r w:rsidRPr="00790760">
        <w:rPr>
          <w:rFonts w:hint="eastAsia"/>
          <w:rtl/>
          <w:lang w:bidi="fa-IR"/>
        </w:rPr>
        <w:t>أُذُنِ</w:t>
      </w:r>
      <w:r w:rsidRPr="00790760">
        <w:rPr>
          <w:rtl/>
          <w:lang w:bidi="fa-IR"/>
        </w:rPr>
        <w:t xml:space="preserve"> </w:t>
      </w:r>
      <w:r w:rsidRPr="00790760">
        <w:rPr>
          <w:rFonts w:hint="eastAsia"/>
          <w:rtl/>
          <w:lang w:bidi="fa-IR"/>
        </w:rPr>
        <w:t>الْكَاهِنِ</w:t>
      </w:r>
      <w:r w:rsidRPr="00790760">
        <w:rPr>
          <w:rtl/>
          <w:lang w:bidi="fa-IR"/>
        </w:rPr>
        <w:t xml:space="preserve"> </w:t>
      </w:r>
      <w:r w:rsidRPr="00790760">
        <w:rPr>
          <w:rFonts w:hint="eastAsia"/>
          <w:rtl/>
          <w:lang w:bidi="fa-IR"/>
        </w:rPr>
        <w:t>كَمَا</w:t>
      </w:r>
      <w:r w:rsidRPr="00790760">
        <w:rPr>
          <w:rtl/>
          <w:lang w:bidi="fa-IR"/>
        </w:rPr>
        <w:t xml:space="preserve"> </w:t>
      </w:r>
      <w:r w:rsidRPr="00790760">
        <w:rPr>
          <w:rFonts w:hint="eastAsia"/>
          <w:rtl/>
          <w:lang w:bidi="fa-IR"/>
        </w:rPr>
        <w:t>تُقَرُّ</w:t>
      </w:r>
      <w:r w:rsidRPr="00790760">
        <w:rPr>
          <w:rtl/>
          <w:lang w:bidi="fa-IR"/>
        </w:rPr>
        <w:t xml:space="preserve"> </w:t>
      </w:r>
      <w:r w:rsidRPr="00790760">
        <w:rPr>
          <w:rFonts w:hint="eastAsia"/>
          <w:rtl/>
          <w:lang w:bidi="fa-IR"/>
        </w:rPr>
        <w:t>الْقَارُورَةُ</w:t>
      </w:r>
      <w:r w:rsidRPr="00790760">
        <w:rPr>
          <w:rtl/>
          <w:lang w:bidi="fa-IR"/>
        </w:rPr>
        <w:t xml:space="preserve"> </w:t>
      </w:r>
      <w:r w:rsidRPr="00790760">
        <w:rPr>
          <w:rFonts w:hint="eastAsia"/>
          <w:rtl/>
          <w:lang w:bidi="fa-IR"/>
        </w:rPr>
        <w:t>فَيَزِيدُونَ</w:t>
      </w:r>
      <w:r w:rsidRPr="00790760">
        <w:rPr>
          <w:rtl/>
          <w:lang w:bidi="fa-IR"/>
        </w:rPr>
        <w:t xml:space="preserve"> </w:t>
      </w:r>
      <w:r w:rsidRPr="00790760">
        <w:rPr>
          <w:rFonts w:hint="eastAsia"/>
          <w:rtl/>
          <w:lang w:bidi="fa-IR"/>
        </w:rPr>
        <w:t>مَعَهَا</w:t>
      </w:r>
      <w:r w:rsidRPr="00790760">
        <w:rPr>
          <w:rtl/>
          <w:lang w:bidi="fa-IR"/>
        </w:rPr>
        <w:t xml:space="preserve"> </w:t>
      </w:r>
      <w:r w:rsidRPr="00790760">
        <w:rPr>
          <w:rFonts w:hint="eastAsia"/>
          <w:rtl/>
          <w:lang w:bidi="fa-IR"/>
        </w:rPr>
        <w:t>مِائَةَ</w:t>
      </w:r>
      <w:r w:rsidRPr="00790760">
        <w:rPr>
          <w:rtl/>
          <w:lang w:bidi="fa-IR"/>
        </w:rPr>
        <w:t xml:space="preserve"> </w:t>
      </w:r>
      <w:r w:rsidRPr="00790760">
        <w:rPr>
          <w:rFonts w:hint="eastAsia"/>
          <w:rtl/>
          <w:lang w:bidi="fa-IR"/>
        </w:rPr>
        <w:t>كَذِبَةٍ</w:t>
      </w:r>
      <w:r w:rsidRPr="00790760">
        <w:rPr>
          <w:rtl/>
          <w:lang w:bidi="ar"/>
        </w:rPr>
        <w:t>».</w:t>
      </w:r>
      <w:r w:rsidRPr="001612AC">
        <w:rPr>
          <w:rStyle w:val="Char1"/>
          <w:vertAlign w:val="superscript"/>
          <w:rtl/>
        </w:rPr>
        <w:footnoteReference w:id="45"/>
      </w:r>
    </w:p>
    <w:p w:rsidR="00537F54" w:rsidRPr="001612AC" w:rsidRDefault="00537F54" w:rsidP="00790760">
      <w:pPr>
        <w:ind w:firstLine="284"/>
        <w:rPr>
          <w:rStyle w:val="Char1"/>
        </w:rPr>
      </w:pPr>
      <w:r w:rsidRPr="001612AC">
        <w:rPr>
          <w:rStyle w:val="Char1"/>
          <w:rFonts w:hint="cs"/>
          <w:rtl/>
        </w:rPr>
        <w:t>(فرشتگان مأمور ابرها در مورد رویدادهای روی زمین با هم گفتگو می‌کنند. پس شیاطین به‌ سخنان آن‌ها گوش فرا داده‌ و آن را به‌ کاهنی می‌رسانند. پس کاهن به‌ وسیله‌ی آن سخن درست، صد سخن دروغ را بر آن می‌افزاید).</w:t>
      </w:r>
    </w:p>
    <w:p w:rsidR="00537F54" w:rsidRPr="005116EE" w:rsidRDefault="00537F54" w:rsidP="005116EE">
      <w:pPr>
        <w:pStyle w:val="a0"/>
        <w:rPr>
          <w:rtl/>
        </w:rPr>
      </w:pPr>
      <w:bookmarkStart w:id="104" w:name="_Toc65505608"/>
      <w:bookmarkStart w:id="105" w:name="_Toc434739234"/>
      <w:r w:rsidRPr="005116EE">
        <w:rPr>
          <w:rFonts w:hint="cs"/>
          <w:rtl/>
        </w:rPr>
        <w:t>3- آگاهی جن از ساخت و ساز و صنعت</w:t>
      </w:r>
      <w:bookmarkEnd w:id="104"/>
      <w:bookmarkEnd w:id="105"/>
    </w:p>
    <w:p w:rsidR="00537F54" w:rsidRPr="001612AC" w:rsidRDefault="00537F54" w:rsidP="00790760">
      <w:pPr>
        <w:ind w:firstLine="284"/>
        <w:rPr>
          <w:rStyle w:val="Char1"/>
          <w:rtl/>
        </w:rPr>
      </w:pPr>
      <w:r w:rsidRPr="001612AC">
        <w:rPr>
          <w:rStyle w:val="Char1"/>
          <w:rFonts w:hint="cs"/>
          <w:rtl/>
        </w:rPr>
        <w:t xml:space="preserve">الله متعال به ما خبر داده است </w:t>
      </w:r>
      <w:r w:rsidR="00054628" w:rsidRPr="001612AC">
        <w:rPr>
          <w:rStyle w:val="Char1"/>
          <w:rFonts w:hint="cs"/>
          <w:rtl/>
        </w:rPr>
        <w:t>ک</w:t>
      </w:r>
      <w:r w:rsidRPr="001612AC">
        <w:rPr>
          <w:rStyle w:val="Char1"/>
          <w:rFonts w:hint="cs"/>
          <w:rtl/>
        </w:rPr>
        <w:t>ه جن</w:t>
      </w:r>
      <w:r w:rsidR="00054628" w:rsidRPr="001612AC">
        <w:rPr>
          <w:rStyle w:val="Char1"/>
          <w:rFonts w:hint="cs"/>
          <w:rtl/>
        </w:rPr>
        <w:t>ی</w:t>
      </w:r>
      <w:r w:rsidRPr="001612AC">
        <w:rPr>
          <w:rStyle w:val="Char1"/>
          <w:rFonts w:hint="cs"/>
          <w:rtl/>
        </w:rPr>
        <w:t xml:space="preserve"> را برا</w:t>
      </w:r>
      <w:r w:rsidR="00054628" w:rsidRPr="001612AC">
        <w:rPr>
          <w:rStyle w:val="Char1"/>
          <w:rFonts w:hint="cs"/>
          <w:rtl/>
        </w:rPr>
        <w:t>ی</w:t>
      </w:r>
      <w:r w:rsidRPr="001612AC">
        <w:rPr>
          <w:rStyle w:val="Char1"/>
          <w:rFonts w:hint="cs"/>
          <w:rtl/>
        </w:rPr>
        <w:t xml:space="preserve">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مسخر گردان</w:t>
      </w:r>
      <w:r w:rsidR="00054628" w:rsidRPr="001612AC">
        <w:rPr>
          <w:rStyle w:val="Char1"/>
          <w:rFonts w:hint="cs"/>
          <w:rtl/>
        </w:rPr>
        <w:t>ی</w:t>
      </w:r>
      <w:r w:rsidRPr="001612AC">
        <w:rPr>
          <w:rStyle w:val="Char1"/>
          <w:rFonts w:hint="cs"/>
          <w:rtl/>
        </w:rPr>
        <w:t xml:space="preserve">د. آن جن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ی را</w:t>
      </w:r>
      <w:r w:rsidR="00305F73" w:rsidRPr="001612AC">
        <w:rPr>
          <w:rStyle w:val="Char1"/>
          <w:rFonts w:hint="cs"/>
          <w:rtl/>
        </w:rPr>
        <w:t xml:space="preserve"> انجام</w:t>
      </w:r>
      <w:r w:rsidRPr="001612AC">
        <w:rPr>
          <w:rStyle w:val="Char1"/>
          <w:rFonts w:hint="cs"/>
          <w:rtl/>
        </w:rPr>
        <w:t xml:space="preserve"> می‌داد، </w:t>
      </w:r>
      <w:r w:rsidR="00054628" w:rsidRPr="001612AC">
        <w:rPr>
          <w:rStyle w:val="Char1"/>
          <w:rFonts w:hint="cs"/>
          <w:rtl/>
        </w:rPr>
        <w:t>ک</w:t>
      </w:r>
      <w:r w:rsidRPr="001612AC">
        <w:rPr>
          <w:rStyle w:val="Char1"/>
          <w:rFonts w:hint="cs"/>
          <w:rtl/>
        </w:rPr>
        <w:t>ه به انرژی فراوان و زیرکی و مهارت ن</w:t>
      </w:r>
      <w:r w:rsidR="00054628" w:rsidRPr="001612AC">
        <w:rPr>
          <w:rStyle w:val="Char1"/>
          <w:rFonts w:hint="cs"/>
          <w:rtl/>
        </w:rPr>
        <w:t>ی</w:t>
      </w:r>
      <w:r w:rsidRPr="001612AC">
        <w:rPr>
          <w:rStyle w:val="Char1"/>
          <w:rFonts w:hint="cs"/>
          <w:rtl/>
        </w:rPr>
        <w:t>از داشت:</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 xml:space="preserve">وَمِنَ </w:t>
      </w:r>
      <w:r w:rsidRPr="001612AC">
        <w:rPr>
          <w:rStyle w:val="Char7"/>
          <w:rFonts w:hint="cs"/>
          <w:rtl/>
        </w:rPr>
        <w:t>ٱ</w:t>
      </w:r>
      <w:r w:rsidRPr="001612AC">
        <w:rPr>
          <w:rStyle w:val="Char7"/>
          <w:rFonts w:hint="eastAsia"/>
          <w:rtl/>
        </w:rPr>
        <w:t>لۡجِنِّ</w:t>
      </w:r>
      <w:r w:rsidRPr="001612AC">
        <w:rPr>
          <w:rStyle w:val="Char7"/>
          <w:rtl/>
        </w:rPr>
        <w:t xml:space="preserve"> مَن يَعۡمَلُ بَيۡنَ يَدَيۡهِ بِإِذۡنِ رَبِّهِ</w:t>
      </w:r>
      <w:r w:rsidRPr="001612AC">
        <w:rPr>
          <w:rStyle w:val="Char7"/>
          <w:rFonts w:hint="cs"/>
          <w:rtl/>
        </w:rPr>
        <w:t>ۦۖ</w:t>
      </w:r>
      <w:r w:rsidRPr="001612AC">
        <w:rPr>
          <w:rStyle w:val="Char7"/>
          <w:rtl/>
        </w:rPr>
        <w:t xml:space="preserve"> وَمَن يَزِغۡ مِنۡهُمۡ عَنۡ أَمۡرِنَا نُذِقۡهُ مِنۡ عَذَابِ </w:t>
      </w:r>
      <w:r w:rsidRPr="001612AC">
        <w:rPr>
          <w:rStyle w:val="Char7"/>
          <w:rFonts w:hint="cs"/>
          <w:rtl/>
        </w:rPr>
        <w:t>ٱ</w:t>
      </w:r>
      <w:r w:rsidRPr="001612AC">
        <w:rPr>
          <w:rStyle w:val="Char7"/>
          <w:rFonts w:hint="eastAsia"/>
          <w:rtl/>
        </w:rPr>
        <w:t>لسَّعِيرِ</w:t>
      </w:r>
      <w:r w:rsidRPr="001612AC">
        <w:rPr>
          <w:rStyle w:val="Char7"/>
          <w:rtl/>
        </w:rPr>
        <w:t>١٢ يَعۡمَلُونَ لَهُ</w:t>
      </w:r>
      <w:r w:rsidRPr="001612AC">
        <w:rPr>
          <w:rStyle w:val="Char7"/>
          <w:rFonts w:hint="cs"/>
          <w:rtl/>
        </w:rPr>
        <w:t>ۥ</w:t>
      </w:r>
      <w:r w:rsidRPr="001612AC">
        <w:rPr>
          <w:rStyle w:val="Char7"/>
          <w:rtl/>
        </w:rPr>
        <w:t xml:space="preserve"> مَا يَشَآءُ مِن مَّحَٰرِيبَ وَتَمَٰثِيلَ وَجِفَانٖ كَ</w:t>
      </w:r>
      <w:r w:rsidRPr="001612AC">
        <w:rPr>
          <w:rStyle w:val="Char7"/>
          <w:rFonts w:hint="cs"/>
          <w:rtl/>
        </w:rPr>
        <w:t>ٱ</w:t>
      </w:r>
      <w:r w:rsidRPr="001612AC">
        <w:rPr>
          <w:rStyle w:val="Char7"/>
          <w:rFonts w:hint="eastAsia"/>
          <w:rtl/>
        </w:rPr>
        <w:t>لۡجَوَابِ</w:t>
      </w:r>
      <w:r w:rsidRPr="001612AC">
        <w:rPr>
          <w:rStyle w:val="Char7"/>
          <w:rtl/>
        </w:rPr>
        <w:t xml:space="preserve"> وَقُدُورٖ رَّاسِيَٰتٍۚ</w:t>
      </w:r>
      <w:r>
        <w:rPr>
          <w:rFonts w:cs="Traditional Arabic"/>
          <w:color w:val="000000"/>
          <w:shd w:val="clear" w:color="auto" w:fill="FFFFFF"/>
          <w:rtl/>
        </w:rPr>
        <w:t>﴾</w:t>
      </w:r>
      <w:r w:rsidRPr="001612AC">
        <w:rPr>
          <w:rStyle w:val="Char7"/>
          <w:rtl/>
        </w:rPr>
        <w:t xml:space="preserve"> </w:t>
      </w:r>
      <w:r w:rsidRPr="001612AC">
        <w:rPr>
          <w:rStyle w:val="Char8"/>
          <w:rtl/>
        </w:rPr>
        <w:t>[سبأ: 12-13]</w:t>
      </w:r>
      <w:r w:rsidRPr="001612AC">
        <w:rPr>
          <w:rStyle w:val="Char8"/>
          <w:rFonts w:hint="cs"/>
          <w:rtl/>
        </w:rPr>
        <w:t>.</w:t>
      </w:r>
    </w:p>
    <w:p w:rsidR="00537F54" w:rsidRPr="001612AC" w:rsidRDefault="00537F54" w:rsidP="005949EF">
      <w:pPr>
        <w:ind w:firstLine="284"/>
        <w:rPr>
          <w:rStyle w:val="Char1"/>
          <w:rtl/>
        </w:rPr>
      </w:pPr>
      <w:r w:rsidRPr="001612AC">
        <w:rPr>
          <w:rStyle w:val="Char1"/>
          <w:rFonts w:hint="cs"/>
          <w:rtl/>
        </w:rPr>
        <w:t>«</w:t>
      </w:r>
      <w:r w:rsidRPr="001612AC">
        <w:rPr>
          <w:rStyle w:val="Char1"/>
          <w:rtl/>
        </w:rPr>
        <w:t xml:space="preserve">‏و </w:t>
      </w:r>
      <w:r w:rsidRPr="001612AC">
        <w:rPr>
          <w:rStyle w:val="Char1"/>
          <w:rFonts w:hint="cs"/>
          <w:rtl/>
        </w:rPr>
        <w:t xml:space="preserve">برخی از جن‌ها با اجازه‌ی </w:t>
      </w:r>
      <w:r w:rsidRPr="001612AC">
        <w:rPr>
          <w:rStyle w:val="Char1"/>
          <w:rtl/>
        </w:rPr>
        <w:t xml:space="preserve">پروردگارش در </w:t>
      </w:r>
      <w:r w:rsidRPr="001612AC">
        <w:rPr>
          <w:rStyle w:val="Char1"/>
          <w:rFonts w:hint="cs"/>
          <w:rtl/>
        </w:rPr>
        <w:t xml:space="preserve">نزد </w:t>
      </w:r>
      <w:r w:rsidRPr="001612AC">
        <w:rPr>
          <w:rStyle w:val="Char1"/>
          <w:rtl/>
        </w:rPr>
        <w:t xml:space="preserve">او </w:t>
      </w:r>
      <w:r w:rsidR="00054628" w:rsidRPr="001612AC">
        <w:rPr>
          <w:rStyle w:val="Char1"/>
          <w:rtl/>
        </w:rPr>
        <w:t>ک</w:t>
      </w:r>
      <w:r w:rsidRPr="001612AC">
        <w:rPr>
          <w:rStyle w:val="Char1"/>
          <w:rtl/>
        </w:rPr>
        <w:t>ار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 xml:space="preserve">ردند و اگر </w:t>
      </w:r>
      <w:r w:rsidR="00054628" w:rsidRPr="001612AC">
        <w:rPr>
          <w:rStyle w:val="Char1"/>
          <w:rtl/>
        </w:rPr>
        <w:t>یکی</w:t>
      </w:r>
      <w:r w:rsidRPr="001612AC">
        <w:rPr>
          <w:rStyle w:val="Char1"/>
          <w:rtl/>
        </w:rPr>
        <w:t xml:space="preserve"> از آن‌ها</w:t>
      </w:r>
      <w:r w:rsidRPr="001612AC">
        <w:rPr>
          <w:rStyle w:val="Char1"/>
          <w:rFonts w:hint="cs"/>
          <w:rtl/>
        </w:rPr>
        <w:t>،</w:t>
      </w:r>
      <w:r w:rsidRPr="001612AC">
        <w:rPr>
          <w:rStyle w:val="Char1"/>
          <w:rtl/>
        </w:rPr>
        <w:t xml:space="preserve"> از فرمان ما سرپ</w:t>
      </w:r>
      <w:r w:rsidR="00054628" w:rsidRPr="001612AC">
        <w:rPr>
          <w:rStyle w:val="Char1"/>
          <w:rtl/>
        </w:rPr>
        <w:t>ی</w:t>
      </w:r>
      <w:r w:rsidRPr="001612AC">
        <w:rPr>
          <w:rStyle w:val="Char1"/>
          <w:rtl/>
        </w:rPr>
        <w:t>چ</w:t>
      </w:r>
      <w:r w:rsidR="00054628" w:rsidRPr="001612AC">
        <w:rPr>
          <w:rStyle w:val="Char1"/>
          <w:rtl/>
        </w:rPr>
        <w:t>ی</w:t>
      </w:r>
      <w:r w:rsidRPr="001612AC">
        <w:rPr>
          <w:rStyle w:val="Char1"/>
          <w:rtl/>
        </w:rPr>
        <w:t xml:space="preserve">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رد</w:t>
      </w:r>
      <w:r w:rsidRPr="001612AC">
        <w:rPr>
          <w:rStyle w:val="Char1"/>
          <w:rFonts w:hint="cs"/>
          <w:rtl/>
        </w:rPr>
        <w:t>،</w:t>
      </w:r>
      <w:r w:rsidRPr="001612AC">
        <w:rPr>
          <w:rStyle w:val="Char1"/>
          <w:rtl/>
        </w:rPr>
        <w:t xml:space="preserve"> از آتش سوزان بدو م</w:t>
      </w:r>
      <w:r w:rsidR="00054628" w:rsidRPr="001612AC">
        <w:rPr>
          <w:rStyle w:val="Char1"/>
          <w:rtl/>
        </w:rPr>
        <w:t>ی</w:t>
      </w:r>
      <w:r w:rsidRPr="001612AC">
        <w:rPr>
          <w:rStyle w:val="Char1"/>
          <w:rtl/>
        </w:rPr>
        <w:t>‌چشاند</w:t>
      </w:r>
      <w:r w:rsidR="00054628" w:rsidRPr="001612AC">
        <w:rPr>
          <w:rStyle w:val="Char1"/>
          <w:rtl/>
        </w:rPr>
        <w:t>ی</w:t>
      </w:r>
      <w:r w:rsidRPr="001612AC">
        <w:rPr>
          <w:rStyle w:val="Char1"/>
          <w:rtl/>
        </w:rPr>
        <w:t>م</w:t>
      </w:r>
      <w:r w:rsidRPr="001612AC">
        <w:rPr>
          <w:rStyle w:val="Char1"/>
          <w:rFonts w:hint="cs"/>
          <w:rtl/>
        </w:rPr>
        <w:t xml:space="preserve">. </w:t>
      </w:r>
      <w:r w:rsidRPr="001612AC">
        <w:rPr>
          <w:rStyle w:val="Char1"/>
          <w:rtl/>
        </w:rPr>
        <w:t>آنان</w:t>
      </w:r>
      <w:r w:rsidR="00802BCA">
        <w:rPr>
          <w:rStyle w:val="Char1"/>
          <w:rtl/>
        </w:rPr>
        <w:t xml:space="preserve"> هرچه </w:t>
      </w:r>
      <w:r w:rsidRPr="001612AC">
        <w:rPr>
          <w:rStyle w:val="Char1"/>
          <w:rtl/>
        </w:rPr>
        <w:t>سل</w:t>
      </w:r>
      <w:r w:rsidR="00054628" w:rsidRPr="001612AC">
        <w:rPr>
          <w:rStyle w:val="Char1"/>
          <w:rtl/>
        </w:rPr>
        <w:t>ی</w:t>
      </w:r>
      <w:r w:rsidRPr="001612AC">
        <w:rPr>
          <w:rStyle w:val="Char1"/>
          <w:rtl/>
        </w:rPr>
        <w:t>مان م</w:t>
      </w:r>
      <w:r w:rsidR="00054628" w:rsidRPr="001612AC">
        <w:rPr>
          <w:rStyle w:val="Char1"/>
          <w:rtl/>
        </w:rPr>
        <w:t>ی</w:t>
      </w:r>
      <w:r w:rsidRPr="001612AC">
        <w:rPr>
          <w:rStyle w:val="Char1"/>
          <w:rtl/>
        </w:rPr>
        <w:t>‌خواست</w:t>
      </w:r>
      <w:r w:rsidRPr="001612AC">
        <w:rPr>
          <w:rStyle w:val="Char1"/>
          <w:rFonts w:hint="cs"/>
          <w:rtl/>
        </w:rPr>
        <w:t>،</w:t>
      </w:r>
      <w:r w:rsidRPr="001612AC">
        <w:rPr>
          <w:rStyle w:val="Char1"/>
          <w:rtl/>
        </w:rPr>
        <w:t xml:space="preserve"> برا</w:t>
      </w:r>
      <w:r w:rsidR="00054628" w:rsidRPr="001612AC">
        <w:rPr>
          <w:rStyle w:val="Char1"/>
          <w:rtl/>
        </w:rPr>
        <w:t>ی</w:t>
      </w:r>
      <w:r w:rsidRPr="001612AC">
        <w:rPr>
          <w:rStyle w:val="Char1"/>
          <w:rtl/>
        </w:rPr>
        <w:t>ش درست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ردند</w:t>
      </w:r>
      <w:r w:rsidRPr="001612AC">
        <w:rPr>
          <w:rStyle w:val="Char1"/>
          <w:rFonts w:hint="cs"/>
          <w:rtl/>
        </w:rPr>
        <w:t>.</w:t>
      </w:r>
      <w:r w:rsidRPr="001612AC">
        <w:rPr>
          <w:rStyle w:val="Char1"/>
          <w:rtl/>
        </w:rPr>
        <w:t xml:space="preserve"> از قب</w:t>
      </w:r>
      <w:r w:rsidR="00054628" w:rsidRPr="001612AC">
        <w:rPr>
          <w:rStyle w:val="Char1"/>
          <w:rtl/>
        </w:rPr>
        <w:t>ی</w:t>
      </w:r>
      <w:r w:rsidRPr="001612AC">
        <w:rPr>
          <w:rStyle w:val="Char1"/>
          <w:rtl/>
        </w:rPr>
        <w:t>ل: پرستش</w:t>
      </w:r>
      <w:r w:rsidRPr="001612AC">
        <w:rPr>
          <w:rStyle w:val="Char1"/>
          <w:rFonts w:hint="cs"/>
          <w:rtl/>
        </w:rPr>
        <w:t>‌</w:t>
      </w:r>
      <w:r w:rsidRPr="001612AC">
        <w:rPr>
          <w:rStyle w:val="Char1"/>
          <w:rtl/>
        </w:rPr>
        <w:t>گاه</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w:t>
      </w:r>
      <w:r w:rsidRPr="001612AC">
        <w:rPr>
          <w:rStyle w:val="Char1"/>
          <w:rFonts w:hint="cs"/>
          <w:rtl/>
        </w:rPr>
        <w:t>بزرگ</w:t>
      </w:r>
      <w:r w:rsidRPr="001612AC">
        <w:rPr>
          <w:rStyle w:val="Char1"/>
          <w:rtl/>
        </w:rPr>
        <w:t>، مجسّمه‌ها، ظرف</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بزرگ غذاخور</w:t>
      </w:r>
      <w:r w:rsidR="00054628" w:rsidRPr="001612AC">
        <w:rPr>
          <w:rStyle w:val="Char1"/>
          <w:rtl/>
        </w:rPr>
        <w:t>ی</w:t>
      </w:r>
      <w:r w:rsidRPr="001612AC">
        <w:rPr>
          <w:rStyle w:val="Char1"/>
          <w:rtl/>
        </w:rPr>
        <w:t xml:space="preserve"> همانند حوض و د</w:t>
      </w:r>
      <w:r w:rsidR="00054628" w:rsidRPr="001612AC">
        <w:rPr>
          <w:rStyle w:val="Char1"/>
          <w:rtl/>
        </w:rPr>
        <w:t>ی</w:t>
      </w:r>
      <w:r w:rsidRPr="001612AC">
        <w:rPr>
          <w:rStyle w:val="Char1"/>
          <w:rtl/>
        </w:rPr>
        <w:t>گ</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w:t>
      </w:r>
      <w:r w:rsidRPr="001612AC">
        <w:rPr>
          <w:rStyle w:val="Char1"/>
          <w:rFonts w:hint="cs"/>
          <w:rtl/>
        </w:rPr>
        <w:t>پابرجا»</w:t>
      </w:r>
      <w:r w:rsidR="005949EF">
        <w:rPr>
          <w:rStyle w:val="Char1"/>
        </w:rPr>
        <w:t>.</w:t>
      </w:r>
    </w:p>
    <w:p w:rsidR="00537F54" w:rsidRPr="001612AC" w:rsidRDefault="00537F54" w:rsidP="00790760">
      <w:pPr>
        <w:ind w:firstLine="284"/>
        <w:rPr>
          <w:rStyle w:val="Char1"/>
          <w:rtl/>
        </w:rPr>
      </w:pPr>
      <w:r w:rsidRPr="001612AC">
        <w:rPr>
          <w:rStyle w:val="Char1"/>
          <w:rFonts w:hint="cs"/>
          <w:rtl/>
        </w:rPr>
        <w:t>مم</w:t>
      </w:r>
      <w:r w:rsidR="00054628" w:rsidRPr="001612AC">
        <w:rPr>
          <w:rStyle w:val="Char1"/>
          <w:rFonts w:hint="cs"/>
          <w:rtl/>
        </w:rPr>
        <w:t>ک</w:t>
      </w:r>
      <w:r w:rsidRPr="001612AC">
        <w:rPr>
          <w:rStyle w:val="Char1"/>
          <w:rFonts w:hint="cs"/>
          <w:rtl/>
        </w:rPr>
        <w:t>ن است جن از قد</w:t>
      </w:r>
      <w:r w:rsidR="00054628" w:rsidRPr="001612AC">
        <w:rPr>
          <w:rStyle w:val="Char1"/>
          <w:rFonts w:hint="cs"/>
          <w:rtl/>
        </w:rPr>
        <w:t>ی</w:t>
      </w:r>
      <w:r w:rsidRPr="001612AC">
        <w:rPr>
          <w:rStyle w:val="Char1"/>
          <w:rFonts w:hint="cs"/>
          <w:rtl/>
        </w:rPr>
        <w:t>م به اختراع و یافته‌ها</w:t>
      </w:r>
      <w:r w:rsidR="00054628" w:rsidRPr="001612AC">
        <w:rPr>
          <w:rStyle w:val="Char1"/>
          <w:rFonts w:hint="cs"/>
          <w:rtl/>
        </w:rPr>
        <w:t>ی</w:t>
      </w:r>
      <w:r w:rsidRPr="001612AC">
        <w:rPr>
          <w:rStyle w:val="Char1"/>
          <w:rFonts w:hint="cs"/>
          <w:rtl/>
        </w:rPr>
        <w:t>ی مانند راد</w:t>
      </w:r>
      <w:r w:rsidR="00054628" w:rsidRPr="001612AC">
        <w:rPr>
          <w:rStyle w:val="Char1"/>
          <w:rFonts w:hint="cs"/>
          <w:rtl/>
        </w:rPr>
        <w:t>ی</w:t>
      </w:r>
      <w:r w:rsidRPr="001612AC">
        <w:rPr>
          <w:rStyle w:val="Char1"/>
          <w:rFonts w:hint="cs"/>
          <w:rtl/>
        </w:rPr>
        <w:t>و و‌ تلو</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ون آگاه بوده‌</w:t>
      </w:r>
      <w:r w:rsidRPr="001612AC">
        <w:rPr>
          <w:rStyle w:val="Char1"/>
          <w:rFonts w:hint="eastAsia"/>
          <w:rtl/>
        </w:rPr>
        <w:t>‌اند</w:t>
      </w:r>
      <w:r w:rsidRPr="001612AC">
        <w:rPr>
          <w:rStyle w:val="Char1"/>
          <w:rFonts w:hint="cs"/>
          <w:rtl/>
        </w:rPr>
        <w:t>. علامه 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برخی افراد </w:t>
      </w:r>
      <w:r w:rsidR="00054628" w:rsidRPr="001612AC">
        <w:rPr>
          <w:rStyle w:val="Char1"/>
          <w:rFonts w:hint="cs"/>
          <w:rtl/>
        </w:rPr>
        <w:t>ک</w:t>
      </w:r>
      <w:r w:rsidRPr="001612AC">
        <w:rPr>
          <w:rStyle w:val="Char1"/>
          <w:rFonts w:hint="cs"/>
          <w:rtl/>
        </w:rPr>
        <w:t>ه با جن ارتباط داشتند، برا</w:t>
      </w:r>
      <w:r w:rsidR="00054628" w:rsidRPr="001612AC">
        <w:rPr>
          <w:rStyle w:val="Char1"/>
          <w:rFonts w:hint="cs"/>
          <w:rtl/>
        </w:rPr>
        <w:t>ی</w:t>
      </w:r>
      <w:r w:rsidRPr="001612AC">
        <w:rPr>
          <w:rStyle w:val="Char1"/>
          <w:rFonts w:hint="cs"/>
          <w:rtl/>
        </w:rPr>
        <w:t xml:space="preserve"> و</w:t>
      </w:r>
      <w:r w:rsidR="00054628" w:rsidRPr="001612AC">
        <w:rPr>
          <w:rStyle w:val="Char1"/>
          <w:rFonts w:hint="cs"/>
          <w:rtl/>
        </w:rPr>
        <w:t>ی</w:t>
      </w:r>
      <w:r w:rsidRPr="001612AC">
        <w:rPr>
          <w:rStyle w:val="Char1"/>
          <w:rFonts w:hint="cs"/>
          <w:rtl/>
        </w:rPr>
        <w:t xml:space="preserve"> (ابن تیمیه‌) ب</w:t>
      </w:r>
      <w:r w:rsidR="00054628" w:rsidRPr="001612AC">
        <w:rPr>
          <w:rStyle w:val="Char1"/>
          <w:rFonts w:hint="cs"/>
          <w:rtl/>
        </w:rPr>
        <w:t>ی</w:t>
      </w:r>
      <w:r w:rsidRPr="001612AC">
        <w:rPr>
          <w:rStyle w:val="Char1"/>
          <w:rFonts w:hint="cs"/>
          <w:rtl/>
        </w:rPr>
        <w:t xml:space="preserve">ان </w:t>
      </w:r>
      <w:r w:rsidR="00054628" w:rsidRPr="001612AC">
        <w:rPr>
          <w:rStyle w:val="Char1"/>
          <w:rFonts w:hint="cs"/>
          <w:rtl/>
        </w:rPr>
        <w:t>ک</w:t>
      </w:r>
      <w:r w:rsidRPr="001612AC">
        <w:rPr>
          <w:rStyle w:val="Char1"/>
          <w:rFonts w:hint="cs"/>
          <w:rtl/>
        </w:rPr>
        <w:t>رده‌اند که‌ برخی از جن</w:t>
      </w:r>
      <w:r w:rsidRPr="001612AC">
        <w:rPr>
          <w:rStyle w:val="Char1"/>
          <w:rFonts w:hint="eastAsia"/>
          <w:rtl/>
        </w:rPr>
        <w:t>‌ها،</w:t>
      </w:r>
      <w:r w:rsidRPr="001612AC">
        <w:rPr>
          <w:rStyle w:val="Char1"/>
          <w:rFonts w:hint="cs"/>
          <w:rtl/>
        </w:rPr>
        <w:t xml:space="preserve"> چ</w:t>
      </w:r>
      <w:r w:rsidR="00054628" w:rsidRPr="001612AC">
        <w:rPr>
          <w:rStyle w:val="Char1"/>
          <w:rFonts w:hint="cs"/>
          <w:rtl/>
        </w:rPr>
        <w:t>ی</w:t>
      </w:r>
      <w:r w:rsidRPr="001612AC">
        <w:rPr>
          <w:rStyle w:val="Char1"/>
          <w:rFonts w:hint="cs"/>
          <w:rtl/>
        </w:rPr>
        <w:t>زها</w:t>
      </w:r>
      <w:r w:rsidR="00054628" w:rsidRPr="001612AC">
        <w:rPr>
          <w:rStyle w:val="Char1"/>
          <w:rFonts w:hint="cs"/>
          <w:rtl/>
        </w:rPr>
        <w:t>ی</w:t>
      </w:r>
      <w:r w:rsidRPr="001612AC">
        <w:rPr>
          <w:rStyle w:val="Char1"/>
          <w:rFonts w:hint="cs"/>
          <w:rtl/>
        </w:rPr>
        <w:t xml:space="preserve"> براق و درخشان</w:t>
      </w:r>
      <w:r w:rsidR="00054628" w:rsidRPr="001612AC">
        <w:rPr>
          <w:rStyle w:val="Char1"/>
          <w:rFonts w:hint="cs"/>
          <w:rtl/>
        </w:rPr>
        <w:t>ی</w:t>
      </w:r>
      <w:r w:rsidRPr="001612AC">
        <w:rPr>
          <w:rStyle w:val="Char1"/>
          <w:rFonts w:hint="cs"/>
          <w:rtl/>
        </w:rPr>
        <w:t xml:space="preserve"> مانند آب و ش</w:t>
      </w:r>
      <w:r w:rsidR="00054628" w:rsidRPr="001612AC">
        <w:rPr>
          <w:rStyle w:val="Char1"/>
          <w:rFonts w:hint="cs"/>
          <w:rtl/>
        </w:rPr>
        <w:t>ی</w:t>
      </w:r>
      <w:r w:rsidRPr="001612AC">
        <w:rPr>
          <w:rStyle w:val="Char1"/>
          <w:rFonts w:hint="cs"/>
          <w:rtl/>
        </w:rPr>
        <w:t>شه به و</w:t>
      </w:r>
      <w:r w:rsidR="00054628" w:rsidRPr="001612AC">
        <w:rPr>
          <w:rStyle w:val="Char1"/>
          <w:rFonts w:hint="cs"/>
          <w:rtl/>
        </w:rPr>
        <w:t>ی</w:t>
      </w:r>
      <w:r w:rsidRPr="001612AC">
        <w:rPr>
          <w:rStyle w:val="Char1"/>
          <w:rFonts w:hint="cs"/>
          <w:rtl/>
        </w:rPr>
        <w:t xml:space="preserve"> نشان داده‌اند و اخبار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و</w:t>
      </w:r>
      <w:r w:rsidR="00054628" w:rsidRPr="001612AC">
        <w:rPr>
          <w:rStyle w:val="Char1"/>
          <w:rFonts w:hint="cs"/>
          <w:rtl/>
        </w:rPr>
        <w:t>ی</w:t>
      </w:r>
      <w:r w:rsidRPr="001612AC">
        <w:rPr>
          <w:rStyle w:val="Char1"/>
          <w:rFonts w:hint="cs"/>
          <w:rtl/>
        </w:rPr>
        <w:t xml:space="preserve"> خواسته شده بود، در صفحه</w:t>
      </w:r>
      <w:r w:rsidRPr="001612AC">
        <w:rPr>
          <w:rStyle w:val="Char1"/>
          <w:rFonts w:hint="eastAsia"/>
          <w:rtl/>
        </w:rPr>
        <w:t>‌ای</w:t>
      </w:r>
      <w:r w:rsidRPr="001612AC">
        <w:rPr>
          <w:rStyle w:val="Char1"/>
          <w:rFonts w:hint="cs"/>
          <w:rtl/>
        </w:rPr>
        <w:t xml:space="preserve"> ش</w:t>
      </w:r>
      <w:r w:rsidR="00054628" w:rsidRPr="001612AC">
        <w:rPr>
          <w:rStyle w:val="Char1"/>
          <w:rFonts w:hint="cs"/>
          <w:rtl/>
        </w:rPr>
        <w:t>ی</w:t>
      </w:r>
      <w:r w:rsidRPr="001612AC">
        <w:rPr>
          <w:rStyle w:val="Char1"/>
          <w:rFonts w:hint="cs"/>
          <w:rtl/>
        </w:rPr>
        <w:t>شه</w:t>
      </w:r>
      <w:r w:rsidRPr="001612AC">
        <w:rPr>
          <w:rStyle w:val="Char1"/>
          <w:rFonts w:hint="eastAsia"/>
          <w:rtl/>
        </w:rPr>
        <w:t>‌ای</w:t>
      </w:r>
      <w:r w:rsidRPr="001612AC">
        <w:rPr>
          <w:rStyle w:val="Char1"/>
          <w:rFonts w:hint="cs"/>
          <w:rtl/>
        </w:rPr>
        <w:t xml:space="preserve"> رو</w:t>
      </w:r>
      <w:r w:rsidR="00054628" w:rsidRPr="001612AC">
        <w:rPr>
          <w:rStyle w:val="Char1"/>
          <w:rFonts w:hint="cs"/>
          <w:rtl/>
        </w:rPr>
        <w:t>ی</w:t>
      </w:r>
      <w:r w:rsidRPr="001612AC">
        <w:rPr>
          <w:rStyle w:val="Char1"/>
          <w:rFonts w:hint="cs"/>
          <w:rtl/>
        </w:rPr>
        <w:t xml:space="preserve"> آب به او نشان داده‌اند و او آن اخبار را به اطلاع مردم م</w:t>
      </w:r>
      <w:r w:rsidR="00054628" w:rsidRPr="001612AC">
        <w:rPr>
          <w:rStyle w:val="Char1"/>
          <w:rFonts w:hint="cs"/>
          <w:rtl/>
        </w:rPr>
        <w:t>ی</w:t>
      </w:r>
      <w:r w:rsidRPr="001612AC">
        <w:rPr>
          <w:rStyle w:val="Char1"/>
          <w:rFonts w:hint="eastAsia"/>
          <w:rtl/>
        </w:rPr>
        <w:t>‌</w:t>
      </w:r>
      <w:r w:rsidRPr="001612AC">
        <w:rPr>
          <w:rStyle w:val="Char1"/>
          <w:rFonts w:hint="cs"/>
          <w:rtl/>
        </w:rPr>
        <w:t>رساند. ا</w:t>
      </w:r>
      <w:r w:rsidR="00054628" w:rsidRPr="001612AC">
        <w:rPr>
          <w:rStyle w:val="Char1"/>
          <w:rFonts w:hint="cs"/>
          <w:rtl/>
        </w:rPr>
        <w:t>ی</w:t>
      </w:r>
      <w:r w:rsidRPr="001612AC">
        <w:rPr>
          <w:rStyle w:val="Char1"/>
          <w:rFonts w:hint="cs"/>
          <w:rtl/>
        </w:rPr>
        <w:t>شان در ادامه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r w:rsidR="00802BCA">
        <w:rPr>
          <w:rStyle w:val="Char1"/>
          <w:rFonts w:hint="cs"/>
          <w:rtl/>
        </w:rPr>
        <w:t xml:space="preserve"> هرکس </w:t>
      </w:r>
      <w:r w:rsidRPr="001612AC">
        <w:rPr>
          <w:rStyle w:val="Char1"/>
          <w:rFonts w:hint="cs"/>
          <w:rtl/>
        </w:rPr>
        <w:t>از شاگردان و مر</w:t>
      </w:r>
      <w:r w:rsidR="00054628" w:rsidRPr="001612AC">
        <w:rPr>
          <w:rStyle w:val="Char1"/>
          <w:rFonts w:hint="cs"/>
          <w:rtl/>
        </w:rPr>
        <w:t>ی</w:t>
      </w:r>
      <w:r w:rsidRPr="001612AC">
        <w:rPr>
          <w:rStyle w:val="Char1"/>
          <w:rFonts w:hint="cs"/>
          <w:rtl/>
        </w:rPr>
        <w:t xml:space="preserve">دان من </w:t>
      </w:r>
      <w:r w:rsidR="00054628" w:rsidRPr="001612AC">
        <w:rPr>
          <w:rStyle w:val="Char1"/>
          <w:rFonts w:hint="cs"/>
          <w:rtl/>
        </w:rPr>
        <w:t>ک</w:t>
      </w:r>
      <w:r w:rsidRPr="001612AC">
        <w:rPr>
          <w:rStyle w:val="Char1"/>
          <w:rFonts w:hint="cs"/>
          <w:rtl/>
        </w:rPr>
        <w:t>ه از من کمک می‌خواست، اخبار آن‌ها را به من م</w:t>
      </w:r>
      <w:r w:rsidR="00054628" w:rsidRPr="001612AC">
        <w:rPr>
          <w:rStyle w:val="Char1"/>
          <w:rFonts w:hint="cs"/>
          <w:rtl/>
        </w:rPr>
        <w:t>ی</w:t>
      </w:r>
      <w:r w:rsidRPr="001612AC">
        <w:rPr>
          <w:rStyle w:val="Char1"/>
          <w:rFonts w:hint="eastAsia"/>
          <w:rtl/>
        </w:rPr>
        <w:t>‌</w:t>
      </w:r>
      <w:r w:rsidRPr="001612AC">
        <w:rPr>
          <w:rStyle w:val="Char1"/>
          <w:rFonts w:hint="cs"/>
          <w:rtl/>
        </w:rPr>
        <w:t>رساندند،‌ من پاسخ را به آنان  م</w:t>
      </w:r>
      <w:r w:rsidR="00054628" w:rsidRPr="001612AC">
        <w:rPr>
          <w:rStyle w:val="Char1"/>
          <w:rFonts w:hint="cs"/>
          <w:rtl/>
        </w:rPr>
        <w:t>ی</w:t>
      </w:r>
      <w:r w:rsidRPr="001612AC">
        <w:rPr>
          <w:rStyle w:val="Char1"/>
          <w:rFonts w:hint="eastAsia"/>
          <w:rtl/>
        </w:rPr>
        <w:t>‌</w:t>
      </w:r>
      <w:r w:rsidRPr="001612AC">
        <w:rPr>
          <w:rStyle w:val="Char1"/>
          <w:rFonts w:hint="cs"/>
          <w:rtl/>
        </w:rPr>
        <w:t>گفتم و آنان پاسخ مرا به شاگردان و مر</w:t>
      </w:r>
      <w:r w:rsidR="00054628" w:rsidRPr="001612AC">
        <w:rPr>
          <w:rStyle w:val="Char1"/>
          <w:rFonts w:hint="cs"/>
          <w:rtl/>
        </w:rPr>
        <w:t>ی</w:t>
      </w:r>
      <w:r w:rsidRPr="001612AC">
        <w:rPr>
          <w:rStyle w:val="Char1"/>
          <w:rFonts w:hint="cs"/>
          <w:rtl/>
        </w:rPr>
        <w:t xml:space="preserve">دان می‌رساندند. </w:t>
      </w:r>
    </w:p>
    <w:p w:rsidR="00537F54" w:rsidRPr="00790760" w:rsidRDefault="00537F54" w:rsidP="005116EE">
      <w:pPr>
        <w:pStyle w:val="a0"/>
        <w:rPr>
          <w:rtl/>
        </w:rPr>
      </w:pPr>
      <w:bookmarkStart w:id="106" w:name="_Toc65505609"/>
      <w:bookmarkStart w:id="107" w:name="_Toc434739235"/>
      <w:r w:rsidRPr="00790760">
        <w:rPr>
          <w:rFonts w:hint="cs"/>
          <w:rtl/>
        </w:rPr>
        <w:t xml:space="preserve">4- توانایی </w:t>
      </w:r>
      <w:r w:rsidRPr="005116EE">
        <w:rPr>
          <w:rFonts w:hint="cs"/>
          <w:rtl/>
        </w:rPr>
        <w:t>تغییر</w:t>
      </w:r>
      <w:r w:rsidRPr="00790760">
        <w:rPr>
          <w:rFonts w:hint="cs"/>
          <w:rtl/>
        </w:rPr>
        <w:t xml:space="preserve"> شکل</w:t>
      </w:r>
      <w:bookmarkEnd w:id="106"/>
      <w:bookmarkEnd w:id="107"/>
    </w:p>
    <w:p w:rsidR="00537F54" w:rsidRPr="001612AC" w:rsidRDefault="00537F54" w:rsidP="00790760">
      <w:pPr>
        <w:ind w:firstLine="284"/>
        <w:rPr>
          <w:rStyle w:val="Char1"/>
          <w:rtl/>
        </w:rPr>
      </w:pPr>
      <w:r w:rsidRPr="001612AC">
        <w:rPr>
          <w:rStyle w:val="Char1"/>
          <w:rFonts w:hint="cs"/>
          <w:rtl/>
        </w:rPr>
        <w:t>جن م</w:t>
      </w:r>
      <w:r w:rsidR="00054628" w:rsidRPr="001612AC">
        <w:rPr>
          <w:rStyle w:val="Char1"/>
          <w:rFonts w:hint="cs"/>
          <w:rtl/>
        </w:rPr>
        <w:t>ی</w:t>
      </w:r>
      <w:r w:rsidRPr="001612AC">
        <w:rPr>
          <w:rStyle w:val="Char1"/>
          <w:rFonts w:hint="eastAsia"/>
          <w:rtl/>
        </w:rPr>
        <w:t>‌</w:t>
      </w:r>
      <w:r w:rsidRPr="001612AC">
        <w:rPr>
          <w:rStyle w:val="Char1"/>
          <w:rFonts w:hint="cs"/>
          <w:rtl/>
        </w:rPr>
        <w:t>تواند خود را به ش</w:t>
      </w:r>
      <w:r w:rsidR="00054628" w:rsidRPr="001612AC">
        <w:rPr>
          <w:rStyle w:val="Char1"/>
          <w:rFonts w:hint="cs"/>
          <w:rtl/>
        </w:rPr>
        <w:t>ک</w:t>
      </w:r>
      <w:r w:rsidRPr="001612AC">
        <w:rPr>
          <w:rStyle w:val="Char1"/>
          <w:rFonts w:hint="cs"/>
          <w:rtl/>
        </w:rPr>
        <w:t>ل انسان</w:t>
      </w:r>
      <w:r w:rsidRPr="001612AC">
        <w:rPr>
          <w:rStyle w:val="Char1"/>
          <w:rFonts w:hint="eastAsia"/>
          <w:rtl/>
        </w:rPr>
        <w:t>‌</w:t>
      </w:r>
      <w:r w:rsidRPr="001612AC">
        <w:rPr>
          <w:rStyle w:val="Char1"/>
          <w:rFonts w:hint="cs"/>
          <w:rtl/>
        </w:rPr>
        <w:t>ها و ح</w:t>
      </w:r>
      <w:r w:rsidR="00054628" w:rsidRPr="001612AC">
        <w:rPr>
          <w:rStyle w:val="Char1"/>
          <w:rFonts w:hint="cs"/>
          <w:rtl/>
        </w:rPr>
        <w:t>ی</w:t>
      </w:r>
      <w:r w:rsidRPr="001612AC">
        <w:rPr>
          <w:rStyle w:val="Char1"/>
          <w:rFonts w:hint="cs"/>
          <w:rtl/>
        </w:rPr>
        <w:t>وانات در آورد. ش</w:t>
      </w:r>
      <w:r w:rsidR="00054628" w:rsidRPr="001612AC">
        <w:rPr>
          <w:rStyle w:val="Char1"/>
          <w:rFonts w:hint="cs"/>
          <w:rtl/>
        </w:rPr>
        <w:t>ی</w:t>
      </w:r>
      <w:r w:rsidRPr="001612AC">
        <w:rPr>
          <w:rStyle w:val="Char1"/>
          <w:rFonts w:hint="cs"/>
          <w:rtl/>
        </w:rPr>
        <w:t>طان در ماجرای غزوه بدر، به ش</w:t>
      </w:r>
      <w:r w:rsidR="00054628" w:rsidRPr="001612AC">
        <w:rPr>
          <w:rStyle w:val="Char1"/>
          <w:rFonts w:hint="cs"/>
          <w:rtl/>
        </w:rPr>
        <w:t>ک</w:t>
      </w:r>
      <w:r w:rsidRPr="001612AC">
        <w:rPr>
          <w:rStyle w:val="Char1"/>
          <w:rFonts w:hint="cs"/>
          <w:rtl/>
        </w:rPr>
        <w:t>ل سراقه بن مال</w:t>
      </w:r>
      <w:r w:rsidR="00054628" w:rsidRPr="001612AC">
        <w:rPr>
          <w:rStyle w:val="Char1"/>
          <w:rFonts w:hint="cs"/>
          <w:rtl/>
        </w:rPr>
        <w:t>ک</w:t>
      </w:r>
      <w:r w:rsidRPr="001612AC">
        <w:rPr>
          <w:rStyle w:val="Char1"/>
          <w:rFonts w:hint="cs"/>
          <w:rtl/>
        </w:rPr>
        <w:t xml:space="preserve"> نزد مشر</w:t>
      </w:r>
      <w:r w:rsidR="00054628" w:rsidRPr="001612AC">
        <w:rPr>
          <w:rStyle w:val="Char1"/>
          <w:rFonts w:hint="cs"/>
          <w:rtl/>
        </w:rPr>
        <w:t>ک</w:t>
      </w:r>
      <w:r w:rsidRPr="001612AC">
        <w:rPr>
          <w:rStyle w:val="Char1"/>
          <w:rFonts w:hint="cs"/>
          <w:rtl/>
        </w:rPr>
        <w:t>ان آمد و آنان را وعده</w:t>
      </w:r>
      <w:r w:rsidRPr="001612AC">
        <w:rPr>
          <w:rStyle w:val="Char1"/>
          <w:rFonts w:hint="eastAsia"/>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روز</w:t>
      </w:r>
      <w:r w:rsidR="00054628" w:rsidRPr="001612AC">
        <w:rPr>
          <w:rStyle w:val="Char1"/>
          <w:rFonts w:hint="cs"/>
          <w:rtl/>
        </w:rPr>
        <w:t>ی</w:t>
      </w:r>
      <w:r w:rsidRPr="001612AC">
        <w:rPr>
          <w:rStyle w:val="Char1"/>
          <w:rFonts w:hint="cs"/>
          <w:rtl/>
        </w:rPr>
        <w:t xml:space="preserve"> و </w:t>
      </w:r>
      <w:r w:rsidR="00054628" w:rsidRPr="001612AC">
        <w:rPr>
          <w:rStyle w:val="Char1"/>
          <w:rFonts w:hint="cs"/>
          <w:rtl/>
        </w:rPr>
        <w:t>ک</w:t>
      </w:r>
      <w:r w:rsidRPr="001612AC">
        <w:rPr>
          <w:rStyle w:val="Char1"/>
          <w:rFonts w:hint="cs"/>
          <w:rtl/>
        </w:rPr>
        <w:t>م</w:t>
      </w:r>
      <w:r w:rsidR="00054628" w:rsidRPr="001612AC">
        <w:rPr>
          <w:rStyle w:val="Char1"/>
          <w:rFonts w:hint="cs"/>
          <w:rtl/>
        </w:rPr>
        <w:t>ک</w:t>
      </w:r>
      <w:r w:rsidRPr="001612AC">
        <w:rPr>
          <w:rStyle w:val="Char1"/>
          <w:rFonts w:hint="cs"/>
          <w:rtl/>
        </w:rPr>
        <w:t xml:space="preserve"> داد. ا</w:t>
      </w:r>
      <w:r w:rsidR="00054628" w:rsidRPr="001612AC">
        <w:rPr>
          <w:rStyle w:val="Char1"/>
          <w:rFonts w:hint="cs"/>
          <w:rtl/>
        </w:rPr>
        <w:t>ی</w:t>
      </w:r>
      <w:r w:rsidRPr="001612AC">
        <w:rPr>
          <w:rStyle w:val="Char1"/>
          <w:rFonts w:hint="cs"/>
          <w:rtl/>
        </w:rPr>
        <w:t>ن آ</w:t>
      </w:r>
      <w:r w:rsidR="00054628" w:rsidRPr="001612AC">
        <w:rPr>
          <w:rStyle w:val="Char1"/>
          <w:rFonts w:hint="cs"/>
          <w:rtl/>
        </w:rPr>
        <w:t>ی</w:t>
      </w:r>
      <w:r w:rsidRPr="001612AC">
        <w:rPr>
          <w:rStyle w:val="Char1"/>
          <w:rFonts w:hint="cs"/>
          <w:rtl/>
        </w:rPr>
        <w:t>ه در هم</w:t>
      </w:r>
      <w:r w:rsidR="00054628" w:rsidRPr="001612AC">
        <w:rPr>
          <w:rStyle w:val="Char1"/>
          <w:rFonts w:hint="cs"/>
          <w:rtl/>
        </w:rPr>
        <w:t>ی</w:t>
      </w:r>
      <w:r w:rsidRPr="001612AC">
        <w:rPr>
          <w:rStyle w:val="Char1"/>
          <w:rFonts w:hint="cs"/>
          <w:rtl/>
        </w:rPr>
        <w:t>ن مورد نازل شده است:</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 xml:space="preserve">وَإِذۡ زَيَّنَ لَهُمُ </w:t>
      </w:r>
      <w:r w:rsidRPr="001612AC">
        <w:rPr>
          <w:rStyle w:val="Char7"/>
          <w:rFonts w:hint="cs"/>
          <w:rtl/>
        </w:rPr>
        <w:t>ٱ</w:t>
      </w:r>
      <w:r w:rsidRPr="001612AC">
        <w:rPr>
          <w:rStyle w:val="Char7"/>
          <w:rFonts w:hint="eastAsia"/>
          <w:rtl/>
        </w:rPr>
        <w:t>لشَّيۡطَٰنُ</w:t>
      </w:r>
      <w:r w:rsidRPr="001612AC">
        <w:rPr>
          <w:rStyle w:val="Char7"/>
          <w:rtl/>
        </w:rPr>
        <w:t xml:space="preserve"> أَعۡمَٰلَهُمۡ وَقَالَ لَا غَالِبَ لَكُمُ </w:t>
      </w:r>
      <w:r w:rsidRPr="001612AC">
        <w:rPr>
          <w:rStyle w:val="Char7"/>
          <w:rFonts w:hint="cs"/>
          <w:rtl/>
        </w:rPr>
        <w:t>ٱ</w:t>
      </w:r>
      <w:r w:rsidRPr="001612AC">
        <w:rPr>
          <w:rStyle w:val="Char7"/>
          <w:rFonts w:hint="eastAsia"/>
          <w:rtl/>
        </w:rPr>
        <w:t>لۡيَوۡمَ</w:t>
      </w:r>
      <w:r w:rsidRPr="001612AC">
        <w:rPr>
          <w:rStyle w:val="Char7"/>
          <w:rtl/>
        </w:rPr>
        <w:t xml:space="preserve"> مِنَ </w:t>
      </w:r>
      <w:r w:rsidRPr="001612AC">
        <w:rPr>
          <w:rStyle w:val="Char7"/>
          <w:rFonts w:hint="cs"/>
          <w:rtl/>
        </w:rPr>
        <w:t>ٱ</w:t>
      </w:r>
      <w:r w:rsidRPr="001612AC">
        <w:rPr>
          <w:rStyle w:val="Char7"/>
          <w:rFonts w:hint="eastAsia"/>
          <w:rtl/>
        </w:rPr>
        <w:t>لنَّاسِ</w:t>
      </w:r>
      <w:r w:rsidRPr="001612AC">
        <w:rPr>
          <w:rStyle w:val="Char7"/>
          <w:rtl/>
        </w:rPr>
        <w:t xml:space="preserve"> وَإِنِّي جَارٞ لَّكُمۡۖ</w:t>
      </w:r>
      <w:r>
        <w:rPr>
          <w:rFonts w:cs="Traditional Arabic"/>
          <w:color w:val="000000"/>
          <w:shd w:val="clear" w:color="auto" w:fill="FFFFFF"/>
          <w:rtl/>
        </w:rPr>
        <w:t>﴾</w:t>
      </w:r>
      <w:r w:rsidRPr="001612AC">
        <w:rPr>
          <w:rStyle w:val="Char7"/>
          <w:rtl/>
        </w:rPr>
        <w:t xml:space="preserve"> </w:t>
      </w:r>
      <w:r w:rsidRPr="001612AC">
        <w:rPr>
          <w:rStyle w:val="Char8"/>
          <w:rtl/>
        </w:rPr>
        <w:t>[الأنفال: 48]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زمان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 xml:space="preserve">ه شیطان </w:t>
      </w:r>
      <w:r w:rsidRPr="001612AC">
        <w:rPr>
          <w:rStyle w:val="Char1"/>
          <w:rFonts w:hint="cs"/>
          <w:rtl/>
        </w:rPr>
        <w:t>کارهای</w:t>
      </w:r>
      <w:r w:rsidRPr="001612AC">
        <w:rPr>
          <w:rStyle w:val="Char1"/>
          <w:rtl/>
        </w:rPr>
        <w:t xml:space="preserve">شان را </w:t>
      </w:r>
      <w:r w:rsidRPr="001612AC">
        <w:rPr>
          <w:rStyle w:val="Char1"/>
          <w:rFonts w:hint="cs"/>
          <w:rtl/>
        </w:rPr>
        <w:t xml:space="preserve">پیش </w:t>
      </w:r>
      <w:r w:rsidRPr="001612AC">
        <w:rPr>
          <w:rStyle w:val="Char1"/>
          <w:rtl/>
        </w:rPr>
        <w:t>د</w:t>
      </w:r>
      <w:r w:rsidR="00054628" w:rsidRPr="001612AC">
        <w:rPr>
          <w:rStyle w:val="Char1"/>
          <w:rtl/>
        </w:rPr>
        <w:t>ی</w:t>
      </w:r>
      <w:r w:rsidRPr="001612AC">
        <w:rPr>
          <w:rStyle w:val="Char1"/>
          <w:rtl/>
        </w:rPr>
        <w:t>دگان</w:t>
      </w:r>
      <w:r w:rsidRPr="001612AC">
        <w:rPr>
          <w:rStyle w:val="Char1"/>
          <w:rFonts w:hint="cs"/>
          <w:rtl/>
        </w:rPr>
        <w:t>‌</w:t>
      </w:r>
      <w:r w:rsidRPr="001612AC">
        <w:rPr>
          <w:rStyle w:val="Char1"/>
          <w:rtl/>
        </w:rPr>
        <w:t>شان م</w:t>
      </w:r>
      <w:r w:rsidR="00054628" w:rsidRPr="001612AC">
        <w:rPr>
          <w:rStyle w:val="Char1"/>
          <w:rtl/>
        </w:rPr>
        <w:t>ی</w:t>
      </w:r>
      <w:r w:rsidRPr="001612AC">
        <w:rPr>
          <w:rStyle w:val="Char1"/>
          <w:rtl/>
        </w:rPr>
        <w:t>‌آراست و م</w:t>
      </w:r>
      <w:r w:rsidR="00054628" w:rsidRPr="001612AC">
        <w:rPr>
          <w:rStyle w:val="Char1"/>
          <w:rtl/>
        </w:rPr>
        <w:t>ی</w:t>
      </w:r>
      <w:r w:rsidRPr="001612AC">
        <w:rPr>
          <w:rStyle w:val="Char1"/>
          <w:rtl/>
        </w:rPr>
        <w:t>‌گفت: امروز ه</w:t>
      </w:r>
      <w:r w:rsidR="00054628" w:rsidRPr="001612AC">
        <w:rPr>
          <w:rStyle w:val="Char1"/>
          <w:rtl/>
        </w:rPr>
        <w:t>ی</w:t>
      </w:r>
      <w:r w:rsidRPr="001612AC">
        <w:rPr>
          <w:rStyle w:val="Char1"/>
          <w:rtl/>
        </w:rPr>
        <w:t xml:space="preserve">چ </w:t>
      </w:r>
      <w:r w:rsidR="00054628" w:rsidRPr="001612AC">
        <w:rPr>
          <w:rStyle w:val="Char1"/>
          <w:rtl/>
        </w:rPr>
        <w:t>ک</w:t>
      </w:r>
      <w:r w:rsidRPr="001612AC">
        <w:rPr>
          <w:rStyle w:val="Char1"/>
          <w:rtl/>
        </w:rPr>
        <w:t>س نم</w:t>
      </w:r>
      <w:r w:rsidR="00054628" w:rsidRPr="001612AC">
        <w:rPr>
          <w:rStyle w:val="Char1"/>
          <w:rtl/>
        </w:rPr>
        <w:t>ی</w:t>
      </w:r>
      <w:r w:rsidRPr="001612AC">
        <w:rPr>
          <w:rStyle w:val="Char1"/>
          <w:rtl/>
        </w:rPr>
        <w:t>‌تواند بر شما پ</w:t>
      </w:r>
      <w:r w:rsidR="00054628" w:rsidRPr="001612AC">
        <w:rPr>
          <w:rStyle w:val="Char1"/>
          <w:rtl/>
        </w:rPr>
        <w:t>ی</w:t>
      </w:r>
      <w:r w:rsidRPr="001612AC">
        <w:rPr>
          <w:rStyle w:val="Char1"/>
          <w:rtl/>
        </w:rPr>
        <w:t>روز شود و من، هم‌پ</w:t>
      </w:r>
      <w:r w:rsidR="00054628" w:rsidRPr="001612AC">
        <w:rPr>
          <w:rStyle w:val="Char1"/>
          <w:rtl/>
        </w:rPr>
        <w:t>ی</w:t>
      </w:r>
      <w:r w:rsidRPr="001612AC">
        <w:rPr>
          <w:rStyle w:val="Char1"/>
          <w:rtl/>
        </w:rPr>
        <w:t xml:space="preserve">مان و </w:t>
      </w:r>
      <w:r w:rsidR="00054628" w:rsidRPr="001612AC">
        <w:rPr>
          <w:rStyle w:val="Char1"/>
          <w:rtl/>
        </w:rPr>
        <w:t>ی</w:t>
      </w:r>
      <w:r w:rsidRPr="001612AC">
        <w:rPr>
          <w:rStyle w:val="Char1"/>
          <w:rtl/>
        </w:rPr>
        <w:t>اور شما هستم</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اما وقت</w:t>
      </w:r>
      <w:r w:rsidR="00054628" w:rsidRPr="001612AC">
        <w:rPr>
          <w:rStyle w:val="Char1"/>
          <w:rFonts w:hint="cs"/>
          <w:rtl/>
        </w:rPr>
        <w:t>ی</w:t>
      </w:r>
      <w:r w:rsidRPr="001612AC">
        <w:rPr>
          <w:rStyle w:val="Char1"/>
          <w:rFonts w:hint="cs"/>
          <w:rtl/>
        </w:rPr>
        <w:t xml:space="preserve"> سپاه اسلام و لش</w:t>
      </w:r>
      <w:r w:rsidR="00054628" w:rsidRPr="001612AC">
        <w:rPr>
          <w:rStyle w:val="Char1"/>
          <w:rFonts w:hint="cs"/>
          <w:rtl/>
        </w:rPr>
        <w:t>ک</w:t>
      </w:r>
      <w:r w:rsidRPr="001612AC">
        <w:rPr>
          <w:rStyle w:val="Char1"/>
          <w:rFonts w:hint="cs"/>
          <w:rtl/>
        </w:rPr>
        <w:t xml:space="preserve">ر </w:t>
      </w:r>
      <w:r w:rsidR="00054628" w:rsidRPr="001612AC">
        <w:rPr>
          <w:rStyle w:val="Char1"/>
          <w:rFonts w:hint="cs"/>
          <w:rtl/>
        </w:rPr>
        <w:t>ک</w:t>
      </w:r>
      <w:r w:rsidRPr="001612AC">
        <w:rPr>
          <w:rStyle w:val="Char1"/>
          <w:rFonts w:hint="cs"/>
          <w:rtl/>
        </w:rPr>
        <w:t>فر به پ</w:t>
      </w:r>
      <w:r w:rsidR="00054628" w:rsidRPr="001612AC">
        <w:rPr>
          <w:rStyle w:val="Char1"/>
          <w:rFonts w:hint="cs"/>
          <w:rtl/>
        </w:rPr>
        <w:t>یک</w:t>
      </w:r>
      <w:r w:rsidRPr="001612AC">
        <w:rPr>
          <w:rStyle w:val="Char1"/>
          <w:rFonts w:hint="cs"/>
          <w:rtl/>
        </w:rPr>
        <w:t>ار همد</w:t>
      </w:r>
      <w:r w:rsidR="00054628" w:rsidRPr="001612AC">
        <w:rPr>
          <w:rStyle w:val="Char1"/>
          <w:rFonts w:hint="cs"/>
          <w:rtl/>
        </w:rPr>
        <w:t>ی</w:t>
      </w:r>
      <w:r w:rsidRPr="001612AC">
        <w:rPr>
          <w:rStyle w:val="Char1"/>
          <w:rFonts w:hint="cs"/>
          <w:rtl/>
        </w:rPr>
        <w:t>گر رفتند و ش</w:t>
      </w:r>
      <w:r w:rsidR="00054628" w:rsidRPr="001612AC">
        <w:rPr>
          <w:rStyle w:val="Char1"/>
          <w:rFonts w:hint="cs"/>
          <w:rtl/>
        </w:rPr>
        <w:t>ی</w:t>
      </w:r>
      <w:r w:rsidRPr="001612AC">
        <w:rPr>
          <w:rStyle w:val="Char1"/>
          <w:rFonts w:hint="cs"/>
          <w:rtl/>
        </w:rPr>
        <w:t>طان، فرشتگان را د</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از آسمان فرود م</w:t>
      </w:r>
      <w:r w:rsidR="00054628" w:rsidRPr="001612AC">
        <w:rPr>
          <w:rStyle w:val="Char1"/>
          <w:rFonts w:hint="cs"/>
          <w:rtl/>
        </w:rPr>
        <w:t>ی</w:t>
      </w:r>
      <w:r w:rsidRPr="001612AC">
        <w:rPr>
          <w:rStyle w:val="Char1"/>
          <w:rFonts w:hint="eastAsia"/>
          <w:rtl/>
        </w:rPr>
        <w:t>‌</w:t>
      </w:r>
      <w:r w:rsidRPr="001612AC">
        <w:rPr>
          <w:rStyle w:val="Char1"/>
          <w:rFonts w:hint="cs"/>
          <w:rtl/>
        </w:rPr>
        <w:t>آیند، به کافران پشت کرد و پا به فرار گذاشت:</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 xml:space="preserve">فَلَمَّا تَرَآءَتِ </w:t>
      </w:r>
      <w:r w:rsidRPr="001612AC">
        <w:rPr>
          <w:rStyle w:val="Char7"/>
          <w:rFonts w:hint="cs"/>
          <w:rtl/>
        </w:rPr>
        <w:t>ٱ</w:t>
      </w:r>
      <w:r w:rsidRPr="001612AC">
        <w:rPr>
          <w:rStyle w:val="Char7"/>
          <w:rFonts w:hint="eastAsia"/>
          <w:rtl/>
        </w:rPr>
        <w:t>لۡفِئَتَانِ</w:t>
      </w:r>
      <w:r w:rsidRPr="001612AC">
        <w:rPr>
          <w:rStyle w:val="Char7"/>
          <w:rtl/>
        </w:rPr>
        <w:t xml:space="preserve"> نَكَصَ عَلَىٰ عَقِبَيۡهِ وَقَالَ إِنِّي بَرِيٓءٞ مِّنكُمۡ إِنِّيٓ أَرَىٰ مَا لَا تَرَوۡنَ إِنِّيٓ </w:t>
      </w:r>
      <w:r w:rsidRPr="001612AC">
        <w:rPr>
          <w:rStyle w:val="Char7"/>
          <w:rFonts w:hint="eastAsia"/>
          <w:rtl/>
        </w:rPr>
        <w:t>أَخَافُ</w:t>
      </w:r>
      <w:r w:rsidRPr="001612AC">
        <w:rPr>
          <w:rStyle w:val="Char7"/>
          <w:rtl/>
        </w:rPr>
        <w:t xml:space="preserve"> </w:t>
      </w:r>
      <w:r w:rsidRPr="001612AC">
        <w:rPr>
          <w:rStyle w:val="Char7"/>
          <w:rFonts w:hint="cs"/>
          <w:rtl/>
        </w:rPr>
        <w:t>ٱ</w:t>
      </w:r>
      <w:r w:rsidRPr="001612AC">
        <w:rPr>
          <w:rStyle w:val="Char7"/>
          <w:rFonts w:hint="eastAsia"/>
          <w:rtl/>
        </w:rPr>
        <w:t>للَّهَۚ</w:t>
      </w:r>
      <w:r>
        <w:rPr>
          <w:rFonts w:cs="Traditional Arabic"/>
          <w:color w:val="000000"/>
          <w:shd w:val="clear" w:color="auto" w:fill="FFFFFF"/>
          <w:rtl/>
        </w:rPr>
        <w:t>﴾</w:t>
      </w:r>
      <w:r w:rsidRPr="001612AC">
        <w:rPr>
          <w:rStyle w:val="Char7"/>
          <w:rtl/>
        </w:rPr>
        <w:t xml:space="preserve"> </w:t>
      </w:r>
      <w:r w:rsidRPr="001612AC">
        <w:rPr>
          <w:rStyle w:val="Char8"/>
          <w:rtl/>
        </w:rPr>
        <w:t>[الأنفال: 48]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‏امّا هنگام</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 xml:space="preserve">ه دو گروه (مؤمنان و </w:t>
      </w:r>
      <w:r w:rsidR="00054628" w:rsidRPr="001612AC">
        <w:rPr>
          <w:rStyle w:val="Char1"/>
          <w:rtl/>
        </w:rPr>
        <w:t>ک</w:t>
      </w:r>
      <w:r w:rsidRPr="001612AC">
        <w:rPr>
          <w:rStyle w:val="Char1"/>
          <w:rtl/>
        </w:rPr>
        <w:t>افران) رو</w:t>
      </w:r>
      <w:r w:rsidR="00054628" w:rsidRPr="001612AC">
        <w:rPr>
          <w:rStyle w:val="Char1"/>
          <w:rtl/>
        </w:rPr>
        <w:t>ی</w:t>
      </w:r>
      <w:r w:rsidRPr="001612AC">
        <w:rPr>
          <w:rStyle w:val="Char1"/>
          <w:rtl/>
        </w:rPr>
        <w:t>ارو شدند</w:t>
      </w:r>
      <w:r w:rsidRPr="001612AC">
        <w:rPr>
          <w:rStyle w:val="Char1"/>
          <w:rFonts w:hint="cs"/>
          <w:rtl/>
        </w:rPr>
        <w:t xml:space="preserve">، </w:t>
      </w:r>
      <w:r w:rsidRPr="001612AC">
        <w:rPr>
          <w:rStyle w:val="Char1"/>
          <w:rtl/>
        </w:rPr>
        <w:t>بر پاشنه‌ها</w:t>
      </w:r>
      <w:r w:rsidR="00054628" w:rsidRPr="001612AC">
        <w:rPr>
          <w:rStyle w:val="Char1"/>
          <w:rtl/>
        </w:rPr>
        <w:t>ی</w:t>
      </w:r>
      <w:r w:rsidRPr="001612AC">
        <w:rPr>
          <w:rStyle w:val="Char1"/>
          <w:rtl/>
        </w:rPr>
        <w:t xml:space="preserve"> خود چرخ</w:t>
      </w:r>
      <w:r w:rsidR="00054628" w:rsidRPr="001612AC">
        <w:rPr>
          <w:rStyle w:val="Char1"/>
          <w:rtl/>
        </w:rPr>
        <w:t>ی</w:t>
      </w:r>
      <w:r w:rsidRPr="001612AC">
        <w:rPr>
          <w:rStyle w:val="Char1"/>
          <w:rtl/>
        </w:rPr>
        <w:t>د و از پ</w:t>
      </w:r>
      <w:r w:rsidR="00054628" w:rsidRPr="001612AC">
        <w:rPr>
          <w:rStyle w:val="Char1"/>
          <w:rtl/>
        </w:rPr>
        <w:t>ی</w:t>
      </w:r>
      <w:r w:rsidRPr="001612AC">
        <w:rPr>
          <w:rStyle w:val="Char1"/>
          <w:rtl/>
        </w:rPr>
        <w:t xml:space="preserve">مان خود دست </w:t>
      </w:r>
      <w:r w:rsidR="00054628" w:rsidRPr="001612AC">
        <w:rPr>
          <w:rStyle w:val="Char1"/>
          <w:rtl/>
        </w:rPr>
        <w:t>ک</w:t>
      </w:r>
      <w:r w:rsidRPr="001612AC">
        <w:rPr>
          <w:rStyle w:val="Char1"/>
          <w:rtl/>
        </w:rPr>
        <w:t>ش</w:t>
      </w:r>
      <w:r w:rsidR="00054628" w:rsidRPr="001612AC">
        <w:rPr>
          <w:rStyle w:val="Char1"/>
          <w:rtl/>
        </w:rPr>
        <w:t>ی</w:t>
      </w:r>
      <w:r w:rsidRPr="001612AC">
        <w:rPr>
          <w:rStyle w:val="Char1"/>
          <w:rtl/>
        </w:rPr>
        <w:t>د و گفت</w:t>
      </w:r>
      <w:r w:rsidRPr="001612AC">
        <w:rPr>
          <w:rStyle w:val="Char1"/>
          <w:rFonts w:hint="cs"/>
          <w:rtl/>
        </w:rPr>
        <w:t>:</w:t>
      </w:r>
      <w:r w:rsidRPr="001612AC">
        <w:rPr>
          <w:rStyle w:val="Char1"/>
          <w:rtl/>
        </w:rPr>
        <w:t xml:space="preserve"> من از شما ب</w:t>
      </w:r>
      <w:r w:rsidR="00054628" w:rsidRPr="001612AC">
        <w:rPr>
          <w:rStyle w:val="Char1"/>
          <w:rtl/>
        </w:rPr>
        <w:t>ی</w:t>
      </w:r>
      <w:r w:rsidRPr="001612AC">
        <w:rPr>
          <w:rStyle w:val="Char1"/>
          <w:rtl/>
        </w:rPr>
        <w:t>زار و گر</w:t>
      </w:r>
      <w:r w:rsidR="00054628" w:rsidRPr="001612AC">
        <w:rPr>
          <w:rStyle w:val="Char1"/>
          <w:rtl/>
        </w:rPr>
        <w:t>ی</w:t>
      </w:r>
      <w:r w:rsidRPr="001612AC">
        <w:rPr>
          <w:rStyle w:val="Char1"/>
          <w:rtl/>
        </w:rPr>
        <w:t>زانم. من چ</w:t>
      </w:r>
      <w:r w:rsidR="00054628" w:rsidRPr="001612AC">
        <w:rPr>
          <w:rStyle w:val="Char1"/>
          <w:rtl/>
        </w:rPr>
        <w:t>ی</w:t>
      </w:r>
      <w:r w:rsidRPr="001612AC">
        <w:rPr>
          <w:rStyle w:val="Char1"/>
          <w:rtl/>
        </w:rPr>
        <w:t>ز</w:t>
      </w:r>
      <w:r w:rsidR="00054628" w:rsidRPr="001612AC">
        <w:rPr>
          <w:rStyle w:val="Char1"/>
          <w:rtl/>
        </w:rPr>
        <w:t>ی</w:t>
      </w:r>
      <w:r w:rsidRPr="001612AC">
        <w:rPr>
          <w:rStyle w:val="Char1"/>
          <w:rtl/>
        </w:rPr>
        <w:t xml:space="preserve"> را م</w:t>
      </w:r>
      <w:r w:rsidR="00054628" w:rsidRPr="001612AC">
        <w:rPr>
          <w:rStyle w:val="Char1"/>
          <w:rtl/>
        </w:rPr>
        <w:t>ی</w:t>
      </w:r>
      <w:r w:rsidRPr="001612AC">
        <w:rPr>
          <w:rStyle w:val="Char1"/>
          <w:rtl/>
        </w:rPr>
        <w:t>‌ب</w:t>
      </w:r>
      <w:r w:rsidR="00054628" w:rsidRPr="001612AC">
        <w:rPr>
          <w:rStyle w:val="Char1"/>
          <w:rtl/>
        </w:rPr>
        <w:t>ی</w:t>
      </w:r>
      <w:r w:rsidRPr="001612AC">
        <w:rPr>
          <w:rStyle w:val="Char1"/>
          <w:rtl/>
        </w:rPr>
        <w:t xml:space="preserve">نم </w:t>
      </w:r>
      <w:r w:rsidR="00054628" w:rsidRPr="001612AC">
        <w:rPr>
          <w:rStyle w:val="Char1"/>
          <w:rtl/>
        </w:rPr>
        <w:t>ک</w:t>
      </w:r>
      <w:r w:rsidRPr="001612AC">
        <w:rPr>
          <w:rStyle w:val="Char1"/>
          <w:rtl/>
        </w:rPr>
        <w:t>ه شما نم</w:t>
      </w:r>
      <w:r w:rsidR="00054628" w:rsidRPr="001612AC">
        <w:rPr>
          <w:rStyle w:val="Char1"/>
          <w:rtl/>
        </w:rPr>
        <w:t>ی</w:t>
      </w:r>
      <w:r w:rsidRPr="001612AC">
        <w:rPr>
          <w:rStyle w:val="Char1"/>
          <w:rtl/>
        </w:rPr>
        <w:t>‌ب</w:t>
      </w:r>
      <w:r w:rsidR="00054628" w:rsidRPr="001612AC">
        <w:rPr>
          <w:rStyle w:val="Char1"/>
          <w:rtl/>
        </w:rPr>
        <w:t>ی</w:t>
      </w:r>
      <w:r w:rsidRPr="001612AC">
        <w:rPr>
          <w:rStyle w:val="Char1"/>
          <w:rtl/>
        </w:rPr>
        <w:t>ن</w:t>
      </w:r>
      <w:r w:rsidR="00054628" w:rsidRPr="001612AC">
        <w:rPr>
          <w:rStyle w:val="Char1"/>
          <w:rtl/>
        </w:rPr>
        <w:t>ی</w:t>
      </w:r>
      <w:r w:rsidRPr="001612AC">
        <w:rPr>
          <w:rStyle w:val="Char1"/>
          <w:rtl/>
        </w:rPr>
        <w:t xml:space="preserve">د. من از </w:t>
      </w:r>
      <w:r w:rsidRPr="001612AC">
        <w:rPr>
          <w:rStyle w:val="Char1"/>
          <w:rFonts w:hint="cs"/>
          <w:rtl/>
        </w:rPr>
        <w:t xml:space="preserve">الله </w:t>
      </w:r>
      <w:r w:rsidRPr="001612AC">
        <w:rPr>
          <w:rStyle w:val="Char1"/>
          <w:rtl/>
        </w:rPr>
        <w:t>م</w:t>
      </w:r>
      <w:r w:rsidR="00054628" w:rsidRPr="001612AC">
        <w:rPr>
          <w:rStyle w:val="Char1"/>
          <w:rtl/>
        </w:rPr>
        <w:t>ی</w:t>
      </w:r>
      <w:r w:rsidRPr="001612AC">
        <w:rPr>
          <w:rStyle w:val="Char1"/>
          <w:rtl/>
        </w:rPr>
        <w:t>‌ترسم</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داستان عجیبی برای ابوهریره‌</w:t>
      </w:r>
      <w:r w:rsidR="005949EF" w:rsidRPr="005949EF">
        <w:rPr>
          <w:rStyle w:val="Char1"/>
          <w:rFonts w:cs="CTraditional Arabic" w:hint="cs"/>
          <w:rtl/>
        </w:rPr>
        <w:t>س</w:t>
      </w:r>
      <w:r w:rsidRPr="001612AC">
        <w:rPr>
          <w:rStyle w:val="Char1"/>
          <w:rFonts w:hint="cs"/>
          <w:rtl/>
        </w:rPr>
        <w:t xml:space="preserve">، پیش می‌آید </w:t>
      </w:r>
      <w:r w:rsidR="00054628" w:rsidRPr="001612AC">
        <w:rPr>
          <w:rStyle w:val="Char1"/>
          <w:rFonts w:hint="cs"/>
          <w:rtl/>
        </w:rPr>
        <w:t>ک</w:t>
      </w:r>
      <w:r w:rsidRPr="001612AC">
        <w:rPr>
          <w:rStyle w:val="Char1"/>
          <w:rFonts w:hint="cs"/>
          <w:rtl/>
        </w:rPr>
        <w:t>ه بخار</w:t>
      </w:r>
      <w:r w:rsidR="00054628" w:rsidRPr="001612AC">
        <w:rPr>
          <w:rStyle w:val="Char1"/>
          <w:rFonts w:hint="cs"/>
          <w:rtl/>
        </w:rPr>
        <w:t>ی</w:t>
      </w:r>
      <w:r w:rsidRPr="001612AC">
        <w:rPr>
          <w:rStyle w:val="Char1"/>
          <w:rFonts w:hint="cs"/>
          <w:rtl/>
        </w:rPr>
        <w:t xml:space="preserve"> آن را روا</w:t>
      </w:r>
      <w:r w:rsidR="00054628" w:rsidRPr="001612AC">
        <w:rPr>
          <w:rStyle w:val="Char1"/>
          <w:rFonts w:hint="cs"/>
          <w:rtl/>
        </w:rPr>
        <w:t>ی</w:t>
      </w:r>
      <w:r w:rsidRPr="001612AC">
        <w:rPr>
          <w:rStyle w:val="Char1"/>
          <w:rFonts w:hint="cs"/>
          <w:rtl/>
        </w:rPr>
        <w:t xml:space="preserve">ت </w:t>
      </w:r>
      <w:r w:rsidR="00054628" w:rsidRPr="001612AC">
        <w:rPr>
          <w:rStyle w:val="Char1"/>
          <w:rFonts w:hint="cs"/>
          <w:rtl/>
        </w:rPr>
        <w:t>ک</w:t>
      </w:r>
      <w:r w:rsidRPr="001612AC">
        <w:rPr>
          <w:rStyle w:val="Char1"/>
          <w:rFonts w:hint="cs"/>
          <w:rtl/>
        </w:rPr>
        <w:t>رده است.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مرا مأمور نگه‌داری ز</w:t>
      </w:r>
      <w:r w:rsidR="00054628" w:rsidRPr="001612AC">
        <w:rPr>
          <w:rStyle w:val="Char1"/>
          <w:rFonts w:hint="cs"/>
          <w:rtl/>
        </w:rPr>
        <w:t>ک</w:t>
      </w:r>
      <w:r w:rsidRPr="001612AC">
        <w:rPr>
          <w:rStyle w:val="Char1"/>
          <w:rFonts w:hint="cs"/>
          <w:rtl/>
        </w:rPr>
        <w:t xml:space="preserve">ات رمضان (صدقه فطر) </w:t>
      </w:r>
      <w:r w:rsidR="00054628" w:rsidRPr="001612AC">
        <w:rPr>
          <w:rStyle w:val="Char1"/>
          <w:rFonts w:hint="cs"/>
          <w:rtl/>
        </w:rPr>
        <w:t>ک</w:t>
      </w:r>
      <w:r w:rsidRPr="001612AC">
        <w:rPr>
          <w:rStyle w:val="Char1"/>
          <w:rFonts w:hint="cs"/>
          <w:rtl/>
        </w:rPr>
        <w:t>رده بود.‌ شخص</w:t>
      </w:r>
      <w:r w:rsidR="00054628" w:rsidRPr="001612AC">
        <w:rPr>
          <w:rStyle w:val="Char1"/>
          <w:rFonts w:hint="cs"/>
          <w:rtl/>
        </w:rPr>
        <w:t>ی</w:t>
      </w:r>
      <w:r w:rsidRPr="001612AC">
        <w:rPr>
          <w:rStyle w:val="Char1"/>
          <w:rFonts w:hint="cs"/>
          <w:rtl/>
        </w:rPr>
        <w:t xml:space="preserve"> آمد و مشت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پر از گندم برداشت؛ دستش را گرفتم و گفتم: به الله سوگند! تو را نزد رسول الله </w:t>
      </w:r>
      <w:r w:rsidR="00D37D62" w:rsidRPr="00790760">
        <w:rPr>
          <w:rFonts w:cs="CTraditional Arabic" w:hint="cs"/>
          <w:color w:val="000000"/>
          <w:rtl/>
        </w:rPr>
        <w:t>ص</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برم. گفت: خانواده‌ی من ز</w:t>
      </w:r>
      <w:r w:rsidR="00054628" w:rsidRPr="001612AC">
        <w:rPr>
          <w:rStyle w:val="Char1"/>
          <w:rFonts w:hint="cs"/>
          <w:rtl/>
        </w:rPr>
        <w:t>ی</w:t>
      </w:r>
      <w:r w:rsidRPr="001612AC">
        <w:rPr>
          <w:rStyle w:val="Char1"/>
          <w:rFonts w:hint="cs"/>
          <w:rtl/>
        </w:rPr>
        <w:t>اد است و من ن</w:t>
      </w:r>
      <w:r w:rsidR="00054628" w:rsidRPr="001612AC">
        <w:rPr>
          <w:rStyle w:val="Char1"/>
          <w:rFonts w:hint="cs"/>
          <w:rtl/>
        </w:rPr>
        <w:t>ی</w:t>
      </w:r>
      <w:r w:rsidRPr="001612AC">
        <w:rPr>
          <w:rStyle w:val="Char1"/>
          <w:rFonts w:hint="cs"/>
          <w:rtl/>
        </w:rPr>
        <w:t>ازمندم.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گفت: من او را رها </w:t>
      </w:r>
      <w:r w:rsidR="00054628" w:rsidRPr="001612AC">
        <w:rPr>
          <w:rStyle w:val="Char1"/>
          <w:rFonts w:hint="cs"/>
          <w:rtl/>
        </w:rPr>
        <w:t>ک</w:t>
      </w:r>
      <w:r w:rsidRPr="001612AC">
        <w:rPr>
          <w:rStyle w:val="Char1"/>
          <w:rFonts w:hint="cs"/>
          <w:rtl/>
        </w:rPr>
        <w:t xml:space="preserve">ردم. </w:t>
      </w:r>
    </w:p>
    <w:p w:rsidR="00537F54" w:rsidRPr="00111FF2" w:rsidRDefault="00537F54" w:rsidP="00790760">
      <w:pPr>
        <w:ind w:firstLine="284"/>
        <w:rPr>
          <w:rStyle w:val="Char1"/>
          <w:rFonts w:eastAsia="MS Mincho"/>
          <w:rtl/>
        </w:rPr>
      </w:pPr>
      <w:r w:rsidRPr="001612AC">
        <w:rPr>
          <w:rStyle w:val="Char1"/>
          <w:rFonts w:hint="cs"/>
          <w:rtl/>
        </w:rPr>
        <w:t xml:space="preserve">صبح روز بعد،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از من پرس</w:t>
      </w:r>
      <w:r w:rsidR="00054628" w:rsidRPr="001612AC">
        <w:rPr>
          <w:rStyle w:val="Char1"/>
          <w:rFonts w:hint="cs"/>
          <w:rtl/>
        </w:rPr>
        <w:t>ی</w:t>
      </w:r>
      <w:r w:rsidRPr="001612AC">
        <w:rPr>
          <w:rStyle w:val="Char1"/>
          <w:rFonts w:hint="cs"/>
          <w:rtl/>
        </w:rPr>
        <w:t>د: دیشب زندان</w:t>
      </w:r>
      <w:r w:rsidR="00054628" w:rsidRPr="001612AC">
        <w:rPr>
          <w:rStyle w:val="Char1"/>
          <w:rFonts w:hint="cs"/>
          <w:rtl/>
        </w:rPr>
        <w:t>ی</w:t>
      </w:r>
      <w:r w:rsidRPr="001612AC">
        <w:rPr>
          <w:rStyle w:val="Char1"/>
          <w:rFonts w:hint="cs"/>
          <w:rtl/>
        </w:rPr>
        <w:t xml:space="preserve"> را چه </w:t>
      </w:r>
      <w:r w:rsidR="00054628" w:rsidRPr="001612AC">
        <w:rPr>
          <w:rStyle w:val="Char1"/>
          <w:rFonts w:hint="cs"/>
          <w:rtl/>
        </w:rPr>
        <w:t>ک</w:t>
      </w:r>
      <w:r w:rsidRPr="001612AC">
        <w:rPr>
          <w:rStyle w:val="Char1"/>
          <w:rFonts w:hint="cs"/>
          <w:rtl/>
        </w:rPr>
        <w:t>رد</w:t>
      </w:r>
      <w:r w:rsidR="00054628" w:rsidRPr="001612AC">
        <w:rPr>
          <w:rStyle w:val="Char1"/>
          <w:rFonts w:hint="cs"/>
          <w:rtl/>
        </w:rPr>
        <w:t>ی</w:t>
      </w:r>
      <w:r w:rsidRPr="001612AC">
        <w:rPr>
          <w:rStyle w:val="Char1"/>
          <w:rFonts w:hint="cs"/>
          <w:rtl/>
        </w:rPr>
        <w:t xml:space="preserve">؟ عرض </w:t>
      </w:r>
      <w:r w:rsidR="00054628" w:rsidRPr="001612AC">
        <w:rPr>
          <w:rStyle w:val="Char1"/>
          <w:rFonts w:hint="cs"/>
          <w:rtl/>
        </w:rPr>
        <w:t>ک</w:t>
      </w:r>
      <w:r w:rsidRPr="001612AC">
        <w:rPr>
          <w:rStyle w:val="Char1"/>
          <w:rFonts w:hint="cs"/>
          <w:rtl/>
        </w:rPr>
        <w:t xml:space="preserve">ردم: نیاز شدید و فرزندان بسیارش را عنوان </w:t>
      </w:r>
      <w:r w:rsidR="00054628" w:rsidRPr="001612AC">
        <w:rPr>
          <w:rStyle w:val="Char1"/>
          <w:rFonts w:hint="cs"/>
          <w:rtl/>
        </w:rPr>
        <w:t>ک</w:t>
      </w:r>
      <w:r w:rsidRPr="001612AC">
        <w:rPr>
          <w:rStyle w:val="Char1"/>
          <w:rFonts w:hint="cs"/>
          <w:rtl/>
        </w:rPr>
        <w:t xml:space="preserve">رد، ‌به حالش ترحم و او را رها </w:t>
      </w:r>
      <w:r w:rsidR="00054628" w:rsidRPr="001612AC">
        <w:rPr>
          <w:rStyle w:val="Char1"/>
          <w:rFonts w:hint="cs"/>
          <w:rtl/>
        </w:rPr>
        <w:t>ک</w:t>
      </w:r>
      <w:r w:rsidRPr="001612AC">
        <w:rPr>
          <w:rStyle w:val="Char1"/>
          <w:rFonts w:hint="cs"/>
          <w:rtl/>
        </w:rPr>
        <w:t xml:space="preserve">ردم.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دروغ گفته است و دوباره بر م</w:t>
      </w:r>
      <w:r w:rsidR="00054628" w:rsidRPr="001612AC">
        <w:rPr>
          <w:rStyle w:val="Char1"/>
          <w:rFonts w:hint="cs"/>
          <w:rtl/>
        </w:rPr>
        <w:t>ی</w:t>
      </w:r>
      <w:r w:rsidRPr="001612AC">
        <w:rPr>
          <w:rStyle w:val="Char1"/>
          <w:rFonts w:hint="eastAsia"/>
          <w:rtl/>
        </w:rPr>
        <w:t>‌</w:t>
      </w:r>
      <w:r w:rsidRPr="001612AC">
        <w:rPr>
          <w:rStyle w:val="Char1"/>
          <w:rFonts w:hint="cs"/>
          <w:rtl/>
        </w:rPr>
        <w:t>گردد.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مطمئن بودم </w:t>
      </w:r>
      <w:r w:rsidR="00054628" w:rsidRPr="001612AC">
        <w:rPr>
          <w:rStyle w:val="Char1"/>
          <w:rFonts w:hint="cs"/>
          <w:rtl/>
        </w:rPr>
        <w:t>ک</w:t>
      </w:r>
      <w:r w:rsidRPr="001612AC">
        <w:rPr>
          <w:rStyle w:val="Char1"/>
          <w:rFonts w:hint="cs"/>
          <w:rtl/>
        </w:rPr>
        <w:t>ه بر م</w:t>
      </w:r>
      <w:r w:rsidR="00054628" w:rsidRPr="001612AC">
        <w:rPr>
          <w:rStyle w:val="Char1"/>
          <w:rFonts w:hint="cs"/>
          <w:rtl/>
        </w:rPr>
        <w:t>ی</w:t>
      </w:r>
      <w:r w:rsidRPr="001612AC">
        <w:rPr>
          <w:rStyle w:val="Char1"/>
          <w:rFonts w:hint="eastAsia"/>
          <w:rtl/>
        </w:rPr>
        <w:t>‌</w:t>
      </w:r>
      <w:r w:rsidRPr="001612AC">
        <w:rPr>
          <w:rStyle w:val="Char1"/>
          <w:rFonts w:hint="cs"/>
          <w:rtl/>
        </w:rPr>
        <w:t>گردد؛ ز</w:t>
      </w:r>
      <w:r w:rsidR="00054628" w:rsidRPr="001612AC">
        <w:rPr>
          <w:rStyle w:val="Char1"/>
          <w:rFonts w:hint="cs"/>
          <w:rtl/>
        </w:rPr>
        <w:t>ی</w:t>
      </w:r>
      <w:r w:rsidRPr="001612AC">
        <w:rPr>
          <w:rStyle w:val="Char1"/>
          <w:rFonts w:hint="cs"/>
          <w:rtl/>
        </w:rPr>
        <w:t xml:space="preserve">را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گفته بود </w:t>
      </w:r>
      <w:r w:rsidR="00054628" w:rsidRPr="001612AC">
        <w:rPr>
          <w:rStyle w:val="Char1"/>
          <w:rFonts w:hint="cs"/>
          <w:rtl/>
        </w:rPr>
        <w:t>ک</w:t>
      </w:r>
      <w:r w:rsidRPr="001612AC">
        <w:rPr>
          <w:rStyle w:val="Char1"/>
          <w:rFonts w:hint="cs"/>
          <w:rtl/>
        </w:rPr>
        <w:t>ه بر م</w:t>
      </w:r>
      <w:r w:rsidR="00054628" w:rsidRPr="001612AC">
        <w:rPr>
          <w:rStyle w:val="Char1"/>
          <w:rFonts w:hint="cs"/>
          <w:rtl/>
        </w:rPr>
        <w:t>ی</w:t>
      </w:r>
      <w:r w:rsidRPr="001612AC">
        <w:rPr>
          <w:rStyle w:val="Char1"/>
          <w:rFonts w:hint="eastAsia"/>
          <w:rtl/>
        </w:rPr>
        <w:t>‌</w:t>
      </w:r>
      <w:r w:rsidRPr="001612AC">
        <w:rPr>
          <w:rStyle w:val="Char1"/>
          <w:rFonts w:hint="cs"/>
          <w:rtl/>
        </w:rPr>
        <w:t xml:space="preserve">گردد. از این‌رو، در </w:t>
      </w:r>
      <w:r w:rsidR="00054628" w:rsidRPr="001612AC">
        <w:rPr>
          <w:rStyle w:val="Char1"/>
          <w:rFonts w:hint="cs"/>
          <w:rtl/>
        </w:rPr>
        <w:t>ک</w:t>
      </w:r>
      <w:r w:rsidRPr="001612AC">
        <w:rPr>
          <w:rStyle w:val="Char1"/>
          <w:rFonts w:hint="cs"/>
          <w:rtl/>
        </w:rPr>
        <w:t>م</w:t>
      </w:r>
      <w:r w:rsidR="00054628" w:rsidRPr="001612AC">
        <w:rPr>
          <w:rStyle w:val="Char1"/>
          <w:rFonts w:hint="cs"/>
          <w:rtl/>
        </w:rPr>
        <w:t>ی</w:t>
      </w:r>
      <w:r w:rsidRPr="001612AC">
        <w:rPr>
          <w:rStyle w:val="Char1"/>
          <w:rFonts w:hint="cs"/>
          <w:rtl/>
        </w:rPr>
        <w:t>ن نشستم. بار د</w:t>
      </w:r>
      <w:r w:rsidR="00054628" w:rsidRPr="001612AC">
        <w:rPr>
          <w:rStyle w:val="Char1"/>
          <w:rFonts w:hint="cs"/>
          <w:rtl/>
        </w:rPr>
        <w:t>ی</w:t>
      </w:r>
      <w:r w:rsidRPr="001612AC">
        <w:rPr>
          <w:rStyle w:val="Char1"/>
          <w:rFonts w:hint="cs"/>
          <w:rtl/>
        </w:rPr>
        <w:t xml:space="preserve">گر آمد و به برداشتن گندم مشغول شد، دستش را گرفته و گفتم: تو </w:t>
      </w:r>
      <w:r w:rsidRPr="00111FF2">
        <w:rPr>
          <w:rStyle w:val="Char1"/>
          <w:rFonts w:eastAsia="MS Mincho" w:hint="cs"/>
          <w:rtl/>
        </w:rPr>
        <w:t>را پ</w:t>
      </w:r>
      <w:r w:rsidR="00054628" w:rsidRPr="00111FF2">
        <w:rPr>
          <w:rStyle w:val="Char1"/>
          <w:rFonts w:eastAsia="MS Mincho" w:hint="cs"/>
          <w:rtl/>
        </w:rPr>
        <w:t>ی</w:t>
      </w:r>
      <w:r w:rsidRPr="00111FF2">
        <w:rPr>
          <w:rStyle w:val="Char1"/>
          <w:rFonts w:eastAsia="MS Mincho" w:hint="cs"/>
          <w:rtl/>
        </w:rPr>
        <w:t xml:space="preserve">ش رسول الله </w:t>
      </w:r>
      <w:r w:rsidRPr="00790760">
        <w:rPr>
          <w:rFonts w:eastAsia="MS Mincho" w:cs="CTraditional Arabic"/>
          <w:color w:val="000000"/>
          <w:sz w:val="26"/>
          <w:szCs w:val="26"/>
          <w:rtl/>
        </w:rPr>
        <w:t>ص</w:t>
      </w:r>
      <w:r w:rsidRPr="00111FF2">
        <w:rPr>
          <w:rStyle w:val="Char1"/>
          <w:rFonts w:eastAsia="MS Mincho" w:hint="cs"/>
          <w:rtl/>
        </w:rPr>
        <w:t xml:space="preserve"> م</w:t>
      </w:r>
      <w:r w:rsidR="00054628" w:rsidRPr="00111FF2">
        <w:rPr>
          <w:rStyle w:val="Char1"/>
          <w:rFonts w:eastAsia="MS Mincho" w:hint="cs"/>
          <w:rtl/>
        </w:rPr>
        <w:t>ی</w:t>
      </w:r>
      <w:r w:rsidRPr="00111FF2">
        <w:rPr>
          <w:rStyle w:val="Char1"/>
          <w:rFonts w:eastAsia="MS Mincho" w:hint="cs"/>
          <w:rtl/>
        </w:rPr>
        <w:t xml:space="preserve">‌برم. گفت: مرا رها </w:t>
      </w:r>
      <w:r w:rsidR="00054628" w:rsidRPr="00111FF2">
        <w:rPr>
          <w:rStyle w:val="Char1"/>
          <w:rFonts w:eastAsia="MS Mincho" w:hint="cs"/>
          <w:rtl/>
        </w:rPr>
        <w:t>ک</w:t>
      </w:r>
      <w:r w:rsidRPr="00111FF2">
        <w:rPr>
          <w:rStyle w:val="Char1"/>
          <w:rFonts w:eastAsia="MS Mincho" w:hint="cs"/>
          <w:rtl/>
        </w:rPr>
        <w:t>ن. من ن</w:t>
      </w:r>
      <w:r w:rsidR="00054628" w:rsidRPr="00111FF2">
        <w:rPr>
          <w:rStyle w:val="Char1"/>
          <w:rFonts w:eastAsia="MS Mincho" w:hint="cs"/>
          <w:rtl/>
        </w:rPr>
        <w:t>ی</w:t>
      </w:r>
      <w:r w:rsidRPr="00111FF2">
        <w:rPr>
          <w:rStyle w:val="Char1"/>
          <w:rFonts w:eastAsia="MS Mincho" w:hint="cs"/>
          <w:rtl/>
        </w:rPr>
        <w:t>ازمندم و مخارج زندگی‌ام سنگ</w:t>
      </w:r>
      <w:r w:rsidR="00054628" w:rsidRPr="00111FF2">
        <w:rPr>
          <w:rStyle w:val="Char1"/>
          <w:rFonts w:eastAsia="MS Mincho" w:hint="cs"/>
          <w:rtl/>
        </w:rPr>
        <w:t>ی</w:t>
      </w:r>
      <w:r w:rsidRPr="00111FF2">
        <w:rPr>
          <w:rStyle w:val="Char1"/>
          <w:rFonts w:eastAsia="MS Mincho" w:hint="cs"/>
          <w:rtl/>
        </w:rPr>
        <w:t>ن است. بار د</w:t>
      </w:r>
      <w:r w:rsidR="00054628" w:rsidRPr="00111FF2">
        <w:rPr>
          <w:rStyle w:val="Char1"/>
          <w:rFonts w:eastAsia="MS Mincho" w:hint="cs"/>
          <w:rtl/>
        </w:rPr>
        <w:t>ی</w:t>
      </w:r>
      <w:r w:rsidRPr="00111FF2">
        <w:rPr>
          <w:rStyle w:val="Char1"/>
          <w:rFonts w:eastAsia="MS Mincho" w:hint="cs"/>
          <w:rtl/>
        </w:rPr>
        <w:t>گر بر نم</w:t>
      </w:r>
      <w:r w:rsidR="00054628" w:rsidRPr="00111FF2">
        <w:rPr>
          <w:rStyle w:val="Char1"/>
          <w:rFonts w:eastAsia="MS Mincho" w:hint="cs"/>
          <w:rtl/>
        </w:rPr>
        <w:t>ی</w:t>
      </w:r>
      <w:r w:rsidRPr="00111FF2">
        <w:rPr>
          <w:rStyle w:val="Char1"/>
          <w:rFonts w:eastAsia="MS Mincho" w:hint="cs"/>
          <w:rtl/>
        </w:rPr>
        <w:t xml:space="preserve">‌گردم. پس به حالش ترحم </w:t>
      </w:r>
      <w:r w:rsidR="00054628" w:rsidRPr="00111FF2">
        <w:rPr>
          <w:rStyle w:val="Char1"/>
          <w:rFonts w:eastAsia="MS Mincho" w:hint="cs"/>
          <w:rtl/>
        </w:rPr>
        <w:t>ک</w:t>
      </w:r>
      <w:r w:rsidRPr="00111FF2">
        <w:rPr>
          <w:rStyle w:val="Char1"/>
          <w:rFonts w:eastAsia="MS Mincho" w:hint="cs"/>
          <w:rtl/>
        </w:rPr>
        <w:t xml:space="preserve">ردم. </w:t>
      </w:r>
    </w:p>
    <w:p w:rsidR="00537F54" w:rsidRPr="001612AC" w:rsidRDefault="00537F54" w:rsidP="00790760">
      <w:pPr>
        <w:ind w:firstLine="284"/>
        <w:rPr>
          <w:rStyle w:val="Char1"/>
          <w:rtl/>
        </w:rPr>
      </w:pPr>
      <w:r w:rsidRPr="00111FF2">
        <w:rPr>
          <w:rStyle w:val="Char1"/>
          <w:rFonts w:eastAsia="MS Mincho" w:hint="cs"/>
          <w:rtl/>
        </w:rPr>
        <w:t xml:space="preserve">صبح رسول الله </w:t>
      </w:r>
      <w:r w:rsidRPr="00790760">
        <w:rPr>
          <w:rFonts w:eastAsia="MS Mincho" w:cs="CTraditional Arabic"/>
          <w:color w:val="000000"/>
          <w:sz w:val="26"/>
          <w:szCs w:val="26"/>
          <w:rtl/>
        </w:rPr>
        <w:t>ص</w:t>
      </w:r>
      <w:r w:rsidRPr="00111FF2">
        <w:rPr>
          <w:rStyle w:val="Char1"/>
          <w:rFonts w:eastAsia="MS Mincho" w:hint="cs"/>
          <w:rtl/>
        </w:rPr>
        <w:t>، از من پرس</w:t>
      </w:r>
      <w:r w:rsidR="00054628" w:rsidRPr="00111FF2">
        <w:rPr>
          <w:rStyle w:val="Char1"/>
          <w:rFonts w:eastAsia="MS Mincho" w:hint="cs"/>
          <w:rtl/>
        </w:rPr>
        <w:t>ی</w:t>
      </w:r>
      <w:r w:rsidRPr="00111FF2">
        <w:rPr>
          <w:rStyle w:val="Char1"/>
          <w:rFonts w:eastAsia="MS Mincho" w:hint="cs"/>
          <w:rtl/>
        </w:rPr>
        <w:t>د: ا</w:t>
      </w:r>
      <w:r w:rsidR="00054628" w:rsidRPr="00111FF2">
        <w:rPr>
          <w:rStyle w:val="Char1"/>
          <w:rFonts w:eastAsia="MS Mincho" w:hint="cs"/>
          <w:rtl/>
        </w:rPr>
        <w:t>ی</w:t>
      </w:r>
      <w:r w:rsidRPr="00111FF2">
        <w:rPr>
          <w:rStyle w:val="Char1"/>
          <w:rFonts w:eastAsia="MS Mincho" w:hint="cs"/>
          <w:rtl/>
        </w:rPr>
        <w:t xml:space="preserve"> </w:t>
      </w:r>
      <w:r w:rsidRPr="001612AC">
        <w:rPr>
          <w:rStyle w:val="Char1"/>
          <w:rFonts w:hint="cs"/>
          <w:rtl/>
        </w:rPr>
        <w:t>ابوهر</w:t>
      </w:r>
      <w:r w:rsidR="00054628" w:rsidRPr="001612AC">
        <w:rPr>
          <w:rStyle w:val="Char1"/>
          <w:rFonts w:hint="cs"/>
          <w:rtl/>
        </w:rPr>
        <w:t>ی</w:t>
      </w:r>
      <w:r w:rsidRPr="001612AC">
        <w:rPr>
          <w:rStyle w:val="Char1"/>
          <w:rFonts w:hint="cs"/>
          <w:rtl/>
        </w:rPr>
        <w:t>ره! زندان</w:t>
      </w:r>
      <w:r w:rsidR="00054628" w:rsidRPr="001612AC">
        <w:rPr>
          <w:rStyle w:val="Char1"/>
          <w:rFonts w:hint="cs"/>
          <w:rtl/>
        </w:rPr>
        <w:t>ی</w:t>
      </w:r>
      <w:r w:rsidRPr="001612AC">
        <w:rPr>
          <w:rStyle w:val="Char1"/>
          <w:rFonts w:hint="cs"/>
          <w:rtl/>
        </w:rPr>
        <w:t xml:space="preserve"> تو چه </w:t>
      </w:r>
      <w:r w:rsidR="00054628" w:rsidRPr="001612AC">
        <w:rPr>
          <w:rStyle w:val="Char1"/>
          <w:rFonts w:hint="cs"/>
          <w:rtl/>
        </w:rPr>
        <w:t>ک</w:t>
      </w:r>
      <w:r w:rsidRPr="001612AC">
        <w:rPr>
          <w:rStyle w:val="Char1"/>
          <w:rFonts w:hint="cs"/>
          <w:rtl/>
        </w:rPr>
        <w:t xml:space="preserve">رد؟ عرض </w:t>
      </w:r>
      <w:r w:rsidR="00054628" w:rsidRPr="001612AC">
        <w:rPr>
          <w:rStyle w:val="Char1"/>
          <w:rFonts w:hint="cs"/>
          <w:rtl/>
        </w:rPr>
        <w:t>ک</w:t>
      </w:r>
      <w:r w:rsidRPr="001612AC">
        <w:rPr>
          <w:rStyle w:val="Char1"/>
          <w:rFonts w:hint="cs"/>
          <w:rtl/>
        </w:rPr>
        <w:t>ردم: ا</w:t>
      </w:r>
      <w:r w:rsidR="00054628" w:rsidRPr="001612AC">
        <w:rPr>
          <w:rStyle w:val="Char1"/>
          <w:rFonts w:hint="cs"/>
          <w:rtl/>
        </w:rPr>
        <w:t>ی</w:t>
      </w:r>
      <w:r w:rsidRPr="001612AC">
        <w:rPr>
          <w:rStyle w:val="Char1"/>
          <w:rFonts w:hint="cs"/>
          <w:rtl/>
        </w:rPr>
        <w:t xml:space="preserve"> </w:t>
      </w:r>
      <w:r w:rsidRPr="00111FF2">
        <w:rPr>
          <w:rStyle w:val="Char1"/>
          <w:rFonts w:eastAsia="MS Mincho" w:hint="cs"/>
          <w:rtl/>
        </w:rPr>
        <w:t xml:space="preserve">رسول خدا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ن</w:t>
      </w:r>
      <w:r w:rsidR="00054628" w:rsidRPr="001612AC">
        <w:rPr>
          <w:rStyle w:val="Char1"/>
          <w:rFonts w:hint="cs"/>
          <w:rtl/>
        </w:rPr>
        <w:t>ی</w:t>
      </w:r>
      <w:r w:rsidRPr="001612AC">
        <w:rPr>
          <w:rStyle w:val="Char1"/>
          <w:rFonts w:hint="cs"/>
          <w:rtl/>
        </w:rPr>
        <w:t>از شدید و سنگ</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بار زندگی را مطرح </w:t>
      </w:r>
      <w:r w:rsidR="00054628" w:rsidRPr="001612AC">
        <w:rPr>
          <w:rStyle w:val="Char1"/>
          <w:rFonts w:hint="cs"/>
          <w:rtl/>
        </w:rPr>
        <w:t>ک</w:t>
      </w:r>
      <w:r w:rsidRPr="001612AC">
        <w:rPr>
          <w:rStyle w:val="Char1"/>
          <w:rFonts w:hint="cs"/>
          <w:rtl/>
        </w:rPr>
        <w:t xml:space="preserve">رد،‌ به حالش ترحم نموده و او را رها </w:t>
      </w:r>
      <w:r w:rsidR="00054628" w:rsidRPr="001612AC">
        <w:rPr>
          <w:rStyle w:val="Char1"/>
          <w:rFonts w:hint="cs"/>
          <w:rtl/>
        </w:rPr>
        <w:t>ک</w:t>
      </w:r>
      <w:r w:rsidRPr="001612AC">
        <w:rPr>
          <w:rStyle w:val="Char1"/>
          <w:rFonts w:hint="cs"/>
          <w:rtl/>
        </w:rPr>
        <w:t xml:space="preserve">ردم.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به تو دروغ گفته است، دوباره برم</w:t>
      </w:r>
      <w:r w:rsidR="00054628" w:rsidRPr="001612AC">
        <w:rPr>
          <w:rStyle w:val="Char1"/>
          <w:rFonts w:hint="cs"/>
          <w:rtl/>
        </w:rPr>
        <w:t>ی</w:t>
      </w:r>
      <w:r w:rsidRPr="001612AC">
        <w:rPr>
          <w:rStyle w:val="Char1"/>
          <w:rFonts w:hint="cs"/>
          <w:rtl/>
        </w:rPr>
        <w:t xml:space="preserve"> گردد. </w:t>
      </w:r>
    </w:p>
    <w:p w:rsidR="00537F54" w:rsidRPr="001612AC" w:rsidRDefault="00537F54" w:rsidP="005949EF">
      <w:pPr>
        <w:ind w:firstLine="284"/>
        <w:rPr>
          <w:rStyle w:val="Char1"/>
          <w:rtl/>
        </w:rPr>
      </w:pPr>
      <w:r w:rsidRPr="001612AC">
        <w:rPr>
          <w:rStyle w:val="Char1"/>
          <w:rFonts w:hint="cs"/>
          <w:rtl/>
        </w:rPr>
        <w:t>برای بار سوم آمد. همان صحبت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دو شب گذشته م</w:t>
      </w:r>
      <w:r w:rsidR="00054628" w:rsidRPr="001612AC">
        <w:rPr>
          <w:rStyle w:val="Char1"/>
          <w:rFonts w:hint="cs"/>
          <w:rtl/>
        </w:rPr>
        <w:t>ی</w:t>
      </w:r>
      <w:r w:rsidRPr="001612AC">
        <w:rPr>
          <w:rStyle w:val="Char1"/>
          <w:rFonts w:hint="cs"/>
          <w:rtl/>
        </w:rPr>
        <w:t>ان من و او ت</w:t>
      </w:r>
      <w:r w:rsidR="00054628" w:rsidRPr="001612AC">
        <w:rPr>
          <w:rStyle w:val="Char1"/>
          <w:rFonts w:hint="cs"/>
          <w:rtl/>
        </w:rPr>
        <w:t>ک</w:t>
      </w:r>
      <w:r w:rsidRPr="001612AC">
        <w:rPr>
          <w:rStyle w:val="Char1"/>
          <w:rFonts w:hint="cs"/>
          <w:rtl/>
        </w:rPr>
        <w:t>رار شد. گفتم: تو هر بار قول می‌دهی و به قولت عمل نم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 گفت: مرا رها </w:t>
      </w:r>
      <w:r w:rsidR="00054628" w:rsidRPr="001612AC">
        <w:rPr>
          <w:rStyle w:val="Char1"/>
          <w:rFonts w:hint="cs"/>
          <w:rtl/>
        </w:rPr>
        <w:t>ک</w:t>
      </w:r>
      <w:r w:rsidRPr="001612AC">
        <w:rPr>
          <w:rStyle w:val="Char1"/>
          <w:rFonts w:hint="cs"/>
          <w:rtl/>
        </w:rPr>
        <w:t xml:space="preserve">ن، </w:t>
      </w:r>
      <w:r w:rsidR="00054628" w:rsidRPr="001612AC">
        <w:rPr>
          <w:rStyle w:val="Char1"/>
          <w:rFonts w:hint="cs"/>
          <w:rtl/>
        </w:rPr>
        <w:t>ک</w:t>
      </w:r>
      <w:r w:rsidRPr="001612AC">
        <w:rPr>
          <w:rStyle w:val="Char1"/>
          <w:rFonts w:hint="cs"/>
          <w:rtl/>
        </w:rPr>
        <w:t>لمات</w:t>
      </w:r>
      <w:r w:rsidR="00054628" w:rsidRPr="001612AC">
        <w:rPr>
          <w:rStyle w:val="Char1"/>
          <w:rFonts w:hint="cs"/>
          <w:rtl/>
        </w:rPr>
        <w:t>ی</w:t>
      </w:r>
      <w:r w:rsidRPr="001612AC">
        <w:rPr>
          <w:rStyle w:val="Char1"/>
          <w:rFonts w:hint="cs"/>
          <w:rtl/>
        </w:rPr>
        <w:t xml:space="preserve"> را برا</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ت مف</w:t>
      </w:r>
      <w:r w:rsidR="00054628" w:rsidRPr="001612AC">
        <w:rPr>
          <w:rStyle w:val="Char1"/>
          <w:rFonts w:hint="cs"/>
          <w:rtl/>
        </w:rPr>
        <w:t>ی</w:t>
      </w:r>
      <w:r w:rsidRPr="001612AC">
        <w:rPr>
          <w:rStyle w:val="Char1"/>
          <w:rFonts w:hint="cs"/>
          <w:rtl/>
        </w:rPr>
        <w:t xml:space="preserve">د خواهد بود. گفتم: آن </w:t>
      </w:r>
      <w:r w:rsidR="00054628" w:rsidRPr="001612AC">
        <w:rPr>
          <w:rStyle w:val="Char1"/>
          <w:rFonts w:hint="cs"/>
          <w:rtl/>
        </w:rPr>
        <w:t>ک</w:t>
      </w:r>
      <w:r w:rsidRPr="001612AC">
        <w:rPr>
          <w:rStyle w:val="Char1"/>
          <w:rFonts w:hint="cs"/>
          <w:rtl/>
        </w:rPr>
        <w:t>لمات چه هستند؟ گفت: هرگاه به رختخواب م</w:t>
      </w:r>
      <w:r w:rsidR="00054628" w:rsidRPr="001612AC">
        <w:rPr>
          <w:rStyle w:val="Char1"/>
          <w:rFonts w:hint="cs"/>
          <w:rtl/>
        </w:rPr>
        <w:t>ی</w:t>
      </w:r>
      <w:r w:rsidRPr="001612AC">
        <w:rPr>
          <w:rStyle w:val="Char1"/>
          <w:rFonts w:hint="eastAsia"/>
          <w:rtl/>
        </w:rPr>
        <w:t>‌</w:t>
      </w:r>
      <w:r w:rsidRPr="001612AC">
        <w:rPr>
          <w:rStyle w:val="Char1"/>
          <w:rFonts w:hint="cs"/>
          <w:rtl/>
        </w:rPr>
        <w:t>رو</w:t>
      </w:r>
      <w:r w:rsidR="00054628" w:rsidRPr="001612AC">
        <w:rPr>
          <w:rStyle w:val="Char1"/>
          <w:rFonts w:hint="cs"/>
          <w:rtl/>
        </w:rPr>
        <w:t>ی</w:t>
      </w:r>
      <w:r w:rsidRPr="001612AC">
        <w:rPr>
          <w:rStyle w:val="Char1"/>
          <w:rFonts w:hint="cs"/>
          <w:rtl/>
        </w:rPr>
        <w:t>، ‌آ</w:t>
      </w:r>
      <w:r w:rsidR="00054628" w:rsidRPr="001612AC">
        <w:rPr>
          <w:rStyle w:val="Char1"/>
          <w:rFonts w:hint="cs"/>
          <w:rtl/>
        </w:rPr>
        <w:t>ی</w:t>
      </w:r>
      <w:r w:rsidR="005949EF">
        <w:rPr>
          <w:rStyle w:val="Char1"/>
          <w:rFonts w:hint="cs"/>
          <w:rtl/>
        </w:rPr>
        <w:t>ة</w:t>
      </w:r>
      <w:r w:rsidRPr="001612AC">
        <w:rPr>
          <w:rStyle w:val="Char1"/>
          <w:rFonts w:hint="cs"/>
          <w:rtl/>
        </w:rPr>
        <w:t xml:space="preserve"> ال</w:t>
      </w:r>
      <w:r w:rsidR="00054628" w:rsidRPr="001612AC">
        <w:rPr>
          <w:rStyle w:val="Char1"/>
          <w:rFonts w:hint="cs"/>
          <w:rtl/>
        </w:rPr>
        <w:t>ک</w:t>
      </w:r>
      <w:r w:rsidRPr="001612AC">
        <w:rPr>
          <w:rStyle w:val="Char1"/>
          <w:rFonts w:hint="cs"/>
          <w:rtl/>
        </w:rPr>
        <w:t>رس</w:t>
      </w:r>
      <w:r w:rsidR="00054628" w:rsidRPr="001612AC">
        <w:rPr>
          <w:rStyle w:val="Char1"/>
          <w:rFonts w:hint="cs"/>
          <w:rtl/>
        </w:rPr>
        <w:t>ی</w:t>
      </w:r>
      <w:r w:rsidR="005949EF">
        <w:rPr>
          <w:rStyle w:val="Char1"/>
          <w:rFonts w:hint="cs"/>
          <w:rtl/>
        </w:rPr>
        <w:t xml:space="preserve"> </w:t>
      </w:r>
      <w:r w:rsidR="005949EF">
        <w:rPr>
          <w:rStyle w:val="Char1"/>
          <w:rFonts w:cs="Traditional Arabic"/>
          <w:color w:val="000000"/>
          <w:shd w:val="clear" w:color="auto" w:fill="FFFFFF"/>
          <w:rtl/>
        </w:rPr>
        <w:t>﴿</w:t>
      </w:r>
      <w:r w:rsidR="005949EF">
        <w:rPr>
          <w:rStyle w:val="Char1"/>
          <w:rFonts w:cs="KFGQPC Uthmanic Script HAFS" w:hint="cs"/>
          <w:color w:val="000000"/>
          <w:shd w:val="clear" w:color="auto" w:fill="FFFFFF"/>
          <w:rtl/>
        </w:rPr>
        <w:t>ٱ</w:t>
      </w:r>
      <w:r w:rsidR="005949EF">
        <w:rPr>
          <w:rStyle w:val="Char1"/>
          <w:rFonts w:cs="KFGQPC Uthmanic Script HAFS" w:hint="eastAsia"/>
          <w:color w:val="000000"/>
          <w:shd w:val="clear" w:color="auto" w:fill="FFFFFF"/>
          <w:rtl/>
        </w:rPr>
        <w:t>للَّهُ</w:t>
      </w:r>
      <w:r w:rsidR="005949EF">
        <w:rPr>
          <w:rStyle w:val="Char1"/>
          <w:rFonts w:cs="KFGQPC Uthmanic Script HAFS"/>
          <w:color w:val="000000"/>
          <w:shd w:val="clear" w:color="auto" w:fill="FFFFFF"/>
          <w:rtl/>
        </w:rPr>
        <w:t xml:space="preserve"> لَآ إِلَٰهَ إِلَّا هُوَ </w:t>
      </w:r>
      <w:r w:rsidR="005949EF">
        <w:rPr>
          <w:rStyle w:val="Char1"/>
          <w:rFonts w:cs="KFGQPC Uthmanic Script HAFS" w:hint="cs"/>
          <w:color w:val="000000"/>
          <w:shd w:val="clear" w:color="auto" w:fill="FFFFFF"/>
          <w:rtl/>
        </w:rPr>
        <w:t>ٱ</w:t>
      </w:r>
      <w:r w:rsidR="005949EF">
        <w:rPr>
          <w:rStyle w:val="Char1"/>
          <w:rFonts w:cs="KFGQPC Uthmanic Script HAFS" w:hint="eastAsia"/>
          <w:color w:val="000000"/>
          <w:shd w:val="clear" w:color="auto" w:fill="FFFFFF"/>
          <w:rtl/>
        </w:rPr>
        <w:t>لۡحَيُّ</w:t>
      </w:r>
      <w:r w:rsidR="005949EF">
        <w:rPr>
          <w:rStyle w:val="Char1"/>
          <w:rFonts w:cs="KFGQPC Uthmanic Script HAFS"/>
          <w:color w:val="000000"/>
          <w:shd w:val="clear" w:color="auto" w:fill="FFFFFF"/>
          <w:rtl/>
        </w:rPr>
        <w:t xml:space="preserve"> </w:t>
      </w:r>
      <w:r w:rsidR="005949EF">
        <w:rPr>
          <w:rStyle w:val="Char1"/>
          <w:rFonts w:cs="KFGQPC Uthmanic Script HAFS" w:hint="cs"/>
          <w:color w:val="000000"/>
          <w:shd w:val="clear" w:color="auto" w:fill="FFFFFF"/>
          <w:rtl/>
        </w:rPr>
        <w:t>ٱ</w:t>
      </w:r>
      <w:r w:rsidR="005949EF">
        <w:rPr>
          <w:rStyle w:val="Char1"/>
          <w:rFonts w:cs="KFGQPC Uthmanic Script HAFS" w:hint="eastAsia"/>
          <w:color w:val="000000"/>
          <w:shd w:val="clear" w:color="auto" w:fill="FFFFFF"/>
          <w:rtl/>
        </w:rPr>
        <w:t>لۡقَيُّومُۚ</w:t>
      </w:r>
      <w:r w:rsidR="005949EF">
        <w:rPr>
          <w:rStyle w:val="Char1"/>
          <w:rFonts w:ascii="Traditional Arabic" w:hAnsi="Traditional Arabic" w:cs="Traditional Arabic"/>
          <w:color w:val="000000"/>
          <w:shd w:val="clear" w:color="auto" w:fill="FFFFFF"/>
          <w:rtl/>
        </w:rPr>
        <w:t>﴾</w:t>
      </w:r>
      <w:r w:rsidRPr="001612AC">
        <w:rPr>
          <w:rStyle w:val="Char1"/>
          <w:rFonts w:hint="cs"/>
          <w:rtl/>
        </w:rPr>
        <w:t xml:space="preserve"> را تلاوت </w:t>
      </w:r>
      <w:r w:rsidR="00054628" w:rsidRPr="001612AC">
        <w:rPr>
          <w:rStyle w:val="Char1"/>
          <w:rFonts w:hint="cs"/>
          <w:rtl/>
        </w:rPr>
        <w:t>ک</w:t>
      </w:r>
      <w:r w:rsidRPr="001612AC">
        <w:rPr>
          <w:rStyle w:val="Char1"/>
          <w:rFonts w:hint="cs"/>
          <w:rtl/>
        </w:rPr>
        <w:t>ن. در چن</w:t>
      </w:r>
      <w:r w:rsidR="00054628" w:rsidRPr="001612AC">
        <w:rPr>
          <w:rStyle w:val="Char1"/>
          <w:rFonts w:hint="cs"/>
          <w:rtl/>
        </w:rPr>
        <w:t>ی</w:t>
      </w:r>
      <w:r w:rsidRPr="001612AC">
        <w:rPr>
          <w:rStyle w:val="Char1"/>
          <w:rFonts w:hint="cs"/>
          <w:rtl/>
        </w:rPr>
        <w:t>ن حالت</w:t>
      </w:r>
      <w:r w:rsidR="00054628" w:rsidRPr="001612AC">
        <w:rPr>
          <w:rStyle w:val="Char1"/>
          <w:rFonts w:hint="cs"/>
          <w:rtl/>
        </w:rPr>
        <w:t>ی</w:t>
      </w:r>
      <w:r w:rsidRPr="001612AC">
        <w:rPr>
          <w:rStyle w:val="Char1"/>
          <w:rFonts w:hint="cs"/>
          <w:rtl/>
        </w:rPr>
        <w:t xml:space="preserve"> همواره از جانب الله متعال نگهبانی بر تو گماشته م</w:t>
      </w:r>
      <w:r w:rsidR="00054628" w:rsidRPr="001612AC">
        <w:rPr>
          <w:rStyle w:val="Char1"/>
          <w:rFonts w:hint="cs"/>
          <w:rtl/>
        </w:rPr>
        <w:t>ی</w:t>
      </w:r>
      <w:r w:rsidRPr="001612AC">
        <w:rPr>
          <w:rStyle w:val="Char1"/>
          <w:rFonts w:hint="eastAsia"/>
          <w:rtl/>
        </w:rPr>
        <w:t>‌</w:t>
      </w:r>
      <w:r w:rsidRPr="001612AC">
        <w:rPr>
          <w:rStyle w:val="Char1"/>
          <w:rFonts w:hint="cs"/>
          <w:rtl/>
        </w:rPr>
        <w:t>شود و تا صبح ه</w:t>
      </w:r>
      <w:r w:rsidR="00054628" w:rsidRPr="001612AC">
        <w:rPr>
          <w:rStyle w:val="Char1"/>
          <w:rFonts w:hint="cs"/>
          <w:rtl/>
        </w:rPr>
        <w:t>ی</w:t>
      </w:r>
      <w:r w:rsidRPr="001612AC">
        <w:rPr>
          <w:rStyle w:val="Char1"/>
          <w:rFonts w:hint="cs"/>
          <w:rtl/>
        </w:rPr>
        <w:t>چ ش</w:t>
      </w:r>
      <w:r w:rsidR="00054628" w:rsidRPr="001612AC">
        <w:rPr>
          <w:rStyle w:val="Char1"/>
          <w:rFonts w:hint="cs"/>
          <w:rtl/>
        </w:rPr>
        <w:t>ی</w:t>
      </w:r>
      <w:r w:rsidRPr="001612AC">
        <w:rPr>
          <w:rStyle w:val="Char1"/>
          <w:rFonts w:hint="cs"/>
          <w:rtl/>
        </w:rPr>
        <w:t>طان و جن</w:t>
      </w:r>
      <w:r w:rsidR="00054628" w:rsidRPr="001612AC">
        <w:rPr>
          <w:rStyle w:val="Char1"/>
          <w:rFonts w:hint="cs"/>
          <w:rtl/>
        </w:rPr>
        <w:t>ی</w:t>
      </w:r>
      <w:r w:rsidRPr="001612AC">
        <w:rPr>
          <w:rStyle w:val="Char1"/>
          <w:rFonts w:hint="cs"/>
          <w:rtl/>
        </w:rPr>
        <w:t xml:space="preserve">، نزد تو نخواهد آمد. آن‌گاه او را رها </w:t>
      </w:r>
      <w:r w:rsidR="00054628" w:rsidRPr="001612AC">
        <w:rPr>
          <w:rStyle w:val="Char1"/>
          <w:rFonts w:hint="cs"/>
          <w:rtl/>
        </w:rPr>
        <w:t>ک</w:t>
      </w:r>
      <w:r w:rsidRPr="001612AC">
        <w:rPr>
          <w:rStyle w:val="Char1"/>
          <w:rFonts w:hint="cs"/>
          <w:rtl/>
        </w:rPr>
        <w:t>ردم.</w:t>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از من پرسیدند:‌ دیشب با زندان</w:t>
      </w:r>
      <w:r w:rsidR="00054628" w:rsidRPr="001612AC">
        <w:rPr>
          <w:rStyle w:val="Char1"/>
          <w:rFonts w:hint="cs"/>
          <w:rtl/>
        </w:rPr>
        <w:t>ی</w:t>
      </w:r>
      <w:r w:rsidRPr="001612AC">
        <w:rPr>
          <w:rStyle w:val="Char1"/>
          <w:rFonts w:hint="cs"/>
          <w:rtl/>
        </w:rPr>
        <w:t xml:space="preserve"> چه </w:t>
      </w:r>
      <w:r w:rsidR="00054628" w:rsidRPr="001612AC">
        <w:rPr>
          <w:rStyle w:val="Char1"/>
          <w:rFonts w:hint="cs"/>
          <w:rtl/>
        </w:rPr>
        <w:t>ک</w:t>
      </w:r>
      <w:r w:rsidRPr="001612AC">
        <w:rPr>
          <w:rStyle w:val="Char1"/>
          <w:rFonts w:hint="cs"/>
          <w:rtl/>
        </w:rPr>
        <w:t>رد</w:t>
      </w:r>
      <w:r w:rsidR="00054628" w:rsidRPr="001612AC">
        <w:rPr>
          <w:rStyle w:val="Char1"/>
          <w:rFonts w:hint="cs"/>
          <w:rtl/>
        </w:rPr>
        <w:t>ی</w:t>
      </w:r>
      <w:r w:rsidRPr="001612AC">
        <w:rPr>
          <w:rStyle w:val="Char1"/>
          <w:rFonts w:hint="cs"/>
          <w:rtl/>
        </w:rPr>
        <w:t xml:space="preserve">؟ عرض </w:t>
      </w:r>
      <w:r w:rsidR="00054628" w:rsidRPr="001612AC">
        <w:rPr>
          <w:rStyle w:val="Char1"/>
          <w:rFonts w:hint="cs"/>
          <w:rtl/>
        </w:rPr>
        <w:t>ک</w:t>
      </w:r>
      <w:r w:rsidRPr="001612AC">
        <w:rPr>
          <w:rStyle w:val="Char1"/>
          <w:rFonts w:hint="cs"/>
          <w:rtl/>
        </w:rPr>
        <w:t>ردم: ا</w:t>
      </w:r>
      <w:r w:rsidR="00054628" w:rsidRPr="001612AC">
        <w:rPr>
          <w:rStyle w:val="Char1"/>
          <w:rFonts w:hint="cs"/>
          <w:rtl/>
        </w:rPr>
        <w:t>ی</w:t>
      </w:r>
      <w:r w:rsidRPr="001612AC">
        <w:rPr>
          <w:rStyle w:val="Char1"/>
          <w:rFonts w:hint="cs"/>
          <w:rtl/>
        </w:rPr>
        <w:t xml:space="preserve"> رسول خدا </w:t>
      </w:r>
      <w:r w:rsidRPr="00790760">
        <w:rPr>
          <w:rFonts w:cs="CTraditional Arabic" w:hint="cs"/>
          <w:color w:val="000000"/>
          <w:rtl/>
        </w:rPr>
        <w:t>ص</w:t>
      </w:r>
      <w:r w:rsidRPr="001612AC">
        <w:rPr>
          <w:rStyle w:val="Char1"/>
          <w:rFonts w:hint="cs"/>
          <w:rtl/>
        </w:rPr>
        <w:t xml:space="preserve">! او گفت: چند </w:t>
      </w:r>
      <w:r w:rsidR="00054628" w:rsidRPr="001612AC">
        <w:rPr>
          <w:rStyle w:val="Char1"/>
          <w:rFonts w:hint="cs"/>
          <w:rtl/>
        </w:rPr>
        <w:t>ک</w:t>
      </w:r>
      <w:r w:rsidRPr="001612AC">
        <w:rPr>
          <w:rStyle w:val="Char1"/>
          <w:rFonts w:hint="cs"/>
          <w:rtl/>
        </w:rPr>
        <w:t xml:space="preserve">لمه را به تو </w:t>
      </w:r>
      <w:r w:rsidR="00054628" w:rsidRPr="001612AC">
        <w:rPr>
          <w:rStyle w:val="Char1"/>
          <w:rFonts w:hint="cs"/>
          <w:rtl/>
        </w:rPr>
        <w:t>ی</w:t>
      </w:r>
      <w:r w:rsidRPr="001612AC">
        <w:rPr>
          <w:rStyle w:val="Char1"/>
          <w:rFonts w:hint="cs"/>
          <w:rtl/>
        </w:rPr>
        <w:t>اد م</w:t>
      </w:r>
      <w:r w:rsidR="00054628" w:rsidRPr="001612AC">
        <w:rPr>
          <w:rStyle w:val="Char1"/>
          <w:rFonts w:hint="cs"/>
          <w:rtl/>
        </w:rPr>
        <w:t>ی</w:t>
      </w:r>
      <w:r w:rsidRPr="001612AC">
        <w:rPr>
          <w:rStyle w:val="Char1"/>
          <w:rFonts w:hint="eastAsia"/>
          <w:rtl/>
        </w:rPr>
        <w:t>‌</w:t>
      </w:r>
      <w:r w:rsidRPr="001612AC">
        <w:rPr>
          <w:rStyle w:val="Char1"/>
          <w:rFonts w:hint="cs"/>
          <w:rtl/>
        </w:rPr>
        <w:t xml:space="preserve">دهم </w:t>
      </w:r>
      <w:r w:rsidR="00054628" w:rsidRPr="001612AC">
        <w:rPr>
          <w:rStyle w:val="Char1"/>
          <w:rFonts w:hint="cs"/>
          <w:rtl/>
        </w:rPr>
        <w:t>ک</w:t>
      </w:r>
      <w:r w:rsidRPr="001612AC">
        <w:rPr>
          <w:rStyle w:val="Char1"/>
          <w:rFonts w:hint="cs"/>
          <w:rtl/>
        </w:rPr>
        <w:t>ه الله متعال به وس</w:t>
      </w:r>
      <w:r w:rsidR="00054628" w:rsidRPr="001612AC">
        <w:rPr>
          <w:rStyle w:val="Char1"/>
          <w:rFonts w:hint="cs"/>
          <w:rtl/>
        </w:rPr>
        <w:t>ی</w:t>
      </w:r>
      <w:r w:rsidRPr="001612AC">
        <w:rPr>
          <w:rStyle w:val="Char1"/>
          <w:rFonts w:hint="cs"/>
          <w:rtl/>
        </w:rPr>
        <w:t>له</w:t>
      </w:r>
      <w:r w:rsidRPr="001612AC">
        <w:rPr>
          <w:rStyle w:val="Char1"/>
          <w:rFonts w:hint="eastAsia"/>
          <w:rtl/>
        </w:rPr>
        <w:t>‌ی</w:t>
      </w:r>
      <w:r w:rsidRPr="001612AC">
        <w:rPr>
          <w:rStyle w:val="Char1"/>
          <w:rFonts w:hint="cs"/>
          <w:rtl/>
        </w:rPr>
        <w:t xml:space="preserve"> آن‌ها، به تو فا</w:t>
      </w:r>
      <w:r w:rsidR="00054628" w:rsidRPr="001612AC">
        <w:rPr>
          <w:rStyle w:val="Char1"/>
          <w:rFonts w:hint="cs"/>
          <w:rtl/>
        </w:rPr>
        <w:t>ی</w:t>
      </w:r>
      <w:r w:rsidRPr="001612AC">
        <w:rPr>
          <w:rStyle w:val="Char1"/>
          <w:rFonts w:hint="cs"/>
          <w:rtl/>
        </w:rPr>
        <w:t>ده م</w:t>
      </w:r>
      <w:r w:rsidR="00054628" w:rsidRPr="001612AC">
        <w:rPr>
          <w:rStyle w:val="Char1"/>
          <w:rFonts w:hint="cs"/>
          <w:rtl/>
        </w:rPr>
        <w:t>ی</w:t>
      </w:r>
      <w:r w:rsidRPr="001612AC">
        <w:rPr>
          <w:rStyle w:val="Char1"/>
          <w:rFonts w:hint="eastAsia"/>
          <w:rtl/>
        </w:rPr>
        <w:t>‌</w:t>
      </w:r>
      <w:r w:rsidRPr="001612AC">
        <w:rPr>
          <w:rStyle w:val="Char1"/>
          <w:rFonts w:hint="cs"/>
          <w:rtl/>
        </w:rPr>
        <w:t xml:space="preserve">رساند. پس او را رها </w:t>
      </w:r>
      <w:r w:rsidR="00054628" w:rsidRPr="001612AC">
        <w:rPr>
          <w:rStyle w:val="Char1"/>
          <w:rFonts w:hint="cs"/>
          <w:rtl/>
        </w:rPr>
        <w:t>ک</w:t>
      </w:r>
      <w:r w:rsidRPr="001612AC">
        <w:rPr>
          <w:rStyle w:val="Char1"/>
          <w:rFonts w:hint="cs"/>
          <w:rtl/>
        </w:rPr>
        <w:t xml:space="preserve">ردم.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آن </w:t>
      </w:r>
      <w:r w:rsidR="00054628" w:rsidRPr="001612AC">
        <w:rPr>
          <w:rStyle w:val="Char1"/>
          <w:rFonts w:hint="cs"/>
          <w:rtl/>
        </w:rPr>
        <w:t>ک</w:t>
      </w:r>
      <w:r w:rsidRPr="001612AC">
        <w:rPr>
          <w:rStyle w:val="Char1"/>
          <w:rFonts w:hint="cs"/>
          <w:rtl/>
        </w:rPr>
        <w:t xml:space="preserve">لمات چه هستند؟ عرض </w:t>
      </w:r>
      <w:r w:rsidR="00054628" w:rsidRPr="001612AC">
        <w:rPr>
          <w:rStyle w:val="Char1"/>
          <w:rFonts w:hint="cs"/>
          <w:rtl/>
        </w:rPr>
        <w:t>ک</w:t>
      </w:r>
      <w:r w:rsidRPr="001612AC">
        <w:rPr>
          <w:rStyle w:val="Char1"/>
          <w:rFonts w:hint="cs"/>
          <w:rtl/>
        </w:rPr>
        <w:t>ردم: به من گفت هرگاه هنگام خواب، آ</w:t>
      </w:r>
      <w:r w:rsidR="00054628" w:rsidRPr="001612AC">
        <w:rPr>
          <w:rStyle w:val="Char1"/>
          <w:rFonts w:hint="cs"/>
          <w:rtl/>
        </w:rPr>
        <w:t>ی</w:t>
      </w:r>
      <w:r w:rsidRPr="001612AC">
        <w:rPr>
          <w:rStyle w:val="Char1"/>
          <w:rFonts w:hint="cs"/>
          <w:rtl/>
        </w:rPr>
        <w:t>ه ال</w:t>
      </w:r>
      <w:r w:rsidR="00054628" w:rsidRPr="001612AC">
        <w:rPr>
          <w:rStyle w:val="Char1"/>
          <w:rFonts w:hint="cs"/>
          <w:rtl/>
        </w:rPr>
        <w:t>ک</w:t>
      </w:r>
      <w:r w:rsidRPr="001612AC">
        <w:rPr>
          <w:rStyle w:val="Char1"/>
          <w:rFonts w:hint="cs"/>
          <w:rtl/>
        </w:rPr>
        <w:t>رس</w:t>
      </w:r>
      <w:r w:rsidR="00054628" w:rsidRPr="001612AC">
        <w:rPr>
          <w:rStyle w:val="Char1"/>
          <w:rFonts w:hint="cs"/>
          <w:rtl/>
        </w:rPr>
        <w:t>ی</w:t>
      </w:r>
      <w:r w:rsidRPr="001612AC">
        <w:rPr>
          <w:rStyle w:val="Char1"/>
          <w:rFonts w:hint="cs"/>
          <w:rtl/>
        </w:rPr>
        <w:t xml:space="preserve"> را تلاوت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همواره از جانب الله متعال نگهبانی بر تو گماشته م</w:t>
      </w:r>
      <w:r w:rsidR="00054628" w:rsidRPr="001612AC">
        <w:rPr>
          <w:rStyle w:val="Char1"/>
          <w:rFonts w:hint="cs"/>
          <w:rtl/>
        </w:rPr>
        <w:t>ی</w:t>
      </w:r>
      <w:r w:rsidRPr="001612AC">
        <w:rPr>
          <w:rStyle w:val="Char1"/>
          <w:rFonts w:hint="eastAsia"/>
          <w:rtl/>
        </w:rPr>
        <w:t>‌</w:t>
      </w:r>
      <w:r w:rsidRPr="001612AC">
        <w:rPr>
          <w:rStyle w:val="Char1"/>
          <w:rFonts w:hint="cs"/>
          <w:rtl/>
        </w:rPr>
        <w:t>شود و تا صبح، ه</w:t>
      </w:r>
      <w:r w:rsidR="00054628" w:rsidRPr="001612AC">
        <w:rPr>
          <w:rStyle w:val="Char1"/>
          <w:rFonts w:hint="cs"/>
          <w:rtl/>
        </w:rPr>
        <w:t>ی</w:t>
      </w:r>
      <w:r w:rsidRPr="001612AC">
        <w:rPr>
          <w:rStyle w:val="Char1"/>
          <w:rFonts w:hint="cs"/>
          <w:rtl/>
        </w:rPr>
        <w:t>چ جن و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نزد تو نخواهد آمد. </w:t>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فرمود: او راست گفته است؛ ول</w:t>
      </w:r>
      <w:r w:rsidR="00054628" w:rsidRPr="001612AC">
        <w:rPr>
          <w:rStyle w:val="Char1"/>
          <w:rFonts w:hint="cs"/>
          <w:rtl/>
        </w:rPr>
        <w:t>ی</w:t>
      </w:r>
      <w:r w:rsidRPr="001612AC">
        <w:rPr>
          <w:rStyle w:val="Char1"/>
          <w:rFonts w:hint="cs"/>
          <w:rtl/>
        </w:rPr>
        <w:t xml:space="preserve"> دروغ</w:t>
      </w:r>
      <w:r w:rsidRPr="001612AC">
        <w:rPr>
          <w:rStyle w:val="Char1"/>
          <w:rFonts w:hint="eastAsia"/>
          <w:rtl/>
        </w:rPr>
        <w:t>‌</w:t>
      </w:r>
      <w:r w:rsidRPr="001612AC">
        <w:rPr>
          <w:rStyle w:val="Char1"/>
          <w:rFonts w:hint="cs"/>
          <w:rtl/>
        </w:rPr>
        <w:t>گو است و فرمود: ا</w:t>
      </w:r>
      <w:r w:rsidR="00054628" w:rsidRPr="001612AC">
        <w:rPr>
          <w:rStyle w:val="Char1"/>
          <w:rFonts w:hint="cs"/>
          <w:rtl/>
        </w:rPr>
        <w:t>ی</w:t>
      </w:r>
      <w:r w:rsidRPr="001612AC">
        <w:rPr>
          <w:rStyle w:val="Char1"/>
          <w:rFonts w:hint="cs"/>
          <w:rtl/>
        </w:rPr>
        <w:t xml:space="preserve"> ابوهر</w:t>
      </w:r>
      <w:r w:rsidR="00054628" w:rsidRPr="001612AC">
        <w:rPr>
          <w:rStyle w:val="Char1"/>
          <w:rFonts w:hint="cs"/>
          <w:rtl/>
        </w:rPr>
        <w:t>ی</w:t>
      </w:r>
      <w:r w:rsidRPr="001612AC">
        <w:rPr>
          <w:rStyle w:val="Char1"/>
          <w:rFonts w:hint="cs"/>
          <w:rtl/>
        </w:rPr>
        <w:t>ره! آ</w:t>
      </w:r>
      <w:r w:rsidR="00054628" w:rsidRPr="001612AC">
        <w:rPr>
          <w:rStyle w:val="Char1"/>
          <w:rFonts w:hint="cs"/>
          <w:rtl/>
        </w:rPr>
        <w:t>ی</w:t>
      </w:r>
      <w:r w:rsidRPr="001612AC">
        <w:rPr>
          <w:rStyle w:val="Char1"/>
          <w:rFonts w:hint="cs"/>
          <w:rtl/>
        </w:rPr>
        <w:t>ا م</w:t>
      </w:r>
      <w:r w:rsidR="00054628" w:rsidRPr="001612AC">
        <w:rPr>
          <w:rStyle w:val="Char1"/>
          <w:rFonts w:hint="cs"/>
          <w:rtl/>
        </w:rPr>
        <w:t>ی</w:t>
      </w:r>
      <w:r w:rsidRPr="001612AC">
        <w:rPr>
          <w:rStyle w:val="Char1"/>
          <w:rFonts w:hint="eastAsia"/>
          <w:rtl/>
        </w:rPr>
        <w:t>‌</w:t>
      </w:r>
      <w:r w:rsidRPr="001612AC">
        <w:rPr>
          <w:rStyle w:val="Char1"/>
          <w:rFonts w:hint="cs"/>
          <w:rtl/>
        </w:rPr>
        <w:t>دان</w:t>
      </w:r>
      <w:r w:rsidR="00054628" w:rsidRPr="001612AC">
        <w:rPr>
          <w:rStyle w:val="Char1"/>
          <w:rFonts w:hint="cs"/>
          <w:rtl/>
        </w:rPr>
        <w:t>ی</w:t>
      </w:r>
      <w:r w:rsidRPr="001612AC">
        <w:rPr>
          <w:rStyle w:val="Char1"/>
          <w:rFonts w:hint="cs"/>
          <w:rtl/>
        </w:rPr>
        <w:t xml:space="preserve"> در ا</w:t>
      </w:r>
      <w:r w:rsidR="00054628" w:rsidRPr="001612AC">
        <w:rPr>
          <w:rStyle w:val="Char1"/>
          <w:rFonts w:hint="cs"/>
          <w:rtl/>
        </w:rPr>
        <w:t>ی</w:t>
      </w:r>
      <w:r w:rsidRPr="001612AC">
        <w:rPr>
          <w:rStyle w:val="Char1"/>
          <w:rFonts w:hint="cs"/>
          <w:rtl/>
        </w:rPr>
        <w:t xml:space="preserve">ن سه شب چه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با تو سخن گفته است؟ عرض </w:t>
      </w:r>
      <w:r w:rsidR="00054628" w:rsidRPr="001612AC">
        <w:rPr>
          <w:rStyle w:val="Char1"/>
          <w:rFonts w:hint="cs"/>
          <w:rtl/>
        </w:rPr>
        <w:t>ک</w:t>
      </w:r>
      <w:r w:rsidRPr="001612AC">
        <w:rPr>
          <w:rStyle w:val="Char1"/>
          <w:rFonts w:hint="cs"/>
          <w:rtl/>
        </w:rPr>
        <w:t>ردم: خ</w:t>
      </w:r>
      <w:r w:rsidR="00054628" w:rsidRPr="001612AC">
        <w:rPr>
          <w:rStyle w:val="Char1"/>
          <w:rFonts w:hint="cs"/>
          <w:rtl/>
        </w:rPr>
        <w:t>ی</w:t>
      </w:r>
      <w:r w:rsidRPr="001612AC">
        <w:rPr>
          <w:rStyle w:val="Char1"/>
          <w:rFonts w:hint="cs"/>
          <w:rtl/>
        </w:rPr>
        <w:t>ر. فرمود: او ش</w:t>
      </w:r>
      <w:r w:rsidR="00054628" w:rsidRPr="001612AC">
        <w:rPr>
          <w:rStyle w:val="Char1"/>
          <w:rFonts w:hint="cs"/>
          <w:rtl/>
        </w:rPr>
        <w:t>ی</w:t>
      </w:r>
      <w:r w:rsidRPr="001612AC">
        <w:rPr>
          <w:rStyle w:val="Char1"/>
          <w:rFonts w:hint="cs"/>
          <w:rtl/>
        </w:rPr>
        <w:t>طان بوده است.</w:t>
      </w:r>
      <w:r w:rsidRPr="001612AC">
        <w:rPr>
          <w:rStyle w:val="Char1"/>
          <w:vertAlign w:val="superscript"/>
          <w:rtl/>
        </w:rPr>
        <w:footnoteReference w:id="46"/>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ش</w:t>
      </w:r>
      <w:r w:rsidR="00054628" w:rsidRPr="001612AC">
        <w:rPr>
          <w:rStyle w:val="Char1"/>
          <w:rFonts w:hint="cs"/>
          <w:rtl/>
        </w:rPr>
        <w:t>ی</w:t>
      </w:r>
      <w:r w:rsidRPr="001612AC">
        <w:rPr>
          <w:rStyle w:val="Char1"/>
          <w:rFonts w:hint="cs"/>
          <w:rtl/>
        </w:rPr>
        <w:t>طان به صورت یک انسان پ</w:t>
      </w:r>
      <w:r w:rsidR="00054628" w:rsidRPr="001612AC">
        <w:rPr>
          <w:rStyle w:val="Char1"/>
          <w:rFonts w:hint="cs"/>
          <w:rtl/>
        </w:rPr>
        <w:t>ی</w:t>
      </w:r>
      <w:r w:rsidRPr="001612AC">
        <w:rPr>
          <w:rStyle w:val="Char1"/>
          <w:rFonts w:hint="cs"/>
          <w:rtl/>
        </w:rPr>
        <w:t>ش ابوهریره‌</w:t>
      </w:r>
      <w:r w:rsidR="005949EF" w:rsidRPr="005949EF">
        <w:rPr>
          <w:rStyle w:val="Char1"/>
          <w:rFonts w:cs="CTraditional Arabic" w:hint="cs"/>
          <w:rtl/>
        </w:rPr>
        <w:t>س</w:t>
      </w:r>
      <w:r w:rsidRPr="001612AC">
        <w:rPr>
          <w:rStyle w:val="Char1"/>
          <w:rFonts w:hint="cs"/>
          <w:rtl/>
        </w:rPr>
        <w:t xml:space="preserve"> آمده است. گاه</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به صورت شتر، الاغ، گاو، سگ و گربه پ</w:t>
      </w:r>
      <w:r w:rsidR="00054628" w:rsidRPr="001612AC">
        <w:rPr>
          <w:rStyle w:val="Char1"/>
          <w:rFonts w:hint="cs"/>
          <w:rtl/>
        </w:rPr>
        <w:t>ی</w:t>
      </w:r>
      <w:r w:rsidRPr="001612AC">
        <w:rPr>
          <w:rStyle w:val="Char1"/>
          <w:rFonts w:hint="cs"/>
          <w:rtl/>
        </w:rPr>
        <w:t>ش آدم</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اغلب به صورت سگ و گربه س</w:t>
      </w:r>
      <w:r w:rsidR="00054628" w:rsidRPr="001612AC">
        <w:rPr>
          <w:rStyle w:val="Char1"/>
          <w:rFonts w:hint="cs"/>
          <w:rtl/>
        </w:rPr>
        <w:t>ی</w:t>
      </w:r>
      <w:r w:rsidRPr="001612AC">
        <w:rPr>
          <w:rStyle w:val="Char1"/>
          <w:rFonts w:hint="cs"/>
          <w:rtl/>
        </w:rPr>
        <w:t>اه ظاهر</w:t>
      </w:r>
      <w:r w:rsidRPr="00111FF2">
        <w:rPr>
          <w:rStyle w:val="Char1"/>
          <w:rFonts w:hint="cs"/>
          <w:rtl/>
        </w:rPr>
        <w:t xml:space="preserve"> </w:t>
      </w:r>
      <w:r w:rsidRPr="001612AC">
        <w:rPr>
          <w:rStyle w:val="Char1"/>
          <w:rFonts w:hint="cs"/>
          <w:rtl/>
        </w:rPr>
        <w:t>م</w:t>
      </w:r>
      <w:r w:rsidR="00054628" w:rsidRPr="001612AC">
        <w:rPr>
          <w:rStyle w:val="Char1"/>
          <w:rFonts w:hint="cs"/>
          <w:rtl/>
        </w:rPr>
        <w:t>ی</w:t>
      </w:r>
      <w:r w:rsidRPr="001612AC">
        <w:rPr>
          <w:rStyle w:val="Char1"/>
          <w:rFonts w:hint="eastAsia"/>
          <w:rtl/>
        </w:rPr>
        <w:t>‌</w:t>
      </w:r>
      <w:r w:rsidRPr="001612AC">
        <w:rPr>
          <w:rStyle w:val="Char1"/>
          <w:rFonts w:hint="cs"/>
          <w:rtl/>
        </w:rPr>
        <w:t xml:space="preserve">شود.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فرموده است: رد شدن سگ س</w:t>
      </w:r>
      <w:r w:rsidR="00054628" w:rsidRPr="001612AC">
        <w:rPr>
          <w:rStyle w:val="Char1"/>
          <w:rFonts w:hint="cs"/>
          <w:rtl/>
        </w:rPr>
        <w:t>ی</w:t>
      </w:r>
      <w:r w:rsidRPr="001612AC">
        <w:rPr>
          <w:rStyle w:val="Char1"/>
          <w:rFonts w:hint="cs"/>
          <w:rtl/>
        </w:rPr>
        <w:t xml:space="preserve">اه از جلوی نمازگزار، نماز را قطع </w:t>
      </w:r>
      <w:r w:rsidRPr="00111FF2">
        <w:rPr>
          <w:rStyle w:val="Char1"/>
          <w:rFonts w:hint="cs"/>
          <w:rtl/>
        </w:rPr>
        <w:t xml:space="preserve"> </w:t>
      </w:r>
      <w:r w:rsidRPr="001612AC">
        <w:rPr>
          <w:rStyle w:val="Char1"/>
          <w:rFonts w:hint="cs"/>
          <w:rtl/>
        </w:rPr>
        <w:t>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Pr="00111FF2">
        <w:rPr>
          <w:rStyle w:val="Char1"/>
          <w:rFonts w:hint="cs"/>
          <w:rtl/>
        </w:rPr>
        <w:t xml:space="preserve"> </w:t>
      </w:r>
      <w:r w:rsidRPr="001612AC">
        <w:rPr>
          <w:rStyle w:val="Char1"/>
          <w:rFonts w:hint="cs"/>
          <w:rtl/>
        </w:rPr>
        <w:t>و</w:t>
      </w:r>
      <w:r w:rsidRPr="00111FF2">
        <w:rPr>
          <w:rStyle w:val="Char1"/>
          <w:rFonts w:hint="cs"/>
          <w:rtl/>
        </w:rPr>
        <w:t xml:space="preserve"> </w:t>
      </w:r>
      <w:r w:rsidRPr="001612AC">
        <w:rPr>
          <w:rStyle w:val="Char1"/>
          <w:rFonts w:hint="cs"/>
          <w:rtl/>
        </w:rPr>
        <w:t>علت آن را چن</w:t>
      </w:r>
      <w:r w:rsidR="00054628" w:rsidRPr="001612AC">
        <w:rPr>
          <w:rStyle w:val="Char1"/>
          <w:rFonts w:hint="cs"/>
          <w:rtl/>
        </w:rPr>
        <w:t>ی</w:t>
      </w:r>
      <w:r w:rsidRPr="001612AC">
        <w:rPr>
          <w:rStyle w:val="Char1"/>
          <w:rFonts w:hint="cs"/>
          <w:rtl/>
        </w:rPr>
        <w:t>ن ب</w:t>
      </w:r>
      <w:r w:rsidR="00054628" w:rsidRPr="001612AC">
        <w:rPr>
          <w:rStyle w:val="Char1"/>
          <w:rFonts w:hint="cs"/>
          <w:rtl/>
        </w:rPr>
        <w:t>ی</w:t>
      </w:r>
      <w:r w:rsidRPr="001612AC">
        <w:rPr>
          <w:rStyle w:val="Char1"/>
          <w:rFonts w:hint="cs"/>
          <w:rtl/>
        </w:rPr>
        <w:t>ان نموده است</w:t>
      </w:r>
      <w:r w:rsidRPr="00111FF2">
        <w:rPr>
          <w:rStyle w:val="Char1"/>
          <w:rFonts w:hint="cs"/>
          <w:rtl/>
        </w:rPr>
        <w:t xml:space="preserve"> </w:t>
      </w:r>
      <w:r w:rsidR="00054628" w:rsidRPr="001612AC">
        <w:rPr>
          <w:rStyle w:val="Char1"/>
          <w:rFonts w:hint="cs"/>
          <w:rtl/>
        </w:rPr>
        <w:t>ک</w:t>
      </w:r>
      <w:r w:rsidRPr="001612AC">
        <w:rPr>
          <w:rStyle w:val="Char1"/>
          <w:rFonts w:hint="cs"/>
          <w:rtl/>
        </w:rPr>
        <w:t>ه سگ س</w:t>
      </w:r>
      <w:r w:rsidR="00054628" w:rsidRPr="001612AC">
        <w:rPr>
          <w:rStyle w:val="Char1"/>
          <w:rFonts w:hint="cs"/>
          <w:rtl/>
        </w:rPr>
        <w:t>ی</w:t>
      </w:r>
      <w:r w:rsidRPr="001612AC">
        <w:rPr>
          <w:rStyle w:val="Char1"/>
          <w:rFonts w:hint="cs"/>
          <w:rtl/>
        </w:rPr>
        <w:t>اه، ش</w:t>
      </w:r>
      <w:r w:rsidR="00054628" w:rsidRPr="001612AC">
        <w:rPr>
          <w:rStyle w:val="Char1"/>
          <w:rFonts w:hint="cs"/>
          <w:rtl/>
        </w:rPr>
        <w:t>ی</w:t>
      </w:r>
      <w:r w:rsidRPr="001612AC">
        <w:rPr>
          <w:rStyle w:val="Char1"/>
          <w:rFonts w:hint="cs"/>
          <w:rtl/>
        </w:rPr>
        <w:t>طان است.</w:t>
      </w:r>
      <w:r w:rsidRPr="001612AC">
        <w:rPr>
          <w:rStyle w:val="Char1"/>
          <w:vertAlign w:val="superscript"/>
          <w:rtl/>
        </w:rPr>
        <w:footnoteReference w:id="47"/>
      </w:r>
    </w:p>
    <w:p w:rsidR="00537F54" w:rsidRDefault="00537F54" w:rsidP="00790760">
      <w:pPr>
        <w:widowControl w:val="0"/>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سگ س</w:t>
      </w:r>
      <w:r w:rsidR="00054628" w:rsidRPr="001612AC">
        <w:rPr>
          <w:rStyle w:val="Char1"/>
          <w:rFonts w:hint="cs"/>
          <w:rtl/>
        </w:rPr>
        <w:t>ی</w:t>
      </w:r>
      <w:r w:rsidRPr="001612AC">
        <w:rPr>
          <w:rStyle w:val="Char1"/>
          <w:rFonts w:hint="cs"/>
          <w:rtl/>
        </w:rPr>
        <w:t>اه،‌ ش</w:t>
      </w:r>
      <w:r w:rsidR="00054628" w:rsidRPr="001612AC">
        <w:rPr>
          <w:rStyle w:val="Char1"/>
          <w:rFonts w:hint="cs"/>
          <w:rtl/>
        </w:rPr>
        <w:t>ی</w:t>
      </w:r>
      <w:r w:rsidRPr="001612AC">
        <w:rPr>
          <w:rStyle w:val="Char1"/>
          <w:rFonts w:hint="cs"/>
          <w:rtl/>
        </w:rPr>
        <w:t>طان سگ</w:t>
      </w:r>
      <w:r w:rsidRPr="001612AC">
        <w:rPr>
          <w:rStyle w:val="Char1"/>
          <w:rFonts w:hint="eastAsia"/>
          <w:rtl/>
        </w:rPr>
        <w:t>‌</w:t>
      </w:r>
      <w:r w:rsidRPr="001612AC">
        <w:rPr>
          <w:rStyle w:val="Char1"/>
          <w:rFonts w:hint="cs"/>
          <w:rtl/>
        </w:rPr>
        <w:t>ها است و جن در بسیاری از اوقات، به صورت سگ س</w:t>
      </w:r>
      <w:r w:rsidR="00054628" w:rsidRPr="001612AC">
        <w:rPr>
          <w:rStyle w:val="Char1"/>
          <w:rFonts w:hint="cs"/>
          <w:rtl/>
        </w:rPr>
        <w:t>ی</w:t>
      </w:r>
      <w:r w:rsidRPr="001612AC">
        <w:rPr>
          <w:rStyle w:val="Char1"/>
          <w:rFonts w:hint="cs"/>
          <w:rtl/>
        </w:rPr>
        <w:t>اه و در برخی موارد به ش</w:t>
      </w:r>
      <w:r w:rsidR="00054628" w:rsidRPr="001612AC">
        <w:rPr>
          <w:rStyle w:val="Char1"/>
          <w:rFonts w:hint="cs"/>
          <w:rtl/>
        </w:rPr>
        <w:t>ک</w:t>
      </w:r>
      <w:r w:rsidRPr="001612AC">
        <w:rPr>
          <w:rStyle w:val="Char1"/>
          <w:rFonts w:hint="cs"/>
          <w:rtl/>
        </w:rPr>
        <w:t>ل گربه س</w:t>
      </w:r>
      <w:r w:rsidR="00054628" w:rsidRPr="001612AC">
        <w:rPr>
          <w:rStyle w:val="Char1"/>
          <w:rFonts w:hint="cs"/>
          <w:rtl/>
        </w:rPr>
        <w:t>ی</w:t>
      </w:r>
      <w:r w:rsidRPr="001612AC">
        <w:rPr>
          <w:rStyle w:val="Char1"/>
          <w:rFonts w:hint="cs"/>
          <w:rtl/>
        </w:rPr>
        <w:t>اه ظاهر م</w:t>
      </w:r>
      <w:r w:rsidR="00054628" w:rsidRPr="001612AC">
        <w:rPr>
          <w:rStyle w:val="Char1"/>
          <w:rFonts w:hint="cs"/>
          <w:rtl/>
        </w:rPr>
        <w:t>ی</w:t>
      </w:r>
      <w:r w:rsidRPr="001612AC">
        <w:rPr>
          <w:rStyle w:val="Char1"/>
          <w:rFonts w:hint="eastAsia"/>
          <w:rtl/>
        </w:rPr>
        <w:t>‌</w:t>
      </w:r>
      <w:r w:rsidRPr="001612AC">
        <w:rPr>
          <w:rStyle w:val="Char1"/>
          <w:rFonts w:hint="cs"/>
          <w:rtl/>
        </w:rPr>
        <w:t>شود؛ ز</w:t>
      </w:r>
      <w:r w:rsidR="00054628" w:rsidRPr="001612AC">
        <w:rPr>
          <w:rStyle w:val="Char1"/>
          <w:rFonts w:hint="cs"/>
          <w:rtl/>
        </w:rPr>
        <w:t>ی</w:t>
      </w:r>
      <w:r w:rsidRPr="001612AC">
        <w:rPr>
          <w:rStyle w:val="Char1"/>
          <w:rFonts w:hint="cs"/>
          <w:rtl/>
        </w:rPr>
        <w:t>را رنگ س</w:t>
      </w:r>
      <w:r w:rsidR="00054628" w:rsidRPr="001612AC">
        <w:rPr>
          <w:rStyle w:val="Char1"/>
          <w:rFonts w:hint="cs"/>
          <w:rtl/>
        </w:rPr>
        <w:t>ی</w:t>
      </w:r>
      <w:r w:rsidRPr="001612AC">
        <w:rPr>
          <w:rStyle w:val="Char1"/>
          <w:rFonts w:hint="cs"/>
          <w:rtl/>
        </w:rPr>
        <w:t>اه دارای ن</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شیطانی و حرارت بیش‌تری می‌باشد.</w:t>
      </w:r>
    </w:p>
    <w:p w:rsidR="005949EF" w:rsidRPr="001612AC" w:rsidRDefault="005949EF" w:rsidP="00790760">
      <w:pPr>
        <w:widowControl w:val="0"/>
        <w:ind w:firstLine="284"/>
        <w:rPr>
          <w:rStyle w:val="Char1"/>
          <w:rtl/>
        </w:rPr>
      </w:pPr>
    </w:p>
    <w:p w:rsidR="00537F54" w:rsidRPr="00790760" w:rsidRDefault="00537F54" w:rsidP="005116EE">
      <w:pPr>
        <w:pStyle w:val="a"/>
        <w:rPr>
          <w:rtl/>
        </w:rPr>
      </w:pPr>
      <w:bookmarkStart w:id="108" w:name="_Toc65505610"/>
      <w:bookmarkStart w:id="109" w:name="_Toc434739236"/>
      <w:r w:rsidRPr="00790760">
        <w:rPr>
          <w:rFonts w:hint="cs"/>
          <w:rtl/>
        </w:rPr>
        <w:t xml:space="preserve">جن در </w:t>
      </w:r>
      <w:r w:rsidRPr="005116EE">
        <w:rPr>
          <w:rFonts w:hint="cs"/>
          <w:rtl/>
        </w:rPr>
        <w:t>منازل</w:t>
      </w:r>
      <w:bookmarkEnd w:id="108"/>
      <w:bookmarkEnd w:id="109"/>
    </w:p>
    <w:p w:rsidR="00537F54" w:rsidRPr="001612AC" w:rsidRDefault="00537F54" w:rsidP="00790760">
      <w:pPr>
        <w:ind w:firstLine="284"/>
        <w:rPr>
          <w:rStyle w:val="Char1"/>
          <w:rtl/>
        </w:rPr>
      </w:pPr>
      <w:r w:rsidRPr="001612AC">
        <w:rPr>
          <w:rStyle w:val="Char1"/>
          <w:rFonts w:hint="cs"/>
          <w:rtl/>
        </w:rPr>
        <w:t>جن، خود را به صورت مار نیز بر انسان نمایان م</w:t>
      </w:r>
      <w:r w:rsidR="00054628" w:rsidRPr="001612AC">
        <w:rPr>
          <w:rStyle w:val="Char1"/>
          <w:rFonts w:hint="cs"/>
          <w:rtl/>
        </w:rPr>
        <w:t>ی</w:t>
      </w:r>
      <w:r w:rsidRPr="001612AC">
        <w:rPr>
          <w:rStyle w:val="Char1"/>
          <w:rFonts w:hint="eastAsia"/>
          <w:rtl/>
        </w:rPr>
        <w:t>‌</w:t>
      </w:r>
      <w:r w:rsidR="00305F73" w:rsidRPr="001612AC">
        <w:rPr>
          <w:rStyle w:val="Char1"/>
          <w:rFonts w:hint="cs"/>
          <w:rtl/>
        </w:rPr>
        <w:t>کن</w:t>
      </w:r>
      <w:r w:rsidRPr="001612AC">
        <w:rPr>
          <w:rStyle w:val="Char1"/>
          <w:rFonts w:hint="cs"/>
          <w:rtl/>
        </w:rPr>
        <w:t xml:space="preserve">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از </w:t>
      </w:r>
      <w:r w:rsidR="00054628" w:rsidRPr="001612AC">
        <w:rPr>
          <w:rStyle w:val="Char1"/>
          <w:rFonts w:hint="cs"/>
          <w:rtl/>
        </w:rPr>
        <w:t>ک</w:t>
      </w:r>
      <w:r w:rsidRPr="001612AC">
        <w:rPr>
          <w:rStyle w:val="Char1"/>
          <w:rFonts w:hint="cs"/>
          <w:rtl/>
        </w:rPr>
        <w:t>شتن مارها</w:t>
      </w:r>
      <w:r w:rsidR="00054628" w:rsidRPr="001612AC">
        <w:rPr>
          <w:rStyle w:val="Char1"/>
          <w:rFonts w:hint="cs"/>
          <w:rtl/>
        </w:rPr>
        <w:t>ی</w:t>
      </w:r>
      <w:r w:rsidRPr="001612AC">
        <w:rPr>
          <w:rStyle w:val="Char1"/>
          <w:rFonts w:hint="cs"/>
          <w:rtl/>
        </w:rPr>
        <w:t xml:space="preserve"> خانه نهی </w:t>
      </w:r>
      <w:r w:rsidR="00054628" w:rsidRPr="001612AC">
        <w:rPr>
          <w:rStyle w:val="Char1"/>
          <w:rFonts w:hint="cs"/>
          <w:rtl/>
        </w:rPr>
        <w:t>ک</w:t>
      </w:r>
      <w:r w:rsidRPr="001612AC">
        <w:rPr>
          <w:rStyle w:val="Char1"/>
          <w:rFonts w:hint="cs"/>
          <w:rtl/>
        </w:rPr>
        <w:t>ردند. در صح</w:t>
      </w:r>
      <w:r w:rsidR="00054628" w:rsidRPr="001612AC">
        <w:rPr>
          <w:rStyle w:val="Char1"/>
          <w:rFonts w:hint="cs"/>
          <w:rtl/>
        </w:rPr>
        <w:t>ی</w:t>
      </w:r>
      <w:r w:rsidRPr="001612AC">
        <w:rPr>
          <w:rStyle w:val="Char1"/>
          <w:rFonts w:hint="cs"/>
          <w:rtl/>
        </w:rPr>
        <w:t>ح مسلم، از اب</w:t>
      </w:r>
      <w:r w:rsidR="00054628" w:rsidRPr="001612AC">
        <w:rPr>
          <w:rStyle w:val="Char1"/>
          <w:rFonts w:hint="cs"/>
          <w:rtl/>
        </w:rPr>
        <w:t>ی</w:t>
      </w:r>
      <w:r w:rsidRPr="001612AC">
        <w:rPr>
          <w:rStyle w:val="Char1"/>
          <w:rFonts w:hint="cs"/>
          <w:rtl/>
        </w:rPr>
        <w:t xml:space="preserve"> سع</w:t>
      </w:r>
      <w:r w:rsidR="00054628" w:rsidRPr="001612AC">
        <w:rPr>
          <w:rStyle w:val="Char1"/>
          <w:rFonts w:hint="cs"/>
          <w:rtl/>
        </w:rPr>
        <w:t>ی</w:t>
      </w:r>
      <w:r w:rsidRPr="001612AC">
        <w:rPr>
          <w:rStyle w:val="Char1"/>
          <w:rFonts w:hint="cs"/>
          <w:rtl/>
        </w:rPr>
        <w:t>د خدر</w:t>
      </w:r>
      <w:r w:rsidR="00054628" w:rsidRPr="001612AC">
        <w:rPr>
          <w:rStyle w:val="Char1"/>
          <w:rFonts w:hint="cs"/>
          <w:rtl/>
        </w:rPr>
        <w:t>ی</w:t>
      </w:r>
      <w:r w:rsidR="005949EF" w:rsidRPr="005949EF">
        <w:rPr>
          <w:rStyle w:val="Char1"/>
          <w:rFonts w:cs="CTraditional Arabic" w:hint="cs"/>
          <w:rtl/>
        </w:rPr>
        <w:t>س</w:t>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5949EF">
      <w:pPr>
        <w:pStyle w:val="aa"/>
        <w:rPr>
          <w:rtl/>
        </w:rPr>
      </w:pPr>
      <w:r w:rsidRPr="00790760">
        <w:rPr>
          <w:rtl/>
        </w:rPr>
        <w:t>«</w:t>
      </w:r>
      <w:r w:rsidRPr="00790760">
        <w:rPr>
          <w:rFonts w:hint="eastAsia"/>
          <w:rtl/>
          <w:lang w:bidi="fa-IR"/>
        </w:rPr>
        <w:t>إِنَّ</w:t>
      </w:r>
      <w:r w:rsidRPr="00790760">
        <w:rPr>
          <w:rtl/>
          <w:lang w:bidi="fa-IR"/>
        </w:rPr>
        <w:t xml:space="preserve"> </w:t>
      </w:r>
      <w:r w:rsidRPr="00790760">
        <w:rPr>
          <w:rFonts w:hint="eastAsia"/>
          <w:rtl/>
          <w:lang w:bidi="fa-IR"/>
        </w:rPr>
        <w:t>بِالْمَدِينَةِ</w:t>
      </w:r>
      <w:r w:rsidRPr="00790760">
        <w:rPr>
          <w:rtl/>
          <w:lang w:bidi="fa-IR"/>
        </w:rPr>
        <w:t xml:space="preserve"> </w:t>
      </w:r>
      <w:r w:rsidRPr="00790760">
        <w:rPr>
          <w:rFonts w:hint="eastAsia"/>
          <w:rtl/>
          <w:lang w:bidi="fa-IR"/>
        </w:rPr>
        <w:t>جِنًّا</w:t>
      </w:r>
      <w:r w:rsidRPr="00790760">
        <w:rPr>
          <w:rtl/>
          <w:lang w:bidi="fa-IR"/>
        </w:rPr>
        <w:t xml:space="preserve"> </w:t>
      </w:r>
      <w:r w:rsidRPr="00790760">
        <w:rPr>
          <w:rFonts w:hint="eastAsia"/>
          <w:rtl/>
          <w:lang w:bidi="fa-IR"/>
        </w:rPr>
        <w:t>قَدْ</w:t>
      </w:r>
      <w:r w:rsidRPr="00790760">
        <w:rPr>
          <w:rtl/>
          <w:lang w:bidi="fa-IR"/>
        </w:rPr>
        <w:t xml:space="preserve"> </w:t>
      </w:r>
      <w:r w:rsidRPr="00790760">
        <w:rPr>
          <w:rFonts w:hint="eastAsia"/>
          <w:rtl/>
          <w:lang w:bidi="fa-IR"/>
        </w:rPr>
        <w:t>أَسْلَمُوا</w:t>
      </w:r>
      <w:r w:rsidRPr="00790760">
        <w:rPr>
          <w:rtl/>
          <w:lang w:bidi="fa-IR"/>
        </w:rPr>
        <w:t xml:space="preserve"> </w:t>
      </w:r>
      <w:r w:rsidRPr="00790760">
        <w:rPr>
          <w:rFonts w:hint="eastAsia"/>
          <w:rtl/>
          <w:lang w:bidi="fa-IR"/>
        </w:rPr>
        <w:t>فَإِذَا</w:t>
      </w:r>
      <w:r w:rsidRPr="00790760">
        <w:rPr>
          <w:rtl/>
          <w:lang w:bidi="fa-IR"/>
        </w:rPr>
        <w:t xml:space="preserve"> </w:t>
      </w:r>
      <w:r w:rsidRPr="00790760">
        <w:rPr>
          <w:rFonts w:hint="eastAsia"/>
          <w:rtl/>
          <w:lang w:bidi="fa-IR"/>
        </w:rPr>
        <w:t>رَأَيْتُمْ</w:t>
      </w:r>
      <w:r w:rsidRPr="00790760">
        <w:rPr>
          <w:rtl/>
          <w:lang w:bidi="fa-IR"/>
        </w:rPr>
        <w:t xml:space="preserve"> </w:t>
      </w:r>
      <w:r w:rsidRPr="00790760">
        <w:rPr>
          <w:rFonts w:hint="eastAsia"/>
          <w:rtl/>
          <w:lang w:bidi="fa-IR"/>
        </w:rPr>
        <w:t>مِنْهُمْ</w:t>
      </w:r>
      <w:r w:rsidRPr="00790760">
        <w:rPr>
          <w:rtl/>
          <w:lang w:bidi="fa-IR"/>
        </w:rPr>
        <w:t xml:space="preserve"> </w:t>
      </w:r>
      <w:r w:rsidRPr="00790760">
        <w:rPr>
          <w:rFonts w:hint="eastAsia"/>
          <w:rtl/>
          <w:lang w:bidi="fa-IR"/>
        </w:rPr>
        <w:t>شَيْئًا</w:t>
      </w:r>
      <w:r w:rsidRPr="00790760">
        <w:rPr>
          <w:rtl/>
          <w:lang w:bidi="fa-IR"/>
        </w:rPr>
        <w:t xml:space="preserve"> </w:t>
      </w:r>
      <w:r w:rsidRPr="00790760">
        <w:rPr>
          <w:rFonts w:hint="eastAsia"/>
          <w:rtl/>
          <w:lang w:bidi="fa-IR"/>
        </w:rPr>
        <w:t>فَآذِنُوهُ</w:t>
      </w:r>
      <w:r w:rsidRPr="00790760">
        <w:rPr>
          <w:rtl/>
          <w:lang w:bidi="fa-IR"/>
        </w:rPr>
        <w:t xml:space="preserve"> </w:t>
      </w:r>
      <w:r w:rsidRPr="00790760">
        <w:rPr>
          <w:rFonts w:hint="eastAsia"/>
          <w:rtl/>
          <w:lang w:bidi="fa-IR"/>
        </w:rPr>
        <w:t>ثَلاَثَةَ</w:t>
      </w:r>
      <w:r w:rsidRPr="00790760">
        <w:rPr>
          <w:rtl/>
          <w:lang w:bidi="fa-IR"/>
        </w:rPr>
        <w:t xml:space="preserve"> </w:t>
      </w:r>
      <w:r w:rsidRPr="00790760">
        <w:rPr>
          <w:rFonts w:hint="eastAsia"/>
          <w:rtl/>
          <w:lang w:bidi="fa-IR"/>
        </w:rPr>
        <w:t>أَيَّامٍ</w:t>
      </w:r>
      <w:r w:rsidRPr="00790760">
        <w:rPr>
          <w:rtl/>
          <w:lang w:bidi="fa-IR"/>
        </w:rPr>
        <w:t xml:space="preserve"> </w:t>
      </w:r>
      <w:r w:rsidRPr="00790760">
        <w:rPr>
          <w:rFonts w:hint="eastAsia"/>
          <w:rtl/>
          <w:lang w:bidi="fa-IR"/>
        </w:rPr>
        <w:t>فَإِنْ</w:t>
      </w:r>
      <w:r w:rsidRPr="00790760">
        <w:rPr>
          <w:rtl/>
          <w:lang w:bidi="fa-IR"/>
        </w:rPr>
        <w:t xml:space="preserve"> </w:t>
      </w:r>
      <w:r w:rsidRPr="00790760">
        <w:rPr>
          <w:rFonts w:hint="eastAsia"/>
          <w:rtl/>
          <w:lang w:bidi="fa-IR"/>
        </w:rPr>
        <w:t>بَدَا</w:t>
      </w:r>
      <w:r w:rsidRPr="00790760">
        <w:rPr>
          <w:rtl/>
          <w:lang w:bidi="fa-IR"/>
        </w:rPr>
        <w:t xml:space="preserve"> </w:t>
      </w:r>
      <w:r w:rsidRPr="00790760">
        <w:rPr>
          <w:rFonts w:hint="eastAsia"/>
          <w:rtl/>
          <w:lang w:bidi="fa-IR"/>
        </w:rPr>
        <w:t>لَكُمْ</w:t>
      </w:r>
      <w:r w:rsidRPr="00790760">
        <w:rPr>
          <w:rtl/>
          <w:lang w:bidi="fa-IR"/>
        </w:rPr>
        <w:t xml:space="preserve"> </w:t>
      </w:r>
      <w:r w:rsidRPr="00790760">
        <w:rPr>
          <w:rFonts w:hint="eastAsia"/>
          <w:rtl/>
          <w:lang w:bidi="fa-IR"/>
        </w:rPr>
        <w:t>بَعْدَ</w:t>
      </w:r>
      <w:r w:rsidRPr="00790760">
        <w:rPr>
          <w:rtl/>
          <w:lang w:bidi="fa-IR"/>
        </w:rPr>
        <w:t xml:space="preserve"> </w:t>
      </w:r>
      <w:r w:rsidRPr="00790760">
        <w:rPr>
          <w:rFonts w:hint="eastAsia"/>
          <w:rtl/>
          <w:lang w:bidi="fa-IR"/>
        </w:rPr>
        <w:t>ذَلِكَ</w:t>
      </w:r>
      <w:r w:rsidRPr="00790760">
        <w:rPr>
          <w:rtl/>
          <w:lang w:bidi="fa-IR"/>
        </w:rPr>
        <w:t xml:space="preserve"> </w:t>
      </w:r>
      <w:r w:rsidRPr="00790760">
        <w:rPr>
          <w:rFonts w:hint="eastAsia"/>
          <w:rtl/>
          <w:lang w:bidi="fa-IR"/>
        </w:rPr>
        <w:t>فَاقْتُلُوهُ</w:t>
      </w:r>
      <w:r w:rsidRPr="00790760">
        <w:rPr>
          <w:rtl/>
          <w:lang w:bidi="fa-IR"/>
        </w:rPr>
        <w:t xml:space="preserve"> </w:t>
      </w:r>
      <w:r w:rsidRPr="00790760">
        <w:rPr>
          <w:rFonts w:hint="eastAsia"/>
          <w:rtl/>
          <w:lang w:bidi="fa-IR"/>
        </w:rPr>
        <w:t>فَإِنَّمَا</w:t>
      </w:r>
      <w:r w:rsidRPr="00790760">
        <w:rPr>
          <w:rtl/>
          <w:lang w:bidi="fa-IR"/>
        </w:rPr>
        <w:t xml:space="preserve"> </w:t>
      </w:r>
      <w:r w:rsidRPr="00790760">
        <w:rPr>
          <w:rFonts w:hint="eastAsia"/>
          <w:rtl/>
          <w:lang w:bidi="fa-IR"/>
        </w:rPr>
        <w:t>هُوَ</w:t>
      </w:r>
      <w:r w:rsidRPr="00790760">
        <w:rPr>
          <w:rtl/>
          <w:lang w:bidi="fa-IR"/>
        </w:rPr>
        <w:t xml:space="preserve"> </w:t>
      </w:r>
      <w:r w:rsidRPr="00790760">
        <w:rPr>
          <w:rFonts w:hint="eastAsia"/>
          <w:rtl/>
          <w:lang w:bidi="fa-IR"/>
        </w:rPr>
        <w:t>شَيْطَانٌ</w:t>
      </w:r>
      <w:r w:rsidRPr="00790760">
        <w:rPr>
          <w:rFonts w:hint="cs"/>
          <w:rtl/>
          <w:lang w:bidi="ar"/>
        </w:rPr>
        <w:t>.</w:t>
      </w:r>
      <w:r w:rsidRPr="00790760">
        <w:rPr>
          <w:rtl/>
          <w:lang w:bidi="ar"/>
        </w:rPr>
        <w:t>»</w:t>
      </w:r>
      <w:r w:rsidRPr="001612AC">
        <w:rPr>
          <w:rStyle w:val="FootnoteReference"/>
          <w:rFonts w:cs="IRNazli"/>
          <w:color w:val="000000"/>
          <w:sz w:val="24"/>
          <w:rtl/>
        </w:rPr>
        <w:footnoteReference w:id="48"/>
      </w:r>
    </w:p>
    <w:p w:rsidR="00537F54" w:rsidRPr="001612AC" w:rsidRDefault="00537F54" w:rsidP="00790760">
      <w:pPr>
        <w:widowControl w:val="0"/>
        <w:ind w:firstLine="284"/>
        <w:rPr>
          <w:rStyle w:val="Char1"/>
          <w:rtl/>
        </w:rPr>
      </w:pPr>
      <w:r w:rsidRPr="001612AC">
        <w:rPr>
          <w:rStyle w:val="Char1"/>
          <w:rFonts w:hint="cs"/>
          <w:rtl/>
        </w:rPr>
        <w:t>(در مد</w:t>
      </w:r>
      <w:r w:rsidR="00054628" w:rsidRPr="001612AC">
        <w:rPr>
          <w:rStyle w:val="Char1"/>
          <w:rFonts w:hint="cs"/>
          <w:rtl/>
        </w:rPr>
        <w:t>ی</w:t>
      </w:r>
      <w:r w:rsidRPr="001612AC">
        <w:rPr>
          <w:rStyle w:val="Char1"/>
          <w:rFonts w:hint="cs"/>
          <w:rtl/>
        </w:rPr>
        <w:t>نه گروهی جن مسلمان زندگ</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هرگاه جن (مار</w:t>
      </w:r>
      <w:r w:rsidR="00054628" w:rsidRPr="001612AC">
        <w:rPr>
          <w:rStyle w:val="Char1"/>
          <w:rFonts w:hint="cs"/>
          <w:rtl/>
        </w:rPr>
        <w:t>ی</w:t>
      </w:r>
      <w:r w:rsidRPr="001612AC">
        <w:rPr>
          <w:rStyle w:val="Char1"/>
          <w:rFonts w:hint="cs"/>
          <w:rtl/>
        </w:rPr>
        <w:t>) از آن‌ها را د</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د، تا سه روز به‌ او مهلت دهید، پس از سه‌ روز اگر باز هم در خانه‌ی شما بود، آن را ب</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 xml:space="preserve">د؛ چرا </w:t>
      </w:r>
      <w:r w:rsidR="00054628" w:rsidRPr="001612AC">
        <w:rPr>
          <w:rStyle w:val="Char1"/>
          <w:rFonts w:hint="cs"/>
          <w:rtl/>
        </w:rPr>
        <w:t>ک</w:t>
      </w:r>
      <w:r w:rsidRPr="001612AC">
        <w:rPr>
          <w:rStyle w:val="Char1"/>
          <w:rFonts w:hint="cs"/>
          <w:rtl/>
        </w:rPr>
        <w:t>ه او ش</w:t>
      </w:r>
      <w:r w:rsidR="00054628" w:rsidRPr="001612AC">
        <w:rPr>
          <w:rStyle w:val="Char1"/>
          <w:rFonts w:hint="cs"/>
          <w:rtl/>
        </w:rPr>
        <w:t>ی</w:t>
      </w:r>
      <w:r w:rsidRPr="001612AC">
        <w:rPr>
          <w:rStyle w:val="Char1"/>
          <w:rFonts w:hint="cs"/>
          <w:rtl/>
        </w:rPr>
        <w:t>طان است).</w:t>
      </w:r>
    </w:p>
    <w:p w:rsidR="00537F54" w:rsidRPr="001612AC" w:rsidRDefault="00054628" w:rsidP="00790760">
      <w:pPr>
        <w:ind w:firstLine="284"/>
        <w:rPr>
          <w:rStyle w:val="Char1"/>
          <w:rtl/>
        </w:rPr>
      </w:pPr>
      <w:r w:rsidRPr="001612AC">
        <w:rPr>
          <w:rStyle w:val="Char1"/>
          <w:rFonts w:hint="cs"/>
          <w:rtl/>
        </w:rPr>
        <w:t>یکی</w:t>
      </w:r>
      <w:r w:rsidR="00537F54" w:rsidRPr="001612AC">
        <w:rPr>
          <w:rStyle w:val="Char1"/>
          <w:rFonts w:hint="cs"/>
          <w:rtl/>
        </w:rPr>
        <w:t xml:space="preserve"> از اصحاب </w:t>
      </w:r>
      <w:r w:rsidR="00537F54" w:rsidRPr="00111FF2">
        <w:rPr>
          <w:rStyle w:val="Char1"/>
          <w:rFonts w:eastAsia="MS Mincho" w:hint="cs"/>
          <w:rtl/>
        </w:rPr>
        <w:t xml:space="preserve">رسول الله </w:t>
      </w:r>
      <w:r w:rsidR="00537F54" w:rsidRPr="00790760">
        <w:rPr>
          <w:rFonts w:eastAsia="MS Mincho" w:cs="CTraditional Arabic"/>
          <w:color w:val="000000"/>
          <w:sz w:val="26"/>
          <w:szCs w:val="26"/>
          <w:rtl/>
        </w:rPr>
        <w:t>ص</w:t>
      </w:r>
      <w:r w:rsidR="00537F54" w:rsidRPr="00111FF2">
        <w:rPr>
          <w:rStyle w:val="Char1"/>
          <w:rFonts w:eastAsia="MS Mincho" w:hint="cs"/>
          <w:rtl/>
        </w:rPr>
        <w:t xml:space="preserve"> </w:t>
      </w:r>
      <w:r w:rsidR="00537F54" w:rsidRPr="001612AC">
        <w:rPr>
          <w:rStyle w:val="Char1"/>
          <w:rFonts w:hint="cs"/>
          <w:rtl/>
        </w:rPr>
        <w:t>مار</w:t>
      </w:r>
      <w:r w:rsidRPr="001612AC">
        <w:rPr>
          <w:rStyle w:val="Char1"/>
          <w:rFonts w:hint="cs"/>
          <w:rtl/>
        </w:rPr>
        <w:t>ی</w:t>
      </w:r>
      <w:r w:rsidR="00537F54" w:rsidRPr="001612AC">
        <w:rPr>
          <w:rStyle w:val="Char1"/>
          <w:rFonts w:hint="cs"/>
          <w:rtl/>
        </w:rPr>
        <w:t xml:space="preserve"> از مارها</w:t>
      </w:r>
      <w:r w:rsidRPr="001612AC">
        <w:rPr>
          <w:rStyle w:val="Char1"/>
          <w:rFonts w:hint="cs"/>
          <w:rtl/>
        </w:rPr>
        <w:t>ی</w:t>
      </w:r>
      <w:r w:rsidR="00537F54" w:rsidRPr="001612AC">
        <w:rPr>
          <w:rStyle w:val="Char1"/>
          <w:rFonts w:hint="cs"/>
          <w:rtl/>
        </w:rPr>
        <w:t xml:space="preserve"> خانه</w:t>
      </w:r>
      <w:r w:rsidR="00537F54" w:rsidRPr="001612AC">
        <w:rPr>
          <w:rStyle w:val="Char1"/>
          <w:rFonts w:hint="eastAsia"/>
          <w:rtl/>
        </w:rPr>
        <w:t>‌</w:t>
      </w:r>
      <w:r w:rsidR="00537F54" w:rsidRPr="001612AC">
        <w:rPr>
          <w:rStyle w:val="Char1"/>
          <w:rFonts w:hint="cs"/>
          <w:rtl/>
        </w:rPr>
        <w:t xml:space="preserve">اش را </w:t>
      </w:r>
      <w:r w:rsidRPr="001612AC">
        <w:rPr>
          <w:rStyle w:val="Char1"/>
          <w:rFonts w:hint="cs"/>
          <w:rtl/>
        </w:rPr>
        <w:t>ک</w:t>
      </w:r>
      <w:r w:rsidR="00537F54" w:rsidRPr="001612AC">
        <w:rPr>
          <w:rStyle w:val="Char1"/>
          <w:rFonts w:hint="cs"/>
          <w:rtl/>
        </w:rPr>
        <w:t>شته بود و هم</w:t>
      </w:r>
      <w:r w:rsidRPr="001612AC">
        <w:rPr>
          <w:rStyle w:val="Char1"/>
          <w:rFonts w:hint="cs"/>
          <w:rtl/>
        </w:rPr>
        <w:t>ی</w:t>
      </w:r>
      <w:r w:rsidR="00537F54" w:rsidRPr="001612AC">
        <w:rPr>
          <w:rStyle w:val="Char1"/>
          <w:rFonts w:hint="cs"/>
          <w:rtl/>
        </w:rPr>
        <w:t>ن کار، سبب مرگ او شد. در صح</w:t>
      </w:r>
      <w:r w:rsidRPr="001612AC">
        <w:rPr>
          <w:rStyle w:val="Char1"/>
          <w:rFonts w:hint="cs"/>
          <w:rtl/>
        </w:rPr>
        <w:t>ی</w:t>
      </w:r>
      <w:r w:rsidR="00537F54" w:rsidRPr="001612AC">
        <w:rPr>
          <w:rStyle w:val="Char1"/>
          <w:rFonts w:hint="cs"/>
          <w:rtl/>
        </w:rPr>
        <w:t>ح مسلم چنین آمده است: ابو السائب می‌گوید: وارد منزل ابوسع</w:t>
      </w:r>
      <w:r w:rsidRPr="001612AC">
        <w:rPr>
          <w:rStyle w:val="Char1"/>
          <w:rFonts w:hint="cs"/>
          <w:rtl/>
        </w:rPr>
        <w:t>ی</w:t>
      </w:r>
      <w:r w:rsidR="00537F54" w:rsidRPr="001612AC">
        <w:rPr>
          <w:rStyle w:val="Char1"/>
          <w:rFonts w:hint="cs"/>
          <w:rtl/>
        </w:rPr>
        <w:t>د خدر</w:t>
      </w:r>
      <w:r w:rsidRPr="001612AC">
        <w:rPr>
          <w:rStyle w:val="Char1"/>
          <w:rFonts w:hint="cs"/>
          <w:rtl/>
        </w:rPr>
        <w:t>ی</w:t>
      </w:r>
      <w:r w:rsidR="00537F54" w:rsidRPr="001612AC">
        <w:rPr>
          <w:rStyle w:val="Char1"/>
          <w:rFonts w:hint="cs"/>
          <w:rtl/>
        </w:rPr>
        <w:t xml:space="preserve"> شدم. ابوسع</w:t>
      </w:r>
      <w:r w:rsidRPr="001612AC">
        <w:rPr>
          <w:rStyle w:val="Char1"/>
          <w:rFonts w:hint="cs"/>
          <w:rtl/>
        </w:rPr>
        <w:t>ی</w:t>
      </w:r>
      <w:r w:rsidR="00537F54" w:rsidRPr="001612AC">
        <w:rPr>
          <w:rStyle w:val="Char1"/>
          <w:rFonts w:hint="cs"/>
          <w:rtl/>
        </w:rPr>
        <w:t xml:space="preserve">د مشغول نماز بود. منتظر شدم تا نمازش را تمام </w:t>
      </w:r>
      <w:r w:rsidRPr="001612AC">
        <w:rPr>
          <w:rStyle w:val="Char1"/>
          <w:rFonts w:hint="cs"/>
          <w:rtl/>
        </w:rPr>
        <w:t>ک</w:t>
      </w:r>
      <w:r w:rsidR="00537F54" w:rsidRPr="001612AC">
        <w:rPr>
          <w:rStyle w:val="Char1"/>
          <w:rFonts w:hint="cs"/>
          <w:rtl/>
        </w:rPr>
        <w:t>ند. در گوشه</w:t>
      </w:r>
      <w:r w:rsidR="00537F54" w:rsidRPr="001612AC">
        <w:rPr>
          <w:rStyle w:val="Char1"/>
          <w:rFonts w:hint="eastAsia"/>
          <w:rtl/>
        </w:rPr>
        <w:t>‌ی</w:t>
      </w:r>
      <w:r w:rsidR="00537F54" w:rsidRPr="001612AC">
        <w:rPr>
          <w:rStyle w:val="Char1"/>
          <w:rFonts w:hint="cs"/>
          <w:rtl/>
        </w:rPr>
        <w:t xml:space="preserve"> خانه، شاخه</w:t>
      </w:r>
      <w:r w:rsidR="00537F54" w:rsidRPr="001612AC">
        <w:rPr>
          <w:rStyle w:val="Char1"/>
          <w:rFonts w:hint="eastAsia"/>
          <w:rtl/>
        </w:rPr>
        <w:t>‌</w:t>
      </w:r>
      <w:r w:rsidR="00537F54" w:rsidRPr="001612AC">
        <w:rPr>
          <w:rStyle w:val="Char1"/>
          <w:rFonts w:hint="cs"/>
          <w:rtl/>
        </w:rPr>
        <w:t>ها</w:t>
      </w:r>
      <w:r w:rsidRPr="001612AC">
        <w:rPr>
          <w:rStyle w:val="Char1"/>
          <w:rFonts w:hint="cs"/>
          <w:rtl/>
        </w:rPr>
        <w:t>ی</w:t>
      </w:r>
      <w:r w:rsidR="00537F54" w:rsidRPr="001612AC">
        <w:rPr>
          <w:rStyle w:val="Char1"/>
          <w:rFonts w:hint="cs"/>
          <w:rtl/>
        </w:rPr>
        <w:t xml:space="preserve"> خش</w:t>
      </w:r>
      <w:r w:rsidRPr="001612AC">
        <w:rPr>
          <w:rStyle w:val="Char1"/>
          <w:rFonts w:hint="cs"/>
          <w:rtl/>
        </w:rPr>
        <w:t>ک</w:t>
      </w:r>
      <w:r w:rsidR="00537F54" w:rsidRPr="001612AC">
        <w:rPr>
          <w:rStyle w:val="Char1"/>
          <w:rFonts w:hint="cs"/>
          <w:rtl/>
        </w:rPr>
        <w:t xml:space="preserve"> خرما بود. ‌از م</w:t>
      </w:r>
      <w:r w:rsidRPr="001612AC">
        <w:rPr>
          <w:rStyle w:val="Char1"/>
          <w:rFonts w:hint="cs"/>
          <w:rtl/>
        </w:rPr>
        <w:t>ی</w:t>
      </w:r>
      <w:r w:rsidR="00537F54" w:rsidRPr="001612AC">
        <w:rPr>
          <w:rStyle w:val="Char1"/>
          <w:rFonts w:hint="cs"/>
          <w:rtl/>
        </w:rPr>
        <w:t>ان آن‌ها صدا</w:t>
      </w:r>
      <w:r w:rsidRPr="001612AC">
        <w:rPr>
          <w:rStyle w:val="Char1"/>
          <w:rFonts w:hint="cs"/>
          <w:rtl/>
        </w:rPr>
        <w:t>ی</w:t>
      </w:r>
      <w:r w:rsidR="00537F54" w:rsidRPr="001612AC">
        <w:rPr>
          <w:rStyle w:val="Char1"/>
          <w:rFonts w:hint="cs"/>
          <w:rtl/>
        </w:rPr>
        <w:t xml:space="preserve"> خِش خِشی شن</w:t>
      </w:r>
      <w:r w:rsidRPr="001612AC">
        <w:rPr>
          <w:rStyle w:val="Char1"/>
          <w:rFonts w:hint="cs"/>
          <w:rtl/>
        </w:rPr>
        <w:t>ی</w:t>
      </w:r>
      <w:r w:rsidR="00537F54" w:rsidRPr="001612AC">
        <w:rPr>
          <w:rStyle w:val="Char1"/>
          <w:rFonts w:hint="cs"/>
          <w:rtl/>
        </w:rPr>
        <w:t xml:space="preserve">دم. نگاه </w:t>
      </w:r>
      <w:r w:rsidRPr="001612AC">
        <w:rPr>
          <w:rStyle w:val="Char1"/>
          <w:rFonts w:hint="cs"/>
          <w:rtl/>
        </w:rPr>
        <w:t>ک</w:t>
      </w:r>
      <w:r w:rsidR="00537F54" w:rsidRPr="001612AC">
        <w:rPr>
          <w:rStyle w:val="Char1"/>
          <w:rFonts w:hint="cs"/>
          <w:rtl/>
        </w:rPr>
        <w:t xml:space="preserve">ردم؛ متوجه شدم </w:t>
      </w:r>
      <w:r w:rsidRPr="001612AC">
        <w:rPr>
          <w:rStyle w:val="Char1"/>
          <w:rFonts w:hint="cs"/>
          <w:rtl/>
        </w:rPr>
        <w:t>ک</w:t>
      </w:r>
      <w:r w:rsidR="00537F54" w:rsidRPr="001612AC">
        <w:rPr>
          <w:rStyle w:val="Char1"/>
          <w:rFonts w:hint="cs"/>
          <w:rtl/>
        </w:rPr>
        <w:t>ه مار</w:t>
      </w:r>
      <w:r w:rsidRPr="001612AC">
        <w:rPr>
          <w:rStyle w:val="Char1"/>
          <w:rFonts w:hint="cs"/>
          <w:rtl/>
        </w:rPr>
        <w:t>ی</w:t>
      </w:r>
      <w:r w:rsidR="00537F54" w:rsidRPr="001612AC">
        <w:rPr>
          <w:rStyle w:val="Char1"/>
          <w:rFonts w:hint="cs"/>
          <w:rtl/>
        </w:rPr>
        <w:t xml:space="preserve"> در م</w:t>
      </w:r>
      <w:r w:rsidRPr="001612AC">
        <w:rPr>
          <w:rStyle w:val="Char1"/>
          <w:rFonts w:hint="cs"/>
          <w:rtl/>
        </w:rPr>
        <w:t>ی</w:t>
      </w:r>
      <w:r w:rsidR="00537F54" w:rsidRPr="001612AC">
        <w:rPr>
          <w:rStyle w:val="Char1"/>
          <w:rFonts w:hint="cs"/>
          <w:rtl/>
        </w:rPr>
        <w:t>ان آن‌ها است. ب</w:t>
      </w:r>
      <w:r w:rsidRPr="001612AC">
        <w:rPr>
          <w:rStyle w:val="Char1"/>
          <w:rFonts w:hint="cs"/>
          <w:rtl/>
        </w:rPr>
        <w:t>ی</w:t>
      </w:r>
      <w:r w:rsidR="00537F54" w:rsidRPr="001612AC">
        <w:rPr>
          <w:rStyle w:val="Char1"/>
          <w:rFonts w:hint="eastAsia"/>
          <w:rtl/>
        </w:rPr>
        <w:t>‌</w:t>
      </w:r>
      <w:r w:rsidR="00537F54" w:rsidRPr="001612AC">
        <w:rPr>
          <w:rStyle w:val="Char1"/>
          <w:rFonts w:hint="cs"/>
          <w:rtl/>
        </w:rPr>
        <w:t>درنگ برا</w:t>
      </w:r>
      <w:r w:rsidRPr="001612AC">
        <w:rPr>
          <w:rStyle w:val="Char1"/>
          <w:rFonts w:hint="cs"/>
          <w:rtl/>
        </w:rPr>
        <w:t>ی</w:t>
      </w:r>
      <w:r w:rsidR="00537F54" w:rsidRPr="001612AC">
        <w:rPr>
          <w:rStyle w:val="Char1"/>
          <w:rFonts w:hint="cs"/>
          <w:rtl/>
        </w:rPr>
        <w:t xml:space="preserve"> زدن آن رفتم. ابوسع</w:t>
      </w:r>
      <w:r w:rsidRPr="001612AC">
        <w:rPr>
          <w:rStyle w:val="Char1"/>
          <w:rFonts w:hint="cs"/>
          <w:rtl/>
        </w:rPr>
        <w:t>ی</w:t>
      </w:r>
      <w:r w:rsidR="00537F54" w:rsidRPr="001612AC">
        <w:rPr>
          <w:rStyle w:val="Char1"/>
          <w:rFonts w:hint="cs"/>
          <w:rtl/>
        </w:rPr>
        <w:t xml:space="preserve">د با اشاره، مرا از </w:t>
      </w:r>
      <w:r w:rsidRPr="001612AC">
        <w:rPr>
          <w:rStyle w:val="Char1"/>
          <w:rFonts w:hint="cs"/>
          <w:rtl/>
        </w:rPr>
        <w:t>ک</w:t>
      </w:r>
      <w:r w:rsidR="00537F54" w:rsidRPr="001612AC">
        <w:rPr>
          <w:rStyle w:val="Char1"/>
          <w:rFonts w:hint="cs"/>
          <w:rtl/>
        </w:rPr>
        <w:t>شتن آن بازداشت و گفت: بنش</w:t>
      </w:r>
      <w:r w:rsidRPr="001612AC">
        <w:rPr>
          <w:rStyle w:val="Char1"/>
          <w:rFonts w:hint="cs"/>
          <w:rtl/>
        </w:rPr>
        <w:t>ی</w:t>
      </w:r>
      <w:r w:rsidR="00537F54" w:rsidRPr="001612AC">
        <w:rPr>
          <w:rStyle w:val="Char1"/>
          <w:rFonts w:hint="cs"/>
          <w:rtl/>
        </w:rPr>
        <w:t>ن. پس نشستم.</w:t>
      </w:r>
    </w:p>
    <w:p w:rsidR="00537F54" w:rsidRPr="001612AC" w:rsidRDefault="00537F54" w:rsidP="00790760">
      <w:pPr>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نماز را به پا</w:t>
      </w:r>
      <w:r w:rsidR="00054628" w:rsidRPr="001612AC">
        <w:rPr>
          <w:rStyle w:val="Char1"/>
          <w:rFonts w:hint="cs"/>
          <w:rtl/>
        </w:rPr>
        <w:t>ی</w:t>
      </w:r>
      <w:r w:rsidRPr="001612AC">
        <w:rPr>
          <w:rStyle w:val="Char1"/>
          <w:rFonts w:hint="cs"/>
          <w:rtl/>
        </w:rPr>
        <w:t>ان رساند، مرا به اتاق</w:t>
      </w:r>
      <w:r w:rsidR="00054628" w:rsidRPr="001612AC">
        <w:rPr>
          <w:rStyle w:val="Char1"/>
          <w:rFonts w:hint="cs"/>
          <w:rtl/>
        </w:rPr>
        <w:t>ی</w:t>
      </w:r>
      <w:r w:rsidRPr="001612AC">
        <w:rPr>
          <w:rStyle w:val="Char1"/>
          <w:rFonts w:hint="cs"/>
          <w:rtl/>
        </w:rPr>
        <w:t xml:space="preserve"> دیگر راهنمایی </w:t>
      </w:r>
      <w:r w:rsidR="00054628" w:rsidRPr="001612AC">
        <w:rPr>
          <w:rStyle w:val="Char1"/>
          <w:rFonts w:hint="cs"/>
          <w:rtl/>
        </w:rPr>
        <w:t>ک</w:t>
      </w:r>
      <w:r w:rsidRPr="001612AC">
        <w:rPr>
          <w:rStyle w:val="Char1"/>
          <w:rFonts w:hint="cs"/>
          <w:rtl/>
        </w:rPr>
        <w:t>رد و گفت: ا</w:t>
      </w:r>
      <w:r w:rsidR="00054628" w:rsidRPr="001612AC">
        <w:rPr>
          <w:rStyle w:val="Char1"/>
          <w:rFonts w:hint="cs"/>
          <w:rtl/>
        </w:rPr>
        <w:t>ی</w:t>
      </w:r>
      <w:r w:rsidRPr="001612AC">
        <w:rPr>
          <w:rStyle w:val="Char1"/>
          <w:rFonts w:hint="cs"/>
          <w:rtl/>
        </w:rPr>
        <w:t>ن خانه را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گفتم: آر</w:t>
      </w:r>
      <w:r w:rsidR="00054628" w:rsidRPr="001612AC">
        <w:rPr>
          <w:rStyle w:val="Char1"/>
          <w:rFonts w:hint="cs"/>
          <w:rtl/>
        </w:rPr>
        <w:t>ی</w:t>
      </w:r>
      <w:r w:rsidRPr="001612AC">
        <w:rPr>
          <w:rStyle w:val="Char1"/>
          <w:rFonts w:hint="cs"/>
          <w:rtl/>
        </w:rPr>
        <w:t>. فرمود: در ا</w:t>
      </w:r>
      <w:r w:rsidR="00054628" w:rsidRPr="001612AC">
        <w:rPr>
          <w:rStyle w:val="Char1"/>
          <w:rFonts w:hint="cs"/>
          <w:rtl/>
        </w:rPr>
        <w:t>ی</w:t>
      </w:r>
      <w:r w:rsidRPr="001612AC">
        <w:rPr>
          <w:rStyle w:val="Char1"/>
          <w:rFonts w:hint="cs"/>
          <w:rtl/>
        </w:rPr>
        <w:t>ن اطاق، جوان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به تازگ</w:t>
      </w:r>
      <w:r w:rsidR="00054628" w:rsidRPr="001612AC">
        <w:rPr>
          <w:rStyle w:val="Char1"/>
          <w:rFonts w:hint="cs"/>
          <w:rtl/>
        </w:rPr>
        <w:t>ی</w:t>
      </w:r>
      <w:r w:rsidRPr="001612AC">
        <w:rPr>
          <w:rStyle w:val="Char1"/>
          <w:rFonts w:hint="cs"/>
          <w:rtl/>
        </w:rPr>
        <w:t xml:space="preserve"> ازدواج </w:t>
      </w:r>
      <w:r w:rsidR="00054628" w:rsidRPr="001612AC">
        <w:rPr>
          <w:rStyle w:val="Char1"/>
          <w:rFonts w:hint="cs"/>
          <w:rtl/>
        </w:rPr>
        <w:t>ک</w:t>
      </w:r>
      <w:r w:rsidRPr="001612AC">
        <w:rPr>
          <w:rStyle w:val="Char1"/>
          <w:rFonts w:hint="cs"/>
          <w:rtl/>
        </w:rPr>
        <w:t>رده بود،‌ زندگ</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رد. ما با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به غزوه</w:t>
      </w:r>
      <w:r w:rsidRPr="001612AC">
        <w:rPr>
          <w:rStyle w:val="Char1"/>
          <w:rFonts w:hint="eastAsia"/>
          <w:rtl/>
        </w:rPr>
        <w:t>‌ی</w:t>
      </w:r>
      <w:r w:rsidRPr="001612AC">
        <w:rPr>
          <w:rStyle w:val="Char1"/>
          <w:rFonts w:hint="cs"/>
          <w:rtl/>
        </w:rPr>
        <w:t xml:space="preserve"> خندق م</w:t>
      </w:r>
      <w:r w:rsidR="00054628" w:rsidRPr="001612AC">
        <w:rPr>
          <w:rStyle w:val="Char1"/>
          <w:rFonts w:hint="cs"/>
          <w:rtl/>
        </w:rPr>
        <w:t>ی</w:t>
      </w:r>
      <w:r w:rsidRPr="001612AC">
        <w:rPr>
          <w:rStyle w:val="Char1"/>
          <w:rFonts w:hint="eastAsia"/>
          <w:rtl/>
        </w:rPr>
        <w:t>‌</w:t>
      </w:r>
      <w:r w:rsidRPr="001612AC">
        <w:rPr>
          <w:rStyle w:val="Char1"/>
          <w:rFonts w:hint="cs"/>
          <w:rtl/>
        </w:rPr>
        <w:t>رفت</w:t>
      </w:r>
      <w:r w:rsidR="00054628" w:rsidRPr="001612AC">
        <w:rPr>
          <w:rStyle w:val="Char1"/>
          <w:rFonts w:hint="cs"/>
          <w:rtl/>
        </w:rPr>
        <w:t>ی</w:t>
      </w:r>
      <w:r w:rsidRPr="001612AC">
        <w:rPr>
          <w:rStyle w:val="Char1"/>
          <w:rFonts w:hint="cs"/>
          <w:rtl/>
        </w:rPr>
        <w:t>م. هنگام زوال آفتاب ا</w:t>
      </w:r>
      <w:r w:rsidR="00054628" w:rsidRPr="001612AC">
        <w:rPr>
          <w:rStyle w:val="Char1"/>
          <w:rFonts w:hint="cs"/>
          <w:rtl/>
        </w:rPr>
        <w:t>ی</w:t>
      </w:r>
      <w:r w:rsidRPr="001612AC">
        <w:rPr>
          <w:rStyle w:val="Char1"/>
          <w:rFonts w:hint="cs"/>
          <w:rtl/>
        </w:rPr>
        <w:t xml:space="preserve">ن جوان از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اجازه خواست تا به‌ خانه‌اش برگردد. پس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موافقت فرمود. </w:t>
      </w:r>
    </w:p>
    <w:p w:rsidR="00537F54" w:rsidRPr="001612AC" w:rsidRDefault="00537F54" w:rsidP="00790760">
      <w:pPr>
        <w:ind w:firstLine="284"/>
        <w:rPr>
          <w:rStyle w:val="Char1"/>
          <w:rtl/>
        </w:rPr>
      </w:pPr>
      <w:r w:rsidRPr="001612AC">
        <w:rPr>
          <w:rStyle w:val="Char1"/>
          <w:rFonts w:hint="cs"/>
          <w:rtl/>
        </w:rPr>
        <w:t xml:space="preserve">جوان به خانه‌ برگشت.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اسلحه‌ات را با خودت ببر؛ مم</w:t>
      </w:r>
      <w:r w:rsidR="00054628" w:rsidRPr="001612AC">
        <w:rPr>
          <w:rStyle w:val="Char1"/>
          <w:rFonts w:hint="cs"/>
          <w:rtl/>
        </w:rPr>
        <w:t>ک</w:t>
      </w:r>
      <w:r w:rsidRPr="001612AC">
        <w:rPr>
          <w:rStyle w:val="Char1"/>
          <w:rFonts w:hint="cs"/>
          <w:rtl/>
        </w:rPr>
        <w:t xml:space="preserve">ن است </w:t>
      </w:r>
      <w:r w:rsidR="00054628" w:rsidRPr="001612AC">
        <w:rPr>
          <w:rStyle w:val="Char1"/>
          <w:rFonts w:hint="cs"/>
          <w:rtl/>
        </w:rPr>
        <w:t>ی</w:t>
      </w:r>
      <w:r w:rsidRPr="001612AC">
        <w:rPr>
          <w:rStyle w:val="Char1"/>
          <w:rFonts w:hint="cs"/>
          <w:rtl/>
        </w:rPr>
        <w:t>هود بن</w:t>
      </w:r>
      <w:r w:rsidR="00054628" w:rsidRPr="001612AC">
        <w:rPr>
          <w:rStyle w:val="Char1"/>
          <w:rFonts w:hint="cs"/>
          <w:rtl/>
        </w:rPr>
        <w:t>ی</w:t>
      </w:r>
      <w:r w:rsidRPr="001612AC">
        <w:rPr>
          <w:rStyle w:val="Char1"/>
          <w:rFonts w:hint="cs"/>
          <w:rtl/>
        </w:rPr>
        <w:t xml:space="preserve"> قر</w:t>
      </w:r>
      <w:r w:rsidR="00054628" w:rsidRPr="001612AC">
        <w:rPr>
          <w:rStyle w:val="Char1"/>
          <w:rFonts w:hint="cs"/>
          <w:rtl/>
        </w:rPr>
        <w:t>ی</w:t>
      </w:r>
      <w:r w:rsidRPr="001612AC">
        <w:rPr>
          <w:rStyle w:val="Char1"/>
          <w:rFonts w:hint="cs"/>
          <w:rtl/>
        </w:rPr>
        <w:t xml:space="preserve">ظه به تو حمله </w:t>
      </w:r>
      <w:r w:rsidR="00054628" w:rsidRPr="001612AC">
        <w:rPr>
          <w:rStyle w:val="Char1"/>
          <w:rFonts w:hint="cs"/>
          <w:rtl/>
        </w:rPr>
        <w:t>ک</w:t>
      </w:r>
      <w:r w:rsidRPr="001612AC">
        <w:rPr>
          <w:rStyle w:val="Char1"/>
          <w:rFonts w:hint="cs"/>
          <w:rtl/>
        </w:rPr>
        <w:t>نند. آن جوان اسلحه</w:t>
      </w:r>
      <w:r w:rsidRPr="001612AC">
        <w:rPr>
          <w:rStyle w:val="Char1"/>
          <w:rFonts w:hint="eastAsia"/>
          <w:rtl/>
        </w:rPr>
        <w:t>‌</w:t>
      </w:r>
      <w:r w:rsidRPr="001612AC">
        <w:rPr>
          <w:rStyle w:val="Char1"/>
          <w:rFonts w:hint="cs"/>
          <w:rtl/>
        </w:rPr>
        <w:t>اش را بر دوش گرفت و به خانه برگشت. وقت</w:t>
      </w:r>
      <w:r w:rsidR="00054628" w:rsidRPr="001612AC">
        <w:rPr>
          <w:rStyle w:val="Char1"/>
          <w:rFonts w:hint="cs"/>
          <w:rtl/>
        </w:rPr>
        <w:t>ی</w:t>
      </w:r>
      <w:r w:rsidRPr="001612AC">
        <w:rPr>
          <w:rStyle w:val="Char1"/>
          <w:rFonts w:hint="cs"/>
          <w:rtl/>
        </w:rPr>
        <w:t xml:space="preserve"> به خانه رس</w:t>
      </w:r>
      <w:r w:rsidR="00054628" w:rsidRPr="001612AC">
        <w:rPr>
          <w:rStyle w:val="Char1"/>
          <w:rFonts w:hint="cs"/>
          <w:rtl/>
        </w:rPr>
        <w:t>ی</w:t>
      </w:r>
      <w:r w:rsidRPr="001612AC">
        <w:rPr>
          <w:rStyle w:val="Char1"/>
          <w:rFonts w:hint="cs"/>
          <w:rtl/>
        </w:rPr>
        <w:t xml:space="preserve">د، متوجه شد </w:t>
      </w:r>
      <w:r w:rsidR="00054628" w:rsidRPr="001612AC">
        <w:rPr>
          <w:rStyle w:val="Char1"/>
          <w:rFonts w:hint="cs"/>
          <w:rtl/>
        </w:rPr>
        <w:t>ک</w:t>
      </w:r>
      <w:r w:rsidRPr="001612AC">
        <w:rPr>
          <w:rStyle w:val="Char1"/>
          <w:rFonts w:hint="cs"/>
          <w:rtl/>
        </w:rPr>
        <w:t>ه همسرش از خانه ب</w:t>
      </w:r>
      <w:r w:rsidR="00054628" w:rsidRPr="001612AC">
        <w:rPr>
          <w:rStyle w:val="Char1"/>
          <w:rFonts w:hint="cs"/>
          <w:rtl/>
        </w:rPr>
        <w:t>ی</w:t>
      </w:r>
      <w:r w:rsidRPr="001612AC">
        <w:rPr>
          <w:rStyle w:val="Char1"/>
          <w:rFonts w:hint="cs"/>
          <w:rtl/>
        </w:rPr>
        <w:t>رون آمده است. غ</w:t>
      </w:r>
      <w:r w:rsidR="00054628" w:rsidRPr="001612AC">
        <w:rPr>
          <w:rStyle w:val="Char1"/>
          <w:rFonts w:hint="cs"/>
          <w:rtl/>
        </w:rPr>
        <w:t>ی</w:t>
      </w:r>
      <w:r w:rsidRPr="001612AC">
        <w:rPr>
          <w:rStyle w:val="Char1"/>
          <w:rFonts w:hint="cs"/>
          <w:rtl/>
        </w:rPr>
        <w:t>رت جوان به جوش آمد و اسلحه</w:t>
      </w:r>
      <w:r w:rsidRPr="001612AC">
        <w:rPr>
          <w:rStyle w:val="Char1"/>
          <w:rFonts w:hint="eastAsia"/>
          <w:rtl/>
        </w:rPr>
        <w:t>‌</w:t>
      </w:r>
      <w:r w:rsidRPr="001612AC">
        <w:rPr>
          <w:rStyle w:val="Char1"/>
          <w:rFonts w:hint="cs"/>
          <w:rtl/>
        </w:rPr>
        <w:t>اش را به طرف همسرش نشانه گرفت تا او را به قتل برساند. همسرش گفت: عجله ن</w:t>
      </w:r>
      <w:r w:rsidR="00054628" w:rsidRPr="001612AC">
        <w:rPr>
          <w:rStyle w:val="Char1"/>
          <w:rFonts w:hint="cs"/>
          <w:rtl/>
        </w:rPr>
        <w:t>ک</w:t>
      </w:r>
      <w:r w:rsidRPr="001612AC">
        <w:rPr>
          <w:rStyle w:val="Char1"/>
          <w:rFonts w:hint="cs"/>
          <w:rtl/>
        </w:rPr>
        <w:t>ن، دست از اسلحه ب</w:t>
      </w:r>
      <w:r w:rsidR="00054628" w:rsidRPr="001612AC">
        <w:rPr>
          <w:rStyle w:val="Char1"/>
          <w:rFonts w:hint="cs"/>
          <w:rtl/>
        </w:rPr>
        <w:t>ک</w:t>
      </w:r>
      <w:r w:rsidRPr="001612AC">
        <w:rPr>
          <w:rStyle w:val="Char1"/>
          <w:rFonts w:hint="cs"/>
          <w:rtl/>
        </w:rPr>
        <w:t>ش و به درون خانه برو تا برا</w:t>
      </w:r>
      <w:r w:rsidR="00054628" w:rsidRPr="001612AC">
        <w:rPr>
          <w:rStyle w:val="Char1"/>
          <w:rFonts w:hint="cs"/>
          <w:rtl/>
        </w:rPr>
        <w:t>ی</w:t>
      </w:r>
      <w:r w:rsidRPr="001612AC">
        <w:rPr>
          <w:rStyle w:val="Char1"/>
          <w:rFonts w:hint="cs"/>
          <w:rtl/>
        </w:rPr>
        <w:t xml:space="preserve">ت روشن شود </w:t>
      </w:r>
      <w:r w:rsidR="00054628" w:rsidRPr="001612AC">
        <w:rPr>
          <w:rStyle w:val="Char1"/>
          <w:rFonts w:hint="cs"/>
          <w:rtl/>
        </w:rPr>
        <w:t>ک</w:t>
      </w:r>
      <w:r w:rsidRPr="001612AC">
        <w:rPr>
          <w:rStyle w:val="Char1"/>
          <w:rFonts w:hint="cs"/>
          <w:rtl/>
        </w:rPr>
        <w:t>ه چرا من از خانه ب</w:t>
      </w:r>
      <w:r w:rsidR="00054628" w:rsidRPr="001612AC">
        <w:rPr>
          <w:rStyle w:val="Char1"/>
          <w:rFonts w:hint="cs"/>
          <w:rtl/>
        </w:rPr>
        <w:t>ی</w:t>
      </w:r>
      <w:r w:rsidRPr="001612AC">
        <w:rPr>
          <w:rStyle w:val="Char1"/>
          <w:rFonts w:hint="cs"/>
          <w:rtl/>
        </w:rPr>
        <w:t>رون آمده</w:t>
      </w:r>
      <w:r w:rsidRPr="001612AC">
        <w:rPr>
          <w:rStyle w:val="Char1"/>
          <w:rFonts w:hint="eastAsia"/>
          <w:rtl/>
        </w:rPr>
        <w:t>‌</w:t>
      </w:r>
      <w:r w:rsidRPr="001612AC">
        <w:rPr>
          <w:rStyle w:val="Char1"/>
          <w:rFonts w:hint="cs"/>
          <w:rtl/>
        </w:rPr>
        <w:t xml:space="preserve">ام. </w:t>
      </w:r>
    </w:p>
    <w:p w:rsidR="00537F54" w:rsidRPr="001612AC" w:rsidRDefault="00537F54" w:rsidP="00790760">
      <w:pPr>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جوان وارد خانه شد، ناگهان نگاهش به اژدها</w:t>
      </w:r>
      <w:r w:rsidR="00054628" w:rsidRPr="001612AC">
        <w:rPr>
          <w:rStyle w:val="Char1"/>
          <w:rFonts w:hint="cs"/>
          <w:rtl/>
        </w:rPr>
        <w:t>یی</w:t>
      </w:r>
      <w:r w:rsidRPr="001612AC">
        <w:rPr>
          <w:rStyle w:val="Char1"/>
          <w:rFonts w:hint="cs"/>
          <w:rtl/>
        </w:rPr>
        <w:t xml:space="preserve"> افتاد </w:t>
      </w:r>
      <w:r w:rsidR="00054628" w:rsidRPr="001612AC">
        <w:rPr>
          <w:rStyle w:val="Char1"/>
          <w:rFonts w:hint="cs"/>
          <w:rtl/>
        </w:rPr>
        <w:t>ک</w:t>
      </w:r>
      <w:r w:rsidRPr="001612AC">
        <w:rPr>
          <w:rStyle w:val="Char1"/>
          <w:rFonts w:hint="cs"/>
          <w:rtl/>
        </w:rPr>
        <w:t>ه رو</w:t>
      </w:r>
      <w:r w:rsidR="00054628" w:rsidRPr="001612AC">
        <w:rPr>
          <w:rStyle w:val="Char1"/>
          <w:rFonts w:hint="cs"/>
          <w:rtl/>
        </w:rPr>
        <w:t>ی</w:t>
      </w:r>
      <w:r w:rsidRPr="001612AC">
        <w:rPr>
          <w:rStyle w:val="Char1"/>
          <w:rFonts w:hint="cs"/>
          <w:rtl/>
        </w:rPr>
        <w:t xml:space="preserve"> فرش خود را در هم پ</w:t>
      </w:r>
      <w:r w:rsidR="00054628" w:rsidRPr="001612AC">
        <w:rPr>
          <w:rStyle w:val="Char1"/>
          <w:rFonts w:hint="cs"/>
          <w:rtl/>
        </w:rPr>
        <w:t>ی</w:t>
      </w:r>
      <w:r w:rsidRPr="001612AC">
        <w:rPr>
          <w:rStyle w:val="Char1"/>
          <w:rFonts w:hint="cs"/>
          <w:rtl/>
        </w:rPr>
        <w:t>چ</w:t>
      </w:r>
      <w:r w:rsidR="00054628" w:rsidRPr="001612AC">
        <w:rPr>
          <w:rStyle w:val="Char1"/>
          <w:rFonts w:hint="cs"/>
          <w:rtl/>
        </w:rPr>
        <w:t>ی</w:t>
      </w:r>
      <w:r w:rsidRPr="001612AC">
        <w:rPr>
          <w:rStyle w:val="Char1"/>
          <w:rFonts w:hint="cs"/>
          <w:rtl/>
        </w:rPr>
        <w:t>ده بود‌. ن</w:t>
      </w:r>
      <w:r w:rsidR="00054628" w:rsidRPr="001612AC">
        <w:rPr>
          <w:rStyle w:val="Char1"/>
          <w:rFonts w:hint="cs"/>
          <w:rtl/>
        </w:rPr>
        <w:t>ی</w:t>
      </w:r>
      <w:r w:rsidRPr="001612AC">
        <w:rPr>
          <w:rStyle w:val="Char1"/>
          <w:rFonts w:hint="cs"/>
          <w:rtl/>
        </w:rPr>
        <w:t>زه را به سو</w:t>
      </w:r>
      <w:r w:rsidR="00054628" w:rsidRPr="001612AC">
        <w:rPr>
          <w:rStyle w:val="Char1"/>
          <w:rFonts w:hint="cs"/>
          <w:rtl/>
        </w:rPr>
        <w:t>ی</w:t>
      </w:r>
      <w:r w:rsidRPr="001612AC">
        <w:rPr>
          <w:rStyle w:val="Char1"/>
          <w:rFonts w:hint="cs"/>
          <w:rtl/>
        </w:rPr>
        <w:t xml:space="preserve"> او نشانه گرفت و آن را از پا</w:t>
      </w:r>
      <w:r w:rsidR="00054628" w:rsidRPr="001612AC">
        <w:rPr>
          <w:rStyle w:val="Char1"/>
          <w:rFonts w:hint="cs"/>
          <w:rtl/>
        </w:rPr>
        <w:t>ی</w:t>
      </w:r>
      <w:r w:rsidRPr="001612AC">
        <w:rPr>
          <w:rStyle w:val="Char1"/>
          <w:rFonts w:hint="cs"/>
          <w:rtl/>
        </w:rPr>
        <w:t xml:space="preserve"> درآورد و از خانه ب</w:t>
      </w:r>
      <w:r w:rsidR="00054628" w:rsidRPr="001612AC">
        <w:rPr>
          <w:rStyle w:val="Char1"/>
          <w:rFonts w:hint="cs"/>
          <w:rtl/>
        </w:rPr>
        <w:t>ی</w:t>
      </w:r>
      <w:r w:rsidRPr="001612AC">
        <w:rPr>
          <w:rStyle w:val="Char1"/>
          <w:rFonts w:hint="cs"/>
          <w:rtl/>
        </w:rPr>
        <w:t xml:space="preserve">رون آمد. </w:t>
      </w:r>
      <w:r w:rsidR="00305F73" w:rsidRPr="001612AC">
        <w:rPr>
          <w:rStyle w:val="Char1"/>
          <w:rFonts w:hint="cs"/>
          <w:rtl/>
        </w:rPr>
        <w:t>بیرون در</w:t>
      </w:r>
      <w:r w:rsidRPr="001612AC">
        <w:rPr>
          <w:rStyle w:val="Char1"/>
          <w:rFonts w:hint="cs"/>
          <w:rtl/>
        </w:rPr>
        <w:t xml:space="preserve"> آن جوان برخود لرزید و همزمان با اژدها جان سپرد؛ آن‌گونه </w:t>
      </w:r>
      <w:r w:rsidR="00054628" w:rsidRPr="001612AC">
        <w:rPr>
          <w:rStyle w:val="Char1"/>
          <w:rFonts w:hint="cs"/>
          <w:rtl/>
        </w:rPr>
        <w:t>ک</w:t>
      </w:r>
      <w:r w:rsidRPr="001612AC">
        <w:rPr>
          <w:rStyle w:val="Char1"/>
          <w:rFonts w:hint="cs"/>
          <w:rtl/>
        </w:rPr>
        <w:t xml:space="preserve">ه مشخص نشد </w:t>
      </w:r>
      <w:r w:rsidR="00054628" w:rsidRPr="001612AC">
        <w:rPr>
          <w:rStyle w:val="Char1"/>
          <w:rFonts w:hint="cs"/>
          <w:rtl/>
        </w:rPr>
        <w:t>ک</w:t>
      </w:r>
      <w:r w:rsidRPr="001612AC">
        <w:rPr>
          <w:rStyle w:val="Char1"/>
          <w:rFonts w:hint="cs"/>
          <w:rtl/>
        </w:rPr>
        <w:t xml:space="preserve">دام </w:t>
      </w:r>
      <w:r w:rsidR="00054628" w:rsidRPr="001612AC">
        <w:rPr>
          <w:rStyle w:val="Char1"/>
          <w:rFonts w:hint="cs"/>
          <w:rtl/>
        </w:rPr>
        <w:t>یک</w:t>
      </w:r>
      <w:r w:rsidRPr="001612AC">
        <w:rPr>
          <w:rStyle w:val="Char1"/>
          <w:rFonts w:hint="cs"/>
          <w:rtl/>
        </w:rPr>
        <w:t xml:space="preserve"> زودتر از دیگری مرده است.</w:t>
      </w:r>
    </w:p>
    <w:p w:rsidR="00537F54" w:rsidRPr="001612AC" w:rsidRDefault="00537F54" w:rsidP="00790760">
      <w:pPr>
        <w:ind w:firstLine="284"/>
        <w:rPr>
          <w:rStyle w:val="Char1"/>
          <w:rtl/>
        </w:rPr>
      </w:pPr>
      <w:r w:rsidRPr="001612AC">
        <w:rPr>
          <w:rStyle w:val="Char1"/>
          <w:rFonts w:hint="cs"/>
          <w:rtl/>
        </w:rPr>
        <w:t>راو</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نزد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آمد</w:t>
      </w:r>
      <w:r w:rsidR="00054628" w:rsidRPr="001612AC">
        <w:rPr>
          <w:rStyle w:val="Char1"/>
          <w:rFonts w:hint="cs"/>
          <w:rtl/>
        </w:rPr>
        <w:t>ی</w:t>
      </w:r>
      <w:r w:rsidRPr="001612AC">
        <w:rPr>
          <w:rStyle w:val="Char1"/>
          <w:rFonts w:hint="cs"/>
          <w:rtl/>
        </w:rPr>
        <w:t>م و جر</w:t>
      </w:r>
      <w:r w:rsidR="00054628" w:rsidRPr="001612AC">
        <w:rPr>
          <w:rStyle w:val="Char1"/>
          <w:rFonts w:hint="cs"/>
          <w:rtl/>
        </w:rPr>
        <w:t>ی</w:t>
      </w:r>
      <w:r w:rsidRPr="001612AC">
        <w:rPr>
          <w:rStyle w:val="Char1"/>
          <w:rFonts w:hint="cs"/>
          <w:rtl/>
        </w:rPr>
        <w:t>ان را برا</w:t>
      </w:r>
      <w:r w:rsidR="00054628" w:rsidRPr="001612AC">
        <w:rPr>
          <w:rStyle w:val="Char1"/>
          <w:rFonts w:hint="cs"/>
          <w:rtl/>
        </w:rPr>
        <w:t>ی</w:t>
      </w:r>
      <w:r w:rsidRPr="001612AC">
        <w:rPr>
          <w:rStyle w:val="Char1"/>
          <w:rFonts w:hint="cs"/>
          <w:rtl/>
        </w:rPr>
        <w:t>ش بازگو نمود</w:t>
      </w:r>
      <w:r w:rsidR="00054628" w:rsidRPr="001612AC">
        <w:rPr>
          <w:rStyle w:val="Char1"/>
          <w:rFonts w:hint="cs"/>
          <w:rtl/>
        </w:rPr>
        <w:t>ی</w:t>
      </w:r>
      <w:r w:rsidRPr="001612AC">
        <w:rPr>
          <w:rStyle w:val="Char1"/>
          <w:rFonts w:hint="cs"/>
          <w:rtl/>
        </w:rPr>
        <w:t>م و گفت</w:t>
      </w:r>
      <w:r w:rsidR="00054628" w:rsidRPr="001612AC">
        <w:rPr>
          <w:rStyle w:val="Char1"/>
          <w:rFonts w:hint="cs"/>
          <w:rtl/>
        </w:rPr>
        <w:t>ی</w:t>
      </w:r>
      <w:r w:rsidRPr="001612AC">
        <w:rPr>
          <w:rStyle w:val="Char1"/>
          <w:rFonts w:hint="cs"/>
          <w:rtl/>
        </w:rPr>
        <w:t>م: ا</w:t>
      </w:r>
      <w:r w:rsidR="00054628" w:rsidRPr="001612AC">
        <w:rPr>
          <w:rStyle w:val="Char1"/>
          <w:rFonts w:hint="cs"/>
          <w:rtl/>
        </w:rPr>
        <w:t>ی</w:t>
      </w:r>
      <w:r w:rsidRPr="001612AC">
        <w:rPr>
          <w:rStyle w:val="Char1"/>
          <w:rFonts w:hint="cs"/>
          <w:rtl/>
        </w:rPr>
        <w:t xml:space="preserve"> </w:t>
      </w:r>
      <w:r w:rsidRPr="00111FF2">
        <w:rPr>
          <w:rStyle w:val="Char1"/>
          <w:rFonts w:eastAsia="MS Mincho" w:hint="cs"/>
          <w:rtl/>
        </w:rPr>
        <w:t>رسول خدا!</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او دعا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تا الله متعال او را برا</w:t>
      </w:r>
      <w:r w:rsidR="00054628" w:rsidRPr="001612AC">
        <w:rPr>
          <w:rStyle w:val="Char1"/>
          <w:rFonts w:hint="cs"/>
          <w:rtl/>
        </w:rPr>
        <w:t>ی</w:t>
      </w:r>
      <w:r w:rsidRPr="001612AC">
        <w:rPr>
          <w:rStyle w:val="Char1"/>
          <w:rFonts w:hint="cs"/>
          <w:rtl/>
        </w:rPr>
        <w:t xml:space="preserve"> ما زنده گرداند. ‌فرمود: </w:t>
      </w:r>
    </w:p>
    <w:p w:rsidR="00537F54" w:rsidRPr="00790760" w:rsidRDefault="00537F54" w:rsidP="005949EF">
      <w:pPr>
        <w:pStyle w:val="aa"/>
        <w:rPr>
          <w:rtl/>
        </w:rPr>
      </w:pPr>
      <w:r w:rsidRPr="00790760">
        <w:rPr>
          <w:rtl/>
        </w:rPr>
        <w:t>«</w:t>
      </w:r>
      <w:r w:rsidRPr="00790760">
        <w:rPr>
          <w:rFonts w:hint="eastAsia"/>
          <w:rtl/>
          <w:lang w:bidi="fa-IR"/>
        </w:rPr>
        <w:t>اسْتَغْفِرُوا</w:t>
      </w:r>
      <w:r w:rsidRPr="00790760">
        <w:rPr>
          <w:rtl/>
          <w:lang w:bidi="fa-IR"/>
        </w:rPr>
        <w:t xml:space="preserve"> </w:t>
      </w:r>
      <w:r w:rsidRPr="00790760">
        <w:rPr>
          <w:rFonts w:hint="eastAsia"/>
          <w:rtl/>
          <w:lang w:bidi="fa-IR"/>
        </w:rPr>
        <w:t>لِصَاحِبِكُمْ</w:t>
      </w:r>
      <w:r w:rsidRPr="00790760">
        <w:rPr>
          <w:rtl/>
          <w:lang w:bidi="ar"/>
        </w:rPr>
        <w:t xml:space="preserve">، </w:t>
      </w:r>
      <w:r w:rsidRPr="00790760">
        <w:rPr>
          <w:rFonts w:hint="eastAsia"/>
          <w:rtl/>
          <w:lang w:bidi="fa-IR"/>
        </w:rPr>
        <w:t>إِنَّ</w:t>
      </w:r>
      <w:r w:rsidRPr="00790760">
        <w:rPr>
          <w:rtl/>
          <w:lang w:bidi="fa-IR"/>
        </w:rPr>
        <w:t xml:space="preserve"> </w:t>
      </w:r>
      <w:r w:rsidRPr="00790760">
        <w:rPr>
          <w:rFonts w:hint="eastAsia"/>
          <w:rtl/>
          <w:lang w:bidi="fa-IR"/>
        </w:rPr>
        <w:t>بِالْمَدِينَةِ</w:t>
      </w:r>
      <w:r w:rsidRPr="00790760">
        <w:rPr>
          <w:rtl/>
          <w:lang w:bidi="fa-IR"/>
        </w:rPr>
        <w:t xml:space="preserve"> </w:t>
      </w:r>
      <w:r w:rsidRPr="00790760">
        <w:rPr>
          <w:rFonts w:hint="eastAsia"/>
          <w:rtl/>
          <w:lang w:bidi="fa-IR"/>
        </w:rPr>
        <w:t>جِنًّا</w:t>
      </w:r>
      <w:r w:rsidRPr="00790760">
        <w:rPr>
          <w:rtl/>
          <w:lang w:bidi="fa-IR"/>
        </w:rPr>
        <w:t xml:space="preserve"> </w:t>
      </w:r>
      <w:r w:rsidRPr="00790760">
        <w:rPr>
          <w:rFonts w:hint="eastAsia"/>
          <w:rtl/>
          <w:lang w:bidi="fa-IR"/>
        </w:rPr>
        <w:t>قَدْ</w:t>
      </w:r>
      <w:r w:rsidRPr="00790760">
        <w:rPr>
          <w:rtl/>
          <w:lang w:bidi="fa-IR"/>
        </w:rPr>
        <w:t xml:space="preserve"> </w:t>
      </w:r>
      <w:r w:rsidRPr="00790760">
        <w:rPr>
          <w:rFonts w:hint="eastAsia"/>
          <w:rtl/>
          <w:lang w:bidi="fa-IR"/>
        </w:rPr>
        <w:t>أَسْلَمُوا</w:t>
      </w:r>
      <w:r w:rsidRPr="00790760">
        <w:rPr>
          <w:rtl/>
          <w:lang w:bidi="fa-IR"/>
        </w:rPr>
        <w:t xml:space="preserve"> </w:t>
      </w:r>
      <w:r w:rsidRPr="00790760">
        <w:rPr>
          <w:rFonts w:hint="eastAsia"/>
          <w:rtl/>
          <w:lang w:bidi="fa-IR"/>
        </w:rPr>
        <w:t>فَإِذَا</w:t>
      </w:r>
      <w:r w:rsidRPr="00790760">
        <w:rPr>
          <w:rtl/>
          <w:lang w:bidi="fa-IR"/>
        </w:rPr>
        <w:t xml:space="preserve"> </w:t>
      </w:r>
      <w:r w:rsidRPr="00790760">
        <w:rPr>
          <w:rFonts w:hint="eastAsia"/>
          <w:rtl/>
          <w:lang w:bidi="fa-IR"/>
        </w:rPr>
        <w:t>رَأَيْتُمْ</w:t>
      </w:r>
      <w:r w:rsidRPr="00790760">
        <w:rPr>
          <w:rtl/>
          <w:lang w:bidi="fa-IR"/>
        </w:rPr>
        <w:t xml:space="preserve"> </w:t>
      </w:r>
      <w:r w:rsidRPr="00790760">
        <w:rPr>
          <w:rFonts w:hint="eastAsia"/>
          <w:rtl/>
          <w:lang w:bidi="fa-IR"/>
        </w:rPr>
        <w:t>مِنْهُمْ</w:t>
      </w:r>
      <w:r w:rsidRPr="00790760">
        <w:rPr>
          <w:rtl/>
          <w:lang w:bidi="fa-IR"/>
        </w:rPr>
        <w:t xml:space="preserve"> </w:t>
      </w:r>
      <w:r w:rsidRPr="00790760">
        <w:rPr>
          <w:rFonts w:hint="eastAsia"/>
          <w:rtl/>
          <w:lang w:bidi="fa-IR"/>
        </w:rPr>
        <w:t>شَيْئًا</w:t>
      </w:r>
      <w:r w:rsidRPr="00790760">
        <w:rPr>
          <w:rtl/>
          <w:lang w:bidi="fa-IR"/>
        </w:rPr>
        <w:t xml:space="preserve"> </w:t>
      </w:r>
      <w:r w:rsidRPr="00790760">
        <w:rPr>
          <w:rFonts w:hint="eastAsia"/>
          <w:rtl/>
          <w:lang w:bidi="fa-IR"/>
        </w:rPr>
        <w:t>فَآذِنُوهُ</w:t>
      </w:r>
      <w:r w:rsidRPr="00790760">
        <w:rPr>
          <w:rtl/>
          <w:lang w:bidi="fa-IR"/>
        </w:rPr>
        <w:t xml:space="preserve"> </w:t>
      </w:r>
      <w:r w:rsidRPr="00790760">
        <w:rPr>
          <w:rFonts w:hint="eastAsia"/>
          <w:rtl/>
          <w:lang w:bidi="fa-IR"/>
        </w:rPr>
        <w:t>ثَلاَثَةَ</w:t>
      </w:r>
      <w:r w:rsidRPr="00790760">
        <w:rPr>
          <w:rtl/>
          <w:lang w:bidi="fa-IR"/>
        </w:rPr>
        <w:t xml:space="preserve"> </w:t>
      </w:r>
      <w:r w:rsidRPr="00790760">
        <w:rPr>
          <w:rFonts w:hint="eastAsia"/>
          <w:rtl/>
          <w:lang w:bidi="fa-IR"/>
        </w:rPr>
        <w:t>أَيَّامٍ</w:t>
      </w:r>
      <w:r w:rsidRPr="00790760">
        <w:rPr>
          <w:rtl/>
          <w:lang w:bidi="fa-IR"/>
        </w:rPr>
        <w:t xml:space="preserve"> </w:t>
      </w:r>
      <w:r w:rsidRPr="00790760">
        <w:rPr>
          <w:rFonts w:hint="eastAsia"/>
          <w:rtl/>
          <w:lang w:bidi="fa-IR"/>
        </w:rPr>
        <w:t>فَإِنْ</w:t>
      </w:r>
      <w:r w:rsidRPr="00790760">
        <w:rPr>
          <w:rtl/>
          <w:lang w:bidi="fa-IR"/>
        </w:rPr>
        <w:t xml:space="preserve"> </w:t>
      </w:r>
      <w:r w:rsidRPr="00790760">
        <w:rPr>
          <w:rFonts w:hint="eastAsia"/>
          <w:rtl/>
          <w:lang w:bidi="fa-IR"/>
        </w:rPr>
        <w:t>بَدَا</w:t>
      </w:r>
      <w:r w:rsidRPr="00790760">
        <w:rPr>
          <w:rtl/>
          <w:lang w:bidi="fa-IR"/>
        </w:rPr>
        <w:t xml:space="preserve"> </w:t>
      </w:r>
      <w:r w:rsidRPr="00790760">
        <w:rPr>
          <w:rFonts w:hint="eastAsia"/>
          <w:rtl/>
          <w:lang w:bidi="fa-IR"/>
        </w:rPr>
        <w:t>لَكُمْ</w:t>
      </w:r>
      <w:r w:rsidRPr="00790760">
        <w:rPr>
          <w:rtl/>
          <w:lang w:bidi="fa-IR"/>
        </w:rPr>
        <w:t xml:space="preserve"> </w:t>
      </w:r>
      <w:r w:rsidRPr="00790760">
        <w:rPr>
          <w:rFonts w:hint="eastAsia"/>
          <w:rtl/>
          <w:lang w:bidi="fa-IR"/>
        </w:rPr>
        <w:t>بَعْدَ</w:t>
      </w:r>
      <w:r w:rsidRPr="00790760">
        <w:rPr>
          <w:rtl/>
          <w:lang w:bidi="fa-IR"/>
        </w:rPr>
        <w:t xml:space="preserve"> </w:t>
      </w:r>
      <w:r w:rsidRPr="00790760">
        <w:rPr>
          <w:rFonts w:hint="eastAsia"/>
          <w:rtl/>
          <w:lang w:bidi="fa-IR"/>
        </w:rPr>
        <w:t>ذَلِكَ</w:t>
      </w:r>
      <w:r w:rsidRPr="00790760">
        <w:rPr>
          <w:rtl/>
          <w:lang w:bidi="fa-IR"/>
        </w:rPr>
        <w:t xml:space="preserve"> </w:t>
      </w:r>
      <w:r w:rsidRPr="00790760">
        <w:rPr>
          <w:rFonts w:hint="eastAsia"/>
          <w:rtl/>
          <w:lang w:bidi="fa-IR"/>
        </w:rPr>
        <w:t>فَاقْتُلُوهُ</w:t>
      </w:r>
      <w:r w:rsidRPr="00790760">
        <w:rPr>
          <w:rtl/>
          <w:lang w:bidi="fa-IR"/>
        </w:rPr>
        <w:t xml:space="preserve"> </w:t>
      </w:r>
      <w:r w:rsidRPr="00790760">
        <w:rPr>
          <w:rFonts w:hint="eastAsia"/>
          <w:rtl/>
          <w:lang w:bidi="fa-IR"/>
        </w:rPr>
        <w:t>فَإِنَّمَا</w:t>
      </w:r>
      <w:r w:rsidRPr="00790760">
        <w:rPr>
          <w:rtl/>
          <w:lang w:bidi="fa-IR"/>
        </w:rPr>
        <w:t xml:space="preserve"> </w:t>
      </w:r>
      <w:r w:rsidRPr="00790760">
        <w:rPr>
          <w:rFonts w:hint="eastAsia"/>
          <w:rtl/>
          <w:lang w:bidi="fa-IR"/>
        </w:rPr>
        <w:t>هُوَ</w:t>
      </w:r>
      <w:r w:rsidRPr="00790760">
        <w:rPr>
          <w:rtl/>
          <w:lang w:bidi="fa-IR"/>
        </w:rPr>
        <w:t xml:space="preserve"> </w:t>
      </w:r>
      <w:r w:rsidRPr="00790760">
        <w:rPr>
          <w:rFonts w:hint="eastAsia"/>
          <w:rtl/>
          <w:lang w:bidi="fa-IR"/>
        </w:rPr>
        <w:t>شَيْطَانٌ</w:t>
      </w:r>
      <w:r w:rsidRPr="00790760">
        <w:rPr>
          <w:rtl/>
          <w:lang w:bidi="ar"/>
        </w:rPr>
        <w:t>»</w:t>
      </w:r>
      <w:r w:rsidR="005949EF">
        <w:rPr>
          <w:rFonts w:hint="cs"/>
          <w:rtl/>
          <w:lang w:bidi="ar"/>
        </w:rPr>
        <w:t>.</w:t>
      </w:r>
    </w:p>
    <w:p w:rsidR="00537F54" w:rsidRPr="001612AC" w:rsidRDefault="00537F54" w:rsidP="00790760">
      <w:pPr>
        <w:ind w:firstLine="284"/>
        <w:rPr>
          <w:rStyle w:val="Char1"/>
          <w:rtl/>
        </w:rPr>
      </w:pPr>
      <w:r w:rsidRPr="001612AC">
        <w:rPr>
          <w:rStyle w:val="Char1"/>
          <w:rFonts w:hint="cs"/>
          <w:rtl/>
        </w:rPr>
        <w:t>(برا</w:t>
      </w:r>
      <w:r w:rsidR="00054628" w:rsidRPr="001612AC">
        <w:rPr>
          <w:rStyle w:val="Char1"/>
          <w:rFonts w:hint="cs"/>
          <w:rtl/>
        </w:rPr>
        <w:t>ی</w:t>
      </w:r>
      <w:r w:rsidRPr="001612AC">
        <w:rPr>
          <w:rStyle w:val="Char1"/>
          <w:rFonts w:hint="cs"/>
          <w:rtl/>
        </w:rPr>
        <w:t xml:space="preserve"> دوستتان درخواست آمرزش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در مد</w:t>
      </w:r>
      <w:r w:rsidR="00054628" w:rsidRPr="001612AC">
        <w:rPr>
          <w:rStyle w:val="Char1"/>
          <w:rFonts w:hint="cs"/>
          <w:rtl/>
        </w:rPr>
        <w:t>ی</w:t>
      </w:r>
      <w:r w:rsidRPr="001612AC">
        <w:rPr>
          <w:rStyle w:val="Char1"/>
          <w:rFonts w:hint="cs"/>
          <w:rtl/>
        </w:rPr>
        <w:t>نه گروهی جن مسلمان زندگ</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هرگاه جن (مار</w:t>
      </w:r>
      <w:r w:rsidR="00054628" w:rsidRPr="001612AC">
        <w:rPr>
          <w:rStyle w:val="Char1"/>
          <w:rFonts w:hint="cs"/>
          <w:rtl/>
        </w:rPr>
        <w:t>ی</w:t>
      </w:r>
      <w:r w:rsidRPr="001612AC">
        <w:rPr>
          <w:rStyle w:val="Char1"/>
          <w:rFonts w:hint="cs"/>
          <w:rtl/>
        </w:rPr>
        <w:t>) از آن‌ها را د</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د. تا سه روز به‌ آن مهلت دهید. پس از سه‌ روز اگر باز هم در خانه‌ی شما بود، آن را ب</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 xml:space="preserve">د؛ چرا </w:t>
      </w:r>
      <w:r w:rsidR="00054628" w:rsidRPr="001612AC">
        <w:rPr>
          <w:rStyle w:val="Char1"/>
          <w:rFonts w:hint="cs"/>
          <w:rtl/>
        </w:rPr>
        <w:t>ک</w:t>
      </w:r>
      <w:r w:rsidRPr="001612AC">
        <w:rPr>
          <w:rStyle w:val="Char1"/>
          <w:rFonts w:hint="cs"/>
          <w:rtl/>
        </w:rPr>
        <w:t>ه او ش</w:t>
      </w:r>
      <w:r w:rsidR="00054628" w:rsidRPr="001612AC">
        <w:rPr>
          <w:rStyle w:val="Char1"/>
          <w:rFonts w:hint="cs"/>
          <w:rtl/>
        </w:rPr>
        <w:t>ی</w:t>
      </w:r>
      <w:r w:rsidRPr="001612AC">
        <w:rPr>
          <w:rStyle w:val="Char1"/>
          <w:rFonts w:hint="cs"/>
          <w:rtl/>
        </w:rPr>
        <w:t>طان است).</w:t>
      </w:r>
      <w:r w:rsidRPr="001612AC">
        <w:rPr>
          <w:rStyle w:val="Char1"/>
          <w:vertAlign w:val="superscript"/>
          <w:rtl/>
        </w:rPr>
        <w:footnoteReference w:id="49"/>
      </w:r>
    </w:p>
    <w:p w:rsidR="00537F54" w:rsidRPr="005116EE" w:rsidRDefault="00537F54" w:rsidP="005116EE">
      <w:pPr>
        <w:pStyle w:val="a"/>
        <w:rPr>
          <w:rtl/>
        </w:rPr>
      </w:pPr>
      <w:bookmarkStart w:id="110" w:name="_Toc65505611"/>
      <w:bookmarkStart w:id="111" w:name="_Toc434739237"/>
      <w:r w:rsidRPr="005116EE">
        <w:rPr>
          <w:rFonts w:hint="cs"/>
          <w:rtl/>
        </w:rPr>
        <w:t>چند تذ</w:t>
      </w:r>
      <w:r w:rsidR="00054628" w:rsidRPr="005116EE">
        <w:rPr>
          <w:rFonts w:hint="cs"/>
          <w:rtl/>
        </w:rPr>
        <w:t>ک</w:t>
      </w:r>
      <w:r w:rsidRPr="005116EE">
        <w:rPr>
          <w:rFonts w:hint="cs"/>
          <w:rtl/>
        </w:rPr>
        <w:t>ر مهم درباره</w:t>
      </w:r>
      <w:r w:rsidRPr="005116EE">
        <w:rPr>
          <w:rFonts w:hint="eastAsia"/>
          <w:rtl/>
        </w:rPr>
        <w:t>‌ی</w:t>
      </w:r>
      <w:r w:rsidRPr="005116EE">
        <w:rPr>
          <w:rFonts w:hint="cs"/>
          <w:rtl/>
        </w:rPr>
        <w:t xml:space="preserve"> </w:t>
      </w:r>
      <w:r w:rsidR="00054628" w:rsidRPr="005116EE">
        <w:rPr>
          <w:rFonts w:hint="cs"/>
          <w:rtl/>
        </w:rPr>
        <w:t>ک</w:t>
      </w:r>
      <w:r w:rsidRPr="005116EE">
        <w:rPr>
          <w:rFonts w:hint="cs"/>
          <w:rtl/>
        </w:rPr>
        <w:t>شتن مار در خانه</w:t>
      </w:r>
      <w:bookmarkEnd w:id="110"/>
      <w:bookmarkEnd w:id="111"/>
    </w:p>
    <w:p w:rsidR="00537F54" w:rsidRPr="001612AC" w:rsidRDefault="00537F54" w:rsidP="005949EF">
      <w:pPr>
        <w:pStyle w:val="ListParagraph"/>
        <w:numPr>
          <w:ilvl w:val="0"/>
          <w:numId w:val="43"/>
        </w:numPr>
        <w:rPr>
          <w:rStyle w:val="Char1"/>
          <w:rtl/>
        </w:rPr>
      </w:pPr>
      <w:r w:rsidRPr="001612AC">
        <w:rPr>
          <w:rStyle w:val="Char1"/>
          <w:rFonts w:hint="cs"/>
          <w:rtl/>
        </w:rPr>
        <w:t>ح</w:t>
      </w:r>
      <w:r w:rsidR="00054628" w:rsidRPr="001612AC">
        <w:rPr>
          <w:rStyle w:val="Char1"/>
          <w:rFonts w:hint="cs"/>
          <w:rtl/>
        </w:rPr>
        <w:t>ک</w:t>
      </w:r>
      <w:r w:rsidRPr="001612AC">
        <w:rPr>
          <w:rStyle w:val="Char1"/>
          <w:rFonts w:hint="cs"/>
          <w:rtl/>
        </w:rPr>
        <w:t>م نه</w:t>
      </w:r>
      <w:r w:rsidR="00054628" w:rsidRPr="001612AC">
        <w:rPr>
          <w:rStyle w:val="Char1"/>
          <w:rFonts w:hint="cs"/>
          <w:rtl/>
        </w:rPr>
        <w:t>ی</w:t>
      </w:r>
      <w:r w:rsidRPr="001612AC">
        <w:rPr>
          <w:rStyle w:val="Char1"/>
          <w:rFonts w:hint="cs"/>
          <w:rtl/>
        </w:rPr>
        <w:t xml:space="preserve"> از </w:t>
      </w:r>
      <w:r w:rsidR="00054628" w:rsidRPr="001612AC">
        <w:rPr>
          <w:rStyle w:val="Char1"/>
          <w:rFonts w:hint="cs"/>
          <w:rtl/>
        </w:rPr>
        <w:t>ک</w:t>
      </w:r>
      <w:r w:rsidRPr="001612AC">
        <w:rPr>
          <w:rStyle w:val="Char1"/>
          <w:rFonts w:hint="cs"/>
          <w:rtl/>
        </w:rPr>
        <w:t>شتن حیوانات، مخصوص مارها است نه سا</w:t>
      </w:r>
      <w:r w:rsidR="00054628" w:rsidRPr="001612AC">
        <w:rPr>
          <w:rStyle w:val="Char1"/>
          <w:rFonts w:hint="cs"/>
          <w:rtl/>
        </w:rPr>
        <w:t>ی</w:t>
      </w:r>
      <w:r w:rsidRPr="001612AC">
        <w:rPr>
          <w:rStyle w:val="Char1"/>
          <w:rFonts w:hint="cs"/>
          <w:rtl/>
        </w:rPr>
        <w:t xml:space="preserve">ر حیوانات. </w:t>
      </w:r>
    </w:p>
    <w:p w:rsidR="00537F54" w:rsidRPr="001612AC" w:rsidRDefault="00537F54" w:rsidP="005949EF">
      <w:pPr>
        <w:pStyle w:val="ListParagraph"/>
        <w:numPr>
          <w:ilvl w:val="0"/>
          <w:numId w:val="43"/>
        </w:numPr>
        <w:rPr>
          <w:rStyle w:val="Char1"/>
        </w:rPr>
      </w:pPr>
      <w:r w:rsidRPr="001612AC">
        <w:rPr>
          <w:rStyle w:val="Char1"/>
          <w:rFonts w:hint="cs"/>
          <w:rtl/>
        </w:rPr>
        <w:t>ح</w:t>
      </w:r>
      <w:r w:rsidR="00054628" w:rsidRPr="001612AC">
        <w:rPr>
          <w:rStyle w:val="Char1"/>
          <w:rFonts w:hint="cs"/>
          <w:rtl/>
        </w:rPr>
        <w:t>ک</w:t>
      </w:r>
      <w:r w:rsidRPr="001612AC">
        <w:rPr>
          <w:rStyle w:val="Char1"/>
          <w:rFonts w:hint="cs"/>
          <w:rtl/>
        </w:rPr>
        <w:t xml:space="preserve">م </w:t>
      </w:r>
      <w:r w:rsidR="00054628" w:rsidRPr="001612AC">
        <w:rPr>
          <w:rStyle w:val="Char1"/>
          <w:rFonts w:hint="cs"/>
          <w:rtl/>
        </w:rPr>
        <w:t>ک</w:t>
      </w:r>
      <w:r w:rsidRPr="001612AC">
        <w:rPr>
          <w:rStyle w:val="Char1"/>
          <w:rFonts w:hint="cs"/>
          <w:rtl/>
        </w:rPr>
        <w:t>شتن شامل تمام مارها ن</w:t>
      </w:r>
      <w:r w:rsidR="00054628" w:rsidRPr="001612AC">
        <w:rPr>
          <w:rStyle w:val="Char1"/>
          <w:rFonts w:hint="cs"/>
          <w:rtl/>
        </w:rPr>
        <w:t>ی</w:t>
      </w:r>
      <w:r w:rsidRPr="001612AC">
        <w:rPr>
          <w:rStyle w:val="Char1"/>
          <w:rFonts w:hint="cs"/>
          <w:rtl/>
        </w:rPr>
        <w:t>ست، بل</w:t>
      </w:r>
      <w:r w:rsidR="00054628" w:rsidRPr="001612AC">
        <w:rPr>
          <w:rStyle w:val="Char1"/>
          <w:rFonts w:hint="cs"/>
          <w:rtl/>
        </w:rPr>
        <w:t>ک</w:t>
      </w:r>
      <w:r w:rsidRPr="001612AC">
        <w:rPr>
          <w:rStyle w:val="Char1"/>
          <w:rFonts w:hint="cs"/>
          <w:rtl/>
        </w:rPr>
        <w:t>ه ویژه‌ی مارهای</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در خانه</w:t>
      </w:r>
      <w:r w:rsidRPr="001612AC">
        <w:rPr>
          <w:rStyle w:val="Char1"/>
          <w:rFonts w:hint="eastAsia"/>
          <w:rtl/>
        </w:rPr>
        <w:t>‌</w:t>
      </w:r>
      <w:r w:rsidRPr="001612AC">
        <w:rPr>
          <w:rStyle w:val="Char1"/>
          <w:rFonts w:hint="cs"/>
          <w:rtl/>
        </w:rPr>
        <w:t>ها زندگ</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و مارهای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w:t>
      </w:r>
      <w:r w:rsidR="00054628" w:rsidRPr="001612AC">
        <w:rPr>
          <w:rStyle w:val="Char1"/>
          <w:rFonts w:hint="cs"/>
          <w:rtl/>
        </w:rPr>
        <w:t>ی</w:t>
      </w:r>
      <w:r w:rsidRPr="001612AC">
        <w:rPr>
          <w:rStyle w:val="Char1"/>
          <w:rFonts w:hint="cs"/>
          <w:rtl/>
        </w:rPr>
        <w:t xml:space="preserve">رون از خانه هستند، </w:t>
      </w:r>
      <w:r w:rsidR="00054628" w:rsidRPr="001612AC">
        <w:rPr>
          <w:rStyle w:val="Char1"/>
          <w:rFonts w:hint="cs"/>
          <w:rtl/>
        </w:rPr>
        <w:t>ک</w:t>
      </w:r>
      <w:r w:rsidRPr="001612AC">
        <w:rPr>
          <w:rStyle w:val="Char1"/>
          <w:rFonts w:hint="cs"/>
          <w:rtl/>
        </w:rPr>
        <w:t>شتن آن‌ها ضرور</w:t>
      </w:r>
      <w:r w:rsidR="00054628" w:rsidRPr="001612AC">
        <w:rPr>
          <w:rStyle w:val="Char1"/>
          <w:rFonts w:hint="cs"/>
          <w:rtl/>
        </w:rPr>
        <w:t>ی</w:t>
      </w:r>
      <w:r w:rsidRPr="001612AC">
        <w:rPr>
          <w:rStyle w:val="Char1"/>
          <w:rFonts w:hint="cs"/>
          <w:rtl/>
        </w:rPr>
        <w:t xml:space="preserve"> است. </w:t>
      </w:r>
    </w:p>
    <w:p w:rsidR="00537F54" w:rsidRPr="001612AC" w:rsidRDefault="00537F54" w:rsidP="005949EF">
      <w:pPr>
        <w:pStyle w:val="ListParagraph"/>
        <w:numPr>
          <w:ilvl w:val="0"/>
          <w:numId w:val="43"/>
        </w:numPr>
        <w:rPr>
          <w:rStyle w:val="Char1"/>
        </w:rPr>
      </w:pPr>
      <w:r w:rsidRPr="001612AC">
        <w:rPr>
          <w:rStyle w:val="Char1"/>
          <w:rFonts w:hint="cs"/>
          <w:rtl/>
        </w:rPr>
        <w:t>هرگاه درون خانه مار</w:t>
      </w:r>
      <w:r w:rsidR="00054628" w:rsidRPr="001612AC">
        <w:rPr>
          <w:rStyle w:val="Char1"/>
          <w:rFonts w:hint="cs"/>
          <w:rtl/>
        </w:rPr>
        <w:t>ی</w:t>
      </w:r>
      <w:r w:rsidRPr="001612AC">
        <w:rPr>
          <w:rStyle w:val="Char1"/>
          <w:rFonts w:hint="cs"/>
          <w:rtl/>
        </w:rPr>
        <w:t xml:space="preserve"> را د</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م، لازم است به او دستور دهیم که‌ از خانه‌ بیرون برود. باید این</w:t>
      </w:r>
      <w:r w:rsidRPr="001612AC">
        <w:rPr>
          <w:rStyle w:val="Char1"/>
          <w:rFonts w:hint="eastAsia"/>
          <w:rtl/>
        </w:rPr>
        <w:t>‌</w:t>
      </w:r>
      <w:r w:rsidRPr="001612AC">
        <w:rPr>
          <w:rStyle w:val="Char1"/>
          <w:rFonts w:hint="cs"/>
          <w:rtl/>
        </w:rPr>
        <w:t>گونه‌ با وی حرف بزنیم: تو را به الله سوگند م</w:t>
      </w:r>
      <w:r w:rsidR="00054628" w:rsidRPr="001612AC">
        <w:rPr>
          <w:rStyle w:val="Char1"/>
          <w:rFonts w:hint="cs"/>
          <w:rtl/>
        </w:rPr>
        <w:t>ی</w:t>
      </w:r>
      <w:r w:rsidRPr="001612AC">
        <w:rPr>
          <w:rStyle w:val="Char1"/>
          <w:rFonts w:hint="eastAsia"/>
          <w:rtl/>
        </w:rPr>
        <w:t>‌</w:t>
      </w:r>
      <w:r w:rsidRPr="001612AC">
        <w:rPr>
          <w:rStyle w:val="Char1"/>
          <w:rFonts w:hint="cs"/>
          <w:rtl/>
        </w:rPr>
        <w:t>ده</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ه از ا</w:t>
      </w:r>
      <w:r w:rsidR="00054628" w:rsidRPr="001612AC">
        <w:rPr>
          <w:rStyle w:val="Char1"/>
          <w:rFonts w:hint="cs"/>
          <w:rtl/>
        </w:rPr>
        <w:t>ی</w:t>
      </w:r>
      <w:r w:rsidRPr="001612AC">
        <w:rPr>
          <w:rStyle w:val="Char1"/>
          <w:rFonts w:hint="cs"/>
          <w:rtl/>
        </w:rPr>
        <w:t>ن خانه ب</w:t>
      </w:r>
      <w:r w:rsidR="00054628" w:rsidRPr="001612AC">
        <w:rPr>
          <w:rStyle w:val="Char1"/>
          <w:rFonts w:hint="cs"/>
          <w:rtl/>
        </w:rPr>
        <w:t>ی</w:t>
      </w:r>
      <w:r w:rsidRPr="001612AC">
        <w:rPr>
          <w:rStyle w:val="Char1"/>
          <w:rFonts w:hint="cs"/>
          <w:rtl/>
        </w:rPr>
        <w:t>رون رو</w:t>
      </w:r>
      <w:r w:rsidR="00054628" w:rsidRPr="001612AC">
        <w:rPr>
          <w:rStyle w:val="Char1"/>
          <w:rFonts w:hint="cs"/>
          <w:rtl/>
        </w:rPr>
        <w:t>ی</w:t>
      </w:r>
      <w:r w:rsidRPr="001612AC">
        <w:rPr>
          <w:rStyle w:val="Char1"/>
          <w:rFonts w:hint="cs"/>
          <w:rtl/>
        </w:rPr>
        <w:t xml:space="preserve"> و شر خودت را از ما دور کنی و گرنه تو را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م. اگر بعد از ا</w:t>
      </w:r>
      <w:r w:rsidR="00054628" w:rsidRPr="001612AC">
        <w:rPr>
          <w:rStyle w:val="Char1"/>
          <w:rFonts w:hint="cs"/>
          <w:rtl/>
        </w:rPr>
        <w:t>ی</w:t>
      </w:r>
      <w:r w:rsidRPr="001612AC">
        <w:rPr>
          <w:rStyle w:val="Char1"/>
          <w:rFonts w:hint="cs"/>
          <w:rtl/>
        </w:rPr>
        <w:t xml:space="preserve">ن حرف‌ها، سه روز بعد هم آن مار دیده شد، باید </w:t>
      </w:r>
      <w:r w:rsidR="00054628" w:rsidRPr="001612AC">
        <w:rPr>
          <w:rStyle w:val="Char1"/>
          <w:rFonts w:hint="cs"/>
          <w:rtl/>
        </w:rPr>
        <w:t>ک</w:t>
      </w:r>
      <w:r w:rsidRPr="001612AC">
        <w:rPr>
          <w:rStyle w:val="Char1"/>
          <w:rFonts w:hint="cs"/>
          <w:rtl/>
        </w:rPr>
        <w:t xml:space="preserve">شته شود. </w:t>
      </w:r>
    </w:p>
    <w:p w:rsidR="00537F54" w:rsidRPr="001612AC" w:rsidRDefault="00537F54" w:rsidP="005949EF">
      <w:pPr>
        <w:pStyle w:val="ListParagraph"/>
        <w:numPr>
          <w:ilvl w:val="0"/>
          <w:numId w:val="43"/>
        </w:numPr>
        <w:rPr>
          <w:rStyle w:val="Char1"/>
        </w:rPr>
      </w:pPr>
      <w:r w:rsidRPr="001612AC">
        <w:rPr>
          <w:rStyle w:val="Char1"/>
          <w:rFonts w:hint="cs"/>
          <w:rtl/>
        </w:rPr>
        <w:t>دل</w:t>
      </w:r>
      <w:r w:rsidR="00054628" w:rsidRPr="001612AC">
        <w:rPr>
          <w:rStyle w:val="Char1"/>
          <w:rFonts w:hint="cs"/>
          <w:rtl/>
        </w:rPr>
        <w:t>ی</w:t>
      </w:r>
      <w:r w:rsidRPr="001612AC">
        <w:rPr>
          <w:rStyle w:val="Char1"/>
          <w:rFonts w:hint="cs"/>
          <w:rtl/>
        </w:rPr>
        <w:t xml:space="preserve">ل </w:t>
      </w:r>
      <w:r w:rsidR="00054628" w:rsidRPr="001612AC">
        <w:rPr>
          <w:rStyle w:val="Char1"/>
          <w:rFonts w:hint="cs"/>
          <w:rtl/>
        </w:rPr>
        <w:t>ک</w:t>
      </w:r>
      <w:r w:rsidRPr="001612AC">
        <w:rPr>
          <w:rStyle w:val="Char1"/>
          <w:rFonts w:hint="cs"/>
          <w:rtl/>
        </w:rPr>
        <w:t>شتن آن‌ها بعد از سه روز، اطمینان به ا</w:t>
      </w:r>
      <w:r w:rsidR="00054628" w:rsidRPr="001612AC">
        <w:rPr>
          <w:rStyle w:val="Char1"/>
          <w:rFonts w:hint="cs"/>
          <w:rtl/>
        </w:rPr>
        <w:t>ی</w:t>
      </w:r>
      <w:r w:rsidRPr="001612AC">
        <w:rPr>
          <w:rStyle w:val="Char1"/>
          <w:rFonts w:hint="cs"/>
          <w:rtl/>
        </w:rPr>
        <w:t xml:space="preserve">ن مطلب است </w:t>
      </w:r>
      <w:r w:rsidR="00054628" w:rsidRPr="001612AC">
        <w:rPr>
          <w:rStyle w:val="Char1"/>
          <w:rFonts w:hint="cs"/>
          <w:rtl/>
        </w:rPr>
        <w:t>ک</w:t>
      </w:r>
      <w:r w:rsidRPr="001612AC">
        <w:rPr>
          <w:rStyle w:val="Char1"/>
          <w:rFonts w:hint="cs"/>
          <w:rtl/>
        </w:rPr>
        <w:t>ه آنان مسلمان ن</w:t>
      </w:r>
      <w:r w:rsidR="00054628" w:rsidRPr="001612AC">
        <w:rPr>
          <w:rStyle w:val="Char1"/>
          <w:rFonts w:hint="cs"/>
          <w:rtl/>
        </w:rPr>
        <w:t>ی</w:t>
      </w:r>
      <w:r w:rsidRPr="001612AC">
        <w:rPr>
          <w:rStyle w:val="Char1"/>
          <w:rFonts w:hint="cs"/>
          <w:rtl/>
        </w:rPr>
        <w:t>ستند؛ ز</w:t>
      </w:r>
      <w:r w:rsidR="00054628" w:rsidRPr="001612AC">
        <w:rPr>
          <w:rStyle w:val="Char1"/>
          <w:rFonts w:hint="cs"/>
          <w:rtl/>
        </w:rPr>
        <w:t>ی</w:t>
      </w:r>
      <w:r w:rsidRPr="001612AC">
        <w:rPr>
          <w:rStyle w:val="Char1"/>
          <w:rFonts w:hint="cs"/>
          <w:rtl/>
        </w:rPr>
        <w:t>را اگر جن مسلمان</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بود، پس از سه روز منزل را تر</w:t>
      </w:r>
      <w:r w:rsidR="00054628" w:rsidRPr="001612AC">
        <w:rPr>
          <w:rStyle w:val="Char1"/>
          <w:rFonts w:hint="cs"/>
          <w:rtl/>
        </w:rPr>
        <w:t>ک</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در غ</w:t>
      </w:r>
      <w:r w:rsidR="00054628" w:rsidRPr="001612AC">
        <w:rPr>
          <w:rStyle w:val="Char1"/>
          <w:rFonts w:hint="cs"/>
          <w:rtl/>
        </w:rPr>
        <w:t>ی</w:t>
      </w:r>
      <w:r w:rsidRPr="001612AC">
        <w:rPr>
          <w:rStyle w:val="Char1"/>
          <w:rFonts w:hint="cs"/>
          <w:rtl/>
        </w:rPr>
        <w:t>ر ا</w:t>
      </w:r>
      <w:r w:rsidR="00054628" w:rsidRPr="001612AC">
        <w:rPr>
          <w:rStyle w:val="Char1"/>
          <w:rFonts w:hint="cs"/>
          <w:rtl/>
        </w:rPr>
        <w:t>ی</w:t>
      </w:r>
      <w:r w:rsidRPr="001612AC">
        <w:rPr>
          <w:rStyle w:val="Char1"/>
          <w:rFonts w:hint="cs"/>
          <w:rtl/>
        </w:rPr>
        <w:t xml:space="preserve">ن صورت، یا مار است </w:t>
      </w:r>
      <w:r w:rsidR="00054628" w:rsidRPr="001612AC">
        <w:rPr>
          <w:rStyle w:val="Char1"/>
          <w:rFonts w:hint="cs"/>
          <w:rtl/>
        </w:rPr>
        <w:t>ی</w:t>
      </w:r>
      <w:r w:rsidRPr="001612AC">
        <w:rPr>
          <w:rStyle w:val="Char1"/>
          <w:rFonts w:hint="cs"/>
          <w:rtl/>
        </w:rPr>
        <w:t xml:space="preserve">ا جن </w:t>
      </w:r>
      <w:r w:rsidR="00054628" w:rsidRPr="001612AC">
        <w:rPr>
          <w:rStyle w:val="Char1"/>
          <w:rFonts w:hint="cs"/>
          <w:rtl/>
        </w:rPr>
        <w:t>ک</w:t>
      </w:r>
      <w:r w:rsidRPr="001612AC">
        <w:rPr>
          <w:rStyle w:val="Char1"/>
          <w:rFonts w:hint="cs"/>
          <w:rtl/>
        </w:rPr>
        <w:t xml:space="preserve">افر و در هر صورت مستحق </w:t>
      </w:r>
      <w:r w:rsidR="00054628" w:rsidRPr="001612AC">
        <w:rPr>
          <w:rStyle w:val="Char1"/>
          <w:rFonts w:hint="cs"/>
          <w:rtl/>
        </w:rPr>
        <w:t>ک</w:t>
      </w:r>
      <w:r w:rsidRPr="001612AC">
        <w:rPr>
          <w:rStyle w:val="Char1"/>
          <w:rFonts w:hint="cs"/>
          <w:rtl/>
        </w:rPr>
        <w:t>شتن است. چون آزار می‌رساند و اهل منزل را دچار وحشت می‌کند.</w:t>
      </w:r>
    </w:p>
    <w:p w:rsidR="00537F54" w:rsidRPr="001612AC" w:rsidRDefault="00537F54" w:rsidP="005949EF">
      <w:pPr>
        <w:pStyle w:val="ListParagraph"/>
        <w:numPr>
          <w:ilvl w:val="0"/>
          <w:numId w:val="43"/>
        </w:numPr>
        <w:rPr>
          <w:rStyle w:val="Char1"/>
        </w:rPr>
      </w:pPr>
      <w:r w:rsidRPr="001612AC">
        <w:rPr>
          <w:rStyle w:val="Char1"/>
          <w:rFonts w:hint="cs"/>
          <w:rtl/>
        </w:rPr>
        <w:t>گونه‌ا</w:t>
      </w:r>
      <w:r w:rsidR="00054628" w:rsidRPr="001612AC">
        <w:rPr>
          <w:rStyle w:val="Char1"/>
          <w:rFonts w:hint="cs"/>
          <w:rtl/>
        </w:rPr>
        <w:t>ی</w:t>
      </w:r>
      <w:r w:rsidRPr="001612AC">
        <w:rPr>
          <w:rStyle w:val="Char1"/>
          <w:rFonts w:hint="cs"/>
          <w:rtl/>
        </w:rPr>
        <w:t xml:space="preserve"> از مارها</w:t>
      </w:r>
      <w:r w:rsidR="00054628" w:rsidRPr="001612AC">
        <w:rPr>
          <w:rStyle w:val="Char1"/>
          <w:rFonts w:hint="cs"/>
          <w:rtl/>
        </w:rPr>
        <w:t>ی</w:t>
      </w:r>
      <w:r w:rsidRPr="001612AC">
        <w:rPr>
          <w:rStyle w:val="Char1"/>
          <w:rFonts w:hint="cs"/>
          <w:rtl/>
        </w:rPr>
        <w:t xml:space="preserve"> خانه مستثن</w:t>
      </w:r>
      <w:r w:rsidR="00054628" w:rsidRPr="001612AC">
        <w:rPr>
          <w:rStyle w:val="Char1"/>
          <w:rFonts w:hint="cs"/>
          <w:rtl/>
        </w:rPr>
        <w:t>ی</w:t>
      </w:r>
      <w:r w:rsidRPr="001612AC">
        <w:rPr>
          <w:rStyle w:val="Char1"/>
          <w:rFonts w:hint="cs"/>
          <w:rtl/>
        </w:rPr>
        <w:t xml:space="preserve"> هستند؛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بدون این‌که‌ بدانها اعلام شود که‌ از خانه‌ بیرون روند، </w:t>
      </w:r>
      <w:r w:rsidR="00054628" w:rsidRPr="001612AC">
        <w:rPr>
          <w:rStyle w:val="Char1"/>
          <w:rFonts w:hint="cs"/>
          <w:rtl/>
        </w:rPr>
        <w:t>ک</w:t>
      </w:r>
      <w:r w:rsidRPr="001612AC">
        <w:rPr>
          <w:rStyle w:val="Char1"/>
          <w:rFonts w:hint="cs"/>
          <w:rtl/>
        </w:rPr>
        <w:t>شتنشان جا</w:t>
      </w:r>
      <w:r w:rsidR="00054628" w:rsidRPr="001612AC">
        <w:rPr>
          <w:rStyle w:val="Char1"/>
          <w:rFonts w:hint="cs"/>
          <w:rtl/>
        </w:rPr>
        <w:t>ی</w:t>
      </w:r>
      <w:r w:rsidRPr="001612AC">
        <w:rPr>
          <w:rStyle w:val="Char1"/>
          <w:rFonts w:hint="cs"/>
          <w:rtl/>
        </w:rPr>
        <w:t>ز و بل</w:t>
      </w:r>
      <w:r w:rsidR="00054628" w:rsidRPr="001612AC">
        <w:rPr>
          <w:rStyle w:val="Char1"/>
          <w:rFonts w:hint="cs"/>
          <w:rtl/>
        </w:rPr>
        <w:t>ک</w:t>
      </w:r>
      <w:r w:rsidRPr="001612AC">
        <w:rPr>
          <w:rStyle w:val="Char1"/>
          <w:rFonts w:hint="cs"/>
          <w:rtl/>
        </w:rPr>
        <w:t>ه لازم است. 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xml:space="preserve"> از ابولبابه</w:t>
      </w:r>
      <w:r w:rsidR="005949EF" w:rsidRPr="005949EF">
        <w:rPr>
          <w:rStyle w:val="Char1"/>
          <w:rFonts w:cs="CTraditional Arabic" w:hint="cs"/>
          <w:rtl/>
        </w:rPr>
        <w:t>س</w:t>
      </w:r>
      <w:r w:rsidRPr="001612AC">
        <w:rPr>
          <w:rStyle w:val="Char1"/>
          <w:rFonts w:hint="cs"/>
          <w:rtl/>
        </w:rPr>
        <w:t xml:space="preserve"> روایت شده‌ که‌ پیامبر </w:t>
      </w:r>
      <w:r w:rsidRPr="005949EF">
        <w:rPr>
          <w:rFonts w:cs="CTraditional Arabic" w:hint="cs"/>
          <w:color w:val="000000"/>
          <w:rtl/>
        </w:rPr>
        <w:t>ص</w:t>
      </w:r>
      <w:r w:rsidRPr="001612AC">
        <w:rPr>
          <w:rStyle w:val="Char1"/>
          <w:rFonts w:hint="cs"/>
          <w:rtl/>
        </w:rPr>
        <w:t xml:space="preserve"> فرمود: </w:t>
      </w:r>
    </w:p>
    <w:p w:rsidR="00537F54" w:rsidRPr="001612AC" w:rsidRDefault="00537F54" w:rsidP="005949EF">
      <w:pPr>
        <w:pStyle w:val="aa"/>
        <w:rPr>
          <w:rStyle w:val="Char1"/>
        </w:rPr>
      </w:pPr>
      <w:r w:rsidRPr="001612AC">
        <w:rPr>
          <w:rStyle w:val="Char1"/>
          <w:rtl/>
        </w:rPr>
        <w:t>«</w:t>
      </w:r>
      <w:r w:rsidRPr="00790760">
        <w:rPr>
          <w:rtl/>
          <w:lang w:bidi="fa-IR"/>
        </w:rPr>
        <w:t>لَا تَقْتُلُوا الْجِنَّانَ إِلَّا كُلَّ أَبْتَرَ ذِي طُفْيَتَيْنِ فَإِنَّهُ يُسْقِطُ الْوَلَدَ وَيُذْهِبُ الْبَصَرَ فَاقْتُلُوهُ</w:t>
      </w:r>
      <w:r w:rsidRPr="001612AC">
        <w:rPr>
          <w:rStyle w:val="Char1"/>
          <w:rtl/>
        </w:rPr>
        <w:t>».</w:t>
      </w:r>
      <w:r w:rsidRPr="001612AC">
        <w:rPr>
          <w:rStyle w:val="Char1"/>
          <w:vertAlign w:val="superscript"/>
          <w:rtl/>
        </w:rPr>
        <w:footnoteReference w:id="50"/>
      </w:r>
    </w:p>
    <w:p w:rsidR="00537F54" w:rsidRPr="001612AC" w:rsidRDefault="00537F54" w:rsidP="00790760">
      <w:pPr>
        <w:ind w:firstLine="284"/>
        <w:rPr>
          <w:rStyle w:val="Char1"/>
          <w:rtl/>
        </w:rPr>
      </w:pPr>
      <w:r w:rsidRPr="001612AC">
        <w:rPr>
          <w:rStyle w:val="Char1"/>
          <w:rFonts w:hint="cs"/>
          <w:rtl/>
        </w:rPr>
        <w:t>(مارها</w:t>
      </w:r>
      <w:r w:rsidR="00054628" w:rsidRPr="001612AC">
        <w:rPr>
          <w:rStyle w:val="Char1"/>
          <w:rFonts w:hint="cs"/>
          <w:rtl/>
        </w:rPr>
        <w:t>ی</w:t>
      </w:r>
      <w:r w:rsidRPr="001612AC">
        <w:rPr>
          <w:rStyle w:val="Char1"/>
          <w:rFonts w:hint="cs"/>
          <w:rtl/>
        </w:rPr>
        <w:t xml:space="preserve"> خانه را ن</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 xml:space="preserve">د، مگر آن </w:t>
      </w:r>
      <w:r w:rsidR="00305F73" w:rsidRPr="001612AC">
        <w:rPr>
          <w:rStyle w:val="Char1"/>
          <w:rFonts w:hint="cs"/>
          <w:rtl/>
        </w:rPr>
        <w:t>م</w:t>
      </w:r>
      <w:r w:rsidRPr="001612AC">
        <w:rPr>
          <w:rStyle w:val="Char1"/>
          <w:rFonts w:hint="cs"/>
          <w:rtl/>
        </w:rPr>
        <w:t xml:space="preserve">اری را </w:t>
      </w:r>
      <w:r w:rsidR="00054628" w:rsidRPr="001612AC">
        <w:rPr>
          <w:rStyle w:val="Char1"/>
          <w:rFonts w:hint="cs"/>
          <w:rtl/>
        </w:rPr>
        <w:t>ک</w:t>
      </w:r>
      <w:r w:rsidRPr="001612AC">
        <w:rPr>
          <w:rStyle w:val="Char1"/>
          <w:rFonts w:hint="cs"/>
          <w:rtl/>
        </w:rPr>
        <w:t xml:space="preserve">ه دمی </w:t>
      </w:r>
      <w:r w:rsidR="00054628" w:rsidRPr="001612AC">
        <w:rPr>
          <w:rStyle w:val="Char1"/>
          <w:rFonts w:hint="cs"/>
          <w:rtl/>
        </w:rPr>
        <w:t>ک</w:t>
      </w:r>
      <w:r w:rsidRPr="001612AC">
        <w:rPr>
          <w:rStyle w:val="Char1"/>
          <w:rFonts w:hint="cs"/>
          <w:rtl/>
        </w:rPr>
        <w:t>وتاه و پشتش دو خط سف</w:t>
      </w:r>
      <w:r w:rsidR="00054628" w:rsidRPr="001612AC">
        <w:rPr>
          <w:rStyle w:val="Char1"/>
          <w:rFonts w:hint="cs"/>
          <w:rtl/>
        </w:rPr>
        <w:t>ی</w:t>
      </w:r>
      <w:r w:rsidRPr="001612AC">
        <w:rPr>
          <w:rStyle w:val="Char1"/>
          <w:rFonts w:hint="cs"/>
          <w:rtl/>
        </w:rPr>
        <w:t>د دارد. ‌آن را بدون اعلام ب</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د؛ چون آن مار موجب مردن جن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شود و ب</w:t>
      </w:r>
      <w:r w:rsidR="00054628" w:rsidRPr="001612AC">
        <w:rPr>
          <w:rStyle w:val="Char1"/>
          <w:rFonts w:hint="cs"/>
          <w:rtl/>
        </w:rPr>
        <w:t>ی</w:t>
      </w:r>
      <w:r w:rsidRPr="001612AC">
        <w:rPr>
          <w:rStyle w:val="Char1"/>
          <w:rFonts w:hint="cs"/>
          <w:rtl/>
        </w:rPr>
        <w:t>نای</w:t>
      </w:r>
      <w:r w:rsidR="00054628" w:rsidRPr="001612AC">
        <w:rPr>
          <w:rStyle w:val="Char1"/>
          <w:rFonts w:hint="cs"/>
          <w:rtl/>
        </w:rPr>
        <w:t>ی</w:t>
      </w:r>
      <w:r w:rsidRPr="001612AC">
        <w:rPr>
          <w:rStyle w:val="Char1"/>
          <w:rFonts w:hint="cs"/>
          <w:rtl/>
        </w:rPr>
        <w:t xml:space="preserve"> را از ب</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برد. پس او را بکشید).</w:t>
      </w:r>
    </w:p>
    <w:p w:rsidR="00537F54" w:rsidRPr="001612AC" w:rsidRDefault="00537F54" w:rsidP="00790760">
      <w:pPr>
        <w:ind w:firstLine="284"/>
        <w:rPr>
          <w:rStyle w:val="Char1"/>
          <w:rtl/>
        </w:rPr>
      </w:pPr>
      <w:r w:rsidRPr="001612AC">
        <w:rPr>
          <w:rStyle w:val="Char1"/>
          <w:rFonts w:hint="cs"/>
          <w:rtl/>
        </w:rPr>
        <w:t>آ</w:t>
      </w:r>
      <w:r w:rsidR="00054628" w:rsidRPr="001612AC">
        <w:rPr>
          <w:rStyle w:val="Char1"/>
          <w:rFonts w:hint="cs"/>
          <w:rtl/>
        </w:rPr>
        <w:t>ی</w:t>
      </w:r>
      <w:r w:rsidRPr="001612AC">
        <w:rPr>
          <w:rStyle w:val="Char1"/>
          <w:rFonts w:hint="cs"/>
          <w:rtl/>
        </w:rPr>
        <w:t xml:space="preserve">ا تمام مارها از جن هستند </w:t>
      </w:r>
      <w:r w:rsidR="00054628" w:rsidRPr="001612AC">
        <w:rPr>
          <w:rStyle w:val="Char1"/>
          <w:rFonts w:hint="cs"/>
          <w:rtl/>
        </w:rPr>
        <w:t>ی</w:t>
      </w:r>
      <w:r w:rsidRPr="001612AC">
        <w:rPr>
          <w:rStyle w:val="Char1"/>
          <w:rFonts w:hint="cs"/>
          <w:rtl/>
        </w:rPr>
        <w:t>ا برخی از آن‌ها؟</w:t>
      </w:r>
      <w:r w:rsidRPr="00111FF2">
        <w:rPr>
          <w:rStyle w:val="Char1"/>
          <w:rFonts w:eastAsia="MS Mincho" w:hint="cs"/>
          <w:rtl/>
        </w:rPr>
        <w:t xml:space="preserve"> پیامبر </w:t>
      </w:r>
      <w:r w:rsidRPr="00790760">
        <w:rPr>
          <w:rFonts w:eastAsia="MS Mincho" w:cs="CTraditional Arabic" w:hint="cs"/>
          <w:color w:val="000000"/>
          <w:sz w:val="26"/>
          <w:szCs w:val="26"/>
          <w:rtl/>
        </w:rPr>
        <w:t>ص</w:t>
      </w:r>
      <w:r w:rsidRPr="00111FF2">
        <w:rPr>
          <w:rStyle w:val="Char1"/>
          <w:rFonts w:eastAsia="MS Mincho" w:hint="cs"/>
          <w:rtl/>
        </w:rPr>
        <w:t xml:space="preserve"> فرمود</w:t>
      </w:r>
      <w:r w:rsidRPr="001612AC">
        <w:rPr>
          <w:rStyle w:val="Char1"/>
          <w:rFonts w:hint="cs"/>
          <w:rtl/>
        </w:rPr>
        <w:t xml:space="preserve">: </w:t>
      </w:r>
    </w:p>
    <w:p w:rsidR="00537F54" w:rsidRPr="001612AC" w:rsidRDefault="00537F54" w:rsidP="005949EF">
      <w:pPr>
        <w:pStyle w:val="aa"/>
        <w:rPr>
          <w:rStyle w:val="Char1"/>
          <w:rtl/>
        </w:rPr>
      </w:pPr>
      <w:r w:rsidRPr="001612AC">
        <w:rPr>
          <w:rStyle w:val="Char1"/>
          <w:rtl/>
        </w:rPr>
        <w:t>«</w:t>
      </w:r>
      <w:r w:rsidRPr="00790760">
        <w:rPr>
          <w:rtl/>
          <w:lang w:bidi="fa-IR"/>
        </w:rPr>
        <w:t>الْحَيَّاتُ مَسْخُ الْجِنِّ كَمَا مُسِخَتِ الْقِرَدَةُ وَ الْخَنَازِيرُ مِنْ بني إِسْرَائِيلَ</w:t>
      </w:r>
      <w:r w:rsidRPr="001612AC">
        <w:rPr>
          <w:rStyle w:val="Char1"/>
          <w:rtl/>
        </w:rPr>
        <w:t>»</w:t>
      </w:r>
      <w:r w:rsidRPr="001612AC">
        <w:rPr>
          <w:rStyle w:val="Char1"/>
          <w:vertAlign w:val="superscript"/>
          <w:rtl/>
        </w:rPr>
        <w:footnoteReference w:id="51"/>
      </w:r>
      <w:r w:rsidRPr="001612AC">
        <w:rPr>
          <w:rStyle w:val="Char1"/>
          <w:rtl/>
        </w:rPr>
        <w:t>.</w:t>
      </w:r>
    </w:p>
    <w:p w:rsidR="00537F54" w:rsidRPr="001612AC" w:rsidRDefault="00537F54" w:rsidP="00790760">
      <w:pPr>
        <w:ind w:firstLine="284"/>
        <w:rPr>
          <w:rStyle w:val="Char1"/>
          <w:rtl/>
        </w:rPr>
      </w:pPr>
      <w:r w:rsidRPr="001612AC">
        <w:rPr>
          <w:rStyle w:val="Char1"/>
          <w:rFonts w:hint="cs"/>
          <w:rtl/>
        </w:rPr>
        <w:t>(مارها از نژاد جن هستند؛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میمون و گراز از نژاد آ</w:t>
      </w:r>
      <w:r w:rsidR="00305F73" w:rsidRPr="001612AC">
        <w:rPr>
          <w:rStyle w:val="Char1"/>
          <w:rFonts w:hint="cs"/>
          <w:rtl/>
        </w:rPr>
        <w:t>ن</w:t>
      </w:r>
      <w:r w:rsidRPr="001612AC">
        <w:rPr>
          <w:rStyle w:val="Char1"/>
          <w:rFonts w:hint="cs"/>
          <w:rtl/>
        </w:rPr>
        <w:t xml:space="preserve"> دسته از بن</w:t>
      </w:r>
      <w:r w:rsidR="00054628" w:rsidRPr="001612AC">
        <w:rPr>
          <w:rStyle w:val="Char1"/>
          <w:rFonts w:hint="cs"/>
          <w:rtl/>
        </w:rPr>
        <w:t>ی</w:t>
      </w:r>
      <w:r w:rsidRPr="001612AC">
        <w:rPr>
          <w:rStyle w:val="Char1"/>
          <w:rFonts w:hint="cs"/>
          <w:rtl/>
        </w:rPr>
        <w:t xml:space="preserve"> اسرائ</w:t>
      </w:r>
      <w:r w:rsidR="00054628" w:rsidRPr="001612AC">
        <w:rPr>
          <w:rStyle w:val="Char1"/>
          <w:rFonts w:hint="cs"/>
          <w:rtl/>
        </w:rPr>
        <w:t>ی</w:t>
      </w:r>
      <w:r w:rsidRPr="001612AC">
        <w:rPr>
          <w:rStyle w:val="Char1"/>
          <w:rFonts w:hint="cs"/>
          <w:rtl/>
        </w:rPr>
        <w:t xml:space="preserve">ل بودند </w:t>
      </w:r>
      <w:r w:rsidR="00054628" w:rsidRPr="001612AC">
        <w:rPr>
          <w:rStyle w:val="Char1"/>
          <w:rFonts w:hint="cs"/>
          <w:rtl/>
        </w:rPr>
        <w:t>ک</w:t>
      </w:r>
      <w:r w:rsidRPr="001612AC">
        <w:rPr>
          <w:rStyle w:val="Char1"/>
          <w:rFonts w:hint="cs"/>
          <w:rtl/>
        </w:rPr>
        <w:t>ه مسخ شده</w:t>
      </w:r>
      <w:r w:rsidRPr="001612AC">
        <w:rPr>
          <w:rStyle w:val="Char1"/>
          <w:rFonts w:hint="eastAsia"/>
          <w:rtl/>
        </w:rPr>
        <w:t>‌</w:t>
      </w:r>
      <w:r w:rsidRPr="001612AC">
        <w:rPr>
          <w:rStyle w:val="Char1"/>
          <w:rFonts w:hint="cs"/>
          <w:rtl/>
        </w:rPr>
        <w:t xml:space="preserve">اند). </w:t>
      </w:r>
    </w:p>
    <w:p w:rsidR="00537F54" w:rsidRPr="005116EE" w:rsidRDefault="00537F54" w:rsidP="005116EE">
      <w:pPr>
        <w:pStyle w:val="a0"/>
        <w:rPr>
          <w:rtl/>
        </w:rPr>
      </w:pPr>
      <w:bookmarkStart w:id="112" w:name="_Toc65505612"/>
      <w:bookmarkStart w:id="113" w:name="_Toc434739238"/>
      <w:r w:rsidRPr="005116EE">
        <w:rPr>
          <w:rFonts w:hint="cs"/>
          <w:rtl/>
        </w:rPr>
        <w:t>5- ش</w:t>
      </w:r>
      <w:r w:rsidR="00054628" w:rsidRPr="005116EE">
        <w:rPr>
          <w:rFonts w:hint="cs"/>
          <w:rtl/>
        </w:rPr>
        <w:t>ی</w:t>
      </w:r>
      <w:r w:rsidRPr="005116EE">
        <w:rPr>
          <w:rFonts w:hint="cs"/>
          <w:rtl/>
        </w:rPr>
        <w:t>طان مانند خون در بدن انسان جر</w:t>
      </w:r>
      <w:r w:rsidR="00054628" w:rsidRPr="005116EE">
        <w:rPr>
          <w:rFonts w:hint="cs"/>
          <w:rtl/>
        </w:rPr>
        <w:t>ی</w:t>
      </w:r>
      <w:r w:rsidRPr="005116EE">
        <w:rPr>
          <w:rFonts w:hint="cs"/>
          <w:rtl/>
        </w:rPr>
        <w:t>ان دارد</w:t>
      </w:r>
      <w:bookmarkEnd w:id="112"/>
      <w:bookmarkEnd w:id="113"/>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xml:space="preserve"> و مسلم، از انس</w:t>
      </w:r>
      <w:r w:rsidR="005949EF" w:rsidRPr="005949EF">
        <w:rPr>
          <w:rStyle w:val="Char1"/>
          <w:rFonts w:cs="CTraditional Arabic" w:hint="cs"/>
          <w:rtl/>
        </w:rPr>
        <w:t>س</w:t>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فرموند: </w:t>
      </w:r>
    </w:p>
    <w:p w:rsidR="00537F54" w:rsidRPr="00790760" w:rsidRDefault="00537F54" w:rsidP="005949EF">
      <w:pPr>
        <w:pStyle w:val="aa"/>
        <w:rPr>
          <w:rtl/>
          <w:lang w:bidi="ar"/>
        </w:rPr>
      </w:pPr>
      <w:r w:rsidRPr="001612AC">
        <w:rPr>
          <w:rStyle w:val="Char1"/>
          <w:rtl/>
        </w:rPr>
        <w:t>«</w:t>
      </w:r>
      <w:r w:rsidRPr="00790760">
        <w:rPr>
          <w:rtl/>
          <w:lang w:bidi="fa-IR"/>
        </w:rPr>
        <w:t>إِنَّ الشَّيْطَانَ يَجْرِى مِنَ الإِنْسَانِ مَجْرَى الدَّمِ</w:t>
      </w:r>
      <w:r w:rsidRPr="00790760">
        <w:rPr>
          <w:rtl/>
          <w:lang w:bidi="ar"/>
        </w:rPr>
        <w:t>».</w:t>
      </w:r>
      <w:r w:rsidRPr="001612AC">
        <w:rPr>
          <w:rStyle w:val="FootnoteReference"/>
          <w:rFonts w:ascii="Lotus Linotype" w:hAnsi="Lotus Linotype" w:cs="IRNazli"/>
          <w:color w:val="000000"/>
          <w:rtl/>
          <w:lang w:bidi="ar"/>
        </w:rPr>
        <w:footnoteReference w:id="52"/>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مانند خون در بدن انسان جر</w:t>
      </w:r>
      <w:r w:rsidR="00054628" w:rsidRPr="001612AC">
        <w:rPr>
          <w:rStyle w:val="Char1"/>
          <w:rFonts w:hint="cs"/>
          <w:rtl/>
        </w:rPr>
        <w:t>ی</w:t>
      </w:r>
      <w:r w:rsidRPr="001612AC">
        <w:rPr>
          <w:rStyle w:val="Char1"/>
          <w:rFonts w:hint="cs"/>
          <w:rtl/>
        </w:rPr>
        <w:t>ان دارد).</w:t>
      </w:r>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w:t>
      </w:r>
      <w:r w:rsidR="00054628" w:rsidRPr="001612AC">
        <w:rPr>
          <w:rStyle w:val="Char1"/>
          <w:rFonts w:hint="cs"/>
          <w:rtl/>
        </w:rPr>
        <w:t>ی</w:t>
      </w:r>
      <w:r w:rsidRPr="001612AC">
        <w:rPr>
          <w:rStyle w:val="Char1"/>
          <w:rFonts w:hint="cs"/>
          <w:rtl/>
        </w:rPr>
        <w:t>ن، از صف</w:t>
      </w:r>
      <w:r w:rsidR="00054628" w:rsidRPr="001612AC">
        <w:rPr>
          <w:rStyle w:val="Char1"/>
          <w:rFonts w:hint="cs"/>
          <w:rtl/>
        </w:rPr>
        <w:t>ی</w:t>
      </w:r>
      <w:r w:rsidRPr="001612AC">
        <w:rPr>
          <w:rStyle w:val="Char1"/>
          <w:rFonts w:hint="cs"/>
          <w:rtl/>
        </w:rPr>
        <w:t>ه بنت ح</w:t>
      </w:r>
      <w:r w:rsidR="00054628" w:rsidRPr="001612AC">
        <w:rPr>
          <w:rStyle w:val="Char1"/>
          <w:rFonts w:hint="cs"/>
          <w:rtl/>
        </w:rPr>
        <w:t>یی</w:t>
      </w:r>
      <w:r w:rsidRPr="001612AC">
        <w:rPr>
          <w:rStyle w:val="Char1"/>
          <w:rFonts w:hint="cs"/>
          <w:rtl/>
        </w:rPr>
        <w:t xml:space="preserve"> همسر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روایت شده‌ است که‌: پیامبر </w:t>
      </w:r>
      <w:r w:rsidRPr="00790760">
        <w:rPr>
          <w:rFonts w:cs="CTraditional Arabic" w:hint="cs"/>
          <w:color w:val="000000"/>
          <w:rtl/>
        </w:rPr>
        <w:t>ص</w:t>
      </w:r>
      <w:r w:rsidRPr="001612AC">
        <w:rPr>
          <w:rStyle w:val="Char1"/>
          <w:rFonts w:hint="cs"/>
          <w:rtl/>
        </w:rPr>
        <w:t xml:space="preserve"> در حال اعتکاف بود. شب هنگام برای دیدار نزد ا</w:t>
      </w:r>
      <w:r w:rsidR="00054628" w:rsidRPr="001612AC">
        <w:rPr>
          <w:rStyle w:val="Char1"/>
          <w:rFonts w:hint="cs"/>
          <w:rtl/>
        </w:rPr>
        <w:t>ی</w:t>
      </w:r>
      <w:r w:rsidRPr="001612AC">
        <w:rPr>
          <w:rStyle w:val="Char1"/>
          <w:rFonts w:hint="cs"/>
          <w:rtl/>
        </w:rPr>
        <w:t xml:space="preserve">شان آمدم و با ایشان  گفتگو </w:t>
      </w:r>
      <w:r w:rsidR="00054628" w:rsidRPr="001612AC">
        <w:rPr>
          <w:rStyle w:val="Char1"/>
          <w:rFonts w:hint="cs"/>
          <w:rtl/>
        </w:rPr>
        <w:t>ک</w:t>
      </w:r>
      <w:r w:rsidRPr="001612AC">
        <w:rPr>
          <w:rStyle w:val="Char1"/>
          <w:rFonts w:hint="cs"/>
          <w:rtl/>
        </w:rPr>
        <w:t xml:space="preserve">ردم. سپس بلند شده و برگشتم.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چند قدم همراه من آمد تا مرا بدرقه </w:t>
      </w:r>
      <w:r w:rsidR="00054628" w:rsidRPr="001612AC">
        <w:rPr>
          <w:rStyle w:val="Char1"/>
          <w:rFonts w:hint="cs"/>
          <w:rtl/>
        </w:rPr>
        <w:t>ک</w:t>
      </w:r>
      <w:r w:rsidRPr="001612AC">
        <w:rPr>
          <w:rStyle w:val="Char1"/>
          <w:rFonts w:hint="cs"/>
          <w:rtl/>
        </w:rPr>
        <w:t>ند.  محل س</w:t>
      </w:r>
      <w:r w:rsidR="00054628" w:rsidRPr="001612AC">
        <w:rPr>
          <w:rStyle w:val="Char1"/>
          <w:rFonts w:hint="cs"/>
          <w:rtl/>
        </w:rPr>
        <w:t>ک</w:t>
      </w:r>
      <w:r w:rsidRPr="001612AC">
        <w:rPr>
          <w:rStyle w:val="Char1"/>
          <w:rFonts w:hint="cs"/>
          <w:rtl/>
        </w:rPr>
        <w:t xml:space="preserve">ونت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در خانه</w:t>
      </w:r>
      <w:r w:rsidRPr="001612AC">
        <w:rPr>
          <w:rStyle w:val="Char1"/>
          <w:rFonts w:hint="eastAsia"/>
          <w:rtl/>
        </w:rPr>
        <w:t>‌ی</w:t>
      </w:r>
      <w:r w:rsidRPr="001612AC">
        <w:rPr>
          <w:rStyle w:val="Char1"/>
          <w:rFonts w:hint="cs"/>
          <w:rtl/>
        </w:rPr>
        <w:t xml:space="preserve"> اسامه بن ز</w:t>
      </w:r>
      <w:r w:rsidR="00054628" w:rsidRPr="001612AC">
        <w:rPr>
          <w:rStyle w:val="Char1"/>
          <w:rFonts w:hint="cs"/>
          <w:rtl/>
        </w:rPr>
        <w:t>ی</w:t>
      </w:r>
      <w:r w:rsidRPr="001612AC">
        <w:rPr>
          <w:rStyle w:val="Char1"/>
          <w:rFonts w:hint="cs"/>
          <w:rtl/>
        </w:rPr>
        <w:t>د بود. دو نفر از انصار از کنار ما رد شدند. وقت</w:t>
      </w:r>
      <w:r w:rsidR="00054628" w:rsidRPr="001612AC">
        <w:rPr>
          <w:rStyle w:val="Char1"/>
          <w:rFonts w:hint="cs"/>
          <w:rtl/>
        </w:rPr>
        <w:t>ی</w:t>
      </w:r>
      <w:r w:rsidRPr="001612AC">
        <w:rPr>
          <w:rStyle w:val="Char1"/>
          <w:rFonts w:hint="cs"/>
          <w:rtl/>
        </w:rPr>
        <w:t xml:space="preserve"> نگاه آنان به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افتاد، دوان دوان رفتند.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آن‌ها را صدا </w:t>
      </w:r>
      <w:r w:rsidR="00054628" w:rsidRPr="001612AC">
        <w:rPr>
          <w:rStyle w:val="Char1"/>
          <w:rFonts w:hint="cs"/>
          <w:rtl/>
        </w:rPr>
        <w:t>ک</w:t>
      </w:r>
      <w:r w:rsidRPr="001612AC">
        <w:rPr>
          <w:rStyle w:val="Char1"/>
          <w:rFonts w:hint="cs"/>
          <w:rtl/>
        </w:rPr>
        <w:t>رد و فرمود: عجله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عجله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آرام، آرام برو</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ن زن، صف</w:t>
      </w:r>
      <w:r w:rsidR="00054628" w:rsidRPr="001612AC">
        <w:rPr>
          <w:rStyle w:val="Char1"/>
          <w:rFonts w:hint="cs"/>
          <w:rtl/>
        </w:rPr>
        <w:t>ی</w:t>
      </w:r>
      <w:r w:rsidRPr="001612AC">
        <w:rPr>
          <w:rStyle w:val="Char1"/>
          <w:rFonts w:hint="cs"/>
          <w:rtl/>
        </w:rPr>
        <w:t>ه بنت ح</w:t>
      </w:r>
      <w:r w:rsidR="00054628" w:rsidRPr="001612AC">
        <w:rPr>
          <w:rStyle w:val="Char1"/>
          <w:rFonts w:hint="cs"/>
          <w:rtl/>
        </w:rPr>
        <w:t>یی</w:t>
      </w:r>
      <w:r w:rsidRPr="001612AC">
        <w:rPr>
          <w:rStyle w:val="Char1"/>
          <w:rFonts w:hint="cs"/>
          <w:rtl/>
        </w:rPr>
        <w:t>، همسر من است. آن دو مرد انصار</w:t>
      </w:r>
      <w:r w:rsidR="00054628" w:rsidRPr="001612AC">
        <w:rPr>
          <w:rStyle w:val="Char1"/>
          <w:rFonts w:hint="cs"/>
          <w:rtl/>
        </w:rPr>
        <w:t>ی</w:t>
      </w:r>
      <w:r w:rsidRPr="001612AC">
        <w:rPr>
          <w:rStyle w:val="Char1"/>
          <w:rFonts w:hint="cs"/>
          <w:rtl/>
        </w:rPr>
        <w:t xml:space="preserve"> گفتند: سبحان الله </w:t>
      </w:r>
      <w:r w:rsidR="00054628" w:rsidRPr="001612AC">
        <w:rPr>
          <w:rStyle w:val="Char1"/>
          <w:rFonts w:hint="cs"/>
          <w:rtl/>
        </w:rPr>
        <w:t>ی</w:t>
      </w:r>
      <w:r w:rsidRPr="001612AC">
        <w:rPr>
          <w:rStyle w:val="Char1"/>
          <w:rFonts w:hint="cs"/>
          <w:rtl/>
        </w:rPr>
        <w:t xml:space="preserve">ا رسول الله!!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 </w:t>
      </w:r>
    </w:p>
    <w:p w:rsidR="00537F54" w:rsidRPr="00790760" w:rsidRDefault="00537F54" w:rsidP="005949EF">
      <w:pPr>
        <w:pStyle w:val="aa"/>
        <w:rPr>
          <w:rtl/>
        </w:rPr>
      </w:pPr>
      <w:r w:rsidRPr="00790760">
        <w:rPr>
          <w:rtl/>
        </w:rPr>
        <w:t>«</w:t>
      </w:r>
      <w:r w:rsidRPr="00790760">
        <w:rPr>
          <w:rFonts w:hint="eastAsia"/>
          <w:rtl/>
          <w:lang w:bidi="fa-IR"/>
        </w:rPr>
        <w:t>إِنَّ</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يَجْرِى</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الإِنْسَانِ</w:t>
      </w:r>
      <w:r w:rsidRPr="00790760">
        <w:rPr>
          <w:rtl/>
          <w:lang w:bidi="fa-IR"/>
        </w:rPr>
        <w:t xml:space="preserve"> </w:t>
      </w:r>
      <w:r w:rsidRPr="00790760">
        <w:rPr>
          <w:rFonts w:hint="eastAsia"/>
          <w:rtl/>
          <w:lang w:bidi="fa-IR"/>
        </w:rPr>
        <w:t>مَجْرَى</w:t>
      </w:r>
      <w:r w:rsidRPr="00790760">
        <w:rPr>
          <w:rtl/>
          <w:lang w:bidi="fa-IR"/>
        </w:rPr>
        <w:t xml:space="preserve"> </w:t>
      </w:r>
      <w:r w:rsidRPr="00790760">
        <w:rPr>
          <w:rFonts w:hint="eastAsia"/>
          <w:rtl/>
          <w:lang w:bidi="fa-IR"/>
        </w:rPr>
        <w:t>الدَّمِ</w:t>
      </w:r>
      <w:r w:rsidRPr="00790760">
        <w:rPr>
          <w:rtl/>
          <w:lang w:bidi="fa-IR"/>
        </w:rPr>
        <w:t xml:space="preserve"> </w:t>
      </w:r>
      <w:r w:rsidRPr="00790760">
        <w:rPr>
          <w:rFonts w:hint="eastAsia"/>
          <w:rtl/>
          <w:lang w:bidi="fa-IR"/>
        </w:rPr>
        <w:t>وَإِنِّى</w:t>
      </w:r>
      <w:r w:rsidRPr="00790760">
        <w:rPr>
          <w:rtl/>
          <w:lang w:bidi="fa-IR"/>
        </w:rPr>
        <w:t xml:space="preserve"> </w:t>
      </w:r>
      <w:r w:rsidRPr="00790760">
        <w:rPr>
          <w:rFonts w:hint="eastAsia"/>
          <w:rtl/>
          <w:lang w:bidi="fa-IR"/>
        </w:rPr>
        <w:t>خَشِيتُ</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يَقْذِفَ</w:t>
      </w:r>
      <w:r w:rsidRPr="00790760">
        <w:rPr>
          <w:rtl/>
          <w:lang w:bidi="fa-IR"/>
        </w:rPr>
        <w:t xml:space="preserve"> </w:t>
      </w:r>
      <w:r w:rsidRPr="00790760">
        <w:rPr>
          <w:rFonts w:hint="eastAsia"/>
          <w:rtl/>
          <w:lang w:bidi="fa-IR"/>
        </w:rPr>
        <w:t>فِى</w:t>
      </w:r>
      <w:r w:rsidRPr="00790760">
        <w:rPr>
          <w:rtl/>
          <w:lang w:bidi="fa-IR"/>
        </w:rPr>
        <w:t xml:space="preserve"> </w:t>
      </w:r>
      <w:r w:rsidRPr="00790760">
        <w:rPr>
          <w:rFonts w:hint="eastAsia"/>
          <w:rtl/>
          <w:lang w:bidi="fa-IR"/>
        </w:rPr>
        <w:t>قُلُوبِكُمَا</w:t>
      </w:r>
      <w:r w:rsidRPr="00790760">
        <w:rPr>
          <w:rtl/>
          <w:lang w:bidi="ar"/>
        </w:rPr>
        <w:t xml:space="preserve"> </w:t>
      </w:r>
      <w:r w:rsidRPr="00790760">
        <w:rPr>
          <w:rFonts w:hint="cs"/>
          <w:rtl/>
          <w:lang w:bidi="ar"/>
        </w:rPr>
        <w:t xml:space="preserve"> سُوءاً</w:t>
      </w:r>
      <w:r w:rsidRPr="00790760">
        <w:rPr>
          <w:rtl/>
          <w:lang w:bidi="ar"/>
        </w:rPr>
        <w:t>»</w:t>
      </w:r>
    </w:p>
    <w:p w:rsidR="00537F54" w:rsidRPr="001612AC" w:rsidRDefault="00537F54" w:rsidP="00790760">
      <w:pPr>
        <w:ind w:firstLine="284"/>
        <w:rPr>
          <w:rStyle w:val="Char1"/>
          <w:rtl/>
        </w:rPr>
      </w:pPr>
      <w:r w:rsidRPr="001612AC">
        <w:rPr>
          <w:rStyle w:val="Char1"/>
          <w:rFonts w:hint="cs"/>
          <w:rtl/>
        </w:rPr>
        <w:t>(همانا ش</w:t>
      </w:r>
      <w:r w:rsidR="00054628" w:rsidRPr="001612AC">
        <w:rPr>
          <w:rStyle w:val="Char1"/>
          <w:rFonts w:hint="cs"/>
          <w:rtl/>
        </w:rPr>
        <w:t>ی</w:t>
      </w:r>
      <w:r w:rsidRPr="001612AC">
        <w:rPr>
          <w:rStyle w:val="Char1"/>
          <w:rFonts w:hint="cs"/>
          <w:rtl/>
        </w:rPr>
        <w:t>طان، مانند خون در بدن انسان جر</w:t>
      </w:r>
      <w:r w:rsidR="00054628" w:rsidRPr="001612AC">
        <w:rPr>
          <w:rStyle w:val="Char1"/>
          <w:rFonts w:hint="cs"/>
          <w:rtl/>
        </w:rPr>
        <w:t>ی</w:t>
      </w:r>
      <w:r w:rsidRPr="001612AC">
        <w:rPr>
          <w:rStyle w:val="Char1"/>
          <w:rFonts w:hint="cs"/>
          <w:rtl/>
        </w:rPr>
        <w:t xml:space="preserve">ان دارد و من ترسیدم </w:t>
      </w:r>
      <w:r w:rsidR="00054628" w:rsidRPr="001612AC">
        <w:rPr>
          <w:rStyle w:val="Char1"/>
          <w:rFonts w:hint="cs"/>
          <w:rtl/>
        </w:rPr>
        <w:t>ک</w:t>
      </w:r>
      <w:r w:rsidRPr="001612AC">
        <w:rPr>
          <w:rStyle w:val="Char1"/>
          <w:rFonts w:hint="cs"/>
          <w:rtl/>
        </w:rPr>
        <w:t>ه مبادا پندار بدی در دل</w:t>
      </w:r>
      <w:r w:rsidRPr="001612AC">
        <w:rPr>
          <w:rStyle w:val="Char1"/>
          <w:rFonts w:hint="eastAsia"/>
          <w:rtl/>
        </w:rPr>
        <w:t>‌</w:t>
      </w:r>
      <w:r w:rsidRPr="001612AC">
        <w:rPr>
          <w:rStyle w:val="Char1"/>
          <w:rFonts w:hint="cs"/>
          <w:rtl/>
        </w:rPr>
        <w:t xml:space="preserve">تان بیندازد). </w:t>
      </w:r>
    </w:p>
    <w:p w:rsidR="00537F54" w:rsidRPr="00790760" w:rsidRDefault="00537F54" w:rsidP="005116EE">
      <w:pPr>
        <w:pStyle w:val="a6"/>
        <w:rPr>
          <w:rtl/>
        </w:rPr>
      </w:pPr>
      <w:bookmarkStart w:id="114" w:name="_Toc65505613"/>
      <w:bookmarkStart w:id="115" w:name="_Toc319144843"/>
      <w:bookmarkStart w:id="116" w:name="_Toc434739239"/>
      <w:r w:rsidRPr="00790760">
        <w:rPr>
          <w:rtl/>
        </w:rPr>
        <w:t>مطلب دوم: ناتوان</w:t>
      </w:r>
      <w:r w:rsidR="005116EE">
        <w:rPr>
          <w:rFonts w:hint="cs"/>
          <w:rtl/>
        </w:rPr>
        <w:t xml:space="preserve">ی </w:t>
      </w:r>
      <w:r w:rsidRPr="00790760">
        <w:rPr>
          <w:rtl/>
        </w:rPr>
        <w:t>جن</w:t>
      </w:r>
      <w:bookmarkEnd w:id="114"/>
      <w:bookmarkEnd w:id="115"/>
      <w:bookmarkEnd w:id="116"/>
    </w:p>
    <w:p w:rsidR="00537F54" w:rsidRPr="001612AC" w:rsidRDefault="00537F54" w:rsidP="00790760">
      <w:pPr>
        <w:ind w:firstLine="284"/>
        <w:rPr>
          <w:rStyle w:val="Char1"/>
          <w:rtl/>
        </w:rPr>
      </w:pPr>
      <w:r w:rsidRPr="001612AC">
        <w:rPr>
          <w:rStyle w:val="Char1"/>
          <w:rFonts w:hint="cs"/>
          <w:rtl/>
        </w:rPr>
        <w:t>جن و ش</w:t>
      </w:r>
      <w:r w:rsidR="00054628" w:rsidRPr="001612AC">
        <w:rPr>
          <w:rStyle w:val="Char1"/>
          <w:rFonts w:hint="cs"/>
          <w:rtl/>
        </w:rPr>
        <w:t>ی</w:t>
      </w:r>
      <w:r w:rsidRPr="001612AC">
        <w:rPr>
          <w:rStyle w:val="Char1"/>
          <w:rFonts w:hint="cs"/>
          <w:rtl/>
        </w:rPr>
        <w:t>طان، مانند انسان نقاط ضعف و قوتی ‌دارند؛ از جمله نقاط ضعف جن و ش</w:t>
      </w:r>
      <w:r w:rsidR="00054628" w:rsidRPr="001612AC">
        <w:rPr>
          <w:rStyle w:val="Char1"/>
          <w:rFonts w:hint="cs"/>
          <w:rtl/>
        </w:rPr>
        <w:t>ی</w:t>
      </w:r>
      <w:r w:rsidRPr="001612AC">
        <w:rPr>
          <w:rStyle w:val="Char1"/>
          <w:rFonts w:hint="cs"/>
          <w:rtl/>
        </w:rPr>
        <w:t>طان،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 xml:space="preserve">إِنَّ كَيۡدَ </w:t>
      </w:r>
      <w:r w:rsidRPr="001612AC">
        <w:rPr>
          <w:rStyle w:val="Char7"/>
          <w:rFonts w:hint="cs"/>
          <w:rtl/>
        </w:rPr>
        <w:t>ٱ</w:t>
      </w:r>
      <w:r w:rsidRPr="001612AC">
        <w:rPr>
          <w:rStyle w:val="Char7"/>
          <w:rFonts w:hint="eastAsia"/>
          <w:rtl/>
        </w:rPr>
        <w:t>لشَّيۡطَٰنِ</w:t>
      </w:r>
      <w:r w:rsidRPr="001612AC">
        <w:rPr>
          <w:rStyle w:val="Char7"/>
          <w:rtl/>
        </w:rPr>
        <w:t xml:space="preserve"> كَانَ ضَعِيفًا٧٦</w:t>
      </w:r>
      <w:r>
        <w:rPr>
          <w:rFonts w:cs="Traditional Arabic"/>
          <w:color w:val="000000"/>
          <w:shd w:val="clear" w:color="auto" w:fill="FFFFFF"/>
          <w:rtl/>
        </w:rPr>
        <w:t>﴾</w:t>
      </w:r>
      <w:r w:rsidRPr="001612AC">
        <w:rPr>
          <w:rStyle w:val="Char7"/>
          <w:rtl/>
        </w:rPr>
        <w:t xml:space="preserve"> </w:t>
      </w:r>
      <w:r w:rsidRPr="001612AC">
        <w:rPr>
          <w:rStyle w:val="Char8"/>
          <w:rtl/>
        </w:rPr>
        <w:t>[النساء: 76]</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ب</w:t>
      </w:r>
      <w:r w:rsidR="00054628" w:rsidRPr="001612AC">
        <w:rPr>
          <w:rStyle w:val="Char1"/>
          <w:rtl/>
        </w:rPr>
        <w:t>ی</w:t>
      </w:r>
      <w:r w:rsidRPr="001612AC">
        <w:rPr>
          <w:rStyle w:val="Char1"/>
          <w:rtl/>
        </w:rPr>
        <w:t>‌گمان ن</w:t>
      </w:r>
      <w:r w:rsidR="00054628" w:rsidRPr="001612AC">
        <w:rPr>
          <w:rStyle w:val="Char1"/>
          <w:rtl/>
        </w:rPr>
        <w:t>ی</w:t>
      </w:r>
      <w:r w:rsidRPr="001612AC">
        <w:rPr>
          <w:rStyle w:val="Char1"/>
          <w:rtl/>
        </w:rPr>
        <w:t>رنگ ش</w:t>
      </w:r>
      <w:r w:rsidR="00054628" w:rsidRPr="001612AC">
        <w:rPr>
          <w:rStyle w:val="Char1"/>
          <w:rtl/>
        </w:rPr>
        <w:t>ی</w:t>
      </w:r>
      <w:r w:rsidRPr="001612AC">
        <w:rPr>
          <w:rStyle w:val="Char1"/>
          <w:rtl/>
        </w:rPr>
        <w:t>طان هم</w:t>
      </w:r>
      <w:r w:rsidR="00054628" w:rsidRPr="001612AC">
        <w:rPr>
          <w:rStyle w:val="Char1"/>
          <w:rtl/>
        </w:rPr>
        <w:t>ی</w:t>
      </w:r>
      <w:r w:rsidRPr="001612AC">
        <w:rPr>
          <w:rStyle w:val="Char1"/>
          <w:rtl/>
        </w:rPr>
        <w:t>شه ضع</w:t>
      </w:r>
      <w:r w:rsidR="00054628" w:rsidRPr="001612AC">
        <w:rPr>
          <w:rStyle w:val="Char1"/>
          <w:rtl/>
        </w:rPr>
        <w:t>ی</w:t>
      </w:r>
      <w:r w:rsidRPr="001612AC">
        <w:rPr>
          <w:rStyle w:val="Char1"/>
          <w:rtl/>
        </w:rPr>
        <w:t>ف بوده است</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برخ</w:t>
      </w:r>
      <w:r w:rsidR="00054628" w:rsidRPr="001612AC">
        <w:rPr>
          <w:rStyle w:val="Char1"/>
          <w:rFonts w:hint="cs"/>
          <w:rtl/>
        </w:rPr>
        <w:t>ی</w:t>
      </w:r>
      <w:r w:rsidRPr="001612AC">
        <w:rPr>
          <w:rStyle w:val="Char1"/>
          <w:rFonts w:hint="cs"/>
          <w:rtl/>
        </w:rPr>
        <w:t xml:space="preserve"> از نقاط ضعف شیطان عبارتند از:</w:t>
      </w:r>
    </w:p>
    <w:p w:rsidR="00537F54" w:rsidRPr="00790760" w:rsidRDefault="00537F54" w:rsidP="005116EE">
      <w:pPr>
        <w:pStyle w:val="a0"/>
        <w:rPr>
          <w:rtl/>
        </w:rPr>
      </w:pPr>
      <w:bookmarkStart w:id="117" w:name="_Toc65505614"/>
      <w:bookmarkStart w:id="118" w:name="_Toc434739240"/>
      <w:r w:rsidRPr="00790760">
        <w:rPr>
          <w:rFonts w:hint="cs"/>
          <w:rtl/>
        </w:rPr>
        <w:t>1- جن و شیطان  بر بندگان صالح تسلط ندارند</w:t>
      </w:r>
      <w:bookmarkEnd w:id="117"/>
      <w:bookmarkEnd w:id="118"/>
    </w:p>
    <w:p w:rsidR="00537F54" w:rsidRPr="001612AC" w:rsidRDefault="00537F54" w:rsidP="00790760">
      <w:pPr>
        <w:ind w:firstLine="284"/>
        <w:rPr>
          <w:rStyle w:val="Char1"/>
          <w:rtl/>
        </w:rPr>
      </w:pPr>
      <w:r w:rsidRPr="001612AC">
        <w:rPr>
          <w:rStyle w:val="Char1"/>
          <w:rFonts w:hint="cs"/>
          <w:rtl/>
        </w:rPr>
        <w:t xml:space="preserve">شیطان </w:t>
      </w:r>
      <w:r w:rsidR="00305F73" w:rsidRPr="001612AC">
        <w:rPr>
          <w:rStyle w:val="Char1"/>
          <w:rFonts w:hint="cs"/>
          <w:rtl/>
        </w:rPr>
        <w:t>قدرت</w:t>
      </w:r>
      <w:r w:rsidRPr="001612AC">
        <w:rPr>
          <w:rStyle w:val="Char1"/>
          <w:rFonts w:hint="cs"/>
          <w:rtl/>
        </w:rPr>
        <w:t xml:space="preserve"> آن را ندارد که مردم را با زور و اجبار، به کفر و گمراهی بکشاند:  </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إِنَّ عِبَادِي لَيۡسَ لَكَ عَلَيۡهِمۡ سُلۡطَٰنٞۚ وَكَفَىٰ بِرَبِّكَ وَكِيلٗا٦٥</w:t>
      </w:r>
      <w:r>
        <w:rPr>
          <w:rFonts w:cs="Traditional Arabic"/>
          <w:color w:val="000000"/>
          <w:shd w:val="clear" w:color="auto" w:fill="FFFFFF"/>
          <w:rtl/>
        </w:rPr>
        <w:t>﴾</w:t>
      </w:r>
      <w:r w:rsidRPr="001612AC">
        <w:rPr>
          <w:rStyle w:val="Char7"/>
          <w:rtl/>
        </w:rPr>
        <w:t xml:space="preserve"> </w:t>
      </w:r>
      <w:r w:rsidRPr="001612AC">
        <w:rPr>
          <w:rStyle w:val="Char8"/>
          <w:rtl/>
        </w:rPr>
        <w:t>[الإسراء: 65]</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ب</w:t>
      </w:r>
      <w:r w:rsidR="00054628" w:rsidRPr="001612AC">
        <w:rPr>
          <w:rStyle w:val="Char1"/>
          <w:rtl/>
        </w:rPr>
        <w:t>ی</w:t>
      </w:r>
      <w:r w:rsidRPr="001612AC">
        <w:rPr>
          <w:rStyle w:val="Char1"/>
          <w:rtl/>
        </w:rPr>
        <w:t>‌گمان بر بندگان مخلص و مؤمن</w:t>
      </w:r>
      <w:r w:rsidR="00305F73" w:rsidRPr="001612AC">
        <w:rPr>
          <w:rStyle w:val="Char1"/>
          <w:rFonts w:hint="cs"/>
          <w:rtl/>
        </w:rPr>
        <w:t xml:space="preserve"> من</w:t>
      </w:r>
      <w:r w:rsidRPr="001612AC">
        <w:rPr>
          <w:rStyle w:val="Char1"/>
          <w:rFonts w:hint="cs"/>
          <w:rtl/>
        </w:rPr>
        <w:t xml:space="preserve"> چیرگی </w:t>
      </w:r>
      <w:r w:rsidRPr="001612AC">
        <w:rPr>
          <w:rStyle w:val="Char1"/>
          <w:rtl/>
        </w:rPr>
        <w:t>نخواه</w:t>
      </w:r>
      <w:r w:rsidR="00054628" w:rsidRPr="001612AC">
        <w:rPr>
          <w:rStyle w:val="Char1"/>
          <w:rtl/>
        </w:rPr>
        <w:t>ی</w:t>
      </w:r>
      <w:r w:rsidRPr="001612AC">
        <w:rPr>
          <w:rStyle w:val="Char1"/>
          <w:rtl/>
        </w:rPr>
        <w:t xml:space="preserve"> داشت و هم</w:t>
      </w:r>
      <w:r w:rsidR="00054628" w:rsidRPr="001612AC">
        <w:rPr>
          <w:rStyle w:val="Char1"/>
          <w:rtl/>
        </w:rPr>
        <w:t>ی</w:t>
      </w:r>
      <w:r w:rsidRPr="001612AC">
        <w:rPr>
          <w:rStyle w:val="Char1"/>
          <w:rtl/>
        </w:rPr>
        <w:t xml:space="preserve">ن </w:t>
      </w:r>
      <w:r w:rsidR="00054628" w:rsidRPr="001612AC">
        <w:rPr>
          <w:rStyle w:val="Char1"/>
          <w:rtl/>
        </w:rPr>
        <w:t>ک</w:t>
      </w:r>
      <w:r w:rsidRPr="001612AC">
        <w:rPr>
          <w:rStyle w:val="Char1"/>
          <w:rtl/>
        </w:rPr>
        <w:t>اف</w:t>
      </w:r>
      <w:r w:rsidR="00054628" w:rsidRPr="001612AC">
        <w:rPr>
          <w:rStyle w:val="Char1"/>
          <w:rtl/>
        </w:rPr>
        <w:t>ی</w:t>
      </w:r>
      <w:r w:rsidRPr="001612AC">
        <w:rPr>
          <w:rStyle w:val="Char1"/>
          <w:rtl/>
        </w:rPr>
        <w:t xml:space="preserve"> است </w:t>
      </w:r>
      <w:r w:rsidR="00054628" w:rsidRPr="001612AC">
        <w:rPr>
          <w:rStyle w:val="Char1"/>
          <w:rtl/>
        </w:rPr>
        <w:t>ک</w:t>
      </w:r>
      <w:r w:rsidRPr="001612AC">
        <w:rPr>
          <w:rStyle w:val="Char1"/>
          <w:rtl/>
        </w:rPr>
        <w:t xml:space="preserve">ه پروردگارت </w:t>
      </w:r>
      <w:r w:rsidRPr="001612AC">
        <w:rPr>
          <w:rStyle w:val="Char1"/>
          <w:rFonts w:hint="cs"/>
          <w:rtl/>
        </w:rPr>
        <w:t xml:space="preserve">نگهبان </w:t>
      </w:r>
      <w:r w:rsidRPr="001612AC">
        <w:rPr>
          <w:rStyle w:val="Char1"/>
          <w:rtl/>
        </w:rPr>
        <w:t>و پشت</w:t>
      </w:r>
      <w:r w:rsidR="00054628" w:rsidRPr="001612AC">
        <w:rPr>
          <w:rStyle w:val="Char1"/>
          <w:rtl/>
        </w:rPr>
        <w:t>ی</w:t>
      </w:r>
      <w:r w:rsidRPr="001612AC">
        <w:rPr>
          <w:rStyle w:val="Char1"/>
          <w:rtl/>
        </w:rPr>
        <w:t>بان ا</w:t>
      </w:r>
      <w:r w:rsidR="00054628" w:rsidRPr="001612AC">
        <w:rPr>
          <w:rStyle w:val="Char1"/>
          <w:rtl/>
        </w:rPr>
        <w:t>ی</w:t>
      </w:r>
      <w:r w:rsidRPr="001612AC">
        <w:rPr>
          <w:rStyle w:val="Char1"/>
          <w:rtl/>
        </w:rPr>
        <w:t>ن</w:t>
      </w:r>
      <w:r w:rsidRPr="001612AC">
        <w:rPr>
          <w:rStyle w:val="Char1"/>
          <w:rFonts w:hint="cs"/>
          <w:rtl/>
        </w:rPr>
        <w:t>‌</w:t>
      </w:r>
      <w:r w:rsidRPr="001612AC">
        <w:rPr>
          <w:rStyle w:val="Char1"/>
          <w:rtl/>
        </w:rPr>
        <w:t>چن</w:t>
      </w:r>
      <w:r w:rsidR="00054628" w:rsidRPr="001612AC">
        <w:rPr>
          <w:rStyle w:val="Char1"/>
          <w:rtl/>
        </w:rPr>
        <w:t>ی</w:t>
      </w:r>
      <w:r w:rsidRPr="001612AC">
        <w:rPr>
          <w:rStyle w:val="Char1"/>
          <w:rtl/>
        </w:rPr>
        <w:t>ن بندگان</w:t>
      </w:r>
      <w:r w:rsidRPr="001612AC">
        <w:rPr>
          <w:rStyle w:val="Char1"/>
          <w:rFonts w:hint="cs"/>
          <w:rtl/>
        </w:rPr>
        <w:t>ی</w:t>
      </w:r>
      <w:r w:rsidRPr="001612AC">
        <w:rPr>
          <w:rStyle w:val="Char1"/>
          <w:rtl/>
        </w:rPr>
        <w:t xml:space="preserve"> است</w:t>
      </w:r>
      <w:r w:rsidRPr="001612AC">
        <w:rPr>
          <w:rStyle w:val="Char1"/>
          <w:rFonts w:hint="cs"/>
          <w:rtl/>
        </w:rPr>
        <w:t>.»</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وَمَا كَانَ لَهُ</w:t>
      </w:r>
      <w:r w:rsidRPr="001612AC">
        <w:rPr>
          <w:rStyle w:val="Char7"/>
          <w:rFonts w:hint="cs"/>
          <w:rtl/>
        </w:rPr>
        <w:t>ۥ</w:t>
      </w:r>
      <w:r w:rsidRPr="001612AC">
        <w:rPr>
          <w:rStyle w:val="Char7"/>
          <w:rtl/>
        </w:rPr>
        <w:t xml:space="preserve"> عَلَيۡهِم مِّن سُلۡطَٰنٍ إِلَّا لِنَعۡلَمَ مَن يُؤۡمِنُ بِ</w:t>
      </w:r>
      <w:r w:rsidRPr="001612AC">
        <w:rPr>
          <w:rStyle w:val="Char7"/>
          <w:rFonts w:hint="cs"/>
          <w:rtl/>
        </w:rPr>
        <w:t>ٱ</w:t>
      </w:r>
      <w:r w:rsidRPr="001612AC">
        <w:rPr>
          <w:rStyle w:val="Char7"/>
          <w:rFonts w:hint="eastAsia"/>
          <w:rtl/>
        </w:rPr>
        <w:t>لۡأٓخِرَةِ</w:t>
      </w:r>
      <w:r w:rsidRPr="001612AC">
        <w:rPr>
          <w:rStyle w:val="Char7"/>
          <w:rtl/>
        </w:rPr>
        <w:t xml:space="preserve"> مِمَّنۡ هُوَ مِنۡهَا فِي شَكّٖۗ</w:t>
      </w:r>
      <w:r>
        <w:rPr>
          <w:rFonts w:cs="Traditional Arabic"/>
          <w:color w:val="000000"/>
          <w:shd w:val="clear" w:color="auto" w:fill="FFFFFF"/>
          <w:rtl/>
        </w:rPr>
        <w:t>﴾</w:t>
      </w:r>
      <w:r w:rsidRPr="001612AC">
        <w:rPr>
          <w:rStyle w:val="Char7"/>
          <w:rtl/>
        </w:rPr>
        <w:t xml:space="preserve"> </w:t>
      </w:r>
      <w:r w:rsidRPr="001612AC">
        <w:rPr>
          <w:rStyle w:val="Char8"/>
          <w:rtl/>
        </w:rPr>
        <w:t>[سبأ: 21]</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ش</w:t>
      </w:r>
      <w:r w:rsidR="00054628" w:rsidRPr="001612AC">
        <w:rPr>
          <w:rStyle w:val="Char1"/>
          <w:rtl/>
        </w:rPr>
        <w:t>ی</w:t>
      </w:r>
      <w:r w:rsidRPr="001612AC">
        <w:rPr>
          <w:rStyle w:val="Char1"/>
          <w:rtl/>
        </w:rPr>
        <w:t>طان</w:t>
      </w:r>
      <w:r w:rsidRPr="001612AC">
        <w:rPr>
          <w:rStyle w:val="Char1"/>
          <w:rFonts w:hint="cs"/>
          <w:rtl/>
        </w:rPr>
        <w:t>،</w:t>
      </w:r>
      <w:r w:rsidRPr="001612AC">
        <w:rPr>
          <w:rStyle w:val="Char1"/>
          <w:rtl/>
        </w:rPr>
        <w:t xml:space="preserve"> ه</w:t>
      </w:r>
      <w:r w:rsidR="00054628" w:rsidRPr="001612AC">
        <w:rPr>
          <w:rStyle w:val="Char1"/>
          <w:rtl/>
        </w:rPr>
        <w:t>ی</w:t>
      </w:r>
      <w:r w:rsidRPr="001612AC">
        <w:rPr>
          <w:rStyle w:val="Char1"/>
          <w:rtl/>
        </w:rPr>
        <w:t>چ</w:t>
      </w:r>
      <w:r w:rsidRPr="00790760">
        <w:rPr>
          <w:rFonts w:ascii="Times New Roman" w:hAnsi="Times New Roman" w:cs="Times New Roman" w:hint="cs"/>
          <w:color w:val="000000"/>
          <w:rtl/>
        </w:rPr>
        <w:t>‌</w:t>
      </w:r>
      <w:r w:rsidRPr="001612AC">
        <w:rPr>
          <w:rStyle w:val="Char1"/>
          <w:rtl/>
        </w:rPr>
        <w:t>گونه قدرت</w:t>
      </w:r>
      <w:r w:rsidR="00054628" w:rsidRPr="001612AC">
        <w:rPr>
          <w:rStyle w:val="Char1"/>
          <w:rtl/>
        </w:rPr>
        <w:t>ی</w:t>
      </w:r>
      <w:r w:rsidRPr="001612AC">
        <w:rPr>
          <w:rStyle w:val="Char1"/>
          <w:rtl/>
        </w:rPr>
        <w:t xml:space="preserve"> بر آنان نداشت (تا با آن بتواند ا</w:t>
      </w:r>
      <w:r w:rsidR="00054628" w:rsidRPr="001612AC">
        <w:rPr>
          <w:rStyle w:val="Char1"/>
          <w:rtl/>
        </w:rPr>
        <w:t>ی</w:t>
      </w:r>
      <w:r w:rsidRPr="001612AC">
        <w:rPr>
          <w:rStyle w:val="Char1"/>
          <w:rtl/>
        </w:rPr>
        <w:t>شان را به پ</w:t>
      </w:r>
      <w:r w:rsidR="00054628" w:rsidRPr="001612AC">
        <w:rPr>
          <w:rStyle w:val="Char1"/>
          <w:rtl/>
        </w:rPr>
        <w:t>ی</w:t>
      </w:r>
      <w:r w:rsidRPr="001612AC">
        <w:rPr>
          <w:rStyle w:val="Char1"/>
          <w:rtl/>
        </w:rPr>
        <w:t>رو</w:t>
      </w:r>
      <w:r w:rsidR="00054628" w:rsidRPr="001612AC">
        <w:rPr>
          <w:rStyle w:val="Char1"/>
          <w:rtl/>
        </w:rPr>
        <w:t>ی</w:t>
      </w:r>
      <w:r w:rsidRPr="001612AC">
        <w:rPr>
          <w:rStyle w:val="Char1"/>
          <w:rtl/>
        </w:rPr>
        <w:t xml:space="preserve"> از خود وادارد</w:t>
      </w:r>
      <w:r w:rsidRPr="001612AC">
        <w:rPr>
          <w:rStyle w:val="Char1"/>
          <w:rFonts w:hint="cs"/>
          <w:rtl/>
        </w:rPr>
        <w:t>.)</w:t>
      </w:r>
      <w:r w:rsidRPr="001612AC">
        <w:rPr>
          <w:rStyle w:val="Char1"/>
          <w:rtl/>
        </w:rPr>
        <w:t xml:space="preserve"> مگر </w:t>
      </w:r>
      <w:r w:rsidRPr="001612AC">
        <w:rPr>
          <w:rStyle w:val="Char1"/>
          <w:rFonts w:hint="cs"/>
          <w:rtl/>
        </w:rPr>
        <w:t xml:space="preserve">این‌که </w:t>
      </w:r>
      <w:r w:rsidRPr="001612AC">
        <w:rPr>
          <w:rStyle w:val="Char1"/>
          <w:rtl/>
        </w:rPr>
        <w:t>بدان</w:t>
      </w:r>
      <w:r w:rsidR="00054628" w:rsidRPr="001612AC">
        <w:rPr>
          <w:rStyle w:val="Char1"/>
          <w:rtl/>
        </w:rPr>
        <w:t>ی</w:t>
      </w:r>
      <w:r w:rsidRPr="001612AC">
        <w:rPr>
          <w:rStyle w:val="Char1"/>
          <w:rtl/>
        </w:rPr>
        <w:t xml:space="preserve">م چه </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به آخرت ا</w:t>
      </w:r>
      <w:r w:rsidR="00054628" w:rsidRPr="001612AC">
        <w:rPr>
          <w:rStyle w:val="Char1"/>
          <w:rtl/>
        </w:rPr>
        <w:t>ی</w:t>
      </w:r>
      <w:r w:rsidRPr="001612AC">
        <w:rPr>
          <w:rStyle w:val="Char1"/>
          <w:rtl/>
        </w:rPr>
        <w:t>مان م</w:t>
      </w:r>
      <w:r w:rsidR="00054628" w:rsidRPr="001612AC">
        <w:rPr>
          <w:rStyle w:val="Char1"/>
          <w:rtl/>
        </w:rPr>
        <w:t>ی</w:t>
      </w:r>
      <w:r w:rsidRPr="001612AC">
        <w:rPr>
          <w:rStyle w:val="Char1"/>
          <w:rtl/>
        </w:rPr>
        <w:t xml:space="preserve">‌آورد و چه </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درباره‌ی آن </w:t>
      </w:r>
      <w:r w:rsidRPr="001612AC">
        <w:rPr>
          <w:rStyle w:val="Char1"/>
          <w:rFonts w:hint="cs"/>
          <w:rtl/>
        </w:rPr>
        <w:t>شک دارد).</w:t>
      </w:r>
    </w:p>
    <w:p w:rsidR="005116EE" w:rsidRPr="001612AC" w:rsidRDefault="00537F54" w:rsidP="00790760">
      <w:pPr>
        <w:ind w:firstLine="284"/>
        <w:rPr>
          <w:rStyle w:val="Char1"/>
          <w:rtl/>
        </w:rPr>
      </w:pPr>
      <w:r w:rsidRPr="001612AC">
        <w:rPr>
          <w:rStyle w:val="Char1"/>
          <w:rFonts w:hint="cs"/>
          <w:rtl/>
        </w:rPr>
        <w:t>معن</w:t>
      </w:r>
      <w:r w:rsidR="00054628" w:rsidRPr="001612AC">
        <w:rPr>
          <w:rStyle w:val="Char1"/>
          <w:rFonts w:hint="cs"/>
          <w:rtl/>
        </w:rPr>
        <w:t>ی</w:t>
      </w:r>
      <w:r w:rsidRPr="001612AC">
        <w:rPr>
          <w:rStyle w:val="Char1"/>
          <w:rFonts w:hint="cs"/>
          <w:rtl/>
        </w:rPr>
        <w:t xml:space="preserve"> و مفهوم آ</w:t>
      </w:r>
      <w:r w:rsidR="00054628" w:rsidRPr="001612AC">
        <w:rPr>
          <w:rStyle w:val="Char1"/>
          <w:rFonts w:hint="cs"/>
          <w:rtl/>
        </w:rPr>
        <w:t>ی</w:t>
      </w:r>
      <w:r w:rsidRPr="001612AC">
        <w:rPr>
          <w:rStyle w:val="Char1"/>
          <w:rFonts w:hint="cs"/>
          <w:rtl/>
        </w:rPr>
        <w:t>ه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راه</w:t>
      </w:r>
      <w:r w:rsidR="00054628" w:rsidRPr="001612AC">
        <w:rPr>
          <w:rStyle w:val="Char1"/>
          <w:rFonts w:hint="cs"/>
          <w:rtl/>
        </w:rPr>
        <w:t>ی</w:t>
      </w:r>
      <w:r w:rsidRPr="001612AC">
        <w:rPr>
          <w:rStyle w:val="Char1"/>
          <w:rFonts w:hint="cs"/>
          <w:rtl/>
        </w:rPr>
        <w:t xml:space="preserve"> برای چیرگی بر بندگان ندارد. او نه از راه حجت و دل</w:t>
      </w:r>
      <w:r w:rsidR="00054628" w:rsidRPr="001612AC">
        <w:rPr>
          <w:rStyle w:val="Char1"/>
          <w:rFonts w:hint="cs"/>
          <w:rtl/>
        </w:rPr>
        <w:t>ی</w:t>
      </w:r>
      <w:r w:rsidRPr="001612AC">
        <w:rPr>
          <w:rStyle w:val="Char1"/>
          <w:rFonts w:hint="cs"/>
          <w:rtl/>
        </w:rPr>
        <w:t>ل و نه از راه قدرت و زور، چنین نیرویی ندارد؛ ش</w:t>
      </w:r>
      <w:r w:rsidR="00054628" w:rsidRPr="001612AC">
        <w:rPr>
          <w:rStyle w:val="Char1"/>
          <w:rFonts w:hint="cs"/>
          <w:rtl/>
        </w:rPr>
        <w:t>ی</w:t>
      </w:r>
      <w:r w:rsidRPr="001612AC">
        <w:rPr>
          <w:rStyle w:val="Char1"/>
          <w:rFonts w:hint="cs"/>
          <w:rtl/>
        </w:rPr>
        <w:t>طان، خود ن</w:t>
      </w:r>
      <w:r w:rsidR="00054628" w:rsidRPr="001612AC">
        <w:rPr>
          <w:rStyle w:val="Char1"/>
          <w:rFonts w:hint="cs"/>
          <w:rtl/>
        </w:rPr>
        <w:t>ی</w:t>
      </w:r>
      <w:r w:rsidRPr="001612AC">
        <w:rPr>
          <w:rStyle w:val="Char1"/>
          <w:rFonts w:hint="cs"/>
          <w:rtl/>
        </w:rPr>
        <w:t>ز متوجه ا</w:t>
      </w:r>
      <w:r w:rsidR="00054628" w:rsidRPr="001612AC">
        <w:rPr>
          <w:rStyle w:val="Char1"/>
          <w:rFonts w:hint="cs"/>
          <w:rtl/>
        </w:rPr>
        <w:t>ی</w:t>
      </w:r>
      <w:r w:rsidRPr="001612AC">
        <w:rPr>
          <w:rStyle w:val="Char1"/>
          <w:rFonts w:hint="cs"/>
          <w:rtl/>
        </w:rPr>
        <w:t>ن واقع</w:t>
      </w:r>
      <w:r w:rsidR="00054628" w:rsidRPr="001612AC">
        <w:rPr>
          <w:rStyle w:val="Char1"/>
          <w:rFonts w:hint="cs"/>
          <w:rtl/>
        </w:rPr>
        <w:t>ی</w:t>
      </w:r>
      <w:r w:rsidRPr="001612AC">
        <w:rPr>
          <w:rStyle w:val="Char1"/>
          <w:rFonts w:hint="cs"/>
          <w:rtl/>
        </w:rPr>
        <w:t>ت شده است:</w:t>
      </w:r>
    </w:p>
    <w:p w:rsidR="00537F54" w:rsidRPr="001612AC" w:rsidRDefault="005116EE" w:rsidP="005116EE">
      <w:pPr>
        <w:ind w:firstLine="284"/>
        <w:rPr>
          <w:rStyle w:val="Char1"/>
          <w:rtl/>
        </w:rPr>
      </w:pPr>
      <w:r>
        <w:rPr>
          <w:rFonts w:cs="Traditional Arabic"/>
          <w:color w:val="000000"/>
          <w:shd w:val="clear" w:color="auto" w:fill="FFFFFF"/>
          <w:rtl/>
        </w:rPr>
        <w:t>﴿</w:t>
      </w:r>
      <w:r w:rsidRPr="001612AC">
        <w:rPr>
          <w:rStyle w:val="Char7"/>
          <w:rtl/>
        </w:rPr>
        <w:t xml:space="preserve">قَالَ رَبِّ بِمَآ أَغۡوَيۡتَنِي لَأُزَيِّنَنَّ لَهُمۡ فِي </w:t>
      </w:r>
      <w:r w:rsidRPr="001612AC">
        <w:rPr>
          <w:rStyle w:val="Char7"/>
          <w:rFonts w:hint="cs"/>
          <w:rtl/>
        </w:rPr>
        <w:t>ٱ</w:t>
      </w:r>
      <w:r w:rsidRPr="001612AC">
        <w:rPr>
          <w:rStyle w:val="Char7"/>
          <w:rFonts w:hint="eastAsia"/>
          <w:rtl/>
        </w:rPr>
        <w:t>لۡأَرۡضِ</w:t>
      </w:r>
      <w:r w:rsidRPr="001612AC">
        <w:rPr>
          <w:rStyle w:val="Char7"/>
          <w:rtl/>
        </w:rPr>
        <w:t xml:space="preserve"> وَلَأُغۡوِيَنَّهُمۡ أَجۡمَعِينَ٣٩ إِلَّا عِبَادَكَ مِنۡهُمُ </w:t>
      </w:r>
      <w:r w:rsidRPr="001612AC">
        <w:rPr>
          <w:rStyle w:val="Char7"/>
          <w:rFonts w:hint="cs"/>
          <w:rtl/>
        </w:rPr>
        <w:t>ٱ</w:t>
      </w:r>
      <w:r w:rsidRPr="001612AC">
        <w:rPr>
          <w:rStyle w:val="Char7"/>
          <w:rFonts w:hint="eastAsia"/>
          <w:rtl/>
        </w:rPr>
        <w:t>لۡمُخۡلَصِينَ</w:t>
      </w:r>
      <w:r w:rsidRPr="001612AC">
        <w:rPr>
          <w:rStyle w:val="Char7"/>
          <w:rtl/>
        </w:rPr>
        <w:t>٤٠</w:t>
      </w:r>
      <w:r>
        <w:rPr>
          <w:rFonts w:cs="Traditional Arabic"/>
          <w:color w:val="000000"/>
          <w:shd w:val="clear" w:color="auto" w:fill="FFFFFF"/>
          <w:rtl/>
        </w:rPr>
        <w:t>﴾</w:t>
      </w:r>
      <w:r w:rsidRPr="001612AC">
        <w:rPr>
          <w:rStyle w:val="Char7"/>
          <w:rtl/>
        </w:rPr>
        <w:t xml:space="preserve"> </w:t>
      </w:r>
      <w:r w:rsidRPr="001612AC">
        <w:rPr>
          <w:rStyle w:val="Char8"/>
          <w:rtl/>
        </w:rPr>
        <w:t>[الحجر: 39-40]</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گفت: پروردگارا! به سبب ا</w:t>
      </w:r>
      <w:r w:rsidR="00054628" w:rsidRPr="001612AC">
        <w:rPr>
          <w:rStyle w:val="Char1"/>
          <w:rtl/>
        </w:rPr>
        <w:t>ی</w:t>
      </w:r>
      <w:r w:rsidRPr="001612AC">
        <w:rPr>
          <w:rStyle w:val="Char1"/>
          <w:rtl/>
        </w:rPr>
        <w:t>ن</w:t>
      </w:r>
      <w:r w:rsidRPr="001612AC">
        <w:rPr>
          <w:rStyle w:val="Char1"/>
          <w:rFonts w:hint="cs"/>
          <w:rtl/>
        </w:rPr>
        <w:t>‌</w:t>
      </w:r>
      <w:r w:rsidR="00054628" w:rsidRPr="001612AC">
        <w:rPr>
          <w:rStyle w:val="Char1"/>
          <w:rtl/>
        </w:rPr>
        <w:t>ک</w:t>
      </w:r>
      <w:r w:rsidRPr="001612AC">
        <w:rPr>
          <w:rStyle w:val="Char1"/>
          <w:rtl/>
        </w:rPr>
        <w:t xml:space="preserve">ه مرا </w:t>
      </w:r>
      <w:r w:rsidRPr="001612AC">
        <w:rPr>
          <w:rStyle w:val="Char1"/>
          <w:rFonts w:hint="cs"/>
          <w:rtl/>
        </w:rPr>
        <w:t xml:space="preserve">سرگردان </w:t>
      </w:r>
      <w:r w:rsidRPr="001612AC">
        <w:rPr>
          <w:rStyle w:val="Char1"/>
          <w:rtl/>
        </w:rPr>
        <w:t>ساخت</w:t>
      </w:r>
      <w:r w:rsidR="00054628" w:rsidRPr="001612AC">
        <w:rPr>
          <w:rStyle w:val="Char1"/>
          <w:rtl/>
        </w:rPr>
        <w:t>ی</w:t>
      </w:r>
      <w:r w:rsidRPr="001612AC">
        <w:rPr>
          <w:rStyle w:val="Char1"/>
          <w:rtl/>
        </w:rPr>
        <w:t xml:space="preserve">،  </w:t>
      </w:r>
      <w:r w:rsidRPr="001612AC">
        <w:rPr>
          <w:rStyle w:val="Char1"/>
          <w:rFonts w:hint="cs"/>
          <w:rtl/>
        </w:rPr>
        <w:t xml:space="preserve">گناه را </w:t>
      </w:r>
      <w:r w:rsidRPr="001612AC">
        <w:rPr>
          <w:rStyle w:val="Char1"/>
          <w:rtl/>
        </w:rPr>
        <w:t>در زم</w:t>
      </w:r>
      <w:r w:rsidR="00054628" w:rsidRPr="001612AC">
        <w:rPr>
          <w:rStyle w:val="Char1"/>
          <w:rtl/>
        </w:rPr>
        <w:t>ی</w:t>
      </w:r>
      <w:r w:rsidRPr="001612AC">
        <w:rPr>
          <w:rStyle w:val="Char1"/>
          <w:rtl/>
        </w:rPr>
        <w:t>ن برا</w:t>
      </w:r>
      <w:r w:rsidR="00054628" w:rsidRPr="001612AC">
        <w:rPr>
          <w:rStyle w:val="Char1"/>
          <w:rtl/>
        </w:rPr>
        <w:t>ی</w:t>
      </w:r>
      <w:r w:rsidRPr="001612AC">
        <w:rPr>
          <w:rStyle w:val="Char1"/>
          <w:rtl/>
        </w:rPr>
        <w:t xml:space="preserve">شان </w:t>
      </w:r>
      <w:r w:rsidRPr="001612AC">
        <w:rPr>
          <w:rStyle w:val="Char1"/>
          <w:rFonts w:hint="cs"/>
          <w:rtl/>
        </w:rPr>
        <w:t xml:space="preserve">زینت می‌دهم </w:t>
      </w:r>
      <w:r w:rsidRPr="001612AC">
        <w:rPr>
          <w:rStyle w:val="Char1"/>
          <w:rtl/>
        </w:rPr>
        <w:t>و جملگ</w:t>
      </w:r>
      <w:r w:rsidR="00054628" w:rsidRPr="001612AC">
        <w:rPr>
          <w:rStyle w:val="Char1"/>
          <w:rtl/>
        </w:rPr>
        <w:t>ی</w:t>
      </w:r>
      <w:r w:rsidRPr="001612AC">
        <w:rPr>
          <w:rStyle w:val="Char1"/>
          <w:rtl/>
        </w:rPr>
        <w:t xml:space="preserve"> آنان را گمراه م</w:t>
      </w:r>
      <w:r w:rsidR="00054628" w:rsidRPr="001612AC">
        <w:rPr>
          <w:rStyle w:val="Char1"/>
          <w:rtl/>
        </w:rPr>
        <w:t>ی</w:t>
      </w:r>
      <w:r w:rsidRPr="001612AC">
        <w:rPr>
          <w:rStyle w:val="Char1"/>
          <w:rtl/>
        </w:rPr>
        <w:t>‌</w:t>
      </w:r>
      <w:r w:rsidRPr="001612AC">
        <w:rPr>
          <w:rStyle w:val="Char1"/>
          <w:rFonts w:hint="cs"/>
          <w:rtl/>
        </w:rPr>
        <w:t>ک</w:t>
      </w:r>
      <w:r w:rsidRPr="001612AC">
        <w:rPr>
          <w:rStyle w:val="Char1"/>
          <w:rtl/>
        </w:rPr>
        <w:t>نم</w:t>
      </w:r>
      <w:r w:rsidRPr="001612AC">
        <w:rPr>
          <w:rStyle w:val="Char1"/>
          <w:rFonts w:hint="cs"/>
          <w:rtl/>
        </w:rPr>
        <w:t>.</w:t>
      </w:r>
      <w:r w:rsidRPr="001612AC">
        <w:rPr>
          <w:rStyle w:val="Char1"/>
          <w:rtl/>
        </w:rPr>
        <w:t xml:space="preserve">‏ مگر بندگان </w:t>
      </w:r>
      <w:r w:rsidRPr="001612AC">
        <w:rPr>
          <w:rStyle w:val="Char1"/>
          <w:rFonts w:hint="cs"/>
          <w:rtl/>
        </w:rPr>
        <w:t>بر</w:t>
      </w:r>
      <w:r w:rsidRPr="001612AC">
        <w:rPr>
          <w:rStyle w:val="Char1"/>
          <w:rtl/>
        </w:rPr>
        <w:t>گز</w:t>
      </w:r>
      <w:r w:rsidR="00054628" w:rsidRPr="001612AC">
        <w:rPr>
          <w:rStyle w:val="Char1"/>
          <w:rtl/>
        </w:rPr>
        <w:t>ی</w:t>
      </w:r>
      <w:r w:rsidRPr="001612AC">
        <w:rPr>
          <w:rStyle w:val="Char1"/>
          <w:rtl/>
        </w:rPr>
        <w:t>ده و پا</w:t>
      </w:r>
      <w:r w:rsidR="00054628" w:rsidRPr="001612AC">
        <w:rPr>
          <w:rStyle w:val="Char1"/>
          <w:rtl/>
        </w:rPr>
        <w:t>کی</w:t>
      </w:r>
      <w:r w:rsidRPr="001612AC">
        <w:rPr>
          <w:rStyle w:val="Char1"/>
          <w:rtl/>
        </w:rPr>
        <w:t>زه</w:t>
      </w:r>
      <w:r w:rsidRPr="001612AC">
        <w:rPr>
          <w:rStyle w:val="Char1"/>
          <w:rFonts w:hint="cs"/>
          <w:rtl/>
        </w:rPr>
        <w:t>‌ی</w:t>
      </w:r>
      <w:r w:rsidRPr="001612AC">
        <w:rPr>
          <w:rStyle w:val="Char1"/>
          <w:rtl/>
        </w:rPr>
        <w:t xml:space="preserve"> تو </w:t>
      </w:r>
      <w:r w:rsidRPr="001612AC">
        <w:rPr>
          <w:rStyle w:val="Char1"/>
          <w:rFonts w:hint="cs"/>
          <w:rtl/>
        </w:rPr>
        <w:t>را.»</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بر بندگان</w:t>
      </w:r>
      <w:r w:rsidR="00054628" w:rsidRPr="001612AC">
        <w:rPr>
          <w:rStyle w:val="Char1"/>
          <w:rFonts w:hint="cs"/>
          <w:rtl/>
        </w:rPr>
        <w:t>ی</w:t>
      </w:r>
      <w:r w:rsidRPr="001612AC">
        <w:rPr>
          <w:rStyle w:val="Char1"/>
          <w:rFonts w:hint="cs"/>
          <w:rtl/>
        </w:rPr>
        <w:t xml:space="preserve"> چیره می‌شود، </w:t>
      </w:r>
      <w:r w:rsidR="00054628" w:rsidRPr="001612AC">
        <w:rPr>
          <w:rStyle w:val="Char1"/>
          <w:rFonts w:hint="cs"/>
          <w:rtl/>
        </w:rPr>
        <w:t>ک</w:t>
      </w:r>
      <w:r w:rsidRPr="001612AC">
        <w:rPr>
          <w:rStyle w:val="Char1"/>
          <w:rFonts w:hint="cs"/>
          <w:rtl/>
        </w:rPr>
        <w:t xml:space="preserve">ه به </w:t>
      </w:r>
      <w:r w:rsidR="00054628" w:rsidRPr="001612AC">
        <w:rPr>
          <w:rStyle w:val="Char1"/>
          <w:rFonts w:hint="cs"/>
          <w:rtl/>
        </w:rPr>
        <w:t>ک</w:t>
      </w:r>
      <w:r w:rsidRPr="001612AC">
        <w:rPr>
          <w:rStyle w:val="Char1"/>
          <w:rFonts w:hint="cs"/>
          <w:rtl/>
        </w:rPr>
        <w:t>فر او خشنود  هستند و با خیالی آسوده از و</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 xml:space="preserve">إِنَّ عِبَادِي لَيۡسَ لَكَ عَلَيۡهِمۡ سُلۡطَٰنٌ إِلَّا مَنِ </w:t>
      </w:r>
      <w:r w:rsidRPr="001612AC">
        <w:rPr>
          <w:rStyle w:val="Char7"/>
          <w:rFonts w:hint="cs"/>
          <w:rtl/>
        </w:rPr>
        <w:t>ٱ</w:t>
      </w:r>
      <w:r w:rsidRPr="001612AC">
        <w:rPr>
          <w:rStyle w:val="Char7"/>
          <w:rFonts w:hint="eastAsia"/>
          <w:rtl/>
        </w:rPr>
        <w:t>تَّبَعَكَ</w:t>
      </w:r>
      <w:r w:rsidRPr="001612AC">
        <w:rPr>
          <w:rStyle w:val="Char7"/>
          <w:rtl/>
        </w:rPr>
        <w:t xml:space="preserve"> مِنَ </w:t>
      </w:r>
      <w:r w:rsidRPr="001612AC">
        <w:rPr>
          <w:rStyle w:val="Char7"/>
          <w:rFonts w:hint="cs"/>
          <w:rtl/>
        </w:rPr>
        <w:t>ٱ</w:t>
      </w:r>
      <w:r w:rsidRPr="001612AC">
        <w:rPr>
          <w:rStyle w:val="Char7"/>
          <w:rFonts w:hint="eastAsia"/>
          <w:rtl/>
        </w:rPr>
        <w:t>لۡغَاوِينَ</w:t>
      </w:r>
      <w:r w:rsidRPr="001612AC">
        <w:rPr>
          <w:rStyle w:val="Char7"/>
          <w:rtl/>
        </w:rPr>
        <w:t>٤٢</w:t>
      </w:r>
      <w:r>
        <w:rPr>
          <w:rFonts w:cs="Traditional Arabic"/>
          <w:color w:val="000000"/>
          <w:shd w:val="clear" w:color="auto" w:fill="FFFFFF"/>
          <w:rtl/>
        </w:rPr>
        <w:t>﴾</w:t>
      </w:r>
      <w:r w:rsidRPr="001612AC">
        <w:rPr>
          <w:rStyle w:val="Char7"/>
          <w:rtl/>
        </w:rPr>
        <w:t xml:space="preserve"> </w:t>
      </w:r>
      <w:r w:rsidRPr="001612AC">
        <w:rPr>
          <w:rStyle w:val="Char8"/>
          <w:rtl/>
        </w:rPr>
        <w:t>[الحجر: 42]</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ب</w:t>
      </w:r>
      <w:r w:rsidR="00054628" w:rsidRPr="001612AC">
        <w:rPr>
          <w:rStyle w:val="Char1"/>
          <w:rtl/>
        </w:rPr>
        <w:t>ی</w:t>
      </w:r>
      <w:r w:rsidRPr="001612AC">
        <w:rPr>
          <w:rStyle w:val="Char1"/>
          <w:rtl/>
        </w:rPr>
        <w:t>‌گمان</w:t>
      </w:r>
      <w:r w:rsidRPr="001612AC">
        <w:rPr>
          <w:rStyle w:val="Char1"/>
          <w:rFonts w:hint="cs"/>
          <w:rtl/>
        </w:rPr>
        <w:t>،</w:t>
      </w:r>
      <w:r w:rsidRPr="001612AC">
        <w:rPr>
          <w:rStyle w:val="Char1"/>
          <w:rtl/>
        </w:rPr>
        <w:t xml:space="preserve"> تو ه</w:t>
      </w:r>
      <w:r w:rsidR="00054628" w:rsidRPr="001612AC">
        <w:rPr>
          <w:rStyle w:val="Char1"/>
          <w:rtl/>
        </w:rPr>
        <w:t>ی</w:t>
      </w:r>
      <w:r w:rsidRPr="001612AC">
        <w:rPr>
          <w:rStyle w:val="Char1"/>
          <w:rtl/>
        </w:rPr>
        <w:t>چ گونه قدرت</w:t>
      </w:r>
      <w:r w:rsidR="00054628" w:rsidRPr="001612AC">
        <w:rPr>
          <w:rStyle w:val="Char1"/>
          <w:rtl/>
        </w:rPr>
        <w:t>ی</w:t>
      </w:r>
      <w:r w:rsidRPr="001612AC">
        <w:rPr>
          <w:rStyle w:val="Char1"/>
          <w:rtl/>
        </w:rPr>
        <w:t xml:space="preserve"> بر بندگان من ندار</w:t>
      </w:r>
      <w:r w:rsidR="00054628" w:rsidRPr="001612AC">
        <w:rPr>
          <w:rStyle w:val="Char1"/>
          <w:rtl/>
        </w:rPr>
        <w:t>ی</w:t>
      </w:r>
      <w:r w:rsidRPr="001612AC">
        <w:rPr>
          <w:rStyle w:val="Char1"/>
          <w:rtl/>
        </w:rPr>
        <w:t>، مگر آن گمراهان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 xml:space="preserve">ه </w:t>
      </w:r>
      <w:r w:rsidRPr="001612AC">
        <w:rPr>
          <w:rStyle w:val="Char1"/>
          <w:rFonts w:hint="cs"/>
          <w:rtl/>
        </w:rPr>
        <w:t>تو را پیروی کنند.»</w:t>
      </w:r>
    </w:p>
    <w:p w:rsidR="005116EE" w:rsidRPr="001612AC" w:rsidRDefault="00537F54" w:rsidP="00790760">
      <w:pPr>
        <w:ind w:firstLine="284"/>
        <w:rPr>
          <w:rStyle w:val="Char1"/>
          <w:rtl/>
        </w:rPr>
      </w:pPr>
      <w:r w:rsidRPr="001612AC">
        <w:rPr>
          <w:rStyle w:val="Char1"/>
          <w:rFonts w:hint="cs"/>
          <w:rtl/>
        </w:rPr>
        <w:t>در روز رستاخیز، ش</w:t>
      </w:r>
      <w:r w:rsidR="00054628" w:rsidRPr="001612AC">
        <w:rPr>
          <w:rStyle w:val="Char1"/>
          <w:rFonts w:hint="cs"/>
          <w:rtl/>
        </w:rPr>
        <w:t>ی</w:t>
      </w:r>
      <w:r w:rsidRPr="001612AC">
        <w:rPr>
          <w:rStyle w:val="Char1"/>
          <w:rFonts w:hint="cs"/>
          <w:rtl/>
        </w:rPr>
        <w:t>طان به پ</w:t>
      </w:r>
      <w:r w:rsidR="00054628" w:rsidRPr="001612AC">
        <w:rPr>
          <w:rStyle w:val="Char1"/>
          <w:rFonts w:hint="cs"/>
          <w:rtl/>
        </w:rPr>
        <w:t>ی</w:t>
      </w:r>
      <w:r w:rsidRPr="001612AC">
        <w:rPr>
          <w:rStyle w:val="Char1"/>
          <w:rFonts w:hint="cs"/>
          <w:rtl/>
        </w:rPr>
        <w:t xml:space="preserve">روان خود، </w:t>
      </w:r>
      <w:r w:rsidR="00054628" w:rsidRPr="001612AC">
        <w:rPr>
          <w:rStyle w:val="Char1"/>
          <w:rFonts w:hint="cs"/>
          <w:rtl/>
        </w:rPr>
        <w:t>ک</w:t>
      </w:r>
      <w:r w:rsidRPr="001612AC">
        <w:rPr>
          <w:rStyle w:val="Char1"/>
          <w:rFonts w:hint="cs"/>
          <w:rtl/>
        </w:rPr>
        <w:t xml:space="preserve">ه آنان را گمراه </w:t>
      </w:r>
      <w:r w:rsidR="00054628" w:rsidRPr="001612AC">
        <w:rPr>
          <w:rStyle w:val="Char1"/>
          <w:rFonts w:hint="cs"/>
          <w:rtl/>
        </w:rPr>
        <w:t>ک</w:t>
      </w:r>
      <w:r w:rsidRPr="001612AC">
        <w:rPr>
          <w:rStyle w:val="Char1"/>
          <w:rFonts w:hint="cs"/>
          <w:rtl/>
        </w:rPr>
        <w:t>رده و به نابود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شانده است،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w:t>
      </w:r>
    </w:p>
    <w:p w:rsidR="00537F54" w:rsidRPr="001612AC" w:rsidRDefault="005116EE" w:rsidP="005116EE">
      <w:pPr>
        <w:ind w:firstLine="284"/>
        <w:rPr>
          <w:rStyle w:val="Char1"/>
          <w:rtl/>
        </w:rPr>
      </w:pPr>
      <w:r>
        <w:rPr>
          <w:rFonts w:cs="Traditional Arabic"/>
          <w:color w:val="000000"/>
          <w:shd w:val="clear" w:color="auto" w:fill="FFFFFF"/>
          <w:rtl/>
        </w:rPr>
        <w:t>﴿</w:t>
      </w:r>
      <w:r w:rsidRPr="001612AC">
        <w:rPr>
          <w:rStyle w:val="Char7"/>
          <w:rtl/>
        </w:rPr>
        <w:t>وَمَا كَانَ لِيَ عَلَيۡكُم مِّن سُلۡطَٰنٍ إِلَّآ أَن دَعَوۡتُكُمۡ فَ</w:t>
      </w:r>
      <w:r w:rsidRPr="001612AC">
        <w:rPr>
          <w:rStyle w:val="Char7"/>
          <w:rFonts w:hint="cs"/>
          <w:rtl/>
        </w:rPr>
        <w:t>ٱ</w:t>
      </w:r>
      <w:r w:rsidRPr="001612AC">
        <w:rPr>
          <w:rStyle w:val="Char7"/>
          <w:rFonts w:hint="eastAsia"/>
          <w:rtl/>
        </w:rPr>
        <w:t>سۡتَجَبۡتُمۡ</w:t>
      </w:r>
      <w:r w:rsidRPr="001612AC">
        <w:rPr>
          <w:rStyle w:val="Char7"/>
          <w:rtl/>
        </w:rPr>
        <w:t xml:space="preserve"> لِيۖ</w:t>
      </w:r>
      <w:r>
        <w:rPr>
          <w:rFonts w:cs="Traditional Arabic"/>
          <w:color w:val="000000"/>
          <w:shd w:val="clear" w:color="auto" w:fill="FFFFFF"/>
          <w:rtl/>
        </w:rPr>
        <w:t>﴾</w:t>
      </w:r>
      <w:r w:rsidRPr="001612AC">
        <w:rPr>
          <w:rStyle w:val="Char7"/>
          <w:rtl/>
        </w:rPr>
        <w:t xml:space="preserve"> </w:t>
      </w:r>
      <w:r w:rsidRPr="001612AC">
        <w:rPr>
          <w:rStyle w:val="Char8"/>
          <w:rtl/>
        </w:rPr>
        <w:t>[إبراهيم: 22]</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و من بر شما تسلّط</w:t>
      </w:r>
      <w:r w:rsidR="00054628" w:rsidRPr="001612AC">
        <w:rPr>
          <w:rStyle w:val="Char1"/>
          <w:rtl/>
        </w:rPr>
        <w:t>ی</w:t>
      </w:r>
      <w:r w:rsidRPr="001612AC">
        <w:rPr>
          <w:rStyle w:val="Char1"/>
          <w:rtl/>
        </w:rPr>
        <w:t xml:space="preserve"> نداشتم</w:t>
      </w:r>
      <w:r w:rsidRPr="001612AC">
        <w:rPr>
          <w:rStyle w:val="Char1"/>
          <w:rFonts w:hint="cs"/>
          <w:rtl/>
        </w:rPr>
        <w:t>،</w:t>
      </w:r>
      <w:r w:rsidRPr="001612AC">
        <w:rPr>
          <w:rStyle w:val="Char1"/>
          <w:rtl/>
        </w:rPr>
        <w:t xml:space="preserve"> </w:t>
      </w:r>
      <w:r w:rsidRPr="001612AC">
        <w:rPr>
          <w:rStyle w:val="Char1"/>
          <w:rFonts w:hint="cs"/>
          <w:rtl/>
        </w:rPr>
        <w:t xml:space="preserve">مگر </w:t>
      </w:r>
      <w:r w:rsidRPr="001612AC">
        <w:rPr>
          <w:rStyle w:val="Char1"/>
          <w:rtl/>
        </w:rPr>
        <w:t>این‌که شما را به گناه دعوت نمودم</w:t>
      </w:r>
      <w:r w:rsidRPr="001612AC">
        <w:rPr>
          <w:rStyle w:val="Char1"/>
          <w:rFonts w:hint="cs"/>
          <w:rtl/>
        </w:rPr>
        <w:t xml:space="preserve"> </w:t>
      </w:r>
      <w:r w:rsidRPr="001612AC">
        <w:rPr>
          <w:rStyle w:val="Char1"/>
          <w:rtl/>
        </w:rPr>
        <w:t>و شما هم دعوتم را پذ</w:t>
      </w:r>
      <w:r w:rsidR="00054628" w:rsidRPr="001612AC">
        <w:rPr>
          <w:rStyle w:val="Char1"/>
          <w:rtl/>
        </w:rPr>
        <w:t>ی</w:t>
      </w:r>
      <w:r w:rsidRPr="001612AC">
        <w:rPr>
          <w:rStyle w:val="Char1"/>
          <w:rtl/>
        </w:rPr>
        <w:t>رفت</w:t>
      </w:r>
      <w:r w:rsidR="00054628" w:rsidRPr="001612AC">
        <w:rPr>
          <w:rStyle w:val="Char1"/>
          <w:rtl/>
        </w:rPr>
        <w:t>ی</w:t>
      </w:r>
      <w:r w:rsidRPr="001612AC">
        <w:rPr>
          <w:rStyle w:val="Char1"/>
          <w:rtl/>
        </w:rPr>
        <w:t>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در آ</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گری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إِنَّمَا سُلۡطَٰنُهُ</w:t>
      </w:r>
      <w:r w:rsidRPr="001612AC">
        <w:rPr>
          <w:rStyle w:val="Char7"/>
          <w:rFonts w:hint="cs"/>
          <w:rtl/>
        </w:rPr>
        <w:t>ۥ</w:t>
      </w:r>
      <w:r w:rsidRPr="001612AC">
        <w:rPr>
          <w:rStyle w:val="Char7"/>
          <w:rtl/>
        </w:rPr>
        <w:t xml:space="preserve"> عَلَى </w:t>
      </w:r>
      <w:r w:rsidRPr="001612AC">
        <w:rPr>
          <w:rStyle w:val="Char7"/>
          <w:rFonts w:hint="cs"/>
          <w:rtl/>
        </w:rPr>
        <w:t>ٱ</w:t>
      </w:r>
      <w:r w:rsidRPr="001612AC">
        <w:rPr>
          <w:rStyle w:val="Char7"/>
          <w:rFonts w:hint="eastAsia"/>
          <w:rtl/>
        </w:rPr>
        <w:t>لَّذِينَ</w:t>
      </w:r>
      <w:r w:rsidRPr="001612AC">
        <w:rPr>
          <w:rStyle w:val="Char7"/>
          <w:rtl/>
        </w:rPr>
        <w:t xml:space="preserve"> يَتَوَلَّوۡنَهُ</w:t>
      </w:r>
      <w:r w:rsidRPr="001612AC">
        <w:rPr>
          <w:rStyle w:val="Char7"/>
          <w:rFonts w:hint="cs"/>
          <w:rtl/>
        </w:rPr>
        <w:t>ۥ</w:t>
      </w:r>
      <w:r w:rsidRPr="001612AC">
        <w:rPr>
          <w:rStyle w:val="Char7"/>
          <w:rtl/>
        </w:rPr>
        <w:t xml:space="preserve"> وَ</w:t>
      </w:r>
      <w:r w:rsidRPr="001612AC">
        <w:rPr>
          <w:rStyle w:val="Char7"/>
          <w:rFonts w:hint="cs"/>
          <w:rtl/>
        </w:rPr>
        <w:t>ٱ</w:t>
      </w:r>
      <w:r w:rsidRPr="001612AC">
        <w:rPr>
          <w:rStyle w:val="Char7"/>
          <w:rFonts w:hint="eastAsia"/>
          <w:rtl/>
        </w:rPr>
        <w:t>لَّذِينَ</w:t>
      </w:r>
      <w:r w:rsidRPr="001612AC">
        <w:rPr>
          <w:rStyle w:val="Char7"/>
          <w:rtl/>
        </w:rPr>
        <w:t xml:space="preserve"> هُم بِهِ</w:t>
      </w:r>
      <w:r w:rsidRPr="001612AC">
        <w:rPr>
          <w:rStyle w:val="Char7"/>
          <w:rFonts w:hint="cs"/>
          <w:rtl/>
        </w:rPr>
        <w:t>ۦ</w:t>
      </w:r>
      <w:r w:rsidRPr="001612AC">
        <w:rPr>
          <w:rStyle w:val="Char7"/>
          <w:rtl/>
        </w:rPr>
        <w:t xml:space="preserve"> مُشۡرِكُونَ١٠٠</w:t>
      </w:r>
      <w:r>
        <w:rPr>
          <w:rFonts w:cs="Traditional Arabic"/>
          <w:color w:val="000000"/>
          <w:shd w:val="clear" w:color="auto" w:fill="FFFFFF"/>
          <w:rtl/>
        </w:rPr>
        <w:t>﴾</w:t>
      </w:r>
      <w:r w:rsidRPr="001612AC">
        <w:rPr>
          <w:rStyle w:val="Char7"/>
          <w:rtl/>
        </w:rPr>
        <w:t xml:space="preserve"> </w:t>
      </w:r>
      <w:r w:rsidRPr="001612AC">
        <w:rPr>
          <w:rStyle w:val="Char8"/>
          <w:rtl/>
        </w:rPr>
        <w:t>[النحل: 100]</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بل</w:t>
      </w:r>
      <w:r w:rsidR="00054628" w:rsidRPr="001612AC">
        <w:rPr>
          <w:rStyle w:val="Char1"/>
          <w:rtl/>
        </w:rPr>
        <w:t>ک</w:t>
      </w:r>
      <w:r w:rsidRPr="001612AC">
        <w:rPr>
          <w:rStyle w:val="Char1"/>
          <w:rtl/>
        </w:rPr>
        <w:t>ه تنها تسلّط ش</w:t>
      </w:r>
      <w:r w:rsidR="00054628" w:rsidRPr="001612AC">
        <w:rPr>
          <w:rStyle w:val="Char1"/>
          <w:rtl/>
        </w:rPr>
        <w:t>ی</w:t>
      </w:r>
      <w:r w:rsidRPr="001612AC">
        <w:rPr>
          <w:rStyle w:val="Char1"/>
          <w:rtl/>
        </w:rPr>
        <w:t xml:space="preserve">طان بر </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است </w:t>
      </w:r>
      <w:r w:rsidR="00054628" w:rsidRPr="001612AC">
        <w:rPr>
          <w:rStyle w:val="Char1"/>
          <w:rtl/>
        </w:rPr>
        <w:t>ک</w:t>
      </w:r>
      <w:r w:rsidRPr="001612AC">
        <w:rPr>
          <w:rStyle w:val="Char1"/>
          <w:rtl/>
        </w:rPr>
        <w:t>ه او را به دوست</w:t>
      </w:r>
      <w:r w:rsidR="00054628" w:rsidRPr="001612AC">
        <w:rPr>
          <w:rStyle w:val="Char1"/>
          <w:rtl/>
        </w:rPr>
        <w:t>ی</w:t>
      </w:r>
      <w:r w:rsidRPr="001612AC">
        <w:rPr>
          <w:rStyle w:val="Char1"/>
          <w:rtl/>
        </w:rPr>
        <w:t xml:space="preserve"> م</w:t>
      </w:r>
      <w:r w:rsidR="00054628" w:rsidRPr="001612AC">
        <w:rPr>
          <w:rStyle w:val="Char1"/>
          <w:rtl/>
        </w:rPr>
        <w:t>ی</w:t>
      </w:r>
      <w:r w:rsidRPr="001612AC">
        <w:rPr>
          <w:rStyle w:val="Char1"/>
          <w:rtl/>
        </w:rPr>
        <w:t>‌گ</w:t>
      </w:r>
      <w:r w:rsidR="00054628" w:rsidRPr="001612AC">
        <w:rPr>
          <w:rStyle w:val="Char1"/>
          <w:rtl/>
        </w:rPr>
        <w:t>ی</w:t>
      </w:r>
      <w:r w:rsidRPr="001612AC">
        <w:rPr>
          <w:rStyle w:val="Char1"/>
          <w:rtl/>
        </w:rPr>
        <w:t>رند و به واسطه</w:t>
      </w:r>
      <w:r w:rsidRPr="001612AC">
        <w:rPr>
          <w:rStyle w:val="Char1"/>
          <w:rFonts w:hint="cs"/>
          <w:rtl/>
        </w:rPr>
        <w:t>‌ی</w:t>
      </w:r>
      <w:r w:rsidRPr="001612AC">
        <w:rPr>
          <w:rStyle w:val="Char1"/>
          <w:rtl/>
        </w:rPr>
        <w:t xml:space="preserve"> او شر</w:t>
      </w:r>
      <w:r w:rsidR="00054628" w:rsidRPr="001612AC">
        <w:rPr>
          <w:rStyle w:val="Char1"/>
          <w:rtl/>
        </w:rPr>
        <w:t>ک</w:t>
      </w:r>
      <w:r w:rsidRPr="001612AC">
        <w:rPr>
          <w:rStyle w:val="Char1"/>
          <w:rtl/>
        </w:rPr>
        <w:t xml:space="preserve"> م</w:t>
      </w:r>
      <w:r w:rsidR="00054628" w:rsidRPr="001612AC">
        <w:rPr>
          <w:rStyle w:val="Char1"/>
          <w:rtl/>
        </w:rPr>
        <w:t>ی</w:t>
      </w:r>
      <w:r w:rsidRPr="001612AC">
        <w:rPr>
          <w:rStyle w:val="Char1"/>
          <w:rtl/>
        </w:rPr>
        <w:t>‌ورزند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 xml:space="preserve">نیرویی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در دست دارد، این است که‌ انسان را به گمراه</w:t>
      </w:r>
      <w:r w:rsidR="00054628" w:rsidRPr="001612AC">
        <w:rPr>
          <w:rStyle w:val="Char1"/>
          <w:rFonts w:hint="cs"/>
          <w:rtl/>
        </w:rPr>
        <w:t>ی</w:t>
      </w:r>
      <w:r w:rsidRPr="001612AC">
        <w:rPr>
          <w:rStyle w:val="Char1"/>
          <w:rFonts w:hint="cs"/>
          <w:rtl/>
        </w:rPr>
        <w:t xml:space="preserve"> و ب</w:t>
      </w:r>
      <w:r w:rsidR="00054628" w:rsidRPr="001612AC">
        <w:rPr>
          <w:rStyle w:val="Char1"/>
          <w:rFonts w:hint="cs"/>
          <w:rtl/>
        </w:rPr>
        <w:t>ی</w:t>
      </w:r>
      <w:r w:rsidRPr="001612AC">
        <w:rPr>
          <w:rStyle w:val="Char1"/>
          <w:rFonts w:hint="eastAsia"/>
          <w:rtl/>
        </w:rPr>
        <w:t>‌</w:t>
      </w:r>
      <w:r w:rsidRPr="001612AC">
        <w:rPr>
          <w:rStyle w:val="Char1"/>
          <w:rFonts w:hint="cs"/>
          <w:rtl/>
        </w:rPr>
        <w:t>راهه فریب می‌دهد، به گونه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آنان را به شر</w:t>
      </w:r>
      <w:r w:rsidR="00054628" w:rsidRPr="001612AC">
        <w:rPr>
          <w:rStyle w:val="Char1"/>
          <w:rFonts w:hint="cs"/>
          <w:rtl/>
        </w:rPr>
        <w:t>ک</w:t>
      </w:r>
      <w:r w:rsidRPr="001612AC">
        <w:rPr>
          <w:rStyle w:val="Char1"/>
          <w:rFonts w:hint="cs"/>
          <w:rtl/>
        </w:rPr>
        <w:t xml:space="preserve"> و </w:t>
      </w:r>
      <w:r w:rsidR="00054628" w:rsidRPr="001612AC">
        <w:rPr>
          <w:rStyle w:val="Char1"/>
          <w:rFonts w:hint="cs"/>
          <w:rtl/>
        </w:rPr>
        <w:t>ک</w:t>
      </w:r>
      <w:r w:rsidRPr="001612AC">
        <w:rPr>
          <w:rStyle w:val="Char1"/>
          <w:rFonts w:hint="cs"/>
          <w:rtl/>
        </w:rPr>
        <w:t>فر تحر</w:t>
      </w:r>
      <w:r w:rsidR="00054628" w:rsidRPr="001612AC">
        <w:rPr>
          <w:rStyle w:val="Char1"/>
          <w:rFonts w:hint="cs"/>
          <w:rtl/>
        </w:rPr>
        <w:t>یک</w:t>
      </w:r>
      <w:r w:rsidRPr="001612AC">
        <w:rPr>
          <w:rStyle w:val="Char1"/>
          <w:rFonts w:hint="cs"/>
          <w:rtl/>
        </w:rPr>
        <w:t xml:space="preserve"> می‌کند. الله متعال می‌فرماید:</w:t>
      </w:r>
    </w:p>
    <w:p w:rsidR="005116EE" w:rsidRPr="001612AC" w:rsidRDefault="005116EE" w:rsidP="005116EE">
      <w:pPr>
        <w:ind w:firstLine="284"/>
        <w:rPr>
          <w:rStyle w:val="Char8"/>
          <w:rtl/>
        </w:rPr>
      </w:pPr>
      <w:r>
        <w:rPr>
          <w:rFonts w:cs="Traditional Arabic"/>
          <w:color w:val="000000"/>
          <w:shd w:val="clear" w:color="auto" w:fill="FFFFFF"/>
          <w:rtl/>
        </w:rPr>
        <w:t>﴿</w:t>
      </w:r>
      <w:r w:rsidRPr="001612AC">
        <w:rPr>
          <w:rStyle w:val="Char7"/>
          <w:rtl/>
        </w:rPr>
        <w:t xml:space="preserve">أَلَمۡ تَرَ أَنَّآ أَرۡسَلۡنَا </w:t>
      </w:r>
      <w:r w:rsidRPr="001612AC">
        <w:rPr>
          <w:rStyle w:val="Char7"/>
          <w:rFonts w:hint="cs"/>
          <w:rtl/>
        </w:rPr>
        <w:t>ٱ</w:t>
      </w:r>
      <w:r w:rsidRPr="001612AC">
        <w:rPr>
          <w:rStyle w:val="Char7"/>
          <w:rFonts w:hint="eastAsia"/>
          <w:rtl/>
        </w:rPr>
        <w:t>لشَّيَٰطِينَ</w:t>
      </w:r>
      <w:r w:rsidRPr="001612AC">
        <w:rPr>
          <w:rStyle w:val="Char7"/>
          <w:rtl/>
        </w:rPr>
        <w:t xml:space="preserve"> عَلَى </w:t>
      </w:r>
      <w:r w:rsidRPr="001612AC">
        <w:rPr>
          <w:rStyle w:val="Char7"/>
          <w:rFonts w:hint="cs"/>
          <w:rtl/>
        </w:rPr>
        <w:t>ٱ</w:t>
      </w:r>
      <w:r w:rsidRPr="001612AC">
        <w:rPr>
          <w:rStyle w:val="Char7"/>
          <w:rFonts w:hint="eastAsia"/>
          <w:rtl/>
        </w:rPr>
        <w:t>لۡكَٰفِرِينَ</w:t>
      </w:r>
      <w:r w:rsidRPr="001612AC">
        <w:rPr>
          <w:rStyle w:val="Char7"/>
          <w:rtl/>
        </w:rPr>
        <w:t xml:space="preserve"> تَؤُزُّهُمۡ أَزّٗا٨٣</w:t>
      </w:r>
      <w:r>
        <w:rPr>
          <w:rFonts w:cs="Traditional Arabic"/>
          <w:color w:val="000000"/>
          <w:shd w:val="clear" w:color="auto" w:fill="FFFFFF"/>
          <w:rtl/>
        </w:rPr>
        <w:t>﴾</w:t>
      </w:r>
      <w:r w:rsidRPr="001612AC">
        <w:rPr>
          <w:rStyle w:val="Char7"/>
          <w:rtl/>
        </w:rPr>
        <w:t xml:space="preserve"> </w:t>
      </w:r>
      <w:r w:rsidRPr="001612AC">
        <w:rPr>
          <w:rStyle w:val="Char8"/>
          <w:rtl/>
        </w:rPr>
        <w:t>[مريم: 83]</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آ</w:t>
      </w:r>
      <w:r w:rsidR="00054628" w:rsidRPr="001612AC">
        <w:rPr>
          <w:rStyle w:val="Char1"/>
          <w:rtl/>
        </w:rPr>
        <w:t>ی</w:t>
      </w:r>
      <w:r w:rsidRPr="001612AC">
        <w:rPr>
          <w:rStyle w:val="Char1"/>
          <w:rtl/>
        </w:rPr>
        <w:t xml:space="preserve">ا ندانستى </w:t>
      </w:r>
      <w:r w:rsidR="00054628" w:rsidRPr="001612AC">
        <w:rPr>
          <w:rStyle w:val="Char1"/>
          <w:rtl/>
        </w:rPr>
        <w:t>ک</w:t>
      </w:r>
      <w:r w:rsidRPr="001612AC">
        <w:rPr>
          <w:rStyle w:val="Char1"/>
          <w:rtl/>
        </w:rPr>
        <w:t>ه ما ش</w:t>
      </w:r>
      <w:r w:rsidR="00054628" w:rsidRPr="001612AC">
        <w:rPr>
          <w:rStyle w:val="Char1"/>
          <w:rtl/>
        </w:rPr>
        <w:t>ی</w:t>
      </w:r>
      <w:r w:rsidRPr="001612AC">
        <w:rPr>
          <w:rStyle w:val="Char1"/>
          <w:rtl/>
        </w:rPr>
        <w:t>اط</w:t>
      </w:r>
      <w:r w:rsidR="00054628" w:rsidRPr="001612AC">
        <w:rPr>
          <w:rStyle w:val="Char1"/>
          <w:rtl/>
        </w:rPr>
        <w:t>ی</w:t>
      </w:r>
      <w:r w:rsidRPr="001612AC">
        <w:rPr>
          <w:rStyle w:val="Char1"/>
          <w:rtl/>
        </w:rPr>
        <w:t>ن را به سو</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افران فرستاد</w:t>
      </w:r>
      <w:r w:rsidR="00054628" w:rsidRPr="001612AC">
        <w:rPr>
          <w:rStyle w:val="Char1"/>
          <w:rtl/>
        </w:rPr>
        <w:t>ی</w:t>
      </w:r>
      <w:r w:rsidRPr="001612AC">
        <w:rPr>
          <w:rStyle w:val="Char1"/>
          <w:rtl/>
        </w:rPr>
        <w:t>م تا آنان را</w:t>
      </w:r>
      <w:r w:rsidRPr="001612AC">
        <w:rPr>
          <w:rStyle w:val="Char1"/>
          <w:rFonts w:hint="cs"/>
          <w:rtl/>
        </w:rPr>
        <w:t xml:space="preserve"> به گناه </w:t>
      </w:r>
      <w:r w:rsidRPr="001612AC">
        <w:rPr>
          <w:rStyle w:val="Char1"/>
          <w:rtl/>
        </w:rPr>
        <w:t>برانگ</w:t>
      </w:r>
      <w:r w:rsidR="00054628" w:rsidRPr="001612AC">
        <w:rPr>
          <w:rStyle w:val="Char1"/>
          <w:rtl/>
        </w:rPr>
        <w:t>ی</w:t>
      </w:r>
      <w:r w:rsidRPr="001612AC">
        <w:rPr>
          <w:rStyle w:val="Char1"/>
          <w:rtl/>
        </w:rPr>
        <w:t>زند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دوستان شیطان، بدون دلیل از او پیروی می‌کنند. به محض این‌که شیطان آنان را دعوت کند، بی</w:t>
      </w:r>
      <w:r w:rsidRPr="001612AC">
        <w:rPr>
          <w:rStyle w:val="Char1"/>
          <w:rFonts w:hint="eastAsia"/>
          <w:rtl/>
        </w:rPr>
        <w:t>‌</w:t>
      </w:r>
      <w:r w:rsidRPr="001612AC">
        <w:rPr>
          <w:rStyle w:val="Char1"/>
          <w:rFonts w:hint="cs"/>
          <w:rtl/>
        </w:rPr>
        <w:t>چون و چرا می‌پذیرند؛ چرا</w:t>
      </w:r>
      <w:r w:rsidRPr="001612AC">
        <w:rPr>
          <w:rStyle w:val="Char1"/>
          <w:rFonts w:hint="eastAsia"/>
          <w:rtl/>
        </w:rPr>
        <w:t>‌</w:t>
      </w:r>
      <w:r w:rsidRPr="001612AC">
        <w:rPr>
          <w:rStyle w:val="Char1"/>
          <w:rFonts w:hint="cs"/>
          <w:rtl/>
        </w:rPr>
        <w:t>که دعوت ش</w:t>
      </w:r>
      <w:r w:rsidR="00054628" w:rsidRPr="001612AC">
        <w:rPr>
          <w:rStyle w:val="Char1"/>
          <w:rFonts w:hint="cs"/>
          <w:rtl/>
        </w:rPr>
        <w:t>ی</w:t>
      </w:r>
      <w:r w:rsidRPr="001612AC">
        <w:rPr>
          <w:rStyle w:val="Char1"/>
          <w:rFonts w:hint="cs"/>
          <w:rtl/>
        </w:rPr>
        <w:t>طان، خواسته</w:t>
      </w:r>
      <w:r w:rsidRPr="001612AC">
        <w:rPr>
          <w:rStyle w:val="Char1"/>
          <w:rFonts w:hint="eastAsia"/>
          <w:rtl/>
        </w:rPr>
        <w:t>‌</w:t>
      </w:r>
      <w:r w:rsidRPr="001612AC">
        <w:rPr>
          <w:rStyle w:val="Char1"/>
          <w:rFonts w:hint="cs"/>
          <w:rtl/>
        </w:rPr>
        <w:t>ها و آرزوهای پوچ  آنان است. پس دوستان ش</w:t>
      </w:r>
      <w:r w:rsidR="00054628" w:rsidRPr="001612AC">
        <w:rPr>
          <w:rStyle w:val="Char1"/>
          <w:rFonts w:hint="cs"/>
          <w:rtl/>
        </w:rPr>
        <w:t>ی</w:t>
      </w:r>
      <w:r w:rsidRPr="001612AC">
        <w:rPr>
          <w:rStyle w:val="Char1"/>
          <w:rFonts w:hint="cs"/>
          <w:rtl/>
        </w:rPr>
        <w:t xml:space="preserve">طان،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هستند </w:t>
      </w:r>
      <w:r w:rsidR="00054628" w:rsidRPr="001612AC">
        <w:rPr>
          <w:rStyle w:val="Char1"/>
          <w:rFonts w:hint="cs"/>
          <w:rtl/>
        </w:rPr>
        <w:t>ک</w:t>
      </w:r>
      <w:r w:rsidRPr="001612AC">
        <w:rPr>
          <w:rStyle w:val="Char1"/>
          <w:rFonts w:hint="cs"/>
          <w:rtl/>
        </w:rPr>
        <w:t xml:space="preserve">ه از او و به زیان خود، </w:t>
      </w:r>
      <w:r w:rsidR="00054628" w:rsidRPr="001612AC">
        <w:rPr>
          <w:rStyle w:val="Char1"/>
          <w:rFonts w:hint="cs"/>
          <w:rtl/>
        </w:rPr>
        <w:t>ک</w:t>
      </w:r>
      <w:r w:rsidRPr="001612AC">
        <w:rPr>
          <w:rStyle w:val="Char1"/>
          <w:rFonts w:hint="cs"/>
          <w:rtl/>
        </w:rPr>
        <w:t>م</w:t>
      </w:r>
      <w:r w:rsidR="00054628" w:rsidRPr="001612AC">
        <w:rPr>
          <w:rStyle w:val="Char1"/>
          <w:rFonts w:hint="cs"/>
          <w:rtl/>
        </w:rPr>
        <w:t>ک</w:t>
      </w:r>
      <w:r w:rsidRPr="001612AC">
        <w:rPr>
          <w:rStyle w:val="Char1"/>
          <w:rFonts w:hint="cs"/>
          <w:rtl/>
        </w:rPr>
        <w:t xml:space="preserve"> گرفتند؛ چون با و</w:t>
      </w:r>
      <w:r w:rsidR="00054628" w:rsidRPr="001612AC">
        <w:rPr>
          <w:rStyle w:val="Char1"/>
          <w:rFonts w:hint="cs"/>
          <w:rtl/>
        </w:rPr>
        <w:t>ی</w:t>
      </w:r>
      <w:r w:rsidRPr="001612AC">
        <w:rPr>
          <w:rStyle w:val="Char1"/>
          <w:rFonts w:hint="cs"/>
          <w:rtl/>
        </w:rPr>
        <w:t xml:space="preserve"> موافقت و از و</w:t>
      </w:r>
      <w:r w:rsidR="00054628" w:rsidRPr="001612AC">
        <w:rPr>
          <w:rStyle w:val="Char1"/>
          <w:rFonts w:hint="cs"/>
          <w:rtl/>
        </w:rPr>
        <w:t>ی</w:t>
      </w:r>
      <w:r w:rsidRPr="001612AC">
        <w:rPr>
          <w:rStyle w:val="Char1"/>
          <w:rFonts w:hint="cs"/>
          <w:rtl/>
        </w:rPr>
        <w:t xml:space="preserve"> پیروی </w:t>
      </w:r>
      <w:r w:rsidR="00054628" w:rsidRPr="001612AC">
        <w:rPr>
          <w:rStyle w:val="Char1"/>
          <w:rFonts w:hint="cs"/>
          <w:rtl/>
        </w:rPr>
        <w:t>ک</w:t>
      </w:r>
      <w:r w:rsidRPr="001612AC">
        <w:rPr>
          <w:rStyle w:val="Char1"/>
          <w:rFonts w:hint="cs"/>
          <w:rtl/>
        </w:rPr>
        <w:t>رده‌اند. وقت</w:t>
      </w:r>
      <w:r w:rsidR="00054628" w:rsidRPr="001612AC">
        <w:rPr>
          <w:rStyle w:val="Char1"/>
          <w:rFonts w:hint="cs"/>
          <w:rtl/>
        </w:rPr>
        <w:t>ی</w:t>
      </w:r>
      <w:r w:rsidRPr="001612AC">
        <w:rPr>
          <w:rStyle w:val="Char1"/>
          <w:rFonts w:hint="cs"/>
          <w:rtl/>
        </w:rPr>
        <w:t xml:space="preserve"> آنان خود را در اختیار ش</w:t>
      </w:r>
      <w:r w:rsidR="00054628" w:rsidRPr="001612AC">
        <w:rPr>
          <w:rStyle w:val="Char1"/>
          <w:rFonts w:hint="cs"/>
          <w:rtl/>
        </w:rPr>
        <w:t>ی</w:t>
      </w:r>
      <w:r w:rsidRPr="001612AC">
        <w:rPr>
          <w:rStyle w:val="Char1"/>
          <w:rFonts w:hint="cs"/>
          <w:rtl/>
        </w:rPr>
        <w:t>طان قرار دادند و تسل</w:t>
      </w:r>
      <w:r w:rsidR="00054628" w:rsidRPr="001612AC">
        <w:rPr>
          <w:rStyle w:val="Char1"/>
          <w:rFonts w:hint="cs"/>
          <w:rtl/>
        </w:rPr>
        <w:t>ی</w:t>
      </w:r>
      <w:r w:rsidRPr="001612AC">
        <w:rPr>
          <w:rStyle w:val="Char1"/>
          <w:rFonts w:hint="cs"/>
          <w:rtl/>
        </w:rPr>
        <w:t>م او شدند، الله متعال به عنوان مجازات، ش</w:t>
      </w:r>
      <w:r w:rsidR="00054628" w:rsidRPr="001612AC">
        <w:rPr>
          <w:rStyle w:val="Char1"/>
          <w:rFonts w:hint="cs"/>
          <w:rtl/>
        </w:rPr>
        <w:t>ی</w:t>
      </w:r>
      <w:r w:rsidRPr="001612AC">
        <w:rPr>
          <w:rStyle w:val="Char1"/>
          <w:rFonts w:hint="cs"/>
          <w:rtl/>
        </w:rPr>
        <w:t xml:space="preserve">طان را بر آنان مسلط </w:t>
      </w:r>
      <w:r w:rsidR="00054628" w:rsidRPr="001612AC">
        <w:rPr>
          <w:rStyle w:val="Char1"/>
          <w:rFonts w:hint="cs"/>
          <w:rtl/>
        </w:rPr>
        <w:t>ک</w:t>
      </w:r>
      <w:r w:rsidRPr="001612AC">
        <w:rPr>
          <w:rStyle w:val="Char1"/>
          <w:rFonts w:hint="cs"/>
          <w:rtl/>
        </w:rPr>
        <w:t>رد. الله متعال هرگز ش</w:t>
      </w:r>
      <w:r w:rsidR="00054628" w:rsidRPr="001612AC">
        <w:rPr>
          <w:rStyle w:val="Char1"/>
          <w:rFonts w:hint="cs"/>
          <w:rtl/>
        </w:rPr>
        <w:t>ی</w:t>
      </w:r>
      <w:r w:rsidRPr="001612AC">
        <w:rPr>
          <w:rStyle w:val="Char1"/>
          <w:rFonts w:hint="cs"/>
          <w:rtl/>
        </w:rPr>
        <w:t>طان را بر بندگان خود مسلط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مگر این‌که خود آن بنده، با شر</w:t>
      </w:r>
      <w:r w:rsidR="00054628" w:rsidRPr="001612AC">
        <w:rPr>
          <w:rStyle w:val="Char1"/>
          <w:rFonts w:hint="cs"/>
          <w:rtl/>
        </w:rPr>
        <w:t>ک</w:t>
      </w:r>
      <w:r w:rsidRPr="001612AC">
        <w:rPr>
          <w:rStyle w:val="Char1"/>
          <w:rFonts w:hint="cs"/>
          <w:rtl/>
        </w:rPr>
        <w:t xml:space="preserve"> و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از ش</w:t>
      </w:r>
      <w:r w:rsidR="00054628" w:rsidRPr="001612AC">
        <w:rPr>
          <w:rStyle w:val="Char1"/>
          <w:rFonts w:hint="cs"/>
          <w:rtl/>
        </w:rPr>
        <w:t>ی</w:t>
      </w:r>
      <w:r w:rsidRPr="001612AC">
        <w:rPr>
          <w:rStyle w:val="Char1"/>
          <w:rFonts w:hint="cs"/>
          <w:rtl/>
        </w:rPr>
        <w:t>طان، درِوازه</w:t>
      </w:r>
      <w:r w:rsidRPr="001612AC">
        <w:rPr>
          <w:rStyle w:val="Char1"/>
          <w:rFonts w:hint="eastAsia"/>
          <w:rtl/>
        </w:rPr>
        <w:t>‌ی</w:t>
      </w:r>
      <w:r w:rsidRPr="001612AC">
        <w:rPr>
          <w:rStyle w:val="Char1"/>
          <w:rFonts w:hint="cs"/>
          <w:rtl/>
        </w:rPr>
        <w:t xml:space="preserve"> تسلط شیطان بر خود را، بگشا</w:t>
      </w:r>
      <w:r w:rsidR="00054628" w:rsidRPr="001612AC">
        <w:rPr>
          <w:rStyle w:val="Char1"/>
          <w:rFonts w:hint="cs"/>
          <w:rtl/>
        </w:rPr>
        <w:t>ی</w:t>
      </w:r>
      <w:r w:rsidRPr="001612AC">
        <w:rPr>
          <w:rStyle w:val="Char1"/>
          <w:rFonts w:hint="cs"/>
          <w:rtl/>
        </w:rPr>
        <w:t>د.</w:t>
      </w:r>
    </w:p>
    <w:p w:rsidR="00537F54" w:rsidRPr="005116EE" w:rsidRDefault="00537F54" w:rsidP="005116EE">
      <w:pPr>
        <w:pStyle w:val="a"/>
        <w:rPr>
          <w:rtl/>
        </w:rPr>
      </w:pPr>
      <w:bookmarkStart w:id="119" w:name="_Toc65505615"/>
      <w:bookmarkStart w:id="120" w:name="_Toc434739241"/>
      <w:r w:rsidRPr="005116EE">
        <w:rPr>
          <w:rFonts w:hint="cs"/>
          <w:rtl/>
        </w:rPr>
        <w:t>ش</w:t>
      </w:r>
      <w:r w:rsidR="00054628" w:rsidRPr="005116EE">
        <w:rPr>
          <w:rFonts w:hint="cs"/>
          <w:rtl/>
        </w:rPr>
        <w:t>ی</w:t>
      </w:r>
      <w:r w:rsidRPr="005116EE">
        <w:rPr>
          <w:rFonts w:hint="cs"/>
          <w:rtl/>
        </w:rPr>
        <w:t>طان در اثر گناهان بر مؤمنان چیره م</w:t>
      </w:r>
      <w:r w:rsidR="00054628" w:rsidRPr="005116EE">
        <w:rPr>
          <w:rFonts w:hint="cs"/>
          <w:rtl/>
        </w:rPr>
        <w:t>ی</w:t>
      </w:r>
      <w:r w:rsidRPr="005116EE">
        <w:rPr>
          <w:rFonts w:hint="cs"/>
          <w:rtl/>
        </w:rPr>
        <w:t>‌شود</w:t>
      </w:r>
      <w:bookmarkEnd w:id="119"/>
      <w:bookmarkEnd w:id="120"/>
    </w:p>
    <w:p w:rsidR="00537F54" w:rsidRPr="001612AC" w:rsidRDefault="00537F54" w:rsidP="005949EF">
      <w:pPr>
        <w:ind w:firstLine="284"/>
        <w:rPr>
          <w:rStyle w:val="Char1"/>
          <w:rtl/>
        </w:rPr>
      </w:pPr>
      <w:r w:rsidRPr="001612AC">
        <w:rPr>
          <w:rStyle w:val="Char1"/>
          <w:rFonts w:hint="cs"/>
          <w:rtl/>
        </w:rPr>
        <w:t>در روا</w:t>
      </w:r>
      <w:r w:rsidR="00054628" w:rsidRPr="001612AC">
        <w:rPr>
          <w:rStyle w:val="Char1"/>
          <w:rFonts w:hint="cs"/>
          <w:rtl/>
        </w:rPr>
        <w:t>ی</w:t>
      </w:r>
      <w:r w:rsidRPr="001612AC">
        <w:rPr>
          <w:rStyle w:val="Char1"/>
          <w:rFonts w:hint="cs"/>
          <w:rtl/>
        </w:rPr>
        <w:t>ات آمده‌ است که‌ تا وقتی که قاضی ستم نکرده باشد، الله متعال همراه اوست، هرگاه که قاض</w:t>
      </w:r>
      <w:r w:rsidR="00054628" w:rsidRPr="001612AC">
        <w:rPr>
          <w:rStyle w:val="Char1"/>
          <w:rFonts w:hint="cs"/>
          <w:rtl/>
        </w:rPr>
        <w:t>ی</w:t>
      </w:r>
      <w:r w:rsidRPr="001612AC">
        <w:rPr>
          <w:rStyle w:val="Char1"/>
          <w:rFonts w:hint="cs"/>
          <w:rtl/>
        </w:rPr>
        <w:t xml:space="preserve"> ستم </w:t>
      </w:r>
      <w:r w:rsidR="00054628" w:rsidRPr="001612AC">
        <w:rPr>
          <w:rStyle w:val="Char1"/>
          <w:rFonts w:hint="cs"/>
          <w:rtl/>
        </w:rPr>
        <w:t>ک</w:t>
      </w:r>
      <w:r w:rsidRPr="001612AC">
        <w:rPr>
          <w:rStyle w:val="Char1"/>
          <w:rFonts w:hint="cs"/>
          <w:rtl/>
        </w:rPr>
        <w:t>ند، از و</w:t>
      </w:r>
      <w:r w:rsidR="00054628" w:rsidRPr="001612AC">
        <w:rPr>
          <w:rStyle w:val="Char1"/>
          <w:rFonts w:hint="cs"/>
          <w:rtl/>
        </w:rPr>
        <w:t>ی</w:t>
      </w:r>
      <w:r w:rsidRPr="001612AC">
        <w:rPr>
          <w:rStyle w:val="Char1"/>
          <w:rFonts w:hint="cs"/>
          <w:rtl/>
        </w:rPr>
        <w:t xml:space="preserve"> دور شده و ش</w:t>
      </w:r>
      <w:r w:rsidR="00054628" w:rsidRPr="001612AC">
        <w:rPr>
          <w:rStyle w:val="Char1"/>
          <w:rFonts w:hint="cs"/>
          <w:rtl/>
        </w:rPr>
        <w:t>ی</w:t>
      </w:r>
      <w:r w:rsidRPr="001612AC">
        <w:rPr>
          <w:rStyle w:val="Char1"/>
          <w:rFonts w:hint="cs"/>
          <w:rtl/>
        </w:rPr>
        <w:t>طان را بر او چیره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w:t>
      </w:r>
      <w:r w:rsidRPr="001612AC">
        <w:rPr>
          <w:rStyle w:val="Char1"/>
          <w:vertAlign w:val="superscript"/>
          <w:rtl/>
        </w:rPr>
        <w:footnoteReference w:id="53"/>
      </w:r>
    </w:p>
    <w:p w:rsidR="00537F54" w:rsidRPr="001612AC" w:rsidRDefault="00537F54" w:rsidP="00790760">
      <w:pPr>
        <w:ind w:firstLine="284"/>
        <w:rPr>
          <w:rStyle w:val="Char1"/>
          <w:rtl/>
        </w:rPr>
      </w:pPr>
      <w:r w:rsidRPr="001612AC">
        <w:rPr>
          <w:rStyle w:val="Char1"/>
          <w:rFonts w:hint="cs"/>
          <w:rtl/>
        </w:rPr>
        <w:t>ابوالفرج ابن جوز</w:t>
      </w:r>
      <w:r w:rsidR="00054628" w:rsidRPr="001612AC">
        <w:rPr>
          <w:rStyle w:val="Char1"/>
          <w:rFonts w:hint="cs"/>
          <w:rtl/>
        </w:rPr>
        <w:t>ی</w:t>
      </w:r>
      <w:r w:rsidRPr="001612AC">
        <w:rPr>
          <w:rStyle w:val="Char1"/>
          <w:rFonts w:hint="cs"/>
          <w:rtl/>
        </w:rPr>
        <w:t>، به نقل از حسن بصر</w:t>
      </w:r>
      <w:r w:rsidR="00054628" w:rsidRPr="001612AC">
        <w:rPr>
          <w:rStyle w:val="Char1"/>
          <w:rFonts w:hint="cs"/>
          <w:rtl/>
        </w:rPr>
        <w:t>ی</w:t>
      </w:r>
      <w:r w:rsidRPr="001612AC">
        <w:rPr>
          <w:rStyle w:val="Char1"/>
          <w:rFonts w:hint="cs"/>
          <w:rtl/>
        </w:rPr>
        <w:t>، داستان</w:t>
      </w:r>
      <w:r w:rsidR="00054628" w:rsidRPr="001612AC">
        <w:rPr>
          <w:rStyle w:val="Char1"/>
          <w:rFonts w:hint="cs"/>
          <w:rtl/>
        </w:rPr>
        <w:t>ی</w:t>
      </w:r>
      <w:r w:rsidRPr="001612AC">
        <w:rPr>
          <w:rStyle w:val="Char1"/>
          <w:rFonts w:hint="cs"/>
          <w:rtl/>
        </w:rPr>
        <w:t xml:space="preserve"> را نقل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w:t>
      </w:r>
      <w:r w:rsidR="00054628" w:rsidRPr="001612AC">
        <w:rPr>
          <w:rStyle w:val="Char1"/>
          <w:rFonts w:hint="cs"/>
          <w:rtl/>
        </w:rPr>
        <w:t>ی</w:t>
      </w:r>
      <w:r w:rsidRPr="001612AC">
        <w:rPr>
          <w:rStyle w:val="Char1"/>
          <w:rFonts w:hint="cs"/>
          <w:rtl/>
        </w:rPr>
        <w:t>ن داستان قطع نظر از درستی یا نادرستی آن، بیان</w:t>
      </w:r>
      <w:r w:rsidRPr="001612AC">
        <w:rPr>
          <w:rStyle w:val="Char1"/>
          <w:rFonts w:hint="eastAsia"/>
          <w:rtl/>
        </w:rPr>
        <w:t>‌</w:t>
      </w:r>
      <w:r w:rsidRPr="001612AC">
        <w:rPr>
          <w:rStyle w:val="Char1"/>
          <w:rFonts w:hint="cs"/>
          <w:rtl/>
        </w:rPr>
        <w:t>گر نیروی انسان در چیرگی بر ش</w:t>
      </w:r>
      <w:r w:rsidR="00054628" w:rsidRPr="001612AC">
        <w:rPr>
          <w:rStyle w:val="Char1"/>
          <w:rFonts w:hint="cs"/>
          <w:rtl/>
        </w:rPr>
        <w:t>ی</w:t>
      </w:r>
      <w:r w:rsidRPr="001612AC">
        <w:rPr>
          <w:rStyle w:val="Char1"/>
          <w:rFonts w:hint="cs"/>
          <w:rtl/>
        </w:rPr>
        <w:t xml:space="preserve">طان است، آن‌گاه </w:t>
      </w:r>
      <w:r w:rsidR="00054628" w:rsidRPr="001612AC">
        <w:rPr>
          <w:rStyle w:val="Char1"/>
          <w:rFonts w:hint="cs"/>
          <w:rtl/>
        </w:rPr>
        <w:t>ک</w:t>
      </w:r>
      <w:r w:rsidRPr="001612AC">
        <w:rPr>
          <w:rStyle w:val="Char1"/>
          <w:rFonts w:hint="cs"/>
          <w:rtl/>
        </w:rPr>
        <w:t>ه انسان بنده مخلص الله است و نیز بیان‌گر چیرگی ش</w:t>
      </w:r>
      <w:r w:rsidR="00054628" w:rsidRPr="001612AC">
        <w:rPr>
          <w:rStyle w:val="Char1"/>
          <w:rFonts w:hint="cs"/>
          <w:rtl/>
        </w:rPr>
        <w:t>ی</w:t>
      </w:r>
      <w:r w:rsidRPr="001612AC">
        <w:rPr>
          <w:rStyle w:val="Char1"/>
          <w:rFonts w:hint="cs"/>
          <w:rtl/>
        </w:rPr>
        <w:t xml:space="preserve">طان بر بنده است،‌ در آن هنگام </w:t>
      </w:r>
      <w:r w:rsidR="00054628" w:rsidRPr="001612AC">
        <w:rPr>
          <w:rStyle w:val="Char1"/>
          <w:rFonts w:hint="cs"/>
          <w:rtl/>
        </w:rPr>
        <w:t>ک</w:t>
      </w:r>
      <w:r w:rsidRPr="001612AC">
        <w:rPr>
          <w:rStyle w:val="Char1"/>
          <w:rFonts w:hint="cs"/>
          <w:rtl/>
        </w:rPr>
        <w:t>ه بنده، از راه الله کنار و به ب</w:t>
      </w:r>
      <w:r w:rsidR="00054628" w:rsidRPr="001612AC">
        <w:rPr>
          <w:rStyle w:val="Char1"/>
          <w:rFonts w:hint="cs"/>
          <w:rtl/>
        </w:rPr>
        <w:t>ی</w:t>
      </w:r>
      <w:r w:rsidRPr="001612AC">
        <w:rPr>
          <w:rStyle w:val="Char1"/>
          <w:rFonts w:hint="eastAsia"/>
          <w:rtl/>
        </w:rPr>
        <w:t>‌</w:t>
      </w:r>
      <w:r w:rsidRPr="001612AC">
        <w:rPr>
          <w:rStyle w:val="Char1"/>
          <w:rFonts w:hint="cs"/>
          <w:rtl/>
        </w:rPr>
        <w:t xml:space="preserve">راهه رفته‌ است. </w:t>
      </w:r>
    </w:p>
    <w:p w:rsidR="00537F54" w:rsidRPr="001612AC" w:rsidRDefault="00537F54" w:rsidP="00790760">
      <w:pPr>
        <w:ind w:firstLine="284"/>
        <w:rPr>
          <w:rStyle w:val="Char1"/>
          <w:rtl/>
        </w:rPr>
      </w:pPr>
      <w:r w:rsidRPr="001612AC">
        <w:rPr>
          <w:rStyle w:val="Char1"/>
          <w:rFonts w:hint="cs"/>
          <w:rtl/>
        </w:rPr>
        <w:t>داستان از ا</w:t>
      </w:r>
      <w:r w:rsidR="00054628" w:rsidRPr="001612AC">
        <w:rPr>
          <w:rStyle w:val="Char1"/>
          <w:rFonts w:hint="cs"/>
          <w:rtl/>
        </w:rPr>
        <w:t>ی</w:t>
      </w:r>
      <w:r w:rsidRPr="001612AC">
        <w:rPr>
          <w:rStyle w:val="Char1"/>
          <w:rFonts w:hint="cs"/>
          <w:rtl/>
        </w:rPr>
        <w:t>ن قرار است:</w:t>
      </w:r>
    </w:p>
    <w:p w:rsidR="00537F54" w:rsidRPr="001612AC" w:rsidRDefault="00537F54" w:rsidP="00790760">
      <w:pPr>
        <w:ind w:firstLine="284"/>
        <w:rPr>
          <w:rStyle w:val="Char1"/>
          <w:rtl/>
        </w:rPr>
      </w:pPr>
      <w:r w:rsidRPr="001612AC">
        <w:rPr>
          <w:rStyle w:val="Char1"/>
          <w:rFonts w:hint="cs"/>
          <w:rtl/>
        </w:rPr>
        <w:t>مردم درخت</w:t>
      </w:r>
      <w:r w:rsidR="00054628" w:rsidRPr="001612AC">
        <w:rPr>
          <w:rStyle w:val="Char1"/>
          <w:rFonts w:hint="cs"/>
          <w:rtl/>
        </w:rPr>
        <w:t>ی</w:t>
      </w:r>
      <w:r w:rsidRPr="001612AC">
        <w:rPr>
          <w:rStyle w:val="Char1"/>
          <w:rFonts w:hint="cs"/>
          <w:rtl/>
        </w:rPr>
        <w:t xml:space="preserve"> را معبود خود قرار داده بودند. مرد</w:t>
      </w:r>
      <w:r w:rsidR="00054628" w:rsidRPr="001612AC">
        <w:rPr>
          <w:rStyle w:val="Char1"/>
          <w:rFonts w:hint="cs"/>
          <w:rtl/>
        </w:rPr>
        <w:t>ی</w:t>
      </w:r>
      <w:r w:rsidRPr="001612AC">
        <w:rPr>
          <w:rStyle w:val="Char1"/>
          <w:rFonts w:hint="cs"/>
          <w:rtl/>
        </w:rPr>
        <w:t xml:space="preserve"> به </w:t>
      </w:r>
      <w:r w:rsidR="00054628" w:rsidRPr="001612AC">
        <w:rPr>
          <w:rStyle w:val="Char1"/>
          <w:rFonts w:hint="cs"/>
          <w:rtl/>
        </w:rPr>
        <w:t>ک</w:t>
      </w:r>
      <w:r w:rsidRPr="001612AC">
        <w:rPr>
          <w:rStyle w:val="Char1"/>
          <w:rFonts w:hint="cs"/>
          <w:rtl/>
        </w:rPr>
        <w:t>نار ا</w:t>
      </w:r>
      <w:r w:rsidR="00054628" w:rsidRPr="001612AC">
        <w:rPr>
          <w:rStyle w:val="Char1"/>
          <w:rFonts w:hint="cs"/>
          <w:rtl/>
        </w:rPr>
        <w:t>ی</w:t>
      </w:r>
      <w:r w:rsidRPr="001612AC">
        <w:rPr>
          <w:rStyle w:val="Char1"/>
          <w:rFonts w:hint="cs"/>
          <w:rtl/>
        </w:rPr>
        <w:t>ن درخت آمد و گفت: حتماً ا</w:t>
      </w:r>
      <w:r w:rsidR="00054628" w:rsidRPr="001612AC">
        <w:rPr>
          <w:rStyle w:val="Char1"/>
          <w:rFonts w:hint="cs"/>
          <w:rtl/>
        </w:rPr>
        <w:t>ی</w:t>
      </w:r>
      <w:r w:rsidRPr="001612AC">
        <w:rPr>
          <w:rStyle w:val="Char1"/>
          <w:rFonts w:hint="cs"/>
          <w:rtl/>
        </w:rPr>
        <w:t>ن درخت را ریشه‌کن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نم. همین که خواست برای خشنود</w:t>
      </w:r>
      <w:r w:rsidR="00054628" w:rsidRPr="001612AC">
        <w:rPr>
          <w:rStyle w:val="Char1"/>
          <w:rFonts w:hint="cs"/>
          <w:rtl/>
        </w:rPr>
        <w:t>ی</w:t>
      </w:r>
      <w:r w:rsidRPr="001612AC">
        <w:rPr>
          <w:rStyle w:val="Char1"/>
          <w:rFonts w:hint="cs"/>
          <w:rtl/>
        </w:rPr>
        <w:t xml:space="preserve"> الله متعال، درخت را ریشه</w:t>
      </w:r>
      <w:r w:rsidRPr="001612AC">
        <w:rPr>
          <w:rStyle w:val="Char1"/>
          <w:rFonts w:hint="eastAsia"/>
          <w:rtl/>
        </w:rPr>
        <w:t>‌</w:t>
      </w:r>
      <w:r w:rsidRPr="001612AC">
        <w:rPr>
          <w:rStyle w:val="Char1"/>
          <w:rFonts w:hint="cs"/>
          <w:rtl/>
        </w:rPr>
        <w:t>کن کند، ش</w:t>
      </w:r>
      <w:r w:rsidR="00054628" w:rsidRPr="001612AC">
        <w:rPr>
          <w:rStyle w:val="Char1"/>
          <w:rFonts w:hint="cs"/>
          <w:rtl/>
        </w:rPr>
        <w:t>ی</w:t>
      </w:r>
      <w:r w:rsidRPr="001612AC">
        <w:rPr>
          <w:rStyle w:val="Char1"/>
          <w:rFonts w:hint="cs"/>
          <w:rtl/>
        </w:rPr>
        <w:t>طان به ش</w:t>
      </w:r>
      <w:r w:rsidR="00054628" w:rsidRPr="001612AC">
        <w:rPr>
          <w:rStyle w:val="Char1"/>
          <w:rFonts w:hint="cs"/>
          <w:rtl/>
        </w:rPr>
        <w:t>ک</w:t>
      </w:r>
      <w:r w:rsidRPr="001612AC">
        <w:rPr>
          <w:rStyle w:val="Char1"/>
          <w:rFonts w:hint="cs"/>
          <w:rtl/>
        </w:rPr>
        <w:t>ل انسانی به د</w:t>
      </w:r>
      <w:r w:rsidR="00054628" w:rsidRPr="001612AC">
        <w:rPr>
          <w:rStyle w:val="Char1"/>
          <w:rFonts w:hint="cs"/>
          <w:rtl/>
        </w:rPr>
        <w:t>ی</w:t>
      </w:r>
      <w:r w:rsidRPr="001612AC">
        <w:rPr>
          <w:rStyle w:val="Char1"/>
          <w:rFonts w:hint="cs"/>
          <w:rtl/>
        </w:rPr>
        <w:t>دار او آمد و از آن مرد پرس</w:t>
      </w:r>
      <w:r w:rsidR="00054628" w:rsidRPr="001612AC">
        <w:rPr>
          <w:rStyle w:val="Char1"/>
          <w:rFonts w:hint="cs"/>
          <w:rtl/>
        </w:rPr>
        <w:t>ی</w:t>
      </w:r>
      <w:r w:rsidRPr="001612AC">
        <w:rPr>
          <w:rStyle w:val="Char1"/>
          <w:rFonts w:hint="cs"/>
          <w:rtl/>
        </w:rPr>
        <w:t>د: چه م</w:t>
      </w:r>
      <w:r w:rsidR="00054628" w:rsidRPr="001612AC">
        <w:rPr>
          <w:rStyle w:val="Char1"/>
          <w:rFonts w:hint="cs"/>
          <w:rtl/>
        </w:rPr>
        <w:t>ی</w:t>
      </w:r>
      <w:r w:rsidRPr="001612AC">
        <w:rPr>
          <w:rStyle w:val="Char1"/>
          <w:rFonts w:hint="eastAsia"/>
          <w:rtl/>
        </w:rPr>
        <w:t>‌</w:t>
      </w:r>
      <w:r w:rsidRPr="001612AC">
        <w:rPr>
          <w:rStyle w:val="Char1"/>
          <w:rFonts w:hint="cs"/>
          <w:rtl/>
        </w:rPr>
        <w:t>خواه</w:t>
      </w:r>
      <w:r w:rsidR="00054628" w:rsidRPr="001612AC">
        <w:rPr>
          <w:rStyle w:val="Char1"/>
          <w:rFonts w:hint="cs"/>
          <w:rtl/>
        </w:rPr>
        <w:t>ی</w:t>
      </w:r>
      <w:r w:rsidRPr="001612AC">
        <w:rPr>
          <w:rStyle w:val="Char1"/>
          <w:rFonts w:hint="cs"/>
          <w:rtl/>
        </w:rPr>
        <w:t>؟ مرد گفت: قصد داشتم ا</w:t>
      </w:r>
      <w:r w:rsidR="00054628" w:rsidRPr="001612AC">
        <w:rPr>
          <w:rStyle w:val="Char1"/>
          <w:rFonts w:hint="cs"/>
          <w:rtl/>
        </w:rPr>
        <w:t>ی</w:t>
      </w:r>
      <w:r w:rsidRPr="001612AC">
        <w:rPr>
          <w:rStyle w:val="Char1"/>
          <w:rFonts w:hint="cs"/>
          <w:rtl/>
        </w:rPr>
        <w:t>ن درخت را از ب</w:t>
      </w:r>
      <w:r w:rsidR="00054628" w:rsidRPr="001612AC">
        <w:rPr>
          <w:rStyle w:val="Char1"/>
          <w:rFonts w:hint="cs"/>
          <w:rtl/>
        </w:rPr>
        <w:t>ی</w:t>
      </w:r>
      <w:r w:rsidRPr="001612AC">
        <w:rPr>
          <w:rStyle w:val="Char1"/>
          <w:rFonts w:hint="cs"/>
          <w:rtl/>
        </w:rPr>
        <w:t>خ بر</w:t>
      </w:r>
      <w:r w:rsidR="00054628" w:rsidRPr="001612AC">
        <w:rPr>
          <w:rStyle w:val="Char1"/>
          <w:rFonts w:hint="cs"/>
          <w:rtl/>
        </w:rPr>
        <w:t>ک</w:t>
      </w:r>
      <w:r w:rsidRPr="001612AC">
        <w:rPr>
          <w:rStyle w:val="Char1"/>
          <w:rFonts w:hint="cs"/>
          <w:rtl/>
        </w:rPr>
        <w:t>نم. چون ا</w:t>
      </w:r>
      <w:r w:rsidR="00054628" w:rsidRPr="001612AC">
        <w:rPr>
          <w:rStyle w:val="Char1"/>
          <w:rFonts w:hint="cs"/>
          <w:rtl/>
        </w:rPr>
        <w:t>ی</w:t>
      </w:r>
      <w:r w:rsidRPr="001612AC">
        <w:rPr>
          <w:rStyle w:val="Char1"/>
          <w:rFonts w:hint="cs"/>
          <w:rtl/>
        </w:rPr>
        <w:t>ن درخت پرستش م</w:t>
      </w:r>
      <w:r w:rsidR="00054628" w:rsidRPr="001612AC">
        <w:rPr>
          <w:rStyle w:val="Char1"/>
          <w:rFonts w:hint="cs"/>
          <w:rtl/>
        </w:rPr>
        <w:t>ی</w:t>
      </w:r>
      <w:r w:rsidRPr="001612AC">
        <w:rPr>
          <w:rStyle w:val="Char1"/>
          <w:rFonts w:hint="eastAsia"/>
          <w:rtl/>
        </w:rPr>
        <w:t>‌</w:t>
      </w:r>
      <w:r w:rsidRPr="001612AC">
        <w:rPr>
          <w:rStyle w:val="Char1"/>
          <w:rFonts w:hint="cs"/>
          <w:rtl/>
        </w:rPr>
        <w:t>شود. ش</w:t>
      </w:r>
      <w:r w:rsidR="00054628" w:rsidRPr="001612AC">
        <w:rPr>
          <w:rStyle w:val="Char1"/>
          <w:rFonts w:hint="cs"/>
          <w:rtl/>
        </w:rPr>
        <w:t>ی</w:t>
      </w:r>
      <w:r w:rsidRPr="001612AC">
        <w:rPr>
          <w:rStyle w:val="Char1"/>
          <w:rFonts w:hint="cs"/>
          <w:rtl/>
        </w:rPr>
        <w:t>طان گفت: وقت</w:t>
      </w:r>
      <w:r w:rsidR="00054628" w:rsidRPr="001612AC">
        <w:rPr>
          <w:rStyle w:val="Char1"/>
          <w:rFonts w:hint="cs"/>
          <w:rtl/>
        </w:rPr>
        <w:t>ی</w:t>
      </w:r>
      <w:r w:rsidRPr="001612AC">
        <w:rPr>
          <w:rStyle w:val="Char1"/>
          <w:rFonts w:hint="cs"/>
          <w:rtl/>
        </w:rPr>
        <w:t xml:space="preserve"> تو آن را پرستش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 پرستش </w:t>
      </w:r>
      <w:r w:rsidR="00054628" w:rsidRPr="001612AC">
        <w:rPr>
          <w:rStyle w:val="Char1"/>
          <w:rFonts w:hint="cs"/>
          <w:rtl/>
        </w:rPr>
        <w:t>ک</w:t>
      </w:r>
      <w:r w:rsidRPr="001612AC">
        <w:rPr>
          <w:rStyle w:val="Char1"/>
          <w:rFonts w:hint="cs"/>
          <w:rtl/>
        </w:rPr>
        <w:t>ردن د</w:t>
      </w:r>
      <w:r w:rsidR="00054628" w:rsidRPr="001612AC">
        <w:rPr>
          <w:rStyle w:val="Char1"/>
          <w:rFonts w:hint="cs"/>
          <w:rtl/>
        </w:rPr>
        <w:t>ی</w:t>
      </w:r>
      <w:r w:rsidRPr="001612AC">
        <w:rPr>
          <w:rStyle w:val="Char1"/>
          <w:rFonts w:hint="cs"/>
          <w:rtl/>
        </w:rPr>
        <w:t>گران چه زیانی برا</w:t>
      </w:r>
      <w:r w:rsidR="00054628" w:rsidRPr="001612AC">
        <w:rPr>
          <w:rStyle w:val="Char1"/>
          <w:rFonts w:hint="cs"/>
          <w:rtl/>
        </w:rPr>
        <w:t>ی</w:t>
      </w:r>
      <w:r w:rsidRPr="001612AC">
        <w:rPr>
          <w:rStyle w:val="Char1"/>
          <w:rFonts w:hint="cs"/>
          <w:rtl/>
        </w:rPr>
        <w:t xml:space="preserve"> تو دارد؟ مرد گفت: درخت با</w:t>
      </w:r>
      <w:r w:rsidR="00054628" w:rsidRPr="001612AC">
        <w:rPr>
          <w:rStyle w:val="Char1"/>
          <w:rFonts w:hint="cs"/>
          <w:rtl/>
        </w:rPr>
        <w:t>ی</w:t>
      </w:r>
      <w:r w:rsidRPr="001612AC">
        <w:rPr>
          <w:rStyle w:val="Char1"/>
          <w:rFonts w:hint="cs"/>
          <w:rtl/>
        </w:rPr>
        <w:t>د از ب</w:t>
      </w:r>
      <w:r w:rsidR="00054628" w:rsidRPr="001612AC">
        <w:rPr>
          <w:rStyle w:val="Char1"/>
          <w:rFonts w:hint="cs"/>
          <w:rtl/>
        </w:rPr>
        <w:t>ی</w:t>
      </w:r>
      <w:r w:rsidRPr="001612AC">
        <w:rPr>
          <w:rStyle w:val="Char1"/>
          <w:rFonts w:hint="cs"/>
          <w:rtl/>
        </w:rPr>
        <w:t>ن برود.</w:t>
      </w:r>
    </w:p>
    <w:p w:rsidR="00537F54" w:rsidRPr="001612AC" w:rsidRDefault="00537F54" w:rsidP="00790760">
      <w:pPr>
        <w:ind w:firstLine="284"/>
        <w:rPr>
          <w:rStyle w:val="Char1"/>
          <w:rFonts w:eastAsia="MS Mincho"/>
          <w:rtl/>
        </w:rPr>
      </w:pPr>
      <w:r w:rsidRPr="001612AC">
        <w:rPr>
          <w:rStyle w:val="Char1"/>
          <w:rFonts w:hint="cs"/>
          <w:rtl/>
        </w:rPr>
        <w:t>ش</w:t>
      </w:r>
      <w:r w:rsidR="00054628" w:rsidRPr="001612AC">
        <w:rPr>
          <w:rStyle w:val="Char1"/>
          <w:rFonts w:hint="cs"/>
          <w:rtl/>
        </w:rPr>
        <w:t>ی</w:t>
      </w:r>
      <w:r w:rsidRPr="001612AC">
        <w:rPr>
          <w:rStyle w:val="Char1"/>
          <w:rFonts w:hint="cs"/>
          <w:rtl/>
        </w:rPr>
        <w:t>طان گفت: آ</w:t>
      </w:r>
      <w:r w:rsidR="00054628" w:rsidRPr="001612AC">
        <w:rPr>
          <w:rStyle w:val="Char1"/>
          <w:rFonts w:hint="cs"/>
          <w:rtl/>
        </w:rPr>
        <w:t>ی</w:t>
      </w:r>
      <w:r w:rsidRPr="001612AC">
        <w:rPr>
          <w:rStyle w:val="Char1"/>
          <w:rFonts w:hint="cs"/>
          <w:rtl/>
        </w:rPr>
        <w:t>ا برای تو سود</w:t>
      </w:r>
      <w:r w:rsidR="00054628" w:rsidRPr="001612AC">
        <w:rPr>
          <w:rStyle w:val="Char1"/>
          <w:rFonts w:hint="cs"/>
          <w:rtl/>
        </w:rPr>
        <w:t>ی</w:t>
      </w:r>
      <w:r w:rsidRPr="001612AC">
        <w:rPr>
          <w:rStyle w:val="Char1"/>
          <w:rFonts w:hint="cs"/>
          <w:rtl/>
        </w:rPr>
        <w:t xml:space="preserve"> دارد؟ درخت را بگذار و در عوض هر روز </w:t>
      </w:r>
      <w:r w:rsidR="00054628" w:rsidRPr="001612AC">
        <w:rPr>
          <w:rStyle w:val="Char1"/>
          <w:rFonts w:hint="cs"/>
          <w:rtl/>
        </w:rPr>
        <w:t>ک</w:t>
      </w:r>
      <w:r w:rsidRPr="001612AC">
        <w:rPr>
          <w:rStyle w:val="Char1"/>
          <w:rFonts w:hint="cs"/>
          <w:rtl/>
        </w:rPr>
        <w:t>ه بیدار شوی، دو د</w:t>
      </w:r>
      <w:r w:rsidR="00054628" w:rsidRPr="001612AC">
        <w:rPr>
          <w:rStyle w:val="Char1"/>
          <w:rFonts w:hint="cs"/>
          <w:rtl/>
        </w:rPr>
        <w:t>ی</w:t>
      </w:r>
      <w:r w:rsidRPr="001612AC">
        <w:rPr>
          <w:rStyle w:val="Char1"/>
          <w:rFonts w:hint="cs"/>
          <w:rtl/>
        </w:rPr>
        <w:t>نار به تو خواهم داد. مرد گفت: چه ضمانتی هست؟ ش</w:t>
      </w:r>
      <w:r w:rsidR="00054628" w:rsidRPr="001612AC">
        <w:rPr>
          <w:rStyle w:val="Char1"/>
          <w:rFonts w:hint="cs"/>
          <w:rtl/>
        </w:rPr>
        <w:t>ی</w:t>
      </w:r>
      <w:r w:rsidRPr="001612AC">
        <w:rPr>
          <w:rStyle w:val="Char1"/>
          <w:rFonts w:hint="cs"/>
          <w:rtl/>
        </w:rPr>
        <w:t>طان گفت: من خودم ا</w:t>
      </w:r>
      <w:r w:rsidR="00054628" w:rsidRPr="001612AC">
        <w:rPr>
          <w:rStyle w:val="Char1"/>
          <w:rFonts w:hint="cs"/>
          <w:rtl/>
        </w:rPr>
        <w:t>ی</w:t>
      </w:r>
      <w:r w:rsidRPr="001612AC">
        <w:rPr>
          <w:rStyle w:val="Char1"/>
          <w:rFonts w:hint="cs"/>
          <w:rtl/>
        </w:rPr>
        <w:t>ن پیمان را با تو م</w:t>
      </w:r>
      <w:r w:rsidR="00054628" w:rsidRPr="001612AC">
        <w:rPr>
          <w:rStyle w:val="Char1"/>
          <w:rFonts w:hint="cs"/>
          <w:rtl/>
        </w:rPr>
        <w:t>ی</w:t>
      </w:r>
      <w:r w:rsidRPr="001612AC">
        <w:rPr>
          <w:rStyle w:val="Char1"/>
          <w:rFonts w:hint="eastAsia"/>
          <w:rtl/>
        </w:rPr>
        <w:t>‌بند</w:t>
      </w:r>
      <w:r w:rsidRPr="001612AC">
        <w:rPr>
          <w:rStyle w:val="Char1"/>
          <w:rFonts w:hint="cs"/>
          <w:rtl/>
        </w:rPr>
        <w:t>م. آن شخص برگشت و از تصمیم خود منصرف شد. وقت</w:t>
      </w:r>
      <w:r w:rsidR="00054628" w:rsidRPr="001612AC">
        <w:rPr>
          <w:rStyle w:val="Char1"/>
          <w:rFonts w:hint="cs"/>
          <w:rtl/>
        </w:rPr>
        <w:t>ی</w:t>
      </w:r>
      <w:r w:rsidRPr="001612AC">
        <w:rPr>
          <w:rStyle w:val="Char1"/>
          <w:rFonts w:hint="cs"/>
          <w:rtl/>
        </w:rPr>
        <w:t xml:space="preserve"> صبح شد، ز</w:t>
      </w:r>
      <w:r w:rsidR="00054628" w:rsidRPr="001612AC">
        <w:rPr>
          <w:rStyle w:val="Char1"/>
          <w:rFonts w:hint="cs"/>
          <w:rtl/>
        </w:rPr>
        <w:t>ی</w:t>
      </w:r>
      <w:r w:rsidRPr="001612AC">
        <w:rPr>
          <w:rStyle w:val="Char1"/>
          <w:rFonts w:hint="cs"/>
          <w:rtl/>
        </w:rPr>
        <w:t>ر بالشت خود دو د</w:t>
      </w:r>
      <w:r w:rsidR="00054628" w:rsidRPr="001612AC">
        <w:rPr>
          <w:rStyle w:val="Char1"/>
          <w:rFonts w:hint="cs"/>
          <w:rtl/>
        </w:rPr>
        <w:t>ی</w:t>
      </w:r>
      <w:r w:rsidRPr="001612AC">
        <w:rPr>
          <w:rStyle w:val="Char1"/>
          <w:rFonts w:hint="cs"/>
          <w:rtl/>
        </w:rPr>
        <w:t>نار د</w:t>
      </w:r>
      <w:r w:rsidR="00054628" w:rsidRPr="001612AC">
        <w:rPr>
          <w:rStyle w:val="Char1"/>
          <w:rFonts w:hint="cs"/>
          <w:rtl/>
        </w:rPr>
        <w:t>ی</w:t>
      </w:r>
      <w:r w:rsidRPr="001612AC">
        <w:rPr>
          <w:rStyle w:val="Char1"/>
          <w:rFonts w:hint="cs"/>
          <w:rtl/>
        </w:rPr>
        <w:t>د. فردای آن روز، وقت</w:t>
      </w:r>
      <w:r w:rsidR="00054628" w:rsidRPr="001612AC">
        <w:rPr>
          <w:rStyle w:val="Char1"/>
          <w:rFonts w:hint="cs"/>
          <w:rtl/>
        </w:rPr>
        <w:t>ی</w:t>
      </w:r>
      <w:r w:rsidRPr="001612AC">
        <w:rPr>
          <w:rStyle w:val="Char1"/>
          <w:rFonts w:hint="cs"/>
          <w:rtl/>
        </w:rPr>
        <w:t xml:space="preserve"> از خواب بلند شد، ه</w:t>
      </w:r>
      <w:r w:rsidR="00054628" w:rsidRPr="001612AC">
        <w:rPr>
          <w:rStyle w:val="Char1"/>
          <w:rFonts w:hint="cs"/>
          <w:rtl/>
        </w:rPr>
        <w:t>ی</w:t>
      </w:r>
      <w:r w:rsidRPr="001612AC">
        <w:rPr>
          <w:rStyle w:val="Char1"/>
          <w:rFonts w:hint="cs"/>
          <w:rtl/>
        </w:rPr>
        <w:t>چ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ر بالشت خود ند</w:t>
      </w:r>
      <w:r w:rsidR="00054628" w:rsidRPr="001612AC">
        <w:rPr>
          <w:rStyle w:val="Char1"/>
          <w:rFonts w:hint="cs"/>
          <w:rtl/>
        </w:rPr>
        <w:t>ی</w:t>
      </w:r>
      <w:r w:rsidRPr="001612AC">
        <w:rPr>
          <w:rStyle w:val="Char1"/>
          <w:rFonts w:hint="cs"/>
          <w:rtl/>
        </w:rPr>
        <w:t xml:space="preserve">د. خشمگین شد، تبر را برداشت و به راه افتاد تا درخت </w:t>
      </w:r>
      <w:r w:rsidRPr="001612AC">
        <w:rPr>
          <w:rStyle w:val="Char1"/>
          <w:rFonts w:eastAsia="MS Mincho" w:hint="cs"/>
          <w:rtl/>
        </w:rPr>
        <w:t>را ریشه‌کن کند.</w:t>
      </w:r>
    </w:p>
    <w:p w:rsidR="00537F54" w:rsidRPr="001612AC" w:rsidRDefault="00537F54" w:rsidP="00790760">
      <w:pPr>
        <w:ind w:firstLine="284"/>
        <w:rPr>
          <w:rStyle w:val="Char1"/>
          <w:rFonts w:eastAsia="MS Mincho"/>
          <w:rtl/>
        </w:rPr>
      </w:pPr>
      <w:r w:rsidRPr="001612AC">
        <w:rPr>
          <w:rStyle w:val="Char1"/>
          <w:rFonts w:eastAsia="MS Mincho" w:hint="cs"/>
          <w:rtl/>
        </w:rPr>
        <w:t>این بار، ش</w:t>
      </w:r>
      <w:r w:rsidR="00054628" w:rsidRPr="001612AC">
        <w:rPr>
          <w:rStyle w:val="Char1"/>
          <w:rFonts w:eastAsia="MS Mincho" w:hint="cs"/>
          <w:rtl/>
        </w:rPr>
        <w:t>ی</w:t>
      </w:r>
      <w:r w:rsidRPr="001612AC">
        <w:rPr>
          <w:rStyle w:val="Char1"/>
          <w:rFonts w:eastAsia="MS Mincho" w:hint="cs"/>
          <w:rtl/>
        </w:rPr>
        <w:t>طان به ش</w:t>
      </w:r>
      <w:r w:rsidR="00054628" w:rsidRPr="001612AC">
        <w:rPr>
          <w:rStyle w:val="Char1"/>
          <w:rFonts w:eastAsia="MS Mincho" w:hint="cs"/>
          <w:rtl/>
        </w:rPr>
        <w:t>ک</w:t>
      </w:r>
      <w:r w:rsidRPr="001612AC">
        <w:rPr>
          <w:rStyle w:val="Char1"/>
          <w:rFonts w:eastAsia="MS Mincho" w:hint="cs"/>
          <w:rtl/>
        </w:rPr>
        <w:t>ل اصل</w:t>
      </w:r>
      <w:r w:rsidR="00054628" w:rsidRPr="001612AC">
        <w:rPr>
          <w:rStyle w:val="Char1"/>
          <w:rFonts w:eastAsia="MS Mincho" w:hint="cs"/>
          <w:rtl/>
        </w:rPr>
        <w:t>ی</w:t>
      </w:r>
      <w:r w:rsidRPr="001612AC">
        <w:rPr>
          <w:rStyle w:val="Char1"/>
          <w:rFonts w:eastAsia="MS Mincho" w:hint="cs"/>
          <w:rtl/>
        </w:rPr>
        <w:t xml:space="preserve"> خود نزد او آمد و گفت: چه م</w:t>
      </w:r>
      <w:r w:rsidR="00054628" w:rsidRPr="001612AC">
        <w:rPr>
          <w:rStyle w:val="Char1"/>
          <w:rFonts w:eastAsia="MS Mincho" w:hint="cs"/>
          <w:rtl/>
        </w:rPr>
        <w:t>ی</w:t>
      </w:r>
      <w:r w:rsidRPr="001612AC">
        <w:rPr>
          <w:rStyle w:val="Char1"/>
          <w:rFonts w:eastAsia="MS Mincho" w:hint="cs"/>
          <w:rtl/>
        </w:rPr>
        <w:t>‌خواه</w:t>
      </w:r>
      <w:r w:rsidR="00054628" w:rsidRPr="001612AC">
        <w:rPr>
          <w:rStyle w:val="Char1"/>
          <w:rFonts w:eastAsia="MS Mincho" w:hint="cs"/>
          <w:rtl/>
        </w:rPr>
        <w:t>ی</w:t>
      </w:r>
      <w:r w:rsidRPr="001612AC">
        <w:rPr>
          <w:rStyle w:val="Char1"/>
          <w:rFonts w:eastAsia="MS Mincho" w:hint="cs"/>
          <w:rtl/>
        </w:rPr>
        <w:t>؟ گفت: م</w:t>
      </w:r>
      <w:r w:rsidR="00054628" w:rsidRPr="001612AC">
        <w:rPr>
          <w:rStyle w:val="Char1"/>
          <w:rFonts w:eastAsia="MS Mincho" w:hint="cs"/>
          <w:rtl/>
        </w:rPr>
        <w:t>ی</w:t>
      </w:r>
      <w:r w:rsidRPr="001612AC">
        <w:rPr>
          <w:rStyle w:val="Char1"/>
          <w:rFonts w:eastAsia="MS Mincho" w:hint="cs"/>
          <w:rtl/>
        </w:rPr>
        <w:t>‌خواهم ا</w:t>
      </w:r>
      <w:r w:rsidR="00054628" w:rsidRPr="001612AC">
        <w:rPr>
          <w:rStyle w:val="Char1"/>
          <w:rFonts w:eastAsia="MS Mincho" w:hint="cs"/>
          <w:rtl/>
        </w:rPr>
        <w:t>ی</w:t>
      </w:r>
      <w:r w:rsidRPr="001612AC">
        <w:rPr>
          <w:rStyle w:val="Char1"/>
          <w:rFonts w:eastAsia="MS Mincho" w:hint="cs"/>
          <w:rtl/>
        </w:rPr>
        <w:t xml:space="preserve">ن درخت را </w:t>
      </w:r>
      <w:r w:rsidR="00054628" w:rsidRPr="001612AC">
        <w:rPr>
          <w:rStyle w:val="Char1"/>
          <w:rFonts w:eastAsia="MS Mincho" w:hint="cs"/>
          <w:rtl/>
        </w:rPr>
        <w:t>ک</w:t>
      </w:r>
      <w:r w:rsidRPr="001612AC">
        <w:rPr>
          <w:rStyle w:val="Char1"/>
          <w:rFonts w:eastAsia="MS Mincho" w:hint="cs"/>
          <w:rtl/>
        </w:rPr>
        <w:t>ه پرستش م</w:t>
      </w:r>
      <w:r w:rsidR="00054628" w:rsidRPr="001612AC">
        <w:rPr>
          <w:rStyle w:val="Char1"/>
          <w:rFonts w:eastAsia="MS Mincho" w:hint="cs"/>
          <w:rtl/>
        </w:rPr>
        <w:t>ی</w:t>
      </w:r>
      <w:r w:rsidRPr="001612AC">
        <w:rPr>
          <w:rStyle w:val="Char1"/>
          <w:rFonts w:eastAsia="MS Mincho" w:hint="cs"/>
          <w:rtl/>
        </w:rPr>
        <w:t xml:space="preserve">‌شود، نابود </w:t>
      </w:r>
      <w:r w:rsidR="00054628" w:rsidRPr="001612AC">
        <w:rPr>
          <w:rStyle w:val="Char1"/>
          <w:rFonts w:eastAsia="MS Mincho" w:hint="cs"/>
          <w:rtl/>
        </w:rPr>
        <w:t>ک</w:t>
      </w:r>
      <w:r w:rsidRPr="001612AC">
        <w:rPr>
          <w:rStyle w:val="Char1"/>
          <w:rFonts w:eastAsia="MS Mincho" w:hint="cs"/>
          <w:rtl/>
        </w:rPr>
        <w:t>نم. ش</w:t>
      </w:r>
      <w:r w:rsidR="00054628" w:rsidRPr="001612AC">
        <w:rPr>
          <w:rStyle w:val="Char1"/>
          <w:rFonts w:eastAsia="MS Mincho" w:hint="cs"/>
          <w:rtl/>
        </w:rPr>
        <w:t>ی</w:t>
      </w:r>
      <w:r w:rsidRPr="001612AC">
        <w:rPr>
          <w:rStyle w:val="Char1"/>
          <w:rFonts w:eastAsia="MS Mincho" w:hint="cs"/>
          <w:rtl/>
        </w:rPr>
        <w:t>طان گفت: تو دروغ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یی</w:t>
      </w:r>
      <w:r w:rsidRPr="001612AC">
        <w:rPr>
          <w:rStyle w:val="Char1"/>
          <w:rFonts w:eastAsia="MS Mincho" w:hint="cs"/>
          <w:rtl/>
        </w:rPr>
        <w:t>؛ تو نم</w:t>
      </w:r>
      <w:r w:rsidR="00054628" w:rsidRPr="001612AC">
        <w:rPr>
          <w:rStyle w:val="Char1"/>
          <w:rFonts w:eastAsia="MS Mincho" w:hint="cs"/>
          <w:rtl/>
        </w:rPr>
        <w:t>ی</w:t>
      </w:r>
      <w:r w:rsidRPr="001612AC">
        <w:rPr>
          <w:rStyle w:val="Char1"/>
          <w:rFonts w:eastAsia="MS Mincho" w:hint="cs"/>
          <w:rtl/>
        </w:rPr>
        <w:t>‌توان</w:t>
      </w:r>
      <w:r w:rsidR="00054628" w:rsidRPr="001612AC">
        <w:rPr>
          <w:rStyle w:val="Char1"/>
          <w:rFonts w:eastAsia="MS Mincho" w:hint="cs"/>
          <w:rtl/>
        </w:rPr>
        <w:t>ی</w:t>
      </w:r>
      <w:r w:rsidRPr="001612AC">
        <w:rPr>
          <w:rStyle w:val="Char1"/>
          <w:rFonts w:eastAsia="MS Mincho" w:hint="cs"/>
          <w:rtl/>
        </w:rPr>
        <w:t xml:space="preserve"> چن</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مرد رفت تا درخت را بشکند. ‌ش</w:t>
      </w:r>
      <w:r w:rsidR="00054628" w:rsidRPr="001612AC">
        <w:rPr>
          <w:rStyle w:val="Char1"/>
          <w:rFonts w:eastAsia="MS Mincho" w:hint="cs"/>
          <w:rtl/>
        </w:rPr>
        <w:t>ی</w:t>
      </w:r>
      <w:r w:rsidRPr="001612AC">
        <w:rPr>
          <w:rStyle w:val="Char1"/>
          <w:rFonts w:eastAsia="MS Mincho" w:hint="cs"/>
          <w:rtl/>
        </w:rPr>
        <w:t>طان او را بر زم</w:t>
      </w:r>
      <w:r w:rsidR="00054628" w:rsidRPr="001612AC">
        <w:rPr>
          <w:rStyle w:val="Char1"/>
          <w:rFonts w:eastAsia="MS Mincho" w:hint="cs"/>
          <w:rtl/>
        </w:rPr>
        <w:t>ی</w:t>
      </w:r>
      <w:r w:rsidRPr="001612AC">
        <w:rPr>
          <w:rStyle w:val="Char1"/>
          <w:rFonts w:eastAsia="MS Mincho" w:hint="cs"/>
          <w:rtl/>
        </w:rPr>
        <w:t>ن زد، گلو</w:t>
      </w:r>
      <w:r w:rsidR="00054628" w:rsidRPr="001612AC">
        <w:rPr>
          <w:rStyle w:val="Char1"/>
          <w:rFonts w:eastAsia="MS Mincho" w:hint="cs"/>
          <w:rtl/>
        </w:rPr>
        <w:t>ی</w:t>
      </w:r>
      <w:r w:rsidRPr="001612AC">
        <w:rPr>
          <w:rStyle w:val="Char1"/>
          <w:rFonts w:eastAsia="MS Mincho" w:hint="cs"/>
          <w:rtl/>
        </w:rPr>
        <w:t>ش را فشرد و نزد</w:t>
      </w:r>
      <w:r w:rsidR="00054628" w:rsidRPr="001612AC">
        <w:rPr>
          <w:rStyle w:val="Char1"/>
          <w:rFonts w:eastAsia="MS Mincho" w:hint="cs"/>
          <w:rtl/>
        </w:rPr>
        <w:t>یک</w:t>
      </w:r>
      <w:r w:rsidRPr="001612AC">
        <w:rPr>
          <w:rStyle w:val="Char1"/>
          <w:rFonts w:eastAsia="MS Mincho" w:hint="cs"/>
          <w:rtl/>
        </w:rPr>
        <w:t xml:space="preserve"> بود او را ب</w:t>
      </w:r>
      <w:r w:rsidR="00054628" w:rsidRPr="001612AC">
        <w:rPr>
          <w:rStyle w:val="Char1"/>
          <w:rFonts w:eastAsia="MS Mincho" w:hint="cs"/>
          <w:rtl/>
        </w:rPr>
        <w:t>ک</w:t>
      </w:r>
      <w:r w:rsidRPr="001612AC">
        <w:rPr>
          <w:rStyle w:val="Char1"/>
          <w:rFonts w:eastAsia="MS Mincho" w:hint="cs"/>
          <w:rtl/>
        </w:rPr>
        <w:t>شد. سپس پرس</w:t>
      </w:r>
      <w:r w:rsidR="00054628" w:rsidRPr="001612AC">
        <w:rPr>
          <w:rStyle w:val="Char1"/>
          <w:rFonts w:eastAsia="MS Mincho" w:hint="cs"/>
          <w:rtl/>
        </w:rPr>
        <w:t>ی</w:t>
      </w:r>
      <w:r w:rsidRPr="001612AC">
        <w:rPr>
          <w:rStyle w:val="Char1"/>
          <w:rFonts w:eastAsia="MS Mincho" w:hint="cs"/>
          <w:rtl/>
        </w:rPr>
        <w:t>د: تو م</w:t>
      </w:r>
      <w:r w:rsidR="00054628" w:rsidRPr="001612AC">
        <w:rPr>
          <w:rStyle w:val="Char1"/>
          <w:rFonts w:eastAsia="MS Mincho" w:hint="cs"/>
          <w:rtl/>
        </w:rPr>
        <w:t>ی</w:t>
      </w:r>
      <w:r w:rsidRPr="001612AC">
        <w:rPr>
          <w:rStyle w:val="Char1"/>
          <w:rFonts w:eastAsia="MS Mincho" w:hint="cs"/>
          <w:rtl/>
        </w:rPr>
        <w:t>دان</w:t>
      </w:r>
      <w:r w:rsidR="00054628" w:rsidRPr="001612AC">
        <w:rPr>
          <w:rStyle w:val="Char1"/>
          <w:rFonts w:eastAsia="MS Mincho" w:hint="cs"/>
          <w:rtl/>
        </w:rPr>
        <w:t>ی</w:t>
      </w:r>
      <w:r w:rsidRPr="001612AC">
        <w:rPr>
          <w:rStyle w:val="Char1"/>
          <w:rFonts w:eastAsia="MS Mincho" w:hint="cs"/>
          <w:rtl/>
        </w:rPr>
        <w:t xml:space="preserve"> من چه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هستم؟ من ش</w:t>
      </w:r>
      <w:r w:rsidR="00054628" w:rsidRPr="001612AC">
        <w:rPr>
          <w:rStyle w:val="Char1"/>
          <w:rFonts w:eastAsia="MS Mincho" w:hint="cs"/>
          <w:rtl/>
        </w:rPr>
        <w:t>ی</w:t>
      </w:r>
      <w:r w:rsidRPr="001612AC">
        <w:rPr>
          <w:rStyle w:val="Char1"/>
          <w:rFonts w:eastAsia="MS Mincho" w:hint="cs"/>
          <w:rtl/>
        </w:rPr>
        <w:t>طانم. در مرحله‌ی نخست، خشم تو برا</w:t>
      </w:r>
      <w:r w:rsidR="00054628" w:rsidRPr="001612AC">
        <w:rPr>
          <w:rStyle w:val="Char1"/>
          <w:rFonts w:eastAsia="MS Mincho" w:hint="cs"/>
          <w:rtl/>
        </w:rPr>
        <w:t>ی</w:t>
      </w:r>
      <w:r w:rsidRPr="001612AC">
        <w:rPr>
          <w:rStyle w:val="Char1"/>
          <w:rFonts w:eastAsia="MS Mincho" w:hint="cs"/>
          <w:rtl/>
        </w:rPr>
        <w:t xml:space="preserve"> خشنودی الله متعال بود، پس من نتوانستم تو را شکست دهم. با دو د</w:t>
      </w:r>
      <w:r w:rsidR="00054628" w:rsidRPr="001612AC">
        <w:rPr>
          <w:rStyle w:val="Char1"/>
          <w:rFonts w:eastAsia="MS Mincho" w:hint="cs"/>
          <w:rtl/>
        </w:rPr>
        <w:t>ی</w:t>
      </w:r>
      <w:r w:rsidRPr="001612AC">
        <w:rPr>
          <w:rStyle w:val="Char1"/>
          <w:rFonts w:eastAsia="MS Mincho" w:hint="cs"/>
          <w:rtl/>
        </w:rPr>
        <w:t>نار تو را فر</w:t>
      </w:r>
      <w:r w:rsidR="00054628" w:rsidRPr="001612AC">
        <w:rPr>
          <w:rStyle w:val="Char1"/>
          <w:rFonts w:eastAsia="MS Mincho" w:hint="cs"/>
          <w:rtl/>
        </w:rPr>
        <w:t>ی</w:t>
      </w:r>
      <w:r w:rsidRPr="001612AC">
        <w:rPr>
          <w:rStyle w:val="Char1"/>
          <w:rFonts w:eastAsia="MS Mincho" w:hint="cs"/>
          <w:rtl/>
        </w:rPr>
        <w:t xml:space="preserve">ب دادم تا از </w:t>
      </w:r>
      <w:r w:rsidR="00054628" w:rsidRPr="001612AC">
        <w:rPr>
          <w:rStyle w:val="Char1"/>
          <w:rFonts w:eastAsia="MS Mincho" w:hint="cs"/>
          <w:rtl/>
        </w:rPr>
        <w:t>ک</w:t>
      </w:r>
      <w:r w:rsidRPr="001612AC">
        <w:rPr>
          <w:rStyle w:val="Char1"/>
          <w:rFonts w:eastAsia="MS Mincho" w:hint="cs"/>
          <w:rtl/>
        </w:rPr>
        <w:t>ندن درخت منصرف شد</w:t>
      </w:r>
      <w:r w:rsidR="00054628" w:rsidRPr="001612AC">
        <w:rPr>
          <w:rStyle w:val="Char1"/>
          <w:rFonts w:eastAsia="MS Mincho" w:hint="cs"/>
          <w:rtl/>
        </w:rPr>
        <w:t>ی</w:t>
      </w:r>
      <w:r w:rsidRPr="001612AC">
        <w:rPr>
          <w:rStyle w:val="Char1"/>
          <w:rFonts w:eastAsia="MS Mincho" w:hint="cs"/>
          <w:rtl/>
        </w:rPr>
        <w:t xml:space="preserve"> و ا</w:t>
      </w:r>
      <w:r w:rsidR="00054628" w:rsidRPr="001612AC">
        <w:rPr>
          <w:rStyle w:val="Char1"/>
          <w:rFonts w:eastAsia="MS Mincho" w:hint="cs"/>
          <w:rtl/>
        </w:rPr>
        <w:t>ک</w:t>
      </w:r>
      <w:r w:rsidRPr="001612AC">
        <w:rPr>
          <w:rStyle w:val="Char1"/>
          <w:rFonts w:eastAsia="MS Mincho" w:hint="cs"/>
          <w:rtl/>
        </w:rPr>
        <w:t>نون خشم تو به خاطر محروم شدن از دو د</w:t>
      </w:r>
      <w:r w:rsidR="00054628" w:rsidRPr="001612AC">
        <w:rPr>
          <w:rStyle w:val="Char1"/>
          <w:rFonts w:eastAsia="MS Mincho" w:hint="cs"/>
          <w:rtl/>
        </w:rPr>
        <w:t>ی</w:t>
      </w:r>
      <w:r w:rsidRPr="001612AC">
        <w:rPr>
          <w:rStyle w:val="Char1"/>
          <w:rFonts w:eastAsia="MS Mincho" w:hint="cs"/>
          <w:rtl/>
        </w:rPr>
        <w:t>نار است و به هم</w:t>
      </w:r>
      <w:r w:rsidR="00054628" w:rsidRPr="001612AC">
        <w:rPr>
          <w:rStyle w:val="Char1"/>
          <w:rFonts w:eastAsia="MS Mincho" w:hint="cs"/>
          <w:rtl/>
        </w:rPr>
        <w:t>ی</w:t>
      </w:r>
      <w:r w:rsidRPr="001612AC">
        <w:rPr>
          <w:rStyle w:val="Char1"/>
          <w:rFonts w:eastAsia="MS Mincho" w:hint="cs"/>
          <w:rtl/>
        </w:rPr>
        <w:t>ن منظور، آمد</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درخت را نابود کنی، که من تو را شکست دادم و بر تو چیره شدم.</w:t>
      </w:r>
      <w:r w:rsidRPr="001612AC">
        <w:rPr>
          <w:rStyle w:val="Char1"/>
          <w:rFonts w:eastAsia="MS Mincho"/>
          <w:vertAlign w:val="superscript"/>
          <w:rtl/>
        </w:rPr>
        <w:footnoteReference w:id="54"/>
      </w:r>
    </w:p>
    <w:p w:rsidR="00B74A49" w:rsidRPr="001612AC" w:rsidRDefault="00537F54" w:rsidP="00790760">
      <w:pPr>
        <w:ind w:firstLine="284"/>
        <w:rPr>
          <w:rStyle w:val="Char1"/>
          <w:rFonts w:eastAsia="MS Mincho"/>
          <w:rtl/>
        </w:rPr>
      </w:pPr>
      <w:r w:rsidRPr="001612AC">
        <w:rPr>
          <w:rStyle w:val="Char1"/>
          <w:rFonts w:eastAsia="MS Mincho" w:hint="cs"/>
          <w:rtl/>
        </w:rPr>
        <w:t xml:space="preserve">الله متعال، در </w:t>
      </w:r>
      <w:r w:rsidR="00054628" w:rsidRPr="001612AC">
        <w:rPr>
          <w:rStyle w:val="Char1"/>
          <w:rFonts w:eastAsia="MS Mincho" w:hint="cs"/>
          <w:rtl/>
        </w:rPr>
        <w:t>ک</w:t>
      </w:r>
      <w:r w:rsidRPr="001612AC">
        <w:rPr>
          <w:rStyle w:val="Char1"/>
          <w:rFonts w:eastAsia="MS Mincho" w:hint="cs"/>
          <w:rtl/>
        </w:rPr>
        <w:t>تاب ارزشمند خویش، داستانی کسی را برا</w:t>
      </w:r>
      <w:r w:rsidR="00054628" w:rsidRPr="001612AC">
        <w:rPr>
          <w:rStyle w:val="Char1"/>
          <w:rFonts w:eastAsia="MS Mincho" w:hint="cs"/>
          <w:rtl/>
        </w:rPr>
        <w:t>ی</w:t>
      </w:r>
      <w:r w:rsidRPr="001612AC">
        <w:rPr>
          <w:rStyle w:val="Char1"/>
          <w:rFonts w:eastAsia="MS Mincho" w:hint="cs"/>
          <w:rtl/>
        </w:rPr>
        <w:t xml:space="preserve"> ما نقل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که به او اح</w:t>
      </w:r>
      <w:r w:rsidR="00054628" w:rsidRPr="001612AC">
        <w:rPr>
          <w:rStyle w:val="Char1"/>
          <w:rFonts w:eastAsia="MS Mincho" w:hint="cs"/>
          <w:rtl/>
        </w:rPr>
        <w:t>ک</w:t>
      </w:r>
      <w:r w:rsidRPr="001612AC">
        <w:rPr>
          <w:rStyle w:val="Char1"/>
          <w:rFonts w:eastAsia="MS Mincho" w:hint="cs"/>
          <w:rtl/>
        </w:rPr>
        <w:t>ام و آ</w:t>
      </w:r>
      <w:r w:rsidR="00054628" w:rsidRPr="001612AC">
        <w:rPr>
          <w:rStyle w:val="Char1"/>
          <w:rFonts w:eastAsia="MS Mincho" w:hint="cs"/>
          <w:rtl/>
        </w:rPr>
        <w:t>ی</w:t>
      </w:r>
      <w:r w:rsidRPr="001612AC">
        <w:rPr>
          <w:rStyle w:val="Char1"/>
          <w:rFonts w:eastAsia="MS Mincho" w:hint="cs"/>
          <w:rtl/>
        </w:rPr>
        <w:t xml:space="preserve">ات داده شد. آن شخص احکام را آموخت، اما پس از مدتی همه را رها </w:t>
      </w:r>
      <w:r w:rsidR="00054628" w:rsidRPr="001612AC">
        <w:rPr>
          <w:rStyle w:val="Char1"/>
          <w:rFonts w:eastAsia="MS Mincho" w:hint="cs"/>
          <w:rtl/>
        </w:rPr>
        <w:t>ک</w:t>
      </w:r>
      <w:r w:rsidRPr="001612AC">
        <w:rPr>
          <w:rStyle w:val="Char1"/>
          <w:rFonts w:eastAsia="MS Mincho" w:hint="cs"/>
          <w:rtl/>
        </w:rPr>
        <w:t>رد،‌ در نت</w:t>
      </w:r>
      <w:r w:rsidR="00054628" w:rsidRPr="001612AC">
        <w:rPr>
          <w:rStyle w:val="Char1"/>
          <w:rFonts w:eastAsia="MS Mincho" w:hint="cs"/>
          <w:rtl/>
        </w:rPr>
        <w:t>ی</w:t>
      </w:r>
      <w:r w:rsidRPr="001612AC">
        <w:rPr>
          <w:rStyle w:val="Char1"/>
          <w:rFonts w:eastAsia="MS Mincho" w:hint="cs"/>
          <w:rtl/>
        </w:rPr>
        <w:t>جه ش</w:t>
      </w:r>
      <w:r w:rsidR="00054628" w:rsidRPr="001612AC">
        <w:rPr>
          <w:rStyle w:val="Char1"/>
          <w:rFonts w:eastAsia="MS Mincho" w:hint="cs"/>
          <w:rtl/>
        </w:rPr>
        <w:t>ی</w:t>
      </w:r>
      <w:r w:rsidRPr="001612AC">
        <w:rPr>
          <w:rStyle w:val="Char1"/>
          <w:rFonts w:eastAsia="MS Mincho" w:hint="cs"/>
          <w:rtl/>
        </w:rPr>
        <w:t>طان او را ربود و گمراه کرد:</w:t>
      </w:r>
    </w:p>
    <w:p w:rsidR="00537F54" w:rsidRPr="001612AC" w:rsidRDefault="00B74A49" w:rsidP="00B74A49">
      <w:pPr>
        <w:ind w:firstLine="284"/>
        <w:rPr>
          <w:rStyle w:val="Char1"/>
          <w:rFonts w:eastAsia="MS Mincho"/>
          <w:rtl/>
        </w:rPr>
      </w:pPr>
      <w:r>
        <w:rPr>
          <w:rFonts w:eastAsia="MS Mincho" w:cs="Traditional Arabic"/>
          <w:color w:val="000000"/>
          <w:sz w:val="30"/>
          <w:shd w:val="clear" w:color="auto" w:fill="FFFFFF"/>
          <w:rtl/>
        </w:rPr>
        <w:t>﴿</w:t>
      </w:r>
      <w:r w:rsidRPr="001612AC">
        <w:rPr>
          <w:rStyle w:val="Char7"/>
          <w:rFonts w:eastAsia="MS Mincho"/>
          <w:rtl/>
        </w:rPr>
        <w:t>وَ</w:t>
      </w:r>
      <w:r w:rsidRPr="001612AC">
        <w:rPr>
          <w:rStyle w:val="Char7"/>
          <w:rFonts w:eastAsia="MS Mincho" w:hint="cs"/>
          <w:rtl/>
        </w:rPr>
        <w:t>ٱتۡلُ</w:t>
      </w:r>
      <w:r w:rsidRPr="001612AC">
        <w:rPr>
          <w:rStyle w:val="Char7"/>
          <w:rFonts w:eastAsia="MS Mincho"/>
          <w:rtl/>
        </w:rPr>
        <w:t xml:space="preserve"> عَلَيۡهِمۡ نَبَأَ </w:t>
      </w:r>
      <w:r w:rsidRPr="001612AC">
        <w:rPr>
          <w:rStyle w:val="Char7"/>
          <w:rFonts w:eastAsia="MS Mincho" w:hint="cs"/>
          <w:rtl/>
        </w:rPr>
        <w:t>ٱلَّذِيٓ</w:t>
      </w:r>
      <w:r w:rsidRPr="001612AC">
        <w:rPr>
          <w:rStyle w:val="Char7"/>
          <w:rFonts w:eastAsia="MS Mincho"/>
          <w:rtl/>
        </w:rPr>
        <w:t xml:space="preserve"> ءَاتَيۡنَٰهُ ءَايَٰتِنَا فَ</w:t>
      </w:r>
      <w:r w:rsidRPr="001612AC">
        <w:rPr>
          <w:rStyle w:val="Char7"/>
          <w:rFonts w:eastAsia="MS Mincho" w:hint="cs"/>
          <w:rtl/>
        </w:rPr>
        <w:t>ٱنسَلَخَ</w:t>
      </w:r>
      <w:r w:rsidRPr="001612AC">
        <w:rPr>
          <w:rStyle w:val="Char7"/>
          <w:rFonts w:eastAsia="MS Mincho"/>
          <w:rtl/>
        </w:rPr>
        <w:t xml:space="preserve"> مِنۡهَا فَأَتۡبَعَهُ </w:t>
      </w:r>
      <w:r w:rsidRPr="001612AC">
        <w:rPr>
          <w:rStyle w:val="Char7"/>
          <w:rFonts w:eastAsia="MS Mincho" w:hint="cs"/>
          <w:rtl/>
        </w:rPr>
        <w:t>ٱلشَّيۡطَٰنُ</w:t>
      </w:r>
      <w:r w:rsidRPr="001612AC">
        <w:rPr>
          <w:rStyle w:val="Char7"/>
          <w:rFonts w:eastAsia="MS Mincho"/>
          <w:rtl/>
        </w:rPr>
        <w:t xml:space="preserve"> فَكَانَ مِنَ </w:t>
      </w:r>
      <w:r w:rsidRPr="001612AC">
        <w:rPr>
          <w:rStyle w:val="Char7"/>
          <w:rFonts w:eastAsia="MS Mincho" w:hint="cs"/>
          <w:rtl/>
        </w:rPr>
        <w:t>ٱلۡغَاوِينَ</w:t>
      </w:r>
      <w:r w:rsidRPr="001612AC">
        <w:rPr>
          <w:rStyle w:val="Char7"/>
          <w:rFonts w:eastAsia="MS Mincho"/>
          <w:rtl/>
        </w:rPr>
        <w:t>١٧٥ وَلَوۡ شِئۡنَالَرَفَعۡنَٰهُ بِهَا وَلَٰكِنَّهُ</w:t>
      </w:r>
      <w:r w:rsidRPr="001612AC">
        <w:rPr>
          <w:rStyle w:val="Char7"/>
          <w:rFonts w:eastAsia="MS Mincho" w:hint="cs"/>
          <w:rtl/>
        </w:rPr>
        <w:t>ۥٓ</w:t>
      </w:r>
      <w:r w:rsidRPr="001612AC">
        <w:rPr>
          <w:rStyle w:val="Char7"/>
          <w:rFonts w:eastAsia="MS Mincho"/>
          <w:rtl/>
        </w:rPr>
        <w:t xml:space="preserve"> أَخۡلَدَ إِلَى </w:t>
      </w:r>
      <w:r w:rsidRPr="001612AC">
        <w:rPr>
          <w:rStyle w:val="Char7"/>
          <w:rFonts w:eastAsia="MS Mincho" w:hint="cs"/>
          <w:rtl/>
        </w:rPr>
        <w:t>ٱلۡأَرۡضِ</w:t>
      </w:r>
      <w:r w:rsidRPr="001612AC">
        <w:rPr>
          <w:rStyle w:val="Char7"/>
          <w:rFonts w:eastAsia="MS Mincho"/>
          <w:rtl/>
        </w:rPr>
        <w:t xml:space="preserve"> وَ</w:t>
      </w:r>
      <w:r w:rsidRPr="001612AC">
        <w:rPr>
          <w:rStyle w:val="Char7"/>
          <w:rFonts w:eastAsia="MS Mincho" w:hint="cs"/>
          <w:rtl/>
        </w:rPr>
        <w:t>ٱتَّبَعَ</w:t>
      </w:r>
      <w:r w:rsidRPr="001612AC">
        <w:rPr>
          <w:rStyle w:val="Char7"/>
          <w:rFonts w:eastAsia="MS Mincho"/>
          <w:rtl/>
        </w:rPr>
        <w:t xml:space="preserve"> هَوَىٰهُۚ فَمَثَلُهُ</w:t>
      </w:r>
      <w:r w:rsidRPr="001612AC">
        <w:rPr>
          <w:rStyle w:val="Char7"/>
          <w:rFonts w:eastAsia="MS Mincho" w:hint="cs"/>
          <w:rtl/>
        </w:rPr>
        <w:t>ۥ</w:t>
      </w:r>
      <w:r w:rsidRPr="001612AC">
        <w:rPr>
          <w:rStyle w:val="Char7"/>
          <w:rFonts w:eastAsia="MS Mincho"/>
          <w:rtl/>
        </w:rPr>
        <w:t xml:space="preserve"> كَمَثَلِ </w:t>
      </w:r>
      <w:r w:rsidRPr="001612AC">
        <w:rPr>
          <w:rStyle w:val="Char7"/>
          <w:rFonts w:eastAsia="MS Mincho" w:hint="cs"/>
          <w:rtl/>
        </w:rPr>
        <w:t>ٱلۡكَلۡبِ</w:t>
      </w:r>
      <w:r w:rsidRPr="001612AC">
        <w:rPr>
          <w:rStyle w:val="Char7"/>
          <w:rFonts w:eastAsia="MS Mincho"/>
          <w:rtl/>
        </w:rPr>
        <w:t xml:space="preserve"> إِن تَحۡمِلۡ عَلَيۡهِ يَلۡهَثۡ أَوۡ تَتۡرُكۡهُ يَلۡهَثۚ ذَّٰلِكَ مَثَلُ </w:t>
      </w:r>
      <w:r w:rsidRPr="001612AC">
        <w:rPr>
          <w:rStyle w:val="Char7"/>
          <w:rFonts w:eastAsia="MS Mincho" w:hint="cs"/>
          <w:rtl/>
        </w:rPr>
        <w:t>ٱلۡقَوۡمِ</w:t>
      </w:r>
      <w:r w:rsidRPr="001612AC">
        <w:rPr>
          <w:rStyle w:val="Char7"/>
          <w:rFonts w:eastAsia="MS Mincho"/>
          <w:rtl/>
        </w:rPr>
        <w:t xml:space="preserve"> </w:t>
      </w:r>
      <w:r w:rsidRPr="001612AC">
        <w:rPr>
          <w:rStyle w:val="Char7"/>
          <w:rFonts w:eastAsia="MS Mincho" w:hint="cs"/>
          <w:rtl/>
        </w:rPr>
        <w:t>ٱلَّذِينَ</w:t>
      </w:r>
      <w:r w:rsidRPr="001612AC">
        <w:rPr>
          <w:rStyle w:val="Char7"/>
          <w:rFonts w:eastAsia="MS Mincho"/>
          <w:rtl/>
        </w:rPr>
        <w:t xml:space="preserve"> كَذَّبُواْ بِ‍َٔايَٰتِنَاۚ فَ</w:t>
      </w:r>
      <w:r w:rsidRPr="001612AC">
        <w:rPr>
          <w:rStyle w:val="Char7"/>
          <w:rFonts w:eastAsia="MS Mincho" w:hint="cs"/>
          <w:rtl/>
        </w:rPr>
        <w:t>ٱقۡصُصِ</w:t>
      </w:r>
      <w:r w:rsidRPr="001612AC">
        <w:rPr>
          <w:rStyle w:val="Char7"/>
          <w:rFonts w:eastAsia="MS Mincho"/>
          <w:rtl/>
        </w:rPr>
        <w:t xml:space="preserve"> </w:t>
      </w:r>
      <w:r w:rsidRPr="001612AC">
        <w:rPr>
          <w:rStyle w:val="Char7"/>
          <w:rFonts w:eastAsia="MS Mincho" w:hint="cs"/>
          <w:rtl/>
        </w:rPr>
        <w:t>ٱلۡقَصَصَ</w:t>
      </w:r>
      <w:r w:rsidRPr="001612AC">
        <w:rPr>
          <w:rStyle w:val="Char7"/>
          <w:rFonts w:eastAsia="MS Mincho"/>
          <w:rtl/>
        </w:rPr>
        <w:t xml:space="preserve"> لَعَلَّهُمۡ يَتَفَكَّرُونَ١٧٦</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[الأعراف: 175-176]</w:t>
      </w:r>
      <w:r w:rsidRPr="001612AC">
        <w:rPr>
          <w:rStyle w:val="Char8"/>
          <w:rFonts w:eastAsia="MS Mincho" w:hint="cs"/>
          <w:rtl/>
        </w:rPr>
        <w:t>.</w:t>
      </w:r>
      <w:r w:rsidR="00537F54" w:rsidRPr="001612AC">
        <w:rPr>
          <w:rStyle w:val="Char1"/>
          <w:rFonts w:eastAsia="MS Mincho" w:hint="cs"/>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«برایشان سرگذشت کسی را بازگو کن که آیات‌مان را به او دادیم؛ ولی او از آن جدا شد و شیطان بر او دست یافت و بدین</w:t>
      </w:r>
      <w:r w:rsidRPr="001612AC">
        <w:rPr>
          <w:rStyle w:val="Char1"/>
          <w:rFonts w:eastAsia="MS Mincho" w:hint="cs"/>
          <w:rtl/>
        </w:rPr>
        <w:softHyphen/>
        <w:t>ترتیب در شمار گمراهان قرار گرفت.</w:t>
      </w:r>
      <w:r w:rsidRPr="00790760">
        <w:rPr>
          <w:rFonts w:ascii="Times New Roman" w:eastAsia="SimSun" w:hAnsi="Times New Roman" w:cs="B Badr" w:hint="cs"/>
          <w:noProof w:val="0"/>
          <w:color w:val="000000"/>
          <w:sz w:val="32"/>
          <w:szCs w:val="32"/>
          <w:rtl/>
          <w:lang w:eastAsia="zh-CN" w:bidi="fa-IR"/>
        </w:rPr>
        <w:t xml:space="preserve"> </w:t>
      </w:r>
      <w:r w:rsidRPr="001612AC">
        <w:rPr>
          <w:rStyle w:val="Char1"/>
          <w:rFonts w:eastAsia="MS Mincho" w:hint="cs"/>
          <w:rtl/>
        </w:rPr>
        <w:t>اگر می‌خواستیم مقامش را با این آیات بالا می</w:t>
      </w:r>
      <w:r w:rsidRPr="001612AC">
        <w:rPr>
          <w:rStyle w:val="Char1"/>
          <w:rFonts w:eastAsia="MS Mincho" w:hint="cs"/>
          <w:rtl/>
        </w:rPr>
        <w:softHyphen/>
        <w:t>بردیم؛ ولی او به پستی گرایید و از خواهش نفسِ خویش پیروی کرد. مثالش همانند سگی است که اگر به آن حمله کنی، دهانش را باز و زبانش را بیرون می</w:t>
      </w:r>
      <w:r w:rsidRPr="001612AC">
        <w:rPr>
          <w:rStyle w:val="Char1"/>
          <w:rFonts w:eastAsia="MS Mincho" w:hint="cs"/>
          <w:rtl/>
        </w:rPr>
        <w:softHyphen/>
        <w:t>آورد و اگر او را به حالش واگذاری، بازهم زبانش را بیرون می</w:t>
      </w:r>
      <w:r w:rsidRPr="001612AC">
        <w:rPr>
          <w:rStyle w:val="Char1"/>
          <w:rFonts w:eastAsia="MS Mincho" w:hint="cs"/>
          <w:rtl/>
        </w:rPr>
        <w:softHyphen/>
        <w:t>آورد. این، مثالِ کسانی است که آیاتمان را تکذیب و انکار نمودند. این</w:t>
      </w:r>
      <w:r w:rsidRPr="001612AC">
        <w:rPr>
          <w:rStyle w:val="Char1"/>
          <w:rFonts w:eastAsia="MS Mincho" w:hint="cs"/>
          <w:rtl/>
        </w:rPr>
        <w:softHyphen/>
        <w:t>داستان</w:t>
      </w:r>
      <w:r w:rsidRPr="001612AC">
        <w:rPr>
          <w:rStyle w:val="Char1"/>
          <w:rFonts w:eastAsia="MS Mincho" w:hint="cs"/>
          <w:rtl/>
        </w:rPr>
        <w:softHyphen/>
        <w:t>ها را برایشان بازگو کن تا بیندیشند.»</w:t>
      </w:r>
    </w:p>
    <w:p w:rsidR="00537F54" w:rsidRPr="001612AC" w:rsidRDefault="00537F54" w:rsidP="00790760">
      <w:pPr>
        <w:widowControl w:val="0"/>
        <w:ind w:firstLine="284"/>
        <w:rPr>
          <w:rStyle w:val="Char1"/>
          <w:rFonts w:eastAsia="MS Mincho"/>
          <w:rtl/>
        </w:rPr>
      </w:pPr>
      <w:r w:rsidRPr="001612AC">
        <w:rPr>
          <w:rStyle w:val="Char1"/>
          <w:rFonts w:eastAsia="MS Mincho" w:hint="cs"/>
          <w:rtl/>
        </w:rPr>
        <w:t>پُرواضح است که‌ ‌ا</w:t>
      </w:r>
      <w:r w:rsidR="00054628" w:rsidRPr="001612AC">
        <w:rPr>
          <w:rStyle w:val="Char1"/>
          <w:rFonts w:eastAsia="MS Mincho" w:hint="cs"/>
          <w:rtl/>
        </w:rPr>
        <w:t>ی</w:t>
      </w:r>
      <w:r w:rsidRPr="001612AC">
        <w:rPr>
          <w:rStyle w:val="Char1"/>
          <w:rFonts w:eastAsia="MS Mincho" w:hint="cs"/>
          <w:rtl/>
        </w:rPr>
        <w:t xml:space="preserve">ن مثالِ </w:t>
      </w:r>
      <w:r w:rsidR="00054628" w:rsidRPr="001612AC">
        <w:rPr>
          <w:rStyle w:val="Char1"/>
          <w:rFonts w:eastAsia="MS Mincho" w:hint="cs"/>
          <w:rtl/>
        </w:rPr>
        <w:t>ک</w:t>
      </w:r>
      <w:r w:rsidRPr="001612AC">
        <w:rPr>
          <w:rStyle w:val="Char1"/>
          <w:rFonts w:eastAsia="MS Mincho" w:hint="cs"/>
          <w:rtl/>
        </w:rPr>
        <w:t>سان</w:t>
      </w:r>
      <w:r w:rsidR="00054628" w:rsidRPr="001612AC">
        <w:rPr>
          <w:rStyle w:val="Char1"/>
          <w:rFonts w:eastAsia="MS Mincho" w:hint="cs"/>
          <w:rtl/>
        </w:rPr>
        <w:t>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 xml:space="preserve">ه حق را شناخته، اما آن را نپذیرفته‌اند. ‌مانند </w:t>
      </w:r>
      <w:r w:rsidR="00054628" w:rsidRPr="001612AC">
        <w:rPr>
          <w:rStyle w:val="Char1"/>
          <w:rFonts w:eastAsia="MS Mincho" w:hint="cs"/>
          <w:rtl/>
        </w:rPr>
        <w:t>ی</w:t>
      </w:r>
      <w:r w:rsidRPr="001612AC">
        <w:rPr>
          <w:rStyle w:val="Char1"/>
          <w:rFonts w:eastAsia="MS Mincho" w:hint="cs"/>
          <w:rtl/>
        </w:rPr>
        <w:t xml:space="preserve">هودیانی </w:t>
      </w:r>
      <w:r w:rsidR="00054628" w:rsidRPr="001612AC">
        <w:rPr>
          <w:rStyle w:val="Char1"/>
          <w:rFonts w:eastAsia="MS Mincho" w:hint="cs"/>
          <w:rtl/>
        </w:rPr>
        <w:t>ک</w:t>
      </w:r>
      <w:r w:rsidRPr="001612AC">
        <w:rPr>
          <w:rStyle w:val="Char1"/>
          <w:rFonts w:eastAsia="MS Mincho" w:hint="cs"/>
          <w:rtl/>
        </w:rPr>
        <w:t>ه م</w:t>
      </w:r>
      <w:r w:rsidR="00054628" w:rsidRPr="001612AC">
        <w:rPr>
          <w:rStyle w:val="Char1"/>
          <w:rFonts w:eastAsia="MS Mincho" w:hint="cs"/>
          <w:rtl/>
        </w:rPr>
        <w:t>ی</w:t>
      </w:r>
      <w:r w:rsidRPr="001612AC">
        <w:rPr>
          <w:rStyle w:val="Char1"/>
          <w:rFonts w:eastAsia="MS Mincho" w:hint="cs"/>
          <w:rtl/>
        </w:rPr>
        <w:t xml:space="preserve">‌دانند محمد </w:t>
      </w:r>
      <w:r w:rsidRPr="00790760">
        <w:rPr>
          <w:rFonts w:eastAsia="MS Mincho" w:cs="CTraditional Arabic"/>
          <w:color w:val="000000"/>
          <w:sz w:val="30"/>
          <w:rtl/>
        </w:rPr>
        <w:t>ص</w:t>
      </w:r>
      <w:r w:rsidRPr="001612AC">
        <w:rPr>
          <w:rStyle w:val="Char1"/>
          <w:rFonts w:eastAsia="MS Mincho" w:hint="cs"/>
          <w:rtl/>
        </w:rPr>
        <w:t xml:space="preserve"> از جانب پروردگار فرستاده‌ شده‌ است، اما منکر رسالت وی شدند. </w:t>
      </w:r>
    </w:p>
    <w:p w:rsidR="00537F54" w:rsidRPr="001612AC" w:rsidRDefault="00537F54" w:rsidP="00790760">
      <w:pPr>
        <w:ind w:firstLine="284"/>
        <w:rPr>
          <w:rStyle w:val="Char1"/>
          <w:rFonts w:eastAsia="MS Mincho"/>
          <w:rtl/>
        </w:rPr>
      </w:pPr>
      <w:r w:rsidRPr="001612AC">
        <w:rPr>
          <w:rStyle w:val="Char1"/>
          <w:rFonts w:eastAsia="MS Mincho" w:hint="cs"/>
          <w:rtl/>
        </w:rPr>
        <w:t>در ا</w:t>
      </w:r>
      <w:r w:rsidR="00054628" w:rsidRPr="001612AC">
        <w:rPr>
          <w:rStyle w:val="Char1"/>
          <w:rFonts w:eastAsia="MS Mincho" w:hint="cs"/>
          <w:rtl/>
        </w:rPr>
        <w:t>ی</w:t>
      </w:r>
      <w:r w:rsidRPr="001612AC">
        <w:rPr>
          <w:rStyle w:val="Char1"/>
          <w:rFonts w:eastAsia="MS Mincho" w:hint="cs"/>
          <w:rtl/>
        </w:rPr>
        <w:t>ن آ</w:t>
      </w:r>
      <w:r w:rsidR="00054628" w:rsidRPr="001612AC">
        <w:rPr>
          <w:rStyle w:val="Char1"/>
          <w:rFonts w:eastAsia="MS Mincho" w:hint="cs"/>
          <w:rtl/>
        </w:rPr>
        <w:t>ی</w:t>
      </w:r>
      <w:r w:rsidRPr="001612AC">
        <w:rPr>
          <w:rStyle w:val="Char1"/>
          <w:rFonts w:eastAsia="MS Mincho" w:hint="cs"/>
          <w:rtl/>
        </w:rPr>
        <w:t xml:space="preserve">ه‌ها، اشاره به چه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است؟ برخی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ند: اشاره به شخص</w:t>
      </w:r>
      <w:r w:rsidR="00054628" w:rsidRPr="001612AC">
        <w:rPr>
          <w:rStyle w:val="Char1"/>
          <w:rFonts w:eastAsia="MS Mincho" w:hint="cs"/>
          <w:rtl/>
        </w:rPr>
        <w:t>ی</w:t>
      </w:r>
      <w:r w:rsidRPr="001612AC">
        <w:rPr>
          <w:rStyle w:val="Char1"/>
          <w:rFonts w:eastAsia="MS Mincho" w:hint="cs"/>
          <w:rtl/>
        </w:rPr>
        <w:t xml:space="preserve"> به نام «بلعام بن باعورا» می‌باشد. او انسان صالح و ن</w:t>
      </w:r>
      <w:r w:rsidR="00054628" w:rsidRPr="001612AC">
        <w:rPr>
          <w:rStyle w:val="Char1"/>
          <w:rFonts w:eastAsia="MS Mincho" w:hint="cs"/>
          <w:rtl/>
        </w:rPr>
        <w:t>یکی</w:t>
      </w:r>
      <w:r w:rsidRPr="001612AC">
        <w:rPr>
          <w:rStyle w:val="Char1"/>
          <w:rFonts w:eastAsia="MS Mincho" w:hint="cs"/>
          <w:rtl/>
        </w:rPr>
        <w:t xml:space="preserve"> بود و سپس </w:t>
      </w:r>
      <w:r w:rsidR="00054628" w:rsidRPr="001612AC">
        <w:rPr>
          <w:rStyle w:val="Char1"/>
          <w:rFonts w:eastAsia="MS Mincho" w:hint="cs"/>
          <w:rtl/>
        </w:rPr>
        <w:t>ک</w:t>
      </w:r>
      <w:r w:rsidRPr="001612AC">
        <w:rPr>
          <w:rStyle w:val="Char1"/>
          <w:rFonts w:eastAsia="MS Mincho" w:hint="cs"/>
          <w:rtl/>
        </w:rPr>
        <w:t>افر شد. برخی نیز گفته‌اند: شخص</w:t>
      </w:r>
      <w:r w:rsidR="00054628" w:rsidRPr="001612AC">
        <w:rPr>
          <w:rStyle w:val="Char1"/>
          <w:rFonts w:eastAsia="MS Mincho" w:hint="cs"/>
          <w:rtl/>
        </w:rPr>
        <w:t>ی</w:t>
      </w:r>
      <w:r w:rsidRPr="001612AC">
        <w:rPr>
          <w:rStyle w:val="Char1"/>
          <w:rFonts w:eastAsia="MS Mincho" w:hint="cs"/>
          <w:rtl/>
        </w:rPr>
        <w:t xml:space="preserve"> به نام «ام</w:t>
      </w:r>
      <w:r w:rsidR="00054628" w:rsidRPr="001612AC">
        <w:rPr>
          <w:rStyle w:val="Char1"/>
          <w:rFonts w:eastAsia="MS Mincho" w:hint="cs"/>
          <w:rtl/>
        </w:rPr>
        <w:t>ی</w:t>
      </w:r>
      <w:r w:rsidRPr="001612AC">
        <w:rPr>
          <w:rStyle w:val="Char1"/>
          <w:rFonts w:eastAsia="MS Mincho" w:hint="cs"/>
          <w:rtl/>
        </w:rPr>
        <w:t>ة بن اب</w:t>
      </w:r>
      <w:r w:rsidR="00054628" w:rsidRPr="001612AC">
        <w:rPr>
          <w:rStyle w:val="Char1"/>
          <w:rFonts w:eastAsia="MS Mincho" w:hint="cs"/>
          <w:rtl/>
        </w:rPr>
        <w:t>ی</w:t>
      </w:r>
      <w:r w:rsidRPr="001612AC">
        <w:rPr>
          <w:rStyle w:val="Char1"/>
          <w:rFonts w:eastAsia="MS Mincho" w:hint="cs"/>
          <w:rtl/>
        </w:rPr>
        <w:t xml:space="preserve"> الصلت» بود. ‌او در جاهل</w:t>
      </w:r>
      <w:r w:rsidR="00054628" w:rsidRPr="001612AC">
        <w:rPr>
          <w:rStyle w:val="Char1"/>
          <w:rFonts w:eastAsia="MS Mincho" w:hint="cs"/>
          <w:rtl/>
        </w:rPr>
        <w:t>ی</w:t>
      </w:r>
      <w:r w:rsidRPr="001612AC">
        <w:rPr>
          <w:rStyle w:val="Char1"/>
          <w:rFonts w:eastAsia="MS Mincho" w:hint="cs"/>
          <w:rtl/>
        </w:rPr>
        <w:t>ت از خداگرا</w:t>
      </w:r>
      <w:r w:rsidR="00054628" w:rsidRPr="001612AC">
        <w:rPr>
          <w:rStyle w:val="Char1"/>
          <w:rFonts w:eastAsia="MS Mincho" w:hint="cs"/>
          <w:rtl/>
        </w:rPr>
        <w:t>ی</w:t>
      </w:r>
      <w:r w:rsidRPr="001612AC">
        <w:rPr>
          <w:rStyle w:val="Char1"/>
          <w:rFonts w:eastAsia="MS Mincho" w:hint="cs"/>
          <w:rtl/>
        </w:rPr>
        <w:t xml:space="preserve">ان بود، زمان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را در</w:t>
      </w:r>
      <w:r w:rsidR="00054628" w:rsidRPr="001612AC">
        <w:rPr>
          <w:rStyle w:val="Char1"/>
          <w:rFonts w:eastAsia="MS Mincho" w:hint="cs"/>
          <w:rtl/>
        </w:rPr>
        <w:t>ی</w:t>
      </w:r>
      <w:r w:rsidRPr="001612AC">
        <w:rPr>
          <w:rStyle w:val="Char1"/>
          <w:rFonts w:eastAsia="MS Mincho" w:hint="cs"/>
          <w:rtl/>
        </w:rPr>
        <w:t>افت، ول</w:t>
      </w:r>
      <w:r w:rsidR="00054628" w:rsidRPr="001612AC">
        <w:rPr>
          <w:rStyle w:val="Char1"/>
          <w:rFonts w:eastAsia="MS Mincho" w:hint="cs"/>
          <w:rtl/>
        </w:rPr>
        <w:t>ی</w:t>
      </w:r>
      <w:r w:rsidRPr="001612AC">
        <w:rPr>
          <w:rStyle w:val="Char1"/>
          <w:rFonts w:eastAsia="MS Mincho" w:hint="cs"/>
          <w:rtl/>
        </w:rPr>
        <w:t xml:space="preserve"> به خاطر حسد،‌ ا</w:t>
      </w:r>
      <w:r w:rsidR="00054628" w:rsidRPr="001612AC">
        <w:rPr>
          <w:rStyle w:val="Char1"/>
          <w:rFonts w:eastAsia="MS Mincho" w:hint="cs"/>
          <w:rtl/>
        </w:rPr>
        <w:t>ی</w:t>
      </w:r>
      <w:r w:rsidRPr="001612AC">
        <w:rPr>
          <w:rStyle w:val="Char1"/>
          <w:rFonts w:eastAsia="MS Mincho" w:hint="cs"/>
          <w:rtl/>
        </w:rPr>
        <w:t>مان ن</w:t>
      </w:r>
      <w:r w:rsidR="00054628" w:rsidRPr="001612AC">
        <w:rPr>
          <w:rStyle w:val="Char1"/>
          <w:rFonts w:eastAsia="MS Mincho" w:hint="cs"/>
          <w:rtl/>
        </w:rPr>
        <w:t>ی</w:t>
      </w:r>
      <w:r w:rsidRPr="001612AC">
        <w:rPr>
          <w:rStyle w:val="Char1"/>
          <w:rFonts w:eastAsia="MS Mincho" w:hint="cs"/>
          <w:rtl/>
        </w:rPr>
        <w:t xml:space="preserve">اورد و توقع داشت </w:t>
      </w:r>
      <w:r w:rsidR="00054628" w:rsidRPr="001612AC">
        <w:rPr>
          <w:rStyle w:val="Char1"/>
          <w:rFonts w:eastAsia="MS Mincho" w:hint="cs"/>
          <w:rtl/>
        </w:rPr>
        <w:t>ک</w:t>
      </w:r>
      <w:r w:rsidRPr="001612AC">
        <w:rPr>
          <w:rStyle w:val="Char1"/>
          <w:rFonts w:eastAsia="MS Mincho" w:hint="cs"/>
          <w:rtl/>
        </w:rPr>
        <w:t xml:space="preserve">ه او به عنوان پیامبر مبعوث شود. </w:t>
      </w:r>
    </w:p>
    <w:p w:rsidR="00537F54" w:rsidRPr="001612AC" w:rsidRDefault="00537F54" w:rsidP="00790760">
      <w:pPr>
        <w:ind w:firstLine="284"/>
        <w:rPr>
          <w:rStyle w:val="Char1"/>
          <w:rFonts w:eastAsia="MS Mincho"/>
          <w:rtl/>
        </w:rPr>
      </w:pPr>
      <w:r w:rsidRPr="001612AC">
        <w:rPr>
          <w:rStyle w:val="Char1"/>
          <w:rFonts w:eastAsia="MS Mincho" w:hint="cs"/>
          <w:rtl/>
        </w:rPr>
        <w:t>نوشتار درستی در دست ندار</w:t>
      </w:r>
      <w:r w:rsidR="00054628" w:rsidRPr="001612AC">
        <w:rPr>
          <w:rStyle w:val="Char1"/>
          <w:rFonts w:eastAsia="MS Mincho" w:hint="cs"/>
          <w:rtl/>
        </w:rPr>
        <w:t>ی</w:t>
      </w:r>
      <w:r w:rsidRPr="001612AC">
        <w:rPr>
          <w:rStyle w:val="Char1"/>
          <w:rFonts w:eastAsia="MS Mincho" w:hint="cs"/>
          <w:rtl/>
        </w:rPr>
        <w:t xml:space="preserve">م </w:t>
      </w:r>
      <w:r w:rsidR="00054628" w:rsidRPr="001612AC">
        <w:rPr>
          <w:rStyle w:val="Char1"/>
          <w:rFonts w:eastAsia="MS Mincho" w:hint="cs"/>
          <w:rtl/>
        </w:rPr>
        <w:t>ک</w:t>
      </w:r>
      <w:r w:rsidRPr="001612AC">
        <w:rPr>
          <w:rStyle w:val="Char1"/>
          <w:rFonts w:eastAsia="MS Mincho" w:hint="cs"/>
          <w:rtl/>
        </w:rPr>
        <w:t>ه به طور مشخص فرد</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در آ</w:t>
      </w:r>
      <w:r w:rsidR="00054628" w:rsidRPr="001612AC">
        <w:rPr>
          <w:rStyle w:val="Char1"/>
          <w:rFonts w:eastAsia="MS Mincho" w:hint="cs"/>
          <w:rtl/>
        </w:rPr>
        <w:t>ی</w:t>
      </w:r>
      <w:r w:rsidRPr="001612AC">
        <w:rPr>
          <w:rStyle w:val="Char1"/>
          <w:rFonts w:eastAsia="MS Mincho" w:hint="cs"/>
          <w:rtl/>
        </w:rPr>
        <w:t>ه بدان اشاره شده است، را  برا</w:t>
      </w:r>
      <w:r w:rsidR="00054628" w:rsidRPr="001612AC">
        <w:rPr>
          <w:rStyle w:val="Char1"/>
          <w:rFonts w:eastAsia="MS Mincho" w:hint="cs"/>
          <w:rtl/>
        </w:rPr>
        <w:t>ی</w:t>
      </w:r>
      <w:r w:rsidRPr="001612AC">
        <w:rPr>
          <w:rStyle w:val="Char1"/>
          <w:rFonts w:eastAsia="MS Mincho" w:hint="cs"/>
          <w:rtl/>
        </w:rPr>
        <w:t xml:space="preserve"> ما معرفی </w:t>
      </w:r>
      <w:r w:rsidR="00054628" w:rsidRPr="001612AC">
        <w:rPr>
          <w:rStyle w:val="Char1"/>
          <w:rFonts w:eastAsia="MS Mincho" w:hint="cs"/>
          <w:rtl/>
        </w:rPr>
        <w:t>ک</w:t>
      </w:r>
      <w:r w:rsidRPr="001612AC">
        <w:rPr>
          <w:rStyle w:val="Char1"/>
          <w:rFonts w:eastAsia="MS Mincho" w:hint="cs"/>
          <w:rtl/>
        </w:rPr>
        <w:t xml:space="preserve">ند. </w:t>
      </w:r>
    </w:p>
    <w:p w:rsidR="00537F54" w:rsidRPr="001612AC" w:rsidRDefault="00537F54" w:rsidP="00790760">
      <w:pPr>
        <w:ind w:firstLine="284"/>
        <w:rPr>
          <w:rStyle w:val="Char1"/>
          <w:rFonts w:eastAsia="MS Mincho"/>
          <w:rtl/>
        </w:rPr>
      </w:pP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 xml:space="preserve">ن گروه از مردم، </w:t>
      </w:r>
      <w:r w:rsidR="00054628" w:rsidRPr="001612AC">
        <w:rPr>
          <w:rStyle w:val="Char1"/>
          <w:rFonts w:eastAsia="MS Mincho" w:hint="cs"/>
          <w:rtl/>
        </w:rPr>
        <w:t>ک</w:t>
      </w:r>
      <w:r w:rsidRPr="001612AC">
        <w:rPr>
          <w:rStyle w:val="Char1"/>
          <w:rFonts w:eastAsia="MS Mincho" w:hint="cs"/>
          <w:rtl/>
        </w:rPr>
        <w:t>ه آ</w:t>
      </w:r>
      <w:r w:rsidR="00054628" w:rsidRPr="001612AC">
        <w:rPr>
          <w:rStyle w:val="Char1"/>
          <w:rFonts w:eastAsia="MS Mincho" w:hint="cs"/>
          <w:rtl/>
        </w:rPr>
        <w:t>ی</w:t>
      </w:r>
      <w:r w:rsidRPr="001612AC">
        <w:rPr>
          <w:rStyle w:val="Char1"/>
          <w:rFonts w:eastAsia="MS Mincho" w:hint="cs"/>
          <w:rtl/>
        </w:rPr>
        <w:t>ه و اح</w:t>
      </w:r>
      <w:r w:rsidR="00054628" w:rsidRPr="001612AC">
        <w:rPr>
          <w:rStyle w:val="Char1"/>
          <w:rFonts w:eastAsia="MS Mincho" w:hint="cs"/>
          <w:rtl/>
        </w:rPr>
        <w:t>ک</w:t>
      </w:r>
      <w:r w:rsidRPr="001612AC">
        <w:rPr>
          <w:rStyle w:val="Char1"/>
          <w:rFonts w:eastAsia="MS Mincho" w:hint="cs"/>
          <w:rtl/>
        </w:rPr>
        <w:t>ام به او داده شده و سپس آن را انکار نموده‌اند، گروهی بس</w:t>
      </w:r>
      <w:r w:rsidR="00054628" w:rsidRPr="001612AC">
        <w:rPr>
          <w:rStyle w:val="Char1"/>
          <w:rFonts w:eastAsia="MS Mincho" w:hint="cs"/>
          <w:rtl/>
        </w:rPr>
        <w:t>ی</w:t>
      </w:r>
      <w:r w:rsidRPr="001612AC">
        <w:rPr>
          <w:rStyle w:val="Char1"/>
          <w:rFonts w:eastAsia="MS Mincho" w:hint="cs"/>
          <w:rtl/>
        </w:rPr>
        <w:t>ار خطرنا</w:t>
      </w:r>
      <w:r w:rsidR="00054628" w:rsidRPr="001612AC">
        <w:rPr>
          <w:rStyle w:val="Char1"/>
          <w:rFonts w:eastAsia="MS Mincho" w:hint="cs"/>
          <w:rtl/>
        </w:rPr>
        <w:t>ک</w:t>
      </w:r>
      <w:r w:rsidRPr="001612AC">
        <w:rPr>
          <w:rStyle w:val="Char1"/>
          <w:rFonts w:eastAsia="MS Mincho" w:hint="cs"/>
          <w:rtl/>
        </w:rPr>
        <w:t>ی هستند و با ش</w:t>
      </w:r>
      <w:r w:rsidR="00054628" w:rsidRPr="001612AC">
        <w:rPr>
          <w:rStyle w:val="Char1"/>
          <w:rFonts w:eastAsia="MS Mincho" w:hint="cs"/>
          <w:rtl/>
        </w:rPr>
        <w:t>ی</w:t>
      </w:r>
      <w:r w:rsidRPr="001612AC">
        <w:rPr>
          <w:rStyle w:val="Char1"/>
          <w:rFonts w:eastAsia="MS Mincho" w:hint="cs"/>
          <w:rtl/>
        </w:rPr>
        <w:t>طان مشابهت دارند؛ ز</w:t>
      </w:r>
      <w:r w:rsidR="00054628" w:rsidRPr="001612AC">
        <w:rPr>
          <w:rStyle w:val="Char1"/>
          <w:rFonts w:eastAsia="MS Mincho" w:hint="cs"/>
          <w:rtl/>
        </w:rPr>
        <w:t>ی</w:t>
      </w:r>
      <w:r w:rsidRPr="001612AC">
        <w:rPr>
          <w:rStyle w:val="Char1"/>
          <w:rFonts w:eastAsia="MS Mincho" w:hint="cs"/>
          <w:rtl/>
        </w:rPr>
        <w:t>را ش</w:t>
      </w:r>
      <w:r w:rsidR="00054628" w:rsidRPr="001612AC">
        <w:rPr>
          <w:rStyle w:val="Char1"/>
          <w:rFonts w:eastAsia="MS Mincho" w:hint="cs"/>
          <w:rtl/>
        </w:rPr>
        <w:t>ی</w:t>
      </w:r>
      <w:r w:rsidRPr="001612AC">
        <w:rPr>
          <w:rStyle w:val="Char1"/>
          <w:rFonts w:eastAsia="MS Mincho" w:hint="cs"/>
          <w:rtl/>
        </w:rPr>
        <w:t>طان پس از آشنای</w:t>
      </w:r>
      <w:r w:rsidR="00054628" w:rsidRPr="001612AC">
        <w:rPr>
          <w:rStyle w:val="Char1"/>
          <w:rFonts w:eastAsia="MS Mincho" w:hint="cs"/>
          <w:rtl/>
        </w:rPr>
        <w:t>ی</w:t>
      </w:r>
      <w:r w:rsidRPr="001612AC">
        <w:rPr>
          <w:rStyle w:val="Char1"/>
          <w:rFonts w:eastAsia="MS Mincho" w:hint="cs"/>
          <w:rtl/>
        </w:rPr>
        <w:t xml:space="preserve"> با حق، آن را انکار کرد.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امت خود را از چن</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سان</w:t>
      </w:r>
      <w:r w:rsidR="00054628" w:rsidRPr="001612AC">
        <w:rPr>
          <w:rStyle w:val="Char1"/>
          <w:rFonts w:eastAsia="MS Mincho" w:hint="cs"/>
          <w:rtl/>
        </w:rPr>
        <w:t>ی</w:t>
      </w:r>
      <w:r w:rsidRPr="001612AC">
        <w:rPr>
          <w:rStyle w:val="Char1"/>
          <w:rFonts w:eastAsia="MS Mincho" w:hint="cs"/>
          <w:rtl/>
        </w:rPr>
        <w:t xml:space="preserve"> بر حذر داشته است. حافظ ابو</w:t>
      </w:r>
      <w:r w:rsidR="00054628" w:rsidRPr="001612AC">
        <w:rPr>
          <w:rStyle w:val="Char1"/>
          <w:rFonts w:eastAsia="MS Mincho" w:hint="cs"/>
          <w:rtl/>
        </w:rPr>
        <w:t>ی</w:t>
      </w:r>
      <w:r w:rsidRPr="001612AC">
        <w:rPr>
          <w:rStyle w:val="Char1"/>
          <w:rFonts w:eastAsia="MS Mincho" w:hint="cs"/>
          <w:rtl/>
        </w:rPr>
        <w:t>عل</w:t>
      </w:r>
      <w:r w:rsidR="00054628" w:rsidRPr="001612AC">
        <w:rPr>
          <w:rStyle w:val="Char1"/>
          <w:rFonts w:eastAsia="MS Mincho" w:hint="cs"/>
          <w:rtl/>
        </w:rPr>
        <w:t>ی</w:t>
      </w:r>
      <w:r w:rsidRPr="001612AC">
        <w:rPr>
          <w:rStyle w:val="Char1"/>
          <w:rFonts w:eastAsia="MS Mincho" w:hint="cs"/>
          <w:rtl/>
        </w:rPr>
        <w:t xml:space="preserve"> از حذ</w:t>
      </w:r>
      <w:r w:rsidR="00054628" w:rsidRPr="001612AC">
        <w:rPr>
          <w:rStyle w:val="Char1"/>
          <w:rFonts w:eastAsia="MS Mincho" w:hint="cs"/>
          <w:rtl/>
        </w:rPr>
        <w:t>ی</w:t>
      </w:r>
      <w:r w:rsidRPr="001612AC">
        <w:rPr>
          <w:rStyle w:val="Char1"/>
          <w:rFonts w:eastAsia="MS Mincho" w:hint="cs"/>
          <w:rtl/>
        </w:rPr>
        <w:t xml:space="preserve">فه بن </w:t>
      </w:r>
      <w:r w:rsidR="00054628" w:rsidRPr="001612AC">
        <w:rPr>
          <w:rStyle w:val="Char1"/>
          <w:rFonts w:eastAsia="MS Mincho" w:hint="cs"/>
          <w:rtl/>
        </w:rPr>
        <w:t>ی</w:t>
      </w:r>
      <w:r w:rsidRPr="001612AC">
        <w:rPr>
          <w:rStyle w:val="Char1"/>
          <w:rFonts w:eastAsia="MS Mincho" w:hint="cs"/>
          <w:rtl/>
        </w:rPr>
        <w:t>مان</w:t>
      </w:r>
      <w:r w:rsidR="005949EF" w:rsidRPr="005949EF">
        <w:rPr>
          <w:rStyle w:val="Char1"/>
          <w:rFonts w:eastAsia="MS Mincho" w:cs="CTraditional Arabic" w:hint="cs"/>
          <w:rtl/>
        </w:rPr>
        <w:t>س</w:t>
      </w:r>
      <w:r w:rsidRPr="001612AC">
        <w:rPr>
          <w:rStyle w:val="Char1"/>
          <w:rFonts w:eastAsia="MS Mincho" w:hint="cs"/>
          <w:rtl/>
        </w:rPr>
        <w:t xml:space="preserve"> روا</w:t>
      </w:r>
      <w:r w:rsidR="00054628" w:rsidRPr="001612AC">
        <w:rPr>
          <w:rStyle w:val="Char1"/>
          <w:rFonts w:eastAsia="MS Mincho" w:hint="cs"/>
          <w:rtl/>
        </w:rPr>
        <w:t>ی</w:t>
      </w:r>
      <w:r w:rsidRPr="001612AC">
        <w:rPr>
          <w:rStyle w:val="Char1"/>
          <w:rFonts w:eastAsia="MS Mincho" w:hint="cs"/>
          <w:rtl/>
        </w:rPr>
        <w:t>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w:t>
      </w:r>
      <w:r w:rsidR="00054628" w:rsidRPr="001612AC">
        <w:rPr>
          <w:rStyle w:val="Char1"/>
          <w:rFonts w:eastAsia="MS Mincho" w:hint="cs"/>
          <w:rtl/>
        </w:rPr>
        <w:t>ک</w:t>
      </w:r>
      <w:r w:rsidRPr="001612AC">
        <w:rPr>
          <w:rStyle w:val="Char1"/>
          <w:rFonts w:eastAsia="MS Mincho"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eastAsia="MS Mincho" w:hint="cs"/>
          <w:rtl/>
        </w:rPr>
        <w:t xml:space="preserve"> فرمودند:‌</w:t>
      </w:r>
    </w:p>
    <w:p w:rsidR="00537F54" w:rsidRPr="00790760" w:rsidRDefault="00537F54" w:rsidP="005949EF">
      <w:pPr>
        <w:pStyle w:val="aa"/>
        <w:rPr>
          <w:rFonts w:eastAsia="MS Mincho"/>
          <w:rtl/>
        </w:rPr>
      </w:pPr>
      <w:r w:rsidRPr="00790760">
        <w:rPr>
          <w:rFonts w:eastAsia="MS Mincho"/>
          <w:rtl/>
        </w:rPr>
        <w:t>«</w:t>
      </w:r>
      <w:r w:rsidRPr="00790760">
        <w:rPr>
          <w:rtl/>
          <w:lang w:bidi="ar"/>
        </w:rPr>
        <w:t>إن</w:t>
      </w:r>
      <w:r w:rsidRPr="00790760">
        <w:rPr>
          <w:rFonts w:hint="cs"/>
          <w:rtl/>
          <w:lang w:bidi="ar"/>
        </w:rPr>
        <w:t>َّ</w:t>
      </w:r>
      <w:r w:rsidRPr="00790760">
        <w:rPr>
          <w:rtl/>
          <w:lang w:bidi="ar"/>
        </w:rPr>
        <w:t xml:space="preserve"> م</w:t>
      </w:r>
      <w:r w:rsidRPr="00790760">
        <w:rPr>
          <w:rFonts w:hint="cs"/>
          <w:rtl/>
          <w:lang w:bidi="ar"/>
        </w:rPr>
        <w:t>ِ</w:t>
      </w:r>
      <w:r w:rsidRPr="00790760">
        <w:rPr>
          <w:rtl/>
          <w:lang w:bidi="ar"/>
        </w:rPr>
        <w:t>م</w:t>
      </w:r>
      <w:r w:rsidRPr="00790760">
        <w:rPr>
          <w:rFonts w:hint="cs"/>
          <w:rtl/>
          <w:lang w:bidi="ar"/>
        </w:rPr>
        <w:t>ّ</w:t>
      </w:r>
      <w:r w:rsidRPr="00790760">
        <w:rPr>
          <w:rtl/>
          <w:lang w:bidi="ar"/>
        </w:rPr>
        <w:t xml:space="preserve">ا </w:t>
      </w:r>
      <w:r w:rsidRPr="00790760">
        <w:rPr>
          <w:rFonts w:hint="eastAsia"/>
          <w:b/>
          <w:bCs/>
          <w:rtl/>
          <w:lang w:bidi="fa-IR"/>
        </w:rPr>
        <w:t>أَتَخَوَّفُ</w:t>
      </w:r>
      <w:r w:rsidRPr="00790760">
        <w:rPr>
          <w:b/>
          <w:bCs/>
          <w:rtl/>
          <w:lang w:bidi="fa-IR"/>
        </w:rPr>
        <w:t xml:space="preserve"> </w:t>
      </w:r>
      <w:r w:rsidRPr="00790760">
        <w:rPr>
          <w:rFonts w:hint="eastAsia"/>
          <w:b/>
          <w:bCs/>
          <w:rtl/>
          <w:lang w:bidi="fa-IR"/>
        </w:rPr>
        <w:t>عَلَيْكُمْ</w:t>
      </w:r>
      <w:r w:rsidRPr="00790760">
        <w:rPr>
          <w:b/>
          <w:bCs/>
          <w:rtl/>
          <w:lang w:bidi="fa-IR"/>
        </w:rPr>
        <w:t xml:space="preserve"> </w:t>
      </w:r>
      <w:r w:rsidRPr="00790760">
        <w:rPr>
          <w:rFonts w:hint="eastAsia"/>
          <w:b/>
          <w:bCs/>
          <w:rtl/>
          <w:lang w:bidi="fa-IR"/>
        </w:rPr>
        <w:t>رَجُلا</w:t>
      </w:r>
      <w:r w:rsidRPr="00790760">
        <w:rPr>
          <w:b/>
          <w:bCs/>
          <w:rtl/>
          <w:lang w:bidi="fa-IR"/>
        </w:rPr>
        <w:t xml:space="preserve"> </w:t>
      </w:r>
      <w:r w:rsidRPr="00790760">
        <w:rPr>
          <w:rFonts w:hint="eastAsia"/>
          <w:b/>
          <w:bCs/>
          <w:rtl/>
          <w:lang w:bidi="fa-IR"/>
        </w:rPr>
        <w:t>قَرَأَ</w:t>
      </w:r>
      <w:r w:rsidRPr="00790760">
        <w:rPr>
          <w:b/>
          <w:bCs/>
          <w:rtl/>
          <w:lang w:bidi="fa-IR"/>
        </w:rPr>
        <w:t xml:space="preserve"> </w:t>
      </w:r>
      <w:r w:rsidRPr="00790760">
        <w:rPr>
          <w:rFonts w:hint="eastAsia"/>
          <w:b/>
          <w:bCs/>
          <w:rtl/>
          <w:lang w:bidi="fa-IR"/>
        </w:rPr>
        <w:t>الْقُرْآنَ</w:t>
      </w:r>
      <w:r w:rsidRPr="00790760">
        <w:rPr>
          <w:b/>
          <w:bCs/>
          <w:rtl/>
          <w:lang w:bidi="fa-IR"/>
        </w:rPr>
        <w:t xml:space="preserve"> </w:t>
      </w:r>
      <w:r w:rsidRPr="00790760">
        <w:rPr>
          <w:rFonts w:hint="eastAsia"/>
          <w:b/>
          <w:bCs/>
          <w:rtl/>
          <w:lang w:bidi="fa-IR"/>
        </w:rPr>
        <w:t>حَتَّى</w:t>
      </w:r>
      <w:r w:rsidRPr="00790760">
        <w:rPr>
          <w:b/>
          <w:bCs/>
          <w:rtl/>
          <w:lang w:bidi="fa-IR"/>
        </w:rPr>
        <w:t xml:space="preserve"> </w:t>
      </w:r>
      <w:r w:rsidRPr="00790760">
        <w:rPr>
          <w:rFonts w:hint="eastAsia"/>
          <w:b/>
          <w:bCs/>
          <w:rtl/>
          <w:lang w:bidi="fa-IR"/>
        </w:rPr>
        <w:t>إِذَا</w:t>
      </w:r>
      <w:r w:rsidRPr="00790760">
        <w:rPr>
          <w:b/>
          <w:bCs/>
          <w:rtl/>
          <w:lang w:bidi="fa-IR"/>
        </w:rPr>
        <w:t xml:space="preserve"> </w:t>
      </w:r>
      <w:r w:rsidRPr="00790760">
        <w:rPr>
          <w:rFonts w:hint="eastAsia"/>
          <w:b/>
          <w:bCs/>
          <w:rtl/>
          <w:lang w:bidi="fa-IR"/>
        </w:rPr>
        <w:t>رُئِيَ</w:t>
      </w:r>
      <w:r w:rsidRPr="00790760">
        <w:rPr>
          <w:rFonts w:hint="cs"/>
          <w:b/>
          <w:bCs/>
          <w:rtl/>
          <w:lang w:bidi="fa-IR"/>
        </w:rPr>
        <w:t>ت</w:t>
      </w:r>
      <w:r w:rsidRPr="00790760">
        <w:rPr>
          <w:rFonts w:hint="cs"/>
          <w:b/>
          <w:bCs/>
          <w:rtl/>
        </w:rPr>
        <w:t>ْ</w:t>
      </w:r>
      <w:r w:rsidRPr="00790760">
        <w:rPr>
          <w:b/>
          <w:bCs/>
          <w:rtl/>
          <w:lang w:bidi="fa-IR"/>
        </w:rPr>
        <w:t xml:space="preserve"> </w:t>
      </w:r>
      <w:r w:rsidRPr="00790760">
        <w:rPr>
          <w:rFonts w:hint="eastAsia"/>
          <w:b/>
          <w:bCs/>
          <w:rtl/>
          <w:lang w:bidi="fa-IR"/>
        </w:rPr>
        <w:t>بَهْجَتُهُ عَلَيْهِ</w:t>
      </w:r>
      <w:r w:rsidRPr="00790760">
        <w:rPr>
          <w:rtl/>
          <w:lang w:bidi="ar"/>
        </w:rPr>
        <w:t xml:space="preserve"> و</w:t>
      </w:r>
      <w:r w:rsidRPr="00790760">
        <w:rPr>
          <w:rFonts w:hint="cs"/>
          <w:rtl/>
          <w:lang w:bidi="ar"/>
        </w:rPr>
        <w:t xml:space="preserve">َ </w:t>
      </w:r>
      <w:r w:rsidRPr="00790760">
        <w:rPr>
          <w:rtl/>
          <w:lang w:bidi="ar"/>
        </w:rPr>
        <w:t>كان</w:t>
      </w:r>
      <w:r w:rsidRPr="00790760">
        <w:rPr>
          <w:rFonts w:hint="cs"/>
          <w:rtl/>
          <w:lang w:bidi="ar"/>
        </w:rPr>
        <w:t>َ</w:t>
      </w:r>
      <w:r w:rsidRPr="00790760">
        <w:rPr>
          <w:rtl/>
          <w:lang w:bidi="ar"/>
        </w:rPr>
        <w:t xml:space="preserve"> رداؤ</w:t>
      </w:r>
      <w:r w:rsidRPr="00790760">
        <w:rPr>
          <w:rFonts w:hint="cs"/>
          <w:rtl/>
          <w:lang w:bidi="ar"/>
        </w:rPr>
        <w:t>ُ</w:t>
      </w:r>
      <w:r w:rsidRPr="00790760">
        <w:rPr>
          <w:rtl/>
          <w:lang w:bidi="ar"/>
        </w:rPr>
        <w:t>ه</w:t>
      </w:r>
      <w:r w:rsidRPr="00790760">
        <w:rPr>
          <w:rFonts w:hint="cs"/>
          <w:rtl/>
          <w:lang w:bidi="ar"/>
        </w:rPr>
        <w:t>ُ</w:t>
      </w:r>
      <w:r w:rsidRPr="00790760">
        <w:rPr>
          <w:rtl/>
          <w:lang w:bidi="ar"/>
        </w:rPr>
        <w:t xml:space="preserve"> الإسلام</w:t>
      </w:r>
      <w:r w:rsidRPr="00790760">
        <w:rPr>
          <w:rFonts w:hint="cs"/>
          <w:rtl/>
          <w:lang w:bidi="ar"/>
        </w:rPr>
        <w:t>َ</w:t>
      </w:r>
      <w:r w:rsidRPr="00790760">
        <w:rPr>
          <w:rtl/>
          <w:lang w:bidi="ar"/>
        </w:rPr>
        <w:t xml:space="preserve"> اعت</w:t>
      </w:r>
      <w:r w:rsidRPr="00790760">
        <w:rPr>
          <w:rFonts w:hint="cs"/>
          <w:rtl/>
          <w:lang w:bidi="ar"/>
        </w:rPr>
        <w:t>َ</w:t>
      </w:r>
      <w:r w:rsidRPr="00790760">
        <w:rPr>
          <w:rtl/>
          <w:lang w:bidi="ar"/>
        </w:rPr>
        <w:t>راه</w:t>
      </w:r>
      <w:r w:rsidRPr="00790760">
        <w:rPr>
          <w:rFonts w:hint="cs"/>
          <w:rtl/>
          <w:lang w:bidi="ar"/>
        </w:rPr>
        <w:t>ُ</w:t>
      </w:r>
      <w:r w:rsidRPr="00790760">
        <w:rPr>
          <w:rtl/>
          <w:lang w:bidi="ar"/>
        </w:rPr>
        <w:t xml:space="preserve"> إلى ما شاء</w:t>
      </w:r>
      <w:r w:rsidRPr="00790760">
        <w:rPr>
          <w:rFonts w:hint="cs"/>
          <w:rtl/>
          <w:lang w:bidi="ar"/>
        </w:rPr>
        <w:t>َ</w:t>
      </w:r>
      <w:r w:rsidRPr="00790760">
        <w:rPr>
          <w:rtl/>
          <w:lang w:bidi="ar"/>
        </w:rPr>
        <w:t xml:space="preserve"> الله</w:t>
      </w:r>
      <w:r w:rsidRPr="00790760">
        <w:rPr>
          <w:rFonts w:hint="cs"/>
          <w:rtl/>
          <w:lang w:bidi="ar"/>
        </w:rPr>
        <w:t>ُ</w:t>
      </w:r>
      <w:r w:rsidRPr="00790760">
        <w:rPr>
          <w:rtl/>
          <w:lang w:bidi="ar"/>
        </w:rPr>
        <w:t xml:space="preserve"> انس</w:t>
      </w:r>
      <w:r w:rsidRPr="00790760">
        <w:rPr>
          <w:rFonts w:hint="cs"/>
          <w:rtl/>
          <w:lang w:bidi="ar"/>
        </w:rPr>
        <w:t>َ</w:t>
      </w:r>
      <w:r w:rsidRPr="00790760">
        <w:rPr>
          <w:rtl/>
          <w:lang w:bidi="ar"/>
        </w:rPr>
        <w:t>ل</w:t>
      </w:r>
      <w:r w:rsidRPr="00790760">
        <w:rPr>
          <w:rFonts w:hint="cs"/>
          <w:rtl/>
          <w:lang w:bidi="ar"/>
        </w:rPr>
        <w:t>َ</w:t>
      </w:r>
      <w:r w:rsidRPr="00790760">
        <w:rPr>
          <w:rtl/>
          <w:lang w:bidi="ar"/>
        </w:rPr>
        <w:t>خ</w:t>
      </w:r>
      <w:r w:rsidRPr="00790760">
        <w:rPr>
          <w:rFonts w:hint="cs"/>
          <w:rtl/>
          <w:lang w:bidi="ar"/>
        </w:rPr>
        <w:t>َ</w:t>
      </w:r>
      <w:r w:rsidRPr="00790760">
        <w:rPr>
          <w:rtl/>
          <w:lang w:bidi="ar"/>
        </w:rPr>
        <w:t xml:space="preserve"> م</w:t>
      </w:r>
      <w:r w:rsidRPr="00790760">
        <w:rPr>
          <w:rFonts w:hint="cs"/>
          <w:rtl/>
          <w:lang w:bidi="ar"/>
        </w:rPr>
        <w:t>ِ</w:t>
      </w:r>
      <w:r w:rsidRPr="00790760">
        <w:rPr>
          <w:rtl/>
          <w:lang w:bidi="ar"/>
        </w:rPr>
        <w:t>نه و</w:t>
      </w:r>
      <w:r w:rsidRPr="00790760">
        <w:rPr>
          <w:rFonts w:hint="cs"/>
          <w:rtl/>
          <w:lang w:bidi="ar"/>
        </w:rPr>
        <w:t xml:space="preserve">َ </w:t>
      </w:r>
      <w:r w:rsidRPr="00790760">
        <w:rPr>
          <w:rtl/>
          <w:lang w:bidi="ar"/>
        </w:rPr>
        <w:t>ن</w:t>
      </w:r>
      <w:r w:rsidRPr="00790760">
        <w:rPr>
          <w:rFonts w:hint="cs"/>
          <w:rtl/>
          <w:lang w:bidi="ar"/>
        </w:rPr>
        <w:t>َ</w:t>
      </w:r>
      <w:r w:rsidRPr="00790760">
        <w:rPr>
          <w:rtl/>
          <w:lang w:bidi="ar"/>
        </w:rPr>
        <w:t>ب</w:t>
      </w:r>
      <w:r w:rsidRPr="00790760">
        <w:rPr>
          <w:rFonts w:hint="cs"/>
          <w:rtl/>
          <w:lang w:bidi="ar"/>
        </w:rPr>
        <w:t>َ</w:t>
      </w:r>
      <w:r w:rsidRPr="00790760">
        <w:rPr>
          <w:rtl/>
          <w:lang w:bidi="ar"/>
        </w:rPr>
        <w:t>ذ</w:t>
      </w:r>
      <w:r w:rsidRPr="00790760">
        <w:rPr>
          <w:rFonts w:hint="cs"/>
          <w:rtl/>
          <w:lang w:bidi="ar"/>
        </w:rPr>
        <w:t>َ</w:t>
      </w:r>
      <w:r w:rsidRPr="00790760">
        <w:rPr>
          <w:rtl/>
          <w:lang w:bidi="ar"/>
        </w:rPr>
        <w:t>ه</w:t>
      </w:r>
      <w:r w:rsidRPr="00790760">
        <w:rPr>
          <w:rFonts w:hint="cs"/>
          <w:rtl/>
          <w:lang w:bidi="ar"/>
        </w:rPr>
        <w:t>ُ</w:t>
      </w:r>
      <w:r w:rsidRPr="00790760">
        <w:rPr>
          <w:rtl/>
          <w:lang w:bidi="ar"/>
        </w:rPr>
        <w:t xml:space="preserve"> و</w:t>
      </w:r>
      <w:r w:rsidRPr="00790760">
        <w:rPr>
          <w:rFonts w:hint="cs"/>
          <w:rtl/>
          <w:lang w:bidi="ar"/>
        </w:rPr>
        <w:t>َ</w:t>
      </w:r>
      <w:r w:rsidRPr="00790760">
        <w:rPr>
          <w:rtl/>
          <w:lang w:bidi="ar"/>
        </w:rPr>
        <w:t>راء</w:t>
      </w:r>
      <w:r w:rsidRPr="00790760">
        <w:rPr>
          <w:rFonts w:hint="cs"/>
          <w:rtl/>
          <w:lang w:bidi="ar"/>
        </w:rPr>
        <w:t>َ</w:t>
      </w:r>
      <w:r w:rsidRPr="00790760">
        <w:rPr>
          <w:rtl/>
          <w:lang w:bidi="ar"/>
        </w:rPr>
        <w:t xml:space="preserve"> ظ</w:t>
      </w:r>
      <w:r w:rsidRPr="00790760">
        <w:rPr>
          <w:rFonts w:hint="cs"/>
          <w:rtl/>
          <w:lang w:bidi="ar"/>
        </w:rPr>
        <w:t>َ</w:t>
      </w:r>
      <w:r w:rsidRPr="00790760">
        <w:rPr>
          <w:rtl/>
          <w:lang w:bidi="ar"/>
        </w:rPr>
        <w:t>هر</w:t>
      </w:r>
      <w:r w:rsidRPr="00790760">
        <w:rPr>
          <w:rFonts w:hint="cs"/>
          <w:rtl/>
          <w:lang w:bidi="ar"/>
        </w:rPr>
        <w:t>ِ</w:t>
      </w:r>
      <w:r w:rsidRPr="00790760">
        <w:rPr>
          <w:rtl/>
          <w:lang w:bidi="ar"/>
        </w:rPr>
        <w:t>ه</w:t>
      </w:r>
      <w:r w:rsidRPr="00790760">
        <w:rPr>
          <w:rFonts w:hint="cs"/>
          <w:rtl/>
          <w:lang w:bidi="ar"/>
        </w:rPr>
        <w:t>ِ</w:t>
      </w:r>
      <w:r w:rsidRPr="00790760">
        <w:rPr>
          <w:rtl/>
          <w:lang w:bidi="ar"/>
        </w:rPr>
        <w:t xml:space="preserve"> و</w:t>
      </w:r>
      <w:r w:rsidRPr="00790760">
        <w:rPr>
          <w:rFonts w:hint="cs"/>
          <w:rtl/>
          <w:lang w:bidi="ar"/>
        </w:rPr>
        <w:t xml:space="preserve">َ </w:t>
      </w:r>
      <w:r w:rsidRPr="00790760">
        <w:rPr>
          <w:rtl/>
          <w:lang w:bidi="ar"/>
        </w:rPr>
        <w:t>س</w:t>
      </w:r>
      <w:r w:rsidRPr="00790760">
        <w:rPr>
          <w:rFonts w:hint="cs"/>
          <w:rtl/>
          <w:lang w:bidi="ar"/>
        </w:rPr>
        <w:t>َ</w:t>
      </w:r>
      <w:r w:rsidRPr="00790760">
        <w:rPr>
          <w:rtl/>
          <w:lang w:bidi="ar"/>
        </w:rPr>
        <w:t>عى ع</w:t>
      </w:r>
      <w:r w:rsidRPr="00790760">
        <w:rPr>
          <w:rFonts w:hint="cs"/>
          <w:rtl/>
          <w:lang w:bidi="ar"/>
        </w:rPr>
        <w:t>َ</w:t>
      </w:r>
      <w:r w:rsidRPr="00790760">
        <w:rPr>
          <w:rtl/>
          <w:lang w:bidi="ar"/>
        </w:rPr>
        <w:t>لى جار</w:t>
      </w:r>
      <w:r w:rsidRPr="00790760">
        <w:rPr>
          <w:rFonts w:hint="cs"/>
          <w:rtl/>
          <w:lang w:bidi="ar"/>
        </w:rPr>
        <w:t>ِ</w:t>
      </w:r>
      <w:r w:rsidRPr="00790760">
        <w:rPr>
          <w:rtl/>
          <w:lang w:bidi="ar"/>
        </w:rPr>
        <w:t>ه</w:t>
      </w:r>
      <w:r w:rsidRPr="00790760">
        <w:rPr>
          <w:rFonts w:hint="cs"/>
          <w:rtl/>
          <w:lang w:bidi="ar"/>
        </w:rPr>
        <w:t>ِ</w:t>
      </w:r>
      <w:r w:rsidRPr="00790760">
        <w:rPr>
          <w:rtl/>
          <w:lang w:bidi="ar"/>
        </w:rPr>
        <w:t xml:space="preserve"> ب</w:t>
      </w:r>
      <w:r w:rsidRPr="00790760">
        <w:rPr>
          <w:rFonts w:hint="cs"/>
          <w:rtl/>
          <w:lang w:bidi="ar"/>
        </w:rPr>
        <w:t>ِ</w:t>
      </w:r>
      <w:r w:rsidRPr="00790760">
        <w:rPr>
          <w:rtl/>
          <w:lang w:bidi="ar"/>
        </w:rPr>
        <w:t>الس</w:t>
      </w:r>
      <w:r w:rsidRPr="00790760">
        <w:rPr>
          <w:rFonts w:hint="cs"/>
          <w:rtl/>
          <w:lang w:bidi="ar"/>
        </w:rPr>
        <w:t>َّ</w:t>
      </w:r>
      <w:r w:rsidRPr="00790760">
        <w:rPr>
          <w:rtl/>
          <w:lang w:bidi="ar"/>
        </w:rPr>
        <w:t>يف</w:t>
      </w:r>
      <w:r w:rsidRPr="00790760">
        <w:rPr>
          <w:rFonts w:hint="cs"/>
          <w:rtl/>
          <w:lang w:bidi="ar"/>
        </w:rPr>
        <w:t>ِ</w:t>
      </w:r>
      <w:r w:rsidRPr="00790760">
        <w:rPr>
          <w:rtl/>
          <w:lang w:bidi="ar"/>
        </w:rPr>
        <w:t xml:space="preserve">، </w:t>
      </w:r>
      <w:r w:rsidRPr="00790760">
        <w:rPr>
          <w:rFonts w:hint="eastAsia"/>
          <w:b/>
          <w:bCs/>
          <w:rtl/>
          <w:lang w:bidi="fa-IR"/>
        </w:rPr>
        <w:t>وَرَمَاهُ</w:t>
      </w:r>
      <w:r w:rsidRPr="00790760">
        <w:rPr>
          <w:b/>
          <w:bCs/>
          <w:rtl/>
          <w:lang w:bidi="fa-IR"/>
        </w:rPr>
        <w:t xml:space="preserve"> </w:t>
      </w:r>
      <w:r w:rsidRPr="00790760">
        <w:rPr>
          <w:rFonts w:hint="eastAsia"/>
          <w:b/>
          <w:bCs/>
          <w:rtl/>
          <w:lang w:bidi="fa-IR"/>
        </w:rPr>
        <w:t>بِالشِّرْكِ</w:t>
      </w:r>
      <w:r w:rsidRPr="00790760">
        <w:rPr>
          <w:rtl/>
          <w:lang w:bidi="ar"/>
        </w:rPr>
        <w:t>»</w:t>
      </w:r>
    </w:p>
    <w:p w:rsidR="00537F54" w:rsidRPr="001612AC" w:rsidRDefault="00537F54" w:rsidP="00790760">
      <w:pPr>
        <w:ind w:firstLine="284"/>
        <w:rPr>
          <w:rStyle w:val="Char1"/>
          <w:rFonts w:eastAsia="MS Mincho"/>
          <w:rtl/>
        </w:rPr>
      </w:pPr>
      <w:r w:rsidRPr="001612AC">
        <w:rPr>
          <w:rStyle w:val="Char1"/>
          <w:rFonts w:eastAsia="MS Mincho" w:hint="cs"/>
          <w:rtl/>
        </w:rPr>
        <w:t>(آن چ</w:t>
      </w:r>
      <w:r w:rsidR="00054628" w:rsidRPr="001612AC">
        <w:rPr>
          <w:rStyle w:val="Char1"/>
          <w:rFonts w:eastAsia="MS Mincho" w:hint="cs"/>
          <w:rtl/>
        </w:rPr>
        <w:t>ی</w:t>
      </w:r>
      <w:r w:rsidRPr="001612AC">
        <w:rPr>
          <w:rStyle w:val="Char1"/>
          <w:rFonts w:eastAsia="MS Mincho" w:hint="cs"/>
          <w:rtl/>
        </w:rPr>
        <w:t>ز</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از آن، در حق شما م</w:t>
      </w:r>
      <w:r w:rsidR="00054628" w:rsidRPr="001612AC">
        <w:rPr>
          <w:rStyle w:val="Char1"/>
          <w:rFonts w:eastAsia="MS Mincho" w:hint="cs"/>
          <w:rtl/>
        </w:rPr>
        <w:t>ی</w:t>
      </w:r>
      <w:r w:rsidRPr="001612AC">
        <w:rPr>
          <w:rStyle w:val="Char1"/>
          <w:rFonts w:eastAsia="MS Mincho" w:hint="cs"/>
          <w:rtl/>
        </w:rPr>
        <w:t>‌ترسم و احساس خطر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نم، مرد</w:t>
      </w:r>
      <w:r w:rsidR="00054628" w:rsidRPr="001612AC">
        <w:rPr>
          <w:rStyle w:val="Char1"/>
          <w:rFonts w:eastAsia="MS Mincho" w:hint="cs"/>
          <w:rtl/>
        </w:rPr>
        <w:t>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ه قرآن را خوانده و تازگ</w:t>
      </w:r>
      <w:r w:rsidR="00054628" w:rsidRPr="001612AC">
        <w:rPr>
          <w:rStyle w:val="Char1"/>
          <w:rFonts w:eastAsia="MS Mincho" w:hint="cs"/>
          <w:rtl/>
        </w:rPr>
        <w:t>ی</w:t>
      </w:r>
      <w:r w:rsidRPr="001612AC">
        <w:rPr>
          <w:rStyle w:val="Char1"/>
          <w:rFonts w:eastAsia="MS Mincho" w:hint="cs"/>
          <w:rtl/>
        </w:rPr>
        <w:t xml:space="preserve"> و درخشندگ</w:t>
      </w:r>
      <w:r w:rsidR="00054628" w:rsidRPr="001612AC">
        <w:rPr>
          <w:rStyle w:val="Char1"/>
          <w:rFonts w:eastAsia="MS Mincho" w:hint="cs"/>
          <w:rtl/>
        </w:rPr>
        <w:t>ی</w:t>
      </w:r>
      <w:r w:rsidRPr="001612AC">
        <w:rPr>
          <w:rStyle w:val="Char1"/>
          <w:rFonts w:eastAsia="MS Mincho" w:hint="cs"/>
          <w:rtl/>
        </w:rPr>
        <w:t xml:space="preserve"> آن بر و</w:t>
      </w:r>
      <w:r w:rsidR="00054628" w:rsidRPr="001612AC">
        <w:rPr>
          <w:rStyle w:val="Char1"/>
          <w:rFonts w:eastAsia="MS Mincho" w:hint="cs"/>
          <w:rtl/>
        </w:rPr>
        <w:t>ی</w:t>
      </w:r>
      <w:r w:rsidRPr="001612AC">
        <w:rPr>
          <w:rStyle w:val="Char1"/>
          <w:rFonts w:eastAsia="MS Mincho" w:hint="cs"/>
          <w:rtl/>
        </w:rPr>
        <w:t xml:space="preserve"> آشکار شده و رنگ و بو</w:t>
      </w:r>
      <w:r w:rsidR="00054628" w:rsidRPr="001612AC">
        <w:rPr>
          <w:rStyle w:val="Char1"/>
          <w:rFonts w:eastAsia="MS Mincho" w:hint="cs"/>
          <w:rtl/>
        </w:rPr>
        <w:t>ی</w:t>
      </w:r>
      <w:r w:rsidRPr="001612AC">
        <w:rPr>
          <w:rStyle w:val="Char1"/>
          <w:rFonts w:eastAsia="MS Mincho" w:hint="cs"/>
          <w:rtl/>
        </w:rPr>
        <w:t xml:space="preserve"> اسلام را به خود گرفته است، اما قرآن را پشت سر انداخته،‌ بر همسا</w:t>
      </w:r>
      <w:r w:rsidR="00054628" w:rsidRPr="001612AC">
        <w:rPr>
          <w:rStyle w:val="Char1"/>
          <w:rFonts w:eastAsia="MS Mincho" w:hint="cs"/>
          <w:rtl/>
        </w:rPr>
        <w:t>ی</w:t>
      </w:r>
      <w:r w:rsidRPr="001612AC">
        <w:rPr>
          <w:rStyle w:val="Char1"/>
          <w:rFonts w:eastAsia="MS Mincho" w:hint="cs"/>
          <w:rtl/>
        </w:rPr>
        <w:t>ه‌اش شمش</w:t>
      </w:r>
      <w:r w:rsidR="00054628" w:rsidRPr="001612AC">
        <w:rPr>
          <w:rStyle w:val="Char1"/>
          <w:rFonts w:eastAsia="MS Mincho" w:hint="cs"/>
          <w:rtl/>
        </w:rPr>
        <w:t>ی</w:t>
      </w:r>
      <w:r w:rsidRPr="001612AC">
        <w:rPr>
          <w:rStyle w:val="Char1"/>
          <w:rFonts w:eastAsia="MS Mincho" w:hint="cs"/>
          <w:rtl/>
        </w:rPr>
        <w:t>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شد و او را متهم به شر</w:t>
      </w:r>
      <w:r w:rsidR="00054628" w:rsidRPr="001612AC">
        <w:rPr>
          <w:rStyle w:val="Char1"/>
          <w:rFonts w:eastAsia="MS Mincho" w:hint="cs"/>
          <w:rtl/>
        </w:rPr>
        <w:t>ک</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w:t>
      </w:r>
    </w:p>
    <w:p w:rsidR="00537F54" w:rsidRPr="00B74A49" w:rsidRDefault="00537F54" w:rsidP="00B74A49">
      <w:pPr>
        <w:pStyle w:val="a0"/>
        <w:rPr>
          <w:rFonts w:eastAsia="MS Mincho"/>
          <w:rtl/>
        </w:rPr>
      </w:pPr>
      <w:bookmarkStart w:id="121" w:name="_Toc65505616"/>
      <w:bookmarkStart w:id="122" w:name="_Toc434739242"/>
      <w:r w:rsidRPr="00B74A49">
        <w:rPr>
          <w:rFonts w:eastAsia="MS Mincho" w:hint="cs"/>
          <w:rtl/>
        </w:rPr>
        <w:t xml:space="preserve">2- هراس و فرار </w:t>
      </w:r>
      <w:bookmarkEnd w:id="121"/>
      <w:r w:rsidRPr="00B74A49">
        <w:rPr>
          <w:rFonts w:eastAsia="MS Mincho" w:hint="cs"/>
          <w:rtl/>
        </w:rPr>
        <w:t>ش</w:t>
      </w:r>
      <w:r w:rsidR="00054628" w:rsidRPr="00B74A49">
        <w:rPr>
          <w:rFonts w:eastAsia="MS Mincho" w:hint="cs"/>
          <w:rtl/>
        </w:rPr>
        <w:t>ی</w:t>
      </w:r>
      <w:r w:rsidRPr="00B74A49">
        <w:rPr>
          <w:rFonts w:eastAsia="MS Mincho" w:hint="cs"/>
          <w:rtl/>
        </w:rPr>
        <w:t>طان، از برخی بندگان</w:t>
      </w:r>
      <w:bookmarkEnd w:id="122"/>
    </w:p>
    <w:p w:rsidR="00537F54" w:rsidRPr="001612AC" w:rsidRDefault="00537F54" w:rsidP="00790760">
      <w:pPr>
        <w:ind w:firstLine="284"/>
        <w:rPr>
          <w:rStyle w:val="Char1"/>
          <w:rFonts w:eastAsia="MS Mincho"/>
          <w:rtl/>
        </w:rPr>
      </w:pPr>
      <w:r w:rsidRPr="001612AC">
        <w:rPr>
          <w:rStyle w:val="Char1"/>
          <w:rFonts w:eastAsia="MS Mincho" w:hint="cs"/>
          <w:rtl/>
        </w:rPr>
        <w:t>وقت</w:t>
      </w:r>
      <w:r w:rsidR="00054628" w:rsidRPr="001612AC">
        <w:rPr>
          <w:rStyle w:val="Char1"/>
          <w:rFonts w:eastAsia="MS Mincho" w:hint="cs"/>
          <w:rtl/>
        </w:rPr>
        <w:t>ی</w:t>
      </w:r>
      <w:r w:rsidRPr="001612AC">
        <w:rPr>
          <w:rStyle w:val="Char1"/>
          <w:rFonts w:eastAsia="MS Mincho" w:hint="cs"/>
          <w:rtl/>
        </w:rPr>
        <w:t xml:space="preserve"> بنده، به معن</w:t>
      </w:r>
      <w:r w:rsidR="00054628" w:rsidRPr="001612AC">
        <w:rPr>
          <w:rStyle w:val="Char1"/>
          <w:rFonts w:eastAsia="MS Mincho" w:hint="cs"/>
          <w:rtl/>
        </w:rPr>
        <w:t>ی</w:t>
      </w:r>
      <w:r w:rsidRPr="001612AC">
        <w:rPr>
          <w:rStyle w:val="Char1"/>
          <w:rFonts w:eastAsia="MS Mincho" w:hint="cs"/>
          <w:rtl/>
        </w:rPr>
        <w:t xml:space="preserve"> درست </w:t>
      </w:r>
      <w:r w:rsidR="00054628" w:rsidRPr="001612AC">
        <w:rPr>
          <w:rStyle w:val="Char1"/>
          <w:rFonts w:eastAsia="MS Mincho" w:hint="cs"/>
          <w:rtl/>
        </w:rPr>
        <w:t>ک</w:t>
      </w:r>
      <w:r w:rsidRPr="001612AC">
        <w:rPr>
          <w:rStyle w:val="Char1"/>
          <w:rFonts w:eastAsia="MS Mincho" w:hint="cs"/>
          <w:rtl/>
        </w:rPr>
        <w:t>لمه، مسلمان شود، ا</w:t>
      </w:r>
      <w:r w:rsidR="00054628" w:rsidRPr="001612AC">
        <w:rPr>
          <w:rStyle w:val="Char1"/>
          <w:rFonts w:eastAsia="MS Mincho" w:hint="cs"/>
          <w:rtl/>
        </w:rPr>
        <w:t>ی</w:t>
      </w:r>
      <w:r w:rsidRPr="001612AC">
        <w:rPr>
          <w:rStyle w:val="Char1"/>
          <w:rFonts w:eastAsia="MS Mincho" w:hint="cs"/>
          <w:rtl/>
        </w:rPr>
        <w:t>مان در دل او جا</w:t>
      </w:r>
      <w:r w:rsidR="00054628" w:rsidRPr="001612AC">
        <w:rPr>
          <w:rStyle w:val="Char1"/>
          <w:rFonts w:eastAsia="MS Mincho" w:hint="cs"/>
          <w:rtl/>
        </w:rPr>
        <w:t>ی</w:t>
      </w:r>
      <w:r w:rsidRPr="001612AC">
        <w:rPr>
          <w:rStyle w:val="Char1"/>
          <w:rFonts w:eastAsia="MS Mincho" w:hint="cs"/>
          <w:rtl/>
        </w:rPr>
        <w:t xml:space="preserve"> گیرد و پا</w:t>
      </w:r>
      <w:r w:rsidR="00054628" w:rsidRPr="001612AC">
        <w:rPr>
          <w:rStyle w:val="Char1"/>
          <w:rFonts w:eastAsia="MS Mincho" w:hint="cs"/>
          <w:rtl/>
        </w:rPr>
        <w:t>ی</w:t>
      </w:r>
      <w:r w:rsidRPr="001612AC">
        <w:rPr>
          <w:rStyle w:val="Char1"/>
          <w:rFonts w:eastAsia="MS Mincho" w:hint="cs"/>
          <w:rtl/>
        </w:rPr>
        <w:t>بند حدود و قوانین الله متعال باشد، آن‌گاه ش</w:t>
      </w:r>
      <w:r w:rsidR="00054628" w:rsidRPr="001612AC">
        <w:rPr>
          <w:rStyle w:val="Char1"/>
          <w:rFonts w:eastAsia="MS Mincho" w:hint="cs"/>
          <w:rtl/>
        </w:rPr>
        <w:t>ی</w:t>
      </w:r>
      <w:r w:rsidRPr="001612AC">
        <w:rPr>
          <w:rStyle w:val="Char1"/>
          <w:rFonts w:eastAsia="MS Mincho" w:hint="cs"/>
          <w:rtl/>
        </w:rPr>
        <w:t>طان از و</w:t>
      </w:r>
      <w:r w:rsidR="00054628" w:rsidRPr="001612AC">
        <w:rPr>
          <w:rStyle w:val="Char1"/>
          <w:rFonts w:eastAsia="MS Mincho" w:hint="cs"/>
          <w:rtl/>
        </w:rPr>
        <w:t>ی</w:t>
      </w:r>
      <w:r w:rsidRPr="001612AC">
        <w:rPr>
          <w:rStyle w:val="Char1"/>
          <w:rFonts w:eastAsia="MS Mincho" w:hint="cs"/>
          <w:rtl/>
        </w:rPr>
        <w:t xml:space="preserve"> هراس داشته و فرار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خطاب به عمر فاروق</w:t>
      </w:r>
      <w:r w:rsidR="005949EF" w:rsidRPr="005949EF">
        <w:rPr>
          <w:rStyle w:val="Char1"/>
          <w:rFonts w:eastAsia="MS Mincho" w:cs="CTraditional Arabic" w:hint="cs"/>
          <w:rtl/>
        </w:rPr>
        <w:t>س</w:t>
      </w:r>
      <w:r w:rsidRPr="001612AC">
        <w:rPr>
          <w:rStyle w:val="Char1"/>
          <w:rFonts w:eastAsia="MS Mincho" w:hint="cs"/>
          <w:rtl/>
        </w:rPr>
        <w:t xml:space="preserve">، فرمودند: </w:t>
      </w:r>
    </w:p>
    <w:p w:rsidR="00537F54" w:rsidRPr="00790760" w:rsidRDefault="00537F54" w:rsidP="00790760">
      <w:pPr>
        <w:ind w:firstLine="284"/>
        <w:rPr>
          <w:rFonts w:ascii="Lotus Linotype" w:eastAsia="MS Mincho" w:hAnsi="Lotus Linotype" w:cs="Lotus Linotype"/>
          <w:color w:val="000000"/>
          <w:rtl/>
        </w:rPr>
      </w:pPr>
      <w:r w:rsidRPr="005949EF">
        <w:rPr>
          <w:rStyle w:val="Chara"/>
          <w:rFonts w:eastAsia="MS Mincho"/>
          <w:rtl/>
        </w:rPr>
        <w:t>«</w:t>
      </w:r>
      <w:r w:rsidRPr="005949EF">
        <w:rPr>
          <w:rStyle w:val="Chara"/>
          <w:rFonts w:eastAsia="MS Mincho" w:hint="eastAsia"/>
          <w:rtl/>
        </w:rPr>
        <w:t>إِنَّ</w:t>
      </w:r>
      <w:r w:rsidRPr="005949EF">
        <w:rPr>
          <w:rStyle w:val="Chara"/>
          <w:rFonts w:eastAsia="MS Mincho"/>
          <w:rtl/>
        </w:rPr>
        <w:t xml:space="preserve"> </w:t>
      </w:r>
      <w:r w:rsidRPr="005949EF">
        <w:rPr>
          <w:rStyle w:val="Chara"/>
          <w:rFonts w:eastAsia="MS Mincho" w:hint="eastAsia"/>
          <w:rtl/>
        </w:rPr>
        <w:t>الشَّيْطَانَ</w:t>
      </w:r>
      <w:r w:rsidRPr="005949EF">
        <w:rPr>
          <w:rStyle w:val="Chara"/>
          <w:rFonts w:eastAsia="MS Mincho"/>
          <w:rtl/>
        </w:rPr>
        <w:t xml:space="preserve"> </w:t>
      </w:r>
      <w:r w:rsidRPr="005949EF">
        <w:rPr>
          <w:rStyle w:val="Chara"/>
          <w:rFonts w:eastAsia="MS Mincho" w:hint="eastAsia"/>
          <w:rtl/>
        </w:rPr>
        <w:t>لَيَخَافُ</w:t>
      </w:r>
      <w:r w:rsidRPr="005949EF">
        <w:rPr>
          <w:rStyle w:val="Chara"/>
          <w:rFonts w:eastAsia="MS Mincho"/>
          <w:rtl/>
        </w:rPr>
        <w:t xml:space="preserve"> </w:t>
      </w:r>
      <w:r w:rsidRPr="005949EF">
        <w:rPr>
          <w:rStyle w:val="Chara"/>
          <w:rFonts w:eastAsia="MS Mincho" w:hint="eastAsia"/>
          <w:rtl/>
        </w:rPr>
        <w:t>مِنْكَ</w:t>
      </w:r>
      <w:r w:rsidRPr="005949EF">
        <w:rPr>
          <w:rStyle w:val="Chara"/>
          <w:rFonts w:eastAsia="MS Mincho"/>
          <w:rtl/>
        </w:rPr>
        <w:t xml:space="preserve"> </w:t>
      </w:r>
      <w:r w:rsidRPr="005949EF">
        <w:rPr>
          <w:rStyle w:val="Chara"/>
          <w:rFonts w:eastAsia="MS Mincho" w:hint="eastAsia"/>
          <w:rtl/>
        </w:rPr>
        <w:t>يَا</w:t>
      </w:r>
      <w:r w:rsidRPr="005949EF">
        <w:rPr>
          <w:rStyle w:val="Chara"/>
          <w:rFonts w:eastAsia="MS Mincho"/>
          <w:rtl/>
        </w:rPr>
        <w:t xml:space="preserve"> </w:t>
      </w:r>
      <w:r w:rsidRPr="005949EF">
        <w:rPr>
          <w:rStyle w:val="Chara"/>
          <w:rFonts w:eastAsia="MS Mincho" w:hint="eastAsia"/>
          <w:rtl/>
        </w:rPr>
        <w:t>عُمَرُ</w:t>
      </w:r>
      <w:r w:rsidRPr="005949EF">
        <w:rPr>
          <w:rStyle w:val="Chara"/>
          <w:rFonts w:eastAsia="MS Mincho"/>
          <w:rtl/>
        </w:rPr>
        <w:t>»</w:t>
      </w:r>
      <w:r w:rsidRPr="001612AC">
        <w:rPr>
          <w:rStyle w:val="Char1"/>
          <w:rFonts w:eastAsia="MS Mincho"/>
          <w:vertAlign w:val="superscript"/>
          <w:rtl/>
        </w:rPr>
        <w:footnoteReference w:id="55"/>
      </w:r>
      <w:r w:rsidRPr="00790760">
        <w:rPr>
          <w:rFonts w:ascii="Lotus Linotype" w:eastAsia="MS Mincho" w:hAnsi="Lotus Linotype" w:cs="Lotus Linotype" w:hint="cs"/>
          <w:color w:val="000000"/>
          <w:rtl/>
        </w:rPr>
        <w:t xml:space="preserve"> </w:t>
      </w: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 xml:space="preserve"> عمر! بدون تردید ش</w:t>
      </w:r>
      <w:r w:rsidR="00054628" w:rsidRPr="001612AC">
        <w:rPr>
          <w:rStyle w:val="Char1"/>
          <w:rFonts w:eastAsia="MS Mincho" w:hint="cs"/>
          <w:rtl/>
        </w:rPr>
        <w:t>ی</w:t>
      </w:r>
      <w:r w:rsidRPr="001612AC">
        <w:rPr>
          <w:rStyle w:val="Char1"/>
          <w:rFonts w:eastAsia="MS Mincho" w:hint="cs"/>
          <w:rtl/>
        </w:rPr>
        <w:t>طان از تو م</w:t>
      </w:r>
      <w:r w:rsidR="00054628" w:rsidRPr="001612AC">
        <w:rPr>
          <w:rStyle w:val="Char1"/>
          <w:rFonts w:eastAsia="MS Mincho" w:hint="cs"/>
          <w:rtl/>
        </w:rPr>
        <w:t>ی</w:t>
      </w:r>
      <w:r w:rsidRPr="001612AC">
        <w:rPr>
          <w:rStyle w:val="Char1"/>
          <w:rFonts w:eastAsia="MS Mincho" w:hint="cs"/>
          <w:rtl/>
        </w:rPr>
        <w:t xml:space="preserve">‌ترسد). </w:t>
      </w:r>
    </w:p>
    <w:p w:rsidR="00537F54" w:rsidRPr="001612AC" w:rsidRDefault="00537F54" w:rsidP="00790760">
      <w:pPr>
        <w:ind w:firstLine="284"/>
        <w:rPr>
          <w:rStyle w:val="Char1"/>
          <w:rFonts w:eastAsia="MS Mincho"/>
          <w:rtl/>
        </w:rPr>
      </w:pPr>
      <w:r w:rsidRPr="001612AC">
        <w:rPr>
          <w:rStyle w:val="Char1"/>
          <w:rFonts w:eastAsia="MS Mincho" w:hint="cs"/>
          <w:rtl/>
        </w:rPr>
        <w:t>درباره‌ی عمر</w:t>
      </w:r>
      <w:r w:rsidR="005949EF" w:rsidRPr="005949EF">
        <w:rPr>
          <w:rStyle w:val="Char1"/>
          <w:rFonts w:eastAsia="MS Mincho" w:cs="CTraditional Arabic" w:hint="cs"/>
          <w:rtl/>
        </w:rPr>
        <w:t>س</w:t>
      </w:r>
      <w:r w:rsidRPr="001612AC">
        <w:rPr>
          <w:rStyle w:val="Char1"/>
          <w:rFonts w:eastAsia="MS Mincho" w:hint="cs"/>
          <w:rtl/>
        </w:rPr>
        <w:t>، چن</w:t>
      </w:r>
      <w:r w:rsidR="00054628" w:rsidRPr="001612AC">
        <w:rPr>
          <w:rStyle w:val="Char1"/>
          <w:rFonts w:eastAsia="MS Mincho" w:hint="cs"/>
          <w:rtl/>
        </w:rPr>
        <w:t>ی</w:t>
      </w:r>
      <w:r w:rsidRPr="001612AC">
        <w:rPr>
          <w:rStyle w:val="Char1"/>
          <w:rFonts w:eastAsia="MS Mincho" w:hint="cs"/>
          <w:rtl/>
        </w:rPr>
        <w:t>ن ن</w:t>
      </w:r>
      <w:r w:rsidR="00054628" w:rsidRPr="001612AC">
        <w:rPr>
          <w:rStyle w:val="Char1"/>
          <w:rFonts w:eastAsia="MS Mincho" w:hint="cs"/>
          <w:rtl/>
        </w:rPr>
        <w:t>ی</w:t>
      </w:r>
      <w:r w:rsidRPr="001612AC">
        <w:rPr>
          <w:rStyle w:val="Char1"/>
          <w:rFonts w:eastAsia="MS Mincho" w:hint="cs"/>
          <w:rtl/>
        </w:rPr>
        <w:t>ز فرموده است:</w:t>
      </w:r>
    </w:p>
    <w:p w:rsidR="00537F54" w:rsidRPr="00790760" w:rsidRDefault="00537F54" w:rsidP="005949EF">
      <w:pPr>
        <w:ind w:firstLine="284"/>
        <w:rPr>
          <w:rFonts w:ascii="Lotus Linotype" w:eastAsia="MS Mincho" w:hAnsi="Lotus Linotype" w:cs="Lotus Linotype"/>
          <w:color w:val="000000"/>
          <w:rtl/>
        </w:rPr>
      </w:pPr>
      <w:r w:rsidRPr="005949EF">
        <w:rPr>
          <w:rStyle w:val="Chara"/>
          <w:rFonts w:eastAsia="MS Mincho"/>
          <w:rtl/>
        </w:rPr>
        <w:t>«</w:t>
      </w:r>
      <w:r w:rsidRPr="005949EF">
        <w:rPr>
          <w:rStyle w:val="Chara"/>
          <w:rFonts w:eastAsia="MS Mincho" w:hint="eastAsia"/>
          <w:rtl/>
        </w:rPr>
        <w:t>إِنِّي</w:t>
      </w:r>
      <w:r w:rsidRPr="005949EF">
        <w:rPr>
          <w:rStyle w:val="Chara"/>
          <w:rFonts w:eastAsia="MS Mincho"/>
          <w:rtl/>
        </w:rPr>
        <w:t xml:space="preserve"> </w:t>
      </w:r>
      <w:r w:rsidRPr="005949EF">
        <w:rPr>
          <w:rStyle w:val="Chara"/>
          <w:rFonts w:eastAsia="MS Mincho" w:hint="eastAsia"/>
          <w:rtl/>
        </w:rPr>
        <w:t>لَأَنْظُرُ</w:t>
      </w:r>
      <w:r w:rsidRPr="005949EF">
        <w:rPr>
          <w:rStyle w:val="Chara"/>
          <w:rFonts w:eastAsia="MS Mincho"/>
          <w:rtl/>
        </w:rPr>
        <w:t xml:space="preserve"> </w:t>
      </w:r>
      <w:r w:rsidRPr="005949EF">
        <w:rPr>
          <w:rStyle w:val="Chara"/>
          <w:rFonts w:eastAsia="MS Mincho" w:hint="eastAsia"/>
          <w:rtl/>
        </w:rPr>
        <w:t>إِلَى</w:t>
      </w:r>
      <w:r w:rsidRPr="005949EF">
        <w:rPr>
          <w:rStyle w:val="Chara"/>
          <w:rFonts w:eastAsia="MS Mincho"/>
          <w:rtl/>
        </w:rPr>
        <w:t xml:space="preserve"> </w:t>
      </w:r>
      <w:r w:rsidRPr="005949EF">
        <w:rPr>
          <w:rStyle w:val="Chara"/>
          <w:rFonts w:eastAsia="MS Mincho" w:hint="eastAsia"/>
          <w:rtl/>
        </w:rPr>
        <w:t>شَيَاطِينِ</w:t>
      </w:r>
      <w:r w:rsidRPr="005949EF">
        <w:rPr>
          <w:rStyle w:val="Chara"/>
          <w:rFonts w:eastAsia="MS Mincho"/>
          <w:rtl/>
        </w:rPr>
        <w:t xml:space="preserve"> </w:t>
      </w:r>
      <w:r w:rsidRPr="005949EF">
        <w:rPr>
          <w:rStyle w:val="Chara"/>
          <w:rFonts w:eastAsia="MS Mincho" w:hint="eastAsia"/>
          <w:rtl/>
        </w:rPr>
        <w:t>الْإِنْسِ</w:t>
      </w:r>
      <w:r w:rsidRPr="005949EF">
        <w:rPr>
          <w:rStyle w:val="Chara"/>
          <w:rFonts w:eastAsia="MS Mincho"/>
          <w:rtl/>
        </w:rPr>
        <w:t xml:space="preserve"> </w:t>
      </w:r>
      <w:r w:rsidRPr="005949EF">
        <w:rPr>
          <w:rStyle w:val="Chara"/>
          <w:rFonts w:eastAsia="MS Mincho" w:hint="eastAsia"/>
          <w:rtl/>
        </w:rPr>
        <w:t>وَالْجِنِّ</w:t>
      </w:r>
      <w:r w:rsidRPr="005949EF">
        <w:rPr>
          <w:rStyle w:val="Chara"/>
          <w:rFonts w:eastAsia="MS Mincho"/>
          <w:rtl/>
        </w:rPr>
        <w:t xml:space="preserve"> </w:t>
      </w:r>
      <w:r w:rsidRPr="005949EF">
        <w:rPr>
          <w:rStyle w:val="Chara"/>
          <w:rFonts w:eastAsia="MS Mincho" w:hint="eastAsia"/>
          <w:rtl/>
        </w:rPr>
        <w:t>قَدْ</w:t>
      </w:r>
      <w:r w:rsidRPr="005949EF">
        <w:rPr>
          <w:rStyle w:val="Chara"/>
          <w:rFonts w:eastAsia="MS Mincho"/>
          <w:rtl/>
        </w:rPr>
        <w:t xml:space="preserve"> </w:t>
      </w:r>
      <w:r w:rsidRPr="005949EF">
        <w:rPr>
          <w:rStyle w:val="Chara"/>
          <w:rFonts w:eastAsia="MS Mincho" w:hint="eastAsia"/>
          <w:rtl/>
        </w:rPr>
        <w:t>فَرُّوا</w:t>
      </w:r>
      <w:r w:rsidRPr="005949EF">
        <w:rPr>
          <w:rStyle w:val="Chara"/>
          <w:rFonts w:eastAsia="MS Mincho"/>
          <w:rtl/>
        </w:rPr>
        <w:t xml:space="preserve"> </w:t>
      </w:r>
      <w:r w:rsidRPr="005949EF">
        <w:rPr>
          <w:rStyle w:val="Chara"/>
          <w:rFonts w:eastAsia="MS Mincho" w:hint="eastAsia"/>
          <w:rtl/>
        </w:rPr>
        <w:t>مِنْ</w:t>
      </w:r>
      <w:r w:rsidRPr="005949EF">
        <w:rPr>
          <w:rStyle w:val="Chara"/>
          <w:rFonts w:eastAsia="MS Mincho"/>
          <w:rtl/>
        </w:rPr>
        <w:t xml:space="preserve"> </w:t>
      </w:r>
      <w:r w:rsidRPr="005949EF">
        <w:rPr>
          <w:rStyle w:val="Chara"/>
          <w:rFonts w:eastAsia="MS Mincho" w:hint="eastAsia"/>
          <w:rtl/>
        </w:rPr>
        <w:t>عُمَرَ</w:t>
      </w:r>
      <w:r w:rsidRPr="005949EF">
        <w:rPr>
          <w:rStyle w:val="Chara"/>
          <w:rFonts w:eastAsia="MS Mincho"/>
          <w:rtl/>
        </w:rPr>
        <w:t>»</w:t>
      </w:r>
      <w:r w:rsidRPr="001612AC">
        <w:rPr>
          <w:rStyle w:val="Char1"/>
          <w:rFonts w:eastAsia="MS Mincho"/>
          <w:vertAlign w:val="superscript"/>
          <w:rtl/>
        </w:rPr>
        <w:footnoteReference w:id="56"/>
      </w:r>
      <w:r w:rsidRPr="001612AC">
        <w:rPr>
          <w:rStyle w:val="Char1"/>
          <w:rFonts w:eastAsia="MS Mincho"/>
          <w:rtl/>
        </w:rPr>
        <w:t xml:space="preserve"> </w:t>
      </w:r>
      <w:r w:rsidRPr="00790760">
        <w:rPr>
          <w:rFonts w:ascii="Lotus Linotype" w:eastAsia="MS Mincho" w:hAnsi="Lotus Linotype" w:cs="Lotus Linotype" w:hint="cs"/>
          <w:color w:val="000000"/>
          <w:rtl/>
        </w:rPr>
        <w:t xml:space="preserve"> </w:t>
      </w:r>
      <w:r w:rsidRPr="001612AC">
        <w:rPr>
          <w:rStyle w:val="Char1"/>
          <w:rFonts w:eastAsia="MS Mincho" w:hint="cs"/>
          <w:rtl/>
        </w:rPr>
        <w:t>(من ش</w:t>
      </w:r>
      <w:r w:rsidR="00054628" w:rsidRPr="001612AC">
        <w:rPr>
          <w:rStyle w:val="Char1"/>
          <w:rFonts w:eastAsia="MS Mincho" w:hint="cs"/>
          <w:rtl/>
        </w:rPr>
        <w:t>ی</w:t>
      </w:r>
      <w:r w:rsidRPr="001612AC">
        <w:rPr>
          <w:rStyle w:val="Char1"/>
          <w:rFonts w:eastAsia="MS Mincho" w:hint="cs"/>
          <w:rtl/>
        </w:rPr>
        <w:t>طان جن و انس را م</w:t>
      </w:r>
      <w:r w:rsidR="00054628" w:rsidRPr="001612AC">
        <w:rPr>
          <w:rStyle w:val="Char1"/>
          <w:rFonts w:eastAsia="MS Mincho" w:hint="cs"/>
          <w:rtl/>
        </w:rPr>
        <w:t>ی</w:t>
      </w:r>
      <w:r w:rsidRPr="001612AC">
        <w:rPr>
          <w:rStyle w:val="Char1"/>
          <w:rFonts w:eastAsia="MS Mincho" w:hint="cs"/>
          <w:rtl/>
        </w:rPr>
        <w:t>‌ب</w:t>
      </w:r>
      <w:r w:rsidR="00054628" w:rsidRPr="001612AC">
        <w:rPr>
          <w:rStyle w:val="Char1"/>
          <w:rFonts w:eastAsia="MS Mincho" w:hint="cs"/>
          <w:rtl/>
        </w:rPr>
        <w:t>ی</w:t>
      </w:r>
      <w:r w:rsidRPr="001612AC">
        <w:rPr>
          <w:rStyle w:val="Char1"/>
          <w:rFonts w:eastAsia="MS Mincho" w:hint="cs"/>
          <w:rtl/>
        </w:rPr>
        <w:t xml:space="preserve">نم </w:t>
      </w:r>
      <w:r w:rsidR="00054628" w:rsidRPr="001612AC">
        <w:rPr>
          <w:rStyle w:val="Char1"/>
          <w:rFonts w:eastAsia="MS Mincho" w:hint="cs"/>
          <w:rtl/>
        </w:rPr>
        <w:t>ک</w:t>
      </w:r>
      <w:r w:rsidRPr="001612AC">
        <w:rPr>
          <w:rStyle w:val="Char1"/>
          <w:rFonts w:eastAsia="MS Mincho" w:hint="cs"/>
          <w:rtl/>
        </w:rPr>
        <w:t>ه از عمر فرار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نند). </w:t>
      </w:r>
    </w:p>
    <w:p w:rsidR="00537F54" w:rsidRPr="001612AC" w:rsidRDefault="00537F54" w:rsidP="00790760">
      <w:pPr>
        <w:ind w:firstLine="284"/>
        <w:rPr>
          <w:rStyle w:val="Char1"/>
          <w:rFonts w:eastAsia="MS Mincho"/>
          <w:rtl/>
        </w:rPr>
      </w:pPr>
      <w:r w:rsidRPr="001612AC">
        <w:rPr>
          <w:rStyle w:val="Char1"/>
          <w:rFonts w:eastAsia="MS Mincho" w:hint="cs"/>
          <w:rtl/>
        </w:rPr>
        <w:t>در صح</w:t>
      </w:r>
      <w:r w:rsidR="00054628" w:rsidRPr="001612AC">
        <w:rPr>
          <w:rStyle w:val="Char1"/>
          <w:rFonts w:eastAsia="MS Mincho" w:hint="cs"/>
          <w:rtl/>
        </w:rPr>
        <w:t>ی</w:t>
      </w:r>
      <w:r w:rsidRPr="001612AC">
        <w:rPr>
          <w:rStyle w:val="Char1"/>
          <w:rFonts w:eastAsia="MS Mincho" w:hint="cs"/>
          <w:rtl/>
        </w:rPr>
        <w:t>ح بخار</w:t>
      </w:r>
      <w:r w:rsidR="00054628" w:rsidRPr="001612AC">
        <w:rPr>
          <w:rStyle w:val="Char1"/>
          <w:rFonts w:eastAsia="MS Mincho" w:hint="cs"/>
          <w:rtl/>
        </w:rPr>
        <w:t>ی</w:t>
      </w:r>
      <w:r w:rsidRPr="001612AC">
        <w:rPr>
          <w:rStyle w:val="Char1"/>
          <w:rFonts w:eastAsia="MS Mincho" w:hint="cs"/>
          <w:rtl/>
        </w:rPr>
        <w:t xml:space="preserve">، از </w:t>
      </w:r>
      <w:r w:rsidRPr="001612AC">
        <w:rPr>
          <w:rStyle w:val="Char1"/>
          <w:rFonts w:hint="cs"/>
          <w:rtl/>
        </w:rPr>
        <w:t>سعد بن أب</w:t>
      </w:r>
      <w:r w:rsidR="00054628" w:rsidRPr="001612AC">
        <w:rPr>
          <w:rStyle w:val="Char1"/>
          <w:rFonts w:hint="cs"/>
          <w:rtl/>
        </w:rPr>
        <w:t>ی</w:t>
      </w:r>
      <w:r w:rsidRPr="001612AC">
        <w:rPr>
          <w:rStyle w:val="Char1"/>
          <w:rFonts w:hint="cs"/>
          <w:rtl/>
        </w:rPr>
        <w:t xml:space="preserve"> وقاص</w:t>
      </w:r>
      <w:r w:rsidR="005949EF" w:rsidRPr="005949EF">
        <w:rPr>
          <w:rStyle w:val="Char1"/>
          <w:rFonts w:cs="CTraditional Arabic" w:hint="cs"/>
          <w:rtl/>
        </w:rPr>
        <w:t>س</w:t>
      </w:r>
      <w:r w:rsidRPr="001612AC">
        <w:rPr>
          <w:rStyle w:val="Char1"/>
          <w:rFonts w:hint="cs"/>
          <w:rtl/>
        </w:rPr>
        <w:t xml:space="preserve"> </w:t>
      </w:r>
      <w:r w:rsidRPr="001612AC">
        <w:rPr>
          <w:rStyle w:val="Char1"/>
          <w:rFonts w:eastAsia="MS Mincho" w:hint="cs"/>
          <w:rtl/>
        </w:rPr>
        <w:t xml:space="preserve">روایت شده است: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 به عمر</w:t>
      </w:r>
      <w:r w:rsidR="005949EF" w:rsidRPr="005949EF">
        <w:rPr>
          <w:rStyle w:val="Char1"/>
          <w:rFonts w:eastAsia="MS Mincho" w:cs="CTraditional Arabic" w:hint="cs"/>
          <w:rtl/>
        </w:rPr>
        <w:t>س</w:t>
      </w:r>
      <w:r w:rsidRPr="001612AC">
        <w:rPr>
          <w:rStyle w:val="Char1"/>
          <w:rFonts w:eastAsia="MS Mincho" w:hint="cs"/>
          <w:rtl/>
        </w:rPr>
        <w:t xml:space="preserve"> فرمودند:</w:t>
      </w:r>
    </w:p>
    <w:p w:rsidR="00537F54" w:rsidRPr="00790760" w:rsidRDefault="00537F54" w:rsidP="005949EF">
      <w:pPr>
        <w:pStyle w:val="aa"/>
        <w:rPr>
          <w:rFonts w:eastAsia="MS Mincho"/>
          <w:rtl/>
        </w:rPr>
      </w:pPr>
      <w:r w:rsidRPr="00790760">
        <w:rPr>
          <w:rFonts w:eastAsia="MS Mincho"/>
          <w:rtl/>
        </w:rPr>
        <w:t>«</w:t>
      </w:r>
      <w:r w:rsidRPr="00790760">
        <w:rPr>
          <w:rFonts w:eastAsia="MS Mincho" w:hint="eastAsia"/>
          <w:rtl/>
          <w:lang w:bidi="fa-IR"/>
        </w:rPr>
        <w:t>وَالَّذِ</w:t>
      </w:r>
      <w:r w:rsidR="00B74A49">
        <w:rPr>
          <w:rFonts w:eastAsia="MS Mincho" w:hint="cs"/>
          <w:rtl/>
          <w:lang w:bidi="fa-IR"/>
        </w:rPr>
        <w:t>ي</w:t>
      </w:r>
      <w:r w:rsidRPr="00790760">
        <w:rPr>
          <w:rFonts w:eastAsia="MS Mincho"/>
          <w:rtl/>
          <w:lang w:bidi="fa-IR"/>
        </w:rPr>
        <w:t xml:space="preserve"> </w:t>
      </w:r>
      <w:r w:rsidRPr="00790760">
        <w:rPr>
          <w:rFonts w:eastAsia="MS Mincho" w:hint="eastAsia"/>
          <w:rtl/>
          <w:lang w:bidi="fa-IR"/>
        </w:rPr>
        <w:t>نَفْسِ</w:t>
      </w:r>
      <w:r w:rsidR="00B74A49">
        <w:rPr>
          <w:rFonts w:eastAsia="MS Mincho" w:hint="cs"/>
          <w:rtl/>
          <w:lang w:bidi="fa-IR"/>
        </w:rPr>
        <w:t>ي</w:t>
      </w:r>
      <w:r w:rsidRPr="00790760">
        <w:rPr>
          <w:rFonts w:eastAsia="MS Mincho"/>
          <w:rtl/>
          <w:lang w:bidi="fa-IR"/>
        </w:rPr>
        <w:t xml:space="preserve"> </w:t>
      </w:r>
      <w:r w:rsidRPr="00790760">
        <w:rPr>
          <w:rFonts w:eastAsia="MS Mincho" w:hint="eastAsia"/>
          <w:rtl/>
          <w:lang w:bidi="fa-IR"/>
        </w:rPr>
        <w:t>بِيَدِهِ</w:t>
      </w:r>
      <w:r w:rsidRPr="00790760">
        <w:rPr>
          <w:rFonts w:eastAsia="MS Mincho"/>
          <w:rtl/>
          <w:lang w:bidi="fa-IR"/>
        </w:rPr>
        <w:t xml:space="preserve"> </w:t>
      </w:r>
      <w:r w:rsidRPr="00790760">
        <w:rPr>
          <w:rFonts w:eastAsia="MS Mincho" w:hint="eastAsia"/>
          <w:rtl/>
          <w:lang w:bidi="fa-IR"/>
        </w:rPr>
        <w:t>مَا</w:t>
      </w:r>
      <w:r w:rsidRPr="00790760">
        <w:rPr>
          <w:rFonts w:eastAsia="MS Mincho"/>
          <w:rtl/>
          <w:lang w:bidi="fa-IR"/>
        </w:rPr>
        <w:t xml:space="preserve"> </w:t>
      </w:r>
      <w:r w:rsidRPr="00790760">
        <w:rPr>
          <w:rFonts w:eastAsia="MS Mincho" w:hint="eastAsia"/>
          <w:rtl/>
          <w:lang w:bidi="fa-IR"/>
        </w:rPr>
        <w:t>لَقِيَكَ</w:t>
      </w:r>
      <w:r w:rsidRPr="00790760">
        <w:rPr>
          <w:rFonts w:eastAsia="MS Mincho"/>
          <w:rtl/>
          <w:lang w:bidi="fa-IR"/>
        </w:rPr>
        <w:t xml:space="preserve"> </w:t>
      </w:r>
      <w:r w:rsidRPr="00790760">
        <w:rPr>
          <w:rFonts w:eastAsia="MS Mincho" w:hint="eastAsia"/>
          <w:rtl/>
          <w:lang w:bidi="fa-IR"/>
        </w:rPr>
        <w:t>الشَّيْطَانُ</w:t>
      </w:r>
      <w:r w:rsidRPr="00790760">
        <w:rPr>
          <w:rFonts w:eastAsia="MS Mincho"/>
          <w:rtl/>
          <w:lang w:bidi="fa-IR"/>
        </w:rPr>
        <w:t xml:space="preserve"> </w:t>
      </w:r>
      <w:r w:rsidRPr="00790760">
        <w:rPr>
          <w:rFonts w:eastAsia="MS Mincho" w:hint="eastAsia"/>
          <w:rtl/>
          <w:lang w:bidi="fa-IR"/>
        </w:rPr>
        <w:t>قَطُّ</w:t>
      </w:r>
      <w:r w:rsidRPr="00790760">
        <w:rPr>
          <w:rFonts w:eastAsia="MS Mincho"/>
          <w:rtl/>
          <w:lang w:bidi="fa-IR"/>
        </w:rPr>
        <w:t xml:space="preserve"> </w:t>
      </w:r>
      <w:r w:rsidRPr="00790760">
        <w:rPr>
          <w:rFonts w:eastAsia="MS Mincho" w:hint="eastAsia"/>
          <w:rtl/>
          <w:lang w:bidi="fa-IR"/>
        </w:rPr>
        <w:t>سَالِكًا</w:t>
      </w:r>
      <w:r w:rsidRPr="00790760">
        <w:rPr>
          <w:rFonts w:eastAsia="MS Mincho"/>
          <w:rtl/>
          <w:lang w:bidi="fa-IR"/>
        </w:rPr>
        <w:t xml:space="preserve"> </w:t>
      </w:r>
      <w:r w:rsidRPr="00790760">
        <w:rPr>
          <w:rFonts w:eastAsia="MS Mincho" w:hint="eastAsia"/>
          <w:rtl/>
          <w:lang w:bidi="fa-IR"/>
        </w:rPr>
        <w:t>فَجًّا</w:t>
      </w:r>
      <w:r w:rsidRPr="00790760">
        <w:rPr>
          <w:rFonts w:eastAsia="MS Mincho"/>
          <w:rtl/>
          <w:lang w:bidi="fa-IR"/>
        </w:rPr>
        <w:t xml:space="preserve"> </w:t>
      </w:r>
      <w:r w:rsidRPr="00790760">
        <w:rPr>
          <w:rFonts w:eastAsia="MS Mincho" w:hint="eastAsia"/>
          <w:rtl/>
          <w:lang w:bidi="fa-IR"/>
        </w:rPr>
        <w:t>إِلاَّ</w:t>
      </w:r>
      <w:r w:rsidRPr="00790760">
        <w:rPr>
          <w:rFonts w:eastAsia="MS Mincho"/>
          <w:rtl/>
          <w:lang w:bidi="fa-IR"/>
        </w:rPr>
        <w:t xml:space="preserve"> </w:t>
      </w:r>
      <w:r w:rsidRPr="00790760">
        <w:rPr>
          <w:rFonts w:eastAsia="MS Mincho" w:hint="eastAsia"/>
          <w:rtl/>
          <w:lang w:bidi="fa-IR"/>
        </w:rPr>
        <w:t>سَلَكَ</w:t>
      </w:r>
      <w:r w:rsidRPr="00790760">
        <w:rPr>
          <w:rFonts w:eastAsia="MS Mincho"/>
          <w:rtl/>
          <w:lang w:bidi="fa-IR"/>
        </w:rPr>
        <w:t xml:space="preserve"> </w:t>
      </w:r>
      <w:r w:rsidRPr="00790760">
        <w:rPr>
          <w:rFonts w:eastAsia="MS Mincho" w:hint="eastAsia"/>
          <w:rtl/>
          <w:lang w:bidi="fa-IR"/>
        </w:rPr>
        <w:t>فَجًّا</w:t>
      </w:r>
      <w:r w:rsidRPr="00790760">
        <w:rPr>
          <w:rFonts w:eastAsia="MS Mincho"/>
          <w:rtl/>
          <w:lang w:bidi="fa-IR"/>
        </w:rPr>
        <w:t xml:space="preserve"> </w:t>
      </w:r>
      <w:r w:rsidRPr="00790760">
        <w:rPr>
          <w:rFonts w:eastAsia="MS Mincho" w:hint="eastAsia"/>
          <w:rtl/>
          <w:lang w:bidi="fa-IR"/>
        </w:rPr>
        <w:t>غَيْرَ</w:t>
      </w:r>
      <w:r w:rsidRPr="00790760">
        <w:rPr>
          <w:rFonts w:eastAsia="MS Mincho"/>
          <w:rtl/>
          <w:lang w:bidi="fa-IR"/>
        </w:rPr>
        <w:t xml:space="preserve"> </w:t>
      </w:r>
      <w:r w:rsidRPr="00790760">
        <w:rPr>
          <w:rFonts w:eastAsia="MS Mincho" w:hint="eastAsia"/>
          <w:rtl/>
          <w:lang w:bidi="fa-IR"/>
        </w:rPr>
        <w:t>فَجِّكَ</w:t>
      </w:r>
      <w:r w:rsidRPr="00790760">
        <w:rPr>
          <w:rFonts w:eastAsia="MS Mincho"/>
          <w:rtl/>
        </w:rPr>
        <w:t>»</w:t>
      </w:r>
      <w:r w:rsidRPr="001612AC">
        <w:rPr>
          <w:rStyle w:val="FootnoteReference"/>
          <w:rFonts w:ascii="Lotus Linotype" w:eastAsia="MS Mincho" w:hAnsi="Lotus Linotype" w:cs="IRNazli"/>
          <w:color w:val="000000"/>
          <w:rtl/>
        </w:rPr>
        <w:footnoteReference w:id="57"/>
      </w:r>
      <w:r w:rsidRPr="00790760">
        <w:rPr>
          <w:rFonts w:eastAsia="MS Mincho"/>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(سوگند به ذاتی که‌ جان من در دست اوست، ا</w:t>
      </w:r>
      <w:r w:rsidR="00054628" w:rsidRPr="001612AC">
        <w:rPr>
          <w:rStyle w:val="Char1"/>
          <w:rFonts w:eastAsia="MS Mincho" w:hint="cs"/>
          <w:rtl/>
        </w:rPr>
        <w:t>ی</w:t>
      </w:r>
      <w:r w:rsidRPr="001612AC">
        <w:rPr>
          <w:rStyle w:val="Char1"/>
          <w:rFonts w:eastAsia="MS Mincho" w:hint="cs"/>
          <w:rtl/>
        </w:rPr>
        <w:t xml:space="preserve"> عمر! هرگاه ش</w:t>
      </w:r>
      <w:r w:rsidR="00054628" w:rsidRPr="001612AC">
        <w:rPr>
          <w:rStyle w:val="Char1"/>
          <w:rFonts w:eastAsia="MS Mincho" w:hint="cs"/>
          <w:rtl/>
        </w:rPr>
        <w:t>ی</w:t>
      </w:r>
      <w:r w:rsidRPr="001612AC">
        <w:rPr>
          <w:rStyle w:val="Char1"/>
          <w:rFonts w:eastAsia="MS Mincho" w:hint="cs"/>
          <w:rtl/>
        </w:rPr>
        <w:t>طان تو را در مس</w:t>
      </w:r>
      <w:r w:rsidR="00054628" w:rsidRPr="001612AC">
        <w:rPr>
          <w:rStyle w:val="Char1"/>
          <w:rFonts w:eastAsia="MS Mincho" w:hint="cs"/>
          <w:rtl/>
        </w:rPr>
        <w:t>ی</w:t>
      </w:r>
      <w:r w:rsidRPr="001612AC">
        <w:rPr>
          <w:rStyle w:val="Char1"/>
          <w:rFonts w:eastAsia="MS Mincho" w:hint="cs"/>
          <w:rtl/>
        </w:rPr>
        <w:t>ری بب</w:t>
      </w:r>
      <w:r w:rsidR="00054628" w:rsidRPr="001612AC">
        <w:rPr>
          <w:rStyle w:val="Char1"/>
          <w:rFonts w:eastAsia="MS Mincho" w:hint="cs"/>
          <w:rtl/>
        </w:rPr>
        <w:t>ی</w:t>
      </w:r>
      <w:r w:rsidRPr="001612AC">
        <w:rPr>
          <w:rStyle w:val="Char1"/>
          <w:rFonts w:eastAsia="MS Mincho" w:hint="cs"/>
          <w:rtl/>
        </w:rPr>
        <w:t>ند، راهش را تغ</w:t>
      </w:r>
      <w:r w:rsidR="00054628" w:rsidRPr="001612AC">
        <w:rPr>
          <w:rStyle w:val="Char1"/>
          <w:rFonts w:eastAsia="MS Mincho" w:hint="cs"/>
          <w:rtl/>
        </w:rPr>
        <w:t>یی</w:t>
      </w:r>
      <w:r w:rsidRPr="001612AC">
        <w:rPr>
          <w:rStyle w:val="Char1"/>
          <w:rFonts w:eastAsia="MS Mincho" w:hint="cs"/>
          <w:rtl/>
        </w:rPr>
        <w:t>ر داده و مس</w:t>
      </w:r>
      <w:r w:rsidR="00054628" w:rsidRPr="001612AC">
        <w:rPr>
          <w:rStyle w:val="Char1"/>
          <w:rFonts w:eastAsia="MS Mincho" w:hint="cs"/>
          <w:rtl/>
        </w:rPr>
        <w:t>ی</w:t>
      </w:r>
      <w:r w:rsidRPr="001612AC">
        <w:rPr>
          <w:rStyle w:val="Char1"/>
          <w:rFonts w:eastAsia="MS Mincho" w:hint="cs"/>
          <w:rtl/>
        </w:rPr>
        <w:t>ر د</w:t>
      </w:r>
      <w:r w:rsidR="00054628" w:rsidRPr="001612AC">
        <w:rPr>
          <w:rStyle w:val="Char1"/>
          <w:rFonts w:eastAsia="MS Mincho" w:hint="cs"/>
          <w:rtl/>
        </w:rPr>
        <w:t>ی</w:t>
      </w:r>
      <w:r w:rsidRPr="001612AC">
        <w:rPr>
          <w:rStyle w:val="Char1"/>
          <w:rFonts w:eastAsia="MS Mincho" w:hint="cs"/>
          <w:rtl/>
        </w:rPr>
        <w:t>گر</w:t>
      </w:r>
      <w:r w:rsidR="00054628" w:rsidRPr="001612AC">
        <w:rPr>
          <w:rStyle w:val="Char1"/>
          <w:rFonts w:eastAsia="MS Mincho" w:hint="cs"/>
          <w:rtl/>
        </w:rPr>
        <w:t>ی</w:t>
      </w:r>
      <w:r w:rsidRPr="001612AC">
        <w:rPr>
          <w:rStyle w:val="Char1"/>
          <w:rFonts w:eastAsia="MS Mincho" w:hint="cs"/>
          <w:rtl/>
        </w:rPr>
        <w:t xml:space="preserve"> را می‌پیماید). </w:t>
      </w:r>
    </w:p>
    <w:p w:rsidR="00537F54" w:rsidRPr="001612AC" w:rsidRDefault="00537F54" w:rsidP="00790760">
      <w:pPr>
        <w:ind w:firstLine="284"/>
        <w:rPr>
          <w:rStyle w:val="Char1"/>
          <w:rFonts w:eastAsia="MS Mincho"/>
          <w:rtl/>
        </w:rPr>
      </w:pP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ن ترس و فرار ش</w:t>
      </w:r>
      <w:r w:rsidR="00054628" w:rsidRPr="001612AC">
        <w:rPr>
          <w:rStyle w:val="Char1"/>
          <w:rFonts w:eastAsia="MS Mincho" w:hint="cs"/>
          <w:rtl/>
        </w:rPr>
        <w:t>ی</w:t>
      </w:r>
      <w:r w:rsidRPr="001612AC">
        <w:rPr>
          <w:rStyle w:val="Char1"/>
          <w:rFonts w:eastAsia="MS Mincho" w:hint="cs"/>
          <w:rtl/>
        </w:rPr>
        <w:t>طان، تنها در مورد عمر</w:t>
      </w:r>
      <w:r w:rsidR="005949EF" w:rsidRPr="005949EF">
        <w:rPr>
          <w:rStyle w:val="Char1"/>
          <w:rFonts w:eastAsia="MS Mincho" w:cs="CTraditional Arabic" w:hint="cs"/>
          <w:rtl/>
        </w:rPr>
        <w:t>س</w:t>
      </w:r>
      <w:r w:rsidRPr="001612AC">
        <w:rPr>
          <w:rStyle w:val="Char1"/>
          <w:rFonts w:eastAsia="MS Mincho" w:hint="cs"/>
          <w:rtl/>
        </w:rPr>
        <w:t xml:space="preserve"> ن</w:t>
      </w:r>
      <w:r w:rsidR="00054628" w:rsidRPr="001612AC">
        <w:rPr>
          <w:rStyle w:val="Char1"/>
          <w:rFonts w:eastAsia="MS Mincho" w:hint="cs"/>
          <w:rtl/>
        </w:rPr>
        <w:t>ی</w:t>
      </w:r>
      <w:r w:rsidRPr="001612AC">
        <w:rPr>
          <w:rStyle w:val="Char1"/>
          <w:rFonts w:eastAsia="MS Mincho" w:hint="cs"/>
          <w:rtl/>
        </w:rPr>
        <w:t>ست؛ بلکه‌</w:t>
      </w:r>
      <w:r w:rsidR="00802BCA">
        <w:rPr>
          <w:rStyle w:val="Char1"/>
          <w:rFonts w:eastAsia="MS Mincho" w:hint="cs"/>
          <w:rtl/>
        </w:rPr>
        <w:t xml:space="preserve"> هرکس </w:t>
      </w:r>
      <w:r w:rsidR="00054628" w:rsidRPr="001612AC">
        <w:rPr>
          <w:rStyle w:val="Char1"/>
          <w:rFonts w:eastAsia="MS Mincho" w:hint="cs"/>
          <w:rtl/>
        </w:rPr>
        <w:t>ک</w:t>
      </w:r>
      <w:r w:rsidRPr="001612AC">
        <w:rPr>
          <w:rStyle w:val="Char1"/>
          <w:rFonts w:eastAsia="MS Mincho" w:hint="cs"/>
          <w:rtl/>
        </w:rPr>
        <w:t>ه ا</w:t>
      </w:r>
      <w:r w:rsidR="00054628" w:rsidRPr="001612AC">
        <w:rPr>
          <w:rStyle w:val="Char1"/>
          <w:rFonts w:eastAsia="MS Mincho" w:hint="cs"/>
          <w:rtl/>
        </w:rPr>
        <w:t>ی</w:t>
      </w:r>
      <w:r w:rsidRPr="001612AC">
        <w:rPr>
          <w:rStyle w:val="Char1"/>
          <w:rFonts w:eastAsia="MS Mincho" w:hint="cs"/>
          <w:rtl/>
        </w:rPr>
        <w:t>مانش قو</w:t>
      </w:r>
      <w:r w:rsidR="00054628" w:rsidRPr="001612AC">
        <w:rPr>
          <w:rStyle w:val="Char1"/>
          <w:rFonts w:eastAsia="MS Mincho" w:hint="cs"/>
          <w:rtl/>
        </w:rPr>
        <w:t>ی</w:t>
      </w:r>
      <w:r w:rsidRPr="001612AC">
        <w:rPr>
          <w:rStyle w:val="Char1"/>
          <w:rFonts w:eastAsia="MS Mincho" w:hint="cs"/>
          <w:rtl/>
        </w:rPr>
        <w:t xml:space="preserve"> باشد، بر ش</w:t>
      </w:r>
      <w:r w:rsidR="00054628" w:rsidRPr="001612AC">
        <w:rPr>
          <w:rStyle w:val="Char1"/>
          <w:rFonts w:eastAsia="MS Mincho" w:hint="cs"/>
          <w:rtl/>
        </w:rPr>
        <w:t>ی</w:t>
      </w:r>
      <w:r w:rsidRPr="001612AC">
        <w:rPr>
          <w:rStyle w:val="Char1"/>
          <w:rFonts w:eastAsia="MS Mincho" w:hint="cs"/>
          <w:rtl/>
        </w:rPr>
        <w:t>طان چ</w:t>
      </w:r>
      <w:r w:rsidR="00054628" w:rsidRPr="001612AC">
        <w:rPr>
          <w:rStyle w:val="Char1"/>
          <w:rFonts w:eastAsia="MS Mincho" w:hint="cs"/>
          <w:rtl/>
        </w:rPr>
        <w:t>ی</w:t>
      </w:r>
      <w:r w:rsidRPr="001612AC">
        <w:rPr>
          <w:rStyle w:val="Char1"/>
          <w:rFonts w:eastAsia="MS Mincho" w:hint="cs"/>
          <w:rtl/>
        </w:rPr>
        <w:t>ره م</w:t>
      </w:r>
      <w:r w:rsidR="00054628" w:rsidRPr="001612AC">
        <w:rPr>
          <w:rStyle w:val="Char1"/>
          <w:rFonts w:eastAsia="MS Mincho" w:hint="cs"/>
          <w:rtl/>
        </w:rPr>
        <w:t>ی</w:t>
      </w:r>
      <w:r w:rsidRPr="001612AC">
        <w:rPr>
          <w:rStyle w:val="Char1"/>
          <w:rFonts w:eastAsia="MS Mincho" w:hint="cs"/>
          <w:rtl/>
        </w:rPr>
        <w:t>‌شود و او را خوار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در حد</w:t>
      </w:r>
      <w:r w:rsidR="00054628" w:rsidRPr="001612AC">
        <w:rPr>
          <w:rStyle w:val="Char1"/>
          <w:rFonts w:eastAsia="MS Mincho" w:hint="cs"/>
          <w:rtl/>
        </w:rPr>
        <w:t>ی</w:t>
      </w:r>
      <w:r w:rsidRPr="001612AC">
        <w:rPr>
          <w:rStyle w:val="Char1"/>
          <w:rFonts w:eastAsia="MS Mincho" w:hint="cs"/>
          <w:rtl/>
        </w:rPr>
        <w:t>ثی به روایت احمد، در ا</w:t>
      </w:r>
      <w:r w:rsidR="00054628" w:rsidRPr="001612AC">
        <w:rPr>
          <w:rStyle w:val="Char1"/>
          <w:rFonts w:eastAsia="MS Mincho" w:hint="cs"/>
          <w:rtl/>
        </w:rPr>
        <w:t>ی</w:t>
      </w:r>
      <w:r w:rsidRPr="001612AC">
        <w:rPr>
          <w:rStyle w:val="Char1"/>
          <w:rFonts w:eastAsia="MS Mincho" w:hint="cs"/>
          <w:rtl/>
        </w:rPr>
        <w:t>ن‌باره چن</w:t>
      </w:r>
      <w:r w:rsidR="00054628" w:rsidRPr="001612AC">
        <w:rPr>
          <w:rStyle w:val="Char1"/>
          <w:rFonts w:eastAsia="MS Mincho" w:hint="cs"/>
          <w:rtl/>
        </w:rPr>
        <w:t>ی</w:t>
      </w:r>
      <w:r w:rsidRPr="001612AC">
        <w:rPr>
          <w:rStyle w:val="Char1"/>
          <w:rFonts w:eastAsia="MS Mincho" w:hint="cs"/>
          <w:rtl/>
        </w:rPr>
        <w:t>ن آمده است:</w:t>
      </w:r>
    </w:p>
    <w:p w:rsidR="00537F54" w:rsidRPr="00790760" w:rsidRDefault="00537F54" w:rsidP="005949EF">
      <w:pPr>
        <w:pStyle w:val="aa"/>
        <w:rPr>
          <w:rFonts w:eastAsia="MS Mincho"/>
          <w:rtl/>
        </w:rPr>
      </w:pPr>
      <w:r w:rsidRPr="00790760">
        <w:rPr>
          <w:rFonts w:eastAsia="MS Mincho"/>
          <w:rtl/>
        </w:rPr>
        <w:t>«</w:t>
      </w:r>
      <w:r w:rsidRPr="00790760">
        <w:rPr>
          <w:rFonts w:hint="eastAsia"/>
          <w:rtl/>
          <w:lang w:bidi="fa-IR"/>
        </w:rPr>
        <w:t>إِنَّ</w:t>
      </w:r>
      <w:r w:rsidRPr="00790760">
        <w:rPr>
          <w:rtl/>
          <w:lang w:bidi="fa-IR"/>
        </w:rPr>
        <w:t xml:space="preserve"> </w:t>
      </w:r>
      <w:r w:rsidRPr="00790760">
        <w:rPr>
          <w:rFonts w:hint="eastAsia"/>
          <w:rtl/>
          <w:lang w:bidi="fa-IR"/>
        </w:rPr>
        <w:t>الْمُؤْمِنَ</w:t>
      </w:r>
      <w:r w:rsidRPr="00790760">
        <w:rPr>
          <w:rtl/>
          <w:lang w:bidi="fa-IR"/>
        </w:rPr>
        <w:t xml:space="preserve"> </w:t>
      </w:r>
      <w:r w:rsidRPr="00790760">
        <w:rPr>
          <w:rFonts w:hint="eastAsia"/>
          <w:rtl/>
          <w:lang w:bidi="fa-IR"/>
        </w:rPr>
        <w:t>لَيُنْضِي</w:t>
      </w:r>
      <w:r w:rsidRPr="00790760">
        <w:rPr>
          <w:rtl/>
          <w:lang w:bidi="fa-IR"/>
        </w:rPr>
        <w:t xml:space="preserve"> </w:t>
      </w:r>
      <w:r w:rsidRPr="00790760">
        <w:rPr>
          <w:rFonts w:hint="eastAsia"/>
          <w:rtl/>
          <w:lang w:bidi="fa-IR"/>
        </w:rPr>
        <w:t>شَيَاطِينَهُ</w:t>
      </w:r>
      <w:r w:rsidRPr="00790760">
        <w:rPr>
          <w:rtl/>
          <w:lang w:bidi="fa-IR"/>
        </w:rPr>
        <w:t xml:space="preserve"> </w:t>
      </w:r>
      <w:r w:rsidRPr="00790760">
        <w:rPr>
          <w:rFonts w:hint="eastAsia"/>
          <w:rtl/>
          <w:lang w:bidi="fa-IR"/>
        </w:rPr>
        <w:t>كَمَا</w:t>
      </w:r>
      <w:r w:rsidRPr="00790760">
        <w:rPr>
          <w:rtl/>
          <w:lang w:bidi="fa-IR"/>
        </w:rPr>
        <w:t xml:space="preserve"> </w:t>
      </w:r>
      <w:r w:rsidRPr="00790760">
        <w:rPr>
          <w:rFonts w:hint="eastAsia"/>
          <w:rtl/>
          <w:lang w:bidi="fa-IR"/>
        </w:rPr>
        <w:t>يُنْضِي</w:t>
      </w:r>
      <w:r w:rsidRPr="00790760">
        <w:rPr>
          <w:rtl/>
          <w:lang w:bidi="fa-IR"/>
        </w:rPr>
        <w:t xml:space="preserve"> </w:t>
      </w:r>
      <w:r w:rsidRPr="00790760">
        <w:rPr>
          <w:rFonts w:hint="eastAsia"/>
          <w:rtl/>
          <w:lang w:bidi="fa-IR"/>
        </w:rPr>
        <w:t>أَحَدُكُمْ</w:t>
      </w:r>
      <w:r w:rsidRPr="00790760">
        <w:rPr>
          <w:rtl/>
          <w:lang w:bidi="fa-IR"/>
        </w:rPr>
        <w:t xml:space="preserve"> </w:t>
      </w:r>
      <w:r w:rsidRPr="00790760">
        <w:rPr>
          <w:rFonts w:hint="eastAsia"/>
          <w:rtl/>
          <w:lang w:bidi="fa-IR"/>
        </w:rPr>
        <w:t>بَعِيرَهُ</w:t>
      </w:r>
      <w:r w:rsidRPr="00790760">
        <w:rPr>
          <w:rtl/>
          <w:lang w:bidi="fa-IR"/>
        </w:rPr>
        <w:t xml:space="preserve"> </w:t>
      </w:r>
      <w:r w:rsidRPr="00790760">
        <w:rPr>
          <w:rFonts w:hint="eastAsia"/>
          <w:rtl/>
          <w:lang w:bidi="fa-IR"/>
        </w:rPr>
        <w:t>فِي</w:t>
      </w:r>
      <w:r w:rsidRPr="00790760">
        <w:rPr>
          <w:rtl/>
          <w:lang w:bidi="fa-IR"/>
        </w:rPr>
        <w:t xml:space="preserve"> </w:t>
      </w:r>
      <w:r w:rsidRPr="00790760">
        <w:rPr>
          <w:rFonts w:hint="eastAsia"/>
          <w:rtl/>
          <w:lang w:bidi="fa-IR"/>
        </w:rPr>
        <w:t>السَّفَرِ</w:t>
      </w:r>
      <w:r w:rsidRPr="00790760">
        <w:rPr>
          <w:rFonts w:eastAsia="MS Mincho"/>
          <w:rtl/>
        </w:rPr>
        <w:t>»</w:t>
      </w:r>
      <w:r w:rsidRPr="001612AC">
        <w:rPr>
          <w:rStyle w:val="Char1"/>
          <w:rFonts w:eastAsia="MS Mincho"/>
          <w:vertAlign w:val="superscript"/>
          <w:rtl/>
        </w:rPr>
        <w:footnoteReference w:id="58"/>
      </w:r>
    </w:p>
    <w:p w:rsidR="00537F54" w:rsidRPr="001612AC" w:rsidRDefault="00537F54" w:rsidP="00790760">
      <w:pPr>
        <w:ind w:firstLine="284"/>
        <w:rPr>
          <w:rStyle w:val="Char1"/>
          <w:rFonts w:eastAsia="MS Mincho"/>
          <w:rtl/>
        </w:rPr>
      </w:pPr>
      <w:r w:rsidRPr="001612AC">
        <w:rPr>
          <w:rStyle w:val="Char1"/>
          <w:rFonts w:eastAsia="MS Mincho" w:hint="cs"/>
          <w:rtl/>
        </w:rPr>
        <w:t>(مؤمن، موی ‌پ</w:t>
      </w:r>
      <w:r w:rsidR="00054628" w:rsidRPr="001612AC">
        <w:rPr>
          <w:rStyle w:val="Char1"/>
          <w:rFonts w:eastAsia="MS Mincho" w:hint="cs"/>
          <w:rtl/>
        </w:rPr>
        <w:t>ی</w:t>
      </w:r>
      <w:r w:rsidRPr="001612AC">
        <w:rPr>
          <w:rStyle w:val="Char1"/>
          <w:rFonts w:eastAsia="MS Mincho" w:hint="cs"/>
          <w:rtl/>
        </w:rPr>
        <w:t>شان</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را م</w:t>
      </w:r>
      <w:r w:rsidR="00054628" w:rsidRPr="001612AC">
        <w:rPr>
          <w:rStyle w:val="Char1"/>
          <w:rFonts w:eastAsia="MS Mincho" w:hint="cs"/>
          <w:rtl/>
        </w:rPr>
        <w:t>ی</w:t>
      </w:r>
      <w:r w:rsidRPr="001612AC">
        <w:rPr>
          <w:rStyle w:val="Char1"/>
          <w:rFonts w:eastAsia="MS Mincho" w:hint="cs"/>
          <w:rtl/>
        </w:rPr>
        <w:t>‌گ</w:t>
      </w:r>
      <w:r w:rsidR="00054628" w:rsidRPr="001612AC">
        <w:rPr>
          <w:rStyle w:val="Char1"/>
          <w:rFonts w:eastAsia="MS Mincho" w:hint="cs"/>
          <w:rtl/>
        </w:rPr>
        <w:t>ی</w:t>
      </w:r>
      <w:r w:rsidRPr="001612AC">
        <w:rPr>
          <w:rStyle w:val="Char1"/>
          <w:rFonts w:eastAsia="MS Mincho" w:hint="cs"/>
          <w:rtl/>
        </w:rPr>
        <w:t>رد و او را مهار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همان‌طور </w:t>
      </w:r>
      <w:r w:rsidR="00054628" w:rsidRPr="001612AC">
        <w:rPr>
          <w:rStyle w:val="Char1"/>
          <w:rFonts w:eastAsia="MS Mincho" w:hint="cs"/>
          <w:rtl/>
        </w:rPr>
        <w:t>ک</w:t>
      </w:r>
      <w:r w:rsidRPr="001612AC">
        <w:rPr>
          <w:rStyle w:val="Char1"/>
          <w:rFonts w:eastAsia="MS Mincho" w:hint="cs"/>
          <w:rtl/>
        </w:rPr>
        <w:t>ه انسان شتر چموش را م</w:t>
      </w:r>
      <w:r w:rsidR="00054628" w:rsidRPr="001612AC">
        <w:rPr>
          <w:rStyle w:val="Char1"/>
          <w:rFonts w:eastAsia="MS Mincho" w:hint="cs"/>
          <w:rtl/>
        </w:rPr>
        <w:t>ی</w:t>
      </w:r>
      <w:r w:rsidRPr="001612AC">
        <w:rPr>
          <w:rStyle w:val="Char1"/>
          <w:rFonts w:eastAsia="MS Mincho" w:hint="cs"/>
          <w:rtl/>
        </w:rPr>
        <w:t>‌گ</w:t>
      </w:r>
      <w:r w:rsidR="00054628" w:rsidRPr="001612AC">
        <w:rPr>
          <w:rStyle w:val="Char1"/>
          <w:rFonts w:eastAsia="MS Mincho" w:hint="cs"/>
          <w:rtl/>
        </w:rPr>
        <w:t>ی</w:t>
      </w:r>
      <w:r w:rsidRPr="001612AC">
        <w:rPr>
          <w:rStyle w:val="Char1"/>
          <w:rFonts w:eastAsia="MS Mincho" w:hint="cs"/>
          <w:rtl/>
        </w:rPr>
        <w:t>رد و آن را مهار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w:t>
      </w:r>
    </w:p>
    <w:p w:rsidR="00537F54" w:rsidRPr="001612AC" w:rsidRDefault="00537F54" w:rsidP="0036795A">
      <w:pPr>
        <w:widowControl w:val="0"/>
        <w:ind w:firstLine="284"/>
        <w:rPr>
          <w:rStyle w:val="Char1"/>
          <w:rFonts w:eastAsia="MS Mincho"/>
          <w:rtl/>
        </w:rPr>
      </w:pPr>
      <w:r w:rsidRPr="001612AC">
        <w:rPr>
          <w:rStyle w:val="Char1"/>
          <w:rFonts w:eastAsia="MS Mincho" w:hint="cs"/>
          <w:rtl/>
        </w:rPr>
        <w:t>حت</w:t>
      </w:r>
      <w:r w:rsidR="00054628" w:rsidRPr="001612AC">
        <w:rPr>
          <w:rStyle w:val="Char1"/>
          <w:rFonts w:eastAsia="MS Mincho" w:hint="cs"/>
          <w:rtl/>
        </w:rPr>
        <w:t>ی</w:t>
      </w:r>
      <w:r w:rsidRPr="001612AC">
        <w:rPr>
          <w:rStyle w:val="Char1"/>
          <w:rFonts w:eastAsia="MS Mincho" w:hint="cs"/>
          <w:rtl/>
        </w:rPr>
        <w:t xml:space="preserve"> گاه</w:t>
      </w:r>
      <w:r w:rsidR="00054628" w:rsidRPr="001612AC">
        <w:rPr>
          <w:rStyle w:val="Char1"/>
          <w:rFonts w:eastAsia="MS Mincho" w:hint="cs"/>
          <w:rtl/>
        </w:rPr>
        <w:t>ی</w:t>
      </w:r>
      <w:r w:rsidRPr="001612AC">
        <w:rPr>
          <w:rStyle w:val="Char1"/>
          <w:rFonts w:eastAsia="MS Mincho" w:hint="cs"/>
          <w:rtl/>
        </w:rPr>
        <w:t xml:space="preserve"> مسلمان، قر</w:t>
      </w:r>
      <w:r w:rsidR="00054628" w:rsidRPr="001612AC">
        <w:rPr>
          <w:rStyle w:val="Char1"/>
          <w:rFonts w:eastAsia="MS Mincho" w:hint="cs"/>
          <w:rtl/>
        </w:rPr>
        <w:t>ی</w:t>
      </w:r>
      <w:r w:rsidRPr="001612AC">
        <w:rPr>
          <w:rStyle w:val="Char1"/>
          <w:rFonts w:eastAsia="MS Mincho" w:hint="cs"/>
          <w:rtl/>
        </w:rPr>
        <w:t>نش را (فرشته‌ا</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با و</w:t>
      </w:r>
      <w:r w:rsidR="00054628" w:rsidRPr="001612AC">
        <w:rPr>
          <w:rStyle w:val="Char1"/>
          <w:rFonts w:eastAsia="MS Mincho" w:hint="cs"/>
          <w:rtl/>
        </w:rPr>
        <w:t>ی</w:t>
      </w:r>
      <w:r w:rsidRPr="001612AC">
        <w:rPr>
          <w:rStyle w:val="Char1"/>
          <w:rFonts w:eastAsia="MS Mincho" w:hint="cs"/>
          <w:rtl/>
        </w:rPr>
        <w:t xml:space="preserve"> همراه است) تحت تاث</w:t>
      </w:r>
      <w:r w:rsidR="00054628" w:rsidRPr="001612AC">
        <w:rPr>
          <w:rStyle w:val="Char1"/>
          <w:rFonts w:eastAsia="MS Mincho" w:hint="cs"/>
          <w:rtl/>
        </w:rPr>
        <w:t>ی</w:t>
      </w:r>
      <w:r w:rsidRPr="001612AC">
        <w:rPr>
          <w:rStyle w:val="Char1"/>
          <w:rFonts w:eastAsia="MS Mincho" w:hint="cs"/>
          <w:rtl/>
        </w:rPr>
        <w:t>ر قرار م</w:t>
      </w:r>
      <w:r w:rsidR="00054628" w:rsidRPr="001612AC">
        <w:rPr>
          <w:rStyle w:val="Char1"/>
          <w:rFonts w:eastAsia="MS Mincho" w:hint="cs"/>
          <w:rtl/>
        </w:rPr>
        <w:t>ی</w:t>
      </w:r>
      <w:r w:rsidRPr="001612AC">
        <w:rPr>
          <w:rStyle w:val="Char1"/>
          <w:rFonts w:eastAsia="MS Mincho" w:hint="cs"/>
          <w:rtl/>
        </w:rPr>
        <w:t>‌دهد و تسل</w:t>
      </w:r>
      <w:r w:rsidR="00054628" w:rsidRPr="001612AC">
        <w:rPr>
          <w:rStyle w:val="Char1"/>
          <w:rFonts w:eastAsia="MS Mincho" w:hint="cs"/>
          <w:rtl/>
        </w:rPr>
        <w:t>ی</w:t>
      </w:r>
      <w:r w:rsidRPr="001612AC">
        <w:rPr>
          <w:rStyle w:val="Char1"/>
          <w:rFonts w:eastAsia="MS Mincho" w:hint="cs"/>
          <w:rtl/>
        </w:rPr>
        <w:t>م خود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از عبدالله بن مسعود</w:t>
      </w:r>
      <w:r w:rsidR="005949EF" w:rsidRPr="005949EF">
        <w:rPr>
          <w:rStyle w:val="Char1"/>
          <w:rFonts w:eastAsia="MS Mincho" w:cs="CTraditional Arabic" w:hint="cs"/>
          <w:rtl/>
        </w:rPr>
        <w:t>س</w:t>
      </w:r>
      <w:r w:rsidRPr="001612AC">
        <w:rPr>
          <w:rStyle w:val="Char1"/>
          <w:rFonts w:eastAsia="MS Mincho" w:hint="cs"/>
          <w:rtl/>
        </w:rPr>
        <w:t xml:space="preserve"> روا</w:t>
      </w:r>
      <w:r w:rsidR="00054628" w:rsidRPr="001612AC">
        <w:rPr>
          <w:rStyle w:val="Char1"/>
          <w:rFonts w:eastAsia="MS Mincho" w:hint="cs"/>
          <w:rtl/>
        </w:rPr>
        <w:t>ی</w:t>
      </w:r>
      <w:r w:rsidRPr="001612AC">
        <w:rPr>
          <w:rStyle w:val="Char1"/>
          <w:rFonts w:eastAsia="MS Mincho" w:hint="cs"/>
          <w:rtl/>
        </w:rPr>
        <w:t>ت شده است که‌ پیامبر</w:t>
      </w:r>
      <w:r w:rsidRPr="00790760">
        <w:rPr>
          <w:rFonts w:eastAsia="MS Mincho" w:cs="CTraditional Arabic" w:hint="cs"/>
          <w:color w:val="000000"/>
          <w:sz w:val="30"/>
          <w:rtl/>
          <w:lang w:bidi="ar-KW"/>
        </w:rPr>
        <w:t>ص</w:t>
      </w:r>
      <w:r w:rsidRPr="001612AC">
        <w:rPr>
          <w:rStyle w:val="Char1"/>
          <w:rFonts w:eastAsia="MS Mincho" w:hint="cs"/>
          <w:rtl/>
        </w:rPr>
        <w:t xml:space="preserve"> فرمودند:</w:t>
      </w:r>
    </w:p>
    <w:p w:rsidR="00537F54" w:rsidRPr="00111FF2" w:rsidRDefault="00537F54" w:rsidP="0036795A">
      <w:pPr>
        <w:pStyle w:val="aa"/>
        <w:rPr>
          <w:rStyle w:val="Char1"/>
          <w:rFonts w:eastAsia="MS Mincho"/>
          <w:rtl/>
        </w:rPr>
      </w:pPr>
      <w:r w:rsidRPr="00790760">
        <w:rPr>
          <w:rFonts w:eastAsia="MS Mincho"/>
          <w:rtl/>
        </w:rPr>
        <w:t>«</w:t>
      </w:r>
      <w:r w:rsidRPr="00790760">
        <w:rPr>
          <w:rFonts w:hint="eastAsia"/>
          <w:rtl/>
          <w:lang w:bidi="fa-IR"/>
        </w:rPr>
        <w:t>مَا</w:t>
      </w:r>
      <w:r w:rsidRPr="00790760">
        <w:rPr>
          <w:rtl/>
          <w:lang w:bidi="fa-IR"/>
        </w:rPr>
        <w:t xml:space="preserve"> </w:t>
      </w:r>
      <w:r w:rsidRPr="00790760">
        <w:rPr>
          <w:rFonts w:hint="eastAsia"/>
          <w:rtl/>
          <w:lang w:bidi="fa-IR"/>
        </w:rPr>
        <w:t>مِنْكُمْ</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أَحَدٍ</w:t>
      </w:r>
      <w:r w:rsidRPr="00790760">
        <w:rPr>
          <w:rtl/>
          <w:lang w:bidi="fa-IR"/>
        </w:rPr>
        <w:t xml:space="preserve"> </w:t>
      </w:r>
      <w:r w:rsidRPr="00790760">
        <w:rPr>
          <w:rFonts w:hint="eastAsia"/>
          <w:rtl/>
          <w:lang w:bidi="fa-IR"/>
        </w:rPr>
        <w:t>إِلاَّ</w:t>
      </w:r>
      <w:r w:rsidRPr="00790760">
        <w:rPr>
          <w:rtl/>
          <w:lang w:bidi="fa-IR"/>
        </w:rPr>
        <w:t xml:space="preserve"> </w:t>
      </w:r>
      <w:r w:rsidRPr="00790760">
        <w:rPr>
          <w:rFonts w:hint="eastAsia"/>
          <w:rtl/>
          <w:lang w:bidi="fa-IR"/>
        </w:rPr>
        <w:t>وَقَدْ</w:t>
      </w:r>
      <w:r w:rsidRPr="00790760">
        <w:rPr>
          <w:rtl/>
          <w:lang w:bidi="fa-IR"/>
        </w:rPr>
        <w:t xml:space="preserve"> </w:t>
      </w:r>
      <w:r w:rsidRPr="00790760">
        <w:rPr>
          <w:rFonts w:hint="eastAsia"/>
          <w:rtl/>
          <w:lang w:bidi="fa-IR"/>
        </w:rPr>
        <w:t>وُكِّلَ</w:t>
      </w:r>
      <w:r w:rsidRPr="00790760">
        <w:rPr>
          <w:rtl/>
          <w:lang w:bidi="fa-IR"/>
        </w:rPr>
        <w:t xml:space="preserve"> </w:t>
      </w:r>
      <w:r w:rsidRPr="00790760">
        <w:rPr>
          <w:rFonts w:hint="eastAsia"/>
          <w:rtl/>
          <w:lang w:bidi="fa-IR"/>
        </w:rPr>
        <w:t>بِهِ</w:t>
      </w:r>
      <w:r w:rsidRPr="00790760">
        <w:rPr>
          <w:rtl/>
          <w:lang w:bidi="fa-IR"/>
        </w:rPr>
        <w:t xml:space="preserve"> </w:t>
      </w:r>
      <w:r w:rsidRPr="00790760">
        <w:rPr>
          <w:rFonts w:hint="eastAsia"/>
          <w:rtl/>
          <w:lang w:bidi="fa-IR"/>
        </w:rPr>
        <w:t>قَرِينُهُ</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الْجِنِّ»</w:t>
      </w:r>
      <w:r w:rsidRPr="00790760">
        <w:rPr>
          <w:rtl/>
          <w:lang w:bidi="fa-IR"/>
        </w:rPr>
        <w:t xml:space="preserve">. </w:t>
      </w:r>
      <w:r w:rsidRPr="00790760">
        <w:rPr>
          <w:rFonts w:hint="eastAsia"/>
          <w:rtl/>
          <w:lang w:bidi="fa-IR"/>
        </w:rPr>
        <w:t>قَالُوا</w:t>
      </w:r>
      <w:r w:rsidRPr="00790760">
        <w:rPr>
          <w:rtl/>
          <w:lang w:bidi="fa-IR"/>
        </w:rPr>
        <w:t xml:space="preserve"> </w:t>
      </w:r>
      <w:r w:rsidRPr="00790760">
        <w:rPr>
          <w:rFonts w:hint="eastAsia"/>
          <w:rtl/>
          <w:lang w:bidi="fa-IR"/>
        </w:rPr>
        <w:t>وَإِيَّاكَ</w:t>
      </w:r>
      <w:r w:rsidRPr="00790760">
        <w:rPr>
          <w:rtl/>
          <w:lang w:bidi="fa-IR"/>
        </w:rPr>
        <w:t xml:space="preserve"> </w:t>
      </w:r>
      <w:r w:rsidRPr="00790760">
        <w:rPr>
          <w:rFonts w:hint="eastAsia"/>
          <w:rtl/>
          <w:lang w:bidi="fa-IR"/>
        </w:rPr>
        <w:t>يَا</w:t>
      </w:r>
      <w:r w:rsidRPr="00790760">
        <w:rPr>
          <w:rtl/>
          <w:lang w:bidi="fa-IR"/>
        </w:rPr>
        <w:t xml:space="preserve"> </w:t>
      </w:r>
      <w:r w:rsidRPr="00790760">
        <w:rPr>
          <w:rFonts w:hint="eastAsia"/>
          <w:rtl/>
          <w:lang w:bidi="fa-IR"/>
        </w:rPr>
        <w:t>رَسُولَ</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قَالَ</w:t>
      </w:r>
      <w:r w:rsidRPr="00790760">
        <w:rPr>
          <w:rtl/>
          <w:lang w:bidi="fa-IR"/>
        </w:rPr>
        <w:t xml:space="preserve"> </w:t>
      </w:r>
      <w:r w:rsidRPr="00790760">
        <w:rPr>
          <w:rFonts w:hint="eastAsia"/>
          <w:rtl/>
          <w:lang w:bidi="fa-IR"/>
        </w:rPr>
        <w:t>«وَإِيَّاىَ</w:t>
      </w:r>
      <w:r w:rsidRPr="00790760">
        <w:rPr>
          <w:rtl/>
          <w:lang w:bidi="fa-IR"/>
        </w:rPr>
        <w:t xml:space="preserve"> </w:t>
      </w:r>
      <w:r w:rsidRPr="00790760">
        <w:rPr>
          <w:rFonts w:hint="eastAsia"/>
          <w:rtl/>
          <w:lang w:bidi="fa-IR"/>
        </w:rPr>
        <w:t>إِلاَّ</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أَعَانَنِى</w:t>
      </w:r>
      <w:r w:rsidRPr="00790760">
        <w:rPr>
          <w:rtl/>
          <w:lang w:bidi="fa-IR"/>
        </w:rPr>
        <w:t xml:space="preserve"> </w:t>
      </w:r>
      <w:r w:rsidRPr="00790760">
        <w:rPr>
          <w:rFonts w:hint="eastAsia"/>
          <w:rtl/>
          <w:lang w:bidi="fa-IR"/>
        </w:rPr>
        <w:t>عَلَيْهِ</w:t>
      </w:r>
      <w:r w:rsidRPr="00790760">
        <w:rPr>
          <w:rtl/>
          <w:lang w:bidi="fa-IR"/>
        </w:rPr>
        <w:t xml:space="preserve"> </w:t>
      </w:r>
      <w:r w:rsidRPr="00790760">
        <w:rPr>
          <w:rFonts w:hint="eastAsia"/>
          <w:rtl/>
          <w:lang w:bidi="fa-IR"/>
        </w:rPr>
        <w:t>فَأَسْلَمَ</w:t>
      </w:r>
      <w:r w:rsidRPr="00790760">
        <w:rPr>
          <w:rtl/>
          <w:lang w:bidi="fa-IR"/>
        </w:rPr>
        <w:t xml:space="preserve"> </w:t>
      </w:r>
      <w:r w:rsidRPr="00790760">
        <w:rPr>
          <w:rFonts w:hint="eastAsia"/>
          <w:rtl/>
          <w:lang w:bidi="fa-IR"/>
        </w:rPr>
        <w:t>فَلاَ</w:t>
      </w:r>
      <w:r w:rsidRPr="00790760">
        <w:rPr>
          <w:rtl/>
          <w:lang w:bidi="fa-IR"/>
        </w:rPr>
        <w:t xml:space="preserve"> </w:t>
      </w:r>
      <w:r w:rsidRPr="00790760">
        <w:rPr>
          <w:rFonts w:hint="eastAsia"/>
          <w:rtl/>
          <w:lang w:bidi="fa-IR"/>
        </w:rPr>
        <w:t>يَأْمُرُنِى</w:t>
      </w:r>
      <w:r w:rsidRPr="00790760">
        <w:rPr>
          <w:rtl/>
          <w:lang w:bidi="fa-IR"/>
        </w:rPr>
        <w:t xml:space="preserve"> </w:t>
      </w:r>
      <w:r w:rsidRPr="00790760">
        <w:rPr>
          <w:rFonts w:hint="eastAsia"/>
          <w:rtl/>
          <w:lang w:bidi="fa-IR"/>
        </w:rPr>
        <w:t>إِلاَّ</w:t>
      </w:r>
      <w:r w:rsidRPr="00790760">
        <w:rPr>
          <w:rtl/>
          <w:lang w:bidi="fa-IR"/>
        </w:rPr>
        <w:t xml:space="preserve"> </w:t>
      </w:r>
      <w:r w:rsidRPr="00790760">
        <w:rPr>
          <w:rFonts w:hint="eastAsia"/>
          <w:rtl/>
          <w:lang w:bidi="fa-IR"/>
        </w:rPr>
        <w:t>بِخَيْرٍ</w:t>
      </w:r>
      <w:r w:rsidRPr="00111FF2">
        <w:rPr>
          <w:rStyle w:val="Char1"/>
          <w:rFonts w:hint="cs"/>
          <w:rtl/>
        </w:rPr>
        <w:t>»</w:t>
      </w:r>
      <w:r w:rsidRPr="00790760">
        <w:rPr>
          <w:rFonts w:cs="Simplified Arabic" w:hint="cs"/>
          <w:sz w:val="23"/>
          <w:szCs w:val="23"/>
          <w:rtl/>
          <w:lang w:bidi="ar"/>
        </w:rPr>
        <w:t>.</w:t>
      </w:r>
      <w:r w:rsidRPr="001612AC">
        <w:rPr>
          <w:rStyle w:val="FootnoteReference"/>
          <w:rFonts w:eastAsia="MS Mincho" w:cs="IRNazli"/>
          <w:color w:val="000000"/>
          <w:sz w:val="26"/>
          <w:rtl/>
        </w:rPr>
        <w:footnoteReference w:id="59"/>
      </w:r>
    </w:p>
    <w:p w:rsidR="00537F54" w:rsidRPr="001612AC" w:rsidRDefault="00537F54" w:rsidP="00790760">
      <w:pPr>
        <w:ind w:firstLine="284"/>
        <w:rPr>
          <w:rStyle w:val="Char1"/>
          <w:rFonts w:eastAsia="MS Mincho"/>
          <w:rtl/>
        </w:rPr>
      </w:pPr>
      <w:r w:rsidRPr="001612AC">
        <w:rPr>
          <w:rStyle w:val="Char1"/>
          <w:rFonts w:eastAsia="MS Mincho" w:hint="cs"/>
          <w:rtl/>
        </w:rPr>
        <w:t>(بر</w:t>
      </w:r>
      <w:r w:rsidR="00F260C3">
        <w:rPr>
          <w:rStyle w:val="Char1"/>
          <w:rFonts w:eastAsia="MS Mincho" w:hint="cs"/>
          <w:rtl/>
        </w:rPr>
        <w:t xml:space="preserve"> هرکدام </w:t>
      </w:r>
      <w:r w:rsidRPr="001612AC">
        <w:rPr>
          <w:rStyle w:val="Char1"/>
          <w:rFonts w:eastAsia="MS Mincho" w:hint="cs"/>
          <w:rtl/>
        </w:rPr>
        <w:t>از شما، همراه</w:t>
      </w:r>
      <w:r w:rsidR="00054628" w:rsidRPr="001612AC">
        <w:rPr>
          <w:rStyle w:val="Char1"/>
          <w:rFonts w:eastAsia="MS Mincho" w:hint="cs"/>
          <w:rtl/>
        </w:rPr>
        <w:t>ی</w:t>
      </w:r>
      <w:r w:rsidRPr="001612AC">
        <w:rPr>
          <w:rStyle w:val="Char1"/>
          <w:rFonts w:eastAsia="MS Mincho" w:hint="cs"/>
          <w:rtl/>
        </w:rPr>
        <w:t xml:space="preserve"> از جن و همراه</w:t>
      </w:r>
      <w:r w:rsidR="00054628" w:rsidRPr="001612AC">
        <w:rPr>
          <w:rStyle w:val="Char1"/>
          <w:rFonts w:eastAsia="MS Mincho" w:hint="cs"/>
          <w:rtl/>
        </w:rPr>
        <w:t>ی</w:t>
      </w:r>
      <w:r w:rsidRPr="001612AC">
        <w:rPr>
          <w:rStyle w:val="Char1"/>
          <w:rFonts w:eastAsia="MS Mincho" w:hint="cs"/>
          <w:rtl/>
        </w:rPr>
        <w:t xml:space="preserve"> از فرشته، گماشته شده است. سؤال شد: ‌بر شما ن</w:t>
      </w:r>
      <w:r w:rsidR="00054628" w:rsidRPr="001612AC">
        <w:rPr>
          <w:rStyle w:val="Char1"/>
          <w:rFonts w:eastAsia="MS Mincho" w:hint="cs"/>
          <w:rtl/>
        </w:rPr>
        <w:t>ی</w:t>
      </w:r>
      <w:r w:rsidRPr="001612AC">
        <w:rPr>
          <w:rStyle w:val="Char1"/>
          <w:rFonts w:eastAsia="MS Mincho" w:hint="cs"/>
          <w:rtl/>
        </w:rPr>
        <w:t>ز ا</w:t>
      </w:r>
      <w:r w:rsidR="00054628" w:rsidRPr="001612AC">
        <w:rPr>
          <w:rStyle w:val="Char1"/>
          <w:rFonts w:eastAsia="MS Mincho" w:hint="cs"/>
          <w:rtl/>
        </w:rPr>
        <w:t>ی</w:t>
      </w:r>
      <w:r w:rsidRPr="001612AC">
        <w:rPr>
          <w:rStyle w:val="Char1"/>
          <w:rFonts w:eastAsia="MS Mincho" w:hint="cs"/>
          <w:rtl/>
        </w:rPr>
        <w:t xml:space="preserve"> رسول خدا</w:t>
      </w:r>
      <w:r w:rsidR="00FF467B" w:rsidRPr="001612AC">
        <w:rPr>
          <w:rStyle w:val="Char1"/>
          <w:rFonts w:eastAsia="MS Mincho" w:hint="cs"/>
          <w:rtl/>
        </w:rPr>
        <w:t xml:space="preserve"> </w:t>
      </w:r>
      <w:r w:rsidR="00FF467B" w:rsidRPr="00790760">
        <w:rPr>
          <w:rFonts w:eastAsia="MS Mincho" w:cs="CTraditional Arabic" w:hint="cs"/>
          <w:color w:val="000000"/>
          <w:sz w:val="30"/>
          <w:rtl/>
        </w:rPr>
        <w:t>ص</w:t>
      </w:r>
      <w:r w:rsidRPr="001612AC">
        <w:rPr>
          <w:rStyle w:val="Char1"/>
          <w:rFonts w:eastAsia="MS Mincho" w:hint="cs"/>
          <w:rtl/>
        </w:rPr>
        <w:t>؟ فرمود: آر</w:t>
      </w:r>
      <w:r w:rsidR="00054628" w:rsidRPr="001612AC">
        <w:rPr>
          <w:rStyle w:val="Char1"/>
          <w:rFonts w:eastAsia="MS Mincho" w:hint="cs"/>
          <w:rtl/>
        </w:rPr>
        <w:t>ی</w:t>
      </w:r>
      <w:r w:rsidRPr="001612AC">
        <w:rPr>
          <w:rStyle w:val="Char1"/>
          <w:rFonts w:eastAsia="MS Mincho" w:hint="cs"/>
          <w:rtl/>
        </w:rPr>
        <w:t xml:space="preserve">. البته الله متعال در برابر او، مرا </w:t>
      </w:r>
      <w:r w:rsidR="00054628" w:rsidRPr="001612AC">
        <w:rPr>
          <w:rStyle w:val="Char1"/>
          <w:rFonts w:eastAsia="MS Mincho" w:hint="cs"/>
          <w:rtl/>
        </w:rPr>
        <w:t>ی</w:t>
      </w:r>
      <w:r w:rsidRPr="001612AC">
        <w:rPr>
          <w:rStyle w:val="Char1"/>
          <w:rFonts w:eastAsia="MS Mincho" w:hint="cs"/>
          <w:rtl/>
        </w:rPr>
        <w:t>ار</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 xml:space="preserve">رده و مسلمان شده است و مرا تنها به </w:t>
      </w:r>
      <w:r w:rsidR="00054628" w:rsidRPr="001612AC">
        <w:rPr>
          <w:rStyle w:val="Char1"/>
          <w:rFonts w:eastAsia="MS Mincho" w:hint="cs"/>
          <w:rtl/>
        </w:rPr>
        <w:t>ک</w:t>
      </w:r>
      <w:r w:rsidRPr="001612AC">
        <w:rPr>
          <w:rStyle w:val="Char1"/>
          <w:rFonts w:eastAsia="MS Mincho" w:hint="cs"/>
          <w:rtl/>
        </w:rPr>
        <w:t>ارها</w:t>
      </w:r>
      <w:r w:rsidR="00054628" w:rsidRPr="001612AC">
        <w:rPr>
          <w:rStyle w:val="Char1"/>
          <w:rFonts w:eastAsia="MS Mincho" w:hint="cs"/>
          <w:rtl/>
        </w:rPr>
        <w:t>ی</w:t>
      </w:r>
      <w:r w:rsidRPr="001612AC">
        <w:rPr>
          <w:rStyle w:val="Char1"/>
          <w:rFonts w:eastAsia="MS Mincho" w:hint="cs"/>
          <w:rtl/>
        </w:rPr>
        <w:t xml:space="preserve"> خ</w:t>
      </w:r>
      <w:r w:rsidR="00054628" w:rsidRPr="001612AC">
        <w:rPr>
          <w:rStyle w:val="Char1"/>
          <w:rFonts w:eastAsia="MS Mincho" w:hint="cs"/>
          <w:rtl/>
        </w:rPr>
        <w:t>ی</w:t>
      </w:r>
      <w:r w:rsidRPr="001612AC">
        <w:rPr>
          <w:rStyle w:val="Char1"/>
          <w:rFonts w:eastAsia="MS Mincho" w:hint="cs"/>
          <w:rtl/>
        </w:rPr>
        <w:t>ر امر می‌</w:t>
      </w:r>
      <w:r w:rsidR="00054628" w:rsidRPr="001612AC">
        <w:rPr>
          <w:rStyle w:val="Char1"/>
          <w:rFonts w:eastAsia="MS Mincho" w:hint="cs"/>
          <w:rtl/>
        </w:rPr>
        <w:t>ک</w:t>
      </w:r>
      <w:r w:rsidRPr="001612AC">
        <w:rPr>
          <w:rStyle w:val="Char1"/>
          <w:rFonts w:eastAsia="MS Mincho" w:hint="cs"/>
          <w:rtl/>
        </w:rPr>
        <w:t>ند).</w:t>
      </w:r>
    </w:p>
    <w:p w:rsidR="00537F54" w:rsidRPr="00B74A49" w:rsidRDefault="00537F54" w:rsidP="00B74A49">
      <w:pPr>
        <w:pStyle w:val="a0"/>
        <w:rPr>
          <w:rFonts w:eastAsia="MS Mincho"/>
          <w:rtl/>
        </w:rPr>
      </w:pPr>
      <w:bookmarkStart w:id="123" w:name="_Toc65505617"/>
      <w:bookmarkStart w:id="124" w:name="_Toc434739243"/>
      <w:r w:rsidRPr="00B74A49">
        <w:rPr>
          <w:rFonts w:eastAsia="MS Mincho" w:hint="cs"/>
          <w:rtl/>
        </w:rPr>
        <w:t>3- جن در تسخیر سل</w:t>
      </w:r>
      <w:r w:rsidR="00054628" w:rsidRPr="00B74A49">
        <w:rPr>
          <w:rFonts w:eastAsia="MS Mincho" w:hint="cs"/>
          <w:rtl/>
        </w:rPr>
        <w:t>ی</w:t>
      </w:r>
      <w:r w:rsidRPr="00B74A49">
        <w:rPr>
          <w:rFonts w:eastAsia="MS Mincho" w:hint="cs"/>
          <w:rtl/>
        </w:rPr>
        <w:t>مان</w:t>
      </w:r>
      <w:r w:rsidR="00B74A49" w:rsidRPr="00B74A49">
        <w:rPr>
          <w:rFonts w:eastAsia="MS Mincho" w:cs="CTraditional Arabic" w:hint="cs"/>
          <w:b/>
          <w:bCs w:val="0"/>
          <w:rtl/>
        </w:rPr>
        <w:t>÷</w:t>
      </w:r>
      <w:r w:rsidRPr="00B74A49">
        <w:rPr>
          <w:rFonts w:eastAsia="MS Mincho" w:hint="cs"/>
          <w:rtl/>
        </w:rPr>
        <w:t xml:space="preserve"> بود</w:t>
      </w:r>
      <w:bookmarkEnd w:id="123"/>
      <w:bookmarkEnd w:id="124"/>
    </w:p>
    <w:p w:rsidR="00537F54" w:rsidRPr="001612AC" w:rsidRDefault="00537F54" w:rsidP="0036795A">
      <w:pPr>
        <w:ind w:firstLine="284"/>
        <w:rPr>
          <w:rStyle w:val="Char1"/>
          <w:rtl/>
        </w:rPr>
      </w:pPr>
      <w:r w:rsidRPr="001612AC">
        <w:rPr>
          <w:rStyle w:val="Char1"/>
          <w:rFonts w:hint="cs"/>
          <w:rtl/>
        </w:rPr>
        <w:t>الله متعال، از جمله</w:t>
      </w:r>
      <w:r w:rsidRPr="001612AC">
        <w:rPr>
          <w:rStyle w:val="Char1"/>
          <w:rFonts w:hint="eastAsia"/>
          <w:rtl/>
        </w:rPr>
        <w:t>‌ی</w:t>
      </w:r>
      <w:r w:rsidRPr="001612AC">
        <w:rPr>
          <w:rStyle w:val="Char1"/>
          <w:rFonts w:hint="cs"/>
          <w:rtl/>
        </w:rPr>
        <w:t xml:space="preserve"> آن‌چه برا</w:t>
      </w:r>
      <w:r w:rsidR="00054628" w:rsidRPr="001612AC">
        <w:rPr>
          <w:rStyle w:val="Char1"/>
          <w:rFonts w:hint="cs"/>
          <w:rtl/>
        </w:rPr>
        <w:t>ی</w:t>
      </w:r>
      <w:r w:rsidRPr="001612AC">
        <w:rPr>
          <w:rStyle w:val="Char1"/>
          <w:rFonts w:hint="cs"/>
          <w:rtl/>
        </w:rPr>
        <w:t xml:space="preserve">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مسخر </w:t>
      </w:r>
      <w:r w:rsidR="00054628" w:rsidRPr="001612AC">
        <w:rPr>
          <w:rStyle w:val="Char1"/>
          <w:rFonts w:hint="cs"/>
          <w:rtl/>
        </w:rPr>
        <w:t>ک</w:t>
      </w:r>
      <w:r w:rsidRPr="001612AC">
        <w:rPr>
          <w:rStyle w:val="Char1"/>
          <w:rFonts w:hint="cs"/>
          <w:rtl/>
        </w:rPr>
        <w:t>رده بود، جن و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بودند. جن و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برا</w:t>
      </w:r>
      <w:r w:rsidR="00054628" w:rsidRPr="001612AC">
        <w:rPr>
          <w:rStyle w:val="Char1"/>
          <w:rFonts w:hint="cs"/>
          <w:rtl/>
        </w:rPr>
        <w:t>ی</w:t>
      </w:r>
      <w:r w:rsidRPr="001612AC">
        <w:rPr>
          <w:rStyle w:val="Char1"/>
          <w:rFonts w:hint="cs"/>
          <w:rtl/>
        </w:rPr>
        <w:t xml:space="preserve">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w:t>
      </w:r>
      <w:r w:rsidR="00054628" w:rsidRPr="001612AC">
        <w:rPr>
          <w:rStyle w:val="Char1"/>
          <w:rFonts w:hint="cs"/>
          <w:rtl/>
        </w:rPr>
        <w:t>ک</w:t>
      </w:r>
      <w:r w:rsidRPr="001612AC">
        <w:rPr>
          <w:rStyle w:val="Char1"/>
          <w:rFonts w:hint="cs"/>
          <w:rtl/>
        </w:rPr>
        <w:t>ار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ردند و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هر</w:t>
      </w:r>
      <w:r w:rsidR="00054628" w:rsidRPr="001612AC">
        <w:rPr>
          <w:rStyle w:val="Char1"/>
          <w:rFonts w:hint="cs"/>
          <w:rtl/>
        </w:rPr>
        <w:t>ک</w:t>
      </w:r>
      <w:r w:rsidRPr="001612AC">
        <w:rPr>
          <w:rStyle w:val="Char1"/>
          <w:rFonts w:hint="cs"/>
          <w:rtl/>
        </w:rPr>
        <w:t xml:space="preserve">دام را </w:t>
      </w:r>
      <w:r w:rsidR="00054628" w:rsidRPr="001612AC">
        <w:rPr>
          <w:rStyle w:val="Char1"/>
          <w:rFonts w:hint="cs"/>
          <w:rtl/>
        </w:rPr>
        <w:t>ک</w:t>
      </w:r>
      <w:r w:rsidRPr="001612AC">
        <w:rPr>
          <w:rStyle w:val="Char1"/>
          <w:rFonts w:hint="cs"/>
          <w:rtl/>
        </w:rPr>
        <w:t>ه سرکشی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مجازات و راه</w:t>
      </w:r>
      <w:r w:rsidR="00054628" w:rsidRPr="001612AC">
        <w:rPr>
          <w:rStyle w:val="Char1"/>
          <w:rFonts w:hint="cs"/>
          <w:rtl/>
        </w:rPr>
        <w:t>ی</w:t>
      </w:r>
      <w:r w:rsidRPr="001612AC">
        <w:rPr>
          <w:rStyle w:val="Char1"/>
          <w:rFonts w:hint="cs"/>
          <w:rtl/>
        </w:rPr>
        <w:t xml:space="preserve"> زندان می‌نمود:</w:t>
      </w:r>
    </w:p>
    <w:p w:rsidR="00B74A49" w:rsidRPr="001612AC" w:rsidRDefault="00B74A49" w:rsidP="00B74A49">
      <w:pPr>
        <w:ind w:firstLine="284"/>
        <w:rPr>
          <w:rStyle w:val="Char8"/>
          <w:rtl/>
        </w:rPr>
      </w:pPr>
      <w:r>
        <w:rPr>
          <w:rFonts w:cs="Traditional Arabic"/>
          <w:color w:val="000000"/>
          <w:shd w:val="clear" w:color="auto" w:fill="FFFFFF"/>
          <w:rtl/>
        </w:rPr>
        <w:t>﴿</w:t>
      </w:r>
      <w:r w:rsidRPr="001612AC">
        <w:rPr>
          <w:rStyle w:val="Char7"/>
          <w:rtl/>
        </w:rPr>
        <w:t xml:space="preserve">فَسَخَّرۡنَا لَهُ </w:t>
      </w:r>
      <w:r w:rsidRPr="001612AC">
        <w:rPr>
          <w:rStyle w:val="Char7"/>
          <w:rFonts w:hint="cs"/>
          <w:rtl/>
        </w:rPr>
        <w:t>ٱ</w:t>
      </w:r>
      <w:r w:rsidRPr="001612AC">
        <w:rPr>
          <w:rStyle w:val="Char7"/>
          <w:rFonts w:hint="eastAsia"/>
          <w:rtl/>
        </w:rPr>
        <w:t>لرِّيحَ</w:t>
      </w:r>
      <w:r w:rsidRPr="001612AC">
        <w:rPr>
          <w:rStyle w:val="Char7"/>
          <w:rtl/>
        </w:rPr>
        <w:t xml:space="preserve"> تَجۡرِي بِأَمۡرِهِ</w:t>
      </w:r>
      <w:r w:rsidRPr="001612AC">
        <w:rPr>
          <w:rStyle w:val="Char7"/>
          <w:rFonts w:hint="cs"/>
          <w:rtl/>
        </w:rPr>
        <w:t>ۦ</w:t>
      </w:r>
      <w:r w:rsidRPr="001612AC">
        <w:rPr>
          <w:rStyle w:val="Char7"/>
          <w:rtl/>
        </w:rPr>
        <w:t xml:space="preserve"> رُخَآءً حَيۡثُ أَصَابَ٣٦ وَ</w:t>
      </w:r>
      <w:r w:rsidRPr="001612AC">
        <w:rPr>
          <w:rStyle w:val="Char7"/>
          <w:rFonts w:hint="cs"/>
          <w:rtl/>
        </w:rPr>
        <w:t>ٱ</w:t>
      </w:r>
      <w:r w:rsidRPr="001612AC">
        <w:rPr>
          <w:rStyle w:val="Char7"/>
          <w:rFonts w:hint="eastAsia"/>
          <w:rtl/>
        </w:rPr>
        <w:t>لشَّيَٰطِينَ</w:t>
      </w:r>
      <w:r w:rsidRPr="001612AC">
        <w:rPr>
          <w:rStyle w:val="Char7"/>
          <w:rtl/>
        </w:rPr>
        <w:t xml:space="preserve"> كُلَّ بَنَّآءٖ وَغَوَّاصٖ٣٧ وَءَاخَرِينَ مُقَرَّنِينَ فِي </w:t>
      </w:r>
      <w:r w:rsidRPr="001612AC">
        <w:rPr>
          <w:rStyle w:val="Char7"/>
          <w:rFonts w:hint="cs"/>
          <w:rtl/>
        </w:rPr>
        <w:t>ٱ</w:t>
      </w:r>
      <w:r w:rsidRPr="001612AC">
        <w:rPr>
          <w:rStyle w:val="Char7"/>
          <w:rFonts w:hint="eastAsia"/>
          <w:rtl/>
        </w:rPr>
        <w:t>لۡأَصۡفَادِ</w:t>
      </w:r>
      <w:r w:rsidRPr="001612AC">
        <w:rPr>
          <w:rStyle w:val="Char7"/>
          <w:rtl/>
        </w:rPr>
        <w:t>٣٨</w:t>
      </w:r>
      <w:r>
        <w:rPr>
          <w:rFonts w:cs="Traditional Arabic"/>
          <w:color w:val="000000"/>
          <w:shd w:val="clear" w:color="auto" w:fill="FFFFFF"/>
          <w:rtl/>
        </w:rPr>
        <w:t>﴾</w:t>
      </w:r>
      <w:r w:rsidRPr="001612AC">
        <w:rPr>
          <w:rStyle w:val="Char7"/>
          <w:rtl/>
        </w:rPr>
        <w:t xml:space="preserve"> </w:t>
      </w:r>
      <w:r w:rsidRPr="001612AC">
        <w:rPr>
          <w:rStyle w:val="Char8"/>
          <w:rtl/>
        </w:rPr>
        <w:t>[ص: 36-38]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پس باد را به فرمان او درآورد</w:t>
      </w:r>
      <w:r w:rsidR="00054628" w:rsidRPr="001612AC">
        <w:rPr>
          <w:rStyle w:val="Char1"/>
          <w:rtl/>
        </w:rPr>
        <w:t>ی</w:t>
      </w:r>
      <w:r w:rsidRPr="001612AC">
        <w:rPr>
          <w:rStyle w:val="Char1"/>
          <w:rtl/>
        </w:rPr>
        <w:t xml:space="preserve">م. باد برابر فرمانش به هر </w:t>
      </w:r>
      <w:r w:rsidR="00054628" w:rsidRPr="001612AC">
        <w:rPr>
          <w:rStyle w:val="Char1"/>
          <w:rtl/>
        </w:rPr>
        <w:t>ک</w:t>
      </w:r>
      <w:r w:rsidRPr="001612AC">
        <w:rPr>
          <w:rStyle w:val="Char1"/>
          <w:rtl/>
        </w:rPr>
        <w:t xml:space="preserve">جا </w:t>
      </w:r>
      <w:r w:rsidR="00054628" w:rsidRPr="001612AC">
        <w:rPr>
          <w:rStyle w:val="Char1"/>
          <w:rtl/>
        </w:rPr>
        <w:t>ک</w:t>
      </w:r>
      <w:r w:rsidRPr="001612AC">
        <w:rPr>
          <w:rStyle w:val="Char1"/>
          <w:rtl/>
        </w:rPr>
        <w:t>ه م</w:t>
      </w:r>
      <w:r w:rsidR="00054628" w:rsidRPr="001612AC">
        <w:rPr>
          <w:rStyle w:val="Char1"/>
          <w:rtl/>
        </w:rPr>
        <w:t>ی</w:t>
      </w:r>
      <w:r w:rsidRPr="001612AC">
        <w:rPr>
          <w:rStyle w:val="Char1"/>
          <w:rtl/>
        </w:rPr>
        <w:t>‌خواست، آرام حر</w:t>
      </w:r>
      <w:r w:rsidR="00054628" w:rsidRPr="001612AC">
        <w:rPr>
          <w:rStyle w:val="Char1"/>
          <w:rtl/>
        </w:rPr>
        <w:t>ک</w:t>
      </w:r>
      <w:r w:rsidRPr="001612AC">
        <w:rPr>
          <w:rStyle w:val="Char1"/>
          <w:rtl/>
        </w:rPr>
        <w:t>ت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 xml:space="preserve">رد‏ و </w:t>
      </w:r>
      <w:r w:rsidRPr="001612AC">
        <w:rPr>
          <w:rStyle w:val="Char1"/>
          <w:rFonts w:hint="cs"/>
          <w:rtl/>
        </w:rPr>
        <w:t xml:space="preserve">شیاطین </w:t>
      </w:r>
      <w:r w:rsidRPr="001612AC">
        <w:rPr>
          <w:rStyle w:val="Char1"/>
          <w:rtl/>
        </w:rPr>
        <w:t>بنّا و غوّاص را</w:t>
      </w:r>
      <w:r w:rsidRPr="001612AC">
        <w:rPr>
          <w:rStyle w:val="Char1"/>
          <w:rFonts w:hint="cs"/>
          <w:rtl/>
        </w:rPr>
        <w:t xml:space="preserve"> </w:t>
      </w:r>
      <w:r w:rsidRPr="00111FF2">
        <w:rPr>
          <w:rStyle w:val="Char1"/>
          <w:rtl/>
        </w:rPr>
        <w:t xml:space="preserve"> </w:t>
      </w:r>
      <w:r w:rsidRPr="001612AC">
        <w:rPr>
          <w:rStyle w:val="Char1"/>
          <w:rtl/>
        </w:rPr>
        <w:t>به فرمان او درآورد</w:t>
      </w:r>
      <w:r w:rsidR="00054628" w:rsidRPr="001612AC">
        <w:rPr>
          <w:rStyle w:val="Char1"/>
          <w:rtl/>
        </w:rPr>
        <w:t>ی</w:t>
      </w:r>
      <w:r w:rsidRPr="001612AC">
        <w:rPr>
          <w:rStyle w:val="Char1"/>
          <w:rtl/>
        </w:rPr>
        <w:t>م و گروه د</w:t>
      </w:r>
      <w:r w:rsidR="00054628" w:rsidRPr="001612AC">
        <w:rPr>
          <w:rStyle w:val="Char1"/>
          <w:rtl/>
        </w:rPr>
        <w:t>ی</w:t>
      </w:r>
      <w:r w:rsidRPr="001612AC">
        <w:rPr>
          <w:rStyle w:val="Char1"/>
          <w:rtl/>
        </w:rPr>
        <w:t>گر</w:t>
      </w:r>
      <w:r w:rsidR="00054628" w:rsidRPr="001612AC">
        <w:rPr>
          <w:rStyle w:val="Char1"/>
          <w:rtl/>
        </w:rPr>
        <w:t>ی</w:t>
      </w:r>
      <w:r w:rsidRPr="001612AC">
        <w:rPr>
          <w:rStyle w:val="Char1"/>
          <w:rtl/>
        </w:rPr>
        <w:t xml:space="preserve"> از </w:t>
      </w:r>
      <w:r w:rsidRPr="001612AC">
        <w:rPr>
          <w:rStyle w:val="Char1"/>
          <w:rFonts w:hint="cs"/>
          <w:rtl/>
        </w:rPr>
        <w:t xml:space="preserve">شیاطین </w:t>
      </w:r>
      <w:r w:rsidRPr="001612AC">
        <w:rPr>
          <w:rStyle w:val="Char1"/>
          <w:rtl/>
        </w:rPr>
        <w:t xml:space="preserve">را </w:t>
      </w:r>
      <w:r w:rsidRPr="001612AC">
        <w:rPr>
          <w:rStyle w:val="Char1"/>
          <w:rFonts w:hint="cs"/>
          <w:rtl/>
        </w:rPr>
        <w:t xml:space="preserve">به </w:t>
      </w:r>
      <w:r w:rsidRPr="001612AC">
        <w:rPr>
          <w:rStyle w:val="Char1"/>
          <w:rtl/>
        </w:rPr>
        <w:t>زنج</w:t>
      </w:r>
      <w:r w:rsidR="00054628" w:rsidRPr="001612AC">
        <w:rPr>
          <w:rStyle w:val="Char1"/>
          <w:rtl/>
        </w:rPr>
        <w:t>ی</w:t>
      </w:r>
      <w:r w:rsidRPr="001612AC">
        <w:rPr>
          <w:rStyle w:val="Char1"/>
          <w:rtl/>
        </w:rPr>
        <w:t xml:space="preserve">ر </w:t>
      </w:r>
      <w:r w:rsidR="00054628" w:rsidRPr="001612AC">
        <w:rPr>
          <w:rStyle w:val="Char1"/>
          <w:rtl/>
        </w:rPr>
        <w:t>ک</w:t>
      </w:r>
      <w:r w:rsidRPr="001612AC">
        <w:rPr>
          <w:rStyle w:val="Char1"/>
          <w:rtl/>
        </w:rPr>
        <w:t>ش</w:t>
      </w:r>
      <w:r w:rsidR="00054628" w:rsidRPr="001612AC">
        <w:rPr>
          <w:rStyle w:val="Char1"/>
          <w:rtl/>
        </w:rPr>
        <w:t>ی</w:t>
      </w:r>
      <w:r w:rsidRPr="001612AC">
        <w:rPr>
          <w:rStyle w:val="Char1"/>
          <w:rtl/>
        </w:rPr>
        <w:t>د</w:t>
      </w:r>
      <w:r w:rsidR="00054628" w:rsidRPr="001612AC">
        <w:rPr>
          <w:rStyle w:val="Char1"/>
          <w:rtl/>
        </w:rPr>
        <w:t>ی</w:t>
      </w:r>
      <w:r w:rsidRPr="001612AC">
        <w:rPr>
          <w:rStyle w:val="Char1"/>
          <w:rtl/>
        </w:rPr>
        <w:t>م</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در سوره</w:t>
      </w:r>
      <w:r w:rsidRPr="001612AC">
        <w:rPr>
          <w:rStyle w:val="Char1"/>
          <w:rFonts w:hint="eastAsia"/>
          <w:rtl/>
        </w:rPr>
        <w:t>‌ی</w:t>
      </w:r>
      <w:r w:rsidRPr="001612AC">
        <w:rPr>
          <w:rStyle w:val="Char1"/>
          <w:rFonts w:hint="cs"/>
          <w:rtl/>
        </w:rPr>
        <w:t xml:space="preserve"> سبأ آمده است:</w:t>
      </w:r>
    </w:p>
    <w:p w:rsidR="00B74A49" w:rsidRPr="001612AC" w:rsidRDefault="00B74A49" w:rsidP="00B74A49">
      <w:pPr>
        <w:ind w:firstLine="284"/>
        <w:rPr>
          <w:rStyle w:val="Char8"/>
          <w:rtl/>
        </w:rPr>
      </w:pPr>
      <w:r>
        <w:rPr>
          <w:rFonts w:cs="Traditional Arabic"/>
          <w:color w:val="000000"/>
          <w:shd w:val="clear" w:color="auto" w:fill="FFFFFF"/>
          <w:rtl/>
        </w:rPr>
        <w:t>﴿</w:t>
      </w:r>
      <w:r w:rsidRPr="001612AC">
        <w:rPr>
          <w:rStyle w:val="Char7"/>
          <w:rtl/>
        </w:rPr>
        <w:t xml:space="preserve">وَمِنَ </w:t>
      </w:r>
      <w:r w:rsidRPr="001612AC">
        <w:rPr>
          <w:rStyle w:val="Char7"/>
          <w:rFonts w:hint="cs"/>
          <w:rtl/>
        </w:rPr>
        <w:t>ٱ</w:t>
      </w:r>
      <w:r w:rsidRPr="001612AC">
        <w:rPr>
          <w:rStyle w:val="Char7"/>
          <w:rFonts w:hint="eastAsia"/>
          <w:rtl/>
        </w:rPr>
        <w:t>لۡجِنِّ</w:t>
      </w:r>
      <w:r w:rsidRPr="001612AC">
        <w:rPr>
          <w:rStyle w:val="Char7"/>
          <w:rtl/>
        </w:rPr>
        <w:t xml:space="preserve"> مَن يَعۡمَلُ بَيۡنَ يَدَيۡهِ بِإِذۡنِ رَبِّهِ</w:t>
      </w:r>
      <w:r w:rsidRPr="001612AC">
        <w:rPr>
          <w:rStyle w:val="Char7"/>
          <w:rFonts w:hint="cs"/>
          <w:rtl/>
        </w:rPr>
        <w:t>ۦۖ</w:t>
      </w:r>
      <w:r w:rsidRPr="001612AC">
        <w:rPr>
          <w:rStyle w:val="Char7"/>
          <w:rtl/>
        </w:rPr>
        <w:t xml:space="preserve"> وَمَن يَزِغۡ مِنۡهُمۡ عَنۡ أَمۡرِنَا نُذِقۡهُ مِنۡ عَذَابِ </w:t>
      </w:r>
      <w:r w:rsidRPr="001612AC">
        <w:rPr>
          <w:rStyle w:val="Char7"/>
          <w:rFonts w:hint="cs"/>
          <w:rtl/>
        </w:rPr>
        <w:t>ٱ</w:t>
      </w:r>
      <w:r w:rsidRPr="001612AC">
        <w:rPr>
          <w:rStyle w:val="Char7"/>
          <w:rFonts w:hint="eastAsia"/>
          <w:rtl/>
        </w:rPr>
        <w:t>لسَّعِيرِ</w:t>
      </w:r>
      <w:r w:rsidRPr="001612AC">
        <w:rPr>
          <w:rStyle w:val="Char7"/>
          <w:rtl/>
        </w:rPr>
        <w:t>١٢ يَعۡمَلُونَ لَهُ</w:t>
      </w:r>
      <w:r w:rsidRPr="001612AC">
        <w:rPr>
          <w:rStyle w:val="Char7"/>
          <w:rFonts w:hint="cs"/>
          <w:rtl/>
        </w:rPr>
        <w:t>ۥ</w:t>
      </w:r>
      <w:r w:rsidRPr="001612AC">
        <w:rPr>
          <w:rStyle w:val="Char7"/>
          <w:rtl/>
        </w:rPr>
        <w:t xml:space="preserve"> مَا يَشَآءُ مِن مَّحَٰرِيبَ وَتَمَٰثِيلَ وَجِفَانٖ كَ</w:t>
      </w:r>
      <w:r w:rsidRPr="001612AC">
        <w:rPr>
          <w:rStyle w:val="Char7"/>
          <w:rFonts w:hint="cs"/>
          <w:rtl/>
        </w:rPr>
        <w:t>ٱ</w:t>
      </w:r>
      <w:r w:rsidRPr="001612AC">
        <w:rPr>
          <w:rStyle w:val="Char7"/>
          <w:rFonts w:hint="eastAsia"/>
          <w:rtl/>
        </w:rPr>
        <w:t>لۡجَوَابِ</w:t>
      </w:r>
      <w:r w:rsidRPr="001612AC">
        <w:rPr>
          <w:rStyle w:val="Char7"/>
          <w:rtl/>
        </w:rPr>
        <w:t xml:space="preserve"> وَقُدُورٖ رَّاسِيَٰتٍۚ</w:t>
      </w:r>
      <w:r>
        <w:rPr>
          <w:rFonts w:cs="Traditional Arabic"/>
          <w:color w:val="000000"/>
          <w:shd w:val="clear" w:color="auto" w:fill="FFFFFF"/>
          <w:rtl/>
        </w:rPr>
        <w:t>﴾</w:t>
      </w:r>
      <w:r w:rsidRPr="001612AC">
        <w:rPr>
          <w:rStyle w:val="Char7"/>
          <w:rtl/>
        </w:rPr>
        <w:t xml:space="preserve"> </w:t>
      </w:r>
      <w:r w:rsidRPr="001612AC">
        <w:rPr>
          <w:rStyle w:val="Char8"/>
          <w:rtl/>
        </w:rPr>
        <w:t>[سبأ: 12-13]</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 xml:space="preserve">«و </w:t>
      </w:r>
      <w:r w:rsidRPr="001612AC">
        <w:rPr>
          <w:rStyle w:val="Char1"/>
          <w:rtl/>
        </w:rPr>
        <w:t>گروه</w:t>
      </w:r>
      <w:r w:rsidR="00054628" w:rsidRPr="001612AC">
        <w:rPr>
          <w:rStyle w:val="Char1"/>
          <w:rtl/>
        </w:rPr>
        <w:t>ی</w:t>
      </w:r>
      <w:r w:rsidRPr="001612AC">
        <w:rPr>
          <w:rStyle w:val="Char1"/>
          <w:rtl/>
        </w:rPr>
        <w:t xml:space="preserve"> از جن </w:t>
      </w:r>
      <w:r w:rsidRPr="001612AC">
        <w:rPr>
          <w:rStyle w:val="Char1"/>
          <w:rFonts w:hint="cs"/>
          <w:rtl/>
        </w:rPr>
        <w:t xml:space="preserve">با اجازه‌ی پروردگارش، </w:t>
      </w:r>
      <w:r w:rsidRPr="001612AC">
        <w:rPr>
          <w:rStyle w:val="Char1"/>
          <w:rtl/>
        </w:rPr>
        <w:t xml:space="preserve">در </w:t>
      </w:r>
      <w:r w:rsidRPr="001612AC">
        <w:rPr>
          <w:rStyle w:val="Char1"/>
          <w:rFonts w:hint="cs"/>
          <w:rtl/>
        </w:rPr>
        <w:t xml:space="preserve">نزد </w:t>
      </w:r>
      <w:r w:rsidRPr="001612AC">
        <w:rPr>
          <w:rStyle w:val="Char1"/>
          <w:rtl/>
        </w:rPr>
        <w:t xml:space="preserve">او </w:t>
      </w:r>
      <w:r w:rsidR="00054628" w:rsidRPr="001612AC">
        <w:rPr>
          <w:rStyle w:val="Char1"/>
          <w:rtl/>
        </w:rPr>
        <w:t>ک</w:t>
      </w:r>
      <w:r w:rsidRPr="001612AC">
        <w:rPr>
          <w:rStyle w:val="Char1"/>
          <w:rtl/>
        </w:rPr>
        <w:t>ار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 xml:space="preserve">ردند و اگر </w:t>
      </w:r>
      <w:r w:rsidR="00054628" w:rsidRPr="001612AC">
        <w:rPr>
          <w:rStyle w:val="Char1"/>
          <w:rtl/>
        </w:rPr>
        <w:t>یکی</w:t>
      </w:r>
      <w:r w:rsidRPr="001612AC">
        <w:rPr>
          <w:rStyle w:val="Char1"/>
          <w:rtl/>
        </w:rPr>
        <w:t xml:space="preserve"> از آن‌ها از فرمان ما سرپ</w:t>
      </w:r>
      <w:r w:rsidR="00054628" w:rsidRPr="001612AC">
        <w:rPr>
          <w:rStyle w:val="Char1"/>
          <w:rtl/>
        </w:rPr>
        <w:t>ی</w:t>
      </w:r>
      <w:r w:rsidRPr="001612AC">
        <w:rPr>
          <w:rStyle w:val="Char1"/>
          <w:rtl/>
        </w:rPr>
        <w:t>چ</w:t>
      </w:r>
      <w:r w:rsidR="00054628" w:rsidRPr="001612AC">
        <w:rPr>
          <w:rStyle w:val="Char1"/>
          <w:rtl/>
        </w:rPr>
        <w:t>ی</w:t>
      </w:r>
      <w:r w:rsidRPr="001612AC">
        <w:rPr>
          <w:rStyle w:val="Char1"/>
          <w:rtl/>
        </w:rPr>
        <w:t xml:space="preserve">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رد</w:t>
      </w:r>
      <w:r w:rsidRPr="001612AC">
        <w:rPr>
          <w:rStyle w:val="Char1"/>
          <w:rFonts w:hint="cs"/>
          <w:rtl/>
        </w:rPr>
        <w:t xml:space="preserve">، </w:t>
      </w:r>
      <w:r w:rsidRPr="001612AC">
        <w:rPr>
          <w:rStyle w:val="Char1"/>
          <w:rtl/>
        </w:rPr>
        <w:t>از آتش سوزان بدو م</w:t>
      </w:r>
      <w:r w:rsidR="00054628" w:rsidRPr="001612AC">
        <w:rPr>
          <w:rStyle w:val="Char1"/>
          <w:rtl/>
        </w:rPr>
        <w:t>ی</w:t>
      </w:r>
      <w:r w:rsidRPr="001612AC">
        <w:rPr>
          <w:rStyle w:val="Char1"/>
          <w:rtl/>
        </w:rPr>
        <w:t>‌چشاند</w:t>
      </w:r>
      <w:r w:rsidR="00054628" w:rsidRPr="001612AC">
        <w:rPr>
          <w:rStyle w:val="Char1"/>
          <w:rtl/>
        </w:rPr>
        <w:t>ی</w:t>
      </w:r>
      <w:r w:rsidRPr="001612AC">
        <w:rPr>
          <w:rStyle w:val="Char1"/>
          <w:rtl/>
        </w:rPr>
        <w:t>م</w:t>
      </w:r>
      <w:r w:rsidRPr="001612AC">
        <w:rPr>
          <w:rStyle w:val="Char1"/>
          <w:rFonts w:hint="cs"/>
          <w:rtl/>
        </w:rPr>
        <w:t xml:space="preserve">. </w:t>
      </w:r>
      <w:r w:rsidRPr="001612AC">
        <w:rPr>
          <w:rStyle w:val="Char1"/>
          <w:rtl/>
        </w:rPr>
        <w:t>آنان</w:t>
      </w:r>
      <w:r w:rsidRPr="001612AC">
        <w:rPr>
          <w:rStyle w:val="Char1"/>
          <w:rFonts w:hint="cs"/>
          <w:rtl/>
        </w:rPr>
        <w:t>،</w:t>
      </w:r>
      <w:r w:rsidR="00802BCA">
        <w:rPr>
          <w:rStyle w:val="Char1"/>
          <w:rtl/>
        </w:rPr>
        <w:t xml:space="preserve"> هرچه </w:t>
      </w:r>
      <w:r w:rsidRPr="001612AC">
        <w:rPr>
          <w:rStyle w:val="Char1"/>
          <w:rtl/>
        </w:rPr>
        <w:t>سل</w:t>
      </w:r>
      <w:r w:rsidR="00054628" w:rsidRPr="001612AC">
        <w:rPr>
          <w:rStyle w:val="Char1"/>
          <w:rtl/>
        </w:rPr>
        <w:t>ی</w:t>
      </w:r>
      <w:r w:rsidRPr="001612AC">
        <w:rPr>
          <w:rStyle w:val="Char1"/>
          <w:rtl/>
        </w:rPr>
        <w:t>مان م</w:t>
      </w:r>
      <w:r w:rsidR="00054628" w:rsidRPr="001612AC">
        <w:rPr>
          <w:rStyle w:val="Char1"/>
          <w:rtl/>
        </w:rPr>
        <w:t>ی</w:t>
      </w:r>
      <w:r w:rsidRPr="001612AC">
        <w:rPr>
          <w:rStyle w:val="Char1"/>
          <w:rtl/>
        </w:rPr>
        <w:t>‌خواست</w:t>
      </w:r>
      <w:r w:rsidRPr="001612AC">
        <w:rPr>
          <w:rStyle w:val="Char1"/>
          <w:rFonts w:hint="cs"/>
          <w:rtl/>
        </w:rPr>
        <w:t>،</w:t>
      </w:r>
      <w:r w:rsidRPr="001612AC">
        <w:rPr>
          <w:rStyle w:val="Char1"/>
          <w:rtl/>
        </w:rPr>
        <w:t xml:space="preserve"> برا</w:t>
      </w:r>
      <w:r w:rsidR="00054628" w:rsidRPr="001612AC">
        <w:rPr>
          <w:rStyle w:val="Char1"/>
          <w:rtl/>
        </w:rPr>
        <w:t>ی</w:t>
      </w:r>
      <w:r w:rsidRPr="001612AC">
        <w:rPr>
          <w:rStyle w:val="Char1"/>
          <w:rtl/>
        </w:rPr>
        <w:t>ش درست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ردند، از قب</w:t>
      </w:r>
      <w:r w:rsidR="00054628" w:rsidRPr="001612AC">
        <w:rPr>
          <w:rStyle w:val="Char1"/>
          <w:rtl/>
        </w:rPr>
        <w:t>ی</w:t>
      </w:r>
      <w:r w:rsidRPr="001612AC">
        <w:rPr>
          <w:rStyle w:val="Char1"/>
          <w:rtl/>
        </w:rPr>
        <w:t>ل: پرستش</w:t>
      </w:r>
      <w:r w:rsidRPr="001612AC">
        <w:rPr>
          <w:rStyle w:val="Char1"/>
          <w:rFonts w:hint="cs"/>
          <w:rtl/>
        </w:rPr>
        <w:t>‌</w:t>
      </w:r>
      <w:r w:rsidRPr="001612AC">
        <w:rPr>
          <w:rStyle w:val="Char1"/>
          <w:rtl/>
        </w:rPr>
        <w:t>گاهها</w:t>
      </w:r>
      <w:r w:rsidR="00054628" w:rsidRPr="001612AC">
        <w:rPr>
          <w:rStyle w:val="Char1"/>
          <w:rtl/>
        </w:rPr>
        <w:t>ی</w:t>
      </w:r>
      <w:r w:rsidRPr="001612AC">
        <w:rPr>
          <w:rStyle w:val="Char1"/>
          <w:rtl/>
        </w:rPr>
        <w:t xml:space="preserve"> </w:t>
      </w:r>
      <w:r w:rsidRPr="001612AC">
        <w:rPr>
          <w:rStyle w:val="Char1"/>
          <w:rFonts w:hint="cs"/>
          <w:rtl/>
        </w:rPr>
        <w:t>بزرگ</w:t>
      </w:r>
      <w:r w:rsidRPr="001612AC">
        <w:rPr>
          <w:rStyle w:val="Char1"/>
          <w:rtl/>
        </w:rPr>
        <w:t>، مجسّمه‌ها، ظرف</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بزرگ غذاخور</w:t>
      </w:r>
      <w:r w:rsidR="00054628" w:rsidRPr="001612AC">
        <w:rPr>
          <w:rStyle w:val="Char1"/>
          <w:rtl/>
        </w:rPr>
        <w:t>ی</w:t>
      </w:r>
      <w:r w:rsidRPr="001612AC">
        <w:rPr>
          <w:rStyle w:val="Char1"/>
          <w:rtl/>
        </w:rPr>
        <w:t xml:space="preserve"> همانند حوض</w:t>
      </w:r>
      <w:r w:rsidRPr="001612AC">
        <w:rPr>
          <w:rStyle w:val="Char1"/>
          <w:rFonts w:hint="cs"/>
          <w:rtl/>
        </w:rPr>
        <w:t>‌</w:t>
      </w:r>
      <w:r w:rsidRPr="001612AC">
        <w:rPr>
          <w:rStyle w:val="Char1"/>
          <w:rtl/>
        </w:rPr>
        <w:t xml:space="preserve"> و د</w:t>
      </w:r>
      <w:r w:rsidR="00054628" w:rsidRPr="001612AC">
        <w:rPr>
          <w:rStyle w:val="Char1"/>
          <w:rtl/>
        </w:rPr>
        <w:t>ی</w:t>
      </w:r>
      <w:r w:rsidRPr="001612AC">
        <w:rPr>
          <w:rStyle w:val="Char1"/>
          <w:rtl/>
        </w:rPr>
        <w:t>گ</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w:t>
      </w:r>
      <w:r w:rsidRPr="001612AC">
        <w:rPr>
          <w:rStyle w:val="Char1"/>
          <w:rFonts w:hint="cs"/>
          <w:rtl/>
        </w:rPr>
        <w:t>پابرجا.»</w:t>
      </w:r>
    </w:p>
    <w:p w:rsidR="00537F54" w:rsidRPr="001612AC" w:rsidRDefault="00537F54" w:rsidP="00790760">
      <w:pPr>
        <w:ind w:firstLine="284"/>
        <w:rPr>
          <w:rStyle w:val="Char1"/>
          <w:rtl/>
        </w:rPr>
      </w:pPr>
      <w:r w:rsidRPr="001612AC">
        <w:rPr>
          <w:rStyle w:val="Char1"/>
          <w:rFonts w:hint="cs"/>
          <w:rtl/>
        </w:rPr>
        <w:t>تسخ</w:t>
      </w:r>
      <w:r w:rsidR="00054628" w:rsidRPr="001612AC">
        <w:rPr>
          <w:rStyle w:val="Char1"/>
          <w:rFonts w:hint="cs"/>
          <w:rtl/>
        </w:rPr>
        <w:t>ی</w:t>
      </w:r>
      <w:r w:rsidRPr="001612AC">
        <w:rPr>
          <w:rStyle w:val="Char1"/>
          <w:rFonts w:hint="cs"/>
          <w:rtl/>
        </w:rPr>
        <w:t>ر جن و انس برای سلیمان</w:t>
      </w:r>
      <w:r w:rsidR="005949EF" w:rsidRPr="005949EF">
        <w:rPr>
          <w:rStyle w:val="Char1"/>
          <w:rFonts w:cs="CTraditional Arabic" w:hint="cs"/>
          <w:rtl/>
        </w:rPr>
        <w:t>÷</w:t>
      </w:r>
      <w:r w:rsidRPr="001612AC">
        <w:rPr>
          <w:rStyle w:val="Char1"/>
          <w:rFonts w:hint="cs"/>
          <w:rtl/>
        </w:rPr>
        <w:t xml:space="preserve"> با این شیوه‌، پذیرفتن درخواست وی توسط الله متعال است، آن‌گاه که فرمود:</w:t>
      </w:r>
    </w:p>
    <w:p w:rsidR="00B74A49" w:rsidRPr="001612AC" w:rsidRDefault="00B74A49" w:rsidP="00B74A49">
      <w:pPr>
        <w:ind w:firstLine="284"/>
        <w:rPr>
          <w:rStyle w:val="Char8"/>
          <w:rtl/>
        </w:rPr>
      </w:pPr>
      <w:r>
        <w:rPr>
          <w:rFonts w:cs="Traditional Arabic"/>
          <w:color w:val="000000"/>
          <w:shd w:val="clear" w:color="auto" w:fill="FFFFFF"/>
          <w:rtl/>
        </w:rPr>
        <w:t>﴿</w:t>
      </w:r>
      <w:r w:rsidRPr="001612AC">
        <w:rPr>
          <w:rStyle w:val="Char7"/>
          <w:rtl/>
        </w:rPr>
        <w:t>وَهَبۡ لِي مُلۡكٗا لَّا يَنۢبَغِي لِأَحَدٖ مِّنۢ بَعۡدِيٓۖ</w:t>
      </w:r>
      <w:r>
        <w:rPr>
          <w:rFonts w:cs="Traditional Arabic"/>
          <w:color w:val="000000"/>
          <w:shd w:val="clear" w:color="auto" w:fill="FFFFFF"/>
          <w:rtl/>
        </w:rPr>
        <w:t>﴾</w:t>
      </w:r>
      <w:r w:rsidRPr="001612AC">
        <w:rPr>
          <w:rStyle w:val="Char7"/>
          <w:rtl/>
        </w:rPr>
        <w:t xml:space="preserve"> </w:t>
      </w:r>
      <w:r w:rsidRPr="001612AC">
        <w:rPr>
          <w:rStyle w:val="Char8"/>
          <w:rtl/>
        </w:rPr>
        <w:t>[ص: 35]</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و ح</w:t>
      </w:r>
      <w:r w:rsidR="00054628" w:rsidRPr="001612AC">
        <w:rPr>
          <w:rStyle w:val="Char1"/>
          <w:rtl/>
        </w:rPr>
        <w:t>ک</w:t>
      </w:r>
      <w:r w:rsidRPr="001612AC">
        <w:rPr>
          <w:rStyle w:val="Char1"/>
          <w:rtl/>
        </w:rPr>
        <w:t>ومت</w:t>
      </w:r>
      <w:r w:rsidR="00054628" w:rsidRPr="001612AC">
        <w:rPr>
          <w:rStyle w:val="Char1"/>
          <w:rtl/>
        </w:rPr>
        <w:t>ی</w:t>
      </w:r>
      <w:r w:rsidRPr="001612AC">
        <w:rPr>
          <w:rStyle w:val="Char1"/>
          <w:rtl/>
        </w:rPr>
        <w:t xml:space="preserve"> به من عطا فرما </w:t>
      </w:r>
      <w:r w:rsidR="00054628" w:rsidRPr="001612AC">
        <w:rPr>
          <w:rStyle w:val="Char1"/>
          <w:rtl/>
        </w:rPr>
        <w:t>ک</w:t>
      </w:r>
      <w:r w:rsidRPr="001612AC">
        <w:rPr>
          <w:rStyle w:val="Char1"/>
          <w:rtl/>
        </w:rPr>
        <w:t xml:space="preserve">ه </w:t>
      </w:r>
      <w:r w:rsidRPr="001612AC">
        <w:rPr>
          <w:rStyle w:val="Char1"/>
          <w:rFonts w:hint="cs"/>
          <w:rtl/>
        </w:rPr>
        <w:t xml:space="preserve">پس </w:t>
      </w:r>
      <w:r w:rsidRPr="001612AC">
        <w:rPr>
          <w:rStyle w:val="Char1"/>
          <w:rtl/>
        </w:rPr>
        <w:t xml:space="preserve">از من </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را </w:t>
      </w:r>
      <w:r w:rsidRPr="001612AC">
        <w:rPr>
          <w:rStyle w:val="Char1"/>
          <w:rFonts w:hint="cs"/>
          <w:rtl/>
        </w:rPr>
        <w:t>سزاوار نباشد.»</w:t>
      </w:r>
    </w:p>
    <w:p w:rsidR="00537F54" w:rsidRPr="001612AC" w:rsidRDefault="00537F54" w:rsidP="0036795A">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 xml:space="preserve">ن درخواست، همان درخواستی است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را از بستن و اس</w:t>
      </w:r>
      <w:r w:rsidR="00054628" w:rsidRPr="001612AC">
        <w:rPr>
          <w:rStyle w:val="Char1"/>
          <w:rFonts w:hint="cs"/>
          <w:rtl/>
        </w:rPr>
        <w:t>ی</w:t>
      </w:r>
      <w:r w:rsidRPr="001612AC">
        <w:rPr>
          <w:rStyle w:val="Char1"/>
          <w:rFonts w:hint="cs"/>
          <w:rtl/>
        </w:rPr>
        <w:t xml:space="preserve">ر </w:t>
      </w:r>
      <w:r w:rsidR="00054628" w:rsidRPr="001612AC">
        <w:rPr>
          <w:rStyle w:val="Char1"/>
          <w:rFonts w:hint="cs"/>
          <w:rtl/>
        </w:rPr>
        <w:t>ک</w:t>
      </w:r>
      <w:r w:rsidRPr="001612AC">
        <w:rPr>
          <w:rStyle w:val="Char1"/>
          <w:rFonts w:hint="cs"/>
          <w:rtl/>
        </w:rPr>
        <w:t xml:space="preserve">ردن جن بازداشت، آن‌گاه </w:t>
      </w:r>
      <w:r w:rsidR="00054628" w:rsidRPr="001612AC">
        <w:rPr>
          <w:rStyle w:val="Char1"/>
          <w:rFonts w:hint="cs"/>
          <w:rtl/>
        </w:rPr>
        <w:t>ک</w:t>
      </w:r>
      <w:r w:rsidRPr="001612AC">
        <w:rPr>
          <w:rStyle w:val="Char1"/>
          <w:rFonts w:hint="cs"/>
          <w:rtl/>
        </w:rPr>
        <w:t>ه یک جن م</w:t>
      </w:r>
      <w:r w:rsidR="00054628" w:rsidRPr="001612AC">
        <w:rPr>
          <w:rStyle w:val="Char1"/>
          <w:rFonts w:hint="cs"/>
          <w:rtl/>
        </w:rPr>
        <w:t>ی</w:t>
      </w:r>
      <w:r w:rsidRPr="001612AC">
        <w:rPr>
          <w:rStyle w:val="Char1"/>
          <w:rFonts w:hint="eastAsia"/>
          <w:rtl/>
        </w:rPr>
        <w:t>‌</w:t>
      </w:r>
      <w:r w:rsidRPr="001612AC">
        <w:rPr>
          <w:rStyle w:val="Char1"/>
          <w:rFonts w:hint="cs"/>
          <w:rtl/>
        </w:rPr>
        <w:t>خواست شعله</w:t>
      </w:r>
      <w:r w:rsidRPr="001612AC">
        <w:rPr>
          <w:rStyle w:val="Char1"/>
          <w:rFonts w:hint="eastAsia"/>
          <w:rtl/>
        </w:rPr>
        <w:t>‌ی</w:t>
      </w:r>
      <w:r w:rsidRPr="001612AC">
        <w:rPr>
          <w:rStyle w:val="Char1"/>
          <w:rFonts w:hint="cs"/>
          <w:rtl/>
        </w:rPr>
        <w:t xml:space="preserve"> آتش</w:t>
      </w:r>
      <w:r w:rsidR="00054628" w:rsidRPr="001612AC">
        <w:rPr>
          <w:rStyle w:val="Char1"/>
          <w:rFonts w:hint="cs"/>
          <w:rtl/>
        </w:rPr>
        <w:t>ی</w:t>
      </w:r>
      <w:r w:rsidRPr="001612AC">
        <w:rPr>
          <w:rStyle w:val="Char1"/>
          <w:rFonts w:hint="cs"/>
          <w:rtl/>
        </w:rPr>
        <w:t xml:space="preserve"> را به صورت </w:t>
      </w:r>
      <w:r w:rsidRPr="00111FF2">
        <w:rPr>
          <w:rStyle w:val="Char1"/>
          <w:rFonts w:eastAsia="MS Mincho" w:hint="cs"/>
          <w:rtl/>
        </w:rPr>
        <w:t>رسول الله</w:t>
      </w:r>
      <w:r w:rsidRPr="00790760">
        <w:rPr>
          <w:rFonts w:eastAsia="MS Mincho" w:cs="CTraditional Arabic"/>
          <w:color w:val="000000"/>
          <w:sz w:val="26"/>
          <w:szCs w:val="26"/>
          <w:rtl/>
        </w:rPr>
        <w:t>ص</w:t>
      </w:r>
      <w:r w:rsidRPr="001612AC">
        <w:rPr>
          <w:rStyle w:val="Char1"/>
          <w:rFonts w:hint="cs"/>
          <w:rtl/>
        </w:rPr>
        <w:t xml:space="preserve"> ب</w:t>
      </w:r>
      <w:r w:rsidR="00054628" w:rsidRPr="001612AC">
        <w:rPr>
          <w:rStyle w:val="Char1"/>
          <w:rFonts w:hint="cs"/>
          <w:rtl/>
        </w:rPr>
        <w:t>ی</w:t>
      </w:r>
      <w:r w:rsidRPr="001612AC">
        <w:rPr>
          <w:rStyle w:val="Char1"/>
          <w:rFonts w:hint="cs"/>
          <w:rtl/>
        </w:rPr>
        <w:t>ندازد. در صح</w:t>
      </w:r>
      <w:r w:rsidR="00054628" w:rsidRPr="001612AC">
        <w:rPr>
          <w:rStyle w:val="Char1"/>
          <w:rFonts w:hint="cs"/>
          <w:rtl/>
        </w:rPr>
        <w:t>ی</w:t>
      </w:r>
      <w:r w:rsidRPr="001612AC">
        <w:rPr>
          <w:rStyle w:val="Char1"/>
          <w:rFonts w:hint="cs"/>
          <w:rtl/>
        </w:rPr>
        <w:t>ح مسلم، از ابو الدرداء</w:t>
      </w:r>
      <w:r w:rsidR="005949EF" w:rsidRPr="005949EF">
        <w:rPr>
          <w:rStyle w:val="Char1"/>
          <w:rFonts w:cs="CTraditional Arabic" w:hint="cs"/>
          <w:rtl/>
        </w:rPr>
        <w:t>س</w:t>
      </w:r>
      <w:r w:rsidRPr="001612AC">
        <w:rPr>
          <w:rStyle w:val="Char1"/>
          <w:rFonts w:hint="cs"/>
          <w:rtl/>
        </w:rPr>
        <w:t xml:space="preserve"> روایت شده‌ است</w:t>
      </w:r>
      <w:r w:rsidR="00305F73" w:rsidRPr="001612AC">
        <w:rPr>
          <w:rStyle w:val="Char1"/>
          <w:rFonts w:hint="cs"/>
          <w:rtl/>
        </w:rPr>
        <w:t xml:space="preserve"> </w:t>
      </w:r>
      <w:r w:rsidRPr="001612AC">
        <w:rPr>
          <w:rStyle w:val="Char1"/>
          <w:rFonts w:hint="cs"/>
          <w:rtl/>
        </w:rPr>
        <w:t xml:space="preserve">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به نماز ایستاد. در اثنای نماز، شن</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ه فرمود:</w:t>
      </w:r>
      <w:r w:rsidR="00B74A49" w:rsidRPr="001612AC">
        <w:rPr>
          <w:rStyle w:val="Char1"/>
          <w:rFonts w:hint="cs"/>
          <w:rtl/>
        </w:rPr>
        <w:t xml:space="preserve"> </w:t>
      </w:r>
      <w:r w:rsidRPr="0036795A">
        <w:rPr>
          <w:rStyle w:val="Chara"/>
          <w:rtl/>
        </w:rPr>
        <w:t>«</w:t>
      </w:r>
      <w:r w:rsidRPr="0036795A">
        <w:rPr>
          <w:rStyle w:val="Chara"/>
          <w:rFonts w:hint="eastAsia"/>
          <w:rtl/>
        </w:rPr>
        <w:t>أَعُوذُ</w:t>
      </w:r>
      <w:r w:rsidRPr="0036795A">
        <w:rPr>
          <w:rStyle w:val="Chara"/>
          <w:rtl/>
        </w:rPr>
        <w:t xml:space="preserve"> </w:t>
      </w:r>
      <w:r w:rsidRPr="0036795A">
        <w:rPr>
          <w:rStyle w:val="Chara"/>
          <w:rFonts w:hint="eastAsia"/>
          <w:rtl/>
        </w:rPr>
        <w:t>بِال</w:t>
      </w:r>
      <w:r w:rsidRPr="0036795A">
        <w:rPr>
          <w:rStyle w:val="Chara"/>
          <w:rFonts w:hint="cs"/>
          <w:rtl/>
        </w:rPr>
        <w:t>له</w:t>
      </w:r>
      <w:r w:rsidRPr="0036795A">
        <w:rPr>
          <w:rStyle w:val="Chara"/>
          <w:rtl/>
        </w:rPr>
        <w:t xml:space="preserve"> </w:t>
      </w:r>
      <w:r w:rsidRPr="0036795A">
        <w:rPr>
          <w:rStyle w:val="Chara"/>
          <w:rFonts w:hint="eastAsia"/>
          <w:rtl/>
        </w:rPr>
        <w:t>مِنْكَ</w:t>
      </w:r>
      <w:r w:rsidRPr="0036795A">
        <w:rPr>
          <w:rStyle w:val="Chara"/>
          <w:rtl/>
        </w:rPr>
        <w:t>»</w:t>
      </w:r>
      <w:r w:rsidRPr="00790760">
        <w:rPr>
          <w:rFonts w:ascii="Lotus Linotype" w:hAnsi="Lotus Linotype" w:cs="Lotus Linotype"/>
          <w:color w:val="000000"/>
          <w:rtl/>
        </w:rPr>
        <w:t xml:space="preserve"> </w:t>
      </w:r>
      <w:r w:rsidRPr="0036795A">
        <w:rPr>
          <w:rStyle w:val="Char1"/>
          <w:rFonts w:hint="cs"/>
          <w:rtl/>
        </w:rPr>
        <w:t>(از</w:t>
      </w:r>
      <w:r w:rsidRPr="001612AC">
        <w:rPr>
          <w:rStyle w:val="Char1"/>
          <w:rFonts w:hint="cs"/>
          <w:rtl/>
        </w:rPr>
        <w:t xml:space="preserve"> شر تو به الله پناه</w:t>
      </w:r>
      <w:r w:rsidR="0093303A">
        <w:rPr>
          <w:rStyle w:val="Char1"/>
          <w:rFonts w:hint="cs"/>
          <w:rtl/>
        </w:rPr>
        <w:t xml:space="preserve"> می‌</w:t>
      </w:r>
      <w:r w:rsidRPr="001612AC">
        <w:rPr>
          <w:rStyle w:val="Char1"/>
          <w:rFonts w:hint="cs"/>
          <w:rtl/>
        </w:rPr>
        <w:t xml:space="preserve">برم.) سپس سه بار فرمود: </w:t>
      </w:r>
      <w:r w:rsidRPr="0036795A">
        <w:rPr>
          <w:rStyle w:val="Chara"/>
          <w:rtl/>
        </w:rPr>
        <w:t>«</w:t>
      </w:r>
      <w:r w:rsidRPr="0036795A">
        <w:rPr>
          <w:rStyle w:val="Chara"/>
          <w:rFonts w:hint="eastAsia"/>
          <w:rtl/>
        </w:rPr>
        <w:t>أَلْعَنُكَ</w:t>
      </w:r>
      <w:r w:rsidRPr="0036795A">
        <w:rPr>
          <w:rStyle w:val="Chara"/>
          <w:rtl/>
        </w:rPr>
        <w:t xml:space="preserve"> </w:t>
      </w:r>
      <w:r w:rsidRPr="0036795A">
        <w:rPr>
          <w:rStyle w:val="Chara"/>
          <w:rFonts w:hint="eastAsia"/>
          <w:rtl/>
        </w:rPr>
        <w:t>بِلَعْنَةِ</w:t>
      </w:r>
      <w:r w:rsidRPr="0036795A">
        <w:rPr>
          <w:rStyle w:val="Chara"/>
          <w:rtl/>
        </w:rPr>
        <w:t xml:space="preserve"> </w:t>
      </w:r>
      <w:r w:rsidRPr="0036795A">
        <w:rPr>
          <w:rStyle w:val="Chara"/>
          <w:rFonts w:hint="cs"/>
          <w:rtl/>
        </w:rPr>
        <w:t>الله</w:t>
      </w:r>
      <w:r w:rsidRPr="0036795A">
        <w:rPr>
          <w:rStyle w:val="Chara"/>
          <w:rtl/>
        </w:rPr>
        <w:t>»</w:t>
      </w:r>
      <w:r w:rsidRPr="001612AC">
        <w:rPr>
          <w:rStyle w:val="Char1"/>
          <w:rFonts w:hint="cs"/>
          <w:rtl/>
        </w:rPr>
        <w:t xml:space="preserve"> (لعنت الله را بر تو) و دستش را چنان دراز </w:t>
      </w:r>
      <w:r w:rsidR="00054628" w:rsidRPr="001612AC">
        <w:rPr>
          <w:rStyle w:val="Char1"/>
          <w:rFonts w:hint="cs"/>
          <w:rtl/>
        </w:rPr>
        <w:t>ک</w:t>
      </w:r>
      <w:r w:rsidRPr="001612AC">
        <w:rPr>
          <w:rStyle w:val="Char1"/>
          <w:rFonts w:hint="cs"/>
          <w:rtl/>
        </w:rPr>
        <w:t xml:space="preserve">رد </w:t>
      </w:r>
      <w:r w:rsidR="00054628" w:rsidRPr="001612AC">
        <w:rPr>
          <w:rStyle w:val="Char1"/>
          <w:rFonts w:hint="cs"/>
          <w:rtl/>
        </w:rPr>
        <w:t>ک</w:t>
      </w:r>
      <w:r w:rsidRPr="001612AC">
        <w:rPr>
          <w:rStyle w:val="Char1"/>
          <w:rFonts w:hint="cs"/>
          <w:rtl/>
        </w:rPr>
        <w:t>ه گوی</w:t>
      </w:r>
      <w:r w:rsidR="00054628" w:rsidRPr="001612AC">
        <w:rPr>
          <w:rStyle w:val="Char1"/>
          <w:rFonts w:hint="cs"/>
          <w:rtl/>
        </w:rPr>
        <w:t>ی</w:t>
      </w:r>
      <w:r w:rsidRPr="001612AC">
        <w:rPr>
          <w:rStyle w:val="Char1"/>
          <w:rFonts w:hint="cs"/>
          <w:rtl/>
        </w:rPr>
        <w:t xml:space="preserve">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را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 xml:space="preserve">رد. </w:t>
      </w:r>
    </w:p>
    <w:p w:rsidR="00537F54" w:rsidRPr="001612AC" w:rsidRDefault="00537F54" w:rsidP="00790760">
      <w:pPr>
        <w:widowControl w:val="0"/>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نمازش پایان یافت، عرض </w:t>
      </w:r>
      <w:r w:rsidR="00054628" w:rsidRPr="001612AC">
        <w:rPr>
          <w:rStyle w:val="Char1"/>
          <w:rFonts w:hint="cs"/>
          <w:rtl/>
        </w:rPr>
        <w:t>ک</w:t>
      </w:r>
      <w:r w:rsidRPr="001612AC">
        <w:rPr>
          <w:rStyle w:val="Char1"/>
          <w:rFonts w:hint="cs"/>
          <w:rtl/>
        </w:rPr>
        <w:t>رد</w:t>
      </w:r>
      <w:r w:rsidR="00054628" w:rsidRPr="001612AC">
        <w:rPr>
          <w:rStyle w:val="Char1"/>
          <w:rFonts w:hint="cs"/>
          <w:rtl/>
        </w:rPr>
        <w:t>ی</w:t>
      </w:r>
      <w:r w:rsidRPr="001612AC">
        <w:rPr>
          <w:rStyle w:val="Char1"/>
          <w:rFonts w:hint="cs"/>
          <w:rtl/>
        </w:rPr>
        <w:t>م: ا</w:t>
      </w:r>
      <w:r w:rsidR="00054628" w:rsidRPr="001612AC">
        <w:rPr>
          <w:rStyle w:val="Char1"/>
          <w:rFonts w:hint="cs"/>
          <w:rtl/>
        </w:rPr>
        <w:t>ی</w:t>
      </w:r>
      <w:r w:rsidRPr="001612AC">
        <w:rPr>
          <w:rStyle w:val="Char1"/>
          <w:rFonts w:hint="cs"/>
          <w:rtl/>
        </w:rPr>
        <w:t xml:space="preserve"> رسول خدا</w:t>
      </w:r>
      <w:r w:rsidR="00FF467B" w:rsidRPr="001612AC">
        <w:rPr>
          <w:rStyle w:val="Char1"/>
          <w:rFonts w:hint="cs"/>
          <w:rtl/>
        </w:rPr>
        <w:t xml:space="preserve"> </w:t>
      </w:r>
      <w:r w:rsidR="00FF467B" w:rsidRPr="00790760">
        <w:rPr>
          <w:rFonts w:cs="CTraditional Arabic" w:hint="cs"/>
          <w:color w:val="000000"/>
          <w:rtl/>
        </w:rPr>
        <w:t>ص</w:t>
      </w:r>
      <w:r w:rsidRPr="001612AC">
        <w:rPr>
          <w:rStyle w:val="Char1"/>
          <w:rFonts w:hint="cs"/>
          <w:rtl/>
        </w:rPr>
        <w:t>!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را از تو شن</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ه پیش از این در نماز نشن</w:t>
      </w:r>
      <w:r w:rsidR="00054628" w:rsidRPr="001612AC">
        <w:rPr>
          <w:rStyle w:val="Char1"/>
          <w:rFonts w:hint="cs"/>
          <w:rtl/>
        </w:rPr>
        <w:t>ی</w:t>
      </w:r>
      <w:r w:rsidRPr="001612AC">
        <w:rPr>
          <w:rStyle w:val="Char1"/>
          <w:rFonts w:hint="cs"/>
          <w:rtl/>
        </w:rPr>
        <w:t>ده بود</w:t>
      </w:r>
      <w:r w:rsidR="00054628" w:rsidRPr="001612AC">
        <w:rPr>
          <w:rStyle w:val="Char1"/>
          <w:rFonts w:hint="cs"/>
          <w:rtl/>
        </w:rPr>
        <w:t>ی</w:t>
      </w:r>
      <w:r w:rsidRPr="001612AC">
        <w:rPr>
          <w:rStyle w:val="Char1"/>
          <w:rFonts w:hint="cs"/>
          <w:rtl/>
        </w:rPr>
        <w:t>م و تو را د</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ه دستت را دراز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w:t>
      </w:r>
      <w:r w:rsidR="00054628" w:rsidRPr="001612AC">
        <w:rPr>
          <w:rStyle w:val="Char1"/>
          <w:rFonts w:hint="cs"/>
          <w:rtl/>
        </w:rPr>
        <w:t>ی</w:t>
      </w:r>
      <w:r w:rsidRPr="001612AC">
        <w:rPr>
          <w:rStyle w:val="Char1"/>
          <w:rFonts w:hint="cs"/>
          <w:rtl/>
        </w:rPr>
        <w:t xml:space="preserve">.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w:t>
      </w:r>
    </w:p>
    <w:p w:rsidR="00537F54" w:rsidRPr="00790760" w:rsidRDefault="00537F54" w:rsidP="0036795A">
      <w:pPr>
        <w:pStyle w:val="aa"/>
        <w:rPr>
          <w:rtl/>
          <w:lang w:bidi="ar"/>
        </w:rPr>
      </w:pPr>
      <w:r w:rsidRPr="00790760">
        <w:rPr>
          <w:rtl/>
        </w:rPr>
        <w:t>«</w:t>
      </w:r>
      <w:r w:rsidRPr="00790760">
        <w:rPr>
          <w:rFonts w:hint="eastAsia"/>
          <w:rtl/>
          <w:lang w:bidi="fa-IR"/>
        </w:rPr>
        <w:t>إِنَّ</w:t>
      </w:r>
      <w:r w:rsidRPr="00790760">
        <w:rPr>
          <w:rtl/>
          <w:lang w:bidi="fa-IR"/>
        </w:rPr>
        <w:t xml:space="preserve"> </w:t>
      </w:r>
      <w:r w:rsidRPr="00790760">
        <w:rPr>
          <w:rFonts w:hint="eastAsia"/>
          <w:rtl/>
          <w:lang w:bidi="fa-IR"/>
        </w:rPr>
        <w:t>عَدُوَّ</w:t>
      </w:r>
      <w:r w:rsidRPr="00790760">
        <w:rPr>
          <w:rtl/>
          <w:lang w:bidi="fa-IR"/>
        </w:rPr>
        <w:t xml:space="preserve"> </w:t>
      </w:r>
      <w:r w:rsidRPr="00790760">
        <w:rPr>
          <w:rFonts w:hint="cs"/>
          <w:rtl/>
          <w:lang w:bidi="fa-IR"/>
        </w:rPr>
        <w:t>اللهَّ</w:t>
      </w:r>
      <w:r w:rsidRPr="00790760">
        <w:rPr>
          <w:rtl/>
          <w:lang w:bidi="fa-IR"/>
        </w:rPr>
        <w:t xml:space="preserve"> </w:t>
      </w:r>
      <w:r w:rsidRPr="00790760">
        <w:rPr>
          <w:rFonts w:hint="eastAsia"/>
          <w:rtl/>
          <w:lang w:bidi="fa-IR"/>
        </w:rPr>
        <w:t>إِبْلِيسَ</w:t>
      </w:r>
      <w:r w:rsidRPr="00790760">
        <w:rPr>
          <w:rtl/>
          <w:lang w:bidi="fa-IR"/>
        </w:rPr>
        <w:t xml:space="preserve"> </w:t>
      </w:r>
      <w:r w:rsidRPr="00790760">
        <w:rPr>
          <w:rFonts w:hint="eastAsia"/>
          <w:rtl/>
          <w:lang w:bidi="fa-IR"/>
        </w:rPr>
        <w:t>جَاءَ</w:t>
      </w:r>
      <w:r w:rsidRPr="00790760">
        <w:rPr>
          <w:rtl/>
          <w:lang w:bidi="fa-IR"/>
        </w:rPr>
        <w:t xml:space="preserve"> </w:t>
      </w:r>
      <w:r w:rsidRPr="00790760">
        <w:rPr>
          <w:rFonts w:hint="eastAsia"/>
          <w:rtl/>
          <w:lang w:bidi="fa-IR"/>
        </w:rPr>
        <w:t>بِشِهَابٍ</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نَارٍ</w:t>
      </w:r>
      <w:r w:rsidRPr="00790760">
        <w:rPr>
          <w:rtl/>
          <w:lang w:bidi="fa-IR"/>
        </w:rPr>
        <w:t xml:space="preserve"> </w:t>
      </w:r>
      <w:r w:rsidRPr="00790760">
        <w:rPr>
          <w:rFonts w:hint="eastAsia"/>
          <w:rtl/>
          <w:lang w:bidi="fa-IR"/>
        </w:rPr>
        <w:t>لِيَجْعَلَهُ</w:t>
      </w:r>
      <w:r w:rsidRPr="00790760">
        <w:rPr>
          <w:rtl/>
          <w:lang w:bidi="fa-IR"/>
        </w:rPr>
        <w:t xml:space="preserve"> </w:t>
      </w:r>
      <w:r w:rsidRPr="00790760">
        <w:rPr>
          <w:rFonts w:hint="eastAsia"/>
          <w:rtl/>
          <w:lang w:bidi="fa-IR"/>
        </w:rPr>
        <w:t>فِ</w:t>
      </w:r>
      <w:r w:rsidR="00B74A49">
        <w:rPr>
          <w:rFonts w:hint="cs"/>
          <w:rtl/>
          <w:lang w:bidi="fa-IR"/>
        </w:rPr>
        <w:t>ي</w:t>
      </w:r>
      <w:r w:rsidRPr="00790760">
        <w:rPr>
          <w:rtl/>
          <w:lang w:bidi="fa-IR"/>
        </w:rPr>
        <w:t xml:space="preserve"> </w:t>
      </w:r>
      <w:r w:rsidRPr="00790760">
        <w:rPr>
          <w:rFonts w:hint="eastAsia"/>
          <w:rtl/>
          <w:lang w:bidi="fa-IR"/>
        </w:rPr>
        <w:t>وَجْهِ</w:t>
      </w:r>
      <w:r w:rsidR="00B74A49">
        <w:rPr>
          <w:rFonts w:hint="cs"/>
          <w:rtl/>
          <w:lang w:bidi="fa-IR"/>
        </w:rPr>
        <w:t>ي</w:t>
      </w:r>
      <w:r w:rsidRPr="00790760">
        <w:rPr>
          <w:rtl/>
          <w:lang w:bidi="fa-IR"/>
        </w:rPr>
        <w:t xml:space="preserve"> </w:t>
      </w:r>
      <w:r w:rsidRPr="00790760">
        <w:rPr>
          <w:rFonts w:hint="eastAsia"/>
          <w:rtl/>
          <w:lang w:bidi="fa-IR"/>
        </w:rPr>
        <w:t>فَقُلْتُ</w:t>
      </w:r>
      <w:r w:rsidRPr="00790760">
        <w:rPr>
          <w:rtl/>
          <w:lang w:bidi="fa-IR"/>
        </w:rPr>
        <w:t xml:space="preserve"> </w:t>
      </w:r>
      <w:r w:rsidRPr="00790760">
        <w:rPr>
          <w:rFonts w:hint="eastAsia"/>
          <w:rtl/>
          <w:lang w:bidi="fa-IR"/>
        </w:rPr>
        <w:t>أَعُوذُ</w:t>
      </w:r>
      <w:r w:rsidRPr="00790760">
        <w:rPr>
          <w:rtl/>
          <w:lang w:bidi="fa-IR"/>
        </w:rPr>
        <w:t xml:space="preserve"> </w:t>
      </w:r>
      <w:r w:rsidRPr="00790760">
        <w:rPr>
          <w:rFonts w:hint="eastAsia"/>
          <w:rtl/>
          <w:lang w:bidi="fa-IR"/>
        </w:rPr>
        <w:t>بِا</w:t>
      </w:r>
      <w:r w:rsidRPr="00790760">
        <w:rPr>
          <w:rFonts w:hint="cs"/>
          <w:rtl/>
          <w:lang w:bidi="fa-IR"/>
        </w:rPr>
        <w:t>للهّ</w:t>
      </w:r>
      <w:r w:rsidRPr="00790760">
        <w:rPr>
          <w:rtl/>
          <w:lang w:bidi="fa-IR"/>
        </w:rPr>
        <w:t xml:space="preserve"> </w:t>
      </w:r>
      <w:r w:rsidRPr="00790760">
        <w:rPr>
          <w:rFonts w:hint="eastAsia"/>
          <w:rtl/>
          <w:lang w:bidi="fa-IR"/>
        </w:rPr>
        <w:t>مِنْكَ</w:t>
      </w:r>
      <w:r w:rsidRPr="00790760">
        <w:rPr>
          <w:rtl/>
          <w:lang w:bidi="fa-IR"/>
        </w:rPr>
        <w:t xml:space="preserve">. </w:t>
      </w:r>
      <w:r w:rsidRPr="00790760">
        <w:rPr>
          <w:rFonts w:hint="eastAsia"/>
          <w:rtl/>
          <w:lang w:bidi="fa-IR"/>
        </w:rPr>
        <w:t>ثَلاَثَ</w:t>
      </w:r>
      <w:r w:rsidRPr="00790760">
        <w:rPr>
          <w:rtl/>
          <w:lang w:bidi="fa-IR"/>
        </w:rPr>
        <w:t xml:space="preserve"> </w:t>
      </w:r>
      <w:r w:rsidRPr="00790760">
        <w:rPr>
          <w:rFonts w:hint="eastAsia"/>
          <w:rtl/>
          <w:lang w:bidi="fa-IR"/>
        </w:rPr>
        <w:t>مَرَّاتٍ</w:t>
      </w:r>
      <w:r w:rsidRPr="00790760">
        <w:rPr>
          <w:rtl/>
          <w:lang w:bidi="fa-IR"/>
        </w:rPr>
        <w:t xml:space="preserve"> </w:t>
      </w:r>
      <w:r w:rsidRPr="00790760">
        <w:rPr>
          <w:rFonts w:hint="eastAsia"/>
          <w:rtl/>
          <w:lang w:bidi="fa-IR"/>
        </w:rPr>
        <w:t>ثُمَّ</w:t>
      </w:r>
      <w:r w:rsidRPr="00790760">
        <w:rPr>
          <w:rtl/>
          <w:lang w:bidi="fa-IR"/>
        </w:rPr>
        <w:t xml:space="preserve"> </w:t>
      </w:r>
      <w:r w:rsidRPr="00790760">
        <w:rPr>
          <w:rFonts w:hint="eastAsia"/>
          <w:rtl/>
          <w:lang w:bidi="fa-IR"/>
        </w:rPr>
        <w:t>قُلْتُ</w:t>
      </w:r>
      <w:r w:rsidRPr="00790760">
        <w:rPr>
          <w:rtl/>
          <w:lang w:bidi="fa-IR"/>
        </w:rPr>
        <w:t xml:space="preserve"> </w:t>
      </w:r>
      <w:r w:rsidRPr="00790760">
        <w:rPr>
          <w:rFonts w:hint="eastAsia"/>
          <w:rtl/>
          <w:lang w:bidi="fa-IR"/>
        </w:rPr>
        <w:t>أَلْعَنُكَ</w:t>
      </w:r>
      <w:r w:rsidRPr="00790760">
        <w:rPr>
          <w:rtl/>
          <w:lang w:bidi="fa-IR"/>
        </w:rPr>
        <w:t xml:space="preserve"> </w:t>
      </w:r>
      <w:r w:rsidRPr="00790760">
        <w:rPr>
          <w:rFonts w:hint="eastAsia"/>
          <w:rtl/>
          <w:lang w:bidi="fa-IR"/>
        </w:rPr>
        <w:t>بِلَعْنَةِ</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التَّامَّةِ</w:t>
      </w:r>
      <w:r w:rsidRPr="00790760">
        <w:rPr>
          <w:rtl/>
          <w:lang w:bidi="fa-IR"/>
        </w:rPr>
        <w:t xml:space="preserve"> </w:t>
      </w:r>
      <w:r w:rsidRPr="00790760">
        <w:rPr>
          <w:rFonts w:hint="eastAsia"/>
          <w:rtl/>
          <w:lang w:bidi="fa-IR"/>
        </w:rPr>
        <w:t>فَلَمْ</w:t>
      </w:r>
      <w:r w:rsidRPr="00790760">
        <w:rPr>
          <w:rtl/>
          <w:lang w:bidi="fa-IR"/>
        </w:rPr>
        <w:t xml:space="preserve"> </w:t>
      </w:r>
      <w:r w:rsidRPr="00790760">
        <w:rPr>
          <w:rFonts w:hint="eastAsia"/>
          <w:rtl/>
          <w:lang w:bidi="fa-IR"/>
        </w:rPr>
        <w:t>يَسْتَأْخِرْ</w:t>
      </w:r>
      <w:r w:rsidRPr="00790760">
        <w:rPr>
          <w:rtl/>
          <w:lang w:bidi="fa-IR"/>
        </w:rPr>
        <w:t xml:space="preserve"> </w:t>
      </w:r>
      <w:r w:rsidRPr="00790760">
        <w:rPr>
          <w:rFonts w:hint="eastAsia"/>
          <w:rtl/>
          <w:lang w:bidi="fa-IR"/>
        </w:rPr>
        <w:t>ثَلاَثَ</w:t>
      </w:r>
      <w:r w:rsidRPr="00790760">
        <w:rPr>
          <w:rtl/>
          <w:lang w:bidi="fa-IR"/>
        </w:rPr>
        <w:t xml:space="preserve"> </w:t>
      </w:r>
      <w:r w:rsidRPr="00790760">
        <w:rPr>
          <w:rFonts w:hint="eastAsia"/>
          <w:rtl/>
          <w:lang w:bidi="fa-IR"/>
        </w:rPr>
        <w:t>مَرَّاتٍ</w:t>
      </w:r>
      <w:r w:rsidRPr="00790760">
        <w:rPr>
          <w:rtl/>
          <w:lang w:bidi="fa-IR"/>
        </w:rPr>
        <w:t xml:space="preserve"> </w:t>
      </w:r>
      <w:r w:rsidRPr="00790760">
        <w:rPr>
          <w:rFonts w:hint="eastAsia"/>
          <w:rtl/>
          <w:lang w:bidi="fa-IR"/>
        </w:rPr>
        <w:t>ثُمَّ</w:t>
      </w:r>
      <w:r w:rsidRPr="00790760">
        <w:rPr>
          <w:rtl/>
          <w:lang w:bidi="fa-IR"/>
        </w:rPr>
        <w:t xml:space="preserve"> </w:t>
      </w:r>
      <w:r w:rsidRPr="00790760">
        <w:rPr>
          <w:rFonts w:hint="eastAsia"/>
          <w:rtl/>
          <w:lang w:bidi="fa-IR"/>
        </w:rPr>
        <w:t>أَرَدْتُ</w:t>
      </w:r>
      <w:r w:rsidRPr="00790760">
        <w:rPr>
          <w:rtl/>
          <w:lang w:bidi="fa-IR"/>
        </w:rPr>
        <w:t xml:space="preserve"> </w:t>
      </w:r>
      <w:r w:rsidRPr="00790760">
        <w:rPr>
          <w:rFonts w:hint="eastAsia"/>
          <w:rtl/>
          <w:lang w:bidi="fa-IR"/>
        </w:rPr>
        <w:t>أَخْذَهُ</w:t>
      </w:r>
      <w:r w:rsidRPr="00790760">
        <w:rPr>
          <w:rtl/>
          <w:lang w:bidi="fa-IR"/>
        </w:rPr>
        <w:t xml:space="preserve"> </w:t>
      </w:r>
      <w:r w:rsidRPr="00790760">
        <w:rPr>
          <w:rFonts w:hint="eastAsia"/>
          <w:rtl/>
          <w:lang w:bidi="fa-IR"/>
        </w:rPr>
        <w:t>وَاللَّهِ</w:t>
      </w:r>
      <w:r w:rsidRPr="00790760">
        <w:rPr>
          <w:rtl/>
          <w:lang w:bidi="fa-IR"/>
        </w:rPr>
        <w:t xml:space="preserve"> </w:t>
      </w:r>
      <w:r w:rsidRPr="00790760">
        <w:rPr>
          <w:rFonts w:hint="eastAsia"/>
          <w:rtl/>
          <w:lang w:bidi="fa-IR"/>
        </w:rPr>
        <w:t>لَوْلاَ</w:t>
      </w:r>
      <w:r w:rsidRPr="00790760">
        <w:rPr>
          <w:rtl/>
          <w:lang w:bidi="fa-IR"/>
        </w:rPr>
        <w:t xml:space="preserve"> </w:t>
      </w:r>
      <w:r w:rsidRPr="00790760">
        <w:rPr>
          <w:rFonts w:hint="eastAsia"/>
          <w:rtl/>
          <w:lang w:bidi="fa-IR"/>
        </w:rPr>
        <w:t>دَعْوَةُ</w:t>
      </w:r>
      <w:r w:rsidRPr="00790760">
        <w:rPr>
          <w:rtl/>
          <w:lang w:bidi="fa-IR"/>
        </w:rPr>
        <w:t xml:space="preserve"> </w:t>
      </w:r>
      <w:r w:rsidRPr="00790760">
        <w:rPr>
          <w:rFonts w:hint="eastAsia"/>
          <w:rtl/>
          <w:lang w:bidi="fa-IR"/>
        </w:rPr>
        <w:t>أَخِينَا</w:t>
      </w:r>
      <w:r w:rsidRPr="00790760">
        <w:rPr>
          <w:rtl/>
          <w:lang w:bidi="fa-IR"/>
        </w:rPr>
        <w:t xml:space="preserve"> </w:t>
      </w:r>
      <w:r w:rsidRPr="00790760">
        <w:rPr>
          <w:rFonts w:hint="eastAsia"/>
          <w:rtl/>
          <w:lang w:bidi="fa-IR"/>
        </w:rPr>
        <w:t>سُلَيْمَانَ</w:t>
      </w:r>
      <w:r w:rsidRPr="00790760">
        <w:rPr>
          <w:rtl/>
          <w:lang w:bidi="fa-IR"/>
        </w:rPr>
        <w:t xml:space="preserve"> </w:t>
      </w:r>
      <w:r w:rsidRPr="00790760">
        <w:rPr>
          <w:rFonts w:hint="eastAsia"/>
          <w:rtl/>
          <w:lang w:bidi="fa-IR"/>
        </w:rPr>
        <w:t>لأَصْبَحَ</w:t>
      </w:r>
      <w:r w:rsidRPr="00790760">
        <w:rPr>
          <w:rtl/>
          <w:lang w:bidi="fa-IR"/>
        </w:rPr>
        <w:t xml:space="preserve"> </w:t>
      </w:r>
      <w:r w:rsidRPr="00790760">
        <w:rPr>
          <w:rFonts w:hint="eastAsia"/>
          <w:rtl/>
          <w:lang w:bidi="fa-IR"/>
        </w:rPr>
        <w:t>مُوثَقًا</w:t>
      </w:r>
      <w:r w:rsidRPr="00790760">
        <w:rPr>
          <w:rtl/>
          <w:lang w:bidi="fa-IR"/>
        </w:rPr>
        <w:t xml:space="preserve"> </w:t>
      </w:r>
      <w:r w:rsidRPr="00790760">
        <w:rPr>
          <w:rFonts w:hint="eastAsia"/>
          <w:rtl/>
          <w:lang w:bidi="fa-IR"/>
        </w:rPr>
        <w:t>يَلْعَبُ</w:t>
      </w:r>
      <w:r w:rsidRPr="00790760">
        <w:rPr>
          <w:rtl/>
          <w:lang w:bidi="fa-IR"/>
        </w:rPr>
        <w:t xml:space="preserve"> </w:t>
      </w:r>
      <w:r w:rsidRPr="00790760">
        <w:rPr>
          <w:rFonts w:hint="eastAsia"/>
          <w:rtl/>
          <w:lang w:bidi="fa-IR"/>
        </w:rPr>
        <w:t>بِهِ</w:t>
      </w:r>
      <w:r w:rsidRPr="00790760">
        <w:rPr>
          <w:rtl/>
          <w:lang w:bidi="fa-IR"/>
        </w:rPr>
        <w:t xml:space="preserve"> </w:t>
      </w:r>
      <w:r w:rsidRPr="00790760">
        <w:rPr>
          <w:rFonts w:hint="eastAsia"/>
          <w:rtl/>
          <w:lang w:bidi="fa-IR"/>
        </w:rPr>
        <w:t>وِلْدَانُ</w:t>
      </w:r>
      <w:r w:rsidRPr="00790760">
        <w:rPr>
          <w:rtl/>
          <w:lang w:bidi="fa-IR"/>
        </w:rPr>
        <w:t xml:space="preserve"> </w:t>
      </w:r>
      <w:r w:rsidRPr="00790760">
        <w:rPr>
          <w:rFonts w:hint="eastAsia"/>
          <w:rtl/>
          <w:lang w:bidi="fa-IR"/>
        </w:rPr>
        <w:t>أَهْلِ</w:t>
      </w:r>
      <w:r w:rsidRPr="00790760">
        <w:rPr>
          <w:rtl/>
          <w:lang w:bidi="fa-IR"/>
        </w:rPr>
        <w:t xml:space="preserve"> </w:t>
      </w:r>
      <w:r w:rsidRPr="00790760">
        <w:rPr>
          <w:rFonts w:hint="eastAsia"/>
          <w:rtl/>
          <w:lang w:bidi="fa-IR"/>
        </w:rPr>
        <w:t>الْمَدِينَةِ</w:t>
      </w:r>
      <w:r w:rsidRPr="00790760">
        <w:rPr>
          <w:rtl/>
          <w:lang w:bidi="ar"/>
        </w:rPr>
        <w:t>».</w:t>
      </w:r>
    </w:p>
    <w:p w:rsidR="00B74A49" w:rsidRPr="001612AC" w:rsidRDefault="00537F54" w:rsidP="00B74A49">
      <w:pPr>
        <w:ind w:firstLine="284"/>
        <w:rPr>
          <w:rStyle w:val="Char1"/>
          <w:rtl/>
        </w:rPr>
      </w:pPr>
      <w:r w:rsidRPr="001612AC">
        <w:rPr>
          <w:rStyle w:val="Char1"/>
          <w:rFonts w:hint="cs"/>
          <w:rtl/>
        </w:rPr>
        <w:t>(دشمن الله، ش</w:t>
      </w:r>
      <w:r w:rsidR="00054628" w:rsidRPr="001612AC">
        <w:rPr>
          <w:rStyle w:val="Char1"/>
          <w:rFonts w:hint="cs"/>
          <w:rtl/>
        </w:rPr>
        <w:t>ی</w:t>
      </w:r>
      <w:r w:rsidRPr="001612AC">
        <w:rPr>
          <w:rStyle w:val="Char1"/>
          <w:rFonts w:hint="cs"/>
          <w:rtl/>
        </w:rPr>
        <w:t>طان، ‌شعله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از آتش را آورده بود تا آن را به صورت من ب</w:t>
      </w:r>
      <w:r w:rsidR="00054628" w:rsidRPr="001612AC">
        <w:rPr>
          <w:rStyle w:val="Char1"/>
          <w:rFonts w:hint="cs"/>
          <w:rtl/>
        </w:rPr>
        <w:t>ی</w:t>
      </w:r>
      <w:r w:rsidRPr="001612AC">
        <w:rPr>
          <w:rStyle w:val="Char1"/>
          <w:rFonts w:hint="cs"/>
          <w:rtl/>
        </w:rPr>
        <w:t>اندازد. سه بار گفتم:</w:t>
      </w:r>
      <w:r w:rsidRPr="00790760">
        <w:rPr>
          <w:rFonts w:ascii="Lotus Linotype" w:hAnsi="Lotus Linotype" w:cs="Lotus Linotype"/>
          <w:color w:val="000000"/>
          <w:rtl/>
        </w:rPr>
        <w:t xml:space="preserve"> </w:t>
      </w:r>
      <w:r w:rsidRPr="001612AC">
        <w:rPr>
          <w:rStyle w:val="Char1"/>
          <w:rFonts w:hint="cs"/>
          <w:rtl/>
        </w:rPr>
        <w:t>از شر تو به الله پناه م</w:t>
      </w:r>
      <w:r w:rsidR="00054628" w:rsidRPr="001612AC">
        <w:rPr>
          <w:rStyle w:val="Char1"/>
          <w:rFonts w:hint="cs"/>
          <w:rtl/>
        </w:rPr>
        <w:t>ی</w:t>
      </w:r>
      <w:r w:rsidRPr="001612AC">
        <w:rPr>
          <w:rStyle w:val="Char1"/>
          <w:rFonts w:hint="eastAsia"/>
          <w:rtl/>
        </w:rPr>
        <w:t>‌</w:t>
      </w:r>
      <w:r w:rsidRPr="001612AC">
        <w:rPr>
          <w:rStyle w:val="Char1"/>
          <w:rFonts w:hint="cs"/>
          <w:rtl/>
        </w:rPr>
        <w:t xml:space="preserve">برم. سپس سه بار گفتم: لعنت </w:t>
      </w:r>
      <w:r w:rsidR="00305F73" w:rsidRPr="001612AC">
        <w:rPr>
          <w:rStyle w:val="Char1"/>
          <w:rFonts w:hint="cs"/>
          <w:rtl/>
        </w:rPr>
        <w:t>ا</w:t>
      </w:r>
      <w:r w:rsidRPr="001612AC">
        <w:rPr>
          <w:rStyle w:val="Char1"/>
          <w:rFonts w:hint="cs"/>
          <w:rtl/>
        </w:rPr>
        <w:t>لله بر تو. او عقب نرفت،‌ سپس خواستم او را بگ</w:t>
      </w:r>
      <w:r w:rsidR="00054628" w:rsidRPr="001612AC">
        <w:rPr>
          <w:rStyle w:val="Char1"/>
          <w:rFonts w:hint="cs"/>
          <w:rtl/>
        </w:rPr>
        <w:t>ی</w:t>
      </w:r>
      <w:r w:rsidRPr="001612AC">
        <w:rPr>
          <w:rStyle w:val="Char1"/>
          <w:rFonts w:hint="cs"/>
          <w:rtl/>
        </w:rPr>
        <w:t>رم و اس</w:t>
      </w:r>
      <w:r w:rsidR="00054628" w:rsidRPr="001612AC">
        <w:rPr>
          <w:rStyle w:val="Char1"/>
          <w:rFonts w:hint="cs"/>
          <w:rtl/>
        </w:rPr>
        <w:t>ی</w:t>
      </w:r>
      <w:r w:rsidRPr="001612AC">
        <w:rPr>
          <w:rStyle w:val="Char1"/>
          <w:rFonts w:hint="cs"/>
          <w:rtl/>
        </w:rPr>
        <w:t xml:space="preserve">رش </w:t>
      </w:r>
      <w:r w:rsidR="00054628" w:rsidRPr="001612AC">
        <w:rPr>
          <w:rStyle w:val="Char1"/>
          <w:rFonts w:hint="cs"/>
          <w:rtl/>
        </w:rPr>
        <w:t>ک</w:t>
      </w:r>
      <w:r w:rsidRPr="001612AC">
        <w:rPr>
          <w:rStyle w:val="Char1"/>
          <w:rFonts w:hint="cs"/>
          <w:rtl/>
        </w:rPr>
        <w:t>نم. به الله سوگند، اگر دعا</w:t>
      </w:r>
      <w:r w:rsidR="00054628" w:rsidRPr="001612AC">
        <w:rPr>
          <w:rStyle w:val="Char1"/>
          <w:rFonts w:hint="cs"/>
          <w:rtl/>
        </w:rPr>
        <w:t>ی</w:t>
      </w:r>
      <w:r w:rsidRPr="001612AC">
        <w:rPr>
          <w:rStyle w:val="Char1"/>
          <w:rFonts w:hint="cs"/>
          <w:rtl/>
        </w:rPr>
        <w:t xml:space="preserve"> برادرم سل</w:t>
      </w:r>
      <w:r w:rsidR="00054628" w:rsidRPr="001612AC">
        <w:rPr>
          <w:rStyle w:val="Char1"/>
          <w:rFonts w:hint="cs"/>
          <w:rtl/>
        </w:rPr>
        <w:t>ی</w:t>
      </w:r>
      <w:r w:rsidRPr="001612AC">
        <w:rPr>
          <w:rStyle w:val="Char1"/>
          <w:rFonts w:hint="cs"/>
          <w:rtl/>
        </w:rPr>
        <w:t>مان</w:t>
      </w:r>
      <w:r w:rsidR="00B74A49">
        <w:rPr>
          <w:rFonts w:cs="CTraditional Arabic" w:hint="cs"/>
          <w:color w:val="000000"/>
          <w:rtl/>
        </w:rPr>
        <w:t>÷</w:t>
      </w:r>
      <w:r w:rsidRPr="001612AC">
        <w:rPr>
          <w:rStyle w:val="Char1"/>
          <w:rFonts w:hint="cs"/>
          <w:rtl/>
        </w:rPr>
        <w:t xml:space="preserve"> نبود، او را آ</w:t>
      </w:r>
      <w:r w:rsidR="00305F73" w:rsidRPr="001612AC">
        <w:rPr>
          <w:rStyle w:val="Char1"/>
          <w:rFonts w:hint="cs"/>
          <w:rtl/>
        </w:rPr>
        <w:t>ن</w:t>
      </w:r>
      <w:r w:rsidRPr="001612AC">
        <w:rPr>
          <w:rStyle w:val="Char1"/>
          <w:rFonts w:hint="cs"/>
          <w:rtl/>
        </w:rPr>
        <w:t>گونه اس</w:t>
      </w:r>
      <w:r w:rsidR="00054628" w:rsidRPr="001612AC">
        <w:rPr>
          <w:rStyle w:val="Char1"/>
          <w:rFonts w:hint="cs"/>
          <w:rtl/>
        </w:rPr>
        <w:t>ی</w:t>
      </w:r>
      <w:r w:rsidRPr="001612AC">
        <w:rPr>
          <w:rStyle w:val="Char1"/>
          <w:rFonts w:hint="cs"/>
          <w:rtl/>
        </w:rPr>
        <w:t>ر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ردم، که بچه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مد</w:t>
      </w:r>
      <w:r w:rsidR="00054628" w:rsidRPr="001612AC">
        <w:rPr>
          <w:rStyle w:val="Char1"/>
          <w:rFonts w:hint="cs"/>
          <w:rtl/>
        </w:rPr>
        <w:t>ی</w:t>
      </w:r>
      <w:r w:rsidRPr="001612AC">
        <w:rPr>
          <w:rStyle w:val="Char1"/>
          <w:rFonts w:hint="cs"/>
          <w:rtl/>
        </w:rPr>
        <w:t>نه با او باز</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ردند).</w:t>
      </w:r>
    </w:p>
    <w:p w:rsidR="00537F54" w:rsidRPr="001612AC" w:rsidRDefault="00537F54" w:rsidP="00B74A49">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ماجرا، ب</w:t>
      </w:r>
      <w:r w:rsidR="00054628" w:rsidRPr="001612AC">
        <w:rPr>
          <w:rStyle w:val="Char1"/>
          <w:rFonts w:hint="cs"/>
          <w:rtl/>
        </w:rPr>
        <w:t>ی</w:t>
      </w:r>
      <w:r w:rsidRPr="001612AC">
        <w:rPr>
          <w:rStyle w:val="Char1"/>
          <w:rFonts w:hint="cs"/>
          <w:rtl/>
        </w:rPr>
        <w:t xml:space="preserve">ش از </w:t>
      </w:r>
      <w:r w:rsidR="00054628" w:rsidRPr="001612AC">
        <w:rPr>
          <w:rStyle w:val="Char1"/>
          <w:rFonts w:hint="cs"/>
          <w:rtl/>
        </w:rPr>
        <w:t>یک</w:t>
      </w:r>
      <w:r w:rsidRPr="001612AC">
        <w:rPr>
          <w:rStyle w:val="Char1"/>
          <w:rFonts w:hint="cs"/>
          <w:rtl/>
        </w:rPr>
        <w:t xml:space="preserve"> بار رخ داد. در صح</w:t>
      </w:r>
      <w:r w:rsidR="00054628" w:rsidRPr="001612AC">
        <w:rPr>
          <w:rStyle w:val="Char1"/>
          <w:rFonts w:hint="cs"/>
          <w:rtl/>
        </w:rPr>
        <w:t>ی</w:t>
      </w:r>
      <w:r w:rsidRPr="001612AC">
        <w:rPr>
          <w:rStyle w:val="Char1"/>
          <w:rFonts w:hint="cs"/>
          <w:rtl/>
        </w:rPr>
        <w:t>ح</w:t>
      </w:r>
      <w:r w:rsidR="00054628" w:rsidRPr="001612AC">
        <w:rPr>
          <w:rStyle w:val="Char1"/>
          <w:rFonts w:hint="cs"/>
          <w:rtl/>
        </w:rPr>
        <w:t>ی</w:t>
      </w:r>
      <w:r w:rsidRPr="001612AC">
        <w:rPr>
          <w:rStyle w:val="Char1"/>
          <w:rFonts w:hint="cs"/>
          <w:rtl/>
        </w:rPr>
        <w:t>ن، از ابوهر</w:t>
      </w:r>
      <w:r w:rsidR="00054628" w:rsidRPr="001612AC">
        <w:rPr>
          <w:rStyle w:val="Char1"/>
          <w:rFonts w:hint="cs"/>
          <w:rtl/>
        </w:rPr>
        <w:t>ی</w:t>
      </w:r>
      <w:r w:rsidRPr="001612AC">
        <w:rPr>
          <w:rStyle w:val="Char1"/>
          <w:rFonts w:hint="cs"/>
          <w:rtl/>
        </w:rPr>
        <w:t>ره</w:t>
      </w:r>
      <w:r w:rsidRPr="001612AC">
        <w:rPr>
          <w:rStyle w:val="Char1"/>
          <w:rtl/>
        </w:rPr>
        <w:sym w:font="AGA Arabesque" w:char="F074"/>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r w:rsidRPr="0036795A">
        <w:rPr>
          <w:rStyle w:val="Chara"/>
          <w:rFonts w:hint="cs"/>
          <w:rtl/>
        </w:rPr>
        <w:t>«</w:t>
      </w:r>
      <w:r w:rsidRPr="0036795A">
        <w:rPr>
          <w:rStyle w:val="Chara"/>
          <w:rtl/>
        </w:rPr>
        <w:t>إِنَّ عِفْرِيتًا مِنَ الْجِنِّ جَعَلَ يَفْتِكُ عَلَ</w:t>
      </w:r>
      <w:r w:rsidR="00B74A49" w:rsidRPr="0036795A">
        <w:rPr>
          <w:rStyle w:val="Chara"/>
          <w:rFonts w:hint="cs"/>
          <w:rtl/>
        </w:rPr>
        <w:t>ي</w:t>
      </w:r>
      <w:r w:rsidRPr="0036795A">
        <w:rPr>
          <w:rStyle w:val="Chara"/>
          <w:rtl/>
        </w:rPr>
        <w:t>َّ الْبَارِحَةَ لِيَقْطَعَ عَلَ</w:t>
      </w:r>
      <w:r w:rsidR="00B74A49" w:rsidRPr="0036795A">
        <w:rPr>
          <w:rStyle w:val="Chara"/>
          <w:rFonts w:hint="cs"/>
          <w:rtl/>
        </w:rPr>
        <w:t>ي</w:t>
      </w:r>
      <w:r w:rsidRPr="0036795A">
        <w:rPr>
          <w:rStyle w:val="Chara"/>
          <w:rtl/>
        </w:rPr>
        <w:t xml:space="preserve">َّ الصَّلاَةَ وَإِنَّ </w:t>
      </w:r>
      <w:r w:rsidR="00FF467B" w:rsidRPr="0036795A">
        <w:rPr>
          <w:rStyle w:val="Chara"/>
          <w:rFonts w:hint="cs"/>
          <w:rtl/>
        </w:rPr>
        <w:t>الله</w:t>
      </w:r>
      <w:r w:rsidRPr="0036795A">
        <w:rPr>
          <w:rStyle w:val="Chara"/>
          <w:rtl/>
        </w:rPr>
        <w:t xml:space="preserve"> أَمْكَنَنِ</w:t>
      </w:r>
      <w:r w:rsidR="00B74A49" w:rsidRPr="0036795A">
        <w:rPr>
          <w:rStyle w:val="Chara"/>
          <w:rFonts w:hint="cs"/>
          <w:rtl/>
        </w:rPr>
        <w:t>ي</w:t>
      </w:r>
      <w:r w:rsidRPr="0036795A">
        <w:rPr>
          <w:rStyle w:val="Chara"/>
          <w:rtl/>
        </w:rPr>
        <w:t xml:space="preserve"> مِنْهُ فَذَعَتُّهُ فَلَقَدْ هَمَمْتُ أَنْ أَرْبِطَهُ إِلَى جَنْبِ سَارِيَةٍ مِنْ سَوَارِ</w:t>
      </w:r>
      <w:r w:rsidR="00B74A49" w:rsidRPr="0036795A">
        <w:rPr>
          <w:rStyle w:val="Chara"/>
          <w:rFonts w:hint="cs"/>
          <w:rtl/>
        </w:rPr>
        <w:t>ي</w:t>
      </w:r>
      <w:r w:rsidRPr="0036795A">
        <w:rPr>
          <w:rStyle w:val="Chara"/>
          <w:rtl/>
        </w:rPr>
        <w:t xml:space="preserve"> الْمَسْجِدِ حَتَّى تُصْبِحُوا تَنْظُرُونَ إِلَيْهِ أَجْمَعُونَ (أَوْ كُلُّكُمْ) ثُمَّ ذَكَرْتُ قَوْلَ أَخِ</w:t>
      </w:r>
      <w:r w:rsidR="00B74A49" w:rsidRPr="0036795A">
        <w:rPr>
          <w:rStyle w:val="Chara"/>
          <w:rFonts w:hint="cs"/>
          <w:rtl/>
        </w:rPr>
        <w:t>ي</w:t>
      </w:r>
      <w:r w:rsidRPr="0036795A">
        <w:rPr>
          <w:rStyle w:val="Chara"/>
          <w:rtl/>
        </w:rPr>
        <w:t xml:space="preserve"> سُلَيْمَانَ رَبِّ اغْفِرْ لِ</w:t>
      </w:r>
      <w:r w:rsidR="00B74A49" w:rsidRPr="0036795A">
        <w:rPr>
          <w:rStyle w:val="Chara"/>
          <w:rFonts w:hint="cs"/>
          <w:rtl/>
        </w:rPr>
        <w:t>ي</w:t>
      </w:r>
      <w:r w:rsidRPr="0036795A">
        <w:rPr>
          <w:rStyle w:val="Chara"/>
          <w:rtl/>
        </w:rPr>
        <w:t xml:space="preserve"> وَهَبْ لِ</w:t>
      </w:r>
      <w:r w:rsidR="00B74A49" w:rsidRPr="0036795A">
        <w:rPr>
          <w:rStyle w:val="Chara"/>
          <w:rFonts w:hint="cs"/>
          <w:rtl/>
        </w:rPr>
        <w:t>ي</w:t>
      </w:r>
      <w:r w:rsidRPr="0036795A">
        <w:rPr>
          <w:rStyle w:val="Chara"/>
          <w:rtl/>
        </w:rPr>
        <w:t xml:space="preserve"> مُلْكًا لاَ يَنْبَغِ</w:t>
      </w:r>
      <w:r w:rsidR="00B74A49" w:rsidRPr="0036795A">
        <w:rPr>
          <w:rStyle w:val="Chara"/>
          <w:rFonts w:hint="cs"/>
          <w:rtl/>
        </w:rPr>
        <w:t>ي</w:t>
      </w:r>
      <w:r w:rsidRPr="0036795A">
        <w:rPr>
          <w:rStyle w:val="Chara"/>
          <w:rtl/>
        </w:rPr>
        <w:t xml:space="preserve"> لأَحَدٍ مِنْ بَعْدِ</w:t>
      </w:r>
      <w:r w:rsidR="00B74A49" w:rsidRPr="0036795A">
        <w:rPr>
          <w:rStyle w:val="Chara"/>
          <w:rFonts w:hint="cs"/>
          <w:rtl/>
        </w:rPr>
        <w:t>ي</w:t>
      </w:r>
      <w:r w:rsidRPr="0036795A">
        <w:rPr>
          <w:rStyle w:val="Chara"/>
          <w:rtl/>
        </w:rPr>
        <w:t>. فَرَدَّهُ اللَّهُ خَاسِئًا</w:t>
      </w:r>
      <w:r w:rsidRPr="0036795A">
        <w:rPr>
          <w:rStyle w:val="Chara"/>
          <w:rFonts w:hint="cs"/>
          <w:rtl/>
        </w:rPr>
        <w:t>»</w:t>
      </w:r>
      <w:r w:rsidR="00B74A49" w:rsidRPr="00B74A49">
        <w:rPr>
          <w:rStyle w:val="Char1"/>
          <w:rFonts w:hint="cs"/>
          <w:rtl/>
        </w:rPr>
        <w:t>.</w:t>
      </w:r>
    </w:p>
    <w:p w:rsidR="00537F54" w:rsidRPr="001612AC" w:rsidRDefault="00537F54" w:rsidP="00790760">
      <w:pPr>
        <w:ind w:firstLine="284"/>
        <w:rPr>
          <w:rStyle w:val="Char1"/>
          <w:rtl/>
        </w:rPr>
      </w:pPr>
      <w:r w:rsidRPr="001612AC">
        <w:rPr>
          <w:rStyle w:val="Char1"/>
          <w:rFonts w:hint="cs"/>
          <w:rtl/>
        </w:rPr>
        <w:t>در شب گذشته، عفر</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xml:space="preserve"> از جن م</w:t>
      </w:r>
      <w:r w:rsidR="00054628" w:rsidRPr="001612AC">
        <w:rPr>
          <w:rStyle w:val="Char1"/>
          <w:rFonts w:hint="cs"/>
          <w:rtl/>
        </w:rPr>
        <w:t>ی</w:t>
      </w:r>
      <w:r w:rsidRPr="001612AC">
        <w:rPr>
          <w:rStyle w:val="Char1"/>
          <w:rFonts w:hint="eastAsia"/>
          <w:rtl/>
        </w:rPr>
        <w:t>‌</w:t>
      </w:r>
      <w:r w:rsidRPr="001612AC">
        <w:rPr>
          <w:rStyle w:val="Char1"/>
          <w:rFonts w:hint="cs"/>
          <w:rtl/>
        </w:rPr>
        <w:t>خواست مرا غافل</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ر کرده تا نمازم را قطع کند و الله متعال مرا بر و</w:t>
      </w:r>
      <w:r w:rsidR="00054628" w:rsidRPr="001612AC">
        <w:rPr>
          <w:rStyle w:val="Char1"/>
          <w:rFonts w:hint="cs"/>
          <w:rtl/>
        </w:rPr>
        <w:t>ی</w:t>
      </w:r>
      <w:r w:rsidRPr="001612AC">
        <w:rPr>
          <w:rStyle w:val="Char1"/>
          <w:rFonts w:hint="cs"/>
          <w:rtl/>
        </w:rPr>
        <w:t xml:space="preserve"> پیروز کرد. من گلو</w:t>
      </w:r>
      <w:r w:rsidR="00054628" w:rsidRPr="001612AC">
        <w:rPr>
          <w:rStyle w:val="Char1"/>
          <w:rFonts w:hint="cs"/>
          <w:rtl/>
        </w:rPr>
        <w:t>ی</w:t>
      </w:r>
      <w:r w:rsidRPr="001612AC">
        <w:rPr>
          <w:rStyle w:val="Char1"/>
          <w:rFonts w:hint="cs"/>
          <w:rtl/>
        </w:rPr>
        <w:t xml:space="preserve"> او را فشردم و م</w:t>
      </w:r>
      <w:r w:rsidR="00054628" w:rsidRPr="001612AC">
        <w:rPr>
          <w:rStyle w:val="Char1"/>
          <w:rFonts w:hint="cs"/>
          <w:rtl/>
        </w:rPr>
        <w:t>ی</w:t>
      </w:r>
      <w:r w:rsidRPr="001612AC">
        <w:rPr>
          <w:rStyle w:val="Char1"/>
          <w:rFonts w:hint="eastAsia"/>
          <w:rtl/>
        </w:rPr>
        <w:t>‌</w:t>
      </w:r>
      <w:r w:rsidRPr="001612AC">
        <w:rPr>
          <w:rStyle w:val="Char1"/>
          <w:rFonts w:hint="cs"/>
          <w:rtl/>
        </w:rPr>
        <w:t>خواستم او را به ستون</w:t>
      </w:r>
      <w:r w:rsidR="00054628" w:rsidRPr="001612AC">
        <w:rPr>
          <w:rStyle w:val="Char1"/>
          <w:rFonts w:hint="cs"/>
          <w:rtl/>
        </w:rPr>
        <w:t>ی</w:t>
      </w:r>
      <w:r w:rsidRPr="001612AC">
        <w:rPr>
          <w:rStyle w:val="Char1"/>
          <w:rFonts w:hint="cs"/>
          <w:rtl/>
        </w:rPr>
        <w:t xml:space="preserve"> از ستون</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مسجد ببندم. تا در هنگام صبح، تمام مردم مد</w:t>
      </w:r>
      <w:r w:rsidR="00054628" w:rsidRPr="001612AC">
        <w:rPr>
          <w:rStyle w:val="Char1"/>
          <w:rFonts w:hint="cs"/>
          <w:rtl/>
        </w:rPr>
        <w:t>ی</w:t>
      </w:r>
      <w:r w:rsidRPr="001612AC">
        <w:rPr>
          <w:rStyle w:val="Char1"/>
          <w:rFonts w:hint="cs"/>
          <w:rtl/>
        </w:rPr>
        <w:t>نه او را ببینند. سپس سخنان برادرم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به </w:t>
      </w:r>
      <w:r w:rsidR="00054628" w:rsidRPr="001612AC">
        <w:rPr>
          <w:rStyle w:val="Char1"/>
          <w:rFonts w:hint="cs"/>
          <w:rtl/>
        </w:rPr>
        <w:t>ی</w:t>
      </w:r>
      <w:r w:rsidRPr="001612AC">
        <w:rPr>
          <w:rStyle w:val="Char1"/>
          <w:rFonts w:hint="cs"/>
          <w:rtl/>
        </w:rPr>
        <w:t>ادم آمد که‌ فرمود:</w:t>
      </w:r>
    </w:p>
    <w:p w:rsidR="00B74A49" w:rsidRPr="001612AC" w:rsidRDefault="00B74A49" w:rsidP="00B74A49">
      <w:pPr>
        <w:ind w:firstLine="284"/>
        <w:rPr>
          <w:rStyle w:val="Char8"/>
          <w:rtl/>
        </w:rPr>
      </w:pPr>
      <w:r>
        <w:rPr>
          <w:rFonts w:cs="Traditional Arabic"/>
          <w:color w:val="000000"/>
          <w:shd w:val="clear" w:color="auto" w:fill="FFFFFF"/>
          <w:rtl/>
          <w:lang w:bidi="ar-KW"/>
        </w:rPr>
        <w:t>﴿</w:t>
      </w:r>
      <w:r w:rsidRPr="001612AC">
        <w:rPr>
          <w:rStyle w:val="Char7"/>
          <w:rtl/>
        </w:rPr>
        <w:t xml:space="preserve">رَبِّ </w:t>
      </w:r>
      <w:r w:rsidRPr="001612AC">
        <w:rPr>
          <w:rStyle w:val="Char7"/>
          <w:rFonts w:hint="cs"/>
          <w:rtl/>
        </w:rPr>
        <w:t>ٱ</w:t>
      </w:r>
      <w:r w:rsidRPr="001612AC">
        <w:rPr>
          <w:rStyle w:val="Char7"/>
          <w:rFonts w:hint="eastAsia"/>
          <w:rtl/>
        </w:rPr>
        <w:t>غۡفِرۡ</w:t>
      </w:r>
      <w:r w:rsidRPr="001612AC">
        <w:rPr>
          <w:rStyle w:val="Char7"/>
          <w:rtl/>
        </w:rPr>
        <w:t xml:space="preserve"> لِي وَهَبۡ لِي مُلۡكٗا لَّا يَنۢبَغِي لِأَحَدٖ مِّنۢ بَعۡدِيٓۖ</w:t>
      </w:r>
      <w:r>
        <w:rPr>
          <w:rFonts w:cs="Traditional Arabic"/>
          <w:color w:val="000000"/>
          <w:shd w:val="clear" w:color="auto" w:fill="FFFFFF"/>
          <w:rtl/>
          <w:lang w:bidi="ar-KW"/>
        </w:rPr>
        <w:t>﴾</w:t>
      </w:r>
      <w:r w:rsidRPr="001612AC">
        <w:rPr>
          <w:rStyle w:val="Char7"/>
          <w:rtl/>
        </w:rPr>
        <w:t xml:space="preserve"> </w:t>
      </w:r>
      <w:r w:rsidRPr="001612AC">
        <w:rPr>
          <w:rStyle w:val="Char8"/>
          <w:rtl/>
        </w:rPr>
        <w:t>[ص: 35]</w:t>
      </w:r>
      <w:r w:rsidRPr="001612AC">
        <w:rPr>
          <w:rStyle w:val="Char8"/>
          <w:rFonts w:hint="cs"/>
          <w:rtl/>
        </w:rPr>
        <w:t>.</w:t>
      </w:r>
    </w:p>
    <w:p w:rsidR="00537F54" w:rsidRPr="001612AC" w:rsidRDefault="00537F54" w:rsidP="00B74A49">
      <w:pPr>
        <w:ind w:firstLine="284"/>
        <w:rPr>
          <w:rStyle w:val="Char1"/>
          <w:rtl/>
        </w:rPr>
      </w:pPr>
      <w:r w:rsidRPr="001612AC">
        <w:rPr>
          <w:rStyle w:val="Char1"/>
          <w:rFonts w:hint="cs"/>
          <w:rtl/>
        </w:rPr>
        <w:t>«</w:t>
      </w:r>
      <w:r w:rsidRPr="001612AC">
        <w:rPr>
          <w:rStyle w:val="Char1"/>
          <w:rtl/>
        </w:rPr>
        <w:t>پروردگارا! مرا ببخشا</w:t>
      </w:r>
      <w:r w:rsidR="00054628" w:rsidRPr="001612AC">
        <w:rPr>
          <w:rStyle w:val="Char1"/>
          <w:rtl/>
        </w:rPr>
        <w:t>ی</w:t>
      </w:r>
      <w:r w:rsidRPr="001612AC">
        <w:rPr>
          <w:rStyle w:val="Char1"/>
          <w:rtl/>
        </w:rPr>
        <w:t xml:space="preserve"> و ح</w:t>
      </w:r>
      <w:r w:rsidR="00054628" w:rsidRPr="001612AC">
        <w:rPr>
          <w:rStyle w:val="Char1"/>
          <w:rtl/>
        </w:rPr>
        <w:t>ک</w:t>
      </w:r>
      <w:r w:rsidRPr="001612AC">
        <w:rPr>
          <w:rStyle w:val="Char1"/>
          <w:rtl/>
        </w:rPr>
        <w:t>ومت</w:t>
      </w:r>
      <w:r w:rsidR="00054628" w:rsidRPr="001612AC">
        <w:rPr>
          <w:rStyle w:val="Char1"/>
          <w:rtl/>
        </w:rPr>
        <w:t>ی</w:t>
      </w:r>
      <w:r w:rsidRPr="001612AC">
        <w:rPr>
          <w:rStyle w:val="Char1"/>
          <w:rtl/>
        </w:rPr>
        <w:t xml:space="preserve"> به من عطا فرما</w:t>
      </w:r>
      <w:r w:rsidRPr="001612AC">
        <w:rPr>
          <w:rStyle w:val="Char1"/>
          <w:rFonts w:hint="cs"/>
          <w:rtl/>
        </w:rPr>
        <w:t>،</w:t>
      </w:r>
      <w:r w:rsidRPr="001612AC">
        <w:rPr>
          <w:rStyle w:val="Char1"/>
          <w:rtl/>
        </w:rPr>
        <w:t xml:space="preserve"> </w:t>
      </w:r>
      <w:r w:rsidR="00054628" w:rsidRPr="001612AC">
        <w:rPr>
          <w:rStyle w:val="Char1"/>
          <w:rtl/>
        </w:rPr>
        <w:t>ک</w:t>
      </w:r>
      <w:r w:rsidRPr="001612AC">
        <w:rPr>
          <w:rStyle w:val="Char1"/>
          <w:rtl/>
        </w:rPr>
        <w:t xml:space="preserve">ه </w:t>
      </w:r>
      <w:r w:rsidRPr="001612AC">
        <w:rPr>
          <w:rStyle w:val="Char1"/>
          <w:rFonts w:hint="cs"/>
          <w:rtl/>
        </w:rPr>
        <w:t xml:space="preserve">پس </w:t>
      </w:r>
      <w:r w:rsidRPr="001612AC">
        <w:rPr>
          <w:rStyle w:val="Char1"/>
          <w:rtl/>
        </w:rPr>
        <w:t>از من</w:t>
      </w:r>
      <w:r w:rsidRPr="001612AC">
        <w:rPr>
          <w:rStyle w:val="Char1"/>
          <w:rFonts w:hint="cs"/>
          <w:rtl/>
        </w:rPr>
        <w:t>،</w:t>
      </w:r>
      <w:r w:rsidRPr="001612AC">
        <w:rPr>
          <w:rStyle w:val="Char1"/>
          <w:rtl/>
        </w:rPr>
        <w:t xml:space="preserve"> </w:t>
      </w:r>
      <w:r w:rsidRPr="001612AC">
        <w:rPr>
          <w:rStyle w:val="Char1"/>
          <w:rFonts w:hint="cs"/>
          <w:rtl/>
        </w:rPr>
        <w:t xml:space="preserve">سزاوار </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w:t>
      </w:r>
      <w:r w:rsidRPr="001612AC">
        <w:rPr>
          <w:rStyle w:val="Char1"/>
          <w:rFonts w:hint="cs"/>
          <w:rtl/>
        </w:rPr>
        <w:t>ن</w:t>
      </w:r>
      <w:r w:rsidRPr="001612AC">
        <w:rPr>
          <w:rStyle w:val="Char1"/>
          <w:rtl/>
        </w:rPr>
        <w:t>باشد</w:t>
      </w:r>
      <w:r w:rsidRPr="001612AC">
        <w:rPr>
          <w:rStyle w:val="Char1"/>
          <w:rFonts w:hint="cs"/>
          <w:rtl/>
        </w:rPr>
        <w:t>»</w:t>
      </w:r>
      <w:r w:rsidR="00B74A49" w:rsidRPr="001612AC">
        <w:rPr>
          <w:rStyle w:val="Char1"/>
          <w:rFonts w:hint="cs"/>
          <w:rtl/>
        </w:rPr>
        <w:t>.</w:t>
      </w:r>
    </w:p>
    <w:p w:rsidR="00537F54" w:rsidRDefault="00537F54" w:rsidP="00790760">
      <w:pPr>
        <w:ind w:firstLine="284"/>
        <w:rPr>
          <w:rStyle w:val="Char1"/>
          <w:rtl/>
        </w:rPr>
      </w:pPr>
      <w:r w:rsidRPr="001612AC">
        <w:rPr>
          <w:rStyle w:val="Char1"/>
          <w:rFonts w:hint="cs"/>
          <w:rtl/>
        </w:rPr>
        <w:t>آن‌گاه الله متعال آن جن را ناموفق برگرداند.</w:t>
      </w:r>
    </w:p>
    <w:p w:rsidR="0036795A" w:rsidRPr="001612AC" w:rsidRDefault="0036795A" w:rsidP="00790760">
      <w:pPr>
        <w:ind w:firstLine="284"/>
        <w:rPr>
          <w:rStyle w:val="Char1"/>
          <w:rtl/>
        </w:rPr>
      </w:pPr>
    </w:p>
    <w:p w:rsidR="00537F54" w:rsidRPr="00B74A49" w:rsidRDefault="00537F54" w:rsidP="00B74A49">
      <w:pPr>
        <w:pStyle w:val="a"/>
        <w:rPr>
          <w:rtl/>
        </w:rPr>
      </w:pPr>
      <w:bookmarkStart w:id="125" w:name="_Toc434739244"/>
      <w:bookmarkStart w:id="126" w:name="_Toc65505618"/>
      <w:r w:rsidRPr="00B74A49">
        <w:rPr>
          <w:rFonts w:hint="cs"/>
          <w:rtl/>
        </w:rPr>
        <w:t>دروغ پرداز</w:t>
      </w:r>
      <w:r w:rsidR="00054628" w:rsidRPr="00B74A49">
        <w:rPr>
          <w:rFonts w:hint="cs"/>
          <w:rtl/>
        </w:rPr>
        <w:t>ی</w:t>
      </w:r>
      <w:r w:rsidRPr="00B74A49">
        <w:rPr>
          <w:rFonts w:hint="eastAsia"/>
          <w:rtl/>
        </w:rPr>
        <w:t>‌</w:t>
      </w:r>
      <w:r w:rsidRPr="00B74A49">
        <w:rPr>
          <w:rFonts w:hint="cs"/>
          <w:rtl/>
        </w:rPr>
        <w:t>ها</w:t>
      </w:r>
      <w:r w:rsidR="00054628" w:rsidRPr="00B74A49">
        <w:rPr>
          <w:rFonts w:hint="cs"/>
          <w:rtl/>
        </w:rPr>
        <w:t>ی</w:t>
      </w:r>
      <w:r w:rsidRPr="00B74A49">
        <w:rPr>
          <w:rFonts w:hint="cs"/>
          <w:rtl/>
        </w:rPr>
        <w:t xml:space="preserve"> </w:t>
      </w:r>
      <w:r w:rsidR="00054628" w:rsidRPr="00B74A49">
        <w:rPr>
          <w:rFonts w:hint="cs"/>
          <w:rtl/>
        </w:rPr>
        <w:t>ی</w:t>
      </w:r>
      <w:r w:rsidRPr="00B74A49">
        <w:rPr>
          <w:rFonts w:hint="cs"/>
          <w:rtl/>
        </w:rPr>
        <w:t>هود</w:t>
      </w:r>
      <w:r w:rsidR="00054628" w:rsidRPr="00B74A49">
        <w:rPr>
          <w:rFonts w:hint="cs"/>
          <w:rtl/>
        </w:rPr>
        <w:t>ی</w:t>
      </w:r>
      <w:r w:rsidRPr="00B74A49">
        <w:rPr>
          <w:rFonts w:hint="cs"/>
          <w:rtl/>
        </w:rPr>
        <w:t>ان، درباره</w:t>
      </w:r>
      <w:r w:rsidRPr="00B74A49">
        <w:rPr>
          <w:rFonts w:hint="eastAsia"/>
          <w:rtl/>
        </w:rPr>
        <w:t>‌ی</w:t>
      </w:r>
      <w:r w:rsidRPr="00B74A49">
        <w:rPr>
          <w:rFonts w:hint="cs"/>
          <w:rtl/>
        </w:rPr>
        <w:t xml:space="preserve"> سل</w:t>
      </w:r>
      <w:r w:rsidR="00054628" w:rsidRPr="00B74A49">
        <w:rPr>
          <w:rFonts w:hint="cs"/>
          <w:rtl/>
        </w:rPr>
        <w:t>ی</w:t>
      </w:r>
      <w:r w:rsidRPr="00B74A49">
        <w:rPr>
          <w:rFonts w:hint="cs"/>
          <w:rtl/>
        </w:rPr>
        <w:t>مان</w:t>
      </w:r>
      <w:r w:rsidR="00B74A49" w:rsidRPr="00B74A49">
        <w:rPr>
          <w:rFonts w:cs="CTraditional Arabic" w:hint="cs"/>
          <w:b/>
          <w:bCs w:val="0"/>
          <w:rtl/>
        </w:rPr>
        <w:t>÷</w:t>
      </w:r>
      <w:bookmarkEnd w:id="125"/>
      <w:r w:rsidRPr="00B74A49">
        <w:rPr>
          <w:rFonts w:hint="cs"/>
          <w:rtl/>
        </w:rPr>
        <w:t xml:space="preserve"> </w:t>
      </w:r>
      <w:bookmarkEnd w:id="126"/>
    </w:p>
    <w:p w:rsidR="00B74A49" w:rsidRPr="001612AC" w:rsidRDefault="00054628" w:rsidP="00790760">
      <w:pPr>
        <w:ind w:firstLine="284"/>
        <w:rPr>
          <w:rStyle w:val="Char1"/>
          <w:rtl/>
        </w:rPr>
      </w:pPr>
      <w:r w:rsidRPr="001612AC">
        <w:rPr>
          <w:rStyle w:val="Char1"/>
          <w:rFonts w:hint="cs"/>
          <w:rtl/>
        </w:rPr>
        <w:t>ی</w:t>
      </w:r>
      <w:r w:rsidR="00537F54" w:rsidRPr="001612AC">
        <w:rPr>
          <w:rStyle w:val="Char1"/>
          <w:rFonts w:hint="cs"/>
          <w:rtl/>
        </w:rPr>
        <w:t>هود و پ</w:t>
      </w:r>
      <w:r w:rsidRPr="001612AC">
        <w:rPr>
          <w:rStyle w:val="Char1"/>
          <w:rFonts w:hint="cs"/>
          <w:rtl/>
        </w:rPr>
        <w:t>ی</w:t>
      </w:r>
      <w:r w:rsidR="00537F54" w:rsidRPr="001612AC">
        <w:rPr>
          <w:rStyle w:val="Char1"/>
          <w:rFonts w:hint="cs"/>
          <w:rtl/>
        </w:rPr>
        <w:t>روان</w:t>
      </w:r>
      <w:r w:rsidR="00537F54" w:rsidRPr="001612AC">
        <w:rPr>
          <w:rStyle w:val="Char1"/>
          <w:rFonts w:hint="eastAsia"/>
          <w:rtl/>
        </w:rPr>
        <w:t>‌</w:t>
      </w:r>
      <w:r w:rsidR="00537F54" w:rsidRPr="001612AC">
        <w:rPr>
          <w:rStyle w:val="Char1"/>
          <w:rFonts w:hint="cs"/>
          <w:rtl/>
        </w:rPr>
        <w:t xml:space="preserve">شان، </w:t>
      </w:r>
      <w:r w:rsidRPr="001612AC">
        <w:rPr>
          <w:rStyle w:val="Char1"/>
          <w:rFonts w:hint="cs"/>
          <w:rtl/>
        </w:rPr>
        <w:t>ک</w:t>
      </w:r>
      <w:r w:rsidR="00537F54" w:rsidRPr="001612AC">
        <w:rPr>
          <w:rStyle w:val="Char1"/>
          <w:rFonts w:hint="cs"/>
          <w:rtl/>
        </w:rPr>
        <w:t xml:space="preserve">ه به </w:t>
      </w:r>
      <w:r w:rsidRPr="001612AC">
        <w:rPr>
          <w:rStyle w:val="Char1"/>
          <w:rFonts w:hint="cs"/>
          <w:rtl/>
        </w:rPr>
        <w:t>ک</w:t>
      </w:r>
      <w:r w:rsidR="00537F54" w:rsidRPr="001612AC">
        <w:rPr>
          <w:rStyle w:val="Char1"/>
          <w:rFonts w:hint="cs"/>
          <w:rtl/>
        </w:rPr>
        <w:t>م</w:t>
      </w:r>
      <w:r w:rsidRPr="001612AC">
        <w:rPr>
          <w:rStyle w:val="Char1"/>
          <w:rFonts w:hint="cs"/>
          <w:rtl/>
        </w:rPr>
        <w:t>ک</w:t>
      </w:r>
      <w:r w:rsidR="00537F54" w:rsidRPr="001612AC">
        <w:rPr>
          <w:rStyle w:val="Char1"/>
          <w:rFonts w:hint="cs"/>
          <w:rtl/>
        </w:rPr>
        <w:t xml:space="preserve"> جادو از جن کمک م</w:t>
      </w:r>
      <w:r w:rsidRPr="001612AC">
        <w:rPr>
          <w:rStyle w:val="Char1"/>
          <w:rFonts w:hint="cs"/>
          <w:rtl/>
        </w:rPr>
        <w:t>ی</w:t>
      </w:r>
      <w:r w:rsidR="00537F54" w:rsidRPr="001612AC">
        <w:rPr>
          <w:rStyle w:val="Char1"/>
          <w:rFonts w:hint="eastAsia"/>
          <w:rtl/>
        </w:rPr>
        <w:t>‌</w:t>
      </w:r>
      <w:r w:rsidR="00537F54" w:rsidRPr="001612AC">
        <w:rPr>
          <w:rStyle w:val="Char1"/>
          <w:rFonts w:hint="cs"/>
          <w:rtl/>
        </w:rPr>
        <w:t>گ</w:t>
      </w:r>
      <w:r w:rsidRPr="001612AC">
        <w:rPr>
          <w:rStyle w:val="Char1"/>
          <w:rFonts w:hint="cs"/>
          <w:rtl/>
        </w:rPr>
        <w:t>ی</w:t>
      </w:r>
      <w:r w:rsidR="00537F54" w:rsidRPr="001612AC">
        <w:rPr>
          <w:rStyle w:val="Char1"/>
          <w:rFonts w:hint="cs"/>
          <w:rtl/>
        </w:rPr>
        <w:t>رند، مدع</w:t>
      </w:r>
      <w:r w:rsidRPr="001612AC">
        <w:rPr>
          <w:rStyle w:val="Char1"/>
          <w:rFonts w:hint="cs"/>
          <w:rtl/>
        </w:rPr>
        <w:t>ی</w:t>
      </w:r>
      <w:r w:rsidR="00537F54" w:rsidRPr="001612AC">
        <w:rPr>
          <w:rStyle w:val="Char1"/>
          <w:rFonts w:hint="cs"/>
          <w:rtl/>
        </w:rPr>
        <w:t xml:space="preserve"> هستند </w:t>
      </w:r>
      <w:r w:rsidRPr="001612AC">
        <w:rPr>
          <w:rStyle w:val="Char1"/>
          <w:rFonts w:hint="cs"/>
          <w:rtl/>
        </w:rPr>
        <w:t>ک</w:t>
      </w:r>
      <w:r w:rsidR="00537F54" w:rsidRPr="001612AC">
        <w:rPr>
          <w:rStyle w:val="Char1"/>
          <w:rFonts w:hint="cs"/>
          <w:rtl/>
        </w:rPr>
        <w:t>ه سل</w:t>
      </w:r>
      <w:r w:rsidRPr="001612AC">
        <w:rPr>
          <w:rStyle w:val="Char1"/>
          <w:rFonts w:hint="cs"/>
          <w:rtl/>
        </w:rPr>
        <w:t>ی</w:t>
      </w:r>
      <w:r w:rsidR="00537F54" w:rsidRPr="001612AC">
        <w:rPr>
          <w:rStyle w:val="Char1"/>
          <w:rFonts w:hint="cs"/>
          <w:rtl/>
        </w:rPr>
        <w:t>مان</w:t>
      </w:r>
      <w:r w:rsidR="005949EF" w:rsidRPr="005949EF">
        <w:rPr>
          <w:rStyle w:val="Char1"/>
          <w:rFonts w:cs="CTraditional Arabic" w:hint="cs"/>
          <w:rtl/>
        </w:rPr>
        <w:t>÷</w:t>
      </w:r>
      <w:r w:rsidR="00537F54" w:rsidRPr="001612AC">
        <w:rPr>
          <w:rStyle w:val="Char1"/>
          <w:rFonts w:hint="cs"/>
          <w:rtl/>
        </w:rPr>
        <w:t>، به کمک جادو از جن استفاده می‌کرد. گروه</w:t>
      </w:r>
      <w:r w:rsidRPr="001612AC">
        <w:rPr>
          <w:rStyle w:val="Char1"/>
          <w:rFonts w:hint="cs"/>
          <w:rtl/>
        </w:rPr>
        <w:t>ی</w:t>
      </w:r>
      <w:r w:rsidR="00537F54" w:rsidRPr="001612AC">
        <w:rPr>
          <w:rStyle w:val="Char1"/>
          <w:rFonts w:hint="cs"/>
          <w:rtl/>
        </w:rPr>
        <w:t xml:space="preserve"> از علمای ‌سلف آورده</w:t>
      </w:r>
      <w:r w:rsidR="00537F54" w:rsidRPr="001612AC">
        <w:rPr>
          <w:rStyle w:val="Char1"/>
          <w:rFonts w:hint="eastAsia"/>
          <w:rtl/>
        </w:rPr>
        <w:t>‌</w:t>
      </w:r>
      <w:r w:rsidR="00537F54" w:rsidRPr="001612AC">
        <w:rPr>
          <w:rStyle w:val="Char1"/>
          <w:rFonts w:hint="cs"/>
          <w:rtl/>
        </w:rPr>
        <w:t>اند:‌ وقت</w:t>
      </w:r>
      <w:r w:rsidRPr="001612AC">
        <w:rPr>
          <w:rStyle w:val="Char1"/>
          <w:rFonts w:hint="cs"/>
          <w:rtl/>
        </w:rPr>
        <w:t>ی</w:t>
      </w:r>
      <w:r w:rsidR="00537F54" w:rsidRPr="001612AC">
        <w:rPr>
          <w:rStyle w:val="Char1"/>
          <w:rFonts w:hint="cs"/>
          <w:rtl/>
        </w:rPr>
        <w:t xml:space="preserve"> سل</w:t>
      </w:r>
      <w:r w:rsidRPr="001612AC">
        <w:rPr>
          <w:rStyle w:val="Char1"/>
          <w:rFonts w:hint="cs"/>
          <w:rtl/>
        </w:rPr>
        <w:t>ی</w:t>
      </w:r>
      <w:r w:rsidR="00537F54" w:rsidRPr="001612AC">
        <w:rPr>
          <w:rStyle w:val="Char1"/>
          <w:rFonts w:hint="cs"/>
          <w:rtl/>
        </w:rPr>
        <w:t>مان</w:t>
      </w:r>
      <w:r w:rsidR="005949EF" w:rsidRPr="005949EF">
        <w:rPr>
          <w:rStyle w:val="Char1"/>
          <w:rFonts w:cs="CTraditional Arabic" w:hint="cs"/>
          <w:rtl/>
        </w:rPr>
        <w:t>÷</w:t>
      </w:r>
      <w:r w:rsidR="00537F54" w:rsidRPr="001612AC">
        <w:rPr>
          <w:rStyle w:val="Char1"/>
          <w:rFonts w:hint="cs"/>
          <w:rtl/>
        </w:rPr>
        <w:t xml:space="preserve"> فوت </w:t>
      </w:r>
      <w:r w:rsidRPr="001612AC">
        <w:rPr>
          <w:rStyle w:val="Char1"/>
          <w:rFonts w:hint="cs"/>
          <w:rtl/>
        </w:rPr>
        <w:t>ک</w:t>
      </w:r>
      <w:r w:rsidR="00537F54" w:rsidRPr="001612AC">
        <w:rPr>
          <w:rStyle w:val="Char1"/>
          <w:rFonts w:hint="cs"/>
          <w:rtl/>
        </w:rPr>
        <w:t>رد، ش</w:t>
      </w:r>
      <w:r w:rsidRPr="001612AC">
        <w:rPr>
          <w:rStyle w:val="Char1"/>
          <w:rFonts w:hint="cs"/>
          <w:rtl/>
        </w:rPr>
        <w:t>ی</w:t>
      </w:r>
      <w:r w:rsidR="00537F54" w:rsidRPr="001612AC">
        <w:rPr>
          <w:rStyle w:val="Char1"/>
          <w:rFonts w:hint="cs"/>
          <w:rtl/>
        </w:rPr>
        <w:t>اط</w:t>
      </w:r>
      <w:r w:rsidRPr="001612AC">
        <w:rPr>
          <w:rStyle w:val="Char1"/>
          <w:rFonts w:hint="cs"/>
          <w:rtl/>
        </w:rPr>
        <w:t>ی</w:t>
      </w:r>
      <w:r w:rsidR="00537F54" w:rsidRPr="001612AC">
        <w:rPr>
          <w:rStyle w:val="Char1"/>
          <w:rFonts w:hint="cs"/>
          <w:rtl/>
        </w:rPr>
        <w:t xml:space="preserve">ن </w:t>
      </w:r>
      <w:r w:rsidRPr="001612AC">
        <w:rPr>
          <w:rStyle w:val="Char1"/>
          <w:rFonts w:hint="cs"/>
          <w:rtl/>
        </w:rPr>
        <w:t>ک</w:t>
      </w:r>
      <w:r w:rsidR="00537F54" w:rsidRPr="001612AC">
        <w:rPr>
          <w:rStyle w:val="Char1"/>
          <w:rFonts w:hint="cs"/>
          <w:rtl/>
        </w:rPr>
        <w:t>تاب</w:t>
      </w:r>
      <w:r w:rsidR="00537F54" w:rsidRPr="001612AC">
        <w:rPr>
          <w:rStyle w:val="Char1"/>
          <w:rFonts w:hint="eastAsia"/>
          <w:rtl/>
        </w:rPr>
        <w:t>‌</w:t>
      </w:r>
      <w:r w:rsidR="00537F54" w:rsidRPr="001612AC">
        <w:rPr>
          <w:rStyle w:val="Char1"/>
          <w:rFonts w:hint="cs"/>
          <w:rtl/>
        </w:rPr>
        <w:t>ها</w:t>
      </w:r>
      <w:r w:rsidRPr="001612AC">
        <w:rPr>
          <w:rStyle w:val="Char1"/>
          <w:rFonts w:hint="cs"/>
          <w:rtl/>
        </w:rPr>
        <w:t>ی</w:t>
      </w:r>
      <w:r w:rsidR="00537F54" w:rsidRPr="001612AC">
        <w:rPr>
          <w:rStyle w:val="Char1"/>
          <w:rFonts w:hint="cs"/>
          <w:rtl/>
        </w:rPr>
        <w:t xml:space="preserve"> سحر و </w:t>
      </w:r>
      <w:r w:rsidRPr="001612AC">
        <w:rPr>
          <w:rStyle w:val="Char1"/>
          <w:rFonts w:hint="cs"/>
          <w:rtl/>
        </w:rPr>
        <w:t>ک</w:t>
      </w:r>
      <w:r w:rsidR="00537F54" w:rsidRPr="001612AC">
        <w:rPr>
          <w:rStyle w:val="Char1"/>
          <w:rFonts w:hint="cs"/>
          <w:rtl/>
        </w:rPr>
        <w:t>فر را نوشتند و آن را‌ ز</w:t>
      </w:r>
      <w:r w:rsidRPr="001612AC">
        <w:rPr>
          <w:rStyle w:val="Char1"/>
          <w:rFonts w:hint="cs"/>
          <w:rtl/>
        </w:rPr>
        <w:t>ی</w:t>
      </w:r>
      <w:r w:rsidR="00537F54" w:rsidRPr="001612AC">
        <w:rPr>
          <w:rStyle w:val="Char1"/>
          <w:rFonts w:hint="cs"/>
          <w:rtl/>
        </w:rPr>
        <w:t>ر صندل</w:t>
      </w:r>
      <w:r w:rsidRPr="001612AC">
        <w:rPr>
          <w:rStyle w:val="Char1"/>
          <w:rFonts w:hint="cs"/>
          <w:rtl/>
        </w:rPr>
        <w:t>ی</w:t>
      </w:r>
      <w:r w:rsidR="00537F54" w:rsidRPr="001612AC">
        <w:rPr>
          <w:rStyle w:val="Char1"/>
          <w:rFonts w:hint="cs"/>
          <w:rtl/>
        </w:rPr>
        <w:t xml:space="preserve"> او گذاشتد و مدع</w:t>
      </w:r>
      <w:r w:rsidRPr="001612AC">
        <w:rPr>
          <w:rStyle w:val="Char1"/>
          <w:rFonts w:hint="cs"/>
          <w:rtl/>
        </w:rPr>
        <w:t>ی</w:t>
      </w:r>
      <w:r w:rsidR="00537F54" w:rsidRPr="001612AC">
        <w:rPr>
          <w:rStyle w:val="Char1"/>
          <w:rFonts w:hint="cs"/>
          <w:rtl/>
        </w:rPr>
        <w:t xml:space="preserve"> شدند </w:t>
      </w:r>
      <w:r w:rsidRPr="001612AC">
        <w:rPr>
          <w:rStyle w:val="Char1"/>
          <w:rFonts w:hint="cs"/>
          <w:rtl/>
        </w:rPr>
        <w:t>ک</w:t>
      </w:r>
      <w:r w:rsidR="00537F54" w:rsidRPr="001612AC">
        <w:rPr>
          <w:rStyle w:val="Char1"/>
          <w:rFonts w:hint="cs"/>
          <w:rtl/>
        </w:rPr>
        <w:t>ه: سل</w:t>
      </w:r>
      <w:r w:rsidRPr="001612AC">
        <w:rPr>
          <w:rStyle w:val="Char1"/>
          <w:rFonts w:hint="cs"/>
          <w:rtl/>
        </w:rPr>
        <w:t>ی</w:t>
      </w:r>
      <w:r w:rsidR="00537F54" w:rsidRPr="001612AC">
        <w:rPr>
          <w:rStyle w:val="Char1"/>
          <w:rFonts w:hint="cs"/>
          <w:rtl/>
        </w:rPr>
        <w:t>مان به وس</w:t>
      </w:r>
      <w:r w:rsidRPr="001612AC">
        <w:rPr>
          <w:rStyle w:val="Char1"/>
          <w:rFonts w:hint="cs"/>
          <w:rtl/>
        </w:rPr>
        <w:t>ی</w:t>
      </w:r>
      <w:r w:rsidR="00537F54" w:rsidRPr="001612AC">
        <w:rPr>
          <w:rStyle w:val="Char1"/>
          <w:rFonts w:hint="cs"/>
          <w:rtl/>
        </w:rPr>
        <w:t>له</w:t>
      </w:r>
      <w:r w:rsidR="00537F54" w:rsidRPr="001612AC">
        <w:rPr>
          <w:rStyle w:val="Char1"/>
          <w:rFonts w:hint="eastAsia"/>
          <w:rtl/>
        </w:rPr>
        <w:t>‌ی</w:t>
      </w:r>
      <w:r w:rsidR="00537F54" w:rsidRPr="001612AC">
        <w:rPr>
          <w:rStyle w:val="Char1"/>
          <w:rFonts w:hint="cs"/>
          <w:rtl/>
        </w:rPr>
        <w:t xml:space="preserve"> سحر، جن را رام </w:t>
      </w:r>
      <w:r w:rsidRPr="001612AC">
        <w:rPr>
          <w:rStyle w:val="Char1"/>
          <w:rFonts w:hint="cs"/>
          <w:rtl/>
        </w:rPr>
        <w:t>ک</w:t>
      </w:r>
      <w:r w:rsidR="00537F54" w:rsidRPr="001612AC">
        <w:rPr>
          <w:rStyle w:val="Char1"/>
          <w:rFonts w:hint="cs"/>
          <w:rtl/>
        </w:rPr>
        <w:t>رده است و اگر سحر و جادو جا</w:t>
      </w:r>
      <w:r w:rsidRPr="001612AC">
        <w:rPr>
          <w:rStyle w:val="Char1"/>
          <w:rFonts w:hint="cs"/>
          <w:rtl/>
        </w:rPr>
        <w:t>ی</w:t>
      </w:r>
      <w:r w:rsidR="00537F54" w:rsidRPr="001612AC">
        <w:rPr>
          <w:rStyle w:val="Char1"/>
          <w:rFonts w:hint="cs"/>
          <w:rtl/>
        </w:rPr>
        <w:t>ز و حق نم</w:t>
      </w:r>
      <w:r w:rsidRPr="001612AC">
        <w:rPr>
          <w:rStyle w:val="Char1"/>
          <w:rFonts w:hint="cs"/>
          <w:rtl/>
        </w:rPr>
        <w:t>ی</w:t>
      </w:r>
      <w:r w:rsidR="00537F54" w:rsidRPr="001612AC">
        <w:rPr>
          <w:rStyle w:val="Char1"/>
          <w:rFonts w:hint="eastAsia"/>
          <w:rtl/>
        </w:rPr>
        <w:t>‌</w:t>
      </w:r>
      <w:r w:rsidR="00537F54" w:rsidRPr="001612AC">
        <w:rPr>
          <w:rStyle w:val="Char1"/>
          <w:rFonts w:hint="cs"/>
          <w:rtl/>
        </w:rPr>
        <w:t>بود، ‌سل</w:t>
      </w:r>
      <w:r w:rsidRPr="001612AC">
        <w:rPr>
          <w:rStyle w:val="Char1"/>
          <w:rFonts w:hint="cs"/>
          <w:rtl/>
        </w:rPr>
        <w:t>ی</w:t>
      </w:r>
      <w:r w:rsidR="00537F54" w:rsidRPr="001612AC">
        <w:rPr>
          <w:rStyle w:val="Char1"/>
          <w:rFonts w:hint="cs"/>
          <w:rtl/>
        </w:rPr>
        <w:t>مان ا</w:t>
      </w:r>
      <w:r w:rsidRPr="001612AC">
        <w:rPr>
          <w:rStyle w:val="Char1"/>
          <w:rFonts w:hint="cs"/>
          <w:rtl/>
        </w:rPr>
        <w:t>ی</w:t>
      </w:r>
      <w:r w:rsidR="00537F54" w:rsidRPr="001612AC">
        <w:rPr>
          <w:rStyle w:val="Char1"/>
          <w:rFonts w:hint="cs"/>
          <w:rtl/>
        </w:rPr>
        <w:t xml:space="preserve">ن </w:t>
      </w:r>
      <w:r w:rsidRPr="001612AC">
        <w:rPr>
          <w:rStyle w:val="Char1"/>
          <w:rFonts w:hint="cs"/>
          <w:rtl/>
        </w:rPr>
        <w:t>ک</w:t>
      </w:r>
      <w:r w:rsidR="00537F54" w:rsidRPr="001612AC">
        <w:rPr>
          <w:rStyle w:val="Char1"/>
          <w:rFonts w:hint="cs"/>
          <w:rtl/>
        </w:rPr>
        <w:t>ار را هرگز نم</w:t>
      </w:r>
      <w:r w:rsidRPr="001612AC">
        <w:rPr>
          <w:rStyle w:val="Char1"/>
          <w:rFonts w:hint="cs"/>
          <w:rtl/>
        </w:rPr>
        <w:t>ی</w:t>
      </w:r>
      <w:r w:rsidR="00537F54" w:rsidRPr="001612AC">
        <w:rPr>
          <w:rStyle w:val="Char1"/>
          <w:rFonts w:hint="eastAsia"/>
          <w:rtl/>
        </w:rPr>
        <w:t>‌</w:t>
      </w:r>
      <w:r w:rsidRPr="001612AC">
        <w:rPr>
          <w:rStyle w:val="Char1"/>
          <w:rFonts w:hint="cs"/>
          <w:rtl/>
        </w:rPr>
        <w:t>ک</w:t>
      </w:r>
      <w:r w:rsidR="00537F54" w:rsidRPr="001612AC">
        <w:rPr>
          <w:rStyle w:val="Char1"/>
          <w:rFonts w:hint="cs"/>
          <w:rtl/>
        </w:rPr>
        <w:t>رد. ‌آن‌گاه الله متعال ا</w:t>
      </w:r>
      <w:r w:rsidRPr="001612AC">
        <w:rPr>
          <w:rStyle w:val="Char1"/>
          <w:rFonts w:hint="cs"/>
          <w:rtl/>
        </w:rPr>
        <w:t>ی</w:t>
      </w:r>
      <w:r w:rsidR="00537F54" w:rsidRPr="001612AC">
        <w:rPr>
          <w:rStyle w:val="Char1"/>
          <w:rFonts w:hint="cs"/>
          <w:rtl/>
        </w:rPr>
        <w:t>ن آ</w:t>
      </w:r>
      <w:r w:rsidRPr="001612AC">
        <w:rPr>
          <w:rStyle w:val="Char1"/>
          <w:rFonts w:hint="cs"/>
          <w:rtl/>
        </w:rPr>
        <w:t>ی</w:t>
      </w:r>
      <w:r w:rsidR="00537F54" w:rsidRPr="001612AC">
        <w:rPr>
          <w:rStyle w:val="Char1"/>
          <w:rFonts w:hint="cs"/>
          <w:rtl/>
        </w:rPr>
        <w:t>ه را نازل فرمود:</w:t>
      </w:r>
    </w:p>
    <w:p w:rsidR="00537F54" w:rsidRPr="001612AC" w:rsidRDefault="00B74A49" w:rsidP="00B74A49">
      <w:pPr>
        <w:ind w:firstLine="284"/>
        <w:rPr>
          <w:rStyle w:val="Char1"/>
          <w:rtl/>
        </w:rPr>
      </w:pPr>
      <w:r>
        <w:rPr>
          <w:rFonts w:cs="Traditional Arabic"/>
          <w:color w:val="000000"/>
          <w:shd w:val="clear" w:color="auto" w:fill="FFFFFF"/>
          <w:rtl/>
        </w:rPr>
        <w:t>﴿</w:t>
      </w:r>
      <w:r w:rsidRPr="001612AC">
        <w:rPr>
          <w:rStyle w:val="Char7"/>
          <w:rtl/>
        </w:rPr>
        <w:t xml:space="preserve">وَلَمَّا جَآءَهُمۡ رَسُولٞ مِّنۡ عِندِ </w:t>
      </w:r>
      <w:r w:rsidRPr="001612AC">
        <w:rPr>
          <w:rStyle w:val="Char7"/>
          <w:rFonts w:hint="cs"/>
          <w:rtl/>
        </w:rPr>
        <w:t>ٱ</w:t>
      </w:r>
      <w:r w:rsidRPr="001612AC">
        <w:rPr>
          <w:rStyle w:val="Char7"/>
          <w:rFonts w:hint="eastAsia"/>
          <w:rtl/>
        </w:rPr>
        <w:t>للَّهِ</w:t>
      </w:r>
      <w:r w:rsidRPr="001612AC">
        <w:rPr>
          <w:rStyle w:val="Char7"/>
          <w:rtl/>
        </w:rPr>
        <w:t xml:space="preserve"> مُصَدِّقٞ لِّمَا مَعَهُمۡ نَبَذَ فَرِيقٞ مِّنَ </w:t>
      </w:r>
      <w:r w:rsidRPr="001612AC">
        <w:rPr>
          <w:rStyle w:val="Char7"/>
          <w:rFonts w:hint="cs"/>
          <w:rtl/>
        </w:rPr>
        <w:t>ٱ</w:t>
      </w:r>
      <w:r w:rsidRPr="001612AC">
        <w:rPr>
          <w:rStyle w:val="Char7"/>
          <w:rFonts w:hint="eastAsia"/>
          <w:rtl/>
        </w:rPr>
        <w:t>لَّذِينَ</w:t>
      </w:r>
      <w:r w:rsidRPr="001612AC">
        <w:rPr>
          <w:rStyle w:val="Char7"/>
          <w:rtl/>
        </w:rPr>
        <w:t xml:space="preserve"> أُوتُواْ </w:t>
      </w:r>
      <w:r w:rsidRPr="001612AC">
        <w:rPr>
          <w:rStyle w:val="Char7"/>
          <w:rFonts w:hint="cs"/>
          <w:rtl/>
        </w:rPr>
        <w:t>ٱ</w:t>
      </w:r>
      <w:r w:rsidRPr="001612AC">
        <w:rPr>
          <w:rStyle w:val="Char7"/>
          <w:rFonts w:hint="eastAsia"/>
          <w:rtl/>
        </w:rPr>
        <w:t>لۡكِتَٰبَ</w:t>
      </w:r>
      <w:r w:rsidRPr="001612AC">
        <w:rPr>
          <w:rStyle w:val="Char7"/>
          <w:rtl/>
        </w:rPr>
        <w:t xml:space="preserve"> كِتَٰبَ </w:t>
      </w:r>
      <w:r w:rsidRPr="001612AC">
        <w:rPr>
          <w:rStyle w:val="Char7"/>
          <w:rFonts w:hint="cs"/>
          <w:rtl/>
        </w:rPr>
        <w:t>ٱ</w:t>
      </w:r>
      <w:r w:rsidRPr="001612AC">
        <w:rPr>
          <w:rStyle w:val="Char7"/>
          <w:rFonts w:hint="eastAsia"/>
          <w:rtl/>
        </w:rPr>
        <w:t>للَّهِ</w:t>
      </w:r>
      <w:r w:rsidRPr="001612AC">
        <w:rPr>
          <w:rStyle w:val="Char7"/>
          <w:rtl/>
        </w:rPr>
        <w:t xml:space="preserve"> وَرَآءَ ظُهُورِهِمۡ كَأَنَّهُمۡ لَا يَعۡلَمُونَ١٠١</w:t>
      </w:r>
      <w:r>
        <w:rPr>
          <w:rFonts w:cs="Traditional Arabic"/>
          <w:color w:val="000000"/>
          <w:shd w:val="clear" w:color="auto" w:fill="FFFFFF"/>
          <w:rtl/>
        </w:rPr>
        <w:t>﴾</w:t>
      </w:r>
      <w:r w:rsidRPr="001612AC">
        <w:rPr>
          <w:rStyle w:val="Char7"/>
          <w:rtl/>
        </w:rPr>
        <w:t xml:space="preserve"> </w:t>
      </w:r>
      <w:r w:rsidRPr="001612AC">
        <w:rPr>
          <w:rStyle w:val="Char8"/>
          <w:rtl/>
        </w:rPr>
        <w:t>[البقرة: 101]</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و هنگام</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فرستاده‌ا</w:t>
      </w:r>
      <w:r w:rsidR="00054628" w:rsidRPr="001612AC">
        <w:rPr>
          <w:rStyle w:val="Char1"/>
          <w:rtl/>
        </w:rPr>
        <w:t>ی</w:t>
      </w:r>
      <w:r w:rsidRPr="001612AC">
        <w:rPr>
          <w:rStyle w:val="Char1"/>
          <w:rtl/>
        </w:rPr>
        <w:t xml:space="preserve"> از </w:t>
      </w:r>
      <w:r w:rsidRPr="001612AC">
        <w:rPr>
          <w:rStyle w:val="Char1"/>
          <w:rFonts w:hint="cs"/>
          <w:rtl/>
        </w:rPr>
        <w:t xml:space="preserve">سوی الله </w:t>
      </w:r>
      <w:r w:rsidRPr="001612AC">
        <w:rPr>
          <w:rStyle w:val="Char1"/>
          <w:rtl/>
        </w:rPr>
        <w:t xml:space="preserve">به سراغ آنان آمد، گرچه با آن‌چه با خود داشتند، مطابقت داشت، </w:t>
      </w:r>
      <w:r w:rsidRPr="001612AC">
        <w:rPr>
          <w:rStyle w:val="Char1"/>
          <w:rFonts w:hint="cs"/>
          <w:rtl/>
        </w:rPr>
        <w:t xml:space="preserve">گروهی </w:t>
      </w:r>
      <w:r w:rsidRPr="001612AC">
        <w:rPr>
          <w:rStyle w:val="Char1"/>
          <w:rtl/>
        </w:rPr>
        <w:t xml:space="preserve">از اهل </w:t>
      </w:r>
      <w:r w:rsidR="00054628" w:rsidRPr="001612AC">
        <w:rPr>
          <w:rStyle w:val="Char1"/>
          <w:rtl/>
        </w:rPr>
        <w:t>ک</w:t>
      </w:r>
      <w:r w:rsidRPr="001612AC">
        <w:rPr>
          <w:rStyle w:val="Char1"/>
          <w:rtl/>
        </w:rPr>
        <w:t xml:space="preserve">تاب، </w:t>
      </w:r>
      <w:r w:rsidR="00054628" w:rsidRPr="001612AC">
        <w:rPr>
          <w:rStyle w:val="Char1"/>
          <w:rtl/>
        </w:rPr>
        <w:t>ک</w:t>
      </w:r>
      <w:r w:rsidRPr="001612AC">
        <w:rPr>
          <w:rStyle w:val="Char1"/>
          <w:rtl/>
        </w:rPr>
        <w:t xml:space="preserve">تاب </w:t>
      </w:r>
      <w:r w:rsidRPr="001612AC">
        <w:rPr>
          <w:rStyle w:val="Char1"/>
          <w:rFonts w:hint="cs"/>
          <w:rtl/>
        </w:rPr>
        <w:t xml:space="preserve">الله </w:t>
      </w:r>
      <w:r w:rsidRPr="001612AC">
        <w:rPr>
          <w:rStyle w:val="Char1"/>
          <w:rtl/>
        </w:rPr>
        <w:t>را پشت سر اف</w:t>
      </w:r>
      <w:r w:rsidR="00054628" w:rsidRPr="001612AC">
        <w:rPr>
          <w:rStyle w:val="Char1"/>
          <w:rtl/>
        </w:rPr>
        <w:t>ک</w:t>
      </w:r>
      <w:r w:rsidRPr="001612AC">
        <w:rPr>
          <w:rStyle w:val="Char1"/>
          <w:rtl/>
        </w:rPr>
        <w:t xml:space="preserve">ندند </w:t>
      </w:r>
      <w:r w:rsidRPr="001612AC">
        <w:rPr>
          <w:rStyle w:val="Char1"/>
          <w:rFonts w:hint="cs"/>
          <w:rtl/>
        </w:rPr>
        <w:t xml:space="preserve">و </w:t>
      </w:r>
      <w:r w:rsidRPr="001612AC">
        <w:rPr>
          <w:rStyle w:val="Char1"/>
          <w:rtl/>
        </w:rPr>
        <w:t>گو</w:t>
      </w:r>
      <w:r w:rsidRPr="001612AC">
        <w:rPr>
          <w:rStyle w:val="Char1"/>
          <w:rFonts w:hint="cs"/>
          <w:rtl/>
        </w:rPr>
        <w:t>ی</w:t>
      </w:r>
      <w:r w:rsidR="00054628" w:rsidRPr="001612AC">
        <w:rPr>
          <w:rStyle w:val="Char1"/>
          <w:rtl/>
        </w:rPr>
        <w:t>ی</w:t>
      </w:r>
      <w:r w:rsidRPr="001612AC">
        <w:rPr>
          <w:rStyle w:val="Char1"/>
          <w:rtl/>
        </w:rPr>
        <w:t xml:space="preserve"> آنان (چ</w:t>
      </w:r>
      <w:r w:rsidR="00054628" w:rsidRPr="001612AC">
        <w:rPr>
          <w:rStyle w:val="Char1"/>
          <w:rtl/>
        </w:rPr>
        <w:t>ی</w:t>
      </w:r>
      <w:r w:rsidRPr="001612AC">
        <w:rPr>
          <w:rStyle w:val="Char1"/>
          <w:rtl/>
        </w:rPr>
        <w:t>ز</w:t>
      </w:r>
      <w:r w:rsidR="00054628" w:rsidRPr="001612AC">
        <w:rPr>
          <w:rStyle w:val="Char1"/>
          <w:rtl/>
        </w:rPr>
        <w:t>ی</w:t>
      </w:r>
      <w:r w:rsidRPr="001612AC">
        <w:rPr>
          <w:rStyle w:val="Char1"/>
          <w:rtl/>
        </w:rPr>
        <w:t xml:space="preserve"> از </w:t>
      </w:r>
      <w:r w:rsidRPr="001612AC">
        <w:rPr>
          <w:rStyle w:val="Char1"/>
          <w:rFonts w:hint="cs"/>
          <w:rtl/>
        </w:rPr>
        <w:t xml:space="preserve">ویژگی‌های </w:t>
      </w:r>
      <w:r w:rsidRPr="001612AC">
        <w:rPr>
          <w:rStyle w:val="Char1"/>
          <w:rtl/>
        </w:rPr>
        <w:t>چن</w:t>
      </w:r>
      <w:r w:rsidR="00054628" w:rsidRPr="001612AC">
        <w:rPr>
          <w:rStyle w:val="Char1"/>
          <w:rtl/>
        </w:rPr>
        <w:t>ی</w:t>
      </w:r>
      <w:r w:rsidRPr="001612AC">
        <w:rPr>
          <w:rStyle w:val="Char1"/>
          <w:rtl/>
        </w:rPr>
        <w:t>ن پ</w:t>
      </w:r>
      <w:r w:rsidR="00054628" w:rsidRPr="001612AC">
        <w:rPr>
          <w:rStyle w:val="Char1"/>
          <w:rtl/>
        </w:rPr>
        <w:t>ی</w:t>
      </w:r>
      <w:r w:rsidRPr="001612AC">
        <w:rPr>
          <w:rStyle w:val="Char1"/>
          <w:rtl/>
        </w:rPr>
        <w:t>غمبر</w:t>
      </w:r>
      <w:r w:rsidR="00054628" w:rsidRPr="001612AC">
        <w:rPr>
          <w:rStyle w:val="Char1"/>
          <w:rtl/>
        </w:rPr>
        <w:t>ی</w:t>
      </w:r>
      <w:r w:rsidRPr="001612AC">
        <w:rPr>
          <w:rStyle w:val="Char1"/>
          <w:rtl/>
        </w:rPr>
        <w:t>) نم</w:t>
      </w:r>
      <w:r w:rsidR="00054628" w:rsidRPr="001612AC">
        <w:rPr>
          <w:rStyle w:val="Char1"/>
          <w:rtl/>
        </w:rPr>
        <w:t>ی</w:t>
      </w:r>
      <w:r w:rsidRPr="001612AC">
        <w:rPr>
          <w:rStyle w:val="Char1"/>
          <w:rtl/>
        </w:rPr>
        <w:t>‌دانند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 xml:space="preserve">سپس آشکار گردید </w:t>
      </w:r>
      <w:r w:rsidR="00054628" w:rsidRPr="001612AC">
        <w:rPr>
          <w:rStyle w:val="Char1"/>
          <w:rFonts w:hint="cs"/>
          <w:rtl/>
        </w:rPr>
        <w:t>ک</w:t>
      </w:r>
      <w:r w:rsidRPr="001612AC">
        <w:rPr>
          <w:rStyle w:val="Char1"/>
          <w:rFonts w:hint="cs"/>
          <w:rtl/>
        </w:rPr>
        <w:t xml:space="preserve">ه </w:t>
      </w:r>
      <w:r w:rsidR="00054628" w:rsidRPr="001612AC">
        <w:rPr>
          <w:rStyle w:val="Char1"/>
          <w:rFonts w:hint="cs"/>
          <w:rtl/>
        </w:rPr>
        <w:t>ی</w:t>
      </w:r>
      <w:r w:rsidRPr="001612AC">
        <w:rPr>
          <w:rStyle w:val="Char1"/>
          <w:rFonts w:hint="cs"/>
          <w:rtl/>
        </w:rPr>
        <w:t xml:space="preserve">هود و نصارا از آن‌چه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در زمان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ا</w:t>
      </w:r>
      <w:r w:rsidR="00054628" w:rsidRPr="001612AC">
        <w:rPr>
          <w:rStyle w:val="Char1"/>
          <w:rFonts w:hint="cs"/>
          <w:rtl/>
        </w:rPr>
        <w:t>ی</w:t>
      </w:r>
      <w:r w:rsidRPr="001612AC">
        <w:rPr>
          <w:rStyle w:val="Char1"/>
          <w:rFonts w:hint="cs"/>
          <w:rtl/>
        </w:rPr>
        <w:t xml:space="preserve">جاد </w:t>
      </w:r>
      <w:r w:rsidR="00054628" w:rsidRPr="001612AC">
        <w:rPr>
          <w:rStyle w:val="Char1"/>
          <w:rFonts w:hint="cs"/>
          <w:rtl/>
        </w:rPr>
        <w:t>ک</w:t>
      </w:r>
      <w:r w:rsidRPr="001612AC">
        <w:rPr>
          <w:rStyle w:val="Char1"/>
          <w:rFonts w:hint="cs"/>
          <w:rtl/>
        </w:rPr>
        <w:t xml:space="preserve">رده بودند، پیروی </w:t>
      </w:r>
      <w:r w:rsidR="00054628" w:rsidRPr="001612AC">
        <w:rPr>
          <w:rStyle w:val="Char1"/>
          <w:rFonts w:hint="cs"/>
          <w:rtl/>
        </w:rPr>
        <w:t>ک</w:t>
      </w:r>
      <w:r w:rsidRPr="001612AC">
        <w:rPr>
          <w:rStyle w:val="Char1"/>
          <w:rFonts w:hint="cs"/>
          <w:rtl/>
        </w:rPr>
        <w:t>ردند و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از جادو و </w:t>
      </w:r>
      <w:r w:rsidR="00054628" w:rsidRPr="001612AC">
        <w:rPr>
          <w:rStyle w:val="Char1"/>
          <w:rFonts w:hint="cs"/>
          <w:rtl/>
        </w:rPr>
        <w:t>ک</w:t>
      </w:r>
      <w:r w:rsidRPr="001612AC">
        <w:rPr>
          <w:rStyle w:val="Char1"/>
          <w:rFonts w:hint="cs"/>
          <w:rtl/>
        </w:rPr>
        <w:t>فر برکنار بود. قرآن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B74A49" w:rsidRPr="001612AC" w:rsidRDefault="00B74A49" w:rsidP="00B74A49">
      <w:pPr>
        <w:ind w:firstLine="284"/>
        <w:rPr>
          <w:rStyle w:val="Char8"/>
          <w:rtl/>
        </w:rPr>
      </w:pPr>
      <w:r>
        <w:rPr>
          <w:rFonts w:cs="Traditional Arabic"/>
          <w:color w:val="000000"/>
          <w:shd w:val="clear" w:color="auto" w:fill="FFFFFF"/>
          <w:rtl/>
        </w:rPr>
        <w:t>﴿</w:t>
      </w:r>
      <w:r w:rsidRPr="001612AC">
        <w:rPr>
          <w:rStyle w:val="Char7"/>
          <w:rtl/>
        </w:rPr>
        <w:t>وَ</w:t>
      </w:r>
      <w:r w:rsidRPr="001612AC">
        <w:rPr>
          <w:rStyle w:val="Char7"/>
          <w:rFonts w:hint="cs"/>
          <w:rtl/>
        </w:rPr>
        <w:t>ٱ</w:t>
      </w:r>
      <w:r w:rsidRPr="001612AC">
        <w:rPr>
          <w:rStyle w:val="Char7"/>
          <w:rFonts w:hint="eastAsia"/>
          <w:rtl/>
        </w:rPr>
        <w:t>تَّبَعُواْ</w:t>
      </w:r>
      <w:r w:rsidRPr="001612AC">
        <w:rPr>
          <w:rStyle w:val="Char7"/>
          <w:rtl/>
        </w:rPr>
        <w:t xml:space="preserve"> مَا تَتۡلُواْ </w:t>
      </w:r>
      <w:r w:rsidRPr="001612AC">
        <w:rPr>
          <w:rStyle w:val="Char7"/>
          <w:rFonts w:hint="cs"/>
          <w:rtl/>
        </w:rPr>
        <w:t>ٱ</w:t>
      </w:r>
      <w:r w:rsidRPr="001612AC">
        <w:rPr>
          <w:rStyle w:val="Char7"/>
          <w:rFonts w:hint="eastAsia"/>
          <w:rtl/>
        </w:rPr>
        <w:t>لشَّيَٰطِينُ</w:t>
      </w:r>
      <w:r w:rsidRPr="001612AC">
        <w:rPr>
          <w:rStyle w:val="Char7"/>
          <w:rtl/>
        </w:rPr>
        <w:t xml:space="preserve"> عَلَىٰ مُلۡكِ سُلَيۡمَٰنَۖ وَمَا كَفَرَ سُلَيۡمَٰنُ وَلَٰكِنَّ </w:t>
      </w:r>
      <w:r w:rsidRPr="001612AC">
        <w:rPr>
          <w:rStyle w:val="Char7"/>
          <w:rFonts w:hint="cs"/>
          <w:rtl/>
        </w:rPr>
        <w:t>ٱ</w:t>
      </w:r>
      <w:r w:rsidRPr="001612AC">
        <w:rPr>
          <w:rStyle w:val="Char7"/>
          <w:rFonts w:hint="eastAsia"/>
          <w:rtl/>
        </w:rPr>
        <w:t>لشَّيَٰطِينَ</w:t>
      </w:r>
      <w:r w:rsidRPr="001612AC">
        <w:rPr>
          <w:rStyle w:val="Char7"/>
          <w:rtl/>
        </w:rPr>
        <w:t xml:space="preserve"> كَفَرُواْ</w:t>
      </w:r>
      <w:r>
        <w:rPr>
          <w:rFonts w:cs="Traditional Arabic"/>
          <w:color w:val="000000"/>
          <w:shd w:val="clear" w:color="auto" w:fill="FFFFFF"/>
          <w:rtl/>
        </w:rPr>
        <w:t>﴾</w:t>
      </w:r>
      <w:r w:rsidRPr="001612AC">
        <w:rPr>
          <w:rStyle w:val="Char7"/>
          <w:rtl/>
        </w:rPr>
        <w:t xml:space="preserve"> </w:t>
      </w:r>
      <w:r w:rsidRPr="001612AC">
        <w:rPr>
          <w:rStyle w:val="Char8"/>
          <w:rtl/>
        </w:rPr>
        <w:t>[البقرة: 102]</w:t>
      </w:r>
      <w:r w:rsidRPr="001612AC">
        <w:rPr>
          <w:rStyle w:val="Char8"/>
          <w:rFonts w:hint="cs"/>
          <w:rtl/>
        </w:rPr>
        <w:t>.</w:t>
      </w:r>
    </w:p>
    <w:p w:rsidR="00537F54" w:rsidRPr="00111FF2" w:rsidRDefault="00537F54" w:rsidP="00790760">
      <w:pPr>
        <w:ind w:firstLine="284"/>
        <w:rPr>
          <w:rStyle w:val="Char1"/>
          <w:rtl/>
        </w:rPr>
      </w:pPr>
      <w:bookmarkStart w:id="127" w:name="_Toc270498133"/>
      <w:bookmarkStart w:id="128" w:name="_Toc270579265"/>
      <w:bookmarkStart w:id="129" w:name="_Toc65505619"/>
      <w:r w:rsidRPr="00111FF2">
        <w:rPr>
          <w:rStyle w:val="Char1"/>
          <w:rFonts w:hint="cs"/>
          <w:rtl/>
        </w:rPr>
        <w:t>«و از آنچه شیاطین، درباره</w:t>
      </w:r>
      <w:r w:rsidRPr="00111FF2">
        <w:rPr>
          <w:rStyle w:val="Char1"/>
          <w:rtl/>
        </w:rPr>
        <w:softHyphen/>
      </w:r>
      <w:r w:rsidRPr="00111FF2">
        <w:rPr>
          <w:rStyle w:val="Char1"/>
          <w:rFonts w:hint="cs"/>
          <w:rtl/>
        </w:rPr>
        <w:t>ی پادشاهی سلیمان (به هم می</w:t>
      </w:r>
      <w:r w:rsidRPr="00111FF2">
        <w:rPr>
          <w:rStyle w:val="Char1"/>
          <w:rFonts w:hint="cs"/>
          <w:rtl/>
        </w:rPr>
        <w:softHyphen/>
        <w:t>بافتند و برای مردم) می</w:t>
      </w:r>
      <w:r w:rsidRPr="00111FF2">
        <w:rPr>
          <w:rStyle w:val="Char1"/>
          <w:rFonts w:hint="cs"/>
          <w:rtl/>
        </w:rPr>
        <w:softHyphen/>
        <w:t>خواندند، پیروی کردند؛ در حالی که سلیمان هیچگاه کفر نورزید. بلکه این شیاطین بودند که کفر ورزیدند.»</w:t>
      </w:r>
      <w:bookmarkEnd w:id="127"/>
      <w:bookmarkEnd w:id="128"/>
    </w:p>
    <w:p w:rsidR="00537F54" w:rsidRPr="00790760" w:rsidRDefault="00537F54" w:rsidP="00EC3152">
      <w:pPr>
        <w:pStyle w:val="a0"/>
        <w:rPr>
          <w:rtl/>
        </w:rPr>
      </w:pPr>
      <w:bookmarkStart w:id="130" w:name="_Toc434739245"/>
      <w:r w:rsidRPr="00790760">
        <w:rPr>
          <w:rFonts w:hint="cs"/>
          <w:rtl/>
        </w:rPr>
        <w:t>4- جن از آوردن معجزه عاجز</w:t>
      </w:r>
      <w:bookmarkEnd w:id="129"/>
      <w:r w:rsidRPr="00790760">
        <w:rPr>
          <w:rFonts w:hint="cs"/>
          <w:rtl/>
        </w:rPr>
        <w:t xml:space="preserve"> است</w:t>
      </w:r>
      <w:bookmarkEnd w:id="130"/>
    </w:p>
    <w:p w:rsidR="00537F54" w:rsidRPr="001612AC" w:rsidRDefault="00537F54" w:rsidP="00790760">
      <w:pPr>
        <w:ind w:firstLine="284"/>
        <w:rPr>
          <w:rStyle w:val="Char1"/>
          <w:rtl/>
        </w:rPr>
      </w:pPr>
      <w:r w:rsidRPr="001612AC">
        <w:rPr>
          <w:rStyle w:val="Char1"/>
          <w:rFonts w:hint="cs"/>
          <w:rtl/>
        </w:rPr>
        <w:t>جن و شیطان، از آوردن معجزه‌ا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پیامبران برا</w:t>
      </w:r>
      <w:r w:rsidR="00054628" w:rsidRPr="001612AC">
        <w:rPr>
          <w:rStyle w:val="Char1"/>
          <w:rFonts w:hint="cs"/>
          <w:rtl/>
        </w:rPr>
        <w:t>ی</w:t>
      </w:r>
      <w:r w:rsidRPr="001612AC">
        <w:rPr>
          <w:rStyle w:val="Char1"/>
          <w:rFonts w:hint="cs"/>
          <w:rtl/>
        </w:rPr>
        <w:t xml:space="preserve"> تأ</w:t>
      </w:r>
      <w:r w:rsidR="00054628" w:rsidRPr="001612AC">
        <w:rPr>
          <w:rStyle w:val="Char1"/>
          <w:rFonts w:hint="cs"/>
          <w:rtl/>
        </w:rPr>
        <w:t>یی</w:t>
      </w:r>
      <w:r w:rsidRPr="001612AC">
        <w:rPr>
          <w:rStyle w:val="Char1"/>
          <w:rFonts w:hint="cs"/>
          <w:rtl/>
        </w:rPr>
        <w:t>د نبوت خو</w:t>
      </w:r>
      <w:r w:rsidR="00054628" w:rsidRPr="001612AC">
        <w:rPr>
          <w:rStyle w:val="Char1"/>
          <w:rFonts w:hint="cs"/>
          <w:rtl/>
        </w:rPr>
        <w:t>ی</w:t>
      </w:r>
      <w:r w:rsidRPr="001612AC">
        <w:rPr>
          <w:rStyle w:val="Char1"/>
          <w:rFonts w:hint="cs"/>
          <w:rtl/>
        </w:rPr>
        <w:t>ش نشان داده‌اند، عاجز و ناتوانند.</w:t>
      </w:r>
    </w:p>
    <w:p w:rsidR="00537F54" w:rsidRPr="001612AC" w:rsidRDefault="00537F54" w:rsidP="00790760">
      <w:pPr>
        <w:widowControl w:val="0"/>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برخی از </w:t>
      </w:r>
      <w:r w:rsidR="00054628" w:rsidRPr="001612AC">
        <w:rPr>
          <w:rStyle w:val="Char1"/>
          <w:rFonts w:hint="cs"/>
          <w:rtl/>
        </w:rPr>
        <w:t>ک</w:t>
      </w:r>
      <w:r w:rsidRPr="001612AC">
        <w:rPr>
          <w:rStyle w:val="Char1"/>
          <w:rFonts w:hint="cs"/>
          <w:rtl/>
        </w:rPr>
        <w:t>فار مدع</w:t>
      </w:r>
      <w:r w:rsidR="00054628" w:rsidRPr="001612AC">
        <w:rPr>
          <w:rStyle w:val="Char1"/>
          <w:rFonts w:hint="cs"/>
          <w:rtl/>
        </w:rPr>
        <w:t>ی</w:t>
      </w:r>
      <w:r w:rsidRPr="001612AC">
        <w:rPr>
          <w:rStyle w:val="Char1"/>
          <w:rFonts w:hint="cs"/>
          <w:rtl/>
        </w:rPr>
        <w:t xml:space="preserve"> شدند </w:t>
      </w:r>
      <w:r w:rsidR="00054628" w:rsidRPr="001612AC">
        <w:rPr>
          <w:rStyle w:val="Char1"/>
          <w:rFonts w:hint="cs"/>
          <w:rtl/>
        </w:rPr>
        <w:t>ک</w:t>
      </w:r>
      <w:r w:rsidRPr="001612AC">
        <w:rPr>
          <w:rStyle w:val="Char1"/>
          <w:rFonts w:hint="cs"/>
          <w:rtl/>
        </w:rPr>
        <w:t>ه قرآن ساخته و پرداخته</w:t>
      </w:r>
      <w:r w:rsidRPr="001612AC">
        <w:rPr>
          <w:rStyle w:val="Char1"/>
          <w:rFonts w:hint="eastAsia"/>
          <w:rtl/>
        </w:rPr>
        <w:t>‌ی</w:t>
      </w:r>
      <w:r w:rsidRPr="001612AC">
        <w:rPr>
          <w:rStyle w:val="Char1"/>
          <w:rFonts w:hint="cs"/>
          <w:rtl/>
        </w:rPr>
        <w:t xml:space="preserve"> شیطان است،‌ الله متعال فرمود:</w:t>
      </w:r>
    </w:p>
    <w:p w:rsidR="00B74A49" w:rsidRPr="001612AC" w:rsidRDefault="00B74A49" w:rsidP="00B74A49">
      <w:pPr>
        <w:widowControl w:val="0"/>
        <w:ind w:firstLine="284"/>
        <w:rPr>
          <w:rStyle w:val="Char8"/>
          <w:rtl/>
        </w:rPr>
      </w:pPr>
      <w:r>
        <w:rPr>
          <w:rFonts w:cs="Traditional Arabic"/>
          <w:color w:val="000000"/>
          <w:shd w:val="clear" w:color="auto" w:fill="FFFFFF"/>
          <w:rtl/>
        </w:rPr>
        <w:t>﴿</w:t>
      </w:r>
      <w:r w:rsidRPr="001612AC">
        <w:rPr>
          <w:rStyle w:val="Char7"/>
          <w:rtl/>
        </w:rPr>
        <w:t xml:space="preserve">تَنَزَّلَتۡ بِهِ </w:t>
      </w:r>
      <w:r w:rsidRPr="001612AC">
        <w:rPr>
          <w:rStyle w:val="Char7"/>
          <w:rFonts w:hint="cs"/>
          <w:rtl/>
        </w:rPr>
        <w:t>ٱ</w:t>
      </w:r>
      <w:r w:rsidRPr="001612AC">
        <w:rPr>
          <w:rStyle w:val="Char7"/>
          <w:rFonts w:hint="eastAsia"/>
          <w:rtl/>
        </w:rPr>
        <w:t>لشَّيَٰطِينُ</w:t>
      </w:r>
      <w:r w:rsidRPr="001612AC">
        <w:rPr>
          <w:rStyle w:val="Char7"/>
          <w:rtl/>
        </w:rPr>
        <w:t xml:space="preserve">٢١٠ وَمَا يَنۢبَغِي لَهُمۡ وَمَا يَسۡتَطِيعُونَ٢١١ إِنَّهُمۡ عَنِ </w:t>
      </w:r>
      <w:r w:rsidRPr="001612AC">
        <w:rPr>
          <w:rStyle w:val="Char7"/>
          <w:rFonts w:hint="cs"/>
          <w:rtl/>
        </w:rPr>
        <w:t>ٱ</w:t>
      </w:r>
      <w:r w:rsidRPr="001612AC">
        <w:rPr>
          <w:rStyle w:val="Char7"/>
          <w:rFonts w:hint="eastAsia"/>
          <w:rtl/>
        </w:rPr>
        <w:t>لسَّمۡعِ</w:t>
      </w:r>
      <w:r w:rsidRPr="001612AC">
        <w:rPr>
          <w:rStyle w:val="Char7"/>
          <w:rtl/>
        </w:rPr>
        <w:t xml:space="preserve"> لَمَعۡزُولُونَ٢١٢</w:t>
      </w:r>
      <w:r>
        <w:rPr>
          <w:rFonts w:cs="Traditional Arabic"/>
          <w:color w:val="000000"/>
          <w:shd w:val="clear" w:color="auto" w:fill="FFFFFF"/>
          <w:rtl/>
        </w:rPr>
        <w:t>﴾</w:t>
      </w:r>
      <w:r w:rsidRPr="001612AC">
        <w:rPr>
          <w:rStyle w:val="Char7"/>
          <w:rtl/>
        </w:rPr>
        <w:t xml:space="preserve"> </w:t>
      </w:r>
      <w:r w:rsidRPr="001612AC">
        <w:rPr>
          <w:rStyle w:val="Char8"/>
          <w:rtl/>
        </w:rPr>
        <w:t>[الشعراء: 210-212]</w:t>
      </w:r>
      <w:r w:rsidRPr="001612AC">
        <w:rPr>
          <w:rStyle w:val="Char8"/>
          <w:rFonts w:hint="cs"/>
          <w:rtl/>
        </w:rPr>
        <w:t>.</w:t>
      </w:r>
    </w:p>
    <w:p w:rsidR="00537F54" w:rsidRPr="00111FF2" w:rsidRDefault="00537F54" w:rsidP="00790760">
      <w:pPr>
        <w:ind w:firstLine="284"/>
        <w:rPr>
          <w:rStyle w:val="Char1"/>
          <w:rtl/>
        </w:rPr>
      </w:pPr>
      <w:r w:rsidRPr="001612AC">
        <w:rPr>
          <w:rStyle w:val="Char1"/>
          <w:rFonts w:hint="cs"/>
          <w:rtl/>
        </w:rPr>
        <w:t>«</w:t>
      </w:r>
      <w:r w:rsidRPr="001612AC">
        <w:rPr>
          <w:rStyle w:val="Char1"/>
          <w:rtl/>
        </w:rPr>
        <w:t>ا</w:t>
      </w:r>
      <w:r w:rsidR="00054628" w:rsidRPr="001612AC">
        <w:rPr>
          <w:rStyle w:val="Char1"/>
          <w:rtl/>
        </w:rPr>
        <w:t>ی</w:t>
      </w:r>
      <w:r w:rsidRPr="001612AC">
        <w:rPr>
          <w:rStyle w:val="Char1"/>
          <w:rtl/>
        </w:rPr>
        <w:t>ن قرآن را ش</w:t>
      </w:r>
      <w:r w:rsidR="00054628" w:rsidRPr="001612AC">
        <w:rPr>
          <w:rStyle w:val="Char1"/>
          <w:rtl/>
        </w:rPr>
        <w:t>ی</w:t>
      </w:r>
      <w:r w:rsidRPr="001612AC">
        <w:rPr>
          <w:rStyle w:val="Char1"/>
          <w:rtl/>
        </w:rPr>
        <w:t>اط</w:t>
      </w:r>
      <w:r w:rsidR="00054628" w:rsidRPr="001612AC">
        <w:rPr>
          <w:rStyle w:val="Char1"/>
          <w:rtl/>
        </w:rPr>
        <w:t>ی</w:t>
      </w:r>
      <w:r w:rsidRPr="001612AC">
        <w:rPr>
          <w:rStyle w:val="Char1"/>
          <w:rtl/>
        </w:rPr>
        <w:t>ن ن</w:t>
      </w:r>
      <w:r w:rsidR="00054628" w:rsidRPr="001612AC">
        <w:rPr>
          <w:rStyle w:val="Char1"/>
          <w:rtl/>
        </w:rPr>
        <w:t>ی</w:t>
      </w:r>
      <w:r w:rsidRPr="001612AC">
        <w:rPr>
          <w:rStyle w:val="Char1"/>
          <w:rtl/>
        </w:rPr>
        <w:t>اورده‌اند</w:t>
      </w:r>
      <w:r w:rsidRPr="001612AC">
        <w:rPr>
          <w:rStyle w:val="Char1"/>
          <w:rFonts w:hint="cs"/>
          <w:rtl/>
        </w:rPr>
        <w:t>.</w:t>
      </w:r>
      <w:r w:rsidRPr="001612AC">
        <w:rPr>
          <w:rStyle w:val="Char1"/>
          <w:rtl/>
        </w:rPr>
        <w:t xml:space="preserve"> ا</w:t>
      </w:r>
      <w:r w:rsidR="00054628" w:rsidRPr="001612AC">
        <w:rPr>
          <w:rStyle w:val="Char1"/>
          <w:rtl/>
        </w:rPr>
        <w:t>ی</w:t>
      </w:r>
      <w:r w:rsidRPr="001612AC">
        <w:rPr>
          <w:rStyle w:val="Char1"/>
          <w:rtl/>
        </w:rPr>
        <w:t xml:space="preserve">ن </w:t>
      </w:r>
      <w:r w:rsidR="00054628" w:rsidRPr="001612AC">
        <w:rPr>
          <w:rStyle w:val="Char1"/>
          <w:rtl/>
        </w:rPr>
        <w:t>ک</w:t>
      </w:r>
      <w:r w:rsidRPr="001612AC">
        <w:rPr>
          <w:rStyle w:val="Char1"/>
          <w:rtl/>
        </w:rPr>
        <w:t>ار</w:t>
      </w:r>
      <w:r w:rsidRPr="001612AC">
        <w:rPr>
          <w:rStyle w:val="Char1"/>
          <w:rFonts w:hint="cs"/>
          <w:rtl/>
        </w:rPr>
        <w:t xml:space="preserve"> شایسته</w:t>
      </w:r>
      <w:r w:rsidRPr="001612AC">
        <w:rPr>
          <w:rStyle w:val="Char1"/>
          <w:rFonts w:hint="eastAsia"/>
          <w:rtl/>
        </w:rPr>
        <w:t>‌ی</w:t>
      </w:r>
      <w:r w:rsidRPr="001612AC">
        <w:rPr>
          <w:rStyle w:val="Char1"/>
          <w:rFonts w:hint="cs"/>
          <w:rtl/>
        </w:rPr>
        <w:t xml:space="preserve"> آنان نیست</w:t>
      </w:r>
      <w:r w:rsidRPr="001612AC">
        <w:rPr>
          <w:rStyle w:val="Char1"/>
          <w:rtl/>
        </w:rPr>
        <w:t xml:space="preserve"> و توانا</w:t>
      </w:r>
      <w:r w:rsidRPr="001612AC">
        <w:rPr>
          <w:rStyle w:val="Char1"/>
          <w:rFonts w:hint="cs"/>
          <w:rtl/>
        </w:rPr>
        <w:t>ی</w:t>
      </w:r>
      <w:r w:rsidR="00054628" w:rsidRPr="001612AC">
        <w:rPr>
          <w:rStyle w:val="Char1"/>
          <w:rtl/>
        </w:rPr>
        <w:t>ی</w:t>
      </w:r>
      <w:r w:rsidRPr="001612AC">
        <w:rPr>
          <w:rStyle w:val="Char1"/>
          <w:rtl/>
        </w:rPr>
        <w:t xml:space="preserve"> </w:t>
      </w:r>
      <w:r w:rsidRPr="001612AC">
        <w:rPr>
          <w:rStyle w:val="Char1"/>
          <w:rFonts w:hint="cs"/>
          <w:rtl/>
        </w:rPr>
        <w:t xml:space="preserve">آن را </w:t>
      </w:r>
      <w:r w:rsidRPr="001612AC">
        <w:rPr>
          <w:rStyle w:val="Char1"/>
          <w:rtl/>
        </w:rPr>
        <w:t xml:space="preserve">ندارند.‏ </w:t>
      </w:r>
      <w:r w:rsidRPr="001612AC">
        <w:rPr>
          <w:rStyle w:val="Char1"/>
          <w:rFonts w:hint="cs"/>
          <w:rtl/>
        </w:rPr>
        <w:t xml:space="preserve">بی‌گمان آن‌ها </w:t>
      </w:r>
      <w:r w:rsidRPr="001612AC">
        <w:rPr>
          <w:rStyle w:val="Char1"/>
          <w:rtl/>
        </w:rPr>
        <w:t>از گوش دادن (به فرشتگان و در</w:t>
      </w:r>
      <w:r w:rsidR="00054628" w:rsidRPr="001612AC">
        <w:rPr>
          <w:rStyle w:val="Char1"/>
          <w:rtl/>
        </w:rPr>
        <w:t>ی</w:t>
      </w:r>
      <w:r w:rsidRPr="001612AC">
        <w:rPr>
          <w:rStyle w:val="Char1"/>
          <w:rtl/>
        </w:rPr>
        <w:t>افت پ</w:t>
      </w:r>
      <w:r w:rsidR="00054628" w:rsidRPr="001612AC">
        <w:rPr>
          <w:rStyle w:val="Char1"/>
          <w:rtl/>
        </w:rPr>
        <w:t>ی</w:t>
      </w:r>
      <w:r w:rsidRPr="001612AC">
        <w:rPr>
          <w:rStyle w:val="Char1"/>
          <w:rtl/>
        </w:rPr>
        <w:t>ام آسمان</w:t>
      </w:r>
      <w:r w:rsidR="00054628" w:rsidRPr="001612AC">
        <w:rPr>
          <w:rStyle w:val="Char1"/>
          <w:rtl/>
        </w:rPr>
        <w:t>ی</w:t>
      </w:r>
      <w:r w:rsidRPr="001612AC">
        <w:rPr>
          <w:rStyle w:val="Char1"/>
          <w:rtl/>
        </w:rPr>
        <w:t>) محروم</w:t>
      </w:r>
      <w:r w:rsidRPr="001612AC">
        <w:rPr>
          <w:rStyle w:val="Char1"/>
          <w:rFonts w:hint="cs"/>
          <w:rtl/>
        </w:rPr>
        <w:t>ند.»</w:t>
      </w:r>
    </w:p>
    <w:p w:rsidR="00B74A49" w:rsidRPr="001612AC" w:rsidRDefault="00537F54" w:rsidP="00790760">
      <w:pPr>
        <w:ind w:firstLine="284"/>
        <w:rPr>
          <w:rStyle w:val="Char1"/>
          <w:rtl/>
        </w:rPr>
      </w:pPr>
      <w:r w:rsidRPr="001612AC">
        <w:rPr>
          <w:rStyle w:val="Char1"/>
          <w:rFonts w:hint="cs"/>
          <w:rtl/>
        </w:rPr>
        <w:t>الله متعال به وس</w:t>
      </w:r>
      <w:r w:rsidR="00054628" w:rsidRPr="001612AC">
        <w:rPr>
          <w:rStyle w:val="Char1"/>
          <w:rFonts w:hint="cs"/>
          <w:rtl/>
        </w:rPr>
        <w:t>ی</w:t>
      </w:r>
      <w:r w:rsidRPr="001612AC">
        <w:rPr>
          <w:rStyle w:val="Char1"/>
          <w:rFonts w:hint="cs"/>
          <w:rtl/>
        </w:rPr>
        <w:t>له</w:t>
      </w:r>
      <w:r w:rsidRPr="001612AC">
        <w:rPr>
          <w:rStyle w:val="Char1"/>
          <w:rFonts w:hint="eastAsia"/>
          <w:rtl/>
        </w:rPr>
        <w:t>‌ی</w:t>
      </w:r>
      <w:r w:rsidRPr="001612AC">
        <w:rPr>
          <w:rStyle w:val="Char1"/>
          <w:rFonts w:hint="cs"/>
          <w:rtl/>
        </w:rPr>
        <w:t xml:space="preserve"> قرآن، جن و انس را به مبارزه طلب</w:t>
      </w:r>
      <w:r w:rsidR="00054628" w:rsidRPr="001612AC">
        <w:rPr>
          <w:rStyle w:val="Char1"/>
          <w:rFonts w:hint="cs"/>
          <w:rtl/>
        </w:rPr>
        <w:t>ی</w:t>
      </w:r>
      <w:r w:rsidRPr="001612AC">
        <w:rPr>
          <w:rStyle w:val="Char1"/>
          <w:rFonts w:hint="cs"/>
          <w:rtl/>
        </w:rPr>
        <w:t>ده است:</w:t>
      </w:r>
    </w:p>
    <w:p w:rsidR="00537F54" w:rsidRPr="001612AC" w:rsidRDefault="00B74A49" w:rsidP="00B74A49">
      <w:pPr>
        <w:ind w:firstLine="284"/>
        <w:rPr>
          <w:rStyle w:val="Char1"/>
          <w:rtl/>
        </w:rPr>
      </w:pPr>
      <w:r>
        <w:rPr>
          <w:rFonts w:cs="Traditional Arabic"/>
          <w:color w:val="000000"/>
          <w:shd w:val="clear" w:color="auto" w:fill="FFFFFF"/>
          <w:rtl/>
        </w:rPr>
        <w:t>﴿</w:t>
      </w:r>
      <w:r w:rsidRPr="001612AC">
        <w:rPr>
          <w:rStyle w:val="Char7"/>
          <w:rtl/>
        </w:rPr>
        <w:t xml:space="preserve">قُل لَّئِنِ </w:t>
      </w:r>
      <w:r w:rsidRPr="001612AC">
        <w:rPr>
          <w:rStyle w:val="Char7"/>
          <w:rFonts w:hint="cs"/>
          <w:rtl/>
        </w:rPr>
        <w:t>ٱ</w:t>
      </w:r>
      <w:r w:rsidRPr="001612AC">
        <w:rPr>
          <w:rStyle w:val="Char7"/>
          <w:rFonts w:hint="eastAsia"/>
          <w:rtl/>
        </w:rPr>
        <w:t>جۡتَمَعَتِ</w:t>
      </w:r>
      <w:r w:rsidRPr="001612AC">
        <w:rPr>
          <w:rStyle w:val="Char7"/>
          <w:rtl/>
        </w:rPr>
        <w:t xml:space="preserve"> </w:t>
      </w:r>
      <w:r w:rsidRPr="001612AC">
        <w:rPr>
          <w:rStyle w:val="Char7"/>
          <w:rFonts w:hint="cs"/>
          <w:rtl/>
        </w:rPr>
        <w:t>ٱ</w:t>
      </w:r>
      <w:r w:rsidRPr="001612AC">
        <w:rPr>
          <w:rStyle w:val="Char7"/>
          <w:rFonts w:hint="eastAsia"/>
          <w:rtl/>
        </w:rPr>
        <w:t>لۡإِنسُ</w:t>
      </w:r>
      <w:r w:rsidRPr="001612AC">
        <w:rPr>
          <w:rStyle w:val="Char7"/>
          <w:rtl/>
        </w:rPr>
        <w:t xml:space="preserve"> وَ</w:t>
      </w:r>
      <w:r w:rsidRPr="001612AC">
        <w:rPr>
          <w:rStyle w:val="Char7"/>
          <w:rFonts w:hint="cs"/>
          <w:rtl/>
        </w:rPr>
        <w:t>ٱ</w:t>
      </w:r>
      <w:r w:rsidRPr="001612AC">
        <w:rPr>
          <w:rStyle w:val="Char7"/>
          <w:rFonts w:hint="eastAsia"/>
          <w:rtl/>
        </w:rPr>
        <w:t>لۡجِنُّ</w:t>
      </w:r>
      <w:r w:rsidRPr="001612AC">
        <w:rPr>
          <w:rStyle w:val="Char7"/>
          <w:rtl/>
        </w:rPr>
        <w:t xml:space="preserve"> عَلَىٰٓ أَن يَأۡتُواْ بِمِثۡلِ هَٰذَا </w:t>
      </w:r>
      <w:r w:rsidRPr="001612AC">
        <w:rPr>
          <w:rStyle w:val="Char7"/>
          <w:rFonts w:hint="cs"/>
          <w:rtl/>
        </w:rPr>
        <w:t>ٱ</w:t>
      </w:r>
      <w:r w:rsidRPr="001612AC">
        <w:rPr>
          <w:rStyle w:val="Char7"/>
          <w:rFonts w:hint="eastAsia"/>
          <w:rtl/>
        </w:rPr>
        <w:t>لۡقُرۡءَانِ</w:t>
      </w:r>
      <w:r w:rsidRPr="001612AC">
        <w:rPr>
          <w:rStyle w:val="Char7"/>
          <w:rtl/>
        </w:rPr>
        <w:t xml:space="preserve"> لَا يَأۡتُونَ بِمِثۡلِهِ</w:t>
      </w:r>
      <w:r w:rsidRPr="001612AC">
        <w:rPr>
          <w:rStyle w:val="Char7"/>
          <w:rFonts w:hint="cs"/>
          <w:rtl/>
        </w:rPr>
        <w:t>ۦ</w:t>
      </w:r>
      <w:r w:rsidRPr="001612AC">
        <w:rPr>
          <w:rStyle w:val="Char7"/>
          <w:rtl/>
        </w:rPr>
        <w:t xml:space="preserve"> وَلَوۡ كَانَ بَعۡضُهُمۡ لِبَعۡضٖ ظَهِيرٗا٨٨</w:t>
      </w:r>
      <w:r>
        <w:rPr>
          <w:rFonts w:cs="Traditional Arabic"/>
          <w:color w:val="000000"/>
          <w:shd w:val="clear" w:color="auto" w:fill="FFFFFF"/>
          <w:rtl/>
        </w:rPr>
        <w:t>﴾</w:t>
      </w:r>
      <w:r w:rsidRPr="001612AC">
        <w:rPr>
          <w:rStyle w:val="Char7"/>
          <w:rtl/>
        </w:rPr>
        <w:t xml:space="preserve"> </w:t>
      </w:r>
      <w:r w:rsidRPr="001612AC">
        <w:rPr>
          <w:rStyle w:val="Char8"/>
          <w:rtl/>
        </w:rPr>
        <w:t>[الإسراء: 88]</w:t>
      </w:r>
      <w:r w:rsidRPr="001612AC">
        <w:rPr>
          <w:rStyle w:val="Char8"/>
          <w:rFonts w:hint="cs"/>
          <w:rtl/>
        </w:rPr>
        <w:t>.</w:t>
      </w:r>
      <w:r w:rsidR="00537F54" w:rsidRPr="001612AC">
        <w:rPr>
          <w:rStyle w:val="Char1"/>
          <w:rFonts w:hint="cs"/>
          <w:rtl/>
        </w:rPr>
        <w:t xml:space="preserve"> </w:t>
      </w:r>
    </w:p>
    <w:p w:rsidR="00537F54" w:rsidRPr="001612AC" w:rsidRDefault="00537F54" w:rsidP="00B74A49">
      <w:pPr>
        <w:ind w:firstLine="284"/>
        <w:rPr>
          <w:rStyle w:val="Char1"/>
          <w:rtl/>
        </w:rPr>
      </w:pPr>
      <w:r w:rsidRPr="001612AC">
        <w:rPr>
          <w:rStyle w:val="Char1"/>
          <w:rFonts w:hint="cs"/>
          <w:rtl/>
        </w:rPr>
        <w:t>«</w:t>
      </w:r>
      <w:r w:rsidRPr="001612AC">
        <w:rPr>
          <w:rStyle w:val="Char1"/>
          <w:rtl/>
        </w:rPr>
        <w:t>بگو: اگر جملگ</w:t>
      </w:r>
      <w:r w:rsidR="00054628" w:rsidRPr="001612AC">
        <w:rPr>
          <w:rStyle w:val="Char1"/>
          <w:rtl/>
        </w:rPr>
        <w:t>ی</w:t>
      </w:r>
      <w:r w:rsidRPr="001612AC">
        <w:rPr>
          <w:rStyle w:val="Char1"/>
          <w:rtl/>
        </w:rPr>
        <w:t xml:space="preserve"> مردمان و پر</w:t>
      </w:r>
      <w:r w:rsidR="00054628" w:rsidRPr="001612AC">
        <w:rPr>
          <w:rStyle w:val="Char1"/>
          <w:rtl/>
        </w:rPr>
        <w:t>ی</w:t>
      </w:r>
      <w:r w:rsidRPr="001612AC">
        <w:rPr>
          <w:rStyle w:val="Char1"/>
          <w:rtl/>
        </w:rPr>
        <w:t>ان گرد</w:t>
      </w:r>
      <w:r w:rsidRPr="001612AC">
        <w:rPr>
          <w:rStyle w:val="Char1"/>
          <w:rFonts w:hint="cs"/>
          <w:rtl/>
        </w:rPr>
        <w:t>هم</w:t>
      </w:r>
      <w:r w:rsidRPr="001612AC">
        <w:rPr>
          <w:rStyle w:val="Char1"/>
          <w:rtl/>
        </w:rPr>
        <w:t xml:space="preserve"> آ</w:t>
      </w:r>
      <w:r w:rsidR="00054628" w:rsidRPr="001612AC">
        <w:rPr>
          <w:rStyle w:val="Char1"/>
          <w:rtl/>
        </w:rPr>
        <w:t>ی</w:t>
      </w:r>
      <w:r w:rsidRPr="001612AC">
        <w:rPr>
          <w:rStyle w:val="Char1"/>
          <w:rtl/>
        </w:rPr>
        <w:t>ند</w:t>
      </w:r>
      <w:r w:rsidRPr="001612AC">
        <w:rPr>
          <w:rStyle w:val="Char1"/>
          <w:rFonts w:hint="cs"/>
          <w:rtl/>
        </w:rPr>
        <w:t>،</w:t>
      </w:r>
      <w:r w:rsidRPr="001612AC">
        <w:rPr>
          <w:rStyle w:val="Char1"/>
          <w:rtl/>
        </w:rPr>
        <w:t xml:space="preserve"> </w:t>
      </w:r>
      <w:r w:rsidRPr="001612AC">
        <w:rPr>
          <w:rStyle w:val="Char1"/>
          <w:rFonts w:hint="cs"/>
          <w:rtl/>
        </w:rPr>
        <w:t xml:space="preserve">تا </w:t>
      </w:r>
      <w:r w:rsidRPr="001612AC">
        <w:rPr>
          <w:rStyle w:val="Char1"/>
          <w:rtl/>
        </w:rPr>
        <w:t>هم</w:t>
      </w:r>
      <w:r w:rsidRPr="001612AC">
        <w:rPr>
          <w:rStyle w:val="Char1"/>
          <w:rFonts w:hint="cs"/>
          <w:rtl/>
        </w:rPr>
        <w:t>‌</w:t>
      </w:r>
      <w:r w:rsidRPr="001612AC">
        <w:rPr>
          <w:rStyle w:val="Char1"/>
          <w:rtl/>
        </w:rPr>
        <w:t>چون ا</w:t>
      </w:r>
      <w:r w:rsidR="00054628" w:rsidRPr="001612AC">
        <w:rPr>
          <w:rStyle w:val="Char1"/>
          <w:rtl/>
        </w:rPr>
        <w:t>ی</w:t>
      </w:r>
      <w:r w:rsidRPr="001612AC">
        <w:rPr>
          <w:rStyle w:val="Char1"/>
          <w:rtl/>
        </w:rPr>
        <w:t>ن قرآن را ب</w:t>
      </w:r>
      <w:r w:rsidR="00054628" w:rsidRPr="001612AC">
        <w:rPr>
          <w:rStyle w:val="Char1"/>
          <w:rtl/>
        </w:rPr>
        <w:t>ی</w:t>
      </w:r>
      <w:r w:rsidRPr="001612AC">
        <w:rPr>
          <w:rStyle w:val="Char1"/>
          <w:rtl/>
        </w:rPr>
        <w:t>اورند، نم</w:t>
      </w:r>
      <w:r w:rsidR="00054628" w:rsidRPr="001612AC">
        <w:rPr>
          <w:rStyle w:val="Char1"/>
          <w:rtl/>
        </w:rPr>
        <w:t>ی</w:t>
      </w:r>
      <w:r w:rsidRPr="001612AC">
        <w:rPr>
          <w:rStyle w:val="Char1"/>
          <w:rtl/>
        </w:rPr>
        <w:t>‌توانند مانند آن را ب</w:t>
      </w:r>
      <w:r w:rsidR="00054628" w:rsidRPr="001612AC">
        <w:rPr>
          <w:rStyle w:val="Char1"/>
          <w:rtl/>
        </w:rPr>
        <w:t>ی</w:t>
      </w:r>
      <w:r w:rsidRPr="001612AC">
        <w:rPr>
          <w:rStyle w:val="Char1"/>
          <w:rtl/>
        </w:rPr>
        <w:t>اورند، هرچند هم برخ</w:t>
      </w:r>
      <w:r w:rsidR="00054628" w:rsidRPr="001612AC">
        <w:rPr>
          <w:rStyle w:val="Char1"/>
          <w:rtl/>
        </w:rPr>
        <w:t>ی</w:t>
      </w:r>
      <w:r w:rsidRPr="001612AC">
        <w:rPr>
          <w:rStyle w:val="Char1"/>
          <w:rtl/>
        </w:rPr>
        <w:t xml:space="preserve"> از ا</w:t>
      </w:r>
      <w:r w:rsidR="00054628" w:rsidRPr="001612AC">
        <w:rPr>
          <w:rStyle w:val="Char1"/>
          <w:rtl/>
        </w:rPr>
        <w:t>ی</w:t>
      </w:r>
      <w:r w:rsidRPr="001612AC">
        <w:rPr>
          <w:rStyle w:val="Char1"/>
          <w:rtl/>
        </w:rPr>
        <w:t>شان پشت</w:t>
      </w:r>
      <w:r w:rsidR="00054628" w:rsidRPr="001612AC">
        <w:rPr>
          <w:rStyle w:val="Char1"/>
          <w:rtl/>
        </w:rPr>
        <w:t>ی</w:t>
      </w:r>
      <w:r w:rsidRPr="001612AC">
        <w:rPr>
          <w:rStyle w:val="Char1"/>
          <w:rtl/>
        </w:rPr>
        <w:t>بان برخ</w:t>
      </w:r>
      <w:r w:rsidR="00054628" w:rsidRPr="001612AC">
        <w:rPr>
          <w:rStyle w:val="Char1"/>
          <w:rtl/>
        </w:rPr>
        <w:t>ی</w:t>
      </w:r>
      <w:r w:rsidRPr="001612AC">
        <w:rPr>
          <w:rStyle w:val="Char1"/>
          <w:rtl/>
        </w:rPr>
        <w:t xml:space="preserve"> د</w:t>
      </w:r>
      <w:r w:rsidR="00054628" w:rsidRPr="001612AC">
        <w:rPr>
          <w:rStyle w:val="Char1"/>
          <w:rtl/>
        </w:rPr>
        <w:t>ی</w:t>
      </w:r>
      <w:r w:rsidRPr="001612AC">
        <w:rPr>
          <w:rStyle w:val="Char1"/>
          <w:rtl/>
        </w:rPr>
        <w:t>گر شوند</w:t>
      </w:r>
      <w:r w:rsidRPr="001612AC">
        <w:rPr>
          <w:rStyle w:val="Char1"/>
          <w:rFonts w:hint="cs"/>
          <w:rtl/>
        </w:rPr>
        <w:t>»</w:t>
      </w:r>
      <w:r w:rsidR="00B74A49" w:rsidRPr="001612AC">
        <w:rPr>
          <w:rStyle w:val="Char1"/>
          <w:rFonts w:hint="cs"/>
          <w:rtl/>
        </w:rPr>
        <w:t>.</w:t>
      </w:r>
    </w:p>
    <w:p w:rsidR="00537F54" w:rsidRPr="00B74A49" w:rsidRDefault="00537F54" w:rsidP="00B74A49">
      <w:pPr>
        <w:pStyle w:val="a0"/>
        <w:rPr>
          <w:rtl/>
        </w:rPr>
      </w:pPr>
      <w:bookmarkStart w:id="131" w:name="_Toc65505620"/>
      <w:bookmarkStart w:id="132" w:name="_Toc434739246"/>
      <w:r w:rsidRPr="00B74A49">
        <w:rPr>
          <w:rFonts w:hint="cs"/>
          <w:rtl/>
        </w:rPr>
        <w:t>5- جن و شیطان، نم</w:t>
      </w:r>
      <w:r w:rsidR="00054628" w:rsidRPr="00B74A49">
        <w:rPr>
          <w:rFonts w:hint="cs"/>
          <w:rtl/>
        </w:rPr>
        <w:t>ی</w:t>
      </w:r>
      <w:r w:rsidRPr="00B74A49">
        <w:rPr>
          <w:rFonts w:hint="eastAsia"/>
          <w:rtl/>
        </w:rPr>
        <w:t>‌</w:t>
      </w:r>
      <w:r w:rsidRPr="00B74A49">
        <w:rPr>
          <w:rFonts w:hint="cs"/>
          <w:rtl/>
        </w:rPr>
        <w:t>توانند در خواب کسی خود را به ش</w:t>
      </w:r>
      <w:r w:rsidR="00054628" w:rsidRPr="00B74A49">
        <w:rPr>
          <w:rFonts w:hint="cs"/>
          <w:rtl/>
        </w:rPr>
        <w:t>ک</w:t>
      </w:r>
      <w:r w:rsidRPr="00B74A49">
        <w:rPr>
          <w:rFonts w:hint="cs"/>
          <w:rtl/>
        </w:rPr>
        <w:t xml:space="preserve">ل </w:t>
      </w:r>
      <w:r w:rsidRPr="00B74A49">
        <w:rPr>
          <w:rFonts w:eastAsia="MS Mincho" w:hint="cs"/>
          <w:rtl/>
        </w:rPr>
        <w:t>رسول الله</w:t>
      </w:r>
      <w:r w:rsidR="00B74A49">
        <w:rPr>
          <w:rFonts w:eastAsia="MS Mincho" w:cs="CTraditional Arabic" w:hint="cs"/>
          <w:b/>
          <w:bCs w:val="0"/>
          <w:rtl/>
        </w:rPr>
        <w:t>ص</w:t>
      </w:r>
      <w:r w:rsidRPr="00B74A49">
        <w:rPr>
          <w:rFonts w:eastAsia="MS Mincho" w:hint="cs"/>
          <w:rtl/>
        </w:rPr>
        <w:t xml:space="preserve"> </w:t>
      </w:r>
      <w:r w:rsidRPr="00B74A49">
        <w:rPr>
          <w:rFonts w:hint="cs"/>
          <w:rtl/>
        </w:rPr>
        <w:t>درآورند</w:t>
      </w:r>
      <w:bookmarkEnd w:id="131"/>
      <w:bookmarkEnd w:id="132"/>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 xml:space="preserve">طان، از این‌که در خواب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خود را به ش</w:t>
      </w:r>
      <w:r w:rsidR="00054628" w:rsidRPr="001612AC">
        <w:rPr>
          <w:rStyle w:val="Char1"/>
          <w:rFonts w:hint="cs"/>
          <w:rtl/>
        </w:rPr>
        <w:t>ک</w:t>
      </w:r>
      <w:r w:rsidRPr="001612AC">
        <w:rPr>
          <w:rStyle w:val="Char1"/>
          <w:rFonts w:hint="cs"/>
          <w:rtl/>
        </w:rPr>
        <w:t xml:space="preserve">ل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در ب</w:t>
      </w:r>
      <w:r w:rsidR="00054628" w:rsidRPr="001612AC">
        <w:rPr>
          <w:rStyle w:val="Char1"/>
          <w:rFonts w:hint="cs"/>
          <w:rtl/>
        </w:rPr>
        <w:t>ی</w:t>
      </w:r>
      <w:r w:rsidRPr="001612AC">
        <w:rPr>
          <w:rStyle w:val="Char1"/>
          <w:rFonts w:hint="cs"/>
          <w:rtl/>
        </w:rPr>
        <w:t>اورد، ناتوان است. در حد</w:t>
      </w:r>
      <w:r w:rsidR="00054628" w:rsidRPr="001612AC">
        <w:rPr>
          <w:rStyle w:val="Char1"/>
          <w:rFonts w:hint="cs"/>
          <w:rtl/>
        </w:rPr>
        <w:t>ی</w:t>
      </w:r>
      <w:r w:rsidRPr="001612AC">
        <w:rPr>
          <w:rStyle w:val="Char1"/>
          <w:rFonts w:hint="cs"/>
          <w:rtl/>
        </w:rPr>
        <w:t>ث ترمذ</w:t>
      </w:r>
      <w:r w:rsidR="00054628" w:rsidRPr="001612AC">
        <w:rPr>
          <w:rStyle w:val="Char1"/>
          <w:rFonts w:hint="cs"/>
          <w:rtl/>
        </w:rPr>
        <w:t>ی</w:t>
      </w:r>
      <w:r w:rsidRPr="001612AC">
        <w:rPr>
          <w:rStyle w:val="Char1"/>
          <w:rFonts w:hint="cs"/>
          <w:rtl/>
        </w:rPr>
        <w:t>، به روا</w:t>
      </w:r>
      <w:r w:rsidR="00054628" w:rsidRPr="001612AC">
        <w:rPr>
          <w:rStyle w:val="Char1"/>
          <w:rFonts w:hint="cs"/>
          <w:rtl/>
        </w:rPr>
        <w:t>ی</w:t>
      </w:r>
      <w:r w:rsidRPr="001612AC">
        <w:rPr>
          <w:rStyle w:val="Char1"/>
          <w:rFonts w:hint="cs"/>
          <w:rtl/>
        </w:rPr>
        <w:t>ت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‌از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چن</w:t>
      </w:r>
      <w:r w:rsidR="00054628" w:rsidRPr="001612AC">
        <w:rPr>
          <w:rStyle w:val="Char1"/>
          <w:rFonts w:hint="cs"/>
          <w:rtl/>
        </w:rPr>
        <w:t>ی</w:t>
      </w:r>
      <w:r w:rsidRPr="001612AC">
        <w:rPr>
          <w:rStyle w:val="Char1"/>
          <w:rFonts w:hint="cs"/>
          <w:rtl/>
        </w:rPr>
        <w:t xml:space="preserve">ن آمده است: </w:t>
      </w:r>
    </w:p>
    <w:p w:rsidR="00537F54" w:rsidRPr="001612AC" w:rsidRDefault="00537F54" w:rsidP="0036795A">
      <w:pPr>
        <w:pStyle w:val="aa"/>
        <w:rPr>
          <w:rStyle w:val="Char1"/>
          <w:rtl/>
        </w:rPr>
      </w:pPr>
      <w:r w:rsidRPr="001612AC">
        <w:rPr>
          <w:rStyle w:val="Char1"/>
          <w:rtl/>
        </w:rPr>
        <w:t>«</w:t>
      </w:r>
      <w:r w:rsidRPr="00790760">
        <w:rPr>
          <w:rtl/>
          <w:lang w:bidi="fa-IR"/>
        </w:rPr>
        <w:t>مَنْ رَآنِي فَإِنِّي أَنَا هُوَ فَإِنَّهُ لَيْسَ لِلشَّيْطَانِ أَنْ يَتَمَثَّلَ بِي</w:t>
      </w:r>
      <w:r w:rsidRPr="001612AC">
        <w:rPr>
          <w:rStyle w:val="Char1"/>
          <w:rtl/>
        </w:rPr>
        <w:t>».</w:t>
      </w:r>
    </w:p>
    <w:p w:rsidR="00537F54" w:rsidRPr="001612AC" w:rsidRDefault="00537F54" w:rsidP="00B74A49">
      <w:pPr>
        <w:ind w:firstLine="284"/>
        <w:rPr>
          <w:rStyle w:val="Char1"/>
          <w:rtl/>
        </w:rPr>
      </w:pPr>
      <w:r w:rsidRPr="001612AC">
        <w:rPr>
          <w:rStyle w:val="Char1"/>
          <w:rFonts w:hint="cs"/>
          <w:rtl/>
        </w:rPr>
        <w:t>(هر</w:t>
      </w:r>
      <w:r w:rsidR="00054628" w:rsidRPr="001612AC">
        <w:rPr>
          <w:rStyle w:val="Char1"/>
          <w:rFonts w:hint="cs"/>
          <w:rtl/>
        </w:rPr>
        <w:t>ک</w:t>
      </w:r>
      <w:r w:rsidRPr="001612AC">
        <w:rPr>
          <w:rStyle w:val="Char1"/>
          <w:rFonts w:hint="cs"/>
          <w:rtl/>
        </w:rPr>
        <w:t>س مرا در خواب بب</w:t>
      </w:r>
      <w:r w:rsidR="00054628" w:rsidRPr="001612AC">
        <w:rPr>
          <w:rStyle w:val="Char1"/>
          <w:rFonts w:hint="cs"/>
          <w:rtl/>
        </w:rPr>
        <w:t>ی</w:t>
      </w:r>
      <w:r w:rsidRPr="001612AC">
        <w:rPr>
          <w:rStyle w:val="Char1"/>
          <w:rFonts w:hint="cs"/>
          <w:rtl/>
        </w:rPr>
        <w:t>ند، او در واقع مرا د</w:t>
      </w:r>
      <w:r w:rsidR="00054628" w:rsidRPr="001612AC">
        <w:rPr>
          <w:rStyle w:val="Char1"/>
          <w:rFonts w:hint="cs"/>
          <w:rtl/>
        </w:rPr>
        <w:t>ی</w:t>
      </w:r>
      <w:r w:rsidRPr="001612AC">
        <w:rPr>
          <w:rStyle w:val="Char1"/>
          <w:rFonts w:hint="cs"/>
          <w:rtl/>
        </w:rPr>
        <w:t>ده است، ز</w:t>
      </w:r>
      <w:r w:rsidR="00054628" w:rsidRPr="001612AC">
        <w:rPr>
          <w:rStyle w:val="Char1"/>
          <w:rFonts w:hint="cs"/>
          <w:rtl/>
        </w:rPr>
        <w:t>ی</w:t>
      </w:r>
      <w:r w:rsidRPr="001612AC">
        <w:rPr>
          <w:rStyle w:val="Char1"/>
          <w:rFonts w:hint="cs"/>
          <w:rtl/>
        </w:rPr>
        <w:t>را شیطان نم</w:t>
      </w:r>
      <w:r w:rsidR="00054628" w:rsidRPr="001612AC">
        <w:rPr>
          <w:rStyle w:val="Char1"/>
          <w:rFonts w:hint="cs"/>
          <w:rtl/>
        </w:rPr>
        <w:t>ی</w:t>
      </w:r>
      <w:r w:rsidRPr="001612AC">
        <w:rPr>
          <w:rStyle w:val="Char1"/>
          <w:rFonts w:hint="eastAsia"/>
          <w:rtl/>
        </w:rPr>
        <w:t>‌</w:t>
      </w:r>
      <w:r w:rsidRPr="001612AC">
        <w:rPr>
          <w:rStyle w:val="Char1"/>
          <w:rFonts w:hint="cs"/>
          <w:rtl/>
        </w:rPr>
        <w:t>تواند خود را به ش</w:t>
      </w:r>
      <w:r w:rsidR="00054628" w:rsidRPr="001612AC">
        <w:rPr>
          <w:rStyle w:val="Char1"/>
          <w:rFonts w:hint="cs"/>
          <w:rtl/>
        </w:rPr>
        <w:t>ک</w:t>
      </w:r>
      <w:r w:rsidRPr="001612AC">
        <w:rPr>
          <w:rStyle w:val="Char1"/>
          <w:rFonts w:hint="cs"/>
          <w:rtl/>
        </w:rPr>
        <w:t>ل من درب</w:t>
      </w:r>
      <w:r w:rsidR="00054628" w:rsidRPr="001612AC">
        <w:rPr>
          <w:rStyle w:val="Char1"/>
          <w:rFonts w:hint="cs"/>
          <w:rtl/>
        </w:rPr>
        <w:t>ی</w:t>
      </w:r>
      <w:r w:rsidRPr="001612AC">
        <w:rPr>
          <w:rStyle w:val="Char1"/>
          <w:rFonts w:hint="cs"/>
          <w:rtl/>
        </w:rPr>
        <w:t>اورد).</w:t>
      </w:r>
      <w:r w:rsidRPr="001612AC">
        <w:rPr>
          <w:rStyle w:val="Char1"/>
          <w:vertAlign w:val="superscript"/>
          <w:rtl/>
        </w:rPr>
        <w:footnoteReference w:id="60"/>
      </w:r>
    </w:p>
    <w:p w:rsidR="00537F54" w:rsidRPr="001612AC" w:rsidRDefault="00537F54" w:rsidP="00B74A49">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w:t>
      </w:r>
      <w:r w:rsidR="00054628" w:rsidRPr="001612AC">
        <w:rPr>
          <w:rStyle w:val="Char1"/>
          <w:rFonts w:hint="cs"/>
          <w:rtl/>
        </w:rPr>
        <w:t>ی</w:t>
      </w:r>
      <w:r w:rsidRPr="001612AC">
        <w:rPr>
          <w:rStyle w:val="Char1"/>
          <w:rFonts w:hint="cs"/>
          <w:rtl/>
        </w:rPr>
        <w:t>ن، از انس</w:t>
      </w:r>
      <w:r w:rsidR="00B74A49">
        <w:rPr>
          <w:rFonts w:cs="CTraditional Arabic" w:hint="cs"/>
          <w:color w:val="000000"/>
          <w:rtl/>
        </w:rPr>
        <w:t>س</w:t>
      </w:r>
      <w:r w:rsidRPr="001612AC">
        <w:rPr>
          <w:rStyle w:val="Char1"/>
          <w:rFonts w:hint="cs"/>
          <w:rtl/>
        </w:rPr>
        <w:t xml:space="preserve"> روایت شده‌ است که‌ رسول ا</w:t>
      </w:r>
      <w:r w:rsidR="00054628" w:rsidRPr="001612AC">
        <w:rPr>
          <w:rStyle w:val="Char1"/>
          <w:rFonts w:hint="cs"/>
          <w:rtl/>
        </w:rPr>
        <w:t>ک</w:t>
      </w:r>
      <w:r w:rsidRPr="001612AC">
        <w:rPr>
          <w:rStyle w:val="Char1"/>
          <w:rFonts w:hint="cs"/>
          <w:rtl/>
        </w:rPr>
        <w:t xml:space="preserve">رم </w:t>
      </w:r>
      <w:r w:rsidRPr="00790760">
        <w:rPr>
          <w:rFonts w:cs="CTraditional Arabic"/>
          <w:color w:val="000000"/>
          <w:rtl/>
        </w:rPr>
        <w:t>ص</w:t>
      </w:r>
      <w:r w:rsidRPr="001612AC">
        <w:rPr>
          <w:rStyle w:val="Char1"/>
          <w:rFonts w:hint="cs"/>
          <w:rtl/>
        </w:rPr>
        <w:t xml:space="preserve"> فرمودند: </w:t>
      </w:r>
    </w:p>
    <w:p w:rsidR="00537F54" w:rsidRPr="001612AC" w:rsidRDefault="00537F54" w:rsidP="0036795A">
      <w:pPr>
        <w:pStyle w:val="aa"/>
        <w:rPr>
          <w:rStyle w:val="Char1"/>
          <w:rtl/>
        </w:rPr>
      </w:pPr>
      <w:r w:rsidRPr="001612AC">
        <w:rPr>
          <w:rStyle w:val="Char1"/>
          <w:rtl/>
        </w:rPr>
        <w:t>«</w:t>
      </w:r>
      <w:r w:rsidRPr="00790760">
        <w:rPr>
          <w:rtl/>
          <w:lang w:bidi="fa-IR"/>
        </w:rPr>
        <w:t>مَنْ رَآنِ</w:t>
      </w:r>
      <w:r w:rsidR="00B74A49">
        <w:rPr>
          <w:rFonts w:hint="cs"/>
          <w:rtl/>
          <w:lang w:bidi="fa-IR"/>
        </w:rPr>
        <w:t>ي</w:t>
      </w:r>
      <w:r w:rsidRPr="00790760">
        <w:rPr>
          <w:rtl/>
          <w:lang w:bidi="fa-IR"/>
        </w:rPr>
        <w:t xml:space="preserve"> فِ</w:t>
      </w:r>
      <w:r w:rsidR="00B74A49">
        <w:rPr>
          <w:rFonts w:hint="cs"/>
          <w:rtl/>
          <w:lang w:bidi="fa-IR"/>
        </w:rPr>
        <w:t>ي</w:t>
      </w:r>
      <w:r w:rsidRPr="00790760">
        <w:rPr>
          <w:rtl/>
          <w:lang w:bidi="fa-IR"/>
        </w:rPr>
        <w:t xml:space="preserve"> الْمَنَامِ فَقَدْ رَآنِ</w:t>
      </w:r>
      <w:r w:rsidR="00B74A49">
        <w:rPr>
          <w:rFonts w:hint="cs"/>
          <w:rtl/>
          <w:lang w:bidi="fa-IR"/>
        </w:rPr>
        <w:t>ي</w:t>
      </w:r>
      <w:r w:rsidRPr="00790760">
        <w:rPr>
          <w:rtl/>
          <w:lang w:bidi="fa-IR"/>
        </w:rPr>
        <w:t xml:space="preserve"> فَإِنَّ الشَّيْطَانَ لاَ يَتَمَثَّلُ بِ</w:t>
      </w:r>
      <w:r w:rsidR="00B74A49">
        <w:rPr>
          <w:rFonts w:hint="cs"/>
          <w:rtl/>
          <w:lang w:bidi="fa-IR"/>
        </w:rPr>
        <w:t>ي</w:t>
      </w:r>
      <w:r w:rsidRPr="001612AC">
        <w:rPr>
          <w:rStyle w:val="Char1"/>
          <w:rtl/>
        </w:rPr>
        <w:t>»</w:t>
      </w:r>
      <w:r w:rsidR="00B74A49" w:rsidRPr="001612AC">
        <w:rPr>
          <w:rStyle w:val="Char1"/>
          <w:rFonts w:hint="cs"/>
          <w:rtl/>
        </w:rPr>
        <w:t>.</w:t>
      </w:r>
      <w:r w:rsidRPr="001612AC">
        <w:rPr>
          <w:rStyle w:val="Char1"/>
          <w:rtl/>
        </w:rPr>
        <w:t xml:space="preserve"> </w:t>
      </w:r>
    </w:p>
    <w:p w:rsidR="00537F54" w:rsidRPr="001612AC" w:rsidRDefault="00537F54" w:rsidP="00B74A49">
      <w:pPr>
        <w:ind w:firstLine="284"/>
        <w:rPr>
          <w:rStyle w:val="Char1"/>
          <w:rtl/>
        </w:rPr>
      </w:pPr>
      <w:r w:rsidRPr="001612AC">
        <w:rPr>
          <w:rStyle w:val="Char1"/>
          <w:rFonts w:hint="cs"/>
          <w:rtl/>
        </w:rPr>
        <w:t>(هر</w:t>
      </w:r>
      <w:r w:rsidR="00054628" w:rsidRPr="001612AC">
        <w:rPr>
          <w:rStyle w:val="Char1"/>
          <w:rFonts w:hint="cs"/>
          <w:rtl/>
        </w:rPr>
        <w:t>ک</w:t>
      </w:r>
      <w:r w:rsidRPr="001612AC">
        <w:rPr>
          <w:rStyle w:val="Char1"/>
          <w:rFonts w:hint="cs"/>
          <w:rtl/>
        </w:rPr>
        <w:t>س مرا در خواب بب</w:t>
      </w:r>
      <w:r w:rsidR="00054628" w:rsidRPr="001612AC">
        <w:rPr>
          <w:rStyle w:val="Char1"/>
          <w:rFonts w:hint="cs"/>
          <w:rtl/>
        </w:rPr>
        <w:t>ی</w:t>
      </w:r>
      <w:r w:rsidRPr="001612AC">
        <w:rPr>
          <w:rStyle w:val="Char1"/>
          <w:rFonts w:hint="cs"/>
          <w:rtl/>
        </w:rPr>
        <w:t>ند، خودِ مرا د</w:t>
      </w:r>
      <w:r w:rsidR="00054628" w:rsidRPr="001612AC">
        <w:rPr>
          <w:rStyle w:val="Char1"/>
          <w:rFonts w:hint="cs"/>
          <w:rtl/>
        </w:rPr>
        <w:t>ی</w:t>
      </w:r>
      <w:r w:rsidRPr="001612AC">
        <w:rPr>
          <w:rStyle w:val="Char1"/>
          <w:rFonts w:hint="cs"/>
          <w:rtl/>
        </w:rPr>
        <w:t>ده است،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طان نم</w:t>
      </w:r>
      <w:r w:rsidR="00054628" w:rsidRPr="001612AC">
        <w:rPr>
          <w:rStyle w:val="Char1"/>
          <w:rFonts w:hint="cs"/>
          <w:rtl/>
        </w:rPr>
        <w:t>ی</w:t>
      </w:r>
      <w:r w:rsidRPr="001612AC">
        <w:rPr>
          <w:rStyle w:val="Char1"/>
          <w:rFonts w:hint="eastAsia"/>
          <w:rtl/>
        </w:rPr>
        <w:t>‌</w:t>
      </w:r>
      <w:r w:rsidRPr="001612AC">
        <w:rPr>
          <w:rStyle w:val="Char1"/>
          <w:rFonts w:hint="cs"/>
          <w:rtl/>
        </w:rPr>
        <w:t>تواند خود را به ش</w:t>
      </w:r>
      <w:r w:rsidR="00054628" w:rsidRPr="001612AC">
        <w:rPr>
          <w:rStyle w:val="Char1"/>
          <w:rFonts w:hint="cs"/>
          <w:rtl/>
        </w:rPr>
        <w:t>ک</w:t>
      </w:r>
      <w:r w:rsidRPr="001612AC">
        <w:rPr>
          <w:rStyle w:val="Char1"/>
          <w:rFonts w:hint="cs"/>
          <w:rtl/>
        </w:rPr>
        <w:t>ل من درب</w:t>
      </w:r>
      <w:r w:rsidR="00054628" w:rsidRPr="001612AC">
        <w:rPr>
          <w:rStyle w:val="Char1"/>
          <w:rFonts w:hint="cs"/>
          <w:rtl/>
        </w:rPr>
        <w:t>ی</w:t>
      </w:r>
      <w:r w:rsidRPr="001612AC">
        <w:rPr>
          <w:rStyle w:val="Char1"/>
          <w:rFonts w:hint="cs"/>
          <w:rtl/>
        </w:rPr>
        <w:t xml:space="preserve">اورد). </w:t>
      </w:r>
    </w:p>
    <w:p w:rsidR="00537F54" w:rsidRPr="001612AC" w:rsidRDefault="00537F54" w:rsidP="0036795A">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w:t>
      </w:r>
      <w:r w:rsidR="00054628" w:rsidRPr="001612AC">
        <w:rPr>
          <w:rStyle w:val="Char1"/>
          <w:rFonts w:hint="cs"/>
          <w:rtl/>
        </w:rPr>
        <w:t>ی</w:t>
      </w:r>
      <w:r w:rsidRPr="001612AC">
        <w:rPr>
          <w:rStyle w:val="Char1"/>
          <w:rFonts w:hint="cs"/>
          <w:rtl/>
        </w:rPr>
        <w:t>ن، به روا</w:t>
      </w:r>
      <w:r w:rsidR="00054628" w:rsidRPr="001612AC">
        <w:rPr>
          <w:rStyle w:val="Char1"/>
          <w:rFonts w:hint="cs"/>
          <w:rtl/>
        </w:rPr>
        <w:t>ی</w:t>
      </w:r>
      <w:r w:rsidRPr="001612AC">
        <w:rPr>
          <w:rStyle w:val="Char1"/>
          <w:rFonts w:hint="cs"/>
          <w:rtl/>
        </w:rPr>
        <w:t>ت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چن</w:t>
      </w:r>
      <w:r w:rsidR="00054628" w:rsidRPr="001612AC">
        <w:rPr>
          <w:rStyle w:val="Char1"/>
          <w:rFonts w:hint="cs"/>
          <w:rtl/>
        </w:rPr>
        <w:t>ی</w:t>
      </w:r>
      <w:r w:rsidRPr="001612AC">
        <w:rPr>
          <w:rStyle w:val="Char1"/>
          <w:rFonts w:hint="cs"/>
          <w:rtl/>
        </w:rPr>
        <w:t xml:space="preserve">ن آمده است: </w:t>
      </w:r>
      <w:r w:rsidRPr="0036795A">
        <w:rPr>
          <w:rStyle w:val="Char3"/>
          <w:rFonts w:hint="cs"/>
          <w:rtl/>
        </w:rPr>
        <w:t>(</w:t>
      </w:r>
      <w:r w:rsidRPr="0036795A">
        <w:rPr>
          <w:rStyle w:val="Char3"/>
          <w:rtl/>
        </w:rPr>
        <w:t>وَلاَ يَتَمَثَّلُ الشَّيْطَانُ بِ</w:t>
      </w:r>
      <w:r w:rsidR="00B74A49" w:rsidRPr="0036795A">
        <w:rPr>
          <w:rStyle w:val="Char3"/>
          <w:rFonts w:hint="cs"/>
          <w:rtl/>
        </w:rPr>
        <w:t>ي</w:t>
      </w:r>
      <w:r w:rsidRPr="0036795A">
        <w:rPr>
          <w:rStyle w:val="Char3"/>
          <w:rFonts w:hint="cs"/>
          <w:rtl/>
        </w:rPr>
        <w:t>)</w:t>
      </w:r>
      <w:r w:rsidR="00B74A49" w:rsidRPr="001612AC">
        <w:rPr>
          <w:rStyle w:val="Char1"/>
          <w:rFonts w:hint="cs"/>
          <w:rtl/>
        </w:rPr>
        <w:t>.</w:t>
      </w:r>
      <w:r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 مسلم، به روا</w:t>
      </w:r>
      <w:r w:rsidR="00054628" w:rsidRPr="001612AC">
        <w:rPr>
          <w:rStyle w:val="Char1"/>
          <w:rFonts w:hint="cs"/>
          <w:rtl/>
        </w:rPr>
        <w:t>ی</w:t>
      </w:r>
      <w:r w:rsidRPr="001612AC">
        <w:rPr>
          <w:rStyle w:val="Char1"/>
          <w:rFonts w:hint="cs"/>
          <w:rtl/>
        </w:rPr>
        <w:t>ت جابر</w:t>
      </w:r>
      <w:r w:rsidR="005949EF" w:rsidRPr="005949EF">
        <w:rPr>
          <w:rStyle w:val="Char1"/>
          <w:rFonts w:cs="CTraditional Arabic" w:hint="cs"/>
          <w:rtl/>
        </w:rPr>
        <w:t>س</w:t>
      </w:r>
      <w:r w:rsidRPr="001612AC">
        <w:rPr>
          <w:rStyle w:val="Char1"/>
          <w:rFonts w:hint="cs"/>
          <w:rtl/>
        </w:rPr>
        <w:t xml:space="preserve"> چن</w:t>
      </w:r>
      <w:r w:rsidR="00054628" w:rsidRPr="001612AC">
        <w:rPr>
          <w:rStyle w:val="Char1"/>
          <w:rFonts w:hint="cs"/>
          <w:rtl/>
        </w:rPr>
        <w:t>ی</w:t>
      </w:r>
      <w:r w:rsidRPr="001612AC">
        <w:rPr>
          <w:rStyle w:val="Char1"/>
          <w:rFonts w:hint="cs"/>
          <w:rtl/>
        </w:rPr>
        <w:t xml:space="preserve">ن آمده است: </w:t>
      </w:r>
    </w:p>
    <w:p w:rsidR="00537F54" w:rsidRPr="001612AC" w:rsidRDefault="00537F54" w:rsidP="0036795A">
      <w:pPr>
        <w:pStyle w:val="a3"/>
        <w:rPr>
          <w:rStyle w:val="Char1"/>
          <w:rtl/>
        </w:rPr>
      </w:pPr>
      <w:r w:rsidRPr="001612AC">
        <w:rPr>
          <w:rStyle w:val="Char1"/>
          <w:rtl/>
        </w:rPr>
        <w:t>«</w:t>
      </w:r>
      <w:r w:rsidRPr="00790760">
        <w:rPr>
          <w:rtl/>
        </w:rPr>
        <w:t>مَنْ رَآنِ</w:t>
      </w:r>
      <w:r w:rsidR="00B74A49">
        <w:rPr>
          <w:rFonts w:hint="cs"/>
          <w:rtl/>
        </w:rPr>
        <w:t>ي</w:t>
      </w:r>
      <w:r w:rsidRPr="00790760">
        <w:rPr>
          <w:rtl/>
        </w:rPr>
        <w:t xml:space="preserve"> فِ</w:t>
      </w:r>
      <w:r w:rsidR="00B74A49">
        <w:rPr>
          <w:rFonts w:hint="cs"/>
          <w:rtl/>
        </w:rPr>
        <w:t>ي</w:t>
      </w:r>
      <w:r w:rsidRPr="00790760">
        <w:rPr>
          <w:rtl/>
        </w:rPr>
        <w:t xml:space="preserve"> النَّوْمِ فَقَدْ رَآنِ</w:t>
      </w:r>
      <w:r w:rsidR="00B74A49">
        <w:rPr>
          <w:rFonts w:hint="cs"/>
          <w:rtl/>
        </w:rPr>
        <w:t>ي</w:t>
      </w:r>
      <w:r w:rsidRPr="00790760">
        <w:rPr>
          <w:rtl/>
        </w:rPr>
        <w:t xml:space="preserve"> إِنَّهُ لاَ يَنْبَغِ</w:t>
      </w:r>
      <w:r w:rsidR="00B74A49">
        <w:rPr>
          <w:rFonts w:hint="cs"/>
          <w:rtl/>
        </w:rPr>
        <w:t>ي</w:t>
      </w:r>
      <w:r w:rsidRPr="00790760">
        <w:rPr>
          <w:rtl/>
        </w:rPr>
        <w:t xml:space="preserve"> لِلشَّيْطَانِ أَنْ يَتَمَثَّلَ فِ</w:t>
      </w:r>
      <w:r w:rsidR="00B74A49">
        <w:rPr>
          <w:rFonts w:hint="cs"/>
          <w:rtl/>
        </w:rPr>
        <w:t>ي</w:t>
      </w:r>
      <w:r w:rsidRPr="00790760">
        <w:rPr>
          <w:rtl/>
        </w:rPr>
        <w:t xml:space="preserve"> صُورَتِ</w:t>
      </w:r>
      <w:r w:rsidR="00B74A49">
        <w:rPr>
          <w:rFonts w:hint="cs"/>
          <w:rtl/>
        </w:rPr>
        <w:t>ي</w:t>
      </w:r>
      <w:r w:rsidRPr="001612AC">
        <w:rPr>
          <w:rStyle w:val="Char1"/>
          <w:rtl/>
        </w:rPr>
        <w:t xml:space="preserve">». </w:t>
      </w:r>
    </w:p>
    <w:p w:rsidR="00537F54" w:rsidRPr="001612AC" w:rsidRDefault="00537F54" w:rsidP="00B74A49">
      <w:pPr>
        <w:ind w:firstLine="284"/>
        <w:rPr>
          <w:rStyle w:val="Char1"/>
          <w:rtl/>
        </w:rPr>
      </w:pPr>
      <w:r w:rsidRPr="001612AC">
        <w:rPr>
          <w:rStyle w:val="Char1"/>
          <w:rFonts w:hint="cs"/>
          <w:rtl/>
        </w:rPr>
        <w:t>در روا</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 xml:space="preserve">گر آمده است: </w:t>
      </w:r>
      <w:r w:rsidRPr="0036795A">
        <w:rPr>
          <w:rStyle w:val="Chara"/>
          <w:rtl/>
        </w:rPr>
        <w:t>«فَإِنَّهُ لاَ يَنْبَغِ</w:t>
      </w:r>
      <w:r w:rsidR="00B74A49" w:rsidRPr="0036795A">
        <w:rPr>
          <w:rStyle w:val="Chara"/>
          <w:rFonts w:hint="cs"/>
          <w:rtl/>
        </w:rPr>
        <w:t>ي</w:t>
      </w:r>
      <w:r w:rsidRPr="0036795A">
        <w:rPr>
          <w:rStyle w:val="Chara"/>
          <w:rtl/>
        </w:rPr>
        <w:t xml:space="preserve"> لِلشَّيْطَانِ أَنْ يَتَشَبَّهَ بِي»</w:t>
      </w:r>
      <w:r w:rsidRPr="001612AC">
        <w:rPr>
          <w:rStyle w:val="Char1"/>
          <w:rtl/>
        </w:rPr>
        <w:t>.</w:t>
      </w:r>
      <w:r w:rsidRPr="00111FF2">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از ظاهر این احاد</w:t>
      </w:r>
      <w:r w:rsidR="00054628" w:rsidRPr="001612AC">
        <w:rPr>
          <w:rStyle w:val="Char1"/>
          <w:rFonts w:hint="cs"/>
          <w:rtl/>
        </w:rPr>
        <w:t>ی</w:t>
      </w:r>
      <w:r w:rsidRPr="001612AC">
        <w:rPr>
          <w:rStyle w:val="Char1"/>
          <w:rFonts w:hint="cs"/>
          <w:rtl/>
        </w:rPr>
        <w:t>ث، چن</w:t>
      </w:r>
      <w:r w:rsidR="00054628" w:rsidRPr="001612AC">
        <w:rPr>
          <w:rStyle w:val="Char1"/>
          <w:rFonts w:hint="cs"/>
          <w:rtl/>
        </w:rPr>
        <w:t>ی</w:t>
      </w:r>
      <w:r w:rsidRPr="001612AC">
        <w:rPr>
          <w:rStyle w:val="Char1"/>
          <w:rFonts w:hint="cs"/>
          <w:rtl/>
        </w:rPr>
        <w:t>ن برداشت م</w:t>
      </w:r>
      <w:r w:rsidR="00054628" w:rsidRPr="001612AC">
        <w:rPr>
          <w:rStyle w:val="Char1"/>
          <w:rFonts w:hint="cs"/>
          <w:rtl/>
        </w:rPr>
        <w:t>ی</w:t>
      </w:r>
      <w:r w:rsidRPr="001612AC">
        <w:rPr>
          <w:rStyle w:val="Char1"/>
          <w:rFonts w:hint="eastAsia"/>
          <w:rtl/>
        </w:rPr>
        <w:t>‌</w:t>
      </w:r>
      <w:r w:rsidRPr="001612AC">
        <w:rPr>
          <w:rStyle w:val="Char1"/>
          <w:rFonts w:hint="cs"/>
          <w:rtl/>
        </w:rPr>
        <w:t xml:space="preserve">شود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نم</w:t>
      </w:r>
      <w:r w:rsidR="00054628" w:rsidRPr="001612AC">
        <w:rPr>
          <w:rStyle w:val="Char1"/>
          <w:rFonts w:hint="cs"/>
          <w:rtl/>
        </w:rPr>
        <w:t>ی</w:t>
      </w:r>
      <w:r w:rsidRPr="001612AC">
        <w:rPr>
          <w:rStyle w:val="Char1"/>
          <w:rFonts w:hint="eastAsia"/>
          <w:rtl/>
        </w:rPr>
        <w:t>‌</w:t>
      </w:r>
      <w:r w:rsidRPr="001612AC">
        <w:rPr>
          <w:rStyle w:val="Char1"/>
          <w:rFonts w:hint="cs"/>
          <w:rtl/>
        </w:rPr>
        <w:t>تواند به ش</w:t>
      </w:r>
      <w:r w:rsidR="00054628" w:rsidRPr="001612AC">
        <w:rPr>
          <w:rStyle w:val="Char1"/>
          <w:rFonts w:hint="cs"/>
          <w:rtl/>
        </w:rPr>
        <w:t>ک</w:t>
      </w:r>
      <w:r w:rsidRPr="001612AC">
        <w:rPr>
          <w:rStyle w:val="Char1"/>
          <w:rFonts w:hint="cs"/>
          <w:rtl/>
        </w:rPr>
        <w:t>ل واقع</w:t>
      </w:r>
      <w:r w:rsidR="00054628" w:rsidRPr="001612AC">
        <w:rPr>
          <w:rStyle w:val="Char1"/>
          <w:rFonts w:hint="cs"/>
          <w:rtl/>
        </w:rPr>
        <w:t>ی</w:t>
      </w:r>
      <w:r w:rsidRPr="001612AC">
        <w:rPr>
          <w:rStyle w:val="Char1"/>
          <w:rFonts w:hint="cs"/>
          <w:rtl/>
        </w:rPr>
        <w:t xml:space="preserve">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درآید. اما می‌تواند به ش</w:t>
      </w:r>
      <w:r w:rsidR="00054628" w:rsidRPr="001612AC">
        <w:rPr>
          <w:rStyle w:val="Char1"/>
          <w:rFonts w:hint="cs"/>
          <w:rtl/>
        </w:rPr>
        <w:t>ک</w:t>
      </w:r>
      <w:r w:rsidRPr="001612AC">
        <w:rPr>
          <w:rStyle w:val="Char1"/>
          <w:rFonts w:hint="cs"/>
          <w:rtl/>
        </w:rPr>
        <w:t>ل</w:t>
      </w:r>
      <w:r w:rsidR="00054628" w:rsidRPr="001612AC">
        <w:rPr>
          <w:rStyle w:val="Char1"/>
          <w:rFonts w:hint="cs"/>
          <w:rtl/>
        </w:rPr>
        <w:t>ی</w:t>
      </w:r>
      <w:r w:rsidRPr="001612AC">
        <w:rPr>
          <w:rStyle w:val="Char1"/>
          <w:rFonts w:hint="cs"/>
          <w:rtl/>
        </w:rPr>
        <w:t xml:space="preserve"> درآید و چنان وانمود </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 xml:space="preserve">ه گویی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است. ا</w:t>
      </w:r>
      <w:r w:rsidR="00054628" w:rsidRPr="001612AC">
        <w:rPr>
          <w:rStyle w:val="Char1"/>
          <w:rFonts w:hint="cs"/>
          <w:rtl/>
        </w:rPr>
        <w:t>ی</w:t>
      </w:r>
      <w:r w:rsidRPr="001612AC">
        <w:rPr>
          <w:rStyle w:val="Char1"/>
          <w:rFonts w:hint="cs"/>
          <w:rtl/>
        </w:rPr>
        <w:t>ن ن</w:t>
      </w:r>
      <w:r w:rsidR="00054628" w:rsidRPr="001612AC">
        <w:rPr>
          <w:rStyle w:val="Char1"/>
          <w:rFonts w:hint="cs"/>
          <w:rtl/>
        </w:rPr>
        <w:t>ک</w:t>
      </w:r>
      <w:r w:rsidRPr="001612AC">
        <w:rPr>
          <w:rStyle w:val="Char1"/>
          <w:rFonts w:hint="cs"/>
          <w:rtl/>
        </w:rPr>
        <w:t>ته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ابن</w:t>
      </w:r>
      <w:r w:rsidRPr="001612AC">
        <w:rPr>
          <w:rStyle w:val="Char1"/>
          <w:rFonts w:hint="eastAsia"/>
          <w:rtl/>
        </w:rPr>
        <w:t>‌</w:t>
      </w:r>
      <w:r w:rsidRPr="001612AC">
        <w:rPr>
          <w:rStyle w:val="Char1"/>
          <w:rFonts w:hint="cs"/>
          <w:rtl/>
        </w:rPr>
        <w:t>س</w:t>
      </w:r>
      <w:r w:rsidR="00054628" w:rsidRPr="001612AC">
        <w:rPr>
          <w:rStyle w:val="Char1"/>
          <w:rFonts w:hint="cs"/>
          <w:rtl/>
        </w:rPr>
        <w:t>ی</w:t>
      </w:r>
      <w:r w:rsidRPr="001612AC">
        <w:rPr>
          <w:rStyle w:val="Char1"/>
          <w:rFonts w:hint="cs"/>
          <w:rtl/>
        </w:rPr>
        <w:t>ر</w:t>
      </w:r>
      <w:r w:rsidR="00054628" w:rsidRPr="001612AC">
        <w:rPr>
          <w:rStyle w:val="Char1"/>
          <w:rFonts w:hint="cs"/>
          <w:rtl/>
        </w:rPr>
        <w:t>ی</w:t>
      </w:r>
      <w:r w:rsidRPr="001612AC">
        <w:rPr>
          <w:rStyle w:val="Char1"/>
          <w:rFonts w:hint="cs"/>
          <w:rtl/>
        </w:rPr>
        <w:t>ن، آن را از امام بخار</w:t>
      </w:r>
      <w:r w:rsidR="00054628" w:rsidRPr="001612AC">
        <w:rPr>
          <w:rStyle w:val="Char1"/>
          <w:rFonts w:hint="cs"/>
          <w:rtl/>
        </w:rPr>
        <w:t>ی</w:t>
      </w:r>
      <w:r w:rsidRPr="001612AC">
        <w:rPr>
          <w:rStyle w:val="Char1"/>
          <w:rFonts w:hint="cs"/>
          <w:rtl/>
        </w:rPr>
        <w:t xml:space="preserve"> نقل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w:t>
      </w:r>
      <w:r w:rsidRPr="001612AC">
        <w:rPr>
          <w:rStyle w:val="Char1"/>
          <w:vertAlign w:val="superscript"/>
          <w:rtl/>
        </w:rPr>
        <w:footnoteReference w:id="61"/>
      </w:r>
    </w:p>
    <w:p w:rsidR="00537F54" w:rsidRPr="001612AC" w:rsidRDefault="00537F54" w:rsidP="00790760">
      <w:pPr>
        <w:ind w:firstLine="284"/>
        <w:rPr>
          <w:rStyle w:val="Char1"/>
          <w:rtl/>
        </w:rPr>
      </w:pPr>
      <w:r w:rsidRPr="001612AC">
        <w:rPr>
          <w:rStyle w:val="Char1"/>
          <w:rFonts w:hint="cs"/>
          <w:rtl/>
        </w:rPr>
        <w:t>بنابرا</w:t>
      </w:r>
      <w:r w:rsidR="00054628" w:rsidRPr="001612AC">
        <w:rPr>
          <w:rStyle w:val="Char1"/>
          <w:rFonts w:hint="cs"/>
          <w:rtl/>
        </w:rPr>
        <w:t>ی</w:t>
      </w:r>
      <w:r w:rsidRPr="001612AC">
        <w:rPr>
          <w:rStyle w:val="Char1"/>
          <w:rFonts w:hint="cs"/>
          <w:rtl/>
        </w:rPr>
        <w:t>ن، نم</w:t>
      </w:r>
      <w:r w:rsidR="00054628" w:rsidRPr="001612AC">
        <w:rPr>
          <w:rStyle w:val="Char1"/>
          <w:rFonts w:hint="cs"/>
          <w:rtl/>
        </w:rPr>
        <w:t>ی</w:t>
      </w:r>
      <w:r w:rsidRPr="001612AC">
        <w:rPr>
          <w:rStyle w:val="Char1"/>
          <w:rFonts w:hint="eastAsia"/>
          <w:rtl/>
        </w:rPr>
        <w:t>‌</w:t>
      </w:r>
      <w:r w:rsidRPr="001612AC">
        <w:rPr>
          <w:rStyle w:val="Char1"/>
          <w:rFonts w:hint="cs"/>
          <w:rtl/>
        </w:rPr>
        <w:t>توان از احاد</w:t>
      </w:r>
      <w:r w:rsidR="00054628" w:rsidRPr="001612AC">
        <w:rPr>
          <w:rStyle w:val="Char1"/>
          <w:rFonts w:hint="cs"/>
          <w:rtl/>
        </w:rPr>
        <w:t>ی</w:t>
      </w:r>
      <w:r w:rsidRPr="001612AC">
        <w:rPr>
          <w:rStyle w:val="Char1"/>
          <w:rFonts w:hint="cs"/>
          <w:rtl/>
        </w:rPr>
        <w:t xml:space="preserve">ث یادشده برداشت </w:t>
      </w:r>
      <w:r w:rsidR="00054628" w:rsidRPr="001612AC">
        <w:rPr>
          <w:rStyle w:val="Char1"/>
          <w:rFonts w:hint="cs"/>
          <w:rtl/>
        </w:rPr>
        <w:t>ک</w:t>
      </w:r>
      <w:r w:rsidRPr="001612AC">
        <w:rPr>
          <w:rStyle w:val="Char1"/>
          <w:rFonts w:hint="cs"/>
          <w:rtl/>
        </w:rPr>
        <w:t xml:space="preserve">رد </w:t>
      </w:r>
      <w:r w:rsidR="00054628" w:rsidRPr="001612AC">
        <w:rPr>
          <w:rStyle w:val="Char1"/>
          <w:rFonts w:hint="cs"/>
          <w:rtl/>
        </w:rPr>
        <w:t>ک</w:t>
      </w:r>
      <w:r w:rsidRPr="001612AC">
        <w:rPr>
          <w:rStyle w:val="Char1"/>
          <w:rFonts w:hint="cs"/>
          <w:rtl/>
        </w:rPr>
        <w:t>ه</w:t>
      </w:r>
      <w:r w:rsidR="00802BCA">
        <w:rPr>
          <w:rStyle w:val="Char1"/>
          <w:rFonts w:hint="cs"/>
          <w:rtl/>
        </w:rPr>
        <w:t xml:space="preserve"> هرکس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را در خواب بب</w:t>
      </w:r>
      <w:r w:rsidR="00054628" w:rsidRPr="001612AC">
        <w:rPr>
          <w:rStyle w:val="Char1"/>
          <w:rFonts w:hint="cs"/>
          <w:rtl/>
        </w:rPr>
        <w:t>ی</w:t>
      </w:r>
      <w:r w:rsidRPr="001612AC">
        <w:rPr>
          <w:rStyle w:val="Char1"/>
          <w:rFonts w:hint="cs"/>
          <w:rtl/>
        </w:rPr>
        <w:t xml:space="preserve">ند، بی‌گمان او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را د</w:t>
      </w:r>
      <w:r w:rsidR="00054628" w:rsidRPr="001612AC">
        <w:rPr>
          <w:rStyle w:val="Char1"/>
          <w:rFonts w:hint="cs"/>
          <w:rtl/>
        </w:rPr>
        <w:t>ی</w:t>
      </w:r>
      <w:r w:rsidRPr="001612AC">
        <w:rPr>
          <w:rStyle w:val="Char1"/>
          <w:rFonts w:hint="cs"/>
          <w:rtl/>
        </w:rPr>
        <w:t>ده است؛ خ</w:t>
      </w:r>
      <w:r w:rsidR="00054628" w:rsidRPr="001612AC">
        <w:rPr>
          <w:rStyle w:val="Char1"/>
          <w:rFonts w:hint="cs"/>
          <w:rtl/>
        </w:rPr>
        <w:t>ی</w:t>
      </w:r>
      <w:r w:rsidRPr="001612AC">
        <w:rPr>
          <w:rStyle w:val="Char1"/>
          <w:rFonts w:hint="cs"/>
          <w:rtl/>
        </w:rPr>
        <w:t>ر، مگر در صورت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شخص</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خواب د</w:t>
      </w:r>
      <w:r w:rsidR="00054628" w:rsidRPr="001612AC">
        <w:rPr>
          <w:rStyle w:val="Char1"/>
          <w:rFonts w:hint="cs"/>
          <w:rtl/>
        </w:rPr>
        <w:t>ی</w:t>
      </w:r>
      <w:r w:rsidRPr="001612AC">
        <w:rPr>
          <w:rStyle w:val="Char1"/>
          <w:rFonts w:hint="cs"/>
          <w:rtl/>
        </w:rPr>
        <w:t>ده است، با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00054628" w:rsidRPr="001612AC">
        <w:rPr>
          <w:rStyle w:val="Char1"/>
          <w:rFonts w:hint="cs"/>
          <w:rtl/>
        </w:rPr>
        <w:t>ک</w:t>
      </w:r>
      <w:r w:rsidRPr="001612AC">
        <w:rPr>
          <w:rStyle w:val="Char1"/>
          <w:rFonts w:hint="cs"/>
          <w:rtl/>
        </w:rPr>
        <w:t>ه در احاد</w:t>
      </w:r>
      <w:r w:rsidR="00054628" w:rsidRPr="001612AC">
        <w:rPr>
          <w:rStyle w:val="Char1"/>
          <w:rFonts w:hint="cs"/>
          <w:rtl/>
        </w:rPr>
        <w:t>ی</w:t>
      </w:r>
      <w:r w:rsidRPr="001612AC">
        <w:rPr>
          <w:rStyle w:val="Char1"/>
          <w:rFonts w:hint="cs"/>
          <w:rtl/>
        </w:rPr>
        <w:t>ث آمده</w:t>
      </w:r>
      <w:r w:rsidRPr="001612AC">
        <w:rPr>
          <w:rStyle w:val="Char1"/>
          <w:rFonts w:hint="eastAsia"/>
          <w:rtl/>
        </w:rPr>
        <w:t>‌</w:t>
      </w:r>
      <w:r w:rsidRPr="001612AC">
        <w:rPr>
          <w:rStyle w:val="Char1"/>
          <w:rFonts w:hint="cs"/>
          <w:rtl/>
        </w:rPr>
        <w:t>اند، یکی باشند.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مردم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را در خواب می‌بینند، اما آن خواب‌ها با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eastAsia"/>
          <w:rtl/>
        </w:rPr>
        <w:t>‌</w:t>
      </w:r>
      <w:r w:rsidRPr="001612AC">
        <w:rPr>
          <w:rStyle w:val="Char1"/>
          <w:rFonts w:hint="cs"/>
          <w:rtl/>
        </w:rPr>
        <w:t>های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نقل شده</w:t>
      </w:r>
      <w:r w:rsidRPr="001612AC">
        <w:rPr>
          <w:rStyle w:val="Char1"/>
          <w:rFonts w:hint="eastAsia"/>
          <w:rtl/>
        </w:rPr>
        <w:t>‌</w:t>
      </w:r>
      <w:r w:rsidRPr="001612AC">
        <w:rPr>
          <w:rStyle w:val="Char1"/>
          <w:rFonts w:hint="cs"/>
          <w:rtl/>
        </w:rPr>
        <w:t>اند، تناقض دارد.</w:t>
      </w:r>
    </w:p>
    <w:p w:rsidR="00537F54" w:rsidRPr="00B74A49" w:rsidRDefault="00537F54" w:rsidP="00B74A49">
      <w:pPr>
        <w:pStyle w:val="a0"/>
        <w:rPr>
          <w:rtl/>
        </w:rPr>
      </w:pPr>
      <w:bookmarkStart w:id="133" w:name="_Toc65505621"/>
      <w:bookmarkStart w:id="134" w:name="_Toc434739247"/>
      <w:r w:rsidRPr="00B74A49">
        <w:rPr>
          <w:rFonts w:hint="cs"/>
          <w:rtl/>
        </w:rPr>
        <w:t>6- جن نم</w:t>
      </w:r>
      <w:r w:rsidR="00054628" w:rsidRPr="00B74A49">
        <w:rPr>
          <w:rFonts w:hint="cs"/>
          <w:rtl/>
        </w:rPr>
        <w:t>ی</w:t>
      </w:r>
      <w:r w:rsidRPr="00B74A49">
        <w:rPr>
          <w:rFonts w:hint="eastAsia"/>
          <w:rtl/>
        </w:rPr>
        <w:t>‌</w:t>
      </w:r>
      <w:r w:rsidRPr="00B74A49">
        <w:rPr>
          <w:rFonts w:hint="cs"/>
          <w:rtl/>
        </w:rPr>
        <w:t>تواند از حدود مشخص</w:t>
      </w:r>
      <w:r w:rsidR="00054628" w:rsidRPr="00B74A49">
        <w:rPr>
          <w:rFonts w:hint="cs"/>
          <w:rtl/>
        </w:rPr>
        <w:t>ی</w:t>
      </w:r>
      <w:r w:rsidRPr="00B74A49">
        <w:rPr>
          <w:rFonts w:hint="cs"/>
          <w:rtl/>
        </w:rPr>
        <w:t xml:space="preserve"> در فضا فراتر رود</w:t>
      </w:r>
      <w:bookmarkEnd w:id="133"/>
      <w:bookmarkEnd w:id="134"/>
    </w:p>
    <w:p w:rsidR="00537F54" w:rsidRPr="001612AC" w:rsidRDefault="00537F54" w:rsidP="00790760">
      <w:pPr>
        <w:ind w:firstLine="284"/>
        <w:rPr>
          <w:rStyle w:val="Char1"/>
          <w:rtl/>
        </w:rPr>
      </w:pPr>
      <w:r w:rsidRPr="001612AC">
        <w:rPr>
          <w:rStyle w:val="Char1"/>
          <w:rFonts w:hint="cs"/>
          <w:rtl/>
        </w:rPr>
        <w:t>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B74A49" w:rsidRPr="001612AC" w:rsidRDefault="00B74A49" w:rsidP="00B74A49">
      <w:pPr>
        <w:ind w:firstLine="284"/>
        <w:rPr>
          <w:rStyle w:val="Char8"/>
          <w:rtl/>
        </w:rPr>
      </w:pPr>
      <w:r>
        <w:rPr>
          <w:rFonts w:cs="Traditional Arabic"/>
          <w:color w:val="000000"/>
          <w:shd w:val="clear" w:color="auto" w:fill="FFFFFF"/>
          <w:rtl/>
        </w:rPr>
        <w:t>﴿</w:t>
      </w:r>
      <w:r w:rsidRPr="001612AC">
        <w:rPr>
          <w:rStyle w:val="Char7"/>
          <w:rtl/>
        </w:rPr>
        <w:t xml:space="preserve">يَٰمَعۡشَرَ </w:t>
      </w:r>
      <w:r w:rsidRPr="001612AC">
        <w:rPr>
          <w:rStyle w:val="Char7"/>
          <w:rFonts w:hint="cs"/>
          <w:rtl/>
        </w:rPr>
        <w:t>ٱ</w:t>
      </w:r>
      <w:r w:rsidRPr="001612AC">
        <w:rPr>
          <w:rStyle w:val="Char7"/>
          <w:rFonts w:hint="eastAsia"/>
          <w:rtl/>
        </w:rPr>
        <w:t>لۡجِنِّ</w:t>
      </w:r>
      <w:r w:rsidRPr="001612AC">
        <w:rPr>
          <w:rStyle w:val="Char7"/>
          <w:rtl/>
        </w:rPr>
        <w:t xml:space="preserve"> وَ</w:t>
      </w:r>
      <w:r w:rsidRPr="001612AC">
        <w:rPr>
          <w:rStyle w:val="Char7"/>
          <w:rFonts w:hint="cs"/>
          <w:rtl/>
        </w:rPr>
        <w:t>ٱ</w:t>
      </w:r>
      <w:r w:rsidRPr="001612AC">
        <w:rPr>
          <w:rStyle w:val="Char7"/>
          <w:rFonts w:hint="eastAsia"/>
          <w:rtl/>
        </w:rPr>
        <w:t>لۡإِنسِ</w:t>
      </w:r>
      <w:r w:rsidRPr="001612AC">
        <w:rPr>
          <w:rStyle w:val="Char7"/>
          <w:rtl/>
        </w:rPr>
        <w:t xml:space="preserve"> إِنِ </w:t>
      </w:r>
      <w:r w:rsidRPr="001612AC">
        <w:rPr>
          <w:rStyle w:val="Char7"/>
          <w:rFonts w:hint="cs"/>
          <w:rtl/>
        </w:rPr>
        <w:t>ٱ</w:t>
      </w:r>
      <w:r w:rsidRPr="001612AC">
        <w:rPr>
          <w:rStyle w:val="Char7"/>
          <w:rFonts w:hint="eastAsia"/>
          <w:rtl/>
        </w:rPr>
        <w:t>سۡتَطَعۡتُمۡ</w:t>
      </w:r>
      <w:r w:rsidRPr="001612AC">
        <w:rPr>
          <w:rStyle w:val="Char7"/>
          <w:rtl/>
        </w:rPr>
        <w:t xml:space="preserve"> أَن تَنفُذُواْ مِنۡ أَقۡطَارِ </w:t>
      </w:r>
      <w:r w:rsidRPr="001612AC">
        <w:rPr>
          <w:rStyle w:val="Char7"/>
          <w:rFonts w:hint="cs"/>
          <w:rtl/>
        </w:rPr>
        <w:t>ٱ</w:t>
      </w:r>
      <w:r w:rsidRPr="001612AC">
        <w:rPr>
          <w:rStyle w:val="Char7"/>
          <w:rFonts w:hint="eastAsia"/>
          <w:rtl/>
        </w:rPr>
        <w:t>لسَّمَٰوَٰتِ</w:t>
      </w:r>
      <w:r w:rsidRPr="001612AC">
        <w:rPr>
          <w:rStyle w:val="Char7"/>
          <w:rtl/>
        </w:rPr>
        <w:t xml:space="preserve"> وَ</w:t>
      </w:r>
      <w:r w:rsidRPr="001612AC">
        <w:rPr>
          <w:rStyle w:val="Char7"/>
          <w:rFonts w:hint="cs"/>
          <w:rtl/>
        </w:rPr>
        <w:t>ٱ</w:t>
      </w:r>
      <w:r w:rsidRPr="001612AC">
        <w:rPr>
          <w:rStyle w:val="Char7"/>
          <w:rFonts w:hint="eastAsia"/>
          <w:rtl/>
        </w:rPr>
        <w:t>لۡأَرۡضِ</w:t>
      </w:r>
      <w:r w:rsidRPr="001612AC">
        <w:rPr>
          <w:rStyle w:val="Char7"/>
          <w:rtl/>
        </w:rPr>
        <w:t xml:space="preserve"> فَ</w:t>
      </w:r>
      <w:r w:rsidRPr="001612AC">
        <w:rPr>
          <w:rStyle w:val="Char7"/>
          <w:rFonts w:hint="cs"/>
          <w:rtl/>
        </w:rPr>
        <w:t>ٱ</w:t>
      </w:r>
      <w:r w:rsidRPr="001612AC">
        <w:rPr>
          <w:rStyle w:val="Char7"/>
          <w:rFonts w:hint="eastAsia"/>
          <w:rtl/>
        </w:rPr>
        <w:t>نفُذُواْۚ</w:t>
      </w:r>
      <w:r w:rsidRPr="001612AC">
        <w:rPr>
          <w:rStyle w:val="Char7"/>
          <w:rtl/>
        </w:rPr>
        <w:t xml:space="preserve"> لَا تَنفُذُونَ إِلَّا بِسُلۡطَٰنٖ٣٣ فَبِأَيِّ ءَالَآءِ رَبِّكُمَا تُكَذِّبَانِ٣٤ يُرۡسَلُ عَلَيۡكُمَا شُوَاظٞ مِّن نَّارٖ وَنُحَاسٞ فَلَا تَنتَصِرَانِ٣٥</w:t>
      </w:r>
      <w:r>
        <w:rPr>
          <w:rFonts w:cs="Traditional Arabic"/>
          <w:color w:val="000000"/>
          <w:shd w:val="clear" w:color="auto" w:fill="FFFFFF"/>
          <w:rtl/>
        </w:rPr>
        <w:t>﴾</w:t>
      </w:r>
      <w:r w:rsidRPr="001612AC">
        <w:rPr>
          <w:rStyle w:val="Char7"/>
          <w:rtl/>
        </w:rPr>
        <w:t xml:space="preserve"> </w:t>
      </w:r>
      <w:r w:rsidRPr="001612AC">
        <w:rPr>
          <w:rStyle w:val="Char8"/>
          <w:rtl/>
        </w:rPr>
        <w:t>[الرحمن: 33-35]</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w:t>
      </w:r>
      <w:r w:rsidR="00054628" w:rsidRPr="001612AC">
        <w:rPr>
          <w:rStyle w:val="Char1"/>
          <w:rtl/>
        </w:rPr>
        <w:t>ی</w:t>
      </w:r>
      <w:r w:rsidRPr="001612AC">
        <w:rPr>
          <w:rStyle w:val="Char1"/>
          <w:rtl/>
        </w:rPr>
        <w:t xml:space="preserve"> گروه </w:t>
      </w:r>
      <w:r w:rsidRPr="001612AC">
        <w:rPr>
          <w:rStyle w:val="Char1"/>
          <w:rFonts w:hint="cs"/>
          <w:rtl/>
        </w:rPr>
        <w:t>جن</w:t>
      </w:r>
      <w:r w:rsidRPr="001612AC">
        <w:rPr>
          <w:rStyle w:val="Char1"/>
          <w:rtl/>
        </w:rPr>
        <w:t xml:space="preserve"> و انسان</w:t>
      </w:r>
      <w:r w:rsidRPr="001612AC">
        <w:rPr>
          <w:rStyle w:val="Char1"/>
          <w:rFonts w:hint="cs"/>
          <w:rtl/>
        </w:rPr>
        <w:t>‌</w:t>
      </w:r>
      <w:r w:rsidRPr="001612AC">
        <w:rPr>
          <w:rStyle w:val="Char1"/>
          <w:rtl/>
        </w:rPr>
        <w:t>! اگر م</w:t>
      </w:r>
      <w:r w:rsidR="00054628" w:rsidRPr="001612AC">
        <w:rPr>
          <w:rStyle w:val="Char1"/>
          <w:rtl/>
        </w:rPr>
        <w:t>ی</w:t>
      </w:r>
      <w:r w:rsidRPr="001612AC">
        <w:rPr>
          <w:rStyle w:val="Char1"/>
          <w:rtl/>
        </w:rPr>
        <w:t>‌توان</w:t>
      </w:r>
      <w:r w:rsidR="00054628" w:rsidRPr="001612AC">
        <w:rPr>
          <w:rStyle w:val="Char1"/>
          <w:rtl/>
        </w:rPr>
        <w:t>ی</w:t>
      </w:r>
      <w:r w:rsidRPr="001612AC">
        <w:rPr>
          <w:rStyle w:val="Char1"/>
          <w:rtl/>
        </w:rPr>
        <w:t>د از نواح</w:t>
      </w:r>
      <w:r w:rsidR="00054628" w:rsidRPr="001612AC">
        <w:rPr>
          <w:rStyle w:val="Char1"/>
          <w:rtl/>
        </w:rPr>
        <w:t>ی</w:t>
      </w:r>
      <w:r w:rsidRPr="001612AC">
        <w:rPr>
          <w:rStyle w:val="Char1"/>
          <w:rtl/>
        </w:rPr>
        <w:t xml:space="preserve"> آسمان</w:t>
      </w:r>
      <w:r w:rsidRPr="001612AC">
        <w:rPr>
          <w:rStyle w:val="Char1"/>
          <w:rFonts w:hint="cs"/>
          <w:rtl/>
        </w:rPr>
        <w:t>‌</w:t>
      </w:r>
      <w:r w:rsidRPr="001612AC">
        <w:rPr>
          <w:rStyle w:val="Char1"/>
          <w:rtl/>
        </w:rPr>
        <w:t>ها و زم</w:t>
      </w:r>
      <w:r w:rsidR="00054628" w:rsidRPr="001612AC">
        <w:rPr>
          <w:rStyle w:val="Char1"/>
          <w:rtl/>
        </w:rPr>
        <w:t>ی</w:t>
      </w:r>
      <w:r w:rsidRPr="001612AC">
        <w:rPr>
          <w:rStyle w:val="Char1"/>
          <w:rtl/>
        </w:rPr>
        <w:t>ن بگذر</w:t>
      </w:r>
      <w:r w:rsidR="00054628" w:rsidRPr="001612AC">
        <w:rPr>
          <w:rStyle w:val="Char1"/>
          <w:rtl/>
        </w:rPr>
        <w:t>ی</w:t>
      </w:r>
      <w:r w:rsidRPr="001612AC">
        <w:rPr>
          <w:rStyle w:val="Char1"/>
          <w:rtl/>
        </w:rPr>
        <w:t>د، بگذر</w:t>
      </w:r>
      <w:r w:rsidR="00054628" w:rsidRPr="001612AC">
        <w:rPr>
          <w:rStyle w:val="Char1"/>
          <w:rtl/>
        </w:rPr>
        <w:t>ی</w:t>
      </w:r>
      <w:r w:rsidRPr="001612AC">
        <w:rPr>
          <w:rStyle w:val="Char1"/>
          <w:rtl/>
        </w:rPr>
        <w:t xml:space="preserve">د، </w:t>
      </w:r>
      <w:r w:rsidRPr="001612AC">
        <w:rPr>
          <w:rStyle w:val="Char1"/>
          <w:rFonts w:hint="cs"/>
          <w:rtl/>
        </w:rPr>
        <w:t xml:space="preserve">اما </w:t>
      </w:r>
      <w:r w:rsidRPr="001612AC">
        <w:rPr>
          <w:rStyle w:val="Char1"/>
          <w:rtl/>
        </w:rPr>
        <w:t>نم</w:t>
      </w:r>
      <w:r w:rsidR="00054628" w:rsidRPr="001612AC">
        <w:rPr>
          <w:rStyle w:val="Char1"/>
          <w:rtl/>
        </w:rPr>
        <w:t>ی</w:t>
      </w:r>
      <w:r w:rsidRPr="001612AC">
        <w:rPr>
          <w:rStyle w:val="Char1"/>
          <w:rtl/>
        </w:rPr>
        <w:t>‌توان</w:t>
      </w:r>
      <w:r w:rsidR="00054628" w:rsidRPr="001612AC">
        <w:rPr>
          <w:rStyle w:val="Char1"/>
          <w:rtl/>
        </w:rPr>
        <w:t>ی</w:t>
      </w:r>
      <w:r w:rsidRPr="001612AC">
        <w:rPr>
          <w:rStyle w:val="Char1"/>
          <w:rtl/>
        </w:rPr>
        <w:t>د</w:t>
      </w:r>
      <w:r w:rsidRPr="001612AC">
        <w:rPr>
          <w:rStyle w:val="Char1"/>
          <w:rFonts w:hint="cs"/>
          <w:rtl/>
        </w:rPr>
        <w:t xml:space="preserve"> </w:t>
      </w:r>
      <w:r w:rsidRPr="001612AC">
        <w:rPr>
          <w:rStyle w:val="Char1"/>
          <w:rtl/>
        </w:rPr>
        <w:t>بگذر</w:t>
      </w:r>
      <w:r w:rsidR="00054628" w:rsidRPr="001612AC">
        <w:rPr>
          <w:rStyle w:val="Char1"/>
          <w:rtl/>
        </w:rPr>
        <w:t>ی</w:t>
      </w:r>
      <w:r w:rsidRPr="001612AC">
        <w:rPr>
          <w:rStyle w:val="Char1"/>
          <w:rtl/>
        </w:rPr>
        <w:t>د</w:t>
      </w:r>
      <w:r w:rsidRPr="001612AC">
        <w:rPr>
          <w:rStyle w:val="Char1"/>
          <w:rFonts w:hint="cs"/>
          <w:rtl/>
        </w:rPr>
        <w:t>،</w:t>
      </w:r>
      <w:r w:rsidRPr="001612AC">
        <w:rPr>
          <w:rStyle w:val="Char1"/>
          <w:rtl/>
        </w:rPr>
        <w:t xml:space="preserve"> مگر با قدرت</w:t>
      </w:r>
      <w:r w:rsidRPr="001612AC">
        <w:rPr>
          <w:rStyle w:val="Char1"/>
          <w:rFonts w:hint="cs"/>
          <w:rtl/>
        </w:rPr>
        <w:t>ی</w:t>
      </w:r>
      <w:r w:rsidRPr="001612AC">
        <w:rPr>
          <w:rStyle w:val="Char1"/>
          <w:rtl/>
        </w:rPr>
        <w:t xml:space="preserve"> </w:t>
      </w:r>
      <w:r w:rsidRPr="001612AC">
        <w:rPr>
          <w:rStyle w:val="Char1"/>
          <w:rFonts w:hint="cs"/>
          <w:rtl/>
        </w:rPr>
        <w:t xml:space="preserve">بزرگ. </w:t>
      </w:r>
      <w:r w:rsidRPr="001612AC">
        <w:rPr>
          <w:rStyle w:val="Char1"/>
          <w:rtl/>
        </w:rPr>
        <w:t xml:space="preserve">پس </w:t>
      </w:r>
      <w:r w:rsidR="00054628" w:rsidRPr="001612AC">
        <w:rPr>
          <w:rStyle w:val="Char1"/>
          <w:rtl/>
        </w:rPr>
        <w:t>ک</w:t>
      </w:r>
      <w:r w:rsidRPr="001612AC">
        <w:rPr>
          <w:rStyle w:val="Char1"/>
          <w:rtl/>
        </w:rPr>
        <w:t>دام</w:t>
      </w:r>
      <w:r w:rsidRPr="001612AC">
        <w:rPr>
          <w:rStyle w:val="Char1"/>
          <w:rFonts w:hint="cs"/>
          <w:rtl/>
        </w:rPr>
        <w:t>‌</w:t>
      </w:r>
      <w:r w:rsidR="00054628" w:rsidRPr="001612AC">
        <w:rPr>
          <w:rStyle w:val="Char1"/>
          <w:rtl/>
        </w:rPr>
        <w:t>یک</w:t>
      </w:r>
      <w:r w:rsidRPr="001612AC">
        <w:rPr>
          <w:rStyle w:val="Char1"/>
          <w:rtl/>
        </w:rPr>
        <w:t xml:space="preserve"> از نعمت</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پروردگارتان را ان</w:t>
      </w:r>
      <w:r w:rsidR="00054628" w:rsidRPr="001612AC">
        <w:rPr>
          <w:rStyle w:val="Char1"/>
          <w:rtl/>
        </w:rPr>
        <w:t>ک</w:t>
      </w:r>
      <w:r w:rsidRPr="001612AC">
        <w:rPr>
          <w:rStyle w:val="Char1"/>
          <w:rtl/>
        </w:rPr>
        <w:t>ار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ن</w:t>
      </w:r>
      <w:r w:rsidR="00054628" w:rsidRPr="001612AC">
        <w:rPr>
          <w:rStyle w:val="Char1"/>
          <w:rtl/>
        </w:rPr>
        <w:t>ی</w:t>
      </w:r>
      <w:r w:rsidRPr="001612AC">
        <w:rPr>
          <w:rStyle w:val="Char1"/>
          <w:rtl/>
        </w:rPr>
        <w:t>د؟! آتش ب</w:t>
      </w:r>
      <w:r w:rsidR="00054628" w:rsidRPr="001612AC">
        <w:rPr>
          <w:rStyle w:val="Char1"/>
          <w:rtl/>
        </w:rPr>
        <w:t>ی</w:t>
      </w:r>
      <w:r w:rsidRPr="001612AC">
        <w:rPr>
          <w:rStyle w:val="Char1"/>
          <w:rtl/>
        </w:rPr>
        <w:t>‌دود و مِس گداخته به سو</w:t>
      </w:r>
      <w:r w:rsidR="00054628" w:rsidRPr="001612AC">
        <w:rPr>
          <w:rStyle w:val="Char1"/>
          <w:rtl/>
        </w:rPr>
        <w:t>ی</w:t>
      </w:r>
      <w:r w:rsidRPr="001612AC">
        <w:rPr>
          <w:rStyle w:val="Char1"/>
          <w:rtl/>
        </w:rPr>
        <w:t xml:space="preserve"> شما روانه م</w:t>
      </w:r>
      <w:r w:rsidR="00054628" w:rsidRPr="001612AC">
        <w:rPr>
          <w:rStyle w:val="Char1"/>
          <w:rtl/>
        </w:rPr>
        <w:t>ی</w:t>
      </w:r>
      <w:r w:rsidRPr="001612AC">
        <w:rPr>
          <w:rStyle w:val="Char1"/>
          <w:rtl/>
        </w:rPr>
        <w:t>‌گردد و بر سر شما ر</w:t>
      </w:r>
      <w:r w:rsidR="00054628" w:rsidRPr="001612AC">
        <w:rPr>
          <w:rStyle w:val="Char1"/>
          <w:rtl/>
        </w:rPr>
        <w:t>ی</w:t>
      </w:r>
      <w:r w:rsidRPr="001612AC">
        <w:rPr>
          <w:rStyle w:val="Char1"/>
          <w:rtl/>
        </w:rPr>
        <w:t>خته م</w:t>
      </w:r>
      <w:r w:rsidR="00054628" w:rsidRPr="001612AC">
        <w:rPr>
          <w:rStyle w:val="Char1"/>
          <w:rtl/>
        </w:rPr>
        <w:t>ی</w:t>
      </w:r>
      <w:r w:rsidRPr="001612AC">
        <w:rPr>
          <w:rStyle w:val="Char1"/>
          <w:rtl/>
        </w:rPr>
        <w:t>‌شود و شما نم</w:t>
      </w:r>
      <w:r w:rsidR="00054628" w:rsidRPr="001612AC">
        <w:rPr>
          <w:rStyle w:val="Char1"/>
          <w:rtl/>
        </w:rPr>
        <w:t>ی</w:t>
      </w:r>
      <w:r w:rsidRPr="001612AC">
        <w:rPr>
          <w:rStyle w:val="Char1"/>
          <w:rtl/>
        </w:rPr>
        <w:t>‌توان</w:t>
      </w:r>
      <w:r w:rsidR="00054628" w:rsidRPr="001612AC">
        <w:rPr>
          <w:rStyle w:val="Char1"/>
          <w:rtl/>
        </w:rPr>
        <w:t>ی</w:t>
      </w:r>
      <w:r w:rsidRPr="001612AC">
        <w:rPr>
          <w:rStyle w:val="Char1"/>
          <w:rtl/>
        </w:rPr>
        <w:t>د همد</w:t>
      </w:r>
      <w:r w:rsidR="00054628" w:rsidRPr="001612AC">
        <w:rPr>
          <w:rStyle w:val="Char1"/>
          <w:rtl/>
        </w:rPr>
        <w:t>ی</w:t>
      </w:r>
      <w:r w:rsidRPr="001612AC">
        <w:rPr>
          <w:rStyle w:val="Char1"/>
          <w:rtl/>
        </w:rPr>
        <w:t xml:space="preserve">گر را </w:t>
      </w:r>
      <w:r w:rsidR="00054628" w:rsidRPr="001612AC">
        <w:rPr>
          <w:rStyle w:val="Char1"/>
          <w:rtl/>
        </w:rPr>
        <w:t>ی</w:t>
      </w:r>
      <w:r w:rsidRPr="001612AC">
        <w:rPr>
          <w:rStyle w:val="Char1"/>
          <w:rtl/>
        </w:rPr>
        <w:t>ار</w:t>
      </w:r>
      <w:r w:rsidR="00054628" w:rsidRPr="001612AC">
        <w:rPr>
          <w:rStyle w:val="Char1"/>
          <w:rtl/>
        </w:rPr>
        <w:t>ی</w:t>
      </w:r>
      <w:r w:rsidRPr="001612AC">
        <w:rPr>
          <w:rStyle w:val="Char1"/>
          <w:rtl/>
        </w:rPr>
        <w:t xml:space="preserve"> بده</w:t>
      </w:r>
      <w:r w:rsidR="00054628" w:rsidRPr="001612AC">
        <w:rPr>
          <w:rStyle w:val="Char1"/>
          <w:rtl/>
        </w:rPr>
        <w:t>ی</w:t>
      </w:r>
      <w:r w:rsidRPr="001612AC">
        <w:rPr>
          <w:rStyle w:val="Char1"/>
          <w:rtl/>
        </w:rPr>
        <w:t>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پس جن و ش</w:t>
      </w:r>
      <w:r w:rsidR="00054628" w:rsidRPr="001612AC">
        <w:rPr>
          <w:rStyle w:val="Char1"/>
          <w:rFonts w:hint="cs"/>
          <w:rtl/>
        </w:rPr>
        <w:t>ی</w:t>
      </w:r>
      <w:r w:rsidRPr="001612AC">
        <w:rPr>
          <w:rStyle w:val="Char1"/>
          <w:rFonts w:hint="cs"/>
          <w:rtl/>
        </w:rPr>
        <w:t>طان، با وجود نیرو و شتابی که‌ دارند، ‌نم</w:t>
      </w:r>
      <w:r w:rsidR="00054628" w:rsidRPr="001612AC">
        <w:rPr>
          <w:rStyle w:val="Char1"/>
          <w:rFonts w:hint="cs"/>
          <w:rtl/>
        </w:rPr>
        <w:t>ی</w:t>
      </w:r>
      <w:r w:rsidRPr="001612AC">
        <w:rPr>
          <w:rStyle w:val="Char1"/>
          <w:rFonts w:hint="eastAsia"/>
          <w:rtl/>
        </w:rPr>
        <w:t>‌</w:t>
      </w:r>
      <w:r w:rsidRPr="001612AC">
        <w:rPr>
          <w:rStyle w:val="Char1"/>
          <w:rFonts w:hint="cs"/>
          <w:rtl/>
        </w:rPr>
        <w:t>توانند از حدود مشخص</w:t>
      </w:r>
      <w:r w:rsidR="00054628" w:rsidRPr="001612AC">
        <w:rPr>
          <w:rStyle w:val="Char1"/>
          <w:rFonts w:hint="cs"/>
          <w:rtl/>
        </w:rPr>
        <w:t>ی</w:t>
      </w:r>
      <w:r w:rsidRPr="001612AC">
        <w:rPr>
          <w:rStyle w:val="Char1"/>
          <w:rFonts w:hint="cs"/>
          <w:rtl/>
        </w:rPr>
        <w:t xml:space="preserve"> فراتر روند </w:t>
      </w:r>
      <w:r w:rsidRPr="00111FF2">
        <w:rPr>
          <w:rStyle w:val="Char1"/>
          <w:rFonts w:hint="cs"/>
          <w:rtl/>
        </w:rPr>
        <w:t xml:space="preserve"> </w:t>
      </w:r>
      <w:r w:rsidRPr="001612AC">
        <w:rPr>
          <w:rStyle w:val="Char1"/>
          <w:rFonts w:hint="cs"/>
          <w:rtl/>
        </w:rPr>
        <w:t>و اگر بخواهند چن</w:t>
      </w:r>
      <w:r w:rsidR="00054628" w:rsidRPr="001612AC">
        <w:rPr>
          <w:rStyle w:val="Char1"/>
          <w:rFonts w:hint="cs"/>
          <w:rtl/>
        </w:rPr>
        <w:t>ی</w:t>
      </w:r>
      <w:r w:rsidRPr="001612AC">
        <w:rPr>
          <w:rStyle w:val="Char1"/>
          <w:rFonts w:hint="cs"/>
          <w:rtl/>
        </w:rPr>
        <w:t>ن کاری ب</w:t>
      </w:r>
      <w:r w:rsidR="00054628" w:rsidRPr="001612AC">
        <w:rPr>
          <w:rStyle w:val="Char1"/>
          <w:rFonts w:hint="cs"/>
          <w:rtl/>
        </w:rPr>
        <w:t>ک</w:t>
      </w:r>
      <w:r w:rsidRPr="001612AC">
        <w:rPr>
          <w:rStyle w:val="Char1"/>
          <w:rFonts w:hint="cs"/>
          <w:rtl/>
        </w:rPr>
        <w:t>نند، ‌از ب</w:t>
      </w:r>
      <w:r w:rsidR="00054628" w:rsidRPr="001612AC">
        <w:rPr>
          <w:rStyle w:val="Char1"/>
          <w:rFonts w:hint="cs"/>
          <w:rtl/>
        </w:rPr>
        <w:t>ی</w:t>
      </w:r>
      <w:r w:rsidRPr="001612AC">
        <w:rPr>
          <w:rStyle w:val="Char1"/>
          <w:rFonts w:hint="cs"/>
          <w:rtl/>
        </w:rPr>
        <w:t>ن خواهند رفت.</w:t>
      </w:r>
    </w:p>
    <w:p w:rsidR="00537F54" w:rsidRPr="00B74A49" w:rsidRDefault="00537F54" w:rsidP="00B74A49">
      <w:pPr>
        <w:pStyle w:val="a0"/>
        <w:rPr>
          <w:rtl/>
        </w:rPr>
      </w:pPr>
      <w:bookmarkStart w:id="135" w:name="_Toc65505622"/>
      <w:bookmarkStart w:id="136" w:name="_Toc434739248"/>
      <w:r w:rsidRPr="00B74A49">
        <w:rPr>
          <w:rFonts w:hint="cs"/>
          <w:rtl/>
        </w:rPr>
        <w:t>7- در</w:t>
      </w:r>
      <w:r w:rsidR="00054628" w:rsidRPr="00B74A49">
        <w:rPr>
          <w:rFonts w:hint="cs"/>
          <w:rtl/>
        </w:rPr>
        <w:t>ی</w:t>
      </w:r>
      <w:r w:rsidRPr="00B74A49">
        <w:rPr>
          <w:rFonts w:hint="cs"/>
          <w:rtl/>
        </w:rPr>
        <w:t xml:space="preserve"> </w:t>
      </w:r>
      <w:r w:rsidR="00054628" w:rsidRPr="00B74A49">
        <w:rPr>
          <w:rFonts w:hint="cs"/>
          <w:rtl/>
        </w:rPr>
        <w:t>ک</w:t>
      </w:r>
      <w:r w:rsidRPr="00B74A49">
        <w:rPr>
          <w:rFonts w:hint="cs"/>
          <w:rtl/>
        </w:rPr>
        <w:t xml:space="preserve">ه با </w:t>
      </w:r>
      <w:r w:rsidR="00054628" w:rsidRPr="00B74A49">
        <w:rPr>
          <w:rFonts w:hint="cs"/>
          <w:rtl/>
        </w:rPr>
        <w:t>ی</w:t>
      </w:r>
      <w:r w:rsidRPr="00B74A49">
        <w:rPr>
          <w:rFonts w:hint="cs"/>
          <w:rtl/>
        </w:rPr>
        <w:t>اد الله بسته شود، جن نم</w:t>
      </w:r>
      <w:r w:rsidR="00054628" w:rsidRPr="00B74A49">
        <w:rPr>
          <w:rFonts w:hint="cs"/>
          <w:rtl/>
        </w:rPr>
        <w:t>ی</w:t>
      </w:r>
      <w:r w:rsidRPr="00B74A49">
        <w:rPr>
          <w:rFonts w:hint="cs"/>
          <w:rtl/>
        </w:rPr>
        <w:t xml:space="preserve"> تواند آن را باز </w:t>
      </w:r>
      <w:r w:rsidR="00054628" w:rsidRPr="00B74A49">
        <w:rPr>
          <w:rFonts w:hint="cs"/>
          <w:rtl/>
        </w:rPr>
        <w:t>ک</w:t>
      </w:r>
      <w:r w:rsidRPr="00B74A49">
        <w:rPr>
          <w:rFonts w:hint="cs"/>
          <w:rtl/>
        </w:rPr>
        <w:t>ند</w:t>
      </w:r>
      <w:bookmarkEnd w:id="135"/>
      <w:bookmarkEnd w:id="136"/>
    </w:p>
    <w:p w:rsidR="00537F54" w:rsidRPr="001612AC" w:rsidRDefault="00537F54" w:rsidP="0036795A">
      <w:pPr>
        <w:ind w:firstLine="284"/>
        <w:rPr>
          <w:rStyle w:val="Char1"/>
          <w:rtl/>
        </w:rPr>
      </w:pPr>
      <w:r w:rsidRPr="001612AC">
        <w:rPr>
          <w:rStyle w:val="Char1"/>
          <w:rFonts w:hint="cs"/>
          <w:rtl/>
        </w:rPr>
        <w:t>امام بخار</w:t>
      </w:r>
      <w:r w:rsidR="00054628" w:rsidRPr="001612AC">
        <w:rPr>
          <w:rStyle w:val="Char1"/>
          <w:rFonts w:hint="cs"/>
          <w:rtl/>
        </w:rPr>
        <w:t>ی</w:t>
      </w:r>
      <w:r w:rsidRPr="001612AC">
        <w:rPr>
          <w:rStyle w:val="Char1"/>
          <w:rFonts w:hint="cs"/>
          <w:rtl/>
        </w:rPr>
        <w:t xml:space="preserve"> در صح</w:t>
      </w:r>
      <w:r w:rsidR="00054628" w:rsidRPr="001612AC">
        <w:rPr>
          <w:rStyle w:val="Char1"/>
          <w:rFonts w:hint="cs"/>
          <w:rtl/>
        </w:rPr>
        <w:t>ی</w:t>
      </w:r>
      <w:r w:rsidRPr="001612AC">
        <w:rPr>
          <w:rStyle w:val="Char1"/>
          <w:rFonts w:hint="cs"/>
          <w:rtl/>
        </w:rPr>
        <w:t>ح خود، از جابر بن عبدالله</w:t>
      </w:r>
      <w:r w:rsidR="005949EF" w:rsidRPr="005949EF">
        <w:rPr>
          <w:rStyle w:val="Char1"/>
          <w:rFonts w:cs="CTraditional Arabic" w:hint="cs"/>
          <w:rtl/>
        </w:rPr>
        <w:t>س</w:t>
      </w:r>
      <w:r w:rsidRPr="001612AC">
        <w:rPr>
          <w:rStyle w:val="Char1"/>
          <w:rFonts w:hint="cs"/>
          <w:rtl/>
        </w:rPr>
        <w:t xml:space="preserve"> روا</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36795A">
      <w:pPr>
        <w:pStyle w:val="aa"/>
        <w:rPr>
          <w:rtl/>
          <w:lang w:bidi="ar"/>
        </w:rPr>
      </w:pPr>
      <w:r w:rsidRPr="00790760">
        <w:rPr>
          <w:rtl/>
        </w:rPr>
        <w:t>«</w:t>
      </w:r>
      <w:r w:rsidRPr="00790760">
        <w:rPr>
          <w:rtl/>
          <w:lang w:bidi="fa-IR"/>
        </w:rPr>
        <w:t>إِذَا كَانَ جُنْحُ اللَّيْلِ - أَوْ أَمْسَيْتُمْ - فَكُفُّوا صِبْيَانَكُمْ فَإِنَّ الشَّيْطَانَ يَنْتَشِرُ حِينَئِذٍ فَإِذَا ذَهَبَ سَاعَةٌ مِنَ اللَّيْلِ فَخَلُّوهُمْ وَأَغْلِقُوا الأَبْوَابَ وَاذْكُرُوا اسْمَ اللَّهِ فَإِنَّ الشَّيْطَانَ لاَ يَفْتَحُ بَابًا مُغْلَقًا</w:t>
      </w:r>
      <w:r w:rsidRPr="00790760">
        <w:rPr>
          <w:rtl/>
          <w:lang w:bidi="ar"/>
        </w:rPr>
        <w:t>ً».</w:t>
      </w:r>
    </w:p>
    <w:p w:rsidR="00537F54" w:rsidRPr="001612AC" w:rsidRDefault="00537F54" w:rsidP="00790760">
      <w:pPr>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تار</w:t>
      </w:r>
      <w:r w:rsidR="00054628" w:rsidRPr="001612AC">
        <w:rPr>
          <w:rStyle w:val="Char1"/>
          <w:rFonts w:hint="cs"/>
          <w:rtl/>
        </w:rPr>
        <w:t>یکی</w:t>
      </w:r>
      <w:r w:rsidRPr="001612AC">
        <w:rPr>
          <w:rStyle w:val="Char1"/>
          <w:rFonts w:hint="cs"/>
          <w:rtl/>
        </w:rPr>
        <w:t xml:space="preserve"> شب فرا م</w:t>
      </w:r>
      <w:r w:rsidR="00054628" w:rsidRPr="001612AC">
        <w:rPr>
          <w:rStyle w:val="Char1"/>
          <w:rFonts w:hint="cs"/>
          <w:rtl/>
        </w:rPr>
        <w:t>ی</w:t>
      </w:r>
      <w:r w:rsidRPr="001612AC">
        <w:rPr>
          <w:rStyle w:val="Char1"/>
          <w:rFonts w:hint="eastAsia"/>
          <w:rtl/>
        </w:rPr>
        <w:t>‌</w:t>
      </w:r>
      <w:r w:rsidRPr="001612AC">
        <w:rPr>
          <w:rStyle w:val="Char1"/>
          <w:rFonts w:hint="cs"/>
          <w:rtl/>
        </w:rPr>
        <w:t xml:space="preserve">رسد، </w:t>
      </w:r>
      <w:r w:rsidR="00054628" w:rsidRPr="001612AC">
        <w:rPr>
          <w:rStyle w:val="Char1"/>
          <w:rFonts w:hint="cs"/>
          <w:rtl/>
        </w:rPr>
        <w:t>ک</w:t>
      </w:r>
      <w:r w:rsidRPr="001612AC">
        <w:rPr>
          <w:rStyle w:val="Char1"/>
          <w:rFonts w:hint="cs"/>
          <w:rtl/>
        </w:rPr>
        <w:t>ود</w:t>
      </w:r>
      <w:r w:rsidR="00054628" w:rsidRPr="001612AC">
        <w:rPr>
          <w:rStyle w:val="Char1"/>
          <w:rFonts w:hint="cs"/>
          <w:rtl/>
        </w:rPr>
        <w:t>ک</w:t>
      </w:r>
      <w:r w:rsidRPr="001612AC">
        <w:rPr>
          <w:rStyle w:val="Char1"/>
          <w:rFonts w:hint="cs"/>
          <w:rtl/>
        </w:rPr>
        <w:t>انتان را در منازل نگاه دار</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را در ا</w:t>
      </w:r>
      <w:r w:rsidR="00054628" w:rsidRPr="001612AC">
        <w:rPr>
          <w:rStyle w:val="Char1"/>
          <w:rFonts w:hint="cs"/>
          <w:rtl/>
        </w:rPr>
        <w:t>ی</w:t>
      </w:r>
      <w:r w:rsidRPr="001612AC">
        <w:rPr>
          <w:rStyle w:val="Char1"/>
          <w:rFonts w:hint="cs"/>
          <w:rtl/>
        </w:rPr>
        <w:t>ن هنگام، ش</w:t>
      </w:r>
      <w:r w:rsidR="00054628" w:rsidRPr="001612AC">
        <w:rPr>
          <w:rStyle w:val="Char1"/>
          <w:rFonts w:hint="cs"/>
          <w:rtl/>
        </w:rPr>
        <w:t>ی</w:t>
      </w:r>
      <w:r w:rsidRPr="001612AC">
        <w:rPr>
          <w:rStyle w:val="Char1"/>
          <w:rFonts w:hint="cs"/>
          <w:rtl/>
        </w:rPr>
        <w:t>طان پخش م</w:t>
      </w:r>
      <w:r w:rsidR="00054628" w:rsidRPr="001612AC">
        <w:rPr>
          <w:rStyle w:val="Char1"/>
          <w:rFonts w:hint="cs"/>
          <w:rtl/>
        </w:rPr>
        <w:t>ی</w:t>
      </w:r>
      <w:r w:rsidRPr="001612AC">
        <w:rPr>
          <w:rStyle w:val="Char1"/>
          <w:rFonts w:hint="eastAsia"/>
          <w:rtl/>
        </w:rPr>
        <w:t>‌</w:t>
      </w:r>
      <w:r w:rsidRPr="001612AC">
        <w:rPr>
          <w:rStyle w:val="Char1"/>
          <w:rFonts w:hint="cs"/>
          <w:rtl/>
        </w:rPr>
        <w:t>شود. وقت</w:t>
      </w:r>
      <w:r w:rsidR="00054628" w:rsidRPr="001612AC">
        <w:rPr>
          <w:rStyle w:val="Char1"/>
          <w:rFonts w:hint="cs"/>
          <w:rtl/>
        </w:rPr>
        <w:t>ی</w:t>
      </w:r>
      <w:r w:rsidRPr="001612AC">
        <w:rPr>
          <w:rStyle w:val="Char1"/>
          <w:rFonts w:hint="cs"/>
          <w:rtl/>
        </w:rPr>
        <w:t xml:space="preserve"> پاس</w:t>
      </w:r>
      <w:r w:rsidR="00054628" w:rsidRPr="001612AC">
        <w:rPr>
          <w:rStyle w:val="Char1"/>
          <w:rFonts w:hint="cs"/>
          <w:rtl/>
        </w:rPr>
        <w:t>ی</w:t>
      </w:r>
      <w:r w:rsidRPr="001612AC">
        <w:rPr>
          <w:rStyle w:val="Char1"/>
          <w:rFonts w:hint="cs"/>
          <w:rtl/>
        </w:rPr>
        <w:t xml:space="preserve"> از شب م</w:t>
      </w:r>
      <w:r w:rsidR="00054628" w:rsidRPr="001612AC">
        <w:rPr>
          <w:rStyle w:val="Char1"/>
          <w:rFonts w:hint="cs"/>
          <w:rtl/>
        </w:rPr>
        <w:t>ی</w:t>
      </w:r>
      <w:r w:rsidRPr="001612AC">
        <w:rPr>
          <w:rStyle w:val="Char1"/>
          <w:rFonts w:hint="eastAsia"/>
          <w:rtl/>
        </w:rPr>
        <w:t>‌</w:t>
      </w:r>
      <w:r w:rsidRPr="001612AC">
        <w:rPr>
          <w:rStyle w:val="Char1"/>
          <w:rFonts w:hint="cs"/>
          <w:rtl/>
        </w:rPr>
        <w:t xml:space="preserve">گذرد، آن‌گاه </w:t>
      </w:r>
      <w:r w:rsidR="00054628" w:rsidRPr="001612AC">
        <w:rPr>
          <w:rStyle w:val="Char1"/>
          <w:rFonts w:hint="cs"/>
          <w:rtl/>
        </w:rPr>
        <w:t>ک</w:t>
      </w:r>
      <w:r w:rsidRPr="001612AC">
        <w:rPr>
          <w:rStyle w:val="Char1"/>
          <w:rFonts w:hint="cs"/>
          <w:rtl/>
        </w:rPr>
        <w:t>ود</w:t>
      </w:r>
      <w:r w:rsidR="00054628" w:rsidRPr="001612AC">
        <w:rPr>
          <w:rStyle w:val="Char1"/>
          <w:rFonts w:hint="cs"/>
          <w:rtl/>
        </w:rPr>
        <w:t>ک</w:t>
      </w:r>
      <w:r w:rsidRPr="001612AC">
        <w:rPr>
          <w:rStyle w:val="Char1"/>
          <w:rFonts w:hint="cs"/>
          <w:rtl/>
        </w:rPr>
        <w:t>انتان را آزاد بگذار</w:t>
      </w:r>
      <w:r w:rsidR="00054628" w:rsidRPr="001612AC">
        <w:rPr>
          <w:rStyle w:val="Char1"/>
          <w:rFonts w:hint="cs"/>
          <w:rtl/>
        </w:rPr>
        <w:t>ی</w:t>
      </w:r>
      <w:r w:rsidRPr="001612AC">
        <w:rPr>
          <w:rStyle w:val="Char1"/>
          <w:rFonts w:hint="cs"/>
          <w:rtl/>
        </w:rPr>
        <w:t>د و درها را ببند</w:t>
      </w:r>
      <w:r w:rsidR="00054628" w:rsidRPr="001612AC">
        <w:rPr>
          <w:rStyle w:val="Char1"/>
          <w:rFonts w:hint="cs"/>
          <w:rtl/>
        </w:rPr>
        <w:t>ی</w:t>
      </w:r>
      <w:r w:rsidRPr="001612AC">
        <w:rPr>
          <w:rStyle w:val="Char1"/>
          <w:rFonts w:hint="cs"/>
          <w:rtl/>
        </w:rPr>
        <w:t>د و هنگام بستن درها، نام الله را بگو</w:t>
      </w:r>
      <w:r w:rsidR="00054628" w:rsidRPr="001612AC">
        <w:rPr>
          <w:rStyle w:val="Char1"/>
          <w:rFonts w:hint="cs"/>
          <w:rtl/>
        </w:rPr>
        <w:t>یی</w:t>
      </w:r>
      <w:r w:rsidRPr="001612AC">
        <w:rPr>
          <w:rStyle w:val="Char1"/>
          <w:rFonts w:hint="cs"/>
          <w:rtl/>
        </w:rPr>
        <w:t>د؛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طان نم</w:t>
      </w:r>
      <w:r w:rsidR="00054628" w:rsidRPr="001612AC">
        <w:rPr>
          <w:rStyle w:val="Char1"/>
          <w:rFonts w:hint="cs"/>
          <w:rtl/>
        </w:rPr>
        <w:t>ی</w:t>
      </w:r>
      <w:r w:rsidRPr="001612AC">
        <w:rPr>
          <w:rStyle w:val="Char1"/>
          <w:rFonts w:hint="eastAsia"/>
          <w:rtl/>
        </w:rPr>
        <w:t>‌</w:t>
      </w:r>
      <w:r w:rsidRPr="001612AC">
        <w:rPr>
          <w:rStyle w:val="Char1"/>
          <w:rFonts w:hint="cs"/>
          <w:rtl/>
        </w:rPr>
        <w:t>تواند ‌درب بسته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را باز </w:t>
      </w:r>
      <w:r w:rsidR="00054628" w:rsidRPr="001612AC">
        <w:rPr>
          <w:rStyle w:val="Char1"/>
          <w:rFonts w:hint="cs"/>
          <w:rtl/>
        </w:rPr>
        <w:t>ک</w:t>
      </w:r>
      <w:r w:rsidRPr="001612AC">
        <w:rPr>
          <w:rStyle w:val="Char1"/>
          <w:rFonts w:hint="cs"/>
          <w:rtl/>
        </w:rPr>
        <w:t>ند).</w:t>
      </w:r>
      <w:r w:rsidRPr="001612AC">
        <w:rPr>
          <w:rStyle w:val="Char1"/>
          <w:vertAlign w:val="superscript"/>
          <w:rtl/>
        </w:rPr>
        <w:footnoteReference w:id="62"/>
      </w:r>
    </w:p>
    <w:p w:rsidR="00537F54" w:rsidRPr="001612AC" w:rsidRDefault="00537F54" w:rsidP="00790760">
      <w:pPr>
        <w:ind w:firstLine="284"/>
        <w:rPr>
          <w:rStyle w:val="Char1"/>
          <w:rtl/>
        </w:rPr>
      </w:pPr>
      <w:r w:rsidRPr="001612AC">
        <w:rPr>
          <w:rStyle w:val="Char1"/>
          <w:rFonts w:hint="cs"/>
          <w:rtl/>
        </w:rPr>
        <w:t>در عبارت مسلم از جابر</w:t>
      </w:r>
      <w:r w:rsidR="005949EF" w:rsidRPr="005949EF">
        <w:rPr>
          <w:rStyle w:val="Char1"/>
          <w:rFonts w:cs="CTraditional Arabic" w:hint="cs"/>
          <w:rtl/>
        </w:rPr>
        <w:t>س</w:t>
      </w:r>
      <w:r w:rsidRPr="001612AC">
        <w:rPr>
          <w:rStyle w:val="Char1"/>
          <w:rFonts w:hint="cs"/>
          <w:rtl/>
        </w:rPr>
        <w:t xml:space="preserve"> چن</w:t>
      </w:r>
      <w:r w:rsidR="00054628" w:rsidRPr="001612AC">
        <w:rPr>
          <w:rStyle w:val="Char1"/>
          <w:rFonts w:hint="cs"/>
          <w:rtl/>
        </w:rPr>
        <w:t>ی</w:t>
      </w:r>
      <w:r w:rsidRPr="001612AC">
        <w:rPr>
          <w:rStyle w:val="Char1"/>
          <w:rFonts w:hint="cs"/>
          <w:rtl/>
        </w:rPr>
        <w:t xml:space="preserve">ن آمده است: </w:t>
      </w:r>
    </w:p>
    <w:p w:rsidR="00537F54" w:rsidRPr="00790760" w:rsidRDefault="00537F54" w:rsidP="0036795A">
      <w:pPr>
        <w:pStyle w:val="aa"/>
        <w:rPr>
          <w:rtl/>
        </w:rPr>
      </w:pPr>
      <w:r w:rsidRPr="00790760">
        <w:rPr>
          <w:rtl/>
        </w:rPr>
        <w:t>«</w:t>
      </w:r>
      <w:r w:rsidRPr="00790760">
        <w:rPr>
          <w:rFonts w:hint="eastAsia"/>
          <w:rtl/>
          <w:lang w:bidi="fa-IR"/>
        </w:rPr>
        <w:t>غَطُّوا</w:t>
      </w:r>
      <w:r w:rsidRPr="00790760">
        <w:rPr>
          <w:rtl/>
          <w:lang w:bidi="fa-IR"/>
        </w:rPr>
        <w:t xml:space="preserve"> </w:t>
      </w:r>
      <w:r w:rsidRPr="00790760">
        <w:rPr>
          <w:rFonts w:hint="eastAsia"/>
          <w:rtl/>
          <w:lang w:bidi="fa-IR"/>
        </w:rPr>
        <w:t>الإِنَاءَ</w:t>
      </w:r>
      <w:r w:rsidRPr="00790760">
        <w:rPr>
          <w:rtl/>
          <w:lang w:bidi="fa-IR"/>
        </w:rPr>
        <w:t xml:space="preserve"> </w:t>
      </w:r>
      <w:r w:rsidRPr="00790760">
        <w:rPr>
          <w:rFonts w:hint="eastAsia"/>
          <w:rtl/>
          <w:lang w:bidi="fa-IR"/>
        </w:rPr>
        <w:t>وَأَوْكُوا</w:t>
      </w:r>
      <w:r w:rsidRPr="00790760">
        <w:rPr>
          <w:rtl/>
          <w:lang w:bidi="fa-IR"/>
        </w:rPr>
        <w:t xml:space="preserve"> </w:t>
      </w:r>
      <w:r w:rsidRPr="00790760">
        <w:rPr>
          <w:rFonts w:hint="eastAsia"/>
          <w:rtl/>
          <w:lang w:bidi="fa-IR"/>
        </w:rPr>
        <w:t>السِّقَاءَ</w:t>
      </w:r>
      <w:r w:rsidRPr="00790760">
        <w:rPr>
          <w:rtl/>
          <w:lang w:bidi="fa-IR"/>
        </w:rPr>
        <w:t xml:space="preserve"> </w:t>
      </w:r>
      <w:r w:rsidRPr="00790760">
        <w:rPr>
          <w:rFonts w:hint="eastAsia"/>
          <w:rtl/>
          <w:lang w:bidi="fa-IR"/>
        </w:rPr>
        <w:t>وَأَغْلِقُوا</w:t>
      </w:r>
      <w:r w:rsidRPr="00790760">
        <w:rPr>
          <w:rtl/>
          <w:lang w:bidi="fa-IR"/>
        </w:rPr>
        <w:t xml:space="preserve"> </w:t>
      </w:r>
      <w:r w:rsidRPr="00790760">
        <w:rPr>
          <w:rFonts w:hint="eastAsia"/>
          <w:rtl/>
          <w:lang w:bidi="fa-IR"/>
        </w:rPr>
        <w:t>الْبَابَ</w:t>
      </w:r>
      <w:r w:rsidRPr="00790760">
        <w:rPr>
          <w:rtl/>
          <w:lang w:bidi="fa-IR"/>
        </w:rPr>
        <w:t xml:space="preserve"> </w:t>
      </w:r>
      <w:r w:rsidRPr="00790760">
        <w:rPr>
          <w:rFonts w:hint="eastAsia"/>
          <w:rtl/>
          <w:lang w:bidi="fa-IR"/>
        </w:rPr>
        <w:t>وَأَطْفِئُوا</w:t>
      </w:r>
      <w:r w:rsidRPr="00790760">
        <w:rPr>
          <w:rtl/>
          <w:lang w:bidi="fa-IR"/>
        </w:rPr>
        <w:t xml:space="preserve"> </w:t>
      </w:r>
      <w:r w:rsidRPr="00790760">
        <w:rPr>
          <w:rFonts w:hint="eastAsia"/>
          <w:rtl/>
          <w:lang w:bidi="fa-IR"/>
        </w:rPr>
        <w:t>السِّرَاجَ</w:t>
      </w:r>
      <w:r w:rsidRPr="00790760">
        <w:rPr>
          <w:rtl/>
          <w:lang w:bidi="fa-IR"/>
        </w:rPr>
        <w:t xml:space="preserve"> </w:t>
      </w:r>
      <w:r w:rsidRPr="00790760">
        <w:rPr>
          <w:rFonts w:hint="eastAsia"/>
          <w:rtl/>
          <w:lang w:bidi="fa-IR"/>
        </w:rPr>
        <w:t>فَإِنَّ</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لاَ</w:t>
      </w:r>
      <w:r w:rsidRPr="00790760">
        <w:rPr>
          <w:rtl/>
          <w:lang w:bidi="fa-IR"/>
        </w:rPr>
        <w:t xml:space="preserve"> </w:t>
      </w:r>
      <w:r w:rsidRPr="00790760">
        <w:rPr>
          <w:rFonts w:hint="eastAsia"/>
          <w:rtl/>
          <w:lang w:bidi="fa-IR"/>
        </w:rPr>
        <w:t>يَحُلُّ</w:t>
      </w:r>
      <w:r w:rsidRPr="00790760">
        <w:rPr>
          <w:rtl/>
          <w:lang w:bidi="fa-IR"/>
        </w:rPr>
        <w:t xml:space="preserve"> </w:t>
      </w:r>
      <w:r w:rsidRPr="00790760">
        <w:rPr>
          <w:rFonts w:hint="eastAsia"/>
          <w:rtl/>
          <w:lang w:bidi="fa-IR"/>
        </w:rPr>
        <w:t>سِقَاءً</w:t>
      </w:r>
      <w:r w:rsidRPr="00790760">
        <w:rPr>
          <w:rtl/>
          <w:lang w:bidi="fa-IR"/>
        </w:rPr>
        <w:t xml:space="preserve"> </w:t>
      </w:r>
      <w:r w:rsidRPr="00790760">
        <w:rPr>
          <w:rFonts w:hint="eastAsia"/>
          <w:rtl/>
          <w:lang w:bidi="fa-IR"/>
        </w:rPr>
        <w:t>وَلاَ</w:t>
      </w:r>
      <w:r w:rsidRPr="00790760">
        <w:rPr>
          <w:rtl/>
          <w:lang w:bidi="fa-IR"/>
        </w:rPr>
        <w:t xml:space="preserve"> </w:t>
      </w:r>
      <w:r w:rsidRPr="00790760">
        <w:rPr>
          <w:rFonts w:hint="eastAsia"/>
          <w:rtl/>
          <w:lang w:bidi="fa-IR"/>
        </w:rPr>
        <w:t>يَفْتَحُ</w:t>
      </w:r>
      <w:r w:rsidRPr="00790760">
        <w:rPr>
          <w:rtl/>
          <w:lang w:bidi="fa-IR"/>
        </w:rPr>
        <w:t xml:space="preserve"> </w:t>
      </w:r>
      <w:r w:rsidRPr="00790760">
        <w:rPr>
          <w:rFonts w:hint="eastAsia"/>
          <w:rtl/>
          <w:lang w:bidi="fa-IR"/>
        </w:rPr>
        <w:t>بَابًا</w:t>
      </w:r>
      <w:r w:rsidRPr="00790760">
        <w:rPr>
          <w:rtl/>
          <w:lang w:bidi="fa-IR"/>
        </w:rPr>
        <w:t xml:space="preserve"> </w:t>
      </w:r>
      <w:r w:rsidRPr="00790760">
        <w:rPr>
          <w:rFonts w:hint="eastAsia"/>
          <w:rtl/>
          <w:lang w:bidi="fa-IR"/>
        </w:rPr>
        <w:t>وَلاَ</w:t>
      </w:r>
      <w:r w:rsidRPr="00790760">
        <w:rPr>
          <w:rtl/>
          <w:lang w:bidi="fa-IR"/>
        </w:rPr>
        <w:t xml:space="preserve"> </w:t>
      </w:r>
      <w:r w:rsidRPr="00790760">
        <w:rPr>
          <w:rFonts w:hint="eastAsia"/>
          <w:rtl/>
          <w:lang w:bidi="fa-IR"/>
        </w:rPr>
        <w:t>يَكْشِفُ</w:t>
      </w:r>
      <w:r w:rsidRPr="00790760">
        <w:rPr>
          <w:rtl/>
          <w:lang w:bidi="fa-IR"/>
        </w:rPr>
        <w:t xml:space="preserve"> </w:t>
      </w:r>
      <w:r w:rsidRPr="00790760">
        <w:rPr>
          <w:rFonts w:hint="eastAsia"/>
          <w:rtl/>
          <w:lang w:bidi="fa-IR"/>
        </w:rPr>
        <w:t>إِنَاءً</w:t>
      </w:r>
      <w:r w:rsidRPr="00790760">
        <w:rPr>
          <w:rtl/>
          <w:lang w:bidi="ar"/>
        </w:rPr>
        <w:t>»</w:t>
      </w:r>
      <w:r w:rsidRPr="00790760">
        <w:rPr>
          <w:rtl/>
        </w:rPr>
        <w:t>.</w:t>
      </w:r>
      <w:r w:rsidRPr="001612AC">
        <w:rPr>
          <w:rStyle w:val="Char1"/>
          <w:vertAlign w:val="superscript"/>
          <w:rtl/>
        </w:rPr>
        <w:footnoteReference w:id="63"/>
      </w:r>
    </w:p>
    <w:p w:rsidR="00B74A49" w:rsidRPr="001612AC" w:rsidRDefault="00537F54" w:rsidP="00790760">
      <w:pPr>
        <w:widowControl w:val="0"/>
        <w:ind w:firstLine="284"/>
        <w:rPr>
          <w:rStyle w:val="Char1"/>
          <w:rtl/>
        </w:rPr>
      </w:pPr>
      <w:r w:rsidRPr="001612AC">
        <w:rPr>
          <w:rStyle w:val="Char1"/>
          <w:rFonts w:hint="cs"/>
          <w:rtl/>
        </w:rPr>
        <w:t>(ظرف</w:t>
      </w:r>
      <w:r w:rsidRPr="001612AC">
        <w:rPr>
          <w:rStyle w:val="Char1"/>
          <w:rFonts w:hint="eastAsia"/>
          <w:rtl/>
        </w:rPr>
        <w:t>‌</w:t>
      </w:r>
      <w:r w:rsidRPr="001612AC">
        <w:rPr>
          <w:rStyle w:val="Char1"/>
          <w:rFonts w:hint="cs"/>
          <w:rtl/>
        </w:rPr>
        <w:t xml:space="preserve"> را بپوشان</w:t>
      </w:r>
      <w:r w:rsidR="00054628" w:rsidRPr="001612AC">
        <w:rPr>
          <w:rStyle w:val="Char1"/>
          <w:rFonts w:hint="cs"/>
          <w:rtl/>
        </w:rPr>
        <w:t>ی</w:t>
      </w:r>
      <w:r w:rsidRPr="001612AC">
        <w:rPr>
          <w:rStyle w:val="Char1"/>
          <w:rFonts w:hint="cs"/>
          <w:rtl/>
        </w:rPr>
        <w:t>د، دهانه</w:t>
      </w:r>
      <w:r w:rsidRPr="001612AC">
        <w:rPr>
          <w:rStyle w:val="Char1"/>
          <w:rFonts w:hint="eastAsia"/>
          <w:rtl/>
        </w:rPr>
        <w:t>‌ی</w:t>
      </w:r>
      <w:r w:rsidRPr="001612AC">
        <w:rPr>
          <w:rStyle w:val="Char1"/>
          <w:rFonts w:hint="cs"/>
          <w:rtl/>
        </w:rPr>
        <w:t xml:space="preserve"> مش</w:t>
      </w:r>
      <w:r w:rsidR="00054628" w:rsidRPr="001612AC">
        <w:rPr>
          <w:rStyle w:val="Char1"/>
          <w:rFonts w:hint="cs"/>
          <w:rtl/>
        </w:rPr>
        <w:t>ک</w:t>
      </w:r>
      <w:r w:rsidRPr="001612AC">
        <w:rPr>
          <w:rStyle w:val="Char1"/>
          <w:rFonts w:hint="eastAsia"/>
          <w:rtl/>
        </w:rPr>
        <w:t>‌</w:t>
      </w:r>
      <w:r w:rsidRPr="001612AC">
        <w:rPr>
          <w:rStyle w:val="Char1"/>
          <w:rFonts w:hint="cs"/>
          <w:rtl/>
        </w:rPr>
        <w:t xml:space="preserve"> را ببند</w:t>
      </w:r>
      <w:r w:rsidR="00054628" w:rsidRPr="001612AC">
        <w:rPr>
          <w:rStyle w:val="Char1"/>
          <w:rFonts w:hint="cs"/>
          <w:rtl/>
        </w:rPr>
        <w:t>ی</w:t>
      </w:r>
      <w:r w:rsidRPr="001612AC">
        <w:rPr>
          <w:rStyle w:val="Char1"/>
          <w:rFonts w:hint="cs"/>
          <w:rtl/>
        </w:rPr>
        <w:t>د،‌ در را ببند</w:t>
      </w:r>
      <w:r w:rsidR="00054628" w:rsidRPr="001612AC">
        <w:rPr>
          <w:rStyle w:val="Char1"/>
          <w:rFonts w:hint="cs"/>
          <w:rtl/>
        </w:rPr>
        <w:t>ی</w:t>
      </w:r>
      <w:r w:rsidRPr="001612AC">
        <w:rPr>
          <w:rStyle w:val="Char1"/>
          <w:rFonts w:hint="cs"/>
          <w:rtl/>
        </w:rPr>
        <w:t>د؛</w:t>
      </w:r>
      <w:r w:rsidR="0088438F" w:rsidRPr="001612AC">
        <w:rPr>
          <w:rStyle w:val="Char1"/>
          <w:rFonts w:hint="cs"/>
          <w:rtl/>
        </w:rPr>
        <w:t xml:space="preserve"> چراغ را خاموش کنید،</w:t>
      </w:r>
      <w:r w:rsidRPr="001612AC">
        <w:rPr>
          <w:rStyle w:val="Char1"/>
          <w:rFonts w:hint="cs"/>
          <w:rtl/>
        </w:rPr>
        <w:t xml:space="preserve">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طان مش</w:t>
      </w:r>
      <w:r w:rsidR="00054628" w:rsidRPr="001612AC">
        <w:rPr>
          <w:rStyle w:val="Char1"/>
          <w:rFonts w:hint="cs"/>
          <w:rtl/>
        </w:rPr>
        <w:t>ک</w:t>
      </w:r>
      <w:r w:rsidRPr="001612AC">
        <w:rPr>
          <w:rStyle w:val="Char1"/>
          <w:rFonts w:hint="cs"/>
          <w:rtl/>
        </w:rPr>
        <w:t xml:space="preserve"> بسته و ‌درب بسته و ظرف پوش</w:t>
      </w:r>
      <w:r w:rsidR="00054628" w:rsidRPr="001612AC">
        <w:rPr>
          <w:rStyle w:val="Char1"/>
          <w:rFonts w:hint="cs"/>
          <w:rtl/>
        </w:rPr>
        <w:t>ی</w:t>
      </w:r>
      <w:r w:rsidRPr="001612AC">
        <w:rPr>
          <w:rStyle w:val="Char1"/>
          <w:rFonts w:hint="cs"/>
          <w:rtl/>
        </w:rPr>
        <w:t>ده را باز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w:t>
      </w:r>
    </w:p>
    <w:p w:rsidR="00B74A49" w:rsidRPr="001612AC" w:rsidRDefault="00B74A49" w:rsidP="00790760">
      <w:pPr>
        <w:widowControl w:val="0"/>
        <w:ind w:firstLine="284"/>
        <w:rPr>
          <w:rStyle w:val="Char1"/>
          <w:rtl/>
        </w:rPr>
        <w:sectPr w:rsidR="00B74A49" w:rsidRPr="001612AC" w:rsidSect="005116EE">
          <w:footnotePr>
            <w:numRestart w:val="eachPage"/>
          </w:footnotePr>
          <w:endnotePr>
            <w:numFmt w:val="decimal"/>
          </w:endnotePr>
          <w:pgSz w:w="9356" w:h="13608" w:code="9"/>
          <w:pgMar w:top="567" w:right="1134" w:bottom="851" w:left="1134" w:header="454" w:footer="0" w:gutter="0"/>
          <w:cols w:space="720"/>
          <w:titlePg/>
          <w:bidi/>
          <w:rtlGutter/>
          <w:docGrid w:linePitch="212"/>
        </w:sectPr>
      </w:pPr>
    </w:p>
    <w:p w:rsidR="00537F54" w:rsidRDefault="00537F54" w:rsidP="00B74A49">
      <w:pPr>
        <w:pStyle w:val="a5"/>
        <w:rPr>
          <w:rtl/>
        </w:rPr>
      </w:pPr>
      <w:bookmarkStart w:id="137" w:name="_Toc319144844"/>
      <w:bookmarkStart w:id="138" w:name="_Toc434739249"/>
      <w:r w:rsidRPr="00790760">
        <w:rPr>
          <w:rFonts w:hint="cs"/>
          <w:rtl/>
        </w:rPr>
        <w:t>بخش دوم</w:t>
      </w:r>
      <w:r w:rsidR="00B74A49">
        <w:rPr>
          <w:rFonts w:hint="cs"/>
          <w:rtl/>
        </w:rPr>
        <w:t>:</w:t>
      </w:r>
      <w:r w:rsidR="00B74A49">
        <w:rPr>
          <w:rtl/>
        </w:rPr>
        <w:br/>
      </w:r>
      <w:r w:rsidRPr="00790760">
        <w:rPr>
          <w:rFonts w:hint="cs"/>
          <w:rtl/>
        </w:rPr>
        <w:t>وظایف جن</w:t>
      </w:r>
      <w:bookmarkEnd w:id="137"/>
      <w:bookmarkEnd w:id="138"/>
    </w:p>
    <w:p w:rsidR="00B74A49" w:rsidRDefault="00B74A49" w:rsidP="00B74A49">
      <w:pPr>
        <w:pStyle w:val="a1"/>
        <w:rPr>
          <w:rtl/>
        </w:rPr>
        <w:sectPr w:rsidR="00B74A49" w:rsidSect="00B74A49">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B74A49">
      <w:pPr>
        <w:pStyle w:val="a2"/>
        <w:rPr>
          <w:rtl/>
        </w:rPr>
      </w:pPr>
      <w:bookmarkStart w:id="139" w:name="_Toc65505624"/>
      <w:bookmarkStart w:id="140" w:name="_Toc319144845"/>
      <w:bookmarkStart w:id="141" w:name="_Toc434739250"/>
      <w:r w:rsidRPr="00790760">
        <w:rPr>
          <w:rFonts w:hint="cs"/>
          <w:rtl/>
        </w:rPr>
        <w:t>گفتار نخست:</w:t>
      </w:r>
      <w:r w:rsidR="00B74A49">
        <w:rPr>
          <w:rtl/>
        </w:rPr>
        <w:br/>
      </w:r>
      <w:r w:rsidRPr="00790760">
        <w:rPr>
          <w:rFonts w:hint="cs"/>
          <w:rtl/>
        </w:rPr>
        <w:t>هدف از آفرينش جن</w:t>
      </w:r>
      <w:bookmarkEnd w:id="139"/>
      <w:bookmarkEnd w:id="140"/>
      <w:bookmarkEnd w:id="141"/>
    </w:p>
    <w:p w:rsidR="00B74A49" w:rsidRPr="001612AC" w:rsidRDefault="00537F54" w:rsidP="00790760">
      <w:pPr>
        <w:ind w:firstLine="284"/>
        <w:rPr>
          <w:rStyle w:val="Char1"/>
          <w:rtl/>
        </w:rPr>
      </w:pPr>
      <w:r w:rsidRPr="001612AC">
        <w:rPr>
          <w:rStyle w:val="Char1"/>
          <w:rFonts w:hint="cs"/>
          <w:rtl/>
        </w:rPr>
        <w:t>الله متعال، جن را برا</w:t>
      </w:r>
      <w:r w:rsidR="00054628" w:rsidRPr="001612AC">
        <w:rPr>
          <w:rStyle w:val="Char1"/>
          <w:rFonts w:hint="cs"/>
          <w:rtl/>
        </w:rPr>
        <w:t>ی</w:t>
      </w:r>
      <w:r w:rsidRPr="001612AC">
        <w:rPr>
          <w:rStyle w:val="Char1"/>
          <w:rFonts w:hint="cs"/>
          <w:rtl/>
        </w:rPr>
        <w:t xml:space="preserve"> همان هدف</w:t>
      </w:r>
      <w:r w:rsidR="00054628" w:rsidRPr="001612AC">
        <w:rPr>
          <w:rStyle w:val="Char1"/>
          <w:rFonts w:hint="cs"/>
          <w:rtl/>
        </w:rPr>
        <w:t>ی</w:t>
      </w:r>
      <w:r w:rsidRPr="001612AC">
        <w:rPr>
          <w:rStyle w:val="Char1"/>
          <w:rFonts w:hint="cs"/>
          <w:rtl/>
        </w:rPr>
        <w:t xml:space="preserve"> آفرید، </w:t>
      </w:r>
      <w:r w:rsidR="00054628" w:rsidRPr="001612AC">
        <w:rPr>
          <w:rStyle w:val="Char1"/>
          <w:rFonts w:hint="cs"/>
          <w:rtl/>
        </w:rPr>
        <w:t>ک</w:t>
      </w:r>
      <w:r w:rsidRPr="001612AC">
        <w:rPr>
          <w:rStyle w:val="Char1"/>
          <w:rFonts w:hint="cs"/>
          <w:rtl/>
        </w:rPr>
        <w:t>ه انسان را برای آن آفر</w:t>
      </w:r>
      <w:r w:rsidR="00054628" w:rsidRPr="001612AC">
        <w:rPr>
          <w:rStyle w:val="Char1"/>
          <w:rFonts w:hint="cs"/>
          <w:rtl/>
        </w:rPr>
        <w:t>ی</w:t>
      </w:r>
      <w:r w:rsidRPr="001612AC">
        <w:rPr>
          <w:rStyle w:val="Char1"/>
          <w:rFonts w:hint="cs"/>
          <w:rtl/>
        </w:rPr>
        <w:t>ده است:</w:t>
      </w:r>
    </w:p>
    <w:p w:rsidR="00537F54" w:rsidRPr="001612AC" w:rsidRDefault="00B74A49" w:rsidP="00B74A49">
      <w:pPr>
        <w:ind w:firstLine="284"/>
        <w:rPr>
          <w:rStyle w:val="Char1"/>
          <w:rtl/>
        </w:rPr>
      </w:pPr>
      <w:r>
        <w:rPr>
          <w:rFonts w:cs="Traditional Arabic"/>
          <w:color w:val="000000"/>
          <w:shd w:val="clear" w:color="auto" w:fill="FFFFFF"/>
          <w:rtl/>
        </w:rPr>
        <w:t>﴿</w:t>
      </w:r>
      <w:r w:rsidRPr="001612AC">
        <w:rPr>
          <w:rStyle w:val="Char7"/>
          <w:rtl/>
        </w:rPr>
        <w:t xml:space="preserve">وَمَا خَلَقۡتُ </w:t>
      </w:r>
      <w:r w:rsidRPr="001612AC">
        <w:rPr>
          <w:rStyle w:val="Char7"/>
          <w:rFonts w:hint="cs"/>
          <w:rtl/>
        </w:rPr>
        <w:t>ٱ</w:t>
      </w:r>
      <w:r w:rsidRPr="001612AC">
        <w:rPr>
          <w:rStyle w:val="Char7"/>
          <w:rFonts w:hint="eastAsia"/>
          <w:rtl/>
        </w:rPr>
        <w:t>لۡجِنَّ</w:t>
      </w:r>
      <w:r w:rsidRPr="001612AC">
        <w:rPr>
          <w:rStyle w:val="Char7"/>
          <w:rtl/>
        </w:rPr>
        <w:t xml:space="preserve"> وَ</w:t>
      </w:r>
      <w:r w:rsidRPr="001612AC">
        <w:rPr>
          <w:rStyle w:val="Char7"/>
          <w:rFonts w:hint="cs"/>
          <w:rtl/>
        </w:rPr>
        <w:t>ٱ</w:t>
      </w:r>
      <w:r w:rsidRPr="001612AC">
        <w:rPr>
          <w:rStyle w:val="Char7"/>
          <w:rFonts w:hint="eastAsia"/>
          <w:rtl/>
        </w:rPr>
        <w:t>لۡإِنسَ</w:t>
      </w:r>
      <w:r w:rsidRPr="001612AC">
        <w:rPr>
          <w:rStyle w:val="Char7"/>
          <w:rtl/>
        </w:rPr>
        <w:t xml:space="preserve"> إِلَّا لِيَعۡبُدُونِ٥٦</w:t>
      </w:r>
      <w:r>
        <w:rPr>
          <w:rFonts w:cs="Traditional Arabic"/>
          <w:color w:val="000000"/>
          <w:shd w:val="clear" w:color="auto" w:fill="FFFFFF"/>
          <w:rtl/>
        </w:rPr>
        <w:t>﴾</w:t>
      </w:r>
      <w:r w:rsidRPr="001612AC">
        <w:rPr>
          <w:rStyle w:val="Char7"/>
          <w:rtl/>
        </w:rPr>
        <w:t xml:space="preserve"> </w:t>
      </w:r>
      <w:r w:rsidRPr="001612AC">
        <w:rPr>
          <w:rStyle w:val="Char8"/>
          <w:rtl/>
        </w:rPr>
        <w:t>[الذاريات: 56]</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w:t>
      </w:r>
      <w:r w:rsidRPr="001612AC">
        <w:rPr>
          <w:rStyle w:val="Char1"/>
          <w:rtl/>
        </w:rPr>
        <w:t xml:space="preserve">من </w:t>
      </w:r>
      <w:r w:rsidRPr="001612AC">
        <w:rPr>
          <w:rStyle w:val="Char1"/>
          <w:rFonts w:hint="cs"/>
          <w:rtl/>
        </w:rPr>
        <w:t>جن</w:t>
      </w:r>
      <w:r w:rsidRPr="001612AC">
        <w:rPr>
          <w:rStyle w:val="Char1"/>
          <w:rtl/>
        </w:rPr>
        <w:t xml:space="preserve"> و انسان را </w:t>
      </w:r>
      <w:r w:rsidRPr="001612AC">
        <w:rPr>
          <w:rStyle w:val="Char1"/>
          <w:rFonts w:hint="cs"/>
          <w:rtl/>
        </w:rPr>
        <w:t xml:space="preserve">تنها </w:t>
      </w:r>
      <w:r w:rsidRPr="001612AC">
        <w:rPr>
          <w:rStyle w:val="Char1"/>
          <w:rtl/>
        </w:rPr>
        <w:t>برا</w:t>
      </w:r>
      <w:r w:rsidR="00054628" w:rsidRPr="001612AC">
        <w:rPr>
          <w:rStyle w:val="Char1"/>
          <w:rtl/>
        </w:rPr>
        <w:t>ی</w:t>
      </w:r>
      <w:r w:rsidRPr="001612AC">
        <w:rPr>
          <w:rStyle w:val="Char1"/>
          <w:rtl/>
        </w:rPr>
        <w:t xml:space="preserve"> پرستش خود </w:t>
      </w:r>
      <w:r w:rsidRPr="001612AC">
        <w:rPr>
          <w:rStyle w:val="Char1"/>
          <w:rFonts w:hint="cs"/>
          <w:rtl/>
        </w:rPr>
        <w:t>آ</w:t>
      </w:r>
      <w:r w:rsidRPr="001612AC">
        <w:rPr>
          <w:rStyle w:val="Char1"/>
          <w:rtl/>
        </w:rPr>
        <w:t>فر</w:t>
      </w:r>
      <w:r w:rsidR="00054628" w:rsidRPr="001612AC">
        <w:rPr>
          <w:rStyle w:val="Char1"/>
          <w:rtl/>
        </w:rPr>
        <w:t>ی</w:t>
      </w:r>
      <w:r w:rsidRPr="001612AC">
        <w:rPr>
          <w:rStyle w:val="Char1"/>
          <w:rtl/>
        </w:rPr>
        <w:t>دم</w:t>
      </w:r>
      <w:r w:rsidRPr="001612AC">
        <w:rPr>
          <w:rStyle w:val="Char1"/>
          <w:rFonts w:hint="cs"/>
          <w:rtl/>
        </w:rPr>
        <w:t>.»</w:t>
      </w:r>
      <w:r w:rsidRPr="001612AC">
        <w:rPr>
          <w:rStyle w:val="Char1"/>
          <w:rtl/>
        </w:rPr>
        <w:t>‏</w:t>
      </w:r>
    </w:p>
    <w:p w:rsidR="00537F54" w:rsidRPr="001612AC" w:rsidRDefault="00537F54" w:rsidP="00790760">
      <w:pPr>
        <w:widowControl w:val="0"/>
        <w:ind w:firstLine="284"/>
        <w:rPr>
          <w:rStyle w:val="Char1"/>
          <w:rtl/>
        </w:rPr>
      </w:pPr>
      <w:r w:rsidRPr="001612AC">
        <w:rPr>
          <w:rStyle w:val="Char1"/>
          <w:rFonts w:hint="cs"/>
          <w:rtl/>
        </w:rPr>
        <w:t>بنابرا</w:t>
      </w:r>
      <w:r w:rsidR="00054628" w:rsidRPr="001612AC">
        <w:rPr>
          <w:rStyle w:val="Char1"/>
          <w:rFonts w:hint="cs"/>
          <w:rtl/>
        </w:rPr>
        <w:t>ی</w:t>
      </w:r>
      <w:r w:rsidRPr="001612AC">
        <w:rPr>
          <w:rStyle w:val="Char1"/>
          <w:rFonts w:hint="cs"/>
          <w:rtl/>
        </w:rPr>
        <w:t>ن، جن نیز باید برخی کارها را انجام دهد و از برخی کارها دوری کند و</w:t>
      </w:r>
      <w:r w:rsidR="00F260C3">
        <w:rPr>
          <w:rStyle w:val="Char1"/>
          <w:rFonts w:hint="cs"/>
          <w:rtl/>
        </w:rPr>
        <w:t xml:space="preserve"> هرکدام </w:t>
      </w:r>
      <w:r w:rsidRPr="001612AC">
        <w:rPr>
          <w:rStyle w:val="Char1"/>
          <w:rFonts w:hint="cs"/>
          <w:rtl/>
        </w:rPr>
        <w:t xml:space="preserve">از آن‌ها، </w:t>
      </w:r>
      <w:r w:rsidR="00054628" w:rsidRPr="001612AC">
        <w:rPr>
          <w:rStyle w:val="Char1"/>
          <w:rFonts w:hint="cs"/>
          <w:rtl/>
        </w:rPr>
        <w:t>ک</w:t>
      </w:r>
      <w:r w:rsidRPr="001612AC">
        <w:rPr>
          <w:rStyle w:val="Char1"/>
          <w:rFonts w:hint="cs"/>
          <w:rtl/>
        </w:rPr>
        <w:t>ه از دستورات الله متعال پیروی کنند، الله متعال از او خشنود م</w:t>
      </w:r>
      <w:r w:rsidR="00054628" w:rsidRPr="001612AC">
        <w:rPr>
          <w:rStyle w:val="Char1"/>
          <w:rFonts w:hint="cs"/>
          <w:rtl/>
        </w:rPr>
        <w:t>ی</w:t>
      </w:r>
      <w:r w:rsidRPr="001612AC">
        <w:rPr>
          <w:rStyle w:val="Char1"/>
          <w:rFonts w:hint="eastAsia"/>
          <w:rtl/>
        </w:rPr>
        <w:t>‌</w:t>
      </w:r>
      <w:r w:rsidRPr="001612AC">
        <w:rPr>
          <w:rStyle w:val="Char1"/>
          <w:rFonts w:hint="cs"/>
          <w:rtl/>
        </w:rPr>
        <w:t>شود و او را وارد بهشت م</w:t>
      </w:r>
      <w:r w:rsidR="00054628" w:rsidRPr="001612AC">
        <w:rPr>
          <w:rStyle w:val="Char1"/>
          <w:rFonts w:hint="cs"/>
          <w:rtl/>
        </w:rPr>
        <w:t>ی</w:t>
      </w:r>
      <w:r w:rsidRPr="001612AC">
        <w:rPr>
          <w:rStyle w:val="Char1"/>
          <w:rFonts w:hint="eastAsia"/>
          <w:rtl/>
        </w:rPr>
        <w:t>‌کند</w:t>
      </w:r>
      <w:r w:rsidRPr="001612AC">
        <w:rPr>
          <w:rStyle w:val="Char1"/>
          <w:rFonts w:hint="cs"/>
          <w:rtl/>
        </w:rPr>
        <w:t>؛ امّا</w:t>
      </w:r>
      <w:r w:rsidR="00F260C3">
        <w:rPr>
          <w:rStyle w:val="Char1"/>
          <w:rFonts w:hint="cs"/>
          <w:rtl/>
        </w:rPr>
        <w:t xml:space="preserve"> هرکدام </w:t>
      </w:r>
      <w:r w:rsidR="00054628" w:rsidRPr="001612AC">
        <w:rPr>
          <w:rStyle w:val="Char1"/>
          <w:rFonts w:hint="cs"/>
          <w:rtl/>
        </w:rPr>
        <w:t>ک</w:t>
      </w:r>
      <w:r w:rsidRPr="001612AC">
        <w:rPr>
          <w:rStyle w:val="Char1"/>
          <w:rFonts w:hint="cs"/>
          <w:rtl/>
        </w:rPr>
        <w:t>ه سر</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ند، به دوزخ م</w:t>
      </w:r>
      <w:r w:rsidR="00054628" w:rsidRPr="001612AC">
        <w:rPr>
          <w:rStyle w:val="Char1"/>
          <w:rFonts w:hint="cs"/>
          <w:rtl/>
        </w:rPr>
        <w:t>ی</w:t>
      </w:r>
      <w:r w:rsidRPr="001612AC">
        <w:rPr>
          <w:rStyle w:val="Char1"/>
          <w:rFonts w:hint="eastAsia"/>
          <w:rtl/>
        </w:rPr>
        <w:t>‌</w:t>
      </w:r>
      <w:r w:rsidRPr="001612AC">
        <w:rPr>
          <w:rStyle w:val="Char1"/>
          <w:rFonts w:hint="cs"/>
          <w:rtl/>
        </w:rPr>
        <w:t>رود. آ</w:t>
      </w:r>
      <w:r w:rsidR="00054628" w:rsidRPr="001612AC">
        <w:rPr>
          <w:rStyle w:val="Char1"/>
          <w:rFonts w:hint="cs"/>
          <w:rtl/>
        </w:rPr>
        <w:t>ی</w:t>
      </w:r>
      <w:r w:rsidRPr="001612AC">
        <w:rPr>
          <w:rStyle w:val="Char1"/>
          <w:rFonts w:hint="cs"/>
          <w:rtl/>
        </w:rPr>
        <w:t>ات بسیاری وجود دارد که بر این نکته دلالت می‌کند:</w:t>
      </w:r>
    </w:p>
    <w:p w:rsidR="00537F54" w:rsidRPr="001612AC" w:rsidRDefault="00537F54" w:rsidP="00790760">
      <w:pPr>
        <w:ind w:firstLine="284"/>
        <w:rPr>
          <w:rStyle w:val="Char1"/>
          <w:rtl/>
        </w:rPr>
      </w:pPr>
      <w:r w:rsidRPr="001612AC">
        <w:rPr>
          <w:rStyle w:val="Char1"/>
          <w:rFonts w:hint="cs"/>
          <w:rtl/>
        </w:rPr>
        <w:t xml:space="preserve">در روز رستاخیز، الله متعال به جن و انس‌ </w:t>
      </w:r>
      <w:r w:rsidR="00054628" w:rsidRPr="001612AC">
        <w:rPr>
          <w:rStyle w:val="Char1"/>
          <w:rFonts w:hint="cs"/>
          <w:rtl/>
        </w:rPr>
        <w:t>ک</w:t>
      </w:r>
      <w:r w:rsidRPr="001612AC">
        <w:rPr>
          <w:rStyle w:val="Char1"/>
          <w:rFonts w:hint="cs"/>
          <w:rtl/>
        </w:rPr>
        <w:t>افر، به منظور توب</w:t>
      </w:r>
      <w:r w:rsidR="00054628" w:rsidRPr="001612AC">
        <w:rPr>
          <w:rStyle w:val="Char1"/>
          <w:rFonts w:hint="cs"/>
          <w:rtl/>
        </w:rPr>
        <w:t>ی</w:t>
      </w:r>
      <w:r w:rsidRPr="001612AC">
        <w:rPr>
          <w:rStyle w:val="Char1"/>
          <w:rFonts w:hint="cs"/>
          <w:rtl/>
        </w:rPr>
        <w:t>خ و ساکت کردنشان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B74A49" w:rsidRPr="001612AC" w:rsidRDefault="00B74A49" w:rsidP="00B74A49">
      <w:pPr>
        <w:ind w:firstLine="284"/>
        <w:rPr>
          <w:rStyle w:val="Char8"/>
          <w:rtl/>
        </w:rPr>
      </w:pPr>
      <w:r>
        <w:rPr>
          <w:rFonts w:cs="Traditional Arabic"/>
          <w:color w:val="000000"/>
          <w:shd w:val="clear" w:color="auto" w:fill="FFFFFF"/>
          <w:rtl/>
        </w:rPr>
        <w:t>﴿</w:t>
      </w:r>
      <w:r w:rsidRPr="001612AC">
        <w:rPr>
          <w:rStyle w:val="Char7"/>
          <w:rtl/>
        </w:rPr>
        <w:t xml:space="preserve">يَٰمَعۡشَرَ </w:t>
      </w:r>
      <w:r w:rsidRPr="001612AC">
        <w:rPr>
          <w:rStyle w:val="Char7"/>
          <w:rFonts w:hint="cs"/>
          <w:rtl/>
        </w:rPr>
        <w:t>ٱ</w:t>
      </w:r>
      <w:r w:rsidRPr="001612AC">
        <w:rPr>
          <w:rStyle w:val="Char7"/>
          <w:rFonts w:hint="eastAsia"/>
          <w:rtl/>
        </w:rPr>
        <w:t>لۡجِنِّ</w:t>
      </w:r>
      <w:r w:rsidRPr="001612AC">
        <w:rPr>
          <w:rStyle w:val="Char7"/>
          <w:rtl/>
        </w:rPr>
        <w:t xml:space="preserve"> وَ</w:t>
      </w:r>
      <w:r w:rsidRPr="001612AC">
        <w:rPr>
          <w:rStyle w:val="Char7"/>
          <w:rFonts w:hint="cs"/>
          <w:rtl/>
        </w:rPr>
        <w:t>ٱ</w:t>
      </w:r>
      <w:r w:rsidRPr="001612AC">
        <w:rPr>
          <w:rStyle w:val="Char7"/>
          <w:rFonts w:hint="eastAsia"/>
          <w:rtl/>
        </w:rPr>
        <w:t>لۡإِنسِ</w:t>
      </w:r>
      <w:r w:rsidRPr="001612AC">
        <w:rPr>
          <w:rStyle w:val="Char7"/>
          <w:rtl/>
        </w:rPr>
        <w:t xml:space="preserve"> أَلَمۡ يَأۡتِكُمۡ رُسُلٞ مِّنكُمۡ يَقُصُّونَ عَلَيۡكُمۡ ءَايَٰتِي وَيُنذِرُونَكُمۡ لِقَآءَ يَوۡمِكُمۡ هَٰذَاۚ قَالُواْ شَهِدۡنَا عَلَىٰٓ أَنفُسِنَاۖ وَغَرَّتۡهُمُ </w:t>
      </w:r>
      <w:r w:rsidRPr="001612AC">
        <w:rPr>
          <w:rStyle w:val="Char7"/>
          <w:rFonts w:hint="cs"/>
          <w:rtl/>
        </w:rPr>
        <w:t>ٱ</w:t>
      </w:r>
      <w:r w:rsidRPr="001612AC">
        <w:rPr>
          <w:rStyle w:val="Char7"/>
          <w:rFonts w:hint="eastAsia"/>
          <w:rtl/>
        </w:rPr>
        <w:t>لۡحَيَوٰةُ</w:t>
      </w:r>
      <w:r w:rsidRPr="001612AC">
        <w:rPr>
          <w:rStyle w:val="Char7"/>
          <w:rtl/>
        </w:rPr>
        <w:t xml:space="preserve"> </w:t>
      </w:r>
      <w:r w:rsidRPr="001612AC">
        <w:rPr>
          <w:rStyle w:val="Char7"/>
          <w:rFonts w:hint="cs"/>
          <w:rtl/>
        </w:rPr>
        <w:t>ٱ</w:t>
      </w:r>
      <w:r w:rsidRPr="001612AC">
        <w:rPr>
          <w:rStyle w:val="Char7"/>
          <w:rFonts w:hint="eastAsia"/>
          <w:rtl/>
        </w:rPr>
        <w:t>لدُّنۡيَا</w:t>
      </w:r>
      <w:r w:rsidRPr="001612AC">
        <w:rPr>
          <w:rStyle w:val="Char7"/>
          <w:rtl/>
        </w:rPr>
        <w:t xml:space="preserve"> وَشَهِدُواْ عَلَىٰٓ أَنفُسِهِمۡ أَنّ</w:t>
      </w:r>
      <w:r w:rsidRPr="001612AC">
        <w:rPr>
          <w:rStyle w:val="Char7"/>
          <w:rFonts w:hint="eastAsia"/>
          <w:rtl/>
        </w:rPr>
        <w:t>َهُمۡ</w:t>
      </w:r>
      <w:r w:rsidRPr="001612AC">
        <w:rPr>
          <w:rStyle w:val="Char7"/>
          <w:rtl/>
        </w:rPr>
        <w:t xml:space="preserve"> كَانُواْ كَٰفِرِينَ١٣٠</w:t>
      </w:r>
      <w:r>
        <w:rPr>
          <w:rFonts w:cs="Traditional Arabic"/>
          <w:color w:val="000000"/>
          <w:shd w:val="clear" w:color="auto" w:fill="FFFFFF"/>
          <w:rtl/>
        </w:rPr>
        <w:t>﴾</w:t>
      </w:r>
      <w:r w:rsidRPr="001612AC">
        <w:rPr>
          <w:rStyle w:val="Char7"/>
          <w:rtl/>
        </w:rPr>
        <w:t xml:space="preserve"> </w:t>
      </w:r>
      <w:r w:rsidRPr="001612AC">
        <w:rPr>
          <w:rStyle w:val="Char8"/>
          <w:rtl/>
        </w:rPr>
        <w:t>[الأنعام: 130]</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الله متعال م</w:t>
      </w:r>
      <w:r w:rsidR="00054628" w:rsidRPr="001612AC">
        <w:rPr>
          <w:rStyle w:val="Char1"/>
          <w:rtl/>
        </w:rPr>
        <w:t>ی</w:t>
      </w:r>
      <w:r w:rsidRPr="001612AC">
        <w:rPr>
          <w:rStyle w:val="Char1"/>
          <w:rtl/>
        </w:rPr>
        <w:t>‌گو</w:t>
      </w:r>
      <w:r w:rsidR="00054628" w:rsidRPr="001612AC">
        <w:rPr>
          <w:rStyle w:val="Char1"/>
          <w:rtl/>
        </w:rPr>
        <w:t>ی</w:t>
      </w:r>
      <w:r w:rsidRPr="001612AC">
        <w:rPr>
          <w:rStyle w:val="Char1"/>
          <w:rtl/>
        </w:rPr>
        <w:t>د: ا</w:t>
      </w:r>
      <w:r w:rsidR="00054628" w:rsidRPr="001612AC">
        <w:rPr>
          <w:rStyle w:val="Char1"/>
          <w:rtl/>
        </w:rPr>
        <w:t>ی</w:t>
      </w:r>
      <w:r w:rsidRPr="001612AC">
        <w:rPr>
          <w:rStyle w:val="Char1"/>
          <w:rtl/>
        </w:rPr>
        <w:t xml:space="preserve"> جن و انسان! آ</w:t>
      </w:r>
      <w:r w:rsidR="00054628" w:rsidRPr="001612AC">
        <w:rPr>
          <w:rStyle w:val="Char1"/>
          <w:rtl/>
        </w:rPr>
        <w:t>ی</w:t>
      </w:r>
      <w:r w:rsidRPr="001612AC">
        <w:rPr>
          <w:rStyle w:val="Char1"/>
          <w:rtl/>
        </w:rPr>
        <w:t>ا پ</w:t>
      </w:r>
      <w:r w:rsidR="00054628" w:rsidRPr="001612AC">
        <w:rPr>
          <w:rStyle w:val="Char1"/>
          <w:rtl/>
        </w:rPr>
        <w:t>ی</w:t>
      </w:r>
      <w:r w:rsidRPr="001612AC">
        <w:rPr>
          <w:rStyle w:val="Char1"/>
          <w:rtl/>
        </w:rPr>
        <w:t>غمبران</w:t>
      </w:r>
      <w:r w:rsidR="00054628" w:rsidRPr="001612AC">
        <w:rPr>
          <w:rStyle w:val="Char1"/>
          <w:rtl/>
        </w:rPr>
        <w:t>ی</w:t>
      </w:r>
      <w:r w:rsidRPr="001612AC">
        <w:rPr>
          <w:rStyle w:val="Char1"/>
          <w:rtl/>
        </w:rPr>
        <w:t xml:space="preserve"> از خودتان به سو</w:t>
      </w:r>
      <w:r w:rsidR="00054628" w:rsidRPr="001612AC">
        <w:rPr>
          <w:rStyle w:val="Char1"/>
          <w:rtl/>
        </w:rPr>
        <w:t>ی</w:t>
      </w:r>
      <w:r w:rsidRPr="001612AC">
        <w:rPr>
          <w:rStyle w:val="Char1"/>
          <w:rtl/>
        </w:rPr>
        <w:t xml:space="preserve"> شما ن</w:t>
      </w:r>
      <w:r w:rsidR="00054628" w:rsidRPr="001612AC">
        <w:rPr>
          <w:rStyle w:val="Char1"/>
          <w:rtl/>
        </w:rPr>
        <w:t>ی</w:t>
      </w:r>
      <w:r w:rsidRPr="001612AC">
        <w:rPr>
          <w:rStyle w:val="Char1"/>
          <w:rtl/>
        </w:rPr>
        <w:t>امدند و آ</w:t>
      </w:r>
      <w:r w:rsidR="00054628" w:rsidRPr="001612AC">
        <w:rPr>
          <w:rStyle w:val="Char1"/>
          <w:rtl/>
        </w:rPr>
        <w:t>ی</w:t>
      </w:r>
      <w:r w:rsidRPr="001612AC">
        <w:rPr>
          <w:rStyle w:val="Char1"/>
          <w:rtl/>
        </w:rPr>
        <w:t>ات مرا برا</w:t>
      </w:r>
      <w:r w:rsidR="00054628" w:rsidRPr="001612AC">
        <w:rPr>
          <w:rStyle w:val="Char1"/>
          <w:rtl/>
        </w:rPr>
        <w:t>ی</w:t>
      </w:r>
      <w:r w:rsidRPr="001612AC">
        <w:rPr>
          <w:rStyle w:val="Char1"/>
          <w:rtl/>
        </w:rPr>
        <w:t>تان بازگو ن</w:t>
      </w:r>
      <w:r w:rsidR="00054628" w:rsidRPr="001612AC">
        <w:rPr>
          <w:rStyle w:val="Char1"/>
          <w:rtl/>
        </w:rPr>
        <w:t>ک</w:t>
      </w:r>
      <w:r w:rsidRPr="001612AC">
        <w:rPr>
          <w:rStyle w:val="Char1"/>
          <w:rtl/>
        </w:rPr>
        <w:t xml:space="preserve">ردند و شما را </w:t>
      </w:r>
      <w:r w:rsidRPr="001612AC">
        <w:rPr>
          <w:rStyle w:val="Char1"/>
          <w:rFonts w:hint="cs"/>
          <w:rtl/>
        </w:rPr>
        <w:t xml:space="preserve">در مورد </w:t>
      </w:r>
      <w:r w:rsidRPr="001612AC">
        <w:rPr>
          <w:rStyle w:val="Char1"/>
          <w:rtl/>
        </w:rPr>
        <w:t>رس</w:t>
      </w:r>
      <w:r w:rsidR="00054628" w:rsidRPr="001612AC">
        <w:rPr>
          <w:rStyle w:val="Char1"/>
          <w:rtl/>
        </w:rPr>
        <w:t>ی</w:t>
      </w:r>
      <w:r w:rsidRPr="001612AC">
        <w:rPr>
          <w:rStyle w:val="Char1"/>
          <w:rtl/>
        </w:rPr>
        <w:t>دن بد</w:t>
      </w:r>
      <w:r w:rsidR="00054628" w:rsidRPr="001612AC">
        <w:rPr>
          <w:rStyle w:val="Char1"/>
          <w:rtl/>
        </w:rPr>
        <w:t>ی</w:t>
      </w:r>
      <w:r w:rsidRPr="001612AC">
        <w:rPr>
          <w:rStyle w:val="Char1"/>
          <w:rtl/>
        </w:rPr>
        <w:t xml:space="preserve">ن روز </w:t>
      </w:r>
      <w:r w:rsidRPr="001612AC">
        <w:rPr>
          <w:rStyle w:val="Char1"/>
          <w:rFonts w:hint="cs"/>
          <w:rtl/>
        </w:rPr>
        <w:t xml:space="preserve">هشدار </w:t>
      </w:r>
      <w:r w:rsidRPr="001612AC">
        <w:rPr>
          <w:rStyle w:val="Char1"/>
          <w:rtl/>
        </w:rPr>
        <w:t>ندادند؟  م</w:t>
      </w:r>
      <w:r w:rsidR="00054628" w:rsidRPr="001612AC">
        <w:rPr>
          <w:rStyle w:val="Char1"/>
          <w:rtl/>
        </w:rPr>
        <w:t>ی</w:t>
      </w:r>
      <w:r w:rsidRPr="001612AC">
        <w:rPr>
          <w:rStyle w:val="Char1"/>
          <w:rtl/>
        </w:rPr>
        <w:t>‌گو</w:t>
      </w:r>
      <w:r w:rsidR="00054628" w:rsidRPr="001612AC">
        <w:rPr>
          <w:rStyle w:val="Char1"/>
          <w:rtl/>
        </w:rPr>
        <w:t>ی</w:t>
      </w:r>
      <w:r w:rsidRPr="001612AC">
        <w:rPr>
          <w:rStyle w:val="Char1"/>
          <w:rtl/>
        </w:rPr>
        <w:t xml:space="preserve">ند: ما </w:t>
      </w:r>
      <w:r w:rsidRPr="001612AC">
        <w:rPr>
          <w:rStyle w:val="Char1"/>
          <w:rFonts w:hint="cs"/>
          <w:rtl/>
        </w:rPr>
        <w:t xml:space="preserve">به زیان </w:t>
      </w:r>
      <w:r w:rsidRPr="001612AC">
        <w:rPr>
          <w:rStyle w:val="Char1"/>
          <w:rtl/>
        </w:rPr>
        <w:t>خود گواه</w:t>
      </w:r>
      <w:r w:rsidR="00054628" w:rsidRPr="001612AC">
        <w:rPr>
          <w:rStyle w:val="Char1"/>
          <w:rtl/>
        </w:rPr>
        <w:t>ی</w:t>
      </w:r>
      <w:r w:rsidRPr="001612AC">
        <w:rPr>
          <w:rStyle w:val="Char1"/>
          <w:rtl/>
        </w:rPr>
        <w:t xml:space="preserve"> م</w:t>
      </w:r>
      <w:r w:rsidR="00054628" w:rsidRPr="001612AC">
        <w:rPr>
          <w:rStyle w:val="Char1"/>
          <w:rtl/>
        </w:rPr>
        <w:t>ی</w:t>
      </w:r>
      <w:r w:rsidRPr="001612AC">
        <w:rPr>
          <w:rStyle w:val="Char1"/>
          <w:rtl/>
        </w:rPr>
        <w:t>‌ده</w:t>
      </w:r>
      <w:r w:rsidR="00054628" w:rsidRPr="001612AC">
        <w:rPr>
          <w:rStyle w:val="Char1"/>
          <w:rtl/>
        </w:rPr>
        <w:t>ی</w:t>
      </w:r>
      <w:r w:rsidRPr="001612AC">
        <w:rPr>
          <w:rStyle w:val="Char1"/>
          <w:rtl/>
        </w:rPr>
        <w:t>م</w:t>
      </w:r>
      <w:r w:rsidRPr="001612AC">
        <w:rPr>
          <w:rStyle w:val="Char1"/>
          <w:rFonts w:hint="cs"/>
          <w:rtl/>
        </w:rPr>
        <w:t>.</w:t>
      </w:r>
      <w:r w:rsidRPr="001612AC">
        <w:rPr>
          <w:rStyle w:val="Char1"/>
          <w:rtl/>
        </w:rPr>
        <w:t xml:space="preserve"> زندگ</w:t>
      </w:r>
      <w:r w:rsidR="00054628" w:rsidRPr="001612AC">
        <w:rPr>
          <w:rStyle w:val="Char1"/>
          <w:rtl/>
        </w:rPr>
        <w:t>ی</w:t>
      </w:r>
      <w:r w:rsidRPr="001612AC">
        <w:rPr>
          <w:rStyle w:val="Char1"/>
          <w:rtl/>
        </w:rPr>
        <w:t xml:space="preserve"> </w:t>
      </w:r>
      <w:r w:rsidRPr="001612AC">
        <w:rPr>
          <w:rStyle w:val="Char1"/>
          <w:rFonts w:hint="cs"/>
          <w:rtl/>
        </w:rPr>
        <w:t>دنیا</w:t>
      </w:r>
      <w:r w:rsidRPr="001612AC">
        <w:rPr>
          <w:rStyle w:val="Char1"/>
          <w:rtl/>
        </w:rPr>
        <w:t xml:space="preserve"> آنان را </w:t>
      </w:r>
      <w:r w:rsidRPr="001612AC">
        <w:rPr>
          <w:rStyle w:val="Char1"/>
          <w:rFonts w:hint="cs"/>
          <w:rtl/>
        </w:rPr>
        <w:t xml:space="preserve">فریب داد </w:t>
      </w:r>
      <w:r w:rsidRPr="001612AC">
        <w:rPr>
          <w:rStyle w:val="Char1"/>
          <w:rtl/>
        </w:rPr>
        <w:t xml:space="preserve">و </w:t>
      </w:r>
      <w:r w:rsidRPr="001612AC">
        <w:rPr>
          <w:rStyle w:val="Char1"/>
          <w:rFonts w:hint="cs"/>
          <w:rtl/>
        </w:rPr>
        <w:t>امروز به زیان</w:t>
      </w:r>
      <w:r w:rsidRPr="001612AC">
        <w:rPr>
          <w:rStyle w:val="Char1"/>
          <w:rtl/>
        </w:rPr>
        <w:t xml:space="preserve"> خود گواه</w:t>
      </w:r>
      <w:r w:rsidR="00054628" w:rsidRPr="001612AC">
        <w:rPr>
          <w:rStyle w:val="Char1"/>
          <w:rtl/>
        </w:rPr>
        <w:t>ی</w:t>
      </w:r>
      <w:r w:rsidRPr="001612AC">
        <w:rPr>
          <w:rStyle w:val="Char1"/>
          <w:rtl/>
        </w:rPr>
        <w:t xml:space="preserve"> م</w:t>
      </w:r>
      <w:r w:rsidR="00054628" w:rsidRPr="001612AC">
        <w:rPr>
          <w:rStyle w:val="Char1"/>
          <w:rtl/>
        </w:rPr>
        <w:t>ی</w:t>
      </w:r>
      <w:r w:rsidRPr="001612AC">
        <w:rPr>
          <w:rStyle w:val="Char1"/>
          <w:rtl/>
        </w:rPr>
        <w:t xml:space="preserve">‌دهند </w:t>
      </w:r>
      <w:r w:rsidR="00054628" w:rsidRPr="001612AC">
        <w:rPr>
          <w:rStyle w:val="Char1"/>
          <w:rtl/>
        </w:rPr>
        <w:t>ک</w:t>
      </w:r>
      <w:r w:rsidRPr="001612AC">
        <w:rPr>
          <w:rStyle w:val="Char1"/>
          <w:rtl/>
        </w:rPr>
        <w:t>ه ا</w:t>
      </w:r>
      <w:r w:rsidR="00054628" w:rsidRPr="001612AC">
        <w:rPr>
          <w:rStyle w:val="Char1"/>
          <w:rtl/>
        </w:rPr>
        <w:t>ی</w:t>
      </w:r>
      <w:r w:rsidRPr="001612AC">
        <w:rPr>
          <w:rStyle w:val="Char1"/>
          <w:rtl/>
        </w:rPr>
        <w:t xml:space="preserve">شان </w:t>
      </w:r>
      <w:r w:rsidR="00054628" w:rsidRPr="001612AC">
        <w:rPr>
          <w:rStyle w:val="Char1"/>
          <w:rtl/>
        </w:rPr>
        <w:t>ک</w:t>
      </w:r>
      <w:r w:rsidRPr="001612AC">
        <w:rPr>
          <w:rStyle w:val="Char1"/>
          <w:rtl/>
        </w:rPr>
        <w:t>افر بوده‌اند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آ</w:t>
      </w:r>
      <w:r w:rsidR="00054628" w:rsidRPr="001612AC">
        <w:rPr>
          <w:rStyle w:val="Char1"/>
          <w:rFonts w:hint="cs"/>
          <w:rtl/>
        </w:rPr>
        <w:t>ی</w:t>
      </w:r>
      <w:r w:rsidRPr="001612AC">
        <w:rPr>
          <w:rStyle w:val="Char1"/>
          <w:rFonts w:hint="cs"/>
          <w:rtl/>
        </w:rPr>
        <w:t>ه</w:t>
      </w:r>
      <w:r w:rsidRPr="001612AC">
        <w:rPr>
          <w:rStyle w:val="Char1"/>
          <w:rFonts w:hint="eastAsia"/>
          <w:rtl/>
        </w:rPr>
        <w:t>‌</w:t>
      </w:r>
      <w:r w:rsidRPr="001612AC">
        <w:rPr>
          <w:rStyle w:val="Char1"/>
          <w:rFonts w:hint="cs"/>
          <w:rtl/>
        </w:rPr>
        <w:t>ی یاد شده، دال بر ا</w:t>
      </w:r>
      <w:r w:rsidR="00054628" w:rsidRPr="001612AC">
        <w:rPr>
          <w:rStyle w:val="Char1"/>
          <w:rFonts w:hint="cs"/>
          <w:rtl/>
        </w:rPr>
        <w:t>ی</w:t>
      </w:r>
      <w:r w:rsidRPr="001612AC">
        <w:rPr>
          <w:rStyle w:val="Char1"/>
          <w:rFonts w:hint="cs"/>
          <w:rtl/>
        </w:rPr>
        <w:t xml:space="preserve">ن مطلب است </w:t>
      </w:r>
      <w:r w:rsidR="00054628" w:rsidRPr="001612AC">
        <w:rPr>
          <w:rStyle w:val="Char1"/>
          <w:rFonts w:hint="cs"/>
          <w:rtl/>
        </w:rPr>
        <w:t>ک</w:t>
      </w:r>
      <w:r w:rsidRPr="001612AC">
        <w:rPr>
          <w:rStyle w:val="Char1"/>
          <w:rFonts w:hint="cs"/>
          <w:rtl/>
        </w:rPr>
        <w:t>ه شر</w:t>
      </w:r>
      <w:r w:rsidR="00054628" w:rsidRPr="001612AC">
        <w:rPr>
          <w:rStyle w:val="Char1"/>
          <w:rFonts w:hint="cs"/>
          <w:rtl/>
        </w:rPr>
        <w:t>ی</w:t>
      </w:r>
      <w:r w:rsidRPr="001612AC">
        <w:rPr>
          <w:rStyle w:val="Char1"/>
          <w:rFonts w:hint="cs"/>
          <w:rtl/>
        </w:rPr>
        <w:t>عت و اح</w:t>
      </w:r>
      <w:r w:rsidR="00054628" w:rsidRPr="001612AC">
        <w:rPr>
          <w:rStyle w:val="Char1"/>
          <w:rFonts w:hint="cs"/>
          <w:rtl/>
        </w:rPr>
        <w:t>ک</w:t>
      </w:r>
      <w:r w:rsidRPr="001612AC">
        <w:rPr>
          <w:rStyle w:val="Char1"/>
          <w:rFonts w:hint="cs"/>
          <w:rtl/>
        </w:rPr>
        <w:t>ام الله متعال، به جن نیز ابلاغ شده است و نزد آنان پ</w:t>
      </w:r>
      <w:r w:rsidR="00054628" w:rsidRPr="001612AC">
        <w:rPr>
          <w:rStyle w:val="Char1"/>
          <w:rFonts w:hint="cs"/>
          <w:rtl/>
        </w:rPr>
        <w:t>ی</w:t>
      </w:r>
      <w:r w:rsidRPr="001612AC">
        <w:rPr>
          <w:rStyle w:val="Char1"/>
          <w:rFonts w:hint="cs"/>
          <w:rtl/>
        </w:rPr>
        <w:t>امبران</w:t>
      </w:r>
      <w:r w:rsidR="00054628" w:rsidRPr="001612AC">
        <w:rPr>
          <w:rStyle w:val="Char1"/>
          <w:rFonts w:hint="cs"/>
          <w:rtl/>
        </w:rPr>
        <w:t>ی</w:t>
      </w:r>
      <w:r w:rsidRPr="001612AC">
        <w:rPr>
          <w:rStyle w:val="Char1"/>
          <w:rFonts w:hint="cs"/>
          <w:rtl/>
        </w:rPr>
        <w:t xml:space="preserve"> آمدند، </w:t>
      </w:r>
      <w:r w:rsidR="00054628" w:rsidRPr="001612AC">
        <w:rPr>
          <w:rStyle w:val="Char1"/>
          <w:rFonts w:hint="cs"/>
          <w:rtl/>
        </w:rPr>
        <w:t>ک</w:t>
      </w:r>
      <w:r w:rsidRPr="001612AC">
        <w:rPr>
          <w:rStyle w:val="Char1"/>
          <w:rFonts w:hint="cs"/>
          <w:rtl/>
        </w:rPr>
        <w:t>ه دین الله را بدانان رساندند و آنان را در مورد بهشت بشارت و در مورد جهنم هشدار دادند.</w:t>
      </w:r>
    </w:p>
    <w:p w:rsidR="00537F54" w:rsidRPr="001612AC" w:rsidRDefault="00537F54" w:rsidP="00790760">
      <w:pPr>
        <w:ind w:firstLine="284"/>
        <w:rPr>
          <w:rStyle w:val="Char1"/>
          <w:rtl/>
        </w:rPr>
      </w:pPr>
      <w:r w:rsidRPr="001612AC">
        <w:rPr>
          <w:rStyle w:val="Char1"/>
          <w:rFonts w:hint="cs"/>
          <w:rtl/>
        </w:rPr>
        <w:t>آ</w:t>
      </w:r>
      <w:r w:rsidR="00054628" w:rsidRPr="001612AC">
        <w:rPr>
          <w:rStyle w:val="Char1"/>
          <w:rFonts w:hint="cs"/>
          <w:rtl/>
        </w:rPr>
        <w:t>ی</w:t>
      </w:r>
      <w:r w:rsidRPr="001612AC">
        <w:rPr>
          <w:rStyle w:val="Char1"/>
          <w:rFonts w:hint="cs"/>
          <w:rtl/>
        </w:rPr>
        <w:t>ه</w:t>
      </w:r>
      <w:r w:rsidRPr="001612AC">
        <w:rPr>
          <w:rStyle w:val="Char1"/>
          <w:rFonts w:hint="eastAsia"/>
          <w:rtl/>
        </w:rPr>
        <w:t>‌</w:t>
      </w:r>
      <w:r w:rsidRPr="001612AC">
        <w:rPr>
          <w:rStyle w:val="Char1"/>
          <w:rFonts w:hint="cs"/>
          <w:rtl/>
        </w:rPr>
        <w:t>ی ز</w:t>
      </w:r>
      <w:r w:rsidR="00054628" w:rsidRPr="001612AC">
        <w:rPr>
          <w:rStyle w:val="Char1"/>
          <w:rFonts w:hint="cs"/>
          <w:rtl/>
        </w:rPr>
        <w:t>ی</w:t>
      </w:r>
      <w:r w:rsidRPr="001612AC">
        <w:rPr>
          <w:rStyle w:val="Char1"/>
          <w:rFonts w:hint="cs"/>
          <w:rtl/>
        </w:rPr>
        <w:t>ر نیز بر ا</w:t>
      </w:r>
      <w:r w:rsidR="00054628" w:rsidRPr="001612AC">
        <w:rPr>
          <w:rStyle w:val="Char1"/>
          <w:rFonts w:hint="cs"/>
          <w:rtl/>
        </w:rPr>
        <w:t>ی</w:t>
      </w:r>
      <w:r w:rsidRPr="001612AC">
        <w:rPr>
          <w:rStyle w:val="Char1"/>
          <w:rFonts w:hint="cs"/>
          <w:rtl/>
        </w:rPr>
        <w:t xml:space="preserve">ن مطلب دلالت دارد </w:t>
      </w:r>
      <w:r w:rsidR="00054628" w:rsidRPr="001612AC">
        <w:rPr>
          <w:rStyle w:val="Char1"/>
          <w:rFonts w:hint="cs"/>
          <w:rtl/>
        </w:rPr>
        <w:t>ک</w:t>
      </w:r>
      <w:r w:rsidRPr="001612AC">
        <w:rPr>
          <w:rStyle w:val="Char1"/>
          <w:rFonts w:hint="cs"/>
          <w:rtl/>
        </w:rPr>
        <w:t>ه جن در روز رساخیز، شکنجه می‌شود:</w:t>
      </w:r>
    </w:p>
    <w:p w:rsidR="00B74A49" w:rsidRPr="001612AC" w:rsidRDefault="00B74A49" w:rsidP="00B74A49">
      <w:pPr>
        <w:ind w:firstLine="284"/>
        <w:rPr>
          <w:rStyle w:val="Char8"/>
          <w:rtl/>
        </w:rPr>
      </w:pPr>
      <w:r>
        <w:rPr>
          <w:rFonts w:cs="Traditional Arabic"/>
          <w:color w:val="000000"/>
          <w:shd w:val="clear" w:color="auto" w:fill="FFFFFF"/>
          <w:rtl/>
        </w:rPr>
        <w:t>﴿</w:t>
      </w:r>
      <w:r w:rsidRPr="001612AC">
        <w:rPr>
          <w:rStyle w:val="Char7"/>
          <w:rtl/>
        </w:rPr>
        <w:t xml:space="preserve">قَالَ </w:t>
      </w:r>
      <w:r w:rsidRPr="001612AC">
        <w:rPr>
          <w:rStyle w:val="Char7"/>
          <w:rFonts w:hint="cs"/>
          <w:rtl/>
        </w:rPr>
        <w:t>ٱ</w:t>
      </w:r>
      <w:r w:rsidRPr="001612AC">
        <w:rPr>
          <w:rStyle w:val="Char7"/>
          <w:rFonts w:hint="eastAsia"/>
          <w:rtl/>
        </w:rPr>
        <w:t>دۡخُلُواْ</w:t>
      </w:r>
      <w:r w:rsidRPr="001612AC">
        <w:rPr>
          <w:rStyle w:val="Char7"/>
          <w:rtl/>
        </w:rPr>
        <w:t xml:space="preserve"> فِيٓ أُمَمٖ قَدۡ خَلَتۡ مِن قَبۡلِكُم مِّنَ </w:t>
      </w:r>
      <w:r w:rsidRPr="001612AC">
        <w:rPr>
          <w:rStyle w:val="Char7"/>
          <w:rFonts w:hint="cs"/>
          <w:rtl/>
        </w:rPr>
        <w:t>ٱ</w:t>
      </w:r>
      <w:r w:rsidRPr="001612AC">
        <w:rPr>
          <w:rStyle w:val="Char7"/>
          <w:rFonts w:hint="eastAsia"/>
          <w:rtl/>
        </w:rPr>
        <w:t>لۡجِنِّ</w:t>
      </w:r>
      <w:r w:rsidRPr="001612AC">
        <w:rPr>
          <w:rStyle w:val="Char7"/>
          <w:rtl/>
        </w:rPr>
        <w:t xml:space="preserve"> وَ</w:t>
      </w:r>
      <w:r w:rsidRPr="001612AC">
        <w:rPr>
          <w:rStyle w:val="Char7"/>
          <w:rFonts w:hint="cs"/>
          <w:rtl/>
        </w:rPr>
        <w:t>ٱ</w:t>
      </w:r>
      <w:r w:rsidRPr="001612AC">
        <w:rPr>
          <w:rStyle w:val="Char7"/>
          <w:rFonts w:hint="eastAsia"/>
          <w:rtl/>
        </w:rPr>
        <w:t>لۡإِنسِ</w:t>
      </w:r>
      <w:r w:rsidRPr="001612AC">
        <w:rPr>
          <w:rStyle w:val="Char7"/>
          <w:rtl/>
        </w:rPr>
        <w:t xml:space="preserve"> فِي </w:t>
      </w:r>
      <w:r w:rsidRPr="001612AC">
        <w:rPr>
          <w:rStyle w:val="Char7"/>
          <w:rFonts w:hint="cs"/>
          <w:rtl/>
        </w:rPr>
        <w:t>ٱ</w:t>
      </w:r>
      <w:r w:rsidRPr="001612AC">
        <w:rPr>
          <w:rStyle w:val="Char7"/>
          <w:rFonts w:hint="eastAsia"/>
          <w:rtl/>
        </w:rPr>
        <w:t>لنَّارِۖ</w:t>
      </w:r>
      <w:r>
        <w:rPr>
          <w:rFonts w:cs="Traditional Arabic"/>
          <w:color w:val="000000"/>
          <w:shd w:val="clear" w:color="auto" w:fill="FFFFFF"/>
          <w:rtl/>
        </w:rPr>
        <w:t>﴾</w:t>
      </w:r>
      <w:r w:rsidRPr="001612AC">
        <w:rPr>
          <w:rStyle w:val="Char7"/>
          <w:rtl/>
        </w:rPr>
        <w:t xml:space="preserve"> </w:t>
      </w:r>
      <w:r w:rsidRPr="001612AC">
        <w:rPr>
          <w:rStyle w:val="Char8"/>
          <w:rtl/>
        </w:rPr>
        <w:t>[الأعراف: 38]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(در روز ق</w:t>
      </w:r>
      <w:r w:rsidR="00054628" w:rsidRPr="001612AC">
        <w:rPr>
          <w:rStyle w:val="Char1"/>
          <w:rtl/>
        </w:rPr>
        <w:t>ی</w:t>
      </w:r>
      <w:r w:rsidRPr="001612AC">
        <w:rPr>
          <w:rStyle w:val="Char1"/>
          <w:rtl/>
        </w:rPr>
        <w:t xml:space="preserve">امت الله متعال به </w:t>
      </w:r>
      <w:r w:rsidR="00054628" w:rsidRPr="001612AC">
        <w:rPr>
          <w:rStyle w:val="Char1"/>
          <w:rtl/>
        </w:rPr>
        <w:t>ک</w:t>
      </w:r>
      <w:r w:rsidRPr="001612AC">
        <w:rPr>
          <w:rStyle w:val="Char1"/>
          <w:rtl/>
        </w:rPr>
        <w:t>افران) م</w:t>
      </w:r>
      <w:r w:rsidR="00054628" w:rsidRPr="001612AC">
        <w:rPr>
          <w:rStyle w:val="Char1"/>
          <w:rtl/>
        </w:rPr>
        <w:t>ی</w:t>
      </w:r>
      <w:r w:rsidRPr="001612AC">
        <w:rPr>
          <w:rStyle w:val="Char1"/>
          <w:rtl/>
        </w:rPr>
        <w:t>‌گو</w:t>
      </w:r>
      <w:r w:rsidR="00054628" w:rsidRPr="001612AC">
        <w:rPr>
          <w:rStyle w:val="Char1"/>
          <w:rtl/>
        </w:rPr>
        <w:t>ی</w:t>
      </w:r>
      <w:r w:rsidRPr="001612AC">
        <w:rPr>
          <w:rStyle w:val="Char1"/>
          <w:rtl/>
        </w:rPr>
        <w:t>د: به همراه گروه</w:t>
      </w:r>
      <w:r w:rsidRPr="001612AC">
        <w:rPr>
          <w:rStyle w:val="Char1"/>
          <w:rFonts w:hint="cs"/>
          <w:rtl/>
        </w:rPr>
        <w:t>‌</w:t>
      </w:r>
      <w:r w:rsidRPr="001612AC">
        <w:rPr>
          <w:rStyle w:val="Char1"/>
          <w:rtl/>
        </w:rPr>
        <w:t>ها</w:t>
      </w:r>
      <w:r w:rsidRPr="001612AC">
        <w:rPr>
          <w:rStyle w:val="Char1"/>
          <w:rFonts w:hint="cs"/>
          <w:rtl/>
        </w:rPr>
        <w:t xml:space="preserve">یی </w:t>
      </w:r>
      <w:r w:rsidRPr="001612AC">
        <w:rPr>
          <w:rStyle w:val="Char1"/>
          <w:rtl/>
        </w:rPr>
        <w:t xml:space="preserve">از </w:t>
      </w:r>
      <w:r w:rsidR="00054628" w:rsidRPr="001612AC">
        <w:rPr>
          <w:rStyle w:val="Char1"/>
          <w:rtl/>
        </w:rPr>
        <w:t>ک</w:t>
      </w:r>
      <w:r w:rsidRPr="001612AC">
        <w:rPr>
          <w:rStyle w:val="Char1"/>
          <w:rtl/>
        </w:rPr>
        <w:t>افران انس و جن</w:t>
      </w:r>
      <w:r w:rsidRPr="001612AC">
        <w:rPr>
          <w:rStyle w:val="Char1"/>
          <w:rFonts w:hint="cs"/>
          <w:rtl/>
        </w:rPr>
        <w:t>،</w:t>
      </w:r>
      <w:r w:rsidRPr="001612AC">
        <w:rPr>
          <w:rStyle w:val="Char1"/>
          <w:rtl/>
        </w:rPr>
        <w:t xml:space="preserve"> </w:t>
      </w:r>
      <w:r w:rsidR="00054628" w:rsidRPr="001612AC">
        <w:rPr>
          <w:rStyle w:val="Char1"/>
          <w:rtl/>
        </w:rPr>
        <w:t>ک</w:t>
      </w:r>
      <w:r w:rsidRPr="001612AC">
        <w:rPr>
          <w:rStyle w:val="Char1"/>
          <w:rtl/>
        </w:rPr>
        <w:t>ه پ</w:t>
      </w:r>
      <w:r w:rsidR="00054628" w:rsidRPr="001612AC">
        <w:rPr>
          <w:rStyle w:val="Char1"/>
          <w:rtl/>
        </w:rPr>
        <w:t>ی</w:t>
      </w:r>
      <w:r w:rsidRPr="001612AC">
        <w:rPr>
          <w:rStyle w:val="Char1"/>
          <w:rtl/>
        </w:rPr>
        <w:t>ش از شما رفته‌اند</w:t>
      </w:r>
      <w:r w:rsidRPr="001612AC">
        <w:rPr>
          <w:rStyle w:val="Char1"/>
          <w:rFonts w:hint="cs"/>
          <w:rtl/>
        </w:rPr>
        <w:t>،</w:t>
      </w:r>
      <w:r w:rsidRPr="001612AC">
        <w:rPr>
          <w:rStyle w:val="Char1"/>
          <w:rtl/>
        </w:rPr>
        <w:t xml:space="preserve"> وارد آتش دوزخ شو</w:t>
      </w:r>
      <w:r w:rsidR="00054628" w:rsidRPr="001612AC">
        <w:rPr>
          <w:rStyle w:val="Char1"/>
          <w:rtl/>
        </w:rPr>
        <w:t>ی</w:t>
      </w:r>
      <w:r w:rsidRPr="001612AC">
        <w:rPr>
          <w:rStyle w:val="Char1"/>
          <w:rtl/>
        </w:rPr>
        <w:t>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و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B74A49" w:rsidRPr="001612AC" w:rsidRDefault="00B74A49" w:rsidP="00B74A49">
      <w:pPr>
        <w:ind w:firstLine="284"/>
        <w:rPr>
          <w:rStyle w:val="Char8"/>
          <w:rtl/>
        </w:rPr>
      </w:pPr>
      <w:r>
        <w:rPr>
          <w:rFonts w:cs="Traditional Arabic"/>
          <w:color w:val="000000"/>
          <w:shd w:val="clear" w:color="auto" w:fill="FFFFFF"/>
          <w:rtl/>
        </w:rPr>
        <w:t>﴿</w:t>
      </w:r>
      <w:r w:rsidRPr="001612AC">
        <w:rPr>
          <w:rStyle w:val="Char7"/>
          <w:rtl/>
        </w:rPr>
        <w:t xml:space="preserve">وَلَقَدۡ ذَرَأۡنَا لِجَهَنَّمَ كَثِيرٗا مِّنَ </w:t>
      </w:r>
      <w:r w:rsidRPr="001612AC">
        <w:rPr>
          <w:rStyle w:val="Char7"/>
          <w:rFonts w:hint="cs"/>
          <w:rtl/>
        </w:rPr>
        <w:t>ٱ</w:t>
      </w:r>
      <w:r w:rsidRPr="001612AC">
        <w:rPr>
          <w:rStyle w:val="Char7"/>
          <w:rFonts w:hint="eastAsia"/>
          <w:rtl/>
        </w:rPr>
        <w:t>لۡجِنِّ</w:t>
      </w:r>
      <w:r w:rsidRPr="001612AC">
        <w:rPr>
          <w:rStyle w:val="Char7"/>
          <w:rtl/>
        </w:rPr>
        <w:t xml:space="preserve"> وَ</w:t>
      </w:r>
      <w:r w:rsidRPr="001612AC">
        <w:rPr>
          <w:rStyle w:val="Char7"/>
          <w:rFonts w:hint="cs"/>
          <w:rtl/>
        </w:rPr>
        <w:t>ٱ</w:t>
      </w:r>
      <w:r w:rsidRPr="001612AC">
        <w:rPr>
          <w:rStyle w:val="Char7"/>
          <w:rFonts w:hint="eastAsia"/>
          <w:rtl/>
        </w:rPr>
        <w:t>لۡإِنسِۖ</w:t>
      </w:r>
      <w:r>
        <w:rPr>
          <w:rFonts w:cs="Traditional Arabic"/>
          <w:color w:val="000000"/>
          <w:shd w:val="clear" w:color="auto" w:fill="FFFFFF"/>
          <w:rtl/>
        </w:rPr>
        <w:t>﴾</w:t>
      </w:r>
      <w:r w:rsidRPr="001612AC">
        <w:rPr>
          <w:rStyle w:val="Char7"/>
          <w:rtl/>
        </w:rPr>
        <w:t xml:space="preserve"> </w:t>
      </w:r>
      <w:r w:rsidRPr="001612AC">
        <w:rPr>
          <w:rStyle w:val="Char8"/>
          <w:rtl/>
        </w:rPr>
        <w:t>[الأعراف: 179]</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ما بس</w:t>
      </w:r>
      <w:r w:rsidR="00054628" w:rsidRPr="001612AC">
        <w:rPr>
          <w:rStyle w:val="Char1"/>
          <w:rtl/>
        </w:rPr>
        <w:t>ی</w:t>
      </w:r>
      <w:r w:rsidRPr="001612AC">
        <w:rPr>
          <w:rStyle w:val="Char1"/>
          <w:rtl/>
        </w:rPr>
        <w:t>ار</w:t>
      </w:r>
      <w:r w:rsidR="00054628" w:rsidRPr="001612AC">
        <w:rPr>
          <w:rStyle w:val="Char1"/>
          <w:rtl/>
        </w:rPr>
        <w:t>ی</w:t>
      </w:r>
      <w:r w:rsidRPr="001612AC">
        <w:rPr>
          <w:rStyle w:val="Char1"/>
          <w:rtl/>
        </w:rPr>
        <w:t xml:space="preserve"> از جن و </w:t>
      </w:r>
      <w:r w:rsidRPr="001612AC">
        <w:rPr>
          <w:rStyle w:val="Char1"/>
          <w:rFonts w:hint="cs"/>
          <w:rtl/>
        </w:rPr>
        <w:t xml:space="preserve">انس </w:t>
      </w:r>
      <w:r w:rsidRPr="001612AC">
        <w:rPr>
          <w:rStyle w:val="Char1"/>
          <w:rtl/>
        </w:rPr>
        <w:t xml:space="preserve">را </w:t>
      </w:r>
      <w:r w:rsidRPr="001612AC">
        <w:rPr>
          <w:rStyle w:val="Char1"/>
          <w:rFonts w:hint="cs"/>
          <w:rtl/>
        </w:rPr>
        <w:t>برای دوز</w:t>
      </w:r>
      <w:r w:rsidR="00E66971" w:rsidRPr="001612AC">
        <w:rPr>
          <w:rStyle w:val="Char1"/>
          <w:rFonts w:hint="cs"/>
          <w:rtl/>
        </w:rPr>
        <w:t>خ</w:t>
      </w:r>
      <w:r w:rsidRPr="001612AC">
        <w:rPr>
          <w:rStyle w:val="Char1"/>
          <w:rFonts w:hint="cs"/>
          <w:rtl/>
        </w:rPr>
        <w:t xml:space="preserve"> </w:t>
      </w:r>
      <w:r w:rsidRPr="001612AC">
        <w:rPr>
          <w:rStyle w:val="Char1"/>
          <w:rtl/>
        </w:rPr>
        <w:t>آفر</w:t>
      </w:r>
      <w:r w:rsidR="00054628" w:rsidRPr="001612AC">
        <w:rPr>
          <w:rStyle w:val="Char1"/>
          <w:rtl/>
        </w:rPr>
        <w:t>ی</w:t>
      </w:r>
      <w:r w:rsidRPr="001612AC">
        <w:rPr>
          <w:rStyle w:val="Char1"/>
          <w:rtl/>
        </w:rPr>
        <w:t>ده</w:t>
      </w:r>
      <w:r w:rsidRPr="001612AC">
        <w:rPr>
          <w:rStyle w:val="Char1"/>
          <w:rFonts w:hint="cs"/>
          <w:rtl/>
        </w:rPr>
        <w:t>‌ایم.»</w:t>
      </w:r>
    </w:p>
    <w:p w:rsidR="00B74A49" w:rsidRPr="001612AC" w:rsidRDefault="00B74A49" w:rsidP="00B74A49">
      <w:pPr>
        <w:ind w:firstLine="284"/>
        <w:rPr>
          <w:rStyle w:val="Char8"/>
          <w:rtl/>
        </w:rPr>
      </w:pPr>
      <w:r>
        <w:rPr>
          <w:rFonts w:cs="Traditional Arabic"/>
          <w:color w:val="000000"/>
          <w:shd w:val="clear" w:color="auto" w:fill="FFFFFF"/>
          <w:rtl/>
        </w:rPr>
        <w:t>﴿</w:t>
      </w:r>
      <w:r w:rsidRPr="001612AC">
        <w:rPr>
          <w:rStyle w:val="Char7"/>
          <w:rtl/>
        </w:rPr>
        <w:t xml:space="preserve">لَأَمۡلَأَنَّ جَهَنَّمَ مِنَ </w:t>
      </w:r>
      <w:r w:rsidRPr="001612AC">
        <w:rPr>
          <w:rStyle w:val="Char7"/>
          <w:rFonts w:hint="cs"/>
          <w:rtl/>
        </w:rPr>
        <w:t>ٱ</w:t>
      </w:r>
      <w:r w:rsidRPr="001612AC">
        <w:rPr>
          <w:rStyle w:val="Char7"/>
          <w:rFonts w:hint="eastAsia"/>
          <w:rtl/>
        </w:rPr>
        <w:t>لۡجِنَّةِ</w:t>
      </w:r>
      <w:r w:rsidRPr="001612AC">
        <w:rPr>
          <w:rStyle w:val="Char7"/>
          <w:rtl/>
        </w:rPr>
        <w:t xml:space="preserve"> وَ</w:t>
      </w:r>
      <w:r w:rsidRPr="001612AC">
        <w:rPr>
          <w:rStyle w:val="Char7"/>
          <w:rFonts w:hint="cs"/>
          <w:rtl/>
        </w:rPr>
        <w:t>ٱ</w:t>
      </w:r>
      <w:r w:rsidRPr="001612AC">
        <w:rPr>
          <w:rStyle w:val="Char7"/>
          <w:rFonts w:hint="eastAsia"/>
          <w:rtl/>
        </w:rPr>
        <w:t>لنَّاسِ</w:t>
      </w:r>
      <w:r w:rsidRPr="001612AC">
        <w:rPr>
          <w:rStyle w:val="Char7"/>
          <w:rtl/>
        </w:rPr>
        <w:t xml:space="preserve"> أَجۡمَعِينَ١٣</w:t>
      </w:r>
      <w:r>
        <w:rPr>
          <w:rFonts w:cs="Traditional Arabic"/>
          <w:color w:val="000000"/>
          <w:shd w:val="clear" w:color="auto" w:fill="FFFFFF"/>
          <w:rtl/>
        </w:rPr>
        <w:t>﴾</w:t>
      </w:r>
      <w:r w:rsidRPr="001612AC">
        <w:rPr>
          <w:rStyle w:val="Char7"/>
          <w:rtl/>
        </w:rPr>
        <w:t xml:space="preserve"> </w:t>
      </w:r>
      <w:r w:rsidRPr="001612AC">
        <w:rPr>
          <w:rStyle w:val="Char8"/>
          <w:rtl/>
        </w:rPr>
        <w:t>[السجدة: 13]</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 xml:space="preserve">«بی‌گمان من </w:t>
      </w:r>
      <w:r w:rsidRPr="001612AC">
        <w:rPr>
          <w:rStyle w:val="Char1"/>
          <w:rtl/>
        </w:rPr>
        <w:t>دوزخ را از جملگ</w:t>
      </w:r>
      <w:r w:rsidR="00054628" w:rsidRPr="001612AC">
        <w:rPr>
          <w:rStyle w:val="Char1"/>
          <w:rtl/>
        </w:rPr>
        <w:t>ی</w:t>
      </w:r>
      <w:r w:rsidRPr="001612AC">
        <w:rPr>
          <w:rStyle w:val="Char1"/>
          <w:rtl/>
        </w:rPr>
        <w:t xml:space="preserve"> جنّ و انس </w:t>
      </w:r>
      <w:r w:rsidRPr="001612AC">
        <w:rPr>
          <w:rStyle w:val="Char1"/>
          <w:rFonts w:hint="cs"/>
          <w:rtl/>
        </w:rPr>
        <w:t>گنهکار آکنده می‌</w:t>
      </w:r>
      <w:r w:rsidR="00054628" w:rsidRPr="001612AC">
        <w:rPr>
          <w:rStyle w:val="Char1"/>
          <w:rtl/>
        </w:rPr>
        <w:t>ک</w:t>
      </w:r>
      <w:r w:rsidRPr="001612AC">
        <w:rPr>
          <w:rStyle w:val="Char1"/>
          <w:rtl/>
        </w:rPr>
        <w:t>نم</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آ</w:t>
      </w:r>
      <w:r w:rsidR="00054628" w:rsidRPr="001612AC">
        <w:rPr>
          <w:rStyle w:val="Char1"/>
          <w:rFonts w:hint="cs"/>
          <w:rtl/>
        </w:rPr>
        <w:t>ی</w:t>
      </w:r>
      <w:r w:rsidRPr="001612AC">
        <w:rPr>
          <w:rStyle w:val="Char1"/>
          <w:rFonts w:hint="cs"/>
          <w:rtl/>
        </w:rPr>
        <w:t>ه</w:t>
      </w:r>
      <w:r w:rsidRPr="001612AC">
        <w:rPr>
          <w:rStyle w:val="Char1"/>
          <w:rFonts w:hint="eastAsia"/>
          <w:rtl/>
        </w:rPr>
        <w:t>‌</w:t>
      </w:r>
      <w:r w:rsidRPr="001612AC">
        <w:rPr>
          <w:rStyle w:val="Char1"/>
          <w:rFonts w:hint="cs"/>
          <w:rtl/>
        </w:rPr>
        <w:t>ی ز</w:t>
      </w:r>
      <w:r w:rsidR="00054628" w:rsidRPr="001612AC">
        <w:rPr>
          <w:rStyle w:val="Char1"/>
          <w:rFonts w:hint="cs"/>
          <w:rtl/>
        </w:rPr>
        <w:t>ی</w:t>
      </w:r>
      <w:r w:rsidRPr="001612AC">
        <w:rPr>
          <w:rStyle w:val="Char1"/>
          <w:rFonts w:hint="cs"/>
          <w:rtl/>
        </w:rPr>
        <w:t xml:space="preserve">ر، دلالت بر این دارد </w:t>
      </w:r>
      <w:r w:rsidR="00054628" w:rsidRPr="001612AC">
        <w:rPr>
          <w:rStyle w:val="Char1"/>
          <w:rFonts w:hint="cs"/>
          <w:rtl/>
        </w:rPr>
        <w:t>ک</w:t>
      </w:r>
      <w:r w:rsidRPr="001612AC">
        <w:rPr>
          <w:rStyle w:val="Char1"/>
          <w:rFonts w:hint="cs"/>
          <w:rtl/>
        </w:rPr>
        <w:t>ه جن مؤمن، به بهشت م</w:t>
      </w:r>
      <w:r w:rsidR="00054628" w:rsidRPr="001612AC">
        <w:rPr>
          <w:rStyle w:val="Char1"/>
          <w:rFonts w:hint="cs"/>
          <w:rtl/>
        </w:rPr>
        <w:t>ی</w:t>
      </w:r>
      <w:r w:rsidRPr="001612AC">
        <w:rPr>
          <w:rStyle w:val="Char1"/>
          <w:rFonts w:hint="eastAsia"/>
          <w:rtl/>
        </w:rPr>
        <w:t>‌</w:t>
      </w:r>
      <w:r w:rsidRPr="001612AC">
        <w:rPr>
          <w:rStyle w:val="Char1"/>
          <w:rFonts w:hint="cs"/>
          <w:rtl/>
        </w:rPr>
        <w:t>رود:</w:t>
      </w:r>
    </w:p>
    <w:p w:rsidR="00B74A49" w:rsidRPr="0036795A" w:rsidRDefault="00B74A49" w:rsidP="0036795A">
      <w:pPr>
        <w:ind w:firstLine="284"/>
        <w:rPr>
          <w:rStyle w:val="Char8"/>
          <w:spacing w:val="-3"/>
          <w:rtl/>
        </w:rPr>
      </w:pPr>
      <w:r w:rsidRPr="0036795A">
        <w:rPr>
          <w:rFonts w:cs="Traditional Arabic"/>
          <w:color w:val="000000"/>
          <w:spacing w:val="-3"/>
          <w:shd w:val="clear" w:color="auto" w:fill="FFFFFF"/>
          <w:rtl/>
        </w:rPr>
        <w:t>﴿</w:t>
      </w:r>
      <w:r w:rsidRPr="0036795A">
        <w:rPr>
          <w:rStyle w:val="Char7"/>
          <w:spacing w:val="-3"/>
          <w:rtl/>
        </w:rPr>
        <w:t>وَلِمَنۡ خَافَ مَقَامَ رَبِّهِ</w:t>
      </w:r>
      <w:r w:rsidRPr="0036795A">
        <w:rPr>
          <w:rStyle w:val="Char7"/>
          <w:rFonts w:hint="cs"/>
          <w:spacing w:val="-3"/>
          <w:rtl/>
        </w:rPr>
        <w:t>ۦ</w:t>
      </w:r>
      <w:r w:rsidRPr="0036795A">
        <w:rPr>
          <w:rStyle w:val="Char7"/>
          <w:spacing w:val="-3"/>
          <w:rtl/>
        </w:rPr>
        <w:t xml:space="preserve"> جَنَّتَانِ٤٦ فَبِأَيِّ ءَالَآءِ رَبِّكُمَا تُكَذِّبَانِ٤٧</w:t>
      </w:r>
      <w:r w:rsidRPr="0036795A">
        <w:rPr>
          <w:rFonts w:cs="Traditional Arabic"/>
          <w:color w:val="000000"/>
          <w:spacing w:val="-3"/>
          <w:shd w:val="clear" w:color="auto" w:fill="FFFFFF"/>
          <w:rtl/>
        </w:rPr>
        <w:t>﴾</w:t>
      </w:r>
      <w:r w:rsidRPr="0036795A">
        <w:rPr>
          <w:rStyle w:val="Char8"/>
          <w:spacing w:val="-3"/>
          <w:rtl/>
        </w:rPr>
        <w:t>[الرحمن:46-47]</w:t>
      </w:r>
      <w:r w:rsidRPr="0036795A">
        <w:rPr>
          <w:rStyle w:val="Char8"/>
          <w:rFonts w:hint="cs"/>
          <w:spacing w:val="-3"/>
          <w:rtl/>
        </w:rPr>
        <w:t>.</w:t>
      </w:r>
    </w:p>
    <w:p w:rsidR="00537F54" w:rsidRPr="001612AC" w:rsidRDefault="00537F54" w:rsidP="00B74A49">
      <w:pPr>
        <w:ind w:firstLine="284"/>
        <w:rPr>
          <w:rStyle w:val="Char1"/>
          <w:rtl/>
        </w:rPr>
      </w:pPr>
      <w:r w:rsidRPr="001612AC">
        <w:rPr>
          <w:rStyle w:val="Char1"/>
          <w:rFonts w:hint="cs"/>
          <w:rtl/>
        </w:rPr>
        <w:t>«</w:t>
      </w:r>
      <w:r w:rsidRPr="001612AC">
        <w:rPr>
          <w:rStyle w:val="Char1"/>
          <w:rtl/>
        </w:rPr>
        <w:t>هر</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از مقام پروردگار خود بترسد، باغ</w:t>
      </w:r>
      <w:r w:rsidRPr="001612AC">
        <w:rPr>
          <w:rStyle w:val="Char1"/>
          <w:rFonts w:hint="cs"/>
          <w:rtl/>
        </w:rPr>
        <w:t>‌</w:t>
      </w:r>
      <w:r w:rsidRPr="001612AC">
        <w:rPr>
          <w:rStyle w:val="Char1"/>
          <w:rtl/>
        </w:rPr>
        <w:t>ها</w:t>
      </w:r>
      <w:r w:rsidRPr="001612AC">
        <w:rPr>
          <w:rStyle w:val="Char1"/>
          <w:rFonts w:hint="cs"/>
          <w:rtl/>
        </w:rPr>
        <w:t>ی</w:t>
      </w:r>
      <w:r w:rsidR="00054628" w:rsidRPr="001612AC">
        <w:rPr>
          <w:rStyle w:val="Char1"/>
          <w:rtl/>
        </w:rPr>
        <w:t>ی</w:t>
      </w:r>
      <w:r w:rsidRPr="001612AC">
        <w:rPr>
          <w:rStyle w:val="Char1"/>
          <w:rFonts w:hint="cs"/>
          <w:rtl/>
        </w:rPr>
        <w:t xml:space="preserve"> </w:t>
      </w:r>
      <w:r w:rsidRPr="001612AC">
        <w:rPr>
          <w:rStyle w:val="Char1"/>
          <w:rtl/>
        </w:rPr>
        <w:t>دارد</w:t>
      </w:r>
      <w:r w:rsidRPr="001612AC">
        <w:rPr>
          <w:rStyle w:val="Char1"/>
          <w:rFonts w:hint="cs"/>
          <w:rtl/>
        </w:rPr>
        <w:t>.</w:t>
      </w:r>
      <w:r w:rsidRPr="001612AC">
        <w:rPr>
          <w:rStyle w:val="Char1"/>
          <w:rtl/>
        </w:rPr>
        <w:t xml:space="preserve"> ‏پس </w:t>
      </w:r>
      <w:r w:rsidR="00054628" w:rsidRPr="001612AC">
        <w:rPr>
          <w:rStyle w:val="Char1"/>
          <w:rtl/>
        </w:rPr>
        <w:t>ک</w:t>
      </w:r>
      <w:r w:rsidRPr="001612AC">
        <w:rPr>
          <w:rStyle w:val="Char1"/>
          <w:rtl/>
        </w:rPr>
        <w:t>دام</w:t>
      </w:r>
      <w:r w:rsidR="00054628" w:rsidRPr="001612AC">
        <w:rPr>
          <w:rStyle w:val="Char1"/>
          <w:rtl/>
        </w:rPr>
        <w:t>ی</w:t>
      </w:r>
      <w:r w:rsidRPr="001612AC">
        <w:rPr>
          <w:rStyle w:val="Char1"/>
          <w:rFonts w:hint="cs"/>
          <w:rtl/>
        </w:rPr>
        <w:t>ن</w:t>
      </w:r>
      <w:r w:rsidRPr="001612AC">
        <w:rPr>
          <w:rStyle w:val="Char1"/>
          <w:rtl/>
        </w:rPr>
        <w:t xml:space="preserve"> نعمت پروردگار</w:t>
      </w:r>
      <w:r w:rsidRPr="001612AC">
        <w:rPr>
          <w:rStyle w:val="Char1"/>
          <w:rFonts w:hint="cs"/>
          <w:rtl/>
        </w:rPr>
        <w:t>تان</w:t>
      </w:r>
      <w:r w:rsidRPr="001612AC">
        <w:rPr>
          <w:rStyle w:val="Char1"/>
          <w:rtl/>
        </w:rPr>
        <w:t xml:space="preserve"> را ان</w:t>
      </w:r>
      <w:r w:rsidR="00054628" w:rsidRPr="001612AC">
        <w:rPr>
          <w:rStyle w:val="Char1"/>
          <w:rtl/>
        </w:rPr>
        <w:t>ک</w:t>
      </w:r>
      <w:r w:rsidRPr="001612AC">
        <w:rPr>
          <w:rStyle w:val="Char1"/>
          <w:rtl/>
        </w:rPr>
        <w:t>ار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ن</w:t>
      </w:r>
      <w:r w:rsidR="00054628" w:rsidRPr="001612AC">
        <w:rPr>
          <w:rStyle w:val="Char1"/>
          <w:rtl/>
        </w:rPr>
        <w:t>ی</w:t>
      </w:r>
      <w:r w:rsidRPr="001612AC">
        <w:rPr>
          <w:rStyle w:val="Char1"/>
          <w:rtl/>
        </w:rPr>
        <w:t>د؟!‏</w:t>
      </w:r>
      <w:r w:rsidRPr="001612AC">
        <w:rPr>
          <w:rStyle w:val="Char1"/>
          <w:rFonts w:hint="cs"/>
          <w:rtl/>
        </w:rPr>
        <w:t>)</w:t>
      </w:r>
      <w:r w:rsidRPr="001612AC">
        <w:rPr>
          <w:rStyle w:val="Char1"/>
          <w:rtl/>
        </w:rPr>
        <w:t>. ‏</w:t>
      </w:r>
    </w:p>
    <w:p w:rsidR="00537F54" w:rsidRPr="001612AC" w:rsidRDefault="00537F54" w:rsidP="00790760">
      <w:pPr>
        <w:ind w:firstLine="284"/>
        <w:rPr>
          <w:rStyle w:val="Char1"/>
          <w:rtl/>
        </w:rPr>
      </w:pPr>
      <w:r w:rsidRPr="001612AC">
        <w:rPr>
          <w:rStyle w:val="Char1"/>
          <w:rFonts w:hint="cs"/>
          <w:rtl/>
        </w:rPr>
        <w:t>مخاطب ا</w:t>
      </w:r>
      <w:r w:rsidR="00054628" w:rsidRPr="001612AC">
        <w:rPr>
          <w:rStyle w:val="Char1"/>
          <w:rFonts w:hint="cs"/>
          <w:rtl/>
        </w:rPr>
        <w:t>ی</w:t>
      </w:r>
      <w:r w:rsidRPr="001612AC">
        <w:rPr>
          <w:rStyle w:val="Char1"/>
          <w:rFonts w:hint="cs"/>
          <w:rtl/>
        </w:rPr>
        <w:t>ن آ</w:t>
      </w:r>
      <w:r w:rsidR="00054628" w:rsidRPr="001612AC">
        <w:rPr>
          <w:rStyle w:val="Char1"/>
          <w:rFonts w:hint="cs"/>
          <w:rtl/>
        </w:rPr>
        <w:t>ی</w:t>
      </w:r>
      <w:r w:rsidRPr="001612AC">
        <w:rPr>
          <w:rStyle w:val="Char1"/>
          <w:rFonts w:hint="cs"/>
          <w:rtl/>
        </w:rPr>
        <w:t>ه، جن و انسان هستند؛ ز</w:t>
      </w:r>
      <w:r w:rsidR="00054628" w:rsidRPr="001612AC">
        <w:rPr>
          <w:rStyle w:val="Char1"/>
          <w:rFonts w:hint="cs"/>
          <w:rtl/>
        </w:rPr>
        <w:t>ی</w:t>
      </w:r>
      <w:r w:rsidRPr="001612AC">
        <w:rPr>
          <w:rStyle w:val="Char1"/>
          <w:rFonts w:hint="cs"/>
          <w:rtl/>
        </w:rPr>
        <w:t>را در آغاز سوره، روی سخن ا</w:t>
      </w:r>
      <w:r w:rsidR="00054628" w:rsidRPr="001612AC">
        <w:rPr>
          <w:rStyle w:val="Char1"/>
          <w:rFonts w:hint="cs"/>
          <w:rtl/>
        </w:rPr>
        <w:t>ی</w:t>
      </w:r>
      <w:r w:rsidRPr="001612AC">
        <w:rPr>
          <w:rStyle w:val="Char1"/>
          <w:rFonts w:hint="cs"/>
          <w:rtl/>
        </w:rPr>
        <w:t>ن دو گروه هستند و در آ</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پیشین، از سوی الله متعال در حق جن اظهار منّت و احسان شده است </w:t>
      </w:r>
      <w:r w:rsidR="00054628" w:rsidRPr="001612AC">
        <w:rPr>
          <w:rStyle w:val="Char1"/>
          <w:rFonts w:hint="cs"/>
          <w:rtl/>
        </w:rPr>
        <w:t>ک</w:t>
      </w:r>
      <w:r w:rsidRPr="001612AC">
        <w:rPr>
          <w:rStyle w:val="Char1"/>
          <w:rFonts w:hint="cs"/>
          <w:rtl/>
        </w:rPr>
        <w:t>ه به بهشت خواهد رفت. اگر جن به بهشت نا</w:t>
      </w:r>
      <w:r w:rsidR="00054628" w:rsidRPr="001612AC">
        <w:rPr>
          <w:rStyle w:val="Char1"/>
          <w:rFonts w:hint="cs"/>
          <w:rtl/>
        </w:rPr>
        <w:t>ی</w:t>
      </w:r>
      <w:r w:rsidRPr="001612AC">
        <w:rPr>
          <w:rStyle w:val="Char1"/>
          <w:rFonts w:hint="cs"/>
          <w:rtl/>
        </w:rPr>
        <w:t>ل نم</w:t>
      </w:r>
      <w:r w:rsidR="00054628" w:rsidRPr="001612AC">
        <w:rPr>
          <w:rStyle w:val="Char1"/>
          <w:rFonts w:hint="cs"/>
          <w:rtl/>
        </w:rPr>
        <w:t>ی</w:t>
      </w:r>
      <w:r w:rsidRPr="001612AC">
        <w:rPr>
          <w:rStyle w:val="Char1"/>
          <w:rFonts w:hint="eastAsia"/>
          <w:rtl/>
        </w:rPr>
        <w:t>‌</w:t>
      </w:r>
      <w:r w:rsidRPr="001612AC">
        <w:rPr>
          <w:rStyle w:val="Char1"/>
          <w:rFonts w:hint="cs"/>
          <w:rtl/>
        </w:rPr>
        <w:t>شد، الله متعال ا</w:t>
      </w:r>
      <w:r w:rsidR="00054628" w:rsidRPr="001612AC">
        <w:rPr>
          <w:rStyle w:val="Char1"/>
          <w:rFonts w:hint="cs"/>
          <w:rtl/>
        </w:rPr>
        <w:t>ی</w:t>
      </w:r>
      <w:r w:rsidRPr="001612AC">
        <w:rPr>
          <w:rStyle w:val="Char1"/>
          <w:rFonts w:hint="cs"/>
          <w:rtl/>
        </w:rPr>
        <w:t>ن منّت را به رخ آن‌ نم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د.</w:t>
      </w:r>
    </w:p>
    <w:p w:rsidR="00537F54" w:rsidRPr="001612AC" w:rsidRDefault="00537F54" w:rsidP="00790760">
      <w:pPr>
        <w:ind w:firstLine="284"/>
        <w:rPr>
          <w:rStyle w:val="Char1"/>
          <w:rtl/>
        </w:rPr>
      </w:pPr>
      <w:r w:rsidRPr="001612AC">
        <w:rPr>
          <w:rStyle w:val="Char1"/>
          <w:rFonts w:hint="cs"/>
          <w:rtl/>
        </w:rPr>
        <w:t xml:space="preserve">ابن مفلح، در </w:t>
      </w:r>
      <w:r w:rsidR="00054628" w:rsidRPr="001612AC">
        <w:rPr>
          <w:rStyle w:val="Char1"/>
          <w:rFonts w:hint="cs"/>
          <w:rtl/>
        </w:rPr>
        <w:t>ک</w:t>
      </w:r>
      <w:r w:rsidRPr="001612AC">
        <w:rPr>
          <w:rStyle w:val="Char1"/>
          <w:rFonts w:hint="cs"/>
          <w:rtl/>
        </w:rPr>
        <w:t>تاب «الفروغ»، م</w:t>
      </w:r>
      <w:r w:rsidR="00054628" w:rsidRPr="001612AC">
        <w:rPr>
          <w:rStyle w:val="Char1"/>
          <w:rFonts w:hint="cs"/>
          <w:rtl/>
        </w:rPr>
        <w:t>ی</w:t>
      </w:r>
      <w:r w:rsidRPr="001612AC">
        <w:rPr>
          <w:rStyle w:val="Char1"/>
          <w:rFonts w:hint="eastAsia"/>
          <w:rtl/>
        </w:rPr>
        <w:t>‌</w:t>
      </w:r>
      <w:r w:rsidRPr="001612AC">
        <w:rPr>
          <w:rStyle w:val="Char1"/>
          <w:rFonts w:hint="cs"/>
          <w:rtl/>
        </w:rPr>
        <w:t>نو</w:t>
      </w:r>
      <w:r w:rsidR="00054628" w:rsidRPr="001612AC">
        <w:rPr>
          <w:rStyle w:val="Char1"/>
          <w:rFonts w:hint="cs"/>
          <w:rtl/>
        </w:rPr>
        <w:t>ی</w:t>
      </w:r>
      <w:r w:rsidRPr="001612AC">
        <w:rPr>
          <w:rStyle w:val="Char1"/>
          <w:rFonts w:hint="cs"/>
          <w:rtl/>
        </w:rPr>
        <w:t>سد: در مجموع، جن م</w:t>
      </w:r>
      <w:r w:rsidR="00054628" w:rsidRPr="001612AC">
        <w:rPr>
          <w:rStyle w:val="Char1"/>
          <w:rFonts w:hint="cs"/>
          <w:rtl/>
        </w:rPr>
        <w:t>ک</w:t>
      </w:r>
      <w:r w:rsidRPr="001612AC">
        <w:rPr>
          <w:rStyle w:val="Char1"/>
          <w:rFonts w:hint="cs"/>
          <w:rtl/>
        </w:rPr>
        <w:t xml:space="preserve">لّف است. به اجماع علما و مذاهب، جن </w:t>
      </w:r>
      <w:r w:rsidR="00054628" w:rsidRPr="001612AC">
        <w:rPr>
          <w:rStyle w:val="Char1"/>
          <w:rFonts w:hint="cs"/>
          <w:rtl/>
        </w:rPr>
        <w:t>ک</w:t>
      </w:r>
      <w:r w:rsidRPr="001612AC">
        <w:rPr>
          <w:rStyle w:val="Char1"/>
          <w:rFonts w:hint="cs"/>
          <w:rtl/>
        </w:rPr>
        <w:t>افر به دوزخ م</w:t>
      </w:r>
      <w:r w:rsidR="00054628" w:rsidRPr="001612AC">
        <w:rPr>
          <w:rStyle w:val="Char1"/>
          <w:rFonts w:hint="cs"/>
          <w:rtl/>
        </w:rPr>
        <w:t>ی</w:t>
      </w:r>
      <w:r w:rsidRPr="001612AC">
        <w:rPr>
          <w:rStyle w:val="Char1"/>
          <w:rFonts w:hint="eastAsia"/>
          <w:rtl/>
        </w:rPr>
        <w:t>‌</w:t>
      </w:r>
      <w:r w:rsidRPr="001612AC">
        <w:rPr>
          <w:rStyle w:val="Char1"/>
          <w:rFonts w:hint="cs"/>
          <w:rtl/>
        </w:rPr>
        <w:t>رود و جن مؤمن، بنابر عق</w:t>
      </w:r>
      <w:r w:rsidR="00054628" w:rsidRPr="001612AC">
        <w:rPr>
          <w:rStyle w:val="Char1"/>
          <w:rFonts w:hint="cs"/>
          <w:rtl/>
        </w:rPr>
        <w:t>ی</w:t>
      </w:r>
      <w:r w:rsidRPr="001612AC">
        <w:rPr>
          <w:rStyle w:val="Char1"/>
          <w:rFonts w:hint="cs"/>
          <w:rtl/>
        </w:rPr>
        <w:t>ده</w:t>
      </w:r>
      <w:r w:rsidRPr="001612AC">
        <w:rPr>
          <w:rStyle w:val="Char1"/>
          <w:rFonts w:hint="eastAsia"/>
          <w:rtl/>
        </w:rPr>
        <w:t>‌ی</w:t>
      </w:r>
      <w:r w:rsidRPr="001612AC">
        <w:rPr>
          <w:rStyle w:val="Char1"/>
          <w:rFonts w:hint="cs"/>
          <w:rtl/>
        </w:rPr>
        <w:t xml:space="preserve"> امام مال</w:t>
      </w:r>
      <w:r w:rsidR="00054628" w:rsidRPr="001612AC">
        <w:rPr>
          <w:rStyle w:val="Char1"/>
          <w:rFonts w:hint="cs"/>
          <w:rtl/>
        </w:rPr>
        <w:t>ک</w:t>
      </w:r>
      <w:r w:rsidRPr="001612AC">
        <w:rPr>
          <w:rStyle w:val="Char1"/>
          <w:rFonts w:hint="cs"/>
          <w:rtl/>
        </w:rPr>
        <w:t xml:space="preserve"> و شافع</w:t>
      </w:r>
      <w:r w:rsidR="00054628" w:rsidRPr="001612AC">
        <w:rPr>
          <w:rStyle w:val="Char1"/>
          <w:rFonts w:hint="cs"/>
          <w:rtl/>
        </w:rPr>
        <w:t>ی</w:t>
      </w:r>
      <w:r w:rsidRPr="001612AC">
        <w:rPr>
          <w:rStyle w:val="Char1"/>
          <w:rFonts w:hint="cs"/>
          <w:rtl/>
        </w:rPr>
        <w:t>، به بهشت م</w:t>
      </w:r>
      <w:r w:rsidR="00054628" w:rsidRPr="001612AC">
        <w:rPr>
          <w:rStyle w:val="Char1"/>
          <w:rFonts w:hint="cs"/>
          <w:rtl/>
        </w:rPr>
        <w:t>ی</w:t>
      </w:r>
      <w:r w:rsidRPr="001612AC">
        <w:rPr>
          <w:rStyle w:val="Char1"/>
          <w:rFonts w:hint="eastAsia"/>
          <w:rtl/>
        </w:rPr>
        <w:t>‌</w:t>
      </w:r>
      <w:r w:rsidRPr="001612AC">
        <w:rPr>
          <w:rStyle w:val="Char1"/>
          <w:rFonts w:hint="cs"/>
          <w:rtl/>
        </w:rPr>
        <w:t>رود. مانند چهارپا</w:t>
      </w:r>
      <w:r w:rsidR="00054628" w:rsidRPr="001612AC">
        <w:rPr>
          <w:rStyle w:val="Char1"/>
          <w:rFonts w:hint="cs"/>
          <w:rtl/>
        </w:rPr>
        <w:t>ی</w:t>
      </w:r>
      <w:r w:rsidRPr="001612AC">
        <w:rPr>
          <w:rStyle w:val="Char1"/>
          <w:rFonts w:hint="cs"/>
          <w:rtl/>
        </w:rPr>
        <w:t>ان خا</w:t>
      </w:r>
      <w:r w:rsidR="00054628" w:rsidRPr="001612AC">
        <w:rPr>
          <w:rStyle w:val="Char1"/>
          <w:rFonts w:hint="cs"/>
          <w:rtl/>
        </w:rPr>
        <w:t>ک</w:t>
      </w:r>
      <w:r w:rsidRPr="001612AC">
        <w:rPr>
          <w:rStyle w:val="Char1"/>
          <w:rFonts w:hint="cs"/>
          <w:rtl/>
        </w:rPr>
        <w:t xml:space="preserve"> نمی‌شود و از ب</w:t>
      </w:r>
      <w:r w:rsidR="00054628" w:rsidRPr="001612AC">
        <w:rPr>
          <w:rStyle w:val="Char1"/>
          <w:rFonts w:hint="cs"/>
          <w:rtl/>
        </w:rPr>
        <w:t>ی</w:t>
      </w:r>
      <w:r w:rsidRPr="001612AC">
        <w:rPr>
          <w:rStyle w:val="Char1"/>
          <w:rFonts w:hint="cs"/>
          <w:rtl/>
        </w:rPr>
        <w:t>ن نم</w:t>
      </w:r>
      <w:r w:rsidR="00054628" w:rsidRPr="001612AC">
        <w:rPr>
          <w:rStyle w:val="Char1"/>
          <w:rFonts w:hint="cs"/>
          <w:rtl/>
        </w:rPr>
        <w:t>ی</w:t>
      </w:r>
      <w:r w:rsidRPr="001612AC">
        <w:rPr>
          <w:rStyle w:val="Char1"/>
          <w:rFonts w:hint="eastAsia"/>
          <w:rtl/>
        </w:rPr>
        <w:t>‌</w:t>
      </w:r>
      <w:r w:rsidRPr="001612AC">
        <w:rPr>
          <w:rStyle w:val="Char1"/>
          <w:rFonts w:hint="cs"/>
          <w:rtl/>
        </w:rPr>
        <w:t>رود. پاداش جن مؤمن نزد امام مال</w:t>
      </w:r>
      <w:r w:rsidR="00054628" w:rsidRPr="001612AC">
        <w:rPr>
          <w:rStyle w:val="Char1"/>
          <w:rFonts w:hint="cs"/>
          <w:rtl/>
        </w:rPr>
        <w:t>ک</w:t>
      </w:r>
      <w:r w:rsidRPr="001612AC">
        <w:rPr>
          <w:rStyle w:val="Char1"/>
          <w:rFonts w:hint="cs"/>
          <w:rtl/>
        </w:rPr>
        <w:t xml:space="preserve"> و شافع</w:t>
      </w:r>
      <w:r w:rsidR="00054628" w:rsidRPr="001612AC">
        <w:rPr>
          <w:rStyle w:val="Char1"/>
          <w:rFonts w:hint="cs"/>
          <w:rtl/>
        </w:rPr>
        <w:t>ی</w:t>
      </w:r>
      <w:r w:rsidRPr="001612AC">
        <w:rPr>
          <w:rStyle w:val="Char1"/>
          <w:rFonts w:hint="cs"/>
          <w:rtl/>
        </w:rPr>
        <w:t>، رهایی از دوزخ است؛ بر خلاف امام ابوحن</w:t>
      </w:r>
      <w:r w:rsidR="00054628" w:rsidRPr="001612AC">
        <w:rPr>
          <w:rStyle w:val="Char1"/>
          <w:rFonts w:hint="cs"/>
          <w:rtl/>
        </w:rPr>
        <w:t>ی</w:t>
      </w:r>
      <w:r w:rsidRPr="001612AC">
        <w:rPr>
          <w:rStyle w:val="Char1"/>
          <w:rFonts w:hint="cs"/>
          <w:rtl/>
        </w:rPr>
        <w:t>فه، ل</w:t>
      </w:r>
      <w:r w:rsidR="00054628" w:rsidRPr="001612AC">
        <w:rPr>
          <w:rStyle w:val="Char1"/>
          <w:rFonts w:hint="cs"/>
          <w:rtl/>
        </w:rPr>
        <w:t>ی</w:t>
      </w:r>
      <w:r w:rsidRPr="001612AC">
        <w:rPr>
          <w:rStyle w:val="Char1"/>
          <w:rFonts w:hint="cs"/>
          <w:rtl/>
        </w:rPr>
        <w:t>ثب ابن سعد و پیروان‌شان.</w:t>
      </w:r>
    </w:p>
    <w:p w:rsidR="00537F54" w:rsidRPr="001612AC" w:rsidRDefault="00537F54" w:rsidP="00790760">
      <w:pPr>
        <w:ind w:firstLine="284"/>
        <w:rPr>
          <w:rStyle w:val="Char1"/>
          <w:rtl/>
        </w:rPr>
      </w:pPr>
      <w:r w:rsidRPr="001612AC">
        <w:rPr>
          <w:rStyle w:val="Char1"/>
          <w:rFonts w:hint="cs"/>
          <w:rtl/>
        </w:rPr>
        <w:t>ابن مفلح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از ظاهر سخن نخست چن</w:t>
      </w:r>
      <w:r w:rsidR="00054628" w:rsidRPr="001612AC">
        <w:rPr>
          <w:rStyle w:val="Char1"/>
          <w:rFonts w:hint="cs"/>
          <w:rtl/>
        </w:rPr>
        <w:t>ی</w:t>
      </w:r>
      <w:r w:rsidRPr="001612AC">
        <w:rPr>
          <w:rStyle w:val="Char1"/>
          <w:rFonts w:hint="cs"/>
          <w:rtl/>
        </w:rPr>
        <w:t>ن برم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جن به انداز</w:t>
      </w:r>
      <w:r w:rsidRPr="001612AC">
        <w:rPr>
          <w:rStyle w:val="Char1"/>
          <w:rFonts w:hint="eastAsia"/>
          <w:rtl/>
        </w:rPr>
        <w:t>‌</w:t>
      </w:r>
      <w:r w:rsidRPr="001612AC">
        <w:rPr>
          <w:rStyle w:val="Char1"/>
          <w:rFonts w:hint="cs"/>
          <w:rtl/>
        </w:rPr>
        <w:t>ه‌ی ثواب و پاداش خود به بهشت خواهد رفت. ‌بر خلاف عق</w:t>
      </w:r>
      <w:r w:rsidR="00054628" w:rsidRPr="001612AC">
        <w:rPr>
          <w:rStyle w:val="Char1"/>
          <w:rFonts w:hint="cs"/>
          <w:rtl/>
        </w:rPr>
        <w:t>ی</w:t>
      </w:r>
      <w:r w:rsidRPr="001612AC">
        <w:rPr>
          <w:rStyle w:val="Char1"/>
          <w:rFonts w:hint="cs"/>
          <w:rtl/>
        </w:rPr>
        <w:t>ده</w:t>
      </w:r>
      <w:r w:rsidRPr="001612AC">
        <w:rPr>
          <w:rStyle w:val="Char1"/>
          <w:rFonts w:hint="eastAsia"/>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(امثال: مجاهد) </w:t>
      </w:r>
      <w:r w:rsidR="00054628" w:rsidRPr="001612AC">
        <w:rPr>
          <w:rStyle w:val="Char1"/>
          <w:rFonts w:hint="cs"/>
          <w:rtl/>
        </w:rPr>
        <w:t>ک</w:t>
      </w:r>
      <w:r w:rsidRPr="001612AC">
        <w:rPr>
          <w:rStyle w:val="Char1"/>
          <w:rFonts w:hint="cs"/>
          <w:rtl/>
        </w:rPr>
        <w:t>ه معتقدند، جن نم</w:t>
      </w:r>
      <w:r w:rsidR="00054628" w:rsidRPr="001612AC">
        <w:rPr>
          <w:rStyle w:val="Char1"/>
          <w:rFonts w:hint="cs"/>
          <w:rtl/>
        </w:rPr>
        <w:t>ی</w:t>
      </w:r>
      <w:r w:rsidRPr="001612AC">
        <w:rPr>
          <w:rStyle w:val="Char1"/>
          <w:rFonts w:hint="eastAsia"/>
          <w:rtl/>
        </w:rPr>
        <w:t>‌</w:t>
      </w:r>
      <w:r w:rsidRPr="001612AC">
        <w:rPr>
          <w:rStyle w:val="Char1"/>
          <w:rFonts w:hint="cs"/>
          <w:rtl/>
        </w:rPr>
        <w:t>خورد و نم</w:t>
      </w:r>
      <w:r w:rsidR="00054628" w:rsidRPr="001612AC">
        <w:rPr>
          <w:rStyle w:val="Char1"/>
          <w:rFonts w:hint="cs"/>
          <w:rtl/>
        </w:rPr>
        <w:t>ی</w:t>
      </w:r>
      <w:r w:rsidRPr="001612AC">
        <w:rPr>
          <w:rStyle w:val="Char1"/>
          <w:rFonts w:hint="eastAsia"/>
          <w:rtl/>
        </w:rPr>
        <w:t>‌</w:t>
      </w:r>
      <w:r w:rsidRPr="001612AC">
        <w:rPr>
          <w:rStyle w:val="Char1"/>
          <w:rFonts w:hint="cs"/>
          <w:rtl/>
        </w:rPr>
        <w:t xml:space="preserve">آشامد. </w:t>
      </w:r>
      <w:r w:rsidR="00054628" w:rsidRPr="001612AC">
        <w:rPr>
          <w:rStyle w:val="Char1"/>
          <w:rFonts w:hint="cs"/>
          <w:rtl/>
        </w:rPr>
        <w:t>ی</w:t>
      </w:r>
      <w:r w:rsidRPr="001612AC">
        <w:rPr>
          <w:rStyle w:val="Char1"/>
          <w:rFonts w:hint="cs"/>
          <w:rtl/>
        </w:rPr>
        <w:t>ا این‌که جن در پیرامون بهشت خواهد بود (امثال: عمر بن عبدالعز</w:t>
      </w:r>
      <w:r w:rsidR="00054628" w:rsidRPr="001612AC">
        <w:rPr>
          <w:rStyle w:val="Char1"/>
          <w:rFonts w:hint="cs"/>
          <w:rtl/>
        </w:rPr>
        <w:t>ی</w:t>
      </w:r>
      <w:r w:rsidRPr="001612AC">
        <w:rPr>
          <w:rStyle w:val="Char1"/>
          <w:rFonts w:hint="cs"/>
          <w:rtl/>
        </w:rPr>
        <w:t>ز). ابن حامد،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«جن در وظیفه و پرستش، مانند انسان است.» </w:t>
      </w:r>
      <w:r w:rsidRPr="001612AC">
        <w:rPr>
          <w:rStyle w:val="Char1"/>
          <w:vertAlign w:val="superscript"/>
          <w:rtl/>
        </w:rPr>
        <w:footnoteReference w:id="64"/>
      </w:r>
    </w:p>
    <w:p w:rsidR="00537F54" w:rsidRPr="001612AC" w:rsidRDefault="00537F54" w:rsidP="00790760">
      <w:pPr>
        <w:widowControl w:val="0"/>
        <w:ind w:firstLine="284"/>
        <w:rPr>
          <w:rStyle w:val="Char1"/>
          <w:rtl/>
        </w:rPr>
      </w:pPr>
      <w:r w:rsidRPr="001612AC">
        <w:rPr>
          <w:rStyle w:val="Char1"/>
          <w:rFonts w:hint="cs"/>
          <w:rtl/>
        </w:rPr>
        <w:t>علامه شبل</w:t>
      </w:r>
      <w:r w:rsidR="00054628" w:rsidRPr="001612AC">
        <w:rPr>
          <w:rStyle w:val="Char1"/>
          <w:rFonts w:hint="cs"/>
          <w:rtl/>
        </w:rPr>
        <w:t>ی</w:t>
      </w:r>
      <w:r w:rsidRPr="001612AC">
        <w:rPr>
          <w:rStyle w:val="Char1"/>
          <w:rFonts w:hint="cs"/>
          <w:rtl/>
        </w:rPr>
        <w:t>، باب</w:t>
      </w:r>
      <w:r w:rsidR="00054628" w:rsidRPr="001612AC">
        <w:rPr>
          <w:rStyle w:val="Char1"/>
          <w:rFonts w:hint="cs"/>
          <w:rtl/>
        </w:rPr>
        <w:t>ی</w:t>
      </w:r>
      <w:r w:rsidRPr="001612AC">
        <w:rPr>
          <w:rStyle w:val="Char1"/>
          <w:rFonts w:hint="cs"/>
          <w:rtl/>
        </w:rPr>
        <w:t xml:space="preserve"> را با عنوان </w:t>
      </w:r>
      <w:r w:rsidRPr="001C2A79">
        <w:rPr>
          <w:rStyle w:val="Char3"/>
          <w:rtl/>
        </w:rPr>
        <w:t>«باب</w:t>
      </w:r>
      <w:r w:rsidRPr="001C2A79">
        <w:rPr>
          <w:rStyle w:val="Char3"/>
          <w:rFonts w:hint="cs"/>
          <w:rtl/>
        </w:rPr>
        <w:t>ُ</w:t>
      </w:r>
      <w:r w:rsidRPr="001C2A79">
        <w:rPr>
          <w:rStyle w:val="Char3"/>
          <w:rtl/>
        </w:rPr>
        <w:t xml:space="preserve"> في </w:t>
      </w:r>
      <w:r w:rsidRPr="001C2A79">
        <w:rPr>
          <w:rStyle w:val="Char3"/>
          <w:rFonts w:hint="cs"/>
          <w:rtl/>
        </w:rPr>
        <w:t>أ</w:t>
      </w:r>
      <w:r w:rsidRPr="001C2A79">
        <w:rPr>
          <w:rStyle w:val="Char3"/>
          <w:rtl/>
        </w:rPr>
        <w:t>ن</w:t>
      </w:r>
      <w:r w:rsidRPr="001C2A79">
        <w:rPr>
          <w:rStyle w:val="Char3"/>
          <w:rFonts w:hint="cs"/>
          <w:rtl/>
        </w:rPr>
        <w:t>َّ</w:t>
      </w:r>
      <w:r w:rsidRPr="001C2A79">
        <w:rPr>
          <w:rStyle w:val="Char3"/>
          <w:rtl/>
        </w:rPr>
        <w:t xml:space="preserve"> الج</w:t>
      </w:r>
      <w:r w:rsidRPr="001C2A79">
        <w:rPr>
          <w:rStyle w:val="Char3"/>
          <w:rFonts w:hint="cs"/>
          <w:rtl/>
        </w:rPr>
        <w:t>ِ</w:t>
      </w:r>
      <w:r w:rsidRPr="001C2A79">
        <w:rPr>
          <w:rStyle w:val="Char3"/>
          <w:rtl/>
        </w:rPr>
        <w:t>ن</w:t>
      </w:r>
      <w:r w:rsidRPr="001C2A79">
        <w:rPr>
          <w:rStyle w:val="Char3"/>
          <w:rFonts w:hint="cs"/>
          <w:rtl/>
        </w:rPr>
        <w:t>َّ</w:t>
      </w:r>
      <w:r w:rsidRPr="001C2A79">
        <w:rPr>
          <w:rStyle w:val="Char3"/>
          <w:rtl/>
        </w:rPr>
        <w:t xml:space="preserve"> م</w:t>
      </w:r>
      <w:r w:rsidRPr="001C2A79">
        <w:rPr>
          <w:rStyle w:val="Char3"/>
          <w:rFonts w:hint="cs"/>
          <w:rtl/>
        </w:rPr>
        <w:t>ُ</w:t>
      </w:r>
      <w:r w:rsidRPr="001C2A79">
        <w:rPr>
          <w:rStyle w:val="Char3"/>
          <w:rtl/>
        </w:rPr>
        <w:t>ك</w:t>
      </w:r>
      <w:r w:rsidRPr="001C2A79">
        <w:rPr>
          <w:rStyle w:val="Char3"/>
          <w:rFonts w:hint="cs"/>
          <w:rtl/>
        </w:rPr>
        <w:t>َ</w:t>
      </w:r>
      <w:r w:rsidRPr="001C2A79">
        <w:rPr>
          <w:rStyle w:val="Char3"/>
          <w:rtl/>
        </w:rPr>
        <w:t>ل</w:t>
      </w:r>
      <w:r w:rsidRPr="001C2A79">
        <w:rPr>
          <w:rStyle w:val="Char3"/>
          <w:rFonts w:hint="cs"/>
          <w:rtl/>
        </w:rPr>
        <w:t>َّ</w:t>
      </w:r>
      <w:r w:rsidRPr="001C2A79">
        <w:rPr>
          <w:rStyle w:val="Char3"/>
          <w:rtl/>
        </w:rPr>
        <w:t>فون</w:t>
      </w:r>
      <w:r w:rsidRPr="001C2A79">
        <w:rPr>
          <w:rStyle w:val="Char3"/>
          <w:rFonts w:hint="cs"/>
          <w:rtl/>
        </w:rPr>
        <w:t>َ</w:t>
      </w:r>
      <w:r w:rsidRPr="001C2A79">
        <w:rPr>
          <w:rStyle w:val="Char3"/>
          <w:rtl/>
        </w:rPr>
        <w:t xml:space="preserve"> ب</w:t>
      </w:r>
      <w:r w:rsidRPr="001C2A79">
        <w:rPr>
          <w:rStyle w:val="Char3"/>
          <w:rFonts w:hint="cs"/>
          <w:rtl/>
        </w:rPr>
        <w:t>ِإ</w:t>
      </w:r>
      <w:r w:rsidRPr="001C2A79">
        <w:rPr>
          <w:rStyle w:val="Char3"/>
          <w:rtl/>
        </w:rPr>
        <w:t>جماع</w:t>
      </w:r>
      <w:r w:rsidRPr="001C2A79">
        <w:rPr>
          <w:rStyle w:val="Char3"/>
          <w:rFonts w:hint="cs"/>
          <w:rtl/>
        </w:rPr>
        <w:t>ِ</w:t>
      </w:r>
      <w:r w:rsidRPr="001C2A79">
        <w:rPr>
          <w:rStyle w:val="Char3"/>
          <w:rtl/>
        </w:rPr>
        <w:t xml:space="preserve"> </w:t>
      </w:r>
      <w:r w:rsidRPr="001C2A79">
        <w:rPr>
          <w:rStyle w:val="Char3"/>
          <w:rFonts w:hint="cs"/>
          <w:rtl/>
        </w:rPr>
        <w:t>أ</w:t>
      </w:r>
      <w:r w:rsidRPr="001C2A79">
        <w:rPr>
          <w:rStyle w:val="Char3"/>
          <w:rtl/>
        </w:rPr>
        <w:t>هل</w:t>
      </w:r>
      <w:r w:rsidRPr="001C2A79">
        <w:rPr>
          <w:rStyle w:val="Char3"/>
          <w:rFonts w:hint="cs"/>
          <w:rtl/>
        </w:rPr>
        <w:t>ِ</w:t>
      </w:r>
      <w:r w:rsidRPr="001C2A79">
        <w:rPr>
          <w:rStyle w:val="Char3"/>
          <w:rtl/>
        </w:rPr>
        <w:t xml:space="preserve"> الن</w:t>
      </w:r>
      <w:r w:rsidRPr="001C2A79">
        <w:rPr>
          <w:rStyle w:val="Char3"/>
          <w:rFonts w:hint="cs"/>
          <w:rtl/>
        </w:rPr>
        <w:t>َّ</w:t>
      </w:r>
      <w:r w:rsidRPr="001C2A79">
        <w:rPr>
          <w:rStyle w:val="Char3"/>
          <w:rtl/>
        </w:rPr>
        <w:t>ظ</w:t>
      </w:r>
      <w:r w:rsidRPr="001C2A79">
        <w:rPr>
          <w:rStyle w:val="Char3"/>
          <w:rFonts w:hint="cs"/>
          <w:rtl/>
        </w:rPr>
        <w:t>َ</w:t>
      </w:r>
      <w:r w:rsidRPr="001C2A79">
        <w:rPr>
          <w:rStyle w:val="Char3"/>
          <w:rtl/>
        </w:rPr>
        <w:t>ر</w:t>
      </w:r>
      <w:r w:rsidRPr="001C2A79">
        <w:rPr>
          <w:rStyle w:val="Char3"/>
          <w:rFonts w:hint="cs"/>
          <w:rtl/>
        </w:rPr>
        <w:t>ِ</w:t>
      </w:r>
      <w:r w:rsidRPr="001C2A79">
        <w:rPr>
          <w:rStyle w:val="Char3"/>
          <w:rtl/>
        </w:rPr>
        <w:t>»</w:t>
      </w:r>
      <w:r w:rsidRPr="001612AC">
        <w:rPr>
          <w:rStyle w:val="Char1"/>
          <w:rFonts w:hint="cs"/>
          <w:rtl/>
        </w:rPr>
        <w:t xml:space="preserve"> مطرح </w:t>
      </w:r>
      <w:r w:rsidR="00054628" w:rsidRPr="001612AC">
        <w:rPr>
          <w:rStyle w:val="Char1"/>
          <w:rFonts w:hint="cs"/>
          <w:rtl/>
        </w:rPr>
        <w:t>ک</w:t>
      </w:r>
      <w:r w:rsidRPr="001612AC">
        <w:rPr>
          <w:rStyle w:val="Char1"/>
          <w:rFonts w:hint="cs"/>
          <w:rtl/>
        </w:rPr>
        <w:t>رده و در آن، از عمر بن عبدالعز</w:t>
      </w:r>
      <w:r w:rsidR="00054628" w:rsidRPr="001612AC">
        <w:rPr>
          <w:rStyle w:val="Char1"/>
          <w:rFonts w:hint="cs"/>
          <w:rtl/>
        </w:rPr>
        <w:t>ی</w:t>
      </w:r>
      <w:r w:rsidRPr="001612AC">
        <w:rPr>
          <w:rStyle w:val="Char1"/>
          <w:rFonts w:hint="cs"/>
          <w:rtl/>
        </w:rPr>
        <w:t>ز چن</w:t>
      </w:r>
      <w:r w:rsidR="00054628" w:rsidRPr="001612AC">
        <w:rPr>
          <w:rStyle w:val="Char1"/>
          <w:rFonts w:hint="cs"/>
          <w:rtl/>
        </w:rPr>
        <w:t>ی</w:t>
      </w:r>
      <w:r w:rsidRPr="001612AC">
        <w:rPr>
          <w:rStyle w:val="Char1"/>
          <w:rFonts w:hint="cs"/>
          <w:rtl/>
        </w:rPr>
        <w:t>ن نقل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جن در نزد برخی، به دل</w:t>
      </w:r>
      <w:r w:rsidR="00054628" w:rsidRPr="001612AC">
        <w:rPr>
          <w:rStyle w:val="Char1"/>
          <w:rFonts w:hint="cs"/>
          <w:rtl/>
        </w:rPr>
        <w:t>ی</w:t>
      </w:r>
      <w:r w:rsidRPr="001612AC">
        <w:rPr>
          <w:rStyle w:val="Char1"/>
          <w:rFonts w:hint="cs"/>
          <w:rtl/>
        </w:rPr>
        <w:t>ل آ</w:t>
      </w:r>
      <w:r w:rsidR="00054628" w:rsidRPr="001612AC">
        <w:rPr>
          <w:rStyle w:val="Char1"/>
          <w:rFonts w:hint="cs"/>
          <w:rtl/>
        </w:rPr>
        <w:t>ی</w:t>
      </w:r>
      <w:r w:rsidRPr="001612AC">
        <w:rPr>
          <w:rStyle w:val="Char1"/>
          <w:rFonts w:hint="cs"/>
          <w:rtl/>
        </w:rPr>
        <w:t>ه ز</w:t>
      </w:r>
      <w:r w:rsidR="00054628" w:rsidRPr="001612AC">
        <w:rPr>
          <w:rStyle w:val="Char1"/>
          <w:rFonts w:hint="cs"/>
          <w:rtl/>
        </w:rPr>
        <w:t>ی</w:t>
      </w:r>
      <w:r w:rsidRPr="001612AC">
        <w:rPr>
          <w:rStyle w:val="Char1"/>
          <w:rFonts w:hint="cs"/>
          <w:rtl/>
        </w:rPr>
        <w:t>ر م</w:t>
      </w:r>
      <w:r w:rsidR="00054628" w:rsidRPr="001612AC">
        <w:rPr>
          <w:rStyle w:val="Char1"/>
          <w:rFonts w:hint="cs"/>
          <w:rtl/>
        </w:rPr>
        <w:t>ک</w:t>
      </w:r>
      <w:r w:rsidRPr="001612AC">
        <w:rPr>
          <w:rStyle w:val="Char1"/>
          <w:rFonts w:hint="cs"/>
          <w:rtl/>
        </w:rPr>
        <w:t>لف و مخاطب است:</w:t>
      </w:r>
    </w:p>
    <w:p w:rsidR="001C2A79" w:rsidRPr="001612AC" w:rsidRDefault="001C2A79" w:rsidP="001C2A79">
      <w:pPr>
        <w:widowControl w:val="0"/>
        <w:ind w:firstLine="284"/>
        <w:rPr>
          <w:rStyle w:val="Char8"/>
          <w:rtl/>
        </w:rPr>
      </w:pPr>
      <w:r>
        <w:rPr>
          <w:rFonts w:cs="Traditional Arabic"/>
          <w:color w:val="000000"/>
          <w:shd w:val="clear" w:color="auto" w:fill="FFFFFF"/>
          <w:rtl/>
        </w:rPr>
        <w:t>﴿</w:t>
      </w:r>
      <w:r w:rsidRPr="001612AC">
        <w:rPr>
          <w:rStyle w:val="Char7"/>
          <w:rtl/>
        </w:rPr>
        <w:t>فَبِأَيِّ ءَالَآءِ رَبِّكُمَا تُكَذِّبَانِ١٣</w:t>
      </w:r>
      <w:r>
        <w:rPr>
          <w:rFonts w:cs="Traditional Arabic"/>
          <w:color w:val="000000"/>
          <w:shd w:val="clear" w:color="auto" w:fill="FFFFFF"/>
          <w:rtl/>
        </w:rPr>
        <w:t>﴾</w:t>
      </w:r>
      <w:r w:rsidRPr="001612AC">
        <w:rPr>
          <w:rStyle w:val="Char7"/>
          <w:rtl/>
        </w:rPr>
        <w:t xml:space="preserve"> </w:t>
      </w:r>
      <w:r w:rsidRPr="001612AC">
        <w:rPr>
          <w:rStyle w:val="Char8"/>
          <w:rtl/>
        </w:rPr>
        <w:t>[الرحمن: 13]</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 xml:space="preserve">پس </w:t>
      </w:r>
      <w:r w:rsidR="00054628" w:rsidRPr="001612AC">
        <w:rPr>
          <w:rStyle w:val="Char1"/>
          <w:rtl/>
        </w:rPr>
        <w:t>ک</w:t>
      </w:r>
      <w:r w:rsidRPr="001612AC">
        <w:rPr>
          <w:rStyle w:val="Char1"/>
          <w:rtl/>
        </w:rPr>
        <w:t>دام</w:t>
      </w:r>
      <w:r w:rsidR="00054628" w:rsidRPr="001612AC">
        <w:rPr>
          <w:rStyle w:val="Char1"/>
          <w:rtl/>
        </w:rPr>
        <w:t>ی</w:t>
      </w:r>
      <w:r w:rsidRPr="001612AC">
        <w:rPr>
          <w:rStyle w:val="Char1"/>
          <w:rFonts w:hint="cs"/>
          <w:rtl/>
        </w:rPr>
        <w:t>ن</w:t>
      </w:r>
      <w:r w:rsidRPr="001612AC">
        <w:rPr>
          <w:rStyle w:val="Char1"/>
          <w:rtl/>
        </w:rPr>
        <w:t xml:space="preserve"> نعمت پروردگار</w:t>
      </w:r>
      <w:r w:rsidRPr="001612AC">
        <w:rPr>
          <w:rStyle w:val="Char1"/>
          <w:rFonts w:hint="cs"/>
          <w:rtl/>
        </w:rPr>
        <w:t>تان</w:t>
      </w:r>
      <w:r w:rsidRPr="001612AC">
        <w:rPr>
          <w:rStyle w:val="Char1"/>
          <w:rtl/>
        </w:rPr>
        <w:t xml:space="preserve"> را ان</w:t>
      </w:r>
      <w:r w:rsidR="00054628" w:rsidRPr="001612AC">
        <w:rPr>
          <w:rStyle w:val="Char1"/>
          <w:rtl/>
        </w:rPr>
        <w:t>ک</w:t>
      </w:r>
      <w:r w:rsidRPr="001612AC">
        <w:rPr>
          <w:rStyle w:val="Char1"/>
          <w:rtl/>
        </w:rPr>
        <w:t>ار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ن</w:t>
      </w:r>
      <w:r w:rsidR="00054628" w:rsidRPr="001612AC">
        <w:rPr>
          <w:rStyle w:val="Char1"/>
          <w:rtl/>
        </w:rPr>
        <w:t>ی</w:t>
      </w:r>
      <w:r w:rsidRPr="001612AC">
        <w:rPr>
          <w:rStyle w:val="Char1"/>
          <w:rtl/>
        </w:rPr>
        <w:t>د؟!)</w:t>
      </w:r>
      <w:r w:rsidRPr="001612AC">
        <w:rPr>
          <w:rStyle w:val="Char1"/>
          <w:rFonts w:hint="cs"/>
          <w:rtl/>
        </w:rPr>
        <w:t>.</w:t>
      </w:r>
    </w:p>
    <w:p w:rsidR="00537F54" w:rsidRPr="0036795A" w:rsidRDefault="00537F54" w:rsidP="00790760">
      <w:pPr>
        <w:ind w:firstLine="284"/>
        <w:rPr>
          <w:rStyle w:val="Char1"/>
          <w:spacing w:val="-2"/>
          <w:rtl/>
        </w:rPr>
      </w:pPr>
      <w:r w:rsidRPr="0036795A">
        <w:rPr>
          <w:rStyle w:val="Char1"/>
          <w:rFonts w:hint="cs"/>
          <w:spacing w:val="-2"/>
          <w:rtl/>
        </w:rPr>
        <w:t>امام راز</w:t>
      </w:r>
      <w:r w:rsidR="00054628" w:rsidRPr="0036795A">
        <w:rPr>
          <w:rStyle w:val="Char1"/>
          <w:rFonts w:hint="cs"/>
          <w:spacing w:val="-2"/>
          <w:rtl/>
        </w:rPr>
        <w:t>ی</w:t>
      </w:r>
      <w:r w:rsidRPr="0036795A">
        <w:rPr>
          <w:rStyle w:val="Char1"/>
          <w:rFonts w:hint="cs"/>
          <w:spacing w:val="-2"/>
          <w:rtl/>
        </w:rPr>
        <w:t>، در تفس</w:t>
      </w:r>
      <w:r w:rsidR="00054628" w:rsidRPr="0036795A">
        <w:rPr>
          <w:rStyle w:val="Char1"/>
          <w:rFonts w:hint="cs"/>
          <w:spacing w:val="-2"/>
          <w:rtl/>
        </w:rPr>
        <w:t>ی</w:t>
      </w:r>
      <w:r w:rsidRPr="0036795A">
        <w:rPr>
          <w:rStyle w:val="Char1"/>
          <w:rFonts w:hint="cs"/>
          <w:spacing w:val="-2"/>
          <w:rtl/>
        </w:rPr>
        <w:t>ر خود م</w:t>
      </w:r>
      <w:r w:rsidR="00054628" w:rsidRPr="0036795A">
        <w:rPr>
          <w:rStyle w:val="Char1"/>
          <w:rFonts w:hint="cs"/>
          <w:spacing w:val="-2"/>
          <w:rtl/>
        </w:rPr>
        <w:t>ی</w:t>
      </w:r>
      <w:r w:rsidRPr="0036795A">
        <w:rPr>
          <w:rStyle w:val="Char1"/>
          <w:rFonts w:hint="cs"/>
          <w:spacing w:val="-2"/>
          <w:rtl/>
        </w:rPr>
        <w:t>‌گو</w:t>
      </w:r>
      <w:r w:rsidR="00054628" w:rsidRPr="0036795A">
        <w:rPr>
          <w:rStyle w:val="Char1"/>
          <w:rFonts w:hint="cs"/>
          <w:spacing w:val="-2"/>
          <w:rtl/>
        </w:rPr>
        <w:t>ی</w:t>
      </w:r>
      <w:r w:rsidRPr="0036795A">
        <w:rPr>
          <w:rStyle w:val="Char1"/>
          <w:rFonts w:hint="cs"/>
          <w:spacing w:val="-2"/>
          <w:rtl/>
        </w:rPr>
        <w:t xml:space="preserve">د:«همه اتفاق دارند </w:t>
      </w:r>
      <w:r w:rsidR="00054628" w:rsidRPr="0036795A">
        <w:rPr>
          <w:rStyle w:val="Char1"/>
          <w:rFonts w:hint="cs"/>
          <w:spacing w:val="-2"/>
          <w:rtl/>
        </w:rPr>
        <w:t>ک</w:t>
      </w:r>
      <w:r w:rsidRPr="0036795A">
        <w:rPr>
          <w:rStyle w:val="Char1"/>
          <w:rFonts w:hint="cs"/>
          <w:spacing w:val="-2"/>
          <w:rtl/>
        </w:rPr>
        <w:t>ه تمام جن</w:t>
      </w:r>
      <w:r w:rsidRPr="0036795A">
        <w:rPr>
          <w:rStyle w:val="Char1"/>
          <w:rFonts w:hint="eastAsia"/>
          <w:spacing w:val="-2"/>
          <w:rtl/>
        </w:rPr>
        <w:t>‌ها،</w:t>
      </w:r>
      <w:r w:rsidRPr="0036795A">
        <w:rPr>
          <w:rStyle w:val="Char1"/>
          <w:rFonts w:hint="cs"/>
          <w:spacing w:val="-2"/>
          <w:rtl/>
        </w:rPr>
        <w:t xml:space="preserve"> م</w:t>
      </w:r>
      <w:r w:rsidR="00054628" w:rsidRPr="0036795A">
        <w:rPr>
          <w:rStyle w:val="Char1"/>
          <w:rFonts w:hint="cs"/>
          <w:spacing w:val="-2"/>
          <w:rtl/>
        </w:rPr>
        <w:t>ک</w:t>
      </w:r>
      <w:r w:rsidRPr="0036795A">
        <w:rPr>
          <w:rStyle w:val="Char1"/>
          <w:rFonts w:hint="cs"/>
          <w:spacing w:val="-2"/>
          <w:rtl/>
        </w:rPr>
        <w:t>لّف هستند.»</w:t>
      </w:r>
    </w:p>
    <w:p w:rsidR="00537F54" w:rsidRPr="001612AC" w:rsidRDefault="00537F54" w:rsidP="00790760">
      <w:pPr>
        <w:ind w:firstLine="284"/>
        <w:rPr>
          <w:rStyle w:val="Char1"/>
          <w:rtl/>
        </w:rPr>
      </w:pPr>
      <w:r w:rsidRPr="001612AC">
        <w:rPr>
          <w:rStyle w:val="Char1"/>
          <w:rFonts w:hint="cs"/>
          <w:rtl/>
        </w:rPr>
        <w:t>شبل</w:t>
      </w:r>
      <w:r w:rsidR="00054628" w:rsidRPr="001612AC">
        <w:rPr>
          <w:rStyle w:val="Char1"/>
          <w:rFonts w:hint="cs"/>
          <w:rtl/>
        </w:rPr>
        <w:t>ی</w:t>
      </w:r>
      <w:r w:rsidRPr="001612AC">
        <w:rPr>
          <w:rStyle w:val="Char1"/>
          <w:rFonts w:hint="cs"/>
          <w:rtl/>
        </w:rPr>
        <w:t>، از قاض</w:t>
      </w:r>
      <w:r w:rsidR="00054628" w:rsidRPr="001612AC">
        <w:rPr>
          <w:rStyle w:val="Char1"/>
          <w:rFonts w:hint="cs"/>
          <w:rtl/>
        </w:rPr>
        <w:t>ی</w:t>
      </w:r>
      <w:r w:rsidRPr="001612AC">
        <w:rPr>
          <w:rStyle w:val="Char1"/>
          <w:rFonts w:hint="cs"/>
          <w:rtl/>
        </w:rPr>
        <w:t xml:space="preserve"> عبدالجبار، چن</w:t>
      </w:r>
      <w:r w:rsidR="00054628" w:rsidRPr="001612AC">
        <w:rPr>
          <w:rStyle w:val="Char1"/>
          <w:rFonts w:hint="cs"/>
          <w:rtl/>
        </w:rPr>
        <w:t>ی</w:t>
      </w:r>
      <w:r w:rsidRPr="001612AC">
        <w:rPr>
          <w:rStyle w:val="Char1"/>
          <w:rFonts w:hint="cs"/>
          <w:rtl/>
        </w:rPr>
        <w:t>ن نقل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در ا</w:t>
      </w:r>
      <w:r w:rsidR="00054628" w:rsidRPr="001612AC">
        <w:rPr>
          <w:rStyle w:val="Char1"/>
          <w:rFonts w:hint="cs"/>
          <w:rtl/>
        </w:rPr>
        <w:t>ی</w:t>
      </w:r>
      <w:r w:rsidRPr="001612AC">
        <w:rPr>
          <w:rStyle w:val="Char1"/>
          <w:rFonts w:hint="cs"/>
          <w:rtl/>
        </w:rPr>
        <w:t xml:space="preserve">ن مساله، </w:t>
      </w:r>
      <w:r w:rsidR="00054628" w:rsidRPr="001612AC">
        <w:rPr>
          <w:rStyle w:val="Char1"/>
          <w:rFonts w:hint="cs"/>
          <w:rtl/>
        </w:rPr>
        <w:t>ک</w:t>
      </w:r>
      <w:r w:rsidRPr="001612AC">
        <w:rPr>
          <w:rStyle w:val="Char1"/>
          <w:rFonts w:hint="cs"/>
          <w:rtl/>
        </w:rPr>
        <w:t>ه جن به اعتقاد اهل نظر م</w:t>
      </w:r>
      <w:r w:rsidR="00054628" w:rsidRPr="001612AC">
        <w:rPr>
          <w:rStyle w:val="Char1"/>
          <w:rFonts w:hint="cs"/>
          <w:rtl/>
        </w:rPr>
        <w:t>ک</w:t>
      </w:r>
      <w:r w:rsidRPr="001612AC">
        <w:rPr>
          <w:rStyle w:val="Char1"/>
          <w:rFonts w:hint="cs"/>
          <w:rtl/>
        </w:rPr>
        <w:t>لف است، اختلاف</w:t>
      </w:r>
      <w:r w:rsidR="00054628" w:rsidRPr="001612AC">
        <w:rPr>
          <w:rStyle w:val="Char1"/>
          <w:rFonts w:hint="cs"/>
          <w:rtl/>
        </w:rPr>
        <w:t>ی</w:t>
      </w:r>
      <w:r w:rsidRPr="001612AC">
        <w:rPr>
          <w:rStyle w:val="Char1"/>
          <w:rFonts w:hint="cs"/>
          <w:rtl/>
        </w:rPr>
        <w:t xml:space="preserve"> را نمی‌بینم و برخی از نو</w:t>
      </w:r>
      <w:r w:rsidR="00054628" w:rsidRPr="001612AC">
        <w:rPr>
          <w:rStyle w:val="Char1"/>
          <w:rFonts w:hint="cs"/>
          <w:rtl/>
        </w:rPr>
        <w:t>ی</w:t>
      </w:r>
      <w:r w:rsidRPr="001612AC">
        <w:rPr>
          <w:rStyle w:val="Char1"/>
          <w:rFonts w:hint="cs"/>
          <w:rtl/>
        </w:rPr>
        <w:t>سندگان، از فرقه</w:t>
      </w:r>
      <w:r w:rsidRPr="001612AC">
        <w:rPr>
          <w:rStyle w:val="Char1"/>
          <w:rFonts w:hint="eastAsia"/>
          <w:rtl/>
        </w:rPr>
        <w:t>‌ی</w:t>
      </w:r>
      <w:r w:rsidRPr="001612AC">
        <w:rPr>
          <w:rStyle w:val="Char1"/>
          <w:rFonts w:hint="cs"/>
          <w:rtl/>
        </w:rPr>
        <w:t xml:space="preserve"> حشو</w:t>
      </w:r>
      <w:r w:rsidR="00054628" w:rsidRPr="001612AC">
        <w:rPr>
          <w:rStyle w:val="Char1"/>
          <w:rFonts w:hint="cs"/>
          <w:rtl/>
        </w:rPr>
        <w:t>ی</w:t>
      </w:r>
      <w:r w:rsidRPr="001612AC">
        <w:rPr>
          <w:rStyle w:val="Char1"/>
          <w:rFonts w:hint="cs"/>
          <w:rtl/>
        </w:rPr>
        <w:t>ه، چن</w:t>
      </w:r>
      <w:r w:rsidR="00054628" w:rsidRPr="001612AC">
        <w:rPr>
          <w:rStyle w:val="Char1"/>
          <w:rFonts w:hint="cs"/>
          <w:rtl/>
        </w:rPr>
        <w:t>ی</w:t>
      </w:r>
      <w:r w:rsidRPr="001612AC">
        <w:rPr>
          <w:rStyle w:val="Char1"/>
          <w:rFonts w:hint="cs"/>
          <w:rtl/>
        </w:rPr>
        <w:t xml:space="preserve">ن نقل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«جن در کارهای خود مجبور است و م</w:t>
      </w:r>
      <w:r w:rsidR="00054628" w:rsidRPr="001612AC">
        <w:rPr>
          <w:rStyle w:val="Char1"/>
          <w:rFonts w:hint="cs"/>
          <w:rtl/>
        </w:rPr>
        <w:t>ک</w:t>
      </w:r>
      <w:r w:rsidRPr="001612AC">
        <w:rPr>
          <w:rStyle w:val="Char1"/>
          <w:rFonts w:hint="cs"/>
          <w:rtl/>
        </w:rPr>
        <w:t>لف ن</w:t>
      </w:r>
      <w:r w:rsidR="00054628" w:rsidRPr="001612AC">
        <w:rPr>
          <w:rStyle w:val="Char1"/>
          <w:rFonts w:hint="cs"/>
          <w:rtl/>
        </w:rPr>
        <w:t>ی</w:t>
      </w:r>
      <w:r w:rsidRPr="001612AC">
        <w:rPr>
          <w:rStyle w:val="Char1"/>
          <w:rFonts w:hint="cs"/>
          <w:rtl/>
        </w:rPr>
        <w:t xml:space="preserve">ست.» </w:t>
      </w:r>
    </w:p>
    <w:p w:rsidR="00537F54" w:rsidRPr="001612AC" w:rsidRDefault="00537F54" w:rsidP="00790760">
      <w:pPr>
        <w:ind w:firstLine="284"/>
        <w:rPr>
          <w:rStyle w:val="Char1"/>
          <w:rtl/>
        </w:rPr>
      </w:pPr>
      <w:r w:rsidRPr="001612AC">
        <w:rPr>
          <w:rStyle w:val="Char1"/>
          <w:rFonts w:hint="cs"/>
          <w:rtl/>
        </w:rPr>
        <w:t>شبل</w:t>
      </w:r>
      <w:r w:rsidR="00054628" w:rsidRPr="001612AC">
        <w:rPr>
          <w:rStyle w:val="Char1"/>
          <w:rFonts w:hint="cs"/>
          <w:rtl/>
        </w:rPr>
        <w:t>ی</w:t>
      </w:r>
      <w:r w:rsidRPr="001612AC">
        <w:rPr>
          <w:rStyle w:val="Char1"/>
          <w:rFonts w:hint="cs"/>
          <w:rtl/>
        </w:rPr>
        <w:t>، دلایل ز</w:t>
      </w:r>
      <w:r w:rsidR="00054628" w:rsidRPr="001612AC">
        <w:rPr>
          <w:rStyle w:val="Char1"/>
          <w:rFonts w:hint="cs"/>
          <w:rtl/>
        </w:rPr>
        <w:t>ی</w:t>
      </w:r>
      <w:r w:rsidRPr="001612AC">
        <w:rPr>
          <w:rStyle w:val="Char1"/>
          <w:rFonts w:hint="cs"/>
          <w:rtl/>
        </w:rPr>
        <w:t>ر را در مورد م</w:t>
      </w:r>
      <w:r w:rsidR="00054628" w:rsidRPr="001612AC">
        <w:rPr>
          <w:rStyle w:val="Char1"/>
          <w:rFonts w:hint="cs"/>
          <w:rtl/>
        </w:rPr>
        <w:t>ک</w:t>
      </w:r>
      <w:r w:rsidRPr="001612AC">
        <w:rPr>
          <w:rStyle w:val="Char1"/>
          <w:rFonts w:hint="cs"/>
          <w:rtl/>
        </w:rPr>
        <w:t>لف بودن جن ارائه م</w:t>
      </w:r>
      <w:r w:rsidR="00054628" w:rsidRPr="001612AC">
        <w:rPr>
          <w:rStyle w:val="Char1"/>
          <w:rFonts w:hint="cs"/>
          <w:rtl/>
        </w:rPr>
        <w:t>ی</w:t>
      </w:r>
      <w:r w:rsidRPr="001612AC">
        <w:rPr>
          <w:rStyle w:val="Char1"/>
          <w:rFonts w:hint="eastAsia"/>
          <w:rtl/>
        </w:rPr>
        <w:t>‌</w:t>
      </w:r>
      <w:r w:rsidRPr="001612AC">
        <w:rPr>
          <w:rStyle w:val="Char1"/>
          <w:rFonts w:hint="cs"/>
          <w:rtl/>
        </w:rPr>
        <w:t xml:space="preserve">دهد: </w:t>
      </w:r>
    </w:p>
    <w:p w:rsidR="00537F54" w:rsidRPr="001612AC" w:rsidRDefault="00537F54" w:rsidP="00790760">
      <w:pPr>
        <w:ind w:firstLine="284"/>
        <w:rPr>
          <w:rStyle w:val="Char1"/>
          <w:rtl/>
        </w:rPr>
      </w:pPr>
      <w:r w:rsidRPr="001612AC">
        <w:rPr>
          <w:rStyle w:val="Char1"/>
          <w:rFonts w:hint="cs"/>
          <w:rtl/>
        </w:rPr>
        <w:t>در قرآن،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مورد لعن و نفر</w:t>
      </w:r>
      <w:r w:rsidR="00054628" w:rsidRPr="001612AC">
        <w:rPr>
          <w:rStyle w:val="Char1"/>
          <w:rFonts w:hint="cs"/>
          <w:rtl/>
        </w:rPr>
        <w:t>ی</w:t>
      </w:r>
      <w:r w:rsidRPr="001612AC">
        <w:rPr>
          <w:rStyle w:val="Char1"/>
          <w:rFonts w:hint="cs"/>
          <w:rtl/>
        </w:rPr>
        <w:t>ن قرار گرفته</w:t>
      </w:r>
      <w:r w:rsidRPr="001612AC">
        <w:rPr>
          <w:rStyle w:val="Char1"/>
          <w:rFonts w:hint="eastAsia"/>
          <w:rtl/>
        </w:rPr>
        <w:t>‌</w:t>
      </w:r>
      <w:r w:rsidRPr="001612AC">
        <w:rPr>
          <w:rStyle w:val="Char1"/>
          <w:rFonts w:hint="cs"/>
          <w:rtl/>
        </w:rPr>
        <w:t>اند. الله متعال از شرارت و سرکشی آن‌ها، ما را بر حذر داشته است.‌ عذاب</w:t>
      </w:r>
      <w:r w:rsidR="00054628" w:rsidRPr="001612AC">
        <w:rPr>
          <w:rStyle w:val="Char1"/>
          <w:rFonts w:hint="cs"/>
          <w:rtl/>
        </w:rPr>
        <w:t>ی</w:t>
      </w:r>
      <w:r w:rsidRPr="001612AC">
        <w:rPr>
          <w:rStyle w:val="Char1"/>
          <w:rFonts w:hint="cs"/>
          <w:rtl/>
        </w:rPr>
        <w:t xml:space="preserve"> را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آن‌ها آماده نموده، ‌ب</w:t>
      </w:r>
      <w:r w:rsidR="00054628" w:rsidRPr="001612AC">
        <w:rPr>
          <w:rStyle w:val="Char1"/>
          <w:rFonts w:hint="cs"/>
          <w:rtl/>
        </w:rPr>
        <w:t>ی</w:t>
      </w:r>
      <w:r w:rsidRPr="001612AC">
        <w:rPr>
          <w:rStyle w:val="Char1"/>
          <w:rFonts w:hint="cs"/>
          <w:rtl/>
        </w:rPr>
        <w:t>ان کرده است. الله متعال، ا</w:t>
      </w:r>
      <w:r w:rsidR="00054628" w:rsidRPr="001612AC">
        <w:rPr>
          <w:rStyle w:val="Char1"/>
          <w:rFonts w:hint="cs"/>
          <w:rtl/>
        </w:rPr>
        <w:t>ی</w:t>
      </w:r>
      <w:r w:rsidRPr="001612AC">
        <w:rPr>
          <w:rStyle w:val="Char1"/>
          <w:rFonts w:hint="cs"/>
          <w:rtl/>
        </w:rPr>
        <w:t>ن خصلت</w:t>
      </w:r>
      <w:r w:rsidRPr="001612AC">
        <w:rPr>
          <w:rStyle w:val="Char1"/>
          <w:rFonts w:hint="eastAsia"/>
          <w:rtl/>
        </w:rPr>
        <w:t>‌</w:t>
      </w:r>
      <w:r w:rsidRPr="001612AC">
        <w:rPr>
          <w:rStyle w:val="Char1"/>
          <w:rFonts w:hint="cs"/>
          <w:rtl/>
        </w:rPr>
        <w:t>ها را درباره</w:t>
      </w:r>
      <w:r w:rsidRPr="001612AC">
        <w:rPr>
          <w:rStyle w:val="Char1"/>
          <w:rFonts w:hint="eastAsia"/>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ان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 xml:space="preserve">ه با دستورات او مخالفت </w:t>
      </w:r>
      <w:r w:rsidR="00054628" w:rsidRPr="001612AC">
        <w:rPr>
          <w:rStyle w:val="Char1"/>
          <w:rFonts w:hint="cs"/>
          <w:rtl/>
        </w:rPr>
        <w:t>ک</w:t>
      </w:r>
      <w:r w:rsidRPr="001612AC">
        <w:rPr>
          <w:rStyle w:val="Char1"/>
          <w:rFonts w:hint="cs"/>
          <w:rtl/>
        </w:rPr>
        <w:t>نند و مرت</w:t>
      </w:r>
      <w:r w:rsidR="00054628" w:rsidRPr="001612AC">
        <w:rPr>
          <w:rStyle w:val="Char1"/>
          <w:rFonts w:hint="cs"/>
          <w:rtl/>
        </w:rPr>
        <w:t>ک</w:t>
      </w:r>
      <w:r w:rsidRPr="001612AC">
        <w:rPr>
          <w:rStyle w:val="Char1"/>
          <w:rFonts w:hint="cs"/>
          <w:rtl/>
        </w:rPr>
        <w:t xml:space="preserve">ب گناهان </w:t>
      </w:r>
      <w:r w:rsidR="00054628" w:rsidRPr="001612AC">
        <w:rPr>
          <w:rStyle w:val="Char1"/>
          <w:rFonts w:hint="cs"/>
          <w:rtl/>
        </w:rPr>
        <w:t>ک</w:t>
      </w:r>
      <w:r w:rsidRPr="001612AC">
        <w:rPr>
          <w:rStyle w:val="Char1"/>
          <w:rFonts w:hint="cs"/>
          <w:rtl/>
        </w:rPr>
        <w:t>ب</w:t>
      </w:r>
      <w:r w:rsidR="00054628" w:rsidRPr="001612AC">
        <w:rPr>
          <w:rStyle w:val="Char1"/>
          <w:rFonts w:hint="cs"/>
          <w:rtl/>
        </w:rPr>
        <w:t>ی</w:t>
      </w:r>
      <w:r w:rsidRPr="001612AC">
        <w:rPr>
          <w:rStyle w:val="Char1"/>
          <w:rFonts w:hint="cs"/>
          <w:rtl/>
        </w:rPr>
        <w:t>ره و هت</w:t>
      </w:r>
      <w:r w:rsidR="00054628" w:rsidRPr="001612AC">
        <w:rPr>
          <w:rStyle w:val="Char1"/>
          <w:rFonts w:hint="cs"/>
          <w:rtl/>
        </w:rPr>
        <w:t>ک</w:t>
      </w:r>
      <w:r w:rsidRPr="001612AC">
        <w:rPr>
          <w:rStyle w:val="Char1"/>
          <w:rFonts w:hint="cs"/>
          <w:rtl/>
        </w:rPr>
        <w:t xml:space="preserve"> حرمت شوند و در ع</w:t>
      </w:r>
      <w:r w:rsidR="00054628" w:rsidRPr="001612AC">
        <w:rPr>
          <w:rStyle w:val="Char1"/>
          <w:rFonts w:hint="cs"/>
          <w:rtl/>
        </w:rPr>
        <w:t>ی</w:t>
      </w:r>
      <w:r w:rsidRPr="001612AC">
        <w:rPr>
          <w:rStyle w:val="Char1"/>
          <w:rFonts w:hint="cs"/>
          <w:rtl/>
        </w:rPr>
        <w:t>ن حال، می‌توانستند آن کارها را انجام ندهند و توان انجام کارهای خوب را ن</w:t>
      </w:r>
      <w:r w:rsidR="00054628" w:rsidRPr="001612AC">
        <w:rPr>
          <w:rStyle w:val="Char1"/>
          <w:rFonts w:hint="cs"/>
          <w:rtl/>
        </w:rPr>
        <w:t>ی</w:t>
      </w:r>
      <w:r w:rsidRPr="001612AC">
        <w:rPr>
          <w:rStyle w:val="Char1"/>
          <w:rFonts w:hint="cs"/>
          <w:rtl/>
        </w:rPr>
        <w:t xml:space="preserve">ز داشته باشند. </w:t>
      </w:r>
    </w:p>
    <w:p w:rsidR="00537F54" w:rsidRPr="001612AC" w:rsidRDefault="00537F54" w:rsidP="00790760">
      <w:pPr>
        <w:ind w:firstLine="284"/>
        <w:rPr>
          <w:rStyle w:val="Char1"/>
          <w:rtl/>
        </w:rPr>
      </w:pPr>
      <w:r w:rsidRPr="001612AC">
        <w:rPr>
          <w:rStyle w:val="Char1"/>
          <w:rFonts w:hint="cs"/>
          <w:rtl/>
        </w:rPr>
        <w:t>دل</w:t>
      </w:r>
      <w:r w:rsidR="00054628" w:rsidRPr="001612AC">
        <w:rPr>
          <w:rStyle w:val="Char1"/>
          <w:rFonts w:hint="cs"/>
          <w:rtl/>
        </w:rPr>
        <w:t>ی</w:t>
      </w:r>
      <w:r w:rsidRPr="001612AC">
        <w:rPr>
          <w:rStyle w:val="Char1"/>
          <w:rFonts w:hint="cs"/>
          <w:rtl/>
        </w:rPr>
        <w:t>ل د</w:t>
      </w:r>
      <w:r w:rsidR="00054628" w:rsidRPr="001612AC">
        <w:rPr>
          <w:rStyle w:val="Char1"/>
          <w:rFonts w:hint="cs"/>
          <w:rtl/>
        </w:rPr>
        <w:t>ی</w:t>
      </w:r>
      <w:r w:rsidRPr="001612AC">
        <w:rPr>
          <w:rStyle w:val="Char1"/>
          <w:rFonts w:hint="cs"/>
          <w:rtl/>
        </w:rPr>
        <w:t>گر، برا</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ک</w:t>
      </w:r>
      <w:r w:rsidRPr="001612AC">
        <w:rPr>
          <w:rStyle w:val="Char1"/>
          <w:rFonts w:hint="cs"/>
          <w:rtl/>
        </w:rPr>
        <w:t>لف بودن جن،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لعن و نفر</w:t>
      </w:r>
      <w:r w:rsidR="00054628" w:rsidRPr="001612AC">
        <w:rPr>
          <w:rStyle w:val="Char1"/>
          <w:rFonts w:hint="cs"/>
          <w:rtl/>
        </w:rPr>
        <w:t>ی</w:t>
      </w:r>
      <w:r w:rsidRPr="001612AC">
        <w:rPr>
          <w:rStyle w:val="Char1"/>
          <w:rFonts w:hint="cs"/>
          <w:rtl/>
        </w:rPr>
        <w:t>ن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و ب</w:t>
      </w:r>
      <w:r w:rsidR="00054628" w:rsidRPr="001612AC">
        <w:rPr>
          <w:rStyle w:val="Char1"/>
          <w:rFonts w:hint="cs"/>
          <w:rtl/>
        </w:rPr>
        <w:t>ی</w:t>
      </w:r>
      <w:r w:rsidRPr="001612AC">
        <w:rPr>
          <w:rStyle w:val="Char1"/>
          <w:rFonts w:hint="cs"/>
          <w:rtl/>
        </w:rPr>
        <w:t>ان حال آن‌ها از مسایل مهم د</w:t>
      </w:r>
      <w:r w:rsidR="00054628" w:rsidRPr="001612AC">
        <w:rPr>
          <w:rStyle w:val="Char1"/>
          <w:rFonts w:hint="cs"/>
          <w:rtl/>
        </w:rPr>
        <w:t>ی</w:t>
      </w:r>
      <w:r w:rsidRPr="001612AC">
        <w:rPr>
          <w:rStyle w:val="Char1"/>
          <w:rFonts w:hint="cs"/>
          <w:rtl/>
        </w:rPr>
        <w:t xml:space="preserve">ن اسلام بوده است. قرآن فرموده است </w:t>
      </w:r>
      <w:r w:rsidR="00054628" w:rsidRPr="001612AC">
        <w:rPr>
          <w:rStyle w:val="Char1"/>
          <w:rFonts w:hint="cs"/>
          <w:rtl/>
        </w:rPr>
        <w:t>ک</w:t>
      </w:r>
      <w:r w:rsidRPr="001612AC">
        <w:rPr>
          <w:rStyle w:val="Char1"/>
          <w:rFonts w:hint="cs"/>
          <w:rtl/>
        </w:rPr>
        <w:t>ه آن‌ها به سو</w:t>
      </w:r>
      <w:r w:rsidR="00054628" w:rsidRPr="001612AC">
        <w:rPr>
          <w:rStyle w:val="Char1"/>
          <w:rFonts w:hint="cs"/>
          <w:rtl/>
        </w:rPr>
        <w:t>ی</w:t>
      </w:r>
      <w:r w:rsidRPr="001612AC">
        <w:rPr>
          <w:rStyle w:val="Char1"/>
          <w:rFonts w:hint="cs"/>
          <w:rtl/>
        </w:rPr>
        <w:t xml:space="preserve"> گناه و سرکشی الله متعال، فرامی‌خوانند و گناه را در دل</w:t>
      </w:r>
      <w:r w:rsidRPr="001612AC">
        <w:rPr>
          <w:rStyle w:val="Char1"/>
          <w:rFonts w:hint="eastAsia"/>
          <w:rtl/>
        </w:rPr>
        <w:t>‌</w:t>
      </w:r>
      <w:r w:rsidRPr="001612AC">
        <w:rPr>
          <w:rStyle w:val="Char1"/>
          <w:rFonts w:hint="cs"/>
          <w:rtl/>
        </w:rPr>
        <w:t>ها ا</w:t>
      </w:r>
      <w:r w:rsidR="00054628" w:rsidRPr="001612AC">
        <w:rPr>
          <w:rStyle w:val="Char1"/>
          <w:rFonts w:hint="cs"/>
          <w:rtl/>
        </w:rPr>
        <w:t>ی</w:t>
      </w:r>
      <w:r w:rsidRPr="001612AC">
        <w:rPr>
          <w:rStyle w:val="Char1"/>
          <w:rFonts w:hint="cs"/>
          <w:rtl/>
        </w:rPr>
        <w:t>جاد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همه</w:t>
      </w:r>
      <w:r w:rsidRPr="001612AC">
        <w:rPr>
          <w:rStyle w:val="Char1"/>
          <w:rFonts w:hint="eastAsia"/>
          <w:rtl/>
        </w:rPr>
        <w:t>‌</w:t>
      </w:r>
      <w:r w:rsidRPr="001612AC">
        <w:rPr>
          <w:rStyle w:val="Char1"/>
          <w:rFonts w:hint="cs"/>
          <w:rtl/>
        </w:rPr>
        <w:t>ی ا</w:t>
      </w:r>
      <w:r w:rsidR="00054628" w:rsidRPr="001612AC">
        <w:rPr>
          <w:rStyle w:val="Char1"/>
          <w:rFonts w:hint="cs"/>
          <w:rtl/>
        </w:rPr>
        <w:t>ی</w:t>
      </w:r>
      <w:r w:rsidRPr="001612AC">
        <w:rPr>
          <w:rStyle w:val="Char1"/>
          <w:rFonts w:hint="cs"/>
          <w:rtl/>
        </w:rPr>
        <w:t>ن گفته‌ها، بر م</w:t>
      </w:r>
      <w:r w:rsidR="00054628" w:rsidRPr="001612AC">
        <w:rPr>
          <w:rStyle w:val="Char1"/>
          <w:rFonts w:hint="cs"/>
          <w:rtl/>
        </w:rPr>
        <w:t>ک</w:t>
      </w:r>
      <w:r w:rsidRPr="001612AC">
        <w:rPr>
          <w:rStyle w:val="Char1"/>
          <w:rFonts w:hint="cs"/>
          <w:rtl/>
        </w:rPr>
        <w:t xml:space="preserve">لف بودن جن دلالت دارد. </w:t>
      </w:r>
    </w:p>
    <w:p w:rsidR="001C2A79" w:rsidRPr="001612AC" w:rsidRDefault="00537F54" w:rsidP="00790760">
      <w:pPr>
        <w:ind w:firstLine="284"/>
        <w:rPr>
          <w:rStyle w:val="Char1"/>
          <w:rtl/>
        </w:rPr>
      </w:pPr>
      <w:r w:rsidRPr="001612AC">
        <w:rPr>
          <w:rStyle w:val="Char1"/>
          <w:rFonts w:hint="cs"/>
          <w:rtl/>
        </w:rPr>
        <w:t>دو آ</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ر ن</w:t>
      </w:r>
      <w:r w:rsidR="00054628" w:rsidRPr="001612AC">
        <w:rPr>
          <w:rStyle w:val="Char1"/>
          <w:rFonts w:hint="cs"/>
          <w:rtl/>
        </w:rPr>
        <w:t>ی</w:t>
      </w:r>
      <w:r w:rsidRPr="001612AC">
        <w:rPr>
          <w:rStyle w:val="Char1"/>
          <w:rFonts w:hint="cs"/>
          <w:rtl/>
        </w:rPr>
        <w:t>ز دال بر ت</w:t>
      </w:r>
      <w:r w:rsidR="00054628" w:rsidRPr="001612AC">
        <w:rPr>
          <w:rStyle w:val="Char1"/>
          <w:rFonts w:hint="cs"/>
          <w:rtl/>
        </w:rPr>
        <w:t>ک</w:t>
      </w:r>
      <w:r w:rsidRPr="001612AC">
        <w:rPr>
          <w:rStyle w:val="Char1"/>
          <w:rFonts w:hint="cs"/>
          <w:rtl/>
        </w:rPr>
        <w:t>ل</w:t>
      </w:r>
      <w:r w:rsidR="00054628" w:rsidRPr="001612AC">
        <w:rPr>
          <w:rStyle w:val="Char1"/>
          <w:rFonts w:hint="cs"/>
          <w:rtl/>
        </w:rPr>
        <w:t>ی</w:t>
      </w:r>
      <w:r w:rsidRPr="001612AC">
        <w:rPr>
          <w:rStyle w:val="Char1"/>
          <w:rFonts w:hint="cs"/>
          <w:rtl/>
        </w:rPr>
        <w:t>ف جن م</w:t>
      </w:r>
      <w:r w:rsidR="00054628" w:rsidRPr="001612AC">
        <w:rPr>
          <w:rStyle w:val="Char1"/>
          <w:rFonts w:hint="cs"/>
          <w:rtl/>
        </w:rPr>
        <w:t>ی</w:t>
      </w:r>
      <w:r w:rsidRPr="001612AC">
        <w:rPr>
          <w:rStyle w:val="Char1"/>
          <w:rFonts w:hint="eastAsia"/>
          <w:rtl/>
        </w:rPr>
        <w:t>‌</w:t>
      </w:r>
      <w:r w:rsidRPr="001612AC">
        <w:rPr>
          <w:rStyle w:val="Char1"/>
          <w:rFonts w:hint="cs"/>
          <w:rtl/>
        </w:rPr>
        <w:t>باشد:</w:t>
      </w:r>
    </w:p>
    <w:p w:rsidR="00537F54" w:rsidRPr="001612AC" w:rsidRDefault="001C2A79" w:rsidP="001C2A79">
      <w:pPr>
        <w:ind w:firstLine="284"/>
        <w:rPr>
          <w:rStyle w:val="Char1"/>
          <w:rtl/>
        </w:rPr>
      </w:pPr>
      <w:r>
        <w:rPr>
          <w:rFonts w:cs="Traditional Arabic"/>
          <w:color w:val="000000"/>
          <w:shd w:val="clear" w:color="auto" w:fill="FFFFFF"/>
          <w:rtl/>
        </w:rPr>
        <w:t>﴿</w:t>
      </w:r>
      <w:r w:rsidRPr="001612AC">
        <w:rPr>
          <w:rStyle w:val="Char7"/>
          <w:rtl/>
        </w:rPr>
        <w:t xml:space="preserve">قُلۡ أُوحِيَ إِلَيَّ أَنَّهُ </w:t>
      </w:r>
      <w:r w:rsidRPr="001612AC">
        <w:rPr>
          <w:rStyle w:val="Char7"/>
          <w:rFonts w:hint="cs"/>
          <w:rtl/>
        </w:rPr>
        <w:t>ٱ</w:t>
      </w:r>
      <w:r w:rsidRPr="001612AC">
        <w:rPr>
          <w:rStyle w:val="Char7"/>
          <w:rFonts w:hint="eastAsia"/>
          <w:rtl/>
        </w:rPr>
        <w:t>سۡتَمَعَ</w:t>
      </w:r>
      <w:r w:rsidRPr="001612AC">
        <w:rPr>
          <w:rStyle w:val="Char7"/>
          <w:rtl/>
        </w:rPr>
        <w:t xml:space="preserve"> نَفَرٞ مِّنَ </w:t>
      </w:r>
      <w:r w:rsidRPr="001612AC">
        <w:rPr>
          <w:rStyle w:val="Char7"/>
          <w:rFonts w:hint="cs"/>
          <w:rtl/>
        </w:rPr>
        <w:t>ٱ</w:t>
      </w:r>
      <w:r w:rsidRPr="001612AC">
        <w:rPr>
          <w:rStyle w:val="Char7"/>
          <w:rFonts w:hint="eastAsia"/>
          <w:rtl/>
        </w:rPr>
        <w:t>لۡجِنِّ</w:t>
      </w:r>
      <w:r w:rsidRPr="001612AC">
        <w:rPr>
          <w:rStyle w:val="Char7"/>
          <w:rtl/>
        </w:rPr>
        <w:t xml:space="preserve"> فَقَالُوٓاْ إِنَّا سَمِعۡنَا قُرۡءَانًا عَجَبٗا١ يَهۡدِيٓ إِلَى </w:t>
      </w:r>
      <w:r w:rsidRPr="001612AC">
        <w:rPr>
          <w:rStyle w:val="Char7"/>
          <w:rFonts w:hint="cs"/>
          <w:rtl/>
        </w:rPr>
        <w:t>ٱ</w:t>
      </w:r>
      <w:r w:rsidRPr="001612AC">
        <w:rPr>
          <w:rStyle w:val="Char7"/>
          <w:rFonts w:hint="eastAsia"/>
          <w:rtl/>
        </w:rPr>
        <w:t>لرُّشۡدِ</w:t>
      </w:r>
      <w:r w:rsidRPr="001612AC">
        <w:rPr>
          <w:rStyle w:val="Char7"/>
          <w:rtl/>
        </w:rPr>
        <w:t xml:space="preserve"> فَ‍َٔامَنَّا بِهِ</w:t>
      </w:r>
      <w:r w:rsidRPr="001612AC">
        <w:rPr>
          <w:rStyle w:val="Char7"/>
          <w:rFonts w:hint="cs"/>
          <w:rtl/>
        </w:rPr>
        <w:t>ۦۖ</w:t>
      </w:r>
      <w:r w:rsidRPr="001612AC">
        <w:rPr>
          <w:rStyle w:val="Char7"/>
          <w:rtl/>
        </w:rPr>
        <w:t xml:space="preserve"> وَلَن نُّشۡرِكَ بِرَبِّنَآ أَحَدٗا٢</w:t>
      </w:r>
      <w:r>
        <w:rPr>
          <w:rFonts w:cs="Traditional Arabic"/>
          <w:color w:val="000000"/>
          <w:shd w:val="clear" w:color="auto" w:fill="FFFFFF"/>
          <w:rtl/>
        </w:rPr>
        <w:t>﴾</w:t>
      </w:r>
      <w:r w:rsidRPr="001612AC">
        <w:rPr>
          <w:rStyle w:val="Char7"/>
          <w:rtl/>
        </w:rPr>
        <w:t xml:space="preserve"> </w:t>
      </w:r>
      <w:r w:rsidRPr="001612AC">
        <w:rPr>
          <w:rStyle w:val="Char8"/>
          <w:rtl/>
        </w:rPr>
        <w:t>[الجن: 1-2]</w:t>
      </w:r>
      <w:r w:rsidRPr="001612AC">
        <w:rPr>
          <w:rStyle w:val="Char8"/>
          <w:rFonts w:hint="cs"/>
          <w:rtl/>
        </w:rPr>
        <w:t>.</w:t>
      </w:r>
      <w:r w:rsidR="00537F54" w:rsidRPr="001612AC">
        <w:rPr>
          <w:rStyle w:val="Char1"/>
          <w:rFonts w:hint="cs"/>
          <w:rtl/>
        </w:rPr>
        <w:t xml:space="preserve"> </w:t>
      </w:r>
    </w:p>
    <w:p w:rsidR="00537F54" w:rsidRPr="00790760" w:rsidRDefault="00537F54" w:rsidP="0036795A">
      <w:pPr>
        <w:pStyle w:val="a6"/>
        <w:widowControl w:val="0"/>
        <w:rPr>
          <w:rtl/>
        </w:rPr>
      </w:pPr>
      <w:bookmarkStart w:id="142" w:name="_Toc65505625"/>
      <w:bookmarkStart w:id="143" w:name="_Toc319144846"/>
      <w:bookmarkStart w:id="144" w:name="_Toc434739251"/>
      <w:r w:rsidRPr="00790760">
        <w:rPr>
          <w:rFonts w:hint="cs"/>
          <w:rtl/>
        </w:rPr>
        <w:t>جن به فراخور حالش مكلف است</w:t>
      </w:r>
      <w:bookmarkEnd w:id="142"/>
      <w:bookmarkEnd w:id="143"/>
      <w:bookmarkEnd w:id="144"/>
    </w:p>
    <w:p w:rsidR="00537F54" w:rsidRPr="001612AC" w:rsidRDefault="00537F54" w:rsidP="0036795A">
      <w:pPr>
        <w:widowControl w:val="0"/>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w:t>
      </w:r>
      <w:r w:rsidRPr="001612AC">
        <w:rPr>
          <w:rStyle w:val="Char1"/>
          <w:vertAlign w:val="superscript"/>
          <w:rtl/>
        </w:rPr>
        <w:footnoteReference w:id="65"/>
      </w:r>
      <w:r w:rsidRPr="001612AC">
        <w:rPr>
          <w:rStyle w:val="Char1"/>
          <w:rFonts w:hint="cs"/>
          <w:rtl/>
        </w:rPr>
        <w:t xml:space="preserve">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«جن بر حسب توان خود در اصول و فروع، مامور و م</w:t>
      </w:r>
      <w:r w:rsidR="00054628" w:rsidRPr="001612AC">
        <w:rPr>
          <w:rStyle w:val="Char1"/>
          <w:rFonts w:hint="cs"/>
          <w:rtl/>
        </w:rPr>
        <w:t>ک</w:t>
      </w:r>
      <w:r w:rsidRPr="001612AC">
        <w:rPr>
          <w:rStyle w:val="Char1"/>
          <w:rFonts w:hint="cs"/>
          <w:rtl/>
        </w:rPr>
        <w:t>لف است. جن در تعر</w:t>
      </w:r>
      <w:r w:rsidR="00054628" w:rsidRPr="001612AC">
        <w:rPr>
          <w:rStyle w:val="Char1"/>
          <w:rFonts w:hint="cs"/>
          <w:rtl/>
        </w:rPr>
        <w:t>ی</w:t>
      </w:r>
      <w:r w:rsidRPr="001612AC">
        <w:rPr>
          <w:rStyle w:val="Char1"/>
          <w:rFonts w:hint="cs"/>
          <w:rtl/>
        </w:rPr>
        <w:t>ف و حق</w:t>
      </w:r>
      <w:r w:rsidR="00054628" w:rsidRPr="001612AC">
        <w:rPr>
          <w:rStyle w:val="Char1"/>
          <w:rFonts w:hint="cs"/>
          <w:rtl/>
        </w:rPr>
        <w:t>ی</w:t>
      </w:r>
      <w:r w:rsidRPr="001612AC">
        <w:rPr>
          <w:rStyle w:val="Char1"/>
          <w:rFonts w:hint="cs"/>
          <w:rtl/>
        </w:rPr>
        <w:t>قت خود، مانند انسان ن</w:t>
      </w:r>
      <w:r w:rsidR="00054628" w:rsidRPr="001612AC">
        <w:rPr>
          <w:rStyle w:val="Char1"/>
          <w:rFonts w:hint="cs"/>
          <w:rtl/>
        </w:rPr>
        <w:t>ی</w:t>
      </w:r>
      <w:r w:rsidRPr="001612AC">
        <w:rPr>
          <w:rStyle w:val="Char1"/>
          <w:rFonts w:hint="cs"/>
          <w:rtl/>
        </w:rPr>
        <w:t>ست. پس لازم ن</w:t>
      </w:r>
      <w:r w:rsidR="00054628" w:rsidRPr="001612AC">
        <w:rPr>
          <w:rStyle w:val="Char1"/>
          <w:rFonts w:hint="cs"/>
          <w:rtl/>
        </w:rPr>
        <w:t>ی</w:t>
      </w:r>
      <w:r w:rsidRPr="001612AC">
        <w:rPr>
          <w:rStyle w:val="Char1"/>
          <w:rFonts w:hint="cs"/>
          <w:rtl/>
        </w:rPr>
        <w:t xml:space="preserve">ست </w:t>
      </w:r>
      <w:r w:rsidR="00054628" w:rsidRPr="001612AC">
        <w:rPr>
          <w:rStyle w:val="Char1"/>
          <w:rFonts w:hint="cs"/>
          <w:rtl/>
        </w:rPr>
        <w:t>ک</w:t>
      </w:r>
      <w:r w:rsidRPr="001612AC">
        <w:rPr>
          <w:rStyle w:val="Char1"/>
          <w:rFonts w:hint="cs"/>
          <w:rtl/>
        </w:rPr>
        <w:t xml:space="preserve">ه دستوراتی که به آن داده می‌شود، مانند دستوراتی باشد </w:t>
      </w:r>
      <w:r w:rsidR="00054628" w:rsidRPr="001612AC">
        <w:rPr>
          <w:rStyle w:val="Char1"/>
          <w:rFonts w:hint="cs"/>
          <w:rtl/>
        </w:rPr>
        <w:t>ک</w:t>
      </w:r>
      <w:r w:rsidRPr="001612AC">
        <w:rPr>
          <w:rStyle w:val="Char1"/>
          <w:rFonts w:hint="cs"/>
          <w:rtl/>
        </w:rPr>
        <w:t>ه به انسان داده شده است. البته، جن در جنس ت</w:t>
      </w:r>
      <w:r w:rsidR="00054628" w:rsidRPr="001612AC">
        <w:rPr>
          <w:rStyle w:val="Char1"/>
          <w:rFonts w:hint="cs"/>
          <w:rtl/>
        </w:rPr>
        <w:t>ک</w:t>
      </w:r>
      <w:r w:rsidRPr="001612AC">
        <w:rPr>
          <w:rStyle w:val="Char1"/>
          <w:rFonts w:hint="cs"/>
          <w:rtl/>
        </w:rPr>
        <w:t>ل</w:t>
      </w:r>
      <w:r w:rsidR="00054628" w:rsidRPr="001612AC">
        <w:rPr>
          <w:rStyle w:val="Char1"/>
          <w:rFonts w:hint="cs"/>
          <w:rtl/>
        </w:rPr>
        <w:t>ی</w:t>
      </w:r>
      <w:r w:rsidRPr="001612AC">
        <w:rPr>
          <w:rStyle w:val="Char1"/>
          <w:rFonts w:hint="cs"/>
          <w:rtl/>
        </w:rPr>
        <w:t>ف به امر و نه</w:t>
      </w:r>
      <w:r w:rsidR="00054628" w:rsidRPr="001612AC">
        <w:rPr>
          <w:rStyle w:val="Char1"/>
          <w:rFonts w:hint="cs"/>
          <w:rtl/>
        </w:rPr>
        <w:t>ی</w:t>
      </w:r>
      <w:r w:rsidRPr="001612AC">
        <w:rPr>
          <w:rStyle w:val="Char1"/>
          <w:rFonts w:hint="cs"/>
          <w:rtl/>
        </w:rPr>
        <w:t xml:space="preserve"> و در حلال و حرام، با انسان برابر است. در ا</w:t>
      </w:r>
      <w:r w:rsidR="00054628" w:rsidRPr="001612AC">
        <w:rPr>
          <w:rStyle w:val="Char1"/>
          <w:rFonts w:hint="cs"/>
          <w:rtl/>
        </w:rPr>
        <w:t>ی</w:t>
      </w:r>
      <w:r w:rsidRPr="001612AC">
        <w:rPr>
          <w:rStyle w:val="Char1"/>
          <w:rFonts w:hint="cs"/>
          <w:rtl/>
        </w:rPr>
        <w:t>ن موارد، ب</w:t>
      </w:r>
      <w:r w:rsidR="00054628" w:rsidRPr="001612AC">
        <w:rPr>
          <w:rStyle w:val="Char1"/>
          <w:rFonts w:hint="cs"/>
          <w:rtl/>
        </w:rPr>
        <w:t>ی</w:t>
      </w:r>
      <w:r w:rsidRPr="001612AC">
        <w:rPr>
          <w:rStyle w:val="Char1"/>
          <w:rFonts w:hint="cs"/>
          <w:rtl/>
        </w:rPr>
        <w:t>ن مسلمانان اختلاف</w:t>
      </w:r>
      <w:r w:rsidR="00054628" w:rsidRPr="001612AC">
        <w:rPr>
          <w:rStyle w:val="Char1"/>
          <w:rFonts w:hint="cs"/>
          <w:rtl/>
        </w:rPr>
        <w:t>ی</w:t>
      </w:r>
      <w:r w:rsidRPr="001612AC">
        <w:rPr>
          <w:rStyle w:val="Char1"/>
          <w:rFonts w:hint="cs"/>
          <w:rtl/>
        </w:rPr>
        <w:t xml:space="preserve"> نمی‌بینم».</w:t>
      </w:r>
    </w:p>
    <w:p w:rsidR="001C2A79" w:rsidRPr="001612AC" w:rsidRDefault="001C2A79" w:rsidP="00790760">
      <w:pPr>
        <w:ind w:firstLine="284"/>
        <w:rPr>
          <w:rStyle w:val="Char1"/>
          <w:rtl/>
        </w:rPr>
        <w:sectPr w:rsidR="001C2A79" w:rsidRPr="001612AC" w:rsidSect="00B74A49">
          <w:headerReference w:type="default" r:id="rId20"/>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1C2A79">
      <w:pPr>
        <w:pStyle w:val="a2"/>
        <w:rPr>
          <w:rtl/>
        </w:rPr>
      </w:pPr>
      <w:bookmarkStart w:id="145" w:name="_Toc65505626"/>
      <w:bookmarkStart w:id="146" w:name="_Toc319144847"/>
      <w:bookmarkStart w:id="147" w:name="_Toc434739252"/>
      <w:r w:rsidRPr="00790760">
        <w:rPr>
          <w:rFonts w:hint="cs"/>
          <w:rtl/>
        </w:rPr>
        <w:t>گفتار دوم</w:t>
      </w:r>
      <w:r w:rsidR="0069282B" w:rsidRPr="00790760">
        <w:rPr>
          <w:rFonts w:hint="cs"/>
          <w:rtl/>
        </w:rPr>
        <w:t>:</w:t>
      </w:r>
      <w:r w:rsidR="001C2A79">
        <w:rPr>
          <w:rtl/>
        </w:rPr>
        <w:br/>
      </w:r>
      <w:r w:rsidRPr="00790760">
        <w:rPr>
          <w:rFonts w:hint="cs"/>
          <w:rtl/>
        </w:rPr>
        <w:t>جن كه از آتش آفريده شده</w:t>
      </w:r>
      <w:r w:rsidRPr="00111FF2">
        <w:rPr>
          <w:rStyle w:val="Char1"/>
          <w:rFonts w:hint="cs"/>
          <w:rtl/>
        </w:rPr>
        <w:t xml:space="preserve">‏ </w:t>
      </w:r>
      <w:r w:rsidRPr="00790760">
        <w:rPr>
          <w:rFonts w:hint="cs"/>
          <w:rtl/>
        </w:rPr>
        <w:t>است، چگونه در آتش عذاب داده م</w:t>
      </w:r>
      <w:r w:rsidR="001C2A79">
        <w:rPr>
          <w:rFonts w:hint="cs"/>
          <w:rtl/>
        </w:rPr>
        <w:t>ی</w:t>
      </w:r>
      <w:r w:rsidRPr="00790760">
        <w:rPr>
          <w:rFonts w:hint="eastAsia"/>
          <w:rtl/>
        </w:rPr>
        <w:t>‌</w:t>
      </w:r>
      <w:r w:rsidRPr="00790760">
        <w:rPr>
          <w:rFonts w:hint="cs"/>
          <w:rtl/>
        </w:rPr>
        <w:t>شود؟</w:t>
      </w:r>
      <w:bookmarkEnd w:id="145"/>
      <w:bookmarkEnd w:id="146"/>
      <w:bookmarkEnd w:id="147"/>
    </w:p>
    <w:p w:rsidR="00537F54" w:rsidRPr="001612AC" w:rsidRDefault="00537F54" w:rsidP="00790760">
      <w:pPr>
        <w:ind w:firstLine="284"/>
        <w:rPr>
          <w:rStyle w:val="Char1"/>
          <w:rtl/>
        </w:rPr>
      </w:pPr>
      <w:r w:rsidRPr="001612AC">
        <w:rPr>
          <w:rStyle w:val="Char1"/>
          <w:rFonts w:hint="cs"/>
          <w:rtl/>
        </w:rPr>
        <w:t>برخی چن</w:t>
      </w:r>
      <w:r w:rsidR="00054628" w:rsidRPr="001612AC">
        <w:rPr>
          <w:rStyle w:val="Char1"/>
          <w:rFonts w:hint="cs"/>
          <w:rtl/>
        </w:rPr>
        <w:t>ی</w:t>
      </w:r>
      <w:r w:rsidRPr="001612AC">
        <w:rPr>
          <w:rStyle w:val="Char1"/>
          <w:rFonts w:hint="cs"/>
          <w:rtl/>
        </w:rPr>
        <w:t>ن اشکال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رند که: شما می‌گویید جن از آتش آفر</w:t>
      </w:r>
      <w:r w:rsidR="00054628" w:rsidRPr="001612AC">
        <w:rPr>
          <w:rStyle w:val="Char1"/>
          <w:rFonts w:hint="cs"/>
          <w:rtl/>
        </w:rPr>
        <w:t>ی</w:t>
      </w:r>
      <w:r w:rsidRPr="001612AC">
        <w:rPr>
          <w:rStyle w:val="Char1"/>
          <w:rFonts w:hint="cs"/>
          <w:rtl/>
        </w:rPr>
        <w:t>ده شده</w:t>
      </w:r>
      <w:r w:rsidRPr="001612AC">
        <w:rPr>
          <w:rStyle w:val="Char1"/>
          <w:rFonts w:hint="eastAsia"/>
          <w:rtl/>
        </w:rPr>
        <w:t>‌</w:t>
      </w:r>
      <w:r w:rsidRPr="001612AC">
        <w:rPr>
          <w:rStyle w:val="Char1"/>
          <w:rFonts w:hint="cs"/>
          <w:rtl/>
        </w:rPr>
        <w:t xml:space="preserve"> است و نیز م</w:t>
      </w:r>
      <w:r w:rsidR="00054628" w:rsidRPr="001612AC">
        <w:rPr>
          <w:rStyle w:val="Char1"/>
          <w:rFonts w:hint="cs"/>
          <w:rtl/>
        </w:rPr>
        <w:t>ی</w:t>
      </w:r>
      <w:r w:rsidRPr="001612AC">
        <w:rPr>
          <w:rStyle w:val="Char1"/>
          <w:rFonts w:hint="eastAsia"/>
          <w:rtl/>
        </w:rPr>
        <w:t>‌</w:t>
      </w:r>
      <w:r w:rsidRPr="001612AC">
        <w:rPr>
          <w:rStyle w:val="Char1"/>
          <w:rFonts w:hint="cs"/>
          <w:rtl/>
        </w:rPr>
        <w:t>گوی</w:t>
      </w:r>
      <w:r w:rsidR="00054628" w:rsidRPr="001612AC">
        <w:rPr>
          <w:rStyle w:val="Char1"/>
          <w:rFonts w:hint="cs"/>
          <w:rtl/>
        </w:rPr>
        <w:t>ی</w:t>
      </w:r>
      <w:r w:rsidRPr="001612AC">
        <w:rPr>
          <w:rStyle w:val="Char1"/>
          <w:rFonts w:hint="cs"/>
          <w:rtl/>
        </w:rPr>
        <w:t xml:space="preserve">د جن </w:t>
      </w:r>
      <w:r w:rsidR="00054628" w:rsidRPr="001612AC">
        <w:rPr>
          <w:rStyle w:val="Char1"/>
          <w:rFonts w:hint="cs"/>
          <w:rtl/>
        </w:rPr>
        <w:t>ک</w:t>
      </w:r>
      <w:r w:rsidRPr="001612AC">
        <w:rPr>
          <w:rStyle w:val="Char1"/>
          <w:rFonts w:hint="cs"/>
          <w:rtl/>
        </w:rPr>
        <w:t>افر در آتش عذاب داده م</w:t>
      </w:r>
      <w:r w:rsidR="00054628" w:rsidRPr="001612AC">
        <w:rPr>
          <w:rStyle w:val="Char1"/>
          <w:rFonts w:hint="cs"/>
          <w:rtl/>
        </w:rPr>
        <w:t>ی</w:t>
      </w:r>
      <w:r w:rsidRPr="001612AC">
        <w:rPr>
          <w:rStyle w:val="Char1"/>
          <w:rFonts w:hint="eastAsia"/>
          <w:rtl/>
        </w:rPr>
        <w:t>‌</w:t>
      </w:r>
      <w:r w:rsidRPr="001612AC">
        <w:rPr>
          <w:rStyle w:val="Char1"/>
          <w:rFonts w:hint="cs"/>
          <w:rtl/>
        </w:rPr>
        <w:t>شود و جن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بدون اجازه به گفتگوی الله و فرشتگان گوش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به وس</w:t>
      </w:r>
      <w:r w:rsidR="00054628" w:rsidRPr="001612AC">
        <w:rPr>
          <w:rStyle w:val="Char1"/>
          <w:rFonts w:hint="cs"/>
          <w:rtl/>
        </w:rPr>
        <w:t>ی</w:t>
      </w:r>
      <w:r w:rsidRPr="001612AC">
        <w:rPr>
          <w:rStyle w:val="Char1"/>
          <w:rFonts w:hint="cs"/>
          <w:rtl/>
        </w:rPr>
        <w:t>له</w:t>
      </w:r>
      <w:r w:rsidRPr="001612AC">
        <w:rPr>
          <w:rStyle w:val="Char1"/>
          <w:rFonts w:hint="eastAsia"/>
          <w:rtl/>
        </w:rPr>
        <w:t>‌ی</w:t>
      </w:r>
      <w:r w:rsidRPr="001612AC">
        <w:rPr>
          <w:rStyle w:val="Char1"/>
          <w:rFonts w:hint="cs"/>
          <w:rtl/>
        </w:rPr>
        <w:t xml:space="preserve"> شعله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آتشین (شهاب ثاقب) رانده م</w:t>
      </w:r>
      <w:r w:rsidR="00054628" w:rsidRPr="001612AC">
        <w:rPr>
          <w:rStyle w:val="Char1"/>
          <w:rFonts w:hint="cs"/>
          <w:rtl/>
        </w:rPr>
        <w:t>ی</w:t>
      </w:r>
      <w:r w:rsidRPr="001612AC">
        <w:rPr>
          <w:rStyle w:val="Char1"/>
          <w:rFonts w:hint="eastAsia"/>
          <w:rtl/>
        </w:rPr>
        <w:t>‌</w:t>
      </w:r>
      <w:r w:rsidRPr="001612AC">
        <w:rPr>
          <w:rStyle w:val="Char1"/>
          <w:rFonts w:hint="cs"/>
          <w:rtl/>
        </w:rPr>
        <w:t>شود. آتش چگونه جن را آزار م</w:t>
      </w:r>
      <w:r w:rsidR="00054628" w:rsidRPr="001612AC">
        <w:rPr>
          <w:rStyle w:val="Char1"/>
          <w:rFonts w:hint="cs"/>
          <w:rtl/>
        </w:rPr>
        <w:t>ی</w:t>
      </w:r>
      <w:r w:rsidRPr="001612AC">
        <w:rPr>
          <w:rStyle w:val="Char1"/>
          <w:rFonts w:hint="eastAsia"/>
          <w:rtl/>
        </w:rPr>
        <w:t>‌</w:t>
      </w:r>
      <w:r w:rsidRPr="001612AC">
        <w:rPr>
          <w:rStyle w:val="Char1"/>
          <w:rFonts w:hint="cs"/>
          <w:rtl/>
        </w:rPr>
        <w:t>دهد، حال آن</w:t>
      </w:r>
      <w:r w:rsidRPr="001612AC">
        <w:rPr>
          <w:rStyle w:val="Char1"/>
          <w:rFonts w:hint="eastAsia"/>
          <w:rtl/>
        </w:rPr>
        <w:t>‌</w:t>
      </w:r>
      <w:r w:rsidR="00054628" w:rsidRPr="001612AC">
        <w:rPr>
          <w:rStyle w:val="Char1"/>
          <w:rFonts w:hint="cs"/>
          <w:rtl/>
        </w:rPr>
        <w:t>ک</w:t>
      </w:r>
      <w:r w:rsidRPr="001612AC">
        <w:rPr>
          <w:rStyle w:val="Char1"/>
          <w:rFonts w:hint="cs"/>
          <w:rtl/>
        </w:rPr>
        <w:t>ه خودش از آتش آفر</w:t>
      </w:r>
      <w:r w:rsidR="00054628" w:rsidRPr="001612AC">
        <w:rPr>
          <w:rStyle w:val="Char1"/>
          <w:rFonts w:hint="cs"/>
          <w:rtl/>
        </w:rPr>
        <w:t>ی</w:t>
      </w:r>
      <w:r w:rsidRPr="001612AC">
        <w:rPr>
          <w:rStyle w:val="Char1"/>
          <w:rFonts w:hint="cs"/>
          <w:rtl/>
        </w:rPr>
        <w:t>ده شده</w:t>
      </w:r>
      <w:r w:rsidRPr="001612AC">
        <w:rPr>
          <w:rStyle w:val="Char1"/>
          <w:rFonts w:hint="eastAsia"/>
          <w:rtl/>
        </w:rPr>
        <w:t>‌</w:t>
      </w:r>
      <w:r w:rsidRPr="001612AC">
        <w:rPr>
          <w:rStyle w:val="Char1"/>
          <w:rFonts w:hint="cs"/>
          <w:rtl/>
        </w:rPr>
        <w:t xml:space="preserve"> است؟</w:t>
      </w:r>
    </w:p>
    <w:p w:rsidR="00537F54" w:rsidRPr="001612AC" w:rsidRDefault="00537F54" w:rsidP="00790760">
      <w:pPr>
        <w:ind w:firstLine="284"/>
        <w:rPr>
          <w:rStyle w:val="Char1"/>
          <w:rtl/>
        </w:rPr>
      </w:pPr>
      <w:r w:rsidRPr="001612AC">
        <w:rPr>
          <w:rStyle w:val="Char1"/>
          <w:rFonts w:hint="cs"/>
          <w:rtl/>
        </w:rPr>
        <w:t>پاسخ: آر</w:t>
      </w:r>
      <w:r w:rsidR="00054628" w:rsidRPr="001612AC">
        <w:rPr>
          <w:rStyle w:val="Char1"/>
          <w:rFonts w:hint="cs"/>
          <w:rtl/>
        </w:rPr>
        <w:t>ی</w:t>
      </w:r>
      <w:r w:rsidRPr="001612AC">
        <w:rPr>
          <w:rStyle w:val="Char1"/>
          <w:rFonts w:hint="cs"/>
          <w:rtl/>
        </w:rPr>
        <w:t>، ماده</w:t>
      </w:r>
      <w:r w:rsidRPr="001612AC">
        <w:rPr>
          <w:rStyle w:val="Char1"/>
          <w:rFonts w:hint="eastAsia"/>
          <w:rtl/>
        </w:rPr>
        <w:t>‌ی</w:t>
      </w:r>
      <w:r w:rsidRPr="001612AC">
        <w:rPr>
          <w:rStyle w:val="Char1"/>
          <w:rFonts w:hint="cs"/>
          <w:rtl/>
        </w:rPr>
        <w:t xml:space="preserve"> اصل</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جن از آن آفر</w:t>
      </w:r>
      <w:r w:rsidR="00054628" w:rsidRPr="001612AC">
        <w:rPr>
          <w:rStyle w:val="Char1"/>
          <w:rFonts w:hint="cs"/>
          <w:rtl/>
        </w:rPr>
        <w:t>ی</w:t>
      </w:r>
      <w:r w:rsidRPr="001612AC">
        <w:rPr>
          <w:rStyle w:val="Char1"/>
          <w:rFonts w:hint="cs"/>
          <w:rtl/>
        </w:rPr>
        <w:t>ده شده است، آتش می‌باشد؛ ول</w:t>
      </w:r>
      <w:r w:rsidR="00054628" w:rsidRPr="001612AC">
        <w:rPr>
          <w:rStyle w:val="Char1"/>
          <w:rFonts w:hint="cs"/>
          <w:rtl/>
        </w:rPr>
        <w:t>ی</w:t>
      </w:r>
      <w:r w:rsidRPr="001612AC">
        <w:rPr>
          <w:rStyle w:val="Char1"/>
          <w:rFonts w:hint="cs"/>
          <w:rtl/>
        </w:rPr>
        <w:t xml:space="preserve"> پس از آفرینش، بر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eastAsia"/>
          <w:rtl/>
        </w:rPr>
        <w:t>‌های</w:t>
      </w:r>
      <w:r w:rsidRPr="001612AC">
        <w:rPr>
          <w:rStyle w:val="Char1"/>
          <w:rFonts w:hint="cs"/>
          <w:rtl/>
        </w:rPr>
        <w:t xml:space="preserve"> آتش باق</w:t>
      </w:r>
      <w:r w:rsidR="00054628" w:rsidRPr="001612AC">
        <w:rPr>
          <w:rStyle w:val="Char1"/>
          <w:rFonts w:hint="cs"/>
          <w:rtl/>
        </w:rPr>
        <w:t>ی</w:t>
      </w:r>
      <w:r w:rsidRPr="001612AC">
        <w:rPr>
          <w:rStyle w:val="Char1"/>
          <w:rFonts w:hint="cs"/>
          <w:rtl/>
        </w:rPr>
        <w:t xml:space="preserve"> نمانده است. همان</w:t>
      </w:r>
      <w:r w:rsidRPr="001612AC">
        <w:rPr>
          <w:rStyle w:val="Char1"/>
          <w:rFonts w:hint="eastAsia"/>
          <w:rtl/>
        </w:rPr>
        <w:t>‌</w:t>
      </w:r>
      <w:r w:rsidRPr="001612AC">
        <w:rPr>
          <w:rStyle w:val="Char1"/>
          <w:rFonts w:hint="cs"/>
          <w:rtl/>
        </w:rPr>
        <w:t xml:space="preserve">گونه </w:t>
      </w:r>
      <w:r w:rsidR="00054628" w:rsidRPr="001612AC">
        <w:rPr>
          <w:rStyle w:val="Char1"/>
          <w:rFonts w:hint="cs"/>
          <w:rtl/>
        </w:rPr>
        <w:t>ک</w:t>
      </w:r>
      <w:r w:rsidRPr="001612AC">
        <w:rPr>
          <w:rStyle w:val="Char1"/>
          <w:rFonts w:hint="cs"/>
          <w:rtl/>
        </w:rPr>
        <w:t>ه انسان از خا</w:t>
      </w:r>
      <w:r w:rsidR="00054628" w:rsidRPr="001612AC">
        <w:rPr>
          <w:rStyle w:val="Char1"/>
          <w:rFonts w:hint="cs"/>
          <w:rtl/>
        </w:rPr>
        <w:t>ک</w:t>
      </w:r>
      <w:r w:rsidRPr="001612AC">
        <w:rPr>
          <w:rStyle w:val="Char1"/>
          <w:rFonts w:hint="cs"/>
          <w:rtl/>
        </w:rPr>
        <w:t xml:space="preserve"> آفر</w:t>
      </w:r>
      <w:r w:rsidR="00054628" w:rsidRPr="001612AC">
        <w:rPr>
          <w:rStyle w:val="Char1"/>
          <w:rFonts w:hint="cs"/>
          <w:rtl/>
        </w:rPr>
        <w:t>ی</w:t>
      </w:r>
      <w:r w:rsidRPr="001612AC">
        <w:rPr>
          <w:rStyle w:val="Char1"/>
          <w:rFonts w:hint="cs"/>
          <w:rtl/>
        </w:rPr>
        <w:t>ده شد، ول</w:t>
      </w:r>
      <w:r w:rsidR="00054628" w:rsidRPr="001612AC">
        <w:rPr>
          <w:rStyle w:val="Char1"/>
          <w:rFonts w:hint="cs"/>
          <w:rtl/>
        </w:rPr>
        <w:t>ی</w:t>
      </w:r>
      <w:r w:rsidRPr="001612AC">
        <w:rPr>
          <w:rStyle w:val="Char1"/>
          <w:rFonts w:hint="cs"/>
          <w:rtl/>
        </w:rPr>
        <w:t xml:space="preserve"> پس از آفرینش به صورت موجود</w:t>
      </w:r>
      <w:r w:rsidR="00054628" w:rsidRPr="001612AC">
        <w:rPr>
          <w:rStyle w:val="Char1"/>
          <w:rFonts w:hint="cs"/>
          <w:rtl/>
        </w:rPr>
        <w:t>ی</w:t>
      </w:r>
      <w:r w:rsidRPr="001612AC">
        <w:rPr>
          <w:rStyle w:val="Char1"/>
          <w:rFonts w:hint="cs"/>
          <w:rtl/>
        </w:rPr>
        <w:t xml:space="preserve"> غ</w:t>
      </w:r>
      <w:r w:rsidR="00054628" w:rsidRPr="001612AC">
        <w:rPr>
          <w:rStyle w:val="Char1"/>
          <w:rFonts w:hint="cs"/>
          <w:rtl/>
        </w:rPr>
        <w:t>ی</w:t>
      </w:r>
      <w:r w:rsidRPr="001612AC">
        <w:rPr>
          <w:rStyle w:val="Char1"/>
          <w:rFonts w:hint="cs"/>
          <w:rtl/>
        </w:rPr>
        <w:t>ر از خا</w:t>
      </w:r>
      <w:r w:rsidR="00054628" w:rsidRPr="001612AC">
        <w:rPr>
          <w:rStyle w:val="Char1"/>
          <w:rFonts w:hint="cs"/>
          <w:rtl/>
        </w:rPr>
        <w:t>ک</w:t>
      </w:r>
      <w:r w:rsidRPr="001612AC">
        <w:rPr>
          <w:rStyle w:val="Char1"/>
          <w:rFonts w:hint="cs"/>
          <w:rtl/>
        </w:rPr>
        <w:t xml:space="preserve"> تبد</w:t>
      </w:r>
      <w:r w:rsidR="00054628" w:rsidRPr="001612AC">
        <w:rPr>
          <w:rStyle w:val="Char1"/>
          <w:rFonts w:hint="cs"/>
          <w:rtl/>
        </w:rPr>
        <w:t>ی</w:t>
      </w:r>
      <w:r w:rsidRPr="001612AC">
        <w:rPr>
          <w:rStyle w:val="Char1"/>
          <w:rFonts w:hint="cs"/>
          <w:rtl/>
        </w:rPr>
        <w:t>ل شد. اگر شما انسان</w:t>
      </w:r>
      <w:r w:rsidR="00054628" w:rsidRPr="001612AC">
        <w:rPr>
          <w:rStyle w:val="Char1"/>
          <w:rFonts w:hint="cs"/>
          <w:rtl/>
        </w:rPr>
        <w:t>ی</w:t>
      </w:r>
      <w:r w:rsidRPr="001612AC">
        <w:rPr>
          <w:rStyle w:val="Char1"/>
          <w:rFonts w:hint="cs"/>
          <w:rtl/>
        </w:rPr>
        <w:t xml:space="preserve"> را با آجر</w:t>
      </w:r>
      <w:r w:rsidR="00054628" w:rsidRPr="001612AC">
        <w:rPr>
          <w:rStyle w:val="Char1"/>
          <w:rFonts w:hint="cs"/>
          <w:rtl/>
        </w:rPr>
        <w:t>ی</w:t>
      </w:r>
      <w:r w:rsidRPr="001612AC">
        <w:rPr>
          <w:rStyle w:val="Char1"/>
          <w:rFonts w:hint="cs"/>
          <w:rtl/>
        </w:rPr>
        <w:t xml:space="preserve"> بزنید، م</w:t>
      </w:r>
      <w:r w:rsidR="00054628" w:rsidRPr="001612AC">
        <w:rPr>
          <w:rStyle w:val="Char1"/>
          <w:rFonts w:hint="cs"/>
          <w:rtl/>
        </w:rPr>
        <w:t>ی</w:t>
      </w:r>
      <w:r w:rsidRPr="001612AC">
        <w:rPr>
          <w:rStyle w:val="Char1"/>
          <w:rFonts w:hint="eastAsia"/>
          <w:rtl/>
        </w:rPr>
        <w:t>‌</w:t>
      </w:r>
      <w:r w:rsidRPr="001612AC">
        <w:rPr>
          <w:rStyle w:val="Char1"/>
          <w:rFonts w:hint="cs"/>
          <w:rtl/>
        </w:rPr>
        <w:t>م</w:t>
      </w:r>
      <w:r w:rsidR="00054628" w:rsidRPr="001612AC">
        <w:rPr>
          <w:rStyle w:val="Char1"/>
          <w:rFonts w:hint="cs"/>
          <w:rtl/>
        </w:rPr>
        <w:t>ی</w:t>
      </w:r>
      <w:r w:rsidRPr="001612AC">
        <w:rPr>
          <w:rStyle w:val="Char1"/>
          <w:rFonts w:hint="cs"/>
          <w:rtl/>
        </w:rPr>
        <w:t>رد و اگر با خا</w:t>
      </w:r>
      <w:r w:rsidR="00054628" w:rsidRPr="001612AC">
        <w:rPr>
          <w:rStyle w:val="Char1"/>
          <w:rFonts w:hint="cs"/>
          <w:rtl/>
        </w:rPr>
        <w:t>ک</w:t>
      </w:r>
      <w:r w:rsidRPr="001612AC">
        <w:rPr>
          <w:rStyle w:val="Char1"/>
          <w:rFonts w:hint="cs"/>
          <w:rtl/>
        </w:rPr>
        <w:t xml:space="preserve"> هم او را بزن</w:t>
      </w:r>
      <w:r w:rsidR="00054628" w:rsidRPr="001612AC">
        <w:rPr>
          <w:rStyle w:val="Char1"/>
          <w:rFonts w:hint="cs"/>
          <w:rtl/>
        </w:rPr>
        <w:t>ی</w:t>
      </w:r>
      <w:r w:rsidRPr="001612AC">
        <w:rPr>
          <w:rStyle w:val="Char1"/>
          <w:rFonts w:hint="cs"/>
          <w:rtl/>
        </w:rPr>
        <w:t>د،‌ اذ</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eastAsia"/>
          <w:rtl/>
        </w:rPr>
        <w:t>‌</w:t>
      </w:r>
      <w:r w:rsidRPr="001612AC">
        <w:rPr>
          <w:rStyle w:val="Char1"/>
          <w:rFonts w:hint="cs"/>
          <w:rtl/>
        </w:rPr>
        <w:t>شود و اگر او را زیر خا</w:t>
      </w:r>
      <w:r w:rsidR="00054628" w:rsidRPr="001612AC">
        <w:rPr>
          <w:rStyle w:val="Char1"/>
          <w:rFonts w:hint="cs"/>
          <w:rtl/>
        </w:rPr>
        <w:t>ک</w:t>
      </w:r>
      <w:r w:rsidRPr="001612AC">
        <w:rPr>
          <w:rStyle w:val="Char1"/>
          <w:rFonts w:hint="cs"/>
          <w:rtl/>
        </w:rPr>
        <w:t xml:space="preserve">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خفه م</w:t>
      </w:r>
      <w:r w:rsidR="00054628" w:rsidRPr="001612AC">
        <w:rPr>
          <w:rStyle w:val="Char1"/>
          <w:rFonts w:hint="cs"/>
          <w:rtl/>
        </w:rPr>
        <w:t>ی</w:t>
      </w:r>
      <w:r w:rsidRPr="001612AC">
        <w:rPr>
          <w:rStyle w:val="Char1"/>
          <w:rFonts w:hint="eastAsia"/>
          <w:rtl/>
        </w:rPr>
        <w:t>‌</w:t>
      </w:r>
      <w:r w:rsidRPr="001612AC">
        <w:rPr>
          <w:rStyle w:val="Char1"/>
          <w:rFonts w:hint="cs"/>
          <w:rtl/>
        </w:rPr>
        <w:t>شود؛ پس انسان با این‌که از خا</w:t>
      </w:r>
      <w:r w:rsidR="00054628" w:rsidRPr="001612AC">
        <w:rPr>
          <w:rStyle w:val="Char1"/>
          <w:rFonts w:hint="cs"/>
          <w:rtl/>
        </w:rPr>
        <w:t>ک</w:t>
      </w:r>
      <w:r w:rsidRPr="001612AC">
        <w:rPr>
          <w:rStyle w:val="Char1"/>
          <w:rFonts w:hint="cs"/>
          <w:rtl/>
        </w:rPr>
        <w:t xml:space="preserve"> آفر</w:t>
      </w:r>
      <w:r w:rsidR="00054628" w:rsidRPr="001612AC">
        <w:rPr>
          <w:rStyle w:val="Char1"/>
          <w:rFonts w:hint="cs"/>
          <w:rtl/>
        </w:rPr>
        <w:t>ی</w:t>
      </w:r>
      <w:r w:rsidRPr="001612AC">
        <w:rPr>
          <w:rStyle w:val="Char1"/>
          <w:rFonts w:hint="cs"/>
          <w:rtl/>
        </w:rPr>
        <w:t>ده شده است، خا</w:t>
      </w:r>
      <w:r w:rsidR="00054628" w:rsidRPr="001612AC">
        <w:rPr>
          <w:rStyle w:val="Char1"/>
          <w:rFonts w:hint="cs"/>
          <w:rtl/>
        </w:rPr>
        <w:t>ک</w:t>
      </w:r>
      <w:r w:rsidRPr="001612AC">
        <w:rPr>
          <w:rStyle w:val="Char1"/>
          <w:rFonts w:hint="cs"/>
          <w:rtl/>
        </w:rPr>
        <w:t xml:space="preserve"> او را اذ</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جن ن</w:t>
      </w:r>
      <w:r w:rsidR="00054628" w:rsidRPr="001612AC">
        <w:rPr>
          <w:rStyle w:val="Char1"/>
          <w:rFonts w:hint="cs"/>
          <w:rtl/>
        </w:rPr>
        <w:t>ی</w:t>
      </w:r>
      <w:r w:rsidRPr="001612AC">
        <w:rPr>
          <w:rStyle w:val="Char1"/>
          <w:rFonts w:hint="cs"/>
          <w:rtl/>
        </w:rPr>
        <w:t>ز هم</w:t>
      </w:r>
      <w:r w:rsidR="00054628" w:rsidRPr="001612AC">
        <w:rPr>
          <w:rStyle w:val="Char1"/>
          <w:rFonts w:hint="cs"/>
          <w:rtl/>
        </w:rPr>
        <w:t>ی</w:t>
      </w:r>
      <w:r w:rsidRPr="001612AC">
        <w:rPr>
          <w:rStyle w:val="Char1"/>
          <w:rFonts w:hint="cs"/>
          <w:rtl/>
        </w:rPr>
        <w:t xml:space="preserve">ن حالت را دارد. </w:t>
      </w:r>
    </w:p>
    <w:p w:rsidR="00537F54" w:rsidRPr="001612AC" w:rsidRDefault="00537F54" w:rsidP="00790760">
      <w:pPr>
        <w:widowControl w:val="0"/>
        <w:ind w:firstLine="284"/>
        <w:rPr>
          <w:rStyle w:val="Char1"/>
          <w:rtl/>
        </w:rPr>
      </w:pPr>
      <w:r w:rsidRPr="001612AC">
        <w:rPr>
          <w:rStyle w:val="Char1"/>
          <w:rFonts w:hint="cs"/>
          <w:rtl/>
        </w:rPr>
        <w:t>ابوالوفا ابن عق</w:t>
      </w:r>
      <w:r w:rsidR="00054628" w:rsidRPr="001612AC">
        <w:rPr>
          <w:rStyle w:val="Char1"/>
          <w:rFonts w:hint="cs"/>
          <w:rtl/>
        </w:rPr>
        <w:t>ی</w:t>
      </w:r>
      <w:r w:rsidRPr="001612AC">
        <w:rPr>
          <w:rStyle w:val="Char1"/>
          <w:rFonts w:hint="cs"/>
          <w:rtl/>
        </w:rPr>
        <w:t>ل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همان</w:t>
      </w:r>
      <w:r w:rsidRPr="001612AC">
        <w:rPr>
          <w:rStyle w:val="Char1"/>
          <w:rFonts w:hint="eastAsia"/>
          <w:rtl/>
        </w:rPr>
        <w:t>‌</w:t>
      </w:r>
      <w:r w:rsidRPr="001612AC">
        <w:rPr>
          <w:rStyle w:val="Char1"/>
          <w:rFonts w:hint="cs"/>
          <w:rtl/>
        </w:rPr>
        <w:t xml:space="preserve">گونه </w:t>
      </w:r>
      <w:r w:rsidR="00054628" w:rsidRPr="001612AC">
        <w:rPr>
          <w:rStyle w:val="Char1"/>
          <w:rFonts w:hint="cs"/>
          <w:rtl/>
        </w:rPr>
        <w:t>ک</w:t>
      </w:r>
      <w:r w:rsidRPr="001612AC">
        <w:rPr>
          <w:rStyle w:val="Char1"/>
          <w:rFonts w:hint="cs"/>
          <w:rtl/>
        </w:rPr>
        <w:t>ه انسان، منسوب به خا</w:t>
      </w:r>
      <w:r w:rsidR="00054628" w:rsidRPr="001612AC">
        <w:rPr>
          <w:rStyle w:val="Char1"/>
          <w:rFonts w:hint="cs"/>
          <w:rtl/>
        </w:rPr>
        <w:t>ک</w:t>
      </w:r>
      <w:r w:rsidRPr="001612AC">
        <w:rPr>
          <w:rStyle w:val="Char1"/>
          <w:rFonts w:hint="cs"/>
          <w:rtl/>
        </w:rPr>
        <w:t>، گل و سفال است، جن و ش</w:t>
      </w:r>
      <w:r w:rsidR="00054628" w:rsidRPr="001612AC">
        <w:rPr>
          <w:rStyle w:val="Char1"/>
          <w:rFonts w:hint="cs"/>
          <w:rtl/>
        </w:rPr>
        <w:t>ی</w:t>
      </w:r>
      <w:r w:rsidRPr="001612AC">
        <w:rPr>
          <w:rStyle w:val="Char1"/>
          <w:rFonts w:hint="cs"/>
          <w:rtl/>
        </w:rPr>
        <w:t>طان ن</w:t>
      </w:r>
      <w:r w:rsidR="00054628" w:rsidRPr="001612AC">
        <w:rPr>
          <w:rStyle w:val="Char1"/>
          <w:rFonts w:hint="cs"/>
          <w:rtl/>
        </w:rPr>
        <w:t>ی</w:t>
      </w:r>
      <w:r w:rsidRPr="001612AC">
        <w:rPr>
          <w:rStyle w:val="Char1"/>
          <w:rFonts w:hint="cs"/>
          <w:rtl/>
        </w:rPr>
        <w:t>ز منسوب به آتش هستند و منظور از ا</w:t>
      </w:r>
      <w:r w:rsidR="00054628" w:rsidRPr="001612AC">
        <w:rPr>
          <w:rStyle w:val="Char1"/>
          <w:rFonts w:hint="cs"/>
          <w:rtl/>
        </w:rPr>
        <w:t>ی</w:t>
      </w:r>
      <w:r w:rsidRPr="001612AC">
        <w:rPr>
          <w:rStyle w:val="Char1"/>
          <w:rFonts w:hint="cs"/>
          <w:rtl/>
        </w:rPr>
        <w:t>ن نسبت در حق انسان،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اصل انسان از خا</w:t>
      </w:r>
      <w:r w:rsidR="00054628" w:rsidRPr="001612AC">
        <w:rPr>
          <w:rStyle w:val="Char1"/>
          <w:rFonts w:hint="cs"/>
          <w:rtl/>
        </w:rPr>
        <w:t>ک</w:t>
      </w:r>
      <w:r w:rsidRPr="001612AC">
        <w:rPr>
          <w:rStyle w:val="Char1"/>
          <w:rFonts w:hint="cs"/>
          <w:rtl/>
        </w:rPr>
        <w:t xml:space="preserve"> است، نه این‌که انسان</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ی که اکنون وجود دارند، به معن</w:t>
      </w:r>
      <w:r w:rsidR="00054628" w:rsidRPr="001612AC">
        <w:rPr>
          <w:rStyle w:val="Char1"/>
          <w:rFonts w:hint="cs"/>
          <w:rtl/>
        </w:rPr>
        <w:t>ی</w:t>
      </w:r>
      <w:r w:rsidRPr="001612AC">
        <w:rPr>
          <w:rStyle w:val="Char1"/>
          <w:rFonts w:hint="cs"/>
          <w:rtl/>
        </w:rPr>
        <w:t xml:space="preserve"> واقعی خا</w:t>
      </w:r>
      <w:r w:rsidR="00054628" w:rsidRPr="001612AC">
        <w:rPr>
          <w:rStyle w:val="Char1"/>
          <w:rFonts w:hint="cs"/>
          <w:rtl/>
        </w:rPr>
        <w:t>ک</w:t>
      </w:r>
      <w:r w:rsidRPr="001612AC">
        <w:rPr>
          <w:rStyle w:val="Char1"/>
          <w:rFonts w:hint="cs"/>
          <w:rtl/>
        </w:rPr>
        <w:t xml:space="preserve"> باشند. البته در اصل خا</w:t>
      </w:r>
      <w:r w:rsidR="00054628" w:rsidRPr="001612AC">
        <w:rPr>
          <w:rStyle w:val="Char1"/>
          <w:rFonts w:hint="cs"/>
          <w:rtl/>
        </w:rPr>
        <w:t>ک</w:t>
      </w:r>
      <w:r w:rsidRPr="001612AC">
        <w:rPr>
          <w:rStyle w:val="Char1"/>
          <w:rFonts w:hint="cs"/>
          <w:rtl/>
        </w:rPr>
        <w:t xml:space="preserve"> بوده</w:t>
      </w:r>
      <w:r w:rsidRPr="001612AC">
        <w:rPr>
          <w:rStyle w:val="Char1"/>
          <w:rFonts w:hint="eastAsia"/>
          <w:rtl/>
        </w:rPr>
        <w:t>‌</w:t>
      </w:r>
      <w:r w:rsidRPr="001612AC">
        <w:rPr>
          <w:rStyle w:val="Char1"/>
          <w:rFonts w:hint="cs"/>
          <w:rtl/>
        </w:rPr>
        <w:t>اند. هم</w:t>
      </w:r>
      <w:r w:rsidRPr="001612AC">
        <w:rPr>
          <w:rStyle w:val="Char1"/>
          <w:rFonts w:hint="eastAsia"/>
          <w:rtl/>
        </w:rPr>
        <w:t>‌</w:t>
      </w:r>
      <w:r w:rsidRPr="001612AC">
        <w:rPr>
          <w:rStyle w:val="Char1"/>
          <w:rFonts w:hint="cs"/>
          <w:rtl/>
        </w:rPr>
        <w:t>چن</w:t>
      </w:r>
      <w:r w:rsidR="00054628" w:rsidRPr="001612AC">
        <w:rPr>
          <w:rStyle w:val="Char1"/>
          <w:rFonts w:hint="cs"/>
          <w:rtl/>
        </w:rPr>
        <w:t>ی</w:t>
      </w:r>
      <w:r w:rsidRPr="001612AC">
        <w:rPr>
          <w:rStyle w:val="Char1"/>
          <w:rFonts w:hint="cs"/>
          <w:rtl/>
        </w:rPr>
        <w:t>ن، جن در اصل آتش بوده است، نه این‌که جن بعد از آفرینش هم‌چنان آتش باشد.</w:t>
      </w:r>
      <w:r w:rsidRPr="001612AC">
        <w:rPr>
          <w:rStyle w:val="Char1"/>
          <w:vertAlign w:val="superscript"/>
          <w:rtl/>
        </w:rPr>
        <w:footnoteReference w:id="66"/>
      </w:r>
    </w:p>
    <w:p w:rsidR="00537F54" w:rsidRPr="00790760" w:rsidRDefault="00537F54" w:rsidP="001C2A79">
      <w:pPr>
        <w:pStyle w:val="a6"/>
        <w:rPr>
          <w:rtl/>
        </w:rPr>
      </w:pPr>
      <w:bookmarkStart w:id="148" w:name="_Toc65505627"/>
      <w:bookmarkStart w:id="149" w:name="_Toc319144848"/>
      <w:bookmarkStart w:id="150" w:name="_Toc434739253"/>
      <w:r w:rsidRPr="00790760">
        <w:rPr>
          <w:rFonts w:hint="cs"/>
          <w:rtl/>
        </w:rPr>
        <w:t>هيچ</w:t>
      </w:r>
      <w:r w:rsidRPr="00790760">
        <w:rPr>
          <w:rFonts w:hint="eastAsia"/>
          <w:rtl/>
        </w:rPr>
        <w:t>‌</w:t>
      </w:r>
      <w:r w:rsidRPr="00790760">
        <w:rPr>
          <w:rFonts w:hint="cs"/>
          <w:rtl/>
        </w:rPr>
        <w:t>گونه ارتباط نسب</w:t>
      </w:r>
      <w:r w:rsidR="001C2A79">
        <w:rPr>
          <w:rFonts w:hint="cs"/>
          <w:rtl/>
        </w:rPr>
        <w:t>ی</w:t>
      </w:r>
      <w:r w:rsidRPr="00790760">
        <w:rPr>
          <w:rFonts w:hint="cs"/>
          <w:rtl/>
        </w:rPr>
        <w:t xml:space="preserve"> ميان جن و پروردگار وجود ندارد</w:t>
      </w:r>
      <w:bookmarkEnd w:id="148"/>
      <w:bookmarkEnd w:id="149"/>
      <w:bookmarkEnd w:id="150"/>
    </w:p>
    <w:p w:rsidR="00E6450D" w:rsidRPr="001612AC" w:rsidRDefault="00537F54" w:rsidP="0036795A">
      <w:pPr>
        <w:ind w:firstLine="284"/>
        <w:rPr>
          <w:rStyle w:val="Char1"/>
          <w:rtl/>
        </w:rPr>
      </w:pPr>
      <w:r w:rsidRPr="001612AC">
        <w:rPr>
          <w:rStyle w:val="Char1"/>
          <w:rFonts w:hint="cs"/>
          <w:rtl/>
        </w:rPr>
        <w:t>پیشتر بیان شد، که جن‏ آفریده‌ای از آفرید</w:t>
      </w:r>
      <w:r w:rsidR="00E66971" w:rsidRPr="001612AC">
        <w:rPr>
          <w:rStyle w:val="Char1"/>
          <w:rFonts w:hint="cs"/>
          <w:rtl/>
        </w:rPr>
        <w:t>گ</w:t>
      </w:r>
      <w:r w:rsidRPr="001612AC">
        <w:rPr>
          <w:rStyle w:val="Char1"/>
          <w:rFonts w:hint="cs"/>
          <w:rtl/>
        </w:rPr>
        <w:t>ان الله متعال و از بندگان اوست، الله متعال آن را آفر</w:t>
      </w:r>
      <w:r w:rsidR="00054628" w:rsidRPr="001612AC">
        <w:rPr>
          <w:rStyle w:val="Char1"/>
          <w:rFonts w:hint="cs"/>
          <w:rtl/>
        </w:rPr>
        <w:t>ی</w:t>
      </w:r>
      <w:r w:rsidRPr="001612AC">
        <w:rPr>
          <w:rStyle w:val="Char1"/>
          <w:rFonts w:hint="cs"/>
          <w:rtl/>
        </w:rPr>
        <w:t>ده تا از و</w:t>
      </w:r>
      <w:r w:rsidR="00054628" w:rsidRPr="001612AC">
        <w:rPr>
          <w:rStyle w:val="Char1"/>
          <w:rFonts w:hint="cs"/>
          <w:rtl/>
        </w:rPr>
        <w:t>ی</w:t>
      </w:r>
      <w:r w:rsidRPr="001612AC">
        <w:rPr>
          <w:rStyle w:val="Char1"/>
          <w:rFonts w:hint="cs"/>
          <w:rtl/>
        </w:rPr>
        <w:t xml:space="preserve"> اطاعت </w:t>
      </w:r>
      <w:r w:rsidR="00054628" w:rsidRPr="001612AC">
        <w:rPr>
          <w:rStyle w:val="Char1"/>
          <w:rFonts w:hint="cs"/>
          <w:rtl/>
        </w:rPr>
        <w:t>ک</w:t>
      </w:r>
      <w:r w:rsidRPr="001612AC">
        <w:rPr>
          <w:rStyle w:val="Char1"/>
          <w:rFonts w:hint="cs"/>
          <w:rtl/>
        </w:rPr>
        <w:t>ند و او را به‌ اح</w:t>
      </w:r>
      <w:r w:rsidR="00054628" w:rsidRPr="001612AC">
        <w:rPr>
          <w:rStyle w:val="Char1"/>
          <w:rFonts w:hint="cs"/>
          <w:rtl/>
        </w:rPr>
        <w:t>ک</w:t>
      </w:r>
      <w:r w:rsidRPr="001612AC">
        <w:rPr>
          <w:rStyle w:val="Char1"/>
          <w:rFonts w:hint="cs"/>
          <w:rtl/>
        </w:rPr>
        <w:t>ام شرع، مکلف کرد؛ این گفتارها، به همه‌ی سخنان دروغین ناش</w:t>
      </w:r>
      <w:r w:rsidR="00054628" w:rsidRPr="001612AC">
        <w:rPr>
          <w:rStyle w:val="Char1"/>
          <w:rFonts w:hint="cs"/>
          <w:rtl/>
        </w:rPr>
        <w:t>ی</w:t>
      </w:r>
      <w:r w:rsidRPr="001612AC">
        <w:rPr>
          <w:rStyle w:val="Char1"/>
          <w:rFonts w:hint="cs"/>
          <w:rtl/>
        </w:rPr>
        <w:t xml:space="preserve"> از کجروی دیدگاه و اند</w:t>
      </w:r>
      <w:r w:rsidR="00054628" w:rsidRPr="001612AC">
        <w:rPr>
          <w:rStyle w:val="Char1"/>
          <w:rFonts w:hint="cs"/>
          <w:rtl/>
        </w:rPr>
        <w:t>ی</w:t>
      </w:r>
      <w:r w:rsidRPr="001612AC">
        <w:rPr>
          <w:rStyle w:val="Char1"/>
          <w:rFonts w:hint="cs"/>
          <w:rtl/>
        </w:rPr>
        <w:t>شه، درباره</w:t>
      </w:r>
      <w:r w:rsidRPr="001612AC">
        <w:rPr>
          <w:rStyle w:val="Char1"/>
          <w:rFonts w:hint="eastAsia"/>
          <w:rtl/>
        </w:rPr>
        <w:t>‌ی</w:t>
      </w:r>
      <w:r w:rsidRPr="001612AC">
        <w:rPr>
          <w:rStyle w:val="Char1"/>
          <w:rFonts w:hint="cs"/>
          <w:rtl/>
        </w:rPr>
        <w:t xml:space="preserve"> جن پایان م</w:t>
      </w:r>
      <w:r w:rsidR="00054628" w:rsidRPr="001612AC">
        <w:rPr>
          <w:rStyle w:val="Char1"/>
          <w:rFonts w:hint="cs"/>
          <w:rtl/>
        </w:rPr>
        <w:t>ی</w:t>
      </w:r>
      <w:r w:rsidRPr="001612AC">
        <w:rPr>
          <w:rStyle w:val="Char1"/>
          <w:rFonts w:hint="eastAsia"/>
          <w:rtl/>
        </w:rPr>
        <w:t>‌</w:t>
      </w:r>
      <w:r w:rsidRPr="001612AC">
        <w:rPr>
          <w:rStyle w:val="Char1"/>
          <w:rFonts w:hint="cs"/>
          <w:rtl/>
        </w:rPr>
        <w:t>دهد؛ از جمله</w:t>
      </w:r>
      <w:r w:rsidRPr="001612AC">
        <w:rPr>
          <w:rStyle w:val="Char1"/>
          <w:rFonts w:hint="eastAsia"/>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 xml:space="preserve">ن سخنان دروغین، </w:t>
      </w:r>
      <w:r w:rsidR="00054628" w:rsidRPr="001612AC">
        <w:rPr>
          <w:rStyle w:val="Char1"/>
          <w:rFonts w:hint="cs"/>
          <w:rtl/>
        </w:rPr>
        <w:t>یکی</w:t>
      </w:r>
      <w:r w:rsidRPr="001612AC">
        <w:rPr>
          <w:rStyle w:val="Char1"/>
          <w:rFonts w:hint="cs"/>
          <w:rtl/>
        </w:rPr>
        <w:t xml:space="preserve"> آن است </w:t>
      </w:r>
      <w:r w:rsidR="00054628" w:rsidRPr="001612AC">
        <w:rPr>
          <w:rStyle w:val="Char1"/>
          <w:rFonts w:hint="cs"/>
          <w:rtl/>
        </w:rPr>
        <w:t>ک</w:t>
      </w:r>
      <w:r w:rsidRPr="001612AC">
        <w:rPr>
          <w:rStyle w:val="Char1"/>
          <w:rFonts w:hint="cs"/>
          <w:rtl/>
        </w:rPr>
        <w:t xml:space="preserve">ه: نزد </w:t>
      </w:r>
      <w:r w:rsidR="00054628" w:rsidRPr="001612AC">
        <w:rPr>
          <w:rStyle w:val="Char1"/>
          <w:rFonts w:hint="cs"/>
          <w:rtl/>
        </w:rPr>
        <w:t>ی</w:t>
      </w:r>
      <w:r w:rsidRPr="001612AC">
        <w:rPr>
          <w:rStyle w:val="Char1"/>
          <w:rFonts w:hint="cs"/>
          <w:rtl/>
        </w:rPr>
        <w:t>هود و مشر</w:t>
      </w:r>
      <w:r w:rsidR="00054628" w:rsidRPr="001612AC">
        <w:rPr>
          <w:rStyle w:val="Char1"/>
          <w:rFonts w:hint="cs"/>
          <w:rtl/>
        </w:rPr>
        <w:t>ک</w:t>
      </w:r>
      <w:r w:rsidRPr="001612AC">
        <w:rPr>
          <w:rStyle w:val="Char1"/>
          <w:rFonts w:hint="cs"/>
          <w:rtl/>
        </w:rPr>
        <w:t xml:space="preserve">ان عرب، مشهور بود، </w:t>
      </w:r>
      <w:r w:rsidR="00054628" w:rsidRPr="001612AC">
        <w:rPr>
          <w:rStyle w:val="Char1"/>
          <w:rFonts w:hint="cs"/>
          <w:rtl/>
        </w:rPr>
        <w:t>ک</w:t>
      </w:r>
      <w:r w:rsidRPr="001612AC">
        <w:rPr>
          <w:rStyle w:val="Char1"/>
          <w:rFonts w:hint="cs"/>
          <w:rtl/>
        </w:rPr>
        <w:t xml:space="preserve">ه الله </w:t>
      </w:r>
      <w:r w:rsidRPr="0036795A">
        <w:rPr>
          <w:rStyle w:val="Char1"/>
          <w:rFonts w:hint="cs"/>
          <w:rtl/>
        </w:rPr>
        <w:t xml:space="preserve">متعال </w:t>
      </w:r>
      <w:r w:rsidRPr="0036795A">
        <w:rPr>
          <w:rStyle w:val="Char1"/>
          <w:rtl/>
        </w:rPr>
        <w:t>–</w:t>
      </w:r>
      <w:r w:rsidRPr="0036795A">
        <w:rPr>
          <w:rStyle w:val="Char1"/>
          <w:rFonts w:hint="cs"/>
          <w:rtl/>
        </w:rPr>
        <w:t>معاذ الله</w:t>
      </w:r>
      <w:r w:rsidRPr="0036795A">
        <w:rPr>
          <w:rStyle w:val="Char1"/>
          <w:rtl/>
        </w:rPr>
        <w:t>–</w:t>
      </w:r>
      <w:r w:rsidRPr="0036795A">
        <w:rPr>
          <w:rStyle w:val="Char1"/>
          <w:rFonts w:hint="cs"/>
          <w:rtl/>
        </w:rPr>
        <w:t xml:space="preserve"> از اشراف</w:t>
      </w:r>
      <w:r w:rsidRPr="001612AC">
        <w:rPr>
          <w:rStyle w:val="Char1"/>
          <w:rFonts w:hint="cs"/>
          <w:rtl/>
        </w:rPr>
        <w:t xml:space="preserve"> جن خواستگار</w:t>
      </w:r>
      <w:r w:rsidR="00054628" w:rsidRPr="001612AC">
        <w:rPr>
          <w:rStyle w:val="Char1"/>
          <w:rFonts w:hint="cs"/>
          <w:rtl/>
        </w:rPr>
        <w:t>ی</w:t>
      </w:r>
      <w:r w:rsidRPr="001612AC">
        <w:rPr>
          <w:rStyle w:val="Char1"/>
          <w:rFonts w:hint="cs"/>
          <w:rtl/>
        </w:rPr>
        <w:t xml:space="preserve"> و با آنان ازدواج </w:t>
      </w:r>
      <w:r w:rsidR="00054628" w:rsidRPr="001612AC">
        <w:rPr>
          <w:rStyle w:val="Char1"/>
          <w:rFonts w:hint="cs"/>
          <w:rtl/>
        </w:rPr>
        <w:t>ک</w:t>
      </w:r>
      <w:r w:rsidRPr="001612AC">
        <w:rPr>
          <w:rStyle w:val="Char1"/>
          <w:rFonts w:hint="cs"/>
          <w:rtl/>
        </w:rPr>
        <w:t>رده است و فرشتگان ثمره و حاصل ا</w:t>
      </w:r>
      <w:r w:rsidR="00054628" w:rsidRPr="001612AC">
        <w:rPr>
          <w:rStyle w:val="Char1"/>
          <w:rFonts w:hint="cs"/>
          <w:rtl/>
        </w:rPr>
        <w:t>ی</w:t>
      </w:r>
      <w:r w:rsidRPr="001612AC">
        <w:rPr>
          <w:rStyle w:val="Char1"/>
          <w:rFonts w:hint="cs"/>
          <w:rtl/>
        </w:rPr>
        <w:t>ن ازدواج می‌باشند. الله متعال این سخنان دروغین را باطل نموده و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537F54" w:rsidRPr="001612AC" w:rsidRDefault="00E6450D" w:rsidP="00E6450D">
      <w:pPr>
        <w:ind w:firstLine="284"/>
        <w:rPr>
          <w:rStyle w:val="Char1"/>
          <w:rtl/>
        </w:rPr>
      </w:pPr>
      <w:r>
        <w:rPr>
          <w:rFonts w:cs="Traditional Arabic"/>
          <w:color w:val="000000"/>
          <w:shd w:val="clear" w:color="auto" w:fill="FFFFFF"/>
          <w:rtl/>
        </w:rPr>
        <w:t>﴿</w:t>
      </w:r>
      <w:r w:rsidRPr="001612AC">
        <w:rPr>
          <w:rStyle w:val="Char7"/>
          <w:rtl/>
        </w:rPr>
        <w:t>وَجَعَلُواْ بَيۡنَهُ</w:t>
      </w:r>
      <w:r w:rsidRPr="001612AC">
        <w:rPr>
          <w:rStyle w:val="Char7"/>
          <w:rFonts w:hint="cs"/>
          <w:rtl/>
        </w:rPr>
        <w:t>ۥ</w:t>
      </w:r>
      <w:r w:rsidRPr="001612AC">
        <w:rPr>
          <w:rStyle w:val="Char7"/>
          <w:rtl/>
        </w:rPr>
        <w:t xml:space="preserve"> وَبَيۡنَ </w:t>
      </w:r>
      <w:r w:rsidRPr="001612AC">
        <w:rPr>
          <w:rStyle w:val="Char7"/>
          <w:rFonts w:hint="cs"/>
          <w:rtl/>
        </w:rPr>
        <w:t>ٱ</w:t>
      </w:r>
      <w:r w:rsidRPr="001612AC">
        <w:rPr>
          <w:rStyle w:val="Char7"/>
          <w:rFonts w:hint="eastAsia"/>
          <w:rtl/>
        </w:rPr>
        <w:t>لۡجِنَّةِ</w:t>
      </w:r>
      <w:r w:rsidRPr="001612AC">
        <w:rPr>
          <w:rStyle w:val="Char7"/>
          <w:rtl/>
        </w:rPr>
        <w:t xml:space="preserve"> نَسَبٗاۚ وَلَقَدۡ عَلِمَتِ </w:t>
      </w:r>
      <w:r w:rsidRPr="001612AC">
        <w:rPr>
          <w:rStyle w:val="Char7"/>
          <w:rFonts w:hint="cs"/>
          <w:rtl/>
        </w:rPr>
        <w:t>ٱ</w:t>
      </w:r>
      <w:r w:rsidRPr="001612AC">
        <w:rPr>
          <w:rStyle w:val="Char7"/>
          <w:rFonts w:hint="eastAsia"/>
          <w:rtl/>
        </w:rPr>
        <w:t>لۡجِنَّةُ</w:t>
      </w:r>
      <w:r w:rsidRPr="001612AC">
        <w:rPr>
          <w:rStyle w:val="Char7"/>
          <w:rtl/>
        </w:rPr>
        <w:t xml:space="preserve"> إِنَّهُمۡ لَمُحۡضَرُونَ١٥٨ سُبۡحَٰنَ </w:t>
      </w:r>
      <w:r w:rsidRPr="001612AC">
        <w:rPr>
          <w:rStyle w:val="Char7"/>
          <w:rFonts w:hint="cs"/>
          <w:rtl/>
        </w:rPr>
        <w:t>ٱ</w:t>
      </w:r>
      <w:r w:rsidRPr="001612AC">
        <w:rPr>
          <w:rStyle w:val="Char7"/>
          <w:rFonts w:hint="eastAsia"/>
          <w:rtl/>
        </w:rPr>
        <w:t>للَّهِ</w:t>
      </w:r>
      <w:r w:rsidRPr="001612AC">
        <w:rPr>
          <w:rStyle w:val="Char7"/>
          <w:rtl/>
        </w:rPr>
        <w:t xml:space="preserve"> عَمَّا يَصِفُونَ١٥٩ إِلَّا عِبَادَ </w:t>
      </w:r>
      <w:r w:rsidRPr="001612AC">
        <w:rPr>
          <w:rStyle w:val="Char7"/>
          <w:rFonts w:hint="cs"/>
          <w:rtl/>
        </w:rPr>
        <w:t>ٱ</w:t>
      </w:r>
      <w:r w:rsidRPr="001612AC">
        <w:rPr>
          <w:rStyle w:val="Char7"/>
          <w:rFonts w:hint="eastAsia"/>
          <w:rtl/>
        </w:rPr>
        <w:t>للَّهِ</w:t>
      </w:r>
      <w:r w:rsidRPr="001612AC">
        <w:rPr>
          <w:rStyle w:val="Char7"/>
          <w:rtl/>
        </w:rPr>
        <w:t xml:space="preserve"> </w:t>
      </w:r>
      <w:r w:rsidRPr="001612AC">
        <w:rPr>
          <w:rStyle w:val="Char7"/>
          <w:rFonts w:hint="cs"/>
          <w:rtl/>
        </w:rPr>
        <w:t>ٱ</w:t>
      </w:r>
      <w:r w:rsidRPr="001612AC">
        <w:rPr>
          <w:rStyle w:val="Char7"/>
          <w:rFonts w:hint="eastAsia"/>
          <w:rtl/>
        </w:rPr>
        <w:t>لۡمُخۡلَصِينَ</w:t>
      </w:r>
      <w:r w:rsidRPr="001612AC">
        <w:rPr>
          <w:rStyle w:val="Char7"/>
          <w:rtl/>
        </w:rPr>
        <w:t>١٦٠</w:t>
      </w:r>
      <w:r>
        <w:rPr>
          <w:rFonts w:cs="Traditional Arabic"/>
          <w:color w:val="000000"/>
          <w:shd w:val="clear" w:color="auto" w:fill="FFFFFF"/>
          <w:rtl/>
        </w:rPr>
        <w:t>﴾</w:t>
      </w:r>
      <w:r w:rsidRPr="001612AC">
        <w:rPr>
          <w:rStyle w:val="Char7"/>
          <w:rtl/>
        </w:rPr>
        <w:t xml:space="preserve"> </w:t>
      </w:r>
      <w:r w:rsidRPr="001612AC">
        <w:rPr>
          <w:rStyle w:val="Char8"/>
          <w:rtl/>
        </w:rPr>
        <w:t>[الصافات: 158-160]</w:t>
      </w:r>
      <w:r w:rsidRPr="001612AC">
        <w:rPr>
          <w:rStyle w:val="Char8"/>
          <w:rFonts w:hint="cs"/>
          <w:rtl/>
        </w:rPr>
        <w:t>.</w:t>
      </w:r>
      <w:r w:rsidR="00537F54" w:rsidRPr="001612AC">
        <w:rPr>
          <w:rStyle w:val="Char1"/>
          <w:rFonts w:hint="cs"/>
          <w:rtl/>
        </w:rPr>
        <w:t xml:space="preserve"> </w:t>
      </w:r>
    </w:p>
    <w:p w:rsidR="00537F54" w:rsidRPr="001612AC" w:rsidRDefault="00537F54" w:rsidP="0036795A">
      <w:pPr>
        <w:ind w:firstLine="284"/>
        <w:rPr>
          <w:rStyle w:val="Char1"/>
          <w:rtl/>
        </w:rPr>
      </w:pPr>
      <w:r w:rsidRPr="001612AC">
        <w:rPr>
          <w:rStyle w:val="Char1"/>
          <w:rFonts w:hint="cs"/>
          <w:rtl/>
        </w:rPr>
        <w:t>«</w:t>
      </w:r>
      <w:r w:rsidRPr="001612AC">
        <w:rPr>
          <w:rStyle w:val="Char1"/>
          <w:rtl/>
        </w:rPr>
        <w:t>آنان معتقد به خو</w:t>
      </w:r>
      <w:r w:rsidR="00054628" w:rsidRPr="001612AC">
        <w:rPr>
          <w:rStyle w:val="Char1"/>
          <w:rtl/>
        </w:rPr>
        <w:t>ی</w:t>
      </w:r>
      <w:r w:rsidRPr="001612AC">
        <w:rPr>
          <w:rStyle w:val="Char1"/>
          <w:rtl/>
        </w:rPr>
        <w:t>شاوند</w:t>
      </w:r>
      <w:r w:rsidR="00054628" w:rsidRPr="001612AC">
        <w:rPr>
          <w:rStyle w:val="Char1"/>
          <w:rtl/>
        </w:rPr>
        <w:t>ی</w:t>
      </w:r>
      <w:r w:rsidRPr="001612AC">
        <w:rPr>
          <w:rStyle w:val="Char1"/>
          <w:rtl/>
        </w:rPr>
        <w:t xml:space="preserve"> و نزد</w:t>
      </w:r>
      <w:r w:rsidR="00054628" w:rsidRPr="001612AC">
        <w:rPr>
          <w:rStyle w:val="Char1"/>
          <w:rtl/>
        </w:rPr>
        <w:t>یکی</w:t>
      </w:r>
      <w:r w:rsidRPr="001612AC">
        <w:rPr>
          <w:rStyle w:val="Char1"/>
          <w:rtl/>
        </w:rPr>
        <w:t xml:space="preserve"> م</w:t>
      </w:r>
      <w:r w:rsidR="00054628" w:rsidRPr="001612AC">
        <w:rPr>
          <w:rStyle w:val="Char1"/>
          <w:rtl/>
        </w:rPr>
        <w:t>ی</w:t>
      </w:r>
      <w:r w:rsidRPr="001612AC">
        <w:rPr>
          <w:rStyle w:val="Char1"/>
          <w:rtl/>
        </w:rPr>
        <w:t xml:space="preserve">ان </w:t>
      </w:r>
      <w:r w:rsidRPr="001612AC">
        <w:rPr>
          <w:rStyle w:val="Char1"/>
          <w:rFonts w:hint="cs"/>
          <w:rtl/>
        </w:rPr>
        <w:t xml:space="preserve">اله </w:t>
      </w:r>
      <w:r w:rsidRPr="001612AC">
        <w:rPr>
          <w:rStyle w:val="Char1"/>
          <w:rtl/>
        </w:rPr>
        <w:t xml:space="preserve"> و جنّ</w:t>
      </w:r>
      <w:r w:rsidR="00054628" w:rsidRPr="001612AC">
        <w:rPr>
          <w:rStyle w:val="Char1"/>
          <w:rtl/>
        </w:rPr>
        <w:t>ی</w:t>
      </w:r>
      <w:r w:rsidRPr="001612AC">
        <w:rPr>
          <w:rStyle w:val="Char1"/>
          <w:rtl/>
        </w:rPr>
        <w:t>ان هستند. در صورت</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جنّ</w:t>
      </w:r>
      <w:r w:rsidR="00054628" w:rsidRPr="001612AC">
        <w:rPr>
          <w:rStyle w:val="Char1"/>
          <w:rtl/>
        </w:rPr>
        <w:t>ی</w:t>
      </w:r>
      <w:r w:rsidRPr="001612AC">
        <w:rPr>
          <w:rStyle w:val="Char1"/>
          <w:rtl/>
        </w:rPr>
        <w:t>ان م</w:t>
      </w:r>
      <w:r w:rsidR="00054628" w:rsidRPr="001612AC">
        <w:rPr>
          <w:rStyle w:val="Char1"/>
          <w:rtl/>
        </w:rPr>
        <w:t>ی</w:t>
      </w:r>
      <w:r w:rsidRPr="001612AC">
        <w:rPr>
          <w:rStyle w:val="Char1"/>
          <w:rtl/>
        </w:rPr>
        <w:t xml:space="preserve">‌دانند </w:t>
      </w:r>
      <w:r w:rsidR="00054628" w:rsidRPr="001612AC">
        <w:rPr>
          <w:rStyle w:val="Char1"/>
          <w:rtl/>
        </w:rPr>
        <w:t>ک</w:t>
      </w:r>
      <w:r w:rsidRPr="001612AC">
        <w:rPr>
          <w:rStyle w:val="Char1"/>
          <w:rtl/>
        </w:rPr>
        <w:t>ه مشر</w:t>
      </w:r>
      <w:r w:rsidR="00054628" w:rsidRPr="001612AC">
        <w:rPr>
          <w:rStyle w:val="Char1"/>
          <w:rtl/>
        </w:rPr>
        <w:t>ک</w:t>
      </w:r>
      <w:r w:rsidRPr="001612AC">
        <w:rPr>
          <w:rStyle w:val="Char1"/>
          <w:rtl/>
        </w:rPr>
        <w:t xml:space="preserve">ان </w:t>
      </w:r>
      <w:r w:rsidRPr="001612AC">
        <w:rPr>
          <w:rStyle w:val="Char1"/>
          <w:rFonts w:hint="cs"/>
          <w:rtl/>
        </w:rPr>
        <w:t>(</w:t>
      </w:r>
      <w:r w:rsidRPr="001612AC">
        <w:rPr>
          <w:rStyle w:val="Char1"/>
          <w:rtl/>
        </w:rPr>
        <w:t>در م</w:t>
      </w:r>
      <w:r w:rsidR="00054628" w:rsidRPr="001612AC">
        <w:rPr>
          <w:rStyle w:val="Char1"/>
          <w:rtl/>
        </w:rPr>
        <w:t>ی</w:t>
      </w:r>
      <w:r w:rsidRPr="001612AC">
        <w:rPr>
          <w:rStyle w:val="Char1"/>
          <w:rtl/>
        </w:rPr>
        <w:t>ان دوزخ) آورده م</w:t>
      </w:r>
      <w:r w:rsidR="00054628" w:rsidRPr="001612AC">
        <w:rPr>
          <w:rStyle w:val="Char1"/>
          <w:rtl/>
        </w:rPr>
        <w:t>ی</w:t>
      </w:r>
      <w:r w:rsidRPr="001612AC">
        <w:rPr>
          <w:rStyle w:val="Char1"/>
          <w:rtl/>
        </w:rPr>
        <w:t>‌شوند</w:t>
      </w:r>
      <w:r w:rsidRPr="001612AC">
        <w:rPr>
          <w:rStyle w:val="Char1"/>
          <w:rFonts w:hint="cs"/>
          <w:rtl/>
        </w:rPr>
        <w:t>.</w:t>
      </w:r>
      <w:r w:rsidRPr="001612AC">
        <w:rPr>
          <w:rStyle w:val="Char1"/>
          <w:rtl/>
        </w:rPr>
        <w:t xml:space="preserve">‏ الله متعال، از </w:t>
      </w:r>
      <w:r w:rsidRPr="001612AC">
        <w:rPr>
          <w:rStyle w:val="Char1"/>
          <w:rFonts w:hint="cs"/>
          <w:rtl/>
        </w:rPr>
        <w:t xml:space="preserve">ویژگی‌هایی </w:t>
      </w:r>
      <w:r w:rsidR="00054628" w:rsidRPr="001612AC">
        <w:rPr>
          <w:rStyle w:val="Char1"/>
          <w:rtl/>
        </w:rPr>
        <w:t>ک</w:t>
      </w:r>
      <w:r w:rsidRPr="001612AC">
        <w:rPr>
          <w:rStyle w:val="Char1"/>
          <w:rtl/>
        </w:rPr>
        <w:t xml:space="preserve">ه </w:t>
      </w:r>
      <w:r w:rsidRPr="001612AC">
        <w:rPr>
          <w:rStyle w:val="Char1"/>
          <w:rFonts w:hint="cs"/>
          <w:rtl/>
        </w:rPr>
        <w:t xml:space="preserve">مشرکان بیان </w:t>
      </w:r>
      <w:r w:rsidRPr="001612AC">
        <w:rPr>
          <w:rStyle w:val="Char1"/>
          <w:rtl/>
        </w:rPr>
        <w:t>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نند</w:t>
      </w:r>
      <w:r w:rsidRPr="001612AC">
        <w:rPr>
          <w:rStyle w:val="Char1"/>
          <w:rFonts w:hint="cs"/>
          <w:rtl/>
        </w:rPr>
        <w:t>،</w:t>
      </w:r>
      <w:r w:rsidRPr="001612AC">
        <w:rPr>
          <w:rStyle w:val="Char1"/>
          <w:rtl/>
        </w:rPr>
        <w:t xml:space="preserve"> پا</w:t>
      </w:r>
      <w:r w:rsidR="00054628" w:rsidRPr="001612AC">
        <w:rPr>
          <w:rStyle w:val="Char1"/>
          <w:rtl/>
        </w:rPr>
        <w:t>ک</w:t>
      </w:r>
      <w:r w:rsidRPr="001612AC">
        <w:rPr>
          <w:rStyle w:val="Char1"/>
          <w:rtl/>
        </w:rPr>
        <w:t xml:space="preserve"> و منزّه است</w:t>
      </w:r>
      <w:r w:rsidRPr="001612AC">
        <w:rPr>
          <w:rStyle w:val="Char1"/>
          <w:rFonts w:hint="cs"/>
          <w:rtl/>
        </w:rPr>
        <w:t>.</w:t>
      </w:r>
      <w:r w:rsidRPr="00111FF2">
        <w:rPr>
          <w:rStyle w:val="Char1"/>
          <w:rtl/>
        </w:rPr>
        <w:t xml:space="preserve">‏ </w:t>
      </w:r>
      <w:r w:rsidRPr="001612AC">
        <w:rPr>
          <w:rStyle w:val="Char1"/>
          <w:rFonts w:hint="cs"/>
          <w:rtl/>
        </w:rPr>
        <w:t>به جز</w:t>
      </w:r>
      <w:r w:rsidRPr="001612AC">
        <w:rPr>
          <w:rStyle w:val="Char1"/>
          <w:rtl/>
        </w:rPr>
        <w:t xml:space="preserve"> بندگان مخلص </w:t>
      </w:r>
      <w:r w:rsidRPr="001612AC">
        <w:rPr>
          <w:rStyle w:val="Char1"/>
          <w:rFonts w:hint="cs"/>
          <w:rtl/>
        </w:rPr>
        <w:t xml:space="preserve">الله </w:t>
      </w:r>
      <w:r w:rsidRPr="001612AC">
        <w:rPr>
          <w:rStyle w:val="Char1"/>
          <w:rtl/>
        </w:rPr>
        <w:t>(</w:t>
      </w:r>
      <w:r w:rsidR="00054628" w:rsidRPr="001612AC">
        <w:rPr>
          <w:rStyle w:val="Char1"/>
          <w:rtl/>
        </w:rPr>
        <w:t>ک</w:t>
      </w:r>
      <w:r w:rsidRPr="001612AC">
        <w:rPr>
          <w:rStyle w:val="Char1"/>
          <w:rtl/>
        </w:rPr>
        <w:t>ه در دوزخ گرد آورده نم</w:t>
      </w:r>
      <w:r w:rsidR="00054628" w:rsidRPr="001612AC">
        <w:rPr>
          <w:rStyle w:val="Char1"/>
          <w:rtl/>
        </w:rPr>
        <w:t>ی</w:t>
      </w:r>
      <w:r w:rsidRPr="001612AC">
        <w:rPr>
          <w:rStyle w:val="Char1"/>
          <w:rtl/>
        </w:rPr>
        <w:t>‌شوند)</w:t>
      </w:r>
      <w:r w:rsidRPr="001612AC">
        <w:rPr>
          <w:rStyle w:val="Char1"/>
          <w:rFonts w:hint="cs"/>
          <w:rtl/>
        </w:rPr>
        <w:t>»</w:t>
      </w:r>
      <w:r w:rsidR="00E6450D" w:rsidRPr="001612AC">
        <w:rPr>
          <w:rStyle w:val="Char1"/>
          <w:rFonts w:hint="cs"/>
          <w:rtl/>
        </w:rPr>
        <w:t>.</w:t>
      </w:r>
    </w:p>
    <w:p w:rsidR="00E6450D" w:rsidRPr="001612AC" w:rsidRDefault="00E6450D" w:rsidP="00790760">
      <w:pPr>
        <w:ind w:firstLine="284"/>
        <w:rPr>
          <w:rStyle w:val="Char1"/>
          <w:rtl/>
        </w:rPr>
        <w:sectPr w:rsidR="00E6450D" w:rsidRPr="001612AC" w:rsidSect="001C2A79">
          <w:footnotePr>
            <w:numRestart w:val="eachPage"/>
          </w:footnotePr>
          <w:endnotePr>
            <w:numFmt w:val="decimal"/>
          </w:endnotePr>
          <w:pgSz w:w="9356" w:h="13608" w:code="9"/>
          <w:pgMar w:top="567" w:right="1134" w:bottom="851" w:left="1134" w:header="454" w:footer="0" w:gutter="0"/>
          <w:cols w:space="720"/>
          <w:titlePg/>
          <w:bidi/>
          <w:rtlGutter/>
          <w:docGrid w:linePitch="212"/>
        </w:sectPr>
      </w:pPr>
    </w:p>
    <w:p w:rsidR="00537F54" w:rsidRPr="00790760" w:rsidRDefault="00537F54" w:rsidP="00E6450D">
      <w:pPr>
        <w:pStyle w:val="a2"/>
        <w:rPr>
          <w:rtl/>
        </w:rPr>
      </w:pPr>
      <w:bookmarkStart w:id="151" w:name="_Toc65505628"/>
      <w:bookmarkStart w:id="152" w:name="_Toc319144849"/>
      <w:bookmarkStart w:id="153" w:name="_Toc434739254"/>
      <w:r w:rsidRPr="00790760">
        <w:rPr>
          <w:rFonts w:hint="cs"/>
          <w:rtl/>
        </w:rPr>
        <w:t>گفتار سوم:</w:t>
      </w:r>
      <w:r w:rsidR="00E6450D">
        <w:rPr>
          <w:rtl/>
        </w:rPr>
        <w:br/>
      </w:r>
      <w:r w:rsidRPr="00790760">
        <w:rPr>
          <w:rFonts w:hint="cs"/>
          <w:rtl/>
        </w:rPr>
        <w:t>فرستادگان الله متعال، به سوی جن</w:t>
      </w:r>
      <w:bookmarkEnd w:id="151"/>
      <w:bookmarkEnd w:id="152"/>
      <w:bookmarkEnd w:id="153"/>
    </w:p>
    <w:p w:rsidR="00537F54" w:rsidRPr="001612AC" w:rsidRDefault="00537F54" w:rsidP="00790760">
      <w:pPr>
        <w:ind w:firstLine="284"/>
        <w:rPr>
          <w:rStyle w:val="Char1"/>
          <w:rtl/>
        </w:rPr>
      </w:pPr>
      <w:r w:rsidRPr="001612AC">
        <w:rPr>
          <w:rStyle w:val="Char1"/>
          <w:rFonts w:hint="cs"/>
          <w:rtl/>
        </w:rPr>
        <w:t>از آن</w:t>
      </w:r>
      <w:r w:rsidRPr="001612AC">
        <w:rPr>
          <w:rStyle w:val="Char1"/>
          <w:rFonts w:hint="eastAsia"/>
          <w:rtl/>
        </w:rPr>
        <w:t>‌</w:t>
      </w:r>
      <w:r w:rsidRPr="001612AC">
        <w:rPr>
          <w:rStyle w:val="Char1"/>
          <w:rFonts w:hint="cs"/>
          <w:rtl/>
        </w:rPr>
        <w:t xml:space="preserve">جهت </w:t>
      </w:r>
      <w:r w:rsidR="00054628" w:rsidRPr="001612AC">
        <w:rPr>
          <w:rStyle w:val="Char1"/>
          <w:rFonts w:hint="cs"/>
          <w:rtl/>
        </w:rPr>
        <w:t>ک</w:t>
      </w:r>
      <w:r w:rsidRPr="001612AC">
        <w:rPr>
          <w:rStyle w:val="Char1"/>
          <w:rFonts w:hint="cs"/>
          <w:rtl/>
        </w:rPr>
        <w:t>ه جن م</w:t>
      </w:r>
      <w:r w:rsidR="00054628" w:rsidRPr="001612AC">
        <w:rPr>
          <w:rStyle w:val="Char1"/>
          <w:rFonts w:hint="cs"/>
          <w:rtl/>
        </w:rPr>
        <w:t>ک</w:t>
      </w:r>
      <w:r w:rsidRPr="001612AC">
        <w:rPr>
          <w:rStyle w:val="Char1"/>
          <w:rFonts w:hint="cs"/>
          <w:rtl/>
        </w:rPr>
        <w:t xml:space="preserve">لف است، لازم است </w:t>
      </w:r>
      <w:r w:rsidR="00054628" w:rsidRPr="001612AC">
        <w:rPr>
          <w:rStyle w:val="Char1"/>
          <w:rFonts w:hint="cs"/>
          <w:rtl/>
        </w:rPr>
        <w:t>ک</w:t>
      </w:r>
      <w:r w:rsidRPr="001612AC">
        <w:rPr>
          <w:rStyle w:val="Char1"/>
          <w:rFonts w:hint="cs"/>
          <w:rtl/>
        </w:rPr>
        <w:t>ه وح</w:t>
      </w:r>
      <w:r w:rsidR="00054628" w:rsidRPr="001612AC">
        <w:rPr>
          <w:rStyle w:val="Char1"/>
          <w:rFonts w:hint="cs"/>
          <w:rtl/>
        </w:rPr>
        <w:t>ی</w:t>
      </w:r>
      <w:r w:rsidRPr="001612AC">
        <w:rPr>
          <w:rStyle w:val="Char1"/>
          <w:rFonts w:hint="cs"/>
          <w:rtl/>
        </w:rPr>
        <w:t xml:space="preserve"> الله متعال به جن‌ برسد و بر او اتمام حجت گردد. ا</w:t>
      </w:r>
      <w:r w:rsidR="00054628" w:rsidRPr="001612AC">
        <w:rPr>
          <w:rStyle w:val="Char1"/>
          <w:rFonts w:hint="cs"/>
          <w:rtl/>
        </w:rPr>
        <w:t>ی</w:t>
      </w:r>
      <w:r w:rsidRPr="001612AC">
        <w:rPr>
          <w:rStyle w:val="Char1"/>
          <w:rFonts w:hint="cs"/>
          <w:rtl/>
        </w:rPr>
        <w:t>ن رساندن  و اتمام حجت، چگونه تحقق م</w:t>
      </w:r>
      <w:r w:rsidR="00054628" w:rsidRPr="001612AC">
        <w:rPr>
          <w:rStyle w:val="Char1"/>
          <w:rFonts w:hint="cs"/>
          <w:rtl/>
        </w:rPr>
        <w:t>ی</w:t>
      </w:r>
      <w:r w:rsidRPr="001612AC">
        <w:rPr>
          <w:rStyle w:val="Char1"/>
          <w:rFonts w:hint="eastAsia"/>
          <w:rtl/>
        </w:rPr>
        <w:t>‌</w:t>
      </w:r>
      <w:r w:rsidR="00054628" w:rsidRPr="001612AC">
        <w:rPr>
          <w:rStyle w:val="Char1"/>
          <w:rFonts w:hint="cs"/>
          <w:rtl/>
        </w:rPr>
        <w:t>ی</w:t>
      </w:r>
      <w:r w:rsidRPr="001612AC">
        <w:rPr>
          <w:rStyle w:val="Char1"/>
          <w:rFonts w:hint="cs"/>
          <w:rtl/>
        </w:rPr>
        <w:t>ابد؟ آ</w:t>
      </w:r>
      <w:r w:rsidR="00054628" w:rsidRPr="001612AC">
        <w:rPr>
          <w:rStyle w:val="Char1"/>
          <w:rFonts w:hint="cs"/>
          <w:rtl/>
        </w:rPr>
        <w:t>ی</w:t>
      </w:r>
      <w:r w:rsidRPr="001612AC">
        <w:rPr>
          <w:rStyle w:val="Char1"/>
          <w:rFonts w:hint="cs"/>
          <w:rtl/>
        </w:rPr>
        <w:t>ا جن از خود پ</w:t>
      </w:r>
      <w:r w:rsidR="00054628" w:rsidRPr="001612AC">
        <w:rPr>
          <w:rStyle w:val="Char1"/>
          <w:rFonts w:hint="cs"/>
          <w:rtl/>
        </w:rPr>
        <w:t>ی</w:t>
      </w:r>
      <w:r w:rsidRPr="001612AC">
        <w:rPr>
          <w:rStyle w:val="Char1"/>
          <w:rFonts w:hint="cs"/>
          <w:rtl/>
        </w:rPr>
        <w:t>امبر دارد،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انسان از جنس خود پ</w:t>
      </w:r>
      <w:r w:rsidR="00054628" w:rsidRPr="001612AC">
        <w:rPr>
          <w:rStyle w:val="Char1"/>
          <w:rFonts w:hint="cs"/>
          <w:rtl/>
        </w:rPr>
        <w:t>ی</w:t>
      </w:r>
      <w:r w:rsidRPr="001612AC">
        <w:rPr>
          <w:rStyle w:val="Char1"/>
          <w:rFonts w:hint="cs"/>
          <w:rtl/>
        </w:rPr>
        <w:t xml:space="preserve">امبر دارد؟ </w:t>
      </w:r>
      <w:r w:rsidR="00054628" w:rsidRPr="001612AC">
        <w:rPr>
          <w:rStyle w:val="Char1"/>
          <w:rFonts w:hint="cs"/>
          <w:rtl/>
        </w:rPr>
        <w:t>ی</w:t>
      </w:r>
      <w:r w:rsidRPr="001612AC">
        <w:rPr>
          <w:rStyle w:val="Char1"/>
          <w:rFonts w:hint="cs"/>
          <w:rtl/>
        </w:rPr>
        <w:t>ا این‌که همان پ</w:t>
      </w:r>
      <w:r w:rsidR="00054628" w:rsidRPr="001612AC">
        <w:rPr>
          <w:rStyle w:val="Char1"/>
          <w:rFonts w:hint="cs"/>
          <w:rtl/>
        </w:rPr>
        <w:t>ی</w:t>
      </w:r>
      <w:r w:rsidRPr="001612AC">
        <w:rPr>
          <w:rStyle w:val="Char1"/>
          <w:rFonts w:hint="cs"/>
          <w:rtl/>
        </w:rPr>
        <w:t xml:space="preserve">امبری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انسان برانگیخته شده است، ‌پ</w:t>
      </w:r>
      <w:r w:rsidR="00054628" w:rsidRPr="001612AC">
        <w:rPr>
          <w:rStyle w:val="Char1"/>
          <w:rFonts w:hint="cs"/>
          <w:rtl/>
        </w:rPr>
        <w:t>ی</w:t>
      </w:r>
      <w:r w:rsidRPr="001612AC">
        <w:rPr>
          <w:rStyle w:val="Char1"/>
          <w:rFonts w:hint="cs"/>
          <w:rtl/>
        </w:rPr>
        <w:t>امبر جن ن</w:t>
      </w:r>
      <w:r w:rsidR="00054628" w:rsidRPr="001612AC">
        <w:rPr>
          <w:rStyle w:val="Char1"/>
          <w:rFonts w:hint="cs"/>
          <w:rtl/>
        </w:rPr>
        <w:t>ی</w:t>
      </w:r>
      <w:r w:rsidRPr="001612AC">
        <w:rPr>
          <w:rStyle w:val="Char1"/>
          <w:rFonts w:hint="cs"/>
          <w:rtl/>
        </w:rPr>
        <w:t>ز می‌باشد؟</w:t>
      </w:r>
    </w:p>
    <w:p w:rsidR="00537F54" w:rsidRPr="001612AC" w:rsidRDefault="00537F54" w:rsidP="00790760">
      <w:pPr>
        <w:ind w:firstLine="284"/>
        <w:rPr>
          <w:rStyle w:val="Char1"/>
          <w:rtl/>
        </w:rPr>
      </w:pPr>
      <w:r w:rsidRPr="001612AC">
        <w:rPr>
          <w:rStyle w:val="Char1"/>
          <w:rFonts w:hint="cs"/>
          <w:rtl/>
        </w:rPr>
        <w:t>الله متعال می‌فرماید:</w:t>
      </w:r>
    </w:p>
    <w:p w:rsidR="00E6450D" w:rsidRPr="001612AC" w:rsidRDefault="00E6450D" w:rsidP="00E6450D">
      <w:pPr>
        <w:ind w:firstLine="284"/>
        <w:rPr>
          <w:rStyle w:val="Char8"/>
          <w:rtl/>
        </w:rPr>
      </w:pPr>
      <w:r>
        <w:rPr>
          <w:rFonts w:cs="Traditional Arabic"/>
          <w:color w:val="000000"/>
          <w:shd w:val="clear" w:color="auto" w:fill="FFFFFF"/>
          <w:rtl/>
          <w:lang w:bidi="ar-KW"/>
        </w:rPr>
        <w:t>﴿</w:t>
      </w:r>
      <w:r w:rsidRPr="001612AC">
        <w:rPr>
          <w:rStyle w:val="Char7"/>
          <w:rtl/>
        </w:rPr>
        <w:t xml:space="preserve">يَٰمَعۡشَرَ </w:t>
      </w:r>
      <w:r w:rsidRPr="001612AC">
        <w:rPr>
          <w:rStyle w:val="Char7"/>
          <w:rFonts w:hint="cs"/>
          <w:rtl/>
        </w:rPr>
        <w:t>ٱ</w:t>
      </w:r>
      <w:r w:rsidRPr="001612AC">
        <w:rPr>
          <w:rStyle w:val="Char7"/>
          <w:rFonts w:hint="eastAsia"/>
          <w:rtl/>
        </w:rPr>
        <w:t>لۡجِنِّ</w:t>
      </w:r>
      <w:r w:rsidRPr="001612AC">
        <w:rPr>
          <w:rStyle w:val="Char7"/>
          <w:rtl/>
        </w:rPr>
        <w:t xml:space="preserve"> وَ</w:t>
      </w:r>
      <w:r w:rsidRPr="001612AC">
        <w:rPr>
          <w:rStyle w:val="Char7"/>
          <w:rFonts w:hint="cs"/>
          <w:rtl/>
        </w:rPr>
        <w:t>ٱ</w:t>
      </w:r>
      <w:r w:rsidRPr="001612AC">
        <w:rPr>
          <w:rStyle w:val="Char7"/>
          <w:rFonts w:hint="eastAsia"/>
          <w:rtl/>
        </w:rPr>
        <w:t>لۡإِنسِ</w:t>
      </w:r>
      <w:r w:rsidRPr="001612AC">
        <w:rPr>
          <w:rStyle w:val="Char7"/>
          <w:rtl/>
        </w:rPr>
        <w:t xml:space="preserve"> أَلَمۡ يَأۡتِكُمۡ رُسُلٞ مِّنكُمۡ يَقُصُّونَ</w:t>
      </w:r>
      <w:r>
        <w:rPr>
          <w:rFonts w:cs="Traditional Arabic"/>
          <w:color w:val="000000"/>
          <w:shd w:val="clear" w:color="auto" w:fill="FFFFFF"/>
          <w:rtl/>
          <w:lang w:bidi="ar-KW"/>
        </w:rPr>
        <w:t>﴾</w:t>
      </w:r>
      <w:r w:rsidRPr="001612AC">
        <w:rPr>
          <w:rStyle w:val="Char7"/>
          <w:rtl/>
        </w:rPr>
        <w:t xml:space="preserve"> </w:t>
      </w:r>
      <w:r w:rsidRPr="001612AC">
        <w:rPr>
          <w:rStyle w:val="Char8"/>
          <w:rtl/>
        </w:rPr>
        <w:t>[الأنعام: 130]</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(الله متعال بد</w:t>
      </w:r>
      <w:r w:rsidR="00054628" w:rsidRPr="001612AC">
        <w:rPr>
          <w:rStyle w:val="Char1"/>
          <w:rtl/>
        </w:rPr>
        <w:t>ی</w:t>
      </w:r>
      <w:r w:rsidRPr="001612AC">
        <w:rPr>
          <w:rStyle w:val="Char1"/>
          <w:rtl/>
        </w:rPr>
        <w:t>شان م</w:t>
      </w:r>
      <w:r w:rsidR="00054628" w:rsidRPr="001612AC">
        <w:rPr>
          <w:rStyle w:val="Char1"/>
          <w:rtl/>
        </w:rPr>
        <w:t>ی</w:t>
      </w:r>
      <w:r w:rsidRPr="001612AC">
        <w:rPr>
          <w:rStyle w:val="Char1"/>
          <w:rtl/>
        </w:rPr>
        <w:t>‌گو</w:t>
      </w:r>
      <w:r w:rsidR="00054628" w:rsidRPr="001612AC">
        <w:rPr>
          <w:rStyle w:val="Char1"/>
          <w:rtl/>
        </w:rPr>
        <w:t>ی</w:t>
      </w:r>
      <w:r w:rsidRPr="001612AC">
        <w:rPr>
          <w:rStyle w:val="Char1"/>
          <w:rtl/>
        </w:rPr>
        <w:t>د:) ا</w:t>
      </w:r>
      <w:r w:rsidR="00054628" w:rsidRPr="001612AC">
        <w:rPr>
          <w:rStyle w:val="Char1"/>
          <w:rtl/>
        </w:rPr>
        <w:t>ی</w:t>
      </w:r>
      <w:r w:rsidRPr="001612AC">
        <w:rPr>
          <w:rStyle w:val="Char1"/>
          <w:rtl/>
        </w:rPr>
        <w:t xml:space="preserve"> جنّ</w:t>
      </w:r>
      <w:r w:rsidR="00054628" w:rsidRPr="001612AC">
        <w:rPr>
          <w:rStyle w:val="Char1"/>
          <w:rtl/>
        </w:rPr>
        <w:t>ی</w:t>
      </w:r>
      <w:r w:rsidRPr="001612AC">
        <w:rPr>
          <w:rStyle w:val="Char1"/>
          <w:rtl/>
        </w:rPr>
        <w:t>ان و ا</w:t>
      </w:r>
      <w:r w:rsidR="00054628" w:rsidRPr="001612AC">
        <w:rPr>
          <w:rStyle w:val="Char1"/>
          <w:rtl/>
        </w:rPr>
        <w:t>ی</w:t>
      </w:r>
      <w:r w:rsidRPr="001612AC">
        <w:rPr>
          <w:rStyle w:val="Char1"/>
          <w:rtl/>
        </w:rPr>
        <w:t xml:space="preserve"> </w:t>
      </w:r>
      <w:r w:rsidRPr="001612AC">
        <w:rPr>
          <w:rStyle w:val="Char1"/>
          <w:rFonts w:hint="cs"/>
          <w:rtl/>
        </w:rPr>
        <w:t>آدمیان</w:t>
      </w:r>
      <w:r w:rsidRPr="001612AC">
        <w:rPr>
          <w:rStyle w:val="Char1"/>
          <w:rtl/>
        </w:rPr>
        <w:t>! آ</w:t>
      </w:r>
      <w:r w:rsidR="00054628" w:rsidRPr="001612AC">
        <w:rPr>
          <w:rStyle w:val="Char1"/>
          <w:rtl/>
        </w:rPr>
        <w:t>ی</w:t>
      </w:r>
      <w:r w:rsidRPr="001612AC">
        <w:rPr>
          <w:rStyle w:val="Char1"/>
          <w:rtl/>
        </w:rPr>
        <w:t xml:space="preserve">ا </w:t>
      </w:r>
      <w:r w:rsidRPr="001612AC">
        <w:rPr>
          <w:rStyle w:val="Char1"/>
          <w:rFonts w:hint="cs"/>
          <w:rtl/>
        </w:rPr>
        <w:t>فرستادگ</w:t>
      </w:r>
      <w:r w:rsidRPr="001612AC">
        <w:rPr>
          <w:rStyle w:val="Char1"/>
          <w:rtl/>
        </w:rPr>
        <w:t>ان</w:t>
      </w:r>
      <w:r w:rsidR="00054628" w:rsidRPr="001612AC">
        <w:rPr>
          <w:rStyle w:val="Char1"/>
          <w:rtl/>
        </w:rPr>
        <w:t>ی</w:t>
      </w:r>
      <w:r w:rsidRPr="001612AC">
        <w:rPr>
          <w:rStyle w:val="Char1"/>
          <w:rtl/>
        </w:rPr>
        <w:t xml:space="preserve"> از خودتان به سو</w:t>
      </w:r>
      <w:r w:rsidR="00054628" w:rsidRPr="001612AC">
        <w:rPr>
          <w:rStyle w:val="Char1"/>
          <w:rtl/>
        </w:rPr>
        <w:t>ی</w:t>
      </w:r>
      <w:r w:rsidRPr="001612AC">
        <w:rPr>
          <w:rStyle w:val="Char1"/>
          <w:rtl/>
        </w:rPr>
        <w:t xml:space="preserve"> شما ن</w:t>
      </w:r>
      <w:r w:rsidR="00054628" w:rsidRPr="001612AC">
        <w:rPr>
          <w:rStyle w:val="Char1"/>
          <w:rtl/>
        </w:rPr>
        <w:t>ی</w:t>
      </w:r>
      <w:r w:rsidRPr="001612AC">
        <w:rPr>
          <w:rStyle w:val="Char1"/>
          <w:rtl/>
        </w:rPr>
        <w:t>امدند</w:t>
      </w:r>
      <w:r w:rsidRPr="001612AC">
        <w:rPr>
          <w:rStyle w:val="Char1"/>
          <w:rFonts w:hint="cs"/>
          <w:rtl/>
        </w:rPr>
        <w:t>.»</w:t>
      </w:r>
    </w:p>
    <w:p w:rsidR="00537F54" w:rsidRPr="001612AC" w:rsidRDefault="00537F54" w:rsidP="00E6450D">
      <w:pPr>
        <w:ind w:firstLine="284"/>
        <w:rPr>
          <w:rStyle w:val="Char1"/>
          <w:rtl/>
        </w:rPr>
      </w:pPr>
      <w:r w:rsidRPr="001612AC">
        <w:rPr>
          <w:rStyle w:val="Char1"/>
          <w:rFonts w:hint="cs"/>
          <w:rtl/>
        </w:rPr>
        <w:t>این آیه، بر ا</w:t>
      </w:r>
      <w:r w:rsidR="00054628" w:rsidRPr="001612AC">
        <w:rPr>
          <w:rStyle w:val="Char1"/>
          <w:rFonts w:hint="cs"/>
          <w:rtl/>
        </w:rPr>
        <w:t>ی</w:t>
      </w:r>
      <w:r w:rsidRPr="001612AC">
        <w:rPr>
          <w:rStyle w:val="Char1"/>
          <w:rFonts w:hint="cs"/>
          <w:rtl/>
        </w:rPr>
        <w:t xml:space="preserve">ن مطلب دلالت می‌کند </w:t>
      </w:r>
      <w:r w:rsidR="00054628" w:rsidRPr="001612AC">
        <w:rPr>
          <w:rStyle w:val="Char1"/>
          <w:rFonts w:hint="cs"/>
          <w:rtl/>
        </w:rPr>
        <w:t>ک</w:t>
      </w:r>
      <w:r w:rsidRPr="001612AC">
        <w:rPr>
          <w:rStyle w:val="Char1"/>
          <w:rFonts w:hint="cs"/>
          <w:rtl/>
        </w:rPr>
        <w:t>ه الله متعال برا</w:t>
      </w:r>
      <w:r w:rsidR="00054628" w:rsidRPr="001612AC">
        <w:rPr>
          <w:rStyle w:val="Char1"/>
          <w:rFonts w:hint="cs"/>
          <w:rtl/>
        </w:rPr>
        <w:t>ی</w:t>
      </w:r>
      <w:r w:rsidRPr="001612AC">
        <w:rPr>
          <w:rStyle w:val="Char1"/>
          <w:rFonts w:hint="cs"/>
          <w:rtl/>
        </w:rPr>
        <w:t xml:space="preserve"> جن پ</w:t>
      </w:r>
      <w:r w:rsidR="00054628" w:rsidRPr="001612AC">
        <w:rPr>
          <w:rStyle w:val="Char1"/>
          <w:rFonts w:hint="cs"/>
          <w:rtl/>
        </w:rPr>
        <w:t>ی</w:t>
      </w:r>
      <w:r w:rsidRPr="001612AC">
        <w:rPr>
          <w:rStyle w:val="Char1"/>
          <w:rFonts w:hint="cs"/>
          <w:rtl/>
        </w:rPr>
        <w:t>امبر فرستاده است. البته ه</w:t>
      </w:r>
      <w:r w:rsidR="00054628" w:rsidRPr="001612AC">
        <w:rPr>
          <w:rStyle w:val="Char1"/>
          <w:rFonts w:hint="cs"/>
          <w:rtl/>
        </w:rPr>
        <w:t>ی</w:t>
      </w:r>
      <w:r w:rsidRPr="001612AC">
        <w:rPr>
          <w:rStyle w:val="Char1"/>
          <w:rFonts w:hint="cs"/>
          <w:rtl/>
        </w:rPr>
        <w:t>چ</w:t>
      </w:r>
      <w:r w:rsidRPr="001612AC">
        <w:rPr>
          <w:rStyle w:val="Char1"/>
          <w:rFonts w:hint="eastAsia"/>
          <w:rtl/>
        </w:rPr>
        <w:t>‌</w:t>
      </w:r>
      <w:r w:rsidRPr="001612AC">
        <w:rPr>
          <w:rStyle w:val="Char1"/>
          <w:rFonts w:hint="cs"/>
          <w:rtl/>
        </w:rPr>
        <w:t>جایی تصر</w:t>
      </w:r>
      <w:r w:rsidR="00054628" w:rsidRPr="001612AC">
        <w:rPr>
          <w:rStyle w:val="Char1"/>
          <w:rFonts w:hint="cs"/>
          <w:rtl/>
        </w:rPr>
        <w:t>ی</w:t>
      </w:r>
      <w:r w:rsidRPr="001612AC">
        <w:rPr>
          <w:rStyle w:val="Char1"/>
          <w:rFonts w:hint="cs"/>
          <w:rtl/>
        </w:rPr>
        <w:t xml:space="preserve">ح نشده است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پ</w:t>
      </w:r>
      <w:r w:rsidR="00054628" w:rsidRPr="001612AC">
        <w:rPr>
          <w:rStyle w:val="Char1"/>
          <w:rFonts w:hint="cs"/>
          <w:rtl/>
        </w:rPr>
        <w:t>ی</w:t>
      </w:r>
      <w:r w:rsidRPr="001612AC">
        <w:rPr>
          <w:rStyle w:val="Char1"/>
          <w:rFonts w:hint="cs"/>
          <w:rtl/>
        </w:rPr>
        <w:t>امبران،</w:t>
      </w:r>
      <w:r w:rsidRPr="00111FF2">
        <w:rPr>
          <w:rStyle w:val="Char1"/>
          <w:rFonts w:hint="cs"/>
          <w:rtl/>
        </w:rPr>
        <w:t xml:space="preserve"> </w:t>
      </w:r>
      <w:r w:rsidRPr="001612AC">
        <w:rPr>
          <w:rStyle w:val="Char1"/>
          <w:rFonts w:hint="cs"/>
          <w:rtl/>
        </w:rPr>
        <w:t>از جنس جن بوده</w:t>
      </w:r>
      <w:r w:rsidRPr="001612AC">
        <w:rPr>
          <w:rStyle w:val="Char1"/>
          <w:rFonts w:hint="eastAsia"/>
          <w:rtl/>
        </w:rPr>
        <w:t>‌</w:t>
      </w:r>
      <w:r w:rsidRPr="001612AC">
        <w:rPr>
          <w:rStyle w:val="Char1"/>
          <w:rFonts w:hint="cs"/>
          <w:rtl/>
        </w:rPr>
        <w:t xml:space="preserve">اند </w:t>
      </w:r>
      <w:r w:rsidR="00054628" w:rsidRPr="001612AC">
        <w:rPr>
          <w:rStyle w:val="Char1"/>
          <w:rFonts w:hint="cs"/>
          <w:rtl/>
        </w:rPr>
        <w:t>ی</w:t>
      </w:r>
      <w:r w:rsidRPr="001612AC">
        <w:rPr>
          <w:rStyle w:val="Char1"/>
          <w:rFonts w:hint="cs"/>
          <w:rtl/>
        </w:rPr>
        <w:t>ا از جنس انسان؛‌ ز</w:t>
      </w:r>
      <w:r w:rsidR="00054628" w:rsidRPr="001612AC">
        <w:rPr>
          <w:rStyle w:val="Char1"/>
          <w:rFonts w:hint="cs"/>
          <w:rtl/>
        </w:rPr>
        <w:t>ی</w:t>
      </w:r>
      <w:r w:rsidRPr="001612AC">
        <w:rPr>
          <w:rStyle w:val="Char1"/>
          <w:rFonts w:hint="cs"/>
          <w:rtl/>
        </w:rPr>
        <w:t>را واژه</w:t>
      </w:r>
      <w:r w:rsidR="00E6450D" w:rsidRPr="001612AC">
        <w:rPr>
          <w:rStyle w:val="Char1"/>
          <w:rFonts w:hint="cs"/>
          <w:rtl/>
        </w:rPr>
        <w:t xml:space="preserve"> </w:t>
      </w:r>
      <w:r w:rsidR="00E6450D">
        <w:rPr>
          <w:rFonts w:ascii="Traditional Arabic" w:hAnsi="Traditional Arabic" w:cs="Traditional Arabic"/>
          <w:color w:val="000000"/>
          <w:rtl/>
        </w:rPr>
        <w:t>﴿</w:t>
      </w:r>
      <w:r w:rsidR="00E6450D" w:rsidRPr="001612AC">
        <w:rPr>
          <w:rStyle w:val="Char7"/>
          <w:rtl/>
        </w:rPr>
        <w:t>مِّنكُمۡ</w:t>
      </w:r>
      <w:r w:rsidR="00E6450D">
        <w:rPr>
          <w:rFonts w:ascii="Traditional Arabic" w:hAnsi="Traditional Arabic" w:cs="Traditional Arabic"/>
          <w:color w:val="000000"/>
          <w:shd w:val="clear" w:color="auto" w:fill="FFFFFF"/>
          <w:rtl/>
          <w:lang w:bidi="ar-KW"/>
        </w:rPr>
        <w:t>﴾</w:t>
      </w:r>
      <w:r w:rsidRPr="001612AC">
        <w:rPr>
          <w:rStyle w:val="Char1"/>
          <w:rFonts w:hint="cs"/>
          <w:rtl/>
        </w:rPr>
        <w:t>،</w:t>
      </w:r>
      <w:r w:rsidR="0036795A">
        <w:rPr>
          <w:rStyle w:val="Char1"/>
          <w:rFonts w:hint="cs"/>
          <w:rtl/>
        </w:rPr>
        <w:t xml:space="preserve"> هردو </w:t>
      </w:r>
      <w:r w:rsidRPr="001612AC">
        <w:rPr>
          <w:rStyle w:val="Char1"/>
          <w:rFonts w:hint="cs"/>
          <w:rtl/>
        </w:rPr>
        <w:t>معنی را داراست.</w:t>
      </w:r>
      <w:r w:rsidRPr="00111FF2">
        <w:rPr>
          <w:rStyle w:val="Char1"/>
          <w:rFonts w:hint="cs"/>
          <w:rtl/>
        </w:rPr>
        <w:t xml:space="preserve">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11FF2">
        <w:rPr>
          <w:rStyle w:val="Char1"/>
          <w:rFonts w:hint="cs"/>
          <w:rtl/>
        </w:rPr>
        <w:t xml:space="preserve"> </w:t>
      </w:r>
      <w:r w:rsidRPr="001612AC">
        <w:rPr>
          <w:rStyle w:val="Char1"/>
          <w:rFonts w:hint="cs"/>
          <w:rtl/>
        </w:rPr>
        <w:t xml:space="preserve">احتمال دارد </w:t>
      </w:r>
      <w:r w:rsidR="00054628" w:rsidRPr="001612AC">
        <w:rPr>
          <w:rStyle w:val="Char1"/>
          <w:rFonts w:hint="cs"/>
          <w:rtl/>
        </w:rPr>
        <w:t>ک</w:t>
      </w:r>
      <w:r w:rsidRPr="001612AC">
        <w:rPr>
          <w:rStyle w:val="Char1"/>
          <w:rFonts w:hint="cs"/>
          <w:rtl/>
        </w:rPr>
        <w:t>ه پ</w:t>
      </w:r>
      <w:r w:rsidR="00054628" w:rsidRPr="001612AC">
        <w:rPr>
          <w:rStyle w:val="Char1"/>
          <w:rFonts w:hint="cs"/>
          <w:rtl/>
        </w:rPr>
        <w:t>ی</w:t>
      </w:r>
      <w:r w:rsidRPr="001612AC">
        <w:rPr>
          <w:rStyle w:val="Char1"/>
          <w:rFonts w:hint="cs"/>
          <w:rtl/>
        </w:rPr>
        <w:t>امبر هر گروه، از جنس خود آن گروه باشد.</w:t>
      </w:r>
      <w:r w:rsidRPr="00111FF2">
        <w:rPr>
          <w:rStyle w:val="Char1"/>
          <w:rFonts w:hint="cs"/>
          <w:rtl/>
        </w:rPr>
        <w:t xml:space="preserve"> </w:t>
      </w:r>
      <w:r w:rsidRPr="001612AC">
        <w:rPr>
          <w:rStyle w:val="Char1"/>
          <w:rFonts w:hint="cs"/>
          <w:rtl/>
        </w:rPr>
        <w:t>ا</w:t>
      </w:r>
      <w:r w:rsidR="00054628" w:rsidRPr="001612AC">
        <w:rPr>
          <w:rStyle w:val="Char1"/>
          <w:rFonts w:hint="cs"/>
          <w:rtl/>
        </w:rPr>
        <w:t>ی</w:t>
      </w:r>
      <w:r w:rsidRPr="001612AC">
        <w:rPr>
          <w:rStyle w:val="Char1"/>
          <w:rFonts w:hint="cs"/>
          <w:rtl/>
        </w:rPr>
        <w:t>ن معن</w:t>
      </w:r>
      <w:r w:rsidR="00054628" w:rsidRPr="001612AC">
        <w:rPr>
          <w:rStyle w:val="Char1"/>
          <w:rFonts w:hint="cs"/>
          <w:rtl/>
        </w:rPr>
        <w:t>ی</w:t>
      </w:r>
      <w:r w:rsidRPr="001612AC">
        <w:rPr>
          <w:rStyle w:val="Char1"/>
          <w:rFonts w:hint="cs"/>
          <w:rtl/>
        </w:rPr>
        <w:t xml:space="preserve"> نیز درست است </w:t>
      </w:r>
      <w:r w:rsidR="00054628" w:rsidRPr="001612AC">
        <w:rPr>
          <w:rStyle w:val="Char1"/>
          <w:rFonts w:hint="cs"/>
          <w:rtl/>
        </w:rPr>
        <w:t>ک</w:t>
      </w:r>
      <w:r w:rsidRPr="001612AC">
        <w:rPr>
          <w:rStyle w:val="Char1"/>
          <w:rFonts w:hint="cs"/>
          <w:rtl/>
        </w:rPr>
        <w:t>ه پ</w:t>
      </w:r>
      <w:r w:rsidR="00054628" w:rsidRPr="001612AC">
        <w:rPr>
          <w:rStyle w:val="Char1"/>
          <w:rFonts w:hint="cs"/>
          <w:rtl/>
        </w:rPr>
        <w:t>ی</w:t>
      </w:r>
      <w:r w:rsidRPr="001612AC">
        <w:rPr>
          <w:rStyle w:val="Char1"/>
          <w:rFonts w:hint="cs"/>
          <w:rtl/>
        </w:rPr>
        <w:t>امبر جن و انس، ‌از یکی از  ا</w:t>
      </w:r>
      <w:r w:rsidR="00054628" w:rsidRPr="001612AC">
        <w:rPr>
          <w:rStyle w:val="Char1"/>
          <w:rFonts w:hint="cs"/>
          <w:rtl/>
        </w:rPr>
        <w:t>ی</w:t>
      </w:r>
      <w:r w:rsidRPr="001612AC">
        <w:rPr>
          <w:rStyle w:val="Char1"/>
          <w:rFonts w:hint="cs"/>
          <w:rtl/>
        </w:rPr>
        <w:t>ن دو جنس باشد. ‌پس اگر پ</w:t>
      </w:r>
      <w:r w:rsidR="00054628" w:rsidRPr="001612AC">
        <w:rPr>
          <w:rStyle w:val="Char1"/>
          <w:rFonts w:hint="cs"/>
          <w:rtl/>
        </w:rPr>
        <w:t>ی</w:t>
      </w:r>
      <w:r w:rsidRPr="001612AC">
        <w:rPr>
          <w:rStyle w:val="Char1"/>
          <w:rFonts w:hint="cs"/>
          <w:rtl/>
        </w:rPr>
        <w:t xml:space="preserve">امبر جن و انس از </w:t>
      </w:r>
      <w:r w:rsidR="00054628" w:rsidRPr="001612AC">
        <w:rPr>
          <w:rStyle w:val="Char1"/>
          <w:rFonts w:hint="cs"/>
          <w:rtl/>
        </w:rPr>
        <w:t>یک</w:t>
      </w:r>
      <w:r w:rsidRPr="001612AC">
        <w:rPr>
          <w:rStyle w:val="Char1"/>
          <w:rFonts w:hint="cs"/>
          <w:rtl/>
        </w:rPr>
        <w:t xml:space="preserve"> جنس،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از انسان باشد،‌ ن</w:t>
      </w:r>
      <w:r w:rsidR="00054628" w:rsidRPr="001612AC">
        <w:rPr>
          <w:rStyle w:val="Char1"/>
          <w:rFonts w:hint="cs"/>
          <w:rtl/>
        </w:rPr>
        <w:t>ی</w:t>
      </w:r>
      <w:r w:rsidRPr="001612AC">
        <w:rPr>
          <w:rStyle w:val="Char1"/>
          <w:rFonts w:hint="cs"/>
          <w:rtl/>
        </w:rPr>
        <w:t>ز درست است. در ا</w:t>
      </w:r>
      <w:r w:rsidR="00054628" w:rsidRPr="001612AC">
        <w:rPr>
          <w:rStyle w:val="Char1"/>
          <w:rFonts w:hint="cs"/>
          <w:rtl/>
        </w:rPr>
        <w:t>ی</w:t>
      </w:r>
      <w:r w:rsidRPr="001612AC">
        <w:rPr>
          <w:rStyle w:val="Char1"/>
          <w:rFonts w:hint="cs"/>
          <w:rtl/>
        </w:rPr>
        <w:t>ن باره، دو د</w:t>
      </w:r>
      <w:r w:rsidR="00054628" w:rsidRPr="001612AC">
        <w:rPr>
          <w:rStyle w:val="Char1"/>
          <w:rFonts w:hint="cs"/>
          <w:rtl/>
        </w:rPr>
        <w:t>ی</w:t>
      </w:r>
      <w:r w:rsidRPr="001612AC">
        <w:rPr>
          <w:rStyle w:val="Char1"/>
          <w:rFonts w:hint="cs"/>
          <w:rtl/>
        </w:rPr>
        <w:t>دگاه وجود دارد:</w:t>
      </w:r>
    </w:p>
    <w:p w:rsidR="00537F54" w:rsidRPr="001612AC" w:rsidRDefault="00537F54" w:rsidP="00790760">
      <w:pPr>
        <w:ind w:firstLine="284"/>
        <w:rPr>
          <w:rStyle w:val="Char1"/>
          <w:rtl/>
        </w:rPr>
      </w:pPr>
      <w:r w:rsidRPr="00111FF2">
        <w:rPr>
          <w:rStyle w:val="Char1"/>
          <w:rFonts w:hint="cs"/>
          <w:rtl/>
        </w:rPr>
        <w:t>نخست</w:t>
      </w:r>
      <w:r w:rsidRPr="001612AC">
        <w:rPr>
          <w:rStyle w:val="Char1"/>
          <w:rFonts w:hint="cs"/>
          <w:rtl/>
        </w:rPr>
        <w:t>: جن از جنس خود، پ</w:t>
      </w:r>
      <w:r w:rsidR="00054628" w:rsidRPr="001612AC">
        <w:rPr>
          <w:rStyle w:val="Char1"/>
          <w:rFonts w:hint="cs"/>
          <w:rtl/>
        </w:rPr>
        <w:t>ی</w:t>
      </w:r>
      <w:r w:rsidRPr="001612AC">
        <w:rPr>
          <w:rStyle w:val="Char1"/>
          <w:rFonts w:hint="cs"/>
          <w:rtl/>
        </w:rPr>
        <w:t>امبر دارد. ضحا</w:t>
      </w:r>
      <w:r w:rsidR="00054628" w:rsidRPr="001612AC">
        <w:rPr>
          <w:rStyle w:val="Char1"/>
          <w:rFonts w:hint="cs"/>
          <w:rtl/>
        </w:rPr>
        <w:t>ک</w:t>
      </w:r>
      <w:r w:rsidRPr="001612AC">
        <w:rPr>
          <w:rStyle w:val="Char1"/>
          <w:rFonts w:hint="cs"/>
          <w:rtl/>
        </w:rPr>
        <w:t xml:space="preserve"> و ‌ابن حوز</w:t>
      </w:r>
      <w:r w:rsidR="00054628" w:rsidRPr="001612AC">
        <w:rPr>
          <w:rStyle w:val="Char1"/>
          <w:rFonts w:hint="cs"/>
          <w:rtl/>
        </w:rPr>
        <w:t>ی</w:t>
      </w:r>
      <w:r w:rsidRPr="001612AC">
        <w:rPr>
          <w:rStyle w:val="Char1"/>
          <w:rFonts w:hint="cs"/>
          <w:rtl/>
        </w:rPr>
        <w:t>، این د</w:t>
      </w:r>
      <w:r w:rsidR="00054628" w:rsidRPr="001612AC">
        <w:rPr>
          <w:rStyle w:val="Char1"/>
          <w:rFonts w:hint="cs"/>
          <w:rtl/>
        </w:rPr>
        <w:t>ی</w:t>
      </w:r>
      <w:r w:rsidRPr="001612AC">
        <w:rPr>
          <w:rStyle w:val="Char1"/>
          <w:rFonts w:hint="cs"/>
          <w:rtl/>
        </w:rPr>
        <w:t>دگاه را تا</w:t>
      </w:r>
      <w:r w:rsidR="00054628" w:rsidRPr="001612AC">
        <w:rPr>
          <w:rStyle w:val="Char1"/>
          <w:rFonts w:hint="cs"/>
          <w:rtl/>
        </w:rPr>
        <w:t>یی</w:t>
      </w:r>
      <w:r w:rsidRPr="001612AC">
        <w:rPr>
          <w:rStyle w:val="Char1"/>
          <w:rFonts w:hint="cs"/>
          <w:rtl/>
        </w:rPr>
        <w:t>د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و ظاهر عبارت ن</w:t>
      </w:r>
      <w:r w:rsidR="00054628" w:rsidRPr="001612AC">
        <w:rPr>
          <w:rStyle w:val="Char1"/>
          <w:rFonts w:hint="cs"/>
          <w:rtl/>
        </w:rPr>
        <w:t>ی</w:t>
      </w:r>
      <w:r w:rsidRPr="001612AC">
        <w:rPr>
          <w:rStyle w:val="Char1"/>
          <w:rFonts w:hint="cs"/>
          <w:rtl/>
        </w:rPr>
        <w:t>ز هم</w:t>
      </w:r>
      <w:r w:rsidR="00054628" w:rsidRPr="001612AC">
        <w:rPr>
          <w:rStyle w:val="Char1"/>
          <w:rFonts w:hint="cs"/>
          <w:rtl/>
        </w:rPr>
        <w:t>ی</w:t>
      </w:r>
      <w:r w:rsidRPr="001612AC">
        <w:rPr>
          <w:rStyle w:val="Char1"/>
          <w:rFonts w:hint="cs"/>
          <w:rtl/>
        </w:rPr>
        <w:t>ن را م</w:t>
      </w:r>
      <w:r w:rsidR="00054628" w:rsidRPr="001612AC">
        <w:rPr>
          <w:rStyle w:val="Char1"/>
          <w:rFonts w:hint="cs"/>
          <w:rtl/>
        </w:rPr>
        <w:t>ی</w:t>
      </w:r>
      <w:r w:rsidRPr="00111FF2">
        <w:rPr>
          <w:rStyle w:val="Char1"/>
          <w:rFonts w:hint="eastAsia"/>
        </w:rPr>
        <w:t>‌</w:t>
      </w:r>
      <w:r w:rsidRPr="001612AC">
        <w:rPr>
          <w:rStyle w:val="Char1"/>
          <w:rFonts w:hint="cs"/>
          <w:rtl/>
        </w:rPr>
        <w:t>رساند. علامه ابن</w:t>
      </w:r>
      <w:r w:rsidRPr="001612AC">
        <w:rPr>
          <w:rStyle w:val="Char1"/>
          <w:rFonts w:hint="eastAsia"/>
          <w:rtl/>
        </w:rPr>
        <w:t>‌</w:t>
      </w:r>
      <w:r w:rsidRPr="001612AC">
        <w:rPr>
          <w:rStyle w:val="Char1"/>
          <w:rFonts w:hint="cs"/>
          <w:rtl/>
        </w:rPr>
        <w:t>حزم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از میان</w:t>
      </w:r>
      <w:r w:rsidRPr="00111FF2">
        <w:rPr>
          <w:rStyle w:val="Char1"/>
          <w:rFonts w:hint="cs"/>
          <w:rtl/>
        </w:rPr>
        <w:t xml:space="preserve"> </w:t>
      </w:r>
      <w:r w:rsidRPr="001612AC">
        <w:rPr>
          <w:rStyle w:val="Char1"/>
          <w:rFonts w:hint="cs"/>
          <w:rtl/>
        </w:rPr>
        <w:t>انسان</w:t>
      </w:r>
      <w:r w:rsidRPr="001612AC">
        <w:rPr>
          <w:rStyle w:val="Char1"/>
          <w:rFonts w:hint="eastAsia"/>
          <w:rtl/>
        </w:rPr>
        <w:t>‌</w:t>
      </w:r>
      <w:r w:rsidRPr="001612AC">
        <w:rPr>
          <w:rStyle w:val="Char1"/>
          <w:rFonts w:hint="cs"/>
          <w:rtl/>
        </w:rPr>
        <w:t xml:space="preserve">ها، پیش از </w:t>
      </w:r>
      <w:r w:rsidRPr="00111FF2">
        <w:rPr>
          <w:rStyle w:val="Char1"/>
          <w:rFonts w:hint="cs"/>
          <w:rtl/>
        </w:rPr>
        <w:t xml:space="preserve"> </w:t>
      </w:r>
      <w:r w:rsidRPr="001612AC">
        <w:rPr>
          <w:rStyle w:val="Char1"/>
          <w:rFonts w:hint="cs"/>
          <w:rtl/>
        </w:rPr>
        <w:t xml:space="preserve">محمد </w:t>
      </w:r>
      <w:r w:rsidRPr="00790760">
        <w:rPr>
          <w:rFonts w:cs="CTraditional Arabic"/>
          <w:color w:val="000000"/>
          <w:rtl/>
        </w:rPr>
        <w:t>ص</w:t>
      </w:r>
      <w:r w:rsidRPr="001612AC">
        <w:rPr>
          <w:rStyle w:val="Char1"/>
          <w:rFonts w:hint="cs"/>
          <w:rtl/>
        </w:rPr>
        <w:t>، ه</w:t>
      </w:r>
      <w:r w:rsidR="00054628" w:rsidRPr="001612AC">
        <w:rPr>
          <w:rStyle w:val="Char1"/>
          <w:rFonts w:hint="cs"/>
          <w:rtl/>
        </w:rPr>
        <w:t>ی</w:t>
      </w:r>
      <w:r w:rsidRPr="001612AC">
        <w:rPr>
          <w:rStyle w:val="Char1"/>
          <w:rFonts w:hint="cs"/>
          <w:rtl/>
        </w:rPr>
        <w:t>چ پ</w:t>
      </w:r>
      <w:r w:rsidR="00054628" w:rsidRPr="001612AC">
        <w:rPr>
          <w:rStyle w:val="Char1"/>
          <w:rFonts w:hint="cs"/>
          <w:rtl/>
        </w:rPr>
        <w:t>ی</w:t>
      </w:r>
      <w:r w:rsidRPr="001612AC">
        <w:rPr>
          <w:rStyle w:val="Char1"/>
          <w:rFonts w:hint="cs"/>
          <w:rtl/>
        </w:rPr>
        <w:t>امبر</w:t>
      </w:r>
      <w:r w:rsidR="00054628" w:rsidRPr="001612AC">
        <w:rPr>
          <w:rStyle w:val="Char1"/>
          <w:rFonts w:hint="cs"/>
          <w:rtl/>
        </w:rPr>
        <w:t>ی</w:t>
      </w:r>
      <w:r w:rsidRPr="001612AC">
        <w:rPr>
          <w:rStyle w:val="Char1"/>
          <w:rFonts w:hint="cs"/>
          <w:rtl/>
        </w:rPr>
        <w:t xml:space="preserve"> ‌به سو</w:t>
      </w:r>
      <w:r w:rsidR="00054628" w:rsidRPr="001612AC">
        <w:rPr>
          <w:rStyle w:val="Char1"/>
          <w:rFonts w:hint="cs"/>
          <w:rtl/>
        </w:rPr>
        <w:t>ی</w:t>
      </w:r>
      <w:r w:rsidRPr="001612AC">
        <w:rPr>
          <w:rStyle w:val="Char1"/>
          <w:rFonts w:hint="cs"/>
          <w:rtl/>
        </w:rPr>
        <w:t xml:space="preserve"> جن برانگیخته نشده است. </w:t>
      </w:r>
    </w:p>
    <w:p w:rsidR="00537F54" w:rsidRPr="001612AC" w:rsidRDefault="00537F54" w:rsidP="0036795A">
      <w:pPr>
        <w:ind w:firstLine="284"/>
        <w:rPr>
          <w:rStyle w:val="Char1"/>
          <w:rtl/>
        </w:rPr>
      </w:pPr>
      <w:r w:rsidRPr="00111FF2">
        <w:rPr>
          <w:rStyle w:val="Char1"/>
          <w:rFonts w:hint="cs"/>
          <w:rtl/>
        </w:rPr>
        <w:t>دوم</w:t>
      </w:r>
      <w:r w:rsidRPr="001612AC">
        <w:rPr>
          <w:rStyle w:val="Char1"/>
          <w:rFonts w:hint="cs"/>
          <w:rtl/>
        </w:rPr>
        <w:t>: پ</w:t>
      </w:r>
      <w:r w:rsidR="00054628" w:rsidRPr="001612AC">
        <w:rPr>
          <w:rStyle w:val="Char1"/>
          <w:rFonts w:hint="cs"/>
          <w:rtl/>
        </w:rPr>
        <w:t>ی</w:t>
      </w:r>
      <w:r w:rsidRPr="001612AC">
        <w:rPr>
          <w:rStyle w:val="Char1"/>
          <w:rFonts w:hint="cs"/>
          <w:rtl/>
        </w:rPr>
        <w:t>امبرِ جن، انسان بوده است. علامه س</w:t>
      </w:r>
      <w:r w:rsidR="00054628" w:rsidRPr="001612AC">
        <w:rPr>
          <w:rStyle w:val="Char1"/>
          <w:rFonts w:hint="cs"/>
          <w:rtl/>
        </w:rPr>
        <w:t>ی</w:t>
      </w:r>
      <w:r w:rsidRPr="001612AC">
        <w:rPr>
          <w:rStyle w:val="Char1"/>
          <w:rFonts w:hint="cs"/>
          <w:rtl/>
        </w:rPr>
        <w:t>وط</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جمهور علمای گذشته و </w:t>
      </w:r>
      <w:r w:rsidR="00E66971" w:rsidRPr="001612AC">
        <w:rPr>
          <w:rStyle w:val="Char1"/>
          <w:rFonts w:hint="cs"/>
          <w:rtl/>
        </w:rPr>
        <w:t>حال</w:t>
      </w:r>
      <w:r w:rsidRPr="001612AC">
        <w:rPr>
          <w:rStyle w:val="Char1"/>
          <w:rFonts w:hint="cs"/>
          <w:rtl/>
        </w:rPr>
        <w:t>، بر ا</w:t>
      </w:r>
      <w:r w:rsidR="00054628" w:rsidRPr="001612AC">
        <w:rPr>
          <w:rStyle w:val="Char1"/>
          <w:rFonts w:hint="cs"/>
          <w:rtl/>
        </w:rPr>
        <w:t>ی</w:t>
      </w:r>
      <w:r w:rsidRPr="001612AC">
        <w:rPr>
          <w:rStyle w:val="Char1"/>
          <w:rFonts w:hint="cs"/>
          <w:rtl/>
        </w:rPr>
        <w:t>ن عق</w:t>
      </w:r>
      <w:r w:rsidR="00054628" w:rsidRPr="001612AC">
        <w:rPr>
          <w:rStyle w:val="Char1"/>
          <w:rFonts w:hint="cs"/>
          <w:rtl/>
        </w:rPr>
        <w:t>ی</w:t>
      </w:r>
      <w:r w:rsidRPr="001612AC">
        <w:rPr>
          <w:rStyle w:val="Char1"/>
          <w:rFonts w:hint="cs"/>
          <w:rtl/>
        </w:rPr>
        <w:t xml:space="preserve">ده‌اند، </w:t>
      </w:r>
      <w:r w:rsidR="00054628" w:rsidRPr="001612AC">
        <w:rPr>
          <w:rStyle w:val="Char1"/>
          <w:rFonts w:hint="cs"/>
          <w:rtl/>
        </w:rPr>
        <w:t>ک</w:t>
      </w:r>
      <w:r w:rsidRPr="001612AC">
        <w:rPr>
          <w:rStyle w:val="Char1"/>
          <w:rFonts w:hint="cs"/>
          <w:rtl/>
        </w:rPr>
        <w:t>ه هرگز از جن نب</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ی</w:t>
      </w:r>
      <w:r w:rsidRPr="001612AC">
        <w:rPr>
          <w:rStyle w:val="Char1"/>
          <w:rFonts w:hint="cs"/>
          <w:rtl/>
        </w:rPr>
        <w:t>ا رسول</w:t>
      </w:r>
      <w:r w:rsidR="00054628" w:rsidRPr="001612AC">
        <w:rPr>
          <w:rStyle w:val="Char1"/>
          <w:rFonts w:hint="cs"/>
          <w:rtl/>
        </w:rPr>
        <w:t>ی</w:t>
      </w:r>
      <w:r w:rsidRPr="001612AC">
        <w:rPr>
          <w:rStyle w:val="Char1"/>
          <w:rFonts w:hint="cs"/>
          <w:rtl/>
        </w:rPr>
        <w:t xml:space="preserve"> مبعوث نشده است. از ابن عباس، مجاهد،‌ </w:t>
      </w:r>
      <w:r w:rsidR="00054628" w:rsidRPr="001612AC">
        <w:rPr>
          <w:rStyle w:val="Char1"/>
          <w:rFonts w:hint="cs"/>
          <w:rtl/>
        </w:rPr>
        <w:t>ک</w:t>
      </w:r>
      <w:r w:rsidRPr="001612AC">
        <w:rPr>
          <w:rStyle w:val="Char1"/>
          <w:rFonts w:hint="cs"/>
          <w:rtl/>
        </w:rPr>
        <w:t>لب</w:t>
      </w:r>
      <w:r w:rsidR="00054628" w:rsidRPr="001612AC">
        <w:rPr>
          <w:rStyle w:val="Char1"/>
          <w:rFonts w:hint="cs"/>
          <w:rtl/>
        </w:rPr>
        <w:t>ی</w:t>
      </w:r>
      <w:r w:rsidRPr="001612AC">
        <w:rPr>
          <w:rStyle w:val="Char1"/>
          <w:rFonts w:hint="cs"/>
          <w:rtl/>
        </w:rPr>
        <w:t xml:space="preserve"> و اب</w:t>
      </w:r>
      <w:r w:rsidR="00054628" w:rsidRPr="001612AC">
        <w:rPr>
          <w:rStyle w:val="Char1"/>
          <w:rFonts w:hint="cs"/>
          <w:rtl/>
        </w:rPr>
        <w:t>ی</w:t>
      </w:r>
      <w:r w:rsidRPr="001612AC">
        <w:rPr>
          <w:rStyle w:val="Char1"/>
          <w:rFonts w:hint="eastAsia"/>
          <w:rtl/>
        </w:rPr>
        <w:t>‌</w:t>
      </w:r>
      <w:r w:rsidRPr="001612AC">
        <w:rPr>
          <w:rStyle w:val="Char1"/>
          <w:rFonts w:hint="cs"/>
          <w:rtl/>
        </w:rPr>
        <w:t>عب</w:t>
      </w:r>
      <w:r w:rsidR="00054628" w:rsidRPr="001612AC">
        <w:rPr>
          <w:rStyle w:val="Char1"/>
          <w:rFonts w:hint="cs"/>
          <w:rtl/>
        </w:rPr>
        <w:t>ی</w:t>
      </w:r>
      <w:r w:rsidRPr="001612AC">
        <w:rPr>
          <w:rStyle w:val="Char1"/>
          <w:rFonts w:hint="cs"/>
          <w:rtl/>
        </w:rPr>
        <w:t>د</w:t>
      </w:r>
      <w:r w:rsidR="005949EF" w:rsidRPr="005949EF">
        <w:rPr>
          <w:rStyle w:val="Char1"/>
          <w:rFonts w:cs="CTraditional Arabic" w:hint="cs"/>
          <w:rtl/>
        </w:rPr>
        <w:t>ش</w:t>
      </w:r>
      <w:r w:rsidRPr="001612AC">
        <w:rPr>
          <w:rStyle w:val="Char1"/>
          <w:rFonts w:hint="cs"/>
          <w:rtl/>
        </w:rPr>
        <w:t>، ن</w:t>
      </w:r>
      <w:r w:rsidR="00054628" w:rsidRPr="001612AC">
        <w:rPr>
          <w:rStyle w:val="Char1"/>
          <w:rFonts w:hint="cs"/>
          <w:rtl/>
        </w:rPr>
        <w:t>ی</w:t>
      </w:r>
      <w:r w:rsidRPr="001612AC">
        <w:rPr>
          <w:rStyle w:val="Char1"/>
          <w:rFonts w:hint="cs"/>
          <w:rtl/>
        </w:rPr>
        <w:t>ز در همین مفهوم حدیث روا</w:t>
      </w:r>
      <w:r w:rsidR="00054628" w:rsidRPr="001612AC">
        <w:rPr>
          <w:rStyle w:val="Char1"/>
          <w:rFonts w:hint="cs"/>
          <w:rtl/>
        </w:rPr>
        <w:t>ی</w:t>
      </w:r>
      <w:r w:rsidRPr="001612AC">
        <w:rPr>
          <w:rStyle w:val="Char1"/>
          <w:rFonts w:hint="cs"/>
          <w:rtl/>
        </w:rPr>
        <w:t>ت شده است</w:t>
      </w:r>
      <w:r w:rsidRPr="001612AC">
        <w:rPr>
          <w:rStyle w:val="Char1"/>
          <w:vertAlign w:val="superscript"/>
          <w:rtl/>
        </w:rPr>
        <w:footnoteReference w:id="67"/>
      </w:r>
      <w:r w:rsidR="0036795A">
        <w:rPr>
          <w:rStyle w:val="Char1"/>
          <w:rFonts w:hint="cs"/>
          <w:rtl/>
        </w:rPr>
        <w:t>.</w:t>
      </w:r>
    </w:p>
    <w:p w:rsidR="00537F54" w:rsidRPr="001612AC" w:rsidRDefault="00537F54" w:rsidP="00790760">
      <w:pPr>
        <w:ind w:firstLine="284"/>
        <w:rPr>
          <w:rStyle w:val="Char1"/>
          <w:rtl/>
        </w:rPr>
      </w:pPr>
      <w:r w:rsidRPr="001612AC">
        <w:rPr>
          <w:rStyle w:val="Char1"/>
          <w:rFonts w:hint="cs"/>
          <w:rtl/>
        </w:rPr>
        <w:t>قول راحج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پ</w:t>
      </w:r>
      <w:r w:rsidR="00054628" w:rsidRPr="001612AC">
        <w:rPr>
          <w:rStyle w:val="Char1"/>
          <w:rFonts w:hint="cs"/>
          <w:rtl/>
        </w:rPr>
        <w:t>ی</w:t>
      </w:r>
      <w:r w:rsidRPr="001612AC">
        <w:rPr>
          <w:rStyle w:val="Char1"/>
          <w:rFonts w:hint="cs"/>
          <w:rtl/>
        </w:rPr>
        <w:t>امبر جن،‌ همان پ</w:t>
      </w:r>
      <w:r w:rsidR="00054628" w:rsidRPr="001612AC">
        <w:rPr>
          <w:rStyle w:val="Char1"/>
          <w:rFonts w:hint="cs"/>
          <w:rtl/>
        </w:rPr>
        <w:t>ی</w:t>
      </w:r>
      <w:r w:rsidRPr="001612AC">
        <w:rPr>
          <w:rStyle w:val="Char1"/>
          <w:rFonts w:hint="cs"/>
          <w:rtl/>
        </w:rPr>
        <w:t>امبر انسان بوده است و آ</w:t>
      </w:r>
      <w:r w:rsidR="00054628" w:rsidRPr="001612AC">
        <w:rPr>
          <w:rStyle w:val="Char1"/>
          <w:rFonts w:hint="cs"/>
          <w:rtl/>
        </w:rPr>
        <w:t>ی</w:t>
      </w:r>
      <w:r w:rsidRPr="001612AC">
        <w:rPr>
          <w:rStyle w:val="Char1"/>
          <w:rFonts w:hint="cs"/>
          <w:rtl/>
        </w:rPr>
        <w:t>ه نیز همین رابیان می‌کن</w:t>
      </w:r>
      <w:r w:rsidRPr="001612AC">
        <w:rPr>
          <w:rStyle w:val="Char1"/>
          <w:rFonts w:hint="eastAsia"/>
          <w:rtl/>
        </w:rPr>
        <w:t>د:</w:t>
      </w:r>
    </w:p>
    <w:p w:rsidR="00E6450D" w:rsidRPr="001612AC" w:rsidRDefault="00E6450D" w:rsidP="00E6450D">
      <w:pPr>
        <w:ind w:firstLine="284"/>
        <w:rPr>
          <w:rStyle w:val="Char8"/>
          <w:rtl/>
        </w:rPr>
      </w:pPr>
      <w:r>
        <w:rPr>
          <w:rFonts w:cs="Traditional Arabic"/>
          <w:color w:val="000000"/>
          <w:shd w:val="clear" w:color="auto" w:fill="FFFFFF"/>
          <w:rtl/>
        </w:rPr>
        <w:t>﴿</w:t>
      </w:r>
      <w:r w:rsidRPr="001612AC">
        <w:rPr>
          <w:rStyle w:val="Char7"/>
          <w:rtl/>
        </w:rPr>
        <w:t>إِنَّا سَمِعۡنَا كِتَٰبًا أُنزِلَ مِنۢ بَعۡدِ مُوسَىٰ</w:t>
      </w:r>
      <w:r>
        <w:rPr>
          <w:rFonts w:cs="Traditional Arabic"/>
          <w:color w:val="000000"/>
          <w:shd w:val="clear" w:color="auto" w:fill="FFFFFF"/>
          <w:rtl/>
        </w:rPr>
        <w:t>﴾</w:t>
      </w:r>
      <w:r w:rsidRPr="001612AC">
        <w:rPr>
          <w:rStyle w:val="Char7"/>
          <w:rtl/>
        </w:rPr>
        <w:t xml:space="preserve"> </w:t>
      </w:r>
      <w:r w:rsidRPr="001612AC">
        <w:rPr>
          <w:rStyle w:val="Char8"/>
          <w:rtl/>
        </w:rPr>
        <w:t>[الأحقاف: 30]</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w:t>
      </w:r>
      <w:r w:rsidR="00054628" w:rsidRPr="001612AC">
        <w:rPr>
          <w:rStyle w:val="Char1"/>
          <w:rtl/>
        </w:rPr>
        <w:t>ی</w:t>
      </w:r>
      <w:r w:rsidRPr="001612AC">
        <w:rPr>
          <w:rStyle w:val="Char1"/>
          <w:rtl/>
        </w:rPr>
        <w:t>نان گفتند: ا</w:t>
      </w:r>
      <w:r w:rsidR="00054628" w:rsidRPr="001612AC">
        <w:rPr>
          <w:rStyle w:val="Char1"/>
          <w:rtl/>
        </w:rPr>
        <w:t>ی</w:t>
      </w:r>
      <w:r w:rsidRPr="001612AC">
        <w:rPr>
          <w:rStyle w:val="Char1"/>
          <w:rtl/>
        </w:rPr>
        <w:t xml:space="preserve"> قوم ما! ما به </w:t>
      </w:r>
      <w:r w:rsidR="00054628" w:rsidRPr="001612AC">
        <w:rPr>
          <w:rStyle w:val="Char1"/>
          <w:rtl/>
        </w:rPr>
        <w:t>ک</w:t>
      </w:r>
      <w:r w:rsidRPr="001612AC">
        <w:rPr>
          <w:rStyle w:val="Char1"/>
          <w:rtl/>
        </w:rPr>
        <w:t>تاب</w:t>
      </w:r>
      <w:r w:rsidR="00054628" w:rsidRPr="001612AC">
        <w:rPr>
          <w:rStyle w:val="Char1"/>
          <w:rtl/>
        </w:rPr>
        <w:t>ی</w:t>
      </w:r>
      <w:r w:rsidRPr="001612AC">
        <w:rPr>
          <w:rStyle w:val="Char1"/>
          <w:rtl/>
        </w:rPr>
        <w:t xml:space="preserve"> گوش فرا داد</w:t>
      </w:r>
      <w:r w:rsidR="00054628" w:rsidRPr="001612AC">
        <w:rPr>
          <w:rStyle w:val="Char1"/>
          <w:rtl/>
        </w:rPr>
        <w:t>ی</w:t>
      </w:r>
      <w:r w:rsidRPr="001612AC">
        <w:rPr>
          <w:rStyle w:val="Char1"/>
          <w:rtl/>
        </w:rPr>
        <w:t xml:space="preserve">م </w:t>
      </w:r>
      <w:r w:rsidR="00054628" w:rsidRPr="001612AC">
        <w:rPr>
          <w:rStyle w:val="Char1"/>
          <w:rtl/>
        </w:rPr>
        <w:t>ک</w:t>
      </w:r>
      <w:r w:rsidRPr="001612AC">
        <w:rPr>
          <w:rStyle w:val="Char1"/>
          <w:rtl/>
        </w:rPr>
        <w:t xml:space="preserve">ه </w:t>
      </w:r>
      <w:r w:rsidRPr="001612AC">
        <w:rPr>
          <w:rStyle w:val="Char1"/>
          <w:rFonts w:hint="cs"/>
          <w:rtl/>
        </w:rPr>
        <w:t xml:space="preserve">پس </w:t>
      </w:r>
      <w:r w:rsidRPr="001612AC">
        <w:rPr>
          <w:rStyle w:val="Char1"/>
          <w:rtl/>
        </w:rPr>
        <w:t>از موس</w:t>
      </w:r>
      <w:r w:rsidR="00054628" w:rsidRPr="001612AC">
        <w:rPr>
          <w:rStyle w:val="Char1"/>
          <w:rtl/>
        </w:rPr>
        <w:t>ی</w:t>
      </w:r>
      <w:r w:rsidRPr="001612AC">
        <w:rPr>
          <w:rStyle w:val="Char1"/>
          <w:rtl/>
        </w:rPr>
        <w:t xml:space="preserve"> فرستاده شده است</w:t>
      </w:r>
      <w:r w:rsidRPr="001612AC">
        <w:rPr>
          <w:rStyle w:val="Char1"/>
          <w:rFonts w:hint="cs"/>
          <w:rtl/>
        </w:rPr>
        <w:t>.»</w:t>
      </w:r>
    </w:p>
    <w:p w:rsidR="00D63F01"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مساله، مبنا</w:t>
      </w:r>
      <w:r w:rsidR="00054628" w:rsidRPr="001612AC">
        <w:rPr>
          <w:rStyle w:val="Char1"/>
          <w:rFonts w:hint="cs"/>
          <w:rtl/>
        </w:rPr>
        <w:t>ی</w:t>
      </w:r>
      <w:r w:rsidRPr="001612AC">
        <w:rPr>
          <w:rStyle w:val="Char1"/>
          <w:rFonts w:hint="cs"/>
          <w:rtl/>
        </w:rPr>
        <w:t xml:space="preserve"> ه</w:t>
      </w:r>
      <w:r w:rsidR="00054628" w:rsidRPr="001612AC">
        <w:rPr>
          <w:rStyle w:val="Char1"/>
          <w:rFonts w:hint="cs"/>
          <w:rtl/>
        </w:rPr>
        <w:t>ی</w:t>
      </w:r>
      <w:r w:rsidRPr="001612AC">
        <w:rPr>
          <w:rStyle w:val="Char1"/>
          <w:rFonts w:hint="cs"/>
          <w:rtl/>
        </w:rPr>
        <w:t>چ دیدگاهی ن</w:t>
      </w:r>
      <w:r w:rsidR="00054628" w:rsidRPr="001612AC">
        <w:rPr>
          <w:rStyle w:val="Char1"/>
          <w:rFonts w:hint="cs"/>
          <w:rtl/>
        </w:rPr>
        <w:t>ی</w:t>
      </w:r>
      <w:r w:rsidRPr="001612AC">
        <w:rPr>
          <w:rStyle w:val="Char1"/>
          <w:rFonts w:hint="cs"/>
          <w:rtl/>
        </w:rPr>
        <w:t>ست و در آن، نوشتار قاطع</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ی</w:t>
      </w:r>
      <w:r w:rsidRPr="001612AC">
        <w:rPr>
          <w:rStyle w:val="Char1"/>
          <w:rFonts w:hint="cs"/>
          <w:rtl/>
        </w:rPr>
        <w:t>ز وجود ندارد.</w:t>
      </w:r>
    </w:p>
    <w:p w:rsidR="00D63F01" w:rsidRPr="001612AC" w:rsidRDefault="00D63F01" w:rsidP="00790760">
      <w:pPr>
        <w:ind w:firstLine="284"/>
        <w:rPr>
          <w:rStyle w:val="Char1"/>
          <w:rtl/>
        </w:rPr>
        <w:sectPr w:rsidR="00D63F01" w:rsidRPr="001612AC" w:rsidSect="00E6450D">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D63F01">
      <w:pPr>
        <w:pStyle w:val="a2"/>
      </w:pPr>
      <w:bookmarkStart w:id="154" w:name="_Toc65505629"/>
      <w:bookmarkStart w:id="155" w:name="_Toc319144850"/>
      <w:bookmarkStart w:id="156" w:name="_Toc434739255"/>
      <w:r w:rsidRPr="00790760">
        <w:rPr>
          <w:rFonts w:hint="cs"/>
          <w:rtl/>
        </w:rPr>
        <w:t>گفتار چهارم:</w:t>
      </w:r>
      <w:r w:rsidR="00D63F01">
        <w:rPr>
          <w:rtl/>
        </w:rPr>
        <w:br/>
      </w:r>
      <w:r w:rsidRPr="00790760">
        <w:rPr>
          <w:rFonts w:hint="cs"/>
          <w:rtl/>
        </w:rPr>
        <w:t>رسالت محمد</w:t>
      </w:r>
      <w:r w:rsidRPr="00D63F01">
        <w:rPr>
          <w:rFonts w:cs="CTraditional Arabic"/>
          <w:bCs w:val="0"/>
          <w:rtl/>
        </w:rPr>
        <w:t>ص</w:t>
      </w:r>
      <w:r w:rsidRPr="00790760">
        <w:rPr>
          <w:rFonts w:hint="cs"/>
          <w:rtl/>
        </w:rPr>
        <w:t xml:space="preserve"> برای انس و جن است</w:t>
      </w:r>
      <w:bookmarkEnd w:id="154"/>
      <w:bookmarkEnd w:id="155"/>
      <w:bookmarkEnd w:id="156"/>
    </w:p>
    <w:p w:rsidR="00537F54" w:rsidRPr="001612AC" w:rsidRDefault="00537F54" w:rsidP="00790760">
      <w:pPr>
        <w:ind w:firstLine="284"/>
        <w:rPr>
          <w:rStyle w:val="Char1"/>
          <w:rtl/>
        </w:rPr>
      </w:pPr>
      <w:r w:rsidRPr="001612AC">
        <w:rPr>
          <w:rStyle w:val="Char1"/>
          <w:rFonts w:hint="cs"/>
          <w:rtl/>
        </w:rPr>
        <w:t>پ</w:t>
      </w:r>
      <w:r w:rsidR="00054628" w:rsidRPr="001612AC">
        <w:rPr>
          <w:rStyle w:val="Char1"/>
          <w:rFonts w:hint="cs"/>
          <w:rtl/>
        </w:rPr>
        <w:t>ی</w:t>
      </w:r>
      <w:r w:rsidRPr="001612AC">
        <w:rPr>
          <w:rStyle w:val="Char1"/>
          <w:rFonts w:hint="cs"/>
          <w:rtl/>
        </w:rPr>
        <w:t xml:space="preserve">امبر ما، محمد مصطفی </w:t>
      </w:r>
      <w:r w:rsidRPr="00790760">
        <w:rPr>
          <w:rFonts w:cs="CTraditional Arabic"/>
          <w:color w:val="000000"/>
          <w:rtl/>
        </w:rPr>
        <w:t>ص</w:t>
      </w:r>
      <w:r w:rsidRPr="001612AC">
        <w:rPr>
          <w:rStyle w:val="Char1"/>
          <w:rFonts w:hint="cs"/>
          <w:rtl/>
        </w:rPr>
        <w:t>، برا</w:t>
      </w:r>
      <w:r w:rsidR="00054628" w:rsidRPr="001612AC">
        <w:rPr>
          <w:rStyle w:val="Char1"/>
          <w:rFonts w:hint="cs"/>
          <w:rtl/>
        </w:rPr>
        <w:t>ی</w:t>
      </w:r>
      <w:r w:rsidRPr="001612AC">
        <w:rPr>
          <w:rStyle w:val="Char1"/>
          <w:rFonts w:hint="cs"/>
          <w:rtl/>
        </w:rPr>
        <w:t xml:space="preserve"> انس و جن برانگیخته شده است. علامه 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یک</w:t>
      </w:r>
      <w:r w:rsidRPr="001612AC">
        <w:rPr>
          <w:rStyle w:val="Char1"/>
          <w:rFonts w:hint="cs"/>
          <w:rtl/>
        </w:rPr>
        <w:t xml:space="preserve"> اصل مشترک م</w:t>
      </w:r>
      <w:r w:rsidR="00054628" w:rsidRPr="001612AC">
        <w:rPr>
          <w:rStyle w:val="Char1"/>
          <w:rFonts w:hint="cs"/>
          <w:rtl/>
        </w:rPr>
        <w:t>ی</w:t>
      </w:r>
      <w:r w:rsidRPr="001612AC">
        <w:rPr>
          <w:rStyle w:val="Char1"/>
          <w:rFonts w:hint="cs"/>
          <w:rtl/>
        </w:rPr>
        <w:t>ان صحابه، ‌تابع</w:t>
      </w:r>
      <w:r w:rsidR="00054628" w:rsidRPr="001612AC">
        <w:rPr>
          <w:rStyle w:val="Char1"/>
          <w:rFonts w:hint="cs"/>
          <w:rtl/>
        </w:rPr>
        <w:t>ی</w:t>
      </w:r>
      <w:r w:rsidRPr="001612AC">
        <w:rPr>
          <w:rStyle w:val="Char1"/>
          <w:rFonts w:hint="cs"/>
          <w:rtl/>
        </w:rPr>
        <w:t>ن،‌ پیشوایان و سا</w:t>
      </w:r>
      <w:r w:rsidR="00054628" w:rsidRPr="001612AC">
        <w:rPr>
          <w:rStyle w:val="Char1"/>
          <w:rFonts w:hint="cs"/>
          <w:rtl/>
        </w:rPr>
        <w:t>ی</w:t>
      </w:r>
      <w:r w:rsidRPr="001612AC">
        <w:rPr>
          <w:rStyle w:val="Char1"/>
          <w:rFonts w:hint="cs"/>
          <w:rtl/>
        </w:rPr>
        <w:t>ر فرقه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اسلام</w:t>
      </w:r>
      <w:r w:rsidR="00054628" w:rsidRPr="001612AC">
        <w:rPr>
          <w:rStyle w:val="Char1"/>
          <w:rFonts w:hint="cs"/>
          <w:rtl/>
        </w:rPr>
        <w:t>ی</w:t>
      </w:r>
      <w:r w:rsidRPr="001612AC">
        <w:rPr>
          <w:rStyle w:val="Char1"/>
          <w:rFonts w:hint="cs"/>
          <w:rtl/>
        </w:rPr>
        <w:t xml:space="preserve"> است. </w:t>
      </w:r>
      <w:r w:rsidRPr="001612AC">
        <w:rPr>
          <w:rStyle w:val="Char1"/>
          <w:vertAlign w:val="superscript"/>
          <w:rtl/>
        </w:rPr>
        <w:footnoteReference w:id="68"/>
      </w:r>
    </w:p>
    <w:p w:rsidR="00537F54" w:rsidRPr="001612AC" w:rsidRDefault="00537F54" w:rsidP="00790760">
      <w:pPr>
        <w:ind w:firstLine="284"/>
        <w:rPr>
          <w:rStyle w:val="Char1"/>
          <w:rtl/>
        </w:rPr>
      </w:pPr>
      <w:r w:rsidRPr="001612AC">
        <w:rPr>
          <w:rStyle w:val="Char1"/>
          <w:rFonts w:hint="cs"/>
          <w:rtl/>
        </w:rPr>
        <w:t>آ</w:t>
      </w:r>
      <w:r w:rsidR="00054628" w:rsidRPr="001612AC">
        <w:rPr>
          <w:rStyle w:val="Char1"/>
          <w:rFonts w:hint="cs"/>
          <w:rtl/>
        </w:rPr>
        <w:t>ی</w:t>
      </w:r>
      <w:r w:rsidRPr="001612AC">
        <w:rPr>
          <w:rStyle w:val="Char1"/>
          <w:rFonts w:hint="cs"/>
          <w:rtl/>
        </w:rPr>
        <w:t>ه</w:t>
      </w:r>
      <w:r w:rsidRPr="001612AC">
        <w:rPr>
          <w:rStyle w:val="Char1"/>
          <w:rFonts w:hint="eastAsia"/>
          <w:rtl/>
        </w:rPr>
        <w:t>‌</w:t>
      </w:r>
      <w:r w:rsidRPr="001612AC">
        <w:rPr>
          <w:rStyle w:val="Char1"/>
          <w:rFonts w:hint="cs"/>
          <w:rtl/>
        </w:rPr>
        <w:t xml:space="preserve">ی مبارزه طلبی، </w:t>
      </w:r>
      <w:r w:rsidR="00054628" w:rsidRPr="001612AC">
        <w:rPr>
          <w:rStyle w:val="Char1"/>
          <w:rFonts w:hint="cs"/>
          <w:rtl/>
        </w:rPr>
        <w:t>ک</w:t>
      </w:r>
      <w:r w:rsidRPr="001612AC">
        <w:rPr>
          <w:rStyle w:val="Char1"/>
          <w:rFonts w:hint="cs"/>
          <w:rtl/>
        </w:rPr>
        <w:t>ه جن و انسان را مخاطب قرار می‌دهد، دال بر ا</w:t>
      </w:r>
      <w:r w:rsidR="00054628" w:rsidRPr="001612AC">
        <w:rPr>
          <w:rStyle w:val="Char1"/>
          <w:rFonts w:hint="cs"/>
          <w:rtl/>
        </w:rPr>
        <w:t>ی</w:t>
      </w:r>
      <w:r w:rsidRPr="001612AC">
        <w:rPr>
          <w:rStyle w:val="Char1"/>
          <w:rFonts w:hint="cs"/>
          <w:rtl/>
        </w:rPr>
        <w:t>ن مطلب است،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782EB3" w:rsidRPr="001612AC" w:rsidRDefault="00782EB3" w:rsidP="00782EB3">
      <w:pPr>
        <w:ind w:firstLine="284"/>
        <w:rPr>
          <w:rStyle w:val="Char8"/>
          <w:rtl/>
        </w:rPr>
      </w:pPr>
      <w:r>
        <w:rPr>
          <w:rFonts w:cs="Traditional Arabic"/>
          <w:color w:val="000000"/>
          <w:shd w:val="clear" w:color="auto" w:fill="FFFFFF"/>
          <w:rtl/>
        </w:rPr>
        <w:t>﴿</w:t>
      </w:r>
      <w:r w:rsidRPr="001612AC">
        <w:rPr>
          <w:rStyle w:val="Char7"/>
          <w:rtl/>
        </w:rPr>
        <w:t xml:space="preserve">قُل لَّئِنِ </w:t>
      </w:r>
      <w:r w:rsidRPr="001612AC">
        <w:rPr>
          <w:rStyle w:val="Char7"/>
          <w:rFonts w:hint="cs"/>
          <w:rtl/>
        </w:rPr>
        <w:t>ٱ</w:t>
      </w:r>
      <w:r w:rsidRPr="001612AC">
        <w:rPr>
          <w:rStyle w:val="Char7"/>
          <w:rFonts w:hint="eastAsia"/>
          <w:rtl/>
        </w:rPr>
        <w:t>جۡتَمَعَتِ</w:t>
      </w:r>
      <w:r w:rsidRPr="001612AC">
        <w:rPr>
          <w:rStyle w:val="Char7"/>
          <w:rtl/>
        </w:rPr>
        <w:t xml:space="preserve"> </w:t>
      </w:r>
      <w:r w:rsidRPr="001612AC">
        <w:rPr>
          <w:rStyle w:val="Char7"/>
          <w:rFonts w:hint="cs"/>
          <w:rtl/>
        </w:rPr>
        <w:t>ٱ</w:t>
      </w:r>
      <w:r w:rsidRPr="001612AC">
        <w:rPr>
          <w:rStyle w:val="Char7"/>
          <w:rFonts w:hint="eastAsia"/>
          <w:rtl/>
        </w:rPr>
        <w:t>لۡإِنسُ</w:t>
      </w:r>
      <w:r w:rsidRPr="001612AC">
        <w:rPr>
          <w:rStyle w:val="Char7"/>
          <w:rtl/>
        </w:rPr>
        <w:t xml:space="preserve"> وَ</w:t>
      </w:r>
      <w:r w:rsidRPr="001612AC">
        <w:rPr>
          <w:rStyle w:val="Char7"/>
          <w:rFonts w:hint="cs"/>
          <w:rtl/>
        </w:rPr>
        <w:t>ٱ</w:t>
      </w:r>
      <w:r w:rsidRPr="001612AC">
        <w:rPr>
          <w:rStyle w:val="Char7"/>
          <w:rFonts w:hint="eastAsia"/>
          <w:rtl/>
        </w:rPr>
        <w:t>لۡجِنُّ</w:t>
      </w:r>
      <w:r w:rsidRPr="001612AC">
        <w:rPr>
          <w:rStyle w:val="Char7"/>
          <w:rtl/>
        </w:rPr>
        <w:t xml:space="preserve"> عَلَىٰٓ أَن يَأۡتُواْ بِمِثۡلِ هَٰذَا </w:t>
      </w:r>
      <w:r w:rsidRPr="001612AC">
        <w:rPr>
          <w:rStyle w:val="Char7"/>
          <w:rFonts w:hint="cs"/>
          <w:rtl/>
        </w:rPr>
        <w:t>ٱ</w:t>
      </w:r>
      <w:r w:rsidRPr="001612AC">
        <w:rPr>
          <w:rStyle w:val="Char7"/>
          <w:rFonts w:hint="eastAsia"/>
          <w:rtl/>
        </w:rPr>
        <w:t>لۡقُرۡءَانِ</w:t>
      </w:r>
      <w:r w:rsidRPr="001612AC">
        <w:rPr>
          <w:rStyle w:val="Char7"/>
          <w:rtl/>
        </w:rPr>
        <w:t xml:space="preserve"> لَا يَأۡتُونَ بِمِثۡلِهِ</w:t>
      </w:r>
      <w:r w:rsidRPr="001612AC">
        <w:rPr>
          <w:rStyle w:val="Char7"/>
          <w:rFonts w:hint="cs"/>
          <w:rtl/>
        </w:rPr>
        <w:t>ۦ</w:t>
      </w:r>
      <w:r w:rsidRPr="001612AC">
        <w:rPr>
          <w:rStyle w:val="Char7"/>
          <w:rtl/>
        </w:rPr>
        <w:t xml:space="preserve"> وَلَوۡ كَانَ بَعۡضُهُمۡ لِبَعۡضٖ ظَهِيرٗا٨٨</w:t>
      </w:r>
      <w:r>
        <w:rPr>
          <w:rFonts w:cs="Traditional Arabic"/>
          <w:color w:val="000000"/>
          <w:shd w:val="clear" w:color="auto" w:fill="FFFFFF"/>
          <w:rtl/>
        </w:rPr>
        <w:t>﴾</w:t>
      </w:r>
      <w:r w:rsidRPr="001612AC">
        <w:rPr>
          <w:rStyle w:val="Char7"/>
          <w:rtl/>
        </w:rPr>
        <w:t xml:space="preserve"> </w:t>
      </w:r>
      <w:r w:rsidRPr="001612AC">
        <w:rPr>
          <w:rStyle w:val="Char8"/>
          <w:rtl/>
        </w:rPr>
        <w:t>[الإسراء: 88]</w:t>
      </w:r>
      <w:r w:rsidRPr="001612AC">
        <w:rPr>
          <w:rStyle w:val="Char8"/>
          <w:rFonts w:hint="cs"/>
          <w:rtl/>
        </w:rPr>
        <w:t>.</w:t>
      </w:r>
    </w:p>
    <w:p w:rsidR="00537F54" w:rsidRPr="00111FF2" w:rsidRDefault="00537F54" w:rsidP="00790760">
      <w:pPr>
        <w:ind w:firstLine="284"/>
        <w:rPr>
          <w:rStyle w:val="Char1"/>
          <w:rtl/>
        </w:rPr>
      </w:pPr>
      <w:r w:rsidRPr="001612AC">
        <w:rPr>
          <w:rStyle w:val="Char1"/>
          <w:rFonts w:hint="cs"/>
          <w:rtl/>
        </w:rPr>
        <w:t>«</w:t>
      </w:r>
      <w:r w:rsidRPr="001612AC">
        <w:rPr>
          <w:rStyle w:val="Char1"/>
          <w:rtl/>
        </w:rPr>
        <w:t>بگو اگر انس و جن گرد آ</w:t>
      </w:r>
      <w:r w:rsidR="00054628" w:rsidRPr="001612AC">
        <w:rPr>
          <w:rStyle w:val="Char1"/>
          <w:rtl/>
        </w:rPr>
        <w:t>ی</w:t>
      </w:r>
      <w:r w:rsidRPr="001612AC">
        <w:rPr>
          <w:rStyle w:val="Char1"/>
          <w:rtl/>
        </w:rPr>
        <w:t xml:space="preserve">ند تا </w:t>
      </w:r>
      <w:r w:rsidRPr="001612AC">
        <w:rPr>
          <w:rStyle w:val="Char1"/>
          <w:rFonts w:hint="cs"/>
          <w:rtl/>
        </w:rPr>
        <w:t xml:space="preserve">مانند </w:t>
      </w:r>
      <w:r w:rsidRPr="001612AC">
        <w:rPr>
          <w:rStyle w:val="Char1"/>
          <w:rtl/>
        </w:rPr>
        <w:t>ا</w:t>
      </w:r>
      <w:r w:rsidR="00054628" w:rsidRPr="001612AC">
        <w:rPr>
          <w:rStyle w:val="Char1"/>
          <w:rtl/>
        </w:rPr>
        <w:t>ی</w:t>
      </w:r>
      <w:r w:rsidRPr="001612AC">
        <w:rPr>
          <w:rStyle w:val="Char1"/>
          <w:rtl/>
        </w:rPr>
        <w:t>ن قرآن را ب</w:t>
      </w:r>
      <w:r w:rsidR="00054628" w:rsidRPr="001612AC">
        <w:rPr>
          <w:rStyle w:val="Char1"/>
          <w:rtl/>
        </w:rPr>
        <w:t>ی</w:t>
      </w:r>
      <w:r w:rsidRPr="001612AC">
        <w:rPr>
          <w:rStyle w:val="Char1"/>
          <w:rtl/>
        </w:rPr>
        <w:t>اورند</w:t>
      </w:r>
      <w:r w:rsidRPr="001612AC">
        <w:rPr>
          <w:rStyle w:val="Char1"/>
          <w:rFonts w:hint="cs"/>
          <w:rtl/>
        </w:rPr>
        <w:t>،</w:t>
      </w:r>
      <w:r w:rsidRPr="001612AC">
        <w:rPr>
          <w:rStyle w:val="Char1"/>
          <w:rtl/>
        </w:rPr>
        <w:t xml:space="preserve"> مانند آن را نخواهند آورد</w:t>
      </w:r>
      <w:r w:rsidRPr="001612AC">
        <w:rPr>
          <w:rStyle w:val="Char1"/>
          <w:rFonts w:hint="cs"/>
          <w:rtl/>
        </w:rPr>
        <w:t>،</w:t>
      </w:r>
      <w:r w:rsidR="00111FF2">
        <w:rPr>
          <w:rStyle w:val="Char1"/>
          <w:rtl/>
        </w:rPr>
        <w:t xml:space="preserve"> هرچند </w:t>
      </w:r>
      <w:r w:rsidRPr="001612AC">
        <w:rPr>
          <w:rStyle w:val="Char1"/>
          <w:rtl/>
        </w:rPr>
        <w:t>برخى از آن</w:t>
      </w:r>
      <w:r w:rsidRPr="001612AC">
        <w:rPr>
          <w:rStyle w:val="Char1"/>
          <w:rFonts w:hint="cs"/>
          <w:rtl/>
        </w:rPr>
        <w:t>‌</w:t>
      </w:r>
      <w:r w:rsidRPr="001612AC">
        <w:rPr>
          <w:rStyle w:val="Char1"/>
          <w:rtl/>
        </w:rPr>
        <w:t>ها پشت</w:t>
      </w:r>
      <w:r w:rsidR="00054628" w:rsidRPr="001612AC">
        <w:rPr>
          <w:rStyle w:val="Char1"/>
          <w:rtl/>
        </w:rPr>
        <w:t>ی</w:t>
      </w:r>
      <w:r w:rsidRPr="001612AC">
        <w:rPr>
          <w:rStyle w:val="Char1"/>
          <w:rtl/>
        </w:rPr>
        <w:t>بان برخى د</w:t>
      </w:r>
      <w:r w:rsidR="00054628" w:rsidRPr="001612AC">
        <w:rPr>
          <w:rStyle w:val="Char1"/>
          <w:rtl/>
        </w:rPr>
        <w:t>ی</w:t>
      </w:r>
      <w:r w:rsidRPr="001612AC">
        <w:rPr>
          <w:rStyle w:val="Char1"/>
          <w:rtl/>
        </w:rPr>
        <w:t>گر باشند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و گروه</w:t>
      </w:r>
      <w:r w:rsidR="00054628" w:rsidRPr="001612AC">
        <w:rPr>
          <w:rStyle w:val="Char1"/>
          <w:rFonts w:hint="cs"/>
          <w:rtl/>
        </w:rPr>
        <w:t>ی</w:t>
      </w:r>
      <w:r w:rsidRPr="001612AC">
        <w:rPr>
          <w:rStyle w:val="Char1"/>
          <w:rFonts w:hint="cs"/>
          <w:rtl/>
        </w:rPr>
        <w:t xml:space="preserve"> از جن، </w:t>
      </w:r>
      <w:r w:rsidR="00054628" w:rsidRPr="001612AC">
        <w:rPr>
          <w:rStyle w:val="Char1"/>
          <w:rFonts w:hint="cs"/>
          <w:rtl/>
        </w:rPr>
        <w:t>ک</w:t>
      </w:r>
      <w:r w:rsidRPr="001612AC">
        <w:rPr>
          <w:rStyle w:val="Char1"/>
          <w:rFonts w:hint="cs"/>
          <w:rtl/>
        </w:rPr>
        <w:t>ه قرآن را شن</w:t>
      </w:r>
      <w:r w:rsidR="00054628" w:rsidRPr="001612AC">
        <w:rPr>
          <w:rStyle w:val="Char1"/>
          <w:rFonts w:hint="cs"/>
          <w:rtl/>
        </w:rPr>
        <w:t>ی</w:t>
      </w:r>
      <w:r w:rsidRPr="001612AC">
        <w:rPr>
          <w:rStyle w:val="Char1"/>
          <w:rFonts w:hint="cs"/>
          <w:rtl/>
        </w:rPr>
        <w:t>ده بودند، بی‌درنگ ا</w:t>
      </w:r>
      <w:r w:rsidR="00054628" w:rsidRPr="001612AC">
        <w:rPr>
          <w:rStyle w:val="Char1"/>
          <w:rFonts w:hint="cs"/>
          <w:rtl/>
        </w:rPr>
        <w:t>ی</w:t>
      </w:r>
      <w:r w:rsidRPr="001612AC">
        <w:rPr>
          <w:rStyle w:val="Char1"/>
          <w:rFonts w:hint="cs"/>
          <w:rtl/>
        </w:rPr>
        <w:t>مان آوردند:</w:t>
      </w:r>
    </w:p>
    <w:p w:rsidR="00782EB3" w:rsidRPr="001612AC" w:rsidRDefault="00782EB3" w:rsidP="00782EB3">
      <w:pPr>
        <w:ind w:firstLine="284"/>
        <w:rPr>
          <w:rStyle w:val="Char8"/>
          <w:rtl/>
        </w:rPr>
      </w:pPr>
      <w:r>
        <w:rPr>
          <w:rFonts w:cs="Traditional Arabic"/>
          <w:color w:val="000000"/>
          <w:shd w:val="clear" w:color="auto" w:fill="FFFFFF"/>
          <w:rtl/>
        </w:rPr>
        <w:t>﴿</w:t>
      </w:r>
      <w:r w:rsidRPr="001612AC">
        <w:rPr>
          <w:rStyle w:val="Char7"/>
          <w:rtl/>
        </w:rPr>
        <w:t xml:space="preserve">قُلۡ أُوحِيَ إِلَيَّ أَنَّهُ </w:t>
      </w:r>
      <w:r w:rsidRPr="001612AC">
        <w:rPr>
          <w:rStyle w:val="Char7"/>
          <w:rFonts w:hint="cs"/>
          <w:rtl/>
        </w:rPr>
        <w:t>ٱ</w:t>
      </w:r>
      <w:r w:rsidRPr="001612AC">
        <w:rPr>
          <w:rStyle w:val="Char7"/>
          <w:rFonts w:hint="eastAsia"/>
          <w:rtl/>
        </w:rPr>
        <w:t>سۡتَمَعَ</w:t>
      </w:r>
      <w:r w:rsidRPr="001612AC">
        <w:rPr>
          <w:rStyle w:val="Char7"/>
          <w:rtl/>
        </w:rPr>
        <w:t xml:space="preserve"> نَفَرٞ مِّنَ </w:t>
      </w:r>
      <w:r w:rsidRPr="001612AC">
        <w:rPr>
          <w:rStyle w:val="Char7"/>
          <w:rFonts w:hint="cs"/>
          <w:rtl/>
        </w:rPr>
        <w:t>ٱ</w:t>
      </w:r>
      <w:r w:rsidRPr="001612AC">
        <w:rPr>
          <w:rStyle w:val="Char7"/>
          <w:rFonts w:hint="eastAsia"/>
          <w:rtl/>
        </w:rPr>
        <w:t>لۡجِنِّ</w:t>
      </w:r>
      <w:r w:rsidRPr="001612AC">
        <w:rPr>
          <w:rStyle w:val="Char7"/>
          <w:rtl/>
        </w:rPr>
        <w:t xml:space="preserve"> فَقَالُوٓاْ إِنَّا سَمِعۡنَا قُرۡءَانًا عَجَبٗا١ يَهۡدِيٓ إِلَى </w:t>
      </w:r>
      <w:r w:rsidRPr="001612AC">
        <w:rPr>
          <w:rStyle w:val="Char7"/>
          <w:rFonts w:hint="cs"/>
          <w:rtl/>
        </w:rPr>
        <w:t>ٱ</w:t>
      </w:r>
      <w:r w:rsidRPr="001612AC">
        <w:rPr>
          <w:rStyle w:val="Char7"/>
          <w:rFonts w:hint="eastAsia"/>
          <w:rtl/>
        </w:rPr>
        <w:t>لرُّشۡدِ</w:t>
      </w:r>
      <w:r w:rsidRPr="001612AC">
        <w:rPr>
          <w:rStyle w:val="Char7"/>
          <w:rtl/>
        </w:rPr>
        <w:t xml:space="preserve"> فَ‍َٔامَنَّا بِهِ</w:t>
      </w:r>
      <w:r w:rsidRPr="001612AC">
        <w:rPr>
          <w:rStyle w:val="Char7"/>
          <w:rFonts w:hint="cs"/>
          <w:rtl/>
        </w:rPr>
        <w:t>ۦۖ</w:t>
      </w:r>
      <w:r w:rsidRPr="001612AC">
        <w:rPr>
          <w:rStyle w:val="Char7"/>
          <w:rtl/>
        </w:rPr>
        <w:t xml:space="preserve"> وَلَن نُّشۡرِكَ بِرَبِّنَآ أَحَدٗا٢</w:t>
      </w:r>
      <w:r>
        <w:rPr>
          <w:rFonts w:cs="Traditional Arabic"/>
          <w:color w:val="000000"/>
          <w:shd w:val="clear" w:color="auto" w:fill="FFFFFF"/>
          <w:rtl/>
        </w:rPr>
        <w:t>﴾</w:t>
      </w:r>
      <w:r w:rsidRPr="001612AC">
        <w:rPr>
          <w:rStyle w:val="Char7"/>
          <w:rtl/>
        </w:rPr>
        <w:t xml:space="preserve"> </w:t>
      </w:r>
      <w:r w:rsidRPr="001612AC">
        <w:rPr>
          <w:rStyle w:val="Char8"/>
          <w:rtl/>
        </w:rPr>
        <w:t>[الجن: 1-2]</w:t>
      </w:r>
      <w:r w:rsidRPr="001612AC">
        <w:rPr>
          <w:rStyle w:val="Char8"/>
          <w:rFonts w:hint="cs"/>
          <w:rtl/>
        </w:rPr>
        <w:t>.</w:t>
      </w:r>
    </w:p>
    <w:p w:rsidR="00537F54" w:rsidRPr="00111FF2" w:rsidRDefault="00537F54" w:rsidP="00790760">
      <w:pPr>
        <w:ind w:firstLine="284"/>
        <w:rPr>
          <w:rStyle w:val="Char1"/>
          <w:rtl/>
        </w:rPr>
      </w:pPr>
      <w:r w:rsidRPr="001612AC">
        <w:rPr>
          <w:rStyle w:val="Char1"/>
          <w:rFonts w:hint="cs"/>
          <w:rtl/>
        </w:rPr>
        <w:t>«</w:t>
      </w:r>
      <w:r w:rsidRPr="001612AC">
        <w:rPr>
          <w:rStyle w:val="Char1"/>
          <w:rtl/>
        </w:rPr>
        <w:t xml:space="preserve">بگو به من وحى شده است </w:t>
      </w:r>
      <w:r w:rsidR="00054628" w:rsidRPr="001612AC">
        <w:rPr>
          <w:rStyle w:val="Char1"/>
          <w:rtl/>
        </w:rPr>
        <w:t>ک</w:t>
      </w:r>
      <w:r w:rsidRPr="001612AC">
        <w:rPr>
          <w:rStyle w:val="Char1"/>
          <w:rtl/>
        </w:rPr>
        <w:t xml:space="preserve">ه </w:t>
      </w:r>
      <w:r w:rsidRPr="001612AC">
        <w:rPr>
          <w:rStyle w:val="Char1"/>
          <w:rFonts w:hint="cs"/>
          <w:rtl/>
        </w:rPr>
        <w:t xml:space="preserve">گروهی </w:t>
      </w:r>
      <w:r w:rsidRPr="001612AC">
        <w:rPr>
          <w:rStyle w:val="Char1"/>
          <w:rtl/>
        </w:rPr>
        <w:t>از جن</w:t>
      </w:r>
      <w:r w:rsidRPr="001612AC">
        <w:rPr>
          <w:rStyle w:val="Char1"/>
          <w:rFonts w:hint="cs"/>
          <w:rtl/>
        </w:rPr>
        <w:t>،</w:t>
      </w:r>
      <w:r w:rsidRPr="001612AC">
        <w:rPr>
          <w:rStyle w:val="Char1"/>
          <w:rtl/>
        </w:rPr>
        <w:t xml:space="preserve"> گوش فرا داشتند و گفتند</w:t>
      </w:r>
      <w:r w:rsidRPr="001612AC">
        <w:rPr>
          <w:rStyle w:val="Char1"/>
          <w:rFonts w:hint="cs"/>
          <w:rtl/>
        </w:rPr>
        <w:t>:</w:t>
      </w:r>
      <w:r w:rsidRPr="001612AC">
        <w:rPr>
          <w:rStyle w:val="Char1"/>
          <w:rtl/>
        </w:rPr>
        <w:t xml:space="preserve"> </w:t>
      </w:r>
      <w:r w:rsidRPr="001612AC">
        <w:rPr>
          <w:rStyle w:val="Char1"/>
          <w:rFonts w:hint="cs"/>
          <w:rtl/>
        </w:rPr>
        <w:t xml:space="preserve">به </w:t>
      </w:r>
      <w:r w:rsidRPr="001612AC">
        <w:rPr>
          <w:rStyle w:val="Char1"/>
          <w:rtl/>
        </w:rPr>
        <w:t xml:space="preserve">راستى </w:t>
      </w:r>
      <w:r w:rsidRPr="001612AC">
        <w:rPr>
          <w:rStyle w:val="Char1"/>
          <w:rFonts w:hint="cs"/>
          <w:rtl/>
        </w:rPr>
        <w:t xml:space="preserve">که </w:t>
      </w:r>
      <w:r w:rsidRPr="001612AC">
        <w:rPr>
          <w:rStyle w:val="Char1"/>
          <w:rtl/>
        </w:rPr>
        <w:t>ما</w:t>
      </w:r>
      <w:r w:rsidRPr="001612AC">
        <w:rPr>
          <w:rStyle w:val="Char1"/>
          <w:rFonts w:hint="cs"/>
          <w:rtl/>
        </w:rPr>
        <w:t>،</w:t>
      </w:r>
      <w:r w:rsidRPr="001612AC">
        <w:rPr>
          <w:rStyle w:val="Char1"/>
          <w:rtl/>
        </w:rPr>
        <w:t xml:space="preserve"> قرآنى شگفت‏آور </w:t>
      </w:r>
      <w:r w:rsidRPr="001612AC">
        <w:rPr>
          <w:rStyle w:val="Char1"/>
          <w:rFonts w:hint="cs"/>
          <w:rtl/>
        </w:rPr>
        <w:t xml:space="preserve">را </w:t>
      </w:r>
      <w:r w:rsidRPr="001612AC">
        <w:rPr>
          <w:rStyle w:val="Char1"/>
          <w:rtl/>
        </w:rPr>
        <w:t>شن</w:t>
      </w:r>
      <w:r w:rsidR="00054628" w:rsidRPr="001612AC">
        <w:rPr>
          <w:rStyle w:val="Char1"/>
          <w:rtl/>
        </w:rPr>
        <w:t>ی</w:t>
      </w:r>
      <w:r w:rsidRPr="001612AC">
        <w:rPr>
          <w:rStyle w:val="Char1"/>
          <w:rtl/>
        </w:rPr>
        <w:t>د</w:t>
      </w:r>
      <w:r w:rsidR="00054628" w:rsidRPr="001612AC">
        <w:rPr>
          <w:rStyle w:val="Char1"/>
          <w:rtl/>
        </w:rPr>
        <w:t>ی</w:t>
      </w:r>
      <w:r w:rsidRPr="001612AC">
        <w:rPr>
          <w:rStyle w:val="Char1"/>
          <w:rtl/>
        </w:rPr>
        <w:t>م</w:t>
      </w:r>
      <w:r w:rsidRPr="001612AC">
        <w:rPr>
          <w:rStyle w:val="Char1"/>
          <w:rFonts w:hint="cs"/>
          <w:rtl/>
        </w:rPr>
        <w:t xml:space="preserve">، </w:t>
      </w:r>
      <w:r w:rsidR="00054628" w:rsidRPr="001612AC">
        <w:rPr>
          <w:rStyle w:val="Char1"/>
          <w:rtl/>
        </w:rPr>
        <w:t>ک</w:t>
      </w:r>
      <w:r w:rsidRPr="001612AC">
        <w:rPr>
          <w:rStyle w:val="Char1"/>
          <w:rtl/>
        </w:rPr>
        <w:t>ه به راه راست هدا</w:t>
      </w:r>
      <w:r w:rsidR="00054628" w:rsidRPr="001612AC">
        <w:rPr>
          <w:rStyle w:val="Char1"/>
          <w:rtl/>
        </w:rPr>
        <w:t>ی</w:t>
      </w:r>
      <w:r w:rsidRPr="001612AC">
        <w:rPr>
          <w:rStyle w:val="Char1"/>
          <w:rtl/>
        </w:rPr>
        <w:t>ت مى‏</w:t>
      </w:r>
      <w:r w:rsidR="00054628" w:rsidRPr="001612AC">
        <w:rPr>
          <w:rStyle w:val="Char1"/>
          <w:rtl/>
        </w:rPr>
        <w:t>ک</w:t>
      </w:r>
      <w:r w:rsidRPr="001612AC">
        <w:rPr>
          <w:rStyle w:val="Char1"/>
          <w:rtl/>
        </w:rPr>
        <w:t>ند</w:t>
      </w:r>
      <w:r w:rsidRPr="001612AC">
        <w:rPr>
          <w:rStyle w:val="Char1"/>
          <w:rFonts w:hint="cs"/>
          <w:rtl/>
        </w:rPr>
        <w:t>.</w:t>
      </w:r>
      <w:r w:rsidRPr="001612AC">
        <w:rPr>
          <w:rStyle w:val="Char1"/>
          <w:rtl/>
        </w:rPr>
        <w:t xml:space="preserve"> پس به آن ا</w:t>
      </w:r>
      <w:r w:rsidR="00054628" w:rsidRPr="001612AC">
        <w:rPr>
          <w:rStyle w:val="Char1"/>
          <w:rtl/>
        </w:rPr>
        <w:t>ی</w:t>
      </w:r>
      <w:r w:rsidRPr="001612AC">
        <w:rPr>
          <w:rStyle w:val="Char1"/>
          <w:rtl/>
        </w:rPr>
        <w:t>مان آورد</w:t>
      </w:r>
      <w:r w:rsidR="00054628" w:rsidRPr="001612AC">
        <w:rPr>
          <w:rStyle w:val="Char1"/>
          <w:rtl/>
        </w:rPr>
        <w:t>ی</w:t>
      </w:r>
      <w:r w:rsidRPr="001612AC">
        <w:rPr>
          <w:rStyle w:val="Char1"/>
          <w:rtl/>
        </w:rPr>
        <w:t xml:space="preserve">م و هرگز </w:t>
      </w:r>
      <w:r w:rsidR="00054628" w:rsidRPr="001612AC">
        <w:rPr>
          <w:rStyle w:val="Char1"/>
          <w:rtl/>
        </w:rPr>
        <w:t>ک</w:t>
      </w:r>
      <w:r w:rsidRPr="001612AC">
        <w:rPr>
          <w:rStyle w:val="Char1"/>
          <w:rtl/>
        </w:rPr>
        <w:t>سى را شر</w:t>
      </w:r>
      <w:r w:rsidR="00054628" w:rsidRPr="001612AC">
        <w:rPr>
          <w:rStyle w:val="Char1"/>
          <w:rtl/>
        </w:rPr>
        <w:t>یک</w:t>
      </w:r>
      <w:r w:rsidRPr="001612AC">
        <w:rPr>
          <w:rStyle w:val="Char1"/>
          <w:rtl/>
        </w:rPr>
        <w:t xml:space="preserve"> پروردگارمان قرار نخواه</w:t>
      </w:r>
      <w:r w:rsidR="00054628" w:rsidRPr="001612AC">
        <w:rPr>
          <w:rStyle w:val="Char1"/>
          <w:rtl/>
        </w:rPr>
        <w:t>ی</w:t>
      </w:r>
      <w:r w:rsidRPr="001612AC">
        <w:rPr>
          <w:rStyle w:val="Char1"/>
          <w:rtl/>
        </w:rPr>
        <w:t>م داد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 xml:space="preserve">ن گروه از جن، </w:t>
      </w:r>
      <w:r w:rsidR="00054628" w:rsidRPr="001612AC">
        <w:rPr>
          <w:rStyle w:val="Char1"/>
          <w:rFonts w:hint="cs"/>
          <w:rtl/>
        </w:rPr>
        <w:t>ک</w:t>
      </w:r>
      <w:r w:rsidRPr="001612AC">
        <w:rPr>
          <w:rStyle w:val="Char1"/>
          <w:rFonts w:hint="cs"/>
          <w:rtl/>
        </w:rPr>
        <w:t>ه قرآن را شن</w:t>
      </w:r>
      <w:r w:rsidR="00054628" w:rsidRPr="001612AC">
        <w:rPr>
          <w:rStyle w:val="Char1"/>
          <w:rFonts w:hint="cs"/>
          <w:rtl/>
        </w:rPr>
        <w:t>ی</w:t>
      </w:r>
      <w:r w:rsidRPr="001612AC">
        <w:rPr>
          <w:rStyle w:val="Char1"/>
          <w:rFonts w:hint="cs"/>
          <w:rtl/>
        </w:rPr>
        <w:t>ده و بدان ا</w:t>
      </w:r>
      <w:r w:rsidR="00054628" w:rsidRPr="001612AC">
        <w:rPr>
          <w:rStyle w:val="Char1"/>
          <w:rFonts w:hint="cs"/>
          <w:rtl/>
        </w:rPr>
        <w:t>ی</w:t>
      </w:r>
      <w:r w:rsidRPr="001612AC">
        <w:rPr>
          <w:rStyle w:val="Char1"/>
          <w:rFonts w:hint="cs"/>
          <w:rtl/>
        </w:rPr>
        <w:t xml:space="preserve">مان آوردند، همان گروهی بودند، </w:t>
      </w:r>
      <w:r w:rsidR="00054628" w:rsidRPr="001612AC">
        <w:rPr>
          <w:rStyle w:val="Char1"/>
          <w:rFonts w:hint="cs"/>
          <w:rtl/>
        </w:rPr>
        <w:t>ک</w:t>
      </w:r>
      <w:r w:rsidRPr="001612AC">
        <w:rPr>
          <w:rStyle w:val="Char1"/>
          <w:rFonts w:hint="cs"/>
          <w:rtl/>
        </w:rPr>
        <w:t>ه در سوره</w:t>
      </w:r>
      <w:r w:rsidRPr="001612AC">
        <w:rPr>
          <w:rStyle w:val="Char1"/>
          <w:rFonts w:hint="eastAsia"/>
          <w:rtl/>
        </w:rPr>
        <w:t>‌ی</w:t>
      </w:r>
      <w:r w:rsidRPr="001612AC">
        <w:rPr>
          <w:rStyle w:val="Char1"/>
          <w:rFonts w:hint="cs"/>
          <w:rtl/>
        </w:rPr>
        <w:t xml:space="preserve"> احقاف بدان اشاره شده است:</w:t>
      </w:r>
    </w:p>
    <w:p w:rsidR="00782EB3" w:rsidRPr="001612AC" w:rsidRDefault="00782EB3" w:rsidP="00782EB3">
      <w:pPr>
        <w:ind w:firstLine="284"/>
        <w:rPr>
          <w:rStyle w:val="Char8"/>
          <w:rtl/>
        </w:rPr>
      </w:pPr>
      <w:r>
        <w:rPr>
          <w:rFonts w:cs="Traditional Arabic"/>
          <w:color w:val="000000"/>
          <w:shd w:val="clear" w:color="auto" w:fill="FFFFFF"/>
          <w:rtl/>
        </w:rPr>
        <w:t>﴿</w:t>
      </w:r>
      <w:r w:rsidRPr="001612AC">
        <w:rPr>
          <w:rStyle w:val="Char7"/>
          <w:rtl/>
        </w:rPr>
        <w:t xml:space="preserve">وَإِذۡ صَرَفۡنَآ إِلَيۡكَ نَفَرٗا مِّنَ </w:t>
      </w:r>
      <w:r w:rsidRPr="001612AC">
        <w:rPr>
          <w:rStyle w:val="Char7"/>
          <w:rFonts w:hint="cs"/>
          <w:rtl/>
        </w:rPr>
        <w:t>ٱ</w:t>
      </w:r>
      <w:r w:rsidRPr="001612AC">
        <w:rPr>
          <w:rStyle w:val="Char7"/>
          <w:rFonts w:hint="eastAsia"/>
          <w:rtl/>
        </w:rPr>
        <w:t>لۡجِنِّ</w:t>
      </w:r>
      <w:r w:rsidRPr="001612AC">
        <w:rPr>
          <w:rStyle w:val="Char7"/>
          <w:rtl/>
        </w:rPr>
        <w:t xml:space="preserve"> يَسۡتَمِعُونَ </w:t>
      </w:r>
      <w:r w:rsidRPr="001612AC">
        <w:rPr>
          <w:rStyle w:val="Char7"/>
          <w:rFonts w:hint="cs"/>
          <w:rtl/>
        </w:rPr>
        <w:t>ٱ</w:t>
      </w:r>
      <w:r w:rsidRPr="001612AC">
        <w:rPr>
          <w:rStyle w:val="Char7"/>
          <w:rFonts w:hint="eastAsia"/>
          <w:rtl/>
        </w:rPr>
        <w:t>لۡقُرۡءَانَ</w:t>
      </w:r>
      <w:r w:rsidRPr="001612AC">
        <w:rPr>
          <w:rStyle w:val="Char7"/>
          <w:rtl/>
        </w:rPr>
        <w:t xml:space="preserve"> فَلَمَّا حَضَرُوهُ قَالُوٓاْ أَنصِتُواْۖ فَلَمَّا قُضِيَ وَلَّوۡاْ إِلَىٰ قَوۡمِهِم مُّنذِرِينَ٢٩ قَالُواْ يَٰقَوۡمَنَآ إِنَّا سَمِعۡنَا كِتَٰبًا أُنزِلَ مِنۢ بَعۡدِ مُوسَىٰ مُصَدِّقٗا لِّمَا بَيۡنَ يَدَيۡهِ يَهۡدِيٓ إِلَى </w:t>
      </w:r>
      <w:r w:rsidRPr="001612AC">
        <w:rPr>
          <w:rStyle w:val="Char7"/>
          <w:rFonts w:hint="cs"/>
          <w:rtl/>
        </w:rPr>
        <w:t>ٱ</w:t>
      </w:r>
      <w:r w:rsidRPr="001612AC">
        <w:rPr>
          <w:rStyle w:val="Char7"/>
          <w:rFonts w:hint="eastAsia"/>
          <w:rtl/>
        </w:rPr>
        <w:t>لۡحَقِّ</w:t>
      </w:r>
      <w:r w:rsidRPr="001612AC">
        <w:rPr>
          <w:rStyle w:val="Char7"/>
          <w:rtl/>
        </w:rPr>
        <w:t xml:space="preserve"> وَإِلَىٰ طَرِيقٖ مُّسۡتَقِيمٖ٣٠ يَٰقَوۡمَنَآ أَجِيبُواْ دَاعِيَ </w:t>
      </w:r>
      <w:r w:rsidRPr="001612AC">
        <w:rPr>
          <w:rStyle w:val="Char7"/>
          <w:rFonts w:hint="cs"/>
          <w:rtl/>
        </w:rPr>
        <w:t>ٱ</w:t>
      </w:r>
      <w:r w:rsidRPr="001612AC">
        <w:rPr>
          <w:rStyle w:val="Char7"/>
          <w:rFonts w:hint="eastAsia"/>
          <w:rtl/>
        </w:rPr>
        <w:t>للَّهِ</w:t>
      </w:r>
      <w:r w:rsidRPr="001612AC">
        <w:rPr>
          <w:rStyle w:val="Char7"/>
          <w:rtl/>
        </w:rPr>
        <w:t xml:space="preserve"> وَءَامِنُواْ بِهِ</w:t>
      </w:r>
      <w:r w:rsidRPr="001612AC">
        <w:rPr>
          <w:rStyle w:val="Char7"/>
          <w:rFonts w:hint="cs"/>
          <w:rtl/>
        </w:rPr>
        <w:t>ۦ</w:t>
      </w:r>
      <w:r w:rsidRPr="001612AC">
        <w:rPr>
          <w:rStyle w:val="Char7"/>
          <w:rtl/>
        </w:rPr>
        <w:t xml:space="preserve"> يَغۡفِرۡ لَكُم مِّن ذُنُوبِكُمۡ وَيُجِرۡكُم مِّنۡ عَذَابٍ أَلِيمٖ٣١ وَمَن لَّا يُجِبۡ دَاعِيَ </w:t>
      </w:r>
      <w:r w:rsidRPr="001612AC">
        <w:rPr>
          <w:rStyle w:val="Char7"/>
          <w:rFonts w:hint="cs"/>
          <w:rtl/>
        </w:rPr>
        <w:t>ٱ</w:t>
      </w:r>
      <w:r w:rsidRPr="001612AC">
        <w:rPr>
          <w:rStyle w:val="Char7"/>
          <w:rFonts w:hint="eastAsia"/>
          <w:rtl/>
        </w:rPr>
        <w:t>للَّهِ</w:t>
      </w:r>
      <w:r w:rsidRPr="001612AC">
        <w:rPr>
          <w:rStyle w:val="Char7"/>
          <w:rtl/>
        </w:rPr>
        <w:t xml:space="preserve"> فَلَيۡسَ بِمُعۡجِزٖ فِي </w:t>
      </w:r>
      <w:r w:rsidRPr="001612AC">
        <w:rPr>
          <w:rStyle w:val="Char7"/>
          <w:rFonts w:hint="cs"/>
          <w:rtl/>
        </w:rPr>
        <w:t>ٱ</w:t>
      </w:r>
      <w:r w:rsidRPr="001612AC">
        <w:rPr>
          <w:rStyle w:val="Char7"/>
          <w:rFonts w:hint="eastAsia"/>
          <w:rtl/>
        </w:rPr>
        <w:t>لۡأَرۡضِ</w:t>
      </w:r>
      <w:r w:rsidRPr="001612AC">
        <w:rPr>
          <w:rStyle w:val="Char7"/>
          <w:rtl/>
        </w:rPr>
        <w:t xml:space="preserve"> وَلَيۡسَ لَهُ</w:t>
      </w:r>
      <w:r w:rsidRPr="001612AC">
        <w:rPr>
          <w:rStyle w:val="Char7"/>
          <w:rFonts w:hint="cs"/>
          <w:rtl/>
        </w:rPr>
        <w:t>ۥ</w:t>
      </w:r>
      <w:r w:rsidRPr="001612AC">
        <w:rPr>
          <w:rStyle w:val="Char7"/>
          <w:rtl/>
        </w:rPr>
        <w:t xml:space="preserve"> مِن دُونِهِ</w:t>
      </w:r>
      <w:r w:rsidRPr="001612AC">
        <w:rPr>
          <w:rStyle w:val="Char7"/>
          <w:rFonts w:hint="cs"/>
          <w:rtl/>
        </w:rPr>
        <w:t>ۦٓ</w:t>
      </w:r>
      <w:r w:rsidRPr="001612AC">
        <w:rPr>
          <w:rStyle w:val="Char7"/>
          <w:rtl/>
        </w:rPr>
        <w:t xml:space="preserve"> أَوۡلِيَآءُۚ أُوْلَٰٓئِكَ فِي ضَلَٰلٖ مُّبِينٍ٣٢</w:t>
      </w:r>
      <w:r>
        <w:rPr>
          <w:rFonts w:cs="Traditional Arabic"/>
          <w:color w:val="000000"/>
          <w:shd w:val="clear" w:color="auto" w:fill="FFFFFF"/>
          <w:rtl/>
        </w:rPr>
        <w:t>﴾</w:t>
      </w:r>
      <w:r w:rsidRPr="001612AC">
        <w:rPr>
          <w:rStyle w:val="Char7"/>
          <w:rtl/>
        </w:rPr>
        <w:t xml:space="preserve"> </w:t>
      </w:r>
      <w:r w:rsidRPr="001612AC">
        <w:rPr>
          <w:rStyle w:val="Char8"/>
          <w:rtl/>
        </w:rPr>
        <w:t>[الأحقاف: 29-32]</w:t>
      </w:r>
      <w:r w:rsidRPr="001612AC">
        <w:rPr>
          <w:rStyle w:val="Char8"/>
          <w:rFonts w:hint="cs"/>
          <w:rtl/>
        </w:rPr>
        <w:t>.</w:t>
      </w:r>
    </w:p>
    <w:p w:rsidR="00537F54" w:rsidRPr="001612AC" w:rsidRDefault="00537F54" w:rsidP="00790760">
      <w:pPr>
        <w:widowControl w:val="0"/>
        <w:ind w:firstLine="284"/>
        <w:rPr>
          <w:rStyle w:val="Char1"/>
          <w:rtl/>
        </w:rPr>
      </w:pPr>
      <w:r w:rsidRPr="001612AC">
        <w:rPr>
          <w:rStyle w:val="Char1"/>
          <w:rFonts w:hint="cs"/>
          <w:rtl/>
        </w:rPr>
        <w:t>«</w:t>
      </w:r>
      <w:r w:rsidRPr="001612AC">
        <w:rPr>
          <w:rStyle w:val="Char1"/>
          <w:rtl/>
        </w:rPr>
        <w:t>(ا</w:t>
      </w:r>
      <w:r w:rsidR="00054628" w:rsidRPr="001612AC">
        <w:rPr>
          <w:rStyle w:val="Char1"/>
          <w:rtl/>
        </w:rPr>
        <w:t>ی</w:t>
      </w:r>
      <w:r w:rsidRPr="001612AC">
        <w:rPr>
          <w:rStyle w:val="Char1"/>
          <w:rtl/>
        </w:rPr>
        <w:t xml:space="preserve"> پ</w:t>
      </w:r>
      <w:r w:rsidR="00054628" w:rsidRPr="001612AC">
        <w:rPr>
          <w:rStyle w:val="Char1"/>
          <w:rtl/>
        </w:rPr>
        <w:t>ی</w:t>
      </w:r>
      <w:r w:rsidRPr="001612AC">
        <w:rPr>
          <w:rStyle w:val="Char1"/>
          <w:rtl/>
        </w:rPr>
        <w:t xml:space="preserve">غمبر! </w:t>
      </w:r>
      <w:r w:rsidRPr="001612AC">
        <w:rPr>
          <w:rStyle w:val="Char1"/>
          <w:rFonts w:hint="cs"/>
          <w:rtl/>
        </w:rPr>
        <w:t>به یاد آور</w:t>
      </w:r>
      <w:r w:rsidRPr="001612AC">
        <w:rPr>
          <w:rStyle w:val="Char1"/>
          <w:rtl/>
        </w:rPr>
        <w:t>) زمان</w:t>
      </w:r>
      <w:r w:rsidR="00054628" w:rsidRPr="001612AC">
        <w:rPr>
          <w:rStyle w:val="Char1"/>
          <w:rtl/>
        </w:rPr>
        <w:t>ی</w:t>
      </w:r>
      <w:r w:rsidRPr="001612AC">
        <w:rPr>
          <w:rStyle w:val="Char1"/>
          <w:rtl/>
        </w:rPr>
        <w:t xml:space="preserve"> را </w:t>
      </w:r>
      <w:r w:rsidR="00054628" w:rsidRPr="001612AC">
        <w:rPr>
          <w:rStyle w:val="Char1"/>
          <w:rtl/>
        </w:rPr>
        <w:t>ک</w:t>
      </w:r>
      <w:r w:rsidRPr="001612AC">
        <w:rPr>
          <w:rStyle w:val="Char1"/>
          <w:rtl/>
        </w:rPr>
        <w:t>ه گروه</w:t>
      </w:r>
      <w:r w:rsidR="00054628" w:rsidRPr="001612AC">
        <w:rPr>
          <w:rStyle w:val="Char1"/>
          <w:rtl/>
        </w:rPr>
        <w:t>ی</w:t>
      </w:r>
      <w:r w:rsidRPr="001612AC">
        <w:rPr>
          <w:rStyle w:val="Char1"/>
          <w:rtl/>
        </w:rPr>
        <w:t xml:space="preserve"> از جن را به سو</w:t>
      </w:r>
      <w:r w:rsidR="00054628" w:rsidRPr="001612AC">
        <w:rPr>
          <w:rStyle w:val="Char1"/>
          <w:rtl/>
        </w:rPr>
        <w:t>ی</w:t>
      </w:r>
      <w:r w:rsidRPr="001612AC">
        <w:rPr>
          <w:rStyle w:val="Char1"/>
          <w:rtl/>
        </w:rPr>
        <w:t xml:space="preserve"> تو روانه </w:t>
      </w:r>
      <w:r w:rsidR="00054628" w:rsidRPr="001612AC">
        <w:rPr>
          <w:rStyle w:val="Char1"/>
          <w:rtl/>
        </w:rPr>
        <w:t>ک</w:t>
      </w:r>
      <w:r w:rsidRPr="001612AC">
        <w:rPr>
          <w:rStyle w:val="Char1"/>
          <w:rtl/>
        </w:rPr>
        <w:t>رد</w:t>
      </w:r>
      <w:r w:rsidR="00054628" w:rsidRPr="001612AC">
        <w:rPr>
          <w:rStyle w:val="Char1"/>
          <w:rtl/>
        </w:rPr>
        <w:t>ی</w:t>
      </w:r>
      <w:r w:rsidRPr="001612AC">
        <w:rPr>
          <w:rStyle w:val="Char1"/>
          <w:rtl/>
        </w:rPr>
        <w:t>م تا قرآن را بشنوند</w:t>
      </w:r>
      <w:r w:rsidRPr="001612AC">
        <w:rPr>
          <w:rStyle w:val="Char1"/>
          <w:rFonts w:hint="cs"/>
          <w:rtl/>
        </w:rPr>
        <w:t xml:space="preserve">. </w:t>
      </w:r>
      <w:r w:rsidRPr="00111FF2">
        <w:rPr>
          <w:rStyle w:val="Char1"/>
          <w:rtl/>
        </w:rPr>
        <w:t xml:space="preserve">. </w:t>
      </w:r>
      <w:r w:rsidRPr="001612AC">
        <w:rPr>
          <w:rStyle w:val="Char1"/>
          <w:rtl/>
        </w:rPr>
        <w:t>هنگام</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 xml:space="preserve">ه حاضر آمدند، به </w:t>
      </w:r>
      <w:r w:rsidR="00054628" w:rsidRPr="001612AC">
        <w:rPr>
          <w:rStyle w:val="Char1"/>
          <w:rtl/>
        </w:rPr>
        <w:t>یک</w:t>
      </w:r>
      <w:r w:rsidRPr="001612AC">
        <w:rPr>
          <w:rStyle w:val="Char1"/>
          <w:rtl/>
        </w:rPr>
        <w:t>د</w:t>
      </w:r>
      <w:r w:rsidR="00054628" w:rsidRPr="001612AC">
        <w:rPr>
          <w:rStyle w:val="Char1"/>
          <w:rtl/>
        </w:rPr>
        <w:t>ی</w:t>
      </w:r>
      <w:r w:rsidRPr="001612AC">
        <w:rPr>
          <w:rStyle w:val="Char1"/>
          <w:rtl/>
        </w:rPr>
        <w:t>گر گفتند: خاموش باش</w:t>
      </w:r>
      <w:r w:rsidR="00054628" w:rsidRPr="001612AC">
        <w:rPr>
          <w:rStyle w:val="Char1"/>
          <w:rtl/>
        </w:rPr>
        <w:t>ی</w:t>
      </w:r>
      <w:r w:rsidRPr="001612AC">
        <w:rPr>
          <w:rStyle w:val="Char1"/>
          <w:rtl/>
        </w:rPr>
        <w:t>د و گوش فرا ده</w:t>
      </w:r>
      <w:r w:rsidR="00054628" w:rsidRPr="001612AC">
        <w:rPr>
          <w:rStyle w:val="Char1"/>
          <w:rtl/>
        </w:rPr>
        <w:t>ی</w:t>
      </w:r>
      <w:r w:rsidRPr="001612AC">
        <w:rPr>
          <w:rStyle w:val="Char1"/>
          <w:rtl/>
        </w:rPr>
        <w:t>د. هنگام</w:t>
      </w:r>
      <w:r w:rsidR="00054628" w:rsidRPr="001612AC">
        <w:rPr>
          <w:rStyle w:val="Char1"/>
          <w:rtl/>
        </w:rPr>
        <w:t>ی</w:t>
      </w:r>
      <w:r w:rsidRPr="001612AC">
        <w:rPr>
          <w:rStyle w:val="Char1"/>
          <w:rFonts w:hint="cs"/>
          <w:rtl/>
        </w:rPr>
        <w:t>‌</w:t>
      </w:r>
      <w:r w:rsidR="00054628" w:rsidRPr="001612AC">
        <w:rPr>
          <w:rStyle w:val="Char1"/>
          <w:rtl/>
        </w:rPr>
        <w:t>ک</w:t>
      </w:r>
      <w:r w:rsidRPr="001612AC">
        <w:rPr>
          <w:rStyle w:val="Char1"/>
          <w:rtl/>
        </w:rPr>
        <w:t>ه (تلاوت قرآن) به پا</w:t>
      </w:r>
      <w:r w:rsidR="00054628" w:rsidRPr="001612AC">
        <w:rPr>
          <w:rStyle w:val="Char1"/>
          <w:rtl/>
        </w:rPr>
        <w:t>ی</w:t>
      </w:r>
      <w:r w:rsidRPr="001612AC">
        <w:rPr>
          <w:rStyle w:val="Char1"/>
          <w:rtl/>
        </w:rPr>
        <w:t>ان آمد، به عنوان دعوت‌گ</w:t>
      </w:r>
      <w:r w:rsidRPr="001612AC">
        <w:rPr>
          <w:rStyle w:val="Char1"/>
          <w:rFonts w:hint="cs"/>
          <w:rtl/>
        </w:rPr>
        <w:t>ر</w:t>
      </w:r>
      <w:r w:rsidRPr="001612AC">
        <w:rPr>
          <w:rStyle w:val="Char1"/>
          <w:rtl/>
        </w:rPr>
        <w:t xml:space="preserve"> به سو</w:t>
      </w:r>
      <w:r w:rsidR="00054628" w:rsidRPr="001612AC">
        <w:rPr>
          <w:rStyle w:val="Char1"/>
          <w:rtl/>
        </w:rPr>
        <w:t>ی</w:t>
      </w:r>
      <w:r w:rsidRPr="001612AC">
        <w:rPr>
          <w:rStyle w:val="Char1"/>
          <w:rtl/>
        </w:rPr>
        <w:t xml:space="preserve"> قوم خود برگشتند</w:t>
      </w:r>
      <w:r w:rsidRPr="001612AC">
        <w:rPr>
          <w:rStyle w:val="Char1"/>
          <w:rFonts w:hint="cs"/>
          <w:rtl/>
        </w:rPr>
        <w:t>.</w:t>
      </w:r>
      <w:r w:rsidRPr="001612AC">
        <w:rPr>
          <w:rStyle w:val="Char1"/>
          <w:rtl/>
        </w:rPr>
        <w:t>‏ گفتند: ا</w:t>
      </w:r>
      <w:r w:rsidR="00054628" w:rsidRPr="001612AC">
        <w:rPr>
          <w:rStyle w:val="Char1"/>
          <w:rtl/>
        </w:rPr>
        <w:t>ی</w:t>
      </w:r>
      <w:r w:rsidRPr="001612AC">
        <w:rPr>
          <w:rStyle w:val="Char1"/>
          <w:rtl/>
        </w:rPr>
        <w:t xml:space="preserve"> قوم ما! ما به </w:t>
      </w:r>
      <w:r w:rsidR="00054628" w:rsidRPr="001612AC">
        <w:rPr>
          <w:rStyle w:val="Char1"/>
          <w:rtl/>
        </w:rPr>
        <w:t>ک</w:t>
      </w:r>
      <w:r w:rsidRPr="001612AC">
        <w:rPr>
          <w:rStyle w:val="Char1"/>
          <w:rtl/>
        </w:rPr>
        <w:t>تاب</w:t>
      </w:r>
      <w:r w:rsidR="00054628" w:rsidRPr="001612AC">
        <w:rPr>
          <w:rStyle w:val="Char1"/>
          <w:rtl/>
        </w:rPr>
        <w:t>ی</w:t>
      </w:r>
      <w:r w:rsidRPr="001612AC">
        <w:rPr>
          <w:rStyle w:val="Char1"/>
          <w:rtl/>
        </w:rPr>
        <w:t xml:space="preserve"> گوش فرا داد</w:t>
      </w:r>
      <w:r w:rsidR="00054628" w:rsidRPr="001612AC">
        <w:rPr>
          <w:rStyle w:val="Char1"/>
          <w:rtl/>
        </w:rPr>
        <w:t>ی</w:t>
      </w:r>
      <w:r w:rsidRPr="001612AC">
        <w:rPr>
          <w:rStyle w:val="Char1"/>
          <w:rtl/>
        </w:rPr>
        <w:t>م</w:t>
      </w:r>
      <w:r w:rsidRPr="001612AC">
        <w:rPr>
          <w:rStyle w:val="Char1"/>
          <w:rFonts w:hint="cs"/>
          <w:rtl/>
        </w:rPr>
        <w:t>،</w:t>
      </w:r>
      <w:r w:rsidRPr="001612AC">
        <w:rPr>
          <w:rStyle w:val="Char1"/>
          <w:rtl/>
        </w:rPr>
        <w:t xml:space="preserve"> </w:t>
      </w:r>
      <w:r w:rsidR="00054628" w:rsidRPr="001612AC">
        <w:rPr>
          <w:rStyle w:val="Char1"/>
          <w:rtl/>
        </w:rPr>
        <w:t>ک</w:t>
      </w:r>
      <w:r w:rsidRPr="001612AC">
        <w:rPr>
          <w:rStyle w:val="Char1"/>
          <w:rtl/>
        </w:rPr>
        <w:t xml:space="preserve">ه </w:t>
      </w:r>
      <w:r w:rsidRPr="001612AC">
        <w:rPr>
          <w:rStyle w:val="Char1"/>
          <w:rFonts w:hint="cs"/>
          <w:rtl/>
        </w:rPr>
        <w:t xml:space="preserve">پس </w:t>
      </w:r>
      <w:r w:rsidRPr="001612AC">
        <w:rPr>
          <w:rStyle w:val="Char1"/>
          <w:rtl/>
        </w:rPr>
        <w:t>از موس</w:t>
      </w:r>
      <w:r w:rsidR="00054628" w:rsidRPr="001612AC">
        <w:rPr>
          <w:rStyle w:val="Char1"/>
          <w:rtl/>
        </w:rPr>
        <w:t>ی</w:t>
      </w:r>
      <w:r w:rsidRPr="001612AC">
        <w:rPr>
          <w:rStyle w:val="Char1"/>
          <w:rtl/>
        </w:rPr>
        <w:t xml:space="preserve"> فرستاده شده است</w:t>
      </w:r>
      <w:r w:rsidRPr="001612AC">
        <w:rPr>
          <w:rStyle w:val="Char1"/>
          <w:rFonts w:hint="cs"/>
          <w:rtl/>
        </w:rPr>
        <w:t xml:space="preserve"> </w:t>
      </w:r>
      <w:r w:rsidRPr="001612AC">
        <w:rPr>
          <w:rStyle w:val="Char1"/>
          <w:rtl/>
        </w:rPr>
        <w:t>و</w:t>
      </w:r>
      <w:r w:rsidRPr="00111FF2">
        <w:rPr>
          <w:rStyle w:val="Char1"/>
          <w:rtl/>
        </w:rPr>
        <w:t xml:space="preserve"> </w:t>
      </w:r>
      <w:r w:rsidR="00054628" w:rsidRPr="001612AC">
        <w:rPr>
          <w:rStyle w:val="Char1"/>
          <w:rtl/>
        </w:rPr>
        <w:t>ک</w:t>
      </w:r>
      <w:r w:rsidRPr="001612AC">
        <w:rPr>
          <w:rStyle w:val="Char1"/>
          <w:rtl/>
        </w:rPr>
        <w:t>تاب</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پ</w:t>
      </w:r>
      <w:r w:rsidR="00054628" w:rsidRPr="001612AC">
        <w:rPr>
          <w:rStyle w:val="Char1"/>
          <w:rtl/>
        </w:rPr>
        <w:t>ی</w:t>
      </w:r>
      <w:r w:rsidRPr="001612AC">
        <w:rPr>
          <w:rStyle w:val="Char1"/>
          <w:rtl/>
        </w:rPr>
        <w:t>ش از خود را تصد</w:t>
      </w:r>
      <w:r w:rsidR="00054628" w:rsidRPr="001612AC">
        <w:rPr>
          <w:rStyle w:val="Char1"/>
          <w:rtl/>
        </w:rPr>
        <w:t>ی</w:t>
      </w:r>
      <w:r w:rsidRPr="001612AC">
        <w:rPr>
          <w:rStyle w:val="Char1"/>
          <w:rtl/>
        </w:rPr>
        <w:t>ق و به سو</w:t>
      </w:r>
      <w:r w:rsidR="00054628" w:rsidRPr="001612AC">
        <w:rPr>
          <w:rStyle w:val="Char1"/>
          <w:rtl/>
        </w:rPr>
        <w:t>ی</w:t>
      </w:r>
      <w:r w:rsidRPr="001612AC">
        <w:rPr>
          <w:rStyle w:val="Char1"/>
          <w:rtl/>
        </w:rPr>
        <w:t xml:space="preserve"> حق رهنمود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ند و به راه راست راه م</w:t>
      </w:r>
      <w:r w:rsidR="00054628" w:rsidRPr="001612AC">
        <w:rPr>
          <w:rStyle w:val="Char1"/>
          <w:rtl/>
        </w:rPr>
        <w:t>ی</w:t>
      </w:r>
      <w:r w:rsidRPr="001612AC">
        <w:rPr>
          <w:rStyle w:val="Char1"/>
          <w:rtl/>
        </w:rPr>
        <w:t>‌نما</w:t>
      </w:r>
      <w:r w:rsidR="00054628" w:rsidRPr="001612AC">
        <w:rPr>
          <w:rStyle w:val="Char1"/>
          <w:rtl/>
        </w:rPr>
        <w:t>ی</w:t>
      </w:r>
      <w:r w:rsidRPr="001612AC">
        <w:rPr>
          <w:rStyle w:val="Char1"/>
          <w:rtl/>
        </w:rPr>
        <w:t>د</w:t>
      </w:r>
      <w:r w:rsidRPr="001612AC">
        <w:rPr>
          <w:rStyle w:val="Char1"/>
          <w:rFonts w:hint="cs"/>
          <w:rtl/>
        </w:rPr>
        <w:t>.</w:t>
      </w:r>
      <w:r w:rsidRPr="001612AC">
        <w:rPr>
          <w:rStyle w:val="Char1"/>
          <w:rtl/>
        </w:rPr>
        <w:t xml:space="preserve"> ا</w:t>
      </w:r>
      <w:r w:rsidR="00054628" w:rsidRPr="001612AC">
        <w:rPr>
          <w:rStyle w:val="Char1"/>
          <w:rtl/>
        </w:rPr>
        <w:t>ی</w:t>
      </w:r>
      <w:r w:rsidRPr="001612AC">
        <w:rPr>
          <w:rStyle w:val="Char1"/>
          <w:rtl/>
        </w:rPr>
        <w:t xml:space="preserve"> قوم ما! سخنان فراخوان اله</w:t>
      </w:r>
      <w:r w:rsidR="00054628" w:rsidRPr="001612AC">
        <w:rPr>
          <w:rStyle w:val="Char1"/>
          <w:rtl/>
        </w:rPr>
        <w:t>ی</w:t>
      </w:r>
      <w:r w:rsidRPr="001612AC">
        <w:rPr>
          <w:rStyle w:val="Char1"/>
          <w:rtl/>
        </w:rPr>
        <w:t xml:space="preserve"> را بپذ</w:t>
      </w:r>
      <w:r w:rsidR="00054628" w:rsidRPr="001612AC">
        <w:rPr>
          <w:rStyle w:val="Char1"/>
          <w:rtl/>
        </w:rPr>
        <w:t>ی</w:t>
      </w:r>
      <w:r w:rsidRPr="001612AC">
        <w:rPr>
          <w:rStyle w:val="Char1"/>
          <w:rtl/>
        </w:rPr>
        <w:t>ر</w:t>
      </w:r>
      <w:r w:rsidR="00054628" w:rsidRPr="001612AC">
        <w:rPr>
          <w:rStyle w:val="Char1"/>
          <w:rtl/>
        </w:rPr>
        <w:t>ی</w:t>
      </w:r>
      <w:r w:rsidRPr="001612AC">
        <w:rPr>
          <w:rStyle w:val="Char1"/>
          <w:rtl/>
        </w:rPr>
        <w:t>د و به او ا</w:t>
      </w:r>
      <w:r w:rsidR="00054628" w:rsidRPr="001612AC">
        <w:rPr>
          <w:rStyle w:val="Char1"/>
          <w:rtl/>
        </w:rPr>
        <w:t>ی</w:t>
      </w:r>
      <w:r w:rsidRPr="001612AC">
        <w:rPr>
          <w:rStyle w:val="Char1"/>
          <w:rtl/>
        </w:rPr>
        <w:t xml:space="preserve">مان </w:t>
      </w:r>
      <w:r w:rsidRPr="001612AC">
        <w:rPr>
          <w:rStyle w:val="Char1"/>
          <w:rFonts w:hint="cs"/>
          <w:rtl/>
        </w:rPr>
        <w:t>آ</w:t>
      </w:r>
      <w:r w:rsidRPr="001612AC">
        <w:rPr>
          <w:rStyle w:val="Char1"/>
          <w:rtl/>
        </w:rPr>
        <w:t>ور</w:t>
      </w:r>
      <w:r w:rsidR="00054628" w:rsidRPr="001612AC">
        <w:rPr>
          <w:rStyle w:val="Char1"/>
          <w:rtl/>
        </w:rPr>
        <w:t>ی</w:t>
      </w:r>
      <w:r w:rsidRPr="001612AC">
        <w:rPr>
          <w:rStyle w:val="Char1"/>
          <w:rtl/>
        </w:rPr>
        <w:t>د، تا خدا گناهان</w:t>
      </w:r>
      <w:r w:rsidRPr="001612AC">
        <w:rPr>
          <w:rStyle w:val="Char1"/>
          <w:rFonts w:hint="cs"/>
          <w:rtl/>
        </w:rPr>
        <w:t>‌</w:t>
      </w:r>
      <w:r w:rsidRPr="001612AC">
        <w:rPr>
          <w:rStyle w:val="Char1"/>
          <w:rtl/>
        </w:rPr>
        <w:t>تان را ب</w:t>
      </w:r>
      <w:r w:rsidR="00054628" w:rsidRPr="001612AC">
        <w:rPr>
          <w:rStyle w:val="Char1"/>
          <w:rtl/>
        </w:rPr>
        <w:t>ی</w:t>
      </w:r>
      <w:r w:rsidRPr="001612AC">
        <w:rPr>
          <w:rStyle w:val="Char1"/>
          <w:rtl/>
        </w:rPr>
        <w:t>امرزد و شما را در پناه خو</w:t>
      </w:r>
      <w:r w:rsidR="00054628" w:rsidRPr="001612AC">
        <w:rPr>
          <w:rStyle w:val="Char1"/>
          <w:rtl/>
        </w:rPr>
        <w:t>ی</w:t>
      </w:r>
      <w:r w:rsidRPr="001612AC">
        <w:rPr>
          <w:rStyle w:val="Char1"/>
          <w:rtl/>
        </w:rPr>
        <w:t xml:space="preserve">ش </w:t>
      </w:r>
      <w:r w:rsidRPr="001612AC">
        <w:rPr>
          <w:rStyle w:val="Char1"/>
          <w:rFonts w:hint="cs"/>
          <w:rtl/>
        </w:rPr>
        <w:t>قرار دهد.»</w:t>
      </w:r>
    </w:p>
    <w:p w:rsidR="00537F54" w:rsidRPr="001612AC" w:rsidRDefault="00537F54" w:rsidP="00790760">
      <w:pPr>
        <w:ind w:firstLine="284"/>
        <w:rPr>
          <w:rStyle w:val="Char1"/>
          <w:rtl/>
        </w:rPr>
      </w:pPr>
      <w:r w:rsidRPr="001612AC">
        <w:rPr>
          <w:rStyle w:val="Char1"/>
          <w:rFonts w:hint="cs"/>
          <w:rtl/>
        </w:rPr>
        <w:t>داستان ا</w:t>
      </w:r>
      <w:r w:rsidR="00054628" w:rsidRPr="001612AC">
        <w:rPr>
          <w:rStyle w:val="Char1"/>
          <w:rFonts w:hint="cs"/>
          <w:rtl/>
        </w:rPr>
        <w:t>ی</w:t>
      </w:r>
      <w:r w:rsidRPr="001612AC">
        <w:rPr>
          <w:rStyle w:val="Char1"/>
          <w:rFonts w:hint="cs"/>
          <w:rtl/>
        </w:rPr>
        <w:t xml:space="preserve">ن گروه جن، </w:t>
      </w:r>
      <w:r w:rsidR="00054628" w:rsidRPr="001612AC">
        <w:rPr>
          <w:rStyle w:val="Char1"/>
          <w:rFonts w:hint="cs"/>
          <w:rtl/>
        </w:rPr>
        <w:t>ک</w:t>
      </w:r>
      <w:r w:rsidRPr="001612AC">
        <w:rPr>
          <w:rStyle w:val="Char1"/>
          <w:rFonts w:hint="cs"/>
          <w:rtl/>
        </w:rPr>
        <w:t xml:space="preserve">ه سخنان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را شن</w:t>
      </w:r>
      <w:r w:rsidR="00054628" w:rsidRPr="001612AC">
        <w:rPr>
          <w:rStyle w:val="Char1"/>
          <w:rFonts w:hint="cs"/>
          <w:rtl/>
        </w:rPr>
        <w:t>ی</w:t>
      </w:r>
      <w:r w:rsidRPr="001612AC">
        <w:rPr>
          <w:rStyle w:val="Char1"/>
          <w:rFonts w:hint="cs"/>
          <w:rtl/>
        </w:rPr>
        <w:t>دند،‌ در بخار</w:t>
      </w:r>
      <w:r w:rsidR="00054628" w:rsidRPr="001612AC">
        <w:rPr>
          <w:rStyle w:val="Char1"/>
          <w:rFonts w:hint="cs"/>
          <w:rtl/>
        </w:rPr>
        <w:t>ی</w:t>
      </w:r>
      <w:r w:rsidRPr="001612AC">
        <w:rPr>
          <w:rStyle w:val="Char1"/>
          <w:rFonts w:hint="cs"/>
          <w:rtl/>
        </w:rPr>
        <w:t xml:space="preserve"> و مسلم از ابن عباس</w:t>
      </w:r>
      <w:r w:rsidR="005949EF" w:rsidRPr="005949EF">
        <w:rPr>
          <w:rStyle w:val="Char1"/>
          <w:rFonts w:cs="CTraditional Arabic" w:hint="cs"/>
          <w:rtl/>
        </w:rPr>
        <w:t>س</w:t>
      </w:r>
      <w:r w:rsidRPr="001612AC">
        <w:rPr>
          <w:rStyle w:val="Char1"/>
          <w:rFonts w:hint="cs"/>
          <w:rtl/>
        </w:rPr>
        <w:t xml:space="preserve"> به شرح ز</w:t>
      </w:r>
      <w:r w:rsidR="00054628" w:rsidRPr="001612AC">
        <w:rPr>
          <w:rStyle w:val="Char1"/>
          <w:rFonts w:hint="cs"/>
          <w:rtl/>
        </w:rPr>
        <w:t>ی</w:t>
      </w:r>
      <w:r w:rsidRPr="001612AC">
        <w:rPr>
          <w:rStyle w:val="Char1"/>
          <w:rFonts w:hint="cs"/>
          <w:rtl/>
        </w:rPr>
        <w:t>ر نقل شده است:</w:t>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به همراه گروه</w:t>
      </w:r>
      <w:r w:rsidR="00054628" w:rsidRPr="001612AC">
        <w:rPr>
          <w:rStyle w:val="Char1"/>
          <w:rFonts w:hint="cs"/>
          <w:rtl/>
        </w:rPr>
        <w:t>ی</w:t>
      </w:r>
      <w:r w:rsidRPr="001612AC">
        <w:rPr>
          <w:rStyle w:val="Char1"/>
          <w:rFonts w:hint="cs"/>
          <w:rtl/>
        </w:rPr>
        <w:t xml:space="preserve"> از اصحاب</w:t>
      </w:r>
      <w:r w:rsidR="005949EF" w:rsidRPr="005949EF">
        <w:rPr>
          <w:rStyle w:val="Char1"/>
          <w:rFonts w:cs="CTraditional Arabic" w:hint="cs"/>
          <w:rtl/>
        </w:rPr>
        <w:t>س</w:t>
      </w:r>
      <w:r w:rsidRPr="001612AC">
        <w:rPr>
          <w:rStyle w:val="Char1"/>
          <w:rFonts w:hint="cs"/>
          <w:rtl/>
        </w:rPr>
        <w:t>، به بازار «ع</w:t>
      </w:r>
      <w:r w:rsidR="00054628" w:rsidRPr="001612AC">
        <w:rPr>
          <w:rStyle w:val="Char1"/>
          <w:rFonts w:hint="cs"/>
          <w:rtl/>
        </w:rPr>
        <w:t>ک</w:t>
      </w:r>
      <w:r w:rsidRPr="001612AC">
        <w:rPr>
          <w:rStyle w:val="Char1"/>
          <w:rFonts w:hint="cs"/>
          <w:rtl/>
        </w:rPr>
        <w:t>اظ» تشر</w:t>
      </w:r>
      <w:r w:rsidR="00054628" w:rsidRPr="001612AC">
        <w:rPr>
          <w:rStyle w:val="Char1"/>
          <w:rFonts w:hint="cs"/>
          <w:rtl/>
        </w:rPr>
        <w:t>ی</w:t>
      </w:r>
      <w:r w:rsidRPr="001612AC">
        <w:rPr>
          <w:rStyle w:val="Char1"/>
          <w:rFonts w:hint="cs"/>
          <w:rtl/>
        </w:rPr>
        <w:t>ف بردند. در همین زمان بود که م</w:t>
      </w:r>
      <w:r w:rsidR="00054628" w:rsidRPr="001612AC">
        <w:rPr>
          <w:rStyle w:val="Char1"/>
          <w:rFonts w:hint="cs"/>
          <w:rtl/>
        </w:rPr>
        <w:t>ی</w:t>
      </w:r>
      <w:r w:rsidRPr="001612AC">
        <w:rPr>
          <w:rStyle w:val="Char1"/>
          <w:rFonts w:hint="cs"/>
          <w:rtl/>
        </w:rPr>
        <w:t>ان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و خبرها</w:t>
      </w:r>
      <w:r w:rsidR="00054628" w:rsidRPr="001612AC">
        <w:rPr>
          <w:rStyle w:val="Char1"/>
          <w:rFonts w:hint="cs"/>
          <w:rtl/>
        </w:rPr>
        <w:t>ی</w:t>
      </w:r>
      <w:r w:rsidRPr="001612AC">
        <w:rPr>
          <w:rStyle w:val="Char1"/>
          <w:rFonts w:hint="cs"/>
          <w:rtl/>
        </w:rPr>
        <w:t xml:space="preserve"> آسمان، مانع ایجاد شد و شهاب</w:t>
      </w:r>
      <w:r w:rsidRPr="001612AC">
        <w:rPr>
          <w:rStyle w:val="Char1"/>
          <w:rFonts w:hint="eastAsia"/>
          <w:rtl/>
        </w:rPr>
        <w:t>‌های</w:t>
      </w:r>
      <w:r w:rsidRPr="001612AC">
        <w:rPr>
          <w:rStyle w:val="Char1"/>
          <w:rFonts w:hint="cs"/>
          <w:rtl/>
        </w:rPr>
        <w:t xml:space="preserve"> آتشین آن‌ها را دنبال کردند. پس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به خانه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خود برگشتند. سا</w:t>
      </w:r>
      <w:r w:rsidR="00054628" w:rsidRPr="001612AC">
        <w:rPr>
          <w:rStyle w:val="Char1"/>
          <w:rFonts w:hint="cs"/>
          <w:rtl/>
        </w:rPr>
        <w:t>ی</w:t>
      </w:r>
      <w:r w:rsidRPr="001612AC">
        <w:rPr>
          <w:rStyle w:val="Char1"/>
          <w:rFonts w:hint="cs"/>
          <w:rtl/>
        </w:rPr>
        <w:t>ر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از آن‌ها پرسیدند: چه شده است؟ در جواب گفتند: م</w:t>
      </w:r>
      <w:r w:rsidR="00054628" w:rsidRPr="001612AC">
        <w:rPr>
          <w:rStyle w:val="Char1"/>
          <w:rFonts w:hint="cs"/>
          <w:rtl/>
        </w:rPr>
        <w:t>ی</w:t>
      </w:r>
      <w:r w:rsidRPr="001612AC">
        <w:rPr>
          <w:rStyle w:val="Char1"/>
          <w:rFonts w:hint="cs"/>
          <w:rtl/>
        </w:rPr>
        <w:t>ان ما و اخبار آسمان</w:t>
      </w:r>
      <w:r w:rsidRPr="001612AC">
        <w:rPr>
          <w:rStyle w:val="Char1"/>
          <w:rFonts w:hint="eastAsia"/>
          <w:rtl/>
        </w:rPr>
        <w:t>‌</w:t>
      </w:r>
      <w:r w:rsidRPr="001612AC">
        <w:rPr>
          <w:rStyle w:val="Char1"/>
          <w:rFonts w:hint="cs"/>
          <w:rtl/>
        </w:rPr>
        <w:t>ها مانع ا</w:t>
      </w:r>
      <w:r w:rsidR="00054628" w:rsidRPr="001612AC">
        <w:rPr>
          <w:rStyle w:val="Char1"/>
          <w:rFonts w:hint="cs"/>
          <w:rtl/>
        </w:rPr>
        <w:t>ی</w:t>
      </w:r>
      <w:r w:rsidRPr="001612AC">
        <w:rPr>
          <w:rStyle w:val="Char1"/>
          <w:rFonts w:hint="cs"/>
          <w:rtl/>
        </w:rPr>
        <w:t>جاد شده است و شهاب</w:t>
      </w:r>
      <w:r w:rsidRPr="001612AC">
        <w:rPr>
          <w:rStyle w:val="Char1"/>
          <w:rFonts w:hint="eastAsia"/>
          <w:rtl/>
        </w:rPr>
        <w:t>‌های</w:t>
      </w:r>
      <w:r w:rsidRPr="001612AC">
        <w:rPr>
          <w:rStyle w:val="Char1"/>
          <w:rFonts w:hint="cs"/>
          <w:rtl/>
        </w:rPr>
        <w:t xml:space="preserve"> آتشین، ما را دنبال </w:t>
      </w:r>
      <w:r w:rsidR="00054628" w:rsidRPr="001612AC">
        <w:rPr>
          <w:rStyle w:val="Char1"/>
          <w:rFonts w:hint="cs"/>
          <w:rtl/>
        </w:rPr>
        <w:t>ک</w:t>
      </w:r>
      <w:r w:rsidRPr="001612AC">
        <w:rPr>
          <w:rStyle w:val="Char1"/>
          <w:rFonts w:hint="cs"/>
          <w:rtl/>
        </w:rPr>
        <w:t>ردند. آن‌ها گفتند: حتماً پد</w:t>
      </w:r>
      <w:r w:rsidR="00054628" w:rsidRPr="001612AC">
        <w:rPr>
          <w:rStyle w:val="Char1"/>
          <w:rFonts w:hint="cs"/>
          <w:rtl/>
        </w:rPr>
        <w:t>ی</w:t>
      </w:r>
      <w:r w:rsidRPr="001612AC">
        <w:rPr>
          <w:rStyle w:val="Char1"/>
          <w:rFonts w:hint="cs"/>
          <w:rtl/>
        </w:rPr>
        <w:t>ده</w:t>
      </w:r>
      <w:r w:rsidRPr="001612AC">
        <w:rPr>
          <w:rStyle w:val="Char1"/>
          <w:rFonts w:hint="eastAsia"/>
          <w:rtl/>
        </w:rPr>
        <w:t>‌ی</w:t>
      </w:r>
      <w:r w:rsidRPr="001612AC">
        <w:rPr>
          <w:rStyle w:val="Char1"/>
          <w:rFonts w:hint="cs"/>
          <w:rtl/>
        </w:rPr>
        <w:t xml:space="preserve"> بزرگ</w:t>
      </w:r>
      <w:r w:rsidR="00054628" w:rsidRPr="001612AC">
        <w:rPr>
          <w:rStyle w:val="Char1"/>
          <w:rFonts w:hint="cs"/>
          <w:rtl/>
        </w:rPr>
        <w:t>ی</w:t>
      </w:r>
      <w:r w:rsidRPr="001612AC">
        <w:rPr>
          <w:rStyle w:val="Char1"/>
          <w:rFonts w:hint="cs"/>
          <w:rtl/>
        </w:rPr>
        <w:t xml:space="preserve"> رخ داده است. شما به مشرق و مغرب برو</w:t>
      </w:r>
      <w:r w:rsidR="00054628" w:rsidRPr="001612AC">
        <w:rPr>
          <w:rStyle w:val="Char1"/>
          <w:rFonts w:hint="cs"/>
          <w:rtl/>
        </w:rPr>
        <w:t>ی</w:t>
      </w:r>
      <w:r w:rsidRPr="001612AC">
        <w:rPr>
          <w:rStyle w:val="Char1"/>
          <w:rFonts w:hint="cs"/>
          <w:rtl/>
        </w:rPr>
        <w:t>د و ببین</w:t>
      </w:r>
      <w:r w:rsidR="00054628" w:rsidRPr="001612AC">
        <w:rPr>
          <w:rStyle w:val="Char1"/>
          <w:rFonts w:hint="cs"/>
          <w:rtl/>
        </w:rPr>
        <w:t>ی</w:t>
      </w:r>
      <w:r w:rsidRPr="001612AC">
        <w:rPr>
          <w:rStyle w:val="Char1"/>
          <w:rFonts w:hint="cs"/>
          <w:rtl/>
        </w:rPr>
        <w:t>د، چه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سبب ایجاد مانع شده است؟</w:t>
      </w:r>
    </w:p>
    <w:p w:rsidR="00782EB3" w:rsidRPr="001612AC" w:rsidRDefault="00537F54" w:rsidP="00790760">
      <w:pPr>
        <w:ind w:firstLine="284"/>
        <w:rPr>
          <w:rStyle w:val="Char1"/>
          <w:rtl/>
        </w:rPr>
      </w:pPr>
      <w:r w:rsidRPr="001612AC">
        <w:rPr>
          <w:rStyle w:val="Char1"/>
          <w:rFonts w:hint="cs"/>
          <w:rtl/>
        </w:rPr>
        <w:t xml:space="preserve">گروهی </w:t>
      </w:r>
      <w:r w:rsidR="00054628" w:rsidRPr="001612AC">
        <w:rPr>
          <w:rStyle w:val="Char1"/>
          <w:rFonts w:hint="cs"/>
          <w:rtl/>
        </w:rPr>
        <w:t>ک</w:t>
      </w:r>
      <w:r w:rsidRPr="001612AC">
        <w:rPr>
          <w:rStyle w:val="Char1"/>
          <w:rFonts w:hint="cs"/>
          <w:rtl/>
        </w:rPr>
        <w:t xml:space="preserve">ه به طرف تهامه رفته بودند، به طرف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w:t>
      </w:r>
      <w:r w:rsidR="00054628" w:rsidRPr="001612AC">
        <w:rPr>
          <w:rStyle w:val="Char1"/>
          <w:rFonts w:hint="cs"/>
          <w:rtl/>
        </w:rPr>
        <w:t>ک</w:t>
      </w:r>
      <w:r w:rsidRPr="001612AC">
        <w:rPr>
          <w:rStyle w:val="Char1"/>
          <w:rFonts w:hint="cs"/>
          <w:rtl/>
        </w:rPr>
        <w:t>ه در نخله بودند،‌ برگشتند و قصد رفتن به بازار ع</w:t>
      </w:r>
      <w:r w:rsidR="00054628" w:rsidRPr="001612AC">
        <w:rPr>
          <w:rStyle w:val="Char1"/>
          <w:rFonts w:hint="cs"/>
          <w:rtl/>
        </w:rPr>
        <w:t>ک</w:t>
      </w:r>
      <w:r w:rsidRPr="001612AC">
        <w:rPr>
          <w:rStyle w:val="Char1"/>
          <w:rFonts w:hint="cs"/>
          <w:rtl/>
        </w:rPr>
        <w:t xml:space="preserve">اظ را داشتند.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با همراهانش مشغول نماز فجر بودند. وقت</w:t>
      </w:r>
      <w:r w:rsidR="00054628" w:rsidRPr="001612AC">
        <w:rPr>
          <w:rStyle w:val="Char1"/>
          <w:rFonts w:hint="cs"/>
          <w:rtl/>
        </w:rPr>
        <w:t>ی</w:t>
      </w:r>
      <w:r w:rsidRPr="001612AC">
        <w:rPr>
          <w:rStyle w:val="Char1"/>
          <w:rFonts w:hint="cs"/>
          <w:rtl/>
        </w:rPr>
        <w:t xml:space="preserve"> صدا</w:t>
      </w:r>
      <w:r w:rsidR="00054628" w:rsidRPr="001612AC">
        <w:rPr>
          <w:rStyle w:val="Char1"/>
          <w:rFonts w:hint="cs"/>
          <w:rtl/>
        </w:rPr>
        <w:t>ی</w:t>
      </w:r>
      <w:r w:rsidRPr="001612AC">
        <w:rPr>
          <w:rStyle w:val="Char1"/>
          <w:rFonts w:hint="cs"/>
          <w:rtl/>
        </w:rPr>
        <w:t xml:space="preserve"> قرآن به گوش آن‌ها رس</w:t>
      </w:r>
      <w:r w:rsidR="00054628" w:rsidRPr="001612AC">
        <w:rPr>
          <w:rStyle w:val="Char1"/>
          <w:rFonts w:hint="cs"/>
          <w:rtl/>
        </w:rPr>
        <w:t>ی</w:t>
      </w:r>
      <w:r w:rsidRPr="001612AC">
        <w:rPr>
          <w:rStyle w:val="Char1"/>
          <w:rFonts w:hint="cs"/>
          <w:rtl/>
        </w:rPr>
        <w:t xml:space="preserve">د، گوش </w:t>
      </w:r>
      <w:r w:rsidR="00054628" w:rsidRPr="001612AC">
        <w:rPr>
          <w:rStyle w:val="Char1"/>
          <w:rFonts w:hint="cs"/>
          <w:rtl/>
        </w:rPr>
        <w:t>ک</w:t>
      </w:r>
      <w:r w:rsidRPr="001612AC">
        <w:rPr>
          <w:rStyle w:val="Char1"/>
          <w:rFonts w:hint="cs"/>
          <w:rtl/>
        </w:rPr>
        <w:t xml:space="preserve">ردند و گفتند: سوگند به الله، آن‌چه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cs"/>
          <w:rtl/>
        </w:rPr>
        <w:t>ان ما و اخبار آسمان</w:t>
      </w:r>
      <w:r w:rsidRPr="001612AC">
        <w:rPr>
          <w:rStyle w:val="Char1"/>
          <w:rFonts w:hint="eastAsia"/>
          <w:rtl/>
        </w:rPr>
        <w:t>‌</w:t>
      </w:r>
      <w:r w:rsidRPr="001612AC">
        <w:rPr>
          <w:rStyle w:val="Char1"/>
          <w:rFonts w:hint="cs"/>
          <w:rtl/>
        </w:rPr>
        <w:t>ها مانع شد، هم</w:t>
      </w:r>
      <w:r w:rsidR="00054628" w:rsidRPr="001612AC">
        <w:rPr>
          <w:rStyle w:val="Char1"/>
          <w:rFonts w:hint="cs"/>
          <w:rtl/>
        </w:rPr>
        <w:t>ی</w:t>
      </w:r>
      <w:r w:rsidRPr="001612AC">
        <w:rPr>
          <w:rStyle w:val="Char1"/>
          <w:rFonts w:hint="cs"/>
          <w:rtl/>
        </w:rPr>
        <w:t>ن است. وقت</w:t>
      </w:r>
      <w:r w:rsidR="00054628" w:rsidRPr="001612AC">
        <w:rPr>
          <w:rStyle w:val="Char1"/>
          <w:rFonts w:hint="cs"/>
          <w:rtl/>
        </w:rPr>
        <w:t>ی</w:t>
      </w:r>
      <w:r w:rsidRPr="001612AC">
        <w:rPr>
          <w:rStyle w:val="Char1"/>
          <w:rFonts w:hint="cs"/>
          <w:rtl/>
        </w:rPr>
        <w:t xml:space="preserve"> به طرف قوم خود برگشتند، گفتند:</w:t>
      </w:r>
    </w:p>
    <w:p w:rsidR="00537F54" w:rsidRPr="001612AC" w:rsidRDefault="00782EB3" w:rsidP="00782EB3">
      <w:pPr>
        <w:ind w:firstLine="284"/>
        <w:rPr>
          <w:rStyle w:val="Char1"/>
          <w:rtl/>
        </w:rPr>
      </w:pPr>
      <w:r>
        <w:rPr>
          <w:rFonts w:cs="Traditional Arabic"/>
          <w:color w:val="000000"/>
          <w:shd w:val="clear" w:color="auto" w:fill="FFFFFF"/>
          <w:rtl/>
        </w:rPr>
        <w:t>﴿</w:t>
      </w:r>
      <w:r w:rsidRPr="001612AC">
        <w:rPr>
          <w:rStyle w:val="Char7"/>
          <w:rtl/>
        </w:rPr>
        <w:t xml:space="preserve">قَالُواْ يَٰقَوۡمَنَآ إِنَّا سَمِعۡنَا كِتَٰبًا أُنزِلَ مِنۢ بَعۡدِ مُوسَىٰ مُصَدِّقٗا لِّمَا بَيۡنَ يَدَيۡهِ يَهۡدِيٓ إِلَى </w:t>
      </w:r>
      <w:r w:rsidRPr="001612AC">
        <w:rPr>
          <w:rStyle w:val="Char7"/>
          <w:rFonts w:hint="cs"/>
          <w:rtl/>
        </w:rPr>
        <w:t>ٱ</w:t>
      </w:r>
      <w:r w:rsidRPr="001612AC">
        <w:rPr>
          <w:rStyle w:val="Char7"/>
          <w:rFonts w:hint="eastAsia"/>
          <w:rtl/>
        </w:rPr>
        <w:t>لۡحَقِّ</w:t>
      </w:r>
      <w:r w:rsidRPr="001612AC">
        <w:rPr>
          <w:rStyle w:val="Char7"/>
          <w:rtl/>
        </w:rPr>
        <w:t xml:space="preserve"> وَإِلَىٰ طَرِيقٖ مُّسۡتَقِيمٖ٣٠</w:t>
      </w:r>
      <w:r>
        <w:rPr>
          <w:rFonts w:cs="Traditional Arabic"/>
          <w:color w:val="000000"/>
          <w:shd w:val="clear" w:color="auto" w:fill="FFFFFF"/>
          <w:rtl/>
        </w:rPr>
        <w:t>﴾</w:t>
      </w:r>
      <w:r w:rsidRPr="001612AC">
        <w:rPr>
          <w:rStyle w:val="Char7"/>
          <w:rtl/>
        </w:rPr>
        <w:t xml:space="preserve"> </w:t>
      </w:r>
      <w:r w:rsidRPr="001612AC">
        <w:rPr>
          <w:rStyle w:val="Char8"/>
          <w:rtl/>
        </w:rPr>
        <w:t>[الأحقاف: 30]</w:t>
      </w:r>
      <w:r w:rsidRPr="001612AC">
        <w:rPr>
          <w:rStyle w:val="Char8"/>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آن‌گاه الله متعال، آ</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ر را بر پ</w:t>
      </w:r>
      <w:r w:rsidR="00054628" w:rsidRPr="001612AC">
        <w:rPr>
          <w:rStyle w:val="Char1"/>
          <w:rFonts w:hint="cs"/>
          <w:rtl/>
        </w:rPr>
        <w:t>ی</w:t>
      </w:r>
      <w:r w:rsidRPr="001612AC">
        <w:rPr>
          <w:rStyle w:val="Char1"/>
          <w:rFonts w:hint="cs"/>
          <w:rtl/>
        </w:rPr>
        <w:t>امبرش فرو فرستاد:</w:t>
      </w:r>
    </w:p>
    <w:p w:rsidR="00782EB3" w:rsidRPr="001612AC" w:rsidRDefault="00782EB3" w:rsidP="00782EB3">
      <w:pPr>
        <w:ind w:firstLine="284"/>
        <w:rPr>
          <w:rStyle w:val="Char8"/>
          <w:rtl/>
        </w:rPr>
      </w:pPr>
      <w:r>
        <w:rPr>
          <w:rFonts w:cs="Traditional Arabic"/>
          <w:color w:val="000000"/>
          <w:shd w:val="clear" w:color="auto" w:fill="FFFFFF"/>
          <w:rtl/>
        </w:rPr>
        <w:t>﴿</w:t>
      </w:r>
      <w:r w:rsidRPr="001612AC">
        <w:rPr>
          <w:rStyle w:val="Char7"/>
          <w:rtl/>
        </w:rPr>
        <w:t xml:space="preserve">قُلۡ أُوحِيَ إِلَيَّ أَنَّهُ </w:t>
      </w:r>
      <w:r w:rsidRPr="001612AC">
        <w:rPr>
          <w:rStyle w:val="Char7"/>
          <w:rFonts w:hint="cs"/>
          <w:rtl/>
        </w:rPr>
        <w:t>ٱ</w:t>
      </w:r>
      <w:r w:rsidRPr="001612AC">
        <w:rPr>
          <w:rStyle w:val="Char7"/>
          <w:rFonts w:hint="eastAsia"/>
          <w:rtl/>
        </w:rPr>
        <w:t>سۡتَمَعَ</w:t>
      </w:r>
      <w:r w:rsidRPr="001612AC">
        <w:rPr>
          <w:rStyle w:val="Char7"/>
          <w:rtl/>
        </w:rPr>
        <w:t xml:space="preserve"> نَفَرٞ مِّنَ </w:t>
      </w:r>
      <w:r w:rsidRPr="001612AC">
        <w:rPr>
          <w:rStyle w:val="Char7"/>
          <w:rFonts w:hint="cs"/>
          <w:rtl/>
        </w:rPr>
        <w:t>ٱ</w:t>
      </w:r>
      <w:r w:rsidRPr="001612AC">
        <w:rPr>
          <w:rStyle w:val="Char7"/>
          <w:rFonts w:hint="eastAsia"/>
          <w:rtl/>
        </w:rPr>
        <w:t>لۡجِنِّ</w:t>
      </w:r>
      <w:r>
        <w:rPr>
          <w:rFonts w:cs="Traditional Arabic"/>
          <w:color w:val="000000"/>
          <w:shd w:val="clear" w:color="auto" w:fill="FFFFFF"/>
          <w:rtl/>
        </w:rPr>
        <w:t>﴾</w:t>
      </w:r>
      <w:r w:rsidRPr="001612AC">
        <w:rPr>
          <w:rStyle w:val="Char7"/>
          <w:rtl/>
        </w:rPr>
        <w:t xml:space="preserve"> </w:t>
      </w:r>
      <w:r w:rsidRPr="001612AC">
        <w:rPr>
          <w:rStyle w:val="Char8"/>
          <w:rtl/>
        </w:rPr>
        <w:t>[الجن: 1]</w:t>
      </w:r>
      <w:r w:rsidRPr="001612AC">
        <w:rPr>
          <w:rStyle w:val="Char8"/>
          <w:rFonts w:hint="cs"/>
          <w:rtl/>
        </w:rPr>
        <w:t>.</w:t>
      </w:r>
    </w:p>
    <w:p w:rsidR="00537F54" w:rsidRPr="00790760" w:rsidRDefault="00537F54" w:rsidP="00782EB3">
      <w:pPr>
        <w:pStyle w:val="a6"/>
        <w:rPr>
          <w:rtl/>
        </w:rPr>
      </w:pPr>
      <w:bookmarkStart w:id="157" w:name="_Toc65505630"/>
      <w:bookmarkStart w:id="158" w:name="_Toc319144851"/>
      <w:bookmarkStart w:id="159" w:name="_Toc434739256"/>
      <w:r w:rsidRPr="00790760">
        <w:rPr>
          <w:rFonts w:hint="cs"/>
          <w:rtl/>
        </w:rPr>
        <w:t xml:space="preserve">گروهی از جن كه قرآن را از </w:t>
      </w:r>
      <w:r w:rsidRPr="00790760">
        <w:rPr>
          <w:rFonts w:eastAsia="MS Mincho" w:hint="cs"/>
          <w:sz w:val="26"/>
          <w:rtl/>
        </w:rPr>
        <w:t>رسول الله</w:t>
      </w:r>
      <w:r w:rsidRPr="00782EB3">
        <w:rPr>
          <w:rFonts w:eastAsia="MS Mincho" w:cs="CTraditional Arabic"/>
          <w:bCs w:val="0"/>
          <w:sz w:val="26"/>
          <w:rtl/>
        </w:rPr>
        <w:t>ص</w:t>
      </w:r>
      <w:r w:rsidRPr="00790760">
        <w:rPr>
          <w:rFonts w:eastAsia="MS Mincho" w:hint="cs"/>
          <w:sz w:val="26"/>
          <w:rtl/>
        </w:rPr>
        <w:t xml:space="preserve"> </w:t>
      </w:r>
      <w:r w:rsidRPr="00790760">
        <w:rPr>
          <w:rFonts w:hint="cs"/>
          <w:rtl/>
        </w:rPr>
        <w:t>ياد گرفتند</w:t>
      </w:r>
      <w:bookmarkEnd w:id="157"/>
      <w:bookmarkEnd w:id="158"/>
      <w:bookmarkEnd w:id="159"/>
    </w:p>
    <w:p w:rsidR="00537F54" w:rsidRPr="001612AC" w:rsidRDefault="00537F54" w:rsidP="00790760">
      <w:pPr>
        <w:ind w:firstLine="284"/>
        <w:rPr>
          <w:rStyle w:val="Char1"/>
          <w:rtl/>
        </w:rPr>
      </w:pPr>
      <w:r w:rsidRPr="001612AC">
        <w:rPr>
          <w:rStyle w:val="Char1"/>
          <w:rFonts w:hint="cs"/>
          <w:rtl/>
        </w:rPr>
        <w:t>ماجرای یاد شده، آغاز آشنا</w:t>
      </w:r>
      <w:r w:rsidR="00054628" w:rsidRPr="001612AC">
        <w:rPr>
          <w:rStyle w:val="Char1"/>
          <w:rFonts w:hint="cs"/>
          <w:rtl/>
        </w:rPr>
        <w:t>یی</w:t>
      </w:r>
      <w:r w:rsidRPr="001612AC">
        <w:rPr>
          <w:rStyle w:val="Char1"/>
          <w:rFonts w:hint="cs"/>
          <w:rtl/>
        </w:rPr>
        <w:t xml:space="preserve"> جن با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بود. آنان بدون آگاهی از پیامبر </w:t>
      </w:r>
      <w:r w:rsidRPr="00790760">
        <w:rPr>
          <w:rFonts w:cs="CTraditional Arabic" w:hint="cs"/>
          <w:color w:val="000000"/>
          <w:rtl/>
          <w:lang w:bidi="ar-KW"/>
        </w:rPr>
        <w:t>ص</w:t>
      </w:r>
      <w:r w:rsidRPr="001612AC">
        <w:rPr>
          <w:rStyle w:val="Char1"/>
          <w:rFonts w:hint="cs"/>
          <w:rtl/>
        </w:rPr>
        <w:t xml:space="preserve"> به‌ قرائت قرآن گوش فرا دادند. گروه</w:t>
      </w:r>
      <w:r w:rsidR="00054628" w:rsidRPr="001612AC">
        <w:rPr>
          <w:rStyle w:val="Char1"/>
          <w:rFonts w:hint="cs"/>
          <w:rtl/>
        </w:rPr>
        <w:t>ی</w:t>
      </w:r>
      <w:r w:rsidRPr="001612AC">
        <w:rPr>
          <w:rStyle w:val="Char1"/>
          <w:rFonts w:hint="cs"/>
          <w:rtl/>
        </w:rPr>
        <w:t xml:space="preserve"> از آن‌ها با شن</w:t>
      </w:r>
      <w:r w:rsidR="00054628" w:rsidRPr="001612AC">
        <w:rPr>
          <w:rStyle w:val="Char1"/>
          <w:rFonts w:hint="cs"/>
          <w:rtl/>
        </w:rPr>
        <w:t>ی</w:t>
      </w:r>
      <w:r w:rsidRPr="001612AC">
        <w:rPr>
          <w:rStyle w:val="Char1"/>
          <w:rFonts w:hint="cs"/>
          <w:rtl/>
        </w:rPr>
        <w:t>دن قرآن ا</w:t>
      </w:r>
      <w:r w:rsidR="00054628" w:rsidRPr="001612AC">
        <w:rPr>
          <w:rStyle w:val="Char1"/>
          <w:rFonts w:hint="cs"/>
          <w:rtl/>
        </w:rPr>
        <w:t>ی</w:t>
      </w:r>
      <w:r w:rsidRPr="001612AC">
        <w:rPr>
          <w:rStyle w:val="Char1"/>
          <w:rFonts w:hint="cs"/>
          <w:rtl/>
        </w:rPr>
        <w:t>مان آوردند و به عنوان دعوت</w:t>
      </w:r>
      <w:r w:rsidRPr="001612AC">
        <w:rPr>
          <w:rStyle w:val="Char1"/>
          <w:rFonts w:hint="eastAsia"/>
          <w:rtl/>
        </w:rPr>
        <w:t>‌</w:t>
      </w:r>
      <w:r w:rsidRPr="001612AC">
        <w:rPr>
          <w:rStyle w:val="Char1"/>
          <w:rFonts w:hint="cs"/>
          <w:rtl/>
        </w:rPr>
        <w:t xml:space="preserve">گر و راهنما، به سوی قوم خویش برگشتند. </w:t>
      </w:r>
    </w:p>
    <w:p w:rsidR="00537F54" w:rsidRPr="001612AC" w:rsidRDefault="00537F54" w:rsidP="00790760">
      <w:pPr>
        <w:ind w:firstLine="284"/>
        <w:rPr>
          <w:rStyle w:val="Char1"/>
          <w:rtl/>
        </w:rPr>
      </w:pPr>
      <w:r w:rsidRPr="001612AC">
        <w:rPr>
          <w:rStyle w:val="Char1"/>
          <w:rFonts w:hint="cs"/>
          <w:rtl/>
        </w:rPr>
        <w:t>پس از ا</w:t>
      </w:r>
      <w:r w:rsidR="00054628" w:rsidRPr="001612AC">
        <w:rPr>
          <w:rStyle w:val="Char1"/>
          <w:rFonts w:hint="cs"/>
          <w:rtl/>
        </w:rPr>
        <w:t>ی</w:t>
      </w:r>
      <w:r w:rsidRPr="001612AC">
        <w:rPr>
          <w:rStyle w:val="Char1"/>
          <w:rFonts w:hint="cs"/>
          <w:rtl/>
        </w:rPr>
        <w:t>ن، گروه‌ها</w:t>
      </w:r>
      <w:r w:rsidR="00054628" w:rsidRPr="001612AC">
        <w:rPr>
          <w:rStyle w:val="Char1"/>
          <w:rFonts w:hint="cs"/>
          <w:rtl/>
        </w:rPr>
        <w:t>ی</w:t>
      </w:r>
      <w:r w:rsidRPr="001612AC">
        <w:rPr>
          <w:rStyle w:val="Char1"/>
          <w:rFonts w:hint="cs"/>
          <w:rtl/>
        </w:rPr>
        <w:t xml:space="preserve"> بسیاری از جن، برا</w:t>
      </w:r>
      <w:r w:rsidR="00054628" w:rsidRPr="001612AC">
        <w:rPr>
          <w:rStyle w:val="Char1"/>
          <w:rFonts w:hint="cs"/>
          <w:rtl/>
        </w:rPr>
        <w:t>ی</w:t>
      </w:r>
      <w:r w:rsidRPr="001612AC">
        <w:rPr>
          <w:rStyle w:val="Char1"/>
          <w:rFonts w:hint="cs"/>
          <w:rtl/>
        </w:rPr>
        <w:t xml:space="preserve"> فراگرفتن علم، نزد رسول الله</w:t>
      </w:r>
      <w:r w:rsidR="00465B2B" w:rsidRPr="001612AC">
        <w:rPr>
          <w:rStyle w:val="Char1"/>
          <w:rFonts w:hint="cs"/>
          <w:rtl/>
        </w:rPr>
        <w:t xml:space="preserve"> </w:t>
      </w:r>
      <w:r w:rsidRPr="00790760">
        <w:rPr>
          <w:rFonts w:cs="CTraditional Arabic" w:hint="cs"/>
          <w:color w:val="000000"/>
          <w:rtl/>
        </w:rPr>
        <w:t>ص</w:t>
      </w:r>
      <w:r w:rsidRPr="001612AC">
        <w:rPr>
          <w:rStyle w:val="Char1"/>
          <w:rFonts w:hint="cs"/>
          <w:rtl/>
        </w:rPr>
        <w:t xml:space="preserve"> آمدند.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زمانی را برا</w:t>
      </w:r>
      <w:r w:rsidR="00054628" w:rsidRPr="001612AC">
        <w:rPr>
          <w:rStyle w:val="Char1"/>
          <w:rFonts w:hint="cs"/>
          <w:rtl/>
        </w:rPr>
        <w:t>ی</w:t>
      </w:r>
      <w:r w:rsidRPr="001612AC">
        <w:rPr>
          <w:rStyle w:val="Char1"/>
          <w:rFonts w:hint="cs"/>
          <w:rtl/>
        </w:rPr>
        <w:t xml:space="preserve"> آموزش آن‌ها در نظر گرفت و از آن‌چه </w:t>
      </w:r>
      <w:r w:rsidR="00054628" w:rsidRPr="001612AC">
        <w:rPr>
          <w:rStyle w:val="Char1"/>
          <w:rFonts w:hint="cs"/>
          <w:rtl/>
        </w:rPr>
        <w:t>ک</w:t>
      </w:r>
      <w:r w:rsidRPr="001612AC">
        <w:rPr>
          <w:rStyle w:val="Char1"/>
          <w:rFonts w:hint="cs"/>
          <w:rtl/>
        </w:rPr>
        <w:t xml:space="preserve">ه الله متعال به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w:t>
      </w:r>
      <w:r w:rsidR="00054628" w:rsidRPr="001612AC">
        <w:rPr>
          <w:rStyle w:val="Char1"/>
          <w:rFonts w:hint="cs"/>
          <w:rtl/>
        </w:rPr>
        <w:t>ی</w:t>
      </w:r>
      <w:r w:rsidRPr="001612AC">
        <w:rPr>
          <w:rStyle w:val="Char1"/>
          <w:rFonts w:hint="cs"/>
          <w:rtl/>
        </w:rPr>
        <w:t>اد داده بود، به جن آموخت. قرآن را برا</w:t>
      </w:r>
      <w:r w:rsidR="00054628" w:rsidRPr="001612AC">
        <w:rPr>
          <w:rStyle w:val="Char1"/>
          <w:rFonts w:hint="cs"/>
          <w:rtl/>
        </w:rPr>
        <w:t>ی</w:t>
      </w:r>
      <w:r w:rsidRPr="001612AC">
        <w:rPr>
          <w:rStyle w:val="Char1"/>
          <w:rFonts w:hint="cs"/>
          <w:rtl/>
        </w:rPr>
        <w:t xml:space="preserve"> آنان تلاوت فرمود و اخبار آسمان</w:t>
      </w:r>
      <w:r w:rsidRPr="001612AC">
        <w:rPr>
          <w:rStyle w:val="Char1"/>
          <w:rFonts w:hint="eastAsia"/>
          <w:rtl/>
        </w:rPr>
        <w:t>‌</w:t>
      </w:r>
      <w:r w:rsidRPr="001612AC">
        <w:rPr>
          <w:rStyle w:val="Char1"/>
          <w:rFonts w:hint="cs"/>
          <w:rtl/>
        </w:rPr>
        <w:t>ها را به آنان رسانید. ا</w:t>
      </w:r>
      <w:r w:rsidR="00054628" w:rsidRPr="001612AC">
        <w:rPr>
          <w:rStyle w:val="Char1"/>
          <w:rFonts w:hint="cs"/>
          <w:rtl/>
        </w:rPr>
        <w:t>ی</w:t>
      </w:r>
      <w:r w:rsidRPr="001612AC">
        <w:rPr>
          <w:rStyle w:val="Char1"/>
          <w:rFonts w:hint="cs"/>
          <w:rtl/>
        </w:rPr>
        <w:t>ن جر</w:t>
      </w:r>
      <w:r w:rsidR="00054628" w:rsidRPr="001612AC">
        <w:rPr>
          <w:rStyle w:val="Char1"/>
          <w:rFonts w:hint="cs"/>
          <w:rtl/>
        </w:rPr>
        <w:t>ی</w:t>
      </w:r>
      <w:r w:rsidRPr="001612AC">
        <w:rPr>
          <w:rStyle w:val="Char1"/>
          <w:rFonts w:hint="cs"/>
          <w:rtl/>
        </w:rPr>
        <w:t>ان در م</w:t>
      </w:r>
      <w:r w:rsidR="00054628" w:rsidRPr="001612AC">
        <w:rPr>
          <w:rStyle w:val="Char1"/>
          <w:rFonts w:hint="cs"/>
          <w:rtl/>
        </w:rPr>
        <w:t>ک</w:t>
      </w:r>
      <w:r w:rsidRPr="001612AC">
        <w:rPr>
          <w:rStyle w:val="Char1"/>
          <w:rFonts w:hint="cs"/>
          <w:rtl/>
        </w:rPr>
        <w:t>ه و قبل از هجرت رخ داد.</w:t>
      </w:r>
    </w:p>
    <w:p w:rsidR="00537F54" w:rsidRPr="001612AC" w:rsidRDefault="00537F54" w:rsidP="00790760">
      <w:pPr>
        <w:ind w:firstLine="284"/>
        <w:rPr>
          <w:rStyle w:val="Char1"/>
          <w:rtl/>
        </w:rPr>
      </w:pPr>
      <w:r w:rsidRPr="001612AC">
        <w:rPr>
          <w:rStyle w:val="Char1"/>
          <w:rFonts w:hint="cs"/>
          <w:rtl/>
        </w:rPr>
        <w:t>مسلم، در صح</w:t>
      </w:r>
      <w:r w:rsidR="00054628" w:rsidRPr="001612AC">
        <w:rPr>
          <w:rStyle w:val="Char1"/>
          <w:rFonts w:hint="cs"/>
          <w:rtl/>
        </w:rPr>
        <w:t>ی</w:t>
      </w:r>
      <w:r w:rsidRPr="001612AC">
        <w:rPr>
          <w:rStyle w:val="Char1"/>
          <w:rFonts w:hint="cs"/>
          <w:rtl/>
        </w:rPr>
        <w:t>ح خود، نقل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ه عامر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از علقمه پرسیدم: ‌آ</w:t>
      </w:r>
      <w:r w:rsidR="00054628" w:rsidRPr="001612AC">
        <w:rPr>
          <w:rStyle w:val="Char1"/>
          <w:rFonts w:hint="cs"/>
          <w:rtl/>
        </w:rPr>
        <w:t>ی</w:t>
      </w:r>
      <w:r w:rsidRPr="001612AC">
        <w:rPr>
          <w:rStyle w:val="Char1"/>
          <w:rFonts w:hint="cs"/>
          <w:rtl/>
        </w:rPr>
        <w:t>ا شب</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ماجرای جن پ</w:t>
      </w:r>
      <w:r w:rsidR="00054628" w:rsidRPr="001612AC">
        <w:rPr>
          <w:rStyle w:val="Char1"/>
          <w:rFonts w:hint="cs"/>
          <w:rtl/>
        </w:rPr>
        <w:t>ی</w:t>
      </w:r>
      <w:r w:rsidRPr="001612AC">
        <w:rPr>
          <w:rStyle w:val="Char1"/>
          <w:rFonts w:hint="cs"/>
          <w:rtl/>
        </w:rPr>
        <w:t xml:space="preserve">ش آمده بود، ابن مسعود همراه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بود؟ علقمه گفت: من از ابن مسعود پرس</w:t>
      </w:r>
      <w:r w:rsidR="00054628" w:rsidRPr="001612AC">
        <w:rPr>
          <w:rStyle w:val="Char1"/>
          <w:rFonts w:hint="cs"/>
          <w:rtl/>
        </w:rPr>
        <w:t>ی</w:t>
      </w:r>
      <w:r w:rsidRPr="001612AC">
        <w:rPr>
          <w:rStyle w:val="Char1"/>
          <w:rFonts w:hint="cs"/>
          <w:rtl/>
        </w:rPr>
        <w:t>دم: ‌آ</w:t>
      </w:r>
      <w:r w:rsidR="00054628" w:rsidRPr="001612AC">
        <w:rPr>
          <w:rStyle w:val="Char1"/>
          <w:rFonts w:hint="cs"/>
          <w:rtl/>
        </w:rPr>
        <w:t>ی</w:t>
      </w:r>
      <w:r w:rsidRPr="001612AC">
        <w:rPr>
          <w:rStyle w:val="Char1"/>
          <w:rFonts w:hint="cs"/>
          <w:rtl/>
        </w:rPr>
        <w:t>ا شب</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ماجرای جن پ</w:t>
      </w:r>
      <w:r w:rsidR="00054628" w:rsidRPr="001612AC">
        <w:rPr>
          <w:rStyle w:val="Char1"/>
          <w:rFonts w:hint="cs"/>
          <w:rtl/>
        </w:rPr>
        <w:t>ی</w:t>
      </w:r>
      <w:r w:rsidRPr="001612AC">
        <w:rPr>
          <w:rStyle w:val="Char1"/>
          <w:rFonts w:hint="cs"/>
          <w:rtl/>
        </w:rPr>
        <w:t xml:space="preserve">ش آمد،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از شما همراه</w:t>
      </w:r>
      <w:r w:rsidRPr="00111FF2">
        <w:rPr>
          <w:rStyle w:val="Char1"/>
          <w:rFonts w:eastAsia="MS Mincho" w:hint="cs"/>
          <w:rtl/>
        </w:rPr>
        <w:t xml:space="preserve"> 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بود؟ ابن مسعود در پاسخ گفت: خ</w:t>
      </w:r>
      <w:r w:rsidR="00054628" w:rsidRPr="001612AC">
        <w:rPr>
          <w:rStyle w:val="Char1"/>
          <w:rFonts w:hint="cs"/>
          <w:rtl/>
        </w:rPr>
        <w:t>ی</w:t>
      </w:r>
      <w:r w:rsidRPr="001612AC">
        <w:rPr>
          <w:rStyle w:val="Char1"/>
          <w:rFonts w:hint="cs"/>
          <w:rtl/>
        </w:rPr>
        <w:t>ر،‌ البته شب</w:t>
      </w:r>
      <w:r w:rsidR="00054628" w:rsidRPr="001612AC">
        <w:rPr>
          <w:rStyle w:val="Char1"/>
          <w:rFonts w:hint="cs"/>
          <w:rtl/>
        </w:rPr>
        <w:t>ی</w:t>
      </w:r>
      <w:r w:rsidRPr="001612AC">
        <w:rPr>
          <w:rStyle w:val="Char1"/>
          <w:rFonts w:hint="cs"/>
          <w:rtl/>
        </w:rPr>
        <w:t xml:space="preserve"> همراه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بود</w:t>
      </w:r>
      <w:r w:rsidR="00054628" w:rsidRPr="001612AC">
        <w:rPr>
          <w:rStyle w:val="Char1"/>
          <w:rFonts w:hint="cs"/>
          <w:rtl/>
        </w:rPr>
        <w:t>ی</w:t>
      </w:r>
      <w:r w:rsidRPr="001612AC">
        <w:rPr>
          <w:rStyle w:val="Char1"/>
          <w:rFonts w:hint="cs"/>
          <w:rtl/>
        </w:rPr>
        <w:t xml:space="preserve">م. </w:t>
      </w:r>
      <w:r w:rsidRPr="00111FF2">
        <w:rPr>
          <w:rStyle w:val="Char1"/>
          <w:rFonts w:eastAsia="MS Mincho" w:hint="cs"/>
          <w:rtl/>
        </w:rPr>
        <w:t>ا</w:t>
      </w:r>
      <w:r w:rsidR="00054628" w:rsidRPr="00111FF2">
        <w:rPr>
          <w:rStyle w:val="Char1"/>
          <w:rFonts w:eastAsia="MS Mincho" w:hint="cs"/>
          <w:rtl/>
        </w:rPr>
        <w:t>ی</w:t>
      </w:r>
      <w:r w:rsidRPr="00111FF2">
        <w:rPr>
          <w:rStyle w:val="Char1"/>
          <w:rFonts w:eastAsia="MS Mincho" w:hint="cs"/>
          <w:rtl/>
        </w:rPr>
        <w:t>شان</w:t>
      </w:r>
      <w:r w:rsidRPr="001612AC">
        <w:rPr>
          <w:rStyle w:val="Char1"/>
          <w:rFonts w:hint="cs"/>
          <w:rtl/>
        </w:rPr>
        <w:t xml:space="preserve"> از م</w:t>
      </w:r>
      <w:r w:rsidR="00054628" w:rsidRPr="001612AC">
        <w:rPr>
          <w:rStyle w:val="Char1"/>
          <w:rFonts w:hint="cs"/>
          <w:rtl/>
        </w:rPr>
        <w:t>ی</w:t>
      </w:r>
      <w:r w:rsidRPr="001612AC">
        <w:rPr>
          <w:rStyle w:val="Char1"/>
          <w:rFonts w:hint="cs"/>
          <w:rtl/>
        </w:rPr>
        <w:t>ان ما رفتند و بعد از انتظاری طولانی به‌ دنبال وی، رودخانه و دره</w:t>
      </w:r>
      <w:r w:rsidRPr="001612AC">
        <w:rPr>
          <w:rStyle w:val="Char1"/>
          <w:rFonts w:hint="eastAsia"/>
          <w:rtl/>
        </w:rPr>
        <w:t>‌</w:t>
      </w:r>
      <w:r w:rsidRPr="001612AC">
        <w:rPr>
          <w:rStyle w:val="Char1"/>
          <w:rFonts w:hint="cs"/>
          <w:rtl/>
        </w:rPr>
        <w:t xml:space="preserve">ها را جستجو </w:t>
      </w:r>
      <w:r w:rsidR="00054628" w:rsidRPr="001612AC">
        <w:rPr>
          <w:rStyle w:val="Char1"/>
          <w:rFonts w:hint="cs"/>
          <w:rtl/>
        </w:rPr>
        <w:t>ک</w:t>
      </w:r>
      <w:r w:rsidRPr="001612AC">
        <w:rPr>
          <w:rStyle w:val="Char1"/>
          <w:rFonts w:hint="cs"/>
          <w:rtl/>
        </w:rPr>
        <w:t>رد</w:t>
      </w:r>
      <w:r w:rsidR="00054628" w:rsidRPr="001612AC">
        <w:rPr>
          <w:rStyle w:val="Char1"/>
          <w:rFonts w:hint="cs"/>
          <w:rtl/>
        </w:rPr>
        <w:t>ی</w:t>
      </w:r>
      <w:r w:rsidRPr="001612AC">
        <w:rPr>
          <w:rStyle w:val="Char1"/>
          <w:rFonts w:hint="cs"/>
          <w:rtl/>
        </w:rPr>
        <w:t>م و با خود گفت</w:t>
      </w:r>
      <w:r w:rsidR="00054628" w:rsidRPr="001612AC">
        <w:rPr>
          <w:rStyle w:val="Char1"/>
          <w:rFonts w:hint="cs"/>
          <w:rtl/>
        </w:rPr>
        <w:t>ی</w:t>
      </w:r>
      <w:r w:rsidRPr="001612AC">
        <w:rPr>
          <w:rStyle w:val="Char1"/>
          <w:rFonts w:hint="cs"/>
          <w:rtl/>
        </w:rPr>
        <w:t xml:space="preserve">م: جن ایشان را برده است </w:t>
      </w:r>
      <w:r w:rsidR="00054628" w:rsidRPr="001612AC">
        <w:rPr>
          <w:rStyle w:val="Char1"/>
          <w:rFonts w:hint="cs"/>
          <w:rtl/>
        </w:rPr>
        <w:t>ی</w:t>
      </w:r>
      <w:r w:rsidRPr="001612AC">
        <w:rPr>
          <w:rStyle w:val="Char1"/>
          <w:rFonts w:hint="cs"/>
          <w:rtl/>
        </w:rPr>
        <w:t>ا او را غافل</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 xml:space="preserve">ر کرده و به شهادت رسانده است. </w:t>
      </w:r>
    </w:p>
    <w:p w:rsidR="00537F54" w:rsidRPr="001612AC" w:rsidRDefault="00537F54" w:rsidP="00790760">
      <w:pPr>
        <w:ind w:firstLine="284"/>
        <w:rPr>
          <w:rStyle w:val="Char1"/>
          <w:rtl/>
        </w:rPr>
      </w:pPr>
      <w:r w:rsidRPr="001612AC">
        <w:rPr>
          <w:rStyle w:val="Char1"/>
          <w:rFonts w:hint="cs"/>
          <w:rtl/>
        </w:rPr>
        <w:t>ابن مسعود گفت: آن شب، برا</w:t>
      </w:r>
      <w:r w:rsidR="00054628" w:rsidRPr="001612AC">
        <w:rPr>
          <w:rStyle w:val="Char1"/>
          <w:rFonts w:hint="cs"/>
          <w:rtl/>
        </w:rPr>
        <w:t>ی</w:t>
      </w:r>
      <w:r w:rsidRPr="001612AC">
        <w:rPr>
          <w:rStyle w:val="Char1"/>
          <w:rFonts w:hint="cs"/>
          <w:rtl/>
        </w:rPr>
        <w:t xml:space="preserve"> ما بدتر</w:t>
      </w:r>
      <w:r w:rsidR="00054628" w:rsidRPr="001612AC">
        <w:rPr>
          <w:rStyle w:val="Char1"/>
          <w:rFonts w:hint="cs"/>
          <w:rtl/>
        </w:rPr>
        <w:t>ی</w:t>
      </w:r>
      <w:r w:rsidRPr="001612AC">
        <w:rPr>
          <w:rStyle w:val="Char1"/>
          <w:rFonts w:hint="cs"/>
          <w:rtl/>
        </w:rPr>
        <w:t>ن شب بود. به هنگام صبح د</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از طرف حراء تشر</w:t>
      </w:r>
      <w:r w:rsidR="00054628" w:rsidRPr="001612AC">
        <w:rPr>
          <w:rStyle w:val="Char1"/>
          <w:rFonts w:hint="cs"/>
          <w:rtl/>
        </w:rPr>
        <w:t>ی</w:t>
      </w:r>
      <w:r w:rsidRPr="001612AC">
        <w:rPr>
          <w:rStyle w:val="Char1"/>
          <w:rFonts w:hint="cs"/>
          <w:rtl/>
        </w:rPr>
        <w:t>ف م</w:t>
      </w:r>
      <w:r w:rsidR="00054628" w:rsidRPr="001612AC">
        <w:rPr>
          <w:rStyle w:val="Char1"/>
          <w:rFonts w:hint="cs"/>
          <w:rtl/>
        </w:rPr>
        <w:t>ی</w:t>
      </w:r>
      <w:r w:rsidRPr="001612AC">
        <w:rPr>
          <w:rStyle w:val="Char1"/>
          <w:rFonts w:hint="eastAsia"/>
          <w:rtl/>
        </w:rPr>
        <w:t>‌</w:t>
      </w:r>
      <w:r w:rsidRPr="001612AC">
        <w:rPr>
          <w:rStyle w:val="Char1"/>
          <w:rFonts w:hint="cs"/>
          <w:rtl/>
        </w:rPr>
        <w:t xml:space="preserve">آورند. خدمت ایشان عرض </w:t>
      </w:r>
      <w:r w:rsidR="00054628" w:rsidRPr="001612AC">
        <w:rPr>
          <w:rStyle w:val="Char1"/>
          <w:rFonts w:hint="cs"/>
          <w:rtl/>
        </w:rPr>
        <w:t>ک</w:t>
      </w:r>
      <w:r w:rsidRPr="001612AC">
        <w:rPr>
          <w:rStyle w:val="Char1"/>
          <w:rFonts w:hint="cs"/>
          <w:rtl/>
        </w:rPr>
        <w:t>ردیم: ا</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امبر خدا</w:t>
      </w:r>
      <w:r w:rsidRPr="001612AC">
        <w:rPr>
          <w:rStyle w:val="Char1"/>
          <w:rFonts w:hint="cs"/>
          <w:rtl/>
        </w:rPr>
        <w:sym w:font="AGA Arabesque" w:char="F074"/>
      </w:r>
      <w:r w:rsidRPr="001612AC">
        <w:rPr>
          <w:rStyle w:val="Char1"/>
          <w:rFonts w:hint="cs"/>
          <w:rtl/>
        </w:rPr>
        <w:t>! در جستجو</w:t>
      </w:r>
      <w:r w:rsidR="00054628" w:rsidRPr="001612AC">
        <w:rPr>
          <w:rStyle w:val="Char1"/>
          <w:rFonts w:hint="cs"/>
          <w:rtl/>
        </w:rPr>
        <w:t>ی</w:t>
      </w:r>
      <w:r w:rsidRPr="001612AC">
        <w:rPr>
          <w:rStyle w:val="Char1"/>
          <w:rFonts w:hint="cs"/>
          <w:rtl/>
        </w:rPr>
        <w:t xml:space="preserve"> شما ب</w:t>
      </w:r>
      <w:r w:rsidR="00054628" w:rsidRPr="001612AC">
        <w:rPr>
          <w:rStyle w:val="Char1"/>
          <w:rFonts w:hint="cs"/>
          <w:rtl/>
        </w:rPr>
        <w:t>ی</w:t>
      </w:r>
      <w:r w:rsidRPr="001612AC">
        <w:rPr>
          <w:rStyle w:val="Char1"/>
          <w:rFonts w:hint="cs"/>
          <w:rtl/>
        </w:rPr>
        <w:t>رون آمد</w:t>
      </w:r>
      <w:r w:rsidR="00054628" w:rsidRPr="001612AC">
        <w:rPr>
          <w:rStyle w:val="Char1"/>
          <w:rFonts w:hint="cs"/>
          <w:rtl/>
        </w:rPr>
        <w:t>ی</w:t>
      </w:r>
      <w:r w:rsidRPr="001612AC">
        <w:rPr>
          <w:rStyle w:val="Char1"/>
          <w:rFonts w:hint="cs"/>
          <w:rtl/>
        </w:rPr>
        <w:t>م،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سو و آن</w:t>
      </w:r>
      <w:r w:rsidRPr="001612AC">
        <w:rPr>
          <w:rStyle w:val="Char1"/>
          <w:rFonts w:hint="eastAsia"/>
          <w:rtl/>
        </w:rPr>
        <w:t>‌</w:t>
      </w:r>
      <w:r w:rsidRPr="001612AC">
        <w:rPr>
          <w:rStyle w:val="Char1"/>
          <w:rFonts w:hint="cs"/>
          <w:rtl/>
        </w:rPr>
        <w:t>سو را گشت</w:t>
      </w:r>
      <w:r w:rsidR="00054628" w:rsidRPr="001612AC">
        <w:rPr>
          <w:rStyle w:val="Char1"/>
          <w:rFonts w:hint="cs"/>
          <w:rtl/>
        </w:rPr>
        <w:t>ی</w:t>
      </w:r>
      <w:r w:rsidRPr="001612AC">
        <w:rPr>
          <w:rStyle w:val="Char1"/>
          <w:rFonts w:hint="cs"/>
          <w:rtl/>
        </w:rPr>
        <w:t>م، ول</w:t>
      </w:r>
      <w:r w:rsidR="00054628" w:rsidRPr="001612AC">
        <w:rPr>
          <w:rStyle w:val="Char1"/>
          <w:rFonts w:hint="cs"/>
          <w:rtl/>
        </w:rPr>
        <w:t>ی</w:t>
      </w:r>
      <w:r w:rsidRPr="001612AC">
        <w:rPr>
          <w:rStyle w:val="Char1"/>
          <w:rFonts w:hint="cs"/>
          <w:rtl/>
        </w:rPr>
        <w:t xml:space="preserve"> شما را نیافتیم. شب گذشته بدتر</w:t>
      </w:r>
      <w:r w:rsidR="00054628" w:rsidRPr="001612AC">
        <w:rPr>
          <w:rStyle w:val="Char1"/>
          <w:rFonts w:hint="cs"/>
          <w:rtl/>
        </w:rPr>
        <w:t>ی</w:t>
      </w:r>
      <w:r w:rsidRPr="001612AC">
        <w:rPr>
          <w:rStyle w:val="Char1"/>
          <w:rFonts w:hint="cs"/>
          <w:rtl/>
        </w:rPr>
        <w:t>ن شب</w:t>
      </w:r>
      <w:r w:rsidR="00054628" w:rsidRPr="001612AC">
        <w:rPr>
          <w:rStyle w:val="Char1"/>
          <w:rFonts w:hint="cs"/>
          <w:rtl/>
        </w:rPr>
        <w:t>ی</w:t>
      </w:r>
      <w:r w:rsidRPr="001612AC">
        <w:rPr>
          <w:rStyle w:val="Char1"/>
          <w:rFonts w:hint="cs"/>
          <w:rtl/>
        </w:rPr>
        <w:t xml:space="preserve"> بود </w:t>
      </w:r>
      <w:r w:rsidR="00054628" w:rsidRPr="001612AC">
        <w:rPr>
          <w:rStyle w:val="Char1"/>
          <w:rFonts w:hint="cs"/>
          <w:rtl/>
        </w:rPr>
        <w:t>ک</w:t>
      </w:r>
      <w:r w:rsidRPr="001612AC">
        <w:rPr>
          <w:rStyle w:val="Char1"/>
          <w:rFonts w:hint="cs"/>
          <w:rtl/>
        </w:rPr>
        <w:t>ه پشت سر گذاشت</w:t>
      </w:r>
      <w:r w:rsidR="00054628" w:rsidRPr="001612AC">
        <w:rPr>
          <w:rStyle w:val="Char1"/>
          <w:rFonts w:hint="cs"/>
          <w:rtl/>
        </w:rPr>
        <w:t>ی</w:t>
      </w:r>
      <w:r w:rsidRPr="001612AC">
        <w:rPr>
          <w:rStyle w:val="Char1"/>
          <w:rFonts w:hint="cs"/>
          <w:rtl/>
        </w:rPr>
        <w:t xml:space="preserve">م. </w:t>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دعوت</w:t>
      </w:r>
      <w:r w:rsidRPr="001612AC">
        <w:rPr>
          <w:rStyle w:val="Char1"/>
          <w:rFonts w:hint="eastAsia"/>
          <w:rtl/>
        </w:rPr>
        <w:t>‌</w:t>
      </w:r>
      <w:r w:rsidRPr="001612AC">
        <w:rPr>
          <w:rStyle w:val="Char1"/>
          <w:rFonts w:hint="cs"/>
          <w:rtl/>
        </w:rPr>
        <w:t>گر جن نزد من آمد؛ ‌همراه او رفتم و قرآن را برا</w:t>
      </w:r>
      <w:r w:rsidR="00054628" w:rsidRPr="001612AC">
        <w:rPr>
          <w:rStyle w:val="Char1"/>
          <w:rFonts w:hint="cs"/>
          <w:rtl/>
        </w:rPr>
        <w:t>ی</w:t>
      </w:r>
      <w:r w:rsidRPr="001612AC">
        <w:rPr>
          <w:rStyle w:val="Char1"/>
          <w:rFonts w:hint="cs"/>
          <w:rtl/>
        </w:rPr>
        <w:t xml:space="preserve"> آنان تلاوت </w:t>
      </w:r>
      <w:r w:rsidR="00054628" w:rsidRPr="001612AC">
        <w:rPr>
          <w:rStyle w:val="Char1"/>
          <w:rFonts w:hint="cs"/>
          <w:rtl/>
        </w:rPr>
        <w:t>ک</w:t>
      </w:r>
      <w:r w:rsidRPr="001612AC">
        <w:rPr>
          <w:rStyle w:val="Char1"/>
          <w:rFonts w:hint="cs"/>
          <w:rtl/>
        </w:rPr>
        <w:t xml:space="preserve">ردم.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فرمودند: با من ب</w:t>
      </w:r>
      <w:r w:rsidR="00054628" w:rsidRPr="001612AC">
        <w:rPr>
          <w:rStyle w:val="Char1"/>
          <w:rFonts w:hint="cs"/>
          <w:rtl/>
        </w:rPr>
        <w:t>ی</w:t>
      </w:r>
      <w:r w:rsidRPr="001612AC">
        <w:rPr>
          <w:rStyle w:val="Char1"/>
          <w:rFonts w:hint="cs"/>
          <w:rtl/>
        </w:rPr>
        <w:t xml:space="preserve">ا. همراه ایشان رفتم. آثار جن و آثار آتش (پخت و پز) جن را به ما نشان داد.‌ جن از </w:t>
      </w: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 xml:space="preserve">درخواست غذا </w:t>
      </w:r>
      <w:r w:rsidR="00054628" w:rsidRPr="001612AC">
        <w:rPr>
          <w:rStyle w:val="Char1"/>
          <w:rFonts w:hint="cs"/>
          <w:rtl/>
        </w:rPr>
        <w:t>ک</w:t>
      </w:r>
      <w:r w:rsidRPr="001612AC">
        <w:rPr>
          <w:rStyle w:val="Char1"/>
          <w:rFonts w:hint="cs"/>
          <w:rtl/>
        </w:rPr>
        <w:t xml:space="preserve">رد.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 از </w:t>
      </w:r>
      <w:r w:rsidR="00054628" w:rsidRPr="001612AC">
        <w:rPr>
          <w:rStyle w:val="Char1"/>
          <w:rFonts w:hint="cs"/>
          <w:rtl/>
        </w:rPr>
        <w:t>ک</w:t>
      </w:r>
      <w:r w:rsidRPr="001612AC">
        <w:rPr>
          <w:rStyle w:val="Char1"/>
          <w:rFonts w:hint="cs"/>
          <w:rtl/>
        </w:rPr>
        <w:t>نار ه</w:t>
      </w:r>
      <w:r w:rsidR="00054628" w:rsidRPr="001612AC">
        <w:rPr>
          <w:rStyle w:val="Char1"/>
          <w:rFonts w:hint="cs"/>
          <w:rtl/>
        </w:rPr>
        <w:t>ی</w:t>
      </w:r>
      <w:r w:rsidRPr="001612AC">
        <w:rPr>
          <w:rStyle w:val="Char1"/>
          <w:rFonts w:hint="cs"/>
          <w:rtl/>
        </w:rPr>
        <w:t>چ استخوان و سرگینی نگذرند، مگر این‌که غذا</w:t>
      </w:r>
      <w:r w:rsidR="00054628" w:rsidRPr="001612AC">
        <w:rPr>
          <w:rStyle w:val="Char1"/>
          <w:rFonts w:hint="cs"/>
          <w:rtl/>
        </w:rPr>
        <w:t>ی</w:t>
      </w:r>
      <w:r w:rsidRPr="001612AC">
        <w:rPr>
          <w:rStyle w:val="Char1"/>
          <w:rFonts w:hint="cs"/>
          <w:rtl/>
        </w:rPr>
        <w:t xml:space="preserve"> خود را از آن در</w:t>
      </w:r>
      <w:r w:rsidR="00054628" w:rsidRPr="001612AC">
        <w:rPr>
          <w:rStyle w:val="Char1"/>
          <w:rFonts w:hint="cs"/>
          <w:rtl/>
        </w:rPr>
        <w:t>ی</w:t>
      </w:r>
      <w:r w:rsidRPr="001612AC">
        <w:rPr>
          <w:rStyle w:val="Char1"/>
          <w:rFonts w:hint="cs"/>
          <w:rtl/>
        </w:rPr>
        <w:t xml:space="preserve">ابند). </w:t>
      </w:r>
    </w:p>
    <w:p w:rsidR="00537F54" w:rsidRPr="001612AC" w:rsidRDefault="00537F54" w:rsidP="00790760">
      <w:pPr>
        <w:ind w:firstLine="284"/>
        <w:rPr>
          <w:rStyle w:val="Char1"/>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پس با ا</w:t>
      </w:r>
      <w:r w:rsidR="00054628" w:rsidRPr="001612AC">
        <w:rPr>
          <w:rStyle w:val="Char1"/>
          <w:rFonts w:hint="cs"/>
          <w:rtl/>
        </w:rPr>
        <w:t>ی</w:t>
      </w:r>
      <w:r w:rsidRPr="001612AC">
        <w:rPr>
          <w:rStyle w:val="Char1"/>
          <w:rFonts w:hint="cs"/>
          <w:rtl/>
        </w:rPr>
        <w:t>ن دو چ</w:t>
      </w:r>
      <w:r w:rsidR="00054628" w:rsidRPr="001612AC">
        <w:rPr>
          <w:rStyle w:val="Char1"/>
          <w:rFonts w:hint="cs"/>
          <w:rtl/>
        </w:rPr>
        <w:t>ی</w:t>
      </w:r>
      <w:r w:rsidRPr="001612AC">
        <w:rPr>
          <w:rStyle w:val="Char1"/>
          <w:rFonts w:hint="cs"/>
          <w:rtl/>
        </w:rPr>
        <w:t>ز (استخوان و سرگ</w:t>
      </w:r>
      <w:r w:rsidR="00054628" w:rsidRPr="001612AC">
        <w:rPr>
          <w:rStyle w:val="Char1"/>
          <w:rFonts w:hint="cs"/>
          <w:rtl/>
        </w:rPr>
        <w:t>ی</w:t>
      </w:r>
      <w:r w:rsidRPr="001612AC">
        <w:rPr>
          <w:rStyle w:val="Char1"/>
          <w:rFonts w:hint="cs"/>
          <w:rtl/>
        </w:rPr>
        <w:t>ن) استنجاء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آن‌ها طعام برادران جن شما هستند.</w:t>
      </w:r>
      <w:r w:rsidRPr="001612AC">
        <w:rPr>
          <w:rStyle w:val="Char1"/>
          <w:vertAlign w:val="superscript"/>
          <w:rtl/>
        </w:rPr>
        <w:footnoteReference w:id="69"/>
      </w:r>
    </w:p>
    <w:p w:rsidR="00537F54" w:rsidRPr="00790760" w:rsidRDefault="00537F54" w:rsidP="00782EB3">
      <w:pPr>
        <w:pStyle w:val="a1"/>
        <w:rPr>
          <w:rtl/>
          <w:lang w:bidi="ar-KW"/>
        </w:rPr>
      </w:pPr>
      <w:r w:rsidRPr="00790760">
        <w:rPr>
          <w:rFonts w:hint="cs"/>
          <w:rtl/>
          <w:lang w:bidi="ar-KW"/>
        </w:rPr>
        <w:t xml:space="preserve">و از جمله‌ سوره‌هایی که‌ پیامبر </w:t>
      </w:r>
      <w:r w:rsidRPr="00790760">
        <w:rPr>
          <w:rFonts w:cs="CTraditional Arabic" w:hint="cs"/>
          <w:rtl/>
          <w:lang w:bidi="ar-KW"/>
        </w:rPr>
        <w:t>ص</w:t>
      </w:r>
      <w:r w:rsidRPr="00790760">
        <w:rPr>
          <w:rFonts w:hint="cs"/>
          <w:rtl/>
          <w:lang w:bidi="ar-KW"/>
        </w:rPr>
        <w:t xml:space="preserve"> برای جن قرائت نمود، سوره‌ی </w:t>
      </w:r>
      <w:r w:rsidRPr="00790760">
        <w:rPr>
          <w:rFonts w:hint="cs"/>
          <w:rtl/>
        </w:rPr>
        <w:t>«</w:t>
      </w:r>
      <w:r w:rsidRPr="00790760">
        <w:rPr>
          <w:rFonts w:hint="cs"/>
          <w:rtl/>
          <w:lang w:bidi="ar-KW"/>
        </w:rPr>
        <w:t>الرحمن</w:t>
      </w:r>
      <w:r w:rsidRPr="00790760">
        <w:rPr>
          <w:rFonts w:hint="cs"/>
          <w:rtl/>
        </w:rPr>
        <w:t>»</w:t>
      </w:r>
      <w:r w:rsidRPr="00790760">
        <w:rPr>
          <w:rFonts w:hint="cs"/>
          <w:rtl/>
          <w:lang w:bidi="ar-KW"/>
        </w:rPr>
        <w:t xml:space="preserve"> می‌باشد سیوطی می‌گوید: ترمذی، ابن منذر، </w:t>
      </w:r>
      <w:r w:rsidRPr="00782EB3">
        <w:rPr>
          <w:rFonts w:hint="cs"/>
          <w:rtl/>
        </w:rPr>
        <w:t>ابوالشیخ در «</w:t>
      </w:r>
      <w:r w:rsidRPr="00782EB3">
        <w:rPr>
          <w:rtl/>
        </w:rPr>
        <w:t>العظمة</w:t>
      </w:r>
      <w:r w:rsidRPr="00782EB3">
        <w:rPr>
          <w:rFonts w:hint="cs"/>
          <w:rtl/>
        </w:rPr>
        <w:t>»، حاکم با‌ سندی صحیح، ابن مردویه‌ و بیهقی، در «الدلایل» از جابر بن</w:t>
      </w:r>
      <w:r w:rsidRPr="00790760">
        <w:rPr>
          <w:rFonts w:hint="cs"/>
          <w:rtl/>
          <w:lang w:bidi="ar-KW"/>
        </w:rPr>
        <w:t xml:space="preserve"> عبدالله‌</w:t>
      </w:r>
      <w:r w:rsidR="005949EF" w:rsidRPr="005949EF">
        <w:rPr>
          <w:rFonts w:cs="CTraditional Arabic" w:hint="cs"/>
          <w:rtl/>
          <w:lang w:bidi="ar-KW"/>
        </w:rPr>
        <w:t>س</w:t>
      </w:r>
      <w:r w:rsidRPr="00790760">
        <w:rPr>
          <w:rFonts w:hint="cs"/>
          <w:rtl/>
          <w:lang w:bidi="ar-KW"/>
        </w:rPr>
        <w:t xml:space="preserve"> نقل کرده‌اند که‌: پیامبر </w:t>
      </w:r>
      <w:r w:rsidRPr="00790760">
        <w:rPr>
          <w:rFonts w:cs="CTraditional Arabic" w:hint="cs"/>
          <w:rtl/>
          <w:lang w:bidi="ar-KW"/>
        </w:rPr>
        <w:t>ص</w:t>
      </w:r>
      <w:r w:rsidRPr="00790760">
        <w:rPr>
          <w:rFonts w:hint="cs"/>
          <w:rtl/>
          <w:lang w:bidi="ar-KW"/>
        </w:rPr>
        <w:t xml:space="preserve"> نزد اصحاب</w:t>
      </w:r>
      <w:r w:rsidR="005949EF" w:rsidRPr="005949EF">
        <w:rPr>
          <w:rFonts w:cs="CTraditional Arabic" w:hint="cs"/>
          <w:rtl/>
          <w:lang w:bidi="ar-KW"/>
        </w:rPr>
        <w:t>ش</w:t>
      </w:r>
      <w:r w:rsidRPr="00790760">
        <w:rPr>
          <w:rFonts w:hint="cs"/>
          <w:rtl/>
          <w:lang w:bidi="ar-KW"/>
        </w:rPr>
        <w:t xml:space="preserve"> آمدند و سوره‌ی </w:t>
      </w:r>
      <w:r w:rsidRPr="00790760">
        <w:rPr>
          <w:rFonts w:hint="cs"/>
          <w:rtl/>
        </w:rPr>
        <w:t>«</w:t>
      </w:r>
      <w:r w:rsidRPr="00790760">
        <w:rPr>
          <w:rFonts w:hint="cs"/>
          <w:rtl/>
          <w:lang w:bidi="ar-KW"/>
        </w:rPr>
        <w:t>الرحمن</w:t>
      </w:r>
      <w:r w:rsidRPr="00790760">
        <w:rPr>
          <w:rFonts w:hint="cs"/>
          <w:rtl/>
        </w:rPr>
        <w:t>»</w:t>
      </w:r>
      <w:r w:rsidRPr="00790760">
        <w:rPr>
          <w:rFonts w:hint="cs"/>
          <w:rtl/>
          <w:lang w:bidi="ar-KW"/>
        </w:rPr>
        <w:t xml:space="preserve"> را از آغاز تا پایان برای آن‌ها قرائت نمودند اصحاب همه‌ ساکت ماندند. پیامبر </w:t>
      </w:r>
      <w:r w:rsidRPr="00790760">
        <w:rPr>
          <w:rFonts w:cs="CTraditional Arabic" w:hint="cs"/>
          <w:rtl/>
          <w:lang w:bidi="ar-KW"/>
        </w:rPr>
        <w:t>ص</w:t>
      </w:r>
      <w:r w:rsidRPr="00790760">
        <w:rPr>
          <w:rFonts w:hint="cs"/>
          <w:rtl/>
          <w:lang w:bidi="ar-KW"/>
        </w:rPr>
        <w:t xml:space="preserve"> فرمودند:</w:t>
      </w:r>
    </w:p>
    <w:p w:rsidR="00537F54" w:rsidRPr="00790760" w:rsidRDefault="00537F54" w:rsidP="0036795A">
      <w:pPr>
        <w:pStyle w:val="aa"/>
        <w:rPr>
          <w:sz w:val="32"/>
          <w:szCs w:val="32"/>
          <w:rtl/>
          <w:lang w:bidi="ar"/>
        </w:rPr>
      </w:pPr>
      <w:r w:rsidRPr="00790760">
        <w:rPr>
          <w:rtl/>
          <w:lang w:bidi="fa-IR"/>
        </w:rPr>
        <w:t>«</w:t>
      </w:r>
      <w:r w:rsidRPr="00790760">
        <w:rPr>
          <w:rtl/>
          <w:lang w:bidi="ar"/>
        </w:rPr>
        <w:t>م</w:t>
      </w:r>
      <w:r w:rsidRPr="00790760">
        <w:rPr>
          <w:rFonts w:hint="cs"/>
          <w:rtl/>
          <w:lang w:bidi="ar"/>
        </w:rPr>
        <w:t>َ</w:t>
      </w:r>
      <w:r w:rsidRPr="00790760">
        <w:rPr>
          <w:rtl/>
          <w:lang w:bidi="ar"/>
        </w:rPr>
        <w:t>ا ل</w:t>
      </w:r>
      <w:r w:rsidRPr="00790760">
        <w:rPr>
          <w:rFonts w:hint="cs"/>
          <w:rtl/>
          <w:lang w:bidi="ar"/>
        </w:rPr>
        <w:t>ِ</w:t>
      </w:r>
      <w:r w:rsidRPr="00790760">
        <w:rPr>
          <w:rtl/>
          <w:lang w:bidi="ar"/>
        </w:rPr>
        <w:t xml:space="preserve">ي </w:t>
      </w:r>
      <w:r w:rsidRPr="00790760">
        <w:rPr>
          <w:rFonts w:hint="eastAsia"/>
          <w:rtl/>
          <w:lang w:bidi="fa-IR"/>
        </w:rPr>
        <w:t>لَقَدْ</w:t>
      </w:r>
      <w:r w:rsidRPr="00790760">
        <w:rPr>
          <w:rtl/>
          <w:lang w:bidi="fa-IR"/>
        </w:rPr>
        <w:t xml:space="preserve"> </w:t>
      </w:r>
      <w:r w:rsidRPr="00790760">
        <w:rPr>
          <w:rFonts w:hint="eastAsia"/>
          <w:rtl/>
          <w:lang w:bidi="fa-IR"/>
        </w:rPr>
        <w:t>قَرَأْتُهَا</w:t>
      </w:r>
      <w:r w:rsidRPr="00790760">
        <w:rPr>
          <w:rtl/>
          <w:lang w:bidi="fa-IR"/>
        </w:rPr>
        <w:t xml:space="preserve"> </w:t>
      </w:r>
      <w:r w:rsidRPr="00790760">
        <w:rPr>
          <w:rFonts w:hint="eastAsia"/>
          <w:rtl/>
          <w:lang w:bidi="fa-IR"/>
        </w:rPr>
        <w:t>عَلَى</w:t>
      </w:r>
      <w:r w:rsidRPr="00790760">
        <w:rPr>
          <w:rtl/>
          <w:lang w:bidi="fa-IR"/>
        </w:rPr>
        <w:t xml:space="preserve"> </w:t>
      </w:r>
      <w:r w:rsidRPr="00790760">
        <w:rPr>
          <w:rFonts w:hint="eastAsia"/>
          <w:rtl/>
          <w:lang w:bidi="fa-IR"/>
        </w:rPr>
        <w:t>الْجِنِّ</w:t>
      </w:r>
      <w:r w:rsidRPr="00790760">
        <w:rPr>
          <w:rtl/>
          <w:lang w:bidi="fa-IR"/>
        </w:rPr>
        <w:t xml:space="preserve"> </w:t>
      </w:r>
      <w:r w:rsidRPr="00790760">
        <w:rPr>
          <w:rFonts w:hint="eastAsia"/>
          <w:rtl/>
          <w:lang w:bidi="fa-IR"/>
        </w:rPr>
        <w:t>لَيْلَةَ</w:t>
      </w:r>
      <w:r w:rsidRPr="00790760">
        <w:rPr>
          <w:rtl/>
          <w:lang w:bidi="fa-IR"/>
        </w:rPr>
        <w:t xml:space="preserve"> </w:t>
      </w:r>
      <w:r w:rsidRPr="00790760">
        <w:rPr>
          <w:rFonts w:hint="eastAsia"/>
          <w:rtl/>
          <w:lang w:bidi="fa-IR"/>
        </w:rPr>
        <w:t>الْجِنِّ</w:t>
      </w:r>
      <w:r w:rsidRPr="00790760">
        <w:rPr>
          <w:rtl/>
          <w:lang w:bidi="fa-IR"/>
        </w:rPr>
        <w:t xml:space="preserve"> </w:t>
      </w:r>
      <w:r w:rsidRPr="00790760">
        <w:rPr>
          <w:rFonts w:hint="eastAsia"/>
          <w:rtl/>
          <w:lang w:bidi="fa-IR"/>
        </w:rPr>
        <w:t>فَكَانُوا</w:t>
      </w:r>
      <w:r w:rsidRPr="00790760">
        <w:rPr>
          <w:rtl/>
          <w:lang w:bidi="fa-IR"/>
        </w:rPr>
        <w:t xml:space="preserve"> </w:t>
      </w:r>
      <w:r w:rsidRPr="00790760">
        <w:rPr>
          <w:rFonts w:hint="eastAsia"/>
          <w:rtl/>
          <w:lang w:bidi="fa-IR"/>
        </w:rPr>
        <w:t>أَحْسَنَ</w:t>
      </w:r>
      <w:r w:rsidRPr="00790760">
        <w:rPr>
          <w:rtl/>
          <w:lang w:bidi="fa-IR"/>
        </w:rPr>
        <w:t xml:space="preserve"> </w:t>
      </w:r>
      <w:r w:rsidRPr="00790760">
        <w:rPr>
          <w:rFonts w:hint="eastAsia"/>
          <w:rtl/>
          <w:lang w:bidi="fa-IR"/>
        </w:rPr>
        <w:t>مَرْدُودًا</w:t>
      </w:r>
      <w:r w:rsidRPr="00790760">
        <w:rPr>
          <w:rtl/>
          <w:lang w:bidi="fa-IR"/>
        </w:rPr>
        <w:t xml:space="preserve"> </w:t>
      </w:r>
      <w:r w:rsidRPr="00790760">
        <w:rPr>
          <w:rFonts w:hint="eastAsia"/>
          <w:rtl/>
          <w:lang w:bidi="fa-IR"/>
        </w:rPr>
        <w:t>مِنْكُمْ</w:t>
      </w:r>
      <w:r w:rsidRPr="00790760">
        <w:rPr>
          <w:rtl/>
          <w:lang w:bidi="fa-IR"/>
        </w:rPr>
        <w:t xml:space="preserve"> </w:t>
      </w:r>
      <w:r w:rsidRPr="00790760">
        <w:rPr>
          <w:rFonts w:hint="eastAsia"/>
          <w:rtl/>
          <w:lang w:bidi="fa-IR"/>
        </w:rPr>
        <w:t>كُنْتُ</w:t>
      </w:r>
      <w:r w:rsidRPr="00790760">
        <w:rPr>
          <w:rtl/>
          <w:lang w:bidi="fa-IR"/>
        </w:rPr>
        <w:t xml:space="preserve"> </w:t>
      </w:r>
      <w:r w:rsidRPr="00790760">
        <w:rPr>
          <w:rFonts w:hint="eastAsia"/>
          <w:rtl/>
          <w:lang w:bidi="fa-IR"/>
        </w:rPr>
        <w:t>كُلَّمَا</w:t>
      </w:r>
      <w:r w:rsidRPr="00790760">
        <w:rPr>
          <w:rtl/>
          <w:lang w:bidi="fa-IR"/>
        </w:rPr>
        <w:t xml:space="preserve"> </w:t>
      </w:r>
      <w:r w:rsidRPr="00790760">
        <w:rPr>
          <w:rFonts w:hint="eastAsia"/>
          <w:rtl/>
          <w:lang w:bidi="fa-IR"/>
        </w:rPr>
        <w:t>أَتَيْتُ</w:t>
      </w:r>
      <w:r w:rsidRPr="00790760">
        <w:rPr>
          <w:rtl/>
          <w:lang w:bidi="fa-IR"/>
        </w:rPr>
        <w:t xml:space="preserve"> </w:t>
      </w:r>
      <w:r w:rsidRPr="00790760">
        <w:rPr>
          <w:rFonts w:hint="eastAsia"/>
          <w:rtl/>
          <w:lang w:bidi="fa-IR"/>
        </w:rPr>
        <w:t>عَلَى</w:t>
      </w:r>
      <w:r w:rsidRPr="00790760">
        <w:rPr>
          <w:rtl/>
          <w:lang w:bidi="fa-IR"/>
        </w:rPr>
        <w:t xml:space="preserve"> </w:t>
      </w:r>
      <w:r w:rsidRPr="00790760">
        <w:rPr>
          <w:rFonts w:hint="eastAsia"/>
          <w:rtl/>
          <w:lang w:bidi="fa-IR"/>
        </w:rPr>
        <w:t>قَوْلِهِ</w:t>
      </w:r>
      <w:r w:rsidRPr="00790760">
        <w:rPr>
          <w:rtl/>
          <w:lang w:bidi="fa-IR"/>
        </w:rPr>
        <w:t xml:space="preserve"> </w:t>
      </w:r>
      <w:r w:rsidRPr="00790760">
        <w:rPr>
          <w:rFonts w:hint="cs"/>
          <w:rtl/>
          <w:lang w:bidi="fa-IR"/>
        </w:rPr>
        <w:t>«</w:t>
      </w:r>
      <w:r w:rsidRPr="00790760">
        <w:rPr>
          <w:rFonts w:hint="eastAsia"/>
          <w:rtl/>
          <w:lang w:bidi="fa-IR"/>
        </w:rPr>
        <w:t>فَبِأَيِّ</w:t>
      </w:r>
      <w:r w:rsidRPr="00790760">
        <w:rPr>
          <w:rtl/>
          <w:lang w:bidi="fa-IR"/>
        </w:rPr>
        <w:t xml:space="preserve"> </w:t>
      </w:r>
      <w:r w:rsidRPr="00790760">
        <w:rPr>
          <w:rFonts w:hint="eastAsia"/>
          <w:rtl/>
          <w:lang w:bidi="fa-IR"/>
        </w:rPr>
        <w:t>آلَاءِ</w:t>
      </w:r>
      <w:r w:rsidRPr="00790760">
        <w:rPr>
          <w:rtl/>
          <w:lang w:bidi="fa-IR"/>
        </w:rPr>
        <w:t xml:space="preserve"> </w:t>
      </w:r>
      <w:r w:rsidRPr="00790760">
        <w:rPr>
          <w:rFonts w:hint="eastAsia"/>
          <w:rtl/>
          <w:lang w:bidi="fa-IR"/>
        </w:rPr>
        <w:t>رَبِّكُمَا</w:t>
      </w:r>
      <w:r w:rsidRPr="00790760">
        <w:rPr>
          <w:rtl/>
          <w:lang w:bidi="fa-IR"/>
        </w:rPr>
        <w:t xml:space="preserve"> </w:t>
      </w:r>
      <w:r w:rsidRPr="00790760">
        <w:rPr>
          <w:rFonts w:hint="eastAsia"/>
          <w:rtl/>
          <w:lang w:bidi="fa-IR"/>
        </w:rPr>
        <w:t>تُكَذِّبَانِ</w:t>
      </w:r>
      <w:r w:rsidRPr="00790760">
        <w:rPr>
          <w:rFonts w:hint="cs"/>
          <w:rtl/>
          <w:lang w:bidi="fa-IR"/>
        </w:rPr>
        <w:t>»،</w:t>
      </w:r>
      <w:r w:rsidRPr="00790760">
        <w:rPr>
          <w:rtl/>
          <w:lang w:bidi="fa-IR"/>
        </w:rPr>
        <w:t xml:space="preserve"> </w:t>
      </w:r>
      <w:r w:rsidRPr="00790760">
        <w:rPr>
          <w:rFonts w:hint="eastAsia"/>
          <w:rtl/>
          <w:lang w:bidi="fa-IR"/>
        </w:rPr>
        <w:t>قَالُوا</w:t>
      </w:r>
      <w:r w:rsidRPr="00790760">
        <w:rPr>
          <w:rtl/>
          <w:lang w:bidi="fa-IR"/>
        </w:rPr>
        <w:t xml:space="preserve"> </w:t>
      </w:r>
      <w:r w:rsidRPr="00790760">
        <w:rPr>
          <w:rFonts w:hint="eastAsia"/>
          <w:rtl/>
          <w:lang w:bidi="fa-IR"/>
        </w:rPr>
        <w:t>لَا</w:t>
      </w:r>
      <w:r w:rsidRPr="00790760">
        <w:rPr>
          <w:rtl/>
          <w:lang w:bidi="fa-IR"/>
        </w:rPr>
        <w:t xml:space="preserve"> </w:t>
      </w:r>
      <w:r w:rsidRPr="00790760">
        <w:rPr>
          <w:rFonts w:hint="eastAsia"/>
          <w:rtl/>
          <w:lang w:bidi="fa-IR"/>
        </w:rPr>
        <w:t>بِشَيْءٍ</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نِعَمِكَ</w:t>
      </w:r>
      <w:r w:rsidRPr="00790760">
        <w:rPr>
          <w:rtl/>
          <w:lang w:bidi="fa-IR"/>
        </w:rPr>
        <w:t xml:space="preserve"> </w:t>
      </w:r>
      <w:r w:rsidRPr="00790760">
        <w:rPr>
          <w:rFonts w:hint="eastAsia"/>
          <w:rtl/>
          <w:lang w:bidi="fa-IR"/>
        </w:rPr>
        <w:t>رَبَّنَا</w:t>
      </w:r>
      <w:r w:rsidRPr="00790760">
        <w:rPr>
          <w:rtl/>
          <w:lang w:bidi="fa-IR"/>
        </w:rPr>
        <w:t xml:space="preserve"> </w:t>
      </w:r>
      <w:r w:rsidRPr="00790760">
        <w:rPr>
          <w:rFonts w:hint="eastAsia"/>
          <w:rtl/>
          <w:lang w:bidi="fa-IR"/>
        </w:rPr>
        <w:t>نُكَذِّبُ</w:t>
      </w:r>
      <w:r w:rsidRPr="00790760">
        <w:rPr>
          <w:rtl/>
          <w:lang w:bidi="fa-IR"/>
        </w:rPr>
        <w:t xml:space="preserve"> </w:t>
      </w:r>
      <w:r w:rsidRPr="00790760">
        <w:rPr>
          <w:rFonts w:hint="eastAsia"/>
          <w:rtl/>
          <w:lang w:bidi="fa-IR"/>
        </w:rPr>
        <w:t>فَلَكَ</w:t>
      </w:r>
      <w:r w:rsidRPr="00790760">
        <w:rPr>
          <w:rtl/>
          <w:lang w:bidi="fa-IR"/>
        </w:rPr>
        <w:t xml:space="preserve"> </w:t>
      </w:r>
      <w:r w:rsidRPr="00790760">
        <w:rPr>
          <w:rFonts w:hint="eastAsia"/>
          <w:rtl/>
          <w:lang w:bidi="fa-IR"/>
        </w:rPr>
        <w:t>الْحَمْدُ</w:t>
      </w:r>
      <w:r w:rsidRPr="00790760">
        <w:rPr>
          <w:rtl/>
          <w:lang w:bidi="ar"/>
        </w:rPr>
        <w:t>».</w:t>
      </w:r>
    </w:p>
    <w:p w:rsidR="00537F54" w:rsidRPr="001612AC" w:rsidRDefault="00537F54" w:rsidP="00790760">
      <w:pPr>
        <w:ind w:firstLine="284"/>
        <w:rPr>
          <w:rStyle w:val="Char1"/>
          <w:rtl/>
        </w:rPr>
      </w:pPr>
      <w:r w:rsidRPr="001612AC">
        <w:rPr>
          <w:rStyle w:val="Char1"/>
          <w:rFonts w:hint="cs"/>
          <w:rtl/>
        </w:rPr>
        <w:t>(چه می‌بینم، چرا ساکت مانده‌اید. در دیدار شبانه با جن، همین سوره‌ را برای آن‌ها قرائت کردم، دیدم که‌ بسیار نیکو به‌ سؤالات آیه‌ها پاسخ می‌دهند، زیرا هرگاه آیه‌ی:</w:t>
      </w:r>
    </w:p>
    <w:p w:rsidR="00782EB3" w:rsidRPr="001612AC" w:rsidRDefault="00782EB3" w:rsidP="00782EB3">
      <w:pPr>
        <w:ind w:firstLine="284"/>
        <w:rPr>
          <w:rStyle w:val="Char8"/>
          <w:rtl/>
        </w:rPr>
      </w:pPr>
      <w:r>
        <w:rPr>
          <w:rFonts w:cs="Traditional Arabic"/>
          <w:color w:val="000000"/>
          <w:shd w:val="clear" w:color="auto" w:fill="FFFFFF"/>
          <w:rtl/>
          <w:lang w:bidi="ar-KW"/>
        </w:rPr>
        <w:t>﴿</w:t>
      </w:r>
      <w:r w:rsidRPr="001612AC">
        <w:rPr>
          <w:rStyle w:val="Char7"/>
          <w:rtl/>
        </w:rPr>
        <w:t>فَبِأَيِّ ءَالَآءِ رَبِّكُمَا تُكَذِّبَانِ١٣</w:t>
      </w:r>
      <w:r>
        <w:rPr>
          <w:rFonts w:cs="Traditional Arabic"/>
          <w:color w:val="000000"/>
          <w:shd w:val="clear" w:color="auto" w:fill="FFFFFF"/>
          <w:rtl/>
          <w:lang w:bidi="ar-KW"/>
        </w:rPr>
        <w:t>﴾</w:t>
      </w:r>
      <w:r w:rsidRPr="001612AC">
        <w:rPr>
          <w:rStyle w:val="Char7"/>
          <w:rtl/>
        </w:rPr>
        <w:t xml:space="preserve"> </w:t>
      </w:r>
      <w:r w:rsidRPr="001612AC">
        <w:rPr>
          <w:rStyle w:val="Char8"/>
          <w:rtl/>
        </w:rPr>
        <w:t>[الرحمن: 13]</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را قرائت می‌نمودم، در پاسخ می‌گفتند: (پروردگارا هیچ یک از نعمت</w:t>
      </w:r>
      <w:r w:rsidRPr="001612AC">
        <w:rPr>
          <w:rStyle w:val="Char1"/>
          <w:rFonts w:hint="eastAsia"/>
          <w:rtl/>
        </w:rPr>
        <w:t>‌</w:t>
      </w:r>
      <w:r w:rsidRPr="001612AC">
        <w:rPr>
          <w:rStyle w:val="Char1"/>
          <w:rFonts w:hint="cs"/>
          <w:rtl/>
        </w:rPr>
        <w:t>های تو را دروغ نمی‌پنداریم و در برابر آن‌ها تو را سپاس می‌گوییم).</w:t>
      </w:r>
    </w:p>
    <w:p w:rsidR="00537F54" w:rsidRPr="001612AC" w:rsidRDefault="00537F54" w:rsidP="00790760">
      <w:pPr>
        <w:ind w:firstLine="284"/>
        <w:rPr>
          <w:rStyle w:val="Char1"/>
          <w:rtl/>
        </w:rPr>
      </w:pPr>
      <w:r w:rsidRPr="001612AC">
        <w:rPr>
          <w:rStyle w:val="Char1"/>
          <w:rFonts w:hint="cs"/>
          <w:rtl/>
        </w:rPr>
        <w:t xml:space="preserve">این تنها شبی نبود که پیامبر </w:t>
      </w:r>
      <w:r w:rsidRPr="00790760">
        <w:rPr>
          <w:rFonts w:cs="CTraditional Arabic" w:hint="cs"/>
          <w:color w:val="000000"/>
          <w:rtl/>
        </w:rPr>
        <w:t>ص</w:t>
      </w:r>
      <w:r w:rsidRPr="001612AC">
        <w:rPr>
          <w:rStyle w:val="Char1"/>
          <w:rFonts w:hint="cs"/>
          <w:rtl/>
        </w:rPr>
        <w:t xml:space="preserve"> با جن دیدار نمودند. ابن</w:t>
      </w:r>
      <w:r w:rsidRPr="001612AC">
        <w:rPr>
          <w:rStyle w:val="Char1"/>
          <w:rFonts w:hint="eastAsia"/>
          <w:rtl/>
        </w:rPr>
        <w:t>‌</w:t>
      </w:r>
      <w:r w:rsidR="00054628" w:rsidRPr="001612AC">
        <w:rPr>
          <w:rStyle w:val="Char1"/>
          <w:rFonts w:hint="cs"/>
          <w:rtl/>
        </w:rPr>
        <w:t>ک</w:t>
      </w:r>
      <w:r w:rsidRPr="001612AC">
        <w:rPr>
          <w:rStyle w:val="Char1"/>
          <w:rFonts w:hint="cs"/>
          <w:rtl/>
        </w:rPr>
        <w:t>ث</w:t>
      </w:r>
      <w:r w:rsidR="00054628" w:rsidRPr="001612AC">
        <w:rPr>
          <w:rStyle w:val="Char1"/>
          <w:rFonts w:hint="cs"/>
          <w:rtl/>
        </w:rPr>
        <w:t>ی</w:t>
      </w:r>
      <w:r w:rsidRPr="001612AC">
        <w:rPr>
          <w:rStyle w:val="Char1"/>
          <w:rFonts w:hint="cs"/>
          <w:rtl/>
        </w:rPr>
        <w:t>ر، در تفس</w:t>
      </w:r>
      <w:r w:rsidR="00054628" w:rsidRPr="001612AC">
        <w:rPr>
          <w:rStyle w:val="Char1"/>
          <w:rFonts w:hint="cs"/>
          <w:rtl/>
        </w:rPr>
        <w:t>ی</w:t>
      </w:r>
      <w:r w:rsidRPr="001612AC">
        <w:rPr>
          <w:rStyle w:val="Char1"/>
          <w:rFonts w:hint="cs"/>
          <w:rtl/>
        </w:rPr>
        <w:t>ر سوره</w:t>
      </w:r>
      <w:r w:rsidRPr="001612AC">
        <w:rPr>
          <w:rStyle w:val="Char1"/>
          <w:rFonts w:hint="eastAsia"/>
          <w:rtl/>
        </w:rPr>
        <w:t>‌ی</w:t>
      </w:r>
      <w:r w:rsidRPr="001612AC">
        <w:rPr>
          <w:rStyle w:val="Char1"/>
          <w:rFonts w:hint="cs"/>
          <w:rtl/>
        </w:rPr>
        <w:t xml:space="preserve"> احقاف، تمام احاد</w:t>
      </w:r>
      <w:r w:rsidR="00054628" w:rsidRPr="001612AC">
        <w:rPr>
          <w:rStyle w:val="Char1"/>
          <w:rFonts w:hint="cs"/>
          <w:rtl/>
        </w:rPr>
        <w:t>ی</w:t>
      </w:r>
      <w:r w:rsidRPr="001612AC">
        <w:rPr>
          <w:rStyle w:val="Char1"/>
          <w:rFonts w:hint="cs"/>
          <w:rtl/>
        </w:rPr>
        <w:t>ث</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درباره</w:t>
      </w:r>
      <w:r w:rsidRPr="001612AC">
        <w:rPr>
          <w:rStyle w:val="Char1"/>
          <w:rFonts w:hint="eastAsia"/>
          <w:rtl/>
        </w:rPr>
        <w:t>‌ی</w:t>
      </w:r>
      <w:r w:rsidRPr="001612AC">
        <w:rPr>
          <w:rStyle w:val="Char1"/>
          <w:rFonts w:hint="cs"/>
          <w:rtl/>
        </w:rPr>
        <w:t xml:space="preserve"> دیدار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 با جن آمده‌اند، را ‌آورده است و در برخی از آن‌ها، درباره</w:t>
      </w:r>
      <w:r w:rsidRPr="001612AC">
        <w:rPr>
          <w:rStyle w:val="Char1"/>
          <w:rFonts w:hint="eastAsia"/>
          <w:rtl/>
        </w:rPr>
        <w:t>‌ی</w:t>
      </w:r>
      <w:r w:rsidRPr="001612AC">
        <w:rPr>
          <w:rStyle w:val="Char1"/>
          <w:rFonts w:hint="cs"/>
          <w:rtl/>
        </w:rPr>
        <w:t xml:space="preserve"> ابن مسعود</w:t>
      </w:r>
      <w:r w:rsidR="005949EF" w:rsidRPr="005949EF">
        <w:rPr>
          <w:rStyle w:val="Char1"/>
          <w:rFonts w:cs="CTraditional Arabic" w:hint="cs"/>
          <w:rtl/>
        </w:rPr>
        <w:t>س</w:t>
      </w:r>
      <w:r w:rsidRPr="001612AC">
        <w:rPr>
          <w:rStyle w:val="Char1"/>
          <w:rFonts w:hint="cs"/>
          <w:rtl/>
        </w:rPr>
        <w:t xml:space="preserve"> آمده است </w:t>
      </w:r>
      <w:r w:rsidR="00054628" w:rsidRPr="001612AC">
        <w:rPr>
          <w:rStyle w:val="Char1"/>
          <w:rFonts w:hint="cs"/>
          <w:rtl/>
        </w:rPr>
        <w:t>ک</w:t>
      </w:r>
      <w:r w:rsidRPr="001612AC">
        <w:rPr>
          <w:rStyle w:val="Char1"/>
          <w:rFonts w:hint="cs"/>
          <w:rtl/>
        </w:rPr>
        <w:t xml:space="preserve">ه او در ماجرای دیدار جن با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 بس</w:t>
      </w:r>
      <w:r w:rsidR="00054628" w:rsidRPr="001612AC">
        <w:rPr>
          <w:rStyle w:val="Char1"/>
          <w:rFonts w:hint="cs"/>
          <w:rtl/>
        </w:rPr>
        <w:t>ی</w:t>
      </w:r>
      <w:r w:rsidRPr="001612AC">
        <w:rPr>
          <w:rStyle w:val="Char1"/>
          <w:rFonts w:hint="cs"/>
          <w:rtl/>
        </w:rPr>
        <w:t>ار به آن‌ها نزد</w:t>
      </w:r>
      <w:r w:rsidR="00054628" w:rsidRPr="001612AC">
        <w:rPr>
          <w:rStyle w:val="Char1"/>
          <w:rFonts w:hint="cs"/>
          <w:rtl/>
        </w:rPr>
        <w:t>یک</w:t>
      </w:r>
      <w:r w:rsidRPr="001612AC">
        <w:rPr>
          <w:rStyle w:val="Char1"/>
          <w:rFonts w:hint="cs"/>
          <w:rtl/>
        </w:rPr>
        <w:t xml:space="preserve"> بود.</w:t>
      </w:r>
    </w:p>
    <w:p w:rsidR="00537F54" w:rsidRPr="001612AC" w:rsidRDefault="00537F54" w:rsidP="00790760">
      <w:pPr>
        <w:ind w:firstLine="284"/>
        <w:rPr>
          <w:rStyle w:val="Char1"/>
          <w:rtl/>
        </w:rPr>
      </w:pPr>
      <w:r w:rsidRPr="001612AC">
        <w:rPr>
          <w:rStyle w:val="Char1"/>
          <w:rFonts w:hint="cs"/>
          <w:rtl/>
        </w:rPr>
        <w:t>در پاره‌ای از روایات بخار</w:t>
      </w:r>
      <w:r w:rsidR="00054628" w:rsidRPr="001612AC">
        <w:rPr>
          <w:rStyle w:val="Char1"/>
          <w:rFonts w:hint="cs"/>
          <w:rtl/>
        </w:rPr>
        <w:t>ی</w:t>
      </w:r>
      <w:r w:rsidRPr="001612AC">
        <w:rPr>
          <w:rStyle w:val="Char1"/>
          <w:rFonts w:hint="cs"/>
          <w:rtl/>
        </w:rPr>
        <w:t>، آمده است: برخی از جن</w:t>
      </w:r>
      <w:r w:rsidRPr="001612AC">
        <w:rPr>
          <w:rStyle w:val="Char1"/>
          <w:rFonts w:hint="eastAsia"/>
          <w:rtl/>
        </w:rPr>
        <w:t>‌ها</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نزد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 آمدند، سا</w:t>
      </w:r>
      <w:r w:rsidR="00054628" w:rsidRPr="001612AC">
        <w:rPr>
          <w:rStyle w:val="Char1"/>
          <w:rFonts w:hint="cs"/>
          <w:rtl/>
        </w:rPr>
        <w:t>ک</w:t>
      </w:r>
      <w:r w:rsidRPr="001612AC">
        <w:rPr>
          <w:rStyle w:val="Char1"/>
          <w:rFonts w:hint="cs"/>
          <w:rtl/>
        </w:rPr>
        <w:t>ن محل</w:t>
      </w:r>
      <w:r w:rsidR="00054628" w:rsidRPr="001612AC">
        <w:rPr>
          <w:rStyle w:val="Char1"/>
          <w:rFonts w:hint="cs"/>
          <w:rtl/>
        </w:rPr>
        <w:t>ی</w:t>
      </w:r>
      <w:r w:rsidRPr="001612AC">
        <w:rPr>
          <w:rStyle w:val="Char1"/>
          <w:rFonts w:hint="cs"/>
          <w:rtl/>
        </w:rPr>
        <w:t xml:space="preserve"> به نام نص</w:t>
      </w:r>
      <w:r w:rsidR="00054628" w:rsidRPr="001612AC">
        <w:rPr>
          <w:rStyle w:val="Char1"/>
          <w:rFonts w:hint="cs"/>
          <w:rtl/>
        </w:rPr>
        <w:t>ی</w:t>
      </w:r>
      <w:r w:rsidRPr="001612AC">
        <w:rPr>
          <w:rStyle w:val="Char1"/>
          <w:rFonts w:hint="cs"/>
          <w:rtl/>
        </w:rPr>
        <w:t>ب</w:t>
      </w:r>
      <w:r w:rsidR="00054628" w:rsidRPr="001612AC">
        <w:rPr>
          <w:rStyle w:val="Char1"/>
          <w:rFonts w:hint="cs"/>
          <w:rtl/>
        </w:rPr>
        <w:t>ی</w:t>
      </w:r>
      <w:r w:rsidRPr="001612AC">
        <w:rPr>
          <w:rStyle w:val="Char1"/>
          <w:rFonts w:hint="cs"/>
          <w:rtl/>
        </w:rPr>
        <w:t xml:space="preserve">ن در </w:t>
      </w:r>
      <w:r w:rsidR="00054628" w:rsidRPr="001612AC">
        <w:rPr>
          <w:rStyle w:val="Char1"/>
          <w:rFonts w:hint="cs"/>
          <w:rtl/>
        </w:rPr>
        <w:t>ی</w:t>
      </w:r>
      <w:r w:rsidRPr="001612AC">
        <w:rPr>
          <w:rStyle w:val="Char1"/>
          <w:rFonts w:hint="cs"/>
          <w:rtl/>
        </w:rPr>
        <w:t xml:space="preserve">من بودند. </w:t>
      </w:r>
    </w:p>
    <w:p w:rsidR="00537F54" w:rsidRPr="001612AC" w:rsidRDefault="00537F54" w:rsidP="00790760">
      <w:pPr>
        <w:ind w:firstLine="284"/>
        <w:rPr>
          <w:rStyle w:val="Char1"/>
          <w:rtl/>
        </w:rPr>
      </w:pPr>
      <w:r w:rsidRPr="001612AC">
        <w:rPr>
          <w:rStyle w:val="Char1"/>
          <w:rFonts w:hint="cs"/>
          <w:rtl/>
        </w:rPr>
        <w:t>بخار</w:t>
      </w:r>
      <w:r w:rsidR="00054628" w:rsidRPr="001612AC">
        <w:rPr>
          <w:rStyle w:val="Char1"/>
          <w:rFonts w:hint="cs"/>
          <w:rtl/>
        </w:rPr>
        <w:t>ی</w:t>
      </w:r>
      <w:r w:rsidRPr="001612AC">
        <w:rPr>
          <w:rStyle w:val="Char1"/>
          <w:rFonts w:hint="cs"/>
          <w:rtl/>
        </w:rPr>
        <w:t xml:space="preserve"> از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w:t>
      </w:r>
      <w:r w:rsidR="00054628" w:rsidRPr="001612AC">
        <w:rPr>
          <w:rStyle w:val="Char1"/>
          <w:rFonts w:hint="cs"/>
          <w:rtl/>
        </w:rPr>
        <w:t>ی</w:t>
      </w:r>
      <w:r w:rsidRPr="001612AC">
        <w:rPr>
          <w:rStyle w:val="Char1"/>
          <w:rFonts w:hint="cs"/>
          <w:rtl/>
        </w:rPr>
        <w:t xml:space="preserve">ت می‌کند که‌ پیامبر </w:t>
      </w:r>
      <w:r w:rsidRPr="00790760">
        <w:rPr>
          <w:rFonts w:cs="CTraditional Arabic" w:hint="cs"/>
          <w:color w:val="000000"/>
          <w:rtl/>
        </w:rPr>
        <w:t>ص</w:t>
      </w:r>
      <w:r w:rsidRPr="001612AC">
        <w:rPr>
          <w:rStyle w:val="Char1"/>
          <w:rFonts w:hint="cs"/>
          <w:rtl/>
        </w:rPr>
        <w:t xml:space="preserve"> فرمودند:</w:t>
      </w:r>
    </w:p>
    <w:p w:rsidR="00537F54" w:rsidRPr="00790760" w:rsidRDefault="00537F54" w:rsidP="0036795A">
      <w:pPr>
        <w:pStyle w:val="aa"/>
        <w:rPr>
          <w:rtl/>
        </w:rPr>
      </w:pPr>
      <w:r w:rsidRPr="00790760">
        <w:rPr>
          <w:rtl/>
        </w:rPr>
        <w:t>«</w:t>
      </w:r>
      <w:r w:rsidRPr="00790760">
        <w:rPr>
          <w:rFonts w:hint="eastAsia"/>
          <w:rtl/>
          <w:lang w:bidi="fa-IR"/>
        </w:rPr>
        <w:t>أَتَانِي</w:t>
      </w:r>
      <w:r w:rsidRPr="00790760">
        <w:rPr>
          <w:rtl/>
          <w:lang w:bidi="fa-IR"/>
        </w:rPr>
        <w:t xml:space="preserve"> </w:t>
      </w:r>
      <w:r w:rsidRPr="00790760">
        <w:rPr>
          <w:rFonts w:hint="eastAsia"/>
          <w:rtl/>
          <w:lang w:bidi="fa-IR"/>
        </w:rPr>
        <w:t>وَفْدُ</w:t>
      </w:r>
      <w:r w:rsidRPr="00790760">
        <w:rPr>
          <w:rtl/>
          <w:lang w:bidi="fa-IR"/>
        </w:rPr>
        <w:t xml:space="preserve"> </w:t>
      </w:r>
      <w:r w:rsidRPr="00790760">
        <w:rPr>
          <w:rFonts w:hint="eastAsia"/>
          <w:rtl/>
          <w:lang w:bidi="fa-IR"/>
        </w:rPr>
        <w:t>جِنِّ</w:t>
      </w:r>
      <w:r w:rsidRPr="00790760">
        <w:rPr>
          <w:rtl/>
          <w:lang w:bidi="fa-IR"/>
        </w:rPr>
        <w:t xml:space="preserve"> </w:t>
      </w:r>
      <w:r w:rsidRPr="00790760">
        <w:rPr>
          <w:rFonts w:hint="eastAsia"/>
          <w:rtl/>
          <w:lang w:bidi="fa-IR"/>
        </w:rPr>
        <w:t>نَصِيبِينَ</w:t>
      </w:r>
      <w:r w:rsidRPr="00790760">
        <w:rPr>
          <w:rtl/>
          <w:lang w:bidi="fa-IR"/>
        </w:rPr>
        <w:t xml:space="preserve"> </w:t>
      </w:r>
      <w:r w:rsidRPr="00790760">
        <w:rPr>
          <w:rFonts w:hint="eastAsia"/>
          <w:rtl/>
          <w:lang w:bidi="fa-IR"/>
        </w:rPr>
        <w:t>وَنِعْمَ</w:t>
      </w:r>
      <w:r w:rsidRPr="00790760">
        <w:rPr>
          <w:rtl/>
          <w:lang w:bidi="fa-IR"/>
        </w:rPr>
        <w:t xml:space="preserve"> </w:t>
      </w:r>
      <w:r w:rsidRPr="00790760">
        <w:rPr>
          <w:rFonts w:hint="eastAsia"/>
          <w:rtl/>
          <w:lang w:bidi="fa-IR"/>
        </w:rPr>
        <w:t>الْجِنُّ</w:t>
      </w:r>
      <w:r w:rsidRPr="00790760">
        <w:rPr>
          <w:rtl/>
          <w:lang w:bidi="fa-IR"/>
        </w:rPr>
        <w:t xml:space="preserve"> </w:t>
      </w:r>
      <w:r w:rsidRPr="00790760">
        <w:rPr>
          <w:rFonts w:hint="eastAsia"/>
          <w:rtl/>
          <w:lang w:bidi="fa-IR"/>
        </w:rPr>
        <w:t>فَسَأَلُونِي</w:t>
      </w:r>
      <w:r w:rsidRPr="00790760">
        <w:rPr>
          <w:rtl/>
          <w:lang w:bidi="fa-IR"/>
        </w:rPr>
        <w:t xml:space="preserve"> </w:t>
      </w:r>
      <w:r w:rsidRPr="00790760">
        <w:rPr>
          <w:rFonts w:hint="eastAsia"/>
          <w:rtl/>
          <w:lang w:bidi="fa-IR"/>
        </w:rPr>
        <w:t>الزَّادَ</w:t>
      </w:r>
      <w:r w:rsidRPr="00790760">
        <w:rPr>
          <w:rtl/>
          <w:lang w:bidi="fa-IR"/>
        </w:rPr>
        <w:t xml:space="preserve"> </w:t>
      </w:r>
      <w:r w:rsidRPr="00790760">
        <w:rPr>
          <w:rFonts w:hint="eastAsia"/>
          <w:rtl/>
          <w:lang w:bidi="fa-IR"/>
        </w:rPr>
        <w:t>فَدَعَوْتُ</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لَهُمْ</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لَا</w:t>
      </w:r>
      <w:r w:rsidRPr="00790760">
        <w:rPr>
          <w:rtl/>
          <w:lang w:bidi="fa-IR"/>
        </w:rPr>
        <w:t xml:space="preserve"> </w:t>
      </w:r>
      <w:r w:rsidRPr="00790760">
        <w:rPr>
          <w:rFonts w:hint="eastAsia"/>
          <w:rtl/>
          <w:lang w:bidi="fa-IR"/>
        </w:rPr>
        <w:t>يَمُرُّوا</w:t>
      </w:r>
      <w:r w:rsidRPr="00790760">
        <w:rPr>
          <w:rtl/>
          <w:lang w:bidi="fa-IR"/>
        </w:rPr>
        <w:t xml:space="preserve"> </w:t>
      </w:r>
      <w:r w:rsidRPr="00790760">
        <w:rPr>
          <w:rFonts w:hint="eastAsia"/>
          <w:rtl/>
          <w:lang w:bidi="fa-IR"/>
        </w:rPr>
        <w:t>بِعَظْمٍ</w:t>
      </w:r>
      <w:r w:rsidRPr="00790760">
        <w:rPr>
          <w:rtl/>
          <w:lang w:bidi="fa-IR"/>
        </w:rPr>
        <w:t xml:space="preserve"> </w:t>
      </w:r>
      <w:r w:rsidRPr="00790760">
        <w:rPr>
          <w:rFonts w:hint="eastAsia"/>
          <w:rtl/>
          <w:lang w:bidi="fa-IR"/>
        </w:rPr>
        <w:t>وَلَا</w:t>
      </w:r>
      <w:r w:rsidRPr="00790760">
        <w:rPr>
          <w:rtl/>
          <w:lang w:bidi="fa-IR"/>
        </w:rPr>
        <w:t xml:space="preserve"> </w:t>
      </w:r>
      <w:r w:rsidRPr="00790760">
        <w:rPr>
          <w:rFonts w:hint="eastAsia"/>
          <w:rtl/>
          <w:lang w:bidi="fa-IR"/>
        </w:rPr>
        <w:t>بِرَوْثَةٍ</w:t>
      </w:r>
      <w:r w:rsidRPr="00790760">
        <w:rPr>
          <w:rtl/>
          <w:lang w:bidi="fa-IR"/>
        </w:rPr>
        <w:t xml:space="preserve"> </w:t>
      </w:r>
      <w:r w:rsidRPr="00790760">
        <w:rPr>
          <w:rFonts w:hint="eastAsia"/>
          <w:rtl/>
          <w:lang w:bidi="fa-IR"/>
        </w:rPr>
        <w:t>إِلَّا</w:t>
      </w:r>
      <w:r w:rsidRPr="00790760">
        <w:rPr>
          <w:rtl/>
          <w:lang w:bidi="fa-IR"/>
        </w:rPr>
        <w:t xml:space="preserve"> </w:t>
      </w:r>
      <w:r w:rsidRPr="00790760">
        <w:rPr>
          <w:rFonts w:hint="eastAsia"/>
          <w:rtl/>
          <w:lang w:bidi="fa-IR"/>
        </w:rPr>
        <w:t>وَجَدُوا</w:t>
      </w:r>
      <w:r w:rsidRPr="00790760">
        <w:rPr>
          <w:rtl/>
          <w:lang w:bidi="fa-IR"/>
        </w:rPr>
        <w:t xml:space="preserve"> </w:t>
      </w:r>
      <w:r w:rsidRPr="00790760">
        <w:rPr>
          <w:rFonts w:hint="eastAsia"/>
          <w:rtl/>
          <w:lang w:bidi="fa-IR"/>
        </w:rPr>
        <w:t>عَلَيْهَا</w:t>
      </w:r>
      <w:r w:rsidRPr="00790760">
        <w:rPr>
          <w:rtl/>
          <w:lang w:bidi="fa-IR"/>
        </w:rPr>
        <w:t xml:space="preserve"> </w:t>
      </w:r>
      <w:r w:rsidRPr="00790760">
        <w:rPr>
          <w:rFonts w:hint="eastAsia"/>
          <w:rtl/>
          <w:lang w:bidi="fa-IR"/>
        </w:rPr>
        <w:t>طَع</w:t>
      </w:r>
      <w:r w:rsidRPr="00790760">
        <w:rPr>
          <w:rFonts w:hint="cs"/>
          <w:rtl/>
        </w:rPr>
        <w:t>ا</w:t>
      </w:r>
      <w:r w:rsidRPr="00790760">
        <w:rPr>
          <w:rFonts w:hint="eastAsia"/>
          <w:rtl/>
          <w:lang w:bidi="fa-IR"/>
        </w:rPr>
        <w:t>مًا</w:t>
      </w:r>
      <w:r w:rsidRPr="00790760">
        <w:rPr>
          <w:rtl/>
          <w:lang w:bidi="ar"/>
        </w:rPr>
        <w:t>».</w:t>
      </w:r>
    </w:p>
    <w:p w:rsidR="00537F54" w:rsidRPr="001612AC" w:rsidRDefault="00537F54" w:rsidP="00790760">
      <w:pPr>
        <w:ind w:firstLine="284"/>
        <w:rPr>
          <w:rStyle w:val="Char1"/>
          <w:rtl/>
        </w:rPr>
      </w:pPr>
      <w:r w:rsidRPr="001612AC">
        <w:rPr>
          <w:rStyle w:val="Char1"/>
          <w:rFonts w:hint="cs"/>
          <w:rtl/>
        </w:rPr>
        <w:t>(گروه</w:t>
      </w:r>
      <w:r w:rsidR="00054628" w:rsidRPr="001612AC">
        <w:rPr>
          <w:rStyle w:val="Char1"/>
          <w:rFonts w:hint="cs"/>
          <w:rtl/>
        </w:rPr>
        <w:t>ی</w:t>
      </w:r>
      <w:r w:rsidRPr="001612AC">
        <w:rPr>
          <w:rStyle w:val="Char1"/>
          <w:rFonts w:hint="cs"/>
          <w:rtl/>
        </w:rPr>
        <w:t xml:space="preserve"> از جن‌ها</w:t>
      </w:r>
      <w:r w:rsidR="00054628" w:rsidRPr="001612AC">
        <w:rPr>
          <w:rStyle w:val="Char1"/>
          <w:rFonts w:hint="cs"/>
          <w:rtl/>
        </w:rPr>
        <w:t>ی</w:t>
      </w:r>
      <w:r w:rsidRPr="001612AC">
        <w:rPr>
          <w:rStyle w:val="Char1"/>
          <w:rFonts w:hint="cs"/>
          <w:rtl/>
        </w:rPr>
        <w:t xml:space="preserve"> شهر نص</w:t>
      </w:r>
      <w:r w:rsidR="00054628" w:rsidRPr="001612AC">
        <w:rPr>
          <w:rStyle w:val="Char1"/>
          <w:rFonts w:hint="cs"/>
          <w:rtl/>
        </w:rPr>
        <w:t>ی</w:t>
      </w:r>
      <w:r w:rsidRPr="001612AC">
        <w:rPr>
          <w:rStyle w:val="Char1"/>
          <w:rFonts w:hint="cs"/>
          <w:rtl/>
        </w:rPr>
        <w:t>ب</w:t>
      </w:r>
      <w:r w:rsidR="00054628" w:rsidRPr="001612AC">
        <w:rPr>
          <w:rStyle w:val="Char1"/>
          <w:rFonts w:hint="cs"/>
          <w:rtl/>
        </w:rPr>
        <w:t>ی</w:t>
      </w:r>
      <w:r w:rsidRPr="001612AC">
        <w:rPr>
          <w:rStyle w:val="Char1"/>
          <w:rFonts w:hint="cs"/>
          <w:rtl/>
        </w:rPr>
        <w:t>ن نزد من آمدند و چه جن</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خوب</w:t>
      </w:r>
      <w:r w:rsidR="00054628" w:rsidRPr="001612AC">
        <w:rPr>
          <w:rStyle w:val="Char1"/>
          <w:rFonts w:hint="cs"/>
          <w:rtl/>
        </w:rPr>
        <w:t>ی</w:t>
      </w:r>
      <w:r w:rsidRPr="001612AC">
        <w:rPr>
          <w:rStyle w:val="Char1"/>
          <w:rFonts w:hint="cs"/>
          <w:rtl/>
        </w:rPr>
        <w:t xml:space="preserve"> بودند. آنان از من درخواست غذا </w:t>
      </w:r>
      <w:r w:rsidR="00054628" w:rsidRPr="001612AC">
        <w:rPr>
          <w:rStyle w:val="Char1"/>
          <w:rFonts w:hint="cs"/>
          <w:rtl/>
        </w:rPr>
        <w:t>ک</w:t>
      </w:r>
      <w:r w:rsidRPr="001612AC">
        <w:rPr>
          <w:rStyle w:val="Char1"/>
          <w:rFonts w:hint="cs"/>
          <w:rtl/>
        </w:rPr>
        <w:t>ردند. من ن</w:t>
      </w:r>
      <w:r w:rsidR="00054628" w:rsidRPr="001612AC">
        <w:rPr>
          <w:rStyle w:val="Char1"/>
          <w:rFonts w:hint="cs"/>
          <w:rtl/>
        </w:rPr>
        <w:t>ی</w:t>
      </w:r>
      <w:r w:rsidRPr="001612AC">
        <w:rPr>
          <w:rStyle w:val="Char1"/>
          <w:rFonts w:hint="cs"/>
          <w:rtl/>
        </w:rPr>
        <w:t xml:space="preserve">ز از الله خواستم </w:t>
      </w:r>
      <w:r w:rsidR="00054628" w:rsidRPr="001612AC">
        <w:rPr>
          <w:rStyle w:val="Char1"/>
          <w:rFonts w:hint="cs"/>
          <w:rtl/>
        </w:rPr>
        <w:t>ک</w:t>
      </w:r>
      <w:r w:rsidRPr="001612AC">
        <w:rPr>
          <w:rStyle w:val="Char1"/>
          <w:rFonts w:hint="cs"/>
          <w:rtl/>
        </w:rPr>
        <w:t>ه آن</w:t>
      </w:r>
      <w:r w:rsidRPr="001612AC">
        <w:rPr>
          <w:rStyle w:val="Char1"/>
          <w:rFonts w:hint="eastAsia"/>
          <w:rtl/>
        </w:rPr>
        <w:t>‌</w:t>
      </w:r>
      <w:r w:rsidRPr="001612AC">
        <w:rPr>
          <w:rStyle w:val="Char1"/>
          <w:rFonts w:hint="cs"/>
          <w:rtl/>
        </w:rPr>
        <w:t xml:space="preserve">ها بر هر استخوان و </w:t>
      </w:r>
      <w:r w:rsidR="00054628" w:rsidRPr="001612AC">
        <w:rPr>
          <w:rStyle w:val="Char1"/>
          <w:rFonts w:hint="cs"/>
          <w:rtl/>
        </w:rPr>
        <w:t>ی</w:t>
      </w:r>
      <w:r w:rsidRPr="001612AC">
        <w:rPr>
          <w:rStyle w:val="Char1"/>
          <w:rFonts w:hint="cs"/>
          <w:rtl/>
        </w:rPr>
        <w:t>ا سرگ</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بگذرند، بر آن غذا</w:t>
      </w:r>
      <w:r w:rsidR="00054628" w:rsidRPr="001612AC">
        <w:rPr>
          <w:rStyle w:val="Char1"/>
          <w:rFonts w:hint="cs"/>
          <w:rtl/>
        </w:rPr>
        <w:t>یی</w:t>
      </w:r>
      <w:r w:rsidRPr="001612AC">
        <w:rPr>
          <w:rStyle w:val="Char1"/>
          <w:rFonts w:hint="cs"/>
          <w:rtl/>
        </w:rPr>
        <w:t xml:space="preserve"> ب</w:t>
      </w:r>
      <w:r w:rsidR="00054628" w:rsidRPr="001612AC">
        <w:rPr>
          <w:rStyle w:val="Char1"/>
          <w:rFonts w:hint="cs"/>
          <w:rtl/>
        </w:rPr>
        <w:t>ی</w:t>
      </w:r>
      <w:r w:rsidRPr="001612AC">
        <w:rPr>
          <w:rStyle w:val="Char1"/>
          <w:rFonts w:hint="cs"/>
          <w:rtl/>
        </w:rPr>
        <w:t>ابند).</w:t>
      </w:r>
      <w:r w:rsidRPr="001612AC">
        <w:rPr>
          <w:rStyle w:val="Char1"/>
          <w:vertAlign w:val="superscript"/>
          <w:rtl/>
        </w:rPr>
        <w:footnoteReference w:id="70"/>
      </w:r>
    </w:p>
    <w:p w:rsidR="00782EB3" w:rsidRPr="001612AC" w:rsidRDefault="00782EB3" w:rsidP="00790760">
      <w:pPr>
        <w:ind w:firstLine="284"/>
        <w:rPr>
          <w:rStyle w:val="Char1"/>
          <w:rtl/>
        </w:rPr>
        <w:sectPr w:rsidR="00782EB3" w:rsidRPr="001612AC" w:rsidSect="00D63F01">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782EB3">
      <w:pPr>
        <w:pStyle w:val="a2"/>
      </w:pPr>
      <w:bookmarkStart w:id="160" w:name="_Toc65505631"/>
      <w:bookmarkStart w:id="161" w:name="_Toc319144852"/>
      <w:bookmarkStart w:id="162" w:name="_Toc434739257"/>
      <w:r w:rsidRPr="00790760">
        <w:rPr>
          <w:rFonts w:hint="cs"/>
          <w:rtl/>
        </w:rPr>
        <w:t>گفتار پنجم:</w:t>
      </w:r>
      <w:r w:rsidR="00782EB3">
        <w:rPr>
          <w:rtl/>
        </w:rPr>
        <w:br/>
      </w:r>
      <w:r w:rsidRPr="00790760">
        <w:rPr>
          <w:rFonts w:hint="cs"/>
          <w:rtl/>
        </w:rPr>
        <w:t>گواه</w:t>
      </w:r>
      <w:r w:rsidR="00782EB3">
        <w:rPr>
          <w:rFonts w:hint="cs"/>
          <w:rtl/>
        </w:rPr>
        <w:t>ی‌</w:t>
      </w:r>
      <w:r w:rsidRPr="00790760">
        <w:rPr>
          <w:rFonts w:hint="cs"/>
          <w:rtl/>
        </w:rPr>
        <w:t>دادن جن در حق مسلمان‌ها</w:t>
      </w:r>
      <w:bookmarkEnd w:id="160"/>
      <w:bookmarkEnd w:id="161"/>
      <w:bookmarkEnd w:id="162"/>
    </w:p>
    <w:p w:rsidR="00537F54" w:rsidRPr="001612AC" w:rsidRDefault="00537F54" w:rsidP="00790760">
      <w:pPr>
        <w:ind w:firstLine="284"/>
        <w:rPr>
          <w:rStyle w:val="Char1"/>
          <w:rtl/>
        </w:rPr>
      </w:pPr>
      <w:r w:rsidRPr="001612AC">
        <w:rPr>
          <w:rStyle w:val="Char1"/>
          <w:rFonts w:hint="cs"/>
          <w:rtl/>
        </w:rPr>
        <w:t>در احاد</w:t>
      </w:r>
      <w:r w:rsidR="00054628" w:rsidRPr="001612AC">
        <w:rPr>
          <w:rStyle w:val="Char1"/>
          <w:rFonts w:hint="cs"/>
          <w:rtl/>
        </w:rPr>
        <w:t>ی</w:t>
      </w:r>
      <w:r w:rsidRPr="001612AC">
        <w:rPr>
          <w:rStyle w:val="Char1"/>
          <w:rFonts w:hint="cs"/>
          <w:rtl/>
        </w:rPr>
        <w:t xml:space="preserve">ث آمده است </w:t>
      </w:r>
      <w:r w:rsidR="00054628" w:rsidRPr="001612AC">
        <w:rPr>
          <w:rStyle w:val="Char1"/>
          <w:rFonts w:hint="cs"/>
          <w:rtl/>
        </w:rPr>
        <w:t>ک</w:t>
      </w:r>
      <w:r w:rsidRPr="001612AC">
        <w:rPr>
          <w:rStyle w:val="Char1"/>
          <w:rFonts w:hint="cs"/>
          <w:rtl/>
        </w:rPr>
        <w:t>ه برخی از جن</w:t>
      </w:r>
      <w:r w:rsidRPr="001612AC">
        <w:rPr>
          <w:rStyle w:val="Char1"/>
          <w:rFonts w:hint="eastAsia"/>
          <w:rtl/>
        </w:rPr>
        <w:t>‌ها،</w:t>
      </w:r>
      <w:r w:rsidRPr="001612AC">
        <w:rPr>
          <w:rStyle w:val="Char1"/>
          <w:rFonts w:hint="cs"/>
          <w:rtl/>
        </w:rPr>
        <w:t xml:space="preserve"> در هدا</w:t>
      </w:r>
      <w:r w:rsidR="00054628" w:rsidRPr="001612AC">
        <w:rPr>
          <w:rStyle w:val="Char1"/>
          <w:rFonts w:hint="cs"/>
          <w:rtl/>
        </w:rPr>
        <w:t>ی</w:t>
      </w:r>
      <w:r w:rsidRPr="001612AC">
        <w:rPr>
          <w:rStyle w:val="Char1"/>
          <w:rFonts w:hint="cs"/>
          <w:rtl/>
        </w:rPr>
        <w:t>ت انسان</w:t>
      </w:r>
      <w:r w:rsidRPr="001612AC">
        <w:rPr>
          <w:rStyle w:val="Char1"/>
          <w:rFonts w:hint="eastAsia"/>
          <w:rtl/>
        </w:rPr>
        <w:t>‌</w:t>
      </w:r>
      <w:r w:rsidRPr="001612AC">
        <w:rPr>
          <w:rStyle w:val="Char1"/>
          <w:rFonts w:hint="cs"/>
          <w:rtl/>
        </w:rPr>
        <w:t>ها نقش داشته</w:t>
      </w:r>
      <w:r w:rsidRPr="001612AC">
        <w:rPr>
          <w:rStyle w:val="Char1"/>
          <w:rFonts w:hint="eastAsia"/>
          <w:rtl/>
        </w:rPr>
        <w:t>‌</w:t>
      </w:r>
      <w:r w:rsidRPr="001612AC">
        <w:rPr>
          <w:rStyle w:val="Char1"/>
          <w:rFonts w:hint="cs"/>
          <w:rtl/>
        </w:rPr>
        <w:t>اند. 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xml:space="preserve"> آمده است: عمر بن خطاب</w:t>
      </w:r>
      <w:r w:rsidR="005949EF" w:rsidRPr="005949EF">
        <w:rPr>
          <w:rStyle w:val="Char1"/>
          <w:rFonts w:cs="CTraditional Arabic" w:hint="cs"/>
          <w:rtl/>
        </w:rPr>
        <w:t>س</w:t>
      </w:r>
      <w:r w:rsidRPr="001612AC">
        <w:rPr>
          <w:rStyle w:val="Char1"/>
          <w:rFonts w:hint="cs"/>
          <w:rtl/>
        </w:rPr>
        <w:t>، از مرد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زمان جاهل</w:t>
      </w:r>
      <w:r w:rsidR="00054628" w:rsidRPr="001612AC">
        <w:rPr>
          <w:rStyle w:val="Char1"/>
          <w:rFonts w:hint="cs"/>
          <w:rtl/>
        </w:rPr>
        <w:t>ی</w:t>
      </w:r>
      <w:r w:rsidRPr="001612AC">
        <w:rPr>
          <w:rStyle w:val="Char1"/>
          <w:rFonts w:hint="cs"/>
          <w:rtl/>
        </w:rPr>
        <w:t xml:space="preserve">ت شغل </w:t>
      </w:r>
      <w:r w:rsidR="00054628" w:rsidRPr="001612AC">
        <w:rPr>
          <w:rStyle w:val="Char1"/>
          <w:rFonts w:hint="cs"/>
          <w:rtl/>
        </w:rPr>
        <w:t>ک</w:t>
      </w:r>
      <w:r w:rsidRPr="001612AC">
        <w:rPr>
          <w:rStyle w:val="Char1"/>
          <w:rFonts w:hint="cs"/>
          <w:rtl/>
        </w:rPr>
        <w:t>هانت داشت، ‌پرسید که‌ در مورد شگفت آورتر</w:t>
      </w:r>
      <w:r w:rsidR="00054628" w:rsidRPr="001612AC">
        <w:rPr>
          <w:rStyle w:val="Char1"/>
          <w:rFonts w:hint="cs"/>
          <w:rtl/>
        </w:rPr>
        <w:t>ی</w:t>
      </w:r>
      <w:r w:rsidRPr="001612AC">
        <w:rPr>
          <w:rStyle w:val="Char1"/>
          <w:rFonts w:hint="cs"/>
          <w:rtl/>
        </w:rPr>
        <w:t xml:space="preserve">ن خاطره‌های خود با جن چه‌ چیزی را به‌ یاد دارد؟ مرد </w:t>
      </w:r>
      <w:r w:rsidR="00054628" w:rsidRPr="001612AC">
        <w:rPr>
          <w:rStyle w:val="Char1"/>
          <w:rFonts w:hint="cs"/>
          <w:rtl/>
        </w:rPr>
        <w:t>ک</w:t>
      </w:r>
      <w:r w:rsidRPr="001612AC">
        <w:rPr>
          <w:rStyle w:val="Char1"/>
          <w:rFonts w:hint="cs"/>
          <w:rtl/>
        </w:rPr>
        <w:t xml:space="preserve">اهن گفت: روزی در بازار بودم که جن من آمد. احساس </w:t>
      </w:r>
      <w:r w:rsidR="00054628" w:rsidRPr="001612AC">
        <w:rPr>
          <w:rStyle w:val="Char1"/>
          <w:rFonts w:hint="cs"/>
          <w:rtl/>
        </w:rPr>
        <w:t>ک</w:t>
      </w:r>
      <w:r w:rsidRPr="001612AC">
        <w:rPr>
          <w:rStyle w:val="Char1"/>
          <w:rFonts w:hint="cs"/>
          <w:rtl/>
        </w:rPr>
        <w:t xml:space="preserve">ردم </w:t>
      </w:r>
      <w:r w:rsidR="00054628" w:rsidRPr="001612AC">
        <w:rPr>
          <w:rStyle w:val="Char1"/>
          <w:rFonts w:hint="cs"/>
          <w:rtl/>
        </w:rPr>
        <w:t>ک</w:t>
      </w:r>
      <w:r w:rsidRPr="001612AC">
        <w:rPr>
          <w:rStyle w:val="Char1"/>
          <w:rFonts w:hint="cs"/>
          <w:rtl/>
        </w:rPr>
        <w:t xml:space="preserve">ه او ترسیده‌ است.‌ گفت: </w:t>
      </w:r>
    </w:p>
    <w:p w:rsidR="00537F54" w:rsidRPr="00790760" w:rsidRDefault="00537F54" w:rsidP="00782EB3">
      <w:pPr>
        <w:pStyle w:val="a3"/>
        <w:rPr>
          <w:rtl/>
          <w:lang w:bidi="ar"/>
        </w:rPr>
      </w:pPr>
      <w:r w:rsidRPr="00790760">
        <w:rPr>
          <w:rFonts w:hint="cs"/>
          <w:rtl/>
        </w:rPr>
        <w:t>«</w:t>
      </w:r>
      <w:r w:rsidRPr="00790760">
        <w:rPr>
          <w:rFonts w:hint="eastAsia"/>
          <w:rtl/>
        </w:rPr>
        <w:t>أَلَمْ</w:t>
      </w:r>
      <w:r w:rsidRPr="00790760">
        <w:rPr>
          <w:rtl/>
        </w:rPr>
        <w:t xml:space="preserve"> </w:t>
      </w:r>
      <w:r w:rsidRPr="00790760">
        <w:rPr>
          <w:rFonts w:hint="eastAsia"/>
          <w:rtl/>
        </w:rPr>
        <w:t>تَرَ</w:t>
      </w:r>
      <w:r w:rsidRPr="00790760">
        <w:rPr>
          <w:rtl/>
        </w:rPr>
        <w:t xml:space="preserve"> </w:t>
      </w:r>
      <w:r w:rsidRPr="00790760">
        <w:rPr>
          <w:rFonts w:hint="eastAsia"/>
          <w:rtl/>
        </w:rPr>
        <w:t>الْجِنَّ</w:t>
      </w:r>
      <w:r w:rsidRPr="00790760">
        <w:rPr>
          <w:rtl/>
        </w:rPr>
        <w:t xml:space="preserve"> </w:t>
      </w:r>
      <w:r w:rsidRPr="00790760">
        <w:rPr>
          <w:rFonts w:hint="eastAsia"/>
          <w:rtl/>
        </w:rPr>
        <w:t>وَإِبْلَاسَهَا</w:t>
      </w:r>
      <w:r w:rsidRPr="00790760">
        <w:rPr>
          <w:rtl/>
        </w:rPr>
        <w:t xml:space="preserve"> </w:t>
      </w:r>
      <w:r w:rsidRPr="00790760">
        <w:rPr>
          <w:rFonts w:hint="eastAsia"/>
          <w:rtl/>
        </w:rPr>
        <w:t>وَيَأْسَهَا</w:t>
      </w:r>
      <w:r w:rsidRPr="00790760">
        <w:rPr>
          <w:rtl/>
        </w:rPr>
        <w:t xml:space="preserve"> </w:t>
      </w:r>
      <w:r w:rsidRPr="00790760">
        <w:rPr>
          <w:rFonts w:hint="eastAsia"/>
          <w:rtl/>
        </w:rPr>
        <w:t>مِنْ</w:t>
      </w:r>
      <w:r w:rsidRPr="00790760">
        <w:rPr>
          <w:rtl/>
        </w:rPr>
        <w:t xml:space="preserve"> </w:t>
      </w:r>
      <w:r w:rsidRPr="00790760">
        <w:rPr>
          <w:rFonts w:hint="eastAsia"/>
          <w:rtl/>
        </w:rPr>
        <w:t>بَعْدِ</w:t>
      </w:r>
      <w:r w:rsidRPr="00790760">
        <w:rPr>
          <w:rtl/>
        </w:rPr>
        <w:t xml:space="preserve"> </w:t>
      </w:r>
      <w:r w:rsidRPr="00790760">
        <w:rPr>
          <w:rFonts w:hint="eastAsia"/>
          <w:rtl/>
        </w:rPr>
        <w:t>إِنْكَاسِهَا</w:t>
      </w:r>
      <w:r w:rsidRPr="00790760">
        <w:rPr>
          <w:rtl/>
        </w:rPr>
        <w:t xml:space="preserve"> </w:t>
      </w:r>
      <w:r w:rsidRPr="00790760">
        <w:rPr>
          <w:rFonts w:hint="eastAsia"/>
          <w:rtl/>
        </w:rPr>
        <w:t>وَلُحُوقَهَا</w:t>
      </w:r>
      <w:r w:rsidRPr="00790760">
        <w:rPr>
          <w:rtl/>
        </w:rPr>
        <w:t xml:space="preserve"> </w:t>
      </w:r>
      <w:r w:rsidRPr="00790760">
        <w:rPr>
          <w:rFonts w:hint="eastAsia"/>
          <w:rtl/>
        </w:rPr>
        <w:t>بِالْقِلَاصِ</w:t>
      </w:r>
      <w:r w:rsidRPr="00790760">
        <w:rPr>
          <w:rtl/>
        </w:rPr>
        <w:t xml:space="preserve"> </w:t>
      </w:r>
      <w:r w:rsidRPr="00790760">
        <w:rPr>
          <w:rFonts w:hint="eastAsia"/>
          <w:rtl/>
        </w:rPr>
        <w:t>وَأَحْلَاسِهَا</w:t>
      </w:r>
      <w:r w:rsidRPr="00790760">
        <w:rPr>
          <w:rFonts w:hint="cs"/>
          <w:rtl/>
        </w:rPr>
        <w:t>»</w:t>
      </w:r>
      <w:r w:rsidR="00782EB3">
        <w:rPr>
          <w:rFonts w:hint="cs"/>
          <w:rtl/>
        </w:rPr>
        <w:t>.</w:t>
      </w:r>
    </w:p>
    <w:p w:rsidR="00537F54" w:rsidRPr="001612AC" w:rsidRDefault="00537F54" w:rsidP="00790760">
      <w:pPr>
        <w:widowControl w:val="0"/>
        <w:ind w:firstLine="284"/>
        <w:rPr>
          <w:rStyle w:val="Char1"/>
          <w:rtl/>
        </w:rPr>
      </w:pPr>
      <w:r w:rsidRPr="001612AC">
        <w:rPr>
          <w:rStyle w:val="Char1"/>
          <w:rFonts w:hint="cs"/>
          <w:rtl/>
        </w:rPr>
        <w:t>(آ</w:t>
      </w:r>
      <w:r w:rsidR="00054628" w:rsidRPr="001612AC">
        <w:rPr>
          <w:rStyle w:val="Char1"/>
          <w:rFonts w:hint="cs"/>
          <w:rtl/>
        </w:rPr>
        <w:t>ی</w:t>
      </w:r>
      <w:r w:rsidRPr="001612AC">
        <w:rPr>
          <w:rStyle w:val="Char1"/>
          <w:rFonts w:hint="cs"/>
          <w:rtl/>
        </w:rPr>
        <w:t>ا تو جن و غم و اندوه آن‌ها را پس از ناتوان</w:t>
      </w:r>
      <w:r w:rsidR="00054628" w:rsidRPr="001612AC">
        <w:rPr>
          <w:rStyle w:val="Char1"/>
          <w:rFonts w:hint="cs"/>
          <w:rtl/>
        </w:rPr>
        <w:t>ی</w:t>
      </w:r>
      <w:r w:rsidRPr="001612AC">
        <w:rPr>
          <w:rStyle w:val="Char1"/>
          <w:rFonts w:hint="cs"/>
          <w:rtl/>
        </w:rPr>
        <w:t xml:space="preserve"> و ملحق شدن</w:t>
      </w:r>
      <w:r w:rsidRPr="001612AC">
        <w:rPr>
          <w:rStyle w:val="Char1"/>
          <w:rFonts w:hint="eastAsia"/>
          <w:rtl/>
        </w:rPr>
        <w:t>‌</w:t>
      </w:r>
      <w:r w:rsidRPr="001612AC">
        <w:rPr>
          <w:rStyle w:val="Char1"/>
          <w:rFonts w:hint="cs"/>
          <w:rtl/>
        </w:rPr>
        <w:t>شان به شتر ماده جوان و ز</w:t>
      </w:r>
      <w:r w:rsidR="00054628" w:rsidRPr="001612AC">
        <w:rPr>
          <w:rStyle w:val="Char1"/>
          <w:rFonts w:hint="cs"/>
          <w:rtl/>
        </w:rPr>
        <w:t>ی</w:t>
      </w:r>
      <w:r w:rsidRPr="001612AC">
        <w:rPr>
          <w:rStyle w:val="Char1"/>
          <w:rFonts w:hint="cs"/>
          <w:rtl/>
        </w:rPr>
        <w:t>ن او، ند</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w:t>
      </w:r>
    </w:p>
    <w:p w:rsidR="00537F54" w:rsidRPr="001612AC" w:rsidRDefault="00537F54" w:rsidP="00782EB3">
      <w:pPr>
        <w:ind w:firstLine="284"/>
        <w:rPr>
          <w:rStyle w:val="Char1"/>
          <w:rtl/>
        </w:rPr>
      </w:pPr>
      <w:r w:rsidRPr="001612AC">
        <w:rPr>
          <w:rStyle w:val="Char1"/>
          <w:rFonts w:hint="cs"/>
          <w:rtl/>
        </w:rPr>
        <w:t>عمر فاروق</w:t>
      </w:r>
      <w:r w:rsidR="00782EB3">
        <w:rPr>
          <w:rFonts w:cs="CTraditional Arabic" w:hint="cs"/>
          <w:color w:val="000000"/>
          <w:rtl/>
        </w:rPr>
        <w:t>س</w:t>
      </w:r>
      <w:r w:rsidRPr="001612AC">
        <w:rPr>
          <w:rStyle w:val="Char1"/>
          <w:rFonts w:hint="cs"/>
          <w:rtl/>
        </w:rPr>
        <w:t xml:space="preserve"> فرمود: راست گفته است. در حالی </w:t>
      </w:r>
      <w:r w:rsidR="00054628" w:rsidRPr="001612AC">
        <w:rPr>
          <w:rStyle w:val="Char1"/>
          <w:rFonts w:hint="cs"/>
          <w:rtl/>
        </w:rPr>
        <w:t>ک</w:t>
      </w:r>
      <w:r w:rsidRPr="001612AC">
        <w:rPr>
          <w:rStyle w:val="Char1"/>
          <w:rFonts w:hint="cs"/>
          <w:rtl/>
        </w:rPr>
        <w:t>ه من خواب</w:t>
      </w:r>
      <w:r w:rsidR="00054628" w:rsidRPr="001612AC">
        <w:rPr>
          <w:rStyle w:val="Char1"/>
          <w:rFonts w:hint="cs"/>
          <w:rtl/>
        </w:rPr>
        <w:t>ی</w:t>
      </w:r>
      <w:r w:rsidRPr="001612AC">
        <w:rPr>
          <w:rStyle w:val="Char1"/>
          <w:rFonts w:hint="cs"/>
          <w:rtl/>
        </w:rPr>
        <w:t>ده بودم، مرد</w:t>
      </w:r>
      <w:r w:rsidR="00054628" w:rsidRPr="001612AC">
        <w:rPr>
          <w:rStyle w:val="Char1"/>
          <w:rFonts w:hint="cs"/>
          <w:rtl/>
        </w:rPr>
        <w:t>ی</w:t>
      </w:r>
      <w:r w:rsidRPr="001612AC">
        <w:rPr>
          <w:rStyle w:val="Char1"/>
          <w:rFonts w:hint="cs"/>
          <w:rtl/>
        </w:rPr>
        <w:t xml:space="preserve"> گوساله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را آورد و آن را ذبح </w:t>
      </w:r>
      <w:r w:rsidR="00054628" w:rsidRPr="001612AC">
        <w:rPr>
          <w:rStyle w:val="Char1"/>
          <w:rFonts w:hint="cs"/>
          <w:rtl/>
        </w:rPr>
        <w:t>ک</w:t>
      </w:r>
      <w:r w:rsidRPr="001612AC">
        <w:rPr>
          <w:rStyle w:val="Char1"/>
          <w:rFonts w:hint="cs"/>
          <w:rtl/>
        </w:rPr>
        <w:t>رد؛‌ فریادی شن</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پیش از این، چن</w:t>
      </w:r>
      <w:r w:rsidR="00054628" w:rsidRPr="001612AC">
        <w:rPr>
          <w:rStyle w:val="Char1"/>
          <w:rFonts w:hint="cs"/>
          <w:rtl/>
        </w:rPr>
        <w:t>ی</w:t>
      </w:r>
      <w:r w:rsidRPr="001612AC">
        <w:rPr>
          <w:rStyle w:val="Char1"/>
          <w:rFonts w:hint="cs"/>
          <w:rtl/>
        </w:rPr>
        <w:t>ن فریادی به گوشم نرس</w:t>
      </w:r>
      <w:r w:rsidR="00054628" w:rsidRPr="001612AC">
        <w:rPr>
          <w:rStyle w:val="Char1"/>
          <w:rFonts w:hint="cs"/>
          <w:rtl/>
        </w:rPr>
        <w:t>ی</w:t>
      </w:r>
      <w:r w:rsidRPr="001612AC">
        <w:rPr>
          <w:rStyle w:val="Char1"/>
          <w:rFonts w:hint="cs"/>
          <w:rtl/>
        </w:rPr>
        <w:t>ده بود، زیرا همراه فریاد می‌گفت:</w:t>
      </w:r>
    </w:p>
    <w:p w:rsidR="00537F54" w:rsidRPr="00790760" w:rsidRDefault="00537F54" w:rsidP="00790760">
      <w:pPr>
        <w:ind w:firstLine="284"/>
        <w:rPr>
          <w:rFonts w:ascii="Lotus Linotype" w:hAnsi="Lotus Linotype" w:cs="Lotus Linotype"/>
          <w:b/>
          <w:bCs/>
          <w:color w:val="000000"/>
          <w:rtl/>
          <w:lang w:bidi="fa-IR"/>
        </w:rPr>
      </w:pPr>
      <w:r w:rsidRPr="00782EB3">
        <w:rPr>
          <w:rStyle w:val="Char3"/>
          <w:rFonts w:hint="cs"/>
          <w:rtl/>
        </w:rPr>
        <w:t>«</w:t>
      </w:r>
      <w:r w:rsidRPr="00782EB3">
        <w:rPr>
          <w:rStyle w:val="Char3"/>
          <w:rFonts w:hint="eastAsia"/>
          <w:rtl/>
        </w:rPr>
        <w:t>يَا</w:t>
      </w:r>
      <w:r w:rsidRPr="00782EB3">
        <w:rPr>
          <w:rStyle w:val="Char3"/>
          <w:rtl/>
        </w:rPr>
        <w:t xml:space="preserve"> </w:t>
      </w:r>
      <w:r w:rsidRPr="00782EB3">
        <w:rPr>
          <w:rStyle w:val="Char3"/>
          <w:rFonts w:hint="eastAsia"/>
          <w:rtl/>
        </w:rPr>
        <w:t>جَلِيحْ</w:t>
      </w:r>
      <w:r w:rsidRPr="00782EB3">
        <w:rPr>
          <w:rStyle w:val="Char3"/>
          <w:rtl/>
        </w:rPr>
        <w:t xml:space="preserve"> </w:t>
      </w:r>
      <w:r w:rsidRPr="00782EB3">
        <w:rPr>
          <w:rStyle w:val="Char3"/>
          <w:rFonts w:hint="eastAsia"/>
          <w:rtl/>
        </w:rPr>
        <w:t>أَمْرٌ</w:t>
      </w:r>
      <w:r w:rsidRPr="00782EB3">
        <w:rPr>
          <w:rStyle w:val="Char3"/>
          <w:rtl/>
        </w:rPr>
        <w:t xml:space="preserve"> </w:t>
      </w:r>
      <w:r w:rsidRPr="00782EB3">
        <w:rPr>
          <w:rStyle w:val="Char3"/>
          <w:rFonts w:hint="eastAsia"/>
          <w:rtl/>
        </w:rPr>
        <w:t>نَجِيحْ</w:t>
      </w:r>
      <w:r w:rsidRPr="00782EB3">
        <w:rPr>
          <w:rStyle w:val="Char3"/>
          <w:rtl/>
        </w:rPr>
        <w:t xml:space="preserve"> </w:t>
      </w:r>
      <w:r w:rsidRPr="00782EB3">
        <w:rPr>
          <w:rStyle w:val="Char3"/>
          <w:rFonts w:hint="eastAsia"/>
          <w:rtl/>
        </w:rPr>
        <w:t>رَجُلٌ</w:t>
      </w:r>
      <w:r w:rsidRPr="00782EB3">
        <w:rPr>
          <w:rStyle w:val="Char3"/>
          <w:rtl/>
        </w:rPr>
        <w:t xml:space="preserve"> </w:t>
      </w:r>
      <w:r w:rsidRPr="00782EB3">
        <w:rPr>
          <w:rStyle w:val="Char3"/>
          <w:rFonts w:hint="eastAsia"/>
          <w:rtl/>
        </w:rPr>
        <w:t>فَصِيحْ</w:t>
      </w:r>
      <w:r w:rsidRPr="00782EB3">
        <w:rPr>
          <w:rStyle w:val="Char3"/>
          <w:rtl/>
        </w:rPr>
        <w:t xml:space="preserve"> </w:t>
      </w:r>
      <w:r w:rsidRPr="00782EB3">
        <w:rPr>
          <w:rStyle w:val="Char3"/>
          <w:rFonts w:hint="eastAsia"/>
          <w:rtl/>
        </w:rPr>
        <w:t>يَقُولُ</w:t>
      </w:r>
      <w:r w:rsidRPr="00782EB3">
        <w:rPr>
          <w:rStyle w:val="Char3"/>
          <w:rtl/>
        </w:rPr>
        <w:t xml:space="preserve"> </w:t>
      </w:r>
      <w:r w:rsidRPr="00782EB3">
        <w:rPr>
          <w:rStyle w:val="Char3"/>
          <w:rFonts w:hint="eastAsia"/>
          <w:rtl/>
        </w:rPr>
        <w:t>لَا</w:t>
      </w:r>
      <w:r w:rsidRPr="00782EB3">
        <w:rPr>
          <w:rStyle w:val="Char3"/>
          <w:rtl/>
        </w:rPr>
        <w:t xml:space="preserve"> </w:t>
      </w:r>
      <w:r w:rsidRPr="00782EB3">
        <w:rPr>
          <w:rStyle w:val="Char3"/>
          <w:rFonts w:hint="eastAsia"/>
          <w:rtl/>
        </w:rPr>
        <w:t>إِلَهَ</w:t>
      </w:r>
      <w:r w:rsidRPr="00782EB3">
        <w:rPr>
          <w:rStyle w:val="Char3"/>
          <w:rtl/>
        </w:rPr>
        <w:t xml:space="preserve"> </w:t>
      </w:r>
      <w:r w:rsidRPr="00782EB3">
        <w:rPr>
          <w:rStyle w:val="Char3"/>
          <w:rFonts w:hint="eastAsia"/>
          <w:rtl/>
        </w:rPr>
        <w:t>إِلَّا</w:t>
      </w:r>
      <w:r w:rsidRPr="00782EB3">
        <w:rPr>
          <w:rStyle w:val="Char3"/>
          <w:rtl/>
        </w:rPr>
        <w:t xml:space="preserve"> </w:t>
      </w:r>
      <w:r w:rsidR="00004120" w:rsidRPr="00782EB3">
        <w:rPr>
          <w:rStyle w:val="Char3"/>
          <w:rFonts w:hint="cs"/>
          <w:rtl/>
        </w:rPr>
        <w:t>الله</w:t>
      </w:r>
      <w:r w:rsidRPr="00782EB3">
        <w:rPr>
          <w:rStyle w:val="Char3"/>
          <w:rFonts w:hint="cs"/>
          <w:rtl/>
        </w:rPr>
        <w:t>»</w:t>
      </w:r>
      <w:r w:rsidRPr="00782EB3">
        <w:rPr>
          <w:rStyle w:val="Char1"/>
          <w:rFonts w:hint="cs"/>
          <w:rtl/>
        </w:rPr>
        <w:t>.</w:t>
      </w:r>
    </w:p>
    <w:p w:rsidR="00537F54" w:rsidRPr="001612AC" w:rsidRDefault="00537F54" w:rsidP="00782EB3">
      <w:pPr>
        <w:ind w:firstLine="284"/>
        <w:rPr>
          <w:rStyle w:val="Char1"/>
          <w:rtl/>
        </w:rPr>
      </w:pPr>
      <w:r w:rsidRPr="001612AC">
        <w:rPr>
          <w:rStyle w:val="Char1"/>
          <w:rFonts w:hint="cs"/>
          <w:rtl/>
        </w:rPr>
        <w:t>(ای جلیح! چیزی بسیار شگفت</w:t>
      </w:r>
      <w:r w:rsidRPr="001612AC">
        <w:rPr>
          <w:rStyle w:val="Char1"/>
          <w:rFonts w:hint="eastAsia"/>
          <w:rtl/>
        </w:rPr>
        <w:t>‌آور</w:t>
      </w:r>
      <w:r w:rsidRPr="001612AC">
        <w:rPr>
          <w:rStyle w:val="Char1"/>
          <w:rFonts w:hint="cs"/>
          <w:rtl/>
        </w:rPr>
        <w:t xml:space="preserve"> پیش آمده؛ اکنون مردی فصیح ظهور کرده‌ که‌ می‌گوید: هیچ معبودی جز «الله»‌ وجود ندارد).</w:t>
      </w:r>
    </w:p>
    <w:p w:rsidR="00537F54" w:rsidRPr="001612AC" w:rsidRDefault="00537F54" w:rsidP="00790760">
      <w:pPr>
        <w:ind w:firstLine="284"/>
        <w:rPr>
          <w:rStyle w:val="Char1"/>
          <w:rtl/>
        </w:rPr>
      </w:pPr>
      <w:r w:rsidRPr="001612AC">
        <w:rPr>
          <w:rStyle w:val="Char1"/>
          <w:rFonts w:hint="cs"/>
          <w:rtl/>
        </w:rPr>
        <w:t>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بی‌درنگ از جا</w:t>
      </w:r>
      <w:r w:rsidR="00054628" w:rsidRPr="001612AC">
        <w:rPr>
          <w:rStyle w:val="Char1"/>
          <w:rFonts w:hint="cs"/>
          <w:rtl/>
        </w:rPr>
        <w:t>ی</w:t>
      </w:r>
      <w:r w:rsidRPr="001612AC">
        <w:rPr>
          <w:rStyle w:val="Char1"/>
          <w:rFonts w:hint="cs"/>
          <w:rtl/>
        </w:rPr>
        <w:t xml:space="preserve"> خود برخاستم و گفتم: تا درباره‌ی ا</w:t>
      </w:r>
      <w:r w:rsidR="00054628" w:rsidRPr="001612AC">
        <w:rPr>
          <w:rStyle w:val="Char1"/>
          <w:rFonts w:hint="cs"/>
          <w:rtl/>
        </w:rPr>
        <w:t>ی</w:t>
      </w:r>
      <w:r w:rsidRPr="001612AC">
        <w:rPr>
          <w:rStyle w:val="Char1"/>
          <w:rFonts w:hint="cs"/>
          <w:rtl/>
        </w:rPr>
        <w:t>ن صدا و فریاد اخبار</w:t>
      </w:r>
      <w:r w:rsidR="00054628" w:rsidRPr="001612AC">
        <w:rPr>
          <w:rStyle w:val="Char1"/>
          <w:rFonts w:hint="cs"/>
          <w:rtl/>
        </w:rPr>
        <w:t>ی</w:t>
      </w:r>
      <w:r w:rsidRPr="001612AC">
        <w:rPr>
          <w:rStyle w:val="Char1"/>
          <w:rFonts w:hint="cs"/>
          <w:rtl/>
        </w:rPr>
        <w:t xml:space="preserve"> را به دست ن</w:t>
      </w:r>
      <w:r w:rsidR="00054628" w:rsidRPr="001612AC">
        <w:rPr>
          <w:rStyle w:val="Char1"/>
          <w:rFonts w:hint="cs"/>
          <w:rtl/>
        </w:rPr>
        <w:t>ی</w:t>
      </w:r>
      <w:r w:rsidRPr="001612AC">
        <w:rPr>
          <w:rStyle w:val="Char1"/>
          <w:rFonts w:hint="cs"/>
          <w:rtl/>
        </w:rPr>
        <w:t>اورم، از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جا نم</w:t>
      </w:r>
      <w:r w:rsidR="00054628" w:rsidRPr="001612AC">
        <w:rPr>
          <w:rStyle w:val="Char1"/>
          <w:rFonts w:hint="cs"/>
          <w:rtl/>
        </w:rPr>
        <w:t>ی</w:t>
      </w:r>
      <w:r w:rsidRPr="001612AC">
        <w:rPr>
          <w:rStyle w:val="Char1"/>
          <w:rFonts w:hint="eastAsia"/>
          <w:rtl/>
        </w:rPr>
        <w:t>‌</w:t>
      </w:r>
      <w:r w:rsidRPr="001612AC">
        <w:rPr>
          <w:rStyle w:val="Char1"/>
          <w:rFonts w:hint="cs"/>
          <w:rtl/>
        </w:rPr>
        <w:t xml:space="preserve">روم. دوباره فریاد </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د:</w:t>
      </w:r>
    </w:p>
    <w:p w:rsidR="00537F54" w:rsidRPr="00790760" w:rsidRDefault="00537F54" w:rsidP="00782EB3">
      <w:pPr>
        <w:pStyle w:val="a3"/>
        <w:rPr>
          <w:rtl/>
        </w:rPr>
      </w:pPr>
      <w:r w:rsidRPr="00790760">
        <w:rPr>
          <w:rFonts w:hint="cs"/>
          <w:rtl/>
        </w:rPr>
        <w:t>«</w:t>
      </w:r>
      <w:r w:rsidRPr="00790760">
        <w:rPr>
          <w:rFonts w:hint="eastAsia"/>
          <w:rtl/>
        </w:rPr>
        <w:t>يَا</w:t>
      </w:r>
      <w:r w:rsidRPr="00790760">
        <w:rPr>
          <w:rtl/>
        </w:rPr>
        <w:t xml:space="preserve"> </w:t>
      </w:r>
      <w:r w:rsidRPr="00790760">
        <w:rPr>
          <w:rFonts w:hint="eastAsia"/>
          <w:rtl/>
        </w:rPr>
        <w:t>جَلِيحْ</w:t>
      </w:r>
      <w:r w:rsidRPr="00790760">
        <w:rPr>
          <w:rtl/>
        </w:rPr>
        <w:t xml:space="preserve"> </w:t>
      </w:r>
      <w:r w:rsidRPr="00790760">
        <w:rPr>
          <w:rFonts w:hint="eastAsia"/>
          <w:rtl/>
        </w:rPr>
        <w:t>أَمْرٌ</w:t>
      </w:r>
      <w:r w:rsidRPr="00790760">
        <w:rPr>
          <w:rtl/>
        </w:rPr>
        <w:t xml:space="preserve"> </w:t>
      </w:r>
      <w:r w:rsidRPr="00790760">
        <w:rPr>
          <w:rFonts w:hint="eastAsia"/>
          <w:rtl/>
        </w:rPr>
        <w:t>نَجِيحْ</w:t>
      </w:r>
      <w:r w:rsidRPr="00790760">
        <w:rPr>
          <w:rtl/>
        </w:rPr>
        <w:t xml:space="preserve"> </w:t>
      </w:r>
      <w:r w:rsidRPr="00790760">
        <w:rPr>
          <w:rFonts w:hint="eastAsia"/>
          <w:rtl/>
        </w:rPr>
        <w:t>رَجُلٌ</w:t>
      </w:r>
      <w:r w:rsidRPr="00790760">
        <w:rPr>
          <w:rtl/>
        </w:rPr>
        <w:t xml:space="preserve"> </w:t>
      </w:r>
      <w:r w:rsidRPr="00790760">
        <w:rPr>
          <w:rFonts w:hint="eastAsia"/>
          <w:rtl/>
        </w:rPr>
        <w:t>فَصِيحْ</w:t>
      </w:r>
      <w:r w:rsidRPr="00790760">
        <w:rPr>
          <w:rtl/>
        </w:rPr>
        <w:t xml:space="preserve"> </w:t>
      </w:r>
      <w:r w:rsidRPr="00790760">
        <w:rPr>
          <w:rFonts w:hint="eastAsia"/>
          <w:rtl/>
        </w:rPr>
        <w:t>يَقُولُ</w:t>
      </w:r>
      <w:r w:rsidRPr="00790760">
        <w:rPr>
          <w:rtl/>
        </w:rPr>
        <w:t xml:space="preserve"> </w:t>
      </w:r>
      <w:r w:rsidRPr="00790760">
        <w:rPr>
          <w:rFonts w:hint="eastAsia"/>
          <w:rtl/>
        </w:rPr>
        <w:t>لَا</w:t>
      </w:r>
      <w:r w:rsidRPr="00790760">
        <w:rPr>
          <w:rtl/>
        </w:rPr>
        <w:t xml:space="preserve"> </w:t>
      </w:r>
      <w:r w:rsidRPr="00790760">
        <w:rPr>
          <w:rFonts w:hint="eastAsia"/>
          <w:rtl/>
        </w:rPr>
        <w:t>إِلَهَ</w:t>
      </w:r>
      <w:r w:rsidRPr="00790760">
        <w:rPr>
          <w:rtl/>
        </w:rPr>
        <w:t xml:space="preserve"> </w:t>
      </w:r>
      <w:r w:rsidRPr="00790760">
        <w:rPr>
          <w:rFonts w:hint="eastAsia"/>
          <w:rtl/>
        </w:rPr>
        <w:t>إِلَّا</w:t>
      </w:r>
      <w:r w:rsidRPr="00790760">
        <w:rPr>
          <w:rtl/>
        </w:rPr>
        <w:t xml:space="preserve"> </w:t>
      </w:r>
      <w:r w:rsidRPr="00790760">
        <w:rPr>
          <w:rFonts w:hint="cs"/>
          <w:rtl/>
        </w:rPr>
        <w:t>الله»</w:t>
      </w:r>
      <w:r w:rsidRPr="00782EB3">
        <w:rPr>
          <w:rStyle w:val="Char1"/>
          <w:rFonts w:hint="cs"/>
          <w:rtl/>
        </w:rPr>
        <w:t>.</w:t>
      </w:r>
    </w:p>
    <w:p w:rsidR="00537F54" w:rsidRPr="001612AC" w:rsidRDefault="00537F54" w:rsidP="00790760">
      <w:pPr>
        <w:ind w:firstLine="284"/>
        <w:rPr>
          <w:rStyle w:val="Char1"/>
          <w:rtl/>
        </w:rPr>
      </w:pPr>
      <w:r w:rsidRPr="001612AC">
        <w:rPr>
          <w:rStyle w:val="Char1"/>
          <w:rFonts w:hint="cs"/>
          <w:rtl/>
        </w:rPr>
        <w:t>به‌ محض این‌که‌ بلند شدم، دیدم که‌ می‌گویند: این همان پیامبر و فرستاده‌ است.</w:t>
      </w:r>
    </w:p>
    <w:p w:rsidR="00537F54" w:rsidRPr="001612AC" w:rsidRDefault="00537F54" w:rsidP="00790760">
      <w:pPr>
        <w:ind w:firstLine="284"/>
        <w:rPr>
          <w:rStyle w:val="Char1"/>
          <w:rtl/>
        </w:rPr>
      </w:pPr>
      <w:r w:rsidRPr="001612AC">
        <w:rPr>
          <w:rStyle w:val="Char1"/>
          <w:rFonts w:hint="cs"/>
          <w:rtl/>
        </w:rPr>
        <w:t>ابن</w:t>
      </w:r>
      <w:r w:rsidRPr="001612AC">
        <w:rPr>
          <w:rStyle w:val="Char1"/>
          <w:rFonts w:hint="eastAsia"/>
          <w:rtl/>
        </w:rPr>
        <w:t>‌</w:t>
      </w:r>
      <w:r w:rsidR="00054628" w:rsidRPr="001612AC">
        <w:rPr>
          <w:rStyle w:val="Char1"/>
          <w:rFonts w:hint="cs"/>
          <w:rtl/>
        </w:rPr>
        <w:t>ک</w:t>
      </w:r>
      <w:r w:rsidRPr="001612AC">
        <w:rPr>
          <w:rStyle w:val="Char1"/>
          <w:rFonts w:hint="cs"/>
          <w:rtl/>
        </w:rPr>
        <w:t>ث</w:t>
      </w:r>
      <w:r w:rsidR="00054628" w:rsidRPr="001612AC">
        <w:rPr>
          <w:rStyle w:val="Char1"/>
          <w:rFonts w:hint="cs"/>
          <w:rtl/>
        </w:rPr>
        <w:t>ی</w:t>
      </w:r>
      <w:r w:rsidRPr="001612AC">
        <w:rPr>
          <w:rStyle w:val="Char1"/>
          <w:rFonts w:hint="cs"/>
          <w:rtl/>
        </w:rPr>
        <w:t>ر، در تفس</w:t>
      </w:r>
      <w:r w:rsidR="00054628" w:rsidRPr="001612AC">
        <w:rPr>
          <w:rStyle w:val="Char1"/>
          <w:rFonts w:hint="cs"/>
          <w:rtl/>
        </w:rPr>
        <w:t>ی</w:t>
      </w:r>
      <w:r w:rsidRPr="001612AC">
        <w:rPr>
          <w:rStyle w:val="Char1"/>
          <w:rFonts w:hint="cs"/>
          <w:rtl/>
        </w:rPr>
        <w:t>ر سوره</w:t>
      </w:r>
      <w:r w:rsidRPr="001612AC">
        <w:rPr>
          <w:rStyle w:val="Char1"/>
          <w:rFonts w:hint="eastAsia"/>
          <w:rtl/>
        </w:rPr>
        <w:t>‌ی</w:t>
      </w:r>
      <w:r w:rsidRPr="001612AC">
        <w:rPr>
          <w:rStyle w:val="Char1"/>
          <w:rFonts w:hint="cs"/>
          <w:rtl/>
        </w:rPr>
        <w:t xml:space="preserve"> «احقاف»، بعد از ب</w:t>
      </w:r>
      <w:r w:rsidR="00054628" w:rsidRPr="001612AC">
        <w:rPr>
          <w:rStyle w:val="Char1"/>
          <w:rFonts w:hint="cs"/>
          <w:rtl/>
        </w:rPr>
        <w:t>ی</w:t>
      </w:r>
      <w:r w:rsidRPr="001612AC">
        <w:rPr>
          <w:rStyle w:val="Char1"/>
          <w:rFonts w:hint="cs"/>
          <w:rtl/>
        </w:rPr>
        <w:t>ان ا</w:t>
      </w:r>
      <w:r w:rsidR="00054628" w:rsidRPr="001612AC">
        <w:rPr>
          <w:rStyle w:val="Char1"/>
          <w:rFonts w:hint="cs"/>
          <w:rtl/>
        </w:rPr>
        <w:t>ی</w:t>
      </w:r>
      <w:r w:rsidRPr="001612AC">
        <w:rPr>
          <w:rStyle w:val="Char1"/>
          <w:rFonts w:hint="cs"/>
          <w:rtl/>
        </w:rPr>
        <w:t>ن حد</w:t>
      </w:r>
      <w:r w:rsidR="00054628" w:rsidRPr="001612AC">
        <w:rPr>
          <w:rStyle w:val="Char1"/>
          <w:rFonts w:hint="cs"/>
          <w:rtl/>
        </w:rPr>
        <w:t>ی</w:t>
      </w:r>
      <w:r w:rsidRPr="001612AC">
        <w:rPr>
          <w:rStyle w:val="Char1"/>
          <w:rFonts w:hint="cs"/>
          <w:rtl/>
        </w:rPr>
        <w:t>ث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ن گفتار  بخار</w:t>
      </w:r>
      <w:r w:rsidR="00054628" w:rsidRPr="001612AC">
        <w:rPr>
          <w:rStyle w:val="Char1"/>
          <w:rFonts w:hint="cs"/>
          <w:rtl/>
        </w:rPr>
        <w:t>ی</w:t>
      </w:r>
      <w:r w:rsidRPr="001612AC">
        <w:rPr>
          <w:rStyle w:val="Char1"/>
          <w:rFonts w:hint="cs"/>
          <w:rtl/>
        </w:rPr>
        <w:t xml:space="preserve"> بود و ب</w:t>
      </w:r>
      <w:r w:rsidR="00054628" w:rsidRPr="001612AC">
        <w:rPr>
          <w:rStyle w:val="Char1"/>
          <w:rFonts w:hint="cs"/>
          <w:rtl/>
        </w:rPr>
        <w:t>ی</w:t>
      </w:r>
      <w:r w:rsidRPr="001612AC">
        <w:rPr>
          <w:rStyle w:val="Char1"/>
          <w:rFonts w:hint="cs"/>
          <w:rtl/>
        </w:rPr>
        <w:t>هق</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ی</w:t>
      </w:r>
      <w:r w:rsidRPr="001612AC">
        <w:rPr>
          <w:rStyle w:val="Char1"/>
          <w:rFonts w:hint="cs"/>
          <w:rtl/>
        </w:rPr>
        <w:t>ز از ابن وهب همین را روا</w:t>
      </w:r>
      <w:r w:rsidR="00054628" w:rsidRPr="001612AC">
        <w:rPr>
          <w:rStyle w:val="Char1"/>
          <w:rFonts w:hint="cs"/>
          <w:rtl/>
        </w:rPr>
        <w:t>ی</w:t>
      </w:r>
      <w:r w:rsidRPr="001612AC">
        <w:rPr>
          <w:rStyle w:val="Char1"/>
          <w:rFonts w:hint="cs"/>
          <w:rtl/>
        </w:rPr>
        <w:t xml:space="preserve">ت </w:t>
      </w:r>
      <w:r w:rsidR="00054628" w:rsidRPr="001612AC">
        <w:rPr>
          <w:rStyle w:val="Char1"/>
          <w:rFonts w:hint="cs"/>
          <w:rtl/>
        </w:rPr>
        <w:t>ک</w:t>
      </w:r>
      <w:r w:rsidRPr="001612AC">
        <w:rPr>
          <w:rStyle w:val="Char1"/>
          <w:rFonts w:hint="cs"/>
          <w:rtl/>
        </w:rPr>
        <w:t>رده است. سپس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از ظاهر حد</w:t>
      </w:r>
      <w:r w:rsidR="00054628" w:rsidRPr="001612AC">
        <w:rPr>
          <w:rStyle w:val="Char1"/>
          <w:rFonts w:hint="cs"/>
          <w:rtl/>
        </w:rPr>
        <w:t>ی</w:t>
      </w:r>
      <w:r w:rsidRPr="001612AC">
        <w:rPr>
          <w:rStyle w:val="Char1"/>
          <w:rFonts w:hint="cs"/>
          <w:rtl/>
        </w:rPr>
        <w:t>ث چن</w:t>
      </w:r>
      <w:r w:rsidR="00054628" w:rsidRPr="001612AC">
        <w:rPr>
          <w:rStyle w:val="Char1"/>
          <w:rFonts w:hint="cs"/>
          <w:rtl/>
        </w:rPr>
        <w:t>ی</w:t>
      </w:r>
      <w:r w:rsidRPr="001612AC">
        <w:rPr>
          <w:rStyle w:val="Char1"/>
          <w:rFonts w:hint="cs"/>
          <w:rtl/>
        </w:rPr>
        <w:t>ن بر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خود عمر</w:t>
      </w:r>
      <w:r w:rsidR="005949EF" w:rsidRPr="005949EF">
        <w:rPr>
          <w:rStyle w:val="Char1"/>
          <w:rFonts w:cs="CTraditional Arabic" w:hint="cs"/>
          <w:rtl/>
        </w:rPr>
        <w:t>س</w:t>
      </w:r>
      <w:r w:rsidRPr="001612AC">
        <w:rPr>
          <w:rStyle w:val="Char1"/>
          <w:rFonts w:hint="cs"/>
          <w:rtl/>
        </w:rPr>
        <w:t xml:space="preserve"> ا</w:t>
      </w:r>
      <w:r w:rsidR="00054628" w:rsidRPr="001612AC">
        <w:rPr>
          <w:rStyle w:val="Char1"/>
          <w:rFonts w:hint="cs"/>
          <w:rtl/>
        </w:rPr>
        <w:t>ی</w:t>
      </w:r>
      <w:r w:rsidRPr="001612AC">
        <w:rPr>
          <w:rStyle w:val="Char1"/>
          <w:rFonts w:hint="cs"/>
          <w:rtl/>
        </w:rPr>
        <w:t>ن صدا را از زبان گوساله شن</w:t>
      </w:r>
      <w:r w:rsidR="00054628" w:rsidRPr="001612AC">
        <w:rPr>
          <w:rStyle w:val="Char1"/>
          <w:rFonts w:hint="cs"/>
          <w:rtl/>
        </w:rPr>
        <w:t>ی</w:t>
      </w:r>
      <w:r w:rsidRPr="001612AC">
        <w:rPr>
          <w:rStyle w:val="Char1"/>
          <w:rFonts w:hint="cs"/>
          <w:rtl/>
        </w:rPr>
        <w:t>ده است. ا</w:t>
      </w:r>
      <w:r w:rsidR="00054628" w:rsidRPr="001612AC">
        <w:rPr>
          <w:rStyle w:val="Char1"/>
          <w:rFonts w:hint="cs"/>
          <w:rtl/>
        </w:rPr>
        <w:t>ی</w:t>
      </w:r>
      <w:r w:rsidRPr="001612AC">
        <w:rPr>
          <w:rStyle w:val="Char1"/>
          <w:rFonts w:hint="cs"/>
          <w:rtl/>
        </w:rPr>
        <w:t xml:space="preserve">ن مطلب در </w:t>
      </w:r>
      <w:r w:rsidR="00054628" w:rsidRPr="001612AC">
        <w:rPr>
          <w:rStyle w:val="Char1"/>
          <w:rFonts w:hint="cs"/>
          <w:rtl/>
        </w:rPr>
        <w:t>یک</w:t>
      </w:r>
      <w:r w:rsidRPr="001612AC">
        <w:rPr>
          <w:rStyle w:val="Char1"/>
          <w:rFonts w:hint="cs"/>
          <w:rtl/>
        </w:rPr>
        <w:t xml:space="preserve"> روا</w:t>
      </w:r>
      <w:r w:rsidR="00054628" w:rsidRPr="001612AC">
        <w:rPr>
          <w:rStyle w:val="Char1"/>
          <w:rFonts w:hint="cs"/>
          <w:rtl/>
        </w:rPr>
        <w:t>ی</w:t>
      </w:r>
      <w:r w:rsidRPr="001612AC">
        <w:rPr>
          <w:rStyle w:val="Char1"/>
          <w:rFonts w:hint="cs"/>
          <w:rtl/>
        </w:rPr>
        <w:t>ت ضع</w:t>
      </w:r>
      <w:r w:rsidR="00054628" w:rsidRPr="001612AC">
        <w:rPr>
          <w:rStyle w:val="Char1"/>
          <w:rFonts w:hint="cs"/>
          <w:rtl/>
        </w:rPr>
        <w:t>ی</w:t>
      </w:r>
      <w:r w:rsidRPr="001612AC">
        <w:rPr>
          <w:rStyle w:val="Char1"/>
          <w:rFonts w:hint="cs"/>
          <w:rtl/>
        </w:rPr>
        <w:t>ف، از خود عمر</w:t>
      </w:r>
      <w:r w:rsidR="005949EF" w:rsidRPr="005949EF">
        <w:rPr>
          <w:rStyle w:val="Char1"/>
          <w:rFonts w:cs="CTraditional Arabic" w:hint="cs"/>
          <w:rtl/>
        </w:rPr>
        <w:t>س</w:t>
      </w:r>
      <w:r w:rsidRPr="001612AC">
        <w:rPr>
          <w:rStyle w:val="Char1"/>
          <w:rFonts w:hint="cs"/>
          <w:rtl/>
        </w:rPr>
        <w:t xml:space="preserve"> به صراحت ذ</w:t>
      </w:r>
      <w:r w:rsidR="00054628" w:rsidRPr="001612AC">
        <w:rPr>
          <w:rStyle w:val="Char1"/>
          <w:rFonts w:hint="cs"/>
          <w:rtl/>
        </w:rPr>
        <w:t>ک</w:t>
      </w:r>
      <w:r w:rsidRPr="001612AC">
        <w:rPr>
          <w:rStyle w:val="Char1"/>
          <w:rFonts w:hint="cs"/>
          <w:rtl/>
        </w:rPr>
        <w:t>ر شده است و سا</w:t>
      </w:r>
      <w:r w:rsidR="00054628" w:rsidRPr="001612AC">
        <w:rPr>
          <w:rStyle w:val="Char1"/>
          <w:rFonts w:hint="cs"/>
          <w:rtl/>
        </w:rPr>
        <w:t>ی</w:t>
      </w:r>
      <w:r w:rsidRPr="001612AC">
        <w:rPr>
          <w:rStyle w:val="Char1"/>
          <w:rFonts w:hint="cs"/>
          <w:rtl/>
        </w:rPr>
        <w:t>ر روا</w:t>
      </w:r>
      <w:r w:rsidR="00054628" w:rsidRPr="001612AC">
        <w:rPr>
          <w:rStyle w:val="Char1"/>
          <w:rFonts w:hint="cs"/>
          <w:rtl/>
        </w:rPr>
        <w:t>ی</w:t>
      </w:r>
      <w:r w:rsidRPr="001612AC">
        <w:rPr>
          <w:rStyle w:val="Char1"/>
          <w:rFonts w:hint="cs"/>
          <w:rtl/>
        </w:rPr>
        <w:t>ات، بر ا</w:t>
      </w:r>
      <w:r w:rsidR="00054628" w:rsidRPr="001612AC">
        <w:rPr>
          <w:rStyle w:val="Char1"/>
          <w:rFonts w:hint="cs"/>
          <w:rtl/>
        </w:rPr>
        <w:t>ی</w:t>
      </w:r>
      <w:r w:rsidRPr="001612AC">
        <w:rPr>
          <w:rStyle w:val="Char1"/>
          <w:rFonts w:hint="cs"/>
          <w:rtl/>
        </w:rPr>
        <w:t xml:space="preserve">ن دلالت دارند </w:t>
      </w:r>
      <w:r w:rsidR="00054628" w:rsidRPr="001612AC">
        <w:rPr>
          <w:rStyle w:val="Char1"/>
          <w:rFonts w:hint="cs"/>
          <w:rtl/>
        </w:rPr>
        <w:t>ک</w:t>
      </w:r>
      <w:r w:rsidRPr="001612AC">
        <w:rPr>
          <w:rStyle w:val="Char1"/>
          <w:rFonts w:hint="cs"/>
          <w:rtl/>
        </w:rPr>
        <w:t xml:space="preserve">ه همان مرد </w:t>
      </w:r>
      <w:r w:rsidR="00054628" w:rsidRPr="001612AC">
        <w:rPr>
          <w:rStyle w:val="Char1"/>
          <w:rFonts w:hint="cs"/>
          <w:rtl/>
        </w:rPr>
        <w:t>ک</w:t>
      </w:r>
      <w:r w:rsidRPr="001612AC">
        <w:rPr>
          <w:rStyle w:val="Char1"/>
          <w:rFonts w:hint="cs"/>
          <w:rtl/>
        </w:rPr>
        <w:t>اهن، ا</w:t>
      </w:r>
      <w:r w:rsidR="00054628" w:rsidRPr="001612AC">
        <w:rPr>
          <w:rStyle w:val="Char1"/>
          <w:rFonts w:hint="cs"/>
          <w:rtl/>
        </w:rPr>
        <w:t>ی</w:t>
      </w:r>
      <w:r w:rsidRPr="001612AC">
        <w:rPr>
          <w:rStyle w:val="Char1"/>
          <w:rFonts w:hint="cs"/>
          <w:rtl/>
        </w:rPr>
        <w:t>ن صدا را از گوساله شن</w:t>
      </w:r>
      <w:r w:rsidR="00054628" w:rsidRPr="001612AC">
        <w:rPr>
          <w:rStyle w:val="Char1"/>
          <w:rFonts w:hint="cs"/>
          <w:rtl/>
        </w:rPr>
        <w:t>ی</w:t>
      </w:r>
      <w:r w:rsidRPr="001612AC">
        <w:rPr>
          <w:rStyle w:val="Char1"/>
          <w:rFonts w:hint="cs"/>
          <w:rtl/>
        </w:rPr>
        <w:t>ده است. الله متعال بهتر م</w:t>
      </w:r>
      <w:r w:rsidR="00054628" w:rsidRPr="001612AC">
        <w:rPr>
          <w:rStyle w:val="Char1"/>
          <w:rFonts w:hint="cs"/>
          <w:rtl/>
        </w:rPr>
        <w:t>ی</w:t>
      </w:r>
      <w:r w:rsidRPr="001612AC">
        <w:rPr>
          <w:rStyle w:val="Char1"/>
          <w:rFonts w:hint="eastAsia"/>
          <w:rtl/>
        </w:rPr>
        <w:t>‌</w:t>
      </w:r>
      <w:r w:rsidRPr="001612AC">
        <w:rPr>
          <w:rStyle w:val="Char1"/>
          <w:rFonts w:hint="cs"/>
          <w:rtl/>
        </w:rPr>
        <w:t xml:space="preserve">داند. </w:t>
      </w:r>
    </w:p>
    <w:p w:rsidR="00537F54" w:rsidRPr="001612AC" w:rsidRDefault="00537F54" w:rsidP="00790760">
      <w:pPr>
        <w:ind w:firstLine="284"/>
        <w:rPr>
          <w:rStyle w:val="Char1"/>
          <w:rtl/>
        </w:rPr>
      </w:pPr>
      <w:r w:rsidRPr="001612AC">
        <w:rPr>
          <w:rStyle w:val="Char1"/>
          <w:rFonts w:hint="cs"/>
          <w:rtl/>
        </w:rPr>
        <w:t>ابوسع</w:t>
      </w:r>
      <w:r w:rsidR="00054628" w:rsidRPr="001612AC">
        <w:rPr>
          <w:rStyle w:val="Char1"/>
          <w:rFonts w:hint="cs"/>
          <w:rtl/>
        </w:rPr>
        <w:t>ی</w:t>
      </w:r>
      <w:r w:rsidRPr="001612AC">
        <w:rPr>
          <w:rStyle w:val="Char1"/>
          <w:rFonts w:hint="cs"/>
          <w:rtl/>
        </w:rPr>
        <w:t>د خدر</w:t>
      </w:r>
      <w:r w:rsidR="00054628" w:rsidRPr="001612AC">
        <w:rPr>
          <w:rStyle w:val="Char1"/>
          <w:rFonts w:hint="cs"/>
          <w:rtl/>
        </w:rPr>
        <w:t>ی</w:t>
      </w:r>
      <w:r w:rsidR="005949EF" w:rsidRPr="005949EF">
        <w:rPr>
          <w:rStyle w:val="Char1"/>
          <w:rFonts w:cs="CTraditional Arabic" w:hint="cs"/>
          <w:rtl/>
        </w:rPr>
        <w:t>س</w:t>
      </w:r>
      <w:r w:rsidRPr="001612AC">
        <w:rPr>
          <w:rStyle w:val="Char1"/>
          <w:rFonts w:hint="cs"/>
          <w:rtl/>
        </w:rPr>
        <w:t>، به ابو صعصعه گفت: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 xml:space="preserve">نم </w:t>
      </w:r>
      <w:r w:rsidR="00054628" w:rsidRPr="001612AC">
        <w:rPr>
          <w:rStyle w:val="Char1"/>
          <w:rFonts w:hint="cs"/>
          <w:rtl/>
        </w:rPr>
        <w:t>ک</w:t>
      </w:r>
      <w:r w:rsidRPr="001612AC">
        <w:rPr>
          <w:rStyle w:val="Char1"/>
          <w:rFonts w:hint="cs"/>
          <w:rtl/>
        </w:rPr>
        <w:t>ه تو به ب</w:t>
      </w:r>
      <w:r w:rsidR="00054628" w:rsidRPr="001612AC">
        <w:rPr>
          <w:rStyle w:val="Char1"/>
          <w:rFonts w:hint="cs"/>
          <w:rtl/>
        </w:rPr>
        <w:t>ی</w:t>
      </w:r>
      <w:r w:rsidRPr="001612AC">
        <w:rPr>
          <w:rStyle w:val="Char1"/>
          <w:rFonts w:hint="cs"/>
          <w:rtl/>
        </w:rPr>
        <w:t>ابان و گوسفندان علاقه بسیاری دار</w:t>
      </w:r>
      <w:r w:rsidR="00054628" w:rsidRPr="001612AC">
        <w:rPr>
          <w:rStyle w:val="Char1"/>
          <w:rFonts w:hint="cs"/>
          <w:rtl/>
        </w:rPr>
        <w:t>ی</w:t>
      </w:r>
      <w:r w:rsidRPr="001612AC">
        <w:rPr>
          <w:rStyle w:val="Char1"/>
          <w:rFonts w:hint="cs"/>
          <w:rtl/>
        </w:rPr>
        <w:t>. هرگاه در ب</w:t>
      </w:r>
      <w:r w:rsidR="00054628" w:rsidRPr="001612AC">
        <w:rPr>
          <w:rStyle w:val="Char1"/>
          <w:rFonts w:hint="cs"/>
          <w:rtl/>
        </w:rPr>
        <w:t>ی</w:t>
      </w:r>
      <w:r w:rsidRPr="001612AC">
        <w:rPr>
          <w:rStyle w:val="Char1"/>
          <w:rFonts w:hint="cs"/>
          <w:rtl/>
        </w:rPr>
        <w:t>ابان و با گوسفندانت هست</w:t>
      </w:r>
      <w:r w:rsidR="00054628" w:rsidRPr="001612AC">
        <w:rPr>
          <w:rStyle w:val="Char1"/>
          <w:rFonts w:hint="cs"/>
          <w:rtl/>
        </w:rPr>
        <w:t>ی</w:t>
      </w:r>
      <w:r w:rsidRPr="001612AC">
        <w:rPr>
          <w:rStyle w:val="Char1"/>
          <w:rFonts w:hint="cs"/>
          <w:rtl/>
        </w:rPr>
        <w:t xml:space="preserve"> و اذان م</w:t>
      </w:r>
      <w:r w:rsidR="00054628" w:rsidRPr="001612AC">
        <w:rPr>
          <w:rStyle w:val="Char1"/>
          <w:rFonts w:hint="cs"/>
          <w:rtl/>
        </w:rPr>
        <w:t>ی</w:t>
      </w:r>
      <w:r w:rsidRPr="001612AC">
        <w:rPr>
          <w:rStyle w:val="Char1"/>
          <w:rFonts w:hint="eastAsia"/>
          <w:rtl/>
        </w:rPr>
        <w:t>‌</w:t>
      </w:r>
      <w:r w:rsidRPr="001612AC">
        <w:rPr>
          <w:rStyle w:val="Char1"/>
          <w:rFonts w:hint="cs"/>
          <w:rtl/>
        </w:rPr>
        <w:t>گوی</w:t>
      </w:r>
      <w:r w:rsidR="00054628" w:rsidRPr="001612AC">
        <w:rPr>
          <w:rStyle w:val="Char1"/>
          <w:rFonts w:hint="cs"/>
          <w:rtl/>
        </w:rPr>
        <w:t>ی</w:t>
      </w:r>
      <w:r w:rsidRPr="001612AC">
        <w:rPr>
          <w:rStyle w:val="Char1"/>
          <w:rFonts w:hint="cs"/>
          <w:rtl/>
        </w:rPr>
        <w:t>،‌ با صدا</w:t>
      </w:r>
      <w:r w:rsidR="00054628" w:rsidRPr="001612AC">
        <w:rPr>
          <w:rStyle w:val="Char1"/>
          <w:rFonts w:hint="cs"/>
          <w:rtl/>
        </w:rPr>
        <w:t>ی</w:t>
      </w:r>
      <w:r w:rsidRPr="001612AC">
        <w:rPr>
          <w:rStyle w:val="Char1"/>
          <w:rFonts w:hint="cs"/>
          <w:rtl/>
        </w:rPr>
        <w:t xml:space="preserve"> بس</w:t>
      </w:r>
      <w:r w:rsidR="00054628" w:rsidRPr="001612AC">
        <w:rPr>
          <w:rStyle w:val="Char1"/>
          <w:rFonts w:hint="cs"/>
          <w:rtl/>
        </w:rPr>
        <w:t>ی</w:t>
      </w:r>
      <w:r w:rsidRPr="001612AC">
        <w:rPr>
          <w:rStyle w:val="Char1"/>
          <w:rFonts w:hint="cs"/>
          <w:rtl/>
        </w:rPr>
        <w:t>ار بلند اذان بگو، ز</w:t>
      </w:r>
      <w:r w:rsidR="00054628" w:rsidRPr="001612AC">
        <w:rPr>
          <w:rStyle w:val="Char1"/>
          <w:rFonts w:hint="cs"/>
          <w:rtl/>
        </w:rPr>
        <w:t>ی</w:t>
      </w:r>
      <w:r w:rsidRPr="001612AC">
        <w:rPr>
          <w:rStyle w:val="Char1"/>
          <w:rFonts w:hint="cs"/>
          <w:rtl/>
        </w:rPr>
        <w:t>را هر</w:t>
      </w:r>
      <w:r w:rsidRPr="001612AC">
        <w:rPr>
          <w:rStyle w:val="Char1"/>
          <w:rFonts w:hint="eastAsia"/>
          <w:rtl/>
        </w:rPr>
        <w:t>‌</w:t>
      </w:r>
      <w:r w:rsidRPr="001612AC">
        <w:rPr>
          <w:rStyle w:val="Char1"/>
          <w:rFonts w:hint="cs"/>
          <w:rtl/>
        </w:rPr>
        <w:t xml:space="preserve">جا </w:t>
      </w:r>
      <w:r w:rsidR="00054628" w:rsidRPr="001612AC">
        <w:rPr>
          <w:rStyle w:val="Char1"/>
          <w:rFonts w:hint="cs"/>
          <w:rtl/>
        </w:rPr>
        <w:t>ک</w:t>
      </w:r>
      <w:r w:rsidRPr="001612AC">
        <w:rPr>
          <w:rStyle w:val="Char1"/>
          <w:rFonts w:hint="cs"/>
          <w:rtl/>
        </w:rPr>
        <w:t>ه صدا</w:t>
      </w:r>
      <w:r w:rsidR="00054628" w:rsidRPr="001612AC">
        <w:rPr>
          <w:rStyle w:val="Char1"/>
          <w:rFonts w:hint="cs"/>
          <w:rtl/>
        </w:rPr>
        <w:t>ی</w:t>
      </w:r>
      <w:r w:rsidRPr="001612AC">
        <w:rPr>
          <w:rStyle w:val="Char1"/>
          <w:rFonts w:hint="cs"/>
          <w:rtl/>
        </w:rPr>
        <w:t xml:space="preserve"> مؤذن شن</w:t>
      </w:r>
      <w:r w:rsidR="00054628" w:rsidRPr="001612AC">
        <w:rPr>
          <w:rStyle w:val="Char1"/>
          <w:rFonts w:hint="cs"/>
          <w:rtl/>
        </w:rPr>
        <w:t>ی</w:t>
      </w:r>
      <w:r w:rsidRPr="001612AC">
        <w:rPr>
          <w:rStyle w:val="Char1"/>
          <w:rFonts w:hint="cs"/>
          <w:rtl/>
        </w:rPr>
        <w:t>ده شود و هر چ</w:t>
      </w:r>
      <w:r w:rsidR="00054628" w:rsidRPr="001612AC">
        <w:rPr>
          <w:rStyle w:val="Char1"/>
          <w:rFonts w:hint="cs"/>
          <w:rtl/>
        </w:rPr>
        <w:t>ی</w:t>
      </w:r>
      <w:r w:rsidRPr="001612AC">
        <w:rPr>
          <w:rStyle w:val="Char1"/>
          <w:rFonts w:hint="cs"/>
          <w:rtl/>
        </w:rPr>
        <w:t xml:space="preserve">ز (انس، جن </w:t>
      </w:r>
      <w:r w:rsidR="00054628" w:rsidRPr="001612AC">
        <w:rPr>
          <w:rStyle w:val="Char1"/>
          <w:rFonts w:hint="cs"/>
          <w:rtl/>
        </w:rPr>
        <w:t>ی</w:t>
      </w:r>
      <w:r w:rsidRPr="001612AC">
        <w:rPr>
          <w:rStyle w:val="Char1"/>
          <w:rFonts w:hint="cs"/>
          <w:rtl/>
        </w:rPr>
        <w:t>ا هر موجود</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 xml:space="preserve">گر) </w:t>
      </w:r>
      <w:r w:rsidR="00054628" w:rsidRPr="001612AC">
        <w:rPr>
          <w:rStyle w:val="Char1"/>
          <w:rFonts w:hint="cs"/>
          <w:rtl/>
        </w:rPr>
        <w:t>ک</w:t>
      </w:r>
      <w:r w:rsidRPr="001612AC">
        <w:rPr>
          <w:rStyle w:val="Char1"/>
          <w:rFonts w:hint="cs"/>
          <w:rtl/>
        </w:rPr>
        <w:t>ه آن را بشنود، روز ق</w:t>
      </w:r>
      <w:r w:rsidR="00054628" w:rsidRPr="001612AC">
        <w:rPr>
          <w:rStyle w:val="Char1"/>
          <w:rFonts w:hint="cs"/>
          <w:rtl/>
        </w:rPr>
        <w:t>ی</w:t>
      </w:r>
      <w:r w:rsidRPr="001612AC">
        <w:rPr>
          <w:rStyle w:val="Char1"/>
          <w:rFonts w:hint="cs"/>
          <w:rtl/>
        </w:rPr>
        <w:t>امت برا</w:t>
      </w:r>
      <w:r w:rsidR="00054628" w:rsidRPr="001612AC">
        <w:rPr>
          <w:rStyle w:val="Char1"/>
          <w:rFonts w:hint="cs"/>
          <w:rtl/>
        </w:rPr>
        <w:t>ی</w:t>
      </w:r>
      <w:r w:rsidRPr="001612AC">
        <w:rPr>
          <w:rStyle w:val="Char1"/>
          <w:rFonts w:hint="cs"/>
          <w:rtl/>
        </w:rPr>
        <w:t xml:space="preserve"> مؤذن گواه</w:t>
      </w:r>
      <w:r w:rsidR="00054628" w:rsidRPr="001612AC">
        <w:rPr>
          <w:rStyle w:val="Char1"/>
          <w:rFonts w:hint="cs"/>
          <w:rtl/>
        </w:rPr>
        <w:t>ی</w:t>
      </w:r>
      <w:r w:rsidRPr="001612AC">
        <w:rPr>
          <w:rStyle w:val="Char1"/>
          <w:rFonts w:hint="cs"/>
          <w:rtl/>
        </w:rPr>
        <w:t xml:space="preserve"> خواهد داد. ابوسع</w:t>
      </w:r>
      <w:r w:rsidR="00054628" w:rsidRPr="001612AC">
        <w:rPr>
          <w:rStyle w:val="Char1"/>
          <w:rFonts w:hint="cs"/>
          <w:rtl/>
        </w:rPr>
        <w:t>ی</w:t>
      </w:r>
      <w:r w:rsidRPr="001612AC">
        <w:rPr>
          <w:rStyle w:val="Char1"/>
          <w:rFonts w:hint="cs"/>
          <w:rtl/>
        </w:rPr>
        <w:t>د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 xml:space="preserve">ن مطلب را از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شن</w:t>
      </w:r>
      <w:r w:rsidR="00054628" w:rsidRPr="001612AC">
        <w:rPr>
          <w:rStyle w:val="Char1"/>
          <w:rFonts w:hint="cs"/>
          <w:rtl/>
        </w:rPr>
        <w:t>ی</w:t>
      </w:r>
      <w:r w:rsidRPr="001612AC">
        <w:rPr>
          <w:rStyle w:val="Char1"/>
          <w:rFonts w:hint="cs"/>
          <w:rtl/>
        </w:rPr>
        <w:t xml:space="preserve">دم. </w:t>
      </w:r>
      <w:r w:rsidRPr="001612AC">
        <w:rPr>
          <w:rStyle w:val="Char1"/>
          <w:vertAlign w:val="superscript"/>
          <w:rtl/>
        </w:rPr>
        <w:footnoteReference w:id="71"/>
      </w:r>
      <w:r w:rsidRPr="001612AC">
        <w:rPr>
          <w:rStyle w:val="Char1"/>
          <w:rFonts w:hint="cs"/>
          <w:rtl/>
        </w:rPr>
        <w:t xml:space="preserve"> </w:t>
      </w: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 xml:space="preserve">خبر داده است </w:t>
      </w:r>
      <w:r w:rsidR="00054628" w:rsidRPr="001612AC">
        <w:rPr>
          <w:rStyle w:val="Char1"/>
          <w:rFonts w:hint="cs"/>
          <w:rtl/>
        </w:rPr>
        <w:t>ک</w:t>
      </w:r>
      <w:r w:rsidRPr="001612AC">
        <w:rPr>
          <w:rStyle w:val="Char1"/>
          <w:rFonts w:hint="cs"/>
          <w:rtl/>
        </w:rPr>
        <w:t>ه در روز رستاخیز، جن برا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دن</w:t>
      </w:r>
      <w:r w:rsidR="00054628" w:rsidRPr="001612AC">
        <w:rPr>
          <w:rStyle w:val="Char1"/>
          <w:rFonts w:hint="cs"/>
          <w:rtl/>
        </w:rPr>
        <w:t>ی</w:t>
      </w:r>
      <w:r w:rsidRPr="001612AC">
        <w:rPr>
          <w:rStyle w:val="Char1"/>
          <w:rFonts w:hint="cs"/>
          <w:rtl/>
        </w:rPr>
        <w:t>ا صدا</w:t>
      </w:r>
      <w:r w:rsidR="00054628" w:rsidRPr="001612AC">
        <w:rPr>
          <w:rStyle w:val="Char1"/>
          <w:rFonts w:hint="cs"/>
          <w:rtl/>
        </w:rPr>
        <w:t>ی</w:t>
      </w:r>
      <w:r w:rsidRPr="001612AC">
        <w:rPr>
          <w:rStyle w:val="Char1"/>
          <w:rFonts w:hint="cs"/>
          <w:rtl/>
        </w:rPr>
        <w:t xml:space="preserve"> اذان او را شن</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 xml:space="preserve"> است، گواه</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 xml:space="preserve">‌دهد.  </w:t>
      </w:r>
    </w:p>
    <w:p w:rsidR="00537F54" w:rsidRPr="00790760" w:rsidRDefault="00537F54" w:rsidP="00782EB3">
      <w:pPr>
        <w:pStyle w:val="a6"/>
        <w:rPr>
          <w:rtl/>
        </w:rPr>
      </w:pPr>
      <w:bookmarkStart w:id="163" w:name="_Toc65505632"/>
      <w:bookmarkStart w:id="164" w:name="_Toc319144853"/>
      <w:bookmarkStart w:id="165" w:name="_Toc434739258"/>
      <w:r w:rsidRPr="00790760">
        <w:rPr>
          <w:rFonts w:hint="cs"/>
          <w:rtl/>
        </w:rPr>
        <w:t>تفاوت در مراتب صلاح و فساد جن</w:t>
      </w:r>
      <w:bookmarkEnd w:id="163"/>
      <w:bookmarkEnd w:id="164"/>
      <w:bookmarkEnd w:id="165"/>
    </w:p>
    <w:p w:rsidR="00537F54" w:rsidRPr="001612AC" w:rsidRDefault="00537F54" w:rsidP="00790760">
      <w:pPr>
        <w:ind w:firstLine="284"/>
        <w:rPr>
          <w:rStyle w:val="Char1"/>
          <w:rtl/>
        </w:rPr>
      </w:pPr>
      <w:r w:rsidRPr="001612AC">
        <w:rPr>
          <w:rStyle w:val="Char1"/>
          <w:rFonts w:hint="cs"/>
          <w:rtl/>
        </w:rPr>
        <w:t>برخی از جن</w:t>
      </w:r>
      <w:r w:rsidRPr="001612AC">
        <w:rPr>
          <w:rStyle w:val="Char1"/>
          <w:rFonts w:hint="eastAsia"/>
          <w:rtl/>
        </w:rPr>
        <w:t>‌ها،</w:t>
      </w:r>
      <w:r w:rsidRPr="001612AC">
        <w:rPr>
          <w:rStyle w:val="Char1"/>
          <w:rFonts w:hint="cs"/>
          <w:rtl/>
        </w:rPr>
        <w:t xml:space="preserve"> در راست</w:t>
      </w:r>
      <w:r w:rsidRPr="001612AC">
        <w:rPr>
          <w:rStyle w:val="Char1"/>
          <w:rFonts w:hint="eastAsia"/>
          <w:rtl/>
        </w:rPr>
        <w:t>‌</w:t>
      </w:r>
      <w:r w:rsidRPr="001612AC">
        <w:rPr>
          <w:rStyle w:val="Char1"/>
          <w:rFonts w:hint="cs"/>
          <w:rtl/>
        </w:rPr>
        <w:t>گوی</w:t>
      </w:r>
      <w:r w:rsidR="00054628" w:rsidRPr="001612AC">
        <w:rPr>
          <w:rStyle w:val="Char1"/>
          <w:rFonts w:hint="cs"/>
          <w:rtl/>
        </w:rPr>
        <w:t>ی</w:t>
      </w:r>
      <w:r w:rsidRPr="001612AC">
        <w:rPr>
          <w:rStyle w:val="Char1"/>
          <w:rFonts w:hint="cs"/>
          <w:rtl/>
        </w:rPr>
        <w:t xml:space="preserve"> و دیگر کارهای خ</w:t>
      </w:r>
      <w:r w:rsidR="00054628" w:rsidRPr="001612AC">
        <w:rPr>
          <w:rStyle w:val="Char1"/>
          <w:rFonts w:hint="cs"/>
          <w:rtl/>
        </w:rPr>
        <w:t>ی</w:t>
      </w:r>
      <w:r w:rsidRPr="001612AC">
        <w:rPr>
          <w:rStyle w:val="Char1"/>
          <w:rFonts w:hint="cs"/>
          <w:rtl/>
        </w:rPr>
        <w:t xml:space="preserve">ر، </w:t>
      </w:r>
      <w:r w:rsidR="00054628" w:rsidRPr="001612AC">
        <w:rPr>
          <w:rStyle w:val="Char1"/>
          <w:rFonts w:hint="cs"/>
          <w:rtl/>
        </w:rPr>
        <w:t>ک</w:t>
      </w:r>
      <w:r w:rsidRPr="001612AC">
        <w:rPr>
          <w:rStyle w:val="Char1"/>
          <w:rFonts w:hint="cs"/>
          <w:rtl/>
        </w:rPr>
        <w:t>امل هستند و برخی در رده</w:t>
      </w:r>
      <w:r w:rsidRPr="001612AC">
        <w:rPr>
          <w:rStyle w:val="Char1"/>
          <w:rFonts w:hint="eastAsia"/>
          <w:rtl/>
        </w:rPr>
        <w:t>‌ی</w:t>
      </w:r>
      <w:r w:rsidRPr="001612AC">
        <w:rPr>
          <w:rStyle w:val="Char1"/>
          <w:rFonts w:hint="cs"/>
          <w:rtl/>
        </w:rPr>
        <w:t xml:space="preserve"> پای</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 xml:space="preserve">تر قرار دارند و برخی اَبله و </w:t>
      </w:r>
      <w:r w:rsidR="00054628" w:rsidRPr="001612AC">
        <w:rPr>
          <w:rStyle w:val="Char1"/>
          <w:rFonts w:hint="cs"/>
          <w:rtl/>
        </w:rPr>
        <w:t>ک</w:t>
      </w:r>
      <w:r w:rsidRPr="001612AC">
        <w:rPr>
          <w:rStyle w:val="Char1"/>
          <w:rFonts w:hint="cs"/>
          <w:rtl/>
        </w:rPr>
        <w:t>ودن و برخ</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افرند و از لحاظ تعداد، از د</w:t>
      </w:r>
      <w:r w:rsidR="00054628" w:rsidRPr="001612AC">
        <w:rPr>
          <w:rStyle w:val="Char1"/>
          <w:rFonts w:hint="cs"/>
          <w:rtl/>
        </w:rPr>
        <w:t>ی</w:t>
      </w:r>
      <w:r w:rsidRPr="001612AC">
        <w:rPr>
          <w:rStyle w:val="Char1"/>
          <w:rFonts w:hint="cs"/>
          <w:rtl/>
        </w:rPr>
        <w:t>گران ب</w:t>
      </w:r>
      <w:r w:rsidR="00054628" w:rsidRPr="001612AC">
        <w:rPr>
          <w:rStyle w:val="Char1"/>
          <w:rFonts w:hint="cs"/>
          <w:rtl/>
        </w:rPr>
        <w:t>ی</w:t>
      </w:r>
      <w:r w:rsidRPr="001612AC">
        <w:rPr>
          <w:rStyle w:val="Char1"/>
          <w:rFonts w:hint="cs"/>
          <w:rtl/>
        </w:rPr>
        <w:t>شتر هستند.</w:t>
      </w:r>
    </w:p>
    <w:p w:rsidR="00537F54" w:rsidRPr="001612AC" w:rsidRDefault="00537F54" w:rsidP="00790760">
      <w:pPr>
        <w:ind w:firstLine="284"/>
        <w:rPr>
          <w:rStyle w:val="Char1"/>
          <w:rtl/>
        </w:rPr>
      </w:pPr>
      <w:r w:rsidRPr="001612AC">
        <w:rPr>
          <w:rStyle w:val="Char1"/>
          <w:rFonts w:hint="cs"/>
          <w:rtl/>
        </w:rPr>
        <w:t>الله متعال، به نقل از جن</w:t>
      </w:r>
      <w:r w:rsidRPr="001612AC">
        <w:rPr>
          <w:rStyle w:val="Char1"/>
          <w:rFonts w:hint="eastAsia"/>
          <w:rtl/>
        </w:rPr>
        <w:t>‌های</w:t>
      </w:r>
      <w:r w:rsidRPr="001612AC">
        <w:rPr>
          <w:rStyle w:val="Char1"/>
          <w:rFonts w:hint="cs"/>
          <w:rtl/>
        </w:rPr>
        <w:t xml:space="preserve">ی </w:t>
      </w:r>
      <w:r w:rsidR="00054628" w:rsidRPr="001612AC">
        <w:rPr>
          <w:rStyle w:val="Char1"/>
          <w:rFonts w:hint="cs"/>
          <w:rtl/>
        </w:rPr>
        <w:t>ک</w:t>
      </w:r>
      <w:r w:rsidRPr="001612AC">
        <w:rPr>
          <w:rStyle w:val="Char1"/>
          <w:rFonts w:hint="cs"/>
          <w:rtl/>
        </w:rPr>
        <w:t>ه قرآن را شن</w:t>
      </w:r>
      <w:r w:rsidR="00054628" w:rsidRPr="001612AC">
        <w:rPr>
          <w:rStyle w:val="Char1"/>
          <w:rFonts w:hint="cs"/>
          <w:rtl/>
        </w:rPr>
        <w:t>ی</w:t>
      </w:r>
      <w:r w:rsidRPr="001612AC">
        <w:rPr>
          <w:rStyle w:val="Char1"/>
          <w:rFonts w:hint="cs"/>
          <w:rtl/>
        </w:rPr>
        <w:t>ده بودند،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782EB3" w:rsidRPr="001612AC" w:rsidRDefault="00782EB3" w:rsidP="00782EB3">
      <w:pPr>
        <w:ind w:firstLine="284"/>
        <w:rPr>
          <w:rStyle w:val="Char8"/>
          <w:rtl/>
        </w:rPr>
      </w:pPr>
      <w:r>
        <w:rPr>
          <w:rFonts w:cs="Traditional Arabic"/>
          <w:color w:val="000000"/>
          <w:shd w:val="clear" w:color="auto" w:fill="FFFFFF"/>
          <w:rtl/>
        </w:rPr>
        <w:t>﴿</w:t>
      </w:r>
      <w:r w:rsidRPr="001612AC">
        <w:rPr>
          <w:rStyle w:val="Char7"/>
          <w:rtl/>
        </w:rPr>
        <w:t xml:space="preserve">وَأَنَّا مِنَّا </w:t>
      </w:r>
      <w:r w:rsidRPr="001612AC">
        <w:rPr>
          <w:rStyle w:val="Char7"/>
          <w:rFonts w:hint="cs"/>
          <w:rtl/>
        </w:rPr>
        <w:t>ٱ</w:t>
      </w:r>
      <w:r w:rsidRPr="001612AC">
        <w:rPr>
          <w:rStyle w:val="Char7"/>
          <w:rFonts w:hint="eastAsia"/>
          <w:rtl/>
        </w:rPr>
        <w:t>لصَّٰلِحُونَ</w:t>
      </w:r>
      <w:r w:rsidRPr="001612AC">
        <w:rPr>
          <w:rStyle w:val="Char7"/>
          <w:rtl/>
        </w:rPr>
        <w:t xml:space="preserve"> وَمِنَّا دُونَ ذَٰلِكَۖ كُنَّا طَرَآئِقَ قِدَدٗا١١</w:t>
      </w:r>
      <w:r>
        <w:rPr>
          <w:rFonts w:cs="Traditional Arabic"/>
          <w:color w:val="000000"/>
          <w:shd w:val="clear" w:color="auto" w:fill="FFFFFF"/>
          <w:rtl/>
        </w:rPr>
        <w:t>﴾</w:t>
      </w:r>
      <w:r w:rsidRPr="001612AC">
        <w:rPr>
          <w:rStyle w:val="Char7"/>
          <w:rtl/>
        </w:rPr>
        <w:t xml:space="preserve"> </w:t>
      </w:r>
      <w:r w:rsidRPr="001612AC">
        <w:rPr>
          <w:rStyle w:val="Char8"/>
          <w:rtl/>
        </w:rPr>
        <w:t>[الجن: 11]</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برخ</w:t>
      </w:r>
      <w:r w:rsidR="00054628" w:rsidRPr="001612AC">
        <w:rPr>
          <w:rStyle w:val="Char1"/>
          <w:rtl/>
        </w:rPr>
        <w:t>ی</w:t>
      </w:r>
      <w:r w:rsidRPr="001612AC">
        <w:rPr>
          <w:rStyle w:val="Char1"/>
          <w:rtl/>
        </w:rPr>
        <w:t xml:space="preserve"> از ما پره</w:t>
      </w:r>
      <w:r w:rsidR="00054628" w:rsidRPr="001612AC">
        <w:rPr>
          <w:rStyle w:val="Char1"/>
          <w:rtl/>
        </w:rPr>
        <w:t>ی</w:t>
      </w:r>
      <w:r w:rsidRPr="001612AC">
        <w:rPr>
          <w:rStyle w:val="Char1"/>
          <w:rtl/>
        </w:rPr>
        <w:t xml:space="preserve">زگارند و برخی </w:t>
      </w:r>
      <w:r w:rsidRPr="001612AC">
        <w:rPr>
          <w:rStyle w:val="Char1"/>
          <w:rFonts w:hint="cs"/>
          <w:rtl/>
        </w:rPr>
        <w:t>غیر آن</w:t>
      </w:r>
      <w:r w:rsidRPr="001612AC">
        <w:rPr>
          <w:rStyle w:val="Char1"/>
          <w:rtl/>
        </w:rPr>
        <w:t>، (</w:t>
      </w:r>
      <w:r w:rsidRPr="001612AC">
        <w:rPr>
          <w:rStyle w:val="Char1"/>
          <w:rFonts w:hint="cs"/>
          <w:rtl/>
        </w:rPr>
        <w:t>=گناهکار</w:t>
      </w:r>
      <w:r w:rsidRPr="001612AC">
        <w:rPr>
          <w:rStyle w:val="Char1"/>
          <w:rtl/>
        </w:rPr>
        <w:t>). ما گروه</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گوناگون</w:t>
      </w:r>
      <w:r w:rsidR="00054628" w:rsidRPr="001612AC">
        <w:rPr>
          <w:rStyle w:val="Char1"/>
          <w:rtl/>
        </w:rPr>
        <w:t>ی</w:t>
      </w:r>
      <w:r w:rsidRPr="001612AC">
        <w:rPr>
          <w:rStyle w:val="Char1"/>
          <w:rtl/>
        </w:rPr>
        <w:t xml:space="preserve"> هست</w:t>
      </w:r>
      <w:r w:rsidR="00054628" w:rsidRPr="001612AC">
        <w:rPr>
          <w:rStyle w:val="Char1"/>
          <w:rtl/>
        </w:rPr>
        <w:t>ی</w:t>
      </w:r>
      <w:r w:rsidRPr="001612AC">
        <w:rPr>
          <w:rStyle w:val="Char1"/>
          <w:rtl/>
        </w:rPr>
        <w:t>م</w:t>
      </w:r>
      <w:r w:rsidRPr="001612AC">
        <w:rPr>
          <w:rStyle w:val="Char1"/>
          <w:rFonts w:hint="cs"/>
          <w:rtl/>
        </w:rPr>
        <w:t>)</w:t>
      </w:r>
      <w:r w:rsidRPr="001612AC">
        <w:rPr>
          <w:rStyle w:val="Char1"/>
          <w:rtl/>
        </w:rPr>
        <w:t>. ‏</w:t>
      </w:r>
    </w:p>
    <w:p w:rsidR="00537F54" w:rsidRPr="001612AC" w:rsidRDefault="00537F54" w:rsidP="00790760">
      <w:pPr>
        <w:ind w:firstLine="284"/>
        <w:rPr>
          <w:rStyle w:val="Char1"/>
          <w:rtl/>
        </w:rPr>
      </w:pPr>
      <w:r w:rsidRPr="001612AC">
        <w:rPr>
          <w:rStyle w:val="Char1"/>
          <w:rFonts w:hint="cs"/>
          <w:rtl/>
        </w:rPr>
        <w:t>برخی از جن</w:t>
      </w:r>
      <w:r w:rsidRPr="001612AC">
        <w:rPr>
          <w:rStyle w:val="Char1"/>
          <w:rFonts w:hint="eastAsia"/>
          <w:rtl/>
        </w:rPr>
        <w:t>‌ها،</w:t>
      </w:r>
      <w:r w:rsidRPr="001612AC">
        <w:rPr>
          <w:rStyle w:val="Char1"/>
          <w:rFonts w:hint="cs"/>
          <w:rtl/>
        </w:rPr>
        <w:t xml:space="preserve"> در انجام کار خوب </w:t>
      </w:r>
      <w:r w:rsidR="00054628" w:rsidRPr="001612AC">
        <w:rPr>
          <w:rStyle w:val="Char1"/>
          <w:rFonts w:hint="cs"/>
          <w:rtl/>
        </w:rPr>
        <w:t>ک</w:t>
      </w:r>
      <w:r w:rsidRPr="001612AC">
        <w:rPr>
          <w:rStyle w:val="Char1"/>
          <w:rFonts w:hint="cs"/>
          <w:rtl/>
        </w:rPr>
        <w:t>امل هستند و برخی ناقص؛ آن‌ها مانند انسان</w:t>
      </w:r>
      <w:r w:rsidRPr="001612AC">
        <w:rPr>
          <w:rStyle w:val="Char1"/>
          <w:rFonts w:hint="eastAsia"/>
          <w:rtl/>
        </w:rPr>
        <w:t>‌</w:t>
      </w:r>
      <w:r w:rsidRPr="001612AC">
        <w:rPr>
          <w:rStyle w:val="Char1"/>
          <w:rFonts w:hint="cs"/>
          <w:rtl/>
        </w:rPr>
        <w:t xml:space="preserve">ها گروه‌های گوناگونی دارند. </w:t>
      </w:r>
    </w:p>
    <w:p w:rsidR="00537F54" w:rsidRPr="001612AC" w:rsidRDefault="00537F54" w:rsidP="00790760">
      <w:pPr>
        <w:ind w:firstLine="284"/>
        <w:rPr>
          <w:rStyle w:val="Char1"/>
          <w:rtl/>
        </w:rPr>
      </w:pPr>
      <w:r w:rsidRPr="001612AC">
        <w:rPr>
          <w:rStyle w:val="Char1"/>
          <w:rFonts w:hint="cs"/>
          <w:rtl/>
        </w:rPr>
        <w:t>الله متعال درباره‌ی آنان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782EB3" w:rsidRPr="001612AC" w:rsidRDefault="00782EB3" w:rsidP="00782EB3">
      <w:pPr>
        <w:ind w:firstLine="284"/>
        <w:rPr>
          <w:rStyle w:val="Char8"/>
          <w:rtl/>
        </w:rPr>
      </w:pPr>
      <w:r>
        <w:rPr>
          <w:rFonts w:cs="Traditional Arabic"/>
          <w:color w:val="000000"/>
          <w:shd w:val="clear" w:color="auto" w:fill="FFFFFF"/>
          <w:rtl/>
        </w:rPr>
        <w:t>﴿</w:t>
      </w:r>
      <w:r w:rsidRPr="001612AC">
        <w:rPr>
          <w:rStyle w:val="Char7"/>
          <w:rtl/>
        </w:rPr>
        <w:t xml:space="preserve">وَأَنَّا مِنَّا </w:t>
      </w:r>
      <w:r w:rsidRPr="001612AC">
        <w:rPr>
          <w:rStyle w:val="Char7"/>
          <w:rFonts w:hint="cs"/>
          <w:rtl/>
        </w:rPr>
        <w:t>ٱ</w:t>
      </w:r>
      <w:r w:rsidRPr="001612AC">
        <w:rPr>
          <w:rStyle w:val="Char7"/>
          <w:rFonts w:hint="eastAsia"/>
          <w:rtl/>
        </w:rPr>
        <w:t>لۡمُسۡلِمُونَ</w:t>
      </w:r>
      <w:r w:rsidRPr="001612AC">
        <w:rPr>
          <w:rStyle w:val="Char7"/>
          <w:rtl/>
        </w:rPr>
        <w:t xml:space="preserve"> وَمِنَّا </w:t>
      </w:r>
      <w:r w:rsidRPr="001612AC">
        <w:rPr>
          <w:rStyle w:val="Char7"/>
          <w:rFonts w:hint="cs"/>
          <w:rtl/>
        </w:rPr>
        <w:t>ٱ</w:t>
      </w:r>
      <w:r w:rsidRPr="001612AC">
        <w:rPr>
          <w:rStyle w:val="Char7"/>
          <w:rFonts w:hint="eastAsia"/>
          <w:rtl/>
        </w:rPr>
        <w:t>لۡقَٰسِطُونَۖ</w:t>
      </w:r>
      <w:r w:rsidRPr="001612AC">
        <w:rPr>
          <w:rStyle w:val="Char7"/>
          <w:rtl/>
        </w:rPr>
        <w:t xml:space="preserve"> فَمَنۡ أَسۡلَمَ فَأُوْلَٰٓئِكَ تَحَرَّوۡاْ رَشَدٗا١٤ وَأَمَّا </w:t>
      </w:r>
      <w:r w:rsidRPr="001612AC">
        <w:rPr>
          <w:rStyle w:val="Char7"/>
          <w:rFonts w:hint="cs"/>
          <w:rtl/>
        </w:rPr>
        <w:t>ٱ</w:t>
      </w:r>
      <w:r w:rsidRPr="001612AC">
        <w:rPr>
          <w:rStyle w:val="Char7"/>
          <w:rFonts w:hint="eastAsia"/>
          <w:rtl/>
        </w:rPr>
        <w:t>لۡقَٰسِطُونَ</w:t>
      </w:r>
      <w:r w:rsidRPr="001612AC">
        <w:rPr>
          <w:rStyle w:val="Char7"/>
          <w:rtl/>
        </w:rPr>
        <w:t xml:space="preserve"> فَكَانُواْ لِجَهَنَّمَ حَطَبٗا١٥</w:t>
      </w:r>
      <w:r>
        <w:rPr>
          <w:rFonts w:cs="Traditional Arabic"/>
          <w:color w:val="000000"/>
          <w:shd w:val="clear" w:color="auto" w:fill="FFFFFF"/>
          <w:rtl/>
        </w:rPr>
        <w:t>﴾</w:t>
      </w:r>
      <w:r w:rsidRPr="001612AC">
        <w:rPr>
          <w:rStyle w:val="Char7"/>
          <w:rtl/>
        </w:rPr>
        <w:t xml:space="preserve"> </w:t>
      </w:r>
      <w:r w:rsidRPr="001612AC">
        <w:rPr>
          <w:rStyle w:val="Char8"/>
          <w:rtl/>
        </w:rPr>
        <w:t>[الجن: 14-15]</w:t>
      </w:r>
      <w:r w:rsidRPr="001612AC">
        <w:rPr>
          <w:rStyle w:val="Char8"/>
          <w:rFonts w:hint="cs"/>
          <w:rtl/>
        </w:rPr>
        <w:t>.</w:t>
      </w:r>
    </w:p>
    <w:p w:rsidR="00537F54" w:rsidRPr="001612AC" w:rsidRDefault="00782EB3" w:rsidP="00790760">
      <w:pPr>
        <w:ind w:firstLine="284"/>
        <w:rPr>
          <w:rStyle w:val="Char1"/>
          <w:rtl/>
        </w:rPr>
      </w:pPr>
      <w:r w:rsidRPr="001612AC">
        <w:rPr>
          <w:rStyle w:val="Char1"/>
          <w:rFonts w:hint="cs"/>
          <w:rtl/>
        </w:rPr>
        <w:t xml:space="preserve"> </w:t>
      </w:r>
      <w:r w:rsidR="00537F54" w:rsidRPr="001612AC">
        <w:rPr>
          <w:rStyle w:val="Char1"/>
          <w:rFonts w:hint="cs"/>
          <w:rtl/>
        </w:rPr>
        <w:t>(</w:t>
      </w:r>
      <w:r w:rsidR="00537F54" w:rsidRPr="001612AC">
        <w:rPr>
          <w:rStyle w:val="Char1"/>
          <w:rtl/>
        </w:rPr>
        <w:t>در م</w:t>
      </w:r>
      <w:r w:rsidR="00054628" w:rsidRPr="001612AC">
        <w:rPr>
          <w:rStyle w:val="Char1"/>
          <w:rtl/>
        </w:rPr>
        <w:t>ی</w:t>
      </w:r>
      <w:r w:rsidR="00537F54" w:rsidRPr="001612AC">
        <w:rPr>
          <w:rStyle w:val="Char1"/>
          <w:rtl/>
        </w:rPr>
        <w:t>ان ما، فرمان‌بر و ب</w:t>
      </w:r>
      <w:r w:rsidR="00054628" w:rsidRPr="001612AC">
        <w:rPr>
          <w:rStyle w:val="Char1"/>
          <w:rtl/>
        </w:rPr>
        <w:t>ی</w:t>
      </w:r>
      <w:r w:rsidR="00537F54" w:rsidRPr="001612AC">
        <w:rPr>
          <w:rStyle w:val="Char1"/>
          <w:rtl/>
        </w:rPr>
        <w:t>دادگر</w:t>
      </w:r>
      <w:r w:rsidR="00537F54" w:rsidRPr="001612AC">
        <w:rPr>
          <w:rStyle w:val="Char1"/>
          <w:rFonts w:hint="cs"/>
          <w:rtl/>
        </w:rPr>
        <w:t xml:space="preserve"> وجود دارد</w:t>
      </w:r>
      <w:r w:rsidR="00537F54" w:rsidRPr="001612AC">
        <w:rPr>
          <w:rStyle w:val="Char1"/>
          <w:rtl/>
        </w:rPr>
        <w:t xml:space="preserve">. آنان </w:t>
      </w:r>
      <w:r w:rsidR="00054628" w:rsidRPr="001612AC">
        <w:rPr>
          <w:rStyle w:val="Char1"/>
          <w:rtl/>
        </w:rPr>
        <w:t>ک</w:t>
      </w:r>
      <w:r w:rsidR="00537F54" w:rsidRPr="001612AC">
        <w:rPr>
          <w:rStyle w:val="Char1"/>
          <w:rtl/>
        </w:rPr>
        <w:t>ه فرمانبر</w:t>
      </w:r>
      <w:r w:rsidR="00537F54" w:rsidRPr="001612AC">
        <w:rPr>
          <w:rStyle w:val="Char1"/>
          <w:rFonts w:hint="cs"/>
          <w:rtl/>
        </w:rPr>
        <w:t xml:space="preserve"> هست</w:t>
      </w:r>
      <w:r w:rsidR="00537F54" w:rsidRPr="001612AC">
        <w:rPr>
          <w:rStyle w:val="Char1"/>
          <w:rtl/>
        </w:rPr>
        <w:t>ند، هدا</w:t>
      </w:r>
      <w:r w:rsidR="00054628" w:rsidRPr="001612AC">
        <w:rPr>
          <w:rStyle w:val="Char1"/>
          <w:rtl/>
        </w:rPr>
        <w:t>ی</w:t>
      </w:r>
      <w:r w:rsidR="00537F54" w:rsidRPr="001612AC">
        <w:rPr>
          <w:rStyle w:val="Char1"/>
          <w:rtl/>
        </w:rPr>
        <w:t>ت و خ</w:t>
      </w:r>
      <w:r w:rsidR="00054628" w:rsidRPr="001612AC">
        <w:rPr>
          <w:rStyle w:val="Char1"/>
          <w:rtl/>
        </w:rPr>
        <w:t>ی</w:t>
      </w:r>
      <w:r w:rsidR="00537F54" w:rsidRPr="001612AC">
        <w:rPr>
          <w:rStyle w:val="Char1"/>
          <w:rtl/>
        </w:rPr>
        <w:t>ر را برگز</w:t>
      </w:r>
      <w:r w:rsidR="00054628" w:rsidRPr="001612AC">
        <w:rPr>
          <w:rStyle w:val="Char1"/>
          <w:rtl/>
        </w:rPr>
        <w:t>ی</w:t>
      </w:r>
      <w:r w:rsidR="00537F54" w:rsidRPr="001612AC">
        <w:rPr>
          <w:rStyle w:val="Char1"/>
          <w:rtl/>
        </w:rPr>
        <w:t>ده‌اند</w:t>
      </w:r>
      <w:r w:rsidR="00537F54" w:rsidRPr="001612AC">
        <w:rPr>
          <w:rStyle w:val="Char1"/>
          <w:rFonts w:hint="cs"/>
          <w:rtl/>
        </w:rPr>
        <w:t>.</w:t>
      </w:r>
      <w:r w:rsidR="00537F54" w:rsidRPr="001612AC">
        <w:rPr>
          <w:rStyle w:val="Char1"/>
          <w:rtl/>
        </w:rPr>
        <w:t xml:space="preserve"> و امّا آنان </w:t>
      </w:r>
      <w:r w:rsidR="00054628" w:rsidRPr="001612AC">
        <w:rPr>
          <w:rStyle w:val="Char1"/>
          <w:rtl/>
        </w:rPr>
        <w:t>ک</w:t>
      </w:r>
      <w:r w:rsidR="00537F54" w:rsidRPr="001612AC">
        <w:rPr>
          <w:rStyle w:val="Char1"/>
          <w:rtl/>
        </w:rPr>
        <w:t>ه ب</w:t>
      </w:r>
      <w:r w:rsidR="00054628" w:rsidRPr="001612AC">
        <w:rPr>
          <w:rStyle w:val="Char1"/>
          <w:rtl/>
        </w:rPr>
        <w:t>ی</w:t>
      </w:r>
      <w:r w:rsidR="00537F54" w:rsidRPr="001612AC">
        <w:rPr>
          <w:rStyle w:val="Char1"/>
          <w:rtl/>
        </w:rPr>
        <w:t>دادگرند، ه</w:t>
      </w:r>
      <w:r w:rsidR="00054628" w:rsidRPr="001612AC">
        <w:rPr>
          <w:rStyle w:val="Char1"/>
          <w:rtl/>
        </w:rPr>
        <w:t>ی</w:t>
      </w:r>
      <w:r w:rsidR="00537F54" w:rsidRPr="001612AC">
        <w:rPr>
          <w:rStyle w:val="Char1"/>
          <w:rtl/>
        </w:rPr>
        <w:t>زم دوزخ هستند</w:t>
      </w:r>
      <w:r w:rsidR="00537F54" w:rsidRPr="001612AC">
        <w:rPr>
          <w:rStyle w:val="Char1"/>
          <w:rFonts w:hint="cs"/>
          <w:rtl/>
        </w:rPr>
        <w:t>).</w:t>
      </w:r>
    </w:p>
    <w:p w:rsidR="00537F54" w:rsidRPr="001612AC" w:rsidRDefault="00537F54" w:rsidP="00790760">
      <w:pPr>
        <w:ind w:firstLine="284"/>
        <w:rPr>
          <w:rStyle w:val="Char1"/>
          <w:rFonts w:eastAsia="MS Mincho"/>
          <w:rtl/>
        </w:rPr>
      </w:pPr>
      <w:r w:rsidRPr="001612AC">
        <w:rPr>
          <w:rStyle w:val="Char1"/>
          <w:rFonts w:hint="cs"/>
          <w:rtl/>
        </w:rPr>
        <w:t>از م</w:t>
      </w:r>
      <w:r w:rsidR="00054628" w:rsidRPr="001612AC">
        <w:rPr>
          <w:rStyle w:val="Char1"/>
          <w:rFonts w:hint="cs"/>
          <w:rtl/>
        </w:rPr>
        <w:t>ی</w:t>
      </w:r>
      <w:r w:rsidRPr="001612AC">
        <w:rPr>
          <w:rStyle w:val="Char1"/>
          <w:rFonts w:hint="cs"/>
          <w:rtl/>
        </w:rPr>
        <w:t>ان آنان، برخی مسلمان</w:t>
      </w:r>
      <w:r w:rsidRPr="001612AC">
        <w:rPr>
          <w:rStyle w:val="Char1"/>
          <w:rFonts w:hint="eastAsia"/>
          <w:rtl/>
        </w:rPr>
        <w:t>‌</w:t>
      </w:r>
      <w:r w:rsidRPr="001612AC">
        <w:rPr>
          <w:rStyle w:val="Char1"/>
          <w:rFonts w:hint="cs"/>
          <w:rtl/>
        </w:rPr>
        <w:t>اند و برخی به دل</w:t>
      </w:r>
      <w:r w:rsidR="00054628" w:rsidRPr="001612AC">
        <w:rPr>
          <w:rStyle w:val="Char1"/>
          <w:rFonts w:hint="cs"/>
          <w:rtl/>
        </w:rPr>
        <w:t>ی</w:t>
      </w:r>
      <w:r w:rsidRPr="001612AC">
        <w:rPr>
          <w:rStyle w:val="Char1"/>
          <w:rFonts w:hint="cs"/>
          <w:rtl/>
        </w:rPr>
        <w:t xml:space="preserve">ل </w:t>
      </w:r>
      <w:r w:rsidR="00054628" w:rsidRPr="001612AC">
        <w:rPr>
          <w:rStyle w:val="Char1"/>
          <w:rFonts w:hint="cs"/>
          <w:rtl/>
        </w:rPr>
        <w:t>ک</w:t>
      </w:r>
      <w:r w:rsidRPr="001612AC">
        <w:rPr>
          <w:rStyle w:val="Char1"/>
          <w:rFonts w:hint="cs"/>
          <w:rtl/>
        </w:rPr>
        <w:t>افر بودن، بر</w:t>
      </w:r>
      <w:r w:rsidRPr="00111FF2">
        <w:rPr>
          <w:rStyle w:val="Char1"/>
          <w:rFonts w:hint="cs"/>
          <w:rtl/>
        </w:rPr>
        <w:t xml:space="preserve"> </w:t>
      </w:r>
      <w:r w:rsidRPr="001612AC">
        <w:rPr>
          <w:rStyle w:val="Char1"/>
          <w:rFonts w:eastAsia="MS Mincho" w:hint="cs"/>
          <w:rtl/>
        </w:rPr>
        <w:t>خود ستم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w:t>
      </w:r>
      <w:r w:rsidR="00802BCA">
        <w:rPr>
          <w:rStyle w:val="Char1"/>
          <w:rFonts w:eastAsia="MS Mincho" w:hint="cs"/>
          <w:rtl/>
        </w:rPr>
        <w:t xml:space="preserve"> هرکس </w:t>
      </w:r>
      <w:r w:rsidRPr="001612AC">
        <w:rPr>
          <w:rStyle w:val="Char1"/>
          <w:rFonts w:eastAsia="MS Mincho" w:hint="cs"/>
          <w:rtl/>
        </w:rPr>
        <w:t>از آنان مسلمان شود، بی‌گمان هدا</w:t>
      </w:r>
      <w:r w:rsidR="00054628" w:rsidRPr="001612AC">
        <w:rPr>
          <w:rStyle w:val="Char1"/>
          <w:rFonts w:eastAsia="MS Mincho" w:hint="cs"/>
          <w:rtl/>
        </w:rPr>
        <w:t>ی</w:t>
      </w:r>
      <w:r w:rsidRPr="001612AC">
        <w:rPr>
          <w:rStyle w:val="Char1"/>
          <w:rFonts w:eastAsia="MS Mincho" w:hint="cs"/>
          <w:rtl/>
        </w:rPr>
        <w:t>ت یافته است و</w:t>
      </w:r>
      <w:r w:rsidR="00F260C3">
        <w:rPr>
          <w:rStyle w:val="Char1"/>
          <w:rFonts w:eastAsia="MS Mincho" w:hint="cs"/>
          <w:rtl/>
        </w:rPr>
        <w:t xml:space="preserve"> هرکدام </w:t>
      </w:r>
      <w:r w:rsidR="00054628" w:rsidRPr="001612AC">
        <w:rPr>
          <w:rStyle w:val="Char1"/>
          <w:rFonts w:eastAsia="MS Mincho" w:hint="cs"/>
          <w:rtl/>
        </w:rPr>
        <w:t>ک</w:t>
      </w:r>
      <w:r w:rsidRPr="001612AC">
        <w:rPr>
          <w:rStyle w:val="Char1"/>
          <w:rFonts w:eastAsia="MS Mincho" w:hint="cs"/>
          <w:rtl/>
        </w:rPr>
        <w:t xml:space="preserve">ه بر خود ستم </w:t>
      </w:r>
      <w:r w:rsidR="00054628" w:rsidRPr="001612AC">
        <w:rPr>
          <w:rStyle w:val="Char1"/>
          <w:rFonts w:eastAsia="MS Mincho" w:hint="cs"/>
          <w:rtl/>
        </w:rPr>
        <w:t>ک</w:t>
      </w:r>
      <w:r w:rsidRPr="001612AC">
        <w:rPr>
          <w:rStyle w:val="Char1"/>
          <w:rFonts w:eastAsia="MS Mincho" w:hint="cs"/>
          <w:rtl/>
        </w:rPr>
        <w:t xml:space="preserve">ند، هیزم دوزخ است. </w:t>
      </w:r>
    </w:p>
    <w:p w:rsidR="00782EB3" w:rsidRPr="001612AC" w:rsidRDefault="00782EB3" w:rsidP="00790760">
      <w:pPr>
        <w:ind w:firstLine="284"/>
        <w:rPr>
          <w:rStyle w:val="Char1"/>
          <w:rFonts w:eastAsia="MS Mincho"/>
          <w:rtl/>
        </w:rPr>
        <w:sectPr w:rsidR="00782EB3" w:rsidRPr="001612AC" w:rsidSect="00782EB3">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782EB3">
      <w:pPr>
        <w:pStyle w:val="a2"/>
        <w:rPr>
          <w:rtl/>
        </w:rPr>
      </w:pPr>
      <w:bookmarkStart w:id="166" w:name="_Toc65505633"/>
      <w:bookmarkStart w:id="167" w:name="_Toc319144854"/>
      <w:bookmarkStart w:id="168" w:name="_Toc434739259"/>
      <w:r w:rsidRPr="00790760">
        <w:rPr>
          <w:rFonts w:hint="cs"/>
          <w:rtl/>
        </w:rPr>
        <w:t>گفتار ششم:</w:t>
      </w:r>
      <w:r w:rsidR="00782EB3">
        <w:rPr>
          <w:rtl/>
        </w:rPr>
        <w:br/>
      </w:r>
      <w:r w:rsidRPr="00790760">
        <w:rPr>
          <w:rFonts w:hint="cs"/>
          <w:rtl/>
        </w:rPr>
        <w:t>طبيعت شيطان</w:t>
      </w:r>
      <w:r w:rsidR="00782EB3">
        <w:rPr>
          <w:rFonts w:hint="cs"/>
          <w:rtl/>
        </w:rPr>
        <w:t xml:space="preserve"> </w:t>
      </w:r>
      <w:r w:rsidRPr="00790760">
        <w:rPr>
          <w:rFonts w:hint="cs"/>
          <w:rtl/>
        </w:rPr>
        <w:t>و</w:t>
      </w:r>
      <w:r w:rsidR="00782EB3">
        <w:rPr>
          <w:rFonts w:hint="cs"/>
          <w:rtl/>
        </w:rPr>
        <w:t xml:space="preserve"> </w:t>
      </w:r>
      <w:r w:rsidRPr="00790760">
        <w:rPr>
          <w:rFonts w:hint="cs"/>
          <w:rtl/>
        </w:rPr>
        <w:t>آيا</w:t>
      </w:r>
      <w:r w:rsidR="00782EB3">
        <w:rPr>
          <w:rFonts w:hint="cs"/>
          <w:rtl/>
        </w:rPr>
        <w:t xml:space="preserve"> </w:t>
      </w:r>
      <w:r w:rsidRPr="00790760">
        <w:rPr>
          <w:rFonts w:hint="cs"/>
          <w:rtl/>
        </w:rPr>
        <w:t>ممكن</w:t>
      </w:r>
      <w:r w:rsidR="00782EB3">
        <w:rPr>
          <w:rFonts w:hint="cs"/>
          <w:rtl/>
        </w:rPr>
        <w:t xml:space="preserve"> </w:t>
      </w:r>
      <w:r w:rsidRPr="00790760">
        <w:rPr>
          <w:rFonts w:hint="cs"/>
          <w:rtl/>
        </w:rPr>
        <w:t>است كه شيطان مسلمان شود؟</w:t>
      </w:r>
      <w:bookmarkEnd w:id="166"/>
      <w:bookmarkEnd w:id="167"/>
      <w:bookmarkEnd w:id="168"/>
    </w:p>
    <w:p w:rsidR="00537F54" w:rsidRPr="001612AC" w:rsidRDefault="00537F54" w:rsidP="00790760">
      <w:pPr>
        <w:ind w:firstLine="284"/>
        <w:rPr>
          <w:rStyle w:val="Char1"/>
          <w:rFonts w:eastAsia="MS Mincho"/>
          <w:rtl/>
        </w:rPr>
      </w:pPr>
      <w:r w:rsidRPr="001612AC">
        <w:rPr>
          <w:rStyle w:val="Char1"/>
          <w:rFonts w:eastAsia="MS Mincho" w:hint="cs"/>
          <w:rtl/>
        </w:rPr>
        <w:t>الله متعال، ا</w:t>
      </w:r>
      <w:r w:rsidR="00054628" w:rsidRPr="001612AC">
        <w:rPr>
          <w:rStyle w:val="Char1"/>
          <w:rFonts w:eastAsia="MS Mincho" w:hint="cs"/>
          <w:rtl/>
        </w:rPr>
        <w:t>ی</w:t>
      </w:r>
      <w:r w:rsidRPr="001612AC">
        <w:rPr>
          <w:rStyle w:val="Char1"/>
          <w:rFonts w:eastAsia="MS Mincho" w:hint="cs"/>
          <w:rtl/>
        </w:rPr>
        <w:t xml:space="preserve">ن توانایی را به جن داده است </w:t>
      </w:r>
      <w:r w:rsidR="00054628" w:rsidRPr="001612AC">
        <w:rPr>
          <w:rStyle w:val="Char1"/>
          <w:rFonts w:eastAsia="MS Mincho" w:hint="cs"/>
          <w:rtl/>
        </w:rPr>
        <w:t>ک</w:t>
      </w:r>
      <w:r w:rsidRPr="001612AC">
        <w:rPr>
          <w:rStyle w:val="Char1"/>
          <w:rFonts w:eastAsia="MS Mincho" w:hint="cs"/>
          <w:rtl/>
        </w:rPr>
        <w:t>ه بین کفر و ایمان، یکی  را انتحاب کند. ش</w:t>
      </w:r>
      <w:r w:rsidR="00054628" w:rsidRPr="001612AC">
        <w:rPr>
          <w:rStyle w:val="Char1"/>
          <w:rFonts w:eastAsia="MS Mincho" w:hint="cs"/>
          <w:rtl/>
        </w:rPr>
        <w:t>ی</w:t>
      </w:r>
      <w:r w:rsidRPr="001612AC">
        <w:rPr>
          <w:rStyle w:val="Char1"/>
          <w:rFonts w:eastAsia="MS Mincho" w:hint="cs"/>
          <w:rtl/>
        </w:rPr>
        <w:t xml:space="preserve">طان در نخست عبادت‌گذار بود و همراه با فرشتگان الله را پرستش می‌کرد و سپس </w:t>
      </w:r>
      <w:r w:rsidR="00054628" w:rsidRPr="001612AC">
        <w:rPr>
          <w:rStyle w:val="Char1"/>
          <w:rFonts w:eastAsia="MS Mincho" w:hint="cs"/>
          <w:rtl/>
        </w:rPr>
        <w:t>ک</w:t>
      </w:r>
      <w:r w:rsidRPr="001612AC">
        <w:rPr>
          <w:rStyle w:val="Char1"/>
          <w:rFonts w:eastAsia="MS Mincho" w:hint="cs"/>
          <w:rtl/>
        </w:rPr>
        <w:t>افر شد.</w:t>
      </w:r>
    </w:p>
    <w:p w:rsidR="00537F54" w:rsidRPr="001612AC" w:rsidRDefault="00537F54" w:rsidP="00790760">
      <w:pPr>
        <w:ind w:firstLine="284"/>
        <w:rPr>
          <w:rStyle w:val="Char1"/>
          <w:rFonts w:eastAsia="MS Mincho"/>
          <w:rtl/>
        </w:rPr>
      </w:pPr>
      <w:r w:rsidRPr="001612AC">
        <w:rPr>
          <w:rStyle w:val="Char1"/>
          <w:rFonts w:eastAsia="MS Mincho" w:hint="cs"/>
          <w:rtl/>
        </w:rPr>
        <w:t>پس از این‌که ش</w:t>
      </w:r>
      <w:r w:rsidR="00054628" w:rsidRPr="001612AC">
        <w:rPr>
          <w:rStyle w:val="Char1"/>
          <w:rFonts w:eastAsia="MS Mincho" w:hint="cs"/>
          <w:rtl/>
        </w:rPr>
        <w:t>ی</w:t>
      </w:r>
      <w:r w:rsidRPr="001612AC">
        <w:rPr>
          <w:rStyle w:val="Char1"/>
          <w:rFonts w:eastAsia="MS Mincho" w:hint="cs"/>
          <w:rtl/>
        </w:rPr>
        <w:t xml:space="preserve">طان </w:t>
      </w:r>
      <w:r w:rsidR="00054628" w:rsidRPr="001612AC">
        <w:rPr>
          <w:rStyle w:val="Char1"/>
          <w:rFonts w:eastAsia="MS Mincho" w:hint="cs"/>
          <w:rtl/>
        </w:rPr>
        <w:t>ک</w:t>
      </w:r>
      <w:r w:rsidRPr="001612AC">
        <w:rPr>
          <w:rStyle w:val="Char1"/>
          <w:rFonts w:eastAsia="MS Mincho" w:hint="cs"/>
          <w:rtl/>
        </w:rPr>
        <w:t>افر شد و دوست‌دار شرارت و خواهان دشمنی با الله گرد</w:t>
      </w:r>
      <w:r w:rsidR="00054628" w:rsidRPr="001612AC">
        <w:rPr>
          <w:rStyle w:val="Char1"/>
          <w:rFonts w:eastAsia="MS Mincho" w:hint="cs"/>
          <w:rtl/>
        </w:rPr>
        <w:t>ی</w:t>
      </w:r>
      <w:r w:rsidRPr="001612AC">
        <w:rPr>
          <w:rStyle w:val="Char1"/>
          <w:rFonts w:eastAsia="MS Mincho" w:hint="cs"/>
          <w:rtl/>
        </w:rPr>
        <w:t>د، از انجام شرارت و دعوت به سو</w:t>
      </w:r>
      <w:r w:rsidR="00054628" w:rsidRPr="001612AC">
        <w:rPr>
          <w:rStyle w:val="Char1"/>
          <w:rFonts w:eastAsia="MS Mincho" w:hint="cs"/>
          <w:rtl/>
        </w:rPr>
        <w:t>ی</w:t>
      </w:r>
      <w:r w:rsidRPr="001612AC">
        <w:rPr>
          <w:rStyle w:val="Char1"/>
          <w:rFonts w:eastAsia="MS Mincho" w:hint="cs"/>
          <w:rtl/>
        </w:rPr>
        <w:t xml:space="preserve"> آن لذت برد و بر حسب مقتضا</w:t>
      </w:r>
      <w:r w:rsidR="00054628" w:rsidRPr="001612AC">
        <w:rPr>
          <w:rStyle w:val="Char1"/>
          <w:rFonts w:eastAsia="MS Mincho" w:hint="cs"/>
          <w:rtl/>
        </w:rPr>
        <w:t>ی</w:t>
      </w:r>
      <w:r w:rsidRPr="001612AC">
        <w:rPr>
          <w:rStyle w:val="Char1"/>
          <w:rFonts w:eastAsia="MS Mincho" w:hint="cs"/>
          <w:rtl/>
        </w:rPr>
        <w:t xml:space="preserve"> طب</w:t>
      </w:r>
      <w:r w:rsidR="00054628" w:rsidRPr="001612AC">
        <w:rPr>
          <w:rStyle w:val="Char1"/>
          <w:rFonts w:eastAsia="MS Mincho" w:hint="cs"/>
          <w:rtl/>
        </w:rPr>
        <w:t>ی</w:t>
      </w:r>
      <w:r w:rsidRPr="001612AC">
        <w:rPr>
          <w:rStyle w:val="Char1"/>
          <w:rFonts w:eastAsia="MS Mincho" w:hint="cs"/>
          <w:rtl/>
        </w:rPr>
        <w:t>عتش در انجام کارهای بد حر</w:t>
      </w:r>
      <w:r w:rsidR="00054628" w:rsidRPr="001612AC">
        <w:rPr>
          <w:rStyle w:val="Char1"/>
          <w:rFonts w:eastAsia="MS Mincho" w:hint="cs"/>
          <w:rtl/>
        </w:rPr>
        <w:t>ی</w:t>
      </w:r>
      <w:r w:rsidRPr="001612AC">
        <w:rPr>
          <w:rStyle w:val="Char1"/>
          <w:rFonts w:eastAsia="MS Mincho" w:hint="cs"/>
          <w:rtl/>
        </w:rPr>
        <w:t>ص شد،‌</w:t>
      </w:r>
      <w:r w:rsidR="00111FF2">
        <w:rPr>
          <w:rStyle w:val="Char1"/>
          <w:rFonts w:eastAsia="MS Mincho" w:hint="cs"/>
          <w:rtl/>
        </w:rPr>
        <w:t xml:space="preserve"> هرچند </w:t>
      </w:r>
      <w:r w:rsidR="00054628" w:rsidRPr="001612AC">
        <w:rPr>
          <w:rStyle w:val="Char1"/>
          <w:rFonts w:eastAsia="MS Mincho" w:hint="cs"/>
          <w:rtl/>
        </w:rPr>
        <w:t>ک</w:t>
      </w:r>
      <w:r w:rsidRPr="001612AC">
        <w:rPr>
          <w:rStyle w:val="Char1"/>
          <w:rFonts w:eastAsia="MS Mincho" w:hint="cs"/>
          <w:rtl/>
        </w:rPr>
        <w:t>ه شرارت او باعث عذابش گرد</w:t>
      </w:r>
      <w:r w:rsidR="00054628" w:rsidRPr="001612AC">
        <w:rPr>
          <w:rStyle w:val="Char1"/>
          <w:rFonts w:eastAsia="MS Mincho" w:hint="cs"/>
          <w:rtl/>
        </w:rPr>
        <w:t>ی</w:t>
      </w:r>
      <w:r w:rsidRPr="001612AC">
        <w:rPr>
          <w:rStyle w:val="Char1"/>
          <w:rFonts w:eastAsia="MS Mincho" w:hint="cs"/>
          <w:rtl/>
        </w:rPr>
        <w:t>د:</w:t>
      </w:r>
    </w:p>
    <w:p w:rsidR="00782EB3" w:rsidRPr="001612AC" w:rsidRDefault="00782EB3" w:rsidP="00782EB3">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قَالَ فَبِعِزَّتِكَ لَأُغۡوِيَنَّهُمۡ أَجۡمَعِينَ٨٢ إِلَّا عِبَادَكَ مِنۡهُمُ </w:t>
      </w:r>
      <w:r w:rsidRPr="001612AC">
        <w:rPr>
          <w:rStyle w:val="Char7"/>
          <w:rFonts w:eastAsia="MS Mincho" w:hint="cs"/>
          <w:rtl/>
        </w:rPr>
        <w:t>ٱلۡمُخۡلَصِينَ</w:t>
      </w:r>
      <w:r w:rsidRPr="001612AC">
        <w:rPr>
          <w:rStyle w:val="Char7"/>
          <w:rFonts w:eastAsia="MS Mincho"/>
          <w:rtl/>
        </w:rPr>
        <w:t>٨٣</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[ص: 82-83]</w:t>
      </w:r>
      <w:r w:rsidRPr="001612AC">
        <w:rPr>
          <w:rStyle w:val="Char8"/>
          <w:rFonts w:eastAsia="MS Mincho" w:hint="cs"/>
          <w:rtl/>
        </w:rPr>
        <w:t>.</w:t>
      </w:r>
    </w:p>
    <w:p w:rsidR="00537F54" w:rsidRPr="00790760" w:rsidRDefault="00537F54" w:rsidP="00790760">
      <w:pPr>
        <w:ind w:firstLine="284"/>
        <w:rPr>
          <w:rFonts w:ascii="QCF_BSML" w:hAnsi="QCF_BSML" w:cs="QCF_BSML"/>
          <w:noProof w:val="0"/>
          <w:color w:val="000000"/>
          <w:sz w:val="32"/>
          <w:szCs w:val="32"/>
          <w:rtl/>
        </w:rPr>
      </w:pPr>
      <w:r w:rsidRPr="001612AC">
        <w:rPr>
          <w:rStyle w:val="Char1"/>
          <w:rFonts w:eastAsia="MS Mincho" w:hint="cs"/>
          <w:rtl/>
        </w:rPr>
        <w:t>«</w:t>
      </w:r>
      <w:r w:rsidRPr="001612AC">
        <w:rPr>
          <w:rStyle w:val="Char1"/>
          <w:rFonts w:eastAsia="MS Mincho"/>
          <w:rtl/>
        </w:rPr>
        <w:t xml:space="preserve">گفت: به عزّت </w:t>
      </w:r>
      <w:r w:rsidRPr="001612AC">
        <w:rPr>
          <w:rStyle w:val="Char1"/>
          <w:rFonts w:eastAsia="MS Mincho" w:hint="cs"/>
          <w:rtl/>
        </w:rPr>
        <w:t xml:space="preserve">تو </w:t>
      </w:r>
      <w:r w:rsidRPr="001612AC">
        <w:rPr>
          <w:rStyle w:val="Char1"/>
          <w:rFonts w:eastAsia="MS Mincho"/>
          <w:rtl/>
        </w:rPr>
        <w:t xml:space="preserve">سوگند </w:t>
      </w:r>
      <w:r w:rsidR="00054628" w:rsidRPr="001612AC">
        <w:rPr>
          <w:rStyle w:val="Char1"/>
          <w:rFonts w:eastAsia="MS Mincho"/>
          <w:rtl/>
        </w:rPr>
        <w:t>ک</w:t>
      </w:r>
      <w:r w:rsidRPr="001612AC">
        <w:rPr>
          <w:rStyle w:val="Char1"/>
          <w:rFonts w:eastAsia="MS Mincho"/>
          <w:rtl/>
        </w:rPr>
        <w:t>ه همه</w:t>
      </w:r>
      <w:r w:rsidRPr="001612AC">
        <w:rPr>
          <w:rStyle w:val="Char1"/>
          <w:rFonts w:eastAsia="MS Mincho" w:hint="cs"/>
          <w:rtl/>
        </w:rPr>
        <w:t>‌ی</w:t>
      </w:r>
      <w:r w:rsidRPr="001612AC">
        <w:rPr>
          <w:rStyle w:val="Char1"/>
          <w:rFonts w:eastAsia="MS Mincho"/>
          <w:rtl/>
        </w:rPr>
        <w:t xml:space="preserve"> آنان را گمراه خواهم </w:t>
      </w:r>
      <w:r w:rsidR="00054628" w:rsidRPr="001612AC">
        <w:rPr>
          <w:rStyle w:val="Char1"/>
          <w:rFonts w:eastAsia="MS Mincho"/>
          <w:rtl/>
        </w:rPr>
        <w:t>ک</w:t>
      </w:r>
      <w:r w:rsidRPr="001612AC">
        <w:rPr>
          <w:rStyle w:val="Char1"/>
          <w:rFonts w:eastAsia="MS Mincho"/>
          <w:rtl/>
        </w:rPr>
        <w:t>رد</w:t>
      </w:r>
      <w:r w:rsidRPr="001612AC">
        <w:rPr>
          <w:rStyle w:val="Char1"/>
          <w:rFonts w:eastAsia="MS Mincho" w:hint="cs"/>
          <w:rtl/>
        </w:rPr>
        <w:t>،</w:t>
      </w:r>
      <w:r w:rsidRPr="001612AC">
        <w:rPr>
          <w:rStyle w:val="Char1"/>
          <w:rFonts w:eastAsia="MS Mincho"/>
          <w:rtl/>
        </w:rPr>
        <w:t>‏ مگر بندگان مخلص تو از ا</w:t>
      </w:r>
      <w:r w:rsidR="00054628" w:rsidRPr="001612AC">
        <w:rPr>
          <w:rStyle w:val="Char1"/>
          <w:rFonts w:eastAsia="MS Mincho"/>
          <w:rtl/>
        </w:rPr>
        <w:t>ی</w:t>
      </w:r>
      <w:r w:rsidRPr="001612AC">
        <w:rPr>
          <w:rStyle w:val="Char1"/>
          <w:rFonts w:eastAsia="MS Mincho"/>
          <w:rtl/>
        </w:rPr>
        <w:t>شان را</w:t>
      </w:r>
      <w:r w:rsidRPr="001612AC">
        <w:rPr>
          <w:rStyle w:val="Char1"/>
          <w:rFonts w:eastAsia="MS Mincho" w:hint="cs"/>
          <w:rtl/>
        </w:rPr>
        <w:t>.»</w:t>
      </w:r>
      <w:r w:rsidRPr="001612AC">
        <w:rPr>
          <w:rStyle w:val="Char1"/>
          <w:rFonts w:eastAsia="MS Mincho"/>
          <w:rtl/>
        </w:rPr>
        <w:t>‏</w:t>
      </w:r>
    </w:p>
    <w:p w:rsidR="00537F54" w:rsidRPr="001612AC" w:rsidRDefault="00537F54" w:rsidP="00790760">
      <w:pPr>
        <w:ind w:firstLine="284"/>
        <w:rPr>
          <w:rStyle w:val="Char1"/>
          <w:rFonts w:eastAsia="MS Mincho"/>
          <w:rtl/>
        </w:rPr>
      </w:pP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ن خوی در انسان ن</w:t>
      </w:r>
      <w:r w:rsidR="00054628" w:rsidRPr="001612AC">
        <w:rPr>
          <w:rStyle w:val="Char1"/>
          <w:rFonts w:eastAsia="MS Mincho" w:hint="cs"/>
          <w:rtl/>
        </w:rPr>
        <w:t>ی</w:t>
      </w:r>
      <w:r w:rsidRPr="001612AC">
        <w:rPr>
          <w:rStyle w:val="Char1"/>
          <w:rFonts w:eastAsia="MS Mincho" w:hint="cs"/>
          <w:rtl/>
        </w:rPr>
        <w:t>ز وجود دارد هرگاه نفس و مزاج انسان فاسد شود، از چیزهای بد و زیان‌آور، لذت م</w:t>
      </w:r>
      <w:r w:rsidR="00054628" w:rsidRPr="001612AC">
        <w:rPr>
          <w:rStyle w:val="Char1"/>
          <w:rFonts w:eastAsia="MS Mincho" w:hint="cs"/>
          <w:rtl/>
        </w:rPr>
        <w:t>ی</w:t>
      </w:r>
      <w:r w:rsidRPr="001612AC">
        <w:rPr>
          <w:rStyle w:val="Char1"/>
          <w:rFonts w:eastAsia="MS Mincho" w:hint="cs"/>
          <w:rtl/>
        </w:rPr>
        <w:t>‌برد و خواهان آن‌ها م</w:t>
      </w:r>
      <w:r w:rsidR="00054628" w:rsidRPr="001612AC">
        <w:rPr>
          <w:rStyle w:val="Char1"/>
          <w:rFonts w:eastAsia="MS Mincho" w:hint="cs"/>
          <w:rtl/>
        </w:rPr>
        <w:t>ی</w:t>
      </w:r>
      <w:r w:rsidRPr="001612AC">
        <w:rPr>
          <w:rStyle w:val="Char1"/>
          <w:rFonts w:eastAsia="MS Mincho" w:hint="cs"/>
          <w:rtl/>
        </w:rPr>
        <w:t>‌شود. حت</w:t>
      </w:r>
      <w:r w:rsidR="00054628" w:rsidRPr="001612AC">
        <w:rPr>
          <w:rStyle w:val="Char1"/>
          <w:rFonts w:eastAsia="MS Mincho" w:hint="cs"/>
          <w:rtl/>
        </w:rPr>
        <w:t>ی</w:t>
      </w:r>
      <w:r w:rsidRPr="001612AC">
        <w:rPr>
          <w:rStyle w:val="Char1"/>
          <w:rFonts w:eastAsia="MS Mincho" w:hint="cs"/>
          <w:rtl/>
        </w:rPr>
        <w:t xml:space="preserve"> چنان ش</w:t>
      </w:r>
      <w:r w:rsidR="00054628" w:rsidRPr="001612AC">
        <w:rPr>
          <w:rStyle w:val="Char1"/>
          <w:rFonts w:eastAsia="MS Mincho" w:hint="cs"/>
          <w:rtl/>
        </w:rPr>
        <w:t>ی</w:t>
      </w:r>
      <w:r w:rsidRPr="001612AC">
        <w:rPr>
          <w:rStyle w:val="Char1"/>
          <w:rFonts w:eastAsia="MS Mincho" w:hint="cs"/>
          <w:rtl/>
        </w:rPr>
        <w:t>فته‌ی گناهان م</w:t>
      </w:r>
      <w:r w:rsidR="00054628" w:rsidRPr="001612AC">
        <w:rPr>
          <w:rStyle w:val="Char1"/>
          <w:rFonts w:eastAsia="MS Mincho" w:hint="cs"/>
          <w:rtl/>
        </w:rPr>
        <w:t>ی</w:t>
      </w:r>
      <w:r w:rsidRPr="001612AC">
        <w:rPr>
          <w:rStyle w:val="Char1"/>
          <w:rFonts w:eastAsia="MS Mincho" w:hint="cs"/>
          <w:rtl/>
        </w:rPr>
        <w:t xml:space="preserve">‌شود، </w:t>
      </w:r>
      <w:r w:rsidR="00054628" w:rsidRPr="001612AC">
        <w:rPr>
          <w:rStyle w:val="Char1"/>
          <w:rFonts w:eastAsia="MS Mincho" w:hint="cs"/>
          <w:rtl/>
        </w:rPr>
        <w:t>ک</w:t>
      </w:r>
      <w:r w:rsidRPr="001612AC">
        <w:rPr>
          <w:rStyle w:val="Char1"/>
          <w:rFonts w:eastAsia="MS Mincho" w:hint="cs"/>
          <w:rtl/>
        </w:rPr>
        <w:t>ه عقل، د</w:t>
      </w:r>
      <w:r w:rsidR="00054628" w:rsidRPr="001612AC">
        <w:rPr>
          <w:rStyle w:val="Char1"/>
          <w:rFonts w:eastAsia="MS Mincho" w:hint="cs"/>
          <w:rtl/>
        </w:rPr>
        <w:t>ی</w:t>
      </w:r>
      <w:r w:rsidRPr="001612AC">
        <w:rPr>
          <w:rStyle w:val="Char1"/>
          <w:rFonts w:eastAsia="MS Mincho" w:hint="cs"/>
          <w:rtl/>
        </w:rPr>
        <w:t>ن، اخلاق، بدن و مالش را به تباهی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شد.</w:t>
      </w:r>
    </w:p>
    <w:p w:rsidR="00537F54" w:rsidRPr="0036795A" w:rsidRDefault="00537F54" w:rsidP="00790760">
      <w:pPr>
        <w:ind w:firstLine="284"/>
        <w:rPr>
          <w:rStyle w:val="Char1"/>
          <w:rFonts w:eastAsia="MS Mincho"/>
          <w:rtl/>
        </w:rPr>
      </w:pPr>
      <w:r w:rsidRPr="0036795A">
        <w:rPr>
          <w:rStyle w:val="Char1"/>
          <w:rFonts w:eastAsia="MS Mincho" w:hint="cs"/>
          <w:rtl/>
        </w:rPr>
        <w:t>برای نمونه، ‌اند</w:t>
      </w:r>
      <w:r w:rsidR="00054628" w:rsidRPr="0036795A">
        <w:rPr>
          <w:rStyle w:val="Char1"/>
          <w:rFonts w:eastAsia="MS Mincho" w:hint="cs"/>
          <w:rtl/>
        </w:rPr>
        <w:t>ی</w:t>
      </w:r>
      <w:r w:rsidRPr="0036795A">
        <w:rPr>
          <w:rStyle w:val="Char1"/>
          <w:rFonts w:eastAsia="MS Mincho" w:hint="cs"/>
          <w:rtl/>
        </w:rPr>
        <w:t>ش</w:t>
      </w:r>
      <w:r w:rsidR="00054628" w:rsidRPr="0036795A">
        <w:rPr>
          <w:rStyle w:val="Char1"/>
          <w:rFonts w:eastAsia="MS Mincho" w:hint="cs"/>
          <w:rtl/>
        </w:rPr>
        <w:t>ی</w:t>
      </w:r>
      <w:r w:rsidRPr="0036795A">
        <w:rPr>
          <w:rStyle w:val="Char1"/>
          <w:rFonts w:eastAsia="MS Mincho" w:hint="cs"/>
          <w:rtl/>
        </w:rPr>
        <w:t>دن به وضع</w:t>
      </w:r>
      <w:r w:rsidR="00054628" w:rsidRPr="0036795A">
        <w:rPr>
          <w:rStyle w:val="Char1"/>
          <w:rFonts w:eastAsia="MS Mincho" w:hint="cs"/>
          <w:rtl/>
        </w:rPr>
        <w:t>ی</w:t>
      </w:r>
      <w:r w:rsidRPr="0036795A">
        <w:rPr>
          <w:rStyle w:val="Char1"/>
          <w:rFonts w:eastAsia="MS Mincho" w:hint="cs"/>
          <w:rtl/>
        </w:rPr>
        <w:t>ت ناهنجار معتادان به شراب، س</w:t>
      </w:r>
      <w:r w:rsidR="00054628" w:rsidRPr="0036795A">
        <w:rPr>
          <w:rStyle w:val="Char1"/>
          <w:rFonts w:eastAsia="MS Mincho" w:hint="cs"/>
          <w:rtl/>
        </w:rPr>
        <w:t>ی</w:t>
      </w:r>
      <w:r w:rsidRPr="0036795A">
        <w:rPr>
          <w:rStyle w:val="Char1"/>
          <w:rFonts w:eastAsia="MS Mincho" w:hint="cs"/>
          <w:rtl/>
        </w:rPr>
        <w:t>گار و مواد مخدر، ‌با</w:t>
      </w:r>
      <w:r w:rsidR="00054628" w:rsidRPr="0036795A">
        <w:rPr>
          <w:rStyle w:val="Char1"/>
          <w:rFonts w:eastAsia="MS Mincho" w:hint="cs"/>
          <w:rtl/>
        </w:rPr>
        <w:t>ی</w:t>
      </w:r>
      <w:r w:rsidRPr="0036795A">
        <w:rPr>
          <w:rStyle w:val="Char1"/>
          <w:rFonts w:eastAsia="MS Mincho" w:hint="cs"/>
          <w:rtl/>
        </w:rPr>
        <w:t>د الگوی</w:t>
      </w:r>
      <w:r w:rsidR="00054628" w:rsidRPr="0036795A">
        <w:rPr>
          <w:rStyle w:val="Char1"/>
          <w:rFonts w:eastAsia="MS Mincho" w:hint="cs"/>
          <w:rtl/>
        </w:rPr>
        <w:t>ی</w:t>
      </w:r>
      <w:r w:rsidRPr="0036795A">
        <w:rPr>
          <w:rStyle w:val="Char1"/>
          <w:rFonts w:eastAsia="MS Mincho" w:hint="cs"/>
          <w:rtl/>
        </w:rPr>
        <w:t xml:space="preserve"> عبرت‌آموز باشد؛ ز</w:t>
      </w:r>
      <w:r w:rsidR="00054628" w:rsidRPr="0036795A">
        <w:rPr>
          <w:rStyle w:val="Char1"/>
          <w:rFonts w:eastAsia="MS Mincho" w:hint="cs"/>
          <w:rtl/>
        </w:rPr>
        <w:t>ی</w:t>
      </w:r>
      <w:r w:rsidRPr="0036795A">
        <w:rPr>
          <w:rStyle w:val="Char1"/>
          <w:rFonts w:eastAsia="MS Mincho" w:hint="cs"/>
          <w:rtl/>
        </w:rPr>
        <w:t>را ا</w:t>
      </w:r>
      <w:r w:rsidR="00054628" w:rsidRPr="0036795A">
        <w:rPr>
          <w:rStyle w:val="Char1"/>
          <w:rFonts w:eastAsia="MS Mincho" w:hint="cs"/>
          <w:rtl/>
        </w:rPr>
        <w:t>ی</w:t>
      </w:r>
      <w:r w:rsidRPr="0036795A">
        <w:rPr>
          <w:rStyle w:val="Char1"/>
          <w:rFonts w:eastAsia="MS Mincho" w:hint="cs"/>
          <w:rtl/>
        </w:rPr>
        <w:t>ن مواد، معتاد را از ب</w:t>
      </w:r>
      <w:r w:rsidR="00054628" w:rsidRPr="0036795A">
        <w:rPr>
          <w:rStyle w:val="Char1"/>
          <w:rFonts w:eastAsia="MS Mincho" w:hint="cs"/>
          <w:rtl/>
        </w:rPr>
        <w:t>ی</w:t>
      </w:r>
      <w:r w:rsidRPr="0036795A">
        <w:rPr>
          <w:rStyle w:val="Char1"/>
          <w:rFonts w:eastAsia="MS Mincho" w:hint="cs"/>
          <w:rtl/>
        </w:rPr>
        <w:t>ن برده و آن‌ها را به نابود</w:t>
      </w:r>
      <w:r w:rsidR="00054628" w:rsidRPr="0036795A">
        <w:rPr>
          <w:rStyle w:val="Char1"/>
          <w:rFonts w:eastAsia="MS Mincho" w:hint="cs"/>
          <w:rtl/>
        </w:rPr>
        <w:t>ی</w:t>
      </w:r>
      <w:r w:rsidRPr="0036795A">
        <w:rPr>
          <w:rStyle w:val="Char1"/>
          <w:rFonts w:eastAsia="MS Mincho" w:hint="cs"/>
          <w:rtl/>
        </w:rPr>
        <w:t xml:space="preserve"> می‌</w:t>
      </w:r>
      <w:r w:rsidR="00054628" w:rsidRPr="0036795A">
        <w:rPr>
          <w:rStyle w:val="Char1"/>
          <w:rFonts w:eastAsia="MS Mincho" w:hint="cs"/>
          <w:rtl/>
        </w:rPr>
        <w:t>ک</w:t>
      </w:r>
      <w:r w:rsidRPr="0036795A">
        <w:rPr>
          <w:rStyle w:val="Char1"/>
          <w:rFonts w:eastAsia="MS Mincho" w:hint="cs"/>
          <w:rtl/>
        </w:rPr>
        <w:t xml:space="preserve">شاند. اما آن‌ها هرگز نمی‌توانند خود را از چنگال آن رها سازند و یا به سختی باید این کار را انجام دهند. </w:t>
      </w:r>
    </w:p>
    <w:p w:rsidR="00537F54" w:rsidRPr="00790760" w:rsidRDefault="00537F54" w:rsidP="00782EB3">
      <w:pPr>
        <w:pStyle w:val="a6"/>
        <w:rPr>
          <w:rFonts w:eastAsia="MS Mincho"/>
          <w:rtl/>
        </w:rPr>
      </w:pPr>
      <w:bookmarkStart w:id="169" w:name="_Toc65505634"/>
      <w:bookmarkStart w:id="170" w:name="_Toc319144855"/>
      <w:bookmarkStart w:id="171" w:name="_Toc434739260"/>
      <w:r w:rsidRPr="00790760">
        <w:rPr>
          <w:rFonts w:eastAsia="MS Mincho" w:hint="cs"/>
          <w:rtl/>
        </w:rPr>
        <w:t>آيا ممكن است شيطان مسلمان شود؟</w:t>
      </w:r>
      <w:bookmarkEnd w:id="169"/>
      <w:bookmarkEnd w:id="170"/>
      <w:bookmarkEnd w:id="171"/>
      <w:r w:rsidRPr="00790760">
        <w:rPr>
          <w:rFonts w:eastAsia="MS Mincho" w:hint="cs"/>
          <w:rtl/>
        </w:rPr>
        <w:t xml:space="preserve"> </w:t>
      </w:r>
    </w:p>
    <w:p w:rsidR="00537F54" w:rsidRPr="001612AC" w:rsidRDefault="00537F54" w:rsidP="0036795A">
      <w:pPr>
        <w:widowControl w:val="0"/>
        <w:ind w:firstLine="284"/>
        <w:rPr>
          <w:rStyle w:val="Char1"/>
          <w:rFonts w:eastAsia="MS Mincho"/>
          <w:rtl/>
        </w:rPr>
      </w:pPr>
      <w:r w:rsidRPr="001612AC">
        <w:rPr>
          <w:rStyle w:val="Char1"/>
          <w:rFonts w:eastAsia="MS Mincho" w:hint="cs"/>
          <w:rtl/>
        </w:rPr>
        <w:t>ابل</w:t>
      </w:r>
      <w:r w:rsidR="00054628" w:rsidRPr="001612AC">
        <w:rPr>
          <w:rStyle w:val="Char1"/>
          <w:rFonts w:eastAsia="MS Mincho" w:hint="cs"/>
          <w:rtl/>
        </w:rPr>
        <w:t>ی</w:t>
      </w:r>
      <w:r w:rsidRPr="001612AC">
        <w:rPr>
          <w:rStyle w:val="Char1"/>
          <w:rFonts w:eastAsia="MS Mincho" w:hint="cs"/>
          <w:rtl/>
        </w:rPr>
        <w:t xml:space="preserve">س، </w:t>
      </w:r>
      <w:r w:rsidR="00054628" w:rsidRPr="001612AC">
        <w:rPr>
          <w:rStyle w:val="Char1"/>
          <w:rFonts w:eastAsia="MS Mincho" w:hint="cs"/>
          <w:rtl/>
        </w:rPr>
        <w:t>ک</w:t>
      </w:r>
      <w:r w:rsidRPr="001612AC">
        <w:rPr>
          <w:rStyle w:val="Char1"/>
          <w:rFonts w:eastAsia="MS Mincho" w:hint="cs"/>
          <w:rtl/>
        </w:rPr>
        <w:t>ه بزرگ ش</w:t>
      </w:r>
      <w:r w:rsidR="00054628" w:rsidRPr="001612AC">
        <w:rPr>
          <w:rStyle w:val="Char1"/>
          <w:rFonts w:eastAsia="MS Mincho" w:hint="cs"/>
          <w:rtl/>
        </w:rPr>
        <w:t>ی</w:t>
      </w:r>
      <w:r w:rsidRPr="001612AC">
        <w:rPr>
          <w:rStyle w:val="Char1"/>
          <w:rFonts w:eastAsia="MS Mincho" w:hint="cs"/>
          <w:rtl/>
        </w:rPr>
        <w:t>طان است، ام</w:t>
      </w:r>
      <w:r w:rsidR="00054628" w:rsidRPr="001612AC">
        <w:rPr>
          <w:rStyle w:val="Char1"/>
          <w:rFonts w:eastAsia="MS Mincho" w:hint="cs"/>
          <w:rtl/>
        </w:rPr>
        <w:t>ک</w:t>
      </w:r>
      <w:r w:rsidRPr="001612AC">
        <w:rPr>
          <w:rStyle w:val="Char1"/>
          <w:rFonts w:eastAsia="MS Mincho" w:hint="cs"/>
          <w:rtl/>
        </w:rPr>
        <w:t xml:space="preserve">ان ندارد </w:t>
      </w:r>
      <w:r w:rsidR="00054628" w:rsidRPr="001612AC">
        <w:rPr>
          <w:rStyle w:val="Char1"/>
          <w:rFonts w:eastAsia="MS Mincho" w:hint="cs"/>
          <w:rtl/>
        </w:rPr>
        <w:t>ک</w:t>
      </w:r>
      <w:r w:rsidRPr="001612AC">
        <w:rPr>
          <w:rStyle w:val="Char1"/>
          <w:rFonts w:eastAsia="MS Mincho" w:hint="cs"/>
          <w:rtl/>
        </w:rPr>
        <w:t>ه مسلمان شود؛ ز</w:t>
      </w:r>
      <w:r w:rsidR="00054628" w:rsidRPr="001612AC">
        <w:rPr>
          <w:rStyle w:val="Char1"/>
          <w:rFonts w:eastAsia="MS Mincho" w:hint="cs"/>
          <w:rtl/>
        </w:rPr>
        <w:t>ی</w:t>
      </w:r>
      <w:r w:rsidRPr="001612AC">
        <w:rPr>
          <w:rStyle w:val="Char1"/>
          <w:rFonts w:eastAsia="MS Mincho" w:hint="cs"/>
          <w:rtl/>
        </w:rPr>
        <w:t xml:space="preserve">را الله متعال خبر داده است </w:t>
      </w:r>
      <w:r w:rsidR="00054628" w:rsidRPr="001612AC">
        <w:rPr>
          <w:rStyle w:val="Char1"/>
          <w:rFonts w:eastAsia="MS Mincho" w:hint="cs"/>
          <w:rtl/>
        </w:rPr>
        <w:t>ک</w:t>
      </w:r>
      <w:r w:rsidRPr="001612AC">
        <w:rPr>
          <w:rStyle w:val="Char1"/>
          <w:rFonts w:eastAsia="MS Mincho" w:hint="cs"/>
          <w:rtl/>
        </w:rPr>
        <w:t xml:space="preserve">ه او بر </w:t>
      </w:r>
      <w:r w:rsidR="00054628" w:rsidRPr="001612AC">
        <w:rPr>
          <w:rStyle w:val="Char1"/>
          <w:rFonts w:eastAsia="MS Mincho" w:hint="cs"/>
          <w:rtl/>
        </w:rPr>
        <w:t>ک</w:t>
      </w:r>
      <w:r w:rsidRPr="001612AC">
        <w:rPr>
          <w:rStyle w:val="Char1"/>
          <w:rFonts w:eastAsia="MS Mincho" w:hint="cs"/>
          <w:rtl/>
        </w:rPr>
        <w:t>فر خویش باق</w:t>
      </w:r>
      <w:r w:rsidR="00054628" w:rsidRPr="001612AC">
        <w:rPr>
          <w:rStyle w:val="Char1"/>
          <w:rFonts w:eastAsia="MS Mincho" w:hint="cs"/>
          <w:rtl/>
        </w:rPr>
        <w:t>ی</w:t>
      </w:r>
      <w:r w:rsidRPr="001612AC">
        <w:rPr>
          <w:rStyle w:val="Char1"/>
          <w:rFonts w:eastAsia="MS Mincho" w:hint="cs"/>
          <w:rtl/>
        </w:rPr>
        <w:t xml:space="preserve"> خواهد ماند. اما در مورد دیگر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از ظاهر امر چن</w:t>
      </w:r>
      <w:r w:rsidR="00054628" w:rsidRPr="001612AC">
        <w:rPr>
          <w:rStyle w:val="Char1"/>
          <w:rFonts w:eastAsia="MS Mincho" w:hint="cs"/>
          <w:rtl/>
        </w:rPr>
        <w:t>ی</w:t>
      </w:r>
      <w:r w:rsidRPr="001612AC">
        <w:rPr>
          <w:rStyle w:val="Char1"/>
          <w:rFonts w:eastAsia="MS Mincho" w:hint="cs"/>
          <w:rtl/>
        </w:rPr>
        <w:t>ن برم</w:t>
      </w:r>
      <w:r w:rsidR="00054628" w:rsidRPr="001612AC">
        <w:rPr>
          <w:rStyle w:val="Char1"/>
          <w:rFonts w:eastAsia="MS Mincho" w:hint="cs"/>
          <w:rtl/>
        </w:rPr>
        <w:t>ی</w:t>
      </w:r>
      <w:r w:rsidRPr="001612AC">
        <w:rPr>
          <w:rStyle w:val="Char1"/>
          <w:rFonts w:eastAsia="MS Mincho" w:hint="cs"/>
          <w:rtl/>
        </w:rPr>
        <w:t>‌آ</w:t>
      </w:r>
      <w:r w:rsidR="00054628" w:rsidRPr="001612AC">
        <w:rPr>
          <w:rStyle w:val="Char1"/>
          <w:rFonts w:eastAsia="MS Mincho" w:hint="cs"/>
          <w:rtl/>
        </w:rPr>
        <w:t>ی</w:t>
      </w:r>
      <w:r w:rsidRPr="001612AC">
        <w:rPr>
          <w:rStyle w:val="Char1"/>
          <w:rFonts w:eastAsia="MS Mincho" w:hint="cs"/>
          <w:rtl/>
        </w:rPr>
        <w:t xml:space="preserve">د </w:t>
      </w:r>
      <w:r w:rsidR="00054628" w:rsidRPr="001612AC">
        <w:rPr>
          <w:rStyle w:val="Char1"/>
          <w:rFonts w:eastAsia="MS Mincho" w:hint="cs"/>
          <w:rtl/>
        </w:rPr>
        <w:t>ک</w:t>
      </w:r>
      <w:r w:rsidRPr="001612AC">
        <w:rPr>
          <w:rStyle w:val="Char1"/>
          <w:rFonts w:eastAsia="MS Mincho" w:hint="cs"/>
          <w:rtl/>
        </w:rPr>
        <w:t>ه مسلمان شدن آن‌ها، خارج از ام</w:t>
      </w:r>
      <w:r w:rsidR="00054628" w:rsidRPr="001612AC">
        <w:rPr>
          <w:rStyle w:val="Char1"/>
          <w:rFonts w:eastAsia="MS Mincho" w:hint="cs"/>
          <w:rtl/>
        </w:rPr>
        <w:t>ک</w:t>
      </w:r>
      <w:r w:rsidRPr="001612AC">
        <w:rPr>
          <w:rStyle w:val="Char1"/>
          <w:rFonts w:eastAsia="MS Mincho" w:hint="cs"/>
          <w:rtl/>
        </w:rPr>
        <w:t>ان ن</w:t>
      </w:r>
      <w:r w:rsidR="00054628" w:rsidRPr="001612AC">
        <w:rPr>
          <w:rStyle w:val="Char1"/>
          <w:rFonts w:eastAsia="MS Mincho" w:hint="cs"/>
          <w:rtl/>
        </w:rPr>
        <w:t>ی</w:t>
      </w:r>
      <w:r w:rsidRPr="001612AC">
        <w:rPr>
          <w:rStyle w:val="Char1"/>
          <w:rFonts w:eastAsia="MS Mincho" w:hint="cs"/>
          <w:rtl/>
        </w:rPr>
        <w:t>ست؛ چون ش</w:t>
      </w:r>
      <w:r w:rsidR="00054628" w:rsidRPr="001612AC">
        <w:rPr>
          <w:rStyle w:val="Char1"/>
          <w:rFonts w:eastAsia="MS Mincho" w:hint="cs"/>
          <w:rtl/>
        </w:rPr>
        <w:t>ی</w:t>
      </w:r>
      <w:r w:rsidRPr="001612AC">
        <w:rPr>
          <w:rStyle w:val="Char1"/>
          <w:rFonts w:eastAsia="MS Mincho" w:hint="cs"/>
          <w:rtl/>
        </w:rPr>
        <w:t xml:space="preserve">طان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eastAsia="MS Mincho" w:hint="cs"/>
          <w:rtl/>
        </w:rPr>
        <w:t xml:space="preserve"> به اسلام مشرف شد.</w:t>
      </w:r>
      <w:r w:rsidRPr="001612AC">
        <w:rPr>
          <w:rStyle w:val="Char1"/>
          <w:rFonts w:eastAsia="MS Mincho"/>
          <w:vertAlign w:val="superscript"/>
          <w:rtl/>
        </w:rPr>
        <w:footnoteReference w:id="72"/>
      </w:r>
    </w:p>
    <w:p w:rsidR="00537F54" w:rsidRPr="00790760" w:rsidRDefault="00537F54" w:rsidP="0036795A">
      <w:pPr>
        <w:pStyle w:val="a1"/>
        <w:rPr>
          <w:rFonts w:eastAsia="MS Mincho"/>
          <w:rtl/>
        </w:rPr>
      </w:pPr>
      <w:r w:rsidRPr="00790760">
        <w:rPr>
          <w:rFonts w:eastAsia="MS Mincho" w:hint="cs"/>
          <w:rtl/>
        </w:rPr>
        <w:t>البته برخی از علما، ا</w:t>
      </w:r>
      <w:r w:rsidR="00054628">
        <w:rPr>
          <w:rFonts w:eastAsia="MS Mincho" w:hint="cs"/>
          <w:rtl/>
        </w:rPr>
        <w:t>ی</w:t>
      </w:r>
      <w:r w:rsidRPr="00790760">
        <w:rPr>
          <w:rFonts w:eastAsia="MS Mincho" w:hint="cs"/>
          <w:rtl/>
        </w:rPr>
        <w:t>ن د</w:t>
      </w:r>
      <w:r w:rsidR="00054628">
        <w:rPr>
          <w:rFonts w:eastAsia="MS Mincho" w:hint="cs"/>
          <w:rtl/>
        </w:rPr>
        <w:t>ی</w:t>
      </w:r>
      <w:r w:rsidRPr="00790760">
        <w:rPr>
          <w:rFonts w:eastAsia="MS Mincho" w:hint="cs"/>
          <w:rtl/>
        </w:rPr>
        <w:t>دگاه را نم</w:t>
      </w:r>
      <w:r w:rsidR="00054628">
        <w:rPr>
          <w:rFonts w:eastAsia="MS Mincho" w:hint="cs"/>
          <w:rtl/>
        </w:rPr>
        <w:t>ی</w:t>
      </w:r>
      <w:r w:rsidRPr="00790760">
        <w:rPr>
          <w:rFonts w:eastAsia="MS Mincho" w:hint="cs"/>
          <w:rtl/>
        </w:rPr>
        <w:t>‌پذ</w:t>
      </w:r>
      <w:r w:rsidR="00054628">
        <w:rPr>
          <w:rFonts w:eastAsia="MS Mincho" w:hint="cs"/>
          <w:rtl/>
        </w:rPr>
        <w:t>ی</w:t>
      </w:r>
      <w:r w:rsidRPr="00790760">
        <w:rPr>
          <w:rFonts w:eastAsia="MS Mincho" w:hint="cs"/>
          <w:rtl/>
        </w:rPr>
        <w:t>رند و م</w:t>
      </w:r>
      <w:r w:rsidR="00054628">
        <w:rPr>
          <w:rFonts w:eastAsia="MS Mincho" w:hint="cs"/>
          <w:rtl/>
        </w:rPr>
        <w:t>ی</w:t>
      </w:r>
      <w:r w:rsidRPr="00790760">
        <w:rPr>
          <w:rFonts w:eastAsia="MS Mincho" w:hint="cs"/>
          <w:rtl/>
        </w:rPr>
        <w:t>‌گو</w:t>
      </w:r>
      <w:r w:rsidR="00054628">
        <w:rPr>
          <w:rFonts w:eastAsia="MS Mincho" w:hint="cs"/>
          <w:rtl/>
        </w:rPr>
        <w:t>ی</w:t>
      </w:r>
      <w:r w:rsidRPr="00790760">
        <w:rPr>
          <w:rFonts w:eastAsia="MS Mincho" w:hint="cs"/>
          <w:rtl/>
        </w:rPr>
        <w:t>ند: ش</w:t>
      </w:r>
      <w:r w:rsidR="00054628">
        <w:rPr>
          <w:rFonts w:eastAsia="MS Mincho" w:hint="cs"/>
          <w:rtl/>
        </w:rPr>
        <w:t>ی</w:t>
      </w:r>
      <w:r w:rsidRPr="00790760">
        <w:rPr>
          <w:rFonts w:eastAsia="MS Mincho" w:hint="cs"/>
          <w:rtl/>
        </w:rPr>
        <w:t>طان هرگز عوض نم</w:t>
      </w:r>
      <w:r w:rsidR="00054628">
        <w:rPr>
          <w:rFonts w:eastAsia="MS Mincho" w:hint="cs"/>
          <w:rtl/>
        </w:rPr>
        <w:t>ی</w:t>
      </w:r>
      <w:r w:rsidRPr="00790760">
        <w:rPr>
          <w:rFonts w:eastAsia="MS Mincho" w:hint="cs"/>
          <w:rtl/>
        </w:rPr>
        <w:t>‌شود. شارح طحاو</w:t>
      </w:r>
      <w:r w:rsidR="00054628">
        <w:rPr>
          <w:rFonts w:eastAsia="MS Mincho" w:hint="cs"/>
          <w:rtl/>
        </w:rPr>
        <w:t>ی</w:t>
      </w:r>
      <w:r w:rsidRPr="00790760">
        <w:rPr>
          <w:rFonts w:eastAsia="MS Mincho" w:hint="cs"/>
          <w:rtl/>
        </w:rPr>
        <w:t>ه از جمله‌ی آنان است. ا</w:t>
      </w:r>
      <w:r w:rsidR="00054628">
        <w:rPr>
          <w:rFonts w:eastAsia="MS Mincho" w:hint="cs"/>
          <w:rtl/>
        </w:rPr>
        <w:t>ی</w:t>
      </w:r>
      <w:r w:rsidRPr="00790760">
        <w:rPr>
          <w:rFonts w:eastAsia="MS Mincho" w:hint="cs"/>
          <w:rtl/>
        </w:rPr>
        <w:t>ن‌ گروه، دل</w:t>
      </w:r>
      <w:r w:rsidR="00054628">
        <w:rPr>
          <w:rFonts w:eastAsia="MS Mincho" w:hint="cs"/>
          <w:rtl/>
        </w:rPr>
        <w:t>ی</w:t>
      </w:r>
      <w:r w:rsidRPr="00790760">
        <w:rPr>
          <w:rFonts w:eastAsia="MS Mincho" w:hint="cs"/>
          <w:rtl/>
        </w:rPr>
        <w:t>ل ادعا</w:t>
      </w:r>
      <w:r w:rsidR="00054628">
        <w:rPr>
          <w:rFonts w:eastAsia="MS Mincho" w:hint="cs"/>
          <w:rtl/>
        </w:rPr>
        <w:t>ی</w:t>
      </w:r>
      <w:r w:rsidRPr="00790760">
        <w:rPr>
          <w:rFonts w:eastAsia="MS Mincho" w:hint="cs"/>
          <w:rtl/>
        </w:rPr>
        <w:t xml:space="preserve"> خود را چن</w:t>
      </w:r>
      <w:r w:rsidR="00054628">
        <w:rPr>
          <w:rFonts w:eastAsia="MS Mincho" w:hint="cs"/>
          <w:rtl/>
        </w:rPr>
        <w:t>ی</w:t>
      </w:r>
      <w:r w:rsidRPr="00790760">
        <w:rPr>
          <w:rFonts w:eastAsia="MS Mincho" w:hint="cs"/>
          <w:rtl/>
        </w:rPr>
        <w:t>ن مطرح م</w:t>
      </w:r>
      <w:r w:rsidR="00054628">
        <w:rPr>
          <w:rFonts w:eastAsia="MS Mincho" w:hint="cs"/>
          <w:rtl/>
        </w:rPr>
        <w:t>ی</w:t>
      </w:r>
      <w:r w:rsidRPr="00790760">
        <w:rPr>
          <w:rFonts w:eastAsia="MS Mincho" w:hint="cs"/>
          <w:rtl/>
        </w:rPr>
        <w:t>‌</w:t>
      </w:r>
      <w:r w:rsidR="00054628">
        <w:rPr>
          <w:rFonts w:eastAsia="MS Mincho" w:hint="cs"/>
          <w:rtl/>
        </w:rPr>
        <w:t>ک</w:t>
      </w:r>
      <w:r w:rsidRPr="00790760">
        <w:rPr>
          <w:rFonts w:eastAsia="MS Mincho" w:hint="cs"/>
          <w:rtl/>
        </w:rPr>
        <w:t xml:space="preserve">نند: </w:t>
      </w:r>
      <w:r w:rsidRPr="00782EB3">
        <w:rPr>
          <w:rFonts w:eastAsia="MS Mincho" w:hint="cs"/>
          <w:rtl/>
        </w:rPr>
        <w:t>کلمه‌ی</w:t>
      </w:r>
      <w:r w:rsidRPr="00782EB3">
        <w:rPr>
          <w:rFonts w:eastAsia="MS Mincho"/>
          <w:rtl/>
        </w:rPr>
        <w:t xml:space="preserve"> </w:t>
      </w:r>
      <w:r w:rsidRPr="00782EB3">
        <w:rPr>
          <w:rFonts w:eastAsia="MS Mincho" w:hint="cs"/>
          <w:rtl/>
        </w:rPr>
        <w:t>«</w:t>
      </w:r>
      <w:r w:rsidRPr="00782EB3">
        <w:rPr>
          <w:rFonts w:eastAsia="MS Mincho"/>
          <w:rtl/>
        </w:rPr>
        <w:t>ف</w:t>
      </w:r>
      <w:r w:rsidRPr="00782EB3">
        <w:rPr>
          <w:rFonts w:eastAsia="MS Mincho" w:hint="cs"/>
          <w:rtl/>
        </w:rPr>
        <w:t>َأ</w:t>
      </w:r>
      <w:r w:rsidRPr="00782EB3">
        <w:rPr>
          <w:rFonts w:eastAsia="MS Mincho"/>
          <w:rtl/>
        </w:rPr>
        <w:t>سل</w:t>
      </w:r>
      <w:r w:rsidRPr="00782EB3">
        <w:rPr>
          <w:rFonts w:eastAsia="MS Mincho" w:hint="cs"/>
          <w:rtl/>
        </w:rPr>
        <w:t>َ</w:t>
      </w:r>
      <w:r w:rsidRPr="00782EB3">
        <w:rPr>
          <w:rFonts w:eastAsia="MS Mincho"/>
          <w:rtl/>
        </w:rPr>
        <w:t>م</w:t>
      </w:r>
      <w:r w:rsidRPr="00782EB3">
        <w:rPr>
          <w:rFonts w:eastAsia="MS Mincho" w:hint="cs"/>
          <w:rtl/>
        </w:rPr>
        <w:t>َ» در روایت مورد نظر، به معن</w:t>
      </w:r>
      <w:r w:rsidR="00054628" w:rsidRPr="00782EB3">
        <w:rPr>
          <w:rFonts w:eastAsia="MS Mincho" w:hint="cs"/>
          <w:rtl/>
        </w:rPr>
        <w:t>ی</w:t>
      </w:r>
      <w:r w:rsidRPr="00782EB3">
        <w:rPr>
          <w:rFonts w:eastAsia="MS Mincho" w:hint="cs"/>
          <w:rtl/>
        </w:rPr>
        <w:t xml:space="preserve"> </w:t>
      </w:r>
      <w:r w:rsidR="0036795A">
        <w:rPr>
          <w:rFonts w:eastAsia="MS Mincho" w:hint="cs"/>
          <w:rtl/>
        </w:rPr>
        <w:t>«</w:t>
      </w:r>
      <w:r w:rsidRPr="00782EB3">
        <w:rPr>
          <w:rFonts w:eastAsia="MS Mincho" w:hint="cs"/>
          <w:rtl/>
        </w:rPr>
        <w:t>رام و تسل</w:t>
      </w:r>
      <w:r w:rsidR="00054628" w:rsidRPr="00782EB3">
        <w:rPr>
          <w:rFonts w:eastAsia="MS Mincho" w:hint="cs"/>
          <w:rtl/>
        </w:rPr>
        <w:t>ی</w:t>
      </w:r>
      <w:r w:rsidRPr="00782EB3">
        <w:rPr>
          <w:rFonts w:eastAsia="MS Mincho" w:hint="cs"/>
          <w:rtl/>
        </w:rPr>
        <w:t>م شد</w:t>
      </w:r>
      <w:r w:rsidR="0036795A">
        <w:rPr>
          <w:rFonts w:eastAsia="MS Mincho" w:hint="cs"/>
          <w:rtl/>
        </w:rPr>
        <w:t>»</w:t>
      </w:r>
      <w:r w:rsidRPr="00782EB3">
        <w:rPr>
          <w:rFonts w:eastAsia="MS Mincho" w:hint="cs"/>
          <w:rtl/>
        </w:rPr>
        <w:t xml:space="preserve"> می‌باشد. برخی از علما بر ا</w:t>
      </w:r>
      <w:r w:rsidR="00054628" w:rsidRPr="00782EB3">
        <w:rPr>
          <w:rFonts w:eastAsia="MS Mincho" w:hint="cs"/>
          <w:rtl/>
        </w:rPr>
        <w:t>ی</w:t>
      </w:r>
      <w:r w:rsidRPr="00782EB3">
        <w:rPr>
          <w:rFonts w:eastAsia="MS Mincho" w:hint="cs"/>
          <w:rtl/>
        </w:rPr>
        <w:t>ن عق</w:t>
      </w:r>
      <w:r w:rsidR="00054628" w:rsidRPr="00782EB3">
        <w:rPr>
          <w:rFonts w:eastAsia="MS Mincho" w:hint="cs"/>
          <w:rtl/>
        </w:rPr>
        <w:t>ی</w:t>
      </w:r>
      <w:r w:rsidRPr="00782EB3">
        <w:rPr>
          <w:rFonts w:eastAsia="MS Mincho" w:hint="cs"/>
          <w:rtl/>
        </w:rPr>
        <w:t>ده</w:t>
      </w:r>
      <w:r w:rsidR="0036795A">
        <w:rPr>
          <w:rFonts w:eastAsia="MS Mincho" w:hint="cs"/>
          <w:rtl/>
        </w:rPr>
        <w:t xml:space="preserve">‌اند </w:t>
      </w:r>
      <w:r w:rsidR="00054628" w:rsidRPr="00782EB3">
        <w:rPr>
          <w:rFonts w:eastAsia="MS Mincho" w:hint="cs"/>
          <w:rtl/>
        </w:rPr>
        <w:t>ک</w:t>
      </w:r>
      <w:r w:rsidRPr="00782EB3">
        <w:rPr>
          <w:rFonts w:eastAsia="MS Mincho" w:hint="cs"/>
          <w:rtl/>
        </w:rPr>
        <w:t>ه: (</w:t>
      </w:r>
      <w:r w:rsidRPr="00782EB3">
        <w:rPr>
          <w:rFonts w:eastAsia="MS Mincho"/>
          <w:rtl/>
        </w:rPr>
        <w:t>فاَسلَمُ</w:t>
      </w:r>
      <w:r w:rsidRPr="00782EB3">
        <w:rPr>
          <w:rFonts w:eastAsia="MS Mincho" w:hint="cs"/>
          <w:rtl/>
        </w:rPr>
        <w:t>) م</w:t>
      </w:r>
      <w:r w:rsidR="00054628" w:rsidRPr="00782EB3">
        <w:rPr>
          <w:rFonts w:eastAsia="MS Mincho" w:hint="cs"/>
          <w:rtl/>
        </w:rPr>
        <w:t>ی</w:t>
      </w:r>
      <w:r w:rsidRPr="00782EB3">
        <w:rPr>
          <w:rFonts w:eastAsia="MS Mincho" w:hint="cs"/>
          <w:rtl/>
        </w:rPr>
        <w:t>م</w:t>
      </w:r>
      <w:r w:rsidRPr="00790760">
        <w:rPr>
          <w:rFonts w:eastAsia="MS Mincho" w:hint="cs"/>
          <w:rtl/>
        </w:rPr>
        <w:t xml:space="preserve"> مرفوع و مت</w:t>
      </w:r>
      <w:r w:rsidR="00054628">
        <w:rPr>
          <w:rFonts w:eastAsia="MS Mincho" w:hint="cs"/>
          <w:rtl/>
        </w:rPr>
        <w:t>ک</w:t>
      </w:r>
      <w:r w:rsidRPr="00790760">
        <w:rPr>
          <w:rFonts w:eastAsia="MS Mincho" w:hint="cs"/>
          <w:rtl/>
        </w:rPr>
        <w:t xml:space="preserve">لم است. </w:t>
      </w:r>
      <w:r w:rsidR="00054628">
        <w:rPr>
          <w:rFonts w:eastAsia="MS Mincho" w:hint="cs"/>
          <w:rtl/>
        </w:rPr>
        <w:t>ی</w:t>
      </w:r>
      <w:r w:rsidRPr="00790760">
        <w:rPr>
          <w:rFonts w:eastAsia="MS Mincho" w:hint="cs"/>
          <w:rtl/>
        </w:rPr>
        <w:t>عن</w:t>
      </w:r>
      <w:r w:rsidR="00054628">
        <w:rPr>
          <w:rFonts w:eastAsia="MS Mincho" w:hint="cs"/>
          <w:rtl/>
        </w:rPr>
        <w:t>ی</w:t>
      </w:r>
      <w:r w:rsidRPr="00790760">
        <w:rPr>
          <w:rFonts w:eastAsia="MS Mincho" w:hint="cs"/>
          <w:rtl/>
        </w:rPr>
        <w:t xml:space="preserve"> من </w:t>
      </w:r>
      <w:r w:rsidRPr="00790760">
        <w:rPr>
          <w:rFonts w:eastAsia="MS Mincho" w:hint="cs"/>
          <w:sz w:val="26"/>
          <w:szCs w:val="26"/>
          <w:rtl/>
        </w:rPr>
        <w:t xml:space="preserve">(رسول الله </w:t>
      </w:r>
      <w:r w:rsidRPr="00790760">
        <w:rPr>
          <w:rFonts w:eastAsia="MS Mincho" w:cs="CTraditional Arabic"/>
          <w:sz w:val="26"/>
          <w:szCs w:val="26"/>
          <w:rtl/>
        </w:rPr>
        <w:t>ص</w:t>
      </w:r>
      <w:r w:rsidRPr="00790760">
        <w:rPr>
          <w:rFonts w:eastAsia="MS Mincho" w:hint="cs"/>
          <w:sz w:val="26"/>
          <w:szCs w:val="26"/>
          <w:rtl/>
        </w:rPr>
        <w:t>)</w:t>
      </w:r>
      <w:r w:rsidRPr="00790760">
        <w:rPr>
          <w:rFonts w:eastAsia="MS Mincho" w:hint="cs"/>
          <w:rtl/>
        </w:rPr>
        <w:t xml:space="preserve"> از شر آن، جان سالم به در م</w:t>
      </w:r>
      <w:r w:rsidR="00054628">
        <w:rPr>
          <w:rFonts w:eastAsia="MS Mincho" w:hint="cs"/>
          <w:rtl/>
        </w:rPr>
        <w:t>ی</w:t>
      </w:r>
      <w:r w:rsidRPr="00790760">
        <w:rPr>
          <w:rFonts w:eastAsia="MS Mincho" w:hint="cs"/>
          <w:rtl/>
        </w:rPr>
        <w:t>‌برم و محفوظ م</w:t>
      </w:r>
      <w:r w:rsidR="00054628">
        <w:rPr>
          <w:rFonts w:eastAsia="MS Mincho" w:hint="cs"/>
          <w:rtl/>
        </w:rPr>
        <w:t>ی</w:t>
      </w:r>
      <w:r w:rsidRPr="00790760">
        <w:rPr>
          <w:rFonts w:eastAsia="MS Mincho" w:hint="cs"/>
          <w:rtl/>
        </w:rPr>
        <w:t xml:space="preserve">‌مانم. </w:t>
      </w:r>
    </w:p>
    <w:p w:rsidR="00537F54" w:rsidRPr="001612AC" w:rsidRDefault="00537F54" w:rsidP="00790760">
      <w:pPr>
        <w:ind w:firstLine="284"/>
        <w:rPr>
          <w:rStyle w:val="Char1"/>
          <w:rFonts w:eastAsia="MS Mincho"/>
          <w:rtl/>
        </w:rPr>
      </w:pPr>
      <w:r w:rsidRPr="001612AC">
        <w:rPr>
          <w:rStyle w:val="Char1"/>
          <w:rFonts w:eastAsia="MS Mincho" w:hint="cs"/>
          <w:rtl/>
        </w:rPr>
        <w:t>با ا</w:t>
      </w:r>
      <w:r w:rsidR="00054628" w:rsidRPr="001612AC">
        <w:rPr>
          <w:rStyle w:val="Char1"/>
          <w:rFonts w:eastAsia="MS Mincho" w:hint="cs"/>
          <w:rtl/>
        </w:rPr>
        <w:t>ی</w:t>
      </w:r>
      <w:r w:rsidRPr="001612AC">
        <w:rPr>
          <w:rStyle w:val="Char1"/>
          <w:rFonts w:eastAsia="MS Mincho" w:hint="cs"/>
          <w:rtl/>
        </w:rPr>
        <w:t>ن وجود، شارح طحاو</w:t>
      </w:r>
      <w:r w:rsidR="00054628" w:rsidRPr="001612AC">
        <w:rPr>
          <w:rStyle w:val="Char1"/>
          <w:rFonts w:eastAsia="MS Mincho" w:hint="cs"/>
          <w:rtl/>
        </w:rPr>
        <w:t>ی</w:t>
      </w:r>
      <w:r w:rsidRPr="001612AC">
        <w:rPr>
          <w:rStyle w:val="Char1"/>
          <w:rFonts w:eastAsia="MS Mincho" w:hint="cs"/>
          <w:rtl/>
        </w:rPr>
        <w:t>ه روا</w:t>
      </w:r>
      <w:r w:rsidR="00054628" w:rsidRPr="001612AC">
        <w:rPr>
          <w:rStyle w:val="Char1"/>
          <w:rFonts w:eastAsia="MS Mincho" w:hint="cs"/>
          <w:rtl/>
        </w:rPr>
        <w:t>ی</w:t>
      </w:r>
      <w:r w:rsidRPr="001612AC">
        <w:rPr>
          <w:rStyle w:val="Char1"/>
          <w:rFonts w:eastAsia="MS Mincho" w:hint="cs"/>
          <w:rtl/>
        </w:rPr>
        <w:t>ت همراه با میم مرفوع را تحر</w:t>
      </w:r>
      <w:r w:rsidR="00054628" w:rsidRPr="001612AC">
        <w:rPr>
          <w:rStyle w:val="Char1"/>
          <w:rFonts w:eastAsia="MS Mincho" w:hint="cs"/>
          <w:rtl/>
        </w:rPr>
        <w:t>ی</w:t>
      </w:r>
      <w:r w:rsidRPr="001612AC">
        <w:rPr>
          <w:rStyle w:val="Char1"/>
          <w:rFonts w:eastAsia="MS Mincho" w:hint="cs"/>
          <w:rtl/>
        </w:rPr>
        <w:t>ف لفظ</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‌داند. البته امام نوو</w:t>
      </w:r>
      <w:r w:rsidR="00054628" w:rsidRPr="001612AC">
        <w:rPr>
          <w:rStyle w:val="Char1"/>
          <w:rFonts w:eastAsia="MS Mincho" w:hint="cs"/>
          <w:rtl/>
        </w:rPr>
        <w:t>ی</w:t>
      </w:r>
      <w:r w:rsidRPr="001612AC">
        <w:rPr>
          <w:rStyle w:val="Char1"/>
          <w:rFonts w:eastAsia="MS Mincho" w:hint="cs"/>
          <w:rtl/>
        </w:rPr>
        <w:t xml:space="preserve"> در شرح مسلم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w:t>
      </w:r>
      <w:r w:rsidR="0036795A">
        <w:rPr>
          <w:rStyle w:val="Char1"/>
          <w:rFonts w:eastAsia="MS Mincho" w:hint="cs"/>
          <w:rtl/>
        </w:rPr>
        <w:t xml:space="preserve"> هردو </w:t>
      </w:r>
      <w:r w:rsidRPr="001612AC">
        <w:rPr>
          <w:rStyle w:val="Char1"/>
          <w:rFonts w:eastAsia="MS Mincho" w:hint="cs"/>
          <w:rtl/>
        </w:rPr>
        <w:t>روا</w:t>
      </w:r>
      <w:r w:rsidR="00054628" w:rsidRPr="001612AC">
        <w:rPr>
          <w:rStyle w:val="Char1"/>
          <w:rFonts w:eastAsia="MS Mincho" w:hint="cs"/>
          <w:rtl/>
        </w:rPr>
        <w:t>ی</w:t>
      </w:r>
      <w:r w:rsidRPr="001612AC">
        <w:rPr>
          <w:rStyle w:val="Char1"/>
          <w:rFonts w:eastAsia="MS Mincho" w:hint="cs"/>
          <w:rtl/>
        </w:rPr>
        <w:t>ت مشهور می‌باشند. خطاب</w:t>
      </w:r>
      <w:r w:rsidR="00054628" w:rsidRPr="001612AC">
        <w:rPr>
          <w:rStyle w:val="Char1"/>
          <w:rFonts w:eastAsia="MS Mincho" w:hint="cs"/>
          <w:rtl/>
        </w:rPr>
        <w:t>ی</w:t>
      </w:r>
      <w:r w:rsidRPr="001612AC">
        <w:rPr>
          <w:rStyle w:val="Char1"/>
          <w:rFonts w:eastAsia="MS Mincho" w:hint="cs"/>
          <w:rtl/>
        </w:rPr>
        <w:t xml:space="preserve"> روا</w:t>
      </w:r>
      <w:r w:rsidR="00054628" w:rsidRPr="001612AC">
        <w:rPr>
          <w:rStyle w:val="Char1"/>
          <w:rFonts w:eastAsia="MS Mincho" w:hint="cs"/>
          <w:rtl/>
        </w:rPr>
        <w:t>ی</w:t>
      </w:r>
      <w:r w:rsidRPr="001612AC">
        <w:rPr>
          <w:rStyle w:val="Char1"/>
          <w:rFonts w:eastAsia="MS Mincho" w:hint="cs"/>
          <w:rtl/>
        </w:rPr>
        <w:t>ت ضم «اَسلَمُ» را انتخاب نموده است و امام نوو</w:t>
      </w:r>
      <w:r w:rsidR="00054628" w:rsidRPr="001612AC">
        <w:rPr>
          <w:rStyle w:val="Char1"/>
          <w:rFonts w:eastAsia="MS Mincho" w:hint="cs"/>
          <w:rtl/>
        </w:rPr>
        <w:t>ی</w:t>
      </w:r>
      <w:r w:rsidRPr="001612AC">
        <w:rPr>
          <w:rStyle w:val="Char1"/>
          <w:rFonts w:eastAsia="MS Mincho" w:hint="cs"/>
          <w:rtl/>
        </w:rPr>
        <w:t xml:space="preserve"> ن</w:t>
      </w:r>
      <w:r w:rsidR="00054628" w:rsidRPr="001612AC">
        <w:rPr>
          <w:rStyle w:val="Char1"/>
          <w:rFonts w:eastAsia="MS Mincho" w:hint="cs"/>
          <w:rtl/>
        </w:rPr>
        <w:t>ی</w:t>
      </w:r>
      <w:r w:rsidRPr="001612AC">
        <w:rPr>
          <w:rStyle w:val="Char1"/>
          <w:rFonts w:eastAsia="MS Mincho" w:hint="cs"/>
          <w:rtl/>
        </w:rPr>
        <w:t>ز روا</w:t>
      </w:r>
      <w:r w:rsidR="00054628" w:rsidRPr="001612AC">
        <w:rPr>
          <w:rStyle w:val="Char1"/>
          <w:rFonts w:eastAsia="MS Mincho" w:hint="cs"/>
          <w:rtl/>
        </w:rPr>
        <w:t>ی</w:t>
      </w:r>
      <w:r w:rsidRPr="001612AC">
        <w:rPr>
          <w:rStyle w:val="Char1"/>
          <w:rFonts w:eastAsia="MS Mincho" w:hint="cs"/>
          <w:rtl/>
        </w:rPr>
        <w:t>ت فتح را تأ</w:t>
      </w:r>
      <w:r w:rsidR="00054628" w:rsidRPr="001612AC">
        <w:rPr>
          <w:rStyle w:val="Char1"/>
          <w:rFonts w:eastAsia="MS Mincho" w:hint="cs"/>
          <w:rtl/>
        </w:rPr>
        <w:t>یی</w:t>
      </w:r>
      <w:r w:rsidRPr="001612AC">
        <w:rPr>
          <w:rStyle w:val="Char1"/>
          <w:rFonts w:eastAsia="MS Mincho" w:hint="cs"/>
          <w:rtl/>
        </w:rPr>
        <w:t>د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w:t>
      </w:r>
    </w:p>
    <w:p w:rsidR="00537F54" w:rsidRPr="001612AC" w:rsidRDefault="00537F54" w:rsidP="00790760">
      <w:pPr>
        <w:ind w:firstLine="284"/>
        <w:rPr>
          <w:rStyle w:val="Char1"/>
          <w:rFonts w:eastAsia="MS Mincho"/>
          <w:rtl/>
        </w:rPr>
      </w:pPr>
      <w:r w:rsidRPr="001612AC">
        <w:rPr>
          <w:rStyle w:val="Char1"/>
          <w:rFonts w:eastAsia="MS Mincho" w:hint="cs"/>
          <w:rtl/>
        </w:rPr>
        <w:t xml:space="preserve">ابن حبان، از جمله </w:t>
      </w:r>
      <w:r w:rsidR="00054628" w:rsidRPr="001612AC">
        <w:rPr>
          <w:rStyle w:val="Char1"/>
          <w:rFonts w:eastAsia="MS Mincho" w:hint="cs"/>
          <w:rtl/>
        </w:rPr>
        <w:t>ک</w:t>
      </w:r>
      <w:r w:rsidRPr="001612AC">
        <w:rPr>
          <w:rStyle w:val="Char1"/>
          <w:rFonts w:eastAsia="MS Mincho" w:hint="cs"/>
          <w:rtl/>
        </w:rPr>
        <w:t>سان</w:t>
      </w:r>
      <w:r w:rsidR="00054628" w:rsidRPr="001612AC">
        <w:rPr>
          <w:rStyle w:val="Char1"/>
          <w:rFonts w:eastAsia="MS Mincho" w:hint="cs"/>
          <w:rtl/>
        </w:rPr>
        <w:t>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ه مسلمان شدن ش</w:t>
      </w:r>
      <w:r w:rsidR="00054628" w:rsidRPr="001612AC">
        <w:rPr>
          <w:rStyle w:val="Char1"/>
          <w:rFonts w:eastAsia="MS Mincho" w:hint="cs"/>
          <w:rtl/>
        </w:rPr>
        <w:t>ی</w:t>
      </w:r>
      <w:r w:rsidRPr="001612AC">
        <w:rPr>
          <w:rStyle w:val="Char1"/>
          <w:rFonts w:eastAsia="MS Mincho" w:hint="cs"/>
          <w:rtl/>
        </w:rPr>
        <w:t>طان را غیر ممکن نم</w:t>
      </w:r>
      <w:r w:rsidR="00054628" w:rsidRPr="001612AC">
        <w:rPr>
          <w:rStyle w:val="Char1"/>
          <w:rFonts w:eastAsia="MS Mincho" w:hint="cs"/>
          <w:rtl/>
        </w:rPr>
        <w:t>ی</w:t>
      </w:r>
      <w:r w:rsidRPr="001612AC">
        <w:rPr>
          <w:rStyle w:val="Char1"/>
          <w:rFonts w:eastAsia="MS Mincho" w:hint="cs"/>
          <w:rtl/>
        </w:rPr>
        <w:t>‌داند. او در حاشیه‌ی حد</w:t>
      </w:r>
      <w:r w:rsidR="00054628" w:rsidRPr="001612AC">
        <w:rPr>
          <w:rStyle w:val="Char1"/>
          <w:rFonts w:eastAsia="MS Mincho" w:hint="cs"/>
          <w:rtl/>
        </w:rPr>
        <w:t>ی</w:t>
      </w:r>
      <w:r w:rsidRPr="001612AC">
        <w:rPr>
          <w:rStyle w:val="Char1"/>
          <w:rFonts w:eastAsia="MS Mincho" w:hint="cs"/>
          <w:rtl/>
        </w:rPr>
        <w:t>ث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ا</w:t>
      </w:r>
      <w:r w:rsidR="00054628" w:rsidRPr="001612AC">
        <w:rPr>
          <w:rStyle w:val="Char1"/>
          <w:rFonts w:eastAsia="MS Mincho" w:hint="cs"/>
          <w:rtl/>
        </w:rPr>
        <w:t>ی</w:t>
      </w:r>
      <w:r w:rsidRPr="001612AC">
        <w:rPr>
          <w:rStyle w:val="Char1"/>
          <w:rFonts w:eastAsia="MS Mincho" w:hint="cs"/>
          <w:rtl/>
        </w:rPr>
        <w:t>ن روا</w:t>
      </w:r>
      <w:r w:rsidR="00054628" w:rsidRPr="001612AC">
        <w:rPr>
          <w:rStyle w:val="Char1"/>
          <w:rFonts w:eastAsia="MS Mincho" w:hint="cs"/>
          <w:rtl/>
        </w:rPr>
        <w:t>ی</w:t>
      </w:r>
      <w:r w:rsidRPr="001612AC">
        <w:rPr>
          <w:rStyle w:val="Char1"/>
          <w:rFonts w:eastAsia="MS Mincho" w:hint="cs"/>
          <w:rtl/>
        </w:rPr>
        <w:t>ت، دال بر ا</w:t>
      </w:r>
      <w:r w:rsidR="00054628" w:rsidRPr="001612AC">
        <w:rPr>
          <w:rStyle w:val="Char1"/>
          <w:rFonts w:eastAsia="MS Mincho" w:hint="cs"/>
          <w:rtl/>
        </w:rPr>
        <w:t>ی</w:t>
      </w:r>
      <w:r w:rsidRPr="001612AC">
        <w:rPr>
          <w:rStyle w:val="Char1"/>
          <w:rFonts w:eastAsia="MS Mincho" w:hint="cs"/>
          <w:rtl/>
        </w:rPr>
        <w:t xml:space="preserve">ن است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 xml:space="preserve">طان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مسلمان شده است و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را جز به خ</w:t>
      </w:r>
      <w:r w:rsidR="00054628" w:rsidRPr="001612AC">
        <w:rPr>
          <w:rStyle w:val="Char1"/>
          <w:rFonts w:eastAsia="MS Mincho" w:hint="cs"/>
          <w:rtl/>
        </w:rPr>
        <w:t>ی</w:t>
      </w:r>
      <w:r w:rsidRPr="001612AC">
        <w:rPr>
          <w:rStyle w:val="Char1"/>
          <w:rFonts w:eastAsia="MS Mincho" w:hint="cs"/>
          <w:rtl/>
        </w:rPr>
        <w:t>ر و خوب</w:t>
      </w:r>
      <w:r w:rsidR="00054628" w:rsidRPr="001612AC">
        <w:rPr>
          <w:rStyle w:val="Char1"/>
          <w:rFonts w:eastAsia="MS Mincho" w:hint="cs"/>
          <w:rtl/>
        </w:rPr>
        <w:t>ی</w:t>
      </w:r>
      <w:r w:rsidRPr="001612AC">
        <w:rPr>
          <w:rStyle w:val="Char1"/>
          <w:rFonts w:eastAsia="MS Mincho" w:hint="cs"/>
          <w:rtl/>
        </w:rPr>
        <w:t xml:space="preserve"> امر نم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البته اگر ش</w:t>
      </w:r>
      <w:r w:rsidR="00054628" w:rsidRPr="001612AC">
        <w:rPr>
          <w:rStyle w:val="Char1"/>
          <w:rFonts w:eastAsia="MS Mincho" w:hint="cs"/>
          <w:rtl/>
        </w:rPr>
        <w:t>ی</w:t>
      </w:r>
      <w:r w:rsidRPr="001612AC">
        <w:rPr>
          <w:rStyle w:val="Char1"/>
          <w:rFonts w:eastAsia="MS Mincho" w:hint="cs"/>
          <w:rtl/>
        </w:rPr>
        <w:t xml:space="preserve">طان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 xml:space="preserve">افر باشد،‌ باز هم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eastAsia="MS Mincho" w:hint="cs"/>
          <w:rtl/>
        </w:rPr>
        <w:t xml:space="preserve"> از شرّ او در امان است.. </w:t>
      </w:r>
    </w:p>
    <w:p w:rsidR="00537F54" w:rsidRPr="001612AC" w:rsidRDefault="00537F54" w:rsidP="00790760">
      <w:pPr>
        <w:ind w:firstLine="284"/>
        <w:rPr>
          <w:rStyle w:val="Char1"/>
          <w:rFonts w:eastAsia="MS Mincho"/>
          <w:rtl/>
        </w:rPr>
      </w:pPr>
      <w:r w:rsidRPr="001612AC">
        <w:rPr>
          <w:rStyle w:val="Char1"/>
          <w:rFonts w:eastAsia="MS Mincho" w:hint="cs"/>
          <w:rtl/>
        </w:rPr>
        <w:t>البته د</w:t>
      </w:r>
      <w:r w:rsidR="00054628" w:rsidRPr="001612AC">
        <w:rPr>
          <w:rStyle w:val="Char1"/>
          <w:rFonts w:eastAsia="MS Mincho" w:hint="cs"/>
          <w:rtl/>
        </w:rPr>
        <w:t>ی</w:t>
      </w:r>
      <w:r w:rsidRPr="001612AC">
        <w:rPr>
          <w:rStyle w:val="Char1"/>
          <w:rFonts w:eastAsia="MS Mincho" w:hint="cs"/>
          <w:rtl/>
        </w:rPr>
        <w:t>دگاه شارح طحاو</w:t>
      </w:r>
      <w:r w:rsidR="00054628" w:rsidRPr="001612AC">
        <w:rPr>
          <w:rStyle w:val="Char1"/>
          <w:rFonts w:eastAsia="MS Mincho" w:hint="cs"/>
          <w:rtl/>
        </w:rPr>
        <w:t>ی</w:t>
      </w:r>
      <w:r w:rsidRPr="001612AC">
        <w:rPr>
          <w:rStyle w:val="Char1"/>
          <w:rFonts w:eastAsia="MS Mincho" w:hint="cs"/>
          <w:rtl/>
        </w:rPr>
        <w:t>ه، که‌ بیان داشت: شیطان جز کفر چیز دیگری را دنبال نمی‌کند، جای بحث دارد. زیرا اگر معتقد است که‌ ش</w:t>
      </w:r>
      <w:r w:rsidR="00054628" w:rsidRPr="001612AC">
        <w:rPr>
          <w:rStyle w:val="Char1"/>
          <w:rFonts w:eastAsia="MS Mincho" w:hint="cs"/>
          <w:rtl/>
        </w:rPr>
        <w:t>ی</w:t>
      </w:r>
      <w:r w:rsidRPr="001612AC">
        <w:rPr>
          <w:rStyle w:val="Char1"/>
          <w:rFonts w:eastAsia="MS Mincho" w:hint="cs"/>
          <w:rtl/>
        </w:rPr>
        <w:t xml:space="preserve">طان فقط به جن </w:t>
      </w:r>
      <w:r w:rsidR="00054628" w:rsidRPr="001612AC">
        <w:rPr>
          <w:rStyle w:val="Char1"/>
          <w:rFonts w:eastAsia="MS Mincho" w:hint="cs"/>
          <w:rtl/>
        </w:rPr>
        <w:t>ک</w:t>
      </w:r>
      <w:r w:rsidRPr="001612AC">
        <w:rPr>
          <w:rStyle w:val="Char1"/>
          <w:rFonts w:eastAsia="MS Mincho" w:hint="cs"/>
          <w:rtl/>
        </w:rPr>
        <w:t>افر گفته م</w:t>
      </w:r>
      <w:r w:rsidR="00054628" w:rsidRPr="001612AC">
        <w:rPr>
          <w:rStyle w:val="Char1"/>
          <w:rFonts w:eastAsia="MS Mincho" w:hint="cs"/>
          <w:rtl/>
        </w:rPr>
        <w:t>ی</w:t>
      </w:r>
      <w:r w:rsidRPr="001612AC">
        <w:rPr>
          <w:rStyle w:val="Char1"/>
          <w:rFonts w:eastAsia="MS Mincho" w:hint="cs"/>
          <w:rtl/>
        </w:rPr>
        <w:t>‌شود،‌ سخن او درست است. اگر بر ا</w:t>
      </w:r>
      <w:r w:rsidR="00054628" w:rsidRPr="001612AC">
        <w:rPr>
          <w:rStyle w:val="Char1"/>
          <w:rFonts w:eastAsia="MS Mincho" w:hint="cs"/>
          <w:rtl/>
        </w:rPr>
        <w:t>ی</w:t>
      </w:r>
      <w:r w:rsidRPr="001612AC">
        <w:rPr>
          <w:rStyle w:val="Char1"/>
          <w:rFonts w:eastAsia="MS Mincho" w:hint="cs"/>
          <w:rtl/>
        </w:rPr>
        <w:t xml:space="preserve">ن اعتقاد است </w:t>
      </w:r>
      <w:r w:rsidR="00054628" w:rsidRPr="001612AC">
        <w:rPr>
          <w:rStyle w:val="Char1"/>
          <w:rFonts w:eastAsia="MS Mincho" w:hint="cs"/>
          <w:rtl/>
        </w:rPr>
        <w:t>ک</w:t>
      </w:r>
      <w:r w:rsidRPr="001612AC">
        <w:rPr>
          <w:rStyle w:val="Char1"/>
          <w:rFonts w:eastAsia="MS Mincho" w:hint="cs"/>
          <w:rtl/>
        </w:rPr>
        <w:t>ه اسلام آوردنش غ</w:t>
      </w:r>
      <w:r w:rsidR="00054628" w:rsidRPr="001612AC">
        <w:rPr>
          <w:rStyle w:val="Char1"/>
          <w:rFonts w:eastAsia="MS Mincho" w:hint="cs"/>
          <w:rtl/>
        </w:rPr>
        <w:t>ی</w:t>
      </w:r>
      <w:r w:rsidRPr="001612AC">
        <w:rPr>
          <w:rStyle w:val="Char1"/>
          <w:rFonts w:eastAsia="MS Mincho" w:hint="cs"/>
          <w:rtl/>
        </w:rPr>
        <w:t>ر مم</w:t>
      </w:r>
      <w:r w:rsidR="00054628" w:rsidRPr="001612AC">
        <w:rPr>
          <w:rStyle w:val="Char1"/>
          <w:rFonts w:eastAsia="MS Mincho" w:hint="cs"/>
          <w:rtl/>
        </w:rPr>
        <w:t>ک</w:t>
      </w:r>
      <w:r w:rsidRPr="001612AC">
        <w:rPr>
          <w:rStyle w:val="Char1"/>
          <w:rFonts w:eastAsia="MS Mincho" w:hint="cs"/>
          <w:rtl/>
        </w:rPr>
        <w:t>ن است، چن</w:t>
      </w:r>
      <w:r w:rsidR="00054628" w:rsidRPr="001612AC">
        <w:rPr>
          <w:rStyle w:val="Char1"/>
          <w:rFonts w:eastAsia="MS Mincho" w:hint="cs"/>
          <w:rtl/>
        </w:rPr>
        <w:t>ی</w:t>
      </w:r>
      <w:r w:rsidRPr="001612AC">
        <w:rPr>
          <w:rStyle w:val="Char1"/>
          <w:rFonts w:eastAsia="MS Mincho" w:hint="cs"/>
          <w:rtl/>
        </w:rPr>
        <w:t>ن چ</w:t>
      </w:r>
      <w:r w:rsidR="00054628" w:rsidRPr="001612AC">
        <w:rPr>
          <w:rStyle w:val="Char1"/>
          <w:rFonts w:eastAsia="MS Mincho" w:hint="cs"/>
          <w:rtl/>
        </w:rPr>
        <w:t>ی</w:t>
      </w:r>
      <w:r w:rsidRPr="001612AC">
        <w:rPr>
          <w:rStyle w:val="Char1"/>
          <w:rFonts w:eastAsia="MS Mincho" w:hint="cs"/>
          <w:rtl/>
        </w:rPr>
        <w:t>ز</w:t>
      </w:r>
      <w:r w:rsidR="00054628" w:rsidRPr="001612AC">
        <w:rPr>
          <w:rStyle w:val="Char1"/>
          <w:rFonts w:eastAsia="MS Mincho" w:hint="cs"/>
          <w:rtl/>
        </w:rPr>
        <w:t>ی</w:t>
      </w:r>
      <w:r w:rsidRPr="001612AC">
        <w:rPr>
          <w:rStyle w:val="Char1"/>
          <w:rFonts w:eastAsia="MS Mincho" w:hint="cs"/>
          <w:rtl/>
        </w:rPr>
        <w:t xml:space="preserve"> بس</w:t>
      </w:r>
      <w:r w:rsidR="00054628" w:rsidRPr="001612AC">
        <w:rPr>
          <w:rStyle w:val="Char1"/>
          <w:rFonts w:eastAsia="MS Mincho" w:hint="cs"/>
          <w:rtl/>
        </w:rPr>
        <w:t>ی</w:t>
      </w:r>
      <w:r w:rsidRPr="001612AC">
        <w:rPr>
          <w:rStyle w:val="Char1"/>
          <w:rFonts w:eastAsia="MS Mincho" w:hint="cs"/>
          <w:rtl/>
        </w:rPr>
        <w:t>ار بع</w:t>
      </w:r>
      <w:r w:rsidR="00054628" w:rsidRPr="001612AC">
        <w:rPr>
          <w:rStyle w:val="Char1"/>
          <w:rFonts w:eastAsia="MS Mincho" w:hint="cs"/>
          <w:rtl/>
        </w:rPr>
        <w:t>ی</w:t>
      </w:r>
      <w:r w:rsidRPr="001612AC">
        <w:rPr>
          <w:rStyle w:val="Char1"/>
          <w:rFonts w:eastAsia="MS Mincho" w:hint="cs"/>
          <w:rtl/>
        </w:rPr>
        <w:t>د به نظر م</w:t>
      </w:r>
      <w:r w:rsidR="00054628" w:rsidRPr="001612AC">
        <w:rPr>
          <w:rStyle w:val="Char1"/>
          <w:rFonts w:eastAsia="MS Mincho" w:hint="cs"/>
          <w:rtl/>
        </w:rPr>
        <w:t>ی</w:t>
      </w:r>
      <w:r w:rsidRPr="001612AC">
        <w:rPr>
          <w:rStyle w:val="Char1"/>
          <w:rFonts w:eastAsia="MS Mincho" w:hint="cs"/>
          <w:rtl/>
        </w:rPr>
        <w:t>‌رسد و حد</w:t>
      </w:r>
      <w:r w:rsidR="00054628" w:rsidRPr="001612AC">
        <w:rPr>
          <w:rStyle w:val="Char1"/>
          <w:rFonts w:eastAsia="MS Mincho" w:hint="cs"/>
          <w:rtl/>
        </w:rPr>
        <w:t>ی</w:t>
      </w:r>
      <w:r w:rsidRPr="001612AC">
        <w:rPr>
          <w:rStyle w:val="Char1"/>
          <w:rFonts w:eastAsia="MS Mincho" w:hint="cs"/>
          <w:rtl/>
        </w:rPr>
        <w:t>ث یاد شده درستی آن را تأ</w:t>
      </w:r>
      <w:r w:rsidR="00054628" w:rsidRPr="001612AC">
        <w:rPr>
          <w:rStyle w:val="Char1"/>
          <w:rFonts w:eastAsia="MS Mincho" w:hint="cs"/>
          <w:rtl/>
        </w:rPr>
        <w:t>یی</w:t>
      </w:r>
      <w:r w:rsidRPr="001612AC">
        <w:rPr>
          <w:rStyle w:val="Char1"/>
          <w:rFonts w:eastAsia="MS Mincho" w:hint="cs"/>
          <w:rtl/>
        </w:rPr>
        <w:t>د نم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تنها همین دل</w:t>
      </w:r>
      <w:r w:rsidR="00054628" w:rsidRPr="001612AC">
        <w:rPr>
          <w:rStyle w:val="Char1"/>
          <w:rFonts w:eastAsia="MS Mincho" w:hint="cs"/>
          <w:rtl/>
        </w:rPr>
        <w:t>ی</w:t>
      </w:r>
      <w:r w:rsidRPr="001612AC">
        <w:rPr>
          <w:rStyle w:val="Char1"/>
          <w:rFonts w:eastAsia="MS Mincho" w:hint="cs"/>
          <w:rtl/>
        </w:rPr>
        <w:t xml:space="preserve">ل </w:t>
      </w:r>
      <w:r w:rsidR="00054628" w:rsidRPr="001612AC">
        <w:rPr>
          <w:rStyle w:val="Char1"/>
          <w:rFonts w:eastAsia="MS Mincho" w:hint="cs"/>
          <w:rtl/>
        </w:rPr>
        <w:t>ک</w:t>
      </w:r>
      <w:r w:rsidRPr="001612AC">
        <w:rPr>
          <w:rStyle w:val="Char1"/>
          <w:rFonts w:eastAsia="MS Mincho" w:hint="cs"/>
          <w:rtl/>
        </w:rPr>
        <w:t>اف</w:t>
      </w:r>
      <w:r w:rsidR="00054628" w:rsidRPr="001612AC">
        <w:rPr>
          <w:rStyle w:val="Char1"/>
          <w:rFonts w:eastAsia="MS Mincho" w:hint="cs"/>
          <w:rtl/>
        </w:rPr>
        <w:t>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ه در آغاز، ش</w:t>
      </w:r>
      <w:r w:rsidR="00054628" w:rsidRPr="001612AC">
        <w:rPr>
          <w:rStyle w:val="Char1"/>
          <w:rFonts w:eastAsia="MS Mincho" w:hint="cs"/>
          <w:rtl/>
        </w:rPr>
        <w:t>ی</w:t>
      </w:r>
      <w:r w:rsidRPr="001612AC">
        <w:rPr>
          <w:rStyle w:val="Char1"/>
          <w:rFonts w:eastAsia="MS Mincho" w:hint="cs"/>
          <w:rtl/>
        </w:rPr>
        <w:t xml:space="preserve">طان مؤمن بود و سپس </w:t>
      </w:r>
      <w:r w:rsidR="00054628" w:rsidRPr="001612AC">
        <w:rPr>
          <w:rStyle w:val="Char1"/>
          <w:rFonts w:eastAsia="MS Mincho" w:hint="cs"/>
          <w:rtl/>
        </w:rPr>
        <w:t>ک</w:t>
      </w:r>
      <w:r w:rsidRPr="001612AC">
        <w:rPr>
          <w:rStyle w:val="Char1"/>
          <w:rFonts w:eastAsia="MS Mincho" w:hint="cs"/>
          <w:rtl/>
        </w:rPr>
        <w:t>افر شد و این‌که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م</w:t>
      </w:r>
      <w:r w:rsidR="00054628" w:rsidRPr="001612AC">
        <w:rPr>
          <w:rStyle w:val="Char1"/>
          <w:rFonts w:eastAsia="MS Mincho" w:hint="cs"/>
          <w:rtl/>
        </w:rPr>
        <w:t>ک</w:t>
      </w:r>
      <w:r w:rsidRPr="001612AC">
        <w:rPr>
          <w:rStyle w:val="Char1"/>
          <w:rFonts w:eastAsia="MS Mincho" w:hint="cs"/>
          <w:rtl/>
        </w:rPr>
        <w:t>لف به ا</w:t>
      </w:r>
      <w:r w:rsidR="00054628" w:rsidRPr="001612AC">
        <w:rPr>
          <w:rStyle w:val="Char1"/>
          <w:rFonts w:eastAsia="MS Mincho" w:hint="cs"/>
          <w:rtl/>
        </w:rPr>
        <w:t>ی</w:t>
      </w:r>
      <w:r w:rsidRPr="001612AC">
        <w:rPr>
          <w:rStyle w:val="Char1"/>
          <w:rFonts w:eastAsia="MS Mincho" w:hint="cs"/>
          <w:rtl/>
        </w:rPr>
        <w:t xml:space="preserve">مان هستند و در برابر </w:t>
      </w:r>
      <w:r w:rsidR="00054628" w:rsidRPr="001612AC">
        <w:rPr>
          <w:rStyle w:val="Char1"/>
          <w:rFonts w:eastAsia="MS Mincho" w:hint="cs"/>
          <w:rtl/>
        </w:rPr>
        <w:t>ک</w:t>
      </w:r>
      <w:r w:rsidRPr="001612AC">
        <w:rPr>
          <w:rStyle w:val="Char1"/>
          <w:rFonts w:eastAsia="MS Mincho" w:hint="cs"/>
          <w:rtl/>
        </w:rPr>
        <w:t>فر، شکنجه می‌شوند، پس ا</w:t>
      </w:r>
      <w:r w:rsidR="00054628" w:rsidRPr="001612AC">
        <w:rPr>
          <w:rStyle w:val="Char1"/>
          <w:rFonts w:eastAsia="MS Mincho" w:hint="cs"/>
          <w:rtl/>
        </w:rPr>
        <w:t>ی</w:t>
      </w:r>
      <w:r w:rsidRPr="001612AC">
        <w:rPr>
          <w:rStyle w:val="Char1"/>
          <w:rFonts w:eastAsia="MS Mincho" w:hint="cs"/>
          <w:rtl/>
        </w:rPr>
        <w:t xml:space="preserve">مان و </w:t>
      </w:r>
      <w:r w:rsidR="00054628" w:rsidRPr="001612AC">
        <w:rPr>
          <w:rStyle w:val="Char1"/>
          <w:rFonts w:eastAsia="MS Mincho" w:hint="cs"/>
          <w:rtl/>
        </w:rPr>
        <w:t>ک</w:t>
      </w:r>
      <w:r w:rsidRPr="001612AC">
        <w:rPr>
          <w:rStyle w:val="Char1"/>
          <w:rFonts w:eastAsia="MS Mincho" w:hint="cs"/>
          <w:rtl/>
        </w:rPr>
        <w:t xml:space="preserve">فر دو حالت هستند </w:t>
      </w:r>
      <w:r w:rsidR="00054628" w:rsidRPr="001612AC">
        <w:rPr>
          <w:rStyle w:val="Char1"/>
          <w:rFonts w:eastAsia="MS Mincho" w:hint="cs"/>
          <w:rtl/>
        </w:rPr>
        <w:t>ک</w:t>
      </w:r>
      <w:r w:rsidRPr="001612AC">
        <w:rPr>
          <w:rStyle w:val="Char1"/>
          <w:rFonts w:eastAsia="MS Mincho" w:hint="cs"/>
          <w:rtl/>
        </w:rPr>
        <w:t>ه مانند انسان، برا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ن</w:t>
      </w:r>
      <w:r w:rsidR="00054628" w:rsidRPr="001612AC">
        <w:rPr>
          <w:rStyle w:val="Char1"/>
          <w:rFonts w:eastAsia="MS Mincho" w:hint="cs"/>
          <w:rtl/>
        </w:rPr>
        <w:t>ی</w:t>
      </w:r>
      <w:r w:rsidRPr="001612AC">
        <w:rPr>
          <w:rStyle w:val="Char1"/>
          <w:rFonts w:eastAsia="MS Mincho" w:hint="cs"/>
          <w:rtl/>
        </w:rPr>
        <w:t>ز پ</w:t>
      </w:r>
      <w:r w:rsidR="00054628" w:rsidRPr="001612AC">
        <w:rPr>
          <w:rStyle w:val="Char1"/>
          <w:rFonts w:eastAsia="MS Mincho" w:hint="cs"/>
          <w:rtl/>
        </w:rPr>
        <w:t>ی</w:t>
      </w:r>
      <w:r w:rsidRPr="001612AC">
        <w:rPr>
          <w:rStyle w:val="Char1"/>
          <w:rFonts w:eastAsia="MS Mincho" w:hint="cs"/>
          <w:rtl/>
        </w:rPr>
        <w:t>ش م</w:t>
      </w:r>
      <w:r w:rsidR="00054628" w:rsidRPr="001612AC">
        <w:rPr>
          <w:rStyle w:val="Char1"/>
          <w:rFonts w:eastAsia="MS Mincho" w:hint="cs"/>
          <w:rtl/>
        </w:rPr>
        <w:t>ی</w:t>
      </w:r>
      <w:r w:rsidRPr="001612AC">
        <w:rPr>
          <w:rStyle w:val="Char1"/>
          <w:rFonts w:eastAsia="MS Mincho" w:hint="cs"/>
          <w:rtl/>
        </w:rPr>
        <w:t>‌آ</w:t>
      </w:r>
      <w:r w:rsidR="00054628" w:rsidRPr="001612AC">
        <w:rPr>
          <w:rStyle w:val="Char1"/>
          <w:rFonts w:eastAsia="MS Mincho" w:hint="cs"/>
          <w:rtl/>
        </w:rPr>
        <w:t>ی</w:t>
      </w:r>
      <w:r w:rsidRPr="001612AC">
        <w:rPr>
          <w:rStyle w:val="Char1"/>
          <w:rFonts w:eastAsia="MS Mincho" w:hint="cs"/>
          <w:rtl/>
        </w:rPr>
        <w:t>ند.</w:t>
      </w:r>
    </w:p>
    <w:p w:rsidR="00782EB3" w:rsidRPr="001612AC" w:rsidRDefault="00782EB3" w:rsidP="00790760">
      <w:pPr>
        <w:ind w:firstLine="284"/>
        <w:rPr>
          <w:rStyle w:val="Char1"/>
          <w:rFonts w:eastAsia="MS Mincho"/>
          <w:rtl/>
        </w:rPr>
        <w:sectPr w:rsidR="00782EB3" w:rsidRPr="001612AC" w:rsidSect="00782EB3">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Default="00537F54" w:rsidP="00782EB3">
      <w:pPr>
        <w:pStyle w:val="a5"/>
        <w:rPr>
          <w:rtl/>
        </w:rPr>
      </w:pPr>
      <w:bookmarkStart w:id="172" w:name="_Toc319144856"/>
      <w:bookmarkStart w:id="173" w:name="_Toc434739261"/>
      <w:r w:rsidRPr="00790760">
        <w:rPr>
          <w:rFonts w:hint="cs"/>
          <w:rtl/>
        </w:rPr>
        <w:t>بخش سوم</w:t>
      </w:r>
      <w:r w:rsidR="00782EB3">
        <w:rPr>
          <w:rFonts w:hint="cs"/>
          <w:rtl/>
        </w:rPr>
        <w:t>:</w:t>
      </w:r>
      <w:r w:rsidR="0069282B" w:rsidRPr="00790760">
        <w:rPr>
          <w:rtl/>
        </w:rPr>
        <w:br/>
      </w:r>
      <w:r w:rsidRPr="00790760">
        <w:rPr>
          <w:rFonts w:hint="cs"/>
          <w:rtl/>
        </w:rPr>
        <w:t>دشمن</w:t>
      </w:r>
      <w:r w:rsidR="00782EB3">
        <w:rPr>
          <w:rFonts w:hint="cs"/>
          <w:rtl/>
        </w:rPr>
        <w:t>ی</w:t>
      </w:r>
      <w:r w:rsidRPr="00790760">
        <w:rPr>
          <w:rFonts w:hint="cs"/>
          <w:rtl/>
        </w:rPr>
        <w:t xml:space="preserve"> ميان انسان و شيطان</w:t>
      </w:r>
      <w:bookmarkEnd w:id="172"/>
      <w:bookmarkEnd w:id="173"/>
    </w:p>
    <w:p w:rsidR="00782EB3" w:rsidRDefault="00782EB3" w:rsidP="00782EB3">
      <w:pPr>
        <w:pStyle w:val="a1"/>
        <w:rPr>
          <w:rtl/>
        </w:rPr>
        <w:sectPr w:rsidR="00782EB3" w:rsidSect="00782EB3">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782EB3">
      <w:pPr>
        <w:pStyle w:val="a2"/>
        <w:rPr>
          <w:rtl/>
        </w:rPr>
      </w:pPr>
      <w:bookmarkStart w:id="174" w:name="_Toc65505636"/>
      <w:bookmarkStart w:id="175" w:name="_Toc319144857"/>
      <w:bookmarkStart w:id="176" w:name="_Toc434739262"/>
      <w:r w:rsidRPr="00790760">
        <w:rPr>
          <w:rFonts w:hint="cs"/>
          <w:rtl/>
        </w:rPr>
        <w:t>گفتار نخست:</w:t>
      </w:r>
      <w:r w:rsidR="00782EB3">
        <w:rPr>
          <w:rtl/>
        </w:rPr>
        <w:br/>
      </w:r>
      <w:r w:rsidRPr="00790760">
        <w:rPr>
          <w:rFonts w:hint="cs"/>
          <w:rtl/>
        </w:rPr>
        <w:t>دلایل،‌ پیشینه و شدت اين دشمن</w:t>
      </w:r>
      <w:bookmarkEnd w:id="174"/>
      <w:bookmarkEnd w:id="175"/>
      <w:r w:rsidR="00782EB3">
        <w:rPr>
          <w:rFonts w:hint="cs"/>
          <w:rtl/>
        </w:rPr>
        <w:t>ی</w:t>
      </w:r>
      <w:bookmarkEnd w:id="176"/>
    </w:p>
    <w:p w:rsidR="00537F54" w:rsidRPr="001612AC" w:rsidRDefault="00537F54" w:rsidP="00790760">
      <w:pPr>
        <w:ind w:firstLine="284"/>
        <w:rPr>
          <w:rStyle w:val="Char1"/>
          <w:rFonts w:eastAsia="MS Mincho"/>
          <w:rtl/>
        </w:rPr>
      </w:pPr>
      <w:r w:rsidRPr="001612AC">
        <w:rPr>
          <w:rStyle w:val="Char1"/>
          <w:rFonts w:eastAsia="MS Mincho" w:hint="cs"/>
          <w:rtl/>
        </w:rPr>
        <w:t>دشمن</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ان انسان و ش</w:t>
      </w:r>
      <w:r w:rsidR="00054628" w:rsidRPr="001612AC">
        <w:rPr>
          <w:rStyle w:val="Char1"/>
          <w:rFonts w:eastAsia="MS Mincho" w:hint="cs"/>
          <w:rtl/>
        </w:rPr>
        <w:t>ی</w:t>
      </w:r>
      <w:r w:rsidRPr="001612AC">
        <w:rPr>
          <w:rStyle w:val="Char1"/>
          <w:rFonts w:eastAsia="MS Mincho" w:hint="cs"/>
          <w:rtl/>
        </w:rPr>
        <w:t>طان، پیشینه‌ی دور و درازی دارد. پیشینه‌ی ا</w:t>
      </w:r>
      <w:r w:rsidR="00054628" w:rsidRPr="001612AC">
        <w:rPr>
          <w:rStyle w:val="Char1"/>
          <w:rFonts w:eastAsia="MS Mincho" w:hint="cs"/>
          <w:rtl/>
        </w:rPr>
        <w:t>ی</w:t>
      </w:r>
      <w:r w:rsidRPr="001612AC">
        <w:rPr>
          <w:rStyle w:val="Char1"/>
          <w:rFonts w:eastAsia="MS Mincho" w:hint="cs"/>
          <w:rtl/>
        </w:rPr>
        <w:t>ن دشمنی، به روزگار</w:t>
      </w:r>
      <w:r w:rsidR="00054628" w:rsidRPr="001612AC">
        <w:rPr>
          <w:rStyle w:val="Char1"/>
          <w:rFonts w:eastAsia="MS Mincho" w:hint="cs"/>
          <w:rtl/>
        </w:rPr>
        <w:t>ی</w:t>
      </w:r>
      <w:r w:rsidRPr="001612AC">
        <w:rPr>
          <w:rStyle w:val="Char1"/>
          <w:rFonts w:eastAsia="MS Mincho" w:hint="cs"/>
          <w:rtl/>
        </w:rPr>
        <w:t xml:space="preserve"> بر م</w:t>
      </w:r>
      <w:r w:rsidR="00054628" w:rsidRPr="001612AC">
        <w:rPr>
          <w:rStyle w:val="Char1"/>
          <w:rFonts w:eastAsia="MS Mincho" w:hint="cs"/>
          <w:rtl/>
        </w:rPr>
        <w:t>ی</w:t>
      </w:r>
      <w:r w:rsidRPr="001612AC">
        <w:rPr>
          <w:rStyle w:val="Char1"/>
          <w:rFonts w:eastAsia="MS Mincho" w:hint="cs"/>
          <w:rtl/>
        </w:rPr>
        <w:t xml:space="preserve">‌گردد </w:t>
      </w:r>
      <w:r w:rsidR="00054628" w:rsidRPr="001612AC">
        <w:rPr>
          <w:rStyle w:val="Char1"/>
          <w:rFonts w:eastAsia="MS Mincho" w:hint="cs"/>
          <w:rtl/>
        </w:rPr>
        <w:t>ک</w:t>
      </w:r>
      <w:r w:rsidRPr="001612AC">
        <w:rPr>
          <w:rStyle w:val="Char1"/>
          <w:rFonts w:eastAsia="MS Mincho" w:hint="cs"/>
          <w:rtl/>
        </w:rPr>
        <w:t>ه الله متعال پیش از دمیدن روح، صورت آدم را ساخته بود،. آن‌گاه ش</w:t>
      </w:r>
      <w:r w:rsidR="00054628" w:rsidRPr="001612AC">
        <w:rPr>
          <w:rStyle w:val="Char1"/>
          <w:rFonts w:eastAsia="MS Mincho" w:hint="cs"/>
          <w:rtl/>
        </w:rPr>
        <w:t>ی</w:t>
      </w:r>
      <w:r w:rsidRPr="001612AC">
        <w:rPr>
          <w:rStyle w:val="Char1"/>
          <w:rFonts w:eastAsia="MS Mincho" w:hint="cs"/>
          <w:rtl/>
        </w:rPr>
        <w:t>طان جسد خا</w:t>
      </w:r>
      <w:r w:rsidR="00054628" w:rsidRPr="001612AC">
        <w:rPr>
          <w:rStyle w:val="Char1"/>
          <w:rFonts w:eastAsia="MS Mincho" w:hint="cs"/>
          <w:rtl/>
        </w:rPr>
        <w:t>کی</w:t>
      </w:r>
      <w:r w:rsidRPr="001612AC">
        <w:rPr>
          <w:rStyle w:val="Char1"/>
          <w:rFonts w:eastAsia="MS Mincho" w:hint="cs"/>
          <w:rtl/>
        </w:rPr>
        <w:t xml:space="preserve"> آدم را، </w:t>
      </w:r>
      <w:r w:rsidR="00054628" w:rsidRPr="001612AC">
        <w:rPr>
          <w:rStyle w:val="Char1"/>
          <w:rFonts w:eastAsia="MS Mincho" w:hint="cs"/>
          <w:rtl/>
        </w:rPr>
        <w:t>ک</w:t>
      </w:r>
      <w:r w:rsidRPr="001612AC">
        <w:rPr>
          <w:rStyle w:val="Char1"/>
          <w:rFonts w:eastAsia="MS Mincho" w:hint="cs"/>
          <w:rtl/>
        </w:rPr>
        <w:t>ه هنوز روح در آن دم</w:t>
      </w:r>
      <w:r w:rsidR="00054628" w:rsidRPr="001612AC">
        <w:rPr>
          <w:rStyle w:val="Char1"/>
          <w:rFonts w:eastAsia="MS Mincho" w:hint="cs"/>
          <w:rtl/>
        </w:rPr>
        <w:t>ی</w:t>
      </w:r>
      <w:r w:rsidRPr="001612AC">
        <w:rPr>
          <w:rStyle w:val="Char1"/>
          <w:rFonts w:eastAsia="MS Mincho" w:hint="cs"/>
          <w:rtl/>
        </w:rPr>
        <w:t xml:space="preserve">ده نشده بود، طواف </w:t>
      </w:r>
      <w:r w:rsidR="00054628" w:rsidRPr="001612AC">
        <w:rPr>
          <w:rStyle w:val="Char1"/>
          <w:rFonts w:eastAsia="MS Mincho" w:hint="cs"/>
          <w:rtl/>
        </w:rPr>
        <w:t>ک</w:t>
      </w:r>
      <w:r w:rsidRPr="001612AC">
        <w:rPr>
          <w:rStyle w:val="Char1"/>
          <w:rFonts w:eastAsia="MS Mincho" w:hint="cs"/>
          <w:rtl/>
        </w:rPr>
        <w:t>رد. در صح</w:t>
      </w:r>
      <w:r w:rsidR="00054628" w:rsidRPr="001612AC">
        <w:rPr>
          <w:rStyle w:val="Char1"/>
          <w:rFonts w:eastAsia="MS Mincho" w:hint="cs"/>
          <w:rtl/>
        </w:rPr>
        <w:t>ی</w:t>
      </w:r>
      <w:r w:rsidRPr="001612AC">
        <w:rPr>
          <w:rStyle w:val="Char1"/>
          <w:rFonts w:eastAsia="MS Mincho" w:hint="cs"/>
          <w:rtl/>
        </w:rPr>
        <w:t xml:space="preserve">ح مسلم آمده است که‌ پیامبر </w:t>
      </w:r>
      <w:r w:rsidRPr="00790760">
        <w:rPr>
          <w:rFonts w:eastAsia="MS Mincho" w:cs="CTraditional Arabic" w:hint="cs"/>
          <w:color w:val="000000"/>
          <w:sz w:val="30"/>
          <w:rtl/>
          <w:lang w:bidi="ar-KW"/>
        </w:rPr>
        <w:t>ص</w:t>
      </w:r>
      <w:r w:rsidRPr="001612AC">
        <w:rPr>
          <w:rStyle w:val="Char1"/>
          <w:rFonts w:eastAsia="MS Mincho" w:hint="cs"/>
          <w:rtl/>
        </w:rPr>
        <w:t xml:space="preserve"> فرمودند:</w:t>
      </w:r>
    </w:p>
    <w:p w:rsidR="00537F54" w:rsidRPr="00790760" w:rsidRDefault="00537F54" w:rsidP="00276DCE">
      <w:pPr>
        <w:pStyle w:val="aa"/>
        <w:rPr>
          <w:rFonts w:eastAsia="MS Mincho"/>
          <w:rtl/>
          <w:lang w:bidi="ar"/>
        </w:rPr>
      </w:pPr>
      <w:r w:rsidRPr="00790760">
        <w:rPr>
          <w:rFonts w:eastAsia="MS Mincho"/>
          <w:rtl/>
        </w:rPr>
        <w:t>«</w:t>
      </w:r>
      <w:r w:rsidRPr="00790760">
        <w:rPr>
          <w:rFonts w:hint="eastAsia"/>
          <w:rtl/>
          <w:lang w:bidi="fa-IR"/>
        </w:rPr>
        <w:t>لَمَّا</w:t>
      </w:r>
      <w:r w:rsidRPr="00790760">
        <w:rPr>
          <w:rtl/>
          <w:lang w:bidi="fa-IR"/>
        </w:rPr>
        <w:t xml:space="preserve"> </w:t>
      </w:r>
      <w:r w:rsidRPr="00790760">
        <w:rPr>
          <w:rFonts w:hint="eastAsia"/>
          <w:rtl/>
          <w:lang w:bidi="fa-IR"/>
        </w:rPr>
        <w:t>صَوَّرَ</w:t>
      </w:r>
      <w:r w:rsidRPr="00790760">
        <w:rPr>
          <w:rtl/>
          <w:lang w:bidi="fa-IR"/>
        </w:rPr>
        <w:t xml:space="preserve"> </w:t>
      </w:r>
      <w:r w:rsidR="00113A0C" w:rsidRPr="00790760">
        <w:rPr>
          <w:rFonts w:hint="cs"/>
          <w:rtl/>
          <w:lang w:bidi="fa-IR"/>
        </w:rPr>
        <w:t>الله</w:t>
      </w:r>
      <w:r w:rsidRPr="00790760">
        <w:rPr>
          <w:rtl/>
          <w:lang w:bidi="fa-IR"/>
        </w:rPr>
        <w:t xml:space="preserve"> </w:t>
      </w:r>
      <w:r w:rsidRPr="00790760">
        <w:rPr>
          <w:rFonts w:hint="eastAsia"/>
          <w:rtl/>
          <w:lang w:bidi="fa-IR"/>
        </w:rPr>
        <w:t>آدَمَ</w:t>
      </w:r>
      <w:r w:rsidRPr="00790760">
        <w:rPr>
          <w:rtl/>
          <w:lang w:bidi="fa-IR"/>
        </w:rPr>
        <w:t xml:space="preserve"> </w:t>
      </w:r>
      <w:r w:rsidRPr="00790760">
        <w:rPr>
          <w:rFonts w:hint="eastAsia"/>
          <w:rtl/>
          <w:lang w:bidi="fa-IR"/>
        </w:rPr>
        <w:t>فِى</w:t>
      </w:r>
      <w:r w:rsidRPr="00790760">
        <w:rPr>
          <w:rtl/>
          <w:lang w:bidi="fa-IR"/>
        </w:rPr>
        <w:t xml:space="preserve"> </w:t>
      </w:r>
      <w:r w:rsidRPr="00790760">
        <w:rPr>
          <w:rFonts w:hint="eastAsia"/>
          <w:rtl/>
          <w:lang w:bidi="fa-IR"/>
        </w:rPr>
        <w:t>الْجَنَّةِ</w:t>
      </w:r>
      <w:r w:rsidRPr="00790760">
        <w:rPr>
          <w:rtl/>
          <w:lang w:bidi="fa-IR"/>
        </w:rPr>
        <w:t xml:space="preserve"> </w:t>
      </w:r>
      <w:r w:rsidRPr="00790760">
        <w:rPr>
          <w:rFonts w:hint="eastAsia"/>
          <w:rtl/>
          <w:lang w:bidi="fa-IR"/>
        </w:rPr>
        <w:t>تَرَكَهُ</w:t>
      </w:r>
      <w:r w:rsidRPr="00790760">
        <w:rPr>
          <w:rtl/>
          <w:lang w:bidi="fa-IR"/>
        </w:rPr>
        <w:t xml:space="preserve"> </w:t>
      </w:r>
      <w:r w:rsidRPr="00790760">
        <w:rPr>
          <w:rFonts w:hint="eastAsia"/>
          <w:rtl/>
          <w:lang w:bidi="fa-IR"/>
        </w:rPr>
        <w:t>مَا</w:t>
      </w:r>
      <w:r w:rsidRPr="00790760">
        <w:rPr>
          <w:rtl/>
          <w:lang w:bidi="fa-IR"/>
        </w:rPr>
        <w:t xml:space="preserve"> </w:t>
      </w:r>
      <w:r w:rsidRPr="00790760">
        <w:rPr>
          <w:rFonts w:hint="eastAsia"/>
          <w:rtl/>
          <w:lang w:bidi="fa-IR"/>
        </w:rPr>
        <w:t>شَاءَ</w:t>
      </w:r>
      <w:r w:rsidRPr="00790760">
        <w:rPr>
          <w:rtl/>
          <w:lang w:bidi="fa-IR"/>
        </w:rPr>
        <w:t xml:space="preserve"> </w:t>
      </w:r>
      <w:r w:rsidR="00465B2B" w:rsidRPr="00790760">
        <w:rPr>
          <w:rFonts w:hint="cs"/>
          <w:rtl/>
          <w:lang w:bidi="fa-IR"/>
        </w:rPr>
        <w:t>الله</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يَتْرُكَهُ</w:t>
      </w:r>
      <w:r w:rsidRPr="00790760">
        <w:rPr>
          <w:rtl/>
          <w:lang w:bidi="fa-IR"/>
        </w:rPr>
        <w:t xml:space="preserve"> </w:t>
      </w:r>
      <w:r w:rsidRPr="00790760">
        <w:rPr>
          <w:rFonts w:hint="eastAsia"/>
          <w:rtl/>
          <w:lang w:bidi="fa-IR"/>
        </w:rPr>
        <w:t>فَجَعَلَ</w:t>
      </w:r>
      <w:r w:rsidRPr="00790760">
        <w:rPr>
          <w:rtl/>
          <w:lang w:bidi="fa-IR"/>
        </w:rPr>
        <w:t xml:space="preserve"> </w:t>
      </w:r>
      <w:r w:rsidRPr="00790760">
        <w:rPr>
          <w:rFonts w:hint="eastAsia"/>
          <w:rtl/>
          <w:lang w:bidi="fa-IR"/>
        </w:rPr>
        <w:t>إِبْلِيسُ</w:t>
      </w:r>
      <w:r w:rsidRPr="00790760">
        <w:rPr>
          <w:rtl/>
          <w:lang w:bidi="fa-IR"/>
        </w:rPr>
        <w:t xml:space="preserve"> </w:t>
      </w:r>
      <w:r w:rsidRPr="00790760">
        <w:rPr>
          <w:rFonts w:hint="eastAsia"/>
          <w:rtl/>
          <w:lang w:bidi="fa-IR"/>
        </w:rPr>
        <w:t>يُطِيفُ</w:t>
      </w:r>
      <w:r w:rsidRPr="00790760">
        <w:rPr>
          <w:rtl/>
          <w:lang w:bidi="fa-IR"/>
        </w:rPr>
        <w:t xml:space="preserve"> </w:t>
      </w:r>
      <w:r w:rsidRPr="00790760">
        <w:rPr>
          <w:rFonts w:hint="eastAsia"/>
          <w:rtl/>
          <w:lang w:bidi="fa-IR"/>
        </w:rPr>
        <w:t>بِهِ</w:t>
      </w:r>
      <w:r w:rsidRPr="00790760">
        <w:rPr>
          <w:rtl/>
          <w:lang w:bidi="fa-IR"/>
        </w:rPr>
        <w:t xml:space="preserve"> </w:t>
      </w:r>
      <w:r w:rsidRPr="00790760">
        <w:rPr>
          <w:rFonts w:hint="eastAsia"/>
          <w:rtl/>
          <w:lang w:bidi="fa-IR"/>
        </w:rPr>
        <w:t>يَنْظُرُ</w:t>
      </w:r>
      <w:r w:rsidRPr="00790760">
        <w:rPr>
          <w:rtl/>
          <w:lang w:bidi="fa-IR"/>
        </w:rPr>
        <w:t xml:space="preserve"> </w:t>
      </w:r>
      <w:r w:rsidRPr="00790760">
        <w:rPr>
          <w:rFonts w:hint="eastAsia"/>
          <w:rtl/>
          <w:lang w:bidi="fa-IR"/>
        </w:rPr>
        <w:t>مَا</w:t>
      </w:r>
      <w:r w:rsidRPr="00790760">
        <w:rPr>
          <w:rtl/>
          <w:lang w:bidi="fa-IR"/>
        </w:rPr>
        <w:t xml:space="preserve"> </w:t>
      </w:r>
      <w:r w:rsidRPr="00790760">
        <w:rPr>
          <w:rFonts w:hint="eastAsia"/>
          <w:rtl/>
          <w:lang w:bidi="fa-IR"/>
        </w:rPr>
        <w:t>هُوَ</w:t>
      </w:r>
      <w:r w:rsidRPr="00790760">
        <w:rPr>
          <w:rtl/>
          <w:lang w:bidi="fa-IR"/>
        </w:rPr>
        <w:t xml:space="preserve"> </w:t>
      </w:r>
      <w:r w:rsidRPr="00790760">
        <w:rPr>
          <w:rFonts w:hint="eastAsia"/>
          <w:rtl/>
          <w:lang w:bidi="fa-IR"/>
        </w:rPr>
        <w:t>فَلَمَّا</w:t>
      </w:r>
      <w:r w:rsidRPr="00790760">
        <w:rPr>
          <w:rtl/>
          <w:lang w:bidi="fa-IR"/>
        </w:rPr>
        <w:t xml:space="preserve"> </w:t>
      </w:r>
      <w:r w:rsidRPr="00790760">
        <w:rPr>
          <w:rFonts w:hint="eastAsia"/>
          <w:rtl/>
          <w:lang w:bidi="fa-IR"/>
        </w:rPr>
        <w:t>رَآهُ</w:t>
      </w:r>
      <w:r w:rsidRPr="00790760">
        <w:rPr>
          <w:rtl/>
          <w:lang w:bidi="fa-IR"/>
        </w:rPr>
        <w:t xml:space="preserve"> </w:t>
      </w:r>
      <w:r w:rsidRPr="00790760">
        <w:rPr>
          <w:rFonts w:hint="eastAsia"/>
          <w:rtl/>
          <w:lang w:bidi="fa-IR"/>
        </w:rPr>
        <w:t>أَجْوَفَ</w:t>
      </w:r>
      <w:r w:rsidRPr="00790760">
        <w:rPr>
          <w:rtl/>
          <w:lang w:bidi="fa-IR"/>
        </w:rPr>
        <w:t xml:space="preserve"> </w:t>
      </w:r>
      <w:r w:rsidRPr="00790760">
        <w:rPr>
          <w:rFonts w:hint="eastAsia"/>
          <w:rtl/>
          <w:lang w:bidi="fa-IR"/>
        </w:rPr>
        <w:t>عَرَفَ</w:t>
      </w:r>
      <w:r w:rsidRPr="00790760">
        <w:rPr>
          <w:rtl/>
          <w:lang w:bidi="fa-IR"/>
        </w:rPr>
        <w:t xml:space="preserve"> </w:t>
      </w:r>
      <w:r w:rsidRPr="00790760">
        <w:rPr>
          <w:rFonts w:hint="eastAsia"/>
          <w:rtl/>
          <w:lang w:bidi="fa-IR"/>
        </w:rPr>
        <w:t>أَنَّهُ</w:t>
      </w:r>
      <w:r w:rsidRPr="00790760">
        <w:rPr>
          <w:rtl/>
          <w:lang w:bidi="fa-IR"/>
        </w:rPr>
        <w:t xml:space="preserve"> </w:t>
      </w:r>
      <w:r w:rsidRPr="00790760">
        <w:rPr>
          <w:rFonts w:hint="eastAsia"/>
          <w:rtl/>
          <w:lang w:bidi="fa-IR"/>
        </w:rPr>
        <w:t>خُلِقَ</w:t>
      </w:r>
      <w:r w:rsidRPr="00790760">
        <w:rPr>
          <w:rtl/>
          <w:lang w:bidi="fa-IR"/>
        </w:rPr>
        <w:t xml:space="preserve"> </w:t>
      </w:r>
      <w:r w:rsidRPr="00790760">
        <w:rPr>
          <w:rFonts w:hint="eastAsia"/>
          <w:rtl/>
          <w:lang w:bidi="fa-IR"/>
        </w:rPr>
        <w:t>خَلْقًا</w:t>
      </w:r>
      <w:r w:rsidRPr="00790760">
        <w:rPr>
          <w:rtl/>
          <w:lang w:bidi="fa-IR"/>
        </w:rPr>
        <w:t xml:space="preserve"> </w:t>
      </w:r>
      <w:r w:rsidRPr="00790760">
        <w:rPr>
          <w:rFonts w:hint="eastAsia"/>
          <w:rtl/>
          <w:lang w:bidi="fa-IR"/>
        </w:rPr>
        <w:t>لاَ</w:t>
      </w:r>
      <w:r w:rsidRPr="00790760">
        <w:rPr>
          <w:rtl/>
          <w:lang w:bidi="fa-IR"/>
        </w:rPr>
        <w:t xml:space="preserve"> </w:t>
      </w:r>
      <w:r w:rsidRPr="00790760">
        <w:rPr>
          <w:rFonts w:hint="eastAsia"/>
          <w:rtl/>
          <w:lang w:bidi="fa-IR"/>
        </w:rPr>
        <w:t>يَتَمَالَكُ</w:t>
      </w:r>
      <w:r w:rsidRPr="00790760">
        <w:rPr>
          <w:rFonts w:eastAsia="MS Mincho"/>
          <w:rtl/>
          <w:lang w:bidi="ar"/>
        </w:rPr>
        <w:t>».</w:t>
      </w:r>
    </w:p>
    <w:p w:rsidR="00537F54" w:rsidRPr="001612AC" w:rsidRDefault="00537F54" w:rsidP="00790760">
      <w:pPr>
        <w:ind w:firstLine="284"/>
        <w:rPr>
          <w:rStyle w:val="Char1"/>
          <w:rFonts w:eastAsia="MS Mincho"/>
          <w:rtl/>
        </w:rPr>
      </w:pPr>
      <w:r w:rsidRPr="001612AC">
        <w:rPr>
          <w:rStyle w:val="Char1"/>
          <w:rFonts w:eastAsia="MS Mincho" w:hint="cs"/>
          <w:rtl/>
        </w:rPr>
        <w:t>(روز</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الله متعال در بهشت، کالبد آدم را ساخت و او را تا مدت</w:t>
      </w:r>
      <w:r w:rsidR="00054628" w:rsidRPr="001612AC">
        <w:rPr>
          <w:rStyle w:val="Char1"/>
          <w:rFonts w:eastAsia="MS Mincho" w:hint="cs"/>
          <w:rtl/>
        </w:rPr>
        <w:t>ی</w:t>
      </w:r>
      <w:r w:rsidRPr="001612AC">
        <w:rPr>
          <w:rStyle w:val="Char1"/>
          <w:rFonts w:eastAsia="MS Mincho" w:hint="cs"/>
          <w:rtl/>
        </w:rPr>
        <w:t xml:space="preserve"> به هم</w:t>
      </w:r>
      <w:r w:rsidR="00054628" w:rsidRPr="001612AC">
        <w:rPr>
          <w:rStyle w:val="Char1"/>
          <w:rFonts w:eastAsia="MS Mincho" w:hint="cs"/>
          <w:rtl/>
        </w:rPr>
        <w:t>ی</w:t>
      </w:r>
      <w:r w:rsidRPr="001612AC">
        <w:rPr>
          <w:rStyle w:val="Char1"/>
          <w:rFonts w:eastAsia="MS Mincho" w:hint="cs"/>
          <w:rtl/>
        </w:rPr>
        <w:t>ن حالت گذاشت، ‌ش</w:t>
      </w:r>
      <w:r w:rsidR="00054628" w:rsidRPr="001612AC">
        <w:rPr>
          <w:rStyle w:val="Char1"/>
          <w:rFonts w:eastAsia="MS Mincho" w:hint="cs"/>
          <w:rtl/>
        </w:rPr>
        <w:t>ی</w:t>
      </w:r>
      <w:r w:rsidRPr="001612AC">
        <w:rPr>
          <w:rStyle w:val="Char1"/>
          <w:rFonts w:eastAsia="MS Mincho" w:hint="cs"/>
          <w:rtl/>
        </w:rPr>
        <w:t xml:space="preserve">طان او را طواف </w:t>
      </w:r>
      <w:r w:rsidR="00054628" w:rsidRPr="001612AC">
        <w:rPr>
          <w:rStyle w:val="Char1"/>
          <w:rFonts w:eastAsia="MS Mincho" w:hint="cs"/>
          <w:rtl/>
        </w:rPr>
        <w:t>ک</w:t>
      </w:r>
      <w:r w:rsidRPr="001612AC">
        <w:rPr>
          <w:rStyle w:val="Char1"/>
          <w:rFonts w:eastAsia="MS Mincho" w:hint="cs"/>
          <w:rtl/>
        </w:rPr>
        <w:t>رد تا ببیند چه موجود</w:t>
      </w:r>
      <w:r w:rsidR="00054628" w:rsidRPr="001612AC">
        <w:rPr>
          <w:rStyle w:val="Char1"/>
          <w:rFonts w:eastAsia="MS Mincho" w:hint="cs"/>
          <w:rtl/>
        </w:rPr>
        <w:t>ی</w:t>
      </w:r>
      <w:r w:rsidRPr="001612AC">
        <w:rPr>
          <w:rStyle w:val="Char1"/>
          <w:rFonts w:eastAsia="MS Mincho" w:hint="cs"/>
          <w:rtl/>
        </w:rPr>
        <w:t xml:space="preserve"> است. وقت</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آدم را به صورت جسدی خال</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ی</w:t>
      </w:r>
      <w:r w:rsidRPr="001612AC">
        <w:rPr>
          <w:rStyle w:val="Char1"/>
          <w:rFonts w:eastAsia="MS Mincho" w:hint="cs"/>
          <w:rtl/>
        </w:rPr>
        <w:t>افت، برا</w:t>
      </w:r>
      <w:r w:rsidR="00054628" w:rsidRPr="001612AC">
        <w:rPr>
          <w:rStyle w:val="Char1"/>
          <w:rFonts w:eastAsia="MS Mincho" w:hint="cs"/>
          <w:rtl/>
        </w:rPr>
        <w:t>ی</w:t>
      </w:r>
      <w:r w:rsidRPr="001612AC">
        <w:rPr>
          <w:rStyle w:val="Char1"/>
          <w:rFonts w:eastAsia="MS Mincho" w:hint="cs"/>
          <w:rtl/>
        </w:rPr>
        <w:t xml:space="preserve">ش روشن شد </w:t>
      </w:r>
      <w:r w:rsidR="00054628" w:rsidRPr="001612AC">
        <w:rPr>
          <w:rStyle w:val="Char1"/>
          <w:rFonts w:eastAsia="MS Mincho" w:hint="cs"/>
          <w:rtl/>
        </w:rPr>
        <w:t>ک</w:t>
      </w:r>
      <w:r w:rsidRPr="001612AC">
        <w:rPr>
          <w:rStyle w:val="Char1"/>
          <w:rFonts w:eastAsia="MS Mincho" w:hint="cs"/>
          <w:rtl/>
        </w:rPr>
        <w:t>ه الله متعال موجود</w:t>
      </w:r>
      <w:r w:rsidR="00054628" w:rsidRPr="001612AC">
        <w:rPr>
          <w:rStyle w:val="Char1"/>
          <w:rFonts w:eastAsia="MS Mincho" w:hint="cs"/>
          <w:rtl/>
        </w:rPr>
        <w:t>ی</w:t>
      </w:r>
      <w:r w:rsidRPr="001612AC">
        <w:rPr>
          <w:rStyle w:val="Char1"/>
          <w:rFonts w:eastAsia="MS Mincho" w:hint="cs"/>
          <w:rtl/>
        </w:rPr>
        <w:t xml:space="preserve"> را آفر</w:t>
      </w:r>
      <w:r w:rsidR="00054628" w:rsidRPr="001612AC">
        <w:rPr>
          <w:rStyle w:val="Char1"/>
          <w:rFonts w:eastAsia="MS Mincho" w:hint="cs"/>
          <w:rtl/>
        </w:rPr>
        <w:t>ی</w:t>
      </w:r>
      <w:r w:rsidRPr="001612AC">
        <w:rPr>
          <w:rStyle w:val="Char1"/>
          <w:rFonts w:eastAsia="MS Mincho" w:hint="cs"/>
          <w:rtl/>
        </w:rPr>
        <w:t xml:space="preserve">ده است </w:t>
      </w:r>
      <w:r w:rsidR="00054628" w:rsidRPr="001612AC">
        <w:rPr>
          <w:rStyle w:val="Char1"/>
          <w:rFonts w:eastAsia="MS Mincho" w:hint="cs"/>
          <w:rtl/>
        </w:rPr>
        <w:t>ک</w:t>
      </w:r>
      <w:r w:rsidRPr="001612AC">
        <w:rPr>
          <w:rStyle w:val="Char1"/>
          <w:rFonts w:eastAsia="MS Mincho" w:hint="cs"/>
          <w:rtl/>
        </w:rPr>
        <w:t>ه نم</w:t>
      </w:r>
      <w:r w:rsidR="00054628" w:rsidRPr="001612AC">
        <w:rPr>
          <w:rStyle w:val="Char1"/>
          <w:rFonts w:eastAsia="MS Mincho" w:hint="cs"/>
          <w:rtl/>
        </w:rPr>
        <w:t>ی</w:t>
      </w:r>
      <w:r w:rsidRPr="001612AC">
        <w:rPr>
          <w:rStyle w:val="Char1"/>
          <w:rFonts w:eastAsia="MS Mincho" w:hint="cs"/>
          <w:rtl/>
        </w:rPr>
        <w:t xml:space="preserve">‌تواند خود را </w:t>
      </w:r>
      <w:r w:rsidR="00054628" w:rsidRPr="001612AC">
        <w:rPr>
          <w:rStyle w:val="Char1"/>
          <w:rFonts w:eastAsia="MS Mincho" w:hint="cs"/>
          <w:rtl/>
        </w:rPr>
        <w:t>ک</w:t>
      </w:r>
      <w:r w:rsidRPr="001612AC">
        <w:rPr>
          <w:rStyle w:val="Char1"/>
          <w:rFonts w:eastAsia="MS Mincho" w:hint="cs"/>
          <w:rtl/>
        </w:rPr>
        <w:t xml:space="preserve">نترل </w:t>
      </w:r>
      <w:r w:rsidR="00054628" w:rsidRPr="001612AC">
        <w:rPr>
          <w:rStyle w:val="Char1"/>
          <w:rFonts w:eastAsia="MS Mincho" w:hint="cs"/>
          <w:rtl/>
        </w:rPr>
        <w:t>ک</w:t>
      </w:r>
      <w:r w:rsidRPr="001612AC">
        <w:rPr>
          <w:rStyle w:val="Char1"/>
          <w:rFonts w:eastAsia="MS Mincho" w:hint="cs"/>
          <w:rtl/>
        </w:rPr>
        <w:t>ند).</w:t>
      </w:r>
      <w:r w:rsidRPr="001612AC">
        <w:rPr>
          <w:rStyle w:val="Char1"/>
          <w:rFonts w:eastAsia="MS Mincho"/>
          <w:vertAlign w:val="superscript"/>
          <w:rtl/>
        </w:rPr>
        <w:footnoteReference w:id="73"/>
      </w:r>
    </w:p>
    <w:p w:rsidR="00782EB3" w:rsidRPr="001612AC" w:rsidRDefault="00537F54" w:rsidP="00790760">
      <w:pPr>
        <w:ind w:firstLine="284"/>
        <w:rPr>
          <w:rStyle w:val="Char1"/>
          <w:rFonts w:eastAsia="MS Mincho"/>
          <w:rtl/>
        </w:rPr>
      </w:pPr>
      <w:r w:rsidRPr="001612AC">
        <w:rPr>
          <w:rStyle w:val="Char1"/>
          <w:rFonts w:eastAsia="MS Mincho" w:hint="cs"/>
          <w:rtl/>
        </w:rPr>
        <w:t>وقت</w:t>
      </w:r>
      <w:r w:rsidR="00054628" w:rsidRPr="001612AC">
        <w:rPr>
          <w:rStyle w:val="Char1"/>
          <w:rFonts w:eastAsia="MS Mincho" w:hint="cs"/>
          <w:rtl/>
        </w:rPr>
        <w:t>ی</w:t>
      </w:r>
      <w:r w:rsidRPr="001612AC">
        <w:rPr>
          <w:rStyle w:val="Char1"/>
          <w:rFonts w:eastAsia="MS Mincho" w:hint="cs"/>
          <w:rtl/>
        </w:rPr>
        <w:t xml:space="preserve"> الله متعال، روح را در آدم دم</w:t>
      </w:r>
      <w:r w:rsidR="00054628" w:rsidRPr="001612AC">
        <w:rPr>
          <w:rStyle w:val="Char1"/>
          <w:rFonts w:eastAsia="MS Mincho" w:hint="cs"/>
          <w:rtl/>
        </w:rPr>
        <w:t>ی</w:t>
      </w:r>
      <w:r w:rsidRPr="001612AC">
        <w:rPr>
          <w:rStyle w:val="Char1"/>
          <w:rFonts w:eastAsia="MS Mincho" w:hint="cs"/>
          <w:rtl/>
        </w:rPr>
        <w:t>د و به فرشتگان دستوز داد تا و</w:t>
      </w:r>
      <w:r w:rsidR="00054628" w:rsidRPr="001612AC">
        <w:rPr>
          <w:rStyle w:val="Char1"/>
          <w:rFonts w:eastAsia="MS Mincho" w:hint="cs"/>
          <w:rtl/>
        </w:rPr>
        <w:t>ی</w:t>
      </w:r>
      <w:r w:rsidRPr="001612AC">
        <w:rPr>
          <w:rStyle w:val="Char1"/>
          <w:rFonts w:eastAsia="MS Mincho" w:hint="cs"/>
          <w:rtl/>
        </w:rPr>
        <w:t xml:space="preserve"> را سجده </w:t>
      </w:r>
      <w:r w:rsidR="00054628" w:rsidRPr="001612AC">
        <w:rPr>
          <w:rStyle w:val="Char1"/>
          <w:rFonts w:eastAsia="MS Mincho" w:hint="cs"/>
          <w:rtl/>
        </w:rPr>
        <w:t>ک</w:t>
      </w:r>
      <w:r w:rsidRPr="001612AC">
        <w:rPr>
          <w:rStyle w:val="Char1"/>
          <w:rFonts w:eastAsia="MS Mincho" w:hint="cs"/>
          <w:rtl/>
        </w:rPr>
        <w:t>نند، از آن‌جا ‌که‌ ش</w:t>
      </w:r>
      <w:r w:rsidR="00054628" w:rsidRPr="001612AC">
        <w:rPr>
          <w:rStyle w:val="Char1"/>
          <w:rFonts w:eastAsia="MS Mincho" w:hint="cs"/>
          <w:rtl/>
        </w:rPr>
        <w:t>ی</w:t>
      </w:r>
      <w:r w:rsidRPr="001612AC">
        <w:rPr>
          <w:rStyle w:val="Char1"/>
          <w:rFonts w:eastAsia="MS Mincho" w:hint="cs"/>
          <w:rtl/>
        </w:rPr>
        <w:t>طان در کنار فرشتگان، الله را عبادت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 ح</w:t>
      </w:r>
      <w:r w:rsidR="00054628" w:rsidRPr="001612AC">
        <w:rPr>
          <w:rStyle w:val="Char1"/>
          <w:rFonts w:eastAsia="MS Mincho" w:hint="cs"/>
          <w:rtl/>
        </w:rPr>
        <w:t>ک</w:t>
      </w:r>
      <w:r w:rsidRPr="001612AC">
        <w:rPr>
          <w:rStyle w:val="Char1"/>
          <w:rFonts w:eastAsia="MS Mincho" w:hint="cs"/>
          <w:rtl/>
        </w:rPr>
        <w:t>م سجده شامل حال او ن</w:t>
      </w:r>
      <w:r w:rsidR="00054628" w:rsidRPr="001612AC">
        <w:rPr>
          <w:rStyle w:val="Char1"/>
          <w:rFonts w:eastAsia="MS Mincho" w:hint="cs"/>
          <w:rtl/>
        </w:rPr>
        <w:t>ی</w:t>
      </w:r>
      <w:r w:rsidRPr="001612AC">
        <w:rPr>
          <w:rStyle w:val="Char1"/>
          <w:rFonts w:eastAsia="MS Mincho" w:hint="cs"/>
          <w:rtl/>
        </w:rPr>
        <w:t>ز شد، اما ش</w:t>
      </w:r>
      <w:r w:rsidR="00054628" w:rsidRPr="001612AC">
        <w:rPr>
          <w:rStyle w:val="Char1"/>
          <w:rFonts w:eastAsia="MS Mincho" w:hint="cs"/>
          <w:rtl/>
        </w:rPr>
        <w:t>ی</w:t>
      </w:r>
      <w:r w:rsidRPr="001612AC">
        <w:rPr>
          <w:rStyle w:val="Char1"/>
          <w:rFonts w:eastAsia="MS Mincho" w:hint="cs"/>
          <w:rtl/>
        </w:rPr>
        <w:t>طان دچار خودب</w:t>
      </w:r>
      <w:r w:rsidR="00054628" w:rsidRPr="001612AC">
        <w:rPr>
          <w:rStyle w:val="Char1"/>
          <w:rFonts w:eastAsia="MS Mincho" w:hint="cs"/>
          <w:rtl/>
        </w:rPr>
        <w:t>ی</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گردید و از سجده </w:t>
      </w:r>
      <w:r w:rsidR="00054628" w:rsidRPr="001612AC">
        <w:rPr>
          <w:rStyle w:val="Char1"/>
          <w:rFonts w:eastAsia="MS Mincho" w:hint="cs"/>
          <w:rtl/>
        </w:rPr>
        <w:t>ک</w:t>
      </w:r>
      <w:r w:rsidRPr="001612AC">
        <w:rPr>
          <w:rStyle w:val="Char1"/>
          <w:rFonts w:eastAsia="MS Mincho" w:hint="cs"/>
          <w:rtl/>
        </w:rPr>
        <w:t>ردن سرباز زد و گفت:</w:t>
      </w:r>
    </w:p>
    <w:p w:rsidR="00537F54" w:rsidRPr="001612AC" w:rsidRDefault="00782EB3" w:rsidP="00782EB3">
      <w:pPr>
        <w:ind w:firstLine="284"/>
        <w:rPr>
          <w:rStyle w:val="Char1"/>
          <w:rFonts w:eastAsia="MS Mincho"/>
          <w:rtl/>
        </w:rPr>
      </w:pPr>
      <w:r>
        <w:rPr>
          <w:rFonts w:eastAsia="MS Mincho" w:cs="Traditional Arabic"/>
          <w:color w:val="000000"/>
          <w:sz w:val="30"/>
          <w:shd w:val="clear" w:color="auto" w:fill="FFFFFF"/>
          <w:rtl/>
        </w:rPr>
        <w:t>﴿</w:t>
      </w:r>
      <w:r w:rsidRPr="001612AC">
        <w:rPr>
          <w:rStyle w:val="Char7"/>
          <w:rFonts w:eastAsia="MS Mincho"/>
          <w:rtl/>
        </w:rPr>
        <w:t>أَنَا۠ خَيۡرٞ مِّنۡهُ خَلَقۡتَنِي مِن نَّارٖ وَخَلَقۡتَهُ</w:t>
      </w:r>
      <w:r w:rsidRPr="001612AC">
        <w:rPr>
          <w:rStyle w:val="Char7"/>
          <w:rFonts w:eastAsia="MS Mincho" w:hint="cs"/>
          <w:rtl/>
        </w:rPr>
        <w:t>ۥ</w:t>
      </w:r>
      <w:r w:rsidRPr="001612AC">
        <w:rPr>
          <w:rStyle w:val="Char7"/>
          <w:rFonts w:eastAsia="MS Mincho"/>
          <w:rtl/>
        </w:rPr>
        <w:t xml:space="preserve"> مِن طِينٖ١٢</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[الأعراف: 12]</w:t>
      </w:r>
      <w:r w:rsidRPr="001612AC">
        <w:rPr>
          <w:rStyle w:val="Char8"/>
          <w:rFonts w:eastAsia="MS Mincho" w:hint="cs"/>
          <w:rtl/>
        </w:rPr>
        <w:t>.</w:t>
      </w:r>
      <w:r w:rsidR="00537F54" w:rsidRPr="001612AC">
        <w:rPr>
          <w:rStyle w:val="Char1"/>
          <w:rFonts w:eastAsia="MS Mincho" w:hint="cs"/>
          <w:rtl/>
        </w:rPr>
        <w:t xml:space="preserve"> </w:t>
      </w:r>
    </w:p>
    <w:p w:rsidR="00537F54" w:rsidRPr="001612AC" w:rsidRDefault="00537F54" w:rsidP="00790760">
      <w:pPr>
        <w:widowControl w:val="0"/>
        <w:ind w:firstLine="284"/>
        <w:rPr>
          <w:rStyle w:val="Char1"/>
          <w:rFonts w:eastAsia="MS Mincho"/>
          <w:rtl/>
        </w:rPr>
      </w:pPr>
      <w:r w:rsidRPr="001612AC">
        <w:rPr>
          <w:rStyle w:val="Char1"/>
          <w:rFonts w:eastAsia="MS Mincho" w:hint="cs"/>
          <w:rtl/>
        </w:rPr>
        <w:t>«</w:t>
      </w:r>
      <w:r w:rsidRPr="001612AC">
        <w:rPr>
          <w:rStyle w:val="Char1"/>
          <w:rFonts w:eastAsia="MS Mincho"/>
          <w:rtl/>
        </w:rPr>
        <w:t xml:space="preserve">من از او بهترم. چرا </w:t>
      </w:r>
      <w:r w:rsidR="00054628" w:rsidRPr="001612AC">
        <w:rPr>
          <w:rStyle w:val="Char1"/>
          <w:rFonts w:eastAsia="MS Mincho"/>
          <w:rtl/>
        </w:rPr>
        <w:t>ک</w:t>
      </w:r>
      <w:r w:rsidRPr="001612AC">
        <w:rPr>
          <w:rStyle w:val="Char1"/>
          <w:rFonts w:eastAsia="MS Mincho"/>
          <w:rtl/>
        </w:rPr>
        <w:t>ه مرا از آتش آفر</w:t>
      </w:r>
      <w:r w:rsidR="00054628" w:rsidRPr="001612AC">
        <w:rPr>
          <w:rStyle w:val="Char1"/>
          <w:rFonts w:eastAsia="MS Mincho"/>
          <w:rtl/>
        </w:rPr>
        <w:t>ی</w:t>
      </w:r>
      <w:r w:rsidRPr="001612AC">
        <w:rPr>
          <w:rStyle w:val="Char1"/>
          <w:rFonts w:eastAsia="MS Mincho"/>
          <w:rtl/>
        </w:rPr>
        <w:t>ده‌ا</w:t>
      </w:r>
      <w:r w:rsidR="00054628" w:rsidRPr="001612AC">
        <w:rPr>
          <w:rStyle w:val="Char1"/>
          <w:rFonts w:eastAsia="MS Mincho"/>
          <w:rtl/>
        </w:rPr>
        <w:t>ی</w:t>
      </w:r>
      <w:r w:rsidRPr="001612AC">
        <w:rPr>
          <w:rStyle w:val="Char1"/>
          <w:rFonts w:eastAsia="MS Mincho"/>
          <w:rtl/>
        </w:rPr>
        <w:t xml:space="preserve"> و او را از خا</w:t>
      </w:r>
      <w:r w:rsidR="00054628" w:rsidRPr="001612AC">
        <w:rPr>
          <w:rStyle w:val="Char1"/>
          <w:rFonts w:eastAsia="MS Mincho"/>
          <w:rtl/>
        </w:rPr>
        <w:t>ک</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وقت</w:t>
      </w:r>
      <w:r w:rsidR="00054628" w:rsidRPr="001612AC">
        <w:rPr>
          <w:rStyle w:val="Char1"/>
          <w:rFonts w:eastAsia="MS Mincho" w:hint="cs"/>
          <w:rtl/>
        </w:rPr>
        <w:t>ی</w:t>
      </w:r>
      <w:r w:rsidRPr="001612AC">
        <w:rPr>
          <w:rStyle w:val="Char1"/>
          <w:rFonts w:eastAsia="MS Mincho" w:hint="cs"/>
          <w:rtl/>
        </w:rPr>
        <w:t xml:space="preserve"> آدم چشمانش را باز </w:t>
      </w:r>
      <w:r w:rsidR="00054628" w:rsidRPr="001612AC">
        <w:rPr>
          <w:rStyle w:val="Char1"/>
          <w:rFonts w:eastAsia="MS Mincho" w:hint="cs"/>
          <w:rtl/>
        </w:rPr>
        <w:t>ک</w:t>
      </w:r>
      <w:r w:rsidRPr="001612AC">
        <w:rPr>
          <w:rStyle w:val="Char1"/>
          <w:rFonts w:eastAsia="MS Mincho" w:hint="cs"/>
          <w:rtl/>
        </w:rPr>
        <w:t>رد، خود را در حالت</w:t>
      </w:r>
      <w:r w:rsidR="00054628" w:rsidRPr="001612AC">
        <w:rPr>
          <w:rStyle w:val="Char1"/>
          <w:rFonts w:eastAsia="MS Mincho" w:hint="cs"/>
          <w:rtl/>
        </w:rPr>
        <w:t>ی</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 xml:space="preserve">د </w:t>
      </w:r>
      <w:r w:rsidR="00054628" w:rsidRPr="001612AC">
        <w:rPr>
          <w:rStyle w:val="Char1"/>
          <w:rFonts w:eastAsia="MS Mincho" w:hint="cs"/>
          <w:rtl/>
        </w:rPr>
        <w:t>ک</w:t>
      </w:r>
      <w:r w:rsidRPr="001612AC">
        <w:rPr>
          <w:rStyle w:val="Char1"/>
          <w:rFonts w:eastAsia="MS Mincho" w:hint="cs"/>
          <w:rtl/>
        </w:rPr>
        <w:t>ه بس</w:t>
      </w:r>
      <w:r w:rsidR="00054628" w:rsidRPr="001612AC">
        <w:rPr>
          <w:rStyle w:val="Char1"/>
          <w:rFonts w:eastAsia="MS Mincho" w:hint="cs"/>
          <w:rtl/>
        </w:rPr>
        <w:t>ی</w:t>
      </w:r>
      <w:r w:rsidRPr="001612AC">
        <w:rPr>
          <w:rStyle w:val="Char1"/>
          <w:rFonts w:eastAsia="MS Mincho" w:hint="cs"/>
          <w:rtl/>
        </w:rPr>
        <w:t>ار از او تجل</w:t>
      </w:r>
      <w:r w:rsidR="00054628" w:rsidRPr="001612AC">
        <w:rPr>
          <w:rStyle w:val="Char1"/>
          <w:rFonts w:eastAsia="MS Mincho" w:hint="cs"/>
          <w:rtl/>
        </w:rPr>
        <w:t>ی</w:t>
      </w:r>
      <w:r w:rsidRPr="001612AC">
        <w:rPr>
          <w:rStyle w:val="Char1"/>
          <w:rFonts w:eastAsia="MS Mincho" w:hint="cs"/>
          <w:rtl/>
        </w:rPr>
        <w:t>ل م</w:t>
      </w:r>
      <w:r w:rsidR="00054628" w:rsidRPr="001612AC">
        <w:rPr>
          <w:rStyle w:val="Char1"/>
          <w:rFonts w:eastAsia="MS Mincho" w:hint="cs"/>
          <w:rtl/>
        </w:rPr>
        <w:t>ی</w:t>
      </w:r>
      <w:r w:rsidRPr="001612AC">
        <w:rPr>
          <w:rStyle w:val="Char1"/>
          <w:rFonts w:eastAsia="MS Mincho" w:hint="cs"/>
          <w:rtl/>
        </w:rPr>
        <w:t>‌شد. فرشتگان را د</w:t>
      </w:r>
      <w:r w:rsidR="00054628" w:rsidRPr="001612AC">
        <w:rPr>
          <w:rStyle w:val="Char1"/>
          <w:rFonts w:eastAsia="MS Mincho" w:hint="cs"/>
          <w:rtl/>
        </w:rPr>
        <w:t>ی</w:t>
      </w:r>
      <w:r w:rsidRPr="001612AC">
        <w:rPr>
          <w:rStyle w:val="Char1"/>
          <w:rFonts w:eastAsia="MS Mincho" w:hint="cs"/>
          <w:rtl/>
        </w:rPr>
        <w:t>د که او را سجده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نند و نیز خود را در </w:t>
      </w:r>
      <w:r w:rsidR="00054628" w:rsidRPr="001612AC">
        <w:rPr>
          <w:rStyle w:val="Char1"/>
          <w:rFonts w:eastAsia="MS Mincho" w:hint="cs"/>
          <w:rtl/>
        </w:rPr>
        <w:t>ک</w:t>
      </w:r>
      <w:r w:rsidRPr="001612AC">
        <w:rPr>
          <w:rStyle w:val="Char1"/>
          <w:rFonts w:eastAsia="MS Mincho" w:hint="cs"/>
          <w:rtl/>
        </w:rPr>
        <w:t>نار دشمن</w:t>
      </w:r>
      <w:r w:rsidR="00054628" w:rsidRPr="001612AC">
        <w:rPr>
          <w:rStyle w:val="Char1"/>
          <w:rFonts w:eastAsia="MS Mincho" w:hint="cs"/>
          <w:rtl/>
        </w:rPr>
        <w:t>ی</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 xml:space="preserve">د </w:t>
      </w:r>
      <w:r w:rsidR="00054628" w:rsidRPr="001612AC">
        <w:rPr>
          <w:rStyle w:val="Char1"/>
          <w:rFonts w:eastAsia="MS Mincho" w:hint="cs"/>
          <w:rtl/>
        </w:rPr>
        <w:t>ک</w:t>
      </w:r>
      <w:r w:rsidRPr="001612AC">
        <w:rPr>
          <w:rStyle w:val="Char1"/>
          <w:rFonts w:eastAsia="MS Mincho" w:hint="cs"/>
          <w:rtl/>
        </w:rPr>
        <w:t>ه او و فرزندانش را به نابود</w:t>
      </w:r>
      <w:r w:rsidR="00054628" w:rsidRPr="001612AC">
        <w:rPr>
          <w:rStyle w:val="Char1"/>
          <w:rFonts w:eastAsia="MS Mincho" w:hint="cs"/>
          <w:rtl/>
        </w:rPr>
        <w:t>ی</w:t>
      </w:r>
      <w:r w:rsidRPr="001612AC">
        <w:rPr>
          <w:rStyle w:val="Char1"/>
          <w:rFonts w:eastAsia="MS Mincho" w:hint="cs"/>
          <w:rtl/>
        </w:rPr>
        <w:t xml:space="preserve"> و گمراه</w:t>
      </w:r>
      <w:r w:rsidR="00054628" w:rsidRPr="001612AC">
        <w:rPr>
          <w:rStyle w:val="Char1"/>
          <w:rFonts w:eastAsia="MS Mincho" w:hint="cs"/>
          <w:rtl/>
        </w:rPr>
        <w:t>ی</w:t>
      </w:r>
      <w:r w:rsidRPr="001612AC">
        <w:rPr>
          <w:rStyle w:val="Char1"/>
          <w:rFonts w:eastAsia="MS Mincho" w:hint="cs"/>
          <w:rtl/>
        </w:rPr>
        <w:t xml:space="preserve"> تهد</w:t>
      </w:r>
      <w:r w:rsidR="00054628" w:rsidRPr="001612AC">
        <w:rPr>
          <w:rStyle w:val="Char1"/>
          <w:rFonts w:eastAsia="MS Mincho" w:hint="cs"/>
          <w:rtl/>
        </w:rPr>
        <w:t>ی</w:t>
      </w:r>
      <w:r w:rsidRPr="001612AC">
        <w:rPr>
          <w:rStyle w:val="Char1"/>
          <w:rFonts w:eastAsia="MS Mincho" w:hint="cs"/>
          <w:rtl/>
        </w:rPr>
        <w:t>د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w:t>
      </w:r>
    </w:p>
    <w:p w:rsidR="00537F54" w:rsidRPr="001612AC" w:rsidRDefault="00537F54" w:rsidP="00790760">
      <w:pPr>
        <w:widowControl w:val="0"/>
        <w:ind w:firstLine="284"/>
        <w:rPr>
          <w:rStyle w:val="Char1"/>
          <w:rFonts w:eastAsia="MS Mincho"/>
          <w:rtl/>
        </w:rPr>
      </w:pPr>
      <w:r w:rsidRPr="001612AC">
        <w:rPr>
          <w:rStyle w:val="Char1"/>
          <w:rFonts w:eastAsia="MS Mincho" w:hint="cs"/>
          <w:rtl/>
        </w:rPr>
        <w:t>الله متعال، ش</w:t>
      </w:r>
      <w:r w:rsidR="00054628" w:rsidRPr="001612AC">
        <w:rPr>
          <w:rStyle w:val="Char1"/>
          <w:rFonts w:eastAsia="MS Mincho" w:hint="cs"/>
          <w:rtl/>
        </w:rPr>
        <w:t>ی</w:t>
      </w:r>
      <w:r w:rsidRPr="001612AC">
        <w:rPr>
          <w:rStyle w:val="Char1"/>
          <w:rFonts w:eastAsia="MS Mincho" w:hint="cs"/>
          <w:rtl/>
        </w:rPr>
        <w:t>طان را به خاطر سرکشی و غرورش، از بهشت ب</w:t>
      </w:r>
      <w:r w:rsidR="00054628" w:rsidRPr="001612AC">
        <w:rPr>
          <w:rStyle w:val="Char1"/>
          <w:rFonts w:eastAsia="MS Mincho" w:hint="cs"/>
          <w:rtl/>
        </w:rPr>
        <w:t>ی</w:t>
      </w:r>
      <w:r w:rsidRPr="001612AC">
        <w:rPr>
          <w:rStyle w:val="Char1"/>
          <w:rFonts w:eastAsia="MS Mincho" w:hint="cs"/>
          <w:rtl/>
        </w:rPr>
        <w:t>رون راند و ش</w:t>
      </w:r>
      <w:r w:rsidR="00054628" w:rsidRPr="001612AC">
        <w:rPr>
          <w:rStyle w:val="Char1"/>
          <w:rFonts w:eastAsia="MS Mincho" w:hint="cs"/>
          <w:rtl/>
        </w:rPr>
        <w:t>ی</w:t>
      </w:r>
      <w:r w:rsidRPr="001612AC">
        <w:rPr>
          <w:rStyle w:val="Char1"/>
          <w:rFonts w:eastAsia="MS Mincho" w:hint="cs"/>
          <w:rtl/>
        </w:rPr>
        <w:t>طان موفق شد وعده‌ی الله را، مبن</w:t>
      </w:r>
      <w:r w:rsidR="00054628" w:rsidRPr="001612AC">
        <w:rPr>
          <w:rStyle w:val="Char1"/>
          <w:rFonts w:eastAsia="MS Mincho" w:hint="cs"/>
          <w:rtl/>
        </w:rPr>
        <w:t>ی</w:t>
      </w:r>
      <w:r w:rsidRPr="001612AC">
        <w:rPr>
          <w:rStyle w:val="Char1"/>
          <w:rFonts w:eastAsia="MS Mincho" w:hint="cs"/>
          <w:rtl/>
        </w:rPr>
        <w:t xml:space="preserve"> بر زنده ماندن تا روز رستاخیز، حاصل </w:t>
      </w:r>
      <w:r w:rsidR="00054628" w:rsidRPr="001612AC">
        <w:rPr>
          <w:rStyle w:val="Char1"/>
          <w:rFonts w:eastAsia="MS Mincho" w:hint="cs"/>
          <w:rtl/>
        </w:rPr>
        <w:t>ک</w:t>
      </w:r>
      <w:r w:rsidRPr="001612AC">
        <w:rPr>
          <w:rStyle w:val="Char1"/>
          <w:rFonts w:eastAsia="MS Mincho" w:hint="cs"/>
          <w:rtl/>
        </w:rPr>
        <w:t>ند.</w:t>
      </w:r>
    </w:p>
    <w:p w:rsidR="004E44BF" w:rsidRPr="001612AC" w:rsidRDefault="004E44BF" w:rsidP="004E44BF">
      <w:pPr>
        <w:widowControl w:val="0"/>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قَالَ أَنظِرۡنِيٓ إِلَىٰ يَوۡمِ يُبۡعَثُونَ١٤ قَالَ إِنَّكَ مِنَ </w:t>
      </w:r>
      <w:r w:rsidRPr="001612AC">
        <w:rPr>
          <w:rStyle w:val="Char7"/>
          <w:rFonts w:eastAsia="MS Mincho" w:hint="cs"/>
          <w:rtl/>
        </w:rPr>
        <w:t>ٱلۡمُنظَرِينَ</w:t>
      </w:r>
      <w:r w:rsidRPr="001612AC">
        <w:rPr>
          <w:rStyle w:val="Char7"/>
          <w:rFonts w:eastAsia="MS Mincho"/>
          <w:rtl/>
        </w:rPr>
        <w:t>١٥</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[الأعراف: 14-15]</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(شیطان) گفت: مرا تا روز</w:t>
      </w:r>
      <w:r w:rsidR="00054628" w:rsidRPr="001612AC">
        <w:rPr>
          <w:rStyle w:val="Char1"/>
          <w:rFonts w:eastAsia="MS Mincho"/>
          <w:rtl/>
        </w:rPr>
        <w:t>ی</w:t>
      </w:r>
      <w:r w:rsidRPr="001612AC">
        <w:rPr>
          <w:rStyle w:val="Char1"/>
          <w:rFonts w:eastAsia="MS Mincho"/>
          <w:rtl/>
        </w:rPr>
        <w:t xml:space="preserve"> مهلت ده و زنده بدار </w:t>
      </w:r>
      <w:r w:rsidR="00054628" w:rsidRPr="001612AC">
        <w:rPr>
          <w:rStyle w:val="Char1"/>
          <w:rFonts w:eastAsia="MS Mincho"/>
          <w:rtl/>
        </w:rPr>
        <w:t>ک</w:t>
      </w:r>
      <w:r w:rsidRPr="001612AC">
        <w:rPr>
          <w:rStyle w:val="Char1"/>
          <w:rFonts w:eastAsia="MS Mincho"/>
          <w:rtl/>
        </w:rPr>
        <w:t xml:space="preserve">ه (مردمان </w:t>
      </w:r>
      <w:r w:rsidRPr="001612AC">
        <w:rPr>
          <w:rStyle w:val="Char1"/>
          <w:rFonts w:eastAsia="MS Mincho" w:hint="cs"/>
          <w:rtl/>
        </w:rPr>
        <w:t xml:space="preserve">دوباره) </w:t>
      </w:r>
      <w:r w:rsidRPr="001612AC">
        <w:rPr>
          <w:rStyle w:val="Char1"/>
          <w:rFonts w:eastAsia="MS Mincho"/>
          <w:rtl/>
        </w:rPr>
        <w:t>برانگ</w:t>
      </w:r>
      <w:r w:rsidR="00054628" w:rsidRPr="001612AC">
        <w:rPr>
          <w:rStyle w:val="Char1"/>
          <w:rFonts w:eastAsia="MS Mincho"/>
          <w:rtl/>
        </w:rPr>
        <w:t>ی</w:t>
      </w:r>
      <w:r w:rsidRPr="001612AC">
        <w:rPr>
          <w:rStyle w:val="Char1"/>
          <w:rFonts w:eastAsia="MS Mincho"/>
          <w:rtl/>
        </w:rPr>
        <w:t>خته م</w:t>
      </w:r>
      <w:r w:rsidR="00054628" w:rsidRPr="001612AC">
        <w:rPr>
          <w:rStyle w:val="Char1"/>
          <w:rFonts w:eastAsia="MS Mincho"/>
          <w:rtl/>
        </w:rPr>
        <w:t>ی</w:t>
      </w:r>
      <w:r w:rsidRPr="001612AC">
        <w:rPr>
          <w:rStyle w:val="Char1"/>
          <w:rFonts w:eastAsia="MS Mincho"/>
          <w:rtl/>
        </w:rPr>
        <w:t>‌شوند</w:t>
      </w:r>
      <w:r w:rsidRPr="001612AC">
        <w:rPr>
          <w:rStyle w:val="Char1"/>
          <w:rFonts w:eastAsia="MS Mincho" w:hint="cs"/>
          <w:rtl/>
        </w:rPr>
        <w:t>.</w:t>
      </w:r>
      <w:r w:rsidRPr="001612AC">
        <w:rPr>
          <w:rStyle w:val="Char1"/>
          <w:rFonts w:eastAsia="MS Mincho"/>
          <w:rtl/>
        </w:rPr>
        <w:t xml:space="preserve">‏ (الله متعال) </w:t>
      </w:r>
      <w:r w:rsidRPr="001612AC">
        <w:rPr>
          <w:rStyle w:val="Char1"/>
          <w:rFonts w:eastAsia="MS Mincho" w:hint="cs"/>
          <w:rtl/>
        </w:rPr>
        <w:t>فرمود</w:t>
      </w:r>
      <w:r w:rsidRPr="001612AC">
        <w:rPr>
          <w:rStyle w:val="Char1"/>
          <w:rFonts w:eastAsia="MS Mincho"/>
          <w:rtl/>
        </w:rPr>
        <w:t xml:space="preserve">: </w:t>
      </w:r>
      <w:r w:rsidRPr="001612AC">
        <w:rPr>
          <w:rStyle w:val="Char1"/>
          <w:rFonts w:eastAsia="MS Mincho" w:hint="cs"/>
          <w:rtl/>
        </w:rPr>
        <w:t>تو</w:t>
      </w:r>
      <w:r w:rsidRPr="001612AC">
        <w:rPr>
          <w:rStyle w:val="Char1"/>
          <w:rFonts w:eastAsia="MS Mincho"/>
          <w:rtl/>
        </w:rPr>
        <w:t xml:space="preserve"> از زمره</w:t>
      </w:r>
      <w:r w:rsidRPr="001612AC">
        <w:rPr>
          <w:rStyle w:val="Char1"/>
          <w:rFonts w:eastAsia="MS Mincho" w:hint="cs"/>
          <w:rtl/>
        </w:rPr>
        <w:t>‌ی</w:t>
      </w:r>
      <w:r w:rsidRPr="001612AC">
        <w:rPr>
          <w:rStyle w:val="Char1"/>
          <w:rFonts w:eastAsia="MS Mincho"/>
          <w:rtl/>
        </w:rPr>
        <w:t xml:space="preserve"> مهلت </w:t>
      </w:r>
      <w:r w:rsidR="00054628" w:rsidRPr="001612AC">
        <w:rPr>
          <w:rStyle w:val="Char1"/>
          <w:rFonts w:eastAsia="MS Mincho"/>
          <w:rtl/>
        </w:rPr>
        <w:t>ی</w:t>
      </w:r>
      <w:r w:rsidRPr="001612AC">
        <w:rPr>
          <w:rStyle w:val="Char1"/>
          <w:rFonts w:eastAsia="MS Mincho"/>
          <w:rtl/>
        </w:rPr>
        <w:t>افتگان</w:t>
      </w:r>
      <w:r w:rsidR="00054628" w:rsidRPr="001612AC">
        <w:rPr>
          <w:rStyle w:val="Char1"/>
          <w:rFonts w:eastAsia="MS Mincho"/>
          <w:rtl/>
        </w:rPr>
        <w:t>ی</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آن‌گاه ش</w:t>
      </w:r>
      <w:r w:rsidR="00054628" w:rsidRPr="001612AC">
        <w:rPr>
          <w:rStyle w:val="Char1"/>
          <w:rFonts w:eastAsia="MS Mincho" w:hint="cs"/>
          <w:rtl/>
        </w:rPr>
        <w:t>ی</w:t>
      </w:r>
      <w:r w:rsidRPr="001612AC">
        <w:rPr>
          <w:rStyle w:val="Char1"/>
          <w:rFonts w:eastAsia="MS Mincho" w:hint="cs"/>
          <w:rtl/>
        </w:rPr>
        <w:t>طان ملعون، تصم</w:t>
      </w:r>
      <w:r w:rsidR="00054628" w:rsidRPr="001612AC">
        <w:rPr>
          <w:rStyle w:val="Char1"/>
          <w:rFonts w:eastAsia="MS Mincho" w:hint="cs"/>
          <w:rtl/>
        </w:rPr>
        <w:t>ی</w:t>
      </w:r>
      <w:r w:rsidRPr="001612AC">
        <w:rPr>
          <w:rStyle w:val="Char1"/>
          <w:rFonts w:eastAsia="MS Mincho" w:hint="cs"/>
          <w:rtl/>
        </w:rPr>
        <w:t>م قطع</w:t>
      </w:r>
      <w:r w:rsidR="00054628" w:rsidRPr="001612AC">
        <w:rPr>
          <w:rStyle w:val="Char1"/>
          <w:rFonts w:eastAsia="MS Mincho" w:hint="cs"/>
          <w:rtl/>
        </w:rPr>
        <w:t>ی</w:t>
      </w:r>
      <w:r w:rsidRPr="001612AC">
        <w:rPr>
          <w:rStyle w:val="Char1"/>
          <w:rFonts w:eastAsia="MS Mincho" w:hint="cs"/>
          <w:rtl/>
        </w:rPr>
        <w:t xml:space="preserve"> گرفت تا فرزندان آدم را به گمراه</w:t>
      </w:r>
      <w:r w:rsidR="00054628" w:rsidRPr="001612AC">
        <w:rPr>
          <w:rStyle w:val="Char1"/>
          <w:rFonts w:eastAsia="MS Mincho" w:hint="cs"/>
          <w:rtl/>
        </w:rPr>
        <w:t>ی</w:t>
      </w:r>
      <w:r w:rsidRPr="001612AC">
        <w:rPr>
          <w:rStyle w:val="Char1"/>
          <w:rFonts w:eastAsia="MS Mincho" w:hint="cs"/>
          <w:rtl/>
        </w:rPr>
        <w:t xml:space="preserve"> بکشد.</w:t>
      </w:r>
    </w:p>
    <w:p w:rsidR="004E44BF" w:rsidRPr="001612AC" w:rsidRDefault="004E44BF" w:rsidP="004E44BF">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قَالَ فَبِمَآ أَغۡوَيۡتَنِي لَأَقۡعُدَنَّ لَهُمۡ صِرَٰطَكَ </w:t>
      </w:r>
      <w:r w:rsidRPr="001612AC">
        <w:rPr>
          <w:rStyle w:val="Char7"/>
          <w:rFonts w:eastAsia="MS Mincho" w:hint="cs"/>
          <w:rtl/>
        </w:rPr>
        <w:t>ٱلۡمُسۡتَقِيمَ</w:t>
      </w:r>
      <w:r w:rsidRPr="001612AC">
        <w:rPr>
          <w:rStyle w:val="Char7"/>
          <w:rFonts w:eastAsia="MS Mincho"/>
          <w:rtl/>
        </w:rPr>
        <w:t>١٦ ثُمَّ لَأٓتِيَنَّهُم مِّنۢ بَيۡنِ أَيۡدِيهِمۡ وَمِنۡ خَلۡفِهِمۡ وَعَنۡ أَيۡمَٰنِهِمۡ وَعَن شَمَآئِلِهِمۡۖ وَلَا تَجِدُ أَكۡثَرَهُمۡ شَٰكِرِينَ١٧</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[الأعراف: 16-17]</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 xml:space="preserve">(شیطان) گفت: بدان سبب </w:t>
      </w:r>
      <w:r w:rsidR="00054628" w:rsidRPr="001612AC">
        <w:rPr>
          <w:rStyle w:val="Char1"/>
          <w:rFonts w:eastAsia="MS Mincho"/>
          <w:rtl/>
        </w:rPr>
        <w:t>ک</w:t>
      </w:r>
      <w:r w:rsidRPr="001612AC">
        <w:rPr>
          <w:rStyle w:val="Char1"/>
          <w:rFonts w:eastAsia="MS Mincho"/>
          <w:rtl/>
        </w:rPr>
        <w:t xml:space="preserve">ه مرا </w:t>
      </w:r>
      <w:r w:rsidRPr="001612AC">
        <w:rPr>
          <w:rStyle w:val="Char1"/>
          <w:rFonts w:eastAsia="MS Mincho" w:hint="cs"/>
          <w:rtl/>
        </w:rPr>
        <w:t>بیرون راندی</w:t>
      </w:r>
      <w:r w:rsidRPr="001612AC">
        <w:rPr>
          <w:rStyle w:val="Char1"/>
          <w:rFonts w:eastAsia="MS Mincho"/>
          <w:rtl/>
        </w:rPr>
        <w:t>، من بر سر راه مستق</w:t>
      </w:r>
      <w:r w:rsidR="00054628" w:rsidRPr="001612AC">
        <w:rPr>
          <w:rStyle w:val="Char1"/>
          <w:rFonts w:eastAsia="MS Mincho"/>
          <w:rtl/>
        </w:rPr>
        <w:t>ی</w:t>
      </w:r>
      <w:r w:rsidRPr="001612AC">
        <w:rPr>
          <w:rStyle w:val="Char1"/>
          <w:rFonts w:eastAsia="MS Mincho"/>
          <w:rtl/>
        </w:rPr>
        <w:t xml:space="preserve">م تو در </w:t>
      </w:r>
      <w:r w:rsidR="00054628" w:rsidRPr="001612AC">
        <w:rPr>
          <w:rStyle w:val="Char1"/>
          <w:rFonts w:eastAsia="MS Mincho"/>
          <w:rtl/>
        </w:rPr>
        <w:t>ک</w:t>
      </w:r>
      <w:r w:rsidRPr="001612AC">
        <w:rPr>
          <w:rStyle w:val="Char1"/>
          <w:rFonts w:eastAsia="MS Mincho"/>
          <w:rtl/>
        </w:rPr>
        <w:t>م</w:t>
      </w:r>
      <w:r w:rsidR="00054628" w:rsidRPr="001612AC">
        <w:rPr>
          <w:rStyle w:val="Char1"/>
          <w:rFonts w:eastAsia="MS Mincho"/>
          <w:rtl/>
        </w:rPr>
        <w:t>ی</w:t>
      </w:r>
      <w:r w:rsidRPr="001612AC">
        <w:rPr>
          <w:rStyle w:val="Char1"/>
          <w:rFonts w:eastAsia="MS Mincho"/>
          <w:rtl/>
        </w:rPr>
        <w:t>ن آنان م</w:t>
      </w:r>
      <w:r w:rsidR="00054628" w:rsidRPr="001612AC">
        <w:rPr>
          <w:rStyle w:val="Char1"/>
          <w:rFonts w:eastAsia="MS Mincho"/>
          <w:rtl/>
        </w:rPr>
        <w:t>ی</w:t>
      </w:r>
      <w:r w:rsidRPr="001612AC">
        <w:rPr>
          <w:rStyle w:val="Char1"/>
          <w:rFonts w:eastAsia="MS Mincho"/>
          <w:rtl/>
        </w:rPr>
        <w:t>‌نش</w:t>
      </w:r>
      <w:r w:rsidR="00054628" w:rsidRPr="001612AC">
        <w:rPr>
          <w:rStyle w:val="Char1"/>
          <w:rFonts w:eastAsia="MS Mincho"/>
          <w:rtl/>
        </w:rPr>
        <w:t>ی</w:t>
      </w:r>
      <w:r w:rsidRPr="001612AC">
        <w:rPr>
          <w:rStyle w:val="Char1"/>
          <w:rFonts w:eastAsia="MS Mincho"/>
          <w:rtl/>
        </w:rPr>
        <w:t>نم</w:t>
      </w:r>
      <w:r w:rsidRPr="001612AC">
        <w:rPr>
          <w:rStyle w:val="Char1"/>
          <w:rFonts w:eastAsia="MS Mincho" w:hint="cs"/>
          <w:rtl/>
        </w:rPr>
        <w:t xml:space="preserve">. </w:t>
      </w:r>
      <w:r w:rsidRPr="001612AC">
        <w:rPr>
          <w:rStyle w:val="Char1"/>
          <w:rFonts w:eastAsia="MS Mincho"/>
          <w:rtl/>
        </w:rPr>
        <w:t>سپس از پ</w:t>
      </w:r>
      <w:r w:rsidR="00054628" w:rsidRPr="001612AC">
        <w:rPr>
          <w:rStyle w:val="Char1"/>
          <w:rFonts w:eastAsia="MS Mincho"/>
          <w:rtl/>
        </w:rPr>
        <w:t>ی</w:t>
      </w:r>
      <w:r w:rsidRPr="001612AC">
        <w:rPr>
          <w:rStyle w:val="Char1"/>
          <w:rFonts w:eastAsia="MS Mincho"/>
          <w:rtl/>
        </w:rPr>
        <w:t xml:space="preserve">ش‌رو و از پشت سر و از </w:t>
      </w:r>
      <w:r w:rsidRPr="001612AC">
        <w:rPr>
          <w:rStyle w:val="Char1"/>
          <w:rFonts w:eastAsia="MS Mincho" w:hint="cs"/>
          <w:rtl/>
        </w:rPr>
        <w:t xml:space="preserve">سمت </w:t>
      </w:r>
      <w:r w:rsidRPr="001612AC">
        <w:rPr>
          <w:rStyle w:val="Char1"/>
          <w:rFonts w:eastAsia="MS Mincho"/>
          <w:rtl/>
        </w:rPr>
        <w:t xml:space="preserve">راست و از </w:t>
      </w:r>
      <w:r w:rsidRPr="001612AC">
        <w:rPr>
          <w:rStyle w:val="Char1"/>
          <w:rFonts w:eastAsia="MS Mincho" w:hint="cs"/>
          <w:rtl/>
        </w:rPr>
        <w:t xml:space="preserve">سمت </w:t>
      </w:r>
      <w:r w:rsidRPr="001612AC">
        <w:rPr>
          <w:rStyle w:val="Char1"/>
          <w:rFonts w:eastAsia="MS Mincho"/>
          <w:rtl/>
        </w:rPr>
        <w:t>چپ</w:t>
      </w:r>
      <w:r w:rsidRPr="001612AC">
        <w:rPr>
          <w:rStyle w:val="Char1"/>
          <w:rFonts w:eastAsia="MS Mincho" w:hint="cs"/>
          <w:rtl/>
        </w:rPr>
        <w:t>،</w:t>
      </w:r>
      <w:r w:rsidRPr="001612AC">
        <w:rPr>
          <w:rStyle w:val="Char1"/>
          <w:rFonts w:eastAsia="MS Mincho"/>
          <w:rtl/>
        </w:rPr>
        <w:t xml:space="preserve"> به سراغ ا</w:t>
      </w:r>
      <w:r w:rsidR="00054628" w:rsidRPr="001612AC">
        <w:rPr>
          <w:rStyle w:val="Char1"/>
          <w:rFonts w:eastAsia="MS Mincho"/>
          <w:rtl/>
        </w:rPr>
        <w:t>ی</w:t>
      </w:r>
      <w:r w:rsidRPr="001612AC">
        <w:rPr>
          <w:rStyle w:val="Char1"/>
          <w:rFonts w:eastAsia="MS Mincho"/>
          <w:rtl/>
        </w:rPr>
        <w:t>شان م</w:t>
      </w:r>
      <w:r w:rsidR="00054628" w:rsidRPr="001612AC">
        <w:rPr>
          <w:rStyle w:val="Char1"/>
          <w:rFonts w:eastAsia="MS Mincho"/>
          <w:rtl/>
        </w:rPr>
        <w:t>ی</w:t>
      </w:r>
      <w:r w:rsidRPr="001612AC">
        <w:rPr>
          <w:rStyle w:val="Char1"/>
          <w:rFonts w:eastAsia="MS Mincho"/>
          <w:rtl/>
        </w:rPr>
        <w:t>‌روم و (گمراه</w:t>
      </w:r>
      <w:r w:rsidRPr="001612AC">
        <w:rPr>
          <w:rStyle w:val="Char1"/>
          <w:rFonts w:eastAsia="MS Mincho" w:hint="cs"/>
          <w:rtl/>
        </w:rPr>
        <w:t>‌</w:t>
      </w:r>
      <w:r w:rsidRPr="001612AC">
        <w:rPr>
          <w:rStyle w:val="Char1"/>
          <w:rFonts w:eastAsia="MS Mincho"/>
          <w:rtl/>
        </w:rPr>
        <w:t>شان م</w:t>
      </w:r>
      <w:r w:rsidR="00054628" w:rsidRPr="001612AC">
        <w:rPr>
          <w:rStyle w:val="Char1"/>
          <w:rFonts w:eastAsia="MS Mincho"/>
          <w:rtl/>
        </w:rPr>
        <w:t>ی</w:t>
      </w:r>
      <w:r w:rsidRPr="001612AC">
        <w:rPr>
          <w:rStyle w:val="Char1"/>
          <w:rFonts w:eastAsia="MS Mincho"/>
          <w:rtl/>
        </w:rPr>
        <w:t>‌سازم) ب</w:t>
      </w:r>
      <w:r w:rsidR="00054628" w:rsidRPr="001612AC">
        <w:rPr>
          <w:rStyle w:val="Char1"/>
          <w:rFonts w:eastAsia="MS Mincho"/>
          <w:rtl/>
        </w:rPr>
        <w:t>ی</w:t>
      </w:r>
      <w:r w:rsidRPr="001612AC">
        <w:rPr>
          <w:rStyle w:val="Char1"/>
          <w:rFonts w:eastAsia="MS Mincho"/>
          <w:rtl/>
        </w:rPr>
        <w:t>شتر آنان را سپاسگزار نخواه</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ی</w:t>
      </w:r>
      <w:r w:rsidRPr="001612AC">
        <w:rPr>
          <w:rStyle w:val="Char1"/>
          <w:rFonts w:eastAsia="MS Mincho"/>
          <w:rtl/>
        </w:rPr>
        <w:t>افت</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ن گفته‌ی ش</w:t>
      </w:r>
      <w:r w:rsidR="00054628" w:rsidRPr="001612AC">
        <w:rPr>
          <w:rStyle w:val="Char1"/>
          <w:rFonts w:eastAsia="MS Mincho" w:hint="cs"/>
          <w:rtl/>
        </w:rPr>
        <w:t>ی</w:t>
      </w:r>
      <w:r w:rsidRPr="001612AC">
        <w:rPr>
          <w:rStyle w:val="Char1"/>
          <w:rFonts w:eastAsia="MS Mincho" w:hint="cs"/>
          <w:rtl/>
        </w:rPr>
        <w:t>طان ح</w:t>
      </w:r>
      <w:r w:rsidR="00054628" w:rsidRPr="001612AC">
        <w:rPr>
          <w:rStyle w:val="Char1"/>
          <w:rFonts w:eastAsia="MS Mincho" w:hint="cs"/>
          <w:rtl/>
        </w:rPr>
        <w:t>ک</w:t>
      </w: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ت از نها</w:t>
      </w:r>
      <w:r w:rsidR="00054628" w:rsidRPr="001612AC">
        <w:rPr>
          <w:rStyle w:val="Char1"/>
          <w:rFonts w:eastAsia="MS Mincho" w:hint="cs"/>
          <w:rtl/>
        </w:rPr>
        <w:t>ی</w:t>
      </w:r>
      <w:r w:rsidRPr="001612AC">
        <w:rPr>
          <w:rStyle w:val="Char1"/>
          <w:rFonts w:eastAsia="MS Mincho" w:hint="cs"/>
          <w:rtl/>
        </w:rPr>
        <w:t>ت سع</w:t>
      </w:r>
      <w:r w:rsidR="00054628" w:rsidRPr="001612AC">
        <w:rPr>
          <w:rStyle w:val="Char1"/>
          <w:rFonts w:eastAsia="MS Mincho" w:hint="cs"/>
          <w:rtl/>
        </w:rPr>
        <w:t>ی</w:t>
      </w:r>
      <w:r w:rsidRPr="001612AC">
        <w:rPr>
          <w:rStyle w:val="Char1"/>
          <w:rFonts w:eastAsia="MS Mincho" w:hint="cs"/>
          <w:rtl/>
        </w:rPr>
        <w:t xml:space="preserve"> و تلاش او در گمراه کردن فرزندان آدم دارد. آر</w:t>
      </w:r>
      <w:r w:rsidR="00054628" w:rsidRPr="001612AC">
        <w:rPr>
          <w:rStyle w:val="Char1"/>
          <w:rFonts w:eastAsia="MS Mincho" w:hint="cs"/>
          <w:rtl/>
        </w:rPr>
        <w:t>ی</w:t>
      </w:r>
      <w:r w:rsidRPr="001612AC">
        <w:rPr>
          <w:rStyle w:val="Char1"/>
          <w:rFonts w:eastAsia="MS Mincho" w:hint="cs"/>
          <w:rtl/>
        </w:rPr>
        <w:t>، ش</w:t>
      </w:r>
      <w:r w:rsidR="00054628" w:rsidRPr="001612AC">
        <w:rPr>
          <w:rStyle w:val="Char1"/>
          <w:rFonts w:eastAsia="MS Mincho" w:hint="cs"/>
          <w:rtl/>
        </w:rPr>
        <w:t>ی</w:t>
      </w:r>
      <w:r w:rsidRPr="001612AC">
        <w:rPr>
          <w:rStyle w:val="Char1"/>
          <w:rFonts w:eastAsia="MS Mincho" w:hint="cs"/>
          <w:rtl/>
        </w:rPr>
        <w:t>طان از هر سو به انسان حمله‌ور م</w:t>
      </w:r>
      <w:r w:rsidR="00054628" w:rsidRPr="001612AC">
        <w:rPr>
          <w:rStyle w:val="Char1"/>
          <w:rFonts w:eastAsia="MS Mincho" w:hint="cs"/>
          <w:rtl/>
        </w:rPr>
        <w:t>ی</w:t>
      </w:r>
      <w:r w:rsidRPr="001612AC">
        <w:rPr>
          <w:rStyle w:val="Char1"/>
          <w:rFonts w:eastAsia="MS Mincho" w:hint="cs"/>
          <w:rtl/>
        </w:rPr>
        <w:t>‌شود. زمخشر</w:t>
      </w:r>
      <w:r w:rsidR="00054628" w:rsidRPr="001612AC">
        <w:rPr>
          <w:rStyle w:val="Char1"/>
          <w:rFonts w:eastAsia="MS Mincho" w:hint="cs"/>
          <w:rtl/>
        </w:rPr>
        <w:t>ی</w:t>
      </w:r>
      <w:r w:rsidRPr="001612AC">
        <w:rPr>
          <w:rStyle w:val="Char1"/>
          <w:rFonts w:eastAsia="MS Mincho" w:hint="cs"/>
          <w:rtl/>
        </w:rPr>
        <w:t xml:space="preserve"> در تفس</w:t>
      </w:r>
      <w:r w:rsidR="00054628" w:rsidRPr="001612AC">
        <w:rPr>
          <w:rStyle w:val="Char1"/>
          <w:rFonts w:eastAsia="MS Mincho" w:hint="cs"/>
          <w:rtl/>
        </w:rPr>
        <w:t>ی</w:t>
      </w:r>
      <w:r w:rsidRPr="001612AC">
        <w:rPr>
          <w:rStyle w:val="Char1"/>
          <w:rFonts w:eastAsia="MS Mincho" w:hint="cs"/>
          <w:rtl/>
        </w:rPr>
        <w:t>ر ا</w:t>
      </w:r>
      <w:r w:rsidR="00054628" w:rsidRPr="001612AC">
        <w:rPr>
          <w:rStyle w:val="Char1"/>
          <w:rFonts w:eastAsia="MS Mincho" w:hint="cs"/>
          <w:rtl/>
        </w:rPr>
        <w:t>ی</w:t>
      </w:r>
      <w:r w:rsidRPr="001612AC">
        <w:rPr>
          <w:rStyle w:val="Char1"/>
          <w:rFonts w:eastAsia="MS Mincho" w:hint="cs"/>
          <w:rtl/>
        </w:rPr>
        <w:t>ن آ</w:t>
      </w:r>
      <w:r w:rsidR="00054628" w:rsidRPr="001612AC">
        <w:rPr>
          <w:rStyle w:val="Char1"/>
          <w:rFonts w:eastAsia="MS Mincho" w:hint="cs"/>
          <w:rtl/>
        </w:rPr>
        <w:t>ی</w:t>
      </w:r>
      <w:r w:rsidRPr="001612AC">
        <w:rPr>
          <w:rStyle w:val="Char1"/>
          <w:rFonts w:eastAsia="MS Mincho" w:hint="cs"/>
          <w:rtl/>
        </w:rPr>
        <w:t>ه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 xml:space="preserve">طان گفت: من از چهار طرف، </w:t>
      </w:r>
      <w:r w:rsidR="00054628" w:rsidRPr="001612AC">
        <w:rPr>
          <w:rStyle w:val="Char1"/>
          <w:rFonts w:eastAsia="MS Mincho" w:hint="cs"/>
          <w:rtl/>
        </w:rPr>
        <w:t>ک</w:t>
      </w:r>
      <w:r w:rsidRPr="001612AC">
        <w:rPr>
          <w:rStyle w:val="Char1"/>
          <w:rFonts w:eastAsia="MS Mincho" w:hint="cs"/>
          <w:rtl/>
        </w:rPr>
        <w:t>ه بسیاری از اوقات دشمن به انسان حمله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به‌ سوی آن‌ها م</w:t>
      </w:r>
      <w:r w:rsidR="00054628" w:rsidRPr="001612AC">
        <w:rPr>
          <w:rStyle w:val="Char1"/>
          <w:rFonts w:eastAsia="MS Mincho" w:hint="cs"/>
          <w:rtl/>
        </w:rPr>
        <w:t>ی</w:t>
      </w:r>
      <w:r w:rsidRPr="001612AC">
        <w:rPr>
          <w:rStyle w:val="Char1"/>
          <w:rFonts w:eastAsia="MS Mincho" w:hint="cs"/>
          <w:rtl/>
        </w:rPr>
        <w:t>‌آ</w:t>
      </w:r>
      <w:r w:rsidR="00054628" w:rsidRPr="001612AC">
        <w:rPr>
          <w:rStyle w:val="Char1"/>
          <w:rFonts w:eastAsia="MS Mincho" w:hint="cs"/>
          <w:rtl/>
        </w:rPr>
        <w:t>ی</w:t>
      </w:r>
      <w:r w:rsidRPr="001612AC">
        <w:rPr>
          <w:rStyle w:val="Char1"/>
          <w:rFonts w:eastAsia="MS Mincho" w:hint="cs"/>
          <w:rtl/>
        </w:rPr>
        <w:t>م.</w:t>
      </w:r>
    </w:p>
    <w:p w:rsidR="00537F54" w:rsidRPr="001612AC" w:rsidRDefault="00537F54" w:rsidP="00790760">
      <w:pPr>
        <w:ind w:firstLine="284"/>
        <w:rPr>
          <w:rStyle w:val="Char1"/>
          <w:rFonts w:eastAsia="MS Mincho"/>
          <w:rtl/>
        </w:rPr>
      </w:pP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ن در واقع تشب</w:t>
      </w:r>
      <w:r w:rsidR="00054628" w:rsidRPr="001612AC">
        <w:rPr>
          <w:rStyle w:val="Char1"/>
          <w:rFonts w:eastAsia="MS Mincho" w:hint="cs"/>
          <w:rtl/>
        </w:rPr>
        <w:t>ی</w:t>
      </w:r>
      <w:r w:rsidRPr="001612AC">
        <w:rPr>
          <w:rStyle w:val="Char1"/>
          <w:rFonts w:eastAsia="MS Mincho" w:hint="cs"/>
          <w:rtl/>
        </w:rPr>
        <w:t>ه و تمث</w:t>
      </w:r>
      <w:r w:rsidR="00054628" w:rsidRPr="001612AC">
        <w:rPr>
          <w:rStyle w:val="Char1"/>
          <w:rFonts w:eastAsia="MS Mincho" w:hint="cs"/>
          <w:rtl/>
        </w:rPr>
        <w:t>ی</w:t>
      </w:r>
      <w:r w:rsidRPr="001612AC">
        <w:rPr>
          <w:rStyle w:val="Char1"/>
          <w:rFonts w:eastAsia="MS Mincho" w:hint="cs"/>
          <w:rtl/>
        </w:rPr>
        <w:t>ل</w:t>
      </w:r>
      <w:r w:rsidR="00054628" w:rsidRPr="001612AC">
        <w:rPr>
          <w:rStyle w:val="Char1"/>
          <w:rFonts w:eastAsia="MS Mincho" w:hint="cs"/>
          <w:rtl/>
        </w:rPr>
        <w:t>ی</w:t>
      </w:r>
      <w:r w:rsidRPr="001612AC">
        <w:rPr>
          <w:rStyle w:val="Char1"/>
          <w:rFonts w:eastAsia="MS Mincho" w:hint="cs"/>
          <w:rtl/>
        </w:rPr>
        <w:t xml:space="preserve"> است در مورد وسوسه‌ی ش</w:t>
      </w:r>
      <w:r w:rsidR="00054628" w:rsidRPr="001612AC">
        <w:rPr>
          <w:rStyle w:val="Char1"/>
          <w:rFonts w:eastAsia="MS Mincho" w:hint="cs"/>
          <w:rtl/>
        </w:rPr>
        <w:t>ی</w:t>
      </w:r>
      <w:r w:rsidRPr="001612AC">
        <w:rPr>
          <w:rStyle w:val="Char1"/>
          <w:rFonts w:eastAsia="MS Mincho" w:hint="cs"/>
          <w:rtl/>
        </w:rPr>
        <w:t>طان:</w:t>
      </w:r>
    </w:p>
    <w:p w:rsidR="004E44BF" w:rsidRPr="001612AC" w:rsidRDefault="004E44BF" w:rsidP="004E44BF">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وَ</w:t>
      </w:r>
      <w:r w:rsidRPr="001612AC">
        <w:rPr>
          <w:rStyle w:val="Char7"/>
          <w:rFonts w:eastAsia="MS Mincho" w:hint="cs"/>
          <w:rtl/>
        </w:rPr>
        <w:t>ٱسۡتَفۡزِزۡ</w:t>
      </w:r>
      <w:r w:rsidRPr="001612AC">
        <w:rPr>
          <w:rStyle w:val="Char7"/>
          <w:rFonts w:eastAsia="MS Mincho"/>
          <w:rtl/>
        </w:rPr>
        <w:t xml:space="preserve"> مَنِ </w:t>
      </w:r>
      <w:r w:rsidRPr="001612AC">
        <w:rPr>
          <w:rStyle w:val="Char7"/>
          <w:rFonts w:eastAsia="MS Mincho" w:hint="cs"/>
          <w:rtl/>
        </w:rPr>
        <w:t>ٱسۡتَطَعۡتَ</w:t>
      </w:r>
      <w:r w:rsidRPr="001612AC">
        <w:rPr>
          <w:rStyle w:val="Char7"/>
          <w:rFonts w:eastAsia="MS Mincho"/>
          <w:rtl/>
        </w:rPr>
        <w:t xml:space="preserve"> مِنۡهُم بِصَوۡتِكَ وَأَجۡلِبۡ عَلَيۡهِم بِخَيۡلِكَ وَرَجِلِكَ</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[الإسراء: 64]</w:t>
      </w:r>
      <w:r w:rsidRPr="001612AC">
        <w:rPr>
          <w:rStyle w:val="Char8"/>
          <w:rFonts w:eastAsia="MS Mincho" w:hint="cs"/>
          <w:rtl/>
        </w:rPr>
        <w:t>.</w:t>
      </w:r>
    </w:p>
    <w:p w:rsidR="00537F54" w:rsidRPr="00790760" w:rsidRDefault="00537F54" w:rsidP="004E44BF">
      <w:pPr>
        <w:pStyle w:val="a6"/>
        <w:rPr>
          <w:rFonts w:eastAsia="MS Mincho"/>
          <w:rtl/>
        </w:rPr>
      </w:pPr>
      <w:bookmarkStart w:id="177" w:name="_Toc65505637"/>
      <w:bookmarkStart w:id="178" w:name="_Toc319144858"/>
      <w:bookmarkStart w:id="179" w:name="_Toc434739263"/>
      <w:r w:rsidRPr="00790760">
        <w:rPr>
          <w:rFonts w:eastAsia="MS Mincho" w:hint="cs"/>
          <w:rtl/>
        </w:rPr>
        <w:t>هشدار الله متعال برای انسان، در برابر شيطان</w:t>
      </w:r>
      <w:bookmarkEnd w:id="177"/>
      <w:bookmarkEnd w:id="178"/>
      <w:bookmarkEnd w:id="179"/>
    </w:p>
    <w:p w:rsidR="00537F54" w:rsidRDefault="00537F54" w:rsidP="004E44BF">
      <w:pPr>
        <w:pStyle w:val="a1"/>
        <w:rPr>
          <w:rFonts w:eastAsia="MS Mincho"/>
          <w:rtl/>
          <w:lang w:bidi="ar-KW"/>
        </w:rPr>
      </w:pPr>
      <w:r w:rsidRPr="00790760">
        <w:rPr>
          <w:rFonts w:eastAsia="MS Mincho" w:hint="cs"/>
          <w:rtl/>
        </w:rPr>
        <w:t>قرآن کریم، در آیات بسیاری، در مورد ش</w:t>
      </w:r>
      <w:r w:rsidR="00054628">
        <w:rPr>
          <w:rFonts w:eastAsia="MS Mincho" w:hint="cs"/>
          <w:rtl/>
        </w:rPr>
        <w:t>ی</w:t>
      </w:r>
      <w:r w:rsidRPr="00790760">
        <w:rPr>
          <w:rFonts w:eastAsia="MS Mincho" w:hint="cs"/>
          <w:rtl/>
        </w:rPr>
        <w:t>طان و فتنه‌ها</w:t>
      </w:r>
      <w:r w:rsidR="00054628">
        <w:rPr>
          <w:rFonts w:eastAsia="MS Mincho" w:hint="cs"/>
          <w:rtl/>
        </w:rPr>
        <w:t>ی</w:t>
      </w:r>
      <w:r w:rsidRPr="00790760">
        <w:rPr>
          <w:rFonts w:eastAsia="MS Mincho" w:hint="cs"/>
          <w:rtl/>
        </w:rPr>
        <w:t xml:space="preserve"> بزرگش، به ما هشدار می‌دهد؛ ز</w:t>
      </w:r>
      <w:r w:rsidR="00054628">
        <w:rPr>
          <w:rFonts w:eastAsia="MS Mincho" w:hint="cs"/>
          <w:rtl/>
        </w:rPr>
        <w:t>ی</w:t>
      </w:r>
      <w:r w:rsidRPr="00790760">
        <w:rPr>
          <w:rFonts w:eastAsia="MS Mincho" w:hint="cs"/>
          <w:rtl/>
        </w:rPr>
        <w:t>را ش</w:t>
      </w:r>
      <w:r w:rsidR="00054628">
        <w:rPr>
          <w:rFonts w:eastAsia="MS Mincho" w:hint="cs"/>
          <w:rtl/>
        </w:rPr>
        <w:t>ی</w:t>
      </w:r>
      <w:r w:rsidRPr="00790760">
        <w:rPr>
          <w:rFonts w:eastAsia="MS Mincho" w:hint="cs"/>
          <w:rtl/>
        </w:rPr>
        <w:t>طان در گمراه کردن انسان مهارت خاص خودش را دارد و از ش</w:t>
      </w:r>
      <w:r w:rsidR="00054628">
        <w:rPr>
          <w:rFonts w:eastAsia="MS Mincho" w:hint="cs"/>
          <w:rtl/>
        </w:rPr>
        <w:t>ی</w:t>
      </w:r>
      <w:r w:rsidRPr="00790760">
        <w:rPr>
          <w:rFonts w:eastAsia="MS Mincho" w:hint="cs"/>
          <w:rtl/>
        </w:rPr>
        <w:t>وه‌ها</w:t>
      </w:r>
      <w:r w:rsidR="00054628">
        <w:rPr>
          <w:rFonts w:eastAsia="MS Mincho" w:hint="cs"/>
          <w:rtl/>
        </w:rPr>
        <w:t>ی</w:t>
      </w:r>
      <w:r w:rsidRPr="00790760">
        <w:rPr>
          <w:rFonts w:eastAsia="MS Mincho" w:hint="cs"/>
          <w:rtl/>
        </w:rPr>
        <w:t xml:space="preserve"> بس</w:t>
      </w:r>
      <w:r w:rsidR="00054628">
        <w:rPr>
          <w:rFonts w:eastAsia="MS Mincho" w:hint="cs"/>
          <w:rtl/>
        </w:rPr>
        <w:t>ی</w:t>
      </w:r>
      <w:r w:rsidRPr="00790760">
        <w:rPr>
          <w:rFonts w:eastAsia="MS Mincho" w:hint="cs"/>
          <w:rtl/>
        </w:rPr>
        <w:t>ار موثر</w:t>
      </w:r>
      <w:r w:rsidR="00054628">
        <w:rPr>
          <w:rFonts w:eastAsia="MS Mincho" w:hint="cs"/>
          <w:rtl/>
        </w:rPr>
        <w:t>ی</w:t>
      </w:r>
      <w:r w:rsidRPr="00790760">
        <w:rPr>
          <w:rFonts w:eastAsia="MS Mincho" w:hint="cs"/>
          <w:rtl/>
        </w:rPr>
        <w:t xml:space="preserve"> استفاده‌ می‌کند و علاقه وافر</w:t>
      </w:r>
      <w:r w:rsidR="00054628">
        <w:rPr>
          <w:rFonts w:eastAsia="MS Mincho" w:hint="cs"/>
          <w:rtl/>
        </w:rPr>
        <w:t>ی</w:t>
      </w:r>
      <w:r w:rsidRPr="00790760">
        <w:rPr>
          <w:rFonts w:eastAsia="MS Mincho" w:hint="cs"/>
          <w:rtl/>
        </w:rPr>
        <w:t xml:space="preserve"> به این کار دارد.</w:t>
      </w:r>
      <w:r w:rsidRPr="00790760">
        <w:rPr>
          <w:rFonts w:eastAsia="MS Mincho" w:hint="cs"/>
          <w:rtl/>
          <w:lang w:bidi="ar-KW"/>
        </w:rPr>
        <w:t xml:space="preserve"> الله متعال می‌فرماید:</w:t>
      </w:r>
    </w:p>
    <w:p w:rsidR="004E44BF" w:rsidRPr="001612AC" w:rsidRDefault="004E44BF" w:rsidP="004E44BF">
      <w:pPr>
        <w:pStyle w:val="a1"/>
        <w:rPr>
          <w:rStyle w:val="Char8"/>
          <w:rFonts w:eastAsia="MS Mincho"/>
          <w:rtl/>
        </w:rPr>
      </w:pPr>
      <w:r>
        <w:rPr>
          <w:rFonts w:eastAsia="MS Mincho" w:cs="Traditional Arabic"/>
          <w:color w:val="000000"/>
          <w:shd w:val="clear" w:color="auto" w:fill="FFFFFF"/>
          <w:rtl/>
          <w:lang w:bidi="ar-KW"/>
        </w:rPr>
        <w:t>﴿</w:t>
      </w:r>
      <w:r w:rsidRPr="001612AC">
        <w:rPr>
          <w:rStyle w:val="Char7"/>
          <w:rFonts w:eastAsia="MS Mincho"/>
          <w:rtl/>
        </w:rPr>
        <w:t xml:space="preserve">يَٰبَنِيٓ ءَادَمَ لَا يَفۡتِنَنَّكُمُ </w:t>
      </w:r>
      <w:r w:rsidRPr="001612AC">
        <w:rPr>
          <w:rStyle w:val="Char7"/>
          <w:rFonts w:eastAsia="MS Mincho" w:hint="cs"/>
          <w:rtl/>
        </w:rPr>
        <w:t>ٱلشَّيۡطَٰنُ</w:t>
      </w:r>
      <w:r>
        <w:rPr>
          <w:rFonts w:eastAsia="MS Mincho" w:cs="Traditional Arabic"/>
          <w:color w:val="000000"/>
          <w:shd w:val="clear" w:color="auto" w:fill="FFFFFF"/>
          <w:rtl/>
          <w:lang w:bidi="ar-KW"/>
        </w:rPr>
        <w:t>﴾</w:t>
      </w:r>
      <w:r w:rsidRPr="001612AC">
        <w:rPr>
          <w:rStyle w:val="Char7"/>
          <w:rFonts w:eastAsia="MS Mincho"/>
          <w:rtl/>
        </w:rPr>
        <w:t xml:space="preserve"> </w:t>
      </w:r>
      <w:r w:rsidRPr="001612AC">
        <w:rPr>
          <w:rStyle w:val="Char8"/>
          <w:rFonts w:eastAsia="MS Mincho"/>
          <w:rtl/>
        </w:rPr>
        <w:t>[الأعراف: 27]</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ا</w:t>
      </w:r>
      <w:r w:rsidR="00054628" w:rsidRPr="001612AC">
        <w:rPr>
          <w:rStyle w:val="Char1"/>
          <w:rFonts w:eastAsia="MS Mincho"/>
          <w:rtl/>
        </w:rPr>
        <w:t>ی</w:t>
      </w:r>
      <w:r w:rsidRPr="001612AC">
        <w:rPr>
          <w:rStyle w:val="Char1"/>
          <w:rFonts w:eastAsia="MS Mincho"/>
          <w:rtl/>
        </w:rPr>
        <w:t xml:space="preserve"> آدم</w:t>
      </w:r>
      <w:r w:rsidR="00054628" w:rsidRPr="001612AC">
        <w:rPr>
          <w:rStyle w:val="Char1"/>
          <w:rFonts w:eastAsia="MS Mincho"/>
          <w:rtl/>
        </w:rPr>
        <w:t>ی</w:t>
      </w:r>
      <w:r w:rsidRPr="001612AC">
        <w:rPr>
          <w:rStyle w:val="Char1"/>
          <w:rFonts w:eastAsia="MS Mincho"/>
          <w:rtl/>
        </w:rPr>
        <w:t>ان! ش</w:t>
      </w:r>
      <w:r w:rsidR="00054628" w:rsidRPr="001612AC">
        <w:rPr>
          <w:rStyle w:val="Char1"/>
          <w:rFonts w:eastAsia="MS Mincho"/>
          <w:rtl/>
        </w:rPr>
        <w:t>ی</w:t>
      </w:r>
      <w:r w:rsidRPr="001612AC">
        <w:rPr>
          <w:rStyle w:val="Char1"/>
          <w:rFonts w:eastAsia="MS Mincho"/>
          <w:rtl/>
        </w:rPr>
        <w:t>طان شما را نفر</w:t>
      </w:r>
      <w:r w:rsidR="00054628" w:rsidRPr="001612AC">
        <w:rPr>
          <w:rStyle w:val="Char1"/>
          <w:rFonts w:eastAsia="MS Mincho"/>
          <w:rtl/>
        </w:rPr>
        <w:t>ی</w:t>
      </w:r>
      <w:r w:rsidRPr="001612AC">
        <w:rPr>
          <w:rStyle w:val="Char1"/>
          <w:rFonts w:eastAsia="MS Mincho"/>
          <w:rtl/>
        </w:rPr>
        <w:t>بد</w:t>
      </w:r>
      <w:r w:rsidRPr="001612AC">
        <w:rPr>
          <w:rStyle w:val="Char1"/>
          <w:rFonts w:eastAsia="MS Mincho" w:hint="cs"/>
          <w:rtl/>
        </w:rPr>
        <w:t>.»</w:t>
      </w:r>
    </w:p>
    <w:p w:rsidR="004E44BF" w:rsidRPr="001612AC" w:rsidRDefault="00537F54" w:rsidP="00790760">
      <w:pPr>
        <w:ind w:firstLine="284"/>
        <w:rPr>
          <w:rStyle w:val="Char1"/>
          <w:rFonts w:eastAsia="MS Mincho"/>
          <w:rtl/>
        </w:rPr>
      </w:pPr>
      <w:r w:rsidRPr="001612AC">
        <w:rPr>
          <w:rStyle w:val="Char1"/>
          <w:rFonts w:eastAsia="MS Mincho" w:hint="cs"/>
          <w:rtl/>
        </w:rPr>
        <w:t>و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w:t>
      </w:r>
    </w:p>
    <w:p w:rsidR="004E44BF" w:rsidRPr="001612AC" w:rsidRDefault="004E44BF" w:rsidP="004E44BF">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إِنَّ </w:t>
      </w:r>
      <w:r w:rsidRPr="001612AC">
        <w:rPr>
          <w:rStyle w:val="Char7"/>
          <w:rFonts w:eastAsia="MS Mincho" w:hint="cs"/>
          <w:rtl/>
        </w:rPr>
        <w:t>ٱلشَّيۡطَٰنَ</w:t>
      </w:r>
      <w:r w:rsidRPr="001612AC">
        <w:rPr>
          <w:rStyle w:val="Char7"/>
          <w:rFonts w:eastAsia="MS Mincho"/>
          <w:rtl/>
        </w:rPr>
        <w:t xml:space="preserve"> لَكُمۡ عَدُوّٞ فَ</w:t>
      </w:r>
      <w:r w:rsidRPr="001612AC">
        <w:rPr>
          <w:rStyle w:val="Char7"/>
          <w:rFonts w:eastAsia="MS Mincho" w:hint="cs"/>
          <w:rtl/>
        </w:rPr>
        <w:t>ٱتَّخِذُوهُ</w:t>
      </w:r>
      <w:r w:rsidRPr="001612AC">
        <w:rPr>
          <w:rStyle w:val="Char7"/>
          <w:rFonts w:eastAsia="MS Mincho"/>
          <w:rtl/>
        </w:rPr>
        <w:t xml:space="preserve"> عَدُوًّاۚ</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[فاطر: 6]</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ب</w:t>
      </w:r>
      <w:r w:rsidR="00054628" w:rsidRPr="001612AC">
        <w:rPr>
          <w:rStyle w:val="Char1"/>
          <w:rFonts w:eastAsia="MS Mincho"/>
          <w:rtl/>
        </w:rPr>
        <w:t>ی</w:t>
      </w:r>
      <w:r w:rsidRPr="001612AC">
        <w:rPr>
          <w:rStyle w:val="Char1"/>
          <w:rFonts w:eastAsia="MS Mincho"/>
          <w:rtl/>
        </w:rPr>
        <w:t xml:space="preserve">‌گمان </w:t>
      </w:r>
      <w:r w:rsidRPr="001612AC">
        <w:rPr>
          <w:rStyle w:val="Char1"/>
          <w:rFonts w:eastAsia="MS Mincho" w:hint="cs"/>
          <w:rtl/>
        </w:rPr>
        <w:t>شیطان</w:t>
      </w:r>
      <w:r w:rsidRPr="001612AC">
        <w:rPr>
          <w:rStyle w:val="Char1"/>
          <w:rFonts w:eastAsia="MS Mincho"/>
          <w:rtl/>
        </w:rPr>
        <w:t xml:space="preserve"> دشمن شماست، پس شما هم او را دشمن بدان</w:t>
      </w:r>
      <w:r w:rsidR="00054628" w:rsidRPr="001612AC">
        <w:rPr>
          <w:rStyle w:val="Char1"/>
          <w:rFonts w:eastAsia="MS Mincho"/>
          <w:rtl/>
        </w:rPr>
        <w:t>ی</w:t>
      </w:r>
      <w:r w:rsidRPr="001612AC">
        <w:rPr>
          <w:rStyle w:val="Char1"/>
          <w:rFonts w:eastAsia="MS Mincho"/>
          <w:rtl/>
        </w:rPr>
        <w:t>د</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و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w:t>
      </w:r>
    </w:p>
    <w:p w:rsidR="004E44BF" w:rsidRPr="001612AC" w:rsidRDefault="004E44BF" w:rsidP="004E44BF">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وَمَن يَتَّخِذِ </w:t>
      </w:r>
      <w:r w:rsidRPr="001612AC">
        <w:rPr>
          <w:rStyle w:val="Char7"/>
          <w:rFonts w:eastAsia="MS Mincho" w:hint="cs"/>
          <w:rtl/>
        </w:rPr>
        <w:t>ٱلشَّيۡطَٰنَ</w:t>
      </w:r>
      <w:r w:rsidRPr="001612AC">
        <w:rPr>
          <w:rStyle w:val="Char7"/>
          <w:rFonts w:eastAsia="MS Mincho"/>
          <w:rtl/>
        </w:rPr>
        <w:t xml:space="preserve"> وَلِيّٗا مِّن دُونِ </w:t>
      </w:r>
      <w:r w:rsidRPr="001612AC">
        <w:rPr>
          <w:rStyle w:val="Char7"/>
          <w:rFonts w:eastAsia="MS Mincho" w:hint="cs"/>
          <w:rtl/>
        </w:rPr>
        <w:t>ٱللَّهِ</w:t>
      </w:r>
      <w:r w:rsidRPr="001612AC">
        <w:rPr>
          <w:rStyle w:val="Char7"/>
          <w:rFonts w:eastAsia="MS Mincho"/>
          <w:rtl/>
        </w:rPr>
        <w:t xml:space="preserve"> فَقَدۡ خَسِرَ خُسۡرَانٗا مُّبِينٗا١١٩</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[النساء: 119]</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 xml:space="preserve">هر </w:t>
      </w:r>
      <w:r w:rsidR="00054628" w:rsidRPr="001612AC">
        <w:rPr>
          <w:rStyle w:val="Char1"/>
          <w:rFonts w:eastAsia="MS Mincho"/>
          <w:rtl/>
        </w:rPr>
        <w:t>ک</w:t>
      </w:r>
      <w:r w:rsidRPr="001612AC">
        <w:rPr>
          <w:rStyle w:val="Char1"/>
          <w:rFonts w:eastAsia="MS Mincho" w:hint="cs"/>
          <w:rtl/>
        </w:rPr>
        <w:t>س</w:t>
      </w:r>
      <w:r w:rsidRPr="001612AC">
        <w:rPr>
          <w:rStyle w:val="Char1"/>
          <w:rFonts w:eastAsia="MS Mincho"/>
          <w:rtl/>
        </w:rPr>
        <w:t xml:space="preserve"> </w:t>
      </w:r>
      <w:r w:rsidRPr="001612AC">
        <w:rPr>
          <w:rStyle w:val="Char1"/>
          <w:rFonts w:eastAsia="MS Mincho" w:hint="cs"/>
          <w:rtl/>
        </w:rPr>
        <w:t xml:space="preserve">شیطان </w:t>
      </w:r>
      <w:r w:rsidRPr="001612AC">
        <w:rPr>
          <w:rStyle w:val="Char1"/>
          <w:rFonts w:eastAsia="MS Mincho"/>
          <w:rtl/>
        </w:rPr>
        <w:t>را به جا</w:t>
      </w:r>
      <w:r w:rsidR="00054628" w:rsidRPr="001612AC">
        <w:rPr>
          <w:rStyle w:val="Char1"/>
          <w:rFonts w:eastAsia="MS Mincho"/>
          <w:rtl/>
        </w:rPr>
        <w:t>ی</w:t>
      </w:r>
      <w:r w:rsidRPr="001612AC">
        <w:rPr>
          <w:rStyle w:val="Char1"/>
          <w:rFonts w:eastAsia="MS Mincho"/>
          <w:rtl/>
        </w:rPr>
        <w:t xml:space="preserve"> </w:t>
      </w:r>
      <w:r w:rsidRPr="001612AC">
        <w:rPr>
          <w:rStyle w:val="Char1"/>
          <w:rFonts w:eastAsia="MS Mincho" w:hint="cs"/>
          <w:rtl/>
        </w:rPr>
        <w:t xml:space="preserve">الله </w:t>
      </w:r>
      <w:r w:rsidRPr="001612AC">
        <w:rPr>
          <w:rStyle w:val="Char1"/>
          <w:rFonts w:eastAsia="MS Mincho"/>
          <w:rtl/>
        </w:rPr>
        <w:t xml:space="preserve">سرپرست و </w:t>
      </w:r>
      <w:r w:rsidR="00054628" w:rsidRPr="001612AC">
        <w:rPr>
          <w:rStyle w:val="Char1"/>
          <w:rFonts w:eastAsia="MS Mincho"/>
          <w:rtl/>
        </w:rPr>
        <w:t>ی</w:t>
      </w:r>
      <w:r w:rsidRPr="001612AC">
        <w:rPr>
          <w:rStyle w:val="Char1"/>
          <w:rFonts w:eastAsia="MS Mincho"/>
          <w:rtl/>
        </w:rPr>
        <w:t xml:space="preserve">اور خود </w:t>
      </w:r>
      <w:r w:rsidR="00054628" w:rsidRPr="001612AC">
        <w:rPr>
          <w:rStyle w:val="Char1"/>
          <w:rFonts w:eastAsia="MS Mincho"/>
          <w:rtl/>
        </w:rPr>
        <w:t>ک</w:t>
      </w:r>
      <w:r w:rsidRPr="001612AC">
        <w:rPr>
          <w:rStyle w:val="Char1"/>
          <w:rFonts w:eastAsia="MS Mincho"/>
          <w:rtl/>
        </w:rPr>
        <w:t xml:space="preserve">ند، </w:t>
      </w:r>
      <w:r w:rsidRPr="001612AC">
        <w:rPr>
          <w:rStyle w:val="Char1"/>
          <w:rFonts w:eastAsia="MS Mincho" w:hint="cs"/>
          <w:rtl/>
        </w:rPr>
        <w:t xml:space="preserve">بی‌گمان </w:t>
      </w:r>
      <w:r w:rsidRPr="001612AC">
        <w:rPr>
          <w:rStyle w:val="Char1"/>
          <w:rFonts w:eastAsia="MS Mincho"/>
          <w:rtl/>
        </w:rPr>
        <w:t>ز</w:t>
      </w:r>
      <w:r w:rsidR="00054628" w:rsidRPr="001612AC">
        <w:rPr>
          <w:rStyle w:val="Char1"/>
          <w:rFonts w:eastAsia="MS Mincho"/>
          <w:rtl/>
        </w:rPr>
        <w:t>ی</w:t>
      </w:r>
      <w:r w:rsidRPr="001612AC">
        <w:rPr>
          <w:rStyle w:val="Char1"/>
          <w:rFonts w:eastAsia="MS Mincho"/>
          <w:rtl/>
        </w:rPr>
        <w:t>ان آش</w:t>
      </w:r>
      <w:r w:rsidR="00054628" w:rsidRPr="001612AC">
        <w:rPr>
          <w:rStyle w:val="Char1"/>
          <w:rFonts w:eastAsia="MS Mincho"/>
          <w:rtl/>
        </w:rPr>
        <w:t>ک</w:t>
      </w:r>
      <w:r w:rsidRPr="001612AC">
        <w:rPr>
          <w:rStyle w:val="Char1"/>
          <w:rFonts w:eastAsia="MS Mincho"/>
          <w:rtl/>
        </w:rPr>
        <w:t>ار</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رده است</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دشمن</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همیشگی است؛ ز</w:t>
      </w:r>
      <w:r w:rsidR="00054628" w:rsidRPr="001612AC">
        <w:rPr>
          <w:rStyle w:val="Char1"/>
          <w:rFonts w:eastAsia="MS Mincho" w:hint="cs"/>
          <w:rtl/>
        </w:rPr>
        <w:t>ی</w:t>
      </w:r>
      <w:r w:rsidRPr="001612AC">
        <w:rPr>
          <w:rStyle w:val="Char1"/>
          <w:rFonts w:eastAsia="MS Mincho" w:hint="cs"/>
          <w:rtl/>
        </w:rPr>
        <w:t>را او بر ا</w:t>
      </w:r>
      <w:r w:rsidR="00054628" w:rsidRPr="001612AC">
        <w:rPr>
          <w:rStyle w:val="Char1"/>
          <w:rFonts w:eastAsia="MS Mincho" w:hint="cs"/>
          <w:rtl/>
        </w:rPr>
        <w:t>ی</w:t>
      </w:r>
      <w:r w:rsidRPr="001612AC">
        <w:rPr>
          <w:rStyle w:val="Char1"/>
          <w:rFonts w:eastAsia="MS Mincho" w:hint="cs"/>
          <w:rtl/>
        </w:rPr>
        <w:t xml:space="preserve">ن باور است </w:t>
      </w:r>
      <w:r w:rsidR="00054628" w:rsidRPr="001612AC">
        <w:rPr>
          <w:rStyle w:val="Char1"/>
          <w:rFonts w:eastAsia="MS Mincho" w:hint="cs"/>
          <w:rtl/>
        </w:rPr>
        <w:t>ک</w:t>
      </w:r>
      <w:r w:rsidRPr="001612AC">
        <w:rPr>
          <w:rStyle w:val="Char1"/>
          <w:rFonts w:eastAsia="MS Mincho" w:hint="cs"/>
          <w:rtl/>
        </w:rPr>
        <w:t>ه راندن او از بهشت و ملعون شدن و محروم شدنش از رحمت الله متعال، به خاطر آدم</w:t>
      </w:r>
      <w:r w:rsidR="005949EF" w:rsidRPr="005949EF">
        <w:rPr>
          <w:rStyle w:val="Char1"/>
          <w:rFonts w:eastAsia="MS Mincho" w:cs="CTraditional Arabic" w:hint="cs"/>
          <w:rtl/>
        </w:rPr>
        <w:t>÷</w:t>
      </w:r>
      <w:r w:rsidRPr="001612AC">
        <w:rPr>
          <w:rStyle w:val="Char1"/>
          <w:rFonts w:eastAsia="MS Mincho" w:hint="cs"/>
          <w:rtl/>
        </w:rPr>
        <w:t>،‌ پدر انسان‌ها، بوده است. پس بر خود لازم م</w:t>
      </w:r>
      <w:r w:rsidR="00054628" w:rsidRPr="001612AC">
        <w:rPr>
          <w:rStyle w:val="Char1"/>
          <w:rFonts w:eastAsia="MS Mincho" w:hint="cs"/>
          <w:rtl/>
        </w:rPr>
        <w:t>ی</w:t>
      </w:r>
      <w:r w:rsidRPr="001612AC">
        <w:rPr>
          <w:rStyle w:val="Char1"/>
          <w:rFonts w:eastAsia="MS Mincho" w:hint="cs"/>
          <w:rtl/>
        </w:rPr>
        <w:t xml:space="preserve">‌داند </w:t>
      </w:r>
      <w:r w:rsidR="00054628" w:rsidRPr="001612AC">
        <w:rPr>
          <w:rStyle w:val="Char1"/>
          <w:rFonts w:eastAsia="MS Mincho" w:hint="cs"/>
          <w:rtl/>
        </w:rPr>
        <w:t>ک</w:t>
      </w:r>
      <w:r w:rsidRPr="001612AC">
        <w:rPr>
          <w:rStyle w:val="Char1"/>
          <w:rFonts w:eastAsia="MS Mincho" w:hint="cs"/>
          <w:rtl/>
        </w:rPr>
        <w:t>ه از آدم و فرزندانش انتقام بگ</w:t>
      </w:r>
      <w:r w:rsidR="00054628" w:rsidRPr="001612AC">
        <w:rPr>
          <w:rStyle w:val="Char1"/>
          <w:rFonts w:eastAsia="MS Mincho" w:hint="cs"/>
          <w:rtl/>
        </w:rPr>
        <w:t>ی</w:t>
      </w:r>
      <w:r w:rsidRPr="001612AC">
        <w:rPr>
          <w:rStyle w:val="Char1"/>
          <w:rFonts w:eastAsia="MS Mincho" w:hint="cs"/>
          <w:rtl/>
        </w:rPr>
        <w:t>رد. قران در ا</w:t>
      </w:r>
      <w:r w:rsidR="00054628" w:rsidRPr="001612AC">
        <w:rPr>
          <w:rStyle w:val="Char1"/>
          <w:rFonts w:eastAsia="MS Mincho" w:hint="cs"/>
          <w:rtl/>
        </w:rPr>
        <w:t>ی</w:t>
      </w:r>
      <w:r w:rsidRPr="001612AC">
        <w:rPr>
          <w:rStyle w:val="Char1"/>
          <w:rFonts w:eastAsia="MS Mincho" w:hint="cs"/>
          <w:rtl/>
        </w:rPr>
        <w:t>ن‌باره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w:t>
      </w:r>
    </w:p>
    <w:p w:rsidR="00FA1007" w:rsidRPr="001612AC" w:rsidRDefault="00FA1007" w:rsidP="00FA1007">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قَالَ أَرَءَيۡتَكَ هَٰذَا </w:t>
      </w:r>
      <w:r w:rsidRPr="001612AC">
        <w:rPr>
          <w:rStyle w:val="Char7"/>
          <w:rFonts w:eastAsia="MS Mincho" w:hint="cs"/>
          <w:rtl/>
        </w:rPr>
        <w:t>ٱلَّذِي</w:t>
      </w:r>
      <w:r w:rsidRPr="001612AC">
        <w:rPr>
          <w:rStyle w:val="Char7"/>
          <w:rFonts w:eastAsia="MS Mincho"/>
          <w:rtl/>
        </w:rPr>
        <w:t xml:space="preserve"> كَرَّمۡتَ عَلَيَّ لَئِنۡ أَخَّرۡتَنِ إِلَىٰ يَوۡمِ </w:t>
      </w:r>
      <w:r w:rsidRPr="001612AC">
        <w:rPr>
          <w:rStyle w:val="Char7"/>
          <w:rFonts w:eastAsia="MS Mincho" w:hint="cs"/>
          <w:rtl/>
        </w:rPr>
        <w:t>ٱلۡقِيَٰمَةِ</w:t>
      </w:r>
      <w:r w:rsidRPr="001612AC">
        <w:rPr>
          <w:rStyle w:val="Char7"/>
          <w:rFonts w:eastAsia="MS Mincho"/>
          <w:rtl/>
        </w:rPr>
        <w:t xml:space="preserve"> لَأَحۡتَنِكَنَّ ذُرِّيَّتَهُ</w:t>
      </w:r>
      <w:r w:rsidRPr="001612AC">
        <w:rPr>
          <w:rStyle w:val="Char7"/>
          <w:rFonts w:eastAsia="MS Mincho" w:hint="cs"/>
          <w:rtl/>
        </w:rPr>
        <w:t>ۥٓ</w:t>
      </w:r>
      <w:r w:rsidRPr="001612AC">
        <w:rPr>
          <w:rStyle w:val="Char7"/>
          <w:rFonts w:eastAsia="MS Mincho"/>
          <w:rtl/>
        </w:rPr>
        <w:t xml:space="preserve"> إِلَّا قَلِيلٗا٦٢</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[الإسراء: 62]</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ش</w:t>
      </w:r>
      <w:r w:rsidR="00054628" w:rsidRPr="001612AC">
        <w:rPr>
          <w:rStyle w:val="Char1"/>
          <w:rFonts w:eastAsia="MS Mincho"/>
          <w:rtl/>
        </w:rPr>
        <w:t>ی</w:t>
      </w:r>
      <w:r w:rsidRPr="001612AC">
        <w:rPr>
          <w:rStyle w:val="Char1"/>
          <w:rFonts w:eastAsia="MS Mincho"/>
          <w:rtl/>
        </w:rPr>
        <w:t xml:space="preserve">طان گفت: به من بگو </w:t>
      </w:r>
      <w:r w:rsidR="00054628" w:rsidRPr="001612AC">
        <w:rPr>
          <w:rStyle w:val="Char1"/>
          <w:rFonts w:eastAsia="MS Mincho"/>
          <w:rtl/>
        </w:rPr>
        <w:t>ک</w:t>
      </w:r>
      <w:r w:rsidRPr="001612AC">
        <w:rPr>
          <w:rStyle w:val="Char1"/>
          <w:rFonts w:eastAsia="MS Mincho"/>
          <w:rtl/>
        </w:rPr>
        <w:t>ه آ</w:t>
      </w:r>
      <w:r w:rsidR="00054628" w:rsidRPr="001612AC">
        <w:rPr>
          <w:rStyle w:val="Char1"/>
          <w:rFonts w:eastAsia="MS Mincho"/>
          <w:rtl/>
        </w:rPr>
        <w:t>ی</w:t>
      </w:r>
      <w:r w:rsidRPr="001612AC">
        <w:rPr>
          <w:rStyle w:val="Char1"/>
          <w:rFonts w:eastAsia="MS Mincho"/>
          <w:rtl/>
        </w:rPr>
        <w:t>ا ا</w:t>
      </w:r>
      <w:r w:rsidR="00054628" w:rsidRPr="001612AC">
        <w:rPr>
          <w:rStyle w:val="Char1"/>
          <w:rFonts w:eastAsia="MS Mincho"/>
          <w:rtl/>
        </w:rPr>
        <w:t>ی</w:t>
      </w:r>
      <w:r w:rsidRPr="001612AC">
        <w:rPr>
          <w:rStyle w:val="Char1"/>
          <w:rFonts w:eastAsia="MS Mincho"/>
          <w:rtl/>
        </w:rPr>
        <w:t xml:space="preserve">ن همان </w:t>
      </w:r>
      <w:r w:rsidR="00054628" w:rsidRPr="001612AC">
        <w:rPr>
          <w:rStyle w:val="Char1"/>
          <w:rFonts w:eastAsia="MS Mincho"/>
          <w:rtl/>
        </w:rPr>
        <w:t>ک</w:t>
      </w:r>
      <w:r w:rsidRPr="001612AC">
        <w:rPr>
          <w:rStyle w:val="Char1"/>
          <w:rFonts w:eastAsia="MS Mincho"/>
          <w:rtl/>
        </w:rPr>
        <w:t>س</w:t>
      </w:r>
      <w:r w:rsidR="00054628" w:rsidRPr="001612AC">
        <w:rPr>
          <w:rStyle w:val="Char1"/>
          <w:rFonts w:eastAsia="MS Mincho"/>
          <w:rtl/>
        </w:rPr>
        <w:t>ی</w:t>
      </w:r>
      <w:r w:rsidRPr="001612AC">
        <w:rPr>
          <w:rStyle w:val="Char1"/>
          <w:rFonts w:eastAsia="MS Mincho"/>
          <w:rtl/>
        </w:rPr>
        <w:t xml:space="preserve"> است </w:t>
      </w:r>
      <w:r w:rsidR="00054628" w:rsidRPr="001612AC">
        <w:rPr>
          <w:rStyle w:val="Char1"/>
          <w:rFonts w:eastAsia="MS Mincho"/>
          <w:rtl/>
        </w:rPr>
        <w:t>ک</w:t>
      </w:r>
      <w:r w:rsidRPr="001612AC">
        <w:rPr>
          <w:rStyle w:val="Char1"/>
          <w:rFonts w:eastAsia="MS Mincho"/>
          <w:rtl/>
        </w:rPr>
        <w:t>ه او را بر من گرام</w:t>
      </w:r>
      <w:r w:rsidR="00054628" w:rsidRPr="001612AC">
        <w:rPr>
          <w:rStyle w:val="Char1"/>
          <w:rFonts w:eastAsia="MS Mincho"/>
          <w:rtl/>
        </w:rPr>
        <w:t>ی</w:t>
      </w:r>
      <w:r w:rsidRPr="001612AC">
        <w:rPr>
          <w:rStyle w:val="Char1"/>
          <w:rFonts w:eastAsia="MS Mincho"/>
          <w:rtl/>
        </w:rPr>
        <w:t xml:space="preserve"> داشت</w:t>
      </w:r>
      <w:r w:rsidR="00054628" w:rsidRPr="001612AC">
        <w:rPr>
          <w:rStyle w:val="Char1"/>
          <w:rFonts w:eastAsia="MS Mincho"/>
          <w:rtl/>
        </w:rPr>
        <w:t>ی</w:t>
      </w:r>
      <w:r w:rsidRPr="001612AC">
        <w:rPr>
          <w:rStyle w:val="Char1"/>
          <w:rFonts w:eastAsia="MS Mincho"/>
          <w:rtl/>
        </w:rPr>
        <w:t xml:space="preserve">‌؟! اگر مرا تا روز </w:t>
      </w:r>
      <w:r w:rsidRPr="001612AC">
        <w:rPr>
          <w:rStyle w:val="Char1"/>
          <w:rFonts w:eastAsia="MS Mincho" w:hint="cs"/>
          <w:rtl/>
        </w:rPr>
        <w:t xml:space="preserve">رستاخیز </w:t>
      </w:r>
      <w:r w:rsidRPr="001612AC">
        <w:rPr>
          <w:rStyle w:val="Char1"/>
          <w:rFonts w:eastAsia="MS Mincho"/>
          <w:rtl/>
        </w:rPr>
        <w:t>زنده بدار</w:t>
      </w:r>
      <w:r w:rsidR="00054628" w:rsidRPr="001612AC">
        <w:rPr>
          <w:rStyle w:val="Char1"/>
          <w:rFonts w:eastAsia="MS Mincho"/>
          <w:rtl/>
        </w:rPr>
        <w:t>ی</w:t>
      </w:r>
      <w:r w:rsidRPr="001612AC">
        <w:rPr>
          <w:rStyle w:val="Char1"/>
          <w:rFonts w:eastAsia="MS Mincho"/>
          <w:rtl/>
        </w:rPr>
        <w:t>، همگ</w:t>
      </w:r>
      <w:r w:rsidR="00054628" w:rsidRPr="001612AC">
        <w:rPr>
          <w:rStyle w:val="Char1"/>
          <w:rFonts w:eastAsia="MS Mincho"/>
          <w:rtl/>
        </w:rPr>
        <w:t>ی</w:t>
      </w:r>
      <w:r w:rsidRPr="001612AC">
        <w:rPr>
          <w:rStyle w:val="Char1"/>
          <w:rFonts w:eastAsia="MS Mincho"/>
          <w:rtl/>
        </w:rPr>
        <w:t xml:space="preserve"> فرزندان او</w:t>
      </w:r>
      <w:r w:rsidRPr="001612AC">
        <w:rPr>
          <w:rStyle w:val="Char1"/>
          <w:rFonts w:eastAsia="MS Mincho" w:hint="cs"/>
          <w:rtl/>
        </w:rPr>
        <w:t>،</w:t>
      </w:r>
      <w:r w:rsidRPr="001612AC">
        <w:rPr>
          <w:rStyle w:val="Char1"/>
          <w:rFonts w:eastAsia="MS Mincho"/>
          <w:rtl/>
        </w:rPr>
        <w:t xml:space="preserve"> </w:t>
      </w:r>
      <w:r w:rsidRPr="001612AC">
        <w:rPr>
          <w:rStyle w:val="Char1"/>
          <w:rFonts w:eastAsia="MS Mincho" w:hint="cs"/>
          <w:rtl/>
        </w:rPr>
        <w:t xml:space="preserve">مگر </w:t>
      </w:r>
      <w:r w:rsidRPr="001612AC">
        <w:rPr>
          <w:rStyle w:val="Char1"/>
          <w:rFonts w:eastAsia="MS Mincho"/>
          <w:rtl/>
        </w:rPr>
        <w:t>اند</w:t>
      </w:r>
      <w:r w:rsidR="00054628" w:rsidRPr="001612AC">
        <w:rPr>
          <w:rStyle w:val="Char1"/>
          <w:rFonts w:eastAsia="MS Mincho"/>
          <w:rtl/>
        </w:rPr>
        <w:t>کی</w:t>
      </w:r>
      <w:r w:rsidRPr="001612AC">
        <w:rPr>
          <w:rStyle w:val="Char1"/>
          <w:rFonts w:eastAsia="MS Mincho"/>
          <w:rtl/>
        </w:rPr>
        <w:t xml:space="preserve"> </w:t>
      </w:r>
      <w:r w:rsidRPr="001612AC">
        <w:rPr>
          <w:rStyle w:val="Char1"/>
          <w:rFonts w:eastAsia="MS Mincho" w:hint="cs"/>
          <w:rtl/>
        </w:rPr>
        <w:t xml:space="preserve">را </w:t>
      </w:r>
      <w:r w:rsidRPr="001612AC">
        <w:rPr>
          <w:rStyle w:val="Char1"/>
          <w:rFonts w:eastAsia="MS Mincho"/>
          <w:rtl/>
        </w:rPr>
        <w:t>(با گمراه</w:t>
      </w:r>
      <w:r w:rsidR="00054628" w:rsidRPr="001612AC">
        <w:rPr>
          <w:rStyle w:val="Char1"/>
          <w:rFonts w:eastAsia="MS Mincho"/>
          <w:rtl/>
        </w:rPr>
        <w:t>ی</w:t>
      </w:r>
      <w:r w:rsidRPr="001612AC">
        <w:rPr>
          <w:rStyle w:val="Char1"/>
          <w:rFonts w:eastAsia="MS Mincho"/>
          <w:rtl/>
        </w:rPr>
        <w:t>) نابود م</w:t>
      </w:r>
      <w:r w:rsidR="00054628" w:rsidRPr="001612AC">
        <w:rPr>
          <w:rStyle w:val="Char1"/>
          <w:rFonts w:eastAsia="MS Mincho"/>
          <w:rtl/>
        </w:rPr>
        <w:t>ی</w:t>
      </w:r>
      <w:r w:rsidRPr="001612AC">
        <w:rPr>
          <w:rStyle w:val="Char1"/>
          <w:rFonts w:eastAsia="MS Mincho"/>
          <w:rtl/>
        </w:rPr>
        <w:t>‌گردانم</w:t>
      </w:r>
      <w:r w:rsidRPr="001612AC">
        <w:rPr>
          <w:rStyle w:val="Char1"/>
          <w:rFonts w:eastAsia="MS Mincho" w:hint="cs"/>
          <w:rtl/>
        </w:rPr>
        <w:t>.»</w:t>
      </w:r>
    </w:p>
    <w:p w:rsidR="00FA1007" w:rsidRPr="001612AC" w:rsidRDefault="00537F54" w:rsidP="00790760">
      <w:pPr>
        <w:ind w:firstLine="284"/>
        <w:rPr>
          <w:rStyle w:val="Char1"/>
          <w:rFonts w:eastAsia="MS Mincho"/>
          <w:rtl/>
        </w:rPr>
      </w:pPr>
      <w:r w:rsidRPr="001612AC">
        <w:rPr>
          <w:rStyle w:val="Char1"/>
          <w:rFonts w:eastAsia="MS Mincho" w:hint="cs"/>
          <w:rtl/>
        </w:rPr>
        <w:t>اهل سلو</w:t>
      </w:r>
      <w:r w:rsidR="00054628" w:rsidRPr="001612AC">
        <w:rPr>
          <w:rStyle w:val="Char1"/>
          <w:rFonts w:eastAsia="MS Mincho" w:hint="cs"/>
          <w:rtl/>
        </w:rPr>
        <w:t>ک</w:t>
      </w:r>
      <w:r w:rsidRPr="001612AC">
        <w:rPr>
          <w:rStyle w:val="Char1"/>
          <w:rFonts w:eastAsia="MS Mincho" w:hint="cs"/>
          <w:rtl/>
        </w:rPr>
        <w:t>، به ذ</w:t>
      </w:r>
      <w:r w:rsidR="00054628" w:rsidRPr="001612AC">
        <w:rPr>
          <w:rStyle w:val="Char1"/>
          <w:rFonts w:eastAsia="MS Mincho" w:hint="cs"/>
          <w:rtl/>
        </w:rPr>
        <w:t>ک</w:t>
      </w:r>
      <w:r w:rsidRPr="001612AC">
        <w:rPr>
          <w:rStyle w:val="Char1"/>
          <w:rFonts w:eastAsia="MS Mincho" w:hint="cs"/>
          <w:rtl/>
        </w:rPr>
        <w:t>ر ع</w:t>
      </w:r>
      <w:r w:rsidR="00054628" w:rsidRPr="001612AC">
        <w:rPr>
          <w:rStyle w:val="Char1"/>
          <w:rFonts w:eastAsia="MS Mincho" w:hint="cs"/>
          <w:rtl/>
        </w:rPr>
        <w:t>ی</w:t>
      </w:r>
      <w:r w:rsidRPr="001612AC">
        <w:rPr>
          <w:rStyle w:val="Char1"/>
          <w:rFonts w:eastAsia="MS Mincho" w:hint="cs"/>
          <w:rtl/>
        </w:rPr>
        <w:t xml:space="preserve">وب و آفات نفس توجه </w:t>
      </w:r>
      <w:r w:rsidR="00054628" w:rsidRPr="001612AC">
        <w:rPr>
          <w:rStyle w:val="Char1"/>
          <w:rFonts w:eastAsia="MS Mincho" w:hint="cs"/>
          <w:rtl/>
        </w:rPr>
        <w:t>ک</w:t>
      </w:r>
      <w:r w:rsidRPr="001612AC">
        <w:rPr>
          <w:rStyle w:val="Char1"/>
          <w:rFonts w:eastAsia="MS Mincho" w:hint="cs"/>
          <w:rtl/>
        </w:rPr>
        <w:t>ردند، اما درباره‌ی شناختن و شناساندن ا</w:t>
      </w:r>
      <w:r w:rsidR="00054628" w:rsidRPr="001612AC">
        <w:rPr>
          <w:rStyle w:val="Char1"/>
          <w:rFonts w:eastAsia="MS Mincho" w:hint="cs"/>
          <w:rtl/>
        </w:rPr>
        <w:t>ی</w:t>
      </w:r>
      <w:r w:rsidRPr="001612AC">
        <w:rPr>
          <w:rStyle w:val="Char1"/>
          <w:rFonts w:eastAsia="MS Mincho" w:hint="cs"/>
          <w:rtl/>
        </w:rPr>
        <w:t xml:space="preserve">ن دشمن سر سخت، </w:t>
      </w:r>
      <w:r w:rsidR="00054628" w:rsidRPr="001612AC">
        <w:rPr>
          <w:rStyle w:val="Char1"/>
          <w:rFonts w:eastAsia="MS Mincho" w:hint="cs"/>
          <w:rtl/>
        </w:rPr>
        <w:t>ک</w:t>
      </w:r>
      <w:r w:rsidRPr="001612AC">
        <w:rPr>
          <w:rStyle w:val="Char1"/>
          <w:rFonts w:eastAsia="MS Mincho" w:hint="cs"/>
          <w:rtl/>
        </w:rPr>
        <w:t>وتاه</w:t>
      </w:r>
      <w:r w:rsidR="00054628" w:rsidRPr="001612AC">
        <w:rPr>
          <w:rStyle w:val="Char1"/>
          <w:rFonts w:eastAsia="MS Mincho" w:hint="cs"/>
          <w:rtl/>
        </w:rPr>
        <w:t>ی</w:t>
      </w:r>
      <w:r w:rsidRPr="001612AC">
        <w:rPr>
          <w:rStyle w:val="Char1"/>
          <w:rFonts w:eastAsia="MS Mincho" w:hint="cs"/>
          <w:rtl/>
        </w:rPr>
        <w:t xml:space="preserve"> کرده و عنا</w:t>
      </w:r>
      <w:r w:rsidR="00054628" w:rsidRPr="001612AC">
        <w:rPr>
          <w:rStyle w:val="Char1"/>
          <w:rFonts w:eastAsia="MS Mincho" w:hint="cs"/>
          <w:rtl/>
        </w:rPr>
        <w:t>ی</w:t>
      </w:r>
      <w:r w:rsidRPr="001612AC">
        <w:rPr>
          <w:rStyle w:val="Char1"/>
          <w:rFonts w:eastAsia="MS Mincho" w:hint="cs"/>
          <w:rtl/>
        </w:rPr>
        <w:t>ت چندان</w:t>
      </w:r>
      <w:r w:rsidR="00054628" w:rsidRPr="001612AC">
        <w:rPr>
          <w:rStyle w:val="Char1"/>
          <w:rFonts w:eastAsia="MS Mincho" w:hint="cs"/>
          <w:rtl/>
        </w:rPr>
        <w:t>ی</w:t>
      </w:r>
      <w:r w:rsidRPr="001612AC">
        <w:rPr>
          <w:rStyle w:val="Char1"/>
          <w:rFonts w:eastAsia="MS Mincho" w:hint="cs"/>
          <w:rtl/>
        </w:rPr>
        <w:t xml:space="preserve"> بدان نداشته‌اند.</w:t>
      </w:r>
    </w:p>
    <w:p w:rsidR="00FA1007" w:rsidRPr="001612AC" w:rsidRDefault="00FA1007" w:rsidP="00790760">
      <w:pPr>
        <w:ind w:firstLine="284"/>
        <w:rPr>
          <w:rStyle w:val="Char1"/>
          <w:rFonts w:eastAsia="MS Mincho"/>
          <w:rtl/>
        </w:rPr>
        <w:sectPr w:rsidR="00FA1007" w:rsidRPr="001612AC" w:rsidSect="00782EB3">
          <w:headerReference w:type="default" r:id="rId21"/>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FA1007">
      <w:pPr>
        <w:pStyle w:val="a2"/>
        <w:rPr>
          <w:rtl/>
        </w:rPr>
      </w:pPr>
      <w:bookmarkStart w:id="180" w:name="_Toc65505638"/>
      <w:bookmarkStart w:id="181" w:name="_Toc319144859"/>
      <w:bookmarkStart w:id="182" w:name="_Toc434739264"/>
      <w:r w:rsidRPr="00790760">
        <w:rPr>
          <w:rFonts w:hint="cs"/>
          <w:rtl/>
        </w:rPr>
        <w:t>گفتار دوم:</w:t>
      </w:r>
      <w:r w:rsidR="00FA1007">
        <w:rPr>
          <w:rtl/>
        </w:rPr>
        <w:br/>
      </w:r>
      <w:r w:rsidRPr="00790760">
        <w:rPr>
          <w:rFonts w:hint="cs"/>
          <w:rtl/>
        </w:rPr>
        <w:t>اهداف شيطان</w:t>
      </w:r>
      <w:bookmarkEnd w:id="180"/>
      <w:bookmarkEnd w:id="181"/>
      <w:bookmarkEnd w:id="182"/>
    </w:p>
    <w:p w:rsidR="00537F54" w:rsidRPr="00790760" w:rsidRDefault="00537F54" w:rsidP="00FA1007">
      <w:pPr>
        <w:pStyle w:val="a6"/>
        <w:rPr>
          <w:rFonts w:eastAsia="MS Mincho"/>
          <w:rtl/>
        </w:rPr>
      </w:pPr>
      <w:bookmarkStart w:id="183" w:name="_Toc65505639"/>
      <w:bookmarkStart w:id="184" w:name="_Toc319144860"/>
      <w:bookmarkStart w:id="185" w:name="_Toc434739265"/>
      <w:r w:rsidRPr="00790760">
        <w:rPr>
          <w:rFonts w:eastAsia="MS Mincho" w:hint="cs"/>
          <w:rtl/>
        </w:rPr>
        <w:t xml:space="preserve">مطلب اول: هدف </w:t>
      </w:r>
      <w:bookmarkEnd w:id="183"/>
      <w:r w:rsidRPr="00790760">
        <w:rPr>
          <w:rFonts w:eastAsia="MS Mincho" w:hint="cs"/>
          <w:rtl/>
        </w:rPr>
        <w:t>دوردست</w:t>
      </w:r>
      <w:bookmarkEnd w:id="184"/>
      <w:bookmarkEnd w:id="185"/>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 xml:space="preserve">طان، </w:t>
      </w:r>
      <w:r w:rsidR="00054628" w:rsidRPr="001612AC">
        <w:rPr>
          <w:rStyle w:val="Char1"/>
          <w:rFonts w:eastAsia="MS Mincho" w:hint="cs"/>
          <w:rtl/>
        </w:rPr>
        <w:t>ی</w:t>
      </w:r>
      <w:r w:rsidRPr="001612AC">
        <w:rPr>
          <w:rStyle w:val="Char1"/>
          <w:rFonts w:eastAsia="MS Mincho" w:hint="cs"/>
          <w:rtl/>
        </w:rPr>
        <w:t>گانه هدف</w:t>
      </w:r>
      <w:r w:rsidR="00054628" w:rsidRPr="001612AC">
        <w:rPr>
          <w:rStyle w:val="Char1"/>
          <w:rFonts w:eastAsia="MS Mincho" w:hint="cs"/>
          <w:rtl/>
        </w:rPr>
        <w:t>ی</w:t>
      </w:r>
      <w:r w:rsidRPr="001612AC">
        <w:rPr>
          <w:rStyle w:val="Char1"/>
          <w:rFonts w:eastAsia="MS Mincho" w:hint="cs"/>
          <w:rtl/>
        </w:rPr>
        <w:t xml:space="preserve"> دارد </w:t>
      </w:r>
      <w:r w:rsidR="00054628" w:rsidRPr="001612AC">
        <w:rPr>
          <w:rStyle w:val="Char1"/>
          <w:rFonts w:eastAsia="MS Mincho" w:hint="cs"/>
          <w:rtl/>
        </w:rPr>
        <w:t>ک</w:t>
      </w:r>
      <w:r w:rsidRPr="001612AC">
        <w:rPr>
          <w:rStyle w:val="Char1"/>
          <w:rFonts w:eastAsia="MS Mincho" w:hint="cs"/>
          <w:rtl/>
        </w:rPr>
        <w:t>ه برا</w:t>
      </w:r>
      <w:r w:rsidR="00054628" w:rsidRPr="001612AC">
        <w:rPr>
          <w:rStyle w:val="Char1"/>
          <w:rFonts w:eastAsia="MS Mincho" w:hint="cs"/>
          <w:rtl/>
        </w:rPr>
        <w:t>ی</w:t>
      </w:r>
      <w:r w:rsidRPr="001612AC">
        <w:rPr>
          <w:rStyle w:val="Char1"/>
          <w:rFonts w:eastAsia="MS Mincho" w:hint="cs"/>
          <w:rtl/>
        </w:rPr>
        <w:t xml:space="preserve"> تحقق بخش</w:t>
      </w:r>
      <w:r w:rsidR="00054628" w:rsidRPr="001612AC">
        <w:rPr>
          <w:rStyle w:val="Char1"/>
          <w:rFonts w:eastAsia="MS Mincho" w:hint="cs"/>
          <w:rtl/>
        </w:rPr>
        <w:t>ی</w:t>
      </w:r>
      <w:r w:rsidRPr="001612AC">
        <w:rPr>
          <w:rStyle w:val="Char1"/>
          <w:rFonts w:eastAsia="MS Mincho" w:hint="cs"/>
          <w:rtl/>
        </w:rPr>
        <w:t>دن به آن، نها</w:t>
      </w:r>
      <w:r w:rsidR="00054628" w:rsidRPr="001612AC">
        <w:rPr>
          <w:rStyle w:val="Char1"/>
          <w:rFonts w:eastAsia="MS Mincho" w:hint="cs"/>
          <w:rtl/>
        </w:rPr>
        <w:t>ی</w:t>
      </w:r>
      <w:r w:rsidRPr="001612AC">
        <w:rPr>
          <w:rStyle w:val="Char1"/>
          <w:rFonts w:eastAsia="MS Mincho" w:hint="cs"/>
          <w:rtl/>
        </w:rPr>
        <w:t>ت سع</w:t>
      </w:r>
      <w:r w:rsidR="00054628" w:rsidRPr="001612AC">
        <w:rPr>
          <w:rStyle w:val="Char1"/>
          <w:rFonts w:eastAsia="MS Mincho" w:hint="cs"/>
          <w:rtl/>
        </w:rPr>
        <w:t>ی</w:t>
      </w:r>
      <w:r w:rsidRPr="001612AC">
        <w:rPr>
          <w:rStyle w:val="Char1"/>
          <w:rFonts w:eastAsia="MS Mincho" w:hint="cs"/>
          <w:rtl/>
        </w:rPr>
        <w:t xml:space="preserve"> و تلاش خود را صرف می‌کند و آن هدف، این است ‌</w:t>
      </w:r>
      <w:r w:rsidR="00054628" w:rsidRPr="001612AC">
        <w:rPr>
          <w:rStyle w:val="Char1"/>
          <w:rFonts w:eastAsia="MS Mincho" w:hint="cs"/>
          <w:rtl/>
        </w:rPr>
        <w:t>ک</w:t>
      </w:r>
      <w:r w:rsidRPr="001612AC">
        <w:rPr>
          <w:rStyle w:val="Char1"/>
          <w:rFonts w:eastAsia="MS Mincho" w:hint="cs"/>
          <w:rtl/>
        </w:rPr>
        <w:t>ه انسان را از بهشت محروم ساخته و در دورخ ب</w:t>
      </w:r>
      <w:r w:rsidR="00054628" w:rsidRPr="001612AC">
        <w:rPr>
          <w:rStyle w:val="Char1"/>
          <w:rFonts w:eastAsia="MS Mincho" w:hint="cs"/>
          <w:rtl/>
        </w:rPr>
        <w:t>ی</w:t>
      </w:r>
      <w:r w:rsidRPr="001612AC">
        <w:rPr>
          <w:rStyle w:val="Char1"/>
          <w:rFonts w:eastAsia="MS Mincho" w:hint="cs"/>
          <w:rtl/>
        </w:rPr>
        <w:t>ندازد.</w:t>
      </w:r>
    </w:p>
    <w:p w:rsidR="00FA1007" w:rsidRPr="001612AC" w:rsidRDefault="00FA1007" w:rsidP="00FA1007">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إِنَّمَا يَدۡعُواْ حِزۡبَهُ</w:t>
      </w:r>
      <w:r w:rsidRPr="001612AC">
        <w:rPr>
          <w:rStyle w:val="Char7"/>
          <w:rFonts w:eastAsia="MS Mincho" w:hint="cs"/>
          <w:rtl/>
        </w:rPr>
        <w:t>ۥ</w:t>
      </w:r>
      <w:r w:rsidRPr="001612AC">
        <w:rPr>
          <w:rStyle w:val="Char7"/>
          <w:rFonts w:eastAsia="MS Mincho"/>
          <w:rtl/>
        </w:rPr>
        <w:t xml:space="preserve"> لِيَكُونُواْ مِنۡ أَصۡحَٰبِ </w:t>
      </w:r>
      <w:r w:rsidRPr="001612AC">
        <w:rPr>
          <w:rStyle w:val="Char7"/>
          <w:rFonts w:eastAsia="MS Mincho" w:hint="cs"/>
          <w:rtl/>
        </w:rPr>
        <w:t>ٱلسَّعِيرِ</w:t>
      </w:r>
      <w:r w:rsidRPr="001612AC">
        <w:rPr>
          <w:rStyle w:val="Char7"/>
          <w:rFonts w:eastAsia="MS Mincho"/>
          <w:rtl/>
        </w:rPr>
        <w:t>٦</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[فاطر: 6]</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او پ</w:t>
      </w:r>
      <w:r w:rsidR="00054628" w:rsidRPr="001612AC">
        <w:rPr>
          <w:rStyle w:val="Char1"/>
          <w:rFonts w:eastAsia="MS Mincho"/>
          <w:rtl/>
        </w:rPr>
        <w:t>ی</w:t>
      </w:r>
      <w:r w:rsidRPr="001612AC">
        <w:rPr>
          <w:rStyle w:val="Char1"/>
          <w:rFonts w:eastAsia="MS Mincho"/>
          <w:rtl/>
        </w:rPr>
        <w:t xml:space="preserve">روان خود را </w:t>
      </w:r>
      <w:r w:rsidRPr="001612AC">
        <w:rPr>
          <w:rStyle w:val="Char1"/>
          <w:rFonts w:eastAsia="MS Mincho" w:hint="cs"/>
          <w:rtl/>
        </w:rPr>
        <w:t xml:space="preserve">دعوت می‌کند </w:t>
      </w:r>
      <w:r w:rsidRPr="001612AC">
        <w:rPr>
          <w:rStyle w:val="Char1"/>
          <w:rFonts w:eastAsia="MS Mincho"/>
          <w:rtl/>
        </w:rPr>
        <w:t>تا از سا</w:t>
      </w:r>
      <w:r w:rsidR="00054628" w:rsidRPr="001612AC">
        <w:rPr>
          <w:rStyle w:val="Char1"/>
          <w:rFonts w:eastAsia="MS Mincho"/>
          <w:rtl/>
        </w:rPr>
        <w:t>ک</w:t>
      </w:r>
      <w:r w:rsidRPr="001612AC">
        <w:rPr>
          <w:rStyle w:val="Char1"/>
          <w:rFonts w:eastAsia="MS Mincho"/>
          <w:rtl/>
        </w:rPr>
        <w:t>نان آتش سوزان جهنّم شوند</w:t>
      </w:r>
      <w:r w:rsidRPr="001612AC">
        <w:rPr>
          <w:rStyle w:val="Char1"/>
          <w:rFonts w:eastAsia="MS Mincho" w:hint="cs"/>
          <w:rtl/>
        </w:rPr>
        <w:t>.»</w:t>
      </w:r>
    </w:p>
    <w:p w:rsidR="00537F54" w:rsidRPr="00790760" w:rsidRDefault="00537F54" w:rsidP="00FA1007">
      <w:pPr>
        <w:pStyle w:val="a6"/>
        <w:rPr>
          <w:rFonts w:ascii="Calibri" w:eastAsia="MS Mincho" w:hAnsi="Calibri"/>
          <w:rtl/>
          <w:lang w:bidi="fa-IR"/>
        </w:rPr>
      </w:pPr>
      <w:bookmarkStart w:id="186" w:name="_Toc65505640"/>
      <w:bookmarkStart w:id="187" w:name="_Toc319144861"/>
      <w:bookmarkStart w:id="188" w:name="_Toc434739266"/>
      <w:r w:rsidRPr="00790760">
        <w:rPr>
          <w:rFonts w:eastAsia="MS Mincho" w:hint="cs"/>
          <w:rtl/>
        </w:rPr>
        <w:t>مطلب دوم: هدف‌ها</w:t>
      </w:r>
      <w:r w:rsidR="00FA1007">
        <w:rPr>
          <w:rFonts w:eastAsia="MS Mincho" w:hint="cs"/>
          <w:rtl/>
        </w:rPr>
        <w:t>ی</w:t>
      </w:r>
      <w:r w:rsidRPr="00790760">
        <w:rPr>
          <w:rFonts w:eastAsia="MS Mincho" w:hint="cs"/>
          <w:rtl/>
        </w:rPr>
        <w:t xml:space="preserve"> نزدي</w:t>
      </w:r>
      <w:bookmarkEnd w:id="186"/>
      <w:r w:rsidR="006D508B" w:rsidRPr="00790760">
        <w:rPr>
          <w:rFonts w:ascii="Calibri" w:eastAsia="MS Mincho" w:hAnsi="Calibri" w:hint="cs"/>
          <w:rtl/>
          <w:lang w:bidi="fa-IR"/>
        </w:rPr>
        <w:t>ک</w:t>
      </w:r>
      <w:bookmarkEnd w:id="187"/>
      <w:bookmarkEnd w:id="188"/>
    </w:p>
    <w:p w:rsidR="00537F54" w:rsidRPr="001612AC" w:rsidRDefault="00537F54" w:rsidP="00790760">
      <w:pPr>
        <w:ind w:firstLine="284"/>
        <w:rPr>
          <w:rStyle w:val="Char1"/>
          <w:rFonts w:eastAsia="MS Mincho"/>
          <w:rtl/>
        </w:rPr>
      </w:pPr>
      <w:r w:rsidRPr="001612AC">
        <w:rPr>
          <w:rStyle w:val="Char1"/>
          <w:rFonts w:eastAsia="MS Mincho" w:hint="cs"/>
          <w:rtl/>
        </w:rPr>
        <w:t>آن‌چه در بالا ب</w:t>
      </w:r>
      <w:r w:rsidR="00054628" w:rsidRPr="001612AC">
        <w:rPr>
          <w:rStyle w:val="Char1"/>
          <w:rFonts w:eastAsia="MS Mincho" w:hint="cs"/>
          <w:rtl/>
        </w:rPr>
        <w:t>ی</w:t>
      </w:r>
      <w:r w:rsidRPr="001612AC">
        <w:rPr>
          <w:rStyle w:val="Char1"/>
          <w:rFonts w:eastAsia="MS Mincho" w:hint="cs"/>
          <w:rtl/>
        </w:rPr>
        <w:t>ان گرد</w:t>
      </w:r>
      <w:r w:rsidR="00054628" w:rsidRPr="001612AC">
        <w:rPr>
          <w:rStyle w:val="Char1"/>
          <w:rFonts w:eastAsia="MS Mincho" w:hint="cs"/>
          <w:rtl/>
        </w:rPr>
        <w:t>ی</w:t>
      </w:r>
      <w:r w:rsidRPr="001612AC">
        <w:rPr>
          <w:rStyle w:val="Char1"/>
          <w:rFonts w:eastAsia="MS Mincho" w:hint="cs"/>
          <w:rtl/>
        </w:rPr>
        <w:t>د، ‌</w:t>
      </w:r>
      <w:r w:rsidR="00054628" w:rsidRPr="001612AC">
        <w:rPr>
          <w:rStyle w:val="Char1"/>
          <w:rFonts w:eastAsia="MS Mincho" w:hint="cs"/>
          <w:rtl/>
        </w:rPr>
        <w:t>ی</w:t>
      </w:r>
      <w:r w:rsidRPr="001612AC">
        <w:rPr>
          <w:rStyle w:val="Char1"/>
          <w:rFonts w:eastAsia="MS Mincho" w:hint="cs"/>
          <w:rtl/>
        </w:rPr>
        <w:t>عن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شاندن انسان‌ها به دوزخ، هدف دوردست و نهای</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بود؛ ‌اما اهداف نزد</w:t>
      </w:r>
      <w:r w:rsidR="00054628" w:rsidRPr="001612AC">
        <w:rPr>
          <w:rStyle w:val="Char1"/>
          <w:rFonts w:eastAsia="MS Mincho" w:hint="cs"/>
          <w:rtl/>
        </w:rPr>
        <w:t>یک</w:t>
      </w:r>
      <w:r w:rsidRPr="001612AC">
        <w:rPr>
          <w:rStyle w:val="Char1"/>
          <w:rFonts w:eastAsia="MS Mincho" w:hint="cs"/>
          <w:rtl/>
        </w:rPr>
        <w:t>ش ز</w:t>
      </w:r>
      <w:r w:rsidR="00054628" w:rsidRPr="001612AC">
        <w:rPr>
          <w:rStyle w:val="Char1"/>
          <w:rFonts w:eastAsia="MS Mincho" w:hint="cs"/>
          <w:rtl/>
        </w:rPr>
        <w:t>ی</w:t>
      </w:r>
      <w:r w:rsidRPr="001612AC">
        <w:rPr>
          <w:rStyle w:val="Char1"/>
          <w:rFonts w:eastAsia="MS Mincho" w:hint="cs"/>
          <w:rtl/>
        </w:rPr>
        <w:t>اد و به شرح ز</w:t>
      </w:r>
      <w:r w:rsidR="00054628" w:rsidRPr="001612AC">
        <w:rPr>
          <w:rStyle w:val="Char1"/>
          <w:rFonts w:eastAsia="MS Mincho" w:hint="cs"/>
          <w:rtl/>
        </w:rPr>
        <w:t>ی</w:t>
      </w:r>
      <w:r w:rsidRPr="001612AC">
        <w:rPr>
          <w:rStyle w:val="Char1"/>
          <w:rFonts w:eastAsia="MS Mincho" w:hint="cs"/>
          <w:rtl/>
        </w:rPr>
        <w:t>ر هستند.</w:t>
      </w:r>
    </w:p>
    <w:p w:rsidR="00537F54" w:rsidRPr="00FA1007" w:rsidRDefault="00537F54" w:rsidP="00FA1007">
      <w:pPr>
        <w:pStyle w:val="a0"/>
        <w:rPr>
          <w:rFonts w:eastAsia="MS Mincho"/>
          <w:rtl/>
        </w:rPr>
      </w:pPr>
      <w:bookmarkStart w:id="189" w:name="_Toc65505641"/>
      <w:bookmarkStart w:id="190" w:name="_Toc434739267"/>
      <w:r w:rsidRPr="00FA1007">
        <w:rPr>
          <w:rFonts w:eastAsia="MS Mincho" w:hint="cs"/>
          <w:rtl/>
        </w:rPr>
        <w:t>1- انداختن انس</w:t>
      </w:r>
      <w:r w:rsidR="006D508B" w:rsidRPr="00FA1007">
        <w:rPr>
          <w:rFonts w:eastAsia="MS Mincho" w:hint="cs"/>
          <w:rtl/>
        </w:rPr>
        <w:t>ا</w:t>
      </w:r>
      <w:r w:rsidRPr="00FA1007">
        <w:rPr>
          <w:rFonts w:eastAsia="MS Mincho" w:hint="cs"/>
          <w:rtl/>
        </w:rPr>
        <w:t xml:space="preserve">ن‌ها در </w:t>
      </w:r>
      <w:r w:rsidR="00054628" w:rsidRPr="00FA1007">
        <w:rPr>
          <w:rFonts w:eastAsia="MS Mincho" w:hint="cs"/>
          <w:rtl/>
        </w:rPr>
        <w:t>ک</w:t>
      </w:r>
      <w:r w:rsidRPr="00FA1007">
        <w:rPr>
          <w:rFonts w:eastAsia="MS Mincho" w:hint="cs"/>
          <w:rtl/>
        </w:rPr>
        <w:t>فر و شر</w:t>
      </w:r>
      <w:r w:rsidR="00054628" w:rsidRPr="00FA1007">
        <w:rPr>
          <w:rFonts w:eastAsia="MS Mincho" w:hint="cs"/>
          <w:rtl/>
        </w:rPr>
        <w:t>ک</w:t>
      </w:r>
      <w:bookmarkEnd w:id="189"/>
      <w:bookmarkEnd w:id="190"/>
      <w:r w:rsidRPr="00FA1007">
        <w:rPr>
          <w:rFonts w:eastAsia="MS Mincho" w:hint="cs"/>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به وس</w:t>
      </w:r>
      <w:r w:rsidR="00054628" w:rsidRPr="001612AC">
        <w:rPr>
          <w:rStyle w:val="Char1"/>
          <w:rFonts w:eastAsia="MS Mincho" w:hint="cs"/>
          <w:rtl/>
        </w:rPr>
        <w:t>ی</w:t>
      </w:r>
      <w:r w:rsidRPr="001612AC">
        <w:rPr>
          <w:rStyle w:val="Char1"/>
          <w:rFonts w:eastAsia="MS Mincho" w:hint="cs"/>
          <w:rtl/>
        </w:rPr>
        <w:t>له‌ی دعوت دادن انسان به سو</w:t>
      </w:r>
      <w:r w:rsidR="00054628" w:rsidRPr="001612AC">
        <w:rPr>
          <w:rStyle w:val="Char1"/>
          <w:rFonts w:eastAsia="MS Mincho" w:hint="cs"/>
          <w:rtl/>
        </w:rPr>
        <w:t>ی</w:t>
      </w:r>
      <w:r w:rsidRPr="001612AC">
        <w:rPr>
          <w:rStyle w:val="Char1"/>
          <w:rFonts w:eastAsia="MS Mincho" w:hint="cs"/>
          <w:rtl/>
        </w:rPr>
        <w:t xml:space="preserve"> غ</w:t>
      </w:r>
      <w:r w:rsidR="00054628" w:rsidRPr="001612AC">
        <w:rPr>
          <w:rStyle w:val="Char1"/>
          <w:rFonts w:eastAsia="MS Mincho" w:hint="cs"/>
          <w:rtl/>
        </w:rPr>
        <w:t>ی</w:t>
      </w:r>
      <w:r w:rsidRPr="001612AC">
        <w:rPr>
          <w:rStyle w:val="Char1"/>
          <w:rFonts w:eastAsia="MS Mincho" w:hint="cs"/>
          <w:rtl/>
        </w:rPr>
        <w:t>ر «الله» و ان</w:t>
      </w:r>
      <w:r w:rsidR="00054628" w:rsidRPr="001612AC">
        <w:rPr>
          <w:rStyle w:val="Char1"/>
          <w:rFonts w:eastAsia="MS Mincho" w:hint="cs"/>
          <w:rtl/>
        </w:rPr>
        <w:t>ک</w:t>
      </w:r>
      <w:r w:rsidRPr="001612AC">
        <w:rPr>
          <w:rStyle w:val="Char1"/>
          <w:rFonts w:eastAsia="MS Mincho" w:hint="cs"/>
          <w:rtl/>
        </w:rPr>
        <w:t>ار الله متعال و شر</w:t>
      </w:r>
      <w:r w:rsidR="00054628" w:rsidRPr="001612AC">
        <w:rPr>
          <w:rStyle w:val="Char1"/>
          <w:rFonts w:eastAsia="MS Mincho" w:hint="cs"/>
          <w:rtl/>
        </w:rPr>
        <w:t>ی</w:t>
      </w:r>
      <w:r w:rsidRPr="001612AC">
        <w:rPr>
          <w:rStyle w:val="Char1"/>
          <w:rFonts w:eastAsia="MS Mincho" w:hint="cs"/>
          <w:rtl/>
        </w:rPr>
        <w:t>عت او، انسان را به شر</w:t>
      </w:r>
      <w:r w:rsidR="00054628" w:rsidRPr="001612AC">
        <w:rPr>
          <w:rStyle w:val="Char1"/>
          <w:rFonts w:eastAsia="MS Mincho" w:hint="cs"/>
          <w:rtl/>
        </w:rPr>
        <w:t>ک</w:t>
      </w:r>
      <w:r w:rsidRPr="001612AC">
        <w:rPr>
          <w:rStyle w:val="Char1"/>
          <w:rFonts w:eastAsia="MS Mincho" w:hint="cs"/>
          <w:rtl/>
        </w:rPr>
        <w:t xml:space="preserve"> و </w:t>
      </w:r>
      <w:r w:rsidR="00054628" w:rsidRPr="001612AC">
        <w:rPr>
          <w:rStyle w:val="Char1"/>
          <w:rFonts w:eastAsia="MS Mincho" w:hint="cs"/>
          <w:rtl/>
        </w:rPr>
        <w:t>ک</w:t>
      </w:r>
      <w:r w:rsidRPr="001612AC">
        <w:rPr>
          <w:rStyle w:val="Char1"/>
          <w:rFonts w:eastAsia="MS Mincho" w:hint="cs"/>
          <w:rtl/>
        </w:rPr>
        <w:t>فر وا م</w:t>
      </w:r>
      <w:r w:rsidR="00054628" w:rsidRPr="001612AC">
        <w:rPr>
          <w:rStyle w:val="Char1"/>
          <w:rFonts w:eastAsia="MS Mincho" w:hint="cs"/>
          <w:rtl/>
        </w:rPr>
        <w:t>ی</w:t>
      </w:r>
      <w:r w:rsidRPr="001612AC">
        <w:rPr>
          <w:rStyle w:val="Char1"/>
          <w:rFonts w:eastAsia="MS Mincho" w:hint="cs"/>
          <w:rtl/>
        </w:rPr>
        <w:t>‌دارد:</w:t>
      </w:r>
    </w:p>
    <w:p w:rsidR="00FA1007" w:rsidRPr="001612AC" w:rsidRDefault="00FA1007" w:rsidP="00FA1007">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كَمَثَلِ </w:t>
      </w:r>
      <w:r w:rsidRPr="001612AC">
        <w:rPr>
          <w:rStyle w:val="Char7"/>
          <w:rFonts w:eastAsia="MS Mincho" w:hint="cs"/>
          <w:rtl/>
        </w:rPr>
        <w:t>ٱلشَّيۡطَٰنِ</w:t>
      </w:r>
      <w:r w:rsidRPr="001612AC">
        <w:rPr>
          <w:rStyle w:val="Char7"/>
          <w:rFonts w:eastAsia="MS Mincho"/>
          <w:rtl/>
        </w:rPr>
        <w:t xml:space="preserve"> إِذۡ قَالَ لِلۡإِنسَٰنِ </w:t>
      </w:r>
      <w:r w:rsidRPr="001612AC">
        <w:rPr>
          <w:rStyle w:val="Char7"/>
          <w:rFonts w:eastAsia="MS Mincho" w:hint="cs"/>
          <w:rtl/>
        </w:rPr>
        <w:t>ٱكۡفُرۡ</w:t>
      </w:r>
      <w:r w:rsidRPr="001612AC">
        <w:rPr>
          <w:rStyle w:val="Char7"/>
          <w:rFonts w:eastAsia="MS Mincho"/>
          <w:rtl/>
        </w:rPr>
        <w:t xml:space="preserve"> فَلَمَّا كَفَرَ قَالَ إِنِّي بَرِيٓءٞ مِّنكَ إِنِّيٓ أَخَافُ </w:t>
      </w:r>
      <w:r w:rsidRPr="001612AC">
        <w:rPr>
          <w:rStyle w:val="Char7"/>
          <w:rFonts w:eastAsia="MS Mincho" w:hint="cs"/>
          <w:rtl/>
        </w:rPr>
        <w:t>ٱللَّهَ</w:t>
      </w:r>
      <w:r w:rsidRPr="001612AC">
        <w:rPr>
          <w:rStyle w:val="Char7"/>
          <w:rFonts w:eastAsia="MS Mincho"/>
          <w:rtl/>
        </w:rPr>
        <w:t xml:space="preserve"> رَبَّ </w:t>
      </w:r>
      <w:r w:rsidRPr="001612AC">
        <w:rPr>
          <w:rStyle w:val="Char7"/>
          <w:rFonts w:eastAsia="MS Mincho" w:hint="cs"/>
          <w:rtl/>
        </w:rPr>
        <w:t>ٱلۡعَٰلَمِينَ</w:t>
      </w:r>
      <w:r w:rsidRPr="001612AC">
        <w:rPr>
          <w:rStyle w:val="Char7"/>
          <w:rFonts w:eastAsia="MS Mincho"/>
          <w:rtl/>
        </w:rPr>
        <w:t>١٦</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[الحشر: 16]</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 xml:space="preserve">(داستان منافقان با </w:t>
      </w:r>
      <w:r w:rsidR="00054628" w:rsidRPr="001612AC">
        <w:rPr>
          <w:rStyle w:val="Char1"/>
          <w:rFonts w:eastAsia="MS Mincho"/>
          <w:rtl/>
        </w:rPr>
        <w:t>ی</w:t>
      </w:r>
      <w:r w:rsidRPr="001612AC">
        <w:rPr>
          <w:rStyle w:val="Char1"/>
          <w:rFonts w:eastAsia="MS Mincho"/>
          <w:rtl/>
        </w:rPr>
        <w:t>هود</w:t>
      </w:r>
      <w:r w:rsidR="00054628" w:rsidRPr="001612AC">
        <w:rPr>
          <w:rStyle w:val="Char1"/>
          <w:rFonts w:eastAsia="MS Mincho"/>
          <w:rtl/>
        </w:rPr>
        <w:t>ی</w:t>
      </w:r>
      <w:r w:rsidRPr="001612AC">
        <w:rPr>
          <w:rStyle w:val="Char1"/>
          <w:rFonts w:eastAsia="MS Mincho"/>
          <w:rtl/>
        </w:rPr>
        <w:t>ان) هم</w:t>
      </w:r>
      <w:r w:rsidRPr="001612AC">
        <w:rPr>
          <w:rStyle w:val="Char1"/>
          <w:rFonts w:eastAsia="MS Mincho" w:hint="cs"/>
          <w:rtl/>
        </w:rPr>
        <w:t>‌</w:t>
      </w:r>
      <w:r w:rsidRPr="001612AC">
        <w:rPr>
          <w:rStyle w:val="Char1"/>
          <w:rFonts w:eastAsia="MS Mincho"/>
          <w:rtl/>
        </w:rPr>
        <w:t xml:space="preserve">چون داستان </w:t>
      </w:r>
      <w:r w:rsidRPr="001612AC">
        <w:rPr>
          <w:rStyle w:val="Char1"/>
          <w:rFonts w:eastAsia="MS Mincho" w:hint="cs"/>
          <w:rtl/>
        </w:rPr>
        <w:t xml:space="preserve">شیطان </w:t>
      </w:r>
      <w:r w:rsidRPr="001612AC">
        <w:rPr>
          <w:rStyle w:val="Char1"/>
          <w:rFonts w:eastAsia="MS Mincho"/>
          <w:rtl/>
        </w:rPr>
        <w:t>است</w:t>
      </w:r>
      <w:r w:rsidRPr="001612AC">
        <w:rPr>
          <w:rStyle w:val="Char1"/>
          <w:rFonts w:eastAsia="MS Mincho" w:hint="cs"/>
          <w:rtl/>
        </w:rPr>
        <w:t>،</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ه به انسان م</w:t>
      </w:r>
      <w:r w:rsidR="00054628" w:rsidRPr="001612AC">
        <w:rPr>
          <w:rStyle w:val="Char1"/>
          <w:rFonts w:eastAsia="MS Mincho"/>
          <w:rtl/>
        </w:rPr>
        <w:t>ی</w:t>
      </w:r>
      <w:r w:rsidRPr="001612AC">
        <w:rPr>
          <w:rStyle w:val="Char1"/>
          <w:rFonts w:eastAsia="MS Mincho"/>
          <w:rtl/>
        </w:rPr>
        <w:t>‌گو</w:t>
      </w:r>
      <w:r w:rsidR="00054628" w:rsidRPr="001612AC">
        <w:rPr>
          <w:rStyle w:val="Char1"/>
          <w:rFonts w:eastAsia="MS Mincho"/>
          <w:rtl/>
        </w:rPr>
        <w:t>ی</w:t>
      </w:r>
      <w:r w:rsidRPr="001612AC">
        <w:rPr>
          <w:rStyle w:val="Char1"/>
          <w:rFonts w:eastAsia="MS Mincho"/>
          <w:rtl/>
        </w:rPr>
        <w:t xml:space="preserve">د: </w:t>
      </w:r>
      <w:r w:rsidR="00054628" w:rsidRPr="001612AC">
        <w:rPr>
          <w:rStyle w:val="Char1"/>
          <w:rFonts w:eastAsia="MS Mincho"/>
          <w:rtl/>
        </w:rPr>
        <w:t>ک</w:t>
      </w:r>
      <w:r w:rsidRPr="001612AC">
        <w:rPr>
          <w:rStyle w:val="Char1"/>
          <w:rFonts w:eastAsia="MS Mincho"/>
          <w:rtl/>
        </w:rPr>
        <w:t>افر شو. هنگام</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 xml:space="preserve">ه </w:t>
      </w:r>
      <w:r w:rsidR="00054628" w:rsidRPr="001612AC">
        <w:rPr>
          <w:rStyle w:val="Char1"/>
          <w:rFonts w:eastAsia="MS Mincho"/>
          <w:rtl/>
        </w:rPr>
        <w:t>ک</w:t>
      </w:r>
      <w:r w:rsidRPr="001612AC">
        <w:rPr>
          <w:rStyle w:val="Char1"/>
          <w:rFonts w:eastAsia="MS Mincho"/>
          <w:rtl/>
        </w:rPr>
        <w:t>افر م</w:t>
      </w:r>
      <w:r w:rsidR="00054628" w:rsidRPr="001612AC">
        <w:rPr>
          <w:rStyle w:val="Char1"/>
          <w:rFonts w:eastAsia="MS Mincho"/>
          <w:rtl/>
        </w:rPr>
        <w:t>ی</w:t>
      </w:r>
      <w:r w:rsidRPr="001612AC">
        <w:rPr>
          <w:rStyle w:val="Char1"/>
          <w:rFonts w:eastAsia="MS Mincho"/>
          <w:rtl/>
        </w:rPr>
        <w:t>‌گردد شیطان م</w:t>
      </w:r>
      <w:r w:rsidR="00054628" w:rsidRPr="001612AC">
        <w:rPr>
          <w:rStyle w:val="Char1"/>
          <w:rFonts w:eastAsia="MS Mincho"/>
          <w:rtl/>
        </w:rPr>
        <w:t>ی</w:t>
      </w:r>
      <w:r w:rsidRPr="001612AC">
        <w:rPr>
          <w:rStyle w:val="Char1"/>
          <w:rFonts w:eastAsia="MS Mincho"/>
          <w:rtl/>
        </w:rPr>
        <w:t>‌گو</w:t>
      </w:r>
      <w:r w:rsidR="00054628" w:rsidRPr="001612AC">
        <w:rPr>
          <w:rStyle w:val="Char1"/>
          <w:rFonts w:eastAsia="MS Mincho"/>
          <w:rtl/>
        </w:rPr>
        <w:t>ی</w:t>
      </w:r>
      <w:r w:rsidRPr="001612AC">
        <w:rPr>
          <w:rStyle w:val="Char1"/>
          <w:rFonts w:eastAsia="MS Mincho"/>
          <w:rtl/>
        </w:rPr>
        <w:t>د: من از تو ب</w:t>
      </w:r>
      <w:r w:rsidR="00054628" w:rsidRPr="001612AC">
        <w:rPr>
          <w:rStyle w:val="Char1"/>
          <w:rFonts w:eastAsia="MS Mincho"/>
          <w:rtl/>
        </w:rPr>
        <w:t>ی</w:t>
      </w:r>
      <w:r w:rsidRPr="001612AC">
        <w:rPr>
          <w:rStyle w:val="Char1"/>
          <w:rFonts w:eastAsia="MS Mincho"/>
          <w:rtl/>
        </w:rPr>
        <w:t>زار و گر</w:t>
      </w:r>
      <w:r w:rsidR="00054628" w:rsidRPr="001612AC">
        <w:rPr>
          <w:rStyle w:val="Char1"/>
          <w:rFonts w:eastAsia="MS Mincho"/>
          <w:rtl/>
        </w:rPr>
        <w:t>ی</w:t>
      </w:r>
      <w:r w:rsidRPr="001612AC">
        <w:rPr>
          <w:rStyle w:val="Char1"/>
          <w:rFonts w:eastAsia="MS Mincho"/>
          <w:rtl/>
        </w:rPr>
        <w:t>زانم! چرا</w:t>
      </w:r>
      <w:r w:rsidR="00054628" w:rsidRPr="001612AC">
        <w:rPr>
          <w:rStyle w:val="Char1"/>
          <w:rFonts w:eastAsia="MS Mincho"/>
          <w:rtl/>
        </w:rPr>
        <w:t>ک</w:t>
      </w:r>
      <w:r w:rsidRPr="001612AC">
        <w:rPr>
          <w:rStyle w:val="Char1"/>
          <w:rFonts w:eastAsia="MS Mincho"/>
          <w:rtl/>
        </w:rPr>
        <w:t xml:space="preserve">ه من از </w:t>
      </w:r>
      <w:r w:rsidRPr="001612AC">
        <w:rPr>
          <w:rStyle w:val="Char1"/>
          <w:rFonts w:eastAsia="MS Mincho" w:hint="cs"/>
          <w:rtl/>
        </w:rPr>
        <w:t>الله</w:t>
      </w:r>
      <w:r w:rsidRPr="001612AC">
        <w:rPr>
          <w:rStyle w:val="Char1"/>
          <w:rFonts w:eastAsia="MS Mincho"/>
          <w:rtl/>
        </w:rPr>
        <w:t>، پروردگار جهان</w:t>
      </w:r>
      <w:r w:rsidR="00054628" w:rsidRPr="001612AC">
        <w:rPr>
          <w:rStyle w:val="Char1"/>
          <w:rFonts w:eastAsia="MS Mincho"/>
          <w:rtl/>
        </w:rPr>
        <w:t>ی</w:t>
      </w:r>
      <w:r w:rsidRPr="001612AC">
        <w:rPr>
          <w:rStyle w:val="Char1"/>
          <w:rFonts w:eastAsia="MS Mincho"/>
          <w:rtl/>
        </w:rPr>
        <w:t>ان</w:t>
      </w:r>
      <w:r w:rsidRPr="001612AC">
        <w:rPr>
          <w:rStyle w:val="Char1"/>
          <w:rFonts w:eastAsia="MS Mincho" w:hint="cs"/>
          <w:rtl/>
        </w:rPr>
        <w:t>،</w:t>
      </w:r>
      <w:r w:rsidRPr="001612AC">
        <w:rPr>
          <w:rStyle w:val="Char1"/>
          <w:rFonts w:eastAsia="MS Mincho"/>
          <w:rtl/>
        </w:rPr>
        <w:t xml:space="preserve"> م</w:t>
      </w:r>
      <w:r w:rsidR="00054628" w:rsidRPr="001612AC">
        <w:rPr>
          <w:rStyle w:val="Char1"/>
          <w:rFonts w:eastAsia="MS Mincho"/>
          <w:rtl/>
        </w:rPr>
        <w:t>ی</w:t>
      </w:r>
      <w:r w:rsidRPr="001612AC">
        <w:rPr>
          <w:rStyle w:val="Char1"/>
          <w:rFonts w:eastAsia="MS Mincho"/>
          <w:rtl/>
        </w:rPr>
        <w:t>‌ترسم</w:t>
      </w:r>
      <w:r w:rsidRPr="001612AC">
        <w:rPr>
          <w:rStyle w:val="Char1"/>
          <w:rFonts w:eastAsia="MS Mincho" w:hint="cs"/>
          <w:rtl/>
        </w:rPr>
        <w:t>.»</w:t>
      </w:r>
      <w:r w:rsidRPr="001612AC">
        <w:rPr>
          <w:rStyle w:val="Char1"/>
          <w:rFonts w:eastAsia="MS Mincho"/>
          <w:rtl/>
        </w:rPr>
        <w:t>‏</w:t>
      </w:r>
    </w:p>
    <w:p w:rsidR="00537F54" w:rsidRPr="001612AC" w:rsidRDefault="00537F54" w:rsidP="00790760">
      <w:pPr>
        <w:ind w:firstLine="284"/>
        <w:rPr>
          <w:rStyle w:val="Char1"/>
          <w:rFonts w:eastAsia="MS Mincho"/>
          <w:rtl/>
        </w:rPr>
      </w:pPr>
      <w:r w:rsidRPr="001612AC">
        <w:rPr>
          <w:rStyle w:val="Char1"/>
          <w:rFonts w:eastAsia="MS Mincho" w:hint="cs"/>
          <w:rtl/>
        </w:rPr>
        <w:t>در صح</w:t>
      </w:r>
      <w:r w:rsidR="00054628" w:rsidRPr="001612AC">
        <w:rPr>
          <w:rStyle w:val="Char1"/>
          <w:rFonts w:eastAsia="MS Mincho" w:hint="cs"/>
          <w:rtl/>
        </w:rPr>
        <w:t>ی</w:t>
      </w:r>
      <w:r w:rsidRPr="001612AC">
        <w:rPr>
          <w:rStyle w:val="Char1"/>
          <w:rFonts w:eastAsia="MS Mincho" w:hint="cs"/>
          <w:rtl/>
        </w:rPr>
        <w:t>ح مسلم، از ع</w:t>
      </w:r>
      <w:r w:rsidR="00054628" w:rsidRPr="001612AC">
        <w:rPr>
          <w:rStyle w:val="Char1"/>
          <w:rFonts w:eastAsia="MS Mincho" w:hint="cs"/>
          <w:rtl/>
        </w:rPr>
        <w:t>ی</w:t>
      </w:r>
      <w:r w:rsidRPr="001612AC">
        <w:rPr>
          <w:rStyle w:val="Char1"/>
          <w:rFonts w:eastAsia="MS Mincho" w:hint="cs"/>
          <w:rtl/>
        </w:rPr>
        <w:t>اض بن حمار</w:t>
      </w:r>
      <w:r w:rsidRPr="001612AC">
        <w:rPr>
          <w:rStyle w:val="Char1"/>
          <w:rFonts w:eastAsia="MS Mincho" w:hint="cs"/>
          <w:rtl/>
        </w:rPr>
        <w:sym w:font="AGA Arabesque" w:char="F074"/>
      </w:r>
      <w:r w:rsidRPr="001612AC">
        <w:rPr>
          <w:rStyle w:val="Char1"/>
          <w:rFonts w:eastAsia="MS Mincho" w:hint="cs"/>
          <w:rtl/>
        </w:rPr>
        <w:t xml:space="preserve">، روایت شده است </w:t>
      </w:r>
      <w:r w:rsidR="00054628" w:rsidRPr="001612AC">
        <w:rPr>
          <w:rStyle w:val="Char1"/>
          <w:rFonts w:eastAsia="MS Mincho" w:hint="cs"/>
          <w:rtl/>
        </w:rPr>
        <w:t>ک</w:t>
      </w:r>
      <w:r w:rsidRPr="001612AC">
        <w:rPr>
          <w:rStyle w:val="Char1"/>
          <w:rFonts w:eastAsia="MS Mincho"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 روز</w:t>
      </w:r>
      <w:r w:rsidR="00054628" w:rsidRPr="001612AC">
        <w:rPr>
          <w:rStyle w:val="Char1"/>
          <w:rFonts w:eastAsia="MS Mincho" w:hint="cs"/>
          <w:rtl/>
        </w:rPr>
        <w:t>ی</w:t>
      </w:r>
      <w:r w:rsidRPr="001612AC">
        <w:rPr>
          <w:rStyle w:val="Char1"/>
          <w:rFonts w:eastAsia="MS Mincho" w:hint="cs"/>
          <w:rtl/>
        </w:rPr>
        <w:t xml:space="preserve"> به بیان خطبه پرداخت و فرمود: </w:t>
      </w:r>
    </w:p>
    <w:p w:rsidR="00537F54" w:rsidRPr="001612AC" w:rsidRDefault="00537F54" w:rsidP="00276DCE">
      <w:pPr>
        <w:pStyle w:val="aa"/>
        <w:rPr>
          <w:rStyle w:val="Char1"/>
          <w:rFonts w:eastAsia="MS Mincho"/>
          <w:rtl/>
        </w:rPr>
      </w:pPr>
      <w:r w:rsidRPr="001612AC">
        <w:rPr>
          <w:rStyle w:val="Char1"/>
          <w:rFonts w:eastAsia="MS Mincho"/>
          <w:rtl/>
        </w:rPr>
        <w:t>«</w:t>
      </w:r>
      <w:r w:rsidRPr="00790760">
        <w:rPr>
          <w:rtl/>
          <w:lang w:bidi="fa-IR"/>
        </w:rPr>
        <w:t>إِنَّ اللَّهَ أَمَرَنِي أَنْ أُعَلِّمَكُمْ مَا جَهِلْتُمْ مِمَّا عَلَّمَنِي يَوْمِي هَذَا، أَلا إِنَّ كُلَّ مَالٍ نَحَلْتَهُ عِبَادِي حَلالًا، وَإِنِّي خَلَقْتُ عِبَادِي حُنَفَاءَ كُلَّهُمْ، وَإِنَّ الشَّيَاطِينَ أَتَتْهُمْ فَاجْتَالَتْهُمْ عَنْ دِينِهِمْ، وَحَرَّمَتْ عَلَيْهِمْ مَا أَحْلَلْتُ لَهُمْ، وَأَمَرَتْهُمْ أَنْ يُشْرِكُوا بِي مَا لَمْ أُنْزِلْ بِهِ سُلْطَانًا</w:t>
      </w:r>
      <w:r w:rsidRPr="001612AC">
        <w:rPr>
          <w:rStyle w:val="Char1"/>
          <w:rFonts w:eastAsia="MS Mincho"/>
          <w:rtl/>
        </w:rPr>
        <w:t>».</w:t>
      </w:r>
    </w:p>
    <w:p w:rsidR="00537F54" w:rsidRPr="001612AC" w:rsidRDefault="00537F54" w:rsidP="00790760">
      <w:pPr>
        <w:ind w:firstLine="284"/>
        <w:rPr>
          <w:rStyle w:val="Char1"/>
          <w:rFonts w:eastAsia="MS Mincho"/>
          <w:rtl/>
        </w:rPr>
      </w:pP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 xml:space="preserve"> مردم! الله به من امر فرموده است تا آن‌چه را </w:t>
      </w:r>
      <w:r w:rsidR="00054628" w:rsidRPr="001612AC">
        <w:rPr>
          <w:rStyle w:val="Char1"/>
          <w:rFonts w:eastAsia="MS Mincho" w:hint="cs"/>
          <w:rtl/>
        </w:rPr>
        <w:t>ک</w:t>
      </w:r>
      <w:r w:rsidRPr="001612AC">
        <w:rPr>
          <w:rStyle w:val="Char1"/>
          <w:rFonts w:eastAsia="MS Mincho" w:hint="cs"/>
          <w:rtl/>
        </w:rPr>
        <w:t>ه شما نم</w:t>
      </w:r>
      <w:r w:rsidR="00054628" w:rsidRPr="001612AC">
        <w:rPr>
          <w:rStyle w:val="Char1"/>
          <w:rFonts w:eastAsia="MS Mincho" w:hint="cs"/>
          <w:rtl/>
        </w:rPr>
        <w:t>ی</w:t>
      </w:r>
      <w:r w:rsidRPr="001612AC">
        <w:rPr>
          <w:rStyle w:val="Char1"/>
          <w:rFonts w:eastAsia="MS Mincho" w:hint="cs"/>
          <w:rtl/>
        </w:rPr>
        <w:t>‌دان</w:t>
      </w:r>
      <w:r w:rsidR="00054628" w:rsidRPr="001612AC">
        <w:rPr>
          <w:rStyle w:val="Char1"/>
          <w:rFonts w:eastAsia="MS Mincho" w:hint="cs"/>
          <w:rtl/>
        </w:rPr>
        <w:t>ی</w:t>
      </w:r>
      <w:r w:rsidRPr="001612AC">
        <w:rPr>
          <w:rStyle w:val="Char1"/>
          <w:rFonts w:eastAsia="MS Mincho" w:hint="cs"/>
          <w:rtl/>
        </w:rPr>
        <w:t>د، به شما ب</w:t>
      </w:r>
      <w:r w:rsidR="00054628" w:rsidRPr="001612AC">
        <w:rPr>
          <w:rStyle w:val="Char1"/>
          <w:rFonts w:eastAsia="MS Mincho" w:hint="cs"/>
          <w:rtl/>
        </w:rPr>
        <w:t>ی</w:t>
      </w:r>
      <w:r w:rsidRPr="001612AC">
        <w:rPr>
          <w:rStyle w:val="Char1"/>
          <w:rFonts w:eastAsia="MS Mincho" w:hint="cs"/>
          <w:rtl/>
        </w:rPr>
        <w:t>اموزم. ‌الله متعال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 هر مال</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به بندگانم داده‌ام، حلال است. تمام بندگانم را پاک و بی‌آلایش آفر</w:t>
      </w:r>
      <w:r w:rsidR="00054628" w:rsidRPr="001612AC">
        <w:rPr>
          <w:rStyle w:val="Char1"/>
          <w:rFonts w:eastAsia="MS Mincho" w:hint="cs"/>
          <w:rtl/>
        </w:rPr>
        <w:t>ی</w:t>
      </w:r>
      <w:r w:rsidRPr="001612AC">
        <w:rPr>
          <w:rStyle w:val="Char1"/>
          <w:rFonts w:eastAsia="MS Mincho" w:hint="cs"/>
          <w:rtl/>
        </w:rPr>
        <w:t>ده‌ام. ب</w:t>
      </w:r>
      <w:r w:rsidR="00054628" w:rsidRPr="001612AC">
        <w:rPr>
          <w:rStyle w:val="Char1"/>
          <w:rFonts w:eastAsia="MS Mincho" w:hint="cs"/>
          <w:rtl/>
        </w:rPr>
        <w:t>ی</w:t>
      </w:r>
      <w:r w:rsidRPr="001612AC">
        <w:rPr>
          <w:rStyle w:val="Char1"/>
          <w:rFonts w:eastAsia="MS Mincho" w:hint="cs"/>
          <w:rtl/>
        </w:rPr>
        <w:t>‌گمان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نزد آنان خواهند آمد و آنان را از د</w:t>
      </w:r>
      <w:r w:rsidR="00054628" w:rsidRPr="001612AC">
        <w:rPr>
          <w:rStyle w:val="Char1"/>
          <w:rFonts w:eastAsia="MS Mincho" w:hint="cs"/>
          <w:rtl/>
        </w:rPr>
        <w:t>ی</w:t>
      </w:r>
      <w:r w:rsidRPr="001612AC">
        <w:rPr>
          <w:rStyle w:val="Char1"/>
          <w:rFonts w:eastAsia="MS Mincho" w:hint="cs"/>
          <w:rtl/>
        </w:rPr>
        <w:t>ن‌شان ب</w:t>
      </w:r>
      <w:r w:rsidR="00054628" w:rsidRPr="001612AC">
        <w:rPr>
          <w:rStyle w:val="Char1"/>
          <w:rFonts w:eastAsia="MS Mincho" w:hint="cs"/>
          <w:rtl/>
        </w:rPr>
        <w:t>ی</w:t>
      </w:r>
      <w:r w:rsidRPr="001612AC">
        <w:rPr>
          <w:rStyle w:val="Char1"/>
          <w:rFonts w:eastAsia="MS Mincho" w:hint="cs"/>
          <w:rtl/>
        </w:rPr>
        <w:t xml:space="preserve">گانه خواهند </w:t>
      </w:r>
      <w:r w:rsidR="00054628" w:rsidRPr="001612AC">
        <w:rPr>
          <w:rStyle w:val="Char1"/>
          <w:rFonts w:eastAsia="MS Mincho" w:hint="cs"/>
          <w:rtl/>
        </w:rPr>
        <w:t>ک</w:t>
      </w:r>
      <w:r w:rsidRPr="001612AC">
        <w:rPr>
          <w:rStyle w:val="Char1"/>
          <w:rFonts w:eastAsia="MS Mincho" w:hint="cs"/>
          <w:rtl/>
        </w:rPr>
        <w:t xml:space="preserve">رد و آن‌چه را </w:t>
      </w:r>
      <w:r w:rsidR="00054628" w:rsidRPr="001612AC">
        <w:rPr>
          <w:rStyle w:val="Char1"/>
          <w:rFonts w:eastAsia="MS Mincho" w:hint="cs"/>
          <w:rtl/>
        </w:rPr>
        <w:t>ک</w:t>
      </w:r>
      <w:r w:rsidRPr="001612AC">
        <w:rPr>
          <w:rStyle w:val="Char1"/>
          <w:rFonts w:eastAsia="MS Mincho" w:hint="cs"/>
          <w:rtl/>
        </w:rPr>
        <w:t>ه برا</w:t>
      </w:r>
      <w:r w:rsidR="00054628" w:rsidRPr="001612AC">
        <w:rPr>
          <w:rStyle w:val="Char1"/>
          <w:rFonts w:eastAsia="MS Mincho" w:hint="cs"/>
          <w:rtl/>
        </w:rPr>
        <w:t>ی</w:t>
      </w:r>
      <w:r w:rsidRPr="001612AC">
        <w:rPr>
          <w:rStyle w:val="Char1"/>
          <w:rFonts w:eastAsia="MS Mincho" w:hint="cs"/>
          <w:rtl/>
        </w:rPr>
        <w:t xml:space="preserve"> آنان حلال </w:t>
      </w:r>
      <w:r w:rsidR="00054628" w:rsidRPr="001612AC">
        <w:rPr>
          <w:rStyle w:val="Char1"/>
          <w:rFonts w:eastAsia="MS Mincho" w:hint="cs"/>
          <w:rtl/>
        </w:rPr>
        <w:t>ک</w:t>
      </w:r>
      <w:r w:rsidRPr="001612AC">
        <w:rPr>
          <w:rStyle w:val="Char1"/>
          <w:rFonts w:eastAsia="MS Mincho" w:hint="cs"/>
          <w:rtl/>
        </w:rPr>
        <w:t>رده‌ام، حرام م</w:t>
      </w:r>
      <w:r w:rsidR="00054628" w:rsidRPr="001612AC">
        <w:rPr>
          <w:rStyle w:val="Char1"/>
          <w:rFonts w:eastAsia="MS Mincho" w:hint="cs"/>
          <w:rtl/>
        </w:rPr>
        <w:t>ی</w:t>
      </w:r>
      <w:r w:rsidRPr="001612AC">
        <w:rPr>
          <w:rStyle w:val="Char1"/>
          <w:rFonts w:eastAsia="MS Mincho" w:hint="cs"/>
          <w:rtl/>
        </w:rPr>
        <w:t>‌کنند و به آنان دستور م</w:t>
      </w:r>
      <w:r w:rsidR="00054628" w:rsidRPr="001612AC">
        <w:rPr>
          <w:rStyle w:val="Char1"/>
          <w:rFonts w:eastAsia="MS Mincho" w:hint="cs"/>
          <w:rtl/>
        </w:rPr>
        <w:t>ی</w:t>
      </w:r>
      <w:r w:rsidRPr="001612AC">
        <w:rPr>
          <w:rStyle w:val="Char1"/>
          <w:rFonts w:eastAsia="MS Mincho" w:hint="cs"/>
          <w:rtl/>
        </w:rPr>
        <w:t>‌دهند تا بدون دل</w:t>
      </w:r>
      <w:r w:rsidR="00054628" w:rsidRPr="001612AC">
        <w:rPr>
          <w:rStyle w:val="Char1"/>
          <w:rFonts w:eastAsia="MS Mincho" w:hint="cs"/>
          <w:rtl/>
        </w:rPr>
        <w:t>ی</w:t>
      </w:r>
      <w:r w:rsidRPr="001612AC">
        <w:rPr>
          <w:rStyle w:val="Char1"/>
          <w:rFonts w:eastAsia="MS Mincho" w:hint="cs"/>
          <w:rtl/>
        </w:rPr>
        <w:t>ل، ‌با من شر</w:t>
      </w:r>
      <w:r w:rsidR="00054628" w:rsidRPr="001612AC">
        <w:rPr>
          <w:rStyle w:val="Char1"/>
          <w:rFonts w:eastAsia="MS Mincho" w:hint="cs"/>
          <w:rtl/>
        </w:rPr>
        <w:t>یک</w:t>
      </w:r>
      <w:r w:rsidRPr="001612AC">
        <w:rPr>
          <w:rStyle w:val="Char1"/>
          <w:rFonts w:eastAsia="MS Mincho" w:hint="cs"/>
          <w:rtl/>
        </w:rPr>
        <w:t xml:space="preserve"> بگ</w:t>
      </w:r>
      <w:r w:rsidR="00054628" w:rsidRPr="001612AC">
        <w:rPr>
          <w:rStyle w:val="Char1"/>
          <w:rFonts w:eastAsia="MS Mincho" w:hint="cs"/>
          <w:rtl/>
        </w:rPr>
        <w:t>ی</w:t>
      </w:r>
      <w:r w:rsidRPr="001612AC">
        <w:rPr>
          <w:rStyle w:val="Char1"/>
          <w:rFonts w:eastAsia="MS Mincho" w:hint="cs"/>
          <w:rtl/>
        </w:rPr>
        <w:t>رند).</w:t>
      </w:r>
      <w:r w:rsidRPr="001612AC">
        <w:rPr>
          <w:rStyle w:val="Char1"/>
          <w:rFonts w:eastAsia="MS Mincho"/>
          <w:vertAlign w:val="superscript"/>
          <w:rtl/>
        </w:rPr>
        <w:footnoteReference w:id="74"/>
      </w:r>
    </w:p>
    <w:p w:rsidR="00537F54" w:rsidRPr="00FA1007" w:rsidRDefault="00537F54" w:rsidP="00FA1007">
      <w:pPr>
        <w:pStyle w:val="a0"/>
        <w:rPr>
          <w:rFonts w:eastAsia="MS Mincho"/>
          <w:rtl/>
        </w:rPr>
      </w:pPr>
      <w:bookmarkStart w:id="191" w:name="_Toc65505642"/>
      <w:bookmarkStart w:id="192" w:name="_Toc434739268"/>
      <w:r w:rsidRPr="00FA1007">
        <w:rPr>
          <w:rFonts w:eastAsia="MS Mincho" w:hint="cs"/>
          <w:rtl/>
        </w:rPr>
        <w:t>2- مبتلا ساختن انسآن‌ها به گناه و نافرمان</w:t>
      </w:r>
      <w:r w:rsidR="00054628" w:rsidRPr="00FA1007">
        <w:rPr>
          <w:rFonts w:eastAsia="MS Mincho" w:hint="cs"/>
          <w:rtl/>
        </w:rPr>
        <w:t>ی</w:t>
      </w:r>
      <w:bookmarkEnd w:id="191"/>
      <w:bookmarkEnd w:id="192"/>
    </w:p>
    <w:p w:rsidR="00537F54" w:rsidRPr="001612AC" w:rsidRDefault="00537F54" w:rsidP="00790760">
      <w:pPr>
        <w:ind w:firstLine="284"/>
        <w:rPr>
          <w:rStyle w:val="Char1"/>
          <w:rFonts w:eastAsia="MS Mincho"/>
          <w:rtl/>
        </w:rPr>
      </w:pPr>
      <w:r w:rsidRPr="001612AC">
        <w:rPr>
          <w:rStyle w:val="Char1"/>
          <w:rFonts w:eastAsia="MS Mincho" w:hint="cs"/>
          <w:rtl/>
        </w:rPr>
        <w:t>در صورت</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شیطان نتواند انسان‌ها را به شر</w:t>
      </w:r>
      <w:r w:rsidR="00054628" w:rsidRPr="001612AC">
        <w:rPr>
          <w:rStyle w:val="Char1"/>
          <w:rFonts w:eastAsia="MS Mincho" w:hint="cs"/>
          <w:rtl/>
        </w:rPr>
        <w:t>ک</w:t>
      </w:r>
      <w:r w:rsidRPr="001612AC">
        <w:rPr>
          <w:rStyle w:val="Char1"/>
          <w:rFonts w:eastAsia="MS Mincho" w:hint="cs"/>
          <w:rtl/>
        </w:rPr>
        <w:t xml:space="preserve"> و </w:t>
      </w:r>
      <w:r w:rsidR="00054628" w:rsidRPr="001612AC">
        <w:rPr>
          <w:rStyle w:val="Char1"/>
          <w:rFonts w:eastAsia="MS Mincho" w:hint="cs"/>
          <w:rtl/>
        </w:rPr>
        <w:t>ک</w:t>
      </w:r>
      <w:r w:rsidRPr="001612AC">
        <w:rPr>
          <w:rStyle w:val="Char1"/>
          <w:rFonts w:eastAsia="MS Mincho" w:hint="cs"/>
          <w:rtl/>
        </w:rPr>
        <w:t>فر دچار کند، ناام</w:t>
      </w:r>
      <w:r w:rsidR="00054628" w:rsidRPr="001612AC">
        <w:rPr>
          <w:rStyle w:val="Char1"/>
          <w:rFonts w:eastAsia="MS Mincho" w:hint="cs"/>
          <w:rtl/>
        </w:rPr>
        <w:t>ی</w:t>
      </w:r>
      <w:r w:rsidRPr="001612AC">
        <w:rPr>
          <w:rStyle w:val="Char1"/>
          <w:rFonts w:eastAsia="MS Mincho" w:hint="cs"/>
          <w:rtl/>
        </w:rPr>
        <w:t>د نم</w:t>
      </w:r>
      <w:r w:rsidR="00054628" w:rsidRPr="001612AC">
        <w:rPr>
          <w:rStyle w:val="Char1"/>
          <w:rFonts w:eastAsia="MS Mincho" w:hint="cs"/>
          <w:rtl/>
        </w:rPr>
        <w:t>ی</w:t>
      </w:r>
      <w:r w:rsidRPr="001612AC">
        <w:rPr>
          <w:rStyle w:val="Char1"/>
          <w:rFonts w:eastAsia="MS Mincho" w:hint="cs"/>
          <w:rtl/>
        </w:rPr>
        <w:t>‌شود؛ بل</w:t>
      </w:r>
      <w:r w:rsidR="00054628" w:rsidRPr="001612AC">
        <w:rPr>
          <w:rStyle w:val="Char1"/>
          <w:rFonts w:eastAsia="MS Mincho" w:hint="cs"/>
          <w:rtl/>
        </w:rPr>
        <w:t>ک</w:t>
      </w:r>
      <w:r w:rsidRPr="001612AC">
        <w:rPr>
          <w:rStyle w:val="Char1"/>
          <w:rFonts w:eastAsia="MS Mincho" w:hint="cs"/>
          <w:rtl/>
        </w:rPr>
        <w:t xml:space="preserve">ه به </w:t>
      </w:r>
      <w:r w:rsidR="00054628" w:rsidRPr="001612AC">
        <w:rPr>
          <w:rStyle w:val="Char1"/>
          <w:rFonts w:eastAsia="MS Mincho" w:hint="cs"/>
          <w:rtl/>
        </w:rPr>
        <w:t>ک</w:t>
      </w:r>
      <w:r w:rsidRPr="001612AC">
        <w:rPr>
          <w:rStyle w:val="Char1"/>
          <w:rFonts w:eastAsia="MS Mincho" w:hint="cs"/>
          <w:rtl/>
        </w:rPr>
        <w:t xml:space="preserve">متر از </w:t>
      </w:r>
      <w:r w:rsidR="00054628" w:rsidRPr="001612AC">
        <w:rPr>
          <w:rStyle w:val="Char1"/>
          <w:rFonts w:eastAsia="MS Mincho" w:hint="cs"/>
          <w:rtl/>
        </w:rPr>
        <w:t>ک</w:t>
      </w:r>
      <w:r w:rsidRPr="001612AC">
        <w:rPr>
          <w:rStyle w:val="Char1"/>
          <w:rFonts w:eastAsia="MS Mincho" w:hint="cs"/>
          <w:rtl/>
        </w:rPr>
        <w:t>فر و شر</w:t>
      </w:r>
      <w:r w:rsidR="00054628" w:rsidRPr="001612AC">
        <w:rPr>
          <w:rStyle w:val="Char1"/>
          <w:rFonts w:eastAsia="MS Mincho" w:hint="cs"/>
          <w:rtl/>
        </w:rPr>
        <w:t>ک</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گناه و نافرمان</w:t>
      </w:r>
      <w:r w:rsidR="00054628" w:rsidRPr="001612AC">
        <w:rPr>
          <w:rStyle w:val="Char1"/>
          <w:rFonts w:eastAsia="MS Mincho" w:hint="cs"/>
          <w:rtl/>
        </w:rPr>
        <w:t>ی</w:t>
      </w:r>
      <w:r w:rsidRPr="001612AC">
        <w:rPr>
          <w:rStyle w:val="Char1"/>
          <w:rFonts w:eastAsia="MS Mincho" w:hint="cs"/>
          <w:rtl/>
        </w:rPr>
        <w:t xml:space="preserve"> است، می‌پردازد و و از این کار نیز خشنود م</w:t>
      </w:r>
      <w:r w:rsidR="00054628" w:rsidRPr="001612AC">
        <w:rPr>
          <w:rStyle w:val="Char1"/>
          <w:rFonts w:eastAsia="MS Mincho" w:hint="cs"/>
          <w:rtl/>
        </w:rPr>
        <w:t>ی</w:t>
      </w:r>
      <w:r w:rsidRPr="001612AC">
        <w:rPr>
          <w:rStyle w:val="Char1"/>
          <w:rFonts w:eastAsia="MS Mincho" w:hint="cs"/>
          <w:rtl/>
        </w:rPr>
        <w:t>‌شود و اگر توف</w:t>
      </w:r>
      <w:r w:rsidR="00054628" w:rsidRPr="001612AC">
        <w:rPr>
          <w:rStyle w:val="Char1"/>
          <w:rFonts w:eastAsia="MS Mincho" w:hint="cs"/>
          <w:rtl/>
        </w:rPr>
        <w:t>ی</w:t>
      </w:r>
      <w:r w:rsidRPr="001612AC">
        <w:rPr>
          <w:rStyle w:val="Char1"/>
          <w:rFonts w:eastAsia="MS Mincho" w:hint="cs"/>
          <w:rtl/>
        </w:rPr>
        <w:t>ق</w:t>
      </w:r>
      <w:r w:rsidR="00054628" w:rsidRPr="001612AC">
        <w:rPr>
          <w:rStyle w:val="Char1"/>
          <w:rFonts w:eastAsia="MS Mincho" w:hint="cs"/>
          <w:rtl/>
        </w:rPr>
        <w:t>ی</w:t>
      </w:r>
      <w:r w:rsidRPr="001612AC">
        <w:rPr>
          <w:rStyle w:val="Char1"/>
          <w:rFonts w:eastAsia="MS Mincho" w:hint="cs"/>
          <w:rtl/>
        </w:rPr>
        <w:t xml:space="preserve"> بدست ن</w:t>
      </w:r>
      <w:r w:rsidR="00054628" w:rsidRPr="001612AC">
        <w:rPr>
          <w:rStyle w:val="Char1"/>
          <w:rFonts w:eastAsia="MS Mincho" w:hint="cs"/>
          <w:rtl/>
        </w:rPr>
        <w:t>ی</w:t>
      </w:r>
      <w:r w:rsidRPr="001612AC">
        <w:rPr>
          <w:rStyle w:val="Char1"/>
          <w:rFonts w:eastAsia="MS Mincho" w:hint="cs"/>
          <w:rtl/>
        </w:rPr>
        <w:t xml:space="preserve">اورد، به </w:t>
      </w:r>
      <w:r w:rsidR="00054628" w:rsidRPr="001612AC">
        <w:rPr>
          <w:rStyle w:val="Char1"/>
          <w:rFonts w:eastAsia="MS Mincho" w:hint="cs"/>
          <w:rtl/>
        </w:rPr>
        <w:t>ک</w:t>
      </w:r>
      <w:r w:rsidRPr="001612AC">
        <w:rPr>
          <w:rStyle w:val="Char1"/>
          <w:rFonts w:eastAsia="MS Mincho" w:hint="cs"/>
          <w:rtl/>
        </w:rPr>
        <w:t xml:space="preserve">متر از آن، </w:t>
      </w:r>
      <w:r w:rsidR="00054628" w:rsidRPr="001612AC">
        <w:rPr>
          <w:rStyle w:val="Char1"/>
          <w:rFonts w:eastAsia="MS Mincho" w:hint="cs"/>
          <w:rtl/>
        </w:rPr>
        <w:t>ی</w:t>
      </w:r>
      <w:r w:rsidRPr="001612AC">
        <w:rPr>
          <w:rStyle w:val="Char1"/>
          <w:rFonts w:eastAsia="MS Mincho" w:hint="cs"/>
          <w:rtl/>
        </w:rPr>
        <w:t>عن</w:t>
      </w:r>
      <w:r w:rsidR="00054628" w:rsidRPr="001612AC">
        <w:rPr>
          <w:rStyle w:val="Char1"/>
          <w:rFonts w:eastAsia="MS Mincho" w:hint="cs"/>
          <w:rtl/>
        </w:rPr>
        <w:t>ی</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جاد کینه و دشمنی در میان مؤمنان، م</w:t>
      </w:r>
      <w:r w:rsidR="00054628" w:rsidRPr="001612AC">
        <w:rPr>
          <w:rStyle w:val="Char1"/>
          <w:rFonts w:eastAsia="MS Mincho" w:hint="cs"/>
          <w:rtl/>
        </w:rPr>
        <w:t>ی</w:t>
      </w:r>
      <w:r w:rsidRPr="001612AC">
        <w:rPr>
          <w:rStyle w:val="Char1"/>
          <w:rFonts w:eastAsia="MS Mincho" w:hint="cs"/>
          <w:rtl/>
        </w:rPr>
        <w:t>‌پردازد. در سنن ترمذ</w:t>
      </w:r>
      <w:r w:rsidR="00054628" w:rsidRPr="001612AC">
        <w:rPr>
          <w:rStyle w:val="Char1"/>
          <w:rFonts w:eastAsia="MS Mincho" w:hint="cs"/>
          <w:rtl/>
        </w:rPr>
        <w:t>ی</w:t>
      </w:r>
      <w:r w:rsidRPr="001612AC">
        <w:rPr>
          <w:rStyle w:val="Char1"/>
          <w:rFonts w:eastAsia="MS Mincho" w:hint="cs"/>
          <w:rtl/>
        </w:rPr>
        <w:t xml:space="preserve"> آمده است: </w:t>
      </w:r>
    </w:p>
    <w:p w:rsidR="00537F54" w:rsidRPr="00790760" w:rsidRDefault="00537F54" w:rsidP="00276DCE">
      <w:pPr>
        <w:pStyle w:val="aa"/>
        <w:rPr>
          <w:rFonts w:eastAsia="MS Mincho"/>
          <w:rtl/>
        </w:rPr>
      </w:pPr>
      <w:r w:rsidRPr="00790760">
        <w:rPr>
          <w:rFonts w:eastAsia="MS Mincho"/>
          <w:rtl/>
        </w:rPr>
        <w:t>«</w:t>
      </w:r>
      <w:r w:rsidRPr="00790760">
        <w:rPr>
          <w:rFonts w:hint="eastAsia"/>
          <w:rtl/>
          <w:lang w:bidi="fa-IR"/>
        </w:rPr>
        <w:t>أَلَا</w:t>
      </w:r>
      <w:r w:rsidRPr="00790760">
        <w:rPr>
          <w:rtl/>
          <w:lang w:bidi="fa-IR"/>
        </w:rPr>
        <w:t xml:space="preserve"> </w:t>
      </w:r>
      <w:r w:rsidRPr="00790760">
        <w:rPr>
          <w:rFonts w:hint="eastAsia"/>
          <w:rtl/>
          <w:lang w:bidi="fa-IR"/>
        </w:rPr>
        <w:t>وَإِنَّ</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قَدْ</w:t>
      </w:r>
      <w:r w:rsidRPr="00790760">
        <w:rPr>
          <w:rtl/>
          <w:lang w:bidi="fa-IR"/>
        </w:rPr>
        <w:t xml:space="preserve"> </w:t>
      </w:r>
      <w:r w:rsidRPr="00790760">
        <w:rPr>
          <w:rFonts w:hint="eastAsia"/>
          <w:rtl/>
          <w:lang w:bidi="fa-IR"/>
        </w:rPr>
        <w:t>أَيِسَ</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يُعْبَدَ</w:t>
      </w:r>
      <w:r w:rsidRPr="00790760">
        <w:rPr>
          <w:rtl/>
          <w:lang w:bidi="fa-IR"/>
        </w:rPr>
        <w:t xml:space="preserve"> </w:t>
      </w:r>
      <w:r w:rsidRPr="00790760">
        <w:rPr>
          <w:rFonts w:hint="eastAsia"/>
          <w:rtl/>
          <w:lang w:bidi="fa-IR"/>
        </w:rPr>
        <w:t>فِي</w:t>
      </w:r>
      <w:r w:rsidRPr="00790760">
        <w:rPr>
          <w:rtl/>
          <w:lang w:bidi="fa-IR"/>
        </w:rPr>
        <w:t xml:space="preserve"> </w:t>
      </w:r>
      <w:r w:rsidRPr="00790760">
        <w:rPr>
          <w:rFonts w:hint="eastAsia"/>
          <w:rtl/>
          <w:lang w:bidi="fa-IR"/>
        </w:rPr>
        <w:t>بِلَادِكُمْ</w:t>
      </w:r>
      <w:r w:rsidRPr="00790760">
        <w:rPr>
          <w:rtl/>
          <w:lang w:bidi="fa-IR"/>
        </w:rPr>
        <w:t xml:space="preserve"> </w:t>
      </w:r>
      <w:r w:rsidRPr="00790760">
        <w:rPr>
          <w:rFonts w:hint="eastAsia"/>
          <w:rtl/>
          <w:lang w:bidi="fa-IR"/>
        </w:rPr>
        <w:t>هَذِهِ</w:t>
      </w:r>
      <w:r w:rsidRPr="00790760">
        <w:rPr>
          <w:rtl/>
          <w:lang w:bidi="fa-IR"/>
        </w:rPr>
        <w:t xml:space="preserve"> </w:t>
      </w:r>
      <w:r w:rsidRPr="00790760">
        <w:rPr>
          <w:rFonts w:hint="eastAsia"/>
          <w:rtl/>
          <w:lang w:bidi="fa-IR"/>
        </w:rPr>
        <w:t>أَبَدًا</w:t>
      </w:r>
      <w:r w:rsidRPr="00790760">
        <w:rPr>
          <w:rtl/>
          <w:lang w:bidi="fa-IR"/>
        </w:rPr>
        <w:t xml:space="preserve"> </w:t>
      </w:r>
      <w:r w:rsidRPr="00790760">
        <w:rPr>
          <w:rFonts w:hint="eastAsia"/>
          <w:rtl/>
          <w:lang w:bidi="fa-IR"/>
        </w:rPr>
        <w:t>وَلَكِنْ</w:t>
      </w:r>
      <w:r w:rsidRPr="00790760">
        <w:rPr>
          <w:rtl/>
          <w:lang w:bidi="fa-IR"/>
        </w:rPr>
        <w:t xml:space="preserve"> </w:t>
      </w:r>
      <w:r w:rsidRPr="00790760">
        <w:rPr>
          <w:rFonts w:hint="eastAsia"/>
          <w:rtl/>
          <w:lang w:bidi="fa-IR"/>
        </w:rPr>
        <w:t>سَتَكُونُ</w:t>
      </w:r>
      <w:r w:rsidRPr="00790760">
        <w:rPr>
          <w:rtl/>
          <w:lang w:bidi="fa-IR"/>
        </w:rPr>
        <w:t xml:space="preserve"> </w:t>
      </w:r>
      <w:r w:rsidRPr="00790760">
        <w:rPr>
          <w:rFonts w:hint="eastAsia"/>
          <w:rtl/>
          <w:lang w:bidi="fa-IR"/>
        </w:rPr>
        <w:t>لَهُ</w:t>
      </w:r>
      <w:r w:rsidRPr="00790760">
        <w:rPr>
          <w:rtl/>
          <w:lang w:bidi="fa-IR"/>
        </w:rPr>
        <w:t xml:space="preserve"> </w:t>
      </w:r>
      <w:r w:rsidRPr="00790760">
        <w:rPr>
          <w:rFonts w:hint="eastAsia"/>
          <w:rtl/>
          <w:lang w:bidi="fa-IR"/>
        </w:rPr>
        <w:t>طَاعَةٌ</w:t>
      </w:r>
      <w:r w:rsidRPr="00790760">
        <w:rPr>
          <w:rtl/>
          <w:lang w:bidi="fa-IR"/>
        </w:rPr>
        <w:t xml:space="preserve"> </w:t>
      </w:r>
      <w:r w:rsidRPr="00790760">
        <w:rPr>
          <w:rFonts w:hint="eastAsia"/>
          <w:rtl/>
          <w:lang w:bidi="fa-IR"/>
        </w:rPr>
        <w:t>فِيمَا</w:t>
      </w:r>
      <w:r w:rsidRPr="00790760">
        <w:rPr>
          <w:rtl/>
          <w:lang w:bidi="fa-IR"/>
        </w:rPr>
        <w:t xml:space="preserve"> </w:t>
      </w:r>
      <w:r w:rsidRPr="00790760">
        <w:rPr>
          <w:rFonts w:hint="eastAsia"/>
          <w:rtl/>
          <w:lang w:bidi="fa-IR"/>
        </w:rPr>
        <w:t>تَحْتَقِرُونَ</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أَعْمَالِكُمْ</w:t>
      </w:r>
      <w:r w:rsidRPr="00790760">
        <w:rPr>
          <w:rtl/>
          <w:lang w:bidi="fa-IR"/>
        </w:rPr>
        <w:t xml:space="preserve"> </w:t>
      </w:r>
      <w:r w:rsidRPr="00790760">
        <w:rPr>
          <w:rFonts w:hint="eastAsia"/>
          <w:rtl/>
          <w:lang w:bidi="fa-IR"/>
        </w:rPr>
        <w:t>فَسَيَرْضَى</w:t>
      </w:r>
      <w:r w:rsidRPr="00790760">
        <w:rPr>
          <w:rtl/>
          <w:lang w:bidi="fa-IR"/>
        </w:rPr>
        <w:t xml:space="preserve"> </w:t>
      </w:r>
      <w:r w:rsidRPr="00790760">
        <w:rPr>
          <w:rFonts w:hint="eastAsia"/>
          <w:rtl/>
          <w:lang w:bidi="fa-IR"/>
        </w:rPr>
        <w:t>بِهِ</w:t>
      </w:r>
      <w:r w:rsidRPr="00790760">
        <w:rPr>
          <w:rtl/>
          <w:lang w:bidi="ar"/>
        </w:rPr>
        <w:t>».</w:t>
      </w:r>
      <w:r w:rsidRPr="001612AC">
        <w:rPr>
          <w:rStyle w:val="Char1"/>
          <w:rFonts w:eastAsia="MS Mincho" w:hint="cs"/>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(آگاه باش</w:t>
      </w:r>
      <w:r w:rsidR="00054628" w:rsidRPr="001612AC">
        <w:rPr>
          <w:rStyle w:val="Char1"/>
          <w:rFonts w:eastAsia="MS Mincho" w:hint="cs"/>
          <w:rtl/>
        </w:rPr>
        <w:t>ی</w:t>
      </w:r>
      <w:r w:rsidRPr="001612AC">
        <w:rPr>
          <w:rStyle w:val="Char1"/>
          <w:rFonts w:eastAsia="MS Mincho" w:hint="cs"/>
          <w:rtl/>
        </w:rPr>
        <w:t>د، ش</w:t>
      </w:r>
      <w:r w:rsidR="00054628" w:rsidRPr="001612AC">
        <w:rPr>
          <w:rStyle w:val="Char1"/>
          <w:rFonts w:eastAsia="MS Mincho" w:hint="cs"/>
          <w:rtl/>
        </w:rPr>
        <w:t>ی</w:t>
      </w:r>
      <w:r w:rsidRPr="001612AC">
        <w:rPr>
          <w:rStyle w:val="Char1"/>
          <w:rFonts w:eastAsia="MS Mincho" w:hint="cs"/>
          <w:rtl/>
        </w:rPr>
        <w:t xml:space="preserve">طان از این‌که در شهر و </w:t>
      </w:r>
      <w:r w:rsidR="00054628" w:rsidRPr="001612AC">
        <w:rPr>
          <w:rStyle w:val="Char1"/>
          <w:rFonts w:eastAsia="MS Mincho" w:hint="cs"/>
          <w:rtl/>
        </w:rPr>
        <w:t>ک</w:t>
      </w:r>
      <w:r w:rsidRPr="001612AC">
        <w:rPr>
          <w:rStyle w:val="Char1"/>
          <w:rFonts w:eastAsia="MS Mincho" w:hint="cs"/>
          <w:rtl/>
        </w:rPr>
        <w:t>شور شما پرستش شود، ناام</w:t>
      </w:r>
      <w:r w:rsidR="00054628" w:rsidRPr="001612AC">
        <w:rPr>
          <w:rStyle w:val="Char1"/>
          <w:rFonts w:eastAsia="MS Mincho" w:hint="cs"/>
          <w:rtl/>
        </w:rPr>
        <w:t>ی</w:t>
      </w:r>
      <w:r w:rsidRPr="001612AC">
        <w:rPr>
          <w:rStyle w:val="Char1"/>
          <w:rFonts w:eastAsia="MS Mincho" w:hint="cs"/>
          <w:rtl/>
        </w:rPr>
        <w:t xml:space="preserve">د شده است؛ اما در چیزهایی </w:t>
      </w:r>
      <w:r w:rsidR="00054628" w:rsidRPr="001612AC">
        <w:rPr>
          <w:rStyle w:val="Char1"/>
          <w:rFonts w:eastAsia="MS Mincho" w:hint="cs"/>
          <w:rtl/>
        </w:rPr>
        <w:t>ک</w:t>
      </w:r>
      <w:r w:rsidRPr="001612AC">
        <w:rPr>
          <w:rStyle w:val="Char1"/>
          <w:rFonts w:eastAsia="MS Mincho" w:hint="cs"/>
          <w:rtl/>
        </w:rPr>
        <w:t>ه شما آن‌ها را کوچک می‌شمرید، از او پیروی م</w:t>
      </w:r>
      <w:r w:rsidR="00054628" w:rsidRPr="001612AC">
        <w:rPr>
          <w:rStyle w:val="Char1"/>
          <w:rFonts w:eastAsia="MS Mincho" w:hint="cs"/>
          <w:rtl/>
        </w:rPr>
        <w:t>ی</w:t>
      </w:r>
      <w:r w:rsidRPr="001612AC">
        <w:rPr>
          <w:rStyle w:val="Char1"/>
          <w:rFonts w:eastAsia="MS Mincho" w:hint="cs"/>
          <w:rtl/>
        </w:rPr>
        <w:t>‌شود و بدان خشنود م</w:t>
      </w:r>
      <w:r w:rsidR="00054628" w:rsidRPr="001612AC">
        <w:rPr>
          <w:rStyle w:val="Char1"/>
          <w:rFonts w:eastAsia="MS Mincho" w:hint="cs"/>
          <w:rtl/>
        </w:rPr>
        <w:t>ی</w:t>
      </w:r>
      <w:r w:rsidRPr="001612AC">
        <w:rPr>
          <w:rStyle w:val="Char1"/>
          <w:rFonts w:eastAsia="MS Mincho" w:hint="cs"/>
          <w:rtl/>
        </w:rPr>
        <w:t xml:space="preserve">‌گردد). </w:t>
      </w:r>
    </w:p>
    <w:p w:rsidR="00537F54" w:rsidRPr="001612AC" w:rsidRDefault="00537F54" w:rsidP="00790760">
      <w:pPr>
        <w:ind w:firstLine="284"/>
        <w:rPr>
          <w:rStyle w:val="Char1"/>
          <w:rFonts w:eastAsia="MS Mincho"/>
          <w:rtl/>
        </w:rPr>
      </w:pPr>
      <w:r w:rsidRPr="001612AC">
        <w:rPr>
          <w:rStyle w:val="Char1"/>
          <w:rFonts w:eastAsia="MS Mincho" w:hint="cs"/>
          <w:rtl/>
        </w:rPr>
        <w:t>در صح</w:t>
      </w:r>
      <w:r w:rsidR="00054628" w:rsidRPr="001612AC">
        <w:rPr>
          <w:rStyle w:val="Char1"/>
          <w:rFonts w:eastAsia="MS Mincho" w:hint="cs"/>
          <w:rtl/>
        </w:rPr>
        <w:t>ی</w:t>
      </w:r>
      <w:r w:rsidRPr="001612AC">
        <w:rPr>
          <w:rStyle w:val="Char1"/>
          <w:rFonts w:eastAsia="MS Mincho" w:hint="cs"/>
          <w:rtl/>
        </w:rPr>
        <w:t>ح مسلم، از جابر</w:t>
      </w:r>
      <w:r w:rsidR="005949EF" w:rsidRPr="005949EF">
        <w:rPr>
          <w:rStyle w:val="Char1"/>
          <w:rFonts w:eastAsia="MS Mincho" w:cs="CTraditional Arabic" w:hint="cs"/>
          <w:rtl/>
        </w:rPr>
        <w:t>÷</w:t>
      </w:r>
      <w:r w:rsidRPr="001612AC">
        <w:rPr>
          <w:rStyle w:val="Char1"/>
          <w:rFonts w:eastAsia="MS Mincho"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فرمودند:</w:t>
      </w:r>
    </w:p>
    <w:p w:rsidR="00537F54" w:rsidRPr="00790760" w:rsidRDefault="00537F54" w:rsidP="00276DCE">
      <w:pPr>
        <w:pStyle w:val="aa"/>
        <w:rPr>
          <w:rFonts w:eastAsia="MS Mincho"/>
          <w:rtl/>
        </w:rPr>
      </w:pPr>
      <w:r w:rsidRPr="00790760">
        <w:rPr>
          <w:rFonts w:eastAsia="MS Mincho"/>
          <w:rtl/>
        </w:rPr>
        <w:t>«</w:t>
      </w:r>
      <w:r w:rsidRPr="00790760">
        <w:rPr>
          <w:rFonts w:hint="eastAsia"/>
          <w:rtl/>
          <w:lang w:bidi="fa-IR"/>
        </w:rPr>
        <w:t>إِنَّ</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قَدْ</w:t>
      </w:r>
      <w:r w:rsidRPr="00790760">
        <w:rPr>
          <w:rtl/>
          <w:lang w:bidi="fa-IR"/>
        </w:rPr>
        <w:t xml:space="preserve"> </w:t>
      </w:r>
      <w:r w:rsidRPr="00790760">
        <w:rPr>
          <w:rFonts w:hint="eastAsia"/>
          <w:rtl/>
          <w:lang w:bidi="fa-IR"/>
        </w:rPr>
        <w:t>أَيِسَ</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يَعْبُدَهُ</w:t>
      </w:r>
      <w:r w:rsidRPr="00790760">
        <w:rPr>
          <w:rtl/>
          <w:lang w:bidi="fa-IR"/>
        </w:rPr>
        <w:t xml:space="preserve"> </w:t>
      </w:r>
      <w:r w:rsidRPr="00790760">
        <w:rPr>
          <w:rFonts w:hint="eastAsia"/>
          <w:rtl/>
          <w:lang w:bidi="fa-IR"/>
        </w:rPr>
        <w:t>الْمُصَلُّونَ</w:t>
      </w:r>
      <w:r w:rsidRPr="00790760">
        <w:rPr>
          <w:rtl/>
          <w:lang w:bidi="fa-IR"/>
        </w:rPr>
        <w:t xml:space="preserve"> </w:t>
      </w:r>
      <w:r w:rsidRPr="00790760">
        <w:rPr>
          <w:rFonts w:hint="eastAsia"/>
          <w:rtl/>
          <w:lang w:bidi="fa-IR"/>
        </w:rPr>
        <w:t>فِ</w:t>
      </w:r>
      <w:r w:rsidR="00FA1007">
        <w:rPr>
          <w:rFonts w:hint="cs"/>
          <w:rtl/>
          <w:lang w:bidi="fa-IR"/>
        </w:rPr>
        <w:t>ي</w:t>
      </w:r>
      <w:r w:rsidRPr="00790760">
        <w:rPr>
          <w:rtl/>
          <w:lang w:bidi="fa-IR"/>
        </w:rPr>
        <w:t xml:space="preserve"> </w:t>
      </w:r>
      <w:r w:rsidRPr="00790760">
        <w:rPr>
          <w:rFonts w:hint="eastAsia"/>
          <w:rtl/>
          <w:lang w:bidi="fa-IR"/>
        </w:rPr>
        <w:t>جَزِيرَةِ</w:t>
      </w:r>
      <w:r w:rsidRPr="00790760">
        <w:rPr>
          <w:rtl/>
          <w:lang w:bidi="fa-IR"/>
        </w:rPr>
        <w:t xml:space="preserve"> </w:t>
      </w:r>
      <w:r w:rsidRPr="00790760">
        <w:rPr>
          <w:rFonts w:hint="eastAsia"/>
          <w:rtl/>
          <w:lang w:bidi="fa-IR"/>
        </w:rPr>
        <w:t>الْعَرَبِ</w:t>
      </w:r>
      <w:r w:rsidRPr="00790760">
        <w:rPr>
          <w:rtl/>
          <w:lang w:bidi="fa-IR"/>
        </w:rPr>
        <w:t xml:space="preserve"> </w:t>
      </w:r>
      <w:r w:rsidRPr="00790760">
        <w:rPr>
          <w:rFonts w:hint="eastAsia"/>
          <w:rtl/>
          <w:lang w:bidi="fa-IR"/>
        </w:rPr>
        <w:t>وَلَكِنْ</w:t>
      </w:r>
      <w:r w:rsidRPr="00790760">
        <w:rPr>
          <w:rtl/>
          <w:lang w:bidi="fa-IR"/>
        </w:rPr>
        <w:t xml:space="preserve"> </w:t>
      </w:r>
      <w:r w:rsidRPr="00790760">
        <w:rPr>
          <w:rFonts w:hint="eastAsia"/>
          <w:rtl/>
          <w:lang w:bidi="fa-IR"/>
        </w:rPr>
        <w:t>فِ</w:t>
      </w:r>
      <w:r w:rsidR="00FA1007">
        <w:rPr>
          <w:rFonts w:hint="cs"/>
          <w:rtl/>
          <w:lang w:bidi="fa-IR"/>
        </w:rPr>
        <w:t>ي</w:t>
      </w:r>
      <w:r w:rsidRPr="00790760">
        <w:rPr>
          <w:rtl/>
          <w:lang w:bidi="fa-IR"/>
        </w:rPr>
        <w:t xml:space="preserve"> </w:t>
      </w:r>
      <w:r w:rsidRPr="00790760">
        <w:rPr>
          <w:rFonts w:hint="eastAsia"/>
          <w:rtl/>
          <w:lang w:bidi="fa-IR"/>
        </w:rPr>
        <w:t>التَّحْرِيشِ</w:t>
      </w:r>
      <w:r w:rsidRPr="00790760">
        <w:rPr>
          <w:rtl/>
          <w:lang w:bidi="fa-IR"/>
        </w:rPr>
        <w:t xml:space="preserve"> </w:t>
      </w:r>
      <w:r w:rsidRPr="00790760">
        <w:rPr>
          <w:rFonts w:hint="eastAsia"/>
          <w:rtl/>
          <w:lang w:bidi="fa-IR"/>
        </w:rPr>
        <w:t>بَيْنَهُمْ</w:t>
      </w:r>
      <w:r w:rsidRPr="00790760">
        <w:rPr>
          <w:rtl/>
          <w:lang w:bidi="ar"/>
        </w:rPr>
        <w:t>»</w:t>
      </w:r>
      <w:r w:rsidR="00FA1007" w:rsidRPr="00FA1007">
        <w:rPr>
          <w:rStyle w:val="Char1"/>
          <w:rFonts w:hint="cs"/>
          <w:rtl/>
        </w:rPr>
        <w:t>.</w:t>
      </w:r>
    </w:p>
    <w:p w:rsidR="00537F54" w:rsidRPr="001612AC" w:rsidRDefault="00537F54" w:rsidP="00790760">
      <w:pPr>
        <w:widowControl w:val="0"/>
        <w:ind w:firstLine="284"/>
        <w:rPr>
          <w:rStyle w:val="Char1"/>
          <w:rFonts w:eastAsia="MS Mincho"/>
          <w:rtl/>
        </w:rPr>
      </w:pPr>
      <w:r w:rsidRPr="001612AC">
        <w:rPr>
          <w:rStyle w:val="Char1"/>
          <w:rFonts w:eastAsia="MS Mincho" w:hint="cs"/>
          <w:rtl/>
        </w:rPr>
        <w:t>(بی‌گمان ش</w:t>
      </w:r>
      <w:r w:rsidR="00054628" w:rsidRPr="001612AC">
        <w:rPr>
          <w:rStyle w:val="Char1"/>
          <w:rFonts w:eastAsia="MS Mincho" w:hint="cs"/>
          <w:rtl/>
        </w:rPr>
        <w:t>ی</w:t>
      </w:r>
      <w:r w:rsidRPr="001612AC">
        <w:rPr>
          <w:rStyle w:val="Char1"/>
          <w:rFonts w:eastAsia="MS Mincho" w:hint="cs"/>
          <w:rtl/>
        </w:rPr>
        <w:t>طان از این‌که، نمازگزاران در شبه جز</w:t>
      </w:r>
      <w:r w:rsidR="00054628" w:rsidRPr="001612AC">
        <w:rPr>
          <w:rStyle w:val="Char1"/>
          <w:rFonts w:eastAsia="MS Mincho" w:hint="cs"/>
          <w:rtl/>
        </w:rPr>
        <w:t>ی</w:t>
      </w:r>
      <w:r w:rsidRPr="001612AC">
        <w:rPr>
          <w:rStyle w:val="Char1"/>
          <w:rFonts w:eastAsia="MS Mincho" w:hint="cs"/>
          <w:rtl/>
        </w:rPr>
        <w:t xml:space="preserve">ره عربستان، او را پرستش </w:t>
      </w:r>
      <w:r w:rsidR="00054628" w:rsidRPr="001612AC">
        <w:rPr>
          <w:rStyle w:val="Char1"/>
          <w:rFonts w:eastAsia="MS Mincho" w:hint="cs"/>
          <w:rtl/>
        </w:rPr>
        <w:t>ک</w:t>
      </w:r>
      <w:r w:rsidRPr="001612AC">
        <w:rPr>
          <w:rStyle w:val="Char1"/>
          <w:rFonts w:eastAsia="MS Mincho" w:hint="cs"/>
          <w:rtl/>
        </w:rPr>
        <w:t>نند، ناامید شده است. اما از ا</w:t>
      </w:r>
      <w:r w:rsidR="00054628" w:rsidRPr="001612AC">
        <w:rPr>
          <w:rStyle w:val="Char1"/>
          <w:rFonts w:eastAsia="MS Mincho" w:hint="cs"/>
          <w:rtl/>
        </w:rPr>
        <w:t>ی</w:t>
      </w:r>
      <w:r w:rsidRPr="001612AC">
        <w:rPr>
          <w:rStyle w:val="Char1"/>
          <w:rFonts w:eastAsia="MS Mincho" w:hint="cs"/>
          <w:rtl/>
        </w:rPr>
        <w:t>جاد کینه و دشمنی و برانگ</w:t>
      </w:r>
      <w:r w:rsidR="00054628" w:rsidRPr="001612AC">
        <w:rPr>
          <w:rStyle w:val="Char1"/>
          <w:rFonts w:eastAsia="MS Mincho" w:hint="cs"/>
          <w:rtl/>
        </w:rPr>
        <w:t>ی</w:t>
      </w:r>
      <w:r w:rsidRPr="001612AC">
        <w:rPr>
          <w:rStyle w:val="Char1"/>
          <w:rFonts w:eastAsia="MS Mincho" w:hint="cs"/>
          <w:rtl/>
        </w:rPr>
        <w:t>ختن برخی بر برخی د</w:t>
      </w:r>
      <w:r w:rsidR="00054628" w:rsidRPr="001612AC">
        <w:rPr>
          <w:rStyle w:val="Char1"/>
          <w:rFonts w:eastAsia="MS Mincho" w:hint="cs"/>
          <w:rtl/>
        </w:rPr>
        <w:t>ی</w:t>
      </w:r>
      <w:r w:rsidRPr="001612AC">
        <w:rPr>
          <w:rStyle w:val="Char1"/>
          <w:rFonts w:eastAsia="MS Mincho" w:hint="cs"/>
          <w:rtl/>
        </w:rPr>
        <w:t>گر، ناامید نگشته‌ است).</w:t>
      </w:r>
    </w:p>
    <w:p w:rsidR="00537F54" w:rsidRPr="001612AC" w:rsidRDefault="00537F54" w:rsidP="00790760">
      <w:pPr>
        <w:ind w:firstLine="284"/>
        <w:rPr>
          <w:rStyle w:val="Char1"/>
          <w:rFonts w:eastAsia="MS Mincho"/>
          <w:rtl/>
        </w:rPr>
      </w:pPr>
      <w:r w:rsidRPr="001612AC">
        <w:rPr>
          <w:rStyle w:val="Char1"/>
          <w:rFonts w:eastAsia="MS Mincho" w:hint="cs"/>
          <w:rtl/>
        </w:rPr>
        <w:t>الله متعال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w:t>
      </w:r>
    </w:p>
    <w:p w:rsidR="00FA1007" w:rsidRPr="001612AC" w:rsidRDefault="00FA1007" w:rsidP="00FA1007">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إِنَّمَا يُرِيدُ </w:t>
      </w:r>
      <w:r w:rsidRPr="001612AC">
        <w:rPr>
          <w:rStyle w:val="Char7"/>
          <w:rFonts w:eastAsia="MS Mincho" w:hint="cs"/>
          <w:rtl/>
        </w:rPr>
        <w:t>ٱلشَّيۡطَٰنُ</w:t>
      </w:r>
      <w:r w:rsidRPr="001612AC">
        <w:rPr>
          <w:rStyle w:val="Char7"/>
          <w:rFonts w:eastAsia="MS Mincho"/>
          <w:rtl/>
        </w:rPr>
        <w:t xml:space="preserve"> أَن يُوقِعَ بَيۡنَكُمُ </w:t>
      </w:r>
      <w:r w:rsidRPr="001612AC">
        <w:rPr>
          <w:rStyle w:val="Char7"/>
          <w:rFonts w:eastAsia="MS Mincho" w:hint="cs"/>
          <w:rtl/>
        </w:rPr>
        <w:t>ٱلۡعَدَٰوَةَ</w:t>
      </w:r>
      <w:r w:rsidRPr="001612AC">
        <w:rPr>
          <w:rStyle w:val="Char7"/>
          <w:rFonts w:eastAsia="MS Mincho"/>
          <w:rtl/>
        </w:rPr>
        <w:t xml:space="preserve"> وَ</w:t>
      </w:r>
      <w:r w:rsidRPr="001612AC">
        <w:rPr>
          <w:rStyle w:val="Char7"/>
          <w:rFonts w:eastAsia="MS Mincho" w:hint="cs"/>
          <w:rtl/>
        </w:rPr>
        <w:t>ٱلۡبَغۡضَآءَ</w:t>
      </w:r>
      <w:r w:rsidRPr="001612AC">
        <w:rPr>
          <w:rStyle w:val="Char7"/>
          <w:rFonts w:eastAsia="MS Mincho"/>
          <w:rtl/>
        </w:rPr>
        <w:t xml:space="preserve"> فِي </w:t>
      </w:r>
      <w:r w:rsidRPr="001612AC">
        <w:rPr>
          <w:rStyle w:val="Char7"/>
          <w:rFonts w:eastAsia="MS Mincho" w:hint="cs"/>
          <w:rtl/>
        </w:rPr>
        <w:t>ٱلۡخَمۡرِ</w:t>
      </w:r>
      <w:r w:rsidRPr="001612AC">
        <w:rPr>
          <w:rStyle w:val="Char7"/>
          <w:rFonts w:eastAsia="MS Mincho"/>
          <w:rtl/>
        </w:rPr>
        <w:t xml:space="preserve"> وَ</w:t>
      </w:r>
      <w:r w:rsidRPr="001612AC">
        <w:rPr>
          <w:rStyle w:val="Char7"/>
          <w:rFonts w:eastAsia="MS Mincho" w:hint="cs"/>
          <w:rtl/>
        </w:rPr>
        <w:t>ٱلۡمَيۡسِرِ</w:t>
      </w:r>
      <w:r w:rsidRPr="001612AC">
        <w:rPr>
          <w:rStyle w:val="Char7"/>
          <w:rFonts w:eastAsia="MS Mincho"/>
          <w:rtl/>
        </w:rPr>
        <w:t xml:space="preserve"> وَيَصُدَّكُمۡ عَن ذِكۡرِ </w:t>
      </w:r>
      <w:r w:rsidRPr="001612AC">
        <w:rPr>
          <w:rStyle w:val="Char7"/>
          <w:rFonts w:eastAsia="MS Mincho" w:hint="cs"/>
          <w:rtl/>
        </w:rPr>
        <w:t>ٱللَّهِ</w:t>
      </w:r>
      <w:r w:rsidRPr="001612AC">
        <w:rPr>
          <w:rStyle w:val="Char7"/>
          <w:rFonts w:eastAsia="MS Mincho"/>
          <w:rtl/>
        </w:rPr>
        <w:t xml:space="preserve"> وَعَنِ </w:t>
      </w:r>
      <w:r w:rsidRPr="001612AC">
        <w:rPr>
          <w:rStyle w:val="Char7"/>
          <w:rFonts w:eastAsia="MS Mincho" w:hint="cs"/>
          <w:rtl/>
        </w:rPr>
        <w:t>ٱلصَّلَوٰةِۖ</w:t>
      </w:r>
      <w:r w:rsidRPr="001612AC">
        <w:rPr>
          <w:rStyle w:val="Char7"/>
          <w:rFonts w:eastAsia="MS Mincho"/>
          <w:rtl/>
        </w:rPr>
        <w:t xml:space="preserve"> فَهَلۡ أَنتُم مُّنتَهُونَ٩١</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[المائدة: 91]</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شیطان م</w:t>
      </w:r>
      <w:r w:rsidR="00054628" w:rsidRPr="001612AC">
        <w:rPr>
          <w:rStyle w:val="Char1"/>
          <w:rFonts w:eastAsia="MS Mincho"/>
          <w:rtl/>
        </w:rPr>
        <w:t>ی</w:t>
      </w:r>
      <w:r w:rsidRPr="001612AC">
        <w:rPr>
          <w:rStyle w:val="Char1"/>
          <w:rFonts w:eastAsia="MS Mincho"/>
          <w:rtl/>
        </w:rPr>
        <w:t xml:space="preserve">‌خواهد از </w:t>
      </w:r>
      <w:r w:rsidRPr="001612AC">
        <w:rPr>
          <w:rStyle w:val="Char1"/>
          <w:rFonts w:eastAsia="MS Mincho" w:hint="cs"/>
          <w:rtl/>
        </w:rPr>
        <w:t xml:space="preserve">راه </w:t>
      </w:r>
      <w:r w:rsidRPr="001612AC">
        <w:rPr>
          <w:rStyle w:val="Char1"/>
          <w:rFonts w:eastAsia="MS Mincho"/>
          <w:rtl/>
        </w:rPr>
        <w:t>م</w:t>
      </w:r>
      <w:r w:rsidR="00054628" w:rsidRPr="001612AC">
        <w:rPr>
          <w:rStyle w:val="Char1"/>
          <w:rFonts w:eastAsia="MS Mincho"/>
          <w:rtl/>
        </w:rPr>
        <w:t>ی</w:t>
      </w:r>
      <w:r w:rsidRPr="001612AC">
        <w:rPr>
          <w:rStyle w:val="Char1"/>
          <w:rFonts w:eastAsia="MS Mincho" w:hint="cs"/>
          <w:rtl/>
        </w:rPr>
        <w:t>‌</w:t>
      </w:r>
      <w:r w:rsidRPr="001612AC">
        <w:rPr>
          <w:rStyle w:val="Char1"/>
          <w:rFonts w:eastAsia="MS Mincho"/>
          <w:rtl/>
        </w:rPr>
        <w:t>خوارگ</w:t>
      </w:r>
      <w:r w:rsidR="00054628" w:rsidRPr="001612AC">
        <w:rPr>
          <w:rStyle w:val="Char1"/>
          <w:rFonts w:eastAsia="MS Mincho"/>
          <w:rtl/>
        </w:rPr>
        <w:t>ی</w:t>
      </w:r>
      <w:r w:rsidRPr="001612AC">
        <w:rPr>
          <w:rStyle w:val="Char1"/>
          <w:rFonts w:eastAsia="MS Mincho"/>
          <w:rtl/>
        </w:rPr>
        <w:t xml:space="preserve"> و قمارباز</w:t>
      </w:r>
      <w:r w:rsidR="00054628" w:rsidRPr="001612AC">
        <w:rPr>
          <w:rStyle w:val="Char1"/>
          <w:rFonts w:eastAsia="MS Mincho"/>
          <w:rtl/>
        </w:rPr>
        <w:t>ی</w:t>
      </w:r>
      <w:r w:rsidRPr="001612AC">
        <w:rPr>
          <w:rStyle w:val="Char1"/>
          <w:rFonts w:eastAsia="MS Mincho"/>
          <w:rtl/>
        </w:rPr>
        <w:t xml:space="preserve"> در م</w:t>
      </w:r>
      <w:r w:rsidR="00054628" w:rsidRPr="001612AC">
        <w:rPr>
          <w:rStyle w:val="Char1"/>
          <w:rFonts w:eastAsia="MS Mincho"/>
          <w:rtl/>
        </w:rPr>
        <w:t>ی</w:t>
      </w:r>
      <w:r w:rsidRPr="001612AC">
        <w:rPr>
          <w:rStyle w:val="Char1"/>
          <w:rFonts w:eastAsia="MS Mincho"/>
          <w:rtl/>
        </w:rPr>
        <w:t>ان شما دشمن</w:t>
      </w:r>
      <w:r w:rsidR="00054628" w:rsidRPr="001612AC">
        <w:rPr>
          <w:rStyle w:val="Char1"/>
          <w:rFonts w:eastAsia="MS Mincho"/>
          <w:rtl/>
        </w:rPr>
        <w:t>ی</w:t>
      </w:r>
      <w:r w:rsidRPr="001612AC">
        <w:rPr>
          <w:rStyle w:val="Char1"/>
          <w:rFonts w:eastAsia="MS Mincho"/>
          <w:rtl/>
        </w:rPr>
        <w:t xml:space="preserve"> و </w:t>
      </w:r>
      <w:r w:rsidR="00054628" w:rsidRPr="001612AC">
        <w:rPr>
          <w:rStyle w:val="Char1"/>
          <w:rFonts w:eastAsia="MS Mincho"/>
          <w:rtl/>
        </w:rPr>
        <w:t>کی</w:t>
      </w:r>
      <w:r w:rsidRPr="001612AC">
        <w:rPr>
          <w:rStyle w:val="Char1"/>
          <w:rFonts w:eastAsia="MS Mincho"/>
          <w:rtl/>
        </w:rPr>
        <w:t>نه‌توز</w:t>
      </w:r>
      <w:r w:rsidR="00054628" w:rsidRPr="001612AC">
        <w:rPr>
          <w:rStyle w:val="Char1"/>
          <w:rFonts w:eastAsia="MS Mincho"/>
          <w:rtl/>
        </w:rPr>
        <w:t>ی</w:t>
      </w:r>
      <w:r w:rsidRPr="001612AC">
        <w:rPr>
          <w:rStyle w:val="Char1"/>
          <w:rFonts w:eastAsia="MS Mincho"/>
          <w:rtl/>
        </w:rPr>
        <w:t xml:space="preserve"> ا</w:t>
      </w:r>
      <w:r w:rsidR="00054628" w:rsidRPr="001612AC">
        <w:rPr>
          <w:rStyle w:val="Char1"/>
          <w:rFonts w:eastAsia="MS Mincho"/>
          <w:rtl/>
        </w:rPr>
        <w:t>ی</w:t>
      </w:r>
      <w:r w:rsidRPr="001612AC">
        <w:rPr>
          <w:rStyle w:val="Char1"/>
          <w:rFonts w:eastAsia="MS Mincho"/>
          <w:rtl/>
        </w:rPr>
        <w:t xml:space="preserve">جاد </w:t>
      </w:r>
      <w:r w:rsidR="00054628" w:rsidRPr="001612AC">
        <w:rPr>
          <w:rStyle w:val="Char1"/>
          <w:rFonts w:eastAsia="MS Mincho"/>
          <w:rtl/>
        </w:rPr>
        <w:t>ک</w:t>
      </w:r>
      <w:r w:rsidRPr="001612AC">
        <w:rPr>
          <w:rStyle w:val="Char1"/>
          <w:rFonts w:eastAsia="MS Mincho"/>
          <w:rtl/>
        </w:rPr>
        <w:t xml:space="preserve">ند و شما را از </w:t>
      </w:r>
      <w:r w:rsidR="00054628" w:rsidRPr="001612AC">
        <w:rPr>
          <w:rStyle w:val="Char1"/>
          <w:rFonts w:eastAsia="MS Mincho"/>
          <w:rtl/>
        </w:rPr>
        <w:t>ی</w:t>
      </w:r>
      <w:r w:rsidRPr="001612AC">
        <w:rPr>
          <w:rStyle w:val="Char1"/>
          <w:rFonts w:eastAsia="MS Mincho"/>
          <w:rtl/>
        </w:rPr>
        <w:t xml:space="preserve">اد </w:t>
      </w:r>
      <w:r w:rsidRPr="001612AC">
        <w:rPr>
          <w:rStyle w:val="Char1"/>
          <w:rFonts w:eastAsia="MS Mincho" w:hint="cs"/>
          <w:rtl/>
        </w:rPr>
        <w:t xml:space="preserve">الله </w:t>
      </w:r>
      <w:r w:rsidRPr="001612AC">
        <w:rPr>
          <w:rStyle w:val="Char1"/>
          <w:rFonts w:eastAsia="MS Mincho"/>
          <w:rtl/>
        </w:rPr>
        <w:t>و خواندن نماز باز دارد. پس آ</w:t>
      </w:r>
      <w:r w:rsidR="00054628" w:rsidRPr="001612AC">
        <w:rPr>
          <w:rStyle w:val="Char1"/>
          <w:rFonts w:eastAsia="MS Mincho"/>
          <w:rtl/>
        </w:rPr>
        <w:t>ی</w:t>
      </w:r>
      <w:r w:rsidRPr="001612AC">
        <w:rPr>
          <w:rStyle w:val="Char1"/>
          <w:rFonts w:eastAsia="MS Mincho"/>
          <w:rtl/>
        </w:rPr>
        <w:t>ا (از ا</w:t>
      </w:r>
      <w:r w:rsidR="00054628" w:rsidRPr="001612AC">
        <w:rPr>
          <w:rStyle w:val="Char1"/>
          <w:rFonts w:eastAsia="MS Mincho"/>
          <w:rtl/>
        </w:rPr>
        <w:t>ی</w:t>
      </w:r>
      <w:r w:rsidRPr="001612AC">
        <w:rPr>
          <w:rStyle w:val="Char1"/>
          <w:rFonts w:eastAsia="MS Mincho"/>
          <w:rtl/>
        </w:rPr>
        <w:t>ن دو) دست م</w:t>
      </w:r>
      <w:r w:rsidR="00054628" w:rsidRPr="001612AC">
        <w:rPr>
          <w:rStyle w:val="Char1"/>
          <w:rFonts w:eastAsia="MS Mincho"/>
          <w:rtl/>
        </w:rPr>
        <w:t>ی</w:t>
      </w:r>
      <w:r w:rsidRPr="001612AC">
        <w:rPr>
          <w:rStyle w:val="Char1"/>
          <w:rFonts w:eastAsia="MS Mincho"/>
          <w:rtl/>
        </w:rPr>
        <w:t>‌</w:t>
      </w:r>
      <w:r w:rsidR="00054628" w:rsidRPr="001612AC">
        <w:rPr>
          <w:rStyle w:val="Char1"/>
          <w:rFonts w:eastAsia="MS Mincho"/>
          <w:rtl/>
        </w:rPr>
        <w:t>ک</w:t>
      </w:r>
      <w:r w:rsidRPr="001612AC">
        <w:rPr>
          <w:rStyle w:val="Char1"/>
          <w:rFonts w:eastAsia="MS Mincho"/>
          <w:rtl/>
        </w:rPr>
        <w:t>ش</w:t>
      </w:r>
      <w:r w:rsidR="00054628" w:rsidRPr="001612AC">
        <w:rPr>
          <w:rStyle w:val="Char1"/>
          <w:rFonts w:eastAsia="MS Mincho"/>
          <w:rtl/>
        </w:rPr>
        <w:t>ی</w:t>
      </w:r>
      <w:r w:rsidRPr="001612AC">
        <w:rPr>
          <w:rStyle w:val="Char1"/>
          <w:rFonts w:eastAsia="MS Mincho"/>
          <w:rtl/>
        </w:rPr>
        <w:t>د؟!</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به تمام بد</w:t>
      </w:r>
      <w:r w:rsidR="00054628" w:rsidRPr="001612AC">
        <w:rPr>
          <w:rStyle w:val="Char1"/>
          <w:rFonts w:eastAsia="MS Mincho" w:hint="cs"/>
          <w:rtl/>
        </w:rPr>
        <w:t>ی</w:t>
      </w:r>
      <w:r w:rsidRPr="001612AC">
        <w:rPr>
          <w:rStyle w:val="Char1"/>
          <w:rFonts w:eastAsia="MS Mincho" w:hint="cs"/>
          <w:rtl/>
        </w:rPr>
        <w:t>‌ها وسوسه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w:t>
      </w:r>
    </w:p>
    <w:p w:rsidR="00FA1007" w:rsidRPr="001612AC" w:rsidRDefault="00FA1007" w:rsidP="00FA1007">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إِنَّمَا يَأۡمُرُكُم بِ</w:t>
      </w:r>
      <w:r w:rsidRPr="001612AC">
        <w:rPr>
          <w:rStyle w:val="Char7"/>
          <w:rFonts w:eastAsia="MS Mincho" w:hint="cs"/>
          <w:rtl/>
        </w:rPr>
        <w:t>ٱلسُّوٓءِ</w:t>
      </w:r>
      <w:r w:rsidRPr="001612AC">
        <w:rPr>
          <w:rStyle w:val="Char7"/>
          <w:rFonts w:eastAsia="MS Mincho"/>
          <w:rtl/>
        </w:rPr>
        <w:t xml:space="preserve"> وَ</w:t>
      </w:r>
      <w:r w:rsidRPr="001612AC">
        <w:rPr>
          <w:rStyle w:val="Char7"/>
          <w:rFonts w:eastAsia="MS Mincho" w:hint="cs"/>
          <w:rtl/>
        </w:rPr>
        <w:t>ٱلۡفَحۡشَآءِ</w:t>
      </w:r>
      <w:r w:rsidRPr="001612AC">
        <w:rPr>
          <w:rStyle w:val="Char7"/>
          <w:rFonts w:eastAsia="MS Mincho"/>
          <w:rtl/>
        </w:rPr>
        <w:t xml:space="preserve"> وَأَن تَقُولُواْ عَلَى </w:t>
      </w:r>
      <w:r w:rsidRPr="001612AC">
        <w:rPr>
          <w:rStyle w:val="Char7"/>
          <w:rFonts w:eastAsia="MS Mincho" w:hint="cs"/>
          <w:rtl/>
        </w:rPr>
        <w:t>ٱللَّهِ</w:t>
      </w:r>
      <w:r w:rsidRPr="001612AC">
        <w:rPr>
          <w:rStyle w:val="Char7"/>
          <w:rFonts w:eastAsia="MS Mincho"/>
          <w:rtl/>
        </w:rPr>
        <w:t xml:space="preserve"> مَا لَا تَعۡلَمُونَ١٦٩</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[البقرة: 169]</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او تنها شما را به سو</w:t>
      </w:r>
      <w:r w:rsidR="00054628" w:rsidRPr="001612AC">
        <w:rPr>
          <w:rStyle w:val="Char1"/>
          <w:rFonts w:eastAsia="MS Mincho"/>
          <w:rtl/>
        </w:rPr>
        <w:t>ی</w:t>
      </w:r>
      <w:r w:rsidRPr="001612AC">
        <w:rPr>
          <w:rStyle w:val="Char1"/>
          <w:rFonts w:eastAsia="MS Mincho"/>
          <w:rtl/>
        </w:rPr>
        <w:t xml:space="preserve"> زشت</w:t>
      </w:r>
      <w:r w:rsidRPr="001612AC">
        <w:rPr>
          <w:rStyle w:val="Char1"/>
          <w:rFonts w:eastAsia="MS Mincho" w:hint="cs"/>
          <w:rtl/>
        </w:rPr>
        <w:t>‌</w:t>
      </w:r>
      <w:r w:rsidR="00054628" w:rsidRPr="001612AC">
        <w:rPr>
          <w:rStyle w:val="Char1"/>
          <w:rFonts w:eastAsia="MS Mincho"/>
          <w:rtl/>
        </w:rPr>
        <w:t>ک</w:t>
      </w:r>
      <w:r w:rsidRPr="001612AC">
        <w:rPr>
          <w:rStyle w:val="Char1"/>
          <w:rFonts w:eastAsia="MS Mincho"/>
          <w:rtl/>
        </w:rPr>
        <w:t>ار</w:t>
      </w:r>
      <w:r w:rsidR="00054628" w:rsidRPr="001612AC">
        <w:rPr>
          <w:rStyle w:val="Char1"/>
          <w:rFonts w:eastAsia="MS Mincho"/>
          <w:rtl/>
        </w:rPr>
        <w:t>ی</w:t>
      </w:r>
      <w:r w:rsidRPr="001612AC">
        <w:rPr>
          <w:rStyle w:val="Char1"/>
          <w:rFonts w:eastAsia="MS Mincho"/>
          <w:rtl/>
        </w:rPr>
        <w:t xml:space="preserve"> و گناه</w:t>
      </w:r>
      <w:r w:rsidRPr="001612AC">
        <w:rPr>
          <w:rStyle w:val="Char1"/>
          <w:rFonts w:eastAsia="MS Mincho" w:hint="cs"/>
          <w:rtl/>
        </w:rPr>
        <w:t>‌</w:t>
      </w:r>
      <w:r w:rsidR="00054628" w:rsidRPr="001612AC">
        <w:rPr>
          <w:rStyle w:val="Char1"/>
          <w:rFonts w:eastAsia="MS Mincho"/>
          <w:rtl/>
        </w:rPr>
        <w:t>ک</w:t>
      </w:r>
      <w:r w:rsidRPr="001612AC">
        <w:rPr>
          <w:rStyle w:val="Char1"/>
          <w:rFonts w:eastAsia="MS Mincho"/>
          <w:rtl/>
        </w:rPr>
        <w:t>ار</w:t>
      </w:r>
      <w:r w:rsidR="00054628" w:rsidRPr="001612AC">
        <w:rPr>
          <w:rStyle w:val="Char1"/>
          <w:rFonts w:eastAsia="MS Mincho"/>
          <w:rtl/>
        </w:rPr>
        <w:t>ی</w:t>
      </w:r>
      <w:r w:rsidRPr="001612AC">
        <w:rPr>
          <w:rStyle w:val="Char1"/>
          <w:rFonts w:eastAsia="MS Mincho"/>
          <w:rtl/>
        </w:rPr>
        <w:t xml:space="preserve"> </w:t>
      </w:r>
      <w:r w:rsidRPr="001612AC">
        <w:rPr>
          <w:rStyle w:val="Char1"/>
          <w:rFonts w:eastAsia="MS Mincho" w:hint="cs"/>
          <w:rtl/>
        </w:rPr>
        <w:t xml:space="preserve">و </w:t>
      </w:r>
      <w:r w:rsidRPr="001612AC">
        <w:rPr>
          <w:rStyle w:val="Char1"/>
          <w:rFonts w:eastAsia="MS Mincho"/>
          <w:rtl/>
        </w:rPr>
        <w:t>ا</w:t>
      </w:r>
      <w:r w:rsidR="00054628" w:rsidRPr="001612AC">
        <w:rPr>
          <w:rStyle w:val="Char1"/>
          <w:rFonts w:eastAsia="MS Mincho"/>
          <w:rtl/>
        </w:rPr>
        <w:t>ی</w:t>
      </w:r>
      <w:r w:rsidRPr="001612AC">
        <w:rPr>
          <w:rStyle w:val="Char1"/>
          <w:rFonts w:eastAsia="MS Mincho"/>
          <w:rtl/>
        </w:rPr>
        <w:t xml:space="preserve">ن </w:t>
      </w:r>
      <w:r w:rsidR="00054628" w:rsidRPr="001612AC">
        <w:rPr>
          <w:rStyle w:val="Char1"/>
          <w:rFonts w:eastAsia="MS Mincho"/>
          <w:rtl/>
        </w:rPr>
        <w:t>ک</w:t>
      </w:r>
      <w:r w:rsidRPr="001612AC">
        <w:rPr>
          <w:rStyle w:val="Char1"/>
          <w:rFonts w:eastAsia="MS Mincho"/>
          <w:rtl/>
        </w:rPr>
        <w:t>ه آن‌چه را نم</w:t>
      </w:r>
      <w:r w:rsidR="00054628" w:rsidRPr="001612AC">
        <w:rPr>
          <w:rStyle w:val="Char1"/>
          <w:rFonts w:eastAsia="MS Mincho"/>
          <w:rtl/>
        </w:rPr>
        <w:t>ی</w:t>
      </w:r>
      <w:r w:rsidRPr="001612AC">
        <w:rPr>
          <w:rStyle w:val="Char1"/>
          <w:rFonts w:eastAsia="MS Mincho"/>
          <w:rtl/>
        </w:rPr>
        <w:t>‌دان</w:t>
      </w:r>
      <w:r w:rsidR="00054628" w:rsidRPr="001612AC">
        <w:rPr>
          <w:rStyle w:val="Char1"/>
          <w:rFonts w:eastAsia="MS Mincho"/>
          <w:rtl/>
        </w:rPr>
        <w:t>ی</w:t>
      </w:r>
      <w:r w:rsidRPr="001612AC">
        <w:rPr>
          <w:rStyle w:val="Char1"/>
          <w:rFonts w:eastAsia="MS Mincho"/>
          <w:rtl/>
        </w:rPr>
        <w:t>د</w:t>
      </w:r>
      <w:r w:rsidRPr="001612AC">
        <w:rPr>
          <w:rStyle w:val="Char1"/>
          <w:rFonts w:eastAsia="MS Mincho" w:hint="cs"/>
          <w:rtl/>
        </w:rPr>
        <w:t>،</w:t>
      </w:r>
      <w:r w:rsidRPr="001612AC">
        <w:rPr>
          <w:rStyle w:val="Char1"/>
          <w:rFonts w:eastAsia="MS Mincho"/>
          <w:rtl/>
        </w:rPr>
        <w:t xml:space="preserve"> به </w:t>
      </w:r>
      <w:r w:rsidRPr="001612AC">
        <w:rPr>
          <w:rStyle w:val="Char1"/>
          <w:rFonts w:eastAsia="MS Mincho" w:hint="cs"/>
          <w:rtl/>
        </w:rPr>
        <w:t xml:space="preserve">الله </w:t>
      </w:r>
      <w:r w:rsidRPr="001612AC">
        <w:rPr>
          <w:rStyle w:val="Char1"/>
          <w:rFonts w:eastAsia="MS Mincho"/>
          <w:rtl/>
        </w:rPr>
        <w:t>نسبت ده</w:t>
      </w:r>
      <w:r w:rsidR="00054628" w:rsidRPr="001612AC">
        <w:rPr>
          <w:rStyle w:val="Char1"/>
          <w:rFonts w:eastAsia="MS Mincho"/>
          <w:rtl/>
        </w:rPr>
        <w:t>ی</w:t>
      </w:r>
      <w:r w:rsidRPr="001612AC">
        <w:rPr>
          <w:rStyle w:val="Char1"/>
          <w:rFonts w:eastAsia="MS Mincho"/>
          <w:rtl/>
        </w:rPr>
        <w:t>د</w:t>
      </w:r>
      <w:r w:rsidRPr="001612AC">
        <w:rPr>
          <w:rStyle w:val="Char1"/>
          <w:rFonts w:eastAsia="MS Mincho" w:hint="cs"/>
          <w:rtl/>
        </w:rPr>
        <w:t xml:space="preserve">، </w:t>
      </w:r>
      <w:r w:rsidRPr="001612AC">
        <w:rPr>
          <w:rStyle w:val="Char1"/>
          <w:rFonts w:eastAsia="MS Mincho"/>
          <w:rtl/>
        </w:rPr>
        <w:t>فرمان م</w:t>
      </w:r>
      <w:r w:rsidR="00054628" w:rsidRPr="001612AC">
        <w:rPr>
          <w:rStyle w:val="Char1"/>
          <w:rFonts w:eastAsia="MS Mincho"/>
          <w:rtl/>
        </w:rPr>
        <w:t>ی</w:t>
      </w:r>
      <w:r w:rsidRPr="001612AC">
        <w:rPr>
          <w:rStyle w:val="Char1"/>
          <w:rFonts w:eastAsia="MS Mincho"/>
          <w:rtl/>
        </w:rPr>
        <w:t>‌دهد</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خلاصه این‌که، هر عبادت</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مورد پسند الله متعال می‌باشد، در نزد ش</w:t>
      </w:r>
      <w:r w:rsidR="00054628" w:rsidRPr="001612AC">
        <w:rPr>
          <w:rStyle w:val="Char1"/>
          <w:rFonts w:eastAsia="MS Mincho" w:hint="cs"/>
          <w:rtl/>
        </w:rPr>
        <w:t>ی</w:t>
      </w:r>
      <w:r w:rsidRPr="001612AC">
        <w:rPr>
          <w:rStyle w:val="Char1"/>
          <w:rFonts w:eastAsia="MS Mincho" w:hint="cs"/>
          <w:rtl/>
        </w:rPr>
        <w:t>طان ناپسند و م</w:t>
      </w:r>
      <w:r w:rsidR="00054628" w:rsidRPr="001612AC">
        <w:rPr>
          <w:rStyle w:val="Char1"/>
          <w:rFonts w:eastAsia="MS Mincho" w:hint="cs"/>
          <w:rtl/>
        </w:rPr>
        <w:t>ک</w:t>
      </w:r>
      <w:r w:rsidRPr="001612AC">
        <w:rPr>
          <w:rStyle w:val="Char1"/>
          <w:rFonts w:eastAsia="MS Mincho" w:hint="cs"/>
          <w:rtl/>
        </w:rPr>
        <w:t xml:space="preserve">روه است و هر سرکشی و گناهی </w:t>
      </w:r>
      <w:r w:rsidR="00054628" w:rsidRPr="001612AC">
        <w:rPr>
          <w:rStyle w:val="Char1"/>
          <w:rFonts w:eastAsia="MS Mincho" w:hint="cs"/>
          <w:rtl/>
        </w:rPr>
        <w:t>ک</w:t>
      </w:r>
      <w:r w:rsidRPr="001612AC">
        <w:rPr>
          <w:rStyle w:val="Char1"/>
          <w:rFonts w:eastAsia="MS Mincho" w:hint="cs"/>
          <w:rtl/>
        </w:rPr>
        <w:t>ه مورد پسند ش</w:t>
      </w:r>
      <w:r w:rsidR="00054628" w:rsidRPr="001612AC">
        <w:rPr>
          <w:rStyle w:val="Char1"/>
          <w:rFonts w:eastAsia="MS Mincho" w:hint="cs"/>
          <w:rtl/>
        </w:rPr>
        <w:t>ی</w:t>
      </w:r>
      <w:r w:rsidRPr="001612AC">
        <w:rPr>
          <w:rStyle w:val="Char1"/>
          <w:rFonts w:eastAsia="MS Mincho" w:hint="cs"/>
          <w:rtl/>
        </w:rPr>
        <w:t>طان است، نزد الله متعال م</w:t>
      </w:r>
      <w:r w:rsidR="00054628" w:rsidRPr="001612AC">
        <w:rPr>
          <w:rStyle w:val="Char1"/>
          <w:rFonts w:eastAsia="MS Mincho" w:hint="cs"/>
          <w:rtl/>
        </w:rPr>
        <w:t>ک</w:t>
      </w:r>
      <w:r w:rsidRPr="001612AC">
        <w:rPr>
          <w:rStyle w:val="Char1"/>
          <w:rFonts w:eastAsia="MS Mincho" w:hint="cs"/>
          <w:rtl/>
        </w:rPr>
        <w:t xml:space="preserve">روه و ناپسند می‌باشد. </w:t>
      </w:r>
    </w:p>
    <w:p w:rsidR="00537F54" w:rsidRPr="00790760" w:rsidRDefault="00537F54" w:rsidP="00EC3152">
      <w:pPr>
        <w:pStyle w:val="a0"/>
        <w:rPr>
          <w:rFonts w:eastAsia="MS Mincho"/>
          <w:rtl/>
        </w:rPr>
      </w:pPr>
      <w:bookmarkStart w:id="193" w:name="_Toc434739269"/>
      <w:bookmarkStart w:id="194" w:name="_Toc65505643"/>
      <w:r w:rsidRPr="00790760">
        <w:rPr>
          <w:rFonts w:eastAsia="MS Mincho" w:hint="cs"/>
          <w:rtl/>
        </w:rPr>
        <w:t>3- واداشتن به انجام بدعت</w:t>
      </w:r>
      <w:bookmarkEnd w:id="193"/>
      <w:r w:rsidRPr="00790760">
        <w:rPr>
          <w:rFonts w:eastAsia="MS Mincho" w:hint="cs"/>
          <w:rtl/>
        </w:rPr>
        <w:t xml:space="preserve"> </w:t>
      </w:r>
      <w:bookmarkEnd w:id="194"/>
    </w:p>
    <w:p w:rsidR="00537F54" w:rsidRPr="001612AC" w:rsidRDefault="00537F54" w:rsidP="00790760">
      <w:pPr>
        <w:ind w:firstLine="284"/>
        <w:rPr>
          <w:rStyle w:val="Char1"/>
          <w:rFonts w:eastAsia="MS Mincho"/>
          <w:rtl/>
        </w:rPr>
      </w:pPr>
      <w:r w:rsidRPr="001612AC">
        <w:rPr>
          <w:rStyle w:val="Char1"/>
          <w:rFonts w:eastAsia="MS Mincho" w:hint="cs"/>
          <w:rtl/>
        </w:rPr>
        <w:t>برا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 xml:space="preserve">طان، دچار </w:t>
      </w:r>
      <w:r w:rsidR="00054628" w:rsidRPr="001612AC">
        <w:rPr>
          <w:rStyle w:val="Char1"/>
          <w:rFonts w:eastAsia="MS Mincho" w:hint="cs"/>
          <w:rtl/>
        </w:rPr>
        <w:t>ک</w:t>
      </w:r>
      <w:r w:rsidRPr="001612AC">
        <w:rPr>
          <w:rStyle w:val="Char1"/>
          <w:rFonts w:eastAsia="MS Mincho" w:hint="cs"/>
          <w:rtl/>
        </w:rPr>
        <w:t>ردن به بدعت از سرکشی و گناه پسند</w:t>
      </w:r>
      <w:r w:rsidR="00054628" w:rsidRPr="001612AC">
        <w:rPr>
          <w:rStyle w:val="Char1"/>
          <w:rFonts w:eastAsia="MS Mincho" w:hint="cs"/>
          <w:rtl/>
        </w:rPr>
        <w:t>ی</w:t>
      </w:r>
      <w:r w:rsidRPr="001612AC">
        <w:rPr>
          <w:rStyle w:val="Char1"/>
          <w:rFonts w:eastAsia="MS Mincho" w:hint="cs"/>
          <w:rtl/>
        </w:rPr>
        <w:t>ده‌تر است؛ ز</w:t>
      </w:r>
      <w:r w:rsidR="00054628" w:rsidRPr="001612AC">
        <w:rPr>
          <w:rStyle w:val="Char1"/>
          <w:rFonts w:eastAsia="MS Mincho" w:hint="cs"/>
          <w:rtl/>
        </w:rPr>
        <w:t>ی</w:t>
      </w:r>
      <w:r w:rsidRPr="001612AC">
        <w:rPr>
          <w:rStyle w:val="Char1"/>
          <w:rFonts w:eastAsia="MS Mincho" w:hint="cs"/>
          <w:rtl/>
        </w:rPr>
        <w:t>را زیان بدعت، متوجه د</w:t>
      </w:r>
      <w:r w:rsidR="00054628" w:rsidRPr="001612AC">
        <w:rPr>
          <w:rStyle w:val="Char1"/>
          <w:rFonts w:eastAsia="MS Mincho" w:hint="cs"/>
          <w:rtl/>
        </w:rPr>
        <w:t>ی</w:t>
      </w:r>
      <w:r w:rsidRPr="001612AC">
        <w:rPr>
          <w:rStyle w:val="Char1"/>
          <w:rFonts w:eastAsia="MS Mincho" w:hint="cs"/>
          <w:rtl/>
        </w:rPr>
        <w:t>ن م</w:t>
      </w:r>
      <w:r w:rsidR="00054628" w:rsidRPr="001612AC">
        <w:rPr>
          <w:rStyle w:val="Char1"/>
          <w:rFonts w:eastAsia="MS Mincho" w:hint="cs"/>
          <w:rtl/>
        </w:rPr>
        <w:t>ی</w:t>
      </w:r>
      <w:r w:rsidRPr="001612AC">
        <w:rPr>
          <w:rStyle w:val="Char1"/>
          <w:rFonts w:eastAsia="MS Mincho" w:hint="cs"/>
          <w:rtl/>
        </w:rPr>
        <w:t>‌شود. سف</w:t>
      </w:r>
      <w:r w:rsidR="00054628" w:rsidRPr="001612AC">
        <w:rPr>
          <w:rStyle w:val="Char1"/>
          <w:rFonts w:eastAsia="MS Mincho" w:hint="cs"/>
          <w:rtl/>
        </w:rPr>
        <w:t>ی</w:t>
      </w:r>
      <w:r w:rsidRPr="001612AC">
        <w:rPr>
          <w:rStyle w:val="Char1"/>
          <w:rFonts w:eastAsia="MS Mincho" w:hint="cs"/>
          <w:rtl/>
        </w:rPr>
        <w:t>ان ثور</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 (بدعت در نزد ش</w:t>
      </w:r>
      <w:r w:rsidR="00054628" w:rsidRPr="001612AC">
        <w:rPr>
          <w:rStyle w:val="Char1"/>
          <w:rFonts w:eastAsia="MS Mincho" w:hint="cs"/>
          <w:rtl/>
        </w:rPr>
        <w:t>ی</w:t>
      </w:r>
      <w:r w:rsidRPr="001612AC">
        <w:rPr>
          <w:rStyle w:val="Char1"/>
          <w:rFonts w:eastAsia="MS Mincho" w:hint="cs"/>
          <w:rtl/>
        </w:rPr>
        <w:t>طان، از معص</w:t>
      </w:r>
      <w:r w:rsidR="00054628" w:rsidRPr="001612AC">
        <w:rPr>
          <w:rStyle w:val="Char1"/>
          <w:rFonts w:eastAsia="MS Mincho" w:hint="cs"/>
          <w:rtl/>
        </w:rPr>
        <w:t>ی</w:t>
      </w:r>
      <w:r w:rsidRPr="001612AC">
        <w:rPr>
          <w:rStyle w:val="Char1"/>
          <w:rFonts w:eastAsia="MS Mincho" w:hint="cs"/>
          <w:rtl/>
        </w:rPr>
        <w:t>ت پسند</w:t>
      </w:r>
      <w:r w:rsidR="00054628" w:rsidRPr="001612AC">
        <w:rPr>
          <w:rStyle w:val="Char1"/>
          <w:rFonts w:eastAsia="MS Mincho" w:hint="cs"/>
          <w:rtl/>
        </w:rPr>
        <w:t>ی</w:t>
      </w:r>
      <w:r w:rsidRPr="001612AC">
        <w:rPr>
          <w:rStyle w:val="Char1"/>
          <w:rFonts w:eastAsia="MS Mincho" w:hint="cs"/>
          <w:rtl/>
        </w:rPr>
        <w:t>ده‌تر است؛ ز</w:t>
      </w:r>
      <w:r w:rsidR="00054628" w:rsidRPr="001612AC">
        <w:rPr>
          <w:rStyle w:val="Char1"/>
          <w:rFonts w:eastAsia="MS Mincho" w:hint="cs"/>
          <w:rtl/>
        </w:rPr>
        <w:t>ی</w:t>
      </w:r>
      <w:r w:rsidRPr="001612AC">
        <w:rPr>
          <w:rStyle w:val="Char1"/>
          <w:rFonts w:eastAsia="MS Mincho" w:hint="cs"/>
          <w:rtl/>
        </w:rPr>
        <w:t>را از معص</w:t>
      </w:r>
      <w:r w:rsidR="00054628" w:rsidRPr="001612AC">
        <w:rPr>
          <w:rStyle w:val="Char1"/>
          <w:rFonts w:eastAsia="MS Mincho" w:hint="cs"/>
          <w:rtl/>
        </w:rPr>
        <w:t>ی</w:t>
      </w:r>
      <w:r w:rsidRPr="001612AC">
        <w:rPr>
          <w:rStyle w:val="Char1"/>
          <w:rFonts w:eastAsia="MS Mincho" w:hint="cs"/>
          <w:rtl/>
        </w:rPr>
        <w:t>ت می‌توان توبه کرد، ول</w:t>
      </w:r>
      <w:r w:rsidR="00054628" w:rsidRPr="001612AC">
        <w:rPr>
          <w:rStyle w:val="Char1"/>
          <w:rFonts w:eastAsia="MS Mincho" w:hint="cs"/>
          <w:rtl/>
        </w:rPr>
        <w:t>ی</w:t>
      </w:r>
      <w:r w:rsidRPr="001612AC">
        <w:rPr>
          <w:rStyle w:val="Char1"/>
          <w:rFonts w:eastAsia="MS Mincho" w:hint="cs"/>
          <w:rtl/>
        </w:rPr>
        <w:t xml:space="preserve"> از بدعت نمی‌توان.)</w:t>
      </w:r>
      <w:r w:rsidRPr="001612AC">
        <w:rPr>
          <w:rStyle w:val="Char1"/>
          <w:rFonts w:eastAsia="MS Mincho"/>
          <w:vertAlign w:val="superscript"/>
          <w:rtl/>
        </w:rPr>
        <w:footnoteReference w:id="75"/>
      </w:r>
    </w:p>
    <w:p w:rsidR="00537F54" w:rsidRPr="00790760" w:rsidRDefault="00537F54" w:rsidP="00EC3152">
      <w:pPr>
        <w:pStyle w:val="a0"/>
        <w:rPr>
          <w:rFonts w:eastAsia="MS Mincho"/>
          <w:rtl/>
        </w:rPr>
      </w:pPr>
      <w:bookmarkStart w:id="195" w:name="_Toc65505644"/>
      <w:bookmarkStart w:id="196" w:name="_Toc434739270"/>
      <w:r w:rsidRPr="00790760">
        <w:rPr>
          <w:rFonts w:eastAsia="MS Mincho" w:hint="cs"/>
          <w:rtl/>
          <w:lang w:bidi="ar-KW"/>
        </w:rPr>
        <w:t>4- ایجاد ممانعت</w:t>
      </w:r>
      <w:r w:rsidRPr="00790760">
        <w:rPr>
          <w:rFonts w:eastAsia="MS Mincho" w:hint="cs"/>
          <w:rtl/>
        </w:rPr>
        <w:t xml:space="preserve"> برای بندگان، در امجام فرامین الهی</w:t>
      </w:r>
      <w:bookmarkEnd w:id="195"/>
      <w:bookmarkEnd w:id="196"/>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 xml:space="preserve">طان، تنها به دعوت </w:t>
      </w:r>
      <w:r w:rsidR="00054628" w:rsidRPr="001612AC">
        <w:rPr>
          <w:rStyle w:val="Char1"/>
          <w:rFonts w:eastAsia="MS Mincho" w:hint="cs"/>
          <w:rtl/>
        </w:rPr>
        <w:t>ک</w:t>
      </w:r>
      <w:r w:rsidRPr="001612AC">
        <w:rPr>
          <w:rStyle w:val="Char1"/>
          <w:rFonts w:eastAsia="MS Mincho" w:hint="cs"/>
          <w:rtl/>
        </w:rPr>
        <w:t xml:space="preserve">ردن مردم به </w:t>
      </w:r>
      <w:r w:rsidR="00054628" w:rsidRPr="001612AC">
        <w:rPr>
          <w:rStyle w:val="Char1"/>
          <w:rFonts w:eastAsia="MS Mincho" w:hint="cs"/>
          <w:rtl/>
        </w:rPr>
        <w:t>ک</w:t>
      </w:r>
      <w:r w:rsidRPr="001612AC">
        <w:rPr>
          <w:rStyle w:val="Char1"/>
          <w:rFonts w:eastAsia="MS Mincho" w:hint="cs"/>
          <w:rtl/>
        </w:rPr>
        <w:t>فر، گناه و نافرمان</w:t>
      </w:r>
      <w:r w:rsidR="00054628" w:rsidRPr="001612AC">
        <w:rPr>
          <w:rStyle w:val="Char1"/>
          <w:rFonts w:eastAsia="MS Mincho" w:hint="cs"/>
          <w:rtl/>
        </w:rPr>
        <w:t>ی</w:t>
      </w:r>
      <w:r w:rsidRPr="001612AC">
        <w:rPr>
          <w:rStyle w:val="Char1"/>
          <w:rFonts w:eastAsia="MS Mincho" w:hint="cs"/>
          <w:rtl/>
        </w:rPr>
        <w:t xml:space="preserve"> بسنده نم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‌بل</w:t>
      </w:r>
      <w:r w:rsidR="00054628" w:rsidRPr="001612AC">
        <w:rPr>
          <w:rStyle w:val="Char1"/>
          <w:rFonts w:eastAsia="MS Mincho" w:hint="cs"/>
          <w:rtl/>
        </w:rPr>
        <w:t>ک</w:t>
      </w:r>
      <w:r w:rsidRPr="001612AC">
        <w:rPr>
          <w:rStyle w:val="Char1"/>
          <w:rFonts w:eastAsia="MS Mincho" w:hint="cs"/>
          <w:rtl/>
        </w:rPr>
        <w:t xml:space="preserve">ه مردم را از انجام </w:t>
      </w:r>
      <w:r w:rsidR="00054628" w:rsidRPr="001612AC">
        <w:rPr>
          <w:rStyle w:val="Char1"/>
          <w:rFonts w:eastAsia="MS Mincho" w:hint="cs"/>
          <w:rtl/>
        </w:rPr>
        <w:t>ک</w:t>
      </w:r>
      <w:r w:rsidRPr="001612AC">
        <w:rPr>
          <w:rStyle w:val="Char1"/>
          <w:rFonts w:eastAsia="MS Mincho" w:hint="cs"/>
          <w:rtl/>
        </w:rPr>
        <w:t>ارها</w:t>
      </w:r>
      <w:r w:rsidR="00054628" w:rsidRPr="001612AC">
        <w:rPr>
          <w:rStyle w:val="Char1"/>
          <w:rFonts w:eastAsia="MS Mincho" w:hint="cs"/>
          <w:rtl/>
        </w:rPr>
        <w:t>ی</w:t>
      </w:r>
      <w:r w:rsidRPr="001612AC">
        <w:rPr>
          <w:rStyle w:val="Char1"/>
          <w:rFonts w:eastAsia="MS Mincho" w:hint="cs"/>
          <w:rtl/>
        </w:rPr>
        <w:t xml:space="preserve"> ن</w:t>
      </w:r>
      <w:r w:rsidR="00054628" w:rsidRPr="001612AC">
        <w:rPr>
          <w:rStyle w:val="Char1"/>
          <w:rFonts w:eastAsia="MS Mincho" w:hint="cs"/>
          <w:rtl/>
        </w:rPr>
        <w:t>یک</w:t>
      </w:r>
      <w:r w:rsidRPr="001612AC">
        <w:rPr>
          <w:rStyle w:val="Char1"/>
          <w:rFonts w:eastAsia="MS Mincho" w:hint="cs"/>
          <w:rtl/>
        </w:rPr>
        <w:t xml:space="preserve"> نیز باز‌می‌دارد. ه</w:t>
      </w:r>
      <w:r w:rsidR="00054628" w:rsidRPr="001612AC">
        <w:rPr>
          <w:rStyle w:val="Char1"/>
          <w:rFonts w:eastAsia="MS Mincho" w:hint="cs"/>
          <w:rtl/>
        </w:rPr>
        <w:t>ی</w:t>
      </w:r>
      <w:r w:rsidRPr="001612AC">
        <w:rPr>
          <w:rStyle w:val="Char1"/>
          <w:rFonts w:eastAsia="MS Mincho" w:hint="cs"/>
          <w:rtl/>
        </w:rPr>
        <w:t>چ راه</w:t>
      </w:r>
      <w:r w:rsidR="00054628" w:rsidRPr="001612AC">
        <w:rPr>
          <w:rStyle w:val="Char1"/>
          <w:rFonts w:eastAsia="MS Mincho" w:hint="cs"/>
          <w:rtl/>
        </w:rPr>
        <w:t>ی</w:t>
      </w:r>
      <w:r w:rsidRPr="001612AC">
        <w:rPr>
          <w:rStyle w:val="Char1"/>
          <w:rFonts w:eastAsia="MS Mincho" w:hint="cs"/>
          <w:rtl/>
        </w:rPr>
        <w:t xml:space="preserve"> از راه‌ها</w:t>
      </w:r>
      <w:r w:rsidR="00054628" w:rsidRPr="001612AC">
        <w:rPr>
          <w:rStyle w:val="Char1"/>
          <w:rFonts w:eastAsia="MS Mincho" w:hint="cs"/>
          <w:rtl/>
        </w:rPr>
        <w:t>ی</w:t>
      </w:r>
      <w:r w:rsidRPr="001612AC">
        <w:rPr>
          <w:rStyle w:val="Char1"/>
          <w:rFonts w:eastAsia="MS Mincho" w:hint="cs"/>
          <w:rtl/>
        </w:rPr>
        <w:t xml:space="preserve"> خ</w:t>
      </w:r>
      <w:r w:rsidR="00054628" w:rsidRPr="001612AC">
        <w:rPr>
          <w:rStyle w:val="Char1"/>
          <w:rFonts w:eastAsia="MS Mincho" w:hint="cs"/>
          <w:rtl/>
        </w:rPr>
        <w:t>ی</w:t>
      </w:r>
      <w:r w:rsidRPr="001612AC">
        <w:rPr>
          <w:rStyle w:val="Char1"/>
          <w:rFonts w:eastAsia="MS Mincho" w:hint="cs"/>
          <w:rtl/>
        </w:rPr>
        <w:t>ر را نم</w:t>
      </w:r>
      <w:r w:rsidR="00054628" w:rsidRPr="001612AC">
        <w:rPr>
          <w:rStyle w:val="Char1"/>
          <w:rFonts w:eastAsia="MS Mincho" w:hint="cs"/>
          <w:rtl/>
        </w:rPr>
        <w:t>ی</w:t>
      </w:r>
      <w:r w:rsidRPr="001612AC">
        <w:rPr>
          <w:rStyle w:val="Char1"/>
          <w:rFonts w:eastAsia="MS Mincho" w:hint="cs"/>
          <w:rtl/>
        </w:rPr>
        <w:t>‌گذارد، مگر این‌که‌ در آن‌جا م</w:t>
      </w:r>
      <w:r w:rsidR="00054628" w:rsidRPr="001612AC">
        <w:rPr>
          <w:rStyle w:val="Char1"/>
          <w:rFonts w:eastAsia="MS Mincho" w:hint="cs"/>
          <w:rtl/>
        </w:rPr>
        <w:t>ی</w:t>
      </w:r>
      <w:r w:rsidRPr="001612AC">
        <w:rPr>
          <w:rStyle w:val="Char1"/>
          <w:rFonts w:eastAsia="MS Mincho" w:hint="cs"/>
          <w:rtl/>
        </w:rPr>
        <w:t>‌نش</w:t>
      </w:r>
      <w:r w:rsidR="00054628" w:rsidRPr="001612AC">
        <w:rPr>
          <w:rStyle w:val="Char1"/>
          <w:rFonts w:eastAsia="MS Mincho" w:hint="cs"/>
          <w:rtl/>
        </w:rPr>
        <w:t>ی</w:t>
      </w:r>
      <w:r w:rsidRPr="001612AC">
        <w:rPr>
          <w:rStyle w:val="Char1"/>
          <w:rFonts w:eastAsia="MS Mincho" w:hint="cs"/>
          <w:rtl/>
        </w:rPr>
        <w:t>ند و برای بندگان مانع ایجاد می‌کند و آنان را از پیگیری آن کار خیر باز می‌دارد. سبره بن ابو فا</w:t>
      </w:r>
      <w:r w:rsidR="00054628" w:rsidRPr="001612AC">
        <w:rPr>
          <w:rStyle w:val="Char1"/>
          <w:rFonts w:eastAsia="MS Mincho" w:hint="cs"/>
          <w:rtl/>
        </w:rPr>
        <w:t>ک</w:t>
      </w:r>
      <w:r w:rsidRPr="001612AC">
        <w:rPr>
          <w:rStyle w:val="Char1"/>
          <w:rFonts w:eastAsia="MS Mincho" w:hint="cs"/>
          <w:rtl/>
        </w:rPr>
        <w:t>ه</w:t>
      </w:r>
      <w:r w:rsidR="005949EF" w:rsidRPr="005949EF">
        <w:rPr>
          <w:rStyle w:val="Char1"/>
          <w:rFonts w:eastAsia="MS Mincho" w:cs="CTraditional Arabic" w:hint="cs"/>
          <w:rtl/>
        </w:rPr>
        <w:t>س</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 xml:space="preserve">د: از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 شن</w:t>
      </w:r>
      <w:r w:rsidR="00054628" w:rsidRPr="001612AC">
        <w:rPr>
          <w:rStyle w:val="Char1"/>
          <w:rFonts w:eastAsia="MS Mincho" w:hint="cs"/>
          <w:rtl/>
        </w:rPr>
        <w:t>ی</w:t>
      </w:r>
      <w:r w:rsidRPr="001612AC">
        <w:rPr>
          <w:rStyle w:val="Char1"/>
          <w:rFonts w:eastAsia="MS Mincho" w:hint="cs"/>
          <w:rtl/>
        </w:rPr>
        <w:t xml:space="preserve">دم </w:t>
      </w:r>
      <w:r w:rsidR="00054628" w:rsidRPr="001612AC">
        <w:rPr>
          <w:rStyle w:val="Char1"/>
          <w:rFonts w:eastAsia="MS Mincho" w:hint="cs"/>
          <w:rtl/>
        </w:rPr>
        <w:t>ک</w:t>
      </w:r>
      <w:r w:rsidRPr="001612AC">
        <w:rPr>
          <w:rStyle w:val="Char1"/>
          <w:rFonts w:eastAsia="MS Mincho" w:hint="cs"/>
          <w:rtl/>
        </w:rPr>
        <w:t xml:space="preserve">ه فرمودند: </w:t>
      </w:r>
    </w:p>
    <w:p w:rsidR="00537F54" w:rsidRPr="001612AC" w:rsidRDefault="00537F54" w:rsidP="00276DCE">
      <w:pPr>
        <w:pStyle w:val="aa"/>
        <w:rPr>
          <w:rStyle w:val="Char1"/>
          <w:rFonts w:eastAsia="MS Mincho"/>
          <w:rtl/>
        </w:rPr>
      </w:pPr>
      <w:r w:rsidRPr="001612AC">
        <w:rPr>
          <w:rStyle w:val="Char1"/>
          <w:rFonts w:eastAsia="MS Mincho"/>
          <w:rtl/>
        </w:rPr>
        <w:t>«</w:t>
      </w:r>
      <w:r w:rsidRPr="00790760">
        <w:rPr>
          <w:rtl/>
          <w:lang w:bidi="fa-IR"/>
        </w:rPr>
        <w:t xml:space="preserve">إِنَّ الشَّيْطَانَ قَعَدَ لِابْنِ آدَمَ بِأَطْرُقِهِ فَقَعَدَ لَهُ بِطَرِيقِ الْإِسْلَامِ فَقَالَ تُسْلِمُ وَتَذَرُ دِينَكَ وَدِينَ آبَائِكَ وَآبَاءِ أَبِيكَ فَعَصَاهُ فَأَسْلَمَ ثُمَّ قَعَدَ لَهُ بِطَرِيقِ الْهِجْرَةِ فَقَالَ تُهَاجِرُ وَتَدَعُ أَرْضَكَ وَسَمَاءَكَ وَإِنَّمَا مَثَلُ الْمُهَاجِرِ كَمَثَلِ الْفَرَسِ فِي الطِّوَلِ </w:t>
      </w:r>
      <w:r w:rsidRPr="00790760">
        <w:rPr>
          <w:rtl/>
          <w:lang w:bidi="ar"/>
        </w:rPr>
        <w:t>(5)</w:t>
      </w:r>
      <w:r w:rsidRPr="00790760">
        <w:rPr>
          <w:rtl/>
          <w:lang w:bidi="fa-IR"/>
        </w:rPr>
        <w:t xml:space="preserve"> فَعَصَاهُ فَهَاجَرَ ثُمَّ قَعَدَ لَهُ بِطَرِيقِ الْجِهَادِ فَقَالَ تُجَاهِدُ فَهُوَ جَهْدُ النَّفْسِ وَالْمَالِ فَتُقَاتِلُ فَتُقْتَلُ فَتُنْكَحُ الْمَرْأَةُ وَيُقْسَمُ الْمَالُ فَعَصَاهُ فَجَاهَدَ فَقَالَ رَسُولُ اللَّهِ صَلَّى اللَّهُ عَلَيْهِ وَسَلَّمَ فَمَنْ فَعَلَ ذَلِكَ كَانَ حَقًّا عَلَى اللَّهِ عَزَّ وَجَلَّ أَنْ يُدْخِلَهُ الْجَنَّةَ وَمَنْ قُتِلَ كَانَ حَقًّا عَلَى اللَّهِ عَزَّ وَجَلَّ أَنْ يُدْخِلَهُ الْجَنَّةَ وَإِنْ غَرِقَ كَانَ حَقًّا عَلَى اللَّهِ أَنْ يُدْخِلَهُ الْجَنَّةَ أَوْ وَقَصَتْهُ دَابَّتُهُ كَانَ حَقًّا عَلَى اللَّهِ أَنْ يُدْخِلَهُ الْجَنَّةَ</w:t>
      </w:r>
      <w:r w:rsidRPr="001612AC">
        <w:rPr>
          <w:rStyle w:val="Char1"/>
          <w:rtl/>
        </w:rPr>
        <w:t>.»</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بر سر تمام راه‌ها</w:t>
      </w:r>
      <w:r w:rsidR="00054628" w:rsidRPr="001612AC">
        <w:rPr>
          <w:rStyle w:val="Char1"/>
          <w:rFonts w:eastAsia="MS Mincho" w:hint="cs"/>
          <w:rtl/>
        </w:rPr>
        <w:t>ی</w:t>
      </w:r>
      <w:r w:rsidRPr="001612AC">
        <w:rPr>
          <w:rStyle w:val="Char1"/>
          <w:rFonts w:eastAsia="MS Mincho" w:hint="cs"/>
          <w:rtl/>
        </w:rPr>
        <w:t xml:space="preserve"> انسان م</w:t>
      </w:r>
      <w:r w:rsidR="00054628" w:rsidRPr="001612AC">
        <w:rPr>
          <w:rStyle w:val="Char1"/>
          <w:rFonts w:eastAsia="MS Mincho" w:hint="cs"/>
          <w:rtl/>
        </w:rPr>
        <w:t>ی</w:t>
      </w:r>
      <w:r w:rsidRPr="001612AC">
        <w:rPr>
          <w:rStyle w:val="Char1"/>
          <w:rFonts w:eastAsia="MS Mincho" w:hint="cs"/>
          <w:rtl/>
        </w:rPr>
        <w:t>‌نش</w:t>
      </w:r>
      <w:r w:rsidR="00054628" w:rsidRPr="001612AC">
        <w:rPr>
          <w:rStyle w:val="Char1"/>
          <w:rFonts w:eastAsia="MS Mincho" w:hint="cs"/>
          <w:rtl/>
        </w:rPr>
        <w:t>ی</w:t>
      </w:r>
      <w:r w:rsidRPr="001612AC">
        <w:rPr>
          <w:rStyle w:val="Char1"/>
          <w:rFonts w:eastAsia="MS Mincho" w:hint="cs"/>
          <w:rtl/>
        </w:rPr>
        <w:t>ند. بر سر راه اسلام نشست و به انسان گفت: د</w:t>
      </w:r>
      <w:r w:rsidR="00054628" w:rsidRPr="001612AC">
        <w:rPr>
          <w:rStyle w:val="Char1"/>
          <w:rFonts w:eastAsia="MS Mincho" w:hint="cs"/>
          <w:rtl/>
        </w:rPr>
        <w:t>ی</w:t>
      </w:r>
      <w:r w:rsidRPr="001612AC">
        <w:rPr>
          <w:rStyle w:val="Char1"/>
          <w:rFonts w:eastAsia="MS Mincho" w:hint="cs"/>
          <w:rtl/>
        </w:rPr>
        <w:t xml:space="preserve">ن خود و پدران و اجدادت را رها </w:t>
      </w:r>
      <w:r w:rsidR="00054628" w:rsidRPr="001612AC">
        <w:rPr>
          <w:rStyle w:val="Char1"/>
          <w:rFonts w:eastAsia="MS Mincho" w:hint="cs"/>
          <w:rtl/>
        </w:rPr>
        <w:t>ک</w:t>
      </w:r>
      <w:r w:rsidRPr="001612AC">
        <w:rPr>
          <w:rStyle w:val="Char1"/>
          <w:rFonts w:eastAsia="MS Mincho" w:hint="cs"/>
          <w:rtl/>
        </w:rPr>
        <w:t>ن و تسل</w:t>
      </w:r>
      <w:r w:rsidR="00054628" w:rsidRPr="001612AC">
        <w:rPr>
          <w:rStyle w:val="Char1"/>
          <w:rFonts w:eastAsia="MS Mincho" w:hint="cs"/>
          <w:rtl/>
        </w:rPr>
        <w:t>ی</w:t>
      </w:r>
      <w:r w:rsidRPr="001612AC">
        <w:rPr>
          <w:rStyle w:val="Char1"/>
          <w:rFonts w:eastAsia="MS Mincho" w:hint="cs"/>
          <w:rtl/>
        </w:rPr>
        <w:t>م من باش. اما ش</w:t>
      </w:r>
      <w:r w:rsidR="00054628" w:rsidRPr="001612AC">
        <w:rPr>
          <w:rStyle w:val="Char1"/>
          <w:rFonts w:eastAsia="MS Mincho" w:hint="cs"/>
          <w:rtl/>
        </w:rPr>
        <w:t>ی</w:t>
      </w:r>
      <w:r w:rsidRPr="001612AC">
        <w:rPr>
          <w:rStyle w:val="Char1"/>
          <w:rFonts w:eastAsia="MS Mincho" w:hint="cs"/>
          <w:rtl/>
        </w:rPr>
        <w:t>طان را نافرمان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رد و راه اسلام را در پ</w:t>
      </w:r>
      <w:r w:rsidR="00054628" w:rsidRPr="001612AC">
        <w:rPr>
          <w:rStyle w:val="Char1"/>
          <w:rFonts w:eastAsia="MS Mincho" w:hint="cs"/>
          <w:rtl/>
        </w:rPr>
        <w:t>ی</w:t>
      </w:r>
      <w:r w:rsidRPr="001612AC">
        <w:rPr>
          <w:rStyle w:val="Char1"/>
          <w:rFonts w:eastAsia="MS Mincho" w:hint="cs"/>
          <w:rtl/>
        </w:rPr>
        <w:t xml:space="preserve">ش گرفت. </w:t>
      </w:r>
    </w:p>
    <w:p w:rsidR="00537F54" w:rsidRPr="001612AC" w:rsidRDefault="00537F54" w:rsidP="00790760">
      <w:pPr>
        <w:ind w:firstLine="284"/>
        <w:rPr>
          <w:rStyle w:val="Char1"/>
          <w:rFonts w:eastAsia="MS Mincho"/>
          <w:rtl/>
        </w:rPr>
      </w:pPr>
      <w:r w:rsidRPr="001612AC">
        <w:rPr>
          <w:rStyle w:val="Char1"/>
          <w:rFonts w:eastAsia="MS Mincho" w:hint="cs"/>
          <w:rtl/>
        </w:rPr>
        <w:t>سپس ش</w:t>
      </w:r>
      <w:r w:rsidR="00054628" w:rsidRPr="001612AC">
        <w:rPr>
          <w:rStyle w:val="Char1"/>
          <w:rFonts w:eastAsia="MS Mincho" w:hint="cs"/>
          <w:rtl/>
        </w:rPr>
        <w:t>ی</w:t>
      </w:r>
      <w:r w:rsidRPr="001612AC">
        <w:rPr>
          <w:rStyle w:val="Char1"/>
          <w:rFonts w:eastAsia="MS Mincho" w:hint="cs"/>
          <w:rtl/>
        </w:rPr>
        <w:t>طان بر سر راه هجرت انسان نشست و به و</w:t>
      </w:r>
      <w:r w:rsidR="00054628" w:rsidRPr="001612AC">
        <w:rPr>
          <w:rStyle w:val="Char1"/>
          <w:rFonts w:eastAsia="MS Mincho" w:hint="cs"/>
          <w:rtl/>
        </w:rPr>
        <w:t>ی</w:t>
      </w:r>
      <w:r w:rsidRPr="001612AC">
        <w:rPr>
          <w:rStyle w:val="Char1"/>
          <w:rFonts w:eastAsia="MS Mincho" w:hint="cs"/>
          <w:rtl/>
        </w:rPr>
        <w:t xml:space="preserve"> گفت: هجرت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و زم</w:t>
      </w:r>
      <w:r w:rsidR="00054628" w:rsidRPr="001612AC">
        <w:rPr>
          <w:rStyle w:val="Char1"/>
          <w:rFonts w:eastAsia="MS Mincho" w:hint="cs"/>
          <w:rtl/>
        </w:rPr>
        <w:t>ی</w:t>
      </w:r>
      <w:r w:rsidRPr="001612AC">
        <w:rPr>
          <w:rStyle w:val="Char1"/>
          <w:rFonts w:eastAsia="MS Mincho" w:hint="cs"/>
          <w:rtl/>
        </w:rPr>
        <w:t>ن و آسمان خود را رها می‌سازی؟ ب</w:t>
      </w:r>
      <w:r w:rsidR="00054628" w:rsidRPr="001612AC">
        <w:rPr>
          <w:rStyle w:val="Char1"/>
          <w:rFonts w:eastAsia="MS Mincho" w:hint="cs"/>
          <w:rtl/>
        </w:rPr>
        <w:t>ی</w:t>
      </w:r>
      <w:r w:rsidRPr="001612AC">
        <w:rPr>
          <w:rStyle w:val="Char1"/>
          <w:rFonts w:eastAsia="MS Mincho" w:hint="cs"/>
          <w:rtl/>
        </w:rPr>
        <w:t>‌گمان مهاجر، مانند اسب</w:t>
      </w:r>
      <w:r w:rsidR="00054628" w:rsidRPr="001612AC">
        <w:rPr>
          <w:rStyle w:val="Char1"/>
          <w:rFonts w:eastAsia="MS Mincho" w:hint="cs"/>
          <w:rtl/>
        </w:rPr>
        <w:t>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ه با طناب</w:t>
      </w:r>
      <w:r w:rsidR="00054628" w:rsidRPr="001612AC">
        <w:rPr>
          <w:rStyle w:val="Char1"/>
          <w:rFonts w:eastAsia="MS Mincho" w:hint="cs"/>
          <w:rtl/>
        </w:rPr>
        <w:t>ی</w:t>
      </w:r>
      <w:r w:rsidRPr="001612AC">
        <w:rPr>
          <w:rStyle w:val="Char1"/>
          <w:rFonts w:eastAsia="MS Mincho" w:hint="cs"/>
          <w:rtl/>
        </w:rPr>
        <w:t xml:space="preserve"> دراز بسته شده است </w:t>
      </w:r>
      <w:r w:rsidR="00054628" w:rsidRPr="001612AC">
        <w:rPr>
          <w:rStyle w:val="Char1"/>
          <w:rFonts w:eastAsia="MS Mincho" w:hint="cs"/>
          <w:rtl/>
        </w:rPr>
        <w:t>ک</w:t>
      </w:r>
      <w:r w:rsidRPr="001612AC">
        <w:rPr>
          <w:rStyle w:val="Char1"/>
          <w:rFonts w:eastAsia="MS Mincho" w:hint="cs"/>
          <w:rtl/>
        </w:rPr>
        <w:t xml:space="preserve">ه </w:t>
      </w:r>
      <w:r w:rsidR="00054628" w:rsidRPr="001612AC">
        <w:rPr>
          <w:rStyle w:val="Char1"/>
          <w:rFonts w:eastAsia="MS Mincho" w:hint="cs"/>
          <w:rtl/>
        </w:rPr>
        <w:t>یک</w:t>
      </w:r>
      <w:r w:rsidRPr="001612AC">
        <w:rPr>
          <w:rStyle w:val="Char1"/>
          <w:rFonts w:eastAsia="MS Mincho" w:hint="cs"/>
          <w:rtl/>
        </w:rPr>
        <w:t xml:space="preserve"> طرف آن در حلقه م</w:t>
      </w:r>
      <w:r w:rsidR="00054628" w:rsidRPr="001612AC">
        <w:rPr>
          <w:rStyle w:val="Char1"/>
          <w:rFonts w:eastAsia="MS Mincho" w:hint="cs"/>
          <w:rtl/>
        </w:rPr>
        <w:t>ی</w:t>
      </w:r>
      <w:r w:rsidRPr="001612AC">
        <w:rPr>
          <w:rStyle w:val="Char1"/>
          <w:rFonts w:eastAsia="MS Mincho" w:hint="cs"/>
          <w:rtl/>
        </w:rPr>
        <w:t>خ و طرف د</w:t>
      </w:r>
      <w:r w:rsidR="00054628" w:rsidRPr="001612AC">
        <w:rPr>
          <w:rStyle w:val="Char1"/>
          <w:rFonts w:eastAsia="MS Mincho" w:hint="cs"/>
          <w:rtl/>
        </w:rPr>
        <w:t>ی</w:t>
      </w:r>
      <w:r w:rsidRPr="001612AC">
        <w:rPr>
          <w:rStyle w:val="Char1"/>
          <w:rFonts w:eastAsia="MS Mincho" w:hint="cs"/>
          <w:rtl/>
        </w:rPr>
        <w:t>گر آن در دست اسب م</w:t>
      </w:r>
      <w:r w:rsidR="00054628" w:rsidRPr="001612AC">
        <w:rPr>
          <w:rStyle w:val="Char1"/>
          <w:rFonts w:eastAsia="MS Mincho" w:hint="cs"/>
          <w:rtl/>
        </w:rPr>
        <w:t>ی</w:t>
      </w:r>
      <w:r w:rsidRPr="001612AC">
        <w:rPr>
          <w:rStyle w:val="Char1"/>
          <w:rFonts w:eastAsia="MS Mincho" w:hint="cs"/>
          <w:rtl/>
        </w:rPr>
        <w:t xml:space="preserve">‌باشد،‌ تا بچرد و از محل خود دورتر نرود. اما انسان هجرت </w:t>
      </w:r>
      <w:r w:rsidR="00054628" w:rsidRPr="001612AC">
        <w:rPr>
          <w:rStyle w:val="Char1"/>
          <w:rFonts w:eastAsia="MS Mincho" w:hint="cs"/>
          <w:rtl/>
        </w:rPr>
        <w:t>ک</w:t>
      </w:r>
      <w:r w:rsidRPr="001612AC">
        <w:rPr>
          <w:rStyle w:val="Char1"/>
          <w:rFonts w:eastAsia="MS Mincho" w:hint="cs"/>
          <w:rtl/>
        </w:rPr>
        <w:t>رد و حرف ش</w:t>
      </w:r>
      <w:r w:rsidR="00054628" w:rsidRPr="001612AC">
        <w:rPr>
          <w:rStyle w:val="Char1"/>
          <w:rFonts w:eastAsia="MS Mincho" w:hint="cs"/>
          <w:rtl/>
        </w:rPr>
        <w:t>ی</w:t>
      </w:r>
      <w:r w:rsidRPr="001612AC">
        <w:rPr>
          <w:rStyle w:val="Char1"/>
          <w:rFonts w:eastAsia="MS Mincho" w:hint="cs"/>
          <w:rtl/>
        </w:rPr>
        <w:t>طان را گوش نداد.</w:t>
      </w:r>
    </w:p>
    <w:p w:rsidR="00537F54" w:rsidRPr="001612AC" w:rsidRDefault="00537F54" w:rsidP="00790760">
      <w:pPr>
        <w:ind w:firstLine="284"/>
        <w:rPr>
          <w:rStyle w:val="Char1"/>
          <w:rFonts w:eastAsia="MS Mincho"/>
          <w:rtl/>
        </w:rPr>
      </w:pPr>
      <w:r w:rsidRPr="001612AC">
        <w:rPr>
          <w:rStyle w:val="Char1"/>
          <w:rFonts w:eastAsia="MS Mincho" w:hint="cs"/>
          <w:rtl/>
        </w:rPr>
        <w:t>سپس بر سر راه جهاد او نشست و به او گفت: جهاد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مال و جانت را فدا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و خودت را به </w:t>
      </w:r>
      <w:r w:rsidR="00054628" w:rsidRPr="001612AC">
        <w:rPr>
          <w:rStyle w:val="Char1"/>
          <w:rFonts w:eastAsia="MS Mincho" w:hint="cs"/>
          <w:rtl/>
        </w:rPr>
        <w:t>ک</w:t>
      </w:r>
      <w:r w:rsidRPr="001612AC">
        <w:rPr>
          <w:rStyle w:val="Char1"/>
          <w:rFonts w:eastAsia="MS Mincho" w:hint="cs"/>
          <w:rtl/>
        </w:rPr>
        <w:t>شتن م</w:t>
      </w:r>
      <w:r w:rsidR="00054628" w:rsidRPr="001612AC">
        <w:rPr>
          <w:rStyle w:val="Char1"/>
          <w:rFonts w:eastAsia="MS Mincho" w:hint="cs"/>
          <w:rtl/>
        </w:rPr>
        <w:t>ی</w:t>
      </w:r>
      <w:r w:rsidRPr="001612AC">
        <w:rPr>
          <w:rStyle w:val="Char1"/>
          <w:rFonts w:eastAsia="MS Mincho" w:hint="cs"/>
          <w:rtl/>
        </w:rPr>
        <w:t>‌ده</w:t>
      </w:r>
      <w:r w:rsidR="00054628" w:rsidRPr="001612AC">
        <w:rPr>
          <w:rStyle w:val="Char1"/>
          <w:rFonts w:eastAsia="MS Mincho" w:hint="cs"/>
          <w:rtl/>
        </w:rPr>
        <w:t>ی</w:t>
      </w:r>
      <w:r w:rsidRPr="001612AC">
        <w:rPr>
          <w:rStyle w:val="Char1"/>
          <w:rFonts w:eastAsia="MS Mincho" w:hint="cs"/>
          <w:rtl/>
        </w:rPr>
        <w:t>، تا دارای</w:t>
      </w:r>
      <w:r w:rsidR="00054628" w:rsidRPr="001612AC">
        <w:rPr>
          <w:rStyle w:val="Char1"/>
          <w:rFonts w:eastAsia="MS Mincho" w:hint="cs"/>
          <w:rtl/>
        </w:rPr>
        <w:t>ی</w:t>
      </w:r>
      <w:r w:rsidRPr="001612AC">
        <w:rPr>
          <w:rStyle w:val="Char1"/>
          <w:rFonts w:eastAsia="MS Mincho" w:hint="cs"/>
          <w:rtl/>
        </w:rPr>
        <w:t xml:space="preserve"> تو تقس</w:t>
      </w:r>
      <w:r w:rsidR="00054628" w:rsidRPr="001612AC">
        <w:rPr>
          <w:rStyle w:val="Char1"/>
          <w:rFonts w:eastAsia="MS Mincho" w:hint="cs"/>
          <w:rtl/>
        </w:rPr>
        <w:t>ی</w:t>
      </w:r>
      <w:r w:rsidRPr="001612AC">
        <w:rPr>
          <w:rStyle w:val="Char1"/>
          <w:rFonts w:eastAsia="MS Mincho" w:hint="cs"/>
          <w:rtl/>
        </w:rPr>
        <w:t>م شود و همسرت را د</w:t>
      </w:r>
      <w:r w:rsidR="00054628" w:rsidRPr="001612AC">
        <w:rPr>
          <w:rStyle w:val="Char1"/>
          <w:rFonts w:eastAsia="MS Mincho" w:hint="cs"/>
          <w:rtl/>
        </w:rPr>
        <w:t>ی</w:t>
      </w:r>
      <w:r w:rsidRPr="001612AC">
        <w:rPr>
          <w:rStyle w:val="Char1"/>
          <w:rFonts w:eastAsia="MS Mincho" w:hint="cs"/>
          <w:rtl/>
        </w:rPr>
        <w:t>گران ن</w:t>
      </w:r>
      <w:r w:rsidR="00054628" w:rsidRPr="001612AC">
        <w:rPr>
          <w:rStyle w:val="Char1"/>
          <w:rFonts w:eastAsia="MS Mincho" w:hint="cs"/>
          <w:rtl/>
        </w:rPr>
        <w:t>ک</w:t>
      </w:r>
      <w:r w:rsidRPr="001612AC">
        <w:rPr>
          <w:rStyle w:val="Char1"/>
          <w:rFonts w:eastAsia="MS Mincho" w:hint="cs"/>
          <w:rtl/>
        </w:rPr>
        <w:t xml:space="preserve">اح </w:t>
      </w:r>
      <w:r w:rsidR="00054628" w:rsidRPr="001612AC">
        <w:rPr>
          <w:rStyle w:val="Char1"/>
          <w:rFonts w:eastAsia="MS Mincho" w:hint="cs"/>
          <w:rtl/>
        </w:rPr>
        <w:t>ک</w:t>
      </w:r>
      <w:r w:rsidRPr="001612AC">
        <w:rPr>
          <w:rStyle w:val="Char1"/>
          <w:rFonts w:eastAsia="MS Mincho" w:hint="cs"/>
          <w:rtl/>
        </w:rPr>
        <w:t>نند؟! آدم با رفتن به جهاد، از وسوسه ش</w:t>
      </w:r>
      <w:r w:rsidR="00054628" w:rsidRPr="001612AC">
        <w:rPr>
          <w:rStyle w:val="Char1"/>
          <w:rFonts w:eastAsia="MS Mincho" w:hint="cs"/>
          <w:rtl/>
        </w:rPr>
        <w:t>ی</w:t>
      </w:r>
      <w:r w:rsidRPr="001612AC">
        <w:rPr>
          <w:rStyle w:val="Char1"/>
          <w:rFonts w:eastAsia="MS Mincho" w:hint="cs"/>
          <w:rtl/>
        </w:rPr>
        <w:t>طان سرکشی می‌نماید.</w:t>
      </w:r>
    </w:p>
    <w:p w:rsidR="00537F54" w:rsidRPr="001612AC" w:rsidRDefault="00537F54" w:rsidP="00790760">
      <w:pPr>
        <w:ind w:firstLine="284"/>
        <w:rPr>
          <w:rStyle w:val="Char1"/>
          <w:rFonts w:eastAsia="MS Mincho"/>
          <w:rtl/>
        </w:rPr>
      </w:pPr>
      <w:r w:rsidRPr="001612AC">
        <w:rPr>
          <w:rStyle w:val="Char1"/>
          <w:rFonts w:eastAsia="MS Mincho" w:hint="cs"/>
          <w:rtl/>
        </w:rPr>
        <w:t>پس</w:t>
      </w:r>
      <w:r w:rsidR="00802BCA">
        <w:rPr>
          <w:rStyle w:val="Char1"/>
          <w:rFonts w:eastAsia="MS Mincho" w:hint="cs"/>
          <w:rtl/>
        </w:rPr>
        <w:t xml:space="preserve"> هرکس </w:t>
      </w:r>
      <w:r w:rsidRPr="001612AC">
        <w:rPr>
          <w:rStyle w:val="Char1"/>
          <w:rFonts w:eastAsia="MS Mincho" w:hint="cs"/>
          <w:rtl/>
        </w:rPr>
        <w:t>چن</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 xml:space="preserve">ند، الله متعال بر خود واجب </w:t>
      </w:r>
      <w:r w:rsidR="00054628" w:rsidRPr="001612AC">
        <w:rPr>
          <w:rStyle w:val="Char1"/>
          <w:rFonts w:eastAsia="MS Mincho" w:hint="cs"/>
          <w:rtl/>
        </w:rPr>
        <w:t>ک</w:t>
      </w:r>
      <w:r w:rsidRPr="001612AC">
        <w:rPr>
          <w:rStyle w:val="Char1"/>
          <w:rFonts w:eastAsia="MS Mincho" w:hint="cs"/>
          <w:rtl/>
        </w:rPr>
        <w:t>رده است تا او را به بهشت ببرد و</w:t>
      </w:r>
      <w:r w:rsidR="00802BCA">
        <w:rPr>
          <w:rStyle w:val="Char1"/>
          <w:rFonts w:eastAsia="MS Mincho" w:hint="cs"/>
          <w:rtl/>
        </w:rPr>
        <w:t xml:space="preserve"> هرکس </w:t>
      </w:r>
      <w:r w:rsidRPr="001612AC">
        <w:rPr>
          <w:rStyle w:val="Char1"/>
          <w:rFonts w:eastAsia="MS Mincho" w:hint="cs"/>
          <w:rtl/>
        </w:rPr>
        <w:t xml:space="preserve">به‌ شهادت برسد، الله متعال بر خود واجب </w:t>
      </w:r>
      <w:r w:rsidR="00054628" w:rsidRPr="001612AC">
        <w:rPr>
          <w:rStyle w:val="Char1"/>
          <w:rFonts w:eastAsia="MS Mincho" w:hint="cs"/>
          <w:rtl/>
        </w:rPr>
        <w:t>ک</w:t>
      </w:r>
      <w:r w:rsidRPr="001612AC">
        <w:rPr>
          <w:rStyle w:val="Char1"/>
          <w:rFonts w:eastAsia="MS Mincho" w:hint="cs"/>
          <w:rtl/>
        </w:rPr>
        <w:t xml:space="preserve">رده است تا او را به بهشت ببرد و اگر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غرق شود </w:t>
      </w:r>
      <w:r w:rsidR="00054628" w:rsidRPr="001612AC">
        <w:rPr>
          <w:rStyle w:val="Char1"/>
          <w:rFonts w:eastAsia="MS Mincho" w:hint="cs"/>
          <w:rtl/>
        </w:rPr>
        <w:t>ی</w:t>
      </w:r>
      <w:r w:rsidRPr="001612AC">
        <w:rPr>
          <w:rStyle w:val="Char1"/>
          <w:rFonts w:eastAsia="MS Mincho" w:hint="cs"/>
          <w:rtl/>
        </w:rPr>
        <w:t>ا توسط اسب، سر و گردنش بشکند، ‌الله متعال او را وارد بهشت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w:t>
      </w:r>
      <w:r w:rsidRPr="001612AC">
        <w:rPr>
          <w:rStyle w:val="Char1"/>
          <w:rFonts w:eastAsia="MS Mincho"/>
          <w:vertAlign w:val="superscript"/>
          <w:rtl/>
        </w:rPr>
        <w:footnoteReference w:id="76"/>
      </w:r>
    </w:p>
    <w:p w:rsidR="00537F54" w:rsidRPr="001612AC" w:rsidRDefault="00537F54" w:rsidP="00790760">
      <w:pPr>
        <w:ind w:firstLine="284"/>
        <w:rPr>
          <w:rStyle w:val="Char1"/>
          <w:rFonts w:eastAsia="MS Mincho"/>
          <w:rtl/>
        </w:rPr>
      </w:pPr>
      <w:r w:rsidRPr="001612AC">
        <w:rPr>
          <w:rStyle w:val="Char1"/>
          <w:rFonts w:eastAsia="MS Mincho" w:hint="cs"/>
          <w:rtl/>
        </w:rPr>
        <w:t>مصداق ا</w:t>
      </w:r>
      <w:r w:rsidR="00054628" w:rsidRPr="001612AC">
        <w:rPr>
          <w:rStyle w:val="Char1"/>
          <w:rFonts w:eastAsia="MS Mincho" w:hint="cs"/>
          <w:rtl/>
        </w:rPr>
        <w:t>ی</w:t>
      </w:r>
      <w:r w:rsidRPr="001612AC">
        <w:rPr>
          <w:rStyle w:val="Char1"/>
          <w:rFonts w:eastAsia="MS Mincho" w:hint="cs"/>
          <w:rtl/>
        </w:rPr>
        <w:t>ن حد</w:t>
      </w:r>
      <w:r w:rsidR="00054628" w:rsidRPr="001612AC">
        <w:rPr>
          <w:rStyle w:val="Char1"/>
          <w:rFonts w:eastAsia="MS Mincho" w:hint="cs"/>
          <w:rtl/>
        </w:rPr>
        <w:t>ی</w:t>
      </w:r>
      <w:r w:rsidRPr="001612AC">
        <w:rPr>
          <w:rStyle w:val="Char1"/>
          <w:rFonts w:eastAsia="MS Mincho" w:hint="cs"/>
          <w:rtl/>
        </w:rPr>
        <w:t>ث در قرآن، ‌همان آیه‌ای است که‌ الله متعال به نقل از ش</w:t>
      </w:r>
      <w:r w:rsidR="00054628" w:rsidRPr="001612AC">
        <w:rPr>
          <w:rStyle w:val="Char1"/>
          <w:rFonts w:eastAsia="MS Mincho" w:hint="cs"/>
          <w:rtl/>
        </w:rPr>
        <w:t>ی</w:t>
      </w:r>
      <w:r w:rsidRPr="001612AC">
        <w:rPr>
          <w:rStyle w:val="Char1"/>
          <w:rFonts w:eastAsia="MS Mincho" w:hint="cs"/>
          <w:rtl/>
        </w:rPr>
        <w:t xml:space="preserve">طان آورده‌ است: </w:t>
      </w:r>
    </w:p>
    <w:p w:rsidR="00FA1007" w:rsidRPr="001612AC" w:rsidRDefault="00FA1007" w:rsidP="00FA1007">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قَالَ فَبِمَآ أَغۡوَيۡتَنِي لَأَقۡعُدَنَّ لَهُمۡ صِرَٰطَكَ </w:t>
      </w:r>
      <w:r w:rsidRPr="001612AC">
        <w:rPr>
          <w:rStyle w:val="Char7"/>
          <w:rFonts w:eastAsia="MS Mincho" w:hint="cs"/>
          <w:rtl/>
        </w:rPr>
        <w:t>ٱلۡمُسۡتَقِيمَ</w:t>
      </w:r>
      <w:r w:rsidRPr="001612AC">
        <w:rPr>
          <w:rStyle w:val="Char7"/>
          <w:rFonts w:eastAsia="MS Mincho"/>
          <w:rtl/>
        </w:rPr>
        <w:t>١٦ ثُمَّ لَأٓتِيَنَّهُم مِّنۢ بَيۡنِ أَيۡدِيهِمۡ وَمِنۡ خَلۡفِهِمۡ وَعَنۡ أَيۡمَٰنِهِمۡ وَعَن شَمَآئِلِهِمۡۖ وَلَا تَجِدُ أَكۡثَرَهُمۡ شَٰكِرِينَ١٧</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[الأعراف: 16-17]</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 xml:space="preserve">(شیطان) گفت: بدان سبب </w:t>
      </w:r>
      <w:r w:rsidR="00054628" w:rsidRPr="001612AC">
        <w:rPr>
          <w:rStyle w:val="Char1"/>
          <w:rFonts w:eastAsia="MS Mincho"/>
          <w:rtl/>
        </w:rPr>
        <w:t>ک</w:t>
      </w:r>
      <w:r w:rsidRPr="001612AC">
        <w:rPr>
          <w:rStyle w:val="Char1"/>
          <w:rFonts w:eastAsia="MS Mincho"/>
          <w:rtl/>
        </w:rPr>
        <w:t xml:space="preserve">ه مرا </w:t>
      </w:r>
      <w:r w:rsidRPr="001612AC">
        <w:rPr>
          <w:rStyle w:val="Char1"/>
          <w:rFonts w:eastAsia="MS Mincho" w:hint="cs"/>
          <w:rtl/>
        </w:rPr>
        <w:t>بیرون راندی</w:t>
      </w:r>
      <w:r w:rsidRPr="001612AC">
        <w:rPr>
          <w:rStyle w:val="Char1"/>
          <w:rFonts w:eastAsia="MS Mincho"/>
          <w:rtl/>
        </w:rPr>
        <w:t>، من بر سر راه مستق</w:t>
      </w:r>
      <w:r w:rsidR="00054628" w:rsidRPr="001612AC">
        <w:rPr>
          <w:rStyle w:val="Char1"/>
          <w:rFonts w:eastAsia="MS Mincho"/>
          <w:rtl/>
        </w:rPr>
        <w:t>ی</w:t>
      </w:r>
      <w:r w:rsidRPr="001612AC">
        <w:rPr>
          <w:rStyle w:val="Char1"/>
          <w:rFonts w:eastAsia="MS Mincho"/>
          <w:rtl/>
        </w:rPr>
        <w:t xml:space="preserve">م تو در </w:t>
      </w:r>
      <w:r w:rsidR="00054628" w:rsidRPr="001612AC">
        <w:rPr>
          <w:rStyle w:val="Char1"/>
          <w:rFonts w:eastAsia="MS Mincho"/>
          <w:rtl/>
        </w:rPr>
        <w:t>ک</w:t>
      </w:r>
      <w:r w:rsidRPr="001612AC">
        <w:rPr>
          <w:rStyle w:val="Char1"/>
          <w:rFonts w:eastAsia="MS Mincho"/>
          <w:rtl/>
        </w:rPr>
        <w:t>م</w:t>
      </w:r>
      <w:r w:rsidR="00054628" w:rsidRPr="001612AC">
        <w:rPr>
          <w:rStyle w:val="Char1"/>
          <w:rFonts w:eastAsia="MS Mincho"/>
          <w:rtl/>
        </w:rPr>
        <w:t>ی</w:t>
      </w:r>
      <w:r w:rsidRPr="001612AC">
        <w:rPr>
          <w:rStyle w:val="Char1"/>
          <w:rFonts w:eastAsia="MS Mincho"/>
          <w:rtl/>
        </w:rPr>
        <w:t>ن آنان م</w:t>
      </w:r>
      <w:r w:rsidR="00054628" w:rsidRPr="001612AC">
        <w:rPr>
          <w:rStyle w:val="Char1"/>
          <w:rFonts w:eastAsia="MS Mincho"/>
          <w:rtl/>
        </w:rPr>
        <w:t>ی</w:t>
      </w:r>
      <w:r w:rsidRPr="001612AC">
        <w:rPr>
          <w:rStyle w:val="Char1"/>
          <w:rFonts w:eastAsia="MS Mincho"/>
          <w:rtl/>
        </w:rPr>
        <w:t>‌نش</w:t>
      </w:r>
      <w:r w:rsidR="00054628" w:rsidRPr="001612AC">
        <w:rPr>
          <w:rStyle w:val="Char1"/>
          <w:rFonts w:eastAsia="MS Mincho"/>
          <w:rtl/>
        </w:rPr>
        <w:t>ی</w:t>
      </w:r>
      <w:r w:rsidRPr="001612AC">
        <w:rPr>
          <w:rStyle w:val="Char1"/>
          <w:rFonts w:eastAsia="MS Mincho"/>
          <w:rtl/>
        </w:rPr>
        <w:t>نم</w:t>
      </w:r>
      <w:r w:rsidRPr="001612AC">
        <w:rPr>
          <w:rStyle w:val="Char1"/>
          <w:rFonts w:eastAsia="MS Mincho" w:hint="cs"/>
          <w:rtl/>
        </w:rPr>
        <w:t xml:space="preserve">. </w:t>
      </w:r>
      <w:r w:rsidRPr="001612AC">
        <w:rPr>
          <w:rStyle w:val="Char1"/>
          <w:rFonts w:eastAsia="MS Mincho"/>
          <w:rtl/>
        </w:rPr>
        <w:t>سپس از پ</w:t>
      </w:r>
      <w:r w:rsidR="00054628" w:rsidRPr="001612AC">
        <w:rPr>
          <w:rStyle w:val="Char1"/>
          <w:rFonts w:eastAsia="MS Mincho"/>
          <w:rtl/>
        </w:rPr>
        <w:t>ی</w:t>
      </w:r>
      <w:r w:rsidRPr="001612AC">
        <w:rPr>
          <w:rStyle w:val="Char1"/>
          <w:rFonts w:eastAsia="MS Mincho"/>
          <w:rtl/>
        </w:rPr>
        <w:t xml:space="preserve">ش‌رو و از پشت سر و از </w:t>
      </w:r>
      <w:r w:rsidRPr="001612AC">
        <w:rPr>
          <w:rStyle w:val="Char1"/>
          <w:rFonts w:eastAsia="MS Mincho" w:hint="cs"/>
          <w:rtl/>
        </w:rPr>
        <w:t xml:space="preserve">سمت </w:t>
      </w:r>
      <w:r w:rsidRPr="001612AC">
        <w:rPr>
          <w:rStyle w:val="Char1"/>
          <w:rFonts w:eastAsia="MS Mincho"/>
          <w:rtl/>
        </w:rPr>
        <w:t xml:space="preserve">راست و از </w:t>
      </w:r>
      <w:r w:rsidRPr="001612AC">
        <w:rPr>
          <w:rStyle w:val="Char1"/>
          <w:rFonts w:eastAsia="MS Mincho" w:hint="cs"/>
          <w:rtl/>
        </w:rPr>
        <w:t xml:space="preserve">سمت </w:t>
      </w:r>
      <w:r w:rsidRPr="001612AC">
        <w:rPr>
          <w:rStyle w:val="Char1"/>
          <w:rFonts w:eastAsia="MS Mincho"/>
          <w:rtl/>
        </w:rPr>
        <w:t>چپ</w:t>
      </w:r>
      <w:r w:rsidRPr="001612AC">
        <w:rPr>
          <w:rStyle w:val="Char1"/>
          <w:rFonts w:eastAsia="MS Mincho" w:hint="cs"/>
          <w:rtl/>
        </w:rPr>
        <w:t>،</w:t>
      </w:r>
      <w:r w:rsidRPr="001612AC">
        <w:rPr>
          <w:rStyle w:val="Char1"/>
          <w:rFonts w:eastAsia="MS Mincho"/>
          <w:rtl/>
        </w:rPr>
        <w:t xml:space="preserve"> به سراغ ا</w:t>
      </w:r>
      <w:r w:rsidR="00054628" w:rsidRPr="001612AC">
        <w:rPr>
          <w:rStyle w:val="Char1"/>
          <w:rFonts w:eastAsia="MS Mincho"/>
          <w:rtl/>
        </w:rPr>
        <w:t>ی</w:t>
      </w:r>
      <w:r w:rsidRPr="001612AC">
        <w:rPr>
          <w:rStyle w:val="Char1"/>
          <w:rFonts w:eastAsia="MS Mincho"/>
          <w:rtl/>
        </w:rPr>
        <w:t>شان م</w:t>
      </w:r>
      <w:r w:rsidR="00054628" w:rsidRPr="001612AC">
        <w:rPr>
          <w:rStyle w:val="Char1"/>
          <w:rFonts w:eastAsia="MS Mincho"/>
          <w:rtl/>
        </w:rPr>
        <w:t>ی</w:t>
      </w:r>
      <w:r w:rsidRPr="001612AC">
        <w:rPr>
          <w:rStyle w:val="Char1"/>
          <w:rFonts w:eastAsia="MS Mincho"/>
          <w:rtl/>
        </w:rPr>
        <w:t>‌روم و (گمراه</w:t>
      </w:r>
      <w:r w:rsidRPr="001612AC">
        <w:rPr>
          <w:rStyle w:val="Char1"/>
          <w:rFonts w:eastAsia="MS Mincho" w:hint="cs"/>
          <w:rtl/>
        </w:rPr>
        <w:t>‌</w:t>
      </w:r>
      <w:r w:rsidRPr="001612AC">
        <w:rPr>
          <w:rStyle w:val="Char1"/>
          <w:rFonts w:eastAsia="MS Mincho"/>
          <w:rtl/>
        </w:rPr>
        <w:t>شان م</w:t>
      </w:r>
      <w:r w:rsidR="00054628" w:rsidRPr="001612AC">
        <w:rPr>
          <w:rStyle w:val="Char1"/>
          <w:rFonts w:eastAsia="MS Mincho"/>
          <w:rtl/>
        </w:rPr>
        <w:t>ی</w:t>
      </w:r>
      <w:r w:rsidRPr="001612AC">
        <w:rPr>
          <w:rStyle w:val="Char1"/>
          <w:rFonts w:eastAsia="MS Mincho"/>
          <w:rtl/>
        </w:rPr>
        <w:t>‌سازم) ب</w:t>
      </w:r>
      <w:r w:rsidR="00054628" w:rsidRPr="001612AC">
        <w:rPr>
          <w:rStyle w:val="Char1"/>
          <w:rFonts w:eastAsia="MS Mincho"/>
          <w:rtl/>
        </w:rPr>
        <w:t>ی</w:t>
      </w:r>
      <w:r w:rsidRPr="001612AC">
        <w:rPr>
          <w:rStyle w:val="Char1"/>
          <w:rFonts w:eastAsia="MS Mincho"/>
          <w:rtl/>
        </w:rPr>
        <w:t>شتر آنان را سپاسگزار نخواه</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ی</w:t>
      </w:r>
      <w:r w:rsidRPr="001612AC">
        <w:rPr>
          <w:rStyle w:val="Char1"/>
          <w:rFonts w:eastAsia="MS Mincho"/>
          <w:rtl/>
        </w:rPr>
        <w:t>افت</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سخنان سلف، در تفس</w:t>
      </w:r>
      <w:r w:rsidR="00054628" w:rsidRPr="001612AC">
        <w:rPr>
          <w:rStyle w:val="Char1"/>
          <w:rFonts w:eastAsia="MS Mincho" w:hint="cs"/>
          <w:rtl/>
        </w:rPr>
        <w:t>ی</w:t>
      </w:r>
      <w:r w:rsidRPr="001612AC">
        <w:rPr>
          <w:rStyle w:val="Char1"/>
          <w:rFonts w:eastAsia="MS Mincho" w:hint="cs"/>
          <w:rtl/>
        </w:rPr>
        <w:t>ر «صراط»، شب</w:t>
      </w:r>
      <w:r w:rsidR="00054628" w:rsidRPr="001612AC">
        <w:rPr>
          <w:rStyle w:val="Char1"/>
          <w:rFonts w:eastAsia="MS Mincho" w:hint="cs"/>
          <w:rtl/>
        </w:rPr>
        <w:t>ی</w:t>
      </w:r>
      <w:r w:rsidRPr="001612AC">
        <w:rPr>
          <w:rStyle w:val="Char1"/>
          <w:rFonts w:eastAsia="MS Mincho" w:hint="cs"/>
          <w:rtl/>
        </w:rPr>
        <w:t>ه هم است. ابن عباس</w:t>
      </w:r>
      <w:r w:rsidR="005949EF" w:rsidRPr="005949EF">
        <w:rPr>
          <w:rStyle w:val="Char1"/>
          <w:rFonts w:eastAsia="MS Mincho" w:cs="CTraditional Arabic" w:hint="cs"/>
          <w:rtl/>
        </w:rPr>
        <w:t>س</w:t>
      </w:r>
      <w:r w:rsidRPr="001612AC">
        <w:rPr>
          <w:rStyle w:val="Char1"/>
          <w:rFonts w:eastAsia="MS Mincho" w:hint="cs"/>
          <w:rtl/>
        </w:rPr>
        <w:t xml:space="preserve"> آن را به د</w:t>
      </w:r>
      <w:r w:rsidR="00054628" w:rsidRPr="001612AC">
        <w:rPr>
          <w:rStyle w:val="Char1"/>
          <w:rFonts w:eastAsia="MS Mincho" w:hint="cs"/>
          <w:rtl/>
        </w:rPr>
        <w:t>ی</w:t>
      </w:r>
      <w:r w:rsidRPr="001612AC">
        <w:rPr>
          <w:rStyle w:val="Char1"/>
          <w:rFonts w:eastAsia="MS Mincho" w:hint="cs"/>
          <w:rtl/>
        </w:rPr>
        <w:t>ن واضح، ‌ابن مسعود</w:t>
      </w:r>
      <w:r w:rsidR="005949EF" w:rsidRPr="005949EF">
        <w:rPr>
          <w:rStyle w:val="Char1"/>
          <w:rFonts w:eastAsia="MS Mincho" w:cs="CTraditional Arabic" w:hint="cs"/>
          <w:rtl/>
        </w:rPr>
        <w:t>س</w:t>
      </w:r>
      <w:r w:rsidRPr="001612AC">
        <w:rPr>
          <w:rStyle w:val="Char1"/>
          <w:rFonts w:eastAsia="MS Mincho" w:hint="cs"/>
          <w:rtl/>
        </w:rPr>
        <w:t xml:space="preserve"> به </w:t>
      </w:r>
      <w:r w:rsidR="00054628" w:rsidRPr="001612AC">
        <w:rPr>
          <w:rStyle w:val="Char1"/>
          <w:rFonts w:eastAsia="MS Mincho" w:hint="cs"/>
          <w:rtl/>
        </w:rPr>
        <w:t>ک</w:t>
      </w:r>
      <w:r w:rsidRPr="001612AC">
        <w:rPr>
          <w:rStyle w:val="Char1"/>
          <w:rFonts w:eastAsia="MS Mincho" w:hint="cs"/>
          <w:rtl/>
        </w:rPr>
        <w:t>تاب الله، جابر</w:t>
      </w:r>
      <w:r w:rsidR="005949EF" w:rsidRPr="005949EF">
        <w:rPr>
          <w:rStyle w:val="Char1"/>
          <w:rFonts w:eastAsia="MS Mincho" w:cs="CTraditional Arabic" w:hint="cs"/>
          <w:rtl/>
        </w:rPr>
        <w:t>س</w:t>
      </w:r>
      <w:r w:rsidRPr="001612AC">
        <w:rPr>
          <w:rStyle w:val="Char1"/>
          <w:rFonts w:eastAsia="MS Mincho" w:hint="cs"/>
          <w:rtl/>
        </w:rPr>
        <w:t xml:space="preserve"> به اسلام</w:t>
      </w:r>
      <w:r w:rsidR="00E66971" w:rsidRPr="001612AC">
        <w:rPr>
          <w:rStyle w:val="Char1"/>
          <w:rFonts w:eastAsia="MS Mincho" w:hint="cs"/>
          <w:rtl/>
        </w:rPr>
        <w:t xml:space="preserve"> و</w:t>
      </w:r>
      <w:r w:rsidRPr="001612AC">
        <w:rPr>
          <w:rStyle w:val="Char1"/>
          <w:rFonts w:eastAsia="MS Mincho" w:hint="cs"/>
          <w:rtl/>
        </w:rPr>
        <w:t xml:space="preserve"> مجاهد به حق، تفس</w:t>
      </w:r>
      <w:r w:rsidR="00054628" w:rsidRPr="001612AC">
        <w:rPr>
          <w:rStyle w:val="Char1"/>
          <w:rFonts w:eastAsia="MS Mincho" w:hint="cs"/>
          <w:rtl/>
        </w:rPr>
        <w:t>ی</w:t>
      </w:r>
      <w:r w:rsidRPr="001612AC">
        <w:rPr>
          <w:rStyle w:val="Char1"/>
          <w:rFonts w:eastAsia="MS Mincho" w:hint="cs"/>
          <w:rtl/>
        </w:rPr>
        <w:t xml:space="preserve">ر </w:t>
      </w:r>
      <w:r w:rsidR="00054628" w:rsidRPr="001612AC">
        <w:rPr>
          <w:rStyle w:val="Char1"/>
          <w:rFonts w:eastAsia="MS Mincho" w:hint="cs"/>
          <w:rtl/>
        </w:rPr>
        <w:t>ک</w:t>
      </w:r>
      <w:r w:rsidRPr="001612AC">
        <w:rPr>
          <w:rStyle w:val="Char1"/>
          <w:rFonts w:eastAsia="MS Mincho" w:hint="cs"/>
          <w:rtl/>
        </w:rPr>
        <w:t xml:space="preserve">رده‌اند. </w:t>
      </w:r>
    </w:p>
    <w:p w:rsidR="00537F54" w:rsidRPr="001612AC" w:rsidRDefault="00537F54" w:rsidP="00790760">
      <w:pPr>
        <w:ind w:firstLine="284"/>
        <w:rPr>
          <w:rStyle w:val="Char1"/>
          <w:rFonts w:eastAsia="MS Mincho"/>
          <w:rtl/>
        </w:rPr>
      </w:pPr>
      <w:r w:rsidRPr="001612AC">
        <w:rPr>
          <w:rStyle w:val="Char1"/>
          <w:rFonts w:eastAsia="MS Mincho" w:hint="cs"/>
          <w:rtl/>
        </w:rPr>
        <w:t>پس ش</w:t>
      </w:r>
      <w:r w:rsidR="00054628" w:rsidRPr="001612AC">
        <w:rPr>
          <w:rStyle w:val="Char1"/>
          <w:rFonts w:eastAsia="MS Mincho" w:hint="cs"/>
          <w:rtl/>
        </w:rPr>
        <w:t>ی</w:t>
      </w:r>
      <w:r w:rsidRPr="001612AC">
        <w:rPr>
          <w:rStyle w:val="Char1"/>
          <w:rFonts w:eastAsia="MS Mincho" w:hint="cs"/>
          <w:rtl/>
        </w:rPr>
        <w:t>طان ه</w:t>
      </w:r>
      <w:r w:rsidR="00054628" w:rsidRPr="001612AC">
        <w:rPr>
          <w:rStyle w:val="Char1"/>
          <w:rFonts w:eastAsia="MS Mincho" w:hint="cs"/>
          <w:rtl/>
        </w:rPr>
        <w:t>ی</w:t>
      </w:r>
      <w:r w:rsidRPr="001612AC">
        <w:rPr>
          <w:rStyle w:val="Char1"/>
          <w:rFonts w:eastAsia="MS Mincho" w:hint="cs"/>
          <w:rtl/>
        </w:rPr>
        <w:t>چ راه حق و خ</w:t>
      </w:r>
      <w:r w:rsidR="00054628" w:rsidRPr="001612AC">
        <w:rPr>
          <w:rStyle w:val="Char1"/>
          <w:rFonts w:eastAsia="MS Mincho" w:hint="cs"/>
          <w:rtl/>
        </w:rPr>
        <w:t>ی</w:t>
      </w:r>
      <w:r w:rsidRPr="001612AC">
        <w:rPr>
          <w:rStyle w:val="Char1"/>
          <w:rFonts w:eastAsia="MS Mincho" w:hint="cs"/>
          <w:rtl/>
        </w:rPr>
        <w:t>ر</w:t>
      </w:r>
      <w:r w:rsidR="00054628" w:rsidRPr="001612AC">
        <w:rPr>
          <w:rStyle w:val="Char1"/>
          <w:rFonts w:eastAsia="MS Mincho" w:hint="cs"/>
          <w:rtl/>
        </w:rPr>
        <w:t>ی</w:t>
      </w:r>
      <w:r w:rsidRPr="001612AC">
        <w:rPr>
          <w:rStyle w:val="Char1"/>
          <w:rFonts w:eastAsia="MS Mincho" w:hint="cs"/>
          <w:rtl/>
        </w:rPr>
        <w:t xml:space="preserve"> را نم</w:t>
      </w:r>
      <w:r w:rsidR="00054628" w:rsidRPr="001612AC">
        <w:rPr>
          <w:rStyle w:val="Char1"/>
          <w:rFonts w:eastAsia="MS Mincho" w:hint="cs"/>
          <w:rtl/>
        </w:rPr>
        <w:t>ی</w:t>
      </w:r>
      <w:r w:rsidRPr="001612AC">
        <w:rPr>
          <w:rStyle w:val="Char1"/>
          <w:rFonts w:eastAsia="MS Mincho" w:hint="cs"/>
          <w:rtl/>
        </w:rPr>
        <w:t>‌ب</w:t>
      </w:r>
      <w:r w:rsidR="00054628" w:rsidRPr="001612AC">
        <w:rPr>
          <w:rStyle w:val="Char1"/>
          <w:rFonts w:eastAsia="MS Mincho" w:hint="cs"/>
          <w:rtl/>
        </w:rPr>
        <w:t>ی</w:t>
      </w:r>
      <w:r w:rsidRPr="001612AC">
        <w:rPr>
          <w:rStyle w:val="Char1"/>
          <w:rFonts w:eastAsia="MS Mincho" w:hint="cs"/>
          <w:rtl/>
        </w:rPr>
        <w:t>ند، مگر این‌که در آن م</w:t>
      </w:r>
      <w:r w:rsidR="00054628" w:rsidRPr="001612AC">
        <w:rPr>
          <w:rStyle w:val="Char1"/>
          <w:rFonts w:eastAsia="MS Mincho" w:hint="cs"/>
          <w:rtl/>
        </w:rPr>
        <w:t>ی</w:t>
      </w:r>
      <w:r w:rsidRPr="001612AC">
        <w:rPr>
          <w:rStyle w:val="Char1"/>
          <w:rFonts w:eastAsia="MS Mincho" w:hint="cs"/>
          <w:rtl/>
        </w:rPr>
        <w:t>‌نش</w:t>
      </w:r>
      <w:r w:rsidR="00054628" w:rsidRPr="001612AC">
        <w:rPr>
          <w:rStyle w:val="Char1"/>
          <w:rFonts w:eastAsia="MS Mincho" w:hint="cs"/>
          <w:rtl/>
        </w:rPr>
        <w:t>ی</w:t>
      </w:r>
      <w:r w:rsidRPr="001612AC">
        <w:rPr>
          <w:rStyle w:val="Char1"/>
          <w:rFonts w:eastAsia="MS Mincho" w:hint="cs"/>
          <w:rtl/>
        </w:rPr>
        <w:t>ند و مانع ا</w:t>
      </w:r>
      <w:r w:rsidR="00054628" w:rsidRPr="001612AC">
        <w:rPr>
          <w:rStyle w:val="Char1"/>
          <w:rFonts w:eastAsia="MS Mincho" w:hint="cs"/>
          <w:rtl/>
        </w:rPr>
        <w:t>ی</w:t>
      </w:r>
      <w:r w:rsidRPr="001612AC">
        <w:rPr>
          <w:rStyle w:val="Char1"/>
          <w:rFonts w:eastAsia="MS Mincho" w:hint="cs"/>
          <w:rtl/>
        </w:rPr>
        <w:t>جاد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w:t>
      </w:r>
    </w:p>
    <w:p w:rsidR="00537F54" w:rsidRPr="00790760" w:rsidRDefault="00537F54" w:rsidP="00FA1007">
      <w:pPr>
        <w:pStyle w:val="a0"/>
        <w:rPr>
          <w:rFonts w:eastAsia="MS Mincho"/>
          <w:rtl/>
        </w:rPr>
      </w:pPr>
      <w:bookmarkStart w:id="197" w:name="_Toc65505645"/>
      <w:bookmarkStart w:id="198" w:name="_Toc434739271"/>
      <w:r w:rsidRPr="00790760">
        <w:rPr>
          <w:rFonts w:eastAsia="MS Mincho" w:hint="cs"/>
          <w:rtl/>
        </w:rPr>
        <w:t xml:space="preserve">5- </w:t>
      </w:r>
      <w:r w:rsidRPr="00790760">
        <w:rPr>
          <w:rFonts w:eastAsia="MS Mincho"/>
          <w:rtl/>
        </w:rPr>
        <w:t xml:space="preserve">فاسدکردن </w:t>
      </w:r>
      <w:bookmarkEnd w:id="197"/>
      <w:r w:rsidRPr="00790760">
        <w:rPr>
          <w:rFonts w:eastAsia="MS Mincho" w:hint="cs"/>
          <w:rtl/>
        </w:rPr>
        <w:t>عبادات</w:t>
      </w:r>
      <w:bookmarkEnd w:id="198"/>
    </w:p>
    <w:p w:rsidR="00537F54" w:rsidRPr="001612AC" w:rsidRDefault="00537F54" w:rsidP="00790760">
      <w:pPr>
        <w:ind w:firstLine="284"/>
        <w:rPr>
          <w:rStyle w:val="Char1"/>
          <w:rFonts w:eastAsia="MS Mincho"/>
          <w:rtl/>
        </w:rPr>
      </w:pPr>
      <w:r w:rsidRPr="001612AC">
        <w:rPr>
          <w:rStyle w:val="Char1"/>
          <w:rFonts w:eastAsia="MS Mincho" w:hint="cs"/>
          <w:rtl/>
        </w:rPr>
        <w:t>هرگاه ش</w:t>
      </w:r>
      <w:r w:rsidR="00054628" w:rsidRPr="001612AC">
        <w:rPr>
          <w:rStyle w:val="Char1"/>
          <w:rFonts w:eastAsia="MS Mincho" w:hint="cs"/>
          <w:rtl/>
        </w:rPr>
        <w:t>ی</w:t>
      </w:r>
      <w:r w:rsidRPr="001612AC">
        <w:rPr>
          <w:rStyle w:val="Char1"/>
          <w:rFonts w:eastAsia="MS Mincho" w:hint="cs"/>
          <w:rtl/>
        </w:rPr>
        <w:t>طان توان جلوگیری از اطاعت را از دست بدهد، برای فاسد گرداندن عبادات قدم برمی‌دارد، تا انسان را از اجر و ثواب عبادت محروم کند. در هم</w:t>
      </w:r>
      <w:r w:rsidR="00054628" w:rsidRPr="001612AC">
        <w:rPr>
          <w:rStyle w:val="Char1"/>
          <w:rFonts w:eastAsia="MS Mincho" w:hint="cs"/>
          <w:rtl/>
        </w:rPr>
        <w:t>ی</w:t>
      </w:r>
      <w:r w:rsidRPr="001612AC">
        <w:rPr>
          <w:rStyle w:val="Char1"/>
          <w:rFonts w:eastAsia="MS Mincho" w:hint="cs"/>
          <w:rtl/>
        </w:rPr>
        <w:t>ن ارتباط، عثمان ب</w:t>
      </w:r>
      <w:r w:rsidR="00054628" w:rsidRPr="001612AC">
        <w:rPr>
          <w:rStyle w:val="Char1"/>
          <w:rFonts w:eastAsia="MS Mincho" w:hint="cs"/>
          <w:rtl/>
        </w:rPr>
        <w:t>ی</w:t>
      </w:r>
      <w:r w:rsidRPr="001612AC">
        <w:rPr>
          <w:rStyle w:val="Char1"/>
          <w:rFonts w:eastAsia="MS Mincho" w:hint="cs"/>
          <w:rtl/>
        </w:rPr>
        <w:t xml:space="preserve"> ابو العاص</w:t>
      </w:r>
      <w:r w:rsidR="005949EF" w:rsidRPr="005949EF">
        <w:rPr>
          <w:rStyle w:val="Char1"/>
          <w:rFonts w:eastAsia="MS Mincho" w:cs="CTraditional Arabic" w:hint="cs"/>
          <w:rtl/>
        </w:rPr>
        <w:t>س</w:t>
      </w:r>
      <w:r w:rsidRPr="001612AC">
        <w:rPr>
          <w:rStyle w:val="Char1"/>
          <w:rFonts w:eastAsia="MS Mincho" w:hint="cs"/>
          <w:rtl/>
        </w:rPr>
        <w:t xml:space="preserve">، نزد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آمد و گفت: ش</w:t>
      </w:r>
      <w:r w:rsidR="00054628" w:rsidRPr="001612AC">
        <w:rPr>
          <w:rStyle w:val="Char1"/>
          <w:rFonts w:eastAsia="MS Mincho" w:hint="cs"/>
          <w:rtl/>
        </w:rPr>
        <w:t>ی</w:t>
      </w:r>
      <w:r w:rsidRPr="001612AC">
        <w:rPr>
          <w:rStyle w:val="Char1"/>
          <w:rFonts w:eastAsia="MS Mincho" w:hint="cs"/>
          <w:rtl/>
        </w:rPr>
        <w:t>طان م</w:t>
      </w:r>
      <w:r w:rsidR="00054628" w:rsidRPr="001612AC">
        <w:rPr>
          <w:rStyle w:val="Char1"/>
          <w:rFonts w:eastAsia="MS Mincho" w:hint="cs"/>
          <w:rtl/>
        </w:rPr>
        <w:t>ی</w:t>
      </w:r>
      <w:r w:rsidRPr="001612AC">
        <w:rPr>
          <w:rStyle w:val="Char1"/>
          <w:rFonts w:eastAsia="MS Mincho" w:hint="cs"/>
          <w:rtl/>
        </w:rPr>
        <w:t>ان من و نماز و قرائت من مانع ا</w:t>
      </w:r>
      <w:r w:rsidR="00054628" w:rsidRPr="001612AC">
        <w:rPr>
          <w:rStyle w:val="Char1"/>
          <w:rFonts w:eastAsia="MS Mincho" w:hint="cs"/>
          <w:rtl/>
        </w:rPr>
        <w:t>ی</w:t>
      </w:r>
      <w:r w:rsidRPr="001612AC">
        <w:rPr>
          <w:rStyle w:val="Char1"/>
          <w:rFonts w:eastAsia="MS Mincho" w:hint="cs"/>
          <w:rtl/>
        </w:rPr>
        <w:t xml:space="preserve">جاد </w:t>
      </w:r>
      <w:r w:rsidR="00054628" w:rsidRPr="001612AC">
        <w:rPr>
          <w:rStyle w:val="Char1"/>
          <w:rFonts w:eastAsia="MS Mincho" w:hint="cs"/>
          <w:rtl/>
        </w:rPr>
        <w:t>ک</w:t>
      </w:r>
      <w:r w:rsidRPr="001612AC">
        <w:rPr>
          <w:rStyle w:val="Char1"/>
          <w:rFonts w:eastAsia="MS Mincho" w:hint="cs"/>
          <w:rtl/>
        </w:rPr>
        <w:t xml:space="preserve">رده است و نمازم را با شبهه آمیخته‌ است. </w:t>
      </w:r>
    </w:p>
    <w:p w:rsidR="00537F54" w:rsidRPr="001612AC" w:rsidRDefault="00537F54" w:rsidP="00790760">
      <w:pPr>
        <w:ind w:firstLine="284"/>
        <w:rPr>
          <w:rStyle w:val="Char1"/>
          <w:rFonts w:eastAsia="MS Mincho"/>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فرمود: </w:t>
      </w:r>
    </w:p>
    <w:p w:rsidR="00537F54" w:rsidRPr="00790760" w:rsidRDefault="00537F54" w:rsidP="00276DCE">
      <w:pPr>
        <w:pStyle w:val="aa"/>
        <w:rPr>
          <w:rFonts w:eastAsia="MS Mincho"/>
          <w:rtl/>
        </w:rPr>
      </w:pPr>
      <w:r w:rsidRPr="001612AC">
        <w:rPr>
          <w:rStyle w:val="Char1"/>
          <w:rFonts w:eastAsia="MS Mincho"/>
          <w:rtl/>
        </w:rPr>
        <w:t>«</w:t>
      </w:r>
      <w:r w:rsidRPr="00790760">
        <w:rPr>
          <w:rtl/>
          <w:lang w:bidi="fa-IR"/>
        </w:rPr>
        <w:t>ذَاكَ شَيْطَانٌ يُقَالُ لَهُ خِنْزِبٌ فَإِذَا أَحْسَسْتَهُ فَتَعَوَّذْ بِاللَّهِ مِنْهُ وَاتْفِلْ عَلَى يَسَارِكَ ثَلاَثًا</w:t>
      </w:r>
      <w:r w:rsidRPr="00790760">
        <w:rPr>
          <w:rFonts w:eastAsia="MS Mincho"/>
          <w:rtl/>
        </w:rPr>
        <w:t>»</w:t>
      </w:r>
      <w:r w:rsidR="00FA1007">
        <w:rPr>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(آر</w:t>
      </w:r>
      <w:r w:rsidR="00054628" w:rsidRPr="001612AC">
        <w:rPr>
          <w:rStyle w:val="Char1"/>
          <w:rFonts w:eastAsia="MS Mincho" w:hint="cs"/>
          <w:rtl/>
        </w:rPr>
        <w:t>ی</w:t>
      </w:r>
      <w:r w:rsidRPr="001612AC">
        <w:rPr>
          <w:rStyle w:val="Char1"/>
          <w:rFonts w:eastAsia="MS Mincho" w:hint="cs"/>
          <w:rtl/>
        </w:rPr>
        <w:t>، ا</w:t>
      </w:r>
      <w:r w:rsidR="00054628" w:rsidRPr="001612AC">
        <w:rPr>
          <w:rStyle w:val="Char1"/>
          <w:rFonts w:eastAsia="MS Mincho" w:hint="cs"/>
          <w:rtl/>
        </w:rPr>
        <w:t>ی</w:t>
      </w:r>
      <w:r w:rsidRPr="001612AC">
        <w:rPr>
          <w:rStyle w:val="Char1"/>
          <w:rFonts w:eastAsia="MS Mincho" w:hint="cs"/>
          <w:rtl/>
        </w:rPr>
        <w:t>ن ش</w:t>
      </w:r>
      <w:r w:rsidR="00054628" w:rsidRPr="001612AC">
        <w:rPr>
          <w:rStyle w:val="Char1"/>
          <w:rFonts w:eastAsia="MS Mincho" w:hint="cs"/>
          <w:rtl/>
        </w:rPr>
        <w:t>ی</w:t>
      </w:r>
      <w:r w:rsidRPr="001612AC">
        <w:rPr>
          <w:rStyle w:val="Char1"/>
          <w:rFonts w:eastAsia="MS Mincho" w:hint="cs"/>
          <w:rtl/>
        </w:rPr>
        <w:t xml:space="preserve">طانی است </w:t>
      </w:r>
      <w:r w:rsidR="00054628" w:rsidRPr="001612AC">
        <w:rPr>
          <w:rStyle w:val="Char1"/>
          <w:rFonts w:eastAsia="MS Mincho" w:hint="cs"/>
          <w:rtl/>
        </w:rPr>
        <w:t>ک</w:t>
      </w:r>
      <w:r w:rsidRPr="001612AC">
        <w:rPr>
          <w:rStyle w:val="Char1"/>
          <w:rFonts w:eastAsia="MS Mincho" w:hint="cs"/>
          <w:rtl/>
        </w:rPr>
        <w:t xml:space="preserve">ه خنزب نام دارد. پس هرگاه احساس </w:t>
      </w:r>
      <w:r w:rsidR="00054628" w:rsidRPr="001612AC">
        <w:rPr>
          <w:rStyle w:val="Char1"/>
          <w:rFonts w:eastAsia="MS Mincho" w:hint="cs"/>
          <w:rtl/>
        </w:rPr>
        <w:t>ک</w:t>
      </w:r>
      <w:r w:rsidRPr="001612AC">
        <w:rPr>
          <w:rStyle w:val="Char1"/>
          <w:rFonts w:eastAsia="MS Mincho" w:hint="cs"/>
          <w:rtl/>
        </w:rPr>
        <w:t>رد</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 xml:space="preserve">ه آمده است، از شر او به الله متعال پناه ببر (أعوذُ باللهِ بگو) و سه بار به سمت چپ، فوت </w:t>
      </w:r>
      <w:r w:rsidR="00054628" w:rsidRPr="001612AC">
        <w:rPr>
          <w:rStyle w:val="Char1"/>
          <w:rFonts w:eastAsia="MS Mincho" w:hint="cs"/>
          <w:rtl/>
        </w:rPr>
        <w:t>ک</w:t>
      </w:r>
      <w:r w:rsidRPr="001612AC">
        <w:rPr>
          <w:rStyle w:val="Char1"/>
          <w:rFonts w:eastAsia="MS Mincho" w:hint="cs"/>
          <w:rtl/>
        </w:rPr>
        <w:t>ن).</w:t>
      </w:r>
    </w:p>
    <w:p w:rsidR="00537F54" w:rsidRPr="001612AC" w:rsidRDefault="00537F54" w:rsidP="00790760">
      <w:pPr>
        <w:ind w:firstLine="284"/>
        <w:rPr>
          <w:rStyle w:val="Char1"/>
          <w:rFonts w:eastAsia="MS Mincho"/>
          <w:rtl/>
        </w:rPr>
      </w:pPr>
      <w:r w:rsidRPr="001612AC">
        <w:rPr>
          <w:rStyle w:val="Char1"/>
          <w:rFonts w:eastAsia="MS Mincho" w:hint="cs"/>
          <w:rtl/>
        </w:rPr>
        <w:t>عثمان بن ابو العاص</w:t>
      </w:r>
      <w:r w:rsidR="005949EF" w:rsidRPr="005949EF">
        <w:rPr>
          <w:rStyle w:val="Char1"/>
          <w:rFonts w:eastAsia="MS Mincho" w:cs="CTraditional Arabic" w:hint="cs"/>
          <w:rtl/>
        </w:rPr>
        <w:t>س</w:t>
      </w:r>
      <w:r w:rsidR="00113A0C" w:rsidRPr="001612AC">
        <w:rPr>
          <w:rStyle w:val="Char1"/>
          <w:rFonts w:eastAsia="MS Mincho" w:hint="cs"/>
          <w:rtl/>
        </w:rPr>
        <w:t xml:space="preserve"> </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هم</w:t>
      </w:r>
      <w:r w:rsidR="00054628" w:rsidRPr="001612AC">
        <w:rPr>
          <w:rStyle w:val="Char1"/>
          <w:rFonts w:eastAsia="MS Mincho" w:hint="cs"/>
          <w:rtl/>
        </w:rPr>
        <w:t>ی</w:t>
      </w:r>
      <w:r w:rsidRPr="001612AC">
        <w:rPr>
          <w:rStyle w:val="Char1"/>
          <w:rFonts w:eastAsia="MS Mincho" w:hint="cs"/>
          <w:rtl/>
        </w:rPr>
        <w:t>ن کار را کردم، الله متعال آن را از من راند.</w:t>
      </w:r>
      <w:r w:rsidRPr="001612AC">
        <w:rPr>
          <w:rStyle w:val="Char1"/>
          <w:rFonts w:eastAsia="MS Mincho"/>
          <w:vertAlign w:val="superscript"/>
          <w:rtl/>
        </w:rPr>
        <w:footnoteReference w:id="77"/>
      </w:r>
    </w:p>
    <w:p w:rsidR="00537F54" w:rsidRPr="001612AC" w:rsidRDefault="00537F54" w:rsidP="00790760">
      <w:pPr>
        <w:ind w:firstLine="284"/>
        <w:rPr>
          <w:rStyle w:val="Char1"/>
          <w:rFonts w:eastAsia="MS Mincho"/>
          <w:rtl/>
        </w:rPr>
      </w:pPr>
      <w:r w:rsidRPr="001612AC">
        <w:rPr>
          <w:rStyle w:val="Char1"/>
          <w:rFonts w:eastAsia="MS Mincho" w:hint="cs"/>
          <w:rtl/>
        </w:rPr>
        <w:t>هرگاه انسان به نماز بپردازد، ش</w:t>
      </w:r>
      <w:r w:rsidR="00054628" w:rsidRPr="001612AC">
        <w:rPr>
          <w:rStyle w:val="Char1"/>
          <w:rFonts w:eastAsia="MS Mincho" w:hint="cs"/>
          <w:rtl/>
        </w:rPr>
        <w:t>ی</w:t>
      </w:r>
      <w:r w:rsidRPr="001612AC">
        <w:rPr>
          <w:rStyle w:val="Char1"/>
          <w:rFonts w:eastAsia="MS Mincho" w:hint="cs"/>
          <w:rtl/>
        </w:rPr>
        <w:t>طان به‌ و</w:t>
      </w:r>
      <w:r w:rsidR="00054628" w:rsidRPr="001612AC">
        <w:rPr>
          <w:rStyle w:val="Char1"/>
          <w:rFonts w:eastAsia="MS Mincho" w:hint="cs"/>
          <w:rtl/>
        </w:rPr>
        <w:t>ی</w:t>
      </w:r>
      <w:r w:rsidRPr="001612AC">
        <w:rPr>
          <w:rStyle w:val="Char1"/>
          <w:rFonts w:eastAsia="MS Mincho" w:hint="cs"/>
          <w:rtl/>
        </w:rPr>
        <w:t xml:space="preserve"> حمله‌ور م</w:t>
      </w:r>
      <w:r w:rsidR="00054628" w:rsidRPr="001612AC">
        <w:rPr>
          <w:rStyle w:val="Char1"/>
          <w:rFonts w:eastAsia="MS Mincho" w:hint="cs"/>
          <w:rtl/>
        </w:rPr>
        <w:t>ی</w:t>
      </w:r>
      <w:r w:rsidRPr="001612AC">
        <w:rPr>
          <w:rStyle w:val="Char1"/>
          <w:rFonts w:eastAsia="MS Mincho" w:hint="cs"/>
          <w:rtl/>
        </w:rPr>
        <w:t xml:space="preserve">‌شود و او را دچار وسوسه می‌کند، از اطاعت الله متعال دور می‌سازد و </w:t>
      </w:r>
      <w:r w:rsidR="00054628" w:rsidRPr="001612AC">
        <w:rPr>
          <w:rStyle w:val="Char1"/>
          <w:rFonts w:eastAsia="MS Mincho" w:hint="cs"/>
          <w:rtl/>
        </w:rPr>
        <w:t>ک</w:t>
      </w:r>
      <w:r w:rsidRPr="001612AC">
        <w:rPr>
          <w:rStyle w:val="Char1"/>
          <w:rFonts w:eastAsia="MS Mincho" w:hint="cs"/>
          <w:rtl/>
        </w:rPr>
        <w:t>ارها</w:t>
      </w:r>
      <w:r w:rsidR="00054628" w:rsidRPr="001612AC">
        <w:rPr>
          <w:rStyle w:val="Char1"/>
          <w:rFonts w:eastAsia="MS Mincho" w:hint="cs"/>
          <w:rtl/>
        </w:rPr>
        <w:t>ی</w:t>
      </w:r>
      <w:r w:rsidRPr="001612AC">
        <w:rPr>
          <w:rStyle w:val="Char1"/>
          <w:rFonts w:eastAsia="MS Mincho" w:hint="cs"/>
          <w:rtl/>
        </w:rPr>
        <w:t xml:space="preserve"> دن</w:t>
      </w:r>
      <w:r w:rsidR="00054628" w:rsidRPr="001612AC">
        <w:rPr>
          <w:rStyle w:val="Char1"/>
          <w:rFonts w:eastAsia="MS Mincho" w:hint="cs"/>
          <w:rtl/>
        </w:rPr>
        <w:t>ی</w:t>
      </w:r>
      <w:r w:rsidRPr="001612AC">
        <w:rPr>
          <w:rStyle w:val="Char1"/>
          <w:rFonts w:eastAsia="MS Mincho" w:hint="cs"/>
          <w:rtl/>
        </w:rPr>
        <w:t xml:space="preserve">ا را به </w:t>
      </w:r>
      <w:r w:rsidR="00054628" w:rsidRPr="001612AC">
        <w:rPr>
          <w:rStyle w:val="Char1"/>
          <w:rFonts w:eastAsia="MS Mincho" w:hint="cs"/>
          <w:rtl/>
        </w:rPr>
        <w:t>ی</w:t>
      </w:r>
      <w:r w:rsidRPr="001612AC">
        <w:rPr>
          <w:rStyle w:val="Char1"/>
          <w:rFonts w:eastAsia="MS Mincho" w:hint="cs"/>
          <w:rtl/>
        </w:rPr>
        <w:t xml:space="preserve">اد او می‌آورد. </w:t>
      </w:r>
    </w:p>
    <w:p w:rsidR="00537F54" w:rsidRPr="001612AC" w:rsidRDefault="00537F54" w:rsidP="00790760">
      <w:pPr>
        <w:ind w:firstLine="284"/>
        <w:rPr>
          <w:rStyle w:val="Char1"/>
          <w:rFonts w:eastAsia="MS Mincho"/>
          <w:rtl/>
        </w:rPr>
      </w:pPr>
      <w:r w:rsidRPr="001612AC">
        <w:rPr>
          <w:rStyle w:val="Char1"/>
          <w:rFonts w:eastAsia="MS Mincho" w:hint="cs"/>
          <w:rtl/>
        </w:rPr>
        <w:t>در صح</w:t>
      </w:r>
      <w:r w:rsidR="00054628" w:rsidRPr="001612AC">
        <w:rPr>
          <w:rStyle w:val="Char1"/>
          <w:rFonts w:eastAsia="MS Mincho" w:hint="cs"/>
          <w:rtl/>
        </w:rPr>
        <w:t>ی</w:t>
      </w:r>
      <w:r w:rsidRPr="001612AC">
        <w:rPr>
          <w:rStyle w:val="Char1"/>
          <w:rFonts w:eastAsia="MS Mincho" w:hint="cs"/>
          <w:rtl/>
        </w:rPr>
        <w:t>ح بخار</w:t>
      </w:r>
      <w:r w:rsidR="00054628" w:rsidRPr="001612AC">
        <w:rPr>
          <w:rStyle w:val="Char1"/>
          <w:rFonts w:eastAsia="MS Mincho" w:hint="cs"/>
          <w:rtl/>
        </w:rPr>
        <w:t>ی</w:t>
      </w:r>
      <w:r w:rsidRPr="001612AC">
        <w:rPr>
          <w:rStyle w:val="Char1"/>
          <w:rFonts w:eastAsia="MS Mincho" w:hint="cs"/>
          <w:rtl/>
        </w:rPr>
        <w:t>، از ابوهر</w:t>
      </w:r>
      <w:r w:rsidR="00054628" w:rsidRPr="001612AC">
        <w:rPr>
          <w:rStyle w:val="Char1"/>
          <w:rFonts w:eastAsia="MS Mincho" w:hint="cs"/>
          <w:rtl/>
        </w:rPr>
        <w:t>ی</w:t>
      </w:r>
      <w:r w:rsidRPr="001612AC">
        <w:rPr>
          <w:rStyle w:val="Char1"/>
          <w:rFonts w:eastAsia="MS Mincho" w:hint="cs"/>
          <w:rtl/>
        </w:rPr>
        <w:t>ره</w:t>
      </w:r>
      <w:r w:rsidR="005949EF" w:rsidRPr="005949EF">
        <w:rPr>
          <w:rStyle w:val="Char1"/>
          <w:rFonts w:eastAsia="MS Mincho" w:cs="CTraditional Arabic" w:hint="cs"/>
          <w:rtl/>
        </w:rPr>
        <w:t>س</w:t>
      </w:r>
      <w:r w:rsidRPr="001612AC">
        <w:rPr>
          <w:rStyle w:val="Char1"/>
          <w:rFonts w:eastAsia="MS Mincho"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فرمودند: </w:t>
      </w:r>
    </w:p>
    <w:p w:rsidR="00537F54" w:rsidRPr="00790760" w:rsidRDefault="00537F54" w:rsidP="00276DCE">
      <w:pPr>
        <w:pStyle w:val="aa"/>
        <w:rPr>
          <w:rFonts w:eastAsia="MS Mincho"/>
          <w:rtl/>
        </w:rPr>
      </w:pPr>
      <w:r w:rsidRPr="001612AC">
        <w:rPr>
          <w:rStyle w:val="Char1"/>
          <w:rFonts w:eastAsia="MS Mincho"/>
          <w:rtl/>
        </w:rPr>
        <w:t>«</w:t>
      </w:r>
      <w:r w:rsidRPr="00790760">
        <w:rPr>
          <w:rtl/>
          <w:lang w:bidi="fa-IR"/>
        </w:rPr>
        <w:t>إِذَا نُودِيَ لِلصَّلَاةِ أَدْبَرَ الشَّيْطَانُ لَهُ ضُرَاطٌ حَتَّى لَا يَسْمَعَ النِّدَاءَ فَإِذَا قُضِيَ النِّدَاءُ أَقْبَلَ حَتَّى إِذَا ثُوِّبَ بِالصَّلَاةِ أَدْبَرَ حَتَّى إِذَا قُضِيَ التَّثْوِيبُ أَقْبَلَ حَتَّى يَخْطِرَ بَيْنَ الْمَرْءِ وَنَفْسِهِ يَقُولُ اذْكُرْ كَذَا اذْكُرْ كَذَا لِمَا لَمْ يَكُنْ يَذْكُرُ حَتَّى يَظَلَّ الرَّجُلُ إِنْ يَدْرِي كَمْ صَلَّى</w:t>
      </w:r>
      <w:r w:rsidRPr="00790760">
        <w:rPr>
          <w:rtl/>
          <w:lang w:bidi="ar"/>
        </w:rPr>
        <w:t>».</w:t>
      </w:r>
    </w:p>
    <w:p w:rsidR="00537F54" w:rsidRPr="001612AC" w:rsidRDefault="00537F54" w:rsidP="00790760">
      <w:pPr>
        <w:ind w:firstLine="284"/>
        <w:rPr>
          <w:rStyle w:val="Char1"/>
          <w:rFonts w:eastAsia="MS Mincho"/>
          <w:rtl/>
        </w:rPr>
      </w:pPr>
      <w:r w:rsidRPr="001612AC">
        <w:rPr>
          <w:rStyle w:val="Char1"/>
          <w:rFonts w:eastAsia="MS Mincho" w:hint="cs"/>
          <w:rtl/>
        </w:rPr>
        <w:t>(وقت</w:t>
      </w:r>
      <w:r w:rsidR="00054628" w:rsidRPr="001612AC">
        <w:rPr>
          <w:rStyle w:val="Char1"/>
          <w:rFonts w:eastAsia="MS Mincho" w:hint="cs"/>
          <w:rtl/>
        </w:rPr>
        <w:t>ی</w:t>
      </w:r>
      <w:r w:rsidRPr="001612AC">
        <w:rPr>
          <w:rStyle w:val="Char1"/>
          <w:rFonts w:eastAsia="MS Mincho" w:hint="cs"/>
          <w:rtl/>
        </w:rPr>
        <w:t xml:space="preserve"> اذان گفته م</w:t>
      </w:r>
      <w:r w:rsidR="00054628" w:rsidRPr="001612AC">
        <w:rPr>
          <w:rStyle w:val="Char1"/>
          <w:rFonts w:eastAsia="MS Mincho" w:hint="cs"/>
          <w:rtl/>
        </w:rPr>
        <w:t>ی</w:t>
      </w:r>
      <w:r w:rsidRPr="001612AC">
        <w:rPr>
          <w:rStyle w:val="Char1"/>
          <w:rFonts w:eastAsia="MS Mincho" w:hint="cs"/>
          <w:rtl/>
        </w:rPr>
        <w:t>‌شود، ش</w:t>
      </w:r>
      <w:r w:rsidR="00054628" w:rsidRPr="001612AC">
        <w:rPr>
          <w:rStyle w:val="Char1"/>
          <w:rFonts w:eastAsia="MS Mincho" w:hint="cs"/>
          <w:rtl/>
        </w:rPr>
        <w:t>ی</w:t>
      </w:r>
      <w:r w:rsidRPr="001612AC">
        <w:rPr>
          <w:rStyle w:val="Char1"/>
          <w:rFonts w:eastAsia="MS Mincho" w:hint="cs"/>
          <w:rtl/>
        </w:rPr>
        <w:t>طان در حال</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باد خارج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م</w:t>
      </w:r>
      <w:r w:rsidR="00054628" w:rsidRPr="001612AC">
        <w:rPr>
          <w:rStyle w:val="Char1"/>
          <w:rFonts w:eastAsia="MS Mincho" w:hint="cs"/>
          <w:rtl/>
        </w:rPr>
        <w:t>ی</w:t>
      </w:r>
      <w:r w:rsidRPr="001612AC">
        <w:rPr>
          <w:rStyle w:val="Char1"/>
          <w:rFonts w:eastAsia="MS Mincho" w:hint="cs"/>
          <w:rtl/>
        </w:rPr>
        <w:t>‌دود تا اذان را نشنود. هرگاه اذان تمام م</w:t>
      </w:r>
      <w:r w:rsidR="00054628" w:rsidRPr="001612AC">
        <w:rPr>
          <w:rStyle w:val="Char1"/>
          <w:rFonts w:eastAsia="MS Mincho" w:hint="cs"/>
          <w:rtl/>
        </w:rPr>
        <w:t>ی</w:t>
      </w:r>
      <w:r w:rsidRPr="001612AC">
        <w:rPr>
          <w:rStyle w:val="Char1"/>
          <w:rFonts w:eastAsia="MS Mincho" w:hint="cs"/>
          <w:rtl/>
        </w:rPr>
        <w:t xml:space="preserve">‌شود، بازمی‌‌گردد و هنگامی </w:t>
      </w:r>
      <w:r w:rsidR="00054628" w:rsidRPr="001612AC">
        <w:rPr>
          <w:rStyle w:val="Char1"/>
          <w:rFonts w:eastAsia="MS Mincho" w:hint="cs"/>
          <w:rtl/>
        </w:rPr>
        <w:t>ک</w:t>
      </w:r>
      <w:r w:rsidRPr="001612AC">
        <w:rPr>
          <w:rStyle w:val="Char1"/>
          <w:rFonts w:eastAsia="MS Mincho" w:hint="cs"/>
          <w:rtl/>
        </w:rPr>
        <w:t>ه برا</w:t>
      </w:r>
      <w:r w:rsidR="00054628" w:rsidRPr="001612AC">
        <w:rPr>
          <w:rStyle w:val="Char1"/>
          <w:rFonts w:eastAsia="MS Mincho" w:hint="cs"/>
          <w:rtl/>
        </w:rPr>
        <w:t>ی</w:t>
      </w:r>
      <w:r w:rsidRPr="001612AC">
        <w:rPr>
          <w:rStyle w:val="Char1"/>
          <w:rFonts w:eastAsia="MS Mincho" w:hint="cs"/>
          <w:rtl/>
        </w:rPr>
        <w:t xml:space="preserve"> نماز اقامه‌ داده م</w:t>
      </w:r>
      <w:r w:rsidR="00054628" w:rsidRPr="001612AC">
        <w:rPr>
          <w:rStyle w:val="Char1"/>
          <w:rFonts w:eastAsia="MS Mincho" w:hint="cs"/>
          <w:rtl/>
        </w:rPr>
        <w:t>ی</w:t>
      </w:r>
      <w:r w:rsidRPr="001612AC">
        <w:rPr>
          <w:rStyle w:val="Char1"/>
          <w:rFonts w:eastAsia="MS Mincho" w:hint="cs"/>
          <w:rtl/>
        </w:rPr>
        <w:t>‌شود، پشت کرده و م</w:t>
      </w:r>
      <w:r w:rsidR="00054628" w:rsidRPr="001612AC">
        <w:rPr>
          <w:rStyle w:val="Char1"/>
          <w:rFonts w:eastAsia="MS Mincho" w:hint="cs"/>
          <w:rtl/>
        </w:rPr>
        <w:t>ی</w:t>
      </w:r>
      <w:r w:rsidRPr="001612AC">
        <w:rPr>
          <w:rStyle w:val="Char1"/>
          <w:rFonts w:eastAsia="MS Mincho" w:hint="cs"/>
          <w:rtl/>
        </w:rPr>
        <w:t>‌دود تا وقتی که اقامه تمام شود. سپس بازمی‌گردد تا م</w:t>
      </w:r>
      <w:r w:rsidR="00054628" w:rsidRPr="001612AC">
        <w:rPr>
          <w:rStyle w:val="Char1"/>
          <w:rFonts w:eastAsia="MS Mincho" w:hint="cs"/>
          <w:rtl/>
        </w:rPr>
        <w:t>ی</w:t>
      </w:r>
      <w:r w:rsidRPr="001612AC">
        <w:rPr>
          <w:rStyle w:val="Char1"/>
          <w:rFonts w:eastAsia="MS Mincho" w:hint="cs"/>
          <w:rtl/>
        </w:rPr>
        <w:t>ان انسان و نفس او مانع شود. چ</w:t>
      </w:r>
      <w:r w:rsidR="00054628" w:rsidRPr="001612AC">
        <w:rPr>
          <w:rStyle w:val="Char1"/>
          <w:rFonts w:eastAsia="MS Mincho" w:hint="cs"/>
          <w:rtl/>
        </w:rPr>
        <w:t>ی</w:t>
      </w:r>
      <w:r w:rsidRPr="001612AC">
        <w:rPr>
          <w:rStyle w:val="Char1"/>
          <w:rFonts w:eastAsia="MS Mincho" w:hint="cs"/>
          <w:rtl/>
        </w:rPr>
        <w:t>زهای</w:t>
      </w:r>
      <w:r w:rsidR="00054628" w:rsidRPr="001612AC">
        <w:rPr>
          <w:rStyle w:val="Char1"/>
          <w:rFonts w:eastAsia="MS Mincho" w:hint="cs"/>
          <w:rtl/>
        </w:rPr>
        <w:t>ی</w:t>
      </w:r>
      <w:r w:rsidRPr="001612AC">
        <w:rPr>
          <w:rStyle w:val="Char1"/>
          <w:rFonts w:eastAsia="MS Mincho" w:hint="cs"/>
          <w:rtl/>
        </w:rPr>
        <w:t xml:space="preserve"> را </w:t>
      </w:r>
      <w:r w:rsidR="00054628" w:rsidRPr="001612AC">
        <w:rPr>
          <w:rStyle w:val="Char1"/>
          <w:rFonts w:eastAsia="MS Mincho" w:hint="cs"/>
          <w:rtl/>
        </w:rPr>
        <w:t>ک</w:t>
      </w:r>
      <w:r w:rsidRPr="001612AC">
        <w:rPr>
          <w:rStyle w:val="Char1"/>
          <w:rFonts w:eastAsia="MS Mincho" w:hint="cs"/>
          <w:rtl/>
        </w:rPr>
        <w:t xml:space="preserve">ه انسان فراموش کرده است، به او </w:t>
      </w:r>
      <w:r w:rsidR="00054628" w:rsidRPr="001612AC">
        <w:rPr>
          <w:rStyle w:val="Char1"/>
          <w:rFonts w:eastAsia="MS Mincho" w:hint="cs"/>
          <w:rtl/>
        </w:rPr>
        <w:t>ی</w:t>
      </w:r>
      <w:r w:rsidRPr="001612AC">
        <w:rPr>
          <w:rStyle w:val="Char1"/>
          <w:rFonts w:eastAsia="MS Mincho" w:hint="cs"/>
          <w:rtl/>
        </w:rPr>
        <w:t>ادآور م</w:t>
      </w:r>
      <w:r w:rsidR="00054628" w:rsidRPr="001612AC">
        <w:rPr>
          <w:rStyle w:val="Char1"/>
          <w:rFonts w:eastAsia="MS Mincho" w:hint="cs"/>
          <w:rtl/>
        </w:rPr>
        <w:t>ی</w:t>
      </w:r>
      <w:r w:rsidRPr="001612AC">
        <w:rPr>
          <w:rStyle w:val="Char1"/>
          <w:rFonts w:eastAsia="MS Mincho" w:hint="cs"/>
          <w:rtl/>
        </w:rPr>
        <w:t xml:space="preserve">‌شود، انسان را چنان به اشتباه می‌اندازد، </w:t>
      </w:r>
      <w:r w:rsidR="00054628" w:rsidRPr="001612AC">
        <w:rPr>
          <w:rStyle w:val="Char1"/>
          <w:rFonts w:eastAsia="MS Mincho" w:hint="cs"/>
          <w:rtl/>
        </w:rPr>
        <w:t>ک</w:t>
      </w:r>
      <w:r w:rsidRPr="001612AC">
        <w:rPr>
          <w:rStyle w:val="Char1"/>
          <w:rFonts w:eastAsia="MS Mincho" w:hint="cs"/>
          <w:rtl/>
        </w:rPr>
        <w:t>ه نم</w:t>
      </w:r>
      <w:r w:rsidR="00054628" w:rsidRPr="001612AC">
        <w:rPr>
          <w:rStyle w:val="Char1"/>
          <w:rFonts w:eastAsia="MS Mincho" w:hint="cs"/>
          <w:rtl/>
        </w:rPr>
        <w:t>ی</w:t>
      </w:r>
      <w:r w:rsidRPr="001612AC">
        <w:rPr>
          <w:rStyle w:val="Char1"/>
          <w:rFonts w:eastAsia="MS Mincho" w:hint="cs"/>
          <w:rtl/>
        </w:rPr>
        <w:t xml:space="preserve">‌داند چقدر از نمازش را خوانده است). </w:t>
      </w:r>
    </w:p>
    <w:p w:rsidR="00537F54" w:rsidRPr="00FA1007" w:rsidRDefault="00537F54" w:rsidP="00FA1007">
      <w:pPr>
        <w:pStyle w:val="a"/>
        <w:rPr>
          <w:rFonts w:eastAsia="MS Mincho"/>
          <w:rtl/>
        </w:rPr>
      </w:pPr>
      <w:bookmarkStart w:id="199" w:name="_Toc65505646"/>
      <w:bookmarkStart w:id="200" w:name="_Toc434739272"/>
      <w:r w:rsidRPr="00FA1007">
        <w:rPr>
          <w:rFonts w:eastAsia="MS Mincho" w:hint="cs"/>
          <w:rtl/>
        </w:rPr>
        <w:t>ش</w:t>
      </w:r>
      <w:r w:rsidR="00054628" w:rsidRPr="00FA1007">
        <w:rPr>
          <w:rFonts w:eastAsia="MS Mincho" w:hint="cs"/>
          <w:rtl/>
        </w:rPr>
        <w:t>ی</w:t>
      </w:r>
      <w:r w:rsidRPr="00FA1007">
        <w:rPr>
          <w:rFonts w:eastAsia="MS Mincho" w:hint="cs"/>
          <w:rtl/>
        </w:rPr>
        <w:t>طان، انسان را وادار به گذشتن از جلوی نمازگزار م</w:t>
      </w:r>
      <w:r w:rsidR="00054628" w:rsidRPr="00FA1007">
        <w:rPr>
          <w:rFonts w:eastAsia="MS Mincho" w:hint="cs"/>
          <w:rtl/>
        </w:rPr>
        <w:t>ی</w:t>
      </w:r>
      <w:r w:rsidRPr="00FA1007">
        <w:rPr>
          <w:rFonts w:eastAsia="MS Mincho" w:hint="cs"/>
          <w:rtl/>
        </w:rPr>
        <w:t>‌</w:t>
      </w:r>
      <w:r w:rsidR="00054628" w:rsidRPr="00FA1007">
        <w:rPr>
          <w:rFonts w:eastAsia="MS Mincho" w:hint="cs"/>
          <w:rtl/>
        </w:rPr>
        <w:t>ک</w:t>
      </w:r>
      <w:r w:rsidRPr="00FA1007">
        <w:rPr>
          <w:rFonts w:eastAsia="MS Mincho" w:hint="cs"/>
          <w:rtl/>
        </w:rPr>
        <w:t>ند</w:t>
      </w:r>
      <w:bookmarkEnd w:id="199"/>
      <w:bookmarkEnd w:id="200"/>
      <w:r w:rsidRPr="00FA1007">
        <w:rPr>
          <w:rFonts w:eastAsia="MS Mincho" w:hint="cs"/>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 xml:space="preserve">از ابو صالح </w:t>
      </w:r>
      <w:r w:rsidRPr="001612AC">
        <w:rPr>
          <w:rStyle w:val="Char1"/>
          <w:rFonts w:hint="cs"/>
          <w:rtl/>
        </w:rPr>
        <w:t xml:space="preserve">السمّان، </w:t>
      </w:r>
      <w:r w:rsidRPr="001612AC">
        <w:rPr>
          <w:rStyle w:val="Char1"/>
          <w:rFonts w:eastAsia="MS Mincho" w:hint="cs"/>
          <w:rtl/>
        </w:rPr>
        <w:t>روایت شده‌ که‌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(ابوسع</w:t>
      </w:r>
      <w:r w:rsidR="00054628" w:rsidRPr="001612AC">
        <w:rPr>
          <w:rStyle w:val="Char1"/>
          <w:rFonts w:eastAsia="MS Mincho" w:hint="cs"/>
          <w:rtl/>
        </w:rPr>
        <w:t>ی</w:t>
      </w:r>
      <w:r w:rsidRPr="001612AC">
        <w:rPr>
          <w:rStyle w:val="Char1"/>
          <w:rFonts w:eastAsia="MS Mincho" w:hint="cs"/>
          <w:rtl/>
        </w:rPr>
        <w:t>د خدر</w:t>
      </w:r>
      <w:r w:rsidR="00054628" w:rsidRPr="001612AC">
        <w:rPr>
          <w:rStyle w:val="Char1"/>
          <w:rFonts w:eastAsia="MS Mincho" w:hint="cs"/>
          <w:rtl/>
        </w:rPr>
        <w:t>ی</w:t>
      </w:r>
      <w:r w:rsidR="005949EF" w:rsidRPr="005949EF">
        <w:rPr>
          <w:rStyle w:val="Char1"/>
          <w:rFonts w:eastAsia="MS Mincho" w:cs="CTraditional Arabic" w:hint="cs"/>
          <w:rtl/>
        </w:rPr>
        <w:t>س</w:t>
      </w:r>
      <w:r w:rsidRPr="001612AC">
        <w:rPr>
          <w:rStyle w:val="Char1"/>
          <w:rFonts w:eastAsia="MS Mincho" w:hint="cs"/>
          <w:rtl/>
        </w:rPr>
        <w:t xml:space="preserve"> را د</w:t>
      </w:r>
      <w:r w:rsidR="00054628" w:rsidRPr="001612AC">
        <w:rPr>
          <w:rStyle w:val="Char1"/>
          <w:rFonts w:eastAsia="MS Mincho" w:hint="cs"/>
          <w:rtl/>
        </w:rPr>
        <w:t>ی</w:t>
      </w:r>
      <w:r w:rsidRPr="001612AC">
        <w:rPr>
          <w:rStyle w:val="Char1"/>
          <w:rFonts w:eastAsia="MS Mincho" w:hint="cs"/>
          <w:rtl/>
        </w:rPr>
        <w:t xml:space="preserve">دم، </w:t>
      </w:r>
      <w:r w:rsidR="00054628" w:rsidRPr="001612AC">
        <w:rPr>
          <w:rStyle w:val="Char1"/>
          <w:rFonts w:eastAsia="MS Mincho" w:hint="cs"/>
          <w:rtl/>
        </w:rPr>
        <w:t>ک</w:t>
      </w:r>
      <w:r w:rsidRPr="001612AC">
        <w:rPr>
          <w:rStyle w:val="Char1"/>
          <w:rFonts w:eastAsia="MS Mincho" w:hint="cs"/>
          <w:rtl/>
        </w:rPr>
        <w:t>ه روز جمعه نماز م</w:t>
      </w:r>
      <w:r w:rsidR="00054628" w:rsidRPr="001612AC">
        <w:rPr>
          <w:rStyle w:val="Char1"/>
          <w:rFonts w:eastAsia="MS Mincho" w:hint="cs"/>
          <w:rtl/>
        </w:rPr>
        <w:t>ی</w:t>
      </w:r>
      <w:r w:rsidRPr="001612AC">
        <w:rPr>
          <w:rStyle w:val="Char1"/>
          <w:rFonts w:eastAsia="MS Mincho" w:hint="cs"/>
          <w:rtl/>
        </w:rPr>
        <w:t>‌خواند و ستره‌ای را در جلوی خود قرار داده بود. جوان</w:t>
      </w:r>
      <w:r w:rsidR="00054628" w:rsidRPr="001612AC">
        <w:rPr>
          <w:rStyle w:val="Char1"/>
          <w:rFonts w:eastAsia="MS Mincho" w:hint="cs"/>
          <w:rtl/>
        </w:rPr>
        <w:t>ی</w:t>
      </w:r>
      <w:r w:rsidRPr="001612AC">
        <w:rPr>
          <w:rStyle w:val="Char1"/>
          <w:rFonts w:eastAsia="MS Mincho" w:hint="cs"/>
          <w:rtl/>
        </w:rPr>
        <w:t xml:space="preserve"> از طا</w:t>
      </w:r>
      <w:r w:rsidR="00054628" w:rsidRPr="001612AC">
        <w:rPr>
          <w:rStyle w:val="Char1"/>
          <w:rFonts w:eastAsia="MS Mincho" w:hint="cs"/>
          <w:rtl/>
        </w:rPr>
        <w:t>ی</w:t>
      </w:r>
      <w:r w:rsidRPr="001612AC">
        <w:rPr>
          <w:rStyle w:val="Char1"/>
          <w:rFonts w:eastAsia="MS Mincho" w:hint="cs"/>
          <w:rtl/>
        </w:rPr>
        <w:t>فه‌ی ابو مع</w:t>
      </w:r>
      <w:r w:rsidR="00054628" w:rsidRPr="001612AC">
        <w:rPr>
          <w:rStyle w:val="Char1"/>
          <w:rFonts w:eastAsia="MS Mincho" w:hint="cs"/>
          <w:rtl/>
        </w:rPr>
        <w:t>ی</w:t>
      </w:r>
      <w:r w:rsidRPr="001612AC">
        <w:rPr>
          <w:rStyle w:val="Char1"/>
          <w:rFonts w:eastAsia="MS Mincho" w:hint="cs"/>
          <w:rtl/>
        </w:rPr>
        <w:t>ط، م</w:t>
      </w:r>
      <w:r w:rsidR="00054628" w:rsidRPr="001612AC">
        <w:rPr>
          <w:rStyle w:val="Char1"/>
          <w:rFonts w:eastAsia="MS Mincho" w:hint="cs"/>
          <w:rtl/>
        </w:rPr>
        <w:t>ی</w:t>
      </w:r>
      <w:r w:rsidRPr="001612AC">
        <w:rPr>
          <w:rStyle w:val="Char1"/>
          <w:rFonts w:eastAsia="MS Mincho" w:hint="cs"/>
          <w:rtl/>
        </w:rPr>
        <w:t>‌خواست از جلوی او رد شود، اما ابوسع</w:t>
      </w:r>
      <w:r w:rsidR="00054628" w:rsidRPr="001612AC">
        <w:rPr>
          <w:rStyle w:val="Char1"/>
          <w:rFonts w:eastAsia="MS Mincho" w:hint="cs"/>
          <w:rtl/>
        </w:rPr>
        <w:t>ی</w:t>
      </w:r>
      <w:r w:rsidRPr="001612AC">
        <w:rPr>
          <w:rStyle w:val="Char1"/>
          <w:rFonts w:eastAsia="MS Mincho" w:hint="cs"/>
          <w:rtl/>
        </w:rPr>
        <w:t>د به س</w:t>
      </w:r>
      <w:r w:rsidR="00054628" w:rsidRPr="001612AC">
        <w:rPr>
          <w:rStyle w:val="Char1"/>
          <w:rFonts w:eastAsia="MS Mincho" w:hint="cs"/>
          <w:rtl/>
        </w:rPr>
        <w:t>ی</w:t>
      </w:r>
      <w:r w:rsidRPr="001612AC">
        <w:rPr>
          <w:rStyle w:val="Char1"/>
          <w:rFonts w:eastAsia="MS Mincho" w:hint="cs"/>
          <w:rtl/>
        </w:rPr>
        <w:t>نه او زد. جوان به ا</w:t>
      </w:r>
      <w:r w:rsidR="00054628" w:rsidRPr="001612AC">
        <w:rPr>
          <w:rStyle w:val="Char1"/>
          <w:rFonts w:eastAsia="MS Mincho" w:hint="cs"/>
          <w:rtl/>
        </w:rPr>
        <w:t>ی</w:t>
      </w:r>
      <w:r w:rsidRPr="001612AC">
        <w:rPr>
          <w:rStyle w:val="Char1"/>
          <w:rFonts w:eastAsia="MS Mincho" w:hint="cs"/>
          <w:rtl/>
        </w:rPr>
        <w:t xml:space="preserve">ن‌سو و آن‌سو نگاه </w:t>
      </w:r>
      <w:r w:rsidR="00054628" w:rsidRPr="001612AC">
        <w:rPr>
          <w:rStyle w:val="Char1"/>
          <w:rFonts w:eastAsia="MS Mincho" w:hint="cs"/>
          <w:rtl/>
        </w:rPr>
        <w:t>ک</w:t>
      </w:r>
      <w:r w:rsidRPr="001612AC">
        <w:rPr>
          <w:rStyle w:val="Char1"/>
          <w:rFonts w:eastAsia="MS Mincho" w:hint="cs"/>
          <w:rtl/>
        </w:rPr>
        <w:t>رد و راه</w:t>
      </w:r>
      <w:r w:rsidR="00054628" w:rsidRPr="001612AC">
        <w:rPr>
          <w:rStyle w:val="Char1"/>
          <w:rFonts w:eastAsia="MS Mincho" w:hint="cs"/>
          <w:rtl/>
        </w:rPr>
        <w:t>ی</w:t>
      </w:r>
      <w:r w:rsidRPr="001612AC">
        <w:rPr>
          <w:rStyle w:val="Char1"/>
          <w:rFonts w:eastAsia="MS Mincho" w:hint="cs"/>
          <w:rtl/>
        </w:rPr>
        <w:t xml:space="preserve"> ن</w:t>
      </w:r>
      <w:r w:rsidR="00054628" w:rsidRPr="001612AC">
        <w:rPr>
          <w:rStyle w:val="Char1"/>
          <w:rFonts w:eastAsia="MS Mincho" w:hint="cs"/>
          <w:rtl/>
        </w:rPr>
        <w:t>ی</w:t>
      </w:r>
      <w:r w:rsidRPr="001612AC">
        <w:rPr>
          <w:rStyle w:val="Char1"/>
          <w:rFonts w:eastAsia="MS Mincho" w:hint="cs"/>
          <w:rtl/>
        </w:rPr>
        <w:t>افت جز این‌که از جلوی ابوسع</w:t>
      </w:r>
      <w:r w:rsidR="00054628" w:rsidRPr="001612AC">
        <w:rPr>
          <w:rStyle w:val="Char1"/>
          <w:rFonts w:eastAsia="MS Mincho" w:hint="cs"/>
          <w:rtl/>
        </w:rPr>
        <w:t>ی</w:t>
      </w:r>
      <w:r w:rsidRPr="001612AC">
        <w:rPr>
          <w:rStyle w:val="Char1"/>
          <w:rFonts w:eastAsia="MS Mincho" w:hint="cs"/>
          <w:rtl/>
        </w:rPr>
        <w:t>د رد شود. باز م</w:t>
      </w:r>
      <w:r w:rsidR="00054628" w:rsidRPr="001612AC">
        <w:rPr>
          <w:rStyle w:val="Char1"/>
          <w:rFonts w:eastAsia="MS Mincho" w:hint="cs"/>
          <w:rtl/>
        </w:rPr>
        <w:t>ی</w:t>
      </w:r>
      <w:r w:rsidRPr="001612AC">
        <w:rPr>
          <w:rStyle w:val="Char1"/>
          <w:rFonts w:eastAsia="MS Mincho" w:hint="cs"/>
          <w:rtl/>
        </w:rPr>
        <w:t>‌خواست رد شود، ابوسع</w:t>
      </w:r>
      <w:r w:rsidR="00054628" w:rsidRPr="001612AC">
        <w:rPr>
          <w:rStyle w:val="Char1"/>
          <w:rFonts w:eastAsia="MS Mincho" w:hint="cs"/>
          <w:rtl/>
        </w:rPr>
        <w:t>ی</w:t>
      </w:r>
      <w:r w:rsidRPr="001612AC">
        <w:rPr>
          <w:rStyle w:val="Char1"/>
          <w:rFonts w:eastAsia="MS Mincho" w:hint="cs"/>
          <w:rtl/>
        </w:rPr>
        <w:t>د ضربه شد</w:t>
      </w:r>
      <w:r w:rsidR="00054628" w:rsidRPr="001612AC">
        <w:rPr>
          <w:rStyle w:val="Char1"/>
          <w:rFonts w:eastAsia="MS Mincho" w:hint="cs"/>
          <w:rtl/>
        </w:rPr>
        <w:t>ی</w:t>
      </w:r>
      <w:r w:rsidRPr="001612AC">
        <w:rPr>
          <w:rStyle w:val="Char1"/>
          <w:rFonts w:eastAsia="MS Mincho" w:hint="cs"/>
          <w:rtl/>
        </w:rPr>
        <w:t>دتر</w:t>
      </w:r>
      <w:r w:rsidR="00054628" w:rsidRPr="001612AC">
        <w:rPr>
          <w:rStyle w:val="Char1"/>
          <w:rFonts w:eastAsia="MS Mincho" w:hint="cs"/>
          <w:rtl/>
        </w:rPr>
        <w:t>ی</w:t>
      </w:r>
      <w:r w:rsidRPr="001612AC">
        <w:rPr>
          <w:rStyle w:val="Char1"/>
          <w:rFonts w:eastAsia="MS Mincho" w:hint="cs"/>
          <w:rtl/>
        </w:rPr>
        <w:t xml:space="preserve"> به س</w:t>
      </w:r>
      <w:r w:rsidR="00054628" w:rsidRPr="001612AC">
        <w:rPr>
          <w:rStyle w:val="Char1"/>
          <w:rFonts w:eastAsia="MS Mincho" w:hint="cs"/>
          <w:rtl/>
        </w:rPr>
        <w:t>ی</w:t>
      </w:r>
      <w:r w:rsidRPr="001612AC">
        <w:rPr>
          <w:rStyle w:val="Char1"/>
          <w:rFonts w:eastAsia="MS Mincho" w:hint="cs"/>
          <w:rtl/>
        </w:rPr>
        <w:t>نه‌ی او زد. آن جوان، ابوسع</w:t>
      </w:r>
      <w:r w:rsidR="00054628" w:rsidRPr="001612AC">
        <w:rPr>
          <w:rStyle w:val="Char1"/>
          <w:rFonts w:eastAsia="MS Mincho" w:hint="cs"/>
          <w:rtl/>
        </w:rPr>
        <w:t>ی</w:t>
      </w:r>
      <w:r w:rsidRPr="001612AC">
        <w:rPr>
          <w:rStyle w:val="Char1"/>
          <w:rFonts w:eastAsia="MS Mincho" w:hint="cs"/>
          <w:rtl/>
        </w:rPr>
        <w:t xml:space="preserve">د را دشنام گفت. </w:t>
      </w:r>
    </w:p>
    <w:p w:rsidR="00537F54" w:rsidRPr="001612AC" w:rsidRDefault="00537F54" w:rsidP="00790760">
      <w:pPr>
        <w:ind w:firstLine="284"/>
        <w:rPr>
          <w:rStyle w:val="Char1"/>
          <w:rFonts w:eastAsia="MS Mincho"/>
          <w:rtl/>
        </w:rPr>
      </w:pPr>
      <w:r w:rsidRPr="001612AC">
        <w:rPr>
          <w:rStyle w:val="Char1"/>
          <w:rFonts w:eastAsia="MS Mincho" w:hint="cs"/>
          <w:rtl/>
        </w:rPr>
        <w:t>سپس مروان آمد و آن جوان، از ابوسع</w:t>
      </w:r>
      <w:r w:rsidR="00054628" w:rsidRPr="001612AC">
        <w:rPr>
          <w:rStyle w:val="Char1"/>
          <w:rFonts w:eastAsia="MS Mincho" w:hint="cs"/>
          <w:rtl/>
        </w:rPr>
        <w:t>ی</w:t>
      </w:r>
      <w:r w:rsidRPr="001612AC">
        <w:rPr>
          <w:rStyle w:val="Char1"/>
          <w:rFonts w:eastAsia="MS Mincho" w:hint="cs"/>
          <w:rtl/>
        </w:rPr>
        <w:t>د به نزد او ش</w:t>
      </w:r>
      <w:r w:rsidR="00054628" w:rsidRPr="001612AC">
        <w:rPr>
          <w:rStyle w:val="Char1"/>
          <w:rFonts w:eastAsia="MS Mincho" w:hint="cs"/>
          <w:rtl/>
        </w:rPr>
        <w:t>ک</w:t>
      </w: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 xml:space="preserve">ت </w:t>
      </w:r>
      <w:r w:rsidR="00054628" w:rsidRPr="001612AC">
        <w:rPr>
          <w:rStyle w:val="Char1"/>
          <w:rFonts w:eastAsia="MS Mincho" w:hint="cs"/>
          <w:rtl/>
        </w:rPr>
        <w:t>ک</w:t>
      </w:r>
      <w:r w:rsidRPr="001612AC">
        <w:rPr>
          <w:rStyle w:val="Char1"/>
          <w:rFonts w:eastAsia="MS Mincho" w:hint="cs"/>
          <w:rtl/>
        </w:rPr>
        <w:t>رد. ‌ابوسع</w:t>
      </w:r>
      <w:r w:rsidR="00054628" w:rsidRPr="001612AC">
        <w:rPr>
          <w:rStyle w:val="Char1"/>
          <w:rFonts w:eastAsia="MS Mincho" w:hint="cs"/>
          <w:rtl/>
        </w:rPr>
        <w:t>ی</w:t>
      </w:r>
      <w:r w:rsidRPr="001612AC">
        <w:rPr>
          <w:rStyle w:val="Char1"/>
          <w:rFonts w:eastAsia="MS Mincho" w:hint="cs"/>
          <w:rtl/>
        </w:rPr>
        <w:t>د نیز، پس از پایان نماز، نزد مروان رفت. مروان به او گفت: چرا با این پسر جوان چنین کردی؟ ابوسع</w:t>
      </w:r>
      <w:r w:rsidR="00054628" w:rsidRPr="001612AC">
        <w:rPr>
          <w:rStyle w:val="Char1"/>
          <w:rFonts w:eastAsia="MS Mincho" w:hint="cs"/>
          <w:rtl/>
        </w:rPr>
        <w:t>ی</w:t>
      </w:r>
      <w:r w:rsidRPr="001612AC">
        <w:rPr>
          <w:rStyle w:val="Char1"/>
          <w:rFonts w:eastAsia="MS Mincho" w:hint="cs"/>
          <w:rtl/>
        </w:rPr>
        <w:t xml:space="preserve">د گفت: ار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شن</w:t>
      </w:r>
      <w:r w:rsidR="00054628" w:rsidRPr="001612AC">
        <w:rPr>
          <w:rStyle w:val="Char1"/>
          <w:rFonts w:eastAsia="MS Mincho" w:hint="cs"/>
          <w:rtl/>
        </w:rPr>
        <w:t>ی</w:t>
      </w:r>
      <w:r w:rsidRPr="001612AC">
        <w:rPr>
          <w:rStyle w:val="Char1"/>
          <w:rFonts w:eastAsia="MS Mincho" w:hint="cs"/>
          <w:rtl/>
        </w:rPr>
        <w:t>دم که فرمود: هرگاه ستره‌ا</w:t>
      </w:r>
      <w:r w:rsidR="00054628" w:rsidRPr="001612AC">
        <w:rPr>
          <w:rStyle w:val="Char1"/>
          <w:rFonts w:eastAsia="MS Mincho" w:hint="cs"/>
          <w:rtl/>
        </w:rPr>
        <w:t>ی</w:t>
      </w:r>
      <w:r w:rsidRPr="001612AC">
        <w:rPr>
          <w:rStyle w:val="Char1"/>
          <w:rFonts w:eastAsia="MS Mincho" w:hint="cs"/>
          <w:rtl/>
        </w:rPr>
        <w:t xml:space="preserve"> گرفت</w:t>
      </w:r>
      <w:r w:rsidR="00054628" w:rsidRPr="001612AC">
        <w:rPr>
          <w:rStyle w:val="Char1"/>
          <w:rFonts w:eastAsia="MS Mincho" w:hint="cs"/>
          <w:rtl/>
        </w:rPr>
        <w:t>ی</w:t>
      </w:r>
      <w:r w:rsidRPr="001612AC">
        <w:rPr>
          <w:rStyle w:val="Char1"/>
          <w:rFonts w:eastAsia="MS Mincho" w:hint="cs"/>
          <w:rtl/>
        </w:rPr>
        <w:t>د تا در پناه آن نماز بخوان</w:t>
      </w:r>
      <w:r w:rsidR="00054628" w:rsidRPr="001612AC">
        <w:rPr>
          <w:rStyle w:val="Char1"/>
          <w:rFonts w:eastAsia="MS Mincho" w:hint="cs"/>
          <w:rtl/>
        </w:rPr>
        <w:t>ی</w:t>
      </w:r>
      <w:r w:rsidRPr="001612AC">
        <w:rPr>
          <w:rStyle w:val="Char1"/>
          <w:rFonts w:eastAsia="MS Mincho" w:hint="cs"/>
          <w:rtl/>
        </w:rPr>
        <w:t xml:space="preserve">د و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‌خواست از جلوی آن رد شود، ‌او را باز دار</w:t>
      </w:r>
      <w:r w:rsidR="00054628" w:rsidRPr="001612AC">
        <w:rPr>
          <w:rStyle w:val="Char1"/>
          <w:rFonts w:eastAsia="MS Mincho" w:hint="cs"/>
          <w:rtl/>
        </w:rPr>
        <w:t>ی</w:t>
      </w:r>
      <w:r w:rsidRPr="001612AC">
        <w:rPr>
          <w:rStyle w:val="Char1"/>
          <w:rFonts w:eastAsia="MS Mincho" w:hint="cs"/>
          <w:rtl/>
        </w:rPr>
        <w:t>د. اگر دوباره سع</w:t>
      </w:r>
      <w:r w:rsidR="00054628" w:rsidRPr="001612AC">
        <w:rPr>
          <w:rStyle w:val="Char1"/>
          <w:rFonts w:eastAsia="MS Mincho" w:hint="cs"/>
          <w:rtl/>
        </w:rPr>
        <w:t>ی</w:t>
      </w:r>
      <w:r w:rsidRPr="001612AC">
        <w:rPr>
          <w:rStyle w:val="Char1"/>
          <w:rFonts w:eastAsia="MS Mincho" w:hint="cs"/>
          <w:rtl/>
        </w:rPr>
        <w:t xml:space="preserve"> کرد </w:t>
      </w:r>
      <w:r w:rsidR="00054628" w:rsidRPr="001612AC">
        <w:rPr>
          <w:rStyle w:val="Char1"/>
          <w:rFonts w:eastAsia="MS Mincho" w:hint="cs"/>
          <w:rtl/>
        </w:rPr>
        <w:t>ک</w:t>
      </w:r>
      <w:r w:rsidRPr="001612AC">
        <w:rPr>
          <w:rStyle w:val="Char1"/>
          <w:rFonts w:eastAsia="MS Mincho" w:hint="cs"/>
          <w:rtl/>
        </w:rPr>
        <w:t>ه از جلوی نمازگزار بگذرد، با او پ</w:t>
      </w:r>
      <w:r w:rsidR="00054628" w:rsidRPr="001612AC">
        <w:rPr>
          <w:rStyle w:val="Char1"/>
          <w:rFonts w:eastAsia="MS Mincho" w:hint="cs"/>
          <w:rtl/>
        </w:rPr>
        <w:t>یک</w:t>
      </w:r>
      <w:r w:rsidRPr="001612AC">
        <w:rPr>
          <w:rStyle w:val="Char1"/>
          <w:rFonts w:eastAsia="MS Mincho" w:hint="cs"/>
          <w:rtl/>
        </w:rPr>
        <w:t xml:space="preserve">ار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د، فقط او ش</w:t>
      </w:r>
      <w:r w:rsidR="00054628" w:rsidRPr="001612AC">
        <w:rPr>
          <w:rStyle w:val="Char1"/>
          <w:rFonts w:eastAsia="MS Mincho" w:hint="cs"/>
          <w:rtl/>
        </w:rPr>
        <w:t>ی</w:t>
      </w:r>
      <w:r w:rsidRPr="001612AC">
        <w:rPr>
          <w:rStyle w:val="Char1"/>
          <w:rFonts w:eastAsia="MS Mincho" w:hint="cs"/>
          <w:rtl/>
        </w:rPr>
        <w:t xml:space="preserve">طان است.) </w:t>
      </w:r>
      <w:r w:rsidR="00054628" w:rsidRPr="001612AC">
        <w:rPr>
          <w:rStyle w:val="Char1"/>
          <w:rFonts w:eastAsia="MS Mincho" w:hint="cs"/>
          <w:rtl/>
        </w:rPr>
        <w:t>ی</w:t>
      </w:r>
      <w:r w:rsidRPr="001612AC">
        <w:rPr>
          <w:rStyle w:val="Char1"/>
          <w:rFonts w:eastAsia="MS Mincho" w:hint="cs"/>
          <w:rtl/>
        </w:rPr>
        <w:t>عن</w:t>
      </w:r>
      <w:r w:rsidR="00054628" w:rsidRPr="001612AC">
        <w:rPr>
          <w:rStyle w:val="Char1"/>
          <w:rFonts w:eastAsia="MS Mincho" w:hint="cs"/>
          <w:rtl/>
        </w:rPr>
        <w:t>ی</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ن کار او ش</w:t>
      </w:r>
      <w:r w:rsidR="00054628" w:rsidRPr="001612AC">
        <w:rPr>
          <w:rStyle w:val="Char1"/>
          <w:rFonts w:eastAsia="MS Mincho" w:hint="cs"/>
          <w:rtl/>
        </w:rPr>
        <w:t>ی</w:t>
      </w:r>
      <w:r w:rsidRPr="001612AC">
        <w:rPr>
          <w:rStyle w:val="Char1"/>
          <w:rFonts w:eastAsia="MS Mincho" w:hint="cs"/>
          <w:rtl/>
        </w:rPr>
        <w:t>طان</w:t>
      </w:r>
      <w:r w:rsidR="00054628" w:rsidRPr="001612AC">
        <w:rPr>
          <w:rStyle w:val="Char1"/>
          <w:rFonts w:eastAsia="MS Mincho" w:hint="cs"/>
          <w:rtl/>
        </w:rPr>
        <w:t>ی</w:t>
      </w:r>
      <w:r w:rsidRPr="001612AC">
        <w:rPr>
          <w:rStyle w:val="Char1"/>
          <w:rFonts w:eastAsia="MS Mincho" w:hint="cs"/>
          <w:rtl/>
        </w:rPr>
        <w:t xml:space="preserve"> است.</w:t>
      </w:r>
    </w:p>
    <w:p w:rsidR="00537F54" w:rsidRPr="001612AC" w:rsidRDefault="00537F54" w:rsidP="00FA1007">
      <w:pPr>
        <w:ind w:firstLine="284"/>
        <w:rPr>
          <w:rStyle w:val="Char1"/>
          <w:rFonts w:eastAsia="MS Mincho"/>
          <w:rtl/>
        </w:rPr>
      </w:pPr>
      <w:r w:rsidRPr="001612AC">
        <w:rPr>
          <w:rStyle w:val="Char1"/>
          <w:rFonts w:eastAsia="MS Mincho" w:hint="cs"/>
          <w:rtl/>
        </w:rPr>
        <w:t>ابن‌حجر عسقلان</w:t>
      </w:r>
      <w:r w:rsidR="00054628" w:rsidRPr="001612AC">
        <w:rPr>
          <w:rStyle w:val="Char1"/>
          <w:rFonts w:eastAsia="MS Mincho" w:hint="cs"/>
          <w:rtl/>
        </w:rPr>
        <w:t>ی</w:t>
      </w:r>
      <w:r w:rsidRPr="001612AC">
        <w:rPr>
          <w:rStyle w:val="Char1"/>
          <w:rFonts w:eastAsia="MS Mincho" w:hint="cs"/>
          <w:rtl/>
        </w:rPr>
        <w:t xml:space="preserve"> ن</w:t>
      </w:r>
      <w:r w:rsidR="00054628" w:rsidRPr="001612AC">
        <w:rPr>
          <w:rStyle w:val="Char1"/>
          <w:rFonts w:eastAsia="MS Mincho" w:hint="cs"/>
          <w:rtl/>
        </w:rPr>
        <w:t>ی</w:t>
      </w:r>
      <w:r w:rsidRPr="001612AC">
        <w:rPr>
          <w:rStyle w:val="Char1"/>
          <w:rFonts w:eastAsia="MS Mincho" w:hint="cs"/>
          <w:rtl/>
        </w:rPr>
        <w:t>ز چن</w:t>
      </w:r>
      <w:r w:rsidR="00054628" w:rsidRPr="001612AC">
        <w:rPr>
          <w:rStyle w:val="Char1"/>
          <w:rFonts w:eastAsia="MS Mincho" w:hint="cs"/>
          <w:rtl/>
        </w:rPr>
        <w:t>ی</w:t>
      </w:r>
      <w:r w:rsidRPr="001612AC">
        <w:rPr>
          <w:rStyle w:val="Char1"/>
          <w:rFonts w:eastAsia="MS Mincho" w:hint="cs"/>
          <w:rtl/>
        </w:rPr>
        <w:t>ن گفته است. البته او احتمال د</w:t>
      </w:r>
      <w:r w:rsidR="00054628" w:rsidRPr="001612AC">
        <w:rPr>
          <w:rStyle w:val="Char1"/>
          <w:rFonts w:eastAsia="MS Mincho" w:hint="cs"/>
          <w:rtl/>
        </w:rPr>
        <w:t>ی</w:t>
      </w:r>
      <w:r w:rsidRPr="001612AC">
        <w:rPr>
          <w:rStyle w:val="Char1"/>
          <w:rFonts w:eastAsia="MS Mincho" w:hint="cs"/>
          <w:rtl/>
        </w:rPr>
        <w:t>گر</w:t>
      </w:r>
      <w:r w:rsidR="00054628" w:rsidRPr="001612AC">
        <w:rPr>
          <w:rStyle w:val="Char1"/>
          <w:rFonts w:eastAsia="MS Mincho" w:hint="cs"/>
          <w:rtl/>
        </w:rPr>
        <w:t>ی</w:t>
      </w:r>
      <w:r w:rsidRPr="001612AC">
        <w:rPr>
          <w:rStyle w:val="Char1"/>
          <w:rFonts w:eastAsia="MS Mincho" w:hint="cs"/>
          <w:rtl/>
        </w:rPr>
        <w:t xml:space="preserve"> را </w:t>
      </w:r>
      <w:r w:rsidR="00054628" w:rsidRPr="001612AC">
        <w:rPr>
          <w:rStyle w:val="Char1"/>
          <w:rFonts w:eastAsia="MS Mincho" w:hint="cs"/>
          <w:rtl/>
        </w:rPr>
        <w:t>ک</w:t>
      </w:r>
      <w:r w:rsidRPr="001612AC">
        <w:rPr>
          <w:rStyle w:val="Char1"/>
          <w:rFonts w:eastAsia="MS Mincho" w:hint="cs"/>
          <w:rtl/>
        </w:rPr>
        <w:t>ه از احتمال نخست صح</w:t>
      </w:r>
      <w:r w:rsidR="00054628" w:rsidRPr="001612AC">
        <w:rPr>
          <w:rStyle w:val="Char1"/>
          <w:rFonts w:eastAsia="MS Mincho" w:hint="cs"/>
          <w:rtl/>
        </w:rPr>
        <w:t>ی</w:t>
      </w:r>
      <w:r w:rsidRPr="001612AC">
        <w:rPr>
          <w:rStyle w:val="Char1"/>
          <w:rFonts w:eastAsia="MS Mincho" w:hint="cs"/>
          <w:rtl/>
        </w:rPr>
        <w:t>ح تر است، ن</w:t>
      </w:r>
      <w:r w:rsidR="00054628" w:rsidRPr="001612AC">
        <w:rPr>
          <w:rStyle w:val="Char1"/>
          <w:rFonts w:eastAsia="MS Mincho" w:hint="cs"/>
          <w:rtl/>
        </w:rPr>
        <w:t>ی</w:t>
      </w:r>
      <w:r w:rsidRPr="001612AC">
        <w:rPr>
          <w:rStyle w:val="Char1"/>
          <w:rFonts w:eastAsia="MS Mincho" w:hint="cs"/>
          <w:rtl/>
        </w:rPr>
        <w:t>ز ب</w:t>
      </w:r>
      <w:r w:rsidR="00054628" w:rsidRPr="001612AC">
        <w:rPr>
          <w:rStyle w:val="Char1"/>
          <w:rFonts w:eastAsia="MS Mincho" w:hint="cs"/>
          <w:rtl/>
        </w:rPr>
        <w:t>ی</w:t>
      </w:r>
      <w:r w:rsidRPr="001612AC">
        <w:rPr>
          <w:rStyle w:val="Char1"/>
          <w:rFonts w:eastAsia="MS Mincho" w:hint="cs"/>
          <w:rtl/>
        </w:rPr>
        <w:t>ان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و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مم</w:t>
      </w:r>
      <w:r w:rsidR="00054628" w:rsidRPr="001612AC">
        <w:rPr>
          <w:rStyle w:val="Char1"/>
          <w:rFonts w:eastAsia="MS Mincho" w:hint="cs"/>
          <w:rtl/>
        </w:rPr>
        <w:t>ک</w:t>
      </w:r>
      <w:r w:rsidRPr="001612AC">
        <w:rPr>
          <w:rStyle w:val="Char1"/>
          <w:rFonts w:eastAsia="MS Mincho" w:hint="cs"/>
          <w:rtl/>
        </w:rPr>
        <w:t>ن است ‌معن</w:t>
      </w:r>
      <w:r w:rsidR="00054628" w:rsidRPr="001612AC">
        <w:rPr>
          <w:rStyle w:val="Char1"/>
          <w:rFonts w:eastAsia="MS Mincho" w:hint="cs"/>
          <w:rtl/>
        </w:rPr>
        <w:t>ی</w:t>
      </w:r>
      <w:r w:rsidRPr="001612AC">
        <w:rPr>
          <w:rStyle w:val="Char1"/>
          <w:rFonts w:eastAsia="MS Mincho" w:hint="cs"/>
          <w:rtl/>
        </w:rPr>
        <w:t xml:space="preserve"> </w:t>
      </w:r>
      <w:r w:rsidRPr="00FA1007">
        <w:rPr>
          <w:rStyle w:val="Char3"/>
          <w:rFonts w:eastAsia="MS Mincho" w:hint="cs"/>
          <w:rtl/>
        </w:rPr>
        <w:t>«انه ش</w:t>
      </w:r>
      <w:r w:rsidR="00054628" w:rsidRPr="00FA1007">
        <w:rPr>
          <w:rStyle w:val="Char3"/>
          <w:rFonts w:eastAsia="MS Mincho" w:hint="cs"/>
          <w:rtl/>
        </w:rPr>
        <w:t>ی</w:t>
      </w:r>
      <w:r w:rsidRPr="00FA1007">
        <w:rPr>
          <w:rStyle w:val="Char3"/>
          <w:rFonts w:eastAsia="MS Mincho" w:hint="cs"/>
          <w:rtl/>
        </w:rPr>
        <w:t>طان»</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 xml:space="preserve">ن باشد </w:t>
      </w:r>
      <w:r w:rsidR="00054628" w:rsidRPr="001612AC">
        <w:rPr>
          <w:rStyle w:val="Char1"/>
          <w:rFonts w:eastAsia="MS Mincho" w:hint="cs"/>
          <w:rtl/>
        </w:rPr>
        <w:t>ک</w:t>
      </w:r>
      <w:r w:rsidRPr="001612AC">
        <w:rPr>
          <w:rStyle w:val="Char1"/>
          <w:rFonts w:eastAsia="MS Mincho" w:hint="cs"/>
          <w:rtl/>
        </w:rPr>
        <w:t>ه ا</w:t>
      </w:r>
      <w:r w:rsidR="00054628" w:rsidRPr="001612AC">
        <w:rPr>
          <w:rStyle w:val="Char1"/>
          <w:rFonts w:eastAsia="MS Mincho" w:hint="cs"/>
          <w:rtl/>
        </w:rPr>
        <w:t>ی</w:t>
      </w:r>
      <w:r w:rsidRPr="001612AC">
        <w:rPr>
          <w:rStyle w:val="Char1"/>
          <w:rFonts w:eastAsia="MS Mincho" w:hint="cs"/>
          <w:rtl/>
        </w:rPr>
        <w:t>ن ش</w:t>
      </w:r>
      <w:r w:rsidR="00054628" w:rsidRPr="001612AC">
        <w:rPr>
          <w:rStyle w:val="Char1"/>
          <w:rFonts w:eastAsia="MS Mincho" w:hint="cs"/>
          <w:rtl/>
        </w:rPr>
        <w:t>ی</w:t>
      </w:r>
      <w:r w:rsidRPr="001612AC">
        <w:rPr>
          <w:rStyle w:val="Char1"/>
          <w:rFonts w:eastAsia="MS Mincho" w:hint="cs"/>
          <w:rtl/>
        </w:rPr>
        <w:t xml:space="preserve">طان است </w:t>
      </w:r>
      <w:r w:rsidR="00054628" w:rsidRPr="001612AC">
        <w:rPr>
          <w:rStyle w:val="Char1"/>
          <w:rFonts w:eastAsia="MS Mincho" w:hint="cs"/>
          <w:rtl/>
        </w:rPr>
        <w:t>ک</w:t>
      </w:r>
      <w:r w:rsidRPr="001612AC">
        <w:rPr>
          <w:rStyle w:val="Char1"/>
          <w:rFonts w:eastAsia="MS Mincho" w:hint="cs"/>
          <w:rtl/>
        </w:rPr>
        <w:t>ه انسان را به چن</w:t>
      </w:r>
      <w:r w:rsidR="00054628" w:rsidRPr="001612AC">
        <w:rPr>
          <w:rStyle w:val="Char1"/>
          <w:rFonts w:eastAsia="MS Mincho" w:hint="cs"/>
          <w:rtl/>
        </w:rPr>
        <w:t>ی</w:t>
      </w:r>
      <w:r w:rsidRPr="001612AC">
        <w:rPr>
          <w:rStyle w:val="Char1"/>
          <w:rFonts w:eastAsia="MS Mincho" w:hint="cs"/>
          <w:rtl/>
        </w:rPr>
        <w:t>ن عمل</w:t>
      </w:r>
      <w:r w:rsidR="00054628" w:rsidRPr="001612AC">
        <w:rPr>
          <w:rStyle w:val="Char1"/>
          <w:rFonts w:eastAsia="MS Mincho" w:hint="cs"/>
          <w:rtl/>
        </w:rPr>
        <w:t>ی</w:t>
      </w:r>
      <w:r w:rsidRPr="001612AC">
        <w:rPr>
          <w:rStyle w:val="Char1"/>
          <w:rFonts w:eastAsia="MS Mincho" w:hint="cs"/>
          <w:rtl/>
        </w:rPr>
        <w:t xml:space="preserve"> وام</w:t>
      </w:r>
      <w:r w:rsidR="00054628" w:rsidRPr="001612AC">
        <w:rPr>
          <w:rStyle w:val="Char1"/>
          <w:rFonts w:eastAsia="MS Mincho" w:hint="cs"/>
          <w:rtl/>
        </w:rPr>
        <w:t>ی</w:t>
      </w:r>
      <w:r w:rsidRPr="001612AC">
        <w:rPr>
          <w:rStyle w:val="Char1"/>
          <w:rFonts w:eastAsia="MS Mincho" w:hint="cs"/>
          <w:rtl/>
        </w:rPr>
        <w:t>‌دارد. در روا</w:t>
      </w:r>
      <w:r w:rsidR="00054628" w:rsidRPr="001612AC">
        <w:rPr>
          <w:rStyle w:val="Char1"/>
          <w:rFonts w:eastAsia="MS Mincho" w:hint="cs"/>
          <w:rtl/>
        </w:rPr>
        <w:t>ی</w:t>
      </w:r>
      <w:r w:rsidRPr="001612AC">
        <w:rPr>
          <w:rStyle w:val="Char1"/>
          <w:rFonts w:eastAsia="MS Mincho" w:hint="cs"/>
          <w:rtl/>
        </w:rPr>
        <w:t>ت اسماع</w:t>
      </w:r>
      <w:r w:rsidR="00054628" w:rsidRPr="001612AC">
        <w:rPr>
          <w:rStyle w:val="Char1"/>
          <w:rFonts w:eastAsia="MS Mincho" w:hint="cs"/>
          <w:rtl/>
        </w:rPr>
        <w:t>ی</w:t>
      </w:r>
      <w:r w:rsidRPr="001612AC">
        <w:rPr>
          <w:rStyle w:val="Char1"/>
          <w:rFonts w:eastAsia="MS Mincho" w:hint="cs"/>
          <w:rtl/>
        </w:rPr>
        <w:t>ل</w:t>
      </w:r>
      <w:r w:rsidR="00054628" w:rsidRPr="001612AC">
        <w:rPr>
          <w:rStyle w:val="Char1"/>
          <w:rFonts w:eastAsia="MS Mincho" w:hint="cs"/>
          <w:rtl/>
        </w:rPr>
        <w:t>ی</w:t>
      </w:r>
      <w:r w:rsidRPr="001612AC">
        <w:rPr>
          <w:rStyle w:val="Char1"/>
          <w:rFonts w:eastAsia="MS Mincho" w:hint="cs"/>
          <w:rtl/>
        </w:rPr>
        <w:t xml:space="preserve"> چن</w:t>
      </w:r>
      <w:r w:rsidR="00054628" w:rsidRPr="001612AC">
        <w:rPr>
          <w:rStyle w:val="Char1"/>
          <w:rFonts w:eastAsia="MS Mincho" w:hint="cs"/>
          <w:rtl/>
        </w:rPr>
        <w:t>ی</w:t>
      </w:r>
      <w:r w:rsidRPr="001612AC">
        <w:rPr>
          <w:rStyle w:val="Char1"/>
          <w:rFonts w:eastAsia="MS Mincho" w:hint="cs"/>
          <w:rtl/>
        </w:rPr>
        <w:t xml:space="preserve">ن آمده است: </w:t>
      </w:r>
      <w:r w:rsidRPr="00FA1007">
        <w:rPr>
          <w:rStyle w:val="Char3"/>
          <w:rFonts w:eastAsia="MS Mincho"/>
          <w:rtl/>
        </w:rPr>
        <w:t>«ف</w:t>
      </w:r>
      <w:r w:rsidRPr="00FA1007">
        <w:rPr>
          <w:rStyle w:val="Char3"/>
          <w:rFonts w:eastAsia="MS Mincho" w:hint="cs"/>
          <w:rtl/>
        </w:rPr>
        <w:t>َإ</w:t>
      </w:r>
      <w:r w:rsidRPr="00FA1007">
        <w:rPr>
          <w:rStyle w:val="Char3"/>
          <w:rFonts w:eastAsia="MS Mincho"/>
          <w:rtl/>
        </w:rPr>
        <w:t>ن</w:t>
      </w:r>
      <w:r w:rsidRPr="00FA1007">
        <w:rPr>
          <w:rStyle w:val="Char3"/>
          <w:rFonts w:eastAsia="MS Mincho" w:hint="cs"/>
          <w:rtl/>
        </w:rPr>
        <w:t>َّ</w:t>
      </w:r>
      <w:r w:rsidRPr="00FA1007">
        <w:rPr>
          <w:rStyle w:val="Char3"/>
          <w:rFonts w:eastAsia="MS Mincho"/>
          <w:rtl/>
        </w:rPr>
        <w:t xml:space="preserve"> م</w:t>
      </w:r>
      <w:r w:rsidRPr="00FA1007">
        <w:rPr>
          <w:rStyle w:val="Char3"/>
          <w:rFonts w:eastAsia="MS Mincho" w:hint="cs"/>
          <w:rtl/>
        </w:rPr>
        <w:t>َ</w:t>
      </w:r>
      <w:r w:rsidRPr="00FA1007">
        <w:rPr>
          <w:rStyle w:val="Char3"/>
          <w:rFonts w:eastAsia="MS Mincho"/>
          <w:rtl/>
        </w:rPr>
        <w:t>ع</w:t>
      </w:r>
      <w:r w:rsidRPr="00FA1007">
        <w:rPr>
          <w:rStyle w:val="Char3"/>
          <w:rFonts w:eastAsia="MS Mincho" w:hint="cs"/>
          <w:rtl/>
        </w:rPr>
        <w:t>َ</w:t>
      </w:r>
      <w:r w:rsidRPr="00FA1007">
        <w:rPr>
          <w:rStyle w:val="Char3"/>
          <w:rFonts w:eastAsia="MS Mincho"/>
          <w:rtl/>
        </w:rPr>
        <w:t>ه</w:t>
      </w:r>
      <w:r w:rsidRPr="00FA1007">
        <w:rPr>
          <w:rStyle w:val="Char3"/>
          <w:rFonts w:eastAsia="MS Mincho" w:hint="cs"/>
          <w:rtl/>
        </w:rPr>
        <w:t>ُ</w:t>
      </w:r>
      <w:r w:rsidRPr="00FA1007">
        <w:rPr>
          <w:rStyle w:val="Char3"/>
          <w:rFonts w:eastAsia="MS Mincho"/>
          <w:rtl/>
        </w:rPr>
        <w:t xml:space="preserve"> ش</w:t>
      </w:r>
      <w:r w:rsidRPr="00FA1007">
        <w:rPr>
          <w:rStyle w:val="Char3"/>
          <w:rFonts w:eastAsia="MS Mincho" w:hint="cs"/>
          <w:rtl/>
        </w:rPr>
        <w:t>َ</w:t>
      </w:r>
      <w:r w:rsidRPr="00FA1007">
        <w:rPr>
          <w:rStyle w:val="Char3"/>
          <w:rFonts w:eastAsia="MS Mincho"/>
          <w:rtl/>
        </w:rPr>
        <w:t>يطان</w:t>
      </w:r>
      <w:r w:rsidRPr="00FA1007">
        <w:rPr>
          <w:rStyle w:val="Char3"/>
          <w:rFonts w:eastAsia="MS Mincho" w:hint="cs"/>
          <w:rtl/>
        </w:rPr>
        <w:t>ُ</w:t>
      </w:r>
      <w:r w:rsidRPr="00FA1007">
        <w:rPr>
          <w:rStyle w:val="Char3"/>
          <w:rFonts w:eastAsia="MS Mincho"/>
          <w:rtl/>
        </w:rPr>
        <w:t>»</w:t>
      </w:r>
      <w:r w:rsidRPr="001612AC">
        <w:rPr>
          <w:rStyle w:val="Char1"/>
          <w:rFonts w:eastAsia="MS Mincho" w:hint="cs"/>
          <w:rtl/>
        </w:rPr>
        <w:t xml:space="preserve"> و در روا</w:t>
      </w:r>
      <w:r w:rsidR="00054628" w:rsidRPr="001612AC">
        <w:rPr>
          <w:rStyle w:val="Char1"/>
          <w:rFonts w:eastAsia="MS Mincho" w:hint="cs"/>
          <w:rtl/>
        </w:rPr>
        <w:t>ی</w:t>
      </w:r>
      <w:r w:rsidRPr="001612AC">
        <w:rPr>
          <w:rStyle w:val="Char1"/>
          <w:rFonts w:eastAsia="MS Mincho" w:hint="cs"/>
          <w:rtl/>
        </w:rPr>
        <w:t>ت مسلم شب</w:t>
      </w:r>
      <w:r w:rsidR="00054628" w:rsidRPr="001612AC">
        <w:rPr>
          <w:rStyle w:val="Char1"/>
          <w:rFonts w:eastAsia="MS Mincho" w:hint="cs"/>
          <w:rtl/>
        </w:rPr>
        <w:t>ی</w:t>
      </w:r>
      <w:r w:rsidRPr="001612AC">
        <w:rPr>
          <w:rStyle w:val="Char1"/>
          <w:rFonts w:eastAsia="MS Mincho" w:hint="cs"/>
          <w:rtl/>
        </w:rPr>
        <w:t>ه آن آمده است:</w:t>
      </w:r>
      <w:r w:rsidR="00FA1007" w:rsidRPr="001612AC">
        <w:rPr>
          <w:rStyle w:val="Char1"/>
          <w:rFonts w:eastAsia="MS Mincho" w:hint="cs"/>
          <w:rtl/>
        </w:rPr>
        <w:t xml:space="preserve"> </w:t>
      </w:r>
      <w:r w:rsidRPr="00FA1007">
        <w:rPr>
          <w:rStyle w:val="Char3"/>
          <w:rFonts w:eastAsia="MS Mincho"/>
          <w:rtl/>
        </w:rPr>
        <w:t>«ف</w:t>
      </w:r>
      <w:r w:rsidRPr="00FA1007">
        <w:rPr>
          <w:rStyle w:val="Char3"/>
          <w:rFonts w:eastAsia="MS Mincho" w:hint="cs"/>
          <w:rtl/>
        </w:rPr>
        <w:t>َإ</w:t>
      </w:r>
      <w:r w:rsidRPr="00FA1007">
        <w:rPr>
          <w:rStyle w:val="Char3"/>
          <w:rFonts w:eastAsia="MS Mincho"/>
          <w:rtl/>
        </w:rPr>
        <w:t>ن</w:t>
      </w:r>
      <w:r w:rsidRPr="00FA1007">
        <w:rPr>
          <w:rStyle w:val="Char3"/>
          <w:rFonts w:eastAsia="MS Mincho" w:hint="cs"/>
          <w:rtl/>
        </w:rPr>
        <w:t>َّ</w:t>
      </w:r>
      <w:r w:rsidRPr="00FA1007">
        <w:rPr>
          <w:rStyle w:val="Char3"/>
          <w:rFonts w:eastAsia="MS Mincho"/>
          <w:rtl/>
        </w:rPr>
        <w:t xml:space="preserve"> م</w:t>
      </w:r>
      <w:r w:rsidRPr="00FA1007">
        <w:rPr>
          <w:rStyle w:val="Char3"/>
          <w:rFonts w:eastAsia="MS Mincho" w:hint="cs"/>
          <w:rtl/>
        </w:rPr>
        <w:t>َ</w:t>
      </w:r>
      <w:r w:rsidRPr="00FA1007">
        <w:rPr>
          <w:rStyle w:val="Char3"/>
          <w:rFonts w:eastAsia="MS Mincho"/>
          <w:rtl/>
        </w:rPr>
        <w:t>ع</w:t>
      </w:r>
      <w:r w:rsidRPr="00FA1007">
        <w:rPr>
          <w:rStyle w:val="Char3"/>
          <w:rFonts w:eastAsia="MS Mincho" w:hint="cs"/>
          <w:rtl/>
        </w:rPr>
        <w:t>َ</w:t>
      </w:r>
      <w:r w:rsidRPr="00FA1007">
        <w:rPr>
          <w:rStyle w:val="Char3"/>
          <w:rFonts w:eastAsia="MS Mincho"/>
          <w:rtl/>
        </w:rPr>
        <w:t>ه</w:t>
      </w:r>
      <w:r w:rsidRPr="00FA1007">
        <w:rPr>
          <w:rStyle w:val="Char3"/>
          <w:rFonts w:eastAsia="MS Mincho" w:hint="cs"/>
          <w:rtl/>
        </w:rPr>
        <w:t>ُ</w:t>
      </w:r>
      <w:r w:rsidRPr="00FA1007">
        <w:rPr>
          <w:rStyle w:val="Char3"/>
          <w:rFonts w:eastAsia="MS Mincho"/>
          <w:rtl/>
        </w:rPr>
        <w:t xml:space="preserve"> </w:t>
      </w:r>
      <w:r w:rsidRPr="00FA1007">
        <w:rPr>
          <w:rStyle w:val="Char3"/>
          <w:rFonts w:eastAsia="MS Mincho" w:hint="cs"/>
          <w:rtl/>
        </w:rPr>
        <w:t>ال</w:t>
      </w:r>
      <w:r w:rsidRPr="00FA1007">
        <w:rPr>
          <w:rStyle w:val="Char3"/>
          <w:rFonts w:eastAsia="MS Mincho"/>
          <w:rtl/>
        </w:rPr>
        <w:t>ق</w:t>
      </w:r>
      <w:r w:rsidRPr="00FA1007">
        <w:rPr>
          <w:rStyle w:val="Char3"/>
          <w:rFonts w:eastAsia="MS Mincho" w:hint="cs"/>
          <w:rtl/>
        </w:rPr>
        <w:t>َ</w:t>
      </w:r>
      <w:r w:rsidRPr="00FA1007">
        <w:rPr>
          <w:rStyle w:val="Char3"/>
          <w:rFonts w:eastAsia="MS Mincho"/>
          <w:rtl/>
        </w:rPr>
        <w:t>رين</w:t>
      </w:r>
      <w:r w:rsidRPr="00FA1007">
        <w:rPr>
          <w:rStyle w:val="Char3"/>
          <w:rFonts w:eastAsia="MS Mincho" w:hint="cs"/>
          <w:rtl/>
        </w:rPr>
        <w:t>ُ</w:t>
      </w:r>
      <w:r w:rsidRPr="00FA1007">
        <w:rPr>
          <w:rStyle w:val="Char3"/>
          <w:rFonts w:eastAsia="MS Mincho"/>
          <w:rtl/>
        </w:rPr>
        <w:t>»</w:t>
      </w:r>
      <w:r w:rsidRPr="001612AC">
        <w:rPr>
          <w:rStyle w:val="Char1"/>
          <w:rFonts w:eastAsia="MS Mincho" w:hint="cs"/>
          <w:rtl/>
        </w:rPr>
        <w:t>.</w:t>
      </w:r>
    </w:p>
    <w:p w:rsidR="00537F54" w:rsidRPr="00FA1007" w:rsidRDefault="00537F54" w:rsidP="00FA1007">
      <w:pPr>
        <w:pStyle w:val="a"/>
        <w:rPr>
          <w:rFonts w:eastAsia="MS Mincho"/>
          <w:rtl/>
        </w:rPr>
      </w:pPr>
      <w:bookmarkStart w:id="201" w:name="_Toc65505647"/>
      <w:bookmarkStart w:id="202" w:name="_Toc434739273"/>
      <w:r w:rsidRPr="00FA1007">
        <w:rPr>
          <w:rFonts w:eastAsia="MS Mincho" w:hint="cs"/>
          <w:rtl/>
        </w:rPr>
        <w:t>هرگونه نافرمان</w:t>
      </w:r>
      <w:r w:rsidR="00054628" w:rsidRPr="00FA1007">
        <w:rPr>
          <w:rFonts w:eastAsia="MS Mincho" w:hint="cs"/>
          <w:rtl/>
        </w:rPr>
        <w:t>ی</w:t>
      </w:r>
      <w:r w:rsidRPr="00FA1007">
        <w:rPr>
          <w:rFonts w:eastAsia="MS Mincho" w:hint="cs"/>
          <w:rtl/>
        </w:rPr>
        <w:t xml:space="preserve"> از الله متعال، پ</w:t>
      </w:r>
      <w:r w:rsidR="00054628" w:rsidRPr="00FA1007">
        <w:rPr>
          <w:rFonts w:eastAsia="MS Mincho" w:hint="cs"/>
          <w:rtl/>
        </w:rPr>
        <w:t>ی</w:t>
      </w:r>
      <w:r w:rsidRPr="00FA1007">
        <w:rPr>
          <w:rFonts w:eastAsia="MS Mincho" w:hint="cs"/>
          <w:rtl/>
        </w:rPr>
        <w:t>رو</w:t>
      </w:r>
      <w:r w:rsidR="00054628" w:rsidRPr="00FA1007">
        <w:rPr>
          <w:rFonts w:eastAsia="MS Mincho" w:hint="cs"/>
          <w:rtl/>
        </w:rPr>
        <w:t>ی</w:t>
      </w:r>
      <w:r w:rsidRPr="00FA1007">
        <w:rPr>
          <w:rFonts w:eastAsia="MS Mincho" w:hint="cs"/>
          <w:rtl/>
        </w:rPr>
        <w:t xml:space="preserve"> از ش</w:t>
      </w:r>
      <w:r w:rsidR="00054628" w:rsidRPr="00FA1007">
        <w:rPr>
          <w:rFonts w:eastAsia="MS Mincho" w:hint="cs"/>
          <w:rtl/>
        </w:rPr>
        <w:t>ی</w:t>
      </w:r>
      <w:r w:rsidRPr="00FA1007">
        <w:rPr>
          <w:rFonts w:eastAsia="MS Mincho" w:hint="cs"/>
          <w:rtl/>
        </w:rPr>
        <w:t>طان است</w:t>
      </w:r>
      <w:bookmarkEnd w:id="201"/>
      <w:bookmarkEnd w:id="202"/>
    </w:p>
    <w:p w:rsidR="00537F54" w:rsidRPr="001612AC" w:rsidRDefault="00537F54" w:rsidP="00790760">
      <w:pPr>
        <w:ind w:firstLine="284"/>
        <w:rPr>
          <w:rStyle w:val="Char1"/>
          <w:rFonts w:eastAsia="MS Mincho"/>
          <w:rtl/>
        </w:rPr>
      </w:pPr>
      <w:r w:rsidRPr="001612AC">
        <w:rPr>
          <w:rStyle w:val="Char1"/>
          <w:rFonts w:eastAsia="MS Mincho" w:hint="cs"/>
          <w:rtl/>
        </w:rPr>
        <w:t>الله متعال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w:t>
      </w:r>
    </w:p>
    <w:p w:rsidR="00FA1007" w:rsidRPr="001612AC" w:rsidRDefault="00FA1007" w:rsidP="00FA1007">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إِنَّ </w:t>
      </w:r>
      <w:r w:rsidRPr="001612AC">
        <w:rPr>
          <w:rStyle w:val="Char7"/>
          <w:rFonts w:eastAsia="MS Mincho" w:hint="cs"/>
          <w:rtl/>
        </w:rPr>
        <w:t>ٱللَّهَ</w:t>
      </w:r>
      <w:r w:rsidRPr="001612AC">
        <w:rPr>
          <w:rStyle w:val="Char7"/>
          <w:rFonts w:eastAsia="MS Mincho"/>
          <w:rtl/>
        </w:rPr>
        <w:t xml:space="preserve"> لَا يَغۡفِرُ أَن يُشۡرَكَ بِهِ</w:t>
      </w:r>
      <w:r w:rsidRPr="001612AC">
        <w:rPr>
          <w:rStyle w:val="Char7"/>
          <w:rFonts w:eastAsia="MS Mincho" w:hint="cs"/>
          <w:rtl/>
        </w:rPr>
        <w:t>ۦ</w:t>
      </w:r>
      <w:r w:rsidRPr="001612AC">
        <w:rPr>
          <w:rStyle w:val="Char7"/>
          <w:rFonts w:eastAsia="MS Mincho"/>
          <w:rtl/>
        </w:rPr>
        <w:t xml:space="preserve"> وَيَغۡفِرُ مَا دُونَ ذَٰلِكَ لِمَن يَشَآءُۚ وَمَن يُشۡرِكۡ بِ</w:t>
      </w:r>
      <w:r w:rsidRPr="001612AC">
        <w:rPr>
          <w:rStyle w:val="Char7"/>
          <w:rFonts w:eastAsia="MS Mincho" w:hint="cs"/>
          <w:rtl/>
        </w:rPr>
        <w:t>ٱللَّهِ</w:t>
      </w:r>
      <w:r w:rsidRPr="001612AC">
        <w:rPr>
          <w:rStyle w:val="Char7"/>
          <w:rFonts w:eastAsia="MS Mincho"/>
          <w:rtl/>
        </w:rPr>
        <w:t xml:space="preserve"> فَقَدۡ ضَلَّ ضَلَٰلَۢا بَعِيدًا١١٦ إِن يَدۡعُونَ مِن دُونِهِ</w:t>
      </w:r>
      <w:r w:rsidRPr="001612AC">
        <w:rPr>
          <w:rStyle w:val="Char7"/>
          <w:rFonts w:eastAsia="MS Mincho" w:hint="cs"/>
          <w:rtl/>
        </w:rPr>
        <w:t>ۦٓ</w:t>
      </w:r>
      <w:r w:rsidRPr="001612AC">
        <w:rPr>
          <w:rStyle w:val="Char7"/>
          <w:rFonts w:eastAsia="MS Mincho"/>
          <w:rtl/>
        </w:rPr>
        <w:t xml:space="preserve"> إِلَّآ إِنَٰثٗا وَإِن يَدۡعُونَ إِلَّا شَيۡطَٰنٗا مَّرِيدٗا١١٧ لَّعَنَهُ </w:t>
      </w:r>
      <w:r w:rsidRPr="001612AC">
        <w:rPr>
          <w:rStyle w:val="Char7"/>
          <w:rFonts w:eastAsia="MS Mincho" w:hint="cs"/>
          <w:rtl/>
        </w:rPr>
        <w:t>ٱللَّهُۘ</w:t>
      </w:r>
      <w:r w:rsidRPr="001612AC">
        <w:rPr>
          <w:rStyle w:val="Char7"/>
          <w:rFonts w:eastAsia="MS Mincho"/>
          <w:rtl/>
        </w:rPr>
        <w:t xml:space="preserve"> وَقَالَ لَأَتَّخِذَنَّ مِنۡ عِبَادِكَ نَصِيبٗا مَّفۡرُوضٗا١١٨</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[النساء: 116-118]</w:t>
      </w:r>
      <w:r w:rsidRPr="001612AC">
        <w:rPr>
          <w:rStyle w:val="Char8"/>
          <w:rFonts w:eastAsia="MS Mincho" w:hint="cs"/>
          <w:rtl/>
        </w:rPr>
        <w:t>.</w:t>
      </w:r>
    </w:p>
    <w:p w:rsidR="00537F54" w:rsidRPr="00790760" w:rsidRDefault="00537F54" w:rsidP="00FA1007">
      <w:pPr>
        <w:pStyle w:val="a1"/>
        <w:rPr>
          <w:rtl/>
          <w:lang w:bidi="fa-IR"/>
        </w:rPr>
      </w:pPr>
      <w:r w:rsidRPr="00790760">
        <w:rPr>
          <w:rFonts w:eastAsia="MS Mincho" w:hint="cs"/>
          <w:rtl/>
          <w:lang w:bidi="fa-IR"/>
        </w:rPr>
        <w:t>«الله، گناه شرک را نمی‌بخشد و هر گناهی جز شرک را برای</w:t>
      </w:r>
      <w:r w:rsidR="00802BCA">
        <w:rPr>
          <w:rFonts w:eastAsia="MS Mincho" w:hint="cs"/>
          <w:rtl/>
          <w:lang w:bidi="fa-IR"/>
        </w:rPr>
        <w:t xml:space="preserve"> هرکس </w:t>
      </w:r>
      <w:r w:rsidRPr="00790760">
        <w:rPr>
          <w:rFonts w:eastAsia="MS Mincho" w:hint="cs"/>
          <w:rtl/>
          <w:lang w:bidi="fa-IR"/>
        </w:rPr>
        <w:t>که بخواهد، می‌بخشد. و</w:t>
      </w:r>
      <w:r w:rsidR="00802BCA">
        <w:rPr>
          <w:rFonts w:eastAsia="MS Mincho" w:hint="cs"/>
          <w:rtl/>
          <w:lang w:bidi="fa-IR"/>
        </w:rPr>
        <w:t xml:space="preserve"> هرکس </w:t>
      </w:r>
      <w:r w:rsidRPr="00790760">
        <w:rPr>
          <w:rFonts w:eastAsia="MS Mincho" w:hint="cs"/>
          <w:rtl/>
          <w:lang w:bidi="fa-IR"/>
        </w:rPr>
        <w:t xml:space="preserve">به الله شرک ورزد، در گمراهی دور و درازی افتاده است. </w:t>
      </w:r>
      <w:r w:rsidRPr="00790760">
        <w:rPr>
          <w:rFonts w:hint="cs"/>
          <w:rtl/>
          <w:lang w:bidi="fa-IR"/>
        </w:rPr>
        <w:t>مشرکان، به جای الله تنها بت‌هایی را به فریاد می‌خوانند که نام دختران را برآنها نهاده‌اند و جز شیطان سرکش را به فریاد نمی‌خوانند. الله شیطان را از رحمتش دور کرد. (شیطان) گفت: از بندگانت سهم معینی خواهم گرفت.»</w:t>
      </w:r>
    </w:p>
    <w:p w:rsidR="00537F54" w:rsidRPr="001612AC" w:rsidRDefault="00537F54" w:rsidP="00790760">
      <w:pPr>
        <w:ind w:firstLine="284"/>
        <w:rPr>
          <w:rStyle w:val="Char1"/>
          <w:rFonts w:eastAsia="MS Mincho"/>
          <w:rtl/>
        </w:rPr>
      </w:pPr>
      <w:r w:rsidRPr="001612AC">
        <w:rPr>
          <w:rStyle w:val="Char1"/>
          <w:rFonts w:eastAsia="MS Mincho" w:hint="cs"/>
          <w:rtl/>
        </w:rPr>
        <w:t xml:space="preserve">هر </w:t>
      </w:r>
      <w:r w:rsidR="00054628" w:rsidRPr="001612AC">
        <w:rPr>
          <w:rStyle w:val="Char1"/>
          <w:rFonts w:eastAsia="MS Mincho" w:hint="cs"/>
          <w:rtl/>
        </w:rPr>
        <w:t>ک</w:t>
      </w:r>
      <w:r w:rsidRPr="001612AC">
        <w:rPr>
          <w:rStyle w:val="Char1"/>
          <w:rFonts w:eastAsia="MS Mincho" w:hint="cs"/>
          <w:rtl/>
        </w:rPr>
        <w:t>س غ</w:t>
      </w:r>
      <w:r w:rsidR="00054628" w:rsidRPr="001612AC">
        <w:rPr>
          <w:rStyle w:val="Char1"/>
          <w:rFonts w:eastAsia="MS Mincho" w:hint="cs"/>
          <w:rtl/>
        </w:rPr>
        <w:t>ی</w:t>
      </w:r>
      <w:r w:rsidRPr="001612AC">
        <w:rPr>
          <w:rStyle w:val="Char1"/>
          <w:rFonts w:eastAsia="MS Mincho" w:hint="cs"/>
          <w:rtl/>
        </w:rPr>
        <w:t>ر از الله، اعم از بت، آفتاب، ماه، هوا</w:t>
      </w:r>
      <w:r w:rsidR="00054628" w:rsidRPr="001612AC">
        <w:rPr>
          <w:rStyle w:val="Char1"/>
          <w:rFonts w:eastAsia="MS Mincho" w:hint="cs"/>
          <w:rtl/>
        </w:rPr>
        <w:t>ی</w:t>
      </w:r>
      <w:r w:rsidRPr="001612AC">
        <w:rPr>
          <w:rStyle w:val="Char1"/>
          <w:rFonts w:eastAsia="MS Mincho" w:hint="cs"/>
          <w:rtl/>
        </w:rPr>
        <w:t xml:space="preserve"> نفس </w:t>
      </w:r>
      <w:r w:rsidR="00054628" w:rsidRPr="001612AC">
        <w:rPr>
          <w:rStyle w:val="Char1"/>
          <w:rFonts w:eastAsia="MS Mincho" w:hint="cs"/>
          <w:rtl/>
        </w:rPr>
        <w:t>ی</w:t>
      </w:r>
      <w:r w:rsidRPr="001612AC">
        <w:rPr>
          <w:rStyle w:val="Char1"/>
          <w:rFonts w:eastAsia="MS Mincho" w:hint="cs"/>
          <w:rtl/>
        </w:rPr>
        <w:t>ا انسان</w:t>
      </w:r>
      <w:r w:rsidR="00054628" w:rsidRPr="001612AC">
        <w:rPr>
          <w:rStyle w:val="Char1"/>
          <w:rFonts w:eastAsia="MS Mincho" w:hint="cs"/>
          <w:rtl/>
        </w:rPr>
        <w:t>ی</w:t>
      </w:r>
      <w:r w:rsidRPr="001612AC">
        <w:rPr>
          <w:rStyle w:val="Char1"/>
          <w:rFonts w:eastAsia="MS Mincho" w:hint="cs"/>
          <w:rtl/>
        </w:rPr>
        <w:t xml:space="preserve"> را عبادت </w:t>
      </w:r>
      <w:r w:rsidR="00054628" w:rsidRPr="001612AC">
        <w:rPr>
          <w:rStyle w:val="Char1"/>
          <w:rFonts w:eastAsia="MS Mincho" w:hint="cs"/>
          <w:rtl/>
        </w:rPr>
        <w:t>ک</w:t>
      </w:r>
      <w:r w:rsidRPr="001612AC">
        <w:rPr>
          <w:rStyle w:val="Char1"/>
          <w:rFonts w:eastAsia="MS Mincho" w:hint="cs"/>
          <w:rtl/>
        </w:rPr>
        <w:t>ند، ‌او در واقع برا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عبادت می‌کند؛ بدان راضی باشد یا این‌که‌ آن را ناپسند شمارد؛ ز</w:t>
      </w:r>
      <w:r w:rsidR="00054628" w:rsidRPr="001612AC">
        <w:rPr>
          <w:rStyle w:val="Char1"/>
          <w:rFonts w:eastAsia="MS Mincho" w:hint="cs"/>
          <w:rtl/>
        </w:rPr>
        <w:t>ی</w:t>
      </w:r>
      <w:r w:rsidRPr="001612AC">
        <w:rPr>
          <w:rStyle w:val="Char1"/>
          <w:rFonts w:eastAsia="MS Mincho" w:hint="cs"/>
          <w:rtl/>
        </w:rPr>
        <w:t>را ش</w:t>
      </w:r>
      <w:r w:rsidR="00054628" w:rsidRPr="001612AC">
        <w:rPr>
          <w:rStyle w:val="Char1"/>
          <w:rFonts w:eastAsia="MS Mincho" w:hint="cs"/>
          <w:rtl/>
        </w:rPr>
        <w:t>ی</w:t>
      </w:r>
      <w:r w:rsidRPr="001612AC">
        <w:rPr>
          <w:rStyle w:val="Char1"/>
          <w:rFonts w:eastAsia="MS Mincho" w:hint="cs"/>
          <w:rtl/>
        </w:rPr>
        <w:t>طان چن</w:t>
      </w:r>
      <w:r w:rsidR="00054628" w:rsidRPr="001612AC">
        <w:rPr>
          <w:rStyle w:val="Char1"/>
          <w:rFonts w:eastAsia="MS Mincho" w:hint="cs"/>
          <w:rtl/>
        </w:rPr>
        <w:t>ی</w:t>
      </w:r>
      <w:r w:rsidRPr="001612AC">
        <w:rPr>
          <w:rStyle w:val="Char1"/>
          <w:rFonts w:eastAsia="MS Mincho" w:hint="cs"/>
          <w:rtl/>
        </w:rPr>
        <w:t xml:space="preserve">ن دستور می‌دهد و اوست </w:t>
      </w:r>
      <w:r w:rsidR="00054628" w:rsidRPr="001612AC">
        <w:rPr>
          <w:rStyle w:val="Char1"/>
          <w:rFonts w:eastAsia="MS Mincho" w:hint="cs"/>
          <w:rtl/>
        </w:rPr>
        <w:t>ک</w:t>
      </w:r>
      <w:r w:rsidRPr="001612AC">
        <w:rPr>
          <w:rStyle w:val="Char1"/>
          <w:rFonts w:eastAsia="MS Mincho" w:hint="cs"/>
          <w:rtl/>
        </w:rPr>
        <w:t>ه انسان را به انجام ا</w:t>
      </w:r>
      <w:r w:rsidR="00054628" w:rsidRPr="001612AC">
        <w:rPr>
          <w:rStyle w:val="Char1"/>
          <w:rFonts w:eastAsia="MS Mincho" w:hint="cs"/>
          <w:rtl/>
        </w:rPr>
        <w:t>ی</w:t>
      </w:r>
      <w:r w:rsidRPr="001612AC">
        <w:rPr>
          <w:rStyle w:val="Char1"/>
          <w:rFonts w:eastAsia="MS Mincho" w:hint="cs"/>
          <w:rtl/>
        </w:rPr>
        <w:t>ن‌گونه کارها تشو</w:t>
      </w:r>
      <w:r w:rsidR="00054628" w:rsidRPr="001612AC">
        <w:rPr>
          <w:rStyle w:val="Char1"/>
          <w:rFonts w:eastAsia="MS Mincho" w:hint="cs"/>
          <w:rtl/>
        </w:rPr>
        <w:t>ی</w:t>
      </w:r>
      <w:r w:rsidRPr="001612AC">
        <w:rPr>
          <w:rStyle w:val="Char1"/>
          <w:rFonts w:eastAsia="MS Mincho" w:hint="cs"/>
          <w:rtl/>
        </w:rPr>
        <w:t>ق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w:t>
      </w:r>
    </w:p>
    <w:p w:rsidR="00537F54" w:rsidRPr="001612AC" w:rsidRDefault="00537F54" w:rsidP="00790760">
      <w:pPr>
        <w:ind w:firstLine="284"/>
        <w:rPr>
          <w:rStyle w:val="Char1"/>
          <w:rFonts w:eastAsia="MS Mincho"/>
          <w:rtl/>
        </w:rPr>
      </w:pP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 xml:space="preserve">ن‌جاست </w:t>
      </w:r>
      <w:r w:rsidR="00054628" w:rsidRPr="001612AC">
        <w:rPr>
          <w:rStyle w:val="Char1"/>
          <w:rFonts w:eastAsia="MS Mincho" w:hint="cs"/>
          <w:rtl/>
        </w:rPr>
        <w:t>ک</w:t>
      </w:r>
      <w:r w:rsidRPr="001612AC">
        <w:rPr>
          <w:rStyle w:val="Char1"/>
          <w:rFonts w:eastAsia="MS Mincho" w:hint="cs"/>
          <w:rtl/>
        </w:rPr>
        <w:t>ه پرستش‌گر فرشتگان، در واقع ش</w:t>
      </w:r>
      <w:r w:rsidR="00054628" w:rsidRPr="001612AC">
        <w:rPr>
          <w:rStyle w:val="Char1"/>
          <w:rFonts w:eastAsia="MS Mincho" w:hint="cs"/>
          <w:rtl/>
        </w:rPr>
        <w:t>ی</w:t>
      </w:r>
      <w:r w:rsidRPr="001612AC">
        <w:rPr>
          <w:rStyle w:val="Char1"/>
          <w:rFonts w:eastAsia="MS Mincho" w:hint="cs"/>
          <w:rtl/>
        </w:rPr>
        <w:t>طان را پرستش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w:t>
      </w:r>
    </w:p>
    <w:p w:rsidR="00FA1007" w:rsidRPr="001612AC" w:rsidRDefault="00FA1007" w:rsidP="00FA1007">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وَيَوۡمَ يَحۡشُرُهُمۡ جَمِيعٗا ثُمَّ يَقُولُ لِلۡمَلَٰٓئِكَةِ أَهَٰٓؤُلَآءِ إِيَّاكُمۡ كَانُواْ يَعۡبُدُونَ٤٠ قَالُواْ سُبۡحَٰنَكَ أَنتَ وَلِيُّنَا مِن دُونِهِمۖ بَلۡ كَانُواْ يَعۡبُدُونَ </w:t>
      </w:r>
      <w:r w:rsidRPr="001612AC">
        <w:rPr>
          <w:rStyle w:val="Char7"/>
          <w:rFonts w:eastAsia="MS Mincho" w:hint="cs"/>
          <w:rtl/>
        </w:rPr>
        <w:t>ٱلۡجِنَّۖ</w:t>
      </w:r>
      <w:r w:rsidRPr="001612AC">
        <w:rPr>
          <w:rStyle w:val="Char7"/>
          <w:rFonts w:eastAsia="MS Mincho"/>
          <w:rtl/>
        </w:rPr>
        <w:t xml:space="preserve"> أَكۡثَرُهُم بِهِم مُّؤۡمِنُونَ٤١</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[سبأ: 40-41]</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روز</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ه الله متعال جملگ</w:t>
      </w:r>
      <w:r w:rsidR="00054628" w:rsidRPr="001612AC">
        <w:rPr>
          <w:rStyle w:val="Char1"/>
          <w:rFonts w:eastAsia="MS Mincho"/>
          <w:rtl/>
        </w:rPr>
        <w:t>ی</w:t>
      </w:r>
      <w:r w:rsidRPr="001612AC">
        <w:rPr>
          <w:rStyle w:val="Char1"/>
          <w:rFonts w:eastAsia="MS Mincho"/>
          <w:rtl/>
        </w:rPr>
        <w:t xml:space="preserve"> آنان را گرد م</w:t>
      </w:r>
      <w:r w:rsidR="00054628" w:rsidRPr="001612AC">
        <w:rPr>
          <w:rStyle w:val="Char1"/>
          <w:rFonts w:eastAsia="MS Mincho"/>
          <w:rtl/>
        </w:rPr>
        <w:t>ی</w:t>
      </w:r>
      <w:r w:rsidRPr="001612AC">
        <w:rPr>
          <w:rStyle w:val="Char1"/>
          <w:rFonts w:eastAsia="MS Mincho"/>
          <w:rtl/>
        </w:rPr>
        <w:t>‌آورد و سپس به فرشتگان م</w:t>
      </w:r>
      <w:r w:rsidR="00054628" w:rsidRPr="001612AC">
        <w:rPr>
          <w:rStyle w:val="Char1"/>
          <w:rFonts w:eastAsia="MS Mincho"/>
          <w:rtl/>
        </w:rPr>
        <w:t>ی</w:t>
      </w:r>
      <w:r w:rsidRPr="001612AC">
        <w:rPr>
          <w:rStyle w:val="Char1"/>
          <w:rFonts w:eastAsia="MS Mincho"/>
          <w:rtl/>
        </w:rPr>
        <w:t>‌گو</w:t>
      </w:r>
      <w:r w:rsidR="00054628" w:rsidRPr="001612AC">
        <w:rPr>
          <w:rStyle w:val="Char1"/>
          <w:rFonts w:eastAsia="MS Mincho"/>
          <w:rtl/>
        </w:rPr>
        <w:t>ی</w:t>
      </w:r>
      <w:r w:rsidRPr="001612AC">
        <w:rPr>
          <w:rStyle w:val="Char1"/>
          <w:rFonts w:eastAsia="MS Mincho"/>
          <w:rtl/>
        </w:rPr>
        <w:t>د: آ</w:t>
      </w:r>
      <w:r w:rsidR="00054628" w:rsidRPr="001612AC">
        <w:rPr>
          <w:rStyle w:val="Char1"/>
          <w:rFonts w:eastAsia="MS Mincho"/>
          <w:rtl/>
        </w:rPr>
        <w:t>ی</w:t>
      </w:r>
      <w:r w:rsidRPr="001612AC">
        <w:rPr>
          <w:rStyle w:val="Char1"/>
          <w:rFonts w:eastAsia="MS Mincho"/>
          <w:rtl/>
        </w:rPr>
        <w:t>ا ا</w:t>
      </w:r>
      <w:r w:rsidR="00054628" w:rsidRPr="001612AC">
        <w:rPr>
          <w:rStyle w:val="Char1"/>
          <w:rFonts w:eastAsia="MS Mincho"/>
          <w:rtl/>
        </w:rPr>
        <w:t>ی</w:t>
      </w:r>
      <w:r w:rsidRPr="001612AC">
        <w:rPr>
          <w:rStyle w:val="Char1"/>
          <w:rFonts w:eastAsia="MS Mincho"/>
          <w:rtl/>
        </w:rPr>
        <w:t>نان شما را پرستش م</w:t>
      </w:r>
      <w:r w:rsidR="00054628" w:rsidRPr="001612AC">
        <w:rPr>
          <w:rStyle w:val="Char1"/>
          <w:rFonts w:eastAsia="MS Mincho"/>
          <w:rtl/>
        </w:rPr>
        <w:t>ی</w:t>
      </w:r>
      <w:r w:rsidRPr="001612AC">
        <w:rPr>
          <w:rStyle w:val="Char1"/>
          <w:rFonts w:eastAsia="MS Mincho"/>
          <w:rtl/>
        </w:rPr>
        <w:t>‌</w:t>
      </w:r>
      <w:r w:rsidR="00054628" w:rsidRPr="001612AC">
        <w:rPr>
          <w:rStyle w:val="Char1"/>
          <w:rFonts w:eastAsia="MS Mincho"/>
          <w:rtl/>
        </w:rPr>
        <w:t>ک</w:t>
      </w:r>
      <w:r w:rsidRPr="001612AC">
        <w:rPr>
          <w:rStyle w:val="Char1"/>
          <w:rFonts w:eastAsia="MS Mincho"/>
          <w:rtl/>
        </w:rPr>
        <w:t>رده‌اند؟! م</w:t>
      </w:r>
      <w:r w:rsidR="00054628" w:rsidRPr="001612AC">
        <w:rPr>
          <w:rStyle w:val="Char1"/>
          <w:rFonts w:eastAsia="MS Mincho"/>
          <w:rtl/>
        </w:rPr>
        <w:t>ی</w:t>
      </w:r>
      <w:r w:rsidRPr="001612AC">
        <w:rPr>
          <w:rStyle w:val="Char1"/>
          <w:rFonts w:eastAsia="MS Mincho"/>
          <w:rtl/>
        </w:rPr>
        <w:t>‌گو</w:t>
      </w:r>
      <w:r w:rsidR="00054628" w:rsidRPr="001612AC">
        <w:rPr>
          <w:rStyle w:val="Char1"/>
          <w:rFonts w:eastAsia="MS Mincho"/>
          <w:rtl/>
        </w:rPr>
        <w:t>ی</w:t>
      </w:r>
      <w:r w:rsidRPr="001612AC">
        <w:rPr>
          <w:rStyle w:val="Char1"/>
          <w:rFonts w:eastAsia="MS Mincho"/>
          <w:rtl/>
        </w:rPr>
        <w:t>ند: تو منزّه</w:t>
      </w:r>
      <w:r w:rsidR="00054628" w:rsidRPr="001612AC">
        <w:rPr>
          <w:rStyle w:val="Char1"/>
          <w:rFonts w:eastAsia="MS Mincho"/>
          <w:rtl/>
        </w:rPr>
        <w:t>ی</w:t>
      </w:r>
      <w:r w:rsidRPr="001612AC">
        <w:rPr>
          <w:rStyle w:val="Char1"/>
          <w:rFonts w:eastAsia="MS Mincho"/>
          <w:rtl/>
        </w:rPr>
        <w:t xml:space="preserve"> (از ا</w:t>
      </w:r>
      <w:r w:rsidR="00054628" w:rsidRPr="001612AC">
        <w:rPr>
          <w:rStyle w:val="Char1"/>
          <w:rFonts w:eastAsia="MS Mincho"/>
          <w:rtl/>
        </w:rPr>
        <w:t>ی</w:t>
      </w:r>
      <w:r w:rsidRPr="001612AC">
        <w:rPr>
          <w:rStyle w:val="Char1"/>
          <w:rFonts w:eastAsia="MS Mincho"/>
          <w:rtl/>
        </w:rPr>
        <w:t>ن نسبت</w:t>
      </w:r>
      <w:r w:rsidRPr="001612AC">
        <w:rPr>
          <w:rStyle w:val="Char1"/>
          <w:rFonts w:eastAsia="MS Mincho" w:hint="cs"/>
          <w:rtl/>
        </w:rPr>
        <w:t>‌</w:t>
      </w:r>
      <w:r w:rsidRPr="001612AC">
        <w:rPr>
          <w:rStyle w:val="Char1"/>
          <w:rFonts w:eastAsia="MS Mincho"/>
          <w:rtl/>
        </w:rPr>
        <w:t>ها</w:t>
      </w:r>
      <w:r w:rsidR="00054628" w:rsidRPr="001612AC">
        <w:rPr>
          <w:rStyle w:val="Char1"/>
          <w:rFonts w:eastAsia="MS Mincho"/>
          <w:rtl/>
        </w:rPr>
        <w:t>ی</w:t>
      </w:r>
      <w:r w:rsidRPr="001612AC">
        <w:rPr>
          <w:rStyle w:val="Char1"/>
          <w:rFonts w:eastAsia="MS Mincho"/>
          <w:rtl/>
        </w:rPr>
        <w:t xml:space="preserve"> ناروا</w:t>
      </w:r>
      <w:r w:rsidRPr="001612AC">
        <w:rPr>
          <w:rStyle w:val="Char1"/>
          <w:rFonts w:eastAsia="MS Mincho" w:hint="cs"/>
          <w:rtl/>
        </w:rPr>
        <w:t>ی</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ه به ساحت مقدّس</w:t>
      </w:r>
      <w:r w:rsidRPr="001612AC">
        <w:rPr>
          <w:rStyle w:val="Char1"/>
          <w:rFonts w:eastAsia="MS Mincho" w:hint="cs"/>
          <w:rtl/>
        </w:rPr>
        <w:t xml:space="preserve"> </w:t>
      </w:r>
      <w:r w:rsidRPr="001612AC">
        <w:rPr>
          <w:rStyle w:val="Char1"/>
          <w:rFonts w:eastAsia="MS Mincho"/>
          <w:rtl/>
        </w:rPr>
        <w:t>ت</w:t>
      </w:r>
      <w:r w:rsidRPr="001612AC">
        <w:rPr>
          <w:rStyle w:val="Char1"/>
          <w:rFonts w:eastAsia="MS Mincho" w:hint="cs"/>
          <w:rtl/>
        </w:rPr>
        <w:t>و</w:t>
      </w:r>
      <w:r w:rsidRPr="001612AC">
        <w:rPr>
          <w:rStyle w:val="Char1"/>
          <w:rFonts w:eastAsia="MS Mincho"/>
          <w:rtl/>
        </w:rPr>
        <w:t xml:space="preserve"> داده‌اند، ما به ه</w:t>
      </w:r>
      <w:r w:rsidR="00054628" w:rsidRPr="001612AC">
        <w:rPr>
          <w:rStyle w:val="Char1"/>
          <w:rFonts w:eastAsia="MS Mincho"/>
          <w:rtl/>
        </w:rPr>
        <w:t>ی</w:t>
      </w:r>
      <w:r w:rsidRPr="001612AC">
        <w:rPr>
          <w:rStyle w:val="Char1"/>
          <w:rFonts w:eastAsia="MS Mincho"/>
          <w:rtl/>
        </w:rPr>
        <w:t>چ وجه با ا</w:t>
      </w:r>
      <w:r w:rsidR="00054628" w:rsidRPr="001612AC">
        <w:rPr>
          <w:rStyle w:val="Char1"/>
          <w:rFonts w:eastAsia="MS Mincho"/>
          <w:rtl/>
        </w:rPr>
        <w:t>ی</w:t>
      </w:r>
      <w:r w:rsidRPr="001612AC">
        <w:rPr>
          <w:rStyle w:val="Char1"/>
          <w:rFonts w:eastAsia="MS Mincho"/>
          <w:rtl/>
        </w:rPr>
        <w:t>ن گروه ارتباط نداشته‌ا</w:t>
      </w:r>
      <w:r w:rsidR="00054628" w:rsidRPr="001612AC">
        <w:rPr>
          <w:rStyle w:val="Char1"/>
          <w:rFonts w:eastAsia="MS Mincho"/>
          <w:rtl/>
        </w:rPr>
        <w:t>ی</w:t>
      </w:r>
      <w:r w:rsidRPr="001612AC">
        <w:rPr>
          <w:rStyle w:val="Char1"/>
          <w:rFonts w:eastAsia="MS Mincho"/>
          <w:rtl/>
        </w:rPr>
        <w:t xml:space="preserve">م) و تنها تو </w:t>
      </w:r>
      <w:r w:rsidR="00054628" w:rsidRPr="001612AC">
        <w:rPr>
          <w:rStyle w:val="Char1"/>
          <w:rFonts w:eastAsia="MS Mincho"/>
          <w:rtl/>
        </w:rPr>
        <w:t>ی</w:t>
      </w:r>
      <w:r w:rsidRPr="001612AC">
        <w:rPr>
          <w:rStyle w:val="Char1"/>
          <w:rFonts w:eastAsia="MS Mincho"/>
          <w:rtl/>
        </w:rPr>
        <w:t xml:space="preserve">ار و </w:t>
      </w:r>
      <w:r w:rsidR="00054628" w:rsidRPr="001612AC">
        <w:rPr>
          <w:rStyle w:val="Char1"/>
          <w:rFonts w:eastAsia="MS Mincho"/>
          <w:rtl/>
        </w:rPr>
        <w:t>ی</w:t>
      </w:r>
      <w:r w:rsidRPr="001612AC">
        <w:rPr>
          <w:rStyle w:val="Char1"/>
          <w:rFonts w:eastAsia="MS Mincho"/>
          <w:rtl/>
        </w:rPr>
        <w:t>اور ما بوده‌ا</w:t>
      </w:r>
      <w:r w:rsidR="00054628" w:rsidRPr="001612AC">
        <w:rPr>
          <w:rStyle w:val="Char1"/>
          <w:rFonts w:eastAsia="MS Mincho"/>
          <w:rtl/>
        </w:rPr>
        <w:t>ی</w:t>
      </w:r>
      <w:r w:rsidRPr="001612AC">
        <w:rPr>
          <w:rStyle w:val="Char1"/>
          <w:rFonts w:eastAsia="MS Mincho"/>
          <w:rtl/>
        </w:rPr>
        <w:t xml:space="preserve"> نه آنان. بل</w:t>
      </w:r>
      <w:r w:rsidR="00054628" w:rsidRPr="001612AC">
        <w:rPr>
          <w:rStyle w:val="Char1"/>
          <w:rFonts w:eastAsia="MS Mincho"/>
          <w:rtl/>
        </w:rPr>
        <w:t>ک</w:t>
      </w:r>
      <w:r w:rsidRPr="001612AC">
        <w:rPr>
          <w:rStyle w:val="Char1"/>
          <w:rFonts w:eastAsia="MS Mincho"/>
          <w:rtl/>
        </w:rPr>
        <w:t>ه ا</w:t>
      </w:r>
      <w:r w:rsidR="00054628" w:rsidRPr="001612AC">
        <w:rPr>
          <w:rStyle w:val="Char1"/>
          <w:rFonts w:eastAsia="MS Mincho"/>
          <w:rtl/>
        </w:rPr>
        <w:t>ی</w:t>
      </w:r>
      <w:r w:rsidRPr="001612AC">
        <w:rPr>
          <w:rStyle w:val="Char1"/>
          <w:rFonts w:eastAsia="MS Mincho"/>
          <w:rtl/>
        </w:rPr>
        <w:t>شان جن را م</w:t>
      </w:r>
      <w:r w:rsidR="00054628" w:rsidRPr="001612AC">
        <w:rPr>
          <w:rStyle w:val="Char1"/>
          <w:rFonts w:eastAsia="MS Mincho"/>
          <w:rtl/>
        </w:rPr>
        <w:t>ی</w:t>
      </w:r>
      <w:r w:rsidRPr="001612AC">
        <w:rPr>
          <w:rStyle w:val="Char1"/>
          <w:rFonts w:eastAsia="MS Mincho"/>
          <w:rtl/>
        </w:rPr>
        <w:t>‌پرست</w:t>
      </w:r>
      <w:r w:rsidR="00054628" w:rsidRPr="001612AC">
        <w:rPr>
          <w:rStyle w:val="Char1"/>
          <w:rFonts w:eastAsia="MS Mincho"/>
          <w:rtl/>
        </w:rPr>
        <w:t>ی</w:t>
      </w:r>
      <w:r w:rsidRPr="001612AC">
        <w:rPr>
          <w:rStyle w:val="Char1"/>
          <w:rFonts w:eastAsia="MS Mincho"/>
          <w:rtl/>
        </w:rPr>
        <w:t xml:space="preserve">دند و </w:t>
      </w:r>
      <w:r w:rsidRPr="001612AC">
        <w:rPr>
          <w:rStyle w:val="Char1"/>
          <w:rFonts w:eastAsia="MS Mincho" w:hint="cs"/>
          <w:rtl/>
        </w:rPr>
        <w:t xml:space="preserve">بیش‌تر </w:t>
      </w:r>
      <w:r w:rsidRPr="001612AC">
        <w:rPr>
          <w:rStyle w:val="Char1"/>
          <w:rFonts w:eastAsia="MS Mincho"/>
          <w:rtl/>
        </w:rPr>
        <w:t>آنان بد</w:t>
      </w:r>
      <w:r w:rsidR="00054628" w:rsidRPr="001612AC">
        <w:rPr>
          <w:rStyle w:val="Char1"/>
          <w:rFonts w:eastAsia="MS Mincho"/>
          <w:rtl/>
        </w:rPr>
        <w:t>ی</w:t>
      </w:r>
      <w:r w:rsidRPr="001612AC">
        <w:rPr>
          <w:rStyle w:val="Char1"/>
          <w:rFonts w:eastAsia="MS Mincho"/>
          <w:rtl/>
        </w:rPr>
        <w:t>شان ا</w:t>
      </w:r>
      <w:r w:rsidR="00054628" w:rsidRPr="001612AC">
        <w:rPr>
          <w:rStyle w:val="Char1"/>
          <w:rFonts w:eastAsia="MS Mincho"/>
          <w:rtl/>
        </w:rPr>
        <w:t>ی</w:t>
      </w:r>
      <w:r w:rsidRPr="001612AC">
        <w:rPr>
          <w:rStyle w:val="Char1"/>
          <w:rFonts w:eastAsia="MS Mincho"/>
          <w:rtl/>
        </w:rPr>
        <w:t>مان داشتند</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منظور این است ‌که فرشتگان، آنان را به پرستش خو</w:t>
      </w:r>
      <w:r w:rsidR="00054628" w:rsidRPr="001612AC">
        <w:rPr>
          <w:rStyle w:val="Char1"/>
          <w:rFonts w:eastAsia="MS Mincho" w:hint="cs"/>
          <w:rtl/>
        </w:rPr>
        <w:t>ی</w:t>
      </w:r>
      <w:r w:rsidRPr="001612AC">
        <w:rPr>
          <w:rStyle w:val="Char1"/>
          <w:rFonts w:eastAsia="MS Mincho" w:hint="cs"/>
          <w:rtl/>
        </w:rPr>
        <w:t>ش دستور نداده‌اند، بل</w:t>
      </w:r>
      <w:r w:rsidR="00054628" w:rsidRPr="001612AC">
        <w:rPr>
          <w:rStyle w:val="Char1"/>
          <w:rFonts w:eastAsia="MS Mincho" w:hint="cs"/>
          <w:rtl/>
        </w:rPr>
        <w:t>ک</w:t>
      </w:r>
      <w:r w:rsidRPr="001612AC">
        <w:rPr>
          <w:rStyle w:val="Char1"/>
          <w:rFonts w:eastAsia="MS Mincho" w:hint="cs"/>
          <w:rtl/>
        </w:rPr>
        <w:t>ه جن و ش</w:t>
      </w:r>
      <w:r w:rsidR="00054628" w:rsidRPr="001612AC">
        <w:rPr>
          <w:rStyle w:val="Char1"/>
          <w:rFonts w:eastAsia="MS Mincho" w:hint="cs"/>
          <w:rtl/>
        </w:rPr>
        <w:t>ی</w:t>
      </w:r>
      <w:r w:rsidRPr="001612AC">
        <w:rPr>
          <w:rStyle w:val="Char1"/>
          <w:rFonts w:eastAsia="MS Mincho" w:hint="cs"/>
          <w:rtl/>
        </w:rPr>
        <w:t xml:space="preserve">طان آنان را وادار </w:t>
      </w:r>
      <w:r w:rsidR="00054628" w:rsidRPr="001612AC">
        <w:rPr>
          <w:rStyle w:val="Char1"/>
          <w:rFonts w:eastAsia="MS Mincho" w:hint="cs"/>
          <w:rtl/>
        </w:rPr>
        <w:t>ک</w:t>
      </w:r>
      <w:r w:rsidRPr="001612AC">
        <w:rPr>
          <w:rStyle w:val="Char1"/>
          <w:rFonts w:eastAsia="MS Mincho" w:hint="cs"/>
          <w:rtl/>
        </w:rPr>
        <w:t>رده‌اند تا از پرستش‌گران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باشند،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نما</w:t>
      </w:r>
      <w:r w:rsidR="00054628" w:rsidRPr="001612AC">
        <w:rPr>
          <w:rStyle w:val="Char1"/>
          <w:rFonts w:eastAsia="MS Mincho" w:hint="cs"/>
          <w:rtl/>
        </w:rPr>
        <w:t>ی</w:t>
      </w:r>
      <w:r w:rsidRPr="001612AC">
        <w:rPr>
          <w:rStyle w:val="Char1"/>
          <w:rFonts w:eastAsia="MS Mincho" w:hint="cs"/>
          <w:rtl/>
        </w:rPr>
        <w:t>نده‌ی جن هستند.</w:t>
      </w:r>
    </w:p>
    <w:p w:rsidR="00537F54" w:rsidRPr="00790760" w:rsidRDefault="00537F54" w:rsidP="00FA1007">
      <w:pPr>
        <w:pStyle w:val="a"/>
        <w:rPr>
          <w:rFonts w:eastAsia="MS Mincho"/>
          <w:rtl/>
        </w:rPr>
      </w:pPr>
      <w:bookmarkStart w:id="203" w:name="_Toc65505648"/>
      <w:bookmarkStart w:id="204" w:name="_Toc434739274"/>
      <w:r w:rsidRPr="00FA1007">
        <w:rPr>
          <w:rFonts w:eastAsia="MS Mincho" w:hint="cs"/>
          <w:rtl/>
        </w:rPr>
        <w:t>حاصل</w:t>
      </w:r>
      <w:r w:rsidRPr="00790760">
        <w:rPr>
          <w:rFonts w:eastAsia="MS Mincho" w:hint="cs"/>
          <w:rtl/>
        </w:rPr>
        <w:t xml:space="preserve"> کلام</w:t>
      </w:r>
      <w:bookmarkEnd w:id="203"/>
      <w:bookmarkEnd w:id="204"/>
    </w:p>
    <w:p w:rsidR="00537F54" w:rsidRPr="001612AC" w:rsidRDefault="00537F54" w:rsidP="00790760">
      <w:pPr>
        <w:ind w:firstLine="284"/>
        <w:rPr>
          <w:rStyle w:val="Char1"/>
          <w:rFonts w:eastAsia="MS Mincho"/>
          <w:rtl/>
        </w:rPr>
      </w:pPr>
      <w:r w:rsidRPr="001612AC">
        <w:rPr>
          <w:rStyle w:val="Char1"/>
          <w:rFonts w:eastAsia="MS Mincho" w:hint="cs"/>
          <w:rtl/>
        </w:rPr>
        <w:t>حاصل ا</w:t>
      </w:r>
      <w:r w:rsidR="00054628" w:rsidRPr="001612AC">
        <w:rPr>
          <w:rStyle w:val="Char1"/>
          <w:rFonts w:eastAsia="MS Mincho" w:hint="cs"/>
          <w:rtl/>
        </w:rPr>
        <w:t>ی</w:t>
      </w:r>
      <w:r w:rsidRPr="001612AC">
        <w:rPr>
          <w:rStyle w:val="Char1"/>
          <w:rFonts w:eastAsia="MS Mincho" w:hint="cs"/>
          <w:rtl/>
        </w:rPr>
        <w:t>ن‌</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برا</w:t>
      </w:r>
      <w:r w:rsidR="00054628" w:rsidRPr="001612AC">
        <w:rPr>
          <w:rStyle w:val="Char1"/>
          <w:rFonts w:eastAsia="MS Mincho" w:hint="cs"/>
          <w:rtl/>
        </w:rPr>
        <w:t>ی</w:t>
      </w:r>
      <w:r w:rsidRPr="001612AC">
        <w:rPr>
          <w:rStyle w:val="Char1"/>
          <w:rFonts w:eastAsia="MS Mincho" w:hint="cs"/>
          <w:rtl/>
        </w:rPr>
        <w:t xml:space="preserve"> انجام هر </w:t>
      </w:r>
      <w:r w:rsidR="00054628" w:rsidRPr="001612AC">
        <w:rPr>
          <w:rStyle w:val="Char1"/>
          <w:rFonts w:eastAsia="MS Mincho" w:hint="cs"/>
          <w:rtl/>
        </w:rPr>
        <w:t>ک</w:t>
      </w:r>
      <w:r w:rsidRPr="001612AC">
        <w:rPr>
          <w:rStyle w:val="Char1"/>
          <w:rFonts w:eastAsia="MS Mincho" w:hint="cs"/>
          <w:rtl/>
        </w:rPr>
        <w:t>ار بد</w:t>
      </w:r>
      <w:r w:rsidR="00054628" w:rsidRPr="001612AC">
        <w:rPr>
          <w:rStyle w:val="Char1"/>
          <w:rFonts w:eastAsia="MS Mincho" w:hint="cs"/>
          <w:rtl/>
        </w:rPr>
        <w:t>ی</w:t>
      </w:r>
      <w:r w:rsidRPr="001612AC">
        <w:rPr>
          <w:rStyle w:val="Char1"/>
          <w:rFonts w:eastAsia="MS Mincho" w:hint="cs"/>
          <w:rtl/>
        </w:rPr>
        <w:t xml:space="preserve"> انسان را وسوسه و تشویق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نند و از هر </w:t>
      </w:r>
      <w:r w:rsidR="00054628" w:rsidRPr="001612AC">
        <w:rPr>
          <w:rStyle w:val="Char1"/>
          <w:rFonts w:eastAsia="MS Mincho" w:hint="cs"/>
          <w:rtl/>
        </w:rPr>
        <w:t>ک</w:t>
      </w:r>
      <w:r w:rsidRPr="001612AC">
        <w:rPr>
          <w:rStyle w:val="Char1"/>
          <w:rFonts w:eastAsia="MS Mincho" w:hint="cs"/>
          <w:rtl/>
        </w:rPr>
        <w:t>ار ن</w:t>
      </w:r>
      <w:r w:rsidR="00054628" w:rsidRPr="001612AC">
        <w:rPr>
          <w:rStyle w:val="Char1"/>
          <w:rFonts w:eastAsia="MS Mincho" w:hint="cs"/>
          <w:rtl/>
        </w:rPr>
        <w:t>یکی</w:t>
      </w:r>
      <w:r w:rsidRPr="001612AC">
        <w:rPr>
          <w:rStyle w:val="Char1"/>
          <w:rFonts w:eastAsia="MS Mincho" w:hint="cs"/>
          <w:rtl/>
        </w:rPr>
        <w:t xml:space="preserve"> باز می‌دارند و م</w:t>
      </w:r>
      <w:r w:rsidR="00054628" w:rsidRPr="001612AC">
        <w:rPr>
          <w:rStyle w:val="Char1"/>
          <w:rFonts w:eastAsia="MS Mincho" w:hint="cs"/>
          <w:rtl/>
        </w:rPr>
        <w:t>ی</w:t>
      </w:r>
      <w:r w:rsidRPr="001612AC">
        <w:rPr>
          <w:rStyle w:val="Char1"/>
          <w:rFonts w:eastAsia="MS Mincho" w:hint="cs"/>
          <w:rtl/>
        </w:rPr>
        <w:t xml:space="preserve">‌ترسانند؛ تا </w:t>
      </w:r>
      <w:r w:rsidR="00054628" w:rsidRPr="001612AC">
        <w:rPr>
          <w:rStyle w:val="Char1"/>
          <w:rFonts w:eastAsia="MS Mincho" w:hint="cs"/>
          <w:rtl/>
        </w:rPr>
        <w:t>ک</w:t>
      </w:r>
      <w:r w:rsidRPr="001612AC">
        <w:rPr>
          <w:rStyle w:val="Char1"/>
          <w:rFonts w:eastAsia="MS Mincho" w:hint="cs"/>
          <w:rtl/>
        </w:rPr>
        <w:t>ارها</w:t>
      </w:r>
      <w:r w:rsidR="00054628" w:rsidRPr="001612AC">
        <w:rPr>
          <w:rStyle w:val="Char1"/>
          <w:rFonts w:eastAsia="MS Mincho" w:hint="cs"/>
          <w:rtl/>
        </w:rPr>
        <w:t>ی</w:t>
      </w:r>
      <w:r w:rsidRPr="001612AC">
        <w:rPr>
          <w:rStyle w:val="Char1"/>
          <w:rFonts w:eastAsia="MS Mincho" w:hint="cs"/>
          <w:rtl/>
        </w:rPr>
        <w:t xml:space="preserve"> بد انجام شوند و </w:t>
      </w:r>
      <w:r w:rsidR="00054628" w:rsidRPr="001612AC">
        <w:rPr>
          <w:rStyle w:val="Char1"/>
          <w:rFonts w:eastAsia="MS Mincho" w:hint="cs"/>
          <w:rtl/>
        </w:rPr>
        <w:t>ک</w:t>
      </w:r>
      <w:r w:rsidRPr="001612AC">
        <w:rPr>
          <w:rStyle w:val="Char1"/>
          <w:rFonts w:eastAsia="MS Mincho" w:hint="cs"/>
          <w:rtl/>
        </w:rPr>
        <w:t>ارها</w:t>
      </w:r>
      <w:r w:rsidR="00054628" w:rsidRPr="001612AC">
        <w:rPr>
          <w:rStyle w:val="Char1"/>
          <w:rFonts w:eastAsia="MS Mincho" w:hint="cs"/>
          <w:rtl/>
        </w:rPr>
        <w:t>ی</w:t>
      </w:r>
      <w:r w:rsidRPr="001612AC">
        <w:rPr>
          <w:rStyle w:val="Char1"/>
          <w:rFonts w:eastAsia="MS Mincho" w:hint="cs"/>
          <w:rtl/>
        </w:rPr>
        <w:t xml:space="preserve"> ن</w:t>
      </w:r>
      <w:r w:rsidR="00054628" w:rsidRPr="001612AC">
        <w:rPr>
          <w:rStyle w:val="Char1"/>
          <w:rFonts w:eastAsia="MS Mincho" w:hint="cs"/>
          <w:rtl/>
        </w:rPr>
        <w:t>یک</w:t>
      </w:r>
      <w:r w:rsidRPr="001612AC">
        <w:rPr>
          <w:rStyle w:val="Char1"/>
          <w:rFonts w:eastAsia="MS Mincho" w:hint="cs"/>
          <w:rtl/>
        </w:rPr>
        <w:t xml:space="preserve"> و معروف، رها گردند. الله متعال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w:t>
      </w:r>
    </w:p>
    <w:p w:rsidR="00FA1007" w:rsidRPr="001612AC" w:rsidRDefault="00FA1007" w:rsidP="00FA1007">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hint="cs"/>
          <w:rtl/>
        </w:rPr>
        <w:t>ٱلشَّيۡطَٰنُ</w:t>
      </w:r>
      <w:r w:rsidRPr="001612AC">
        <w:rPr>
          <w:rStyle w:val="Char7"/>
          <w:rFonts w:eastAsia="MS Mincho"/>
          <w:rtl/>
        </w:rPr>
        <w:t xml:space="preserve"> يَعِدُكُمُ </w:t>
      </w:r>
      <w:r w:rsidRPr="001612AC">
        <w:rPr>
          <w:rStyle w:val="Char7"/>
          <w:rFonts w:eastAsia="MS Mincho" w:hint="cs"/>
          <w:rtl/>
        </w:rPr>
        <w:t>ٱلۡفَقۡرَ</w:t>
      </w:r>
      <w:r w:rsidRPr="001612AC">
        <w:rPr>
          <w:rStyle w:val="Char7"/>
          <w:rFonts w:eastAsia="MS Mincho"/>
          <w:rtl/>
        </w:rPr>
        <w:t xml:space="preserve"> وَيَأۡمُرُكُم بِ</w:t>
      </w:r>
      <w:r w:rsidRPr="001612AC">
        <w:rPr>
          <w:rStyle w:val="Char7"/>
          <w:rFonts w:eastAsia="MS Mincho" w:hint="cs"/>
          <w:rtl/>
        </w:rPr>
        <w:t>ٱلۡفَحۡشَآءِۖ</w:t>
      </w:r>
      <w:r w:rsidRPr="001612AC">
        <w:rPr>
          <w:rStyle w:val="Char7"/>
          <w:rFonts w:eastAsia="MS Mincho"/>
          <w:rtl/>
        </w:rPr>
        <w:t xml:space="preserve"> وَ</w:t>
      </w:r>
      <w:r w:rsidRPr="001612AC">
        <w:rPr>
          <w:rStyle w:val="Char7"/>
          <w:rFonts w:eastAsia="MS Mincho" w:hint="cs"/>
          <w:rtl/>
        </w:rPr>
        <w:t>ٱللَّهُ</w:t>
      </w:r>
      <w:r w:rsidRPr="001612AC">
        <w:rPr>
          <w:rStyle w:val="Char7"/>
          <w:rFonts w:eastAsia="MS Mincho"/>
          <w:rtl/>
        </w:rPr>
        <w:t xml:space="preserve"> يَعِدُكُم مَّغۡفِرَةٗ مِّنۡهُ وَفَضۡلٗاۗ وَ</w:t>
      </w:r>
      <w:r w:rsidRPr="001612AC">
        <w:rPr>
          <w:rStyle w:val="Char7"/>
          <w:rFonts w:eastAsia="MS Mincho" w:hint="cs"/>
          <w:rtl/>
        </w:rPr>
        <w:t>ٱللَّهُ</w:t>
      </w:r>
      <w:r w:rsidRPr="001612AC">
        <w:rPr>
          <w:rStyle w:val="Char7"/>
          <w:rFonts w:eastAsia="MS Mincho"/>
          <w:rtl/>
        </w:rPr>
        <w:t xml:space="preserve"> وَٰسِعٌ عَلِيمٞ٢٦٨</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[البقرة: 268]</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 xml:space="preserve">«(در هنگام انفاق) </w:t>
      </w:r>
      <w:r w:rsidRPr="001612AC">
        <w:rPr>
          <w:rStyle w:val="Char1"/>
          <w:rFonts w:eastAsia="MS Mincho"/>
          <w:rtl/>
        </w:rPr>
        <w:t>ش</w:t>
      </w:r>
      <w:r w:rsidR="00054628" w:rsidRPr="001612AC">
        <w:rPr>
          <w:rStyle w:val="Char1"/>
          <w:rFonts w:eastAsia="MS Mincho"/>
          <w:rtl/>
        </w:rPr>
        <w:t>ی</w:t>
      </w:r>
      <w:r w:rsidRPr="001612AC">
        <w:rPr>
          <w:rStyle w:val="Char1"/>
          <w:rFonts w:eastAsia="MS Mincho"/>
          <w:rtl/>
        </w:rPr>
        <w:t>طان شما را از ته</w:t>
      </w:r>
      <w:r w:rsidR="00054628" w:rsidRPr="001612AC">
        <w:rPr>
          <w:rStyle w:val="Char1"/>
          <w:rFonts w:eastAsia="MS Mincho"/>
          <w:rtl/>
        </w:rPr>
        <w:t>ی</w:t>
      </w:r>
      <w:r w:rsidRPr="001612AC">
        <w:rPr>
          <w:rStyle w:val="Char1"/>
          <w:rFonts w:eastAsia="MS Mincho"/>
          <w:rtl/>
        </w:rPr>
        <w:t>دستى ب</w:t>
      </w:r>
      <w:r w:rsidR="00054628" w:rsidRPr="001612AC">
        <w:rPr>
          <w:rStyle w:val="Char1"/>
          <w:rFonts w:eastAsia="MS Mincho"/>
          <w:rtl/>
        </w:rPr>
        <w:t>ی</w:t>
      </w:r>
      <w:r w:rsidRPr="001612AC">
        <w:rPr>
          <w:rStyle w:val="Char1"/>
          <w:rFonts w:eastAsia="MS Mincho"/>
          <w:rtl/>
        </w:rPr>
        <w:t>م مى‏دهد و به زشتى وامى‏دارد و</w:t>
      </w:r>
      <w:r w:rsidRPr="001612AC">
        <w:rPr>
          <w:rStyle w:val="Char1"/>
          <w:rFonts w:eastAsia="MS Mincho" w:hint="cs"/>
          <w:rtl/>
        </w:rPr>
        <w:t xml:space="preserve"> الله متعال </w:t>
      </w:r>
      <w:r w:rsidRPr="001612AC">
        <w:rPr>
          <w:rStyle w:val="Char1"/>
          <w:rFonts w:eastAsia="MS Mincho"/>
          <w:rtl/>
        </w:rPr>
        <w:t xml:space="preserve">از </w:t>
      </w:r>
      <w:r w:rsidRPr="001612AC">
        <w:rPr>
          <w:rStyle w:val="Char1"/>
          <w:rFonts w:eastAsia="MS Mincho" w:hint="cs"/>
          <w:rtl/>
        </w:rPr>
        <w:t xml:space="preserve">سوی </w:t>
      </w:r>
      <w:r w:rsidRPr="001612AC">
        <w:rPr>
          <w:rStyle w:val="Char1"/>
          <w:rFonts w:eastAsia="MS Mincho"/>
          <w:rtl/>
        </w:rPr>
        <w:t>خود</w:t>
      </w:r>
      <w:r w:rsidRPr="001612AC">
        <w:rPr>
          <w:rStyle w:val="Char1"/>
          <w:rFonts w:eastAsia="MS Mincho" w:hint="cs"/>
          <w:rtl/>
        </w:rPr>
        <w:t>،</w:t>
      </w:r>
      <w:r w:rsidRPr="001612AC">
        <w:rPr>
          <w:rStyle w:val="Char1"/>
          <w:rFonts w:eastAsia="MS Mincho"/>
          <w:rtl/>
        </w:rPr>
        <w:t xml:space="preserve"> به شما وعده</w:t>
      </w:r>
      <w:r w:rsidRPr="001612AC">
        <w:rPr>
          <w:rStyle w:val="Char1"/>
          <w:rFonts w:eastAsia="MS Mincho" w:hint="cs"/>
          <w:rtl/>
        </w:rPr>
        <w:t>‌ی</w:t>
      </w:r>
      <w:r w:rsidRPr="001612AC">
        <w:rPr>
          <w:rStyle w:val="Char1"/>
          <w:rFonts w:eastAsia="MS Mincho"/>
          <w:rtl/>
        </w:rPr>
        <w:t xml:space="preserve"> آمرزش مى‏دهد</w:t>
      </w:r>
      <w:r w:rsidRPr="001612AC">
        <w:rPr>
          <w:rStyle w:val="Char1"/>
          <w:rFonts w:eastAsia="MS Mincho" w:hint="cs"/>
          <w:rtl/>
        </w:rPr>
        <w:t xml:space="preserve"> </w:t>
      </w:r>
      <w:r w:rsidRPr="001612AC">
        <w:rPr>
          <w:rStyle w:val="Char1"/>
          <w:rFonts w:eastAsia="MS Mincho"/>
          <w:rtl/>
        </w:rPr>
        <w:t>و‏ الله متعال</w:t>
      </w:r>
      <w:r w:rsidRPr="00111FF2">
        <w:rPr>
          <w:rStyle w:val="Char1"/>
          <w:rFonts w:eastAsia="MS Mincho"/>
          <w:rtl/>
        </w:rPr>
        <w:t xml:space="preserve"> </w:t>
      </w:r>
      <w:r w:rsidRPr="001612AC">
        <w:rPr>
          <w:rStyle w:val="Char1"/>
          <w:rFonts w:eastAsia="MS Mincho"/>
          <w:rtl/>
        </w:rPr>
        <w:t xml:space="preserve">(فضل و رحمتش) </w:t>
      </w:r>
      <w:r w:rsidRPr="001612AC">
        <w:rPr>
          <w:rStyle w:val="Char1"/>
          <w:rFonts w:eastAsia="MS Mincho" w:hint="cs"/>
          <w:rtl/>
        </w:rPr>
        <w:t xml:space="preserve">گسترده و </w:t>
      </w:r>
      <w:r w:rsidRPr="001612AC">
        <w:rPr>
          <w:rStyle w:val="Char1"/>
          <w:rFonts w:eastAsia="MS Mincho"/>
          <w:rtl/>
        </w:rPr>
        <w:t>آگاه است</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rtl/>
        </w:rPr>
        <w:t>‏</w:t>
      </w: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با این سخنان ما را از فقر م</w:t>
      </w:r>
      <w:r w:rsidR="00054628" w:rsidRPr="001612AC">
        <w:rPr>
          <w:rStyle w:val="Char1"/>
          <w:rFonts w:eastAsia="MS Mincho" w:hint="cs"/>
          <w:rtl/>
        </w:rPr>
        <w:t>ی</w:t>
      </w:r>
      <w:r w:rsidRPr="001612AC">
        <w:rPr>
          <w:rStyle w:val="Char1"/>
          <w:rFonts w:eastAsia="MS Mincho" w:hint="cs"/>
          <w:rtl/>
        </w:rPr>
        <w:t xml:space="preserve">‌ترساند: اگر اموال‌تان را انفاق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د، ن</w:t>
      </w:r>
      <w:r w:rsidR="00054628" w:rsidRPr="001612AC">
        <w:rPr>
          <w:rStyle w:val="Char1"/>
          <w:rFonts w:eastAsia="MS Mincho" w:hint="cs"/>
          <w:rtl/>
        </w:rPr>
        <w:t>ی</w:t>
      </w:r>
      <w:r w:rsidRPr="001612AC">
        <w:rPr>
          <w:rStyle w:val="Char1"/>
          <w:rFonts w:eastAsia="MS Mincho" w:hint="cs"/>
          <w:rtl/>
        </w:rPr>
        <w:t>ازمند م</w:t>
      </w:r>
      <w:r w:rsidR="00054628" w:rsidRPr="001612AC">
        <w:rPr>
          <w:rStyle w:val="Char1"/>
          <w:rFonts w:eastAsia="MS Mincho" w:hint="cs"/>
          <w:rtl/>
        </w:rPr>
        <w:t>ی</w:t>
      </w:r>
      <w:r w:rsidRPr="001612AC">
        <w:rPr>
          <w:rStyle w:val="Char1"/>
          <w:rFonts w:eastAsia="MS Mincho" w:hint="cs"/>
          <w:rtl/>
        </w:rPr>
        <w:t>‌شو</w:t>
      </w:r>
      <w:r w:rsidR="00054628" w:rsidRPr="001612AC">
        <w:rPr>
          <w:rStyle w:val="Char1"/>
          <w:rFonts w:eastAsia="MS Mincho" w:hint="cs"/>
          <w:rtl/>
        </w:rPr>
        <w:t>ی</w:t>
      </w:r>
      <w:r w:rsidRPr="001612AC">
        <w:rPr>
          <w:rStyle w:val="Char1"/>
          <w:rFonts w:eastAsia="MS Mincho" w:hint="cs"/>
          <w:rtl/>
        </w:rPr>
        <w:t>د. سپس ما را به کارهای زشت، مانند: بخل، زنا و...، وسوسه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w:t>
      </w:r>
    </w:p>
    <w:p w:rsidR="00537F54" w:rsidRPr="007E0095" w:rsidRDefault="00537F54" w:rsidP="007E0095">
      <w:pPr>
        <w:pStyle w:val="a0"/>
        <w:rPr>
          <w:rFonts w:eastAsia="MS Mincho"/>
          <w:rtl/>
        </w:rPr>
      </w:pPr>
      <w:bookmarkStart w:id="205" w:name="_Toc65505649"/>
      <w:bookmarkStart w:id="206" w:name="_Toc434739275"/>
      <w:r w:rsidRPr="007E0095">
        <w:rPr>
          <w:rFonts w:eastAsia="MS Mincho" w:hint="cs"/>
          <w:rtl/>
        </w:rPr>
        <w:t>6- آزار جسم</w:t>
      </w:r>
      <w:r w:rsidR="00054628" w:rsidRPr="007E0095">
        <w:rPr>
          <w:rFonts w:eastAsia="MS Mincho" w:hint="cs"/>
          <w:rtl/>
        </w:rPr>
        <w:t>ی</w:t>
      </w:r>
      <w:r w:rsidRPr="007E0095">
        <w:rPr>
          <w:rFonts w:eastAsia="MS Mincho" w:hint="cs"/>
          <w:rtl/>
        </w:rPr>
        <w:t xml:space="preserve"> و روح</w:t>
      </w:r>
      <w:r w:rsidR="00054628" w:rsidRPr="007E0095">
        <w:rPr>
          <w:rFonts w:eastAsia="MS Mincho" w:hint="cs"/>
          <w:rtl/>
        </w:rPr>
        <w:t>ی</w:t>
      </w:r>
      <w:bookmarkEnd w:id="205"/>
      <w:bookmarkEnd w:id="206"/>
      <w:r w:rsidRPr="007E0095">
        <w:rPr>
          <w:rFonts w:eastAsia="MS Mincho" w:hint="cs"/>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آزار جسم</w:t>
      </w:r>
      <w:r w:rsidR="00054628" w:rsidRPr="001612AC">
        <w:rPr>
          <w:rStyle w:val="Char1"/>
          <w:rFonts w:eastAsia="MS Mincho" w:hint="cs"/>
          <w:rtl/>
        </w:rPr>
        <w:t>ی</w:t>
      </w:r>
      <w:r w:rsidRPr="001612AC">
        <w:rPr>
          <w:rStyle w:val="Char1"/>
          <w:rFonts w:eastAsia="MS Mincho" w:hint="cs"/>
          <w:rtl/>
        </w:rPr>
        <w:t xml:space="preserve"> و روح</w:t>
      </w:r>
      <w:r w:rsidR="00054628" w:rsidRPr="001612AC">
        <w:rPr>
          <w:rStyle w:val="Char1"/>
          <w:rFonts w:eastAsia="MS Mincho" w:hint="cs"/>
          <w:rtl/>
        </w:rPr>
        <w:t>ی</w:t>
      </w:r>
      <w:r w:rsidRPr="001612AC">
        <w:rPr>
          <w:rStyle w:val="Char1"/>
          <w:rFonts w:eastAsia="MS Mincho" w:hint="cs"/>
          <w:rtl/>
        </w:rPr>
        <w:t xml:space="preserve">، همانند </w:t>
      </w:r>
      <w:r w:rsidR="00054628" w:rsidRPr="001612AC">
        <w:rPr>
          <w:rStyle w:val="Char1"/>
          <w:rFonts w:eastAsia="MS Mincho" w:hint="cs"/>
          <w:rtl/>
        </w:rPr>
        <w:t>ک</w:t>
      </w:r>
      <w:r w:rsidRPr="001612AC">
        <w:rPr>
          <w:rStyle w:val="Char1"/>
          <w:rFonts w:eastAsia="MS Mincho" w:hint="cs"/>
          <w:rtl/>
        </w:rPr>
        <w:t xml:space="preserve">فر و گمراه </w:t>
      </w:r>
      <w:r w:rsidR="00054628" w:rsidRPr="001612AC">
        <w:rPr>
          <w:rStyle w:val="Char1"/>
          <w:rFonts w:eastAsia="MS Mincho" w:hint="cs"/>
          <w:rtl/>
        </w:rPr>
        <w:t>ک</w:t>
      </w:r>
      <w:r w:rsidRPr="001612AC">
        <w:rPr>
          <w:rStyle w:val="Char1"/>
          <w:rFonts w:eastAsia="MS Mincho" w:hint="cs"/>
          <w:rtl/>
        </w:rPr>
        <w:t>ردن، از جمله اهداف ش</w:t>
      </w:r>
      <w:r w:rsidR="00054628" w:rsidRPr="001612AC">
        <w:rPr>
          <w:rStyle w:val="Char1"/>
          <w:rFonts w:eastAsia="MS Mincho" w:hint="cs"/>
          <w:rtl/>
        </w:rPr>
        <w:t>ی</w:t>
      </w:r>
      <w:r w:rsidRPr="001612AC">
        <w:rPr>
          <w:rStyle w:val="Char1"/>
          <w:rFonts w:eastAsia="MS Mincho" w:hint="cs"/>
          <w:rtl/>
        </w:rPr>
        <w:t>طان است. نمونه‌ا</w:t>
      </w:r>
      <w:r w:rsidR="00054628" w:rsidRPr="001612AC">
        <w:rPr>
          <w:rStyle w:val="Char1"/>
          <w:rFonts w:eastAsia="MS Mincho" w:hint="cs"/>
          <w:rtl/>
        </w:rPr>
        <w:t>ی</w:t>
      </w:r>
      <w:r w:rsidRPr="001612AC">
        <w:rPr>
          <w:rStyle w:val="Char1"/>
          <w:rFonts w:eastAsia="MS Mincho" w:hint="cs"/>
          <w:rtl/>
        </w:rPr>
        <w:t xml:space="preserve"> چند از ا</w:t>
      </w:r>
      <w:r w:rsidR="00054628" w:rsidRPr="001612AC">
        <w:rPr>
          <w:rStyle w:val="Char1"/>
          <w:rFonts w:eastAsia="MS Mincho" w:hint="cs"/>
          <w:rtl/>
        </w:rPr>
        <w:t>ی</w:t>
      </w:r>
      <w:r w:rsidRPr="001612AC">
        <w:rPr>
          <w:rStyle w:val="Char1"/>
          <w:rFonts w:eastAsia="MS Mincho" w:hint="cs"/>
          <w:rtl/>
        </w:rPr>
        <w:t xml:space="preserve">ن شرارت‌ها را </w:t>
      </w:r>
      <w:r w:rsidR="00054628" w:rsidRPr="001612AC">
        <w:rPr>
          <w:rStyle w:val="Char1"/>
          <w:rFonts w:eastAsia="MS Mincho" w:hint="cs"/>
          <w:rtl/>
        </w:rPr>
        <w:t>ک</w:t>
      </w:r>
      <w:r w:rsidRPr="001612AC">
        <w:rPr>
          <w:rStyle w:val="Char1"/>
          <w:rFonts w:eastAsia="MS Mincho" w:hint="cs"/>
          <w:rtl/>
        </w:rPr>
        <w:t>ه برا</w:t>
      </w:r>
      <w:r w:rsidR="00054628" w:rsidRPr="001612AC">
        <w:rPr>
          <w:rStyle w:val="Char1"/>
          <w:rFonts w:eastAsia="MS Mincho" w:hint="cs"/>
          <w:rtl/>
        </w:rPr>
        <w:t>ی</w:t>
      </w:r>
      <w:r w:rsidRPr="001612AC">
        <w:rPr>
          <w:rStyle w:val="Char1"/>
          <w:rFonts w:eastAsia="MS Mincho" w:hint="cs"/>
          <w:rtl/>
        </w:rPr>
        <w:t xml:space="preserve"> ما قطعی و آشکار هستند، ‌حهت آگاهی تقد</w:t>
      </w:r>
      <w:r w:rsidR="00054628" w:rsidRPr="001612AC">
        <w:rPr>
          <w:rStyle w:val="Char1"/>
          <w:rFonts w:eastAsia="MS Mincho" w:hint="cs"/>
          <w:rtl/>
        </w:rPr>
        <w:t>ی</w:t>
      </w:r>
      <w:r w:rsidRPr="001612AC">
        <w:rPr>
          <w:rStyle w:val="Char1"/>
          <w:rFonts w:eastAsia="MS Mincho" w:hint="cs"/>
          <w:rtl/>
        </w:rPr>
        <w:t>م م</w:t>
      </w:r>
      <w:r w:rsidR="00054628" w:rsidRPr="001612AC">
        <w:rPr>
          <w:rStyle w:val="Char1"/>
          <w:rFonts w:eastAsia="MS Mincho" w:hint="cs"/>
          <w:rtl/>
        </w:rPr>
        <w:t>ی</w:t>
      </w:r>
      <w:r w:rsidRPr="001612AC">
        <w:rPr>
          <w:rStyle w:val="Char1"/>
          <w:rFonts w:eastAsia="MS Mincho" w:hint="cs"/>
          <w:rtl/>
        </w:rPr>
        <w:t>‌دار</w:t>
      </w:r>
      <w:r w:rsidR="00054628" w:rsidRPr="001612AC">
        <w:rPr>
          <w:rStyle w:val="Char1"/>
          <w:rFonts w:eastAsia="MS Mincho" w:hint="cs"/>
          <w:rtl/>
        </w:rPr>
        <w:t>ی</w:t>
      </w:r>
      <w:r w:rsidRPr="001612AC">
        <w:rPr>
          <w:rStyle w:val="Char1"/>
          <w:rFonts w:eastAsia="MS Mincho" w:hint="cs"/>
          <w:rtl/>
        </w:rPr>
        <w:t>م:</w:t>
      </w:r>
    </w:p>
    <w:p w:rsidR="00537F54" w:rsidRPr="00790760" w:rsidRDefault="00537F54" w:rsidP="007E0095">
      <w:pPr>
        <w:pStyle w:val="a"/>
        <w:rPr>
          <w:rFonts w:eastAsia="MS Mincho"/>
          <w:rtl/>
        </w:rPr>
      </w:pPr>
      <w:bookmarkStart w:id="207" w:name="_Toc434739276"/>
      <w:bookmarkStart w:id="208" w:name="_Toc65505650"/>
      <w:r w:rsidRPr="00790760">
        <w:rPr>
          <w:rFonts w:eastAsia="MS Mincho" w:hint="cs"/>
          <w:rtl/>
        </w:rPr>
        <w:t>(أ</w:t>
      </w:r>
      <w:r w:rsidRPr="007E0095">
        <w:rPr>
          <w:rFonts w:eastAsia="MS Mincho" w:hint="cs"/>
          <w:rtl/>
        </w:rPr>
        <w:t>) حمله‌ی ش</w:t>
      </w:r>
      <w:r w:rsidR="00054628" w:rsidRPr="007E0095">
        <w:rPr>
          <w:rFonts w:eastAsia="MS Mincho" w:hint="cs"/>
          <w:rtl/>
        </w:rPr>
        <w:t>ی</w:t>
      </w:r>
      <w:r w:rsidRPr="007E0095">
        <w:rPr>
          <w:rFonts w:eastAsia="MS Mincho" w:hint="cs"/>
          <w:rtl/>
        </w:rPr>
        <w:t>طان به</w:t>
      </w:r>
      <w:r w:rsidRPr="00790760">
        <w:rPr>
          <w:rFonts w:eastAsia="MS Mincho" w:hint="cs"/>
          <w:rtl/>
        </w:rPr>
        <w:t xml:space="preserve"> رسول الله</w:t>
      </w:r>
      <w:r w:rsidRPr="007E0095">
        <w:rPr>
          <w:rFonts w:eastAsia="MS Mincho" w:cs="CTraditional Arabic"/>
          <w:bCs w:val="0"/>
          <w:rtl/>
        </w:rPr>
        <w:t>ص</w:t>
      </w:r>
      <w:bookmarkEnd w:id="207"/>
      <w:r w:rsidRPr="00790760">
        <w:rPr>
          <w:rFonts w:eastAsia="MS Mincho" w:hint="cs"/>
          <w:rtl/>
        </w:rPr>
        <w:t xml:space="preserve"> </w:t>
      </w:r>
      <w:bookmarkEnd w:id="208"/>
    </w:p>
    <w:p w:rsidR="00537F54" w:rsidRPr="001612AC" w:rsidRDefault="00537F54" w:rsidP="00790760">
      <w:pPr>
        <w:ind w:firstLine="284"/>
        <w:rPr>
          <w:rStyle w:val="Char1"/>
          <w:rFonts w:eastAsia="MS Mincho"/>
          <w:rtl/>
        </w:rPr>
      </w:pPr>
      <w:r w:rsidRPr="001612AC">
        <w:rPr>
          <w:rStyle w:val="Char1"/>
          <w:rFonts w:eastAsia="MS Mincho" w:hint="cs"/>
          <w:rtl/>
        </w:rPr>
        <w:t xml:space="preserve">پیشتر حدیثی را در مورد حمله‌ی شیطان به پیامبر </w:t>
      </w:r>
      <w:r w:rsidRPr="00790760">
        <w:rPr>
          <w:rFonts w:eastAsia="MS Mincho" w:cs="CTraditional Arabic" w:hint="cs"/>
          <w:color w:val="000000"/>
          <w:sz w:val="30"/>
          <w:rtl/>
          <w:lang w:bidi="ar-KW"/>
        </w:rPr>
        <w:t>ص</w:t>
      </w:r>
      <w:r w:rsidRPr="001612AC">
        <w:rPr>
          <w:rStyle w:val="Char1"/>
          <w:rFonts w:eastAsia="MS Mincho" w:hint="cs"/>
          <w:rtl/>
        </w:rPr>
        <w:t>، بیان کردیم. در آن حد</w:t>
      </w:r>
      <w:r w:rsidR="00054628" w:rsidRPr="001612AC">
        <w:rPr>
          <w:rStyle w:val="Char1"/>
          <w:rFonts w:eastAsia="MS Mincho" w:hint="cs"/>
          <w:rtl/>
        </w:rPr>
        <w:t>ی</w:t>
      </w:r>
      <w:r w:rsidRPr="001612AC">
        <w:rPr>
          <w:rStyle w:val="Char1"/>
          <w:rFonts w:eastAsia="MS Mincho" w:hint="cs"/>
          <w:rtl/>
        </w:rPr>
        <w:t xml:space="preserve">ث آمده بود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 xml:space="preserve">طان، شعله‌ی را برداشت تا بر صورت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ب</w:t>
      </w:r>
      <w:r w:rsidR="00054628" w:rsidRPr="001612AC">
        <w:rPr>
          <w:rStyle w:val="Char1"/>
          <w:rFonts w:eastAsia="MS Mincho" w:hint="cs"/>
          <w:rtl/>
        </w:rPr>
        <w:t>ی</w:t>
      </w:r>
      <w:r w:rsidRPr="001612AC">
        <w:rPr>
          <w:rStyle w:val="Char1"/>
          <w:rFonts w:eastAsia="MS Mincho" w:hint="cs"/>
          <w:rtl/>
        </w:rPr>
        <w:t xml:space="preserve">ندازد. </w:t>
      </w:r>
    </w:p>
    <w:p w:rsidR="00537F54" w:rsidRPr="007E0095" w:rsidRDefault="00537F54" w:rsidP="007E0095">
      <w:pPr>
        <w:pStyle w:val="a"/>
        <w:rPr>
          <w:rFonts w:eastAsia="MS Mincho"/>
          <w:rtl/>
        </w:rPr>
      </w:pPr>
      <w:bookmarkStart w:id="209" w:name="_Toc65505651"/>
      <w:bookmarkStart w:id="210" w:name="_Toc434739277"/>
      <w:r w:rsidRPr="007E0095">
        <w:rPr>
          <w:rFonts w:eastAsia="MS Mincho" w:hint="cs"/>
          <w:rtl/>
        </w:rPr>
        <w:t>(ب) خواب‌های ش</w:t>
      </w:r>
      <w:r w:rsidR="00054628" w:rsidRPr="007E0095">
        <w:rPr>
          <w:rFonts w:eastAsia="MS Mincho" w:hint="cs"/>
          <w:rtl/>
        </w:rPr>
        <w:t>ی</w:t>
      </w:r>
      <w:r w:rsidRPr="007E0095">
        <w:rPr>
          <w:rFonts w:eastAsia="MS Mincho" w:hint="cs"/>
          <w:rtl/>
        </w:rPr>
        <w:t>طانی</w:t>
      </w:r>
      <w:bookmarkEnd w:id="209"/>
      <w:bookmarkEnd w:id="210"/>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م</w:t>
      </w:r>
      <w:r w:rsidR="00054628" w:rsidRPr="001612AC">
        <w:rPr>
          <w:rStyle w:val="Char1"/>
          <w:rFonts w:eastAsia="MS Mincho" w:hint="cs"/>
          <w:rtl/>
        </w:rPr>
        <w:t>ی</w:t>
      </w:r>
      <w:r w:rsidRPr="001612AC">
        <w:rPr>
          <w:rStyle w:val="Char1"/>
          <w:rFonts w:eastAsia="MS Mincho" w:hint="cs"/>
          <w:rtl/>
        </w:rPr>
        <w:t>‌تواند، صحنه‌ها</w:t>
      </w:r>
      <w:r w:rsidR="00054628" w:rsidRPr="001612AC">
        <w:rPr>
          <w:rStyle w:val="Char1"/>
          <w:rFonts w:eastAsia="MS Mincho" w:hint="cs"/>
          <w:rtl/>
        </w:rPr>
        <w:t>یی</w:t>
      </w:r>
      <w:r w:rsidRPr="001612AC">
        <w:rPr>
          <w:rStyle w:val="Char1"/>
          <w:rFonts w:eastAsia="MS Mincho" w:hint="cs"/>
          <w:rtl/>
        </w:rPr>
        <w:t xml:space="preserve"> را در خواب به انسان نشان دهد، </w:t>
      </w:r>
      <w:r w:rsidR="00054628" w:rsidRPr="001612AC">
        <w:rPr>
          <w:rStyle w:val="Char1"/>
          <w:rFonts w:eastAsia="MS Mincho" w:hint="cs"/>
          <w:rtl/>
        </w:rPr>
        <w:t>ک</w:t>
      </w:r>
      <w:r w:rsidRPr="001612AC">
        <w:rPr>
          <w:rStyle w:val="Char1"/>
          <w:rFonts w:eastAsia="MS Mincho" w:hint="cs"/>
          <w:rtl/>
        </w:rPr>
        <w:t>ه موجب ناراحت</w:t>
      </w:r>
      <w:r w:rsidR="00054628" w:rsidRPr="001612AC">
        <w:rPr>
          <w:rStyle w:val="Char1"/>
          <w:rFonts w:eastAsia="MS Mincho" w:hint="cs"/>
          <w:rtl/>
        </w:rPr>
        <w:t>ی</w:t>
      </w:r>
      <w:r w:rsidRPr="001612AC">
        <w:rPr>
          <w:rStyle w:val="Char1"/>
          <w:rFonts w:eastAsia="MS Mincho" w:hint="cs"/>
          <w:rtl/>
        </w:rPr>
        <w:t xml:space="preserve"> و آشفتگی انسان گردد. ش</w:t>
      </w:r>
      <w:r w:rsidR="00054628" w:rsidRPr="001612AC">
        <w:rPr>
          <w:rStyle w:val="Char1"/>
          <w:rFonts w:eastAsia="MS Mincho" w:hint="cs"/>
          <w:rtl/>
        </w:rPr>
        <w:t>ی</w:t>
      </w:r>
      <w:r w:rsidRPr="001612AC">
        <w:rPr>
          <w:rStyle w:val="Char1"/>
          <w:rFonts w:eastAsia="MS Mincho" w:hint="cs"/>
          <w:rtl/>
        </w:rPr>
        <w:t>طان با ا</w:t>
      </w:r>
      <w:r w:rsidR="00054628" w:rsidRPr="001612AC">
        <w:rPr>
          <w:rStyle w:val="Char1"/>
          <w:rFonts w:eastAsia="MS Mincho" w:hint="cs"/>
          <w:rtl/>
        </w:rPr>
        <w:t>ی</w:t>
      </w:r>
      <w:r w:rsidRPr="001612AC">
        <w:rPr>
          <w:rStyle w:val="Char1"/>
          <w:rFonts w:eastAsia="MS Mincho" w:hint="cs"/>
          <w:rtl/>
        </w:rPr>
        <w:t>ن کار، م</w:t>
      </w:r>
      <w:r w:rsidR="00054628" w:rsidRPr="001612AC">
        <w:rPr>
          <w:rStyle w:val="Char1"/>
          <w:rFonts w:eastAsia="MS Mincho" w:hint="cs"/>
          <w:rtl/>
        </w:rPr>
        <w:t>ی</w:t>
      </w:r>
      <w:r w:rsidRPr="001612AC">
        <w:rPr>
          <w:rStyle w:val="Char1"/>
          <w:rFonts w:eastAsia="MS Mincho" w:hint="cs"/>
          <w:rtl/>
        </w:rPr>
        <w:t>‌خواهد انسان را اندوهگ</w:t>
      </w:r>
      <w:r w:rsidR="00054628" w:rsidRPr="001612AC">
        <w:rPr>
          <w:rStyle w:val="Char1"/>
          <w:rFonts w:eastAsia="MS Mincho" w:hint="cs"/>
          <w:rtl/>
        </w:rPr>
        <w:t>ی</w:t>
      </w:r>
      <w:r w:rsidRPr="001612AC">
        <w:rPr>
          <w:rStyle w:val="Char1"/>
          <w:rFonts w:eastAsia="MS Mincho" w:hint="cs"/>
          <w:rtl/>
        </w:rPr>
        <w:t xml:space="preserve">ن و دردمند </w:t>
      </w:r>
      <w:r w:rsidR="00054628" w:rsidRPr="001612AC">
        <w:rPr>
          <w:rStyle w:val="Char1"/>
          <w:rFonts w:eastAsia="MS Mincho" w:hint="cs"/>
          <w:rtl/>
        </w:rPr>
        <w:t>ک</w:t>
      </w:r>
      <w:r w:rsidRPr="001612AC">
        <w:rPr>
          <w:rStyle w:val="Char1"/>
          <w:rFonts w:eastAsia="MS Mincho" w:hint="cs"/>
          <w:rtl/>
        </w:rPr>
        <w:t xml:space="preserve">ند. </w:t>
      </w:r>
    </w:p>
    <w:p w:rsidR="00537F54" w:rsidRPr="001612AC" w:rsidRDefault="00537F54" w:rsidP="00790760">
      <w:pPr>
        <w:ind w:firstLine="284"/>
        <w:rPr>
          <w:rStyle w:val="Char1"/>
          <w:rFonts w:eastAsia="MS Mincho"/>
          <w:rtl/>
        </w:rPr>
      </w:pPr>
      <w:r w:rsidRPr="001612AC">
        <w:rPr>
          <w:rStyle w:val="Char1"/>
          <w:rFonts w:eastAsia="MS Mincho" w:hint="cs"/>
          <w:rtl/>
        </w:rPr>
        <w:t>از ابو هر</w:t>
      </w:r>
      <w:r w:rsidR="00054628" w:rsidRPr="001612AC">
        <w:rPr>
          <w:rStyle w:val="Char1"/>
          <w:rFonts w:eastAsia="MS Mincho" w:hint="cs"/>
          <w:rtl/>
        </w:rPr>
        <w:t>ی</w:t>
      </w:r>
      <w:r w:rsidRPr="001612AC">
        <w:rPr>
          <w:rStyle w:val="Char1"/>
          <w:rFonts w:eastAsia="MS Mincho" w:hint="cs"/>
          <w:rtl/>
        </w:rPr>
        <w:t>ره</w:t>
      </w:r>
      <w:r w:rsidR="005949EF" w:rsidRPr="005949EF">
        <w:rPr>
          <w:rStyle w:val="Char1"/>
          <w:rFonts w:eastAsia="MS Mincho" w:cs="CTraditional Arabic" w:hint="cs"/>
          <w:rtl/>
        </w:rPr>
        <w:t>س</w:t>
      </w:r>
      <w:r w:rsidRPr="001612AC">
        <w:rPr>
          <w:rStyle w:val="Char1"/>
          <w:rFonts w:eastAsia="MS Mincho"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فرمود: </w:t>
      </w:r>
    </w:p>
    <w:p w:rsidR="00537F54" w:rsidRPr="00790760" w:rsidRDefault="00537F54" w:rsidP="00276DCE">
      <w:pPr>
        <w:pStyle w:val="aa"/>
        <w:rPr>
          <w:rFonts w:eastAsia="MS Mincho"/>
          <w:rtl/>
          <w:lang w:bidi="ar"/>
        </w:rPr>
      </w:pPr>
      <w:r w:rsidRPr="001612AC">
        <w:rPr>
          <w:rStyle w:val="Char1"/>
          <w:rFonts w:eastAsia="MS Mincho"/>
          <w:rtl/>
        </w:rPr>
        <w:t>«</w:t>
      </w:r>
      <w:r w:rsidRPr="00790760">
        <w:rPr>
          <w:rtl/>
          <w:lang w:bidi="fa-IR"/>
        </w:rPr>
        <w:t>الرُّؤْيَا ثَلَاثٌ فَبُشْرَى مِنْ الرَحمنِ وَحَدِيثُ النَّفْسِ وَتَخْوِيفٌ مِنْ الشَّيْطَانِ</w:t>
      </w:r>
      <w:r w:rsidRPr="00790760">
        <w:rPr>
          <w:rFonts w:eastAsia="MS Mincho"/>
          <w:rtl/>
          <w:lang w:bidi="ar"/>
        </w:rPr>
        <w:t>».</w:t>
      </w:r>
    </w:p>
    <w:p w:rsidR="00935478" w:rsidRPr="001612AC" w:rsidRDefault="00537F54" w:rsidP="00790760">
      <w:pPr>
        <w:ind w:firstLine="284"/>
        <w:rPr>
          <w:rStyle w:val="Char1"/>
          <w:rFonts w:eastAsia="MS Mincho"/>
          <w:rtl/>
        </w:rPr>
      </w:pPr>
      <w:r w:rsidRPr="001612AC">
        <w:rPr>
          <w:rStyle w:val="Char1"/>
          <w:rFonts w:eastAsia="MS Mincho" w:hint="cs"/>
          <w:rtl/>
        </w:rPr>
        <w:t>(خواب‌ها سه گونه‌اند: مژده‌‌ها</w:t>
      </w:r>
      <w:r w:rsidR="00054628" w:rsidRPr="001612AC">
        <w:rPr>
          <w:rStyle w:val="Char1"/>
          <w:rFonts w:eastAsia="MS Mincho" w:hint="cs"/>
          <w:rtl/>
        </w:rPr>
        <w:t>یی</w:t>
      </w:r>
      <w:r w:rsidRPr="001612AC">
        <w:rPr>
          <w:rStyle w:val="Char1"/>
          <w:rFonts w:eastAsia="MS Mincho" w:hint="cs"/>
          <w:rtl/>
        </w:rPr>
        <w:t xml:space="preserve"> از سوی الله متعال، احساس قلبی، ترساندن از سوی ش</w:t>
      </w:r>
      <w:r w:rsidR="00054628" w:rsidRPr="001612AC">
        <w:rPr>
          <w:rStyle w:val="Char1"/>
          <w:rFonts w:eastAsia="MS Mincho" w:hint="cs"/>
          <w:rtl/>
        </w:rPr>
        <w:t>ی</w:t>
      </w:r>
      <w:r w:rsidRPr="001612AC">
        <w:rPr>
          <w:rStyle w:val="Char1"/>
          <w:rFonts w:eastAsia="MS Mincho" w:hint="cs"/>
          <w:rtl/>
        </w:rPr>
        <w:t>طان).</w:t>
      </w:r>
    </w:p>
    <w:p w:rsidR="00537F54" w:rsidRPr="001612AC" w:rsidRDefault="00537F54" w:rsidP="00790760">
      <w:pPr>
        <w:ind w:firstLine="284"/>
        <w:rPr>
          <w:rStyle w:val="Char1"/>
          <w:rFonts w:eastAsia="MS Mincho"/>
          <w:rtl/>
        </w:rPr>
      </w:pPr>
      <w:r w:rsidRPr="001612AC">
        <w:rPr>
          <w:rStyle w:val="Char1"/>
          <w:rFonts w:eastAsia="MS Mincho" w:hint="cs"/>
          <w:rtl/>
        </w:rPr>
        <w:t>در روا</w:t>
      </w:r>
      <w:r w:rsidR="00054628" w:rsidRPr="001612AC">
        <w:rPr>
          <w:rStyle w:val="Char1"/>
          <w:rFonts w:eastAsia="MS Mincho" w:hint="cs"/>
          <w:rtl/>
        </w:rPr>
        <w:t>ی</w:t>
      </w:r>
      <w:r w:rsidRPr="001612AC">
        <w:rPr>
          <w:rStyle w:val="Char1"/>
          <w:rFonts w:eastAsia="MS Mincho" w:hint="cs"/>
          <w:rtl/>
        </w:rPr>
        <w:t>ت عوف از مال</w:t>
      </w:r>
      <w:r w:rsidR="00054628" w:rsidRPr="001612AC">
        <w:rPr>
          <w:rStyle w:val="Char1"/>
          <w:rFonts w:eastAsia="MS Mincho" w:hint="cs"/>
          <w:rtl/>
        </w:rPr>
        <w:t>ک</w:t>
      </w:r>
      <w:r w:rsidRPr="001612AC">
        <w:rPr>
          <w:rStyle w:val="Char1"/>
          <w:rFonts w:eastAsia="MS Mincho" w:hint="cs"/>
          <w:rtl/>
        </w:rPr>
        <w:t>، چن</w:t>
      </w:r>
      <w:r w:rsidR="00054628" w:rsidRPr="001612AC">
        <w:rPr>
          <w:rStyle w:val="Char1"/>
          <w:rFonts w:eastAsia="MS Mincho" w:hint="cs"/>
          <w:rtl/>
        </w:rPr>
        <w:t>ی</w:t>
      </w:r>
      <w:r w:rsidRPr="001612AC">
        <w:rPr>
          <w:rStyle w:val="Char1"/>
          <w:rFonts w:eastAsia="MS Mincho" w:hint="cs"/>
          <w:rtl/>
        </w:rPr>
        <w:t>ن</w:t>
      </w:r>
      <w:r w:rsidRPr="00111FF2">
        <w:rPr>
          <w:rStyle w:val="Char1"/>
          <w:rFonts w:eastAsia="MS Mincho" w:hint="cs"/>
          <w:rtl/>
        </w:rPr>
        <w:t xml:space="preserve"> </w:t>
      </w:r>
      <w:r w:rsidRPr="001612AC">
        <w:rPr>
          <w:rStyle w:val="Char1"/>
          <w:rFonts w:eastAsia="MS Mincho" w:hint="cs"/>
          <w:rtl/>
        </w:rPr>
        <w:t>آمده</w:t>
      </w:r>
      <w:r w:rsidRPr="00111FF2">
        <w:rPr>
          <w:rStyle w:val="Char1"/>
          <w:rFonts w:eastAsia="MS Mincho" w:hint="cs"/>
          <w:rtl/>
        </w:rPr>
        <w:t xml:space="preserve"> </w:t>
      </w:r>
      <w:r w:rsidRPr="001612AC">
        <w:rPr>
          <w:rStyle w:val="Char1"/>
          <w:rFonts w:eastAsia="MS Mincho" w:hint="cs"/>
          <w:rtl/>
        </w:rPr>
        <w:t xml:space="preserve">است: خواب سه گونه است: </w:t>
      </w:r>
      <w:r w:rsidR="00054628" w:rsidRPr="001612AC">
        <w:rPr>
          <w:rStyle w:val="Char1"/>
          <w:rFonts w:eastAsia="MS Mincho" w:hint="cs"/>
          <w:rtl/>
        </w:rPr>
        <w:t>یک</w:t>
      </w:r>
      <w:r w:rsidRPr="001612AC">
        <w:rPr>
          <w:rStyle w:val="Char1"/>
          <w:rFonts w:eastAsia="MS Mincho" w:hint="cs"/>
          <w:rtl/>
        </w:rPr>
        <w:t xml:space="preserve"> گونه‌ از </w:t>
      </w:r>
      <w:r w:rsidR="00E66971" w:rsidRPr="001612AC">
        <w:rPr>
          <w:rStyle w:val="Char1"/>
          <w:rFonts w:eastAsia="MS Mincho" w:hint="cs"/>
          <w:rtl/>
        </w:rPr>
        <w:t>خوابها</w:t>
      </w:r>
      <w:r w:rsidRPr="001612AC">
        <w:rPr>
          <w:rStyle w:val="Char1"/>
          <w:rFonts w:eastAsia="MS Mincho" w:hint="cs"/>
          <w:rtl/>
        </w:rPr>
        <w:t>، ترساندن از سوی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 xml:space="preserve">ن </w:t>
      </w:r>
      <w:r w:rsidRPr="00111FF2">
        <w:rPr>
          <w:rStyle w:val="Char1"/>
          <w:rFonts w:eastAsia="MS Mincho" w:hint="cs"/>
          <w:rtl/>
        </w:rPr>
        <w:t xml:space="preserve"> </w:t>
      </w:r>
      <w:r w:rsidRPr="001612AC">
        <w:rPr>
          <w:rStyle w:val="Char1"/>
          <w:rFonts w:eastAsia="MS Mincho" w:hint="cs"/>
          <w:rtl/>
        </w:rPr>
        <w:t>است تا بدین وسیله‌ انسان را اندوهگ</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 xml:space="preserve">ند. </w:t>
      </w:r>
    </w:p>
    <w:p w:rsidR="00537F54" w:rsidRPr="00790760" w:rsidRDefault="00537F54" w:rsidP="00790760">
      <w:pPr>
        <w:ind w:firstLine="284"/>
        <w:rPr>
          <w:rFonts w:ascii="Lotus Linotype" w:eastAsia="MS Mincho" w:hAnsi="Lotus Linotype" w:cs="Lotus Linotype"/>
          <w:color w:val="000000"/>
          <w:rtl/>
          <w:lang w:bidi="ar"/>
        </w:rPr>
      </w:pPr>
      <w:r w:rsidRPr="001612AC">
        <w:rPr>
          <w:rStyle w:val="Char1"/>
          <w:rFonts w:eastAsia="MS Mincho" w:hint="cs"/>
          <w:rtl/>
        </w:rPr>
        <w:t>در صح</w:t>
      </w:r>
      <w:r w:rsidR="00054628" w:rsidRPr="001612AC">
        <w:rPr>
          <w:rStyle w:val="Char1"/>
          <w:rFonts w:eastAsia="MS Mincho" w:hint="cs"/>
          <w:rtl/>
        </w:rPr>
        <w:t>ی</w:t>
      </w:r>
      <w:r w:rsidRPr="001612AC">
        <w:rPr>
          <w:rStyle w:val="Char1"/>
          <w:rFonts w:eastAsia="MS Mincho" w:hint="cs"/>
          <w:rtl/>
        </w:rPr>
        <w:t>ح بخار</w:t>
      </w:r>
      <w:r w:rsidR="00054628" w:rsidRPr="001612AC">
        <w:rPr>
          <w:rStyle w:val="Char1"/>
          <w:rFonts w:eastAsia="MS Mincho" w:hint="cs"/>
          <w:rtl/>
        </w:rPr>
        <w:t>ی</w:t>
      </w:r>
      <w:r w:rsidRPr="001612AC">
        <w:rPr>
          <w:rStyle w:val="Char1"/>
          <w:rFonts w:eastAsia="MS Mincho" w:hint="cs"/>
          <w:rtl/>
        </w:rPr>
        <w:t>، از ابو سع</w:t>
      </w:r>
      <w:r w:rsidR="00054628" w:rsidRPr="001612AC">
        <w:rPr>
          <w:rStyle w:val="Char1"/>
          <w:rFonts w:eastAsia="MS Mincho" w:hint="cs"/>
          <w:rtl/>
        </w:rPr>
        <w:t>ی</w:t>
      </w:r>
      <w:r w:rsidRPr="001612AC">
        <w:rPr>
          <w:rStyle w:val="Char1"/>
          <w:rFonts w:eastAsia="MS Mincho" w:hint="cs"/>
          <w:rtl/>
        </w:rPr>
        <w:t>د خدر</w:t>
      </w:r>
      <w:r w:rsidR="00054628" w:rsidRPr="001612AC">
        <w:rPr>
          <w:rStyle w:val="Char1"/>
          <w:rFonts w:eastAsia="MS Mincho" w:hint="cs"/>
          <w:rtl/>
        </w:rPr>
        <w:t>ی</w:t>
      </w:r>
      <w:r w:rsidR="005949EF" w:rsidRPr="005949EF">
        <w:rPr>
          <w:rStyle w:val="Char1"/>
          <w:rFonts w:eastAsia="MS Mincho" w:cs="CTraditional Arabic" w:hint="cs"/>
          <w:rtl/>
        </w:rPr>
        <w:t>س</w:t>
      </w:r>
      <w:r w:rsidRPr="001612AC">
        <w:rPr>
          <w:rStyle w:val="Char1"/>
          <w:rFonts w:eastAsia="MS Mincho" w:hint="cs"/>
          <w:rtl/>
        </w:rPr>
        <w:t xml:space="preserve"> روایت شده است که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 xml:space="preserve">د: از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شن</w:t>
      </w:r>
      <w:r w:rsidR="00054628" w:rsidRPr="001612AC">
        <w:rPr>
          <w:rStyle w:val="Char1"/>
          <w:rFonts w:eastAsia="MS Mincho" w:hint="cs"/>
          <w:rtl/>
        </w:rPr>
        <w:t>ی</w:t>
      </w:r>
      <w:r w:rsidRPr="001612AC">
        <w:rPr>
          <w:rStyle w:val="Char1"/>
          <w:rFonts w:eastAsia="MS Mincho" w:hint="cs"/>
          <w:rtl/>
        </w:rPr>
        <w:t xml:space="preserve">دم که فرمود: </w:t>
      </w:r>
      <w:r w:rsidRPr="00276DCE">
        <w:rPr>
          <w:rStyle w:val="Chara"/>
          <w:rFonts w:eastAsia="MS Mincho"/>
          <w:rtl/>
        </w:rPr>
        <w:t>«</w:t>
      </w:r>
      <w:r w:rsidRPr="00276DCE">
        <w:rPr>
          <w:rStyle w:val="Chara"/>
          <w:rtl/>
        </w:rPr>
        <w:t>إِذَا رَأَى أَحَدُكُمْ رُؤْيَا يُحِبُّهَا فَإِنَّمَا هِيَ مِنْ اللَّهِ فَلْيَحْمَدْ اللَّهَ عَلَيْهَا وَلْيُحَدِّثْ بِهَا وَإِذَا رَأَى غَيْرَ ذَلِكَ مِمَّا يَكْرَهُ فَإِنَّمَا هِيَ مِنْ الشَّيْطَانِ فَلْيَسْتَعِذْ مِنْ شَرِّهَا وَلَا يَذْكُرْهَا لِأَحَدٍ فَإِنَّهَا لَا تَضُرُّهُ</w:t>
      </w:r>
      <w:r w:rsidRPr="00276DCE">
        <w:rPr>
          <w:rStyle w:val="Chara"/>
          <w:rFonts w:eastAsia="MS Mincho"/>
          <w:rtl/>
        </w:rPr>
        <w:t>»</w:t>
      </w:r>
      <w:r w:rsidR="007E0095" w:rsidRPr="007E0095">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 xml:space="preserve">(هرگاه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از شما خواب</w:t>
      </w:r>
      <w:r w:rsidR="00054628" w:rsidRPr="001612AC">
        <w:rPr>
          <w:rStyle w:val="Char1"/>
          <w:rFonts w:eastAsia="MS Mincho" w:hint="cs"/>
          <w:rtl/>
        </w:rPr>
        <w:t>ی</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 xml:space="preserve">د </w:t>
      </w:r>
      <w:r w:rsidR="00054628" w:rsidRPr="001612AC">
        <w:rPr>
          <w:rStyle w:val="Char1"/>
          <w:rFonts w:eastAsia="MS Mincho" w:hint="cs"/>
          <w:rtl/>
        </w:rPr>
        <w:t>ک</w:t>
      </w:r>
      <w:r w:rsidRPr="001612AC">
        <w:rPr>
          <w:rStyle w:val="Char1"/>
          <w:rFonts w:eastAsia="MS Mincho" w:hint="cs"/>
          <w:rtl/>
        </w:rPr>
        <w:t>ه آن را م</w:t>
      </w:r>
      <w:r w:rsidR="00054628" w:rsidRPr="001612AC">
        <w:rPr>
          <w:rStyle w:val="Char1"/>
          <w:rFonts w:eastAsia="MS Mincho" w:hint="cs"/>
          <w:rtl/>
        </w:rPr>
        <w:t>ی</w:t>
      </w:r>
      <w:r w:rsidRPr="001612AC">
        <w:rPr>
          <w:rStyle w:val="Char1"/>
          <w:rFonts w:eastAsia="MS Mincho" w:hint="cs"/>
          <w:rtl/>
        </w:rPr>
        <w:t>‌پسند</w:t>
      </w:r>
      <w:r w:rsidR="00054628" w:rsidRPr="001612AC">
        <w:rPr>
          <w:rStyle w:val="Char1"/>
          <w:rFonts w:eastAsia="MS Mincho" w:hint="cs"/>
          <w:rtl/>
        </w:rPr>
        <w:t>ی</w:t>
      </w:r>
      <w:r w:rsidRPr="001612AC">
        <w:rPr>
          <w:rStyle w:val="Char1"/>
          <w:rFonts w:eastAsia="MS Mincho" w:hint="cs"/>
          <w:rtl/>
        </w:rPr>
        <w:t>د، ‌ب</w:t>
      </w:r>
      <w:r w:rsidR="00054628" w:rsidRPr="001612AC">
        <w:rPr>
          <w:rStyle w:val="Char1"/>
          <w:rFonts w:eastAsia="MS Mincho" w:hint="cs"/>
          <w:rtl/>
        </w:rPr>
        <w:t>ی</w:t>
      </w:r>
      <w:r w:rsidRPr="001612AC">
        <w:rPr>
          <w:rStyle w:val="Char1"/>
          <w:rFonts w:eastAsia="MS Mincho" w:hint="cs"/>
          <w:rtl/>
        </w:rPr>
        <w:t>‌ترد</w:t>
      </w:r>
      <w:r w:rsidR="00054628" w:rsidRPr="001612AC">
        <w:rPr>
          <w:rStyle w:val="Char1"/>
          <w:rFonts w:eastAsia="MS Mincho" w:hint="cs"/>
          <w:rtl/>
        </w:rPr>
        <w:t>ی</w:t>
      </w:r>
      <w:r w:rsidRPr="001612AC">
        <w:rPr>
          <w:rStyle w:val="Char1"/>
          <w:rFonts w:eastAsia="MS Mincho" w:hint="cs"/>
          <w:rtl/>
        </w:rPr>
        <w:t>د از سوی الله است. ‌پس با</w:t>
      </w:r>
      <w:r w:rsidR="00054628" w:rsidRPr="001612AC">
        <w:rPr>
          <w:rStyle w:val="Char1"/>
          <w:rFonts w:eastAsia="MS Mincho" w:hint="cs"/>
          <w:rtl/>
        </w:rPr>
        <w:t>ی</w:t>
      </w:r>
      <w:r w:rsidRPr="001612AC">
        <w:rPr>
          <w:rStyle w:val="Char1"/>
          <w:rFonts w:eastAsia="MS Mincho" w:hint="cs"/>
          <w:rtl/>
        </w:rPr>
        <w:t>د الله را سپاس گو</w:t>
      </w:r>
      <w:r w:rsidR="00054628" w:rsidRPr="001612AC">
        <w:rPr>
          <w:rStyle w:val="Char1"/>
          <w:rFonts w:eastAsia="MS Mincho" w:hint="cs"/>
          <w:rtl/>
        </w:rPr>
        <w:t>ی</w:t>
      </w:r>
      <w:r w:rsidRPr="001612AC">
        <w:rPr>
          <w:rStyle w:val="Char1"/>
          <w:rFonts w:eastAsia="MS Mincho" w:hint="cs"/>
          <w:rtl/>
        </w:rPr>
        <w:t>د و آن خواب را برا</w:t>
      </w:r>
      <w:r w:rsidR="00054628" w:rsidRPr="001612AC">
        <w:rPr>
          <w:rStyle w:val="Char1"/>
          <w:rFonts w:eastAsia="MS Mincho" w:hint="cs"/>
          <w:rtl/>
        </w:rPr>
        <w:t>ی</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گران ب</w:t>
      </w:r>
      <w:r w:rsidR="00054628" w:rsidRPr="001612AC">
        <w:rPr>
          <w:rStyle w:val="Char1"/>
          <w:rFonts w:eastAsia="MS Mincho" w:hint="cs"/>
          <w:rtl/>
        </w:rPr>
        <w:t>ی</w:t>
      </w:r>
      <w:r w:rsidRPr="001612AC">
        <w:rPr>
          <w:rStyle w:val="Char1"/>
          <w:rFonts w:eastAsia="MS Mincho" w:hint="cs"/>
          <w:rtl/>
        </w:rPr>
        <w:t xml:space="preserve">ان </w:t>
      </w:r>
      <w:r w:rsidR="00054628" w:rsidRPr="001612AC">
        <w:rPr>
          <w:rStyle w:val="Char1"/>
          <w:rFonts w:eastAsia="MS Mincho" w:hint="cs"/>
          <w:rtl/>
        </w:rPr>
        <w:t>ک</w:t>
      </w:r>
      <w:r w:rsidRPr="001612AC">
        <w:rPr>
          <w:rStyle w:val="Char1"/>
          <w:rFonts w:eastAsia="MS Mincho" w:hint="cs"/>
          <w:rtl/>
        </w:rPr>
        <w:t>ند.‌ اما اگر خواب</w:t>
      </w:r>
      <w:r w:rsidR="00054628" w:rsidRPr="001612AC">
        <w:rPr>
          <w:rStyle w:val="Char1"/>
          <w:rFonts w:eastAsia="MS Mincho" w:hint="cs"/>
          <w:rtl/>
        </w:rPr>
        <w:t>ی</w:t>
      </w:r>
      <w:r w:rsidRPr="001612AC">
        <w:rPr>
          <w:rStyle w:val="Char1"/>
          <w:rFonts w:eastAsia="MS Mincho" w:hint="cs"/>
          <w:rtl/>
        </w:rPr>
        <w:t xml:space="preserve"> ناراحت </w:t>
      </w:r>
      <w:r w:rsidR="00054628" w:rsidRPr="001612AC">
        <w:rPr>
          <w:rStyle w:val="Char1"/>
          <w:rFonts w:eastAsia="MS Mincho" w:hint="cs"/>
          <w:rtl/>
        </w:rPr>
        <w:t>ک</w:t>
      </w:r>
      <w:r w:rsidRPr="001612AC">
        <w:rPr>
          <w:rStyle w:val="Char1"/>
          <w:rFonts w:eastAsia="MS Mincho" w:hint="cs"/>
          <w:rtl/>
        </w:rPr>
        <w:t>ننده د</w:t>
      </w:r>
      <w:r w:rsidR="00054628" w:rsidRPr="001612AC">
        <w:rPr>
          <w:rStyle w:val="Char1"/>
          <w:rFonts w:eastAsia="MS Mincho" w:hint="cs"/>
          <w:rtl/>
        </w:rPr>
        <w:t>ی</w:t>
      </w:r>
      <w:r w:rsidRPr="001612AC">
        <w:rPr>
          <w:rStyle w:val="Char1"/>
          <w:rFonts w:eastAsia="MS Mincho" w:hint="cs"/>
          <w:rtl/>
        </w:rPr>
        <w:t>د، ب</w:t>
      </w:r>
      <w:r w:rsidR="00054628" w:rsidRPr="001612AC">
        <w:rPr>
          <w:rStyle w:val="Char1"/>
          <w:rFonts w:eastAsia="MS Mincho" w:hint="cs"/>
          <w:rtl/>
        </w:rPr>
        <w:t>ی</w:t>
      </w:r>
      <w:r w:rsidRPr="001612AC">
        <w:rPr>
          <w:rStyle w:val="Char1"/>
          <w:rFonts w:eastAsia="MS Mincho" w:hint="cs"/>
          <w:rtl/>
        </w:rPr>
        <w:t>‌گمان از سوی ش</w:t>
      </w:r>
      <w:r w:rsidR="00054628" w:rsidRPr="001612AC">
        <w:rPr>
          <w:rStyle w:val="Char1"/>
          <w:rFonts w:eastAsia="MS Mincho" w:hint="cs"/>
          <w:rtl/>
        </w:rPr>
        <w:t>ی</w:t>
      </w:r>
      <w:r w:rsidRPr="001612AC">
        <w:rPr>
          <w:rStyle w:val="Char1"/>
          <w:rFonts w:eastAsia="MS Mincho" w:hint="cs"/>
          <w:rtl/>
        </w:rPr>
        <w:t>طان است.‌ پس از شر ش</w:t>
      </w:r>
      <w:r w:rsidR="00054628" w:rsidRPr="001612AC">
        <w:rPr>
          <w:rStyle w:val="Char1"/>
          <w:rFonts w:eastAsia="MS Mincho" w:hint="cs"/>
          <w:rtl/>
        </w:rPr>
        <w:t>ی</w:t>
      </w:r>
      <w:r w:rsidRPr="001612AC">
        <w:rPr>
          <w:rStyle w:val="Char1"/>
          <w:rFonts w:eastAsia="MS Mincho" w:hint="cs"/>
          <w:rtl/>
        </w:rPr>
        <w:t>طان پناه بخواهد و آن خواب را برا</w:t>
      </w:r>
      <w:r w:rsidR="00054628" w:rsidRPr="001612AC">
        <w:rPr>
          <w:rStyle w:val="Char1"/>
          <w:rFonts w:eastAsia="MS Mincho" w:hint="cs"/>
          <w:rtl/>
        </w:rPr>
        <w:t>ی</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گران بازگو نکند؛ ‌آن‌گاه آن خواب به او زیان نمی‌رساند.)</w:t>
      </w:r>
      <w:r w:rsidRPr="001612AC">
        <w:rPr>
          <w:rStyle w:val="Char1"/>
          <w:rFonts w:eastAsia="MS Mincho"/>
          <w:vertAlign w:val="superscript"/>
          <w:rtl/>
        </w:rPr>
        <w:footnoteReference w:id="78"/>
      </w:r>
    </w:p>
    <w:p w:rsidR="00537F54" w:rsidRPr="00790760" w:rsidRDefault="00537F54" w:rsidP="007E0095">
      <w:pPr>
        <w:pStyle w:val="a"/>
        <w:rPr>
          <w:rFonts w:eastAsia="MS Mincho"/>
          <w:rtl/>
        </w:rPr>
      </w:pPr>
      <w:bookmarkStart w:id="211" w:name="_Toc65505652"/>
      <w:bookmarkStart w:id="212" w:name="_Toc434739278"/>
      <w:r w:rsidRPr="00790760">
        <w:rPr>
          <w:rFonts w:eastAsia="MS Mincho" w:hint="cs"/>
          <w:rtl/>
        </w:rPr>
        <w:t xml:space="preserve">(ج) به آتش </w:t>
      </w:r>
      <w:r w:rsidR="00054628" w:rsidRPr="007E0095">
        <w:rPr>
          <w:rFonts w:eastAsia="MS Mincho" w:hint="cs"/>
          <w:rtl/>
        </w:rPr>
        <w:t>ک</w:t>
      </w:r>
      <w:r w:rsidRPr="007E0095">
        <w:rPr>
          <w:rFonts w:eastAsia="MS Mincho" w:hint="cs"/>
          <w:rtl/>
        </w:rPr>
        <w:t>شاندن</w:t>
      </w:r>
      <w:r w:rsidRPr="00790760">
        <w:rPr>
          <w:rFonts w:eastAsia="MS Mincho" w:hint="cs"/>
          <w:rtl/>
        </w:rPr>
        <w:t xml:space="preserve"> خانه‌ها</w:t>
      </w:r>
      <w:bookmarkEnd w:id="211"/>
      <w:bookmarkEnd w:id="212"/>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به وس</w:t>
      </w:r>
      <w:r w:rsidR="00054628" w:rsidRPr="001612AC">
        <w:rPr>
          <w:rStyle w:val="Char1"/>
          <w:rFonts w:hint="cs"/>
          <w:rtl/>
        </w:rPr>
        <w:t>ی</w:t>
      </w:r>
      <w:r w:rsidRPr="001612AC">
        <w:rPr>
          <w:rStyle w:val="Char1"/>
          <w:rFonts w:hint="cs"/>
          <w:rtl/>
        </w:rPr>
        <w:t>له</w:t>
      </w:r>
      <w:r w:rsidRPr="001612AC">
        <w:rPr>
          <w:rStyle w:val="Char1"/>
          <w:rFonts w:hint="eastAsia"/>
          <w:rtl/>
        </w:rPr>
        <w:t>‌ی</w:t>
      </w:r>
      <w:r w:rsidRPr="001612AC">
        <w:rPr>
          <w:rStyle w:val="Char1"/>
          <w:rFonts w:hint="cs"/>
          <w:rtl/>
        </w:rPr>
        <w:t xml:space="preserve"> برخی ح</w:t>
      </w:r>
      <w:r w:rsidR="00054628" w:rsidRPr="001612AC">
        <w:rPr>
          <w:rStyle w:val="Char1"/>
          <w:rFonts w:hint="cs"/>
          <w:rtl/>
        </w:rPr>
        <w:t>ی</w:t>
      </w:r>
      <w:r w:rsidRPr="001612AC">
        <w:rPr>
          <w:rStyle w:val="Char1"/>
          <w:rFonts w:hint="cs"/>
          <w:rtl/>
        </w:rPr>
        <w:t>وانات، خانه</w:t>
      </w:r>
      <w:r w:rsidRPr="001612AC">
        <w:rPr>
          <w:rStyle w:val="Char1"/>
          <w:rFonts w:hint="eastAsia"/>
          <w:rtl/>
        </w:rPr>
        <w:t>‌</w:t>
      </w:r>
      <w:r w:rsidRPr="001612AC">
        <w:rPr>
          <w:rStyle w:val="Char1"/>
          <w:rFonts w:hint="cs"/>
          <w:rtl/>
        </w:rPr>
        <w:t>ها را به آتش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شد. در سنن ابو داود، با سند صح</w:t>
      </w:r>
      <w:r w:rsidR="00054628" w:rsidRPr="001612AC">
        <w:rPr>
          <w:rStyle w:val="Char1"/>
          <w:rFonts w:hint="cs"/>
          <w:rtl/>
        </w:rPr>
        <w:t>ی</w:t>
      </w:r>
      <w:r w:rsidRPr="001612AC">
        <w:rPr>
          <w:rStyle w:val="Char1"/>
          <w:rFonts w:hint="cs"/>
          <w:rtl/>
        </w:rPr>
        <w:t>ح روا</w:t>
      </w:r>
      <w:r w:rsidR="00054628" w:rsidRPr="001612AC">
        <w:rPr>
          <w:rStyle w:val="Char1"/>
          <w:rFonts w:hint="cs"/>
          <w:rtl/>
        </w:rPr>
        <w:t>ی</w:t>
      </w:r>
      <w:r w:rsidRPr="001612AC">
        <w:rPr>
          <w:rStyle w:val="Char1"/>
          <w:rFonts w:hint="cs"/>
          <w:rtl/>
        </w:rPr>
        <w:t xml:space="preserve">ت شده است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276DCE">
      <w:pPr>
        <w:pStyle w:val="aa"/>
        <w:rPr>
          <w:rtl/>
          <w:lang w:bidi="ar"/>
        </w:rPr>
      </w:pPr>
      <w:r w:rsidRPr="001612AC">
        <w:rPr>
          <w:rStyle w:val="Char1"/>
          <w:rtl/>
        </w:rPr>
        <w:t>«</w:t>
      </w:r>
      <w:r w:rsidRPr="00790760">
        <w:rPr>
          <w:rtl/>
          <w:lang w:bidi="fa-IR"/>
        </w:rPr>
        <w:t xml:space="preserve">إِذَا نِمْتُمْ فَأَطْفِئُوا سُرُجَكُمْ فَإِنَّ الشَّيْطَانَ يَدُلُّ مِثْلَ هَذِهِ </w:t>
      </w:r>
      <w:r w:rsidRPr="00790760">
        <w:rPr>
          <w:rtl/>
          <w:lang w:bidi="ar"/>
        </w:rPr>
        <w:t xml:space="preserve">(الفَأرَة) </w:t>
      </w:r>
      <w:r w:rsidRPr="00790760">
        <w:rPr>
          <w:rtl/>
          <w:lang w:bidi="fa-IR"/>
        </w:rPr>
        <w:t xml:space="preserve">عَلَى هَذَا </w:t>
      </w:r>
      <w:r w:rsidRPr="00790760">
        <w:rPr>
          <w:rtl/>
          <w:lang w:bidi="ar"/>
        </w:rPr>
        <w:t xml:space="preserve">(السراج) </w:t>
      </w:r>
      <w:r w:rsidRPr="00790760">
        <w:rPr>
          <w:rtl/>
          <w:lang w:bidi="fa-IR"/>
        </w:rPr>
        <w:t>فَتُحْرِقَكُمْ</w:t>
      </w:r>
      <w:r w:rsidRPr="001612AC">
        <w:rPr>
          <w:rStyle w:val="Char1"/>
          <w:rtl/>
        </w:rPr>
        <w:t>»</w:t>
      </w:r>
      <w:r w:rsidRPr="001612AC">
        <w:rPr>
          <w:rStyle w:val="Char1"/>
          <w:vertAlign w:val="superscript"/>
          <w:rtl/>
        </w:rPr>
        <w:footnoteReference w:id="79"/>
      </w:r>
      <w:r w:rsidRPr="001612AC">
        <w:rPr>
          <w:rStyle w:val="Char1"/>
          <w:rtl/>
        </w:rPr>
        <w:t>.</w:t>
      </w:r>
    </w:p>
    <w:p w:rsidR="00537F54" w:rsidRPr="001612AC" w:rsidRDefault="00537F54" w:rsidP="00790760">
      <w:pPr>
        <w:ind w:firstLine="284"/>
        <w:rPr>
          <w:rStyle w:val="Char1"/>
          <w:rtl/>
        </w:rPr>
      </w:pPr>
      <w:r w:rsidRPr="001612AC">
        <w:rPr>
          <w:rStyle w:val="Char1"/>
          <w:rFonts w:hint="cs"/>
          <w:rtl/>
        </w:rPr>
        <w:t>(هرگاه م</w:t>
      </w:r>
      <w:r w:rsidR="00054628" w:rsidRPr="001612AC">
        <w:rPr>
          <w:rStyle w:val="Char1"/>
          <w:rFonts w:hint="cs"/>
          <w:rtl/>
        </w:rPr>
        <w:t>ی</w:t>
      </w:r>
      <w:r w:rsidRPr="001612AC">
        <w:rPr>
          <w:rStyle w:val="Char1"/>
          <w:rFonts w:hint="eastAsia"/>
          <w:rtl/>
        </w:rPr>
        <w:t>‌</w:t>
      </w:r>
      <w:r w:rsidRPr="001612AC">
        <w:rPr>
          <w:rStyle w:val="Char1"/>
          <w:rFonts w:hint="cs"/>
          <w:rtl/>
        </w:rPr>
        <w:t>خواب</w:t>
      </w:r>
      <w:r w:rsidR="00054628" w:rsidRPr="001612AC">
        <w:rPr>
          <w:rStyle w:val="Char1"/>
          <w:rFonts w:hint="cs"/>
          <w:rtl/>
        </w:rPr>
        <w:t>ی</w:t>
      </w:r>
      <w:r w:rsidRPr="001612AC">
        <w:rPr>
          <w:rStyle w:val="Char1"/>
          <w:rFonts w:hint="cs"/>
          <w:rtl/>
        </w:rPr>
        <w:t>د، چراغ</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تان را خاموش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طان ح</w:t>
      </w:r>
      <w:r w:rsidR="00054628" w:rsidRPr="001612AC">
        <w:rPr>
          <w:rStyle w:val="Char1"/>
          <w:rFonts w:hint="cs"/>
          <w:rtl/>
        </w:rPr>
        <w:t>ی</w:t>
      </w:r>
      <w:r w:rsidRPr="001612AC">
        <w:rPr>
          <w:rStyle w:val="Char1"/>
          <w:rFonts w:hint="cs"/>
          <w:rtl/>
        </w:rPr>
        <w:t>وانات</w:t>
      </w:r>
      <w:r w:rsidR="00054628" w:rsidRPr="001612AC">
        <w:rPr>
          <w:rStyle w:val="Char1"/>
          <w:rFonts w:hint="cs"/>
          <w:rtl/>
        </w:rPr>
        <w:t>ی</w:t>
      </w:r>
      <w:r w:rsidRPr="001612AC">
        <w:rPr>
          <w:rStyle w:val="Char1"/>
          <w:rFonts w:hint="cs"/>
          <w:rtl/>
        </w:rPr>
        <w:t xml:space="preserve"> مانند: ا</w:t>
      </w:r>
      <w:r w:rsidR="00054628" w:rsidRPr="001612AC">
        <w:rPr>
          <w:rStyle w:val="Char1"/>
          <w:rFonts w:hint="cs"/>
          <w:rtl/>
        </w:rPr>
        <w:t>ی</w:t>
      </w:r>
      <w:r w:rsidRPr="001612AC">
        <w:rPr>
          <w:rStyle w:val="Char1"/>
          <w:rFonts w:hint="cs"/>
          <w:rtl/>
        </w:rPr>
        <w:t>ن موش را به سو</w:t>
      </w:r>
      <w:r w:rsidR="00054628" w:rsidRPr="001612AC">
        <w:rPr>
          <w:rStyle w:val="Char1"/>
          <w:rFonts w:hint="cs"/>
          <w:rtl/>
        </w:rPr>
        <w:t>ی</w:t>
      </w:r>
      <w:r w:rsidRPr="001612AC">
        <w:rPr>
          <w:rStyle w:val="Char1"/>
          <w:rFonts w:hint="cs"/>
          <w:rtl/>
        </w:rPr>
        <w:t xml:space="preserve"> آتش چراغ هدا</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در نت</w:t>
      </w:r>
      <w:r w:rsidR="00054628" w:rsidRPr="001612AC">
        <w:rPr>
          <w:rStyle w:val="Char1"/>
          <w:rFonts w:hint="cs"/>
          <w:rtl/>
        </w:rPr>
        <w:t>ی</w:t>
      </w:r>
      <w:r w:rsidRPr="001612AC">
        <w:rPr>
          <w:rStyle w:val="Char1"/>
          <w:rFonts w:hint="cs"/>
          <w:rtl/>
        </w:rPr>
        <w:t>جه شما را م</w:t>
      </w:r>
      <w:r w:rsidR="00054628" w:rsidRPr="001612AC">
        <w:rPr>
          <w:rStyle w:val="Char1"/>
          <w:rFonts w:hint="cs"/>
          <w:rtl/>
        </w:rPr>
        <w:t>ی</w:t>
      </w:r>
      <w:r w:rsidRPr="001612AC">
        <w:rPr>
          <w:rStyle w:val="Char1"/>
          <w:rFonts w:hint="eastAsia"/>
          <w:rtl/>
        </w:rPr>
        <w:t>‌</w:t>
      </w:r>
      <w:r w:rsidRPr="001612AC">
        <w:rPr>
          <w:rStyle w:val="Char1"/>
          <w:rFonts w:hint="cs"/>
          <w:rtl/>
        </w:rPr>
        <w:t xml:space="preserve">سوزاند). </w:t>
      </w:r>
    </w:p>
    <w:p w:rsidR="00537F54" w:rsidRPr="00790760" w:rsidRDefault="00537F54" w:rsidP="007E0095">
      <w:pPr>
        <w:pStyle w:val="a"/>
        <w:rPr>
          <w:rtl/>
        </w:rPr>
      </w:pPr>
      <w:bookmarkStart w:id="213" w:name="_Toc65505653"/>
      <w:bookmarkStart w:id="214" w:name="_Toc434739279"/>
      <w:r w:rsidRPr="00790760">
        <w:rPr>
          <w:rFonts w:hint="cs"/>
          <w:rtl/>
        </w:rPr>
        <w:t>(د) لغزاندن انسان، به هنگام مرگ</w:t>
      </w:r>
      <w:bookmarkEnd w:id="213"/>
      <w:bookmarkEnd w:id="214"/>
    </w:p>
    <w:p w:rsidR="007E0095" w:rsidRDefault="00537F54" w:rsidP="007E0095">
      <w:pPr>
        <w:pStyle w:val="a1"/>
        <w:rPr>
          <w:rtl/>
        </w:rPr>
      </w:pPr>
      <w:bookmarkStart w:id="215" w:name="_Toc268611907"/>
      <w:bookmarkStart w:id="216" w:name="_Toc270498173"/>
      <w:bookmarkStart w:id="217" w:name="_Toc270579305"/>
      <w:r w:rsidRPr="00790760">
        <w:rPr>
          <w:rFonts w:eastAsia="MS Mincho" w:hint="cs"/>
          <w:rtl/>
        </w:rPr>
        <w:t>رسول الله</w:t>
      </w:r>
      <w:r w:rsidRPr="00790760">
        <w:rPr>
          <w:rFonts w:eastAsia="MS Mincho" w:cs="CTraditional Arabic"/>
          <w:rtl/>
        </w:rPr>
        <w:t>ص</w:t>
      </w:r>
      <w:r w:rsidRPr="00790760">
        <w:rPr>
          <w:rFonts w:hint="cs"/>
          <w:rtl/>
        </w:rPr>
        <w:t xml:space="preserve"> از این‌که ش</w:t>
      </w:r>
      <w:r w:rsidR="00054628">
        <w:rPr>
          <w:rFonts w:hint="cs"/>
          <w:rtl/>
        </w:rPr>
        <w:t>ی</w:t>
      </w:r>
      <w:r w:rsidRPr="00790760">
        <w:rPr>
          <w:rFonts w:hint="cs"/>
          <w:rtl/>
        </w:rPr>
        <w:t>طان ایشان را بلغزاند، به الله پناه م</w:t>
      </w:r>
      <w:r w:rsidR="00054628">
        <w:rPr>
          <w:rFonts w:hint="cs"/>
          <w:rtl/>
        </w:rPr>
        <w:t>ی</w:t>
      </w:r>
      <w:r w:rsidRPr="00790760">
        <w:rPr>
          <w:rFonts w:hint="eastAsia"/>
          <w:rtl/>
        </w:rPr>
        <w:t>‌</w:t>
      </w:r>
      <w:r w:rsidRPr="00790760">
        <w:rPr>
          <w:rFonts w:hint="cs"/>
          <w:rtl/>
        </w:rPr>
        <w:t>بردند و م</w:t>
      </w:r>
      <w:r w:rsidR="00054628">
        <w:rPr>
          <w:rFonts w:hint="cs"/>
          <w:rtl/>
        </w:rPr>
        <w:t>ی</w:t>
      </w:r>
      <w:r w:rsidRPr="00790760">
        <w:rPr>
          <w:rFonts w:hint="eastAsia"/>
          <w:rtl/>
        </w:rPr>
        <w:t>‌</w:t>
      </w:r>
      <w:r w:rsidRPr="00790760">
        <w:rPr>
          <w:rFonts w:hint="cs"/>
          <w:rtl/>
        </w:rPr>
        <w:t>فرمودند:</w:t>
      </w:r>
    </w:p>
    <w:p w:rsidR="00537F54" w:rsidRPr="00790760" w:rsidRDefault="00537F54" w:rsidP="007E0095">
      <w:pPr>
        <w:pStyle w:val="a3"/>
        <w:rPr>
          <w:rtl/>
        </w:rPr>
      </w:pPr>
      <w:r w:rsidRPr="00790760">
        <w:rPr>
          <w:rFonts w:ascii="Times New Roman" w:hAnsi="Times New Roman" w:cs="Times New Roman" w:hint="cs"/>
          <w:rtl/>
        </w:rPr>
        <w:t>‌</w:t>
      </w:r>
      <w:r w:rsidRPr="00276DCE">
        <w:rPr>
          <w:rStyle w:val="Chara"/>
          <w:rtl/>
        </w:rPr>
        <w:t>«اللَّهُمَّ إِنِّي أَعُوذُ بِكَ مِنْ الْهَدْمِ وَالتَّرَدِّي وَالْغَرَقِ وَالْحَرِيقِ وَأَعُوذُ بِكَ أَنْ يَتَخَبَّطَنِي الشَّيْطَانُ عِنْدَ الْمَوْتِ وَأَعُوذُ بِكَ أَنْ أَمُوتَ فِي سَبِيلِكَ مُدْبِرًا وَأَعُوذُ بِكَ أَنْ أَمُوتَ لَدِيغًا»</w:t>
      </w:r>
      <w:r w:rsidRPr="00276DCE">
        <w:rPr>
          <w:rStyle w:val="Char1"/>
          <w:rtl/>
        </w:rPr>
        <w:t>.</w:t>
      </w:r>
      <w:bookmarkEnd w:id="215"/>
      <w:bookmarkEnd w:id="216"/>
      <w:bookmarkEnd w:id="217"/>
    </w:p>
    <w:p w:rsidR="00537F54" w:rsidRPr="00790760" w:rsidRDefault="00537F54" w:rsidP="007E0095">
      <w:pPr>
        <w:pStyle w:val="a1"/>
        <w:rPr>
          <w:rtl/>
        </w:rPr>
      </w:pPr>
      <w:r w:rsidRPr="00790760">
        <w:rPr>
          <w:rFonts w:hint="cs"/>
          <w:rtl/>
        </w:rPr>
        <w:t>(پروردگارا! من از مرگ</w:t>
      </w:r>
      <w:r w:rsidR="00054628">
        <w:rPr>
          <w:rFonts w:hint="cs"/>
          <w:rtl/>
        </w:rPr>
        <w:t>ی</w:t>
      </w:r>
      <w:r w:rsidRPr="00790760">
        <w:rPr>
          <w:rFonts w:hint="cs"/>
          <w:rtl/>
        </w:rPr>
        <w:t xml:space="preserve"> </w:t>
      </w:r>
      <w:r w:rsidR="00054628">
        <w:rPr>
          <w:rFonts w:hint="cs"/>
          <w:rtl/>
        </w:rPr>
        <w:t>ک</w:t>
      </w:r>
      <w:r w:rsidRPr="00790760">
        <w:rPr>
          <w:rFonts w:hint="cs"/>
          <w:rtl/>
        </w:rPr>
        <w:t>ه در اثر افتادن از ارتفاع، ریختن د</w:t>
      </w:r>
      <w:r w:rsidR="00054628">
        <w:rPr>
          <w:rFonts w:hint="cs"/>
          <w:rtl/>
        </w:rPr>
        <w:t>ی</w:t>
      </w:r>
      <w:r w:rsidRPr="00790760">
        <w:rPr>
          <w:rFonts w:hint="cs"/>
          <w:rtl/>
        </w:rPr>
        <w:t>وار،‌ غرق شدن در آب و سوختن در آتش باشد به تو پناه م</w:t>
      </w:r>
      <w:r w:rsidR="00054628">
        <w:rPr>
          <w:rFonts w:hint="cs"/>
          <w:rtl/>
        </w:rPr>
        <w:t>ی</w:t>
      </w:r>
      <w:r w:rsidRPr="00790760">
        <w:rPr>
          <w:rFonts w:hint="eastAsia"/>
          <w:rtl/>
        </w:rPr>
        <w:t>‌</w:t>
      </w:r>
      <w:r w:rsidRPr="00790760">
        <w:rPr>
          <w:rFonts w:hint="cs"/>
          <w:rtl/>
        </w:rPr>
        <w:t>برم و از این‌که ش</w:t>
      </w:r>
      <w:r w:rsidR="00054628">
        <w:rPr>
          <w:rFonts w:hint="cs"/>
          <w:rtl/>
        </w:rPr>
        <w:t>ی</w:t>
      </w:r>
      <w:r w:rsidRPr="00790760">
        <w:rPr>
          <w:rFonts w:hint="cs"/>
          <w:rtl/>
        </w:rPr>
        <w:t>طان هنگام مرگ مرا بلغزاند و از این‌که نگون</w:t>
      </w:r>
      <w:r w:rsidRPr="00790760">
        <w:rPr>
          <w:rFonts w:hint="eastAsia"/>
          <w:rtl/>
        </w:rPr>
        <w:t>‌</w:t>
      </w:r>
      <w:r w:rsidRPr="00790760">
        <w:rPr>
          <w:rFonts w:hint="cs"/>
          <w:rtl/>
        </w:rPr>
        <w:t>بخت بم</w:t>
      </w:r>
      <w:r w:rsidR="00054628">
        <w:rPr>
          <w:rFonts w:hint="cs"/>
          <w:rtl/>
        </w:rPr>
        <w:t>ی</w:t>
      </w:r>
      <w:r w:rsidRPr="00790760">
        <w:rPr>
          <w:rFonts w:hint="cs"/>
          <w:rtl/>
        </w:rPr>
        <w:t>رم و از مرگ</w:t>
      </w:r>
      <w:r w:rsidR="00054628">
        <w:rPr>
          <w:rFonts w:hint="cs"/>
          <w:rtl/>
        </w:rPr>
        <w:t>ی</w:t>
      </w:r>
      <w:r w:rsidRPr="00790760">
        <w:rPr>
          <w:rFonts w:hint="cs"/>
          <w:rtl/>
        </w:rPr>
        <w:t xml:space="preserve"> </w:t>
      </w:r>
      <w:r w:rsidR="00054628">
        <w:rPr>
          <w:rFonts w:hint="cs"/>
          <w:rtl/>
        </w:rPr>
        <w:t>ک</w:t>
      </w:r>
      <w:r w:rsidRPr="00790760">
        <w:rPr>
          <w:rFonts w:hint="cs"/>
          <w:rtl/>
        </w:rPr>
        <w:t>ه در اثر ن</w:t>
      </w:r>
      <w:r w:rsidR="00054628">
        <w:rPr>
          <w:rFonts w:hint="cs"/>
          <w:rtl/>
        </w:rPr>
        <w:t>ی</w:t>
      </w:r>
      <w:r w:rsidRPr="00790760">
        <w:rPr>
          <w:rFonts w:hint="cs"/>
          <w:rtl/>
        </w:rPr>
        <w:t xml:space="preserve">ش زدن مار و </w:t>
      </w:r>
      <w:r w:rsidR="00054628">
        <w:rPr>
          <w:rFonts w:hint="cs"/>
          <w:rtl/>
        </w:rPr>
        <w:t>ک</w:t>
      </w:r>
      <w:r w:rsidRPr="00790760">
        <w:rPr>
          <w:rFonts w:hint="cs"/>
          <w:rtl/>
        </w:rPr>
        <w:t xml:space="preserve">ژدم باشد، به تو پناه می‌برم). </w:t>
      </w:r>
    </w:p>
    <w:p w:rsidR="00537F54" w:rsidRPr="00790760" w:rsidRDefault="00537F54" w:rsidP="007E0095">
      <w:pPr>
        <w:pStyle w:val="a"/>
        <w:rPr>
          <w:rtl/>
        </w:rPr>
      </w:pPr>
      <w:bookmarkStart w:id="218" w:name="_Toc65505654"/>
      <w:bookmarkStart w:id="219" w:name="_Toc434739280"/>
      <w:r w:rsidRPr="00790760">
        <w:rPr>
          <w:rFonts w:hint="cs"/>
          <w:rtl/>
        </w:rPr>
        <w:t xml:space="preserve">(هـ) آزار رساندن به </w:t>
      </w:r>
      <w:r w:rsidRPr="007E0095">
        <w:rPr>
          <w:rFonts w:hint="cs"/>
          <w:rtl/>
        </w:rPr>
        <w:t>نوزاد</w:t>
      </w:r>
      <w:r w:rsidRPr="00790760">
        <w:rPr>
          <w:rFonts w:hint="cs"/>
          <w:rtl/>
        </w:rPr>
        <w:t xml:space="preserve">، به هنگام </w:t>
      </w:r>
      <w:bookmarkEnd w:id="218"/>
      <w:r w:rsidRPr="00790760">
        <w:rPr>
          <w:rFonts w:hint="cs"/>
          <w:rtl/>
        </w:rPr>
        <w:t>تولد</w:t>
      </w:r>
      <w:bookmarkEnd w:id="219"/>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 مسلم، از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276DCE">
      <w:pPr>
        <w:pStyle w:val="aa"/>
        <w:rPr>
          <w:rtl/>
          <w:lang w:bidi="ar"/>
        </w:rPr>
      </w:pPr>
      <w:r w:rsidRPr="001612AC">
        <w:rPr>
          <w:rStyle w:val="Char1"/>
          <w:rtl/>
        </w:rPr>
        <w:t>«</w:t>
      </w:r>
      <w:r w:rsidRPr="00790760">
        <w:rPr>
          <w:rtl/>
          <w:lang w:bidi="fa-IR"/>
        </w:rPr>
        <w:t>كُلُّ بَنِ</w:t>
      </w:r>
      <w:r w:rsidR="007E0095">
        <w:rPr>
          <w:rFonts w:hint="cs"/>
          <w:rtl/>
          <w:lang w:bidi="fa-IR"/>
        </w:rPr>
        <w:t>ي</w:t>
      </w:r>
      <w:r w:rsidRPr="00790760">
        <w:rPr>
          <w:rtl/>
          <w:lang w:bidi="fa-IR"/>
        </w:rPr>
        <w:t xml:space="preserve"> آدَمَ يَمَسُّهُ الشَّيْطَانُ يَوْمَ وَلَدَتْهُ أُمُّهُ إِلاَّ مَرْيَمَ وَابْنَهَا</w:t>
      </w:r>
      <w:r w:rsidRPr="00790760">
        <w:rPr>
          <w:rtl/>
          <w:lang w:bidi="ar"/>
        </w:rPr>
        <w:t>».</w:t>
      </w:r>
    </w:p>
    <w:p w:rsidR="00537F54" w:rsidRPr="001612AC" w:rsidRDefault="00537F54" w:rsidP="00790760">
      <w:pPr>
        <w:ind w:firstLine="284"/>
        <w:rPr>
          <w:rStyle w:val="Char1"/>
          <w:rtl/>
        </w:rPr>
      </w:pPr>
      <w:r w:rsidRPr="001612AC">
        <w:rPr>
          <w:rStyle w:val="Char1"/>
          <w:rFonts w:hint="cs"/>
          <w:rtl/>
        </w:rPr>
        <w:t>(هر انسان هنگام تولد، مورد حمله</w:t>
      </w:r>
      <w:r w:rsidRPr="001612AC">
        <w:rPr>
          <w:rStyle w:val="Char1"/>
          <w:rFonts w:hint="eastAsia"/>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قرار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رد، مگر مر</w:t>
      </w:r>
      <w:r w:rsidR="00054628" w:rsidRPr="001612AC">
        <w:rPr>
          <w:rStyle w:val="Char1"/>
          <w:rFonts w:hint="cs"/>
          <w:rtl/>
        </w:rPr>
        <w:t>ی</w:t>
      </w:r>
      <w:r w:rsidRPr="001612AC">
        <w:rPr>
          <w:rStyle w:val="Char1"/>
          <w:rFonts w:hint="cs"/>
          <w:rtl/>
        </w:rPr>
        <w:t>م و فرزندش).</w:t>
      </w:r>
      <w:r w:rsidRPr="001612AC">
        <w:rPr>
          <w:rStyle w:val="Char1"/>
          <w:vertAlign w:val="superscript"/>
          <w:rtl/>
        </w:rPr>
        <w:footnoteReference w:id="80"/>
      </w:r>
      <w:r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از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276DCE">
      <w:pPr>
        <w:pStyle w:val="aa"/>
        <w:rPr>
          <w:rtl/>
          <w:lang w:bidi="ar"/>
        </w:rPr>
      </w:pPr>
      <w:r w:rsidRPr="001612AC">
        <w:rPr>
          <w:rStyle w:val="Char1"/>
          <w:rtl/>
        </w:rPr>
        <w:t>«</w:t>
      </w:r>
      <w:r w:rsidRPr="00790760">
        <w:rPr>
          <w:rtl/>
          <w:lang w:bidi="fa-IR"/>
        </w:rPr>
        <w:t>كُلُّ بَنِي آدَمَ يَطْعُنُ الشَّيْطَانُ فِي جَنْبَيْهِ بِإِصْبَعِهِ حِينَ يُولَدُ غَيْرَ عِيسَى ابْنِ مَرْيَمَ ذَهَبَ يَطْعُنُ فَطَعَنَ فِي الْحِجَابِ</w:t>
      </w:r>
      <w:r w:rsidRPr="00790760">
        <w:rPr>
          <w:rtl/>
          <w:lang w:bidi="ar"/>
        </w:rPr>
        <w:t>».</w:t>
      </w:r>
    </w:p>
    <w:p w:rsidR="00537F54" w:rsidRPr="001612AC" w:rsidRDefault="00537F54" w:rsidP="00790760">
      <w:pPr>
        <w:ind w:firstLine="284"/>
        <w:rPr>
          <w:rStyle w:val="Char1"/>
          <w:rtl/>
        </w:rPr>
      </w:pPr>
      <w:r w:rsidRPr="001612AC">
        <w:rPr>
          <w:rStyle w:val="Char1"/>
          <w:rFonts w:hint="cs"/>
          <w:rtl/>
        </w:rPr>
        <w:t>(هنگام تولد هر انسان، ش</w:t>
      </w:r>
      <w:r w:rsidR="00054628" w:rsidRPr="001612AC">
        <w:rPr>
          <w:rStyle w:val="Char1"/>
          <w:rFonts w:hint="cs"/>
          <w:rtl/>
        </w:rPr>
        <w:t>ی</w:t>
      </w:r>
      <w:r w:rsidRPr="001612AC">
        <w:rPr>
          <w:rStyle w:val="Char1"/>
          <w:rFonts w:hint="cs"/>
          <w:rtl/>
        </w:rPr>
        <w:t>طان با انگشتان خود به پهلو</w:t>
      </w:r>
      <w:r w:rsidR="00054628" w:rsidRPr="001612AC">
        <w:rPr>
          <w:rStyle w:val="Char1"/>
          <w:rFonts w:hint="cs"/>
          <w:rtl/>
        </w:rPr>
        <w:t>ی</w:t>
      </w:r>
      <w:r w:rsidRPr="001612AC">
        <w:rPr>
          <w:rStyle w:val="Char1"/>
          <w:rFonts w:hint="cs"/>
          <w:rtl/>
        </w:rPr>
        <w:t xml:space="preserve"> او ضربه م</w:t>
      </w:r>
      <w:r w:rsidR="00054628" w:rsidRPr="001612AC">
        <w:rPr>
          <w:rStyle w:val="Char1"/>
          <w:rFonts w:hint="cs"/>
          <w:rtl/>
        </w:rPr>
        <w:t>ی</w:t>
      </w:r>
      <w:r w:rsidRPr="001612AC">
        <w:rPr>
          <w:rStyle w:val="Char1"/>
          <w:rFonts w:hint="eastAsia"/>
          <w:rtl/>
        </w:rPr>
        <w:t>‌</w:t>
      </w:r>
      <w:r w:rsidRPr="001612AC">
        <w:rPr>
          <w:rStyle w:val="Char1"/>
          <w:rFonts w:hint="cs"/>
          <w:rtl/>
        </w:rPr>
        <w:t>زند؛ مگر ع</w:t>
      </w:r>
      <w:r w:rsidR="00054628" w:rsidRPr="001612AC">
        <w:rPr>
          <w:rStyle w:val="Char1"/>
          <w:rFonts w:hint="cs"/>
          <w:rtl/>
        </w:rPr>
        <w:t>ی</w:t>
      </w:r>
      <w:r w:rsidRPr="001612AC">
        <w:rPr>
          <w:rStyle w:val="Char1"/>
          <w:rFonts w:hint="cs"/>
          <w:rtl/>
        </w:rPr>
        <w:t>س</w:t>
      </w:r>
      <w:r w:rsidR="00054628" w:rsidRPr="001612AC">
        <w:rPr>
          <w:rStyle w:val="Char1"/>
          <w:rFonts w:hint="cs"/>
          <w:rtl/>
        </w:rPr>
        <w:t>ی</w:t>
      </w:r>
      <w:r w:rsidRPr="001612AC">
        <w:rPr>
          <w:rStyle w:val="Char1"/>
          <w:rFonts w:hint="cs"/>
          <w:rtl/>
        </w:rPr>
        <w:t xml:space="preserve"> بن مر</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ه هنگام تولد او، ش</w:t>
      </w:r>
      <w:r w:rsidR="00054628" w:rsidRPr="001612AC">
        <w:rPr>
          <w:rStyle w:val="Char1"/>
          <w:rFonts w:hint="cs"/>
          <w:rtl/>
        </w:rPr>
        <w:t>ی</w:t>
      </w:r>
      <w:r w:rsidRPr="001612AC">
        <w:rPr>
          <w:rStyle w:val="Char1"/>
          <w:rFonts w:hint="cs"/>
          <w:rtl/>
        </w:rPr>
        <w:t>طان رفت تا با انگشتانش به پهلو</w:t>
      </w:r>
      <w:r w:rsidR="00054628" w:rsidRPr="001612AC">
        <w:rPr>
          <w:rStyle w:val="Char1"/>
          <w:rFonts w:hint="cs"/>
          <w:rtl/>
        </w:rPr>
        <w:t>ی</w:t>
      </w:r>
      <w:r w:rsidRPr="001612AC">
        <w:rPr>
          <w:rStyle w:val="Char1"/>
          <w:rFonts w:hint="cs"/>
          <w:rtl/>
        </w:rPr>
        <w:t>ش ضربه بزند، (اما وی پوشانده شد) و شیطان بر آن پوشش ضربه زد).</w:t>
      </w:r>
      <w:r w:rsidRPr="001612AC">
        <w:rPr>
          <w:rStyle w:val="Char1"/>
          <w:vertAlign w:val="superscript"/>
          <w:rtl/>
        </w:rPr>
        <w:footnoteReference w:id="81"/>
      </w:r>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از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276DCE">
      <w:pPr>
        <w:pStyle w:val="aa"/>
        <w:rPr>
          <w:rtl/>
          <w:lang w:bidi="ar"/>
        </w:rPr>
      </w:pPr>
      <w:r w:rsidRPr="001612AC">
        <w:rPr>
          <w:rStyle w:val="Char1"/>
          <w:rtl/>
        </w:rPr>
        <w:t>«</w:t>
      </w:r>
      <w:r w:rsidRPr="00790760">
        <w:rPr>
          <w:rtl/>
          <w:lang w:bidi="fa-IR"/>
        </w:rPr>
        <w:t>مَا مِنْ بَنِي آدَمَ مَوْلُودٌ إِلَّا يَمَسُّهُ الشَّيْطَانُ حِينَ يُولَدُ فَيَسْتَهِلُّ صَارِخًا مِنْ مَسِّ الشَّيْطَانِ غَيْرَ مَرْيَمَ وَابْنِهَا</w:t>
      </w:r>
      <w:r w:rsidRPr="00790760">
        <w:rPr>
          <w:rtl/>
          <w:lang w:bidi="ar"/>
        </w:rPr>
        <w:t>».</w:t>
      </w:r>
    </w:p>
    <w:p w:rsidR="00537F54" w:rsidRPr="001612AC" w:rsidRDefault="00537F54" w:rsidP="00790760">
      <w:pPr>
        <w:widowControl w:val="0"/>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هر نوزاد انسانی را در هنگام تولد، با دست خود لمس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نوزاد در اثر دست زدن ش</w:t>
      </w:r>
      <w:r w:rsidR="00054628" w:rsidRPr="001612AC">
        <w:rPr>
          <w:rStyle w:val="Char1"/>
          <w:rFonts w:hint="cs"/>
          <w:rtl/>
        </w:rPr>
        <w:t>ی</w:t>
      </w:r>
      <w:r w:rsidRPr="001612AC">
        <w:rPr>
          <w:rStyle w:val="Char1"/>
          <w:rFonts w:hint="cs"/>
          <w:rtl/>
        </w:rPr>
        <w:t>طان ج</w:t>
      </w:r>
      <w:r w:rsidR="00054628" w:rsidRPr="001612AC">
        <w:rPr>
          <w:rStyle w:val="Char1"/>
          <w:rFonts w:hint="cs"/>
          <w:rtl/>
        </w:rPr>
        <w:t>ی</w:t>
      </w:r>
      <w:r w:rsidRPr="001612AC">
        <w:rPr>
          <w:rStyle w:val="Char1"/>
          <w:rFonts w:hint="cs"/>
          <w:rtl/>
        </w:rPr>
        <w:t>غ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شد؛ مگر مر</w:t>
      </w:r>
      <w:r w:rsidR="00054628" w:rsidRPr="001612AC">
        <w:rPr>
          <w:rStyle w:val="Char1"/>
          <w:rFonts w:hint="cs"/>
          <w:rtl/>
        </w:rPr>
        <w:t>ی</w:t>
      </w:r>
      <w:r w:rsidRPr="001612AC">
        <w:rPr>
          <w:rStyle w:val="Char1"/>
          <w:rFonts w:hint="cs"/>
          <w:rtl/>
        </w:rPr>
        <w:t>م و فرزندش (که شیطان نتوانست آن‌ها را لمس کند)).</w:t>
      </w:r>
      <w:r w:rsidRPr="001612AC">
        <w:rPr>
          <w:rStyle w:val="Char1"/>
          <w:vertAlign w:val="superscript"/>
          <w:rtl/>
        </w:rPr>
        <w:footnoteReference w:id="82"/>
      </w:r>
    </w:p>
    <w:p w:rsidR="00537F54" w:rsidRPr="001612AC" w:rsidRDefault="00537F54" w:rsidP="00790760">
      <w:pPr>
        <w:ind w:firstLine="284"/>
        <w:rPr>
          <w:rStyle w:val="Char1"/>
          <w:rtl/>
        </w:rPr>
      </w:pPr>
      <w:r w:rsidRPr="001612AC">
        <w:rPr>
          <w:rStyle w:val="Char1"/>
          <w:rFonts w:hint="cs"/>
          <w:rtl/>
        </w:rPr>
        <w:t>علت پشتیبانی و نگه‌داری از مر</w:t>
      </w:r>
      <w:r w:rsidR="00054628" w:rsidRPr="001612AC">
        <w:rPr>
          <w:rStyle w:val="Char1"/>
          <w:rFonts w:hint="cs"/>
          <w:rtl/>
        </w:rPr>
        <w:t>ی</w:t>
      </w:r>
      <w:r w:rsidRPr="001612AC">
        <w:rPr>
          <w:rStyle w:val="Char1"/>
          <w:rFonts w:hint="cs"/>
          <w:rtl/>
        </w:rPr>
        <w:t>م و فرزندش از لمس ش</w:t>
      </w:r>
      <w:r w:rsidR="00054628" w:rsidRPr="001612AC">
        <w:rPr>
          <w:rStyle w:val="Char1"/>
          <w:rFonts w:hint="cs"/>
          <w:rtl/>
        </w:rPr>
        <w:t>ی</w:t>
      </w:r>
      <w:r w:rsidRPr="001612AC">
        <w:rPr>
          <w:rStyle w:val="Char1"/>
          <w:rFonts w:hint="cs"/>
          <w:rtl/>
        </w:rPr>
        <w:t>طان،‌ درخواست مادر مر</w:t>
      </w:r>
      <w:r w:rsidR="00054628" w:rsidRPr="001612AC">
        <w:rPr>
          <w:rStyle w:val="Char1"/>
          <w:rFonts w:hint="cs"/>
          <w:rtl/>
        </w:rPr>
        <w:t>ی</w:t>
      </w:r>
      <w:r w:rsidRPr="001612AC">
        <w:rPr>
          <w:rStyle w:val="Char1"/>
          <w:rFonts w:hint="cs"/>
          <w:rtl/>
        </w:rPr>
        <w:t>م، هنگام تولد فرزندش ع</w:t>
      </w:r>
      <w:r w:rsidR="00054628" w:rsidRPr="001612AC">
        <w:rPr>
          <w:rStyle w:val="Char1"/>
          <w:rFonts w:hint="cs"/>
          <w:rtl/>
        </w:rPr>
        <w:t>ی</w:t>
      </w:r>
      <w:r w:rsidRPr="001612AC">
        <w:rPr>
          <w:rStyle w:val="Char1"/>
          <w:rFonts w:hint="cs"/>
          <w:rtl/>
        </w:rPr>
        <w:t>س</w:t>
      </w:r>
      <w:r w:rsidR="00054628" w:rsidRPr="001612AC">
        <w:rPr>
          <w:rStyle w:val="Char1"/>
          <w:rFonts w:hint="cs"/>
          <w:rtl/>
        </w:rPr>
        <w:t>ی</w:t>
      </w:r>
      <w:r w:rsidR="005949EF" w:rsidRPr="005949EF">
        <w:rPr>
          <w:rStyle w:val="Char1"/>
          <w:rFonts w:cs="CTraditional Arabic" w:hint="cs"/>
          <w:rtl/>
        </w:rPr>
        <w:t>÷</w:t>
      </w:r>
      <w:r w:rsidRPr="001612AC">
        <w:rPr>
          <w:rStyle w:val="Char1"/>
          <w:rFonts w:hint="cs"/>
          <w:rtl/>
        </w:rPr>
        <w:t xml:space="preserve"> است.</w:t>
      </w:r>
    </w:p>
    <w:p w:rsidR="00537F54" w:rsidRPr="001612AC" w:rsidRDefault="00537F54" w:rsidP="00790760">
      <w:pPr>
        <w:ind w:firstLine="284"/>
        <w:rPr>
          <w:rStyle w:val="Char1"/>
          <w:rtl/>
        </w:rPr>
      </w:pPr>
      <w:r w:rsidRPr="001612AC">
        <w:rPr>
          <w:rStyle w:val="Char1"/>
          <w:rFonts w:hint="cs"/>
          <w:rtl/>
        </w:rPr>
        <w:t>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پس از نقل روا</w:t>
      </w:r>
      <w:r w:rsidR="00054628" w:rsidRPr="001612AC">
        <w:rPr>
          <w:rStyle w:val="Char1"/>
          <w:rFonts w:hint="cs"/>
          <w:rtl/>
        </w:rPr>
        <w:t>ی</w:t>
      </w:r>
      <w:r w:rsidRPr="001612AC">
        <w:rPr>
          <w:rStyle w:val="Char1"/>
          <w:rFonts w:hint="cs"/>
          <w:rtl/>
        </w:rPr>
        <w:t>ت گذشته، ا</w:t>
      </w:r>
      <w:r w:rsidR="00054628" w:rsidRPr="001612AC">
        <w:rPr>
          <w:rStyle w:val="Char1"/>
          <w:rFonts w:hint="cs"/>
          <w:rtl/>
        </w:rPr>
        <w:t>ی</w:t>
      </w:r>
      <w:r w:rsidRPr="001612AC">
        <w:rPr>
          <w:rStyle w:val="Char1"/>
          <w:rFonts w:hint="cs"/>
          <w:rtl/>
        </w:rPr>
        <w:t>ن آ</w:t>
      </w:r>
      <w:r w:rsidR="00054628" w:rsidRPr="001612AC">
        <w:rPr>
          <w:rStyle w:val="Char1"/>
          <w:rFonts w:hint="cs"/>
          <w:rtl/>
        </w:rPr>
        <w:t>ی</w:t>
      </w:r>
      <w:r w:rsidRPr="001612AC">
        <w:rPr>
          <w:rStyle w:val="Char1"/>
          <w:rFonts w:hint="cs"/>
          <w:rtl/>
        </w:rPr>
        <w:t>ه را م</w:t>
      </w:r>
      <w:r w:rsidR="00054628" w:rsidRPr="001612AC">
        <w:rPr>
          <w:rStyle w:val="Char1"/>
          <w:rFonts w:hint="cs"/>
          <w:rtl/>
        </w:rPr>
        <w:t>ی</w:t>
      </w:r>
      <w:r w:rsidRPr="001612AC">
        <w:rPr>
          <w:rStyle w:val="Char1"/>
          <w:rFonts w:hint="eastAsia"/>
          <w:rtl/>
        </w:rPr>
        <w:t>‌</w:t>
      </w:r>
      <w:r w:rsidRPr="001612AC">
        <w:rPr>
          <w:rStyle w:val="Char1"/>
          <w:rFonts w:hint="cs"/>
          <w:rtl/>
        </w:rPr>
        <w:t>خواند:</w:t>
      </w:r>
    </w:p>
    <w:p w:rsidR="007E0095" w:rsidRPr="001612AC" w:rsidRDefault="007E0095" w:rsidP="007E0095">
      <w:pPr>
        <w:ind w:firstLine="284"/>
        <w:rPr>
          <w:rStyle w:val="Char8"/>
          <w:rtl/>
        </w:rPr>
      </w:pPr>
      <w:r>
        <w:rPr>
          <w:rFonts w:cs="Traditional Arabic"/>
          <w:color w:val="000000"/>
          <w:shd w:val="clear" w:color="auto" w:fill="FFFFFF"/>
          <w:rtl/>
        </w:rPr>
        <w:t>﴿</w:t>
      </w:r>
      <w:r w:rsidRPr="001612AC">
        <w:rPr>
          <w:rStyle w:val="Char7"/>
          <w:rtl/>
        </w:rPr>
        <w:t xml:space="preserve">وَإِنِّيٓ أُعِيذُهَا بِكَ وَذُرِّيَّتَهَا مِنَ </w:t>
      </w:r>
      <w:r w:rsidRPr="001612AC">
        <w:rPr>
          <w:rStyle w:val="Char7"/>
          <w:rFonts w:hint="cs"/>
          <w:rtl/>
        </w:rPr>
        <w:t>ٱ</w:t>
      </w:r>
      <w:r w:rsidRPr="001612AC">
        <w:rPr>
          <w:rStyle w:val="Char7"/>
          <w:rFonts w:hint="eastAsia"/>
          <w:rtl/>
        </w:rPr>
        <w:t>لشَّيۡطَٰنِ</w:t>
      </w:r>
      <w:r w:rsidRPr="001612AC">
        <w:rPr>
          <w:rStyle w:val="Char7"/>
          <w:rtl/>
        </w:rPr>
        <w:t xml:space="preserve"> </w:t>
      </w:r>
      <w:r w:rsidRPr="001612AC">
        <w:rPr>
          <w:rStyle w:val="Char7"/>
          <w:rFonts w:hint="cs"/>
          <w:rtl/>
        </w:rPr>
        <w:t>ٱ</w:t>
      </w:r>
      <w:r w:rsidRPr="001612AC">
        <w:rPr>
          <w:rStyle w:val="Char7"/>
          <w:rFonts w:hint="eastAsia"/>
          <w:rtl/>
        </w:rPr>
        <w:t>لرَّجِيمِ</w:t>
      </w:r>
      <w:r w:rsidRPr="001612AC">
        <w:rPr>
          <w:rStyle w:val="Char7"/>
          <w:rtl/>
        </w:rPr>
        <w:t>٣٦</w:t>
      </w:r>
      <w:r>
        <w:rPr>
          <w:rFonts w:cs="Traditional Arabic"/>
          <w:color w:val="000000"/>
          <w:shd w:val="clear" w:color="auto" w:fill="FFFFFF"/>
          <w:rtl/>
        </w:rPr>
        <w:t>﴾</w:t>
      </w:r>
      <w:r w:rsidRPr="001612AC">
        <w:rPr>
          <w:rStyle w:val="Char7"/>
          <w:rtl/>
        </w:rPr>
        <w:t xml:space="preserve"> </w:t>
      </w:r>
      <w:r w:rsidRPr="001612AC">
        <w:rPr>
          <w:rStyle w:val="Char8"/>
          <w:rtl/>
        </w:rPr>
        <w:t>[آل عمران: 36]</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من او را مر</w:t>
      </w:r>
      <w:r w:rsidR="00054628" w:rsidRPr="001612AC">
        <w:rPr>
          <w:rStyle w:val="Char1"/>
          <w:rtl/>
        </w:rPr>
        <w:t>ی</w:t>
      </w:r>
      <w:r w:rsidRPr="001612AC">
        <w:rPr>
          <w:rStyle w:val="Char1"/>
          <w:rtl/>
        </w:rPr>
        <w:t xml:space="preserve">م نام </w:t>
      </w:r>
      <w:r w:rsidRPr="001612AC">
        <w:rPr>
          <w:rStyle w:val="Char1"/>
          <w:rFonts w:hint="cs"/>
          <w:rtl/>
        </w:rPr>
        <w:t>نها</w:t>
      </w:r>
      <w:r w:rsidRPr="001612AC">
        <w:rPr>
          <w:rStyle w:val="Char1"/>
          <w:rtl/>
        </w:rPr>
        <w:t xml:space="preserve">دم و او و فرزندانش را از شیطان </w:t>
      </w:r>
      <w:r w:rsidRPr="001612AC">
        <w:rPr>
          <w:rStyle w:val="Char1"/>
          <w:rFonts w:hint="cs"/>
          <w:rtl/>
        </w:rPr>
        <w:t xml:space="preserve">رانده شده، </w:t>
      </w:r>
      <w:r w:rsidRPr="001612AC">
        <w:rPr>
          <w:rStyle w:val="Char1"/>
          <w:rtl/>
        </w:rPr>
        <w:t>در پناه تو م</w:t>
      </w:r>
      <w:r w:rsidR="00054628" w:rsidRPr="001612AC">
        <w:rPr>
          <w:rStyle w:val="Char1"/>
          <w:rtl/>
        </w:rPr>
        <w:t>ی</w:t>
      </w:r>
      <w:r w:rsidRPr="001612AC">
        <w:rPr>
          <w:rStyle w:val="Char1"/>
          <w:rtl/>
        </w:rPr>
        <w:t>‌دارم</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مادر مر</w:t>
      </w:r>
      <w:r w:rsidR="00054628" w:rsidRPr="001612AC">
        <w:rPr>
          <w:rStyle w:val="Char1"/>
          <w:rFonts w:hint="cs"/>
          <w:rtl/>
        </w:rPr>
        <w:t>ی</w:t>
      </w:r>
      <w:r w:rsidRPr="001612AC">
        <w:rPr>
          <w:rStyle w:val="Char1"/>
          <w:rFonts w:hint="cs"/>
          <w:rtl/>
        </w:rPr>
        <w:t>م خالصانه از الله خواست و ‌الله متعال نیز خواسته‌</w:t>
      </w:r>
      <w:r w:rsidR="00054628" w:rsidRPr="001612AC">
        <w:rPr>
          <w:rStyle w:val="Char1"/>
          <w:rFonts w:hint="cs"/>
          <w:rtl/>
        </w:rPr>
        <w:t>ی</w:t>
      </w:r>
      <w:r w:rsidRPr="001612AC">
        <w:rPr>
          <w:rStyle w:val="Char1"/>
          <w:rFonts w:hint="cs"/>
          <w:rtl/>
        </w:rPr>
        <w:t xml:space="preserve"> او را پذیرفت. پس ‌مر</w:t>
      </w:r>
      <w:r w:rsidR="00054628" w:rsidRPr="001612AC">
        <w:rPr>
          <w:rStyle w:val="Char1"/>
          <w:rFonts w:hint="cs"/>
          <w:rtl/>
        </w:rPr>
        <w:t>ی</w:t>
      </w:r>
      <w:r w:rsidRPr="001612AC">
        <w:rPr>
          <w:rStyle w:val="Char1"/>
          <w:rFonts w:hint="cs"/>
          <w:rtl/>
        </w:rPr>
        <w:t>م و فرزندش را از ش</w:t>
      </w:r>
      <w:r w:rsidR="00054628" w:rsidRPr="001612AC">
        <w:rPr>
          <w:rStyle w:val="Char1"/>
          <w:rFonts w:hint="cs"/>
          <w:rtl/>
        </w:rPr>
        <w:t>ی</w:t>
      </w:r>
      <w:r w:rsidRPr="001612AC">
        <w:rPr>
          <w:rStyle w:val="Char1"/>
          <w:rFonts w:hint="cs"/>
          <w:rtl/>
        </w:rPr>
        <w:t xml:space="preserve">طان لعین، پناه داد. </w:t>
      </w:r>
    </w:p>
    <w:p w:rsidR="00537F54" w:rsidRPr="001612AC" w:rsidRDefault="00537F54" w:rsidP="00790760">
      <w:pPr>
        <w:ind w:firstLine="284"/>
        <w:rPr>
          <w:rStyle w:val="Char1"/>
          <w:rtl/>
        </w:rPr>
      </w:pPr>
      <w:r w:rsidRPr="001612AC">
        <w:rPr>
          <w:rStyle w:val="Char1"/>
          <w:rFonts w:hint="cs"/>
          <w:rtl/>
        </w:rPr>
        <w:t xml:space="preserve">از جمله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الله متعال، او را پناه داده است، عمار بن </w:t>
      </w:r>
      <w:r w:rsidR="00054628" w:rsidRPr="001612AC">
        <w:rPr>
          <w:rStyle w:val="Char1"/>
          <w:rFonts w:hint="cs"/>
          <w:rtl/>
        </w:rPr>
        <w:t>ی</w:t>
      </w:r>
      <w:r w:rsidRPr="001612AC">
        <w:rPr>
          <w:rStyle w:val="Char1"/>
          <w:rFonts w:hint="cs"/>
          <w:rtl/>
        </w:rPr>
        <w:t>اسر است. 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xml:space="preserve"> آمده است: ابو الدرداء از علقمه، </w:t>
      </w:r>
      <w:r w:rsidR="00054628" w:rsidRPr="001612AC">
        <w:rPr>
          <w:rStyle w:val="Char1"/>
          <w:rFonts w:hint="cs"/>
          <w:rtl/>
        </w:rPr>
        <w:t>ک</w:t>
      </w:r>
      <w:r w:rsidRPr="001612AC">
        <w:rPr>
          <w:rStyle w:val="Char1"/>
          <w:rFonts w:hint="cs"/>
          <w:rtl/>
        </w:rPr>
        <w:t xml:space="preserve">ه اهل </w:t>
      </w:r>
      <w:r w:rsidR="00054628" w:rsidRPr="001612AC">
        <w:rPr>
          <w:rStyle w:val="Char1"/>
          <w:rFonts w:hint="cs"/>
          <w:rtl/>
        </w:rPr>
        <w:t>ک</w:t>
      </w:r>
      <w:r w:rsidRPr="001612AC">
        <w:rPr>
          <w:rStyle w:val="Char1"/>
          <w:rFonts w:hint="cs"/>
          <w:rtl/>
        </w:rPr>
        <w:t>وفه بود، پرسید: آ</w:t>
      </w:r>
      <w:r w:rsidR="00054628" w:rsidRPr="001612AC">
        <w:rPr>
          <w:rStyle w:val="Char1"/>
          <w:rFonts w:hint="cs"/>
          <w:rtl/>
        </w:rPr>
        <w:t>ی</w:t>
      </w:r>
      <w:r w:rsidRPr="001612AC">
        <w:rPr>
          <w:rStyle w:val="Char1"/>
          <w:rFonts w:hint="cs"/>
          <w:rtl/>
        </w:rPr>
        <w:t>ا م</w:t>
      </w:r>
      <w:r w:rsidR="00054628" w:rsidRPr="001612AC">
        <w:rPr>
          <w:rStyle w:val="Char1"/>
          <w:rFonts w:hint="cs"/>
          <w:rtl/>
        </w:rPr>
        <w:t>ی</w:t>
      </w:r>
      <w:r w:rsidRPr="001612AC">
        <w:rPr>
          <w:rStyle w:val="Char1"/>
          <w:rFonts w:hint="cs"/>
          <w:rtl/>
        </w:rPr>
        <w:t xml:space="preserve">ان شما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هست </w:t>
      </w:r>
      <w:r w:rsidR="00054628" w:rsidRPr="001612AC">
        <w:rPr>
          <w:rStyle w:val="Char1"/>
          <w:rFonts w:hint="cs"/>
          <w:rtl/>
        </w:rPr>
        <w:t>ک</w:t>
      </w:r>
      <w:r w:rsidRPr="001612AC">
        <w:rPr>
          <w:rStyle w:val="Char1"/>
          <w:rFonts w:hint="cs"/>
          <w:rtl/>
        </w:rPr>
        <w:t>ه الله متعال او را از ش</w:t>
      </w:r>
      <w:r w:rsidR="00054628" w:rsidRPr="001612AC">
        <w:rPr>
          <w:rStyle w:val="Char1"/>
          <w:rFonts w:hint="cs"/>
          <w:rtl/>
        </w:rPr>
        <w:t>ی</w:t>
      </w:r>
      <w:r w:rsidRPr="001612AC">
        <w:rPr>
          <w:rStyle w:val="Char1"/>
          <w:rFonts w:hint="cs"/>
          <w:rtl/>
        </w:rPr>
        <w:t>طان پناه داده باشد؟ مغ</w:t>
      </w:r>
      <w:r w:rsidR="00054628" w:rsidRPr="001612AC">
        <w:rPr>
          <w:rStyle w:val="Char1"/>
          <w:rFonts w:hint="cs"/>
          <w:rtl/>
        </w:rPr>
        <w:t>ی</w:t>
      </w:r>
      <w:r w:rsidRPr="001612AC">
        <w:rPr>
          <w:rStyle w:val="Char1"/>
          <w:rFonts w:hint="cs"/>
          <w:rtl/>
        </w:rPr>
        <w:t>ره گفت: بنا به گفته</w:t>
      </w:r>
      <w:r w:rsidRPr="001612AC">
        <w:rPr>
          <w:rStyle w:val="Char1"/>
          <w:rFonts w:hint="eastAsia"/>
          <w:rtl/>
        </w:rPr>
        <w:t>‌ی</w:t>
      </w:r>
      <w:r w:rsidRPr="001612AC">
        <w:rPr>
          <w:rStyle w:val="Char1"/>
          <w:rFonts w:hint="cs"/>
          <w:rtl/>
        </w:rPr>
        <w:t xml:space="preserve">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الله متعال عمّار را از ش</w:t>
      </w:r>
      <w:r w:rsidR="00054628" w:rsidRPr="001612AC">
        <w:rPr>
          <w:rStyle w:val="Char1"/>
          <w:rFonts w:hint="cs"/>
          <w:rtl/>
        </w:rPr>
        <w:t>ی</w:t>
      </w:r>
      <w:r w:rsidRPr="001612AC">
        <w:rPr>
          <w:rStyle w:val="Char1"/>
          <w:rFonts w:hint="cs"/>
          <w:rtl/>
        </w:rPr>
        <w:t xml:space="preserve">طان پناه داده است. </w:t>
      </w:r>
      <w:r w:rsidRPr="001612AC">
        <w:rPr>
          <w:rStyle w:val="Char1"/>
          <w:vertAlign w:val="superscript"/>
          <w:rtl/>
        </w:rPr>
        <w:footnoteReference w:id="83"/>
      </w:r>
    </w:p>
    <w:p w:rsidR="00537F54" w:rsidRPr="007E0095" w:rsidRDefault="00537F54" w:rsidP="007E0095">
      <w:pPr>
        <w:pStyle w:val="a"/>
        <w:rPr>
          <w:rtl/>
        </w:rPr>
      </w:pPr>
      <w:bookmarkStart w:id="220" w:name="_Toc65505655"/>
      <w:bookmarkStart w:id="221" w:name="_Toc434739281"/>
      <w:r w:rsidRPr="007E0095">
        <w:rPr>
          <w:rFonts w:hint="cs"/>
          <w:rtl/>
        </w:rPr>
        <w:t>(و) ب</w:t>
      </w:r>
      <w:r w:rsidR="00054628" w:rsidRPr="007E0095">
        <w:rPr>
          <w:rFonts w:hint="cs"/>
          <w:rtl/>
        </w:rPr>
        <w:t>ی</w:t>
      </w:r>
      <w:r w:rsidRPr="007E0095">
        <w:rPr>
          <w:rFonts w:hint="cs"/>
          <w:rtl/>
        </w:rPr>
        <w:t>مار</w:t>
      </w:r>
      <w:r w:rsidR="00054628" w:rsidRPr="007E0095">
        <w:rPr>
          <w:rFonts w:hint="cs"/>
          <w:rtl/>
        </w:rPr>
        <w:t>ی</w:t>
      </w:r>
      <w:r w:rsidRPr="007E0095">
        <w:rPr>
          <w:rFonts w:hint="cs"/>
          <w:rtl/>
        </w:rPr>
        <w:t xml:space="preserve"> طاعون از جن است</w:t>
      </w:r>
      <w:bookmarkEnd w:id="220"/>
      <w:bookmarkEnd w:id="221"/>
    </w:p>
    <w:p w:rsidR="00537F54" w:rsidRPr="001612AC" w:rsidRDefault="00537F54" w:rsidP="007E0095">
      <w:pPr>
        <w:ind w:firstLine="284"/>
        <w:rPr>
          <w:rStyle w:val="Char1"/>
          <w:rtl/>
        </w:rPr>
      </w:pPr>
      <w:r w:rsidRPr="001612AC">
        <w:rPr>
          <w:rStyle w:val="Char1"/>
          <w:rFonts w:hint="cs"/>
          <w:rtl/>
        </w:rPr>
        <w:t>رسول ا</w:t>
      </w:r>
      <w:r w:rsidR="00054628" w:rsidRPr="001612AC">
        <w:rPr>
          <w:rStyle w:val="Char1"/>
          <w:rFonts w:hint="cs"/>
          <w:rtl/>
        </w:rPr>
        <w:t>ک</w:t>
      </w:r>
      <w:r w:rsidRPr="001612AC">
        <w:rPr>
          <w:rStyle w:val="Char1"/>
          <w:rFonts w:hint="cs"/>
          <w:rtl/>
        </w:rPr>
        <w:t xml:space="preserve">رم </w:t>
      </w:r>
      <w:r w:rsidRPr="00790760">
        <w:rPr>
          <w:rFonts w:cs="CTraditional Arabic"/>
          <w:color w:val="000000"/>
          <w:rtl/>
        </w:rPr>
        <w:t>ص</w:t>
      </w:r>
      <w:r w:rsidRPr="001612AC">
        <w:rPr>
          <w:rStyle w:val="Char1"/>
          <w:rFonts w:hint="cs"/>
          <w:rtl/>
        </w:rPr>
        <w:t xml:space="preserve"> فرمود: </w:t>
      </w:r>
      <w:r w:rsidRPr="00276DCE">
        <w:rPr>
          <w:rStyle w:val="Chara"/>
          <w:rtl/>
        </w:rPr>
        <w:t>«فَنَاءُ أُمَّتِي بِالطَّعْنِ وَالطَّاعُونِ، قَالُوا: يَا رَسُولَ اللهِ، قَدْ عَرَفْنَا الطَّعْنَ، فَمَا الطَّاعُونُ؟ قَالَ: وَخْزُ أَعْدَائِكُمْ مِنَ الْجِنِّ، وَفِي كُلٍّ شَهَادَةٌ»</w:t>
      </w:r>
      <w:r w:rsidRPr="001612AC">
        <w:rPr>
          <w:rStyle w:val="Char1"/>
          <w:vertAlign w:val="superscript"/>
          <w:rtl/>
        </w:rPr>
        <w:footnoteReference w:id="84"/>
      </w:r>
      <w:r w:rsidR="007E0095" w:rsidRPr="007E0095">
        <w:rPr>
          <w:rStyle w:val="Char1"/>
          <w:rFonts w:hint="cs"/>
          <w:rtl/>
        </w:rPr>
        <w:t>.</w:t>
      </w:r>
    </w:p>
    <w:p w:rsidR="00537F54" w:rsidRPr="00790760" w:rsidRDefault="00537F54" w:rsidP="007E0095">
      <w:pPr>
        <w:pStyle w:val="a1"/>
        <w:rPr>
          <w:rtl/>
        </w:rPr>
      </w:pPr>
      <w:r w:rsidRPr="00790760">
        <w:rPr>
          <w:rFonts w:hint="cs"/>
          <w:rtl/>
        </w:rPr>
        <w:t>(امت من بر اثر طعن (ضربه‌ی نیزه و شمشیر) و طاعون از ب</w:t>
      </w:r>
      <w:r w:rsidR="00054628">
        <w:rPr>
          <w:rFonts w:hint="cs"/>
          <w:rtl/>
        </w:rPr>
        <w:t>ی</w:t>
      </w:r>
      <w:r w:rsidRPr="00790760">
        <w:rPr>
          <w:rFonts w:hint="cs"/>
          <w:rtl/>
        </w:rPr>
        <w:t>ن م</w:t>
      </w:r>
      <w:r w:rsidR="00054628">
        <w:rPr>
          <w:rFonts w:hint="cs"/>
          <w:rtl/>
        </w:rPr>
        <w:t>ی</w:t>
      </w:r>
      <w:r w:rsidRPr="00790760">
        <w:rPr>
          <w:rFonts w:hint="eastAsia"/>
          <w:rtl/>
        </w:rPr>
        <w:t>‌</w:t>
      </w:r>
      <w:r w:rsidRPr="00790760">
        <w:rPr>
          <w:rFonts w:hint="cs"/>
          <w:rtl/>
        </w:rPr>
        <w:t>رود. گفتند: طعن را می‌شناسیم، طاعون چیست؟ فرمود: و ا</w:t>
      </w:r>
      <w:r w:rsidR="00054628">
        <w:rPr>
          <w:rFonts w:hint="cs"/>
          <w:rtl/>
        </w:rPr>
        <w:t>ی</w:t>
      </w:r>
      <w:r w:rsidRPr="00790760">
        <w:rPr>
          <w:rFonts w:hint="cs"/>
          <w:rtl/>
        </w:rPr>
        <w:t>ن گزش دشمنان جن</w:t>
      </w:r>
      <w:r w:rsidR="00054628">
        <w:rPr>
          <w:rFonts w:hint="cs"/>
          <w:rtl/>
        </w:rPr>
        <w:t>ی</w:t>
      </w:r>
      <w:r w:rsidRPr="00790760">
        <w:rPr>
          <w:rFonts w:hint="cs"/>
          <w:rtl/>
        </w:rPr>
        <w:t xml:space="preserve"> است و</w:t>
      </w:r>
      <w:r w:rsidR="00F260C3">
        <w:rPr>
          <w:rFonts w:hint="cs"/>
          <w:rtl/>
        </w:rPr>
        <w:t xml:space="preserve"> هرکدام </w:t>
      </w:r>
      <w:r w:rsidRPr="00790760">
        <w:rPr>
          <w:rFonts w:hint="cs"/>
          <w:rtl/>
          <w:lang w:bidi="ar-KW"/>
        </w:rPr>
        <w:t>از این‌ها، شهادت به شمار می‌رود</w:t>
      </w:r>
      <w:r w:rsidRPr="00790760">
        <w:rPr>
          <w:rFonts w:hint="cs"/>
          <w:rtl/>
        </w:rPr>
        <w:t xml:space="preserve">). </w:t>
      </w:r>
    </w:p>
    <w:p w:rsidR="00537F54" w:rsidRPr="001612AC" w:rsidRDefault="00537F54" w:rsidP="00790760">
      <w:pPr>
        <w:ind w:firstLine="284"/>
        <w:rPr>
          <w:rStyle w:val="Char1"/>
          <w:rtl/>
        </w:rPr>
      </w:pPr>
      <w:r w:rsidRPr="001612AC">
        <w:rPr>
          <w:rStyle w:val="Char1"/>
          <w:rFonts w:hint="cs"/>
          <w:rtl/>
        </w:rPr>
        <w:t>در مستدر</w:t>
      </w:r>
      <w:r w:rsidR="00054628" w:rsidRPr="001612AC">
        <w:rPr>
          <w:rStyle w:val="Char1"/>
          <w:rFonts w:hint="cs"/>
          <w:rtl/>
        </w:rPr>
        <w:t>ک</w:t>
      </w:r>
      <w:r w:rsidRPr="001612AC">
        <w:rPr>
          <w:rStyle w:val="Char1"/>
          <w:rFonts w:hint="cs"/>
          <w:rtl/>
        </w:rPr>
        <w:t xml:space="preserve"> حا</w:t>
      </w:r>
      <w:r w:rsidR="00054628" w:rsidRPr="001612AC">
        <w:rPr>
          <w:rStyle w:val="Char1"/>
          <w:rFonts w:hint="cs"/>
          <w:rtl/>
        </w:rPr>
        <w:t>ک</w:t>
      </w:r>
      <w:r w:rsidRPr="001612AC">
        <w:rPr>
          <w:rStyle w:val="Char1"/>
          <w:rFonts w:hint="cs"/>
          <w:rtl/>
        </w:rPr>
        <w:t>م چن</w:t>
      </w:r>
      <w:r w:rsidR="00054628" w:rsidRPr="001612AC">
        <w:rPr>
          <w:rStyle w:val="Char1"/>
          <w:rFonts w:hint="cs"/>
          <w:rtl/>
        </w:rPr>
        <w:t>ی</w:t>
      </w:r>
      <w:r w:rsidRPr="001612AC">
        <w:rPr>
          <w:rStyle w:val="Char1"/>
          <w:rFonts w:hint="cs"/>
          <w:rtl/>
        </w:rPr>
        <w:t>ن آمده است:</w:t>
      </w:r>
    </w:p>
    <w:p w:rsidR="00537F54" w:rsidRPr="00790760" w:rsidRDefault="00537F54" w:rsidP="00790760">
      <w:pPr>
        <w:ind w:firstLine="284"/>
        <w:rPr>
          <w:rFonts w:ascii="Lotus Linotype" w:hAnsi="Lotus Linotype" w:cs="Lotus Linotype"/>
          <w:color w:val="000000"/>
          <w:rtl/>
        </w:rPr>
      </w:pPr>
      <w:r w:rsidRPr="007E0095">
        <w:rPr>
          <w:rStyle w:val="Char3"/>
          <w:rtl/>
        </w:rPr>
        <w:t>«الط</w:t>
      </w:r>
      <w:r w:rsidRPr="007E0095">
        <w:rPr>
          <w:rStyle w:val="Char3"/>
          <w:rFonts w:hint="cs"/>
          <w:rtl/>
        </w:rPr>
        <w:t>ّ</w:t>
      </w:r>
      <w:r w:rsidRPr="007E0095">
        <w:rPr>
          <w:rStyle w:val="Char3"/>
          <w:rtl/>
        </w:rPr>
        <w:t>اعون</w:t>
      </w:r>
      <w:r w:rsidRPr="007E0095">
        <w:rPr>
          <w:rStyle w:val="Char3"/>
          <w:rFonts w:hint="cs"/>
          <w:rtl/>
        </w:rPr>
        <w:t>ُ</w:t>
      </w:r>
      <w:r w:rsidRPr="007E0095">
        <w:rPr>
          <w:rStyle w:val="Char3"/>
          <w:rtl/>
        </w:rPr>
        <w:t xml:space="preserve"> </w:t>
      </w:r>
      <w:r w:rsidRPr="007E0095">
        <w:rPr>
          <w:rStyle w:val="Char3"/>
          <w:rFonts w:hint="eastAsia"/>
          <w:rtl/>
        </w:rPr>
        <w:t>وَخْزُ</w:t>
      </w:r>
      <w:r w:rsidRPr="007E0095">
        <w:rPr>
          <w:rStyle w:val="Char3"/>
          <w:rtl/>
        </w:rPr>
        <w:t xml:space="preserve"> </w:t>
      </w:r>
      <w:r w:rsidRPr="007E0095">
        <w:rPr>
          <w:rStyle w:val="Char3"/>
          <w:rFonts w:hint="eastAsia"/>
          <w:rtl/>
        </w:rPr>
        <w:t>أَعْدَائِكُمْ</w:t>
      </w:r>
      <w:r w:rsidRPr="007E0095">
        <w:rPr>
          <w:rStyle w:val="Char3"/>
          <w:rtl/>
        </w:rPr>
        <w:t xml:space="preserve"> م</w:t>
      </w:r>
      <w:r w:rsidRPr="007E0095">
        <w:rPr>
          <w:rStyle w:val="Char3"/>
          <w:rFonts w:hint="cs"/>
          <w:rtl/>
        </w:rPr>
        <w:t>ِ</w:t>
      </w:r>
      <w:r w:rsidRPr="007E0095">
        <w:rPr>
          <w:rStyle w:val="Char3"/>
          <w:rtl/>
        </w:rPr>
        <w:t>ن</w:t>
      </w:r>
      <w:r w:rsidRPr="007E0095">
        <w:rPr>
          <w:rStyle w:val="Char3"/>
          <w:rFonts w:hint="cs"/>
          <w:rtl/>
        </w:rPr>
        <w:t>َ</w:t>
      </w:r>
      <w:r w:rsidRPr="007E0095">
        <w:rPr>
          <w:rStyle w:val="Char3"/>
          <w:rtl/>
        </w:rPr>
        <w:t xml:space="preserve"> الج</w:t>
      </w:r>
      <w:r w:rsidRPr="007E0095">
        <w:rPr>
          <w:rStyle w:val="Char3"/>
          <w:rFonts w:hint="cs"/>
          <w:rtl/>
        </w:rPr>
        <w:t>ِ</w:t>
      </w:r>
      <w:r w:rsidRPr="007E0095">
        <w:rPr>
          <w:rStyle w:val="Char3"/>
          <w:rtl/>
        </w:rPr>
        <w:t>ن</w:t>
      </w:r>
      <w:r w:rsidRPr="007E0095">
        <w:rPr>
          <w:rStyle w:val="Char3"/>
          <w:rFonts w:hint="cs"/>
          <w:rtl/>
        </w:rPr>
        <w:t>ِّ</w:t>
      </w:r>
      <w:r w:rsidRPr="007E0095">
        <w:rPr>
          <w:rStyle w:val="Char3"/>
          <w:rtl/>
        </w:rPr>
        <w:t>، و</w:t>
      </w:r>
      <w:r w:rsidRPr="007E0095">
        <w:rPr>
          <w:rStyle w:val="Char3"/>
          <w:rFonts w:hint="cs"/>
          <w:rtl/>
        </w:rPr>
        <w:t>َ</w:t>
      </w:r>
      <w:r w:rsidRPr="007E0095">
        <w:rPr>
          <w:rStyle w:val="Char3"/>
          <w:rtl/>
        </w:rPr>
        <w:t>ه</w:t>
      </w:r>
      <w:r w:rsidRPr="007E0095">
        <w:rPr>
          <w:rStyle w:val="Char3"/>
          <w:rFonts w:hint="cs"/>
          <w:rtl/>
        </w:rPr>
        <w:t>ُ</w:t>
      </w:r>
      <w:r w:rsidRPr="007E0095">
        <w:rPr>
          <w:rStyle w:val="Char3"/>
          <w:rtl/>
        </w:rPr>
        <w:t>و</w:t>
      </w:r>
      <w:r w:rsidRPr="007E0095">
        <w:rPr>
          <w:rStyle w:val="Char3"/>
          <w:rFonts w:hint="cs"/>
          <w:rtl/>
        </w:rPr>
        <w:t>َ</w:t>
      </w:r>
      <w:r w:rsidRPr="007E0095">
        <w:rPr>
          <w:rStyle w:val="Char3"/>
          <w:rtl/>
        </w:rPr>
        <w:t xml:space="preserve"> ل</w:t>
      </w:r>
      <w:r w:rsidRPr="007E0095">
        <w:rPr>
          <w:rStyle w:val="Char3"/>
          <w:rFonts w:hint="cs"/>
          <w:rtl/>
        </w:rPr>
        <w:t>َ</w:t>
      </w:r>
      <w:r w:rsidRPr="007E0095">
        <w:rPr>
          <w:rStyle w:val="Char3"/>
          <w:rtl/>
        </w:rPr>
        <w:t>ك</w:t>
      </w:r>
      <w:r w:rsidRPr="007E0095">
        <w:rPr>
          <w:rStyle w:val="Char3"/>
          <w:rFonts w:hint="cs"/>
          <w:rtl/>
        </w:rPr>
        <w:t>ُ</w:t>
      </w:r>
      <w:r w:rsidRPr="007E0095">
        <w:rPr>
          <w:rStyle w:val="Char3"/>
          <w:rtl/>
        </w:rPr>
        <w:t>م ش</w:t>
      </w:r>
      <w:r w:rsidRPr="007E0095">
        <w:rPr>
          <w:rStyle w:val="Char3"/>
          <w:rFonts w:hint="cs"/>
          <w:rtl/>
        </w:rPr>
        <w:t>َ</w:t>
      </w:r>
      <w:r w:rsidRPr="007E0095">
        <w:rPr>
          <w:rStyle w:val="Char3"/>
          <w:rtl/>
        </w:rPr>
        <w:t>هاد</w:t>
      </w:r>
      <w:r w:rsidRPr="007E0095">
        <w:rPr>
          <w:rStyle w:val="Char3"/>
          <w:rFonts w:hint="cs"/>
          <w:rtl/>
        </w:rPr>
        <w:t>َ</w:t>
      </w:r>
      <w:r w:rsidRPr="007E0095">
        <w:rPr>
          <w:rStyle w:val="Char3"/>
          <w:rtl/>
        </w:rPr>
        <w:t>ة</w:t>
      </w:r>
      <w:r w:rsidRPr="007E0095">
        <w:rPr>
          <w:rStyle w:val="Char3"/>
          <w:rFonts w:hint="cs"/>
          <w:rtl/>
        </w:rPr>
        <w:t>ٌ</w:t>
      </w:r>
      <w:r w:rsidRPr="007E0095">
        <w:rPr>
          <w:rStyle w:val="Char3"/>
          <w:rtl/>
        </w:rPr>
        <w:t>»</w:t>
      </w:r>
      <w:r w:rsidRPr="007E0095">
        <w:rPr>
          <w:rStyle w:val="Char1"/>
          <w:rtl/>
        </w:rPr>
        <w:t>.</w:t>
      </w:r>
    </w:p>
    <w:p w:rsidR="00537F54" w:rsidRPr="001612AC" w:rsidRDefault="00537F54" w:rsidP="00790760">
      <w:pPr>
        <w:ind w:firstLine="284"/>
        <w:rPr>
          <w:rStyle w:val="Char1"/>
          <w:rtl/>
        </w:rPr>
      </w:pPr>
      <w:r w:rsidRPr="001612AC">
        <w:rPr>
          <w:rStyle w:val="Char1"/>
          <w:rFonts w:hint="cs"/>
          <w:rtl/>
        </w:rPr>
        <w:t>(طاعون گزش دشمنان جن</w:t>
      </w:r>
      <w:r w:rsidR="00054628" w:rsidRPr="001612AC">
        <w:rPr>
          <w:rStyle w:val="Char1"/>
          <w:rFonts w:hint="cs"/>
          <w:rtl/>
        </w:rPr>
        <w:t>ی</w:t>
      </w:r>
      <w:r w:rsidRPr="001612AC">
        <w:rPr>
          <w:rStyle w:val="Char1"/>
          <w:rFonts w:hint="cs"/>
          <w:rtl/>
        </w:rPr>
        <w:t xml:space="preserve"> است و ا</w:t>
      </w:r>
      <w:r w:rsidR="00054628" w:rsidRPr="001612AC">
        <w:rPr>
          <w:rStyle w:val="Char1"/>
          <w:rFonts w:hint="cs"/>
          <w:rtl/>
        </w:rPr>
        <w:t>ی</w:t>
      </w:r>
      <w:r w:rsidRPr="001612AC">
        <w:rPr>
          <w:rStyle w:val="Char1"/>
          <w:rFonts w:hint="cs"/>
          <w:rtl/>
        </w:rPr>
        <w:t>ن برا</w:t>
      </w:r>
      <w:r w:rsidR="00054628" w:rsidRPr="001612AC">
        <w:rPr>
          <w:rStyle w:val="Char1"/>
          <w:rFonts w:hint="cs"/>
          <w:rtl/>
        </w:rPr>
        <w:t>ی</w:t>
      </w:r>
      <w:r w:rsidRPr="001612AC">
        <w:rPr>
          <w:rStyle w:val="Char1"/>
          <w:rFonts w:hint="cs"/>
          <w:rtl/>
        </w:rPr>
        <w:t xml:space="preserve"> شما درجه شهادت را دارد). </w:t>
      </w:r>
    </w:p>
    <w:p w:rsidR="00537F54" w:rsidRPr="001612AC" w:rsidRDefault="00537F54" w:rsidP="00790760">
      <w:pPr>
        <w:ind w:firstLine="284"/>
        <w:rPr>
          <w:rStyle w:val="Char1"/>
          <w:rtl/>
        </w:rPr>
      </w:pPr>
      <w:r w:rsidRPr="001612AC">
        <w:rPr>
          <w:rStyle w:val="Char1"/>
          <w:rFonts w:hint="cs"/>
          <w:rtl/>
        </w:rPr>
        <w:t>مش</w:t>
      </w:r>
      <w:r w:rsidR="00054628" w:rsidRPr="001612AC">
        <w:rPr>
          <w:rStyle w:val="Char1"/>
          <w:rFonts w:hint="cs"/>
          <w:rtl/>
        </w:rPr>
        <w:t>ک</w:t>
      </w:r>
      <w:r w:rsidRPr="001612AC">
        <w:rPr>
          <w:rStyle w:val="Char1"/>
          <w:rFonts w:hint="cs"/>
          <w:rtl/>
        </w:rPr>
        <w:t>ل</w:t>
      </w:r>
      <w:r w:rsidR="00054628" w:rsidRPr="001612AC">
        <w:rPr>
          <w:rStyle w:val="Char1"/>
          <w:rFonts w:hint="cs"/>
          <w:rtl/>
        </w:rPr>
        <w:t>ی</w:t>
      </w:r>
      <w:r w:rsidRPr="00111FF2">
        <w:rPr>
          <w:rStyle w:val="Char1"/>
          <w:rFonts w:hint="cs"/>
          <w:rtl/>
        </w:rPr>
        <w:t xml:space="preserve"> </w:t>
      </w:r>
      <w:r w:rsidR="00054628" w:rsidRPr="001612AC">
        <w:rPr>
          <w:rStyle w:val="Char1"/>
          <w:rFonts w:hint="cs"/>
          <w:rtl/>
        </w:rPr>
        <w:t>ک</w:t>
      </w:r>
      <w:r w:rsidRPr="001612AC">
        <w:rPr>
          <w:rStyle w:val="Char1"/>
          <w:rFonts w:hint="cs"/>
          <w:rtl/>
        </w:rPr>
        <w:t>ه برای ا</w:t>
      </w:r>
      <w:r w:rsidR="00054628" w:rsidRPr="001612AC">
        <w:rPr>
          <w:rStyle w:val="Char1"/>
          <w:rFonts w:hint="cs"/>
          <w:rtl/>
        </w:rPr>
        <w:t>ی</w:t>
      </w:r>
      <w:r w:rsidRPr="001612AC">
        <w:rPr>
          <w:rStyle w:val="Char1"/>
          <w:rFonts w:hint="cs"/>
          <w:rtl/>
        </w:rPr>
        <w:t>وب</w:t>
      </w:r>
      <w:r w:rsidR="005949EF" w:rsidRPr="005949EF">
        <w:rPr>
          <w:rStyle w:val="Char1"/>
          <w:rFonts w:cs="CTraditional Arabic" w:hint="cs"/>
          <w:rtl/>
        </w:rPr>
        <w:t>÷</w:t>
      </w:r>
      <w:r w:rsidRPr="001612AC">
        <w:rPr>
          <w:rStyle w:val="Char1"/>
          <w:rFonts w:hint="cs"/>
          <w:rtl/>
        </w:rPr>
        <w:t xml:space="preserve"> پ</w:t>
      </w:r>
      <w:r w:rsidR="00054628" w:rsidRPr="001612AC">
        <w:rPr>
          <w:rStyle w:val="Char1"/>
          <w:rFonts w:hint="cs"/>
          <w:rtl/>
        </w:rPr>
        <w:t>ی</w:t>
      </w:r>
      <w:r w:rsidRPr="001612AC">
        <w:rPr>
          <w:rStyle w:val="Char1"/>
          <w:rFonts w:hint="cs"/>
          <w:rtl/>
        </w:rPr>
        <w:t>ش</w:t>
      </w:r>
      <w:r w:rsidRPr="00111FF2">
        <w:rPr>
          <w:rStyle w:val="Char1"/>
          <w:rFonts w:hint="cs"/>
          <w:rtl/>
        </w:rPr>
        <w:t xml:space="preserve"> </w:t>
      </w:r>
      <w:r w:rsidRPr="001612AC">
        <w:rPr>
          <w:rStyle w:val="Char1"/>
          <w:rFonts w:hint="cs"/>
          <w:rtl/>
        </w:rPr>
        <w:t>آمد، از ناح</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جن بود.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7E0095" w:rsidRPr="001612AC" w:rsidRDefault="007E0095" w:rsidP="007E0095">
      <w:pPr>
        <w:ind w:firstLine="284"/>
        <w:rPr>
          <w:rStyle w:val="Char8"/>
          <w:rtl/>
        </w:rPr>
      </w:pPr>
      <w:r>
        <w:rPr>
          <w:rFonts w:cs="Traditional Arabic"/>
          <w:color w:val="000000"/>
          <w:shd w:val="clear" w:color="auto" w:fill="FFFFFF"/>
          <w:rtl/>
        </w:rPr>
        <w:t>﴿</w:t>
      </w:r>
      <w:r w:rsidRPr="001612AC">
        <w:rPr>
          <w:rStyle w:val="Char7"/>
          <w:rtl/>
        </w:rPr>
        <w:t>وَ</w:t>
      </w:r>
      <w:r w:rsidRPr="001612AC">
        <w:rPr>
          <w:rStyle w:val="Char7"/>
          <w:rFonts w:hint="cs"/>
          <w:rtl/>
        </w:rPr>
        <w:t>ٱ</w:t>
      </w:r>
      <w:r w:rsidRPr="001612AC">
        <w:rPr>
          <w:rStyle w:val="Char7"/>
          <w:rFonts w:hint="eastAsia"/>
          <w:rtl/>
        </w:rPr>
        <w:t>ذۡكُرۡ</w:t>
      </w:r>
      <w:r w:rsidRPr="001612AC">
        <w:rPr>
          <w:rStyle w:val="Char7"/>
          <w:rtl/>
        </w:rPr>
        <w:t xml:space="preserve"> عَبۡدَنَآ أَيُّوبَ إِذۡ نَادَىٰ رَبَّهُ</w:t>
      </w:r>
      <w:r w:rsidRPr="001612AC">
        <w:rPr>
          <w:rStyle w:val="Char7"/>
          <w:rFonts w:hint="cs"/>
          <w:rtl/>
        </w:rPr>
        <w:t>ۥٓ</w:t>
      </w:r>
      <w:r w:rsidRPr="001612AC">
        <w:rPr>
          <w:rStyle w:val="Char7"/>
          <w:rtl/>
        </w:rPr>
        <w:t xml:space="preserve"> أَنِّي مَسَّنِيَ </w:t>
      </w:r>
      <w:r w:rsidRPr="001612AC">
        <w:rPr>
          <w:rStyle w:val="Char7"/>
          <w:rFonts w:hint="cs"/>
          <w:rtl/>
        </w:rPr>
        <w:t>ٱ</w:t>
      </w:r>
      <w:r w:rsidRPr="001612AC">
        <w:rPr>
          <w:rStyle w:val="Char7"/>
          <w:rFonts w:hint="eastAsia"/>
          <w:rtl/>
        </w:rPr>
        <w:t>لشَّيۡطَٰنُ</w:t>
      </w:r>
      <w:r w:rsidRPr="001612AC">
        <w:rPr>
          <w:rStyle w:val="Char7"/>
          <w:rtl/>
        </w:rPr>
        <w:t xml:space="preserve"> بِنُصۡبٖ وَعَذَابٍ٤١</w:t>
      </w:r>
      <w:r>
        <w:rPr>
          <w:rFonts w:cs="Traditional Arabic"/>
          <w:color w:val="000000"/>
          <w:shd w:val="clear" w:color="auto" w:fill="FFFFFF"/>
          <w:rtl/>
        </w:rPr>
        <w:t>﴾</w:t>
      </w:r>
      <w:r w:rsidRPr="001612AC">
        <w:rPr>
          <w:rStyle w:val="Char7"/>
          <w:rtl/>
        </w:rPr>
        <w:t xml:space="preserve"> </w:t>
      </w:r>
      <w:r w:rsidRPr="001612AC">
        <w:rPr>
          <w:rStyle w:val="Char8"/>
          <w:rtl/>
        </w:rPr>
        <w:t>[ص: 41]</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w:t>
      </w:r>
      <w:r w:rsidR="00054628" w:rsidRPr="001612AC">
        <w:rPr>
          <w:rStyle w:val="Char1"/>
          <w:rtl/>
        </w:rPr>
        <w:t>ی</w:t>
      </w:r>
      <w:r w:rsidRPr="001612AC">
        <w:rPr>
          <w:rStyle w:val="Char1"/>
          <w:rtl/>
        </w:rPr>
        <w:t xml:space="preserve"> محمّد!) بنده</w:t>
      </w:r>
      <w:r w:rsidRPr="001612AC">
        <w:rPr>
          <w:rStyle w:val="Char1"/>
          <w:rFonts w:hint="cs"/>
          <w:rtl/>
        </w:rPr>
        <w:t>‌ی</w:t>
      </w:r>
      <w:r w:rsidRPr="001612AC">
        <w:rPr>
          <w:rStyle w:val="Char1"/>
          <w:rtl/>
        </w:rPr>
        <w:t xml:space="preserve"> ما ا</w:t>
      </w:r>
      <w:r w:rsidR="00054628" w:rsidRPr="001612AC">
        <w:rPr>
          <w:rStyle w:val="Char1"/>
          <w:rtl/>
        </w:rPr>
        <w:t>ی</w:t>
      </w:r>
      <w:r w:rsidRPr="001612AC">
        <w:rPr>
          <w:rStyle w:val="Char1"/>
          <w:rtl/>
        </w:rPr>
        <w:t>وب را</w:t>
      </w:r>
      <w:r w:rsidRPr="001612AC">
        <w:rPr>
          <w:rStyle w:val="Char1"/>
          <w:rFonts w:hint="cs"/>
          <w:rtl/>
        </w:rPr>
        <w:t xml:space="preserve"> به یاد آور</w:t>
      </w:r>
      <w:r w:rsidRPr="001612AC">
        <w:rPr>
          <w:rStyle w:val="Char1"/>
          <w:rtl/>
        </w:rPr>
        <w:t xml:space="preserve">، </w:t>
      </w:r>
      <w:r w:rsidRPr="001612AC">
        <w:rPr>
          <w:rStyle w:val="Char1"/>
          <w:rFonts w:hint="cs"/>
          <w:rtl/>
        </w:rPr>
        <w:t>آ</w:t>
      </w:r>
      <w:r w:rsidRPr="001612AC">
        <w:rPr>
          <w:rStyle w:val="Char1"/>
          <w:rtl/>
        </w:rPr>
        <w:t>ن</w:t>
      </w:r>
      <w:r w:rsidRPr="001612AC">
        <w:rPr>
          <w:rStyle w:val="Char1"/>
          <w:rFonts w:hint="cs"/>
          <w:rtl/>
        </w:rPr>
        <w:t>‌</w:t>
      </w:r>
      <w:r w:rsidRPr="001612AC">
        <w:rPr>
          <w:rStyle w:val="Char1"/>
          <w:rtl/>
        </w:rPr>
        <w:t xml:space="preserve">گاه </w:t>
      </w:r>
      <w:r w:rsidR="00054628" w:rsidRPr="001612AC">
        <w:rPr>
          <w:rStyle w:val="Char1"/>
          <w:rtl/>
        </w:rPr>
        <w:t>ک</w:t>
      </w:r>
      <w:r w:rsidRPr="001612AC">
        <w:rPr>
          <w:rStyle w:val="Char1"/>
          <w:rtl/>
        </w:rPr>
        <w:t>ه پروردگار خود را به فر</w:t>
      </w:r>
      <w:r w:rsidR="00054628" w:rsidRPr="001612AC">
        <w:rPr>
          <w:rStyle w:val="Char1"/>
          <w:rtl/>
        </w:rPr>
        <w:t>ی</w:t>
      </w:r>
      <w:r w:rsidRPr="001612AC">
        <w:rPr>
          <w:rStyle w:val="Char1"/>
          <w:rtl/>
        </w:rPr>
        <w:t xml:space="preserve">اد خواند و گفت: شیطان مرا دچار رنج و درد </w:t>
      </w:r>
      <w:r w:rsidR="00054628" w:rsidRPr="001612AC">
        <w:rPr>
          <w:rStyle w:val="Char1"/>
          <w:rtl/>
        </w:rPr>
        <w:t>ک</w:t>
      </w:r>
      <w:r w:rsidRPr="001612AC">
        <w:rPr>
          <w:rStyle w:val="Char1"/>
          <w:rtl/>
        </w:rPr>
        <w:t>رده است</w:t>
      </w:r>
      <w:r w:rsidRPr="001612AC">
        <w:rPr>
          <w:rStyle w:val="Char1"/>
          <w:rFonts w:hint="cs"/>
          <w:rtl/>
        </w:rPr>
        <w:t>.»</w:t>
      </w:r>
    </w:p>
    <w:p w:rsidR="00537F54" w:rsidRPr="007E0095" w:rsidRDefault="00537F54" w:rsidP="007E0095">
      <w:pPr>
        <w:pStyle w:val="a"/>
        <w:rPr>
          <w:rtl/>
        </w:rPr>
      </w:pPr>
      <w:bookmarkStart w:id="222" w:name="_Toc65505656"/>
      <w:bookmarkStart w:id="223" w:name="_Toc434739282"/>
      <w:r w:rsidRPr="007E0095">
        <w:rPr>
          <w:rFonts w:hint="cs"/>
          <w:rtl/>
        </w:rPr>
        <w:t>(ز) برخی ب</w:t>
      </w:r>
      <w:r w:rsidR="00054628" w:rsidRPr="007E0095">
        <w:rPr>
          <w:rFonts w:hint="cs"/>
          <w:rtl/>
        </w:rPr>
        <w:t>ی</w:t>
      </w:r>
      <w:r w:rsidRPr="007E0095">
        <w:rPr>
          <w:rFonts w:hint="cs"/>
          <w:rtl/>
        </w:rPr>
        <w:t>مار</w:t>
      </w:r>
      <w:r w:rsidR="00054628" w:rsidRPr="007E0095">
        <w:rPr>
          <w:rFonts w:hint="cs"/>
          <w:rtl/>
        </w:rPr>
        <w:t>ی</w:t>
      </w:r>
      <w:r w:rsidRPr="007E0095">
        <w:rPr>
          <w:rFonts w:hint="eastAsia"/>
          <w:rtl/>
        </w:rPr>
        <w:t>‌</w:t>
      </w:r>
      <w:r w:rsidRPr="007E0095">
        <w:rPr>
          <w:rFonts w:hint="cs"/>
          <w:rtl/>
        </w:rPr>
        <w:t>ها</w:t>
      </w:r>
      <w:r w:rsidR="00054628" w:rsidRPr="007E0095">
        <w:rPr>
          <w:rFonts w:hint="cs"/>
          <w:rtl/>
        </w:rPr>
        <w:t>ی</w:t>
      </w:r>
      <w:r w:rsidRPr="007E0095">
        <w:rPr>
          <w:rFonts w:hint="cs"/>
          <w:rtl/>
        </w:rPr>
        <w:t xml:space="preserve"> د</w:t>
      </w:r>
      <w:r w:rsidR="00054628" w:rsidRPr="007E0095">
        <w:rPr>
          <w:rFonts w:hint="cs"/>
          <w:rtl/>
        </w:rPr>
        <w:t>ی</w:t>
      </w:r>
      <w:r w:rsidRPr="007E0095">
        <w:rPr>
          <w:rFonts w:hint="cs"/>
          <w:rtl/>
        </w:rPr>
        <w:t>گر</w:t>
      </w:r>
      <w:bookmarkEnd w:id="222"/>
      <w:bookmarkEnd w:id="223"/>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خطاب به‌ حمنه بنت جحش، </w:t>
      </w:r>
      <w:r w:rsidR="00054628" w:rsidRPr="001612AC">
        <w:rPr>
          <w:rStyle w:val="Char1"/>
          <w:rFonts w:hint="cs"/>
          <w:rtl/>
        </w:rPr>
        <w:t>ک</w:t>
      </w:r>
      <w:r w:rsidRPr="001612AC">
        <w:rPr>
          <w:rStyle w:val="Char1"/>
          <w:rFonts w:hint="cs"/>
          <w:rtl/>
        </w:rPr>
        <w:t xml:space="preserve">ه مستحاضه بود، فرمود: </w:t>
      </w:r>
    </w:p>
    <w:p w:rsidR="00537F54" w:rsidRPr="00790760" w:rsidRDefault="00537F54" w:rsidP="00276DCE">
      <w:pPr>
        <w:pStyle w:val="aa"/>
        <w:rPr>
          <w:sz w:val="32"/>
          <w:szCs w:val="32"/>
          <w:rtl/>
        </w:rPr>
      </w:pPr>
      <w:r w:rsidRPr="00790760">
        <w:rPr>
          <w:sz w:val="32"/>
          <w:szCs w:val="32"/>
          <w:rtl/>
        </w:rPr>
        <w:t>«</w:t>
      </w:r>
      <w:r w:rsidRPr="00790760">
        <w:rPr>
          <w:rFonts w:hint="eastAsia"/>
          <w:rtl/>
          <w:lang w:bidi="fa-IR"/>
        </w:rPr>
        <w:t>إِنَّمَا</w:t>
      </w:r>
      <w:r w:rsidRPr="00790760">
        <w:rPr>
          <w:rtl/>
          <w:lang w:bidi="fa-IR"/>
        </w:rPr>
        <w:t xml:space="preserve"> </w:t>
      </w:r>
      <w:r w:rsidRPr="00790760">
        <w:rPr>
          <w:rFonts w:hint="eastAsia"/>
          <w:rtl/>
          <w:lang w:bidi="fa-IR"/>
        </w:rPr>
        <w:t>هَذِهِ</w:t>
      </w:r>
      <w:r w:rsidRPr="00790760">
        <w:rPr>
          <w:rtl/>
          <w:lang w:bidi="fa-IR"/>
        </w:rPr>
        <w:t xml:space="preserve"> </w:t>
      </w:r>
      <w:r w:rsidRPr="00790760">
        <w:rPr>
          <w:rFonts w:hint="eastAsia"/>
          <w:rtl/>
          <w:lang w:bidi="fa-IR"/>
        </w:rPr>
        <w:t>رَكْضَةٌ</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رَكَضَاتِ</w:t>
      </w:r>
      <w:r w:rsidRPr="00790760">
        <w:rPr>
          <w:rtl/>
          <w:lang w:bidi="fa-IR"/>
        </w:rPr>
        <w:t xml:space="preserve"> </w:t>
      </w:r>
      <w:r w:rsidRPr="00790760">
        <w:rPr>
          <w:rFonts w:hint="eastAsia"/>
          <w:rtl/>
          <w:lang w:bidi="fa-IR"/>
        </w:rPr>
        <w:t>الشَّيْطَانِ</w:t>
      </w:r>
      <w:r w:rsidRPr="00790760">
        <w:rPr>
          <w:sz w:val="32"/>
          <w:szCs w:val="32"/>
          <w:rtl/>
        </w:rPr>
        <w:t>»</w:t>
      </w:r>
      <w:r w:rsidR="007E0095">
        <w:rPr>
          <w:rFonts w:hint="cs"/>
          <w:sz w:val="32"/>
          <w:szCs w:val="32"/>
          <w:rtl/>
        </w:rPr>
        <w:t>.</w:t>
      </w:r>
      <w:r w:rsidRPr="00790760">
        <w:rPr>
          <w:sz w:val="32"/>
          <w:szCs w:val="32"/>
          <w:rtl/>
        </w:rPr>
        <w:t xml:space="preserve"> </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ضربه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از ضربه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است).</w:t>
      </w:r>
      <w:r w:rsidRPr="001612AC">
        <w:rPr>
          <w:rStyle w:val="Char1"/>
          <w:vertAlign w:val="superscript"/>
          <w:rtl/>
        </w:rPr>
        <w:footnoteReference w:id="85"/>
      </w:r>
      <w:r w:rsidRPr="001612AC">
        <w:rPr>
          <w:rStyle w:val="Char1"/>
          <w:rFonts w:hint="cs"/>
          <w:rtl/>
        </w:rPr>
        <w:t xml:space="preserve"> </w:t>
      </w:r>
    </w:p>
    <w:p w:rsidR="00537F54" w:rsidRPr="007E0095" w:rsidRDefault="00537F54" w:rsidP="007E0095">
      <w:pPr>
        <w:pStyle w:val="a"/>
        <w:rPr>
          <w:rtl/>
        </w:rPr>
      </w:pPr>
      <w:bookmarkStart w:id="224" w:name="_Toc65505657"/>
      <w:bookmarkStart w:id="225" w:name="_Toc434739283"/>
      <w:r w:rsidRPr="007E0095">
        <w:rPr>
          <w:rFonts w:hint="cs"/>
          <w:rtl/>
        </w:rPr>
        <w:t>(ج) مشارکت با انسان، در خوردن و نوش</w:t>
      </w:r>
      <w:r w:rsidR="00054628" w:rsidRPr="007E0095">
        <w:rPr>
          <w:rFonts w:hint="cs"/>
          <w:rtl/>
        </w:rPr>
        <w:t>ی</w:t>
      </w:r>
      <w:r w:rsidRPr="007E0095">
        <w:rPr>
          <w:rFonts w:hint="cs"/>
          <w:rtl/>
        </w:rPr>
        <w:t>دن</w:t>
      </w:r>
      <w:bookmarkEnd w:id="224"/>
      <w:bookmarkEnd w:id="225"/>
    </w:p>
    <w:p w:rsidR="00537F54" w:rsidRPr="001612AC" w:rsidRDefault="00537F54" w:rsidP="00790760">
      <w:pPr>
        <w:ind w:firstLine="284"/>
        <w:rPr>
          <w:rStyle w:val="Char1"/>
          <w:rtl/>
        </w:rPr>
      </w:pPr>
      <w:r w:rsidRPr="001612AC">
        <w:rPr>
          <w:rStyle w:val="Char1"/>
          <w:rFonts w:hint="cs"/>
          <w:rtl/>
        </w:rPr>
        <w:t>از جمله زیان‌های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برا</w:t>
      </w:r>
      <w:r w:rsidR="00054628" w:rsidRPr="001612AC">
        <w:rPr>
          <w:rStyle w:val="Char1"/>
          <w:rFonts w:hint="cs"/>
          <w:rtl/>
        </w:rPr>
        <w:t>ی</w:t>
      </w:r>
      <w:r w:rsidRPr="001612AC">
        <w:rPr>
          <w:rStyle w:val="Char1"/>
          <w:rFonts w:hint="cs"/>
          <w:rtl/>
        </w:rPr>
        <w:t xml:space="preserve"> انسان به‌ وجود می‌آورد،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در خوردن، نوش</w:t>
      </w:r>
      <w:r w:rsidR="00054628" w:rsidRPr="001612AC">
        <w:rPr>
          <w:rStyle w:val="Char1"/>
          <w:rFonts w:hint="cs"/>
          <w:rtl/>
        </w:rPr>
        <w:t>ی</w:t>
      </w:r>
      <w:r w:rsidRPr="001612AC">
        <w:rPr>
          <w:rStyle w:val="Char1"/>
          <w:rFonts w:hint="cs"/>
          <w:rtl/>
        </w:rPr>
        <w:t>دن و خوابگاه، با انسان شر</w:t>
      </w:r>
      <w:r w:rsidR="00054628" w:rsidRPr="001612AC">
        <w:rPr>
          <w:rStyle w:val="Char1"/>
          <w:rFonts w:hint="cs"/>
          <w:rtl/>
        </w:rPr>
        <w:t>یک</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Pr="001612AC">
        <w:rPr>
          <w:rStyle w:val="Char1"/>
          <w:rFonts w:hint="eastAsia"/>
          <w:rtl/>
        </w:rPr>
        <w:t>‌شو</w:t>
      </w:r>
      <w:r w:rsidRPr="001612AC">
        <w:rPr>
          <w:rStyle w:val="Char1"/>
          <w:rFonts w:hint="cs"/>
          <w:rtl/>
        </w:rPr>
        <w:t>د. مشار</w:t>
      </w:r>
      <w:r w:rsidR="00054628" w:rsidRPr="001612AC">
        <w:rPr>
          <w:rStyle w:val="Char1"/>
          <w:rFonts w:hint="cs"/>
          <w:rtl/>
        </w:rPr>
        <w:t>ک</w:t>
      </w:r>
      <w:r w:rsidRPr="001612AC">
        <w:rPr>
          <w:rStyle w:val="Char1"/>
          <w:rFonts w:hint="cs"/>
          <w:rtl/>
        </w:rPr>
        <w:t>ت ش</w:t>
      </w:r>
      <w:r w:rsidR="00054628" w:rsidRPr="001612AC">
        <w:rPr>
          <w:rStyle w:val="Char1"/>
          <w:rFonts w:hint="cs"/>
          <w:rtl/>
        </w:rPr>
        <w:t>ی</w:t>
      </w:r>
      <w:r w:rsidRPr="001612AC">
        <w:rPr>
          <w:rStyle w:val="Char1"/>
          <w:rFonts w:hint="cs"/>
          <w:rtl/>
        </w:rPr>
        <w:t>طان زمان</w:t>
      </w:r>
      <w:r w:rsidR="00054628" w:rsidRPr="001612AC">
        <w:rPr>
          <w:rStyle w:val="Char1"/>
          <w:rFonts w:hint="cs"/>
          <w:rtl/>
        </w:rPr>
        <w:t>ی</w:t>
      </w:r>
      <w:r w:rsidRPr="001612AC">
        <w:rPr>
          <w:rStyle w:val="Char1"/>
          <w:rFonts w:hint="cs"/>
          <w:rtl/>
        </w:rPr>
        <w:t xml:space="preserve"> روی می</w:t>
      </w:r>
      <w:r w:rsidRPr="001612AC">
        <w:rPr>
          <w:rStyle w:val="Char1"/>
          <w:rFonts w:hint="eastAsia"/>
          <w:rtl/>
        </w:rPr>
        <w:t>‌</w:t>
      </w:r>
      <w:r w:rsidRPr="001612AC">
        <w:rPr>
          <w:rStyle w:val="Char1"/>
          <w:rFonts w:hint="cs"/>
          <w:rtl/>
        </w:rPr>
        <w:t xml:space="preserve">دهد، </w:t>
      </w:r>
      <w:r w:rsidR="00054628" w:rsidRPr="001612AC">
        <w:rPr>
          <w:rStyle w:val="Char1"/>
          <w:rFonts w:hint="cs"/>
          <w:rtl/>
        </w:rPr>
        <w:t>ک</w:t>
      </w:r>
      <w:r w:rsidRPr="001612AC">
        <w:rPr>
          <w:rStyle w:val="Char1"/>
          <w:rFonts w:hint="cs"/>
          <w:rtl/>
        </w:rPr>
        <w:t>ه انسان با رهنمودها</w:t>
      </w:r>
      <w:r w:rsidR="00054628" w:rsidRPr="001612AC">
        <w:rPr>
          <w:rStyle w:val="Char1"/>
          <w:rFonts w:hint="cs"/>
          <w:rtl/>
        </w:rPr>
        <w:t>ی</w:t>
      </w:r>
      <w:r w:rsidRPr="001612AC">
        <w:rPr>
          <w:rStyle w:val="Char1"/>
          <w:rFonts w:hint="cs"/>
          <w:rtl/>
        </w:rPr>
        <w:t xml:space="preserve"> الله متعال مخالفت </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ی</w:t>
      </w:r>
      <w:r w:rsidRPr="001612AC">
        <w:rPr>
          <w:rStyle w:val="Char1"/>
          <w:rFonts w:hint="cs"/>
          <w:rtl/>
        </w:rPr>
        <w:t>ا از الله متعال غافل شود؛ اما اگر انسان به رهنمودها</w:t>
      </w:r>
      <w:r w:rsidR="00054628" w:rsidRPr="001612AC">
        <w:rPr>
          <w:rStyle w:val="Char1"/>
          <w:rFonts w:hint="cs"/>
          <w:rtl/>
        </w:rPr>
        <w:t>ی</w:t>
      </w:r>
      <w:r w:rsidRPr="001612AC">
        <w:rPr>
          <w:rStyle w:val="Char1"/>
          <w:rFonts w:hint="cs"/>
          <w:rtl/>
        </w:rPr>
        <w:t xml:space="preserve"> اله</w:t>
      </w:r>
      <w:r w:rsidR="00054628" w:rsidRPr="001612AC">
        <w:rPr>
          <w:rStyle w:val="Char1"/>
          <w:rFonts w:hint="cs"/>
          <w:rtl/>
        </w:rPr>
        <w:t>ی</w:t>
      </w:r>
      <w:r w:rsidRPr="001612AC">
        <w:rPr>
          <w:rStyle w:val="Char1"/>
          <w:rFonts w:hint="cs"/>
          <w:rtl/>
        </w:rPr>
        <w:t xml:space="preserve"> پا</w:t>
      </w:r>
      <w:r w:rsidR="00054628" w:rsidRPr="001612AC">
        <w:rPr>
          <w:rStyle w:val="Char1"/>
          <w:rFonts w:hint="cs"/>
          <w:rtl/>
        </w:rPr>
        <w:t>ی</w:t>
      </w:r>
      <w:r w:rsidRPr="001612AC">
        <w:rPr>
          <w:rStyle w:val="Char1"/>
          <w:rFonts w:hint="cs"/>
          <w:rtl/>
        </w:rPr>
        <w:t xml:space="preserve">بند باشد و از </w:t>
      </w:r>
      <w:r w:rsidR="00054628" w:rsidRPr="001612AC">
        <w:rPr>
          <w:rStyle w:val="Char1"/>
          <w:rFonts w:hint="cs"/>
          <w:rtl/>
        </w:rPr>
        <w:t>ی</w:t>
      </w:r>
      <w:r w:rsidRPr="001612AC">
        <w:rPr>
          <w:rStyle w:val="Char1"/>
          <w:rFonts w:hint="cs"/>
          <w:rtl/>
        </w:rPr>
        <w:t>اد او غافل نشود، ش</w:t>
      </w:r>
      <w:r w:rsidR="00054628" w:rsidRPr="001612AC">
        <w:rPr>
          <w:rStyle w:val="Char1"/>
          <w:rFonts w:hint="cs"/>
          <w:rtl/>
        </w:rPr>
        <w:t>ی</w:t>
      </w:r>
      <w:r w:rsidRPr="001612AC">
        <w:rPr>
          <w:rStyle w:val="Char1"/>
          <w:rFonts w:hint="cs"/>
          <w:rtl/>
        </w:rPr>
        <w:t>طان هرگز به سو</w:t>
      </w:r>
      <w:r w:rsidR="00054628" w:rsidRPr="001612AC">
        <w:rPr>
          <w:rStyle w:val="Char1"/>
          <w:rFonts w:hint="cs"/>
          <w:rtl/>
        </w:rPr>
        <w:t>ی</w:t>
      </w:r>
      <w:r w:rsidRPr="001612AC">
        <w:rPr>
          <w:rStyle w:val="Char1"/>
          <w:rFonts w:hint="cs"/>
          <w:rtl/>
        </w:rPr>
        <w:t xml:space="preserve"> خانه و اموال او راه نم</w:t>
      </w:r>
      <w:r w:rsidR="00054628" w:rsidRPr="001612AC">
        <w:rPr>
          <w:rStyle w:val="Char1"/>
          <w:rFonts w:hint="cs"/>
          <w:rtl/>
        </w:rPr>
        <w:t>ی</w:t>
      </w:r>
      <w:r w:rsidRPr="001612AC">
        <w:rPr>
          <w:rStyle w:val="Char1"/>
          <w:rFonts w:hint="eastAsia"/>
          <w:rtl/>
        </w:rPr>
        <w:t>‌</w:t>
      </w:r>
      <w:r w:rsidR="00054628" w:rsidRPr="001612AC">
        <w:rPr>
          <w:rStyle w:val="Char1"/>
          <w:rFonts w:hint="cs"/>
          <w:rtl/>
        </w:rPr>
        <w:t>ی</w:t>
      </w:r>
      <w:r w:rsidRPr="001612AC">
        <w:rPr>
          <w:rStyle w:val="Char1"/>
          <w:rFonts w:hint="cs"/>
          <w:rtl/>
        </w:rPr>
        <w:t>ابد.</w:t>
      </w:r>
    </w:p>
    <w:p w:rsidR="00537F54" w:rsidRPr="001612AC" w:rsidRDefault="00537F54" w:rsidP="00276DCE">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نم</w:t>
      </w:r>
      <w:r w:rsidR="00054628" w:rsidRPr="001612AC">
        <w:rPr>
          <w:rStyle w:val="Char1"/>
          <w:rFonts w:hint="cs"/>
          <w:rtl/>
        </w:rPr>
        <w:t>ی</w:t>
      </w:r>
      <w:r w:rsidRPr="001612AC">
        <w:rPr>
          <w:rStyle w:val="Char1"/>
          <w:rFonts w:hint="eastAsia"/>
          <w:rtl/>
        </w:rPr>
        <w:t>‌</w:t>
      </w:r>
      <w:r w:rsidRPr="001612AC">
        <w:rPr>
          <w:rStyle w:val="Char1"/>
          <w:rFonts w:hint="cs"/>
          <w:rtl/>
        </w:rPr>
        <w:t xml:space="preserve">تواند از خوراک انسان استفاده </w:t>
      </w:r>
      <w:r w:rsidR="00054628" w:rsidRPr="001612AC">
        <w:rPr>
          <w:rStyle w:val="Char1"/>
          <w:rFonts w:hint="cs"/>
          <w:rtl/>
        </w:rPr>
        <w:t>ک</w:t>
      </w:r>
      <w:r w:rsidRPr="001612AC">
        <w:rPr>
          <w:rStyle w:val="Char1"/>
          <w:rFonts w:hint="cs"/>
          <w:rtl/>
        </w:rPr>
        <w:t>ند، مگر در صورت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انسان بر سر سفره بنشیند و بدون گفتن «بسم الله» خوردن و نوشیذن آغاز کند و هرگاه نام الله به م</w:t>
      </w:r>
      <w:r w:rsidR="00054628" w:rsidRPr="001612AC">
        <w:rPr>
          <w:rStyle w:val="Char1"/>
          <w:rFonts w:hint="cs"/>
          <w:rtl/>
        </w:rPr>
        <w:t>ی</w:t>
      </w:r>
      <w:r w:rsidRPr="001612AC">
        <w:rPr>
          <w:rStyle w:val="Char1"/>
          <w:rFonts w:hint="cs"/>
          <w:rtl/>
        </w:rPr>
        <w:t>ان آ</w:t>
      </w:r>
      <w:r w:rsidR="00054628" w:rsidRPr="001612AC">
        <w:rPr>
          <w:rStyle w:val="Char1"/>
          <w:rFonts w:hint="cs"/>
          <w:rtl/>
        </w:rPr>
        <w:t>ی</w:t>
      </w:r>
      <w:r w:rsidRPr="001612AC">
        <w:rPr>
          <w:rStyle w:val="Char1"/>
          <w:rFonts w:hint="cs"/>
          <w:rtl/>
        </w:rPr>
        <w:t>د،‌ ش</w:t>
      </w:r>
      <w:r w:rsidR="00054628" w:rsidRPr="001612AC">
        <w:rPr>
          <w:rStyle w:val="Char1"/>
          <w:rFonts w:hint="cs"/>
          <w:rtl/>
        </w:rPr>
        <w:t>ی</w:t>
      </w:r>
      <w:r w:rsidRPr="001612AC">
        <w:rPr>
          <w:rStyle w:val="Char1"/>
          <w:rFonts w:hint="cs"/>
          <w:rtl/>
        </w:rPr>
        <w:t>طان از آن طعام محروم م</w:t>
      </w:r>
      <w:r w:rsidR="00054628" w:rsidRPr="001612AC">
        <w:rPr>
          <w:rStyle w:val="Char1"/>
          <w:rFonts w:hint="cs"/>
          <w:rtl/>
        </w:rPr>
        <w:t>ی</w:t>
      </w:r>
      <w:r w:rsidRPr="001612AC">
        <w:rPr>
          <w:rStyle w:val="Char1"/>
          <w:rFonts w:hint="eastAsia"/>
          <w:rtl/>
        </w:rPr>
        <w:t>‌</w:t>
      </w:r>
      <w:r w:rsidRPr="001612AC">
        <w:rPr>
          <w:rStyle w:val="Char1"/>
          <w:rFonts w:hint="cs"/>
          <w:rtl/>
        </w:rPr>
        <w:t>شود. امام مسلم، از حذ</w:t>
      </w:r>
      <w:r w:rsidR="00054628" w:rsidRPr="001612AC">
        <w:rPr>
          <w:rStyle w:val="Char1"/>
          <w:rFonts w:hint="cs"/>
          <w:rtl/>
        </w:rPr>
        <w:t>ی</w:t>
      </w:r>
      <w:r w:rsidRPr="001612AC">
        <w:rPr>
          <w:rStyle w:val="Char1"/>
          <w:rFonts w:hint="cs"/>
          <w:rtl/>
        </w:rPr>
        <w:t>فه</w:t>
      </w:r>
      <w:r w:rsidR="005949EF" w:rsidRPr="005949EF">
        <w:rPr>
          <w:rStyle w:val="Char1"/>
          <w:rFonts w:cs="CTraditional Arabic" w:hint="cs"/>
          <w:rtl/>
        </w:rPr>
        <w:t>س</w:t>
      </w:r>
      <w:r w:rsidRPr="001612AC">
        <w:rPr>
          <w:rStyle w:val="Char1"/>
          <w:rFonts w:hint="cs"/>
          <w:rtl/>
        </w:rPr>
        <w:t xml:space="preserve"> روا</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هرگاه همراه با رسول الله </w:t>
      </w:r>
      <w:r w:rsidRPr="00790760">
        <w:rPr>
          <w:rFonts w:cs="CTraditional Arabic" w:hint="cs"/>
          <w:color w:val="000000"/>
          <w:rtl/>
        </w:rPr>
        <w:t>ص</w:t>
      </w:r>
      <w:r w:rsidRPr="001612AC">
        <w:rPr>
          <w:rStyle w:val="Char1"/>
          <w:rFonts w:hint="cs"/>
          <w:rtl/>
        </w:rPr>
        <w:t xml:space="preserve"> بر سر سفره</w:t>
      </w:r>
      <w:r w:rsidRPr="001612AC">
        <w:rPr>
          <w:rStyle w:val="Char1"/>
          <w:rFonts w:hint="eastAsia"/>
          <w:rtl/>
        </w:rPr>
        <w:t>‌ی</w:t>
      </w:r>
      <w:r w:rsidRPr="001612AC">
        <w:rPr>
          <w:rStyle w:val="Char1"/>
          <w:rFonts w:hint="cs"/>
          <w:rtl/>
        </w:rPr>
        <w:t xml:space="preserve"> طعام حاضر می‌شدیم،‌ تا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شروع به خوردن نم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دست به سو</w:t>
      </w:r>
      <w:r w:rsidR="00054628" w:rsidRPr="001612AC">
        <w:rPr>
          <w:rStyle w:val="Char1"/>
          <w:rFonts w:hint="cs"/>
          <w:rtl/>
        </w:rPr>
        <w:t>ی</w:t>
      </w:r>
      <w:r w:rsidRPr="001612AC">
        <w:rPr>
          <w:rStyle w:val="Char1"/>
          <w:rFonts w:hint="cs"/>
          <w:rtl/>
        </w:rPr>
        <w:t xml:space="preserve"> طعام نم</w:t>
      </w:r>
      <w:r w:rsidR="00054628" w:rsidRPr="001612AC">
        <w:rPr>
          <w:rStyle w:val="Char1"/>
          <w:rFonts w:hint="cs"/>
          <w:rtl/>
        </w:rPr>
        <w:t>ی</w:t>
      </w:r>
      <w:r w:rsidRPr="001612AC">
        <w:rPr>
          <w:rStyle w:val="Char1"/>
          <w:rFonts w:hint="eastAsia"/>
          <w:rtl/>
        </w:rPr>
        <w:t>‌</w:t>
      </w:r>
      <w:r w:rsidRPr="001612AC">
        <w:rPr>
          <w:rStyle w:val="Char1"/>
          <w:rFonts w:hint="cs"/>
          <w:rtl/>
        </w:rPr>
        <w:t>برد</w:t>
      </w:r>
      <w:r w:rsidR="00054628" w:rsidRPr="001612AC">
        <w:rPr>
          <w:rStyle w:val="Char1"/>
          <w:rFonts w:hint="cs"/>
          <w:rtl/>
        </w:rPr>
        <w:t>ی</w:t>
      </w:r>
      <w:r w:rsidRPr="001612AC">
        <w:rPr>
          <w:rStyle w:val="Char1"/>
          <w:rFonts w:hint="cs"/>
          <w:rtl/>
        </w:rPr>
        <w:t>م. روز</w:t>
      </w:r>
      <w:r w:rsidR="00054628" w:rsidRPr="001612AC">
        <w:rPr>
          <w:rStyle w:val="Char1"/>
          <w:rFonts w:hint="cs"/>
          <w:rtl/>
        </w:rPr>
        <w:t>ی</w:t>
      </w:r>
      <w:r w:rsidRPr="001612AC">
        <w:rPr>
          <w:rStyle w:val="Char1"/>
          <w:rFonts w:hint="cs"/>
          <w:rtl/>
        </w:rPr>
        <w:t xml:space="preserve"> با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بر سر سفره نشسته بود</w:t>
      </w:r>
      <w:r w:rsidR="00054628" w:rsidRPr="001612AC">
        <w:rPr>
          <w:rStyle w:val="Char1"/>
          <w:rFonts w:hint="cs"/>
          <w:rtl/>
        </w:rPr>
        <w:t>ی</w:t>
      </w:r>
      <w:r w:rsidRPr="001612AC">
        <w:rPr>
          <w:rStyle w:val="Char1"/>
          <w:rFonts w:hint="cs"/>
          <w:rtl/>
        </w:rPr>
        <w:t>م، دختر بچه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دوان دوان به سوی سفره آمد، چنان </w:t>
      </w:r>
      <w:r w:rsidR="00054628" w:rsidRPr="001612AC">
        <w:rPr>
          <w:rStyle w:val="Char1"/>
          <w:rFonts w:hint="cs"/>
          <w:rtl/>
        </w:rPr>
        <w:t>ک</w:t>
      </w:r>
      <w:r w:rsidRPr="001612AC">
        <w:rPr>
          <w:rStyle w:val="Char1"/>
          <w:rFonts w:hint="cs"/>
          <w:rtl/>
        </w:rPr>
        <w:t>ه گوی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او را هُل م</w:t>
      </w:r>
      <w:r w:rsidR="00054628" w:rsidRPr="001612AC">
        <w:rPr>
          <w:rStyle w:val="Char1"/>
          <w:rFonts w:hint="cs"/>
          <w:rtl/>
        </w:rPr>
        <w:t>ی</w:t>
      </w:r>
      <w:r w:rsidRPr="001612AC">
        <w:rPr>
          <w:rStyle w:val="Char1"/>
          <w:rFonts w:hint="eastAsia"/>
          <w:rtl/>
        </w:rPr>
        <w:t>‌</w:t>
      </w:r>
      <w:r w:rsidRPr="001612AC">
        <w:rPr>
          <w:rStyle w:val="Char1"/>
          <w:rFonts w:hint="cs"/>
          <w:rtl/>
        </w:rPr>
        <w:t>دهد؛ او م</w:t>
      </w:r>
      <w:r w:rsidR="00054628" w:rsidRPr="001612AC">
        <w:rPr>
          <w:rStyle w:val="Char1"/>
          <w:rFonts w:hint="cs"/>
          <w:rtl/>
        </w:rPr>
        <w:t>ی</w:t>
      </w:r>
      <w:r w:rsidRPr="001612AC">
        <w:rPr>
          <w:rStyle w:val="Char1"/>
          <w:rFonts w:hint="eastAsia"/>
          <w:rtl/>
        </w:rPr>
        <w:t>‌</w:t>
      </w:r>
      <w:r w:rsidRPr="001612AC">
        <w:rPr>
          <w:rStyle w:val="Char1"/>
          <w:rFonts w:hint="cs"/>
          <w:rtl/>
        </w:rPr>
        <w:t>خواست دستش را به سو</w:t>
      </w:r>
      <w:r w:rsidR="00054628" w:rsidRPr="001612AC">
        <w:rPr>
          <w:rStyle w:val="Char1"/>
          <w:rFonts w:hint="cs"/>
          <w:rtl/>
        </w:rPr>
        <w:t>ی</w:t>
      </w:r>
      <w:r w:rsidRPr="001612AC">
        <w:rPr>
          <w:rStyle w:val="Char1"/>
          <w:rFonts w:hint="cs"/>
          <w:rtl/>
        </w:rPr>
        <w:t xml:space="preserve"> غذا دراز </w:t>
      </w:r>
      <w:r w:rsidR="00054628" w:rsidRPr="001612AC">
        <w:rPr>
          <w:rStyle w:val="Char1"/>
          <w:rFonts w:hint="cs"/>
          <w:rtl/>
        </w:rPr>
        <w:t>ک</w:t>
      </w:r>
      <w:r w:rsidRPr="001612AC">
        <w:rPr>
          <w:rStyle w:val="Char1"/>
          <w:rFonts w:hint="cs"/>
          <w:rtl/>
        </w:rPr>
        <w:t>ند، بی‌درنگ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دستش را گرفت. سپس </w:t>
      </w:r>
      <w:r w:rsidR="00054628" w:rsidRPr="001612AC">
        <w:rPr>
          <w:rStyle w:val="Char1"/>
          <w:rFonts w:hint="cs"/>
          <w:rtl/>
        </w:rPr>
        <w:t>یک</w:t>
      </w:r>
      <w:r w:rsidRPr="001612AC">
        <w:rPr>
          <w:rStyle w:val="Char1"/>
          <w:rFonts w:hint="cs"/>
          <w:rtl/>
        </w:rPr>
        <w:t xml:space="preserve"> مرد روستا</w:t>
      </w:r>
      <w:r w:rsidR="00054628" w:rsidRPr="001612AC">
        <w:rPr>
          <w:rStyle w:val="Char1"/>
          <w:rFonts w:hint="cs"/>
          <w:rtl/>
        </w:rPr>
        <w:t>یی</w:t>
      </w:r>
      <w:r w:rsidRPr="001612AC">
        <w:rPr>
          <w:rStyle w:val="Char1"/>
          <w:rFonts w:hint="cs"/>
          <w:rtl/>
        </w:rPr>
        <w:t xml:space="preserve"> با وضع</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دختربچه م</w:t>
      </w:r>
      <w:r w:rsidR="00054628" w:rsidRPr="001612AC">
        <w:rPr>
          <w:rStyle w:val="Char1"/>
          <w:rFonts w:hint="cs"/>
          <w:rtl/>
        </w:rPr>
        <w:t>ی</w:t>
      </w:r>
      <w:r w:rsidRPr="001612AC">
        <w:rPr>
          <w:rStyle w:val="Char1"/>
          <w:rFonts w:hint="eastAsia"/>
          <w:rtl/>
        </w:rPr>
        <w:t>‌</w:t>
      </w:r>
      <w:r w:rsidRPr="001612AC">
        <w:rPr>
          <w:rStyle w:val="Char1"/>
          <w:rFonts w:hint="cs"/>
          <w:rtl/>
        </w:rPr>
        <w:t>آمد، به سو</w:t>
      </w:r>
      <w:r w:rsidR="00054628" w:rsidRPr="001612AC">
        <w:rPr>
          <w:rStyle w:val="Char1"/>
          <w:rFonts w:hint="cs"/>
          <w:rtl/>
        </w:rPr>
        <w:t>ی</w:t>
      </w:r>
      <w:r w:rsidRPr="001612AC">
        <w:rPr>
          <w:rStyle w:val="Char1"/>
          <w:rFonts w:hint="cs"/>
          <w:rtl/>
        </w:rPr>
        <w:t xml:space="preserve"> غذا آمد،‌</w:t>
      </w:r>
      <w:r w:rsidRPr="00111FF2">
        <w:rPr>
          <w:rStyle w:val="Char1"/>
          <w:rFonts w:eastAsia="MS Mincho" w:hint="cs"/>
          <w:rtl/>
        </w:rPr>
        <w:t xml:space="preserve"> 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دست او را ن</w:t>
      </w:r>
      <w:r w:rsidR="00054628" w:rsidRPr="001612AC">
        <w:rPr>
          <w:rStyle w:val="Char1"/>
          <w:rFonts w:hint="cs"/>
          <w:rtl/>
        </w:rPr>
        <w:t>ی</w:t>
      </w:r>
      <w:r w:rsidRPr="001612AC">
        <w:rPr>
          <w:rStyle w:val="Char1"/>
          <w:rFonts w:hint="cs"/>
          <w:rtl/>
        </w:rPr>
        <w:t xml:space="preserve">ز گرفت. سپس </w:t>
      </w:r>
      <w:r w:rsidRPr="00111FF2">
        <w:rPr>
          <w:rStyle w:val="Char1"/>
          <w:rFonts w:eastAsia="MS Mincho" w:hint="cs"/>
          <w:rtl/>
        </w:rPr>
        <w:t>پیامبر</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 </w:t>
      </w:r>
    </w:p>
    <w:p w:rsidR="00537F54" w:rsidRPr="001612AC" w:rsidRDefault="00537F54" w:rsidP="00276DCE">
      <w:pPr>
        <w:pStyle w:val="aa"/>
        <w:rPr>
          <w:rStyle w:val="Char1"/>
          <w:rtl/>
        </w:rPr>
      </w:pPr>
      <w:r w:rsidRPr="001612AC">
        <w:rPr>
          <w:rStyle w:val="Char1"/>
          <w:rtl/>
        </w:rPr>
        <w:t>«</w:t>
      </w:r>
      <w:r w:rsidRPr="00790760">
        <w:rPr>
          <w:rtl/>
          <w:lang w:bidi="fa-IR"/>
        </w:rPr>
        <w:t>إِنَّ الشَّيْطَانَ يَسْتَحِلُّ الطَّعَامَ أَنْ لاَ يُذْكَرَ اسْمُ اللَّهِ عَلَيْهِ وَإِنَّهُ جَاءَ بِهَذِهِ الْجَارِيَةِ لِيَسْتَحِلَّ بِهَا فَأَخَذْتُ بِيَدِهَا فَجَاءَ بِهَذَا الأَعْرَابِ</w:t>
      </w:r>
      <w:r w:rsidR="007E0095">
        <w:rPr>
          <w:rFonts w:hint="cs"/>
          <w:rtl/>
          <w:lang w:bidi="fa-IR"/>
        </w:rPr>
        <w:t>ي</w:t>
      </w:r>
      <w:r w:rsidRPr="00790760">
        <w:rPr>
          <w:rtl/>
          <w:lang w:bidi="fa-IR"/>
        </w:rPr>
        <w:t>ِّ لِيَسْتَحِلَّ بِهِ فَأَخَذْتُ بِيَدِهِ وَالَّذِ</w:t>
      </w:r>
      <w:r w:rsidR="007E0095">
        <w:rPr>
          <w:rFonts w:hint="cs"/>
          <w:rtl/>
          <w:lang w:bidi="fa-IR"/>
        </w:rPr>
        <w:t>ي</w:t>
      </w:r>
      <w:r w:rsidRPr="00790760">
        <w:rPr>
          <w:rtl/>
          <w:lang w:bidi="fa-IR"/>
        </w:rPr>
        <w:t xml:space="preserve"> نَفْسِ</w:t>
      </w:r>
      <w:r w:rsidR="007E0095">
        <w:rPr>
          <w:rFonts w:hint="cs"/>
          <w:rtl/>
          <w:lang w:bidi="fa-IR"/>
        </w:rPr>
        <w:t>ي</w:t>
      </w:r>
      <w:r w:rsidRPr="00790760">
        <w:rPr>
          <w:rtl/>
          <w:lang w:bidi="fa-IR"/>
        </w:rPr>
        <w:t xml:space="preserve"> بِيَدِهِ إِنَّ يَدَهُ فِ</w:t>
      </w:r>
      <w:r w:rsidR="007E0095">
        <w:rPr>
          <w:rFonts w:hint="cs"/>
          <w:rtl/>
          <w:lang w:bidi="fa-IR"/>
        </w:rPr>
        <w:t>ي</w:t>
      </w:r>
      <w:r w:rsidRPr="00790760">
        <w:rPr>
          <w:rtl/>
          <w:lang w:bidi="fa-IR"/>
        </w:rPr>
        <w:t xml:space="preserve"> يَدِى مَعَ يَدِهَا</w:t>
      </w:r>
      <w:r w:rsidRPr="00790760">
        <w:rPr>
          <w:rtl/>
          <w:lang w:bidi="ar"/>
        </w:rPr>
        <w:t>»</w:t>
      </w:r>
      <w:r w:rsidR="007E0095">
        <w:rPr>
          <w:rFonts w:hint="cs"/>
          <w:rtl/>
          <w:lang w:bidi="ar"/>
        </w:rPr>
        <w:t>.</w:t>
      </w:r>
    </w:p>
    <w:p w:rsidR="00537F54" w:rsidRPr="001612AC" w:rsidRDefault="00537F54" w:rsidP="00790760">
      <w:pPr>
        <w:ind w:firstLine="284"/>
        <w:rPr>
          <w:rStyle w:val="Char1"/>
          <w:rtl/>
        </w:rPr>
      </w:pPr>
      <w:r w:rsidRPr="001612AC">
        <w:rPr>
          <w:rStyle w:val="Char1"/>
          <w:rFonts w:hint="cs"/>
          <w:rtl/>
        </w:rPr>
        <w:t>(اگر در ابتدای خوردن غذا «بسم الله» گفته نشود، ش</w:t>
      </w:r>
      <w:r w:rsidR="00054628" w:rsidRPr="001612AC">
        <w:rPr>
          <w:rStyle w:val="Char1"/>
          <w:rFonts w:hint="cs"/>
          <w:rtl/>
        </w:rPr>
        <w:t>ی</w:t>
      </w:r>
      <w:r w:rsidRPr="001612AC">
        <w:rPr>
          <w:rStyle w:val="Char1"/>
          <w:rFonts w:hint="cs"/>
          <w:rtl/>
        </w:rPr>
        <w:t>طان غذا را برا</w:t>
      </w:r>
      <w:r w:rsidR="00054628" w:rsidRPr="001612AC">
        <w:rPr>
          <w:rStyle w:val="Char1"/>
          <w:rFonts w:hint="cs"/>
          <w:rtl/>
        </w:rPr>
        <w:t>ی</w:t>
      </w:r>
      <w:r w:rsidRPr="001612AC">
        <w:rPr>
          <w:rStyle w:val="Char1"/>
          <w:rFonts w:hint="cs"/>
          <w:rtl/>
        </w:rPr>
        <w:t xml:space="preserve"> خود حلال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او (ش</w:t>
      </w:r>
      <w:r w:rsidR="00054628" w:rsidRPr="001612AC">
        <w:rPr>
          <w:rStyle w:val="Char1"/>
          <w:rFonts w:hint="cs"/>
          <w:rtl/>
        </w:rPr>
        <w:t>ی</w:t>
      </w:r>
      <w:r w:rsidRPr="001612AC">
        <w:rPr>
          <w:rStyle w:val="Char1"/>
          <w:rFonts w:hint="cs"/>
          <w:rtl/>
        </w:rPr>
        <w:t>طان)‌ به شکل ا</w:t>
      </w:r>
      <w:r w:rsidR="00054628" w:rsidRPr="001612AC">
        <w:rPr>
          <w:rStyle w:val="Char1"/>
          <w:rFonts w:hint="cs"/>
          <w:rtl/>
        </w:rPr>
        <w:t>ی</w:t>
      </w:r>
      <w:r w:rsidRPr="001612AC">
        <w:rPr>
          <w:rStyle w:val="Char1"/>
          <w:rFonts w:hint="cs"/>
          <w:rtl/>
        </w:rPr>
        <w:t>ن دختربچه آمد، تا طعام را برا</w:t>
      </w:r>
      <w:r w:rsidR="00054628" w:rsidRPr="001612AC">
        <w:rPr>
          <w:rStyle w:val="Char1"/>
          <w:rFonts w:hint="cs"/>
          <w:rtl/>
        </w:rPr>
        <w:t>ی</w:t>
      </w:r>
      <w:r w:rsidRPr="001612AC">
        <w:rPr>
          <w:rStyle w:val="Char1"/>
          <w:rFonts w:hint="cs"/>
          <w:rtl/>
        </w:rPr>
        <w:t xml:space="preserve"> خود حلال </w:t>
      </w:r>
      <w:r w:rsidR="00054628" w:rsidRPr="001612AC">
        <w:rPr>
          <w:rStyle w:val="Char1"/>
          <w:rFonts w:hint="cs"/>
          <w:rtl/>
        </w:rPr>
        <w:t>ک</w:t>
      </w:r>
      <w:r w:rsidRPr="001612AC">
        <w:rPr>
          <w:rStyle w:val="Char1"/>
          <w:rFonts w:hint="cs"/>
          <w:rtl/>
        </w:rPr>
        <w:t>ند، من دست او را گرفتم؛ سپس به شکل آن مرد روستای</w:t>
      </w:r>
      <w:r w:rsidR="00054628" w:rsidRPr="001612AC">
        <w:rPr>
          <w:rStyle w:val="Char1"/>
          <w:rFonts w:hint="cs"/>
          <w:rtl/>
        </w:rPr>
        <w:t>ی</w:t>
      </w:r>
      <w:r w:rsidRPr="001612AC">
        <w:rPr>
          <w:rStyle w:val="Char1"/>
          <w:rFonts w:hint="cs"/>
          <w:rtl/>
        </w:rPr>
        <w:t xml:space="preserve"> آمد، تا غذا را برا</w:t>
      </w:r>
      <w:r w:rsidR="00054628" w:rsidRPr="001612AC">
        <w:rPr>
          <w:rStyle w:val="Char1"/>
          <w:rFonts w:hint="cs"/>
          <w:rtl/>
        </w:rPr>
        <w:t>ی</w:t>
      </w:r>
      <w:r w:rsidRPr="001612AC">
        <w:rPr>
          <w:rStyle w:val="Char1"/>
          <w:rFonts w:hint="cs"/>
          <w:rtl/>
        </w:rPr>
        <w:t xml:space="preserve"> خودش حلال </w:t>
      </w:r>
      <w:r w:rsidR="00054628" w:rsidRPr="001612AC">
        <w:rPr>
          <w:rStyle w:val="Char1"/>
          <w:rFonts w:hint="cs"/>
          <w:rtl/>
        </w:rPr>
        <w:t>ک</w:t>
      </w:r>
      <w:r w:rsidRPr="001612AC">
        <w:rPr>
          <w:rStyle w:val="Char1"/>
          <w:rFonts w:hint="cs"/>
          <w:rtl/>
        </w:rPr>
        <w:t>ند، من دست او را گرفتم. سوگند به ذاتی که جانم در دست اوست، دست ش</w:t>
      </w:r>
      <w:r w:rsidR="00054628" w:rsidRPr="001612AC">
        <w:rPr>
          <w:rStyle w:val="Char1"/>
          <w:rFonts w:hint="cs"/>
          <w:rtl/>
        </w:rPr>
        <w:t>ی</w:t>
      </w:r>
      <w:r w:rsidRPr="001612AC">
        <w:rPr>
          <w:rStyle w:val="Char1"/>
          <w:rFonts w:hint="cs"/>
          <w:rtl/>
        </w:rPr>
        <w:t>طان همراه با دست دختر بچه، در دست من است).</w:t>
      </w:r>
      <w:r w:rsidRPr="001612AC">
        <w:rPr>
          <w:rStyle w:val="Char1"/>
          <w:vertAlign w:val="superscript"/>
          <w:rtl/>
        </w:rPr>
        <w:footnoteReference w:id="86"/>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به ما </w:t>
      </w:r>
      <w:r w:rsidR="00E66971" w:rsidRPr="001612AC">
        <w:rPr>
          <w:rStyle w:val="Char1"/>
          <w:rFonts w:hint="cs"/>
          <w:rtl/>
        </w:rPr>
        <w:t>امر</w:t>
      </w:r>
      <w:r w:rsidRPr="001612AC">
        <w:rPr>
          <w:rStyle w:val="Char1"/>
          <w:rFonts w:hint="cs"/>
          <w:rtl/>
        </w:rPr>
        <w:t xml:space="preserve"> فرموده است تا اموال خود را از دسترس ش</w:t>
      </w:r>
      <w:r w:rsidR="00054628" w:rsidRPr="001612AC">
        <w:rPr>
          <w:rStyle w:val="Char1"/>
          <w:rFonts w:hint="cs"/>
          <w:rtl/>
        </w:rPr>
        <w:t>ی</w:t>
      </w:r>
      <w:r w:rsidRPr="001612AC">
        <w:rPr>
          <w:rStyle w:val="Char1"/>
          <w:rFonts w:hint="cs"/>
          <w:rtl/>
        </w:rPr>
        <w:t>طان دور نگاه دار</w:t>
      </w:r>
      <w:r w:rsidR="00054628" w:rsidRPr="001612AC">
        <w:rPr>
          <w:rStyle w:val="Char1"/>
          <w:rFonts w:hint="cs"/>
          <w:rtl/>
        </w:rPr>
        <w:t>ی</w:t>
      </w:r>
      <w:r w:rsidRPr="001612AC">
        <w:rPr>
          <w:rStyle w:val="Char1"/>
          <w:rFonts w:hint="cs"/>
          <w:rtl/>
        </w:rPr>
        <w:t>م، به ا</w:t>
      </w:r>
      <w:r w:rsidR="00054628" w:rsidRPr="001612AC">
        <w:rPr>
          <w:rStyle w:val="Char1"/>
          <w:rFonts w:hint="cs"/>
          <w:rtl/>
        </w:rPr>
        <w:t>ی</w:t>
      </w:r>
      <w:r w:rsidRPr="001612AC">
        <w:rPr>
          <w:rStyle w:val="Char1"/>
          <w:rFonts w:hint="cs"/>
          <w:rtl/>
        </w:rPr>
        <w:t xml:space="preserve">ن صورت </w:t>
      </w:r>
      <w:r w:rsidR="00054628" w:rsidRPr="001612AC">
        <w:rPr>
          <w:rStyle w:val="Char1"/>
          <w:rFonts w:hint="cs"/>
          <w:rtl/>
        </w:rPr>
        <w:t>ک</w:t>
      </w:r>
      <w:r w:rsidRPr="001612AC">
        <w:rPr>
          <w:rStyle w:val="Char1"/>
          <w:rFonts w:hint="cs"/>
          <w:rtl/>
        </w:rPr>
        <w:t>ه درب اطاق و منازل را ببند</w:t>
      </w:r>
      <w:r w:rsidR="00054628" w:rsidRPr="001612AC">
        <w:rPr>
          <w:rStyle w:val="Char1"/>
          <w:rFonts w:hint="cs"/>
          <w:rtl/>
        </w:rPr>
        <w:t>ی</w:t>
      </w:r>
      <w:r w:rsidRPr="001612AC">
        <w:rPr>
          <w:rStyle w:val="Char1"/>
          <w:rFonts w:hint="cs"/>
          <w:rtl/>
        </w:rPr>
        <w:t>م، ‌ظرف</w:t>
      </w:r>
      <w:r w:rsidRPr="001612AC">
        <w:rPr>
          <w:rStyle w:val="Char1"/>
          <w:rFonts w:hint="eastAsia"/>
          <w:rtl/>
        </w:rPr>
        <w:t>‌</w:t>
      </w:r>
      <w:r w:rsidRPr="001612AC">
        <w:rPr>
          <w:rStyle w:val="Char1"/>
          <w:rFonts w:hint="cs"/>
          <w:rtl/>
        </w:rPr>
        <w:t>ها را باز نگذار</w:t>
      </w:r>
      <w:r w:rsidR="00054628" w:rsidRPr="001612AC">
        <w:rPr>
          <w:rStyle w:val="Char1"/>
          <w:rFonts w:hint="cs"/>
          <w:rtl/>
        </w:rPr>
        <w:t>ی</w:t>
      </w:r>
      <w:r w:rsidRPr="001612AC">
        <w:rPr>
          <w:rStyle w:val="Char1"/>
          <w:rFonts w:hint="cs"/>
          <w:rtl/>
        </w:rPr>
        <w:t>م، بل</w:t>
      </w:r>
      <w:r w:rsidR="00054628" w:rsidRPr="001612AC">
        <w:rPr>
          <w:rStyle w:val="Char1"/>
          <w:rFonts w:hint="cs"/>
          <w:rtl/>
        </w:rPr>
        <w:t>ک</w:t>
      </w:r>
      <w:r w:rsidRPr="001612AC">
        <w:rPr>
          <w:rStyle w:val="Char1"/>
          <w:rFonts w:hint="cs"/>
          <w:rtl/>
        </w:rPr>
        <w:t>ه با آوردن نام الله، آن‌ها را بپوشان</w:t>
      </w:r>
      <w:r w:rsidR="00054628" w:rsidRPr="001612AC">
        <w:rPr>
          <w:rStyle w:val="Char1"/>
          <w:rFonts w:hint="cs"/>
          <w:rtl/>
        </w:rPr>
        <w:t>ی</w:t>
      </w:r>
      <w:r w:rsidRPr="001612AC">
        <w:rPr>
          <w:rStyle w:val="Char1"/>
          <w:rFonts w:hint="cs"/>
          <w:rtl/>
        </w:rPr>
        <w:t>م. ا</w:t>
      </w:r>
      <w:r w:rsidR="00054628" w:rsidRPr="001612AC">
        <w:rPr>
          <w:rStyle w:val="Char1"/>
          <w:rFonts w:hint="cs"/>
          <w:rtl/>
        </w:rPr>
        <w:t>ی</w:t>
      </w:r>
      <w:r w:rsidRPr="001612AC">
        <w:rPr>
          <w:rStyle w:val="Char1"/>
          <w:rFonts w:hint="cs"/>
          <w:rtl/>
        </w:rPr>
        <w:t>ن کار اموال ما را از ش</w:t>
      </w:r>
      <w:r w:rsidR="00054628" w:rsidRPr="001612AC">
        <w:rPr>
          <w:rStyle w:val="Char1"/>
          <w:rFonts w:hint="cs"/>
          <w:rtl/>
        </w:rPr>
        <w:t>ی</w:t>
      </w:r>
      <w:r w:rsidRPr="001612AC">
        <w:rPr>
          <w:rStyle w:val="Char1"/>
          <w:rFonts w:hint="cs"/>
          <w:rtl/>
        </w:rPr>
        <w:t>طان محافظت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در صح</w:t>
      </w:r>
      <w:r w:rsidR="00054628" w:rsidRPr="001612AC">
        <w:rPr>
          <w:rStyle w:val="Char1"/>
          <w:rFonts w:hint="cs"/>
          <w:rtl/>
        </w:rPr>
        <w:t>ی</w:t>
      </w:r>
      <w:r w:rsidRPr="001612AC">
        <w:rPr>
          <w:rStyle w:val="Char1"/>
          <w:rFonts w:hint="cs"/>
          <w:rtl/>
        </w:rPr>
        <w:t>ح مسلم از جابر بن عبدالله</w:t>
      </w:r>
      <w:r w:rsidR="005949EF" w:rsidRPr="005949EF">
        <w:rPr>
          <w:rStyle w:val="Char1"/>
          <w:rFonts w:cs="CTraditional Arabic" w:hint="cs"/>
          <w:rtl/>
        </w:rPr>
        <w:t>س</w:t>
      </w:r>
      <w:r w:rsidRPr="001612AC">
        <w:rPr>
          <w:rStyle w:val="Char1"/>
          <w:rFonts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فرمودند: </w:t>
      </w:r>
    </w:p>
    <w:p w:rsidR="00537F54" w:rsidRPr="00790760" w:rsidRDefault="00537F54" w:rsidP="00276DCE">
      <w:pPr>
        <w:pStyle w:val="aa"/>
        <w:rPr>
          <w:rtl/>
          <w:lang w:bidi="ar"/>
        </w:rPr>
      </w:pPr>
      <w:r w:rsidRPr="001612AC">
        <w:rPr>
          <w:rStyle w:val="Char1"/>
          <w:rtl/>
        </w:rPr>
        <w:t>«</w:t>
      </w:r>
      <w:r w:rsidRPr="00790760">
        <w:rPr>
          <w:rtl/>
          <w:lang w:bidi="fa-IR"/>
        </w:rPr>
        <w:t>أَغْلِقُوا الأَبْوَابَ وَاذْكُرُوا اسْمَ اللَّهِ فَإِنَّ الشَّيْطَانَ لاَ يَفْتَحُ بَابًا مُغْلَقًا وَأَوْكُوا قِرَبَكُمْ وَاذْكُرُوا اسْمَ اللَّهِ وَخَمِّرُوا آنِيَتَكُمْ وَاذْكُرُوا اسْمَ اللَّهِ وَلَوْ أَنْ تَعْرُضُوا عَلَيْهَا شَيْئًا وَأَطْفِئُوا مَصَابِيحَكُمْ</w:t>
      </w:r>
      <w:r w:rsidRPr="00790760">
        <w:rPr>
          <w:rtl/>
          <w:lang w:bidi="ar"/>
        </w:rPr>
        <w:t>».</w:t>
      </w:r>
    </w:p>
    <w:p w:rsidR="00537F54" w:rsidRPr="001612AC" w:rsidRDefault="00537F54" w:rsidP="007E0095">
      <w:pPr>
        <w:ind w:firstLine="284"/>
        <w:rPr>
          <w:rStyle w:val="Char1"/>
          <w:rtl/>
        </w:rPr>
      </w:pPr>
      <w:r w:rsidRPr="001612AC">
        <w:rPr>
          <w:rStyle w:val="Char1"/>
          <w:rFonts w:hint="cs"/>
          <w:rtl/>
        </w:rPr>
        <w:t>(درها را ببند</w:t>
      </w:r>
      <w:r w:rsidR="00054628" w:rsidRPr="001612AC">
        <w:rPr>
          <w:rStyle w:val="Char1"/>
          <w:rFonts w:hint="cs"/>
          <w:rtl/>
        </w:rPr>
        <w:t>ی</w:t>
      </w:r>
      <w:r w:rsidRPr="001612AC">
        <w:rPr>
          <w:rStyle w:val="Char1"/>
          <w:rFonts w:hint="cs"/>
          <w:rtl/>
        </w:rPr>
        <w:t>د و نام الله را بر زبان ب</w:t>
      </w:r>
      <w:r w:rsidR="00054628" w:rsidRPr="001612AC">
        <w:rPr>
          <w:rStyle w:val="Char1"/>
          <w:rFonts w:hint="cs"/>
          <w:rtl/>
        </w:rPr>
        <w:t>ی</w:t>
      </w:r>
      <w:r w:rsidRPr="001612AC">
        <w:rPr>
          <w:rStyle w:val="Char1"/>
          <w:rFonts w:hint="cs"/>
          <w:rtl/>
        </w:rPr>
        <w:t>اور</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طان درها</w:t>
      </w:r>
      <w:r w:rsidR="00054628" w:rsidRPr="001612AC">
        <w:rPr>
          <w:rStyle w:val="Char1"/>
          <w:rFonts w:hint="cs"/>
          <w:rtl/>
        </w:rPr>
        <w:t>ی</w:t>
      </w:r>
      <w:r w:rsidRPr="001612AC">
        <w:rPr>
          <w:rStyle w:val="Char1"/>
          <w:rFonts w:hint="cs"/>
          <w:rtl/>
        </w:rPr>
        <w:t xml:space="preserve"> بسته را باز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با نام الله دهانه</w:t>
      </w:r>
      <w:r w:rsidRPr="001612AC">
        <w:rPr>
          <w:rStyle w:val="Char1"/>
          <w:rFonts w:hint="eastAsia"/>
          <w:rtl/>
        </w:rPr>
        <w:t>‌ی</w:t>
      </w:r>
      <w:r w:rsidRPr="001612AC">
        <w:rPr>
          <w:rStyle w:val="Char1"/>
          <w:rFonts w:hint="cs"/>
          <w:rtl/>
        </w:rPr>
        <w:t xml:space="preserve"> مش</w:t>
      </w:r>
      <w:r w:rsidR="00054628" w:rsidRPr="001612AC">
        <w:rPr>
          <w:rStyle w:val="Char1"/>
          <w:rFonts w:hint="cs"/>
          <w:rtl/>
        </w:rPr>
        <w:t>ک</w:t>
      </w:r>
      <w:r w:rsidRPr="001612AC">
        <w:rPr>
          <w:rStyle w:val="Char1"/>
          <w:rFonts w:hint="cs"/>
          <w:rtl/>
        </w:rPr>
        <w:t xml:space="preserve"> آب را ببند</w:t>
      </w:r>
      <w:r w:rsidR="00054628" w:rsidRPr="001612AC">
        <w:rPr>
          <w:rStyle w:val="Char1"/>
          <w:rFonts w:hint="cs"/>
          <w:rtl/>
        </w:rPr>
        <w:t>ی</w:t>
      </w:r>
      <w:r w:rsidRPr="001612AC">
        <w:rPr>
          <w:rStyle w:val="Char1"/>
          <w:rFonts w:hint="cs"/>
          <w:rtl/>
        </w:rPr>
        <w:t>د و‌ ظرف</w:t>
      </w:r>
      <w:r w:rsidRPr="001612AC">
        <w:rPr>
          <w:rStyle w:val="Char1"/>
          <w:rFonts w:hint="eastAsia"/>
          <w:rtl/>
        </w:rPr>
        <w:t>‌</w:t>
      </w:r>
      <w:r w:rsidRPr="001612AC">
        <w:rPr>
          <w:rStyle w:val="Char1"/>
          <w:rFonts w:hint="cs"/>
          <w:rtl/>
        </w:rPr>
        <w:t>ها را بپوشان</w:t>
      </w:r>
      <w:r w:rsidR="00054628" w:rsidRPr="001612AC">
        <w:rPr>
          <w:rStyle w:val="Char1"/>
          <w:rFonts w:hint="cs"/>
          <w:rtl/>
        </w:rPr>
        <w:t>ی</w:t>
      </w:r>
      <w:r w:rsidRPr="001612AC">
        <w:rPr>
          <w:rStyle w:val="Char1"/>
          <w:rFonts w:hint="cs"/>
          <w:rtl/>
        </w:rPr>
        <w:t>د، حت</w:t>
      </w:r>
      <w:r w:rsidR="00054628" w:rsidRPr="001612AC">
        <w:rPr>
          <w:rStyle w:val="Char1"/>
          <w:rFonts w:hint="cs"/>
          <w:rtl/>
        </w:rPr>
        <w:t>ی</w:t>
      </w:r>
      <w:r w:rsidRPr="001612AC">
        <w:rPr>
          <w:rStyle w:val="Char1"/>
          <w:rFonts w:hint="cs"/>
          <w:rtl/>
        </w:rPr>
        <w:t xml:space="preserve"> اگر چ</w:t>
      </w:r>
      <w:r w:rsidR="00054628" w:rsidRPr="001612AC">
        <w:rPr>
          <w:rStyle w:val="Char1"/>
          <w:rFonts w:hint="cs"/>
          <w:rtl/>
        </w:rPr>
        <w:t>ی</w:t>
      </w:r>
      <w:r w:rsidR="00E66971" w:rsidRPr="001612AC">
        <w:rPr>
          <w:rStyle w:val="Char1"/>
          <w:rFonts w:hint="cs"/>
          <w:rtl/>
        </w:rPr>
        <w:t>ز</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پوشاندن ظرف</w:t>
      </w:r>
      <w:r w:rsidRPr="001612AC">
        <w:rPr>
          <w:rStyle w:val="Char1"/>
          <w:rFonts w:hint="eastAsia"/>
          <w:rtl/>
        </w:rPr>
        <w:t>‌</w:t>
      </w:r>
      <w:r w:rsidRPr="001612AC">
        <w:rPr>
          <w:rStyle w:val="Char1"/>
          <w:rFonts w:hint="cs"/>
          <w:rtl/>
        </w:rPr>
        <w:t>ها پ</w:t>
      </w:r>
      <w:r w:rsidR="00054628" w:rsidRPr="001612AC">
        <w:rPr>
          <w:rStyle w:val="Char1"/>
          <w:rFonts w:hint="cs"/>
          <w:rtl/>
        </w:rPr>
        <w:t>ی</w:t>
      </w:r>
      <w:r w:rsidRPr="001612AC">
        <w:rPr>
          <w:rStyle w:val="Char1"/>
          <w:rFonts w:hint="cs"/>
          <w:rtl/>
        </w:rPr>
        <w:t>دا ن</w:t>
      </w:r>
      <w:r w:rsidR="00054628" w:rsidRPr="001612AC">
        <w:rPr>
          <w:rStyle w:val="Char1"/>
          <w:rFonts w:hint="cs"/>
          <w:rtl/>
        </w:rPr>
        <w:t>ک</w:t>
      </w:r>
      <w:r w:rsidRPr="001612AC">
        <w:rPr>
          <w:rStyle w:val="Char1"/>
          <w:rFonts w:hint="cs"/>
          <w:rtl/>
        </w:rPr>
        <w:t>رد</w:t>
      </w:r>
      <w:r w:rsidR="00054628" w:rsidRPr="001612AC">
        <w:rPr>
          <w:rStyle w:val="Char1"/>
          <w:rFonts w:hint="cs"/>
          <w:rtl/>
        </w:rPr>
        <w:t>ی</w:t>
      </w:r>
      <w:r w:rsidRPr="001612AC">
        <w:rPr>
          <w:rStyle w:val="Char1"/>
          <w:rFonts w:hint="cs"/>
          <w:rtl/>
        </w:rPr>
        <w:t>د،‌ چوب</w:t>
      </w:r>
      <w:r w:rsidR="00054628" w:rsidRPr="001612AC">
        <w:rPr>
          <w:rStyle w:val="Char1"/>
          <w:rFonts w:hint="cs"/>
          <w:rtl/>
        </w:rPr>
        <w:t>ی</w:t>
      </w:r>
      <w:r w:rsidRPr="001612AC">
        <w:rPr>
          <w:rStyle w:val="Char1"/>
          <w:rFonts w:hint="cs"/>
          <w:rtl/>
        </w:rPr>
        <w:t xml:space="preserve"> را رو</w:t>
      </w:r>
      <w:r w:rsidR="00054628" w:rsidRPr="001612AC">
        <w:rPr>
          <w:rStyle w:val="Char1"/>
          <w:rFonts w:hint="cs"/>
          <w:rtl/>
        </w:rPr>
        <w:t>ی</w:t>
      </w:r>
      <w:r w:rsidRPr="001612AC">
        <w:rPr>
          <w:rStyle w:val="Char1"/>
          <w:rFonts w:hint="cs"/>
          <w:rtl/>
        </w:rPr>
        <w:t xml:space="preserve"> آن بگذار</w:t>
      </w:r>
      <w:r w:rsidR="00054628" w:rsidRPr="001612AC">
        <w:rPr>
          <w:rStyle w:val="Char1"/>
          <w:rFonts w:hint="cs"/>
          <w:rtl/>
        </w:rPr>
        <w:t>ی</w:t>
      </w:r>
      <w:r w:rsidRPr="001612AC">
        <w:rPr>
          <w:rStyle w:val="Char1"/>
          <w:rFonts w:hint="cs"/>
          <w:rtl/>
        </w:rPr>
        <w:t>د و هنگام خواب، چراغ</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تان را خاموش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w:t>
      </w:r>
      <w:r w:rsidRPr="001612AC">
        <w:rPr>
          <w:rStyle w:val="Char1"/>
          <w:vertAlign w:val="superscript"/>
          <w:rtl/>
        </w:rPr>
        <w:footnoteReference w:id="87"/>
      </w:r>
      <w:r w:rsidR="007E0095" w:rsidRPr="001612AC">
        <w:rPr>
          <w:rStyle w:val="Char1"/>
          <w:rFonts w:hint="cs"/>
          <w:rtl/>
        </w:rPr>
        <w:t>.</w:t>
      </w:r>
    </w:p>
    <w:p w:rsidR="00537F54" w:rsidRPr="001612AC" w:rsidRDefault="00537F54" w:rsidP="00790760">
      <w:pPr>
        <w:widowControl w:val="0"/>
        <w:ind w:firstLine="284"/>
        <w:rPr>
          <w:rStyle w:val="Char1"/>
          <w:rtl/>
        </w:rPr>
      </w:pPr>
      <w:r w:rsidRPr="001612AC">
        <w:rPr>
          <w:rStyle w:val="Char1"/>
          <w:rFonts w:hint="cs"/>
          <w:rtl/>
        </w:rPr>
        <w:t>هرگاه انسان ا</w:t>
      </w:r>
      <w:r w:rsidR="00054628" w:rsidRPr="001612AC">
        <w:rPr>
          <w:rStyle w:val="Char1"/>
          <w:rFonts w:hint="cs"/>
          <w:rtl/>
        </w:rPr>
        <w:t>ی</w:t>
      </w:r>
      <w:r w:rsidRPr="001612AC">
        <w:rPr>
          <w:rStyle w:val="Char1"/>
          <w:rFonts w:hint="cs"/>
          <w:rtl/>
        </w:rPr>
        <w:t>ستاده آب بنوشد، ‌ش</w:t>
      </w:r>
      <w:r w:rsidR="00054628" w:rsidRPr="001612AC">
        <w:rPr>
          <w:rStyle w:val="Char1"/>
          <w:rFonts w:hint="cs"/>
          <w:rtl/>
        </w:rPr>
        <w:t>ی</w:t>
      </w:r>
      <w:r w:rsidRPr="001612AC">
        <w:rPr>
          <w:rStyle w:val="Char1"/>
          <w:rFonts w:hint="cs"/>
          <w:rtl/>
        </w:rPr>
        <w:t>طان با او شر</w:t>
      </w:r>
      <w:r w:rsidR="00054628" w:rsidRPr="001612AC">
        <w:rPr>
          <w:rStyle w:val="Char1"/>
          <w:rFonts w:hint="cs"/>
          <w:rtl/>
        </w:rPr>
        <w:t>یک</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شود. از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روایت شده‌ است که‌: پیامبر</w:t>
      </w:r>
      <w:r w:rsidRPr="00111FF2">
        <w:rPr>
          <w:rStyle w:val="Char1"/>
          <w:rFonts w:eastAsia="MS Mincho" w:hint="cs"/>
          <w:rtl/>
        </w:rPr>
        <w:t xml:space="preserve">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شخص</w:t>
      </w:r>
      <w:r w:rsidR="00054628" w:rsidRPr="001612AC">
        <w:rPr>
          <w:rStyle w:val="Char1"/>
          <w:rFonts w:hint="cs"/>
          <w:rtl/>
        </w:rPr>
        <w:t>ی</w:t>
      </w:r>
      <w:r w:rsidRPr="001612AC">
        <w:rPr>
          <w:rStyle w:val="Char1"/>
          <w:rFonts w:hint="cs"/>
          <w:rtl/>
        </w:rPr>
        <w:t xml:space="preserve"> را د</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در حالت ا</w:t>
      </w:r>
      <w:r w:rsidR="00054628" w:rsidRPr="001612AC">
        <w:rPr>
          <w:rStyle w:val="Char1"/>
          <w:rFonts w:hint="cs"/>
          <w:rtl/>
        </w:rPr>
        <w:t>ی</w:t>
      </w:r>
      <w:r w:rsidRPr="001612AC">
        <w:rPr>
          <w:rStyle w:val="Char1"/>
          <w:rFonts w:hint="cs"/>
          <w:rtl/>
        </w:rPr>
        <w:t>ستاده آب م</w:t>
      </w:r>
      <w:r w:rsidR="00054628" w:rsidRPr="001612AC">
        <w:rPr>
          <w:rStyle w:val="Char1"/>
          <w:rFonts w:hint="cs"/>
          <w:rtl/>
        </w:rPr>
        <w:t>ی</w:t>
      </w:r>
      <w:r w:rsidRPr="001612AC">
        <w:rPr>
          <w:rStyle w:val="Char1"/>
          <w:rFonts w:hint="eastAsia"/>
          <w:rtl/>
        </w:rPr>
        <w:t>‌</w:t>
      </w:r>
      <w:r w:rsidRPr="001612AC">
        <w:rPr>
          <w:rStyle w:val="Char1"/>
          <w:rFonts w:hint="cs"/>
          <w:rtl/>
        </w:rPr>
        <w:t>نوش</w:t>
      </w:r>
      <w:r w:rsidR="00054628" w:rsidRPr="001612AC">
        <w:rPr>
          <w:rStyle w:val="Char1"/>
          <w:rFonts w:hint="cs"/>
          <w:rtl/>
        </w:rPr>
        <w:t>ی</w:t>
      </w:r>
      <w:r w:rsidRPr="001612AC">
        <w:rPr>
          <w:rStyle w:val="Char1"/>
          <w:rFonts w:hint="cs"/>
          <w:rtl/>
        </w:rPr>
        <w:t xml:space="preserve">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به او فرمود:‌ استفراغ </w:t>
      </w:r>
      <w:r w:rsidR="00054628" w:rsidRPr="001612AC">
        <w:rPr>
          <w:rStyle w:val="Char1"/>
          <w:rFonts w:hint="cs"/>
          <w:rtl/>
        </w:rPr>
        <w:t>ک</w:t>
      </w:r>
      <w:r w:rsidRPr="001612AC">
        <w:rPr>
          <w:rStyle w:val="Char1"/>
          <w:rFonts w:hint="cs"/>
          <w:rtl/>
        </w:rPr>
        <w:t xml:space="preserve">ن. ‌آن شخص گفت: چرا؟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آ</w:t>
      </w:r>
      <w:r w:rsidR="00054628" w:rsidRPr="001612AC">
        <w:rPr>
          <w:rStyle w:val="Char1"/>
          <w:rFonts w:hint="cs"/>
          <w:rtl/>
        </w:rPr>
        <w:t>ی</w:t>
      </w:r>
      <w:r w:rsidRPr="001612AC">
        <w:rPr>
          <w:rStyle w:val="Char1"/>
          <w:rFonts w:hint="cs"/>
          <w:rtl/>
        </w:rPr>
        <w:t>ا تو دوست دار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گربه همراه با تو بنوشد؟ گفت: خ</w:t>
      </w:r>
      <w:r w:rsidR="00054628" w:rsidRPr="001612AC">
        <w:rPr>
          <w:rStyle w:val="Char1"/>
          <w:rFonts w:hint="cs"/>
          <w:rtl/>
        </w:rPr>
        <w:t>ی</w:t>
      </w:r>
      <w:r w:rsidRPr="001612AC">
        <w:rPr>
          <w:rStyle w:val="Char1"/>
          <w:rFonts w:hint="cs"/>
          <w:rtl/>
        </w:rPr>
        <w:t xml:space="preserve">ر.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ب</w:t>
      </w:r>
      <w:r w:rsidR="00054628" w:rsidRPr="001612AC">
        <w:rPr>
          <w:rStyle w:val="Char1"/>
          <w:rFonts w:hint="cs"/>
          <w:rtl/>
        </w:rPr>
        <w:t>ی</w:t>
      </w:r>
      <w:r w:rsidRPr="001612AC">
        <w:rPr>
          <w:rStyle w:val="Char1"/>
          <w:rFonts w:hint="eastAsia"/>
          <w:rtl/>
        </w:rPr>
        <w:t>‌</w:t>
      </w:r>
      <w:r w:rsidRPr="001612AC">
        <w:rPr>
          <w:rStyle w:val="Char1"/>
          <w:rFonts w:hint="cs"/>
          <w:rtl/>
        </w:rPr>
        <w:t>ترد</w:t>
      </w:r>
      <w:r w:rsidR="00054628" w:rsidRPr="001612AC">
        <w:rPr>
          <w:rStyle w:val="Char1"/>
          <w:rFonts w:hint="cs"/>
          <w:rtl/>
        </w:rPr>
        <w:t>ی</w:t>
      </w:r>
      <w:r w:rsidRPr="001612AC">
        <w:rPr>
          <w:rStyle w:val="Char1"/>
          <w:rFonts w:hint="cs"/>
          <w:rtl/>
        </w:rPr>
        <w:t>د ش</w:t>
      </w:r>
      <w:r w:rsidR="00054628" w:rsidRPr="001612AC">
        <w:rPr>
          <w:rStyle w:val="Char1"/>
          <w:rFonts w:hint="cs"/>
          <w:rtl/>
        </w:rPr>
        <w:t>ی</w:t>
      </w:r>
      <w:r w:rsidRPr="001612AC">
        <w:rPr>
          <w:rStyle w:val="Char1"/>
          <w:rFonts w:hint="cs"/>
          <w:rtl/>
        </w:rPr>
        <w:t xml:space="preserve">طان </w:t>
      </w:r>
      <w:r w:rsidR="00054628" w:rsidRPr="001612AC">
        <w:rPr>
          <w:rStyle w:val="Char1"/>
          <w:rFonts w:hint="cs"/>
          <w:rtl/>
        </w:rPr>
        <w:t>ک</w:t>
      </w:r>
      <w:r w:rsidRPr="001612AC">
        <w:rPr>
          <w:rStyle w:val="Char1"/>
          <w:rFonts w:hint="cs"/>
          <w:rtl/>
        </w:rPr>
        <w:t>ه بدتر از گربه است، همراه با تو آب را نوش</w:t>
      </w:r>
      <w:r w:rsidR="00054628" w:rsidRPr="001612AC">
        <w:rPr>
          <w:rStyle w:val="Char1"/>
          <w:rFonts w:hint="cs"/>
          <w:rtl/>
        </w:rPr>
        <w:t>ی</w:t>
      </w:r>
      <w:r w:rsidRPr="001612AC">
        <w:rPr>
          <w:rStyle w:val="Char1"/>
          <w:rFonts w:hint="cs"/>
          <w:rtl/>
        </w:rPr>
        <w:t>د.</w:t>
      </w:r>
      <w:r w:rsidRPr="001612AC">
        <w:rPr>
          <w:rStyle w:val="Char1"/>
          <w:vertAlign w:val="superscript"/>
          <w:rtl/>
        </w:rPr>
        <w:footnoteReference w:id="88"/>
      </w:r>
    </w:p>
    <w:p w:rsidR="00537F54" w:rsidRPr="001612AC" w:rsidRDefault="00537F54" w:rsidP="00790760">
      <w:pPr>
        <w:ind w:firstLine="284"/>
        <w:rPr>
          <w:rStyle w:val="Char1"/>
          <w:rtl/>
        </w:rPr>
      </w:pPr>
      <w:r w:rsidRPr="001612AC">
        <w:rPr>
          <w:rStyle w:val="Char1"/>
          <w:rFonts w:hint="cs"/>
          <w:rtl/>
        </w:rPr>
        <w:t>اگر م</w:t>
      </w:r>
      <w:r w:rsidR="00054628" w:rsidRPr="001612AC">
        <w:rPr>
          <w:rStyle w:val="Char1"/>
          <w:rFonts w:hint="cs"/>
          <w:rtl/>
        </w:rPr>
        <w:t>ی</w:t>
      </w:r>
      <w:r w:rsidRPr="001612AC">
        <w:rPr>
          <w:rStyle w:val="Char1"/>
          <w:rFonts w:hint="eastAsia"/>
          <w:rtl/>
        </w:rPr>
        <w:t>‌</w:t>
      </w:r>
      <w:r w:rsidRPr="001612AC">
        <w:rPr>
          <w:rStyle w:val="Char1"/>
          <w:rFonts w:hint="cs"/>
          <w:rtl/>
        </w:rPr>
        <w:t>خواه</w:t>
      </w:r>
      <w:r w:rsidR="00054628" w:rsidRPr="001612AC">
        <w:rPr>
          <w:rStyle w:val="Char1"/>
          <w:rFonts w:hint="cs"/>
          <w:rtl/>
        </w:rPr>
        <w:t>ی</w:t>
      </w:r>
      <w:r w:rsidRPr="001612AC">
        <w:rPr>
          <w:rStyle w:val="Char1"/>
          <w:rFonts w:hint="cs"/>
          <w:rtl/>
        </w:rPr>
        <w:t>د ش</w:t>
      </w:r>
      <w:r w:rsidR="00054628" w:rsidRPr="001612AC">
        <w:rPr>
          <w:rStyle w:val="Char1"/>
          <w:rFonts w:hint="cs"/>
          <w:rtl/>
        </w:rPr>
        <w:t>ی</w:t>
      </w:r>
      <w:r w:rsidRPr="001612AC">
        <w:rPr>
          <w:rStyle w:val="Char1"/>
          <w:rFonts w:hint="cs"/>
          <w:rtl/>
        </w:rPr>
        <w:t>طان را از منزل‌تان بران</w:t>
      </w:r>
      <w:r w:rsidR="00054628" w:rsidRPr="001612AC">
        <w:rPr>
          <w:rStyle w:val="Char1"/>
          <w:rFonts w:hint="cs"/>
          <w:rtl/>
        </w:rPr>
        <w:t>ی</w:t>
      </w:r>
      <w:r w:rsidRPr="001612AC">
        <w:rPr>
          <w:rStyle w:val="Char1"/>
          <w:rFonts w:hint="cs"/>
          <w:rtl/>
        </w:rPr>
        <w:t xml:space="preserve">د، هنگام ورود به‌ خانه‌، گفتن «بسم الله» را از </w:t>
      </w:r>
      <w:r w:rsidR="00054628" w:rsidRPr="001612AC">
        <w:rPr>
          <w:rStyle w:val="Char1"/>
          <w:rFonts w:hint="cs"/>
          <w:rtl/>
        </w:rPr>
        <w:t>ی</w:t>
      </w:r>
      <w:r w:rsidRPr="001612AC">
        <w:rPr>
          <w:rStyle w:val="Char1"/>
          <w:rFonts w:hint="cs"/>
          <w:rtl/>
        </w:rPr>
        <w:t>اد نبر</w:t>
      </w:r>
      <w:r w:rsidR="00054628" w:rsidRPr="001612AC">
        <w:rPr>
          <w:rStyle w:val="Char1"/>
          <w:rFonts w:hint="cs"/>
          <w:rtl/>
        </w:rPr>
        <w:t>ی</w:t>
      </w:r>
      <w:r w:rsidRPr="001612AC">
        <w:rPr>
          <w:rStyle w:val="Char1"/>
          <w:rFonts w:hint="cs"/>
          <w:rtl/>
        </w:rPr>
        <w:t xml:space="preserve">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نیز </w:t>
      </w:r>
      <w:r w:rsidRPr="001612AC">
        <w:rPr>
          <w:rStyle w:val="Char1"/>
          <w:rFonts w:hint="cs"/>
          <w:rtl/>
        </w:rPr>
        <w:t>ما را به این کار ارشاد کرده و فرموده</w:t>
      </w:r>
      <w:r w:rsidRPr="001612AC">
        <w:rPr>
          <w:rStyle w:val="Char1"/>
          <w:rFonts w:hint="eastAsia"/>
          <w:rtl/>
        </w:rPr>
        <w:t>‌</w:t>
      </w:r>
      <w:r w:rsidRPr="001612AC">
        <w:rPr>
          <w:rStyle w:val="Char1"/>
          <w:rFonts w:hint="cs"/>
          <w:rtl/>
        </w:rPr>
        <w:t>اند</w:t>
      </w:r>
      <w:r w:rsidRPr="001612AC">
        <w:rPr>
          <w:rStyle w:val="Char1"/>
          <w:rFonts w:hint="eastAsia"/>
          <w:rtl/>
        </w:rPr>
        <w:t>‌</w:t>
      </w:r>
      <w:r w:rsidRPr="001612AC">
        <w:rPr>
          <w:rStyle w:val="Char1"/>
          <w:rFonts w:hint="cs"/>
          <w:rtl/>
        </w:rPr>
        <w:t xml:space="preserve">: </w:t>
      </w:r>
    </w:p>
    <w:p w:rsidR="00537F54" w:rsidRPr="00790760" w:rsidRDefault="00537F54" w:rsidP="00276DCE">
      <w:pPr>
        <w:pStyle w:val="aa"/>
        <w:rPr>
          <w:rtl/>
          <w:lang w:bidi="fa-IR"/>
        </w:rPr>
      </w:pPr>
      <w:r w:rsidRPr="001612AC">
        <w:rPr>
          <w:rStyle w:val="Char1"/>
          <w:rtl/>
        </w:rPr>
        <w:t>«</w:t>
      </w:r>
      <w:r w:rsidRPr="00790760">
        <w:rPr>
          <w:rtl/>
          <w:lang w:bidi="fa-IR"/>
        </w:rPr>
        <w:t>إِذَا دَخَلَ الرَّجُلُ بَيْتَهُ فَذَكَرَ اللَّهَ عِنْدَ دُخُولِهِ وَعِنْدَ طَعَامِهِ قَالَ الشَّيْطَانُ لاَ مَبِيتَ لَكُمْ وَلاَ عَشَاءَ. وَإِذَا دَخَلَ فَلَمْ يَذْكُرِ اللَّهَ عِنْدَ دُخُولِهِ قَالَ الشَّيْطَانُ أَدْرَكْتُمُ الْمَبِيتَ. وَإِذَا لَمْ يَذْكُرِ اللَّهَ عِنْدَ طَعَامِهِ قَالَ أَدْرَكْتُمُ الْمَبِيتَ وَالْعَشَاءَ</w:t>
      </w:r>
      <w:r w:rsidRPr="00790760">
        <w:rPr>
          <w:rtl/>
          <w:lang w:bidi="ar"/>
        </w:rPr>
        <w:t>».</w:t>
      </w:r>
    </w:p>
    <w:p w:rsidR="00537F54" w:rsidRPr="001612AC" w:rsidRDefault="00537F54" w:rsidP="00790760">
      <w:pPr>
        <w:ind w:firstLine="284"/>
        <w:rPr>
          <w:rStyle w:val="Char1"/>
          <w:rtl/>
        </w:rPr>
      </w:pPr>
      <w:r w:rsidRPr="001612AC">
        <w:rPr>
          <w:rStyle w:val="Char1"/>
          <w:rFonts w:hint="cs"/>
          <w:rtl/>
        </w:rPr>
        <w:t>(اگر انسان هنگام ورود به خانه و خوردن طعام «بسم الله» را بگو</w:t>
      </w:r>
      <w:r w:rsidR="00054628" w:rsidRPr="001612AC">
        <w:rPr>
          <w:rStyle w:val="Char1"/>
          <w:rFonts w:hint="cs"/>
          <w:rtl/>
        </w:rPr>
        <w:t>ی</w:t>
      </w:r>
      <w:r w:rsidRPr="001612AC">
        <w:rPr>
          <w:rStyle w:val="Char1"/>
          <w:rFonts w:hint="cs"/>
          <w:rtl/>
        </w:rPr>
        <w:t>د، ش</w:t>
      </w:r>
      <w:r w:rsidR="00054628" w:rsidRPr="001612AC">
        <w:rPr>
          <w:rStyle w:val="Char1"/>
          <w:rFonts w:hint="cs"/>
          <w:rtl/>
        </w:rPr>
        <w:t>ی</w:t>
      </w:r>
      <w:r w:rsidRPr="001612AC">
        <w:rPr>
          <w:rStyle w:val="Char1"/>
          <w:rFonts w:hint="cs"/>
          <w:rtl/>
        </w:rPr>
        <w:t>طان به همراهان خود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شما نم</w:t>
      </w:r>
      <w:r w:rsidR="00054628" w:rsidRPr="001612AC">
        <w:rPr>
          <w:rStyle w:val="Char1"/>
          <w:rFonts w:hint="cs"/>
          <w:rtl/>
        </w:rPr>
        <w:t>ی</w:t>
      </w:r>
      <w:r w:rsidRPr="001612AC">
        <w:rPr>
          <w:rStyle w:val="Char1"/>
          <w:rFonts w:hint="eastAsia"/>
          <w:rtl/>
        </w:rPr>
        <w:t>‌</w:t>
      </w:r>
      <w:r w:rsidRPr="001612AC">
        <w:rPr>
          <w:rStyle w:val="Char1"/>
          <w:rFonts w:hint="cs"/>
          <w:rtl/>
        </w:rPr>
        <w:t>توان</w:t>
      </w:r>
      <w:r w:rsidR="00054628" w:rsidRPr="001612AC">
        <w:rPr>
          <w:rStyle w:val="Char1"/>
          <w:rFonts w:hint="cs"/>
          <w:rtl/>
        </w:rPr>
        <w:t>ی</w:t>
      </w:r>
      <w:r w:rsidRPr="001612AC">
        <w:rPr>
          <w:rStyle w:val="Char1"/>
          <w:rFonts w:hint="cs"/>
          <w:rtl/>
        </w:rPr>
        <w:t>د در ا</w:t>
      </w:r>
      <w:r w:rsidR="00054628" w:rsidRPr="001612AC">
        <w:rPr>
          <w:rStyle w:val="Char1"/>
          <w:rFonts w:hint="cs"/>
          <w:rtl/>
        </w:rPr>
        <w:t>ی</w:t>
      </w:r>
      <w:r w:rsidRPr="001612AC">
        <w:rPr>
          <w:rStyle w:val="Char1"/>
          <w:rFonts w:hint="cs"/>
          <w:rtl/>
        </w:rPr>
        <w:t>ن خانه شب را بگذران</w:t>
      </w:r>
      <w:r w:rsidR="00054628" w:rsidRPr="001612AC">
        <w:rPr>
          <w:rStyle w:val="Char1"/>
          <w:rFonts w:hint="cs"/>
          <w:rtl/>
        </w:rPr>
        <w:t>ی</w:t>
      </w:r>
      <w:r w:rsidRPr="001612AC">
        <w:rPr>
          <w:rStyle w:val="Char1"/>
          <w:rFonts w:hint="cs"/>
          <w:rtl/>
        </w:rPr>
        <w:t>د‌ و از طعام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جا تغذ</w:t>
      </w:r>
      <w:r w:rsidR="00054628" w:rsidRPr="001612AC">
        <w:rPr>
          <w:rStyle w:val="Char1"/>
          <w:rFonts w:hint="cs"/>
          <w:rtl/>
        </w:rPr>
        <w:t>ی</w:t>
      </w:r>
      <w:r w:rsidRPr="001612AC">
        <w:rPr>
          <w:rStyle w:val="Char1"/>
          <w:rFonts w:hint="cs"/>
          <w:rtl/>
        </w:rPr>
        <w:t xml:space="preserve">ه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اگر هنگام ورود به خانه و خوردن طعام، «بسم الله» را  نگو</w:t>
      </w:r>
      <w:r w:rsidR="00054628" w:rsidRPr="001612AC">
        <w:rPr>
          <w:rStyle w:val="Char1"/>
          <w:rFonts w:hint="cs"/>
          <w:rtl/>
        </w:rPr>
        <w:t>ی</w:t>
      </w:r>
      <w:r w:rsidRPr="001612AC">
        <w:rPr>
          <w:rStyle w:val="Char1"/>
          <w:rFonts w:hint="cs"/>
          <w:rtl/>
        </w:rPr>
        <w:t>د، ‌ش</w:t>
      </w:r>
      <w:r w:rsidR="00054628" w:rsidRPr="001612AC">
        <w:rPr>
          <w:rStyle w:val="Char1"/>
          <w:rFonts w:hint="cs"/>
          <w:rtl/>
        </w:rPr>
        <w:t>ی</w:t>
      </w:r>
      <w:r w:rsidRPr="001612AC">
        <w:rPr>
          <w:rStyle w:val="Char1"/>
          <w:rFonts w:hint="cs"/>
          <w:rtl/>
        </w:rPr>
        <w:t>طان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جای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آن</w:t>
      </w:r>
      <w:r w:rsidRPr="001612AC">
        <w:rPr>
          <w:rStyle w:val="Char1"/>
          <w:rFonts w:hint="eastAsia"/>
          <w:rtl/>
        </w:rPr>
        <w:t>‌</w:t>
      </w:r>
      <w:r w:rsidRPr="001612AC">
        <w:rPr>
          <w:rStyle w:val="Char1"/>
          <w:rFonts w:hint="cs"/>
          <w:rtl/>
        </w:rPr>
        <w:t>جا شب</w:t>
      </w:r>
      <w:r w:rsidR="00E66971" w:rsidRPr="001612AC">
        <w:rPr>
          <w:rStyle w:val="Char1"/>
          <w:rFonts w:hint="cs"/>
          <w:rtl/>
        </w:rPr>
        <w:t xml:space="preserve"> را</w:t>
      </w:r>
      <w:r w:rsidRPr="001612AC">
        <w:rPr>
          <w:rStyle w:val="Char1"/>
          <w:rFonts w:hint="cs"/>
          <w:rtl/>
        </w:rPr>
        <w:t xml:space="preserve"> بگذران</w:t>
      </w:r>
      <w:r w:rsidR="00054628" w:rsidRPr="001612AC">
        <w:rPr>
          <w:rStyle w:val="Char1"/>
          <w:rFonts w:hint="cs"/>
          <w:rtl/>
        </w:rPr>
        <w:t>ی</w:t>
      </w:r>
      <w:r w:rsidRPr="001612AC">
        <w:rPr>
          <w:rStyle w:val="Char1"/>
          <w:rFonts w:hint="cs"/>
          <w:rtl/>
        </w:rPr>
        <w:t>د و طعام</w:t>
      </w:r>
      <w:r w:rsidR="00054628" w:rsidRPr="001612AC">
        <w:rPr>
          <w:rStyle w:val="Char1"/>
          <w:rFonts w:hint="cs"/>
          <w:rtl/>
        </w:rPr>
        <w:t>ی</w:t>
      </w:r>
      <w:r w:rsidRPr="001612AC">
        <w:rPr>
          <w:rStyle w:val="Char1"/>
          <w:rFonts w:hint="cs"/>
          <w:rtl/>
        </w:rPr>
        <w:t xml:space="preserve"> به شما برسد، پ</w:t>
      </w:r>
      <w:r w:rsidR="00054628" w:rsidRPr="001612AC">
        <w:rPr>
          <w:rStyle w:val="Char1"/>
          <w:rFonts w:hint="cs"/>
          <w:rtl/>
        </w:rPr>
        <w:t>ی</w:t>
      </w:r>
      <w:r w:rsidRPr="001612AC">
        <w:rPr>
          <w:rStyle w:val="Char1"/>
          <w:rFonts w:hint="cs"/>
          <w:rtl/>
        </w:rPr>
        <w:t>دا شد).</w:t>
      </w:r>
    </w:p>
    <w:p w:rsidR="00537F54" w:rsidRPr="007E0095" w:rsidRDefault="00537F54" w:rsidP="007E0095">
      <w:pPr>
        <w:pStyle w:val="a"/>
        <w:rPr>
          <w:rtl/>
        </w:rPr>
      </w:pPr>
      <w:bookmarkStart w:id="226" w:name="_Toc65505658"/>
      <w:bookmarkStart w:id="227" w:name="_Toc434739284"/>
      <w:r w:rsidRPr="007E0095">
        <w:rPr>
          <w:rFonts w:hint="cs"/>
          <w:rtl/>
        </w:rPr>
        <w:t>ط- داخل شدن ش</w:t>
      </w:r>
      <w:r w:rsidR="00054628" w:rsidRPr="007E0095">
        <w:rPr>
          <w:rFonts w:hint="cs"/>
          <w:rtl/>
        </w:rPr>
        <w:t>ی</w:t>
      </w:r>
      <w:r w:rsidRPr="007E0095">
        <w:rPr>
          <w:rFonts w:hint="cs"/>
          <w:rtl/>
        </w:rPr>
        <w:t>طان به بدن انسان</w:t>
      </w:r>
      <w:bookmarkEnd w:id="226"/>
      <w:bookmarkEnd w:id="227"/>
    </w:p>
    <w:p w:rsidR="00537F54" w:rsidRPr="001612AC" w:rsidRDefault="00537F54" w:rsidP="00790760">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داخل شدن جن به بدن انسان، به اتفاق ائمه، ثابت شده است.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7E0095" w:rsidRPr="001612AC" w:rsidRDefault="007E0095" w:rsidP="007E0095">
      <w:pPr>
        <w:ind w:firstLine="284"/>
        <w:rPr>
          <w:rStyle w:val="Char8"/>
          <w:rtl/>
        </w:rPr>
      </w:pPr>
      <w:r>
        <w:rPr>
          <w:rFonts w:cs="Traditional Arabic"/>
          <w:color w:val="000000"/>
          <w:shd w:val="clear" w:color="auto" w:fill="FFFFFF"/>
          <w:rtl/>
        </w:rPr>
        <w:t>﴿</w:t>
      </w:r>
      <w:r w:rsidRPr="001612AC">
        <w:rPr>
          <w:rStyle w:val="Char7"/>
          <w:rFonts w:hint="cs"/>
          <w:rtl/>
        </w:rPr>
        <w:t>ٱ</w:t>
      </w:r>
      <w:r w:rsidRPr="001612AC">
        <w:rPr>
          <w:rStyle w:val="Char7"/>
          <w:rFonts w:hint="eastAsia"/>
          <w:rtl/>
        </w:rPr>
        <w:t>لَّذِينَ</w:t>
      </w:r>
      <w:r w:rsidRPr="001612AC">
        <w:rPr>
          <w:rStyle w:val="Char7"/>
          <w:rtl/>
        </w:rPr>
        <w:t xml:space="preserve"> يَأۡكُلُونَ </w:t>
      </w:r>
      <w:r w:rsidRPr="001612AC">
        <w:rPr>
          <w:rStyle w:val="Char7"/>
          <w:rFonts w:hint="cs"/>
          <w:rtl/>
        </w:rPr>
        <w:t>ٱ</w:t>
      </w:r>
      <w:r w:rsidRPr="001612AC">
        <w:rPr>
          <w:rStyle w:val="Char7"/>
          <w:rFonts w:hint="eastAsia"/>
          <w:rtl/>
        </w:rPr>
        <w:t>لرِّبَوٰاْ</w:t>
      </w:r>
      <w:r w:rsidRPr="001612AC">
        <w:rPr>
          <w:rStyle w:val="Char7"/>
          <w:rtl/>
        </w:rPr>
        <w:t xml:space="preserve"> لَا يَقُومُونَ إِلَّا كَمَا يَقُومُ </w:t>
      </w:r>
      <w:r w:rsidRPr="001612AC">
        <w:rPr>
          <w:rStyle w:val="Char7"/>
          <w:rFonts w:hint="cs"/>
          <w:rtl/>
        </w:rPr>
        <w:t>ٱ</w:t>
      </w:r>
      <w:r w:rsidRPr="001612AC">
        <w:rPr>
          <w:rStyle w:val="Char7"/>
          <w:rFonts w:hint="eastAsia"/>
          <w:rtl/>
        </w:rPr>
        <w:t>لَّذِي</w:t>
      </w:r>
      <w:r w:rsidRPr="001612AC">
        <w:rPr>
          <w:rStyle w:val="Char7"/>
          <w:rtl/>
        </w:rPr>
        <w:t xml:space="preserve"> يَتَخَبَّطُهُ </w:t>
      </w:r>
      <w:r w:rsidRPr="001612AC">
        <w:rPr>
          <w:rStyle w:val="Char7"/>
          <w:rFonts w:hint="cs"/>
          <w:rtl/>
        </w:rPr>
        <w:t>ٱ</w:t>
      </w:r>
      <w:r w:rsidRPr="001612AC">
        <w:rPr>
          <w:rStyle w:val="Char7"/>
          <w:rFonts w:hint="eastAsia"/>
          <w:rtl/>
        </w:rPr>
        <w:t>لشَّيۡطَٰنُ</w:t>
      </w:r>
      <w:r w:rsidRPr="001612AC">
        <w:rPr>
          <w:rStyle w:val="Char7"/>
          <w:rtl/>
        </w:rPr>
        <w:t xml:space="preserve"> مِنَ </w:t>
      </w:r>
      <w:r w:rsidRPr="001612AC">
        <w:rPr>
          <w:rStyle w:val="Char7"/>
          <w:rFonts w:hint="cs"/>
          <w:rtl/>
        </w:rPr>
        <w:t>ٱ</w:t>
      </w:r>
      <w:r w:rsidRPr="001612AC">
        <w:rPr>
          <w:rStyle w:val="Char7"/>
          <w:rFonts w:hint="eastAsia"/>
          <w:rtl/>
        </w:rPr>
        <w:t>لۡمَسِّۚ</w:t>
      </w:r>
      <w:r>
        <w:rPr>
          <w:rFonts w:cs="Traditional Arabic"/>
          <w:color w:val="000000"/>
          <w:shd w:val="clear" w:color="auto" w:fill="FFFFFF"/>
          <w:rtl/>
        </w:rPr>
        <w:t>﴾</w:t>
      </w:r>
      <w:r w:rsidRPr="001612AC">
        <w:rPr>
          <w:rStyle w:val="Char7"/>
          <w:rtl/>
        </w:rPr>
        <w:t xml:space="preserve"> </w:t>
      </w:r>
      <w:r w:rsidRPr="001612AC">
        <w:rPr>
          <w:rStyle w:val="Char8"/>
          <w:rtl/>
        </w:rPr>
        <w:t>[البقرة: 275]</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آنان که ربا می</w:t>
      </w:r>
      <w:r w:rsidRPr="001612AC">
        <w:rPr>
          <w:rStyle w:val="Char1"/>
          <w:rtl/>
        </w:rPr>
        <w:softHyphen/>
        <w:t>خورند، همانند کسی (از قبرشان) بر می</w:t>
      </w:r>
      <w:r w:rsidRPr="001612AC">
        <w:rPr>
          <w:rStyle w:val="Char1"/>
          <w:rtl/>
        </w:rPr>
        <w:softHyphen/>
        <w:t>خیزند</w:t>
      </w:r>
      <w:r w:rsidRPr="001612AC">
        <w:rPr>
          <w:rStyle w:val="Char1"/>
          <w:rFonts w:hint="cs"/>
          <w:rtl/>
        </w:rPr>
        <w:t>،</w:t>
      </w:r>
      <w:r w:rsidRPr="001612AC">
        <w:rPr>
          <w:rStyle w:val="Char1"/>
          <w:rtl/>
        </w:rPr>
        <w:t xml:space="preserve"> که شیطان</w:t>
      </w:r>
      <w:r w:rsidRPr="001612AC">
        <w:rPr>
          <w:rStyle w:val="Char1"/>
          <w:rFonts w:hint="cs"/>
          <w:rtl/>
        </w:rPr>
        <w:t xml:space="preserve"> </w:t>
      </w:r>
      <w:r w:rsidRPr="001612AC">
        <w:rPr>
          <w:rStyle w:val="Char1"/>
          <w:rtl/>
        </w:rPr>
        <w:t xml:space="preserve">او را به شدت </w:t>
      </w:r>
      <w:r w:rsidRPr="001612AC">
        <w:rPr>
          <w:rStyle w:val="Char1"/>
          <w:rFonts w:hint="cs"/>
          <w:rtl/>
        </w:rPr>
        <w:t xml:space="preserve">دیوانه </w:t>
      </w:r>
      <w:r w:rsidRPr="001612AC">
        <w:rPr>
          <w:rStyle w:val="Char1"/>
          <w:rtl/>
        </w:rPr>
        <w:t>کرده است.</w:t>
      </w:r>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xml:space="preserve"> و مسلم آمده است: </w:t>
      </w:r>
    </w:p>
    <w:p w:rsidR="00537F54" w:rsidRPr="00790760" w:rsidRDefault="00537F54" w:rsidP="00276DCE">
      <w:pPr>
        <w:pStyle w:val="aa"/>
        <w:rPr>
          <w:rtl/>
        </w:rPr>
      </w:pPr>
      <w:r w:rsidRPr="00790760">
        <w:rPr>
          <w:rtl/>
        </w:rPr>
        <w:t>«</w:t>
      </w:r>
      <w:r w:rsidRPr="00790760">
        <w:rPr>
          <w:rFonts w:hint="eastAsia"/>
          <w:rtl/>
          <w:lang w:bidi="fa-IR"/>
        </w:rPr>
        <w:t>إِنَّ</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يَجْرِ</w:t>
      </w:r>
      <w:r w:rsidR="007E0095">
        <w:rPr>
          <w:rFonts w:hint="cs"/>
          <w:rtl/>
          <w:lang w:bidi="fa-IR"/>
        </w:rPr>
        <w:t>ي</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الإِنْسَانِ</w:t>
      </w:r>
      <w:r w:rsidRPr="00790760">
        <w:rPr>
          <w:rtl/>
          <w:lang w:bidi="fa-IR"/>
        </w:rPr>
        <w:t xml:space="preserve"> </w:t>
      </w:r>
      <w:r w:rsidRPr="00790760">
        <w:rPr>
          <w:rFonts w:hint="eastAsia"/>
          <w:rtl/>
          <w:lang w:bidi="fa-IR"/>
        </w:rPr>
        <w:t>مَجْرَى</w:t>
      </w:r>
      <w:r w:rsidRPr="00790760">
        <w:rPr>
          <w:rtl/>
          <w:lang w:bidi="fa-IR"/>
        </w:rPr>
        <w:t xml:space="preserve"> </w:t>
      </w:r>
      <w:r w:rsidRPr="00790760">
        <w:rPr>
          <w:rFonts w:hint="eastAsia"/>
          <w:rtl/>
          <w:lang w:bidi="fa-IR"/>
        </w:rPr>
        <w:t>الدَّمِ</w:t>
      </w:r>
      <w:r w:rsidRPr="00790760">
        <w:rPr>
          <w:rtl/>
          <w:lang w:bidi="ar"/>
        </w:rPr>
        <w:t>»</w:t>
      </w:r>
      <w:r w:rsidRPr="001612AC">
        <w:rPr>
          <w:rStyle w:val="Char1"/>
          <w:vertAlign w:val="superscript"/>
          <w:rtl/>
        </w:rPr>
        <w:footnoteReference w:id="89"/>
      </w:r>
      <w:r w:rsidR="007E0095" w:rsidRPr="007E0095">
        <w:rPr>
          <w:rStyle w:val="Char1"/>
          <w:rFonts w:hint="cs"/>
          <w:rtl/>
        </w:rPr>
        <w:t>.</w:t>
      </w:r>
    </w:p>
    <w:p w:rsidR="00537F54" w:rsidRPr="001612AC" w:rsidRDefault="00537F54" w:rsidP="00790760">
      <w:pPr>
        <w:ind w:firstLine="284"/>
        <w:rPr>
          <w:rStyle w:val="Char1"/>
          <w:rtl/>
        </w:rPr>
      </w:pPr>
      <w:r w:rsidRPr="001612AC">
        <w:rPr>
          <w:rStyle w:val="Char1"/>
          <w:rFonts w:hint="cs"/>
          <w:rtl/>
        </w:rPr>
        <w:t>عبدالله، فرزند امام احمد بن حنبل،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‌از پدرم پرسیدم: ‌برخی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جن وارد بدن فرد مبتلا به صرع نم</w:t>
      </w:r>
      <w:r w:rsidR="00054628" w:rsidRPr="001612AC">
        <w:rPr>
          <w:rStyle w:val="Char1"/>
          <w:rFonts w:hint="cs"/>
          <w:rtl/>
        </w:rPr>
        <w:t>ی</w:t>
      </w:r>
      <w:r w:rsidRPr="001612AC">
        <w:rPr>
          <w:rStyle w:val="Char1"/>
          <w:rFonts w:hint="eastAsia"/>
          <w:rtl/>
        </w:rPr>
        <w:t>‌</w:t>
      </w:r>
      <w:r w:rsidRPr="001612AC">
        <w:rPr>
          <w:rStyle w:val="Char1"/>
          <w:rFonts w:hint="cs"/>
          <w:rtl/>
        </w:rPr>
        <w:t>شود؟ امام فرمود: فرزندم! این حرف درست نیست؛ زیرا کسی که‌ دچار صرع است، به زبان جن سخن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w:t>
      </w:r>
    </w:p>
    <w:p w:rsidR="00537F54" w:rsidRPr="001612AC" w:rsidRDefault="00537F54" w:rsidP="00790760">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آن‌چه </w:t>
      </w:r>
      <w:r w:rsidR="00054628" w:rsidRPr="001612AC">
        <w:rPr>
          <w:rStyle w:val="Char1"/>
          <w:rFonts w:hint="cs"/>
          <w:rtl/>
        </w:rPr>
        <w:t>ک</w:t>
      </w:r>
      <w:r w:rsidRPr="001612AC">
        <w:rPr>
          <w:rStyle w:val="Char1"/>
          <w:rFonts w:hint="cs"/>
          <w:rtl/>
        </w:rPr>
        <w:t>ه امام احمد فرموده است، درست و مشهور است؛ ز</w:t>
      </w:r>
      <w:r w:rsidR="00054628" w:rsidRPr="001612AC">
        <w:rPr>
          <w:rStyle w:val="Char1"/>
          <w:rFonts w:hint="cs"/>
          <w:rtl/>
        </w:rPr>
        <w:t>ی</w:t>
      </w:r>
      <w:r w:rsidRPr="001612AC">
        <w:rPr>
          <w:rStyle w:val="Char1"/>
          <w:rFonts w:hint="cs"/>
          <w:rtl/>
        </w:rPr>
        <w:t>را انسان به ب</w:t>
      </w:r>
      <w:r w:rsidR="00054628" w:rsidRPr="001612AC">
        <w:rPr>
          <w:rStyle w:val="Char1"/>
          <w:rFonts w:hint="cs"/>
          <w:rtl/>
        </w:rPr>
        <w:t>ی</w:t>
      </w:r>
      <w:r w:rsidRPr="001612AC">
        <w:rPr>
          <w:rStyle w:val="Char1"/>
          <w:rFonts w:hint="cs"/>
          <w:rtl/>
        </w:rPr>
        <w:t>مار</w:t>
      </w:r>
      <w:r w:rsidR="00054628" w:rsidRPr="001612AC">
        <w:rPr>
          <w:rStyle w:val="Char1"/>
          <w:rFonts w:hint="cs"/>
          <w:rtl/>
        </w:rPr>
        <w:t>ی</w:t>
      </w:r>
      <w:r w:rsidRPr="001612AC">
        <w:rPr>
          <w:rStyle w:val="Char1"/>
          <w:rFonts w:hint="cs"/>
          <w:rtl/>
        </w:rPr>
        <w:t xml:space="preserve"> صرع دچار م</w:t>
      </w:r>
      <w:r w:rsidR="00054628" w:rsidRPr="001612AC">
        <w:rPr>
          <w:rStyle w:val="Char1"/>
          <w:rFonts w:hint="cs"/>
          <w:rtl/>
        </w:rPr>
        <w:t>ی</w:t>
      </w:r>
      <w:r w:rsidRPr="001612AC">
        <w:rPr>
          <w:rStyle w:val="Char1"/>
          <w:rFonts w:hint="eastAsia"/>
          <w:rtl/>
        </w:rPr>
        <w:t>‌</w:t>
      </w:r>
      <w:r w:rsidRPr="001612AC">
        <w:rPr>
          <w:rStyle w:val="Char1"/>
          <w:rFonts w:hint="cs"/>
          <w:rtl/>
        </w:rPr>
        <w:t>شود،‌ آن‌گاه به زبان</w:t>
      </w:r>
      <w:r w:rsidR="00054628" w:rsidRPr="001612AC">
        <w:rPr>
          <w:rStyle w:val="Char1"/>
          <w:rFonts w:hint="cs"/>
          <w:rtl/>
        </w:rPr>
        <w:t>ی</w:t>
      </w:r>
      <w:r w:rsidRPr="001612AC">
        <w:rPr>
          <w:rStyle w:val="Char1"/>
          <w:rFonts w:hint="cs"/>
          <w:rtl/>
        </w:rPr>
        <w:t xml:space="preserve"> حرف م</w:t>
      </w:r>
      <w:r w:rsidR="00054628" w:rsidRPr="001612AC">
        <w:rPr>
          <w:rStyle w:val="Char1"/>
          <w:rFonts w:hint="cs"/>
          <w:rtl/>
        </w:rPr>
        <w:t>ی</w:t>
      </w:r>
      <w:r w:rsidRPr="001612AC">
        <w:rPr>
          <w:rStyle w:val="Char1"/>
          <w:rFonts w:hint="eastAsia"/>
          <w:rtl/>
        </w:rPr>
        <w:t>‌</w:t>
      </w:r>
      <w:r w:rsidRPr="001612AC">
        <w:rPr>
          <w:rStyle w:val="Char1"/>
          <w:rFonts w:hint="cs"/>
          <w:rtl/>
        </w:rPr>
        <w:t xml:space="preserve">زند </w:t>
      </w:r>
      <w:r w:rsidR="00054628" w:rsidRPr="001612AC">
        <w:rPr>
          <w:rStyle w:val="Char1"/>
          <w:rFonts w:hint="cs"/>
          <w:rtl/>
        </w:rPr>
        <w:t>ک</w:t>
      </w:r>
      <w:r w:rsidRPr="001612AC">
        <w:rPr>
          <w:rStyle w:val="Char1"/>
          <w:rFonts w:hint="cs"/>
          <w:rtl/>
        </w:rPr>
        <w:t>ه معن</w:t>
      </w:r>
      <w:r w:rsidR="00054628" w:rsidRPr="001612AC">
        <w:rPr>
          <w:rStyle w:val="Char1"/>
          <w:rFonts w:hint="cs"/>
          <w:rtl/>
        </w:rPr>
        <w:t>ی</w:t>
      </w:r>
      <w:r w:rsidRPr="001612AC">
        <w:rPr>
          <w:rStyle w:val="Char1"/>
          <w:rFonts w:hint="cs"/>
          <w:rtl/>
        </w:rPr>
        <w:t xml:space="preserve"> آن را نم</w:t>
      </w:r>
      <w:r w:rsidR="00054628" w:rsidRPr="001612AC">
        <w:rPr>
          <w:rStyle w:val="Char1"/>
          <w:rFonts w:hint="cs"/>
          <w:rtl/>
        </w:rPr>
        <w:t>ی</w:t>
      </w:r>
      <w:r w:rsidRPr="001612AC">
        <w:rPr>
          <w:rStyle w:val="Char1"/>
          <w:rFonts w:hint="eastAsia"/>
          <w:rtl/>
        </w:rPr>
        <w:t>‌</w:t>
      </w:r>
      <w:r w:rsidRPr="001612AC">
        <w:rPr>
          <w:rStyle w:val="Char1"/>
          <w:rFonts w:hint="cs"/>
          <w:rtl/>
        </w:rPr>
        <w:t>داند. اگر ب</w:t>
      </w:r>
      <w:r w:rsidR="00054628" w:rsidRPr="001612AC">
        <w:rPr>
          <w:rStyle w:val="Char1"/>
          <w:rFonts w:hint="cs"/>
          <w:rtl/>
        </w:rPr>
        <w:t>ی</w:t>
      </w:r>
      <w:r w:rsidRPr="001612AC">
        <w:rPr>
          <w:rStyle w:val="Char1"/>
          <w:rFonts w:hint="cs"/>
          <w:rtl/>
        </w:rPr>
        <w:t>مار صرعی، ضربه</w:t>
      </w:r>
      <w:r w:rsidRPr="001612AC">
        <w:rPr>
          <w:rStyle w:val="Char1"/>
          <w:rFonts w:hint="eastAsia"/>
          <w:rtl/>
        </w:rPr>
        <w:t>‌</w:t>
      </w:r>
      <w:r w:rsidRPr="001612AC">
        <w:rPr>
          <w:rStyle w:val="Char1"/>
          <w:rFonts w:hint="cs"/>
          <w:rtl/>
        </w:rPr>
        <w:t>ی سنگینی بخورد، احساس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در حالی که‌ اگر آن ضربه‌ به شتر</w:t>
      </w:r>
      <w:r w:rsidR="00054628" w:rsidRPr="001612AC">
        <w:rPr>
          <w:rStyle w:val="Char1"/>
          <w:rFonts w:hint="cs"/>
          <w:rtl/>
        </w:rPr>
        <w:t>ی</w:t>
      </w:r>
      <w:r w:rsidRPr="001612AC">
        <w:rPr>
          <w:rStyle w:val="Char1"/>
          <w:rFonts w:hint="cs"/>
          <w:rtl/>
        </w:rPr>
        <w:t xml:space="preserve"> وارد شود، روی آن تأثیر می‌گذارد و وی را ناراحت م</w:t>
      </w:r>
      <w:r w:rsidR="00054628" w:rsidRPr="001612AC">
        <w:rPr>
          <w:rStyle w:val="Char1"/>
          <w:rFonts w:hint="cs"/>
          <w:rtl/>
        </w:rPr>
        <w:t>ی</w:t>
      </w:r>
      <w:r w:rsidRPr="001612AC">
        <w:rPr>
          <w:rStyle w:val="Char1"/>
          <w:rFonts w:hint="eastAsia"/>
          <w:rtl/>
        </w:rPr>
        <w:t>‌</w:t>
      </w:r>
      <w:r w:rsidRPr="001612AC">
        <w:rPr>
          <w:rStyle w:val="Char1"/>
          <w:rFonts w:hint="cs"/>
          <w:rtl/>
        </w:rPr>
        <w:t>کند.</w:t>
      </w:r>
    </w:p>
    <w:p w:rsidR="00537F54" w:rsidRPr="001612AC" w:rsidRDefault="00537F54" w:rsidP="00790760">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ه</w:t>
      </w:r>
      <w:r w:rsidR="00054628" w:rsidRPr="001612AC">
        <w:rPr>
          <w:rStyle w:val="Char1"/>
          <w:rFonts w:hint="cs"/>
          <w:rtl/>
        </w:rPr>
        <w:t>ی</w:t>
      </w:r>
      <w:r w:rsidRPr="001612AC">
        <w:rPr>
          <w:rStyle w:val="Char1"/>
          <w:rFonts w:hint="cs"/>
          <w:rtl/>
        </w:rPr>
        <w:t>چ کس از امت اسلام</w:t>
      </w:r>
      <w:r w:rsidR="00054628" w:rsidRPr="001612AC">
        <w:rPr>
          <w:rStyle w:val="Char1"/>
          <w:rFonts w:hint="cs"/>
          <w:rtl/>
        </w:rPr>
        <w:t>ی</w:t>
      </w:r>
      <w:r w:rsidRPr="001612AC">
        <w:rPr>
          <w:rStyle w:val="Char1"/>
          <w:rFonts w:hint="cs"/>
          <w:rtl/>
        </w:rPr>
        <w:t>، ورود جن به بدن انسان صرعی را رد ن</w:t>
      </w:r>
      <w:r w:rsidR="00054628" w:rsidRPr="001612AC">
        <w:rPr>
          <w:rStyle w:val="Char1"/>
          <w:rFonts w:hint="cs"/>
          <w:rtl/>
        </w:rPr>
        <w:t>ک</w:t>
      </w:r>
      <w:r w:rsidRPr="001612AC">
        <w:rPr>
          <w:rStyle w:val="Char1"/>
          <w:rFonts w:hint="cs"/>
          <w:rtl/>
        </w:rPr>
        <w:t>رده است و</w:t>
      </w:r>
      <w:r w:rsidR="00802BCA">
        <w:rPr>
          <w:rStyle w:val="Char1"/>
          <w:rFonts w:hint="cs"/>
          <w:rtl/>
        </w:rPr>
        <w:t xml:space="preserve"> هرکس </w:t>
      </w:r>
      <w:r w:rsidRPr="001612AC">
        <w:rPr>
          <w:rStyle w:val="Char1"/>
          <w:rFonts w:hint="cs"/>
          <w:rtl/>
        </w:rPr>
        <w:t>من</w:t>
      </w:r>
      <w:r w:rsidR="00054628" w:rsidRPr="001612AC">
        <w:rPr>
          <w:rStyle w:val="Char1"/>
          <w:rFonts w:hint="cs"/>
          <w:rtl/>
        </w:rPr>
        <w:t>ک</w:t>
      </w:r>
      <w:r w:rsidRPr="001612AC">
        <w:rPr>
          <w:rStyle w:val="Char1"/>
          <w:rFonts w:hint="cs"/>
          <w:rtl/>
        </w:rPr>
        <w:t>ر ا</w:t>
      </w:r>
      <w:r w:rsidR="00054628" w:rsidRPr="001612AC">
        <w:rPr>
          <w:rStyle w:val="Char1"/>
          <w:rFonts w:hint="cs"/>
          <w:rtl/>
        </w:rPr>
        <w:t>ی</w:t>
      </w:r>
      <w:r w:rsidRPr="001612AC">
        <w:rPr>
          <w:rStyle w:val="Char1"/>
          <w:rFonts w:hint="cs"/>
          <w:rtl/>
        </w:rPr>
        <w:t>ن شود و بگو</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شر</w:t>
      </w:r>
      <w:r w:rsidR="00054628" w:rsidRPr="001612AC">
        <w:rPr>
          <w:rStyle w:val="Char1"/>
          <w:rFonts w:hint="cs"/>
          <w:rtl/>
        </w:rPr>
        <w:t>ی</w:t>
      </w:r>
      <w:r w:rsidRPr="001612AC">
        <w:rPr>
          <w:rStyle w:val="Char1"/>
          <w:rFonts w:hint="cs"/>
          <w:rtl/>
        </w:rPr>
        <w:t>عت دروغ گفته است، شرع را دروغ انگاشته است. در شرع، ‌دل</w:t>
      </w:r>
      <w:r w:rsidR="00054628" w:rsidRPr="001612AC">
        <w:rPr>
          <w:rStyle w:val="Char1"/>
          <w:rFonts w:hint="cs"/>
          <w:rtl/>
        </w:rPr>
        <w:t>ی</w:t>
      </w:r>
      <w:r w:rsidRPr="001612AC">
        <w:rPr>
          <w:rStyle w:val="Char1"/>
          <w:rFonts w:hint="cs"/>
          <w:rtl/>
        </w:rPr>
        <w:t>ل</w:t>
      </w:r>
      <w:r w:rsidR="00054628" w:rsidRPr="001612AC">
        <w:rPr>
          <w:rStyle w:val="Char1"/>
          <w:rFonts w:hint="cs"/>
          <w:rtl/>
        </w:rPr>
        <w:t>ی</w:t>
      </w:r>
      <w:r w:rsidRPr="001612AC">
        <w:rPr>
          <w:rStyle w:val="Char1"/>
          <w:rFonts w:hint="cs"/>
          <w:rtl/>
        </w:rPr>
        <w:t xml:space="preserve"> وجود ندارد </w:t>
      </w:r>
      <w:r w:rsidR="00054628" w:rsidRPr="001612AC">
        <w:rPr>
          <w:rStyle w:val="Char1"/>
          <w:rFonts w:hint="cs"/>
          <w:rtl/>
        </w:rPr>
        <w:t>ک</w:t>
      </w:r>
      <w:r w:rsidRPr="001612AC">
        <w:rPr>
          <w:rStyle w:val="Char1"/>
          <w:rFonts w:hint="cs"/>
          <w:rtl/>
        </w:rPr>
        <w:t>ه ورود جن به بدن انسان را نف</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ند؛ البته گروه</w:t>
      </w:r>
      <w:r w:rsidR="00054628" w:rsidRPr="001612AC">
        <w:rPr>
          <w:rStyle w:val="Char1"/>
          <w:rFonts w:hint="cs"/>
          <w:rtl/>
        </w:rPr>
        <w:t>ی</w:t>
      </w:r>
      <w:r w:rsidRPr="001612AC">
        <w:rPr>
          <w:rStyle w:val="Char1"/>
          <w:rFonts w:hint="cs"/>
          <w:rtl/>
        </w:rPr>
        <w:t xml:space="preserve"> از معتزله، ورود جن به بدن انسان صرعی را، ان</w:t>
      </w:r>
      <w:r w:rsidR="00054628" w:rsidRPr="001612AC">
        <w:rPr>
          <w:rStyle w:val="Char1"/>
          <w:rFonts w:hint="cs"/>
          <w:rtl/>
        </w:rPr>
        <w:t>ک</w:t>
      </w:r>
      <w:r w:rsidRPr="001612AC">
        <w:rPr>
          <w:rStyle w:val="Char1"/>
          <w:rFonts w:hint="cs"/>
          <w:rtl/>
        </w:rPr>
        <w:t>ار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مانند جبائ</w:t>
      </w:r>
      <w:r w:rsidR="00054628" w:rsidRPr="001612AC">
        <w:rPr>
          <w:rStyle w:val="Char1"/>
          <w:rFonts w:hint="cs"/>
          <w:rtl/>
        </w:rPr>
        <w:t>ی</w:t>
      </w:r>
      <w:r w:rsidRPr="001612AC">
        <w:rPr>
          <w:rStyle w:val="Char1"/>
          <w:rFonts w:hint="cs"/>
          <w:rtl/>
        </w:rPr>
        <w:t xml:space="preserve"> و ابوب</w:t>
      </w:r>
      <w:r w:rsidR="00054628" w:rsidRPr="001612AC">
        <w:rPr>
          <w:rStyle w:val="Char1"/>
          <w:rFonts w:hint="cs"/>
          <w:rtl/>
        </w:rPr>
        <w:t>ک</w:t>
      </w:r>
      <w:r w:rsidRPr="001612AC">
        <w:rPr>
          <w:rStyle w:val="Char1"/>
          <w:rFonts w:hint="cs"/>
          <w:rtl/>
        </w:rPr>
        <w:t>ر راز</w:t>
      </w:r>
      <w:r w:rsidR="00054628" w:rsidRPr="001612AC">
        <w:rPr>
          <w:rStyle w:val="Char1"/>
          <w:rFonts w:hint="cs"/>
          <w:rtl/>
        </w:rPr>
        <w:t>ی</w:t>
      </w:r>
      <w:r w:rsidRPr="001612AC">
        <w:rPr>
          <w:rStyle w:val="Char1"/>
          <w:rFonts w:hint="cs"/>
          <w:rtl/>
        </w:rPr>
        <w:t>.</w:t>
      </w:r>
      <w:r w:rsidRPr="001612AC">
        <w:rPr>
          <w:rStyle w:val="Char1"/>
          <w:vertAlign w:val="superscript"/>
          <w:rtl/>
        </w:rPr>
        <w:footnoteReference w:id="90"/>
      </w:r>
    </w:p>
    <w:p w:rsidR="00537F54" w:rsidRPr="001612AC" w:rsidRDefault="00537F54" w:rsidP="00790760">
      <w:pPr>
        <w:ind w:firstLine="284"/>
        <w:rPr>
          <w:rStyle w:val="Char1"/>
          <w:rtl/>
        </w:rPr>
      </w:pPr>
      <w:r w:rsidRPr="001612AC">
        <w:rPr>
          <w:rStyle w:val="Char1"/>
          <w:rFonts w:hint="cs"/>
          <w:rtl/>
        </w:rPr>
        <w:t>در نظر دار</w:t>
      </w:r>
      <w:r w:rsidR="00054628" w:rsidRPr="001612AC">
        <w:rPr>
          <w:rStyle w:val="Char1"/>
          <w:rFonts w:hint="cs"/>
          <w:rtl/>
        </w:rPr>
        <w:t>ی</w:t>
      </w:r>
      <w:r w:rsidRPr="001612AC">
        <w:rPr>
          <w:rStyle w:val="Char1"/>
          <w:rFonts w:hint="cs"/>
          <w:rtl/>
        </w:rPr>
        <w:t>م تا در بخش پنجم، پ</w:t>
      </w:r>
      <w:r w:rsidR="00054628" w:rsidRPr="001612AC">
        <w:rPr>
          <w:rStyle w:val="Char1"/>
          <w:rFonts w:hint="cs"/>
          <w:rtl/>
        </w:rPr>
        <w:t>ی</w:t>
      </w:r>
      <w:r w:rsidRPr="001612AC">
        <w:rPr>
          <w:rStyle w:val="Char1"/>
          <w:rFonts w:hint="cs"/>
          <w:rtl/>
        </w:rPr>
        <w:t>رامون ا</w:t>
      </w:r>
      <w:r w:rsidR="00054628" w:rsidRPr="001612AC">
        <w:rPr>
          <w:rStyle w:val="Char1"/>
          <w:rFonts w:hint="cs"/>
          <w:rtl/>
        </w:rPr>
        <w:t>ی</w:t>
      </w:r>
      <w:r w:rsidRPr="001612AC">
        <w:rPr>
          <w:rStyle w:val="Char1"/>
          <w:rFonts w:hint="cs"/>
          <w:rtl/>
        </w:rPr>
        <w:t>ن موضوع توض</w:t>
      </w:r>
      <w:r w:rsidR="00054628" w:rsidRPr="001612AC">
        <w:rPr>
          <w:rStyle w:val="Char1"/>
          <w:rFonts w:hint="cs"/>
          <w:rtl/>
        </w:rPr>
        <w:t>ی</w:t>
      </w:r>
      <w:r w:rsidRPr="001612AC">
        <w:rPr>
          <w:rStyle w:val="Char1"/>
          <w:rFonts w:hint="cs"/>
          <w:rtl/>
        </w:rPr>
        <w:t>حات ب</w:t>
      </w:r>
      <w:r w:rsidR="00054628" w:rsidRPr="001612AC">
        <w:rPr>
          <w:rStyle w:val="Char1"/>
          <w:rFonts w:hint="cs"/>
          <w:rtl/>
        </w:rPr>
        <w:t>ی</w:t>
      </w:r>
      <w:r w:rsidRPr="001612AC">
        <w:rPr>
          <w:rStyle w:val="Char1"/>
          <w:rFonts w:hint="cs"/>
          <w:rtl/>
        </w:rPr>
        <w:t>شتر</w:t>
      </w:r>
      <w:r w:rsidR="00054628" w:rsidRPr="001612AC">
        <w:rPr>
          <w:rStyle w:val="Char1"/>
          <w:rFonts w:hint="cs"/>
          <w:rtl/>
        </w:rPr>
        <w:t>ی</w:t>
      </w:r>
      <w:r w:rsidRPr="001612AC">
        <w:rPr>
          <w:rStyle w:val="Char1"/>
          <w:rFonts w:hint="cs"/>
          <w:rtl/>
        </w:rPr>
        <w:t xml:space="preserve"> را ارائه بده</w:t>
      </w:r>
      <w:r w:rsidR="00054628" w:rsidRPr="001612AC">
        <w:rPr>
          <w:rStyle w:val="Char1"/>
          <w:rFonts w:hint="cs"/>
          <w:rtl/>
        </w:rPr>
        <w:t>ی</w:t>
      </w:r>
      <w:r w:rsidRPr="001612AC">
        <w:rPr>
          <w:rStyle w:val="Char1"/>
          <w:rFonts w:hint="cs"/>
          <w:rtl/>
        </w:rPr>
        <w:t xml:space="preserve">م. </w:t>
      </w:r>
    </w:p>
    <w:p w:rsidR="007E0095" w:rsidRPr="001612AC" w:rsidRDefault="007E0095" w:rsidP="00790760">
      <w:pPr>
        <w:ind w:firstLine="284"/>
        <w:rPr>
          <w:rStyle w:val="Char1"/>
          <w:rtl/>
        </w:rPr>
        <w:sectPr w:rsidR="007E0095" w:rsidRPr="001612AC" w:rsidSect="00FA1007">
          <w:footnotePr>
            <w:numRestart w:val="eachPage"/>
          </w:footnotePr>
          <w:endnotePr>
            <w:numFmt w:val="decimal"/>
          </w:endnotePr>
          <w:pgSz w:w="9356" w:h="13608" w:code="9"/>
          <w:pgMar w:top="567" w:right="1134" w:bottom="851" w:left="1134" w:header="454" w:footer="0" w:gutter="0"/>
          <w:cols w:space="720"/>
          <w:titlePg/>
          <w:bidi/>
          <w:rtlGutter/>
          <w:docGrid w:linePitch="212"/>
        </w:sectPr>
      </w:pPr>
    </w:p>
    <w:p w:rsidR="00537F54" w:rsidRPr="00790760" w:rsidRDefault="00537F54" w:rsidP="007E0095">
      <w:pPr>
        <w:pStyle w:val="a2"/>
        <w:rPr>
          <w:rtl/>
        </w:rPr>
      </w:pPr>
      <w:bookmarkStart w:id="228" w:name="_Toc65505659"/>
      <w:bookmarkStart w:id="229" w:name="_Toc319144862"/>
      <w:bookmarkStart w:id="230" w:name="_Toc434739285"/>
      <w:r w:rsidRPr="00790760">
        <w:rPr>
          <w:rFonts w:hint="cs"/>
          <w:rtl/>
        </w:rPr>
        <w:t>گفتار سوم:</w:t>
      </w:r>
      <w:r w:rsidR="007E0095">
        <w:rPr>
          <w:rtl/>
        </w:rPr>
        <w:br/>
      </w:r>
      <w:r w:rsidRPr="00790760">
        <w:rPr>
          <w:rFonts w:hint="cs"/>
          <w:rtl/>
        </w:rPr>
        <w:t xml:space="preserve">رهبر نبرد، ميان دنیای شيطان و دنیای </w:t>
      </w:r>
      <w:bookmarkEnd w:id="228"/>
      <w:r w:rsidRPr="00790760">
        <w:rPr>
          <w:rFonts w:hint="cs"/>
          <w:rtl/>
        </w:rPr>
        <w:t>انسان</w:t>
      </w:r>
      <w:bookmarkEnd w:id="229"/>
      <w:bookmarkEnd w:id="230"/>
    </w:p>
    <w:p w:rsidR="00537F54" w:rsidRPr="001612AC" w:rsidRDefault="00537F54" w:rsidP="00790760">
      <w:pPr>
        <w:widowControl w:val="0"/>
        <w:ind w:firstLine="284"/>
        <w:rPr>
          <w:rStyle w:val="Char1"/>
          <w:rtl/>
        </w:rPr>
      </w:pPr>
      <w:r w:rsidRPr="001612AC">
        <w:rPr>
          <w:rStyle w:val="Char1"/>
          <w:rFonts w:hint="cs"/>
          <w:rtl/>
        </w:rPr>
        <w:t>ابل</w:t>
      </w:r>
      <w:r w:rsidR="00054628" w:rsidRPr="001612AC">
        <w:rPr>
          <w:rStyle w:val="Char1"/>
          <w:rFonts w:hint="cs"/>
          <w:rtl/>
        </w:rPr>
        <w:t>ی</w:t>
      </w:r>
      <w:r w:rsidRPr="001612AC">
        <w:rPr>
          <w:rStyle w:val="Char1"/>
          <w:rFonts w:hint="cs"/>
          <w:rtl/>
        </w:rPr>
        <w:t xml:space="preserve">س است </w:t>
      </w:r>
      <w:r w:rsidR="00054628" w:rsidRPr="001612AC">
        <w:rPr>
          <w:rStyle w:val="Char1"/>
          <w:rFonts w:hint="cs"/>
          <w:rtl/>
        </w:rPr>
        <w:t>ک</w:t>
      </w:r>
      <w:r w:rsidRPr="001612AC">
        <w:rPr>
          <w:rStyle w:val="Char1"/>
          <w:rFonts w:hint="cs"/>
          <w:rtl/>
        </w:rPr>
        <w:t>ه جنگ م</w:t>
      </w:r>
      <w:r w:rsidR="00054628" w:rsidRPr="001612AC">
        <w:rPr>
          <w:rStyle w:val="Char1"/>
          <w:rFonts w:hint="cs"/>
          <w:rtl/>
        </w:rPr>
        <w:t>ی</w:t>
      </w:r>
      <w:r w:rsidRPr="001612AC">
        <w:rPr>
          <w:rStyle w:val="Char1"/>
          <w:rFonts w:hint="cs"/>
          <w:rtl/>
        </w:rPr>
        <w:t>ان انسان را طراحی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رهبر</w:t>
      </w:r>
      <w:r w:rsidR="00054628" w:rsidRPr="001612AC">
        <w:rPr>
          <w:rStyle w:val="Char1"/>
          <w:rFonts w:hint="cs"/>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ن جنگ را بر عهده می‌گیرد. از جمله ش</w:t>
      </w:r>
      <w:r w:rsidR="00054628" w:rsidRPr="001612AC">
        <w:rPr>
          <w:rStyle w:val="Char1"/>
          <w:rFonts w:hint="cs"/>
          <w:rtl/>
        </w:rPr>
        <w:t>ی</w:t>
      </w:r>
      <w:r w:rsidRPr="001612AC">
        <w:rPr>
          <w:rStyle w:val="Char1"/>
          <w:rFonts w:hint="cs"/>
          <w:rtl/>
        </w:rPr>
        <w:t>وه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 xml:space="preserve">طان این است </w:t>
      </w:r>
      <w:r w:rsidR="00054628" w:rsidRPr="001612AC">
        <w:rPr>
          <w:rStyle w:val="Char1"/>
          <w:rFonts w:hint="cs"/>
          <w:rtl/>
        </w:rPr>
        <w:t>ک</w:t>
      </w:r>
      <w:r w:rsidRPr="001612AC">
        <w:rPr>
          <w:rStyle w:val="Char1"/>
          <w:rFonts w:hint="cs"/>
          <w:rtl/>
        </w:rPr>
        <w:t>ه لش</w:t>
      </w:r>
      <w:r w:rsidR="00054628" w:rsidRPr="001612AC">
        <w:rPr>
          <w:rStyle w:val="Char1"/>
          <w:rFonts w:hint="cs"/>
          <w:rtl/>
        </w:rPr>
        <w:t>ک</w:t>
      </w:r>
      <w:r w:rsidRPr="001612AC">
        <w:rPr>
          <w:rStyle w:val="Char1"/>
          <w:rFonts w:hint="cs"/>
          <w:rtl/>
        </w:rPr>
        <w:t>ر</w:t>
      </w:r>
      <w:r w:rsidR="00054628" w:rsidRPr="001612AC">
        <w:rPr>
          <w:rStyle w:val="Char1"/>
          <w:rFonts w:hint="cs"/>
          <w:rtl/>
        </w:rPr>
        <w:t>ی</w:t>
      </w:r>
      <w:r w:rsidRPr="001612AC">
        <w:rPr>
          <w:rStyle w:val="Char1"/>
          <w:rFonts w:hint="cs"/>
          <w:rtl/>
        </w:rPr>
        <w:t>ان خود را به مکان‌ها و جهات مختلف</w:t>
      </w:r>
      <w:r w:rsidR="00054628" w:rsidRPr="001612AC">
        <w:rPr>
          <w:rStyle w:val="Char1"/>
          <w:rFonts w:hint="cs"/>
          <w:rtl/>
        </w:rPr>
        <w:t>ی</w:t>
      </w:r>
      <w:r w:rsidRPr="001612AC">
        <w:rPr>
          <w:rStyle w:val="Char1"/>
          <w:rFonts w:hint="cs"/>
          <w:rtl/>
        </w:rPr>
        <w:t xml:space="preserve"> می‌فرستد و برا</w:t>
      </w:r>
      <w:r w:rsidR="00054628" w:rsidRPr="001612AC">
        <w:rPr>
          <w:rStyle w:val="Char1"/>
          <w:rFonts w:hint="cs"/>
          <w:rtl/>
        </w:rPr>
        <w:t>ی</w:t>
      </w:r>
      <w:r w:rsidRPr="001612AC">
        <w:rPr>
          <w:rStyle w:val="Char1"/>
          <w:rFonts w:hint="cs"/>
          <w:rtl/>
        </w:rPr>
        <w:t xml:space="preserve"> شن</w:t>
      </w:r>
      <w:r w:rsidR="00054628" w:rsidRPr="001612AC">
        <w:rPr>
          <w:rStyle w:val="Char1"/>
          <w:rFonts w:hint="cs"/>
          <w:rtl/>
        </w:rPr>
        <w:t>ی</w:t>
      </w:r>
      <w:r w:rsidRPr="001612AC">
        <w:rPr>
          <w:rStyle w:val="Char1"/>
          <w:rFonts w:hint="cs"/>
          <w:rtl/>
        </w:rPr>
        <w:t xml:space="preserve">دن گزارش </w:t>
      </w:r>
      <w:r w:rsidR="00054628" w:rsidRPr="001612AC">
        <w:rPr>
          <w:rStyle w:val="Char1"/>
          <w:rFonts w:hint="cs"/>
          <w:rtl/>
        </w:rPr>
        <w:t>ک</w:t>
      </w:r>
      <w:r w:rsidRPr="001612AC">
        <w:rPr>
          <w:rStyle w:val="Char1"/>
          <w:rFonts w:hint="cs"/>
          <w:rtl/>
        </w:rPr>
        <w:t>ار لش</w:t>
      </w:r>
      <w:r w:rsidR="00054628" w:rsidRPr="001612AC">
        <w:rPr>
          <w:rStyle w:val="Char1"/>
          <w:rFonts w:hint="cs"/>
          <w:rtl/>
        </w:rPr>
        <w:t>ک</w:t>
      </w:r>
      <w:r w:rsidRPr="001612AC">
        <w:rPr>
          <w:rStyle w:val="Char1"/>
          <w:rFonts w:hint="cs"/>
          <w:rtl/>
        </w:rPr>
        <w:t>ر خود، تش</w:t>
      </w:r>
      <w:r w:rsidR="00054628" w:rsidRPr="001612AC">
        <w:rPr>
          <w:rStyle w:val="Char1"/>
          <w:rFonts w:hint="cs"/>
          <w:rtl/>
        </w:rPr>
        <w:t>کی</w:t>
      </w:r>
      <w:r w:rsidRPr="001612AC">
        <w:rPr>
          <w:rStyle w:val="Char1"/>
          <w:rFonts w:hint="cs"/>
          <w:rtl/>
        </w:rPr>
        <w:t>ل جلسه م</w:t>
      </w:r>
      <w:r w:rsidR="00054628" w:rsidRPr="001612AC">
        <w:rPr>
          <w:rStyle w:val="Char1"/>
          <w:rFonts w:hint="cs"/>
          <w:rtl/>
        </w:rPr>
        <w:t>ی</w:t>
      </w:r>
      <w:r w:rsidRPr="001612AC">
        <w:rPr>
          <w:rStyle w:val="Char1"/>
          <w:rFonts w:hint="eastAsia"/>
          <w:rtl/>
        </w:rPr>
        <w:t>‌</w:t>
      </w:r>
      <w:r w:rsidRPr="001612AC">
        <w:rPr>
          <w:rStyle w:val="Char1"/>
          <w:rFonts w:hint="cs"/>
          <w:rtl/>
        </w:rPr>
        <w:t xml:space="preserve">دهد و به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ا</w:t>
      </w:r>
      <w:r w:rsidR="00054628" w:rsidRPr="001612AC">
        <w:rPr>
          <w:rStyle w:val="Char1"/>
          <w:rFonts w:hint="cs"/>
          <w:rtl/>
        </w:rPr>
        <w:t>ی</w:t>
      </w:r>
      <w:r w:rsidRPr="001612AC">
        <w:rPr>
          <w:rStyle w:val="Char1"/>
          <w:rFonts w:hint="cs"/>
          <w:rtl/>
        </w:rPr>
        <w:t>جاد آشوب و فتنه تأثیر داشته</w:t>
      </w:r>
      <w:r w:rsidRPr="001612AC">
        <w:rPr>
          <w:rStyle w:val="Char1"/>
          <w:rFonts w:hint="eastAsia"/>
          <w:rtl/>
        </w:rPr>
        <w:t>‌اند</w:t>
      </w:r>
      <w:r w:rsidRPr="001612AC">
        <w:rPr>
          <w:rStyle w:val="Char1"/>
          <w:rFonts w:hint="cs"/>
          <w:rtl/>
        </w:rPr>
        <w:t>، جا</w:t>
      </w:r>
      <w:r w:rsidR="00054628" w:rsidRPr="001612AC">
        <w:rPr>
          <w:rStyle w:val="Char1"/>
          <w:rFonts w:hint="cs"/>
          <w:rtl/>
        </w:rPr>
        <w:t>ی</w:t>
      </w:r>
      <w:r w:rsidRPr="001612AC">
        <w:rPr>
          <w:rStyle w:val="Char1"/>
          <w:rFonts w:hint="cs"/>
          <w:rtl/>
        </w:rPr>
        <w:t>زه م</w:t>
      </w:r>
      <w:r w:rsidR="00054628" w:rsidRPr="001612AC">
        <w:rPr>
          <w:rStyle w:val="Char1"/>
          <w:rFonts w:hint="cs"/>
          <w:rtl/>
        </w:rPr>
        <w:t>ی</w:t>
      </w:r>
      <w:r w:rsidRPr="001612AC">
        <w:rPr>
          <w:rStyle w:val="Char1"/>
          <w:rFonts w:hint="eastAsia"/>
          <w:rtl/>
        </w:rPr>
        <w:t>‌</w:t>
      </w:r>
      <w:r w:rsidRPr="001612AC">
        <w:rPr>
          <w:rStyle w:val="Char1"/>
          <w:rFonts w:hint="cs"/>
          <w:rtl/>
        </w:rPr>
        <w:t>دهد.</w:t>
      </w:r>
    </w:p>
    <w:p w:rsidR="00537F54" w:rsidRPr="001612AC" w:rsidRDefault="00537F54" w:rsidP="00790760">
      <w:pPr>
        <w:ind w:firstLine="284"/>
        <w:rPr>
          <w:rStyle w:val="Char1"/>
          <w:rtl/>
        </w:rPr>
      </w:pPr>
      <w:r w:rsidRPr="001612AC">
        <w:rPr>
          <w:rStyle w:val="Char1"/>
          <w:rFonts w:hint="cs"/>
          <w:rtl/>
        </w:rPr>
        <w:t>امام مسلم، در صح</w:t>
      </w:r>
      <w:r w:rsidR="00054628" w:rsidRPr="001612AC">
        <w:rPr>
          <w:rStyle w:val="Char1"/>
          <w:rFonts w:hint="cs"/>
          <w:rtl/>
        </w:rPr>
        <w:t>ی</w:t>
      </w:r>
      <w:r w:rsidRPr="001612AC">
        <w:rPr>
          <w:rStyle w:val="Char1"/>
          <w:rFonts w:hint="cs"/>
          <w:rtl/>
        </w:rPr>
        <w:t>ح خود از جابر</w:t>
      </w:r>
      <w:r w:rsidR="005949EF" w:rsidRPr="005949EF">
        <w:rPr>
          <w:rStyle w:val="Char1"/>
          <w:rFonts w:cs="CTraditional Arabic" w:hint="cs"/>
          <w:rtl/>
        </w:rPr>
        <w:t>س</w:t>
      </w:r>
      <w:r w:rsidRPr="001612AC">
        <w:rPr>
          <w:rStyle w:val="Char1"/>
          <w:rFonts w:hint="cs"/>
          <w:rtl/>
        </w:rPr>
        <w:t xml:space="preserve"> روا</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276DCE">
      <w:pPr>
        <w:pStyle w:val="aa"/>
        <w:rPr>
          <w:rtl/>
        </w:rPr>
      </w:pPr>
      <w:r w:rsidRPr="001612AC">
        <w:rPr>
          <w:rStyle w:val="Char1"/>
          <w:rtl/>
        </w:rPr>
        <w:t>«</w:t>
      </w:r>
      <w:r w:rsidRPr="00790760">
        <w:rPr>
          <w:rtl/>
          <w:lang w:bidi="fa-IR"/>
        </w:rPr>
        <w:t>إِنَّ إِبْلِيسَ يَضَعُ عَرْشَهُ عَلَى الْمَاءِ ثُمَّ يَبْعَثُ سَرَايَاهُ فَأَدْنَاهُمْ مِنْهُ مَنْزِلَةً أَعْظَمُهُمْ فِتْنَةً يَجِ</w:t>
      </w:r>
      <w:r w:rsidR="007E0095">
        <w:rPr>
          <w:rFonts w:hint="cs"/>
          <w:rtl/>
          <w:lang w:bidi="fa-IR"/>
        </w:rPr>
        <w:t>ي</w:t>
      </w:r>
      <w:r w:rsidRPr="00790760">
        <w:rPr>
          <w:rtl/>
          <w:lang w:bidi="fa-IR"/>
        </w:rPr>
        <w:t>ءُ أَحَدُهُمْ فَيَقُولُ فَعَلْتُ كَذَا وَكَذَا فَيَقُولُ مَا صَنَعْتَ شَيْئًا قَالَ ثُمَّ يَجِ</w:t>
      </w:r>
      <w:r w:rsidR="007E0095">
        <w:rPr>
          <w:rFonts w:hint="cs"/>
          <w:rtl/>
          <w:lang w:bidi="fa-IR"/>
        </w:rPr>
        <w:t>ي</w:t>
      </w:r>
      <w:r w:rsidRPr="00790760">
        <w:rPr>
          <w:rtl/>
          <w:lang w:bidi="fa-IR"/>
        </w:rPr>
        <w:t>ءُ أَحَدُهُمْ فَيَقُولُ مَا تَرَكْتُهُ حَتَّى فَرَّقْتُ بَيْنَهُ وَبَيْنَ امْرَأَتِهِ - قَالَ - فَيُدْنِيهِ مِنْهُ وَيَقُولُ نِعْمَ أَنْتَ</w:t>
      </w:r>
      <w:r w:rsidRPr="00790760">
        <w:rPr>
          <w:rtl/>
          <w:lang w:bidi="ar"/>
        </w:rPr>
        <w:t>».</w:t>
      </w:r>
    </w:p>
    <w:p w:rsidR="00537F54" w:rsidRPr="001612AC" w:rsidRDefault="00537F54" w:rsidP="00790760">
      <w:pPr>
        <w:ind w:firstLine="284"/>
        <w:rPr>
          <w:rStyle w:val="Char1"/>
          <w:rtl/>
        </w:rPr>
      </w:pPr>
      <w:r w:rsidRPr="001612AC">
        <w:rPr>
          <w:rStyle w:val="Char1"/>
          <w:rFonts w:hint="cs"/>
          <w:rtl/>
        </w:rPr>
        <w:t>(ابل</w:t>
      </w:r>
      <w:r w:rsidR="00054628" w:rsidRPr="001612AC">
        <w:rPr>
          <w:rStyle w:val="Char1"/>
          <w:rFonts w:hint="cs"/>
          <w:rtl/>
        </w:rPr>
        <w:t>ی</w:t>
      </w:r>
      <w:r w:rsidRPr="001612AC">
        <w:rPr>
          <w:rStyle w:val="Char1"/>
          <w:rFonts w:hint="cs"/>
          <w:rtl/>
        </w:rPr>
        <w:t>س، تخت خود را بر رو</w:t>
      </w:r>
      <w:r w:rsidR="00054628" w:rsidRPr="001612AC">
        <w:rPr>
          <w:rStyle w:val="Char1"/>
          <w:rFonts w:hint="cs"/>
          <w:rtl/>
        </w:rPr>
        <w:t>ی</w:t>
      </w:r>
      <w:r w:rsidRPr="001612AC">
        <w:rPr>
          <w:rStyle w:val="Char1"/>
          <w:rFonts w:hint="cs"/>
          <w:rtl/>
        </w:rPr>
        <w:t xml:space="preserve"> آب م</w:t>
      </w:r>
      <w:r w:rsidR="00054628" w:rsidRPr="001612AC">
        <w:rPr>
          <w:rStyle w:val="Char1"/>
          <w:rFonts w:hint="cs"/>
          <w:rtl/>
        </w:rPr>
        <w:t>ی</w:t>
      </w:r>
      <w:r w:rsidRPr="001612AC">
        <w:rPr>
          <w:rStyle w:val="Char1"/>
          <w:rFonts w:hint="eastAsia"/>
          <w:rtl/>
        </w:rPr>
        <w:t>‌</w:t>
      </w:r>
      <w:r w:rsidRPr="001612AC">
        <w:rPr>
          <w:rStyle w:val="Char1"/>
          <w:rFonts w:hint="cs"/>
          <w:rtl/>
        </w:rPr>
        <w:t>گذارد و سپس لش</w:t>
      </w:r>
      <w:r w:rsidR="00054628" w:rsidRPr="001612AC">
        <w:rPr>
          <w:rStyle w:val="Char1"/>
          <w:rFonts w:hint="cs"/>
          <w:rtl/>
        </w:rPr>
        <w:t>ک</w:t>
      </w:r>
      <w:r w:rsidRPr="001612AC">
        <w:rPr>
          <w:rStyle w:val="Char1"/>
          <w:rFonts w:hint="cs"/>
          <w:rtl/>
        </w:rPr>
        <w:t>ر خود را اعزام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w:t>
      </w:r>
      <w:r w:rsidRPr="001612AC">
        <w:rPr>
          <w:rStyle w:val="Char1"/>
          <w:rtl/>
        </w:rPr>
        <w:t>.</w:t>
      </w:r>
      <w:r w:rsidRPr="001612AC">
        <w:rPr>
          <w:rStyle w:val="Char1"/>
          <w:rFonts w:hint="cs"/>
          <w:rtl/>
        </w:rPr>
        <w:t xml:space="preserve"> نزدیک‌تر</w:t>
      </w:r>
      <w:r w:rsidR="00054628" w:rsidRPr="001612AC">
        <w:rPr>
          <w:rStyle w:val="Char1"/>
          <w:rFonts w:hint="cs"/>
          <w:rtl/>
        </w:rPr>
        <w:t>ی</w:t>
      </w:r>
      <w:r w:rsidRPr="001612AC">
        <w:rPr>
          <w:rStyle w:val="Char1"/>
          <w:rFonts w:hint="cs"/>
          <w:rtl/>
        </w:rPr>
        <w:t>ن سپاه</w:t>
      </w:r>
      <w:r w:rsidR="00054628" w:rsidRPr="001612AC">
        <w:rPr>
          <w:rStyle w:val="Char1"/>
          <w:rFonts w:hint="cs"/>
          <w:rtl/>
        </w:rPr>
        <w:t>ی</w:t>
      </w:r>
      <w:r w:rsidRPr="001612AC">
        <w:rPr>
          <w:rStyle w:val="Char1"/>
          <w:rFonts w:hint="cs"/>
          <w:rtl/>
        </w:rPr>
        <w:t>ان نزد ش</w:t>
      </w:r>
      <w:r w:rsidR="00054628" w:rsidRPr="001612AC">
        <w:rPr>
          <w:rStyle w:val="Char1"/>
          <w:rFonts w:hint="cs"/>
          <w:rtl/>
        </w:rPr>
        <w:t>ی</w:t>
      </w:r>
      <w:r w:rsidRPr="001612AC">
        <w:rPr>
          <w:rStyle w:val="Char1"/>
          <w:rFonts w:hint="cs"/>
          <w:rtl/>
        </w:rPr>
        <w:t xml:space="preserve">طان، کسانی هستند </w:t>
      </w:r>
      <w:r w:rsidR="00054628" w:rsidRPr="001612AC">
        <w:rPr>
          <w:rStyle w:val="Char1"/>
          <w:rFonts w:hint="cs"/>
          <w:rtl/>
        </w:rPr>
        <w:t>ک</w:t>
      </w:r>
      <w:r w:rsidRPr="001612AC">
        <w:rPr>
          <w:rStyle w:val="Char1"/>
          <w:rFonts w:hint="cs"/>
          <w:rtl/>
        </w:rPr>
        <w:t>ه در ا</w:t>
      </w:r>
      <w:r w:rsidR="00054628" w:rsidRPr="001612AC">
        <w:rPr>
          <w:rStyle w:val="Char1"/>
          <w:rFonts w:hint="cs"/>
          <w:rtl/>
        </w:rPr>
        <w:t>ی</w:t>
      </w:r>
      <w:r w:rsidRPr="001612AC">
        <w:rPr>
          <w:rStyle w:val="Char1"/>
          <w:rFonts w:hint="cs"/>
          <w:rtl/>
        </w:rPr>
        <w:t>جاد فتنه و آشوب، بزرگ</w:t>
      </w:r>
      <w:r w:rsidRPr="001612AC">
        <w:rPr>
          <w:rStyle w:val="Char1"/>
          <w:rFonts w:hint="eastAsia"/>
          <w:rtl/>
        </w:rPr>
        <w:t>‌</w:t>
      </w:r>
      <w:r w:rsidRPr="001612AC">
        <w:rPr>
          <w:rStyle w:val="Char1"/>
          <w:rFonts w:hint="cs"/>
          <w:rtl/>
        </w:rPr>
        <w:t>تر</w:t>
      </w:r>
      <w:r w:rsidR="00054628" w:rsidRPr="001612AC">
        <w:rPr>
          <w:rStyle w:val="Char1"/>
          <w:rFonts w:hint="cs"/>
          <w:rtl/>
        </w:rPr>
        <w:t>ی</w:t>
      </w:r>
      <w:r w:rsidRPr="001612AC">
        <w:rPr>
          <w:rStyle w:val="Char1"/>
          <w:rFonts w:hint="cs"/>
          <w:rtl/>
        </w:rPr>
        <w:t>ن نقش را ا</w:t>
      </w:r>
      <w:r w:rsidR="00054628" w:rsidRPr="001612AC">
        <w:rPr>
          <w:rStyle w:val="Char1"/>
          <w:rFonts w:hint="cs"/>
          <w:rtl/>
        </w:rPr>
        <w:t>ی</w:t>
      </w:r>
      <w:r w:rsidRPr="001612AC">
        <w:rPr>
          <w:rStyle w:val="Char1"/>
          <w:rFonts w:hint="cs"/>
          <w:rtl/>
        </w:rPr>
        <w:t xml:space="preserve">فا </w:t>
      </w:r>
      <w:r w:rsidR="00054628" w:rsidRPr="001612AC">
        <w:rPr>
          <w:rStyle w:val="Char1"/>
          <w:rFonts w:hint="cs"/>
          <w:rtl/>
        </w:rPr>
        <w:t>ک</w:t>
      </w:r>
      <w:r w:rsidRPr="001612AC">
        <w:rPr>
          <w:rStyle w:val="Char1"/>
          <w:rFonts w:hint="cs"/>
          <w:rtl/>
        </w:rPr>
        <w:t>رده باشند</w:t>
      </w:r>
      <w:r w:rsidRPr="001612AC">
        <w:rPr>
          <w:rStyle w:val="Char1"/>
          <w:rtl/>
        </w:rPr>
        <w:t>.</w:t>
      </w:r>
      <w:r w:rsidRPr="001612AC">
        <w:rPr>
          <w:rStyle w:val="Char1"/>
          <w:rFonts w:hint="cs"/>
          <w:rtl/>
        </w:rPr>
        <w:t xml:space="preserve"> یکی از لش</w:t>
      </w:r>
      <w:r w:rsidR="00054628" w:rsidRPr="001612AC">
        <w:rPr>
          <w:rStyle w:val="Char1"/>
          <w:rFonts w:hint="cs"/>
          <w:rtl/>
        </w:rPr>
        <w:t>ک</w:t>
      </w:r>
      <w:r w:rsidRPr="001612AC">
        <w:rPr>
          <w:rStyle w:val="Char1"/>
          <w:rFonts w:hint="cs"/>
          <w:rtl/>
        </w:rPr>
        <w:t>ر</w:t>
      </w:r>
      <w:r w:rsidR="00054628" w:rsidRPr="001612AC">
        <w:rPr>
          <w:rStyle w:val="Char1"/>
          <w:rFonts w:hint="cs"/>
          <w:rtl/>
        </w:rPr>
        <w:t>ی</w:t>
      </w:r>
      <w:r w:rsidRPr="001612AC">
        <w:rPr>
          <w:rStyle w:val="Char1"/>
          <w:rFonts w:hint="cs"/>
          <w:rtl/>
        </w:rPr>
        <w:t>ان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و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د: چن</w:t>
      </w:r>
      <w:r w:rsidR="00054628" w:rsidRPr="001612AC">
        <w:rPr>
          <w:rStyle w:val="Char1"/>
          <w:rFonts w:hint="cs"/>
          <w:rtl/>
        </w:rPr>
        <w:t>ی</w:t>
      </w:r>
      <w:r w:rsidRPr="001612AC">
        <w:rPr>
          <w:rStyle w:val="Char1"/>
          <w:rFonts w:hint="cs"/>
          <w:rtl/>
        </w:rPr>
        <w:t xml:space="preserve">ن و چنان </w:t>
      </w:r>
      <w:r w:rsidR="00054628" w:rsidRPr="001612AC">
        <w:rPr>
          <w:rStyle w:val="Char1"/>
          <w:rFonts w:hint="cs"/>
          <w:rtl/>
        </w:rPr>
        <w:t>ک</w:t>
      </w:r>
      <w:r w:rsidRPr="001612AC">
        <w:rPr>
          <w:rStyle w:val="Char1"/>
          <w:rFonts w:hint="cs"/>
          <w:rtl/>
        </w:rPr>
        <w:t>ردم. ش</w:t>
      </w:r>
      <w:r w:rsidR="00054628" w:rsidRPr="001612AC">
        <w:rPr>
          <w:rStyle w:val="Char1"/>
          <w:rFonts w:hint="cs"/>
          <w:rtl/>
        </w:rPr>
        <w:t>ی</w:t>
      </w:r>
      <w:r w:rsidRPr="001612AC">
        <w:rPr>
          <w:rStyle w:val="Char1"/>
          <w:rFonts w:hint="cs"/>
          <w:rtl/>
        </w:rPr>
        <w:t>طان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ار</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و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فلان</w:t>
      </w:r>
      <w:r w:rsidR="00054628" w:rsidRPr="001612AC">
        <w:rPr>
          <w:rStyle w:val="Char1"/>
          <w:rFonts w:hint="cs"/>
          <w:rtl/>
        </w:rPr>
        <w:t>ی</w:t>
      </w:r>
      <w:r w:rsidRPr="001612AC">
        <w:rPr>
          <w:rStyle w:val="Char1"/>
          <w:rFonts w:hint="cs"/>
          <w:rtl/>
        </w:rPr>
        <w:t xml:space="preserve"> را رها نکردم، تا این‌که م</w:t>
      </w:r>
      <w:r w:rsidR="00054628" w:rsidRPr="001612AC">
        <w:rPr>
          <w:rStyle w:val="Char1"/>
          <w:rFonts w:hint="cs"/>
          <w:rtl/>
        </w:rPr>
        <w:t>ی</w:t>
      </w:r>
      <w:r w:rsidRPr="001612AC">
        <w:rPr>
          <w:rStyle w:val="Char1"/>
          <w:rFonts w:hint="cs"/>
          <w:rtl/>
        </w:rPr>
        <w:t>ان او و همسرش جدای</w:t>
      </w:r>
      <w:r w:rsidR="00054628" w:rsidRPr="001612AC">
        <w:rPr>
          <w:rStyle w:val="Char1"/>
          <w:rFonts w:hint="cs"/>
          <w:rtl/>
        </w:rPr>
        <w:t>ی</w:t>
      </w:r>
      <w:r w:rsidRPr="001612AC">
        <w:rPr>
          <w:rStyle w:val="Char1"/>
          <w:rFonts w:hint="cs"/>
          <w:rtl/>
        </w:rPr>
        <w:t xml:space="preserve"> انداختم.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ش</w:t>
      </w:r>
      <w:r w:rsidR="00054628" w:rsidRPr="001612AC">
        <w:rPr>
          <w:rStyle w:val="Char1"/>
          <w:rFonts w:hint="cs"/>
          <w:rtl/>
        </w:rPr>
        <w:t>ی</w:t>
      </w:r>
      <w:r w:rsidRPr="001612AC">
        <w:rPr>
          <w:rStyle w:val="Char1"/>
          <w:rFonts w:hint="cs"/>
          <w:rtl/>
        </w:rPr>
        <w:t xml:space="preserve">طان خود </w:t>
      </w:r>
      <w:r w:rsidR="00E66971" w:rsidRPr="001612AC">
        <w:rPr>
          <w:rStyle w:val="Char1"/>
          <w:rFonts w:hint="cs"/>
          <w:rtl/>
        </w:rPr>
        <w:t>ر</w:t>
      </w:r>
      <w:r w:rsidRPr="001612AC">
        <w:rPr>
          <w:rStyle w:val="Char1"/>
          <w:rFonts w:hint="cs"/>
          <w:rtl/>
        </w:rPr>
        <w:t>ا به او نزد</w:t>
      </w:r>
      <w:r w:rsidR="00054628" w:rsidRPr="001612AC">
        <w:rPr>
          <w:rStyle w:val="Char1"/>
          <w:rFonts w:hint="cs"/>
          <w:rtl/>
        </w:rPr>
        <w:t>یک</w:t>
      </w:r>
      <w:r w:rsidRPr="001612AC">
        <w:rPr>
          <w:rStyle w:val="Char1"/>
          <w:rFonts w:hint="cs"/>
          <w:rtl/>
        </w:rPr>
        <w:t xml:space="preserve"> </w:t>
      </w:r>
      <w:r w:rsidR="00054628" w:rsidRPr="001612AC">
        <w:rPr>
          <w:rStyle w:val="Char1"/>
          <w:rFonts w:hint="cs"/>
          <w:rtl/>
        </w:rPr>
        <w:t>ک</w:t>
      </w:r>
      <w:r w:rsidRPr="001612AC">
        <w:rPr>
          <w:rStyle w:val="Char1"/>
          <w:rFonts w:hint="cs"/>
          <w:rtl/>
        </w:rPr>
        <w:t>رده و به او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تو چقدر خوب هست</w:t>
      </w:r>
      <w:r w:rsidR="00054628" w:rsidRPr="001612AC">
        <w:rPr>
          <w:rStyle w:val="Char1"/>
          <w:rFonts w:hint="cs"/>
          <w:rtl/>
        </w:rPr>
        <w:t>ی</w:t>
      </w:r>
      <w:r w:rsidRPr="001612AC">
        <w:rPr>
          <w:rStyle w:val="Char1"/>
          <w:rFonts w:hint="cs"/>
          <w:rtl/>
        </w:rPr>
        <w:t>).</w:t>
      </w:r>
      <w:r w:rsidRPr="001612AC">
        <w:rPr>
          <w:rStyle w:val="Char1"/>
          <w:vertAlign w:val="superscript"/>
          <w:rtl/>
        </w:rPr>
        <w:footnoteReference w:id="91"/>
      </w:r>
    </w:p>
    <w:p w:rsidR="00537F54" w:rsidRPr="001612AC" w:rsidRDefault="00537F54" w:rsidP="00790760">
      <w:pPr>
        <w:ind w:firstLine="284"/>
        <w:rPr>
          <w:rStyle w:val="Char1"/>
          <w:rtl/>
        </w:rPr>
      </w:pPr>
      <w:r w:rsidRPr="001612AC">
        <w:rPr>
          <w:rStyle w:val="Char1"/>
          <w:rFonts w:hint="cs"/>
          <w:rtl/>
        </w:rPr>
        <w:t>در حد</w:t>
      </w:r>
      <w:r w:rsidR="00054628" w:rsidRPr="001612AC">
        <w:rPr>
          <w:rStyle w:val="Char1"/>
          <w:rFonts w:hint="cs"/>
          <w:rtl/>
        </w:rPr>
        <w:t>ی</w:t>
      </w:r>
      <w:r w:rsidRPr="001612AC">
        <w:rPr>
          <w:rStyle w:val="Char1"/>
          <w:rFonts w:hint="cs"/>
          <w:rtl/>
        </w:rPr>
        <w:t>ث</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 از ابو سع</w:t>
      </w:r>
      <w:r w:rsidR="00054628" w:rsidRPr="001612AC">
        <w:rPr>
          <w:rStyle w:val="Char1"/>
          <w:rFonts w:hint="cs"/>
          <w:rtl/>
        </w:rPr>
        <w:t>ی</w:t>
      </w:r>
      <w:r w:rsidRPr="001612AC">
        <w:rPr>
          <w:rStyle w:val="Char1"/>
          <w:rFonts w:hint="cs"/>
          <w:rtl/>
        </w:rPr>
        <w:t>د</w:t>
      </w:r>
      <w:r w:rsidR="005949EF" w:rsidRPr="005949EF">
        <w:rPr>
          <w:rStyle w:val="Char1"/>
          <w:rFonts w:cs="CTraditional Arabic" w:hint="cs"/>
          <w:rtl/>
        </w:rPr>
        <w:t>س</w:t>
      </w:r>
      <w:r w:rsidRPr="001612AC">
        <w:rPr>
          <w:rStyle w:val="Char1"/>
          <w:rFonts w:hint="cs"/>
          <w:rtl/>
        </w:rPr>
        <w:t xml:space="preserve"> نقل شده‌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خطاب به ابن صائد، </w:t>
      </w:r>
      <w:r w:rsidR="00054628" w:rsidRPr="001612AC">
        <w:rPr>
          <w:rStyle w:val="Char1"/>
          <w:rFonts w:hint="cs"/>
          <w:rtl/>
        </w:rPr>
        <w:t>ک</w:t>
      </w:r>
      <w:r w:rsidRPr="001612AC">
        <w:rPr>
          <w:rStyle w:val="Char1"/>
          <w:rFonts w:hint="cs"/>
          <w:rtl/>
        </w:rPr>
        <w:t xml:space="preserve">ه او را در یکی از </w:t>
      </w:r>
      <w:r w:rsidR="00054628" w:rsidRPr="001612AC">
        <w:rPr>
          <w:rStyle w:val="Char1"/>
          <w:rFonts w:hint="cs"/>
          <w:rtl/>
        </w:rPr>
        <w:t>ک</w:t>
      </w:r>
      <w:r w:rsidRPr="001612AC">
        <w:rPr>
          <w:rStyle w:val="Char1"/>
          <w:rFonts w:hint="cs"/>
          <w:rtl/>
        </w:rPr>
        <w:t>وچه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مد</w:t>
      </w:r>
      <w:r w:rsidR="00054628" w:rsidRPr="001612AC">
        <w:rPr>
          <w:rStyle w:val="Char1"/>
          <w:rFonts w:hint="cs"/>
          <w:rtl/>
        </w:rPr>
        <w:t>ی</w:t>
      </w:r>
      <w:r w:rsidRPr="001612AC">
        <w:rPr>
          <w:rStyle w:val="Char1"/>
          <w:rFonts w:hint="cs"/>
          <w:rtl/>
        </w:rPr>
        <w:t>نه د</w:t>
      </w:r>
      <w:r w:rsidR="00054628" w:rsidRPr="001612AC">
        <w:rPr>
          <w:rStyle w:val="Char1"/>
          <w:rFonts w:hint="cs"/>
          <w:rtl/>
        </w:rPr>
        <w:t>ی</w:t>
      </w:r>
      <w:r w:rsidRPr="001612AC">
        <w:rPr>
          <w:rStyle w:val="Char1"/>
          <w:rFonts w:hint="cs"/>
          <w:rtl/>
        </w:rPr>
        <w:t xml:space="preserve">د و گمان کرد </w:t>
      </w:r>
      <w:r w:rsidR="00054628" w:rsidRPr="001612AC">
        <w:rPr>
          <w:rStyle w:val="Char1"/>
          <w:rFonts w:hint="cs"/>
          <w:rtl/>
        </w:rPr>
        <w:t>ک</w:t>
      </w:r>
      <w:r w:rsidRPr="001612AC">
        <w:rPr>
          <w:rStyle w:val="Char1"/>
          <w:rFonts w:hint="cs"/>
          <w:rtl/>
        </w:rPr>
        <w:t>ه او دجال است،‌ فرمود: چه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ابن صائد گفت: تخت</w:t>
      </w:r>
      <w:r w:rsidR="00054628" w:rsidRPr="001612AC">
        <w:rPr>
          <w:rStyle w:val="Char1"/>
          <w:rFonts w:hint="cs"/>
          <w:rtl/>
        </w:rPr>
        <w:t>ی</w:t>
      </w:r>
      <w:r w:rsidRPr="001612AC">
        <w:rPr>
          <w:rStyle w:val="Char1"/>
          <w:rFonts w:hint="cs"/>
          <w:rtl/>
        </w:rPr>
        <w:t xml:space="preserve"> را رو</w:t>
      </w:r>
      <w:r w:rsidR="00054628" w:rsidRPr="001612AC">
        <w:rPr>
          <w:rStyle w:val="Char1"/>
          <w:rFonts w:hint="cs"/>
          <w:rtl/>
        </w:rPr>
        <w:t>ی</w:t>
      </w:r>
      <w:r w:rsidRPr="001612AC">
        <w:rPr>
          <w:rStyle w:val="Char1"/>
          <w:rFonts w:hint="cs"/>
          <w:rtl/>
        </w:rPr>
        <w:t xml:space="preserve"> آب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 xml:space="preserve">نم.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تو تخت ابل</w:t>
      </w:r>
      <w:r w:rsidR="00054628" w:rsidRPr="001612AC">
        <w:rPr>
          <w:rStyle w:val="Char1"/>
          <w:rFonts w:hint="cs"/>
          <w:rtl/>
        </w:rPr>
        <w:t>ی</w:t>
      </w:r>
      <w:r w:rsidRPr="001612AC">
        <w:rPr>
          <w:rStyle w:val="Char1"/>
          <w:rFonts w:hint="cs"/>
          <w:rtl/>
        </w:rPr>
        <w:t>س را رو</w:t>
      </w:r>
      <w:r w:rsidR="00054628" w:rsidRPr="001612AC">
        <w:rPr>
          <w:rStyle w:val="Char1"/>
          <w:rFonts w:hint="cs"/>
          <w:rtl/>
        </w:rPr>
        <w:t>ی</w:t>
      </w:r>
      <w:r w:rsidRPr="001612AC">
        <w:rPr>
          <w:rStyle w:val="Char1"/>
          <w:rFonts w:hint="cs"/>
          <w:rtl/>
        </w:rPr>
        <w:t xml:space="preserve"> در</w:t>
      </w:r>
      <w:r w:rsidR="00054628" w:rsidRPr="001612AC">
        <w:rPr>
          <w:rStyle w:val="Char1"/>
          <w:rFonts w:hint="cs"/>
          <w:rtl/>
        </w:rPr>
        <w:t>ی</w:t>
      </w:r>
      <w:r w:rsidRPr="001612AC">
        <w:rPr>
          <w:rStyle w:val="Char1"/>
          <w:rFonts w:hint="cs"/>
          <w:rtl/>
        </w:rPr>
        <w:t>ا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 xml:space="preserve">طان در گمراه </w:t>
      </w:r>
      <w:r w:rsidR="00054628" w:rsidRPr="001612AC">
        <w:rPr>
          <w:rStyle w:val="Char1"/>
          <w:rFonts w:hint="cs"/>
          <w:rtl/>
        </w:rPr>
        <w:t>ک</w:t>
      </w:r>
      <w:r w:rsidRPr="001612AC">
        <w:rPr>
          <w:rStyle w:val="Char1"/>
          <w:rFonts w:hint="cs"/>
          <w:rtl/>
        </w:rPr>
        <w:t>ردن انسان، مهارت د</w:t>
      </w:r>
      <w:r w:rsidR="00054628" w:rsidRPr="001612AC">
        <w:rPr>
          <w:rStyle w:val="Char1"/>
          <w:rFonts w:hint="cs"/>
          <w:rtl/>
        </w:rPr>
        <w:t>ی</w:t>
      </w:r>
      <w:r w:rsidRPr="001612AC">
        <w:rPr>
          <w:rStyle w:val="Char1"/>
          <w:rFonts w:hint="cs"/>
          <w:rtl/>
        </w:rPr>
        <w:t>ر</w:t>
      </w:r>
      <w:r w:rsidR="00054628" w:rsidRPr="001612AC">
        <w:rPr>
          <w:rStyle w:val="Char1"/>
          <w:rFonts w:hint="cs"/>
          <w:rtl/>
        </w:rPr>
        <w:t>ی</w:t>
      </w:r>
      <w:r w:rsidRPr="001612AC">
        <w:rPr>
          <w:rStyle w:val="Char1"/>
          <w:rFonts w:hint="cs"/>
          <w:rtl/>
        </w:rPr>
        <w:t xml:space="preserve">نه و </w:t>
      </w:r>
      <w:r w:rsidR="00054628" w:rsidRPr="001612AC">
        <w:rPr>
          <w:rStyle w:val="Char1"/>
          <w:rFonts w:hint="cs"/>
          <w:rtl/>
        </w:rPr>
        <w:t>ک</w:t>
      </w:r>
      <w:r w:rsidRPr="001612AC">
        <w:rPr>
          <w:rStyle w:val="Char1"/>
          <w:rFonts w:hint="cs"/>
          <w:rtl/>
        </w:rPr>
        <w:t>امل</w:t>
      </w:r>
      <w:r w:rsidR="00054628" w:rsidRPr="001612AC">
        <w:rPr>
          <w:rStyle w:val="Char1"/>
          <w:rFonts w:hint="cs"/>
          <w:rtl/>
        </w:rPr>
        <w:t>ی</w:t>
      </w:r>
      <w:r w:rsidRPr="001612AC">
        <w:rPr>
          <w:rStyle w:val="Char1"/>
          <w:rFonts w:hint="cs"/>
          <w:rtl/>
        </w:rPr>
        <w:t xml:space="preserve"> دارد. به هم</w:t>
      </w:r>
      <w:r w:rsidR="00054628" w:rsidRPr="001612AC">
        <w:rPr>
          <w:rStyle w:val="Char1"/>
          <w:rFonts w:hint="cs"/>
          <w:rtl/>
        </w:rPr>
        <w:t>ی</w:t>
      </w:r>
      <w:r w:rsidRPr="001612AC">
        <w:rPr>
          <w:rStyle w:val="Char1"/>
          <w:rFonts w:hint="cs"/>
          <w:rtl/>
        </w:rPr>
        <w:t>ن دل</w:t>
      </w:r>
      <w:r w:rsidR="00054628" w:rsidRPr="001612AC">
        <w:rPr>
          <w:rStyle w:val="Char1"/>
          <w:rFonts w:hint="cs"/>
          <w:rtl/>
        </w:rPr>
        <w:t>ی</w:t>
      </w:r>
      <w:r w:rsidRPr="001612AC">
        <w:rPr>
          <w:rStyle w:val="Char1"/>
          <w:rFonts w:hint="cs"/>
          <w:rtl/>
        </w:rPr>
        <w:t>ل، در ترس</w:t>
      </w:r>
      <w:r w:rsidR="00054628" w:rsidRPr="001612AC">
        <w:rPr>
          <w:rStyle w:val="Char1"/>
          <w:rFonts w:hint="cs"/>
          <w:rtl/>
        </w:rPr>
        <w:t>ی</w:t>
      </w:r>
      <w:r w:rsidRPr="001612AC">
        <w:rPr>
          <w:rStyle w:val="Char1"/>
          <w:rFonts w:hint="cs"/>
          <w:rtl/>
        </w:rPr>
        <w:t>م نقشه</w:t>
      </w:r>
      <w:r w:rsidRPr="001612AC">
        <w:rPr>
          <w:rStyle w:val="Char1"/>
          <w:rFonts w:hint="eastAsia"/>
          <w:rtl/>
        </w:rPr>
        <w:t>‌ی</w:t>
      </w:r>
      <w:r w:rsidRPr="001612AC">
        <w:rPr>
          <w:rStyle w:val="Char1"/>
          <w:rFonts w:hint="cs"/>
          <w:rtl/>
        </w:rPr>
        <w:t xml:space="preserve"> گمراه سازی، ‌انداختن در دام و طراح</w:t>
      </w:r>
      <w:r w:rsidR="00054628" w:rsidRPr="001612AC">
        <w:rPr>
          <w:rStyle w:val="Char1"/>
          <w:rFonts w:hint="cs"/>
          <w:rtl/>
        </w:rPr>
        <w:t>ی</w:t>
      </w:r>
      <w:r w:rsidRPr="001612AC">
        <w:rPr>
          <w:rStyle w:val="Char1"/>
          <w:rFonts w:hint="cs"/>
          <w:rtl/>
        </w:rPr>
        <w:t xml:space="preserve"> دس</w:t>
      </w:r>
      <w:r w:rsidR="00054628" w:rsidRPr="001612AC">
        <w:rPr>
          <w:rStyle w:val="Char1"/>
          <w:rFonts w:hint="cs"/>
          <w:rtl/>
        </w:rPr>
        <w:t>ی</w:t>
      </w:r>
      <w:r w:rsidRPr="001612AC">
        <w:rPr>
          <w:rStyle w:val="Char1"/>
          <w:rFonts w:hint="cs"/>
          <w:rtl/>
        </w:rPr>
        <w:t>سه</w:t>
      </w:r>
      <w:r w:rsidRPr="001612AC">
        <w:rPr>
          <w:rStyle w:val="Char1"/>
          <w:rFonts w:hint="eastAsia"/>
          <w:rtl/>
        </w:rPr>
        <w:t>‌</w:t>
      </w:r>
      <w:r w:rsidRPr="001612AC">
        <w:rPr>
          <w:rStyle w:val="Char1"/>
          <w:rFonts w:hint="cs"/>
          <w:rtl/>
        </w:rPr>
        <w:t>ها،‌ بهتر</w:t>
      </w:r>
      <w:r w:rsidR="00054628" w:rsidRPr="001612AC">
        <w:rPr>
          <w:rStyle w:val="Char1"/>
          <w:rFonts w:hint="cs"/>
          <w:rtl/>
        </w:rPr>
        <w:t>ی</w:t>
      </w:r>
      <w:r w:rsidRPr="001612AC">
        <w:rPr>
          <w:rStyle w:val="Char1"/>
          <w:rFonts w:hint="cs"/>
          <w:rtl/>
        </w:rPr>
        <w:t>ن نقش را باز</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لذا او همواره زنده بوده است؛ از روز</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انسان به وجود آمد، تا به امروز و تا برپایی رستاخیز، مردم را به گمراه</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شاند. </w:t>
      </w:r>
    </w:p>
    <w:p w:rsidR="007E0095" w:rsidRPr="001612AC" w:rsidRDefault="007E0095" w:rsidP="007E0095">
      <w:pPr>
        <w:ind w:firstLine="284"/>
        <w:rPr>
          <w:rStyle w:val="Char8"/>
          <w:rtl/>
        </w:rPr>
      </w:pPr>
      <w:r>
        <w:rPr>
          <w:rFonts w:cs="Traditional Arabic"/>
          <w:color w:val="000000"/>
          <w:shd w:val="clear" w:color="auto" w:fill="FFFFFF"/>
          <w:rtl/>
        </w:rPr>
        <w:t>﴿</w:t>
      </w:r>
      <w:r w:rsidRPr="001612AC">
        <w:rPr>
          <w:rStyle w:val="Char7"/>
          <w:rtl/>
        </w:rPr>
        <w:t xml:space="preserve">قَالَ رَبِّ فَأَنظِرۡنِيٓ إِلَىٰ يَوۡمِ يُبۡعَثُونَ٣٦ قَالَ فَإِنَّكَ مِنَ </w:t>
      </w:r>
      <w:r w:rsidRPr="001612AC">
        <w:rPr>
          <w:rStyle w:val="Char7"/>
          <w:rFonts w:hint="cs"/>
          <w:rtl/>
        </w:rPr>
        <w:t>ٱ</w:t>
      </w:r>
      <w:r w:rsidRPr="001612AC">
        <w:rPr>
          <w:rStyle w:val="Char7"/>
          <w:rFonts w:hint="eastAsia"/>
          <w:rtl/>
        </w:rPr>
        <w:t>لۡمُنظَرِينَ</w:t>
      </w:r>
      <w:r w:rsidRPr="001612AC">
        <w:rPr>
          <w:rStyle w:val="Char7"/>
          <w:rtl/>
        </w:rPr>
        <w:t xml:space="preserve">٣٧ إِلَىٰ يَوۡمِ </w:t>
      </w:r>
      <w:r w:rsidRPr="001612AC">
        <w:rPr>
          <w:rStyle w:val="Char7"/>
          <w:rFonts w:hint="cs"/>
          <w:rtl/>
        </w:rPr>
        <w:t>ٱ</w:t>
      </w:r>
      <w:r w:rsidRPr="001612AC">
        <w:rPr>
          <w:rStyle w:val="Char7"/>
          <w:rFonts w:hint="eastAsia"/>
          <w:rtl/>
        </w:rPr>
        <w:t>لۡوَقۡتِ</w:t>
      </w:r>
      <w:r w:rsidRPr="001612AC">
        <w:rPr>
          <w:rStyle w:val="Char7"/>
          <w:rtl/>
        </w:rPr>
        <w:t xml:space="preserve"> </w:t>
      </w:r>
      <w:r w:rsidRPr="001612AC">
        <w:rPr>
          <w:rStyle w:val="Char7"/>
          <w:rFonts w:hint="cs"/>
          <w:rtl/>
        </w:rPr>
        <w:t>ٱ</w:t>
      </w:r>
      <w:r w:rsidRPr="001612AC">
        <w:rPr>
          <w:rStyle w:val="Char7"/>
          <w:rFonts w:hint="eastAsia"/>
          <w:rtl/>
        </w:rPr>
        <w:t>لۡمَعۡلُومِ</w:t>
      </w:r>
      <w:r w:rsidRPr="001612AC">
        <w:rPr>
          <w:rStyle w:val="Char7"/>
          <w:rtl/>
        </w:rPr>
        <w:t>٣٨</w:t>
      </w:r>
      <w:r>
        <w:rPr>
          <w:rFonts w:cs="Traditional Arabic"/>
          <w:color w:val="000000"/>
          <w:shd w:val="clear" w:color="auto" w:fill="FFFFFF"/>
          <w:rtl/>
        </w:rPr>
        <w:t>﴾</w:t>
      </w:r>
      <w:r w:rsidRPr="001612AC">
        <w:rPr>
          <w:rStyle w:val="Char7"/>
          <w:rtl/>
        </w:rPr>
        <w:t xml:space="preserve"> </w:t>
      </w:r>
      <w:r w:rsidRPr="001612AC">
        <w:rPr>
          <w:rStyle w:val="Char8"/>
          <w:rtl/>
        </w:rPr>
        <w:t>[الحجر: 36-38]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گفت:</w:t>
      </w:r>
      <w:r w:rsidRPr="00111FF2">
        <w:rPr>
          <w:rStyle w:val="Char1"/>
          <w:rtl/>
        </w:rPr>
        <w:t xml:space="preserve"> </w:t>
      </w:r>
      <w:r w:rsidRPr="001612AC">
        <w:rPr>
          <w:rStyle w:val="Char1"/>
          <w:rtl/>
        </w:rPr>
        <w:t>پروردگارا</w:t>
      </w:r>
      <w:r w:rsidRPr="00111FF2">
        <w:rPr>
          <w:rStyle w:val="Char1"/>
          <w:rtl/>
        </w:rPr>
        <w:t>!</w:t>
      </w:r>
      <w:r w:rsidRPr="001612AC">
        <w:rPr>
          <w:rStyle w:val="Char1"/>
          <w:rtl/>
        </w:rPr>
        <w:t xml:space="preserve"> ا</w:t>
      </w:r>
      <w:r w:rsidR="00054628" w:rsidRPr="001612AC">
        <w:rPr>
          <w:rStyle w:val="Char1"/>
          <w:rtl/>
        </w:rPr>
        <w:t>ک</w:t>
      </w:r>
      <w:r w:rsidRPr="001612AC">
        <w:rPr>
          <w:rStyle w:val="Char1"/>
          <w:rtl/>
        </w:rPr>
        <w:t>نون</w:t>
      </w:r>
      <w:r w:rsidRPr="00111FF2">
        <w:rPr>
          <w:rStyle w:val="Char1"/>
          <w:rtl/>
        </w:rPr>
        <w:t xml:space="preserve"> </w:t>
      </w:r>
      <w:r w:rsidR="00054628" w:rsidRPr="001612AC">
        <w:rPr>
          <w:rStyle w:val="Char1"/>
          <w:rtl/>
        </w:rPr>
        <w:t>ک</w:t>
      </w:r>
      <w:r w:rsidRPr="001612AC">
        <w:rPr>
          <w:rStyle w:val="Char1"/>
          <w:rtl/>
        </w:rPr>
        <w:t>ه چن</w:t>
      </w:r>
      <w:r w:rsidR="00054628" w:rsidRPr="001612AC">
        <w:rPr>
          <w:rStyle w:val="Char1"/>
          <w:rtl/>
        </w:rPr>
        <w:t>ی</w:t>
      </w:r>
      <w:r w:rsidRPr="001612AC">
        <w:rPr>
          <w:rStyle w:val="Char1"/>
          <w:rtl/>
        </w:rPr>
        <w:t>ن است</w:t>
      </w:r>
      <w:r w:rsidRPr="001612AC">
        <w:rPr>
          <w:rStyle w:val="Char1"/>
          <w:rFonts w:hint="cs"/>
          <w:rtl/>
        </w:rPr>
        <w:t>،</w:t>
      </w:r>
      <w:r w:rsidRPr="001612AC">
        <w:rPr>
          <w:rStyle w:val="Char1"/>
          <w:rtl/>
        </w:rPr>
        <w:t xml:space="preserve"> مرا تا</w:t>
      </w:r>
      <w:r w:rsidRPr="001612AC">
        <w:rPr>
          <w:rStyle w:val="Char1"/>
          <w:rFonts w:hint="cs"/>
          <w:rtl/>
        </w:rPr>
        <w:t xml:space="preserve"> </w:t>
      </w:r>
      <w:r w:rsidRPr="00111FF2">
        <w:rPr>
          <w:rStyle w:val="Char1"/>
          <w:rtl/>
        </w:rPr>
        <w:t xml:space="preserve"> </w:t>
      </w:r>
      <w:r w:rsidRPr="001612AC">
        <w:rPr>
          <w:rStyle w:val="Char1"/>
          <w:rtl/>
        </w:rPr>
        <w:t>روز</w:t>
      </w:r>
      <w:r w:rsidR="00054628" w:rsidRPr="001612AC">
        <w:rPr>
          <w:rStyle w:val="Char1"/>
          <w:rtl/>
        </w:rPr>
        <w:t>ی</w:t>
      </w:r>
      <w:r w:rsidRPr="001612AC">
        <w:rPr>
          <w:rStyle w:val="Char1"/>
          <w:rtl/>
        </w:rPr>
        <w:t xml:space="preserve"> مهلت </w:t>
      </w:r>
      <w:r w:rsidRPr="001612AC">
        <w:rPr>
          <w:rStyle w:val="Char1"/>
          <w:rFonts w:hint="cs"/>
          <w:rtl/>
        </w:rPr>
        <w:t>ب</w:t>
      </w:r>
      <w:r w:rsidRPr="001612AC">
        <w:rPr>
          <w:rStyle w:val="Char1"/>
          <w:rtl/>
        </w:rPr>
        <w:t xml:space="preserve">ده </w:t>
      </w:r>
      <w:r w:rsidR="00054628" w:rsidRPr="001612AC">
        <w:rPr>
          <w:rStyle w:val="Char1"/>
          <w:rtl/>
        </w:rPr>
        <w:t>ک</w:t>
      </w:r>
      <w:r w:rsidRPr="001612AC">
        <w:rPr>
          <w:rStyle w:val="Char1"/>
          <w:rtl/>
        </w:rPr>
        <w:t>ه در آن</w:t>
      </w:r>
      <w:r w:rsidRPr="001612AC">
        <w:rPr>
          <w:rStyle w:val="Char1"/>
          <w:rFonts w:hint="cs"/>
          <w:rtl/>
        </w:rPr>
        <w:t xml:space="preserve"> </w:t>
      </w:r>
      <w:r w:rsidRPr="001612AC">
        <w:rPr>
          <w:rStyle w:val="Char1"/>
          <w:rtl/>
        </w:rPr>
        <w:t>(مردمان بعد از مرگ</w:t>
      </w:r>
      <w:r w:rsidRPr="001612AC">
        <w:rPr>
          <w:rStyle w:val="Char1"/>
          <w:rFonts w:hint="cs"/>
          <w:rtl/>
        </w:rPr>
        <w:t>‌</w:t>
      </w:r>
      <w:r w:rsidRPr="001612AC">
        <w:rPr>
          <w:rStyle w:val="Char1"/>
          <w:rtl/>
        </w:rPr>
        <w:t xml:space="preserve">شان </w:t>
      </w:r>
      <w:r w:rsidRPr="001612AC">
        <w:rPr>
          <w:rStyle w:val="Char1"/>
          <w:rFonts w:hint="cs"/>
          <w:rtl/>
        </w:rPr>
        <w:t>دوباره</w:t>
      </w:r>
      <w:r w:rsidRPr="001612AC">
        <w:rPr>
          <w:rStyle w:val="Char1"/>
          <w:rtl/>
        </w:rPr>
        <w:t>)</w:t>
      </w:r>
      <w:r w:rsidRPr="00111FF2">
        <w:rPr>
          <w:rStyle w:val="Char1"/>
          <w:rtl/>
        </w:rPr>
        <w:t xml:space="preserve"> </w:t>
      </w:r>
      <w:r w:rsidRPr="001612AC">
        <w:rPr>
          <w:rStyle w:val="Char1"/>
          <w:rtl/>
        </w:rPr>
        <w:t>زنده م</w:t>
      </w:r>
      <w:r w:rsidR="00054628" w:rsidRPr="001612AC">
        <w:rPr>
          <w:rStyle w:val="Char1"/>
          <w:rtl/>
        </w:rPr>
        <w:t>ی</w:t>
      </w:r>
      <w:r w:rsidRPr="001612AC">
        <w:rPr>
          <w:rStyle w:val="Char1"/>
          <w:rtl/>
        </w:rPr>
        <w:t>‌گردند</w:t>
      </w:r>
      <w:r w:rsidRPr="001612AC">
        <w:rPr>
          <w:rStyle w:val="Char1"/>
          <w:rFonts w:hint="cs"/>
          <w:rtl/>
        </w:rPr>
        <w:t>.</w:t>
      </w:r>
      <w:r w:rsidRPr="00111FF2">
        <w:rPr>
          <w:rStyle w:val="Char1"/>
          <w:rtl/>
        </w:rPr>
        <w:t xml:space="preserve"> ‏ </w:t>
      </w:r>
      <w:r w:rsidRPr="001612AC">
        <w:rPr>
          <w:rStyle w:val="Char1"/>
          <w:rtl/>
        </w:rPr>
        <w:t>فرمود: ا</w:t>
      </w:r>
      <w:r w:rsidR="00054628" w:rsidRPr="001612AC">
        <w:rPr>
          <w:rStyle w:val="Char1"/>
          <w:rtl/>
        </w:rPr>
        <w:t>ی</w:t>
      </w:r>
      <w:r w:rsidRPr="001612AC">
        <w:rPr>
          <w:rStyle w:val="Char1"/>
          <w:rtl/>
        </w:rPr>
        <w:t>ن</w:t>
      </w:r>
      <w:r w:rsidR="00054628" w:rsidRPr="001612AC">
        <w:rPr>
          <w:rStyle w:val="Char1"/>
          <w:rtl/>
        </w:rPr>
        <w:t>ک</w:t>
      </w:r>
      <w:r w:rsidRPr="001612AC">
        <w:rPr>
          <w:rStyle w:val="Char1"/>
          <w:rtl/>
        </w:rPr>
        <w:t xml:space="preserve"> تو از مهلت</w:t>
      </w:r>
      <w:r w:rsidRPr="001612AC">
        <w:rPr>
          <w:rStyle w:val="Char1"/>
          <w:rFonts w:hint="cs"/>
          <w:rtl/>
        </w:rPr>
        <w:t>‌</w:t>
      </w:r>
      <w:r w:rsidR="00054628" w:rsidRPr="001612AC">
        <w:rPr>
          <w:rStyle w:val="Char1"/>
          <w:rtl/>
        </w:rPr>
        <w:t>ی</w:t>
      </w:r>
      <w:r w:rsidRPr="001612AC">
        <w:rPr>
          <w:rStyle w:val="Char1"/>
          <w:rtl/>
        </w:rPr>
        <w:t>افتگان</w:t>
      </w:r>
      <w:r w:rsidR="00054628" w:rsidRPr="001612AC">
        <w:rPr>
          <w:rStyle w:val="Char1"/>
          <w:rtl/>
        </w:rPr>
        <w:t>ی</w:t>
      </w:r>
      <w:r w:rsidRPr="001612AC">
        <w:rPr>
          <w:rStyle w:val="Char1"/>
          <w:rFonts w:hint="cs"/>
          <w:rtl/>
        </w:rPr>
        <w:t>.</w:t>
      </w:r>
      <w:r w:rsidRPr="001612AC">
        <w:rPr>
          <w:rStyle w:val="Char1"/>
          <w:rtl/>
        </w:rPr>
        <w:t>‏ تا روز</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زمان آن</w:t>
      </w:r>
      <w:r w:rsidRPr="001612AC">
        <w:rPr>
          <w:rStyle w:val="Char1"/>
          <w:rFonts w:hint="cs"/>
          <w:rtl/>
        </w:rPr>
        <w:t>،</w:t>
      </w:r>
      <w:r w:rsidRPr="001612AC">
        <w:rPr>
          <w:rStyle w:val="Char1"/>
          <w:rtl/>
        </w:rPr>
        <w:t xml:space="preserve"> (در </w:t>
      </w:r>
      <w:r w:rsidRPr="001612AC">
        <w:rPr>
          <w:rStyle w:val="Char1"/>
          <w:rFonts w:hint="cs"/>
          <w:rtl/>
        </w:rPr>
        <w:t>نزد الله</w:t>
      </w:r>
      <w:r w:rsidRPr="001612AC">
        <w:rPr>
          <w:rStyle w:val="Char1"/>
          <w:rtl/>
        </w:rPr>
        <w:t>) معلوم است</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پیوسته در راستای انجام بد</w:t>
      </w:r>
      <w:r w:rsidR="00054628" w:rsidRPr="001612AC">
        <w:rPr>
          <w:rStyle w:val="Char1"/>
          <w:rFonts w:hint="cs"/>
          <w:rtl/>
        </w:rPr>
        <w:t>ی</w:t>
      </w:r>
      <w:r w:rsidRPr="001612AC">
        <w:rPr>
          <w:rStyle w:val="Char1"/>
          <w:rFonts w:hint="eastAsia"/>
          <w:rtl/>
        </w:rPr>
        <w:t>‌</w:t>
      </w:r>
      <w:r w:rsidRPr="001612AC">
        <w:rPr>
          <w:rStyle w:val="Char1"/>
          <w:rFonts w:hint="cs"/>
          <w:rtl/>
        </w:rPr>
        <w:t>های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بر خود لازم دانسته است، قدم برمی‌دارد و از انجام شرارت خسته نم</w:t>
      </w:r>
      <w:r w:rsidR="00054628" w:rsidRPr="001612AC">
        <w:rPr>
          <w:rStyle w:val="Char1"/>
          <w:rFonts w:hint="cs"/>
          <w:rtl/>
        </w:rPr>
        <w:t>ی</w:t>
      </w:r>
      <w:r w:rsidRPr="001612AC">
        <w:rPr>
          <w:rStyle w:val="Char1"/>
          <w:rFonts w:hint="eastAsia"/>
          <w:rtl/>
        </w:rPr>
        <w:t>‌</w:t>
      </w:r>
      <w:r w:rsidRPr="001612AC">
        <w:rPr>
          <w:rStyle w:val="Char1"/>
          <w:rFonts w:hint="cs"/>
          <w:rtl/>
        </w:rPr>
        <w:t>شود. در حد</w:t>
      </w:r>
      <w:r w:rsidR="00054628" w:rsidRPr="001612AC">
        <w:rPr>
          <w:rStyle w:val="Char1"/>
          <w:rFonts w:hint="cs"/>
          <w:rtl/>
        </w:rPr>
        <w:t>ی</w:t>
      </w:r>
      <w:r w:rsidRPr="001612AC">
        <w:rPr>
          <w:rStyle w:val="Char1"/>
          <w:rFonts w:hint="cs"/>
          <w:rtl/>
        </w:rPr>
        <w:t xml:space="preserve">ث آمده است: </w:t>
      </w:r>
    </w:p>
    <w:p w:rsidR="00537F54" w:rsidRPr="001612AC" w:rsidRDefault="00537F54" w:rsidP="00276DCE">
      <w:pPr>
        <w:pStyle w:val="aa"/>
        <w:rPr>
          <w:rStyle w:val="Char1"/>
          <w:rtl/>
        </w:rPr>
      </w:pPr>
      <w:r w:rsidRPr="001612AC">
        <w:rPr>
          <w:rStyle w:val="Char1"/>
          <w:rtl/>
        </w:rPr>
        <w:t>«</w:t>
      </w:r>
      <w:r w:rsidRPr="00790760">
        <w:rPr>
          <w:rtl/>
          <w:lang w:bidi="fa-IR"/>
        </w:rPr>
        <w:t>إِنَّ الشَّيْطَانَ قَالَ وَعِزَّتِكَ يَا رَبِّ لَا أَبْرَحُ أُغْوِي عِبَادَكَ مَا دَامَتْ أَرْوَاحُهُمْ فِي أَجْسَادِهِمْ قَالَ الرَّبُّ وَعِزَّتِي وَجَلَالِي لَا أَزَالُ أَغْفِرُ لَهُمْ مَا اسْتَغْفَرُونِي</w:t>
      </w:r>
      <w:r w:rsidRPr="001612AC">
        <w:rPr>
          <w:rStyle w:val="Char1"/>
          <w:rtl/>
        </w:rPr>
        <w:t>».</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گفت: پروردگارا! سوگند به عزت و جلال تو، همواره بندگانت را به ب</w:t>
      </w:r>
      <w:r w:rsidR="00054628" w:rsidRPr="001612AC">
        <w:rPr>
          <w:rStyle w:val="Char1"/>
          <w:rFonts w:hint="cs"/>
          <w:rtl/>
        </w:rPr>
        <w:t>ی</w:t>
      </w:r>
      <w:r w:rsidRPr="001612AC">
        <w:rPr>
          <w:rStyle w:val="Char1"/>
          <w:rFonts w:hint="eastAsia"/>
          <w:rtl/>
        </w:rPr>
        <w:t>‌</w:t>
      </w:r>
      <w:r w:rsidRPr="001612AC">
        <w:rPr>
          <w:rStyle w:val="Char1"/>
          <w:rFonts w:hint="cs"/>
          <w:rtl/>
        </w:rPr>
        <w:t>راهه م</w:t>
      </w:r>
      <w:r w:rsidR="00054628" w:rsidRPr="001612AC">
        <w:rPr>
          <w:rStyle w:val="Char1"/>
          <w:rFonts w:hint="cs"/>
          <w:rtl/>
        </w:rPr>
        <w:t>ی</w:t>
      </w:r>
      <w:r w:rsidRPr="001612AC">
        <w:rPr>
          <w:rStyle w:val="Char1"/>
          <w:rFonts w:hint="eastAsia"/>
          <w:rtl/>
        </w:rPr>
        <w:t>‌</w:t>
      </w:r>
      <w:r w:rsidRPr="001612AC">
        <w:rPr>
          <w:rStyle w:val="Char1"/>
          <w:rFonts w:hint="cs"/>
          <w:rtl/>
        </w:rPr>
        <w:t>برم. پروردگار فرمود: من ن</w:t>
      </w:r>
      <w:r w:rsidR="00054628" w:rsidRPr="001612AC">
        <w:rPr>
          <w:rStyle w:val="Char1"/>
          <w:rFonts w:hint="cs"/>
          <w:rtl/>
        </w:rPr>
        <w:t>ی</w:t>
      </w:r>
      <w:r w:rsidRPr="001612AC">
        <w:rPr>
          <w:rStyle w:val="Char1"/>
          <w:rFonts w:hint="cs"/>
          <w:rtl/>
        </w:rPr>
        <w:t>ز به عظمت و بزرگ</w:t>
      </w:r>
      <w:r w:rsidR="00054628" w:rsidRPr="001612AC">
        <w:rPr>
          <w:rStyle w:val="Char1"/>
          <w:rFonts w:hint="cs"/>
          <w:rtl/>
        </w:rPr>
        <w:t>ی</w:t>
      </w:r>
      <w:r w:rsidRPr="001612AC">
        <w:rPr>
          <w:rStyle w:val="Char1"/>
          <w:rFonts w:hint="cs"/>
          <w:rtl/>
        </w:rPr>
        <w:t xml:space="preserve"> خویش، سوگند </w:t>
      </w:r>
      <w:r w:rsidR="00054628" w:rsidRPr="001612AC">
        <w:rPr>
          <w:rStyle w:val="Char1"/>
          <w:rFonts w:hint="cs"/>
          <w:rtl/>
        </w:rPr>
        <w:t>ی</w:t>
      </w:r>
      <w:r w:rsidRPr="001612AC">
        <w:rPr>
          <w:rStyle w:val="Char1"/>
          <w:rFonts w:hint="cs"/>
          <w:rtl/>
        </w:rPr>
        <w:t>اد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نم، هرگاه بندگانم از من درخواست آمرزش </w:t>
      </w:r>
      <w:r w:rsidR="00054628" w:rsidRPr="001612AC">
        <w:rPr>
          <w:rStyle w:val="Char1"/>
          <w:rFonts w:hint="cs"/>
          <w:rtl/>
        </w:rPr>
        <w:t>ک</w:t>
      </w:r>
      <w:r w:rsidRPr="001612AC">
        <w:rPr>
          <w:rStyle w:val="Char1"/>
          <w:rFonts w:hint="cs"/>
          <w:rtl/>
        </w:rPr>
        <w:t>نند، ‌آن‌ها را خواهم بخش</w:t>
      </w:r>
      <w:r w:rsidR="00054628" w:rsidRPr="001612AC">
        <w:rPr>
          <w:rStyle w:val="Char1"/>
          <w:rFonts w:hint="cs"/>
          <w:rtl/>
        </w:rPr>
        <w:t>ی</w:t>
      </w:r>
      <w:r w:rsidRPr="001612AC">
        <w:rPr>
          <w:rStyle w:val="Char1"/>
          <w:rFonts w:hint="cs"/>
          <w:rtl/>
        </w:rPr>
        <w:t>د).</w:t>
      </w:r>
      <w:r w:rsidRPr="001612AC">
        <w:rPr>
          <w:rStyle w:val="Char1"/>
          <w:vertAlign w:val="superscript"/>
          <w:rtl/>
        </w:rPr>
        <w:footnoteReference w:id="92"/>
      </w:r>
    </w:p>
    <w:p w:rsidR="00537F54" w:rsidRPr="00790760" w:rsidRDefault="00537F54" w:rsidP="007E0095">
      <w:pPr>
        <w:pStyle w:val="a6"/>
        <w:rPr>
          <w:rtl/>
        </w:rPr>
      </w:pPr>
      <w:bookmarkStart w:id="231" w:name="_Toc65505660"/>
      <w:bookmarkStart w:id="232" w:name="_Toc319144863"/>
      <w:bookmarkStart w:id="233" w:name="_Toc434739286"/>
      <w:r w:rsidRPr="00790760">
        <w:rPr>
          <w:rFonts w:hint="cs"/>
          <w:rtl/>
        </w:rPr>
        <w:t>سپاهيان شيطان، از میان جن و انس</w:t>
      </w:r>
      <w:bookmarkEnd w:id="231"/>
      <w:r w:rsidRPr="00790760">
        <w:rPr>
          <w:rFonts w:hint="cs"/>
          <w:rtl/>
        </w:rPr>
        <w:t>ان هستند</w:t>
      </w:r>
      <w:bookmarkEnd w:id="232"/>
      <w:bookmarkEnd w:id="233"/>
    </w:p>
    <w:p w:rsidR="00537F54" w:rsidRPr="001612AC" w:rsidRDefault="00537F54" w:rsidP="00790760">
      <w:pPr>
        <w:ind w:firstLine="284"/>
        <w:rPr>
          <w:rStyle w:val="Char1"/>
          <w:rtl/>
        </w:rPr>
      </w:pPr>
      <w:r w:rsidRPr="001612AC">
        <w:rPr>
          <w:rStyle w:val="Char1"/>
          <w:rFonts w:hint="cs"/>
          <w:rtl/>
        </w:rPr>
        <w:t>سپاه ش</w:t>
      </w:r>
      <w:r w:rsidR="00054628" w:rsidRPr="001612AC">
        <w:rPr>
          <w:rStyle w:val="Char1"/>
          <w:rFonts w:hint="cs"/>
          <w:rtl/>
        </w:rPr>
        <w:t>ی</w:t>
      </w:r>
      <w:r w:rsidRPr="001612AC">
        <w:rPr>
          <w:rStyle w:val="Char1"/>
          <w:rFonts w:hint="cs"/>
          <w:rtl/>
        </w:rPr>
        <w:t>طان، به دو دسته تقس</w:t>
      </w:r>
      <w:r w:rsidR="00054628" w:rsidRPr="001612AC">
        <w:rPr>
          <w:rStyle w:val="Char1"/>
          <w:rFonts w:hint="cs"/>
          <w:rtl/>
        </w:rPr>
        <w:t>ی</w:t>
      </w:r>
      <w:r w:rsidRPr="001612AC">
        <w:rPr>
          <w:rStyle w:val="Char1"/>
          <w:rFonts w:hint="cs"/>
          <w:rtl/>
        </w:rPr>
        <w:t>م م</w:t>
      </w:r>
      <w:r w:rsidR="00054628" w:rsidRPr="001612AC">
        <w:rPr>
          <w:rStyle w:val="Char1"/>
          <w:rFonts w:hint="cs"/>
          <w:rtl/>
        </w:rPr>
        <w:t>ی</w:t>
      </w:r>
      <w:r w:rsidRPr="001612AC">
        <w:rPr>
          <w:rStyle w:val="Char1"/>
          <w:rFonts w:hint="eastAsia"/>
          <w:rtl/>
        </w:rPr>
        <w:t>‌</w:t>
      </w:r>
      <w:r w:rsidRPr="001612AC">
        <w:rPr>
          <w:rStyle w:val="Char1"/>
          <w:rFonts w:hint="cs"/>
          <w:rtl/>
        </w:rPr>
        <w:t>شود؛‌ دسته‌ای از انسان و دسته</w:t>
      </w:r>
      <w:r w:rsidRPr="001612AC">
        <w:rPr>
          <w:rStyle w:val="Char1"/>
          <w:rFonts w:hint="eastAsia"/>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 xml:space="preserve">گر از جن می‌باشد. </w:t>
      </w:r>
    </w:p>
    <w:p w:rsidR="00537F54" w:rsidRPr="001612AC" w:rsidRDefault="00537F54" w:rsidP="00790760">
      <w:pPr>
        <w:ind w:firstLine="284"/>
        <w:rPr>
          <w:rStyle w:val="Char1"/>
          <w:rtl/>
        </w:rPr>
      </w:pPr>
      <w:r w:rsidRPr="001612AC">
        <w:rPr>
          <w:rStyle w:val="Char1"/>
          <w:rFonts w:hint="cs"/>
          <w:rtl/>
        </w:rPr>
        <w:t>پیشتر در حد</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xml:space="preserve"> بیان شد،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لش</w:t>
      </w:r>
      <w:r w:rsidR="00054628" w:rsidRPr="001612AC">
        <w:rPr>
          <w:rStyle w:val="Char1"/>
          <w:rFonts w:hint="cs"/>
          <w:rtl/>
        </w:rPr>
        <w:t>ک</w:t>
      </w:r>
      <w:r w:rsidRPr="001612AC">
        <w:rPr>
          <w:rStyle w:val="Char1"/>
          <w:rFonts w:hint="cs"/>
          <w:rtl/>
        </w:rPr>
        <w:t>ر</w:t>
      </w:r>
      <w:r w:rsidR="00054628" w:rsidRPr="001612AC">
        <w:rPr>
          <w:rStyle w:val="Char1"/>
          <w:rFonts w:hint="cs"/>
          <w:rtl/>
        </w:rPr>
        <w:t>ی</w:t>
      </w:r>
      <w:r w:rsidRPr="001612AC">
        <w:rPr>
          <w:rStyle w:val="Char1"/>
          <w:rFonts w:hint="cs"/>
          <w:rtl/>
        </w:rPr>
        <w:t>ان جن</w:t>
      </w:r>
      <w:r w:rsidR="00054628" w:rsidRPr="001612AC">
        <w:rPr>
          <w:rStyle w:val="Char1"/>
          <w:rFonts w:hint="cs"/>
          <w:rtl/>
        </w:rPr>
        <w:t>ی</w:t>
      </w:r>
      <w:r w:rsidRPr="001612AC">
        <w:rPr>
          <w:rStyle w:val="Char1"/>
          <w:rFonts w:hint="cs"/>
          <w:rtl/>
        </w:rPr>
        <w:t xml:space="preserve"> خود را برا</w:t>
      </w:r>
      <w:r w:rsidR="00054628" w:rsidRPr="001612AC">
        <w:rPr>
          <w:rStyle w:val="Char1"/>
          <w:rFonts w:hint="cs"/>
          <w:rtl/>
        </w:rPr>
        <w:t>ی</w:t>
      </w:r>
      <w:r w:rsidRPr="001612AC">
        <w:rPr>
          <w:rStyle w:val="Char1"/>
          <w:rFonts w:hint="cs"/>
          <w:rtl/>
        </w:rPr>
        <w:t xml:space="preserve"> گمراه </w:t>
      </w:r>
      <w:r w:rsidR="00054628" w:rsidRPr="001612AC">
        <w:rPr>
          <w:rStyle w:val="Char1"/>
          <w:rFonts w:hint="cs"/>
          <w:rtl/>
        </w:rPr>
        <w:t>ک</w:t>
      </w:r>
      <w:r w:rsidRPr="001612AC">
        <w:rPr>
          <w:rStyle w:val="Char1"/>
          <w:rFonts w:hint="cs"/>
          <w:rtl/>
        </w:rPr>
        <w:t>ردن انسان فرستاد. در قرآن چن</w:t>
      </w:r>
      <w:r w:rsidR="00054628" w:rsidRPr="001612AC">
        <w:rPr>
          <w:rStyle w:val="Char1"/>
          <w:rFonts w:hint="cs"/>
          <w:rtl/>
        </w:rPr>
        <w:t>ی</w:t>
      </w:r>
      <w:r w:rsidRPr="001612AC">
        <w:rPr>
          <w:rStyle w:val="Char1"/>
          <w:rFonts w:hint="cs"/>
          <w:rtl/>
        </w:rPr>
        <w:t>ن آمده است:</w:t>
      </w:r>
    </w:p>
    <w:p w:rsidR="007E0095" w:rsidRPr="001612AC" w:rsidRDefault="007E0095" w:rsidP="007E0095">
      <w:pPr>
        <w:ind w:firstLine="284"/>
        <w:rPr>
          <w:rStyle w:val="Char8"/>
          <w:rtl/>
        </w:rPr>
      </w:pPr>
      <w:r>
        <w:rPr>
          <w:rFonts w:cs="Traditional Arabic"/>
          <w:color w:val="000000"/>
          <w:shd w:val="clear" w:color="auto" w:fill="FFFFFF"/>
          <w:rtl/>
        </w:rPr>
        <w:t>﴿</w:t>
      </w:r>
      <w:r w:rsidRPr="001612AC">
        <w:rPr>
          <w:rStyle w:val="Char7"/>
          <w:rtl/>
        </w:rPr>
        <w:t>وَ</w:t>
      </w:r>
      <w:r w:rsidRPr="001612AC">
        <w:rPr>
          <w:rStyle w:val="Char7"/>
          <w:rFonts w:hint="cs"/>
          <w:rtl/>
        </w:rPr>
        <w:t>ٱ</w:t>
      </w:r>
      <w:r w:rsidRPr="001612AC">
        <w:rPr>
          <w:rStyle w:val="Char7"/>
          <w:rFonts w:hint="eastAsia"/>
          <w:rtl/>
        </w:rPr>
        <w:t>سۡتَفۡزِزۡ</w:t>
      </w:r>
      <w:r w:rsidRPr="001612AC">
        <w:rPr>
          <w:rStyle w:val="Char7"/>
          <w:rtl/>
        </w:rPr>
        <w:t xml:space="preserve"> مَنِ </w:t>
      </w:r>
      <w:r w:rsidRPr="001612AC">
        <w:rPr>
          <w:rStyle w:val="Char7"/>
          <w:rFonts w:hint="cs"/>
          <w:rtl/>
        </w:rPr>
        <w:t>ٱ</w:t>
      </w:r>
      <w:r w:rsidRPr="001612AC">
        <w:rPr>
          <w:rStyle w:val="Char7"/>
          <w:rFonts w:hint="eastAsia"/>
          <w:rtl/>
        </w:rPr>
        <w:t>سۡتَطَعۡتَ</w:t>
      </w:r>
      <w:r w:rsidRPr="001612AC">
        <w:rPr>
          <w:rStyle w:val="Char7"/>
          <w:rtl/>
        </w:rPr>
        <w:t xml:space="preserve"> مِنۡهُم بِصَوۡتِكَ وَأَجۡلِبۡ عَلَيۡهِم بِخَيۡلِكَ وَرَجِلِكَ</w:t>
      </w:r>
      <w:r>
        <w:rPr>
          <w:rFonts w:cs="Traditional Arabic"/>
          <w:color w:val="000000"/>
          <w:shd w:val="clear" w:color="auto" w:fill="FFFFFF"/>
          <w:rtl/>
        </w:rPr>
        <w:t>﴾</w:t>
      </w:r>
      <w:r w:rsidRPr="001612AC">
        <w:rPr>
          <w:rStyle w:val="Char7"/>
          <w:rtl/>
        </w:rPr>
        <w:t xml:space="preserve"> </w:t>
      </w:r>
      <w:r w:rsidRPr="001612AC">
        <w:rPr>
          <w:rStyle w:val="Char8"/>
          <w:rtl/>
        </w:rPr>
        <w:t>[الإسراء: 64]</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‌آ</w:t>
      </w:r>
      <w:r w:rsidR="00054628" w:rsidRPr="001612AC">
        <w:rPr>
          <w:rStyle w:val="Char1"/>
          <w:rFonts w:hint="cs"/>
          <w:rtl/>
        </w:rPr>
        <w:t>ی</w:t>
      </w:r>
      <w:r w:rsidRPr="001612AC">
        <w:rPr>
          <w:rStyle w:val="Char1"/>
          <w:rFonts w:hint="cs"/>
          <w:rtl/>
        </w:rPr>
        <w:t>ه ح</w:t>
      </w:r>
      <w:r w:rsidR="00054628" w:rsidRPr="001612AC">
        <w:rPr>
          <w:rStyle w:val="Char1"/>
          <w:rFonts w:hint="cs"/>
          <w:rtl/>
        </w:rPr>
        <w:t>ک</w:t>
      </w:r>
      <w:r w:rsidRPr="001612AC">
        <w:rPr>
          <w:rStyle w:val="Char1"/>
          <w:rFonts w:hint="cs"/>
          <w:rtl/>
        </w:rPr>
        <w:t>ا</w:t>
      </w:r>
      <w:r w:rsidR="00054628" w:rsidRPr="001612AC">
        <w:rPr>
          <w:rStyle w:val="Char1"/>
          <w:rFonts w:hint="cs"/>
          <w:rtl/>
        </w:rPr>
        <w:t>ی</w:t>
      </w:r>
      <w:r w:rsidRPr="001612AC">
        <w:rPr>
          <w:rStyle w:val="Char1"/>
          <w:rFonts w:hint="cs"/>
          <w:rtl/>
        </w:rPr>
        <w:t xml:space="preserve">ت از آن دارد </w:t>
      </w:r>
      <w:r w:rsidR="00054628" w:rsidRPr="001612AC">
        <w:rPr>
          <w:rStyle w:val="Char1"/>
          <w:rFonts w:hint="cs"/>
          <w:rtl/>
        </w:rPr>
        <w:t>ک</w:t>
      </w:r>
      <w:r w:rsidRPr="001612AC">
        <w:rPr>
          <w:rStyle w:val="Char1"/>
          <w:rFonts w:hint="cs"/>
          <w:rtl/>
        </w:rPr>
        <w:t>ه شیطان، سپاه</w:t>
      </w:r>
      <w:r w:rsidR="00054628" w:rsidRPr="001612AC">
        <w:rPr>
          <w:rStyle w:val="Char1"/>
          <w:rFonts w:hint="cs"/>
          <w:rtl/>
        </w:rPr>
        <w:t>ی</w:t>
      </w:r>
      <w:r w:rsidRPr="001612AC">
        <w:rPr>
          <w:rStyle w:val="Char1"/>
          <w:rFonts w:hint="cs"/>
          <w:rtl/>
        </w:rPr>
        <w:t>ان</w:t>
      </w:r>
      <w:r w:rsidR="00054628" w:rsidRPr="001612AC">
        <w:rPr>
          <w:rStyle w:val="Char1"/>
          <w:rFonts w:hint="cs"/>
          <w:rtl/>
        </w:rPr>
        <w:t>ی</w:t>
      </w:r>
      <w:r w:rsidRPr="001612AC">
        <w:rPr>
          <w:rStyle w:val="Char1"/>
          <w:rFonts w:hint="cs"/>
          <w:rtl/>
        </w:rPr>
        <w:t xml:space="preserve"> دارد </w:t>
      </w:r>
      <w:r w:rsidR="00054628" w:rsidRPr="001612AC">
        <w:rPr>
          <w:rStyle w:val="Char1"/>
          <w:rFonts w:hint="cs"/>
          <w:rtl/>
        </w:rPr>
        <w:t>ک</w:t>
      </w:r>
      <w:r w:rsidRPr="001612AC">
        <w:rPr>
          <w:rStyle w:val="Char1"/>
          <w:rFonts w:hint="cs"/>
          <w:rtl/>
        </w:rPr>
        <w:t>ه سواره و پ</w:t>
      </w:r>
      <w:r w:rsidR="00054628" w:rsidRPr="001612AC">
        <w:rPr>
          <w:rStyle w:val="Char1"/>
          <w:rFonts w:hint="cs"/>
          <w:rtl/>
        </w:rPr>
        <w:t>ی</w:t>
      </w:r>
      <w:r w:rsidRPr="001612AC">
        <w:rPr>
          <w:rStyle w:val="Char1"/>
          <w:rFonts w:hint="cs"/>
          <w:rtl/>
        </w:rPr>
        <w:t>اده به انسان حمله م</w:t>
      </w:r>
      <w:r w:rsidR="00054628" w:rsidRPr="001612AC">
        <w:rPr>
          <w:rStyle w:val="Char1"/>
          <w:rFonts w:hint="cs"/>
          <w:rtl/>
        </w:rPr>
        <w:t>ی</w:t>
      </w:r>
      <w:r w:rsidRPr="001612AC">
        <w:rPr>
          <w:rStyle w:val="Char1"/>
          <w:rFonts w:hint="eastAsia"/>
          <w:rtl/>
        </w:rPr>
        <w:t>‌</w:t>
      </w:r>
      <w:r w:rsidRPr="001612AC">
        <w:rPr>
          <w:rStyle w:val="Char1"/>
          <w:rFonts w:hint="cs"/>
          <w:rtl/>
        </w:rPr>
        <w:t xml:space="preserve">برند و او را به انجام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 xml:space="preserve"> بد برمی‌انگیزد. قرآن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7E0095" w:rsidRPr="001612AC" w:rsidRDefault="007E0095" w:rsidP="007E0095">
      <w:pPr>
        <w:ind w:firstLine="284"/>
        <w:rPr>
          <w:rStyle w:val="Char8"/>
          <w:rtl/>
        </w:rPr>
      </w:pPr>
      <w:r>
        <w:rPr>
          <w:rFonts w:cs="Traditional Arabic"/>
          <w:color w:val="000000"/>
          <w:shd w:val="clear" w:color="auto" w:fill="FFFFFF"/>
          <w:rtl/>
        </w:rPr>
        <w:t>﴿</w:t>
      </w:r>
      <w:r w:rsidRPr="001612AC">
        <w:rPr>
          <w:rStyle w:val="Char7"/>
          <w:rtl/>
        </w:rPr>
        <w:t xml:space="preserve">أَلَمۡ تَرَ أَنَّآ أَرۡسَلۡنَا </w:t>
      </w:r>
      <w:r w:rsidRPr="001612AC">
        <w:rPr>
          <w:rStyle w:val="Char7"/>
          <w:rFonts w:hint="cs"/>
          <w:rtl/>
        </w:rPr>
        <w:t>ٱ</w:t>
      </w:r>
      <w:r w:rsidRPr="001612AC">
        <w:rPr>
          <w:rStyle w:val="Char7"/>
          <w:rFonts w:hint="eastAsia"/>
          <w:rtl/>
        </w:rPr>
        <w:t>لشَّيَٰطِينَ</w:t>
      </w:r>
      <w:r w:rsidRPr="001612AC">
        <w:rPr>
          <w:rStyle w:val="Char7"/>
          <w:rtl/>
        </w:rPr>
        <w:t xml:space="preserve"> عَلَى </w:t>
      </w:r>
      <w:r w:rsidRPr="001612AC">
        <w:rPr>
          <w:rStyle w:val="Char7"/>
          <w:rFonts w:hint="cs"/>
          <w:rtl/>
        </w:rPr>
        <w:t>ٱ</w:t>
      </w:r>
      <w:r w:rsidRPr="001612AC">
        <w:rPr>
          <w:rStyle w:val="Char7"/>
          <w:rFonts w:hint="eastAsia"/>
          <w:rtl/>
        </w:rPr>
        <w:t>لۡكَٰفِرِينَ</w:t>
      </w:r>
      <w:r w:rsidRPr="001612AC">
        <w:rPr>
          <w:rStyle w:val="Char7"/>
          <w:rtl/>
        </w:rPr>
        <w:t xml:space="preserve"> تَؤُزُّهُمۡ أَزّٗا٨٣</w:t>
      </w:r>
      <w:r>
        <w:rPr>
          <w:rFonts w:cs="Traditional Arabic"/>
          <w:color w:val="000000"/>
          <w:shd w:val="clear" w:color="auto" w:fill="FFFFFF"/>
          <w:rtl/>
        </w:rPr>
        <w:t>﴾</w:t>
      </w:r>
      <w:r w:rsidRPr="001612AC">
        <w:rPr>
          <w:rStyle w:val="Char7"/>
          <w:rtl/>
        </w:rPr>
        <w:t xml:space="preserve"> </w:t>
      </w:r>
      <w:r w:rsidRPr="001612AC">
        <w:rPr>
          <w:rStyle w:val="Char8"/>
          <w:rtl/>
        </w:rPr>
        <w:t>[مريم: 83]</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 xml:space="preserve">«آیا </w:t>
      </w:r>
      <w:r w:rsidRPr="001612AC">
        <w:rPr>
          <w:rStyle w:val="Char1"/>
          <w:rtl/>
        </w:rPr>
        <w:t>نم</w:t>
      </w:r>
      <w:r w:rsidR="00054628" w:rsidRPr="001612AC">
        <w:rPr>
          <w:rStyle w:val="Char1"/>
          <w:rtl/>
        </w:rPr>
        <w:t>ی</w:t>
      </w:r>
      <w:r w:rsidRPr="001612AC">
        <w:rPr>
          <w:rStyle w:val="Char1"/>
          <w:rtl/>
        </w:rPr>
        <w:t>‌دان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ما ش</w:t>
      </w:r>
      <w:r w:rsidR="00054628" w:rsidRPr="001612AC">
        <w:rPr>
          <w:rStyle w:val="Char1"/>
          <w:rtl/>
        </w:rPr>
        <w:t>ی</w:t>
      </w:r>
      <w:r w:rsidRPr="001612AC">
        <w:rPr>
          <w:rStyle w:val="Char1"/>
          <w:rtl/>
        </w:rPr>
        <w:t>اط</w:t>
      </w:r>
      <w:r w:rsidR="00054628" w:rsidRPr="001612AC">
        <w:rPr>
          <w:rStyle w:val="Char1"/>
          <w:rtl/>
        </w:rPr>
        <w:t>ی</w:t>
      </w:r>
      <w:r w:rsidRPr="001612AC">
        <w:rPr>
          <w:rStyle w:val="Char1"/>
          <w:rtl/>
        </w:rPr>
        <w:t>ن را به سو</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افران فرستاده‌ا</w:t>
      </w:r>
      <w:r w:rsidR="00054628" w:rsidRPr="001612AC">
        <w:rPr>
          <w:rStyle w:val="Char1"/>
          <w:rtl/>
        </w:rPr>
        <w:t>ی</w:t>
      </w:r>
      <w:r w:rsidRPr="001612AC">
        <w:rPr>
          <w:rStyle w:val="Char1"/>
          <w:rtl/>
        </w:rPr>
        <w:t>م تا آنان را (در انجام گناهان) سخت برانگ</w:t>
      </w:r>
      <w:r w:rsidR="00054628" w:rsidRPr="001612AC">
        <w:rPr>
          <w:rStyle w:val="Char1"/>
          <w:rtl/>
        </w:rPr>
        <w:t>ی</w:t>
      </w:r>
      <w:r w:rsidRPr="001612AC">
        <w:rPr>
          <w:rStyle w:val="Char1"/>
          <w:rtl/>
        </w:rPr>
        <w:t>زند</w:t>
      </w:r>
      <w:r w:rsidRPr="001612AC">
        <w:rPr>
          <w:rStyle w:val="Char1"/>
          <w:rFonts w:hint="cs"/>
          <w:rtl/>
        </w:rPr>
        <w:t>.»</w:t>
      </w:r>
      <w:r w:rsidRPr="001612AC">
        <w:rPr>
          <w:rStyle w:val="Char1"/>
          <w:rtl/>
        </w:rPr>
        <w:t>‏</w:t>
      </w:r>
    </w:p>
    <w:p w:rsidR="00537F54" w:rsidRPr="00790760" w:rsidRDefault="00537F54" w:rsidP="007E0095">
      <w:pPr>
        <w:pStyle w:val="a6"/>
        <w:rPr>
          <w:rtl/>
        </w:rPr>
      </w:pPr>
      <w:bookmarkStart w:id="234" w:name="_Toc65505661"/>
      <w:bookmarkStart w:id="235" w:name="_Toc319144864"/>
      <w:bookmarkStart w:id="236" w:name="_Toc434739287"/>
      <w:r w:rsidRPr="00790760">
        <w:rPr>
          <w:rFonts w:hint="cs"/>
          <w:rtl/>
        </w:rPr>
        <w:t>هر انسان</w:t>
      </w:r>
      <w:r w:rsidR="007E0095">
        <w:rPr>
          <w:rFonts w:hint="cs"/>
          <w:rtl/>
        </w:rPr>
        <w:t>ی</w:t>
      </w:r>
      <w:r w:rsidRPr="00790760">
        <w:rPr>
          <w:rFonts w:hint="cs"/>
          <w:rtl/>
        </w:rPr>
        <w:t xml:space="preserve"> همنشینی دارد</w:t>
      </w:r>
      <w:bookmarkEnd w:id="234"/>
      <w:bookmarkEnd w:id="235"/>
      <w:bookmarkEnd w:id="236"/>
    </w:p>
    <w:p w:rsidR="00537F54" w:rsidRPr="001612AC" w:rsidRDefault="00537F54" w:rsidP="00790760">
      <w:pPr>
        <w:ind w:firstLine="284"/>
        <w:rPr>
          <w:rStyle w:val="Char1"/>
          <w:rtl/>
        </w:rPr>
      </w:pPr>
      <w:r w:rsidRPr="001612AC">
        <w:rPr>
          <w:rStyle w:val="Char1"/>
          <w:rFonts w:hint="cs"/>
          <w:rtl/>
        </w:rPr>
        <w:t>همراه هر انسان،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از و</w:t>
      </w:r>
      <w:r w:rsidR="00054628" w:rsidRPr="001612AC">
        <w:rPr>
          <w:rStyle w:val="Char1"/>
          <w:rFonts w:hint="cs"/>
          <w:rtl/>
        </w:rPr>
        <w:t>ی</w:t>
      </w:r>
      <w:r w:rsidRPr="001612AC">
        <w:rPr>
          <w:rStyle w:val="Char1"/>
          <w:rFonts w:hint="cs"/>
          <w:rtl/>
        </w:rPr>
        <w:t xml:space="preserve"> جدا نم</w:t>
      </w:r>
      <w:r w:rsidR="00054628" w:rsidRPr="001612AC">
        <w:rPr>
          <w:rStyle w:val="Char1"/>
          <w:rFonts w:hint="cs"/>
          <w:rtl/>
        </w:rPr>
        <w:t>ی</w:t>
      </w:r>
      <w:r w:rsidRPr="001612AC">
        <w:rPr>
          <w:rStyle w:val="Char1"/>
          <w:rFonts w:hint="eastAsia"/>
          <w:rtl/>
        </w:rPr>
        <w:t>‌</w:t>
      </w:r>
      <w:r w:rsidRPr="001612AC">
        <w:rPr>
          <w:rStyle w:val="Char1"/>
          <w:rFonts w:hint="cs"/>
          <w:rtl/>
        </w:rPr>
        <w:t>شود. در حد</w:t>
      </w:r>
      <w:r w:rsidR="00054628" w:rsidRPr="001612AC">
        <w:rPr>
          <w:rStyle w:val="Char1"/>
          <w:rFonts w:hint="cs"/>
          <w:rtl/>
        </w:rPr>
        <w:t>ی</w:t>
      </w:r>
      <w:r w:rsidRPr="001612AC">
        <w:rPr>
          <w:rStyle w:val="Char1"/>
          <w:rFonts w:hint="cs"/>
          <w:rtl/>
        </w:rPr>
        <w:t>ث</w:t>
      </w:r>
      <w:r w:rsidR="00054628" w:rsidRPr="001612AC">
        <w:rPr>
          <w:rStyle w:val="Char1"/>
          <w:rFonts w:hint="cs"/>
          <w:rtl/>
        </w:rPr>
        <w:t>ی</w:t>
      </w:r>
      <w:r w:rsidRPr="001612AC">
        <w:rPr>
          <w:rStyle w:val="Char1"/>
          <w:rFonts w:hint="cs"/>
          <w:rtl/>
        </w:rPr>
        <w:t xml:space="preserve"> از ام المؤمن</w:t>
      </w:r>
      <w:r w:rsidR="00054628" w:rsidRPr="001612AC">
        <w:rPr>
          <w:rStyle w:val="Char1"/>
          <w:rFonts w:hint="cs"/>
          <w:rtl/>
        </w:rPr>
        <w:t>ی</w:t>
      </w:r>
      <w:r w:rsidRPr="001612AC">
        <w:rPr>
          <w:rStyle w:val="Char1"/>
          <w:rFonts w:hint="cs"/>
          <w:rtl/>
        </w:rPr>
        <w:t>ن عا</w:t>
      </w:r>
      <w:r w:rsidR="00054628" w:rsidRPr="001612AC">
        <w:rPr>
          <w:rStyle w:val="Char1"/>
          <w:rFonts w:hint="cs"/>
          <w:rtl/>
        </w:rPr>
        <w:t>ی</w:t>
      </w:r>
      <w:r w:rsidRPr="001612AC">
        <w:rPr>
          <w:rStyle w:val="Char1"/>
          <w:rFonts w:hint="cs"/>
          <w:rtl/>
        </w:rPr>
        <w:t xml:space="preserve">شه آمده است: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هنگام شب از خانه ب</w:t>
      </w:r>
      <w:r w:rsidR="00054628" w:rsidRPr="001612AC">
        <w:rPr>
          <w:rStyle w:val="Char1"/>
          <w:rFonts w:hint="cs"/>
          <w:rtl/>
        </w:rPr>
        <w:t>ی</w:t>
      </w:r>
      <w:r w:rsidRPr="001612AC">
        <w:rPr>
          <w:rStyle w:val="Char1"/>
          <w:rFonts w:hint="cs"/>
          <w:rtl/>
        </w:rPr>
        <w:t>رون رفت. غ</w:t>
      </w:r>
      <w:r w:rsidR="00054628" w:rsidRPr="001612AC">
        <w:rPr>
          <w:rStyle w:val="Char1"/>
          <w:rFonts w:hint="cs"/>
          <w:rtl/>
        </w:rPr>
        <w:t>ی</w:t>
      </w:r>
      <w:r w:rsidRPr="001612AC">
        <w:rPr>
          <w:rStyle w:val="Char1"/>
          <w:rFonts w:hint="cs"/>
          <w:rtl/>
        </w:rPr>
        <w:t>رتم به‌ جوش آمد. پس وقتی برگشت و د</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دارم چه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نم. سؤال فرمود: ا</w:t>
      </w:r>
      <w:r w:rsidR="00054628" w:rsidRPr="001612AC">
        <w:rPr>
          <w:rStyle w:val="Char1"/>
          <w:rFonts w:hint="cs"/>
          <w:rtl/>
        </w:rPr>
        <w:t>ی</w:t>
      </w:r>
      <w:r w:rsidRPr="001612AC">
        <w:rPr>
          <w:rStyle w:val="Char1"/>
          <w:rFonts w:hint="cs"/>
          <w:rtl/>
        </w:rPr>
        <w:t xml:space="preserve"> عا</w:t>
      </w:r>
      <w:r w:rsidR="00054628" w:rsidRPr="001612AC">
        <w:rPr>
          <w:rStyle w:val="Char1"/>
          <w:rFonts w:hint="cs"/>
          <w:rtl/>
        </w:rPr>
        <w:t>ی</w:t>
      </w:r>
      <w:r w:rsidRPr="001612AC">
        <w:rPr>
          <w:rStyle w:val="Char1"/>
          <w:rFonts w:hint="cs"/>
          <w:rtl/>
        </w:rPr>
        <w:t>شه! چه شده است؟ آ</w:t>
      </w:r>
      <w:r w:rsidR="00054628" w:rsidRPr="001612AC">
        <w:rPr>
          <w:rStyle w:val="Char1"/>
          <w:rFonts w:hint="cs"/>
          <w:rtl/>
        </w:rPr>
        <w:t>ی</w:t>
      </w:r>
      <w:r w:rsidRPr="001612AC">
        <w:rPr>
          <w:rStyle w:val="Char1"/>
          <w:rFonts w:hint="cs"/>
          <w:rtl/>
        </w:rPr>
        <w:t>ا غ</w:t>
      </w:r>
      <w:r w:rsidR="00054628" w:rsidRPr="001612AC">
        <w:rPr>
          <w:rStyle w:val="Char1"/>
          <w:rFonts w:hint="cs"/>
          <w:rtl/>
        </w:rPr>
        <w:t>ی</w:t>
      </w:r>
      <w:r w:rsidRPr="001612AC">
        <w:rPr>
          <w:rStyle w:val="Char1"/>
          <w:rFonts w:hint="cs"/>
          <w:rtl/>
        </w:rPr>
        <w:t>رتت تو را وادار به چن</w:t>
      </w:r>
      <w:r w:rsidR="00054628" w:rsidRPr="001612AC">
        <w:rPr>
          <w:rStyle w:val="Char1"/>
          <w:rFonts w:hint="cs"/>
          <w:rtl/>
        </w:rPr>
        <w:t>ی</w:t>
      </w:r>
      <w:r w:rsidRPr="001612AC">
        <w:rPr>
          <w:rStyle w:val="Char1"/>
          <w:rFonts w:hint="cs"/>
          <w:rtl/>
        </w:rPr>
        <w:t xml:space="preserve">ن کاری </w:t>
      </w:r>
      <w:r w:rsidR="00054628" w:rsidRPr="001612AC">
        <w:rPr>
          <w:rStyle w:val="Char1"/>
          <w:rFonts w:hint="cs"/>
          <w:rtl/>
        </w:rPr>
        <w:t>ک</w:t>
      </w:r>
      <w:r w:rsidRPr="001612AC">
        <w:rPr>
          <w:rStyle w:val="Char1"/>
          <w:rFonts w:hint="cs"/>
          <w:rtl/>
        </w:rPr>
        <w:t>رد؟ گفتم: چرا همسر</w:t>
      </w:r>
      <w:r w:rsidR="00054628" w:rsidRPr="001612AC">
        <w:rPr>
          <w:rStyle w:val="Char1"/>
          <w:rFonts w:hint="cs"/>
          <w:rtl/>
        </w:rPr>
        <w:t>ی</w:t>
      </w:r>
      <w:r w:rsidRPr="001612AC">
        <w:rPr>
          <w:rStyle w:val="Char1"/>
          <w:rFonts w:hint="cs"/>
          <w:rtl/>
        </w:rPr>
        <w:t xml:space="preserve"> مانند من در حق شوهر</w:t>
      </w:r>
      <w:r w:rsidR="00054628" w:rsidRPr="001612AC">
        <w:rPr>
          <w:rStyle w:val="Char1"/>
          <w:rFonts w:hint="cs"/>
          <w:rtl/>
        </w:rPr>
        <w:t>ی</w:t>
      </w:r>
      <w:r w:rsidRPr="001612AC">
        <w:rPr>
          <w:rStyle w:val="Char1"/>
          <w:rFonts w:hint="cs"/>
          <w:rtl/>
        </w:rPr>
        <w:t xml:space="preserve"> مانند تو وادار به غ</w:t>
      </w:r>
      <w:r w:rsidR="00054628" w:rsidRPr="001612AC">
        <w:rPr>
          <w:rStyle w:val="Char1"/>
          <w:rFonts w:hint="cs"/>
          <w:rtl/>
        </w:rPr>
        <w:t>ی</w:t>
      </w:r>
      <w:r w:rsidRPr="001612AC">
        <w:rPr>
          <w:rStyle w:val="Char1"/>
          <w:rFonts w:hint="cs"/>
          <w:rtl/>
        </w:rPr>
        <w:t xml:space="preserve">رت نشود؟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آ</w:t>
      </w:r>
      <w:r w:rsidR="00054628" w:rsidRPr="001612AC">
        <w:rPr>
          <w:rStyle w:val="Char1"/>
          <w:rFonts w:hint="cs"/>
          <w:rtl/>
        </w:rPr>
        <w:t>ی</w:t>
      </w:r>
      <w:r w:rsidRPr="001612AC">
        <w:rPr>
          <w:rStyle w:val="Char1"/>
          <w:rFonts w:hint="cs"/>
          <w:rtl/>
        </w:rPr>
        <w:t>ا ش</w:t>
      </w:r>
      <w:r w:rsidR="00054628" w:rsidRPr="001612AC">
        <w:rPr>
          <w:rStyle w:val="Char1"/>
          <w:rFonts w:hint="cs"/>
          <w:rtl/>
        </w:rPr>
        <w:t>ی</w:t>
      </w:r>
      <w:r w:rsidRPr="001612AC">
        <w:rPr>
          <w:rStyle w:val="Char1"/>
          <w:rFonts w:hint="cs"/>
          <w:rtl/>
        </w:rPr>
        <w:t>طان نزد تو آمده است؟ عا</w:t>
      </w:r>
      <w:r w:rsidR="00054628" w:rsidRPr="001612AC">
        <w:rPr>
          <w:rStyle w:val="Char1"/>
          <w:rFonts w:hint="cs"/>
          <w:rtl/>
        </w:rPr>
        <w:t>ی</w:t>
      </w:r>
      <w:r w:rsidRPr="001612AC">
        <w:rPr>
          <w:rStyle w:val="Char1"/>
          <w:rFonts w:hint="cs"/>
          <w:rtl/>
        </w:rPr>
        <w:t>شه فرمود: ا</w:t>
      </w:r>
      <w:r w:rsidR="00054628" w:rsidRPr="001612AC">
        <w:rPr>
          <w:rStyle w:val="Char1"/>
          <w:rFonts w:hint="cs"/>
          <w:rtl/>
        </w:rPr>
        <w:t>ی</w:t>
      </w:r>
      <w:r w:rsidRPr="001612AC">
        <w:rPr>
          <w:rStyle w:val="Char1"/>
          <w:rFonts w:hint="cs"/>
          <w:rtl/>
        </w:rPr>
        <w:t xml:space="preserve"> </w:t>
      </w:r>
      <w:r w:rsidRPr="00111FF2">
        <w:rPr>
          <w:rStyle w:val="Char1"/>
          <w:rFonts w:eastAsia="MS Mincho" w:hint="cs"/>
          <w:rtl/>
        </w:rPr>
        <w:t xml:space="preserve">رسول خدا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مگر با من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است؟ فرمود: آر</w:t>
      </w:r>
      <w:r w:rsidR="00054628" w:rsidRPr="001612AC">
        <w:rPr>
          <w:rStyle w:val="Char1"/>
          <w:rFonts w:hint="cs"/>
          <w:rtl/>
        </w:rPr>
        <w:t>ی</w:t>
      </w:r>
      <w:r w:rsidRPr="001612AC">
        <w:rPr>
          <w:rStyle w:val="Char1"/>
          <w:rFonts w:hint="cs"/>
          <w:rtl/>
        </w:rPr>
        <w:t xml:space="preserve">. عرض </w:t>
      </w:r>
      <w:r w:rsidR="00054628" w:rsidRPr="001612AC">
        <w:rPr>
          <w:rStyle w:val="Char1"/>
          <w:rFonts w:hint="cs"/>
          <w:rtl/>
        </w:rPr>
        <w:t>ک</w:t>
      </w:r>
      <w:r w:rsidRPr="001612AC">
        <w:rPr>
          <w:rStyle w:val="Char1"/>
          <w:rFonts w:hint="cs"/>
          <w:rtl/>
        </w:rPr>
        <w:t>ردم: آ</w:t>
      </w:r>
      <w:r w:rsidR="00054628" w:rsidRPr="001612AC">
        <w:rPr>
          <w:rStyle w:val="Char1"/>
          <w:rFonts w:hint="cs"/>
          <w:rtl/>
        </w:rPr>
        <w:t>ی</w:t>
      </w:r>
      <w:r w:rsidRPr="001612AC">
        <w:rPr>
          <w:rStyle w:val="Char1"/>
          <w:rFonts w:hint="cs"/>
          <w:rtl/>
        </w:rPr>
        <w:t>ا ش</w:t>
      </w:r>
      <w:r w:rsidR="00054628" w:rsidRPr="001612AC">
        <w:rPr>
          <w:rStyle w:val="Char1"/>
          <w:rFonts w:hint="cs"/>
          <w:rtl/>
        </w:rPr>
        <w:t>ی</w:t>
      </w:r>
      <w:r w:rsidRPr="001612AC">
        <w:rPr>
          <w:rStyle w:val="Char1"/>
          <w:rFonts w:hint="cs"/>
          <w:rtl/>
        </w:rPr>
        <w:t>طان همراه هر انسان</w:t>
      </w:r>
      <w:r w:rsidR="00054628" w:rsidRPr="001612AC">
        <w:rPr>
          <w:rStyle w:val="Char1"/>
          <w:rFonts w:hint="cs"/>
          <w:rtl/>
        </w:rPr>
        <w:t>ی</w:t>
      </w:r>
      <w:r w:rsidRPr="001612AC">
        <w:rPr>
          <w:rStyle w:val="Char1"/>
          <w:rFonts w:hint="cs"/>
          <w:rtl/>
        </w:rPr>
        <w:t xml:space="preserve"> است؟ فرمود: آر</w:t>
      </w:r>
      <w:r w:rsidR="00054628" w:rsidRPr="001612AC">
        <w:rPr>
          <w:rStyle w:val="Char1"/>
          <w:rFonts w:hint="cs"/>
          <w:rtl/>
        </w:rPr>
        <w:t>ی</w:t>
      </w:r>
      <w:r w:rsidRPr="001612AC">
        <w:rPr>
          <w:rStyle w:val="Char1"/>
          <w:rFonts w:hint="cs"/>
          <w:rtl/>
        </w:rPr>
        <w:t xml:space="preserve">. عرض </w:t>
      </w:r>
      <w:r w:rsidR="00054628" w:rsidRPr="001612AC">
        <w:rPr>
          <w:rStyle w:val="Char1"/>
          <w:rFonts w:hint="cs"/>
          <w:rtl/>
        </w:rPr>
        <w:t>ک</w:t>
      </w:r>
      <w:r w:rsidRPr="001612AC">
        <w:rPr>
          <w:rStyle w:val="Char1"/>
          <w:rFonts w:hint="cs"/>
          <w:rtl/>
        </w:rPr>
        <w:t>ردم: حت</w:t>
      </w:r>
      <w:r w:rsidR="00054628" w:rsidRPr="001612AC">
        <w:rPr>
          <w:rStyle w:val="Char1"/>
          <w:rFonts w:hint="cs"/>
          <w:rtl/>
        </w:rPr>
        <w:t>ی</w:t>
      </w:r>
      <w:r w:rsidRPr="001612AC">
        <w:rPr>
          <w:rStyle w:val="Char1"/>
          <w:rFonts w:hint="cs"/>
          <w:rtl/>
        </w:rPr>
        <w:t xml:space="preserve"> با تو ا</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 xml:space="preserve">امبر خدا </w:t>
      </w:r>
      <w:r w:rsidRPr="00790760">
        <w:rPr>
          <w:rFonts w:cs="CTraditional Arabic"/>
          <w:color w:val="000000"/>
          <w:rtl/>
        </w:rPr>
        <w:t>ص</w:t>
      </w:r>
      <w:r w:rsidRPr="001612AC">
        <w:rPr>
          <w:rStyle w:val="Char1"/>
          <w:rFonts w:hint="cs"/>
          <w:rtl/>
        </w:rPr>
        <w:t>!؟ فرمود: آر</w:t>
      </w:r>
      <w:r w:rsidR="00054628" w:rsidRPr="001612AC">
        <w:rPr>
          <w:rStyle w:val="Char1"/>
          <w:rFonts w:hint="cs"/>
          <w:rtl/>
        </w:rPr>
        <w:t>ی</w:t>
      </w:r>
      <w:r w:rsidRPr="001612AC">
        <w:rPr>
          <w:rStyle w:val="Char1"/>
          <w:rFonts w:hint="cs"/>
          <w:rtl/>
        </w:rPr>
        <w:t>، ‌البته پروردگار، در برابر او از من حما</w:t>
      </w:r>
      <w:r w:rsidR="00054628" w:rsidRPr="001612AC">
        <w:rPr>
          <w:rStyle w:val="Char1"/>
          <w:rFonts w:hint="cs"/>
          <w:rtl/>
        </w:rPr>
        <w:t>ی</w:t>
      </w:r>
      <w:r w:rsidRPr="001612AC">
        <w:rPr>
          <w:rStyle w:val="Char1"/>
          <w:rFonts w:hint="cs"/>
          <w:rtl/>
        </w:rPr>
        <w:t xml:space="preserve">ت </w:t>
      </w:r>
      <w:r w:rsidR="00054628" w:rsidRPr="001612AC">
        <w:rPr>
          <w:rStyle w:val="Char1"/>
          <w:rFonts w:hint="cs"/>
          <w:rtl/>
        </w:rPr>
        <w:t>ک</w:t>
      </w:r>
      <w:r w:rsidRPr="001612AC">
        <w:rPr>
          <w:rStyle w:val="Char1"/>
          <w:rFonts w:hint="cs"/>
          <w:rtl/>
        </w:rPr>
        <w:t>رده است و مسلمان شده است (</w:t>
      </w:r>
      <w:r w:rsidR="00054628" w:rsidRPr="001612AC">
        <w:rPr>
          <w:rStyle w:val="Char1"/>
          <w:rFonts w:hint="cs"/>
          <w:rtl/>
        </w:rPr>
        <w:t>ی</w:t>
      </w:r>
      <w:r w:rsidRPr="001612AC">
        <w:rPr>
          <w:rStyle w:val="Char1"/>
          <w:rFonts w:hint="cs"/>
          <w:rtl/>
        </w:rPr>
        <w:t>ا این‌که من از شر و</w:t>
      </w:r>
      <w:r w:rsidR="00054628" w:rsidRPr="001612AC">
        <w:rPr>
          <w:rStyle w:val="Char1"/>
          <w:rFonts w:hint="cs"/>
          <w:rtl/>
        </w:rPr>
        <w:t>ی</w:t>
      </w:r>
      <w:r w:rsidRPr="001612AC">
        <w:rPr>
          <w:rStyle w:val="Char1"/>
          <w:rFonts w:hint="cs"/>
          <w:rtl/>
        </w:rPr>
        <w:t xml:space="preserve"> در امانم).</w:t>
      </w:r>
      <w:r w:rsidRPr="001612AC">
        <w:rPr>
          <w:rStyle w:val="Char1"/>
          <w:vertAlign w:val="superscript"/>
          <w:rtl/>
        </w:rPr>
        <w:footnoteReference w:id="93"/>
      </w:r>
    </w:p>
    <w:p w:rsidR="00537F54" w:rsidRPr="001612AC" w:rsidRDefault="00537F54" w:rsidP="00B62953">
      <w:pPr>
        <w:ind w:firstLine="284"/>
        <w:rPr>
          <w:rStyle w:val="Char1"/>
          <w:rtl/>
        </w:rPr>
      </w:pPr>
      <w:r w:rsidRPr="001612AC">
        <w:rPr>
          <w:rStyle w:val="Char1"/>
          <w:rFonts w:hint="cs"/>
          <w:rtl/>
        </w:rPr>
        <w:t>امام مسلم، به روا</w:t>
      </w:r>
      <w:r w:rsidR="00054628" w:rsidRPr="001612AC">
        <w:rPr>
          <w:rStyle w:val="Char1"/>
          <w:rFonts w:hint="cs"/>
          <w:rtl/>
        </w:rPr>
        <w:t>ی</w:t>
      </w:r>
      <w:r w:rsidRPr="001612AC">
        <w:rPr>
          <w:rStyle w:val="Char1"/>
          <w:rFonts w:hint="cs"/>
          <w:rtl/>
        </w:rPr>
        <w:t>ت عبدالله بن مسعود</w:t>
      </w:r>
      <w:r w:rsidR="005949EF" w:rsidRPr="005949EF">
        <w:rPr>
          <w:rStyle w:val="Char1"/>
          <w:rFonts w:cs="CTraditional Arabic" w:hint="cs"/>
          <w:rtl/>
        </w:rPr>
        <w:t>÷</w:t>
      </w:r>
      <w:r w:rsidRPr="001612AC">
        <w:rPr>
          <w:rStyle w:val="Char1"/>
          <w:rFonts w:hint="cs"/>
          <w:rtl/>
        </w:rPr>
        <w:t>، نقل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276DCE">
      <w:pPr>
        <w:pStyle w:val="aa"/>
        <w:rPr>
          <w:rtl/>
          <w:lang w:bidi="ar"/>
        </w:rPr>
      </w:pPr>
      <w:r w:rsidRPr="001612AC">
        <w:rPr>
          <w:rStyle w:val="Char1"/>
          <w:rtl/>
        </w:rPr>
        <w:t>«</w:t>
      </w:r>
      <w:r w:rsidRPr="00790760">
        <w:rPr>
          <w:rtl/>
          <w:lang w:bidi="fa-IR"/>
        </w:rPr>
        <w:t>مَا مِنْكُمْ مِنْ أَحَدٍ إِلاَّ وَقَدْ وُكِّلَ بِهِ قَرِينُهُ مِنَ الْجِنِّ وَقَرِينُهُ مِنَ الْمَلاَئِكَةِ</w:t>
      </w:r>
      <w:r w:rsidRPr="00790760">
        <w:rPr>
          <w:rtl/>
          <w:lang w:bidi="ar"/>
        </w:rPr>
        <w:t>».</w:t>
      </w:r>
    </w:p>
    <w:p w:rsidR="00537F54" w:rsidRPr="001612AC" w:rsidRDefault="00537F54" w:rsidP="00790760">
      <w:pPr>
        <w:ind w:firstLine="284"/>
        <w:rPr>
          <w:rStyle w:val="Char1"/>
          <w:rtl/>
        </w:rPr>
      </w:pPr>
      <w:r w:rsidRPr="001612AC">
        <w:rPr>
          <w:rStyle w:val="Char1"/>
          <w:rFonts w:hint="cs"/>
          <w:rtl/>
        </w:rPr>
        <w:t>(بر</w:t>
      </w:r>
      <w:r w:rsidR="00F260C3">
        <w:rPr>
          <w:rStyle w:val="Char1"/>
          <w:rFonts w:hint="cs"/>
          <w:rtl/>
        </w:rPr>
        <w:t xml:space="preserve"> هرکدام </w:t>
      </w:r>
      <w:r w:rsidRPr="001612AC">
        <w:rPr>
          <w:rStyle w:val="Char1"/>
          <w:rFonts w:hint="cs"/>
          <w:rtl/>
        </w:rPr>
        <w:t>از شما، همراه</w:t>
      </w:r>
      <w:r w:rsidR="00054628" w:rsidRPr="001612AC">
        <w:rPr>
          <w:rStyle w:val="Char1"/>
          <w:rFonts w:hint="cs"/>
          <w:rtl/>
        </w:rPr>
        <w:t>ی</w:t>
      </w:r>
      <w:r w:rsidRPr="001612AC">
        <w:rPr>
          <w:rStyle w:val="Char1"/>
          <w:rFonts w:hint="cs"/>
          <w:rtl/>
        </w:rPr>
        <w:t xml:space="preserve"> از جن و همراه</w:t>
      </w:r>
      <w:r w:rsidR="00054628" w:rsidRPr="001612AC">
        <w:rPr>
          <w:rStyle w:val="Char1"/>
          <w:rFonts w:hint="cs"/>
          <w:rtl/>
        </w:rPr>
        <w:t>ی</w:t>
      </w:r>
      <w:r w:rsidRPr="001612AC">
        <w:rPr>
          <w:rStyle w:val="Char1"/>
          <w:rFonts w:hint="cs"/>
          <w:rtl/>
        </w:rPr>
        <w:t xml:space="preserve"> از فرشته گماشته شده است). سؤال شد بر شما ن</w:t>
      </w:r>
      <w:r w:rsidR="00054628" w:rsidRPr="001612AC">
        <w:rPr>
          <w:rStyle w:val="Char1"/>
          <w:rFonts w:hint="cs"/>
          <w:rtl/>
        </w:rPr>
        <w:t>ی</w:t>
      </w:r>
      <w:r w:rsidRPr="001612AC">
        <w:rPr>
          <w:rStyle w:val="Char1"/>
          <w:rFonts w:hint="cs"/>
          <w:rtl/>
        </w:rPr>
        <w:t>ز ا</w:t>
      </w:r>
      <w:r w:rsidR="00054628" w:rsidRPr="001612AC">
        <w:rPr>
          <w:rStyle w:val="Char1"/>
          <w:rFonts w:hint="cs"/>
          <w:rtl/>
        </w:rPr>
        <w:t>ی</w:t>
      </w:r>
      <w:r w:rsidRPr="001612AC">
        <w:rPr>
          <w:rStyle w:val="Char1"/>
          <w:rFonts w:hint="cs"/>
          <w:rtl/>
        </w:rPr>
        <w:t xml:space="preserve"> </w:t>
      </w:r>
      <w:r w:rsidRPr="00111FF2">
        <w:rPr>
          <w:rStyle w:val="Char1"/>
          <w:rFonts w:eastAsia="MS Mincho" w:hint="cs"/>
          <w:rtl/>
        </w:rPr>
        <w:t xml:space="preserve">رسول خدا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فرمود: </w:t>
      </w:r>
    </w:p>
    <w:p w:rsidR="00537F54" w:rsidRPr="00790760" w:rsidRDefault="00537F54" w:rsidP="00276DCE">
      <w:pPr>
        <w:pStyle w:val="aa"/>
        <w:rPr>
          <w:rtl/>
          <w:lang w:bidi="ar"/>
        </w:rPr>
      </w:pPr>
      <w:r w:rsidRPr="00790760">
        <w:rPr>
          <w:rtl/>
        </w:rPr>
        <w:t>«</w:t>
      </w:r>
      <w:r w:rsidR="00B62953">
        <w:rPr>
          <w:rFonts w:hint="cs"/>
          <w:rtl/>
        </w:rPr>
        <w:t>وَإِیايَ</w:t>
      </w:r>
      <w:r w:rsidRPr="00790760">
        <w:rPr>
          <w:rtl/>
          <w:lang w:bidi="ar"/>
        </w:rPr>
        <w:t xml:space="preserve">، </w:t>
      </w:r>
      <w:r w:rsidRPr="00790760">
        <w:rPr>
          <w:rFonts w:hint="eastAsia"/>
          <w:rtl/>
          <w:lang w:bidi="fa-IR"/>
        </w:rPr>
        <w:t>إِلاَّ</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أَعَانَنِي</w:t>
      </w:r>
      <w:r w:rsidRPr="00790760">
        <w:rPr>
          <w:rtl/>
          <w:lang w:bidi="fa-IR"/>
        </w:rPr>
        <w:t xml:space="preserve"> </w:t>
      </w:r>
      <w:r w:rsidRPr="00790760">
        <w:rPr>
          <w:rFonts w:hint="eastAsia"/>
          <w:rtl/>
          <w:lang w:bidi="fa-IR"/>
        </w:rPr>
        <w:t>عَلَيْهِ</w:t>
      </w:r>
      <w:r w:rsidRPr="00790760">
        <w:rPr>
          <w:rtl/>
          <w:lang w:bidi="fa-IR"/>
        </w:rPr>
        <w:t xml:space="preserve"> </w:t>
      </w:r>
      <w:r w:rsidRPr="00790760">
        <w:rPr>
          <w:rFonts w:hint="eastAsia"/>
          <w:rtl/>
          <w:lang w:bidi="fa-IR"/>
        </w:rPr>
        <w:t>فَأَسْلَمَ</w:t>
      </w:r>
      <w:r w:rsidRPr="00790760">
        <w:rPr>
          <w:rtl/>
          <w:lang w:bidi="ar"/>
        </w:rPr>
        <w:t xml:space="preserve"> </w:t>
      </w:r>
      <w:r w:rsidRPr="00790760">
        <w:rPr>
          <w:rFonts w:hint="eastAsia"/>
          <w:rtl/>
          <w:lang w:bidi="fa-IR"/>
        </w:rPr>
        <w:t>فَلاَ</w:t>
      </w:r>
      <w:r w:rsidRPr="00790760">
        <w:rPr>
          <w:rtl/>
          <w:lang w:bidi="fa-IR"/>
        </w:rPr>
        <w:t xml:space="preserve"> </w:t>
      </w:r>
      <w:r w:rsidRPr="00790760">
        <w:rPr>
          <w:rFonts w:hint="eastAsia"/>
          <w:rtl/>
          <w:lang w:bidi="fa-IR"/>
        </w:rPr>
        <w:t>يَأْمُرُنِى</w:t>
      </w:r>
      <w:r w:rsidRPr="00790760">
        <w:rPr>
          <w:rtl/>
          <w:lang w:bidi="fa-IR"/>
        </w:rPr>
        <w:t xml:space="preserve"> </w:t>
      </w:r>
      <w:r w:rsidRPr="00790760">
        <w:rPr>
          <w:rFonts w:hint="eastAsia"/>
          <w:rtl/>
          <w:lang w:bidi="fa-IR"/>
        </w:rPr>
        <w:t>إِلاَّ</w:t>
      </w:r>
      <w:r w:rsidRPr="00790760">
        <w:rPr>
          <w:rtl/>
          <w:lang w:bidi="fa-IR"/>
        </w:rPr>
        <w:t xml:space="preserve"> </w:t>
      </w:r>
      <w:r w:rsidRPr="00790760">
        <w:rPr>
          <w:rFonts w:hint="eastAsia"/>
          <w:rtl/>
          <w:lang w:bidi="fa-IR"/>
        </w:rPr>
        <w:t>بِخَيْرٍ</w:t>
      </w:r>
      <w:r w:rsidRPr="00790760">
        <w:rPr>
          <w:rtl/>
          <w:lang w:bidi="ar"/>
        </w:rPr>
        <w:t>».</w:t>
      </w:r>
    </w:p>
    <w:p w:rsidR="00537F54" w:rsidRPr="001612AC" w:rsidRDefault="00537F54" w:rsidP="00790760">
      <w:pPr>
        <w:ind w:firstLine="284"/>
        <w:rPr>
          <w:rStyle w:val="Char1"/>
          <w:rtl/>
        </w:rPr>
      </w:pPr>
      <w:r w:rsidRPr="001612AC">
        <w:rPr>
          <w:rStyle w:val="Char1"/>
          <w:rFonts w:hint="cs"/>
          <w:rtl/>
        </w:rPr>
        <w:t>(بر من ن</w:t>
      </w:r>
      <w:r w:rsidR="00054628" w:rsidRPr="001612AC">
        <w:rPr>
          <w:rStyle w:val="Char1"/>
          <w:rFonts w:hint="cs"/>
          <w:rtl/>
        </w:rPr>
        <w:t>ی</w:t>
      </w:r>
      <w:r w:rsidRPr="001612AC">
        <w:rPr>
          <w:rStyle w:val="Char1"/>
          <w:rFonts w:hint="cs"/>
          <w:rtl/>
        </w:rPr>
        <w:t>ز گماشته‌ شده‌ است، ‌البته الله متعال در برابر او مرا یاری نمود. او مسلمان شد و فقط به کار خیر مرا امر می‌کند).</w:t>
      </w:r>
      <w:r w:rsidRPr="001612AC">
        <w:rPr>
          <w:rStyle w:val="Char1"/>
          <w:vertAlign w:val="superscript"/>
          <w:rtl/>
        </w:rPr>
        <w:footnoteReference w:id="94"/>
      </w:r>
    </w:p>
    <w:p w:rsidR="00537F54" w:rsidRPr="001612AC" w:rsidRDefault="00537F54" w:rsidP="00790760">
      <w:pPr>
        <w:widowControl w:val="0"/>
        <w:ind w:firstLine="284"/>
        <w:rPr>
          <w:rStyle w:val="Char1"/>
          <w:rtl/>
        </w:rPr>
      </w:pPr>
      <w:r w:rsidRPr="001612AC">
        <w:rPr>
          <w:rStyle w:val="Char1"/>
          <w:rFonts w:hint="cs"/>
          <w:rtl/>
        </w:rPr>
        <w:t>در قرآن آمده است:</w:t>
      </w:r>
    </w:p>
    <w:p w:rsidR="00B62953" w:rsidRPr="001612AC" w:rsidRDefault="00B62953" w:rsidP="00B62953">
      <w:pPr>
        <w:widowControl w:val="0"/>
        <w:ind w:firstLine="284"/>
        <w:rPr>
          <w:rStyle w:val="Char8"/>
          <w:rtl/>
        </w:rPr>
      </w:pPr>
      <w:r>
        <w:rPr>
          <w:rFonts w:cs="Traditional Arabic"/>
          <w:color w:val="000000"/>
          <w:shd w:val="clear" w:color="auto" w:fill="FFFFFF"/>
          <w:rtl/>
        </w:rPr>
        <w:t>﴿</w:t>
      </w:r>
      <w:r w:rsidRPr="001612AC">
        <w:rPr>
          <w:rStyle w:val="Char7"/>
          <w:rtl/>
        </w:rPr>
        <w:t xml:space="preserve">وَمَن يَعۡشُ عَن ذِكۡرِ </w:t>
      </w:r>
      <w:r w:rsidRPr="001612AC">
        <w:rPr>
          <w:rStyle w:val="Char7"/>
          <w:rFonts w:hint="cs"/>
          <w:rtl/>
        </w:rPr>
        <w:t>ٱ</w:t>
      </w:r>
      <w:r w:rsidRPr="001612AC">
        <w:rPr>
          <w:rStyle w:val="Char7"/>
          <w:rFonts w:hint="eastAsia"/>
          <w:rtl/>
        </w:rPr>
        <w:t>لرَّحۡمَٰنِ</w:t>
      </w:r>
      <w:r w:rsidRPr="001612AC">
        <w:rPr>
          <w:rStyle w:val="Char7"/>
          <w:rtl/>
        </w:rPr>
        <w:t xml:space="preserve"> نُقَيِّضۡ لَهُ</w:t>
      </w:r>
      <w:r w:rsidRPr="001612AC">
        <w:rPr>
          <w:rStyle w:val="Char7"/>
          <w:rFonts w:hint="cs"/>
          <w:rtl/>
        </w:rPr>
        <w:t>ۥ</w:t>
      </w:r>
      <w:r w:rsidRPr="001612AC">
        <w:rPr>
          <w:rStyle w:val="Char7"/>
          <w:rtl/>
        </w:rPr>
        <w:t xml:space="preserve"> شَيۡطَٰنٗا فَهُوَ لَهُ</w:t>
      </w:r>
      <w:r w:rsidRPr="001612AC">
        <w:rPr>
          <w:rStyle w:val="Char7"/>
          <w:rFonts w:hint="cs"/>
          <w:rtl/>
        </w:rPr>
        <w:t>ۥ</w:t>
      </w:r>
      <w:r w:rsidRPr="001612AC">
        <w:rPr>
          <w:rStyle w:val="Char7"/>
          <w:rtl/>
        </w:rPr>
        <w:t xml:space="preserve"> قَرِينٞ٣٦</w:t>
      </w:r>
      <w:r>
        <w:rPr>
          <w:rFonts w:cs="Traditional Arabic"/>
          <w:color w:val="000000"/>
          <w:shd w:val="clear" w:color="auto" w:fill="FFFFFF"/>
          <w:rtl/>
        </w:rPr>
        <w:t>﴾</w:t>
      </w:r>
      <w:r w:rsidRPr="001612AC">
        <w:rPr>
          <w:rStyle w:val="Char7"/>
          <w:rtl/>
        </w:rPr>
        <w:t xml:space="preserve"> </w:t>
      </w:r>
      <w:r w:rsidRPr="001612AC">
        <w:rPr>
          <w:rStyle w:val="Char8"/>
          <w:rtl/>
        </w:rPr>
        <w:t>[الزخرف: 36]</w:t>
      </w:r>
      <w:r w:rsidRPr="001612AC">
        <w:rPr>
          <w:rStyle w:val="Char8"/>
          <w:rFonts w:hint="cs"/>
          <w:rtl/>
        </w:rPr>
        <w:t>.</w:t>
      </w:r>
    </w:p>
    <w:p w:rsidR="00537F54" w:rsidRPr="001612AC" w:rsidRDefault="00537F54" w:rsidP="00B62953">
      <w:pPr>
        <w:widowControl w:val="0"/>
        <w:ind w:firstLine="284"/>
        <w:rPr>
          <w:rStyle w:val="Char1"/>
          <w:rtl/>
        </w:rPr>
      </w:pPr>
      <w:r w:rsidRPr="001612AC">
        <w:rPr>
          <w:rStyle w:val="Char1"/>
          <w:rFonts w:hint="cs"/>
          <w:rtl/>
        </w:rPr>
        <w:t>«</w:t>
      </w:r>
      <w:r w:rsidRPr="001612AC">
        <w:rPr>
          <w:rStyle w:val="Char1"/>
          <w:rtl/>
        </w:rPr>
        <w:t>هر</w:t>
      </w:r>
      <w:r w:rsidR="00054628" w:rsidRPr="001612AC">
        <w:rPr>
          <w:rStyle w:val="Char1"/>
          <w:rtl/>
        </w:rPr>
        <w:t>ک</w:t>
      </w:r>
      <w:r w:rsidRPr="001612AC">
        <w:rPr>
          <w:rStyle w:val="Char1"/>
          <w:rtl/>
        </w:rPr>
        <w:t xml:space="preserve">س از </w:t>
      </w:r>
      <w:r w:rsidR="00054628" w:rsidRPr="001612AC">
        <w:rPr>
          <w:rStyle w:val="Char1"/>
          <w:rtl/>
        </w:rPr>
        <w:t>ی</w:t>
      </w:r>
      <w:r w:rsidRPr="001612AC">
        <w:rPr>
          <w:rStyle w:val="Char1"/>
          <w:rtl/>
        </w:rPr>
        <w:t xml:space="preserve">اد </w:t>
      </w:r>
      <w:r w:rsidRPr="001612AC">
        <w:rPr>
          <w:rStyle w:val="Char1"/>
          <w:rFonts w:hint="cs"/>
          <w:rtl/>
        </w:rPr>
        <w:t xml:space="preserve">الله </w:t>
      </w:r>
      <w:r w:rsidRPr="001612AC">
        <w:rPr>
          <w:rStyle w:val="Char1"/>
          <w:rtl/>
        </w:rPr>
        <w:t>غافل و روگردان شود، شیطان</w:t>
      </w:r>
      <w:r w:rsidR="00054628" w:rsidRPr="001612AC">
        <w:rPr>
          <w:rStyle w:val="Char1"/>
          <w:rtl/>
        </w:rPr>
        <w:t>ی</w:t>
      </w:r>
      <w:r w:rsidRPr="001612AC">
        <w:rPr>
          <w:rStyle w:val="Char1"/>
          <w:rtl/>
        </w:rPr>
        <w:t xml:space="preserve"> را مأمور او م</w:t>
      </w:r>
      <w:r w:rsidR="00054628" w:rsidRPr="001612AC">
        <w:rPr>
          <w:rStyle w:val="Char1"/>
          <w:rtl/>
        </w:rPr>
        <w:t>ی</w:t>
      </w:r>
      <w:r w:rsidRPr="001612AC">
        <w:rPr>
          <w:rStyle w:val="Char1"/>
          <w:rtl/>
        </w:rPr>
        <w:t>‌ساز</w:t>
      </w:r>
      <w:r w:rsidR="00054628" w:rsidRPr="001612AC">
        <w:rPr>
          <w:rStyle w:val="Char1"/>
          <w:rtl/>
        </w:rPr>
        <w:t>ی</w:t>
      </w:r>
      <w:r w:rsidRPr="001612AC">
        <w:rPr>
          <w:rStyle w:val="Char1"/>
          <w:rtl/>
        </w:rPr>
        <w:t>م و چن</w:t>
      </w:r>
      <w:r w:rsidR="00054628" w:rsidRPr="001612AC">
        <w:rPr>
          <w:rStyle w:val="Char1"/>
          <w:rtl/>
        </w:rPr>
        <w:t>ی</w:t>
      </w:r>
      <w:r w:rsidRPr="001612AC">
        <w:rPr>
          <w:rStyle w:val="Char1"/>
          <w:rtl/>
        </w:rPr>
        <w:t>ن شیطان</w:t>
      </w:r>
      <w:r w:rsidR="00054628" w:rsidRPr="001612AC">
        <w:rPr>
          <w:rStyle w:val="Char1"/>
          <w:rtl/>
        </w:rPr>
        <w:t>ی</w:t>
      </w:r>
      <w:r w:rsidRPr="001612AC">
        <w:rPr>
          <w:rStyle w:val="Char1"/>
          <w:rtl/>
        </w:rPr>
        <w:t xml:space="preserve"> همواره همدم و</w:t>
      </w:r>
      <w:r w:rsidR="00054628" w:rsidRPr="001612AC">
        <w:rPr>
          <w:rStyle w:val="Char1"/>
          <w:rtl/>
        </w:rPr>
        <w:t>ی</w:t>
      </w:r>
      <w:r w:rsidRPr="001612AC">
        <w:rPr>
          <w:rStyle w:val="Char1"/>
          <w:rtl/>
        </w:rPr>
        <w:t xml:space="preserve"> م</w:t>
      </w:r>
      <w:r w:rsidR="00054628" w:rsidRPr="001612AC">
        <w:rPr>
          <w:rStyle w:val="Char1"/>
          <w:rtl/>
        </w:rPr>
        <w:t>ی</w:t>
      </w:r>
      <w:r w:rsidRPr="001612AC">
        <w:rPr>
          <w:rStyle w:val="Char1"/>
          <w:rtl/>
        </w:rPr>
        <w:t>‌گردد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در آ</w:t>
      </w:r>
      <w:r w:rsidR="00054628" w:rsidRPr="001612AC">
        <w:rPr>
          <w:rStyle w:val="Char1"/>
          <w:rFonts w:hint="cs"/>
          <w:rtl/>
        </w:rPr>
        <w:t>ی</w:t>
      </w:r>
      <w:r w:rsidRPr="001612AC">
        <w:rPr>
          <w:rStyle w:val="Char1"/>
          <w:rFonts w:hint="cs"/>
          <w:rtl/>
        </w:rPr>
        <w:t>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 آمده است:</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۞وَقَيَّضۡنَا لَهُمۡ قُرَنَآءَ فَزَيَّنُواْ لَهُم مَّا بَيۡنَ أَيۡدِيهِمۡ وَمَا خَلۡفَهُمۡ</w:t>
      </w:r>
      <w:r>
        <w:rPr>
          <w:rFonts w:cs="Traditional Arabic"/>
          <w:color w:val="000000"/>
          <w:shd w:val="clear" w:color="auto" w:fill="FFFFFF"/>
          <w:rtl/>
        </w:rPr>
        <w:t>﴾</w:t>
      </w:r>
      <w:r w:rsidRPr="001612AC">
        <w:rPr>
          <w:rStyle w:val="Char7"/>
          <w:rtl/>
        </w:rPr>
        <w:t xml:space="preserve"> </w:t>
      </w:r>
      <w:r w:rsidRPr="001612AC">
        <w:rPr>
          <w:rStyle w:val="Char8"/>
          <w:rtl/>
        </w:rPr>
        <w:t>[فصلت: 25]</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ما برا</w:t>
      </w:r>
      <w:r w:rsidR="00054628" w:rsidRPr="001612AC">
        <w:rPr>
          <w:rStyle w:val="Char1"/>
          <w:rtl/>
        </w:rPr>
        <w:t>ی</w:t>
      </w:r>
      <w:r w:rsidRPr="001612AC">
        <w:rPr>
          <w:rStyle w:val="Char1"/>
          <w:rtl/>
        </w:rPr>
        <w:t xml:space="preserve"> آنان همنش</w:t>
      </w:r>
      <w:r w:rsidR="00054628" w:rsidRPr="001612AC">
        <w:rPr>
          <w:rStyle w:val="Char1"/>
          <w:rtl/>
        </w:rPr>
        <w:t>ی</w:t>
      </w:r>
      <w:r w:rsidRPr="001612AC">
        <w:rPr>
          <w:rStyle w:val="Char1"/>
          <w:rtl/>
        </w:rPr>
        <w:t>نان (زشت‌س</w:t>
      </w:r>
      <w:r w:rsidR="00054628" w:rsidRPr="001612AC">
        <w:rPr>
          <w:rStyle w:val="Char1"/>
          <w:rtl/>
        </w:rPr>
        <w:t>ی</w:t>
      </w:r>
      <w:r w:rsidRPr="001612AC">
        <w:rPr>
          <w:rStyle w:val="Char1"/>
          <w:rtl/>
        </w:rPr>
        <w:t>رت</w:t>
      </w:r>
      <w:r w:rsidR="00054628" w:rsidRPr="001612AC">
        <w:rPr>
          <w:rStyle w:val="Char1"/>
          <w:rtl/>
        </w:rPr>
        <w:t>ی</w:t>
      </w:r>
      <w:r w:rsidRPr="001612AC">
        <w:rPr>
          <w:rStyle w:val="Char1"/>
          <w:rtl/>
        </w:rPr>
        <w:t xml:space="preserve"> از جنّ و انس) </w:t>
      </w:r>
      <w:r w:rsidRPr="001612AC">
        <w:rPr>
          <w:rStyle w:val="Char1"/>
          <w:rFonts w:hint="cs"/>
          <w:rtl/>
        </w:rPr>
        <w:t xml:space="preserve">قرار </w:t>
      </w:r>
      <w:r w:rsidRPr="001612AC">
        <w:rPr>
          <w:rStyle w:val="Char1"/>
          <w:rtl/>
        </w:rPr>
        <w:t xml:space="preserve"> داده‌ا</w:t>
      </w:r>
      <w:r w:rsidR="00054628" w:rsidRPr="001612AC">
        <w:rPr>
          <w:rStyle w:val="Char1"/>
          <w:rtl/>
        </w:rPr>
        <w:t>ی</w:t>
      </w:r>
      <w:r w:rsidRPr="001612AC">
        <w:rPr>
          <w:rStyle w:val="Char1"/>
          <w:rtl/>
        </w:rPr>
        <w:t xml:space="preserve">م </w:t>
      </w:r>
      <w:r w:rsidR="00054628" w:rsidRPr="001612AC">
        <w:rPr>
          <w:rStyle w:val="Char1"/>
          <w:rtl/>
        </w:rPr>
        <w:t>ک</w:t>
      </w:r>
      <w:r w:rsidRPr="001612AC">
        <w:rPr>
          <w:rStyle w:val="Char1"/>
          <w:rtl/>
        </w:rPr>
        <w:t xml:space="preserve">ه </w:t>
      </w:r>
      <w:r w:rsidR="00054628" w:rsidRPr="001612AC">
        <w:rPr>
          <w:rStyle w:val="Char1"/>
          <w:rtl/>
        </w:rPr>
        <w:t>ک</w:t>
      </w:r>
      <w:r w:rsidRPr="001612AC">
        <w:rPr>
          <w:rStyle w:val="Char1"/>
          <w:rtl/>
        </w:rPr>
        <w:t>ار دن</w:t>
      </w:r>
      <w:r w:rsidR="00054628" w:rsidRPr="001612AC">
        <w:rPr>
          <w:rStyle w:val="Char1"/>
          <w:rtl/>
        </w:rPr>
        <w:t>ی</w:t>
      </w:r>
      <w:r w:rsidRPr="001612AC">
        <w:rPr>
          <w:rStyle w:val="Char1"/>
          <w:rtl/>
        </w:rPr>
        <w:t>ا و آخرت را در نظرشان م</w:t>
      </w:r>
      <w:r w:rsidR="00054628" w:rsidRPr="001612AC">
        <w:rPr>
          <w:rStyle w:val="Char1"/>
          <w:rtl/>
        </w:rPr>
        <w:t>ی</w:t>
      </w:r>
      <w:r w:rsidRPr="001612AC">
        <w:rPr>
          <w:rStyle w:val="Char1"/>
          <w:rtl/>
        </w:rPr>
        <w:t>‌آرا</w:t>
      </w:r>
      <w:r w:rsidR="00054628" w:rsidRPr="001612AC">
        <w:rPr>
          <w:rStyle w:val="Char1"/>
          <w:rtl/>
        </w:rPr>
        <w:t>ی</w:t>
      </w:r>
      <w:r w:rsidRPr="001612AC">
        <w:rPr>
          <w:rStyle w:val="Char1"/>
          <w:rtl/>
        </w:rPr>
        <w:t>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پ</w:t>
      </w:r>
      <w:r w:rsidR="00054628" w:rsidRPr="001612AC">
        <w:rPr>
          <w:rStyle w:val="Char1"/>
          <w:rFonts w:hint="cs"/>
          <w:rtl/>
        </w:rPr>
        <w:t>ی</w:t>
      </w:r>
      <w:r w:rsidRPr="001612AC">
        <w:rPr>
          <w:rStyle w:val="Char1"/>
          <w:rFonts w:hint="cs"/>
          <w:rtl/>
        </w:rPr>
        <w:t>روان</w:t>
      </w:r>
      <w:r w:rsidR="00054628" w:rsidRPr="001612AC">
        <w:rPr>
          <w:rStyle w:val="Char1"/>
          <w:rFonts w:hint="cs"/>
          <w:rtl/>
        </w:rPr>
        <w:t>ی</w:t>
      </w:r>
      <w:r w:rsidRPr="001612AC">
        <w:rPr>
          <w:rStyle w:val="Char1"/>
          <w:rFonts w:hint="cs"/>
          <w:rtl/>
        </w:rPr>
        <w:t xml:space="preserve"> از انسان دارد </w:t>
      </w:r>
      <w:r w:rsidR="00054628" w:rsidRPr="001612AC">
        <w:rPr>
          <w:rStyle w:val="Char1"/>
          <w:rFonts w:hint="cs"/>
          <w:rtl/>
        </w:rPr>
        <w:t>ک</w:t>
      </w:r>
      <w:r w:rsidRPr="001612AC">
        <w:rPr>
          <w:rStyle w:val="Char1"/>
          <w:rFonts w:hint="cs"/>
          <w:rtl/>
        </w:rPr>
        <w:t>ه او را به‌ عنوان دوست خود برگز</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اند و به دنبال او گام برمی‌دارند و ف</w:t>
      </w:r>
      <w:r w:rsidR="00054628" w:rsidRPr="001612AC">
        <w:rPr>
          <w:rStyle w:val="Char1"/>
          <w:rFonts w:hint="cs"/>
          <w:rtl/>
        </w:rPr>
        <w:t>ک</w:t>
      </w:r>
      <w:r w:rsidRPr="001612AC">
        <w:rPr>
          <w:rStyle w:val="Char1"/>
          <w:rFonts w:hint="cs"/>
          <w:rtl/>
        </w:rPr>
        <w:t>ر او را درست می‌پندارند؛ با وجود این‌که او نخست</w:t>
      </w:r>
      <w:r w:rsidR="00054628" w:rsidRPr="001612AC">
        <w:rPr>
          <w:rStyle w:val="Char1"/>
          <w:rFonts w:hint="cs"/>
          <w:rtl/>
        </w:rPr>
        <w:t>ی</w:t>
      </w:r>
      <w:r w:rsidRPr="001612AC">
        <w:rPr>
          <w:rStyle w:val="Char1"/>
          <w:rFonts w:hint="cs"/>
          <w:rtl/>
        </w:rPr>
        <w:t>ن دشمن</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نابود ساختن آن‌ها سوگند خورده است. برا</w:t>
      </w:r>
      <w:r w:rsidR="00054628" w:rsidRPr="001612AC">
        <w:rPr>
          <w:rStyle w:val="Char1"/>
          <w:rFonts w:hint="cs"/>
          <w:rtl/>
        </w:rPr>
        <w:t>ی</w:t>
      </w:r>
      <w:r w:rsidRPr="001612AC">
        <w:rPr>
          <w:rStyle w:val="Char1"/>
          <w:rFonts w:hint="cs"/>
          <w:rtl/>
        </w:rPr>
        <w:t xml:space="preserve"> انسان هوش</w:t>
      </w:r>
      <w:r w:rsidR="00054628" w:rsidRPr="001612AC">
        <w:rPr>
          <w:rStyle w:val="Char1"/>
          <w:rFonts w:hint="cs"/>
          <w:rtl/>
        </w:rPr>
        <w:t>ی</w:t>
      </w:r>
      <w:r w:rsidRPr="001612AC">
        <w:rPr>
          <w:rStyle w:val="Char1"/>
          <w:rFonts w:hint="cs"/>
          <w:rtl/>
        </w:rPr>
        <w:t>ار، بس</w:t>
      </w:r>
      <w:r w:rsidR="00054628" w:rsidRPr="001612AC">
        <w:rPr>
          <w:rStyle w:val="Char1"/>
          <w:rFonts w:hint="cs"/>
          <w:rtl/>
        </w:rPr>
        <w:t>ی</w:t>
      </w:r>
      <w:r w:rsidRPr="001612AC">
        <w:rPr>
          <w:rStyle w:val="Char1"/>
          <w:rFonts w:hint="cs"/>
          <w:rtl/>
        </w:rPr>
        <w:t xml:space="preserve">ار زشت و ناپسند است </w:t>
      </w:r>
      <w:r w:rsidR="00054628" w:rsidRPr="001612AC">
        <w:rPr>
          <w:rStyle w:val="Char1"/>
          <w:rFonts w:hint="cs"/>
          <w:rtl/>
        </w:rPr>
        <w:t>ک</w:t>
      </w:r>
      <w:r w:rsidRPr="001612AC">
        <w:rPr>
          <w:rStyle w:val="Char1"/>
          <w:rFonts w:hint="cs"/>
          <w:rtl/>
        </w:rPr>
        <w:t>ه دشمنش را به عنوان دوست برگز</w:t>
      </w:r>
      <w:r w:rsidR="00054628" w:rsidRPr="001612AC">
        <w:rPr>
          <w:rStyle w:val="Char1"/>
          <w:rFonts w:hint="cs"/>
          <w:rtl/>
        </w:rPr>
        <w:t>ی</w:t>
      </w:r>
      <w:r w:rsidRPr="001612AC">
        <w:rPr>
          <w:rStyle w:val="Char1"/>
          <w:rFonts w:hint="cs"/>
          <w:rtl/>
        </w:rPr>
        <w:t>ند:</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أَفَتَتَّخِذُونَهُ</w:t>
      </w:r>
      <w:r w:rsidRPr="001612AC">
        <w:rPr>
          <w:rStyle w:val="Char7"/>
          <w:rFonts w:hint="cs"/>
          <w:rtl/>
        </w:rPr>
        <w:t>ۥ</w:t>
      </w:r>
      <w:r w:rsidRPr="001612AC">
        <w:rPr>
          <w:rStyle w:val="Char7"/>
          <w:rtl/>
        </w:rPr>
        <w:t xml:space="preserve"> وَذُرِّيَّتَهُ</w:t>
      </w:r>
      <w:r w:rsidRPr="001612AC">
        <w:rPr>
          <w:rStyle w:val="Char7"/>
          <w:rFonts w:hint="cs"/>
          <w:rtl/>
        </w:rPr>
        <w:t>ۥٓ</w:t>
      </w:r>
      <w:r w:rsidRPr="001612AC">
        <w:rPr>
          <w:rStyle w:val="Char7"/>
          <w:rtl/>
        </w:rPr>
        <w:t xml:space="preserve"> أَوۡلِيَآءَ مِن دُونِي وَهُمۡ لَكُمۡ عَدُوُّۢۚ بِئۡسَ لِلظَّٰلِمِينَ بَدَلٗا٥٠</w:t>
      </w:r>
      <w:r>
        <w:rPr>
          <w:rFonts w:cs="Traditional Arabic"/>
          <w:color w:val="000000"/>
          <w:shd w:val="clear" w:color="auto" w:fill="FFFFFF"/>
          <w:rtl/>
        </w:rPr>
        <w:t>﴾</w:t>
      </w:r>
      <w:r w:rsidRPr="001612AC">
        <w:rPr>
          <w:rStyle w:val="Char7"/>
          <w:rtl/>
        </w:rPr>
        <w:t xml:space="preserve"> </w:t>
      </w:r>
      <w:r w:rsidRPr="001612AC">
        <w:rPr>
          <w:rStyle w:val="Char8"/>
          <w:rtl/>
        </w:rPr>
        <w:t>[الكهف: 50]</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انسان، با برگز</w:t>
      </w:r>
      <w:r w:rsidR="00054628" w:rsidRPr="001612AC">
        <w:rPr>
          <w:rStyle w:val="Char1"/>
          <w:rFonts w:hint="cs"/>
          <w:rtl/>
        </w:rPr>
        <w:t>ی</w:t>
      </w:r>
      <w:r w:rsidRPr="001612AC">
        <w:rPr>
          <w:rStyle w:val="Char1"/>
          <w:rFonts w:hint="cs"/>
          <w:rtl/>
        </w:rPr>
        <w:t>دن ش</w:t>
      </w:r>
      <w:r w:rsidR="00054628" w:rsidRPr="001612AC">
        <w:rPr>
          <w:rStyle w:val="Char1"/>
          <w:rFonts w:hint="cs"/>
          <w:rtl/>
        </w:rPr>
        <w:t>ی</w:t>
      </w:r>
      <w:r w:rsidRPr="001612AC">
        <w:rPr>
          <w:rStyle w:val="Char1"/>
          <w:rFonts w:hint="cs"/>
          <w:rtl/>
        </w:rPr>
        <w:t>طان به عنوان دوست، در خسارت</w:t>
      </w:r>
      <w:r w:rsidR="00054628" w:rsidRPr="001612AC">
        <w:rPr>
          <w:rStyle w:val="Char1"/>
          <w:rFonts w:hint="cs"/>
          <w:rtl/>
        </w:rPr>
        <w:t>ی</w:t>
      </w:r>
      <w:r w:rsidRPr="001612AC">
        <w:rPr>
          <w:rStyle w:val="Char1"/>
          <w:rFonts w:hint="cs"/>
          <w:rtl/>
        </w:rPr>
        <w:t xml:space="preserve"> آش</w:t>
      </w:r>
      <w:r w:rsidR="00054628" w:rsidRPr="001612AC">
        <w:rPr>
          <w:rStyle w:val="Char1"/>
          <w:rFonts w:hint="cs"/>
          <w:rtl/>
        </w:rPr>
        <w:t>ک</w:t>
      </w:r>
      <w:r w:rsidRPr="001612AC">
        <w:rPr>
          <w:rStyle w:val="Char1"/>
          <w:rFonts w:hint="cs"/>
          <w:rtl/>
        </w:rPr>
        <w:t>ار افتاده است:</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 xml:space="preserve">وَمَن يَتَّخِذِ </w:t>
      </w:r>
      <w:r w:rsidRPr="001612AC">
        <w:rPr>
          <w:rStyle w:val="Char7"/>
          <w:rFonts w:hint="cs"/>
          <w:rtl/>
        </w:rPr>
        <w:t>ٱ</w:t>
      </w:r>
      <w:r w:rsidRPr="001612AC">
        <w:rPr>
          <w:rStyle w:val="Char7"/>
          <w:rFonts w:hint="eastAsia"/>
          <w:rtl/>
        </w:rPr>
        <w:t>لشَّيۡطَٰنَ</w:t>
      </w:r>
      <w:r w:rsidRPr="001612AC">
        <w:rPr>
          <w:rStyle w:val="Char7"/>
          <w:rtl/>
        </w:rPr>
        <w:t xml:space="preserve"> وَلِيّٗا مِّن دُونِ </w:t>
      </w:r>
      <w:r w:rsidRPr="001612AC">
        <w:rPr>
          <w:rStyle w:val="Char7"/>
          <w:rFonts w:hint="cs"/>
          <w:rtl/>
        </w:rPr>
        <w:t>ٱ</w:t>
      </w:r>
      <w:r w:rsidRPr="001612AC">
        <w:rPr>
          <w:rStyle w:val="Char7"/>
          <w:rFonts w:hint="eastAsia"/>
          <w:rtl/>
        </w:rPr>
        <w:t>للَّهِ</w:t>
      </w:r>
      <w:r w:rsidRPr="001612AC">
        <w:rPr>
          <w:rStyle w:val="Char7"/>
          <w:rtl/>
        </w:rPr>
        <w:t xml:space="preserve"> فَقَدۡ خَسِرَ خُسۡرَانٗا مُّبِينٗا١١٩</w:t>
      </w:r>
      <w:r>
        <w:rPr>
          <w:rFonts w:cs="Traditional Arabic"/>
          <w:color w:val="000000"/>
          <w:shd w:val="clear" w:color="auto" w:fill="FFFFFF"/>
          <w:rtl/>
        </w:rPr>
        <w:t>﴾</w:t>
      </w:r>
      <w:r w:rsidRPr="001612AC">
        <w:rPr>
          <w:rStyle w:val="Char7"/>
          <w:rtl/>
        </w:rPr>
        <w:t xml:space="preserve"> </w:t>
      </w:r>
      <w:r w:rsidRPr="001612AC">
        <w:rPr>
          <w:rStyle w:val="Char8"/>
          <w:rtl/>
        </w:rPr>
        <w:t>[النساء: 119]</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ز</w:t>
      </w:r>
      <w:r w:rsidR="00054628" w:rsidRPr="001612AC">
        <w:rPr>
          <w:rStyle w:val="Char1"/>
          <w:rFonts w:hint="cs"/>
          <w:rtl/>
        </w:rPr>
        <w:t>ی</w:t>
      </w:r>
      <w:r w:rsidRPr="001612AC">
        <w:rPr>
          <w:rStyle w:val="Char1"/>
          <w:rFonts w:hint="cs"/>
          <w:rtl/>
        </w:rPr>
        <w:t xml:space="preserve">را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آن‌ها را شکست داده، فاسد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از نعمت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الله متعال، محروم می‌سازد و در گمراه</w:t>
      </w:r>
      <w:r w:rsidR="00054628" w:rsidRPr="001612AC">
        <w:rPr>
          <w:rStyle w:val="Char1"/>
          <w:rFonts w:hint="cs"/>
          <w:rtl/>
        </w:rPr>
        <w:t>ی</w:t>
      </w:r>
      <w:r w:rsidRPr="001612AC">
        <w:rPr>
          <w:rStyle w:val="Char1"/>
          <w:rFonts w:hint="eastAsia"/>
          <w:rtl/>
        </w:rPr>
        <w:t>‌</w:t>
      </w:r>
      <w:r w:rsidRPr="001612AC">
        <w:rPr>
          <w:rStyle w:val="Char1"/>
          <w:rFonts w:hint="cs"/>
          <w:rtl/>
        </w:rPr>
        <w:t>ها و شبهات م</w:t>
      </w:r>
      <w:r w:rsidR="00054628" w:rsidRPr="001612AC">
        <w:rPr>
          <w:rStyle w:val="Char1"/>
          <w:rFonts w:hint="cs"/>
          <w:rtl/>
        </w:rPr>
        <w:t>ی</w:t>
      </w:r>
      <w:r w:rsidRPr="001612AC">
        <w:rPr>
          <w:rStyle w:val="Char1"/>
          <w:rFonts w:hint="eastAsia"/>
          <w:rtl/>
        </w:rPr>
        <w:t>‌</w:t>
      </w:r>
      <w:r w:rsidRPr="001612AC">
        <w:rPr>
          <w:rStyle w:val="Char1"/>
          <w:rFonts w:hint="cs"/>
          <w:rtl/>
        </w:rPr>
        <w:t>اندازد. قرآن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وَ</w:t>
      </w:r>
      <w:r w:rsidRPr="001612AC">
        <w:rPr>
          <w:rStyle w:val="Char7"/>
          <w:rFonts w:hint="cs"/>
          <w:rtl/>
        </w:rPr>
        <w:t>ٱ</w:t>
      </w:r>
      <w:r w:rsidRPr="001612AC">
        <w:rPr>
          <w:rStyle w:val="Char7"/>
          <w:rFonts w:hint="eastAsia"/>
          <w:rtl/>
        </w:rPr>
        <w:t>لَّذِينَ</w:t>
      </w:r>
      <w:r w:rsidRPr="001612AC">
        <w:rPr>
          <w:rStyle w:val="Char7"/>
          <w:rtl/>
        </w:rPr>
        <w:t xml:space="preserve"> كَفَرُوٓاْ أَوۡلِيَآؤُهُمُ </w:t>
      </w:r>
      <w:r w:rsidRPr="001612AC">
        <w:rPr>
          <w:rStyle w:val="Char7"/>
          <w:rFonts w:hint="cs"/>
          <w:rtl/>
        </w:rPr>
        <w:t>ٱ</w:t>
      </w:r>
      <w:r w:rsidRPr="001612AC">
        <w:rPr>
          <w:rStyle w:val="Char7"/>
          <w:rFonts w:hint="eastAsia"/>
          <w:rtl/>
        </w:rPr>
        <w:t>لطَّٰغُوتُ</w:t>
      </w:r>
      <w:r w:rsidRPr="001612AC">
        <w:rPr>
          <w:rStyle w:val="Char7"/>
          <w:rtl/>
        </w:rPr>
        <w:t xml:space="preserve"> يُخۡرِجُونَهُم مِّنَ </w:t>
      </w:r>
      <w:r w:rsidRPr="001612AC">
        <w:rPr>
          <w:rStyle w:val="Char7"/>
          <w:rFonts w:hint="cs"/>
          <w:rtl/>
        </w:rPr>
        <w:t>ٱ</w:t>
      </w:r>
      <w:r w:rsidRPr="001612AC">
        <w:rPr>
          <w:rStyle w:val="Char7"/>
          <w:rFonts w:hint="eastAsia"/>
          <w:rtl/>
        </w:rPr>
        <w:t>لنُّورِ</w:t>
      </w:r>
      <w:r w:rsidRPr="001612AC">
        <w:rPr>
          <w:rStyle w:val="Char7"/>
          <w:rtl/>
        </w:rPr>
        <w:t xml:space="preserve"> إِلَى </w:t>
      </w:r>
      <w:r w:rsidRPr="001612AC">
        <w:rPr>
          <w:rStyle w:val="Char7"/>
          <w:rFonts w:hint="cs"/>
          <w:rtl/>
        </w:rPr>
        <w:t>ٱ</w:t>
      </w:r>
      <w:r w:rsidRPr="001612AC">
        <w:rPr>
          <w:rStyle w:val="Char7"/>
          <w:rFonts w:hint="eastAsia"/>
          <w:rtl/>
        </w:rPr>
        <w:t>لظُّلُمَٰتِۗ</w:t>
      </w:r>
      <w:r w:rsidRPr="001612AC">
        <w:rPr>
          <w:rStyle w:val="Char7"/>
          <w:rtl/>
        </w:rPr>
        <w:t xml:space="preserve"> أُوْلَٰٓئِكَ أَصۡحَٰبُ </w:t>
      </w:r>
      <w:r w:rsidRPr="001612AC">
        <w:rPr>
          <w:rStyle w:val="Char7"/>
          <w:rFonts w:hint="cs"/>
          <w:rtl/>
        </w:rPr>
        <w:t>ٱ</w:t>
      </w:r>
      <w:r w:rsidRPr="001612AC">
        <w:rPr>
          <w:rStyle w:val="Char7"/>
          <w:rFonts w:hint="eastAsia"/>
          <w:rtl/>
        </w:rPr>
        <w:t>لنَّارِۖ</w:t>
      </w:r>
      <w:r w:rsidRPr="001612AC">
        <w:rPr>
          <w:rStyle w:val="Char7"/>
          <w:rtl/>
        </w:rPr>
        <w:t xml:space="preserve"> هُمۡ فِيهَا خَٰلِدُونَ٢٥٧</w:t>
      </w:r>
      <w:r>
        <w:rPr>
          <w:rFonts w:cs="Traditional Arabic"/>
          <w:color w:val="000000"/>
          <w:shd w:val="clear" w:color="auto" w:fill="FFFFFF"/>
          <w:rtl/>
        </w:rPr>
        <w:t>﴾</w:t>
      </w:r>
      <w:r w:rsidRPr="001612AC">
        <w:rPr>
          <w:rStyle w:val="Char7"/>
          <w:rtl/>
        </w:rPr>
        <w:t xml:space="preserve"> </w:t>
      </w:r>
      <w:r w:rsidRPr="001612AC">
        <w:rPr>
          <w:rStyle w:val="Char8"/>
          <w:rtl/>
        </w:rPr>
        <w:t>[البقرة: 257]</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 xml:space="preserve">و </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 xml:space="preserve">ه </w:t>
      </w:r>
      <w:r w:rsidR="00054628" w:rsidRPr="001612AC">
        <w:rPr>
          <w:rStyle w:val="Char1"/>
          <w:rtl/>
        </w:rPr>
        <w:t>ک</w:t>
      </w:r>
      <w:r w:rsidRPr="001612AC">
        <w:rPr>
          <w:rStyle w:val="Char1"/>
          <w:rtl/>
        </w:rPr>
        <w:t>فر ورز</w:t>
      </w:r>
      <w:r w:rsidR="00054628" w:rsidRPr="001612AC">
        <w:rPr>
          <w:rStyle w:val="Char1"/>
          <w:rtl/>
        </w:rPr>
        <w:t>ی</w:t>
      </w:r>
      <w:r w:rsidRPr="001612AC">
        <w:rPr>
          <w:rStyle w:val="Char1"/>
          <w:rtl/>
        </w:rPr>
        <w:t>ده‌اند، طاغوت (</w:t>
      </w:r>
      <w:r w:rsidRPr="001612AC">
        <w:rPr>
          <w:rStyle w:val="Char1"/>
          <w:rFonts w:hint="cs"/>
          <w:rtl/>
        </w:rPr>
        <w:t>=</w:t>
      </w:r>
      <w:r w:rsidRPr="001612AC">
        <w:rPr>
          <w:rStyle w:val="Char1"/>
          <w:rtl/>
        </w:rPr>
        <w:t>ش</w:t>
      </w:r>
      <w:r w:rsidR="00054628" w:rsidRPr="001612AC">
        <w:rPr>
          <w:rStyle w:val="Char1"/>
          <w:rtl/>
        </w:rPr>
        <w:t>ی</w:t>
      </w:r>
      <w:r w:rsidRPr="001612AC">
        <w:rPr>
          <w:rStyle w:val="Char1"/>
          <w:rtl/>
        </w:rPr>
        <w:t>اط</w:t>
      </w:r>
      <w:r w:rsidR="00054628" w:rsidRPr="001612AC">
        <w:rPr>
          <w:rStyle w:val="Char1"/>
          <w:rtl/>
        </w:rPr>
        <w:t>ی</w:t>
      </w:r>
      <w:r w:rsidRPr="001612AC">
        <w:rPr>
          <w:rStyle w:val="Char1"/>
          <w:rtl/>
        </w:rPr>
        <w:t>ن</w:t>
      </w:r>
      <w:r w:rsidRPr="001612AC">
        <w:rPr>
          <w:rStyle w:val="Char1"/>
          <w:rFonts w:hint="cs"/>
          <w:rtl/>
        </w:rPr>
        <w:t>)</w:t>
      </w:r>
      <w:r w:rsidRPr="001612AC">
        <w:rPr>
          <w:rStyle w:val="Char1"/>
          <w:rtl/>
        </w:rPr>
        <w:t xml:space="preserve"> سرپرست </w:t>
      </w:r>
      <w:r w:rsidRPr="001612AC">
        <w:rPr>
          <w:rStyle w:val="Char1"/>
          <w:rFonts w:hint="cs"/>
          <w:rtl/>
        </w:rPr>
        <w:t xml:space="preserve">و دوست </w:t>
      </w:r>
      <w:r w:rsidRPr="001612AC">
        <w:rPr>
          <w:rStyle w:val="Char1"/>
          <w:rtl/>
        </w:rPr>
        <w:t>ا</w:t>
      </w:r>
      <w:r w:rsidR="00054628" w:rsidRPr="001612AC">
        <w:rPr>
          <w:rStyle w:val="Char1"/>
          <w:rtl/>
        </w:rPr>
        <w:t>ی</w:t>
      </w:r>
      <w:r w:rsidRPr="001612AC">
        <w:rPr>
          <w:rStyle w:val="Char1"/>
          <w:rtl/>
        </w:rPr>
        <w:t>شانند. آنان را از نور (ا</w:t>
      </w:r>
      <w:r w:rsidR="00054628" w:rsidRPr="001612AC">
        <w:rPr>
          <w:rStyle w:val="Char1"/>
          <w:rtl/>
        </w:rPr>
        <w:t>ی</w:t>
      </w:r>
      <w:r w:rsidRPr="001612AC">
        <w:rPr>
          <w:rStyle w:val="Char1"/>
          <w:rtl/>
        </w:rPr>
        <w:t>مان و فطرت پا</w:t>
      </w:r>
      <w:r w:rsidR="00054628" w:rsidRPr="001612AC">
        <w:rPr>
          <w:rStyle w:val="Char1"/>
          <w:rtl/>
        </w:rPr>
        <w:t>ک</w:t>
      </w:r>
      <w:r w:rsidRPr="001612AC">
        <w:rPr>
          <w:rStyle w:val="Char1"/>
          <w:rtl/>
        </w:rPr>
        <w:t>) ب</w:t>
      </w:r>
      <w:r w:rsidR="00054628" w:rsidRPr="001612AC">
        <w:rPr>
          <w:rStyle w:val="Char1"/>
          <w:rtl/>
        </w:rPr>
        <w:t>ی</w:t>
      </w:r>
      <w:r w:rsidRPr="001612AC">
        <w:rPr>
          <w:rStyle w:val="Char1"/>
          <w:rtl/>
        </w:rPr>
        <w:t>رون آورده به سو</w:t>
      </w:r>
      <w:r w:rsidR="00054628" w:rsidRPr="001612AC">
        <w:rPr>
          <w:rStyle w:val="Char1"/>
          <w:rtl/>
        </w:rPr>
        <w:t>ی</w:t>
      </w:r>
      <w:r w:rsidRPr="001612AC">
        <w:rPr>
          <w:rStyle w:val="Char1"/>
          <w:rtl/>
        </w:rPr>
        <w:t xml:space="preserve"> تار</w:t>
      </w:r>
      <w:r w:rsidR="00054628" w:rsidRPr="001612AC">
        <w:rPr>
          <w:rStyle w:val="Char1"/>
          <w:rtl/>
        </w:rPr>
        <w:t>یکی</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فر و فساد)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شانند. ا</w:t>
      </w:r>
      <w:r w:rsidR="00054628" w:rsidRPr="001612AC">
        <w:rPr>
          <w:rStyle w:val="Char1"/>
          <w:rtl/>
        </w:rPr>
        <w:t>ی</w:t>
      </w:r>
      <w:r w:rsidRPr="001612AC">
        <w:rPr>
          <w:rStyle w:val="Char1"/>
          <w:rtl/>
        </w:rPr>
        <w:t>نان اهل آتشند و در آن</w:t>
      </w:r>
      <w:r w:rsidRPr="001612AC">
        <w:rPr>
          <w:rStyle w:val="Char1"/>
          <w:rFonts w:hint="cs"/>
          <w:rtl/>
        </w:rPr>
        <w:t>‌</w:t>
      </w:r>
      <w:r w:rsidRPr="001612AC">
        <w:rPr>
          <w:rStyle w:val="Char1"/>
          <w:rtl/>
        </w:rPr>
        <w:t>جا جاودانه م</w:t>
      </w:r>
      <w:r w:rsidR="00054628" w:rsidRPr="001612AC">
        <w:rPr>
          <w:rStyle w:val="Char1"/>
          <w:rtl/>
        </w:rPr>
        <w:t>ی</w:t>
      </w:r>
      <w:r w:rsidRPr="001612AC">
        <w:rPr>
          <w:rStyle w:val="Char1"/>
          <w:rtl/>
        </w:rPr>
        <w:t>‌مانند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دوستان ش</w:t>
      </w:r>
      <w:r w:rsidR="00054628" w:rsidRPr="001612AC">
        <w:rPr>
          <w:rStyle w:val="Char1"/>
          <w:rFonts w:hint="cs"/>
          <w:rtl/>
        </w:rPr>
        <w:t>ی</w:t>
      </w:r>
      <w:r w:rsidRPr="001612AC">
        <w:rPr>
          <w:rStyle w:val="Char1"/>
          <w:rFonts w:hint="cs"/>
          <w:rtl/>
        </w:rPr>
        <w:t>طان، به ا</w:t>
      </w:r>
      <w:r w:rsidR="00054628" w:rsidRPr="001612AC">
        <w:rPr>
          <w:rStyle w:val="Char1"/>
          <w:rFonts w:hint="cs"/>
          <w:rtl/>
        </w:rPr>
        <w:t>ی</w:t>
      </w:r>
      <w:r w:rsidRPr="001612AC">
        <w:rPr>
          <w:rStyle w:val="Char1"/>
          <w:rFonts w:hint="cs"/>
          <w:rtl/>
        </w:rPr>
        <w:t xml:space="preserve">ن دلیل در خسارتند،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آن‌ها را به سو</w:t>
      </w:r>
      <w:r w:rsidR="00054628" w:rsidRPr="001612AC">
        <w:rPr>
          <w:rStyle w:val="Char1"/>
          <w:rFonts w:hint="cs"/>
          <w:rtl/>
        </w:rPr>
        <w:t>ی</w:t>
      </w:r>
      <w:r w:rsidRPr="001612AC">
        <w:rPr>
          <w:rStyle w:val="Char1"/>
          <w:rFonts w:hint="cs"/>
          <w:rtl/>
        </w:rPr>
        <w:t xml:space="preserve"> دوزخ سوق م</w:t>
      </w:r>
      <w:r w:rsidR="00054628" w:rsidRPr="001612AC">
        <w:rPr>
          <w:rStyle w:val="Char1"/>
          <w:rFonts w:hint="cs"/>
          <w:rtl/>
        </w:rPr>
        <w:t>ی</w:t>
      </w:r>
      <w:r w:rsidRPr="001612AC">
        <w:rPr>
          <w:rStyle w:val="Char1"/>
          <w:rFonts w:hint="cs"/>
          <w:rtl/>
        </w:rPr>
        <w:t xml:space="preserve">‌دهد: </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إِنَّمَا يَدۡعُواْ حِزۡبَهُ</w:t>
      </w:r>
      <w:r w:rsidRPr="001612AC">
        <w:rPr>
          <w:rStyle w:val="Char7"/>
          <w:rFonts w:hint="cs"/>
          <w:rtl/>
        </w:rPr>
        <w:t>ۥ</w:t>
      </w:r>
      <w:r w:rsidRPr="001612AC">
        <w:rPr>
          <w:rStyle w:val="Char7"/>
          <w:rtl/>
        </w:rPr>
        <w:t xml:space="preserve"> لِيَكُونُواْ مِنۡ أَصۡحَٰبِ </w:t>
      </w:r>
      <w:r w:rsidRPr="001612AC">
        <w:rPr>
          <w:rStyle w:val="Char7"/>
          <w:rFonts w:hint="cs"/>
          <w:rtl/>
        </w:rPr>
        <w:t>ٱ</w:t>
      </w:r>
      <w:r w:rsidRPr="001612AC">
        <w:rPr>
          <w:rStyle w:val="Char7"/>
          <w:rFonts w:hint="eastAsia"/>
          <w:rtl/>
        </w:rPr>
        <w:t>لسَّعِيرِ</w:t>
      </w:r>
      <w:r w:rsidRPr="001612AC">
        <w:rPr>
          <w:rStyle w:val="Char7"/>
          <w:rtl/>
        </w:rPr>
        <w:t>٦</w:t>
      </w:r>
      <w:r>
        <w:rPr>
          <w:rFonts w:cs="Traditional Arabic"/>
          <w:color w:val="000000"/>
          <w:shd w:val="clear" w:color="auto" w:fill="FFFFFF"/>
          <w:rtl/>
        </w:rPr>
        <w:t>﴾</w:t>
      </w:r>
      <w:r w:rsidRPr="001612AC">
        <w:rPr>
          <w:rStyle w:val="Char7"/>
          <w:rtl/>
        </w:rPr>
        <w:t xml:space="preserve"> </w:t>
      </w:r>
      <w:r w:rsidRPr="001612AC">
        <w:rPr>
          <w:rStyle w:val="Char8"/>
          <w:rtl/>
        </w:rPr>
        <w:t>[فاطر: 6]</w:t>
      </w:r>
      <w:r w:rsidRPr="001612AC">
        <w:rPr>
          <w:rStyle w:val="Char8"/>
          <w:rFonts w:hint="cs"/>
          <w:rtl/>
        </w:rPr>
        <w:t>.</w:t>
      </w:r>
    </w:p>
    <w:p w:rsidR="00537F54" w:rsidRDefault="00537F54" w:rsidP="00790760">
      <w:pPr>
        <w:widowControl w:val="0"/>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ن‌ها دوستان ش</w:t>
      </w:r>
      <w:r w:rsidR="00054628" w:rsidRPr="001612AC">
        <w:rPr>
          <w:rStyle w:val="Char1"/>
          <w:rFonts w:hint="cs"/>
          <w:rtl/>
        </w:rPr>
        <w:t>ی</w:t>
      </w:r>
      <w:r w:rsidRPr="001612AC">
        <w:rPr>
          <w:rStyle w:val="Char1"/>
          <w:rFonts w:hint="cs"/>
          <w:rtl/>
        </w:rPr>
        <w:t>طان هستند. ش</w:t>
      </w:r>
      <w:r w:rsidR="00054628" w:rsidRPr="001612AC">
        <w:rPr>
          <w:rStyle w:val="Char1"/>
          <w:rFonts w:hint="cs"/>
          <w:rtl/>
        </w:rPr>
        <w:t>ی</w:t>
      </w:r>
      <w:r w:rsidRPr="001612AC">
        <w:rPr>
          <w:rStyle w:val="Char1"/>
          <w:rFonts w:hint="cs"/>
          <w:rtl/>
        </w:rPr>
        <w:t>طان آن‌ها را سوار</w:t>
      </w:r>
      <w:r w:rsidR="00054628" w:rsidRPr="001612AC">
        <w:rPr>
          <w:rStyle w:val="Char1"/>
          <w:rFonts w:hint="cs"/>
          <w:rtl/>
        </w:rPr>
        <w:t>ی</w:t>
      </w:r>
      <w:r w:rsidRPr="001612AC">
        <w:rPr>
          <w:rStyle w:val="Char1"/>
          <w:rFonts w:hint="cs"/>
          <w:rtl/>
        </w:rPr>
        <w:t xml:space="preserve"> و ابزار خود قرار داده است تا س</w:t>
      </w:r>
      <w:r w:rsidR="00054628" w:rsidRPr="001612AC">
        <w:rPr>
          <w:rStyle w:val="Char1"/>
          <w:rFonts w:hint="cs"/>
          <w:rtl/>
        </w:rPr>
        <w:t>ی</w:t>
      </w:r>
      <w:r w:rsidRPr="001612AC">
        <w:rPr>
          <w:rStyle w:val="Char1"/>
          <w:rFonts w:hint="cs"/>
          <w:rtl/>
        </w:rPr>
        <w:t>است</w:t>
      </w:r>
      <w:r w:rsidRPr="001612AC">
        <w:rPr>
          <w:rStyle w:val="Char1"/>
          <w:rFonts w:hint="eastAsia"/>
          <w:rtl/>
        </w:rPr>
        <w:t>‌</w:t>
      </w:r>
      <w:r w:rsidRPr="001612AC">
        <w:rPr>
          <w:rStyle w:val="Char1"/>
          <w:rFonts w:hint="cs"/>
          <w:rtl/>
        </w:rPr>
        <w:t>ها و اهداف خود را، توسط آنان به اجرا درآورد.</w:t>
      </w:r>
    </w:p>
    <w:p w:rsidR="00276DCE" w:rsidRPr="001612AC" w:rsidRDefault="00276DCE" w:rsidP="00790760">
      <w:pPr>
        <w:widowControl w:val="0"/>
        <w:ind w:firstLine="284"/>
        <w:rPr>
          <w:rStyle w:val="Char1"/>
          <w:rtl/>
        </w:rPr>
      </w:pPr>
    </w:p>
    <w:p w:rsidR="00537F54" w:rsidRPr="00790760" w:rsidRDefault="00537F54" w:rsidP="00B62953">
      <w:pPr>
        <w:pStyle w:val="a6"/>
        <w:rPr>
          <w:rtl/>
        </w:rPr>
      </w:pPr>
      <w:bookmarkStart w:id="237" w:name="_Toc319144865"/>
      <w:bookmarkStart w:id="238" w:name="_Toc434739288"/>
      <w:r w:rsidRPr="00790760">
        <w:rPr>
          <w:rFonts w:hint="cs"/>
          <w:rtl/>
        </w:rPr>
        <w:t>شيطان، دوستانش را فریب می‌دهد و رسوا می‌کند</w:t>
      </w:r>
      <w:bookmarkEnd w:id="237"/>
      <w:bookmarkEnd w:id="238"/>
    </w:p>
    <w:p w:rsidR="00537F54" w:rsidRPr="001612AC" w:rsidRDefault="00537F54" w:rsidP="00790760">
      <w:pPr>
        <w:ind w:firstLine="284"/>
        <w:rPr>
          <w:rStyle w:val="Char1"/>
          <w:rtl/>
        </w:rPr>
      </w:pPr>
      <w:r w:rsidRPr="001612AC">
        <w:rPr>
          <w:rStyle w:val="Char1"/>
          <w:rFonts w:hint="cs"/>
          <w:rtl/>
        </w:rPr>
        <w:t>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مردم، با انجام گناه به ش</w:t>
      </w:r>
      <w:r w:rsidR="00054628" w:rsidRPr="001612AC">
        <w:rPr>
          <w:rStyle w:val="Char1"/>
          <w:rFonts w:hint="cs"/>
          <w:rtl/>
        </w:rPr>
        <w:t>ی</w:t>
      </w:r>
      <w:r w:rsidRPr="001612AC">
        <w:rPr>
          <w:rStyle w:val="Char1"/>
          <w:rFonts w:hint="cs"/>
          <w:rtl/>
        </w:rPr>
        <w:t>طان اظهار دوست</w:t>
      </w:r>
      <w:r w:rsidR="00054628" w:rsidRPr="001612AC">
        <w:rPr>
          <w:rStyle w:val="Char1"/>
          <w:rFonts w:hint="cs"/>
          <w:rtl/>
        </w:rPr>
        <w:t>ی</w:t>
      </w:r>
      <w:r w:rsidRPr="001612AC">
        <w:rPr>
          <w:rStyle w:val="Char1"/>
          <w:rFonts w:hint="cs"/>
          <w:rtl/>
        </w:rPr>
        <w:t xml:space="preserve"> می‌کنند؛ اما ش</w:t>
      </w:r>
      <w:r w:rsidR="00054628" w:rsidRPr="001612AC">
        <w:rPr>
          <w:rStyle w:val="Char1"/>
          <w:rFonts w:hint="cs"/>
          <w:rtl/>
        </w:rPr>
        <w:t>ی</w:t>
      </w:r>
      <w:r w:rsidRPr="001612AC">
        <w:rPr>
          <w:rStyle w:val="Char1"/>
          <w:rFonts w:hint="cs"/>
          <w:rtl/>
        </w:rPr>
        <w:t>طان به زیان آنان دس</w:t>
      </w:r>
      <w:r w:rsidR="00054628" w:rsidRPr="001612AC">
        <w:rPr>
          <w:rStyle w:val="Char1"/>
          <w:rFonts w:hint="cs"/>
          <w:rtl/>
        </w:rPr>
        <w:t>ی</w:t>
      </w:r>
      <w:r w:rsidRPr="001612AC">
        <w:rPr>
          <w:rStyle w:val="Char1"/>
          <w:rFonts w:hint="cs"/>
          <w:rtl/>
        </w:rPr>
        <w:t>سه م</w:t>
      </w:r>
      <w:r w:rsidR="00054628" w:rsidRPr="001612AC">
        <w:rPr>
          <w:rStyle w:val="Char1"/>
          <w:rFonts w:hint="cs"/>
          <w:rtl/>
        </w:rPr>
        <w:t>ی</w:t>
      </w:r>
      <w:r w:rsidRPr="001612AC">
        <w:rPr>
          <w:rStyle w:val="Char1"/>
          <w:rFonts w:hint="cs"/>
          <w:rtl/>
        </w:rPr>
        <w:t>‌</w:t>
      </w:r>
      <w:r w:rsidR="00E66971" w:rsidRPr="001612AC">
        <w:rPr>
          <w:rStyle w:val="Char1"/>
          <w:rFonts w:hint="cs"/>
          <w:rtl/>
        </w:rPr>
        <w:t>ک</w:t>
      </w:r>
      <w:r w:rsidRPr="001612AC">
        <w:rPr>
          <w:rStyle w:val="Char1"/>
          <w:rFonts w:hint="cs"/>
          <w:rtl/>
        </w:rPr>
        <w:t>ند و آن‌ها را به نابود</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شاند و در موارد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دوستانش به کمک او ن</w:t>
      </w:r>
      <w:r w:rsidR="00054628" w:rsidRPr="001612AC">
        <w:rPr>
          <w:rStyle w:val="Char1"/>
          <w:rFonts w:hint="cs"/>
          <w:rtl/>
        </w:rPr>
        <w:t>ی</w:t>
      </w:r>
      <w:r w:rsidRPr="001612AC">
        <w:rPr>
          <w:rStyle w:val="Char1"/>
          <w:rFonts w:hint="cs"/>
          <w:rtl/>
        </w:rPr>
        <w:t>از دارند، ‌آن‌ها را بدون کمک تنها می‌گذارد و حت</w:t>
      </w:r>
      <w:r w:rsidR="00054628" w:rsidRPr="001612AC">
        <w:rPr>
          <w:rStyle w:val="Char1"/>
          <w:rFonts w:hint="cs"/>
          <w:rtl/>
        </w:rPr>
        <w:t>ی</w:t>
      </w:r>
      <w:r w:rsidRPr="001612AC">
        <w:rPr>
          <w:rStyle w:val="Char1"/>
          <w:rFonts w:hint="cs"/>
          <w:rtl/>
        </w:rPr>
        <w:t xml:space="preserve"> از ناراحت</w:t>
      </w:r>
      <w:r w:rsidR="00054628" w:rsidRPr="001612AC">
        <w:rPr>
          <w:rStyle w:val="Char1"/>
          <w:rFonts w:hint="cs"/>
          <w:rtl/>
        </w:rPr>
        <w:t>ی</w:t>
      </w:r>
      <w:r w:rsidRPr="001612AC">
        <w:rPr>
          <w:rStyle w:val="Char1"/>
          <w:rFonts w:hint="cs"/>
          <w:rtl/>
        </w:rPr>
        <w:t xml:space="preserve"> دوستان خود، خوشحال شده و آنان را به باد تمسخر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رد. آنان را به کشتن، دزدیدن و زنا کردن، دستور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برا</w:t>
      </w:r>
      <w:r w:rsidR="00054628" w:rsidRPr="001612AC">
        <w:rPr>
          <w:rStyle w:val="Char1"/>
          <w:rFonts w:hint="cs"/>
          <w:rtl/>
        </w:rPr>
        <w:t>ی</w:t>
      </w:r>
      <w:r w:rsidRPr="001612AC">
        <w:rPr>
          <w:rStyle w:val="Char1"/>
          <w:rFonts w:hint="cs"/>
          <w:rtl/>
        </w:rPr>
        <w:t xml:space="preserve"> انجام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گونه کارها، آنان را راهنمای</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در نت</w:t>
      </w:r>
      <w:r w:rsidR="00054628" w:rsidRPr="001612AC">
        <w:rPr>
          <w:rStyle w:val="Char1"/>
          <w:rFonts w:hint="cs"/>
          <w:rtl/>
        </w:rPr>
        <w:t>ی</w:t>
      </w:r>
      <w:r w:rsidRPr="001612AC">
        <w:rPr>
          <w:rStyle w:val="Char1"/>
          <w:rFonts w:hint="cs"/>
          <w:rtl/>
        </w:rPr>
        <w:t>جه، آن‌ها را به رسوای</w:t>
      </w:r>
      <w:r w:rsidR="00054628" w:rsidRPr="001612AC">
        <w:rPr>
          <w:rStyle w:val="Char1"/>
          <w:rFonts w:hint="cs"/>
          <w:rtl/>
        </w:rPr>
        <w:t>ی</w:t>
      </w:r>
      <w:r w:rsidRPr="001612AC">
        <w:rPr>
          <w:rStyle w:val="Char1"/>
          <w:rFonts w:hint="cs"/>
          <w:rtl/>
        </w:rPr>
        <w:t xml:space="preserve"> سوق م</w:t>
      </w:r>
      <w:r w:rsidR="00054628" w:rsidRPr="001612AC">
        <w:rPr>
          <w:rStyle w:val="Char1"/>
          <w:rFonts w:hint="cs"/>
          <w:rtl/>
        </w:rPr>
        <w:t>ی</w:t>
      </w:r>
      <w:r w:rsidRPr="001612AC">
        <w:rPr>
          <w:rStyle w:val="Char1"/>
          <w:rFonts w:hint="cs"/>
          <w:rtl/>
        </w:rPr>
        <w:t>‌دهد. در غزوه</w:t>
      </w:r>
      <w:r w:rsidRPr="001612AC">
        <w:rPr>
          <w:rStyle w:val="Char1"/>
          <w:rFonts w:hint="eastAsia"/>
          <w:rtl/>
        </w:rPr>
        <w:t>‌ی</w:t>
      </w:r>
      <w:r w:rsidRPr="001612AC">
        <w:rPr>
          <w:rStyle w:val="Char1"/>
          <w:rFonts w:hint="cs"/>
          <w:rtl/>
        </w:rPr>
        <w:t xml:space="preserve"> بدر،‌ ش</w:t>
      </w:r>
      <w:r w:rsidR="00054628" w:rsidRPr="001612AC">
        <w:rPr>
          <w:rStyle w:val="Char1"/>
          <w:rFonts w:hint="cs"/>
          <w:rtl/>
        </w:rPr>
        <w:t>ی</w:t>
      </w:r>
      <w:r w:rsidRPr="001612AC">
        <w:rPr>
          <w:rStyle w:val="Char1"/>
          <w:rFonts w:hint="cs"/>
          <w:rtl/>
        </w:rPr>
        <w:t>طان به ش</w:t>
      </w:r>
      <w:r w:rsidR="00054628" w:rsidRPr="001612AC">
        <w:rPr>
          <w:rStyle w:val="Char1"/>
          <w:rFonts w:hint="cs"/>
          <w:rtl/>
        </w:rPr>
        <w:t>ک</w:t>
      </w:r>
      <w:r w:rsidRPr="001612AC">
        <w:rPr>
          <w:rStyle w:val="Char1"/>
          <w:rFonts w:hint="cs"/>
          <w:rtl/>
        </w:rPr>
        <w:t>ل شخص</w:t>
      </w:r>
      <w:r w:rsidR="00054628" w:rsidRPr="001612AC">
        <w:rPr>
          <w:rStyle w:val="Char1"/>
          <w:rFonts w:hint="cs"/>
          <w:rtl/>
        </w:rPr>
        <w:t>ی</w:t>
      </w:r>
      <w:r w:rsidRPr="001612AC">
        <w:rPr>
          <w:rStyle w:val="Char1"/>
          <w:rFonts w:hint="cs"/>
          <w:rtl/>
        </w:rPr>
        <w:t xml:space="preserve"> به نام سراقه بن مال</w:t>
      </w:r>
      <w:r w:rsidR="00054628" w:rsidRPr="001612AC">
        <w:rPr>
          <w:rStyle w:val="Char1"/>
          <w:rFonts w:hint="cs"/>
          <w:rtl/>
        </w:rPr>
        <w:t>ک</w:t>
      </w:r>
      <w:r w:rsidRPr="001612AC">
        <w:rPr>
          <w:rStyle w:val="Char1"/>
          <w:rFonts w:hint="cs"/>
          <w:rtl/>
        </w:rPr>
        <w:t>، نزد مشر</w:t>
      </w:r>
      <w:r w:rsidR="00054628" w:rsidRPr="001612AC">
        <w:rPr>
          <w:rStyle w:val="Char1"/>
          <w:rFonts w:hint="cs"/>
          <w:rtl/>
        </w:rPr>
        <w:t>ک</w:t>
      </w:r>
      <w:r w:rsidRPr="001612AC">
        <w:rPr>
          <w:rStyle w:val="Char1"/>
          <w:rFonts w:hint="cs"/>
          <w:rtl/>
        </w:rPr>
        <w:t>ان آمد و به آنان وعده</w:t>
      </w:r>
      <w:r w:rsidRPr="001612AC">
        <w:rPr>
          <w:rStyle w:val="Char1"/>
          <w:rFonts w:hint="eastAsia"/>
          <w:rtl/>
        </w:rPr>
        <w:t>‌ی</w:t>
      </w:r>
      <w:r w:rsidRPr="001612AC">
        <w:rPr>
          <w:rStyle w:val="Char1"/>
          <w:rFonts w:hint="cs"/>
          <w:rtl/>
        </w:rPr>
        <w:t xml:space="preserve"> هم</w:t>
      </w:r>
      <w:r w:rsidR="00054628" w:rsidRPr="001612AC">
        <w:rPr>
          <w:rStyle w:val="Char1"/>
          <w:rFonts w:hint="cs"/>
          <w:rtl/>
        </w:rPr>
        <w:t>ک</w:t>
      </w:r>
      <w:r w:rsidRPr="001612AC">
        <w:rPr>
          <w:rStyle w:val="Char1"/>
          <w:rFonts w:hint="cs"/>
          <w:rtl/>
        </w:rPr>
        <w:t>ار</w:t>
      </w:r>
      <w:r w:rsidR="00054628" w:rsidRPr="001612AC">
        <w:rPr>
          <w:rStyle w:val="Char1"/>
          <w:rFonts w:hint="cs"/>
          <w:rtl/>
        </w:rPr>
        <w:t>ی</w:t>
      </w:r>
      <w:r w:rsidRPr="001612AC">
        <w:rPr>
          <w:rStyle w:val="Char1"/>
          <w:rFonts w:hint="cs"/>
          <w:rtl/>
        </w:rPr>
        <w:t xml:space="preserve"> داد؛ اما همین که جنگ شروع شد، پا به فرار گذاشت. </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 xml:space="preserve">وَقَالَ لَا غَالِبَ لَكُمُ </w:t>
      </w:r>
      <w:r w:rsidRPr="001612AC">
        <w:rPr>
          <w:rStyle w:val="Char7"/>
          <w:rFonts w:hint="cs"/>
          <w:rtl/>
        </w:rPr>
        <w:t>ٱ</w:t>
      </w:r>
      <w:r w:rsidRPr="001612AC">
        <w:rPr>
          <w:rStyle w:val="Char7"/>
          <w:rFonts w:hint="eastAsia"/>
          <w:rtl/>
        </w:rPr>
        <w:t>لۡيَوۡمَ</w:t>
      </w:r>
      <w:r w:rsidRPr="001612AC">
        <w:rPr>
          <w:rStyle w:val="Char7"/>
          <w:rtl/>
        </w:rPr>
        <w:t xml:space="preserve"> مِنَ </w:t>
      </w:r>
      <w:r w:rsidRPr="001612AC">
        <w:rPr>
          <w:rStyle w:val="Char7"/>
          <w:rFonts w:hint="cs"/>
          <w:rtl/>
        </w:rPr>
        <w:t>ٱ</w:t>
      </w:r>
      <w:r w:rsidRPr="001612AC">
        <w:rPr>
          <w:rStyle w:val="Char7"/>
          <w:rFonts w:hint="eastAsia"/>
          <w:rtl/>
        </w:rPr>
        <w:t>لنَّاسِ</w:t>
      </w:r>
      <w:r w:rsidRPr="001612AC">
        <w:rPr>
          <w:rStyle w:val="Char7"/>
          <w:rtl/>
        </w:rPr>
        <w:t xml:space="preserve"> وَإِنِّي جَارٞ لَّكُمۡۖ</w:t>
      </w:r>
      <w:r>
        <w:rPr>
          <w:rFonts w:cs="Traditional Arabic"/>
          <w:color w:val="000000"/>
          <w:shd w:val="clear" w:color="auto" w:fill="FFFFFF"/>
          <w:rtl/>
        </w:rPr>
        <w:t>﴾</w:t>
      </w:r>
      <w:r w:rsidRPr="001612AC">
        <w:rPr>
          <w:rStyle w:val="Char7"/>
          <w:rtl/>
        </w:rPr>
        <w:t xml:space="preserve"> </w:t>
      </w:r>
      <w:r w:rsidRPr="001612AC">
        <w:rPr>
          <w:rStyle w:val="Char8"/>
          <w:rtl/>
        </w:rPr>
        <w:t>[الأنفال: 48]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«و</w:t>
      </w:r>
      <w:r w:rsidRPr="001612AC">
        <w:rPr>
          <w:rStyle w:val="Char1"/>
          <w:rtl/>
        </w:rPr>
        <w:t xml:space="preserve"> م</w:t>
      </w:r>
      <w:r w:rsidR="00054628" w:rsidRPr="001612AC">
        <w:rPr>
          <w:rStyle w:val="Char1"/>
          <w:rtl/>
        </w:rPr>
        <w:t>ی</w:t>
      </w:r>
      <w:r w:rsidRPr="001612AC">
        <w:rPr>
          <w:rStyle w:val="Char1"/>
          <w:rtl/>
        </w:rPr>
        <w:t>‌گفت: امروز ه</w:t>
      </w:r>
      <w:r w:rsidR="00054628" w:rsidRPr="001612AC">
        <w:rPr>
          <w:rStyle w:val="Char1"/>
          <w:rtl/>
        </w:rPr>
        <w:t>ی</w:t>
      </w:r>
      <w:r w:rsidRPr="001612AC">
        <w:rPr>
          <w:rStyle w:val="Char1"/>
          <w:rtl/>
        </w:rPr>
        <w:t>چ</w:t>
      </w:r>
      <w:r w:rsidRPr="001612AC">
        <w:rPr>
          <w:rStyle w:val="Char1"/>
          <w:rFonts w:hint="cs"/>
          <w:rtl/>
        </w:rPr>
        <w:t>‌</w:t>
      </w:r>
      <w:r w:rsidR="00054628" w:rsidRPr="001612AC">
        <w:rPr>
          <w:rStyle w:val="Char1"/>
          <w:rtl/>
        </w:rPr>
        <w:t>ک</w:t>
      </w:r>
      <w:r w:rsidRPr="001612AC">
        <w:rPr>
          <w:rStyle w:val="Char1"/>
          <w:rtl/>
        </w:rPr>
        <w:t>س نم</w:t>
      </w:r>
      <w:r w:rsidR="00054628" w:rsidRPr="001612AC">
        <w:rPr>
          <w:rStyle w:val="Char1"/>
          <w:rtl/>
        </w:rPr>
        <w:t>ی</w:t>
      </w:r>
      <w:r w:rsidRPr="001612AC">
        <w:rPr>
          <w:rStyle w:val="Char1"/>
          <w:rtl/>
        </w:rPr>
        <w:t>‌تواند بر شما پ</w:t>
      </w:r>
      <w:r w:rsidR="00054628" w:rsidRPr="001612AC">
        <w:rPr>
          <w:rStyle w:val="Char1"/>
          <w:rtl/>
        </w:rPr>
        <w:t>ی</w:t>
      </w:r>
      <w:r w:rsidRPr="001612AC">
        <w:rPr>
          <w:rStyle w:val="Char1"/>
          <w:rtl/>
        </w:rPr>
        <w:t>روز شود و من هم‌پ</w:t>
      </w:r>
      <w:r w:rsidR="00054628" w:rsidRPr="001612AC">
        <w:rPr>
          <w:rStyle w:val="Char1"/>
          <w:rtl/>
        </w:rPr>
        <w:t>ی</w:t>
      </w:r>
      <w:r w:rsidRPr="001612AC">
        <w:rPr>
          <w:rStyle w:val="Char1"/>
          <w:rtl/>
        </w:rPr>
        <w:t xml:space="preserve">مان و </w:t>
      </w:r>
      <w:r w:rsidR="00054628" w:rsidRPr="001612AC">
        <w:rPr>
          <w:rStyle w:val="Char1"/>
          <w:rtl/>
        </w:rPr>
        <w:t>ی</w:t>
      </w:r>
      <w:r w:rsidRPr="001612AC">
        <w:rPr>
          <w:rStyle w:val="Char1"/>
          <w:rtl/>
        </w:rPr>
        <w:t>اور شما هستم</w:t>
      </w:r>
      <w:r w:rsidRPr="001612AC">
        <w:rPr>
          <w:rStyle w:val="Char1"/>
          <w:rFonts w:hint="cs"/>
          <w:rtl/>
        </w:rPr>
        <w:t>.»</w:t>
      </w:r>
    </w:p>
    <w:p w:rsidR="00276DCE" w:rsidRDefault="00537F54" w:rsidP="00790760">
      <w:pPr>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فرشتگان را د</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م</w:t>
      </w:r>
      <w:r w:rsidR="00054628" w:rsidRPr="001612AC">
        <w:rPr>
          <w:rStyle w:val="Char1"/>
          <w:rFonts w:hint="cs"/>
          <w:rtl/>
        </w:rPr>
        <w:t>ک</w:t>
      </w:r>
      <w:r w:rsidRPr="001612AC">
        <w:rPr>
          <w:rStyle w:val="Char1"/>
          <w:rFonts w:hint="cs"/>
          <w:rtl/>
        </w:rPr>
        <w:t xml:space="preserve"> به مؤمنان آمده</w:t>
      </w:r>
      <w:r w:rsidRPr="001612AC">
        <w:rPr>
          <w:rStyle w:val="Char1"/>
          <w:rFonts w:hint="eastAsia"/>
          <w:rtl/>
        </w:rPr>
        <w:t>‌</w:t>
      </w:r>
      <w:r w:rsidRPr="001612AC">
        <w:rPr>
          <w:rStyle w:val="Char1"/>
          <w:rFonts w:hint="cs"/>
          <w:rtl/>
        </w:rPr>
        <w:t>اند، از صحنه‌ی نبرد فرار کرد و هم‌پیمانانش را تنها گذاشت. حسان بن ثابت</w:t>
      </w:r>
      <w:r w:rsidR="005949EF" w:rsidRPr="005949EF">
        <w:rPr>
          <w:rStyle w:val="Char1"/>
          <w:rFonts w:cs="CTraditional Arabic" w:hint="cs"/>
          <w:rtl/>
        </w:rPr>
        <w:t>س</w:t>
      </w:r>
      <w:r w:rsidRPr="001612AC">
        <w:rPr>
          <w:rStyle w:val="Char1"/>
          <w:rFonts w:hint="cs"/>
          <w:rtl/>
        </w:rPr>
        <w:t xml:space="preserve">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‌سرا</w:t>
      </w:r>
      <w:r w:rsidR="00054628" w:rsidRPr="001612AC">
        <w:rPr>
          <w:rStyle w:val="Char1"/>
          <w:rFonts w:hint="cs"/>
          <w:rtl/>
        </w:rPr>
        <w:t>ی</w:t>
      </w:r>
      <w:r w:rsidRPr="001612AC">
        <w:rPr>
          <w:rStyle w:val="Char1"/>
          <w:rFonts w:hint="cs"/>
          <w:rtl/>
        </w:rPr>
        <w:t>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76DCE" w:rsidTr="00276DCE">
        <w:trPr>
          <w:jc w:val="center"/>
        </w:trPr>
        <w:tc>
          <w:tcPr>
            <w:tcW w:w="3368" w:type="dxa"/>
          </w:tcPr>
          <w:p w:rsidR="00276DCE" w:rsidRPr="00276DCE" w:rsidRDefault="00276DCE" w:rsidP="00276DCE">
            <w:pPr>
              <w:pStyle w:val="a3"/>
              <w:ind w:firstLine="0"/>
              <w:jc w:val="lowKashida"/>
              <w:rPr>
                <w:rStyle w:val="Char1"/>
                <w:rFonts w:ascii="mylotus" w:hAnsi="mylotus" w:cs="mylotus"/>
                <w:sz w:val="2"/>
                <w:szCs w:val="2"/>
                <w:rtl/>
              </w:rPr>
            </w:pPr>
            <w:r w:rsidRPr="00276DCE">
              <w:rPr>
                <w:rStyle w:val="Char1"/>
                <w:rFonts w:ascii="mylotus" w:hAnsi="mylotus" w:cs="mylotus" w:hint="eastAsia"/>
                <w:sz w:val="27"/>
                <w:szCs w:val="27"/>
                <w:rtl/>
              </w:rPr>
              <w:t>دَلّاهُمْ</w:t>
            </w:r>
            <w:r w:rsidRPr="00276DCE">
              <w:rPr>
                <w:rStyle w:val="Char1"/>
                <w:rFonts w:ascii="mylotus" w:hAnsi="mylotus" w:cs="mylotus"/>
                <w:sz w:val="27"/>
                <w:szCs w:val="27"/>
                <w:rtl/>
              </w:rPr>
              <w:t xml:space="preserve"> </w:t>
            </w:r>
            <w:r w:rsidRPr="00276DCE">
              <w:rPr>
                <w:rStyle w:val="Char1"/>
                <w:rFonts w:ascii="mylotus" w:hAnsi="mylotus" w:cs="mylotus" w:hint="eastAsia"/>
                <w:sz w:val="27"/>
                <w:szCs w:val="27"/>
                <w:rtl/>
              </w:rPr>
              <w:t>بِغُرُورِ</w:t>
            </w:r>
            <w:r w:rsidRPr="00276DCE">
              <w:rPr>
                <w:rStyle w:val="Char1"/>
                <w:rFonts w:ascii="mylotus" w:hAnsi="mylotus" w:cs="mylotus"/>
                <w:sz w:val="27"/>
                <w:szCs w:val="27"/>
                <w:rtl/>
              </w:rPr>
              <w:t xml:space="preserve"> </w:t>
            </w:r>
            <w:r w:rsidRPr="00276DCE">
              <w:rPr>
                <w:rStyle w:val="Char1"/>
                <w:rFonts w:ascii="mylotus" w:hAnsi="mylotus" w:cs="mylotus" w:hint="eastAsia"/>
                <w:sz w:val="27"/>
                <w:szCs w:val="27"/>
                <w:rtl/>
              </w:rPr>
              <w:t>ثُمّ</w:t>
            </w:r>
            <w:r w:rsidRPr="00276DCE">
              <w:rPr>
                <w:rStyle w:val="Char1"/>
                <w:rFonts w:ascii="mylotus" w:hAnsi="mylotus" w:cs="mylotus"/>
                <w:sz w:val="27"/>
                <w:szCs w:val="27"/>
                <w:rtl/>
              </w:rPr>
              <w:t xml:space="preserve"> </w:t>
            </w:r>
            <w:r w:rsidRPr="00276DCE">
              <w:rPr>
                <w:rStyle w:val="Char1"/>
                <w:rFonts w:ascii="mylotus" w:hAnsi="mylotus" w:cs="mylotus" w:hint="eastAsia"/>
                <w:sz w:val="27"/>
                <w:szCs w:val="27"/>
                <w:rtl/>
              </w:rPr>
              <w:t>أَسْلَمَهُمْ</w:t>
            </w:r>
            <w:r>
              <w:rPr>
                <w:rStyle w:val="Char1"/>
                <w:rFonts w:ascii="mylotus" w:hAnsi="mylotus" w:cs="mylotus"/>
                <w:sz w:val="27"/>
                <w:szCs w:val="27"/>
                <w:rtl/>
              </w:rPr>
              <w:br/>
            </w:r>
          </w:p>
        </w:tc>
        <w:tc>
          <w:tcPr>
            <w:tcW w:w="567" w:type="dxa"/>
          </w:tcPr>
          <w:p w:rsidR="00276DCE" w:rsidRPr="00276DCE" w:rsidRDefault="00276DCE" w:rsidP="00276DCE">
            <w:pPr>
              <w:pStyle w:val="a3"/>
              <w:ind w:firstLine="0"/>
              <w:jc w:val="lowKashida"/>
              <w:rPr>
                <w:rStyle w:val="Char1"/>
                <w:rFonts w:ascii="mylotus" w:hAnsi="mylotus" w:cs="mylotus"/>
                <w:sz w:val="27"/>
                <w:szCs w:val="27"/>
                <w:rtl/>
              </w:rPr>
            </w:pPr>
          </w:p>
        </w:tc>
        <w:tc>
          <w:tcPr>
            <w:tcW w:w="3369" w:type="dxa"/>
          </w:tcPr>
          <w:p w:rsidR="00276DCE" w:rsidRPr="00276DCE" w:rsidRDefault="00276DCE" w:rsidP="00276DCE">
            <w:pPr>
              <w:pStyle w:val="a3"/>
              <w:ind w:firstLine="0"/>
              <w:jc w:val="lowKashida"/>
              <w:rPr>
                <w:rStyle w:val="Char1"/>
                <w:rFonts w:ascii="mylotus" w:hAnsi="mylotus" w:cs="mylotus"/>
                <w:sz w:val="2"/>
                <w:szCs w:val="2"/>
                <w:rtl/>
              </w:rPr>
            </w:pPr>
            <w:r w:rsidRPr="00276DCE">
              <w:rPr>
                <w:rStyle w:val="Char1"/>
                <w:rFonts w:ascii="mylotus" w:hAnsi="mylotus" w:cs="mylotus" w:hint="eastAsia"/>
                <w:sz w:val="27"/>
                <w:szCs w:val="27"/>
                <w:rtl/>
              </w:rPr>
              <w:t>إنّ</w:t>
            </w:r>
            <w:r w:rsidRPr="00276DCE">
              <w:rPr>
                <w:rStyle w:val="Char1"/>
                <w:rFonts w:ascii="mylotus" w:hAnsi="mylotus" w:cs="mylotus"/>
                <w:sz w:val="27"/>
                <w:szCs w:val="27"/>
                <w:rtl/>
              </w:rPr>
              <w:t xml:space="preserve"> </w:t>
            </w:r>
            <w:r w:rsidRPr="00276DCE">
              <w:rPr>
                <w:rStyle w:val="Char1"/>
                <w:rFonts w:ascii="mylotus" w:hAnsi="mylotus" w:cs="mylotus" w:hint="eastAsia"/>
                <w:sz w:val="27"/>
                <w:szCs w:val="27"/>
                <w:rtl/>
              </w:rPr>
              <w:t>الْخَبِیثَ</w:t>
            </w:r>
            <w:r w:rsidRPr="00276DCE">
              <w:rPr>
                <w:rStyle w:val="Char1"/>
                <w:rFonts w:ascii="mylotus" w:hAnsi="mylotus" w:cs="mylotus"/>
                <w:sz w:val="27"/>
                <w:szCs w:val="27"/>
                <w:rtl/>
              </w:rPr>
              <w:t xml:space="preserve"> </w:t>
            </w:r>
            <w:r w:rsidRPr="00276DCE">
              <w:rPr>
                <w:rStyle w:val="Char1"/>
                <w:rFonts w:ascii="mylotus" w:hAnsi="mylotus" w:cs="mylotus" w:hint="eastAsia"/>
                <w:sz w:val="27"/>
                <w:szCs w:val="27"/>
                <w:rtl/>
              </w:rPr>
              <w:t>لِمَنْ</w:t>
            </w:r>
            <w:r w:rsidRPr="00276DCE">
              <w:rPr>
                <w:rStyle w:val="Char1"/>
                <w:rFonts w:ascii="mylotus" w:hAnsi="mylotus" w:cs="mylotus"/>
                <w:sz w:val="27"/>
                <w:szCs w:val="27"/>
                <w:rtl/>
              </w:rPr>
              <w:t xml:space="preserve"> </w:t>
            </w:r>
            <w:r w:rsidRPr="00276DCE">
              <w:rPr>
                <w:rStyle w:val="Char1"/>
                <w:rFonts w:ascii="mylotus" w:hAnsi="mylotus" w:cs="mylotus" w:hint="eastAsia"/>
                <w:sz w:val="27"/>
                <w:szCs w:val="27"/>
                <w:rtl/>
              </w:rPr>
              <w:t>وَالَاهُ</w:t>
            </w:r>
            <w:r w:rsidRPr="00276DCE">
              <w:rPr>
                <w:rStyle w:val="Char1"/>
                <w:rFonts w:ascii="mylotus" w:hAnsi="mylotus" w:cs="mylotus"/>
                <w:sz w:val="27"/>
                <w:szCs w:val="27"/>
                <w:rtl/>
              </w:rPr>
              <w:t xml:space="preserve"> </w:t>
            </w:r>
            <w:r w:rsidRPr="00276DCE">
              <w:rPr>
                <w:rStyle w:val="Char1"/>
                <w:rFonts w:ascii="mylotus" w:hAnsi="mylotus" w:cs="mylotus" w:hint="eastAsia"/>
                <w:sz w:val="27"/>
                <w:szCs w:val="27"/>
                <w:rtl/>
              </w:rPr>
              <w:t>غَرّارُ</w:t>
            </w:r>
            <w:r>
              <w:rPr>
                <w:rStyle w:val="Char1"/>
                <w:rFonts w:ascii="mylotus" w:hAnsi="mylotus" w:cs="mylotus"/>
                <w:sz w:val="27"/>
                <w:szCs w:val="27"/>
                <w:rtl/>
              </w:rPr>
              <w:br/>
            </w:r>
          </w:p>
        </w:tc>
      </w:tr>
    </w:tbl>
    <w:p w:rsidR="00537F54" w:rsidRPr="001612AC" w:rsidRDefault="00537F54" w:rsidP="00276DCE">
      <w:pPr>
        <w:ind w:firstLine="284"/>
        <w:rPr>
          <w:rStyle w:val="Char1"/>
          <w:rtl/>
        </w:rPr>
      </w:pPr>
      <w:r w:rsidRPr="001612AC">
        <w:rPr>
          <w:rStyle w:val="Char1"/>
          <w:rFonts w:hint="cs"/>
          <w:rtl/>
        </w:rPr>
        <w:t xml:space="preserve"> (ش</w:t>
      </w:r>
      <w:r w:rsidR="00054628" w:rsidRPr="001612AC">
        <w:rPr>
          <w:rStyle w:val="Char1"/>
          <w:rFonts w:hint="cs"/>
          <w:rtl/>
        </w:rPr>
        <w:t>ی</w:t>
      </w:r>
      <w:r w:rsidRPr="001612AC">
        <w:rPr>
          <w:rStyle w:val="Char1"/>
          <w:rFonts w:hint="cs"/>
          <w:rtl/>
        </w:rPr>
        <w:t>طان با ح</w:t>
      </w:r>
      <w:r w:rsidR="00054628" w:rsidRPr="001612AC">
        <w:rPr>
          <w:rStyle w:val="Char1"/>
          <w:rFonts w:hint="cs"/>
          <w:rtl/>
        </w:rPr>
        <w:t>ی</w:t>
      </w:r>
      <w:r w:rsidRPr="001612AC">
        <w:rPr>
          <w:rStyle w:val="Char1"/>
          <w:rFonts w:hint="cs"/>
          <w:rtl/>
        </w:rPr>
        <w:t>له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خود، آن‌ها را فر</w:t>
      </w:r>
      <w:r w:rsidR="00054628" w:rsidRPr="001612AC">
        <w:rPr>
          <w:rStyle w:val="Char1"/>
          <w:rFonts w:hint="cs"/>
          <w:rtl/>
        </w:rPr>
        <w:t>ی</w:t>
      </w:r>
      <w:r w:rsidRPr="001612AC">
        <w:rPr>
          <w:rStyle w:val="Char1"/>
          <w:rFonts w:hint="cs"/>
          <w:rtl/>
        </w:rPr>
        <w:t>ب داد و سپس بدون هم</w:t>
      </w:r>
      <w:r w:rsidR="00054628" w:rsidRPr="001612AC">
        <w:rPr>
          <w:rStyle w:val="Char1"/>
          <w:rFonts w:hint="cs"/>
          <w:rtl/>
        </w:rPr>
        <w:t>ک</w:t>
      </w:r>
      <w:r w:rsidRPr="001612AC">
        <w:rPr>
          <w:rStyle w:val="Char1"/>
          <w:rFonts w:hint="cs"/>
          <w:rtl/>
        </w:rPr>
        <w:t>ار</w:t>
      </w:r>
      <w:r w:rsidR="00054628" w:rsidRPr="001612AC">
        <w:rPr>
          <w:rStyle w:val="Char1"/>
          <w:rFonts w:hint="cs"/>
          <w:rtl/>
        </w:rPr>
        <w:t>ی</w:t>
      </w:r>
      <w:r w:rsidRPr="001612AC">
        <w:rPr>
          <w:rStyle w:val="Char1"/>
          <w:rFonts w:hint="cs"/>
          <w:rtl/>
        </w:rPr>
        <w:t>، آن‌ها را رها ساخت.</w:t>
      </w:r>
      <w:r w:rsidR="00802BCA">
        <w:rPr>
          <w:rStyle w:val="Char1"/>
          <w:rFonts w:hint="cs"/>
          <w:rtl/>
        </w:rPr>
        <w:t xml:space="preserve"> هرکس </w:t>
      </w:r>
      <w:r w:rsidRPr="001612AC">
        <w:rPr>
          <w:rStyle w:val="Char1"/>
          <w:rFonts w:hint="cs"/>
          <w:rtl/>
        </w:rPr>
        <w:t>با ش</w:t>
      </w:r>
      <w:r w:rsidR="00054628" w:rsidRPr="001612AC">
        <w:rPr>
          <w:rStyle w:val="Char1"/>
          <w:rFonts w:hint="cs"/>
          <w:rtl/>
        </w:rPr>
        <w:t>ی</w:t>
      </w:r>
      <w:r w:rsidRPr="001612AC">
        <w:rPr>
          <w:rStyle w:val="Char1"/>
          <w:rFonts w:hint="cs"/>
          <w:rtl/>
        </w:rPr>
        <w:t>طان خب</w:t>
      </w:r>
      <w:r w:rsidR="00054628" w:rsidRPr="001612AC">
        <w:rPr>
          <w:rStyle w:val="Char1"/>
          <w:rFonts w:hint="cs"/>
          <w:rtl/>
        </w:rPr>
        <w:t>ی</w:t>
      </w:r>
      <w:r w:rsidRPr="001612AC">
        <w:rPr>
          <w:rStyle w:val="Char1"/>
          <w:rFonts w:hint="cs"/>
          <w:rtl/>
        </w:rPr>
        <w:t>ث دوست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ند، آن‌ها را فر</w:t>
      </w:r>
      <w:r w:rsidR="00054628" w:rsidRPr="001612AC">
        <w:rPr>
          <w:rStyle w:val="Char1"/>
          <w:rFonts w:hint="cs"/>
          <w:rtl/>
        </w:rPr>
        <w:t>ی</w:t>
      </w:r>
      <w:r w:rsidRPr="001612AC">
        <w:rPr>
          <w:rStyle w:val="Char1"/>
          <w:rFonts w:hint="cs"/>
          <w:rtl/>
        </w:rPr>
        <w:t>ب م</w:t>
      </w:r>
      <w:r w:rsidR="00054628" w:rsidRPr="001612AC">
        <w:rPr>
          <w:rStyle w:val="Char1"/>
          <w:rFonts w:hint="cs"/>
          <w:rtl/>
        </w:rPr>
        <w:t>ی</w:t>
      </w:r>
      <w:r w:rsidRPr="001612AC">
        <w:rPr>
          <w:rStyle w:val="Char1"/>
          <w:rFonts w:hint="cs"/>
          <w:rtl/>
        </w:rPr>
        <w:t xml:space="preserve">‌دهد). </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ملعون، راهب</w:t>
      </w:r>
      <w:r w:rsidR="00054628" w:rsidRPr="001612AC">
        <w:rPr>
          <w:rStyle w:val="Char1"/>
          <w:rFonts w:hint="cs"/>
          <w:rtl/>
        </w:rPr>
        <w:t>ی</w:t>
      </w:r>
      <w:r w:rsidRPr="001612AC">
        <w:rPr>
          <w:rStyle w:val="Char1"/>
          <w:rFonts w:hint="cs"/>
          <w:rtl/>
        </w:rPr>
        <w:t xml:space="preserve"> را فریب داد تا زن و فرزندش را ب</w:t>
      </w:r>
      <w:r w:rsidR="00054628" w:rsidRPr="001612AC">
        <w:rPr>
          <w:rStyle w:val="Char1"/>
          <w:rFonts w:hint="cs"/>
          <w:rtl/>
        </w:rPr>
        <w:t>ک</w:t>
      </w:r>
      <w:r w:rsidRPr="001612AC">
        <w:rPr>
          <w:rStyle w:val="Char1"/>
          <w:rFonts w:hint="cs"/>
          <w:rtl/>
        </w:rPr>
        <w:t xml:space="preserve">شد. او نخست راهب را وسوسه </w:t>
      </w:r>
      <w:r w:rsidR="00054628" w:rsidRPr="001612AC">
        <w:rPr>
          <w:rStyle w:val="Char1"/>
          <w:rFonts w:hint="cs"/>
          <w:rtl/>
        </w:rPr>
        <w:t>ک</w:t>
      </w:r>
      <w:r w:rsidRPr="001612AC">
        <w:rPr>
          <w:rStyle w:val="Char1"/>
          <w:rFonts w:hint="cs"/>
          <w:rtl/>
        </w:rPr>
        <w:t xml:space="preserve">رد تا با آن زن زنا </w:t>
      </w:r>
      <w:r w:rsidR="00054628" w:rsidRPr="001612AC">
        <w:rPr>
          <w:rStyle w:val="Char1"/>
          <w:rFonts w:hint="cs"/>
          <w:rtl/>
        </w:rPr>
        <w:t>ک</w:t>
      </w:r>
      <w:r w:rsidRPr="001612AC">
        <w:rPr>
          <w:rStyle w:val="Char1"/>
          <w:rFonts w:hint="cs"/>
          <w:rtl/>
        </w:rPr>
        <w:t>ند، سپس دستور داد که‌ او را ب</w:t>
      </w:r>
      <w:r w:rsidR="00054628" w:rsidRPr="001612AC">
        <w:rPr>
          <w:rStyle w:val="Char1"/>
          <w:rFonts w:hint="cs"/>
          <w:rtl/>
        </w:rPr>
        <w:t>ک</w:t>
      </w:r>
      <w:r w:rsidRPr="001612AC">
        <w:rPr>
          <w:rStyle w:val="Char1"/>
          <w:rFonts w:hint="cs"/>
          <w:rtl/>
        </w:rPr>
        <w:t>شد، سپس وارثان زن مقتول را، راهنمای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رد تا این‌که حق</w:t>
      </w:r>
      <w:r w:rsidR="00054628" w:rsidRPr="001612AC">
        <w:rPr>
          <w:rStyle w:val="Char1"/>
          <w:rFonts w:hint="cs"/>
          <w:rtl/>
        </w:rPr>
        <w:t>ی</w:t>
      </w:r>
      <w:r w:rsidRPr="001612AC">
        <w:rPr>
          <w:rStyle w:val="Char1"/>
          <w:rFonts w:hint="cs"/>
          <w:rtl/>
        </w:rPr>
        <w:t>قت را فهمیدند. سپس به راهب دستور داد تا او را (ش</w:t>
      </w:r>
      <w:r w:rsidR="00054628" w:rsidRPr="001612AC">
        <w:rPr>
          <w:rStyle w:val="Char1"/>
          <w:rFonts w:hint="cs"/>
          <w:rtl/>
        </w:rPr>
        <w:t>ی</w:t>
      </w:r>
      <w:r w:rsidRPr="001612AC">
        <w:rPr>
          <w:rStyle w:val="Char1"/>
          <w:rFonts w:hint="cs"/>
          <w:rtl/>
        </w:rPr>
        <w:t xml:space="preserve">طان) سجده </w:t>
      </w:r>
      <w:r w:rsidR="00054628" w:rsidRPr="001612AC">
        <w:rPr>
          <w:rStyle w:val="Char1"/>
          <w:rFonts w:hint="cs"/>
          <w:rtl/>
        </w:rPr>
        <w:t>ک</w:t>
      </w:r>
      <w:r w:rsidRPr="001612AC">
        <w:rPr>
          <w:rStyle w:val="Char1"/>
          <w:rFonts w:hint="cs"/>
          <w:rtl/>
        </w:rPr>
        <w:t>ند. وقت</w:t>
      </w:r>
      <w:r w:rsidR="00054628" w:rsidRPr="001612AC">
        <w:rPr>
          <w:rStyle w:val="Char1"/>
          <w:rFonts w:hint="cs"/>
          <w:rtl/>
        </w:rPr>
        <w:t>ی</w:t>
      </w:r>
      <w:r w:rsidRPr="001612AC">
        <w:rPr>
          <w:rStyle w:val="Char1"/>
          <w:rFonts w:hint="cs"/>
          <w:rtl/>
        </w:rPr>
        <w:t xml:space="preserve"> راهب همه</w:t>
      </w:r>
      <w:r w:rsidRPr="001612AC">
        <w:rPr>
          <w:rStyle w:val="Char1"/>
          <w:rFonts w:hint="eastAsia"/>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ارها را انجام داد، ‌ش</w:t>
      </w:r>
      <w:r w:rsidR="00054628" w:rsidRPr="001612AC">
        <w:rPr>
          <w:rStyle w:val="Char1"/>
          <w:rFonts w:hint="cs"/>
          <w:rtl/>
        </w:rPr>
        <w:t>ی</w:t>
      </w:r>
      <w:r w:rsidRPr="001612AC">
        <w:rPr>
          <w:rStyle w:val="Char1"/>
          <w:rFonts w:hint="cs"/>
          <w:rtl/>
        </w:rPr>
        <w:t xml:space="preserve">طان فرار </w:t>
      </w:r>
      <w:r w:rsidR="00054628" w:rsidRPr="001612AC">
        <w:rPr>
          <w:rStyle w:val="Char1"/>
          <w:rFonts w:hint="cs"/>
          <w:rtl/>
        </w:rPr>
        <w:t>ک</w:t>
      </w:r>
      <w:r w:rsidRPr="001612AC">
        <w:rPr>
          <w:rStyle w:val="Char1"/>
          <w:rFonts w:hint="cs"/>
          <w:rtl/>
        </w:rPr>
        <w:t>رد و راهب را تنها گذاشت، در ادامه، شرح کامل ماجرا، خواهد آمد.</w:t>
      </w:r>
    </w:p>
    <w:p w:rsidR="00537F54" w:rsidRPr="001612AC" w:rsidRDefault="00537F54" w:rsidP="00790760">
      <w:pPr>
        <w:ind w:firstLine="284"/>
        <w:rPr>
          <w:rStyle w:val="Char1"/>
          <w:rtl/>
        </w:rPr>
      </w:pPr>
      <w:r w:rsidRPr="001612AC">
        <w:rPr>
          <w:rStyle w:val="Char1"/>
          <w:rFonts w:hint="cs"/>
          <w:rtl/>
        </w:rPr>
        <w:t>در روز رستاخیز، ش</w:t>
      </w:r>
      <w:r w:rsidR="00054628" w:rsidRPr="001612AC">
        <w:rPr>
          <w:rStyle w:val="Char1"/>
          <w:rFonts w:hint="cs"/>
          <w:rtl/>
        </w:rPr>
        <w:t>ی</w:t>
      </w:r>
      <w:r w:rsidRPr="001612AC">
        <w:rPr>
          <w:rStyle w:val="Char1"/>
          <w:rFonts w:hint="cs"/>
          <w:rtl/>
        </w:rPr>
        <w:t>طان در دوزخ به دوستان خود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إِنِّي كَفَرۡتُ بِمَآ أَشۡرَكۡتُمُونِ مِن قَبۡلُۗ</w:t>
      </w:r>
      <w:r>
        <w:rPr>
          <w:rFonts w:cs="Traditional Arabic"/>
          <w:color w:val="000000"/>
          <w:shd w:val="clear" w:color="auto" w:fill="FFFFFF"/>
          <w:rtl/>
        </w:rPr>
        <w:t>﴾</w:t>
      </w:r>
      <w:r w:rsidRPr="001612AC">
        <w:rPr>
          <w:rStyle w:val="Char7"/>
          <w:rtl/>
        </w:rPr>
        <w:t xml:space="preserve"> </w:t>
      </w:r>
      <w:r w:rsidRPr="001612AC">
        <w:rPr>
          <w:rStyle w:val="Char8"/>
          <w:rtl/>
        </w:rPr>
        <w:t>[إبراهيم: 22]</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از ا</w:t>
      </w:r>
      <w:r w:rsidR="00054628" w:rsidRPr="001612AC">
        <w:rPr>
          <w:rStyle w:val="Char1"/>
          <w:rtl/>
        </w:rPr>
        <w:t>ی</w:t>
      </w:r>
      <w:r w:rsidRPr="001612AC">
        <w:rPr>
          <w:rStyle w:val="Char1"/>
          <w:rtl/>
        </w:rPr>
        <w:t>ن</w:t>
      </w:r>
      <w:r w:rsidRPr="001612AC">
        <w:rPr>
          <w:rStyle w:val="Char1"/>
          <w:rFonts w:hint="cs"/>
          <w:rtl/>
        </w:rPr>
        <w:t>‌</w:t>
      </w:r>
      <w:r w:rsidR="00054628" w:rsidRPr="001612AC">
        <w:rPr>
          <w:rStyle w:val="Char1"/>
          <w:rtl/>
        </w:rPr>
        <w:t>ک</w:t>
      </w:r>
      <w:r w:rsidRPr="001612AC">
        <w:rPr>
          <w:rStyle w:val="Char1"/>
          <w:rtl/>
        </w:rPr>
        <w:t xml:space="preserve">ه مرا </w:t>
      </w:r>
      <w:r w:rsidRPr="001612AC">
        <w:rPr>
          <w:rStyle w:val="Char1"/>
          <w:rFonts w:hint="cs"/>
          <w:rtl/>
        </w:rPr>
        <w:t>پیش از این شریک الله قرار دا</w:t>
      </w:r>
      <w:r w:rsidR="00E66971" w:rsidRPr="001612AC">
        <w:rPr>
          <w:rStyle w:val="Char1"/>
          <w:rFonts w:hint="cs"/>
          <w:rtl/>
        </w:rPr>
        <w:t>د</w:t>
      </w:r>
      <w:r w:rsidRPr="001612AC">
        <w:rPr>
          <w:rStyle w:val="Char1"/>
          <w:rFonts w:hint="cs"/>
          <w:rtl/>
        </w:rPr>
        <w:t>ی</w:t>
      </w:r>
      <w:r w:rsidR="00E66971" w:rsidRPr="001612AC">
        <w:rPr>
          <w:rStyle w:val="Char1"/>
          <w:rFonts w:hint="cs"/>
          <w:rtl/>
        </w:rPr>
        <w:t>د</w:t>
      </w:r>
      <w:r w:rsidRPr="001612AC">
        <w:rPr>
          <w:rStyle w:val="Char1"/>
          <w:rtl/>
        </w:rPr>
        <w:t xml:space="preserve">، </w:t>
      </w:r>
      <w:r w:rsidRPr="001612AC">
        <w:rPr>
          <w:rStyle w:val="Char1"/>
          <w:rFonts w:hint="cs"/>
          <w:rtl/>
        </w:rPr>
        <w:t xml:space="preserve">دوری </w:t>
      </w:r>
      <w:r w:rsidRPr="001612AC">
        <w:rPr>
          <w:rStyle w:val="Char1"/>
          <w:rtl/>
        </w:rPr>
        <w:t>م</w:t>
      </w:r>
      <w:r w:rsidR="00054628" w:rsidRPr="001612AC">
        <w:rPr>
          <w:rStyle w:val="Char1"/>
          <w:rtl/>
        </w:rPr>
        <w:t>ی</w:t>
      </w:r>
      <w:r w:rsidRPr="001612AC">
        <w:rPr>
          <w:rStyle w:val="Char1"/>
          <w:rtl/>
        </w:rPr>
        <w:t>‌جو</w:t>
      </w:r>
      <w:r w:rsidR="00054628" w:rsidRPr="001612AC">
        <w:rPr>
          <w:rStyle w:val="Char1"/>
          <w:rtl/>
        </w:rPr>
        <w:t>ی</w:t>
      </w:r>
      <w:r w:rsidRPr="001612AC">
        <w:rPr>
          <w:rStyle w:val="Char1"/>
          <w:rtl/>
        </w:rPr>
        <w:t>م (و آن را ان</w:t>
      </w:r>
      <w:r w:rsidR="00054628" w:rsidRPr="001612AC">
        <w:rPr>
          <w:rStyle w:val="Char1"/>
          <w:rtl/>
        </w:rPr>
        <w:t>ک</w:t>
      </w:r>
      <w:r w:rsidRPr="001612AC">
        <w:rPr>
          <w:rStyle w:val="Char1"/>
          <w:rtl/>
        </w:rPr>
        <w:t>ار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نم</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دوستان خود را به بدتر</w:t>
      </w:r>
      <w:r w:rsidR="00054628" w:rsidRPr="001612AC">
        <w:rPr>
          <w:rStyle w:val="Char1"/>
          <w:rFonts w:hint="cs"/>
          <w:rtl/>
        </w:rPr>
        <w:t>ی</w:t>
      </w:r>
      <w:r w:rsidRPr="001612AC">
        <w:rPr>
          <w:rStyle w:val="Char1"/>
          <w:rFonts w:hint="cs"/>
          <w:rtl/>
        </w:rPr>
        <w:t>ن موارد هلا</w:t>
      </w:r>
      <w:r w:rsidR="00054628" w:rsidRPr="001612AC">
        <w:rPr>
          <w:rStyle w:val="Char1"/>
          <w:rFonts w:hint="cs"/>
          <w:rtl/>
        </w:rPr>
        <w:t>ک</w:t>
      </w:r>
      <w:r w:rsidRPr="001612AC">
        <w:rPr>
          <w:rStyle w:val="Char1"/>
          <w:rFonts w:hint="cs"/>
          <w:rtl/>
        </w:rPr>
        <w:t>ت وارد ساخته و سپس با تمام وجود، دوست</w:t>
      </w:r>
      <w:r w:rsidR="00054628" w:rsidRPr="001612AC">
        <w:rPr>
          <w:rStyle w:val="Char1"/>
          <w:rFonts w:hint="cs"/>
          <w:rtl/>
        </w:rPr>
        <w:t>ی</w:t>
      </w:r>
      <w:r w:rsidRPr="001612AC">
        <w:rPr>
          <w:rStyle w:val="Char1"/>
          <w:rFonts w:hint="cs"/>
          <w:rtl/>
        </w:rPr>
        <w:t xml:space="preserve"> با آن‌ها را انکار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w:t>
      </w:r>
    </w:p>
    <w:p w:rsidR="00537F54" w:rsidRPr="00790760" w:rsidRDefault="00537F54" w:rsidP="00B62953">
      <w:pPr>
        <w:pStyle w:val="a6"/>
        <w:rPr>
          <w:rtl/>
        </w:rPr>
      </w:pPr>
      <w:bookmarkStart w:id="239" w:name="_Toc65505662"/>
      <w:bookmarkStart w:id="240" w:name="_Toc319144866"/>
      <w:bookmarkStart w:id="241" w:name="_Toc434739289"/>
      <w:r w:rsidRPr="00790760">
        <w:rPr>
          <w:rFonts w:hint="cs"/>
          <w:rtl/>
        </w:rPr>
        <w:t>شيطان، دوستانش را برا</w:t>
      </w:r>
      <w:r w:rsidR="00B62953">
        <w:rPr>
          <w:rFonts w:hint="cs"/>
          <w:rtl/>
        </w:rPr>
        <w:t>ی</w:t>
      </w:r>
      <w:r w:rsidRPr="00790760">
        <w:rPr>
          <w:rFonts w:hint="cs"/>
          <w:rtl/>
        </w:rPr>
        <w:t xml:space="preserve"> خدمت به خود و جنگ با مؤمنان بسيج م</w:t>
      </w:r>
      <w:r w:rsidR="00B62953">
        <w:rPr>
          <w:rFonts w:hint="cs"/>
          <w:rtl/>
        </w:rPr>
        <w:t>ی</w:t>
      </w:r>
      <w:r w:rsidRPr="00790760">
        <w:rPr>
          <w:rFonts w:hint="cs"/>
          <w:rtl/>
        </w:rPr>
        <w:t>‌كند</w:t>
      </w:r>
      <w:bookmarkEnd w:id="239"/>
      <w:bookmarkEnd w:id="240"/>
      <w:bookmarkEnd w:id="241"/>
    </w:p>
    <w:p w:rsidR="00537F54" w:rsidRPr="001612AC" w:rsidRDefault="00537F54" w:rsidP="00790760">
      <w:pPr>
        <w:ind w:firstLine="284"/>
        <w:rPr>
          <w:rStyle w:val="Char1"/>
          <w:rtl/>
        </w:rPr>
      </w:pPr>
      <w:r w:rsidRPr="001612AC">
        <w:rPr>
          <w:rStyle w:val="Char1"/>
          <w:rFonts w:hint="cs"/>
          <w:rtl/>
        </w:rPr>
        <w:t>مردم دو گروه</w:t>
      </w:r>
      <w:r w:rsidRPr="001612AC">
        <w:rPr>
          <w:rStyle w:val="Char1"/>
          <w:rFonts w:hint="eastAsia"/>
          <w:rtl/>
        </w:rPr>
        <w:t>‌</w:t>
      </w:r>
      <w:r w:rsidRPr="001612AC">
        <w:rPr>
          <w:rStyle w:val="Char1"/>
          <w:rFonts w:hint="cs"/>
          <w:rtl/>
        </w:rPr>
        <w:t>اند: دوستان الله متعال و دوستان ش</w:t>
      </w:r>
      <w:r w:rsidR="00054628" w:rsidRPr="001612AC">
        <w:rPr>
          <w:rStyle w:val="Char1"/>
          <w:rFonts w:hint="cs"/>
          <w:rtl/>
        </w:rPr>
        <w:t>ی</w:t>
      </w:r>
      <w:r w:rsidRPr="001612AC">
        <w:rPr>
          <w:rStyle w:val="Char1"/>
          <w:rFonts w:hint="cs"/>
          <w:rtl/>
        </w:rPr>
        <w:t xml:space="preserve">طان. </w:t>
      </w:r>
    </w:p>
    <w:p w:rsidR="00537F54" w:rsidRPr="001612AC" w:rsidRDefault="00537F54" w:rsidP="00790760">
      <w:pPr>
        <w:ind w:firstLine="284"/>
        <w:rPr>
          <w:rStyle w:val="Char1"/>
          <w:rtl/>
        </w:rPr>
      </w:pPr>
      <w:r w:rsidRPr="001612AC">
        <w:rPr>
          <w:rStyle w:val="Char1"/>
          <w:rFonts w:hint="cs"/>
          <w:rtl/>
        </w:rPr>
        <w:t>دوستان ش</w:t>
      </w:r>
      <w:r w:rsidR="00054628" w:rsidRPr="001612AC">
        <w:rPr>
          <w:rStyle w:val="Char1"/>
          <w:rFonts w:hint="cs"/>
          <w:rtl/>
        </w:rPr>
        <w:t>ی</w:t>
      </w:r>
      <w:r w:rsidRPr="001612AC">
        <w:rPr>
          <w:rStyle w:val="Char1"/>
          <w:rFonts w:hint="cs"/>
          <w:rtl/>
        </w:rPr>
        <w:t>طان،</w:t>
      </w:r>
      <w:r w:rsidR="00111FF2">
        <w:rPr>
          <w:rStyle w:val="Char1"/>
          <w:rFonts w:hint="cs"/>
          <w:rtl/>
        </w:rPr>
        <w:t xml:space="preserve"> هرچند </w:t>
      </w:r>
      <w:r w:rsidR="00054628" w:rsidRPr="001612AC">
        <w:rPr>
          <w:rStyle w:val="Char1"/>
          <w:rFonts w:hint="cs"/>
          <w:rtl/>
        </w:rPr>
        <w:t>ک</w:t>
      </w:r>
      <w:r w:rsidRPr="001612AC">
        <w:rPr>
          <w:rStyle w:val="Char1"/>
          <w:rFonts w:hint="cs"/>
          <w:rtl/>
        </w:rPr>
        <w:t>ه با هم اختلاف د</w:t>
      </w:r>
      <w:r w:rsidR="00054628" w:rsidRPr="001612AC">
        <w:rPr>
          <w:rStyle w:val="Char1"/>
          <w:rFonts w:hint="cs"/>
          <w:rtl/>
        </w:rPr>
        <w:t>ی</w:t>
      </w:r>
      <w:r w:rsidRPr="001612AC">
        <w:rPr>
          <w:rStyle w:val="Char1"/>
          <w:rFonts w:hint="cs"/>
          <w:rtl/>
        </w:rPr>
        <w:t>ن و آی</w:t>
      </w:r>
      <w:r w:rsidR="00054628" w:rsidRPr="001612AC">
        <w:rPr>
          <w:rStyle w:val="Char1"/>
          <w:rFonts w:hint="cs"/>
          <w:rtl/>
        </w:rPr>
        <w:t>ی</w:t>
      </w:r>
      <w:r w:rsidRPr="001612AC">
        <w:rPr>
          <w:rStyle w:val="Char1"/>
          <w:rFonts w:hint="cs"/>
          <w:rtl/>
        </w:rPr>
        <w:t>ن داشته باشند، اما در دوست</w:t>
      </w:r>
      <w:r w:rsidR="00054628" w:rsidRPr="001612AC">
        <w:rPr>
          <w:rStyle w:val="Char1"/>
          <w:rFonts w:hint="cs"/>
          <w:rtl/>
        </w:rPr>
        <w:t>ی</w:t>
      </w:r>
      <w:r w:rsidRPr="001612AC">
        <w:rPr>
          <w:rStyle w:val="Char1"/>
          <w:rFonts w:hint="cs"/>
          <w:rtl/>
        </w:rPr>
        <w:t xml:space="preserve"> با ش</w:t>
      </w:r>
      <w:r w:rsidR="00054628" w:rsidRPr="001612AC">
        <w:rPr>
          <w:rStyle w:val="Char1"/>
          <w:rFonts w:hint="cs"/>
          <w:rtl/>
        </w:rPr>
        <w:t>ی</w:t>
      </w:r>
      <w:r w:rsidRPr="001612AC">
        <w:rPr>
          <w:rStyle w:val="Char1"/>
          <w:rFonts w:hint="cs"/>
          <w:rtl/>
        </w:rPr>
        <w:t>طان و کفر، مشتر</w:t>
      </w:r>
      <w:r w:rsidR="00054628" w:rsidRPr="001612AC">
        <w:rPr>
          <w:rStyle w:val="Char1"/>
          <w:rFonts w:hint="cs"/>
          <w:rtl/>
        </w:rPr>
        <w:t>ک</w:t>
      </w:r>
      <w:r w:rsidRPr="001612AC">
        <w:rPr>
          <w:rStyle w:val="Char1"/>
          <w:rFonts w:hint="cs"/>
          <w:rtl/>
        </w:rPr>
        <w:t xml:space="preserve"> هستند. </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 xml:space="preserve">إِنَّا جَعَلۡنَا </w:t>
      </w:r>
      <w:r w:rsidRPr="001612AC">
        <w:rPr>
          <w:rStyle w:val="Char7"/>
          <w:rFonts w:hint="cs"/>
          <w:rtl/>
        </w:rPr>
        <w:t>ٱ</w:t>
      </w:r>
      <w:r w:rsidRPr="001612AC">
        <w:rPr>
          <w:rStyle w:val="Char7"/>
          <w:rFonts w:hint="eastAsia"/>
          <w:rtl/>
        </w:rPr>
        <w:t>لشَّيَٰطِينَ</w:t>
      </w:r>
      <w:r w:rsidRPr="001612AC">
        <w:rPr>
          <w:rStyle w:val="Char7"/>
          <w:rtl/>
        </w:rPr>
        <w:t xml:space="preserve"> أَوۡلِيَآءَ لِلَّذِينَ لَا يُؤۡمِنُونَ٢٧</w:t>
      </w:r>
      <w:r>
        <w:rPr>
          <w:rFonts w:cs="Traditional Arabic"/>
          <w:color w:val="000000"/>
          <w:shd w:val="clear" w:color="auto" w:fill="FFFFFF"/>
          <w:rtl/>
        </w:rPr>
        <w:t>﴾</w:t>
      </w:r>
      <w:r w:rsidRPr="001612AC">
        <w:rPr>
          <w:rStyle w:val="Char7"/>
          <w:rtl/>
        </w:rPr>
        <w:t xml:space="preserve"> </w:t>
      </w:r>
      <w:r w:rsidRPr="001612AC">
        <w:rPr>
          <w:rStyle w:val="Char8"/>
          <w:rtl/>
        </w:rPr>
        <w:t>[الأعراف: 27]</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ما ش</w:t>
      </w:r>
      <w:r w:rsidR="00054628" w:rsidRPr="001612AC">
        <w:rPr>
          <w:rStyle w:val="Char1"/>
          <w:rtl/>
        </w:rPr>
        <w:t>ی</w:t>
      </w:r>
      <w:r w:rsidRPr="001612AC">
        <w:rPr>
          <w:rStyle w:val="Char1"/>
          <w:rtl/>
        </w:rPr>
        <w:t>اط</w:t>
      </w:r>
      <w:r w:rsidR="00054628" w:rsidRPr="001612AC">
        <w:rPr>
          <w:rStyle w:val="Char1"/>
          <w:rtl/>
        </w:rPr>
        <w:t>ی</w:t>
      </w:r>
      <w:r w:rsidRPr="001612AC">
        <w:rPr>
          <w:rStyle w:val="Char1"/>
          <w:rtl/>
        </w:rPr>
        <w:t xml:space="preserve">ن را دوستان </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ساخت</w:t>
      </w:r>
      <w:r w:rsidR="00054628" w:rsidRPr="001612AC">
        <w:rPr>
          <w:rStyle w:val="Char1"/>
          <w:rtl/>
        </w:rPr>
        <w:t>ی</w:t>
      </w:r>
      <w:r w:rsidRPr="001612AC">
        <w:rPr>
          <w:rStyle w:val="Char1"/>
          <w:rtl/>
        </w:rPr>
        <w:t xml:space="preserve">م </w:t>
      </w:r>
      <w:r w:rsidR="00054628" w:rsidRPr="001612AC">
        <w:rPr>
          <w:rStyle w:val="Char1"/>
          <w:rtl/>
        </w:rPr>
        <w:t>ک</w:t>
      </w:r>
      <w:r w:rsidRPr="001612AC">
        <w:rPr>
          <w:rStyle w:val="Char1"/>
          <w:rtl/>
        </w:rPr>
        <w:t>ه ا</w:t>
      </w:r>
      <w:r w:rsidR="00054628" w:rsidRPr="001612AC">
        <w:rPr>
          <w:rStyle w:val="Char1"/>
          <w:rtl/>
        </w:rPr>
        <w:t>ی</w:t>
      </w:r>
      <w:r w:rsidRPr="001612AC">
        <w:rPr>
          <w:rStyle w:val="Char1"/>
          <w:rtl/>
        </w:rPr>
        <w:t>مان نم</w:t>
      </w:r>
      <w:r w:rsidR="00054628" w:rsidRPr="001612AC">
        <w:rPr>
          <w:rStyle w:val="Char1"/>
          <w:rtl/>
        </w:rPr>
        <w:t>ی</w:t>
      </w:r>
      <w:r w:rsidRPr="001612AC">
        <w:rPr>
          <w:rStyle w:val="Char1"/>
          <w:rtl/>
        </w:rPr>
        <w:t>‌آورند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 xml:space="preserve">طان، دوستانش را به منظور گمراه </w:t>
      </w:r>
      <w:r w:rsidR="00054628" w:rsidRPr="001612AC">
        <w:rPr>
          <w:rStyle w:val="Char1"/>
          <w:rFonts w:hint="cs"/>
          <w:rtl/>
        </w:rPr>
        <w:t>ک</w:t>
      </w:r>
      <w:r w:rsidRPr="001612AC">
        <w:rPr>
          <w:rStyle w:val="Char1"/>
          <w:rFonts w:hint="cs"/>
          <w:rtl/>
        </w:rPr>
        <w:t xml:space="preserve">ردن مؤمنان در اختیار می‌گیرد.. </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 xml:space="preserve">وَإِنَّ </w:t>
      </w:r>
      <w:r w:rsidRPr="001612AC">
        <w:rPr>
          <w:rStyle w:val="Char7"/>
          <w:rFonts w:hint="cs"/>
          <w:rtl/>
        </w:rPr>
        <w:t>ٱ</w:t>
      </w:r>
      <w:r w:rsidRPr="001612AC">
        <w:rPr>
          <w:rStyle w:val="Char7"/>
          <w:rFonts w:hint="eastAsia"/>
          <w:rtl/>
        </w:rPr>
        <w:t>لشَّيَٰطِينَ</w:t>
      </w:r>
      <w:r w:rsidRPr="001612AC">
        <w:rPr>
          <w:rStyle w:val="Char7"/>
          <w:rtl/>
        </w:rPr>
        <w:t xml:space="preserve"> لَيُوحُونَ إِلَىٰٓ أَوۡلِيَآئِهِمۡ لِيُجَٰدِلُوكُمۡۖ وَإِنۡ أَطَعۡتُمُوهُمۡ إِنَّكُمۡ لَمُشۡرِكُونَ١٢١</w:t>
      </w:r>
      <w:r>
        <w:rPr>
          <w:rFonts w:cs="Traditional Arabic"/>
          <w:color w:val="000000"/>
          <w:shd w:val="clear" w:color="auto" w:fill="FFFFFF"/>
          <w:rtl/>
        </w:rPr>
        <w:t>﴾</w:t>
      </w:r>
      <w:r w:rsidRPr="001612AC">
        <w:rPr>
          <w:rStyle w:val="Char7"/>
          <w:rtl/>
        </w:rPr>
        <w:t xml:space="preserve"> </w:t>
      </w:r>
      <w:r w:rsidRPr="001612AC">
        <w:rPr>
          <w:rStyle w:val="Char8"/>
          <w:rtl/>
        </w:rPr>
        <w:t>[الأنعام: 121]</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‏ب</w:t>
      </w:r>
      <w:r w:rsidR="00054628" w:rsidRPr="001612AC">
        <w:rPr>
          <w:rStyle w:val="Char1"/>
          <w:rtl/>
        </w:rPr>
        <w:t>ی</w:t>
      </w:r>
      <w:r w:rsidRPr="001612AC">
        <w:rPr>
          <w:rStyle w:val="Char1"/>
          <w:rtl/>
        </w:rPr>
        <w:t>‌گمان ش</w:t>
      </w:r>
      <w:r w:rsidR="00054628" w:rsidRPr="001612AC">
        <w:rPr>
          <w:rStyle w:val="Char1"/>
          <w:rtl/>
        </w:rPr>
        <w:t>ی</w:t>
      </w:r>
      <w:r w:rsidRPr="001612AC">
        <w:rPr>
          <w:rStyle w:val="Char1"/>
          <w:rtl/>
        </w:rPr>
        <w:t>اط</w:t>
      </w:r>
      <w:r w:rsidR="00054628" w:rsidRPr="001612AC">
        <w:rPr>
          <w:rStyle w:val="Char1"/>
          <w:rtl/>
        </w:rPr>
        <w:t>ی</w:t>
      </w:r>
      <w:r w:rsidRPr="001612AC">
        <w:rPr>
          <w:rStyle w:val="Char1"/>
          <w:rtl/>
        </w:rPr>
        <w:t xml:space="preserve">ن، </w:t>
      </w:r>
      <w:r w:rsidRPr="001612AC">
        <w:rPr>
          <w:rStyle w:val="Char1"/>
          <w:rFonts w:hint="cs"/>
          <w:rtl/>
        </w:rPr>
        <w:t xml:space="preserve">پنهانی </w:t>
      </w:r>
      <w:r w:rsidRPr="001612AC">
        <w:rPr>
          <w:rStyle w:val="Char1"/>
          <w:rtl/>
        </w:rPr>
        <w:t>وسوسه‌</w:t>
      </w:r>
      <w:r w:rsidRPr="001612AC">
        <w:rPr>
          <w:rStyle w:val="Char1"/>
          <w:rFonts w:hint="cs"/>
          <w:rtl/>
        </w:rPr>
        <w:t>هایی</w:t>
      </w:r>
      <w:r w:rsidRPr="001612AC">
        <w:rPr>
          <w:rStyle w:val="Char1"/>
          <w:rtl/>
        </w:rPr>
        <w:t xml:space="preserve"> به دوستان خود القا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نند</w:t>
      </w:r>
      <w:r w:rsidRPr="001612AC">
        <w:rPr>
          <w:rStyle w:val="Char1"/>
          <w:rFonts w:hint="cs"/>
          <w:rtl/>
        </w:rPr>
        <w:t>،</w:t>
      </w:r>
      <w:r w:rsidRPr="001612AC">
        <w:rPr>
          <w:rStyle w:val="Char1"/>
          <w:rtl/>
        </w:rPr>
        <w:t xml:space="preserve"> تا با شما </w:t>
      </w:r>
      <w:r w:rsidRPr="001612AC">
        <w:rPr>
          <w:rStyle w:val="Char1"/>
          <w:rFonts w:hint="cs"/>
          <w:rtl/>
        </w:rPr>
        <w:t xml:space="preserve">جدال </w:t>
      </w:r>
      <w:r w:rsidR="00054628" w:rsidRPr="001612AC">
        <w:rPr>
          <w:rStyle w:val="Char1"/>
          <w:rtl/>
        </w:rPr>
        <w:t>ک</w:t>
      </w:r>
      <w:r w:rsidRPr="001612AC">
        <w:rPr>
          <w:rStyle w:val="Char1"/>
          <w:rtl/>
        </w:rPr>
        <w:t>نند</w:t>
      </w:r>
      <w:r w:rsidRPr="001612AC">
        <w:rPr>
          <w:rStyle w:val="Char1"/>
          <w:rFonts w:hint="cs"/>
          <w:rtl/>
        </w:rPr>
        <w:t xml:space="preserve">. </w:t>
      </w:r>
      <w:r w:rsidRPr="001612AC">
        <w:rPr>
          <w:rStyle w:val="Char1"/>
          <w:rtl/>
        </w:rPr>
        <w:t xml:space="preserve">اگر از آنان اطاعت </w:t>
      </w:r>
      <w:r w:rsidR="00054628" w:rsidRPr="001612AC">
        <w:rPr>
          <w:rStyle w:val="Char1"/>
          <w:rtl/>
        </w:rPr>
        <w:t>ک</w:t>
      </w:r>
      <w:r w:rsidRPr="001612AC">
        <w:rPr>
          <w:rStyle w:val="Char1"/>
          <w:rtl/>
        </w:rPr>
        <w:t>ن</w:t>
      </w:r>
      <w:r w:rsidR="00054628" w:rsidRPr="001612AC">
        <w:rPr>
          <w:rStyle w:val="Char1"/>
          <w:rtl/>
        </w:rPr>
        <w:t>ی</w:t>
      </w:r>
      <w:r w:rsidRPr="001612AC">
        <w:rPr>
          <w:rStyle w:val="Char1"/>
          <w:rtl/>
        </w:rPr>
        <w:t>د</w:t>
      </w:r>
      <w:r w:rsidRPr="001612AC">
        <w:rPr>
          <w:rStyle w:val="Char1"/>
          <w:rFonts w:hint="cs"/>
          <w:rtl/>
        </w:rPr>
        <w:t>،</w:t>
      </w:r>
      <w:r w:rsidRPr="001612AC">
        <w:rPr>
          <w:rStyle w:val="Char1"/>
          <w:rtl/>
        </w:rPr>
        <w:t xml:space="preserve"> ب</w:t>
      </w:r>
      <w:r w:rsidR="00054628" w:rsidRPr="001612AC">
        <w:rPr>
          <w:rStyle w:val="Char1"/>
          <w:rtl/>
        </w:rPr>
        <w:t>ی</w:t>
      </w:r>
      <w:r w:rsidRPr="001612AC">
        <w:rPr>
          <w:rStyle w:val="Char1"/>
          <w:rtl/>
        </w:rPr>
        <w:t>‌گمان شما مشر</w:t>
      </w:r>
      <w:r w:rsidR="00054628" w:rsidRPr="001612AC">
        <w:rPr>
          <w:rStyle w:val="Char1"/>
          <w:rtl/>
        </w:rPr>
        <w:t>ک</w:t>
      </w:r>
      <w:r w:rsidRPr="001612AC">
        <w:rPr>
          <w:rStyle w:val="Char1"/>
          <w:rtl/>
        </w:rPr>
        <w:t xml:space="preserve"> خواه</w:t>
      </w:r>
      <w:r w:rsidR="00054628" w:rsidRPr="001612AC">
        <w:rPr>
          <w:rStyle w:val="Char1"/>
          <w:rtl/>
        </w:rPr>
        <w:t>ی</w:t>
      </w:r>
      <w:r w:rsidRPr="001612AC">
        <w:rPr>
          <w:rStyle w:val="Char1"/>
          <w:rtl/>
        </w:rPr>
        <w:t>د بود</w:t>
      </w:r>
      <w:r w:rsidRPr="001612AC">
        <w:rPr>
          <w:rStyle w:val="Char1"/>
          <w:rFonts w:hint="cs"/>
          <w:rtl/>
        </w:rPr>
        <w:t>.»</w:t>
      </w:r>
      <w:r w:rsidRPr="001612AC">
        <w:rPr>
          <w:rStyle w:val="Char1"/>
          <w:rtl/>
        </w:rPr>
        <w:t>‏</w:t>
      </w:r>
    </w:p>
    <w:p w:rsidR="00537F54" w:rsidRPr="001612AC" w:rsidRDefault="00537F54" w:rsidP="00790760">
      <w:pPr>
        <w:ind w:firstLine="284"/>
        <w:rPr>
          <w:rStyle w:val="Char1"/>
          <w:rtl/>
        </w:rPr>
      </w:pPr>
      <w:r w:rsidRPr="001612AC">
        <w:rPr>
          <w:rStyle w:val="Char1"/>
          <w:rFonts w:hint="cs"/>
          <w:rtl/>
        </w:rPr>
        <w:t>شبهات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خاورشناسان، صل</w:t>
      </w:r>
      <w:r w:rsidR="00054628" w:rsidRPr="001612AC">
        <w:rPr>
          <w:rStyle w:val="Char1"/>
          <w:rFonts w:hint="cs"/>
          <w:rtl/>
        </w:rPr>
        <w:t>ی</w:t>
      </w:r>
      <w:r w:rsidRPr="001612AC">
        <w:rPr>
          <w:rStyle w:val="Char1"/>
          <w:rFonts w:hint="cs"/>
          <w:rtl/>
        </w:rPr>
        <w:t>ب</w:t>
      </w:r>
      <w:r w:rsidR="00054628" w:rsidRPr="001612AC">
        <w:rPr>
          <w:rStyle w:val="Char1"/>
          <w:rFonts w:hint="cs"/>
          <w:rtl/>
        </w:rPr>
        <w:t>ی</w:t>
      </w:r>
      <w:r w:rsidRPr="001612AC">
        <w:rPr>
          <w:rStyle w:val="Char1"/>
          <w:rFonts w:hint="eastAsia"/>
          <w:rtl/>
        </w:rPr>
        <w:t>‌</w:t>
      </w:r>
      <w:r w:rsidRPr="001612AC">
        <w:rPr>
          <w:rStyle w:val="Char1"/>
          <w:rFonts w:hint="cs"/>
          <w:rtl/>
        </w:rPr>
        <w:t xml:space="preserve">ها، </w:t>
      </w:r>
      <w:r w:rsidR="00054628" w:rsidRPr="001612AC">
        <w:rPr>
          <w:rStyle w:val="Char1"/>
          <w:rFonts w:hint="cs"/>
          <w:rtl/>
        </w:rPr>
        <w:t>ی</w:t>
      </w:r>
      <w:r w:rsidRPr="001612AC">
        <w:rPr>
          <w:rStyle w:val="Char1"/>
          <w:rFonts w:hint="cs"/>
          <w:rtl/>
        </w:rPr>
        <w:t>هود</w:t>
      </w:r>
      <w:r w:rsidR="00054628" w:rsidRPr="001612AC">
        <w:rPr>
          <w:rStyle w:val="Char1"/>
          <w:rFonts w:hint="cs"/>
          <w:rtl/>
        </w:rPr>
        <w:t>ی</w:t>
      </w:r>
      <w:r w:rsidRPr="001612AC">
        <w:rPr>
          <w:rStyle w:val="Char1"/>
          <w:rFonts w:hint="cs"/>
          <w:rtl/>
        </w:rPr>
        <w:t>ان و گروه‌های بی‌دین، مطرح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نند، در واقع همگی از وسوسه‌های شیطان است. </w:t>
      </w:r>
    </w:p>
    <w:p w:rsidR="00537F54" w:rsidRPr="001612AC" w:rsidRDefault="00537F54" w:rsidP="00790760">
      <w:pPr>
        <w:ind w:firstLine="284"/>
        <w:rPr>
          <w:rStyle w:val="Char1"/>
          <w:rtl/>
        </w:rPr>
      </w:pPr>
      <w:r w:rsidRPr="001612AC">
        <w:rPr>
          <w:rStyle w:val="Char1"/>
          <w:rFonts w:hint="cs"/>
          <w:rtl/>
        </w:rPr>
        <w:t>شیطان، دوستان خود را به آزار مؤمنان وام</w:t>
      </w:r>
      <w:r w:rsidR="00054628" w:rsidRPr="001612AC">
        <w:rPr>
          <w:rStyle w:val="Char1"/>
          <w:rFonts w:hint="cs"/>
          <w:rtl/>
        </w:rPr>
        <w:t>ی</w:t>
      </w:r>
      <w:r w:rsidRPr="001612AC">
        <w:rPr>
          <w:rStyle w:val="Char1"/>
          <w:rFonts w:hint="eastAsia"/>
          <w:rtl/>
        </w:rPr>
        <w:t>‌</w:t>
      </w:r>
      <w:r w:rsidRPr="001612AC">
        <w:rPr>
          <w:rStyle w:val="Char1"/>
          <w:rFonts w:hint="cs"/>
          <w:rtl/>
        </w:rPr>
        <w:t xml:space="preserve">دارد: </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 xml:space="preserve">إِنَّمَا </w:t>
      </w:r>
      <w:r w:rsidRPr="001612AC">
        <w:rPr>
          <w:rStyle w:val="Char7"/>
          <w:rFonts w:hint="cs"/>
          <w:rtl/>
        </w:rPr>
        <w:t>ٱ</w:t>
      </w:r>
      <w:r w:rsidRPr="001612AC">
        <w:rPr>
          <w:rStyle w:val="Char7"/>
          <w:rFonts w:hint="eastAsia"/>
          <w:rtl/>
        </w:rPr>
        <w:t>لنَّجۡوَىٰ</w:t>
      </w:r>
      <w:r w:rsidRPr="001612AC">
        <w:rPr>
          <w:rStyle w:val="Char7"/>
          <w:rtl/>
        </w:rPr>
        <w:t xml:space="preserve"> مِنَ </w:t>
      </w:r>
      <w:r w:rsidRPr="001612AC">
        <w:rPr>
          <w:rStyle w:val="Char7"/>
          <w:rFonts w:hint="cs"/>
          <w:rtl/>
        </w:rPr>
        <w:t>ٱ</w:t>
      </w:r>
      <w:r w:rsidRPr="001612AC">
        <w:rPr>
          <w:rStyle w:val="Char7"/>
          <w:rFonts w:hint="eastAsia"/>
          <w:rtl/>
        </w:rPr>
        <w:t>لشَّيۡطَٰنِ</w:t>
      </w:r>
      <w:r w:rsidRPr="001612AC">
        <w:rPr>
          <w:rStyle w:val="Char7"/>
          <w:rtl/>
        </w:rPr>
        <w:t xml:space="preserve"> لِيَحۡزُنَ </w:t>
      </w:r>
      <w:r w:rsidRPr="001612AC">
        <w:rPr>
          <w:rStyle w:val="Char7"/>
          <w:rFonts w:hint="cs"/>
          <w:rtl/>
        </w:rPr>
        <w:t>ٱ</w:t>
      </w:r>
      <w:r w:rsidRPr="001612AC">
        <w:rPr>
          <w:rStyle w:val="Char7"/>
          <w:rFonts w:hint="eastAsia"/>
          <w:rtl/>
        </w:rPr>
        <w:t>لَّذِينَ</w:t>
      </w:r>
      <w:r w:rsidRPr="001612AC">
        <w:rPr>
          <w:rStyle w:val="Char7"/>
          <w:rtl/>
        </w:rPr>
        <w:t xml:space="preserve"> ءَامَنُواْ</w:t>
      </w:r>
      <w:r>
        <w:rPr>
          <w:rFonts w:cs="Traditional Arabic"/>
          <w:color w:val="000000"/>
          <w:shd w:val="clear" w:color="auto" w:fill="FFFFFF"/>
          <w:rtl/>
        </w:rPr>
        <w:t>﴾</w:t>
      </w:r>
      <w:r w:rsidRPr="001612AC">
        <w:rPr>
          <w:rStyle w:val="Char7"/>
          <w:rtl/>
        </w:rPr>
        <w:t xml:space="preserve"> </w:t>
      </w:r>
      <w:r w:rsidRPr="001612AC">
        <w:rPr>
          <w:rStyle w:val="Char8"/>
          <w:rtl/>
        </w:rPr>
        <w:t>[المجادلة: 10]</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نجوا تنها از ناح</w:t>
      </w:r>
      <w:r w:rsidR="00054628" w:rsidRPr="001612AC">
        <w:rPr>
          <w:rStyle w:val="Char1"/>
          <w:rtl/>
        </w:rPr>
        <w:t>ی</w:t>
      </w:r>
      <w:r w:rsidRPr="001612AC">
        <w:rPr>
          <w:rStyle w:val="Char1"/>
          <w:rtl/>
        </w:rPr>
        <w:t>ه</w:t>
      </w:r>
      <w:r w:rsidRPr="001612AC">
        <w:rPr>
          <w:rStyle w:val="Char1"/>
          <w:rFonts w:hint="cs"/>
          <w:rtl/>
        </w:rPr>
        <w:t>‌ی</w:t>
      </w:r>
      <w:r w:rsidRPr="001612AC">
        <w:rPr>
          <w:rStyle w:val="Char1"/>
          <w:rtl/>
        </w:rPr>
        <w:t xml:space="preserve"> شیطان است و م</w:t>
      </w:r>
      <w:r w:rsidR="00054628" w:rsidRPr="001612AC">
        <w:rPr>
          <w:rStyle w:val="Char1"/>
          <w:rtl/>
        </w:rPr>
        <w:t>ی</w:t>
      </w:r>
      <w:r w:rsidRPr="001612AC">
        <w:rPr>
          <w:rStyle w:val="Char1"/>
          <w:rtl/>
        </w:rPr>
        <w:t>‌خواهد مؤمنان را غمگ</w:t>
      </w:r>
      <w:r w:rsidR="00054628" w:rsidRPr="001612AC">
        <w:rPr>
          <w:rStyle w:val="Char1"/>
          <w:rtl/>
        </w:rPr>
        <w:t>ی</w:t>
      </w:r>
      <w:r w:rsidRPr="001612AC">
        <w:rPr>
          <w:rStyle w:val="Char1"/>
          <w:rtl/>
        </w:rPr>
        <w:t>ن و اندوهنا</w:t>
      </w:r>
      <w:r w:rsidR="00054628" w:rsidRPr="001612AC">
        <w:rPr>
          <w:rStyle w:val="Char1"/>
          <w:rtl/>
        </w:rPr>
        <w:t>ک</w:t>
      </w:r>
      <w:r w:rsidRPr="001612AC">
        <w:rPr>
          <w:rStyle w:val="Char1"/>
          <w:rtl/>
        </w:rPr>
        <w:t xml:space="preserve"> </w:t>
      </w:r>
      <w:r w:rsidRPr="001612AC">
        <w:rPr>
          <w:rStyle w:val="Char1"/>
          <w:rFonts w:hint="cs"/>
          <w:rtl/>
        </w:rPr>
        <w:t>کن</w:t>
      </w:r>
      <w:r w:rsidRPr="001612AC">
        <w:rPr>
          <w:rStyle w:val="Char1"/>
          <w:rtl/>
        </w:rPr>
        <w:t>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شیطان، مشر</w:t>
      </w:r>
      <w:r w:rsidR="00054628" w:rsidRPr="001612AC">
        <w:rPr>
          <w:rStyle w:val="Char1"/>
          <w:rFonts w:hint="cs"/>
          <w:rtl/>
        </w:rPr>
        <w:t>ک</w:t>
      </w:r>
      <w:r w:rsidRPr="001612AC">
        <w:rPr>
          <w:rStyle w:val="Char1"/>
          <w:rFonts w:hint="cs"/>
          <w:rtl/>
        </w:rPr>
        <w:t>ان را به گفتگو</w:t>
      </w:r>
      <w:r w:rsidR="00054628" w:rsidRPr="001612AC">
        <w:rPr>
          <w:rStyle w:val="Char1"/>
          <w:rFonts w:hint="cs"/>
          <w:rtl/>
        </w:rPr>
        <w:t>ی</w:t>
      </w:r>
      <w:r w:rsidRPr="001612AC">
        <w:rPr>
          <w:rStyle w:val="Char1"/>
          <w:rFonts w:hint="cs"/>
          <w:rtl/>
        </w:rPr>
        <w:t xml:space="preserve"> پنهان</w:t>
      </w:r>
      <w:r w:rsidR="00054628" w:rsidRPr="001612AC">
        <w:rPr>
          <w:rStyle w:val="Char1"/>
          <w:rFonts w:hint="cs"/>
          <w:rtl/>
        </w:rPr>
        <w:t>ی</w:t>
      </w:r>
      <w:r w:rsidRPr="001612AC">
        <w:rPr>
          <w:rStyle w:val="Char1"/>
          <w:rFonts w:hint="cs"/>
          <w:rtl/>
        </w:rPr>
        <w:t xml:space="preserve"> وام</w:t>
      </w:r>
      <w:r w:rsidR="00054628" w:rsidRPr="001612AC">
        <w:rPr>
          <w:rStyle w:val="Char1"/>
          <w:rFonts w:hint="cs"/>
          <w:rtl/>
        </w:rPr>
        <w:t>ی</w:t>
      </w:r>
      <w:r w:rsidRPr="001612AC">
        <w:rPr>
          <w:rStyle w:val="Char1"/>
          <w:rFonts w:hint="eastAsia"/>
          <w:rtl/>
        </w:rPr>
        <w:t>‌</w:t>
      </w:r>
      <w:r w:rsidRPr="001612AC">
        <w:rPr>
          <w:rStyle w:val="Char1"/>
          <w:rFonts w:hint="cs"/>
          <w:rtl/>
        </w:rPr>
        <w:t>داشت. زمان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مشر</w:t>
      </w:r>
      <w:r w:rsidR="00054628" w:rsidRPr="001612AC">
        <w:rPr>
          <w:rStyle w:val="Char1"/>
          <w:rFonts w:hint="cs"/>
          <w:rtl/>
        </w:rPr>
        <w:t>ک</w:t>
      </w:r>
      <w:r w:rsidRPr="001612AC">
        <w:rPr>
          <w:rStyle w:val="Char1"/>
          <w:rFonts w:hint="cs"/>
          <w:rtl/>
        </w:rPr>
        <w:t>ان نزدیک مؤمنان بودند، مؤمنان مش</w:t>
      </w:r>
      <w:r w:rsidR="00054628" w:rsidRPr="001612AC">
        <w:rPr>
          <w:rStyle w:val="Char1"/>
          <w:rFonts w:hint="cs"/>
          <w:rtl/>
        </w:rPr>
        <w:t>ک</w:t>
      </w:r>
      <w:r w:rsidRPr="001612AC">
        <w:rPr>
          <w:rStyle w:val="Char1"/>
          <w:rFonts w:hint="cs"/>
          <w:rtl/>
        </w:rPr>
        <w:t>و</w:t>
      </w:r>
      <w:r w:rsidR="00054628" w:rsidRPr="001612AC">
        <w:rPr>
          <w:rStyle w:val="Char1"/>
          <w:rFonts w:hint="cs"/>
          <w:rtl/>
        </w:rPr>
        <w:t>ک</w:t>
      </w:r>
      <w:r w:rsidRPr="001612AC">
        <w:rPr>
          <w:rStyle w:val="Char1"/>
          <w:rFonts w:hint="cs"/>
          <w:rtl/>
        </w:rPr>
        <w:t xml:space="preserve"> می‌شدند </w:t>
      </w:r>
      <w:r w:rsidR="00054628" w:rsidRPr="001612AC">
        <w:rPr>
          <w:rStyle w:val="Char1"/>
          <w:rFonts w:hint="cs"/>
          <w:rtl/>
        </w:rPr>
        <w:t>ک</w:t>
      </w:r>
      <w:r w:rsidRPr="001612AC">
        <w:rPr>
          <w:rStyle w:val="Char1"/>
          <w:rFonts w:hint="cs"/>
          <w:rtl/>
        </w:rPr>
        <w:t>ه شاید مشر</w:t>
      </w:r>
      <w:r w:rsidR="00054628" w:rsidRPr="001612AC">
        <w:rPr>
          <w:rStyle w:val="Char1"/>
          <w:rFonts w:hint="cs"/>
          <w:rtl/>
        </w:rPr>
        <w:t>ک</w:t>
      </w:r>
      <w:r w:rsidRPr="001612AC">
        <w:rPr>
          <w:rStyle w:val="Char1"/>
          <w:rFonts w:hint="cs"/>
          <w:rtl/>
        </w:rPr>
        <w:t xml:space="preserve">ان به زیان آنان سخن می‌گویند. </w:t>
      </w:r>
    </w:p>
    <w:p w:rsidR="00537F54" w:rsidRPr="001612AC" w:rsidRDefault="00537F54" w:rsidP="00790760">
      <w:pPr>
        <w:ind w:firstLine="284"/>
        <w:rPr>
          <w:rStyle w:val="Char1"/>
          <w:rtl/>
        </w:rPr>
      </w:pPr>
      <w:r w:rsidRPr="001612AC">
        <w:rPr>
          <w:rStyle w:val="Char1"/>
          <w:rFonts w:hint="cs"/>
          <w:rtl/>
        </w:rPr>
        <w:t>شیطان حت</w:t>
      </w:r>
      <w:r w:rsidR="00054628" w:rsidRPr="001612AC">
        <w:rPr>
          <w:rStyle w:val="Char1"/>
          <w:rFonts w:hint="cs"/>
          <w:rtl/>
        </w:rPr>
        <w:t>ی</w:t>
      </w:r>
      <w:r w:rsidRPr="001612AC">
        <w:rPr>
          <w:rStyle w:val="Char1"/>
          <w:rFonts w:hint="cs"/>
          <w:rtl/>
        </w:rPr>
        <w:t xml:space="preserve"> مشر</w:t>
      </w:r>
      <w:r w:rsidR="00054628" w:rsidRPr="001612AC">
        <w:rPr>
          <w:rStyle w:val="Char1"/>
          <w:rFonts w:hint="cs"/>
          <w:rtl/>
        </w:rPr>
        <w:t>ک</w:t>
      </w:r>
      <w:r w:rsidRPr="001612AC">
        <w:rPr>
          <w:rStyle w:val="Char1"/>
          <w:rFonts w:hint="cs"/>
          <w:rtl/>
        </w:rPr>
        <w:t xml:space="preserve">ان را به جنگ با مؤمنان و </w:t>
      </w:r>
      <w:r w:rsidR="00054628" w:rsidRPr="001612AC">
        <w:rPr>
          <w:rStyle w:val="Char1"/>
          <w:rFonts w:hint="cs"/>
          <w:rtl/>
        </w:rPr>
        <w:t>ک</w:t>
      </w:r>
      <w:r w:rsidRPr="001612AC">
        <w:rPr>
          <w:rStyle w:val="Char1"/>
          <w:rFonts w:hint="cs"/>
          <w:rtl/>
        </w:rPr>
        <w:t>شتار آنان وام</w:t>
      </w:r>
      <w:r w:rsidR="00054628" w:rsidRPr="001612AC">
        <w:rPr>
          <w:rStyle w:val="Char1"/>
          <w:rFonts w:hint="cs"/>
          <w:rtl/>
        </w:rPr>
        <w:t>ی</w:t>
      </w:r>
      <w:r w:rsidRPr="001612AC">
        <w:rPr>
          <w:rStyle w:val="Char1"/>
          <w:rFonts w:hint="eastAsia"/>
          <w:rtl/>
        </w:rPr>
        <w:t>‌</w:t>
      </w:r>
      <w:r w:rsidRPr="001612AC">
        <w:rPr>
          <w:rStyle w:val="Char1"/>
          <w:rFonts w:hint="cs"/>
          <w:rtl/>
        </w:rPr>
        <w:t xml:space="preserve">داشت: </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Fonts w:hint="cs"/>
          <w:rtl/>
        </w:rPr>
        <w:t>ٱ</w:t>
      </w:r>
      <w:r w:rsidRPr="001612AC">
        <w:rPr>
          <w:rStyle w:val="Char7"/>
          <w:rFonts w:hint="eastAsia"/>
          <w:rtl/>
        </w:rPr>
        <w:t>لَّذِينَ</w:t>
      </w:r>
      <w:r w:rsidRPr="001612AC">
        <w:rPr>
          <w:rStyle w:val="Char7"/>
          <w:rtl/>
        </w:rPr>
        <w:t xml:space="preserve"> ءَامَنُواْ يُقَٰتِلُونَ فِي سَبِيلِ </w:t>
      </w:r>
      <w:r w:rsidRPr="001612AC">
        <w:rPr>
          <w:rStyle w:val="Char7"/>
          <w:rFonts w:hint="cs"/>
          <w:rtl/>
        </w:rPr>
        <w:t>ٱ</w:t>
      </w:r>
      <w:r w:rsidRPr="001612AC">
        <w:rPr>
          <w:rStyle w:val="Char7"/>
          <w:rFonts w:hint="eastAsia"/>
          <w:rtl/>
        </w:rPr>
        <w:t>للَّهِۖ</w:t>
      </w:r>
      <w:r w:rsidRPr="001612AC">
        <w:rPr>
          <w:rStyle w:val="Char7"/>
          <w:rtl/>
        </w:rPr>
        <w:t xml:space="preserve"> وَ</w:t>
      </w:r>
      <w:r w:rsidRPr="001612AC">
        <w:rPr>
          <w:rStyle w:val="Char7"/>
          <w:rFonts w:hint="cs"/>
          <w:rtl/>
        </w:rPr>
        <w:t>ٱ</w:t>
      </w:r>
      <w:r w:rsidRPr="001612AC">
        <w:rPr>
          <w:rStyle w:val="Char7"/>
          <w:rFonts w:hint="eastAsia"/>
          <w:rtl/>
        </w:rPr>
        <w:t>لَّذِينَ</w:t>
      </w:r>
      <w:r w:rsidRPr="001612AC">
        <w:rPr>
          <w:rStyle w:val="Char7"/>
          <w:rtl/>
        </w:rPr>
        <w:t xml:space="preserve"> كَفَرُواْ يُقَٰتِلُونَ فِي سَبِيلِ </w:t>
      </w:r>
      <w:r w:rsidRPr="001612AC">
        <w:rPr>
          <w:rStyle w:val="Char7"/>
          <w:rFonts w:hint="cs"/>
          <w:rtl/>
        </w:rPr>
        <w:t>ٱ</w:t>
      </w:r>
      <w:r w:rsidRPr="001612AC">
        <w:rPr>
          <w:rStyle w:val="Char7"/>
          <w:rFonts w:hint="eastAsia"/>
          <w:rtl/>
        </w:rPr>
        <w:t>لطَّٰغُوتِ</w:t>
      </w:r>
      <w:r w:rsidRPr="001612AC">
        <w:rPr>
          <w:rStyle w:val="Char7"/>
          <w:rtl/>
        </w:rPr>
        <w:t xml:space="preserve"> فَقَٰتِلُوٓاْ أَوۡلِيَآءَ </w:t>
      </w:r>
      <w:r w:rsidRPr="001612AC">
        <w:rPr>
          <w:rStyle w:val="Char7"/>
          <w:rFonts w:hint="cs"/>
          <w:rtl/>
        </w:rPr>
        <w:t>ٱ</w:t>
      </w:r>
      <w:r w:rsidRPr="001612AC">
        <w:rPr>
          <w:rStyle w:val="Char7"/>
          <w:rFonts w:hint="eastAsia"/>
          <w:rtl/>
        </w:rPr>
        <w:t>لشَّيۡطَٰنِۖ</w:t>
      </w:r>
      <w:r w:rsidRPr="001612AC">
        <w:rPr>
          <w:rStyle w:val="Char7"/>
          <w:rtl/>
        </w:rPr>
        <w:t xml:space="preserve"> إِنَّ كَيۡدَ </w:t>
      </w:r>
      <w:r w:rsidRPr="001612AC">
        <w:rPr>
          <w:rStyle w:val="Char7"/>
          <w:rFonts w:hint="cs"/>
          <w:rtl/>
        </w:rPr>
        <w:t>ٱ</w:t>
      </w:r>
      <w:r w:rsidRPr="001612AC">
        <w:rPr>
          <w:rStyle w:val="Char7"/>
          <w:rFonts w:hint="eastAsia"/>
          <w:rtl/>
        </w:rPr>
        <w:t>لشَّيۡطَٰنِ</w:t>
      </w:r>
      <w:r w:rsidRPr="001612AC">
        <w:rPr>
          <w:rStyle w:val="Char7"/>
          <w:rtl/>
        </w:rPr>
        <w:t xml:space="preserve"> كَانَ ضَعِيفًا٧٦</w:t>
      </w:r>
      <w:r>
        <w:rPr>
          <w:rFonts w:cs="Traditional Arabic"/>
          <w:color w:val="000000"/>
          <w:shd w:val="clear" w:color="auto" w:fill="FFFFFF"/>
          <w:rtl/>
        </w:rPr>
        <w:t>﴾</w:t>
      </w:r>
      <w:r w:rsidRPr="001612AC">
        <w:rPr>
          <w:rStyle w:val="Char7"/>
          <w:rtl/>
        </w:rPr>
        <w:t xml:space="preserve"> </w:t>
      </w:r>
      <w:r w:rsidRPr="001612AC">
        <w:rPr>
          <w:rStyle w:val="Char8"/>
          <w:rtl/>
        </w:rPr>
        <w:t>[النساء: 76]</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ا</w:t>
      </w:r>
      <w:r w:rsidR="00054628" w:rsidRPr="001612AC">
        <w:rPr>
          <w:rStyle w:val="Char1"/>
          <w:rtl/>
        </w:rPr>
        <w:t>ی</w:t>
      </w:r>
      <w:r w:rsidRPr="001612AC">
        <w:rPr>
          <w:rStyle w:val="Char1"/>
          <w:rtl/>
        </w:rPr>
        <w:t xml:space="preserve">مان آورده‌اند، در راه </w:t>
      </w:r>
      <w:r w:rsidR="00054628" w:rsidRPr="001612AC">
        <w:rPr>
          <w:rStyle w:val="Char1"/>
          <w:rtl/>
        </w:rPr>
        <w:t>ی</w:t>
      </w:r>
      <w:r w:rsidRPr="001612AC">
        <w:rPr>
          <w:rStyle w:val="Char1"/>
          <w:rtl/>
        </w:rPr>
        <w:t>زدان م</w:t>
      </w:r>
      <w:r w:rsidR="00054628" w:rsidRPr="001612AC">
        <w:rPr>
          <w:rStyle w:val="Char1"/>
          <w:rtl/>
        </w:rPr>
        <w:t>ی</w:t>
      </w:r>
      <w:r w:rsidRPr="001612AC">
        <w:rPr>
          <w:rStyle w:val="Char1"/>
          <w:rtl/>
        </w:rPr>
        <w:t xml:space="preserve">‌جنگند و </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 xml:space="preserve">ه </w:t>
      </w:r>
      <w:r w:rsidR="00054628" w:rsidRPr="001612AC">
        <w:rPr>
          <w:rStyle w:val="Char1"/>
          <w:rtl/>
        </w:rPr>
        <w:t>ک</w:t>
      </w:r>
      <w:r w:rsidRPr="001612AC">
        <w:rPr>
          <w:rStyle w:val="Char1"/>
          <w:rtl/>
        </w:rPr>
        <w:t>فر</w:t>
      </w:r>
      <w:r w:rsidRPr="001612AC">
        <w:rPr>
          <w:rStyle w:val="Char1"/>
          <w:rFonts w:hint="cs"/>
          <w:rtl/>
        </w:rPr>
        <w:t xml:space="preserve"> </w:t>
      </w:r>
      <w:r w:rsidRPr="001612AC">
        <w:rPr>
          <w:rStyle w:val="Char1"/>
          <w:rtl/>
        </w:rPr>
        <w:t>پ</w:t>
      </w:r>
      <w:r w:rsidR="00054628" w:rsidRPr="001612AC">
        <w:rPr>
          <w:rStyle w:val="Char1"/>
          <w:rtl/>
        </w:rPr>
        <w:t>ی</w:t>
      </w:r>
      <w:r w:rsidRPr="001612AC">
        <w:rPr>
          <w:rStyle w:val="Char1"/>
          <w:rtl/>
        </w:rPr>
        <w:t>شه‌اند، در راه ش</w:t>
      </w:r>
      <w:r w:rsidR="00054628" w:rsidRPr="001612AC">
        <w:rPr>
          <w:rStyle w:val="Char1"/>
          <w:rtl/>
        </w:rPr>
        <w:t>ی</w:t>
      </w:r>
      <w:r w:rsidRPr="001612AC">
        <w:rPr>
          <w:rStyle w:val="Char1"/>
          <w:rtl/>
        </w:rPr>
        <w:t>طان م</w:t>
      </w:r>
      <w:r w:rsidR="00054628" w:rsidRPr="001612AC">
        <w:rPr>
          <w:rStyle w:val="Char1"/>
          <w:rtl/>
        </w:rPr>
        <w:t>ی</w:t>
      </w:r>
      <w:r w:rsidRPr="001612AC">
        <w:rPr>
          <w:rStyle w:val="Char1"/>
          <w:rtl/>
        </w:rPr>
        <w:t xml:space="preserve">‌جنگند. پس با </w:t>
      </w:r>
      <w:r w:rsidR="00054628" w:rsidRPr="001612AC">
        <w:rPr>
          <w:rStyle w:val="Char1"/>
          <w:rtl/>
        </w:rPr>
        <w:t>ی</w:t>
      </w:r>
      <w:r w:rsidRPr="001612AC">
        <w:rPr>
          <w:rStyle w:val="Char1"/>
          <w:rtl/>
        </w:rPr>
        <w:t>اران ش</w:t>
      </w:r>
      <w:r w:rsidR="00054628" w:rsidRPr="001612AC">
        <w:rPr>
          <w:rStyle w:val="Char1"/>
          <w:rtl/>
        </w:rPr>
        <w:t>ی</w:t>
      </w:r>
      <w:r w:rsidRPr="001612AC">
        <w:rPr>
          <w:rStyle w:val="Char1"/>
          <w:rtl/>
        </w:rPr>
        <w:t>طان بجنگ</w:t>
      </w:r>
      <w:r w:rsidR="00054628" w:rsidRPr="001612AC">
        <w:rPr>
          <w:rStyle w:val="Char1"/>
          <w:rtl/>
        </w:rPr>
        <w:t>ی</w:t>
      </w:r>
      <w:r w:rsidRPr="001612AC">
        <w:rPr>
          <w:rStyle w:val="Char1"/>
          <w:rtl/>
        </w:rPr>
        <w:t>د. ب</w:t>
      </w:r>
      <w:r w:rsidR="00054628" w:rsidRPr="001612AC">
        <w:rPr>
          <w:rStyle w:val="Char1"/>
          <w:rtl/>
        </w:rPr>
        <w:t>ی</w:t>
      </w:r>
      <w:r w:rsidRPr="001612AC">
        <w:rPr>
          <w:rStyle w:val="Char1"/>
          <w:rtl/>
        </w:rPr>
        <w:t>‌گمان ن</w:t>
      </w:r>
      <w:r w:rsidR="00054628" w:rsidRPr="001612AC">
        <w:rPr>
          <w:rStyle w:val="Char1"/>
          <w:rtl/>
        </w:rPr>
        <w:t>ی</w:t>
      </w:r>
      <w:r w:rsidRPr="001612AC">
        <w:rPr>
          <w:rStyle w:val="Char1"/>
          <w:rtl/>
        </w:rPr>
        <w:t>رنگ ش</w:t>
      </w:r>
      <w:r w:rsidR="00054628" w:rsidRPr="001612AC">
        <w:rPr>
          <w:rStyle w:val="Char1"/>
          <w:rtl/>
        </w:rPr>
        <w:t>ی</w:t>
      </w:r>
      <w:r w:rsidRPr="001612AC">
        <w:rPr>
          <w:rStyle w:val="Char1"/>
          <w:rtl/>
        </w:rPr>
        <w:t>طان هم</w:t>
      </w:r>
      <w:r w:rsidR="00054628" w:rsidRPr="001612AC">
        <w:rPr>
          <w:rStyle w:val="Char1"/>
          <w:rtl/>
        </w:rPr>
        <w:t>ی</w:t>
      </w:r>
      <w:r w:rsidRPr="001612AC">
        <w:rPr>
          <w:rStyle w:val="Char1"/>
          <w:rtl/>
        </w:rPr>
        <w:t>شه ضع</w:t>
      </w:r>
      <w:r w:rsidR="00054628" w:rsidRPr="001612AC">
        <w:rPr>
          <w:rStyle w:val="Char1"/>
          <w:rtl/>
        </w:rPr>
        <w:t>ی</w:t>
      </w:r>
      <w:r w:rsidRPr="001612AC">
        <w:rPr>
          <w:rStyle w:val="Char1"/>
          <w:rtl/>
        </w:rPr>
        <w:t>ف است</w:t>
      </w:r>
      <w:r w:rsidRPr="001612AC">
        <w:rPr>
          <w:rStyle w:val="Char1"/>
          <w:rFonts w:hint="cs"/>
          <w:rtl/>
        </w:rPr>
        <w:t>.»</w:t>
      </w:r>
      <w:r w:rsidRPr="001612AC">
        <w:rPr>
          <w:rStyle w:val="Char1"/>
          <w:rtl/>
        </w:rPr>
        <w:t xml:space="preserve"> ‏</w:t>
      </w:r>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همواره مؤمنان را از دوستانش م</w:t>
      </w:r>
      <w:r w:rsidR="00054628" w:rsidRPr="001612AC">
        <w:rPr>
          <w:rStyle w:val="Char1"/>
          <w:rFonts w:hint="cs"/>
          <w:rtl/>
        </w:rPr>
        <w:t>ی</w:t>
      </w:r>
      <w:r w:rsidRPr="001612AC">
        <w:rPr>
          <w:rStyle w:val="Char1"/>
          <w:rFonts w:hint="eastAsia"/>
          <w:rtl/>
        </w:rPr>
        <w:t>‌</w:t>
      </w:r>
      <w:r w:rsidRPr="001612AC">
        <w:rPr>
          <w:rStyle w:val="Char1"/>
          <w:rFonts w:hint="cs"/>
          <w:rtl/>
        </w:rPr>
        <w:t xml:space="preserve">ترساند: </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 xml:space="preserve">إِنَّمَا ذَٰلِكُمُ </w:t>
      </w:r>
      <w:r w:rsidRPr="001612AC">
        <w:rPr>
          <w:rStyle w:val="Char7"/>
          <w:rFonts w:hint="cs"/>
          <w:rtl/>
        </w:rPr>
        <w:t>ٱ</w:t>
      </w:r>
      <w:r w:rsidRPr="001612AC">
        <w:rPr>
          <w:rStyle w:val="Char7"/>
          <w:rFonts w:hint="eastAsia"/>
          <w:rtl/>
        </w:rPr>
        <w:t>لشَّيۡطَٰنُ</w:t>
      </w:r>
      <w:r w:rsidRPr="001612AC">
        <w:rPr>
          <w:rStyle w:val="Char7"/>
          <w:rtl/>
        </w:rPr>
        <w:t xml:space="preserve"> يُخَوِّفُ أَوۡلِيَآءَهُ</w:t>
      </w:r>
      <w:r w:rsidRPr="001612AC">
        <w:rPr>
          <w:rStyle w:val="Char7"/>
          <w:rFonts w:hint="cs"/>
          <w:rtl/>
        </w:rPr>
        <w:t>ۥ</w:t>
      </w:r>
      <w:r w:rsidRPr="001612AC">
        <w:rPr>
          <w:rStyle w:val="Char7"/>
          <w:rtl/>
        </w:rPr>
        <w:t xml:space="preserve"> فَلَا تَخَافُوهُمۡ وَخَافُونِ إِن كُنتُم مُّؤۡمِنِينَ١٧٥</w:t>
      </w:r>
      <w:r>
        <w:rPr>
          <w:rFonts w:cs="Traditional Arabic"/>
          <w:color w:val="000000"/>
          <w:shd w:val="clear" w:color="auto" w:fill="FFFFFF"/>
          <w:rtl/>
        </w:rPr>
        <w:t>﴾</w:t>
      </w:r>
      <w:r w:rsidRPr="001612AC">
        <w:rPr>
          <w:rStyle w:val="Char7"/>
          <w:rtl/>
        </w:rPr>
        <w:t xml:space="preserve"> </w:t>
      </w:r>
      <w:r w:rsidRPr="001612AC">
        <w:rPr>
          <w:rStyle w:val="Char8"/>
          <w:rtl/>
        </w:rPr>
        <w:t>[آل عمران: 175]</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w:t>
      </w:r>
      <w:r w:rsidR="00054628" w:rsidRPr="001612AC">
        <w:rPr>
          <w:rStyle w:val="Char1"/>
          <w:rtl/>
        </w:rPr>
        <w:t>ی</w:t>
      </w:r>
      <w:r w:rsidRPr="001612AC">
        <w:rPr>
          <w:rStyle w:val="Char1"/>
          <w:rtl/>
        </w:rPr>
        <w:t xml:space="preserve">ن تنها شیطان است </w:t>
      </w:r>
      <w:r w:rsidR="00054628" w:rsidRPr="001612AC">
        <w:rPr>
          <w:rStyle w:val="Char1"/>
          <w:rtl/>
        </w:rPr>
        <w:t>ک</w:t>
      </w:r>
      <w:r w:rsidRPr="001612AC">
        <w:rPr>
          <w:rStyle w:val="Char1"/>
          <w:rtl/>
        </w:rPr>
        <w:t>ه شما را از دوستان خود م</w:t>
      </w:r>
      <w:r w:rsidR="00054628" w:rsidRPr="001612AC">
        <w:rPr>
          <w:rStyle w:val="Char1"/>
          <w:rtl/>
        </w:rPr>
        <w:t>ی</w:t>
      </w:r>
      <w:r w:rsidRPr="001612AC">
        <w:rPr>
          <w:rStyle w:val="Char1"/>
          <w:rtl/>
        </w:rPr>
        <w:t>‌ترساند</w:t>
      </w:r>
      <w:r w:rsidRPr="001612AC">
        <w:rPr>
          <w:rStyle w:val="Char1"/>
          <w:rFonts w:hint="cs"/>
          <w:rtl/>
        </w:rPr>
        <w:t>؛</w:t>
      </w:r>
      <w:r w:rsidRPr="001612AC">
        <w:rPr>
          <w:rStyle w:val="Char1"/>
          <w:rtl/>
        </w:rPr>
        <w:t xml:space="preserve"> پس از آنان مترس</w:t>
      </w:r>
      <w:r w:rsidR="00054628" w:rsidRPr="001612AC">
        <w:rPr>
          <w:rStyle w:val="Char1"/>
          <w:rtl/>
        </w:rPr>
        <w:t>ی</w:t>
      </w:r>
      <w:r w:rsidRPr="001612AC">
        <w:rPr>
          <w:rStyle w:val="Char1"/>
          <w:rtl/>
        </w:rPr>
        <w:t>د و از من بترس</w:t>
      </w:r>
      <w:r w:rsidR="00054628" w:rsidRPr="001612AC">
        <w:rPr>
          <w:rStyle w:val="Char1"/>
          <w:rtl/>
        </w:rPr>
        <w:t>ی</w:t>
      </w:r>
      <w:r w:rsidRPr="001612AC">
        <w:rPr>
          <w:rStyle w:val="Char1"/>
          <w:rtl/>
        </w:rPr>
        <w:t>د اگر مؤمنان (راست</w:t>
      </w:r>
      <w:r w:rsidR="00054628" w:rsidRPr="001612AC">
        <w:rPr>
          <w:rStyle w:val="Char1"/>
          <w:rtl/>
        </w:rPr>
        <w:t>ی</w:t>
      </w:r>
      <w:r w:rsidRPr="001612AC">
        <w:rPr>
          <w:rStyle w:val="Char1"/>
          <w:rtl/>
        </w:rPr>
        <w:t>ن) هست</w:t>
      </w:r>
      <w:r w:rsidR="00054628" w:rsidRPr="001612AC">
        <w:rPr>
          <w:rStyle w:val="Char1"/>
          <w:rtl/>
        </w:rPr>
        <w:t>ی</w:t>
      </w:r>
      <w:r w:rsidRPr="001612AC">
        <w:rPr>
          <w:rStyle w:val="Char1"/>
          <w:rtl/>
        </w:rPr>
        <w:t>د</w:t>
      </w:r>
      <w:r w:rsidRPr="001612AC">
        <w:rPr>
          <w:rStyle w:val="Char1"/>
          <w:rFonts w:hint="cs"/>
          <w:rtl/>
        </w:rPr>
        <w:t>.»</w:t>
      </w:r>
      <w:r w:rsidRPr="001612AC">
        <w:rPr>
          <w:rStyle w:val="Char1"/>
          <w:rtl/>
        </w:rPr>
        <w:t xml:space="preserve"> ‏</w:t>
      </w:r>
    </w:p>
    <w:p w:rsidR="00537F54" w:rsidRPr="001612AC" w:rsidRDefault="00537F54" w:rsidP="00790760">
      <w:pPr>
        <w:ind w:firstLine="284"/>
        <w:rPr>
          <w:rStyle w:val="Char1"/>
          <w:rtl/>
        </w:rPr>
      </w:pPr>
      <w:r w:rsidRPr="001612AC">
        <w:rPr>
          <w:rStyle w:val="Char1"/>
          <w:rFonts w:hint="cs"/>
          <w:rtl/>
        </w:rPr>
        <w:t>دوستان ش</w:t>
      </w:r>
      <w:r w:rsidR="00054628" w:rsidRPr="001612AC">
        <w:rPr>
          <w:rStyle w:val="Char1"/>
          <w:rFonts w:hint="cs"/>
          <w:rtl/>
        </w:rPr>
        <w:t>ی</w:t>
      </w:r>
      <w:r w:rsidRPr="001612AC">
        <w:rPr>
          <w:rStyle w:val="Char1"/>
          <w:rFonts w:hint="cs"/>
          <w:rtl/>
        </w:rPr>
        <w:t>طان گروه فراوانی هستند:</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وَلَقَدۡ صَدَّقَ عَلَيۡهِمۡ إِبۡلِيسُ ظَنَّهُ</w:t>
      </w:r>
      <w:r w:rsidRPr="001612AC">
        <w:rPr>
          <w:rStyle w:val="Char7"/>
          <w:rFonts w:hint="cs"/>
          <w:rtl/>
        </w:rPr>
        <w:t>ۥ</w:t>
      </w:r>
      <w:r w:rsidRPr="001612AC">
        <w:rPr>
          <w:rStyle w:val="Char7"/>
          <w:rtl/>
        </w:rPr>
        <w:t xml:space="preserve"> فَ</w:t>
      </w:r>
      <w:r w:rsidRPr="001612AC">
        <w:rPr>
          <w:rStyle w:val="Char7"/>
          <w:rFonts w:hint="cs"/>
          <w:rtl/>
        </w:rPr>
        <w:t>ٱ</w:t>
      </w:r>
      <w:r w:rsidRPr="001612AC">
        <w:rPr>
          <w:rStyle w:val="Char7"/>
          <w:rFonts w:hint="eastAsia"/>
          <w:rtl/>
        </w:rPr>
        <w:t>تَّبَعُوهُ</w:t>
      </w:r>
      <w:r w:rsidRPr="001612AC">
        <w:rPr>
          <w:rStyle w:val="Char7"/>
          <w:rtl/>
        </w:rPr>
        <w:t xml:space="preserve"> إِلَّا فَرِيقٗا مِّنَ </w:t>
      </w:r>
      <w:r w:rsidRPr="001612AC">
        <w:rPr>
          <w:rStyle w:val="Char7"/>
          <w:rFonts w:hint="cs"/>
          <w:rtl/>
        </w:rPr>
        <w:t>ٱ</w:t>
      </w:r>
      <w:r w:rsidRPr="001612AC">
        <w:rPr>
          <w:rStyle w:val="Char7"/>
          <w:rFonts w:hint="eastAsia"/>
          <w:rtl/>
        </w:rPr>
        <w:t>لۡمُؤۡمِنِينَ</w:t>
      </w:r>
      <w:r w:rsidRPr="001612AC">
        <w:rPr>
          <w:rStyle w:val="Char7"/>
          <w:rtl/>
        </w:rPr>
        <w:t>٢٠</w:t>
      </w:r>
      <w:r>
        <w:rPr>
          <w:rFonts w:cs="Traditional Arabic"/>
          <w:color w:val="000000"/>
          <w:shd w:val="clear" w:color="auto" w:fill="FFFFFF"/>
          <w:rtl/>
        </w:rPr>
        <w:t>﴾</w:t>
      </w:r>
      <w:r w:rsidRPr="001612AC">
        <w:rPr>
          <w:rStyle w:val="Char7"/>
          <w:rtl/>
        </w:rPr>
        <w:t xml:space="preserve"> </w:t>
      </w:r>
      <w:r w:rsidRPr="001612AC">
        <w:rPr>
          <w:rStyle w:val="Char8"/>
          <w:rtl/>
        </w:rPr>
        <w:t>[سبأ: 20]</w:t>
      </w:r>
      <w:r w:rsidRPr="001612AC">
        <w:rPr>
          <w:rStyle w:val="Char8"/>
          <w:rFonts w:hint="cs"/>
          <w:rtl/>
        </w:rPr>
        <w:t>.</w:t>
      </w:r>
    </w:p>
    <w:p w:rsidR="00B62953" w:rsidRPr="001612AC" w:rsidRDefault="00537F54" w:rsidP="00B62953">
      <w:pPr>
        <w:ind w:firstLine="284"/>
        <w:rPr>
          <w:rStyle w:val="Char1"/>
          <w:rtl/>
        </w:rPr>
      </w:pPr>
      <w:r w:rsidRPr="001612AC">
        <w:rPr>
          <w:rStyle w:val="Char1"/>
          <w:rFonts w:hint="cs"/>
          <w:rtl/>
        </w:rPr>
        <w:t>«</w:t>
      </w:r>
      <w:r w:rsidRPr="001612AC">
        <w:rPr>
          <w:rStyle w:val="Char1"/>
          <w:rtl/>
        </w:rPr>
        <w:t>ابل</w:t>
      </w:r>
      <w:r w:rsidR="00054628" w:rsidRPr="001612AC">
        <w:rPr>
          <w:rStyle w:val="Char1"/>
          <w:rtl/>
        </w:rPr>
        <w:t>ی</w:t>
      </w:r>
      <w:r w:rsidRPr="001612AC">
        <w:rPr>
          <w:rStyle w:val="Char1"/>
          <w:rtl/>
        </w:rPr>
        <w:t>س</w:t>
      </w:r>
      <w:r w:rsidRPr="001612AC">
        <w:rPr>
          <w:rStyle w:val="Char1"/>
          <w:rFonts w:hint="cs"/>
          <w:rtl/>
        </w:rPr>
        <w:t>،</w:t>
      </w:r>
      <w:r w:rsidRPr="001612AC">
        <w:rPr>
          <w:rStyle w:val="Char1"/>
          <w:rtl/>
        </w:rPr>
        <w:t xml:space="preserve"> پندار خود را درباره</w:t>
      </w:r>
      <w:r w:rsidRPr="001612AC">
        <w:rPr>
          <w:rStyle w:val="Char1"/>
          <w:rFonts w:hint="cs"/>
          <w:rtl/>
        </w:rPr>
        <w:t>‌ی</w:t>
      </w:r>
      <w:r w:rsidRPr="001612AC">
        <w:rPr>
          <w:rStyle w:val="Char1"/>
          <w:rtl/>
        </w:rPr>
        <w:t xml:space="preserve"> آنان راست گرداند</w:t>
      </w:r>
      <w:r w:rsidRPr="001612AC">
        <w:rPr>
          <w:rStyle w:val="Char1"/>
          <w:rFonts w:hint="cs"/>
          <w:rtl/>
        </w:rPr>
        <w:t xml:space="preserve">ه است. </w:t>
      </w:r>
      <w:r w:rsidRPr="001612AC">
        <w:rPr>
          <w:rStyle w:val="Char1"/>
          <w:rtl/>
        </w:rPr>
        <w:t xml:space="preserve">چرا </w:t>
      </w:r>
      <w:r w:rsidR="00054628" w:rsidRPr="001612AC">
        <w:rPr>
          <w:rStyle w:val="Char1"/>
          <w:rtl/>
        </w:rPr>
        <w:t>ک</w:t>
      </w:r>
      <w:r w:rsidRPr="001612AC">
        <w:rPr>
          <w:rStyle w:val="Char1"/>
          <w:rtl/>
        </w:rPr>
        <w:t xml:space="preserve">ه </w:t>
      </w:r>
      <w:r w:rsidRPr="001612AC">
        <w:rPr>
          <w:rStyle w:val="Char1"/>
          <w:rFonts w:hint="cs"/>
          <w:rtl/>
        </w:rPr>
        <w:t xml:space="preserve">به جز </w:t>
      </w:r>
      <w:r w:rsidRPr="001612AC">
        <w:rPr>
          <w:rStyle w:val="Char1"/>
          <w:rtl/>
        </w:rPr>
        <w:t>گروه اند</w:t>
      </w:r>
      <w:r w:rsidR="00054628" w:rsidRPr="001612AC">
        <w:rPr>
          <w:rStyle w:val="Char1"/>
          <w:rtl/>
        </w:rPr>
        <w:t>کی</w:t>
      </w:r>
      <w:r w:rsidRPr="001612AC">
        <w:rPr>
          <w:rStyle w:val="Char1"/>
          <w:rtl/>
        </w:rPr>
        <w:t xml:space="preserve"> از مؤمنان</w:t>
      </w:r>
      <w:r w:rsidRPr="001612AC">
        <w:rPr>
          <w:rStyle w:val="Char1"/>
          <w:rFonts w:hint="cs"/>
          <w:rtl/>
        </w:rPr>
        <w:t>،</w:t>
      </w:r>
      <w:r w:rsidRPr="001612AC">
        <w:rPr>
          <w:rStyle w:val="Char1"/>
          <w:rtl/>
        </w:rPr>
        <w:t xml:space="preserve"> همگ</w:t>
      </w:r>
      <w:r w:rsidR="00054628" w:rsidRPr="001612AC">
        <w:rPr>
          <w:rStyle w:val="Char1"/>
          <w:rtl/>
        </w:rPr>
        <w:t>ی</w:t>
      </w:r>
      <w:r w:rsidRPr="001612AC">
        <w:rPr>
          <w:rStyle w:val="Char1"/>
          <w:rtl/>
        </w:rPr>
        <w:t xml:space="preserve"> از او پ</w:t>
      </w:r>
      <w:r w:rsidR="00054628" w:rsidRPr="001612AC">
        <w:rPr>
          <w:rStyle w:val="Char1"/>
          <w:rtl/>
        </w:rPr>
        <w:t>ی</w:t>
      </w:r>
      <w:r w:rsidRPr="001612AC">
        <w:rPr>
          <w:rStyle w:val="Char1"/>
          <w:rtl/>
        </w:rPr>
        <w:t>رو</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ردند</w:t>
      </w:r>
      <w:r w:rsidRPr="001612AC">
        <w:rPr>
          <w:rStyle w:val="Char1"/>
          <w:rFonts w:hint="cs"/>
          <w:rtl/>
        </w:rPr>
        <w:t>»</w:t>
      </w:r>
      <w:r w:rsidR="00B62953" w:rsidRPr="001612AC">
        <w:rPr>
          <w:rStyle w:val="Char1"/>
          <w:rFonts w:hint="cs"/>
          <w:rtl/>
        </w:rPr>
        <w:t>.</w:t>
      </w:r>
    </w:p>
    <w:p w:rsidR="00B62953" w:rsidRPr="001612AC" w:rsidRDefault="00B62953" w:rsidP="00B62953">
      <w:pPr>
        <w:ind w:firstLine="284"/>
        <w:rPr>
          <w:rStyle w:val="Char1"/>
          <w:rtl/>
        </w:rPr>
        <w:sectPr w:rsidR="00B62953" w:rsidRPr="001612AC" w:rsidSect="007E0095">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B62953">
      <w:pPr>
        <w:pStyle w:val="a2"/>
        <w:rPr>
          <w:rtl/>
        </w:rPr>
      </w:pPr>
      <w:bookmarkStart w:id="242" w:name="_Toc65505663"/>
      <w:bookmarkStart w:id="243" w:name="_Toc319144867"/>
      <w:bookmarkStart w:id="244" w:name="_Toc434739290"/>
      <w:r w:rsidRPr="00790760">
        <w:rPr>
          <w:rFonts w:hint="cs"/>
          <w:rtl/>
        </w:rPr>
        <w:t>گفتار چهارم</w:t>
      </w:r>
      <w:r w:rsidR="0069282B" w:rsidRPr="00790760">
        <w:rPr>
          <w:rFonts w:hint="cs"/>
          <w:rtl/>
        </w:rPr>
        <w:t>:</w:t>
      </w:r>
      <w:r w:rsidR="00B62953">
        <w:rPr>
          <w:rtl/>
        </w:rPr>
        <w:br/>
      </w:r>
      <w:r w:rsidRPr="00790760">
        <w:rPr>
          <w:rFonts w:hint="cs"/>
          <w:rtl/>
        </w:rPr>
        <w:t>روش</w:t>
      </w:r>
      <w:r w:rsidRPr="00790760">
        <w:rPr>
          <w:rFonts w:hint="eastAsia"/>
          <w:rtl/>
        </w:rPr>
        <w:t>‌</w:t>
      </w:r>
      <w:r w:rsidRPr="00790760">
        <w:rPr>
          <w:rFonts w:hint="cs"/>
          <w:rtl/>
        </w:rPr>
        <w:t>ها</w:t>
      </w:r>
      <w:r w:rsidR="00B62953">
        <w:rPr>
          <w:rFonts w:hint="cs"/>
          <w:rtl/>
        </w:rPr>
        <w:t>ی</w:t>
      </w:r>
      <w:r w:rsidRPr="00790760">
        <w:rPr>
          <w:rFonts w:hint="cs"/>
          <w:rtl/>
        </w:rPr>
        <w:t xml:space="preserve"> شيطان در گمراه</w:t>
      </w:r>
      <w:r w:rsidRPr="00790760">
        <w:rPr>
          <w:rFonts w:hint="eastAsia"/>
          <w:rtl/>
        </w:rPr>
        <w:t>‌</w:t>
      </w:r>
      <w:r w:rsidRPr="00790760">
        <w:rPr>
          <w:rFonts w:hint="cs"/>
          <w:rtl/>
        </w:rPr>
        <w:t>سازی انس</w:t>
      </w:r>
      <w:r w:rsidR="00B62953">
        <w:rPr>
          <w:rFonts w:hint="cs"/>
          <w:rtl/>
        </w:rPr>
        <w:t>ا</w:t>
      </w:r>
      <w:r w:rsidRPr="00790760">
        <w:rPr>
          <w:rFonts w:hint="cs"/>
          <w:rtl/>
        </w:rPr>
        <w:t>ن‌</w:t>
      </w:r>
      <w:bookmarkEnd w:id="242"/>
      <w:bookmarkEnd w:id="243"/>
      <w:bookmarkEnd w:id="244"/>
    </w:p>
    <w:p w:rsidR="00537F54" w:rsidRPr="001612AC" w:rsidRDefault="00537F54" w:rsidP="00790760">
      <w:pPr>
        <w:ind w:firstLine="284"/>
        <w:rPr>
          <w:rStyle w:val="Char1"/>
          <w:rtl/>
        </w:rPr>
      </w:pPr>
      <w:r w:rsidRPr="001612AC">
        <w:rPr>
          <w:rStyle w:val="Char1"/>
          <w:rFonts w:hint="cs"/>
          <w:rtl/>
        </w:rPr>
        <w:t>این‌گونه نیست که ش</w:t>
      </w:r>
      <w:r w:rsidR="00054628" w:rsidRPr="001612AC">
        <w:rPr>
          <w:rStyle w:val="Char1"/>
          <w:rFonts w:hint="cs"/>
          <w:rtl/>
        </w:rPr>
        <w:t>ی</w:t>
      </w:r>
      <w:r w:rsidRPr="001612AC">
        <w:rPr>
          <w:rStyle w:val="Char1"/>
          <w:rFonts w:hint="cs"/>
          <w:rtl/>
        </w:rPr>
        <w:t>طان، نزد انسان آمده و بگو</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 xml:space="preserve"> خوب را رها </w:t>
      </w:r>
      <w:r w:rsidR="00054628" w:rsidRPr="001612AC">
        <w:rPr>
          <w:rStyle w:val="Char1"/>
          <w:rFonts w:hint="cs"/>
          <w:rtl/>
        </w:rPr>
        <w:t>ک</w:t>
      </w:r>
      <w:r w:rsidRPr="001612AC">
        <w:rPr>
          <w:rStyle w:val="Char1"/>
          <w:rFonts w:hint="cs"/>
          <w:rtl/>
        </w:rPr>
        <w:t xml:space="preserve">ن و آن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 xml:space="preserve"> بد را انجام بده تا در دن</w:t>
      </w:r>
      <w:r w:rsidR="00054628" w:rsidRPr="001612AC">
        <w:rPr>
          <w:rStyle w:val="Char1"/>
          <w:rFonts w:hint="cs"/>
          <w:rtl/>
        </w:rPr>
        <w:t>ی</w:t>
      </w:r>
      <w:r w:rsidRPr="001612AC">
        <w:rPr>
          <w:rStyle w:val="Char1"/>
          <w:rFonts w:hint="cs"/>
          <w:rtl/>
        </w:rPr>
        <w:t>ا و آخرت نگون</w:t>
      </w:r>
      <w:r w:rsidRPr="001612AC">
        <w:rPr>
          <w:rStyle w:val="Char1"/>
          <w:rFonts w:hint="eastAsia"/>
          <w:rtl/>
        </w:rPr>
        <w:t>‌</w:t>
      </w:r>
      <w:r w:rsidRPr="001612AC">
        <w:rPr>
          <w:rStyle w:val="Char1"/>
          <w:rFonts w:hint="cs"/>
          <w:rtl/>
        </w:rPr>
        <w:t>بخت شو</w:t>
      </w:r>
      <w:r w:rsidR="00054628" w:rsidRPr="001612AC">
        <w:rPr>
          <w:rStyle w:val="Char1"/>
          <w:rFonts w:hint="cs"/>
          <w:rtl/>
        </w:rPr>
        <w:t>ی</w:t>
      </w:r>
      <w:r w:rsidRPr="001612AC">
        <w:rPr>
          <w:rStyle w:val="Char1"/>
          <w:rFonts w:hint="cs"/>
          <w:rtl/>
        </w:rPr>
        <w:t>.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طان اگر با ا</w:t>
      </w:r>
      <w:r w:rsidR="00054628" w:rsidRPr="001612AC">
        <w:rPr>
          <w:rStyle w:val="Char1"/>
          <w:rFonts w:hint="cs"/>
          <w:rtl/>
        </w:rPr>
        <w:t>ی</w:t>
      </w:r>
      <w:r w:rsidRPr="001612AC">
        <w:rPr>
          <w:rStyle w:val="Char1"/>
          <w:rFonts w:hint="cs"/>
          <w:rtl/>
        </w:rPr>
        <w:t>ن ش</w:t>
      </w:r>
      <w:r w:rsidR="00054628" w:rsidRPr="001612AC">
        <w:rPr>
          <w:rStyle w:val="Char1"/>
          <w:rFonts w:hint="cs"/>
          <w:rtl/>
        </w:rPr>
        <w:t>ی</w:t>
      </w:r>
      <w:r w:rsidRPr="001612AC">
        <w:rPr>
          <w:rStyle w:val="Char1"/>
          <w:rFonts w:hint="cs"/>
          <w:rtl/>
        </w:rPr>
        <w:t>وه وارد شود،‌ ه</w:t>
      </w:r>
      <w:r w:rsidR="00054628" w:rsidRPr="001612AC">
        <w:rPr>
          <w:rStyle w:val="Char1"/>
          <w:rFonts w:hint="cs"/>
          <w:rtl/>
        </w:rPr>
        <w:t>ی</w:t>
      </w:r>
      <w:r w:rsidRPr="001612AC">
        <w:rPr>
          <w:rStyle w:val="Char1"/>
          <w:rFonts w:hint="cs"/>
          <w:rtl/>
        </w:rPr>
        <w:t>چ</w:t>
      </w:r>
      <w:r w:rsidRPr="001612AC">
        <w:rPr>
          <w:rStyle w:val="Char1"/>
          <w:rFonts w:hint="eastAsia"/>
          <w:rtl/>
        </w:rPr>
        <w:t>‌</w:t>
      </w:r>
      <w:r w:rsidR="00054628" w:rsidRPr="001612AC">
        <w:rPr>
          <w:rStyle w:val="Char1"/>
          <w:rFonts w:hint="cs"/>
          <w:rtl/>
        </w:rPr>
        <w:t>ک</w:t>
      </w:r>
      <w:r w:rsidRPr="001612AC">
        <w:rPr>
          <w:rStyle w:val="Char1"/>
          <w:rFonts w:hint="cs"/>
          <w:rtl/>
        </w:rPr>
        <w:t>س از و</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ش</w:t>
      </w:r>
      <w:r w:rsidR="00054628" w:rsidRPr="001612AC">
        <w:rPr>
          <w:rStyle w:val="Char1"/>
          <w:rFonts w:hint="cs"/>
          <w:rtl/>
        </w:rPr>
        <w:t>ی</w:t>
      </w:r>
      <w:r w:rsidRPr="001612AC">
        <w:rPr>
          <w:rStyle w:val="Char1"/>
          <w:rFonts w:hint="cs"/>
          <w:rtl/>
        </w:rPr>
        <w:t>طان به ترفندها</w:t>
      </w:r>
      <w:r w:rsidR="00054628" w:rsidRPr="001612AC">
        <w:rPr>
          <w:rStyle w:val="Char1"/>
          <w:rFonts w:hint="cs"/>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اد</w:t>
      </w:r>
      <w:r w:rsidR="00054628" w:rsidRPr="001612AC">
        <w:rPr>
          <w:rStyle w:val="Char1"/>
          <w:rFonts w:hint="cs"/>
          <w:rtl/>
        </w:rPr>
        <w:t>ی</w:t>
      </w:r>
      <w:r w:rsidRPr="001612AC">
        <w:rPr>
          <w:rStyle w:val="Char1"/>
          <w:rFonts w:hint="cs"/>
          <w:rtl/>
        </w:rPr>
        <w:t xml:space="preserve"> متوسل م</w:t>
      </w:r>
      <w:r w:rsidR="00054628" w:rsidRPr="001612AC">
        <w:rPr>
          <w:rStyle w:val="Char1"/>
          <w:rFonts w:hint="cs"/>
          <w:rtl/>
        </w:rPr>
        <w:t>ی</w:t>
      </w:r>
      <w:r w:rsidRPr="001612AC">
        <w:rPr>
          <w:rStyle w:val="Char1"/>
          <w:rFonts w:hint="eastAsia"/>
          <w:rtl/>
        </w:rPr>
        <w:t>‌</w:t>
      </w:r>
      <w:r w:rsidRPr="001612AC">
        <w:rPr>
          <w:rStyle w:val="Char1"/>
          <w:rFonts w:hint="cs"/>
          <w:rtl/>
        </w:rPr>
        <w:t>شود تا بندگان الله را به گمراه</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ک</w:t>
      </w:r>
      <w:r w:rsidRPr="001612AC">
        <w:rPr>
          <w:rStyle w:val="Char1"/>
          <w:rFonts w:hint="cs"/>
          <w:rtl/>
        </w:rPr>
        <w:t>شاند. از آن‌جمله:</w:t>
      </w:r>
    </w:p>
    <w:p w:rsidR="00537F54" w:rsidRPr="00790760" w:rsidRDefault="00537F54" w:rsidP="00B62953">
      <w:pPr>
        <w:pStyle w:val="a6"/>
      </w:pPr>
      <w:bookmarkStart w:id="245" w:name="_Toc319144868"/>
      <w:bookmarkStart w:id="246" w:name="_Toc434739291"/>
      <w:bookmarkStart w:id="247" w:name="_Toc65505664"/>
      <w:r w:rsidRPr="00790760">
        <w:rPr>
          <w:rFonts w:hint="cs"/>
          <w:rtl/>
        </w:rPr>
        <w:t>1- زيبا جلوه دادن باطل</w:t>
      </w:r>
      <w:bookmarkEnd w:id="245"/>
      <w:bookmarkEnd w:id="246"/>
      <w:r w:rsidRPr="00790760">
        <w:rPr>
          <w:rFonts w:hint="cs"/>
          <w:rtl/>
        </w:rPr>
        <w:t xml:space="preserve"> </w:t>
      </w:r>
      <w:bookmarkEnd w:id="247"/>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موثرتر</w:t>
      </w:r>
      <w:r w:rsidR="00054628" w:rsidRPr="001612AC">
        <w:rPr>
          <w:rStyle w:val="Char1"/>
          <w:rFonts w:hint="cs"/>
          <w:rtl/>
        </w:rPr>
        <w:t>ی</w:t>
      </w:r>
      <w:r w:rsidRPr="001612AC">
        <w:rPr>
          <w:rStyle w:val="Char1"/>
          <w:rFonts w:hint="cs"/>
          <w:rtl/>
        </w:rPr>
        <w:t>ن ش</w:t>
      </w:r>
      <w:r w:rsidR="00054628" w:rsidRPr="001612AC">
        <w:rPr>
          <w:rStyle w:val="Char1"/>
          <w:rFonts w:hint="cs"/>
          <w:rtl/>
        </w:rPr>
        <w:t>ی</w:t>
      </w:r>
      <w:r w:rsidRPr="001612AC">
        <w:rPr>
          <w:rStyle w:val="Char1"/>
          <w:rFonts w:hint="cs"/>
          <w:rtl/>
        </w:rPr>
        <w:t>وه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بدان متوسل می‌شود و بندگان را گمراه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ش</w:t>
      </w:r>
      <w:r w:rsidR="00054628" w:rsidRPr="001612AC">
        <w:rPr>
          <w:rStyle w:val="Char1"/>
          <w:rFonts w:hint="cs"/>
          <w:rtl/>
        </w:rPr>
        <w:t>ی</w:t>
      </w:r>
      <w:r w:rsidRPr="001612AC">
        <w:rPr>
          <w:rStyle w:val="Char1"/>
          <w:rFonts w:hint="cs"/>
          <w:rtl/>
        </w:rPr>
        <w:t>طان، باطل را در قالب حق و حق را در قالب باطل، جلوه م</w:t>
      </w:r>
      <w:r w:rsidR="00054628" w:rsidRPr="001612AC">
        <w:rPr>
          <w:rStyle w:val="Char1"/>
          <w:rFonts w:hint="cs"/>
          <w:rtl/>
        </w:rPr>
        <w:t>ی</w:t>
      </w:r>
      <w:r w:rsidRPr="001612AC">
        <w:rPr>
          <w:rStyle w:val="Char1"/>
          <w:rFonts w:hint="cs"/>
          <w:rtl/>
        </w:rPr>
        <w:t>‌دهد.‌ او همواره باطل را برا</w:t>
      </w:r>
      <w:r w:rsidR="00054628" w:rsidRPr="001612AC">
        <w:rPr>
          <w:rStyle w:val="Char1"/>
          <w:rFonts w:hint="cs"/>
          <w:rtl/>
        </w:rPr>
        <w:t>ی</w:t>
      </w:r>
      <w:r w:rsidRPr="001612AC">
        <w:rPr>
          <w:rStyle w:val="Char1"/>
          <w:rFonts w:hint="cs"/>
          <w:rtl/>
        </w:rPr>
        <w:t xml:space="preserve"> انسان، ز</w:t>
      </w:r>
      <w:r w:rsidR="00054628" w:rsidRPr="001612AC">
        <w:rPr>
          <w:rStyle w:val="Char1"/>
          <w:rFonts w:hint="cs"/>
          <w:rtl/>
        </w:rPr>
        <w:t>ی</w:t>
      </w:r>
      <w:r w:rsidRPr="001612AC">
        <w:rPr>
          <w:rStyle w:val="Char1"/>
          <w:rFonts w:hint="cs"/>
          <w:rtl/>
        </w:rPr>
        <w:t>با و حق را زشت نشان م</w:t>
      </w:r>
      <w:r w:rsidR="00054628" w:rsidRPr="001612AC">
        <w:rPr>
          <w:rStyle w:val="Char1"/>
          <w:rFonts w:hint="cs"/>
          <w:rtl/>
        </w:rPr>
        <w:t>ی</w:t>
      </w:r>
      <w:r w:rsidRPr="001612AC">
        <w:rPr>
          <w:rStyle w:val="Char1"/>
          <w:rFonts w:hint="cs"/>
          <w:rtl/>
        </w:rPr>
        <w:t>‌دهد، تا این‌که انسان را به انجام کارهای زشت و باطل و روی‌گردانی از کارهای درست و حق، برانگیزد. الله متعال می‌فرماید:</w:t>
      </w:r>
    </w:p>
    <w:p w:rsidR="00B62953" w:rsidRPr="001612AC" w:rsidRDefault="00B62953" w:rsidP="00B62953">
      <w:pPr>
        <w:ind w:firstLine="284"/>
        <w:rPr>
          <w:rStyle w:val="Char8"/>
          <w:rtl/>
        </w:rPr>
      </w:pPr>
      <w:r>
        <w:rPr>
          <w:rFonts w:cs="Traditional Arabic"/>
          <w:color w:val="000000"/>
          <w:shd w:val="clear" w:color="auto" w:fill="FFFFFF"/>
          <w:rtl/>
          <w:lang w:bidi="ar-KW"/>
        </w:rPr>
        <w:t>﴿</w:t>
      </w:r>
      <w:r w:rsidRPr="001612AC">
        <w:rPr>
          <w:rStyle w:val="Char7"/>
          <w:rtl/>
        </w:rPr>
        <w:t xml:space="preserve">قَالَ رَبِّ بِمَآ أَغۡوَيۡتَنِي لَأُزَيِّنَنَّ لَهُمۡ فِي </w:t>
      </w:r>
      <w:r w:rsidRPr="001612AC">
        <w:rPr>
          <w:rStyle w:val="Char7"/>
          <w:rFonts w:hint="cs"/>
          <w:rtl/>
        </w:rPr>
        <w:t>ٱ</w:t>
      </w:r>
      <w:r w:rsidRPr="001612AC">
        <w:rPr>
          <w:rStyle w:val="Char7"/>
          <w:rFonts w:hint="eastAsia"/>
          <w:rtl/>
        </w:rPr>
        <w:t>لۡأَرۡضِ</w:t>
      </w:r>
      <w:r w:rsidRPr="001612AC">
        <w:rPr>
          <w:rStyle w:val="Char7"/>
          <w:rtl/>
        </w:rPr>
        <w:t xml:space="preserve"> وَلَأُغۡوِيَنَّهُمۡ أَجۡمَعِينَ٣٩ إِلَّا عِبَادَكَ مِنۡهُمُ </w:t>
      </w:r>
      <w:r w:rsidRPr="001612AC">
        <w:rPr>
          <w:rStyle w:val="Char7"/>
          <w:rFonts w:hint="cs"/>
          <w:rtl/>
        </w:rPr>
        <w:t>ٱ</w:t>
      </w:r>
      <w:r w:rsidRPr="001612AC">
        <w:rPr>
          <w:rStyle w:val="Char7"/>
          <w:rFonts w:hint="eastAsia"/>
          <w:rtl/>
        </w:rPr>
        <w:t>لۡمُخۡلَصِينَ</w:t>
      </w:r>
      <w:r w:rsidRPr="001612AC">
        <w:rPr>
          <w:rStyle w:val="Char7"/>
          <w:rtl/>
        </w:rPr>
        <w:t>٤٠</w:t>
      </w:r>
      <w:r>
        <w:rPr>
          <w:rFonts w:cs="Traditional Arabic"/>
          <w:color w:val="000000"/>
          <w:shd w:val="clear" w:color="auto" w:fill="FFFFFF"/>
          <w:rtl/>
          <w:lang w:bidi="ar-KW"/>
        </w:rPr>
        <w:t>﴾</w:t>
      </w:r>
      <w:r w:rsidRPr="001612AC">
        <w:rPr>
          <w:rStyle w:val="Char7"/>
          <w:rtl/>
        </w:rPr>
        <w:t xml:space="preserve"> </w:t>
      </w:r>
      <w:r w:rsidRPr="001612AC">
        <w:rPr>
          <w:rStyle w:val="Char8"/>
          <w:rtl/>
        </w:rPr>
        <w:t>[الحجر: 39-40]</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ابن ق</w:t>
      </w:r>
      <w:r w:rsidR="00054628" w:rsidRPr="001612AC">
        <w:rPr>
          <w:rStyle w:val="Char1"/>
          <w:rFonts w:hint="cs"/>
          <w:rtl/>
        </w:rPr>
        <w:t>ی</w:t>
      </w:r>
      <w:r w:rsidRPr="001612AC">
        <w:rPr>
          <w:rStyle w:val="Char1"/>
          <w:rFonts w:hint="cs"/>
          <w:rtl/>
        </w:rPr>
        <w:t>م در ا</w:t>
      </w:r>
      <w:r w:rsidR="00054628" w:rsidRPr="001612AC">
        <w:rPr>
          <w:rStyle w:val="Char1"/>
          <w:rFonts w:hint="cs"/>
          <w:rtl/>
        </w:rPr>
        <w:t>ی</w:t>
      </w:r>
      <w:r w:rsidRPr="001612AC">
        <w:rPr>
          <w:rStyle w:val="Char1"/>
          <w:rFonts w:hint="cs"/>
          <w:rtl/>
        </w:rPr>
        <w:t>ن مورد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از جمله ترفندها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عقل را جادو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ند تا ش</w:t>
      </w:r>
      <w:r w:rsidR="00054628" w:rsidRPr="001612AC">
        <w:rPr>
          <w:rStyle w:val="Char1"/>
          <w:rFonts w:hint="cs"/>
          <w:rtl/>
        </w:rPr>
        <w:t>ک</w:t>
      </w:r>
      <w:r w:rsidRPr="001612AC">
        <w:rPr>
          <w:rStyle w:val="Char1"/>
          <w:rFonts w:hint="cs"/>
          <w:rtl/>
        </w:rPr>
        <w:t>ار دس</w:t>
      </w:r>
      <w:r w:rsidR="00054628" w:rsidRPr="001612AC">
        <w:rPr>
          <w:rStyle w:val="Char1"/>
          <w:rFonts w:hint="cs"/>
          <w:rtl/>
        </w:rPr>
        <w:t>ی</w:t>
      </w:r>
      <w:r w:rsidRPr="001612AC">
        <w:rPr>
          <w:rStyle w:val="Char1"/>
          <w:rFonts w:hint="cs"/>
          <w:rtl/>
        </w:rPr>
        <w:t>سه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او شوند.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نم</w:t>
      </w:r>
      <w:r w:rsidR="00054628" w:rsidRPr="001612AC">
        <w:rPr>
          <w:rStyle w:val="Char1"/>
          <w:rFonts w:hint="cs"/>
          <w:rtl/>
        </w:rPr>
        <w:t>ی</w:t>
      </w:r>
      <w:r w:rsidRPr="001612AC">
        <w:rPr>
          <w:rStyle w:val="Char1"/>
          <w:rFonts w:hint="eastAsia"/>
          <w:rtl/>
        </w:rPr>
        <w:t>‌</w:t>
      </w:r>
      <w:r w:rsidRPr="001612AC">
        <w:rPr>
          <w:rStyle w:val="Char1"/>
          <w:rFonts w:hint="cs"/>
          <w:rtl/>
        </w:rPr>
        <w:t>تواند از جادو</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جان سالم به در برد،‌ مگر آن‌ها</w:t>
      </w:r>
      <w:r w:rsidR="00054628" w:rsidRPr="001612AC">
        <w:rPr>
          <w:rStyle w:val="Char1"/>
          <w:rFonts w:hint="cs"/>
          <w:rtl/>
        </w:rPr>
        <w:t>یی</w:t>
      </w:r>
      <w:r w:rsidR="002C386D" w:rsidRPr="001612AC">
        <w:rPr>
          <w:rStyle w:val="Char1"/>
          <w:rFonts w:hint="cs"/>
          <w:rtl/>
        </w:rPr>
        <w:t xml:space="preserve"> را</w:t>
      </w:r>
      <w:r w:rsidRPr="001612AC">
        <w:rPr>
          <w:rStyle w:val="Char1"/>
          <w:rFonts w:hint="cs"/>
          <w:rtl/>
        </w:rPr>
        <w:t xml:space="preserve"> </w:t>
      </w:r>
      <w:r w:rsidR="00054628" w:rsidRPr="001612AC">
        <w:rPr>
          <w:rStyle w:val="Char1"/>
          <w:rFonts w:hint="cs"/>
          <w:rtl/>
        </w:rPr>
        <w:t>ک</w:t>
      </w:r>
      <w:r w:rsidRPr="001612AC">
        <w:rPr>
          <w:rStyle w:val="Char1"/>
          <w:rFonts w:hint="cs"/>
          <w:rtl/>
        </w:rPr>
        <w:t>ه الله متعال خواسته باشد. ش</w:t>
      </w:r>
      <w:r w:rsidR="00054628" w:rsidRPr="001612AC">
        <w:rPr>
          <w:rStyle w:val="Char1"/>
          <w:rFonts w:hint="cs"/>
          <w:rtl/>
        </w:rPr>
        <w:t>ی</w:t>
      </w:r>
      <w:r w:rsidRPr="001612AC">
        <w:rPr>
          <w:rStyle w:val="Char1"/>
          <w:rFonts w:hint="cs"/>
          <w:rtl/>
        </w:rPr>
        <w:t>طان، کار زیان‌بار را ز</w:t>
      </w:r>
      <w:r w:rsidR="00054628" w:rsidRPr="001612AC">
        <w:rPr>
          <w:rStyle w:val="Char1"/>
          <w:rFonts w:hint="cs"/>
          <w:rtl/>
        </w:rPr>
        <w:t>ی</w:t>
      </w:r>
      <w:r w:rsidRPr="001612AC">
        <w:rPr>
          <w:rStyle w:val="Char1"/>
          <w:rFonts w:hint="cs"/>
          <w:rtl/>
        </w:rPr>
        <w:t>با جلوه م</w:t>
      </w:r>
      <w:r w:rsidR="00054628" w:rsidRPr="001612AC">
        <w:rPr>
          <w:rStyle w:val="Char1"/>
          <w:rFonts w:hint="cs"/>
          <w:rtl/>
        </w:rPr>
        <w:t>ی</w:t>
      </w:r>
      <w:r w:rsidRPr="001612AC">
        <w:rPr>
          <w:rStyle w:val="Char1"/>
          <w:rFonts w:hint="cs"/>
          <w:rtl/>
        </w:rPr>
        <w:t xml:space="preserve">‌دهد و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فر</w:t>
      </w:r>
      <w:r w:rsidR="00054628" w:rsidRPr="001612AC">
        <w:rPr>
          <w:rStyle w:val="Char1"/>
          <w:rFonts w:hint="cs"/>
          <w:rtl/>
        </w:rPr>
        <w:t>ی</w:t>
      </w:r>
      <w:r w:rsidRPr="001612AC">
        <w:rPr>
          <w:rStyle w:val="Char1"/>
          <w:rFonts w:hint="cs"/>
          <w:rtl/>
        </w:rPr>
        <w:t>ب او را بخورد، آن کار را، مف</w:t>
      </w:r>
      <w:r w:rsidR="00054628" w:rsidRPr="001612AC">
        <w:rPr>
          <w:rStyle w:val="Char1"/>
          <w:rFonts w:hint="cs"/>
          <w:rtl/>
        </w:rPr>
        <w:t>ی</w:t>
      </w:r>
      <w:r w:rsidRPr="001612AC">
        <w:rPr>
          <w:rStyle w:val="Char1"/>
          <w:rFonts w:hint="cs"/>
          <w:rtl/>
        </w:rPr>
        <w:t>دتر</w:t>
      </w:r>
      <w:r w:rsidR="00054628" w:rsidRPr="001612AC">
        <w:rPr>
          <w:rStyle w:val="Char1"/>
          <w:rFonts w:hint="cs"/>
          <w:rtl/>
        </w:rPr>
        <w:t>ی</w:t>
      </w:r>
      <w:r w:rsidRPr="001612AC">
        <w:rPr>
          <w:rStyle w:val="Char1"/>
          <w:rFonts w:hint="cs"/>
          <w:rtl/>
        </w:rPr>
        <w:t>ن کار برا</w:t>
      </w:r>
      <w:r w:rsidR="00054628" w:rsidRPr="001612AC">
        <w:rPr>
          <w:rStyle w:val="Char1"/>
          <w:rFonts w:hint="cs"/>
          <w:rtl/>
        </w:rPr>
        <w:t>ی</w:t>
      </w:r>
      <w:r w:rsidRPr="001612AC">
        <w:rPr>
          <w:rStyle w:val="Char1"/>
          <w:rFonts w:hint="cs"/>
          <w:rtl/>
        </w:rPr>
        <w:t xml:space="preserve"> خود م</w:t>
      </w:r>
      <w:r w:rsidR="00054628" w:rsidRPr="001612AC">
        <w:rPr>
          <w:rStyle w:val="Char1"/>
          <w:rFonts w:hint="cs"/>
          <w:rtl/>
        </w:rPr>
        <w:t>ی</w:t>
      </w:r>
      <w:r w:rsidRPr="001612AC">
        <w:rPr>
          <w:rStyle w:val="Char1"/>
          <w:rFonts w:hint="eastAsia"/>
          <w:rtl/>
        </w:rPr>
        <w:t>‌</w:t>
      </w:r>
      <w:r w:rsidRPr="001612AC">
        <w:rPr>
          <w:rStyle w:val="Char1"/>
          <w:rFonts w:hint="cs"/>
          <w:rtl/>
        </w:rPr>
        <w:t xml:space="preserve">پندارد و کاری را </w:t>
      </w:r>
      <w:r w:rsidR="00054628" w:rsidRPr="001612AC">
        <w:rPr>
          <w:rStyle w:val="Char1"/>
          <w:rFonts w:hint="cs"/>
          <w:rtl/>
        </w:rPr>
        <w:t>ک</w:t>
      </w:r>
      <w:r w:rsidRPr="001612AC">
        <w:rPr>
          <w:rStyle w:val="Char1"/>
          <w:rFonts w:hint="cs"/>
          <w:rtl/>
        </w:rPr>
        <w:t>ه بس</w:t>
      </w:r>
      <w:r w:rsidR="00054628" w:rsidRPr="001612AC">
        <w:rPr>
          <w:rStyle w:val="Char1"/>
          <w:rFonts w:hint="cs"/>
          <w:rtl/>
        </w:rPr>
        <w:t>ی</w:t>
      </w:r>
      <w:r w:rsidRPr="001612AC">
        <w:rPr>
          <w:rStyle w:val="Char1"/>
          <w:rFonts w:hint="cs"/>
          <w:rtl/>
        </w:rPr>
        <w:t>ار مف</w:t>
      </w:r>
      <w:r w:rsidR="00054628" w:rsidRPr="001612AC">
        <w:rPr>
          <w:rStyle w:val="Char1"/>
          <w:rFonts w:hint="cs"/>
          <w:rtl/>
        </w:rPr>
        <w:t>ی</w:t>
      </w:r>
      <w:r w:rsidRPr="001612AC">
        <w:rPr>
          <w:rStyle w:val="Char1"/>
          <w:rFonts w:hint="cs"/>
          <w:rtl/>
        </w:rPr>
        <w:t>د است، زیان‌بار جلوه م</w:t>
      </w:r>
      <w:r w:rsidR="00054628" w:rsidRPr="001612AC">
        <w:rPr>
          <w:rStyle w:val="Char1"/>
          <w:rFonts w:hint="cs"/>
          <w:rtl/>
        </w:rPr>
        <w:t>ی</w:t>
      </w:r>
      <w:r w:rsidRPr="001612AC">
        <w:rPr>
          <w:rStyle w:val="Char1"/>
          <w:rFonts w:hint="cs"/>
          <w:rtl/>
        </w:rPr>
        <w:t xml:space="preserve">‌دهد و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ش</w:t>
      </w:r>
      <w:r w:rsidR="00054628" w:rsidRPr="001612AC">
        <w:rPr>
          <w:rStyle w:val="Char1"/>
          <w:rFonts w:hint="cs"/>
          <w:rtl/>
        </w:rPr>
        <w:t>ک</w:t>
      </w:r>
      <w:r w:rsidRPr="001612AC">
        <w:rPr>
          <w:rStyle w:val="Char1"/>
          <w:rFonts w:hint="cs"/>
          <w:rtl/>
        </w:rPr>
        <w:t>ار فر</w:t>
      </w:r>
      <w:r w:rsidR="00054628" w:rsidRPr="001612AC">
        <w:rPr>
          <w:rStyle w:val="Char1"/>
          <w:rFonts w:hint="cs"/>
          <w:rtl/>
        </w:rPr>
        <w:t>ی</w:t>
      </w:r>
      <w:r w:rsidRPr="001612AC">
        <w:rPr>
          <w:rStyle w:val="Char1"/>
          <w:rFonts w:hint="cs"/>
          <w:rtl/>
        </w:rPr>
        <w:t>ب او شود،‌ آن را زیان‌بار پنداشته و ‌از انجام آن پره</w:t>
      </w:r>
      <w:r w:rsidR="00054628" w:rsidRPr="001612AC">
        <w:rPr>
          <w:rStyle w:val="Char1"/>
          <w:rFonts w:hint="cs"/>
          <w:rtl/>
        </w:rPr>
        <w:t>ی</w:t>
      </w:r>
      <w:r w:rsidRPr="001612AC">
        <w:rPr>
          <w:rStyle w:val="Char1"/>
          <w:rFonts w:hint="cs"/>
          <w:rtl/>
        </w:rPr>
        <w:t>ز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p>
    <w:p w:rsidR="00537F54" w:rsidRPr="001612AC" w:rsidRDefault="00537F54" w:rsidP="00790760">
      <w:pPr>
        <w:ind w:firstLine="284"/>
        <w:rPr>
          <w:rStyle w:val="Char1"/>
          <w:rtl/>
        </w:rPr>
      </w:pPr>
      <w:r w:rsidRPr="001612AC">
        <w:rPr>
          <w:rStyle w:val="Char1"/>
          <w:rFonts w:hint="cs"/>
          <w:rtl/>
        </w:rPr>
        <w:t>الله متعال م</w:t>
      </w:r>
      <w:r w:rsidR="00054628" w:rsidRPr="001612AC">
        <w:rPr>
          <w:rStyle w:val="Char1"/>
          <w:rFonts w:hint="cs"/>
          <w:rtl/>
        </w:rPr>
        <w:t>ی</w:t>
      </w:r>
      <w:r w:rsidRPr="001612AC">
        <w:rPr>
          <w:rStyle w:val="Char1"/>
          <w:rFonts w:hint="eastAsia"/>
          <w:rtl/>
        </w:rPr>
        <w:t>‌</w:t>
      </w:r>
      <w:r w:rsidRPr="001612AC">
        <w:rPr>
          <w:rStyle w:val="Char1"/>
          <w:rFonts w:hint="cs"/>
          <w:rtl/>
        </w:rPr>
        <w:t xml:space="preserve">داند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با جادو</w:t>
      </w:r>
      <w:r w:rsidR="00054628" w:rsidRPr="001612AC">
        <w:rPr>
          <w:rStyle w:val="Char1"/>
          <w:rFonts w:hint="cs"/>
          <w:rtl/>
        </w:rPr>
        <w:t>ی</w:t>
      </w:r>
      <w:r w:rsidRPr="001612AC">
        <w:rPr>
          <w:rStyle w:val="Char1"/>
          <w:rFonts w:hint="cs"/>
          <w:rtl/>
        </w:rPr>
        <w:t xml:space="preserve"> خود، چه بسیار از انسان</w:t>
      </w:r>
      <w:r w:rsidRPr="001612AC">
        <w:rPr>
          <w:rStyle w:val="Char1"/>
          <w:rFonts w:hint="eastAsia"/>
          <w:rtl/>
        </w:rPr>
        <w:t>‌</w:t>
      </w:r>
      <w:r w:rsidRPr="001612AC">
        <w:rPr>
          <w:rStyle w:val="Char1"/>
          <w:rFonts w:hint="cs"/>
          <w:rtl/>
        </w:rPr>
        <w:t>ها را دچار گناه و فتنه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چه بسیار م</w:t>
      </w:r>
      <w:r w:rsidR="00054628" w:rsidRPr="001612AC">
        <w:rPr>
          <w:rStyle w:val="Char1"/>
          <w:rFonts w:hint="cs"/>
          <w:rtl/>
        </w:rPr>
        <w:t>ی</w:t>
      </w:r>
      <w:r w:rsidRPr="001612AC">
        <w:rPr>
          <w:rStyle w:val="Char1"/>
          <w:rFonts w:hint="cs"/>
          <w:rtl/>
        </w:rPr>
        <w:t>ان دل</w:t>
      </w:r>
      <w:r w:rsidRPr="001612AC">
        <w:rPr>
          <w:rStyle w:val="Char1"/>
          <w:rFonts w:hint="eastAsia"/>
          <w:rtl/>
        </w:rPr>
        <w:t>‌</w:t>
      </w:r>
      <w:r w:rsidRPr="001612AC">
        <w:rPr>
          <w:rStyle w:val="Char1"/>
          <w:rFonts w:hint="cs"/>
          <w:rtl/>
        </w:rPr>
        <w:t>ها و ا</w:t>
      </w:r>
      <w:r w:rsidR="00054628" w:rsidRPr="001612AC">
        <w:rPr>
          <w:rStyle w:val="Char1"/>
          <w:rFonts w:hint="cs"/>
          <w:rtl/>
        </w:rPr>
        <w:t>ی</w:t>
      </w:r>
      <w:r w:rsidRPr="001612AC">
        <w:rPr>
          <w:rStyle w:val="Char1"/>
          <w:rFonts w:hint="cs"/>
          <w:rtl/>
        </w:rPr>
        <w:t>مان، اسلام و احسان، مانع ا</w:t>
      </w:r>
      <w:r w:rsidR="00054628" w:rsidRPr="001612AC">
        <w:rPr>
          <w:rStyle w:val="Char1"/>
          <w:rFonts w:hint="cs"/>
          <w:rtl/>
        </w:rPr>
        <w:t>ی</w:t>
      </w:r>
      <w:r w:rsidRPr="001612AC">
        <w:rPr>
          <w:rStyle w:val="Char1"/>
          <w:rFonts w:hint="cs"/>
          <w:rtl/>
        </w:rPr>
        <w:t xml:space="preserve">جاد </w:t>
      </w:r>
      <w:r w:rsidR="00054628" w:rsidRPr="001612AC">
        <w:rPr>
          <w:rStyle w:val="Char1"/>
          <w:rFonts w:hint="cs"/>
          <w:rtl/>
        </w:rPr>
        <w:t>ک</w:t>
      </w:r>
      <w:r w:rsidRPr="001612AC">
        <w:rPr>
          <w:rStyle w:val="Char1"/>
          <w:rFonts w:hint="cs"/>
          <w:rtl/>
        </w:rPr>
        <w:t>رده و فاصله می‌اندازد و چه بسیار، باطل را ز</w:t>
      </w:r>
      <w:r w:rsidR="00054628" w:rsidRPr="001612AC">
        <w:rPr>
          <w:rStyle w:val="Char1"/>
          <w:rFonts w:hint="cs"/>
          <w:rtl/>
        </w:rPr>
        <w:t>ی</w:t>
      </w:r>
      <w:r w:rsidRPr="001612AC">
        <w:rPr>
          <w:rStyle w:val="Char1"/>
          <w:rFonts w:hint="cs"/>
          <w:rtl/>
        </w:rPr>
        <w:t>با جلوه داده است و چه بسیار، حق را زشت و ناپسند نشان می‌ده</w:t>
      </w:r>
      <w:r w:rsidR="002C386D" w:rsidRPr="001612AC">
        <w:rPr>
          <w:rStyle w:val="Char1"/>
          <w:rFonts w:hint="cs"/>
          <w:rtl/>
        </w:rPr>
        <w:t>د</w:t>
      </w:r>
      <w:r w:rsidRPr="001612AC">
        <w:rPr>
          <w:rStyle w:val="Char1"/>
          <w:rFonts w:hint="cs"/>
          <w:rtl/>
        </w:rPr>
        <w:t xml:space="preserve"> و چه بسیار، اجناس بی‌ارزش را، بر نقد</w:t>
      </w:r>
      <w:r w:rsidR="00054628" w:rsidRPr="001612AC">
        <w:rPr>
          <w:rStyle w:val="Char1"/>
          <w:rFonts w:hint="cs"/>
          <w:rtl/>
        </w:rPr>
        <w:t>ک</w:t>
      </w:r>
      <w:r w:rsidRPr="001612AC">
        <w:rPr>
          <w:rStyle w:val="Char1"/>
          <w:rFonts w:hint="cs"/>
          <w:rtl/>
        </w:rPr>
        <w:t>نندگان و مح</w:t>
      </w:r>
      <w:r w:rsidR="00054628" w:rsidRPr="001612AC">
        <w:rPr>
          <w:rStyle w:val="Char1"/>
          <w:rFonts w:hint="cs"/>
          <w:rtl/>
        </w:rPr>
        <w:t>ک</w:t>
      </w:r>
      <w:r w:rsidRPr="001612AC">
        <w:rPr>
          <w:rStyle w:val="Char1"/>
          <w:rFonts w:hint="eastAsia"/>
          <w:rtl/>
        </w:rPr>
        <w:t>‌</w:t>
      </w:r>
      <w:r w:rsidRPr="001612AC">
        <w:rPr>
          <w:rStyle w:val="Char1"/>
          <w:rFonts w:hint="cs"/>
          <w:rtl/>
        </w:rPr>
        <w:t>زنندگان، خالص و باارزش ترسیم می‌کند و چه بسیار، اجناس فاسد را، در م</w:t>
      </w:r>
      <w:r w:rsidR="00054628" w:rsidRPr="001612AC">
        <w:rPr>
          <w:rStyle w:val="Char1"/>
          <w:rFonts w:hint="cs"/>
          <w:rtl/>
        </w:rPr>
        <w:t>ی</w:t>
      </w:r>
      <w:r w:rsidRPr="001612AC">
        <w:rPr>
          <w:rStyle w:val="Char1"/>
          <w:rFonts w:hint="cs"/>
          <w:rtl/>
        </w:rPr>
        <w:t xml:space="preserve">ان عارفان، گسترش می‌دهد. </w:t>
      </w:r>
    </w:p>
    <w:p w:rsidR="00537F54" w:rsidRPr="001612AC" w:rsidRDefault="00537F54"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ش</w:t>
      </w:r>
      <w:r w:rsidR="00054628" w:rsidRPr="001612AC">
        <w:rPr>
          <w:rStyle w:val="Char1"/>
          <w:rFonts w:hint="cs"/>
          <w:rtl/>
        </w:rPr>
        <w:t>ی</w:t>
      </w:r>
      <w:r w:rsidRPr="001612AC">
        <w:rPr>
          <w:rStyle w:val="Char1"/>
          <w:rFonts w:hint="cs"/>
          <w:rtl/>
        </w:rPr>
        <w:t xml:space="preserve">طان است </w:t>
      </w:r>
      <w:r w:rsidR="00054628" w:rsidRPr="001612AC">
        <w:rPr>
          <w:rStyle w:val="Char1"/>
          <w:rFonts w:hint="cs"/>
          <w:rtl/>
        </w:rPr>
        <w:t>ک</w:t>
      </w:r>
      <w:r w:rsidRPr="001612AC">
        <w:rPr>
          <w:rStyle w:val="Char1"/>
          <w:rFonts w:hint="cs"/>
          <w:rtl/>
        </w:rPr>
        <w:t>ه عقل</w:t>
      </w:r>
      <w:r w:rsidRPr="001612AC">
        <w:rPr>
          <w:rStyle w:val="Char1"/>
          <w:rFonts w:hint="eastAsia"/>
          <w:rtl/>
        </w:rPr>
        <w:t>‌</w:t>
      </w:r>
      <w:r w:rsidRPr="001612AC">
        <w:rPr>
          <w:rStyle w:val="Char1"/>
          <w:rFonts w:hint="cs"/>
          <w:rtl/>
        </w:rPr>
        <w:t xml:space="preserve">ها را جادو </w:t>
      </w:r>
      <w:r w:rsidR="00054628" w:rsidRPr="001612AC">
        <w:rPr>
          <w:rStyle w:val="Char1"/>
          <w:rFonts w:hint="cs"/>
          <w:rtl/>
        </w:rPr>
        <w:t>ک</w:t>
      </w:r>
      <w:r w:rsidRPr="001612AC">
        <w:rPr>
          <w:rStyle w:val="Char1"/>
          <w:rFonts w:hint="cs"/>
          <w:rtl/>
        </w:rPr>
        <w:t>رده تا صاحبان آن به هوس</w:t>
      </w:r>
      <w:r w:rsidRPr="001612AC">
        <w:rPr>
          <w:rStyle w:val="Char1"/>
          <w:rFonts w:hint="eastAsia"/>
          <w:rtl/>
        </w:rPr>
        <w:t>‌</w:t>
      </w:r>
      <w:r w:rsidRPr="001612AC">
        <w:rPr>
          <w:rStyle w:val="Char1"/>
          <w:rFonts w:hint="cs"/>
          <w:rtl/>
        </w:rPr>
        <w:t>ها و دیدگاه‌های گوناگون گرفتار شوند، آن‌ها را به گمراهی می‌کشد، در هلاکتی پس از هلاکت دیگر می‌اندازد، بت‌پرستی، قطع رحم، زنده به گور کردن دختران و ن</w:t>
      </w:r>
      <w:r w:rsidR="00054628" w:rsidRPr="001612AC">
        <w:rPr>
          <w:rStyle w:val="Char1"/>
          <w:rFonts w:hint="cs"/>
          <w:rtl/>
        </w:rPr>
        <w:t>ک</w:t>
      </w:r>
      <w:r w:rsidRPr="001612AC">
        <w:rPr>
          <w:rStyle w:val="Char1"/>
          <w:rFonts w:hint="cs"/>
          <w:rtl/>
        </w:rPr>
        <w:t>اح با مادران را زیبا جلوه می‌دهد و به آنان وعده‌ی رستگاری می‌دهد. ش</w:t>
      </w:r>
      <w:r w:rsidR="00054628" w:rsidRPr="001612AC">
        <w:rPr>
          <w:rStyle w:val="Char1"/>
          <w:rFonts w:hint="cs"/>
          <w:rtl/>
        </w:rPr>
        <w:t>ی</w:t>
      </w:r>
      <w:r w:rsidRPr="001612AC">
        <w:rPr>
          <w:rStyle w:val="Char1"/>
          <w:rFonts w:hint="cs"/>
          <w:rtl/>
        </w:rPr>
        <w:t xml:space="preserve">طان است </w:t>
      </w:r>
      <w:r w:rsidR="00054628" w:rsidRPr="001612AC">
        <w:rPr>
          <w:rStyle w:val="Char1"/>
          <w:rFonts w:hint="cs"/>
          <w:rtl/>
        </w:rPr>
        <w:t>ک</w:t>
      </w:r>
      <w:r w:rsidRPr="001612AC">
        <w:rPr>
          <w:rStyle w:val="Char1"/>
          <w:rFonts w:hint="cs"/>
          <w:rtl/>
        </w:rPr>
        <w:t xml:space="preserve">ه همواره با </w:t>
      </w:r>
      <w:r w:rsidR="00054628" w:rsidRPr="001612AC">
        <w:rPr>
          <w:rStyle w:val="Char1"/>
          <w:rFonts w:hint="cs"/>
          <w:rtl/>
        </w:rPr>
        <w:t>ک</w:t>
      </w:r>
      <w:r w:rsidRPr="001612AC">
        <w:rPr>
          <w:rStyle w:val="Char1"/>
          <w:rFonts w:hint="cs"/>
          <w:rtl/>
        </w:rPr>
        <w:t>فر و نف</w:t>
      </w:r>
      <w:r w:rsidR="00054628" w:rsidRPr="001612AC">
        <w:rPr>
          <w:rStyle w:val="Char1"/>
          <w:rFonts w:hint="cs"/>
          <w:rtl/>
        </w:rPr>
        <w:t>ی</w:t>
      </w:r>
      <w:r w:rsidRPr="001612AC">
        <w:rPr>
          <w:rStyle w:val="Char1"/>
          <w:rFonts w:hint="cs"/>
          <w:rtl/>
        </w:rPr>
        <w:t xml:space="preserve"> صفات پروردگار، مشر</w:t>
      </w:r>
      <w:r w:rsidR="00054628" w:rsidRPr="001612AC">
        <w:rPr>
          <w:rStyle w:val="Char1"/>
          <w:rFonts w:hint="cs"/>
          <w:rtl/>
        </w:rPr>
        <w:t>ک</w:t>
      </w:r>
      <w:r w:rsidRPr="001612AC">
        <w:rPr>
          <w:rStyle w:val="Char1"/>
          <w:rFonts w:hint="cs"/>
          <w:rtl/>
        </w:rPr>
        <w:t>ان را وعده</w:t>
      </w:r>
      <w:r w:rsidRPr="001612AC">
        <w:rPr>
          <w:rStyle w:val="Char1"/>
          <w:rFonts w:hint="eastAsia"/>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روز</w:t>
      </w:r>
      <w:r w:rsidR="00054628" w:rsidRPr="001612AC">
        <w:rPr>
          <w:rStyle w:val="Char1"/>
          <w:rFonts w:hint="cs"/>
          <w:rtl/>
        </w:rPr>
        <w:t>ی</w:t>
      </w:r>
      <w:r w:rsidRPr="001612AC">
        <w:rPr>
          <w:rStyle w:val="Char1"/>
          <w:rFonts w:hint="cs"/>
          <w:rtl/>
        </w:rPr>
        <w:t xml:space="preserve"> و رستگار</w:t>
      </w:r>
      <w:r w:rsidR="00054628" w:rsidRPr="001612AC">
        <w:rPr>
          <w:rStyle w:val="Char1"/>
          <w:rFonts w:hint="cs"/>
          <w:rtl/>
        </w:rPr>
        <w:t>ی</w:t>
      </w:r>
      <w:r w:rsidRPr="001612AC">
        <w:rPr>
          <w:rStyle w:val="Char1"/>
          <w:rFonts w:hint="cs"/>
          <w:rtl/>
        </w:rPr>
        <w:t xml:space="preserve"> در جهان آخرت می‌دهد. </w:t>
      </w:r>
    </w:p>
    <w:p w:rsidR="00537F54" w:rsidRPr="001612AC" w:rsidRDefault="00537F54" w:rsidP="00B62953">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 xml:space="preserve">طان است </w:t>
      </w:r>
      <w:r w:rsidR="00054628" w:rsidRPr="001612AC">
        <w:rPr>
          <w:rStyle w:val="Char1"/>
          <w:rFonts w:hint="cs"/>
          <w:rtl/>
        </w:rPr>
        <w:t>ک</w:t>
      </w:r>
      <w:r w:rsidRPr="001612AC">
        <w:rPr>
          <w:rStyle w:val="Char1"/>
          <w:rFonts w:hint="cs"/>
          <w:rtl/>
        </w:rPr>
        <w:t>ه در قالب دوست</w:t>
      </w:r>
      <w:r w:rsidR="00054628" w:rsidRPr="001612AC">
        <w:rPr>
          <w:rStyle w:val="Char1"/>
          <w:rFonts w:hint="cs"/>
          <w:rtl/>
        </w:rPr>
        <w:t>ی</w:t>
      </w:r>
      <w:r w:rsidRPr="001612AC">
        <w:rPr>
          <w:rStyle w:val="Char1"/>
          <w:rFonts w:hint="cs"/>
          <w:rtl/>
        </w:rPr>
        <w:t xml:space="preserve"> با مردم و اخلاق نیکو و به بهانه عمل به‌ آیه‌ی:</w:t>
      </w:r>
      <w:r w:rsidR="00B62953" w:rsidRPr="001612AC">
        <w:rPr>
          <w:rStyle w:val="Char1"/>
          <w:rFonts w:hint="cs"/>
          <w:rtl/>
        </w:rPr>
        <w:t xml:space="preserve"> </w:t>
      </w:r>
      <w:r w:rsidR="00B62953">
        <w:rPr>
          <w:rFonts w:cs="Traditional Arabic"/>
          <w:color w:val="000000"/>
          <w:shd w:val="clear" w:color="auto" w:fill="FFFFFF"/>
          <w:rtl/>
          <w:lang w:bidi="ar-KW"/>
        </w:rPr>
        <w:t>﴿</w:t>
      </w:r>
      <w:r w:rsidR="00B62953" w:rsidRPr="001612AC">
        <w:rPr>
          <w:rStyle w:val="Char7"/>
          <w:rtl/>
        </w:rPr>
        <w:t>عَلَيۡكُمۡ أَنفُسَكُمۡۖ</w:t>
      </w:r>
      <w:r w:rsidR="00B62953">
        <w:rPr>
          <w:rFonts w:cs="Traditional Arabic"/>
          <w:color w:val="000000"/>
          <w:shd w:val="clear" w:color="auto" w:fill="FFFFFF"/>
          <w:rtl/>
          <w:lang w:bidi="ar-KW"/>
        </w:rPr>
        <w:t>﴾</w:t>
      </w:r>
      <w:r w:rsidR="00B62953" w:rsidRPr="001612AC">
        <w:rPr>
          <w:rStyle w:val="Char7"/>
          <w:rtl/>
        </w:rPr>
        <w:t xml:space="preserve"> </w:t>
      </w:r>
      <w:r w:rsidR="00B62953" w:rsidRPr="001612AC">
        <w:rPr>
          <w:rStyle w:val="Char8"/>
          <w:rtl/>
        </w:rPr>
        <w:t>[المائدة: 105]</w:t>
      </w:r>
      <w:r w:rsidRPr="001612AC">
        <w:rPr>
          <w:rStyle w:val="Char1"/>
          <w:rFonts w:hint="cs"/>
          <w:rtl/>
        </w:rPr>
        <w:t xml:space="preserve"> تر</w:t>
      </w:r>
      <w:r w:rsidR="00054628" w:rsidRPr="001612AC">
        <w:rPr>
          <w:rStyle w:val="Char1"/>
          <w:rFonts w:hint="cs"/>
          <w:rtl/>
        </w:rPr>
        <w:t>ک</w:t>
      </w:r>
      <w:r w:rsidRPr="001612AC">
        <w:rPr>
          <w:rStyle w:val="Char1"/>
          <w:rFonts w:hint="cs"/>
          <w:rtl/>
        </w:rPr>
        <w:t xml:space="preserve"> امر به معروف و نه</w:t>
      </w:r>
      <w:r w:rsidR="00054628" w:rsidRPr="001612AC">
        <w:rPr>
          <w:rStyle w:val="Char1"/>
          <w:rFonts w:hint="cs"/>
          <w:rtl/>
        </w:rPr>
        <w:t>ی</w:t>
      </w:r>
      <w:r w:rsidRPr="001612AC">
        <w:rPr>
          <w:rStyle w:val="Char1"/>
          <w:rFonts w:hint="cs"/>
          <w:rtl/>
        </w:rPr>
        <w:t xml:space="preserve"> از من</w:t>
      </w:r>
      <w:r w:rsidR="00054628" w:rsidRPr="001612AC">
        <w:rPr>
          <w:rStyle w:val="Char1"/>
          <w:rFonts w:hint="cs"/>
          <w:rtl/>
        </w:rPr>
        <w:t>ک</w:t>
      </w:r>
      <w:r w:rsidRPr="001612AC">
        <w:rPr>
          <w:rStyle w:val="Char1"/>
          <w:rFonts w:hint="cs"/>
          <w:rtl/>
        </w:rPr>
        <w:t>ر را رواج می‌دهد و به بهانه</w:t>
      </w:r>
      <w:r w:rsidRPr="001612AC">
        <w:rPr>
          <w:rStyle w:val="Char1"/>
          <w:rFonts w:hint="eastAsia"/>
          <w:rtl/>
        </w:rPr>
        <w:t>‌ی</w:t>
      </w:r>
      <w:r w:rsidRPr="001612AC">
        <w:rPr>
          <w:rStyle w:val="Char1"/>
          <w:rFonts w:hint="cs"/>
          <w:rtl/>
        </w:rPr>
        <w:t xml:space="preserve"> تقل</w:t>
      </w:r>
      <w:r w:rsidR="00054628" w:rsidRPr="001612AC">
        <w:rPr>
          <w:rStyle w:val="Char1"/>
          <w:rFonts w:hint="cs"/>
          <w:rtl/>
        </w:rPr>
        <w:t>ی</w:t>
      </w:r>
      <w:r w:rsidRPr="001612AC">
        <w:rPr>
          <w:rStyle w:val="Char1"/>
          <w:rFonts w:hint="cs"/>
          <w:rtl/>
        </w:rPr>
        <w:t>د و ا</w:t>
      </w:r>
      <w:r w:rsidR="00054628" w:rsidRPr="001612AC">
        <w:rPr>
          <w:rStyle w:val="Char1"/>
          <w:rFonts w:hint="cs"/>
          <w:rtl/>
        </w:rPr>
        <w:t>ک</w:t>
      </w:r>
      <w:r w:rsidRPr="001612AC">
        <w:rPr>
          <w:rStyle w:val="Char1"/>
          <w:rFonts w:hint="cs"/>
          <w:rtl/>
        </w:rPr>
        <w:t>تفا کردن به گفته</w:t>
      </w:r>
      <w:r w:rsidRPr="001612AC">
        <w:rPr>
          <w:rStyle w:val="Char1"/>
          <w:rFonts w:hint="eastAsia"/>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شما داناترند، روگردان</w:t>
      </w:r>
      <w:r w:rsidR="00054628" w:rsidRPr="001612AC">
        <w:rPr>
          <w:rStyle w:val="Char1"/>
          <w:rFonts w:hint="cs"/>
          <w:rtl/>
        </w:rPr>
        <w:t>ی</w:t>
      </w:r>
      <w:r w:rsidRPr="001612AC">
        <w:rPr>
          <w:rStyle w:val="Char1"/>
          <w:rFonts w:hint="cs"/>
          <w:rtl/>
        </w:rPr>
        <w:t xml:space="preserve"> از سنت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را ترویج می‌دهد و به بهانه</w:t>
      </w:r>
      <w:r w:rsidRPr="001612AC">
        <w:rPr>
          <w:rStyle w:val="Char1"/>
          <w:rFonts w:hint="eastAsia"/>
          <w:rtl/>
        </w:rPr>
        <w:t>‌ی</w:t>
      </w:r>
      <w:r w:rsidRPr="001612AC">
        <w:rPr>
          <w:rStyle w:val="Char1"/>
          <w:rFonts w:hint="cs"/>
          <w:rtl/>
        </w:rPr>
        <w:t xml:space="preserve"> عقل مع</w:t>
      </w:r>
      <w:r w:rsidR="00054628" w:rsidRPr="001612AC">
        <w:rPr>
          <w:rStyle w:val="Char1"/>
          <w:rFonts w:hint="cs"/>
          <w:rtl/>
        </w:rPr>
        <w:t>ی</w:t>
      </w:r>
      <w:r w:rsidRPr="001612AC">
        <w:rPr>
          <w:rStyle w:val="Char1"/>
          <w:rFonts w:hint="cs"/>
          <w:rtl/>
        </w:rPr>
        <w:t>شت</w:t>
      </w:r>
      <w:r w:rsidR="00054628" w:rsidRPr="001612AC">
        <w:rPr>
          <w:rStyle w:val="Char1"/>
          <w:rFonts w:hint="cs"/>
          <w:rtl/>
        </w:rPr>
        <w:t>ی</w:t>
      </w:r>
      <w:r w:rsidRPr="001612AC">
        <w:rPr>
          <w:rStyle w:val="Char1"/>
          <w:rFonts w:hint="cs"/>
          <w:rtl/>
        </w:rPr>
        <w:t>، نفاق و نرمی در د</w:t>
      </w:r>
      <w:r w:rsidR="00054628" w:rsidRPr="001612AC">
        <w:rPr>
          <w:rStyle w:val="Char1"/>
          <w:rFonts w:hint="cs"/>
          <w:rtl/>
        </w:rPr>
        <w:t>ی</w:t>
      </w:r>
      <w:r w:rsidRPr="001612AC">
        <w:rPr>
          <w:rStyle w:val="Char1"/>
          <w:rFonts w:hint="cs"/>
          <w:rtl/>
        </w:rPr>
        <w:t>ن را در میان</w:t>
      </w:r>
      <w:r w:rsidR="002C386D" w:rsidRPr="001612AC">
        <w:rPr>
          <w:rStyle w:val="Char1"/>
          <w:rFonts w:hint="cs"/>
          <w:rtl/>
        </w:rPr>
        <w:t xml:space="preserve"> آنان</w:t>
      </w:r>
      <w:r w:rsidRPr="001612AC">
        <w:rPr>
          <w:rStyle w:val="Char1"/>
          <w:rFonts w:hint="cs"/>
          <w:rtl/>
        </w:rPr>
        <w:t xml:space="preserve"> گسترش می‌دهد.</w:t>
      </w:r>
      <w:r w:rsidRPr="001612AC">
        <w:rPr>
          <w:rStyle w:val="Char1"/>
          <w:vertAlign w:val="superscript"/>
          <w:rtl/>
        </w:rPr>
        <w:footnoteReference w:id="95"/>
      </w:r>
    </w:p>
    <w:p w:rsidR="00537F54" w:rsidRPr="001612AC" w:rsidRDefault="00537F54" w:rsidP="00790760">
      <w:pPr>
        <w:ind w:firstLine="284"/>
        <w:rPr>
          <w:rStyle w:val="Char1"/>
          <w:rtl/>
        </w:rPr>
      </w:pPr>
      <w:r w:rsidRPr="001612AC">
        <w:rPr>
          <w:rStyle w:val="Char1"/>
          <w:rFonts w:hint="cs"/>
          <w:rtl/>
        </w:rPr>
        <w:t>ابل</w:t>
      </w:r>
      <w:r w:rsidR="00054628" w:rsidRPr="001612AC">
        <w:rPr>
          <w:rStyle w:val="Char1"/>
          <w:rFonts w:hint="cs"/>
          <w:rtl/>
        </w:rPr>
        <w:t>ی</w:t>
      </w:r>
      <w:r w:rsidRPr="001612AC">
        <w:rPr>
          <w:rStyle w:val="Char1"/>
          <w:rFonts w:hint="cs"/>
          <w:rtl/>
        </w:rPr>
        <w:t>س ملعون با همین روش در برابر آدم</w:t>
      </w:r>
      <w:r w:rsidR="005949EF" w:rsidRPr="005949EF">
        <w:rPr>
          <w:rStyle w:val="Char1"/>
          <w:rFonts w:cs="CTraditional Arabic" w:hint="cs"/>
          <w:rtl/>
        </w:rPr>
        <w:t>÷</w:t>
      </w:r>
      <w:r w:rsidRPr="001612AC">
        <w:rPr>
          <w:rStyle w:val="Char1"/>
          <w:rFonts w:hint="cs"/>
          <w:rtl/>
        </w:rPr>
        <w:t>، دست به نیرنگ زد؛ خوردن از درخت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الله متعال برا</w:t>
      </w:r>
      <w:r w:rsidR="00054628" w:rsidRPr="001612AC">
        <w:rPr>
          <w:rStyle w:val="Char1"/>
          <w:rFonts w:hint="cs"/>
          <w:rtl/>
        </w:rPr>
        <w:t>ی</w:t>
      </w:r>
      <w:r w:rsidRPr="001612AC">
        <w:rPr>
          <w:rStyle w:val="Char1"/>
          <w:rFonts w:hint="cs"/>
          <w:rtl/>
        </w:rPr>
        <w:t xml:space="preserve"> آدم حرام </w:t>
      </w:r>
      <w:r w:rsidR="00054628" w:rsidRPr="001612AC">
        <w:rPr>
          <w:rStyle w:val="Char1"/>
          <w:rFonts w:hint="cs"/>
          <w:rtl/>
        </w:rPr>
        <w:t>ک</w:t>
      </w:r>
      <w:r w:rsidRPr="001612AC">
        <w:rPr>
          <w:rStyle w:val="Char1"/>
          <w:rFonts w:hint="cs"/>
          <w:rtl/>
        </w:rPr>
        <w:t>رده بود،‌ را ز</w:t>
      </w:r>
      <w:r w:rsidR="00054628" w:rsidRPr="001612AC">
        <w:rPr>
          <w:rStyle w:val="Char1"/>
          <w:rFonts w:hint="cs"/>
          <w:rtl/>
        </w:rPr>
        <w:t>ی</w:t>
      </w:r>
      <w:r w:rsidRPr="001612AC">
        <w:rPr>
          <w:rStyle w:val="Char1"/>
          <w:rFonts w:hint="cs"/>
          <w:rtl/>
        </w:rPr>
        <w:t>با جلوه داد و همواره به آدم م</w:t>
      </w:r>
      <w:r w:rsidR="00054628" w:rsidRPr="001612AC">
        <w:rPr>
          <w:rStyle w:val="Char1"/>
          <w:rFonts w:hint="cs"/>
          <w:rtl/>
        </w:rPr>
        <w:t>ی</w:t>
      </w:r>
      <w:r w:rsidRPr="001612AC">
        <w:rPr>
          <w:rStyle w:val="Char1"/>
          <w:rFonts w:hint="eastAsia"/>
          <w:rtl/>
        </w:rPr>
        <w:t>‌</w:t>
      </w:r>
      <w:r w:rsidRPr="001612AC">
        <w:rPr>
          <w:rStyle w:val="Char1"/>
          <w:rFonts w:hint="cs"/>
          <w:rtl/>
        </w:rPr>
        <w:t>گفت: اگر از ا</w:t>
      </w:r>
      <w:r w:rsidR="00054628" w:rsidRPr="001612AC">
        <w:rPr>
          <w:rStyle w:val="Char1"/>
          <w:rFonts w:hint="cs"/>
          <w:rtl/>
        </w:rPr>
        <w:t>ی</w:t>
      </w:r>
      <w:r w:rsidRPr="001612AC">
        <w:rPr>
          <w:rStyle w:val="Char1"/>
          <w:rFonts w:hint="cs"/>
          <w:rtl/>
        </w:rPr>
        <w:t>ن درخت بخور</w:t>
      </w:r>
      <w:r w:rsidR="00054628" w:rsidRPr="001612AC">
        <w:rPr>
          <w:rStyle w:val="Char1"/>
          <w:rFonts w:hint="cs"/>
          <w:rtl/>
        </w:rPr>
        <w:t>ی</w:t>
      </w:r>
      <w:r w:rsidRPr="001612AC">
        <w:rPr>
          <w:rStyle w:val="Char1"/>
          <w:rFonts w:hint="cs"/>
          <w:rtl/>
        </w:rPr>
        <w:t>، ‌برا</w:t>
      </w:r>
      <w:r w:rsidR="00054628" w:rsidRPr="001612AC">
        <w:rPr>
          <w:rStyle w:val="Char1"/>
          <w:rFonts w:hint="cs"/>
          <w:rtl/>
        </w:rPr>
        <w:t>ی</w:t>
      </w:r>
      <w:r w:rsidRPr="001612AC">
        <w:rPr>
          <w:rStyle w:val="Char1"/>
          <w:rFonts w:hint="cs"/>
          <w:rtl/>
        </w:rPr>
        <w:t xml:space="preserve"> هم</w:t>
      </w:r>
      <w:r w:rsidR="00054628" w:rsidRPr="001612AC">
        <w:rPr>
          <w:rStyle w:val="Char1"/>
          <w:rFonts w:hint="cs"/>
          <w:rtl/>
        </w:rPr>
        <w:t>ی</w:t>
      </w:r>
      <w:r w:rsidRPr="001612AC">
        <w:rPr>
          <w:rStyle w:val="Char1"/>
          <w:rFonts w:hint="cs"/>
          <w:rtl/>
        </w:rPr>
        <w:t>شه در بهشت خواه</w:t>
      </w:r>
      <w:r w:rsidR="00054628" w:rsidRPr="001612AC">
        <w:rPr>
          <w:rStyle w:val="Char1"/>
          <w:rFonts w:hint="cs"/>
          <w:rtl/>
        </w:rPr>
        <w:t>ی</w:t>
      </w:r>
      <w:r w:rsidRPr="001612AC">
        <w:rPr>
          <w:rStyle w:val="Char1"/>
          <w:rFonts w:hint="cs"/>
          <w:rtl/>
        </w:rPr>
        <w:t xml:space="preserve"> ماند و </w:t>
      </w:r>
      <w:r w:rsidR="00054628" w:rsidRPr="001612AC">
        <w:rPr>
          <w:rStyle w:val="Char1"/>
          <w:rFonts w:hint="cs"/>
          <w:rtl/>
        </w:rPr>
        <w:t>ی</w:t>
      </w:r>
      <w:r w:rsidRPr="001612AC">
        <w:rPr>
          <w:rStyle w:val="Char1"/>
          <w:rFonts w:hint="cs"/>
          <w:rtl/>
        </w:rPr>
        <w:t>ا این‌که از فرشتگان م</w:t>
      </w:r>
      <w:r w:rsidR="00054628" w:rsidRPr="001612AC">
        <w:rPr>
          <w:rStyle w:val="Char1"/>
          <w:rFonts w:hint="cs"/>
          <w:rtl/>
        </w:rPr>
        <w:t>ی</w:t>
      </w:r>
      <w:r w:rsidRPr="001612AC">
        <w:rPr>
          <w:rStyle w:val="Char1"/>
          <w:rFonts w:hint="eastAsia"/>
          <w:rtl/>
        </w:rPr>
        <w:t>‌</w:t>
      </w:r>
      <w:r w:rsidRPr="001612AC">
        <w:rPr>
          <w:rStyle w:val="Char1"/>
          <w:rFonts w:hint="cs"/>
          <w:rtl/>
        </w:rPr>
        <w:t>شو</w:t>
      </w:r>
      <w:r w:rsidR="00054628" w:rsidRPr="001612AC">
        <w:rPr>
          <w:rStyle w:val="Char1"/>
          <w:rFonts w:hint="cs"/>
          <w:rtl/>
        </w:rPr>
        <w:t>ی</w:t>
      </w:r>
      <w:r w:rsidRPr="001612AC">
        <w:rPr>
          <w:rStyle w:val="Char1"/>
          <w:rFonts w:hint="cs"/>
          <w:rtl/>
        </w:rPr>
        <w:t>. ‌ش</w:t>
      </w:r>
      <w:r w:rsidR="00054628" w:rsidRPr="001612AC">
        <w:rPr>
          <w:rStyle w:val="Char1"/>
          <w:rFonts w:hint="cs"/>
          <w:rtl/>
        </w:rPr>
        <w:t>ی</w:t>
      </w:r>
      <w:r w:rsidRPr="001612AC">
        <w:rPr>
          <w:rStyle w:val="Char1"/>
          <w:rFonts w:hint="cs"/>
          <w:rtl/>
        </w:rPr>
        <w:t>طان با ا</w:t>
      </w:r>
      <w:r w:rsidR="00054628" w:rsidRPr="001612AC">
        <w:rPr>
          <w:rStyle w:val="Char1"/>
          <w:rFonts w:hint="cs"/>
          <w:rtl/>
        </w:rPr>
        <w:t>ی</w:t>
      </w:r>
      <w:r w:rsidRPr="001612AC">
        <w:rPr>
          <w:rStyle w:val="Char1"/>
          <w:rFonts w:hint="cs"/>
          <w:rtl/>
        </w:rPr>
        <w:t>ن ش</w:t>
      </w:r>
      <w:r w:rsidR="00054628" w:rsidRPr="001612AC">
        <w:rPr>
          <w:rStyle w:val="Char1"/>
          <w:rFonts w:hint="cs"/>
          <w:rtl/>
        </w:rPr>
        <w:t>ی</w:t>
      </w:r>
      <w:r w:rsidRPr="001612AC">
        <w:rPr>
          <w:rStyle w:val="Char1"/>
          <w:rFonts w:hint="cs"/>
          <w:rtl/>
        </w:rPr>
        <w:t>وه</w:t>
      </w:r>
      <w:r w:rsidRPr="001612AC">
        <w:rPr>
          <w:rStyle w:val="Char1"/>
          <w:rFonts w:hint="eastAsia"/>
          <w:rtl/>
        </w:rPr>
        <w:t>‌</w:t>
      </w:r>
      <w:r w:rsidRPr="001612AC">
        <w:rPr>
          <w:rStyle w:val="Char1"/>
          <w:rFonts w:hint="cs"/>
          <w:rtl/>
        </w:rPr>
        <w:t>ها، به آدم سفارش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تا این‌که از و</w:t>
      </w:r>
      <w:r w:rsidR="00054628" w:rsidRPr="001612AC">
        <w:rPr>
          <w:rStyle w:val="Char1"/>
          <w:rFonts w:hint="cs"/>
          <w:rtl/>
        </w:rPr>
        <w:t>ی</w:t>
      </w:r>
      <w:r w:rsidRPr="001612AC">
        <w:rPr>
          <w:rStyle w:val="Char1"/>
          <w:rFonts w:hint="cs"/>
          <w:rtl/>
        </w:rPr>
        <w:t xml:space="preserve"> اطاعت نمود و از بهشت ب</w:t>
      </w:r>
      <w:r w:rsidR="00054628" w:rsidRPr="001612AC">
        <w:rPr>
          <w:rStyle w:val="Char1"/>
          <w:rFonts w:hint="cs"/>
          <w:rtl/>
        </w:rPr>
        <w:t>ی</w:t>
      </w:r>
      <w:r w:rsidRPr="001612AC">
        <w:rPr>
          <w:rStyle w:val="Char1"/>
          <w:rFonts w:hint="cs"/>
          <w:rtl/>
        </w:rPr>
        <w:t>رون رانده شد.</w:t>
      </w:r>
    </w:p>
    <w:p w:rsidR="00537F54" w:rsidRPr="001612AC" w:rsidRDefault="00537F54" w:rsidP="00790760">
      <w:pPr>
        <w:ind w:firstLine="284"/>
        <w:rPr>
          <w:rStyle w:val="Char1"/>
          <w:rtl/>
        </w:rPr>
      </w:pPr>
      <w:r w:rsidRPr="001612AC">
        <w:rPr>
          <w:rStyle w:val="Char1"/>
          <w:rFonts w:hint="cs"/>
          <w:rtl/>
        </w:rPr>
        <w:t>به دوستان ش</w:t>
      </w:r>
      <w:r w:rsidR="00054628" w:rsidRPr="001612AC">
        <w:rPr>
          <w:rStyle w:val="Char1"/>
          <w:rFonts w:hint="cs"/>
          <w:rtl/>
        </w:rPr>
        <w:t>ی</w:t>
      </w:r>
      <w:r w:rsidRPr="001612AC">
        <w:rPr>
          <w:rStyle w:val="Char1"/>
          <w:rFonts w:hint="cs"/>
          <w:rtl/>
        </w:rPr>
        <w:t xml:space="preserve">طان نگاه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چگونه امروزه با استفاده از ا</w:t>
      </w:r>
      <w:r w:rsidR="00054628" w:rsidRPr="001612AC">
        <w:rPr>
          <w:rStyle w:val="Char1"/>
          <w:rFonts w:hint="cs"/>
          <w:rtl/>
        </w:rPr>
        <w:t>ی</w:t>
      </w:r>
      <w:r w:rsidRPr="001612AC">
        <w:rPr>
          <w:rStyle w:val="Char1"/>
          <w:rFonts w:hint="cs"/>
          <w:rtl/>
        </w:rPr>
        <w:t>ن روش</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انسان</w:t>
      </w:r>
      <w:r w:rsidR="002C386D" w:rsidRPr="001612AC">
        <w:rPr>
          <w:rStyle w:val="Char1"/>
          <w:rtl/>
        </w:rPr>
        <w:softHyphen/>
      </w:r>
      <w:r w:rsidR="002C386D" w:rsidRPr="001612AC">
        <w:rPr>
          <w:rStyle w:val="Char1"/>
          <w:rFonts w:hint="cs"/>
          <w:rtl/>
        </w:rPr>
        <w:t>ها</w:t>
      </w:r>
      <w:r w:rsidRPr="001612AC">
        <w:rPr>
          <w:rStyle w:val="Char1"/>
          <w:rFonts w:hint="cs"/>
          <w:rtl/>
        </w:rPr>
        <w:t xml:space="preserve"> را فریب می‌دهند و آن‌ها را به دام گناه م</w:t>
      </w:r>
      <w:r w:rsidR="00054628" w:rsidRPr="001612AC">
        <w:rPr>
          <w:rStyle w:val="Char1"/>
          <w:rFonts w:hint="cs"/>
          <w:rtl/>
        </w:rPr>
        <w:t>ی</w:t>
      </w:r>
      <w:r w:rsidRPr="001612AC">
        <w:rPr>
          <w:rStyle w:val="Char1"/>
          <w:rFonts w:hint="eastAsia"/>
          <w:rtl/>
        </w:rPr>
        <w:t>‌</w:t>
      </w:r>
      <w:r w:rsidRPr="001612AC">
        <w:rPr>
          <w:rStyle w:val="Char1"/>
          <w:rFonts w:hint="cs"/>
          <w:rtl/>
        </w:rPr>
        <w:t>اندازند.</w:t>
      </w:r>
    </w:p>
    <w:p w:rsidR="00537F54" w:rsidRPr="001612AC" w:rsidRDefault="00537F54" w:rsidP="00790760">
      <w:pPr>
        <w:ind w:firstLine="284"/>
        <w:rPr>
          <w:rStyle w:val="Char1"/>
          <w:rtl/>
        </w:rPr>
      </w:pPr>
      <w:r w:rsidRPr="001612AC">
        <w:rPr>
          <w:rStyle w:val="Char1"/>
          <w:rFonts w:hint="cs"/>
          <w:rtl/>
        </w:rPr>
        <w:t>دعوت</w:t>
      </w:r>
      <w:r w:rsidRPr="001612AC">
        <w:rPr>
          <w:rStyle w:val="Char1"/>
          <w:rFonts w:hint="eastAsia"/>
          <w:rtl/>
        </w:rPr>
        <w:t>‌</w:t>
      </w:r>
      <w:r w:rsidRPr="001612AC">
        <w:rPr>
          <w:rStyle w:val="Char1"/>
          <w:rFonts w:hint="cs"/>
          <w:rtl/>
        </w:rPr>
        <w:t xml:space="preserve">گران به نظام </w:t>
      </w:r>
      <w:r w:rsidR="00054628" w:rsidRPr="001612AC">
        <w:rPr>
          <w:rStyle w:val="Char1"/>
          <w:rFonts w:hint="cs"/>
          <w:rtl/>
        </w:rPr>
        <w:t>ک</w:t>
      </w:r>
      <w:r w:rsidRPr="001612AC">
        <w:rPr>
          <w:rStyle w:val="Char1"/>
          <w:rFonts w:hint="cs"/>
          <w:rtl/>
        </w:rPr>
        <w:t>مون</w:t>
      </w:r>
      <w:r w:rsidR="00054628" w:rsidRPr="001612AC">
        <w:rPr>
          <w:rStyle w:val="Char1"/>
          <w:rFonts w:hint="cs"/>
          <w:rtl/>
        </w:rPr>
        <w:t>ی</w:t>
      </w:r>
      <w:r w:rsidRPr="001612AC">
        <w:rPr>
          <w:rStyle w:val="Char1"/>
          <w:rFonts w:hint="cs"/>
          <w:rtl/>
        </w:rPr>
        <w:t>ست</w:t>
      </w:r>
      <w:r w:rsidR="00054628" w:rsidRPr="001612AC">
        <w:rPr>
          <w:rStyle w:val="Char1"/>
          <w:rFonts w:hint="cs"/>
          <w:rtl/>
        </w:rPr>
        <w:t>ی</w:t>
      </w:r>
      <w:r w:rsidRPr="001612AC">
        <w:rPr>
          <w:rStyle w:val="Char1"/>
          <w:rFonts w:hint="cs"/>
          <w:rtl/>
        </w:rPr>
        <w:t xml:space="preserve"> و سوس</w:t>
      </w:r>
      <w:r w:rsidR="00054628" w:rsidRPr="001612AC">
        <w:rPr>
          <w:rStyle w:val="Char1"/>
          <w:rFonts w:hint="cs"/>
          <w:rtl/>
        </w:rPr>
        <w:t>ی</w:t>
      </w:r>
      <w:r w:rsidRPr="001612AC">
        <w:rPr>
          <w:rStyle w:val="Char1"/>
          <w:rFonts w:hint="cs"/>
          <w:rtl/>
        </w:rPr>
        <w:t>ال</w:t>
      </w:r>
      <w:r w:rsidR="00054628" w:rsidRPr="001612AC">
        <w:rPr>
          <w:rStyle w:val="Char1"/>
          <w:rFonts w:hint="cs"/>
          <w:rtl/>
        </w:rPr>
        <w:t>ی</w:t>
      </w:r>
      <w:r w:rsidRPr="001612AC">
        <w:rPr>
          <w:rStyle w:val="Char1"/>
          <w:rFonts w:hint="cs"/>
          <w:rtl/>
        </w:rPr>
        <w:t>س</w:t>
      </w:r>
      <w:r w:rsidR="002C386D" w:rsidRPr="001612AC">
        <w:rPr>
          <w:rStyle w:val="Char1"/>
          <w:rFonts w:hint="cs"/>
          <w:rtl/>
        </w:rPr>
        <w:t>ت</w:t>
      </w:r>
      <w:r w:rsidR="00054628" w:rsidRPr="001612AC">
        <w:rPr>
          <w:rStyle w:val="Char1"/>
          <w:rFonts w:hint="cs"/>
          <w:rtl/>
        </w:rPr>
        <w:t>ی</w:t>
      </w:r>
      <w:r w:rsidRPr="001612AC">
        <w:rPr>
          <w:rStyle w:val="Char1"/>
          <w:rFonts w:hint="cs"/>
          <w:rtl/>
        </w:rPr>
        <w:t xml:space="preserve">، ادعا می‌کنند </w:t>
      </w:r>
      <w:r w:rsidR="00054628" w:rsidRPr="001612AC">
        <w:rPr>
          <w:rStyle w:val="Char1"/>
          <w:rFonts w:hint="cs"/>
          <w:rtl/>
        </w:rPr>
        <w:t>ک</w:t>
      </w:r>
      <w:r w:rsidRPr="001612AC">
        <w:rPr>
          <w:rStyle w:val="Char1"/>
          <w:rFonts w:hint="cs"/>
          <w:rtl/>
        </w:rPr>
        <w:t>ه نظام رهایی</w:t>
      </w:r>
      <w:r w:rsidRPr="001612AC">
        <w:rPr>
          <w:rStyle w:val="Char1"/>
          <w:rFonts w:hint="eastAsia"/>
          <w:rtl/>
        </w:rPr>
        <w:t>‌</w:t>
      </w:r>
      <w:r w:rsidRPr="001612AC">
        <w:rPr>
          <w:rStyle w:val="Char1"/>
          <w:rFonts w:hint="cs"/>
          <w:rtl/>
        </w:rPr>
        <w:t>دهنده بشر</w:t>
      </w:r>
      <w:r w:rsidR="00054628" w:rsidRPr="001612AC">
        <w:rPr>
          <w:rStyle w:val="Char1"/>
          <w:rFonts w:hint="cs"/>
          <w:rtl/>
        </w:rPr>
        <w:t>ی</w:t>
      </w:r>
      <w:r w:rsidRPr="001612AC">
        <w:rPr>
          <w:rStyle w:val="Char1"/>
          <w:rFonts w:hint="cs"/>
          <w:rtl/>
        </w:rPr>
        <w:t>ت از سرگردان</w:t>
      </w:r>
      <w:r w:rsidR="00054628" w:rsidRPr="001612AC">
        <w:rPr>
          <w:rStyle w:val="Char1"/>
          <w:rFonts w:hint="cs"/>
          <w:rtl/>
        </w:rPr>
        <w:t>ی</w:t>
      </w:r>
      <w:r w:rsidRPr="001612AC">
        <w:rPr>
          <w:rStyle w:val="Char1"/>
          <w:rFonts w:hint="cs"/>
          <w:rtl/>
        </w:rPr>
        <w:t>، ‌پر</w:t>
      </w:r>
      <w:r w:rsidR="00054628" w:rsidRPr="001612AC">
        <w:rPr>
          <w:rStyle w:val="Char1"/>
          <w:rFonts w:hint="cs"/>
          <w:rtl/>
        </w:rPr>
        <w:t>ی</w:t>
      </w:r>
      <w:r w:rsidRPr="001612AC">
        <w:rPr>
          <w:rStyle w:val="Char1"/>
          <w:rFonts w:hint="cs"/>
          <w:rtl/>
        </w:rPr>
        <w:t>شان</w:t>
      </w:r>
      <w:r w:rsidR="00054628" w:rsidRPr="001612AC">
        <w:rPr>
          <w:rStyle w:val="Char1"/>
          <w:rFonts w:hint="cs"/>
          <w:rtl/>
        </w:rPr>
        <w:t>ی</w:t>
      </w:r>
      <w:r w:rsidRPr="001612AC">
        <w:rPr>
          <w:rStyle w:val="Char1"/>
          <w:rFonts w:hint="cs"/>
          <w:rtl/>
        </w:rPr>
        <w:t>، از هم پاش</w:t>
      </w:r>
      <w:r w:rsidR="00054628" w:rsidRPr="001612AC">
        <w:rPr>
          <w:rStyle w:val="Char1"/>
          <w:rFonts w:hint="cs"/>
          <w:rtl/>
        </w:rPr>
        <w:t>ی</w:t>
      </w:r>
      <w:r w:rsidRPr="001612AC">
        <w:rPr>
          <w:rStyle w:val="Char1"/>
          <w:rFonts w:hint="cs"/>
          <w:rtl/>
        </w:rPr>
        <w:t>دگ</w:t>
      </w:r>
      <w:r w:rsidR="00054628" w:rsidRPr="001612AC">
        <w:rPr>
          <w:rStyle w:val="Char1"/>
          <w:rFonts w:hint="cs"/>
          <w:rtl/>
        </w:rPr>
        <w:t>ی</w:t>
      </w:r>
      <w:r w:rsidRPr="001612AC">
        <w:rPr>
          <w:rStyle w:val="Char1"/>
          <w:rFonts w:hint="cs"/>
          <w:rtl/>
        </w:rPr>
        <w:t>، گرسنگ</w:t>
      </w:r>
      <w:r w:rsidR="00054628" w:rsidRPr="001612AC">
        <w:rPr>
          <w:rStyle w:val="Char1"/>
          <w:rFonts w:hint="cs"/>
          <w:rtl/>
        </w:rPr>
        <w:t>ی</w:t>
      </w:r>
      <w:r w:rsidRPr="001612AC">
        <w:rPr>
          <w:rStyle w:val="Char1"/>
          <w:rFonts w:hint="cs"/>
          <w:rtl/>
        </w:rPr>
        <w:t xml:space="preserve"> و... هم</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 xml:space="preserve">ها هستند و بس. </w:t>
      </w:r>
    </w:p>
    <w:p w:rsidR="00537F54" w:rsidRPr="001612AC" w:rsidRDefault="00537F54" w:rsidP="00790760">
      <w:pPr>
        <w:widowControl w:val="0"/>
        <w:ind w:firstLine="284"/>
        <w:rPr>
          <w:rStyle w:val="Char1"/>
          <w:rtl/>
        </w:rPr>
      </w:pPr>
      <w:r w:rsidRPr="001612AC">
        <w:rPr>
          <w:rStyle w:val="Char1"/>
          <w:rFonts w:hint="cs"/>
          <w:rtl/>
        </w:rPr>
        <w:t>دعوت</w:t>
      </w:r>
      <w:r w:rsidRPr="001612AC">
        <w:rPr>
          <w:rStyle w:val="Char1"/>
          <w:rFonts w:hint="eastAsia"/>
          <w:rtl/>
        </w:rPr>
        <w:t>‌</w:t>
      </w:r>
      <w:r w:rsidRPr="001612AC">
        <w:rPr>
          <w:rStyle w:val="Char1"/>
          <w:rFonts w:hint="cs"/>
          <w:rtl/>
        </w:rPr>
        <w:t xml:space="preserve">گران، </w:t>
      </w:r>
      <w:r w:rsidR="00054628" w:rsidRPr="001612AC">
        <w:rPr>
          <w:rStyle w:val="Char1"/>
          <w:rFonts w:hint="cs"/>
          <w:rtl/>
        </w:rPr>
        <w:t>ک</w:t>
      </w:r>
      <w:r w:rsidRPr="001612AC">
        <w:rPr>
          <w:rStyle w:val="Char1"/>
          <w:rFonts w:hint="cs"/>
          <w:rtl/>
        </w:rPr>
        <w:t>ه به بهانه</w:t>
      </w:r>
      <w:r w:rsidRPr="001612AC">
        <w:rPr>
          <w:rStyle w:val="Char1"/>
          <w:rFonts w:hint="eastAsia"/>
          <w:rtl/>
        </w:rPr>
        <w:t>‌ی</w:t>
      </w:r>
      <w:r w:rsidRPr="001612AC">
        <w:rPr>
          <w:rStyle w:val="Char1"/>
          <w:rFonts w:hint="cs"/>
          <w:rtl/>
        </w:rPr>
        <w:t xml:space="preserve"> آزاد</w:t>
      </w:r>
      <w:r w:rsidR="00054628" w:rsidRPr="001612AC">
        <w:rPr>
          <w:rStyle w:val="Char1"/>
          <w:rFonts w:hint="cs"/>
          <w:rtl/>
        </w:rPr>
        <w:t>ی</w:t>
      </w:r>
      <w:r w:rsidRPr="001612AC">
        <w:rPr>
          <w:rStyle w:val="Char1"/>
          <w:rFonts w:hint="cs"/>
          <w:rtl/>
        </w:rPr>
        <w:t xml:space="preserve"> زنان، آنان را به برهنگی دعوت م</w:t>
      </w:r>
      <w:r w:rsidR="00054628" w:rsidRPr="001612AC">
        <w:rPr>
          <w:rStyle w:val="Char1"/>
          <w:rFonts w:hint="cs"/>
          <w:rtl/>
        </w:rPr>
        <w:t>ی</w:t>
      </w:r>
      <w:r w:rsidRPr="001612AC">
        <w:rPr>
          <w:rStyle w:val="Char1"/>
          <w:rFonts w:hint="eastAsia"/>
          <w:rtl/>
        </w:rPr>
        <w:t>‌</w:t>
      </w:r>
      <w:r w:rsidRPr="001612AC">
        <w:rPr>
          <w:rStyle w:val="Char1"/>
          <w:rFonts w:hint="cs"/>
          <w:rtl/>
        </w:rPr>
        <w:t>دهند،‌ در واقع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هستند و ش</w:t>
      </w:r>
      <w:r w:rsidR="00054628" w:rsidRPr="001612AC">
        <w:rPr>
          <w:rStyle w:val="Char1"/>
          <w:rFonts w:hint="cs"/>
          <w:rtl/>
        </w:rPr>
        <w:t>ی</w:t>
      </w:r>
      <w:r w:rsidRPr="001612AC">
        <w:rPr>
          <w:rStyle w:val="Char1"/>
          <w:rFonts w:hint="cs"/>
          <w:rtl/>
        </w:rPr>
        <w:t>وه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آن‌ها، ش</w:t>
      </w:r>
      <w:r w:rsidR="00054628" w:rsidRPr="001612AC">
        <w:rPr>
          <w:rStyle w:val="Char1"/>
          <w:rFonts w:hint="cs"/>
          <w:rtl/>
        </w:rPr>
        <w:t>ی</w:t>
      </w:r>
      <w:r w:rsidRPr="001612AC">
        <w:rPr>
          <w:rStyle w:val="Char1"/>
          <w:rFonts w:hint="cs"/>
          <w:rtl/>
        </w:rPr>
        <w:t>وه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است و در قالب هنر، انسان را به سو</w:t>
      </w:r>
      <w:r w:rsidR="00054628" w:rsidRPr="001612AC">
        <w:rPr>
          <w:rStyle w:val="Char1"/>
          <w:rFonts w:hint="cs"/>
          <w:rtl/>
        </w:rPr>
        <w:t>ی</w:t>
      </w:r>
      <w:r w:rsidRPr="001612AC">
        <w:rPr>
          <w:rStyle w:val="Char1"/>
          <w:rFonts w:hint="cs"/>
          <w:rtl/>
        </w:rPr>
        <w:t xml:space="preserve"> حر</w:t>
      </w:r>
      <w:r w:rsidR="00054628" w:rsidRPr="001612AC">
        <w:rPr>
          <w:rStyle w:val="Char1"/>
          <w:rFonts w:hint="cs"/>
          <w:rtl/>
        </w:rPr>
        <w:t>ک</w:t>
      </w:r>
      <w:r w:rsidRPr="001612AC">
        <w:rPr>
          <w:rStyle w:val="Char1"/>
          <w:rFonts w:hint="cs"/>
          <w:rtl/>
        </w:rPr>
        <w:t>ت</w:t>
      </w:r>
      <w:r w:rsidR="00054628" w:rsidRPr="001612AC">
        <w:rPr>
          <w:rStyle w:val="Char1"/>
          <w:rFonts w:hint="cs"/>
          <w:rtl/>
        </w:rPr>
        <w:t>ی</w:t>
      </w:r>
      <w:r w:rsidRPr="001612AC">
        <w:rPr>
          <w:rStyle w:val="Char1"/>
          <w:rFonts w:hint="cs"/>
          <w:rtl/>
        </w:rPr>
        <w:t xml:space="preserve"> ناپسند و نابود</w:t>
      </w:r>
      <w:r w:rsidR="002C386D" w:rsidRPr="001612AC">
        <w:rPr>
          <w:rStyle w:val="Char1"/>
          <w:rFonts w:hint="cs"/>
          <w:rtl/>
        </w:rPr>
        <w:t>کننده</w:t>
      </w:r>
      <w:r w:rsidRPr="001612AC">
        <w:rPr>
          <w:rStyle w:val="Char1"/>
          <w:rFonts w:hint="cs"/>
          <w:rtl/>
        </w:rPr>
        <w:t xml:space="preserve">، </w:t>
      </w:r>
      <w:r w:rsidR="00054628" w:rsidRPr="001612AC">
        <w:rPr>
          <w:rStyle w:val="Char1"/>
          <w:rFonts w:hint="cs"/>
          <w:rtl/>
        </w:rPr>
        <w:t>ک</w:t>
      </w:r>
      <w:r w:rsidRPr="001612AC">
        <w:rPr>
          <w:rStyle w:val="Char1"/>
          <w:rFonts w:hint="cs"/>
          <w:rtl/>
        </w:rPr>
        <w:t>ه موجب از ب</w:t>
      </w:r>
      <w:r w:rsidR="00054628" w:rsidRPr="001612AC">
        <w:rPr>
          <w:rStyle w:val="Char1"/>
          <w:rFonts w:hint="cs"/>
          <w:rtl/>
        </w:rPr>
        <w:t>ی</w:t>
      </w:r>
      <w:r w:rsidRPr="001612AC">
        <w:rPr>
          <w:rStyle w:val="Char1"/>
          <w:rFonts w:hint="cs"/>
          <w:rtl/>
        </w:rPr>
        <w:t xml:space="preserve">ن رفتن شرف، </w:t>
      </w:r>
      <w:r w:rsidR="00054628" w:rsidRPr="001612AC">
        <w:rPr>
          <w:rStyle w:val="Char1"/>
          <w:rFonts w:hint="cs"/>
          <w:rtl/>
        </w:rPr>
        <w:t>ک</w:t>
      </w:r>
      <w:r w:rsidRPr="001612AC">
        <w:rPr>
          <w:rStyle w:val="Char1"/>
          <w:rFonts w:hint="cs"/>
          <w:rtl/>
        </w:rPr>
        <w:t>رامت و اخلاق و حرمت است، دعوت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ا</w:t>
      </w:r>
      <w:r w:rsidR="00054628" w:rsidRPr="001612AC">
        <w:rPr>
          <w:rStyle w:val="Char1"/>
          <w:rFonts w:hint="cs"/>
          <w:rtl/>
        </w:rPr>
        <w:t>ی</w:t>
      </w:r>
      <w:r w:rsidRPr="001612AC">
        <w:rPr>
          <w:rStyle w:val="Char1"/>
          <w:rFonts w:hint="cs"/>
          <w:rtl/>
        </w:rPr>
        <w:t>ن اف</w:t>
      </w:r>
      <w:r w:rsidR="00054628" w:rsidRPr="001612AC">
        <w:rPr>
          <w:rStyle w:val="Char1"/>
          <w:rFonts w:hint="cs"/>
          <w:rtl/>
        </w:rPr>
        <w:t>ک</w:t>
      </w:r>
      <w:r w:rsidRPr="001612AC">
        <w:rPr>
          <w:rStyle w:val="Char1"/>
          <w:rFonts w:hint="cs"/>
          <w:rtl/>
        </w:rPr>
        <w:t>ار زهرآگ</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ه به بهانه</w:t>
      </w:r>
      <w:r w:rsidRPr="001612AC">
        <w:rPr>
          <w:rStyle w:val="Char1"/>
          <w:rFonts w:hint="eastAsia"/>
          <w:rtl/>
        </w:rPr>
        <w:t>‌ی</w:t>
      </w:r>
      <w:r w:rsidRPr="001612AC">
        <w:rPr>
          <w:rStyle w:val="Char1"/>
          <w:rFonts w:hint="cs"/>
          <w:rtl/>
        </w:rPr>
        <w:t xml:space="preserve"> سود و فا</w:t>
      </w:r>
      <w:r w:rsidR="00054628" w:rsidRPr="001612AC">
        <w:rPr>
          <w:rStyle w:val="Char1"/>
          <w:rFonts w:hint="cs"/>
          <w:rtl/>
        </w:rPr>
        <w:t>ی</w:t>
      </w:r>
      <w:r w:rsidRPr="001612AC">
        <w:rPr>
          <w:rStyle w:val="Char1"/>
          <w:rFonts w:hint="cs"/>
          <w:rtl/>
        </w:rPr>
        <w:t>ده و به نام سرما</w:t>
      </w:r>
      <w:r w:rsidR="00054628" w:rsidRPr="001612AC">
        <w:rPr>
          <w:rStyle w:val="Char1"/>
          <w:rFonts w:hint="cs"/>
          <w:rtl/>
        </w:rPr>
        <w:t>ی</w:t>
      </w:r>
      <w:r w:rsidRPr="001612AC">
        <w:rPr>
          <w:rStyle w:val="Char1"/>
          <w:rFonts w:hint="cs"/>
          <w:rtl/>
        </w:rPr>
        <w:t>ه</w:t>
      </w:r>
      <w:r w:rsidRPr="001612AC">
        <w:rPr>
          <w:rStyle w:val="Char1"/>
          <w:rFonts w:hint="eastAsia"/>
          <w:rtl/>
        </w:rPr>
        <w:t>‌</w:t>
      </w:r>
      <w:r w:rsidRPr="001612AC">
        <w:rPr>
          <w:rStyle w:val="Char1"/>
          <w:rFonts w:hint="cs"/>
          <w:rtl/>
        </w:rPr>
        <w:t>گ</w:t>
      </w:r>
      <w:r w:rsidR="002C386D" w:rsidRPr="001612AC">
        <w:rPr>
          <w:rStyle w:val="Char1"/>
          <w:rFonts w:hint="cs"/>
          <w:rtl/>
        </w:rPr>
        <w:t>ذ</w:t>
      </w:r>
      <w:r w:rsidRPr="001612AC">
        <w:rPr>
          <w:rStyle w:val="Char1"/>
          <w:rFonts w:hint="cs"/>
          <w:rtl/>
        </w:rPr>
        <w:t>ار</w:t>
      </w:r>
      <w:r w:rsidR="00054628" w:rsidRPr="001612AC">
        <w:rPr>
          <w:rStyle w:val="Char1"/>
          <w:rFonts w:hint="cs"/>
          <w:rtl/>
        </w:rPr>
        <w:t>ی</w:t>
      </w:r>
      <w:r w:rsidRPr="001612AC">
        <w:rPr>
          <w:rStyle w:val="Char1"/>
          <w:rFonts w:hint="cs"/>
          <w:rtl/>
        </w:rPr>
        <w:t>، مردم را به امانت‌گذاشتن دارایی در بان</w:t>
      </w:r>
      <w:r w:rsidR="00054628" w:rsidRPr="001612AC">
        <w:rPr>
          <w:rStyle w:val="Char1"/>
          <w:rFonts w:hint="cs"/>
          <w:rtl/>
        </w:rPr>
        <w:t>ک</w:t>
      </w:r>
      <w:r w:rsidRPr="001612AC">
        <w:rPr>
          <w:rStyle w:val="Char1"/>
          <w:rFonts w:hint="eastAsia"/>
          <w:rtl/>
        </w:rPr>
        <w:t>‌</w:t>
      </w:r>
      <w:r w:rsidRPr="001612AC">
        <w:rPr>
          <w:rStyle w:val="Char1"/>
          <w:rFonts w:hint="cs"/>
          <w:rtl/>
        </w:rPr>
        <w:t>ها فرامی‌خواند، از جمله ش</w:t>
      </w:r>
      <w:r w:rsidR="00054628" w:rsidRPr="001612AC">
        <w:rPr>
          <w:rStyle w:val="Char1"/>
          <w:rFonts w:hint="cs"/>
          <w:rtl/>
        </w:rPr>
        <w:t>ی</w:t>
      </w:r>
      <w:r w:rsidRPr="001612AC">
        <w:rPr>
          <w:rStyle w:val="Char1"/>
          <w:rFonts w:hint="cs"/>
          <w:rtl/>
        </w:rPr>
        <w:t>وه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می‌باشد. </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گونه دعوت</w:t>
      </w:r>
      <w:r w:rsidRPr="001612AC">
        <w:rPr>
          <w:rStyle w:val="Char1"/>
          <w:rFonts w:hint="eastAsia"/>
          <w:rtl/>
        </w:rPr>
        <w:t>‌ها</w:t>
      </w:r>
      <w:r w:rsidRPr="001612AC">
        <w:rPr>
          <w:rStyle w:val="Char1"/>
          <w:rFonts w:hint="cs"/>
          <w:rtl/>
        </w:rPr>
        <w:t xml:space="preserve">، </w:t>
      </w:r>
      <w:r w:rsidR="00054628" w:rsidRPr="001612AC">
        <w:rPr>
          <w:rStyle w:val="Char1"/>
          <w:rFonts w:hint="cs"/>
          <w:rtl/>
        </w:rPr>
        <w:t>ک</w:t>
      </w:r>
      <w:r w:rsidRPr="001612AC">
        <w:rPr>
          <w:rStyle w:val="Char1"/>
          <w:rFonts w:hint="cs"/>
          <w:rtl/>
        </w:rPr>
        <w:t>ه اظهار می‌کنند د</w:t>
      </w:r>
      <w:r w:rsidR="00054628" w:rsidRPr="001612AC">
        <w:rPr>
          <w:rStyle w:val="Char1"/>
          <w:rFonts w:hint="cs"/>
          <w:rtl/>
        </w:rPr>
        <w:t>ی</w:t>
      </w:r>
      <w:r w:rsidRPr="001612AC">
        <w:rPr>
          <w:rStyle w:val="Char1"/>
          <w:rFonts w:hint="cs"/>
          <w:rtl/>
        </w:rPr>
        <w:t>ن</w:t>
      </w:r>
      <w:r w:rsidRPr="001612AC">
        <w:rPr>
          <w:rStyle w:val="Char1"/>
          <w:rFonts w:hint="eastAsia"/>
          <w:rtl/>
        </w:rPr>
        <w:t>‌داری</w:t>
      </w:r>
      <w:r w:rsidRPr="001612AC">
        <w:rPr>
          <w:rStyle w:val="Char1"/>
          <w:rFonts w:hint="cs"/>
          <w:rtl/>
        </w:rPr>
        <w:t xml:space="preserve"> به معنای بن</w:t>
      </w:r>
      <w:r w:rsidR="00054628" w:rsidRPr="001612AC">
        <w:rPr>
          <w:rStyle w:val="Char1"/>
          <w:rFonts w:hint="cs"/>
          <w:rtl/>
        </w:rPr>
        <w:t>ی</w:t>
      </w:r>
      <w:r w:rsidRPr="001612AC">
        <w:rPr>
          <w:rStyle w:val="Char1"/>
          <w:rFonts w:hint="cs"/>
          <w:rtl/>
        </w:rPr>
        <w:t>ادگرای</w:t>
      </w:r>
      <w:r w:rsidR="00054628" w:rsidRPr="001612AC">
        <w:rPr>
          <w:rStyle w:val="Char1"/>
          <w:rFonts w:hint="cs"/>
          <w:rtl/>
        </w:rPr>
        <w:t>ی</w:t>
      </w:r>
      <w:r w:rsidRPr="001612AC">
        <w:rPr>
          <w:rStyle w:val="Char1"/>
          <w:rFonts w:hint="cs"/>
          <w:rtl/>
        </w:rPr>
        <w:t>، ارتجاع</w:t>
      </w:r>
      <w:r w:rsidR="00054628" w:rsidRPr="001612AC">
        <w:rPr>
          <w:rStyle w:val="Char1"/>
          <w:rFonts w:hint="cs"/>
          <w:rtl/>
        </w:rPr>
        <w:t>ی</w:t>
      </w:r>
      <w:r w:rsidRPr="001612AC">
        <w:rPr>
          <w:rStyle w:val="Char1"/>
          <w:rFonts w:hint="cs"/>
          <w:rtl/>
        </w:rPr>
        <w:t xml:space="preserve"> و عقب</w:t>
      </w:r>
      <w:r w:rsidRPr="001612AC">
        <w:rPr>
          <w:rStyle w:val="Char1"/>
          <w:rFonts w:hint="eastAsia"/>
          <w:rtl/>
        </w:rPr>
        <w:t>‌</w:t>
      </w:r>
      <w:r w:rsidRPr="001612AC">
        <w:rPr>
          <w:rStyle w:val="Char1"/>
          <w:rFonts w:hint="cs"/>
          <w:rtl/>
        </w:rPr>
        <w:t>افتادگ</w:t>
      </w:r>
      <w:r w:rsidR="00054628" w:rsidRPr="001612AC">
        <w:rPr>
          <w:rStyle w:val="Char1"/>
          <w:rFonts w:hint="cs"/>
          <w:rtl/>
        </w:rPr>
        <w:t>ی</w:t>
      </w:r>
      <w:r w:rsidRPr="001612AC">
        <w:rPr>
          <w:rStyle w:val="Char1"/>
          <w:rFonts w:hint="cs"/>
          <w:rtl/>
        </w:rPr>
        <w:t xml:space="preserve"> است و دعوت</w:t>
      </w:r>
      <w:r w:rsidRPr="001612AC">
        <w:rPr>
          <w:rStyle w:val="Char1"/>
          <w:rFonts w:hint="eastAsia"/>
          <w:rtl/>
        </w:rPr>
        <w:t>‌</w:t>
      </w:r>
      <w:r w:rsidRPr="001612AC">
        <w:rPr>
          <w:rStyle w:val="Char1"/>
          <w:rFonts w:hint="cs"/>
          <w:rtl/>
        </w:rPr>
        <w:t>گران اسلام</w:t>
      </w:r>
      <w:r w:rsidR="00054628" w:rsidRPr="001612AC">
        <w:rPr>
          <w:rStyle w:val="Char1"/>
          <w:rFonts w:hint="cs"/>
          <w:rtl/>
        </w:rPr>
        <w:t>ی</w:t>
      </w:r>
      <w:r w:rsidRPr="001612AC">
        <w:rPr>
          <w:rStyle w:val="Char1"/>
          <w:rFonts w:hint="cs"/>
          <w:rtl/>
        </w:rPr>
        <w:t>، دیوانه و جاسوس ح</w:t>
      </w:r>
      <w:r w:rsidR="00054628" w:rsidRPr="001612AC">
        <w:rPr>
          <w:rStyle w:val="Char1"/>
          <w:rFonts w:hint="cs"/>
          <w:rtl/>
        </w:rPr>
        <w:t>ک</w:t>
      </w:r>
      <w:r w:rsidRPr="001612AC">
        <w:rPr>
          <w:rStyle w:val="Char1"/>
          <w:rFonts w:hint="cs"/>
          <w:rtl/>
        </w:rPr>
        <w:t>ام شرق و غرب هستند، همگی ادامه‌ی راه شیطان است؛ همان راه</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روزگاران نخست، آدم را با استفاده از آن فر</w:t>
      </w:r>
      <w:r w:rsidR="00054628" w:rsidRPr="001612AC">
        <w:rPr>
          <w:rStyle w:val="Char1"/>
          <w:rFonts w:hint="cs"/>
          <w:rtl/>
        </w:rPr>
        <w:t>ی</w:t>
      </w:r>
      <w:r w:rsidRPr="001612AC">
        <w:rPr>
          <w:rStyle w:val="Char1"/>
          <w:rFonts w:hint="cs"/>
          <w:rtl/>
        </w:rPr>
        <w:t>ب داد. یعنی ز</w:t>
      </w:r>
      <w:r w:rsidR="00054628" w:rsidRPr="001612AC">
        <w:rPr>
          <w:rStyle w:val="Char1"/>
          <w:rFonts w:hint="cs"/>
          <w:rtl/>
        </w:rPr>
        <w:t>ی</w:t>
      </w:r>
      <w:r w:rsidRPr="001612AC">
        <w:rPr>
          <w:rStyle w:val="Char1"/>
          <w:rFonts w:hint="cs"/>
          <w:rtl/>
        </w:rPr>
        <w:t>با جلوه دادن زشت</w:t>
      </w:r>
      <w:r w:rsidR="00054628" w:rsidRPr="001612AC">
        <w:rPr>
          <w:rStyle w:val="Char1"/>
          <w:rFonts w:hint="cs"/>
          <w:rtl/>
        </w:rPr>
        <w:t>ی</w:t>
      </w:r>
      <w:r w:rsidRPr="001612AC">
        <w:rPr>
          <w:rStyle w:val="Char1"/>
          <w:rFonts w:hint="eastAsia"/>
          <w:rtl/>
        </w:rPr>
        <w:t>‌</w:t>
      </w:r>
      <w:r w:rsidRPr="001612AC">
        <w:rPr>
          <w:rStyle w:val="Char1"/>
          <w:rFonts w:hint="cs"/>
          <w:rtl/>
        </w:rPr>
        <w:t xml:space="preserve">ها،‌ بد جلوه دادن حق و واداشتن مردم به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 xml:space="preserve"> زشت:‌</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تَ</w:t>
      </w:r>
      <w:r w:rsidRPr="001612AC">
        <w:rPr>
          <w:rStyle w:val="Char7"/>
          <w:rFonts w:hint="cs"/>
          <w:rtl/>
        </w:rPr>
        <w:t>ٱ</w:t>
      </w:r>
      <w:r w:rsidRPr="001612AC">
        <w:rPr>
          <w:rStyle w:val="Char7"/>
          <w:rFonts w:hint="eastAsia"/>
          <w:rtl/>
        </w:rPr>
        <w:t>للَّهِ</w:t>
      </w:r>
      <w:r w:rsidRPr="001612AC">
        <w:rPr>
          <w:rStyle w:val="Char7"/>
          <w:rtl/>
        </w:rPr>
        <w:t xml:space="preserve"> لَقَدۡ أَرۡسَلۡنَآ إِلَىٰٓ أُمَمٖ مِّن قَبۡلِكَ فَزَيَّنَ لَهُمُ </w:t>
      </w:r>
      <w:r w:rsidRPr="001612AC">
        <w:rPr>
          <w:rStyle w:val="Char7"/>
          <w:rFonts w:hint="cs"/>
          <w:rtl/>
        </w:rPr>
        <w:t>ٱ</w:t>
      </w:r>
      <w:r w:rsidRPr="001612AC">
        <w:rPr>
          <w:rStyle w:val="Char7"/>
          <w:rFonts w:hint="eastAsia"/>
          <w:rtl/>
        </w:rPr>
        <w:t>لشَّيۡطَٰنُ</w:t>
      </w:r>
      <w:r w:rsidRPr="001612AC">
        <w:rPr>
          <w:rStyle w:val="Char7"/>
          <w:rtl/>
        </w:rPr>
        <w:t xml:space="preserve"> أَعۡمَٰلَهُمۡ</w:t>
      </w:r>
      <w:r>
        <w:rPr>
          <w:rFonts w:cs="Traditional Arabic"/>
          <w:color w:val="000000"/>
          <w:shd w:val="clear" w:color="auto" w:fill="FFFFFF"/>
          <w:rtl/>
        </w:rPr>
        <w:t>﴾</w:t>
      </w:r>
      <w:r w:rsidRPr="001612AC">
        <w:rPr>
          <w:rStyle w:val="Char7"/>
          <w:rtl/>
        </w:rPr>
        <w:t xml:space="preserve"> </w:t>
      </w:r>
      <w:r w:rsidRPr="001612AC">
        <w:rPr>
          <w:rStyle w:val="Char8"/>
          <w:rtl/>
        </w:rPr>
        <w:t>[النحل: 63]</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«به الله سوگند</w:t>
      </w:r>
      <w:r w:rsidRPr="001612AC">
        <w:rPr>
          <w:rStyle w:val="Char1"/>
          <w:rtl/>
        </w:rPr>
        <w:t>! ما پ</w:t>
      </w:r>
      <w:r w:rsidR="00054628" w:rsidRPr="001612AC">
        <w:rPr>
          <w:rStyle w:val="Char1"/>
          <w:rtl/>
        </w:rPr>
        <w:t>ی</w:t>
      </w:r>
      <w:r w:rsidRPr="001612AC">
        <w:rPr>
          <w:rStyle w:val="Char1"/>
          <w:rtl/>
        </w:rPr>
        <w:t>غمبران</w:t>
      </w:r>
      <w:r w:rsidR="00054628" w:rsidRPr="001612AC">
        <w:rPr>
          <w:rStyle w:val="Char1"/>
          <w:rtl/>
        </w:rPr>
        <w:t>ی</w:t>
      </w:r>
      <w:r w:rsidRPr="001612AC">
        <w:rPr>
          <w:rStyle w:val="Char1"/>
          <w:rFonts w:hint="cs"/>
          <w:rtl/>
        </w:rPr>
        <w:t xml:space="preserve"> </w:t>
      </w:r>
      <w:r w:rsidRPr="001612AC">
        <w:rPr>
          <w:rStyle w:val="Char1"/>
          <w:rtl/>
        </w:rPr>
        <w:t>به سو</w:t>
      </w:r>
      <w:r w:rsidR="00054628" w:rsidRPr="001612AC">
        <w:rPr>
          <w:rStyle w:val="Char1"/>
          <w:rtl/>
        </w:rPr>
        <w:t>ی</w:t>
      </w:r>
      <w:r w:rsidRPr="001612AC">
        <w:rPr>
          <w:rStyle w:val="Char1"/>
          <w:rtl/>
        </w:rPr>
        <w:t xml:space="preserve"> ملّت</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پ</w:t>
      </w:r>
      <w:r w:rsidR="00054628" w:rsidRPr="001612AC">
        <w:rPr>
          <w:rStyle w:val="Char1"/>
          <w:rtl/>
        </w:rPr>
        <w:t>ی</w:t>
      </w:r>
      <w:r w:rsidRPr="001612AC">
        <w:rPr>
          <w:rStyle w:val="Char1"/>
          <w:rtl/>
        </w:rPr>
        <w:t>ش از تو فرستاد</w:t>
      </w:r>
      <w:r w:rsidR="00054628" w:rsidRPr="001612AC">
        <w:rPr>
          <w:rStyle w:val="Char1"/>
          <w:rtl/>
        </w:rPr>
        <w:t>ی</w:t>
      </w:r>
      <w:r w:rsidRPr="001612AC">
        <w:rPr>
          <w:rStyle w:val="Char1"/>
          <w:rtl/>
        </w:rPr>
        <w:t xml:space="preserve">م و شیطان </w:t>
      </w:r>
      <w:r w:rsidR="00054628" w:rsidRPr="001612AC">
        <w:rPr>
          <w:rStyle w:val="Char1"/>
          <w:rtl/>
        </w:rPr>
        <w:t>ک</w:t>
      </w:r>
      <w:r w:rsidRPr="001612AC">
        <w:rPr>
          <w:rStyle w:val="Char1"/>
          <w:rtl/>
        </w:rPr>
        <w:t>ارها</w:t>
      </w:r>
      <w:r w:rsidR="00054628" w:rsidRPr="001612AC">
        <w:rPr>
          <w:rStyle w:val="Char1"/>
          <w:rtl/>
        </w:rPr>
        <w:t>ی</w:t>
      </w:r>
      <w:r w:rsidRPr="001612AC">
        <w:rPr>
          <w:rStyle w:val="Char1"/>
          <w:rtl/>
        </w:rPr>
        <w:t xml:space="preserve"> زشت</w:t>
      </w:r>
      <w:r w:rsidRPr="001612AC">
        <w:rPr>
          <w:rStyle w:val="Char1"/>
          <w:rFonts w:hint="cs"/>
          <w:rtl/>
        </w:rPr>
        <w:t xml:space="preserve"> </w:t>
      </w:r>
      <w:r w:rsidRPr="001612AC">
        <w:rPr>
          <w:rStyle w:val="Char1"/>
          <w:rtl/>
        </w:rPr>
        <w:t>ا</w:t>
      </w:r>
      <w:r w:rsidR="00054628" w:rsidRPr="001612AC">
        <w:rPr>
          <w:rStyle w:val="Char1"/>
          <w:rtl/>
        </w:rPr>
        <w:t>ی</w:t>
      </w:r>
      <w:r w:rsidRPr="001612AC">
        <w:rPr>
          <w:rStyle w:val="Char1"/>
          <w:rtl/>
        </w:rPr>
        <w:t>شان را در نظرشان آراست</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«به الله سوگند! ا</w:t>
      </w:r>
      <w:r w:rsidR="00054628" w:rsidRPr="001612AC">
        <w:rPr>
          <w:rStyle w:val="Char1"/>
          <w:rFonts w:hint="cs"/>
          <w:rtl/>
        </w:rPr>
        <w:t>ی</w:t>
      </w:r>
      <w:r w:rsidRPr="001612AC">
        <w:rPr>
          <w:rStyle w:val="Char1"/>
          <w:rFonts w:hint="cs"/>
          <w:rtl/>
        </w:rPr>
        <w:t>ن راه، بس</w:t>
      </w:r>
      <w:r w:rsidR="00054628" w:rsidRPr="001612AC">
        <w:rPr>
          <w:rStyle w:val="Char1"/>
          <w:rFonts w:hint="cs"/>
          <w:rtl/>
        </w:rPr>
        <w:t>ی</w:t>
      </w:r>
      <w:r w:rsidRPr="001612AC">
        <w:rPr>
          <w:rStyle w:val="Char1"/>
          <w:rFonts w:hint="cs"/>
          <w:rtl/>
        </w:rPr>
        <w:t>ار خطرناک است؛ زیرا آن‌گاه که‌ باطل برای انسان زیبا جلوه‌ داده‌ می‌شود، انسان با تمام وجود به سو</w:t>
      </w:r>
      <w:r w:rsidR="00054628" w:rsidRPr="001612AC">
        <w:rPr>
          <w:rStyle w:val="Char1"/>
          <w:rFonts w:hint="cs"/>
          <w:rtl/>
        </w:rPr>
        <w:t>ی</w:t>
      </w:r>
      <w:r w:rsidRPr="001612AC">
        <w:rPr>
          <w:rStyle w:val="Char1"/>
          <w:rFonts w:hint="cs"/>
          <w:rtl/>
        </w:rPr>
        <w:t xml:space="preserve"> آن م</w:t>
      </w:r>
      <w:r w:rsidR="00054628" w:rsidRPr="001612AC">
        <w:rPr>
          <w:rStyle w:val="Char1"/>
          <w:rFonts w:hint="cs"/>
          <w:rtl/>
        </w:rPr>
        <w:t>ی</w:t>
      </w:r>
      <w:r w:rsidRPr="001612AC">
        <w:rPr>
          <w:rStyle w:val="Char1"/>
          <w:rFonts w:hint="eastAsia"/>
          <w:rtl/>
        </w:rPr>
        <w:t>‌</w:t>
      </w:r>
      <w:r w:rsidRPr="001612AC">
        <w:rPr>
          <w:rStyle w:val="Char1"/>
          <w:rFonts w:hint="cs"/>
          <w:rtl/>
        </w:rPr>
        <w:t xml:space="preserve">شتابد، تا آن‌چه را </w:t>
      </w:r>
      <w:r w:rsidR="00054628" w:rsidRPr="001612AC">
        <w:rPr>
          <w:rStyle w:val="Char1"/>
          <w:rFonts w:hint="cs"/>
          <w:rtl/>
        </w:rPr>
        <w:t>ک</w:t>
      </w:r>
      <w:r w:rsidRPr="001612AC">
        <w:rPr>
          <w:rStyle w:val="Char1"/>
          <w:rFonts w:hint="cs"/>
          <w:rtl/>
        </w:rPr>
        <w:t>ه ز</w:t>
      </w:r>
      <w:r w:rsidR="00054628" w:rsidRPr="001612AC">
        <w:rPr>
          <w:rStyle w:val="Char1"/>
          <w:rFonts w:hint="cs"/>
          <w:rtl/>
        </w:rPr>
        <w:t>ی</w:t>
      </w:r>
      <w:r w:rsidRPr="001612AC">
        <w:rPr>
          <w:rStyle w:val="Char1"/>
          <w:rFonts w:hint="cs"/>
          <w:rtl/>
        </w:rPr>
        <w:t>با و حق م</w:t>
      </w:r>
      <w:r w:rsidR="00054628" w:rsidRPr="001612AC">
        <w:rPr>
          <w:rStyle w:val="Char1"/>
          <w:rFonts w:hint="cs"/>
          <w:rtl/>
        </w:rPr>
        <w:t>ی</w:t>
      </w:r>
      <w:r w:rsidRPr="001612AC">
        <w:rPr>
          <w:rStyle w:val="Char1"/>
          <w:rFonts w:hint="eastAsia"/>
          <w:rtl/>
        </w:rPr>
        <w:t>‌</w:t>
      </w:r>
      <w:r w:rsidRPr="001612AC">
        <w:rPr>
          <w:rStyle w:val="Char1"/>
          <w:rFonts w:hint="cs"/>
          <w:rtl/>
        </w:rPr>
        <w:t>پندارند، تحقق بخشد؛</w:t>
      </w:r>
      <w:r w:rsidR="00111FF2">
        <w:rPr>
          <w:rStyle w:val="Char1"/>
          <w:rFonts w:hint="cs"/>
          <w:rtl/>
        </w:rPr>
        <w:t xml:space="preserve"> هرچند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امر منجر به نابود</w:t>
      </w:r>
      <w:r w:rsidR="00054628" w:rsidRPr="001612AC">
        <w:rPr>
          <w:rStyle w:val="Char1"/>
          <w:rFonts w:hint="cs"/>
          <w:rtl/>
        </w:rPr>
        <w:t>ی</w:t>
      </w:r>
      <w:r w:rsidRPr="001612AC">
        <w:rPr>
          <w:rStyle w:val="Char1"/>
          <w:rFonts w:hint="cs"/>
          <w:rtl/>
        </w:rPr>
        <w:t xml:space="preserve"> او گردد. </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قُلۡ هَلۡ نُنَبِّئُكُم بِ</w:t>
      </w:r>
      <w:r w:rsidRPr="001612AC">
        <w:rPr>
          <w:rStyle w:val="Char7"/>
          <w:rFonts w:hint="cs"/>
          <w:rtl/>
        </w:rPr>
        <w:t>ٱ</w:t>
      </w:r>
      <w:r w:rsidRPr="001612AC">
        <w:rPr>
          <w:rStyle w:val="Char7"/>
          <w:rFonts w:hint="eastAsia"/>
          <w:rtl/>
        </w:rPr>
        <w:t>لۡأَخۡسَرِينَ</w:t>
      </w:r>
      <w:r w:rsidRPr="001612AC">
        <w:rPr>
          <w:rStyle w:val="Char7"/>
          <w:rtl/>
        </w:rPr>
        <w:t xml:space="preserve"> أَعۡمَٰلًا١٠٣ </w:t>
      </w:r>
      <w:r w:rsidRPr="001612AC">
        <w:rPr>
          <w:rStyle w:val="Char7"/>
          <w:rFonts w:hint="cs"/>
          <w:rtl/>
        </w:rPr>
        <w:t>ٱ</w:t>
      </w:r>
      <w:r w:rsidRPr="001612AC">
        <w:rPr>
          <w:rStyle w:val="Char7"/>
          <w:rFonts w:hint="eastAsia"/>
          <w:rtl/>
        </w:rPr>
        <w:t>لَّذِينَ</w:t>
      </w:r>
      <w:r w:rsidRPr="001612AC">
        <w:rPr>
          <w:rStyle w:val="Char7"/>
          <w:rtl/>
        </w:rPr>
        <w:t xml:space="preserve"> ضَلَّ سَعۡيُهُمۡ فِي </w:t>
      </w:r>
      <w:r w:rsidRPr="001612AC">
        <w:rPr>
          <w:rStyle w:val="Char7"/>
          <w:rFonts w:hint="cs"/>
          <w:rtl/>
        </w:rPr>
        <w:t>ٱ</w:t>
      </w:r>
      <w:r w:rsidRPr="001612AC">
        <w:rPr>
          <w:rStyle w:val="Char7"/>
          <w:rFonts w:hint="eastAsia"/>
          <w:rtl/>
        </w:rPr>
        <w:t>لۡحَيَوٰةِ</w:t>
      </w:r>
      <w:r w:rsidRPr="001612AC">
        <w:rPr>
          <w:rStyle w:val="Char7"/>
          <w:rtl/>
        </w:rPr>
        <w:t xml:space="preserve"> </w:t>
      </w:r>
      <w:r w:rsidRPr="001612AC">
        <w:rPr>
          <w:rStyle w:val="Char7"/>
          <w:rFonts w:hint="cs"/>
          <w:rtl/>
        </w:rPr>
        <w:t>ٱ</w:t>
      </w:r>
      <w:r w:rsidRPr="001612AC">
        <w:rPr>
          <w:rStyle w:val="Char7"/>
          <w:rFonts w:hint="eastAsia"/>
          <w:rtl/>
        </w:rPr>
        <w:t>لدُّنۡيَا</w:t>
      </w:r>
      <w:r w:rsidRPr="001612AC">
        <w:rPr>
          <w:rStyle w:val="Char7"/>
          <w:rtl/>
        </w:rPr>
        <w:t xml:space="preserve"> وَهُمۡ يَحۡسَبُونَ أَنَّهُمۡ يُحۡسِنُونَ صُنۡعًا١٠٤</w:t>
      </w:r>
      <w:r>
        <w:rPr>
          <w:rFonts w:cs="Traditional Arabic"/>
          <w:color w:val="000000"/>
          <w:shd w:val="clear" w:color="auto" w:fill="FFFFFF"/>
          <w:rtl/>
        </w:rPr>
        <w:t>﴾</w:t>
      </w:r>
      <w:r w:rsidRPr="001612AC">
        <w:rPr>
          <w:rStyle w:val="Char7"/>
          <w:rtl/>
        </w:rPr>
        <w:t xml:space="preserve"> </w:t>
      </w:r>
      <w:r w:rsidRPr="001612AC">
        <w:rPr>
          <w:rStyle w:val="Char8"/>
          <w:rtl/>
        </w:rPr>
        <w:t>[الكهف: 103-104]</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w:t>
      </w:r>
      <w:r w:rsidR="00054628" w:rsidRPr="001612AC">
        <w:rPr>
          <w:rStyle w:val="Char1"/>
          <w:rtl/>
        </w:rPr>
        <w:t>ی</w:t>
      </w:r>
      <w:r w:rsidRPr="001612AC">
        <w:rPr>
          <w:rStyle w:val="Char1"/>
          <w:rtl/>
        </w:rPr>
        <w:t xml:space="preserve"> پ</w:t>
      </w:r>
      <w:r w:rsidR="00054628" w:rsidRPr="001612AC">
        <w:rPr>
          <w:rStyle w:val="Char1"/>
          <w:rtl/>
        </w:rPr>
        <w:t>ی</w:t>
      </w:r>
      <w:r w:rsidRPr="001612AC">
        <w:rPr>
          <w:rStyle w:val="Char1"/>
          <w:rtl/>
        </w:rPr>
        <w:t xml:space="preserve">غمبر! به </w:t>
      </w:r>
      <w:r w:rsidR="00054628" w:rsidRPr="001612AC">
        <w:rPr>
          <w:rStyle w:val="Char1"/>
          <w:rtl/>
        </w:rPr>
        <w:t>ک</w:t>
      </w:r>
      <w:r w:rsidRPr="001612AC">
        <w:rPr>
          <w:rStyle w:val="Char1"/>
          <w:rtl/>
        </w:rPr>
        <w:t>افران) بگو: آ</w:t>
      </w:r>
      <w:r w:rsidR="00054628" w:rsidRPr="001612AC">
        <w:rPr>
          <w:rStyle w:val="Char1"/>
          <w:rtl/>
        </w:rPr>
        <w:t>ی</w:t>
      </w:r>
      <w:r w:rsidRPr="001612AC">
        <w:rPr>
          <w:rStyle w:val="Char1"/>
          <w:rtl/>
        </w:rPr>
        <w:t>ا شما را از ز</w:t>
      </w:r>
      <w:r w:rsidR="00054628" w:rsidRPr="001612AC">
        <w:rPr>
          <w:rStyle w:val="Char1"/>
          <w:rtl/>
        </w:rPr>
        <w:t>ی</w:t>
      </w:r>
      <w:r w:rsidRPr="001612AC">
        <w:rPr>
          <w:rStyle w:val="Char1"/>
          <w:rtl/>
        </w:rPr>
        <w:t>ان</w:t>
      </w:r>
      <w:r w:rsidRPr="001612AC">
        <w:rPr>
          <w:rStyle w:val="Char1"/>
          <w:rFonts w:hint="cs"/>
          <w:rtl/>
        </w:rPr>
        <w:t>‌</w:t>
      </w:r>
      <w:r w:rsidR="00054628" w:rsidRPr="001612AC">
        <w:rPr>
          <w:rStyle w:val="Char1"/>
          <w:rtl/>
        </w:rPr>
        <w:t>ک</w:t>
      </w:r>
      <w:r w:rsidRPr="001612AC">
        <w:rPr>
          <w:rStyle w:val="Char1"/>
          <w:rtl/>
        </w:rPr>
        <w:t>ارتر</w:t>
      </w:r>
      <w:r w:rsidR="00054628" w:rsidRPr="001612AC">
        <w:rPr>
          <w:rStyle w:val="Char1"/>
          <w:rtl/>
        </w:rPr>
        <w:t>ی</w:t>
      </w:r>
      <w:r w:rsidRPr="001612AC">
        <w:rPr>
          <w:rStyle w:val="Char1"/>
          <w:rtl/>
        </w:rPr>
        <w:t xml:space="preserve">ن مردم آگاه سازم‌؟ آنان </w:t>
      </w:r>
      <w:r w:rsidR="00054628" w:rsidRPr="001612AC">
        <w:rPr>
          <w:rStyle w:val="Char1"/>
          <w:rtl/>
        </w:rPr>
        <w:t>ک</w:t>
      </w:r>
      <w:r w:rsidRPr="001612AC">
        <w:rPr>
          <w:rStyle w:val="Char1"/>
          <w:rtl/>
        </w:rPr>
        <w:t>سان</w:t>
      </w:r>
      <w:r w:rsidR="00054628" w:rsidRPr="001612AC">
        <w:rPr>
          <w:rStyle w:val="Char1"/>
          <w:rtl/>
        </w:rPr>
        <w:t>ی</w:t>
      </w:r>
      <w:r w:rsidRPr="001612AC">
        <w:rPr>
          <w:rStyle w:val="Char1"/>
          <w:rFonts w:hint="cs"/>
          <w:rtl/>
        </w:rPr>
        <w:t xml:space="preserve"> هست</w:t>
      </w:r>
      <w:r w:rsidRPr="001612AC">
        <w:rPr>
          <w:rStyle w:val="Char1"/>
          <w:rtl/>
        </w:rPr>
        <w:t xml:space="preserve">ند </w:t>
      </w:r>
      <w:r w:rsidR="00054628" w:rsidRPr="001612AC">
        <w:rPr>
          <w:rStyle w:val="Char1"/>
          <w:rtl/>
        </w:rPr>
        <w:t>ک</w:t>
      </w:r>
      <w:r w:rsidRPr="001612AC">
        <w:rPr>
          <w:rStyle w:val="Char1"/>
          <w:rtl/>
        </w:rPr>
        <w:t>ه تلاش و ت</w:t>
      </w:r>
      <w:r w:rsidR="00054628" w:rsidRPr="001612AC">
        <w:rPr>
          <w:rStyle w:val="Char1"/>
          <w:rtl/>
        </w:rPr>
        <w:t>ک</w:t>
      </w:r>
      <w:r w:rsidRPr="001612AC">
        <w:rPr>
          <w:rStyle w:val="Char1"/>
          <w:rtl/>
        </w:rPr>
        <w:t>اپو</w:t>
      </w:r>
      <w:r w:rsidR="00054628" w:rsidRPr="001612AC">
        <w:rPr>
          <w:rStyle w:val="Char1"/>
          <w:rtl/>
        </w:rPr>
        <w:t>ی</w:t>
      </w:r>
      <w:r w:rsidRPr="001612AC">
        <w:rPr>
          <w:rStyle w:val="Char1"/>
          <w:rtl/>
        </w:rPr>
        <w:t>شان (به سبب تباه</w:t>
      </w:r>
      <w:r w:rsidR="00054628" w:rsidRPr="001612AC">
        <w:rPr>
          <w:rStyle w:val="Char1"/>
          <w:rtl/>
        </w:rPr>
        <w:t>ی</w:t>
      </w:r>
      <w:r w:rsidRPr="001612AC">
        <w:rPr>
          <w:rStyle w:val="Char1"/>
          <w:rtl/>
        </w:rPr>
        <w:t xml:space="preserve"> عق</w:t>
      </w:r>
      <w:r w:rsidR="00054628" w:rsidRPr="001612AC">
        <w:rPr>
          <w:rStyle w:val="Char1"/>
          <w:rtl/>
        </w:rPr>
        <w:t>ی</w:t>
      </w:r>
      <w:r w:rsidRPr="001612AC">
        <w:rPr>
          <w:rStyle w:val="Char1"/>
          <w:rtl/>
        </w:rPr>
        <w:t>ده و باورشان) در زندگ</w:t>
      </w:r>
      <w:r w:rsidR="00054628" w:rsidRPr="001612AC">
        <w:rPr>
          <w:rStyle w:val="Char1"/>
          <w:rtl/>
        </w:rPr>
        <w:t>ی</w:t>
      </w:r>
      <w:r w:rsidRPr="001612AC">
        <w:rPr>
          <w:rStyle w:val="Char1"/>
          <w:rtl/>
        </w:rPr>
        <w:t xml:space="preserve"> دن</w:t>
      </w:r>
      <w:r w:rsidR="00054628" w:rsidRPr="001612AC">
        <w:rPr>
          <w:rStyle w:val="Char1"/>
          <w:rtl/>
        </w:rPr>
        <w:t>ی</w:t>
      </w:r>
      <w:r w:rsidRPr="001612AC">
        <w:rPr>
          <w:rStyle w:val="Char1"/>
          <w:rtl/>
        </w:rPr>
        <w:t>ا</w:t>
      </w:r>
      <w:r w:rsidRPr="001612AC">
        <w:rPr>
          <w:rStyle w:val="Char1"/>
          <w:rFonts w:hint="cs"/>
          <w:rtl/>
        </w:rPr>
        <w:t>،</w:t>
      </w:r>
      <w:r w:rsidRPr="001612AC">
        <w:rPr>
          <w:rStyle w:val="Char1"/>
          <w:rtl/>
        </w:rPr>
        <w:t xml:space="preserve"> هدر م</w:t>
      </w:r>
      <w:r w:rsidR="00054628" w:rsidRPr="001612AC">
        <w:rPr>
          <w:rStyle w:val="Char1"/>
          <w:rtl/>
        </w:rPr>
        <w:t>ی</w:t>
      </w:r>
      <w:r w:rsidRPr="001612AC">
        <w:rPr>
          <w:rStyle w:val="Char1"/>
          <w:rtl/>
        </w:rPr>
        <w:t>‌رود و خود گمان م</w:t>
      </w:r>
      <w:r w:rsidR="00054628" w:rsidRPr="001612AC">
        <w:rPr>
          <w:rStyle w:val="Char1"/>
          <w:rtl/>
        </w:rPr>
        <w:t>ی</w:t>
      </w:r>
      <w:r w:rsidRPr="001612AC">
        <w:rPr>
          <w:rStyle w:val="Char1"/>
          <w:rtl/>
        </w:rPr>
        <w:t xml:space="preserve">‌برند </w:t>
      </w:r>
      <w:r w:rsidR="00054628" w:rsidRPr="001612AC">
        <w:rPr>
          <w:rStyle w:val="Char1"/>
          <w:rtl/>
        </w:rPr>
        <w:t>ک</w:t>
      </w:r>
      <w:r w:rsidRPr="001612AC">
        <w:rPr>
          <w:rStyle w:val="Char1"/>
          <w:rtl/>
        </w:rPr>
        <w:t>ه به بهتر</w:t>
      </w:r>
      <w:r w:rsidR="00054628" w:rsidRPr="001612AC">
        <w:rPr>
          <w:rStyle w:val="Char1"/>
          <w:rtl/>
        </w:rPr>
        <w:t>ی</w:t>
      </w:r>
      <w:r w:rsidRPr="001612AC">
        <w:rPr>
          <w:rStyle w:val="Char1"/>
          <w:rtl/>
        </w:rPr>
        <w:t xml:space="preserve">ن وجه </w:t>
      </w:r>
      <w:r w:rsidR="00054628" w:rsidRPr="001612AC">
        <w:rPr>
          <w:rStyle w:val="Char1"/>
          <w:rtl/>
        </w:rPr>
        <w:t>ک</w:t>
      </w:r>
      <w:r w:rsidRPr="001612AC">
        <w:rPr>
          <w:rStyle w:val="Char1"/>
          <w:rtl/>
        </w:rPr>
        <w:t>ار ن</w:t>
      </w:r>
      <w:r w:rsidR="00054628" w:rsidRPr="001612AC">
        <w:rPr>
          <w:rStyle w:val="Char1"/>
          <w:rtl/>
        </w:rPr>
        <w:t>یک</w:t>
      </w:r>
      <w:r w:rsidRPr="001612AC">
        <w:rPr>
          <w:rStyle w:val="Char1"/>
          <w:rtl/>
        </w:rPr>
        <w:t xml:space="preserve">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نند</w:t>
      </w:r>
      <w:r w:rsidRPr="001612AC">
        <w:rPr>
          <w:rStyle w:val="Char1"/>
          <w:rFonts w:hint="cs"/>
          <w:rtl/>
        </w:rPr>
        <w:t>.»</w:t>
      </w:r>
      <w:r w:rsidRPr="001612AC">
        <w:rPr>
          <w:rStyle w:val="Char1"/>
          <w:rtl/>
        </w:rPr>
        <w:t xml:space="preserve"> ‏ ‏</w:t>
      </w:r>
    </w:p>
    <w:p w:rsidR="00537F54" w:rsidRPr="001612AC" w:rsidRDefault="00537F54"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آن‌ها برا</w:t>
      </w:r>
      <w:r w:rsidR="00054628" w:rsidRPr="001612AC">
        <w:rPr>
          <w:rStyle w:val="Char1"/>
          <w:rFonts w:hint="cs"/>
          <w:rtl/>
        </w:rPr>
        <w:t>ی</w:t>
      </w:r>
      <w:r w:rsidRPr="001612AC">
        <w:rPr>
          <w:rStyle w:val="Char1"/>
          <w:rFonts w:hint="cs"/>
          <w:rtl/>
        </w:rPr>
        <w:t xml:space="preserve"> دور کردن مردم از د</w:t>
      </w:r>
      <w:r w:rsidR="00054628" w:rsidRPr="001612AC">
        <w:rPr>
          <w:rStyle w:val="Char1"/>
          <w:rFonts w:hint="cs"/>
          <w:rtl/>
        </w:rPr>
        <w:t>ی</w:t>
      </w:r>
      <w:r w:rsidRPr="001612AC">
        <w:rPr>
          <w:rStyle w:val="Char1"/>
          <w:rFonts w:hint="cs"/>
          <w:rtl/>
        </w:rPr>
        <w:t>ن الله و جنگ با دوستان الله، گام برمی‌دارند و با ا</w:t>
      </w:r>
      <w:r w:rsidR="00054628" w:rsidRPr="001612AC">
        <w:rPr>
          <w:rStyle w:val="Char1"/>
          <w:rFonts w:hint="cs"/>
          <w:rtl/>
        </w:rPr>
        <w:t>ی</w:t>
      </w:r>
      <w:r w:rsidRPr="001612AC">
        <w:rPr>
          <w:rStyle w:val="Char1"/>
          <w:rFonts w:hint="cs"/>
          <w:rtl/>
        </w:rPr>
        <w:t>ن وجود، خود را صاحب حق و هدا</w:t>
      </w:r>
      <w:r w:rsidR="00054628" w:rsidRPr="001612AC">
        <w:rPr>
          <w:rStyle w:val="Char1"/>
          <w:rFonts w:hint="cs"/>
          <w:rtl/>
        </w:rPr>
        <w:t>ی</w:t>
      </w:r>
      <w:r w:rsidRPr="001612AC">
        <w:rPr>
          <w:rStyle w:val="Char1"/>
          <w:rFonts w:hint="cs"/>
          <w:rtl/>
        </w:rPr>
        <w:t>ت</w:t>
      </w:r>
      <w:r w:rsidRPr="001612AC">
        <w:rPr>
          <w:rStyle w:val="Char1"/>
          <w:rFonts w:hint="eastAsia"/>
          <w:rtl/>
        </w:rPr>
        <w:t>‌</w:t>
      </w:r>
      <w:r w:rsidR="00054628" w:rsidRPr="001612AC">
        <w:rPr>
          <w:rStyle w:val="Char1"/>
          <w:rFonts w:hint="cs"/>
          <w:rtl/>
        </w:rPr>
        <w:t>ی</w:t>
      </w:r>
      <w:r w:rsidRPr="001612AC">
        <w:rPr>
          <w:rStyle w:val="Char1"/>
          <w:rFonts w:hint="cs"/>
          <w:rtl/>
        </w:rPr>
        <w:t>افته م</w:t>
      </w:r>
      <w:r w:rsidR="00054628" w:rsidRPr="001612AC">
        <w:rPr>
          <w:rStyle w:val="Char1"/>
          <w:rFonts w:hint="cs"/>
          <w:rtl/>
        </w:rPr>
        <w:t>ی</w:t>
      </w:r>
      <w:r w:rsidRPr="001612AC">
        <w:rPr>
          <w:rStyle w:val="Char1"/>
          <w:rFonts w:hint="eastAsia"/>
          <w:rtl/>
        </w:rPr>
        <w:t>‌</w:t>
      </w:r>
      <w:r w:rsidRPr="001612AC">
        <w:rPr>
          <w:rStyle w:val="Char1"/>
          <w:rFonts w:hint="cs"/>
          <w:rtl/>
        </w:rPr>
        <w:t xml:space="preserve">پندارند. </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 xml:space="preserve">وَإِنَّهُمۡ لَيَصُدُّونَهُمۡ عَنِ </w:t>
      </w:r>
      <w:r w:rsidRPr="001612AC">
        <w:rPr>
          <w:rStyle w:val="Char7"/>
          <w:rFonts w:hint="cs"/>
          <w:rtl/>
        </w:rPr>
        <w:t>ٱ</w:t>
      </w:r>
      <w:r w:rsidRPr="001612AC">
        <w:rPr>
          <w:rStyle w:val="Char7"/>
          <w:rFonts w:hint="eastAsia"/>
          <w:rtl/>
        </w:rPr>
        <w:t>لسَّبِيلِ</w:t>
      </w:r>
      <w:r w:rsidRPr="001612AC">
        <w:rPr>
          <w:rStyle w:val="Char7"/>
          <w:rtl/>
        </w:rPr>
        <w:t xml:space="preserve"> وَيَحۡسَبُونَ أَنَّهُم مُّهۡتَدُونَ٣٧</w:t>
      </w:r>
      <w:r>
        <w:rPr>
          <w:rFonts w:cs="Traditional Arabic"/>
          <w:color w:val="000000"/>
          <w:shd w:val="clear" w:color="auto" w:fill="FFFFFF"/>
          <w:rtl/>
        </w:rPr>
        <w:t>﴾</w:t>
      </w:r>
      <w:r w:rsidRPr="001612AC">
        <w:rPr>
          <w:rStyle w:val="Char7"/>
          <w:rtl/>
        </w:rPr>
        <w:t xml:space="preserve"> </w:t>
      </w:r>
      <w:r w:rsidRPr="001612AC">
        <w:rPr>
          <w:rStyle w:val="Char8"/>
          <w:rtl/>
        </w:rPr>
        <w:t>[الزخرف: 37]</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 xml:space="preserve">«بی‌گمان </w:t>
      </w:r>
      <w:r w:rsidRPr="001612AC">
        <w:rPr>
          <w:rStyle w:val="Char1"/>
          <w:rtl/>
        </w:rPr>
        <w:t>ش</w:t>
      </w:r>
      <w:r w:rsidR="00054628" w:rsidRPr="001612AC">
        <w:rPr>
          <w:rStyle w:val="Char1"/>
          <w:rtl/>
        </w:rPr>
        <w:t>ی</w:t>
      </w:r>
      <w:r w:rsidRPr="001612AC">
        <w:rPr>
          <w:rStyle w:val="Char1"/>
          <w:rtl/>
        </w:rPr>
        <w:t>اط</w:t>
      </w:r>
      <w:r w:rsidR="00054628" w:rsidRPr="001612AC">
        <w:rPr>
          <w:rStyle w:val="Char1"/>
          <w:rtl/>
        </w:rPr>
        <w:t>ی</w:t>
      </w:r>
      <w:r w:rsidRPr="001612AC">
        <w:rPr>
          <w:rStyle w:val="Char1"/>
          <w:rtl/>
        </w:rPr>
        <w:t xml:space="preserve">ن </w:t>
      </w:r>
      <w:r w:rsidRPr="001612AC">
        <w:rPr>
          <w:rStyle w:val="Char1"/>
          <w:rFonts w:hint="cs"/>
          <w:rtl/>
        </w:rPr>
        <w:t xml:space="preserve">آنان را از </w:t>
      </w:r>
      <w:r w:rsidRPr="001612AC">
        <w:rPr>
          <w:rStyle w:val="Char1"/>
          <w:rtl/>
        </w:rPr>
        <w:t xml:space="preserve">راه </w:t>
      </w:r>
      <w:r w:rsidRPr="001612AC">
        <w:rPr>
          <w:rStyle w:val="Char1"/>
          <w:rFonts w:hint="cs"/>
          <w:rtl/>
        </w:rPr>
        <w:t xml:space="preserve">الله </w:t>
      </w:r>
      <w:r w:rsidRPr="001612AC">
        <w:rPr>
          <w:rStyle w:val="Char1"/>
          <w:rtl/>
        </w:rPr>
        <w:t>بازم</w:t>
      </w:r>
      <w:r w:rsidR="00054628" w:rsidRPr="001612AC">
        <w:rPr>
          <w:rStyle w:val="Char1"/>
          <w:rtl/>
        </w:rPr>
        <w:t>ی</w:t>
      </w:r>
      <w:r w:rsidRPr="001612AC">
        <w:rPr>
          <w:rStyle w:val="Char1"/>
          <w:rtl/>
        </w:rPr>
        <w:t>‌دارند و گمان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 xml:space="preserve">نند </w:t>
      </w:r>
      <w:r w:rsidRPr="001612AC">
        <w:rPr>
          <w:rStyle w:val="Char1"/>
          <w:rFonts w:hint="cs"/>
          <w:rtl/>
        </w:rPr>
        <w:t xml:space="preserve">که </w:t>
      </w:r>
      <w:r w:rsidRPr="001612AC">
        <w:rPr>
          <w:rStyle w:val="Char1"/>
          <w:rtl/>
        </w:rPr>
        <w:t>هدا</w:t>
      </w:r>
      <w:r w:rsidR="00054628" w:rsidRPr="001612AC">
        <w:rPr>
          <w:rStyle w:val="Char1"/>
          <w:rtl/>
        </w:rPr>
        <w:t>ی</w:t>
      </w:r>
      <w:r w:rsidRPr="001612AC">
        <w:rPr>
          <w:rStyle w:val="Char1"/>
          <w:rtl/>
        </w:rPr>
        <w:t>ت‌</w:t>
      </w:r>
      <w:r w:rsidR="00054628" w:rsidRPr="001612AC">
        <w:rPr>
          <w:rStyle w:val="Char1"/>
          <w:rtl/>
        </w:rPr>
        <w:t>ی</w:t>
      </w:r>
      <w:r w:rsidRPr="001612AC">
        <w:rPr>
          <w:rStyle w:val="Char1"/>
          <w:rtl/>
        </w:rPr>
        <w:t>افت</w:t>
      </w:r>
      <w:r w:rsidRPr="001612AC">
        <w:rPr>
          <w:rStyle w:val="Char1"/>
          <w:rFonts w:hint="cs"/>
          <w:rtl/>
        </w:rPr>
        <w:t>ه</w:t>
      </w:r>
      <w:r w:rsidRPr="001612AC">
        <w:rPr>
          <w:rStyle w:val="Char1"/>
          <w:rtl/>
        </w:rPr>
        <w:t xml:space="preserve"> هستند</w:t>
      </w:r>
      <w:r w:rsidRPr="001612AC">
        <w:rPr>
          <w:rStyle w:val="Char1"/>
          <w:rFonts w:hint="cs"/>
          <w:rtl/>
        </w:rPr>
        <w:t>.»</w:t>
      </w:r>
      <w:r w:rsidRPr="001612AC">
        <w:rPr>
          <w:rStyle w:val="Char1"/>
          <w:rtl/>
        </w:rPr>
        <w:t>‏</w:t>
      </w:r>
    </w:p>
    <w:p w:rsidR="00B62953" w:rsidRPr="001612AC" w:rsidRDefault="00537F54" w:rsidP="00790760">
      <w:pPr>
        <w:ind w:firstLine="284"/>
        <w:rPr>
          <w:rStyle w:val="Char1"/>
          <w:rtl/>
        </w:rPr>
      </w:pPr>
      <w:r w:rsidRPr="001612AC">
        <w:rPr>
          <w:rStyle w:val="Char1"/>
          <w:rFonts w:hint="cs"/>
          <w:rtl/>
        </w:rPr>
        <w:t>به هم</w:t>
      </w:r>
      <w:r w:rsidR="00054628" w:rsidRPr="001612AC">
        <w:rPr>
          <w:rStyle w:val="Char1"/>
          <w:rFonts w:hint="cs"/>
          <w:rtl/>
        </w:rPr>
        <w:t>ی</w:t>
      </w:r>
      <w:r w:rsidRPr="001612AC">
        <w:rPr>
          <w:rStyle w:val="Char1"/>
          <w:rFonts w:hint="cs"/>
          <w:rtl/>
        </w:rPr>
        <w:t>ن دل</w:t>
      </w:r>
      <w:r w:rsidR="00054628" w:rsidRPr="001612AC">
        <w:rPr>
          <w:rStyle w:val="Char1"/>
          <w:rFonts w:hint="cs"/>
          <w:rtl/>
        </w:rPr>
        <w:t>ی</w:t>
      </w:r>
      <w:r w:rsidRPr="001612AC">
        <w:rPr>
          <w:rStyle w:val="Char1"/>
          <w:rFonts w:hint="cs"/>
          <w:rtl/>
        </w:rPr>
        <w:t xml:space="preserve">ل، </w:t>
      </w:r>
      <w:r w:rsidR="00054628" w:rsidRPr="001612AC">
        <w:rPr>
          <w:rStyle w:val="Char1"/>
          <w:rFonts w:hint="cs"/>
          <w:rtl/>
        </w:rPr>
        <w:t>ک</w:t>
      </w:r>
      <w:r w:rsidRPr="001612AC">
        <w:rPr>
          <w:rStyle w:val="Char1"/>
          <w:rFonts w:hint="cs"/>
          <w:rtl/>
        </w:rPr>
        <w:t>فار دن</w:t>
      </w:r>
      <w:r w:rsidR="00054628" w:rsidRPr="001612AC">
        <w:rPr>
          <w:rStyle w:val="Char1"/>
          <w:rFonts w:hint="cs"/>
          <w:rtl/>
        </w:rPr>
        <w:t>ی</w:t>
      </w:r>
      <w:r w:rsidRPr="001612AC">
        <w:rPr>
          <w:rStyle w:val="Char1"/>
          <w:rFonts w:hint="cs"/>
          <w:rtl/>
        </w:rPr>
        <w:t>ا را ترج</w:t>
      </w:r>
      <w:r w:rsidR="00054628" w:rsidRPr="001612AC">
        <w:rPr>
          <w:rStyle w:val="Char1"/>
          <w:rFonts w:hint="cs"/>
          <w:rtl/>
        </w:rPr>
        <w:t>ی</w:t>
      </w:r>
      <w:r w:rsidRPr="001612AC">
        <w:rPr>
          <w:rStyle w:val="Char1"/>
          <w:rFonts w:hint="cs"/>
          <w:rtl/>
        </w:rPr>
        <w:t>ح داده و از آخرت رو</w:t>
      </w:r>
      <w:r w:rsidRPr="001612AC">
        <w:rPr>
          <w:rStyle w:val="Char1"/>
          <w:rFonts w:hint="eastAsia"/>
          <w:rtl/>
        </w:rPr>
        <w:t>‌</w:t>
      </w:r>
      <w:r w:rsidRPr="001612AC">
        <w:rPr>
          <w:rStyle w:val="Char1"/>
          <w:rFonts w:hint="cs"/>
          <w:rtl/>
        </w:rPr>
        <w:t>گردان شده</w:t>
      </w:r>
      <w:r w:rsidRPr="001612AC">
        <w:rPr>
          <w:rStyle w:val="Char1"/>
          <w:rFonts w:hint="eastAsia"/>
          <w:rtl/>
        </w:rPr>
        <w:t>‌</w:t>
      </w:r>
      <w:r w:rsidRPr="001612AC">
        <w:rPr>
          <w:rStyle w:val="Char1"/>
          <w:rFonts w:hint="cs"/>
          <w:rtl/>
        </w:rPr>
        <w:t>اند.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۞وَقَيَّضۡنَا لَهُمۡ قُرَنَآءَ فَزَيَّنُواْ لَهُم مَّا بَيۡنَ أَيۡدِيهِمۡ وَمَا خَلۡفَهُمۡ</w:t>
      </w:r>
      <w:r>
        <w:rPr>
          <w:rFonts w:cs="Traditional Arabic"/>
          <w:color w:val="000000"/>
          <w:shd w:val="clear" w:color="auto" w:fill="FFFFFF"/>
          <w:rtl/>
        </w:rPr>
        <w:t>﴾</w:t>
      </w:r>
      <w:r w:rsidRPr="001612AC">
        <w:rPr>
          <w:rStyle w:val="Char7"/>
          <w:rtl/>
        </w:rPr>
        <w:t xml:space="preserve"> </w:t>
      </w:r>
      <w:r w:rsidRPr="001612AC">
        <w:rPr>
          <w:rStyle w:val="Char8"/>
          <w:rtl/>
        </w:rPr>
        <w:t>[فصلت: 25]</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منظور از «قرناء»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هستند.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امکانات دن</w:t>
      </w:r>
      <w:r w:rsidR="00054628" w:rsidRPr="001612AC">
        <w:rPr>
          <w:rStyle w:val="Char1"/>
          <w:rFonts w:hint="cs"/>
          <w:rtl/>
        </w:rPr>
        <w:t>ی</w:t>
      </w:r>
      <w:r w:rsidRPr="001612AC">
        <w:rPr>
          <w:rStyle w:val="Char1"/>
          <w:rFonts w:hint="cs"/>
          <w:rtl/>
        </w:rPr>
        <w:t>و</w:t>
      </w:r>
      <w:r w:rsidR="00054628" w:rsidRPr="001612AC">
        <w:rPr>
          <w:rStyle w:val="Char1"/>
          <w:rFonts w:hint="cs"/>
          <w:rtl/>
        </w:rPr>
        <w:t>ی</w:t>
      </w:r>
      <w:r w:rsidRPr="001612AC">
        <w:rPr>
          <w:rStyle w:val="Char1"/>
          <w:rFonts w:hint="cs"/>
          <w:rtl/>
        </w:rPr>
        <w:t xml:space="preserve"> را برا</w:t>
      </w:r>
      <w:r w:rsidR="00054628" w:rsidRPr="001612AC">
        <w:rPr>
          <w:rStyle w:val="Char1"/>
          <w:rFonts w:hint="cs"/>
          <w:rtl/>
        </w:rPr>
        <w:t>ی</w:t>
      </w:r>
      <w:r w:rsidRPr="001612AC">
        <w:rPr>
          <w:rStyle w:val="Char1"/>
          <w:rFonts w:hint="cs"/>
          <w:rtl/>
        </w:rPr>
        <w:t xml:space="preserve"> کافران ز</w:t>
      </w:r>
      <w:r w:rsidR="00054628" w:rsidRPr="001612AC">
        <w:rPr>
          <w:rStyle w:val="Char1"/>
          <w:rFonts w:hint="cs"/>
          <w:rtl/>
        </w:rPr>
        <w:t>ی</w:t>
      </w:r>
      <w:r w:rsidRPr="001612AC">
        <w:rPr>
          <w:rStyle w:val="Char1"/>
          <w:rFonts w:hint="cs"/>
          <w:rtl/>
        </w:rPr>
        <w:t>با جلوه م</w:t>
      </w:r>
      <w:r w:rsidR="00054628" w:rsidRPr="001612AC">
        <w:rPr>
          <w:rStyle w:val="Char1"/>
          <w:rFonts w:hint="cs"/>
          <w:rtl/>
        </w:rPr>
        <w:t>ی</w:t>
      </w:r>
      <w:r w:rsidRPr="001612AC">
        <w:rPr>
          <w:rStyle w:val="Char1"/>
          <w:rFonts w:hint="eastAsia"/>
          <w:rtl/>
        </w:rPr>
        <w:t>‌</w:t>
      </w:r>
      <w:r w:rsidRPr="001612AC">
        <w:rPr>
          <w:rStyle w:val="Char1"/>
          <w:rFonts w:hint="cs"/>
          <w:rtl/>
        </w:rPr>
        <w:t>دهند و آنان را به انکار آخرت دعوت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تا این‌که آنان وادار به ان</w:t>
      </w:r>
      <w:r w:rsidR="00054628" w:rsidRPr="001612AC">
        <w:rPr>
          <w:rStyle w:val="Char1"/>
          <w:rFonts w:hint="cs"/>
          <w:rtl/>
        </w:rPr>
        <w:t>ک</w:t>
      </w:r>
      <w:r w:rsidRPr="001612AC">
        <w:rPr>
          <w:rStyle w:val="Char1"/>
          <w:rFonts w:hint="cs"/>
          <w:rtl/>
        </w:rPr>
        <w:t>ار زندگی دوباره، حساب، بهشت و دوزخ م</w:t>
      </w:r>
      <w:r w:rsidR="00054628" w:rsidRPr="001612AC">
        <w:rPr>
          <w:rStyle w:val="Char1"/>
          <w:rFonts w:hint="cs"/>
          <w:rtl/>
        </w:rPr>
        <w:t>ی</w:t>
      </w:r>
      <w:r w:rsidRPr="001612AC">
        <w:rPr>
          <w:rStyle w:val="Char1"/>
          <w:rFonts w:hint="eastAsia"/>
          <w:rtl/>
        </w:rPr>
        <w:t>‌</w:t>
      </w:r>
      <w:r w:rsidRPr="001612AC">
        <w:rPr>
          <w:rStyle w:val="Char1"/>
          <w:rFonts w:hint="cs"/>
          <w:rtl/>
        </w:rPr>
        <w:t>شوند.</w:t>
      </w:r>
    </w:p>
    <w:p w:rsidR="00537F54" w:rsidRPr="00790760" w:rsidRDefault="00537F54" w:rsidP="00B62953">
      <w:pPr>
        <w:pStyle w:val="a0"/>
        <w:rPr>
          <w:rtl/>
        </w:rPr>
      </w:pPr>
      <w:bookmarkStart w:id="248" w:name="_Toc65505665"/>
      <w:bookmarkStart w:id="249" w:name="_Toc434739292"/>
      <w:r w:rsidRPr="00790760">
        <w:rPr>
          <w:rFonts w:hint="cs"/>
          <w:rtl/>
          <w:lang w:bidi="ar-KW"/>
        </w:rPr>
        <w:t xml:space="preserve">دادن </w:t>
      </w:r>
      <w:r w:rsidRPr="00790760">
        <w:rPr>
          <w:rFonts w:hint="cs"/>
          <w:rtl/>
        </w:rPr>
        <w:t>نام</w:t>
      </w:r>
      <w:r w:rsidRPr="00790760">
        <w:rPr>
          <w:rFonts w:hint="eastAsia"/>
          <w:rtl/>
        </w:rPr>
        <w:t>‌</w:t>
      </w:r>
      <w:r w:rsidRPr="00790760">
        <w:rPr>
          <w:rFonts w:hint="cs"/>
          <w:rtl/>
        </w:rPr>
        <w:t>ها</w:t>
      </w:r>
      <w:r w:rsidR="00054628" w:rsidRPr="00111FF2">
        <w:rPr>
          <w:rStyle w:val="Char1"/>
          <w:rFonts w:hint="cs"/>
          <w:rtl/>
        </w:rPr>
        <w:t>ی</w:t>
      </w:r>
      <w:r w:rsidRPr="00790760">
        <w:rPr>
          <w:rFonts w:hint="cs"/>
          <w:rtl/>
        </w:rPr>
        <w:t xml:space="preserve"> </w:t>
      </w:r>
      <w:r w:rsidRPr="00B62953">
        <w:rPr>
          <w:rFonts w:hint="cs"/>
          <w:rtl/>
        </w:rPr>
        <w:t>محبوب</w:t>
      </w:r>
      <w:r w:rsidRPr="00790760">
        <w:rPr>
          <w:rFonts w:hint="cs"/>
          <w:rtl/>
        </w:rPr>
        <w:t xml:space="preserve"> به‌ چیزهای حرام</w:t>
      </w:r>
      <w:bookmarkEnd w:id="248"/>
      <w:bookmarkEnd w:id="249"/>
    </w:p>
    <w:p w:rsidR="00537F54" w:rsidRPr="001612AC" w:rsidRDefault="00537F54" w:rsidP="00790760">
      <w:pPr>
        <w:ind w:firstLine="284"/>
        <w:rPr>
          <w:rStyle w:val="Char1"/>
          <w:rtl/>
        </w:rPr>
      </w:pPr>
      <w:r w:rsidRPr="001612AC">
        <w:rPr>
          <w:rStyle w:val="Char1"/>
          <w:rFonts w:hint="cs"/>
          <w:rtl/>
        </w:rPr>
        <w:t>از جمله ترفندها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در ز</w:t>
      </w:r>
      <w:r w:rsidR="00054628" w:rsidRPr="001612AC">
        <w:rPr>
          <w:rStyle w:val="Char1"/>
          <w:rFonts w:hint="cs"/>
          <w:rtl/>
        </w:rPr>
        <w:t>ی</w:t>
      </w:r>
      <w:r w:rsidRPr="001612AC">
        <w:rPr>
          <w:rStyle w:val="Char1"/>
          <w:rFonts w:hint="cs"/>
          <w:rtl/>
        </w:rPr>
        <w:t>با جلوه دادن باطل،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نام</w:t>
      </w:r>
      <w:r w:rsidRPr="001612AC">
        <w:rPr>
          <w:rStyle w:val="Char1"/>
          <w:rFonts w:hint="eastAsia"/>
          <w:rtl/>
        </w:rPr>
        <w:t>‌</w:t>
      </w:r>
      <w:r w:rsidRPr="001612AC">
        <w:rPr>
          <w:rStyle w:val="Char1"/>
          <w:rFonts w:hint="cs"/>
          <w:rtl/>
        </w:rPr>
        <w:t>هایی محبوب و دوست</w:t>
      </w:r>
      <w:r w:rsidRPr="001612AC">
        <w:rPr>
          <w:rStyle w:val="Char1"/>
          <w:rFonts w:hint="eastAsia"/>
          <w:rtl/>
        </w:rPr>
        <w:t>‌</w:t>
      </w:r>
      <w:r w:rsidRPr="001612AC">
        <w:rPr>
          <w:rStyle w:val="Char1"/>
          <w:rFonts w:hint="cs"/>
          <w:rtl/>
        </w:rPr>
        <w:t xml:space="preserve">داشتنی را برای چیزهای حرام به‌ کار می‌برد. </w:t>
      </w:r>
      <w:r w:rsidRPr="00790760">
        <w:rPr>
          <w:rFonts w:ascii="Times New Roman" w:hAnsi="Times New Roman" w:cs="Times New Roman" w:hint="cs"/>
          <w:color w:val="000000"/>
          <w:rtl/>
          <w:lang w:bidi="fa-IR"/>
        </w:rPr>
        <w:t>او</w:t>
      </w:r>
      <w:r w:rsidRPr="001612AC">
        <w:rPr>
          <w:rStyle w:val="Char1"/>
          <w:rFonts w:hint="cs"/>
          <w:rtl/>
        </w:rPr>
        <w:t xml:space="preserve"> با ا</w:t>
      </w:r>
      <w:r w:rsidR="00054628" w:rsidRPr="001612AC">
        <w:rPr>
          <w:rStyle w:val="Char1"/>
          <w:rFonts w:hint="cs"/>
          <w:rtl/>
        </w:rPr>
        <w:t>ی</w:t>
      </w:r>
      <w:r w:rsidRPr="001612AC">
        <w:rPr>
          <w:rStyle w:val="Char1"/>
          <w:rFonts w:hint="cs"/>
          <w:rtl/>
        </w:rPr>
        <w:t>ن روش م</w:t>
      </w:r>
      <w:r w:rsidR="00054628" w:rsidRPr="001612AC">
        <w:rPr>
          <w:rStyle w:val="Char1"/>
          <w:rFonts w:hint="cs"/>
          <w:rtl/>
        </w:rPr>
        <w:t>ی</w:t>
      </w:r>
      <w:r w:rsidRPr="001612AC">
        <w:rPr>
          <w:rStyle w:val="Char1"/>
          <w:rFonts w:hint="eastAsia"/>
          <w:rtl/>
        </w:rPr>
        <w:t>‌</w:t>
      </w:r>
      <w:r w:rsidRPr="001612AC">
        <w:rPr>
          <w:rStyle w:val="Char1"/>
          <w:rFonts w:hint="cs"/>
          <w:rtl/>
        </w:rPr>
        <w:t>خواهد انسان را فر</w:t>
      </w:r>
      <w:r w:rsidR="00054628" w:rsidRPr="001612AC">
        <w:rPr>
          <w:rStyle w:val="Char1"/>
          <w:rFonts w:hint="cs"/>
          <w:rtl/>
        </w:rPr>
        <w:t>ی</w:t>
      </w:r>
      <w:r w:rsidRPr="001612AC">
        <w:rPr>
          <w:rStyle w:val="Char1"/>
          <w:rFonts w:hint="cs"/>
          <w:rtl/>
        </w:rPr>
        <w:t>ب دهد و حقا</w:t>
      </w:r>
      <w:r w:rsidR="00054628" w:rsidRPr="001612AC">
        <w:rPr>
          <w:rStyle w:val="Char1"/>
          <w:rFonts w:hint="cs"/>
          <w:rtl/>
        </w:rPr>
        <w:t>ی</w:t>
      </w:r>
      <w:r w:rsidRPr="001612AC">
        <w:rPr>
          <w:rStyle w:val="Char1"/>
          <w:rFonts w:hint="cs"/>
          <w:rtl/>
        </w:rPr>
        <w:t xml:space="preserve">ق را پنهان </w:t>
      </w:r>
      <w:r w:rsidR="00054628" w:rsidRPr="001612AC">
        <w:rPr>
          <w:rStyle w:val="Char1"/>
          <w:rFonts w:hint="cs"/>
          <w:rtl/>
        </w:rPr>
        <w:t>ک</w:t>
      </w:r>
      <w:r w:rsidRPr="001612AC">
        <w:rPr>
          <w:rStyle w:val="Char1"/>
          <w:rFonts w:hint="cs"/>
          <w:rtl/>
        </w:rPr>
        <w:t>ند، برای نمونه،‌ او درخت حرام شده‌ بهشت را، درخت جاویدان نامید تا خوردن آن را برا</w:t>
      </w:r>
      <w:r w:rsidR="00054628" w:rsidRPr="001612AC">
        <w:rPr>
          <w:rStyle w:val="Char1"/>
          <w:rFonts w:hint="cs"/>
          <w:rtl/>
        </w:rPr>
        <w:t>ی</w:t>
      </w:r>
      <w:r w:rsidRPr="001612AC">
        <w:rPr>
          <w:rStyle w:val="Char1"/>
          <w:rFonts w:hint="cs"/>
          <w:rtl/>
        </w:rPr>
        <w:t xml:space="preserve"> آدم ز</w:t>
      </w:r>
      <w:r w:rsidR="00054628" w:rsidRPr="001612AC">
        <w:rPr>
          <w:rStyle w:val="Char1"/>
          <w:rFonts w:hint="cs"/>
          <w:rtl/>
        </w:rPr>
        <w:t>ی</w:t>
      </w:r>
      <w:r w:rsidRPr="001612AC">
        <w:rPr>
          <w:rStyle w:val="Char1"/>
          <w:rFonts w:hint="cs"/>
          <w:rtl/>
        </w:rPr>
        <w:t xml:space="preserve">با جلوه دهد. </w:t>
      </w:r>
    </w:p>
    <w:p w:rsidR="00B62953" w:rsidRPr="001612AC" w:rsidRDefault="00B62953" w:rsidP="00B62953">
      <w:pPr>
        <w:ind w:firstLine="284"/>
        <w:rPr>
          <w:rStyle w:val="Char8"/>
          <w:rtl/>
        </w:rPr>
      </w:pPr>
      <w:r>
        <w:rPr>
          <w:rFonts w:cs="Traditional Arabic"/>
          <w:color w:val="000000"/>
          <w:shd w:val="clear" w:color="auto" w:fill="FFFFFF"/>
          <w:rtl/>
        </w:rPr>
        <w:t>﴿</w:t>
      </w:r>
      <w:r w:rsidRPr="001612AC">
        <w:rPr>
          <w:rStyle w:val="Char7"/>
          <w:rtl/>
        </w:rPr>
        <w:t xml:space="preserve">قَالَ يَٰٓـَٔادَمُ هَلۡ أَدُلُّكَ عَلَىٰ شَجَرَةِ </w:t>
      </w:r>
      <w:r w:rsidRPr="001612AC">
        <w:rPr>
          <w:rStyle w:val="Char7"/>
          <w:rFonts w:hint="cs"/>
          <w:rtl/>
        </w:rPr>
        <w:t>ٱ</w:t>
      </w:r>
      <w:r w:rsidRPr="001612AC">
        <w:rPr>
          <w:rStyle w:val="Char7"/>
          <w:rFonts w:hint="eastAsia"/>
          <w:rtl/>
        </w:rPr>
        <w:t>لۡخُلۡدِ</w:t>
      </w:r>
      <w:r w:rsidRPr="001612AC">
        <w:rPr>
          <w:rStyle w:val="Char7"/>
          <w:rtl/>
        </w:rPr>
        <w:t xml:space="preserve"> وَمُلۡكٖ لَّا يَبۡلَىٰ١٢٠</w:t>
      </w:r>
      <w:r>
        <w:rPr>
          <w:rFonts w:cs="Traditional Arabic"/>
          <w:color w:val="000000"/>
          <w:shd w:val="clear" w:color="auto" w:fill="FFFFFF"/>
          <w:rtl/>
        </w:rPr>
        <w:t>﴾</w:t>
      </w:r>
      <w:r w:rsidRPr="001612AC">
        <w:rPr>
          <w:rStyle w:val="Char7"/>
          <w:rtl/>
        </w:rPr>
        <w:t xml:space="preserve"> </w:t>
      </w:r>
      <w:r w:rsidRPr="001612AC">
        <w:rPr>
          <w:rStyle w:val="Char8"/>
          <w:rtl/>
        </w:rPr>
        <w:t>[طه: 120]</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سپس ش</w:t>
      </w:r>
      <w:r w:rsidR="00054628" w:rsidRPr="001612AC">
        <w:rPr>
          <w:rStyle w:val="Char1"/>
          <w:rtl/>
        </w:rPr>
        <w:t>ی</w:t>
      </w:r>
      <w:r w:rsidRPr="001612AC">
        <w:rPr>
          <w:rStyle w:val="Char1"/>
          <w:rtl/>
        </w:rPr>
        <w:t>طان (به ن</w:t>
      </w:r>
      <w:r w:rsidR="00054628" w:rsidRPr="001612AC">
        <w:rPr>
          <w:rStyle w:val="Char1"/>
          <w:rtl/>
        </w:rPr>
        <w:t>ی</w:t>
      </w:r>
      <w:r w:rsidRPr="001612AC">
        <w:rPr>
          <w:rStyle w:val="Char1"/>
          <w:rtl/>
        </w:rPr>
        <w:t>رنگ و ح</w:t>
      </w:r>
      <w:r w:rsidR="00054628" w:rsidRPr="001612AC">
        <w:rPr>
          <w:rStyle w:val="Char1"/>
          <w:rtl/>
        </w:rPr>
        <w:t>ی</w:t>
      </w:r>
      <w:r w:rsidRPr="001612AC">
        <w:rPr>
          <w:rStyle w:val="Char1"/>
          <w:rtl/>
        </w:rPr>
        <w:t>له نشست و</w:t>
      </w:r>
      <w:r w:rsidRPr="001612AC">
        <w:rPr>
          <w:rStyle w:val="Char1"/>
          <w:rFonts w:hint="cs"/>
          <w:rtl/>
        </w:rPr>
        <w:t xml:space="preserve"> </w:t>
      </w:r>
      <w:r w:rsidRPr="001612AC">
        <w:rPr>
          <w:rStyle w:val="Char1"/>
          <w:rtl/>
        </w:rPr>
        <w:t xml:space="preserve">آدم را وسوسه </w:t>
      </w:r>
      <w:r w:rsidR="00054628" w:rsidRPr="001612AC">
        <w:rPr>
          <w:rStyle w:val="Char1"/>
          <w:rtl/>
        </w:rPr>
        <w:t>ک</w:t>
      </w:r>
      <w:r w:rsidRPr="001612AC">
        <w:rPr>
          <w:rStyle w:val="Char1"/>
          <w:rtl/>
        </w:rPr>
        <w:t>رد و بدو) گفت: آ</w:t>
      </w:r>
      <w:r w:rsidR="00054628" w:rsidRPr="001612AC">
        <w:rPr>
          <w:rStyle w:val="Char1"/>
          <w:rtl/>
        </w:rPr>
        <w:t>ی</w:t>
      </w:r>
      <w:r w:rsidRPr="001612AC">
        <w:rPr>
          <w:rStyle w:val="Char1"/>
          <w:rtl/>
        </w:rPr>
        <w:t>ا تو را به درخت جاودانگ</w:t>
      </w:r>
      <w:r w:rsidR="00054628" w:rsidRPr="001612AC">
        <w:rPr>
          <w:rStyle w:val="Char1"/>
          <w:rtl/>
        </w:rPr>
        <w:t>ی</w:t>
      </w:r>
      <w:r w:rsidRPr="001612AC">
        <w:rPr>
          <w:rStyle w:val="Char1"/>
          <w:rtl/>
        </w:rPr>
        <w:t xml:space="preserve"> و </w:t>
      </w:r>
      <w:r w:rsidRPr="001612AC">
        <w:rPr>
          <w:rStyle w:val="Char1"/>
          <w:rFonts w:hint="cs"/>
          <w:rtl/>
        </w:rPr>
        <w:t>پادشاهی</w:t>
      </w:r>
      <w:r w:rsidRPr="001612AC">
        <w:rPr>
          <w:rStyle w:val="Char1"/>
          <w:rtl/>
        </w:rPr>
        <w:t xml:space="preserve"> فناناپذ</w:t>
      </w:r>
      <w:r w:rsidR="00054628" w:rsidRPr="001612AC">
        <w:rPr>
          <w:rStyle w:val="Char1"/>
          <w:rtl/>
        </w:rPr>
        <w:t>ی</w:t>
      </w:r>
      <w:r w:rsidRPr="001612AC">
        <w:rPr>
          <w:rStyle w:val="Char1"/>
          <w:rtl/>
        </w:rPr>
        <w:t xml:space="preserve">ر رهنمود </w:t>
      </w:r>
      <w:r w:rsidR="00054628" w:rsidRPr="001612AC">
        <w:rPr>
          <w:rStyle w:val="Char1"/>
          <w:rtl/>
        </w:rPr>
        <w:t>ک</w:t>
      </w:r>
      <w:r w:rsidRPr="001612AC">
        <w:rPr>
          <w:rStyle w:val="Char1"/>
          <w:rtl/>
        </w:rPr>
        <w:t>نم‌؟  (اگر از ا</w:t>
      </w:r>
      <w:r w:rsidR="00054628" w:rsidRPr="001612AC">
        <w:rPr>
          <w:rStyle w:val="Char1"/>
          <w:rtl/>
        </w:rPr>
        <w:t>ی</w:t>
      </w:r>
      <w:r w:rsidRPr="001612AC">
        <w:rPr>
          <w:rStyle w:val="Char1"/>
          <w:rtl/>
        </w:rPr>
        <w:t>ن درخت ممنوع بخور</w:t>
      </w:r>
      <w:r w:rsidR="00054628" w:rsidRPr="001612AC">
        <w:rPr>
          <w:rStyle w:val="Char1"/>
          <w:rtl/>
        </w:rPr>
        <w:t>ی</w:t>
      </w:r>
      <w:r w:rsidRPr="001612AC">
        <w:rPr>
          <w:rStyle w:val="Char1"/>
          <w:rtl/>
        </w:rPr>
        <w:t>د، د</w:t>
      </w:r>
      <w:r w:rsidR="00054628" w:rsidRPr="001612AC">
        <w:rPr>
          <w:rStyle w:val="Char1"/>
          <w:rtl/>
        </w:rPr>
        <w:t>ی</w:t>
      </w:r>
      <w:r w:rsidRPr="001612AC">
        <w:rPr>
          <w:rStyle w:val="Char1"/>
          <w:rtl/>
        </w:rPr>
        <w:t>گر نم</w:t>
      </w:r>
      <w:r w:rsidR="00054628" w:rsidRPr="001612AC">
        <w:rPr>
          <w:rStyle w:val="Char1"/>
          <w:rtl/>
        </w:rPr>
        <w:t>ی</w:t>
      </w:r>
      <w:r w:rsidRPr="001612AC">
        <w:rPr>
          <w:rStyle w:val="Char1"/>
          <w:rtl/>
        </w:rPr>
        <w:t>‌م</w:t>
      </w:r>
      <w:r w:rsidR="00054628" w:rsidRPr="001612AC">
        <w:rPr>
          <w:rStyle w:val="Char1"/>
          <w:rtl/>
        </w:rPr>
        <w:t>ی</w:t>
      </w:r>
      <w:r w:rsidRPr="001612AC">
        <w:rPr>
          <w:rStyle w:val="Char1"/>
          <w:rtl/>
        </w:rPr>
        <w:t>ر</w:t>
      </w:r>
      <w:r w:rsidR="00054628" w:rsidRPr="001612AC">
        <w:rPr>
          <w:rStyle w:val="Char1"/>
          <w:rtl/>
        </w:rPr>
        <w:t>ی</w:t>
      </w:r>
      <w:r w:rsidRPr="001612AC">
        <w:rPr>
          <w:rStyle w:val="Char1"/>
          <w:rtl/>
        </w:rPr>
        <w:t>د و سرمد</w:t>
      </w:r>
      <w:r w:rsidR="00054628" w:rsidRPr="001612AC">
        <w:rPr>
          <w:rStyle w:val="Char1"/>
          <w:rtl/>
        </w:rPr>
        <w:t>ی</w:t>
      </w:r>
      <w:r w:rsidRPr="001612AC">
        <w:rPr>
          <w:rStyle w:val="Char1"/>
          <w:rtl/>
        </w:rPr>
        <w:t xml:space="preserve"> م</w:t>
      </w:r>
      <w:r w:rsidR="00054628" w:rsidRPr="001612AC">
        <w:rPr>
          <w:rStyle w:val="Char1"/>
          <w:rtl/>
        </w:rPr>
        <w:t>ی</w:t>
      </w:r>
      <w:r w:rsidRPr="001612AC">
        <w:rPr>
          <w:rStyle w:val="Char1"/>
          <w:rtl/>
        </w:rPr>
        <w:t>‌شو</w:t>
      </w:r>
      <w:r w:rsidR="00054628" w:rsidRPr="001612AC">
        <w:rPr>
          <w:rStyle w:val="Char1"/>
          <w:rtl/>
        </w:rPr>
        <w:t>ی</w:t>
      </w:r>
      <w:r w:rsidRPr="001612AC">
        <w:rPr>
          <w:rStyle w:val="Char1"/>
          <w:rtl/>
        </w:rPr>
        <w:t>د</w:t>
      </w:r>
      <w:r w:rsidRPr="001612AC">
        <w:rPr>
          <w:rStyle w:val="Char1"/>
          <w:rFonts w:hint="cs"/>
          <w:rtl/>
        </w:rPr>
        <w:t>).»</w:t>
      </w:r>
      <w:r w:rsidRPr="001612AC">
        <w:rPr>
          <w:rStyle w:val="Char1"/>
          <w:rtl/>
        </w:rPr>
        <w:t xml:space="preserve"> ‏</w:t>
      </w:r>
    </w:p>
    <w:p w:rsidR="00537F54" w:rsidRPr="001612AC" w:rsidRDefault="00537F54" w:rsidP="00790760">
      <w:pPr>
        <w:ind w:firstLine="284"/>
        <w:rPr>
          <w:rStyle w:val="Char1"/>
          <w:rtl/>
        </w:rPr>
      </w:pPr>
      <w:r w:rsidRPr="001612AC">
        <w:rPr>
          <w:rStyle w:val="Char1"/>
          <w:rFonts w:hint="cs"/>
          <w:rtl/>
        </w:rPr>
        <w:t>ابن ق</w:t>
      </w:r>
      <w:r w:rsidR="00054628" w:rsidRPr="001612AC">
        <w:rPr>
          <w:rStyle w:val="Char1"/>
          <w:rFonts w:hint="cs"/>
          <w:rtl/>
        </w:rPr>
        <w:t>ی</w:t>
      </w:r>
      <w:r w:rsidRPr="001612AC">
        <w:rPr>
          <w:rStyle w:val="Char1"/>
          <w:rFonts w:hint="cs"/>
          <w:rtl/>
        </w:rPr>
        <w:t>م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وارثان و فرزندان ش</w:t>
      </w:r>
      <w:r w:rsidR="00054628" w:rsidRPr="001612AC">
        <w:rPr>
          <w:rStyle w:val="Char1"/>
          <w:rFonts w:hint="cs"/>
          <w:rtl/>
        </w:rPr>
        <w:t>ی</w:t>
      </w:r>
      <w:r w:rsidRPr="001612AC">
        <w:rPr>
          <w:rStyle w:val="Char1"/>
          <w:rFonts w:hint="cs"/>
          <w:rtl/>
        </w:rPr>
        <w:t>طان، از ش</w:t>
      </w:r>
      <w:r w:rsidR="00054628" w:rsidRPr="001612AC">
        <w:rPr>
          <w:rStyle w:val="Char1"/>
          <w:rFonts w:hint="cs"/>
          <w:rtl/>
        </w:rPr>
        <w:t>ی</w:t>
      </w:r>
      <w:r w:rsidRPr="001612AC">
        <w:rPr>
          <w:rStyle w:val="Char1"/>
          <w:rFonts w:hint="cs"/>
          <w:rtl/>
        </w:rPr>
        <w:t>طان آموخته</w:t>
      </w:r>
      <w:r w:rsidRPr="001612AC">
        <w:rPr>
          <w:rStyle w:val="Char1"/>
          <w:rFonts w:hint="eastAsia"/>
          <w:rtl/>
        </w:rPr>
        <w:t>‌</w:t>
      </w:r>
      <w:r w:rsidRPr="001612AC">
        <w:rPr>
          <w:rStyle w:val="Char1"/>
          <w:rFonts w:hint="cs"/>
          <w:rtl/>
        </w:rPr>
        <w:t xml:space="preserve">اند </w:t>
      </w:r>
      <w:r w:rsidR="00054628" w:rsidRPr="001612AC">
        <w:rPr>
          <w:rStyle w:val="Char1"/>
          <w:rFonts w:hint="cs"/>
          <w:rtl/>
        </w:rPr>
        <w:t>ک</w:t>
      </w:r>
      <w:r w:rsidRPr="001612AC">
        <w:rPr>
          <w:rStyle w:val="Char1"/>
          <w:rFonts w:hint="cs"/>
          <w:rtl/>
        </w:rPr>
        <w:t>ه چ</w:t>
      </w:r>
      <w:r w:rsidR="00054628" w:rsidRPr="001612AC">
        <w:rPr>
          <w:rStyle w:val="Char1"/>
          <w:rFonts w:hint="cs"/>
          <w:rtl/>
        </w:rPr>
        <w:t>ی</w:t>
      </w:r>
      <w:r w:rsidRPr="001612AC">
        <w:rPr>
          <w:rStyle w:val="Char1"/>
          <w:rFonts w:hint="cs"/>
          <w:rtl/>
        </w:rPr>
        <w:t>زها</w:t>
      </w:r>
      <w:r w:rsidR="00054628" w:rsidRPr="001612AC">
        <w:rPr>
          <w:rStyle w:val="Char1"/>
          <w:rFonts w:hint="cs"/>
          <w:rtl/>
        </w:rPr>
        <w:t>ی</w:t>
      </w:r>
      <w:r w:rsidRPr="001612AC">
        <w:rPr>
          <w:rStyle w:val="Char1"/>
          <w:rFonts w:hint="cs"/>
          <w:rtl/>
        </w:rPr>
        <w:t xml:space="preserve"> حرام را، با نام</w:t>
      </w:r>
      <w:r w:rsidRPr="001612AC">
        <w:rPr>
          <w:rStyle w:val="Char1"/>
          <w:rFonts w:hint="eastAsia"/>
          <w:rtl/>
        </w:rPr>
        <w:t>‌</w:t>
      </w:r>
      <w:r w:rsidRPr="001612AC">
        <w:rPr>
          <w:rStyle w:val="Char1"/>
          <w:rFonts w:hint="cs"/>
          <w:rtl/>
        </w:rPr>
        <w:t>های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نزد مردم محبوب‌ است، ‌نام گذارند؛ ‌مانند این‌که شراب را مادر شادی نام گذاشته</w:t>
      </w:r>
      <w:r w:rsidRPr="001612AC">
        <w:rPr>
          <w:rStyle w:val="Char1"/>
          <w:rFonts w:hint="eastAsia"/>
          <w:rtl/>
        </w:rPr>
        <w:t>‌</w:t>
      </w:r>
      <w:r w:rsidRPr="001612AC">
        <w:rPr>
          <w:rStyle w:val="Char1"/>
          <w:rFonts w:hint="cs"/>
          <w:rtl/>
        </w:rPr>
        <w:t xml:space="preserve">اند و امثال شراب را، لقمه راحت و سود و نزول را، معامله و تجارت نام نهاده‌اند. </w:t>
      </w:r>
    </w:p>
    <w:p w:rsidR="00537F54" w:rsidRPr="001612AC" w:rsidRDefault="00537F54" w:rsidP="00790760">
      <w:pPr>
        <w:ind w:firstLine="284"/>
        <w:rPr>
          <w:rStyle w:val="Char1"/>
          <w:rtl/>
        </w:rPr>
      </w:pPr>
      <w:r w:rsidRPr="001612AC">
        <w:rPr>
          <w:rStyle w:val="Char1"/>
          <w:rFonts w:hint="cs"/>
          <w:rtl/>
        </w:rPr>
        <w:t>امروزه نیز ربا را فا</w:t>
      </w:r>
      <w:r w:rsidR="00054628" w:rsidRPr="001612AC">
        <w:rPr>
          <w:rStyle w:val="Char1"/>
          <w:rFonts w:hint="cs"/>
          <w:rtl/>
        </w:rPr>
        <w:t>ی</w:t>
      </w:r>
      <w:r w:rsidRPr="001612AC">
        <w:rPr>
          <w:rStyle w:val="Char1"/>
          <w:rFonts w:hint="cs"/>
          <w:rtl/>
        </w:rPr>
        <w:t>ده، رقص، موز</w:t>
      </w:r>
      <w:r w:rsidR="00054628" w:rsidRPr="001612AC">
        <w:rPr>
          <w:rStyle w:val="Char1"/>
          <w:rFonts w:hint="cs"/>
          <w:rtl/>
        </w:rPr>
        <w:t>یک</w:t>
      </w:r>
      <w:r w:rsidRPr="001612AC">
        <w:rPr>
          <w:rStyle w:val="Char1"/>
          <w:rFonts w:hint="cs"/>
          <w:rtl/>
        </w:rPr>
        <w:t xml:space="preserve"> و بازیگری و مجسمه‌سازی را، تئاتر و هنر می‌نامند.</w:t>
      </w:r>
    </w:p>
    <w:p w:rsidR="00537F54" w:rsidRPr="00790760" w:rsidRDefault="00537F54" w:rsidP="00B62953">
      <w:pPr>
        <w:pStyle w:val="a6"/>
        <w:rPr>
          <w:rtl/>
        </w:rPr>
      </w:pPr>
      <w:bookmarkStart w:id="250" w:name="_Toc65505666"/>
      <w:bookmarkStart w:id="251" w:name="_Toc319144869"/>
      <w:bookmarkStart w:id="252" w:name="_Toc434739293"/>
      <w:r w:rsidRPr="00790760">
        <w:rPr>
          <w:rFonts w:hint="cs"/>
          <w:rtl/>
        </w:rPr>
        <w:t>2- افراط و تفريط</w:t>
      </w:r>
      <w:bookmarkEnd w:id="250"/>
      <w:bookmarkEnd w:id="251"/>
      <w:bookmarkEnd w:id="252"/>
    </w:p>
    <w:p w:rsidR="00537F54" w:rsidRPr="001612AC" w:rsidRDefault="00537F54" w:rsidP="00790760">
      <w:pPr>
        <w:ind w:firstLine="284"/>
        <w:rPr>
          <w:rStyle w:val="Char1"/>
          <w:rtl/>
        </w:rPr>
      </w:pPr>
      <w:r w:rsidRPr="001612AC">
        <w:rPr>
          <w:rStyle w:val="Char1"/>
          <w:rFonts w:hint="cs"/>
          <w:rtl/>
        </w:rPr>
        <w:t>ابن</w:t>
      </w:r>
      <w:r w:rsidRPr="001612AC">
        <w:rPr>
          <w:rStyle w:val="Char1"/>
          <w:rFonts w:hint="eastAsia"/>
          <w:rtl/>
        </w:rPr>
        <w:t>‌</w:t>
      </w:r>
      <w:r w:rsidRPr="001612AC">
        <w:rPr>
          <w:rStyle w:val="Char1"/>
          <w:rFonts w:hint="cs"/>
          <w:rtl/>
        </w:rPr>
        <w:t>ق</w:t>
      </w:r>
      <w:r w:rsidR="00054628" w:rsidRPr="001612AC">
        <w:rPr>
          <w:rStyle w:val="Char1"/>
          <w:rFonts w:hint="cs"/>
          <w:rtl/>
        </w:rPr>
        <w:t>ی</w:t>
      </w:r>
      <w:r w:rsidRPr="001612AC">
        <w:rPr>
          <w:rStyle w:val="Char1"/>
          <w:rFonts w:hint="cs"/>
          <w:rtl/>
        </w:rPr>
        <w:t>م در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باره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الله متعال، به ه</w:t>
      </w:r>
      <w:r w:rsidR="00054628" w:rsidRPr="001612AC">
        <w:rPr>
          <w:rStyle w:val="Char1"/>
          <w:rFonts w:hint="cs"/>
          <w:rtl/>
        </w:rPr>
        <w:t>ی</w:t>
      </w:r>
      <w:r w:rsidRPr="001612AC">
        <w:rPr>
          <w:rStyle w:val="Char1"/>
          <w:rFonts w:hint="cs"/>
          <w:rtl/>
        </w:rPr>
        <w:t>چ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دستور نفرموده است مگر این‌که ش</w:t>
      </w:r>
      <w:r w:rsidR="00054628" w:rsidRPr="001612AC">
        <w:rPr>
          <w:rStyle w:val="Char1"/>
          <w:rFonts w:hint="cs"/>
          <w:rtl/>
        </w:rPr>
        <w:t>ی</w:t>
      </w:r>
      <w:r w:rsidRPr="001612AC">
        <w:rPr>
          <w:rStyle w:val="Char1"/>
          <w:rFonts w:hint="cs"/>
          <w:rtl/>
        </w:rPr>
        <w:t xml:space="preserve">طان، در آن دو گرایش را به‌ وجود می‌آورد: </w:t>
      </w:r>
      <w:r w:rsidR="00054628" w:rsidRPr="001612AC">
        <w:rPr>
          <w:rStyle w:val="Char1"/>
          <w:rFonts w:hint="cs"/>
          <w:rtl/>
        </w:rPr>
        <w:t>ی</w:t>
      </w:r>
      <w:r w:rsidRPr="001612AC">
        <w:rPr>
          <w:rStyle w:val="Char1"/>
          <w:rFonts w:hint="cs"/>
          <w:rtl/>
        </w:rPr>
        <w:t>ا کوتاهی  یا زیاده‌روی. با</w:t>
      </w:r>
      <w:r w:rsidR="00F260C3">
        <w:rPr>
          <w:rStyle w:val="Char1"/>
          <w:rFonts w:hint="cs"/>
          <w:rtl/>
        </w:rPr>
        <w:t xml:space="preserve"> هرکدام </w:t>
      </w:r>
      <w:r w:rsidRPr="001612AC">
        <w:rPr>
          <w:rStyle w:val="Char1"/>
          <w:rFonts w:hint="cs"/>
          <w:rtl/>
        </w:rPr>
        <w:t>از ا</w:t>
      </w:r>
      <w:r w:rsidR="00054628" w:rsidRPr="001612AC">
        <w:rPr>
          <w:rStyle w:val="Char1"/>
          <w:rFonts w:hint="cs"/>
          <w:rtl/>
        </w:rPr>
        <w:t>ی</w:t>
      </w:r>
      <w:r w:rsidRPr="001612AC">
        <w:rPr>
          <w:rStyle w:val="Char1"/>
          <w:rFonts w:hint="cs"/>
          <w:rtl/>
        </w:rPr>
        <w:t xml:space="preserve">ن دو راه </w:t>
      </w:r>
      <w:r w:rsidR="00054628" w:rsidRPr="001612AC">
        <w:rPr>
          <w:rStyle w:val="Char1"/>
          <w:rFonts w:hint="cs"/>
          <w:rtl/>
        </w:rPr>
        <w:t>ک</w:t>
      </w:r>
      <w:r w:rsidRPr="001612AC">
        <w:rPr>
          <w:rStyle w:val="Char1"/>
          <w:rFonts w:hint="cs"/>
          <w:rtl/>
        </w:rPr>
        <w:t>ه بر بندگان پ</w:t>
      </w:r>
      <w:r w:rsidR="00054628" w:rsidRPr="001612AC">
        <w:rPr>
          <w:rStyle w:val="Char1"/>
          <w:rFonts w:hint="cs"/>
          <w:rtl/>
        </w:rPr>
        <w:t>ی</w:t>
      </w:r>
      <w:r w:rsidRPr="001612AC">
        <w:rPr>
          <w:rStyle w:val="Char1"/>
          <w:rFonts w:hint="cs"/>
          <w:rtl/>
        </w:rPr>
        <w:t>روز شود،‌ خود را موفق م</w:t>
      </w:r>
      <w:r w:rsidR="00054628" w:rsidRPr="001612AC">
        <w:rPr>
          <w:rStyle w:val="Char1"/>
          <w:rFonts w:hint="cs"/>
          <w:rtl/>
        </w:rPr>
        <w:t>ی</w:t>
      </w:r>
      <w:r w:rsidRPr="001612AC">
        <w:rPr>
          <w:rStyle w:val="Char1"/>
          <w:rFonts w:hint="eastAsia"/>
          <w:rtl/>
        </w:rPr>
        <w:t>‌</w:t>
      </w:r>
      <w:r w:rsidRPr="001612AC">
        <w:rPr>
          <w:rStyle w:val="Char1"/>
          <w:rFonts w:hint="cs"/>
          <w:rtl/>
        </w:rPr>
        <w:t>داند. ‌ش</w:t>
      </w:r>
      <w:r w:rsidR="00054628" w:rsidRPr="001612AC">
        <w:rPr>
          <w:rStyle w:val="Char1"/>
          <w:rFonts w:hint="cs"/>
          <w:rtl/>
        </w:rPr>
        <w:t>ی</w:t>
      </w:r>
      <w:r w:rsidRPr="001612AC">
        <w:rPr>
          <w:rStyle w:val="Char1"/>
          <w:rFonts w:hint="cs"/>
          <w:rtl/>
        </w:rPr>
        <w:t>طان خود را به قلب بندگان نزد</w:t>
      </w:r>
      <w:r w:rsidR="00054628" w:rsidRPr="001612AC">
        <w:rPr>
          <w:rStyle w:val="Char1"/>
          <w:rFonts w:hint="cs"/>
          <w:rtl/>
        </w:rPr>
        <w:t>یک</w:t>
      </w:r>
      <w:r w:rsidRPr="001612AC">
        <w:rPr>
          <w:rStyle w:val="Char1"/>
          <w:rFonts w:hint="cs"/>
          <w:rtl/>
        </w:rPr>
        <w:t xml:space="preserve"> می‌کند و در آن دقیق می‌شود، اگر تنبل</w:t>
      </w:r>
      <w:r w:rsidR="00054628" w:rsidRPr="001612AC">
        <w:rPr>
          <w:rStyle w:val="Char1"/>
          <w:rFonts w:hint="cs"/>
          <w:rtl/>
        </w:rPr>
        <w:t>ی</w:t>
      </w:r>
      <w:r w:rsidRPr="001612AC">
        <w:rPr>
          <w:rStyle w:val="Char1"/>
          <w:rFonts w:hint="cs"/>
          <w:rtl/>
        </w:rPr>
        <w:t xml:space="preserve"> و ‌سست</w:t>
      </w:r>
      <w:r w:rsidR="00054628" w:rsidRPr="001612AC">
        <w:rPr>
          <w:rStyle w:val="Char1"/>
          <w:rFonts w:hint="cs"/>
          <w:rtl/>
        </w:rPr>
        <w:t>ی</w:t>
      </w:r>
      <w:r w:rsidRPr="001612AC">
        <w:rPr>
          <w:rStyle w:val="Char1"/>
          <w:rFonts w:hint="cs"/>
          <w:rtl/>
        </w:rPr>
        <w:t xml:space="preserve"> را در آن احساس </w:t>
      </w:r>
      <w:r w:rsidR="00054628" w:rsidRPr="001612AC">
        <w:rPr>
          <w:rStyle w:val="Char1"/>
          <w:rFonts w:hint="cs"/>
          <w:rtl/>
        </w:rPr>
        <w:t>ک</w:t>
      </w:r>
      <w:r w:rsidRPr="001612AC">
        <w:rPr>
          <w:rStyle w:val="Char1"/>
          <w:rFonts w:hint="cs"/>
          <w:rtl/>
        </w:rPr>
        <w:t>رد،‌ هم</w:t>
      </w:r>
      <w:r w:rsidR="00054628" w:rsidRPr="001612AC">
        <w:rPr>
          <w:rStyle w:val="Char1"/>
          <w:rFonts w:hint="cs"/>
          <w:rtl/>
        </w:rPr>
        <w:t>ی</w:t>
      </w:r>
      <w:r w:rsidRPr="001612AC">
        <w:rPr>
          <w:rStyle w:val="Char1"/>
          <w:rFonts w:hint="cs"/>
          <w:rtl/>
        </w:rPr>
        <w:t>ن راه را دنبال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او را از کار باز م</w:t>
      </w:r>
      <w:r w:rsidR="00054628" w:rsidRPr="001612AC">
        <w:rPr>
          <w:rStyle w:val="Char1"/>
          <w:rFonts w:hint="cs"/>
          <w:rtl/>
        </w:rPr>
        <w:t>ی</w:t>
      </w:r>
      <w:r w:rsidRPr="001612AC">
        <w:rPr>
          <w:rStyle w:val="Char1"/>
          <w:rFonts w:hint="eastAsia"/>
          <w:rtl/>
        </w:rPr>
        <w:t>‌</w:t>
      </w:r>
      <w:r w:rsidRPr="001612AC">
        <w:rPr>
          <w:rStyle w:val="Char1"/>
          <w:rFonts w:hint="cs"/>
          <w:rtl/>
        </w:rPr>
        <w:t>دارد و تنبل</w:t>
      </w:r>
      <w:r w:rsidR="00054628" w:rsidRPr="001612AC">
        <w:rPr>
          <w:rStyle w:val="Char1"/>
          <w:rFonts w:hint="cs"/>
          <w:rtl/>
        </w:rPr>
        <w:t>ی</w:t>
      </w:r>
      <w:r w:rsidRPr="001612AC">
        <w:rPr>
          <w:rStyle w:val="Char1"/>
          <w:rFonts w:hint="cs"/>
          <w:rtl/>
        </w:rPr>
        <w:t xml:space="preserve"> را برا</w:t>
      </w:r>
      <w:r w:rsidR="00054628" w:rsidRPr="001612AC">
        <w:rPr>
          <w:rStyle w:val="Char1"/>
          <w:rFonts w:hint="cs"/>
          <w:rtl/>
        </w:rPr>
        <w:t>ی</w:t>
      </w:r>
      <w:r w:rsidRPr="001612AC">
        <w:rPr>
          <w:rStyle w:val="Char1"/>
          <w:rFonts w:hint="cs"/>
          <w:rtl/>
        </w:rPr>
        <w:t>ش ز</w:t>
      </w:r>
      <w:r w:rsidR="00054628" w:rsidRPr="001612AC">
        <w:rPr>
          <w:rStyle w:val="Char1"/>
          <w:rFonts w:hint="cs"/>
          <w:rtl/>
        </w:rPr>
        <w:t>ی</w:t>
      </w:r>
      <w:r w:rsidRPr="001612AC">
        <w:rPr>
          <w:rStyle w:val="Char1"/>
          <w:rFonts w:hint="cs"/>
          <w:rtl/>
        </w:rPr>
        <w:t>با جلوه م</w:t>
      </w:r>
      <w:r w:rsidR="00054628" w:rsidRPr="001612AC">
        <w:rPr>
          <w:rStyle w:val="Char1"/>
          <w:rFonts w:hint="cs"/>
          <w:rtl/>
        </w:rPr>
        <w:t>ی</w:t>
      </w:r>
      <w:r w:rsidRPr="001612AC">
        <w:rPr>
          <w:rStyle w:val="Char1"/>
          <w:rFonts w:hint="cs"/>
          <w:rtl/>
        </w:rPr>
        <w:t>‌دهد، دروازه توجیه را برا</w:t>
      </w:r>
      <w:r w:rsidR="00054628" w:rsidRPr="001612AC">
        <w:rPr>
          <w:rStyle w:val="Char1"/>
          <w:rFonts w:hint="cs"/>
          <w:rtl/>
        </w:rPr>
        <w:t>ی</w:t>
      </w:r>
      <w:r w:rsidRPr="001612AC">
        <w:rPr>
          <w:rStyle w:val="Char1"/>
          <w:rFonts w:hint="cs"/>
          <w:rtl/>
        </w:rPr>
        <w:t>ش م</w:t>
      </w:r>
      <w:r w:rsidR="00054628" w:rsidRPr="001612AC">
        <w:rPr>
          <w:rStyle w:val="Char1"/>
          <w:rFonts w:hint="cs"/>
          <w:rtl/>
        </w:rPr>
        <w:t>ی</w:t>
      </w:r>
      <w:r w:rsidRPr="001612AC">
        <w:rPr>
          <w:rStyle w:val="Char1"/>
          <w:rFonts w:hint="eastAsia"/>
          <w:rtl/>
        </w:rPr>
        <w:t>‌</w:t>
      </w:r>
      <w:r w:rsidRPr="001612AC">
        <w:rPr>
          <w:rStyle w:val="Char1"/>
          <w:rFonts w:hint="cs"/>
          <w:rtl/>
        </w:rPr>
        <w:t>گشا</w:t>
      </w:r>
      <w:r w:rsidR="00054628" w:rsidRPr="001612AC">
        <w:rPr>
          <w:rStyle w:val="Char1"/>
          <w:rFonts w:hint="cs"/>
          <w:rtl/>
        </w:rPr>
        <w:t>ی</w:t>
      </w:r>
      <w:r w:rsidRPr="001612AC">
        <w:rPr>
          <w:rStyle w:val="Char1"/>
          <w:rFonts w:hint="cs"/>
          <w:rtl/>
        </w:rPr>
        <w:t>د، توقعات و</w:t>
      </w:r>
      <w:r w:rsidR="00054628" w:rsidRPr="001612AC">
        <w:rPr>
          <w:rStyle w:val="Char1"/>
          <w:rFonts w:hint="cs"/>
          <w:rtl/>
        </w:rPr>
        <w:t>ی</w:t>
      </w:r>
      <w:r w:rsidRPr="001612AC">
        <w:rPr>
          <w:rStyle w:val="Char1"/>
          <w:rFonts w:hint="cs"/>
          <w:rtl/>
        </w:rPr>
        <w:t xml:space="preserve"> را بالا م</w:t>
      </w:r>
      <w:r w:rsidR="00054628" w:rsidRPr="001612AC">
        <w:rPr>
          <w:rStyle w:val="Char1"/>
          <w:rFonts w:hint="cs"/>
          <w:rtl/>
        </w:rPr>
        <w:t>ی</w:t>
      </w:r>
      <w:r w:rsidRPr="001612AC">
        <w:rPr>
          <w:rStyle w:val="Char1"/>
          <w:rFonts w:hint="eastAsia"/>
          <w:rtl/>
        </w:rPr>
        <w:t>‌</w:t>
      </w:r>
      <w:r w:rsidRPr="001612AC">
        <w:rPr>
          <w:rStyle w:val="Char1"/>
          <w:rFonts w:hint="cs"/>
          <w:rtl/>
        </w:rPr>
        <w:t>برد،‌ گاه</w:t>
      </w:r>
      <w:r w:rsidR="00054628" w:rsidRPr="001612AC">
        <w:rPr>
          <w:rStyle w:val="Char1"/>
          <w:rFonts w:hint="cs"/>
          <w:rtl/>
        </w:rPr>
        <w:t>ی</w:t>
      </w:r>
      <w:r w:rsidRPr="001612AC">
        <w:rPr>
          <w:rStyle w:val="Char1"/>
          <w:rFonts w:hint="cs"/>
          <w:rtl/>
        </w:rPr>
        <w:t xml:space="preserve"> کار به جای</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 xml:space="preserve">رسد، </w:t>
      </w:r>
      <w:r w:rsidR="00054628" w:rsidRPr="001612AC">
        <w:rPr>
          <w:rStyle w:val="Char1"/>
          <w:rFonts w:hint="cs"/>
          <w:rtl/>
        </w:rPr>
        <w:t>ک</w:t>
      </w:r>
      <w:r w:rsidRPr="001612AC">
        <w:rPr>
          <w:rStyle w:val="Char1"/>
          <w:rFonts w:hint="cs"/>
          <w:rtl/>
        </w:rPr>
        <w:t xml:space="preserve">ه انسان کاری را به طور </w:t>
      </w:r>
      <w:r w:rsidR="00054628" w:rsidRPr="001612AC">
        <w:rPr>
          <w:rStyle w:val="Char1"/>
          <w:rFonts w:hint="cs"/>
          <w:rtl/>
        </w:rPr>
        <w:t>ک</w:t>
      </w:r>
      <w:r w:rsidRPr="001612AC">
        <w:rPr>
          <w:rStyle w:val="Char1"/>
          <w:rFonts w:hint="cs"/>
          <w:rtl/>
        </w:rPr>
        <w:t>ل</w:t>
      </w:r>
      <w:r w:rsidR="00054628" w:rsidRPr="001612AC">
        <w:rPr>
          <w:rStyle w:val="Char1"/>
          <w:rFonts w:hint="cs"/>
          <w:rtl/>
        </w:rPr>
        <w:t>ی</w:t>
      </w:r>
      <w:r w:rsidRPr="001612AC">
        <w:rPr>
          <w:rStyle w:val="Char1"/>
          <w:rFonts w:hint="cs"/>
          <w:rtl/>
        </w:rPr>
        <w:t xml:space="preserve"> رها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p>
    <w:p w:rsidR="00537F54" w:rsidRPr="001612AC" w:rsidRDefault="00537F54" w:rsidP="00790760">
      <w:pPr>
        <w:ind w:firstLine="284"/>
        <w:rPr>
          <w:rStyle w:val="Char1"/>
          <w:rFonts w:eastAsia="MS Mincho"/>
          <w:rtl/>
        </w:rPr>
      </w:pPr>
      <w:r w:rsidRPr="001612AC">
        <w:rPr>
          <w:rStyle w:val="Char1"/>
          <w:rFonts w:hint="cs"/>
          <w:rtl/>
        </w:rPr>
        <w:t>اگر در انسان پشتکار، ‌آمادگ</w:t>
      </w:r>
      <w:r w:rsidR="00054628" w:rsidRPr="001612AC">
        <w:rPr>
          <w:rStyle w:val="Char1"/>
          <w:rFonts w:hint="cs"/>
          <w:rtl/>
        </w:rPr>
        <w:t>ی</w:t>
      </w:r>
      <w:r w:rsidRPr="001612AC">
        <w:rPr>
          <w:rStyle w:val="Char1"/>
          <w:rFonts w:hint="cs"/>
          <w:rtl/>
        </w:rPr>
        <w:t xml:space="preserve"> و پو</w:t>
      </w:r>
      <w:r w:rsidR="00054628" w:rsidRPr="001612AC">
        <w:rPr>
          <w:rStyle w:val="Char1"/>
          <w:rFonts w:hint="cs"/>
          <w:rtl/>
        </w:rPr>
        <w:t>ی</w:t>
      </w:r>
      <w:r w:rsidRPr="001612AC">
        <w:rPr>
          <w:rStyle w:val="Char1"/>
          <w:rFonts w:hint="cs"/>
          <w:rtl/>
        </w:rPr>
        <w:t>ای</w:t>
      </w:r>
      <w:r w:rsidR="00054628" w:rsidRPr="001612AC">
        <w:rPr>
          <w:rStyle w:val="Char1"/>
          <w:rFonts w:hint="cs"/>
          <w:rtl/>
        </w:rPr>
        <w:t>ی</w:t>
      </w:r>
      <w:r w:rsidRPr="001612AC">
        <w:rPr>
          <w:rStyle w:val="Char1"/>
          <w:rFonts w:hint="cs"/>
          <w:rtl/>
        </w:rPr>
        <w:t xml:space="preserve"> را بب</w:t>
      </w:r>
      <w:r w:rsidR="00054628" w:rsidRPr="001612AC">
        <w:rPr>
          <w:rStyle w:val="Char1"/>
          <w:rFonts w:hint="cs"/>
          <w:rtl/>
        </w:rPr>
        <w:t>ی</w:t>
      </w:r>
      <w:r w:rsidRPr="001612AC">
        <w:rPr>
          <w:rStyle w:val="Char1"/>
          <w:rFonts w:hint="cs"/>
          <w:rtl/>
        </w:rPr>
        <w:t>ند، از این‌که از راه تنبل</w:t>
      </w:r>
      <w:r w:rsidR="00054628" w:rsidRPr="001612AC">
        <w:rPr>
          <w:rStyle w:val="Char1"/>
          <w:rFonts w:hint="cs"/>
          <w:rtl/>
        </w:rPr>
        <w:t>ی</w:t>
      </w:r>
      <w:r w:rsidRPr="001612AC">
        <w:rPr>
          <w:rStyle w:val="Char1"/>
          <w:rFonts w:hint="cs"/>
          <w:rtl/>
        </w:rPr>
        <w:t xml:space="preserve"> او را ش</w:t>
      </w:r>
      <w:r w:rsidR="00054628" w:rsidRPr="001612AC">
        <w:rPr>
          <w:rStyle w:val="Char1"/>
          <w:rFonts w:hint="cs"/>
          <w:rtl/>
        </w:rPr>
        <w:t>ک</w:t>
      </w:r>
      <w:r w:rsidRPr="001612AC">
        <w:rPr>
          <w:rStyle w:val="Char1"/>
          <w:rFonts w:hint="cs"/>
          <w:rtl/>
        </w:rPr>
        <w:t xml:space="preserve">ار </w:t>
      </w:r>
      <w:r w:rsidR="00054628" w:rsidRPr="001612AC">
        <w:rPr>
          <w:rStyle w:val="Char1"/>
          <w:rFonts w:hint="cs"/>
          <w:rtl/>
        </w:rPr>
        <w:t>ک</w:t>
      </w:r>
      <w:r w:rsidRPr="001612AC">
        <w:rPr>
          <w:rStyle w:val="Char1"/>
          <w:rFonts w:hint="cs"/>
          <w:rtl/>
        </w:rPr>
        <w:t>ند، ناامید م</w:t>
      </w:r>
      <w:r w:rsidR="00054628" w:rsidRPr="001612AC">
        <w:rPr>
          <w:rStyle w:val="Char1"/>
          <w:rFonts w:hint="cs"/>
          <w:rtl/>
        </w:rPr>
        <w:t>ی</w:t>
      </w:r>
      <w:r w:rsidRPr="001612AC">
        <w:rPr>
          <w:rStyle w:val="Char1"/>
          <w:rFonts w:hint="eastAsia"/>
          <w:rtl/>
        </w:rPr>
        <w:t>‌</w:t>
      </w:r>
      <w:r w:rsidRPr="001612AC">
        <w:rPr>
          <w:rStyle w:val="Char1"/>
          <w:rFonts w:hint="cs"/>
          <w:rtl/>
        </w:rPr>
        <w:t>شود، او را به زیاده‌روی وام</w:t>
      </w:r>
      <w:r w:rsidR="00054628" w:rsidRPr="001612AC">
        <w:rPr>
          <w:rStyle w:val="Char1"/>
          <w:rFonts w:hint="cs"/>
          <w:rtl/>
        </w:rPr>
        <w:t>ی</w:t>
      </w:r>
      <w:r w:rsidRPr="001612AC">
        <w:rPr>
          <w:rStyle w:val="Char1"/>
          <w:rFonts w:hint="eastAsia"/>
          <w:rtl/>
        </w:rPr>
        <w:t>‌</w:t>
      </w:r>
      <w:r w:rsidRPr="001612AC">
        <w:rPr>
          <w:rStyle w:val="Char1"/>
          <w:rFonts w:hint="cs"/>
          <w:rtl/>
        </w:rPr>
        <w:t>دارد و دچار وسوسه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اندازه از عبادت برا</w:t>
      </w:r>
      <w:r w:rsidR="00054628" w:rsidRPr="001612AC">
        <w:rPr>
          <w:rStyle w:val="Char1"/>
          <w:rFonts w:hint="cs"/>
          <w:rtl/>
        </w:rPr>
        <w:t>ی</w:t>
      </w:r>
      <w:r w:rsidRPr="001612AC">
        <w:rPr>
          <w:rStyle w:val="Char1"/>
          <w:rFonts w:hint="cs"/>
          <w:rtl/>
        </w:rPr>
        <w:t xml:space="preserve"> تو </w:t>
      </w:r>
      <w:r w:rsidR="00054628" w:rsidRPr="001612AC">
        <w:rPr>
          <w:rStyle w:val="Char1"/>
          <w:rFonts w:hint="cs"/>
          <w:rtl/>
        </w:rPr>
        <w:t>ک</w:t>
      </w:r>
      <w:r w:rsidRPr="001612AC">
        <w:rPr>
          <w:rStyle w:val="Char1"/>
          <w:rFonts w:hint="cs"/>
          <w:rtl/>
        </w:rPr>
        <w:t>فا</w:t>
      </w:r>
      <w:r w:rsidR="00054628" w:rsidRPr="001612AC">
        <w:rPr>
          <w:rStyle w:val="Char1"/>
          <w:rFonts w:hint="cs"/>
          <w:rtl/>
        </w:rPr>
        <w:t>ی</w:t>
      </w:r>
      <w:r w:rsidRPr="001612AC">
        <w:rPr>
          <w:rStyle w:val="Char1"/>
          <w:rFonts w:hint="cs"/>
          <w:rtl/>
        </w:rPr>
        <w:t>ت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تو توان ب</w:t>
      </w:r>
      <w:r w:rsidR="00054628" w:rsidRPr="001612AC">
        <w:rPr>
          <w:rStyle w:val="Char1"/>
          <w:rFonts w:hint="cs"/>
          <w:rtl/>
        </w:rPr>
        <w:t>ی</w:t>
      </w:r>
      <w:r w:rsidRPr="001612AC">
        <w:rPr>
          <w:rStyle w:val="Char1"/>
          <w:rFonts w:hint="cs"/>
          <w:rtl/>
        </w:rPr>
        <w:t>ش از ا</w:t>
      </w:r>
      <w:r w:rsidR="00054628" w:rsidRPr="001612AC">
        <w:rPr>
          <w:rStyle w:val="Char1"/>
          <w:rFonts w:hint="cs"/>
          <w:rtl/>
        </w:rPr>
        <w:t>ی</w:t>
      </w:r>
      <w:r w:rsidRPr="001612AC">
        <w:rPr>
          <w:rStyle w:val="Char1"/>
          <w:rFonts w:hint="cs"/>
          <w:rtl/>
        </w:rPr>
        <w:t xml:space="preserve">ن </w:t>
      </w:r>
      <w:r w:rsidRPr="001612AC">
        <w:rPr>
          <w:rStyle w:val="Char1"/>
          <w:rFonts w:eastAsia="MS Mincho" w:hint="cs"/>
          <w:rtl/>
        </w:rPr>
        <w:t>را دار</w:t>
      </w:r>
      <w:r w:rsidR="00054628" w:rsidRPr="001612AC">
        <w:rPr>
          <w:rStyle w:val="Char1"/>
          <w:rFonts w:eastAsia="MS Mincho" w:hint="cs"/>
          <w:rtl/>
        </w:rPr>
        <w:t>ی</w:t>
      </w:r>
      <w:r w:rsidRPr="001612AC">
        <w:rPr>
          <w:rStyle w:val="Char1"/>
          <w:rFonts w:eastAsia="MS Mincho" w:hint="cs"/>
          <w:rtl/>
        </w:rPr>
        <w:t>، برا</w:t>
      </w:r>
      <w:r w:rsidR="00054628" w:rsidRPr="001612AC">
        <w:rPr>
          <w:rStyle w:val="Char1"/>
          <w:rFonts w:eastAsia="MS Mincho" w:hint="cs"/>
          <w:rtl/>
        </w:rPr>
        <w:t>ی</w:t>
      </w:r>
      <w:r w:rsidRPr="001612AC">
        <w:rPr>
          <w:rStyle w:val="Char1"/>
          <w:rFonts w:eastAsia="MS Mincho" w:hint="cs"/>
          <w:rtl/>
        </w:rPr>
        <w:t xml:space="preserve"> تو شا</w:t>
      </w:r>
      <w:r w:rsidR="00054628" w:rsidRPr="001612AC">
        <w:rPr>
          <w:rStyle w:val="Char1"/>
          <w:rFonts w:eastAsia="MS Mincho" w:hint="cs"/>
          <w:rtl/>
        </w:rPr>
        <w:t>ی</w:t>
      </w:r>
      <w:r w:rsidRPr="001612AC">
        <w:rPr>
          <w:rStyle w:val="Char1"/>
          <w:rFonts w:eastAsia="MS Mincho" w:hint="cs"/>
          <w:rtl/>
        </w:rPr>
        <w:t xml:space="preserve">سته است </w:t>
      </w:r>
      <w:r w:rsidR="00054628" w:rsidRPr="001612AC">
        <w:rPr>
          <w:rStyle w:val="Char1"/>
          <w:rFonts w:eastAsia="MS Mincho" w:hint="cs"/>
          <w:rtl/>
        </w:rPr>
        <w:t>ک</w:t>
      </w:r>
      <w:r w:rsidRPr="001612AC">
        <w:rPr>
          <w:rStyle w:val="Char1"/>
          <w:rFonts w:eastAsia="MS Mincho" w:hint="cs"/>
          <w:rtl/>
        </w:rPr>
        <w:t>ه از سا</w:t>
      </w:r>
      <w:r w:rsidR="00054628" w:rsidRPr="001612AC">
        <w:rPr>
          <w:rStyle w:val="Char1"/>
          <w:rFonts w:eastAsia="MS Mincho" w:hint="cs"/>
          <w:rtl/>
        </w:rPr>
        <w:t>ی</w:t>
      </w:r>
      <w:r w:rsidRPr="001612AC">
        <w:rPr>
          <w:rStyle w:val="Char1"/>
          <w:rFonts w:eastAsia="MS Mincho" w:hint="cs"/>
          <w:rtl/>
        </w:rPr>
        <w:t>ر عبادت‌گزاران ب</w:t>
      </w:r>
      <w:r w:rsidR="00054628" w:rsidRPr="001612AC">
        <w:rPr>
          <w:rStyle w:val="Char1"/>
          <w:rFonts w:eastAsia="MS Mincho" w:hint="cs"/>
          <w:rtl/>
        </w:rPr>
        <w:t>ی</w:t>
      </w:r>
      <w:r w:rsidRPr="001612AC">
        <w:rPr>
          <w:rStyle w:val="Char1"/>
          <w:rFonts w:eastAsia="MS Mincho" w:hint="cs"/>
          <w:rtl/>
        </w:rPr>
        <w:t xml:space="preserve">شتر عبادت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آن گاه </w:t>
      </w:r>
      <w:r w:rsidR="00054628" w:rsidRPr="001612AC">
        <w:rPr>
          <w:rStyle w:val="Char1"/>
          <w:rFonts w:eastAsia="MS Mincho" w:hint="cs"/>
          <w:rtl/>
        </w:rPr>
        <w:t>ک</w:t>
      </w:r>
      <w:r w:rsidRPr="001612AC">
        <w:rPr>
          <w:rStyle w:val="Char1"/>
          <w:rFonts w:eastAsia="MS Mincho" w:hint="cs"/>
          <w:rtl/>
        </w:rPr>
        <w:t>ه آنان م</w:t>
      </w:r>
      <w:r w:rsidR="00054628" w:rsidRPr="001612AC">
        <w:rPr>
          <w:rStyle w:val="Char1"/>
          <w:rFonts w:eastAsia="MS Mincho" w:hint="cs"/>
          <w:rtl/>
        </w:rPr>
        <w:t>ی</w:t>
      </w:r>
      <w:r w:rsidRPr="001612AC">
        <w:rPr>
          <w:rStyle w:val="Char1"/>
          <w:rFonts w:eastAsia="MS Mincho" w:hint="cs"/>
          <w:rtl/>
        </w:rPr>
        <w:t>‌خوابند، تو نبا</w:t>
      </w:r>
      <w:r w:rsidR="00054628" w:rsidRPr="001612AC">
        <w:rPr>
          <w:rStyle w:val="Char1"/>
          <w:rFonts w:eastAsia="MS Mincho" w:hint="cs"/>
          <w:rtl/>
        </w:rPr>
        <w:t>ی</w:t>
      </w:r>
      <w:r w:rsidRPr="001612AC">
        <w:rPr>
          <w:rStyle w:val="Char1"/>
          <w:rFonts w:eastAsia="MS Mincho" w:hint="cs"/>
          <w:rtl/>
        </w:rPr>
        <w:t>د بخواب</w:t>
      </w:r>
      <w:r w:rsidR="00054628" w:rsidRPr="001612AC">
        <w:rPr>
          <w:rStyle w:val="Char1"/>
          <w:rFonts w:eastAsia="MS Mincho" w:hint="cs"/>
          <w:rtl/>
        </w:rPr>
        <w:t>ی</w:t>
      </w:r>
      <w:r w:rsidRPr="001612AC">
        <w:rPr>
          <w:rStyle w:val="Char1"/>
          <w:rFonts w:eastAsia="MS Mincho" w:hint="cs"/>
          <w:rtl/>
        </w:rPr>
        <w:t xml:space="preserve">، آن‌گاه </w:t>
      </w:r>
      <w:r w:rsidR="00054628" w:rsidRPr="001612AC">
        <w:rPr>
          <w:rStyle w:val="Char1"/>
          <w:rFonts w:eastAsia="MS Mincho" w:hint="cs"/>
          <w:rtl/>
        </w:rPr>
        <w:t>ک</w:t>
      </w:r>
      <w:r w:rsidRPr="001612AC">
        <w:rPr>
          <w:rStyle w:val="Char1"/>
          <w:rFonts w:eastAsia="MS Mincho" w:hint="cs"/>
          <w:rtl/>
        </w:rPr>
        <w:t>ه آنان روزه ن</w:t>
      </w:r>
      <w:r w:rsidR="00054628" w:rsidRPr="001612AC">
        <w:rPr>
          <w:rStyle w:val="Char1"/>
          <w:rFonts w:eastAsia="MS Mincho" w:hint="cs"/>
          <w:rtl/>
        </w:rPr>
        <w:t>ی</w:t>
      </w:r>
      <w:r w:rsidRPr="001612AC">
        <w:rPr>
          <w:rStyle w:val="Char1"/>
          <w:rFonts w:eastAsia="MS Mincho" w:hint="cs"/>
          <w:rtl/>
        </w:rPr>
        <w:t>ستند، تو با</w:t>
      </w:r>
      <w:r w:rsidR="00054628" w:rsidRPr="001612AC">
        <w:rPr>
          <w:rStyle w:val="Char1"/>
          <w:rFonts w:eastAsia="MS Mincho" w:hint="cs"/>
          <w:rtl/>
        </w:rPr>
        <w:t>ی</w:t>
      </w:r>
      <w:r w:rsidRPr="001612AC">
        <w:rPr>
          <w:rStyle w:val="Char1"/>
          <w:rFonts w:eastAsia="MS Mincho" w:hint="cs"/>
          <w:rtl/>
        </w:rPr>
        <w:t>د روزه بگ</w:t>
      </w:r>
      <w:r w:rsidR="00054628" w:rsidRPr="001612AC">
        <w:rPr>
          <w:rStyle w:val="Char1"/>
          <w:rFonts w:eastAsia="MS Mincho" w:hint="cs"/>
          <w:rtl/>
        </w:rPr>
        <w:t>ی</w:t>
      </w:r>
      <w:r w:rsidRPr="001612AC">
        <w:rPr>
          <w:rStyle w:val="Char1"/>
          <w:rFonts w:eastAsia="MS Mincho" w:hint="cs"/>
          <w:rtl/>
        </w:rPr>
        <w:t>ر</w:t>
      </w:r>
      <w:r w:rsidR="00054628" w:rsidRPr="001612AC">
        <w:rPr>
          <w:rStyle w:val="Char1"/>
          <w:rFonts w:eastAsia="MS Mincho" w:hint="cs"/>
          <w:rtl/>
        </w:rPr>
        <w:t>ی</w:t>
      </w:r>
      <w:r w:rsidRPr="001612AC">
        <w:rPr>
          <w:rStyle w:val="Char1"/>
          <w:rFonts w:eastAsia="MS Mincho" w:hint="cs"/>
          <w:rtl/>
        </w:rPr>
        <w:t xml:space="preserve">، آن‌گاه </w:t>
      </w:r>
      <w:r w:rsidR="00054628" w:rsidRPr="001612AC">
        <w:rPr>
          <w:rStyle w:val="Char1"/>
          <w:rFonts w:eastAsia="MS Mincho" w:hint="cs"/>
          <w:rtl/>
        </w:rPr>
        <w:t>ک</w:t>
      </w:r>
      <w:r w:rsidRPr="001612AC">
        <w:rPr>
          <w:rStyle w:val="Char1"/>
          <w:rFonts w:eastAsia="MS Mincho" w:hint="cs"/>
          <w:rtl/>
        </w:rPr>
        <w:t>ه آنان دست از کار</w:t>
      </w:r>
      <w:r w:rsidR="0093303A">
        <w:rPr>
          <w:rStyle w:val="Char1"/>
          <w:rFonts w:eastAsia="MS Mincho" w:hint="cs"/>
          <w:rtl/>
        </w:rPr>
        <w:t xml:space="preserve"> می‌</w:t>
      </w:r>
      <w:r w:rsidR="00054628" w:rsidRPr="001612AC">
        <w:rPr>
          <w:rStyle w:val="Char1"/>
          <w:rFonts w:eastAsia="MS Mincho" w:hint="cs"/>
          <w:rtl/>
        </w:rPr>
        <w:t>ک</w:t>
      </w:r>
      <w:r w:rsidRPr="001612AC">
        <w:rPr>
          <w:rStyle w:val="Char1"/>
          <w:rFonts w:eastAsia="MS Mincho" w:hint="cs"/>
          <w:rtl/>
        </w:rPr>
        <w:t>شند،‌ تو با</w:t>
      </w:r>
      <w:r w:rsidR="00054628" w:rsidRPr="001612AC">
        <w:rPr>
          <w:rStyle w:val="Char1"/>
          <w:rFonts w:eastAsia="MS Mincho" w:hint="cs"/>
          <w:rtl/>
        </w:rPr>
        <w:t>ی</w:t>
      </w:r>
      <w:r w:rsidRPr="001612AC">
        <w:rPr>
          <w:rStyle w:val="Char1"/>
          <w:rFonts w:eastAsia="MS Mincho" w:hint="cs"/>
          <w:rtl/>
        </w:rPr>
        <w:t>د مشغول کار باش</w:t>
      </w:r>
      <w:r w:rsidR="00054628" w:rsidRPr="001612AC">
        <w:rPr>
          <w:rStyle w:val="Char1"/>
          <w:rFonts w:eastAsia="MS Mincho" w:hint="cs"/>
          <w:rtl/>
        </w:rPr>
        <w:t>ی</w:t>
      </w:r>
      <w:r w:rsidRPr="001612AC">
        <w:rPr>
          <w:rStyle w:val="Char1"/>
          <w:rFonts w:eastAsia="MS Mincho" w:hint="cs"/>
          <w:rtl/>
        </w:rPr>
        <w:t>، هر گاه د</w:t>
      </w:r>
      <w:r w:rsidR="00054628" w:rsidRPr="001612AC">
        <w:rPr>
          <w:rStyle w:val="Char1"/>
          <w:rFonts w:eastAsia="MS Mincho" w:hint="cs"/>
          <w:rtl/>
        </w:rPr>
        <w:t>ی</w:t>
      </w:r>
      <w:r w:rsidRPr="001612AC">
        <w:rPr>
          <w:rStyle w:val="Char1"/>
          <w:rFonts w:eastAsia="MS Mincho" w:hint="cs"/>
          <w:rtl/>
        </w:rPr>
        <w:t>گران سه بار دست و رو</w:t>
      </w:r>
      <w:r w:rsidR="00054628" w:rsidRPr="001612AC">
        <w:rPr>
          <w:rStyle w:val="Char1"/>
          <w:rFonts w:eastAsia="MS Mincho" w:hint="cs"/>
          <w:rtl/>
        </w:rPr>
        <w:t>ی</w:t>
      </w:r>
      <w:r w:rsidRPr="001612AC">
        <w:rPr>
          <w:rStyle w:val="Char1"/>
          <w:rFonts w:eastAsia="MS Mincho" w:hint="cs"/>
          <w:rtl/>
        </w:rPr>
        <w:t xml:space="preserve"> خود را م</w:t>
      </w:r>
      <w:r w:rsidR="00054628" w:rsidRPr="001612AC">
        <w:rPr>
          <w:rStyle w:val="Char1"/>
          <w:rFonts w:eastAsia="MS Mincho" w:hint="cs"/>
          <w:rtl/>
        </w:rPr>
        <w:t>ی</w:t>
      </w:r>
      <w:r w:rsidRPr="001612AC">
        <w:rPr>
          <w:rStyle w:val="Char1"/>
          <w:rFonts w:eastAsia="MS Mincho" w:hint="cs"/>
          <w:rtl/>
        </w:rPr>
        <w:t>‌شو</w:t>
      </w:r>
      <w:r w:rsidR="00054628" w:rsidRPr="001612AC">
        <w:rPr>
          <w:rStyle w:val="Char1"/>
          <w:rFonts w:eastAsia="MS Mincho" w:hint="cs"/>
          <w:rtl/>
        </w:rPr>
        <w:t>ی</w:t>
      </w:r>
      <w:r w:rsidRPr="001612AC">
        <w:rPr>
          <w:rStyle w:val="Char1"/>
          <w:rFonts w:eastAsia="MS Mincho" w:hint="cs"/>
          <w:rtl/>
        </w:rPr>
        <w:t>ند،‌ تو هفت بار با</w:t>
      </w:r>
      <w:r w:rsidR="00054628" w:rsidRPr="001612AC">
        <w:rPr>
          <w:rStyle w:val="Char1"/>
          <w:rFonts w:eastAsia="MS Mincho" w:hint="cs"/>
          <w:rtl/>
        </w:rPr>
        <w:t>ی</w:t>
      </w:r>
      <w:r w:rsidRPr="001612AC">
        <w:rPr>
          <w:rStyle w:val="Char1"/>
          <w:rFonts w:eastAsia="MS Mincho" w:hint="cs"/>
          <w:rtl/>
        </w:rPr>
        <w:t>د بشوی</w:t>
      </w:r>
      <w:r w:rsidR="00054628" w:rsidRPr="001612AC">
        <w:rPr>
          <w:rStyle w:val="Char1"/>
          <w:rFonts w:eastAsia="MS Mincho" w:hint="cs"/>
          <w:rtl/>
        </w:rPr>
        <w:t>ی</w:t>
      </w:r>
      <w:r w:rsidRPr="001612AC">
        <w:rPr>
          <w:rStyle w:val="Char1"/>
          <w:rFonts w:eastAsia="MS Mincho" w:hint="cs"/>
          <w:rtl/>
        </w:rPr>
        <w:t xml:space="preserve"> و آن‌گاه </w:t>
      </w:r>
      <w:r w:rsidR="00054628" w:rsidRPr="001612AC">
        <w:rPr>
          <w:rStyle w:val="Char1"/>
          <w:rFonts w:eastAsia="MS Mincho" w:hint="cs"/>
          <w:rtl/>
        </w:rPr>
        <w:t>ک</w:t>
      </w:r>
      <w:r w:rsidRPr="001612AC">
        <w:rPr>
          <w:rStyle w:val="Char1"/>
          <w:rFonts w:eastAsia="MS Mincho" w:hint="cs"/>
          <w:rtl/>
        </w:rPr>
        <w:t>ه د</w:t>
      </w:r>
      <w:r w:rsidR="00054628" w:rsidRPr="001612AC">
        <w:rPr>
          <w:rStyle w:val="Char1"/>
          <w:rFonts w:eastAsia="MS Mincho" w:hint="cs"/>
          <w:rtl/>
        </w:rPr>
        <w:t>ی</w:t>
      </w:r>
      <w:r w:rsidRPr="001612AC">
        <w:rPr>
          <w:rStyle w:val="Char1"/>
          <w:rFonts w:eastAsia="MS Mincho" w:hint="cs"/>
          <w:rtl/>
        </w:rPr>
        <w:t>گران برا</w:t>
      </w:r>
      <w:r w:rsidR="00054628" w:rsidRPr="001612AC">
        <w:rPr>
          <w:rStyle w:val="Char1"/>
          <w:rFonts w:eastAsia="MS Mincho" w:hint="cs"/>
          <w:rtl/>
        </w:rPr>
        <w:t>ی</w:t>
      </w:r>
      <w:r w:rsidRPr="001612AC">
        <w:rPr>
          <w:rStyle w:val="Char1"/>
          <w:rFonts w:eastAsia="MS Mincho" w:hint="cs"/>
          <w:rtl/>
        </w:rPr>
        <w:t xml:space="preserve"> نماز وضو م</w:t>
      </w:r>
      <w:r w:rsidR="00054628" w:rsidRPr="001612AC">
        <w:rPr>
          <w:rStyle w:val="Char1"/>
          <w:rFonts w:eastAsia="MS Mincho" w:hint="cs"/>
          <w:rtl/>
        </w:rPr>
        <w:t>ی</w:t>
      </w:r>
      <w:r w:rsidRPr="001612AC">
        <w:rPr>
          <w:rStyle w:val="Char1"/>
          <w:rFonts w:eastAsia="MS Mincho" w:hint="cs"/>
          <w:rtl/>
        </w:rPr>
        <w:t>‌گ</w:t>
      </w:r>
      <w:r w:rsidR="00054628" w:rsidRPr="001612AC">
        <w:rPr>
          <w:rStyle w:val="Char1"/>
          <w:rFonts w:eastAsia="MS Mincho" w:hint="cs"/>
          <w:rtl/>
        </w:rPr>
        <w:t>ی</w:t>
      </w:r>
      <w:r w:rsidRPr="001612AC">
        <w:rPr>
          <w:rStyle w:val="Char1"/>
          <w:rFonts w:eastAsia="MS Mincho" w:hint="cs"/>
          <w:rtl/>
        </w:rPr>
        <w:t>رند، تو با</w:t>
      </w:r>
      <w:r w:rsidR="00054628" w:rsidRPr="001612AC">
        <w:rPr>
          <w:rStyle w:val="Char1"/>
          <w:rFonts w:eastAsia="MS Mincho" w:hint="cs"/>
          <w:rtl/>
        </w:rPr>
        <w:t>ی</w:t>
      </w:r>
      <w:r w:rsidRPr="001612AC">
        <w:rPr>
          <w:rStyle w:val="Char1"/>
          <w:rFonts w:eastAsia="MS Mincho" w:hint="cs"/>
          <w:rtl/>
        </w:rPr>
        <w:t xml:space="preserve">د غسل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او امثال ا</w:t>
      </w:r>
      <w:r w:rsidR="00054628" w:rsidRPr="001612AC">
        <w:rPr>
          <w:rStyle w:val="Char1"/>
          <w:rFonts w:eastAsia="MS Mincho" w:hint="cs"/>
          <w:rtl/>
        </w:rPr>
        <w:t>ی</w:t>
      </w:r>
      <w:r w:rsidRPr="001612AC">
        <w:rPr>
          <w:rStyle w:val="Char1"/>
          <w:rFonts w:eastAsia="MS Mincho" w:hint="cs"/>
          <w:rtl/>
        </w:rPr>
        <w:t>ن‌گونه زیاده‌روی‌ها را به انسان تلقین می‌کند و بد</w:t>
      </w:r>
      <w:r w:rsidR="00054628" w:rsidRPr="001612AC">
        <w:rPr>
          <w:rStyle w:val="Char1"/>
          <w:rFonts w:eastAsia="MS Mincho" w:hint="cs"/>
          <w:rtl/>
        </w:rPr>
        <w:t>ی</w:t>
      </w:r>
      <w:r w:rsidRPr="001612AC">
        <w:rPr>
          <w:rStyle w:val="Char1"/>
          <w:rFonts w:eastAsia="MS Mincho" w:hint="cs"/>
          <w:rtl/>
        </w:rPr>
        <w:t>ن روش آن‌ها را به ز</w:t>
      </w:r>
      <w:r w:rsidR="00054628" w:rsidRPr="001612AC">
        <w:rPr>
          <w:rStyle w:val="Char1"/>
          <w:rFonts w:eastAsia="MS Mincho" w:hint="cs"/>
          <w:rtl/>
        </w:rPr>
        <w:t>ی</w:t>
      </w:r>
      <w:r w:rsidRPr="001612AC">
        <w:rPr>
          <w:rStyle w:val="Char1"/>
          <w:rFonts w:eastAsia="MS Mincho" w:hint="cs"/>
          <w:rtl/>
        </w:rPr>
        <w:t>اده‌رو</w:t>
      </w:r>
      <w:r w:rsidR="00054628" w:rsidRPr="001612AC">
        <w:rPr>
          <w:rStyle w:val="Char1"/>
          <w:rFonts w:eastAsia="MS Mincho" w:hint="cs"/>
          <w:rtl/>
        </w:rPr>
        <w:t>ی</w:t>
      </w:r>
      <w:r w:rsidRPr="001612AC">
        <w:rPr>
          <w:rStyle w:val="Char1"/>
          <w:rFonts w:eastAsia="MS Mincho" w:hint="cs"/>
          <w:rtl/>
        </w:rPr>
        <w:t xml:space="preserve"> و تجاوز از راه راست، تشویق می‌کند؛ همان‌طور </w:t>
      </w:r>
      <w:r w:rsidR="00054628" w:rsidRPr="001612AC">
        <w:rPr>
          <w:rStyle w:val="Char1"/>
          <w:rFonts w:eastAsia="MS Mincho" w:hint="cs"/>
          <w:rtl/>
        </w:rPr>
        <w:t>ک</w:t>
      </w:r>
      <w:r w:rsidRPr="001612AC">
        <w:rPr>
          <w:rStyle w:val="Char1"/>
          <w:rFonts w:eastAsia="MS Mincho" w:hint="cs"/>
          <w:rtl/>
        </w:rPr>
        <w:t>ه گروه نخست را به تنبل</w:t>
      </w:r>
      <w:r w:rsidR="00054628" w:rsidRPr="001612AC">
        <w:rPr>
          <w:rStyle w:val="Char1"/>
          <w:rFonts w:eastAsia="MS Mincho" w:hint="cs"/>
          <w:rtl/>
        </w:rPr>
        <w:t>ی</w:t>
      </w:r>
      <w:r w:rsidRPr="001612AC">
        <w:rPr>
          <w:rStyle w:val="Char1"/>
          <w:rFonts w:eastAsia="MS Mincho" w:hint="cs"/>
          <w:rtl/>
        </w:rPr>
        <w:t xml:space="preserve"> و </w:t>
      </w:r>
      <w:r w:rsidR="00054628" w:rsidRPr="001612AC">
        <w:rPr>
          <w:rStyle w:val="Char1"/>
          <w:rFonts w:eastAsia="MS Mincho" w:hint="cs"/>
          <w:rtl/>
        </w:rPr>
        <w:t>ک</w:t>
      </w:r>
      <w:r w:rsidRPr="001612AC">
        <w:rPr>
          <w:rStyle w:val="Char1"/>
          <w:rFonts w:eastAsia="MS Mincho" w:hint="cs"/>
          <w:rtl/>
        </w:rPr>
        <w:t>وتاه</w:t>
      </w:r>
      <w:r w:rsidR="00054628" w:rsidRPr="001612AC">
        <w:rPr>
          <w:rStyle w:val="Char1"/>
          <w:rFonts w:eastAsia="MS Mincho" w:hint="cs"/>
          <w:rtl/>
        </w:rPr>
        <w:t>ی</w:t>
      </w:r>
      <w:r w:rsidRPr="001612AC">
        <w:rPr>
          <w:rStyle w:val="Char1"/>
          <w:rFonts w:eastAsia="MS Mincho" w:hint="cs"/>
          <w:rtl/>
        </w:rPr>
        <w:t xml:space="preserve"> وام</w:t>
      </w:r>
      <w:r w:rsidR="00054628" w:rsidRPr="001612AC">
        <w:rPr>
          <w:rStyle w:val="Char1"/>
          <w:rFonts w:eastAsia="MS Mincho" w:hint="cs"/>
          <w:rtl/>
        </w:rPr>
        <w:t>ی</w:t>
      </w:r>
      <w:r w:rsidRPr="001612AC">
        <w:rPr>
          <w:rStyle w:val="Char1"/>
          <w:rFonts w:eastAsia="MS Mincho" w:hint="cs"/>
          <w:rtl/>
        </w:rPr>
        <w:t>‌داشت.</w:t>
      </w:r>
    </w:p>
    <w:p w:rsidR="00537F54" w:rsidRPr="001612AC" w:rsidRDefault="00537F54" w:rsidP="00790760">
      <w:pPr>
        <w:ind w:firstLine="284"/>
        <w:rPr>
          <w:rStyle w:val="Char1"/>
          <w:rFonts w:eastAsia="MS Mincho"/>
          <w:rtl/>
        </w:rPr>
      </w:pPr>
      <w:r w:rsidRPr="001612AC">
        <w:rPr>
          <w:rStyle w:val="Char1"/>
          <w:rFonts w:eastAsia="MS Mincho" w:hint="cs"/>
          <w:rtl/>
        </w:rPr>
        <w:t>هدف ش</w:t>
      </w:r>
      <w:r w:rsidR="00054628" w:rsidRPr="001612AC">
        <w:rPr>
          <w:rStyle w:val="Char1"/>
          <w:rFonts w:eastAsia="MS Mincho" w:hint="cs"/>
          <w:rtl/>
        </w:rPr>
        <w:t>ی</w:t>
      </w:r>
      <w:r w:rsidRPr="001612AC">
        <w:rPr>
          <w:rStyle w:val="Char1"/>
          <w:rFonts w:eastAsia="MS Mincho" w:hint="cs"/>
          <w:rtl/>
        </w:rPr>
        <w:t>طان از وسوسه‌ی ا</w:t>
      </w:r>
      <w:r w:rsidR="00054628" w:rsidRPr="001612AC">
        <w:rPr>
          <w:rStyle w:val="Char1"/>
          <w:rFonts w:eastAsia="MS Mincho" w:hint="cs"/>
          <w:rtl/>
        </w:rPr>
        <w:t>ی</w:t>
      </w:r>
      <w:r w:rsidRPr="001612AC">
        <w:rPr>
          <w:rStyle w:val="Char1"/>
          <w:rFonts w:eastAsia="MS Mincho" w:hint="cs"/>
          <w:rtl/>
        </w:rPr>
        <w:t>ن دو گروه، ب</w:t>
      </w:r>
      <w:r w:rsidR="00054628" w:rsidRPr="001612AC">
        <w:rPr>
          <w:rStyle w:val="Char1"/>
          <w:rFonts w:eastAsia="MS Mincho" w:hint="cs"/>
          <w:rtl/>
        </w:rPr>
        <w:t>ی</w:t>
      </w:r>
      <w:r w:rsidRPr="001612AC">
        <w:rPr>
          <w:rStyle w:val="Char1"/>
          <w:rFonts w:eastAsia="MS Mincho" w:hint="cs"/>
          <w:rtl/>
        </w:rPr>
        <w:t xml:space="preserve">رون راندن آن‌ها از راه راست است؛ </w:t>
      </w:r>
      <w:r w:rsidR="00054628" w:rsidRPr="001612AC">
        <w:rPr>
          <w:rStyle w:val="Char1"/>
          <w:rFonts w:eastAsia="MS Mincho" w:hint="cs"/>
          <w:rtl/>
        </w:rPr>
        <w:t>یکی</w:t>
      </w:r>
      <w:r w:rsidRPr="001612AC">
        <w:rPr>
          <w:rStyle w:val="Char1"/>
          <w:rFonts w:eastAsia="MS Mincho" w:hint="cs"/>
          <w:rtl/>
        </w:rPr>
        <w:t xml:space="preserve"> را به ا</w:t>
      </w:r>
      <w:r w:rsidR="00054628" w:rsidRPr="001612AC">
        <w:rPr>
          <w:rStyle w:val="Char1"/>
          <w:rFonts w:eastAsia="MS Mincho" w:hint="cs"/>
          <w:rtl/>
        </w:rPr>
        <w:t>ی</w:t>
      </w:r>
      <w:r w:rsidRPr="001612AC">
        <w:rPr>
          <w:rStyle w:val="Char1"/>
          <w:rFonts w:eastAsia="MS Mincho" w:hint="cs"/>
          <w:rtl/>
        </w:rPr>
        <w:t xml:space="preserve">ن صورت </w:t>
      </w:r>
      <w:r w:rsidR="00054628" w:rsidRPr="001612AC">
        <w:rPr>
          <w:rStyle w:val="Char1"/>
          <w:rFonts w:eastAsia="MS Mincho" w:hint="cs"/>
          <w:rtl/>
        </w:rPr>
        <w:t>ک</w:t>
      </w:r>
      <w:r w:rsidRPr="001612AC">
        <w:rPr>
          <w:rStyle w:val="Char1"/>
          <w:rFonts w:eastAsia="MS Mincho" w:hint="cs"/>
          <w:rtl/>
        </w:rPr>
        <w:t>ه به راه راست نزد</w:t>
      </w:r>
      <w:r w:rsidR="00054628" w:rsidRPr="001612AC">
        <w:rPr>
          <w:rStyle w:val="Char1"/>
          <w:rFonts w:eastAsia="MS Mincho" w:hint="cs"/>
          <w:rtl/>
        </w:rPr>
        <w:t>یک</w:t>
      </w:r>
      <w:r w:rsidRPr="001612AC">
        <w:rPr>
          <w:rStyle w:val="Char1"/>
          <w:rFonts w:eastAsia="MS Mincho" w:hint="cs"/>
          <w:rtl/>
        </w:rPr>
        <w:t xml:space="preserve"> نشود و دیگری را به </w:t>
      </w:r>
      <w:r w:rsidR="002C386D" w:rsidRPr="001612AC">
        <w:rPr>
          <w:rStyle w:val="Char1"/>
          <w:rFonts w:eastAsia="MS Mincho" w:hint="cs"/>
          <w:rtl/>
        </w:rPr>
        <w:t>آن</w:t>
      </w:r>
      <w:r w:rsidRPr="001612AC">
        <w:rPr>
          <w:rStyle w:val="Char1"/>
          <w:rFonts w:eastAsia="MS Mincho" w:hint="cs"/>
          <w:rtl/>
        </w:rPr>
        <w:t xml:space="preserve"> صورت </w:t>
      </w:r>
      <w:r w:rsidR="00054628" w:rsidRPr="001612AC">
        <w:rPr>
          <w:rStyle w:val="Char1"/>
          <w:rFonts w:eastAsia="MS Mincho" w:hint="cs"/>
          <w:rtl/>
        </w:rPr>
        <w:t>ک</w:t>
      </w:r>
      <w:r w:rsidRPr="001612AC">
        <w:rPr>
          <w:rStyle w:val="Char1"/>
          <w:rFonts w:eastAsia="MS Mincho" w:hint="cs"/>
          <w:rtl/>
        </w:rPr>
        <w:t>ه او را وادار به تجاوز و تخطّ</w:t>
      </w:r>
      <w:r w:rsidR="00054628" w:rsidRPr="001612AC">
        <w:rPr>
          <w:rStyle w:val="Char1"/>
          <w:rFonts w:eastAsia="MS Mincho" w:hint="cs"/>
          <w:rtl/>
        </w:rPr>
        <w:t>ی</w:t>
      </w:r>
      <w:r w:rsidRPr="001612AC">
        <w:rPr>
          <w:rStyle w:val="Char1"/>
          <w:rFonts w:eastAsia="MS Mincho" w:hint="cs"/>
          <w:rtl/>
        </w:rPr>
        <w:t xml:space="preserve"> از آن راه </w:t>
      </w:r>
      <w:r w:rsidR="00054628" w:rsidRPr="001612AC">
        <w:rPr>
          <w:rStyle w:val="Char1"/>
          <w:rFonts w:eastAsia="MS Mincho" w:hint="cs"/>
          <w:rtl/>
        </w:rPr>
        <w:t>ک</w:t>
      </w:r>
      <w:r w:rsidRPr="001612AC">
        <w:rPr>
          <w:rStyle w:val="Char1"/>
          <w:rFonts w:eastAsia="MS Mincho" w:hint="cs"/>
          <w:rtl/>
        </w:rPr>
        <w:t>ند. شیطان، با ا</w:t>
      </w:r>
      <w:r w:rsidR="00054628" w:rsidRPr="001612AC">
        <w:rPr>
          <w:rStyle w:val="Char1"/>
          <w:rFonts w:eastAsia="MS Mincho" w:hint="cs"/>
          <w:rtl/>
        </w:rPr>
        <w:t>ی</w:t>
      </w:r>
      <w:r w:rsidRPr="001612AC">
        <w:rPr>
          <w:rStyle w:val="Char1"/>
          <w:rFonts w:eastAsia="MS Mincho" w:hint="cs"/>
          <w:rtl/>
        </w:rPr>
        <w:t>ن ش</w:t>
      </w:r>
      <w:r w:rsidR="00054628" w:rsidRPr="001612AC">
        <w:rPr>
          <w:rStyle w:val="Char1"/>
          <w:rFonts w:eastAsia="MS Mincho" w:hint="cs"/>
          <w:rtl/>
        </w:rPr>
        <w:t>ی</w:t>
      </w:r>
      <w:r w:rsidRPr="001612AC">
        <w:rPr>
          <w:rStyle w:val="Char1"/>
          <w:rFonts w:eastAsia="MS Mincho" w:hint="cs"/>
          <w:rtl/>
        </w:rPr>
        <w:t>وه بسیاری از مردم را به گناه و معص</w:t>
      </w:r>
      <w:r w:rsidR="00054628" w:rsidRPr="001612AC">
        <w:rPr>
          <w:rStyle w:val="Char1"/>
          <w:rFonts w:eastAsia="MS Mincho" w:hint="cs"/>
          <w:rtl/>
        </w:rPr>
        <w:t>ی</w:t>
      </w:r>
      <w:r w:rsidRPr="001612AC">
        <w:rPr>
          <w:rStyle w:val="Char1"/>
          <w:rFonts w:eastAsia="MS Mincho" w:hint="cs"/>
          <w:rtl/>
        </w:rPr>
        <w:t xml:space="preserve">ت دچار </w:t>
      </w:r>
      <w:r w:rsidR="00054628" w:rsidRPr="001612AC">
        <w:rPr>
          <w:rStyle w:val="Char1"/>
          <w:rFonts w:eastAsia="MS Mincho" w:hint="cs"/>
          <w:rtl/>
        </w:rPr>
        <w:t>ک</w:t>
      </w:r>
      <w:r w:rsidRPr="001612AC">
        <w:rPr>
          <w:rStyle w:val="Char1"/>
          <w:rFonts w:eastAsia="MS Mincho" w:hint="cs"/>
          <w:rtl/>
        </w:rPr>
        <w:t>رده است و تنها با آگاهی پیوسته، ا</w:t>
      </w:r>
      <w:r w:rsidR="00054628" w:rsidRPr="001612AC">
        <w:rPr>
          <w:rStyle w:val="Char1"/>
          <w:rFonts w:eastAsia="MS Mincho" w:hint="cs"/>
          <w:rtl/>
        </w:rPr>
        <w:t>ی</w:t>
      </w:r>
      <w:r w:rsidRPr="001612AC">
        <w:rPr>
          <w:rStyle w:val="Char1"/>
          <w:rFonts w:eastAsia="MS Mincho" w:hint="cs"/>
          <w:rtl/>
        </w:rPr>
        <w:t>مانِ نیرومند و توان رزم</w:t>
      </w:r>
      <w:r w:rsidR="00054628" w:rsidRPr="001612AC">
        <w:rPr>
          <w:rStyle w:val="Char1"/>
          <w:rFonts w:eastAsia="MS Mincho" w:hint="cs"/>
          <w:rtl/>
        </w:rPr>
        <w:t>ی</w:t>
      </w:r>
      <w:r w:rsidRPr="001612AC">
        <w:rPr>
          <w:rStyle w:val="Char1"/>
          <w:rFonts w:eastAsia="MS Mincho" w:hint="cs"/>
          <w:rtl/>
        </w:rPr>
        <w:t>دن بالا در برابر و</w:t>
      </w:r>
      <w:r w:rsidR="00054628" w:rsidRPr="001612AC">
        <w:rPr>
          <w:rStyle w:val="Char1"/>
          <w:rFonts w:eastAsia="MS Mincho" w:hint="cs"/>
          <w:rtl/>
        </w:rPr>
        <w:t>ی</w:t>
      </w:r>
      <w:r w:rsidRPr="001612AC">
        <w:rPr>
          <w:rStyle w:val="Char1"/>
          <w:rFonts w:eastAsia="MS Mincho" w:hint="cs"/>
          <w:rtl/>
        </w:rPr>
        <w:t>، انسان م</w:t>
      </w:r>
      <w:r w:rsidR="00054628" w:rsidRPr="001612AC">
        <w:rPr>
          <w:rStyle w:val="Char1"/>
          <w:rFonts w:eastAsia="MS Mincho" w:hint="cs"/>
          <w:rtl/>
        </w:rPr>
        <w:t>ی</w:t>
      </w:r>
      <w:r w:rsidRPr="001612AC">
        <w:rPr>
          <w:rStyle w:val="Char1"/>
          <w:rFonts w:eastAsia="MS Mincho" w:hint="cs"/>
          <w:rtl/>
        </w:rPr>
        <w:t>‌تواند از حمله‌ها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 xml:space="preserve">طان رهایی یابد. </w:t>
      </w:r>
    </w:p>
    <w:p w:rsidR="00537F54" w:rsidRPr="00790760" w:rsidRDefault="00537F54" w:rsidP="00B62953">
      <w:pPr>
        <w:pStyle w:val="a6"/>
        <w:rPr>
          <w:rFonts w:eastAsia="MS Mincho"/>
          <w:rtl/>
        </w:rPr>
      </w:pPr>
      <w:bookmarkStart w:id="253" w:name="_Toc65505667"/>
      <w:bookmarkStart w:id="254" w:name="_Toc319144870"/>
      <w:bookmarkStart w:id="255" w:name="_Toc434739294"/>
      <w:r w:rsidRPr="00790760">
        <w:rPr>
          <w:rFonts w:eastAsia="MS Mincho" w:hint="cs"/>
          <w:rtl/>
        </w:rPr>
        <w:t>3- جلوگیری از انجام عبادت با تأخیر انداختن</w:t>
      </w:r>
      <w:bookmarkEnd w:id="253"/>
      <w:r w:rsidRPr="00790760">
        <w:rPr>
          <w:rFonts w:eastAsia="MS Mincho" w:hint="cs"/>
          <w:rtl/>
        </w:rPr>
        <w:t xml:space="preserve"> آن</w:t>
      </w:r>
      <w:bookmarkEnd w:id="254"/>
      <w:bookmarkEnd w:id="255"/>
    </w:p>
    <w:p w:rsidR="00537F54" w:rsidRPr="001612AC" w:rsidRDefault="00537F54" w:rsidP="00790760">
      <w:pPr>
        <w:ind w:firstLine="284"/>
        <w:rPr>
          <w:rStyle w:val="Char1"/>
          <w:rFonts w:eastAsia="MS Mincho"/>
          <w:rtl/>
        </w:rPr>
      </w:pPr>
      <w:r w:rsidRPr="001612AC">
        <w:rPr>
          <w:rStyle w:val="Char1"/>
          <w:rFonts w:eastAsia="MS Mincho" w:hint="cs"/>
          <w:rtl/>
        </w:rPr>
        <w:t>شیطان، برا</w:t>
      </w:r>
      <w:r w:rsidR="00054628" w:rsidRPr="001612AC">
        <w:rPr>
          <w:rStyle w:val="Char1"/>
          <w:rFonts w:eastAsia="MS Mincho" w:hint="cs"/>
          <w:rtl/>
        </w:rPr>
        <w:t>ی</w:t>
      </w:r>
      <w:r w:rsidRPr="001612AC">
        <w:rPr>
          <w:rStyle w:val="Char1"/>
          <w:rFonts w:eastAsia="MS Mincho" w:hint="cs"/>
          <w:rtl/>
        </w:rPr>
        <w:t xml:space="preserve"> رس</w:t>
      </w:r>
      <w:r w:rsidR="00054628" w:rsidRPr="001612AC">
        <w:rPr>
          <w:rStyle w:val="Char1"/>
          <w:rFonts w:eastAsia="MS Mincho" w:hint="cs"/>
          <w:rtl/>
        </w:rPr>
        <w:t>ی</w:t>
      </w:r>
      <w:r w:rsidRPr="001612AC">
        <w:rPr>
          <w:rStyle w:val="Char1"/>
          <w:rFonts w:eastAsia="MS Mincho" w:hint="cs"/>
          <w:rtl/>
        </w:rPr>
        <w:t>دن به ا</w:t>
      </w:r>
      <w:r w:rsidR="00054628" w:rsidRPr="001612AC">
        <w:rPr>
          <w:rStyle w:val="Char1"/>
          <w:rFonts w:eastAsia="MS Mincho" w:hint="cs"/>
          <w:rtl/>
        </w:rPr>
        <w:t>ی</w:t>
      </w:r>
      <w:r w:rsidRPr="001612AC">
        <w:rPr>
          <w:rStyle w:val="Char1"/>
          <w:rFonts w:eastAsia="MS Mincho" w:hint="cs"/>
          <w:rtl/>
        </w:rPr>
        <w:t>ن هدف، به راه‌ها</w:t>
      </w:r>
      <w:r w:rsidR="00054628" w:rsidRPr="001612AC">
        <w:rPr>
          <w:rStyle w:val="Char1"/>
          <w:rFonts w:eastAsia="MS Mincho" w:hint="cs"/>
          <w:rtl/>
        </w:rPr>
        <w:t>ی</w:t>
      </w:r>
      <w:r w:rsidRPr="001612AC">
        <w:rPr>
          <w:rStyle w:val="Char1"/>
          <w:rFonts w:eastAsia="MS Mincho" w:hint="cs"/>
          <w:rtl/>
        </w:rPr>
        <w:t xml:space="preserve"> بسیاری متوسل م</w:t>
      </w:r>
      <w:r w:rsidR="00054628" w:rsidRPr="001612AC">
        <w:rPr>
          <w:rStyle w:val="Char1"/>
          <w:rFonts w:eastAsia="MS Mincho" w:hint="cs"/>
          <w:rtl/>
        </w:rPr>
        <w:t>ی</w:t>
      </w:r>
      <w:r w:rsidRPr="001612AC">
        <w:rPr>
          <w:rStyle w:val="Char1"/>
          <w:rFonts w:eastAsia="MS Mincho" w:hint="cs"/>
          <w:rtl/>
        </w:rPr>
        <w:t>‌شود. در صح</w:t>
      </w:r>
      <w:r w:rsidR="00054628" w:rsidRPr="001612AC">
        <w:rPr>
          <w:rStyle w:val="Char1"/>
          <w:rFonts w:eastAsia="MS Mincho" w:hint="cs"/>
          <w:rtl/>
        </w:rPr>
        <w:t>ی</w:t>
      </w:r>
      <w:r w:rsidRPr="001612AC">
        <w:rPr>
          <w:rStyle w:val="Char1"/>
          <w:rFonts w:eastAsia="MS Mincho" w:hint="cs"/>
          <w:rtl/>
        </w:rPr>
        <w:t>ح بخار</w:t>
      </w:r>
      <w:r w:rsidR="00054628" w:rsidRPr="001612AC">
        <w:rPr>
          <w:rStyle w:val="Char1"/>
          <w:rFonts w:eastAsia="MS Mincho" w:hint="cs"/>
          <w:rtl/>
        </w:rPr>
        <w:t>ی</w:t>
      </w:r>
      <w:r w:rsidRPr="001612AC">
        <w:rPr>
          <w:rStyle w:val="Char1"/>
          <w:rFonts w:eastAsia="MS Mincho" w:hint="cs"/>
          <w:rtl/>
        </w:rPr>
        <w:t xml:space="preserve"> از ابوهر</w:t>
      </w:r>
      <w:r w:rsidR="00054628" w:rsidRPr="001612AC">
        <w:rPr>
          <w:rStyle w:val="Char1"/>
          <w:rFonts w:eastAsia="MS Mincho" w:hint="cs"/>
          <w:rtl/>
        </w:rPr>
        <w:t>ی</w:t>
      </w:r>
      <w:r w:rsidRPr="001612AC">
        <w:rPr>
          <w:rStyle w:val="Char1"/>
          <w:rFonts w:eastAsia="MS Mincho" w:hint="cs"/>
          <w:rtl/>
        </w:rPr>
        <w:t>ره</w:t>
      </w:r>
      <w:r w:rsidR="005949EF" w:rsidRPr="005949EF">
        <w:rPr>
          <w:rStyle w:val="Char1"/>
          <w:rFonts w:eastAsia="MS Mincho" w:cs="CTraditional Arabic" w:hint="cs"/>
          <w:rtl/>
        </w:rPr>
        <w:t>س</w:t>
      </w:r>
      <w:r w:rsidRPr="001612AC">
        <w:rPr>
          <w:rStyle w:val="Char1"/>
          <w:rFonts w:eastAsia="MS Mincho" w:hint="cs"/>
          <w:rtl/>
        </w:rPr>
        <w:t xml:space="preserve"> روایت شده‌ است که‌ پیامبر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فرمودند: </w:t>
      </w:r>
    </w:p>
    <w:p w:rsidR="00537F54" w:rsidRPr="001612AC" w:rsidRDefault="00537F54" w:rsidP="00F260C3">
      <w:pPr>
        <w:pStyle w:val="aa"/>
        <w:rPr>
          <w:rStyle w:val="Char1"/>
          <w:rFonts w:eastAsia="MS Mincho"/>
          <w:rtl/>
        </w:rPr>
      </w:pPr>
      <w:r w:rsidRPr="001612AC">
        <w:rPr>
          <w:rStyle w:val="Char1"/>
          <w:rFonts w:eastAsia="MS Mincho"/>
          <w:rtl/>
        </w:rPr>
        <w:t>«</w:t>
      </w:r>
      <w:r w:rsidRPr="00790760">
        <w:rPr>
          <w:rtl/>
          <w:lang w:bidi="fa-IR"/>
        </w:rPr>
        <w:t>يَعْقِدُ الشَّيْطَانُ عَلَى قَافِيَةِ رَأْسِ أَحَدِكُمْ ثَلاَثَ عُقَدٍ إِذَا نَامَ بِكُلِّ عُقْدَةٍ يَضْرِبُ عَلَيْكَ لَيْلاً طَوِيلاً فَإِذَا اسْتَيْقَظَ فَذَكَرَ اللَّهَ انْحَلَّتْ عُقْدَةٌ وَإِذَا تَوَضَّأَ انْحَلَّتْ عُقْدَتَانِ فَإِذَا صَلَّى انْحَلَّتِ الْعُقَدُ فَأَصْبَحَ نَشِيطًا طَيِّبَ النَّفْسِ وَإِلاَّ أَصْبَحَ خَبِيثَ النَّفْسِ كَسْلاَنَ</w:t>
      </w:r>
      <w:r w:rsidRPr="001612AC">
        <w:rPr>
          <w:rStyle w:val="Char1"/>
          <w:rFonts w:eastAsia="MS Mincho"/>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 xml:space="preserve">هنگام </w:t>
      </w:r>
      <w:r w:rsidRPr="001612AC">
        <w:rPr>
          <w:rStyle w:val="Char1"/>
          <w:rFonts w:eastAsia="MS Mincho" w:hint="cs"/>
          <w:rtl/>
        </w:rPr>
        <w:t xml:space="preserve">شب </w:t>
      </w:r>
      <w:r w:rsidR="00054628" w:rsidRPr="001612AC">
        <w:rPr>
          <w:rStyle w:val="Char1"/>
          <w:rFonts w:eastAsia="MS Mincho"/>
          <w:rtl/>
        </w:rPr>
        <w:t>ک</w:t>
      </w:r>
      <w:r w:rsidRPr="001612AC">
        <w:rPr>
          <w:rStyle w:val="Char1"/>
          <w:rFonts w:eastAsia="MS Mincho"/>
          <w:rtl/>
        </w:rPr>
        <w:t>ه شما</w:t>
      </w:r>
      <w:r w:rsidR="0093303A">
        <w:rPr>
          <w:rStyle w:val="Char1"/>
          <w:rFonts w:eastAsia="MS Mincho"/>
          <w:rtl/>
        </w:rPr>
        <w:t xml:space="preserve"> می‌</w:t>
      </w:r>
      <w:r w:rsidRPr="001612AC">
        <w:rPr>
          <w:rStyle w:val="Char1"/>
          <w:rFonts w:eastAsia="MS Mincho"/>
          <w:rtl/>
        </w:rPr>
        <w:t>خواب</w:t>
      </w:r>
      <w:r w:rsidR="00054628" w:rsidRPr="001612AC">
        <w:rPr>
          <w:rStyle w:val="Char1"/>
          <w:rFonts w:eastAsia="MS Mincho"/>
          <w:rtl/>
        </w:rPr>
        <w:t>ی</w:t>
      </w:r>
      <w:r w:rsidRPr="001612AC">
        <w:rPr>
          <w:rStyle w:val="Char1"/>
          <w:rFonts w:eastAsia="MS Mincho"/>
          <w:rtl/>
        </w:rPr>
        <w:t>د، ش</w:t>
      </w:r>
      <w:r w:rsidR="00054628" w:rsidRPr="001612AC">
        <w:rPr>
          <w:rStyle w:val="Char1"/>
          <w:rFonts w:eastAsia="MS Mincho"/>
          <w:rtl/>
        </w:rPr>
        <w:t>ی</w:t>
      </w:r>
      <w:r w:rsidRPr="001612AC">
        <w:rPr>
          <w:rStyle w:val="Char1"/>
          <w:rFonts w:eastAsia="MS Mincho"/>
          <w:rtl/>
        </w:rPr>
        <w:t>طان بر</w:t>
      </w:r>
      <w:r w:rsidRPr="001612AC">
        <w:rPr>
          <w:rStyle w:val="Char1"/>
          <w:rFonts w:eastAsia="MS Mincho" w:hint="cs"/>
          <w:rtl/>
        </w:rPr>
        <w:t xml:space="preserve"> پشت سر</w:t>
      </w:r>
      <w:r w:rsidRPr="001612AC">
        <w:rPr>
          <w:rStyle w:val="Char1"/>
          <w:rFonts w:eastAsia="MS Mincho"/>
          <w:rtl/>
        </w:rPr>
        <w:t>‏ها</w:t>
      </w:r>
      <w:r w:rsidR="00054628" w:rsidRPr="001612AC">
        <w:rPr>
          <w:rStyle w:val="Char1"/>
          <w:rFonts w:eastAsia="MS Mincho"/>
          <w:rtl/>
        </w:rPr>
        <w:t>ی</w:t>
      </w:r>
      <w:r w:rsidRPr="001612AC">
        <w:rPr>
          <w:rStyle w:val="Char1"/>
          <w:rFonts w:eastAsia="MS Mincho"/>
          <w:rtl/>
        </w:rPr>
        <w:t xml:space="preserve"> شما</w:t>
      </w:r>
      <w:r w:rsidRPr="001612AC">
        <w:rPr>
          <w:rStyle w:val="Char1"/>
          <w:rFonts w:eastAsia="MS Mincho" w:hint="cs"/>
          <w:rtl/>
        </w:rPr>
        <w:t>،</w:t>
      </w:r>
      <w:r w:rsidRPr="001612AC">
        <w:rPr>
          <w:rStyle w:val="Char1"/>
          <w:rFonts w:eastAsia="MS Mincho"/>
          <w:rtl/>
        </w:rPr>
        <w:t xml:space="preserve"> سه گره </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 xml:space="preserve">‌زند و </w:t>
      </w:r>
      <w:r w:rsidRPr="001612AC">
        <w:rPr>
          <w:rStyle w:val="Char1"/>
          <w:rFonts w:eastAsia="MS Mincho"/>
          <w:rtl/>
        </w:rPr>
        <w:t xml:space="preserve"> م</w:t>
      </w:r>
      <w:r w:rsidR="00054628" w:rsidRPr="001612AC">
        <w:rPr>
          <w:rStyle w:val="Char1"/>
          <w:rFonts w:eastAsia="MS Mincho"/>
          <w:rtl/>
        </w:rPr>
        <w:t>ی</w:t>
      </w:r>
      <w:r w:rsidRPr="001612AC">
        <w:rPr>
          <w:rStyle w:val="Char1"/>
          <w:rFonts w:eastAsia="MS Mincho" w:hint="cs"/>
          <w:rtl/>
        </w:rPr>
        <w:t>‌</w:t>
      </w:r>
      <w:r w:rsidRPr="001612AC">
        <w:rPr>
          <w:rStyle w:val="Char1"/>
          <w:rFonts w:eastAsia="MS Mincho"/>
          <w:rtl/>
        </w:rPr>
        <w:t>گو</w:t>
      </w:r>
      <w:r w:rsidR="00054628" w:rsidRPr="001612AC">
        <w:rPr>
          <w:rStyle w:val="Char1"/>
          <w:rFonts w:eastAsia="MS Mincho"/>
          <w:rtl/>
        </w:rPr>
        <w:t>ی</w:t>
      </w:r>
      <w:r w:rsidRPr="001612AC">
        <w:rPr>
          <w:rStyle w:val="Char1"/>
          <w:rFonts w:eastAsia="MS Mincho"/>
          <w:rtl/>
        </w:rPr>
        <w:t>د: شب طولان</w:t>
      </w:r>
      <w:r w:rsidR="00054628" w:rsidRPr="001612AC">
        <w:rPr>
          <w:rStyle w:val="Char1"/>
          <w:rFonts w:eastAsia="MS Mincho"/>
          <w:rtl/>
        </w:rPr>
        <w:t>ی</w:t>
      </w:r>
      <w:r w:rsidRPr="001612AC">
        <w:rPr>
          <w:rStyle w:val="Char1"/>
          <w:rFonts w:eastAsia="MS Mincho"/>
          <w:rtl/>
        </w:rPr>
        <w:t xml:space="preserve"> است، بخواب. اگر </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w:t>
      </w:r>
      <w:r w:rsidRPr="001612AC">
        <w:rPr>
          <w:rStyle w:val="Char1"/>
          <w:rFonts w:eastAsia="MS Mincho"/>
          <w:rtl/>
        </w:rPr>
        <w:t>به حرف او گوش ن</w:t>
      </w:r>
      <w:r w:rsidR="00054628" w:rsidRPr="001612AC">
        <w:rPr>
          <w:rStyle w:val="Char1"/>
          <w:rFonts w:eastAsia="MS Mincho"/>
          <w:rtl/>
        </w:rPr>
        <w:t>ک</w:t>
      </w:r>
      <w:r w:rsidRPr="001612AC">
        <w:rPr>
          <w:rStyle w:val="Char1"/>
          <w:rFonts w:eastAsia="MS Mincho"/>
          <w:rtl/>
        </w:rPr>
        <w:t>رد و</w:t>
      </w:r>
      <w:r w:rsidRPr="001612AC">
        <w:rPr>
          <w:rStyle w:val="Char1"/>
          <w:rFonts w:eastAsia="MS Mincho" w:hint="cs"/>
          <w:rtl/>
        </w:rPr>
        <w:t>)</w:t>
      </w:r>
      <w:r w:rsidRPr="001612AC">
        <w:rPr>
          <w:rStyle w:val="Char1"/>
          <w:rFonts w:eastAsia="MS Mincho"/>
          <w:rtl/>
        </w:rPr>
        <w:t xml:space="preserve"> از خواب </w:t>
      </w:r>
      <w:r w:rsidRPr="001612AC">
        <w:rPr>
          <w:rStyle w:val="Char1"/>
          <w:rFonts w:eastAsia="MS Mincho" w:hint="cs"/>
          <w:rtl/>
        </w:rPr>
        <w:t xml:space="preserve"> ب</w:t>
      </w:r>
      <w:r w:rsidR="00054628" w:rsidRPr="001612AC">
        <w:rPr>
          <w:rStyle w:val="Char1"/>
          <w:rFonts w:eastAsia="MS Mincho" w:hint="cs"/>
          <w:rtl/>
        </w:rPr>
        <w:t>ی</w:t>
      </w:r>
      <w:r w:rsidRPr="001612AC">
        <w:rPr>
          <w:rStyle w:val="Char1"/>
          <w:rFonts w:eastAsia="MS Mincho" w:hint="cs"/>
          <w:rtl/>
        </w:rPr>
        <w:t>دار شد و ذ</w:t>
      </w:r>
      <w:r w:rsidR="00054628" w:rsidRPr="001612AC">
        <w:rPr>
          <w:rStyle w:val="Char1"/>
          <w:rFonts w:eastAsia="MS Mincho" w:hint="cs"/>
          <w:rtl/>
        </w:rPr>
        <w:t>ک</w:t>
      </w:r>
      <w:r w:rsidRPr="001612AC">
        <w:rPr>
          <w:rStyle w:val="Char1"/>
          <w:rFonts w:eastAsia="MS Mincho" w:hint="cs"/>
          <w:rtl/>
        </w:rPr>
        <w:t xml:space="preserve">ر الله را بر زبان آورد، </w:t>
      </w:r>
      <w:r w:rsidR="00054628" w:rsidRPr="001612AC">
        <w:rPr>
          <w:rStyle w:val="Char1"/>
          <w:rFonts w:eastAsia="MS Mincho"/>
          <w:rtl/>
        </w:rPr>
        <w:t>یکی</w:t>
      </w:r>
      <w:r w:rsidRPr="001612AC">
        <w:rPr>
          <w:rStyle w:val="Char1"/>
          <w:rFonts w:eastAsia="MS Mincho"/>
          <w:rtl/>
        </w:rPr>
        <w:t xml:space="preserve"> از گره‏ها</w:t>
      </w:r>
      <w:r w:rsidR="00054628" w:rsidRPr="001612AC">
        <w:rPr>
          <w:rStyle w:val="Char1"/>
          <w:rFonts w:eastAsia="MS Mincho"/>
          <w:rtl/>
        </w:rPr>
        <w:t>ی</w:t>
      </w:r>
      <w:r w:rsidRPr="001612AC">
        <w:rPr>
          <w:rStyle w:val="Char1"/>
          <w:rFonts w:eastAsia="MS Mincho"/>
          <w:rtl/>
        </w:rPr>
        <w:t xml:space="preserve"> ش</w:t>
      </w:r>
      <w:r w:rsidR="00054628" w:rsidRPr="001612AC">
        <w:rPr>
          <w:rStyle w:val="Char1"/>
          <w:rFonts w:eastAsia="MS Mincho"/>
          <w:rtl/>
        </w:rPr>
        <w:t>ی</w:t>
      </w:r>
      <w:r w:rsidRPr="001612AC">
        <w:rPr>
          <w:rStyle w:val="Char1"/>
          <w:rFonts w:eastAsia="MS Mincho"/>
          <w:rtl/>
        </w:rPr>
        <w:t>طان</w:t>
      </w:r>
      <w:r w:rsidRPr="001612AC">
        <w:rPr>
          <w:rStyle w:val="Char1"/>
          <w:rFonts w:eastAsia="MS Mincho" w:hint="cs"/>
          <w:rtl/>
        </w:rPr>
        <w:t>،</w:t>
      </w:r>
      <w:r w:rsidRPr="001612AC">
        <w:rPr>
          <w:rStyle w:val="Char1"/>
          <w:rFonts w:eastAsia="MS Mincho"/>
          <w:rtl/>
        </w:rPr>
        <w:t xml:space="preserve"> باز م</w:t>
      </w:r>
      <w:r w:rsidR="00054628" w:rsidRPr="001612AC">
        <w:rPr>
          <w:rStyle w:val="Char1"/>
          <w:rFonts w:eastAsia="MS Mincho"/>
          <w:rtl/>
        </w:rPr>
        <w:t>ی</w:t>
      </w:r>
      <w:r w:rsidRPr="001612AC">
        <w:rPr>
          <w:rStyle w:val="Char1"/>
          <w:rFonts w:eastAsia="MS Mincho" w:hint="cs"/>
          <w:rtl/>
        </w:rPr>
        <w:t>‌</w:t>
      </w:r>
      <w:r w:rsidRPr="001612AC">
        <w:rPr>
          <w:rStyle w:val="Char1"/>
          <w:rFonts w:eastAsia="MS Mincho"/>
          <w:rtl/>
        </w:rPr>
        <w:t xml:space="preserve">شود و اگر وضو </w:t>
      </w:r>
      <w:r w:rsidRPr="001612AC">
        <w:rPr>
          <w:rStyle w:val="Char1"/>
          <w:rFonts w:eastAsia="MS Mincho" w:hint="cs"/>
          <w:rtl/>
        </w:rPr>
        <w:t>گرفت</w:t>
      </w:r>
      <w:r w:rsidRPr="001612AC">
        <w:rPr>
          <w:rStyle w:val="Char1"/>
          <w:rFonts w:eastAsia="MS Mincho"/>
          <w:rtl/>
        </w:rPr>
        <w:t>، گره دوم باز م</w:t>
      </w:r>
      <w:r w:rsidR="00054628" w:rsidRPr="001612AC">
        <w:rPr>
          <w:rStyle w:val="Char1"/>
          <w:rFonts w:eastAsia="MS Mincho"/>
          <w:rtl/>
        </w:rPr>
        <w:t>ی</w:t>
      </w:r>
      <w:r w:rsidRPr="001612AC">
        <w:rPr>
          <w:rStyle w:val="Char1"/>
          <w:rFonts w:eastAsia="MS Mincho" w:hint="cs"/>
          <w:rtl/>
        </w:rPr>
        <w:t>‌</w:t>
      </w:r>
      <w:r w:rsidRPr="001612AC">
        <w:rPr>
          <w:rStyle w:val="Char1"/>
          <w:rFonts w:eastAsia="MS Mincho"/>
          <w:rtl/>
        </w:rPr>
        <w:t>شود و</w:t>
      </w:r>
      <w:r w:rsidRPr="001612AC">
        <w:rPr>
          <w:rStyle w:val="Char1"/>
          <w:rFonts w:eastAsia="MS Mincho" w:hint="cs"/>
          <w:rtl/>
        </w:rPr>
        <w:t xml:space="preserve"> اگر </w:t>
      </w:r>
      <w:r w:rsidRPr="001612AC">
        <w:rPr>
          <w:rStyle w:val="Char1"/>
          <w:rFonts w:eastAsia="MS Mincho"/>
          <w:rtl/>
        </w:rPr>
        <w:t>مشغول نماز</w:t>
      </w:r>
      <w:r w:rsidRPr="001612AC">
        <w:rPr>
          <w:rStyle w:val="Char1"/>
          <w:rFonts w:eastAsia="MS Mincho" w:hint="cs"/>
          <w:rtl/>
        </w:rPr>
        <w:t xml:space="preserve">  </w:t>
      </w:r>
      <w:r w:rsidRPr="001612AC">
        <w:rPr>
          <w:rStyle w:val="Char1"/>
          <w:rFonts w:eastAsia="MS Mincho"/>
          <w:rtl/>
        </w:rPr>
        <w:t>شد، گره سوم باز م</w:t>
      </w:r>
      <w:r w:rsidR="00054628" w:rsidRPr="001612AC">
        <w:rPr>
          <w:rStyle w:val="Char1"/>
          <w:rFonts w:eastAsia="MS Mincho"/>
          <w:rtl/>
        </w:rPr>
        <w:t>ی</w:t>
      </w:r>
      <w:r w:rsidRPr="001612AC">
        <w:rPr>
          <w:rStyle w:val="Char1"/>
          <w:rFonts w:eastAsia="MS Mincho" w:hint="cs"/>
          <w:rtl/>
        </w:rPr>
        <w:t>‌</w:t>
      </w:r>
      <w:r w:rsidRPr="001612AC">
        <w:rPr>
          <w:rStyle w:val="Char1"/>
          <w:rFonts w:eastAsia="MS Mincho"/>
          <w:rtl/>
        </w:rPr>
        <w:t>شود. در ا</w:t>
      </w:r>
      <w:r w:rsidR="00054628" w:rsidRPr="001612AC">
        <w:rPr>
          <w:rStyle w:val="Char1"/>
          <w:rFonts w:eastAsia="MS Mincho"/>
          <w:rtl/>
        </w:rPr>
        <w:t>ی</w:t>
      </w:r>
      <w:r w:rsidRPr="001612AC">
        <w:rPr>
          <w:rStyle w:val="Char1"/>
          <w:rFonts w:eastAsia="MS Mincho"/>
          <w:rtl/>
        </w:rPr>
        <w:t>ن حال،</w:t>
      </w:r>
      <w:r w:rsidRPr="001612AC">
        <w:rPr>
          <w:rStyle w:val="Char1"/>
          <w:rFonts w:eastAsia="MS Mincho" w:hint="cs"/>
          <w:rtl/>
        </w:rPr>
        <w:t xml:space="preserve"> او صبح، خوشحال و با نشاط است، در غیر این‌صورت،  صبح را با تنبلی و افسردگی آغاز می‌کند.</w:t>
      </w:r>
      <w:r w:rsidRPr="001612AC">
        <w:rPr>
          <w:rStyle w:val="Char1"/>
          <w:rFonts w:eastAsia="MS Mincho"/>
          <w:vertAlign w:val="superscript"/>
          <w:rtl/>
        </w:rPr>
        <w:footnoteReference w:id="96"/>
      </w:r>
    </w:p>
    <w:p w:rsidR="00537F54" w:rsidRPr="001612AC" w:rsidRDefault="00537F54" w:rsidP="00790760">
      <w:pPr>
        <w:ind w:firstLine="284"/>
        <w:rPr>
          <w:rStyle w:val="Char1"/>
          <w:rFonts w:eastAsia="MS Mincho"/>
          <w:rtl/>
        </w:rPr>
      </w:pPr>
      <w:r w:rsidRPr="001612AC">
        <w:rPr>
          <w:rStyle w:val="Char1"/>
          <w:rFonts w:eastAsia="MS Mincho" w:hint="cs"/>
          <w:rtl/>
        </w:rPr>
        <w:t>در بخار</w:t>
      </w:r>
      <w:r w:rsidR="00054628" w:rsidRPr="001612AC">
        <w:rPr>
          <w:rStyle w:val="Char1"/>
          <w:rFonts w:eastAsia="MS Mincho" w:hint="cs"/>
          <w:rtl/>
        </w:rPr>
        <w:t>ی</w:t>
      </w:r>
      <w:r w:rsidRPr="001612AC">
        <w:rPr>
          <w:rStyle w:val="Char1"/>
          <w:rFonts w:eastAsia="MS Mincho" w:hint="cs"/>
          <w:rtl/>
        </w:rPr>
        <w:t xml:space="preserve"> و مسلم آمده است: هر گاه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از شما، از خواب ب</w:t>
      </w:r>
      <w:r w:rsidR="00054628" w:rsidRPr="001612AC">
        <w:rPr>
          <w:rStyle w:val="Char1"/>
          <w:rFonts w:eastAsia="MS Mincho" w:hint="cs"/>
          <w:rtl/>
        </w:rPr>
        <w:t>ی</w:t>
      </w:r>
      <w:r w:rsidRPr="001612AC">
        <w:rPr>
          <w:rStyle w:val="Char1"/>
          <w:rFonts w:eastAsia="MS Mincho" w:hint="cs"/>
          <w:rtl/>
        </w:rPr>
        <w:t>دار م</w:t>
      </w:r>
      <w:r w:rsidR="00054628" w:rsidRPr="001612AC">
        <w:rPr>
          <w:rStyle w:val="Char1"/>
          <w:rFonts w:eastAsia="MS Mincho" w:hint="cs"/>
          <w:rtl/>
        </w:rPr>
        <w:t>ی</w:t>
      </w:r>
      <w:r w:rsidRPr="001612AC">
        <w:rPr>
          <w:rStyle w:val="Char1"/>
          <w:rFonts w:eastAsia="MS Mincho" w:hint="cs"/>
          <w:rtl/>
        </w:rPr>
        <w:t>‌شود و وضو م</w:t>
      </w:r>
      <w:r w:rsidR="00054628" w:rsidRPr="001612AC">
        <w:rPr>
          <w:rStyle w:val="Char1"/>
          <w:rFonts w:eastAsia="MS Mincho" w:hint="cs"/>
          <w:rtl/>
        </w:rPr>
        <w:t>ی</w:t>
      </w:r>
      <w:r w:rsidRPr="001612AC">
        <w:rPr>
          <w:rStyle w:val="Char1"/>
          <w:rFonts w:eastAsia="MS Mincho" w:hint="cs"/>
          <w:rtl/>
        </w:rPr>
        <w:t>‌گ</w:t>
      </w:r>
      <w:r w:rsidR="00054628" w:rsidRPr="001612AC">
        <w:rPr>
          <w:rStyle w:val="Char1"/>
          <w:rFonts w:eastAsia="MS Mincho" w:hint="cs"/>
          <w:rtl/>
        </w:rPr>
        <w:t>ی</w:t>
      </w:r>
      <w:r w:rsidRPr="001612AC">
        <w:rPr>
          <w:rStyle w:val="Char1"/>
          <w:rFonts w:eastAsia="MS Mincho" w:hint="cs"/>
          <w:rtl/>
        </w:rPr>
        <w:t>رد، ‌داخل ب</w:t>
      </w:r>
      <w:r w:rsidR="00054628" w:rsidRPr="001612AC">
        <w:rPr>
          <w:rStyle w:val="Char1"/>
          <w:rFonts w:eastAsia="MS Mincho" w:hint="cs"/>
          <w:rtl/>
        </w:rPr>
        <w:t>ی</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را سه بار بشو</w:t>
      </w:r>
      <w:r w:rsidR="00054628" w:rsidRPr="001612AC">
        <w:rPr>
          <w:rStyle w:val="Char1"/>
          <w:rFonts w:eastAsia="MS Mincho" w:hint="cs"/>
          <w:rtl/>
        </w:rPr>
        <w:t>ی</w:t>
      </w:r>
      <w:r w:rsidRPr="001612AC">
        <w:rPr>
          <w:rStyle w:val="Char1"/>
          <w:rFonts w:eastAsia="MS Mincho" w:hint="cs"/>
          <w:rtl/>
        </w:rPr>
        <w:t>د؛ ز</w:t>
      </w:r>
      <w:r w:rsidR="00054628" w:rsidRPr="001612AC">
        <w:rPr>
          <w:rStyle w:val="Char1"/>
          <w:rFonts w:eastAsia="MS Mincho" w:hint="cs"/>
          <w:rtl/>
        </w:rPr>
        <w:t>ی</w:t>
      </w:r>
      <w:r w:rsidRPr="001612AC">
        <w:rPr>
          <w:rStyle w:val="Char1"/>
          <w:rFonts w:eastAsia="MS Mincho" w:hint="cs"/>
          <w:rtl/>
        </w:rPr>
        <w:t>را ش</w:t>
      </w:r>
      <w:r w:rsidR="00054628" w:rsidRPr="001612AC">
        <w:rPr>
          <w:rStyle w:val="Char1"/>
          <w:rFonts w:eastAsia="MS Mincho" w:hint="cs"/>
          <w:rtl/>
        </w:rPr>
        <w:t>ی</w:t>
      </w:r>
      <w:r w:rsidRPr="001612AC">
        <w:rPr>
          <w:rStyle w:val="Char1"/>
          <w:rFonts w:eastAsia="MS Mincho" w:hint="cs"/>
          <w:rtl/>
        </w:rPr>
        <w:t>طان شب را در حفره‌ها</w:t>
      </w:r>
      <w:r w:rsidR="00054628" w:rsidRPr="001612AC">
        <w:rPr>
          <w:rStyle w:val="Char1"/>
          <w:rFonts w:eastAsia="MS Mincho" w:hint="cs"/>
          <w:rtl/>
        </w:rPr>
        <w:t>ی</w:t>
      </w:r>
      <w:r w:rsidRPr="001612AC">
        <w:rPr>
          <w:rStyle w:val="Char1"/>
          <w:rFonts w:eastAsia="MS Mincho" w:hint="cs"/>
          <w:rtl/>
        </w:rPr>
        <w:t xml:space="preserve"> ب</w:t>
      </w:r>
      <w:r w:rsidR="00054628" w:rsidRPr="001612AC">
        <w:rPr>
          <w:rStyle w:val="Char1"/>
          <w:rFonts w:eastAsia="MS Mincho" w:hint="cs"/>
          <w:rtl/>
        </w:rPr>
        <w:t>ی</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‌گذراند.</w:t>
      </w:r>
      <w:r w:rsidRPr="001612AC">
        <w:rPr>
          <w:rStyle w:val="Char1"/>
          <w:rFonts w:eastAsia="MS Mincho"/>
          <w:vertAlign w:val="superscript"/>
          <w:rtl/>
        </w:rPr>
        <w:footnoteReference w:id="97"/>
      </w:r>
    </w:p>
    <w:p w:rsidR="00537F54" w:rsidRPr="001612AC" w:rsidRDefault="00537F54" w:rsidP="00790760">
      <w:pPr>
        <w:ind w:firstLine="284"/>
        <w:rPr>
          <w:rStyle w:val="Char1"/>
          <w:rFonts w:eastAsia="MS Mincho"/>
          <w:rtl/>
        </w:rPr>
      </w:pPr>
      <w:r w:rsidRPr="001612AC">
        <w:rPr>
          <w:rStyle w:val="Char1"/>
          <w:rFonts w:eastAsia="MS Mincho" w:hint="cs"/>
          <w:rtl/>
        </w:rPr>
        <w:t>در صح</w:t>
      </w:r>
      <w:r w:rsidR="00054628" w:rsidRPr="001612AC">
        <w:rPr>
          <w:rStyle w:val="Char1"/>
          <w:rFonts w:eastAsia="MS Mincho" w:hint="cs"/>
          <w:rtl/>
        </w:rPr>
        <w:t>ی</w:t>
      </w:r>
      <w:r w:rsidRPr="001612AC">
        <w:rPr>
          <w:rStyle w:val="Char1"/>
          <w:rFonts w:eastAsia="MS Mincho" w:hint="cs"/>
          <w:rtl/>
        </w:rPr>
        <w:t>ح بخار</w:t>
      </w:r>
      <w:r w:rsidR="00054628" w:rsidRPr="001612AC">
        <w:rPr>
          <w:rStyle w:val="Char1"/>
          <w:rFonts w:eastAsia="MS Mincho" w:hint="cs"/>
          <w:rtl/>
        </w:rPr>
        <w:t>ی</w:t>
      </w:r>
      <w:r w:rsidRPr="001612AC">
        <w:rPr>
          <w:rStyle w:val="Char1"/>
          <w:rFonts w:eastAsia="MS Mincho" w:hint="cs"/>
          <w:rtl/>
        </w:rPr>
        <w:t xml:space="preserve"> آمده است: در مجلس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صحبت به م</w:t>
      </w:r>
      <w:r w:rsidR="00054628" w:rsidRPr="001612AC">
        <w:rPr>
          <w:rStyle w:val="Char1"/>
          <w:rFonts w:eastAsia="MS Mincho" w:hint="cs"/>
          <w:rtl/>
        </w:rPr>
        <w:t>ی</w:t>
      </w:r>
      <w:r w:rsidRPr="001612AC">
        <w:rPr>
          <w:rStyle w:val="Char1"/>
          <w:rFonts w:eastAsia="MS Mincho" w:hint="cs"/>
          <w:rtl/>
        </w:rPr>
        <w:t>ان آمد و درباره‌ی کسی سؤال شد که‌ از آغاز شب تا صبح م</w:t>
      </w:r>
      <w:r w:rsidR="00054628" w:rsidRPr="001612AC">
        <w:rPr>
          <w:rStyle w:val="Char1"/>
          <w:rFonts w:eastAsia="MS Mincho" w:hint="cs"/>
          <w:rtl/>
        </w:rPr>
        <w:t>ی</w:t>
      </w:r>
      <w:r w:rsidRPr="001612AC">
        <w:rPr>
          <w:rStyle w:val="Char1"/>
          <w:rFonts w:eastAsia="MS Mincho" w:hint="cs"/>
          <w:rtl/>
        </w:rPr>
        <w:t xml:space="preserve">‌خوابد.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فرمود: او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در گوش‌ها</w:t>
      </w:r>
      <w:r w:rsidR="00054628" w:rsidRPr="001612AC">
        <w:rPr>
          <w:rStyle w:val="Char1"/>
          <w:rFonts w:eastAsia="MS Mincho" w:hint="cs"/>
          <w:rtl/>
        </w:rPr>
        <w:t>ی</w:t>
      </w:r>
      <w:r w:rsidRPr="001612AC">
        <w:rPr>
          <w:rStyle w:val="Char1"/>
          <w:rFonts w:eastAsia="MS Mincho" w:hint="cs"/>
          <w:rtl/>
        </w:rPr>
        <w:t xml:space="preserve"> او ادرار کرده است. </w:t>
      </w:r>
    </w:p>
    <w:p w:rsidR="00537F54" w:rsidRPr="001612AC" w:rsidRDefault="00537F54" w:rsidP="00790760">
      <w:pPr>
        <w:widowControl w:val="0"/>
        <w:ind w:firstLine="284"/>
        <w:rPr>
          <w:rStyle w:val="Char1"/>
          <w:rFonts w:eastAsia="MS Mincho"/>
          <w:rtl/>
        </w:rPr>
      </w:pPr>
      <w:r w:rsidRPr="001612AC">
        <w:rPr>
          <w:rStyle w:val="Char1"/>
          <w:rFonts w:eastAsia="MS Mincho" w:hint="cs"/>
          <w:rtl/>
        </w:rPr>
        <w:t xml:space="preserve">آن‌چه </w:t>
      </w:r>
      <w:r w:rsidR="00054628" w:rsidRPr="001612AC">
        <w:rPr>
          <w:rStyle w:val="Char1"/>
          <w:rFonts w:eastAsia="MS Mincho" w:hint="cs"/>
          <w:rtl/>
        </w:rPr>
        <w:t>ک</w:t>
      </w:r>
      <w:r w:rsidRPr="001612AC">
        <w:rPr>
          <w:rStyle w:val="Char1"/>
          <w:rFonts w:eastAsia="MS Mincho" w:hint="cs"/>
          <w:rtl/>
        </w:rPr>
        <w:t>ه ب</w:t>
      </w:r>
      <w:r w:rsidR="00054628" w:rsidRPr="001612AC">
        <w:rPr>
          <w:rStyle w:val="Char1"/>
          <w:rFonts w:eastAsia="MS Mincho" w:hint="cs"/>
          <w:rtl/>
        </w:rPr>
        <w:t>ی</w:t>
      </w:r>
      <w:r w:rsidRPr="001612AC">
        <w:rPr>
          <w:rStyle w:val="Char1"/>
          <w:rFonts w:eastAsia="MS Mincho" w:hint="cs"/>
          <w:rtl/>
        </w:rPr>
        <w:t>ان گرد</w:t>
      </w:r>
      <w:r w:rsidR="00054628" w:rsidRPr="001612AC">
        <w:rPr>
          <w:rStyle w:val="Char1"/>
          <w:rFonts w:eastAsia="MS Mincho" w:hint="cs"/>
          <w:rtl/>
        </w:rPr>
        <w:t>ی</w:t>
      </w:r>
      <w:r w:rsidRPr="001612AC">
        <w:rPr>
          <w:rStyle w:val="Char1"/>
          <w:rFonts w:eastAsia="MS Mincho" w:hint="cs"/>
          <w:rtl/>
        </w:rPr>
        <w:t>د، ا</w:t>
      </w:r>
      <w:r w:rsidR="00054628" w:rsidRPr="001612AC">
        <w:rPr>
          <w:rStyle w:val="Char1"/>
          <w:rFonts w:eastAsia="MS Mincho" w:hint="cs"/>
          <w:rtl/>
        </w:rPr>
        <w:t>ی</w:t>
      </w:r>
      <w:r w:rsidRPr="001612AC">
        <w:rPr>
          <w:rStyle w:val="Char1"/>
          <w:rFonts w:eastAsia="MS Mincho" w:hint="cs"/>
          <w:rtl/>
        </w:rPr>
        <w:t xml:space="preserve">ن بود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انسان را به تنبل</w:t>
      </w:r>
      <w:r w:rsidR="00054628" w:rsidRPr="001612AC">
        <w:rPr>
          <w:rStyle w:val="Char1"/>
          <w:rFonts w:eastAsia="MS Mincho" w:hint="cs"/>
          <w:rtl/>
        </w:rPr>
        <w:t>ی</w:t>
      </w:r>
      <w:r w:rsidRPr="001612AC">
        <w:rPr>
          <w:rStyle w:val="Char1"/>
          <w:rFonts w:eastAsia="MS Mincho" w:hint="cs"/>
          <w:rtl/>
        </w:rPr>
        <w:t xml:space="preserve"> واداشته و از انجام کارهای ن</w:t>
      </w:r>
      <w:r w:rsidR="00054628" w:rsidRPr="001612AC">
        <w:rPr>
          <w:rStyle w:val="Char1"/>
          <w:rFonts w:eastAsia="MS Mincho" w:hint="cs"/>
          <w:rtl/>
        </w:rPr>
        <w:t>یک</w:t>
      </w:r>
      <w:r w:rsidRPr="001612AC">
        <w:rPr>
          <w:rStyle w:val="Char1"/>
          <w:rFonts w:eastAsia="MS Mincho" w:hint="cs"/>
          <w:rtl/>
        </w:rPr>
        <w:t xml:space="preserve"> باز</w:t>
      </w:r>
      <w:r w:rsidR="0093303A">
        <w:rPr>
          <w:rStyle w:val="Char1"/>
          <w:rFonts w:eastAsia="MS Mincho" w:hint="cs"/>
          <w:rtl/>
        </w:rPr>
        <w:t xml:space="preserve"> می‌</w:t>
      </w:r>
      <w:r w:rsidRPr="001612AC">
        <w:rPr>
          <w:rStyle w:val="Char1"/>
          <w:rFonts w:eastAsia="MS Mincho" w:hint="cs"/>
          <w:rtl/>
        </w:rPr>
        <w:t>دارد و ش</w:t>
      </w:r>
      <w:r w:rsidR="00054628" w:rsidRPr="001612AC">
        <w:rPr>
          <w:rStyle w:val="Char1"/>
          <w:rFonts w:eastAsia="MS Mincho" w:hint="cs"/>
          <w:rtl/>
        </w:rPr>
        <w:t>ی</w:t>
      </w:r>
      <w:r w:rsidRPr="001612AC">
        <w:rPr>
          <w:rStyle w:val="Char1"/>
          <w:rFonts w:eastAsia="MS Mincho" w:hint="cs"/>
          <w:rtl/>
        </w:rPr>
        <w:t>طان با ا</w:t>
      </w:r>
      <w:r w:rsidR="00054628" w:rsidRPr="001612AC">
        <w:rPr>
          <w:rStyle w:val="Char1"/>
          <w:rFonts w:eastAsia="MS Mincho" w:hint="cs"/>
          <w:rtl/>
        </w:rPr>
        <w:t>ی</w:t>
      </w:r>
      <w:r w:rsidRPr="001612AC">
        <w:rPr>
          <w:rStyle w:val="Char1"/>
          <w:rFonts w:eastAsia="MS Mincho" w:hint="cs"/>
          <w:rtl/>
        </w:rPr>
        <w:t>جاد وسوسه در دل انسان، ا</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ار را انجام م</w:t>
      </w:r>
      <w:r w:rsidR="00054628" w:rsidRPr="001612AC">
        <w:rPr>
          <w:rStyle w:val="Char1"/>
          <w:rFonts w:eastAsia="MS Mincho" w:hint="cs"/>
          <w:rtl/>
        </w:rPr>
        <w:t>ی</w:t>
      </w:r>
      <w:r w:rsidRPr="001612AC">
        <w:rPr>
          <w:rStyle w:val="Char1"/>
          <w:rFonts w:eastAsia="MS Mincho" w:hint="cs"/>
          <w:rtl/>
        </w:rPr>
        <w:t>‌دهد؛ به گونه‌ا</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تنبلی را برا</w:t>
      </w:r>
      <w:r w:rsidR="00054628" w:rsidRPr="001612AC">
        <w:rPr>
          <w:rStyle w:val="Char1"/>
          <w:rFonts w:eastAsia="MS Mincho" w:hint="cs"/>
          <w:rtl/>
        </w:rPr>
        <w:t>ی</w:t>
      </w:r>
      <w:r w:rsidRPr="001612AC">
        <w:rPr>
          <w:rStyle w:val="Char1"/>
          <w:rFonts w:eastAsia="MS Mincho" w:hint="cs"/>
          <w:rtl/>
        </w:rPr>
        <w:t xml:space="preserve"> انسان امر</w:t>
      </w:r>
      <w:r w:rsidR="00054628" w:rsidRPr="001612AC">
        <w:rPr>
          <w:rStyle w:val="Char1"/>
          <w:rFonts w:eastAsia="MS Mincho" w:hint="cs"/>
          <w:rtl/>
        </w:rPr>
        <w:t>ی</w:t>
      </w:r>
      <w:r w:rsidRPr="001612AC">
        <w:rPr>
          <w:rStyle w:val="Char1"/>
          <w:rFonts w:eastAsia="MS Mincho" w:hint="cs"/>
          <w:rtl/>
        </w:rPr>
        <w:t xml:space="preserve"> پسند</w:t>
      </w:r>
      <w:r w:rsidR="00054628" w:rsidRPr="001612AC">
        <w:rPr>
          <w:rStyle w:val="Char1"/>
          <w:rFonts w:eastAsia="MS Mincho" w:hint="cs"/>
          <w:rtl/>
        </w:rPr>
        <w:t>ی</w:t>
      </w:r>
      <w:r w:rsidRPr="001612AC">
        <w:rPr>
          <w:rStyle w:val="Char1"/>
          <w:rFonts w:eastAsia="MS Mincho" w:hint="cs"/>
          <w:rtl/>
        </w:rPr>
        <w:t>ده جلوه م</w:t>
      </w:r>
      <w:r w:rsidR="00054628" w:rsidRPr="001612AC">
        <w:rPr>
          <w:rStyle w:val="Char1"/>
          <w:rFonts w:eastAsia="MS Mincho" w:hint="cs"/>
          <w:rtl/>
        </w:rPr>
        <w:t>ی</w:t>
      </w:r>
      <w:r w:rsidRPr="001612AC">
        <w:rPr>
          <w:rStyle w:val="Char1"/>
          <w:rFonts w:eastAsia="MS Mincho" w:hint="cs"/>
          <w:rtl/>
        </w:rPr>
        <w:t>‌دهد و او را در انجام کار نیک، به‌ تأخیر م</w:t>
      </w:r>
      <w:r w:rsidR="00054628" w:rsidRPr="001612AC">
        <w:rPr>
          <w:rStyle w:val="Char1"/>
          <w:rFonts w:eastAsia="MS Mincho" w:hint="cs"/>
          <w:rtl/>
        </w:rPr>
        <w:t>ی</w:t>
      </w:r>
      <w:r w:rsidRPr="001612AC">
        <w:rPr>
          <w:rStyle w:val="Char1"/>
          <w:rFonts w:eastAsia="MS Mincho" w:hint="cs"/>
          <w:rtl/>
        </w:rPr>
        <w:t xml:space="preserve">‌اندازد و انجام </w:t>
      </w:r>
      <w:r w:rsidR="00054628" w:rsidRPr="001612AC">
        <w:rPr>
          <w:rStyle w:val="Char1"/>
          <w:rFonts w:eastAsia="MS Mincho" w:hint="cs"/>
          <w:rtl/>
        </w:rPr>
        <w:t>ک</w:t>
      </w:r>
      <w:r w:rsidRPr="001612AC">
        <w:rPr>
          <w:rStyle w:val="Char1"/>
          <w:rFonts w:eastAsia="MS Mincho" w:hint="cs"/>
          <w:rtl/>
        </w:rPr>
        <w:t>ار را به ام</w:t>
      </w:r>
      <w:r w:rsidR="00054628" w:rsidRPr="001612AC">
        <w:rPr>
          <w:rStyle w:val="Char1"/>
          <w:rFonts w:eastAsia="MS Mincho" w:hint="cs"/>
          <w:rtl/>
        </w:rPr>
        <w:t>ی</w:t>
      </w:r>
      <w:r w:rsidRPr="001612AC">
        <w:rPr>
          <w:rStyle w:val="Char1"/>
          <w:rFonts w:eastAsia="MS Mincho" w:hint="cs"/>
          <w:rtl/>
        </w:rPr>
        <w:t>دها</w:t>
      </w:r>
      <w:r w:rsidR="00054628" w:rsidRPr="001612AC">
        <w:rPr>
          <w:rStyle w:val="Char1"/>
          <w:rFonts w:eastAsia="MS Mincho" w:hint="cs"/>
          <w:rtl/>
        </w:rPr>
        <w:t>ی</w:t>
      </w:r>
      <w:r w:rsidRPr="001612AC">
        <w:rPr>
          <w:rStyle w:val="Char1"/>
          <w:rFonts w:eastAsia="MS Mincho" w:hint="cs"/>
          <w:rtl/>
        </w:rPr>
        <w:t xml:space="preserve"> بس</w:t>
      </w:r>
      <w:r w:rsidR="00054628" w:rsidRPr="001612AC">
        <w:rPr>
          <w:rStyle w:val="Char1"/>
          <w:rFonts w:eastAsia="MS Mincho" w:hint="cs"/>
          <w:rtl/>
        </w:rPr>
        <w:t>ی</w:t>
      </w:r>
      <w:r w:rsidRPr="001612AC">
        <w:rPr>
          <w:rStyle w:val="Char1"/>
          <w:rFonts w:eastAsia="MS Mincho" w:hint="cs"/>
          <w:rtl/>
        </w:rPr>
        <w:t>ار طولان</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 xml:space="preserve">‌سپارد. </w:t>
      </w:r>
    </w:p>
    <w:p w:rsidR="00537F54" w:rsidRPr="001612AC" w:rsidRDefault="00537F54" w:rsidP="00790760">
      <w:pPr>
        <w:widowControl w:val="0"/>
        <w:ind w:firstLine="284"/>
        <w:rPr>
          <w:rStyle w:val="Char1"/>
          <w:rFonts w:eastAsia="MS Mincho"/>
          <w:rtl/>
        </w:rPr>
      </w:pPr>
      <w:r w:rsidRPr="001612AC">
        <w:rPr>
          <w:rStyle w:val="Char1"/>
          <w:rFonts w:eastAsia="MS Mincho" w:hint="cs"/>
          <w:rtl/>
        </w:rPr>
        <w:t>علامه ابن جوز</w:t>
      </w:r>
      <w:r w:rsidR="00054628" w:rsidRPr="001612AC">
        <w:rPr>
          <w:rStyle w:val="Char1"/>
          <w:rFonts w:eastAsia="MS Mincho" w:hint="cs"/>
          <w:rtl/>
        </w:rPr>
        <w:t>ی</w:t>
      </w:r>
      <w:r w:rsidRPr="001612AC">
        <w:rPr>
          <w:rStyle w:val="Char1"/>
          <w:rFonts w:eastAsia="MS Mincho" w:hint="cs"/>
          <w:rtl/>
        </w:rPr>
        <w:t>، در ا</w:t>
      </w:r>
      <w:r w:rsidR="00054628" w:rsidRPr="001612AC">
        <w:rPr>
          <w:rStyle w:val="Char1"/>
          <w:rFonts w:eastAsia="MS Mincho" w:hint="cs"/>
          <w:rtl/>
        </w:rPr>
        <w:t>ی</w:t>
      </w:r>
      <w:r w:rsidRPr="001612AC">
        <w:rPr>
          <w:rStyle w:val="Char1"/>
          <w:rFonts w:eastAsia="MS Mincho" w:hint="cs"/>
          <w:rtl/>
        </w:rPr>
        <w:t>ن مورد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بسیاری از یهود و نصارا، به‌ دین اسلام عشق و علاقه داشتند؛ اما ش</w:t>
      </w:r>
      <w:r w:rsidR="00054628" w:rsidRPr="001612AC">
        <w:rPr>
          <w:rStyle w:val="Char1"/>
          <w:rFonts w:eastAsia="MS Mincho" w:hint="cs"/>
          <w:rtl/>
        </w:rPr>
        <w:t>ی</w:t>
      </w:r>
      <w:r w:rsidRPr="001612AC">
        <w:rPr>
          <w:rStyle w:val="Char1"/>
          <w:rFonts w:eastAsia="MS Mincho" w:hint="cs"/>
          <w:rtl/>
        </w:rPr>
        <w:t>طان هم</w:t>
      </w:r>
      <w:r w:rsidR="00054628" w:rsidRPr="001612AC">
        <w:rPr>
          <w:rStyle w:val="Char1"/>
          <w:rFonts w:eastAsia="MS Mincho" w:hint="cs"/>
          <w:rtl/>
        </w:rPr>
        <w:t>ی</w:t>
      </w:r>
      <w:r w:rsidRPr="001612AC">
        <w:rPr>
          <w:rStyle w:val="Char1"/>
          <w:rFonts w:eastAsia="MS Mincho" w:hint="cs"/>
          <w:rtl/>
        </w:rPr>
        <w:t>شه آنان را از مسلمان شدن باز می‌داشت و به آن‌ها م</w:t>
      </w:r>
      <w:r w:rsidR="00054628" w:rsidRPr="001612AC">
        <w:rPr>
          <w:rStyle w:val="Char1"/>
          <w:rFonts w:eastAsia="MS Mincho" w:hint="cs"/>
          <w:rtl/>
        </w:rPr>
        <w:t>ی</w:t>
      </w:r>
      <w:r w:rsidRPr="001612AC">
        <w:rPr>
          <w:rStyle w:val="Char1"/>
          <w:rFonts w:eastAsia="MS Mincho" w:hint="cs"/>
          <w:rtl/>
        </w:rPr>
        <w:t>‌گفت: «شتاب ن</w:t>
      </w:r>
      <w:r w:rsidR="00054628" w:rsidRPr="001612AC">
        <w:rPr>
          <w:rStyle w:val="Char1"/>
          <w:rFonts w:eastAsia="MS Mincho" w:hint="cs"/>
          <w:rtl/>
        </w:rPr>
        <w:t>ک</w:t>
      </w:r>
      <w:r w:rsidRPr="001612AC">
        <w:rPr>
          <w:rStyle w:val="Char1"/>
          <w:rFonts w:eastAsia="MS Mincho" w:hint="cs"/>
          <w:rtl/>
        </w:rPr>
        <w:t>ن، به خودت مهلت بده» با ا</w:t>
      </w:r>
      <w:r w:rsidR="00054628" w:rsidRPr="001612AC">
        <w:rPr>
          <w:rStyle w:val="Char1"/>
          <w:rFonts w:eastAsia="MS Mincho" w:hint="cs"/>
          <w:rtl/>
        </w:rPr>
        <w:t>ی</w:t>
      </w:r>
      <w:r w:rsidRPr="001612AC">
        <w:rPr>
          <w:rStyle w:val="Char1"/>
          <w:rFonts w:eastAsia="MS Mincho" w:hint="cs"/>
          <w:rtl/>
        </w:rPr>
        <w:t>ن ش</w:t>
      </w:r>
      <w:r w:rsidR="00054628" w:rsidRPr="001612AC">
        <w:rPr>
          <w:rStyle w:val="Char1"/>
          <w:rFonts w:eastAsia="MS Mincho" w:hint="cs"/>
          <w:rtl/>
        </w:rPr>
        <w:t>ی</w:t>
      </w:r>
      <w:r w:rsidRPr="001612AC">
        <w:rPr>
          <w:rStyle w:val="Char1"/>
          <w:rFonts w:eastAsia="MS Mincho" w:hint="cs"/>
          <w:rtl/>
        </w:rPr>
        <w:t>وه، انسان را از مسلمان شدن به عقب م</w:t>
      </w:r>
      <w:r w:rsidR="00054628" w:rsidRPr="001612AC">
        <w:rPr>
          <w:rStyle w:val="Char1"/>
          <w:rFonts w:eastAsia="MS Mincho" w:hint="cs"/>
          <w:rtl/>
        </w:rPr>
        <w:t>ی</w:t>
      </w:r>
      <w:r w:rsidRPr="001612AC">
        <w:rPr>
          <w:rStyle w:val="Char1"/>
          <w:rFonts w:eastAsia="MS Mincho" w:hint="cs"/>
          <w:rtl/>
        </w:rPr>
        <w:t>‌اندازد، تا این‌که مر</w:t>
      </w:r>
      <w:r w:rsidR="002C386D" w:rsidRPr="001612AC">
        <w:rPr>
          <w:rStyle w:val="Char1"/>
          <w:rFonts w:eastAsia="MS Mincho" w:hint="cs"/>
          <w:rtl/>
        </w:rPr>
        <w:t>گ</w:t>
      </w:r>
      <w:r w:rsidRPr="001612AC">
        <w:rPr>
          <w:rStyle w:val="Char1"/>
          <w:rFonts w:eastAsia="MS Mincho" w:hint="cs"/>
          <w:rtl/>
        </w:rPr>
        <w:t>ش فرا می‌رسد. گناه‌</w:t>
      </w:r>
      <w:r w:rsidR="00054628" w:rsidRPr="001612AC">
        <w:rPr>
          <w:rStyle w:val="Char1"/>
          <w:rFonts w:eastAsia="MS Mincho" w:hint="cs"/>
          <w:rtl/>
        </w:rPr>
        <w:t>ک</w:t>
      </w:r>
      <w:r w:rsidRPr="001612AC">
        <w:rPr>
          <w:rStyle w:val="Char1"/>
          <w:rFonts w:eastAsia="MS Mincho" w:hint="cs"/>
          <w:rtl/>
        </w:rPr>
        <w:t>ار را ن</w:t>
      </w:r>
      <w:r w:rsidR="00054628" w:rsidRPr="001612AC">
        <w:rPr>
          <w:rStyle w:val="Char1"/>
          <w:rFonts w:eastAsia="MS Mincho" w:hint="cs"/>
          <w:rtl/>
        </w:rPr>
        <w:t>ی</w:t>
      </w:r>
      <w:r w:rsidRPr="001612AC">
        <w:rPr>
          <w:rStyle w:val="Char1"/>
          <w:rFonts w:eastAsia="MS Mincho" w:hint="cs"/>
          <w:rtl/>
        </w:rPr>
        <w:t>ز به هم</w:t>
      </w:r>
      <w:r w:rsidR="00054628" w:rsidRPr="001612AC">
        <w:rPr>
          <w:rStyle w:val="Char1"/>
          <w:rFonts w:eastAsia="MS Mincho" w:hint="cs"/>
          <w:rtl/>
        </w:rPr>
        <w:t>ی</w:t>
      </w:r>
      <w:r w:rsidRPr="001612AC">
        <w:rPr>
          <w:rStyle w:val="Char1"/>
          <w:rFonts w:eastAsia="MS Mincho" w:hint="cs"/>
          <w:rtl/>
        </w:rPr>
        <w:t>ن ترت</w:t>
      </w:r>
      <w:r w:rsidR="00054628" w:rsidRPr="001612AC">
        <w:rPr>
          <w:rStyle w:val="Char1"/>
          <w:rFonts w:eastAsia="MS Mincho" w:hint="cs"/>
          <w:rtl/>
        </w:rPr>
        <w:t>ی</w:t>
      </w:r>
      <w:r w:rsidRPr="001612AC">
        <w:rPr>
          <w:rStyle w:val="Char1"/>
          <w:rFonts w:eastAsia="MS Mincho" w:hint="cs"/>
          <w:rtl/>
        </w:rPr>
        <w:t xml:space="preserve">ب از توبه </w:t>
      </w:r>
      <w:r w:rsidR="00054628" w:rsidRPr="001612AC">
        <w:rPr>
          <w:rStyle w:val="Char1"/>
          <w:rFonts w:eastAsia="MS Mincho" w:hint="cs"/>
          <w:rtl/>
        </w:rPr>
        <w:t>ک</w:t>
      </w:r>
      <w:r w:rsidRPr="001612AC">
        <w:rPr>
          <w:rStyle w:val="Char1"/>
          <w:rFonts w:eastAsia="MS Mincho" w:hint="cs"/>
          <w:rtl/>
        </w:rPr>
        <w:t>ردن باز م</w:t>
      </w:r>
      <w:r w:rsidR="00054628" w:rsidRPr="001612AC">
        <w:rPr>
          <w:rStyle w:val="Char1"/>
          <w:rFonts w:eastAsia="MS Mincho" w:hint="cs"/>
          <w:rtl/>
        </w:rPr>
        <w:t>ی</w:t>
      </w:r>
      <w:r w:rsidRPr="001612AC">
        <w:rPr>
          <w:rStyle w:val="Char1"/>
          <w:rFonts w:eastAsia="MS Mincho" w:hint="cs"/>
          <w:rtl/>
        </w:rPr>
        <w:t xml:space="preserve">‌دارد و دیری نمی‌گذرد، که او را به خواهش‌های نفسانی‌اش می‌رساند. </w:t>
      </w:r>
    </w:p>
    <w:p w:rsidR="00537F54" w:rsidRPr="001612AC" w:rsidRDefault="00537F54" w:rsidP="00790760">
      <w:pPr>
        <w:ind w:firstLine="284"/>
        <w:rPr>
          <w:rStyle w:val="Char1"/>
          <w:rFonts w:eastAsia="MS Mincho"/>
          <w:rtl/>
        </w:rPr>
      </w:pPr>
      <w:r w:rsidRPr="001612AC">
        <w:rPr>
          <w:rStyle w:val="Char1"/>
          <w:rFonts w:eastAsia="MS Mincho" w:hint="cs"/>
          <w:rtl/>
        </w:rPr>
        <w:t>بس</w:t>
      </w:r>
      <w:r w:rsidR="00054628" w:rsidRPr="001612AC">
        <w:rPr>
          <w:rStyle w:val="Char1"/>
          <w:rFonts w:eastAsia="MS Mincho" w:hint="cs"/>
          <w:rtl/>
        </w:rPr>
        <w:t>ی</w:t>
      </w:r>
      <w:r w:rsidRPr="001612AC">
        <w:rPr>
          <w:rStyle w:val="Char1"/>
          <w:rFonts w:eastAsia="MS Mincho" w:hint="cs"/>
          <w:rtl/>
        </w:rPr>
        <w:t>ار</w:t>
      </w:r>
      <w:r w:rsidR="00054628" w:rsidRPr="001612AC">
        <w:rPr>
          <w:rStyle w:val="Char1"/>
          <w:rFonts w:eastAsia="MS Mincho" w:hint="cs"/>
          <w:rtl/>
        </w:rPr>
        <w:t>ی</w:t>
      </w:r>
      <w:r w:rsidRPr="001612AC">
        <w:rPr>
          <w:rStyle w:val="Char1"/>
          <w:rFonts w:eastAsia="MS Mincho" w:hint="cs"/>
          <w:rtl/>
        </w:rPr>
        <w:t xml:space="preserve"> از انسان‌ها هستند </w:t>
      </w:r>
      <w:r w:rsidR="00054628" w:rsidRPr="001612AC">
        <w:rPr>
          <w:rStyle w:val="Char1"/>
          <w:rFonts w:eastAsia="MS Mincho" w:hint="cs"/>
          <w:rtl/>
        </w:rPr>
        <w:t>ک</w:t>
      </w:r>
      <w:r w:rsidRPr="001612AC">
        <w:rPr>
          <w:rStyle w:val="Char1"/>
          <w:rFonts w:eastAsia="MS Mincho" w:hint="cs"/>
          <w:rtl/>
        </w:rPr>
        <w:t>ه برا</w:t>
      </w:r>
      <w:r w:rsidR="00054628" w:rsidRPr="001612AC">
        <w:rPr>
          <w:rStyle w:val="Char1"/>
          <w:rFonts w:eastAsia="MS Mincho" w:hint="cs"/>
          <w:rtl/>
        </w:rPr>
        <w:t>ی</w:t>
      </w:r>
      <w:r w:rsidRPr="001612AC">
        <w:rPr>
          <w:rStyle w:val="Char1"/>
          <w:rFonts w:eastAsia="MS Mincho" w:hint="cs"/>
          <w:rtl/>
        </w:rPr>
        <w:t xml:space="preserve"> انجام دادن </w:t>
      </w:r>
      <w:r w:rsidR="00054628" w:rsidRPr="001612AC">
        <w:rPr>
          <w:rStyle w:val="Char1"/>
          <w:rFonts w:eastAsia="MS Mincho" w:hint="cs"/>
          <w:rtl/>
        </w:rPr>
        <w:t>ک</w:t>
      </w:r>
      <w:r w:rsidRPr="001612AC">
        <w:rPr>
          <w:rStyle w:val="Char1"/>
          <w:rFonts w:eastAsia="MS Mincho" w:hint="cs"/>
          <w:rtl/>
        </w:rPr>
        <w:t>ار اراده‌ی جد</w:t>
      </w:r>
      <w:r w:rsidR="00054628" w:rsidRPr="001612AC">
        <w:rPr>
          <w:rStyle w:val="Char1"/>
          <w:rFonts w:eastAsia="MS Mincho" w:hint="cs"/>
          <w:rtl/>
        </w:rPr>
        <w:t>ی</w:t>
      </w:r>
      <w:r w:rsidRPr="001612AC">
        <w:rPr>
          <w:rStyle w:val="Char1"/>
          <w:rFonts w:eastAsia="MS Mincho" w:hint="cs"/>
          <w:rtl/>
        </w:rPr>
        <w:t xml:space="preserve"> دارند، ‌اما ش</w:t>
      </w:r>
      <w:r w:rsidR="00054628" w:rsidRPr="001612AC">
        <w:rPr>
          <w:rStyle w:val="Char1"/>
          <w:rFonts w:eastAsia="MS Mincho" w:hint="cs"/>
          <w:rtl/>
        </w:rPr>
        <w:t>ی</w:t>
      </w:r>
      <w:r w:rsidRPr="001612AC">
        <w:rPr>
          <w:rStyle w:val="Char1"/>
          <w:rFonts w:eastAsia="MS Mincho" w:hint="cs"/>
          <w:rtl/>
        </w:rPr>
        <w:t>طان آن‌ها را وادار به عقب نش</w:t>
      </w:r>
      <w:r w:rsidR="00054628" w:rsidRPr="001612AC">
        <w:rPr>
          <w:rStyle w:val="Char1"/>
          <w:rFonts w:eastAsia="MS Mincho" w:hint="cs"/>
          <w:rtl/>
        </w:rPr>
        <w:t>ی</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و بس</w:t>
      </w:r>
      <w:r w:rsidR="00054628" w:rsidRPr="001612AC">
        <w:rPr>
          <w:rStyle w:val="Char1"/>
          <w:rFonts w:eastAsia="MS Mincho" w:hint="cs"/>
          <w:rtl/>
        </w:rPr>
        <w:t>ی</w:t>
      </w:r>
      <w:r w:rsidRPr="001612AC">
        <w:rPr>
          <w:rStyle w:val="Char1"/>
          <w:rFonts w:eastAsia="MS Mincho" w:hint="cs"/>
          <w:rtl/>
        </w:rPr>
        <w:t>ار</w:t>
      </w:r>
      <w:r w:rsidR="00054628" w:rsidRPr="001612AC">
        <w:rPr>
          <w:rStyle w:val="Char1"/>
          <w:rFonts w:eastAsia="MS Mincho" w:hint="cs"/>
          <w:rtl/>
        </w:rPr>
        <w:t>ی</w:t>
      </w:r>
      <w:r w:rsidRPr="001612AC">
        <w:rPr>
          <w:rStyle w:val="Char1"/>
          <w:rFonts w:eastAsia="MS Mincho" w:hint="cs"/>
          <w:rtl/>
        </w:rPr>
        <w:t xml:space="preserve"> از انسان‌ها برا</w:t>
      </w:r>
      <w:r w:rsidR="00054628" w:rsidRPr="001612AC">
        <w:rPr>
          <w:rStyle w:val="Char1"/>
          <w:rFonts w:eastAsia="MS Mincho" w:hint="cs"/>
          <w:rtl/>
        </w:rPr>
        <w:t>ی</w:t>
      </w:r>
      <w:r w:rsidRPr="001612AC">
        <w:rPr>
          <w:rStyle w:val="Char1"/>
          <w:rFonts w:eastAsia="MS Mincho" w:hint="cs"/>
          <w:rtl/>
        </w:rPr>
        <w:t xml:space="preserve"> رس</w:t>
      </w:r>
      <w:r w:rsidR="00054628" w:rsidRPr="001612AC">
        <w:rPr>
          <w:rStyle w:val="Char1"/>
          <w:rFonts w:eastAsia="MS Mincho" w:hint="cs"/>
          <w:rtl/>
        </w:rPr>
        <w:t>ی</w:t>
      </w:r>
      <w:r w:rsidRPr="001612AC">
        <w:rPr>
          <w:rStyle w:val="Char1"/>
          <w:rFonts w:eastAsia="MS Mincho" w:hint="cs"/>
          <w:rtl/>
        </w:rPr>
        <w:t>دن به فض</w:t>
      </w:r>
      <w:r w:rsidR="00054628" w:rsidRPr="001612AC">
        <w:rPr>
          <w:rStyle w:val="Char1"/>
          <w:rFonts w:eastAsia="MS Mincho" w:hint="cs"/>
          <w:rtl/>
        </w:rPr>
        <w:t>ی</w:t>
      </w:r>
      <w:r w:rsidRPr="001612AC">
        <w:rPr>
          <w:rStyle w:val="Char1"/>
          <w:rFonts w:eastAsia="MS Mincho" w:hint="cs"/>
          <w:rtl/>
        </w:rPr>
        <w:t>لت و بزرگی تلاش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 ولی ش</w:t>
      </w:r>
      <w:r w:rsidR="00054628" w:rsidRPr="001612AC">
        <w:rPr>
          <w:rStyle w:val="Char1"/>
          <w:rFonts w:eastAsia="MS Mincho" w:hint="cs"/>
          <w:rtl/>
        </w:rPr>
        <w:t>ی</w:t>
      </w:r>
      <w:r w:rsidRPr="001612AC">
        <w:rPr>
          <w:rStyle w:val="Char1"/>
          <w:rFonts w:eastAsia="MS Mincho" w:hint="cs"/>
          <w:rtl/>
        </w:rPr>
        <w:t>طان در کارشان مانع ا</w:t>
      </w:r>
      <w:r w:rsidR="00054628" w:rsidRPr="001612AC">
        <w:rPr>
          <w:rStyle w:val="Char1"/>
          <w:rFonts w:eastAsia="MS Mincho" w:hint="cs"/>
          <w:rtl/>
        </w:rPr>
        <w:t>ی</w:t>
      </w:r>
      <w:r w:rsidRPr="001612AC">
        <w:rPr>
          <w:rStyle w:val="Char1"/>
          <w:rFonts w:eastAsia="MS Mincho" w:hint="cs"/>
          <w:rtl/>
        </w:rPr>
        <w:t>جاد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w:t>
      </w:r>
    </w:p>
    <w:p w:rsidR="00537F54" w:rsidRPr="001612AC" w:rsidRDefault="00537F54" w:rsidP="00790760">
      <w:pPr>
        <w:ind w:firstLine="284"/>
        <w:rPr>
          <w:rStyle w:val="Char1"/>
          <w:rFonts w:eastAsia="MS Mincho"/>
          <w:rtl/>
        </w:rPr>
      </w:pPr>
      <w:r w:rsidRPr="001612AC">
        <w:rPr>
          <w:rStyle w:val="Char1"/>
          <w:rFonts w:eastAsia="MS Mincho" w:hint="cs"/>
          <w:rtl/>
        </w:rPr>
        <w:t>بسا اوقاتی‌ که مفت</w:t>
      </w:r>
      <w:r w:rsidR="00054628" w:rsidRPr="001612AC">
        <w:rPr>
          <w:rStyle w:val="Char1"/>
          <w:rFonts w:eastAsia="MS Mincho" w:hint="cs"/>
          <w:rtl/>
        </w:rPr>
        <w:t>ی</w:t>
      </w:r>
      <w:r w:rsidRPr="001612AC">
        <w:rPr>
          <w:rStyle w:val="Char1"/>
          <w:rFonts w:eastAsia="MS Mincho" w:hint="cs"/>
          <w:rtl/>
        </w:rPr>
        <w:t xml:space="preserve"> و فق</w:t>
      </w:r>
      <w:r w:rsidR="00054628" w:rsidRPr="001612AC">
        <w:rPr>
          <w:rStyle w:val="Char1"/>
          <w:rFonts w:eastAsia="MS Mincho" w:hint="cs"/>
          <w:rtl/>
        </w:rPr>
        <w:t>ی</w:t>
      </w:r>
      <w:r w:rsidRPr="001612AC">
        <w:rPr>
          <w:rStyle w:val="Char1"/>
          <w:rFonts w:eastAsia="MS Mincho" w:hint="cs"/>
          <w:rtl/>
        </w:rPr>
        <w:t>ه، برا</w:t>
      </w:r>
      <w:r w:rsidR="00054628" w:rsidRPr="001612AC">
        <w:rPr>
          <w:rStyle w:val="Char1"/>
          <w:rFonts w:eastAsia="MS Mincho" w:hint="cs"/>
          <w:rtl/>
        </w:rPr>
        <w:t>ی</w:t>
      </w:r>
      <w:r w:rsidRPr="001612AC">
        <w:rPr>
          <w:rStyle w:val="Char1"/>
          <w:rFonts w:eastAsia="MS Mincho" w:hint="cs"/>
          <w:rtl/>
        </w:rPr>
        <w:t xml:space="preserve"> تدر</w:t>
      </w:r>
      <w:r w:rsidR="00054628" w:rsidRPr="001612AC">
        <w:rPr>
          <w:rStyle w:val="Char1"/>
          <w:rFonts w:eastAsia="MS Mincho" w:hint="cs"/>
          <w:rtl/>
        </w:rPr>
        <w:t>ی</w:t>
      </w:r>
      <w:r w:rsidRPr="001612AC">
        <w:rPr>
          <w:rStyle w:val="Char1"/>
          <w:rFonts w:eastAsia="MS Mincho" w:hint="cs"/>
          <w:rtl/>
        </w:rPr>
        <w:t>س اراده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ش</w:t>
      </w:r>
      <w:r w:rsidR="00054628" w:rsidRPr="001612AC">
        <w:rPr>
          <w:rStyle w:val="Char1"/>
          <w:rFonts w:eastAsia="MS Mincho" w:hint="cs"/>
          <w:rtl/>
        </w:rPr>
        <w:t>ی</w:t>
      </w:r>
      <w:r w:rsidRPr="001612AC">
        <w:rPr>
          <w:rStyle w:val="Char1"/>
          <w:rFonts w:eastAsia="MS Mincho" w:hint="cs"/>
          <w:rtl/>
        </w:rPr>
        <w:t>طان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 xml:space="preserve">د: چند لحظه استراحت </w:t>
      </w:r>
      <w:r w:rsidR="00054628" w:rsidRPr="001612AC">
        <w:rPr>
          <w:rStyle w:val="Char1"/>
          <w:rFonts w:eastAsia="MS Mincho" w:hint="cs"/>
          <w:rtl/>
        </w:rPr>
        <w:t>ک</w:t>
      </w:r>
      <w:r w:rsidRPr="001612AC">
        <w:rPr>
          <w:rStyle w:val="Char1"/>
          <w:rFonts w:eastAsia="MS Mincho" w:hint="cs"/>
          <w:rtl/>
        </w:rPr>
        <w:t>ن. ‌عابد ب</w:t>
      </w:r>
      <w:r w:rsidR="00054628" w:rsidRPr="001612AC">
        <w:rPr>
          <w:rStyle w:val="Char1"/>
          <w:rFonts w:eastAsia="MS Mincho" w:hint="cs"/>
          <w:rtl/>
        </w:rPr>
        <w:t>ی</w:t>
      </w:r>
      <w:r w:rsidRPr="001612AC">
        <w:rPr>
          <w:rStyle w:val="Char1"/>
          <w:rFonts w:eastAsia="MS Mincho" w:hint="cs"/>
          <w:rtl/>
        </w:rPr>
        <w:t>دار م</w:t>
      </w:r>
      <w:r w:rsidR="00054628" w:rsidRPr="001612AC">
        <w:rPr>
          <w:rStyle w:val="Char1"/>
          <w:rFonts w:eastAsia="MS Mincho" w:hint="cs"/>
          <w:rtl/>
        </w:rPr>
        <w:t>ی</w:t>
      </w:r>
      <w:r w:rsidRPr="001612AC">
        <w:rPr>
          <w:rStyle w:val="Char1"/>
          <w:rFonts w:eastAsia="MS Mincho" w:hint="cs"/>
          <w:rtl/>
        </w:rPr>
        <w:t xml:space="preserve">‌شود تا شب هنگام عبادت </w:t>
      </w:r>
      <w:r w:rsidR="00054628" w:rsidRPr="001612AC">
        <w:rPr>
          <w:rStyle w:val="Char1"/>
          <w:rFonts w:eastAsia="MS Mincho" w:hint="cs"/>
          <w:rtl/>
        </w:rPr>
        <w:t>ک</w:t>
      </w:r>
      <w:r w:rsidRPr="001612AC">
        <w:rPr>
          <w:rStyle w:val="Char1"/>
          <w:rFonts w:eastAsia="MS Mincho" w:hint="cs"/>
          <w:rtl/>
        </w:rPr>
        <w:t>ند، ش</w:t>
      </w:r>
      <w:r w:rsidR="00054628" w:rsidRPr="001612AC">
        <w:rPr>
          <w:rStyle w:val="Char1"/>
          <w:rFonts w:eastAsia="MS Mincho" w:hint="cs"/>
          <w:rtl/>
        </w:rPr>
        <w:t>ی</w:t>
      </w:r>
      <w:r w:rsidRPr="001612AC">
        <w:rPr>
          <w:rStyle w:val="Char1"/>
          <w:rFonts w:eastAsia="MS Mincho" w:hint="cs"/>
          <w:rtl/>
        </w:rPr>
        <w:t>طان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شب طولان</w:t>
      </w:r>
      <w:r w:rsidR="00054628" w:rsidRPr="001612AC">
        <w:rPr>
          <w:rStyle w:val="Char1"/>
          <w:rFonts w:eastAsia="MS Mincho" w:hint="cs"/>
          <w:rtl/>
        </w:rPr>
        <w:t>ی</w:t>
      </w:r>
      <w:r w:rsidRPr="001612AC">
        <w:rPr>
          <w:rStyle w:val="Char1"/>
          <w:rFonts w:eastAsia="MS Mincho" w:hint="cs"/>
          <w:rtl/>
        </w:rPr>
        <w:t xml:space="preserve"> است، اند</w:t>
      </w:r>
      <w:r w:rsidR="00054628" w:rsidRPr="001612AC">
        <w:rPr>
          <w:rStyle w:val="Char1"/>
          <w:rFonts w:eastAsia="MS Mincho" w:hint="cs"/>
          <w:rtl/>
        </w:rPr>
        <w:t>کی</w:t>
      </w:r>
      <w:r w:rsidRPr="001612AC">
        <w:rPr>
          <w:rStyle w:val="Char1"/>
          <w:rFonts w:eastAsia="MS Mincho" w:hint="cs"/>
          <w:rtl/>
        </w:rPr>
        <w:t xml:space="preserve"> بخواب. ش</w:t>
      </w:r>
      <w:r w:rsidR="00054628" w:rsidRPr="001612AC">
        <w:rPr>
          <w:rStyle w:val="Char1"/>
          <w:rFonts w:eastAsia="MS Mincho" w:hint="cs"/>
          <w:rtl/>
        </w:rPr>
        <w:t>ی</w:t>
      </w:r>
      <w:r w:rsidRPr="001612AC">
        <w:rPr>
          <w:rStyle w:val="Char1"/>
          <w:rFonts w:eastAsia="MS Mincho" w:hint="cs"/>
          <w:rtl/>
        </w:rPr>
        <w:t>طان با ا</w:t>
      </w:r>
      <w:r w:rsidR="00054628" w:rsidRPr="001612AC">
        <w:rPr>
          <w:rStyle w:val="Char1"/>
          <w:rFonts w:eastAsia="MS Mincho" w:hint="cs"/>
          <w:rtl/>
        </w:rPr>
        <w:t>ی</w:t>
      </w:r>
      <w:r w:rsidRPr="001612AC">
        <w:rPr>
          <w:rStyle w:val="Char1"/>
          <w:rFonts w:eastAsia="MS Mincho" w:hint="cs"/>
          <w:rtl/>
        </w:rPr>
        <w:t>جاد وسوسه، همواره تنبل</w:t>
      </w:r>
      <w:r w:rsidR="00054628" w:rsidRPr="001612AC">
        <w:rPr>
          <w:rStyle w:val="Char1"/>
          <w:rFonts w:eastAsia="MS Mincho" w:hint="cs"/>
          <w:rtl/>
        </w:rPr>
        <w:t>ی</w:t>
      </w:r>
      <w:r w:rsidRPr="001612AC">
        <w:rPr>
          <w:rStyle w:val="Char1"/>
          <w:rFonts w:eastAsia="MS Mincho" w:hint="cs"/>
          <w:rtl/>
        </w:rPr>
        <w:t xml:space="preserve"> و سست</w:t>
      </w:r>
      <w:r w:rsidR="00054628" w:rsidRPr="001612AC">
        <w:rPr>
          <w:rStyle w:val="Char1"/>
          <w:rFonts w:eastAsia="MS Mincho" w:hint="cs"/>
          <w:rtl/>
        </w:rPr>
        <w:t>ی</w:t>
      </w:r>
      <w:r w:rsidRPr="001612AC">
        <w:rPr>
          <w:rStyle w:val="Char1"/>
          <w:rFonts w:eastAsia="MS Mincho" w:hint="cs"/>
          <w:rtl/>
        </w:rPr>
        <w:t xml:space="preserve"> را ز</w:t>
      </w:r>
      <w:r w:rsidR="00054628" w:rsidRPr="001612AC">
        <w:rPr>
          <w:rStyle w:val="Char1"/>
          <w:rFonts w:eastAsia="MS Mincho" w:hint="cs"/>
          <w:rtl/>
        </w:rPr>
        <w:t>ی</w:t>
      </w:r>
      <w:r w:rsidRPr="001612AC">
        <w:rPr>
          <w:rStyle w:val="Char1"/>
          <w:rFonts w:eastAsia="MS Mincho" w:hint="cs"/>
          <w:rtl/>
        </w:rPr>
        <w:t>با جلوه م</w:t>
      </w:r>
      <w:r w:rsidR="00054628" w:rsidRPr="001612AC">
        <w:rPr>
          <w:rStyle w:val="Char1"/>
          <w:rFonts w:eastAsia="MS Mincho" w:hint="cs"/>
          <w:rtl/>
        </w:rPr>
        <w:t>ی</w:t>
      </w:r>
      <w:r w:rsidRPr="001612AC">
        <w:rPr>
          <w:rStyle w:val="Char1"/>
          <w:rFonts w:eastAsia="MS Mincho" w:hint="cs"/>
          <w:rtl/>
        </w:rPr>
        <w:t>‌دهد و انسان را از عمل باز م</w:t>
      </w:r>
      <w:r w:rsidR="00054628" w:rsidRPr="001612AC">
        <w:rPr>
          <w:rStyle w:val="Char1"/>
          <w:rFonts w:eastAsia="MS Mincho" w:hint="cs"/>
          <w:rtl/>
        </w:rPr>
        <w:t>ی</w:t>
      </w:r>
      <w:r w:rsidRPr="001612AC">
        <w:rPr>
          <w:rStyle w:val="Char1"/>
          <w:rFonts w:eastAsia="MS Mincho" w:hint="cs"/>
          <w:rtl/>
        </w:rPr>
        <w:t xml:space="preserve">‌دارد و انجام </w:t>
      </w:r>
      <w:r w:rsidR="00054628" w:rsidRPr="001612AC">
        <w:rPr>
          <w:rStyle w:val="Char1"/>
          <w:rFonts w:eastAsia="MS Mincho" w:hint="cs"/>
          <w:rtl/>
        </w:rPr>
        <w:t>ک</w:t>
      </w:r>
      <w:r w:rsidRPr="001612AC">
        <w:rPr>
          <w:rStyle w:val="Char1"/>
          <w:rFonts w:eastAsia="MS Mincho" w:hint="cs"/>
          <w:rtl/>
        </w:rPr>
        <w:t>ار را به ام</w:t>
      </w:r>
      <w:r w:rsidR="00054628" w:rsidRPr="001612AC">
        <w:rPr>
          <w:rStyle w:val="Char1"/>
          <w:rFonts w:eastAsia="MS Mincho" w:hint="cs"/>
          <w:rtl/>
        </w:rPr>
        <w:t>ی</w:t>
      </w:r>
      <w:r w:rsidRPr="001612AC">
        <w:rPr>
          <w:rStyle w:val="Char1"/>
          <w:rFonts w:eastAsia="MS Mincho" w:hint="cs"/>
          <w:rtl/>
        </w:rPr>
        <w:t>دها</w:t>
      </w:r>
      <w:r w:rsidR="00054628" w:rsidRPr="001612AC">
        <w:rPr>
          <w:rStyle w:val="Char1"/>
          <w:rFonts w:eastAsia="MS Mincho" w:hint="cs"/>
          <w:rtl/>
        </w:rPr>
        <w:t>ی</w:t>
      </w:r>
      <w:r w:rsidRPr="001612AC">
        <w:rPr>
          <w:rStyle w:val="Char1"/>
          <w:rFonts w:eastAsia="MS Mincho" w:hint="cs"/>
          <w:rtl/>
        </w:rPr>
        <w:t xml:space="preserve"> طولان</w:t>
      </w:r>
      <w:r w:rsidR="00054628" w:rsidRPr="001612AC">
        <w:rPr>
          <w:rStyle w:val="Char1"/>
          <w:rFonts w:eastAsia="MS Mincho" w:hint="cs"/>
          <w:rtl/>
        </w:rPr>
        <w:t>ی</w:t>
      </w:r>
      <w:r w:rsidRPr="001612AC">
        <w:rPr>
          <w:rStyle w:val="Char1"/>
          <w:rFonts w:eastAsia="MS Mincho" w:hint="cs"/>
          <w:rtl/>
        </w:rPr>
        <w:t xml:space="preserve"> در آ</w:t>
      </w:r>
      <w:r w:rsidR="00054628" w:rsidRPr="001612AC">
        <w:rPr>
          <w:rStyle w:val="Char1"/>
          <w:rFonts w:eastAsia="MS Mincho" w:hint="cs"/>
          <w:rtl/>
        </w:rPr>
        <w:t>ی</w:t>
      </w:r>
      <w:r w:rsidRPr="001612AC">
        <w:rPr>
          <w:rStyle w:val="Char1"/>
          <w:rFonts w:eastAsia="MS Mincho" w:hint="cs"/>
          <w:rtl/>
        </w:rPr>
        <w:t>نده‌ی بس</w:t>
      </w:r>
      <w:r w:rsidR="00054628" w:rsidRPr="001612AC">
        <w:rPr>
          <w:rStyle w:val="Char1"/>
          <w:rFonts w:eastAsia="MS Mincho" w:hint="cs"/>
          <w:rtl/>
        </w:rPr>
        <w:t>ی</w:t>
      </w:r>
      <w:r w:rsidRPr="001612AC">
        <w:rPr>
          <w:rStyle w:val="Char1"/>
          <w:rFonts w:eastAsia="MS Mincho" w:hint="cs"/>
          <w:rtl/>
        </w:rPr>
        <w:t>ار دور، م</w:t>
      </w:r>
      <w:r w:rsidR="00054628" w:rsidRPr="001612AC">
        <w:rPr>
          <w:rStyle w:val="Char1"/>
          <w:rFonts w:eastAsia="MS Mincho" w:hint="cs"/>
          <w:rtl/>
        </w:rPr>
        <w:t>ی</w:t>
      </w:r>
      <w:r w:rsidRPr="001612AC">
        <w:rPr>
          <w:rStyle w:val="Char1"/>
          <w:rFonts w:eastAsia="MS Mincho" w:hint="cs"/>
          <w:rtl/>
        </w:rPr>
        <w:t>‌سپارد.</w:t>
      </w:r>
    </w:p>
    <w:p w:rsidR="00537F54" w:rsidRPr="001612AC" w:rsidRDefault="00537F54" w:rsidP="00790760">
      <w:pPr>
        <w:ind w:firstLine="284"/>
        <w:rPr>
          <w:rStyle w:val="Char1"/>
          <w:rFonts w:eastAsia="MS Mincho"/>
          <w:rtl/>
        </w:rPr>
      </w:pPr>
      <w:r w:rsidRPr="001612AC">
        <w:rPr>
          <w:rStyle w:val="Char1"/>
          <w:rFonts w:eastAsia="MS Mincho" w:hint="cs"/>
          <w:rtl/>
        </w:rPr>
        <w:t>بنابرا</w:t>
      </w:r>
      <w:r w:rsidR="00054628" w:rsidRPr="001612AC">
        <w:rPr>
          <w:rStyle w:val="Char1"/>
          <w:rFonts w:eastAsia="MS Mincho" w:hint="cs"/>
          <w:rtl/>
        </w:rPr>
        <w:t>ی</w:t>
      </w:r>
      <w:r w:rsidRPr="001612AC">
        <w:rPr>
          <w:rStyle w:val="Char1"/>
          <w:rFonts w:eastAsia="MS Mincho" w:hint="cs"/>
          <w:rtl/>
        </w:rPr>
        <w:t>ن، لازم است انسان، آگاهانه و با دوراندیشی حر</w:t>
      </w:r>
      <w:r w:rsidR="00054628" w:rsidRPr="001612AC">
        <w:rPr>
          <w:rStyle w:val="Char1"/>
          <w:rFonts w:eastAsia="MS Mincho" w:hint="cs"/>
          <w:rtl/>
        </w:rPr>
        <w:t>ک</w:t>
      </w:r>
      <w:r w:rsidRPr="001612AC">
        <w:rPr>
          <w:rStyle w:val="Char1"/>
          <w:rFonts w:eastAsia="MS Mincho" w:hint="cs"/>
          <w:rtl/>
        </w:rPr>
        <w:t xml:space="preserve">ت </w:t>
      </w:r>
      <w:r w:rsidR="00054628" w:rsidRPr="001612AC">
        <w:rPr>
          <w:rStyle w:val="Char1"/>
          <w:rFonts w:eastAsia="MS Mincho" w:hint="cs"/>
          <w:rtl/>
        </w:rPr>
        <w:t>ک</w:t>
      </w:r>
      <w:r w:rsidRPr="001612AC">
        <w:rPr>
          <w:rStyle w:val="Char1"/>
          <w:rFonts w:eastAsia="MS Mincho" w:hint="cs"/>
          <w:rtl/>
        </w:rPr>
        <w:t xml:space="preserve">ند. آگاهانه عمل </w:t>
      </w:r>
      <w:r w:rsidR="00054628" w:rsidRPr="001612AC">
        <w:rPr>
          <w:rStyle w:val="Char1"/>
          <w:rFonts w:eastAsia="MS Mincho" w:hint="cs"/>
          <w:rtl/>
        </w:rPr>
        <w:t>ک</w:t>
      </w:r>
      <w:r w:rsidRPr="001612AC">
        <w:rPr>
          <w:rStyle w:val="Char1"/>
          <w:rFonts w:eastAsia="MS Mincho" w:hint="cs"/>
          <w:rtl/>
        </w:rPr>
        <w:t>ردن یعنی:</w:t>
      </w:r>
    </w:p>
    <w:p w:rsidR="00537F54" w:rsidRPr="001612AC" w:rsidRDefault="00537F54" w:rsidP="00790760">
      <w:pPr>
        <w:ind w:firstLine="284"/>
        <w:rPr>
          <w:rStyle w:val="Char1"/>
          <w:rFonts w:eastAsia="MS Mincho"/>
          <w:rtl/>
        </w:rPr>
      </w:pPr>
      <w:r w:rsidRPr="001612AC">
        <w:rPr>
          <w:rStyle w:val="Char1"/>
          <w:rFonts w:eastAsia="MS Mincho" w:hint="cs"/>
          <w:rtl/>
        </w:rPr>
        <w:t>استفاده از وقت، عدم تأخیر، روی‌گردانی از آرزوی‌های دور، توجه به این‌که، آن‌چه بیم‌آور است امنیت نمی‌دهد، آن‌چه از دست رفته است باز نم</w:t>
      </w:r>
      <w:r w:rsidR="00054628" w:rsidRPr="001612AC">
        <w:rPr>
          <w:rStyle w:val="Char1"/>
          <w:rFonts w:eastAsia="MS Mincho" w:hint="cs"/>
          <w:rtl/>
        </w:rPr>
        <w:t>ی</w:t>
      </w:r>
      <w:r w:rsidRPr="001612AC">
        <w:rPr>
          <w:rStyle w:val="Char1"/>
          <w:rFonts w:eastAsia="MS Mincho" w:hint="cs"/>
          <w:rtl/>
        </w:rPr>
        <w:t>‌آ</w:t>
      </w:r>
      <w:r w:rsidR="00054628" w:rsidRPr="001612AC">
        <w:rPr>
          <w:rStyle w:val="Char1"/>
          <w:rFonts w:eastAsia="MS Mincho" w:hint="cs"/>
          <w:rtl/>
        </w:rPr>
        <w:t>ی</w:t>
      </w:r>
      <w:r w:rsidRPr="001612AC">
        <w:rPr>
          <w:rStyle w:val="Char1"/>
          <w:rFonts w:eastAsia="MS Mincho" w:hint="cs"/>
          <w:rtl/>
        </w:rPr>
        <w:t>د. ر</w:t>
      </w:r>
      <w:r w:rsidR="00054628" w:rsidRPr="001612AC">
        <w:rPr>
          <w:rStyle w:val="Char1"/>
          <w:rFonts w:eastAsia="MS Mincho" w:hint="cs"/>
          <w:rtl/>
        </w:rPr>
        <w:t>ی</w:t>
      </w:r>
      <w:r w:rsidRPr="001612AC">
        <w:rPr>
          <w:rStyle w:val="Char1"/>
          <w:rFonts w:eastAsia="MS Mincho" w:hint="cs"/>
          <w:rtl/>
        </w:rPr>
        <w:t xml:space="preserve">شه هر </w:t>
      </w:r>
      <w:r w:rsidR="00054628" w:rsidRPr="001612AC">
        <w:rPr>
          <w:rStyle w:val="Char1"/>
          <w:rFonts w:eastAsia="MS Mincho" w:hint="cs"/>
          <w:rtl/>
        </w:rPr>
        <w:t>ک</w:t>
      </w:r>
      <w:r w:rsidRPr="001612AC">
        <w:rPr>
          <w:rStyle w:val="Char1"/>
          <w:rFonts w:eastAsia="MS Mincho" w:hint="cs"/>
          <w:rtl/>
        </w:rPr>
        <w:t>وتاه</w:t>
      </w:r>
      <w:r w:rsidR="00054628" w:rsidRPr="001612AC">
        <w:rPr>
          <w:rStyle w:val="Char1"/>
          <w:rFonts w:eastAsia="MS Mincho" w:hint="cs"/>
          <w:rtl/>
        </w:rPr>
        <w:t>ی</w:t>
      </w:r>
      <w:r w:rsidRPr="001612AC">
        <w:rPr>
          <w:rStyle w:val="Char1"/>
          <w:rFonts w:eastAsia="MS Mincho" w:hint="cs"/>
          <w:rtl/>
        </w:rPr>
        <w:t xml:space="preserve"> و گرا</w:t>
      </w:r>
      <w:r w:rsidR="00054628" w:rsidRPr="001612AC">
        <w:rPr>
          <w:rStyle w:val="Char1"/>
          <w:rFonts w:eastAsia="MS Mincho" w:hint="cs"/>
          <w:rtl/>
        </w:rPr>
        <w:t>ی</w:t>
      </w:r>
      <w:r w:rsidRPr="001612AC">
        <w:rPr>
          <w:rStyle w:val="Char1"/>
          <w:rFonts w:eastAsia="MS Mincho" w:hint="cs"/>
          <w:rtl/>
        </w:rPr>
        <w:t>ش به بد</w:t>
      </w:r>
      <w:r w:rsidR="00054628" w:rsidRPr="001612AC">
        <w:rPr>
          <w:rStyle w:val="Char1"/>
          <w:rFonts w:eastAsia="MS Mincho" w:hint="cs"/>
          <w:rtl/>
        </w:rPr>
        <w:t>ی</w:t>
      </w:r>
      <w:r w:rsidRPr="001612AC">
        <w:rPr>
          <w:rStyle w:val="Char1"/>
          <w:rFonts w:eastAsia="MS Mincho" w:hint="cs"/>
          <w:rtl/>
        </w:rPr>
        <w:t>، در ام</w:t>
      </w:r>
      <w:r w:rsidR="00054628" w:rsidRPr="001612AC">
        <w:rPr>
          <w:rStyle w:val="Char1"/>
          <w:rFonts w:eastAsia="MS Mincho" w:hint="cs"/>
          <w:rtl/>
        </w:rPr>
        <w:t>ی</w:t>
      </w:r>
      <w:r w:rsidRPr="001612AC">
        <w:rPr>
          <w:rStyle w:val="Char1"/>
          <w:rFonts w:eastAsia="MS Mincho" w:hint="cs"/>
          <w:rtl/>
        </w:rPr>
        <w:t>دها</w:t>
      </w:r>
      <w:r w:rsidR="00054628" w:rsidRPr="001612AC">
        <w:rPr>
          <w:rStyle w:val="Char1"/>
          <w:rFonts w:eastAsia="MS Mincho" w:hint="cs"/>
          <w:rtl/>
        </w:rPr>
        <w:t>ی</w:t>
      </w:r>
      <w:r w:rsidRPr="001612AC">
        <w:rPr>
          <w:rStyle w:val="Char1"/>
          <w:rFonts w:eastAsia="MS Mincho" w:hint="cs"/>
          <w:rtl/>
        </w:rPr>
        <w:t xml:space="preserve"> دور و دراز نهفته‌ است. به طور قطع، انسان همواره م</w:t>
      </w:r>
      <w:r w:rsidR="00054628" w:rsidRPr="001612AC">
        <w:rPr>
          <w:rStyle w:val="Char1"/>
          <w:rFonts w:eastAsia="MS Mincho" w:hint="cs"/>
          <w:rtl/>
        </w:rPr>
        <w:t>ی</w:t>
      </w:r>
      <w:r w:rsidRPr="001612AC">
        <w:rPr>
          <w:rStyle w:val="Char1"/>
          <w:rFonts w:eastAsia="MS Mincho" w:hint="cs"/>
          <w:rtl/>
        </w:rPr>
        <w:t>‌اند</w:t>
      </w:r>
      <w:r w:rsidR="00054628" w:rsidRPr="001612AC">
        <w:rPr>
          <w:rStyle w:val="Char1"/>
          <w:rFonts w:eastAsia="MS Mincho" w:hint="cs"/>
          <w:rtl/>
        </w:rPr>
        <w:t>ی</w:t>
      </w:r>
      <w:r w:rsidRPr="001612AC">
        <w:rPr>
          <w:rStyle w:val="Char1"/>
          <w:rFonts w:eastAsia="MS Mincho" w:hint="cs"/>
          <w:rtl/>
        </w:rPr>
        <w:t xml:space="preserve">شد </w:t>
      </w:r>
      <w:r w:rsidR="00054628" w:rsidRPr="001612AC">
        <w:rPr>
          <w:rStyle w:val="Char1"/>
          <w:rFonts w:eastAsia="MS Mincho" w:hint="cs"/>
          <w:rtl/>
        </w:rPr>
        <w:t>ک</w:t>
      </w:r>
      <w:r w:rsidRPr="001612AC">
        <w:rPr>
          <w:rStyle w:val="Char1"/>
          <w:rFonts w:eastAsia="MS Mincho" w:hint="cs"/>
          <w:rtl/>
        </w:rPr>
        <w:t>ه خود را از بد</w:t>
      </w:r>
      <w:r w:rsidR="00054628" w:rsidRPr="001612AC">
        <w:rPr>
          <w:rStyle w:val="Char1"/>
          <w:rFonts w:eastAsia="MS Mincho" w:hint="cs"/>
          <w:rtl/>
        </w:rPr>
        <w:t>ی</w:t>
      </w:r>
      <w:r w:rsidRPr="001612AC">
        <w:rPr>
          <w:rStyle w:val="Char1"/>
          <w:rFonts w:eastAsia="MS Mincho" w:hint="cs"/>
          <w:rtl/>
        </w:rPr>
        <w:t xml:space="preserve">‌ها </w:t>
      </w:r>
      <w:r w:rsidR="00054628" w:rsidRPr="001612AC">
        <w:rPr>
          <w:rStyle w:val="Char1"/>
          <w:rFonts w:eastAsia="MS Mincho" w:hint="cs"/>
          <w:rtl/>
        </w:rPr>
        <w:t>ک</w:t>
      </w:r>
      <w:r w:rsidRPr="001612AC">
        <w:rPr>
          <w:rStyle w:val="Char1"/>
          <w:rFonts w:eastAsia="MS Mincho" w:hint="cs"/>
          <w:rtl/>
        </w:rPr>
        <w:t>نار ب</w:t>
      </w:r>
      <w:r w:rsidR="00054628" w:rsidRPr="001612AC">
        <w:rPr>
          <w:rStyle w:val="Char1"/>
          <w:rFonts w:eastAsia="MS Mincho" w:hint="cs"/>
          <w:rtl/>
        </w:rPr>
        <w:t>ک</w:t>
      </w:r>
      <w:r w:rsidRPr="001612AC">
        <w:rPr>
          <w:rStyle w:val="Char1"/>
          <w:rFonts w:eastAsia="MS Mincho" w:hint="cs"/>
          <w:rtl/>
        </w:rPr>
        <w:t>شد و به سو</w:t>
      </w:r>
      <w:r w:rsidR="00054628" w:rsidRPr="001612AC">
        <w:rPr>
          <w:rStyle w:val="Char1"/>
          <w:rFonts w:eastAsia="MS Mincho" w:hint="cs"/>
          <w:rtl/>
        </w:rPr>
        <w:t>ی</w:t>
      </w:r>
      <w:r w:rsidRPr="001612AC">
        <w:rPr>
          <w:rStyle w:val="Char1"/>
          <w:rFonts w:eastAsia="MS Mincho" w:hint="cs"/>
          <w:rtl/>
        </w:rPr>
        <w:t xml:space="preserve"> خوب</w:t>
      </w:r>
      <w:r w:rsidR="00054628" w:rsidRPr="001612AC">
        <w:rPr>
          <w:rStyle w:val="Char1"/>
          <w:rFonts w:eastAsia="MS Mincho" w:hint="cs"/>
          <w:rtl/>
        </w:rPr>
        <w:t>ی</w:t>
      </w:r>
      <w:r w:rsidRPr="001612AC">
        <w:rPr>
          <w:rStyle w:val="Char1"/>
          <w:rFonts w:eastAsia="MS Mincho" w:hint="cs"/>
          <w:rtl/>
        </w:rPr>
        <w:t>‌ها متوجه شود، اما او برا</w:t>
      </w:r>
      <w:r w:rsidR="00054628" w:rsidRPr="001612AC">
        <w:rPr>
          <w:rStyle w:val="Char1"/>
          <w:rFonts w:eastAsia="MS Mincho" w:hint="cs"/>
          <w:rtl/>
        </w:rPr>
        <w:t>ی</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ار، تنها به‌ خود وعده م</w:t>
      </w:r>
      <w:r w:rsidR="00054628" w:rsidRPr="001612AC">
        <w:rPr>
          <w:rStyle w:val="Char1"/>
          <w:rFonts w:eastAsia="MS Mincho" w:hint="cs"/>
          <w:rtl/>
        </w:rPr>
        <w:t>ی</w:t>
      </w:r>
      <w:r w:rsidRPr="001612AC">
        <w:rPr>
          <w:rStyle w:val="Char1"/>
          <w:rFonts w:eastAsia="MS Mincho" w:hint="cs"/>
          <w:rtl/>
        </w:rPr>
        <w:t>‌دهد. بدون ترد</w:t>
      </w:r>
      <w:r w:rsidR="00054628" w:rsidRPr="001612AC">
        <w:rPr>
          <w:rStyle w:val="Char1"/>
          <w:rFonts w:eastAsia="MS Mincho" w:hint="cs"/>
          <w:rtl/>
        </w:rPr>
        <w:t>ی</w:t>
      </w:r>
      <w:r w:rsidRPr="001612AC">
        <w:rPr>
          <w:rStyle w:val="Char1"/>
          <w:rFonts w:eastAsia="MS Mincho" w:hint="cs"/>
          <w:rtl/>
        </w:rPr>
        <w:t xml:space="preserve">د،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ام</w:t>
      </w:r>
      <w:r w:rsidR="00054628" w:rsidRPr="001612AC">
        <w:rPr>
          <w:rStyle w:val="Char1"/>
          <w:rFonts w:eastAsia="MS Mincho" w:hint="cs"/>
          <w:rtl/>
        </w:rPr>
        <w:t>ی</w:t>
      </w:r>
      <w:r w:rsidRPr="001612AC">
        <w:rPr>
          <w:rStyle w:val="Char1"/>
          <w:rFonts w:eastAsia="MS Mincho" w:hint="cs"/>
          <w:rtl/>
        </w:rPr>
        <w:t>د رفتن در روز را دارد،‌ آهسته م</w:t>
      </w:r>
      <w:r w:rsidR="00054628" w:rsidRPr="001612AC">
        <w:rPr>
          <w:rStyle w:val="Char1"/>
          <w:rFonts w:eastAsia="MS Mincho" w:hint="cs"/>
          <w:rtl/>
        </w:rPr>
        <w:t>ی</w:t>
      </w:r>
      <w:r w:rsidRPr="001612AC">
        <w:rPr>
          <w:rStyle w:val="Char1"/>
          <w:rFonts w:eastAsia="MS Mincho" w:hint="cs"/>
          <w:rtl/>
        </w:rPr>
        <w:t xml:space="preserve">‌رود و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وعده‌ی صبح را به خود م</w:t>
      </w:r>
      <w:r w:rsidR="00054628" w:rsidRPr="001612AC">
        <w:rPr>
          <w:rStyle w:val="Char1"/>
          <w:rFonts w:eastAsia="MS Mincho" w:hint="cs"/>
          <w:rtl/>
        </w:rPr>
        <w:t>ی</w:t>
      </w:r>
      <w:r w:rsidRPr="001612AC">
        <w:rPr>
          <w:rStyle w:val="Char1"/>
          <w:rFonts w:eastAsia="MS Mincho" w:hint="cs"/>
          <w:rtl/>
        </w:rPr>
        <w:t>‌دهد، در شب ضع</w:t>
      </w:r>
      <w:r w:rsidR="00054628" w:rsidRPr="001612AC">
        <w:rPr>
          <w:rStyle w:val="Char1"/>
          <w:rFonts w:eastAsia="MS Mincho" w:hint="cs"/>
          <w:rtl/>
        </w:rPr>
        <w:t>ی</w:t>
      </w:r>
      <w:r w:rsidRPr="001612AC">
        <w:rPr>
          <w:rStyle w:val="Char1"/>
          <w:rFonts w:eastAsia="MS Mincho" w:hint="cs"/>
          <w:rtl/>
        </w:rPr>
        <w:t>ف عمل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و کسی که‌ مرگ را تصور نماید، ‌</w:t>
      </w:r>
      <w:r w:rsidR="00054628" w:rsidRPr="001612AC">
        <w:rPr>
          <w:rStyle w:val="Char1"/>
          <w:rFonts w:eastAsia="MS Mincho" w:hint="cs"/>
          <w:rtl/>
        </w:rPr>
        <w:t>ک</w:t>
      </w:r>
      <w:r w:rsidRPr="001612AC">
        <w:rPr>
          <w:rStyle w:val="Char1"/>
          <w:rFonts w:eastAsia="MS Mincho" w:hint="cs"/>
          <w:rtl/>
        </w:rPr>
        <w:t>ارها را سریع و با جد</w:t>
      </w:r>
      <w:r w:rsidR="00054628" w:rsidRPr="001612AC">
        <w:rPr>
          <w:rStyle w:val="Char1"/>
          <w:rFonts w:eastAsia="MS Mincho" w:hint="cs"/>
          <w:rtl/>
        </w:rPr>
        <w:t>ی</w:t>
      </w:r>
      <w:r w:rsidRPr="001612AC">
        <w:rPr>
          <w:rStyle w:val="Char1"/>
          <w:rFonts w:eastAsia="MS Mincho" w:hint="cs"/>
          <w:rtl/>
        </w:rPr>
        <w:t>ت انجام م</w:t>
      </w:r>
      <w:r w:rsidR="00054628" w:rsidRPr="001612AC">
        <w:rPr>
          <w:rStyle w:val="Char1"/>
          <w:rFonts w:eastAsia="MS Mincho" w:hint="cs"/>
          <w:rtl/>
        </w:rPr>
        <w:t>ی</w:t>
      </w:r>
      <w:r w:rsidRPr="001612AC">
        <w:rPr>
          <w:rStyle w:val="Char1"/>
          <w:rFonts w:eastAsia="MS Mincho" w:hint="cs"/>
          <w:rtl/>
        </w:rPr>
        <w:t xml:space="preserve">‌دهد. </w:t>
      </w:r>
    </w:p>
    <w:p w:rsidR="00537F54" w:rsidRPr="001612AC" w:rsidRDefault="00537F54" w:rsidP="00790760">
      <w:pPr>
        <w:ind w:firstLine="284"/>
        <w:rPr>
          <w:rStyle w:val="Char1"/>
          <w:rFonts w:eastAsia="MS Mincho"/>
          <w:rtl/>
        </w:rPr>
      </w:pPr>
      <w:r w:rsidRPr="001612AC">
        <w:rPr>
          <w:rStyle w:val="Char1"/>
          <w:rFonts w:eastAsia="MS Mincho" w:hint="cs"/>
          <w:rtl/>
        </w:rPr>
        <w:t>از برخی سلف چن</w:t>
      </w:r>
      <w:r w:rsidR="00054628" w:rsidRPr="001612AC">
        <w:rPr>
          <w:rStyle w:val="Char1"/>
          <w:rFonts w:eastAsia="MS Mincho" w:hint="cs"/>
          <w:rtl/>
        </w:rPr>
        <w:t>ی</w:t>
      </w:r>
      <w:r w:rsidRPr="001612AC">
        <w:rPr>
          <w:rStyle w:val="Char1"/>
          <w:rFonts w:eastAsia="MS Mincho" w:hint="cs"/>
          <w:rtl/>
        </w:rPr>
        <w:t>ن آمده است:</w:t>
      </w:r>
    </w:p>
    <w:p w:rsidR="00537F54" w:rsidRPr="001612AC" w:rsidRDefault="00537F54" w:rsidP="00790760">
      <w:pPr>
        <w:ind w:firstLine="284"/>
        <w:rPr>
          <w:rStyle w:val="Char1"/>
          <w:rFonts w:eastAsia="MS Mincho"/>
          <w:rtl/>
        </w:rPr>
      </w:pPr>
      <w:r w:rsidRPr="001612AC">
        <w:rPr>
          <w:rStyle w:val="Char1"/>
          <w:rFonts w:eastAsia="MS Mincho" w:hint="cs"/>
          <w:rtl/>
        </w:rPr>
        <w:t>از گفتن عبارت «بعداً انجام م</w:t>
      </w:r>
      <w:r w:rsidR="00054628" w:rsidRPr="001612AC">
        <w:rPr>
          <w:rStyle w:val="Char1"/>
          <w:rFonts w:eastAsia="MS Mincho" w:hint="cs"/>
          <w:rtl/>
        </w:rPr>
        <w:t>ی</w:t>
      </w:r>
      <w:r w:rsidRPr="001612AC">
        <w:rPr>
          <w:rStyle w:val="Char1"/>
          <w:rFonts w:eastAsia="MS Mincho" w:hint="cs"/>
          <w:rtl/>
        </w:rPr>
        <w:t>‌دهم» بر حذر باش</w:t>
      </w:r>
      <w:r w:rsidR="00054628" w:rsidRPr="001612AC">
        <w:rPr>
          <w:rStyle w:val="Char1"/>
          <w:rFonts w:eastAsia="MS Mincho" w:hint="cs"/>
          <w:rtl/>
        </w:rPr>
        <w:t>ی</w:t>
      </w:r>
      <w:r w:rsidRPr="001612AC">
        <w:rPr>
          <w:rStyle w:val="Char1"/>
          <w:rFonts w:eastAsia="MS Mincho" w:hint="cs"/>
          <w:rtl/>
        </w:rPr>
        <w:t>د؛ چرا</w:t>
      </w:r>
      <w:r w:rsidR="00054628" w:rsidRPr="001612AC">
        <w:rPr>
          <w:rStyle w:val="Char1"/>
          <w:rFonts w:eastAsia="MS Mincho" w:hint="cs"/>
          <w:rtl/>
        </w:rPr>
        <w:t>ک</w:t>
      </w:r>
      <w:r w:rsidRPr="001612AC">
        <w:rPr>
          <w:rStyle w:val="Char1"/>
          <w:rFonts w:eastAsia="MS Mincho" w:hint="cs"/>
          <w:rtl/>
        </w:rPr>
        <w:t>ه این جمله، از بزرگترین لش</w:t>
      </w:r>
      <w:r w:rsidR="00054628" w:rsidRPr="001612AC">
        <w:rPr>
          <w:rStyle w:val="Char1"/>
          <w:rFonts w:eastAsia="MS Mincho" w:hint="cs"/>
          <w:rtl/>
        </w:rPr>
        <w:t>ک</w:t>
      </w:r>
      <w:r w:rsidRPr="001612AC">
        <w:rPr>
          <w:rStyle w:val="Char1"/>
          <w:rFonts w:eastAsia="MS Mincho" w:hint="cs"/>
          <w:rtl/>
        </w:rPr>
        <w:t>رهای ش</w:t>
      </w:r>
      <w:r w:rsidR="00054628" w:rsidRPr="001612AC">
        <w:rPr>
          <w:rStyle w:val="Char1"/>
          <w:rFonts w:eastAsia="MS Mincho" w:hint="cs"/>
          <w:rtl/>
        </w:rPr>
        <w:t>ی</w:t>
      </w:r>
      <w:r w:rsidRPr="001612AC">
        <w:rPr>
          <w:rStyle w:val="Char1"/>
          <w:rFonts w:eastAsia="MS Mincho" w:hint="cs"/>
          <w:rtl/>
        </w:rPr>
        <w:t xml:space="preserve">طان است. </w:t>
      </w:r>
    </w:p>
    <w:p w:rsidR="00537F54" w:rsidRPr="001612AC" w:rsidRDefault="00537F54" w:rsidP="00790760">
      <w:pPr>
        <w:ind w:firstLine="284"/>
        <w:rPr>
          <w:rStyle w:val="Char1"/>
          <w:rFonts w:eastAsia="MS Mincho"/>
          <w:rtl/>
        </w:rPr>
      </w:pPr>
      <w:r w:rsidRPr="001612AC">
        <w:rPr>
          <w:rStyle w:val="Char1"/>
          <w:rFonts w:eastAsia="MS Mincho" w:hint="cs"/>
          <w:rtl/>
        </w:rPr>
        <w:t xml:space="preserve">مثال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 xml:space="preserve">ه با پشتکار، </w:t>
      </w:r>
      <w:r w:rsidR="00054628" w:rsidRPr="001612AC">
        <w:rPr>
          <w:rStyle w:val="Char1"/>
          <w:rFonts w:eastAsia="MS Mincho" w:hint="cs"/>
          <w:rtl/>
        </w:rPr>
        <w:t>ک</w:t>
      </w:r>
      <w:r w:rsidRPr="001612AC">
        <w:rPr>
          <w:rStyle w:val="Char1"/>
          <w:rFonts w:eastAsia="MS Mincho" w:hint="cs"/>
          <w:rtl/>
        </w:rPr>
        <w:t>ارش را انجام م</w:t>
      </w:r>
      <w:r w:rsidR="00054628" w:rsidRPr="001612AC">
        <w:rPr>
          <w:rStyle w:val="Char1"/>
          <w:rFonts w:eastAsia="MS Mincho" w:hint="cs"/>
          <w:rtl/>
        </w:rPr>
        <w:t>ی</w:t>
      </w:r>
      <w:r w:rsidRPr="001612AC">
        <w:rPr>
          <w:rStyle w:val="Char1"/>
          <w:rFonts w:eastAsia="MS Mincho" w:hint="cs"/>
          <w:rtl/>
        </w:rPr>
        <w:t xml:space="preserve">‌دهد و مثال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تنبل</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و کارش را به تأخیز می‌اندازد، همانند گروه</w:t>
      </w:r>
      <w:r w:rsidR="00054628" w:rsidRPr="001612AC">
        <w:rPr>
          <w:rStyle w:val="Char1"/>
          <w:rFonts w:eastAsia="MS Mincho" w:hint="cs"/>
          <w:rtl/>
        </w:rPr>
        <w:t>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ه در حال مسافرت هستند و وارد شهر</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‌شوند، شخص هوش</w:t>
      </w:r>
      <w:r w:rsidR="00054628" w:rsidRPr="001612AC">
        <w:rPr>
          <w:rStyle w:val="Char1"/>
          <w:rFonts w:eastAsia="MS Mincho" w:hint="cs"/>
          <w:rtl/>
        </w:rPr>
        <w:t>ی</w:t>
      </w:r>
      <w:r w:rsidRPr="001612AC">
        <w:rPr>
          <w:rStyle w:val="Char1"/>
          <w:rFonts w:eastAsia="MS Mincho" w:hint="cs"/>
          <w:rtl/>
        </w:rPr>
        <w:t xml:space="preserve">ار، </w:t>
      </w:r>
      <w:r w:rsidR="00054628" w:rsidRPr="001612AC">
        <w:rPr>
          <w:rStyle w:val="Char1"/>
          <w:rFonts w:eastAsia="MS Mincho" w:hint="cs"/>
          <w:rtl/>
        </w:rPr>
        <w:t>ک</w:t>
      </w:r>
      <w:r w:rsidRPr="001612AC">
        <w:rPr>
          <w:rStyle w:val="Char1"/>
          <w:rFonts w:eastAsia="MS Mincho" w:hint="cs"/>
          <w:rtl/>
        </w:rPr>
        <w:t xml:space="preserve">ه </w:t>
      </w:r>
      <w:r w:rsidR="00054628" w:rsidRPr="001612AC">
        <w:rPr>
          <w:rStyle w:val="Char1"/>
          <w:rFonts w:eastAsia="MS Mincho" w:hint="cs"/>
          <w:rtl/>
        </w:rPr>
        <w:t>ک</w:t>
      </w:r>
      <w:r w:rsidRPr="001612AC">
        <w:rPr>
          <w:rStyle w:val="Char1"/>
          <w:rFonts w:eastAsia="MS Mincho" w:hint="cs"/>
          <w:rtl/>
        </w:rPr>
        <w:t>ارها</w:t>
      </w:r>
      <w:r w:rsidR="00054628" w:rsidRPr="001612AC">
        <w:rPr>
          <w:rStyle w:val="Char1"/>
          <w:rFonts w:eastAsia="MS Mincho" w:hint="cs"/>
          <w:rtl/>
        </w:rPr>
        <w:t>ی</w:t>
      </w:r>
      <w:r w:rsidRPr="001612AC">
        <w:rPr>
          <w:rStyle w:val="Char1"/>
          <w:rFonts w:eastAsia="MS Mincho" w:hint="cs"/>
          <w:rtl/>
        </w:rPr>
        <w:t>ش را با پشتکار دنبال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پس از ورود به شهر، بی‌درنگ برا</w:t>
      </w:r>
      <w:r w:rsidR="00054628" w:rsidRPr="001612AC">
        <w:rPr>
          <w:rStyle w:val="Char1"/>
          <w:rFonts w:eastAsia="MS Mincho" w:hint="cs"/>
          <w:rtl/>
        </w:rPr>
        <w:t>ی</w:t>
      </w:r>
      <w:r w:rsidRPr="001612AC">
        <w:rPr>
          <w:rStyle w:val="Char1"/>
          <w:rFonts w:eastAsia="MS Mincho" w:hint="cs"/>
          <w:rtl/>
        </w:rPr>
        <w:t xml:space="preserve"> تهیه‌ی وسایل ادامه سفر اقدام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و خود را برا</w:t>
      </w:r>
      <w:r w:rsidR="00054628" w:rsidRPr="001612AC">
        <w:rPr>
          <w:rStyle w:val="Char1"/>
          <w:rFonts w:eastAsia="MS Mincho" w:hint="cs"/>
          <w:rtl/>
        </w:rPr>
        <w:t>ی</w:t>
      </w:r>
      <w:r w:rsidRPr="001612AC">
        <w:rPr>
          <w:rStyle w:val="Char1"/>
          <w:rFonts w:eastAsia="MS Mincho" w:hint="cs"/>
          <w:rtl/>
        </w:rPr>
        <w:t xml:space="preserve"> حر</w:t>
      </w:r>
      <w:r w:rsidR="00054628" w:rsidRPr="001612AC">
        <w:rPr>
          <w:rStyle w:val="Char1"/>
          <w:rFonts w:eastAsia="MS Mincho" w:hint="cs"/>
          <w:rtl/>
        </w:rPr>
        <w:t>ک</w:t>
      </w:r>
      <w:r w:rsidRPr="001612AC">
        <w:rPr>
          <w:rStyle w:val="Char1"/>
          <w:rFonts w:eastAsia="MS Mincho" w:hint="cs"/>
          <w:rtl/>
        </w:rPr>
        <w:t>ت آماده م</w:t>
      </w:r>
      <w:r w:rsidR="00054628" w:rsidRPr="001612AC">
        <w:rPr>
          <w:rStyle w:val="Char1"/>
          <w:rFonts w:eastAsia="MS Mincho" w:hint="cs"/>
          <w:rtl/>
        </w:rPr>
        <w:t>ی</w:t>
      </w:r>
      <w:r w:rsidRPr="001612AC">
        <w:rPr>
          <w:rStyle w:val="Char1"/>
          <w:rFonts w:eastAsia="MS Mincho" w:hint="cs"/>
          <w:rtl/>
        </w:rPr>
        <w:t xml:space="preserve">‌سازد؛ اما شخص تنبل، </w:t>
      </w:r>
      <w:r w:rsidR="00054628" w:rsidRPr="001612AC">
        <w:rPr>
          <w:rStyle w:val="Char1"/>
          <w:rFonts w:eastAsia="MS Mincho" w:hint="cs"/>
          <w:rtl/>
        </w:rPr>
        <w:t>ک</w:t>
      </w:r>
      <w:r w:rsidRPr="001612AC">
        <w:rPr>
          <w:rStyle w:val="Char1"/>
          <w:rFonts w:eastAsia="MS Mincho" w:hint="cs"/>
          <w:rtl/>
        </w:rPr>
        <w:t xml:space="preserve">ه همواره </w:t>
      </w:r>
      <w:r w:rsidR="00054628" w:rsidRPr="001612AC">
        <w:rPr>
          <w:rStyle w:val="Char1"/>
          <w:rFonts w:eastAsia="MS Mincho" w:hint="cs"/>
          <w:rtl/>
        </w:rPr>
        <w:t>ک</w:t>
      </w:r>
      <w:r w:rsidRPr="001612AC">
        <w:rPr>
          <w:rStyle w:val="Char1"/>
          <w:rFonts w:eastAsia="MS Mincho" w:hint="cs"/>
          <w:rtl/>
        </w:rPr>
        <w:t>ارها</w:t>
      </w:r>
      <w:r w:rsidR="00054628" w:rsidRPr="001612AC">
        <w:rPr>
          <w:rStyle w:val="Char1"/>
          <w:rFonts w:eastAsia="MS Mincho" w:hint="cs"/>
          <w:rtl/>
        </w:rPr>
        <w:t>ی</w:t>
      </w:r>
      <w:r w:rsidRPr="001612AC">
        <w:rPr>
          <w:rStyle w:val="Char1"/>
          <w:rFonts w:eastAsia="MS Mincho" w:hint="cs"/>
          <w:rtl/>
        </w:rPr>
        <w:t>ش را به عقب م</w:t>
      </w:r>
      <w:r w:rsidR="00054628" w:rsidRPr="001612AC">
        <w:rPr>
          <w:rStyle w:val="Char1"/>
          <w:rFonts w:eastAsia="MS Mincho" w:hint="cs"/>
          <w:rtl/>
        </w:rPr>
        <w:t>ی</w:t>
      </w:r>
      <w:r w:rsidRPr="001612AC">
        <w:rPr>
          <w:rStyle w:val="Char1"/>
          <w:rFonts w:eastAsia="MS Mincho" w:hint="cs"/>
          <w:rtl/>
        </w:rPr>
        <w:t>‌اندازد، چنین تصور می‌کند که‌ هنوز وقت ز</w:t>
      </w:r>
      <w:r w:rsidR="00054628" w:rsidRPr="001612AC">
        <w:rPr>
          <w:rStyle w:val="Char1"/>
          <w:rFonts w:eastAsia="MS Mincho" w:hint="cs"/>
          <w:rtl/>
        </w:rPr>
        <w:t>ی</w:t>
      </w:r>
      <w:r w:rsidRPr="001612AC">
        <w:rPr>
          <w:rStyle w:val="Char1"/>
          <w:rFonts w:eastAsia="MS Mincho" w:hint="cs"/>
          <w:rtl/>
        </w:rPr>
        <w:t xml:space="preserve">اد است،‌ برای مدت </w:t>
      </w:r>
      <w:r w:rsidR="00054628" w:rsidRPr="001612AC">
        <w:rPr>
          <w:rStyle w:val="Char1"/>
          <w:rFonts w:eastAsia="MS Mincho" w:hint="cs"/>
          <w:rtl/>
        </w:rPr>
        <w:t>یک</w:t>
      </w:r>
      <w:r w:rsidRPr="001612AC">
        <w:rPr>
          <w:rStyle w:val="Char1"/>
          <w:rFonts w:eastAsia="MS Mincho" w:hint="cs"/>
          <w:rtl/>
        </w:rPr>
        <w:t xml:space="preserve"> ماه در ا</w:t>
      </w:r>
      <w:r w:rsidR="00054628" w:rsidRPr="001612AC">
        <w:rPr>
          <w:rStyle w:val="Char1"/>
          <w:rFonts w:eastAsia="MS Mincho" w:hint="cs"/>
          <w:rtl/>
        </w:rPr>
        <w:t>ی</w:t>
      </w:r>
      <w:r w:rsidRPr="001612AC">
        <w:rPr>
          <w:rStyle w:val="Char1"/>
          <w:rFonts w:eastAsia="MS Mincho" w:hint="cs"/>
          <w:rtl/>
        </w:rPr>
        <w:t>ن شهر می‌مانیم. در هم</w:t>
      </w:r>
      <w:r w:rsidR="00054628" w:rsidRPr="001612AC">
        <w:rPr>
          <w:rStyle w:val="Char1"/>
          <w:rFonts w:eastAsia="MS Mincho" w:hint="cs"/>
          <w:rtl/>
        </w:rPr>
        <w:t>ی</w:t>
      </w:r>
      <w:r w:rsidRPr="001612AC">
        <w:rPr>
          <w:rStyle w:val="Char1"/>
          <w:rFonts w:eastAsia="MS Mincho" w:hint="cs"/>
          <w:rtl/>
        </w:rPr>
        <w:t xml:space="preserve">ن حال، آهنگ </w:t>
      </w:r>
      <w:r w:rsidR="00054628" w:rsidRPr="001612AC">
        <w:rPr>
          <w:rStyle w:val="Char1"/>
          <w:rFonts w:eastAsia="MS Mincho" w:hint="cs"/>
          <w:rtl/>
        </w:rPr>
        <w:t>ک</w:t>
      </w:r>
      <w:r w:rsidRPr="001612AC">
        <w:rPr>
          <w:rStyle w:val="Char1"/>
          <w:rFonts w:eastAsia="MS Mincho" w:hint="cs"/>
          <w:rtl/>
        </w:rPr>
        <w:t>وچ به گوش م</w:t>
      </w:r>
      <w:r w:rsidR="00054628" w:rsidRPr="001612AC">
        <w:rPr>
          <w:rStyle w:val="Char1"/>
          <w:rFonts w:eastAsia="MS Mincho" w:hint="cs"/>
          <w:rtl/>
        </w:rPr>
        <w:t>ی</w:t>
      </w:r>
      <w:r w:rsidRPr="001612AC">
        <w:rPr>
          <w:rStyle w:val="Char1"/>
          <w:rFonts w:eastAsia="MS Mincho" w:hint="cs"/>
          <w:rtl/>
        </w:rPr>
        <w:t xml:space="preserve">‌رسد؛ آن شخصی </w:t>
      </w:r>
      <w:r w:rsidR="00054628" w:rsidRPr="001612AC">
        <w:rPr>
          <w:rStyle w:val="Char1"/>
          <w:rFonts w:eastAsia="MS Mincho" w:hint="cs"/>
          <w:rtl/>
        </w:rPr>
        <w:t>ک</w:t>
      </w:r>
      <w:r w:rsidRPr="001612AC">
        <w:rPr>
          <w:rStyle w:val="Char1"/>
          <w:rFonts w:eastAsia="MS Mincho" w:hint="cs"/>
          <w:rtl/>
        </w:rPr>
        <w:t>ه کارش را انجام داده است، با شن</w:t>
      </w:r>
      <w:r w:rsidR="00054628" w:rsidRPr="001612AC">
        <w:rPr>
          <w:rStyle w:val="Char1"/>
          <w:rFonts w:eastAsia="MS Mincho" w:hint="cs"/>
          <w:rtl/>
        </w:rPr>
        <w:t>ی</w:t>
      </w:r>
      <w:r w:rsidRPr="001612AC">
        <w:rPr>
          <w:rStyle w:val="Char1"/>
          <w:rFonts w:eastAsia="MS Mincho" w:hint="cs"/>
          <w:rtl/>
        </w:rPr>
        <w:t>دن صدا</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 xml:space="preserve">وچ </w:t>
      </w:r>
      <w:r w:rsidR="00054628" w:rsidRPr="001612AC">
        <w:rPr>
          <w:rStyle w:val="Char1"/>
          <w:rFonts w:eastAsia="MS Mincho" w:hint="cs"/>
          <w:rtl/>
        </w:rPr>
        <w:t>ک</w:t>
      </w:r>
      <w:r w:rsidRPr="001612AC">
        <w:rPr>
          <w:rStyle w:val="Char1"/>
          <w:rFonts w:eastAsia="MS Mincho" w:hint="cs"/>
          <w:rtl/>
        </w:rPr>
        <w:t>اروان، بس</w:t>
      </w:r>
      <w:r w:rsidR="00054628" w:rsidRPr="001612AC">
        <w:rPr>
          <w:rStyle w:val="Char1"/>
          <w:rFonts w:eastAsia="MS Mincho" w:hint="cs"/>
          <w:rtl/>
        </w:rPr>
        <w:t>ی</w:t>
      </w:r>
      <w:r w:rsidRPr="001612AC">
        <w:rPr>
          <w:rStyle w:val="Char1"/>
          <w:rFonts w:eastAsia="MS Mincho" w:hint="cs"/>
          <w:rtl/>
        </w:rPr>
        <w:t>ار خوشحال م</w:t>
      </w:r>
      <w:r w:rsidR="00054628" w:rsidRPr="001612AC">
        <w:rPr>
          <w:rStyle w:val="Char1"/>
          <w:rFonts w:eastAsia="MS Mincho" w:hint="cs"/>
          <w:rtl/>
        </w:rPr>
        <w:t>ی</w:t>
      </w:r>
      <w:r w:rsidRPr="001612AC">
        <w:rPr>
          <w:rStyle w:val="Char1"/>
          <w:rFonts w:eastAsia="MS Mincho" w:hint="cs"/>
          <w:rtl/>
        </w:rPr>
        <w:t xml:space="preserve">‌شود و آن </w:t>
      </w:r>
      <w:r w:rsidR="00054628" w:rsidRPr="001612AC">
        <w:rPr>
          <w:rStyle w:val="Char1"/>
          <w:rFonts w:eastAsia="MS Mincho" w:hint="cs"/>
          <w:rtl/>
        </w:rPr>
        <w:t>ک</w:t>
      </w:r>
      <w:r w:rsidRPr="001612AC">
        <w:rPr>
          <w:rStyle w:val="Char1"/>
          <w:rFonts w:eastAsia="MS Mincho" w:hint="cs"/>
          <w:rtl/>
        </w:rPr>
        <w:t>ه تنبل</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 xml:space="preserve">رده است، سرگردان  و حیران می‌ماند. </w:t>
      </w:r>
    </w:p>
    <w:p w:rsidR="00537F54" w:rsidRPr="001612AC" w:rsidRDefault="00537F54" w:rsidP="00790760">
      <w:pPr>
        <w:ind w:firstLine="284"/>
        <w:rPr>
          <w:rStyle w:val="Char1"/>
          <w:rFonts w:eastAsia="MS Mincho"/>
          <w:rtl/>
        </w:rPr>
      </w:pPr>
      <w:r w:rsidRPr="001612AC">
        <w:rPr>
          <w:rStyle w:val="Char1"/>
          <w:rFonts w:eastAsia="MS Mincho" w:hint="cs"/>
          <w:rtl/>
        </w:rPr>
        <w:t>مثال انسان در دن</w:t>
      </w:r>
      <w:r w:rsidR="00054628" w:rsidRPr="001612AC">
        <w:rPr>
          <w:rStyle w:val="Char1"/>
          <w:rFonts w:eastAsia="MS Mincho" w:hint="cs"/>
          <w:rtl/>
        </w:rPr>
        <w:t>ی</w:t>
      </w:r>
      <w:r w:rsidRPr="001612AC">
        <w:rPr>
          <w:rStyle w:val="Char1"/>
          <w:rFonts w:eastAsia="MS Mincho" w:hint="cs"/>
          <w:rtl/>
        </w:rPr>
        <w:t>ا ن</w:t>
      </w:r>
      <w:r w:rsidR="00054628" w:rsidRPr="001612AC">
        <w:rPr>
          <w:rStyle w:val="Char1"/>
          <w:rFonts w:eastAsia="MS Mincho" w:hint="cs"/>
          <w:rtl/>
        </w:rPr>
        <w:t>ی</w:t>
      </w:r>
      <w:r w:rsidRPr="001612AC">
        <w:rPr>
          <w:rStyle w:val="Char1"/>
          <w:rFonts w:eastAsia="MS Mincho" w:hint="cs"/>
          <w:rtl/>
        </w:rPr>
        <w:t>ز چن</w:t>
      </w:r>
      <w:r w:rsidR="00054628" w:rsidRPr="001612AC">
        <w:rPr>
          <w:rStyle w:val="Char1"/>
          <w:rFonts w:eastAsia="MS Mincho" w:hint="cs"/>
          <w:rtl/>
        </w:rPr>
        <w:t>ی</w:t>
      </w:r>
      <w:r w:rsidRPr="001612AC">
        <w:rPr>
          <w:rStyle w:val="Char1"/>
          <w:rFonts w:eastAsia="MS Mincho" w:hint="cs"/>
          <w:rtl/>
        </w:rPr>
        <w:t>ن است؛ برخی آماده و هشیارند، هرگاه فرشته‌ی مرگ برا</w:t>
      </w:r>
      <w:r w:rsidR="00054628" w:rsidRPr="001612AC">
        <w:rPr>
          <w:rStyle w:val="Char1"/>
          <w:rFonts w:eastAsia="MS Mincho" w:hint="cs"/>
          <w:rtl/>
        </w:rPr>
        <w:t>ی</w:t>
      </w:r>
      <w:r w:rsidRPr="001612AC">
        <w:rPr>
          <w:rStyle w:val="Char1"/>
          <w:rFonts w:eastAsia="MS Mincho" w:hint="cs"/>
          <w:rtl/>
        </w:rPr>
        <w:t xml:space="preserve"> قبض روح آن‌ها ب</w:t>
      </w:r>
      <w:r w:rsidR="00054628" w:rsidRPr="001612AC">
        <w:rPr>
          <w:rStyle w:val="Char1"/>
          <w:rFonts w:eastAsia="MS Mincho" w:hint="cs"/>
          <w:rtl/>
        </w:rPr>
        <w:t>ی</w:t>
      </w: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د، با پش</w:t>
      </w:r>
      <w:r w:rsidR="00054628" w:rsidRPr="001612AC">
        <w:rPr>
          <w:rStyle w:val="Char1"/>
          <w:rFonts w:eastAsia="MS Mincho" w:hint="cs"/>
          <w:rtl/>
        </w:rPr>
        <w:t>ی</w:t>
      </w:r>
      <w:r w:rsidRPr="001612AC">
        <w:rPr>
          <w:rStyle w:val="Char1"/>
          <w:rFonts w:eastAsia="MS Mincho" w:hint="cs"/>
          <w:rtl/>
        </w:rPr>
        <w:t>مان</w:t>
      </w:r>
      <w:r w:rsidR="00054628" w:rsidRPr="001612AC">
        <w:rPr>
          <w:rStyle w:val="Char1"/>
          <w:rFonts w:eastAsia="MS Mincho" w:hint="cs"/>
          <w:rtl/>
        </w:rPr>
        <w:t>ی</w:t>
      </w:r>
      <w:r w:rsidRPr="001612AC">
        <w:rPr>
          <w:rStyle w:val="Char1"/>
          <w:rFonts w:eastAsia="MS Mincho" w:hint="cs"/>
          <w:rtl/>
        </w:rPr>
        <w:t xml:space="preserve"> روبرو نم</w:t>
      </w:r>
      <w:r w:rsidR="00054628" w:rsidRPr="001612AC">
        <w:rPr>
          <w:rStyle w:val="Char1"/>
          <w:rFonts w:eastAsia="MS Mincho" w:hint="cs"/>
          <w:rtl/>
        </w:rPr>
        <w:t>ی</w:t>
      </w:r>
      <w:r w:rsidRPr="001612AC">
        <w:rPr>
          <w:rStyle w:val="Char1"/>
          <w:rFonts w:eastAsia="MS Mincho" w:hint="cs"/>
          <w:rtl/>
        </w:rPr>
        <w:t>‌شوند و برخی فر</w:t>
      </w:r>
      <w:r w:rsidR="00054628" w:rsidRPr="001612AC">
        <w:rPr>
          <w:rStyle w:val="Char1"/>
          <w:rFonts w:eastAsia="MS Mincho" w:hint="cs"/>
          <w:rtl/>
        </w:rPr>
        <w:t>ی</w:t>
      </w:r>
      <w:r w:rsidRPr="001612AC">
        <w:rPr>
          <w:rStyle w:val="Char1"/>
          <w:rFonts w:eastAsia="MS Mincho" w:hint="cs"/>
          <w:rtl/>
        </w:rPr>
        <w:t>ب‌خور</w:t>
      </w:r>
      <w:r w:rsidR="002C386D" w:rsidRPr="001612AC">
        <w:rPr>
          <w:rStyle w:val="Char1"/>
          <w:rFonts w:eastAsia="MS Mincho" w:hint="cs"/>
          <w:rtl/>
        </w:rPr>
        <w:t>د</w:t>
      </w:r>
      <w:r w:rsidRPr="001612AC">
        <w:rPr>
          <w:rStyle w:val="Char1"/>
          <w:rFonts w:eastAsia="MS Mincho" w:hint="cs"/>
          <w:rtl/>
        </w:rPr>
        <w:t>ه و غافلند و آمادگ</w:t>
      </w:r>
      <w:r w:rsidR="00054628" w:rsidRPr="001612AC">
        <w:rPr>
          <w:rStyle w:val="Char1"/>
          <w:rFonts w:eastAsia="MS Mincho" w:hint="cs"/>
          <w:rtl/>
        </w:rPr>
        <w:t>ی</w:t>
      </w:r>
      <w:r w:rsidRPr="001612AC">
        <w:rPr>
          <w:rStyle w:val="Char1"/>
          <w:rFonts w:eastAsia="MS Mincho" w:hint="cs"/>
          <w:rtl/>
        </w:rPr>
        <w:t xml:space="preserve"> برای مرگ را به آ</w:t>
      </w:r>
      <w:r w:rsidR="00054628" w:rsidRPr="001612AC">
        <w:rPr>
          <w:rStyle w:val="Char1"/>
          <w:rFonts w:eastAsia="MS Mincho" w:hint="cs"/>
          <w:rtl/>
        </w:rPr>
        <w:t>ی</w:t>
      </w:r>
      <w:r w:rsidRPr="001612AC">
        <w:rPr>
          <w:rStyle w:val="Char1"/>
          <w:rFonts w:eastAsia="MS Mincho" w:hint="cs"/>
          <w:rtl/>
        </w:rPr>
        <w:t xml:space="preserve">نده دور و دراز می‌اندازند، آن‌ها هنگام </w:t>
      </w:r>
      <w:r w:rsidR="00054628" w:rsidRPr="001612AC">
        <w:rPr>
          <w:rStyle w:val="Char1"/>
          <w:rFonts w:eastAsia="MS Mincho" w:hint="cs"/>
          <w:rtl/>
        </w:rPr>
        <w:t>ک</w:t>
      </w:r>
      <w:r w:rsidRPr="001612AC">
        <w:rPr>
          <w:rStyle w:val="Char1"/>
          <w:rFonts w:eastAsia="MS Mincho" w:hint="cs"/>
          <w:rtl/>
        </w:rPr>
        <w:t xml:space="preserve">وچ </w:t>
      </w:r>
      <w:r w:rsidR="00054628" w:rsidRPr="001612AC">
        <w:rPr>
          <w:rStyle w:val="Char1"/>
          <w:rFonts w:eastAsia="MS Mincho" w:hint="cs"/>
          <w:rtl/>
        </w:rPr>
        <w:t>ک</w:t>
      </w:r>
      <w:r w:rsidRPr="001612AC">
        <w:rPr>
          <w:rStyle w:val="Char1"/>
          <w:rFonts w:eastAsia="MS Mincho" w:hint="cs"/>
          <w:rtl/>
        </w:rPr>
        <w:t>ردن از ا</w:t>
      </w:r>
      <w:r w:rsidR="00054628" w:rsidRPr="001612AC">
        <w:rPr>
          <w:rStyle w:val="Char1"/>
          <w:rFonts w:eastAsia="MS Mincho" w:hint="cs"/>
          <w:rtl/>
        </w:rPr>
        <w:t>ی</w:t>
      </w:r>
      <w:r w:rsidRPr="001612AC">
        <w:rPr>
          <w:rStyle w:val="Char1"/>
          <w:rFonts w:eastAsia="MS Mincho" w:hint="cs"/>
          <w:rtl/>
        </w:rPr>
        <w:t>ن دن</w:t>
      </w:r>
      <w:r w:rsidR="00054628" w:rsidRPr="001612AC">
        <w:rPr>
          <w:rStyle w:val="Char1"/>
          <w:rFonts w:eastAsia="MS Mincho" w:hint="cs"/>
          <w:rtl/>
        </w:rPr>
        <w:t>ی</w:t>
      </w:r>
      <w:r w:rsidRPr="001612AC">
        <w:rPr>
          <w:rStyle w:val="Char1"/>
          <w:rFonts w:eastAsia="MS Mincho" w:hint="cs"/>
          <w:rtl/>
        </w:rPr>
        <w:t>ا، با</w:t>
      </w:r>
      <w:r w:rsidR="00054628" w:rsidRPr="001612AC">
        <w:rPr>
          <w:rStyle w:val="Char1"/>
          <w:rFonts w:eastAsia="MS Mincho" w:hint="cs"/>
          <w:rtl/>
        </w:rPr>
        <w:t>ی</w:t>
      </w:r>
      <w:r w:rsidRPr="001612AC">
        <w:rPr>
          <w:rStyle w:val="Char1"/>
          <w:rFonts w:eastAsia="MS Mincho" w:hint="cs"/>
          <w:rtl/>
        </w:rPr>
        <w:t xml:space="preserve">د طعم تلخ پشیمانی را بچشند. </w:t>
      </w:r>
    </w:p>
    <w:p w:rsidR="00537F54" w:rsidRPr="001612AC" w:rsidRDefault="00537F54" w:rsidP="00790760">
      <w:pPr>
        <w:ind w:firstLine="284"/>
        <w:rPr>
          <w:rStyle w:val="Char1"/>
          <w:rFonts w:eastAsia="MS Mincho"/>
          <w:rtl/>
        </w:rPr>
      </w:pPr>
      <w:r w:rsidRPr="001612AC">
        <w:rPr>
          <w:rStyle w:val="Char1"/>
          <w:rFonts w:eastAsia="MS Mincho" w:hint="cs"/>
          <w:rtl/>
        </w:rPr>
        <w:t>هرگاه در مزاج و سرشت انسان، محبت تنبل</w:t>
      </w:r>
      <w:r w:rsidR="00054628" w:rsidRPr="001612AC">
        <w:rPr>
          <w:rStyle w:val="Char1"/>
          <w:rFonts w:eastAsia="MS Mincho" w:hint="cs"/>
          <w:rtl/>
        </w:rPr>
        <w:t>ی</w:t>
      </w:r>
      <w:r w:rsidRPr="001612AC">
        <w:rPr>
          <w:rStyle w:val="Char1"/>
          <w:rFonts w:eastAsia="MS Mincho" w:hint="cs"/>
          <w:rtl/>
        </w:rPr>
        <w:t xml:space="preserve"> و سپردن </w:t>
      </w:r>
      <w:r w:rsidR="00054628" w:rsidRPr="001612AC">
        <w:rPr>
          <w:rStyle w:val="Char1"/>
          <w:rFonts w:eastAsia="MS Mincho" w:hint="cs"/>
          <w:rtl/>
        </w:rPr>
        <w:t>ک</w:t>
      </w:r>
      <w:r w:rsidRPr="001612AC">
        <w:rPr>
          <w:rStyle w:val="Char1"/>
          <w:rFonts w:eastAsia="MS Mincho" w:hint="cs"/>
          <w:rtl/>
        </w:rPr>
        <w:t>ارها به آینده‌ وجود داشته‌ ‌باشد، ‌ش</w:t>
      </w:r>
      <w:r w:rsidR="00054628" w:rsidRPr="001612AC">
        <w:rPr>
          <w:rStyle w:val="Char1"/>
          <w:rFonts w:eastAsia="MS Mincho" w:hint="cs"/>
          <w:rtl/>
        </w:rPr>
        <w:t>ی</w:t>
      </w:r>
      <w:r w:rsidRPr="001612AC">
        <w:rPr>
          <w:rStyle w:val="Char1"/>
          <w:rFonts w:eastAsia="MS Mincho" w:hint="cs"/>
          <w:rtl/>
        </w:rPr>
        <w:t>طان نزد او آمده و به اندازه‌ی طب</w:t>
      </w:r>
      <w:r w:rsidR="00054628" w:rsidRPr="001612AC">
        <w:rPr>
          <w:rStyle w:val="Char1"/>
          <w:rFonts w:eastAsia="MS Mincho" w:hint="cs"/>
          <w:rtl/>
        </w:rPr>
        <w:t>ی</w:t>
      </w:r>
      <w:r w:rsidRPr="001612AC">
        <w:rPr>
          <w:rStyle w:val="Char1"/>
          <w:rFonts w:eastAsia="MS Mincho" w:hint="cs"/>
          <w:rtl/>
        </w:rPr>
        <w:t>عت و مزاجش، او را به عمل وام</w:t>
      </w:r>
      <w:r w:rsidR="00054628" w:rsidRPr="001612AC">
        <w:rPr>
          <w:rStyle w:val="Char1"/>
          <w:rFonts w:eastAsia="MS Mincho" w:hint="cs"/>
          <w:rtl/>
        </w:rPr>
        <w:t>ی</w:t>
      </w:r>
      <w:r w:rsidRPr="001612AC">
        <w:rPr>
          <w:rStyle w:val="Char1"/>
          <w:rFonts w:eastAsia="MS Mincho" w:hint="cs"/>
          <w:rtl/>
        </w:rPr>
        <w:t>‌دارد. مجاهدت در برابر شیطان مش</w:t>
      </w:r>
      <w:r w:rsidR="00054628" w:rsidRPr="001612AC">
        <w:rPr>
          <w:rStyle w:val="Char1"/>
          <w:rFonts w:eastAsia="MS Mincho" w:hint="cs"/>
          <w:rtl/>
        </w:rPr>
        <w:t>ک</w:t>
      </w:r>
      <w:r w:rsidRPr="001612AC">
        <w:rPr>
          <w:rStyle w:val="Char1"/>
          <w:rFonts w:eastAsia="MS Mincho" w:hint="cs"/>
          <w:rtl/>
        </w:rPr>
        <w:t xml:space="preserve">ل است، مگر برای </w:t>
      </w:r>
      <w:r w:rsidR="00054628" w:rsidRPr="001612AC">
        <w:rPr>
          <w:rStyle w:val="Char1"/>
          <w:rFonts w:eastAsia="MS Mincho" w:hint="cs"/>
          <w:rtl/>
        </w:rPr>
        <w:t>ک</w:t>
      </w:r>
      <w:r w:rsidRPr="001612AC">
        <w:rPr>
          <w:rStyle w:val="Char1"/>
          <w:rFonts w:eastAsia="MS Mincho" w:hint="cs"/>
          <w:rtl/>
        </w:rPr>
        <w:t>سان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هوشیارند و خود را در برابر دشمن م</w:t>
      </w:r>
      <w:r w:rsidR="00054628" w:rsidRPr="001612AC">
        <w:rPr>
          <w:rStyle w:val="Char1"/>
          <w:rFonts w:eastAsia="MS Mincho" w:hint="cs"/>
          <w:rtl/>
        </w:rPr>
        <w:t>ی</w:t>
      </w:r>
      <w:r w:rsidRPr="001612AC">
        <w:rPr>
          <w:rStyle w:val="Char1"/>
          <w:rFonts w:eastAsia="MS Mincho" w:hint="cs"/>
          <w:rtl/>
        </w:rPr>
        <w:t>‌ب</w:t>
      </w:r>
      <w:r w:rsidR="00054628" w:rsidRPr="001612AC">
        <w:rPr>
          <w:rStyle w:val="Char1"/>
          <w:rFonts w:eastAsia="MS Mincho" w:hint="cs"/>
          <w:rtl/>
        </w:rPr>
        <w:t>ی</w:t>
      </w:r>
      <w:r w:rsidRPr="001612AC">
        <w:rPr>
          <w:rStyle w:val="Char1"/>
          <w:rFonts w:eastAsia="MS Mincho" w:hint="cs"/>
          <w:rtl/>
        </w:rPr>
        <w:t xml:space="preserve">نند و باور دارند </w:t>
      </w:r>
      <w:r w:rsidR="00054628" w:rsidRPr="001612AC">
        <w:rPr>
          <w:rStyle w:val="Char1"/>
          <w:rFonts w:eastAsia="MS Mincho" w:hint="cs"/>
          <w:rtl/>
        </w:rPr>
        <w:t>ک</w:t>
      </w:r>
      <w:r w:rsidRPr="001612AC">
        <w:rPr>
          <w:rStyle w:val="Char1"/>
          <w:rFonts w:eastAsia="MS Mincho" w:hint="cs"/>
          <w:rtl/>
        </w:rPr>
        <w:t>ه دشمن ضع</w:t>
      </w:r>
      <w:r w:rsidR="00054628" w:rsidRPr="001612AC">
        <w:rPr>
          <w:rStyle w:val="Char1"/>
          <w:rFonts w:eastAsia="MS Mincho" w:hint="cs"/>
          <w:rtl/>
        </w:rPr>
        <w:t>ی</w:t>
      </w:r>
      <w:r w:rsidRPr="001612AC">
        <w:rPr>
          <w:rStyle w:val="Char1"/>
          <w:rFonts w:eastAsia="MS Mincho" w:hint="cs"/>
          <w:rtl/>
        </w:rPr>
        <w:t>ف ن</w:t>
      </w:r>
      <w:r w:rsidR="00054628" w:rsidRPr="001612AC">
        <w:rPr>
          <w:rStyle w:val="Char1"/>
          <w:rFonts w:eastAsia="MS Mincho" w:hint="cs"/>
          <w:rtl/>
        </w:rPr>
        <w:t>ی</w:t>
      </w:r>
      <w:r w:rsidRPr="001612AC">
        <w:rPr>
          <w:rStyle w:val="Char1"/>
          <w:rFonts w:eastAsia="MS Mincho" w:hint="cs"/>
          <w:rtl/>
        </w:rPr>
        <w:t>ست،</w:t>
      </w:r>
      <w:r w:rsidR="00111FF2">
        <w:rPr>
          <w:rStyle w:val="Char1"/>
          <w:rFonts w:eastAsia="MS Mincho" w:hint="cs"/>
          <w:rtl/>
        </w:rPr>
        <w:t xml:space="preserve"> هرچند </w:t>
      </w:r>
      <w:r w:rsidRPr="001612AC">
        <w:rPr>
          <w:rStyle w:val="Char1"/>
          <w:rFonts w:eastAsia="MS Mincho" w:hint="cs"/>
          <w:rtl/>
        </w:rPr>
        <w:t>در ظاهر خود را ضع</w:t>
      </w:r>
      <w:r w:rsidR="00054628" w:rsidRPr="001612AC">
        <w:rPr>
          <w:rStyle w:val="Char1"/>
          <w:rFonts w:eastAsia="MS Mincho" w:hint="cs"/>
          <w:rtl/>
        </w:rPr>
        <w:t>ی</w:t>
      </w:r>
      <w:r w:rsidRPr="001612AC">
        <w:rPr>
          <w:rStyle w:val="Char1"/>
          <w:rFonts w:eastAsia="MS Mincho" w:hint="cs"/>
          <w:rtl/>
        </w:rPr>
        <w:t>ف نشان بدهد،‌ چون او در پناه این ضعف، نقشه‌ا</w:t>
      </w:r>
      <w:r w:rsidR="00054628" w:rsidRPr="001612AC">
        <w:rPr>
          <w:rStyle w:val="Char1"/>
          <w:rFonts w:eastAsia="MS Mincho" w:hint="cs"/>
          <w:rtl/>
        </w:rPr>
        <w:t>ی</w:t>
      </w:r>
      <w:r w:rsidRPr="001612AC">
        <w:rPr>
          <w:rStyle w:val="Char1"/>
          <w:rFonts w:eastAsia="MS Mincho" w:hint="cs"/>
          <w:rtl/>
        </w:rPr>
        <w:t xml:space="preserve"> را به زیان رقیبش طراح</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و خودش را در </w:t>
      </w:r>
      <w:r w:rsidR="00054628" w:rsidRPr="001612AC">
        <w:rPr>
          <w:rStyle w:val="Char1"/>
          <w:rFonts w:eastAsia="MS Mincho" w:hint="cs"/>
          <w:rtl/>
        </w:rPr>
        <w:t>ک</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ن تقو</w:t>
      </w:r>
      <w:r w:rsidR="00054628" w:rsidRPr="001612AC">
        <w:rPr>
          <w:rStyle w:val="Char1"/>
          <w:rFonts w:eastAsia="MS Mincho" w:hint="cs"/>
          <w:rtl/>
        </w:rPr>
        <w:t>ی</w:t>
      </w:r>
      <w:r w:rsidRPr="001612AC">
        <w:rPr>
          <w:rStyle w:val="Char1"/>
          <w:rFonts w:eastAsia="MS Mincho" w:hint="cs"/>
          <w:rtl/>
        </w:rPr>
        <w:t>ت می‌</w:t>
      </w:r>
      <w:r w:rsidR="00054628" w:rsidRPr="001612AC">
        <w:rPr>
          <w:rStyle w:val="Char1"/>
          <w:rFonts w:eastAsia="MS Mincho" w:hint="cs"/>
          <w:rtl/>
        </w:rPr>
        <w:t>ک</w:t>
      </w:r>
      <w:r w:rsidRPr="001612AC">
        <w:rPr>
          <w:rStyle w:val="Char1"/>
          <w:rFonts w:eastAsia="MS Mincho" w:hint="cs"/>
          <w:rtl/>
        </w:rPr>
        <w:t>ند.</w:t>
      </w:r>
      <w:r w:rsidRPr="001612AC">
        <w:rPr>
          <w:rStyle w:val="Char1"/>
          <w:rFonts w:eastAsia="MS Mincho"/>
          <w:vertAlign w:val="superscript"/>
          <w:rtl/>
        </w:rPr>
        <w:footnoteReference w:id="98"/>
      </w:r>
    </w:p>
    <w:p w:rsidR="00537F54" w:rsidRPr="00790760" w:rsidRDefault="00537F54" w:rsidP="00B62953">
      <w:pPr>
        <w:pStyle w:val="a6"/>
        <w:rPr>
          <w:rFonts w:eastAsia="MS Mincho"/>
          <w:rtl/>
        </w:rPr>
      </w:pPr>
      <w:bookmarkStart w:id="256" w:name="_Toc65505668"/>
      <w:bookmarkStart w:id="257" w:name="_Toc319144871"/>
      <w:bookmarkStart w:id="258" w:name="_Toc434739295"/>
      <w:r w:rsidRPr="00790760">
        <w:rPr>
          <w:rFonts w:eastAsia="MS Mincho" w:hint="cs"/>
          <w:rtl/>
        </w:rPr>
        <w:t>4- وعده و آرزو</w:t>
      </w:r>
      <w:bookmarkEnd w:id="256"/>
      <w:bookmarkEnd w:id="257"/>
      <w:bookmarkEnd w:id="258"/>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وعده‌ها</w:t>
      </w:r>
      <w:r w:rsidR="00054628" w:rsidRPr="001612AC">
        <w:rPr>
          <w:rStyle w:val="Char1"/>
          <w:rFonts w:eastAsia="MS Mincho" w:hint="cs"/>
          <w:rtl/>
        </w:rPr>
        <w:t>ی</w:t>
      </w:r>
      <w:r w:rsidRPr="001612AC">
        <w:rPr>
          <w:rStyle w:val="Char1"/>
          <w:rFonts w:eastAsia="MS Mincho" w:hint="cs"/>
          <w:rtl/>
        </w:rPr>
        <w:t xml:space="preserve"> دروغ</w:t>
      </w:r>
      <w:r w:rsidR="00054628" w:rsidRPr="001612AC">
        <w:rPr>
          <w:rStyle w:val="Char1"/>
          <w:rFonts w:eastAsia="MS Mincho" w:hint="cs"/>
          <w:rtl/>
        </w:rPr>
        <w:t>ی</w:t>
      </w:r>
      <w:r w:rsidRPr="001612AC">
        <w:rPr>
          <w:rStyle w:val="Char1"/>
          <w:rFonts w:eastAsia="MS Mincho" w:hint="cs"/>
          <w:rtl/>
        </w:rPr>
        <w:t>ن م</w:t>
      </w:r>
      <w:r w:rsidR="00054628" w:rsidRPr="001612AC">
        <w:rPr>
          <w:rStyle w:val="Char1"/>
          <w:rFonts w:eastAsia="MS Mincho" w:hint="cs"/>
          <w:rtl/>
        </w:rPr>
        <w:t>ی</w:t>
      </w:r>
      <w:r w:rsidRPr="001612AC">
        <w:rPr>
          <w:rStyle w:val="Char1"/>
          <w:rFonts w:eastAsia="MS Mincho" w:hint="cs"/>
          <w:rtl/>
        </w:rPr>
        <w:t>‌دهد و با نشان دادن چراغ سبز، انسان را در گرداب گمراه</w:t>
      </w:r>
      <w:r w:rsidR="00054628" w:rsidRPr="001612AC">
        <w:rPr>
          <w:rStyle w:val="Char1"/>
          <w:rFonts w:eastAsia="MS Mincho" w:hint="cs"/>
          <w:rtl/>
        </w:rPr>
        <w:t>ی</w:t>
      </w:r>
      <w:r w:rsidRPr="001612AC">
        <w:rPr>
          <w:rStyle w:val="Char1"/>
          <w:rFonts w:eastAsia="MS Mincho" w:hint="cs"/>
          <w:rtl/>
        </w:rPr>
        <w:t xml:space="preserve"> گرفتار می‌کند. </w:t>
      </w:r>
    </w:p>
    <w:p w:rsidR="00B62953" w:rsidRPr="001612AC" w:rsidRDefault="00B62953" w:rsidP="00B62953">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يَعِدُهُمۡ وَيُمَنِّيهِمۡۖ وَمَا يَعِدُهُمُ </w:t>
      </w:r>
      <w:r w:rsidRPr="001612AC">
        <w:rPr>
          <w:rStyle w:val="Char7"/>
          <w:rFonts w:eastAsia="MS Mincho" w:hint="cs"/>
          <w:rtl/>
        </w:rPr>
        <w:t>ٱلشَّيۡطَٰنُ</w:t>
      </w:r>
      <w:r w:rsidRPr="001612AC">
        <w:rPr>
          <w:rStyle w:val="Char7"/>
          <w:rFonts w:eastAsia="MS Mincho"/>
          <w:rtl/>
        </w:rPr>
        <w:t xml:space="preserve"> إِلَّا غُرُورًا١٢٠</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[النساء: 120]</w:t>
      </w:r>
      <w:r w:rsidRPr="001612AC">
        <w:rPr>
          <w:rStyle w:val="Char8"/>
          <w:rFonts w:eastAsia="MS Mincho" w:hint="cs"/>
          <w:rtl/>
        </w:rPr>
        <w:t>.</w:t>
      </w:r>
    </w:p>
    <w:p w:rsidR="00537F54" w:rsidRPr="001612AC" w:rsidRDefault="00537F54" w:rsidP="00790760">
      <w:pPr>
        <w:widowControl w:val="0"/>
        <w:ind w:firstLine="284"/>
        <w:rPr>
          <w:rStyle w:val="Char1"/>
          <w:rFonts w:eastAsia="MS Mincho"/>
          <w:rtl/>
        </w:rPr>
      </w:pPr>
      <w:r w:rsidRPr="001612AC">
        <w:rPr>
          <w:rStyle w:val="Char1"/>
          <w:rFonts w:eastAsia="MS Mincho" w:hint="cs"/>
          <w:rtl/>
        </w:rPr>
        <w:t>«</w:t>
      </w:r>
      <w:r w:rsidRPr="001612AC">
        <w:rPr>
          <w:rStyle w:val="Char1"/>
          <w:rFonts w:eastAsia="MS Mincho"/>
          <w:rtl/>
        </w:rPr>
        <w:t>شیطان ب</w:t>
      </w:r>
      <w:r w:rsidRPr="001612AC">
        <w:rPr>
          <w:rStyle w:val="Char1"/>
          <w:rFonts w:eastAsia="MS Mincho" w:hint="cs"/>
          <w:rtl/>
        </w:rPr>
        <w:t>ه آ</w:t>
      </w:r>
      <w:r w:rsidRPr="001612AC">
        <w:rPr>
          <w:rStyle w:val="Char1"/>
          <w:rFonts w:eastAsia="MS Mincho"/>
          <w:rtl/>
        </w:rPr>
        <w:t>نان وعده‌ها م</w:t>
      </w:r>
      <w:r w:rsidR="00054628" w:rsidRPr="001612AC">
        <w:rPr>
          <w:rStyle w:val="Char1"/>
          <w:rFonts w:eastAsia="MS Mincho"/>
          <w:rtl/>
        </w:rPr>
        <w:t>ی</w:t>
      </w:r>
      <w:r w:rsidRPr="001612AC">
        <w:rPr>
          <w:rStyle w:val="Char1"/>
          <w:rFonts w:eastAsia="MS Mincho"/>
          <w:rtl/>
        </w:rPr>
        <w:t>‌دهد و به آرزوها سرگرم م</w:t>
      </w:r>
      <w:r w:rsidR="00054628" w:rsidRPr="001612AC">
        <w:rPr>
          <w:rStyle w:val="Char1"/>
          <w:rFonts w:eastAsia="MS Mincho"/>
          <w:rtl/>
        </w:rPr>
        <w:t>ی</w:t>
      </w:r>
      <w:r w:rsidRPr="001612AC">
        <w:rPr>
          <w:rStyle w:val="Char1"/>
          <w:rFonts w:eastAsia="MS Mincho"/>
          <w:rtl/>
        </w:rPr>
        <w:t>‌</w:t>
      </w:r>
      <w:r w:rsidR="00054628" w:rsidRPr="001612AC">
        <w:rPr>
          <w:rStyle w:val="Char1"/>
          <w:rFonts w:eastAsia="MS Mincho"/>
          <w:rtl/>
        </w:rPr>
        <w:t>ک</w:t>
      </w:r>
      <w:r w:rsidRPr="001612AC">
        <w:rPr>
          <w:rStyle w:val="Char1"/>
          <w:rFonts w:eastAsia="MS Mincho"/>
          <w:rtl/>
        </w:rPr>
        <w:t>ند و شیطان جز وعده‌ها</w:t>
      </w:r>
      <w:r w:rsidR="00054628" w:rsidRPr="001612AC">
        <w:rPr>
          <w:rStyle w:val="Char1"/>
          <w:rFonts w:eastAsia="MS Mincho"/>
          <w:rtl/>
        </w:rPr>
        <w:t>ی</w:t>
      </w:r>
      <w:r w:rsidRPr="001612AC">
        <w:rPr>
          <w:rStyle w:val="Char1"/>
          <w:rFonts w:eastAsia="MS Mincho"/>
          <w:rtl/>
        </w:rPr>
        <w:t xml:space="preserve"> فر</w:t>
      </w:r>
      <w:r w:rsidR="00054628" w:rsidRPr="001612AC">
        <w:rPr>
          <w:rStyle w:val="Char1"/>
          <w:rFonts w:eastAsia="MS Mincho"/>
          <w:rtl/>
        </w:rPr>
        <w:t>ی</w:t>
      </w:r>
      <w:r w:rsidRPr="001612AC">
        <w:rPr>
          <w:rStyle w:val="Char1"/>
          <w:rFonts w:eastAsia="MS Mincho"/>
          <w:rtl/>
        </w:rPr>
        <w:t>ب</w:t>
      </w:r>
      <w:r w:rsidR="00054628" w:rsidRPr="001612AC">
        <w:rPr>
          <w:rStyle w:val="Char1"/>
          <w:rFonts w:eastAsia="MS Mincho"/>
          <w:rtl/>
        </w:rPr>
        <w:t>ک</w:t>
      </w:r>
      <w:r w:rsidRPr="001612AC">
        <w:rPr>
          <w:rStyle w:val="Char1"/>
          <w:rFonts w:eastAsia="MS Mincho"/>
          <w:rtl/>
        </w:rPr>
        <w:t>ارانه بد</w:t>
      </w:r>
      <w:r w:rsidR="00054628" w:rsidRPr="001612AC">
        <w:rPr>
          <w:rStyle w:val="Char1"/>
          <w:rFonts w:eastAsia="MS Mincho"/>
          <w:rtl/>
        </w:rPr>
        <w:t>ی</w:t>
      </w:r>
      <w:r w:rsidRPr="001612AC">
        <w:rPr>
          <w:rStyle w:val="Char1"/>
          <w:rFonts w:eastAsia="MS Mincho"/>
          <w:rtl/>
        </w:rPr>
        <w:t>شان نم</w:t>
      </w:r>
      <w:r w:rsidR="00054628" w:rsidRPr="001612AC">
        <w:rPr>
          <w:rStyle w:val="Char1"/>
          <w:rFonts w:eastAsia="MS Mincho"/>
          <w:rtl/>
        </w:rPr>
        <w:t>ی</w:t>
      </w:r>
      <w:r w:rsidRPr="001612AC">
        <w:rPr>
          <w:rStyle w:val="Char1"/>
          <w:rFonts w:eastAsia="MS Mincho"/>
          <w:rtl/>
        </w:rPr>
        <w:t>‌دهد</w:t>
      </w:r>
      <w:r w:rsidRPr="001612AC">
        <w:rPr>
          <w:rStyle w:val="Char1"/>
          <w:rFonts w:eastAsia="MS Mincho" w:hint="cs"/>
          <w:rtl/>
        </w:rPr>
        <w:t>.»</w:t>
      </w:r>
      <w:r w:rsidRPr="001612AC">
        <w:rPr>
          <w:rStyle w:val="Char1"/>
          <w:rFonts w:eastAsia="MS Mincho"/>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 xml:space="preserve">طان، به </w:t>
      </w:r>
      <w:r w:rsidR="00054628" w:rsidRPr="001612AC">
        <w:rPr>
          <w:rStyle w:val="Char1"/>
          <w:rFonts w:eastAsia="MS Mincho" w:hint="cs"/>
          <w:rtl/>
        </w:rPr>
        <w:t>ک</w:t>
      </w:r>
      <w:r w:rsidRPr="001612AC">
        <w:rPr>
          <w:rStyle w:val="Char1"/>
          <w:rFonts w:eastAsia="MS Mincho" w:hint="cs"/>
          <w:rtl/>
        </w:rPr>
        <w:t>افران وعده م</w:t>
      </w:r>
      <w:r w:rsidR="00054628" w:rsidRPr="001612AC">
        <w:rPr>
          <w:rStyle w:val="Char1"/>
          <w:rFonts w:eastAsia="MS Mincho" w:hint="cs"/>
          <w:rtl/>
        </w:rPr>
        <w:t>ی</w:t>
      </w:r>
      <w:r w:rsidRPr="001612AC">
        <w:rPr>
          <w:rStyle w:val="Char1"/>
          <w:rFonts w:eastAsia="MS Mincho" w:hint="cs"/>
          <w:rtl/>
        </w:rPr>
        <w:t xml:space="preserve">‌دهد </w:t>
      </w:r>
      <w:r w:rsidR="00054628" w:rsidRPr="001612AC">
        <w:rPr>
          <w:rStyle w:val="Char1"/>
          <w:rFonts w:eastAsia="MS Mincho" w:hint="cs"/>
          <w:rtl/>
        </w:rPr>
        <w:t>ک</w:t>
      </w:r>
      <w:r w:rsidRPr="001612AC">
        <w:rPr>
          <w:rStyle w:val="Char1"/>
          <w:rFonts w:eastAsia="MS Mincho" w:hint="cs"/>
          <w:rtl/>
        </w:rPr>
        <w:t xml:space="preserve">ه در جنگ با مؤمنان، آن‌ها‌ را </w:t>
      </w:r>
      <w:r w:rsidR="00054628" w:rsidRPr="001612AC">
        <w:rPr>
          <w:rStyle w:val="Char1"/>
          <w:rFonts w:eastAsia="MS Mincho" w:hint="cs"/>
          <w:rtl/>
        </w:rPr>
        <w:t>ک</w:t>
      </w:r>
      <w:r w:rsidRPr="001612AC">
        <w:rPr>
          <w:rStyle w:val="Char1"/>
          <w:rFonts w:eastAsia="MS Mincho" w:hint="cs"/>
          <w:rtl/>
        </w:rPr>
        <w:t>م</w:t>
      </w:r>
      <w:r w:rsidR="00054628" w:rsidRPr="001612AC">
        <w:rPr>
          <w:rStyle w:val="Char1"/>
          <w:rFonts w:eastAsia="MS Mincho" w:hint="cs"/>
          <w:rtl/>
        </w:rPr>
        <w:t>ک</w:t>
      </w:r>
      <w:r w:rsidRPr="001612AC">
        <w:rPr>
          <w:rStyle w:val="Char1"/>
          <w:rFonts w:eastAsia="MS Mincho" w:hint="cs"/>
          <w:rtl/>
        </w:rPr>
        <w:t xml:space="preserve"> و </w:t>
      </w:r>
      <w:r w:rsidR="00054628" w:rsidRPr="001612AC">
        <w:rPr>
          <w:rStyle w:val="Char1"/>
          <w:rFonts w:eastAsia="MS Mincho" w:hint="cs"/>
          <w:rtl/>
        </w:rPr>
        <w:t>ی</w:t>
      </w:r>
      <w:r w:rsidRPr="001612AC">
        <w:rPr>
          <w:rStyle w:val="Char1"/>
          <w:rFonts w:eastAsia="MS Mincho" w:hint="cs"/>
          <w:rtl/>
        </w:rPr>
        <w:t>ار</w:t>
      </w:r>
      <w:r w:rsidR="00054628" w:rsidRPr="001612AC">
        <w:rPr>
          <w:rStyle w:val="Char1"/>
          <w:rFonts w:eastAsia="MS Mincho" w:hint="cs"/>
          <w:rtl/>
        </w:rPr>
        <w:t>ی</w:t>
      </w:r>
      <w:r w:rsidRPr="001612AC">
        <w:rPr>
          <w:rStyle w:val="Char1"/>
          <w:rFonts w:eastAsia="MS Mincho" w:hint="cs"/>
          <w:rtl/>
        </w:rPr>
        <w:t xml:space="preserve"> کند، اما همین که جنگ شروع می‌شود، خود را </w:t>
      </w:r>
      <w:r w:rsidR="00054628" w:rsidRPr="001612AC">
        <w:rPr>
          <w:rStyle w:val="Char1"/>
          <w:rFonts w:eastAsia="MS Mincho" w:hint="cs"/>
          <w:rtl/>
        </w:rPr>
        <w:t>ک</w:t>
      </w:r>
      <w:r w:rsidRPr="001612AC">
        <w:rPr>
          <w:rStyle w:val="Char1"/>
          <w:rFonts w:eastAsia="MS Mincho" w:hint="cs"/>
          <w:rtl/>
        </w:rPr>
        <w:t>نار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شد و از عرصه نبرد فرار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w:t>
      </w:r>
    </w:p>
    <w:p w:rsidR="00B62953" w:rsidRPr="001612AC" w:rsidRDefault="00B62953" w:rsidP="00B62953">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وَإِذۡ زَيَّنَ لَهُمُ </w:t>
      </w:r>
      <w:r w:rsidRPr="001612AC">
        <w:rPr>
          <w:rStyle w:val="Char7"/>
          <w:rFonts w:eastAsia="MS Mincho" w:hint="cs"/>
          <w:rtl/>
        </w:rPr>
        <w:t>ٱلشَّيۡطَٰنُ</w:t>
      </w:r>
      <w:r w:rsidRPr="001612AC">
        <w:rPr>
          <w:rStyle w:val="Char7"/>
          <w:rFonts w:eastAsia="MS Mincho"/>
          <w:rtl/>
        </w:rPr>
        <w:t xml:space="preserve"> أَعۡمَٰلَهُمۡ وَقَالَ لَا غَالِبَ لَكُمُ </w:t>
      </w:r>
      <w:r w:rsidRPr="001612AC">
        <w:rPr>
          <w:rStyle w:val="Char7"/>
          <w:rFonts w:eastAsia="MS Mincho" w:hint="cs"/>
          <w:rtl/>
        </w:rPr>
        <w:t>ٱلۡيَوۡمَ</w:t>
      </w:r>
      <w:r w:rsidRPr="001612AC">
        <w:rPr>
          <w:rStyle w:val="Char7"/>
          <w:rFonts w:eastAsia="MS Mincho"/>
          <w:rtl/>
        </w:rPr>
        <w:t xml:space="preserve"> مِنَ </w:t>
      </w:r>
      <w:r w:rsidRPr="001612AC">
        <w:rPr>
          <w:rStyle w:val="Char7"/>
          <w:rFonts w:eastAsia="MS Mincho" w:hint="cs"/>
          <w:rtl/>
        </w:rPr>
        <w:t>ٱلنَّاسِ</w:t>
      </w:r>
      <w:r w:rsidRPr="001612AC">
        <w:rPr>
          <w:rStyle w:val="Char7"/>
          <w:rFonts w:eastAsia="MS Mincho"/>
          <w:rtl/>
        </w:rPr>
        <w:t xml:space="preserve"> وَإِنِّي جَارٞ لَّكُمۡۖ فَلَمَّا تَرَآءَتِ </w:t>
      </w:r>
      <w:r w:rsidRPr="001612AC">
        <w:rPr>
          <w:rStyle w:val="Char7"/>
          <w:rFonts w:eastAsia="MS Mincho" w:hint="cs"/>
          <w:rtl/>
        </w:rPr>
        <w:t>ٱلۡفِئَتَانِ</w:t>
      </w:r>
      <w:r w:rsidRPr="001612AC">
        <w:rPr>
          <w:rStyle w:val="Char7"/>
          <w:rFonts w:eastAsia="MS Mincho"/>
          <w:rtl/>
        </w:rPr>
        <w:t xml:space="preserve"> نَكَصَ عَلَىٰ عَقِبَيۡهِ وَقَالَ إِنِّي بَرِيٓءٞ مِّنكُمۡ</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[الأنفال: 48]</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 xml:space="preserve">(به </w:t>
      </w:r>
      <w:r w:rsidR="00054628" w:rsidRPr="001612AC">
        <w:rPr>
          <w:rStyle w:val="Char1"/>
          <w:rFonts w:eastAsia="MS Mincho"/>
          <w:rtl/>
        </w:rPr>
        <w:t>ی</w:t>
      </w:r>
      <w:r w:rsidRPr="001612AC">
        <w:rPr>
          <w:rStyle w:val="Char1"/>
          <w:rFonts w:eastAsia="MS Mincho"/>
          <w:rtl/>
        </w:rPr>
        <w:t>اد آور) زمان</w:t>
      </w:r>
      <w:r w:rsidR="00054628" w:rsidRPr="001612AC">
        <w:rPr>
          <w:rStyle w:val="Char1"/>
          <w:rFonts w:eastAsia="MS Mincho"/>
          <w:rtl/>
        </w:rPr>
        <w:t>ی</w:t>
      </w:r>
      <w:r w:rsidRPr="001612AC">
        <w:rPr>
          <w:rStyle w:val="Char1"/>
          <w:rFonts w:eastAsia="MS Mincho"/>
          <w:rtl/>
        </w:rPr>
        <w:t xml:space="preserve"> را </w:t>
      </w:r>
      <w:r w:rsidR="00054628" w:rsidRPr="001612AC">
        <w:rPr>
          <w:rStyle w:val="Char1"/>
          <w:rFonts w:eastAsia="MS Mincho"/>
          <w:rtl/>
        </w:rPr>
        <w:t>ک</w:t>
      </w:r>
      <w:r w:rsidRPr="001612AC">
        <w:rPr>
          <w:rStyle w:val="Char1"/>
          <w:rFonts w:eastAsia="MS Mincho"/>
          <w:rtl/>
        </w:rPr>
        <w:t>ه شیطان</w:t>
      </w:r>
      <w:r w:rsidRPr="001612AC">
        <w:rPr>
          <w:rStyle w:val="Char1"/>
          <w:rFonts w:eastAsia="MS Mincho" w:hint="cs"/>
          <w:rtl/>
        </w:rPr>
        <w:t>،</w:t>
      </w:r>
      <w:r w:rsidRPr="001612AC">
        <w:rPr>
          <w:rStyle w:val="Char1"/>
          <w:rFonts w:eastAsia="MS Mincho"/>
          <w:rtl/>
        </w:rPr>
        <w:t xml:space="preserve"> </w:t>
      </w:r>
      <w:r w:rsidRPr="001612AC">
        <w:rPr>
          <w:rStyle w:val="Char1"/>
          <w:rFonts w:eastAsia="MS Mincho" w:hint="cs"/>
          <w:rtl/>
        </w:rPr>
        <w:t>کارهای‌</w:t>
      </w:r>
      <w:r w:rsidRPr="001612AC">
        <w:rPr>
          <w:rStyle w:val="Char1"/>
          <w:rFonts w:eastAsia="MS Mincho"/>
          <w:rtl/>
        </w:rPr>
        <w:t>شان را در جلو</w:t>
      </w:r>
      <w:r w:rsidRPr="001612AC">
        <w:rPr>
          <w:rStyle w:val="Char1"/>
          <w:rFonts w:eastAsia="MS Mincho" w:hint="cs"/>
          <w:rtl/>
        </w:rPr>
        <w:t>ی</w:t>
      </w:r>
      <w:r w:rsidRPr="001612AC">
        <w:rPr>
          <w:rStyle w:val="Char1"/>
          <w:rFonts w:eastAsia="MS Mincho"/>
          <w:rtl/>
        </w:rPr>
        <w:t xml:space="preserve"> د</w:t>
      </w:r>
      <w:r w:rsidR="00054628" w:rsidRPr="001612AC">
        <w:rPr>
          <w:rStyle w:val="Char1"/>
          <w:rFonts w:eastAsia="MS Mincho"/>
          <w:rtl/>
        </w:rPr>
        <w:t>ی</w:t>
      </w:r>
      <w:r w:rsidRPr="001612AC">
        <w:rPr>
          <w:rStyle w:val="Char1"/>
          <w:rFonts w:eastAsia="MS Mincho"/>
          <w:rtl/>
        </w:rPr>
        <w:t>دگانشان م</w:t>
      </w:r>
      <w:r w:rsidR="00054628" w:rsidRPr="001612AC">
        <w:rPr>
          <w:rStyle w:val="Char1"/>
          <w:rFonts w:eastAsia="MS Mincho"/>
          <w:rtl/>
        </w:rPr>
        <w:t>ی</w:t>
      </w:r>
      <w:r w:rsidRPr="001612AC">
        <w:rPr>
          <w:rStyle w:val="Char1"/>
          <w:rFonts w:eastAsia="MS Mincho"/>
          <w:rtl/>
        </w:rPr>
        <w:t>‌آراست و م</w:t>
      </w:r>
      <w:r w:rsidR="00054628" w:rsidRPr="001612AC">
        <w:rPr>
          <w:rStyle w:val="Char1"/>
          <w:rFonts w:eastAsia="MS Mincho"/>
          <w:rtl/>
        </w:rPr>
        <w:t>ی</w:t>
      </w:r>
      <w:r w:rsidRPr="001612AC">
        <w:rPr>
          <w:rStyle w:val="Char1"/>
          <w:rFonts w:eastAsia="MS Mincho"/>
          <w:rtl/>
        </w:rPr>
        <w:t>‌گفت: امروز ه</w:t>
      </w:r>
      <w:r w:rsidR="00054628" w:rsidRPr="001612AC">
        <w:rPr>
          <w:rStyle w:val="Char1"/>
          <w:rFonts w:eastAsia="MS Mincho"/>
          <w:rtl/>
        </w:rPr>
        <w:t>ی</w:t>
      </w:r>
      <w:r w:rsidRPr="001612AC">
        <w:rPr>
          <w:rStyle w:val="Char1"/>
          <w:rFonts w:eastAsia="MS Mincho"/>
          <w:rtl/>
        </w:rPr>
        <w:t xml:space="preserve">چ </w:t>
      </w:r>
      <w:r w:rsidR="00054628" w:rsidRPr="001612AC">
        <w:rPr>
          <w:rStyle w:val="Char1"/>
          <w:rFonts w:eastAsia="MS Mincho"/>
          <w:rtl/>
        </w:rPr>
        <w:t>ک</w:t>
      </w:r>
      <w:r w:rsidRPr="001612AC">
        <w:rPr>
          <w:rStyle w:val="Char1"/>
          <w:rFonts w:eastAsia="MS Mincho"/>
          <w:rtl/>
        </w:rPr>
        <w:t>س نم</w:t>
      </w:r>
      <w:r w:rsidR="00054628" w:rsidRPr="001612AC">
        <w:rPr>
          <w:rStyle w:val="Char1"/>
          <w:rFonts w:eastAsia="MS Mincho"/>
          <w:rtl/>
        </w:rPr>
        <w:t>ی</w:t>
      </w:r>
      <w:r w:rsidRPr="001612AC">
        <w:rPr>
          <w:rStyle w:val="Char1"/>
          <w:rFonts w:eastAsia="MS Mincho"/>
          <w:rtl/>
        </w:rPr>
        <w:t>‌تواند بر شما پ</w:t>
      </w:r>
      <w:r w:rsidR="00054628" w:rsidRPr="001612AC">
        <w:rPr>
          <w:rStyle w:val="Char1"/>
          <w:rFonts w:eastAsia="MS Mincho"/>
          <w:rtl/>
        </w:rPr>
        <w:t>ی</w:t>
      </w:r>
      <w:r w:rsidRPr="001612AC">
        <w:rPr>
          <w:rStyle w:val="Char1"/>
          <w:rFonts w:eastAsia="MS Mincho"/>
          <w:rtl/>
        </w:rPr>
        <w:t>روز شود و من، هم‌پ</w:t>
      </w:r>
      <w:r w:rsidR="00054628" w:rsidRPr="001612AC">
        <w:rPr>
          <w:rStyle w:val="Char1"/>
          <w:rFonts w:eastAsia="MS Mincho"/>
          <w:rtl/>
        </w:rPr>
        <w:t>ی</w:t>
      </w:r>
      <w:r w:rsidRPr="001612AC">
        <w:rPr>
          <w:rStyle w:val="Char1"/>
          <w:rFonts w:eastAsia="MS Mincho"/>
          <w:rtl/>
        </w:rPr>
        <w:t xml:space="preserve">مان و </w:t>
      </w:r>
      <w:r w:rsidR="00054628" w:rsidRPr="001612AC">
        <w:rPr>
          <w:rStyle w:val="Char1"/>
          <w:rFonts w:eastAsia="MS Mincho"/>
          <w:rtl/>
        </w:rPr>
        <w:t>ی</w:t>
      </w:r>
      <w:r w:rsidRPr="001612AC">
        <w:rPr>
          <w:rStyle w:val="Char1"/>
          <w:rFonts w:eastAsia="MS Mincho"/>
          <w:rtl/>
        </w:rPr>
        <w:t>اور شما هستم. امّا هنگام</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 xml:space="preserve">ه دو گروه (مؤمنان و </w:t>
      </w:r>
      <w:r w:rsidR="00054628" w:rsidRPr="001612AC">
        <w:rPr>
          <w:rStyle w:val="Char1"/>
          <w:rFonts w:eastAsia="MS Mincho"/>
          <w:rtl/>
        </w:rPr>
        <w:t>ک</w:t>
      </w:r>
      <w:r w:rsidRPr="001612AC">
        <w:rPr>
          <w:rStyle w:val="Char1"/>
          <w:rFonts w:eastAsia="MS Mincho"/>
          <w:rtl/>
        </w:rPr>
        <w:t>افران) رو</w:t>
      </w:r>
      <w:r w:rsidR="00054628" w:rsidRPr="001612AC">
        <w:rPr>
          <w:rStyle w:val="Char1"/>
          <w:rFonts w:eastAsia="MS Mincho"/>
          <w:rtl/>
        </w:rPr>
        <w:t>ی</w:t>
      </w:r>
      <w:r w:rsidRPr="001612AC">
        <w:rPr>
          <w:rStyle w:val="Char1"/>
          <w:rFonts w:eastAsia="MS Mincho"/>
          <w:rtl/>
        </w:rPr>
        <w:t>ارو شدند</w:t>
      </w:r>
      <w:r w:rsidRPr="001612AC">
        <w:rPr>
          <w:rStyle w:val="Char1"/>
          <w:rFonts w:eastAsia="MS Mincho" w:hint="cs"/>
          <w:rtl/>
        </w:rPr>
        <w:t xml:space="preserve">، </w:t>
      </w:r>
      <w:r w:rsidRPr="001612AC">
        <w:rPr>
          <w:rStyle w:val="Char1"/>
          <w:rFonts w:eastAsia="MS Mincho"/>
          <w:rtl/>
        </w:rPr>
        <w:t>بر پاشنه‌ها</w:t>
      </w:r>
      <w:r w:rsidR="00054628" w:rsidRPr="001612AC">
        <w:rPr>
          <w:rStyle w:val="Char1"/>
          <w:rFonts w:eastAsia="MS Mincho"/>
          <w:rtl/>
        </w:rPr>
        <w:t>ی</w:t>
      </w:r>
      <w:r w:rsidRPr="001612AC">
        <w:rPr>
          <w:rStyle w:val="Char1"/>
          <w:rFonts w:eastAsia="MS Mincho"/>
          <w:rtl/>
        </w:rPr>
        <w:t xml:space="preserve"> خود چرخ</w:t>
      </w:r>
      <w:r w:rsidR="00054628" w:rsidRPr="001612AC">
        <w:rPr>
          <w:rStyle w:val="Char1"/>
          <w:rFonts w:eastAsia="MS Mincho"/>
          <w:rtl/>
        </w:rPr>
        <w:t>ی</w:t>
      </w:r>
      <w:r w:rsidRPr="001612AC">
        <w:rPr>
          <w:rStyle w:val="Char1"/>
          <w:rFonts w:eastAsia="MS Mincho"/>
          <w:rtl/>
        </w:rPr>
        <w:t>د (و از عهد و پ</w:t>
      </w:r>
      <w:r w:rsidR="00054628" w:rsidRPr="001612AC">
        <w:rPr>
          <w:rStyle w:val="Char1"/>
          <w:rFonts w:eastAsia="MS Mincho"/>
          <w:rtl/>
        </w:rPr>
        <w:t>ی</w:t>
      </w:r>
      <w:r w:rsidRPr="001612AC">
        <w:rPr>
          <w:rStyle w:val="Char1"/>
          <w:rFonts w:eastAsia="MS Mincho"/>
          <w:rtl/>
        </w:rPr>
        <w:t xml:space="preserve">مان خود دست </w:t>
      </w:r>
      <w:r w:rsidR="00054628" w:rsidRPr="001612AC">
        <w:rPr>
          <w:rStyle w:val="Char1"/>
          <w:rFonts w:eastAsia="MS Mincho"/>
          <w:rtl/>
        </w:rPr>
        <w:t>ک</w:t>
      </w:r>
      <w:r w:rsidRPr="001612AC">
        <w:rPr>
          <w:rStyle w:val="Char1"/>
          <w:rFonts w:eastAsia="MS Mincho"/>
          <w:rtl/>
        </w:rPr>
        <w:t>ش</w:t>
      </w:r>
      <w:r w:rsidR="00054628" w:rsidRPr="001612AC">
        <w:rPr>
          <w:rStyle w:val="Char1"/>
          <w:rFonts w:eastAsia="MS Mincho"/>
          <w:rtl/>
        </w:rPr>
        <w:t>ی</w:t>
      </w:r>
      <w:r w:rsidRPr="001612AC">
        <w:rPr>
          <w:rStyle w:val="Char1"/>
          <w:rFonts w:eastAsia="MS Mincho"/>
          <w:rtl/>
        </w:rPr>
        <w:t>د) و گفت من از شما ب</w:t>
      </w:r>
      <w:r w:rsidR="00054628" w:rsidRPr="001612AC">
        <w:rPr>
          <w:rStyle w:val="Char1"/>
          <w:rFonts w:eastAsia="MS Mincho"/>
          <w:rtl/>
        </w:rPr>
        <w:t>ی</w:t>
      </w:r>
      <w:r w:rsidRPr="001612AC">
        <w:rPr>
          <w:rStyle w:val="Char1"/>
          <w:rFonts w:eastAsia="MS Mincho"/>
          <w:rtl/>
        </w:rPr>
        <w:t>زار و گر</w:t>
      </w:r>
      <w:r w:rsidR="00054628" w:rsidRPr="001612AC">
        <w:rPr>
          <w:rStyle w:val="Char1"/>
          <w:rFonts w:eastAsia="MS Mincho"/>
          <w:rtl/>
        </w:rPr>
        <w:t>ی</w:t>
      </w:r>
      <w:r w:rsidRPr="001612AC">
        <w:rPr>
          <w:rStyle w:val="Char1"/>
          <w:rFonts w:eastAsia="MS Mincho"/>
          <w:rtl/>
        </w:rPr>
        <w:t>زانم</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 xml:space="preserve">طان، وعده‌ی مال و ثروت در آخرت را به </w:t>
      </w:r>
      <w:r w:rsidR="00054628" w:rsidRPr="001612AC">
        <w:rPr>
          <w:rStyle w:val="Char1"/>
          <w:rFonts w:eastAsia="MS Mincho" w:hint="cs"/>
          <w:rtl/>
        </w:rPr>
        <w:t>ک</w:t>
      </w:r>
      <w:r w:rsidRPr="001612AC">
        <w:rPr>
          <w:rStyle w:val="Char1"/>
          <w:rFonts w:eastAsia="MS Mincho" w:hint="cs"/>
          <w:rtl/>
        </w:rPr>
        <w:t>افران ثروتمند م</w:t>
      </w:r>
      <w:r w:rsidR="00054628" w:rsidRPr="001612AC">
        <w:rPr>
          <w:rStyle w:val="Char1"/>
          <w:rFonts w:eastAsia="MS Mincho" w:hint="cs"/>
          <w:rtl/>
        </w:rPr>
        <w:t>ی</w:t>
      </w:r>
      <w:r w:rsidRPr="001612AC">
        <w:rPr>
          <w:rStyle w:val="Char1"/>
          <w:rFonts w:eastAsia="MS Mincho" w:hint="cs"/>
          <w:rtl/>
        </w:rPr>
        <w:t>‌دهد؛ ا</w:t>
      </w:r>
      <w:r w:rsidR="00054628" w:rsidRPr="001612AC">
        <w:rPr>
          <w:rStyle w:val="Char1"/>
          <w:rFonts w:eastAsia="MS Mincho" w:hint="cs"/>
          <w:rtl/>
        </w:rPr>
        <w:t>ی</w:t>
      </w:r>
      <w:r w:rsidRPr="001612AC">
        <w:rPr>
          <w:rStyle w:val="Char1"/>
          <w:rFonts w:eastAsia="MS Mincho" w:hint="cs"/>
          <w:rtl/>
        </w:rPr>
        <w:t xml:space="preserve">ن‌جاست </w:t>
      </w:r>
      <w:r w:rsidR="00054628" w:rsidRPr="001612AC">
        <w:rPr>
          <w:rStyle w:val="Char1"/>
          <w:rFonts w:eastAsia="MS Mincho" w:hint="cs"/>
          <w:rtl/>
        </w:rPr>
        <w:t>ک</w:t>
      </w:r>
      <w:r w:rsidRPr="001612AC">
        <w:rPr>
          <w:rStyle w:val="Char1"/>
          <w:rFonts w:eastAsia="MS Mincho" w:hint="cs"/>
          <w:rtl/>
        </w:rPr>
        <w:t>ه برخ</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فار م</w:t>
      </w:r>
      <w:r w:rsidR="00054628" w:rsidRPr="001612AC">
        <w:rPr>
          <w:rStyle w:val="Char1"/>
          <w:rFonts w:eastAsia="MS Mincho" w:hint="cs"/>
          <w:rtl/>
        </w:rPr>
        <w:t>ی</w:t>
      </w:r>
      <w:r w:rsidRPr="001612AC">
        <w:rPr>
          <w:rStyle w:val="Char1"/>
          <w:rFonts w:eastAsia="MS Mincho" w:hint="cs"/>
          <w:rtl/>
        </w:rPr>
        <w:t>‌گفتند:</w:t>
      </w:r>
    </w:p>
    <w:p w:rsidR="00B62953" w:rsidRPr="001612AC" w:rsidRDefault="00B62953" w:rsidP="00B62953">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وَلَئِن رُّدِدتُّ إِلَىٰ رَبِّي لَأَجِدَنَّ خَيۡرٗا مِّنۡهَا مُنقَلَبٗا٣٦</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[الكهف: 36]</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‏اگر هم من به سو</w:t>
      </w:r>
      <w:r w:rsidR="00054628" w:rsidRPr="001612AC">
        <w:rPr>
          <w:rStyle w:val="Char1"/>
          <w:rFonts w:eastAsia="MS Mincho"/>
          <w:rtl/>
        </w:rPr>
        <w:t>ی</w:t>
      </w:r>
      <w:r w:rsidRPr="001612AC">
        <w:rPr>
          <w:rStyle w:val="Char1"/>
          <w:rFonts w:eastAsia="MS Mincho"/>
          <w:rtl/>
        </w:rPr>
        <w:t xml:space="preserve"> پروردگارم برگردانده شوم</w:t>
      </w:r>
      <w:r w:rsidRPr="001612AC">
        <w:rPr>
          <w:rStyle w:val="Char1"/>
          <w:rFonts w:eastAsia="MS Mincho" w:hint="cs"/>
          <w:rtl/>
        </w:rPr>
        <w:t>،</w:t>
      </w:r>
      <w:r w:rsidRPr="001612AC">
        <w:rPr>
          <w:rStyle w:val="Char1"/>
          <w:rFonts w:eastAsia="MS Mincho"/>
          <w:rtl/>
        </w:rPr>
        <w:t xml:space="preserve"> </w:t>
      </w:r>
      <w:r w:rsidRPr="001612AC">
        <w:rPr>
          <w:rStyle w:val="Char1"/>
          <w:rFonts w:eastAsia="MS Mincho" w:hint="cs"/>
          <w:rtl/>
        </w:rPr>
        <w:t xml:space="preserve">بی‌گمان </w:t>
      </w:r>
      <w:r w:rsidRPr="001612AC">
        <w:rPr>
          <w:rStyle w:val="Char1"/>
          <w:rFonts w:eastAsia="MS Mincho"/>
          <w:rtl/>
        </w:rPr>
        <w:t>جا</w:t>
      </w:r>
      <w:r w:rsidR="00054628" w:rsidRPr="001612AC">
        <w:rPr>
          <w:rStyle w:val="Char1"/>
          <w:rFonts w:eastAsia="MS Mincho"/>
          <w:rtl/>
        </w:rPr>
        <w:t>ی</w:t>
      </w:r>
      <w:r w:rsidRPr="001612AC">
        <w:rPr>
          <w:rStyle w:val="Char1"/>
          <w:rFonts w:eastAsia="MS Mincho"/>
          <w:rtl/>
        </w:rPr>
        <w:t>گاه بهتر</w:t>
      </w:r>
      <w:r w:rsidR="00054628" w:rsidRPr="001612AC">
        <w:rPr>
          <w:rStyle w:val="Char1"/>
          <w:rFonts w:eastAsia="MS Mincho"/>
          <w:rtl/>
        </w:rPr>
        <w:t>ی</w:t>
      </w:r>
      <w:r w:rsidRPr="001612AC">
        <w:rPr>
          <w:rStyle w:val="Char1"/>
          <w:rFonts w:eastAsia="MS Mincho"/>
          <w:rtl/>
        </w:rPr>
        <w:t xml:space="preserve"> از ا</w:t>
      </w:r>
      <w:r w:rsidR="00054628" w:rsidRPr="001612AC">
        <w:rPr>
          <w:rStyle w:val="Char1"/>
          <w:rFonts w:eastAsia="MS Mincho"/>
          <w:rtl/>
        </w:rPr>
        <w:t>ی</w:t>
      </w:r>
      <w:r w:rsidRPr="001612AC">
        <w:rPr>
          <w:rStyle w:val="Char1"/>
          <w:rFonts w:eastAsia="MS Mincho"/>
          <w:rtl/>
        </w:rPr>
        <w:t xml:space="preserve">ن خواهم </w:t>
      </w:r>
      <w:r w:rsidR="00054628" w:rsidRPr="001612AC">
        <w:rPr>
          <w:rStyle w:val="Char1"/>
          <w:rFonts w:eastAsia="MS Mincho"/>
          <w:rtl/>
        </w:rPr>
        <w:t>ی</w:t>
      </w:r>
      <w:r w:rsidRPr="001612AC">
        <w:rPr>
          <w:rStyle w:val="Char1"/>
          <w:rFonts w:eastAsia="MS Mincho"/>
          <w:rtl/>
        </w:rPr>
        <w:t>افت</w:t>
      </w:r>
      <w:r w:rsidRPr="001612AC">
        <w:rPr>
          <w:rStyle w:val="Char1"/>
          <w:rFonts w:eastAsia="MS Mincho" w:hint="cs"/>
          <w:rtl/>
        </w:rPr>
        <w:t>.»</w:t>
      </w:r>
      <w:r w:rsidRPr="001612AC">
        <w:rPr>
          <w:rStyle w:val="Char1"/>
          <w:rFonts w:eastAsia="MS Mincho"/>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با وعده و آرزوها</w:t>
      </w:r>
      <w:r w:rsidR="00054628" w:rsidRPr="001612AC">
        <w:rPr>
          <w:rStyle w:val="Char1"/>
          <w:rFonts w:eastAsia="MS Mincho" w:hint="cs"/>
          <w:rtl/>
        </w:rPr>
        <w:t>ی</w:t>
      </w:r>
      <w:r w:rsidRPr="001612AC">
        <w:rPr>
          <w:rStyle w:val="Char1"/>
          <w:rFonts w:eastAsia="MS Mincho" w:hint="cs"/>
          <w:rtl/>
        </w:rPr>
        <w:t xml:space="preserve"> ز</w:t>
      </w:r>
      <w:r w:rsidR="00054628" w:rsidRPr="001612AC">
        <w:rPr>
          <w:rStyle w:val="Char1"/>
          <w:rFonts w:eastAsia="MS Mincho" w:hint="cs"/>
          <w:rtl/>
        </w:rPr>
        <w:t>ی</w:t>
      </w:r>
      <w:r w:rsidRPr="001612AC">
        <w:rPr>
          <w:rStyle w:val="Char1"/>
          <w:rFonts w:eastAsia="MS Mincho" w:hint="cs"/>
          <w:rtl/>
        </w:rPr>
        <w:t>با، انسان را مشغول م</w:t>
      </w:r>
      <w:r w:rsidR="00054628" w:rsidRPr="001612AC">
        <w:rPr>
          <w:rStyle w:val="Char1"/>
          <w:rFonts w:eastAsia="MS Mincho" w:hint="cs"/>
          <w:rtl/>
        </w:rPr>
        <w:t>ی</w:t>
      </w:r>
      <w:r w:rsidRPr="001612AC">
        <w:rPr>
          <w:rStyle w:val="Char1"/>
          <w:rFonts w:eastAsia="MS Mincho" w:hint="cs"/>
          <w:rtl/>
        </w:rPr>
        <w:t>‌دارد؛ وعده‌ها</w:t>
      </w:r>
      <w:r w:rsidR="00054628" w:rsidRPr="001612AC">
        <w:rPr>
          <w:rStyle w:val="Char1"/>
          <w:rFonts w:eastAsia="MS Mincho" w:hint="cs"/>
          <w:rtl/>
        </w:rPr>
        <w:t>یی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در جهان خارج ه</w:t>
      </w:r>
      <w:r w:rsidR="00054628" w:rsidRPr="001612AC">
        <w:rPr>
          <w:rStyle w:val="Char1"/>
          <w:rFonts w:eastAsia="MS Mincho" w:hint="cs"/>
          <w:rtl/>
        </w:rPr>
        <w:t>ی</w:t>
      </w:r>
      <w:r w:rsidRPr="001612AC">
        <w:rPr>
          <w:rStyle w:val="Char1"/>
          <w:rFonts w:eastAsia="MS Mincho" w:hint="cs"/>
          <w:rtl/>
        </w:rPr>
        <w:t>چ‌گونه واقع</w:t>
      </w:r>
      <w:r w:rsidR="00054628" w:rsidRPr="001612AC">
        <w:rPr>
          <w:rStyle w:val="Char1"/>
          <w:rFonts w:eastAsia="MS Mincho" w:hint="cs"/>
          <w:rtl/>
        </w:rPr>
        <w:t>ی</w:t>
      </w:r>
      <w:r w:rsidRPr="001612AC">
        <w:rPr>
          <w:rStyle w:val="Char1"/>
          <w:rFonts w:eastAsia="MS Mincho" w:hint="cs"/>
          <w:rtl/>
        </w:rPr>
        <w:t>ت</w:t>
      </w:r>
      <w:r w:rsidR="00054628" w:rsidRPr="001612AC">
        <w:rPr>
          <w:rStyle w:val="Char1"/>
          <w:rFonts w:eastAsia="MS Mincho" w:hint="cs"/>
          <w:rtl/>
        </w:rPr>
        <w:t>ی</w:t>
      </w:r>
      <w:r w:rsidRPr="001612AC">
        <w:rPr>
          <w:rStyle w:val="Char1"/>
          <w:rFonts w:eastAsia="MS Mincho" w:hint="cs"/>
          <w:rtl/>
        </w:rPr>
        <w:t xml:space="preserve"> ندارد. با ا</w:t>
      </w:r>
      <w:r w:rsidR="00054628" w:rsidRPr="001612AC">
        <w:rPr>
          <w:rStyle w:val="Char1"/>
          <w:rFonts w:eastAsia="MS Mincho" w:hint="cs"/>
          <w:rtl/>
        </w:rPr>
        <w:t>ی</w:t>
      </w:r>
      <w:r w:rsidRPr="001612AC">
        <w:rPr>
          <w:rStyle w:val="Char1"/>
          <w:rFonts w:eastAsia="MS Mincho" w:hint="cs"/>
          <w:rtl/>
        </w:rPr>
        <w:t>ن ش</w:t>
      </w:r>
      <w:r w:rsidR="00054628" w:rsidRPr="001612AC">
        <w:rPr>
          <w:rStyle w:val="Char1"/>
          <w:rFonts w:eastAsia="MS Mincho" w:hint="cs"/>
          <w:rtl/>
        </w:rPr>
        <w:t>ی</w:t>
      </w:r>
      <w:r w:rsidRPr="001612AC">
        <w:rPr>
          <w:rStyle w:val="Char1"/>
          <w:rFonts w:eastAsia="MS Mincho" w:hint="cs"/>
          <w:rtl/>
        </w:rPr>
        <w:t>وه، انسان را از کارهای مف</w:t>
      </w:r>
      <w:r w:rsidR="00054628" w:rsidRPr="001612AC">
        <w:rPr>
          <w:rStyle w:val="Char1"/>
          <w:rFonts w:eastAsia="MS Mincho" w:hint="cs"/>
          <w:rtl/>
        </w:rPr>
        <w:t>ی</w:t>
      </w:r>
      <w:r w:rsidRPr="001612AC">
        <w:rPr>
          <w:rStyle w:val="Char1"/>
          <w:rFonts w:eastAsia="MS Mincho" w:hint="cs"/>
          <w:rtl/>
        </w:rPr>
        <w:t>د و سودمند باز م</w:t>
      </w:r>
      <w:r w:rsidR="00054628" w:rsidRPr="001612AC">
        <w:rPr>
          <w:rStyle w:val="Char1"/>
          <w:rFonts w:eastAsia="MS Mincho" w:hint="cs"/>
          <w:rtl/>
        </w:rPr>
        <w:t>ی</w:t>
      </w:r>
      <w:r w:rsidRPr="001612AC">
        <w:rPr>
          <w:rStyle w:val="Char1"/>
          <w:rFonts w:eastAsia="MS Mincho" w:hint="cs"/>
          <w:rtl/>
        </w:rPr>
        <w:t>‌دارد و فقط با تخ</w:t>
      </w:r>
      <w:r w:rsidR="00054628" w:rsidRPr="001612AC">
        <w:rPr>
          <w:rStyle w:val="Char1"/>
          <w:rFonts w:eastAsia="MS Mincho" w:hint="cs"/>
          <w:rtl/>
        </w:rPr>
        <w:t>ی</w:t>
      </w:r>
      <w:r w:rsidRPr="001612AC">
        <w:rPr>
          <w:rStyle w:val="Char1"/>
          <w:rFonts w:eastAsia="MS Mincho" w:hint="cs"/>
          <w:rtl/>
        </w:rPr>
        <w:t>ل و گمان، او را خرسند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و در م</w:t>
      </w:r>
      <w:r w:rsidR="00054628" w:rsidRPr="001612AC">
        <w:rPr>
          <w:rStyle w:val="Char1"/>
          <w:rFonts w:eastAsia="MS Mincho" w:hint="cs"/>
          <w:rtl/>
        </w:rPr>
        <w:t>ی</w:t>
      </w:r>
      <w:r w:rsidRPr="001612AC">
        <w:rPr>
          <w:rStyle w:val="Char1"/>
          <w:rFonts w:eastAsia="MS Mincho" w:hint="cs"/>
          <w:rtl/>
        </w:rPr>
        <w:t xml:space="preserve">دان عمل، </w:t>
      </w:r>
      <w:r w:rsidR="00054628" w:rsidRPr="001612AC">
        <w:rPr>
          <w:rStyle w:val="Char1"/>
          <w:rFonts w:eastAsia="MS Mincho" w:hint="cs"/>
          <w:rtl/>
        </w:rPr>
        <w:t>ک</w:t>
      </w:r>
      <w:r w:rsidRPr="001612AC">
        <w:rPr>
          <w:rStyle w:val="Char1"/>
          <w:rFonts w:eastAsia="MS Mincho" w:hint="cs"/>
          <w:rtl/>
        </w:rPr>
        <w:t>وچ</w:t>
      </w:r>
      <w:r w:rsidR="00054628" w:rsidRPr="001612AC">
        <w:rPr>
          <w:rStyle w:val="Char1"/>
          <w:rFonts w:eastAsia="MS Mincho" w:hint="cs"/>
          <w:rtl/>
        </w:rPr>
        <w:t>ک</w:t>
      </w:r>
      <w:r w:rsidRPr="001612AC">
        <w:rPr>
          <w:rStyle w:val="Char1"/>
          <w:rFonts w:eastAsia="MS Mincho" w:hint="cs"/>
          <w:rtl/>
        </w:rPr>
        <w:t>‌تر</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ار</w:t>
      </w:r>
      <w:r w:rsidR="00054628" w:rsidRPr="001612AC">
        <w:rPr>
          <w:rStyle w:val="Char1"/>
          <w:rFonts w:eastAsia="MS Mincho" w:hint="cs"/>
          <w:rtl/>
        </w:rPr>
        <w:t>ی</w:t>
      </w:r>
      <w:r w:rsidRPr="001612AC">
        <w:rPr>
          <w:rStyle w:val="Char1"/>
          <w:rFonts w:eastAsia="MS Mincho" w:hint="cs"/>
          <w:rtl/>
        </w:rPr>
        <w:t xml:space="preserve"> برا</w:t>
      </w:r>
      <w:r w:rsidR="00054628" w:rsidRPr="001612AC">
        <w:rPr>
          <w:rStyle w:val="Char1"/>
          <w:rFonts w:eastAsia="MS Mincho" w:hint="cs"/>
          <w:rtl/>
        </w:rPr>
        <w:t>ی</w:t>
      </w:r>
      <w:r w:rsidRPr="001612AC">
        <w:rPr>
          <w:rStyle w:val="Char1"/>
          <w:rFonts w:eastAsia="MS Mincho" w:hint="cs"/>
          <w:rtl/>
        </w:rPr>
        <w:t xml:space="preserve"> او انجام نم</w:t>
      </w:r>
      <w:r w:rsidR="00054628" w:rsidRPr="001612AC">
        <w:rPr>
          <w:rStyle w:val="Char1"/>
          <w:rFonts w:eastAsia="MS Mincho" w:hint="cs"/>
          <w:rtl/>
        </w:rPr>
        <w:t>ی</w:t>
      </w:r>
      <w:r w:rsidRPr="001612AC">
        <w:rPr>
          <w:rStyle w:val="Char1"/>
          <w:rFonts w:eastAsia="MS Mincho" w:hint="cs"/>
          <w:rtl/>
        </w:rPr>
        <w:t>‌دهد.</w:t>
      </w:r>
    </w:p>
    <w:p w:rsidR="00537F54" w:rsidRPr="00790760" w:rsidRDefault="00537F54" w:rsidP="003751A1">
      <w:pPr>
        <w:pStyle w:val="a6"/>
        <w:rPr>
          <w:rFonts w:eastAsia="MS Mincho"/>
          <w:rtl/>
        </w:rPr>
      </w:pPr>
      <w:bookmarkStart w:id="259" w:name="_Toc65505669"/>
      <w:bookmarkStart w:id="260" w:name="_Toc319144872"/>
      <w:bookmarkStart w:id="261" w:name="_Toc434739296"/>
      <w:r w:rsidRPr="00790760">
        <w:rPr>
          <w:rFonts w:eastAsia="MS Mincho" w:hint="cs"/>
          <w:rtl/>
        </w:rPr>
        <w:t>5- اظهار خيرخواه</w:t>
      </w:r>
      <w:bookmarkEnd w:id="259"/>
      <w:bookmarkEnd w:id="260"/>
      <w:r w:rsidR="003751A1">
        <w:rPr>
          <w:rFonts w:eastAsia="MS Mincho" w:hint="cs"/>
          <w:rtl/>
        </w:rPr>
        <w:t>ی</w:t>
      </w:r>
      <w:bookmarkEnd w:id="261"/>
    </w:p>
    <w:p w:rsidR="00537F54" w:rsidRPr="001612AC" w:rsidRDefault="00537F54" w:rsidP="003751A1">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انسان را به نافرمان</w:t>
      </w:r>
      <w:r w:rsidR="00054628" w:rsidRPr="001612AC">
        <w:rPr>
          <w:rStyle w:val="Char1"/>
          <w:rFonts w:eastAsia="MS Mincho" w:hint="cs"/>
          <w:rtl/>
        </w:rPr>
        <w:t>ی</w:t>
      </w:r>
      <w:r w:rsidRPr="001612AC">
        <w:rPr>
          <w:rStyle w:val="Char1"/>
          <w:rFonts w:eastAsia="MS Mincho" w:hint="cs"/>
          <w:rtl/>
        </w:rPr>
        <w:t xml:space="preserve"> دعوت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و مدع</w:t>
      </w:r>
      <w:r w:rsidR="00054628" w:rsidRPr="001612AC">
        <w:rPr>
          <w:rStyle w:val="Char1"/>
          <w:rFonts w:eastAsia="MS Mincho" w:hint="cs"/>
          <w:rtl/>
        </w:rPr>
        <w:t>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ه در صدد خ</w:t>
      </w:r>
      <w:r w:rsidR="00054628" w:rsidRPr="001612AC">
        <w:rPr>
          <w:rStyle w:val="Char1"/>
          <w:rFonts w:eastAsia="MS Mincho" w:hint="cs"/>
          <w:rtl/>
        </w:rPr>
        <w:t>ی</w:t>
      </w:r>
      <w:r w:rsidRPr="001612AC">
        <w:rPr>
          <w:rStyle w:val="Char1"/>
          <w:rFonts w:eastAsia="MS Mincho" w:hint="cs"/>
          <w:rtl/>
        </w:rPr>
        <w:t>ر و صلاح اوست. پیش از این نیز، ش</w:t>
      </w:r>
      <w:r w:rsidR="00054628" w:rsidRPr="001612AC">
        <w:rPr>
          <w:rStyle w:val="Char1"/>
          <w:rFonts w:eastAsia="MS Mincho" w:hint="cs"/>
          <w:rtl/>
        </w:rPr>
        <w:t>ی</w:t>
      </w:r>
      <w:r w:rsidRPr="001612AC">
        <w:rPr>
          <w:rStyle w:val="Char1"/>
          <w:rFonts w:eastAsia="MS Mincho" w:hint="cs"/>
          <w:rtl/>
        </w:rPr>
        <w:t xml:space="preserve">طان سوگند </w:t>
      </w:r>
      <w:r w:rsidR="00054628" w:rsidRPr="001612AC">
        <w:rPr>
          <w:rStyle w:val="Char1"/>
          <w:rFonts w:eastAsia="MS Mincho" w:hint="cs"/>
          <w:rtl/>
        </w:rPr>
        <w:t>ی</w:t>
      </w:r>
      <w:r w:rsidRPr="001612AC">
        <w:rPr>
          <w:rStyle w:val="Char1"/>
          <w:rFonts w:eastAsia="MS Mincho" w:hint="cs"/>
          <w:rtl/>
        </w:rPr>
        <w:t xml:space="preserve">اد </w:t>
      </w:r>
      <w:r w:rsidR="00054628" w:rsidRPr="001612AC">
        <w:rPr>
          <w:rStyle w:val="Char1"/>
          <w:rFonts w:eastAsia="MS Mincho" w:hint="cs"/>
          <w:rtl/>
        </w:rPr>
        <w:t>ک</w:t>
      </w:r>
      <w:r w:rsidRPr="001612AC">
        <w:rPr>
          <w:rStyle w:val="Char1"/>
          <w:rFonts w:eastAsia="MS Mincho" w:hint="cs"/>
          <w:rtl/>
        </w:rPr>
        <w:t>رده بود که خ</w:t>
      </w:r>
      <w:r w:rsidR="00054628" w:rsidRPr="001612AC">
        <w:rPr>
          <w:rStyle w:val="Char1"/>
          <w:rFonts w:eastAsia="MS Mincho" w:hint="cs"/>
          <w:rtl/>
        </w:rPr>
        <w:t>ی</w:t>
      </w:r>
      <w:r w:rsidRPr="001612AC">
        <w:rPr>
          <w:rStyle w:val="Char1"/>
          <w:rFonts w:eastAsia="MS Mincho" w:hint="cs"/>
          <w:rtl/>
        </w:rPr>
        <w:t>رخواه پدر انسان (آدم</w:t>
      </w:r>
      <w:r w:rsidR="003751A1">
        <w:rPr>
          <w:rFonts w:eastAsia="MS Mincho" w:cs="CTraditional Arabic" w:hint="cs"/>
          <w:color w:val="000000"/>
          <w:sz w:val="30"/>
          <w:rtl/>
        </w:rPr>
        <w:t>÷</w:t>
      </w:r>
      <w:r w:rsidRPr="001612AC">
        <w:rPr>
          <w:rStyle w:val="Char1"/>
          <w:rFonts w:eastAsia="MS Mincho" w:hint="cs"/>
          <w:rtl/>
        </w:rPr>
        <w:t>) است، اما نتیجه چه شد؟</w:t>
      </w:r>
    </w:p>
    <w:p w:rsidR="003751A1" w:rsidRPr="001612AC" w:rsidRDefault="003751A1" w:rsidP="003751A1">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وَقَاسَمَهُمَآ إِنِّي لَكُمَا لَمِنَ </w:t>
      </w:r>
      <w:r w:rsidRPr="001612AC">
        <w:rPr>
          <w:rStyle w:val="Char7"/>
          <w:rFonts w:eastAsia="MS Mincho" w:hint="cs"/>
          <w:rtl/>
        </w:rPr>
        <w:t>ٱلنَّٰصِحِينَ</w:t>
      </w:r>
      <w:r w:rsidRPr="001612AC">
        <w:rPr>
          <w:rStyle w:val="Char7"/>
          <w:rFonts w:eastAsia="MS Mincho"/>
          <w:rtl/>
        </w:rPr>
        <w:t>٢١</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[الأعراف: 21]</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و برا</w:t>
      </w:r>
      <w:r w:rsidR="00054628" w:rsidRPr="001612AC">
        <w:rPr>
          <w:rStyle w:val="Char1"/>
          <w:rFonts w:eastAsia="MS Mincho"/>
          <w:rtl/>
        </w:rPr>
        <w:t>ی</w:t>
      </w:r>
      <w:r w:rsidRPr="001612AC">
        <w:rPr>
          <w:rStyle w:val="Char1"/>
          <w:rFonts w:eastAsia="MS Mincho"/>
          <w:rtl/>
        </w:rPr>
        <w:t xml:space="preserve"> آنان بارها سوگند خورد </w:t>
      </w:r>
      <w:r w:rsidR="00054628" w:rsidRPr="001612AC">
        <w:rPr>
          <w:rStyle w:val="Char1"/>
          <w:rFonts w:eastAsia="MS Mincho"/>
          <w:rtl/>
        </w:rPr>
        <w:t>ک</w:t>
      </w:r>
      <w:r w:rsidRPr="001612AC">
        <w:rPr>
          <w:rStyle w:val="Char1"/>
          <w:rFonts w:eastAsia="MS Mincho"/>
          <w:rtl/>
        </w:rPr>
        <w:t>ه من خ</w:t>
      </w:r>
      <w:r w:rsidR="00054628" w:rsidRPr="001612AC">
        <w:rPr>
          <w:rStyle w:val="Char1"/>
          <w:rFonts w:eastAsia="MS Mincho"/>
          <w:rtl/>
        </w:rPr>
        <w:t>ی</w:t>
      </w:r>
      <w:r w:rsidRPr="001612AC">
        <w:rPr>
          <w:rStyle w:val="Char1"/>
          <w:rFonts w:eastAsia="MS Mincho"/>
          <w:rtl/>
        </w:rPr>
        <w:t>رخواه شما هستم</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وهب بن منبة، داستان ز</w:t>
      </w:r>
      <w:r w:rsidR="00054628" w:rsidRPr="001612AC">
        <w:rPr>
          <w:rStyle w:val="Char1"/>
          <w:rFonts w:eastAsia="MS Mincho" w:hint="cs"/>
          <w:rtl/>
        </w:rPr>
        <w:t>ی</w:t>
      </w:r>
      <w:r w:rsidRPr="001612AC">
        <w:rPr>
          <w:rStyle w:val="Char1"/>
          <w:rFonts w:eastAsia="MS Mincho" w:hint="cs"/>
          <w:rtl/>
        </w:rPr>
        <w:t>ر</w:t>
      </w:r>
      <w:r w:rsidRPr="00111FF2">
        <w:rPr>
          <w:rStyle w:val="Char1"/>
          <w:rFonts w:eastAsia="MS Mincho" w:hint="cs"/>
          <w:rtl/>
        </w:rPr>
        <w:t xml:space="preserve"> </w:t>
      </w:r>
      <w:r w:rsidRPr="001612AC">
        <w:rPr>
          <w:rStyle w:val="Char1"/>
          <w:rFonts w:eastAsia="MS Mincho" w:hint="cs"/>
          <w:rtl/>
        </w:rPr>
        <w:t>را</w:t>
      </w:r>
      <w:r w:rsidRPr="00111FF2">
        <w:rPr>
          <w:rStyle w:val="Char1"/>
          <w:rFonts w:eastAsia="MS Mincho" w:hint="cs"/>
          <w:rtl/>
        </w:rPr>
        <w:t xml:space="preserve"> </w:t>
      </w:r>
      <w:r w:rsidRPr="001612AC">
        <w:rPr>
          <w:rStyle w:val="Char1"/>
          <w:rFonts w:eastAsia="MS Mincho" w:hint="cs"/>
          <w:rtl/>
        </w:rPr>
        <w:t>‌از</w:t>
      </w:r>
      <w:r w:rsidRPr="00111FF2">
        <w:rPr>
          <w:rStyle w:val="Char1"/>
          <w:rFonts w:eastAsia="MS Mincho" w:hint="cs"/>
          <w:rtl/>
        </w:rPr>
        <w:t xml:space="preserve"> </w:t>
      </w:r>
      <w:r w:rsidRPr="001612AC">
        <w:rPr>
          <w:rStyle w:val="Char1"/>
          <w:rFonts w:eastAsia="MS Mincho" w:hint="cs"/>
          <w:rtl/>
        </w:rPr>
        <w:t xml:space="preserve">اهل </w:t>
      </w:r>
      <w:r w:rsidR="00054628" w:rsidRPr="001612AC">
        <w:rPr>
          <w:rStyle w:val="Char1"/>
          <w:rFonts w:eastAsia="MS Mincho" w:hint="cs"/>
          <w:rtl/>
        </w:rPr>
        <w:t>ک</w:t>
      </w:r>
      <w:r w:rsidRPr="001612AC">
        <w:rPr>
          <w:rStyle w:val="Char1"/>
          <w:rFonts w:eastAsia="MS Mincho" w:hint="cs"/>
          <w:rtl/>
        </w:rPr>
        <w:t xml:space="preserve">تاب نقل </w:t>
      </w:r>
      <w:r w:rsidR="00054628" w:rsidRPr="001612AC">
        <w:rPr>
          <w:rStyle w:val="Char1"/>
          <w:rFonts w:eastAsia="MS Mincho" w:hint="cs"/>
          <w:rtl/>
        </w:rPr>
        <w:t>ک</w:t>
      </w:r>
      <w:r w:rsidRPr="001612AC">
        <w:rPr>
          <w:rStyle w:val="Char1"/>
          <w:rFonts w:eastAsia="MS Mincho" w:hint="cs"/>
          <w:rtl/>
        </w:rPr>
        <w:t>رده است. جهت آگاه</w:t>
      </w:r>
      <w:r w:rsidR="00054628" w:rsidRPr="001612AC">
        <w:rPr>
          <w:rStyle w:val="Char1"/>
          <w:rFonts w:eastAsia="MS Mincho" w:hint="cs"/>
          <w:rtl/>
        </w:rPr>
        <w:t>ی</w:t>
      </w:r>
      <w:r w:rsidRPr="001612AC">
        <w:rPr>
          <w:rStyle w:val="Char1"/>
          <w:rFonts w:eastAsia="MS Mincho" w:hint="cs"/>
          <w:rtl/>
        </w:rPr>
        <w:t xml:space="preserve"> از ترفندها و دس</w:t>
      </w:r>
      <w:r w:rsidR="00054628" w:rsidRPr="001612AC">
        <w:rPr>
          <w:rStyle w:val="Char1"/>
          <w:rFonts w:eastAsia="MS Mincho" w:hint="cs"/>
          <w:rtl/>
        </w:rPr>
        <w:t>ی</w:t>
      </w:r>
      <w:r w:rsidRPr="001612AC">
        <w:rPr>
          <w:rStyle w:val="Char1"/>
          <w:rFonts w:eastAsia="MS Mincho" w:hint="cs"/>
          <w:rtl/>
        </w:rPr>
        <w:t>سه‌ها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در گمراه کردن انسان، ا</w:t>
      </w:r>
      <w:r w:rsidR="00054628" w:rsidRPr="001612AC">
        <w:rPr>
          <w:rStyle w:val="Char1"/>
          <w:rFonts w:eastAsia="MS Mincho" w:hint="cs"/>
          <w:rtl/>
        </w:rPr>
        <w:t>ی</w:t>
      </w:r>
      <w:r w:rsidRPr="001612AC">
        <w:rPr>
          <w:rStyle w:val="Char1"/>
          <w:rFonts w:eastAsia="MS Mincho" w:hint="cs"/>
          <w:rtl/>
        </w:rPr>
        <w:t>ن ‌داستان تقدیم خوانندگان محترم م</w:t>
      </w:r>
      <w:r w:rsidR="00054628" w:rsidRPr="001612AC">
        <w:rPr>
          <w:rStyle w:val="Char1"/>
          <w:rFonts w:eastAsia="MS Mincho" w:hint="cs"/>
          <w:rtl/>
        </w:rPr>
        <w:t>ی</w:t>
      </w:r>
      <w:r w:rsidRPr="001612AC">
        <w:rPr>
          <w:rStyle w:val="Char1"/>
          <w:rFonts w:eastAsia="MS Mincho" w:hint="cs"/>
          <w:rtl/>
        </w:rPr>
        <w:t>‌گردد:</w:t>
      </w:r>
    </w:p>
    <w:p w:rsidR="00537F54" w:rsidRPr="001612AC" w:rsidRDefault="00537F54" w:rsidP="00790760">
      <w:pPr>
        <w:ind w:firstLine="284"/>
        <w:rPr>
          <w:rStyle w:val="Char1"/>
          <w:rFonts w:eastAsia="MS Mincho"/>
          <w:rtl/>
        </w:rPr>
      </w:pPr>
      <w:r w:rsidRPr="001612AC">
        <w:rPr>
          <w:rStyle w:val="Char1"/>
          <w:rFonts w:eastAsia="MS Mincho" w:hint="cs"/>
          <w:rtl/>
        </w:rPr>
        <w:t>وهب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عبادت‌گذار و راهب</w:t>
      </w:r>
      <w:r w:rsidR="00054628" w:rsidRPr="001612AC">
        <w:rPr>
          <w:rStyle w:val="Char1"/>
          <w:rFonts w:eastAsia="MS Mincho" w:hint="cs"/>
          <w:rtl/>
        </w:rPr>
        <w:t>ی</w:t>
      </w:r>
      <w:r w:rsidRPr="001612AC">
        <w:rPr>
          <w:rStyle w:val="Char1"/>
          <w:rFonts w:eastAsia="MS Mincho" w:hint="cs"/>
          <w:rtl/>
        </w:rPr>
        <w:t xml:space="preserve"> در میان بن</w:t>
      </w:r>
      <w:r w:rsidR="00054628" w:rsidRPr="001612AC">
        <w:rPr>
          <w:rStyle w:val="Char1"/>
          <w:rFonts w:eastAsia="MS Mincho" w:hint="cs"/>
          <w:rtl/>
        </w:rPr>
        <w:t>ی</w:t>
      </w:r>
      <w:r w:rsidRPr="001612AC">
        <w:rPr>
          <w:rStyle w:val="Char1"/>
          <w:rFonts w:eastAsia="MS Mincho" w:hint="cs"/>
          <w:rtl/>
        </w:rPr>
        <w:t>‌اسرائ</w:t>
      </w:r>
      <w:r w:rsidR="00054628" w:rsidRPr="001612AC">
        <w:rPr>
          <w:rStyle w:val="Char1"/>
          <w:rFonts w:eastAsia="MS Mincho" w:hint="cs"/>
          <w:rtl/>
        </w:rPr>
        <w:t>ی</w:t>
      </w:r>
      <w:r w:rsidRPr="001612AC">
        <w:rPr>
          <w:rStyle w:val="Char1"/>
          <w:rFonts w:eastAsia="MS Mincho" w:hint="cs"/>
          <w:rtl/>
        </w:rPr>
        <w:t xml:space="preserve">ل بود </w:t>
      </w:r>
      <w:r w:rsidR="00054628" w:rsidRPr="001612AC">
        <w:rPr>
          <w:rStyle w:val="Char1"/>
          <w:rFonts w:eastAsia="MS Mincho" w:hint="cs"/>
          <w:rtl/>
        </w:rPr>
        <w:t>ک</w:t>
      </w:r>
      <w:r w:rsidRPr="001612AC">
        <w:rPr>
          <w:rStyle w:val="Char1"/>
          <w:rFonts w:eastAsia="MS Mincho" w:hint="cs"/>
          <w:rtl/>
        </w:rPr>
        <w:t>ه از تمام مردم دوران خو</w:t>
      </w:r>
      <w:r w:rsidR="00054628" w:rsidRPr="001612AC">
        <w:rPr>
          <w:rStyle w:val="Char1"/>
          <w:rFonts w:eastAsia="MS Mincho" w:hint="cs"/>
          <w:rtl/>
        </w:rPr>
        <w:t>ی</w:t>
      </w:r>
      <w:r w:rsidRPr="001612AC">
        <w:rPr>
          <w:rStyle w:val="Char1"/>
          <w:rFonts w:eastAsia="MS Mincho" w:hint="cs"/>
          <w:rtl/>
        </w:rPr>
        <w:t>ش، ب</w:t>
      </w:r>
      <w:r w:rsidR="00054628" w:rsidRPr="001612AC">
        <w:rPr>
          <w:rStyle w:val="Char1"/>
          <w:rFonts w:eastAsia="MS Mincho" w:hint="cs"/>
          <w:rtl/>
        </w:rPr>
        <w:t>ی</w:t>
      </w:r>
      <w:r w:rsidRPr="001612AC">
        <w:rPr>
          <w:rStyle w:val="Char1"/>
          <w:rFonts w:eastAsia="MS Mincho" w:hint="cs"/>
          <w:rtl/>
        </w:rPr>
        <w:t>شتر عبادت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رد. در زمان او، سه برادر و </w:t>
      </w:r>
      <w:r w:rsidR="00054628" w:rsidRPr="001612AC">
        <w:rPr>
          <w:rStyle w:val="Char1"/>
          <w:rFonts w:eastAsia="MS Mincho" w:hint="cs"/>
          <w:rtl/>
        </w:rPr>
        <w:t>یک</w:t>
      </w:r>
      <w:r w:rsidRPr="001612AC">
        <w:rPr>
          <w:rStyle w:val="Char1"/>
          <w:rFonts w:eastAsia="MS Mincho" w:hint="cs"/>
          <w:rtl/>
        </w:rPr>
        <w:t xml:space="preserve"> خواهر، زندگ</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ردند. خواهر آن‌ها، دختری دوش</w:t>
      </w:r>
      <w:r w:rsidR="00054628" w:rsidRPr="001612AC">
        <w:rPr>
          <w:rStyle w:val="Char1"/>
          <w:rFonts w:eastAsia="MS Mincho" w:hint="cs"/>
          <w:rtl/>
        </w:rPr>
        <w:t>ی</w:t>
      </w:r>
      <w:r w:rsidRPr="001612AC">
        <w:rPr>
          <w:rStyle w:val="Char1"/>
          <w:rFonts w:eastAsia="MS Mincho" w:hint="cs"/>
          <w:rtl/>
        </w:rPr>
        <w:t>زه بود. ا</w:t>
      </w:r>
      <w:r w:rsidR="00054628" w:rsidRPr="001612AC">
        <w:rPr>
          <w:rStyle w:val="Char1"/>
          <w:rFonts w:eastAsia="MS Mincho" w:hint="cs"/>
          <w:rtl/>
        </w:rPr>
        <w:t>ی</w:t>
      </w:r>
      <w:r w:rsidRPr="001612AC">
        <w:rPr>
          <w:rStyle w:val="Char1"/>
          <w:rFonts w:eastAsia="MS Mincho" w:hint="cs"/>
          <w:rtl/>
        </w:rPr>
        <w:t>ن سه برادر، مورد تهاجم دشمن قرار گرفتند. از این‌رو، در ف</w:t>
      </w:r>
      <w:r w:rsidR="00054628" w:rsidRPr="001612AC">
        <w:rPr>
          <w:rStyle w:val="Char1"/>
          <w:rFonts w:eastAsia="MS Mincho" w:hint="cs"/>
          <w:rtl/>
        </w:rPr>
        <w:t>ک</w:t>
      </w:r>
      <w:r w:rsidRPr="001612AC">
        <w:rPr>
          <w:rStyle w:val="Char1"/>
          <w:rFonts w:eastAsia="MS Mincho" w:hint="cs"/>
          <w:rtl/>
        </w:rPr>
        <w:t xml:space="preserve">ر آن بودند </w:t>
      </w:r>
      <w:r w:rsidR="00054628" w:rsidRPr="001612AC">
        <w:rPr>
          <w:rStyle w:val="Char1"/>
          <w:rFonts w:eastAsia="MS Mincho" w:hint="cs"/>
          <w:rtl/>
        </w:rPr>
        <w:t>ک</w:t>
      </w:r>
      <w:r w:rsidRPr="001612AC">
        <w:rPr>
          <w:rStyle w:val="Char1"/>
          <w:rFonts w:eastAsia="MS Mincho" w:hint="cs"/>
          <w:rtl/>
        </w:rPr>
        <w:t xml:space="preserve">ه خواهرشان را نزد چه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بگذارند؟ ‌و نم</w:t>
      </w:r>
      <w:r w:rsidR="00054628" w:rsidRPr="001612AC">
        <w:rPr>
          <w:rStyle w:val="Char1"/>
          <w:rFonts w:eastAsia="MS Mincho" w:hint="cs"/>
          <w:rtl/>
        </w:rPr>
        <w:t>ی</w:t>
      </w:r>
      <w:r w:rsidRPr="001612AC">
        <w:rPr>
          <w:rStyle w:val="Char1"/>
          <w:rFonts w:eastAsia="MS Mincho" w:hint="cs"/>
          <w:rtl/>
        </w:rPr>
        <w:t xml:space="preserve">‌دانستند </w:t>
      </w:r>
      <w:r w:rsidR="00054628" w:rsidRPr="001612AC">
        <w:rPr>
          <w:rStyle w:val="Char1"/>
          <w:rFonts w:eastAsia="MS Mincho" w:hint="cs"/>
          <w:rtl/>
        </w:rPr>
        <w:t>ک</w:t>
      </w:r>
      <w:r w:rsidRPr="001612AC">
        <w:rPr>
          <w:rStyle w:val="Char1"/>
          <w:rFonts w:eastAsia="MS Mincho" w:hint="cs"/>
          <w:rtl/>
        </w:rPr>
        <w:t xml:space="preserve">ه چه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ن امانت را پاسدار</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در پا</w:t>
      </w:r>
      <w:r w:rsidR="00054628" w:rsidRPr="001612AC">
        <w:rPr>
          <w:rStyle w:val="Char1"/>
          <w:rFonts w:eastAsia="MS Mincho" w:hint="cs"/>
          <w:rtl/>
        </w:rPr>
        <w:t>ی</w:t>
      </w:r>
      <w:r w:rsidRPr="001612AC">
        <w:rPr>
          <w:rStyle w:val="Char1"/>
          <w:rFonts w:eastAsia="MS Mincho" w:hint="cs"/>
          <w:rtl/>
        </w:rPr>
        <w:t>ان، قرار شد خواهرشان را به عنوان امانت، به «عابد» بن</w:t>
      </w:r>
      <w:r w:rsidR="00054628" w:rsidRPr="001612AC">
        <w:rPr>
          <w:rStyle w:val="Char1"/>
          <w:rFonts w:eastAsia="MS Mincho" w:hint="cs"/>
          <w:rtl/>
        </w:rPr>
        <w:t>ی</w:t>
      </w:r>
      <w:r w:rsidRPr="001612AC">
        <w:rPr>
          <w:rStyle w:val="Char1"/>
          <w:rFonts w:eastAsia="MS Mincho" w:hint="cs"/>
          <w:rtl/>
        </w:rPr>
        <w:t>‌اسرائ</w:t>
      </w:r>
      <w:r w:rsidR="00054628" w:rsidRPr="001612AC">
        <w:rPr>
          <w:rStyle w:val="Char1"/>
          <w:rFonts w:eastAsia="MS Mincho" w:hint="cs"/>
          <w:rtl/>
        </w:rPr>
        <w:t>ی</w:t>
      </w:r>
      <w:r w:rsidRPr="001612AC">
        <w:rPr>
          <w:rStyle w:val="Char1"/>
          <w:rFonts w:eastAsia="MS Mincho" w:hint="cs"/>
          <w:rtl/>
        </w:rPr>
        <w:t>ل بسپارند. زیرا او را عبادت‌گذار</w:t>
      </w:r>
      <w:r w:rsidR="00054628" w:rsidRPr="001612AC">
        <w:rPr>
          <w:rStyle w:val="Char1"/>
          <w:rFonts w:eastAsia="MS Mincho" w:hint="cs"/>
          <w:rtl/>
        </w:rPr>
        <w:t>ی</w:t>
      </w:r>
      <w:r w:rsidRPr="001612AC">
        <w:rPr>
          <w:rStyle w:val="Char1"/>
          <w:rFonts w:eastAsia="MS Mincho" w:hint="cs"/>
          <w:rtl/>
        </w:rPr>
        <w:t xml:space="preserve"> قابل اطم</w:t>
      </w:r>
      <w:r w:rsidR="00054628" w:rsidRPr="001612AC">
        <w:rPr>
          <w:rStyle w:val="Char1"/>
          <w:rFonts w:eastAsia="MS Mincho" w:hint="cs"/>
          <w:rtl/>
        </w:rPr>
        <w:t>ی</w:t>
      </w:r>
      <w:r w:rsidRPr="001612AC">
        <w:rPr>
          <w:rStyle w:val="Char1"/>
          <w:rFonts w:eastAsia="MS Mincho" w:hint="cs"/>
          <w:rtl/>
        </w:rPr>
        <w:t>نان می‌پنداشتند. پس خواهرشان را نزد او آوردند و به او سپردند، تا در مدت جنگ، در امنیت باشد.‌ اما عابد نپذ</w:t>
      </w:r>
      <w:r w:rsidR="00054628" w:rsidRPr="001612AC">
        <w:rPr>
          <w:rStyle w:val="Char1"/>
          <w:rFonts w:eastAsia="MS Mincho" w:hint="cs"/>
          <w:rtl/>
        </w:rPr>
        <w:t>ی</w:t>
      </w:r>
      <w:r w:rsidRPr="001612AC">
        <w:rPr>
          <w:rStyle w:val="Char1"/>
          <w:rFonts w:eastAsia="MS Mincho" w:hint="cs"/>
          <w:rtl/>
        </w:rPr>
        <w:t xml:space="preserve">رفت و از سه برادر و خواهرشان پناه خدا را جست. برادران همواره اصرار </w:t>
      </w:r>
      <w:r w:rsidR="00054628" w:rsidRPr="001612AC">
        <w:rPr>
          <w:rStyle w:val="Char1"/>
          <w:rFonts w:eastAsia="MS Mincho" w:hint="cs"/>
          <w:rtl/>
        </w:rPr>
        <w:t>ک</w:t>
      </w:r>
      <w:r w:rsidRPr="001612AC">
        <w:rPr>
          <w:rStyle w:val="Char1"/>
          <w:rFonts w:eastAsia="MS Mincho" w:hint="cs"/>
          <w:rtl/>
        </w:rPr>
        <w:t xml:space="preserve">ردند، تا این‌که پذیرفت و گفت: خواهرتان را در فلان اطاق </w:t>
      </w:r>
      <w:r w:rsidR="00054628" w:rsidRPr="001612AC">
        <w:rPr>
          <w:rStyle w:val="Char1"/>
          <w:rFonts w:eastAsia="MS Mincho" w:hint="cs"/>
          <w:rtl/>
        </w:rPr>
        <w:t>ک</w:t>
      </w:r>
      <w:r w:rsidRPr="001612AC">
        <w:rPr>
          <w:rStyle w:val="Char1"/>
          <w:rFonts w:eastAsia="MS Mincho" w:hint="cs"/>
          <w:rtl/>
        </w:rPr>
        <w:t>ه روبرو</w:t>
      </w:r>
      <w:r w:rsidR="00054628" w:rsidRPr="001612AC">
        <w:rPr>
          <w:rStyle w:val="Char1"/>
          <w:rFonts w:eastAsia="MS Mincho" w:hint="cs"/>
          <w:rtl/>
        </w:rPr>
        <w:t>ی</w:t>
      </w:r>
      <w:r w:rsidRPr="001612AC">
        <w:rPr>
          <w:rStyle w:val="Char1"/>
          <w:rFonts w:eastAsia="MS Mincho" w:hint="cs"/>
          <w:rtl/>
        </w:rPr>
        <w:t xml:space="preserve"> عبادت‌گاه من است، اس</w:t>
      </w:r>
      <w:r w:rsidR="00054628" w:rsidRPr="001612AC">
        <w:rPr>
          <w:rStyle w:val="Char1"/>
          <w:rFonts w:eastAsia="MS Mincho" w:hint="cs"/>
          <w:rtl/>
        </w:rPr>
        <w:t>ک</w:t>
      </w:r>
      <w:r w:rsidRPr="001612AC">
        <w:rPr>
          <w:rStyle w:val="Char1"/>
          <w:rFonts w:eastAsia="MS Mincho" w:hint="cs"/>
          <w:rtl/>
        </w:rPr>
        <w:t>ان ده</w:t>
      </w:r>
      <w:r w:rsidR="00054628" w:rsidRPr="001612AC">
        <w:rPr>
          <w:rStyle w:val="Char1"/>
          <w:rFonts w:eastAsia="MS Mincho" w:hint="cs"/>
          <w:rtl/>
        </w:rPr>
        <w:t>ی</w:t>
      </w:r>
      <w:r w:rsidRPr="001612AC">
        <w:rPr>
          <w:rStyle w:val="Char1"/>
          <w:rFonts w:eastAsia="MS Mincho" w:hint="cs"/>
          <w:rtl/>
        </w:rPr>
        <w:t>د. برادران او را در همان خانه اس</w:t>
      </w:r>
      <w:r w:rsidR="00054628" w:rsidRPr="001612AC">
        <w:rPr>
          <w:rStyle w:val="Char1"/>
          <w:rFonts w:eastAsia="MS Mincho" w:hint="cs"/>
          <w:rtl/>
        </w:rPr>
        <w:t>ک</w:t>
      </w:r>
      <w:r w:rsidRPr="001612AC">
        <w:rPr>
          <w:rStyle w:val="Char1"/>
          <w:rFonts w:eastAsia="MS Mincho" w:hint="cs"/>
          <w:rtl/>
        </w:rPr>
        <w:t xml:space="preserve">ان دادند و به جنگ رفتند. </w:t>
      </w:r>
    </w:p>
    <w:p w:rsidR="00537F54" w:rsidRPr="001612AC" w:rsidRDefault="00537F54" w:rsidP="0093303A">
      <w:pPr>
        <w:ind w:firstLine="284"/>
        <w:rPr>
          <w:rStyle w:val="Char1"/>
          <w:rFonts w:eastAsia="MS Mincho"/>
          <w:rtl/>
        </w:rPr>
      </w:pP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ن دوش</w:t>
      </w:r>
      <w:r w:rsidR="00054628" w:rsidRPr="001612AC">
        <w:rPr>
          <w:rStyle w:val="Char1"/>
          <w:rFonts w:eastAsia="MS Mincho" w:hint="cs"/>
          <w:rtl/>
        </w:rPr>
        <w:t>ی</w:t>
      </w:r>
      <w:r w:rsidRPr="001612AC">
        <w:rPr>
          <w:rStyle w:val="Char1"/>
          <w:rFonts w:eastAsia="MS Mincho" w:hint="cs"/>
          <w:rtl/>
        </w:rPr>
        <w:t>زه، مدت</w:t>
      </w:r>
      <w:r w:rsidR="00054628" w:rsidRPr="001612AC">
        <w:rPr>
          <w:rStyle w:val="Char1"/>
          <w:rFonts w:eastAsia="MS Mincho" w:hint="cs"/>
          <w:rtl/>
        </w:rPr>
        <w:t>ی</w:t>
      </w:r>
      <w:r w:rsidRPr="001612AC">
        <w:rPr>
          <w:rStyle w:val="Char1"/>
          <w:rFonts w:eastAsia="MS Mincho" w:hint="cs"/>
          <w:rtl/>
        </w:rPr>
        <w:t xml:space="preserve"> را در </w:t>
      </w:r>
      <w:r w:rsidR="00054628" w:rsidRPr="001612AC">
        <w:rPr>
          <w:rStyle w:val="Char1"/>
          <w:rFonts w:eastAsia="MS Mincho" w:hint="cs"/>
          <w:rtl/>
        </w:rPr>
        <w:t>ک</w:t>
      </w:r>
      <w:r w:rsidRPr="001612AC">
        <w:rPr>
          <w:rStyle w:val="Char1"/>
          <w:rFonts w:eastAsia="MS Mincho" w:hint="cs"/>
          <w:rtl/>
        </w:rPr>
        <w:t>نار عبادت‌گاه عابد گذراند. عابد از معبد خود برا</w:t>
      </w:r>
      <w:r w:rsidR="00054628" w:rsidRPr="001612AC">
        <w:rPr>
          <w:rStyle w:val="Char1"/>
          <w:rFonts w:eastAsia="MS Mincho" w:hint="cs"/>
          <w:rtl/>
        </w:rPr>
        <w:t>ی</w:t>
      </w:r>
      <w:r w:rsidRPr="001612AC">
        <w:rPr>
          <w:rStyle w:val="Char1"/>
          <w:rFonts w:eastAsia="MS Mincho" w:hint="cs"/>
          <w:rtl/>
        </w:rPr>
        <w:t xml:space="preserve"> او غذا م</w:t>
      </w:r>
      <w:r w:rsidR="00054628" w:rsidRPr="001612AC">
        <w:rPr>
          <w:rStyle w:val="Char1"/>
          <w:rFonts w:eastAsia="MS Mincho" w:hint="cs"/>
          <w:rtl/>
        </w:rPr>
        <w:t>ی</w:t>
      </w:r>
      <w:r w:rsidRPr="001612AC">
        <w:rPr>
          <w:rStyle w:val="Char1"/>
          <w:rFonts w:eastAsia="MS Mincho" w:hint="cs"/>
          <w:rtl/>
        </w:rPr>
        <w:t>‌برد، کنار دروازه م</w:t>
      </w:r>
      <w:r w:rsidR="00054628" w:rsidRPr="001612AC">
        <w:rPr>
          <w:rStyle w:val="Char1"/>
          <w:rFonts w:eastAsia="MS Mincho" w:hint="cs"/>
          <w:rtl/>
        </w:rPr>
        <w:t>ی</w:t>
      </w:r>
      <w:r w:rsidRPr="001612AC">
        <w:rPr>
          <w:rStyle w:val="Char1"/>
          <w:rFonts w:eastAsia="MS Mincho" w:hint="cs"/>
          <w:rtl/>
        </w:rPr>
        <w:t>‌گذاشت، درِ معبدش را م</w:t>
      </w:r>
      <w:r w:rsidR="00054628" w:rsidRPr="001612AC">
        <w:rPr>
          <w:rStyle w:val="Char1"/>
          <w:rFonts w:eastAsia="MS Mincho" w:hint="cs"/>
          <w:rtl/>
        </w:rPr>
        <w:t>ی</w:t>
      </w:r>
      <w:r w:rsidRPr="001612AC">
        <w:rPr>
          <w:rStyle w:val="Char1"/>
          <w:rFonts w:eastAsia="MS Mincho" w:hint="cs"/>
          <w:rtl/>
        </w:rPr>
        <w:t>‌بست، به عبادت خدا م</w:t>
      </w:r>
      <w:r w:rsidR="00054628" w:rsidRPr="001612AC">
        <w:rPr>
          <w:rStyle w:val="Char1"/>
          <w:rFonts w:eastAsia="MS Mincho" w:hint="cs"/>
          <w:rtl/>
        </w:rPr>
        <w:t>ی</w:t>
      </w:r>
      <w:r w:rsidRPr="001612AC">
        <w:rPr>
          <w:rStyle w:val="Char1"/>
          <w:rFonts w:eastAsia="MS Mincho" w:hint="cs"/>
          <w:rtl/>
        </w:rPr>
        <w:t>‌پرداخت و دوش</w:t>
      </w:r>
      <w:r w:rsidR="00054628" w:rsidRPr="001612AC">
        <w:rPr>
          <w:rStyle w:val="Char1"/>
          <w:rFonts w:eastAsia="MS Mincho" w:hint="cs"/>
          <w:rtl/>
        </w:rPr>
        <w:t>ی</w:t>
      </w:r>
      <w:r w:rsidRPr="001612AC">
        <w:rPr>
          <w:rStyle w:val="Char1"/>
          <w:rFonts w:eastAsia="MS Mincho" w:hint="cs"/>
          <w:rtl/>
        </w:rPr>
        <w:t>زه را صدا می‌</w:t>
      </w:r>
      <w:r w:rsidR="00054628" w:rsidRPr="001612AC">
        <w:rPr>
          <w:rStyle w:val="Char1"/>
          <w:rFonts w:eastAsia="MS Mincho" w:hint="cs"/>
          <w:rtl/>
        </w:rPr>
        <w:t>ک</w:t>
      </w:r>
      <w:r w:rsidRPr="001612AC">
        <w:rPr>
          <w:rStyle w:val="Char1"/>
          <w:rFonts w:eastAsia="MS Mincho" w:hint="cs"/>
          <w:rtl/>
        </w:rPr>
        <w:t>رد تا از خانه ب</w:t>
      </w:r>
      <w:r w:rsidR="00054628" w:rsidRPr="001612AC">
        <w:rPr>
          <w:rStyle w:val="Char1"/>
          <w:rFonts w:eastAsia="MS Mincho" w:hint="cs"/>
          <w:rtl/>
        </w:rPr>
        <w:t>ی</w:t>
      </w:r>
      <w:r w:rsidRPr="001612AC">
        <w:rPr>
          <w:rStyle w:val="Char1"/>
          <w:rFonts w:eastAsia="MS Mincho" w:hint="cs"/>
          <w:rtl/>
        </w:rPr>
        <w:t>رون آمده و غذا</w:t>
      </w:r>
      <w:r w:rsidR="00054628" w:rsidRPr="001612AC">
        <w:rPr>
          <w:rStyle w:val="Char1"/>
          <w:rFonts w:eastAsia="MS Mincho" w:hint="cs"/>
          <w:rtl/>
        </w:rPr>
        <w:t>ی</w:t>
      </w:r>
      <w:r w:rsidRPr="001612AC">
        <w:rPr>
          <w:rStyle w:val="Char1"/>
          <w:rFonts w:eastAsia="MS Mincho" w:hint="cs"/>
          <w:rtl/>
        </w:rPr>
        <w:t>ش را بردارد. ش</w:t>
      </w:r>
      <w:r w:rsidR="00054628" w:rsidRPr="001612AC">
        <w:rPr>
          <w:rStyle w:val="Char1"/>
          <w:rFonts w:eastAsia="MS Mincho" w:hint="cs"/>
          <w:rtl/>
        </w:rPr>
        <w:t>ی</w:t>
      </w:r>
      <w:r w:rsidRPr="001612AC">
        <w:rPr>
          <w:rStyle w:val="Char1"/>
          <w:rFonts w:eastAsia="MS Mincho" w:hint="cs"/>
          <w:rtl/>
        </w:rPr>
        <w:t xml:space="preserve">طان در </w:t>
      </w:r>
      <w:r w:rsidR="00054628" w:rsidRPr="001612AC">
        <w:rPr>
          <w:rStyle w:val="Char1"/>
          <w:rFonts w:eastAsia="MS Mincho" w:hint="cs"/>
          <w:rtl/>
        </w:rPr>
        <w:t>ک</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 xml:space="preserve">ن بود و در صدد برآمد تا عابد را گرفتار دام گناه </w:t>
      </w:r>
      <w:r w:rsidR="00054628" w:rsidRPr="001612AC">
        <w:rPr>
          <w:rStyle w:val="Char1"/>
          <w:rFonts w:eastAsia="MS Mincho" w:hint="cs"/>
          <w:rtl/>
        </w:rPr>
        <w:t>ک</w:t>
      </w:r>
      <w:r w:rsidRPr="001612AC">
        <w:rPr>
          <w:rStyle w:val="Char1"/>
          <w:rFonts w:eastAsia="MS Mincho" w:hint="cs"/>
          <w:rtl/>
        </w:rPr>
        <w:t>ند. خطاب به او (عابد)‌ گفت: ب</w:t>
      </w:r>
      <w:r w:rsidR="00054628" w:rsidRPr="001612AC">
        <w:rPr>
          <w:rStyle w:val="Char1"/>
          <w:rFonts w:eastAsia="MS Mincho" w:hint="cs"/>
          <w:rtl/>
        </w:rPr>
        <w:t>ی</w:t>
      </w:r>
      <w:r w:rsidRPr="001612AC">
        <w:rPr>
          <w:rStyle w:val="Char1"/>
          <w:rFonts w:eastAsia="MS Mincho" w:hint="cs"/>
          <w:rtl/>
        </w:rPr>
        <w:t>رون آمدن دوش</w:t>
      </w:r>
      <w:r w:rsidR="00054628" w:rsidRPr="001612AC">
        <w:rPr>
          <w:rStyle w:val="Char1"/>
          <w:rFonts w:eastAsia="MS Mincho" w:hint="cs"/>
          <w:rtl/>
        </w:rPr>
        <w:t>ی</w:t>
      </w:r>
      <w:r w:rsidRPr="001612AC">
        <w:rPr>
          <w:rStyle w:val="Char1"/>
          <w:rFonts w:eastAsia="MS Mincho" w:hint="cs"/>
          <w:rtl/>
        </w:rPr>
        <w:t>زه بس</w:t>
      </w:r>
      <w:r w:rsidR="00054628" w:rsidRPr="001612AC">
        <w:rPr>
          <w:rStyle w:val="Char1"/>
          <w:rFonts w:eastAsia="MS Mincho" w:hint="cs"/>
          <w:rtl/>
        </w:rPr>
        <w:t>ی</w:t>
      </w:r>
      <w:r w:rsidRPr="001612AC">
        <w:rPr>
          <w:rStyle w:val="Char1"/>
          <w:rFonts w:eastAsia="MS Mincho" w:hint="cs"/>
          <w:rtl/>
        </w:rPr>
        <w:t>ار خطرنا</w:t>
      </w:r>
      <w:r w:rsidR="00054628" w:rsidRPr="001612AC">
        <w:rPr>
          <w:rStyle w:val="Char1"/>
          <w:rFonts w:eastAsia="MS Mincho" w:hint="cs"/>
          <w:rtl/>
        </w:rPr>
        <w:t>ک</w:t>
      </w:r>
      <w:r w:rsidRPr="001612AC">
        <w:rPr>
          <w:rStyle w:val="Char1"/>
          <w:rFonts w:eastAsia="MS Mincho" w:hint="cs"/>
          <w:rtl/>
        </w:rPr>
        <w:t xml:space="preserve"> است؛‌ ز</w:t>
      </w:r>
      <w:r w:rsidR="00054628" w:rsidRPr="001612AC">
        <w:rPr>
          <w:rStyle w:val="Char1"/>
          <w:rFonts w:eastAsia="MS Mincho" w:hint="cs"/>
          <w:rtl/>
        </w:rPr>
        <w:t>ی</w:t>
      </w:r>
      <w:r w:rsidRPr="001612AC">
        <w:rPr>
          <w:rStyle w:val="Char1"/>
          <w:rFonts w:eastAsia="MS Mincho" w:hint="cs"/>
          <w:rtl/>
        </w:rPr>
        <w:t>را وقت</w:t>
      </w:r>
      <w:r w:rsidR="00054628" w:rsidRPr="001612AC">
        <w:rPr>
          <w:rStyle w:val="Char1"/>
          <w:rFonts w:eastAsia="MS Mincho" w:hint="cs"/>
          <w:rtl/>
        </w:rPr>
        <w:t>ی</w:t>
      </w:r>
      <w:r w:rsidRPr="001612AC">
        <w:rPr>
          <w:rStyle w:val="Char1"/>
          <w:rFonts w:eastAsia="MS Mincho" w:hint="cs"/>
          <w:rtl/>
        </w:rPr>
        <w:t xml:space="preserve"> از خانه ب</w:t>
      </w:r>
      <w:r w:rsidR="00054628" w:rsidRPr="001612AC">
        <w:rPr>
          <w:rStyle w:val="Char1"/>
          <w:rFonts w:eastAsia="MS Mincho" w:hint="cs"/>
          <w:rtl/>
        </w:rPr>
        <w:t>ی</w:t>
      </w:r>
      <w:r w:rsidRPr="001612AC">
        <w:rPr>
          <w:rStyle w:val="Char1"/>
          <w:rFonts w:eastAsia="MS Mincho" w:hint="cs"/>
          <w:rtl/>
        </w:rPr>
        <w:t>رون می‌آ</w:t>
      </w:r>
      <w:r w:rsidR="00054628" w:rsidRPr="001612AC">
        <w:rPr>
          <w:rStyle w:val="Char1"/>
          <w:rFonts w:eastAsia="MS Mincho" w:hint="cs"/>
          <w:rtl/>
        </w:rPr>
        <w:t>ی</w:t>
      </w:r>
      <w:r w:rsidRPr="001612AC">
        <w:rPr>
          <w:rStyle w:val="Char1"/>
          <w:rFonts w:eastAsia="MS Mincho" w:hint="cs"/>
          <w:rtl/>
        </w:rPr>
        <w:t>د، مردان ب</w:t>
      </w:r>
      <w:r w:rsidR="00054628" w:rsidRPr="001612AC">
        <w:rPr>
          <w:rStyle w:val="Char1"/>
          <w:rFonts w:eastAsia="MS Mincho" w:hint="cs"/>
          <w:rtl/>
        </w:rPr>
        <w:t>ی</w:t>
      </w:r>
      <w:r w:rsidRPr="001612AC">
        <w:rPr>
          <w:rStyle w:val="Char1"/>
          <w:rFonts w:eastAsia="MS Mincho" w:hint="cs"/>
          <w:rtl/>
        </w:rPr>
        <w:t>گانه او را می‌بینند و ا</w:t>
      </w:r>
      <w:r w:rsidR="00054628" w:rsidRPr="001612AC">
        <w:rPr>
          <w:rStyle w:val="Char1"/>
          <w:rFonts w:eastAsia="MS Mincho" w:hint="cs"/>
          <w:rtl/>
        </w:rPr>
        <w:t>ی</w:t>
      </w:r>
      <w:r w:rsidRPr="001612AC">
        <w:rPr>
          <w:rStyle w:val="Char1"/>
          <w:rFonts w:eastAsia="MS Mincho" w:hint="cs"/>
          <w:rtl/>
        </w:rPr>
        <w:t>ن امر موجب فتنه خواهد شد؛ لذا بهتر ا</w:t>
      </w:r>
      <w:r w:rsidR="00054628" w:rsidRPr="001612AC">
        <w:rPr>
          <w:rStyle w:val="Char1"/>
          <w:rFonts w:eastAsia="MS Mincho" w:hint="cs"/>
          <w:rtl/>
        </w:rPr>
        <w:t>ی</w:t>
      </w:r>
      <w:r w:rsidRPr="001612AC">
        <w:rPr>
          <w:rStyle w:val="Char1"/>
          <w:rFonts w:eastAsia="MS Mincho" w:hint="cs"/>
          <w:rtl/>
        </w:rPr>
        <w:t xml:space="preserve">ن است </w:t>
      </w:r>
      <w:r w:rsidR="00054628" w:rsidRPr="001612AC">
        <w:rPr>
          <w:rStyle w:val="Char1"/>
          <w:rFonts w:eastAsia="MS Mincho" w:hint="cs"/>
          <w:rtl/>
        </w:rPr>
        <w:t>ک</w:t>
      </w:r>
      <w:r w:rsidRPr="001612AC">
        <w:rPr>
          <w:rStyle w:val="Char1"/>
          <w:rFonts w:eastAsia="MS Mincho" w:hint="cs"/>
          <w:rtl/>
        </w:rPr>
        <w:t>ه غذا</w:t>
      </w:r>
      <w:r w:rsidR="00054628" w:rsidRPr="001612AC">
        <w:rPr>
          <w:rStyle w:val="Char1"/>
          <w:rFonts w:eastAsia="MS Mincho" w:hint="cs"/>
          <w:rtl/>
        </w:rPr>
        <w:t>ی</w:t>
      </w:r>
      <w:r w:rsidRPr="001612AC">
        <w:rPr>
          <w:rStyle w:val="Char1"/>
          <w:rFonts w:eastAsia="MS Mincho" w:hint="cs"/>
          <w:rtl/>
        </w:rPr>
        <w:t xml:space="preserve"> دوش</w:t>
      </w:r>
      <w:r w:rsidR="00054628" w:rsidRPr="001612AC">
        <w:rPr>
          <w:rStyle w:val="Char1"/>
          <w:rFonts w:eastAsia="MS Mincho" w:hint="cs"/>
          <w:rtl/>
        </w:rPr>
        <w:t>ی</w:t>
      </w:r>
      <w:r w:rsidRPr="001612AC">
        <w:rPr>
          <w:rStyle w:val="Char1"/>
          <w:rFonts w:eastAsia="MS Mincho" w:hint="cs"/>
          <w:rtl/>
        </w:rPr>
        <w:t>زه را، خودت به درب منزل او برسان</w:t>
      </w:r>
      <w:r w:rsidR="00054628" w:rsidRPr="001612AC">
        <w:rPr>
          <w:rStyle w:val="Char1"/>
          <w:rFonts w:eastAsia="MS Mincho" w:hint="cs"/>
          <w:rtl/>
        </w:rPr>
        <w:t>ی</w:t>
      </w:r>
      <w:r w:rsidRPr="001612AC">
        <w:rPr>
          <w:rStyle w:val="Char1"/>
          <w:rFonts w:eastAsia="MS Mincho" w:hint="cs"/>
          <w:rtl/>
        </w:rPr>
        <w:t>،؛ اجر و ثوابش نیز ب</w:t>
      </w:r>
      <w:r w:rsidR="00054628" w:rsidRPr="001612AC">
        <w:rPr>
          <w:rStyle w:val="Char1"/>
          <w:rFonts w:eastAsia="MS Mincho" w:hint="cs"/>
          <w:rtl/>
        </w:rPr>
        <w:t>ی</w:t>
      </w:r>
      <w:r w:rsidRPr="001612AC">
        <w:rPr>
          <w:rStyle w:val="Char1"/>
          <w:rFonts w:eastAsia="MS Mincho" w:hint="cs"/>
          <w:rtl/>
        </w:rPr>
        <w:t>شتر است. عابد، تا مدت</w:t>
      </w:r>
      <w:r w:rsidR="00054628" w:rsidRPr="001612AC">
        <w:rPr>
          <w:rStyle w:val="Char1"/>
          <w:rFonts w:eastAsia="MS Mincho" w:hint="cs"/>
          <w:rtl/>
        </w:rPr>
        <w:t>ی</w:t>
      </w:r>
      <w:r w:rsidRPr="001612AC">
        <w:rPr>
          <w:rStyle w:val="Char1"/>
          <w:rFonts w:eastAsia="MS Mincho" w:hint="cs"/>
          <w:rtl/>
        </w:rPr>
        <w:t xml:space="preserve"> غذا</w:t>
      </w:r>
      <w:r w:rsidR="00054628" w:rsidRPr="001612AC">
        <w:rPr>
          <w:rStyle w:val="Char1"/>
          <w:rFonts w:eastAsia="MS Mincho" w:hint="cs"/>
          <w:rtl/>
        </w:rPr>
        <w:t>ی</w:t>
      </w:r>
      <w:r w:rsidRPr="001612AC">
        <w:rPr>
          <w:rStyle w:val="Char1"/>
          <w:rFonts w:eastAsia="MS Mincho" w:hint="cs"/>
          <w:rtl/>
        </w:rPr>
        <w:t xml:space="preserve"> دوش</w:t>
      </w:r>
      <w:r w:rsidR="00054628" w:rsidRPr="001612AC">
        <w:rPr>
          <w:rStyle w:val="Char1"/>
          <w:rFonts w:eastAsia="MS Mincho" w:hint="cs"/>
          <w:rtl/>
        </w:rPr>
        <w:t>ی</w:t>
      </w:r>
      <w:r w:rsidRPr="001612AC">
        <w:rPr>
          <w:rStyle w:val="Char1"/>
          <w:rFonts w:eastAsia="MS Mincho" w:hint="cs"/>
          <w:rtl/>
        </w:rPr>
        <w:t>زه را خود به درِب خانه‌ی او م</w:t>
      </w:r>
      <w:r w:rsidR="00054628" w:rsidRPr="001612AC">
        <w:rPr>
          <w:rStyle w:val="Char1"/>
          <w:rFonts w:eastAsia="MS Mincho" w:hint="cs"/>
          <w:rtl/>
        </w:rPr>
        <w:t>ی</w:t>
      </w:r>
      <w:r w:rsidRPr="001612AC">
        <w:rPr>
          <w:rStyle w:val="Char1"/>
          <w:rFonts w:eastAsia="MS Mincho" w:hint="cs"/>
          <w:rtl/>
        </w:rPr>
        <w:t>‌رساند و بدون این‌که با و</w:t>
      </w:r>
      <w:r w:rsidR="00054628" w:rsidRPr="001612AC">
        <w:rPr>
          <w:rStyle w:val="Char1"/>
          <w:rFonts w:eastAsia="MS Mincho" w:hint="cs"/>
          <w:rtl/>
        </w:rPr>
        <w:t>ی</w:t>
      </w:r>
      <w:r w:rsidRPr="001612AC">
        <w:rPr>
          <w:rStyle w:val="Char1"/>
          <w:rFonts w:eastAsia="MS Mincho" w:hint="cs"/>
          <w:rtl/>
        </w:rPr>
        <w:t xml:space="preserve"> حرف</w:t>
      </w:r>
      <w:r w:rsidR="00054628" w:rsidRPr="001612AC">
        <w:rPr>
          <w:rStyle w:val="Char1"/>
          <w:rFonts w:eastAsia="MS Mincho" w:hint="cs"/>
          <w:rtl/>
        </w:rPr>
        <w:t>ی</w:t>
      </w:r>
      <w:r w:rsidRPr="001612AC">
        <w:rPr>
          <w:rStyle w:val="Char1"/>
          <w:rFonts w:eastAsia="MS Mincho" w:hint="cs"/>
          <w:rtl/>
        </w:rPr>
        <w:t xml:space="preserve"> بزند،</w:t>
      </w:r>
      <w:r w:rsidR="0093303A">
        <w:rPr>
          <w:rStyle w:val="Char1"/>
          <w:rFonts w:eastAsia="MS Mincho" w:hint="cs"/>
          <w:rtl/>
        </w:rPr>
        <w:t xml:space="preserve"> </w:t>
      </w:r>
      <w:r w:rsidRPr="001612AC">
        <w:rPr>
          <w:rStyle w:val="Char1"/>
          <w:rFonts w:eastAsia="MS Mincho" w:hint="cs"/>
          <w:rtl/>
        </w:rPr>
        <w:t>برم</w:t>
      </w:r>
      <w:r w:rsidR="00054628" w:rsidRPr="001612AC">
        <w:rPr>
          <w:rStyle w:val="Char1"/>
          <w:rFonts w:eastAsia="MS Mincho" w:hint="cs"/>
          <w:rtl/>
        </w:rPr>
        <w:t>ی</w:t>
      </w:r>
      <w:r w:rsidRPr="001612AC">
        <w:rPr>
          <w:rStyle w:val="Char1"/>
          <w:rFonts w:eastAsia="MS Mincho" w:hint="cs"/>
          <w:rtl/>
        </w:rPr>
        <w:t>‌گشت. مدت</w:t>
      </w:r>
      <w:r w:rsidR="00054628" w:rsidRPr="001612AC">
        <w:rPr>
          <w:rStyle w:val="Char1"/>
          <w:rFonts w:eastAsia="MS Mincho" w:hint="cs"/>
          <w:rtl/>
        </w:rPr>
        <w:t>ی</w:t>
      </w:r>
      <w:r w:rsidRPr="001612AC">
        <w:rPr>
          <w:rStyle w:val="Char1"/>
          <w:rFonts w:eastAsia="MS Mincho" w:hint="cs"/>
          <w:rtl/>
        </w:rPr>
        <w:t xml:space="preserve"> به هم</w:t>
      </w:r>
      <w:r w:rsidR="00054628" w:rsidRPr="001612AC">
        <w:rPr>
          <w:rStyle w:val="Char1"/>
          <w:rFonts w:eastAsia="MS Mincho" w:hint="cs"/>
          <w:rtl/>
        </w:rPr>
        <w:t>ی</w:t>
      </w:r>
      <w:r w:rsidRPr="001612AC">
        <w:rPr>
          <w:rStyle w:val="Char1"/>
          <w:rFonts w:eastAsia="MS Mincho" w:hint="cs"/>
          <w:rtl/>
        </w:rPr>
        <w:t>ن حالت سپر</w:t>
      </w:r>
      <w:r w:rsidR="00054628" w:rsidRPr="001612AC">
        <w:rPr>
          <w:rStyle w:val="Char1"/>
          <w:rFonts w:eastAsia="MS Mincho" w:hint="cs"/>
          <w:rtl/>
        </w:rPr>
        <w:t>ی</w:t>
      </w:r>
      <w:r w:rsidRPr="001612AC">
        <w:rPr>
          <w:rStyle w:val="Char1"/>
          <w:rFonts w:eastAsia="MS Mincho" w:hint="cs"/>
          <w:rtl/>
        </w:rPr>
        <w:t xml:space="preserve"> شد. </w:t>
      </w:r>
    </w:p>
    <w:p w:rsidR="00537F54" w:rsidRPr="001612AC" w:rsidRDefault="00537F54" w:rsidP="00790760">
      <w:pPr>
        <w:ind w:firstLine="284"/>
        <w:rPr>
          <w:rStyle w:val="Char1"/>
          <w:rFonts w:eastAsia="MS Mincho"/>
          <w:rtl/>
        </w:rPr>
      </w:pPr>
      <w:r w:rsidRPr="001612AC">
        <w:rPr>
          <w:rStyle w:val="Char1"/>
          <w:rFonts w:eastAsia="MS Mincho" w:hint="cs"/>
          <w:rtl/>
        </w:rPr>
        <w:t>سپس ش</w:t>
      </w:r>
      <w:r w:rsidR="00054628" w:rsidRPr="001612AC">
        <w:rPr>
          <w:rStyle w:val="Char1"/>
          <w:rFonts w:eastAsia="MS Mincho" w:hint="cs"/>
          <w:rtl/>
        </w:rPr>
        <w:t>ی</w:t>
      </w:r>
      <w:r w:rsidRPr="001612AC">
        <w:rPr>
          <w:rStyle w:val="Char1"/>
          <w:rFonts w:eastAsia="MS Mincho" w:hint="cs"/>
          <w:rtl/>
        </w:rPr>
        <w:t>طان وارد مرحله بعد</w:t>
      </w:r>
      <w:r w:rsidR="00054628" w:rsidRPr="001612AC">
        <w:rPr>
          <w:rStyle w:val="Char1"/>
          <w:rFonts w:eastAsia="MS Mincho" w:hint="cs"/>
          <w:rtl/>
        </w:rPr>
        <w:t>ی</w:t>
      </w:r>
      <w:r w:rsidRPr="001612AC">
        <w:rPr>
          <w:rStyle w:val="Char1"/>
          <w:rFonts w:eastAsia="MS Mincho" w:hint="cs"/>
          <w:rtl/>
        </w:rPr>
        <w:t xml:space="preserve"> شد و به عابد گفت: اگر  تو با و</w:t>
      </w:r>
      <w:r w:rsidR="00054628" w:rsidRPr="001612AC">
        <w:rPr>
          <w:rStyle w:val="Char1"/>
          <w:rFonts w:eastAsia="MS Mincho" w:hint="cs"/>
          <w:rtl/>
        </w:rPr>
        <w:t>ی</w:t>
      </w:r>
      <w:r w:rsidRPr="001612AC">
        <w:rPr>
          <w:rStyle w:val="Char1"/>
          <w:rFonts w:eastAsia="MS Mincho" w:hint="cs"/>
          <w:rtl/>
        </w:rPr>
        <w:t xml:space="preserve"> حرف بزن</w:t>
      </w:r>
      <w:r w:rsidR="00054628" w:rsidRPr="001612AC">
        <w:rPr>
          <w:rStyle w:val="Char1"/>
          <w:rFonts w:eastAsia="MS Mincho" w:hint="cs"/>
          <w:rtl/>
        </w:rPr>
        <w:t>ی</w:t>
      </w:r>
      <w:r w:rsidRPr="001612AC">
        <w:rPr>
          <w:rStyle w:val="Char1"/>
          <w:rFonts w:eastAsia="MS Mincho" w:hint="cs"/>
          <w:rtl/>
        </w:rPr>
        <w:t>‌ و او از حالت گوشه‌نشینی و وحشت ب</w:t>
      </w:r>
      <w:r w:rsidR="00054628" w:rsidRPr="001612AC">
        <w:rPr>
          <w:rStyle w:val="Char1"/>
          <w:rFonts w:eastAsia="MS Mincho" w:hint="cs"/>
          <w:rtl/>
        </w:rPr>
        <w:t>ی</w:t>
      </w:r>
      <w:r w:rsidRPr="001612AC">
        <w:rPr>
          <w:rStyle w:val="Char1"/>
          <w:rFonts w:eastAsia="MS Mincho" w:hint="cs"/>
          <w:rtl/>
        </w:rPr>
        <w:t>رون آ</w:t>
      </w:r>
      <w:r w:rsidR="00054628" w:rsidRPr="001612AC">
        <w:rPr>
          <w:rStyle w:val="Char1"/>
          <w:rFonts w:eastAsia="MS Mincho" w:hint="cs"/>
          <w:rtl/>
        </w:rPr>
        <w:t>ی</w:t>
      </w:r>
      <w:r w:rsidRPr="001612AC">
        <w:rPr>
          <w:rStyle w:val="Char1"/>
          <w:rFonts w:eastAsia="MS Mincho" w:hint="cs"/>
          <w:rtl/>
        </w:rPr>
        <w:t>د، ‌برا</w:t>
      </w:r>
      <w:r w:rsidR="00054628" w:rsidRPr="001612AC">
        <w:rPr>
          <w:rStyle w:val="Char1"/>
          <w:rFonts w:eastAsia="MS Mincho" w:hint="cs"/>
          <w:rtl/>
        </w:rPr>
        <w:t>ی</w:t>
      </w:r>
      <w:r w:rsidRPr="001612AC">
        <w:rPr>
          <w:rStyle w:val="Char1"/>
          <w:rFonts w:eastAsia="MS Mincho" w:hint="cs"/>
          <w:rtl/>
        </w:rPr>
        <w:t>ت بهتر است و ثواب نیز دارد؛ ز</w:t>
      </w:r>
      <w:r w:rsidR="00054628" w:rsidRPr="001612AC">
        <w:rPr>
          <w:rStyle w:val="Char1"/>
          <w:rFonts w:eastAsia="MS Mincho" w:hint="cs"/>
          <w:rtl/>
        </w:rPr>
        <w:t>ی</w:t>
      </w:r>
      <w:r w:rsidRPr="001612AC">
        <w:rPr>
          <w:rStyle w:val="Char1"/>
          <w:rFonts w:eastAsia="MS Mincho" w:hint="cs"/>
          <w:rtl/>
        </w:rPr>
        <w:t>را او تنها و وحشت‌زده است. عابد به ا</w:t>
      </w:r>
      <w:r w:rsidR="00054628" w:rsidRPr="001612AC">
        <w:rPr>
          <w:rStyle w:val="Char1"/>
          <w:rFonts w:eastAsia="MS Mincho" w:hint="cs"/>
          <w:rtl/>
        </w:rPr>
        <w:t>ی</w:t>
      </w:r>
      <w:r w:rsidRPr="001612AC">
        <w:rPr>
          <w:rStyle w:val="Char1"/>
          <w:rFonts w:eastAsia="MS Mincho" w:hint="cs"/>
          <w:rtl/>
        </w:rPr>
        <w:t>ن توص</w:t>
      </w:r>
      <w:r w:rsidR="00054628" w:rsidRPr="001612AC">
        <w:rPr>
          <w:rStyle w:val="Char1"/>
          <w:rFonts w:eastAsia="MS Mincho" w:hint="cs"/>
          <w:rtl/>
        </w:rPr>
        <w:t>ی</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 xml:space="preserve">طان، </w:t>
      </w:r>
      <w:r w:rsidR="00054628" w:rsidRPr="001612AC">
        <w:rPr>
          <w:rStyle w:val="Char1"/>
          <w:rFonts w:eastAsia="MS Mincho" w:hint="cs"/>
          <w:rtl/>
        </w:rPr>
        <w:t>ک</w:t>
      </w:r>
      <w:r w:rsidRPr="001612AC">
        <w:rPr>
          <w:rStyle w:val="Char1"/>
          <w:rFonts w:eastAsia="MS Mincho" w:hint="cs"/>
          <w:rtl/>
        </w:rPr>
        <w:t>ه ظاهراً خ</w:t>
      </w:r>
      <w:r w:rsidR="00054628" w:rsidRPr="001612AC">
        <w:rPr>
          <w:rStyle w:val="Char1"/>
          <w:rFonts w:eastAsia="MS Mincho" w:hint="cs"/>
          <w:rtl/>
        </w:rPr>
        <w:t>ی</w:t>
      </w:r>
      <w:r w:rsidRPr="001612AC">
        <w:rPr>
          <w:rStyle w:val="Char1"/>
          <w:rFonts w:eastAsia="MS Mincho" w:hint="cs"/>
          <w:rtl/>
        </w:rPr>
        <w:t>رخواه</w:t>
      </w:r>
      <w:r w:rsidR="00054628" w:rsidRPr="001612AC">
        <w:rPr>
          <w:rStyle w:val="Char1"/>
          <w:rFonts w:eastAsia="MS Mincho" w:hint="cs"/>
          <w:rtl/>
        </w:rPr>
        <w:t>ی</w:t>
      </w:r>
      <w:r w:rsidRPr="001612AC">
        <w:rPr>
          <w:rStyle w:val="Char1"/>
          <w:rFonts w:eastAsia="MS Mincho" w:hint="cs"/>
          <w:rtl/>
        </w:rPr>
        <w:t xml:space="preserve"> بود، عمل </w:t>
      </w:r>
      <w:r w:rsidR="00054628" w:rsidRPr="001612AC">
        <w:rPr>
          <w:rStyle w:val="Char1"/>
          <w:rFonts w:eastAsia="MS Mincho" w:hint="cs"/>
          <w:rtl/>
        </w:rPr>
        <w:t>ک</w:t>
      </w:r>
      <w:r w:rsidRPr="001612AC">
        <w:rPr>
          <w:rStyle w:val="Char1"/>
          <w:rFonts w:eastAsia="MS Mincho" w:hint="cs"/>
          <w:rtl/>
        </w:rPr>
        <w:t>رد و از بالا</w:t>
      </w:r>
      <w:r w:rsidR="00054628" w:rsidRPr="001612AC">
        <w:rPr>
          <w:rStyle w:val="Char1"/>
          <w:rFonts w:eastAsia="MS Mincho" w:hint="cs"/>
          <w:rtl/>
        </w:rPr>
        <w:t>ی</w:t>
      </w:r>
      <w:r w:rsidRPr="001612AC">
        <w:rPr>
          <w:rStyle w:val="Char1"/>
          <w:rFonts w:eastAsia="MS Mincho" w:hint="cs"/>
          <w:rtl/>
        </w:rPr>
        <w:t xml:space="preserve"> عبادت‌گاه خود با دوش</w:t>
      </w:r>
      <w:r w:rsidR="00054628" w:rsidRPr="001612AC">
        <w:rPr>
          <w:rStyle w:val="Char1"/>
          <w:rFonts w:eastAsia="MS Mincho" w:hint="cs"/>
          <w:rtl/>
        </w:rPr>
        <w:t>ی</w:t>
      </w:r>
      <w:r w:rsidRPr="001612AC">
        <w:rPr>
          <w:rStyle w:val="Char1"/>
          <w:rFonts w:eastAsia="MS Mincho" w:hint="cs"/>
          <w:rtl/>
        </w:rPr>
        <w:t>زه سخن م</w:t>
      </w:r>
      <w:r w:rsidR="00054628" w:rsidRPr="001612AC">
        <w:rPr>
          <w:rStyle w:val="Char1"/>
          <w:rFonts w:eastAsia="MS Mincho" w:hint="cs"/>
          <w:rtl/>
        </w:rPr>
        <w:t>ی</w:t>
      </w:r>
      <w:r w:rsidRPr="001612AC">
        <w:rPr>
          <w:rStyle w:val="Char1"/>
          <w:rFonts w:eastAsia="MS Mincho" w:hint="cs"/>
          <w:rtl/>
        </w:rPr>
        <w:t>‌گفت. مدت</w:t>
      </w:r>
      <w:r w:rsidR="00054628" w:rsidRPr="001612AC">
        <w:rPr>
          <w:rStyle w:val="Char1"/>
          <w:rFonts w:eastAsia="MS Mincho" w:hint="cs"/>
          <w:rtl/>
        </w:rPr>
        <w:t>ی</w:t>
      </w:r>
      <w:r w:rsidRPr="001612AC">
        <w:rPr>
          <w:rStyle w:val="Char1"/>
          <w:rFonts w:eastAsia="MS Mincho" w:hint="cs"/>
          <w:rtl/>
        </w:rPr>
        <w:t xml:space="preserve"> به هم</w:t>
      </w:r>
      <w:r w:rsidR="00054628" w:rsidRPr="001612AC">
        <w:rPr>
          <w:rStyle w:val="Char1"/>
          <w:rFonts w:eastAsia="MS Mincho" w:hint="cs"/>
          <w:rtl/>
        </w:rPr>
        <w:t>ی</w:t>
      </w:r>
      <w:r w:rsidRPr="001612AC">
        <w:rPr>
          <w:rStyle w:val="Char1"/>
          <w:rFonts w:eastAsia="MS Mincho" w:hint="cs"/>
          <w:rtl/>
        </w:rPr>
        <w:t>ن حالت سپر</w:t>
      </w:r>
      <w:r w:rsidR="00054628" w:rsidRPr="001612AC">
        <w:rPr>
          <w:rStyle w:val="Char1"/>
          <w:rFonts w:eastAsia="MS Mincho" w:hint="cs"/>
          <w:rtl/>
        </w:rPr>
        <w:t>ی</w:t>
      </w:r>
      <w:r w:rsidRPr="001612AC">
        <w:rPr>
          <w:rStyle w:val="Char1"/>
          <w:rFonts w:eastAsia="MS Mincho" w:hint="cs"/>
          <w:rtl/>
        </w:rPr>
        <w:t xml:space="preserve"> شد. </w:t>
      </w:r>
    </w:p>
    <w:p w:rsidR="00537F54" w:rsidRPr="001612AC" w:rsidRDefault="00537F54" w:rsidP="00790760">
      <w:pPr>
        <w:ind w:firstLine="284"/>
        <w:rPr>
          <w:rStyle w:val="Char1"/>
          <w:rFonts w:eastAsia="MS Mincho"/>
          <w:rtl/>
        </w:rPr>
      </w:pPr>
      <w:r w:rsidRPr="001612AC">
        <w:rPr>
          <w:rStyle w:val="Char1"/>
          <w:rFonts w:eastAsia="MS Mincho" w:hint="cs"/>
          <w:rtl/>
        </w:rPr>
        <w:t>سپس ش</w:t>
      </w:r>
      <w:r w:rsidR="00054628" w:rsidRPr="001612AC">
        <w:rPr>
          <w:rStyle w:val="Char1"/>
          <w:rFonts w:eastAsia="MS Mincho" w:hint="cs"/>
          <w:rtl/>
        </w:rPr>
        <w:t>ی</w:t>
      </w:r>
      <w:r w:rsidRPr="001612AC">
        <w:rPr>
          <w:rStyle w:val="Char1"/>
          <w:rFonts w:eastAsia="MS Mincho" w:hint="cs"/>
          <w:rtl/>
        </w:rPr>
        <w:t>طان وارد مرحله سوم شد و گفت: چه ز</w:t>
      </w:r>
      <w:r w:rsidR="00054628" w:rsidRPr="001612AC">
        <w:rPr>
          <w:rStyle w:val="Char1"/>
          <w:rFonts w:eastAsia="MS Mincho" w:hint="cs"/>
          <w:rtl/>
        </w:rPr>
        <w:t>ی</w:t>
      </w:r>
      <w:r w:rsidRPr="001612AC">
        <w:rPr>
          <w:rStyle w:val="Char1"/>
          <w:rFonts w:eastAsia="MS Mincho" w:hint="cs"/>
          <w:rtl/>
        </w:rPr>
        <w:t>با است اگر تو از عبادت‌گاه خود پا</w:t>
      </w:r>
      <w:r w:rsidR="00054628" w:rsidRPr="001612AC">
        <w:rPr>
          <w:rStyle w:val="Char1"/>
          <w:rFonts w:eastAsia="MS Mincho" w:hint="cs"/>
          <w:rtl/>
        </w:rPr>
        <w:t>یی</w:t>
      </w:r>
      <w:r w:rsidRPr="001612AC">
        <w:rPr>
          <w:rStyle w:val="Char1"/>
          <w:rFonts w:eastAsia="MS Mincho" w:hint="cs"/>
          <w:rtl/>
        </w:rPr>
        <w:t>ن آمده و جلوی درب عبادت‌گاه خود نشسته، با دوش</w:t>
      </w:r>
      <w:r w:rsidR="00054628" w:rsidRPr="001612AC">
        <w:rPr>
          <w:rStyle w:val="Char1"/>
          <w:rFonts w:eastAsia="MS Mincho" w:hint="cs"/>
          <w:rtl/>
        </w:rPr>
        <w:t>ی</w:t>
      </w:r>
      <w:r w:rsidRPr="001612AC">
        <w:rPr>
          <w:rStyle w:val="Char1"/>
          <w:rFonts w:eastAsia="MS Mincho" w:hint="cs"/>
          <w:rtl/>
        </w:rPr>
        <w:t xml:space="preserve">زه، </w:t>
      </w:r>
      <w:r w:rsidR="00054628" w:rsidRPr="001612AC">
        <w:rPr>
          <w:rStyle w:val="Char1"/>
          <w:rFonts w:eastAsia="MS Mincho" w:hint="cs"/>
          <w:rtl/>
        </w:rPr>
        <w:t>ک</w:t>
      </w:r>
      <w:r w:rsidRPr="001612AC">
        <w:rPr>
          <w:rStyle w:val="Char1"/>
          <w:rFonts w:eastAsia="MS Mincho" w:hint="cs"/>
          <w:rtl/>
        </w:rPr>
        <w:t>ه کنار درب خانه‌اش نشسته است، حرف بزن</w:t>
      </w:r>
      <w:r w:rsidR="00054628" w:rsidRPr="001612AC">
        <w:rPr>
          <w:rStyle w:val="Char1"/>
          <w:rFonts w:eastAsia="MS Mincho" w:hint="cs"/>
          <w:rtl/>
        </w:rPr>
        <w:t>ی</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ن‌گونه سخن گفتن، ب</w:t>
      </w:r>
      <w:r w:rsidR="00054628" w:rsidRPr="001612AC">
        <w:rPr>
          <w:rStyle w:val="Char1"/>
          <w:rFonts w:eastAsia="MS Mincho" w:hint="cs"/>
          <w:rtl/>
        </w:rPr>
        <w:t>ی</w:t>
      </w:r>
      <w:r w:rsidRPr="001612AC">
        <w:rPr>
          <w:rStyle w:val="Char1"/>
          <w:rFonts w:eastAsia="MS Mincho" w:hint="cs"/>
          <w:rtl/>
        </w:rPr>
        <w:t>شتر ما</w:t>
      </w:r>
      <w:r w:rsidR="00054628" w:rsidRPr="001612AC">
        <w:rPr>
          <w:rStyle w:val="Char1"/>
          <w:rFonts w:eastAsia="MS Mincho" w:hint="cs"/>
          <w:rtl/>
        </w:rPr>
        <w:t>ی</w:t>
      </w:r>
      <w:r w:rsidRPr="001612AC">
        <w:rPr>
          <w:rStyle w:val="Char1"/>
          <w:rFonts w:eastAsia="MS Mincho" w:hint="cs"/>
          <w:rtl/>
        </w:rPr>
        <w:t>ه‌ی اطم</w:t>
      </w:r>
      <w:r w:rsidR="00054628" w:rsidRPr="001612AC">
        <w:rPr>
          <w:rStyle w:val="Char1"/>
          <w:rFonts w:eastAsia="MS Mincho" w:hint="cs"/>
          <w:rtl/>
        </w:rPr>
        <w:t>ی</w:t>
      </w:r>
      <w:r w:rsidRPr="001612AC">
        <w:rPr>
          <w:rStyle w:val="Char1"/>
          <w:rFonts w:eastAsia="MS Mincho" w:hint="cs"/>
          <w:rtl/>
        </w:rPr>
        <w:t>نان خاطر و خوشحال</w:t>
      </w:r>
      <w:r w:rsidR="00054628" w:rsidRPr="001612AC">
        <w:rPr>
          <w:rStyle w:val="Char1"/>
          <w:rFonts w:eastAsia="MS Mincho" w:hint="cs"/>
          <w:rtl/>
        </w:rPr>
        <w:t>ی</w:t>
      </w:r>
      <w:r w:rsidRPr="001612AC">
        <w:rPr>
          <w:rStyle w:val="Char1"/>
          <w:rFonts w:eastAsia="MS Mincho" w:hint="cs"/>
          <w:rtl/>
        </w:rPr>
        <w:t xml:space="preserve"> او م</w:t>
      </w:r>
      <w:r w:rsidR="00054628" w:rsidRPr="001612AC">
        <w:rPr>
          <w:rStyle w:val="Char1"/>
          <w:rFonts w:eastAsia="MS Mincho" w:hint="cs"/>
          <w:rtl/>
        </w:rPr>
        <w:t>ی</w:t>
      </w:r>
      <w:r w:rsidRPr="001612AC">
        <w:rPr>
          <w:rStyle w:val="Char1"/>
          <w:rFonts w:eastAsia="MS Mincho" w:hint="cs"/>
          <w:rtl/>
        </w:rPr>
        <w:t>‌گردد. ش</w:t>
      </w:r>
      <w:r w:rsidR="00054628" w:rsidRPr="001612AC">
        <w:rPr>
          <w:rStyle w:val="Char1"/>
          <w:rFonts w:eastAsia="MS Mincho" w:hint="cs"/>
          <w:rtl/>
        </w:rPr>
        <w:t>ی</w:t>
      </w:r>
      <w:r w:rsidRPr="001612AC">
        <w:rPr>
          <w:rStyle w:val="Char1"/>
          <w:rFonts w:eastAsia="MS Mincho" w:hint="cs"/>
          <w:rtl/>
        </w:rPr>
        <w:t>طان همواره چن</w:t>
      </w:r>
      <w:r w:rsidR="00054628" w:rsidRPr="001612AC">
        <w:rPr>
          <w:rStyle w:val="Char1"/>
          <w:rFonts w:eastAsia="MS Mincho" w:hint="cs"/>
          <w:rtl/>
        </w:rPr>
        <w:t>ی</w:t>
      </w:r>
      <w:r w:rsidRPr="001612AC">
        <w:rPr>
          <w:rStyle w:val="Char1"/>
          <w:rFonts w:eastAsia="MS Mincho" w:hint="cs"/>
          <w:rtl/>
        </w:rPr>
        <w:t>ن توص</w:t>
      </w:r>
      <w:r w:rsidR="00054628" w:rsidRPr="001612AC">
        <w:rPr>
          <w:rStyle w:val="Char1"/>
          <w:rFonts w:eastAsia="MS Mincho" w:hint="cs"/>
          <w:rtl/>
        </w:rPr>
        <w:t>ی</w:t>
      </w:r>
      <w:r w:rsidRPr="001612AC">
        <w:rPr>
          <w:rStyle w:val="Char1"/>
          <w:rFonts w:eastAsia="MS Mincho" w:hint="cs"/>
          <w:rtl/>
        </w:rPr>
        <w:t>ه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 تا این‌که عابد بن</w:t>
      </w:r>
      <w:r w:rsidR="00054628" w:rsidRPr="001612AC">
        <w:rPr>
          <w:rStyle w:val="Char1"/>
          <w:rFonts w:eastAsia="MS Mincho" w:hint="cs"/>
          <w:rtl/>
        </w:rPr>
        <w:t>ی</w:t>
      </w:r>
      <w:r w:rsidRPr="001612AC">
        <w:rPr>
          <w:rStyle w:val="Char1"/>
          <w:rFonts w:eastAsia="MS Mincho" w:hint="cs"/>
          <w:rtl/>
        </w:rPr>
        <w:t>‌اسرائ</w:t>
      </w:r>
      <w:r w:rsidR="00054628" w:rsidRPr="001612AC">
        <w:rPr>
          <w:rStyle w:val="Char1"/>
          <w:rFonts w:eastAsia="MS Mincho" w:hint="cs"/>
          <w:rtl/>
        </w:rPr>
        <w:t>ی</w:t>
      </w:r>
      <w:r w:rsidRPr="001612AC">
        <w:rPr>
          <w:rStyle w:val="Char1"/>
          <w:rFonts w:eastAsia="MS Mincho" w:hint="cs"/>
          <w:rtl/>
        </w:rPr>
        <w:t>ل را از بالا</w:t>
      </w:r>
      <w:r w:rsidR="00054628" w:rsidRPr="001612AC">
        <w:rPr>
          <w:rStyle w:val="Char1"/>
          <w:rFonts w:eastAsia="MS Mincho" w:hint="cs"/>
          <w:rtl/>
        </w:rPr>
        <w:t>ی</w:t>
      </w:r>
      <w:r w:rsidRPr="001612AC">
        <w:rPr>
          <w:rStyle w:val="Char1"/>
          <w:rFonts w:eastAsia="MS Mincho" w:hint="cs"/>
          <w:rtl/>
        </w:rPr>
        <w:t xml:space="preserve"> صومعه پای</w:t>
      </w:r>
      <w:r w:rsidR="00054628" w:rsidRPr="001612AC">
        <w:rPr>
          <w:rStyle w:val="Char1"/>
          <w:rFonts w:eastAsia="MS Mincho" w:hint="cs"/>
          <w:rtl/>
        </w:rPr>
        <w:t>ی</w:t>
      </w:r>
      <w:r w:rsidRPr="001612AC">
        <w:rPr>
          <w:rStyle w:val="Char1"/>
          <w:rFonts w:eastAsia="MS Mincho" w:hint="cs"/>
          <w:rtl/>
        </w:rPr>
        <w:t>ن آورد و در کنار درب نشاند و او را به صحبت با دوش</w:t>
      </w:r>
      <w:r w:rsidR="00054628" w:rsidRPr="001612AC">
        <w:rPr>
          <w:rStyle w:val="Char1"/>
          <w:rFonts w:eastAsia="MS Mincho" w:hint="cs"/>
          <w:rtl/>
        </w:rPr>
        <w:t>ی</w:t>
      </w:r>
      <w:r w:rsidRPr="001612AC">
        <w:rPr>
          <w:rStyle w:val="Char1"/>
          <w:rFonts w:eastAsia="MS Mincho" w:hint="cs"/>
          <w:rtl/>
        </w:rPr>
        <w:t>زه واداشت. از طرف</w:t>
      </w:r>
      <w:r w:rsidR="00054628" w:rsidRPr="001612AC">
        <w:rPr>
          <w:rStyle w:val="Char1"/>
          <w:rFonts w:eastAsia="MS Mincho" w:hint="cs"/>
          <w:rtl/>
        </w:rPr>
        <w:t>ی</w:t>
      </w:r>
      <w:r w:rsidRPr="001612AC">
        <w:rPr>
          <w:rStyle w:val="Char1"/>
          <w:rFonts w:eastAsia="MS Mincho" w:hint="cs"/>
          <w:rtl/>
        </w:rPr>
        <w:t>، دوش</w:t>
      </w:r>
      <w:r w:rsidR="00054628" w:rsidRPr="001612AC">
        <w:rPr>
          <w:rStyle w:val="Char1"/>
          <w:rFonts w:eastAsia="MS Mincho" w:hint="cs"/>
          <w:rtl/>
        </w:rPr>
        <w:t>ی</w:t>
      </w:r>
      <w:r w:rsidRPr="001612AC">
        <w:rPr>
          <w:rStyle w:val="Char1"/>
          <w:rFonts w:eastAsia="MS Mincho" w:hint="cs"/>
          <w:rtl/>
        </w:rPr>
        <w:t>زه ن</w:t>
      </w:r>
      <w:r w:rsidR="00054628" w:rsidRPr="001612AC">
        <w:rPr>
          <w:rStyle w:val="Char1"/>
          <w:rFonts w:eastAsia="MS Mincho" w:hint="cs"/>
          <w:rtl/>
        </w:rPr>
        <w:t>ی</w:t>
      </w:r>
      <w:r w:rsidRPr="001612AC">
        <w:rPr>
          <w:rStyle w:val="Char1"/>
          <w:rFonts w:eastAsia="MS Mincho" w:hint="cs"/>
          <w:rtl/>
        </w:rPr>
        <w:t>ز از خانه ب</w:t>
      </w:r>
      <w:r w:rsidR="00054628" w:rsidRPr="001612AC">
        <w:rPr>
          <w:rStyle w:val="Char1"/>
          <w:rFonts w:eastAsia="MS Mincho" w:hint="cs"/>
          <w:rtl/>
        </w:rPr>
        <w:t>ی</w:t>
      </w:r>
      <w:r w:rsidRPr="001612AC">
        <w:rPr>
          <w:rStyle w:val="Char1"/>
          <w:rFonts w:eastAsia="MS Mincho" w:hint="cs"/>
          <w:rtl/>
        </w:rPr>
        <w:t>رون آمد و در کنار درب منزل خود نشست. مدت</w:t>
      </w:r>
      <w:r w:rsidR="00054628" w:rsidRPr="001612AC">
        <w:rPr>
          <w:rStyle w:val="Char1"/>
          <w:rFonts w:eastAsia="MS Mincho" w:hint="cs"/>
          <w:rtl/>
        </w:rPr>
        <w:t>ی</w:t>
      </w:r>
      <w:r w:rsidRPr="001612AC">
        <w:rPr>
          <w:rStyle w:val="Char1"/>
          <w:rFonts w:eastAsia="MS Mincho" w:hint="cs"/>
          <w:rtl/>
        </w:rPr>
        <w:t xml:space="preserve"> نیز به‌ هم</w:t>
      </w:r>
      <w:r w:rsidR="00054628" w:rsidRPr="001612AC">
        <w:rPr>
          <w:rStyle w:val="Char1"/>
          <w:rFonts w:eastAsia="MS Mincho" w:hint="cs"/>
          <w:rtl/>
        </w:rPr>
        <w:t>ی</w:t>
      </w:r>
      <w:r w:rsidRPr="001612AC">
        <w:rPr>
          <w:rStyle w:val="Char1"/>
          <w:rFonts w:eastAsia="MS Mincho" w:hint="cs"/>
          <w:rtl/>
        </w:rPr>
        <w:t>ن حالت سپر</w:t>
      </w:r>
      <w:r w:rsidR="00054628" w:rsidRPr="001612AC">
        <w:rPr>
          <w:rStyle w:val="Char1"/>
          <w:rFonts w:eastAsia="MS Mincho" w:hint="cs"/>
          <w:rtl/>
        </w:rPr>
        <w:t>ی</w:t>
      </w:r>
      <w:r w:rsidRPr="001612AC">
        <w:rPr>
          <w:rStyle w:val="Char1"/>
          <w:rFonts w:eastAsia="MS Mincho" w:hint="cs"/>
          <w:rtl/>
        </w:rPr>
        <w:t xml:space="preserve"> شد، </w:t>
      </w:r>
      <w:r w:rsidR="00054628" w:rsidRPr="001612AC">
        <w:rPr>
          <w:rStyle w:val="Char1"/>
          <w:rFonts w:eastAsia="MS Mincho" w:hint="cs"/>
          <w:rtl/>
        </w:rPr>
        <w:t>ک</w:t>
      </w:r>
      <w:r w:rsidRPr="001612AC">
        <w:rPr>
          <w:rStyle w:val="Char1"/>
          <w:rFonts w:eastAsia="MS Mincho" w:hint="cs"/>
          <w:rtl/>
        </w:rPr>
        <w:t>ه عابد و دوش</w:t>
      </w:r>
      <w:r w:rsidR="00054628" w:rsidRPr="001612AC">
        <w:rPr>
          <w:rStyle w:val="Char1"/>
          <w:rFonts w:eastAsia="MS Mincho" w:hint="cs"/>
          <w:rtl/>
        </w:rPr>
        <w:t>ی</w:t>
      </w:r>
      <w:r w:rsidRPr="001612AC">
        <w:rPr>
          <w:rStyle w:val="Char1"/>
          <w:rFonts w:eastAsia="MS Mincho" w:hint="cs"/>
          <w:rtl/>
        </w:rPr>
        <w:t>زه از فاصله‌ی نزد</w:t>
      </w:r>
      <w:r w:rsidR="00054628" w:rsidRPr="001612AC">
        <w:rPr>
          <w:rStyle w:val="Char1"/>
          <w:rFonts w:eastAsia="MS Mincho" w:hint="cs"/>
          <w:rtl/>
        </w:rPr>
        <w:t>یک</w:t>
      </w:r>
      <w:r w:rsidRPr="001612AC">
        <w:rPr>
          <w:rStyle w:val="Char1"/>
          <w:rFonts w:eastAsia="MS Mincho" w:hint="cs"/>
          <w:rtl/>
        </w:rPr>
        <w:t xml:space="preserve"> با هم حرف م</w:t>
      </w:r>
      <w:r w:rsidR="00054628" w:rsidRPr="001612AC">
        <w:rPr>
          <w:rStyle w:val="Char1"/>
          <w:rFonts w:eastAsia="MS Mincho" w:hint="cs"/>
          <w:rtl/>
        </w:rPr>
        <w:t>ی</w:t>
      </w:r>
      <w:r w:rsidRPr="001612AC">
        <w:rPr>
          <w:rStyle w:val="Char1"/>
          <w:rFonts w:eastAsia="MS Mincho" w:hint="cs"/>
          <w:rtl/>
        </w:rPr>
        <w:t xml:space="preserve">‌زدند. </w:t>
      </w:r>
    </w:p>
    <w:p w:rsidR="00537F54" w:rsidRPr="001612AC" w:rsidRDefault="00537F54" w:rsidP="0093303A">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وارد مرحله چهارم شد و عابد را وعده‌ی اجر و پاداش بسیاری داد، مبنی بر این‌که او به دوش</w:t>
      </w:r>
      <w:r w:rsidR="00054628" w:rsidRPr="001612AC">
        <w:rPr>
          <w:rStyle w:val="Char1"/>
          <w:rFonts w:eastAsia="MS Mincho" w:hint="cs"/>
          <w:rtl/>
        </w:rPr>
        <w:t>ی</w:t>
      </w:r>
      <w:r w:rsidRPr="001612AC">
        <w:rPr>
          <w:rStyle w:val="Char1"/>
          <w:rFonts w:eastAsia="MS Mincho" w:hint="cs"/>
          <w:rtl/>
        </w:rPr>
        <w:t>زه نزد</w:t>
      </w:r>
      <w:r w:rsidR="00054628" w:rsidRPr="001612AC">
        <w:rPr>
          <w:rStyle w:val="Char1"/>
          <w:rFonts w:eastAsia="MS Mincho" w:hint="cs"/>
          <w:rtl/>
        </w:rPr>
        <w:t>یک</w:t>
      </w:r>
      <w:r w:rsidRPr="001612AC">
        <w:rPr>
          <w:rStyle w:val="Char1"/>
          <w:rFonts w:eastAsia="MS Mincho" w:hint="cs"/>
          <w:rtl/>
        </w:rPr>
        <w:t>‌تر شود و از درب صومعه‌ی خود، به درب منزل دوش</w:t>
      </w:r>
      <w:r w:rsidR="00054628" w:rsidRPr="001612AC">
        <w:rPr>
          <w:rStyle w:val="Char1"/>
          <w:rFonts w:eastAsia="MS Mincho" w:hint="cs"/>
          <w:rtl/>
        </w:rPr>
        <w:t>ی</w:t>
      </w:r>
      <w:r w:rsidRPr="001612AC">
        <w:rPr>
          <w:rStyle w:val="Char1"/>
          <w:rFonts w:eastAsia="MS Mincho" w:hint="cs"/>
          <w:rtl/>
        </w:rPr>
        <w:t xml:space="preserve">زه برود و در </w:t>
      </w:r>
      <w:r w:rsidR="00054628" w:rsidRPr="001612AC">
        <w:rPr>
          <w:rStyle w:val="Char1"/>
          <w:rFonts w:eastAsia="MS Mincho" w:hint="cs"/>
          <w:rtl/>
        </w:rPr>
        <w:t>ک</w:t>
      </w:r>
      <w:r w:rsidRPr="001612AC">
        <w:rPr>
          <w:rStyle w:val="Char1"/>
          <w:rFonts w:eastAsia="MS Mincho" w:hint="cs"/>
          <w:rtl/>
        </w:rPr>
        <w:t>نار او نشسته، با و</w:t>
      </w:r>
      <w:r w:rsidR="00054628" w:rsidRPr="001612AC">
        <w:rPr>
          <w:rStyle w:val="Char1"/>
          <w:rFonts w:eastAsia="MS Mincho" w:hint="cs"/>
          <w:rtl/>
        </w:rPr>
        <w:t>ی</w:t>
      </w:r>
      <w:r w:rsidRPr="001612AC">
        <w:rPr>
          <w:rStyle w:val="Char1"/>
          <w:rFonts w:eastAsia="MS Mincho" w:hint="cs"/>
          <w:rtl/>
        </w:rPr>
        <w:t xml:space="preserve"> حرف بزند؛ چون مستحق ثواب ب</w:t>
      </w:r>
      <w:r w:rsidR="00054628" w:rsidRPr="001612AC">
        <w:rPr>
          <w:rStyle w:val="Char1"/>
          <w:rFonts w:eastAsia="MS Mincho" w:hint="cs"/>
          <w:rtl/>
        </w:rPr>
        <w:t>ی</w:t>
      </w:r>
      <w:r w:rsidRPr="001612AC">
        <w:rPr>
          <w:rStyle w:val="Char1"/>
          <w:rFonts w:eastAsia="MS Mincho" w:hint="cs"/>
          <w:rtl/>
        </w:rPr>
        <w:t>شتر</w:t>
      </w:r>
      <w:r w:rsidR="0093303A">
        <w:rPr>
          <w:rStyle w:val="Char1"/>
          <w:rFonts w:eastAsia="MS Mincho" w:hint="cs"/>
          <w:rtl/>
        </w:rPr>
        <w:t xml:space="preserve"> </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‌گردد،‌ ز</w:t>
      </w:r>
      <w:r w:rsidR="00054628" w:rsidRPr="001612AC">
        <w:rPr>
          <w:rStyle w:val="Char1"/>
          <w:rFonts w:eastAsia="MS Mincho" w:hint="cs"/>
          <w:rtl/>
        </w:rPr>
        <w:t>ی</w:t>
      </w:r>
      <w:r w:rsidRPr="001612AC">
        <w:rPr>
          <w:rStyle w:val="Char1"/>
          <w:rFonts w:eastAsia="MS Mincho" w:hint="cs"/>
          <w:rtl/>
        </w:rPr>
        <w:t>را حرف زدن و همراه بودن، غم و اندوه دوش</w:t>
      </w:r>
      <w:r w:rsidR="00054628" w:rsidRPr="001612AC">
        <w:rPr>
          <w:rStyle w:val="Char1"/>
          <w:rFonts w:eastAsia="MS Mincho" w:hint="cs"/>
          <w:rtl/>
        </w:rPr>
        <w:t>ی</w:t>
      </w:r>
      <w:r w:rsidRPr="001612AC">
        <w:rPr>
          <w:rStyle w:val="Char1"/>
          <w:rFonts w:eastAsia="MS Mincho" w:hint="cs"/>
          <w:rtl/>
        </w:rPr>
        <w:t>زه را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اهد.‌ ش</w:t>
      </w:r>
      <w:r w:rsidR="00054628" w:rsidRPr="001612AC">
        <w:rPr>
          <w:rStyle w:val="Char1"/>
          <w:rFonts w:eastAsia="MS Mincho" w:hint="cs"/>
          <w:rtl/>
        </w:rPr>
        <w:t>ی</w:t>
      </w:r>
      <w:r w:rsidRPr="001612AC">
        <w:rPr>
          <w:rStyle w:val="Char1"/>
          <w:rFonts w:eastAsia="MS Mincho" w:hint="cs"/>
          <w:rtl/>
        </w:rPr>
        <w:t>طان همواره چن</w:t>
      </w:r>
      <w:r w:rsidR="00054628" w:rsidRPr="001612AC">
        <w:rPr>
          <w:rStyle w:val="Char1"/>
          <w:rFonts w:eastAsia="MS Mincho" w:hint="cs"/>
          <w:rtl/>
        </w:rPr>
        <w:t>ی</w:t>
      </w:r>
      <w:r w:rsidRPr="001612AC">
        <w:rPr>
          <w:rStyle w:val="Char1"/>
          <w:rFonts w:eastAsia="MS Mincho" w:hint="cs"/>
          <w:rtl/>
        </w:rPr>
        <w:t>ن توص</w:t>
      </w:r>
      <w:r w:rsidR="00054628" w:rsidRPr="001612AC">
        <w:rPr>
          <w:rStyle w:val="Char1"/>
          <w:rFonts w:eastAsia="MS Mincho" w:hint="cs"/>
          <w:rtl/>
        </w:rPr>
        <w:t>ی</w:t>
      </w:r>
      <w:r w:rsidRPr="001612AC">
        <w:rPr>
          <w:rStyle w:val="Char1"/>
          <w:rFonts w:eastAsia="MS Mincho" w:hint="cs"/>
          <w:rtl/>
        </w:rPr>
        <w:t>ه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 تا این‌که عابد، از و</w:t>
      </w:r>
      <w:r w:rsidR="00054628" w:rsidRPr="001612AC">
        <w:rPr>
          <w:rStyle w:val="Char1"/>
          <w:rFonts w:eastAsia="MS Mincho" w:hint="cs"/>
          <w:rtl/>
        </w:rPr>
        <w:t>ی</w:t>
      </w:r>
      <w:r w:rsidRPr="001612AC">
        <w:rPr>
          <w:rStyle w:val="Char1"/>
          <w:rFonts w:eastAsia="MS Mincho" w:hint="cs"/>
          <w:rtl/>
        </w:rPr>
        <w:t xml:space="preserve"> اطاعت </w:t>
      </w:r>
      <w:r w:rsidR="00054628" w:rsidRPr="001612AC">
        <w:rPr>
          <w:rStyle w:val="Char1"/>
          <w:rFonts w:eastAsia="MS Mincho" w:hint="cs"/>
          <w:rtl/>
        </w:rPr>
        <w:t>ک</w:t>
      </w:r>
      <w:r w:rsidRPr="001612AC">
        <w:rPr>
          <w:rStyle w:val="Char1"/>
          <w:rFonts w:eastAsia="MS Mincho" w:hint="cs"/>
          <w:rtl/>
        </w:rPr>
        <w:t>رد و مدت زمان</w:t>
      </w:r>
      <w:r w:rsidR="00054628" w:rsidRPr="001612AC">
        <w:rPr>
          <w:rStyle w:val="Char1"/>
          <w:rFonts w:eastAsia="MS Mincho" w:hint="cs"/>
          <w:rtl/>
        </w:rPr>
        <w:t>ی</w:t>
      </w:r>
      <w:r w:rsidRPr="001612AC">
        <w:rPr>
          <w:rStyle w:val="Char1"/>
          <w:rFonts w:eastAsia="MS Mincho" w:hint="cs"/>
          <w:rtl/>
        </w:rPr>
        <w:t xml:space="preserve"> را به هم</w:t>
      </w:r>
      <w:r w:rsidR="00054628" w:rsidRPr="001612AC">
        <w:rPr>
          <w:rStyle w:val="Char1"/>
          <w:rFonts w:eastAsia="MS Mincho" w:hint="cs"/>
          <w:rtl/>
        </w:rPr>
        <w:t>ی</w:t>
      </w:r>
      <w:r w:rsidRPr="001612AC">
        <w:rPr>
          <w:rStyle w:val="Char1"/>
          <w:rFonts w:eastAsia="MS Mincho" w:hint="cs"/>
          <w:rtl/>
        </w:rPr>
        <w:t>ن حالت سپر</w:t>
      </w:r>
      <w:r w:rsidR="00054628" w:rsidRPr="001612AC">
        <w:rPr>
          <w:rStyle w:val="Char1"/>
          <w:rFonts w:eastAsia="MS Mincho" w:hint="cs"/>
          <w:rtl/>
        </w:rPr>
        <w:t>ی</w:t>
      </w:r>
      <w:r w:rsidRPr="001612AC">
        <w:rPr>
          <w:rStyle w:val="Char1"/>
          <w:rFonts w:eastAsia="MS Mincho" w:hint="cs"/>
          <w:rtl/>
        </w:rPr>
        <w:t xml:space="preserve"> نمود. </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وارد مرحله پنجم شد و به عابد گفت: چقدر ز</w:t>
      </w:r>
      <w:r w:rsidR="00054628" w:rsidRPr="001612AC">
        <w:rPr>
          <w:rStyle w:val="Char1"/>
          <w:rFonts w:eastAsia="MS Mincho" w:hint="cs"/>
          <w:rtl/>
        </w:rPr>
        <w:t>ی</w:t>
      </w:r>
      <w:r w:rsidRPr="001612AC">
        <w:rPr>
          <w:rStyle w:val="Char1"/>
          <w:rFonts w:eastAsia="MS Mincho" w:hint="cs"/>
          <w:rtl/>
        </w:rPr>
        <w:t>با بود اگر داخل خانه م</w:t>
      </w:r>
      <w:r w:rsidR="00054628" w:rsidRPr="001612AC">
        <w:rPr>
          <w:rStyle w:val="Char1"/>
          <w:rFonts w:eastAsia="MS Mincho" w:hint="cs"/>
          <w:rtl/>
        </w:rPr>
        <w:t>ی</w:t>
      </w:r>
      <w:r w:rsidRPr="001612AC">
        <w:rPr>
          <w:rStyle w:val="Char1"/>
          <w:rFonts w:eastAsia="MS Mincho" w:hint="cs"/>
          <w:rtl/>
        </w:rPr>
        <w:t>‌رفت</w:t>
      </w:r>
      <w:r w:rsidR="00054628" w:rsidRPr="001612AC">
        <w:rPr>
          <w:rStyle w:val="Char1"/>
          <w:rFonts w:eastAsia="MS Mincho" w:hint="cs"/>
          <w:rtl/>
        </w:rPr>
        <w:t>ی</w:t>
      </w:r>
      <w:r w:rsidRPr="001612AC">
        <w:rPr>
          <w:rStyle w:val="Char1"/>
          <w:rFonts w:eastAsia="MS Mincho" w:hint="cs"/>
          <w:rtl/>
        </w:rPr>
        <w:t xml:space="preserve"> و با و</w:t>
      </w:r>
      <w:r w:rsidR="00054628" w:rsidRPr="001612AC">
        <w:rPr>
          <w:rStyle w:val="Char1"/>
          <w:rFonts w:eastAsia="MS Mincho" w:hint="cs"/>
          <w:rtl/>
        </w:rPr>
        <w:t>ی</w:t>
      </w:r>
      <w:r w:rsidRPr="001612AC">
        <w:rPr>
          <w:rStyle w:val="Char1"/>
          <w:rFonts w:eastAsia="MS Mincho" w:hint="cs"/>
          <w:rtl/>
        </w:rPr>
        <w:t xml:space="preserve"> حرف م</w:t>
      </w:r>
      <w:r w:rsidR="00054628" w:rsidRPr="001612AC">
        <w:rPr>
          <w:rStyle w:val="Char1"/>
          <w:rFonts w:eastAsia="MS Mincho" w:hint="cs"/>
          <w:rtl/>
        </w:rPr>
        <w:t>ی</w:t>
      </w:r>
      <w:r w:rsidRPr="001612AC">
        <w:rPr>
          <w:rStyle w:val="Char1"/>
          <w:rFonts w:eastAsia="MS Mincho" w:hint="cs"/>
          <w:rtl/>
        </w:rPr>
        <w:t>‌زد</w:t>
      </w:r>
      <w:r w:rsidR="00054628" w:rsidRPr="001612AC">
        <w:rPr>
          <w:rStyle w:val="Char1"/>
          <w:rFonts w:eastAsia="MS Mincho" w:hint="cs"/>
          <w:rtl/>
        </w:rPr>
        <w:t>ی</w:t>
      </w:r>
      <w:r w:rsidRPr="001612AC">
        <w:rPr>
          <w:rStyle w:val="Char1"/>
          <w:rFonts w:eastAsia="MS Mincho" w:hint="cs"/>
          <w:rtl/>
        </w:rPr>
        <w:t xml:space="preserve"> و نم</w:t>
      </w:r>
      <w:r w:rsidR="00054628" w:rsidRPr="001612AC">
        <w:rPr>
          <w:rStyle w:val="Char1"/>
          <w:rFonts w:eastAsia="MS Mincho" w:hint="cs"/>
          <w:rtl/>
        </w:rPr>
        <w:t>ی</w:t>
      </w:r>
      <w:r w:rsidRPr="001612AC">
        <w:rPr>
          <w:rStyle w:val="Char1"/>
          <w:rFonts w:eastAsia="MS Mincho" w:hint="cs"/>
          <w:rtl/>
        </w:rPr>
        <w:t>‌گذاشت</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ب</w:t>
      </w:r>
      <w:r w:rsidR="00054628" w:rsidRPr="001612AC">
        <w:rPr>
          <w:rStyle w:val="Char1"/>
          <w:rFonts w:eastAsia="MS Mincho" w:hint="cs"/>
          <w:rtl/>
        </w:rPr>
        <w:t>ی</w:t>
      </w:r>
      <w:r w:rsidRPr="001612AC">
        <w:rPr>
          <w:rStyle w:val="Char1"/>
          <w:rFonts w:eastAsia="MS Mincho" w:hint="cs"/>
          <w:rtl/>
        </w:rPr>
        <w:t>رون ب</w:t>
      </w:r>
      <w:r w:rsidR="00054628" w:rsidRPr="001612AC">
        <w:rPr>
          <w:rStyle w:val="Char1"/>
          <w:rFonts w:eastAsia="MS Mincho" w:hint="cs"/>
          <w:rtl/>
        </w:rPr>
        <w:t>ی</w:t>
      </w: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د و ب</w:t>
      </w:r>
      <w:r w:rsidR="00054628" w:rsidRPr="001612AC">
        <w:rPr>
          <w:rStyle w:val="Char1"/>
          <w:rFonts w:eastAsia="MS Mincho" w:hint="cs"/>
          <w:rtl/>
        </w:rPr>
        <w:t>ی</w:t>
      </w:r>
      <w:r w:rsidRPr="001612AC">
        <w:rPr>
          <w:rStyle w:val="Char1"/>
          <w:rFonts w:eastAsia="MS Mincho" w:hint="cs"/>
          <w:rtl/>
        </w:rPr>
        <w:t xml:space="preserve">گانگان صورتش را تماشا </w:t>
      </w:r>
      <w:r w:rsidR="00054628" w:rsidRPr="001612AC">
        <w:rPr>
          <w:rStyle w:val="Char1"/>
          <w:rFonts w:eastAsia="MS Mincho" w:hint="cs"/>
          <w:rtl/>
        </w:rPr>
        <w:t>ک</w:t>
      </w:r>
      <w:r w:rsidRPr="001612AC">
        <w:rPr>
          <w:rStyle w:val="Char1"/>
          <w:rFonts w:eastAsia="MS Mincho" w:hint="cs"/>
          <w:rtl/>
        </w:rPr>
        <w:t>نند. ش</w:t>
      </w:r>
      <w:r w:rsidR="00054628" w:rsidRPr="001612AC">
        <w:rPr>
          <w:rStyle w:val="Char1"/>
          <w:rFonts w:eastAsia="MS Mincho" w:hint="cs"/>
          <w:rtl/>
        </w:rPr>
        <w:t>ی</w:t>
      </w:r>
      <w:r w:rsidRPr="001612AC">
        <w:rPr>
          <w:rStyle w:val="Char1"/>
          <w:rFonts w:eastAsia="MS Mincho" w:hint="cs"/>
          <w:rtl/>
        </w:rPr>
        <w:t>طان همواره ا</w:t>
      </w:r>
      <w:r w:rsidR="00054628" w:rsidRPr="001612AC">
        <w:rPr>
          <w:rStyle w:val="Char1"/>
          <w:rFonts w:eastAsia="MS Mincho" w:hint="cs"/>
          <w:rtl/>
        </w:rPr>
        <w:t>ی</w:t>
      </w:r>
      <w:r w:rsidRPr="001612AC">
        <w:rPr>
          <w:rStyle w:val="Char1"/>
          <w:rFonts w:eastAsia="MS Mincho" w:hint="cs"/>
          <w:rtl/>
        </w:rPr>
        <w:t>ن‌گونه وسوسه کرد، تا این‌که عابد پذیرفت و به توص</w:t>
      </w:r>
      <w:r w:rsidR="00054628" w:rsidRPr="001612AC">
        <w:rPr>
          <w:rStyle w:val="Char1"/>
          <w:rFonts w:eastAsia="MS Mincho" w:hint="cs"/>
          <w:rtl/>
        </w:rPr>
        <w:t>ی</w:t>
      </w:r>
      <w:r w:rsidRPr="001612AC">
        <w:rPr>
          <w:rStyle w:val="Char1"/>
          <w:rFonts w:eastAsia="MS Mincho" w:hint="cs"/>
          <w:rtl/>
        </w:rPr>
        <w:t>ه‌ی ش</w:t>
      </w:r>
      <w:r w:rsidR="00054628" w:rsidRPr="001612AC">
        <w:rPr>
          <w:rStyle w:val="Char1"/>
          <w:rFonts w:eastAsia="MS Mincho" w:hint="cs"/>
          <w:rtl/>
        </w:rPr>
        <w:t>ی</w:t>
      </w:r>
      <w:r w:rsidRPr="001612AC">
        <w:rPr>
          <w:rStyle w:val="Char1"/>
          <w:rFonts w:eastAsia="MS Mincho" w:hint="cs"/>
          <w:rtl/>
        </w:rPr>
        <w:t xml:space="preserve">طان عمل </w:t>
      </w:r>
      <w:r w:rsidR="00054628" w:rsidRPr="001612AC">
        <w:rPr>
          <w:rStyle w:val="Char1"/>
          <w:rFonts w:eastAsia="MS Mincho" w:hint="cs"/>
          <w:rtl/>
        </w:rPr>
        <w:t>ک</w:t>
      </w:r>
      <w:r w:rsidRPr="001612AC">
        <w:rPr>
          <w:rStyle w:val="Char1"/>
          <w:rFonts w:eastAsia="MS Mincho" w:hint="cs"/>
          <w:rtl/>
        </w:rPr>
        <w:t xml:space="preserve">رد؛‌ </w:t>
      </w:r>
      <w:r w:rsidR="00054628" w:rsidRPr="001612AC">
        <w:rPr>
          <w:rStyle w:val="Char1"/>
          <w:rFonts w:eastAsia="MS Mincho" w:hint="cs"/>
          <w:rtl/>
        </w:rPr>
        <w:t>ی</w:t>
      </w:r>
      <w:r w:rsidRPr="001612AC">
        <w:rPr>
          <w:rStyle w:val="Char1"/>
          <w:rFonts w:eastAsia="MS Mincho" w:hint="cs"/>
          <w:rtl/>
        </w:rPr>
        <w:t>عن</w:t>
      </w:r>
      <w:r w:rsidR="00054628" w:rsidRPr="001612AC">
        <w:rPr>
          <w:rStyle w:val="Char1"/>
          <w:rFonts w:eastAsia="MS Mincho" w:hint="cs"/>
          <w:rtl/>
        </w:rPr>
        <w:t>ی</w:t>
      </w:r>
      <w:r w:rsidRPr="001612AC">
        <w:rPr>
          <w:rStyle w:val="Char1"/>
          <w:rFonts w:eastAsia="MS Mincho" w:hint="cs"/>
          <w:rtl/>
        </w:rPr>
        <w:t xml:space="preserve"> داخل خانه ‌می‌رفت و در طول روز با و</w:t>
      </w:r>
      <w:r w:rsidR="00054628" w:rsidRPr="001612AC">
        <w:rPr>
          <w:rStyle w:val="Char1"/>
          <w:rFonts w:eastAsia="MS Mincho" w:hint="cs"/>
          <w:rtl/>
        </w:rPr>
        <w:t>ی</w:t>
      </w:r>
      <w:r w:rsidRPr="001612AC">
        <w:rPr>
          <w:rStyle w:val="Char1"/>
          <w:rFonts w:eastAsia="MS Mincho" w:hint="cs"/>
          <w:rtl/>
        </w:rPr>
        <w:t xml:space="preserve"> حرف می‌زد. وقت</w:t>
      </w:r>
      <w:r w:rsidR="00054628" w:rsidRPr="001612AC">
        <w:rPr>
          <w:rStyle w:val="Char1"/>
          <w:rFonts w:eastAsia="MS Mincho" w:hint="cs"/>
          <w:rtl/>
        </w:rPr>
        <w:t>ی</w:t>
      </w:r>
      <w:r w:rsidRPr="001612AC">
        <w:rPr>
          <w:rStyle w:val="Char1"/>
          <w:rFonts w:eastAsia="MS Mincho" w:hint="cs"/>
          <w:rtl/>
        </w:rPr>
        <w:t xml:space="preserve"> شب فرا می‌رس</w:t>
      </w:r>
      <w:r w:rsidR="00054628" w:rsidRPr="001612AC">
        <w:rPr>
          <w:rStyle w:val="Char1"/>
          <w:rFonts w:eastAsia="MS Mincho" w:hint="cs"/>
          <w:rtl/>
        </w:rPr>
        <w:t>ی</w:t>
      </w:r>
      <w:r w:rsidRPr="001612AC">
        <w:rPr>
          <w:rStyle w:val="Char1"/>
          <w:rFonts w:eastAsia="MS Mincho" w:hint="cs"/>
          <w:rtl/>
        </w:rPr>
        <w:t>د، عابد به صومعه‌ی خو</w:t>
      </w:r>
      <w:r w:rsidR="00054628" w:rsidRPr="001612AC">
        <w:rPr>
          <w:rStyle w:val="Char1"/>
          <w:rFonts w:eastAsia="MS Mincho" w:hint="cs"/>
          <w:rtl/>
        </w:rPr>
        <w:t>ی</w:t>
      </w:r>
      <w:r w:rsidRPr="001612AC">
        <w:rPr>
          <w:rStyle w:val="Char1"/>
          <w:rFonts w:eastAsia="MS Mincho" w:hint="cs"/>
          <w:rtl/>
        </w:rPr>
        <w:t>ش برم</w:t>
      </w:r>
      <w:r w:rsidR="00054628" w:rsidRPr="001612AC">
        <w:rPr>
          <w:rStyle w:val="Char1"/>
          <w:rFonts w:eastAsia="MS Mincho" w:hint="cs"/>
          <w:rtl/>
        </w:rPr>
        <w:t>ی</w:t>
      </w:r>
      <w:r w:rsidRPr="001612AC">
        <w:rPr>
          <w:rStyle w:val="Char1"/>
          <w:rFonts w:eastAsia="MS Mincho" w:hint="cs"/>
          <w:rtl/>
        </w:rPr>
        <w:t xml:space="preserve">‌گشت. </w:t>
      </w:r>
    </w:p>
    <w:p w:rsidR="00537F54" w:rsidRPr="0093303A" w:rsidRDefault="00537F54" w:rsidP="00790760">
      <w:pPr>
        <w:ind w:firstLine="284"/>
        <w:rPr>
          <w:rStyle w:val="Char1"/>
          <w:rFonts w:eastAsia="MS Mincho"/>
          <w:spacing w:val="-2"/>
          <w:rtl/>
        </w:rPr>
      </w:pPr>
      <w:r w:rsidRPr="0093303A">
        <w:rPr>
          <w:rStyle w:val="Char1"/>
          <w:rFonts w:eastAsia="MS Mincho" w:hint="cs"/>
          <w:spacing w:val="-2"/>
          <w:rtl/>
        </w:rPr>
        <w:t>سپس ش</w:t>
      </w:r>
      <w:r w:rsidR="00054628" w:rsidRPr="0093303A">
        <w:rPr>
          <w:rStyle w:val="Char1"/>
          <w:rFonts w:eastAsia="MS Mincho" w:hint="cs"/>
          <w:spacing w:val="-2"/>
          <w:rtl/>
        </w:rPr>
        <w:t>ی</w:t>
      </w:r>
      <w:r w:rsidRPr="0093303A">
        <w:rPr>
          <w:rStyle w:val="Char1"/>
          <w:rFonts w:eastAsia="MS Mincho" w:hint="cs"/>
          <w:spacing w:val="-2"/>
          <w:rtl/>
        </w:rPr>
        <w:t>طان وارد مرحله ششم شد، ‌نزد</w:t>
      </w:r>
      <w:r w:rsidR="00054628" w:rsidRPr="0093303A">
        <w:rPr>
          <w:rStyle w:val="Char1"/>
          <w:rFonts w:eastAsia="MS Mincho" w:hint="cs"/>
          <w:spacing w:val="-2"/>
          <w:rtl/>
        </w:rPr>
        <w:t>یک</w:t>
      </w:r>
      <w:r w:rsidRPr="0093303A">
        <w:rPr>
          <w:rStyle w:val="Char1"/>
          <w:rFonts w:eastAsia="MS Mincho" w:hint="cs"/>
          <w:spacing w:val="-2"/>
          <w:rtl/>
        </w:rPr>
        <w:t xml:space="preserve"> عابد آمد و دوش</w:t>
      </w:r>
      <w:r w:rsidR="00054628" w:rsidRPr="0093303A">
        <w:rPr>
          <w:rStyle w:val="Char1"/>
          <w:rFonts w:eastAsia="MS Mincho" w:hint="cs"/>
          <w:spacing w:val="-2"/>
          <w:rtl/>
        </w:rPr>
        <w:t>ی</w:t>
      </w:r>
      <w:r w:rsidRPr="0093303A">
        <w:rPr>
          <w:rStyle w:val="Char1"/>
          <w:rFonts w:eastAsia="MS Mincho" w:hint="cs"/>
          <w:spacing w:val="-2"/>
          <w:rtl/>
        </w:rPr>
        <w:t>زه را برا</w:t>
      </w:r>
      <w:r w:rsidR="00054628" w:rsidRPr="0093303A">
        <w:rPr>
          <w:rStyle w:val="Char1"/>
          <w:rFonts w:eastAsia="MS Mincho" w:hint="cs"/>
          <w:spacing w:val="-2"/>
          <w:rtl/>
        </w:rPr>
        <w:t>ی</w:t>
      </w:r>
      <w:r w:rsidRPr="0093303A">
        <w:rPr>
          <w:rStyle w:val="Char1"/>
          <w:rFonts w:eastAsia="MS Mincho" w:hint="cs"/>
          <w:spacing w:val="-2"/>
          <w:rtl/>
        </w:rPr>
        <w:t xml:space="preserve"> او خوب‌صورت و ز</w:t>
      </w:r>
      <w:r w:rsidR="00054628" w:rsidRPr="0093303A">
        <w:rPr>
          <w:rStyle w:val="Char1"/>
          <w:rFonts w:eastAsia="MS Mincho" w:hint="cs"/>
          <w:spacing w:val="-2"/>
          <w:rtl/>
        </w:rPr>
        <w:t>ی</w:t>
      </w:r>
      <w:r w:rsidRPr="0093303A">
        <w:rPr>
          <w:rStyle w:val="Char1"/>
          <w:rFonts w:eastAsia="MS Mincho" w:hint="cs"/>
          <w:spacing w:val="-2"/>
          <w:rtl/>
        </w:rPr>
        <w:t>با جلوه داد، تا این‌که عابد از روی شهوت، دستش را به دختر زد. شیطان همواره دختر را در چشمان عابد ز</w:t>
      </w:r>
      <w:r w:rsidR="00054628" w:rsidRPr="0093303A">
        <w:rPr>
          <w:rStyle w:val="Char1"/>
          <w:rFonts w:eastAsia="MS Mincho" w:hint="cs"/>
          <w:spacing w:val="-2"/>
          <w:rtl/>
        </w:rPr>
        <w:t>ی</w:t>
      </w:r>
      <w:r w:rsidRPr="0093303A">
        <w:rPr>
          <w:rStyle w:val="Char1"/>
          <w:rFonts w:eastAsia="MS Mincho" w:hint="cs"/>
          <w:spacing w:val="-2"/>
          <w:rtl/>
        </w:rPr>
        <w:t>با جلوه داد و در دل او وسوسه انداخت، تا این‌که با و</w:t>
      </w:r>
      <w:r w:rsidR="00054628" w:rsidRPr="0093303A">
        <w:rPr>
          <w:rStyle w:val="Char1"/>
          <w:rFonts w:eastAsia="MS Mincho" w:hint="cs"/>
          <w:spacing w:val="-2"/>
          <w:rtl/>
        </w:rPr>
        <w:t>ی</w:t>
      </w:r>
      <w:r w:rsidRPr="0093303A">
        <w:rPr>
          <w:rStyle w:val="Char1"/>
          <w:rFonts w:eastAsia="MS Mincho" w:hint="cs"/>
          <w:spacing w:val="-2"/>
          <w:rtl/>
        </w:rPr>
        <w:t xml:space="preserve"> آم</w:t>
      </w:r>
      <w:r w:rsidR="00054628" w:rsidRPr="0093303A">
        <w:rPr>
          <w:rStyle w:val="Char1"/>
          <w:rFonts w:eastAsia="MS Mincho" w:hint="cs"/>
          <w:spacing w:val="-2"/>
          <w:rtl/>
        </w:rPr>
        <w:t>ی</w:t>
      </w:r>
      <w:r w:rsidRPr="0093303A">
        <w:rPr>
          <w:rStyle w:val="Char1"/>
          <w:rFonts w:eastAsia="MS Mincho" w:hint="cs"/>
          <w:spacing w:val="-2"/>
          <w:rtl/>
        </w:rPr>
        <w:t>زش جنس</w:t>
      </w:r>
      <w:r w:rsidR="00054628" w:rsidRPr="0093303A">
        <w:rPr>
          <w:rStyle w:val="Char1"/>
          <w:rFonts w:eastAsia="MS Mincho" w:hint="cs"/>
          <w:spacing w:val="-2"/>
          <w:rtl/>
        </w:rPr>
        <w:t>ی</w:t>
      </w:r>
      <w:r w:rsidRPr="0093303A">
        <w:rPr>
          <w:rStyle w:val="Char1"/>
          <w:rFonts w:eastAsia="MS Mincho" w:hint="cs"/>
          <w:spacing w:val="-2"/>
          <w:rtl/>
        </w:rPr>
        <w:t xml:space="preserve"> انجام داد و دوش</w:t>
      </w:r>
      <w:r w:rsidR="00054628" w:rsidRPr="0093303A">
        <w:rPr>
          <w:rStyle w:val="Char1"/>
          <w:rFonts w:eastAsia="MS Mincho" w:hint="cs"/>
          <w:spacing w:val="-2"/>
          <w:rtl/>
        </w:rPr>
        <w:t>ی</w:t>
      </w:r>
      <w:r w:rsidRPr="0093303A">
        <w:rPr>
          <w:rStyle w:val="Char1"/>
          <w:rFonts w:eastAsia="MS Mincho" w:hint="cs"/>
          <w:spacing w:val="-2"/>
          <w:rtl/>
        </w:rPr>
        <w:t>زه حامله شد و پسر</w:t>
      </w:r>
      <w:r w:rsidR="00054628" w:rsidRPr="0093303A">
        <w:rPr>
          <w:rStyle w:val="Char1"/>
          <w:rFonts w:eastAsia="MS Mincho" w:hint="cs"/>
          <w:spacing w:val="-2"/>
          <w:rtl/>
        </w:rPr>
        <w:t>ی</w:t>
      </w:r>
      <w:r w:rsidRPr="0093303A">
        <w:rPr>
          <w:rStyle w:val="Char1"/>
          <w:rFonts w:eastAsia="MS Mincho" w:hint="cs"/>
          <w:spacing w:val="-2"/>
          <w:rtl/>
        </w:rPr>
        <w:t xml:space="preserve"> به دن</w:t>
      </w:r>
      <w:r w:rsidR="00054628" w:rsidRPr="0093303A">
        <w:rPr>
          <w:rStyle w:val="Char1"/>
          <w:rFonts w:eastAsia="MS Mincho" w:hint="cs"/>
          <w:spacing w:val="-2"/>
          <w:rtl/>
        </w:rPr>
        <w:t>ی</w:t>
      </w:r>
      <w:r w:rsidRPr="0093303A">
        <w:rPr>
          <w:rStyle w:val="Char1"/>
          <w:rFonts w:eastAsia="MS Mincho" w:hint="cs"/>
          <w:spacing w:val="-2"/>
          <w:rtl/>
        </w:rPr>
        <w:t>ا آورد. ش</w:t>
      </w:r>
      <w:r w:rsidR="00054628" w:rsidRPr="0093303A">
        <w:rPr>
          <w:rStyle w:val="Char1"/>
          <w:rFonts w:eastAsia="MS Mincho" w:hint="cs"/>
          <w:spacing w:val="-2"/>
          <w:rtl/>
        </w:rPr>
        <w:t>ی</w:t>
      </w:r>
      <w:r w:rsidRPr="0093303A">
        <w:rPr>
          <w:rStyle w:val="Char1"/>
          <w:rFonts w:eastAsia="MS Mincho" w:hint="cs"/>
          <w:spacing w:val="-2"/>
          <w:rtl/>
        </w:rPr>
        <w:t xml:space="preserve">طان نزد عابد آمد و به او گفت: او از تو صاحب فرزند شده است، تو چه </w:t>
      </w:r>
      <w:r w:rsidR="00054628" w:rsidRPr="0093303A">
        <w:rPr>
          <w:rStyle w:val="Char1"/>
          <w:rFonts w:eastAsia="MS Mincho" w:hint="cs"/>
          <w:spacing w:val="-2"/>
          <w:rtl/>
        </w:rPr>
        <w:t>ک</w:t>
      </w:r>
      <w:r w:rsidRPr="0093303A">
        <w:rPr>
          <w:rStyle w:val="Char1"/>
          <w:rFonts w:eastAsia="MS Mincho" w:hint="cs"/>
          <w:spacing w:val="-2"/>
          <w:rtl/>
        </w:rPr>
        <w:t>ار م</w:t>
      </w:r>
      <w:r w:rsidR="00054628" w:rsidRPr="0093303A">
        <w:rPr>
          <w:rStyle w:val="Char1"/>
          <w:rFonts w:eastAsia="MS Mincho" w:hint="cs"/>
          <w:spacing w:val="-2"/>
          <w:rtl/>
        </w:rPr>
        <w:t>ی</w:t>
      </w:r>
      <w:r w:rsidRPr="0093303A">
        <w:rPr>
          <w:rStyle w:val="Char1"/>
          <w:rFonts w:eastAsia="MS Mincho" w:hint="cs"/>
          <w:spacing w:val="-2"/>
          <w:rtl/>
        </w:rPr>
        <w:t>‌</w:t>
      </w:r>
      <w:r w:rsidR="00054628" w:rsidRPr="0093303A">
        <w:rPr>
          <w:rStyle w:val="Char1"/>
          <w:rFonts w:eastAsia="MS Mincho" w:hint="cs"/>
          <w:spacing w:val="-2"/>
          <w:rtl/>
        </w:rPr>
        <w:t>ک</w:t>
      </w:r>
      <w:r w:rsidRPr="0093303A">
        <w:rPr>
          <w:rStyle w:val="Char1"/>
          <w:rFonts w:eastAsia="MS Mincho" w:hint="cs"/>
          <w:spacing w:val="-2"/>
          <w:rtl/>
        </w:rPr>
        <w:t>ن</w:t>
      </w:r>
      <w:r w:rsidR="00054628" w:rsidRPr="0093303A">
        <w:rPr>
          <w:rStyle w:val="Char1"/>
          <w:rFonts w:eastAsia="MS Mincho" w:hint="cs"/>
          <w:spacing w:val="-2"/>
          <w:rtl/>
        </w:rPr>
        <w:t>ی</w:t>
      </w:r>
      <w:r w:rsidRPr="0093303A">
        <w:rPr>
          <w:rStyle w:val="Char1"/>
          <w:rFonts w:eastAsia="MS Mincho" w:hint="cs"/>
          <w:spacing w:val="-2"/>
          <w:rtl/>
        </w:rPr>
        <w:t>؟ من احتمال م</w:t>
      </w:r>
      <w:r w:rsidR="00054628" w:rsidRPr="0093303A">
        <w:rPr>
          <w:rStyle w:val="Char1"/>
          <w:rFonts w:eastAsia="MS Mincho" w:hint="cs"/>
          <w:spacing w:val="-2"/>
          <w:rtl/>
        </w:rPr>
        <w:t>ی</w:t>
      </w:r>
      <w:r w:rsidRPr="0093303A">
        <w:rPr>
          <w:rStyle w:val="Char1"/>
          <w:rFonts w:eastAsia="MS Mincho" w:hint="cs"/>
          <w:spacing w:val="-2"/>
          <w:rtl/>
        </w:rPr>
        <w:t xml:space="preserve">‌دهم </w:t>
      </w:r>
      <w:r w:rsidR="00054628" w:rsidRPr="0093303A">
        <w:rPr>
          <w:rStyle w:val="Char1"/>
          <w:rFonts w:eastAsia="MS Mincho" w:hint="cs"/>
          <w:spacing w:val="-2"/>
          <w:rtl/>
        </w:rPr>
        <w:t>ک</w:t>
      </w:r>
      <w:r w:rsidRPr="0093303A">
        <w:rPr>
          <w:rStyle w:val="Char1"/>
          <w:rFonts w:eastAsia="MS Mincho" w:hint="cs"/>
          <w:spacing w:val="-2"/>
          <w:rtl/>
        </w:rPr>
        <w:t>ه تو رسوا شو</w:t>
      </w:r>
      <w:r w:rsidR="00054628" w:rsidRPr="0093303A">
        <w:rPr>
          <w:rStyle w:val="Char1"/>
          <w:rFonts w:eastAsia="MS Mincho" w:hint="cs"/>
          <w:spacing w:val="-2"/>
          <w:rtl/>
        </w:rPr>
        <w:t>ی</w:t>
      </w:r>
      <w:r w:rsidRPr="0093303A">
        <w:rPr>
          <w:rStyle w:val="Char1"/>
          <w:rFonts w:eastAsia="MS Mincho" w:hint="cs"/>
          <w:spacing w:val="-2"/>
          <w:rtl/>
        </w:rPr>
        <w:t xml:space="preserve">، </w:t>
      </w:r>
      <w:r w:rsidR="00054628" w:rsidRPr="0093303A">
        <w:rPr>
          <w:rStyle w:val="Char1"/>
          <w:rFonts w:eastAsia="MS Mincho" w:hint="cs"/>
          <w:spacing w:val="-2"/>
          <w:rtl/>
        </w:rPr>
        <w:t>ی</w:t>
      </w:r>
      <w:r w:rsidRPr="0093303A">
        <w:rPr>
          <w:rStyle w:val="Char1"/>
          <w:rFonts w:eastAsia="MS Mincho" w:hint="cs"/>
          <w:spacing w:val="-2"/>
          <w:rtl/>
        </w:rPr>
        <w:t xml:space="preserve">ا این‌که آنان تو را رسوا </w:t>
      </w:r>
      <w:r w:rsidR="00054628" w:rsidRPr="0093303A">
        <w:rPr>
          <w:rStyle w:val="Char1"/>
          <w:rFonts w:eastAsia="MS Mincho" w:hint="cs"/>
          <w:spacing w:val="-2"/>
          <w:rtl/>
        </w:rPr>
        <w:t>ک</w:t>
      </w:r>
      <w:r w:rsidRPr="0093303A">
        <w:rPr>
          <w:rStyle w:val="Char1"/>
          <w:rFonts w:eastAsia="MS Mincho" w:hint="cs"/>
          <w:spacing w:val="-2"/>
          <w:rtl/>
        </w:rPr>
        <w:t>نند؛ ‌پس بهتر ا</w:t>
      </w:r>
      <w:r w:rsidR="00054628" w:rsidRPr="0093303A">
        <w:rPr>
          <w:rStyle w:val="Char1"/>
          <w:rFonts w:eastAsia="MS Mincho" w:hint="cs"/>
          <w:spacing w:val="-2"/>
          <w:rtl/>
        </w:rPr>
        <w:t>ی</w:t>
      </w:r>
      <w:r w:rsidRPr="0093303A">
        <w:rPr>
          <w:rStyle w:val="Char1"/>
          <w:rFonts w:eastAsia="MS Mincho" w:hint="cs"/>
          <w:spacing w:val="-2"/>
          <w:rtl/>
        </w:rPr>
        <w:t xml:space="preserve">ن است </w:t>
      </w:r>
      <w:r w:rsidR="00054628" w:rsidRPr="0093303A">
        <w:rPr>
          <w:rStyle w:val="Char1"/>
          <w:rFonts w:eastAsia="MS Mincho" w:hint="cs"/>
          <w:spacing w:val="-2"/>
          <w:rtl/>
        </w:rPr>
        <w:t>ک</w:t>
      </w:r>
      <w:r w:rsidRPr="0093303A">
        <w:rPr>
          <w:rStyle w:val="Char1"/>
          <w:rFonts w:eastAsia="MS Mincho" w:hint="cs"/>
          <w:spacing w:val="-2"/>
          <w:rtl/>
        </w:rPr>
        <w:t>ه نوزاد را ب</w:t>
      </w:r>
      <w:r w:rsidR="00054628" w:rsidRPr="0093303A">
        <w:rPr>
          <w:rStyle w:val="Char1"/>
          <w:rFonts w:eastAsia="MS Mincho" w:hint="cs"/>
          <w:spacing w:val="-2"/>
          <w:rtl/>
        </w:rPr>
        <w:t>ک</w:t>
      </w:r>
      <w:r w:rsidRPr="0093303A">
        <w:rPr>
          <w:rStyle w:val="Char1"/>
          <w:rFonts w:eastAsia="MS Mincho" w:hint="cs"/>
          <w:spacing w:val="-2"/>
          <w:rtl/>
        </w:rPr>
        <w:t>ش</w:t>
      </w:r>
      <w:r w:rsidR="00054628" w:rsidRPr="0093303A">
        <w:rPr>
          <w:rStyle w:val="Char1"/>
          <w:rFonts w:eastAsia="MS Mincho" w:hint="cs"/>
          <w:spacing w:val="-2"/>
          <w:rtl/>
        </w:rPr>
        <w:t>ی</w:t>
      </w:r>
      <w:r w:rsidRPr="0093303A">
        <w:rPr>
          <w:rStyle w:val="Char1"/>
          <w:rFonts w:eastAsia="MS Mincho" w:hint="cs"/>
          <w:spacing w:val="-2"/>
          <w:rtl/>
        </w:rPr>
        <w:t xml:space="preserve"> و او را دفن </w:t>
      </w:r>
      <w:r w:rsidR="00054628" w:rsidRPr="0093303A">
        <w:rPr>
          <w:rStyle w:val="Char1"/>
          <w:rFonts w:eastAsia="MS Mincho" w:hint="cs"/>
          <w:spacing w:val="-2"/>
          <w:rtl/>
        </w:rPr>
        <w:t>ک</w:t>
      </w:r>
      <w:r w:rsidRPr="0093303A">
        <w:rPr>
          <w:rStyle w:val="Char1"/>
          <w:rFonts w:eastAsia="MS Mincho" w:hint="cs"/>
          <w:spacing w:val="-2"/>
          <w:rtl/>
        </w:rPr>
        <w:t>ن</w:t>
      </w:r>
      <w:r w:rsidR="00054628" w:rsidRPr="0093303A">
        <w:rPr>
          <w:rStyle w:val="Char1"/>
          <w:rFonts w:eastAsia="MS Mincho" w:hint="cs"/>
          <w:spacing w:val="-2"/>
          <w:rtl/>
        </w:rPr>
        <w:t>ی</w:t>
      </w:r>
      <w:r w:rsidRPr="0093303A">
        <w:rPr>
          <w:rStyle w:val="Char1"/>
          <w:rFonts w:eastAsia="MS Mincho" w:hint="cs"/>
          <w:spacing w:val="-2"/>
          <w:rtl/>
        </w:rPr>
        <w:t>. مادرش ا</w:t>
      </w:r>
      <w:r w:rsidR="00054628" w:rsidRPr="0093303A">
        <w:rPr>
          <w:rStyle w:val="Char1"/>
          <w:rFonts w:eastAsia="MS Mincho" w:hint="cs"/>
          <w:spacing w:val="-2"/>
          <w:rtl/>
        </w:rPr>
        <w:t>ی</w:t>
      </w:r>
      <w:r w:rsidRPr="0093303A">
        <w:rPr>
          <w:rStyle w:val="Char1"/>
          <w:rFonts w:eastAsia="MS Mincho" w:hint="cs"/>
          <w:spacing w:val="-2"/>
          <w:rtl/>
        </w:rPr>
        <w:t xml:space="preserve">ن امر را از ترس برادرانش </w:t>
      </w:r>
      <w:r w:rsidR="00054628" w:rsidRPr="0093303A">
        <w:rPr>
          <w:rStyle w:val="Char1"/>
          <w:rFonts w:eastAsia="MS Mincho" w:hint="cs"/>
          <w:spacing w:val="-2"/>
          <w:rtl/>
        </w:rPr>
        <w:t>ک</w:t>
      </w:r>
      <w:r w:rsidRPr="0093303A">
        <w:rPr>
          <w:rStyle w:val="Char1"/>
          <w:rFonts w:eastAsia="MS Mincho" w:hint="cs"/>
          <w:spacing w:val="-2"/>
          <w:rtl/>
        </w:rPr>
        <w:t>تمان م</w:t>
      </w:r>
      <w:r w:rsidR="00054628" w:rsidRPr="0093303A">
        <w:rPr>
          <w:rStyle w:val="Char1"/>
          <w:rFonts w:eastAsia="MS Mincho" w:hint="cs"/>
          <w:spacing w:val="-2"/>
          <w:rtl/>
        </w:rPr>
        <w:t>ی</w:t>
      </w:r>
      <w:r w:rsidRPr="0093303A">
        <w:rPr>
          <w:rStyle w:val="Char1"/>
          <w:rFonts w:eastAsia="MS Mincho" w:hint="cs"/>
          <w:spacing w:val="-2"/>
          <w:rtl/>
        </w:rPr>
        <w:t>‌</w:t>
      </w:r>
      <w:r w:rsidR="00054628" w:rsidRPr="0093303A">
        <w:rPr>
          <w:rStyle w:val="Char1"/>
          <w:rFonts w:eastAsia="MS Mincho" w:hint="cs"/>
          <w:spacing w:val="-2"/>
          <w:rtl/>
        </w:rPr>
        <w:t>ک</w:t>
      </w:r>
      <w:r w:rsidRPr="0093303A">
        <w:rPr>
          <w:rStyle w:val="Char1"/>
          <w:rFonts w:eastAsia="MS Mincho" w:hint="cs"/>
          <w:spacing w:val="-2"/>
          <w:rtl/>
        </w:rPr>
        <w:t>ند تا از عمل بد</w:t>
      </w:r>
      <w:r w:rsidR="00054628" w:rsidRPr="0093303A">
        <w:rPr>
          <w:rStyle w:val="Char1"/>
          <w:rFonts w:eastAsia="MS Mincho" w:hint="cs"/>
          <w:spacing w:val="-2"/>
          <w:rtl/>
        </w:rPr>
        <w:t>ی</w:t>
      </w:r>
      <w:r w:rsidRPr="0093303A">
        <w:rPr>
          <w:rStyle w:val="Char1"/>
          <w:rFonts w:eastAsia="MS Mincho" w:hint="cs"/>
          <w:spacing w:val="-2"/>
          <w:rtl/>
        </w:rPr>
        <w:t xml:space="preserve"> </w:t>
      </w:r>
      <w:r w:rsidR="00054628" w:rsidRPr="0093303A">
        <w:rPr>
          <w:rStyle w:val="Char1"/>
          <w:rFonts w:eastAsia="MS Mincho" w:hint="cs"/>
          <w:spacing w:val="-2"/>
          <w:rtl/>
        </w:rPr>
        <w:t>ک</w:t>
      </w:r>
      <w:r w:rsidRPr="0093303A">
        <w:rPr>
          <w:rStyle w:val="Char1"/>
          <w:rFonts w:eastAsia="MS Mincho" w:hint="cs"/>
          <w:spacing w:val="-2"/>
          <w:rtl/>
        </w:rPr>
        <w:t>ه تو با او انجام داده بود</w:t>
      </w:r>
      <w:r w:rsidR="00054628" w:rsidRPr="0093303A">
        <w:rPr>
          <w:rStyle w:val="Char1"/>
          <w:rFonts w:eastAsia="MS Mincho" w:hint="cs"/>
          <w:spacing w:val="-2"/>
          <w:rtl/>
        </w:rPr>
        <w:t>ی</w:t>
      </w:r>
      <w:r w:rsidRPr="0093303A">
        <w:rPr>
          <w:rStyle w:val="Char1"/>
          <w:rFonts w:eastAsia="MS Mincho" w:hint="cs"/>
          <w:spacing w:val="-2"/>
          <w:rtl/>
        </w:rPr>
        <w:t>، آگاه نشوند. عابد هم</w:t>
      </w:r>
      <w:r w:rsidR="00054628" w:rsidRPr="0093303A">
        <w:rPr>
          <w:rStyle w:val="Char1"/>
          <w:rFonts w:eastAsia="MS Mincho" w:hint="cs"/>
          <w:spacing w:val="-2"/>
          <w:rtl/>
        </w:rPr>
        <w:t>ی</w:t>
      </w:r>
      <w:r w:rsidRPr="0093303A">
        <w:rPr>
          <w:rStyle w:val="Char1"/>
          <w:rFonts w:eastAsia="MS Mincho" w:hint="cs"/>
          <w:spacing w:val="-2"/>
          <w:rtl/>
        </w:rPr>
        <w:t xml:space="preserve">ن </w:t>
      </w:r>
      <w:r w:rsidR="00054628" w:rsidRPr="0093303A">
        <w:rPr>
          <w:rStyle w:val="Char1"/>
          <w:rFonts w:eastAsia="MS Mincho" w:hint="cs"/>
          <w:spacing w:val="-2"/>
          <w:rtl/>
        </w:rPr>
        <w:t>ک</w:t>
      </w:r>
      <w:r w:rsidRPr="0093303A">
        <w:rPr>
          <w:rStyle w:val="Char1"/>
          <w:rFonts w:eastAsia="MS Mincho" w:hint="cs"/>
          <w:spacing w:val="-2"/>
          <w:rtl/>
        </w:rPr>
        <w:t xml:space="preserve">ار را </w:t>
      </w:r>
      <w:r w:rsidR="00054628" w:rsidRPr="0093303A">
        <w:rPr>
          <w:rStyle w:val="Char1"/>
          <w:rFonts w:eastAsia="MS Mincho" w:hint="cs"/>
          <w:spacing w:val="-2"/>
          <w:rtl/>
        </w:rPr>
        <w:t>ک</w:t>
      </w:r>
      <w:r w:rsidRPr="0093303A">
        <w:rPr>
          <w:rStyle w:val="Char1"/>
          <w:rFonts w:eastAsia="MS Mincho" w:hint="cs"/>
          <w:spacing w:val="-2"/>
          <w:rtl/>
        </w:rPr>
        <w:t xml:space="preserve">رد. </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وارد مرحله هفتم شد و نزد عابد آمد و گفت: با و</w:t>
      </w:r>
      <w:r w:rsidR="00054628" w:rsidRPr="001612AC">
        <w:rPr>
          <w:rStyle w:val="Char1"/>
          <w:rFonts w:eastAsia="MS Mincho" w:hint="cs"/>
          <w:rtl/>
        </w:rPr>
        <w:t>ی</w:t>
      </w:r>
      <w:r w:rsidRPr="001612AC">
        <w:rPr>
          <w:rStyle w:val="Char1"/>
          <w:rFonts w:eastAsia="MS Mincho" w:hint="cs"/>
          <w:rtl/>
        </w:rPr>
        <w:t xml:space="preserve"> عمل بد انجام داد</w:t>
      </w:r>
      <w:r w:rsidR="00054628" w:rsidRPr="001612AC">
        <w:rPr>
          <w:rStyle w:val="Char1"/>
          <w:rFonts w:eastAsia="MS Mincho" w:hint="cs"/>
          <w:rtl/>
        </w:rPr>
        <w:t>ی</w:t>
      </w:r>
      <w:r w:rsidRPr="001612AC">
        <w:rPr>
          <w:rStyle w:val="Char1"/>
          <w:rFonts w:eastAsia="MS Mincho" w:hint="cs"/>
          <w:rtl/>
        </w:rPr>
        <w:t xml:space="preserve"> و فرزندش را </w:t>
      </w:r>
      <w:r w:rsidR="00054628" w:rsidRPr="001612AC">
        <w:rPr>
          <w:rStyle w:val="Char1"/>
          <w:rFonts w:eastAsia="MS Mincho" w:hint="cs"/>
          <w:rtl/>
        </w:rPr>
        <w:t>ک</w:t>
      </w:r>
      <w:r w:rsidRPr="001612AC">
        <w:rPr>
          <w:rStyle w:val="Char1"/>
          <w:rFonts w:eastAsia="MS Mincho" w:hint="cs"/>
          <w:rtl/>
        </w:rPr>
        <w:t>شت</w:t>
      </w:r>
      <w:r w:rsidR="00054628" w:rsidRPr="001612AC">
        <w:rPr>
          <w:rStyle w:val="Char1"/>
          <w:rFonts w:eastAsia="MS Mincho" w:hint="cs"/>
          <w:rtl/>
        </w:rPr>
        <w:t>ی</w:t>
      </w:r>
      <w:r w:rsidRPr="001612AC">
        <w:rPr>
          <w:rStyle w:val="Char1"/>
          <w:rFonts w:eastAsia="MS Mincho" w:hint="cs"/>
          <w:rtl/>
        </w:rPr>
        <w:t>، ف</w:t>
      </w:r>
      <w:r w:rsidR="00054628" w:rsidRPr="001612AC">
        <w:rPr>
          <w:rStyle w:val="Char1"/>
          <w:rFonts w:eastAsia="MS Mincho" w:hint="cs"/>
          <w:rtl/>
        </w:rPr>
        <w:t>ک</w:t>
      </w:r>
      <w:r w:rsidRPr="001612AC">
        <w:rPr>
          <w:rStyle w:val="Char1"/>
          <w:rFonts w:eastAsia="MS Mincho" w:hint="cs"/>
          <w:rtl/>
        </w:rPr>
        <w:t>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او ماجرا را از برادرانش </w:t>
      </w:r>
      <w:r w:rsidR="00054628" w:rsidRPr="001612AC">
        <w:rPr>
          <w:rStyle w:val="Char1"/>
          <w:rFonts w:eastAsia="MS Mincho" w:hint="cs"/>
          <w:rtl/>
        </w:rPr>
        <w:t>ک</w:t>
      </w:r>
      <w:r w:rsidRPr="001612AC">
        <w:rPr>
          <w:rStyle w:val="Char1"/>
          <w:rFonts w:eastAsia="MS Mincho" w:hint="cs"/>
          <w:rtl/>
        </w:rPr>
        <w:t>تمان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هرگز! بهتر است او را ن</w:t>
      </w:r>
      <w:r w:rsidR="00054628" w:rsidRPr="001612AC">
        <w:rPr>
          <w:rStyle w:val="Char1"/>
          <w:rFonts w:eastAsia="MS Mincho" w:hint="cs"/>
          <w:rtl/>
        </w:rPr>
        <w:t>ی</w:t>
      </w:r>
      <w:r w:rsidRPr="001612AC">
        <w:rPr>
          <w:rStyle w:val="Char1"/>
          <w:rFonts w:eastAsia="MS Mincho" w:hint="cs"/>
          <w:rtl/>
        </w:rPr>
        <w:t>ز مانند نوزادش بکش</w:t>
      </w:r>
      <w:r w:rsidR="00054628" w:rsidRPr="001612AC">
        <w:rPr>
          <w:rStyle w:val="Char1"/>
          <w:rFonts w:eastAsia="MS Mincho" w:hint="cs"/>
          <w:rtl/>
        </w:rPr>
        <w:t>ی</w:t>
      </w:r>
      <w:r w:rsidRPr="001612AC">
        <w:rPr>
          <w:rStyle w:val="Char1"/>
          <w:rFonts w:eastAsia="MS Mincho" w:hint="cs"/>
          <w:rtl/>
        </w:rPr>
        <w:t xml:space="preserve"> و همراه با فرزندش دفن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سرانجام عابد مادر را ن</w:t>
      </w:r>
      <w:r w:rsidR="00054628" w:rsidRPr="001612AC">
        <w:rPr>
          <w:rStyle w:val="Char1"/>
          <w:rFonts w:eastAsia="MS Mincho" w:hint="cs"/>
          <w:rtl/>
        </w:rPr>
        <w:t>ی</w:t>
      </w:r>
      <w:r w:rsidRPr="001612AC">
        <w:rPr>
          <w:rStyle w:val="Char1"/>
          <w:rFonts w:eastAsia="MS Mincho" w:hint="cs"/>
          <w:rtl/>
        </w:rPr>
        <w:t xml:space="preserve">ز کشت و او را همراه نوزادش،‌ در </w:t>
      </w:r>
      <w:r w:rsidR="00054628" w:rsidRPr="001612AC">
        <w:rPr>
          <w:rStyle w:val="Char1"/>
          <w:rFonts w:eastAsia="MS Mincho" w:hint="cs"/>
          <w:rtl/>
        </w:rPr>
        <w:t>یک</w:t>
      </w:r>
      <w:r w:rsidRPr="001612AC">
        <w:rPr>
          <w:rStyle w:val="Char1"/>
          <w:rFonts w:eastAsia="MS Mincho" w:hint="cs"/>
          <w:rtl/>
        </w:rPr>
        <w:t xml:space="preserve"> حفره انداخت و سنگ بزرگ</w:t>
      </w:r>
      <w:r w:rsidR="00054628" w:rsidRPr="001612AC">
        <w:rPr>
          <w:rStyle w:val="Char1"/>
          <w:rFonts w:eastAsia="MS Mincho" w:hint="cs"/>
          <w:rtl/>
        </w:rPr>
        <w:t>ی</w:t>
      </w:r>
      <w:r w:rsidRPr="001612AC">
        <w:rPr>
          <w:rStyle w:val="Char1"/>
          <w:rFonts w:eastAsia="MS Mincho" w:hint="cs"/>
          <w:rtl/>
        </w:rPr>
        <w:t xml:space="preserve"> رو</w:t>
      </w:r>
      <w:r w:rsidR="00054628" w:rsidRPr="001612AC">
        <w:rPr>
          <w:rStyle w:val="Char1"/>
          <w:rFonts w:eastAsia="MS Mincho" w:hint="cs"/>
          <w:rtl/>
        </w:rPr>
        <w:t>ی</w:t>
      </w:r>
      <w:r w:rsidRPr="001612AC">
        <w:rPr>
          <w:rStyle w:val="Char1"/>
          <w:rFonts w:eastAsia="MS Mincho" w:hint="cs"/>
          <w:rtl/>
        </w:rPr>
        <w:t xml:space="preserve"> آن گذاشت و بالا</w:t>
      </w:r>
      <w:r w:rsidR="00054628" w:rsidRPr="001612AC">
        <w:rPr>
          <w:rStyle w:val="Char1"/>
          <w:rFonts w:eastAsia="MS Mincho" w:hint="cs"/>
          <w:rtl/>
        </w:rPr>
        <w:t>ی</w:t>
      </w:r>
      <w:r w:rsidRPr="001612AC">
        <w:rPr>
          <w:rStyle w:val="Char1"/>
          <w:rFonts w:eastAsia="MS Mincho" w:hint="cs"/>
          <w:rtl/>
        </w:rPr>
        <w:t xml:space="preserve"> آن را هموار </w:t>
      </w:r>
      <w:r w:rsidR="00054628" w:rsidRPr="001612AC">
        <w:rPr>
          <w:rStyle w:val="Char1"/>
          <w:rFonts w:eastAsia="MS Mincho" w:hint="cs"/>
          <w:rtl/>
        </w:rPr>
        <w:t>ک</w:t>
      </w:r>
      <w:r w:rsidRPr="001612AC">
        <w:rPr>
          <w:rStyle w:val="Char1"/>
          <w:rFonts w:eastAsia="MS Mincho" w:hint="cs"/>
          <w:rtl/>
        </w:rPr>
        <w:t>رد و در عبادت‌گاه خود، مشغول عبادت شد. مدت</w:t>
      </w:r>
      <w:r w:rsidR="00054628" w:rsidRPr="001612AC">
        <w:rPr>
          <w:rStyle w:val="Char1"/>
          <w:rFonts w:eastAsia="MS Mincho" w:hint="cs"/>
          <w:rtl/>
        </w:rPr>
        <w:t>ی</w:t>
      </w:r>
      <w:r w:rsidRPr="001612AC">
        <w:rPr>
          <w:rStyle w:val="Char1"/>
          <w:rFonts w:eastAsia="MS Mincho" w:hint="cs"/>
          <w:rtl/>
        </w:rPr>
        <w:t xml:space="preserve"> سپر</w:t>
      </w:r>
      <w:r w:rsidR="00054628" w:rsidRPr="001612AC">
        <w:rPr>
          <w:rStyle w:val="Char1"/>
          <w:rFonts w:eastAsia="MS Mincho" w:hint="cs"/>
          <w:rtl/>
        </w:rPr>
        <w:t>ی</w:t>
      </w:r>
      <w:r w:rsidRPr="001612AC">
        <w:rPr>
          <w:rStyle w:val="Char1"/>
          <w:rFonts w:eastAsia="MS Mincho" w:hint="cs"/>
          <w:rtl/>
        </w:rPr>
        <w:t xml:space="preserve"> شد و ‌برادرانش از جنگ برگشتند و نزد راهب  آمدند و جو</w:t>
      </w:r>
      <w:r w:rsidR="00054628" w:rsidRPr="001612AC">
        <w:rPr>
          <w:rStyle w:val="Char1"/>
          <w:rFonts w:eastAsia="MS Mincho" w:hint="cs"/>
          <w:rtl/>
        </w:rPr>
        <w:t>ی</w:t>
      </w: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 xml:space="preserve"> احوال خواهرشان شدند. راهب خبر مرگ او را به برادرانش داد و اظهار ترحم نمود، گر</w:t>
      </w:r>
      <w:r w:rsidR="00054628" w:rsidRPr="001612AC">
        <w:rPr>
          <w:rStyle w:val="Char1"/>
          <w:rFonts w:eastAsia="MS Mincho" w:hint="cs"/>
          <w:rtl/>
        </w:rPr>
        <w:t>ی</w:t>
      </w:r>
      <w:r w:rsidRPr="001612AC">
        <w:rPr>
          <w:rStyle w:val="Char1"/>
          <w:rFonts w:eastAsia="MS Mincho" w:hint="cs"/>
          <w:rtl/>
        </w:rPr>
        <w:t>ه کرد  و گفت: آر</w:t>
      </w:r>
      <w:r w:rsidR="00054628" w:rsidRPr="001612AC">
        <w:rPr>
          <w:rStyle w:val="Char1"/>
          <w:rFonts w:eastAsia="MS Mincho" w:hint="cs"/>
          <w:rtl/>
        </w:rPr>
        <w:t>ی</w:t>
      </w:r>
      <w:r w:rsidRPr="001612AC">
        <w:rPr>
          <w:rStyle w:val="Char1"/>
          <w:rFonts w:eastAsia="MS Mincho" w:hint="cs"/>
          <w:rtl/>
        </w:rPr>
        <w:t>،‌ مرحومه از بهتر</w:t>
      </w:r>
      <w:r w:rsidR="00054628" w:rsidRPr="001612AC">
        <w:rPr>
          <w:rStyle w:val="Char1"/>
          <w:rFonts w:eastAsia="MS Mincho" w:hint="cs"/>
          <w:rtl/>
        </w:rPr>
        <w:t>ی</w:t>
      </w:r>
      <w:r w:rsidRPr="001612AC">
        <w:rPr>
          <w:rStyle w:val="Char1"/>
          <w:rFonts w:eastAsia="MS Mincho" w:hint="cs"/>
          <w:rtl/>
        </w:rPr>
        <w:t>ن زنان بود،‌ ا</w:t>
      </w:r>
      <w:r w:rsidR="00054628" w:rsidRPr="001612AC">
        <w:rPr>
          <w:rStyle w:val="Char1"/>
          <w:rFonts w:eastAsia="MS Mincho" w:hint="cs"/>
          <w:rtl/>
        </w:rPr>
        <w:t>ی</w:t>
      </w:r>
      <w:r w:rsidRPr="001612AC">
        <w:rPr>
          <w:rStyle w:val="Char1"/>
          <w:rFonts w:eastAsia="MS Mincho" w:hint="cs"/>
          <w:rtl/>
        </w:rPr>
        <w:t>ن مرقد او است، ‌برو</w:t>
      </w:r>
      <w:r w:rsidR="00054628" w:rsidRPr="001612AC">
        <w:rPr>
          <w:rStyle w:val="Char1"/>
          <w:rFonts w:eastAsia="MS Mincho" w:hint="cs"/>
          <w:rtl/>
        </w:rPr>
        <w:t>ی</w:t>
      </w:r>
      <w:r w:rsidRPr="001612AC">
        <w:rPr>
          <w:rStyle w:val="Char1"/>
          <w:rFonts w:eastAsia="MS Mincho" w:hint="cs"/>
          <w:rtl/>
        </w:rPr>
        <w:t>د و ز</w:t>
      </w:r>
      <w:r w:rsidR="00054628" w:rsidRPr="001612AC">
        <w:rPr>
          <w:rStyle w:val="Char1"/>
          <w:rFonts w:eastAsia="MS Mincho" w:hint="cs"/>
          <w:rtl/>
        </w:rPr>
        <w:t>ی</w:t>
      </w:r>
      <w:r w:rsidRPr="001612AC">
        <w:rPr>
          <w:rStyle w:val="Char1"/>
          <w:rFonts w:eastAsia="MS Mincho" w:hint="cs"/>
          <w:rtl/>
        </w:rPr>
        <w:t xml:space="preserve">ارتش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د. برادرانش به آن قبر آمدند و برا</w:t>
      </w:r>
      <w:r w:rsidR="00054628" w:rsidRPr="001612AC">
        <w:rPr>
          <w:rStyle w:val="Char1"/>
          <w:rFonts w:eastAsia="MS Mincho" w:hint="cs"/>
          <w:rtl/>
        </w:rPr>
        <w:t>ی</w:t>
      </w:r>
      <w:r w:rsidRPr="001612AC">
        <w:rPr>
          <w:rStyle w:val="Char1"/>
          <w:rFonts w:eastAsia="MS Mincho" w:hint="cs"/>
          <w:rtl/>
        </w:rPr>
        <w:t xml:space="preserve"> خواهرشان گر</w:t>
      </w:r>
      <w:r w:rsidR="00054628" w:rsidRPr="001612AC">
        <w:rPr>
          <w:rStyle w:val="Char1"/>
          <w:rFonts w:eastAsia="MS Mincho" w:hint="cs"/>
          <w:rtl/>
        </w:rPr>
        <w:t>ی</w:t>
      </w:r>
      <w:r w:rsidRPr="001612AC">
        <w:rPr>
          <w:rStyle w:val="Char1"/>
          <w:rFonts w:eastAsia="MS Mincho" w:hint="cs"/>
          <w:rtl/>
        </w:rPr>
        <w:t xml:space="preserve">ه </w:t>
      </w:r>
      <w:r w:rsidR="00054628" w:rsidRPr="001612AC">
        <w:rPr>
          <w:rStyle w:val="Char1"/>
          <w:rFonts w:eastAsia="MS Mincho" w:hint="cs"/>
          <w:rtl/>
        </w:rPr>
        <w:t>ک</w:t>
      </w:r>
      <w:r w:rsidRPr="001612AC">
        <w:rPr>
          <w:rStyle w:val="Char1"/>
          <w:rFonts w:eastAsia="MS Mincho" w:hint="cs"/>
          <w:rtl/>
        </w:rPr>
        <w:t>ردند. چند روز بالا</w:t>
      </w:r>
      <w:r w:rsidR="00054628" w:rsidRPr="001612AC">
        <w:rPr>
          <w:rStyle w:val="Char1"/>
          <w:rFonts w:eastAsia="MS Mincho" w:hint="cs"/>
          <w:rtl/>
        </w:rPr>
        <w:t>ی</w:t>
      </w:r>
      <w:r w:rsidRPr="001612AC">
        <w:rPr>
          <w:rStyle w:val="Char1"/>
          <w:rFonts w:eastAsia="MS Mincho" w:hint="cs"/>
          <w:rtl/>
        </w:rPr>
        <w:t xml:space="preserve"> قبر او ماندند و سپس به خانه‌ی خود برگشتند. </w:t>
      </w:r>
    </w:p>
    <w:p w:rsidR="00537F54" w:rsidRPr="001612AC" w:rsidRDefault="00537F54" w:rsidP="00790760">
      <w:pPr>
        <w:ind w:firstLine="284"/>
        <w:rPr>
          <w:rStyle w:val="Char1"/>
          <w:rFonts w:eastAsia="MS Mincho"/>
          <w:rtl/>
        </w:rPr>
      </w:pPr>
      <w:r w:rsidRPr="001612AC">
        <w:rPr>
          <w:rStyle w:val="Char1"/>
          <w:rFonts w:eastAsia="MS Mincho" w:hint="cs"/>
          <w:rtl/>
        </w:rPr>
        <w:t>وقت</w:t>
      </w:r>
      <w:r w:rsidR="00054628" w:rsidRPr="001612AC">
        <w:rPr>
          <w:rStyle w:val="Char1"/>
          <w:rFonts w:eastAsia="MS Mincho" w:hint="cs"/>
          <w:rtl/>
        </w:rPr>
        <w:t>ی</w:t>
      </w:r>
      <w:r w:rsidRPr="001612AC">
        <w:rPr>
          <w:rStyle w:val="Char1"/>
          <w:rFonts w:eastAsia="MS Mincho" w:hint="cs"/>
          <w:rtl/>
        </w:rPr>
        <w:t xml:space="preserve"> شب فرا رس</w:t>
      </w:r>
      <w:r w:rsidR="00054628" w:rsidRPr="001612AC">
        <w:rPr>
          <w:rStyle w:val="Char1"/>
          <w:rFonts w:eastAsia="MS Mincho" w:hint="cs"/>
          <w:rtl/>
        </w:rPr>
        <w:t>ی</w:t>
      </w:r>
      <w:r w:rsidRPr="001612AC">
        <w:rPr>
          <w:rStyle w:val="Char1"/>
          <w:rFonts w:eastAsia="MS Mincho" w:hint="cs"/>
          <w:rtl/>
        </w:rPr>
        <w:t>د و همه خواب</w:t>
      </w:r>
      <w:r w:rsidR="00054628" w:rsidRPr="001612AC">
        <w:rPr>
          <w:rStyle w:val="Char1"/>
          <w:rFonts w:eastAsia="MS Mincho" w:hint="cs"/>
          <w:rtl/>
        </w:rPr>
        <w:t>ی</w:t>
      </w:r>
      <w:r w:rsidRPr="001612AC">
        <w:rPr>
          <w:rStyle w:val="Char1"/>
          <w:rFonts w:eastAsia="MS Mincho" w:hint="cs"/>
          <w:rtl/>
        </w:rPr>
        <w:t>دند، ‌ش</w:t>
      </w:r>
      <w:r w:rsidR="00054628" w:rsidRPr="001612AC">
        <w:rPr>
          <w:rStyle w:val="Char1"/>
          <w:rFonts w:eastAsia="MS Mincho" w:hint="cs"/>
          <w:rtl/>
        </w:rPr>
        <w:t>ی</w:t>
      </w:r>
      <w:r w:rsidRPr="001612AC">
        <w:rPr>
          <w:rStyle w:val="Char1"/>
          <w:rFonts w:eastAsia="MS Mincho" w:hint="cs"/>
          <w:rtl/>
        </w:rPr>
        <w:t>طان به ش</w:t>
      </w:r>
      <w:r w:rsidR="00054628" w:rsidRPr="001612AC">
        <w:rPr>
          <w:rStyle w:val="Char1"/>
          <w:rFonts w:eastAsia="MS Mincho" w:hint="cs"/>
          <w:rtl/>
        </w:rPr>
        <w:t>ک</w:t>
      </w:r>
      <w:r w:rsidRPr="001612AC">
        <w:rPr>
          <w:rStyle w:val="Char1"/>
          <w:rFonts w:eastAsia="MS Mincho" w:hint="cs"/>
          <w:rtl/>
        </w:rPr>
        <w:t>ل مرد مسافر</w:t>
      </w:r>
      <w:r w:rsidR="00054628" w:rsidRPr="001612AC">
        <w:rPr>
          <w:rStyle w:val="Char1"/>
          <w:rFonts w:eastAsia="MS Mincho" w:hint="cs"/>
          <w:rtl/>
        </w:rPr>
        <w:t>ی</w:t>
      </w:r>
      <w:r w:rsidRPr="001612AC">
        <w:rPr>
          <w:rStyle w:val="Char1"/>
          <w:rFonts w:eastAsia="MS Mincho" w:hint="cs"/>
          <w:rtl/>
        </w:rPr>
        <w:t xml:space="preserve"> به خواب آن سه برادر آمد، نخست نزد برادر بزرگ‌تر آمد و درباره‌ی خواهرشان سؤال </w:t>
      </w:r>
      <w:r w:rsidR="00054628" w:rsidRPr="001612AC">
        <w:rPr>
          <w:rStyle w:val="Char1"/>
          <w:rFonts w:eastAsia="MS Mincho" w:hint="cs"/>
          <w:rtl/>
        </w:rPr>
        <w:t>ک</w:t>
      </w:r>
      <w:r w:rsidRPr="001612AC">
        <w:rPr>
          <w:rStyle w:val="Char1"/>
          <w:rFonts w:eastAsia="MS Mincho" w:hint="cs"/>
          <w:rtl/>
        </w:rPr>
        <w:t>رد. برادر ماجرای</w:t>
      </w:r>
      <w:r w:rsidR="00054628" w:rsidRPr="001612AC">
        <w:rPr>
          <w:rStyle w:val="Char1"/>
          <w:rFonts w:eastAsia="MS Mincho" w:hint="cs"/>
          <w:rtl/>
        </w:rPr>
        <w:t>ی</w:t>
      </w:r>
      <w:r w:rsidRPr="001612AC">
        <w:rPr>
          <w:rStyle w:val="Char1"/>
          <w:rFonts w:eastAsia="MS Mincho" w:hint="cs"/>
          <w:rtl/>
        </w:rPr>
        <w:t xml:space="preserve"> را </w:t>
      </w:r>
      <w:r w:rsidR="00054628" w:rsidRPr="001612AC">
        <w:rPr>
          <w:rStyle w:val="Char1"/>
          <w:rFonts w:eastAsia="MS Mincho" w:hint="cs"/>
          <w:rtl/>
        </w:rPr>
        <w:t>ک</w:t>
      </w:r>
      <w:r w:rsidRPr="001612AC">
        <w:rPr>
          <w:rStyle w:val="Char1"/>
          <w:rFonts w:eastAsia="MS Mincho" w:hint="cs"/>
          <w:rtl/>
        </w:rPr>
        <w:t>ه از راهب شن</w:t>
      </w:r>
      <w:r w:rsidR="00054628" w:rsidRPr="001612AC">
        <w:rPr>
          <w:rStyle w:val="Char1"/>
          <w:rFonts w:eastAsia="MS Mincho" w:hint="cs"/>
          <w:rtl/>
        </w:rPr>
        <w:t>ی</w:t>
      </w:r>
      <w:r w:rsidRPr="001612AC">
        <w:rPr>
          <w:rStyle w:val="Char1"/>
          <w:rFonts w:eastAsia="MS Mincho" w:hint="cs"/>
          <w:rtl/>
        </w:rPr>
        <w:t>ده بود، برا</w:t>
      </w:r>
      <w:r w:rsidR="00054628" w:rsidRPr="001612AC">
        <w:rPr>
          <w:rStyle w:val="Char1"/>
          <w:rFonts w:eastAsia="MS Mincho" w:hint="cs"/>
          <w:rtl/>
        </w:rPr>
        <w:t>ی</w:t>
      </w:r>
      <w:r w:rsidRPr="001612AC">
        <w:rPr>
          <w:rStyle w:val="Char1"/>
          <w:rFonts w:eastAsia="MS Mincho" w:hint="cs"/>
          <w:rtl/>
        </w:rPr>
        <w:t>ش تعر</w:t>
      </w:r>
      <w:r w:rsidR="00054628" w:rsidRPr="001612AC">
        <w:rPr>
          <w:rStyle w:val="Char1"/>
          <w:rFonts w:eastAsia="MS Mincho" w:hint="cs"/>
          <w:rtl/>
        </w:rPr>
        <w:t>ی</w:t>
      </w:r>
      <w:r w:rsidRPr="001612AC">
        <w:rPr>
          <w:rStyle w:val="Char1"/>
          <w:rFonts w:eastAsia="MS Mincho" w:hint="cs"/>
          <w:rtl/>
        </w:rPr>
        <w:t xml:space="preserve">ف </w:t>
      </w:r>
      <w:r w:rsidR="00054628" w:rsidRPr="001612AC">
        <w:rPr>
          <w:rStyle w:val="Char1"/>
          <w:rFonts w:eastAsia="MS Mincho" w:hint="cs"/>
          <w:rtl/>
        </w:rPr>
        <w:t>ک</w:t>
      </w:r>
      <w:r w:rsidRPr="001612AC">
        <w:rPr>
          <w:rStyle w:val="Char1"/>
          <w:rFonts w:eastAsia="MS Mincho" w:hint="cs"/>
          <w:rtl/>
        </w:rPr>
        <w:t>رد،. ش</w:t>
      </w:r>
      <w:r w:rsidR="00054628" w:rsidRPr="001612AC">
        <w:rPr>
          <w:rStyle w:val="Char1"/>
          <w:rFonts w:eastAsia="MS Mincho" w:hint="cs"/>
          <w:rtl/>
        </w:rPr>
        <w:t>ی</w:t>
      </w:r>
      <w:r w:rsidRPr="001612AC">
        <w:rPr>
          <w:rStyle w:val="Char1"/>
          <w:rFonts w:eastAsia="MS Mincho" w:hint="cs"/>
          <w:rtl/>
        </w:rPr>
        <w:t xml:space="preserve">طان تمام سخنان عابد را انکار </w:t>
      </w:r>
      <w:r w:rsidR="00054628" w:rsidRPr="001612AC">
        <w:rPr>
          <w:rStyle w:val="Char1"/>
          <w:rFonts w:eastAsia="MS Mincho" w:hint="cs"/>
          <w:rtl/>
        </w:rPr>
        <w:t>ک</w:t>
      </w:r>
      <w:r w:rsidRPr="001612AC">
        <w:rPr>
          <w:rStyle w:val="Char1"/>
          <w:rFonts w:eastAsia="MS Mincho" w:hint="cs"/>
          <w:rtl/>
        </w:rPr>
        <w:t>رد و گفت: راهب درباره‌ی خواهرتان دروغ گفته است؛ او خواهر شما</w:t>
      </w:r>
      <w:r w:rsidR="002C386D" w:rsidRPr="001612AC">
        <w:rPr>
          <w:rStyle w:val="Char1"/>
          <w:rFonts w:eastAsia="MS Mincho" w:hint="cs"/>
          <w:rtl/>
        </w:rPr>
        <w:t xml:space="preserve"> را</w:t>
      </w:r>
      <w:r w:rsidRPr="001612AC">
        <w:rPr>
          <w:rStyle w:val="Char1"/>
          <w:rFonts w:eastAsia="MS Mincho" w:hint="cs"/>
          <w:rtl/>
        </w:rPr>
        <w:t xml:space="preserve"> از راه نامشروع، حامله </w:t>
      </w:r>
      <w:r w:rsidR="00054628" w:rsidRPr="001612AC">
        <w:rPr>
          <w:rStyle w:val="Char1"/>
          <w:rFonts w:eastAsia="MS Mincho" w:hint="cs"/>
          <w:rtl/>
        </w:rPr>
        <w:t>ک</w:t>
      </w:r>
      <w:r w:rsidRPr="001612AC">
        <w:rPr>
          <w:rStyle w:val="Char1"/>
          <w:rFonts w:eastAsia="MS Mincho" w:hint="cs"/>
          <w:rtl/>
        </w:rPr>
        <w:t>رده و پسر</w:t>
      </w:r>
      <w:r w:rsidR="00054628" w:rsidRPr="001612AC">
        <w:rPr>
          <w:rStyle w:val="Char1"/>
          <w:rFonts w:eastAsia="MS Mincho" w:hint="cs"/>
          <w:rtl/>
        </w:rPr>
        <w:t>ی</w:t>
      </w:r>
      <w:r w:rsidRPr="001612AC">
        <w:rPr>
          <w:rStyle w:val="Char1"/>
          <w:rFonts w:eastAsia="MS Mincho" w:hint="cs"/>
          <w:rtl/>
        </w:rPr>
        <w:t xml:space="preserve"> از او به دن</w:t>
      </w:r>
      <w:r w:rsidR="00054628" w:rsidRPr="001612AC">
        <w:rPr>
          <w:rStyle w:val="Char1"/>
          <w:rFonts w:eastAsia="MS Mincho" w:hint="cs"/>
          <w:rtl/>
        </w:rPr>
        <w:t>ی</w:t>
      </w:r>
      <w:r w:rsidRPr="001612AC">
        <w:rPr>
          <w:rStyle w:val="Char1"/>
          <w:rFonts w:eastAsia="MS Mincho" w:hint="cs"/>
          <w:rtl/>
        </w:rPr>
        <w:t>ا آورده است. سپس خواهرتان و فرزند نامشروعش را، از ترس شما به قتل رسانده و جسد آن‌دو را، در چاه</w:t>
      </w:r>
      <w:r w:rsidR="00054628" w:rsidRPr="001612AC">
        <w:rPr>
          <w:rStyle w:val="Char1"/>
          <w:rFonts w:eastAsia="MS Mincho" w:hint="cs"/>
          <w:rtl/>
        </w:rPr>
        <w:t>ی</w:t>
      </w:r>
      <w:r w:rsidRPr="001612AC">
        <w:rPr>
          <w:rStyle w:val="Char1"/>
          <w:rFonts w:eastAsia="MS Mincho" w:hint="cs"/>
          <w:rtl/>
        </w:rPr>
        <w:t xml:space="preserve"> در </w:t>
      </w:r>
      <w:r w:rsidR="00054628" w:rsidRPr="001612AC">
        <w:rPr>
          <w:rStyle w:val="Char1"/>
          <w:rFonts w:eastAsia="MS Mincho" w:hint="cs"/>
          <w:rtl/>
        </w:rPr>
        <w:t>ک</w:t>
      </w:r>
      <w:r w:rsidRPr="001612AC">
        <w:rPr>
          <w:rStyle w:val="Char1"/>
          <w:rFonts w:eastAsia="MS Mincho" w:hint="cs"/>
          <w:rtl/>
        </w:rPr>
        <w:t xml:space="preserve">نار صومعه‌اش انداخته است. اگر آن‌جا را حفر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د، خواهرتان را با نوزادش خواه</w:t>
      </w:r>
      <w:r w:rsidR="00054628" w:rsidRPr="001612AC">
        <w:rPr>
          <w:rStyle w:val="Char1"/>
          <w:rFonts w:eastAsia="MS Mincho" w:hint="cs"/>
          <w:rtl/>
        </w:rPr>
        <w:t>ی</w:t>
      </w:r>
      <w:r w:rsidRPr="001612AC">
        <w:rPr>
          <w:rStyle w:val="Char1"/>
          <w:rFonts w:eastAsia="MS Mincho" w:hint="cs"/>
          <w:rtl/>
        </w:rPr>
        <w:t>د د</w:t>
      </w:r>
      <w:r w:rsidR="00054628" w:rsidRPr="001612AC">
        <w:rPr>
          <w:rStyle w:val="Char1"/>
          <w:rFonts w:eastAsia="MS Mincho" w:hint="cs"/>
          <w:rtl/>
        </w:rPr>
        <w:t>ی</w:t>
      </w:r>
      <w:r w:rsidRPr="001612AC">
        <w:rPr>
          <w:rStyle w:val="Char1"/>
          <w:rFonts w:eastAsia="MS Mincho" w:hint="cs"/>
          <w:rtl/>
        </w:rPr>
        <w:t>د. ش</w:t>
      </w:r>
      <w:r w:rsidR="00054628" w:rsidRPr="001612AC">
        <w:rPr>
          <w:rStyle w:val="Char1"/>
          <w:rFonts w:eastAsia="MS Mincho" w:hint="cs"/>
          <w:rtl/>
        </w:rPr>
        <w:t>ی</w:t>
      </w:r>
      <w:r w:rsidRPr="001612AC">
        <w:rPr>
          <w:rStyle w:val="Char1"/>
          <w:rFonts w:eastAsia="MS Mincho" w:hint="cs"/>
          <w:rtl/>
        </w:rPr>
        <w:t>طان، به خواب برادر م</w:t>
      </w:r>
      <w:r w:rsidR="00054628" w:rsidRPr="001612AC">
        <w:rPr>
          <w:rStyle w:val="Char1"/>
          <w:rFonts w:eastAsia="MS Mincho" w:hint="cs"/>
          <w:rtl/>
        </w:rPr>
        <w:t>ی</w:t>
      </w:r>
      <w:r w:rsidRPr="001612AC">
        <w:rPr>
          <w:rStyle w:val="Char1"/>
          <w:rFonts w:eastAsia="MS Mincho" w:hint="cs"/>
          <w:rtl/>
        </w:rPr>
        <w:t xml:space="preserve">انه و </w:t>
      </w:r>
      <w:r w:rsidR="00054628" w:rsidRPr="001612AC">
        <w:rPr>
          <w:rStyle w:val="Char1"/>
          <w:rFonts w:eastAsia="MS Mincho" w:hint="cs"/>
          <w:rtl/>
        </w:rPr>
        <w:t>ک</w:t>
      </w:r>
      <w:r w:rsidRPr="001612AC">
        <w:rPr>
          <w:rStyle w:val="Char1"/>
          <w:rFonts w:eastAsia="MS Mincho" w:hint="cs"/>
          <w:rtl/>
        </w:rPr>
        <w:t>وچ</w:t>
      </w:r>
      <w:r w:rsidR="00054628" w:rsidRPr="001612AC">
        <w:rPr>
          <w:rStyle w:val="Char1"/>
          <w:rFonts w:eastAsia="MS Mincho" w:hint="cs"/>
          <w:rtl/>
        </w:rPr>
        <w:t>ک</w:t>
      </w:r>
      <w:r w:rsidRPr="001612AC">
        <w:rPr>
          <w:rStyle w:val="Char1"/>
          <w:rFonts w:eastAsia="MS Mincho" w:hint="cs"/>
          <w:rtl/>
        </w:rPr>
        <w:t>‌تر نیز رفت و هم</w:t>
      </w:r>
      <w:r w:rsidR="00054628" w:rsidRPr="001612AC">
        <w:rPr>
          <w:rStyle w:val="Char1"/>
          <w:rFonts w:eastAsia="MS Mincho" w:hint="cs"/>
          <w:rtl/>
        </w:rPr>
        <w:t>ی</w:t>
      </w:r>
      <w:r w:rsidRPr="001612AC">
        <w:rPr>
          <w:rStyle w:val="Char1"/>
          <w:rFonts w:eastAsia="MS Mincho" w:hint="cs"/>
          <w:rtl/>
        </w:rPr>
        <w:t>ن داستان را با آن‌ها در م</w:t>
      </w:r>
      <w:r w:rsidR="00054628" w:rsidRPr="001612AC">
        <w:rPr>
          <w:rStyle w:val="Char1"/>
          <w:rFonts w:eastAsia="MS Mincho" w:hint="cs"/>
          <w:rtl/>
        </w:rPr>
        <w:t>ی</w:t>
      </w:r>
      <w:r w:rsidRPr="001612AC">
        <w:rPr>
          <w:rStyle w:val="Char1"/>
          <w:rFonts w:eastAsia="MS Mincho" w:hint="cs"/>
          <w:rtl/>
        </w:rPr>
        <w:t xml:space="preserve">ان گذاشت. </w:t>
      </w:r>
    </w:p>
    <w:p w:rsidR="00537F54" w:rsidRPr="001612AC" w:rsidRDefault="00537F54" w:rsidP="00790760">
      <w:pPr>
        <w:ind w:firstLine="284"/>
        <w:rPr>
          <w:rStyle w:val="Char1"/>
          <w:rFonts w:eastAsia="MS Mincho"/>
          <w:rtl/>
        </w:rPr>
      </w:pPr>
      <w:r w:rsidRPr="001612AC">
        <w:rPr>
          <w:rStyle w:val="Char1"/>
          <w:rFonts w:eastAsia="MS Mincho" w:hint="cs"/>
          <w:rtl/>
        </w:rPr>
        <w:t>وقت</w:t>
      </w:r>
      <w:r w:rsidR="00054628" w:rsidRPr="001612AC">
        <w:rPr>
          <w:rStyle w:val="Char1"/>
          <w:rFonts w:eastAsia="MS Mincho" w:hint="cs"/>
          <w:rtl/>
        </w:rPr>
        <w:t>ی</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ن سه برادر از خواب ب</w:t>
      </w:r>
      <w:r w:rsidR="00054628" w:rsidRPr="001612AC">
        <w:rPr>
          <w:rStyle w:val="Char1"/>
          <w:rFonts w:eastAsia="MS Mincho" w:hint="cs"/>
          <w:rtl/>
        </w:rPr>
        <w:t>ی</w:t>
      </w:r>
      <w:r w:rsidRPr="001612AC">
        <w:rPr>
          <w:rStyle w:val="Char1"/>
          <w:rFonts w:eastAsia="MS Mincho" w:hint="cs"/>
          <w:rtl/>
        </w:rPr>
        <w:t>دار شدند، ‌بس</w:t>
      </w:r>
      <w:r w:rsidR="00054628" w:rsidRPr="001612AC">
        <w:rPr>
          <w:rStyle w:val="Char1"/>
          <w:rFonts w:eastAsia="MS Mincho" w:hint="cs"/>
          <w:rtl/>
        </w:rPr>
        <w:t>ی</w:t>
      </w:r>
      <w:r w:rsidRPr="001612AC">
        <w:rPr>
          <w:rStyle w:val="Char1"/>
          <w:rFonts w:eastAsia="MS Mincho" w:hint="cs"/>
          <w:rtl/>
        </w:rPr>
        <w:t>ار شگفت‌زده بودند؛ چرا که هر سه، ماجرای مشابه</w:t>
      </w:r>
      <w:r w:rsidR="00054628" w:rsidRPr="001612AC">
        <w:rPr>
          <w:rStyle w:val="Char1"/>
          <w:rFonts w:eastAsia="MS Mincho" w:hint="cs"/>
          <w:rtl/>
        </w:rPr>
        <w:t>ی</w:t>
      </w:r>
      <w:r w:rsidRPr="001612AC">
        <w:rPr>
          <w:rStyle w:val="Char1"/>
          <w:rFonts w:eastAsia="MS Mincho" w:hint="cs"/>
          <w:rtl/>
        </w:rPr>
        <w:t xml:space="preserve"> را در خواب د</w:t>
      </w:r>
      <w:r w:rsidR="00054628" w:rsidRPr="001612AC">
        <w:rPr>
          <w:rStyle w:val="Char1"/>
          <w:rFonts w:eastAsia="MS Mincho" w:hint="cs"/>
          <w:rtl/>
        </w:rPr>
        <w:t>ی</w:t>
      </w:r>
      <w:r w:rsidRPr="001612AC">
        <w:rPr>
          <w:rStyle w:val="Char1"/>
          <w:rFonts w:eastAsia="MS Mincho" w:hint="cs"/>
          <w:rtl/>
        </w:rPr>
        <w:t>ده‌اند. برادر بزرگ‌تر گفت: ا</w:t>
      </w:r>
      <w:r w:rsidR="00054628" w:rsidRPr="001612AC">
        <w:rPr>
          <w:rStyle w:val="Char1"/>
          <w:rFonts w:eastAsia="MS Mincho" w:hint="cs"/>
          <w:rtl/>
        </w:rPr>
        <w:t>ی</w:t>
      </w:r>
      <w:r w:rsidRPr="001612AC">
        <w:rPr>
          <w:rStyle w:val="Char1"/>
          <w:rFonts w:eastAsia="MS Mincho" w:hint="cs"/>
          <w:rtl/>
        </w:rPr>
        <w:t>ن وسوسه‌ی ش</w:t>
      </w:r>
      <w:r w:rsidR="00054628" w:rsidRPr="001612AC">
        <w:rPr>
          <w:rStyle w:val="Char1"/>
          <w:rFonts w:eastAsia="MS Mincho" w:hint="cs"/>
          <w:rtl/>
        </w:rPr>
        <w:t>ی</w:t>
      </w:r>
      <w:r w:rsidRPr="001612AC">
        <w:rPr>
          <w:rStyle w:val="Char1"/>
          <w:rFonts w:eastAsia="MS Mincho" w:hint="cs"/>
          <w:rtl/>
        </w:rPr>
        <w:t xml:space="preserve">طان است،‌ درست نیست و آن را دنبال نکنید. ‌برادر </w:t>
      </w:r>
      <w:r w:rsidR="00054628" w:rsidRPr="001612AC">
        <w:rPr>
          <w:rStyle w:val="Char1"/>
          <w:rFonts w:eastAsia="MS Mincho" w:hint="cs"/>
          <w:rtl/>
        </w:rPr>
        <w:t>ک</w:t>
      </w:r>
      <w:r w:rsidRPr="001612AC">
        <w:rPr>
          <w:rStyle w:val="Char1"/>
          <w:rFonts w:eastAsia="MS Mincho" w:hint="cs"/>
          <w:rtl/>
        </w:rPr>
        <w:t>وچ</w:t>
      </w:r>
      <w:r w:rsidR="00054628" w:rsidRPr="001612AC">
        <w:rPr>
          <w:rStyle w:val="Char1"/>
          <w:rFonts w:eastAsia="MS Mincho" w:hint="cs"/>
          <w:rtl/>
        </w:rPr>
        <w:t>ک</w:t>
      </w:r>
      <w:r w:rsidRPr="001612AC">
        <w:rPr>
          <w:rStyle w:val="Char1"/>
          <w:rFonts w:eastAsia="MS Mincho" w:hint="cs"/>
          <w:rtl/>
        </w:rPr>
        <w:t>‌تر گفت: به خدا سوگند، تا قبر را باز ن</w:t>
      </w:r>
      <w:r w:rsidR="00054628" w:rsidRPr="001612AC">
        <w:rPr>
          <w:rStyle w:val="Char1"/>
          <w:rFonts w:eastAsia="MS Mincho" w:hint="cs"/>
          <w:rtl/>
        </w:rPr>
        <w:t>ک</w:t>
      </w:r>
      <w:r w:rsidRPr="001612AC">
        <w:rPr>
          <w:rStyle w:val="Char1"/>
          <w:rFonts w:eastAsia="MS Mincho" w:hint="cs"/>
          <w:rtl/>
        </w:rPr>
        <w:t>رده و درستی یا نادرستی ماجرا را به اثبات نرسانم،‌ دست برنم</w:t>
      </w:r>
      <w:r w:rsidR="00054628" w:rsidRPr="001612AC">
        <w:rPr>
          <w:rStyle w:val="Char1"/>
          <w:rFonts w:eastAsia="MS Mincho" w:hint="cs"/>
          <w:rtl/>
        </w:rPr>
        <w:t>ی</w:t>
      </w:r>
      <w:r w:rsidRPr="001612AC">
        <w:rPr>
          <w:rStyle w:val="Char1"/>
          <w:rFonts w:eastAsia="MS Mincho" w:hint="cs"/>
          <w:rtl/>
        </w:rPr>
        <w:t>‌دارم. هر سه برادر رفتند و درِ اطاق</w:t>
      </w:r>
      <w:r w:rsidR="00054628" w:rsidRPr="001612AC">
        <w:rPr>
          <w:rStyle w:val="Char1"/>
          <w:rFonts w:eastAsia="MS Mincho" w:hint="cs"/>
          <w:rtl/>
        </w:rPr>
        <w:t>ی</w:t>
      </w:r>
      <w:r w:rsidRPr="001612AC">
        <w:rPr>
          <w:rStyle w:val="Char1"/>
          <w:rFonts w:eastAsia="MS Mincho" w:hint="cs"/>
          <w:rtl/>
        </w:rPr>
        <w:t xml:space="preserve"> را </w:t>
      </w:r>
      <w:r w:rsidR="00054628" w:rsidRPr="001612AC">
        <w:rPr>
          <w:rStyle w:val="Char1"/>
          <w:rFonts w:eastAsia="MS Mincho" w:hint="cs"/>
          <w:rtl/>
        </w:rPr>
        <w:t>ک</w:t>
      </w:r>
      <w:r w:rsidRPr="001612AC">
        <w:rPr>
          <w:rStyle w:val="Char1"/>
          <w:rFonts w:eastAsia="MS Mincho" w:hint="cs"/>
          <w:rtl/>
        </w:rPr>
        <w:t>ه روز اول خواهرشان را در آن‌جا اس</w:t>
      </w:r>
      <w:r w:rsidR="00054628" w:rsidRPr="001612AC">
        <w:rPr>
          <w:rStyle w:val="Char1"/>
          <w:rFonts w:eastAsia="MS Mincho" w:hint="cs"/>
          <w:rtl/>
        </w:rPr>
        <w:t>ک</w:t>
      </w:r>
      <w:r w:rsidRPr="001612AC">
        <w:rPr>
          <w:rStyle w:val="Char1"/>
          <w:rFonts w:eastAsia="MS Mincho" w:hint="cs"/>
          <w:rtl/>
        </w:rPr>
        <w:t xml:space="preserve">ان داده بودند، باز </w:t>
      </w:r>
      <w:r w:rsidR="00054628" w:rsidRPr="001612AC">
        <w:rPr>
          <w:rStyle w:val="Char1"/>
          <w:rFonts w:eastAsia="MS Mincho" w:hint="cs"/>
          <w:rtl/>
        </w:rPr>
        <w:t>ک</w:t>
      </w:r>
      <w:r w:rsidRPr="001612AC">
        <w:rPr>
          <w:rStyle w:val="Char1"/>
          <w:rFonts w:eastAsia="MS Mincho" w:hint="cs"/>
          <w:rtl/>
        </w:rPr>
        <w:t>ردند و به جستجو</w:t>
      </w:r>
      <w:r w:rsidR="00054628" w:rsidRPr="001612AC">
        <w:rPr>
          <w:rStyle w:val="Char1"/>
          <w:rFonts w:eastAsia="MS Mincho" w:hint="cs"/>
          <w:rtl/>
        </w:rPr>
        <w:t>ی</w:t>
      </w:r>
      <w:r w:rsidRPr="001612AC">
        <w:rPr>
          <w:rStyle w:val="Char1"/>
          <w:rFonts w:eastAsia="MS Mincho" w:hint="cs"/>
          <w:rtl/>
        </w:rPr>
        <w:t xml:space="preserve"> جایی </w:t>
      </w:r>
      <w:r w:rsidR="00054628" w:rsidRPr="001612AC">
        <w:rPr>
          <w:rStyle w:val="Char1"/>
          <w:rFonts w:eastAsia="MS Mincho" w:hint="cs"/>
          <w:rtl/>
        </w:rPr>
        <w:t>ک</w:t>
      </w:r>
      <w:r w:rsidRPr="001612AC">
        <w:rPr>
          <w:rStyle w:val="Char1"/>
          <w:rFonts w:eastAsia="MS Mincho" w:hint="cs"/>
          <w:rtl/>
        </w:rPr>
        <w:t>ه شیطان در خواب به آن‌ها نشان داده بود، پرداختند. پس خواهر و نوزادش را در آن  پ</w:t>
      </w:r>
      <w:r w:rsidR="00054628" w:rsidRPr="001612AC">
        <w:rPr>
          <w:rStyle w:val="Char1"/>
          <w:rFonts w:eastAsia="MS Mincho" w:hint="cs"/>
          <w:rtl/>
        </w:rPr>
        <w:t>ی</w:t>
      </w:r>
      <w:r w:rsidRPr="001612AC">
        <w:rPr>
          <w:rStyle w:val="Char1"/>
          <w:rFonts w:eastAsia="MS Mincho" w:hint="cs"/>
          <w:rtl/>
        </w:rPr>
        <w:t xml:space="preserve">دا </w:t>
      </w:r>
      <w:r w:rsidR="00054628" w:rsidRPr="001612AC">
        <w:rPr>
          <w:rStyle w:val="Char1"/>
          <w:rFonts w:eastAsia="MS Mincho" w:hint="cs"/>
          <w:rtl/>
        </w:rPr>
        <w:t>ک</w:t>
      </w:r>
      <w:r w:rsidRPr="001612AC">
        <w:rPr>
          <w:rStyle w:val="Char1"/>
          <w:rFonts w:eastAsia="MS Mincho" w:hint="cs"/>
          <w:rtl/>
        </w:rPr>
        <w:t xml:space="preserve">ردند، همان‌گونه </w:t>
      </w:r>
      <w:r w:rsidR="00054628" w:rsidRPr="001612AC">
        <w:rPr>
          <w:rStyle w:val="Char1"/>
          <w:rFonts w:eastAsia="MS Mincho" w:hint="cs"/>
          <w:rtl/>
        </w:rPr>
        <w:t>ک</w:t>
      </w:r>
      <w:r w:rsidRPr="001612AC">
        <w:rPr>
          <w:rStyle w:val="Char1"/>
          <w:rFonts w:eastAsia="MS Mincho" w:hint="cs"/>
          <w:rtl/>
        </w:rPr>
        <w:t>ه در خواب د</w:t>
      </w:r>
      <w:r w:rsidR="00054628" w:rsidRPr="001612AC">
        <w:rPr>
          <w:rStyle w:val="Char1"/>
          <w:rFonts w:eastAsia="MS Mincho" w:hint="cs"/>
          <w:rtl/>
        </w:rPr>
        <w:t>ی</w:t>
      </w:r>
      <w:r w:rsidRPr="001612AC">
        <w:rPr>
          <w:rStyle w:val="Char1"/>
          <w:rFonts w:eastAsia="MS Mincho" w:hint="cs"/>
          <w:rtl/>
        </w:rPr>
        <w:t xml:space="preserve">ده بودند. از عابد سؤال </w:t>
      </w:r>
      <w:r w:rsidR="00054628" w:rsidRPr="001612AC">
        <w:rPr>
          <w:rStyle w:val="Char1"/>
          <w:rFonts w:eastAsia="MS Mincho" w:hint="cs"/>
          <w:rtl/>
        </w:rPr>
        <w:t>ک</w:t>
      </w:r>
      <w:r w:rsidRPr="001612AC">
        <w:rPr>
          <w:rStyle w:val="Char1"/>
          <w:rFonts w:eastAsia="MS Mincho" w:hint="cs"/>
          <w:rtl/>
        </w:rPr>
        <w:t xml:space="preserve">ردند، ‌عابد اعتراف </w:t>
      </w:r>
      <w:r w:rsidR="00054628" w:rsidRPr="001612AC">
        <w:rPr>
          <w:rStyle w:val="Char1"/>
          <w:rFonts w:eastAsia="MS Mincho" w:hint="cs"/>
          <w:rtl/>
        </w:rPr>
        <w:t>ک</w:t>
      </w:r>
      <w:r w:rsidRPr="001612AC">
        <w:rPr>
          <w:rStyle w:val="Char1"/>
          <w:rFonts w:eastAsia="MS Mincho" w:hint="cs"/>
          <w:rtl/>
        </w:rPr>
        <w:t>رد و محا</w:t>
      </w:r>
      <w:r w:rsidR="00054628" w:rsidRPr="001612AC">
        <w:rPr>
          <w:rStyle w:val="Char1"/>
          <w:rFonts w:eastAsia="MS Mincho" w:hint="cs"/>
          <w:rtl/>
        </w:rPr>
        <w:t>ک</w:t>
      </w:r>
      <w:r w:rsidRPr="001612AC">
        <w:rPr>
          <w:rStyle w:val="Char1"/>
          <w:rFonts w:eastAsia="MS Mincho" w:hint="cs"/>
          <w:rtl/>
        </w:rPr>
        <w:t xml:space="preserve">مه و به اعدام محکوم شد. </w:t>
      </w:r>
    </w:p>
    <w:p w:rsidR="00537F54" w:rsidRPr="001612AC" w:rsidRDefault="00537F54" w:rsidP="00790760">
      <w:pPr>
        <w:ind w:firstLine="284"/>
        <w:rPr>
          <w:rStyle w:val="Char1"/>
          <w:rFonts w:eastAsia="MS Mincho"/>
          <w:rtl/>
        </w:rPr>
      </w:pPr>
      <w:r w:rsidRPr="001612AC">
        <w:rPr>
          <w:rStyle w:val="Char1"/>
          <w:rFonts w:eastAsia="MS Mincho" w:hint="cs"/>
          <w:rtl/>
        </w:rPr>
        <w:t>وقت</w:t>
      </w:r>
      <w:r w:rsidR="00054628" w:rsidRPr="001612AC">
        <w:rPr>
          <w:rStyle w:val="Char1"/>
          <w:rFonts w:eastAsia="MS Mincho" w:hint="cs"/>
          <w:rtl/>
        </w:rPr>
        <w:t>ی</w:t>
      </w:r>
      <w:r w:rsidRPr="001612AC">
        <w:rPr>
          <w:rStyle w:val="Char1"/>
          <w:rFonts w:eastAsia="MS Mincho" w:hint="cs"/>
          <w:rtl/>
        </w:rPr>
        <w:t xml:space="preserve"> او را به دار آو</w:t>
      </w:r>
      <w:r w:rsidR="00054628" w:rsidRPr="001612AC">
        <w:rPr>
          <w:rStyle w:val="Char1"/>
          <w:rFonts w:eastAsia="MS Mincho" w:hint="cs"/>
          <w:rtl/>
        </w:rPr>
        <w:t>ی</w:t>
      </w:r>
      <w:r w:rsidRPr="001612AC">
        <w:rPr>
          <w:rStyle w:val="Char1"/>
          <w:rFonts w:eastAsia="MS Mincho" w:hint="cs"/>
          <w:rtl/>
        </w:rPr>
        <w:t>ختند، ش</w:t>
      </w:r>
      <w:r w:rsidR="00054628" w:rsidRPr="001612AC">
        <w:rPr>
          <w:rStyle w:val="Char1"/>
          <w:rFonts w:eastAsia="MS Mincho" w:hint="cs"/>
          <w:rtl/>
        </w:rPr>
        <w:t>ی</w:t>
      </w:r>
      <w:r w:rsidRPr="001612AC">
        <w:rPr>
          <w:rStyle w:val="Char1"/>
          <w:rFonts w:eastAsia="MS Mincho" w:hint="cs"/>
          <w:rtl/>
        </w:rPr>
        <w:t>طان نزد او آمد و گفت: تو م</w:t>
      </w:r>
      <w:r w:rsidR="00054628" w:rsidRPr="001612AC">
        <w:rPr>
          <w:rStyle w:val="Char1"/>
          <w:rFonts w:eastAsia="MS Mincho" w:hint="cs"/>
          <w:rtl/>
        </w:rPr>
        <w:t>ی</w:t>
      </w:r>
      <w:r w:rsidRPr="001612AC">
        <w:rPr>
          <w:rStyle w:val="Char1"/>
          <w:rFonts w:eastAsia="MS Mincho" w:hint="cs"/>
          <w:rtl/>
        </w:rPr>
        <w:t>‌دان</w:t>
      </w:r>
      <w:r w:rsidR="00054628" w:rsidRPr="001612AC">
        <w:rPr>
          <w:rStyle w:val="Char1"/>
          <w:rFonts w:eastAsia="MS Mincho" w:hint="cs"/>
          <w:rtl/>
        </w:rPr>
        <w:t>ی</w:t>
      </w:r>
      <w:r w:rsidRPr="001612AC">
        <w:rPr>
          <w:rStyle w:val="Char1"/>
          <w:rFonts w:eastAsia="MS Mincho" w:hint="cs"/>
          <w:rtl/>
        </w:rPr>
        <w:t xml:space="preserve"> من همان رف</w:t>
      </w:r>
      <w:r w:rsidR="00054628" w:rsidRPr="001612AC">
        <w:rPr>
          <w:rStyle w:val="Char1"/>
          <w:rFonts w:eastAsia="MS Mincho" w:hint="cs"/>
          <w:rtl/>
        </w:rPr>
        <w:t>ی</w:t>
      </w:r>
      <w:r w:rsidRPr="001612AC">
        <w:rPr>
          <w:rStyle w:val="Char1"/>
          <w:rFonts w:eastAsia="MS Mincho" w:hint="cs"/>
          <w:rtl/>
        </w:rPr>
        <w:t xml:space="preserve">ق تو هستم </w:t>
      </w:r>
      <w:r w:rsidR="00054628" w:rsidRPr="001612AC">
        <w:rPr>
          <w:rStyle w:val="Char1"/>
          <w:rFonts w:eastAsia="MS Mincho" w:hint="cs"/>
          <w:rtl/>
        </w:rPr>
        <w:t>ک</w:t>
      </w:r>
      <w:r w:rsidRPr="001612AC">
        <w:rPr>
          <w:rStyle w:val="Char1"/>
          <w:rFonts w:eastAsia="MS Mincho" w:hint="cs"/>
          <w:rtl/>
        </w:rPr>
        <w:t>ه درباره‌ی آن زن، تو را فر</w:t>
      </w:r>
      <w:r w:rsidR="00054628" w:rsidRPr="001612AC">
        <w:rPr>
          <w:rStyle w:val="Char1"/>
          <w:rFonts w:eastAsia="MS Mincho" w:hint="cs"/>
          <w:rtl/>
        </w:rPr>
        <w:t>ی</w:t>
      </w:r>
      <w:r w:rsidRPr="001612AC">
        <w:rPr>
          <w:rStyle w:val="Char1"/>
          <w:rFonts w:eastAsia="MS Mincho" w:hint="cs"/>
          <w:rtl/>
        </w:rPr>
        <w:t>ب دادم، تا این‌که تو با و</w:t>
      </w:r>
      <w:r w:rsidR="00054628" w:rsidRPr="001612AC">
        <w:rPr>
          <w:rStyle w:val="Char1"/>
          <w:rFonts w:eastAsia="MS Mincho" w:hint="cs"/>
          <w:rtl/>
        </w:rPr>
        <w:t>ی</w:t>
      </w:r>
      <w:r w:rsidRPr="001612AC">
        <w:rPr>
          <w:rStyle w:val="Char1"/>
          <w:rFonts w:eastAsia="MS Mincho" w:hint="cs"/>
          <w:rtl/>
        </w:rPr>
        <w:t xml:space="preserve"> زنا کردی و سپس او و نوزادش را </w:t>
      </w:r>
      <w:r w:rsidR="00054628" w:rsidRPr="001612AC">
        <w:rPr>
          <w:rStyle w:val="Char1"/>
          <w:rFonts w:eastAsia="MS Mincho" w:hint="cs"/>
          <w:rtl/>
        </w:rPr>
        <w:t>ک</w:t>
      </w:r>
      <w:r w:rsidRPr="001612AC">
        <w:rPr>
          <w:rStyle w:val="Char1"/>
          <w:rFonts w:eastAsia="MS Mincho" w:hint="cs"/>
          <w:rtl/>
        </w:rPr>
        <w:t>شت</w:t>
      </w:r>
      <w:r w:rsidR="00054628" w:rsidRPr="001612AC">
        <w:rPr>
          <w:rStyle w:val="Char1"/>
          <w:rFonts w:eastAsia="MS Mincho" w:hint="cs"/>
          <w:rtl/>
        </w:rPr>
        <w:t>ی</w:t>
      </w:r>
      <w:r w:rsidRPr="001612AC">
        <w:rPr>
          <w:rStyle w:val="Char1"/>
          <w:rFonts w:eastAsia="MS Mincho" w:hint="cs"/>
          <w:rtl/>
        </w:rPr>
        <w:t xml:space="preserve">. ‌اگر امروز از من اطاعت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و خدای</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او را آفر</w:t>
      </w:r>
      <w:r w:rsidR="00054628" w:rsidRPr="001612AC">
        <w:rPr>
          <w:rStyle w:val="Char1"/>
          <w:rFonts w:eastAsia="MS Mincho" w:hint="cs"/>
          <w:rtl/>
        </w:rPr>
        <w:t>ی</w:t>
      </w:r>
      <w:r w:rsidRPr="001612AC">
        <w:rPr>
          <w:rStyle w:val="Char1"/>
          <w:rFonts w:eastAsia="MS Mincho" w:hint="cs"/>
          <w:rtl/>
        </w:rPr>
        <w:t>ده و صورت ز</w:t>
      </w:r>
      <w:r w:rsidR="00054628" w:rsidRPr="001612AC">
        <w:rPr>
          <w:rStyle w:val="Char1"/>
          <w:rFonts w:eastAsia="MS Mincho" w:hint="cs"/>
          <w:rtl/>
        </w:rPr>
        <w:t>ی</w:t>
      </w:r>
      <w:r w:rsidRPr="001612AC">
        <w:rPr>
          <w:rStyle w:val="Char1"/>
          <w:rFonts w:eastAsia="MS Mincho" w:hint="cs"/>
          <w:rtl/>
        </w:rPr>
        <w:t>با به او داده است، را من</w:t>
      </w:r>
      <w:r w:rsidR="00054628" w:rsidRPr="001612AC">
        <w:rPr>
          <w:rStyle w:val="Char1"/>
          <w:rFonts w:eastAsia="MS Mincho" w:hint="cs"/>
          <w:rtl/>
        </w:rPr>
        <w:t>ک</w:t>
      </w:r>
      <w:r w:rsidRPr="001612AC">
        <w:rPr>
          <w:rStyle w:val="Char1"/>
          <w:rFonts w:eastAsia="MS Mincho" w:hint="cs"/>
          <w:rtl/>
        </w:rPr>
        <w:t>ر شو</w:t>
      </w:r>
      <w:r w:rsidR="00054628" w:rsidRPr="001612AC">
        <w:rPr>
          <w:rStyle w:val="Char1"/>
          <w:rFonts w:eastAsia="MS Mincho" w:hint="cs"/>
          <w:rtl/>
        </w:rPr>
        <w:t>ی</w:t>
      </w:r>
      <w:r w:rsidRPr="001612AC">
        <w:rPr>
          <w:rStyle w:val="Char1"/>
          <w:rFonts w:eastAsia="MS Mincho" w:hint="cs"/>
          <w:rtl/>
        </w:rPr>
        <w:t>، از ا</w:t>
      </w:r>
      <w:r w:rsidR="00054628" w:rsidRPr="001612AC">
        <w:rPr>
          <w:rStyle w:val="Char1"/>
          <w:rFonts w:eastAsia="MS Mincho" w:hint="cs"/>
          <w:rtl/>
        </w:rPr>
        <w:t>ی</w:t>
      </w:r>
      <w:r w:rsidRPr="001612AC">
        <w:rPr>
          <w:rStyle w:val="Char1"/>
          <w:rFonts w:eastAsia="MS Mincho" w:hint="cs"/>
          <w:rtl/>
        </w:rPr>
        <w:t>ن مهل</w:t>
      </w:r>
      <w:r w:rsidR="00054628" w:rsidRPr="001612AC">
        <w:rPr>
          <w:rStyle w:val="Char1"/>
          <w:rFonts w:eastAsia="MS Mincho" w:hint="cs"/>
          <w:rtl/>
        </w:rPr>
        <w:t>ک</w:t>
      </w:r>
      <w:r w:rsidRPr="001612AC">
        <w:rPr>
          <w:rStyle w:val="Char1"/>
          <w:rFonts w:eastAsia="MS Mincho" w:hint="cs"/>
          <w:rtl/>
        </w:rPr>
        <w:t>ه تو را رهایی خواهم داد. راهب من</w:t>
      </w:r>
      <w:r w:rsidR="00054628" w:rsidRPr="001612AC">
        <w:rPr>
          <w:rStyle w:val="Char1"/>
          <w:rFonts w:eastAsia="MS Mincho" w:hint="cs"/>
          <w:rtl/>
        </w:rPr>
        <w:t>ک</w:t>
      </w:r>
      <w:r w:rsidRPr="001612AC">
        <w:rPr>
          <w:rStyle w:val="Char1"/>
          <w:rFonts w:eastAsia="MS Mincho" w:hint="cs"/>
          <w:rtl/>
        </w:rPr>
        <w:t>ر خدا و کافر شد، اما ش</w:t>
      </w:r>
      <w:r w:rsidR="00054628" w:rsidRPr="001612AC">
        <w:rPr>
          <w:rStyle w:val="Char1"/>
          <w:rFonts w:eastAsia="MS Mincho" w:hint="cs"/>
          <w:rtl/>
        </w:rPr>
        <w:t>ی</w:t>
      </w:r>
      <w:r w:rsidRPr="001612AC">
        <w:rPr>
          <w:rStyle w:val="Char1"/>
          <w:rFonts w:eastAsia="MS Mincho" w:hint="cs"/>
          <w:rtl/>
        </w:rPr>
        <w:t>طان، که به هدفش رسیده بود، او را تنها گذاشت تا مردم او را به دار آو</w:t>
      </w:r>
      <w:r w:rsidR="00054628" w:rsidRPr="001612AC">
        <w:rPr>
          <w:rStyle w:val="Char1"/>
          <w:rFonts w:eastAsia="MS Mincho" w:hint="cs"/>
          <w:rtl/>
        </w:rPr>
        <w:t>ی</w:t>
      </w:r>
      <w:r w:rsidRPr="001612AC">
        <w:rPr>
          <w:rStyle w:val="Char1"/>
          <w:rFonts w:eastAsia="MS Mincho" w:hint="cs"/>
          <w:rtl/>
        </w:rPr>
        <w:t>ختند.</w:t>
      </w:r>
      <w:r w:rsidRPr="001612AC">
        <w:rPr>
          <w:rStyle w:val="Char1"/>
          <w:rFonts w:eastAsia="MS Mincho"/>
          <w:vertAlign w:val="superscript"/>
          <w:rtl/>
        </w:rPr>
        <w:footnoteReference w:id="99"/>
      </w:r>
      <w:r w:rsidRPr="001612AC">
        <w:rPr>
          <w:rStyle w:val="Char1"/>
          <w:rFonts w:eastAsia="MS Mincho" w:hint="cs"/>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مفسران، ا</w:t>
      </w:r>
      <w:r w:rsidR="00054628" w:rsidRPr="001612AC">
        <w:rPr>
          <w:rStyle w:val="Char1"/>
          <w:rFonts w:eastAsia="MS Mincho" w:hint="cs"/>
          <w:rtl/>
        </w:rPr>
        <w:t>ی</w:t>
      </w:r>
      <w:r w:rsidRPr="001612AC">
        <w:rPr>
          <w:rStyle w:val="Char1"/>
          <w:rFonts w:eastAsia="MS Mincho" w:hint="cs"/>
          <w:rtl/>
        </w:rPr>
        <w:t>ن داستان را در تفس</w:t>
      </w:r>
      <w:r w:rsidR="00054628" w:rsidRPr="001612AC">
        <w:rPr>
          <w:rStyle w:val="Char1"/>
          <w:rFonts w:eastAsia="MS Mincho" w:hint="cs"/>
          <w:rtl/>
        </w:rPr>
        <w:t>ی</w:t>
      </w:r>
      <w:r w:rsidRPr="001612AC">
        <w:rPr>
          <w:rStyle w:val="Char1"/>
          <w:rFonts w:eastAsia="MS Mincho" w:hint="cs"/>
          <w:rtl/>
        </w:rPr>
        <w:t>ر آ</w:t>
      </w:r>
      <w:r w:rsidR="00054628" w:rsidRPr="001612AC">
        <w:rPr>
          <w:rStyle w:val="Char1"/>
          <w:rFonts w:eastAsia="MS Mincho" w:hint="cs"/>
          <w:rtl/>
        </w:rPr>
        <w:t>ی</w:t>
      </w:r>
      <w:r w:rsidRPr="001612AC">
        <w:rPr>
          <w:rStyle w:val="Char1"/>
          <w:rFonts w:eastAsia="MS Mincho" w:hint="cs"/>
          <w:rtl/>
        </w:rPr>
        <w:t>ه ز</w:t>
      </w:r>
      <w:r w:rsidR="00054628" w:rsidRPr="001612AC">
        <w:rPr>
          <w:rStyle w:val="Char1"/>
          <w:rFonts w:eastAsia="MS Mincho" w:hint="cs"/>
          <w:rtl/>
        </w:rPr>
        <w:t>ی</w:t>
      </w:r>
      <w:r w:rsidRPr="001612AC">
        <w:rPr>
          <w:rStyle w:val="Char1"/>
          <w:rFonts w:eastAsia="MS Mincho" w:hint="cs"/>
          <w:rtl/>
        </w:rPr>
        <w:t>ر نقل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w:t>
      </w:r>
    </w:p>
    <w:p w:rsidR="003751A1" w:rsidRPr="001612AC" w:rsidRDefault="003751A1" w:rsidP="003751A1">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كَمَثَلِ </w:t>
      </w:r>
      <w:r w:rsidRPr="001612AC">
        <w:rPr>
          <w:rStyle w:val="Char7"/>
          <w:rFonts w:eastAsia="MS Mincho" w:hint="cs"/>
          <w:rtl/>
        </w:rPr>
        <w:t>ٱلشَّيۡطَٰنِ</w:t>
      </w:r>
      <w:r w:rsidRPr="001612AC">
        <w:rPr>
          <w:rStyle w:val="Char7"/>
          <w:rFonts w:eastAsia="MS Mincho"/>
          <w:rtl/>
        </w:rPr>
        <w:t xml:space="preserve"> إِذۡ قَالَ لِلۡإِنسَٰنِ </w:t>
      </w:r>
      <w:r w:rsidRPr="001612AC">
        <w:rPr>
          <w:rStyle w:val="Char7"/>
          <w:rFonts w:eastAsia="MS Mincho" w:hint="cs"/>
          <w:rtl/>
        </w:rPr>
        <w:t>ٱكۡفُرۡ</w:t>
      </w:r>
      <w:r w:rsidRPr="001612AC">
        <w:rPr>
          <w:rStyle w:val="Char7"/>
          <w:rFonts w:eastAsia="MS Mincho"/>
          <w:rtl/>
        </w:rPr>
        <w:t xml:space="preserve"> فَلَمَّا كَفَرَ قَالَ إِنِّي بَرِيٓءٞ مِّنكَ</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[الحشر: 16]</w:t>
      </w:r>
      <w:r w:rsidRPr="001612AC">
        <w:rPr>
          <w:rStyle w:val="Char8"/>
          <w:rFonts w:eastAsia="MS Mincho" w:hint="cs"/>
          <w:rtl/>
        </w:rPr>
        <w:t>.</w:t>
      </w:r>
    </w:p>
    <w:p w:rsidR="00537F54" w:rsidRPr="00790760" w:rsidRDefault="00537F54" w:rsidP="003751A1">
      <w:pPr>
        <w:pStyle w:val="a6"/>
        <w:rPr>
          <w:rFonts w:eastAsia="MS Mincho"/>
          <w:rtl/>
        </w:rPr>
      </w:pPr>
      <w:bookmarkStart w:id="262" w:name="_Toc65505670"/>
      <w:bookmarkStart w:id="263" w:name="_Toc319144873"/>
      <w:bookmarkStart w:id="264" w:name="_Toc434739297"/>
      <w:r w:rsidRPr="00790760">
        <w:rPr>
          <w:rFonts w:eastAsia="MS Mincho" w:hint="cs"/>
          <w:rtl/>
        </w:rPr>
        <w:t xml:space="preserve">6- </w:t>
      </w:r>
      <w:r w:rsidR="002C386D" w:rsidRPr="00790760">
        <w:rPr>
          <w:rFonts w:eastAsia="MS Mincho" w:hint="cs"/>
          <w:rtl/>
        </w:rPr>
        <w:t>ت</w:t>
      </w:r>
      <w:r w:rsidRPr="00790760">
        <w:rPr>
          <w:rFonts w:eastAsia="MS Mincho" w:hint="cs"/>
          <w:rtl/>
        </w:rPr>
        <w:t>دریج در گمراهی</w:t>
      </w:r>
      <w:bookmarkEnd w:id="262"/>
      <w:bookmarkEnd w:id="263"/>
      <w:bookmarkEnd w:id="264"/>
    </w:p>
    <w:p w:rsidR="00537F54" w:rsidRPr="001612AC" w:rsidRDefault="00537F54" w:rsidP="00790760">
      <w:pPr>
        <w:ind w:firstLine="284"/>
        <w:rPr>
          <w:rStyle w:val="Char1"/>
          <w:rFonts w:eastAsia="MS Mincho"/>
          <w:rtl/>
        </w:rPr>
      </w:pPr>
      <w:r w:rsidRPr="001612AC">
        <w:rPr>
          <w:rStyle w:val="Char1"/>
          <w:rFonts w:eastAsia="MS Mincho" w:hint="cs"/>
          <w:rtl/>
        </w:rPr>
        <w:t>از داستان یاد شده، ش</w:t>
      </w:r>
      <w:r w:rsidR="00054628" w:rsidRPr="001612AC">
        <w:rPr>
          <w:rStyle w:val="Char1"/>
          <w:rFonts w:eastAsia="MS Mincho" w:hint="cs"/>
          <w:rtl/>
        </w:rPr>
        <w:t>ی</w:t>
      </w:r>
      <w:r w:rsidRPr="001612AC">
        <w:rPr>
          <w:rStyle w:val="Char1"/>
          <w:rFonts w:eastAsia="MS Mincho" w:hint="cs"/>
          <w:rtl/>
        </w:rPr>
        <w:t>وه‌ای از شیوه‌ها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در گمراه کردن انسان، به دست م</w:t>
      </w:r>
      <w:r w:rsidR="00054628" w:rsidRPr="001612AC">
        <w:rPr>
          <w:rStyle w:val="Char1"/>
          <w:rFonts w:eastAsia="MS Mincho" w:hint="cs"/>
          <w:rtl/>
        </w:rPr>
        <w:t>ی</w:t>
      </w:r>
      <w:r w:rsidRPr="001612AC">
        <w:rPr>
          <w:rStyle w:val="Char1"/>
          <w:rFonts w:eastAsia="MS Mincho" w:hint="cs"/>
          <w:rtl/>
        </w:rPr>
        <w:t>‌آ</w:t>
      </w:r>
      <w:r w:rsidR="00054628" w:rsidRPr="001612AC">
        <w:rPr>
          <w:rStyle w:val="Char1"/>
          <w:rFonts w:eastAsia="MS Mincho" w:hint="cs"/>
          <w:rtl/>
        </w:rPr>
        <w:t>ی</w:t>
      </w:r>
      <w:r w:rsidRPr="001612AC">
        <w:rPr>
          <w:rStyle w:val="Char1"/>
          <w:rFonts w:eastAsia="MS Mincho" w:hint="cs"/>
          <w:rtl/>
        </w:rPr>
        <w:t>د و آن این‌که، ش</w:t>
      </w:r>
      <w:r w:rsidR="00054628" w:rsidRPr="001612AC">
        <w:rPr>
          <w:rStyle w:val="Char1"/>
          <w:rFonts w:eastAsia="MS Mincho" w:hint="cs"/>
          <w:rtl/>
        </w:rPr>
        <w:t>ی</w:t>
      </w:r>
      <w:r w:rsidRPr="001612AC">
        <w:rPr>
          <w:rStyle w:val="Char1"/>
          <w:rFonts w:eastAsia="MS Mincho" w:hint="cs"/>
          <w:rtl/>
        </w:rPr>
        <w:t>طان گام به گام انسان را به سو</w:t>
      </w:r>
      <w:r w:rsidR="00054628" w:rsidRPr="001612AC">
        <w:rPr>
          <w:rStyle w:val="Char1"/>
          <w:rFonts w:eastAsia="MS Mincho" w:hint="cs"/>
          <w:rtl/>
        </w:rPr>
        <w:t>ی</w:t>
      </w:r>
      <w:r w:rsidRPr="001612AC">
        <w:rPr>
          <w:rStyle w:val="Char1"/>
          <w:rFonts w:eastAsia="MS Mincho" w:hint="cs"/>
          <w:rtl/>
        </w:rPr>
        <w:t xml:space="preserve"> گمراه</w:t>
      </w:r>
      <w:r w:rsidR="00054628" w:rsidRPr="001612AC">
        <w:rPr>
          <w:rStyle w:val="Char1"/>
          <w:rFonts w:eastAsia="MS Mincho" w:hint="cs"/>
          <w:rtl/>
        </w:rPr>
        <w:t>ی</w:t>
      </w:r>
      <w:r w:rsidRPr="001612AC">
        <w:rPr>
          <w:rStyle w:val="Char1"/>
          <w:rFonts w:eastAsia="MS Mincho" w:hint="cs"/>
          <w:rtl/>
        </w:rPr>
        <w:t xml:space="preserve"> سوق م</w:t>
      </w:r>
      <w:r w:rsidR="00054628" w:rsidRPr="001612AC">
        <w:rPr>
          <w:rStyle w:val="Char1"/>
          <w:rFonts w:eastAsia="MS Mincho" w:hint="cs"/>
          <w:rtl/>
        </w:rPr>
        <w:t>ی</w:t>
      </w:r>
      <w:r w:rsidRPr="001612AC">
        <w:rPr>
          <w:rStyle w:val="Char1"/>
          <w:rFonts w:eastAsia="MS Mincho" w:hint="cs"/>
          <w:rtl/>
        </w:rPr>
        <w:t xml:space="preserve">‌دهد و از </w:t>
      </w:r>
      <w:r w:rsidR="002C386D" w:rsidRPr="001612AC">
        <w:rPr>
          <w:rStyle w:val="Char1"/>
          <w:rFonts w:eastAsia="MS Mincho" w:hint="cs"/>
          <w:rtl/>
        </w:rPr>
        <w:t>ا</w:t>
      </w:r>
      <w:r w:rsidRPr="001612AC">
        <w:rPr>
          <w:rStyle w:val="Char1"/>
          <w:rFonts w:eastAsia="MS Mincho" w:hint="cs"/>
          <w:rtl/>
        </w:rPr>
        <w:t>ین کار خسته نم</w:t>
      </w:r>
      <w:r w:rsidR="00054628" w:rsidRPr="001612AC">
        <w:rPr>
          <w:rStyle w:val="Char1"/>
          <w:rFonts w:eastAsia="MS Mincho" w:hint="cs"/>
          <w:rtl/>
        </w:rPr>
        <w:t>ی</w:t>
      </w:r>
      <w:r w:rsidRPr="001612AC">
        <w:rPr>
          <w:rStyle w:val="Char1"/>
          <w:rFonts w:eastAsia="MS Mincho" w:hint="cs"/>
          <w:rtl/>
        </w:rPr>
        <w:t xml:space="preserve">‌شود. هر زمان </w:t>
      </w:r>
      <w:r w:rsidR="00054628" w:rsidRPr="001612AC">
        <w:rPr>
          <w:rStyle w:val="Char1"/>
          <w:rFonts w:eastAsia="MS Mincho" w:hint="cs"/>
          <w:rtl/>
        </w:rPr>
        <w:t>ک</w:t>
      </w:r>
      <w:r w:rsidRPr="001612AC">
        <w:rPr>
          <w:rStyle w:val="Char1"/>
          <w:rFonts w:eastAsia="MS Mincho" w:hint="cs"/>
          <w:rtl/>
        </w:rPr>
        <w:t>ه انسان را به معص</w:t>
      </w:r>
      <w:r w:rsidR="00054628" w:rsidRPr="001612AC">
        <w:rPr>
          <w:rStyle w:val="Char1"/>
          <w:rFonts w:eastAsia="MS Mincho" w:hint="cs"/>
          <w:rtl/>
        </w:rPr>
        <w:t>ی</w:t>
      </w:r>
      <w:r w:rsidRPr="001612AC">
        <w:rPr>
          <w:rStyle w:val="Char1"/>
          <w:rFonts w:eastAsia="MS Mincho" w:hint="cs"/>
          <w:rtl/>
        </w:rPr>
        <w:t>ت</w:t>
      </w:r>
      <w:r w:rsidR="00054628" w:rsidRPr="001612AC">
        <w:rPr>
          <w:rStyle w:val="Char1"/>
          <w:rFonts w:eastAsia="MS Mincho" w:hint="cs"/>
          <w:rtl/>
        </w:rPr>
        <w:t>ی</w:t>
      </w:r>
      <w:r w:rsidRPr="001612AC">
        <w:rPr>
          <w:rStyle w:val="Char1"/>
          <w:rFonts w:eastAsia="MS Mincho" w:hint="cs"/>
          <w:rtl/>
        </w:rPr>
        <w:t xml:space="preserve"> گرفتار </w:t>
      </w:r>
      <w:r w:rsidR="00054628" w:rsidRPr="001612AC">
        <w:rPr>
          <w:rStyle w:val="Char1"/>
          <w:rFonts w:eastAsia="MS Mincho" w:hint="cs"/>
          <w:rtl/>
        </w:rPr>
        <w:t>ک</w:t>
      </w:r>
      <w:r w:rsidRPr="001612AC">
        <w:rPr>
          <w:rStyle w:val="Char1"/>
          <w:rFonts w:eastAsia="MS Mincho" w:hint="cs"/>
          <w:rtl/>
        </w:rPr>
        <w:t>ند، ‌به معص</w:t>
      </w:r>
      <w:r w:rsidR="00054628" w:rsidRPr="001612AC">
        <w:rPr>
          <w:rStyle w:val="Char1"/>
          <w:rFonts w:eastAsia="MS Mincho" w:hint="cs"/>
          <w:rtl/>
        </w:rPr>
        <w:t>ی</w:t>
      </w:r>
      <w:r w:rsidRPr="001612AC">
        <w:rPr>
          <w:rStyle w:val="Char1"/>
          <w:rFonts w:eastAsia="MS Mincho" w:hint="cs"/>
          <w:rtl/>
        </w:rPr>
        <w:t>ت</w:t>
      </w:r>
      <w:r w:rsidR="00054628" w:rsidRPr="001612AC">
        <w:rPr>
          <w:rStyle w:val="Char1"/>
          <w:rFonts w:eastAsia="MS Mincho" w:hint="cs"/>
          <w:rtl/>
        </w:rPr>
        <w:t>ی</w:t>
      </w:r>
      <w:r w:rsidRPr="001612AC">
        <w:rPr>
          <w:rStyle w:val="Char1"/>
          <w:rFonts w:eastAsia="MS Mincho" w:hint="cs"/>
          <w:rtl/>
        </w:rPr>
        <w:t xml:space="preserve"> بزرگ‌تر او را سوق م</w:t>
      </w:r>
      <w:r w:rsidR="00054628" w:rsidRPr="001612AC">
        <w:rPr>
          <w:rStyle w:val="Char1"/>
          <w:rFonts w:eastAsia="MS Mincho" w:hint="cs"/>
          <w:rtl/>
        </w:rPr>
        <w:t>ی</w:t>
      </w:r>
      <w:r w:rsidRPr="001612AC">
        <w:rPr>
          <w:rStyle w:val="Char1"/>
          <w:rFonts w:eastAsia="MS Mincho" w:hint="cs"/>
          <w:rtl/>
        </w:rPr>
        <w:t>‌دهد، تا این‌که او را به ارت</w:t>
      </w:r>
      <w:r w:rsidR="00054628" w:rsidRPr="001612AC">
        <w:rPr>
          <w:rStyle w:val="Char1"/>
          <w:rFonts w:eastAsia="MS Mincho" w:hint="cs"/>
          <w:rtl/>
        </w:rPr>
        <w:t>ک</w:t>
      </w:r>
      <w:r w:rsidRPr="001612AC">
        <w:rPr>
          <w:rStyle w:val="Char1"/>
          <w:rFonts w:eastAsia="MS Mincho" w:hint="cs"/>
          <w:rtl/>
        </w:rPr>
        <w:t>اب بزرگ‌تر</w:t>
      </w:r>
      <w:r w:rsidR="00054628" w:rsidRPr="001612AC">
        <w:rPr>
          <w:rStyle w:val="Char1"/>
          <w:rFonts w:eastAsia="MS Mincho" w:hint="cs"/>
          <w:rtl/>
        </w:rPr>
        <w:t>ی</w:t>
      </w:r>
      <w:r w:rsidRPr="001612AC">
        <w:rPr>
          <w:rStyle w:val="Char1"/>
          <w:rFonts w:eastAsia="MS Mincho" w:hint="cs"/>
          <w:rtl/>
        </w:rPr>
        <w:t>ن معص</w:t>
      </w:r>
      <w:r w:rsidR="00054628" w:rsidRPr="001612AC">
        <w:rPr>
          <w:rStyle w:val="Char1"/>
          <w:rFonts w:eastAsia="MS Mincho" w:hint="cs"/>
          <w:rtl/>
        </w:rPr>
        <w:t>ی</w:t>
      </w:r>
      <w:r w:rsidRPr="001612AC">
        <w:rPr>
          <w:rStyle w:val="Char1"/>
          <w:rFonts w:eastAsia="MS Mincho" w:hint="cs"/>
          <w:rtl/>
        </w:rPr>
        <w:t>ت، وام</w:t>
      </w:r>
      <w:r w:rsidR="00054628" w:rsidRPr="001612AC">
        <w:rPr>
          <w:rStyle w:val="Char1"/>
          <w:rFonts w:eastAsia="MS Mincho" w:hint="cs"/>
          <w:rtl/>
        </w:rPr>
        <w:t>ی</w:t>
      </w:r>
      <w:r w:rsidRPr="001612AC">
        <w:rPr>
          <w:rStyle w:val="Char1"/>
          <w:rFonts w:eastAsia="MS Mincho" w:hint="cs"/>
          <w:rtl/>
        </w:rPr>
        <w:t>‌دارد و بد</w:t>
      </w:r>
      <w:r w:rsidR="00054628" w:rsidRPr="001612AC">
        <w:rPr>
          <w:rStyle w:val="Char1"/>
          <w:rFonts w:eastAsia="MS Mincho" w:hint="cs"/>
          <w:rtl/>
        </w:rPr>
        <w:t>ی</w:t>
      </w:r>
      <w:r w:rsidRPr="001612AC">
        <w:rPr>
          <w:rStyle w:val="Char1"/>
          <w:rFonts w:eastAsia="MS Mincho" w:hint="cs"/>
          <w:rtl/>
        </w:rPr>
        <w:t>ن ترت</w:t>
      </w:r>
      <w:r w:rsidR="00054628" w:rsidRPr="001612AC">
        <w:rPr>
          <w:rStyle w:val="Char1"/>
          <w:rFonts w:eastAsia="MS Mincho" w:hint="cs"/>
          <w:rtl/>
        </w:rPr>
        <w:t>ی</w:t>
      </w:r>
      <w:r w:rsidRPr="001612AC">
        <w:rPr>
          <w:rStyle w:val="Char1"/>
          <w:rFonts w:eastAsia="MS Mincho" w:hint="cs"/>
          <w:rtl/>
        </w:rPr>
        <w:t>ب، او را به نابود</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امل م</w:t>
      </w:r>
      <w:r w:rsidR="00054628" w:rsidRPr="001612AC">
        <w:rPr>
          <w:rStyle w:val="Char1"/>
          <w:rFonts w:eastAsia="MS Mincho" w:hint="cs"/>
          <w:rtl/>
        </w:rPr>
        <w:t>ی</w:t>
      </w:r>
      <w:r w:rsidRPr="001612AC">
        <w:rPr>
          <w:rStyle w:val="Char1"/>
          <w:rFonts w:eastAsia="MS Mincho" w:hint="cs"/>
          <w:rtl/>
        </w:rPr>
        <w:t>‌رساند و ا</w:t>
      </w:r>
      <w:r w:rsidR="00054628" w:rsidRPr="001612AC">
        <w:rPr>
          <w:rStyle w:val="Char1"/>
          <w:rFonts w:eastAsia="MS Mincho" w:hint="cs"/>
          <w:rtl/>
        </w:rPr>
        <w:t>ی</w:t>
      </w:r>
      <w:r w:rsidRPr="001612AC">
        <w:rPr>
          <w:rStyle w:val="Char1"/>
          <w:rFonts w:eastAsia="MS Mincho" w:hint="cs"/>
          <w:rtl/>
        </w:rPr>
        <w:t>ن قانون الله متعال لا</w:t>
      </w:r>
      <w:r w:rsidR="00054628" w:rsidRPr="001612AC">
        <w:rPr>
          <w:rStyle w:val="Char1"/>
          <w:rFonts w:eastAsia="MS Mincho" w:hint="cs"/>
          <w:rtl/>
        </w:rPr>
        <w:t>ی</w:t>
      </w:r>
      <w:r w:rsidRPr="001612AC">
        <w:rPr>
          <w:rStyle w:val="Char1"/>
          <w:rFonts w:eastAsia="MS Mincho" w:hint="cs"/>
          <w:rtl/>
        </w:rPr>
        <w:t xml:space="preserve">زال است </w:t>
      </w:r>
      <w:r w:rsidR="00054628" w:rsidRPr="001612AC">
        <w:rPr>
          <w:rStyle w:val="Char1"/>
          <w:rFonts w:eastAsia="MS Mincho" w:hint="cs"/>
          <w:rtl/>
        </w:rPr>
        <w:t>ک</w:t>
      </w:r>
      <w:r w:rsidRPr="001612AC">
        <w:rPr>
          <w:rStyle w:val="Char1"/>
          <w:rFonts w:eastAsia="MS Mincho" w:hint="cs"/>
          <w:rtl/>
        </w:rPr>
        <w:t xml:space="preserve">ه هرگاه انسان راه </w:t>
      </w:r>
      <w:r w:rsidR="00054628" w:rsidRPr="001612AC">
        <w:rPr>
          <w:rStyle w:val="Char1"/>
          <w:rFonts w:eastAsia="MS Mincho" w:hint="cs"/>
          <w:rtl/>
        </w:rPr>
        <w:t>ک</w:t>
      </w:r>
      <w:r w:rsidRPr="001612AC">
        <w:rPr>
          <w:rStyle w:val="Char1"/>
          <w:rFonts w:eastAsia="MS Mincho" w:hint="cs"/>
          <w:rtl/>
        </w:rPr>
        <w:t>ج را اخت</w:t>
      </w:r>
      <w:r w:rsidR="00054628" w:rsidRPr="001612AC">
        <w:rPr>
          <w:rStyle w:val="Char1"/>
          <w:rFonts w:eastAsia="MS Mincho" w:hint="cs"/>
          <w:rtl/>
        </w:rPr>
        <w:t>ی</w:t>
      </w:r>
      <w:r w:rsidRPr="001612AC">
        <w:rPr>
          <w:rStyle w:val="Char1"/>
          <w:rFonts w:eastAsia="MS Mincho" w:hint="cs"/>
          <w:rtl/>
        </w:rPr>
        <w:t xml:space="preserve">ار </w:t>
      </w:r>
      <w:r w:rsidR="00054628" w:rsidRPr="001612AC">
        <w:rPr>
          <w:rStyle w:val="Char1"/>
          <w:rFonts w:eastAsia="MS Mincho" w:hint="cs"/>
          <w:rtl/>
        </w:rPr>
        <w:t>ک</w:t>
      </w:r>
      <w:r w:rsidRPr="001612AC">
        <w:rPr>
          <w:rStyle w:val="Char1"/>
          <w:rFonts w:eastAsia="MS Mincho" w:hint="cs"/>
          <w:rtl/>
        </w:rPr>
        <w:t>ند،‌ ش</w:t>
      </w:r>
      <w:r w:rsidR="00054628" w:rsidRPr="001612AC">
        <w:rPr>
          <w:rStyle w:val="Char1"/>
          <w:rFonts w:eastAsia="MS Mincho" w:hint="cs"/>
          <w:rtl/>
        </w:rPr>
        <w:t>ی</w:t>
      </w:r>
      <w:r w:rsidRPr="001612AC">
        <w:rPr>
          <w:rStyle w:val="Char1"/>
          <w:rFonts w:eastAsia="MS Mincho" w:hint="cs"/>
          <w:rtl/>
        </w:rPr>
        <w:t>طان</w:t>
      </w:r>
      <w:r w:rsidR="00054628" w:rsidRPr="001612AC">
        <w:rPr>
          <w:rStyle w:val="Char1"/>
          <w:rFonts w:eastAsia="MS Mincho" w:hint="cs"/>
          <w:rtl/>
        </w:rPr>
        <w:t>ی</w:t>
      </w:r>
      <w:r w:rsidRPr="001612AC">
        <w:rPr>
          <w:rStyle w:val="Char1"/>
          <w:rFonts w:eastAsia="MS Mincho" w:hint="cs"/>
          <w:rtl/>
        </w:rPr>
        <w:t xml:space="preserve"> بر او گماشته م</w:t>
      </w:r>
      <w:r w:rsidR="00054628" w:rsidRPr="001612AC">
        <w:rPr>
          <w:rStyle w:val="Char1"/>
          <w:rFonts w:eastAsia="MS Mincho" w:hint="cs"/>
          <w:rtl/>
        </w:rPr>
        <w:t>ی</w:t>
      </w:r>
      <w:r w:rsidRPr="001612AC">
        <w:rPr>
          <w:rStyle w:val="Char1"/>
          <w:rFonts w:eastAsia="MS Mincho" w:hint="cs"/>
          <w:rtl/>
        </w:rPr>
        <w:t xml:space="preserve">‌شود و دلش را به </w:t>
      </w:r>
      <w:r w:rsidR="00054628" w:rsidRPr="001612AC">
        <w:rPr>
          <w:rStyle w:val="Char1"/>
          <w:rFonts w:eastAsia="MS Mincho" w:hint="cs"/>
          <w:rtl/>
        </w:rPr>
        <w:t>ک</w:t>
      </w:r>
      <w:r w:rsidRPr="001612AC">
        <w:rPr>
          <w:rStyle w:val="Char1"/>
          <w:rFonts w:eastAsia="MS Mincho" w:hint="cs"/>
          <w:rtl/>
        </w:rPr>
        <w:t>ج‌اند</w:t>
      </w:r>
      <w:r w:rsidR="00054628" w:rsidRPr="001612AC">
        <w:rPr>
          <w:rStyle w:val="Char1"/>
          <w:rFonts w:eastAsia="MS Mincho" w:hint="cs"/>
          <w:rtl/>
        </w:rPr>
        <w:t>ی</w:t>
      </w: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 xml:space="preserve"> و </w:t>
      </w:r>
      <w:r w:rsidR="00054628" w:rsidRPr="001612AC">
        <w:rPr>
          <w:rStyle w:val="Char1"/>
          <w:rFonts w:eastAsia="MS Mincho" w:hint="cs"/>
          <w:rtl/>
        </w:rPr>
        <w:t>ک</w:t>
      </w:r>
      <w:r w:rsidRPr="001612AC">
        <w:rPr>
          <w:rStyle w:val="Char1"/>
          <w:rFonts w:eastAsia="MS Mincho" w:hint="cs"/>
          <w:rtl/>
        </w:rPr>
        <w:t>ج‌ف</w:t>
      </w:r>
      <w:r w:rsidR="00054628" w:rsidRPr="001612AC">
        <w:rPr>
          <w:rStyle w:val="Char1"/>
          <w:rFonts w:eastAsia="MS Mincho" w:hint="cs"/>
          <w:rtl/>
        </w:rPr>
        <w:t>ک</w:t>
      </w:r>
      <w:r w:rsidRPr="001612AC">
        <w:rPr>
          <w:rStyle w:val="Char1"/>
          <w:rFonts w:eastAsia="MS Mincho" w:hint="cs"/>
          <w:rtl/>
        </w:rPr>
        <w:t>ر</w:t>
      </w:r>
      <w:r w:rsidR="00054628" w:rsidRPr="001612AC">
        <w:rPr>
          <w:rStyle w:val="Char1"/>
          <w:rFonts w:eastAsia="MS Mincho" w:hint="cs"/>
          <w:rtl/>
        </w:rPr>
        <w:t>ی</w:t>
      </w:r>
      <w:r w:rsidRPr="001612AC">
        <w:rPr>
          <w:rStyle w:val="Char1"/>
          <w:rFonts w:eastAsia="MS Mincho" w:hint="cs"/>
          <w:rtl/>
        </w:rPr>
        <w:t xml:space="preserve"> سوق م</w:t>
      </w:r>
      <w:r w:rsidR="00054628" w:rsidRPr="001612AC">
        <w:rPr>
          <w:rStyle w:val="Char1"/>
          <w:rFonts w:eastAsia="MS Mincho" w:hint="cs"/>
          <w:rtl/>
        </w:rPr>
        <w:t>ی</w:t>
      </w:r>
      <w:r w:rsidRPr="001612AC">
        <w:rPr>
          <w:rStyle w:val="Char1"/>
          <w:rFonts w:eastAsia="MS Mincho" w:hint="cs"/>
          <w:rtl/>
        </w:rPr>
        <w:t xml:space="preserve">‌دهد: </w:t>
      </w:r>
    </w:p>
    <w:p w:rsidR="003751A1" w:rsidRPr="001612AC" w:rsidRDefault="003751A1" w:rsidP="003751A1">
      <w:pPr>
        <w:ind w:firstLine="284"/>
        <w:rPr>
          <w:rStyle w:val="Char8"/>
          <w:rFonts w:eastAsia="MS Mincho"/>
          <w:rtl/>
        </w:rPr>
      </w:pPr>
      <w:r>
        <w:rPr>
          <w:rFonts w:eastAsia="MS Mincho" w:cs="Traditional Arabic"/>
          <w:color w:val="000000"/>
          <w:sz w:val="30"/>
          <w:shd w:val="clear" w:color="auto" w:fill="FFFFFF"/>
          <w:rtl/>
        </w:rPr>
        <w:t>﴿</w:t>
      </w:r>
      <w:r w:rsidRPr="001612AC">
        <w:rPr>
          <w:rStyle w:val="Char7"/>
          <w:rFonts w:eastAsia="MS Mincho"/>
          <w:rtl/>
        </w:rPr>
        <w:t xml:space="preserve">فَلَمَّا زَاغُوٓاْ أَزَاغَ </w:t>
      </w:r>
      <w:r w:rsidRPr="001612AC">
        <w:rPr>
          <w:rStyle w:val="Char7"/>
          <w:rFonts w:eastAsia="MS Mincho" w:hint="cs"/>
          <w:rtl/>
        </w:rPr>
        <w:t>ٱللَّهُ</w:t>
      </w:r>
      <w:r w:rsidRPr="001612AC">
        <w:rPr>
          <w:rStyle w:val="Char7"/>
          <w:rFonts w:eastAsia="MS Mincho"/>
          <w:rtl/>
        </w:rPr>
        <w:t xml:space="preserve"> قُلُوبَهُمۡۚ</w:t>
      </w:r>
      <w:r>
        <w:rPr>
          <w:rFonts w:eastAsia="MS Mincho" w:cs="Traditional Arabic"/>
          <w:color w:val="000000"/>
          <w:sz w:val="30"/>
          <w:shd w:val="clear" w:color="auto" w:fill="FFFFFF"/>
          <w:rtl/>
        </w:rPr>
        <w:t>﴾</w:t>
      </w:r>
      <w:r w:rsidRPr="001612AC">
        <w:rPr>
          <w:rStyle w:val="Char7"/>
          <w:rFonts w:eastAsia="MS Mincho"/>
          <w:rtl/>
        </w:rPr>
        <w:t xml:space="preserve"> </w:t>
      </w:r>
      <w:r w:rsidRPr="001612AC">
        <w:rPr>
          <w:rStyle w:val="Char8"/>
          <w:rFonts w:eastAsia="MS Mincho"/>
          <w:rtl/>
        </w:rPr>
        <w:t>[الصف: 5]</w:t>
      </w:r>
      <w:r w:rsidRPr="001612AC">
        <w:rPr>
          <w:rStyle w:val="Char8"/>
          <w:rFonts w:eastAsia="MS Mincho" w:hint="cs"/>
          <w:rtl/>
        </w:rPr>
        <w:t>.</w:t>
      </w:r>
    </w:p>
    <w:p w:rsidR="00537F54" w:rsidRPr="001612AC" w:rsidRDefault="00537F54" w:rsidP="00790760">
      <w:pPr>
        <w:ind w:firstLine="284"/>
        <w:rPr>
          <w:rStyle w:val="Char1"/>
          <w:rFonts w:eastAsia="MS Mincho"/>
        </w:rPr>
      </w:pPr>
      <w:r w:rsidRPr="001612AC">
        <w:rPr>
          <w:rStyle w:val="Char1"/>
          <w:rFonts w:eastAsia="MS Mincho" w:hint="cs"/>
          <w:rtl/>
        </w:rPr>
        <w:t>«</w:t>
      </w:r>
      <w:r w:rsidRPr="001612AC">
        <w:rPr>
          <w:rStyle w:val="Char1"/>
          <w:rFonts w:eastAsia="MS Mincho"/>
          <w:rtl/>
        </w:rPr>
        <w:t>آنان</w:t>
      </w:r>
      <w:r w:rsidRPr="001612AC">
        <w:rPr>
          <w:rStyle w:val="Char1"/>
          <w:rFonts w:eastAsia="MS Mincho" w:hint="cs"/>
          <w:rtl/>
        </w:rPr>
        <w:t>،</w:t>
      </w:r>
      <w:r w:rsidRPr="001612AC">
        <w:rPr>
          <w:rStyle w:val="Char1"/>
          <w:rFonts w:eastAsia="MS Mincho"/>
          <w:rtl/>
        </w:rPr>
        <w:t xml:space="preserve"> چون از حق منحرف شدند، الله متعال دل</w:t>
      </w:r>
      <w:r w:rsidRPr="001612AC">
        <w:rPr>
          <w:rStyle w:val="Char1"/>
          <w:rFonts w:eastAsia="MS Mincho" w:hint="cs"/>
          <w:rtl/>
        </w:rPr>
        <w:t>‌</w:t>
      </w:r>
      <w:r w:rsidRPr="001612AC">
        <w:rPr>
          <w:rStyle w:val="Char1"/>
          <w:rFonts w:eastAsia="MS Mincho"/>
          <w:rtl/>
        </w:rPr>
        <w:t>ها</w:t>
      </w:r>
      <w:r w:rsidR="00054628" w:rsidRPr="001612AC">
        <w:rPr>
          <w:rStyle w:val="Char1"/>
          <w:rFonts w:eastAsia="MS Mincho"/>
          <w:rtl/>
        </w:rPr>
        <w:t>ی</w:t>
      </w:r>
      <w:r w:rsidRPr="001612AC">
        <w:rPr>
          <w:rStyle w:val="Char1"/>
          <w:rFonts w:eastAsia="MS Mincho"/>
          <w:rtl/>
        </w:rPr>
        <w:t>شان را ب</w:t>
      </w:r>
      <w:r w:rsidR="00054628" w:rsidRPr="001612AC">
        <w:rPr>
          <w:rStyle w:val="Char1"/>
          <w:rFonts w:eastAsia="MS Mincho"/>
          <w:rtl/>
        </w:rPr>
        <w:t>ی</w:t>
      </w:r>
      <w:r w:rsidRPr="001612AC">
        <w:rPr>
          <w:rStyle w:val="Char1"/>
          <w:rFonts w:eastAsia="MS Mincho"/>
          <w:rtl/>
        </w:rPr>
        <w:t>شتر از حق دور داشت</w:t>
      </w:r>
      <w:r w:rsidRPr="001612AC">
        <w:rPr>
          <w:rStyle w:val="Char1"/>
          <w:rFonts w:eastAsia="MS Mincho" w:hint="cs"/>
          <w:rtl/>
        </w:rPr>
        <w:t>.»</w:t>
      </w:r>
    </w:p>
    <w:p w:rsidR="00537F54" w:rsidRPr="00790760" w:rsidRDefault="00537F54" w:rsidP="00394536">
      <w:pPr>
        <w:pStyle w:val="a6"/>
        <w:rPr>
          <w:rFonts w:eastAsia="MS Mincho"/>
          <w:rtl/>
        </w:rPr>
      </w:pPr>
      <w:r w:rsidRPr="00790760">
        <w:rPr>
          <w:rFonts w:eastAsia="MS Mincho" w:hint="cs"/>
          <w:rtl/>
        </w:rPr>
        <w:t xml:space="preserve"> </w:t>
      </w:r>
      <w:bookmarkStart w:id="265" w:name="_Toc65505671"/>
      <w:bookmarkStart w:id="266" w:name="_Toc319144874"/>
      <w:bookmarkStart w:id="267" w:name="_Toc434739298"/>
      <w:r w:rsidRPr="00790760">
        <w:rPr>
          <w:rFonts w:eastAsia="MS Mincho" w:hint="cs"/>
          <w:rtl/>
        </w:rPr>
        <w:t>7- فراموش</w:t>
      </w:r>
      <w:r w:rsidR="00394536">
        <w:rPr>
          <w:rFonts w:eastAsia="MS Mincho" w:hint="cs"/>
          <w:rtl/>
        </w:rPr>
        <w:t>‌</w:t>
      </w:r>
      <w:r w:rsidRPr="00790760">
        <w:rPr>
          <w:rFonts w:eastAsia="MS Mincho" w:hint="cs"/>
          <w:rtl/>
        </w:rPr>
        <w:t>سازی آن‌چه مایه‌ی خیر و صلاح است</w:t>
      </w:r>
      <w:bookmarkEnd w:id="265"/>
      <w:bookmarkEnd w:id="266"/>
      <w:bookmarkEnd w:id="267"/>
    </w:p>
    <w:p w:rsidR="00537F54" w:rsidRPr="001612AC" w:rsidRDefault="00537F54" w:rsidP="00394536">
      <w:pPr>
        <w:ind w:firstLine="284"/>
        <w:rPr>
          <w:rStyle w:val="Char1"/>
          <w:rFonts w:eastAsia="MS Mincho"/>
          <w:rtl/>
        </w:rPr>
      </w:pPr>
      <w:r w:rsidRPr="001612AC">
        <w:rPr>
          <w:rStyle w:val="Char1"/>
          <w:rFonts w:eastAsia="MS Mincho" w:hint="cs"/>
          <w:rtl/>
        </w:rPr>
        <w:t>از جمله دس</w:t>
      </w:r>
      <w:r w:rsidR="00054628" w:rsidRPr="001612AC">
        <w:rPr>
          <w:rStyle w:val="Char1"/>
          <w:rFonts w:eastAsia="MS Mincho" w:hint="cs"/>
          <w:rtl/>
        </w:rPr>
        <w:t>ی</w:t>
      </w:r>
      <w:r w:rsidRPr="001612AC">
        <w:rPr>
          <w:rStyle w:val="Char1"/>
          <w:rFonts w:eastAsia="MS Mincho" w:hint="cs"/>
          <w:rtl/>
        </w:rPr>
        <w:t>سه</w:t>
      </w:r>
      <w:r w:rsidRPr="001612AC">
        <w:rPr>
          <w:rStyle w:val="Char1"/>
          <w:rFonts w:eastAsia="MS Mincho"/>
          <w:rtl/>
        </w:rPr>
        <w:t>‌</w:t>
      </w:r>
      <w:r w:rsidRPr="001612AC">
        <w:rPr>
          <w:rStyle w:val="Char1"/>
          <w:rFonts w:eastAsia="MS Mincho" w:hint="cs"/>
          <w:rtl/>
        </w:rPr>
        <w:t>ها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 xml:space="preserve">طان، همان است </w:t>
      </w:r>
      <w:r w:rsidR="00054628" w:rsidRPr="001612AC">
        <w:rPr>
          <w:rStyle w:val="Char1"/>
          <w:rFonts w:eastAsia="MS Mincho" w:hint="cs"/>
          <w:rtl/>
        </w:rPr>
        <w:t>ک</w:t>
      </w:r>
      <w:r w:rsidRPr="001612AC">
        <w:rPr>
          <w:rStyle w:val="Char1"/>
          <w:rFonts w:eastAsia="MS Mincho" w:hint="cs"/>
          <w:rtl/>
        </w:rPr>
        <w:t>ه با آدم</w:t>
      </w:r>
      <w:r w:rsidR="00394536">
        <w:rPr>
          <w:rFonts w:eastAsia="MS Mincho" w:cs="CTraditional Arabic" w:hint="cs"/>
          <w:color w:val="000000"/>
          <w:rtl/>
        </w:rPr>
        <w:t>÷</w:t>
      </w:r>
      <w:r w:rsidRPr="001612AC">
        <w:rPr>
          <w:rStyle w:val="Char1"/>
          <w:rFonts w:eastAsia="MS Mincho" w:hint="cs"/>
          <w:rtl/>
        </w:rPr>
        <w:t xml:space="preserve"> نیز انجام داد؛ شیطان همواره او را دچار وسوسه </w:t>
      </w:r>
      <w:r w:rsidR="00054628" w:rsidRPr="001612AC">
        <w:rPr>
          <w:rStyle w:val="Char1"/>
          <w:rFonts w:eastAsia="MS Mincho" w:hint="cs"/>
          <w:rtl/>
        </w:rPr>
        <w:t>ک</w:t>
      </w:r>
      <w:r w:rsidRPr="001612AC">
        <w:rPr>
          <w:rStyle w:val="Char1"/>
          <w:rFonts w:eastAsia="MS Mincho" w:hint="cs"/>
          <w:rtl/>
        </w:rPr>
        <w:t xml:space="preserve">رد تا این‌که دستور پروردگار را از </w:t>
      </w:r>
      <w:r w:rsidR="00054628" w:rsidRPr="001612AC">
        <w:rPr>
          <w:rStyle w:val="Char1"/>
          <w:rFonts w:eastAsia="MS Mincho" w:hint="cs"/>
          <w:rtl/>
        </w:rPr>
        <w:t>ی</w:t>
      </w:r>
      <w:r w:rsidRPr="001612AC">
        <w:rPr>
          <w:rStyle w:val="Char1"/>
          <w:rFonts w:eastAsia="MS Mincho" w:hint="cs"/>
          <w:rtl/>
        </w:rPr>
        <w:t>اد آدم برد.</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وَلَقَدۡ عَهِدۡنَآ إِلَىٰٓ ءَادَمَ مِن قَبۡلُ فَنَسِيَ وَلَمۡ نَجِدۡ لَهُ</w:t>
      </w:r>
      <w:r w:rsidRPr="001612AC">
        <w:rPr>
          <w:rStyle w:val="Char7"/>
          <w:rFonts w:eastAsia="MS Mincho" w:hint="cs"/>
          <w:rtl/>
        </w:rPr>
        <w:t>ۥ</w:t>
      </w:r>
      <w:r w:rsidRPr="001612AC">
        <w:rPr>
          <w:rStyle w:val="Char7"/>
          <w:rFonts w:eastAsia="MS Mincho"/>
          <w:rtl/>
        </w:rPr>
        <w:t xml:space="preserve"> عَزۡمٗا١١٥</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[طه: 115]</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 xml:space="preserve">در آغاز </w:t>
      </w:r>
      <w:r w:rsidR="00054628" w:rsidRPr="001612AC">
        <w:rPr>
          <w:rStyle w:val="Char1"/>
          <w:rFonts w:eastAsia="MS Mincho"/>
          <w:rtl/>
        </w:rPr>
        <w:t>ک</w:t>
      </w:r>
      <w:r w:rsidRPr="001612AC">
        <w:rPr>
          <w:rStyle w:val="Char1"/>
          <w:rFonts w:eastAsia="MS Mincho"/>
          <w:rtl/>
        </w:rPr>
        <w:t>ار، ما به آدم فرمان داد</w:t>
      </w:r>
      <w:r w:rsidR="00054628" w:rsidRPr="001612AC">
        <w:rPr>
          <w:rStyle w:val="Char1"/>
          <w:rFonts w:eastAsia="MS Mincho"/>
          <w:rtl/>
        </w:rPr>
        <w:t>ی</w:t>
      </w:r>
      <w:r w:rsidRPr="001612AC">
        <w:rPr>
          <w:rStyle w:val="Char1"/>
          <w:rFonts w:eastAsia="MS Mincho"/>
          <w:rtl/>
        </w:rPr>
        <w:t>م</w:t>
      </w:r>
      <w:r w:rsidRPr="001612AC">
        <w:rPr>
          <w:rStyle w:val="Char1"/>
          <w:rFonts w:eastAsia="MS Mincho" w:hint="cs"/>
          <w:rtl/>
        </w:rPr>
        <w:t>؛</w:t>
      </w:r>
      <w:r w:rsidRPr="001612AC">
        <w:rPr>
          <w:rStyle w:val="Char1"/>
          <w:rFonts w:eastAsia="MS Mincho"/>
          <w:rtl/>
        </w:rPr>
        <w:t xml:space="preserve"> امّا او </w:t>
      </w:r>
      <w:r w:rsidRPr="001612AC">
        <w:rPr>
          <w:rStyle w:val="Char1"/>
          <w:rFonts w:eastAsia="MS Mincho" w:hint="cs"/>
          <w:rtl/>
        </w:rPr>
        <w:t xml:space="preserve">فراموش کرد </w:t>
      </w:r>
      <w:r w:rsidRPr="001612AC">
        <w:rPr>
          <w:rStyle w:val="Char1"/>
          <w:rFonts w:eastAsia="MS Mincho"/>
          <w:rtl/>
        </w:rPr>
        <w:t>و از او تصم</w:t>
      </w:r>
      <w:r w:rsidR="00054628" w:rsidRPr="001612AC">
        <w:rPr>
          <w:rStyle w:val="Char1"/>
          <w:rFonts w:eastAsia="MS Mincho"/>
          <w:rtl/>
        </w:rPr>
        <w:t>ی</w:t>
      </w:r>
      <w:r w:rsidRPr="001612AC">
        <w:rPr>
          <w:rStyle w:val="Char1"/>
          <w:rFonts w:eastAsia="MS Mincho"/>
          <w:rtl/>
        </w:rPr>
        <w:t>م</w:t>
      </w:r>
      <w:r w:rsidRPr="001612AC">
        <w:rPr>
          <w:rStyle w:val="Char1"/>
          <w:rFonts w:eastAsia="MS Mincho" w:hint="cs"/>
          <w:rtl/>
        </w:rPr>
        <w:t>ی</w:t>
      </w:r>
      <w:r w:rsidRPr="001612AC">
        <w:rPr>
          <w:rStyle w:val="Char1"/>
          <w:rFonts w:eastAsia="MS Mincho"/>
          <w:rtl/>
        </w:rPr>
        <w:t xml:space="preserve"> درست و اراده</w:t>
      </w:r>
      <w:r w:rsidRPr="001612AC">
        <w:rPr>
          <w:rStyle w:val="Char1"/>
          <w:rFonts w:eastAsia="MS Mincho" w:hint="cs"/>
          <w:rtl/>
        </w:rPr>
        <w:t>‌ای</w:t>
      </w:r>
      <w:r w:rsidRPr="001612AC">
        <w:rPr>
          <w:rStyle w:val="Char1"/>
          <w:rFonts w:eastAsia="MS Mincho"/>
          <w:rtl/>
        </w:rPr>
        <w:t xml:space="preserve"> استوار</w:t>
      </w:r>
      <w:r w:rsidRPr="001612AC">
        <w:rPr>
          <w:rStyle w:val="Char1"/>
          <w:rFonts w:eastAsia="MS Mincho" w:hint="cs"/>
          <w:rtl/>
        </w:rPr>
        <w:t>،</w:t>
      </w:r>
      <w:r w:rsidRPr="001612AC">
        <w:rPr>
          <w:rStyle w:val="Char1"/>
          <w:rFonts w:eastAsia="MS Mincho"/>
          <w:rtl/>
        </w:rPr>
        <w:t xml:space="preserve"> مشاهده ن</w:t>
      </w:r>
      <w:r w:rsidR="00054628" w:rsidRPr="001612AC">
        <w:rPr>
          <w:rStyle w:val="Char1"/>
          <w:rFonts w:eastAsia="MS Mincho"/>
          <w:rtl/>
        </w:rPr>
        <w:t>ک</w:t>
      </w:r>
      <w:r w:rsidRPr="001612AC">
        <w:rPr>
          <w:rStyle w:val="Char1"/>
          <w:rFonts w:eastAsia="MS Mincho"/>
          <w:rtl/>
        </w:rPr>
        <w:t>رد</w:t>
      </w:r>
      <w:r w:rsidR="00054628" w:rsidRPr="001612AC">
        <w:rPr>
          <w:rStyle w:val="Char1"/>
          <w:rFonts w:eastAsia="MS Mincho"/>
          <w:rtl/>
        </w:rPr>
        <w:t>ی</w:t>
      </w:r>
      <w:r w:rsidRPr="001612AC">
        <w:rPr>
          <w:rStyle w:val="Char1"/>
          <w:rFonts w:eastAsia="MS Mincho"/>
          <w:rtl/>
        </w:rPr>
        <w:t>م</w:t>
      </w:r>
      <w:r w:rsidRPr="001612AC">
        <w:rPr>
          <w:rStyle w:val="Char1"/>
          <w:rFonts w:eastAsia="MS Mincho" w:hint="cs"/>
          <w:rtl/>
        </w:rPr>
        <w:t>.»</w:t>
      </w:r>
    </w:p>
    <w:p w:rsidR="00537F54" w:rsidRPr="001612AC" w:rsidRDefault="00054628" w:rsidP="00790760">
      <w:pPr>
        <w:ind w:firstLine="284"/>
        <w:rPr>
          <w:rStyle w:val="Char1"/>
          <w:rFonts w:eastAsia="MS Mincho"/>
          <w:rtl/>
        </w:rPr>
      </w:pPr>
      <w:r w:rsidRPr="001612AC">
        <w:rPr>
          <w:rStyle w:val="Char1"/>
          <w:rFonts w:eastAsia="MS Mincho" w:hint="cs"/>
          <w:rtl/>
        </w:rPr>
        <w:t>ی</w:t>
      </w:r>
      <w:r w:rsidR="00537F54" w:rsidRPr="001612AC">
        <w:rPr>
          <w:rStyle w:val="Char1"/>
          <w:rFonts w:eastAsia="MS Mincho" w:hint="cs"/>
          <w:rtl/>
        </w:rPr>
        <w:t>ار موس</w:t>
      </w:r>
      <w:r w:rsidRPr="001612AC">
        <w:rPr>
          <w:rStyle w:val="Char1"/>
          <w:rFonts w:eastAsia="MS Mincho" w:hint="cs"/>
          <w:rtl/>
        </w:rPr>
        <w:t>ی</w:t>
      </w:r>
      <w:r w:rsidR="005949EF" w:rsidRPr="005949EF">
        <w:rPr>
          <w:rStyle w:val="Char1"/>
          <w:rFonts w:eastAsia="MS Mincho" w:cs="CTraditional Arabic" w:hint="cs"/>
          <w:rtl/>
        </w:rPr>
        <w:t>÷</w:t>
      </w:r>
      <w:r w:rsidR="00537F54" w:rsidRPr="001612AC">
        <w:rPr>
          <w:rStyle w:val="Char1"/>
          <w:rFonts w:eastAsia="MS Mincho" w:hint="cs"/>
          <w:rtl/>
        </w:rPr>
        <w:t xml:space="preserve"> خطاب به موس</w:t>
      </w:r>
      <w:r w:rsidRPr="001612AC">
        <w:rPr>
          <w:rStyle w:val="Char1"/>
          <w:rFonts w:eastAsia="MS Mincho" w:hint="cs"/>
          <w:rtl/>
        </w:rPr>
        <w:t>ی</w:t>
      </w:r>
      <w:r w:rsidR="00537F54" w:rsidRPr="001612AC">
        <w:rPr>
          <w:rStyle w:val="Char1"/>
          <w:rFonts w:eastAsia="MS Mincho" w:hint="cs"/>
          <w:rtl/>
        </w:rPr>
        <w:t xml:space="preserve"> فرمود: </w:t>
      </w:r>
    </w:p>
    <w:p w:rsidR="00394536" w:rsidRPr="001612AC" w:rsidRDefault="00394536" w:rsidP="00394536">
      <w:pPr>
        <w:ind w:firstLine="284"/>
        <w:rPr>
          <w:rStyle w:val="Char8"/>
          <w:rFonts w:eastAsia="MS Mincho"/>
          <w:rtl/>
        </w:rPr>
      </w:pPr>
      <w:r>
        <w:rPr>
          <w:rFonts w:eastAsia="MS Mincho" w:cs="Traditional Arabic"/>
          <w:color w:val="000000"/>
          <w:shd w:val="clear" w:color="auto" w:fill="FFFFFF"/>
          <w:rtl/>
        </w:rPr>
        <w:t>﴿</w:t>
      </w:r>
      <w:r w:rsidRPr="001612AC">
        <w:rPr>
          <w:rStyle w:val="Char7"/>
          <w:rFonts w:eastAsia="MS Mincho"/>
          <w:rtl/>
        </w:rPr>
        <w:t xml:space="preserve">فَإِنِّي نَسِيتُ </w:t>
      </w:r>
      <w:r w:rsidRPr="001612AC">
        <w:rPr>
          <w:rStyle w:val="Char7"/>
          <w:rFonts w:eastAsia="MS Mincho" w:hint="cs"/>
          <w:rtl/>
        </w:rPr>
        <w:t>ٱلۡحُوتَ</w:t>
      </w:r>
      <w:r w:rsidRPr="001612AC">
        <w:rPr>
          <w:rStyle w:val="Char7"/>
          <w:rFonts w:eastAsia="MS Mincho"/>
          <w:rtl/>
        </w:rPr>
        <w:t xml:space="preserve"> وَمَآ أَنسَىٰنِيهُ إِلَّا </w:t>
      </w:r>
      <w:r w:rsidRPr="001612AC">
        <w:rPr>
          <w:rStyle w:val="Char7"/>
          <w:rFonts w:eastAsia="MS Mincho" w:hint="cs"/>
          <w:rtl/>
        </w:rPr>
        <w:t>ٱلشَّيۡطَٰنُ</w:t>
      </w:r>
      <w:r w:rsidRPr="001612AC">
        <w:rPr>
          <w:rStyle w:val="Char7"/>
          <w:rFonts w:eastAsia="MS Mincho"/>
          <w:rtl/>
        </w:rPr>
        <w:t xml:space="preserve"> أَنۡ أَذۡكُرَهُ</w:t>
      </w:r>
      <w:r w:rsidRPr="001612AC">
        <w:rPr>
          <w:rStyle w:val="Char7"/>
          <w:rFonts w:eastAsia="MS Mincho" w:hint="cs"/>
          <w:rtl/>
        </w:rPr>
        <w:t>ۥۚ</w:t>
      </w:r>
      <w:r>
        <w:rPr>
          <w:rFonts w:eastAsia="MS Mincho" w:cs="Traditional Arabic"/>
          <w:color w:val="000000"/>
          <w:shd w:val="clear" w:color="auto" w:fill="FFFFFF"/>
          <w:rtl/>
        </w:rPr>
        <w:t>﴾</w:t>
      </w:r>
      <w:r w:rsidRPr="001612AC">
        <w:rPr>
          <w:rStyle w:val="Char7"/>
          <w:rFonts w:eastAsia="MS Mincho"/>
          <w:rtl/>
        </w:rPr>
        <w:t xml:space="preserve"> </w:t>
      </w:r>
      <w:r w:rsidRPr="001612AC">
        <w:rPr>
          <w:rStyle w:val="Char8"/>
          <w:rFonts w:eastAsia="MS Mincho"/>
          <w:rtl/>
        </w:rPr>
        <w:t>[الكهف: 63]</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ماه</w:t>
      </w:r>
      <w:r w:rsidR="00054628" w:rsidRPr="001612AC">
        <w:rPr>
          <w:rStyle w:val="Char1"/>
          <w:rFonts w:eastAsia="MS Mincho"/>
          <w:rtl/>
        </w:rPr>
        <w:t>ی</w:t>
      </w:r>
      <w:r w:rsidRPr="001612AC">
        <w:rPr>
          <w:rStyle w:val="Char1"/>
          <w:rFonts w:eastAsia="MS Mincho"/>
          <w:rtl/>
        </w:rPr>
        <w:t xml:space="preserve"> را از </w:t>
      </w:r>
      <w:r w:rsidR="00054628" w:rsidRPr="001612AC">
        <w:rPr>
          <w:rStyle w:val="Char1"/>
          <w:rFonts w:eastAsia="MS Mincho"/>
          <w:rtl/>
        </w:rPr>
        <w:t>ی</w:t>
      </w:r>
      <w:r w:rsidRPr="001612AC">
        <w:rPr>
          <w:rStyle w:val="Char1"/>
          <w:rFonts w:eastAsia="MS Mincho"/>
          <w:rtl/>
        </w:rPr>
        <w:t xml:space="preserve">اد بردم </w:t>
      </w:r>
      <w:r w:rsidRPr="001612AC">
        <w:rPr>
          <w:rStyle w:val="Char1"/>
          <w:rFonts w:eastAsia="MS Mincho" w:hint="cs"/>
          <w:rtl/>
        </w:rPr>
        <w:t xml:space="preserve">و </w:t>
      </w:r>
      <w:r w:rsidRPr="001612AC">
        <w:rPr>
          <w:rStyle w:val="Char1"/>
          <w:rFonts w:eastAsia="MS Mincho"/>
          <w:rtl/>
        </w:rPr>
        <w:t>جز ش</w:t>
      </w:r>
      <w:r w:rsidR="00054628" w:rsidRPr="001612AC">
        <w:rPr>
          <w:rStyle w:val="Char1"/>
          <w:rFonts w:eastAsia="MS Mincho"/>
          <w:rtl/>
        </w:rPr>
        <w:t>ی</w:t>
      </w:r>
      <w:r w:rsidRPr="001612AC">
        <w:rPr>
          <w:rStyle w:val="Char1"/>
          <w:rFonts w:eastAsia="MS Mincho"/>
          <w:rtl/>
        </w:rPr>
        <w:t xml:space="preserve">طان </w:t>
      </w:r>
      <w:r w:rsidRPr="001612AC">
        <w:rPr>
          <w:rStyle w:val="Char1"/>
          <w:rFonts w:eastAsia="MS Mincho" w:hint="cs"/>
          <w:rtl/>
        </w:rPr>
        <w:t xml:space="preserve">یادآوری آن را از ذهنم </w:t>
      </w:r>
      <w:r w:rsidRPr="001612AC">
        <w:rPr>
          <w:rStyle w:val="Char1"/>
          <w:rFonts w:eastAsia="MS Mincho"/>
          <w:rtl/>
        </w:rPr>
        <w:t>نبرده است</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الله متعال، پیامبر</w:t>
      </w:r>
      <w:r w:rsidR="00113A0C" w:rsidRPr="001612AC">
        <w:rPr>
          <w:rStyle w:val="Char1"/>
          <w:rFonts w:eastAsia="MS Mincho" w:hint="cs"/>
          <w:rtl/>
        </w:rPr>
        <w:t xml:space="preserve"> </w:t>
      </w:r>
      <w:r w:rsidRPr="00790760">
        <w:rPr>
          <w:rFonts w:eastAsia="MS Mincho" w:cs="CTraditional Arabic" w:hint="cs"/>
          <w:color w:val="000000"/>
          <w:sz w:val="40"/>
          <w:rtl/>
        </w:rPr>
        <w:t>ص</w:t>
      </w:r>
      <w:r w:rsidRPr="001612AC">
        <w:rPr>
          <w:rStyle w:val="Char1"/>
          <w:rFonts w:eastAsia="MS Mincho" w:hint="cs"/>
          <w:rtl/>
        </w:rPr>
        <w:t xml:space="preserve"> و اصحابش</w:t>
      </w:r>
      <w:r w:rsidR="005949EF" w:rsidRPr="005949EF">
        <w:rPr>
          <w:rStyle w:val="Char1"/>
          <w:rFonts w:eastAsia="MS Mincho" w:cs="CTraditional Arabic" w:hint="cs"/>
          <w:rtl/>
        </w:rPr>
        <w:t>ش</w:t>
      </w:r>
      <w:r w:rsidRPr="001612AC">
        <w:rPr>
          <w:rStyle w:val="Char1"/>
          <w:rFonts w:eastAsia="MS Mincho" w:hint="cs"/>
          <w:rtl/>
        </w:rPr>
        <w:t xml:space="preserve"> را از نشستن در مجلس</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در آن آ</w:t>
      </w:r>
      <w:r w:rsidR="00054628" w:rsidRPr="001612AC">
        <w:rPr>
          <w:rStyle w:val="Char1"/>
          <w:rFonts w:eastAsia="MS Mincho" w:hint="cs"/>
          <w:rtl/>
        </w:rPr>
        <w:t>ی</w:t>
      </w:r>
      <w:r w:rsidRPr="001612AC">
        <w:rPr>
          <w:rStyle w:val="Char1"/>
          <w:rFonts w:eastAsia="MS Mincho" w:hint="cs"/>
          <w:rtl/>
        </w:rPr>
        <w:t>ات و اح</w:t>
      </w:r>
      <w:r w:rsidR="00054628" w:rsidRPr="001612AC">
        <w:rPr>
          <w:rStyle w:val="Char1"/>
          <w:rFonts w:eastAsia="MS Mincho" w:hint="cs"/>
          <w:rtl/>
        </w:rPr>
        <w:t>ک</w:t>
      </w:r>
      <w:r w:rsidRPr="001612AC">
        <w:rPr>
          <w:rStyle w:val="Char1"/>
          <w:rFonts w:eastAsia="MS Mincho" w:hint="cs"/>
          <w:rtl/>
        </w:rPr>
        <w:t>ام الله متعال، به استهزا گرفته م</w:t>
      </w:r>
      <w:r w:rsidR="00054628" w:rsidRPr="001612AC">
        <w:rPr>
          <w:rStyle w:val="Char1"/>
          <w:rFonts w:eastAsia="MS Mincho" w:hint="cs"/>
          <w:rtl/>
        </w:rPr>
        <w:t>ی</w:t>
      </w:r>
      <w:r w:rsidRPr="001612AC">
        <w:rPr>
          <w:rStyle w:val="Char1"/>
          <w:rFonts w:eastAsia="MS Mincho" w:hint="cs"/>
          <w:rtl/>
        </w:rPr>
        <w:t>‌شود، باز داشته است؛ اما ش</w:t>
      </w:r>
      <w:r w:rsidR="00054628" w:rsidRPr="001612AC">
        <w:rPr>
          <w:rStyle w:val="Char1"/>
          <w:rFonts w:eastAsia="MS Mincho" w:hint="cs"/>
          <w:rtl/>
        </w:rPr>
        <w:t>ی</w:t>
      </w:r>
      <w:r w:rsidRPr="001612AC">
        <w:rPr>
          <w:rStyle w:val="Char1"/>
          <w:rFonts w:eastAsia="MS Mincho" w:hint="cs"/>
          <w:rtl/>
        </w:rPr>
        <w:t>طان، موجب م</w:t>
      </w:r>
      <w:r w:rsidR="00054628" w:rsidRPr="001612AC">
        <w:rPr>
          <w:rStyle w:val="Char1"/>
          <w:rFonts w:eastAsia="MS Mincho" w:hint="cs"/>
          <w:rtl/>
        </w:rPr>
        <w:t>ی</w:t>
      </w:r>
      <w:r w:rsidRPr="001612AC">
        <w:rPr>
          <w:rStyle w:val="Char1"/>
          <w:rFonts w:eastAsia="MS Mincho" w:hint="cs"/>
          <w:rtl/>
        </w:rPr>
        <w:t xml:space="preserve">‌شود </w:t>
      </w:r>
      <w:r w:rsidR="00054628" w:rsidRPr="001612AC">
        <w:rPr>
          <w:rStyle w:val="Char1"/>
          <w:rFonts w:eastAsia="MS Mincho" w:hint="cs"/>
          <w:rtl/>
        </w:rPr>
        <w:t>ک</w:t>
      </w:r>
      <w:r w:rsidRPr="001612AC">
        <w:rPr>
          <w:rStyle w:val="Char1"/>
          <w:rFonts w:eastAsia="MS Mincho" w:hint="cs"/>
          <w:rtl/>
        </w:rPr>
        <w:t>ه انسان، ا</w:t>
      </w:r>
      <w:r w:rsidR="00054628" w:rsidRPr="001612AC">
        <w:rPr>
          <w:rStyle w:val="Char1"/>
          <w:rFonts w:eastAsia="MS Mincho" w:hint="cs"/>
          <w:rtl/>
        </w:rPr>
        <w:t>ی</w:t>
      </w:r>
      <w:r w:rsidRPr="001612AC">
        <w:rPr>
          <w:rStyle w:val="Char1"/>
          <w:rFonts w:eastAsia="MS Mincho" w:hint="cs"/>
          <w:rtl/>
        </w:rPr>
        <w:t>ن دستور الله را فراموش کرده و در چن</w:t>
      </w:r>
      <w:r w:rsidR="00054628" w:rsidRPr="001612AC">
        <w:rPr>
          <w:rStyle w:val="Char1"/>
          <w:rFonts w:eastAsia="MS Mincho" w:hint="cs"/>
          <w:rtl/>
        </w:rPr>
        <w:t>ی</w:t>
      </w:r>
      <w:r w:rsidRPr="001612AC">
        <w:rPr>
          <w:rStyle w:val="Char1"/>
          <w:rFonts w:eastAsia="MS Mincho" w:hint="cs"/>
          <w:rtl/>
        </w:rPr>
        <w:t>ن مجالس</w:t>
      </w:r>
      <w:r w:rsidR="00054628" w:rsidRPr="001612AC">
        <w:rPr>
          <w:rStyle w:val="Char1"/>
          <w:rFonts w:eastAsia="MS Mincho" w:hint="cs"/>
          <w:rtl/>
        </w:rPr>
        <w:t>ی</w:t>
      </w:r>
      <w:r w:rsidRPr="001612AC">
        <w:rPr>
          <w:rStyle w:val="Char1"/>
          <w:rFonts w:eastAsia="MS Mincho" w:hint="cs"/>
          <w:rtl/>
        </w:rPr>
        <w:t xml:space="preserve"> شر</w:t>
      </w:r>
      <w:r w:rsidR="00054628" w:rsidRPr="001612AC">
        <w:rPr>
          <w:rStyle w:val="Char1"/>
          <w:rFonts w:eastAsia="MS Mincho" w:hint="cs"/>
          <w:rtl/>
        </w:rPr>
        <w:t>ک</w:t>
      </w:r>
      <w:r w:rsidRPr="001612AC">
        <w:rPr>
          <w:rStyle w:val="Char1"/>
          <w:rFonts w:eastAsia="MS Mincho" w:hint="cs"/>
          <w:rtl/>
        </w:rPr>
        <w:t xml:space="preserve">ت </w:t>
      </w:r>
      <w:r w:rsidR="00054628" w:rsidRPr="001612AC">
        <w:rPr>
          <w:rStyle w:val="Char1"/>
          <w:rFonts w:eastAsia="MS Mincho" w:hint="cs"/>
          <w:rtl/>
        </w:rPr>
        <w:t>ک</w:t>
      </w:r>
      <w:r w:rsidRPr="001612AC">
        <w:rPr>
          <w:rStyle w:val="Char1"/>
          <w:rFonts w:eastAsia="MS Mincho" w:hint="cs"/>
          <w:rtl/>
        </w:rPr>
        <w:t>ند:</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 xml:space="preserve">وَإِذَا رَأَيۡتَ </w:t>
      </w:r>
      <w:r w:rsidRPr="001612AC">
        <w:rPr>
          <w:rStyle w:val="Char7"/>
          <w:rFonts w:eastAsia="MS Mincho" w:hint="cs"/>
          <w:rtl/>
        </w:rPr>
        <w:t>ٱلَّذِينَ</w:t>
      </w:r>
      <w:r w:rsidRPr="001612AC">
        <w:rPr>
          <w:rStyle w:val="Char7"/>
          <w:rFonts w:eastAsia="MS Mincho"/>
          <w:rtl/>
        </w:rPr>
        <w:t xml:space="preserve"> يَخُوضُونَ فِيٓ ءَايَٰتِنَا فَأَعۡرِضۡ عَنۡهُمۡ حَتَّىٰ يَخُوضُواْ فِي حَدِيثٍ غَيۡرِهِ</w:t>
      </w:r>
      <w:r w:rsidRPr="001612AC">
        <w:rPr>
          <w:rStyle w:val="Char7"/>
          <w:rFonts w:eastAsia="MS Mincho" w:hint="cs"/>
          <w:rtl/>
        </w:rPr>
        <w:t>ۦۚ</w:t>
      </w:r>
      <w:r w:rsidRPr="001612AC">
        <w:rPr>
          <w:rStyle w:val="Char7"/>
          <w:rFonts w:eastAsia="MS Mincho"/>
          <w:rtl/>
        </w:rPr>
        <w:t xml:space="preserve"> وَإِمَّا يُنسِيَنَّكَ </w:t>
      </w:r>
      <w:r w:rsidRPr="001612AC">
        <w:rPr>
          <w:rStyle w:val="Char7"/>
          <w:rFonts w:eastAsia="MS Mincho" w:hint="cs"/>
          <w:rtl/>
        </w:rPr>
        <w:t>ٱلشَّيۡطَٰنُ</w:t>
      </w:r>
      <w:r w:rsidRPr="001612AC">
        <w:rPr>
          <w:rStyle w:val="Char7"/>
          <w:rFonts w:eastAsia="MS Mincho"/>
          <w:rtl/>
        </w:rPr>
        <w:t xml:space="preserve"> فَلَا تَقۡعُدۡ بَعۡدَ </w:t>
      </w:r>
      <w:r w:rsidRPr="001612AC">
        <w:rPr>
          <w:rStyle w:val="Char7"/>
          <w:rFonts w:eastAsia="MS Mincho" w:hint="cs"/>
          <w:rtl/>
        </w:rPr>
        <w:t>ٱلذِّكۡرَىٰ</w:t>
      </w:r>
      <w:r w:rsidRPr="001612AC">
        <w:rPr>
          <w:rStyle w:val="Char7"/>
          <w:rFonts w:eastAsia="MS Mincho"/>
          <w:rtl/>
        </w:rPr>
        <w:t xml:space="preserve"> مَعَ </w:t>
      </w:r>
      <w:r w:rsidRPr="001612AC">
        <w:rPr>
          <w:rStyle w:val="Char7"/>
          <w:rFonts w:eastAsia="MS Mincho" w:hint="cs"/>
          <w:rtl/>
        </w:rPr>
        <w:t>ٱلۡقَوۡمِ</w:t>
      </w:r>
      <w:r w:rsidRPr="001612AC">
        <w:rPr>
          <w:rStyle w:val="Char7"/>
          <w:rFonts w:eastAsia="MS Mincho"/>
          <w:rtl/>
        </w:rPr>
        <w:t xml:space="preserve"> </w:t>
      </w:r>
      <w:r w:rsidRPr="001612AC">
        <w:rPr>
          <w:rStyle w:val="Char7"/>
          <w:rFonts w:eastAsia="MS Mincho" w:hint="cs"/>
          <w:rtl/>
        </w:rPr>
        <w:t>ٱلظَّٰلِمِينَ</w:t>
      </w:r>
      <w:r w:rsidRPr="001612AC">
        <w:rPr>
          <w:rStyle w:val="Char7"/>
          <w:rFonts w:eastAsia="MS Mincho"/>
          <w:rtl/>
        </w:rPr>
        <w:t>٦٨</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[الأنعام: 68]</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هرگاه د</w:t>
      </w:r>
      <w:r w:rsidR="00054628" w:rsidRPr="001612AC">
        <w:rPr>
          <w:rStyle w:val="Char1"/>
          <w:rFonts w:eastAsia="MS Mincho"/>
          <w:rtl/>
        </w:rPr>
        <w:t>ی</w:t>
      </w:r>
      <w:r w:rsidRPr="001612AC">
        <w:rPr>
          <w:rStyle w:val="Char1"/>
          <w:rFonts w:eastAsia="MS Mincho"/>
          <w:rtl/>
        </w:rPr>
        <w:t>د</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سان</w:t>
      </w:r>
      <w:r w:rsidR="00054628" w:rsidRPr="001612AC">
        <w:rPr>
          <w:rStyle w:val="Char1"/>
          <w:rFonts w:eastAsia="MS Mincho"/>
          <w:rtl/>
        </w:rPr>
        <w:t>ی</w:t>
      </w:r>
      <w:r w:rsidRPr="001612AC">
        <w:rPr>
          <w:rStyle w:val="Char1"/>
          <w:rFonts w:eastAsia="MS Mincho"/>
          <w:rtl/>
        </w:rPr>
        <w:t xml:space="preserve"> به تمسخر آ</w:t>
      </w:r>
      <w:r w:rsidR="00054628" w:rsidRPr="001612AC">
        <w:rPr>
          <w:rStyle w:val="Char1"/>
          <w:rFonts w:eastAsia="MS Mincho"/>
          <w:rtl/>
        </w:rPr>
        <w:t>ی</w:t>
      </w:r>
      <w:r w:rsidRPr="001612AC">
        <w:rPr>
          <w:rStyle w:val="Char1"/>
          <w:rFonts w:eastAsia="MS Mincho"/>
          <w:rtl/>
        </w:rPr>
        <w:t>ات ما م</w:t>
      </w:r>
      <w:r w:rsidR="00054628" w:rsidRPr="001612AC">
        <w:rPr>
          <w:rStyle w:val="Char1"/>
          <w:rFonts w:eastAsia="MS Mincho"/>
          <w:rtl/>
        </w:rPr>
        <w:t>ی</w:t>
      </w:r>
      <w:r w:rsidRPr="001612AC">
        <w:rPr>
          <w:rStyle w:val="Char1"/>
          <w:rFonts w:eastAsia="MS Mincho"/>
          <w:rtl/>
        </w:rPr>
        <w:t>‌پردازند، از آنان رو</w:t>
      </w:r>
      <w:r w:rsidR="00054628" w:rsidRPr="001612AC">
        <w:rPr>
          <w:rStyle w:val="Char1"/>
          <w:rFonts w:eastAsia="MS Mincho"/>
          <w:rtl/>
        </w:rPr>
        <w:t>ی</w:t>
      </w:r>
      <w:r w:rsidRPr="001612AC">
        <w:rPr>
          <w:rStyle w:val="Char1"/>
          <w:rFonts w:eastAsia="MS Mincho"/>
          <w:rtl/>
        </w:rPr>
        <w:t xml:space="preserve"> بگردان</w:t>
      </w:r>
      <w:r w:rsidRPr="001612AC">
        <w:rPr>
          <w:rStyle w:val="Char1"/>
          <w:rFonts w:eastAsia="MS Mincho" w:hint="cs"/>
          <w:rtl/>
        </w:rPr>
        <w:t>،</w:t>
      </w:r>
      <w:r w:rsidRPr="001612AC">
        <w:rPr>
          <w:rStyle w:val="Char1"/>
          <w:rFonts w:eastAsia="MS Mincho"/>
          <w:rtl/>
        </w:rPr>
        <w:t xml:space="preserve"> تا آن</w:t>
      </w:r>
      <w:r w:rsidRPr="001612AC">
        <w:rPr>
          <w:rStyle w:val="Char1"/>
          <w:rFonts w:eastAsia="MS Mincho" w:hint="cs"/>
          <w:rtl/>
        </w:rPr>
        <w:t>‌</w:t>
      </w:r>
      <w:r w:rsidRPr="001612AC">
        <w:rPr>
          <w:rStyle w:val="Char1"/>
          <w:rFonts w:eastAsia="MS Mincho"/>
          <w:rtl/>
        </w:rPr>
        <w:t xml:space="preserve">گاه </w:t>
      </w:r>
      <w:r w:rsidR="00054628" w:rsidRPr="001612AC">
        <w:rPr>
          <w:rStyle w:val="Char1"/>
          <w:rFonts w:eastAsia="MS Mincho"/>
          <w:rtl/>
        </w:rPr>
        <w:t>ک</w:t>
      </w:r>
      <w:r w:rsidRPr="001612AC">
        <w:rPr>
          <w:rStyle w:val="Char1"/>
          <w:rFonts w:eastAsia="MS Mincho"/>
          <w:rtl/>
        </w:rPr>
        <w:t>ه به سخن د</w:t>
      </w:r>
      <w:r w:rsidR="00054628" w:rsidRPr="001612AC">
        <w:rPr>
          <w:rStyle w:val="Char1"/>
          <w:rFonts w:eastAsia="MS Mincho"/>
          <w:rtl/>
        </w:rPr>
        <w:t>ی</w:t>
      </w:r>
      <w:r w:rsidRPr="001612AC">
        <w:rPr>
          <w:rStyle w:val="Char1"/>
          <w:rFonts w:eastAsia="MS Mincho"/>
          <w:rtl/>
        </w:rPr>
        <w:t>گر</w:t>
      </w:r>
      <w:r w:rsidR="00054628" w:rsidRPr="001612AC">
        <w:rPr>
          <w:rStyle w:val="Char1"/>
          <w:rFonts w:eastAsia="MS Mincho"/>
          <w:rtl/>
        </w:rPr>
        <w:t>ی</w:t>
      </w:r>
      <w:r w:rsidRPr="001612AC">
        <w:rPr>
          <w:rStyle w:val="Char1"/>
          <w:rFonts w:eastAsia="MS Mincho"/>
          <w:rtl/>
        </w:rPr>
        <w:t xml:space="preserve"> م</w:t>
      </w:r>
      <w:r w:rsidR="00054628" w:rsidRPr="001612AC">
        <w:rPr>
          <w:rStyle w:val="Char1"/>
          <w:rFonts w:eastAsia="MS Mincho"/>
          <w:rtl/>
        </w:rPr>
        <w:t>ی</w:t>
      </w:r>
      <w:r w:rsidRPr="001612AC">
        <w:rPr>
          <w:rStyle w:val="Char1"/>
          <w:rFonts w:eastAsia="MS Mincho"/>
          <w:rtl/>
        </w:rPr>
        <w:t>‌پردازند. اگر ش</w:t>
      </w:r>
      <w:r w:rsidR="00054628" w:rsidRPr="001612AC">
        <w:rPr>
          <w:rStyle w:val="Char1"/>
          <w:rFonts w:eastAsia="MS Mincho"/>
          <w:rtl/>
        </w:rPr>
        <w:t>ی</w:t>
      </w:r>
      <w:r w:rsidRPr="001612AC">
        <w:rPr>
          <w:rStyle w:val="Char1"/>
          <w:rFonts w:eastAsia="MS Mincho"/>
          <w:rtl/>
        </w:rPr>
        <w:t>طان (چن</w:t>
      </w:r>
      <w:r w:rsidR="00054628" w:rsidRPr="001612AC">
        <w:rPr>
          <w:rStyle w:val="Char1"/>
          <w:rFonts w:eastAsia="MS Mincho"/>
          <w:rtl/>
        </w:rPr>
        <w:t>ی</w:t>
      </w:r>
      <w:r w:rsidRPr="001612AC">
        <w:rPr>
          <w:rStyle w:val="Char1"/>
          <w:rFonts w:eastAsia="MS Mincho"/>
          <w:rtl/>
        </w:rPr>
        <w:t>ن فرمان</w:t>
      </w:r>
      <w:r w:rsidR="00054628" w:rsidRPr="001612AC">
        <w:rPr>
          <w:rStyle w:val="Char1"/>
          <w:rFonts w:eastAsia="MS Mincho"/>
          <w:rtl/>
        </w:rPr>
        <w:t>ی</w:t>
      </w:r>
      <w:r w:rsidRPr="001612AC">
        <w:rPr>
          <w:rStyle w:val="Char1"/>
          <w:rFonts w:eastAsia="MS Mincho"/>
          <w:rtl/>
        </w:rPr>
        <w:t xml:space="preserve"> را) از </w:t>
      </w:r>
      <w:r w:rsidR="00054628" w:rsidRPr="001612AC">
        <w:rPr>
          <w:rStyle w:val="Char1"/>
          <w:rFonts w:eastAsia="MS Mincho"/>
          <w:rtl/>
        </w:rPr>
        <w:t>ی</w:t>
      </w:r>
      <w:r w:rsidRPr="001612AC">
        <w:rPr>
          <w:rStyle w:val="Char1"/>
          <w:rFonts w:eastAsia="MS Mincho"/>
          <w:rtl/>
        </w:rPr>
        <w:t>اد تو برد، پس از به خاطر آوردن</w:t>
      </w:r>
      <w:r w:rsidRPr="001612AC">
        <w:rPr>
          <w:rStyle w:val="Char1"/>
          <w:rFonts w:eastAsia="MS Mincho" w:hint="cs"/>
          <w:rtl/>
        </w:rPr>
        <w:t>،</w:t>
      </w:r>
      <w:r w:rsidRPr="001612AC">
        <w:rPr>
          <w:rStyle w:val="Char1"/>
          <w:rFonts w:eastAsia="MS Mincho"/>
          <w:rtl/>
        </w:rPr>
        <w:t xml:space="preserve"> با قوم ستم</w:t>
      </w:r>
      <w:r w:rsidRPr="001612AC">
        <w:rPr>
          <w:rStyle w:val="Char1"/>
          <w:rFonts w:eastAsia="MS Mincho" w:hint="cs"/>
          <w:rtl/>
        </w:rPr>
        <w:t>‌</w:t>
      </w:r>
      <w:r w:rsidR="00054628" w:rsidRPr="001612AC">
        <w:rPr>
          <w:rStyle w:val="Char1"/>
          <w:rFonts w:eastAsia="MS Mincho"/>
          <w:rtl/>
        </w:rPr>
        <w:t>ک</w:t>
      </w:r>
      <w:r w:rsidRPr="001612AC">
        <w:rPr>
          <w:rStyle w:val="Char1"/>
          <w:rFonts w:eastAsia="MS Mincho"/>
          <w:rtl/>
        </w:rPr>
        <w:t>ار منش</w:t>
      </w:r>
      <w:r w:rsidR="00054628" w:rsidRPr="001612AC">
        <w:rPr>
          <w:rStyle w:val="Char1"/>
          <w:rFonts w:eastAsia="MS Mincho"/>
          <w:rtl/>
        </w:rPr>
        <w:t>ی</w:t>
      </w:r>
      <w:r w:rsidRPr="001612AC">
        <w:rPr>
          <w:rStyle w:val="Char1"/>
          <w:rFonts w:eastAsia="MS Mincho"/>
          <w:rtl/>
        </w:rPr>
        <w:t>ن</w:t>
      </w:r>
      <w:r w:rsidRPr="001612AC">
        <w:rPr>
          <w:rStyle w:val="Char1"/>
          <w:rFonts w:eastAsia="MS Mincho" w:hint="cs"/>
          <w:rtl/>
        </w:rPr>
        <w:t>.»</w:t>
      </w:r>
    </w:p>
    <w:p w:rsidR="00537F54" w:rsidRPr="001612AC" w:rsidRDefault="00054628" w:rsidP="00790760">
      <w:pPr>
        <w:ind w:firstLine="284"/>
        <w:rPr>
          <w:rStyle w:val="Char1"/>
          <w:rFonts w:eastAsia="MS Mincho"/>
          <w:rtl/>
        </w:rPr>
      </w:pPr>
      <w:r w:rsidRPr="001612AC">
        <w:rPr>
          <w:rStyle w:val="Char1"/>
          <w:rFonts w:eastAsia="MS Mincho" w:hint="cs"/>
          <w:rtl/>
        </w:rPr>
        <w:t>ی</w:t>
      </w:r>
      <w:r w:rsidR="00537F54" w:rsidRPr="001612AC">
        <w:rPr>
          <w:rStyle w:val="Char1"/>
          <w:rFonts w:eastAsia="MS Mincho" w:hint="cs"/>
          <w:rtl/>
        </w:rPr>
        <w:t>وسف</w:t>
      </w:r>
      <w:r w:rsidR="005949EF" w:rsidRPr="005949EF">
        <w:rPr>
          <w:rStyle w:val="Char1"/>
          <w:rFonts w:eastAsia="MS Mincho" w:cs="CTraditional Arabic" w:hint="cs"/>
          <w:rtl/>
        </w:rPr>
        <w:t>÷</w:t>
      </w:r>
      <w:r w:rsidR="00537F54" w:rsidRPr="001612AC">
        <w:rPr>
          <w:rStyle w:val="Char1"/>
          <w:rFonts w:eastAsia="MS Mincho" w:hint="cs"/>
          <w:rtl/>
        </w:rPr>
        <w:t>، در زندان به آن فرد زندان</w:t>
      </w:r>
      <w:r w:rsidRPr="001612AC">
        <w:rPr>
          <w:rStyle w:val="Char1"/>
          <w:rFonts w:eastAsia="MS Mincho" w:hint="cs"/>
          <w:rtl/>
        </w:rPr>
        <w:t>ی</w:t>
      </w:r>
      <w:r w:rsidR="00537F54" w:rsidRPr="001612AC">
        <w:rPr>
          <w:rStyle w:val="Char1"/>
          <w:rFonts w:eastAsia="MS Mincho" w:hint="cs"/>
          <w:rtl/>
        </w:rPr>
        <w:t xml:space="preserve">، </w:t>
      </w:r>
      <w:r w:rsidRPr="001612AC">
        <w:rPr>
          <w:rStyle w:val="Char1"/>
          <w:rFonts w:eastAsia="MS Mincho" w:hint="cs"/>
          <w:rtl/>
        </w:rPr>
        <w:t>ک</w:t>
      </w:r>
      <w:r w:rsidR="00537F54" w:rsidRPr="001612AC">
        <w:rPr>
          <w:rStyle w:val="Char1"/>
          <w:rFonts w:eastAsia="MS Mincho" w:hint="cs"/>
          <w:rtl/>
        </w:rPr>
        <w:t>ه گمان کرد در آ</w:t>
      </w:r>
      <w:r w:rsidRPr="001612AC">
        <w:rPr>
          <w:rStyle w:val="Char1"/>
          <w:rFonts w:eastAsia="MS Mincho" w:hint="cs"/>
          <w:rtl/>
        </w:rPr>
        <w:t>ی</w:t>
      </w:r>
      <w:r w:rsidR="00537F54" w:rsidRPr="001612AC">
        <w:rPr>
          <w:rStyle w:val="Char1"/>
          <w:rFonts w:eastAsia="MS Mincho" w:hint="cs"/>
          <w:rtl/>
        </w:rPr>
        <w:t>نده‌‌ی نزد</w:t>
      </w:r>
      <w:r w:rsidRPr="001612AC">
        <w:rPr>
          <w:rStyle w:val="Char1"/>
          <w:rFonts w:eastAsia="MS Mincho" w:hint="cs"/>
          <w:rtl/>
        </w:rPr>
        <w:t>یک</w:t>
      </w:r>
      <w:r w:rsidR="00537F54" w:rsidRPr="001612AC">
        <w:rPr>
          <w:rStyle w:val="Char1"/>
          <w:rFonts w:eastAsia="MS Mincho" w:hint="cs"/>
          <w:rtl/>
        </w:rPr>
        <w:t xml:space="preserve"> رهایی م</w:t>
      </w:r>
      <w:r w:rsidRPr="001612AC">
        <w:rPr>
          <w:rStyle w:val="Char1"/>
          <w:rFonts w:eastAsia="MS Mincho" w:hint="cs"/>
          <w:rtl/>
        </w:rPr>
        <w:t>ی</w:t>
      </w:r>
      <w:r w:rsidR="00537F54" w:rsidRPr="001612AC">
        <w:rPr>
          <w:rStyle w:val="Char1"/>
          <w:rFonts w:eastAsia="MS Mincho" w:hint="cs"/>
          <w:rtl/>
        </w:rPr>
        <w:t>‌</w:t>
      </w:r>
      <w:r w:rsidRPr="001612AC">
        <w:rPr>
          <w:rStyle w:val="Char1"/>
          <w:rFonts w:eastAsia="MS Mincho" w:hint="cs"/>
          <w:rtl/>
        </w:rPr>
        <w:t>ی</w:t>
      </w:r>
      <w:r w:rsidR="00537F54" w:rsidRPr="001612AC">
        <w:rPr>
          <w:rStyle w:val="Char1"/>
          <w:rFonts w:eastAsia="MS Mincho" w:hint="cs"/>
          <w:rtl/>
        </w:rPr>
        <w:t>ابد، فرمود: ‌«نزد پادشاه، درباره‌ی رهای</w:t>
      </w:r>
      <w:r w:rsidRPr="001612AC">
        <w:rPr>
          <w:rStyle w:val="Char1"/>
          <w:rFonts w:eastAsia="MS Mincho" w:hint="cs"/>
          <w:rtl/>
        </w:rPr>
        <w:t>ی</w:t>
      </w:r>
      <w:r w:rsidR="00537F54" w:rsidRPr="001612AC">
        <w:rPr>
          <w:rStyle w:val="Char1"/>
          <w:rFonts w:eastAsia="MS Mincho" w:hint="cs"/>
          <w:rtl/>
        </w:rPr>
        <w:t xml:space="preserve"> و ب</w:t>
      </w:r>
      <w:r w:rsidRPr="001612AC">
        <w:rPr>
          <w:rStyle w:val="Char1"/>
          <w:rFonts w:eastAsia="MS Mincho" w:hint="cs"/>
          <w:rtl/>
        </w:rPr>
        <w:t>ی</w:t>
      </w:r>
      <w:r w:rsidR="00537F54" w:rsidRPr="001612AC">
        <w:rPr>
          <w:rStyle w:val="Char1"/>
          <w:rFonts w:eastAsia="MS Mincho" w:hint="cs"/>
          <w:rtl/>
        </w:rPr>
        <w:t>‌گناه</w:t>
      </w:r>
      <w:r w:rsidRPr="001612AC">
        <w:rPr>
          <w:rStyle w:val="Char1"/>
          <w:rFonts w:eastAsia="MS Mincho" w:hint="cs"/>
          <w:rtl/>
        </w:rPr>
        <w:t>ی</w:t>
      </w:r>
      <w:r w:rsidR="00537F54" w:rsidRPr="001612AC">
        <w:rPr>
          <w:rStyle w:val="Char1"/>
          <w:rFonts w:eastAsia="MS Mincho" w:hint="cs"/>
          <w:rtl/>
        </w:rPr>
        <w:t xml:space="preserve"> من سخن</w:t>
      </w:r>
      <w:r w:rsidRPr="001612AC">
        <w:rPr>
          <w:rStyle w:val="Char1"/>
          <w:rFonts w:eastAsia="MS Mincho" w:hint="cs"/>
          <w:rtl/>
        </w:rPr>
        <w:t>ی</w:t>
      </w:r>
      <w:r w:rsidR="00537F54" w:rsidRPr="001612AC">
        <w:rPr>
          <w:rStyle w:val="Char1"/>
          <w:rFonts w:eastAsia="MS Mincho" w:hint="cs"/>
          <w:rtl/>
        </w:rPr>
        <w:t xml:space="preserve"> بگو» ش</w:t>
      </w:r>
      <w:r w:rsidRPr="001612AC">
        <w:rPr>
          <w:rStyle w:val="Char1"/>
          <w:rFonts w:eastAsia="MS Mincho" w:hint="cs"/>
          <w:rtl/>
        </w:rPr>
        <w:t>ی</w:t>
      </w:r>
      <w:r w:rsidR="00537F54" w:rsidRPr="001612AC">
        <w:rPr>
          <w:rStyle w:val="Char1"/>
          <w:rFonts w:eastAsia="MS Mincho" w:hint="cs"/>
          <w:rtl/>
        </w:rPr>
        <w:t xml:space="preserve">طان آن را از </w:t>
      </w:r>
      <w:r w:rsidRPr="001612AC">
        <w:rPr>
          <w:rStyle w:val="Char1"/>
          <w:rFonts w:eastAsia="MS Mincho" w:hint="cs"/>
          <w:rtl/>
        </w:rPr>
        <w:t>ی</w:t>
      </w:r>
      <w:r w:rsidR="00537F54" w:rsidRPr="001612AC">
        <w:rPr>
          <w:rStyle w:val="Char1"/>
          <w:rFonts w:eastAsia="MS Mincho" w:hint="cs"/>
          <w:rtl/>
        </w:rPr>
        <w:t>اد او برد، در نت</w:t>
      </w:r>
      <w:r w:rsidRPr="001612AC">
        <w:rPr>
          <w:rStyle w:val="Char1"/>
          <w:rFonts w:eastAsia="MS Mincho" w:hint="cs"/>
          <w:rtl/>
        </w:rPr>
        <w:t>ی</w:t>
      </w:r>
      <w:r w:rsidR="00537F54" w:rsidRPr="001612AC">
        <w:rPr>
          <w:rStyle w:val="Char1"/>
          <w:rFonts w:eastAsia="MS Mincho" w:hint="cs"/>
          <w:rtl/>
        </w:rPr>
        <w:t xml:space="preserve">جه </w:t>
      </w:r>
      <w:r w:rsidRPr="001612AC">
        <w:rPr>
          <w:rStyle w:val="Char1"/>
          <w:rFonts w:eastAsia="MS Mincho" w:hint="cs"/>
          <w:rtl/>
        </w:rPr>
        <w:t>ی</w:t>
      </w:r>
      <w:r w:rsidR="00537F54" w:rsidRPr="001612AC">
        <w:rPr>
          <w:rStyle w:val="Char1"/>
          <w:rFonts w:eastAsia="MS Mincho" w:hint="cs"/>
          <w:rtl/>
        </w:rPr>
        <w:t>وسف</w:t>
      </w:r>
      <w:r w:rsidR="005949EF" w:rsidRPr="005949EF">
        <w:rPr>
          <w:rStyle w:val="Char1"/>
          <w:rFonts w:eastAsia="MS Mincho" w:cs="CTraditional Arabic" w:hint="cs"/>
          <w:rtl/>
        </w:rPr>
        <w:t>÷</w:t>
      </w:r>
      <w:r w:rsidR="00537F54" w:rsidRPr="001612AC">
        <w:rPr>
          <w:rStyle w:val="Char1"/>
          <w:rFonts w:eastAsia="MS Mincho" w:hint="cs"/>
          <w:rtl/>
        </w:rPr>
        <w:t>، چندین سال در زندان ماند:</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وَقَالَ لِلَّذِي ظَنَّ أَنَّهُ</w:t>
      </w:r>
      <w:r w:rsidRPr="001612AC">
        <w:rPr>
          <w:rStyle w:val="Char7"/>
          <w:rFonts w:eastAsia="MS Mincho" w:hint="cs"/>
          <w:rtl/>
        </w:rPr>
        <w:t>ۥ</w:t>
      </w:r>
      <w:r w:rsidRPr="001612AC">
        <w:rPr>
          <w:rStyle w:val="Char7"/>
          <w:rFonts w:eastAsia="MS Mincho"/>
          <w:rtl/>
        </w:rPr>
        <w:t xml:space="preserve"> نَاجٖ مِّنۡهُمَا </w:t>
      </w:r>
      <w:r w:rsidRPr="001612AC">
        <w:rPr>
          <w:rStyle w:val="Char7"/>
          <w:rFonts w:eastAsia="MS Mincho" w:hint="cs"/>
          <w:rtl/>
        </w:rPr>
        <w:t>ٱذۡكُرۡنِي</w:t>
      </w:r>
      <w:r w:rsidRPr="001612AC">
        <w:rPr>
          <w:rStyle w:val="Char7"/>
          <w:rFonts w:eastAsia="MS Mincho"/>
          <w:rtl/>
        </w:rPr>
        <w:t xml:space="preserve"> عِندَ رَبِّكَ فَأَنسَىٰهُ </w:t>
      </w:r>
      <w:r w:rsidRPr="001612AC">
        <w:rPr>
          <w:rStyle w:val="Char7"/>
          <w:rFonts w:eastAsia="MS Mincho" w:hint="cs"/>
          <w:rtl/>
        </w:rPr>
        <w:t>ٱلشَّيۡطَٰنُ</w:t>
      </w:r>
      <w:r w:rsidRPr="001612AC">
        <w:rPr>
          <w:rStyle w:val="Char7"/>
          <w:rFonts w:eastAsia="MS Mincho"/>
          <w:rtl/>
        </w:rPr>
        <w:t xml:space="preserve"> ذِكۡرَ رَبِّهِ</w:t>
      </w:r>
      <w:r w:rsidRPr="001612AC">
        <w:rPr>
          <w:rStyle w:val="Char7"/>
          <w:rFonts w:eastAsia="MS Mincho" w:hint="cs"/>
          <w:rtl/>
        </w:rPr>
        <w:t>ۦ</w:t>
      </w:r>
      <w:r w:rsidRPr="001612AC">
        <w:rPr>
          <w:rStyle w:val="Char7"/>
          <w:rFonts w:eastAsia="MS Mincho"/>
          <w:rtl/>
        </w:rPr>
        <w:t xml:space="preserve"> فَلَبِثَ فِي </w:t>
      </w:r>
      <w:r w:rsidRPr="001612AC">
        <w:rPr>
          <w:rStyle w:val="Char7"/>
          <w:rFonts w:eastAsia="MS Mincho" w:hint="cs"/>
          <w:rtl/>
        </w:rPr>
        <w:t>ٱلسِّجۡنِ</w:t>
      </w:r>
      <w:r w:rsidRPr="001612AC">
        <w:rPr>
          <w:rStyle w:val="Char7"/>
          <w:rFonts w:eastAsia="MS Mincho"/>
          <w:rtl/>
        </w:rPr>
        <w:t xml:space="preserve"> بِضۡعَ سِنِينَ٤٢</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[يوسف: 42]</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w:t>
      </w:r>
      <w:r w:rsidR="00054628" w:rsidRPr="001612AC">
        <w:rPr>
          <w:rStyle w:val="Char1"/>
          <w:rFonts w:eastAsia="MS Mincho"/>
          <w:rtl/>
        </w:rPr>
        <w:t>ی</w:t>
      </w:r>
      <w:r w:rsidRPr="001612AC">
        <w:rPr>
          <w:rStyle w:val="Char1"/>
          <w:rFonts w:eastAsia="MS Mincho"/>
          <w:rtl/>
        </w:rPr>
        <w:t xml:space="preserve">وسف خطاب) به </w:t>
      </w:r>
      <w:r w:rsidR="00054628" w:rsidRPr="001612AC">
        <w:rPr>
          <w:rStyle w:val="Char1"/>
          <w:rFonts w:eastAsia="MS Mincho"/>
          <w:rtl/>
        </w:rPr>
        <w:t>یکی</w:t>
      </w:r>
      <w:r w:rsidRPr="001612AC">
        <w:rPr>
          <w:rStyle w:val="Char1"/>
          <w:rFonts w:eastAsia="MS Mincho"/>
          <w:rtl/>
        </w:rPr>
        <w:t xml:space="preserve"> از آن دو </w:t>
      </w:r>
      <w:r w:rsidR="00054628" w:rsidRPr="001612AC">
        <w:rPr>
          <w:rStyle w:val="Char1"/>
          <w:rFonts w:eastAsia="MS Mincho"/>
          <w:rtl/>
        </w:rPr>
        <w:t>ک</w:t>
      </w:r>
      <w:r w:rsidRPr="001612AC">
        <w:rPr>
          <w:rStyle w:val="Char1"/>
          <w:rFonts w:eastAsia="MS Mincho"/>
          <w:rtl/>
        </w:rPr>
        <w:t>ه م</w:t>
      </w:r>
      <w:r w:rsidR="00054628" w:rsidRPr="001612AC">
        <w:rPr>
          <w:rStyle w:val="Char1"/>
          <w:rFonts w:eastAsia="MS Mincho"/>
          <w:rtl/>
        </w:rPr>
        <w:t>ی</w:t>
      </w:r>
      <w:r w:rsidRPr="001612AC">
        <w:rPr>
          <w:rStyle w:val="Char1"/>
          <w:rFonts w:eastAsia="MS Mincho"/>
          <w:rtl/>
        </w:rPr>
        <w:t>‌دانست آزاد م</w:t>
      </w:r>
      <w:r w:rsidR="00054628" w:rsidRPr="001612AC">
        <w:rPr>
          <w:rStyle w:val="Char1"/>
          <w:rFonts w:eastAsia="MS Mincho"/>
          <w:rtl/>
        </w:rPr>
        <w:t>ی</w:t>
      </w:r>
      <w:r w:rsidRPr="001612AC">
        <w:rPr>
          <w:rStyle w:val="Char1"/>
          <w:rFonts w:eastAsia="MS Mincho"/>
          <w:rtl/>
        </w:rPr>
        <w:t>‌گردد</w:t>
      </w:r>
      <w:r w:rsidRPr="001612AC">
        <w:rPr>
          <w:rStyle w:val="Char1"/>
          <w:rFonts w:eastAsia="MS Mincho" w:hint="cs"/>
          <w:rtl/>
        </w:rPr>
        <w:t>،</w:t>
      </w:r>
      <w:r w:rsidRPr="001612AC">
        <w:rPr>
          <w:rStyle w:val="Char1"/>
          <w:rFonts w:eastAsia="MS Mincho"/>
          <w:rtl/>
        </w:rPr>
        <w:t xml:space="preserve"> گفت: مرا در پ</w:t>
      </w:r>
      <w:r w:rsidR="00054628" w:rsidRPr="001612AC">
        <w:rPr>
          <w:rStyle w:val="Char1"/>
          <w:rFonts w:eastAsia="MS Mincho"/>
          <w:rtl/>
        </w:rPr>
        <w:t>ی</w:t>
      </w:r>
      <w:r w:rsidRPr="001612AC">
        <w:rPr>
          <w:rStyle w:val="Char1"/>
          <w:rFonts w:eastAsia="MS Mincho"/>
          <w:rtl/>
        </w:rPr>
        <w:t xml:space="preserve">ش سرور خود </w:t>
      </w:r>
      <w:r w:rsidR="00054628" w:rsidRPr="001612AC">
        <w:rPr>
          <w:rStyle w:val="Char1"/>
          <w:rFonts w:eastAsia="MS Mincho"/>
          <w:rtl/>
        </w:rPr>
        <w:t>ی</w:t>
      </w:r>
      <w:r w:rsidRPr="001612AC">
        <w:rPr>
          <w:rStyle w:val="Char1"/>
          <w:rFonts w:eastAsia="MS Mincho"/>
          <w:rtl/>
        </w:rPr>
        <w:t>ادآور شو</w:t>
      </w:r>
      <w:r w:rsidRPr="001612AC">
        <w:rPr>
          <w:rStyle w:val="Char1"/>
          <w:rFonts w:eastAsia="MS Mincho" w:hint="cs"/>
          <w:rtl/>
        </w:rPr>
        <w:t xml:space="preserve">. </w:t>
      </w:r>
      <w:r w:rsidRPr="001612AC">
        <w:rPr>
          <w:rStyle w:val="Char1"/>
          <w:rFonts w:eastAsia="MS Mincho"/>
          <w:rtl/>
        </w:rPr>
        <w:t xml:space="preserve">امّا شیطان آن را از </w:t>
      </w:r>
      <w:r w:rsidR="00054628" w:rsidRPr="001612AC">
        <w:rPr>
          <w:rStyle w:val="Char1"/>
          <w:rFonts w:eastAsia="MS Mincho"/>
          <w:rtl/>
        </w:rPr>
        <w:t>ی</w:t>
      </w:r>
      <w:r w:rsidRPr="001612AC">
        <w:rPr>
          <w:rStyle w:val="Char1"/>
          <w:rFonts w:eastAsia="MS Mincho"/>
          <w:rtl/>
        </w:rPr>
        <w:t xml:space="preserve">ادش ببرد </w:t>
      </w:r>
      <w:r w:rsidR="00054628" w:rsidRPr="001612AC">
        <w:rPr>
          <w:rStyle w:val="Char1"/>
          <w:rFonts w:eastAsia="MS Mincho"/>
          <w:rtl/>
        </w:rPr>
        <w:t>ک</w:t>
      </w:r>
      <w:r w:rsidRPr="001612AC">
        <w:rPr>
          <w:rStyle w:val="Char1"/>
          <w:rFonts w:eastAsia="MS Mincho"/>
          <w:rtl/>
        </w:rPr>
        <w:t>ه در پ</w:t>
      </w:r>
      <w:r w:rsidR="00054628" w:rsidRPr="001612AC">
        <w:rPr>
          <w:rStyle w:val="Char1"/>
          <w:rFonts w:eastAsia="MS Mincho"/>
          <w:rtl/>
        </w:rPr>
        <w:t>ی</w:t>
      </w:r>
      <w:r w:rsidRPr="001612AC">
        <w:rPr>
          <w:rStyle w:val="Char1"/>
          <w:rFonts w:eastAsia="MS Mincho"/>
          <w:rtl/>
        </w:rPr>
        <w:t xml:space="preserve">ش سرورش بازگو </w:t>
      </w:r>
      <w:r w:rsidR="00054628" w:rsidRPr="001612AC">
        <w:rPr>
          <w:rStyle w:val="Char1"/>
          <w:rFonts w:eastAsia="MS Mincho"/>
          <w:rtl/>
        </w:rPr>
        <w:t>ک</w:t>
      </w:r>
      <w:r w:rsidRPr="001612AC">
        <w:rPr>
          <w:rStyle w:val="Char1"/>
          <w:rFonts w:eastAsia="MS Mincho"/>
          <w:rtl/>
        </w:rPr>
        <w:t xml:space="preserve">ند. </w:t>
      </w:r>
      <w:r w:rsidRPr="001612AC">
        <w:rPr>
          <w:rStyle w:val="Char1"/>
          <w:rFonts w:eastAsia="MS Mincho" w:hint="cs"/>
          <w:rtl/>
        </w:rPr>
        <w:t xml:space="preserve">پس </w:t>
      </w:r>
      <w:r w:rsidR="00054628" w:rsidRPr="001612AC">
        <w:rPr>
          <w:rStyle w:val="Char1"/>
          <w:rFonts w:eastAsia="MS Mincho"/>
          <w:rtl/>
        </w:rPr>
        <w:t>ی</w:t>
      </w:r>
      <w:r w:rsidRPr="001612AC">
        <w:rPr>
          <w:rStyle w:val="Char1"/>
          <w:rFonts w:eastAsia="MS Mincho"/>
          <w:rtl/>
        </w:rPr>
        <w:t>وسف چند سال</w:t>
      </w:r>
      <w:r w:rsidR="00054628" w:rsidRPr="001612AC">
        <w:rPr>
          <w:rStyle w:val="Char1"/>
          <w:rFonts w:eastAsia="MS Mincho"/>
          <w:rtl/>
        </w:rPr>
        <w:t>ی</w:t>
      </w:r>
      <w:r w:rsidRPr="001612AC">
        <w:rPr>
          <w:rStyle w:val="Char1"/>
          <w:rFonts w:eastAsia="MS Mincho"/>
          <w:rtl/>
        </w:rPr>
        <w:t xml:space="preserve"> در زندان بماند</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هرگاه ش</w:t>
      </w:r>
      <w:r w:rsidR="00054628" w:rsidRPr="001612AC">
        <w:rPr>
          <w:rStyle w:val="Char1"/>
          <w:rFonts w:eastAsia="MS Mincho" w:hint="cs"/>
          <w:rtl/>
        </w:rPr>
        <w:t>ی</w:t>
      </w:r>
      <w:r w:rsidRPr="001612AC">
        <w:rPr>
          <w:rStyle w:val="Char1"/>
          <w:rFonts w:eastAsia="MS Mincho" w:hint="cs"/>
          <w:rtl/>
        </w:rPr>
        <w:t xml:space="preserve">طان، بر انسان سلطه </w:t>
      </w:r>
      <w:r w:rsidR="00054628" w:rsidRPr="001612AC">
        <w:rPr>
          <w:rStyle w:val="Char1"/>
          <w:rFonts w:eastAsia="MS Mincho" w:hint="cs"/>
          <w:rtl/>
        </w:rPr>
        <w:t>ی</w:t>
      </w:r>
      <w:r w:rsidRPr="001612AC">
        <w:rPr>
          <w:rStyle w:val="Char1"/>
          <w:rFonts w:eastAsia="MS Mincho" w:hint="cs"/>
          <w:rtl/>
        </w:rPr>
        <w:t>ابد، الله را کاملاً فراموش م</w:t>
      </w:r>
      <w:r w:rsidR="00054628" w:rsidRPr="001612AC">
        <w:rPr>
          <w:rStyle w:val="Char1"/>
          <w:rFonts w:eastAsia="MS Mincho" w:hint="cs"/>
          <w:rtl/>
        </w:rPr>
        <w:t>ی</w:t>
      </w:r>
      <w:r w:rsidRPr="001612AC">
        <w:rPr>
          <w:rStyle w:val="Char1"/>
          <w:rFonts w:eastAsia="MS Mincho" w:hint="cs"/>
          <w:rtl/>
        </w:rPr>
        <w:t>‌گرداند:</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hint="cs"/>
          <w:rtl/>
        </w:rPr>
        <w:t>ٱسۡتَحۡوَذَ</w:t>
      </w:r>
      <w:r w:rsidRPr="001612AC">
        <w:rPr>
          <w:rStyle w:val="Char7"/>
          <w:rFonts w:eastAsia="MS Mincho"/>
          <w:rtl/>
        </w:rPr>
        <w:t xml:space="preserve"> عَلَيۡهِمُ </w:t>
      </w:r>
      <w:r w:rsidRPr="001612AC">
        <w:rPr>
          <w:rStyle w:val="Char7"/>
          <w:rFonts w:eastAsia="MS Mincho" w:hint="cs"/>
          <w:rtl/>
        </w:rPr>
        <w:t>ٱلشَّيۡطَٰنُ</w:t>
      </w:r>
      <w:r w:rsidRPr="001612AC">
        <w:rPr>
          <w:rStyle w:val="Char7"/>
          <w:rFonts w:eastAsia="MS Mincho"/>
          <w:rtl/>
        </w:rPr>
        <w:t xml:space="preserve"> فَأَنسَىٰهُمۡ ذِكۡرَ </w:t>
      </w:r>
      <w:r w:rsidRPr="001612AC">
        <w:rPr>
          <w:rStyle w:val="Char7"/>
          <w:rFonts w:eastAsia="MS Mincho" w:hint="cs"/>
          <w:rtl/>
        </w:rPr>
        <w:t>ٱللَّهِۚ</w:t>
      </w:r>
      <w:r w:rsidRPr="001612AC">
        <w:rPr>
          <w:rStyle w:val="Char7"/>
          <w:rFonts w:eastAsia="MS Mincho"/>
          <w:rtl/>
        </w:rPr>
        <w:t xml:space="preserve"> أُوْلَٰٓئِكَ حِزۡبُ </w:t>
      </w:r>
      <w:r w:rsidRPr="001612AC">
        <w:rPr>
          <w:rStyle w:val="Char7"/>
          <w:rFonts w:eastAsia="MS Mincho" w:hint="cs"/>
          <w:rtl/>
        </w:rPr>
        <w:t>ٱلشَّيۡطَٰنِۚ</w:t>
      </w:r>
      <w:r w:rsidRPr="001612AC">
        <w:rPr>
          <w:rStyle w:val="Char7"/>
          <w:rFonts w:eastAsia="MS Mincho"/>
          <w:rtl/>
        </w:rPr>
        <w:t xml:space="preserve"> أَلَآ إِنَّ حِزۡبَ </w:t>
      </w:r>
      <w:r w:rsidRPr="001612AC">
        <w:rPr>
          <w:rStyle w:val="Char7"/>
          <w:rFonts w:eastAsia="MS Mincho" w:hint="cs"/>
          <w:rtl/>
        </w:rPr>
        <w:t>ٱلشَّيۡطَٰنِ</w:t>
      </w:r>
      <w:r w:rsidRPr="001612AC">
        <w:rPr>
          <w:rStyle w:val="Char7"/>
          <w:rFonts w:eastAsia="MS Mincho"/>
          <w:rtl/>
        </w:rPr>
        <w:t xml:space="preserve"> هُمُ </w:t>
      </w:r>
      <w:r w:rsidRPr="001612AC">
        <w:rPr>
          <w:rStyle w:val="Char7"/>
          <w:rFonts w:eastAsia="MS Mincho" w:hint="cs"/>
          <w:rtl/>
        </w:rPr>
        <w:t>ٱلۡخَٰسِرُونَ</w:t>
      </w:r>
      <w:r w:rsidRPr="001612AC">
        <w:rPr>
          <w:rStyle w:val="Char7"/>
          <w:rFonts w:eastAsia="MS Mincho"/>
          <w:rtl/>
        </w:rPr>
        <w:t>١٩</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[المجادلة: 19]</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شیطان بر آنان چ</w:t>
      </w:r>
      <w:r w:rsidR="00054628" w:rsidRPr="001612AC">
        <w:rPr>
          <w:rStyle w:val="Char1"/>
          <w:rFonts w:eastAsia="MS Mincho"/>
          <w:rtl/>
        </w:rPr>
        <w:t>ی</w:t>
      </w:r>
      <w:r w:rsidRPr="001612AC">
        <w:rPr>
          <w:rStyle w:val="Char1"/>
          <w:rFonts w:eastAsia="MS Mincho"/>
          <w:rtl/>
        </w:rPr>
        <w:t>ره گشت</w:t>
      </w:r>
      <w:r w:rsidRPr="001612AC">
        <w:rPr>
          <w:rStyle w:val="Char1"/>
          <w:rFonts w:eastAsia="MS Mincho" w:hint="cs"/>
          <w:rtl/>
        </w:rPr>
        <w:t xml:space="preserve"> </w:t>
      </w:r>
      <w:r w:rsidRPr="001612AC">
        <w:rPr>
          <w:rStyle w:val="Char1"/>
          <w:rFonts w:eastAsia="MS Mincho"/>
          <w:rtl/>
        </w:rPr>
        <w:t xml:space="preserve">و </w:t>
      </w:r>
      <w:r w:rsidR="00054628" w:rsidRPr="001612AC">
        <w:rPr>
          <w:rStyle w:val="Char1"/>
          <w:rFonts w:eastAsia="MS Mincho"/>
          <w:rtl/>
        </w:rPr>
        <w:t>ی</w:t>
      </w:r>
      <w:r w:rsidRPr="001612AC">
        <w:rPr>
          <w:rStyle w:val="Char1"/>
          <w:rFonts w:eastAsia="MS Mincho"/>
          <w:rtl/>
        </w:rPr>
        <w:t xml:space="preserve">اد </w:t>
      </w:r>
      <w:r w:rsidRPr="001612AC">
        <w:rPr>
          <w:rStyle w:val="Char1"/>
          <w:rFonts w:eastAsia="MS Mincho" w:hint="cs"/>
          <w:rtl/>
        </w:rPr>
        <w:t>الله</w:t>
      </w:r>
      <w:r w:rsidRPr="001612AC">
        <w:rPr>
          <w:rStyle w:val="Char1"/>
          <w:rFonts w:eastAsia="MS Mincho"/>
          <w:rtl/>
        </w:rPr>
        <w:t xml:space="preserve"> را از خاطرشان برد. ا</w:t>
      </w:r>
      <w:r w:rsidR="00054628" w:rsidRPr="001612AC">
        <w:rPr>
          <w:rStyle w:val="Char1"/>
          <w:rFonts w:eastAsia="MS Mincho"/>
          <w:rtl/>
        </w:rPr>
        <w:t>ی</w:t>
      </w:r>
      <w:r w:rsidRPr="001612AC">
        <w:rPr>
          <w:rStyle w:val="Char1"/>
          <w:rFonts w:eastAsia="MS Mincho"/>
          <w:rtl/>
        </w:rPr>
        <w:t>نان حزب شیطان هستند. هان! قطعاً حزب شیطان ز</w:t>
      </w:r>
      <w:r w:rsidR="00054628" w:rsidRPr="001612AC">
        <w:rPr>
          <w:rStyle w:val="Char1"/>
          <w:rFonts w:eastAsia="MS Mincho"/>
          <w:rtl/>
        </w:rPr>
        <w:t>ی</w:t>
      </w:r>
      <w:r w:rsidRPr="001612AC">
        <w:rPr>
          <w:rStyle w:val="Char1"/>
          <w:rFonts w:eastAsia="MS Mincho"/>
          <w:rtl/>
        </w:rPr>
        <w:t>ان</w:t>
      </w:r>
      <w:r w:rsidRPr="001612AC">
        <w:rPr>
          <w:rStyle w:val="Char1"/>
          <w:rFonts w:eastAsia="MS Mincho" w:hint="cs"/>
          <w:rtl/>
        </w:rPr>
        <w:t>‌</w:t>
      </w:r>
      <w:r w:rsidR="00054628" w:rsidRPr="001612AC">
        <w:rPr>
          <w:rStyle w:val="Char1"/>
          <w:rFonts w:eastAsia="MS Mincho"/>
          <w:rtl/>
        </w:rPr>
        <w:t>ک</w:t>
      </w:r>
      <w:r w:rsidRPr="001612AC">
        <w:rPr>
          <w:rStyle w:val="Char1"/>
          <w:rFonts w:eastAsia="MS Mincho"/>
          <w:rtl/>
        </w:rPr>
        <w:t xml:space="preserve">ار </w:t>
      </w:r>
      <w:r w:rsidRPr="001612AC">
        <w:rPr>
          <w:rStyle w:val="Char1"/>
          <w:rFonts w:eastAsia="MS Mincho" w:hint="cs"/>
          <w:rtl/>
        </w:rPr>
        <w:t>هستند.»</w:t>
      </w:r>
    </w:p>
    <w:p w:rsidR="00537F54" w:rsidRPr="001612AC" w:rsidRDefault="00537F54" w:rsidP="00790760">
      <w:pPr>
        <w:ind w:firstLine="284"/>
        <w:rPr>
          <w:rStyle w:val="Char1"/>
          <w:rFonts w:eastAsia="MS Mincho"/>
          <w:rtl/>
        </w:rPr>
      </w:pPr>
      <w:r w:rsidRPr="001612AC">
        <w:rPr>
          <w:rStyle w:val="Char1"/>
          <w:rFonts w:eastAsia="MS Mincho" w:hint="cs"/>
          <w:rtl/>
        </w:rPr>
        <w:t xml:space="preserve">منظور از </w:t>
      </w:r>
      <w:r w:rsidR="00054628" w:rsidRPr="001612AC">
        <w:rPr>
          <w:rStyle w:val="Char1"/>
          <w:rFonts w:eastAsia="MS Mincho" w:hint="cs"/>
          <w:rtl/>
        </w:rPr>
        <w:t>ک</w:t>
      </w:r>
      <w:r w:rsidRPr="001612AC">
        <w:rPr>
          <w:rStyle w:val="Char1"/>
          <w:rFonts w:eastAsia="MS Mincho" w:hint="cs"/>
          <w:rtl/>
        </w:rPr>
        <w:t>سان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بر آنان چ</w:t>
      </w:r>
      <w:r w:rsidR="00054628" w:rsidRPr="001612AC">
        <w:rPr>
          <w:rStyle w:val="Char1"/>
          <w:rFonts w:eastAsia="MS Mincho" w:hint="cs"/>
          <w:rtl/>
        </w:rPr>
        <w:t>ی</w:t>
      </w:r>
      <w:r w:rsidRPr="001612AC">
        <w:rPr>
          <w:rStyle w:val="Char1"/>
          <w:rFonts w:eastAsia="MS Mincho" w:hint="cs"/>
          <w:rtl/>
        </w:rPr>
        <w:t xml:space="preserve">ره شده است، منافقان‌ می‌باشند و یادآوری، </w:t>
      </w:r>
      <w:r w:rsidR="00054628" w:rsidRPr="001612AC">
        <w:rPr>
          <w:rStyle w:val="Char1"/>
          <w:rFonts w:eastAsia="MS Mincho" w:hint="cs"/>
          <w:rtl/>
        </w:rPr>
        <w:t>ی</w:t>
      </w:r>
      <w:r w:rsidRPr="001612AC">
        <w:rPr>
          <w:rStyle w:val="Char1"/>
          <w:rFonts w:eastAsia="MS Mincho" w:hint="cs"/>
          <w:rtl/>
        </w:rPr>
        <w:t>اد «الله» است، ز</w:t>
      </w:r>
      <w:r w:rsidR="00054628" w:rsidRPr="001612AC">
        <w:rPr>
          <w:rStyle w:val="Char1"/>
          <w:rFonts w:eastAsia="MS Mincho" w:hint="cs"/>
          <w:rtl/>
        </w:rPr>
        <w:t>ی</w:t>
      </w:r>
      <w:r w:rsidRPr="001612AC">
        <w:rPr>
          <w:rStyle w:val="Char1"/>
          <w:rFonts w:eastAsia="MS Mincho" w:hint="cs"/>
          <w:rtl/>
        </w:rPr>
        <w:t xml:space="preserve">را </w:t>
      </w:r>
      <w:r w:rsidR="00054628" w:rsidRPr="001612AC">
        <w:rPr>
          <w:rStyle w:val="Char1"/>
          <w:rFonts w:eastAsia="MS Mincho" w:hint="cs"/>
          <w:rtl/>
        </w:rPr>
        <w:t>ی</w:t>
      </w:r>
      <w:r w:rsidRPr="001612AC">
        <w:rPr>
          <w:rStyle w:val="Char1"/>
          <w:rFonts w:eastAsia="MS Mincho" w:hint="cs"/>
          <w:rtl/>
        </w:rPr>
        <w:t>اد «الله» ش</w:t>
      </w:r>
      <w:r w:rsidR="00054628" w:rsidRPr="001612AC">
        <w:rPr>
          <w:rStyle w:val="Char1"/>
          <w:rFonts w:eastAsia="MS Mincho" w:hint="cs"/>
          <w:rtl/>
        </w:rPr>
        <w:t>ی</w:t>
      </w:r>
      <w:r w:rsidRPr="001612AC">
        <w:rPr>
          <w:rStyle w:val="Char1"/>
          <w:rFonts w:eastAsia="MS Mincho" w:hint="cs"/>
          <w:rtl/>
        </w:rPr>
        <w:t>طان را بیرون م</w:t>
      </w:r>
      <w:r w:rsidR="00054628" w:rsidRPr="001612AC">
        <w:rPr>
          <w:rStyle w:val="Char1"/>
          <w:rFonts w:eastAsia="MS Mincho" w:hint="cs"/>
          <w:rtl/>
        </w:rPr>
        <w:t>ی</w:t>
      </w:r>
      <w:r w:rsidRPr="001612AC">
        <w:rPr>
          <w:rStyle w:val="Char1"/>
          <w:rFonts w:eastAsia="MS Mincho" w:hint="cs"/>
          <w:rtl/>
        </w:rPr>
        <w:t xml:space="preserve">‌راند </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وَ</w:t>
      </w:r>
      <w:r w:rsidRPr="001612AC">
        <w:rPr>
          <w:rStyle w:val="Char7"/>
          <w:rFonts w:eastAsia="MS Mincho" w:hint="cs"/>
          <w:rtl/>
        </w:rPr>
        <w:t>ٱذۡكُر</w:t>
      </w:r>
      <w:r w:rsidRPr="001612AC">
        <w:rPr>
          <w:rStyle w:val="Char7"/>
          <w:rFonts w:eastAsia="MS Mincho"/>
          <w:rtl/>
        </w:rPr>
        <w:t xml:space="preserve"> رَّبَّكَ إِذَا نَسِيتَ</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[الكهف: 24]</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و چون دچار فراموش</w:t>
      </w:r>
      <w:r w:rsidR="00054628" w:rsidRPr="001612AC">
        <w:rPr>
          <w:rStyle w:val="Char1"/>
          <w:rFonts w:eastAsia="MS Mincho"/>
          <w:rtl/>
        </w:rPr>
        <w:t>ی</w:t>
      </w:r>
      <w:r w:rsidRPr="001612AC">
        <w:rPr>
          <w:rStyle w:val="Char1"/>
          <w:rFonts w:eastAsia="MS Mincho"/>
          <w:rtl/>
        </w:rPr>
        <w:t xml:space="preserve"> شد</w:t>
      </w:r>
      <w:r w:rsidR="00054628" w:rsidRPr="001612AC">
        <w:rPr>
          <w:rStyle w:val="Char1"/>
          <w:rFonts w:eastAsia="MS Mincho"/>
          <w:rtl/>
        </w:rPr>
        <w:t>ی</w:t>
      </w:r>
      <w:r w:rsidRPr="001612AC">
        <w:rPr>
          <w:rStyle w:val="Char1"/>
          <w:rFonts w:eastAsia="MS Mincho"/>
          <w:rtl/>
        </w:rPr>
        <w:t xml:space="preserve">، پروردگارت را </w:t>
      </w:r>
      <w:r w:rsidRPr="001612AC">
        <w:rPr>
          <w:rStyle w:val="Char1"/>
          <w:rFonts w:eastAsia="MS Mincho" w:hint="cs"/>
          <w:rtl/>
        </w:rPr>
        <w:t>یاد کن.»</w:t>
      </w:r>
    </w:p>
    <w:p w:rsidR="00537F54" w:rsidRPr="00790760" w:rsidRDefault="00537F54" w:rsidP="00394536">
      <w:pPr>
        <w:pStyle w:val="a6"/>
        <w:rPr>
          <w:rFonts w:eastAsia="MS Mincho"/>
          <w:rtl/>
        </w:rPr>
      </w:pPr>
      <w:bookmarkStart w:id="268" w:name="_Toc65505672"/>
      <w:bookmarkStart w:id="269" w:name="_Toc319144875"/>
      <w:bookmarkStart w:id="270" w:name="_Toc434739299"/>
      <w:r w:rsidRPr="00790760">
        <w:rPr>
          <w:rFonts w:eastAsia="MS Mincho" w:hint="cs"/>
          <w:rtl/>
        </w:rPr>
        <w:t>8- شيطان، به وسيله‌ی دوستانش، مؤمنان را م</w:t>
      </w:r>
      <w:r w:rsidR="00394536">
        <w:rPr>
          <w:rFonts w:eastAsia="MS Mincho" w:hint="cs"/>
          <w:rtl/>
        </w:rPr>
        <w:t>ی</w:t>
      </w:r>
      <w:r w:rsidRPr="00790760">
        <w:rPr>
          <w:rFonts w:eastAsia="MS Mincho" w:hint="cs"/>
          <w:rtl/>
        </w:rPr>
        <w:t>‌ترساند</w:t>
      </w:r>
      <w:bookmarkEnd w:id="268"/>
      <w:bookmarkEnd w:id="269"/>
      <w:bookmarkEnd w:id="270"/>
    </w:p>
    <w:p w:rsidR="00537F54" w:rsidRPr="001612AC" w:rsidRDefault="00537F54" w:rsidP="00790760">
      <w:pPr>
        <w:ind w:firstLine="284"/>
        <w:rPr>
          <w:rStyle w:val="Char1"/>
          <w:rFonts w:eastAsia="MS Mincho"/>
          <w:rtl/>
        </w:rPr>
      </w:pPr>
      <w:r w:rsidRPr="001612AC">
        <w:rPr>
          <w:rStyle w:val="Char1"/>
          <w:rFonts w:eastAsia="MS Mincho" w:hint="cs"/>
          <w:rtl/>
        </w:rPr>
        <w:t>از جمله آرزوها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ا</w:t>
      </w:r>
      <w:r w:rsidR="00054628" w:rsidRPr="001612AC">
        <w:rPr>
          <w:rStyle w:val="Char1"/>
          <w:rFonts w:eastAsia="MS Mincho" w:hint="cs"/>
          <w:rtl/>
        </w:rPr>
        <w:t>ی</w:t>
      </w:r>
      <w:r w:rsidRPr="001612AC">
        <w:rPr>
          <w:rStyle w:val="Char1"/>
          <w:rFonts w:eastAsia="MS Mincho" w:hint="cs"/>
          <w:rtl/>
        </w:rPr>
        <w:t xml:space="preserve">ن است </w:t>
      </w:r>
      <w:r w:rsidR="00054628" w:rsidRPr="001612AC">
        <w:rPr>
          <w:rStyle w:val="Char1"/>
          <w:rFonts w:eastAsia="MS Mincho" w:hint="cs"/>
          <w:rtl/>
        </w:rPr>
        <w:t>ک</w:t>
      </w:r>
      <w:r w:rsidRPr="001612AC">
        <w:rPr>
          <w:rStyle w:val="Char1"/>
          <w:rFonts w:eastAsia="MS Mincho" w:hint="cs"/>
          <w:rtl/>
        </w:rPr>
        <w:t>ه مؤمنان را توسط لش</w:t>
      </w:r>
      <w:r w:rsidR="00054628" w:rsidRPr="001612AC">
        <w:rPr>
          <w:rStyle w:val="Char1"/>
          <w:rFonts w:eastAsia="MS Mincho" w:hint="cs"/>
          <w:rtl/>
        </w:rPr>
        <w:t>ک</w:t>
      </w:r>
      <w:r w:rsidRPr="001612AC">
        <w:rPr>
          <w:rStyle w:val="Char1"/>
          <w:rFonts w:eastAsia="MS Mincho" w:hint="cs"/>
          <w:rtl/>
        </w:rPr>
        <w:t>ر</w:t>
      </w:r>
      <w:r w:rsidR="00054628" w:rsidRPr="001612AC">
        <w:rPr>
          <w:rStyle w:val="Char1"/>
          <w:rFonts w:eastAsia="MS Mincho" w:hint="cs"/>
          <w:rtl/>
        </w:rPr>
        <w:t>ی</w:t>
      </w:r>
      <w:r w:rsidRPr="001612AC">
        <w:rPr>
          <w:rStyle w:val="Char1"/>
          <w:rFonts w:eastAsia="MS Mincho" w:hint="cs"/>
          <w:rtl/>
        </w:rPr>
        <w:t>ان و دوستان خود بترساند، تا مؤمنان عل</w:t>
      </w:r>
      <w:r w:rsidR="00054628" w:rsidRPr="001612AC">
        <w:rPr>
          <w:rStyle w:val="Char1"/>
          <w:rFonts w:eastAsia="MS Mincho" w:hint="cs"/>
          <w:rtl/>
        </w:rPr>
        <w:t>ی</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و دوستانش جهاد ن</w:t>
      </w:r>
      <w:r w:rsidR="00054628" w:rsidRPr="001612AC">
        <w:rPr>
          <w:rStyle w:val="Char1"/>
          <w:rFonts w:eastAsia="MS Mincho" w:hint="cs"/>
          <w:rtl/>
        </w:rPr>
        <w:t>ک</w:t>
      </w:r>
      <w:r w:rsidRPr="001612AC">
        <w:rPr>
          <w:rStyle w:val="Char1"/>
          <w:rFonts w:eastAsia="MS Mincho" w:hint="cs"/>
          <w:rtl/>
        </w:rPr>
        <w:t>نند و ‌آن‌ها را به کار خوب راهنمایی و از کار زشت بازندارند. ا</w:t>
      </w:r>
      <w:r w:rsidR="00054628" w:rsidRPr="001612AC">
        <w:rPr>
          <w:rStyle w:val="Char1"/>
          <w:rFonts w:eastAsia="MS Mincho" w:hint="cs"/>
          <w:rtl/>
        </w:rPr>
        <w:t>ی</w:t>
      </w:r>
      <w:r w:rsidRPr="001612AC">
        <w:rPr>
          <w:rStyle w:val="Char1"/>
          <w:rFonts w:eastAsia="MS Mincho" w:hint="cs"/>
          <w:rtl/>
        </w:rPr>
        <w:t>ن یکی از بزرگ‌تر</w:t>
      </w:r>
      <w:r w:rsidR="00054628" w:rsidRPr="001612AC">
        <w:rPr>
          <w:rStyle w:val="Char1"/>
          <w:rFonts w:eastAsia="MS Mincho" w:hint="cs"/>
          <w:rtl/>
        </w:rPr>
        <w:t>ی</w:t>
      </w:r>
      <w:r w:rsidRPr="001612AC">
        <w:rPr>
          <w:rStyle w:val="Char1"/>
          <w:rFonts w:eastAsia="MS Mincho" w:hint="cs"/>
          <w:rtl/>
        </w:rPr>
        <w:t>ن ترفندها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در مورد اهل ا</w:t>
      </w:r>
      <w:r w:rsidR="00054628" w:rsidRPr="001612AC">
        <w:rPr>
          <w:rStyle w:val="Char1"/>
          <w:rFonts w:eastAsia="MS Mincho" w:hint="cs"/>
          <w:rtl/>
        </w:rPr>
        <w:t>ی</w:t>
      </w:r>
      <w:r w:rsidRPr="001612AC">
        <w:rPr>
          <w:rStyle w:val="Char1"/>
          <w:rFonts w:eastAsia="MS Mincho" w:hint="cs"/>
          <w:rtl/>
        </w:rPr>
        <w:t>مان است. الله سبحان، ما را از ا</w:t>
      </w:r>
      <w:r w:rsidR="00054628" w:rsidRPr="001612AC">
        <w:rPr>
          <w:rStyle w:val="Char1"/>
          <w:rFonts w:eastAsia="MS Mincho" w:hint="cs"/>
          <w:rtl/>
        </w:rPr>
        <w:t>ی</w:t>
      </w:r>
      <w:r w:rsidRPr="001612AC">
        <w:rPr>
          <w:rStyle w:val="Char1"/>
          <w:rFonts w:eastAsia="MS Mincho" w:hint="cs"/>
          <w:rtl/>
        </w:rPr>
        <w:t>ن نیرنگ ش</w:t>
      </w:r>
      <w:r w:rsidR="00054628" w:rsidRPr="001612AC">
        <w:rPr>
          <w:rStyle w:val="Char1"/>
          <w:rFonts w:eastAsia="MS Mincho" w:hint="cs"/>
          <w:rtl/>
        </w:rPr>
        <w:t>ی</w:t>
      </w:r>
      <w:r w:rsidRPr="001612AC">
        <w:rPr>
          <w:rStyle w:val="Char1"/>
          <w:rFonts w:eastAsia="MS Mincho" w:hint="cs"/>
          <w:rtl/>
        </w:rPr>
        <w:t>طان آگاه ساخته است:</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 xml:space="preserve">إِنَّمَا ذَٰلِكُمُ </w:t>
      </w:r>
      <w:r w:rsidRPr="001612AC">
        <w:rPr>
          <w:rStyle w:val="Char7"/>
          <w:rFonts w:eastAsia="MS Mincho" w:hint="cs"/>
          <w:rtl/>
        </w:rPr>
        <w:t>ٱلشَّيۡطَٰنُ</w:t>
      </w:r>
      <w:r w:rsidRPr="001612AC">
        <w:rPr>
          <w:rStyle w:val="Char7"/>
          <w:rFonts w:eastAsia="MS Mincho"/>
          <w:rtl/>
        </w:rPr>
        <w:t xml:space="preserve"> يُخَوِّفُ أَوۡلِيَآءَهُ</w:t>
      </w:r>
      <w:r w:rsidRPr="001612AC">
        <w:rPr>
          <w:rStyle w:val="Char7"/>
          <w:rFonts w:eastAsia="MS Mincho" w:hint="cs"/>
          <w:rtl/>
        </w:rPr>
        <w:t>ۥ</w:t>
      </w:r>
      <w:r w:rsidRPr="001612AC">
        <w:rPr>
          <w:rStyle w:val="Char7"/>
          <w:rFonts w:eastAsia="MS Mincho"/>
          <w:rtl/>
        </w:rPr>
        <w:t xml:space="preserve"> فَلَا تَخَافُوهُمۡ وَخَافُونِ إِن كُنتُم مُّؤۡمِنِينَ١٧٥</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[آل عمران: 175]</w:t>
      </w:r>
      <w:r w:rsidRPr="001612AC">
        <w:rPr>
          <w:rStyle w:val="Char8"/>
          <w:rFonts w:eastAsia="MS Mincho" w:hint="cs"/>
          <w:rtl/>
        </w:rPr>
        <w:t>.</w:t>
      </w:r>
    </w:p>
    <w:p w:rsidR="00537F54" w:rsidRPr="00111FF2" w:rsidRDefault="00537F54" w:rsidP="00790760">
      <w:pPr>
        <w:ind w:firstLine="284"/>
        <w:rPr>
          <w:rStyle w:val="Char1"/>
          <w:rFonts w:eastAsia="MS Mincho"/>
          <w:rtl/>
        </w:rPr>
      </w:pPr>
      <w:r w:rsidRPr="001612AC">
        <w:rPr>
          <w:rStyle w:val="Char1"/>
          <w:rFonts w:hint="cs"/>
          <w:rtl/>
        </w:rPr>
        <w:t>«</w:t>
      </w:r>
      <w:r w:rsidRPr="001612AC">
        <w:rPr>
          <w:rStyle w:val="Char1"/>
          <w:rtl/>
        </w:rPr>
        <w:t>در واقع ا</w:t>
      </w:r>
      <w:r w:rsidR="00054628" w:rsidRPr="001612AC">
        <w:rPr>
          <w:rStyle w:val="Char1"/>
          <w:rtl/>
        </w:rPr>
        <w:t>ی</w:t>
      </w:r>
      <w:r w:rsidRPr="001612AC">
        <w:rPr>
          <w:rStyle w:val="Char1"/>
          <w:rtl/>
        </w:rPr>
        <w:t>ن ش</w:t>
      </w:r>
      <w:r w:rsidR="00054628" w:rsidRPr="001612AC">
        <w:rPr>
          <w:rStyle w:val="Char1"/>
          <w:rtl/>
        </w:rPr>
        <w:t>ی</w:t>
      </w:r>
      <w:r w:rsidRPr="001612AC">
        <w:rPr>
          <w:rStyle w:val="Char1"/>
          <w:rtl/>
        </w:rPr>
        <w:t xml:space="preserve">طان است </w:t>
      </w:r>
      <w:r w:rsidR="00054628" w:rsidRPr="001612AC">
        <w:rPr>
          <w:rStyle w:val="Char1"/>
          <w:rtl/>
        </w:rPr>
        <w:t>ک</w:t>
      </w:r>
      <w:r w:rsidRPr="001612AC">
        <w:rPr>
          <w:rStyle w:val="Char1"/>
          <w:rtl/>
        </w:rPr>
        <w:t xml:space="preserve">ه </w:t>
      </w:r>
      <w:r w:rsidRPr="001612AC">
        <w:rPr>
          <w:rStyle w:val="Char1"/>
          <w:rFonts w:hint="cs"/>
          <w:rtl/>
        </w:rPr>
        <w:t xml:space="preserve">(شما را از) </w:t>
      </w:r>
      <w:r w:rsidRPr="001612AC">
        <w:rPr>
          <w:rStyle w:val="Char1"/>
          <w:rtl/>
        </w:rPr>
        <w:t>دوستانش مى‏ترساند</w:t>
      </w:r>
      <w:r w:rsidRPr="001612AC">
        <w:rPr>
          <w:rStyle w:val="Char1"/>
          <w:rFonts w:hint="cs"/>
          <w:rtl/>
        </w:rPr>
        <w:t>،</w:t>
      </w:r>
      <w:r w:rsidRPr="001612AC">
        <w:rPr>
          <w:rStyle w:val="Char1"/>
          <w:rtl/>
        </w:rPr>
        <w:t xml:space="preserve"> پس اگر </w:t>
      </w:r>
      <w:r w:rsidRPr="001612AC">
        <w:rPr>
          <w:rStyle w:val="Char1"/>
          <w:rFonts w:hint="cs"/>
          <w:rtl/>
        </w:rPr>
        <w:t xml:space="preserve">ایمان دارید، </w:t>
      </w:r>
      <w:r w:rsidRPr="001612AC">
        <w:rPr>
          <w:rStyle w:val="Char1"/>
          <w:rtl/>
        </w:rPr>
        <w:t>از آنان مترس</w:t>
      </w:r>
      <w:r w:rsidR="00054628" w:rsidRPr="001612AC">
        <w:rPr>
          <w:rStyle w:val="Char1"/>
          <w:rtl/>
        </w:rPr>
        <w:t>ی</w:t>
      </w:r>
      <w:r w:rsidRPr="001612AC">
        <w:rPr>
          <w:rStyle w:val="Char1"/>
          <w:rtl/>
        </w:rPr>
        <w:t>د و از من بترس</w:t>
      </w:r>
      <w:r w:rsidR="00054628" w:rsidRPr="001612AC">
        <w:rPr>
          <w:rStyle w:val="Char1"/>
          <w:rtl/>
        </w:rPr>
        <w:t>ی</w:t>
      </w:r>
      <w:r w:rsidRPr="001612AC">
        <w:rPr>
          <w:rStyle w:val="Char1"/>
          <w:rtl/>
        </w:rPr>
        <w:t>د</w:t>
      </w:r>
      <w:r w:rsidRPr="001612AC">
        <w:rPr>
          <w:rStyle w:val="Char1"/>
          <w:rFonts w:hint="cs"/>
          <w:rtl/>
        </w:rPr>
        <w:t>.»</w:t>
      </w:r>
    </w:p>
    <w:p w:rsidR="00537F54" w:rsidRPr="001612AC" w:rsidRDefault="00537F54" w:rsidP="00394536">
      <w:pPr>
        <w:ind w:firstLine="284"/>
        <w:rPr>
          <w:rStyle w:val="Char1"/>
          <w:rFonts w:eastAsia="MS Mincho"/>
          <w:rtl/>
        </w:rPr>
      </w:pPr>
      <w:r w:rsidRPr="001612AC">
        <w:rPr>
          <w:rStyle w:val="Char1"/>
          <w:rFonts w:eastAsia="MS Mincho" w:hint="cs"/>
          <w:rtl/>
        </w:rPr>
        <w:t>فتاده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ترساندن به وس</w:t>
      </w:r>
      <w:r w:rsidR="00054628" w:rsidRPr="001612AC">
        <w:rPr>
          <w:rStyle w:val="Char1"/>
          <w:rFonts w:eastAsia="MS Mincho" w:hint="cs"/>
          <w:rtl/>
        </w:rPr>
        <w:t>ی</w:t>
      </w:r>
      <w:r w:rsidRPr="001612AC">
        <w:rPr>
          <w:rStyle w:val="Char1"/>
          <w:rFonts w:eastAsia="MS Mincho" w:hint="cs"/>
          <w:rtl/>
        </w:rPr>
        <w:t>له‌ی دوستان خود، ‌</w:t>
      </w:r>
      <w:r w:rsidR="00054628" w:rsidRPr="001612AC">
        <w:rPr>
          <w:rStyle w:val="Char1"/>
          <w:rFonts w:eastAsia="MS Mincho" w:hint="cs"/>
          <w:rtl/>
        </w:rPr>
        <w:t>ی</w:t>
      </w:r>
      <w:r w:rsidRPr="001612AC">
        <w:rPr>
          <w:rStyle w:val="Char1"/>
          <w:rFonts w:eastAsia="MS Mincho" w:hint="cs"/>
          <w:rtl/>
        </w:rPr>
        <w:t>عن</w:t>
      </w:r>
      <w:r w:rsidR="00054628" w:rsidRPr="001612AC">
        <w:rPr>
          <w:rStyle w:val="Char1"/>
          <w:rFonts w:eastAsia="MS Mincho" w:hint="cs"/>
          <w:rtl/>
        </w:rPr>
        <w:t>ی</w:t>
      </w:r>
      <w:r w:rsidRPr="001612AC">
        <w:rPr>
          <w:rStyle w:val="Char1"/>
          <w:rFonts w:eastAsia="MS Mincho" w:hint="cs"/>
          <w:rtl/>
        </w:rPr>
        <w:t xml:space="preserve"> این‌که دوستانش را در نظر شما بزرگ و مبهم جلوه م</w:t>
      </w:r>
      <w:r w:rsidR="00054628" w:rsidRPr="001612AC">
        <w:rPr>
          <w:rStyle w:val="Char1"/>
          <w:rFonts w:eastAsia="MS Mincho" w:hint="cs"/>
          <w:rtl/>
        </w:rPr>
        <w:t>ی</w:t>
      </w:r>
      <w:r w:rsidRPr="001612AC">
        <w:rPr>
          <w:rStyle w:val="Char1"/>
          <w:rFonts w:eastAsia="MS Mincho" w:hint="cs"/>
          <w:rtl/>
        </w:rPr>
        <w:t>‌دهد. ا</w:t>
      </w:r>
      <w:r w:rsidR="00054628" w:rsidRPr="001612AC">
        <w:rPr>
          <w:rStyle w:val="Char1"/>
          <w:rFonts w:eastAsia="MS Mincho" w:hint="cs"/>
          <w:rtl/>
        </w:rPr>
        <w:t>ی</w:t>
      </w:r>
      <w:r w:rsidRPr="001612AC">
        <w:rPr>
          <w:rStyle w:val="Char1"/>
          <w:rFonts w:eastAsia="MS Mincho" w:hint="cs"/>
          <w:rtl/>
        </w:rPr>
        <w:t xml:space="preserve">ن است </w:t>
      </w:r>
      <w:r w:rsidR="00054628" w:rsidRPr="001612AC">
        <w:rPr>
          <w:rStyle w:val="Char1"/>
          <w:rFonts w:eastAsia="MS Mincho" w:hint="cs"/>
          <w:rtl/>
        </w:rPr>
        <w:t>ک</w:t>
      </w:r>
      <w:r w:rsidRPr="001612AC">
        <w:rPr>
          <w:rStyle w:val="Char1"/>
          <w:rFonts w:eastAsia="MS Mincho" w:hint="cs"/>
          <w:rtl/>
        </w:rPr>
        <w:t>ه الله متعال فرمود:</w:t>
      </w:r>
      <w:r w:rsidR="00394536" w:rsidRPr="001612AC">
        <w:rPr>
          <w:rStyle w:val="Char1"/>
          <w:rFonts w:eastAsia="MS Mincho" w:hint="cs"/>
          <w:rtl/>
        </w:rPr>
        <w:t xml:space="preserve"> </w:t>
      </w:r>
      <w:r w:rsidR="00394536">
        <w:rPr>
          <w:rFonts w:ascii="Traditional Arabic" w:eastAsia="MS Mincho" w:hAnsi="Traditional Arabic" w:cs="Traditional Arabic"/>
          <w:color w:val="000000"/>
          <w:sz w:val="40"/>
          <w:rtl/>
        </w:rPr>
        <w:t>﴿</w:t>
      </w:r>
      <w:r w:rsidR="00394536" w:rsidRPr="001612AC">
        <w:rPr>
          <w:rStyle w:val="Char7"/>
          <w:rFonts w:eastAsia="MS Mincho"/>
          <w:rtl/>
        </w:rPr>
        <w:t>فَلَا تَخَافُوهُمۡ وَخَافُونِ إِن كُنتُم مُّؤۡمِنِينَ١٧٥</w:t>
      </w:r>
      <w:r w:rsidR="00394536">
        <w:rPr>
          <w:rFonts w:eastAsia="MS Mincho" w:cs="Traditional Arabic"/>
          <w:color w:val="000000"/>
          <w:sz w:val="40"/>
          <w:shd w:val="clear" w:color="auto" w:fill="FFFFFF"/>
          <w:rtl/>
        </w:rPr>
        <w:t>﴾</w:t>
      </w:r>
      <w:r w:rsidR="00394536" w:rsidRPr="00394536">
        <w:rPr>
          <w:rStyle w:val="Char1"/>
          <w:rFonts w:eastAsia="MS Mincho" w:hint="cs"/>
          <w:rtl/>
        </w:rPr>
        <w:t>.</w:t>
      </w:r>
      <w:r w:rsidRPr="00790760">
        <w:rPr>
          <w:rFonts w:ascii="Arial" w:hAnsi="Arial" w:cs="Arial"/>
          <w:noProof w:val="0"/>
          <w:color w:val="000000"/>
          <w:sz w:val="16"/>
          <w:szCs w:val="16"/>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پس هرگاه ا</w:t>
      </w:r>
      <w:r w:rsidR="00054628" w:rsidRPr="001612AC">
        <w:rPr>
          <w:rStyle w:val="Char1"/>
          <w:rFonts w:eastAsia="MS Mincho" w:hint="cs"/>
          <w:rtl/>
        </w:rPr>
        <w:t>ی</w:t>
      </w:r>
      <w:r w:rsidRPr="001612AC">
        <w:rPr>
          <w:rStyle w:val="Char1"/>
          <w:rFonts w:eastAsia="MS Mincho" w:hint="cs"/>
          <w:rtl/>
        </w:rPr>
        <w:t>مان انسان قو</w:t>
      </w:r>
      <w:r w:rsidR="00054628" w:rsidRPr="001612AC">
        <w:rPr>
          <w:rStyle w:val="Char1"/>
          <w:rFonts w:eastAsia="MS Mincho" w:hint="cs"/>
          <w:rtl/>
        </w:rPr>
        <w:t>ی</w:t>
      </w:r>
      <w:r w:rsidRPr="001612AC">
        <w:rPr>
          <w:rStyle w:val="Char1"/>
          <w:rFonts w:eastAsia="MS Mincho" w:hint="cs"/>
          <w:rtl/>
        </w:rPr>
        <w:t xml:space="preserve"> باشد، ترس از دوستان ش</w:t>
      </w:r>
      <w:r w:rsidR="00054628" w:rsidRPr="001612AC">
        <w:rPr>
          <w:rStyle w:val="Char1"/>
          <w:rFonts w:eastAsia="MS Mincho" w:hint="cs"/>
          <w:rtl/>
        </w:rPr>
        <w:t>ی</w:t>
      </w:r>
      <w:r w:rsidRPr="001612AC">
        <w:rPr>
          <w:rStyle w:val="Char1"/>
          <w:rFonts w:eastAsia="MS Mincho" w:hint="cs"/>
          <w:rtl/>
        </w:rPr>
        <w:t>طان از دل او  زدوده م</w:t>
      </w:r>
      <w:r w:rsidR="00054628" w:rsidRPr="001612AC">
        <w:rPr>
          <w:rStyle w:val="Char1"/>
          <w:rFonts w:eastAsia="MS Mincho" w:hint="cs"/>
          <w:rtl/>
        </w:rPr>
        <w:t>ی</w:t>
      </w:r>
      <w:r w:rsidRPr="001612AC">
        <w:rPr>
          <w:rStyle w:val="Char1"/>
          <w:rFonts w:eastAsia="MS Mincho" w:hint="cs"/>
          <w:rtl/>
        </w:rPr>
        <w:t>‌شود؛ اما اگر ا</w:t>
      </w:r>
      <w:r w:rsidR="00054628" w:rsidRPr="001612AC">
        <w:rPr>
          <w:rStyle w:val="Char1"/>
          <w:rFonts w:eastAsia="MS Mincho" w:hint="cs"/>
          <w:rtl/>
        </w:rPr>
        <w:t>ی</w:t>
      </w:r>
      <w:r w:rsidRPr="001612AC">
        <w:rPr>
          <w:rStyle w:val="Char1"/>
          <w:rFonts w:eastAsia="MS Mincho" w:hint="cs"/>
          <w:rtl/>
        </w:rPr>
        <w:t>مان ضع</w:t>
      </w:r>
      <w:r w:rsidR="00054628" w:rsidRPr="001612AC">
        <w:rPr>
          <w:rStyle w:val="Char1"/>
          <w:rFonts w:eastAsia="MS Mincho" w:hint="cs"/>
          <w:rtl/>
        </w:rPr>
        <w:t>ی</w:t>
      </w:r>
      <w:r w:rsidRPr="001612AC">
        <w:rPr>
          <w:rStyle w:val="Char1"/>
          <w:rFonts w:eastAsia="MS Mincho" w:hint="cs"/>
          <w:rtl/>
        </w:rPr>
        <w:t>ف باشد، ترس از دوستان ش</w:t>
      </w:r>
      <w:r w:rsidR="00054628" w:rsidRPr="001612AC">
        <w:rPr>
          <w:rStyle w:val="Char1"/>
          <w:rFonts w:eastAsia="MS Mincho" w:hint="cs"/>
          <w:rtl/>
        </w:rPr>
        <w:t>ی</w:t>
      </w:r>
      <w:r w:rsidRPr="001612AC">
        <w:rPr>
          <w:rStyle w:val="Char1"/>
          <w:rFonts w:eastAsia="MS Mincho" w:hint="cs"/>
          <w:rtl/>
        </w:rPr>
        <w:t>طان و ش</w:t>
      </w:r>
      <w:r w:rsidR="00054628" w:rsidRPr="001612AC">
        <w:rPr>
          <w:rStyle w:val="Char1"/>
          <w:rFonts w:eastAsia="MS Mincho" w:hint="cs"/>
          <w:rtl/>
        </w:rPr>
        <w:t>ی</w:t>
      </w:r>
      <w:r w:rsidRPr="001612AC">
        <w:rPr>
          <w:rStyle w:val="Char1"/>
          <w:rFonts w:eastAsia="MS Mincho" w:hint="cs"/>
          <w:rtl/>
        </w:rPr>
        <w:t>طان، بیش‌تر م</w:t>
      </w:r>
      <w:r w:rsidR="00054628" w:rsidRPr="001612AC">
        <w:rPr>
          <w:rStyle w:val="Char1"/>
          <w:rFonts w:eastAsia="MS Mincho" w:hint="cs"/>
          <w:rtl/>
        </w:rPr>
        <w:t>ی</w:t>
      </w:r>
      <w:r w:rsidRPr="001612AC">
        <w:rPr>
          <w:rStyle w:val="Char1"/>
          <w:rFonts w:eastAsia="MS Mincho" w:hint="cs"/>
          <w:rtl/>
        </w:rPr>
        <w:t>‌شود.</w:t>
      </w:r>
    </w:p>
    <w:p w:rsidR="00537F54" w:rsidRPr="00790760" w:rsidRDefault="00537F54" w:rsidP="00394536">
      <w:pPr>
        <w:pStyle w:val="a6"/>
        <w:rPr>
          <w:rFonts w:eastAsia="MS Mincho"/>
          <w:rtl/>
        </w:rPr>
      </w:pPr>
      <w:bookmarkStart w:id="271" w:name="_Toc65505673"/>
      <w:bookmarkStart w:id="272" w:name="_Toc319144876"/>
      <w:bookmarkStart w:id="273" w:name="_Toc434739300"/>
      <w:r w:rsidRPr="00790760">
        <w:rPr>
          <w:rFonts w:eastAsia="MS Mincho" w:hint="cs"/>
          <w:rtl/>
        </w:rPr>
        <w:t>9- شيطان از راه</w:t>
      </w:r>
      <w:r w:rsidR="00394536">
        <w:rPr>
          <w:rFonts w:eastAsia="MS Mincho" w:hint="cs"/>
          <w:rtl/>
        </w:rPr>
        <w:t>ی</w:t>
      </w:r>
      <w:r w:rsidRPr="00790760">
        <w:rPr>
          <w:rFonts w:eastAsia="MS Mincho" w:hint="cs"/>
          <w:rtl/>
        </w:rPr>
        <w:t xml:space="preserve"> وارد می‌شود، که‌ انسان خواهان آن است</w:t>
      </w:r>
      <w:bookmarkEnd w:id="271"/>
      <w:bookmarkEnd w:id="272"/>
      <w:bookmarkEnd w:id="273"/>
    </w:p>
    <w:p w:rsidR="00537F54" w:rsidRPr="001612AC" w:rsidRDefault="00537F54" w:rsidP="00790760">
      <w:pPr>
        <w:ind w:firstLine="284"/>
        <w:rPr>
          <w:rStyle w:val="Char1"/>
          <w:rFonts w:eastAsia="MS Mincho"/>
          <w:rtl/>
        </w:rPr>
      </w:pPr>
      <w:r w:rsidRPr="001612AC">
        <w:rPr>
          <w:rStyle w:val="Char1"/>
          <w:rFonts w:eastAsia="MS Mincho" w:hint="cs"/>
          <w:rtl/>
        </w:rPr>
        <w:t>علامه ابن ق</w:t>
      </w:r>
      <w:r w:rsidR="00054628" w:rsidRPr="001612AC">
        <w:rPr>
          <w:rStyle w:val="Char1"/>
          <w:rFonts w:eastAsia="MS Mincho" w:hint="cs"/>
          <w:rtl/>
        </w:rPr>
        <w:t>ی</w:t>
      </w:r>
      <w:r w:rsidRPr="001612AC">
        <w:rPr>
          <w:rStyle w:val="Char1"/>
          <w:rFonts w:eastAsia="MS Mincho" w:hint="cs"/>
          <w:rtl/>
        </w:rPr>
        <w:t>م در ا</w:t>
      </w:r>
      <w:r w:rsidR="00054628" w:rsidRPr="001612AC">
        <w:rPr>
          <w:rStyle w:val="Char1"/>
          <w:rFonts w:eastAsia="MS Mincho" w:hint="cs"/>
          <w:rtl/>
        </w:rPr>
        <w:t>ی</w:t>
      </w:r>
      <w:r w:rsidRPr="001612AC">
        <w:rPr>
          <w:rStyle w:val="Char1"/>
          <w:rFonts w:eastAsia="MS Mincho" w:hint="cs"/>
          <w:rtl/>
        </w:rPr>
        <w:t>ن‌باره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 ش</w:t>
      </w:r>
      <w:r w:rsidR="00054628" w:rsidRPr="001612AC">
        <w:rPr>
          <w:rStyle w:val="Char1"/>
          <w:rFonts w:eastAsia="MS Mincho" w:hint="cs"/>
          <w:rtl/>
        </w:rPr>
        <w:t>ی</w:t>
      </w:r>
      <w:r w:rsidRPr="001612AC">
        <w:rPr>
          <w:rStyle w:val="Char1"/>
          <w:rFonts w:eastAsia="MS Mincho" w:hint="cs"/>
          <w:rtl/>
        </w:rPr>
        <w:t>طان، همانند خون در رگ انسان جر</w:t>
      </w:r>
      <w:r w:rsidR="00054628" w:rsidRPr="001612AC">
        <w:rPr>
          <w:rStyle w:val="Char1"/>
          <w:rFonts w:eastAsia="MS Mincho" w:hint="cs"/>
          <w:rtl/>
        </w:rPr>
        <w:t>ی</w:t>
      </w:r>
      <w:r w:rsidRPr="001612AC">
        <w:rPr>
          <w:rStyle w:val="Char1"/>
          <w:rFonts w:eastAsia="MS Mincho" w:hint="cs"/>
          <w:rtl/>
        </w:rPr>
        <w:t>ان دارد؛ تا این‌که با نفس انسان همراه م</w:t>
      </w:r>
      <w:r w:rsidR="00054628" w:rsidRPr="001612AC">
        <w:rPr>
          <w:rStyle w:val="Char1"/>
          <w:rFonts w:eastAsia="MS Mincho" w:hint="cs"/>
          <w:rtl/>
        </w:rPr>
        <w:t>ی</w:t>
      </w:r>
      <w:r w:rsidRPr="001612AC">
        <w:rPr>
          <w:rStyle w:val="Char1"/>
          <w:rFonts w:eastAsia="MS Mincho" w:hint="cs"/>
          <w:rtl/>
        </w:rPr>
        <w:t>‌شود. چیزهایی که مورد پسند نفس می‌باشد را پیدا می‌کند. سپس نفس را یاری می‌دهد تا آن چیزها را بدست آورد و از هم</w:t>
      </w:r>
      <w:r w:rsidR="00054628" w:rsidRPr="001612AC">
        <w:rPr>
          <w:rStyle w:val="Char1"/>
          <w:rFonts w:eastAsia="MS Mincho" w:hint="cs"/>
          <w:rtl/>
        </w:rPr>
        <w:t>ی</w:t>
      </w:r>
      <w:r w:rsidRPr="001612AC">
        <w:rPr>
          <w:rStyle w:val="Char1"/>
          <w:rFonts w:eastAsia="MS Mincho" w:hint="cs"/>
          <w:rtl/>
        </w:rPr>
        <w:t>ن راه وارد م</w:t>
      </w:r>
      <w:r w:rsidR="00054628" w:rsidRPr="001612AC">
        <w:rPr>
          <w:rStyle w:val="Char1"/>
          <w:rFonts w:eastAsia="MS Mincho" w:hint="cs"/>
          <w:rtl/>
        </w:rPr>
        <w:t>ی</w:t>
      </w:r>
      <w:r w:rsidRPr="001612AC">
        <w:rPr>
          <w:rStyle w:val="Char1"/>
          <w:rFonts w:eastAsia="MS Mincho" w:hint="cs"/>
          <w:rtl/>
        </w:rPr>
        <w:t>‌شود و اهداف خود را دنبال می‌کند. ‌هرگاه دوستان ش</w:t>
      </w:r>
      <w:r w:rsidR="00054628" w:rsidRPr="001612AC">
        <w:rPr>
          <w:rStyle w:val="Char1"/>
          <w:rFonts w:eastAsia="MS Mincho" w:hint="cs"/>
          <w:rtl/>
        </w:rPr>
        <w:t>ی</w:t>
      </w:r>
      <w:r w:rsidRPr="001612AC">
        <w:rPr>
          <w:rStyle w:val="Char1"/>
          <w:rFonts w:eastAsia="MS Mincho" w:hint="cs"/>
          <w:rtl/>
        </w:rPr>
        <w:t>طان م</w:t>
      </w:r>
      <w:r w:rsidR="00054628" w:rsidRPr="001612AC">
        <w:rPr>
          <w:rStyle w:val="Char1"/>
          <w:rFonts w:eastAsia="MS Mincho" w:hint="cs"/>
          <w:rtl/>
        </w:rPr>
        <w:t>ی</w:t>
      </w:r>
      <w:r w:rsidRPr="001612AC">
        <w:rPr>
          <w:rStyle w:val="Char1"/>
          <w:rFonts w:eastAsia="MS Mincho" w:hint="cs"/>
          <w:rtl/>
        </w:rPr>
        <w:t>‌خواهند به اهداف پل</w:t>
      </w:r>
      <w:r w:rsidR="00054628" w:rsidRPr="001612AC">
        <w:rPr>
          <w:rStyle w:val="Char1"/>
          <w:rFonts w:eastAsia="MS Mincho" w:hint="cs"/>
          <w:rtl/>
        </w:rPr>
        <w:t>ی</w:t>
      </w:r>
      <w:r w:rsidRPr="001612AC">
        <w:rPr>
          <w:rStyle w:val="Char1"/>
          <w:rFonts w:eastAsia="MS Mincho" w:hint="cs"/>
          <w:rtl/>
        </w:rPr>
        <w:t>دشان برسند، هم‌د</w:t>
      </w:r>
      <w:r w:rsidR="00054628" w:rsidRPr="001612AC">
        <w:rPr>
          <w:rStyle w:val="Char1"/>
          <w:rFonts w:eastAsia="MS Mincho" w:hint="cs"/>
          <w:rtl/>
        </w:rPr>
        <w:t>ی</w:t>
      </w:r>
      <w:r w:rsidRPr="001612AC">
        <w:rPr>
          <w:rStyle w:val="Char1"/>
          <w:rFonts w:eastAsia="MS Mincho" w:hint="cs"/>
          <w:rtl/>
        </w:rPr>
        <w:t>گر را از هم</w:t>
      </w:r>
      <w:r w:rsidR="00054628" w:rsidRPr="001612AC">
        <w:rPr>
          <w:rStyle w:val="Char1"/>
          <w:rFonts w:eastAsia="MS Mincho" w:hint="cs"/>
          <w:rtl/>
        </w:rPr>
        <w:t>ی</w:t>
      </w:r>
      <w:r w:rsidRPr="001612AC">
        <w:rPr>
          <w:rStyle w:val="Char1"/>
          <w:rFonts w:eastAsia="MS Mincho" w:hint="cs"/>
          <w:rtl/>
        </w:rPr>
        <w:t>ن راه (راه</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 xml:space="preserve">ه مورد پسند نفس است)‌ </w:t>
      </w:r>
      <w:r w:rsidR="00054628" w:rsidRPr="001612AC">
        <w:rPr>
          <w:rStyle w:val="Char1"/>
          <w:rFonts w:eastAsia="MS Mincho" w:hint="cs"/>
          <w:rtl/>
        </w:rPr>
        <w:t>ک</w:t>
      </w:r>
      <w:r w:rsidRPr="001612AC">
        <w:rPr>
          <w:rStyle w:val="Char1"/>
          <w:rFonts w:eastAsia="MS Mincho" w:hint="cs"/>
          <w:rtl/>
        </w:rPr>
        <w:t>م</w:t>
      </w:r>
      <w:r w:rsidR="00054628" w:rsidRPr="001612AC">
        <w:rPr>
          <w:rStyle w:val="Char1"/>
          <w:rFonts w:eastAsia="MS Mincho" w:hint="cs"/>
          <w:rtl/>
        </w:rPr>
        <w:t>ک</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 ز</w:t>
      </w:r>
      <w:r w:rsidR="00054628" w:rsidRPr="001612AC">
        <w:rPr>
          <w:rStyle w:val="Char1"/>
          <w:rFonts w:eastAsia="MS Mincho" w:hint="cs"/>
          <w:rtl/>
        </w:rPr>
        <w:t>ی</w:t>
      </w:r>
      <w:r w:rsidRPr="001612AC">
        <w:rPr>
          <w:rStyle w:val="Char1"/>
          <w:rFonts w:eastAsia="MS Mincho" w:hint="cs"/>
          <w:rtl/>
        </w:rPr>
        <w:t>را</w:t>
      </w:r>
      <w:r w:rsidR="00802BCA">
        <w:rPr>
          <w:rStyle w:val="Char1"/>
          <w:rFonts w:eastAsia="MS Mincho" w:hint="cs"/>
          <w:rtl/>
        </w:rPr>
        <w:t xml:space="preserve"> هرکس </w:t>
      </w:r>
      <w:r w:rsidRPr="001612AC">
        <w:rPr>
          <w:rStyle w:val="Char1"/>
          <w:rFonts w:eastAsia="MS Mincho" w:hint="cs"/>
          <w:rtl/>
        </w:rPr>
        <w:t>برای رفع نیازش از ا</w:t>
      </w:r>
      <w:r w:rsidR="00054628" w:rsidRPr="001612AC">
        <w:rPr>
          <w:rStyle w:val="Char1"/>
          <w:rFonts w:eastAsia="MS Mincho" w:hint="cs"/>
          <w:rtl/>
        </w:rPr>
        <w:t>ی</w:t>
      </w:r>
      <w:r w:rsidRPr="001612AC">
        <w:rPr>
          <w:rStyle w:val="Char1"/>
          <w:rFonts w:eastAsia="MS Mincho" w:hint="cs"/>
          <w:rtl/>
        </w:rPr>
        <w:t>ن دروازه وارد شود،‌ به هدف خود م</w:t>
      </w:r>
      <w:r w:rsidR="00054628" w:rsidRPr="001612AC">
        <w:rPr>
          <w:rStyle w:val="Char1"/>
          <w:rFonts w:eastAsia="MS Mincho" w:hint="cs"/>
          <w:rtl/>
        </w:rPr>
        <w:t>ی</w:t>
      </w:r>
      <w:r w:rsidRPr="001612AC">
        <w:rPr>
          <w:rStyle w:val="Char1"/>
          <w:rFonts w:eastAsia="MS Mincho" w:hint="cs"/>
          <w:rtl/>
        </w:rPr>
        <w:t>‌رسد و</w:t>
      </w:r>
      <w:r w:rsidR="00802BCA">
        <w:rPr>
          <w:rStyle w:val="Char1"/>
          <w:rFonts w:eastAsia="MS Mincho" w:hint="cs"/>
          <w:rtl/>
        </w:rPr>
        <w:t xml:space="preserve"> هرکس </w:t>
      </w:r>
      <w:r w:rsidRPr="001612AC">
        <w:rPr>
          <w:rStyle w:val="Char1"/>
          <w:rFonts w:eastAsia="MS Mincho" w:hint="cs"/>
          <w:rtl/>
        </w:rPr>
        <w:t>از غ</w:t>
      </w:r>
      <w:r w:rsidR="00054628" w:rsidRPr="001612AC">
        <w:rPr>
          <w:rStyle w:val="Char1"/>
          <w:rFonts w:eastAsia="MS Mincho" w:hint="cs"/>
          <w:rtl/>
        </w:rPr>
        <w:t>ی</w:t>
      </w:r>
      <w:r w:rsidRPr="001612AC">
        <w:rPr>
          <w:rStyle w:val="Char1"/>
          <w:rFonts w:eastAsia="MS Mincho" w:hint="cs"/>
          <w:rtl/>
        </w:rPr>
        <w:t>ر ا</w:t>
      </w:r>
      <w:r w:rsidR="00054628" w:rsidRPr="001612AC">
        <w:rPr>
          <w:rStyle w:val="Char1"/>
          <w:rFonts w:eastAsia="MS Mincho" w:hint="cs"/>
          <w:rtl/>
        </w:rPr>
        <w:t>ی</w:t>
      </w:r>
      <w:r w:rsidRPr="001612AC">
        <w:rPr>
          <w:rStyle w:val="Char1"/>
          <w:rFonts w:eastAsia="MS Mincho" w:hint="cs"/>
          <w:rtl/>
        </w:rPr>
        <w:t>ن دروازه داخل شود، دروازه‌ را بسته‌ می‌یابد.</w:t>
      </w:r>
      <w:r w:rsidRPr="001612AC">
        <w:rPr>
          <w:rStyle w:val="Char1"/>
          <w:rFonts w:eastAsia="MS Mincho"/>
          <w:vertAlign w:val="superscript"/>
          <w:rtl/>
        </w:rPr>
        <w:footnoteReference w:id="100"/>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از هم</w:t>
      </w:r>
      <w:r w:rsidR="00054628" w:rsidRPr="001612AC">
        <w:rPr>
          <w:rStyle w:val="Char1"/>
          <w:rFonts w:eastAsia="MS Mincho" w:hint="cs"/>
          <w:rtl/>
        </w:rPr>
        <w:t>ی</w:t>
      </w:r>
      <w:r w:rsidRPr="001612AC">
        <w:rPr>
          <w:rStyle w:val="Char1"/>
          <w:rFonts w:eastAsia="MS Mincho" w:hint="cs"/>
          <w:rtl/>
        </w:rPr>
        <w:t>ن راه بود که بر آدم و حوا وارد شد. الله متعال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 xml:space="preserve">وَقَالَ مَا نَهَىٰكُمَا رَبُّكُمَا عَنۡ هَٰذِهِ </w:t>
      </w:r>
      <w:r w:rsidRPr="001612AC">
        <w:rPr>
          <w:rStyle w:val="Char7"/>
          <w:rFonts w:eastAsia="MS Mincho" w:hint="cs"/>
          <w:rtl/>
        </w:rPr>
        <w:t>ٱلشَّجَرَةِ</w:t>
      </w:r>
      <w:r w:rsidRPr="001612AC">
        <w:rPr>
          <w:rStyle w:val="Char7"/>
          <w:rFonts w:eastAsia="MS Mincho"/>
          <w:rtl/>
        </w:rPr>
        <w:t xml:space="preserve"> إِلَّآ أَن تَكُونَا مَلَكَيۡنِ أَوۡ تَكُونَا مِنَ </w:t>
      </w:r>
      <w:r w:rsidRPr="001612AC">
        <w:rPr>
          <w:rStyle w:val="Char7"/>
          <w:rFonts w:eastAsia="MS Mincho" w:hint="cs"/>
          <w:rtl/>
        </w:rPr>
        <w:t>ٱلۡخَٰلِدِينَ</w:t>
      </w:r>
      <w:r w:rsidRPr="001612AC">
        <w:rPr>
          <w:rStyle w:val="Char7"/>
          <w:rFonts w:eastAsia="MS Mincho"/>
          <w:rtl/>
        </w:rPr>
        <w:t>٢٠</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[الأعراف: 20]</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ابن ق</w:t>
      </w:r>
      <w:r w:rsidR="00054628" w:rsidRPr="001612AC">
        <w:rPr>
          <w:rStyle w:val="Char1"/>
          <w:rFonts w:eastAsia="MS Mincho" w:hint="cs"/>
          <w:rtl/>
        </w:rPr>
        <w:t>ی</w:t>
      </w:r>
      <w:r w:rsidRPr="001612AC">
        <w:rPr>
          <w:rStyle w:val="Char1"/>
          <w:rFonts w:eastAsia="MS Mincho" w:hint="cs"/>
          <w:rtl/>
        </w:rPr>
        <w:t>م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 ش</w:t>
      </w:r>
      <w:r w:rsidR="00054628" w:rsidRPr="001612AC">
        <w:rPr>
          <w:rStyle w:val="Char1"/>
          <w:rFonts w:eastAsia="MS Mincho" w:hint="cs"/>
          <w:rtl/>
        </w:rPr>
        <w:t>ی</w:t>
      </w:r>
      <w:r w:rsidRPr="001612AC">
        <w:rPr>
          <w:rStyle w:val="Char1"/>
          <w:rFonts w:eastAsia="MS Mincho" w:hint="cs"/>
          <w:rtl/>
        </w:rPr>
        <w:t>طان در مورد گرا</w:t>
      </w:r>
      <w:r w:rsidR="00054628" w:rsidRPr="001612AC">
        <w:rPr>
          <w:rStyle w:val="Char1"/>
          <w:rFonts w:eastAsia="MS Mincho" w:hint="cs"/>
          <w:rtl/>
        </w:rPr>
        <w:t>ی</w:t>
      </w:r>
      <w:r w:rsidRPr="001612AC">
        <w:rPr>
          <w:rStyle w:val="Char1"/>
          <w:rFonts w:eastAsia="MS Mincho" w:hint="cs"/>
          <w:rtl/>
        </w:rPr>
        <w:t xml:space="preserve">ش و دل‌بستگی آدم و حوا جستجو </w:t>
      </w:r>
      <w:r w:rsidR="00054628" w:rsidRPr="001612AC">
        <w:rPr>
          <w:rStyle w:val="Char1"/>
          <w:rFonts w:eastAsia="MS Mincho" w:hint="cs"/>
          <w:rtl/>
        </w:rPr>
        <w:t>ک</w:t>
      </w:r>
      <w:r w:rsidRPr="001612AC">
        <w:rPr>
          <w:rStyle w:val="Char1"/>
          <w:rFonts w:eastAsia="MS Mincho" w:hint="cs"/>
          <w:rtl/>
        </w:rPr>
        <w:t>رد و در</w:t>
      </w:r>
      <w:r w:rsidR="00054628" w:rsidRPr="001612AC">
        <w:rPr>
          <w:rStyle w:val="Char1"/>
          <w:rFonts w:eastAsia="MS Mincho" w:hint="cs"/>
          <w:rtl/>
        </w:rPr>
        <w:t>ی</w:t>
      </w:r>
      <w:r w:rsidRPr="001612AC">
        <w:rPr>
          <w:rStyle w:val="Char1"/>
          <w:rFonts w:eastAsia="MS Mincho" w:hint="cs"/>
          <w:rtl/>
        </w:rPr>
        <w:t xml:space="preserve">افت </w:t>
      </w:r>
      <w:r w:rsidR="00054628" w:rsidRPr="001612AC">
        <w:rPr>
          <w:rStyle w:val="Char1"/>
          <w:rFonts w:eastAsia="MS Mincho" w:hint="cs"/>
          <w:rtl/>
        </w:rPr>
        <w:t>ک</w:t>
      </w:r>
      <w:r w:rsidRPr="001612AC">
        <w:rPr>
          <w:rStyle w:val="Char1"/>
          <w:rFonts w:eastAsia="MS Mincho" w:hint="cs"/>
          <w:rtl/>
        </w:rPr>
        <w:t>ه آن‌ها، به ماندن در بهشت و نعمت‌ها</w:t>
      </w:r>
      <w:r w:rsidR="00054628" w:rsidRPr="001612AC">
        <w:rPr>
          <w:rStyle w:val="Char1"/>
          <w:rFonts w:eastAsia="MS Mincho" w:hint="cs"/>
          <w:rtl/>
        </w:rPr>
        <w:t>ی</w:t>
      </w:r>
      <w:r w:rsidRPr="001612AC">
        <w:rPr>
          <w:rStyle w:val="Char1"/>
          <w:rFonts w:eastAsia="MS Mincho" w:hint="cs"/>
          <w:rtl/>
        </w:rPr>
        <w:t xml:space="preserve"> جاویدان الله متعال،‌ گرا</w:t>
      </w:r>
      <w:r w:rsidR="00054628" w:rsidRPr="001612AC">
        <w:rPr>
          <w:rStyle w:val="Char1"/>
          <w:rFonts w:eastAsia="MS Mincho" w:hint="cs"/>
          <w:rtl/>
        </w:rPr>
        <w:t>ی</w:t>
      </w:r>
      <w:r w:rsidRPr="001612AC">
        <w:rPr>
          <w:rStyle w:val="Char1"/>
          <w:rFonts w:eastAsia="MS Mincho" w:hint="cs"/>
          <w:rtl/>
        </w:rPr>
        <w:t>ش و دل‌بستگی عم</w:t>
      </w:r>
      <w:r w:rsidR="00054628" w:rsidRPr="001612AC">
        <w:rPr>
          <w:rStyle w:val="Char1"/>
          <w:rFonts w:eastAsia="MS Mincho" w:hint="cs"/>
          <w:rtl/>
        </w:rPr>
        <w:t>ی</w:t>
      </w:r>
      <w:r w:rsidRPr="001612AC">
        <w:rPr>
          <w:rStyle w:val="Char1"/>
          <w:rFonts w:eastAsia="MS Mincho" w:hint="cs"/>
          <w:rtl/>
        </w:rPr>
        <w:t>ق و فراوانی دارند و اطم</w:t>
      </w:r>
      <w:r w:rsidR="00054628" w:rsidRPr="001612AC">
        <w:rPr>
          <w:rStyle w:val="Char1"/>
          <w:rFonts w:eastAsia="MS Mincho" w:hint="cs"/>
          <w:rtl/>
        </w:rPr>
        <w:t>ی</w:t>
      </w:r>
      <w:r w:rsidRPr="001612AC">
        <w:rPr>
          <w:rStyle w:val="Char1"/>
          <w:rFonts w:eastAsia="MS Mincho" w:hint="cs"/>
          <w:rtl/>
        </w:rPr>
        <w:t xml:space="preserve">نان یافت </w:t>
      </w:r>
      <w:r w:rsidR="00054628" w:rsidRPr="001612AC">
        <w:rPr>
          <w:rStyle w:val="Char1"/>
          <w:rFonts w:eastAsia="MS Mincho" w:hint="cs"/>
          <w:rtl/>
        </w:rPr>
        <w:t>ک</w:t>
      </w:r>
      <w:r w:rsidRPr="001612AC">
        <w:rPr>
          <w:rStyle w:val="Char1"/>
          <w:rFonts w:eastAsia="MS Mincho" w:hint="cs"/>
          <w:rtl/>
        </w:rPr>
        <w:t>ه تنها از ا</w:t>
      </w:r>
      <w:r w:rsidR="00054628" w:rsidRPr="001612AC">
        <w:rPr>
          <w:rStyle w:val="Char1"/>
          <w:rFonts w:eastAsia="MS Mincho" w:hint="cs"/>
          <w:rtl/>
        </w:rPr>
        <w:t>ی</w:t>
      </w:r>
      <w:r w:rsidRPr="001612AC">
        <w:rPr>
          <w:rStyle w:val="Char1"/>
          <w:rFonts w:eastAsia="MS Mincho" w:hint="cs"/>
          <w:rtl/>
        </w:rPr>
        <w:t>ن راه م</w:t>
      </w:r>
      <w:r w:rsidR="00054628" w:rsidRPr="001612AC">
        <w:rPr>
          <w:rStyle w:val="Char1"/>
          <w:rFonts w:eastAsia="MS Mincho" w:hint="cs"/>
          <w:rtl/>
        </w:rPr>
        <w:t>ی</w:t>
      </w:r>
      <w:r w:rsidRPr="001612AC">
        <w:rPr>
          <w:rStyle w:val="Char1"/>
          <w:rFonts w:eastAsia="MS Mincho" w:hint="cs"/>
          <w:rtl/>
        </w:rPr>
        <w:t>‌تواند آن‌ها را فر</w:t>
      </w:r>
      <w:r w:rsidR="00054628" w:rsidRPr="001612AC">
        <w:rPr>
          <w:rStyle w:val="Char1"/>
          <w:rFonts w:eastAsia="MS Mincho" w:hint="cs"/>
          <w:rtl/>
        </w:rPr>
        <w:t>ی</w:t>
      </w:r>
      <w:r w:rsidRPr="001612AC">
        <w:rPr>
          <w:rStyle w:val="Char1"/>
          <w:rFonts w:eastAsia="MS Mincho" w:hint="cs"/>
          <w:rtl/>
        </w:rPr>
        <w:t>ب دهد. پس برا</w:t>
      </w:r>
      <w:r w:rsidR="00054628" w:rsidRPr="001612AC">
        <w:rPr>
          <w:rStyle w:val="Char1"/>
          <w:rFonts w:eastAsia="MS Mincho" w:hint="cs"/>
          <w:rtl/>
        </w:rPr>
        <w:t>ی</w:t>
      </w:r>
      <w:r w:rsidRPr="001612AC">
        <w:rPr>
          <w:rStyle w:val="Char1"/>
          <w:rFonts w:eastAsia="MS Mincho" w:hint="cs"/>
          <w:rtl/>
        </w:rPr>
        <w:t xml:space="preserve"> آنان سوگند </w:t>
      </w:r>
      <w:r w:rsidR="00054628" w:rsidRPr="001612AC">
        <w:rPr>
          <w:rStyle w:val="Char1"/>
          <w:rFonts w:eastAsia="MS Mincho" w:hint="cs"/>
          <w:rtl/>
        </w:rPr>
        <w:t>ی</w:t>
      </w:r>
      <w:r w:rsidRPr="001612AC">
        <w:rPr>
          <w:rStyle w:val="Char1"/>
          <w:rFonts w:eastAsia="MS Mincho" w:hint="cs"/>
          <w:rtl/>
        </w:rPr>
        <w:t xml:space="preserve">اد </w:t>
      </w:r>
      <w:r w:rsidR="00054628" w:rsidRPr="001612AC">
        <w:rPr>
          <w:rStyle w:val="Char1"/>
          <w:rFonts w:eastAsia="MS Mincho" w:hint="cs"/>
          <w:rtl/>
        </w:rPr>
        <w:t>ک</w:t>
      </w:r>
      <w:r w:rsidRPr="001612AC">
        <w:rPr>
          <w:rStyle w:val="Char1"/>
          <w:rFonts w:eastAsia="MS Mincho" w:hint="cs"/>
          <w:rtl/>
        </w:rPr>
        <w:t>رد که خ</w:t>
      </w:r>
      <w:r w:rsidR="00054628" w:rsidRPr="001612AC">
        <w:rPr>
          <w:rStyle w:val="Char1"/>
          <w:rFonts w:eastAsia="MS Mincho" w:hint="cs"/>
          <w:rtl/>
        </w:rPr>
        <w:t>ی</w:t>
      </w:r>
      <w:r w:rsidRPr="001612AC">
        <w:rPr>
          <w:rStyle w:val="Char1"/>
          <w:rFonts w:eastAsia="MS Mincho" w:hint="cs"/>
          <w:rtl/>
        </w:rPr>
        <w:t>رخواه آنان است و گفت:</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 xml:space="preserve">مَا نَهَىٰكُمَا رَبُّكُمَا عَنۡ هَٰذِهِ </w:t>
      </w:r>
      <w:r w:rsidRPr="001612AC">
        <w:rPr>
          <w:rStyle w:val="Char7"/>
          <w:rFonts w:eastAsia="MS Mincho" w:hint="cs"/>
          <w:rtl/>
        </w:rPr>
        <w:t>ٱلشَّجَرَةِ</w:t>
      </w:r>
      <w:r w:rsidRPr="001612AC">
        <w:rPr>
          <w:rStyle w:val="Char7"/>
          <w:rFonts w:eastAsia="MS Mincho"/>
          <w:rtl/>
        </w:rPr>
        <w:t xml:space="preserve"> إِلَّآ أَن تَكُونَا مَلَكَيۡنِ أَوۡ تَكُونَا مِنَ </w:t>
      </w:r>
      <w:r w:rsidRPr="001612AC">
        <w:rPr>
          <w:rStyle w:val="Char7"/>
          <w:rFonts w:eastAsia="MS Mincho" w:hint="cs"/>
          <w:rtl/>
        </w:rPr>
        <w:t>ٱلۡخَٰلِدِينَ</w:t>
      </w:r>
      <w:r w:rsidRPr="001612AC">
        <w:rPr>
          <w:rStyle w:val="Char7"/>
          <w:rFonts w:eastAsia="MS Mincho"/>
          <w:rtl/>
        </w:rPr>
        <w:t>٢٠</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[الأعراف: 20]</w:t>
      </w:r>
      <w:r w:rsidRPr="001612AC">
        <w:rPr>
          <w:rStyle w:val="Char8"/>
          <w:rFonts w:eastAsia="MS Mincho" w:hint="cs"/>
          <w:rtl/>
        </w:rPr>
        <w:t>.</w:t>
      </w:r>
    </w:p>
    <w:p w:rsidR="00537F54" w:rsidRPr="00790760" w:rsidRDefault="00537F54" w:rsidP="00394536">
      <w:pPr>
        <w:pStyle w:val="a6"/>
        <w:rPr>
          <w:rFonts w:eastAsia="MS Mincho"/>
          <w:rtl/>
        </w:rPr>
      </w:pPr>
      <w:bookmarkStart w:id="274" w:name="_Toc65505674"/>
      <w:bookmarkStart w:id="275" w:name="_Toc319144877"/>
      <w:bookmarkStart w:id="276" w:name="_Toc434739301"/>
      <w:r w:rsidRPr="00790760">
        <w:rPr>
          <w:rFonts w:eastAsia="MS Mincho" w:hint="cs"/>
          <w:rtl/>
        </w:rPr>
        <w:t>10- القای شبهات</w:t>
      </w:r>
      <w:bookmarkEnd w:id="274"/>
      <w:bookmarkEnd w:id="275"/>
      <w:bookmarkEnd w:id="276"/>
    </w:p>
    <w:p w:rsidR="00537F54" w:rsidRPr="001612AC" w:rsidRDefault="00537F54" w:rsidP="00790760">
      <w:pPr>
        <w:ind w:firstLine="284"/>
        <w:rPr>
          <w:rStyle w:val="Char1"/>
          <w:rFonts w:eastAsia="MS Mincho"/>
          <w:rtl/>
        </w:rPr>
      </w:pPr>
      <w:r w:rsidRPr="001612AC">
        <w:rPr>
          <w:rStyle w:val="Char1"/>
          <w:rFonts w:eastAsia="MS Mincho" w:hint="cs"/>
          <w:rtl/>
        </w:rPr>
        <w:t>از جمله ابزارها</w:t>
      </w:r>
      <w:r w:rsidR="00054628" w:rsidRPr="001612AC">
        <w:rPr>
          <w:rStyle w:val="Char1"/>
          <w:rFonts w:eastAsia="MS Mincho" w:hint="cs"/>
          <w:rtl/>
        </w:rPr>
        <w:t>یی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توسط آن فرزندان آدم را به گمراه</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شاند، ‌ا</w:t>
      </w:r>
      <w:r w:rsidR="00054628" w:rsidRPr="001612AC">
        <w:rPr>
          <w:rStyle w:val="Char1"/>
          <w:rFonts w:eastAsia="MS Mincho" w:hint="cs"/>
          <w:rtl/>
        </w:rPr>
        <w:t>ی</w:t>
      </w:r>
      <w:r w:rsidRPr="001612AC">
        <w:rPr>
          <w:rStyle w:val="Char1"/>
          <w:rFonts w:eastAsia="MS Mincho" w:hint="cs"/>
          <w:rtl/>
        </w:rPr>
        <w:t>جاد تزلزل در عق</w:t>
      </w:r>
      <w:r w:rsidR="00054628" w:rsidRPr="001612AC">
        <w:rPr>
          <w:rStyle w:val="Char1"/>
          <w:rFonts w:eastAsia="MS Mincho" w:hint="cs"/>
          <w:rtl/>
        </w:rPr>
        <w:t>ی</w:t>
      </w:r>
      <w:r w:rsidRPr="001612AC">
        <w:rPr>
          <w:rStyle w:val="Char1"/>
          <w:rFonts w:eastAsia="MS Mincho" w:hint="cs"/>
          <w:rtl/>
        </w:rPr>
        <w:t>ده، با ایجاد ش</w:t>
      </w:r>
      <w:r w:rsidR="00054628" w:rsidRPr="001612AC">
        <w:rPr>
          <w:rStyle w:val="Char1"/>
          <w:rFonts w:eastAsia="MS Mincho" w:hint="cs"/>
          <w:rtl/>
        </w:rPr>
        <w:t>ک</w:t>
      </w:r>
      <w:r w:rsidRPr="001612AC">
        <w:rPr>
          <w:rStyle w:val="Char1"/>
          <w:rFonts w:eastAsia="MS Mincho" w:hint="cs"/>
          <w:rtl/>
        </w:rPr>
        <w:t xml:space="preserve"> و شبهه است.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در مورد  برخ</w:t>
      </w:r>
      <w:r w:rsidR="00054628" w:rsidRPr="001612AC">
        <w:rPr>
          <w:rStyle w:val="Char1"/>
          <w:rFonts w:eastAsia="MS Mincho" w:hint="cs"/>
          <w:rtl/>
        </w:rPr>
        <w:t>ی</w:t>
      </w:r>
      <w:r w:rsidRPr="001612AC">
        <w:rPr>
          <w:rStyle w:val="Char1"/>
          <w:rFonts w:eastAsia="MS Mincho" w:hint="cs"/>
          <w:rtl/>
        </w:rPr>
        <w:t xml:space="preserve"> از ا</w:t>
      </w:r>
      <w:r w:rsidR="00054628" w:rsidRPr="001612AC">
        <w:rPr>
          <w:rStyle w:val="Char1"/>
          <w:rFonts w:eastAsia="MS Mincho" w:hint="cs"/>
          <w:rtl/>
        </w:rPr>
        <w:t>ی</w:t>
      </w:r>
      <w:r w:rsidRPr="001612AC">
        <w:rPr>
          <w:rStyle w:val="Char1"/>
          <w:rFonts w:eastAsia="MS Mincho" w:hint="cs"/>
          <w:rtl/>
        </w:rPr>
        <w:t>ن‌گونه شبهات، به ما هشدار داده است. در بخار</w:t>
      </w:r>
      <w:r w:rsidR="00054628" w:rsidRPr="001612AC">
        <w:rPr>
          <w:rStyle w:val="Char1"/>
          <w:rFonts w:eastAsia="MS Mincho" w:hint="cs"/>
          <w:rtl/>
        </w:rPr>
        <w:t>ی</w:t>
      </w:r>
      <w:r w:rsidRPr="001612AC">
        <w:rPr>
          <w:rStyle w:val="Char1"/>
          <w:rFonts w:eastAsia="MS Mincho" w:hint="cs"/>
          <w:rtl/>
        </w:rPr>
        <w:t xml:space="preserve"> و مسلم، از ابوهر</w:t>
      </w:r>
      <w:r w:rsidR="00054628" w:rsidRPr="001612AC">
        <w:rPr>
          <w:rStyle w:val="Char1"/>
          <w:rFonts w:eastAsia="MS Mincho" w:hint="cs"/>
          <w:rtl/>
        </w:rPr>
        <w:t>ی</w:t>
      </w:r>
      <w:r w:rsidRPr="001612AC">
        <w:rPr>
          <w:rStyle w:val="Char1"/>
          <w:rFonts w:eastAsia="MS Mincho" w:hint="cs"/>
          <w:rtl/>
        </w:rPr>
        <w:t>ره</w:t>
      </w:r>
      <w:r w:rsidR="005949EF" w:rsidRPr="005949EF">
        <w:rPr>
          <w:rStyle w:val="Char1"/>
          <w:rFonts w:eastAsia="MS Mincho" w:cs="CTraditional Arabic" w:hint="cs"/>
          <w:rtl/>
        </w:rPr>
        <w:t>س</w:t>
      </w:r>
      <w:r w:rsidRPr="001612AC">
        <w:rPr>
          <w:rStyle w:val="Char1"/>
          <w:rFonts w:eastAsia="MS Mincho" w:hint="cs"/>
          <w:rtl/>
        </w:rPr>
        <w:t xml:space="preserve"> روایت شده‌ است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فرمودند: </w:t>
      </w:r>
    </w:p>
    <w:p w:rsidR="00537F54" w:rsidRPr="00790760" w:rsidRDefault="00537F54" w:rsidP="0093303A">
      <w:pPr>
        <w:pStyle w:val="aa"/>
        <w:rPr>
          <w:rFonts w:eastAsia="MS Mincho"/>
          <w:rtl/>
          <w:lang w:bidi="ar"/>
        </w:rPr>
      </w:pPr>
      <w:r w:rsidRPr="00790760">
        <w:rPr>
          <w:rFonts w:eastAsia="MS Mincho"/>
          <w:rtl/>
        </w:rPr>
        <w:t>«</w:t>
      </w:r>
      <w:r w:rsidRPr="00790760">
        <w:rPr>
          <w:rFonts w:hint="eastAsia"/>
          <w:rtl/>
          <w:lang w:bidi="fa-IR"/>
        </w:rPr>
        <w:t>يَأْتِي</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أَحَدَكُمْ</w:t>
      </w:r>
      <w:r w:rsidRPr="00790760">
        <w:rPr>
          <w:rtl/>
          <w:lang w:bidi="fa-IR"/>
        </w:rPr>
        <w:t xml:space="preserve"> </w:t>
      </w:r>
      <w:r w:rsidRPr="00790760">
        <w:rPr>
          <w:rFonts w:hint="eastAsia"/>
          <w:rtl/>
          <w:lang w:bidi="fa-IR"/>
        </w:rPr>
        <w:t>فَيَقُولُ</w:t>
      </w:r>
      <w:r w:rsidRPr="00790760">
        <w:rPr>
          <w:rFonts w:hint="cs"/>
          <w:rtl/>
          <w:lang w:bidi="fa-IR"/>
        </w:rPr>
        <w:t>:</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خَلَقَ</w:t>
      </w:r>
      <w:r w:rsidRPr="00790760">
        <w:rPr>
          <w:rtl/>
          <w:lang w:bidi="fa-IR"/>
        </w:rPr>
        <w:t xml:space="preserve"> </w:t>
      </w:r>
      <w:r w:rsidRPr="00790760">
        <w:rPr>
          <w:rFonts w:hint="eastAsia"/>
          <w:rtl/>
          <w:lang w:bidi="fa-IR"/>
        </w:rPr>
        <w:t>كَذَا</w:t>
      </w:r>
      <w:r w:rsidRPr="00790760">
        <w:rPr>
          <w:rFonts w:hint="cs"/>
          <w:rtl/>
          <w:lang w:bidi="fa-IR"/>
        </w:rPr>
        <w:t>؟</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خَلَقَ</w:t>
      </w:r>
      <w:r w:rsidRPr="00790760">
        <w:rPr>
          <w:rtl/>
          <w:lang w:bidi="fa-IR"/>
        </w:rPr>
        <w:t xml:space="preserve"> </w:t>
      </w:r>
      <w:r w:rsidRPr="00790760">
        <w:rPr>
          <w:rFonts w:hint="eastAsia"/>
          <w:rtl/>
          <w:lang w:bidi="fa-IR"/>
        </w:rPr>
        <w:t>كَذَا</w:t>
      </w:r>
      <w:r w:rsidRPr="00790760">
        <w:rPr>
          <w:rFonts w:ascii="Times New Roman" w:hAnsi="Times New Roman" w:cs="Times New Roman" w:hint="cs"/>
          <w:rtl/>
          <w:lang w:bidi="fa-IR"/>
        </w:rPr>
        <w:t>؟</w:t>
      </w:r>
      <w:r w:rsidRPr="00790760">
        <w:rPr>
          <w:rtl/>
          <w:lang w:bidi="fa-IR"/>
        </w:rPr>
        <w:t xml:space="preserve"> </w:t>
      </w:r>
      <w:r w:rsidRPr="00790760">
        <w:rPr>
          <w:rFonts w:hint="eastAsia"/>
          <w:rtl/>
          <w:lang w:bidi="fa-IR"/>
        </w:rPr>
        <w:t>حَتَّى</w:t>
      </w:r>
      <w:r w:rsidRPr="00790760">
        <w:rPr>
          <w:rtl/>
          <w:lang w:bidi="fa-IR"/>
        </w:rPr>
        <w:t xml:space="preserve"> </w:t>
      </w:r>
      <w:r w:rsidRPr="00790760">
        <w:rPr>
          <w:rFonts w:hint="eastAsia"/>
          <w:rtl/>
          <w:lang w:bidi="fa-IR"/>
        </w:rPr>
        <w:t>يَقُولَ</w:t>
      </w:r>
      <w:r w:rsidRPr="00790760">
        <w:rPr>
          <w:rFonts w:hint="cs"/>
          <w:rtl/>
          <w:lang w:bidi="fa-IR"/>
        </w:rPr>
        <w:t>:</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خَلَقَ</w:t>
      </w:r>
      <w:r w:rsidRPr="00790760">
        <w:rPr>
          <w:rtl/>
          <w:lang w:bidi="fa-IR"/>
        </w:rPr>
        <w:t xml:space="preserve"> </w:t>
      </w:r>
      <w:r w:rsidRPr="00790760">
        <w:rPr>
          <w:rFonts w:hint="eastAsia"/>
          <w:rtl/>
          <w:lang w:bidi="fa-IR"/>
        </w:rPr>
        <w:t>رَبَّكَ</w:t>
      </w:r>
      <w:r w:rsidRPr="00790760">
        <w:rPr>
          <w:rFonts w:hint="cs"/>
          <w:rtl/>
          <w:lang w:bidi="fa-IR"/>
        </w:rPr>
        <w:t>؟</w:t>
      </w:r>
      <w:r w:rsidRPr="00790760">
        <w:rPr>
          <w:rtl/>
          <w:lang w:bidi="fa-IR"/>
        </w:rPr>
        <w:t xml:space="preserve"> </w:t>
      </w:r>
      <w:r w:rsidRPr="00790760">
        <w:rPr>
          <w:rFonts w:hint="eastAsia"/>
          <w:rtl/>
          <w:lang w:bidi="fa-IR"/>
        </w:rPr>
        <w:t>فَإِذَا</w:t>
      </w:r>
      <w:r w:rsidRPr="00790760">
        <w:rPr>
          <w:rtl/>
          <w:lang w:bidi="fa-IR"/>
        </w:rPr>
        <w:t xml:space="preserve"> </w:t>
      </w:r>
      <w:r w:rsidRPr="00790760">
        <w:rPr>
          <w:rFonts w:hint="eastAsia"/>
          <w:rtl/>
          <w:lang w:bidi="fa-IR"/>
        </w:rPr>
        <w:t>بَلَغَهُ</w:t>
      </w:r>
      <w:r w:rsidRPr="00790760">
        <w:rPr>
          <w:rtl/>
          <w:lang w:bidi="fa-IR"/>
        </w:rPr>
        <w:t xml:space="preserve"> </w:t>
      </w:r>
      <w:r w:rsidRPr="00790760">
        <w:rPr>
          <w:rFonts w:hint="eastAsia"/>
          <w:rtl/>
          <w:lang w:bidi="fa-IR"/>
        </w:rPr>
        <w:t>فَلْيَسْتَعِذْ</w:t>
      </w:r>
      <w:r w:rsidRPr="00790760">
        <w:rPr>
          <w:rtl/>
          <w:lang w:bidi="fa-IR"/>
        </w:rPr>
        <w:t xml:space="preserve"> </w:t>
      </w:r>
      <w:r w:rsidRPr="00790760">
        <w:rPr>
          <w:rFonts w:hint="eastAsia"/>
          <w:rtl/>
          <w:lang w:bidi="fa-IR"/>
        </w:rPr>
        <w:t>بِاللَّهِ</w:t>
      </w:r>
      <w:r w:rsidRPr="00790760">
        <w:rPr>
          <w:rtl/>
          <w:lang w:bidi="fa-IR"/>
        </w:rPr>
        <w:t xml:space="preserve"> </w:t>
      </w:r>
      <w:r w:rsidRPr="00790760">
        <w:rPr>
          <w:rFonts w:hint="eastAsia"/>
          <w:rtl/>
          <w:lang w:bidi="fa-IR"/>
        </w:rPr>
        <w:t>وَلْيَنْتَهِ</w:t>
      </w:r>
      <w:r w:rsidRPr="00790760">
        <w:rPr>
          <w:rFonts w:eastAsia="MS Mincho"/>
          <w:rtl/>
          <w:lang w:bidi="ar"/>
        </w:rPr>
        <w:t>».</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پ</w:t>
      </w:r>
      <w:r w:rsidR="00054628" w:rsidRPr="001612AC">
        <w:rPr>
          <w:rStyle w:val="Char1"/>
          <w:rFonts w:eastAsia="MS Mincho" w:hint="cs"/>
          <w:rtl/>
        </w:rPr>
        <w:t>ی</w:t>
      </w:r>
      <w:r w:rsidRPr="001612AC">
        <w:rPr>
          <w:rStyle w:val="Char1"/>
          <w:rFonts w:eastAsia="MS Mincho" w:hint="cs"/>
          <w:rtl/>
        </w:rPr>
        <w:t>ش شما م</w:t>
      </w:r>
      <w:r w:rsidR="00054628" w:rsidRPr="001612AC">
        <w:rPr>
          <w:rStyle w:val="Char1"/>
          <w:rFonts w:eastAsia="MS Mincho" w:hint="cs"/>
          <w:rtl/>
        </w:rPr>
        <w:t>ی</w:t>
      </w:r>
      <w:r w:rsidRPr="001612AC">
        <w:rPr>
          <w:rStyle w:val="Char1"/>
          <w:rFonts w:eastAsia="MS Mincho" w:hint="cs"/>
          <w:rtl/>
        </w:rPr>
        <w:t>‌آ</w:t>
      </w:r>
      <w:r w:rsidR="00054628" w:rsidRPr="001612AC">
        <w:rPr>
          <w:rStyle w:val="Char1"/>
          <w:rFonts w:eastAsia="MS Mincho" w:hint="cs"/>
          <w:rtl/>
        </w:rPr>
        <w:t>ی</w:t>
      </w:r>
      <w:r w:rsidRPr="001612AC">
        <w:rPr>
          <w:rStyle w:val="Char1"/>
          <w:rFonts w:eastAsia="MS Mincho" w:hint="cs"/>
          <w:rtl/>
        </w:rPr>
        <w:t>د و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فلان چ</w:t>
      </w:r>
      <w:r w:rsidR="00054628" w:rsidRPr="001612AC">
        <w:rPr>
          <w:rStyle w:val="Char1"/>
          <w:rFonts w:eastAsia="MS Mincho" w:hint="cs"/>
          <w:rtl/>
        </w:rPr>
        <w:t>ی</w:t>
      </w:r>
      <w:r w:rsidRPr="001612AC">
        <w:rPr>
          <w:rStyle w:val="Char1"/>
          <w:rFonts w:eastAsia="MS Mincho" w:hint="cs"/>
          <w:rtl/>
        </w:rPr>
        <w:t xml:space="preserve">ز را چه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آفر</w:t>
      </w:r>
      <w:r w:rsidR="00054628" w:rsidRPr="001612AC">
        <w:rPr>
          <w:rStyle w:val="Char1"/>
          <w:rFonts w:eastAsia="MS Mincho" w:hint="cs"/>
          <w:rtl/>
        </w:rPr>
        <w:t>ی</w:t>
      </w:r>
      <w:r w:rsidRPr="001612AC">
        <w:rPr>
          <w:rStyle w:val="Char1"/>
          <w:rFonts w:eastAsia="MS Mincho" w:hint="cs"/>
          <w:rtl/>
        </w:rPr>
        <w:t>ده است؟ فلان چ</w:t>
      </w:r>
      <w:r w:rsidR="00054628" w:rsidRPr="001612AC">
        <w:rPr>
          <w:rStyle w:val="Char1"/>
          <w:rFonts w:eastAsia="MS Mincho" w:hint="cs"/>
          <w:rtl/>
        </w:rPr>
        <w:t>ی</w:t>
      </w:r>
      <w:r w:rsidRPr="001612AC">
        <w:rPr>
          <w:rStyle w:val="Char1"/>
          <w:rFonts w:eastAsia="MS Mincho" w:hint="cs"/>
          <w:rtl/>
        </w:rPr>
        <w:t xml:space="preserve">ز را چه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آفر</w:t>
      </w:r>
      <w:r w:rsidR="00054628" w:rsidRPr="001612AC">
        <w:rPr>
          <w:rStyle w:val="Char1"/>
          <w:rFonts w:eastAsia="MS Mincho" w:hint="cs"/>
          <w:rtl/>
        </w:rPr>
        <w:t>ی</w:t>
      </w:r>
      <w:r w:rsidRPr="001612AC">
        <w:rPr>
          <w:rStyle w:val="Char1"/>
          <w:rFonts w:eastAsia="MS Mincho" w:hint="cs"/>
          <w:rtl/>
        </w:rPr>
        <w:t>ده است؟ تا جای</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 xml:space="preserve">د: پروردگارت را چه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آفر</w:t>
      </w:r>
      <w:r w:rsidR="00054628" w:rsidRPr="001612AC">
        <w:rPr>
          <w:rStyle w:val="Char1"/>
          <w:rFonts w:eastAsia="MS Mincho" w:hint="cs"/>
          <w:rtl/>
        </w:rPr>
        <w:t>ی</w:t>
      </w:r>
      <w:r w:rsidRPr="001612AC">
        <w:rPr>
          <w:rStyle w:val="Char1"/>
          <w:rFonts w:eastAsia="MS Mincho" w:hint="cs"/>
          <w:rtl/>
        </w:rPr>
        <w:t>ده است؟ هرگاه، به ا</w:t>
      </w:r>
      <w:r w:rsidR="00054628" w:rsidRPr="001612AC">
        <w:rPr>
          <w:rStyle w:val="Char1"/>
          <w:rFonts w:eastAsia="MS Mincho" w:hint="cs"/>
          <w:rtl/>
        </w:rPr>
        <w:t>ی</w:t>
      </w:r>
      <w:r w:rsidRPr="001612AC">
        <w:rPr>
          <w:rStyle w:val="Char1"/>
          <w:rFonts w:eastAsia="MS Mincho" w:hint="cs"/>
          <w:rtl/>
        </w:rPr>
        <w:t>ن‌جا رس</w:t>
      </w:r>
      <w:r w:rsidR="00054628" w:rsidRPr="001612AC">
        <w:rPr>
          <w:rStyle w:val="Char1"/>
          <w:rFonts w:eastAsia="MS Mincho" w:hint="cs"/>
          <w:rtl/>
        </w:rPr>
        <w:t>ی</w:t>
      </w:r>
      <w:r w:rsidRPr="001612AC">
        <w:rPr>
          <w:rStyle w:val="Char1"/>
          <w:rFonts w:eastAsia="MS Mincho" w:hint="cs"/>
          <w:rtl/>
        </w:rPr>
        <w:t>د، از شر او به الله پناه ببرد و باز آ</w:t>
      </w:r>
      <w:r w:rsidR="00054628" w:rsidRPr="001612AC">
        <w:rPr>
          <w:rStyle w:val="Char1"/>
          <w:rFonts w:eastAsia="MS Mincho" w:hint="cs"/>
          <w:rtl/>
        </w:rPr>
        <w:t>ی</w:t>
      </w:r>
      <w:r w:rsidRPr="001612AC">
        <w:rPr>
          <w:rStyle w:val="Char1"/>
          <w:rFonts w:eastAsia="MS Mincho" w:hint="cs"/>
          <w:rtl/>
        </w:rPr>
        <w:t>د).</w:t>
      </w:r>
      <w:r w:rsidRPr="001612AC">
        <w:rPr>
          <w:rStyle w:val="Char1"/>
          <w:rFonts w:eastAsia="MS Mincho"/>
          <w:vertAlign w:val="superscript"/>
          <w:rtl/>
        </w:rPr>
        <w:footnoteReference w:id="101"/>
      </w:r>
    </w:p>
    <w:p w:rsidR="00537F54" w:rsidRPr="00790760" w:rsidRDefault="00537F54" w:rsidP="0093303A">
      <w:pPr>
        <w:pStyle w:val="a1"/>
        <w:rPr>
          <w:rFonts w:eastAsia="MS Mincho"/>
          <w:rtl/>
        </w:rPr>
      </w:pPr>
      <w:r w:rsidRPr="00790760">
        <w:rPr>
          <w:rFonts w:eastAsia="MS Mincho" w:hint="cs"/>
          <w:rtl/>
        </w:rPr>
        <w:t>حت</w:t>
      </w:r>
      <w:r w:rsidR="00054628">
        <w:rPr>
          <w:rFonts w:eastAsia="MS Mincho" w:hint="cs"/>
          <w:rtl/>
        </w:rPr>
        <w:t>ی</w:t>
      </w:r>
      <w:r w:rsidRPr="00790760">
        <w:rPr>
          <w:rFonts w:eastAsia="MS Mincho" w:hint="cs"/>
          <w:rtl/>
        </w:rPr>
        <w:t xml:space="preserve"> صحابه</w:t>
      </w:r>
      <w:r w:rsidR="005949EF" w:rsidRPr="005949EF">
        <w:rPr>
          <w:rFonts w:eastAsia="MS Mincho" w:cs="CTraditional Arabic" w:hint="cs"/>
          <w:rtl/>
        </w:rPr>
        <w:t>س</w:t>
      </w:r>
      <w:r w:rsidRPr="00790760">
        <w:rPr>
          <w:rFonts w:eastAsia="MS Mincho" w:hint="cs"/>
          <w:rtl/>
        </w:rPr>
        <w:t xml:space="preserve"> از ش</w:t>
      </w:r>
      <w:r w:rsidR="00054628">
        <w:rPr>
          <w:rFonts w:eastAsia="MS Mincho" w:hint="cs"/>
          <w:rtl/>
        </w:rPr>
        <w:t>ک</w:t>
      </w:r>
      <w:r w:rsidRPr="00790760">
        <w:rPr>
          <w:rFonts w:eastAsia="MS Mincho" w:hint="cs"/>
          <w:rtl/>
        </w:rPr>
        <w:t xml:space="preserve"> و شبهه‌ها</w:t>
      </w:r>
      <w:r w:rsidR="00054628">
        <w:rPr>
          <w:rFonts w:eastAsia="MS Mincho" w:hint="cs"/>
          <w:rtl/>
        </w:rPr>
        <w:t>ی</w:t>
      </w:r>
      <w:r w:rsidRPr="00790760">
        <w:rPr>
          <w:rFonts w:eastAsia="MS Mincho" w:hint="cs"/>
          <w:rtl/>
        </w:rPr>
        <w:t xml:space="preserve"> ش</w:t>
      </w:r>
      <w:r w:rsidR="00054628">
        <w:rPr>
          <w:rFonts w:eastAsia="MS Mincho" w:hint="cs"/>
          <w:rtl/>
        </w:rPr>
        <w:t>ی</w:t>
      </w:r>
      <w:r w:rsidRPr="00790760">
        <w:rPr>
          <w:rFonts w:eastAsia="MS Mincho" w:hint="cs"/>
          <w:rtl/>
        </w:rPr>
        <w:t>طان در امان نبودند. برخی از اصحاب</w:t>
      </w:r>
      <w:r w:rsidR="005949EF" w:rsidRPr="005949EF">
        <w:rPr>
          <w:rFonts w:eastAsia="MS Mincho" w:cs="CTraditional Arabic" w:hint="cs"/>
          <w:rtl/>
        </w:rPr>
        <w:t>ش</w:t>
      </w:r>
      <w:r w:rsidRPr="00790760">
        <w:rPr>
          <w:rFonts w:eastAsia="MS Mincho" w:hint="cs"/>
          <w:rtl/>
        </w:rPr>
        <w:t xml:space="preserve"> نزد </w:t>
      </w:r>
      <w:r w:rsidRPr="00790760">
        <w:rPr>
          <w:rFonts w:eastAsia="MS Mincho" w:hint="cs"/>
          <w:sz w:val="26"/>
          <w:szCs w:val="26"/>
          <w:rtl/>
        </w:rPr>
        <w:t xml:space="preserve">رسول الله </w:t>
      </w:r>
      <w:r w:rsidRPr="00790760">
        <w:rPr>
          <w:rFonts w:eastAsia="MS Mincho" w:cs="CTraditional Arabic"/>
          <w:sz w:val="26"/>
          <w:szCs w:val="26"/>
          <w:rtl/>
        </w:rPr>
        <w:t>ص</w:t>
      </w:r>
      <w:r w:rsidRPr="00790760">
        <w:rPr>
          <w:rFonts w:eastAsia="MS Mincho" w:hint="cs"/>
          <w:sz w:val="26"/>
          <w:szCs w:val="26"/>
          <w:rtl/>
        </w:rPr>
        <w:t xml:space="preserve"> </w:t>
      </w:r>
      <w:r w:rsidRPr="00790760">
        <w:rPr>
          <w:rFonts w:eastAsia="MS Mincho" w:hint="cs"/>
          <w:rtl/>
          <w:lang w:bidi="ar-KW"/>
        </w:rPr>
        <w:t>می‌</w:t>
      </w:r>
      <w:r w:rsidRPr="00790760">
        <w:rPr>
          <w:rFonts w:eastAsia="MS Mincho" w:hint="cs"/>
          <w:rtl/>
        </w:rPr>
        <w:t>آمدند و از وسوسه‌ها</w:t>
      </w:r>
      <w:r w:rsidR="00054628">
        <w:rPr>
          <w:rFonts w:eastAsia="MS Mincho" w:hint="cs"/>
          <w:rtl/>
        </w:rPr>
        <w:t>ی</w:t>
      </w:r>
      <w:r w:rsidRPr="00790760">
        <w:rPr>
          <w:rFonts w:eastAsia="MS Mincho" w:hint="cs"/>
          <w:rtl/>
        </w:rPr>
        <w:t xml:space="preserve"> ش</w:t>
      </w:r>
      <w:r w:rsidR="00054628">
        <w:rPr>
          <w:rFonts w:eastAsia="MS Mincho" w:hint="cs"/>
          <w:rtl/>
        </w:rPr>
        <w:t>ی</w:t>
      </w:r>
      <w:r w:rsidRPr="00790760">
        <w:rPr>
          <w:rFonts w:eastAsia="MS Mincho" w:hint="cs"/>
          <w:rtl/>
        </w:rPr>
        <w:t>طان</w:t>
      </w:r>
      <w:r w:rsidR="00054628">
        <w:rPr>
          <w:rFonts w:eastAsia="MS Mincho" w:hint="cs"/>
          <w:rtl/>
        </w:rPr>
        <w:t>ی</w:t>
      </w:r>
      <w:r w:rsidRPr="00790760">
        <w:rPr>
          <w:rFonts w:eastAsia="MS Mincho" w:hint="cs"/>
          <w:rtl/>
        </w:rPr>
        <w:t xml:space="preserve"> ش</w:t>
      </w:r>
      <w:r w:rsidR="00054628">
        <w:rPr>
          <w:rFonts w:eastAsia="MS Mincho" w:hint="cs"/>
          <w:rtl/>
        </w:rPr>
        <w:t>ک</w:t>
      </w:r>
      <w:r w:rsidRPr="00790760">
        <w:rPr>
          <w:rFonts w:eastAsia="MS Mincho" w:hint="cs"/>
          <w:rtl/>
        </w:rPr>
        <w:t>ا</w:t>
      </w:r>
      <w:r w:rsidR="00054628">
        <w:rPr>
          <w:rFonts w:eastAsia="MS Mincho" w:hint="cs"/>
          <w:rtl/>
        </w:rPr>
        <w:t>ی</w:t>
      </w:r>
      <w:r w:rsidRPr="00790760">
        <w:rPr>
          <w:rFonts w:eastAsia="MS Mincho" w:hint="cs"/>
          <w:rtl/>
        </w:rPr>
        <w:t xml:space="preserve">ت </w:t>
      </w:r>
      <w:r w:rsidRPr="00790760">
        <w:rPr>
          <w:rFonts w:eastAsia="MS Mincho" w:hint="cs"/>
          <w:rtl/>
          <w:lang w:bidi="ar-KW"/>
        </w:rPr>
        <w:t>می‌</w:t>
      </w:r>
      <w:r w:rsidR="00054628">
        <w:rPr>
          <w:rFonts w:eastAsia="MS Mincho" w:hint="cs"/>
          <w:rtl/>
        </w:rPr>
        <w:t>ک</w:t>
      </w:r>
      <w:r w:rsidRPr="00790760">
        <w:rPr>
          <w:rFonts w:eastAsia="MS Mincho" w:hint="cs"/>
          <w:rtl/>
        </w:rPr>
        <w:t>ردند. در صح</w:t>
      </w:r>
      <w:r w:rsidR="00054628">
        <w:rPr>
          <w:rFonts w:eastAsia="MS Mincho" w:hint="cs"/>
          <w:rtl/>
        </w:rPr>
        <w:t>ی</w:t>
      </w:r>
      <w:r w:rsidRPr="00790760">
        <w:rPr>
          <w:rFonts w:eastAsia="MS Mincho" w:hint="cs"/>
          <w:rtl/>
        </w:rPr>
        <w:t>ح مسلم، از ابوهر</w:t>
      </w:r>
      <w:r w:rsidR="00054628">
        <w:rPr>
          <w:rFonts w:eastAsia="MS Mincho" w:hint="cs"/>
          <w:rtl/>
        </w:rPr>
        <w:t>ی</w:t>
      </w:r>
      <w:r w:rsidRPr="00790760">
        <w:rPr>
          <w:rFonts w:eastAsia="MS Mincho" w:hint="cs"/>
          <w:rtl/>
        </w:rPr>
        <w:t>ره</w:t>
      </w:r>
      <w:r w:rsidR="005949EF" w:rsidRPr="005949EF">
        <w:rPr>
          <w:rFonts w:eastAsia="MS Mincho" w:cs="CTraditional Arabic" w:hint="cs"/>
          <w:rtl/>
        </w:rPr>
        <w:t>س</w:t>
      </w:r>
      <w:r w:rsidRPr="00790760">
        <w:rPr>
          <w:rFonts w:eastAsia="MS Mincho" w:hint="cs"/>
          <w:rtl/>
        </w:rPr>
        <w:t xml:space="preserve"> روایت شده‌ است که‌ م</w:t>
      </w:r>
      <w:r w:rsidR="00054628">
        <w:rPr>
          <w:rFonts w:eastAsia="MS Mincho" w:hint="cs"/>
          <w:rtl/>
        </w:rPr>
        <w:t>ی</w:t>
      </w:r>
      <w:r w:rsidRPr="00790760">
        <w:rPr>
          <w:rFonts w:eastAsia="MS Mincho" w:hint="cs"/>
          <w:rtl/>
        </w:rPr>
        <w:t>‌گو</w:t>
      </w:r>
      <w:r w:rsidR="00054628">
        <w:rPr>
          <w:rFonts w:eastAsia="MS Mincho" w:hint="cs"/>
          <w:rtl/>
        </w:rPr>
        <w:t>ی</w:t>
      </w:r>
      <w:r w:rsidRPr="00790760">
        <w:rPr>
          <w:rFonts w:eastAsia="MS Mincho" w:hint="cs"/>
          <w:rtl/>
        </w:rPr>
        <w:t xml:space="preserve">د: گروهی از اصحاب نزد </w:t>
      </w:r>
      <w:r w:rsidRPr="00790760">
        <w:rPr>
          <w:rFonts w:eastAsia="MS Mincho" w:hint="cs"/>
          <w:sz w:val="26"/>
          <w:szCs w:val="26"/>
          <w:rtl/>
        </w:rPr>
        <w:t>رسول الله</w:t>
      </w:r>
      <w:r w:rsidRPr="00790760">
        <w:rPr>
          <w:rFonts w:eastAsia="MS Mincho" w:cs="CTraditional Arabic"/>
          <w:sz w:val="26"/>
          <w:szCs w:val="26"/>
          <w:rtl/>
        </w:rPr>
        <w:t>ص</w:t>
      </w:r>
      <w:r w:rsidRPr="00790760">
        <w:rPr>
          <w:rFonts w:eastAsia="MS Mincho" w:hint="cs"/>
          <w:rtl/>
        </w:rPr>
        <w:t xml:space="preserve"> آمدند و پرس</w:t>
      </w:r>
      <w:r w:rsidR="00054628">
        <w:rPr>
          <w:rFonts w:eastAsia="MS Mincho" w:hint="cs"/>
          <w:rtl/>
        </w:rPr>
        <w:t>ی</w:t>
      </w:r>
      <w:r w:rsidRPr="00790760">
        <w:rPr>
          <w:rFonts w:eastAsia="MS Mincho" w:hint="cs"/>
          <w:rtl/>
        </w:rPr>
        <w:t>دند: ا</w:t>
      </w:r>
      <w:r w:rsidR="00054628">
        <w:rPr>
          <w:rFonts w:eastAsia="MS Mincho" w:hint="cs"/>
          <w:rtl/>
        </w:rPr>
        <w:t>ی</w:t>
      </w:r>
      <w:r w:rsidRPr="00790760">
        <w:rPr>
          <w:rFonts w:eastAsia="MS Mincho" w:hint="cs"/>
          <w:rtl/>
        </w:rPr>
        <w:t xml:space="preserve"> رسول خدا</w:t>
      </w:r>
      <w:r w:rsidR="00113A0C" w:rsidRPr="00790760">
        <w:rPr>
          <w:rFonts w:eastAsia="MS Mincho" w:hint="cs"/>
          <w:rtl/>
        </w:rPr>
        <w:t xml:space="preserve"> </w:t>
      </w:r>
      <w:r w:rsidR="00113A0C" w:rsidRPr="00790760">
        <w:rPr>
          <w:rFonts w:eastAsia="MS Mincho" w:cs="CTraditional Arabic" w:hint="cs"/>
          <w:rtl/>
        </w:rPr>
        <w:t>ص</w:t>
      </w:r>
      <w:r w:rsidRPr="00790760">
        <w:rPr>
          <w:rFonts w:eastAsia="MS Mincho" w:hint="cs"/>
          <w:rtl/>
        </w:rPr>
        <w:t>! گاه</w:t>
      </w:r>
      <w:r w:rsidR="00054628">
        <w:rPr>
          <w:rFonts w:eastAsia="MS Mincho" w:hint="cs"/>
          <w:rtl/>
        </w:rPr>
        <w:t>ی</w:t>
      </w:r>
      <w:r w:rsidRPr="00790760">
        <w:rPr>
          <w:rFonts w:eastAsia="MS Mincho" w:hint="cs"/>
          <w:rtl/>
        </w:rPr>
        <w:t xml:space="preserve"> دچار وسوسه‌ا</w:t>
      </w:r>
      <w:r w:rsidR="00054628">
        <w:rPr>
          <w:rFonts w:eastAsia="MS Mincho" w:hint="cs"/>
          <w:rtl/>
        </w:rPr>
        <w:t>ی</w:t>
      </w:r>
      <w:r w:rsidRPr="00790760">
        <w:rPr>
          <w:rFonts w:eastAsia="MS Mincho" w:hint="cs"/>
          <w:rtl/>
        </w:rPr>
        <w:t xml:space="preserve"> م</w:t>
      </w:r>
      <w:r w:rsidR="00054628">
        <w:rPr>
          <w:rFonts w:eastAsia="MS Mincho" w:hint="cs"/>
          <w:rtl/>
        </w:rPr>
        <w:t>ی</w:t>
      </w:r>
      <w:r w:rsidRPr="00790760">
        <w:rPr>
          <w:rFonts w:eastAsia="MS Mincho" w:hint="cs"/>
          <w:rtl/>
        </w:rPr>
        <w:t>‌شو</w:t>
      </w:r>
      <w:r w:rsidR="00054628">
        <w:rPr>
          <w:rFonts w:eastAsia="MS Mincho" w:hint="cs"/>
          <w:rtl/>
        </w:rPr>
        <w:t>ی</w:t>
      </w:r>
      <w:r w:rsidRPr="00790760">
        <w:rPr>
          <w:rFonts w:eastAsia="MS Mincho" w:hint="cs"/>
          <w:rtl/>
        </w:rPr>
        <w:t xml:space="preserve">م </w:t>
      </w:r>
      <w:r w:rsidR="00054628">
        <w:rPr>
          <w:rFonts w:eastAsia="MS Mincho" w:hint="cs"/>
          <w:rtl/>
        </w:rPr>
        <w:t>ک</w:t>
      </w:r>
      <w:r w:rsidRPr="00790760">
        <w:rPr>
          <w:rFonts w:eastAsia="MS Mincho" w:hint="cs"/>
          <w:rtl/>
        </w:rPr>
        <w:t>ه نم</w:t>
      </w:r>
      <w:r w:rsidR="00054628">
        <w:rPr>
          <w:rFonts w:eastAsia="MS Mincho" w:hint="cs"/>
          <w:rtl/>
        </w:rPr>
        <w:t>ی</w:t>
      </w:r>
      <w:r w:rsidRPr="00790760">
        <w:rPr>
          <w:rFonts w:eastAsia="MS Mincho" w:hint="cs"/>
          <w:rtl/>
        </w:rPr>
        <w:t>‌توان</w:t>
      </w:r>
      <w:r w:rsidR="00054628">
        <w:rPr>
          <w:rFonts w:eastAsia="MS Mincho" w:hint="cs"/>
          <w:rtl/>
        </w:rPr>
        <w:t>ی</w:t>
      </w:r>
      <w:r w:rsidRPr="00790760">
        <w:rPr>
          <w:rFonts w:eastAsia="MS Mincho" w:hint="cs"/>
          <w:rtl/>
        </w:rPr>
        <w:t>م آن را بر زبان ب</w:t>
      </w:r>
      <w:r w:rsidR="00054628">
        <w:rPr>
          <w:rFonts w:eastAsia="MS Mincho" w:hint="cs"/>
          <w:rtl/>
        </w:rPr>
        <w:t>ی</w:t>
      </w:r>
      <w:r w:rsidRPr="00790760">
        <w:rPr>
          <w:rFonts w:eastAsia="MS Mincho" w:hint="cs"/>
          <w:rtl/>
        </w:rPr>
        <w:t>اور</w:t>
      </w:r>
      <w:r w:rsidR="00054628">
        <w:rPr>
          <w:rFonts w:eastAsia="MS Mincho" w:hint="cs"/>
          <w:rtl/>
        </w:rPr>
        <w:t>ی</w:t>
      </w:r>
      <w:r w:rsidRPr="00790760">
        <w:rPr>
          <w:rFonts w:eastAsia="MS Mincho" w:hint="cs"/>
          <w:rtl/>
        </w:rPr>
        <w:t xml:space="preserve">م و گفتن آن </w:t>
      </w:r>
      <w:r w:rsidRPr="00790760">
        <w:rPr>
          <w:rFonts w:eastAsia="MS Mincho" w:hint="cs"/>
          <w:rtl/>
          <w:lang w:bidi="ar-KW"/>
        </w:rPr>
        <w:t xml:space="preserve">را </w:t>
      </w:r>
      <w:r w:rsidRPr="00790760">
        <w:rPr>
          <w:rFonts w:eastAsia="MS Mincho" w:hint="cs"/>
          <w:rtl/>
        </w:rPr>
        <w:t>گناهی بزرگ م</w:t>
      </w:r>
      <w:r w:rsidR="00054628">
        <w:rPr>
          <w:rFonts w:eastAsia="MS Mincho" w:hint="cs"/>
          <w:rtl/>
        </w:rPr>
        <w:t>ی</w:t>
      </w:r>
      <w:r w:rsidRPr="00790760">
        <w:rPr>
          <w:rFonts w:eastAsia="MS Mincho" w:hint="cs"/>
          <w:rtl/>
        </w:rPr>
        <w:t>‌پندار</w:t>
      </w:r>
      <w:r w:rsidR="00054628">
        <w:rPr>
          <w:rFonts w:eastAsia="MS Mincho" w:hint="cs"/>
          <w:rtl/>
        </w:rPr>
        <w:t>ی</w:t>
      </w:r>
      <w:r w:rsidRPr="00790760">
        <w:rPr>
          <w:rFonts w:eastAsia="MS Mincho" w:hint="cs"/>
          <w:rtl/>
        </w:rPr>
        <w:t xml:space="preserve">م؟ </w:t>
      </w:r>
      <w:r w:rsidRPr="00790760">
        <w:rPr>
          <w:rFonts w:eastAsia="MS Mincho" w:hint="cs"/>
          <w:sz w:val="26"/>
          <w:szCs w:val="26"/>
          <w:rtl/>
        </w:rPr>
        <w:t xml:space="preserve">رسول الله </w:t>
      </w:r>
      <w:r w:rsidRPr="00790760">
        <w:rPr>
          <w:rFonts w:eastAsia="MS Mincho" w:cs="CTraditional Arabic"/>
          <w:sz w:val="26"/>
          <w:szCs w:val="26"/>
          <w:rtl/>
        </w:rPr>
        <w:t>ص</w:t>
      </w:r>
      <w:r w:rsidRPr="00790760">
        <w:rPr>
          <w:rFonts w:eastAsia="MS Mincho" w:hint="cs"/>
          <w:sz w:val="26"/>
          <w:szCs w:val="26"/>
          <w:rtl/>
        </w:rPr>
        <w:t xml:space="preserve"> </w:t>
      </w:r>
      <w:r w:rsidRPr="00790760">
        <w:rPr>
          <w:rFonts w:eastAsia="MS Mincho" w:hint="cs"/>
          <w:rtl/>
        </w:rPr>
        <w:t xml:space="preserve"> فرمود: «آن‌چه شما حس م</w:t>
      </w:r>
      <w:r w:rsidR="00054628">
        <w:rPr>
          <w:rFonts w:eastAsia="MS Mincho" w:hint="cs"/>
          <w:rtl/>
        </w:rPr>
        <w:t>ی</w:t>
      </w:r>
      <w:r w:rsidRPr="00790760">
        <w:rPr>
          <w:rFonts w:eastAsia="MS Mincho" w:hint="cs"/>
          <w:rtl/>
        </w:rPr>
        <w:t>‌</w:t>
      </w:r>
      <w:r w:rsidR="00054628">
        <w:rPr>
          <w:rFonts w:eastAsia="MS Mincho" w:hint="cs"/>
          <w:rtl/>
        </w:rPr>
        <w:t>ک</w:t>
      </w:r>
      <w:r w:rsidRPr="00790760">
        <w:rPr>
          <w:rFonts w:eastAsia="MS Mincho" w:hint="cs"/>
          <w:rtl/>
        </w:rPr>
        <w:t>ن</w:t>
      </w:r>
      <w:r w:rsidR="00054628">
        <w:rPr>
          <w:rFonts w:eastAsia="MS Mincho" w:hint="cs"/>
          <w:rtl/>
        </w:rPr>
        <w:t>ی</w:t>
      </w:r>
      <w:r w:rsidRPr="00790760">
        <w:rPr>
          <w:rFonts w:eastAsia="MS Mincho" w:hint="cs"/>
          <w:rtl/>
        </w:rPr>
        <w:t>د،‌ همان ا</w:t>
      </w:r>
      <w:r w:rsidR="00054628">
        <w:rPr>
          <w:rFonts w:eastAsia="MS Mincho" w:hint="cs"/>
          <w:rtl/>
        </w:rPr>
        <w:t>ی</w:t>
      </w:r>
      <w:r w:rsidRPr="00790760">
        <w:rPr>
          <w:rFonts w:eastAsia="MS Mincho" w:hint="cs"/>
          <w:rtl/>
        </w:rPr>
        <w:t>مان است».</w:t>
      </w:r>
      <w:r w:rsidRPr="001612AC">
        <w:rPr>
          <w:rStyle w:val="FootnoteReference"/>
          <w:rFonts w:eastAsia="MS Mincho"/>
          <w:color w:val="000000"/>
          <w:sz w:val="40"/>
          <w:rtl/>
        </w:rPr>
        <w:footnoteReference w:id="102"/>
      </w:r>
    </w:p>
    <w:p w:rsidR="00537F54" w:rsidRPr="001612AC" w:rsidRDefault="00537F54" w:rsidP="00790760">
      <w:pPr>
        <w:ind w:firstLine="284"/>
        <w:rPr>
          <w:rStyle w:val="Char1"/>
          <w:rFonts w:eastAsia="MS Mincho"/>
          <w:rtl/>
        </w:rPr>
      </w:pPr>
      <w:r w:rsidRPr="001612AC">
        <w:rPr>
          <w:rStyle w:val="Char1"/>
          <w:rFonts w:eastAsia="MS Mincho" w:hint="cs"/>
          <w:rtl/>
        </w:rPr>
        <w:t>این همان ا</w:t>
      </w:r>
      <w:r w:rsidR="00054628" w:rsidRPr="001612AC">
        <w:rPr>
          <w:rStyle w:val="Char1"/>
          <w:rFonts w:eastAsia="MS Mincho" w:hint="cs"/>
          <w:rtl/>
        </w:rPr>
        <w:t>ی</w:t>
      </w:r>
      <w:r w:rsidRPr="001612AC">
        <w:rPr>
          <w:rStyle w:val="Char1"/>
          <w:rFonts w:eastAsia="MS Mincho" w:hint="cs"/>
          <w:rtl/>
        </w:rPr>
        <w:t xml:space="preserve">مان بود </w:t>
      </w:r>
      <w:r w:rsidR="00054628" w:rsidRPr="001612AC">
        <w:rPr>
          <w:rStyle w:val="Char1"/>
          <w:rFonts w:eastAsia="MS Mincho" w:hint="cs"/>
          <w:rtl/>
        </w:rPr>
        <w:t>ک</w:t>
      </w:r>
      <w:r w:rsidRPr="001612AC">
        <w:rPr>
          <w:rStyle w:val="Char1"/>
          <w:rFonts w:eastAsia="MS Mincho" w:hint="cs"/>
          <w:rtl/>
        </w:rPr>
        <w:t>ه صحابه</w:t>
      </w:r>
      <w:r w:rsidR="005949EF" w:rsidRPr="005949EF">
        <w:rPr>
          <w:rStyle w:val="Char1"/>
          <w:rFonts w:eastAsia="MS Mincho" w:cs="CTraditional Arabic" w:hint="cs"/>
          <w:rtl/>
        </w:rPr>
        <w:t>ش</w:t>
      </w:r>
      <w:r w:rsidRPr="001612AC">
        <w:rPr>
          <w:rStyle w:val="Char1"/>
          <w:rFonts w:eastAsia="MS Mincho" w:hint="cs"/>
          <w:rtl/>
        </w:rPr>
        <w:t xml:space="preserve"> را از وسوسه‌ی ش</w:t>
      </w:r>
      <w:r w:rsidR="00054628" w:rsidRPr="001612AC">
        <w:rPr>
          <w:rStyle w:val="Char1"/>
          <w:rFonts w:eastAsia="MS Mincho" w:hint="cs"/>
          <w:rtl/>
        </w:rPr>
        <w:t>ی</w:t>
      </w:r>
      <w:r w:rsidRPr="001612AC">
        <w:rPr>
          <w:rStyle w:val="Char1"/>
          <w:rFonts w:eastAsia="MS Mincho" w:hint="cs"/>
          <w:rtl/>
        </w:rPr>
        <w:t>طان دور می‌</w:t>
      </w:r>
      <w:r w:rsidR="00054628" w:rsidRPr="001612AC">
        <w:rPr>
          <w:rStyle w:val="Char1"/>
          <w:rFonts w:eastAsia="MS Mincho" w:hint="cs"/>
          <w:rtl/>
        </w:rPr>
        <w:t>ک</w:t>
      </w:r>
      <w:r w:rsidRPr="001612AC">
        <w:rPr>
          <w:rStyle w:val="Char1"/>
          <w:rFonts w:eastAsia="MS Mincho" w:hint="cs"/>
          <w:rtl/>
        </w:rPr>
        <w:t>رد و آن بزرگواران، آن وسوسه را نم</w:t>
      </w:r>
      <w:r w:rsidR="00054628" w:rsidRPr="001612AC">
        <w:rPr>
          <w:rStyle w:val="Char1"/>
          <w:rFonts w:eastAsia="MS Mincho" w:hint="cs"/>
          <w:rtl/>
        </w:rPr>
        <w:t>ی</w:t>
      </w:r>
      <w:r w:rsidRPr="001612AC">
        <w:rPr>
          <w:rStyle w:val="Char1"/>
          <w:rFonts w:eastAsia="MS Mincho" w:hint="cs"/>
          <w:rtl/>
        </w:rPr>
        <w:t>‌پسند</w:t>
      </w:r>
      <w:r w:rsidR="002C386D" w:rsidRPr="001612AC">
        <w:rPr>
          <w:rStyle w:val="Char1"/>
          <w:rFonts w:eastAsia="MS Mincho" w:hint="cs"/>
          <w:rtl/>
        </w:rPr>
        <w:t>ی</w:t>
      </w:r>
      <w:r w:rsidRPr="001612AC">
        <w:rPr>
          <w:rStyle w:val="Char1"/>
          <w:rFonts w:eastAsia="MS Mincho" w:hint="cs"/>
          <w:rtl/>
        </w:rPr>
        <w:t>د</w:t>
      </w:r>
      <w:r w:rsidR="002C386D" w:rsidRPr="001612AC">
        <w:rPr>
          <w:rStyle w:val="Char1"/>
          <w:rFonts w:eastAsia="MS Mincho" w:hint="cs"/>
          <w:rtl/>
        </w:rPr>
        <w:t>ند</w:t>
      </w:r>
      <w:r w:rsidRPr="001612AC">
        <w:rPr>
          <w:rStyle w:val="Char1"/>
          <w:rFonts w:eastAsia="MS Mincho" w:hint="cs"/>
          <w:rtl/>
        </w:rPr>
        <w:t xml:space="preserve"> و گفتن آن را گناه</w:t>
      </w:r>
      <w:r w:rsidR="00054628" w:rsidRPr="001612AC">
        <w:rPr>
          <w:rStyle w:val="Char1"/>
          <w:rFonts w:eastAsia="MS Mincho" w:hint="cs"/>
          <w:rtl/>
        </w:rPr>
        <w:t>ی</w:t>
      </w:r>
      <w:r w:rsidRPr="001612AC">
        <w:rPr>
          <w:rStyle w:val="Char1"/>
          <w:rFonts w:eastAsia="MS Mincho" w:hint="cs"/>
          <w:rtl/>
        </w:rPr>
        <w:t xml:space="preserve"> بزرگ می‌دانستند. از رسول الله</w:t>
      </w:r>
      <w:r w:rsidRPr="00111FF2">
        <w:rPr>
          <w:rStyle w:val="Char1"/>
          <w:rFonts w:eastAsia="MS Mincho" w:hint="cs"/>
          <w:rtl/>
        </w:rPr>
        <w:t xml:space="preserve">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درباره‌ی وسوسه سؤال شد؟ ‌فرمود: </w:t>
      </w:r>
      <w:r w:rsidRPr="0093303A">
        <w:rPr>
          <w:rStyle w:val="Chara"/>
          <w:rFonts w:eastAsia="MS Mincho" w:hint="cs"/>
          <w:rtl/>
        </w:rPr>
        <w:t>«</w:t>
      </w:r>
      <w:r w:rsidRPr="0093303A">
        <w:rPr>
          <w:rStyle w:val="Chara"/>
          <w:rFonts w:eastAsia="MS Mincho"/>
          <w:rtl/>
        </w:rPr>
        <w:t>تِلْكَ مَحْضُ الإِيمَانِ</w:t>
      </w:r>
      <w:r w:rsidRPr="0093303A">
        <w:rPr>
          <w:rStyle w:val="Chara"/>
          <w:rFonts w:eastAsia="MS Mincho" w:hint="cs"/>
          <w:rtl/>
        </w:rPr>
        <w:t>»</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ن‌گونه وسوسه، نشانگر ا</w:t>
      </w:r>
      <w:r w:rsidR="00054628" w:rsidRPr="001612AC">
        <w:rPr>
          <w:rStyle w:val="Char1"/>
          <w:rFonts w:eastAsia="MS Mincho" w:hint="cs"/>
          <w:rtl/>
        </w:rPr>
        <w:t>ی</w:t>
      </w:r>
      <w:r w:rsidRPr="001612AC">
        <w:rPr>
          <w:rStyle w:val="Char1"/>
          <w:rFonts w:eastAsia="MS Mincho" w:hint="cs"/>
          <w:rtl/>
        </w:rPr>
        <w:t>مان</w:t>
      </w:r>
      <w:r w:rsidR="00054628" w:rsidRPr="001612AC">
        <w:rPr>
          <w:rStyle w:val="Char1"/>
          <w:rFonts w:eastAsia="MS Mincho" w:hint="cs"/>
          <w:rtl/>
        </w:rPr>
        <w:t>ی</w:t>
      </w:r>
      <w:r w:rsidRPr="001612AC">
        <w:rPr>
          <w:rStyle w:val="Char1"/>
          <w:rFonts w:eastAsia="MS Mincho" w:hint="cs"/>
          <w:rtl/>
        </w:rPr>
        <w:t xml:space="preserve"> خالص است.)</w:t>
      </w:r>
    </w:p>
    <w:p w:rsidR="00537F54" w:rsidRPr="001612AC" w:rsidRDefault="00537F54" w:rsidP="0093303A">
      <w:pPr>
        <w:ind w:firstLine="284"/>
        <w:rPr>
          <w:rStyle w:val="Char1"/>
          <w:rFonts w:eastAsia="MS Mincho"/>
          <w:rtl/>
        </w:rPr>
      </w:pPr>
      <w:r w:rsidRPr="001612AC">
        <w:rPr>
          <w:rStyle w:val="Char1"/>
          <w:rFonts w:eastAsia="MS Mincho" w:hint="cs"/>
          <w:rtl/>
        </w:rPr>
        <w:t>آر</w:t>
      </w:r>
      <w:r w:rsidR="00054628" w:rsidRPr="001612AC">
        <w:rPr>
          <w:rStyle w:val="Char1"/>
          <w:rFonts w:eastAsia="MS Mincho" w:hint="cs"/>
          <w:rtl/>
        </w:rPr>
        <w:t>ی</w:t>
      </w:r>
      <w:r w:rsidRPr="001612AC">
        <w:rPr>
          <w:rStyle w:val="Char1"/>
          <w:rFonts w:eastAsia="MS Mincho" w:hint="cs"/>
          <w:rtl/>
        </w:rPr>
        <w:t xml:space="preserve">، می‌بینیم </w:t>
      </w:r>
      <w:r w:rsidR="00054628" w:rsidRPr="001612AC">
        <w:rPr>
          <w:rStyle w:val="Char1"/>
          <w:rFonts w:eastAsia="MS Mincho" w:hint="cs"/>
          <w:rtl/>
        </w:rPr>
        <w:t>ک</w:t>
      </w:r>
      <w:r w:rsidRPr="001612AC">
        <w:rPr>
          <w:rStyle w:val="Char1"/>
          <w:rFonts w:eastAsia="MS Mincho" w:hint="cs"/>
          <w:rtl/>
        </w:rPr>
        <w:t xml:space="preserve">ه </w:t>
      </w:r>
      <w:r w:rsidRPr="00111FF2">
        <w:rPr>
          <w:rStyle w:val="Char1"/>
          <w:rFonts w:eastAsia="MS Mincho" w:hint="cs"/>
          <w:rtl/>
        </w:rPr>
        <w:t xml:space="preserve"> </w:t>
      </w:r>
      <w:r w:rsidRPr="001612AC">
        <w:rPr>
          <w:rStyle w:val="Char1"/>
          <w:rFonts w:eastAsia="MS Mincho" w:hint="cs"/>
          <w:rtl/>
        </w:rPr>
        <w:t>صحابه</w:t>
      </w:r>
      <w:r w:rsidR="005949EF" w:rsidRPr="005949EF">
        <w:rPr>
          <w:rStyle w:val="Char1"/>
          <w:rFonts w:eastAsia="MS Mincho" w:cs="CTraditional Arabic" w:hint="cs"/>
          <w:rtl/>
        </w:rPr>
        <w:t>س</w:t>
      </w:r>
      <w:r w:rsidRPr="001612AC">
        <w:rPr>
          <w:rStyle w:val="Char1"/>
          <w:rFonts w:eastAsia="MS Mincho" w:hint="cs"/>
          <w:rtl/>
        </w:rPr>
        <w:t xml:space="preserve"> درباره‌ی دوری از وسوسه‌ها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چه رنجی را تحمل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ردند.</w:t>
      </w:r>
      <w:r w:rsidRPr="00111FF2">
        <w:rPr>
          <w:rStyle w:val="Char1"/>
          <w:rFonts w:eastAsia="MS Mincho" w:hint="cs"/>
          <w:rtl/>
        </w:rPr>
        <w:t xml:space="preserve"> </w:t>
      </w:r>
      <w:r w:rsidRPr="001612AC">
        <w:rPr>
          <w:rStyle w:val="Char1"/>
          <w:rFonts w:eastAsia="MS Mincho" w:hint="cs"/>
          <w:rtl/>
        </w:rPr>
        <w:t>امام ابوداود در سنن خود، از ابن‌عباس</w:t>
      </w:r>
      <w:r w:rsidR="005949EF" w:rsidRPr="005949EF">
        <w:rPr>
          <w:rStyle w:val="Char1"/>
          <w:rFonts w:eastAsia="MS Mincho" w:cs="CTraditional Arabic" w:hint="cs"/>
          <w:rtl/>
        </w:rPr>
        <w:t>س</w:t>
      </w:r>
      <w:r w:rsidRPr="001612AC">
        <w:rPr>
          <w:rStyle w:val="Char1"/>
          <w:rFonts w:eastAsia="MS Mincho" w:hint="cs"/>
          <w:rtl/>
        </w:rPr>
        <w:t xml:space="preserve"> چن</w:t>
      </w:r>
      <w:r w:rsidR="00054628" w:rsidRPr="001612AC">
        <w:rPr>
          <w:rStyle w:val="Char1"/>
          <w:rFonts w:eastAsia="MS Mincho" w:hint="cs"/>
          <w:rtl/>
        </w:rPr>
        <w:t>ی</w:t>
      </w:r>
      <w:r w:rsidRPr="001612AC">
        <w:rPr>
          <w:rStyle w:val="Char1"/>
          <w:rFonts w:eastAsia="MS Mincho" w:hint="cs"/>
          <w:rtl/>
        </w:rPr>
        <w:t>ن روا</w:t>
      </w:r>
      <w:r w:rsidR="00054628" w:rsidRPr="001612AC">
        <w:rPr>
          <w:rStyle w:val="Char1"/>
          <w:rFonts w:eastAsia="MS Mincho" w:hint="cs"/>
          <w:rtl/>
        </w:rPr>
        <w:t>ی</w:t>
      </w:r>
      <w:r w:rsidRPr="001612AC">
        <w:rPr>
          <w:rStyle w:val="Char1"/>
          <w:rFonts w:eastAsia="MS Mincho" w:hint="cs"/>
          <w:rtl/>
        </w:rPr>
        <w:t>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شخص</w:t>
      </w:r>
      <w:r w:rsidR="00054628" w:rsidRPr="001612AC">
        <w:rPr>
          <w:rStyle w:val="Char1"/>
          <w:rFonts w:eastAsia="MS Mincho" w:hint="cs"/>
          <w:rtl/>
        </w:rPr>
        <w:t>ی</w:t>
      </w:r>
      <w:r w:rsidRPr="001612AC">
        <w:rPr>
          <w:rStyle w:val="Char1"/>
          <w:rFonts w:eastAsia="MS Mincho" w:hint="cs"/>
          <w:rtl/>
        </w:rPr>
        <w:t xml:space="preserve"> نزد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آمد و گفت: ا</w:t>
      </w:r>
      <w:r w:rsidR="00054628" w:rsidRPr="001612AC">
        <w:rPr>
          <w:rStyle w:val="Char1"/>
          <w:rFonts w:eastAsia="MS Mincho" w:hint="cs"/>
          <w:rtl/>
        </w:rPr>
        <w:t>ی</w:t>
      </w:r>
      <w:r w:rsidRPr="001612AC">
        <w:rPr>
          <w:rStyle w:val="Char1"/>
          <w:rFonts w:eastAsia="MS Mincho" w:hint="cs"/>
          <w:rtl/>
        </w:rPr>
        <w:t xml:space="preserve"> پ</w:t>
      </w:r>
      <w:r w:rsidR="00054628" w:rsidRPr="001612AC">
        <w:rPr>
          <w:rStyle w:val="Char1"/>
          <w:rFonts w:eastAsia="MS Mincho" w:hint="cs"/>
          <w:rtl/>
        </w:rPr>
        <w:t>ی</w:t>
      </w:r>
      <w:r w:rsidRPr="001612AC">
        <w:rPr>
          <w:rStyle w:val="Char1"/>
          <w:rFonts w:eastAsia="MS Mincho" w:hint="cs"/>
          <w:rtl/>
        </w:rPr>
        <w:t>امبر خدا</w:t>
      </w:r>
      <w:r w:rsidR="00113A0C" w:rsidRPr="001612AC">
        <w:rPr>
          <w:rStyle w:val="Char1"/>
          <w:rFonts w:eastAsia="MS Mincho" w:hint="cs"/>
          <w:rtl/>
        </w:rPr>
        <w:t xml:space="preserve"> </w:t>
      </w:r>
      <w:r w:rsidR="00113A0C" w:rsidRPr="00790760">
        <w:rPr>
          <w:rFonts w:eastAsia="MS Mincho" w:cs="CTraditional Arabic" w:hint="cs"/>
          <w:color w:val="000000"/>
          <w:sz w:val="40"/>
          <w:rtl/>
        </w:rPr>
        <w:t>ص</w:t>
      </w:r>
      <w:r w:rsidRPr="001612AC">
        <w:rPr>
          <w:rStyle w:val="Char1"/>
          <w:rFonts w:eastAsia="MS Mincho" w:hint="cs"/>
          <w:rtl/>
        </w:rPr>
        <w:t>! گاه</w:t>
      </w:r>
      <w:r w:rsidR="00054628" w:rsidRPr="001612AC">
        <w:rPr>
          <w:rStyle w:val="Char1"/>
          <w:rFonts w:eastAsia="MS Mincho" w:hint="cs"/>
          <w:rtl/>
        </w:rPr>
        <w:t>ی</w:t>
      </w:r>
      <w:r w:rsidRPr="001612AC">
        <w:rPr>
          <w:rStyle w:val="Char1"/>
          <w:rFonts w:eastAsia="MS Mincho" w:hint="cs"/>
          <w:rtl/>
        </w:rPr>
        <w:t xml:space="preserve"> دچار وسوسه و حالت</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 xml:space="preserve">‌شوم </w:t>
      </w:r>
      <w:r w:rsidR="00054628" w:rsidRPr="001612AC">
        <w:rPr>
          <w:rStyle w:val="Char1"/>
          <w:rFonts w:eastAsia="MS Mincho" w:hint="cs"/>
          <w:rtl/>
        </w:rPr>
        <w:t>ک</w:t>
      </w:r>
      <w:r w:rsidRPr="001612AC">
        <w:rPr>
          <w:rStyle w:val="Char1"/>
          <w:rFonts w:eastAsia="MS Mincho" w:hint="cs"/>
          <w:rtl/>
        </w:rPr>
        <w:t>ه سوختن در آتش و تبد</w:t>
      </w:r>
      <w:r w:rsidR="00054628" w:rsidRPr="001612AC">
        <w:rPr>
          <w:rStyle w:val="Char1"/>
          <w:rFonts w:eastAsia="MS Mincho" w:hint="cs"/>
          <w:rtl/>
        </w:rPr>
        <w:t>ی</w:t>
      </w:r>
      <w:r w:rsidRPr="001612AC">
        <w:rPr>
          <w:rStyle w:val="Char1"/>
          <w:rFonts w:eastAsia="MS Mincho" w:hint="cs"/>
          <w:rtl/>
        </w:rPr>
        <w:t>ل شدن به زغال را، بر گفتن آن ترج</w:t>
      </w:r>
      <w:r w:rsidR="00054628" w:rsidRPr="001612AC">
        <w:rPr>
          <w:rStyle w:val="Char1"/>
          <w:rFonts w:eastAsia="MS Mincho" w:hint="cs"/>
          <w:rtl/>
        </w:rPr>
        <w:t>ی</w:t>
      </w:r>
      <w:r w:rsidRPr="001612AC">
        <w:rPr>
          <w:rStyle w:val="Char1"/>
          <w:rFonts w:eastAsia="MS Mincho" w:hint="cs"/>
          <w:rtl/>
        </w:rPr>
        <w:t>ح م</w:t>
      </w:r>
      <w:r w:rsidR="00054628" w:rsidRPr="001612AC">
        <w:rPr>
          <w:rStyle w:val="Char1"/>
          <w:rFonts w:eastAsia="MS Mincho" w:hint="cs"/>
          <w:rtl/>
        </w:rPr>
        <w:t>ی</w:t>
      </w:r>
      <w:r w:rsidRPr="001612AC">
        <w:rPr>
          <w:rStyle w:val="Char1"/>
          <w:rFonts w:eastAsia="MS Mincho" w:hint="cs"/>
          <w:rtl/>
        </w:rPr>
        <w:t>‌دهم.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فرمود:‌ </w:t>
      </w:r>
      <w:r w:rsidRPr="0093303A">
        <w:rPr>
          <w:rStyle w:val="Chara"/>
          <w:rFonts w:hint="cs"/>
          <w:rtl/>
        </w:rPr>
        <w:t>«</w:t>
      </w:r>
      <w:r w:rsidRPr="0093303A">
        <w:rPr>
          <w:rStyle w:val="Chara"/>
          <w:rtl/>
        </w:rPr>
        <w:t>اللَّهُ أَكْبَرُ اللَّهُ أَكْبَرُ اللَّهُ أَكْبَرُ الْحَمْدُ لِلَّهِ الَّذِي رَدَّ كَيَدَهُ إِلَى الْوَسْوَسَةِ</w:t>
      </w:r>
      <w:r w:rsidRPr="0093303A">
        <w:rPr>
          <w:rStyle w:val="Chara"/>
          <w:rFonts w:hint="cs"/>
          <w:rtl/>
        </w:rPr>
        <w:t>»</w:t>
      </w:r>
      <w:r w:rsidRPr="001612AC">
        <w:rPr>
          <w:rStyle w:val="Char1"/>
          <w:rFonts w:hint="cs"/>
          <w:rtl/>
        </w:rPr>
        <w:t xml:space="preserve"> (</w:t>
      </w:r>
      <w:r w:rsidRPr="001612AC">
        <w:rPr>
          <w:rStyle w:val="Char1"/>
          <w:rFonts w:eastAsia="MS Mincho" w:hint="cs"/>
          <w:rtl/>
        </w:rPr>
        <w:t>الله ا</w:t>
      </w:r>
      <w:r w:rsidR="00054628" w:rsidRPr="001612AC">
        <w:rPr>
          <w:rStyle w:val="Char1"/>
          <w:rFonts w:eastAsia="MS Mincho" w:hint="cs"/>
          <w:rtl/>
        </w:rPr>
        <w:t>ک</w:t>
      </w:r>
      <w:r w:rsidRPr="001612AC">
        <w:rPr>
          <w:rStyle w:val="Char1"/>
          <w:rFonts w:eastAsia="MS Mincho" w:hint="cs"/>
          <w:rtl/>
        </w:rPr>
        <w:t>بر، الله ا</w:t>
      </w:r>
      <w:r w:rsidR="00054628" w:rsidRPr="001612AC">
        <w:rPr>
          <w:rStyle w:val="Char1"/>
          <w:rFonts w:eastAsia="MS Mincho" w:hint="cs"/>
          <w:rtl/>
        </w:rPr>
        <w:t>ک</w:t>
      </w:r>
      <w:r w:rsidRPr="001612AC">
        <w:rPr>
          <w:rStyle w:val="Char1"/>
          <w:rFonts w:eastAsia="MS Mincho" w:hint="cs"/>
          <w:rtl/>
        </w:rPr>
        <w:t>بر، الله ا</w:t>
      </w:r>
      <w:r w:rsidR="00054628" w:rsidRPr="001612AC">
        <w:rPr>
          <w:rStyle w:val="Char1"/>
          <w:rFonts w:eastAsia="MS Mincho" w:hint="cs"/>
          <w:rtl/>
        </w:rPr>
        <w:t>ک</w:t>
      </w:r>
      <w:r w:rsidRPr="001612AC">
        <w:rPr>
          <w:rStyle w:val="Char1"/>
          <w:rFonts w:eastAsia="MS Mincho" w:hint="cs"/>
          <w:rtl/>
        </w:rPr>
        <w:t xml:space="preserve">بر، الله را سپاس </w:t>
      </w:r>
      <w:r w:rsidR="00054628" w:rsidRPr="001612AC">
        <w:rPr>
          <w:rStyle w:val="Char1"/>
          <w:rFonts w:eastAsia="MS Mincho" w:hint="cs"/>
          <w:rtl/>
        </w:rPr>
        <w:t>ک</w:t>
      </w:r>
      <w:r w:rsidRPr="001612AC">
        <w:rPr>
          <w:rStyle w:val="Char1"/>
          <w:rFonts w:eastAsia="MS Mincho" w:hint="cs"/>
          <w:rtl/>
        </w:rPr>
        <w:t>ه نیرنگ ش</w:t>
      </w:r>
      <w:r w:rsidR="00054628" w:rsidRPr="001612AC">
        <w:rPr>
          <w:rStyle w:val="Char1"/>
          <w:rFonts w:eastAsia="MS Mincho" w:hint="cs"/>
          <w:rtl/>
        </w:rPr>
        <w:t>ی</w:t>
      </w:r>
      <w:r w:rsidRPr="001612AC">
        <w:rPr>
          <w:rStyle w:val="Char1"/>
          <w:rFonts w:eastAsia="MS Mincho" w:hint="cs"/>
          <w:rtl/>
        </w:rPr>
        <w:t>طان را به وسوسه تبد</w:t>
      </w:r>
      <w:r w:rsidR="00054628" w:rsidRPr="001612AC">
        <w:rPr>
          <w:rStyle w:val="Char1"/>
          <w:rFonts w:eastAsia="MS Mincho" w:hint="cs"/>
          <w:rtl/>
        </w:rPr>
        <w:t>ی</w:t>
      </w:r>
      <w:r w:rsidRPr="001612AC">
        <w:rPr>
          <w:rStyle w:val="Char1"/>
          <w:rFonts w:eastAsia="MS Mincho" w:hint="cs"/>
          <w:rtl/>
        </w:rPr>
        <w:t xml:space="preserve">ل </w:t>
      </w:r>
      <w:r w:rsidR="00054628" w:rsidRPr="001612AC">
        <w:rPr>
          <w:rStyle w:val="Char1"/>
          <w:rFonts w:eastAsia="MS Mincho" w:hint="cs"/>
          <w:rtl/>
        </w:rPr>
        <w:t>ک</w:t>
      </w:r>
      <w:r w:rsidRPr="001612AC">
        <w:rPr>
          <w:rStyle w:val="Char1"/>
          <w:rFonts w:eastAsia="MS Mincho" w:hint="cs"/>
          <w:rtl/>
        </w:rPr>
        <w:t>رده است.</w:t>
      </w:r>
      <w:r w:rsidRPr="001612AC">
        <w:rPr>
          <w:rStyle w:val="Char1"/>
          <w:rFonts w:eastAsia="MS Mincho"/>
          <w:vertAlign w:val="superscript"/>
          <w:rtl/>
        </w:rPr>
        <w:footnoteReference w:id="103"/>
      </w:r>
    </w:p>
    <w:p w:rsidR="00537F54" w:rsidRPr="001612AC" w:rsidRDefault="00537F54" w:rsidP="00790760">
      <w:pPr>
        <w:ind w:firstLine="284"/>
        <w:rPr>
          <w:rStyle w:val="Char1"/>
          <w:rFonts w:eastAsia="MS Mincho"/>
          <w:rtl/>
        </w:rPr>
      </w:pPr>
      <w:r w:rsidRPr="001612AC">
        <w:rPr>
          <w:rStyle w:val="Char1"/>
          <w:rFonts w:eastAsia="MS Mincho" w:hint="cs"/>
          <w:rtl/>
        </w:rPr>
        <w:t>از جمله شبهاتی که ش</w:t>
      </w:r>
      <w:r w:rsidR="00054628" w:rsidRPr="001612AC">
        <w:rPr>
          <w:rStyle w:val="Char1"/>
          <w:rFonts w:eastAsia="MS Mincho" w:hint="cs"/>
          <w:rtl/>
        </w:rPr>
        <w:t>ی</w:t>
      </w:r>
      <w:r w:rsidRPr="001612AC">
        <w:rPr>
          <w:rStyle w:val="Char1"/>
          <w:rFonts w:eastAsia="MS Mincho" w:hint="cs"/>
          <w:rtl/>
        </w:rPr>
        <w:t xml:space="preserve">طان در عقل و دل انسان می‌افکند، آن است </w:t>
      </w:r>
      <w:r w:rsidR="00054628" w:rsidRPr="001612AC">
        <w:rPr>
          <w:rStyle w:val="Char1"/>
          <w:rFonts w:eastAsia="MS Mincho" w:hint="cs"/>
          <w:rtl/>
        </w:rPr>
        <w:t>ک</w:t>
      </w:r>
      <w:r w:rsidRPr="001612AC">
        <w:rPr>
          <w:rStyle w:val="Char1"/>
          <w:rFonts w:eastAsia="MS Mincho" w:hint="cs"/>
          <w:rtl/>
        </w:rPr>
        <w:t>ه الله متعال آن را برا</w:t>
      </w:r>
      <w:r w:rsidR="00054628" w:rsidRPr="001612AC">
        <w:rPr>
          <w:rStyle w:val="Char1"/>
          <w:rFonts w:eastAsia="MS Mincho" w:hint="cs"/>
          <w:rtl/>
        </w:rPr>
        <w:t>ی</w:t>
      </w:r>
      <w:r w:rsidRPr="001612AC">
        <w:rPr>
          <w:rStyle w:val="Char1"/>
          <w:rFonts w:eastAsia="MS Mincho" w:hint="cs"/>
          <w:rtl/>
        </w:rPr>
        <w:t xml:space="preserve"> ما ب</w:t>
      </w:r>
      <w:r w:rsidR="00054628" w:rsidRPr="001612AC">
        <w:rPr>
          <w:rStyle w:val="Char1"/>
          <w:rFonts w:eastAsia="MS Mincho" w:hint="cs"/>
          <w:rtl/>
        </w:rPr>
        <w:t>ی</w:t>
      </w:r>
      <w:r w:rsidRPr="001612AC">
        <w:rPr>
          <w:rStyle w:val="Char1"/>
          <w:rFonts w:eastAsia="MS Mincho" w:hint="cs"/>
          <w:rtl/>
        </w:rPr>
        <w:t>ان فرموده است:</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 xml:space="preserve">وَمَآ أَرۡسَلۡنَا مِن قَبۡلِكَ مِن رَّسُولٖ وَلَا نَبِيٍّ إِلَّآ إِذَا تَمَنَّىٰٓ أَلۡقَى </w:t>
      </w:r>
      <w:r w:rsidRPr="001612AC">
        <w:rPr>
          <w:rStyle w:val="Char7"/>
          <w:rFonts w:eastAsia="MS Mincho" w:hint="cs"/>
          <w:rtl/>
        </w:rPr>
        <w:t>ٱلشَّيۡطَٰنُ</w:t>
      </w:r>
      <w:r w:rsidRPr="001612AC">
        <w:rPr>
          <w:rStyle w:val="Char7"/>
          <w:rFonts w:eastAsia="MS Mincho"/>
          <w:rtl/>
        </w:rPr>
        <w:t xml:space="preserve"> فِيٓ أُمۡنِيَّتِهِ</w:t>
      </w:r>
      <w:r w:rsidRPr="001612AC">
        <w:rPr>
          <w:rStyle w:val="Char7"/>
          <w:rFonts w:eastAsia="MS Mincho" w:hint="cs"/>
          <w:rtl/>
        </w:rPr>
        <w:t>ۦ</w:t>
      </w:r>
      <w:r w:rsidRPr="001612AC">
        <w:rPr>
          <w:rStyle w:val="Char7"/>
          <w:rFonts w:eastAsia="MS Mincho"/>
          <w:rtl/>
        </w:rPr>
        <w:t xml:space="preserve"> فَيَنسَخُ </w:t>
      </w:r>
      <w:r w:rsidRPr="001612AC">
        <w:rPr>
          <w:rStyle w:val="Char7"/>
          <w:rFonts w:eastAsia="MS Mincho" w:hint="cs"/>
          <w:rtl/>
        </w:rPr>
        <w:t>ٱللَّهُ</w:t>
      </w:r>
      <w:r w:rsidRPr="001612AC">
        <w:rPr>
          <w:rStyle w:val="Char7"/>
          <w:rFonts w:eastAsia="MS Mincho"/>
          <w:rtl/>
        </w:rPr>
        <w:t xml:space="preserve"> مَا يُلۡقِي </w:t>
      </w:r>
      <w:r w:rsidRPr="001612AC">
        <w:rPr>
          <w:rStyle w:val="Char7"/>
          <w:rFonts w:eastAsia="MS Mincho" w:hint="cs"/>
          <w:rtl/>
        </w:rPr>
        <w:t>ٱلشَّيۡطَٰنُ</w:t>
      </w:r>
      <w:r w:rsidRPr="001612AC">
        <w:rPr>
          <w:rStyle w:val="Char7"/>
          <w:rFonts w:eastAsia="MS Mincho"/>
          <w:rtl/>
        </w:rPr>
        <w:t xml:space="preserve"> ثُمَّ يُحۡكِمُ </w:t>
      </w:r>
      <w:r w:rsidRPr="001612AC">
        <w:rPr>
          <w:rStyle w:val="Char7"/>
          <w:rFonts w:eastAsia="MS Mincho" w:hint="cs"/>
          <w:rtl/>
        </w:rPr>
        <w:t>ٱللَّهُ</w:t>
      </w:r>
      <w:r w:rsidRPr="001612AC">
        <w:rPr>
          <w:rStyle w:val="Char7"/>
          <w:rFonts w:eastAsia="MS Mincho"/>
          <w:rtl/>
        </w:rPr>
        <w:t xml:space="preserve"> ءَايَٰتِهِ</w:t>
      </w:r>
      <w:r w:rsidRPr="001612AC">
        <w:rPr>
          <w:rStyle w:val="Char7"/>
          <w:rFonts w:eastAsia="MS Mincho" w:hint="cs"/>
          <w:rtl/>
        </w:rPr>
        <w:t>ۦۗ</w:t>
      </w:r>
      <w:r w:rsidRPr="001612AC">
        <w:rPr>
          <w:rStyle w:val="Char7"/>
          <w:rFonts w:eastAsia="MS Mincho"/>
          <w:rtl/>
        </w:rPr>
        <w:t xml:space="preserve"> وَ</w:t>
      </w:r>
      <w:r w:rsidRPr="001612AC">
        <w:rPr>
          <w:rStyle w:val="Char7"/>
          <w:rFonts w:eastAsia="MS Mincho" w:hint="cs"/>
          <w:rtl/>
        </w:rPr>
        <w:t>ٱللَّهُ</w:t>
      </w:r>
      <w:r w:rsidRPr="001612AC">
        <w:rPr>
          <w:rStyle w:val="Char7"/>
          <w:rFonts w:eastAsia="MS Mincho"/>
          <w:rtl/>
        </w:rPr>
        <w:t xml:space="preserve"> عَلِيمٌ حَكِيمٞ٥٢ لِّيَجۡعَلَ مَا يُلۡقِي </w:t>
      </w:r>
      <w:r w:rsidRPr="001612AC">
        <w:rPr>
          <w:rStyle w:val="Char7"/>
          <w:rFonts w:eastAsia="MS Mincho" w:hint="cs"/>
          <w:rtl/>
        </w:rPr>
        <w:t>ٱلشَّيۡطَٰنُ</w:t>
      </w:r>
      <w:r w:rsidRPr="001612AC">
        <w:rPr>
          <w:rStyle w:val="Char7"/>
          <w:rFonts w:eastAsia="MS Mincho"/>
          <w:rtl/>
        </w:rPr>
        <w:t xml:space="preserve"> فِتۡنَةٗ لِّلَّذِينَ فِي قُلُوبِهِم مَّرَضٞ وَ</w:t>
      </w:r>
      <w:r w:rsidRPr="001612AC">
        <w:rPr>
          <w:rStyle w:val="Char7"/>
          <w:rFonts w:eastAsia="MS Mincho" w:hint="cs"/>
          <w:rtl/>
        </w:rPr>
        <w:t>ٱلۡقَاسِيَةِ</w:t>
      </w:r>
      <w:r w:rsidRPr="001612AC">
        <w:rPr>
          <w:rStyle w:val="Char7"/>
          <w:rFonts w:eastAsia="MS Mincho"/>
          <w:rtl/>
        </w:rPr>
        <w:t xml:space="preserve"> قُلُوبُهُمۡۗ وَإِنَّ </w:t>
      </w:r>
      <w:r w:rsidRPr="001612AC">
        <w:rPr>
          <w:rStyle w:val="Char7"/>
          <w:rFonts w:eastAsia="MS Mincho" w:hint="cs"/>
          <w:rtl/>
        </w:rPr>
        <w:t>ٱلظَّٰلِمِينَ</w:t>
      </w:r>
      <w:r w:rsidRPr="001612AC">
        <w:rPr>
          <w:rStyle w:val="Char7"/>
          <w:rFonts w:eastAsia="MS Mincho"/>
          <w:rtl/>
        </w:rPr>
        <w:t xml:space="preserve"> لَفِي شِقَاقِۢ بَعِيدٖ٥٣ وَلِيَعۡلَمَ </w:t>
      </w:r>
      <w:r w:rsidRPr="001612AC">
        <w:rPr>
          <w:rStyle w:val="Char7"/>
          <w:rFonts w:eastAsia="MS Mincho" w:hint="cs"/>
          <w:rtl/>
        </w:rPr>
        <w:t>ٱلَّذِينَ</w:t>
      </w:r>
      <w:r w:rsidRPr="001612AC">
        <w:rPr>
          <w:rStyle w:val="Char7"/>
          <w:rFonts w:eastAsia="MS Mincho"/>
          <w:rtl/>
        </w:rPr>
        <w:t xml:space="preserve"> أُوتُواْ </w:t>
      </w:r>
      <w:r w:rsidRPr="001612AC">
        <w:rPr>
          <w:rStyle w:val="Char7"/>
          <w:rFonts w:eastAsia="MS Mincho" w:hint="cs"/>
          <w:rtl/>
        </w:rPr>
        <w:t>ٱلۡعِلۡمَ</w:t>
      </w:r>
      <w:r w:rsidRPr="001612AC">
        <w:rPr>
          <w:rStyle w:val="Char7"/>
          <w:rFonts w:eastAsia="MS Mincho"/>
          <w:rtl/>
        </w:rPr>
        <w:t xml:space="preserve"> أَنَّهُ </w:t>
      </w:r>
      <w:r w:rsidRPr="001612AC">
        <w:rPr>
          <w:rStyle w:val="Char7"/>
          <w:rFonts w:eastAsia="MS Mincho" w:hint="cs"/>
          <w:rtl/>
        </w:rPr>
        <w:t>ٱلۡحَقُّ</w:t>
      </w:r>
      <w:r w:rsidRPr="001612AC">
        <w:rPr>
          <w:rStyle w:val="Char7"/>
          <w:rFonts w:eastAsia="MS Mincho"/>
          <w:rtl/>
        </w:rPr>
        <w:t xml:space="preserve"> مِن رَّبِّكَ فَيُؤۡمِنُواْ بِهِ</w:t>
      </w:r>
      <w:r w:rsidRPr="001612AC">
        <w:rPr>
          <w:rStyle w:val="Char7"/>
          <w:rFonts w:eastAsia="MS Mincho" w:hint="cs"/>
          <w:rtl/>
        </w:rPr>
        <w:t>ۦ</w:t>
      </w:r>
      <w:r w:rsidRPr="001612AC">
        <w:rPr>
          <w:rStyle w:val="Char7"/>
          <w:rFonts w:eastAsia="MS Mincho"/>
          <w:rtl/>
        </w:rPr>
        <w:t xml:space="preserve"> فَتُخۡبِتَ لَهُ</w:t>
      </w:r>
      <w:r w:rsidRPr="001612AC">
        <w:rPr>
          <w:rStyle w:val="Char7"/>
          <w:rFonts w:eastAsia="MS Mincho" w:hint="cs"/>
          <w:rtl/>
        </w:rPr>
        <w:t>ۥ</w:t>
      </w:r>
      <w:r w:rsidRPr="001612AC">
        <w:rPr>
          <w:rStyle w:val="Char7"/>
          <w:rFonts w:eastAsia="MS Mincho"/>
          <w:rtl/>
        </w:rPr>
        <w:t xml:space="preserve"> قُلُوبُهُمۡۗ وَإِنَّ </w:t>
      </w:r>
      <w:r w:rsidRPr="001612AC">
        <w:rPr>
          <w:rStyle w:val="Char7"/>
          <w:rFonts w:eastAsia="MS Mincho" w:hint="cs"/>
          <w:rtl/>
        </w:rPr>
        <w:t>ٱللَّهَ</w:t>
      </w:r>
      <w:r w:rsidRPr="001612AC">
        <w:rPr>
          <w:rStyle w:val="Char7"/>
          <w:rFonts w:eastAsia="MS Mincho"/>
          <w:rtl/>
        </w:rPr>
        <w:t xml:space="preserve"> لَهَادِ </w:t>
      </w:r>
      <w:r w:rsidRPr="001612AC">
        <w:rPr>
          <w:rStyle w:val="Char7"/>
          <w:rFonts w:eastAsia="MS Mincho" w:hint="cs"/>
          <w:rtl/>
        </w:rPr>
        <w:t>ٱلَّذِينَ</w:t>
      </w:r>
      <w:r w:rsidRPr="001612AC">
        <w:rPr>
          <w:rStyle w:val="Char7"/>
          <w:rFonts w:eastAsia="MS Mincho"/>
          <w:rtl/>
        </w:rPr>
        <w:t xml:space="preserve"> ءَامَنُوٓاْ إِلَىٰ صِرَٰطٖ مُّسۡتَقِيمٖ٥٤</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[الحج: 52-54]</w:t>
      </w:r>
      <w:r w:rsidRPr="001612AC">
        <w:rPr>
          <w:rStyle w:val="Char8"/>
          <w:rFonts w:eastAsia="MS Mincho" w:hint="cs"/>
          <w:rtl/>
        </w:rPr>
        <w:t>.</w:t>
      </w:r>
    </w:p>
    <w:p w:rsidR="00537F54" w:rsidRPr="001612AC" w:rsidRDefault="00537F54" w:rsidP="0093303A">
      <w:pPr>
        <w:ind w:firstLine="284"/>
        <w:rPr>
          <w:rStyle w:val="Char1"/>
          <w:rFonts w:eastAsia="MS Mincho"/>
          <w:rtl/>
        </w:rPr>
      </w:pPr>
      <w:r w:rsidRPr="001612AC">
        <w:rPr>
          <w:rStyle w:val="Char1"/>
          <w:rFonts w:eastAsia="MS Mincho" w:hint="cs"/>
          <w:rtl/>
        </w:rPr>
        <w:t>«</w:t>
      </w:r>
      <w:r w:rsidRPr="001612AC">
        <w:rPr>
          <w:rStyle w:val="Char1"/>
          <w:rFonts w:hint="cs"/>
          <w:rtl/>
        </w:rPr>
        <w:t>و پیش از تو هیچ فرستاده و پیامبری نفرستادیم مگر آنکه چون (کتاب الهی را) تلاوت می‌کرد، شیطان چیزی در قرائتش القا می‌نمود؛ پس الله، شبهه‌افکنی شیطان را از میان می‌برد و آن‌گاه آیاتش را محکم و استوار می‌گرداند. و الله دانای حکیم است. تا شبهه‌افکنی شیطان را آزمونی برای بیماردلان و سنگدلان قرار دهد. و به‌راستی ستمکاران در دشمنی و اختلاف شدیدی به‌سر می‌برند که از حق دور است. و (نیز) کسانی که از علم و دانش برخوردار شده‌اند، بدانند که آیات الهی، حق و راستین و از سوی پروردگار توست و بدین‌ ترتیب به آن ایمان بیاورند و دل‌هایشان برایش نرم و خاشع شود. و بی‌گمان الله، مؤمنان را به راه راست هدایت می‌کند</w:t>
      </w:r>
      <w:r w:rsidRPr="001612AC">
        <w:rPr>
          <w:rStyle w:val="Char1"/>
          <w:rFonts w:eastAsia="MS Mincho" w:hint="cs"/>
          <w:rtl/>
        </w:rPr>
        <w:t>»</w:t>
      </w:r>
      <w:r w:rsidR="0093303A">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منظور از «تمن</w:t>
      </w:r>
      <w:r w:rsidR="00054628" w:rsidRPr="001612AC">
        <w:rPr>
          <w:rStyle w:val="Char1"/>
          <w:rFonts w:eastAsia="MS Mincho" w:hint="cs"/>
          <w:rtl/>
        </w:rPr>
        <w:t>ی</w:t>
      </w:r>
      <w:r w:rsidRPr="001612AC">
        <w:rPr>
          <w:rStyle w:val="Char1"/>
          <w:rFonts w:eastAsia="MS Mincho" w:hint="cs"/>
          <w:rtl/>
        </w:rPr>
        <w:t>»، در آ</w:t>
      </w:r>
      <w:r w:rsidR="00054628" w:rsidRPr="001612AC">
        <w:rPr>
          <w:rStyle w:val="Char1"/>
          <w:rFonts w:eastAsia="MS Mincho" w:hint="cs"/>
          <w:rtl/>
        </w:rPr>
        <w:t>ی</w:t>
      </w:r>
      <w:r w:rsidRPr="001612AC">
        <w:rPr>
          <w:rStyle w:val="Char1"/>
          <w:rFonts w:eastAsia="MS Mincho" w:hint="cs"/>
          <w:rtl/>
        </w:rPr>
        <w:t>ه‌ی یاد شده، احساس قلبی می‌باشد و آ</w:t>
      </w:r>
      <w:r w:rsidR="00054628" w:rsidRPr="001612AC">
        <w:rPr>
          <w:rStyle w:val="Char1"/>
          <w:rFonts w:eastAsia="MS Mincho" w:hint="cs"/>
          <w:rtl/>
        </w:rPr>
        <w:t>ی</w:t>
      </w:r>
      <w:r w:rsidRPr="001612AC">
        <w:rPr>
          <w:rStyle w:val="Char1"/>
          <w:rFonts w:eastAsia="MS Mincho" w:hint="cs"/>
          <w:rtl/>
        </w:rPr>
        <w:t xml:space="preserve">ه بدین معناست است </w:t>
      </w:r>
      <w:r w:rsidR="00054628" w:rsidRPr="001612AC">
        <w:rPr>
          <w:rStyle w:val="Char1"/>
          <w:rFonts w:eastAsia="MS Mincho" w:hint="cs"/>
          <w:rtl/>
        </w:rPr>
        <w:t>ک</w:t>
      </w:r>
      <w:r w:rsidRPr="001612AC">
        <w:rPr>
          <w:rStyle w:val="Char1"/>
          <w:rFonts w:eastAsia="MS Mincho" w:hint="cs"/>
          <w:rtl/>
        </w:rPr>
        <w:t>ه وقت</w:t>
      </w:r>
      <w:r w:rsidR="00054628" w:rsidRPr="001612AC">
        <w:rPr>
          <w:rStyle w:val="Char1"/>
          <w:rFonts w:eastAsia="MS Mincho" w:hint="cs"/>
          <w:rtl/>
        </w:rPr>
        <w:t>ی</w:t>
      </w:r>
      <w:r w:rsidRPr="001612AC">
        <w:rPr>
          <w:rStyle w:val="Char1"/>
          <w:rFonts w:eastAsia="MS Mincho" w:hint="cs"/>
          <w:rtl/>
        </w:rPr>
        <w:t xml:space="preserve">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با خود سخن م</w:t>
      </w:r>
      <w:r w:rsidR="00054628" w:rsidRPr="001612AC">
        <w:rPr>
          <w:rStyle w:val="Char1"/>
          <w:rFonts w:eastAsia="MS Mincho" w:hint="cs"/>
          <w:rtl/>
        </w:rPr>
        <w:t>ی</w:t>
      </w:r>
      <w:r w:rsidRPr="001612AC">
        <w:rPr>
          <w:rStyle w:val="Char1"/>
          <w:rFonts w:eastAsia="MS Mincho" w:hint="cs"/>
          <w:rtl/>
        </w:rPr>
        <w:t>‌گفت و م</w:t>
      </w:r>
      <w:r w:rsidR="00054628" w:rsidRPr="001612AC">
        <w:rPr>
          <w:rStyle w:val="Char1"/>
          <w:rFonts w:eastAsia="MS Mincho" w:hint="cs"/>
          <w:rtl/>
        </w:rPr>
        <w:t>ی</w:t>
      </w:r>
      <w:r w:rsidRPr="001612AC">
        <w:rPr>
          <w:rStyle w:val="Char1"/>
          <w:rFonts w:eastAsia="MS Mincho" w:hint="cs"/>
          <w:rtl/>
        </w:rPr>
        <w:t>‌اند</w:t>
      </w:r>
      <w:r w:rsidR="00054628" w:rsidRPr="001612AC">
        <w:rPr>
          <w:rStyle w:val="Char1"/>
          <w:rFonts w:eastAsia="MS Mincho" w:hint="cs"/>
          <w:rtl/>
        </w:rPr>
        <w:t>ی</w:t>
      </w: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د، ‌ش</w:t>
      </w:r>
      <w:r w:rsidR="00054628" w:rsidRPr="001612AC">
        <w:rPr>
          <w:rStyle w:val="Char1"/>
          <w:rFonts w:eastAsia="MS Mincho" w:hint="cs"/>
          <w:rtl/>
        </w:rPr>
        <w:t>ی</w:t>
      </w:r>
      <w:r w:rsidRPr="001612AC">
        <w:rPr>
          <w:rStyle w:val="Char1"/>
          <w:rFonts w:eastAsia="MS Mincho" w:hint="cs"/>
          <w:rtl/>
        </w:rPr>
        <w:t>طان با نیرنگ در احساس قلبی او شبهه می‌افکند و م</w:t>
      </w:r>
      <w:r w:rsidR="00054628" w:rsidRPr="001612AC">
        <w:rPr>
          <w:rStyle w:val="Char1"/>
          <w:rFonts w:eastAsia="MS Mincho" w:hint="cs"/>
          <w:rtl/>
        </w:rPr>
        <w:t>ی</w:t>
      </w:r>
      <w:r w:rsidRPr="001612AC">
        <w:rPr>
          <w:rStyle w:val="Char1"/>
          <w:rFonts w:eastAsia="MS Mincho" w:hint="cs"/>
          <w:rtl/>
        </w:rPr>
        <w:t>‌گفت: کاش از الله می‌خواستی که‌ به‌ دارایی تو بیافزاید! کاش از الله می‌خواستی که‌ همه‌ی مردم ایمان بیاورند.</w:t>
      </w:r>
    </w:p>
    <w:p w:rsidR="00537F54" w:rsidRPr="001612AC" w:rsidRDefault="00537F54" w:rsidP="00790760">
      <w:pPr>
        <w:ind w:firstLine="284"/>
        <w:rPr>
          <w:rStyle w:val="Char1"/>
          <w:rFonts w:eastAsia="MS Mincho"/>
          <w:rtl/>
        </w:rPr>
      </w:pPr>
      <w:r w:rsidRPr="001612AC">
        <w:rPr>
          <w:rStyle w:val="Char1"/>
          <w:rFonts w:eastAsia="MS Mincho" w:hint="cs"/>
          <w:rtl/>
        </w:rPr>
        <w:t xml:space="preserve">پس آن‌چه را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به وس</w:t>
      </w:r>
      <w:r w:rsidR="00054628" w:rsidRPr="001612AC">
        <w:rPr>
          <w:rStyle w:val="Char1"/>
          <w:rFonts w:eastAsia="MS Mincho" w:hint="cs"/>
          <w:rtl/>
        </w:rPr>
        <w:t>ی</w:t>
      </w:r>
      <w:r w:rsidRPr="001612AC">
        <w:rPr>
          <w:rStyle w:val="Char1"/>
          <w:rFonts w:eastAsia="MS Mincho" w:hint="cs"/>
          <w:rtl/>
        </w:rPr>
        <w:t xml:space="preserve">له وسوسه در تفکّر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eastAsia="MS Mincho" w:hint="cs"/>
          <w:rtl/>
        </w:rPr>
        <w:t xml:space="preserve"> می‌افکند،‌ الله متعال آن را به ا</w:t>
      </w:r>
      <w:r w:rsidR="00054628" w:rsidRPr="001612AC">
        <w:rPr>
          <w:rStyle w:val="Char1"/>
          <w:rFonts w:eastAsia="MS Mincho" w:hint="cs"/>
          <w:rtl/>
        </w:rPr>
        <w:t>ی</w:t>
      </w:r>
      <w:r w:rsidRPr="001612AC">
        <w:rPr>
          <w:rStyle w:val="Char1"/>
          <w:rFonts w:eastAsia="MS Mincho" w:hint="cs"/>
          <w:rtl/>
        </w:rPr>
        <w:t>ن صورت منسوخ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رد </w:t>
      </w:r>
      <w:r w:rsidR="00054628" w:rsidRPr="001612AC">
        <w:rPr>
          <w:rStyle w:val="Char1"/>
          <w:rFonts w:eastAsia="MS Mincho" w:hint="cs"/>
          <w:rtl/>
        </w:rPr>
        <w:t>ک</w:t>
      </w:r>
      <w:r w:rsidRPr="001612AC">
        <w:rPr>
          <w:rStyle w:val="Char1"/>
          <w:rFonts w:eastAsia="MS Mincho" w:hint="cs"/>
          <w:rtl/>
        </w:rPr>
        <w:t>ه پ</w:t>
      </w:r>
      <w:r w:rsidR="00054628" w:rsidRPr="001612AC">
        <w:rPr>
          <w:rStyle w:val="Char1"/>
          <w:rFonts w:eastAsia="MS Mincho" w:hint="cs"/>
          <w:rtl/>
        </w:rPr>
        <w:t>ی</w:t>
      </w:r>
      <w:r w:rsidRPr="001612AC">
        <w:rPr>
          <w:rStyle w:val="Char1"/>
          <w:rFonts w:eastAsia="MS Mincho" w:hint="cs"/>
          <w:rtl/>
        </w:rPr>
        <w:t>امبرش را به خود (الله) آگاه و به سو</w:t>
      </w:r>
      <w:r w:rsidR="00054628" w:rsidRPr="001612AC">
        <w:rPr>
          <w:rStyle w:val="Char1"/>
          <w:rFonts w:eastAsia="MS Mincho" w:hint="cs"/>
          <w:rtl/>
        </w:rPr>
        <w:t>ی</w:t>
      </w:r>
      <w:r w:rsidRPr="001612AC">
        <w:rPr>
          <w:rStyle w:val="Char1"/>
          <w:rFonts w:eastAsia="MS Mincho" w:hint="cs"/>
          <w:rtl/>
        </w:rPr>
        <w:t xml:space="preserve"> حق راهنمای</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 اگر پنداشته شود که منظور آ</w:t>
      </w:r>
      <w:r w:rsidR="00054628" w:rsidRPr="001612AC">
        <w:rPr>
          <w:rStyle w:val="Char1"/>
          <w:rFonts w:eastAsia="MS Mincho" w:hint="cs"/>
          <w:rtl/>
        </w:rPr>
        <w:t>ی</w:t>
      </w:r>
      <w:r w:rsidRPr="001612AC">
        <w:rPr>
          <w:rStyle w:val="Char1"/>
          <w:rFonts w:eastAsia="MS Mincho" w:hint="cs"/>
          <w:rtl/>
        </w:rPr>
        <w:t>ه چن</w:t>
      </w:r>
      <w:r w:rsidR="00054628" w:rsidRPr="001612AC">
        <w:rPr>
          <w:rStyle w:val="Char1"/>
          <w:rFonts w:eastAsia="MS Mincho" w:hint="cs"/>
          <w:rtl/>
        </w:rPr>
        <w:t>ی</w:t>
      </w:r>
      <w:r w:rsidRPr="001612AC">
        <w:rPr>
          <w:rStyle w:val="Char1"/>
          <w:rFonts w:eastAsia="MS Mincho" w:hint="cs"/>
          <w:rtl/>
        </w:rPr>
        <w:t xml:space="preserve">ن است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گفتاری غ</w:t>
      </w:r>
      <w:r w:rsidR="00054628" w:rsidRPr="001612AC">
        <w:rPr>
          <w:rStyle w:val="Char1"/>
          <w:rFonts w:eastAsia="MS Mincho" w:hint="cs"/>
          <w:rtl/>
        </w:rPr>
        <w:t>ی</w:t>
      </w:r>
      <w:r w:rsidRPr="001612AC">
        <w:rPr>
          <w:rStyle w:val="Char1"/>
          <w:rFonts w:eastAsia="MS Mincho" w:hint="cs"/>
          <w:rtl/>
        </w:rPr>
        <w:t>ر از قرآن را در قرآن وارده می‌کرد، بس</w:t>
      </w:r>
      <w:r w:rsidR="00054628" w:rsidRPr="001612AC">
        <w:rPr>
          <w:rStyle w:val="Char1"/>
          <w:rFonts w:eastAsia="MS Mincho" w:hint="cs"/>
          <w:rtl/>
        </w:rPr>
        <w:t>ی</w:t>
      </w:r>
      <w:r w:rsidRPr="001612AC">
        <w:rPr>
          <w:rStyle w:val="Char1"/>
          <w:rFonts w:eastAsia="MS Mincho" w:hint="cs"/>
          <w:rtl/>
        </w:rPr>
        <w:t>ار دور از ذهن است و پذ</w:t>
      </w:r>
      <w:r w:rsidR="00054628" w:rsidRPr="001612AC">
        <w:rPr>
          <w:rStyle w:val="Char1"/>
          <w:rFonts w:eastAsia="MS Mincho" w:hint="cs"/>
          <w:rtl/>
        </w:rPr>
        <w:t>ی</w:t>
      </w:r>
      <w:r w:rsidRPr="001612AC">
        <w:rPr>
          <w:rStyle w:val="Char1"/>
          <w:rFonts w:eastAsia="MS Mincho" w:hint="cs"/>
          <w:rtl/>
        </w:rPr>
        <w:t>رفتن</w:t>
      </w:r>
      <w:r w:rsidR="00054628" w:rsidRPr="001612AC">
        <w:rPr>
          <w:rStyle w:val="Char1"/>
          <w:rFonts w:eastAsia="MS Mincho" w:hint="cs"/>
          <w:rtl/>
        </w:rPr>
        <w:t>ی</w:t>
      </w:r>
      <w:r w:rsidRPr="001612AC">
        <w:rPr>
          <w:rStyle w:val="Char1"/>
          <w:rFonts w:eastAsia="MS Mincho" w:hint="cs"/>
          <w:rtl/>
        </w:rPr>
        <w:t xml:space="preserve"> ن</w:t>
      </w:r>
      <w:r w:rsidR="00054628" w:rsidRPr="001612AC">
        <w:rPr>
          <w:rStyle w:val="Char1"/>
          <w:rFonts w:eastAsia="MS Mincho" w:hint="cs"/>
          <w:rtl/>
        </w:rPr>
        <w:t>ی</w:t>
      </w:r>
      <w:r w:rsidRPr="001612AC">
        <w:rPr>
          <w:rStyle w:val="Char1"/>
          <w:rFonts w:eastAsia="MS Mincho" w:hint="cs"/>
          <w:rtl/>
        </w:rPr>
        <w:t xml:space="preserve">ست و علاوه بر آن،‌ معصوم بودن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در امر تبل</w:t>
      </w:r>
      <w:r w:rsidR="00054628" w:rsidRPr="001612AC">
        <w:rPr>
          <w:rStyle w:val="Char1"/>
          <w:rFonts w:eastAsia="MS Mincho" w:hint="cs"/>
          <w:rtl/>
        </w:rPr>
        <w:t>ی</w:t>
      </w:r>
      <w:r w:rsidRPr="001612AC">
        <w:rPr>
          <w:rStyle w:val="Char1"/>
          <w:rFonts w:eastAsia="MS Mincho" w:hint="cs"/>
          <w:rtl/>
        </w:rPr>
        <w:t>غ، با ا</w:t>
      </w:r>
      <w:r w:rsidR="00054628" w:rsidRPr="001612AC">
        <w:rPr>
          <w:rStyle w:val="Char1"/>
          <w:rFonts w:eastAsia="MS Mincho" w:hint="cs"/>
          <w:rtl/>
        </w:rPr>
        <w:t>ی</w:t>
      </w:r>
      <w:r w:rsidRPr="001612AC">
        <w:rPr>
          <w:rStyle w:val="Char1"/>
          <w:rFonts w:eastAsia="MS Mincho" w:hint="cs"/>
          <w:rtl/>
        </w:rPr>
        <w:t>ن معن</w:t>
      </w:r>
      <w:r w:rsidR="00054628" w:rsidRPr="001612AC">
        <w:rPr>
          <w:rStyle w:val="Char1"/>
          <w:rFonts w:eastAsia="MS Mincho" w:hint="cs"/>
          <w:rtl/>
        </w:rPr>
        <w:t>ی</w:t>
      </w:r>
      <w:r w:rsidRPr="001612AC">
        <w:rPr>
          <w:rStyle w:val="Char1"/>
          <w:rFonts w:eastAsia="MS Mincho" w:hint="cs"/>
          <w:rtl/>
        </w:rPr>
        <w:t xml:space="preserve"> مطابقت ندارد. </w:t>
      </w:r>
    </w:p>
    <w:p w:rsidR="00537F54" w:rsidRPr="001612AC" w:rsidRDefault="00537F54" w:rsidP="00790760">
      <w:pPr>
        <w:ind w:firstLine="284"/>
        <w:rPr>
          <w:rStyle w:val="Char1"/>
          <w:rFonts w:eastAsia="MS Mincho"/>
          <w:rtl/>
        </w:rPr>
      </w:pPr>
      <w:r w:rsidRPr="001612AC">
        <w:rPr>
          <w:rStyle w:val="Char1"/>
          <w:rFonts w:eastAsia="MS Mincho" w:hint="cs"/>
          <w:rtl/>
        </w:rPr>
        <w:t>شق</w:t>
      </w:r>
      <w:r w:rsidR="00054628" w:rsidRPr="001612AC">
        <w:rPr>
          <w:rStyle w:val="Char1"/>
          <w:rFonts w:eastAsia="MS Mincho" w:hint="cs"/>
          <w:rtl/>
        </w:rPr>
        <w:t>ی</w:t>
      </w:r>
      <w:r w:rsidRPr="001612AC">
        <w:rPr>
          <w:rStyle w:val="Char1"/>
          <w:rFonts w:eastAsia="MS Mincho" w:hint="cs"/>
          <w:rtl/>
        </w:rPr>
        <w:t>ق، در مورد شبهاتی که ش</w:t>
      </w:r>
      <w:r w:rsidR="00054628" w:rsidRPr="001612AC">
        <w:rPr>
          <w:rStyle w:val="Char1"/>
          <w:rFonts w:eastAsia="MS Mincho" w:hint="cs"/>
          <w:rtl/>
        </w:rPr>
        <w:t>ی</w:t>
      </w:r>
      <w:r w:rsidRPr="001612AC">
        <w:rPr>
          <w:rStyle w:val="Char1"/>
          <w:rFonts w:eastAsia="MS Mincho" w:hint="cs"/>
          <w:rtl/>
        </w:rPr>
        <w:t>طان آن‌ها را در دل انسان می‌افکند،‌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هر روز صبح، ش</w:t>
      </w:r>
      <w:r w:rsidR="00054628" w:rsidRPr="001612AC">
        <w:rPr>
          <w:rStyle w:val="Char1"/>
          <w:rFonts w:eastAsia="MS Mincho" w:hint="cs"/>
          <w:rtl/>
        </w:rPr>
        <w:t>ی</w:t>
      </w:r>
      <w:r w:rsidRPr="001612AC">
        <w:rPr>
          <w:rStyle w:val="Char1"/>
          <w:rFonts w:eastAsia="MS Mincho" w:hint="cs"/>
          <w:rtl/>
        </w:rPr>
        <w:t>طان در چهار سوی من (جلو،‌ عقب،‌ راست و ‌چپ) برا</w:t>
      </w:r>
      <w:r w:rsidR="00054628" w:rsidRPr="001612AC">
        <w:rPr>
          <w:rStyle w:val="Char1"/>
          <w:rFonts w:eastAsia="MS Mincho" w:hint="cs"/>
          <w:rtl/>
        </w:rPr>
        <w:t>ی</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جاد ش</w:t>
      </w:r>
      <w:r w:rsidR="00054628" w:rsidRPr="001612AC">
        <w:rPr>
          <w:rStyle w:val="Char1"/>
          <w:rFonts w:eastAsia="MS Mincho" w:hint="cs"/>
          <w:rtl/>
        </w:rPr>
        <w:t>ک</w:t>
      </w:r>
      <w:r w:rsidRPr="001612AC">
        <w:rPr>
          <w:rStyle w:val="Char1"/>
          <w:rFonts w:eastAsia="MS Mincho" w:hint="cs"/>
          <w:rtl/>
        </w:rPr>
        <w:t xml:space="preserve"> و وسوسه </w:t>
      </w:r>
      <w:r w:rsidR="00054628" w:rsidRPr="001612AC">
        <w:rPr>
          <w:rStyle w:val="Char1"/>
          <w:rFonts w:eastAsia="MS Mincho" w:hint="cs"/>
          <w:rtl/>
        </w:rPr>
        <w:t>ک</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ن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و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چرا از نافرمان</w:t>
      </w:r>
      <w:r w:rsidR="00054628" w:rsidRPr="001612AC">
        <w:rPr>
          <w:rStyle w:val="Char1"/>
          <w:rFonts w:eastAsia="MS Mincho" w:hint="cs"/>
          <w:rtl/>
        </w:rPr>
        <w:t>ی</w:t>
      </w:r>
      <w:r w:rsidRPr="001612AC">
        <w:rPr>
          <w:rStyle w:val="Char1"/>
          <w:rFonts w:eastAsia="MS Mincho" w:hint="cs"/>
          <w:rtl/>
        </w:rPr>
        <w:t xml:space="preserve"> الله متعال می‌ترسی؟ ‌ب</w:t>
      </w:r>
      <w:r w:rsidR="00054628" w:rsidRPr="001612AC">
        <w:rPr>
          <w:rStyle w:val="Char1"/>
          <w:rFonts w:eastAsia="MS Mincho" w:hint="cs"/>
          <w:rtl/>
        </w:rPr>
        <w:t>ی</w:t>
      </w:r>
      <w:r w:rsidRPr="001612AC">
        <w:rPr>
          <w:rStyle w:val="Char1"/>
          <w:rFonts w:eastAsia="MS Mincho" w:hint="cs"/>
          <w:rtl/>
        </w:rPr>
        <w:t>‌ترد</w:t>
      </w:r>
      <w:r w:rsidR="00054628" w:rsidRPr="001612AC">
        <w:rPr>
          <w:rStyle w:val="Char1"/>
          <w:rFonts w:eastAsia="MS Mincho" w:hint="cs"/>
          <w:rtl/>
        </w:rPr>
        <w:t>ی</w:t>
      </w:r>
      <w:r w:rsidRPr="001612AC">
        <w:rPr>
          <w:rStyle w:val="Char1"/>
          <w:rFonts w:eastAsia="MS Mincho" w:hint="cs"/>
          <w:rtl/>
        </w:rPr>
        <w:t>د الله متعال بخشنده و مهربان است. ‌آن‌گاه من این آ</w:t>
      </w:r>
      <w:r w:rsidR="00054628" w:rsidRPr="001612AC">
        <w:rPr>
          <w:rStyle w:val="Char1"/>
          <w:rFonts w:eastAsia="MS Mincho" w:hint="cs"/>
          <w:rtl/>
        </w:rPr>
        <w:t>ی</w:t>
      </w:r>
      <w:r w:rsidRPr="001612AC">
        <w:rPr>
          <w:rStyle w:val="Char1"/>
          <w:rFonts w:eastAsia="MS Mincho" w:hint="cs"/>
          <w:rtl/>
        </w:rPr>
        <w:t>ه‌ی را می‌خوانم:</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lang w:bidi="ar-KW"/>
        </w:rPr>
        <w:t>﴿</w:t>
      </w:r>
      <w:r w:rsidRPr="001612AC">
        <w:rPr>
          <w:rStyle w:val="Char7"/>
          <w:rFonts w:eastAsia="MS Mincho"/>
          <w:rtl/>
        </w:rPr>
        <w:t xml:space="preserve">وَإِنِّي لَغَفَّارٞ لِّمَن تَابَ وَءَامَنَ وَعَمِلَ صَٰلِحٗا ثُمَّ </w:t>
      </w:r>
      <w:r w:rsidRPr="001612AC">
        <w:rPr>
          <w:rStyle w:val="Char7"/>
          <w:rFonts w:eastAsia="MS Mincho" w:hint="cs"/>
          <w:rtl/>
        </w:rPr>
        <w:t>ٱهۡتَدَىٰ</w:t>
      </w:r>
      <w:r w:rsidRPr="001612AC">
        <w:rPr>
          <w:rStyle w:val="Char7"/>
          <w:rFonts w:eastAsia="MS Mincho"/>
          <w:rtl/>
        </w:rPr>
        <w:t>٨٢</w:t>
      </w:r>
      <w:r>
        <w:rPr>
          <w:rFonts w:eastAsia="MS Mincho" w:cs="Traditional Arabic"/>
          <w:color w:val="000000"/>
          <w:sz w:val="40"/>
          <w:shd w:val="clear" w:color="auto" w:fill="FFFFFF"/>
          <w:rtl/>
          <w:lang w:bidi="ar-KW"/>
        </w:rPr>
        <w:t>﴾</w:t>
      </w:r>
      <w:r w:rsidRPr="001612AC">
        <w:rPr>
          <w:rStyle w:val="Char7"/>
          <w:rFonts w:eastAsia="MS Mincho"/>
          <w:rtl/>
        </w:rPr>
        <w:t xml:space="preserve"> </w:t>
      </w:r>
      <w:r w:rsidRPr="001612AC">
        <w:rPr>
          <w:rStyle w:val="Char8"/>
          <w:rFonts w:eastAsia="MS Mincho"/>
          <w:rtl/>
        </w:rPr>
        <w:t>[طه: 82]</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 xml:space="preserve">من </w:t>
      </w:r>
      <w:r w:rsidRPr="001612AC">
        <w:rPr>
          <w:rStyle w:val="Char1"/>
          <w:rFonts w:eastAsia="MS Mincho" w:hint="cs"/>
          <w:rtl/>
        </w:rPr>
        <w:t xml:space="preserve">کسی را </w:t>
      </w:r>
      <w:r w:rsidRPr="001612AC">
        <w:rPr>
          <w:rStyle w:val="Char1"/>
          <w:rFonts w:eastAsia="MS Mincho"/>
          <w:rtl/>
        </w:rPr>
        <w:t>م</w:t>
      </w:r>
      <w:r w:rsidR="00054628" w:rsidRPr="001612AC">
        <w:rPr>
          <w:rStyle w:val="Char1"/>
          <w:rFonts w:eastAsia="MS Mincho"/>
          <w:rtl/>
        </w:rPr>
        <w:t>ی</w:t>
      </w:r>
      <w:r w:rsidRPr="001612AC">
        <w:rPr>
          <w:rStyle w:val="Char1"/>
          <w:rFonts w:eastAsia="MS Mincho"/>
          <w:rtl/>
        </w:rPr>
        <w:t>‌آمرزم</w:t>
      </w:r>
      <w:r w:rsidRPr="001612AC">
        <w:rPr>
          <w:rStyle w:val="Char1"/>
          <w:rFonts w:eastAsia="MS Mincho" w:hint="cs"/>
          <w:rtl/>
        </w:rPr>
        <w:t>،</w:t>
      </w:r>
      <w:r w:rsidR="002C386D" w:rsidRPr="001612AC">
        <w:rPr>
          <w:rStyle w:val="Char1"/>
          <w:rFonts w:eastAsia="MS Mincho" w:hint="cs"/>
          <w:rtl/>
        </w:rPr>
        <w:t xml:space="preserve"> که</w:t>
      </w:r>
      <w:r w:rsidRPr="001612AC">
        <w:rPr>
          <w:rStyle w:val="Char1"/>
          <w:rFonts w:eastAsia="MS Mincho"/>
          <w:rtl/>
        </w:rPr>
        <w:t xml:space="preserve"> برگردد و ا</w:t>
      </w:r>
      <w:r w:rsidR="00054628" w:rsidRPr="001612AC">
        <w:rPr>
          <w:rStyle w:val="Char1"/>
          <w:rFonts w:eastAsia="MS Mincho"/>
          <w:rtl/>
        </w:rPr>
        <w:t>ی</w:t>
      </w:r>
      <w:r w:rsidRPr="001612AC">
        <w:rPr>
          <w:rStyle w:val="Char1"/>
          <w:rFonts w:eastAsia="MS Mincho"/>
          <w:rtl/>
        </w:rPr>
        <w:t>مان ب</w:t>
      </w:r>
      <w:r w:rsidR="00054628" w:rsidRPr="001612AC">
        <w:rPr>
          <w:rStyle w:val="Char1"/>
          <w:rFonts w:eastAsia="MS Mincho"/>
          <w:rtl/>
        </w:rPr>
        <w:t>ی</w:t>
      </w:r>
      <w:r w:rsidRPr="001612AC">
        <w:rPr>
          <w:rStyle w:val="Char1"/>
          <w:rFonts w:eastAsia="MS Mincho"/>
          <w:rtl/>
        </w:rPr>
        <w:t xml:space="preserve">اورد و </w:t>
      </w:r>
      <w:r w:rsidR="00054628" w:rsidRPr="001612AC">
        <w:rPr>
          <w:rStyle w:val="Char1"/>
          <w:rFonts w:eastAsia="MS Mincho"/>
          <w:rtl/>
        </w:rPr>
        <w:t>ک</w:t>
      </w:r>
      <w:r w:rsidRPr="001612AC">
        <w:rPr>
          <w:rStyle w:val="Char1"/>
          <w:rFonts w:eastAsia="MS Mincho"/>
          <w:rtl/>
        </w:rPr>
        <w:t>ارها</w:t>
      </w:r>
      <w:r w:rsidR="00054628" w:rsidRPr="001612AC">
        <w:rPr>
          <w:rStyle w:val="Char1"/>
          <w:rFonts w:eastAsia="MS Mincho"/>
          <w:rtl/>
        </w:rPr>
        <w:t>ی</w:t>
      </w:r>
      <w:r w:rsidRPr="001612AC">
        <w:rPr>
          <w:rStyle w:val="Char1"/>
          <w:rFonts w:eastAsia="MS Mincho"/>
          <w:rtl/>
        </w:rPr>
        <w:t xml:space="preserve"> شا</w:t>
      </w:r>
      <w:r w:rsidR="00054628" w:rsidRPr="001612AC">
        <w:rPr>
          <w:rStyle w:val="Char1"/>
          <w:rFonts w:eastAsia="MS Mincho"/>
          <w:rtl/>
        </w:rPr>
        <w:t>ی</w:t>
      </w:r>
      <w:r w:rsidRPr="001612AC">
        <w:rPr>
          <w:rStyle w:val="Char1"/>
          <w:rFonts w:eastAsia="MS Mincho"/>
          <w:rtl/>
        </w:rPr>
        <w:t xml:space="preserve">سته </w:t>
      </w:r>
      <w:r w:rsidRPr="001612AC">
        <w:rPr>
          <w:rStyle w:val="Char1"/>
          <w:rFonts w:eastAsia="MS Mincho" w:hint="cs"/>
          <w:rtl/>
        </w:rPr>
        <w:t xml:space="preserve">انجام دهد </w:t>
      </w:r>
      <w:r w:rsidRPr="001612AC">
        <w:rPr>
          <w:rStyle w:val="Char1"/>
          <w:rFonts w:eastAsia="MS Mincho"/>
          <w:rtl/>
        </w:rPr>
        <w:t xml:space="preserve">و </w:t>
      </w:r>
      <w:r w:rsidRPr="001612AC">
        <w:rPr>
          <w:rStyle w:val="Char1"/>
          <w:rFonts w:eastAsia="MS Mincho" w:hint="cs"/>
          <w:rtl/>
        </w:rPr>
        <w:t>هدایت شود.»</w:t>
      </w:r>
    </w:p>
    <w:p w:rsidR="00537F54" w:rsidRPr="00111FF2" w:rsidRDefault="00537F54" w:rsidP="00394536">
      <w:pPr>
        <w:ind w:firstLine="284"/>
        <w:rPr>
          <w:rStyle w:val="Char1"/>
          <w:rFonts w:eastAsia="MS Mincho"/>
          <w:rtl/>
        </w:rPr>
      </w:pPr>
      <w:r w:rsidRPr="001612AC">
        <w:rPr>
          <w:rStyle w:val="Char1"/>
          <w:rFonts w:eastAsia="MS Mincho" w:hint="cs"/>
          <w:rtl/>
        </w:rPr>
        <w:t>سپس ش</w:t>
      </w:r>
      <w:r w:rsidR="00054628" w:rsidRPr="001612AC">
        <w:rPr>
          <w:rStyle w:val="Char1"/>
          <w:rFonts w:eastAsia="MS Mincho" w:hint="cs"/>
          <w:rtl/>
        </w:rPr>
        <w:t>ی</w:t>
      </w:r>
      <w:r w:rsidRPr="001612AC">
        <w:rPr>
          <w:rStyle w:val="Char1"/>
          <w:rFonts w:eastAsia="MS Mincho" w:hint="cs"/>
          <w:rtl/>
        </w:rPr>
        <w:t>طان از پشت سر نزد من می‌آید و مرا از نابودی فرزندانم، بعد از مرگم می‌ترساند. ‌آن‌گاه من ا</w:t>
      </w:r>
      <w:r w:rsidR="00054628" w:rsidRPr="001612AC">
        <w:rPr>
          <w:rStyle w:val="Char1"/>
          <w:rFonts w:eastAsia="MS Mincho" w:hint="cs"/>
          <w:rtl/>
        </w:rPr>
        <w:t>ی</w:t>
      </w:r>
      <w:r w:rsidRPr="001612AC">
        <w:rPr>
          <w:rStyle w:val="Char1"/>
          <w:rFonts w:eastAsia="MS Mincho" w:hint="cs"/>
          <w:rtl/>
        </w:rPr>
        <w:t>ن آ</w:t>
      </w:r>
      <w:r w:rsidR="00054628" w:rsidRPr="001612AC">
        <w:rPr>
          <w:rStyle w:val="Char1"/>
          <w:rFonts w:eastAsia="MS Mincho" w:hint="cs"/>
          <w:rtl/>
        </w:rPr>
        <w:t>ی</w:t>
      </w:r>
      <w:r w:rsidRPr="001612AC">
        <w:rPr>
          <w:rStyle w:val="Char1"/>
          <w:rFonts w:eastAsia="MS Mincho" w:hint="cs"/>
          <w:rtl/>
        </w:rPr>
        <w:t>ه را م</w:t>
      </w:r>
      <w:r w:rsidR="00054628" w:rsidRPr="001612AC">
        <w:rPr>
          <w:rStyle w:val="Char1"/>
          <w:rFonts w:eastAsia="MS Mincho" w:hint="cs"/>
          <w:rtl/>
        </w:rPr>
        <w:t>ی</w:t>
      </w:r>
      <w:r w:rsidRPr="001612AC">
        <w:rPr>
          <w:rStyle w:val="Char1"/>
          <w:rFonts w:eastAsia="MS Mincho" w:hint="cs"/>
          <w:rtl/>
        </w:rPr>
        <w:t>‌خوانم:</w:t>
      </w:r>
      <w:r w:rsidR="00394536" w:rsidRPr="001612AC">
        <w:rPr>
          <w:rStyle w:val="Char1"/>
          <w:rFonts w:eastAsia="MS Mincho" w:hint="cs"/>
          <w:rtl/>
        </w:rPr>
        <w:t xml:space="preserve"> </w:t>
      </w:r>
      <w:r w:rsidR="00394536">
        <w:rPr>
          <w:rFonts w:eastAsia="MS Mincho" w:cs="Traditional Arabic"/>
          <w:color w:val="000000"/>
          <w:sz w:val="40"/>
          <w:shd w:val="clear" w:color="auto" w:fill="FFFFFF"/>
          <w:rtl/>
        </w:rPr>
        <w:t>﴿</w:t>
      </w:r>
      <w:r w:rsidR="00394536" w:rsidRPr="001612AC">
        <w:rPr>
          <w:rStyle w:val="Char7"/>
          <w:rFonts w:eastAsia="MS Mincho"/>
          <w:rtl/>
        </w:rPr>
        <w:t xml:space="preserve">۞وَمَا مِن دَآبَّةٖ فِي </w:t>
      </w:r>
      <w:r w:rsidR="00394536" w:rsidRPr="001612AC">
        <w:rPr>
          <w:rStyle w:val="Char7"/>
          <w:rFonts w:eastAsia="MS Mincho" w:hint="cs"/>
          <w:rtl/>
        </w:rPr>
        <w:t>ٱلۡأَرۡضِ</w:t>
      </w:r>
      <w:r w:rsidR="00394536" w:rsidRPr="001612AC">
        <w:rPr>
          <w:rStyle w:val="Char7"/>
          <w:rFonts w:eastAsia="MS Mincho"/>
          <w:rtl/>
        </w:rPr>
        <w:t xml:space="preserve"> إِلَّا عَلَى </w:t>
      </w:r>
      <w:r w:rsidR="00394536" w:rsidRPr="001612AC">
        <w:rPr>
          <w:rStyle w:val="Char7"/>
          <w:rFonts w:eastAsia="MS Mincho" w:hint="cs"/>
          <w:rtl/>
        </w:rPr>
        <w:t>ٱللَّهِ</w:t>
      </w:r>
      <w:r w:rsidR="00394536" w:rsidRPr="001612AC">
        <w:rPr>
          <w:rStyle w:val="Char7"/>
          <w:rFonts w:eastAsia="MS Mincho"/>
          <w:rtl/>
        </w:rPr>
        <w:t xml:space="preserve"> رِزۡقُهَا</w:t>
      </w:r>
      <w:r w:rsidR="00394536">
        <w:rPr>
          <w:rFonts w:eastAsia="MS Mincho" w:cs="Traditional Arabic"/>
          <w:color w:val="000000"/>
          <w:sz w:val="40"/>
          <w:shd w:val="clear" w:color="auto" w:fill="FFFFFF"/>
          <w:rtl/>
        </w:rPr>
        <w:t>﴾</w:t>
      </w:r>
      <w:r w:rsidR="00394536" w:rsidRPr="001612AC">
        <w:rPr>
          <w:rStyle w:val="Char7"/>
          <w:rFonts w:eastAsia="MS Mincho"/>
          <w:rtl/>
        </w:rPr>
        <w:t xml:space="preserve"> </w:t>
      </w:r>
      <w:r w:rsidR="00394536" w:rsidRPr="001612AC">
        <w:rPr>
          <w:rStyle w:val="Char8"/>
          <w:rFonts w:eastAsia="MS Mincho"/>
          <w:rtl/>
        </w:rPr>
        <w:t>[هود: 6]</w:t>
      </w:r>
      <w:r w:rsidR="00394536" w:rsidRPr="001612AC">
        <w:rPr>
          <w:rStyle w:val="Char8"/>
          <w:rFonts w:eastAsia="MS Mincho" w:hint="cs"/>
          <w:rtl/>
        </w:rPr>
        <w:t>.</w:t>
      </w:r>
      <w:r w:rsidRPr="00790760">
        <w:rPr>
          <w:rFonts w:ascii="Arial" w:hAnsi="Arial" w:cs="Arial"/>
          <w:color w:val="000000"/>
          <w:sz w:val="26"/>
          <w:szCs w:val="26"/>
          <w:rtl/>
          <w:lang w:bidi="ar"/>
        </w:rPr>
        <w:t xml:space="preserve"> </w:t>
      </w:r>
    </w:p>
    <w:p w:rsidR="00537F54" w:rsidRPr="001612AC" w:rsidRDefault="00537F54" w:rsidP="0093303A">
      <w:pPr>
        <w:ind w:firstLine="284"/>
        <w:rPr>
          <w:rStyle w:val="Char1"/>
          <w:rFonts w:eastAsia="MS Mincho"/>
          <w:rtl/>
        </w:rPr>
      </w:pPr>
      <w:r w:rsidRPr="001612AC">
        <w:rPr>
          <w:rStyle w:val="Char1"/>
          <w:rFonts w:eastAsia="MS Mincho" w:hint="cs"/>
          <w:rtl/>
        </w:rPr>
        <w:t>«</w:t>
      </w:r>
      <w:r w:rsidRPr="001612AC">
        <w:rPr>
          <w:rStyle w:val="Char1"/>
          <w:rFonts w:eastAsia="MS Mincho"/>
          <w:rtl/>
        </w:rPr>
        <w:t>ه</w:t>
      </w:r>
      <w:r w:rsidR="00054628" w:rsidRPr="001612AC">
        <w:rPr>
          <w:rStyle w:val="Char1"/>
          <w:rFonts w:eastAsia="MS Mincho"/>
          <w:rtl/>
        </w:rPr>
        <w:t>ی</w:t>
      </w:r>
      <w:r w:rsidRPr="001612AC">
        <w:rPr>
          <w:rStyle w:val="Char1"/>
          <w:rFonts w:eastAsia="MS Mincho"/>
          <w:rtl/>
        </w:rPr>
        <w:t>چ جنبنده‌ا</w:t>
      </w:r>
      <w:r w:rsidR="00054628" w:rsidRPr="001612AC">
        <w:rPr>
          <w:rStyle w:val="Char1"/>
          <w:rFonts w:eastAsia="MS Mincho"/>
          <w:rtl/>
        </w:rPr>
        <w:t>ی</w:t>
      </w:r>
      <w:r w:rsidRPr="001612AC">
        <w:rPr>
          <w:rStyle w:val="Char1"/>
          <w:rFonts w:eastAsia="MS Mincho"/>
          <w:rtl/>
        </w:rPr>
        <w:t xml:space="preserve"> در زم</w:t>
      </w:r>
      <w:r w:rsidR="00054628" w:rsidRPr="001612AC">
        <w:rPr>
          <w:rStyle w:val="Char1"/>
          <w:rFonts w:eastAsia="MS Mincho"/>
          <w:rtl/>
        </w:rPr>
        <w:t>ی</w:t>
      </w:r>
      <w:r w:rsidRPr="001612AC">
        <w:rPr>
          <w:rStyle w:val="Char1"/>
          <w:rFonts w:eastAsia="MS Mincho"/>
          <w:rtl/>
        </w:rPr>
        <w:t>ن ن</w:t>
      </w:r>
      <w:r w:rsidR="00054628" w:rsidRPr="001612AC">
        <w:rPr>
          <w:rStyle w:val="Char1"/>
          <w:rFonts w:eastAsia="MS Mincho"/>
          <w:rtl/>
        </w:rPr>
        <w:t>ی</w:t>
      </w:r>
      <w:r w:rsidRPr="001612AC">
        <w:rPr>
          <w:rStyle w:val="Char1"/>
          <w:rFonts w:eastAsia="MS Mincho"/>
          <w:rtl/>
        </w:rPr>
        <w:t>ست</w:t>
      </w:r>
      <w:r w:rsidRPr="001612AC">
        <w:rPr>
          <w:rStyle w:val="Char1"/>
          <w:rFonts w:eastAsia="MS Mincho" w:hint="cs"/>
          <w:rtl/>
        </w:rPr>
        <w:t>،</w:t>
      </w:r>
      <w:r w:rsidRPr="001612AC">
        <w:rPr>
          <w:rStyle w:val="Char1"/>
          <w:rFonts w:eastAsia="MS Mincho"/>
          <w:rtl/>
        </w:rPr>
        <w:t xml:space="preserve"> مگر ا</w:t>
      </w:r>
      <w:r w:rsidR="00054628" w:rsidRPr="001612AC">
        <w:rPr>
          <w:rStyle w:val="Char1"/>
          <w:rFonts w:eastAsia="MS Mincho"/>
          <w:rtl/>
        </w:rPr>
        <w:t>ی</w:t>
      </w:r>
      <w:r w:rsidRPr="001612AC">
        <w:rPr>
          <w:rStyle w:val="Char1"/>
          <w:rFonts w:eastAsia="MS Mincho"/>
          <w:rtl/>
        </w:rPr>
        <w:t>ن</w:t>
      </w:r>
      <w:r w:rsidRPr="001612AC">
        <w:rPr>
          <w:rStyle w:val="Char1"/>
          <w:rFonts w:eastAsia="MS Mincho" w:hint="cs"/>
          <w:rtl/>
        </w:rPr>
        <w:t>‌</w:t>
      </w:r>
      <w:r w:rsidR="00054628" w:rsidRPr="001612AC">
        <w:rPr>
          <w:rStyle w:val="Char1"/>
          <w:rFonts w:eastAsia="MS Mincho"/>
          <w:rtl/>
        </w:rPr>
        <w:t>ک</w:t>
      </w:r>
      <w:r w:rsidRPr="001612AC">
        <w:rPr>
          <w:rStyle w:val="Char1"/>
          <w:rFonts w:eastAsia="MS Mincho"/>
          <w:rtl/>
        </w:rPr>
        <w:t>ه روز</w:t>
      </w:r>
      <w:r w:rsidR="00054628" w:rsidRPr="001612AC">
        <w:rPr>
          <w:rStyle w:val="Char1"/>
          <w:rFonts w:eastAsia="MS Mincho"/>
          <w:rtl/>
        </w:rPr>
        <w:t>ی</w:t>
      </w:r>
      <w:r w:rsidRPr="001612AC">
        <w:rPr>
          <w:rStyle w:val="Char1"/>
          <w:rFonts w:eastAsia="MS Mincho"/>
          <w:rtl/>
        </w:rPr>
        <w:t xml:space="preserve"> آن</w:t>
      </w:r>
      <w:r w:rsidRPr="001612AC">
        <w:rPr>
          <w:rStyle w:val="Char1"/>
          <w:rFonts w:eastAsia="MS Mincho" w:hint="cs"/>
          <w:rtl/>
        </w:rPr>
        <w:t xml:space="preserve"> </w:t>
      </w:r>
      <w:r w:rsidRPr="001612AC">
        <w:rPr>
          <w:rStyle w:val="Char1"/>
          <w:rFonts w:eastAsia="MS Mincho"/>
          <w:rtl/>
        </w:rPr>
        <w:t>بر عهده</w:t>
      </w:r>
      <w:r w:rsidRPr="001612AC">
        <w:rPr>
          <w:rStyle w:val="Char1"/>
          <w:rFonts w:eastAsia="MS Mincho" w:hint="cs"/>
          <w:rtl/>
        </w:rPr>
        <w:t>‌ی</w:t>
      </w:r>
      <w:r w:rsidRPr="001612AC">
        <w:rPr>
          <w:rStyle w:val="Char1"/>
          <w:rFonts w:eastAsia="MS Mincho"/>
          <w:rtl/>
        </w:rPr>
        <w:t xml:space="preserve"> </w:t>
      </w:r>
      <w:r w:rsidRPr="001612AC">
        <w:rPr>
          <w:rStyle w:val="Char1"/>
          <w:rFonts w:eastAsia="MS Mincho" w:hint="cs"/>
          <w:rtl/>
        </w:rPr>
        <w:t>الله</w:t>
      </w:r>
      <w:r w:rsidRPr="001612AC">
        <w:rPr>
          <w:rStyle w:val="Char1"/>
          <w:rFonts w:eastAsia="MS Mincho"/>
          <w:rtl/>
        </w:rPr>
        <w:t xml:space="preserve"> است</w:t>
      </w:r>
      <w:r w:rsidRPr="001612AC">
        <w:rPr>
          <w:rStyle w:val="Char1"/>
          <w:rFonts w:eastAsia="MS Mincho" w:hint="cs"/>
          <w:rtl/>
        </w:rPr>
        <w:t>»</w:t>
      </w:r>
      <w:r w:rsidR="0093303A">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سپس از سمت راست نزد من می‌آید و مرا در مورد زنانم م</w:t>
      </w:r>
      <w:r w:rsidR="00054628" w:rsidRPr="001612AC">
        <w:rPr>
          <w:rStyle w:val="Char1"/>
          <w:rFonts w:eastAsia="MS Mincho" w:hint="cs"/>
          <w:rtl/>
        </w:rPr>
        <w:t>ی</w:t>
      </w:r>
      <w:r w:rsidRPr="001612AC">
        <w:rPr>
          <w:rStyle w:val="Char1"/>
          <w:rFonts w:eastAsia="MS Mincho" w:hint="cs"/>
          <w:rtl/>
        </w:rPr>
        <w:t>‌ترساند. ‌آن‌گاه من این آ</w:t>
      </w:r>
      <w:r w:rsidR="00054628" w:rsidRPr="001612AC">
        <w:rPr>
          <w:rStyle w:val="Char1"/>
          <w:rFonts w:eastAsia="MS Mincho" w:hint="cs"/>
          <w:rtl/>
        </w:rPr>
        <w:t>ی</w:t>
      </w:r>
      <w:r w:rsidRPr="001612AC">
        <w:rPr>
          <w:rStyle w:val="Char1"/>
          <w:rFonts w:eastAsia="MS Mincho" w:hint="cs"/>
          <w:rtl/>
        </w:rPr>
        <w:t>ه را م</w:t>
      </w:r>
      <w:r w:rsidR="00054628" w:rsidRPr="001612AC">
        <w:rPr>
          <w:rStyle w:val="Char1"/>
          <w:rFonts w:eastAsia="MS Mincho" w:hint="cs"/>
          <w:rtl/>
        </w:rPr>
        <w:t>ی</w:t>
      </w:r>
      <w:r w:rsidRPr="001612AC">
        <w:rPr>
          <w:rStyle w:val="Char1"/>
          <w:rFonts w:eastAsia="MS Mincho" w:hint="cs"/>
          <w:rtl/>
        </w:rPr>
        <w:t>‌خوانم:</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وَ</w:t>
      </w:r>
      <w:r w:rsidRPr="001612AC">
        <w:rPr>
          <w:rStyle w:val="Char7"/>
          <w:rFonts w:eastAsia="MS Mincho" w:hint="cs"/>
          <w:rtl/>
        </w:rPr>
        <w:t>ٱلۡعَٰقِبَةُ</w:t>
      </w:r>
      <w:r w:rsidRPr="001612AC">
        <w:rPr>
          <w:rStyle w:val="Char7"/>
          <w:rFonts w:eastAsia="MS Mincho"/>
          <w:rtl/>
        </w:rPr>
        <w:t xml:space="preserve"> لِلۡمُتَّقِينَ١٢٨</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[الأعراف: 128]</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و سرانجام ن</w:t>
      </w:r>
      <w:r w:rsidR="00054628" w:rsidRPr="001612AC">
        <w:rPr>
          <w:rStyle w:val="Char1"/>
          <w:rFonts w:eastAsia="MS Mincho"/>
          <w:rtl/>
        </w:rPr>
        <w:t>یک</w:t>
      </w:r>
      <w:r w:rsidRPr="001612AC">
        <w:rPr>
          <w:rStyle w:val="Char1"/>
          <w:rFonts w:eastAsia="MS Mincho"/>
          <w:rtl/>
        </w:rPr>
        <w:t xml:space="preserve"> از آن پره</w:t>
      </w:r>
      <w:r w:rsidR="00054628" w:rsidRPr="001612AC">
        <w:rPr>
          <w:rStyle w:val="Char1"/>
          <w:rFonts w:eastAsia="MS Mincho"/>
          <w:rtl/>
        </w:rPr>
        <w:t>ی</w:t>
      </w:r>
      <w:r w:rsidRPr="001612AC">
        <w:rPr>
          <w:rStyle w:val="Char1"/>
          <w:rFonts w:eastAsia="MS Mincho"/>
          <w:rtl/>
        </w:rPr>
        <w:t>زگاران است</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سپس از سمت چپ نزد من می‌آید و م</w:t>
      </w:r>
      <w:r w:rsidR="00054628" w:rsidRPr="001612AC">
        <w:rPr>
          <w:rStyle w:val="Char1"/>
          <w:rFonts w:eastAsia="MS Mincho" w:hint="cs"/>
          <w:rtl/>
        </w:rPr>
        <w:t>ی</w:t>
      </w:r>
      <w:r w:rsidRPr="001612AC">
        <w:rPr>
          <w:rStyle w:val="Char1"/>
          <w:rFonts w:eastAsia="MS Mincho" w:hint="cs"/>
          <w:rtl/>
        </w:rPr>
        <w:t>‌خواهد از راه خواهش‌های نفسانی وارد شود.‌ آن‌گاه من م</w:t>
      </w:r>
      <w:r w:rsidR="00054628" w:rsidRPr="001612AC">
        <w:rPr>
          <w:rStyle w:val="Char1"/>
          <w:rFonts w:eastAsia="MS Mincho" w:hint="cs"/>
          <w:rtl/>
        </w:rPr>
        <w:t>ی</w:t>
      </w:r>
      <w:r w:rsidRPr="001612AC">
        <w:rPr>
          <w:rStyle w:val="Char1"/>
          <w:rFonts w:eastAsia="MS Mincho" w:hint="cs"/>
          <w:rtl/>
        </w:rPr>
        <w:t>‌خوانم:</w:t>
      </w:r>
    </w:p>
    <w:p w:rsidR="00537F54" w:rsidRPr="001612AC" w:rsidRDefault="00394536" w:rsidP="00394536">
      <w:pPr>
        <w:ind w:firstLine="284"/>
        <w:rPr>
          <w:rStyle w:val="Char1"/>
          <w:rFonts w:eastAsia="MS Mincho"/>
          <w:rtl/>
        </w:rPr>
      </w:pPr>
      <w:r>
        <w:rPr>
          <w:rFonts w:eastAsia="MS Mincho" w:cs="Traditional Arabic"/>
          <w:color w:val="000000"/>
          <w:sz w:val="40"/>
          <w:shd w:val="clear" w:color="auto" w:fill="FFFFFF"/>
          <w:rtl/>
        </w:rPr>
        <w:t>﴿</w:t>
      </w:r>
      <w:r w:rsidRPr="001612AC">
        <w:rPr>
          <w:rStyle w:val="Char7"/>
          <w:rFonts w:eastAsia="MS Mincho"/>
          <w:rtl/>
        </w:rPr>
        <w:t>وَحِيلَ بَيۡنَهُمۡ وَبَيۡنَ مَا يَشۡتَهُونَ</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[سبأ: 54]</w:t>
      </w:r>
      <w:r w:rsidRPr="001612AC">
        <w:rPr>
          <w:rStyle w:val="Char8"/>
          <w:rFonts w:eastAsia="MS Mincho" w:hint="cs"/>
          <w:rtl/>
        </w:rPr>
        <w:t xml:space="preserve">. </w:t>
      </w:r>
      <w:r w:rsidR="00537F54" w:rsidRPr="001612AC">
        <w:rPr>
          <w:rStyle w:val="Char1"/>
          <w:rFonts w:eastAsia="MS Mincho" w:hint="cs"/>
          <w:rtl/>
        </w:rPr>
        <w:t>«</w:t>
      </w:r>
      <w:r w:rsidR="00537F54" w:rsidRPr="001612AC">
        <w:rPr>
          <w:rStyle w:val="Char1"/>
          <w:rFonts w:eastAsia="MS Mincho"/>
          <w:rtl/>
        </w:rPr>
        <w:t>م</w:t>
      </w:r>
      <w:r w:rsidR="00054628" w:rsidRPr="001612AC">
        <w:rPr>
          <w:rStyle w:val="Char1"/>
          <w:rFonts w:eastAsia="MS Mincho"/>
          <w:rtl/>
        </w:rPr>
        <w:t>ی</w:t>
      </w:r>
      <w:r w:rsidR="00537F54" w:rsidRPr="001612AC">
        <w:rPr>
          <w:rStyle w:val="Char1"/>
          <w:rFonts w:eastAsia="MS Mincho"/>
          <w:rtl/>
        </w:rPr>
        <w:t>ان ا</w:t>
      </w:r>
      <w:r w:rsidR="00054628" w:rsidRPr="001612AC">
        <w:rPr>
          <w:rStyle w:val="Char1"/>
          <w:rFonts w:eastAsia="MS Mincho"/>
          <w:rtl/>
        </w:rPr>
        <w:t>ی</w:t>
      </w:r>
      <w:r w:rsidR="00537F54" w:rsidRPr="001612AC">
        <w:rPr>
          <w:rStyle w:val="Char1"/>
          <w:rFonts w:eastAsia="MS Mincho"/>
          <w:rtl/>
        </w:rPr>
        <w:t>شان و آن‌چه آرزو دارند (</w:t>
      </w:r>
      <w:r w:rsidR="00054628" w:rsidRPr="001612AC">
        <w:rPr>
          <w:rStyle w:val="Char1"/>
          <w:rFonts w:eastAsia="MS Mincho"/>
          <w:rtl/>
        </w:rPr>
        <w:t>ک</w:t>
      </w:r>
      <w:r w:rsidR="00537F54" w:rsidRPr="001612AC">
        <w:rPr>
          <w:rStyle w:val="Char1"/>
          <w:rFonts w:eastAsia="MS Mincho"/>
          <w:rtl/>
        </w:rPr>
        <w:t>ه پذ</w:t>
      </w:r>
      <w:r w:rsidR="00054628" w:rsidRPr="001612AC">
        <w:rPr>
          <w:rStyle w:val="Char1"/>
          <w:rFonts w:eastAsia="MS Mincho"/>
          <w:rtl/>
        </w:rPr>
        <w:t>ی</w:t>
      </w:r>
      <w:r w:rsidR="00537F54" w:rsidRPr="001612AC">
        <w:rPr>
          <w:rStyle w:val="Char1"/>
          <w:rFonts w:eastAsia="MS Mincho"/>
          <w:rtl/>
        </w:rPr>
        <w:t>رش ا</w:t>
      </w:r>
      <w:r w:rsidR="00054628" w:rsidRPr="001612AC">
        <w:rPr>
          <w:rStyle w:val="Char1"/>
          <w:rFonts w:eastAsia="MS Mincho"/>
          <w:rtl/>
        </w:rPr>
        <w:t>ی</w:t>
      </w:r>
      <w:r w:rsidR="00537F54" w:rsidRPr="001612AC">
        <w:rPr>
          <w:rStyle w:val="Char1"/>
          <w:rFonts w:eastAsia="MS Mincho"/>
          <w:rtl/>
        </w:rPr>
        <w:t>مان ا</w:t>
      </w:r>
      <w:r w:rsidR="00054628" w:rsidRPr="001612AC">
        <w:rPr>
          <w:rStyle w:val="Char1"/>
          <w:rFonts w:eastAsia="MS Mincho"/>
          <w:rtl/>
        </w:rPr>
        <w:t>ی</w:t>
      </w:r>
      <w:r w:rsidR="00537F54" w:rsidRPr="001612AC">
        <w:rPr>
          <w:rStyle w:val="Char1"/>
          <w:rFonts w:eastAsia="MS Mincho"/>
          <w:rtl/>
        </w:rPr>
        <w:t>شان و رهایی از عذاب است) جدا</w:t>
      </w:r>
      <w:r w:rsidR="00537F54" w:rsidRPr="001612AC">
        <w:rPr>
          <w:rStyle w:val="Char1"/>
          <w:rFonts w:eastAsia="MS Mincho" w:hint="cs"/>
          <w:rtl/>
        </w:rPr>
        <w:t>ی</w:t>
      </w:r>
      <w:r w:rsidR="00054628" w:rsidRPr="001612AC">
        <w:rPr>
          <w:rStyle w:val="Char1"/>
          <w:rFonts w:eastAsia="MS Mincho"/>
          <w:rtl/>
        </w:rPr>
        <w:t>ی</w:t>
      </w:r>
      <w:r w:rsidR="00537F54" w:rsidRPr="001612AC">
        <w:rPr>
          <w:rStyle w:val="Char1"/>
          <w:rFonts w:eastAsia="MS Mincho"/>
          <w:rtl/>
        </w:rPr>
        <w:t xml:space="preserve"> </w:t>
      </w:r>
      <w:r w:rsidR="00537F54" w:rsidRPr="001612AC">
        <w:rPr>
          <w:rStyle w:val="Char1"/>
          <w:rFonts w:eastAsia="MS Mincho" w:hint="cs"/>
          <w:rtl/>
        </w:rPr>
        <w:t>می‌افتد.»</w:t>
      </w:r>
    </w:p>
    <w:p w:rsidR="00537F54" w:rsidRPr="00790760" w:rsidRDefault="00537F54" w:rsidP="00394536">
      <w:pPr>
        <w:pStyle w:val="a6"/>
        <w:rPr>
          <w:rFonts w:eastAsia="MS Mincho"/>
          <w:rtl/>
        </w:rPr>
      </w:pPr>
      <w:bookmarkStart w:id="277" w:name="_Toc65505675"/>
      <w:bookmarkStart w:id="278" w:name="_Toc319144878"/>
      <w:bookmarkStart w:id="279" w:name="_Toc434739302"/>
      <w:r w:rsidRPr="00790760">
        <w:rPr>
          <w:rFonts w:eastAsia="MS Mincho" w:hint="cs"/>
          <w:rtl/>
        </w:rPr>
        <w:t>11-14- شراب، قمار، انصاب و ازلام</w:t>
      </w:r>
      <w:bookmarkEnd w:id="277"/>
      <w:bookmarkEnd w:id="278"/>
      <w:bookmarkEnd w:id="279"/>
    </w:p>
    <w:p w:rsidR="00537F54" w:rsidRPr="001612AC" w:rsidRDefault="00537F54" w:rsidP="00790760">
      <w:pPr>
        <w:ind w:firstLine="284"/>
        <w:rPr>
          <w:rStyle w:val="Char1"/>
          <w:rFonts w:eastAsia="MS Mincho"/>
          <w:rtl/>
        </w:rPr>
      </w:pPr>
      <w:r w:rsidRPr="001612AC">
        <w:rPr>
          <w:rStyle w:val="Char1"/>
          <w:rFonts w:eastAsia="MS Mincho" w:hint="cs"/>
          <w:rtl/>
        </w:rPr>
        <w:t>الله متعال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 xml:space="preserve">د: </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 xml:space="preserve">يَٰٓأَيُّهَا </w:t>
      </w:r>
      <w:r w:rsidRPr="001612AC">
        <w:rPr>
          <w:rStyle w:val="Char7"/>
          <w:rFonts w:eastAsia="MS Mincho" w:hint="cs"/>
          <w:rtl/>
        </w:rPr>
        <w:t>ٱلَّذِينَ</w:t>
      </w:r>
      <w:r w:rsidRPr="001612AC">
        <w:rPr>
          <w:rStyle w:val="Char7"/>
          <w:rFonts w:eastAsia="MS Mincho"/>
          <w:rtl/>
        </w:rPr>
        <w:t xml:space="preserve"> ءَامَنُوٓاْ إِنَّمَا </w:t>
      </w:r>
      <w:r w:rsidRPr="001612AC">
        <w:rPr>
          <w:rStyle w:val="Char7"/>
          <w:rFonts w:eastAsia="MS Mincho" w:hint="cs"/>
          <w:rtl/>
        </w:rPr>
        <w:t>ٱلۡخَمۡرُ</w:t>
      </w:r>
      <w:r w:rsidRPr="001612AC">
        <w:rPr>
          <w:rStyle w:val="Char7"/>
          <w:rFonts w:eastAsia="MS Mincho"/>
          <w:rtl/>
        </w:rPr>
        <w:t xml:space="preserve"> وَ</w:t>
      </w:r>
      <w:r w:rsidRPr="001612AC">
        <w:rPr>
          <w:rStyle w:val="Char7"/>
          <w:rFonts w:eastAsia="MS Mincho" w:hint="cs"/>
          <w:rtl/>
        </w:rPr>
        <w:t>ٱلۡمَيۡسِرُ</w:t>
      </w:r>
      <w:r w:rsidRPr="001612AC">
        <w:rPr>
          <w:rStyle w:val="Char7"/>
          <w:rFonts w:eastAsia="MS Mincho"/>
          <w:rtl/>
        </w:rPr>
        <w:t xml:space="preserve"> وَ</w:t>
      </w:r>
      <w:r w:rsidRPr="001612AC">
        <w:rPr>
          <w:rStyle w:val="Char7"/>
          <w:rFonts w:eastAsia="MS Mincho" w:hint="cs"/>
          <w:rtl/>
        </w:rPr>
        <w:t>ٱلۡأَنصَابُ</w:t>
      </w:r>
      <w:r w:rsidRPr="001612AC">
        <w:rPr>
          <w:rStyle w:val="Char7"/>
          <w:rFonts w:eastAsia="MS Mincho"/>
          <w:rtl/>
        </w:rPr>
        <w:t xml:space="preserve"> وَ</w:t>
      </w:r>
      <w:r w:rsidRPr="001612AC">
        <w:rPr>
          <w:rStyle w:val="Char7"/>
          <w:rFonts w:eastAsia="MS Mincho" w:hint="cs"/>
          <w:rtl/>
        </w:rPr>
        <w:t>ٱلۡأَزۡلَٰمُ</w:t>
      </w:r>
      <w:r w:rsidRPr="001612AC">
        <w:rPr>
          <w:rStyle w:val="Char7"/>
          <w:rFonts w:eastAsia="MS Mincho"/>
          <w:rtl/>
        </w:rPr>
        <w:t xml:space="preserve"> رِجۡسٞ مِّنۡ عَمَلِ </w:t>
      </w:r>
      <w:r w:rsidRPr="001612AC">
        <w:rPr>
          <w:rStyle w:val="Char7"/>
          <w:rFonts w:eastAsia="MS Mincho" w:hint="cs"/>
          <w:rtl/>
        </w:rPr>
        <w:t>ٱلشَّيۡطَٰنِ</w:t>
      </w:r>
      <w:r w:rsidRPr="001612AC">
        <w:rPr>
          <w:rStyle w:val="Char7"/>
          <w:rFonts w:eastAsia="MS Mincho"/>
          <w:rtl/>
        </w:rPr>
        <w:t xml:space="preserve"> فَ</w:t>
      </w:r>
      <w:r w:rsidRPr="001612AC">
        <w:rPr>
          <w:rStyle w:val="Char7"/>
          <w:rFonts w:eastAsia="MS Mincho" w:hint="cs"/>
          <w:rtl/>
        </w:rPr>
        <w:t>ٱجۡتَنِبُوهُ</w:t>
      </w:r>
      <w:r w:rsidRPr="001612AC">
        <w:rPr>
          <w:rStyle w:val="Char7"/>
          <w:rFonts w:eastAsia="MS Mincho"/>
          <w:rtl/>
        </w:rPr>
        <w:t xml:space="preserve"> لَعَلَّكُمۡ تُفۡلِحُونَ٩٠ إِنَّمَا يُرِيدُ </w:t>
      </w:r>
      <w:r w:rsidRPr="001612AC">
        <w:rPr>
          <w:rStyle w:val="Char7"/>
          <w:rFonts w:eastAsia="MS Mincho" w:hint="cs"/>
          <w:rtl/>
        </w:rPr>
        <w:t>ٱلشَّيۡطَٰنُ</w:t>
      </w:r>
      <w:r w:rsidRPr="001612AC">
        <w:rPr>
          <w:rStyle w:val="Char7"/>
          <w:rFonts w:eastAsia="MS Mincho"/>
          <w:rtl/>
        </w:rPr>
        <w:t xml:space="preserve"> أَن يُوقِعَ بَيۡنَكُمُ </w:t>
      </w:r>
      <w:r w:rsidRPr="001612AC">
        <w:rPr>
          <w:rStyle w:val="Char7"/>
          <w:rFonts w:eastAsia="MS Mincho" w:hint="cs"/>
          <w:rtl/>
        </w:rPr>
        <w:t>ٱلۡعَدَٰوَةَ</w:t>
      </w:r>
      <w:r w:rsidRPr="001612AC">
        <w:rPr>
          <w:rStyle w:val="Char7"/>
          <w:rFonts w:eastAsia="MS Mincho"/>
          <w:rtl/>
        </w:rPr>
        <w:t xml:space="preserve"> وَ</w:t>
      </w:r>
      <w:r w:rsidRPr="001612AC">
        <w:rPr>
          <w:rStyle w:val="Char7"/>
          <w:rFonts w:eastAsia="MS Mincho" w:hint="cs"/>
          <w:rtl/>
        </w:rPr>
        <w:t>ٱلۡبَغۡضَآءَ</w:t>
      </w:r>
      <w:r w:rsidRPr="001612AC">
        <w:rPr>
          <w:rStyle w:val="Char7"/>
          <w:rFonts w:eastAsia="MS Mincho"/>
          <w:rtl/>
        </w:rPr>
        <w:t xml:space="preserve"> فِي </w:t>
      </w:r>
      <w:r w:rsidRPr="001612AC">
        <w:rPr>
          <w:rStyle w:val="Char7"/>
          <w:rFonts w:eastAsia="MS Mincho" w:hint="cs"/>
          <w:rtl/>
        </w:rPr>
        <w:t>ٱلۡخَمۡرِ</w:t>
      </w:r>
      <w:r w:rsidRPr="001612AC">
        <w:rPr>
          <w:rStyle w:val="Char7"/>
          <w:rFonts w:eastAsia="MS Mincho"/>
          <w:rtl/>
        </w:rPr>
        <w:t xml:space="preserve"> وَ</w:t>
      </w:r>
      <w:r w:rsidRPr="001612AC">
        <w:rPr>
          <w:rStyle w:val="Char7"/>
          <w:rFonts w:eastAsia="MS Mincho" w:hint="cs"/>
          <w:rtl/>
        </w:rPr>
        <w:t>ٱلۡمَيۡسِرِ</w:t>
      </w:r>
      <w:r w:rsidRPr="001612AC">
        <w:rPr>
          <w:rStyle w:val="Char7"/>
          <w:rFonts w:eastAsia="MS Mincho"/>
          <w:rtl/>
        </w:rPr>
        <w:t xml:space="preserve"> وَيَصُدَّكُمۡ عَن ذِكۡرِ </w:t>
      </w:r>
      <w:r w:rsidRPr="001612AC">
        <w:rPr>
          <w:rStyle w:val="Char7"/>
          <w:rFonts w:eastAsia="MS Mincho" w:hint="cs"/>
          <w:rtl/>
        </w:rPr>
        <w:t>ٱللَّهِ</w:t>
      </w:r>
      <w:r w:rsidRPr="001612AC">
        <w:rPr>
          <w:rStyle w:val="Char7"/>
          <w:rFonts w:eastAsia="MS Mincho"/>
          <w:rtl/>
        </w:rPr>
        <w:t xml:space="preserve"> وَعَنِ </w:t>
      </w:r>
      <w:r w:rsidRPr="001612AC">
        <w:rPr>
          <w:rStyle w:val="Char7"/>
          <w:rFonts w:eastAsia="MS Mincho" w:hint="cs"/>
          <w:rtl/>
        </w:rPr>
        <w:t>ٱلصَّلَوٰةِۖ</w:t>
      </w:r>
      <w:r w:rsidRPr="001612AC">
        <w:rPr>
          <w:rStyle w:val="Char7"/>
          <w:rFonts w:eastAsia="MS Mincho"/>
          <w:rtl/>
        </w:rPr>
        <w:t xml:space="preserve"> فَهَلۡ أَنتُم مُّنتَهُونَ٩١</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[المائدة: 90-91]</w:t>
      </w:r>
      <w:r w:rsidRPr="001612AC">
        <w:rPr>
          <w:rStyle w:val="Char8"/>
          <w:rFonts w:eastAsia="MS Mincho" w:hint="cs"/>
          <w:rtl/>
        </w:rPr>
        <w:t>.</w:t>
      </w:r>
    </w:p>
    <w:p w:rsidR="00537F54" w:rsidRPr="00790760" w:rsidRDefault="00537F54" w:rsidP="00394536">
      <w:pPr>
        <w:pStyle w:val="a1"/>
        <w:rPr>
          <w:rFonts w:eastAsia="SimSun"/>
          <w:rtl/>
          <w:lang w:eastAsia="zh-CN"/>
        </w:rPr>
      </w:pPr>
      <w:r w:rsidRPr="00790760">
        <w:rPr>
          <w:rFonts w:eastAsia="SimSun" w:hint="cs"/>
          <w:rtl/>
          <w:lang w:eastAsia="zh-CN"/>
        </w:rPr>
        <w:t>«ای مؤمنان! شراب، و قمار، و بت</w:t>
      </w:r>
      <w:r w:rsidRPr="00790760">
        <w:rPr>
          <w:rFonts w:eastAsia="SimSun" w:hint="cs"/>
          <w:rtl/>
          <w:lang w:eastAsia="zh-CN"/>
        </w:rPr>
        <w:softHyphen/>
        <w:t>ها (و همه</w:t>
      </w:r>
      <w:r w:rsidRPr="00790760">
        <w:rPr>
          <w:rFonts w:eastAsia="SimSun" w:hint="cs"/>
          <w:rtl/>
          <w:lang w:eastAsia="zh-CN"/>
        </w:rPr>
        <w:softHyphen/>
        <w:t>ی معبودان باطل) و تیرهای قرعه، پلیدند و از اعمال شیطان؛ پس از آنها دوری کنید تا رستگار شوید. به راستی شیطان می</w:t>
      </w:r>
      <w:r w:rsidRPr="00790760">
        <w:rPr>
          <w:rFonts w:eastAsia="SimSun" w:hint="cs"/>
          <w:rtl/>
          <w:lang w:eastAsia="zh-CN"/>
        </w:rPr>
        <w:softHyphen/>
        <w:t>خواهد با شراب و قمار در میانتان دشمنی و کینه بیندازد و شما را از یاد الله و نماز باز دارد؛ پس آیا (از باده</w:t>
      </w:r>
      <w:r w:rsidRPr="00790760">
        <w:rPr>
          <w:rFonts w:eastAsia="SimSun" w:hint="cs"/>
          <w:rtl/>
          <w:lang w:eastAsia="zh-CN"/>
        </w:rPr>
        <w:softHyphen/>
        <w:t>نوشی و قماربازی) باز می</w:t>
      </w:r>
      <w:r w:rsidRPr="00790760">
        <w:rPr>
          <w:rFonts w:eastAsia="SimSun" w:hint="cs"/>
          <w:rtl/>
          <w:lang w:eastAsia="zh-CN"/>
        </w:rPr>
        <w:softHyphen/>
        <w:t>آیید؟»</w:t>
      </w:r>
    </w:p>
    <w:p w:rsidR="00537F54" w:rsidRPr="001612AC" w:rsidRDefault="00537F54" w:rsidP="00790760">
      <w:pPr>
        <w:ind w:firstLine="284"/>
        <w:rPr>
          <w:rStyle w:val="Char1"/>
          <w:rFonts w:eastAsia="MS Mincho"/>
          <w:rtl/>
        </w:rPr>
      </w:pPr>
      <w:r w:rsidRPr="001612AC">
        <w:rPr>
          <w:rStyle w:val="Char1"/>
          <w:rFonts w:eastAsia="MS Mincho" w:hint="cs"/>
          <w:rtl/>
        </w:rPr>
        <w:t>«خمر»: تمام مواد سکرآور و مخدر؛ «م</w:t>
      </w:r>
      <w:r w:rsidR="00054628" w:rsidRPr="001612AC">
        <w:rPr>
          <w:rStyle w:val="Char1"/>
          <w:rFonts w:eastAsia="MS Mincho" w:hint="cs"/>
          <w:rtl/>
        </w:rPr>
        <w:t>ی</w:t>
      </w:r>
      <w:r w:rsidRPr="001612AC">
        <w:rPr>
          <w:rStyle w:val="Char1"/>
          <w:rFonts w:eastAsia="MS Mincho" w:hint="cs"/>
          <w:rtl/>
        </w:rPr>
        <w:t>سر»: قمار؛ «انصاب»: هر آن چ</w:t>
      </w:r>
      <w:r w:rsidR="00054628" w:rsidRPr="001612AC">
        <w:rPr>
          <w:rStyle w:val="Char1"/>
          <w:rFonts w:eastAsia="MS Mincho" w:hint="cs"/>
          <w:rtl/>
        </w:rPr>
        <w:t>ی</w:t>
      </w:r>
      <w:r w:rsidRPr="001612AC">
        <w:rPr>
          <w:rStyle w:val="Char1"/>
          <w:rFonts w:eastAsia="MS Mincho" w:hint="cs"/>
          <w:rtl/>
        </w:rPr>
        <w:t xml:space="preserve">زی </w:t>
      </w:r>
      <w:r w:rsidR="00054628" w:rsidRPr="001612AC">
        <w:rPr>
          <w:rStyle w:val="Char1"/>
          <w:rFonts w:eastAsia="MS Mincho" w:hint="cs"/>
          <w:rtl/>
        </w:rPr>
        <w:t>ک</w:t>
      </w:r>
      <w:r w:rsidRPr="001612AC">
        <w:rPr>
          <w:rStyle w:val="Char1"/>
          <w:rFonts w:eastAsia="MS Mincho" w:hint="cs"/>
          <w:rtl/>
        </w:rPr>
        <w:t xml:space="preserve">ه نصب شود تا آن را پرستش </w:t>
      </w:r>
      <w:r w:rsidR="00054628" w:rsidRPr="001612AC">
        <w:rPr>
          <w:rStyle w:val="Char1"/>
          <w:rFonts w:eastAsia="MS Mincho" w:hint="cs"/>
          <w:rtl/>
        </w:rPr>
        <w:t>ک</w:t>
      </w:r>
      <w:r w:rsidRPr="001612AC">
        <w:rPr>
          <w:rStyle w:val="Char1"/>
          <w:rFonts w:eastAsia="MS Mincho" w:hint="cs"/>
          <w:rtl/>
        </w:rPr>
        <w:t>نند،‌ خواه سنگ</w:t>
      </w:r>
      <w:r w:rsidR="00054628" w:rsidRPr="001612AC">
        <w:rPr>
          <w:rStyle w:val="Char1"/>
          <w:rFonts w:eastAsia="MS Mincho" w:hint="cs"/>
          <w:rtl/>
        </w:rPr>
        <w:t>ی</w:t>
      </w:r>
      <w:r w:rsidRPr="001612AC">
        <w:rPr>
          <w:rStyle w:val="Char1"/>
          <w:rFonts w:eastAsia="MS Mincho" w:hint="cs"/>
          <w:rtl/>
        </w:rPr>
        <w:t xml:space="preserve"> باشد </w:t>
      </w:r>
      <w:r w:rsidR="00054628" w:rsidRPr="001612AC">
        <w:rPr>
          <w:rStyle w:val="Char1"/>
          <w:rFonts w:eastAsia="MS Mincho" w:hint="cs"/>
          <w:rtl/>
        </w:rPr>
        <w:t>ی</w:t>
      </w:r>
      <w:r w:rsidRPr="001612AC">
        <w:rPr>
          <w:rStyle w:val="Char1"/>
          <w:rFonts w:eastAsia="MS Mincho" w:hint="cs"/>
          <w:rtl/>
        </w:rPr>
        <w:t>ا درخت</w:t>
      </w:r>
      <w:r w:rsidR="00054628" w:rsidRPr="001612AC">
        <w:rPr>
          <w:rStyle w:val="Char1"/>
          <w:rFonts w:eastAsia="MS Mincho" w:hint="cs"/>
          <w:rtl/>
        </w:rPr>
        <w:t>ی</w:t>
      </w:r>
      <w:r w:rsidRPr="001612AC">
        <w:rPr>
          <w:rStyle w:val="Char1"/>
          <w:rFonts w:eastAsia="MS Mincho" w:hint="cs"/>
          <w:rtl/>
        </w:rPr>
        <w:t>، ‌بت</w:t>
      </w:r>
      <w:r w:rsidR="00054628" w:rsidRPr="001612AC">
        <w:rPr>
          <w:rStyle w:val="Char1"/>
          <w:rFonts w:eastAsia="MS Mincho" w:hint="cs"/>
          <w:rtl/>
        </w:rPr>
        <w:t>ی</w:t>
      </w:r>
      <w:r w:rsidRPr="001612AC">
        <w:rPr>
          <w:rStyle w:val="Char1"/>
          <w:rFonts w:eastAsia="MS Mincho" w:hint="cs"/>
          <w:rtl/>
        </w:rPr>
        <w:t xml:space="preserve"> باشد </w:t>
      </w:r>
      <w:r w:rsidR="00054628" w:rsidRPr="001612AC">
        <w:rPr>
          <w:rStyle w:val="Char1"/>
          <w:rFonts w:eastAsia="MS Mincho" w:hint="cs"/>
          <w:rtl/>
        </w:rPr>
        <w:t>ی</w:t>
      </w:r>
      <w:r w:rsidRPr="001612AC">
        <w:rPr>
          <w:rStyle w:val="Char1"/>
          <w:rFonts w:eastAsia="MS Mincho" w:hint="cs"/>
          <w:rtl/>
        </w:rPr>
        <w:t>ا قبر</w:t>
      </w:r>
      <w:r w:rsidR="00054628" w:rsidRPr="001612AC">
        <w:rPr>
          <w:rStyle w:val="Char1"/>
          <w:rFonts w:eastAsia="MS Mincho" w:hint="cs"/>
          <w:rtl/>
        </w:rPr>
        <w:t>ی</w:t>
      </w:r>
      <w:r w:rsidRPr="001612AC">
        <w:rPr>
          <w:rStyle w:val="Char1"/>
          <w:rFonts w:eastAsia="MS Mincho" w:hint="cs"/>
          <w:rtl/>
        </w:rPr>
        <w:t>؛ «ازلام»: جام‌های</w:t>
      </w:r>
      <w:r w:rsidR="00054628" w:rsidRPr="001612AC">
        <w:rPr>
          <w:rStyle w:val="Char1"/>
          <w:rFonts w:eastAsia="MS Mincho" w:hint="cs"/>
          <w:rtl/>
        </w:rPr>
        <w:t>ی</w:t>
      </w:r>
      <w:r w:rsidRPr="001612AC">
        <w:rPr>
          <w:rStyle w:val="Char1"/>
          <w:rFonts w:eastAsia="MS Mincho" w:hint="cs"/>
          <w:rtl/>
        </w:rPr>
        <w:t xml:space="preserve"> بودند </w:t>
      </w:r>
      <w:r w:rsidR="00054628" w:rsidRPr="001612AC">
        <w:rPr>
          <w:rStyle w:val="Char1"/>
          <w:rFonts w:eastAsia="MS Mincho" w:hint="cs"/>
          <w:rtl/>
        </w:rPr>
        <w:t>ک</w:t>
      </w:r>
      <w:r w:rsidRPr="001612AC">
        <w:rPr>
          <w:rStyle w:val="Char1"/>
          <w:rFonts w:eastAsia="MS Mincho" w:hint="cs"/>
          <w:rtl/>
        </w:rPr>
        <w:t>ه به وس</w:t>
      </w:r>
      <w:r w:rsidR="00054628" w:rsidRPr="001612AC">
        <w:rPr>
          <w:rStyle w:val="Char1"/>
          <w:rFonts w:eastAsia="MS Mincho" w:hint="cs"/>
          <w:rtl/>
        </w:rPr>
        <w:t>ی</w:t>
      </w:r>
      <w:r w:rsidRPr="001612AC">
        <w:rPr>
          <w:rStyle w:val="Char1"/>
          <w:rFonts w:eastAsia="MS Mincho" w:hint="cs"/>
          <w:rtl/>
        </w:rPr>
        <w:t>له‌ی آن‌ها شانس و بخت خود را مشخص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ردند.</w:t>
      </w:r>
    </w:p>
    <w:p w:rsidR="00537F54" w:rsidRPr="001612AC" w:rsidRDefault="00537F54" w:rsidP="00394536">
      <w:pPr>
        <w:ind w:firstLine="284"/>
        <w:rPr>
          <w:rStyle w:val="Char1"/>
          <w:rFonts w:eastAsia="MS Mincho"/>
          <w:rtl/>
        </w:rPr>
      </w:pPr>
      <w:r w:rsidRPr="001612AC">
        <w:rPr>
          <w:rStyle w:val="Char1"/>
          <w:rFonts w:eastAsia="MS Mincho" w:hint="cs"/>
          <w:rtl/>
        </w:rPr>
        <w:t>برای نمونه، رو</w:t>
      </w:r>
      <w:r w:rsidR="00054628" w:rsidRPr="001612AC">
        <w:rPr>
          <w:rStyle w:val="Char1"/>
          <w:rFonts w:eastAsia="MS Mincho" w:hint="cs"/>
          <w:rtl/>
        </w:rPr>
        <w:t>ی</w:t>
      </w:r>
      <w:r w:rsidRPr="001612AC">
        <w:rPr>
          <w:rStyle w:val="Char1"/>
          <w:rFonts w:eastAsia="MS Mincho" w:hint="cs"/>
          <w:rtl/>
        </w:rPr>
        <w:t xml:space="preserve"> برخی از جام‌ها، ت</w:t>
      </w:r>
      <w:r w:rsidR="00054628" w:rsidRPr="001612AC">
        <w:rPr>
          <w:rStyle w:val="Char1"/>
          <w:rFonts w:eastAsia="MS Mincho" w:hint="cs"/>
          <w:rtl/>
        </w:rPr>
        <w:t>ی</w:t>
      </w:r>
      <w:r w:rsidRPr="001612AC">
        <w:rPr>
          <w:rStyle w:val="Char1"/>
          <w:rFonts w:eastAsia="MS Mincho" w:hint="cs"/>
          <w:rtl/>
        </w:rPr>
        <w:t xml:space="preserve">رها یا سنگ‌ها می‌نوشتند: </w:t>
      </w:r>
      <w:r w:rsidRPr="00394536">
        <w:rPr>
          <w:rStyle w:val="Char3"/>
          <w:rFonts w:ascii="Times New Roman" w:eastAsia="MS Mincho" w:hAnsi="Times New Roman" w:cs="Times New Roman" w:hint="cs"/>
          <w:rtl/>
        </w:rPr>
        <w:t>‌</w:t>
      </w:r>
      <w:r w:rsidRPr="00394536">
        <w:rPr>
          <w:rStyle w:val="Char3"/>
          <w:rFonts w:eastAsia="MS Mincho" w:hint="cs"/>
          <w:rtl/>
        </w:rPr>
        <w:t>«</w:t>
      </w:r>
      <w:r w:rsidRPr="00394536">
        <w:rPr>
          <w:rStyle w:val="Char3"/>
          <w:rFonts w:eastAsia="MS Mincho"/>
          <w:rtl/>
        </w:rPr>
        <w:t>أمَرَني رَبّي</w:t>
      </w:r>
      <w:r w:rsidRPr="00394536">
        <w:rPr>
          <w:rStyle w:val="Char3"/>
          <w:rFonts w:eastAsia="MS Mincho" w:hint="cs"/>
          <w:rtl/>
        </w:rPr>
        <w:t>»</w:t>
      </w:r>
      <w:r w:rsidRPr="001612AC">
        <w:rPr>
          <w:rStyle w:val="Char1"/>
          <w:rFonts w:eastAsia="MS Mincho" w:hint="cs"/>
          <w:rtl/>
        </w:rPr>
        <w:t xml:space="preserve"> پروردگار مرا امر </w:t>
      </w:r>
      <w:r w:rsidR="00054628" w:rsidRPr="001612AC">
        <w:rPr>
          <w:rStyle w:val="Char1"/>
          <w:rFonts w:eastAsia="MS Mincho" w:hint="cs"/>
          <w:rtl/>
        </w:rPr>
        <w:t>ک</w:t>
      </w:r>
      <w:r w:rsidRPr="001612AC">
        <w:rPr>
          <w:rStyle w:val="Char1"/>
          <w:rFonts w:eastAsia="MS Mincho" w:hint="cs"/>
          <w:rtl/>
        </w:rPr>
        <w:t xml:space="preserve">رده است. روی برخی دیگر می‌نوشتند: </w:t>
      </w:r>
      <w:r w:rsidRPr="00394536">
        <w:rPr>
          <w:rStyle w:val="Char3"/>
          <w:rFonts w:eastAsia="MS Mincho" w:hint="cs"/>
          <w:rtl/>
        </w:rPr>
        <w:t>«نَهان</w:t>
      </w:r>
      <w:r w:rsidR="00394536">
        <w:rPr>
          <w:rStyle w:val="Char3"/>
          <w:rFonts w:eastAsia="MS Mincho" w:hint="cs"/>
          <w:rtl/>
        </w:rPr>
        <w:t>ي</w:t>
      </w:r>
      <w:r w:rsidRPr="00394536">
        <w:rPr>
          <w:rStyle w:val="Char3"/>
          <w:rFonts w:eastAsia="MS Mincho" w:hint="cs"/>
          <w:rtl/>
        </w:rPr>
        <w:t xml:space="preserve"> رَبّ</w:t>
      </w:r>
      <w:r w:rsidR="00394536">
        <w:rPr>
          <w:rStyle w:val="Char3"/>
          <w:rFonts w:eastAsia="MS Mincho" w:hint="cs"/>
          <w:rtl/>
        </w:rPr>
        <w:t>ي</w:t>
      </w:r>
      <w:r w:rsidRPr="00394536">
        <w:rPr>
          <w:rStyle w:val="Char3"/>
          <w:rFonts w:eastAsia="MS Mincho" w:hint="cs"/>
          <w:rtl/>
        </w:rPr>
        <w:t>»</w:t>
      </w:r>
      <w:r w:rsidRPr="001612AC">
        <w:rPr>
          <w:rStyle w:val="Char1"/>
          <w:rFonts w:eastAsia="MS Mincho" w:hint="cs"/>
          <w:rtl/>
        </w:rPr>
        <w:t xml:space="preserve"> پروردگار مرا باز داشته است. هرگاه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 xml:space="preserve">‌خواست به مسافرت برود، </w:t>
      </w:r>
      <w:r w:rsidR="00054628" w:rsidRPr="001612AC">
        <w:rPr>
          <w:rStyle w:val="Char1"/>
          <w:rFonts w:eastAsia="MS Mincho" w:hint="cs"/>
          <w:rtl/>
        </w:rPr>
        <w:t>ی</w:t>
      </w:r>
      <w:r w:rsidRPr="001612AC">
        <w:rPr>
          <w:rStyle w:val="Char1"/>
          <w:rFonts w:eastAsia="MS Mincho" w:hint="cs"/>
          <w:rtl/>
        </w:rPr>
        <w:t xml:space="preserve">ا ازدواج </w:t>
      </w:r>
      <w:r w:rsidR="00054628" w:rsidRPr="001612AC">
        <w:rPr>
          <w:rStyle w:val="Char1"/>
          <w:rFonts w:eastAsia="MS Mincho" w:hint="cs"/>
          <w:rtl/>
        </w:rPr>
        <w:t>ک</w:t>
      </w:r>
      <w:r w:rsidRPr="001612AC">
        <w:rPr>
          <w:rStyle w:val="Char1"/>
          <w:rFonts w:eastAsia="MS Mincho" w:hint="cs"/>
          <w:rtl/>
        </w:rPr>
        <w:t>ند، دستش را در ظرف</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ا</w:t>
      </w:r>
      <w:r w:rsidR="00054628" w:rsidRPr="001612AC">
        <w:rPr>
          <w:rStyle w:val="Char1"/>
          <w:rFonts w:eastAsia="MS Mincho" w:hint="cs"/>
          <w:rtl/>
        </w:rPr>
        <w:t>ی</w:t>
      </w:r>
      <w:r w:rsidRPr="001612AC">
        <w:rPr>
          <w:rStyle w:val="Char1"/>
          <w:rFonts w:eastAsia="MS Mincho" w:hint="cs"/>
          <w:rtl/>
        </w:rPr>
        <w:t xml:space="preserve">ن سنگ‌ها </w:t>
      </w:r>
      <w:r w:rsidR="00054628" w:rsidRPr="001612AC">
        <w:rPr>
          <w:rStyle w:val="Char1"/>
          <w:rFonts w:eastAsia="MS Mincho" w:hint="cs"/>
          <w:rtl/>
        </w:rPr>
        <w:t>ی</w:t>
      </w:r>
      <w:r w:rsidRPr="001612AC">
        <w:rPr>
          <w:rStyle w:val="Char1"/>
          <w:rFonts w:eastAsia="MS Mincho" w:hint="cs"/>
          <w:rtl/>
        </w:rPr>
        <w:t>ا جام‌ها در ‌آن بودند،‌ داخل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 ‌اگر سنگ</w:t>
      </w:r>
      <w:r w:rsidR="00054628" w:rsidRPr="001612AC">
        <w:rPr>
          <w:rStyle w:val="Char1"/>
          <w:rFonts w:eastAsia="MS Mincho" w:hint="cs"/>
          <w:rtl/>
        </w:rPr>
        <w:t>ی</w:t>
      </w:r>
      <w:r w:rsidRPr="001612AC">
        <w:rPr>
          <w:rStyle w:val="Char1"/>
          <w:rFonts w:eastAsia="MS Mincho" w:hint="cs"/>
          <w:rtl/>
        </w:rPr>
        <w:t xml:space="preserve"> ب</w:t>
      </w:r>
      <w:r w:rsidR="00054628" w:rsidRPr="001612AC">
        <w:rPr>
          <w:rStyle w:val="Char1"/>
          <w:rFonts w:eastAsia="MS Mincho" w:hint="cs"/>
          <w:rtl/>
        </w:rPr>
        <w:t>ی</w:t>
      </w:r>
      <w:r w:rsidRPr="001612AC">
        <w:rPr>
          <w:rStyle w:val="Char1"/>
          <w:rFonts w:eastAsia="MS Mincho" w:hint="cs"/>
          <w:rtl/>
        </w:rPr>
        <w:t>رون م</w:t>
      </w:r>
      <w:r w:rsidR="00054628" w:rsidRPr="001612AC">
        <w:rPr>
          <w:rStyle w:val="Char1"/>
          <w:rFonts w:eastAsia="MS Mincho" w:hint="cs"/>
          <w:rtl/>
        </w:rPr>
        <w:t>ی</w:t>
      </w:r>
      <w:r w:rsidRPr="001612AC">
        <w:rPr>
          <w:rStyle w:val="Char1"/>
          <w:rFonts w:eastAsia="MS Mincho" w:hint="cs"/>
          <w:rtl/>
        </w:rPr>
        <w:t xml:space="preserve">‌آمد </w:t>
      </w:r>
      <w:r w:rsidR="00054628" w:rsidRPr="001612AC">
        <w:rPr>
          <w:rStyle w:val="Char1"/>
          <w:rFonts w:eastAsia="MS Mincho" w:hint="cs"/>
          <w:rtl/>
        </w:rPr>
        <w:t>ک</w:t>
      </w:r>
      <w:r w:rsidRPr="001612AC">
        <w:rPr>
          <w:rStyle w:val="Char1"/>
          <w:rFonts w:eastAsia="MS Mincho" w:hint="cs"/>
          <w:rtl/>
        </w:rPr>
        <w:t xml:space="preserve">ه بر آن نوشته شده بود: «خدا امر </w:t>
      </w:r>
      <w:r w:rsidR="00054628" w:rsidRPr="001612AC">
        <w:rPr>
          <w:rStyle w:val="Char1"/>
          <w:rFonts w:eastAsia="MS Mincho" w:hint="cs"/>
          <w:rtl/>
        </w:rPr>
        <w:t>ک</w:t>
      </w:r>
      <w:r w:rsidRPr="001612AC">
        <w:rPr>
          <w:rStyle w:val="Char1"/>
          <w:rFonts w:eastAsia="MS Mincho" w:hint="cs"/>
          <w:rtl/>
        </w:rPr>
        <w:t>رده است»، آن شخص برا</w:t>
      </w:r>
      <w:r w:rsidR="00054628" w:rsidRPr="001612AC">
        <w:rPr>
          <w:rStyle w:val="Char1"/>
          <w:rFonts w:eastAsia="MS Mincho" w:hint="cs"/>
          <w:rtl/>
        </w:rPr>
        <w:t>ی</w:t>
      </w:r>
      <w:r w:rsidRPr="001612AC">
        <w:rPr>
          <w:rStyle w:val="Char1"/>
          <w:rFonts w:eastAsia="MS Mincho" w:hint="cs"/>
          <w:rtl/>
        </w:rPr>
        <w:t xml:space="preserve"> ازدواج اقدام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رد </w:t>
      </w:r>
      <w:r w:rsidR="00054628" w:rsidRPr="001612AC">
        <w:rPr>
          <w:rStyle w:val="Char1"/>
          <w:rFonts w:eastAsia="MS Mincho" w:hint="cs"/>
          <w:rtl/>
        </w:rPr>
        <w:t>ی</w:t>
      </w:r>
      <w:r w:rsidRPr="001612AC">
        <w:rPr>
          <w:rStyle w:val="Char1"/>
          <w:rFonts w:eastAsia="MS Mincho" w:hint="cs"/>
          <w:rtl/>
        </w:rPr>
        <w:t>ا به مسافرت می‌رفت و اگر سنگی ب</w:t>
      </w:r>
      <w:r w:rsidR="00054628" w:rsidRPr="001612AC">
        <w:rPr>
          <w:rStyle w:val="Char1"/>
          <w:rFonts w:eastAsia="MS Mincho" w:hint="cs"/>
          <w:rtl/>
        </w:rPr>
        <w:t>ی</w:t>
      </w:r>
      <w:r w:rsidRPr="001612AC">
        <w:rPr>
          <w:rStyle w:val="Char1"/>
          <w:rFonts w:eastAsia="MS Mincho" w:hint="cs"/>
          <w:rtl/>
        </w:rPr>
        <w:t>رون م</w:t>
      </w:r>
      <w:r w:rsidR="00054628" w:rsidRPr="001612AC">
        <w:rPr>
          <w:rStyle w:val="Char1"/>
          <w:rFonts w:eastAsia="MS Mincho" w:hint="cs"/>
          <w:rtl/>
        </w:rPr>
        <w:t>ی</w:t>
      </w:r>
      <w:r w:rsidRPr="001612AC">
        <w:rPr>
          <w:rStyle w:val="Char1"/>
          <w:rFonts w:eastAsia="MS Mincho" w:hint="cs"/>
          <w:rtl/>
        </w:rPr>
        <w:t xml:space="preserve">‌آمد، </w:t>
      </w:r>
      <w:r w:rsidR="00054628" w:rsidRPr="001612AC">
        <w:rPr>
          <w:rStyle w:val="Char1"/>
          <w:rFonts w:eastAsia="MS Mincho" w:hint="cs"/>
          <w:rtl/>
        </w:rPr>
        <w:t>ک</w:t>
      </w:r>
      <w:r w:rsidRPr="001612AC">
        <w:rPr>
          <w:rStyle w:val="Char1"/>
          <w:rFonts w:eastAsia="MS Mincho" w:hint="cs"/>
          <w:rtl/>
        </w:rPr>
        <w:t xml:space="preserve">ه بر آن نوشته شده بود: « خدا باز داشته است»، آن شخص </w:t>
      </w:r>
      <w:r w:rsidR="00054628" w:rsidRPr="001612AC">
        <w:rPr>
          <w:rStyle w:val="Char1"/>
          <w:rFonts w:eastAsia="MS Mincho" w:hint="cs"/>
          <w:rtl/>
        </w:rPr>
        <w:t>ک</w:t>
      </w:r>
      <w:r w:rsidRPr="001612AC">
        <w:rPr>
          <w:rStyle w:val="Char1"/>
          <w:rFonts w:eastAsia="MS Mincho" w:hint="cs"/>
          <w:rtl/>
        </w:rPr>
        <w:t>ارش را رها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انسان را برا</w:t>
      </w:r>
      <w:r w:rsidR="00054628" w:rsidRPr="001612AC">
        <w:rPr>
          <w:rStyle w:val="Char1"/>
          <w:rFonts w:eastAsia="MS Mincho" w:hint="cs"/>
          <w:rtl/>
        </w:rPr>
        <w:t>ی</w:t>
      </w:r>
      <w:r w:rsidRPr="001612AC">
        <w:rPr>
          <w:rStyle w:val="Char1"/>
          <w:rFonts w:eastAsia="MS Mincho" w:hint="cs"/>
          <w:rtl/>
        </w:rPr>
        <w:t xml:space="preserve"> انجام ا</w:t>
      </w:r>
      <w:r w:rsidR="00054628" w:rsidRPr="001612AC">
        <w:rPr>
          <w:rStyle w:val="Char1"/>
          <w:rFonts w:eastAsia="MS Mincho" w:hint="cs"/>
          <w:rtl/>
        </w:rPr>
        <w:t>ی</w:t>
      </w:r>
      <w:r w:rsidRPr="001612AC">
        <w:rPr>
          <w:rStyle w:val="Char1"/>
          <w:rFonts w:eastAsia="MS Mincho" w:hint="cs"/>
          <w:rtl/>
        </w:rPr>
        <w:t>ن چهار عمل تشو</w:t>
      </w:r>
      <w:r w:rsidR="00054628" w:rsidRPr="001612AC">
        <w:rPr>
          <w:rStyle w:val="Char1"/>
          <w:rFonts w:eastAsia="MS Mincho" w:hint="cs"/>
          <w:rtl/>
        </w:rPr>
        <w:t>ی</w:t>
      </w:r>
      <w:r w:rsidRPr="001612AC">
        <w:rPr>
          <w:rStyle w:val="Char1"/>
          <w:rFonts w:eastAsia="MS Mincho" w:hint="cs"/>
          <w:rtl/>
        </w:rPr>
        <w:t>ق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 ‌ز</w:t>
      </w:r>
      <w:r w:rsidR="00054628" w:rsidRPr="001612AC">
        <w:rPr>
          <w:rStyle w:val="Char1"/>
          <w:rFonts w:eastAsia="MS Mincho" w:hint="cs"/>
          <w:rtl/>
        </w:rPr>
        <w:t>ی</w:t>
      </w:r>
      <w:r w:rsidRPr="001612AC">
        <w:rPr>
          <w:rStyle w:val="Char1"/>
          <w:rFonts w:eastAsia="MS Mincho" w:hint="cs"/>
          <w:rtl/>
        </w:rPr>
        <w:t>را ا</w:t>
      </w:r>
      <w:r w:rsidR="00054628" w:rsidRPr="001612AC">
        <w:rPr>
          <w:rStyle w:val="Char1"/>
          <w:rFonts w:eastAsia="MS Mincho" w:hint="cs"/>
          <w:rtl/>
        </w:rPr>
        <w:t>ی</w:t>
      </w:r>
      <w:r w:rsidRPr="001612AC">
        <w:rPr>
          <w:rStyle w:val="Char1"/>
          <w:rFonts w:eastAsia="MS Mincho" w:hint="cs"/>
          <w:rtl/>
        </w:rPr>
        <w:t xml:space="preserve">ن‌ کارها گمراه </w:t>
      </w:r>
      <w:r w:rsidR="00054628" w:rsidRPr="001612AC">
        <w:rPr>
          <w:rStyle w:val="Char1"/>
          <w:rFonts w:eastAsia="MS Mincho" w:hint="cs"/>
          <w:rtl/>
        </w:rPr>
        <w:t>ک</w:t>
      </w:r>
      <w:r w:rsidRPr="001612AC">
        <w:rPr>
          <w:rStyle w:val="Char1"/>
          <w:rFonts w:eastAsia="MS Mincho" w:hint="cs"/>
          <w:rtl/>
        </w:rPr>
        <w:t>ننده بودند و به نتایج بس</w:t>
      </w:r>
      <w:r w:rsidR="00054628" w:rsidRPr="001612AC">
        <w:rPr>
          <w:rStyle w:val="Char1"/>
          <w:rFonts w:eastAsia="MS Mincho" w:hint="cs"/>
          <w:rtl/>
        </w:rPr>
        <w:t>ی</w:t>
      </w:r>
      <w:r w:rsidRPr="001612AC">
        <w:rPr>
          <w:rStyle w:val="Char1"/>
          <w:rFonts w:eastAsia="MS Mincho" w:hint="cs"/>
          <w:rtl/>
        </w:rPr>
        <w:t>ار خطرنا</w:t>
      </w:r>
      <w:r w:rsidR="00054628" w:rsidRPr="001612AC">
        <w:rPr>
          <w:rStyle w:val="Char1"/>
          <w:rFonts w:eastAsia="MS Mincho" w:hint="cs"/>
          <w:rtl/>
        </w:rPr>
        <w:t>کی</w:t>
      </w:r>
      <w:r w:rsidRPr="001612AC">
        <w:rPr>
          <w:rStyle w:val="Char1"/>
          <w:rFonts w:eastAsia="MS Mincho" w:hint="cs"/>
          <w:rtl/>
        </w:rPr>
        <w:t xml:space="preserve"> منجر م</w:t>
      </w:r>
      <w:r w:rsidR="00054628" w:rsidRPr="001612AC">
        <w:rPr>
          <w:rStyle w:val="Char1"/>
          <w:rFonts w:eastAsia="MS Mincho" w:hint="cs"/>
          <w:rtl/>
        </w:rPr>
        <w:t>ی</w:t>
      </w:r>
      <w:r w:rsidRPr="001612AC">
        <w:rPr>
          <w:rStyle w:val="Char1"/>
          <w:rFonts w:eastAsia="MS Mincho" w:hint="cs"/>
          <w:rtl/>
        </w:rPr>
        <w:t>‌شدند؛ ‌شراب عقل و هوشیاری را از ب</w:t>
      </w:r>
      <w:r w:rsidR="00054628" w:rsidRPr="001612AC">
        <w:rPr>
          <w:rStyle w:val="Char1"/>
          <w:rFonts w:eastAsia="MS Mincho" w:hint="cs"/>
          <w:rtl/>
        </w:rPr>
        <w:t>ی</w:t>
      </w:r>
      <w:r w:rsidRPr="001612AC">
        <w:rPr>
          <w:rStyle w:val="Char1"/>
          <w:rFonts w:eastAsia="MS Mincho" w:hint="cs"/>
          <w:rtl/>
        </w:rPr>
        <w:t>ن م</w:t>
      </w:r>
      <w:r w:rsidR="00054628" w:rsidRPr="001612AC">
        <w:rPr>
          <w:rStyle w:val="Char1"/>
          <w:rFonts w:eastAsia="MS Mincho" w:hint="cs"/>
          <w:rtl/>
        </w:rPr>
        <w:t>ی</w:t>
      </w:r>
      <w:r w:rsidRPr="001612AC">
        <w:rPr>
          <w:rStyle w:val="Char1"/>
          <w:rFonts w:eastAsia="MS Mincho" w:hint="cs"/>
          <w:rtl/>
        </w:rPr>
        <w:t xml:space="preserve">‌برد و آن‌گاه </w:t>
      </w:r>
      <w:r w:rsidR="00054628" w:rsidRPr="001612AC">
        <w:rPr>
          <w:rStyle w:val="Char1"/>
          <w:rFonts w:eastAsia="MS Mincho" w:hint="cs"/>
          <w:rtl/>
        </w:rPr>
        <w:t>ک</w:t>
      </w:r>
      <w:r w:rsidRPr="001612AC">
        <w:rPr>
          <w:rStyle w:val="Char1"/>
          <w:rFonts w:eastAsia="MS Mincho" w:hint="cs"/>
          <w:rtl/>
        </w:rPr>
        <w:t>ه عقل از دست برود، انسان مرت</w:t>
      </w:r>
      <w:r w:rsidR="00054628" w:rsidRPr="001612AC">
        <w:rPr>
          <w:rStyle w:val="Char1"/>
          <w:rFonts w:eastAsia="MS Mincho" w:hint="cs"/>
          <w:rtl/>
        </w:rPr>
        <w:t>ک</w:t>
      </w:r>
      <w:r w:rsidRPr="001612AC">
        <w:rPr>
          <w:rStyle w:val="Char1"/>
          <w:rFonts w:eastAsia="MS Mincho" w:hint="cs"/>
          <w:rtl/>
        </w:rPr>
        <w:t>ب کارهای زشت شده و فرامین الهی را تر</w:t>
      </w:r>
      <w:r w:rsidR="00054628" w:rsidRPr="001612AC">
        <w:rPr>
          <w:rStyle w:val="Char1"/>
          <w:rFonts w:eastAsia="MS Mincho" w:hint="cs"/>
          <w:rtl/>
        </w:rPr>
        <w:t>ک</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و ممکن است به هر کاری دست بزند.</w:t>
      </w:r>
    </w:p>
    <w:p w:rsidR="00537F54" w:rsidRPr="001612AC" w:rsidRDefault="00537F54" w:rsidP="00790760">
      <w:pPr>
        <w:ind w:firstLine="284"/>
        <w:rPr>
          <w:rStyle w:val="Char1"/>
          <w:rFonts w:eastAsia="MS Mincho"/>
          <w:rtl/>
        </w:rPr>
      </w:pPr>
      <w:r w:rsidRPr="001612AC">
        <w:rPr>
          <w:rStyle w:val="Char1"/>
          <w:rFonts w:eastAsia="MS Mincho" w:hint="cs"/>
          <w:rtl/>
        </w:rPr>
        <w:t xml:space="preserve">ابن </w:t>
      </w:r>
      <w:r w:rsidR="00054628" w:rsidRPr="001612AC">
        <w:rPr>
          <w:rStyle w:val="Char1"/>
          <w:rFonts w:eastAsia="MS Mincho" w:hint="cs"/>
          <w:rtl/>
        </w:rPr>
        <w:t>ک</w:t>
      </w:r>
      <w:r w:rsidRPr="001612AC">
        <w:rPr>
          <w:rStyle w:val="Char1"/>
          <w:rFonts w:eastAsia="MS Mincho" w:hint="cs"/>
          <w:rtl/>
        </w:rPr>
        <w:t>ث</w:t>
      </w:r>
      <w:r w:rsidR="00054628" w:rsidRPr="001612AC">
        <w:rPr>
          <w:rStyle w:val="Char1"/>
          <w:rFonts w:eastAsia="MS Mincho" w:hint="cs"/>
          <w:rtl/>
        </w:rPr>
        <w:t>ی</w:t>
      </w:r>
      <w:r w:rsidRPr="001612AC">
        <w:rPr>
          <w:rStyle w:val="Char1"/>
          <w:rFonts w:eastAsia="MS Mincho" w:hint="cs"/>
          <w:rtl/>
        </w:rPr>
        <w:t>ر، در تفس</w:t>
      </w:r>
      <w:r w:rsidR="00054628" w:rsidRPr="001612AC">
        <w:rPr>
          <w:rStyle w:val="Char1"/>
          <w:rFonts w:eastAsia="MS Mincho" w:hint="cs"/>
          <w:rtl/>
        </w:rPr>
        <w:t>ی</w:t>
      </w:r>
      <w:r w:rsidRPr="001612AC">
        <w:rPr>
          <w:rStyle w:val="Char1"/>
          <w:rFonts w:eastAsia="MS Mincho" w:hint="cs"/>
          <w:rtl/>
        </w:rPr>
        <w:t>ر خود از عثمان بن عفان</w:t>
      </w:r>
      <w:r w:rsidR="005949EF" w:rsidRPr="005949EF">
        <w:rPr>
          <w:rStyle w:val="Char1"/>
          <w:rFonts w:eastAsia="MS Mincho" w:cs="CTraditional Arabic" w:hint="cs"/>
          <w:rtl/>
        </w:rPr>
        <w:t>س</w:t>
      </w:r>
      <w:r w:rsidRPr="001612AC">
        <w:rPr>
          <w:rStyle w:val="Char1"/>
          <w:rFonts w:eastAsia="MS Mincho" w:hint="cs"/>
          <w:rtl/>
        </w:rPr>
        <w:t xml:space="preserve"> نقل </w:t>
      </w:r>
      <w:r w:rsidR="00054628" w:rsidRPr="001612AC">
        <w:rPr>
          <w:rStyle w:val="Char1"/>
          <w:rFonts w:eastAsia="MS Mincho" w:hint="cs"/>
          <w:rtl/>
        </w:rPr>
        <w:t>ک</w:t>
      </w:r>
      <w:r w:rsidRPr="001612AC">
        <w:rPr>
          <w:rStyle w:val="Char1"/>
          <w:rFonts w:eastAsia="MS Mincho" w:hint="cs"/>
          <w:rtl/>
        </w:rPr>
        <w:t>رده است که‌ فرمود: از شراب بپره</w:t>
      </w:r>
      <w:r w:rsidR="00054628" w:rsidRPr="001612AC">
        <w:rPr>
          <w:rStyle w:val="Char1"/>
          <w:rFonts w:eastAsia="MS Mincho" w:hint="cs"/>
          <w:rtl/>
        </w:rPr>
        <w:t>ی</w:t>
      </w:r>
      <w:r w:rsidRPr="001612AC">
        <w:rPr>
          <w:rStyle w:val="Char1"/>
          <w:rFonts w:eastAsia="MS Mincho" w:hint="cs"/>
          <w:rtl/>
        </w:rPr>
        <w:t>ز</w:t>
      </w:r>
      <w:r w:rsidR="00054628" w:rsidRPr="001612AC">
        <w:rPr>
          <w:rStyle w:val="Char1"/>
          <w:rFonts w:eastAsia="MS Mincho" w:hint="cs"/>
          <w:rtl/>
        </w:rPr>
        <w:t>ی</w:t>
      </w:r>
      <w:r w:rsidRPr="001612AC">
        <w:rPr>
          <w:rStyle w:val="Char1"/>
          <w:rFonts w:eastAsia="MS Mincho" w:hint="cs"/>
          <w:rtl/>
        </w:rPr>
        <w:t>د؛ ز</w:t>
      </w:r>
      <w:r w:rsidR="00054628" w:rsidRPr="001612AC">
        <w:rPr>
          <w:rStyle w:val="Char1"/>
          <w:rFonts w:eastAsia="MS Mincho" w:hint="cs"/>
          <w:rtl/>
        </w:rPr>
        <w:t>ی</w:t>
      </w:r>
      <w:r w:rsidRPr="001612AC">
        <w:rPr>
          <w:rStyle w:val="Char1"/>
          <w:rFonts w:eastAsia="MS Mincho" w:hint="cs"/>
          <w:rtl/>
        </w:rPr>
        <w:t>را شراب سرچشمه‌ی تمام بد</w:t>
      </w:r>
      <w:r w:rsidR="00054628" w:rsidRPr="001612AC">
        <w:rPr>
          <w:rStyle w:val="Char1"/>
          <w:rFonts w:eastAsia="MS Mincho" w:hint="cs"/>
          <w:rtl/>
        </w:rPr>
        <w:t>ی</w:t>
      </w:r>
      <w:r w:rsidRPr="001612AC">
        <w:rPr>
          <w:rStyle w:val="Char1"/>
          <w:rFonts w:eastAsia="MS Mincho" w:hint="cs"/>
          <w:rtl/>
        </w:rPr>
        <w:t xml:space="preserve">‌ها است. </w:t>
      </w:r>
    </w:p>
    <w:p w:rsidR="00537F54" w:rsidRPr="001612AC" w:rsidRDefault="00537F54" w:rsidP="00790760">
      <w:pPr>
        <w:ind w:firstLine="284"/>
        <w:rPr>
          <w:rStyle w:val="Char1"/>
          <w:rFonts w:eastAsia="MS Mincho"/>
          <w:rtl/>
        </w:rPr>
      </w:pPr>
      <w:r w:rsidRPr="001612AC">
        <w:rPr>
          <w:rStyle w:val="Char1"/>
          <w:rFonts w:eastAsia="MS Mincho" w:hint="cs"/>
          <w:rtl/>
        </w:rPr>
        <w:t xml:space="preserve">ابن </w:t>
      </w:r>
      <w:r w:rsidR="00054628" w:rsidRPr="001612AC">
        <w:rPr>
          <w:rStyle w:val="Char1"/>
          <w:rFonts w:eastAsia="MS Mincho" w:hint="cs"/>
          <w:rtl/>
        </w:rPr>
        <w:t>ک</w:t>
      </w:r>
      <w:r w:rsidRPr="001612AC">
        <w:rPr>
          <w:rStyle w:val="Char1"/>
          <w:rFonts w:eastAsia="MS Mincho" w:hint="cs"/>
          <w:rtl/>
        </w:rPr>
        <w:t>ث</w:t>
      </w:r>
      <w:r w:rsidR="00054628" w:rsidRPr="001612AC">
        <w:rPr>
          <w:rStyle w:val="Char1"/>
          <w:rFonts w:eastAsia="MS Mincho" w:hint="cs"/>
          <w:rtl/>
        </w:rPr>
        <w:t>ی</w:t>
      </w:r>
      <w:r w:rsidRPr="001612AC">
        <w:rPr>
          <w:rStyle w:val="Char1"/>
          <w:rFonts w:eastAsia="MS Mincho" w:hint="cs"/>
          <w:rtl/>
        </w:rPr>
        <w:t>ر در ادامه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در امت‌ها</w:t>
      </w:r>
      <w:r w:rsidR="00054628" w:rsidRPr="001612AC">
        <w:rPr>
          <w:rStyle w:val="Char1"/>
          <w:rFonts w:eastAsia="MS Mincho" w:hint="cs"/>
          <w:rtl/>
        </w:rPr>
        <w:t>ی</w:t>
      </w:r>
      <w:r w:rsidRPr="001612AC">
        <w:rPr>
          <w:rStyle w:val="Char1"/>
          <w:rFonts w:eastAsia="MS Mincho" w:hint="cs"/>
          <w:rtl/>
        </w:rPr>
        <w:t xml:space="preserve"> گذشته، مرد</w:t>
      </w:r>
      <w:r w:rsidR="00054628" w:rsidRPr="001612AC">
        <w:rPr>
          <w:rStyle w:val="Char1"/>
          <w:rFonts w:eastAsia="MS Mincho" w:hint="cs"/>
          <w:rtl/>
        </w:rPr>
        <w:t>ی</w:t>
      </w:r>
      <w:r w:rsidRPr="001612AC">
        <w:rPr>
          <w:rStyle w:val="Char1"/>
          <w:rFonts w:eastAsia="MS Mincho" w:hint="cs"/>
          <w:rtl/>
        </w:rPr>
        <w:t xml:space="preserve"> بود </w:t>
      </w:r>
      <w:r w:rsidR="00054628" w:rsidRPr="001612AC">
        <w:rPr>
          <w:rStyle w:val="Char1"/>
          <w:rFonts w:eastAsia="MS Mincho" w:hint="cs"/>
          <w:rtl/>
        </w:rPr>
        <w:t>ک</w:t>
      </w:r>
      <w:r w:rsidRPr="001612AC">
        <w:rPr>
          <w:rStyle w:val="Char1"/>
          <w:rFonts w:eastAsia="MS Mincho" w:hint="cs"/>
          <w:rtl/>
        </w:rPr>
        <w:t>ه از مردم دوری می‌گز</w:t>
      </w:r>
      <w:r w:rsidR="00054628" w:rsidRPr="001612AC">
        <w:rPr>
          <w:rStyle w:val="Char1"/>
          <w:rFonts w:eastAsia="MS Mincho" w:hint="cs"/>
          <w:rtl/>
        </w:rPr>
        <w:t>ی</w:t>
      </w:r>
      <w:r w:rsidRPr="001612AC">
        <w:rPr>
          <w:rStyle w:val="Char1"/>
          <w:rFonts w:eastAsia="MS Mincho" w:hint="cs"/>
          <w:rtl/>
        </w:rPr>
        <w:t>د و به عبادت می‌پرداخت. زن بد</w:t>
      </w:r>
      <w:r w:rsidR="00054628" w:rsidRPr="001612AC">
        <w:rPr>
          <w:rStyle w:val="Char1"/>
          <w:rFonts w:eastAsia="MS Mincho" w:hint="cs"/>
          <w:rtl/>
        </w:rPr>
        <w:t>ک</w:t>
      </w:r>
      <w:r w:rsidRPr="001612AC">
        <w:rPr>
          <w:rStyle w:val="Char1"/>
          <w:rFonts w:eastAsia="MS Mincho" w:hint="cs"/>
          <w:rtl/>
        </w:rPr>
        <w:t>ار</w:t>
      </w:r>
      <w:r w:rsidR="00054628" w:rsidRPr="001612AC">
        <w:rPr>
          <w:rStyle w:val="Char1"/>
          <w:rFonts w:eastAsia="MS Mincho" w:hint="cs"/>
          <w:rtl/>
        </w:rPr>
        <w:t>ی</w:t>
      </w:r>
      <w:r w:rsidRPr="001612AC">
        <w:rPr>
          <w:rStyle w:val="Char1"/>
          <w:rFonts w:eastAsia="MS Mincho" w:hint="cs"/>
          <w:rtl/>
        </w:rPr>
        <w:t xml:space="preserve"> با و</w:t>
      </w:r>
      <w:r w:rsidR="00054628" w:rsidRPr="001612AC">
        <w:rPr>
          <w:rStyle w:val="Char1"/>
          <w:rFonts w:eastAsia="MS Mincho" w:hint="cs"/>
          <w:rtl/>
        </w:rPr>
        <w:t>ی</w:t>
      </w:r>
      <w:r w:rsidRPr="001612AC">
        <w:rPr>
          <w:rStyle w:val="Char1"/>
          <w:rFonts w:eastAsia="MS Mincho" w:hint="cs"/>
          <w:rtl/>
        </w:rPr>
        <w:t xml:space="preserve"> آشنا شد و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ز خود را نزد آن مرد عابد فرستاد، تا او را در ماجرای</w:t>
      </w:r>
      <w:r w:rsidR="00054628" w:rsidRPr="001612AC">
        <w:rPr>
          <w:rStyle w:val="Char1"/>
          <w:rFonts w:eastAsia="MS Mincho" w:hint="cs"/>
          <w:rtl/>
        </w:rPr>
        <w:t>ی</w:t>
      </w:r>
      <w:r w:rsidRPr="001612AC">
        <w:rPr>
          <w:rStyle w:val="Char1"/>
          <w:rFonts w:eastAsia="MS Mincho" w:hint="cs"/>
          <w:rtl/>
        </w:rPr>
        <w:t xml:space="preserve"> گواه قرار دهد. مرد عابد همراه با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ز وارد منزل شد. هر در</w:t>
      </w:r>
      <w:r w:rsidR="00054628" w:rsidRPr="001612AC">
        <w:rPr>
          <w:rStyle w:val="Char1"/>
          <w:rFonts w:eastAsia="MS Mincho" w:hint="cs"/>
          <w:rtl/>
        </w:rPr>
        <w:t>ی</w:t>
      </w:r>
      <w:r w:rsidRPr="001612AC">
        <w:rPr>
          <w:rStyle w:val="Char1"/>
          <w:rFonts w:eastAsia="MS Mincho" w:hint="cs"/>
          <w:rtl/>
        </w:rPr>
        <w:t xml:space="preserve"> را </w:t>
      </w:r>
      <w:r w:rsidR="00054628" w:rsidRPr="001612AC">
        <w:rPr>
          <w:rStyle w:val="Char1"/>
          <w:rFonts w:eastAsia="MS Mincho" w:hint="cs"/>
          <w:rtl/>
        </w:rPr>
        <w:t>ک</w:t>
      </w:r>
      <w:r w:rsidRPr="001612AC">
        <w:rPr>
          <w:rStyle w:val="Char1"/>
          <w:rFonts w:eastAsia="MS Mincho" w:hint="cs"/>
          <w:rtl/>
        </w:rPr>
        <w:t xml:space="preserve">ه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ز برا</w:t>
      </w:r>
      <w:r w:rsidR="00054628" w:rsidRPr="001612AC">
        <w:rPr>
          <w:rStyle w:val="Char1"/>
          <w:rFonts w:eastAsia="MS Mincho" w:hint="cs"/>
          <w:rtl/>
        </w:rPr>
        <w:t>ی</w:t>
      </w:r>
      <w:r w:rsidRPr="001612AC">
        <w:rPr>
          <w:rStyle w:val="Char1"/>
          <w:rFonts w:eastAsia="MS Mincho" w:hint="cs"/>
          <w:rtl/>
        </w:rPr>
        <w:t xml:space="preserve"> وارد شدن عابد باز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 دوباره آن را قفل م</w:t>
      </w:r>
      <w:r w:rsidR="00054628" w:rsidRPr="001612AC">
        <w:rPr>
          <w:rStyle w:val="Char1"/>
          <w:rFonts w:eastAsia="MS Mincho" w:hint="cs"/>
          <w:rtl/>
        </w:rPr>
        <w:t>ی</w:t>
      </w:r>
      <w:r w:rsidRPr="001612AC">
        <w:rPr>
          <w:rStyle w:val="Char1"/>
          <w:rFonts w:eastAsia="MS Mincho" w:hint="cs"/>
          <w:rtl/>
        </w:rPr>
        <w:t>‌کرد. در پا</w:t>
      </w:r>
      <w:r w:rsidR="00054628" w:rsidRPr="001612AC">
        <w:rPr>
          <w:rStyle w:val="Char1"/>
          <w:rFonts w:eastAsia="MS Mincho" w:hint="cs"/>
          <w:rtl/>
        </w:rPr>
        <w:t>ی</w:t>
      </w:r>
      <w:r w:rsidRPr="001612AC">
        <w:rPr>
          <w:rStyle w:val="Char1"/>
          <w:rFonts w:eastAsia="MS Mincho" w:hint="cs"/>
          <w:rtl/>
        </w:rPr>
        <w:t>ان، به اطاق</w:t>
      </w:r>
      <w:r w:rsidR="00054628" w:rsidRPr="001612AC">
        <w:rPr>
          <w:rStyle w:val="Char1"/>
          <w:rFonts w:eastAsia="MS Mincho" w:hint="cs"/>
          <w:rtl/>
        </w:rPr>
        <w:t>ی</w:t>
      </w:r>
      <w:r w:rsidRPr="001612AC">
        <w:rPr>
          <w:rStyle w:val="Char1"/>
          <w:rFonts w:eastAsia="MS Mincho" w:hint="cs"/>
          <w:rtl/>
        </w:rPr>
        <w:t xml:space="preserve"> رس</w:t>
      </w:r>
      <w:r w:rsidR="00054628" w:rsidRPr="001612AC">
        <w:rPr>
          <w:rStyle w:val="Char1"/>
          <w:rFonts w:eastAsia="MS Mincho" w:hint="cs"/>
          <w:rtl/>
        </w:rPr>
        <w:t>ی</w:t>
      </w:r>
      <w:r w:rsidRPr="001612AC">
        <w:rPr>
          <w:rStyle w:val="Char1"/>
          <w:rFonts w:eastAsia="MS Mincho" w:hint="cs"/>
          <w:rtl/>
        </w:rPr>
        <w:t xml:space="preserve">دند </w:t>
      </w:r>
      <w:r w:rsidR="00054628" w:rsidRPr="001612AC">
        <w:rPr>
          <w:rStyle w:val="Char1"/>
          <w:rFonts w:eastAsia="MS Mincho" w:hint="cs"/>
          <w:rtl/>
        </w:rPr>
        <w:t>ک</w:t>
      </w:r>
      <w:r w:rsidRPr="001612AC">
        <w:rPr>
          <w:rStyle w:val="Char1"/>
          <w:rFonts w:eastAsia="MS Mincho" w:hint="cs"/>
          <w:rtl/>
        </w:rPr>
        <w:t>ه زن بس</w:t>
      </w:r>
      <w:r w:rsidR="00054628" w:rsidRPr="001612AC">
        <w:rPr>
          <w:rStyle w:val="Char1"/>
          <w:rFonts w:eastAsia="MS Mincho" w:hint="cs"/>
          <w:rtl/>
        </w:rPr>
        <w:t>ی</w:t>
      </w:r>
      <w:r w:rsidRPr="001612AC">
        <w:rPr>
          <w:rStyle w:val="Char1"/>
          <w:rFonts w:eastAsia="MS Mincho" w:hint="cs"/>
          <w:rtl/>
        </w:rPr>
        <w:t>ار خوب‌صورت</w:t>
      </w:r>
      <w:r w:rsidR="00054628" w:rsidRPr="001612AC">
        <w:rPr>
          <w:rStyle w:val="Char1"/>
          <w:rFonts w:eastAsia="MS Mincho" w:hint="cs"/>
          <w:rtl/>
        </w:rPr>
        <w:t>ی</w:t>
      </w:r>
      <w:r w:rsidRPr="001612AC">
        <w:rPr>
          <w:rStyle w:val="Char1"/>
          <w:rFonts w:eastAsia="MS Mincho" w:hint="cs"/>
          <w:rtl/>
        </w:rPr>
        <w:t xml:space="preserve"> در آن‌جا نشسته بود و در </w:t>
      </w:r>
      <w:r w:rsidR="00054628" w:rsidRPr="001612AC">
        <w:rPr>
          <w:rStyle w:val="Char1"/>
          <w:rFonts w:eastAsia="MS Mincho" w:hint="cs"/>
          <w:rtl/>
        </w:rPr>
        <w:t>ک</w:t>
      </w:r>
      <w:r w:rsidRPr="001612AC">
        <w:rPr>
          <w:rStyle w:val="Char1"/>
          <w:rFonts w:eastAsia="MS Mincho" w:hint="cs"/>
          <w:rtl/>
        </w:rPr>
        <w:t xml:space="preserve">نار او، </w:t>
      </w:r>
      <w:r w:rsidR="00054628" w:rsidRPr="001612AC">
        <w:rPr>
          <w:rStyle w:val="Char1"/>
          <w:rFonts w:eastAsia="MS Mincho" w:hint="cs"/>
          <w:rtl/>
        </w:rPr>
        <w:t>یک</w:t>
      </w:r>
      <w:r w:rsidRPr="001612AC">
        <w:rPr>
          <w:rStyle w:val="Char1"/>
          <w:rFonts w:eastAsia="MS Mincho" w:hint="cs"/>
          <w:rtl/>
        </w:rPr>
        <w:t xml:space="preserve"> پسر و </w:t>
      </w:r>
      <w:r w:rsidR="00054628" w:rsidRPr="001612AC">
        <w:rPr>
          <w:rStyle w:val="Char1"/>
          <w:rFonts w:eastAsia="MS Mincho" w:hint="cs"/>
          <w:rtl/>
        </w:rPr>
        <w:t>یک</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شه‌ی شراب، ن</w:t>
      </w:r>
      <w:r w:rsidR="00054628" w:rsidRPr="001612AC">
        <w:rPr>
          <w:rStyle w:val="Char1"/>
          <w:rFonts w:eastAsia="MS Mincho" w:hint="cs"/>
          <w:rtl/>
        </w:rPr>
        <w:t>ی</w:t>
      </w:r>
      <w:r w:rsidRPr="001612AC">
        <w:rPr>
          <w:rStyle w:val="Char1"/>
          <w:rFonts w:eastAsia="MS Mincho" w:hint="cs"/>
          <w:rtl/>
        </w:rPr>
        <w:t xml:space="preserve">ز گذاشته بود. </w:t>
      </w:r>
    </w:p>
    <w:p w:rsidR="00537F54" w:rsidRPr="001612AC" w:rsidRDefault="00537F54" w:rsidP="00790760">
      <w:pPr>
        <w:ind w:firstLine="284"/>
        <w:rPr>
          <w:rStyle w:val="Char1"/>
          <w:rFonts w:eastAsia="MS Mincho"/>
          <w:rtl/>
        </w:rPr>
      </w:pPr>
      <w:r w:rsidRPr="001612AC">
        <w:rPr>
          <w:rStyle w:val="Char1"/>
          <w:rFonts w:eastAsia="MS Mincho" w:hint="cs"/>
          <w:rtl/>
        </w:rPr>
        <w:t>زن ز</w:t>
      </w:r>
      <w:r w:rsidR="00054628" w:rsidRPr="001612AC">
        <w:rPr>
          <w:rStyle w:val="Char1"/>
          <w:rFonts w:eastAsia="MS Mincho" w:hint="cs"/>
          <w:rtl/>
        </w:rPr>
        <w:t>ی</w:t>
      </w:r>
      <w:r w:rsidRPr="001612AC">
        <w:rPr>
          <w:rStyle w:val="Char1"/>
          <w:rFonts w:eastAsia="MS Mincho" w:hint="cs"/>
          <w:rtl/>
        </w:rPr>
        <w:t>با گفت: به خدا سوگند، من تو را برا</w:t>
      </w:r>
      <w:r w:rsidR="00054628" w:rsidRPr="001612AC">
        <w:rPr>
          <w:rStyle w:val="Char1"/>
          <w:rFonts w:eastAsia="MS Mincho" w:hint="cs"/>
          <w:rtl/>
        </w:rPr>
        <w:t>ی</w:t>
      </w:r>
      <w:r w:rsidRPr="001612AC">
        <w:rPr>
          <w:rStyle w:val="Char1"/>
          <w:rFonts w:eastAsia="MS Mincho" w:hint="cs"/>
          <w:rtl/>
        </w:rPr>
        <w:t xml:space="preserve"> شهادت نخواسته‌ام؛ خواستم</w:t>
      </w:r>
      <w:r w:rsidR="002C386D" w:rsidRPr="001612AC">
        <w:rPr>
          <w:rStyle w:val="Char1"/>
          <w:rFonts w:eastAsia="MS Mincho" w:hint="cs"/>
          <w:rtl/>
        </w:rPr>
        <w:t xml:space="preserve"> تا</w:t>
      </w:r>
      <w:r w:rsidRPr="001612AC">
        <w:rPr>
          <w:rStyle w:val="Char1"/>
          <w:rFonts w:eastAsia="MS Mincho" w:hint="cs"/>
          <w:rtl/>
        </w:rPr>
        <w:t xml:space="preserve"> با من زنا کنی و </w:t>
      </w:r>
      <w:r w:rsidR="00054628" w:rsidRPr="001612AC">
        <w:rPr>
          <w:rStyle w:val="Char1"/>
          <w:rFonts w:eastAsia="MS Mincho" w:hint="cs"/>
          <w:rtl/>
        </w:rPr>
        <w:t>ی</w:t>
      </w:r>
      <w:r w:rsidRPr="001612AC">
        <w:rPr>
          <w:rStyle w:val="Char1"/>
          <w:rFonts w:eastAsia="MS Mincho" w:hint="cs"/>
          <w:rtl/>
        </w:rPr>
        <w:t>ا ا</w:t>
      </w:r>
      <w:r w:rsidR="00054628" w:rsidRPr="001612AC">
        <w:rPr>
          <w:rStyle w:val="Char1"/>
          <w:rFonts w:eastAsia="MS Mincho" w:hint="cs"/>
          <w:rtl/>
        </w:rPr>
        <w:t>ی</w:t>
      </w:r>
      <w:r w:rsidRPr="001612AC">
        <w:rPr>
          <w:rStyle w:val="Char1"/>
          <w:rFonts w:eastAsia="MS Mincho" w:hint="cs"/>
          <w:rtl/>
        </w:rPr>
        <w:t>ن پسر را بکش</w:t>
      </w:r>
      <w:r w:rsidR="00054628" w:rsidRPr="001612AC">
        <w:rPr>
          <w:rStyle w:val="Char1"/>
          <w:rFonts w:eastAsia="MS Mincho" w:hint="cs"/>
          <w:rtl/>
        </w:rPr>
        <w:t>ی</w:t>
      </w:r>
      <w:r w:rsidRPr="001612AC">
        <w:rPr>
          <w:rStyle w:val="Char1"/>
          <w:rFonts w:eastAsia="MS Mincho" w:hint="cs"/>
          <w:rtl/>
        </w:rPr>
        <w:t xml:space="preserve"> و </w:t>
      </w:r>
      <w:r w:rsidR="00054628" w:rsidRPr="001612AC">
        <w:rPr>
          <w:rStyle w:val="Char1"/>
          <w:rFonts w:eastAsia="MS Mincho" w:hint="cs"/>
          <w:rtl/>
        </w:rPr>
        <w:t>ی</w:t>
      </w:r>
      <w:r w:rsidRPr="001612AC">
        <w:rPr>
          <w:rStyle w:val="Char1"/>
          <w:rFonts w:eastAsia="MS Mincho" w:hint="cs"/>
          <w:rtl/>
        </w:rPr>
        <w:t>ا از ا</w:t>
      </w:r>
      <w:r w:rsidR="00054628" w:rsidRPr="001612AC">
        <w:rPr>
          <w:rStyle w:val="Char1"/>
          <w:rFonts w:eastAsia="MS Mincho" w:hint="cs"/>
          <w:rtl/>
        </w:rPr>
        <w:t>ی</w:t>
      </w:r>
      <w:r w:rsidRPr="001612AC">
        <w:rPr>
          <w:rStyle w:val="Char1"/>
          <w:rFonts w:eastAsia="MS Mincho" w:hint="cs"/>
          <w:rtl/>
        </w:rPr>
        <w:t>ن شراب بنوش</w:t>
      </w:r>
      <w:r w:rsidR="00054628" w:rsidRPr="001612AC">
        <w:rPr>
          <w:rStyle w:val="Char1"/>
          <w:rFonts w:eastAsia="MS Mincho" w:hint="cs"/>
          <w:rtl/>
        </w:rPr>
        <w:t>ی</w:t>
      </w:r>
      <w:r w:rsidRPr="001612AC">
        <w:rPr>
          <w:rStyle w:val="Char1"/>
          <w:rFonts w:eastAsia="MS Mincho" w:hint="cs"/>
          <w:rtl/>
        </w:rPr>
        <w:t xml:space="preserve">. در پایان، زن </w:t>
      </w:r>
      <w:r w:rsidR="00054628" w:rsidRPr="001612AC">
        <w:rPr>
          <w:rStyle w:val="Char1"/>
          <w:rFonts w:eastAsia="MS Mincho" w:hint="cs"/>
          <w:rtl/>
        </w:rPr>
        <w:t>یک</w:t>
      </w:r>
      <w:r w:rsidRPr="001612AC">
        <w:rPr>
          <w:rStyle w:val="Char1"/>
          <w:rFonts w:eastAsia="MS Mincho" w:hint="cs"/>
          <w:rtl/>
        </w:rPr>
        <w:t xml:space="preserve"> جام شراب را به او نوشان</w:t>
      </w:r>
      <w:r w:rsidR="00054628" w:rsidRPr="001612AC">
        <w:rPr>
          <w:rStyle w:val="Char1"/>
          <w:rFonts w:eastAsia="MS Mincho" w:hint="cs"/>
          <w:rtl/>
        </w:rPr>
        <w:t>ی</w:t>
      </w:r>
      <w:r w:rsidRPr="001612AC">
        <w:rPr>
          <w:rStyle w:val="Char1"/>
          <w:rFonts w:eastAsia="MS Mincho" w:hint="cs"/>
          <w:rtl/>
        </w:rPr>
        <w:t>د و گفت: ب</w:t>
      </w:r>
      <w:r w:rsidR="00054628" w:rsidRPr="001612AC">
        <w:rPr>
          <w:rStyle w:val="Char1"/>
          <w:rFonts w:eastAsia="MS Mincho" w:hint="cs"/>
          <w:rtl/>
        </w:rPr>
        <w:t>ی</w:t>
      </w:r>
      <w:r w:rsidRPr="001612AC">
        <w:rPr>
          <w:rStyle w:val="Char1"/>
          <w:rFonts w:eastAsia="MS Mincho" w:hint="cs"/>
          <w:rtl/>
        </w:rPr>
        <w:t>شتر ب</w:t>
      </w:r>
      <w:r w:rsidR="00054628" w:rsidRPr="001612AC">
        <w:rPr>
          <w:rStyle w:val="Char1"/>
          <w:rFonts w:eastAsia="MS Mincho" w:hint="cs"/>
          <w:rtl/>
        </w:rPr>
        <w:t>ی</w:t>
      </w:r>
      <w:r w:rsidRPr="001612AC">
        <w:rPr>
          <w:rStyle w:val="Char1"/>
          <w:rFonts w:eastAsia="MS Mincho" w:hint="cs"/>
          <w:rtl/>
        </w:rPr>
        <w:t>اور</w:t>
      </w:r>
      <w:r w:rsidR="00054628" w:rsidRPr="001612AC">
        <w:rPr>
          <w:rStyle w:val="Char1"/>
          <w:rFonts w:eastAsia="MS Mincho" w:hint="cs"/>
          <w:rtl/>
        </w:rPr>
        <w:t>ی</w:t>
      </w:r>
      <w:r w:rsidRPr="001612AC">
        <w:rPr>
          <w:rStyle w:val="Char1"/>
          <w:rFonts w:eastAsia="MS Mincho" w:hint="cs"/>
          <w:rtl/>
        </w:rPr>
        <w:t>د، همواره م</w:t>
      </w:r>
      <w:r w:rsidR="00054628" w:rsidRPr="001612AC">
        <w:rPr>
          <w:rStyle w:val="Char1"/>
          <w:rFonts w:eastAsia="MS Mincho" w:hint="cs"/>
          <w:rtl/>
        </w:rPr>
        <w:t>ی</w:t>
      </w:r>
      <w:r w:rsidRPr="001612AC">
        <w:rPr>
          <w:rStyle w:val="Char1"/>
          <w:rFonts w:eastAsia="MS Mincho" w:hint="cs"/>
          <w:rtl/>
        </w:rPr>
        <w:t>‌نوش</w:t>
      </w:r>
      <w:r w:rsidR="00054628" w:rsidRPr="001612AC">
        <w:rPr>
          <w:rStyle w:val="Char1"/>
          <w:rFonts w:eastAsia="MS Mincho" w:hint="cs"/>
          <w:rtl/>
        </w:rPr>
        <w:t>ی</w:t>
      </w:r>
      <w:r w:rsidRPr="001612AC">
        <w:rPr>
          <w:rStyle w:val="Char1"/>
          <w:rFonts w:eastAsia="MS Mincho" w:hint="cs"/>
          <w:rtl/>
        </w:rPr>
        <w:t>د و م</w:t>
      </w:r>
      <w:r w:rsidR="00054628" w:rsidRPr="001612AC">
        <w:rPr>
          <w:rStyle w:val="Char1"/>
          <w:rFonts w:eastAsia="MS Mincho" w:hint="cs"/>
          <w:rtl/>
        </w:rPr>
        <w:t>ی</w:t>
      </w:r>
      <w:r w:rsidRPr="001612AC">
        <w:rPr>
          <w:rStyle w:val="Char1"/>
          <w:rFonts w:eastAsia="MS Mincho" w:hint="cs"/>
          <w:rtl/>
        </w:rPr>
        <w:t>‌نوش</w:t>
      </w:r>
      <w:r w:rsidR="00054628" w:rsidRPr="001612AC">
        <w:rPr>
          <w:rStyle w:val="Char1"/>
          <w:rFonts w:eastAsia="MS Mincho" w:hint="cs"/>
          <w:rtl/>
        </w:rPr>
        <w:t>ی</w:t>
      </w:r>
      <w:r w:rsidRPr="001612AC">
        <w:rPr>
          <w:rStyle w:val="Char1"/>
          <w:rFonts w:eastAsia="MS Mincho" w:hint="cs"/>
          <w:rtl/>
        </w:rPr>
        <w:t>د، تا این‌که عمل بد را با ا</w:t>
      </w:r>
      <w:r w:rsidR="00054628" w:rsidRPr="001612AC">
        <w:rPr>
          <w:rStyle w:val="Char1"/>
          <w:rFonts w:eastAsia="MS Mincho" w:hint="cs"/>
          <w:rtl/>
        </w:rPr>
        <w:t>ی</w:t>
      </w:r>
      <w:r w:rsidRPr="001612AC">
        <w:rPr>
          <w:rStyle w:val="Char1"/>
          <w:rFonts w:eastAsia="MS Mincho" w:hint="cs"/>
          <w:rtl/>
        </w:rPr>
        <w:t>ن زن انجام داد و غلام را ن</w:t>
      </w:r>
      <w:r w:rsidR="00054628" w:rsidRPr="001612AC">
        <w:rPr>
          <w:rStyle w:val="Char1"/>
          <w:rFonts w:eastAsia="MS Mincho" w:hint="cs"/>
          <w:rtl/>
        </w:rPr>
        <w:t>ی</w:t>
      </w:r>
      <w:r w:rsidRPr="001612AC">
        <w:rPr>
          <w:rStyle w:val="Char1"/>
          <w:rFonts w:eastAsia="MS Mincho" w:hint="cs"/>
          <w:rtl/>
        </w:rPr>
        <w:t xml:space="preserve">ز </w:t>
      </w:r>
      <w:r w:rsidR="00054628" w:rsidRPr="001612AC">
        <w:rPr>
          <w:rStyle w:val="Char1"/>
          <w:rFonts w:eastAsia="MS Mincho" w:hint="cs"/>
          <w:rtl/>
        </w:rPr>
        <w:t>ک</w:t>
      </w:r>
      <w:r w:rsidRPr="001612AC">
        <w:rPr>
          <w:rStyle w:val="Char1"/>
          <w:rFonts w:eastAsia="MS Mincho" w:hint="cs"/>
          <w:rtl/>
        </w:rPr>
        <w:t>شت. آر</w:t>
      </w:r>
      <w:r w:rsidR="00054628" w:rsidRPr="001612AC">
        <w:rPr>
          <w:rStyle w:val="Char1"/>
          <w:rFonts w:eastAsia="MS Mincho" w:hint="cs"/>
          <w:rtl/>
        </w:rPr>
        <w:t>ی</w:t>
      </w:r>
      <w:r w:rsidRPr="001612AC">
        <w:rPr>
          <w:rStyle w:val="Char1"/>
          <w:rFonts w:eastAsia="MS Mincho" w:hint="cs"/>
          <w:rtl/>
        </w:rPr>
        <w:t>، ‌شراب و ا</w:t>
      </w:r>
      <w:r w:rsidR="00054628" w:rsidRPr="001612AC">
        <w:rPr>
          <w:rStyle w:val="Char1"/>
          <w:rFonts w:eastAsia="MS Mincho" w:hint="cs"/>
          <w:rtl/>
        </w:rPr>
        <w:t>ی</w:t>
      </w:r>
      <w:r w:rsidRPr="001612AC">
        <w:rPr>
          <w:rStyle w:val="Char1"/>
          <w:rFonts w:eastAsia="MS Mincho" w:hint="cs"/>
          <w:rtl/>
        </w:rPr>
        <w:t xml:space="preserve">مان، هرگز </w:t>
      </w:r>
      <w:r w:rsidR="00054628" w:rsidRPr="001612AC">
        <w:rPr>
          <w:rStyle w:val="Char1"/>
          <w:rFonts w:eastAsia="MS Mincho" w:hint="cs"/>
          <w:rtl/>
        </w:rPr>
        <w:t>یک</w:t>
      </w:r>
      <w:r w:rsidRPr="001612AC">
        <w:rPr>
          <w:rStyle w:val="Char1"/>
          <w:rFonts w:eastAsia="MS Mincho" w:hint="cs"/>
          <w:rtl/>
        </w:rPr>
        <w:t>‌جا جمع نم</w:t>
      </w:r>
      <w:r w:rsidR="00054628" w:rsidRPr="001612AC">
        <w:rPr>
          <w:rStyle w:val="Char1"/>
          <w:rFonts w:eastAsia="MS Mincho" w:hint="cs"/>
          <w:rtl/>
        </w:rPr>
        <w:t>ی</w:t>
      </w:r>
      <w:r w:rsidRPr="001612AC">
        <w:rPr>
          <w:rStyle w:val="Char1"/>
          <w:rFonts w:eastAsia="MS Mincho" w:hint="cs"/>
          <w:rtl/>
        </w:rPr>
        <w:t xml:space="preserve">‌شوند،‌ مگر این‌که </w:t>
      </w:r>
      <w:r w:rsidR="00054628" w:rsidRPr="001612AC">
        <w:rPr>
          <w:rStyle w:val="Char1"/>
          <w:rFonts w:eastAsia="MS Mincho" w:hint="cs"/>
          <w:rtl/>
        </w:rPr>
        <w:t>یکی</w:t>
      </w:r>
      <w:r w:rsidRPr="001612AC">
        <w:rPr>
          <w:rStyle w:val="Char1"/>
          <w:rFonts w:eastAsia="MS Mincho" w:hint="cs"/>
          <w:rtl/>
        </w:rPr>
        <w:t xml:space="preserve"> آن د</w:t>
      </w:r>
      <w:r w:rsidR="00054628" w:rsidRPr="001612AC">
        <w:rPr>
          <w:rStyle w:val="Char1"/>
          <w:rFonts w:eastAsia="MS Mincho" w:hint="cs"/>
          <w:rtl/>
        </w:rPr>
        <w:t>ی</w:t>
      </w:r>
      <w:r w:rsidRPr="001612AC">
        <w:rPr>
          <w:rStyle w:val="Char1"/>
          <w:rFonts w:eastAsia="MS Mincho" w:hint="cs"/>
          <w:rtl/>
        </w:rPr>
        <w:t>گر</w:t>
      </w:r>
      <w:r w:rsidR="00054628" w:rsidRPr="001612AC">
        <w:rPr>
          <w:rStyle w:val="Char1"/>
          <w:rFonts w:eastAsia="MS Mincho" w:hint="cs"/>
          <w:rtl/>
        </w:rPr>
        <w:t>ی</w:t>
      </w:r>
      <w:r w:rsidRPr="001612AC">
        <w:rPr>
          <w:rStyle w:val="Char1"/>
          <w:rFonts w:eastAsia="MS Mincho" w:hint="cs"/>
          <w:rtl/>
        </w:rPr>
        <w:t xml:space="preserve"> را از خود م</w:t>
      </w:r>
      <w:r w:rsidR="00054628" w:rsidRPr="001612AC">
        <w:rPr>
          <w:rStyle w:val="Char1"/>
          <w:rFonts w:eastAsia="MS Mincho" w:hint="cs"/>
          <w:rtl/>
        </w:rPr>
        <w:t>ی</w:t>
      </w:r>
      <w:r w:rsidRPr="001612AC">
        <w:rPr>
          <w:rStyle w:val="Char1"/>
          <w:rFonts w:eastAsia="MS Mincho" w:hint="cs"/>
          <w:rtl/>
        </w:rPr>
        <w:t>‌راند.</w:t>
      </w:r>
      <w:r w:rsidRPr="001612AC">
        <w:rPr>
          <w:rStyle w:val="Char1"/>
          <w:rFonts w:eastAsia="MS Mincho"/>
          <w:vertAlign w:val="superscript"/>
          <w:rtl/>
        </w:rPr>
        <w:footnoteReference w:id="104"/>
      </w:r>
    </w:p>
    <w:p w:rsidR="00537F54" w:rsidRPr="001612AC" w:rsidRDefault="00537F54" w:rsidP="00790760">
      <w:pPr>
        <w:ind w:firstLine="284"/>
        <w:rPr>
          <w:rStyle w:val="Char1"/>
          <w:rFonts w:eastAsia="MS Mincho"/>
          <w:rtl/>
        </w:rPr>
      </w:pPr>
      <w:r w:rsidRPr="001612AC">
        <w:rPr>
          <w:rStyle w:val="Char1"/>
          <w:rFonts w:eastAsia="MS Mincho" w:hint="cs"/>
          <w:rtl/>
        </w:rPr>
        <w:t>ابن جر</w:t>
      </w:r>
      <w:r w:rsidR="00054628" w:rsidRPr="001612AC">
        <w:rPr>
          <w:rStyle w:val="Char1"/>
          <w:rFonts w:eastAsia="MS Mincho" w:hint="cs"/>
          <w:rtl/>
        </w:rPr>
        <w:t>ی</w:t>
      </w:r>
      <w:r w:rsidRPr="001612AC">
        <w:rPr>
          <w:rStyle w:val="Char1"/>
          <w:rFonts w:eastAsia="MS Mincho" w:hint="cs"/>
          <w:rtl/>
        </w:rPr>
        <w:t>ر، ‌ا</w:t>
      </w:r>
      <w:r w:rsidR="002C386D" w:rsidRPr="001612AC">
        <w:rPr>
          <w:rStyle w:val="Char1"/>
          <w:rFonts w:eastAsia="MS Mincho" w:hint="cs"/>
          <w:rtl/>
        </w:rPr>
        <w:t>ب</w:t>
      </w:r>
      <w:r w:rsidRPr="001612AC">
        <w:rPr>
          <w:rStyle w:val="Char1"/>
          <w:rFonts w:eastAsia="MS Mincho" w:hint="cs"/>
          <w:rtl/>
        </w:rPr>
        <w:t>ن منذر،‌ ابن اب</w:t>
      </w:r>
      <w:r w:rsidR="00054628" w:rsidRPr="001612AC">
        <w:rPr>
          <w:rStyle w:val="Char1"/>
          <w:rFonts w:eastAsia="MS Mincho" w:hint="cs"/>
          <w:rtl/>
        </w:rPr>
        <w:t>ی</w:t>
      </w:r>
      <w:r w:rsidRPr="001612AC">
        <w:rPr>
          <w:rStyle w:val="Char1"/>
          <w:rFonts w:eastAsia="MS Mincho" w:hint="cs"/>
          <w:rtl/>
        </w:rPr>
        <w:t xml:space="preserve"> حاتم، ابوالش</w:t>
      </w:r>
      <w:r w:rsidR="00054628" w:rsidRPr="001612AC">
        <w:rPr>
          <w:rStyle w:val="Char1"/>
          <w:rFonts w:eastAsia="MS Mincho" w:hint="cs"/>
          <w:rtl/>
        </w:rPr>
        <w:t>ی</w:t>
      </w:r>
      <w:r w:rsidRPr="001612AC">
        <w:rPr>
          <w:rStyle w:val="Char1"/>
          <w:rFonts w:eastAsia="MS Mincho" w:hint="cs"/>
          <w:rtl/>
        </w:rPr>
        <w:t>خ و ابن مردو</w:t>
      </w:r>
      <w:r w:rsidR="00054628" w:rsidRPr="001612AC">
        <w:rPr>
          <w:rStyle w:val="Char1"/>
          <w:rFonts w:eastAsia="MS Mincho" w:hint="cs"/>
          <w:rtl/>
        </w:rPr>
        <w:t>ی</w:t>
      </w:r>
      <w:r w:rsidRPr="001612AC">
        <w:rPr>
          <w:rStyle w:val="Char1"/>
          <w:rFonts w:eastAsia="MS Mincho" w:hint="cs"/>
          <w:rtl/>
        </w:rPr>
        <w:t>ه، از ابن سعد روا</w:t>
      </w:r>
      <w:r w:rsidR="00054628" w:rsidRPr="001612AC">
        <w:rPr>
          <w:rStyle w:val="Char1"/>
          <w:rFonts w:eastAsia="MS Mincho" w:hint="cs"/>
          <w:rtl/>
        </w:rPr>
        <w:t>ی</w:t>
      </w:r>
      <w:r w:rsidRPr="001612AC">
        <w:rPr>
          <w:rStyle w:val="Char1"/>
          <w:rFonts w:eastAsia="MS Mincho" w:hint="cs"/>
          <w:rtl/>
        </w:rPr>
        <w:t>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 ‌مرد</w:t>
      </w:r>
      <w:r w:rsidR="00054628" w:rsidRPr="001612AC">
        <w:rPr>
          <w:rStyle w:val="Char1"/>
          <w:rFonts w:eastAsia="MS Mincho" w:hint="cs"/>
          <w:rtl/>
        </w:rPr>
        <w:t>ی</w:t>
      </w:r>
      <w:r w:rsidRPr="001612AC">
        <w:rPr>
          <w:rStyle w:val="Char1"/>
          <w:rFonts w:eastAsia="MS Mincho" w:hint="cs"/>
          <w:rtl/>
        </w:rPr>
        <w:t xml:space="preserve"> از انصار مد</w:t>
      </w:r>
      <w:r w:rsidR="00054628" w:rsidRPr="001612AC">
        <w:rPr>
          <w:rStyle w:val="Char1"/>
          <w:rFonts w:eastAsia="MS Mincho" w:hint="cs"/>
          <w:rtl/>
        </w:rPr>
        <w:t>ی</w:t>
      </w:r>
      <w:r w:rsidRPr="001612AC">
        <w:rPr>
          <w:rStyle w:val="Char1"/>
          <w:rFonts w:eastAsia="MS Mincho" w:hint="cs"/>
          <w:rtl/>
        </w:rPr>
        <w:t>نه، برا</w:t>
      </w:r>
      <w:r w:rsidR="00054628" w:rsidRPr="001612AC">
        <w:rPr>
          <w:rStyle w:val="Char1"/>
          <w:rFonts w:eastAsia="MS Mincho" w:hint="cs"/>
          <w:rtl/>
        </w:rPr>
        <w:t>ی</w:t>
      </w:r>
      <w:r w:rsidRPr="001612AC">
        <w:rPr>
          <w:rStyle w:val="Char1"/>
          <w:rFonts w:eastAsia="MS Mincho" w:hint="cs"/>
          <w:rtl/>
        </w:rPr>
        <w:t xml:space="preserve"> برخی اصحاب رسول الله </w:t>
      </w:r>
      <w:r w:rsidRPr="00790760">
        <w:rPr>
          <w:rFonts w:eastAsia="MS Mincho" w:cs="CTraditional Arabic"/>
          <w:color w:val="000000"/>
          <w:rtl/>
        </w:rPr>
        <w:t>ص</w:t>
      </w:r>
      <w:r w:rsidRPr="00111FF2">
        <w:rPr>
          <w:rStyle w:val="Char1"/>
          <w:rFonts w:eastAsia="MS Mincho" w:hint="cs"/>
          <w:rtl/>
        </w:rPr>
        <w:t xml:space="preserve"> </w:t>
      </w:r>
      <w:r w:rsidRPr="001612AC">
        <w:rPr>
          <w:rStyle w:val="Char1"/>
          <w:rFonts w:eastAsia="MS Mincho" w:hint="cs"/>
          <w:rtl/>
        </w:rPr>
        <w:t>دعوت ناهار</w:t>
      </w:r>
      <w:r w:rsidR="00054628" w:rsidRPr="001612AC">
        <w:rPr>
          <w:rStyle w:val="Char1"/>
          <w:rFonts w:eastAsia="MS Mincho" w:hint="cs"/>
          <w:rtl/>
        </w:rPr>
        <w:t>ی</w:t>
      </w:r>
      <w:r w:rsidRPr="001612AC">
        <w:rPr>
          <w:rStyle w:val="Char1"/>
          <w:rFonts w:eastAsia="MS Mincho" w:hint="cs"/>
          <w:rtl/>
        </w:rPr>
        <w:t xml:space="preserve"> را تدار</w:t>
      </w:r>
      <w:r w:rsidR="00054628" w:rsidRPr="001612AC">
        <w:rPr>
          <w:rStyle w:val="Char1"/>
          <w:rFonts w:eastAsia="MS Mincho" w:hint="cs"/>
          <w:rtl/>
        </w:rPr>
        <w:t>ک</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د. هنوز حرمت شراب نازل نشده بود.‌ بر سر سفره‌ی ناهار، شراب ن</w:t>
      </w:r>
      <w:r w:rsidR="00054628" w:rsidRPr="001612AC">
        <w:rPr>
          <w:rStyle w:val="Char1"/>
          <w:rFonts w:eastAsia="MS Mincho" w:hint="cs"/>
          <w:rtl/>
        </w:rPr>
        <w:t>ی</w:t>
      </w:r>
      <w:r w:rsidRPr="001612AC">
        <w:rPr>
          <w:rStyle w:val="Char1"/>
          <w:rFonts w:eastAsia="MS Mincho" w:hint="cs"/>
          <w:rtl/>
        </w:rPr>
        <w:t>ز بود. مهمانان پس از خوردن غذا، شراب نوشیدند. وقت</w:t>
      </w:r>
      <w:r w:rsidR="00054628" w:rsidRPr="001612AC">
        <w:rPr>
          <w:rStyle w:val="Char1"/>
          <w:rFonts w:eastAsia="MS Mincho" w:hint="cs"/>
          <w:rtl/>
        </w:rPr>
        <w:t>ی</w:t>
      </w:r>
      <w:r w:rsidRPr="001612AC">
        <w:rPr>
          <w:rStyle w:val="Char1"/>
          <w:rFonts w:eastAsia="MS Mincho" w:hint="cs"/>
          <w:rtl/>
        </w:rPr>
        <w:t xml:space="preserve"> ب</w:t>
      </w:r>
      <w:r w:rsidR="00054628" w:rsidRPr="001612AC">
        <w:rPr>
          <w:rStyle w:val="Char1"/>
          <w:rFonts w:eastAsia="MS Mincho" w:hint="cs"/>
          <w:rtl/>
        </w:rPr>
        <w:t>ی</w:t>
      </w:r>
      <w:r w:rsidRPr="001612AC">
        <w:rPr>
          <w:rStyle w:val="Char1"/>
          <w:rFonts w:eastAsia="MS Mincho" w:hint="cs"/>
          <w:rtl/>
        </w:rPr>
        <w:t>هوش شدند، در حالت مست</w:t>
      </w:r>
      <w:r w:rsidR="00054628" w:rsidRPr="001612AC">
        <w:rPr>
          <w:rStyle w:val="Char1"/>
          <w:rFonts w:eastAsia="MS Mincho" w:hint="cs"/>
          <w:rtl/>
        </w:rPr>
        <w:t>ی</w:t>
      </w:r>
      <w:r w:rsidRPr="001612AC">
        <w:rPr>
          <w:rStyle w:val="Char1"/>
          <w:rFonts w:eastAsia="MS Mincho" w:hint="cs"/>
          <w:rtl/>
        </w:rPr>
        <w:t>، در برابر هم‌د</w:t>
      </w:r>
      <w:r w:rsidR="00054628" w:rsidRPr="001612AC">
        <w:rPr>
          <w:rStyle w:val="Char1"/>
          <w:rFonts w:eastAsia="MS Mincho" w:hint="cs"/>
          <w:rtl/>
        </w:rPr>
        <w:t>ی</w:t>
      </w:r>
      <w:r w:rsidRPr="001612AC">
        <w:rPr>
          <w:rStyle w:val="Char1"/>
          <w:rFonts w:eastAsia="MS Mincho" w:hint="cs"/>
          <w:rtl/>
        </w:rPr>
        <w:t>گر فخر و مباهات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ردند و به جنگ پرداختند. سعد بن اب</w:t>
      </w:r>
      <w:r w:rsidR="00054628" w:rsidRPr="001612AC">
        <w:rPr>
          <w:rStyle w:val="Char1"/>
          <w:rFonts w:eastAsia="MS Mincho" w:hint="cs"/>
          <w:rtl/>
        </w:rPr>
        <w:t>ی</w:t>
      </w:r>
      <w:r w:rsidRPr="001612AC">
        <w:rPr>
          <w:rStyle w:val="Char1"/>
          <w:rFonts w:eastAsia="MS Mincho" w:hint="cs"/>
          <w:rtl/>
        </w:rPr>
        <w:t xml:space="preserve"> وقاص</w:t>
      </w:r>
      <w:r w:rsidRPr="001612AC">
        <w:rPr>
          <w:rStyle w:val="Char1"/>
          <w:rFonts w:eastAsia="MS Mincho" w:hint="cs"/>
          <w:rtl/>
        </w:rPr>
        <w:sym w:font="AGA Arabesque" w:char="F074"/>
      </w:r>
      <w:r w:rsidRPr="001612AC">
        <w:rPr>
          <w:rStyle w:val="Char1"/>
          <w:rFonts w:eastAsia="MS Mincho" w:hint="cs"/>
          <w:rtl/>
        </w:rPr>
        <w:t>، در ا</w:t>
      </w:r>
      <w:r w:rsidR="00054628" w:rsidRPr="001612AC">
        <w:rPr>
          <w:rStyle w:val="Char1"/>
          <w:rFonts w:eastAsia="MS Mincho" w:hint="cs"/>
          <w:rtl/>
        </w:rPr>
        <w:t>ی</w:t>
      </w:r>
      <w:r w:rsidRPr="001612AC">
        <w:rPr>
          <w:rStyle w:val="Char1"/>
          <w:rFonts w:eastAsia="MS Mincho" w:hint="cs"/>
          <w:rtl/>
        </w:rPr>
        <w:t>ن جنگ مورد اصابت استخوان</w:t>
      </w:r>
      <w:r w:rsidR="00054628" w:rsidRPr="001612AC">
        <w:rPr>
          <w:rStyle w:val="Char1"/>
          <w:rFonts w:eastAsia="MS Mincho" w:hint="cs"/>
          <w:rtl/>
        </w:rPr>
        <w:t>ی</w:t>
      </w:r>
      <w:r w:rsidRPr="001612AC">
        <w:rPr>
          <w:rStyle w:val="Char1"/>
          <w:rFonts w:eastAsia="MS Mincho" w:hint="cs"/>
          <w:rtl/>
        </w:rPr>
        <w:t xml:space="preserve"> قرار گرفت و ‌ب</w:t>
      </w:r>
      <w:r w:rsidR="00054628" w:rsidRPr="001612AC">
        <w:rPr>
          <w:rStyle w:val="Char1"/>
          <w:rFonts w:eastAsia="MS Mincho" w:hint="cs"/>
          <w:rtl/>
        </w:rPr>
        <w:t>ی</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‌اش چنان زخم</w:t>
      </w:r>
      <w:r w:rsidR="00054628" w:rsidRPr="001612AC">
        <w:rPr>
          <w:rStyle w:val="Char1"/>
          <w:rFonts w:eastAsia="MS Mincho" w:hint="cs"/>
          <w:rtl/>
        </w:rPr>
        <w:t>ی</w:t>
      </w:r>
      <w:r w:rsidRPr="001612AC">
        <w:rPr>
          <w:rStyle w:val="Char1"/>
          <w:rFonts w:eastAsia="MS Mincho" w:hint="cs"/>
          <w:rtl/>
        </w:rPr>
        <w:t xml:space="preserve"> شد </w:t>
      </w:r>
      <w:r w:rsidR="00054628" w:rsidRPr="001612AC">
        <w:rPr>
          <w:rStyle w:val="Char1"/>
          <w:rFonts w:eastAsia="MS Mincho" w:hint="cs"/>
          <w:rtl/>
        </w:rPr>
        <w:t>ک</w:t>
      </w:r>
      <w:r w:rsidRPr="001612AC">
        <w:rPr>
          <w:rStyle w:val="Char1"/>
          <w:rFonts w:eastAsia="MS Mincho" w:hint="cs"/>
          <w:rtl/>
        </w:rPr>
        <w:t>ه تا هنگام وفات، اثر آن زخم رو</w:t>
      </w:r>
      <w:r w:rsidR="00054628" w:rsidRPr="001612AC">
        <w:rPr>
          <w:rStyle w:val="Char1"/>
          <w:rFonts w:eastAsia="MS Mincho" w:hint="cs"/>
          <w:rtl/>
        </w:rPr>
        <w:t>ی</w:t>
      </w:r>
      <w:r w:rsidRPr="001612AC">
        <w:rPr>
          <w:rStyle w:val="Char1"/>
          <w:rFonts w:eastAsia="MS Mincho" w:hint="cs"/>
          <w:rtl/>
        </w:rPr>
        <w:t xml:space="preserve"> بینی‌اش باق</w:t>
      </w:r>
      <w:r w:rsidR="00054628" w:rsidRPr="001612AC">
        <w:rPr>
          <w:rStyle w:val="Char1"/>
          <w:rFonts w:eastAsia="MS Mincho" w:hint="cs"/>
          <w:rtl/>
        </w:rPr>
        <w:t>ی</w:t>
      </w:r>
      <w:r w:rsidRPr="001612AC">
        <w:rPr>
          <w:rStyle w:val="Char1"/>
          <w:rFonts w:eastAsia="MS Mincho" w:hint="cs"/>
          <w:rtl/>
        </w:rPr>
        <w:t xml:space="preserve"> بود.</w:t>
      </w:r>
    </w:p>
    <w:p w:rsidR="00537F54" w:rsidRPr="001612AC" w:rsidRDefault="00054628" w:rsidP="00394536">
      <w:pPr>
        <w:ind w:firstLine="284"/>
        <w:rPr>
          <w:rStyle w:val="Char1"/>
          <w:rFonts w:eastAsia="MS Mincho"/>
          <w:rtl/>
        </w:rPr>
      </w:pPr>
      <w:r w:rsidRPr="001612AC">
        <w:rPr>
          <w:rStyle w:val="Char1"/>
          <w:rFonts w:eastAsia="MS Mincho" w:hint="cs"/>
          <w:rtl/>
        </w:rPr>
        <w:t>یکی</w:t>
      </w:r>
      <w:r w:rsidR="00537F54" w:rsidRPr="001612AC">
        <w:rPr>
          <w:rStyle w:val="Char1"/>
          <w:rFonts w:eastAsia="MS Mincho" w:hint="cs"/>
          <w:rtl/>
        </w:rPr>
        <w:t xml:space="preserve"> د</w:t>
      </w:r>
      <w:r w:rsidRPr="001612AC">
        <w:rPr>
          <w:rStyle w:val="Char1"/>
          <w:rFonts w:eastAsia="MS Mincho" w:hint="cs"/>
          <w:rtl/>
        </w:rPr>
        <w:t>ی</w:t>
      </w:r>
      <w:r w:rsidR="00537F54" w:rsidRPr="001612AC">
        <w:rPr>
          <w:rStyle w:val="Char1"/>
          <w:rFonts w:eastAsia="MS Mincho" w:hint="cs"/>
          <w:rtl/>
        </w:rPr>
        <w:t xml:space="preserve">گر از اصحاب، </w:t>
      </w:r>
      <w:r w:rsidRPr="001612AC">
        <w:rPr>
          <w:rStyle w:val="Char1"/>
          <w:rFonts w:eastAsia="MS Mincho" w:hint="cs"/>
          <w:rtl/>
        </w:rPr>
        <w:t>ک</w:t>
      </w:r>
      <w:r w:rsidR="00537F54" w:rsidRPr="001612AC">
        <w:rPr>
          <w:rStyle w:val="Char1"/>
          <w:rFonts w:eastAsia="MS Mincho" w:hint="cs"/>
          <w:rtl/>
        </w:rPr>
        <w:t>ه پیش از نازل شدن دستور حرمت شراب، آ</w:t>
      </w:r>
      <w:r w:rsidR="001E264D" w:rsidRPr="001612AC">
        <w:rPr>
          <w:rStyle w:val="Char1"/>
          <w:rFonts w:eastAsia="MS Mincho" w:hint="cs"/>
          <w:rtl/>
        </w:rPr>
        <w:t>ن</w:t>
      </w:r>
      <w:r w:rsidR="00537F54" w:rsidRPr="001612AC">
        <w:rPr>
          <w:rStyle w:val="Char1"/>
          <w:rFonts w:eastAsia="MS Mincho" w:hint="cs"/>
          <w:rtl/>
        </w:rPr>
        <w:t xml:space="preserve"> را  نوش</w:t>
      </w:r>
      <w:r w:rsidRPr="001612AC">
        <w:rPr>
          <w:rStyle w:val="Char1"/>
          <w:rFonts w:eastAsia="MS Mincho" w:hint="cs"/>
          <w:rtl/>
        </w:rPr>
        <w:t>ی</w:t>
      </w:r>
      <w:r w:rsidR="00537F54" w:rsidRPr="001612AC">
        <w:rPr>
          <w:rStyle w:val="Char1"/>
          <w:rFonts w:eastAsia="MS Mincho" w:hint="cs"/>
          <w:rtl/>
        </w:rPr>
        <w:t>ده و در حالت مست</w:t>
      </w:r>
      <w:r w:rsidRPr="001612AC">
        <w:rPr>
          <w:rStyle w:val="Char1"/>
          <w:rFonts w:eastAsia="MS Mincho" w:hint="cs"/>
          <w:rtl/>
        </w:rPr>
        <w:t>ی</w:t>
      </w:r>
      <w:r w:rsidR="00537F54" w:rsidRPr="001612AC">
        <w:rPr>
          <w:rStyle w:val="Char1"/>
          <w:rFonts w:eastAsia="MS Mincho" w:hint="cs"/>
          <w:rtl/>
        </w:rPr>
        <w:t xml:space="preserve">، برای مردم امامت ‌کرده بود، در قرائت اشتباه کرد: </w:t>
      </w:r>
      <w:r w:rsidR="00537F54" w:rsidRPr="00394536">
        <w:rPr>
          <w:rStyle w:val="Char3"/>
          <w:rFonts w:eastAsia="MS Mincho" w:hint="cs"/>
          <w:rtl/>
        </w:rPr>
        <w:t xml:space="preserve">«قل </w:t>
      </w:r>
      <w:r w:rsidRPr="00394536">
        <w:rPr>
          <w:rStyle w:val="Char3"/>
          <w:rFonts w:eastAsia="MS Mincho" w:hint="cs"/>
          <w:rtl/>
        </w:rPr>
        <w:t>ی</w:t>
      </w:r>
      <w:r w:rsidR="00537F54" w:rsidRPr="00394536">
        <w:rPr>
          <w:rStyle w:val="Char3"/>
          <w:rFonts w:eastAsia="MS Mincho" w:hint="cs"/>
          <w:rtl/>
        </w:rPr>
        <w:t xml:space="preserve">ا </w:t>
      </w:r>
      <w:r w:rsidR="00394536">
        <w:rPr>
          <w:rStyle w:val="Char3"/>
          <w:rFonts w:eastAsia="MS Mincho" w:hint="cs"/>
          <w:rtl/>
        </w:rPr>
        <w:t>أ</w:t>
      </w:r>
      <w:r w:rsidRPr="00394536">
        <w:rPr>
          <w:rStyle w:val="Char3"/>
          <w:rFonts w:eastAsia="MS Mincho" w:hint="cs"/>
          <w:rtl/>
        </w:rPr>
        <w:t>ی</w:t>
      </w:r>
      <w:r w:rsidR="00537F54" w:rsidRPr="00394536">
        <w:rPr>
          <w:rStyle w:val="Char3"/>
          <w:rFonts w:eastAsia="MS Mincho" w:hint="cs"/>
          <w:rtl/>
        </w:rPr>
        <w:t>ها ال</w:t>
      </w:r>
      <w:r w:rsidRPr="00394536">
        <w:rPr>
          <w:rStyle w:val="Char3"/>
          <w:rFonts w:eastAsia="MS Mincho" w:hint="cs"/>
          <w:rtl/>
        </w:rPr>
        <w:t>ک</w:t>
      </w:r>
      <w:r w:rsidR="00537F54" w:rsidRPr="00394536">
        <w:rPr>
          <w:rStyle w:val="Char3"/>
          <w:rFonts w:eastAsia="MS Mincho" w:hint="cs"/>
          <w:rtl/>
        </w:rPr>
        <w:t xml:space="preserve">افرون </w:t>
      </w:r>
      <w:r w:rsidR="00394536">
        <w:rPr>
          <w:rStyle w:val="Char3"/>
          <w:rFonts w:eastAsia="MS Mincho" w:hint="cs"/>
          <w:rtl/>
        </w:rPr>
        <w:t>أ</w:t>
      </w:r>
      <w:r w:rsidR="00537F54" w:rsidRPr="00394536">
        <w:rPr>
          <w:rStyle w:val="Char3"/>
          <w:rFonts w:eastAsia="MS Mincho" w:hint="cs"/>
          <w:rtl/>
        </w:rPr>
        <w:t>عبد ما تعبدون»</w:t>
      </w:r>
      <w:r w:rsidR="00537F54" w:rsidRPr="001612AC">
        <w:rPr>
          <w:rStyle w:val="Char1"/>
          <w:rFonts w:eastAsia="MS Mincho" w:hint="cs"/>
          <w:rtl/>
        </w:rPr>
        <w:t xml:space="preserve"> </w:t>
      </w:r>
      <w:r w:rsidRPr="001612AC">
        <w:rPr>
          <w:rStyle w:val="Char1"/>
          <w:rFonts w:eastAsia="MS Mincho" w:hint="cs"/>
          <w:rtl/>
        </w:rPr>
        <w:t>ی</w:t>
      </w:r>
      <w:r w:rsidR="00537F54" w:rsidRPr="001612AC">
        <w:rPr>
          <w:rStyle w:val="Char1"/>
          <w:rFonts w:eastAsia="MS Mincho" w:hint="cs"/>
          <w:rtl/>
        </w:rPr>
        <w:t>عن</w:t>
      </w:r>
      <w:r w:rsidRPr="001612AC">
        <w:rPr>
          <w:rStyle w:val="Char1"/>
          <w:rFonts w:eastAsia="MS Mincho" w:hint="cs"/>
          <w:rtl/>
        </w:rPr>
        <w:t>ی</w:t>
      </w:r>
      <w:r w:rsidR="00537F54" w:rsidRPr="001612AC">
        <w:rPr>
          <w:rStyle w:val="Char1"/>
          <w:rFonts w:eastAsia="MS Mincho" w:hint="cs"/>
          <w:rtl/>
        </w:rPr>
        <w:t>: ا</w:t>
      </w:r>
      <w:r w:rsidRPr="001612AC">
        <w:rPr>
          <w:rStyle w:val="Char1"/>
          <w:rFonts w:eastAsia="MS Mincho" w:hint="cs"/>
          <w:rtl/>
        </w:rPr>
        <w:t>ی</w:t>
      </w:r>
      <w:r w:rsidR="00537F54" w:rsidRPr="001612AC">
        <w:rPr>
          <w:rStyle w:val="Char1"/>
          <w:rFonts w:eastAsia="MS Mincho" w:hint="cs"/>
          <w:rtl/>
        </w:rPr>
        <w:t xml:space="preserve"> </w:t>
      </w:r>
      <w:r w:rsidRPr="001612AC">
        <w:rPr>
          <w:rStyle w:val="Char1"/>
          <w:rFonts w:eastAsia="MS Mincho" w:hint="cs"/>
          <w:rtl/>
        </w:rPr>
        <w:t>ک</w:t>
      </w:r>
      <w:r w:rsidR="00537F54" w:rsidRPr="001612AC">
        <w:rPr>
          <w:rStyle w:val="Char1"/>
          <w:rFonts w:eastAsia="MS Mincho" w:hint="cs"/>
          <w:rtl/>
        </w:rPr>
        <w:t xml:space="preserve">افران، می‌پرستم، آن‌چه را </w:t>
      </w:r>
      <w:r w:rsidRPr="001612AC">
        <w:rPr>
          <w:rStyle w:val="Char1"/>
          <w:rFonts w:eastAsia="MS Mincho" w:hint="cs"/>
          <w:rtl/>
        </w:rPr>
        <w:t>ک</w:t>
      </w:r>
      <w:r w:rsidR="00537F54" w:rsidRPr="001612AC">
        <w:rPr>
          <w:rStyle w:val="Char1"/>
          <w:rFonts w:eastAsia="MS Mincho" w:hint="cs"/>
          <w:rtl/>
        </w:rPr>
        <w:t xml:space="preserve">ه شما می‌پرستید. </w:t>
      </w:r>
    </w:p>
    <w:p w:rsidR="001E264D" w:rsidRPr="001612AC" w:rsidRDefault="00537F54" w:rsidP="00790760">
      <w:pPr>
        <w:ind w:firstLine="284"/>
        <w:rPr>
          <w:rStyle w:val="Char1"/>
          <w:rFonts w:eastAsia="MS Mincho"/>
          <w:rtl/>
        </w:rPr>
      </w:pPr>
      <w:r w:rsidRPr="001612AC">
        <w:rPr>
          <w:rStyle w:val="Char1"/>
          <w:rFonts w:eastAsia="MS Mincho" w:hint="cs"/>
          <w:rtl/>
        </w:rPr>
        <w:t>آن‌گاه، الله متعال آ</w:t>
      </w:r>
      <w:r w:rsidR="00054628" w:rsidRPr="001612AC">
        <w:rPr>
          <w:rStyle w:val="Char1"/>
          <w:rFonts w:eastAsia="MS Mincho" w:hint="cs"/>
          <w:rtl/>
        </w:rPr>
        <w:t>ی</w:t>
      </w:r>
      <w:r w:rsidRPr="001612AC">
        <w:rPr>
          <w:rStyle w:val="Char1"/>
          <w:rFonts w:eastAsia="MS Mincho" w:hint="cs"/>
          <w:rtl/>
        </w:rPr>
        <w:t>ه‌ی ز</w:t>
      </w:r>
      <w:r w:rsidR="00054628" w:rsidRPr="001612AC">
        <w:rPr>
          <w:rStyle w:val="Char1"/>
          <w:rFonts w:eastAsia="MS Mincho" w:hint="cs"/>
          <w:rtl/>
        </w:rPr>
        <w:t>ی</w:t>
      </w:r>
      <w:r w:rsidRPr="001612AC">
        <w:rPr>
          <w:rStyle w:val="Char1"/>
          <w:rFonts w:eastAsia="MS Mincho" w:hint="cs"/>
          <w:rtl/>
        </w:rPr>
        <w:t>ر را نازل فرمود:</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 xml:space="preserve">لَا تَقۡرَبُواْ </w:t>
      </w:r>
      <w:r w:rsidRPr="001612AC">
        <w:rPr>
          <w:rStyle w:val="Char7"/>
          <w:rFonts w:eastAsia="MS Mincho" w:hint="cs"/>
          <w:rtl/>
        </w:rPr>
        <w:t>ٱلصَّلَوٰةَ</w:t>
      </w:r>
      <w:r w:rsidRPr="001612AC">
        <w:rPr>
          <w:rStyle w:val="Char7"/>
          <w:rFonts w:eastAsia="MS Mincho"/>
          <w:rtl/>
        </w:rPr>
        <w:t xml:space="preserve"> وَأَنتُمۡ سُكَٰرَىٰ حَتَّىٰ تَعۡلَمُواْ مَا تَقُولُونَ</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[النساء: 43]</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ا</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سان</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ه ا</w:t>
      </w:r>
      <w:r w:rsidR="00054628" w:rsidRPr="001612AC">
        <w:rPr>
          <w:rStyle w:val="Char1"/>
          <w:rFonts w:eastAsia="MS Mincho"/>
          <w:rtl/>
        </w:rPr>
        <w:t>ی</w:t>
      </w:r>
      <w:r w:rsidRPr="001612AC">
        <w:rPr>
          <w:rStyle w:val="Char1"/>
          <w:rFonts w:eastAsia="MS Mincho"/>
          <w:rtl/>
        </w:rPr>
        <w:t>مان آورده‌ا</w:t>
      </w:r>
      <w:r w:rsidR="00054628" w:rsidRPr="001612AC">
        <w:rPr>
          <w:rStyle w:val="Char1"/>
          <w:rFonts w:eastAsia="MS Mincho"/>
          <w:rtl/>
        </w:rPr>
        <w:t>ی</w:t>
      </w:r>
      <w:r w:rsidRPr="001612AC">
        <w:rPr>
          <w:rStyle w:val="Char1"/>
          <w:rFonts w:eastAsia="MS Mincho"/>
          <w:rtl/>
        </w:rPr>
        <w:t>د! در حال</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ه مست هست</w:t>
      </w:r>
      <w:r w:rsidR="00054628" w:rsidRPr="001612AC">
        <w:rPr>
          <w:rStyle w:val="Char1"/>
          <w:rFonts w:eastAsia="MS Mincho"/>
          <w:rtl/>
        </w:rPr>
        <w:t>ی</w:t>
      </w:r>
      <w:r w:rsidRPr="001612AC">
        <w:rPr>
          <w:rStyle w:val="Char1"/>
          <w:rFonts w:eastAsia="MS Mincho"/>
          <w:rtl/>
        </w:rPr>
        <w:t>د</w:t>
      </w:r>
      <w:r w:rsidRPr="001612AC">
        <w:rPr>
          <w:rStyle w:val="Char1"/>
          <w:rFonts w:eastAsia="MS Mincho" w:hint="cs"/>
          <w:rtl/>
        </w:rPr>
        <w:t>،</w:t>
      </w:r>
      <w:r w:rsidRPr="001612AC">
        <w:rPr>
          <w:rStyle w:val="Char1"/>
          <w:rFonts w:eastAsia="MS Mincho"/>
          <w:rtl/>
        </w:rPr>
        <w:t xml:space="preserve"> به نماز نا</w:t>
      </w:r>
      <w:r w:rsidR="00054628" w:rsidRPr="001612AC">
        <w:rPr>
          <w:rStyle w:val="Char1"/>
          <w:rFonts w:eastAsia="MS Mincho"/>
          <w:rtl/>
        </w:rPr>
        <w:t>ی</w:t>
      </w:r>
      <w:r w:rsidRPr="001612AC">
        <w:rPr>
          <w:rStyle w:val="Char1"/>
          <w:rFonts w:eastAsia="MS Mincho"/>
          <w:rtl/>
        </w:rPr>
        <w:t>ست</w:t>
      </w:r>
      <w:r w:rsidR="00054628" w:rsidRPr="001612AC">
        <w:rPr>
          <w:rStyle w:val="Char1"/>
          <w:rFonts w:eastAsia="MS Mincho"/>
          <w:rtl/>
        </w:rPr>
        <w:t>ی</w:t>
      </w:r>
      <w:r w:rsidRPr="001612AC">
        <w:rPr>
          <w:rStyle w:val="Char1"/>
          <w:rFonts w:eastAsia="MS Mincho"/>
          <w:rtl/>
        </w:rPr>
        <w:t>د تا آن</w:t>
      </w:r>
      <w:r w:rsidRPr="001612AC">
        <w:rPr>
          <w:rStyle w:val="Char1"/>
          <w:rFonts w:eastAsia="MS Mincho" w:hint="cs"/>
          <w:rtl/>
        </w:rPr>
        <w:t>‌</w:t>
      </w:r>
      <w:r w:rsidRPr="001612AC">
        <w:rPr>
          <w:rStyle w:val="Char1"/>
          <w:rFonts w:eastAsia="MS Mincho"/>
          <w:rtl/>
        </w:rPr>
        <w:t xml:space="preserve">گاه </w:t>
      </w:r>
      <w:r w:rsidR="00054628" w:rsidRPr="001612AC">
        <w:rPr>
          <w:rStyle w:val="Char1"/>
          <w:rFonts w:eastAsia="MS Mincho"/>
          <w:rtl/>
        </w:rPr>
        <w:t>ک</w:t>
      </w:r>
      <w:r w:rsidRPr="001612AC">
        <w:rPr>
          <w:rStyle w:val="Char1"/>
          <w:rFonts w:eastAsia="MS Mincho"/>
          <w:rtl/>
        </w:rPr>
        <w:t>ه م</w:t>
      </w:r>
      <w:r w:rsidR="00054628" w:rsidRPr="001612AC">
        <w:rPr>
          <w:rStyle w:val="Char1"/>
          <w:rFonts w:eastAsia="MS Mincho"/>
          <w:rtl/>
        </w:rPr>
        <w:t>ی</w:t>
      </w:r>
      <w:r w:rsidRPr="001612AC">
        <w:rPr>
          <w:rStyle w:val="Char1"/>
          <w:rFonts w:eastAsia="MS Mincho"/>
          <w:rtl/>
        </w:rPr>
        <w:t>‌دان</w:t>
      </w:r>
      <w:r w:rsidR="00054628" w:rsidRPr="001612AC">
        <w:rPr>
          <w:rStyle w:val="Char1"/>
          <w:rFonts w:eastAsia="MS Mincho"/>
          <w:rtl/>
        </w:rPr>
        <w:t>ی</w:t>
      </w:r>
      <w:r w:rsidRPr="001612AC">
        <w:rPr>
          <w:rStyle w:val="Char1"/>
          <w:rFonts w:eastAsia="MS Mincho"/>
          <w:rtl/>
        </w:rPr>
        <w:t>د چه م</w:t>
      </w:r>
      <w:r w:rsidR="00054628" w:rsidRPr="001612AC">
        <w:rPr>
          <w:rStyle w:val="Char1"/>
          <w:rFonts w:eastAsia="MS Mincho"/>
          <w:rtl/>
        </w:rPr>
        <w:t>ی</w:t>
      </w:r>
      <w:r w:rsidRPr="001612AC">
        <w:rPr>
          <w:rStyle w:val="Char1"/>
          <w:rFonts w:eastAsia="MS Mincho"/>
          <w:rtl/>
        </w:rPr>
        <w:t>‌گوئ</w:t>
      </w:r>
      <w:r w:rsidR="00054628" w:rsidRPr="001612AC">
        <w:rPr>
          <w:rStyle w:val="Char1"/>
          <w:rFonts w:eastAsia="MS Mincho"/>
          <w:rtl/>
        </w:rPr>
        <w:t>ی</w:t>
      </w:r>
      <w:r w:rsidRPr="001612AC">
        <w:rPr>
          <w:rStyle w:val="Char1"/>
          <w:rFonts w:eastAsia="MS Mincho"/>
          <w:rtl/>
        </w:rPr>
        <w:t>د</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مشاهده شده است زمان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انسان‌ها</w:t>
      </w:r>
      <w:r w:rsidR="00054628" w:rsidRPr="001612AC">
        <w:rPr>
          <w:rStyle w:val="Char1"/>
          <w:rFonts w:eastAsia="MS Mincho" w:hint="cs"/>
          <w:rtl/>
        </w:rPr>
        <w:t>ی</w:t>
      </w:r>
      <w:r w:rsidRPr="001612AC">
        <w:rPr>
          <w:rStyle w:val="Char1"/>
          <w:rFonts w:eastAsia="MS Mincho" w:hint="cs"/>
          <w:rtl/>
        </w:rPr>
        <w:t xml:space="preserve"> مغرور و سر</w:t>
      </w:r>
      <w:r w:rsidR="00054628" w:rsidRPr="001612AC">
        <w:rPr>
          <w:rStyle w:val="Char1"/>
          <w:rFonts w:eastAsia="MS Mincho" w:hint="cs"/>
          <w:rtl/>
        </w:rPr>
        <w:t>ک</w:t>
      </w:r>
      <w:r w:rsidRPr="001612AC">
        <w:rPr>
          <w:rStyle w:val="Char1"/>
          <w:rFonts w:eastAsia="MS Mincho" w:hint="cs"/>
          <w:rtl/>
        </w:rPr>
        <w:t>ش، شراب را م</w:t>
      </w:r>
      <w:r w:rsidR="00054628" w:rsidRPr="001612AC">
        <w:rPr>
          <w:rStyle w:val="Char1"/>
          <w:rFonts w:eastAsia="MS Mincho" w:hint="cs"/>
          <w:rtl/>
        </w:rPr>
        <w:t>ی</w:t>
      </w:r>
      <w:r w:rsidRPr="001612AC">
        <w:rPr>
          <w:rStyle w:val="Char1"/>
          <w:rFonts w:eastAsia="MS Mincho" w:hint="cs"/>
          <w:rtl/>
        </w:rPr>
        <w:t xml:space="preserve">‌نوشند، </w:t>
      </w:r>
      <w:r w:rsidR="00054628" w:rsidRPr="001612AC">
        <w:rPr>
          <w:rStyle w:val="Char1"/>
          <w:rFonts w:eastAsia="MS Mincho" w:hint="cs"/>
          <w:rtl/>
        </w:rPr>
        <w:t>ک</w:t>
      </w:r>
      <w:r w:rsidRPr="001612AC">
        <w:rPr>
          <w:rStyle w:val="Char1"/>
          <w:rFonts w:eastAsia="MS Mincho" w:hint="cs"/>
          <w:rtl/>
        </w:rPr>
        <w:t>ارهای</w:t>
      </w:r>
      <w:r w:rsidR="00054628" w:rsidRPr="001612AC">
        <w:rPr>
          <w:rStyle w:val="Char1"/>
          <w:rFonts w:eastAsia="MS Mincho" w:hint="cs"/>
          <w:rtl/>
        </w:rPr>
        <w:t>ی</w:t>
      </w:r>
      <w:r w:rsidRPr="001612AC">
        <w:rPr>
          <w:rStyle w:val="Char1"/>
          <w:rFonts w:eastAsia="MS Mincho" w:hint="cs"/>
          <w:rtl/>
        </w:rPr>
        <w:t xml:space="preserve"> مانند </w:t>
      </w:r>
      <w:r w:rsidR="00054628" w:rsidRPr="001612AC">
        <w:rPr>
          <w:rStyle w:val="Char1"/>
          <w:rFonts w:eastAsia="MS Mincho" w:hint="cs"/>
          <w:rtl/>
        </w:rPr>
        <w:t>ک</w:t>
      </w:r>
      <w:r w:rsidRPr="001612AC">
        <w:rPr>
          <w:rStyle w:val="Char1"/>
          <w:rFonts w:eastAsia="MS Mincho" w:hint="cs"/>
          <w:rtl/>
        </w:rPr>
        <w:t>ارها</w:t>
      </w:r>
      <w:r w:rsidR="00054628" w:rsidRPr="001612AC">
        <w:rPr>
          <w:rStyle w:val="Char1"/>
          <w:rFonts w:eastAsia="MS Mincho" w:hint="cs"/>
          <w:rtl/>
        </w:rPr>
        <w:t>ی</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وانگان انجام م</w:t>
      </w:r>
      <w:r w:rsidR="00054628" w:rsidRPr="001612AC">
        <w:rPr>
          <w:rStyle w:val="Char1"/>
          <w:rFonts w:eastAsia="MS Mincho" w:hint="cs"/>
          <w:rtl/>
        </w:rPr>
        <w:t>ی</w:t>
      </w:r>
      <w:r w:rsidRPr="001612AC">
        <w:rPr>
          <w:rStyle w:val="Char1"/>
          <w:rFonts w:eastAsia="MS Mincho" w:hint="cs"/>
          <w:rtl/>
        </w:rPr>
        <w:t xml:space="preserve">‌دهند. طوری که‌ بزرگ و </w:t>
      </w:r>
      <w:r w:rsidR="00054628" w:rsidRPr="001612AC">
        <w:rPr>
          <w:rStyle w:val="Char1"/>
          <w:rFonts w:eastAsia="MS Mincho" w:hint="cs"/>
          <w:rtl/>
        </w:rPr>
        <w:t>ک</w:t>
      </w:r>
      <w:r w:rsidRPr="001612AC">
        <w:rPr>
          <w:rStyle w:val="Char1"/>
          <w:rFonts w:eastAsia="MS Mincho" w:hint="cs"/>
          <w:rtl/>
        </w:rPr>
        <w:t>وچ</w:t>
      </w:r>
      <w:r w:rsidR="00054628" w:rsidRPr="001612AC">
        <w:rPr>
          <w:rStyle w:val="Char1"/>
          <w:rFonts w:eastAsia="MS Mincho" w:hint="cs"/>
          <w:rtl/>
        </w:rPr>
        <w:t>ک</w:t>
      </w:r>
      <w:r w:rsidRPr="001612AC">
        <w:rPr>
          <w:rStyle w:val="Char1"/>
          <w:rFonts w:eastAsia="MS Mincho" w:hint="cs"/>
          <w:rtl/>
        </w:rPr>
        <w:t>، آن‌ها را مورد تمسخر قرار م</w:t>
      </w:r>
      <w:r w:rsidR="00054628" w:rsidRPr="001612AC">
        <w:rPr>
          <w:rStyle w:val="Char1"/>
          <w:rFonts w:eastAsia="MS Mincho" w:hint="cs"/>
          <w:rtl/>
        </w:rPr>
        <w:t>ی</w:t>
      </w:r>
      <w:r w:rsidRPr="001612AC">
        <w:rPr>
          <w:rStyle w:val="Char1"/>
          <w:rFonts w:eastAsia="MS Mincho" w:hint="cs"/>
          <w:rtl/>
        </w:rPr>
        <w:t>‌دهد،‌ در پ</w:t>
      </w:r>
      <w:r w:rsidR="00054628" w:rsidRPr="001612AC">
        <w:rPr>
          <w:rStyle w:val="Char1"/>
          <w:rFonts w:eastAsia="MS Mincho" w:hint="cs"/>
          <w:rtl/>
        </w:rPr>
        <w:t>ی</w:t>
      </w:r>
      <w:r w:rsidRPr="001612AC">
        <w:rPr>
          <w:rStyle w:val="Char1"/>
          <w:rFonts w:eastAsia="MS Mincho" w:hint="cs"/>
          <w:rtl/>
        </w:rPr>
        <w:t xml:space="preserve">اده‌روها به زمین می‌افتند و رهگذران آن‌ها را لگدمال می‌کنند. </w:t>
      </w:r>
    </w:p>
    <w:p w:rsidR="00537F54" w:rsidRPr="001612AC" w:rsidRDefault="00537F54" w:rsidP="00790760">
      <w:pPr>
        <w:ind w:firstLine="284"/>
        <w:rPr>
          <w:rStyle w:val="Char1"/>
          <w:rFonts w:eastAsia="MS Mincho"/>
          <w:rtl/>
        </w:rPr>
      </w:pPr>
      <w:r w:rsidRPr="001612AC">
        <w:rPr>
          <w:rStyle w:val="Char1"/>
          <w:rFonts w:eastAsia="MS Mincho" w:hint="cs"/>
          <w:rtl/>
        </w:rPr>
        <w:t>قمار ن</w:t>
      </w:r>
      <w:r w:rsidR="00054628" w:rsidRPr="001612AC">
        <w:rPr>
          <w:rStyle w:val="Char1"/>
          <w:rFonts w:eastAsia="MS Mincho" w:hint="cs"/>
          <w:rtl/>
        </w:rPr>
        <w:t>ی</w:t>
      </w:r>
      <w:r w:rsidRPr="001612AC">
        <w:rPr>
          <w:rStyle w:val="Char1"/>
          <w:rFonts w:eastAsia="MS Mincho" w:hint="cs"/>
          <w:rtl/>
        </w:rPr>
        <w:t>ز مانند شراب، ب</w:t>
      </w:r>
      <w:r w:rsidR="00054628" w:rsidRPr="001612AC">
        <w:rPr>
          <w:rStyle w:val="Char1"/>
          <w:rFonts w:eastAsia="MS Mincho" w:hint="cs"/>
          <w:rtl/>
        </w:rPr>
        <w:t>ی</w:t>
      </w:r>
      <w:r w:rsidRPr="001612AC">
        <w:rPr>
          <w:rStyle w:val="Char1"/>
          <w:rFonts w:eastAsia="MS Mincho" w:hint="cs"/>
          <w:rtl/>
        </w:rPr>
        <w:t>مار</w:t>
      </w:r>
      <w:r w:rsidR="00054628" w:rsidRPr="001612AC">
        <w:rPr>
          <w:rStyle w:val="Char1"/>
          <w:rFonts w:eastAsia="MS Mincho" w:hint="cs"/>
          <w:rtl/>
        </w:rPr>
        <w:t>ی</w:t>
      </w:r>
      <w:r w:rsidRPr="001612AC">
        <w:rPr>
          <w:rStyle w:val="Char1"/>
          <w:rFonts w:eastAsia="MS Mincho" w:hint="cs"/>
          <w:rtl/>
        </w:rPr>
        <w:t xml:space="preserve"> نابودگر و خطرنا</w:t>
      </w:r>
      <w:r w:rsidR="00054628" w:rsidRPr="001612AC">
        <w:rPr>
          <w:rStyle w:val="Char1"/>
          <w:rFonts w:eastAsia="MS Mincho" w:hint="cs"/>
          <w:rtl/>
        </w:rPr>
        <w:t>کی</w:t>
      </w:r>
      <w:r w:rsidRPr="001612AC">
        <w:rPr>
          <w:rStyle w:val="Char1"/>
          <w:rFonts w:eastAsia="MS Mincho" w:hint="cs"/>
          <w:rtl/>
        </w:rPr>
        <w:t xml:space="preserve"> است. اگر در روح و روان انسان ر</w:t>
      </w:r>
      <w:r w:rsidR="00054628" w:rsidRPr="001612AC">
        <w:rPr>
          <w:rStyle w:val="Char1"/>
          <w:rFonts w:eastAsia="MS Mincho" w:hint="cs"/>
          <w:rtl/>
        </w:rPr>
        <w:t>ی</w:t>
      </w:r>
      <w:r w:rsidRPr="001612AC">
        <w:rPr>
          <w:rStyle w:val="Char1"/>
          <w:rFonts w:eastAsia="MS Mincho" w:hint="cs"/>
          <w:rtl/>
        </w:rPr>
        <w:t>شه دواند، رهایی و بهبودی از آن بس</w:t>
      </w:r>
      <w:r w:rsidR="00054628" w:rsidRPr="001612AC">
        <w:rPr>
          <w:rStyle w:val="Char1"/>
          <w:rFonts w:eastAsia="MS Mincho" w:hint="cs"/>
          <w:rtl/>
        </w:rPr>
        <w:t>ی</w:t>
      </w:r>
      <w:r w:rsidRPr="001612AC">
        <w:rPr>
          <w:rStyle w:val="Char1"/>
          <w:rFonts w:eastAsia="MS Mincho" w:hint="cs"/>
          <w:rtl/>
        </w:rPr>
        <w:t>ار دشوار است. قمار، بهترین روش برا</w:t>
      </w:r>
      <w:r w:rsidR="00054628" w:rsidRPr="001612AC">
        <w:rPr>
          <w:rStyle w:val="Char1"/>
          <w:rFonts w:eastAsia="MS Mincho" w:hint="cs"/>
          <w:rtl/>
        </w:rPr>
        <w:t>ی</w:t>
      </w:r>
      <w:r w:rsidRPr="001612AC">
        <w:rPr>
          <w:rStyle w:val="Char1"/>
          <w:rFonts w:eastAsia="MS Mincho" w:hint="cs"/>
          <w:rtl/>
        </w:rPr>
        <w:t xml:space="preserve"> نابودکردن زمان و دارایی است، </w:t>
      </w:r>
      <w:r w:rsidR="00054628" w:rsidRPr="001612AC">
        <w:rPr>
          <w:rStyle w:val="Char1"/>
          <w:rFonts w:eastAsia="MS Mincho" w:hint="cs"/>
          <w:rtl/>
        </w:rPr>
        <w:t>کی</w:t>
      </w:r>
      <w:r w:rsidRPr="001612AC">
        <w:rPr>
          <w:rStyle w:val="Char1"/>
          <w:rFonts w:eastAsia="MS Mincho" w:hint="cs"/>
          <w:rtl/>
        </w:rPr>
        <w:t>نه‌ها و دشمنی‌ها را بر م</w:t>
      </w:r>
      <w:r w:rsidR="00054628" w:rsidRPr="001612AC">
        <w:rPr>
          <w:rStyle w:val="Char1"/>
          <w:rFonts w:eastAsia="MS Mincho" w:hint="cs"/>
          <w:rtl/>
        </w:rPr>
        <w:t>ی</w:t>
      </w:r>
      <w:r w:rsidRPr="001612AC">
        <w:rPr>
          <w:rStyle w:val="Char1"/>
          <w:rFonts w:eastAsia="MS Mincho" w:hint="cs"/>
          <w:rtl/>
        </w:rPr>
        <w:t>‌انگ</w:t>
      </w:r>
      <w:r w:rsidR="00054628" w:rsidRPr="001612AC">
        <w:rPr>
          <w:rStyle w:val="Char1"/>
          <w:rFonts w:eastAsia="MS Mincho" w:hint="cs"/>
          <w:rtl/>
        </w:rPr>
        <w:t>ی</w:t>
      </w:r>
      <w:r w:rsidRPr="001612AC">
        <w:rPr>
          <w:rStyle w:val="Char1"/>
          <w:rFonts w:eastAsia="MS Mincho" w:hint="cs"/>
          <w:rtl/>
        </w:rPr>
        <w:t>زد و آدمی را به کارهای حرام وا‌م</w:t>
      </w:r>
      <w:r w:rsidR="00054628" w:rsidRPr="001612AC">
        <w:rPr>
          <w:rStyle w:val="Char1"/>
          <w:rFonts w:eastAsia="MS Mincho" w:hint="cs"/>
          <w:rtl/>
        </w:rPr>
        <w:t>ی</w:t>
      </w:r>
      <w:r w:rsidRPr="001612AC">
        <w:rPr>
          <w:rStyle w:val="Char1"/>
          <w:rFonts w:eastAsia="MS Mincho" w:hint="cs"/>
          <w:rtl/>
        </w:rPr>
        <w:t xml:space="preserve">‌دارد. </w:t>
      </w:r>
    </w:p>
    <w:p w:rsidR="001E264D"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انسان را به نصب و بنای معبود</w:t>
      </w:r>
      <w:r w:rsidR="00054628" w:rsidRPr="001612AC">
        <w:rPr>
          <w:rStyle w:val="Char1"/>
          <w:rFonts w:eastAsia="MS Mincho" w:hint="cs"/>
          <w:rtl/>
        </w:rPr>
        <w:t>ی</w:t>
      </w:r>
      <w:r w:rsidRPr="001612AC">
        <w:rPr>
          <w:rStyle w:val="Char1"/>
          <w:rFonts w:eastAsia="MS Mincho" w:hint="cs"/>
          <w:rtl/>
        </w:rPr>
        <w:t xml:space="preserve"> غیر از الله، دعوت م</w:t>
      </w:r>
      <w:r w:rsidR="00054628" w:rsidRPr="001612AC">
        <w:rPr>
          <w:rStyle w:val="Char1"/>
          <w:rFonts w:eastAsia="MS Mincho" w:hint="cs"/>
          <w:rtl/>
        </w:rPr>
        <w:t>ی</w:t>
      </w:r>
      <w:r w:rsidRPr="001612AC">
        <w:rPr>
          <w:rStyle w:val="Char1"/>
          <w:rFonts w:eastAsia="MS Mincho" w:hint="cs"/>
          <w:rtl/>
        </w:rPr>
        <w:t>‌کند، تا به عنوان معبود، پرستش شود. لازم به‌ یادآوری است، که‌ پرستش بت‌ها، در عصرهای گذشته‌ و امروز، رایج بوده‌ و می‌باشد.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از ا</w:t>
      </w:r>
      <w:r w:rsidR="00054628" w:rsidRPr="001612AC">
        <w:rPr>
          <w:rStyle w:val="Char1"/>
          <w:rFonts w:eastAsia="MS Mincho" w:hint="cs"/>
          <w:rtl/>
        </w:rPr>
        <w:t>ی</w:t>
      </w:r>
      <w:r w:rsidRPr="001612AC">
        <w:rPr>
          <w:rStyle w:val="Char1"/>
          <w:rFonts w:eastAsia="MS Mincho" w:hint="cs"/>
          <w:rtl/>
        </w:rPr>
        <w:t>ن بت‌ها جدا نم</w:t>
      </w:r>
      <w:r w:rsidR="00054628" w:rsidRPr="001612AC">
        <w:rPr>
          <w:rStyle w:val="Char1"/>
          <w:rFonts w:eastAsia="MS Mincho" w:hint="cs"/>
          <w:rtl/>
        </w:rPr>
        <w:t>ی</w:t>
      </w:r>
      <w:r w:rsidRPr="001612AC">
        <w:rPr>
          <w:rStyle w:val="Char1"/>
          <w:rFonts w:eastAsia="MS Mincho" w:hint="cs"/>
          <w:rtl/>
        </w:rPr>
        <w:t>‌شوند و گاه</w:t>
      </w:r>
      <w:r w:rsidR="00054628" w:rsidRPr="001612AC">
        <w:rPr>
          <w:rStyle w:val="Char1"/>
          <w:rFonts w:eastAsia="MS Mincho" w:hint="cs"/>
          <w:rtl/>
        </w:rPr>
        <w:t>ی</w:t>
      </w:r>
      <w:r w:rsidRPr="001612AC">
        <w:rPr>
          <w:rStyle w:val="Char1"/>
          <w:rFonts w:eastAsia="MS Mincho" w:hint="cs"/>
          <w:rtl/>
        </w:rPr>
        <w:t xml:space="preserve"> اوقات، بت‌پرستان را ‌مورد خطاب قرار م</w:t>
      </w:r>
      <w:r w:rsidR="00054628" w:rsidRPr="001612AC">
        <w:rPr>
          <w:rStyle w:val="Char1"/>
          <w:rFonts w:eastAsia="MS Mincho" w:hint="cs"/>
          <w:rtl/>
        </w:rPr>
        <w:t>ی</w:t>
      </w:r>
      <w:r w:rsidRPr="001612AC">
        <w:rPr>
          <w:rStyle w:val="Char1"/>
          <w:rFonts w:eastAsia="MS Mincho" w:hint="cs"/>
          <w:rtl/>
        </w:rPr>
        <w:t>‌دهند و چ</w:t>
      </w:r>
      <w:r w:rsidR="00054628" w:rsidRPr="001612AC">
        <w:rPr>
          <w:rStyle w:val="Char1"/>
          <w:rFonts w:eastAsia="MS Mincho" w:hint="cs"/>
          <w:rtl/>
        </w:rPr>
        <w:t>ی</w:t>
      </w:r>
      <w:r w:rsidRPr="001612AC">
        <w:rPr>
          <w:rStyle w:val="Char1"/>
          <w:rFonts w:eastAsia="MS Mincho" w:hint="cs"/>
          <w:rtl/>
        </w:rPr>
        <w:t>زهای</w:t>
      </w:r>
      <w:r w:rsidR="00054628" w:rsidRPr="001612AC">
        <w:rPr>
          <w:rStyle w:val="Char1"/>
          <w:rFonts w:eastAsia="MS Mincho" w:hint="cs"/>
          <w:rtl/>
        </w:rPr>
        <w:t>ی</w:t>
      </w:r>
      <w:r w:rsidRPr="001612AC">
        <w:rPr>
          <w:rStyle w:val="Char1"/>
          <w:rFonts w:eastAsia="MS Mincho" w:hint="cs"/>
          <w:rtl/>
        </w:rPr>
        <w:t xml:space="preserve"> را به آنان نشان م</w:t>
      </w:r>
      <w:r w:rsidR="00054628" w:rsidRPr="001612AC">
        <w:rPr>
          <w:rStyle w:val="Char1"/>
          <w:rFonts w:eastAsia="MS Mincho" w:hint="cs"/>
          <w:rtl/>
        </w:rPr>
        <w:t>ی</w:t>
      </w:r>
      <w:r w:rsidRPr="001612AC">
        <w:rPr>
          <w:rStyle w:val="Char1"/>
          <w:rFonts w:eastAsia="MS Mincho" w:hint="cs"/>
          <w:rtl/>
        </w:rPr>
        <w:t xml:space="preserve">‌دهند، </w:t>
      </w:r>
      <w:r w:rsidR="00054628" w:rsidRPr="001612AC">
        <w:rPr>
          <w:rStyle w:val="Char1"/>
          <w:rFonts w:eastAsia="MS Mincho" w:hint="cs"/>
          <w:rtl/>
        </w:rPr>
        <w:t>ک</w:t>
      </w:r>
      <w:r w:rsidRPr="001612AC">
        <w:rPr>
          <w:rStyle w:val="Char1"/>
          <w:rFonts w:eastAsia="MS Mincho" w:hint="cs"/>
          <w:rtl/>
        </w:rPr>
        <w:t xml:space="preserve">ه بت‌پرستان ‌به بت‌ها اعتماد </w:t>
      </w:r>
      <w:r w:rsidR="00054628" w:rsidRPr="001612AC">
        <w:rPr>
          <w:rStyle w:val="Char1"/>
          <w:rFonts w:eastAsia="MS Mincho" w:hint="cs"/>
          <w:rtl/>
        </w:rPr>
        <w:t>ک</w:t>
      </w:r>
      <w:r w:rsidRPr="001612AC">
        <w:rPr>
          <w:rStyle w:val="Char1"/>
          <w:rFonts w:eastAsia="MS Mincho" w:hint="cs"/>
          <w:rtl/>
        </w:rPr>
        <w:t>نند، ن</w:t>
      </w:r>
      <w:r w:rsidR="00054628" w:rsidRPr="001612AC">
        <w:rPr>
          <w:rStyle w:val="Char1"/>
          <w:rFonts w:eastAsia="MS Mincho" w:hint="cs"/>
          <w:rtl/>
        </w:rPr>
        <w:t>ی</w:t>
      </w:r>
      <w:r w:rsidRPr="001612AC">
        <w:rPr>
          <w:rStyle w:val="Char1"/>
          <w:rFonts w:eastAsia="MS Mincho" w:hint="cs"/>
          <w:rtl/>
        </w:rPr>
        <w:t>ازها</w:t>
      </w:r>
      <w:r w:rsidR="00054628" w:rsidRPr="001612AC">
        <w:rPr>
          <w:rStyle w:val="Char1"/>
          <w:rFonts w:eastAsia="MS Mincho" w:hint="cs"/>
          <w:rtl/>
        </w:rPr>
        <w:t>ی</w:t>
      </w:r>
      <w:r w:rsidRPr="001612AC">
        <w:rPr>
          <w:rStyle w:val="Char1"/>
          <w:rFonts w:eastAsia="MS Mincho" w:hint="cs"/>
          <w:rtl/>
        </w:rPr>
        <w:t xml:space="preserve"> خود را از آن‌ها بخواهند، در بلا‌ها، از آن‌ها </w:t>
      </w:r>
      <w:r w:rsidR="00054628" w:rsidRPr="001612AC">
        <w:rPr>
          <w:rStyle w:val="Char1"/>
          <w:rFonts w:eastAsia="MS Mincho" w:hint="cs"/>
          <w:rtl/>
        </w:rPr>
        <w:t>ی</w:t>
      </w:r>
      <w:r w:rsidRPr="001612AC">
        <w:rPr>
          <w:rStyle w:val="Char1"/>
          <w:rFonts w:eastAsia="MS Mincho" w:hint="cs"/>
          <w:rtl/>
        </w:rPr>
        <w:t>ار</w:t>
      </w:r>
      <w:r w:rsidR="00054628" w:rsidRPr="001612AC">
        <w:rPr>
          <w:rStyle w:val="Char1"/>
          <w:rFonts w:eastAsia="MS Mincho" w:hint="cs"/>
          <w:rtl/>
        </w:rPr>
        <w:t>ی</w:t>
      </w:r>
      <w:r w:rsidRPr="001612AC">
        <w:rPr>
          <w:rStyle w:val="Char1"/>
          <w:rFonts w:eastAsia="MS Mincho" w:hint="cs"/>
          <w:rtl/>
        </w:rPr>
        <w:t xml:space="preserve"> جو</w:t>
      </w:r>
      <w:r w:rsidR="00054628" w:rsidRPr="001612AC">
        <w:rPr>
          <w:rStyle w:val="Char1"/>
          <w:rFonts w:eastAsia="MS Mincho" w:hint="cs"/>
          <w:rtl/>
        </w:rPr>
        <w:t>ی</w:t>
      </w:r>
      <w:r w:rsidRPr="001612AC">
        <w:rPr>
          <w:rStyle w:val="Char1"/>
          <w:rFonts w:eastAsia="MS Mincho" w:hint="cs"/>
          <w:rtl/>
        </w:rPr>
        <w:t xml:space="preserve">ند و در جنگ‌ها از آن‌ها کمک بگیرند، به نام آنان ذبح </w:t>
      </w:r>
      <w:r w:rsidR="00054628" w:rsidRPr="001612AC">
        <w:rPr>
          <w:rStyle w:val="Char1"/>
          <w:rFonts w:eastAsia="MS Mincho" w:hint="cs"/>
          <w:rtl/>
        </w:rPr>
        <w:t>ک</w:t>
      </w:r>
      <w:r w:rsidRPr="001612AC">
        <w:rPr>
          <w:rStyle w:val="Char1"/>
          <w:rFonts w:eastAsia="MS Mincho" w:hint="cs"/>
          <w:rtl/>
        </w:rPr>
        <w:t>نند، هد</w:t>
      </w:r>
      <w:r w:rsidR="00054628" w:rsidRPr="001612AC">
        <w:rPr>
          <w:rStyle w:val="Char1"/>
          <w:rFonts w:eastAsia="MS Mincho" w:hint="cs"/>
          <w:rtl/>
        </w:rPr>
        <w:t>ی</w:t>
      </w:r>
      <w:r w:rsidRPr="001612AC">
        <w:rPr>
          <w:rStyle w:val="Char1"/>
          <w:rFonts w:eastAsia="MS Mincho" w:hint="cs"/>
          <w:rtl/>
        </w:rPr>
        <w:t xml:space="preserve">ه بدهند، به دور آن‌ها رقص و پای‌کوبی کنند، جشن برگزار </w:t>
      </w:r>
      <w:r w:rsidR="00054628" w:rsidRPr="001612AC">
        <w:rPr>
          <w:rStyle w:val="Char1"/>
          <w:rFonts w:eastAsia="MS Mincho" w:hint="cs"/>
          <w:rtl/>
        </w:rPr>
        <w:t>ک</w:t>
      </w:r>
      <w:r w:rsidRPr="001612AC">
        <w:rPr>
          <w:rStyle w:val="Char1"/>
          <w:rFonts w:eastAsia="MS Mincho" w:hint="cs"/>
          <w:rtl/>
        </w:rPr>
        <w:t>نند و چشن م</w:t>
      </w:r>
      <w:r w:rsidR="00054628" w:rsidRPr="001612AC">
        <w:rPr>
          <w:rStyle w:val="Char1"/>
          <w:rFonts w:eastAsia="MS Mincho" w:hint="cs"/>
          <w:rtl/>
        </w:rPr>
        <w:t>ی</w:t>
      </w:r>
      <w:r w:rsidRPr="001612AC">
        <w:rPr>
          <w:rStyle w:val="Char1"/>
          <w:rFonts w:eastAsia="MS Mincho" w:hint="cs"/>
          <w:rtl/>
        </w:rPr>
        <w:t>لاد بگ</w:t>
      </w:r>
      <w:r w:rsidR="00054628" w:rsidRPr="001612AC">
        <w:rPr>
          <w:rStyle w:val="Char1"/>
          <w:rFonts w:eastAsia="MS Mincho" w:hint="cs"/>
          <w:rtl/>
        </w:rPr>
        <w:t>ی</w:t>
      </w:r>
      <w:r w:rsidRPr="001612AC">
        <w:rPr>
          <w:rStyle w:val="Char1"/>
          <w:rFonts w:eastAsia="MS Mincho" w:hint="cs"/>
          <w:rtl/>
        </w:rPr>
        <w:t>رند. شیطان، بس</w:t>
      </w:r>
      <w:r w:rsidR="00054628" w:rsidRPr="001612AC">
        <w:rPr>
          <w:rStyle w:val="Char1"/>
          <w:rFonts w:eastAsia="MS Mincho" w:hint="cs"/>
          <w:rtl/>
        </w:rPr>
        <w:t>ی</w:t>
      </w:r>
      <w:r w:rsidRPr="001612AC">
        <w:rPr>
          <w:rStyle w:val="Char1"/>
          <w:rFonts w:eastAsia="MS Mincho" w:hint="cs"/>
          <w:rtl/>
        </w:rPr>
        <w:t>ار</w:t>
      </w:r>
      <w:r w:rsidR="00054628" w:rsidRPr="001612AC">
        <w:rPr>
          <w:rStyle w:val="Char1"/>
          <w:rFonts w:eastAsia="MS Mincho" w:hint="cs"/>
          <w:rtl/>
        </w:rPr>
        <w:t>ی</w:t>
      </w:r>
      <w:r w:rsidRPr="001612AC">
        <w:rPr>
          <w:rStyle w:val="Char1"/>
          <w:rFonts w:eastAsia="MS Mincho" w:hint="cs"/>
          <w:rtl/>
        </w:rPr>
        <w:t xml:space="preserve"> را با ا</w:t>
      </w:r>
      <w:r w:rsidR="00054628" w:rsidRPr="001612AC">
        <w:rPr>
          <w:rStyle w:val="Char1"/>
          <w:rFonts w:eastAsia="MS Mincho" w:hint="cs"/>
          <w:rtl/>
        </w:rPr>
        <w:t>ی</w:t>
      </w:r>
      <w:r w:rsidRPr="001612AC">
        <w:rPr>
          <w:rStyle w:val="Char1"/>
          <w:rFonts w:eastAsia="MS Mincho" w:hint="cs"/>
          <w:rtl/>
        </w:rPr>
        <w:t xml:space="preserve">ن روش گمراه </w:t>
      </w:r>
      <w:r w:rsidR="00054628" w:rsidRPr="001612AC">
        <w:rPr>
          <w:rStyle w:val="Char1"/>
          <w:rFonts w:eastAsia="MS Mincho" w:hint="cs"/>
          <w:rtl/>
        </w:rPr>
        <w:t>ک</w:t>
      </w:r>
      <w:r w:rsidRPr="001612AC">
        <w:rPr>
          <w:rStyle w:val="Char1"/>
          <w:rFonts w:eastAsia="MS Mincho" w:hint="cs"/>
          <w:rtl/>
        </w:rPr>
        <w:t>رده است. ابراه</w:t>
      </w:r>
      <w:r w:rsidR="00054628" w:rsidRPr="001612AC">
        <w:rPr>
          <w:rStyle w:val="Char1"/>
          <w:rFonts w:eastAsia="MS Mincho" w:hint="cs"/>
          <w:rtl/>
        </w:rPr>
        <w:t>ی</w:t>
      </w:r>
      <w:r w:rsidRPr="001612AC">
        <w:rPr>
          <w:rStyle w:val="Char1"/>
          <w:rFonts w:eastAsia="MS Mincho" w:hint="cs"/>
          <w:rtl/>
        </w:rPr>
        <w:t>م</w:t>
      </w:r>
      <w:r w:rsidR="005949EF" w:rsidRPr="005949EF">
        <w:rPr>
          <w:rStyle w:val="Char1"/>
          <w:rFonts w:eastAsia="MS Mincho" w:cs="CTraditional Arabic" w:hint="cs"/>
          <w:rtl/>
        </w:rPr>
        <w:t>÷</w:t>
      </w:r>
      <w:r w:rsidRPr="001612AC">
        <w:rPr>
          <w:rStyle w:val="Char1"/>
          <w:rFonts w:eastAsia="MS Mincho" w:hint="cs"/>
          <w:rtl/>
        </w:rPr>
        <w:t xml:space="preserve"> در درخواست خویش از الله متعال چن</w:t>
      </w:r>
      <w:r w:rsidR="00054628" w:rsidRPr="001612AC">
        <w:rPr>
          <w:rStyle w:val="Char1"/>
          <w:rFonts w:eastAsia="MS Mincho" w:hint="cs"/>
          <w:rtl/>
        </w:rPr>
        <w:t>ی</w:t>
      </w:r>
      <w:r w:rsidRPr="001612AC">
        <w:rPr>
          <w:rStyle w:val="Char1"/>
          <w:rFonts w:eastAsia="MS Mincho" w:hint="cs"/>
          <w:rtl/>
        </w:rPr>
        <w:t>ن می‌گفت:</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وَ</w:t>
      </w:r>
      <w:r w:rsidRPr="001612AC">
        <w:rPr>
          <w:rStyle w:val="Char7"/>
          <w:rFonts w:eastAsia="MS Mincho" w:hint="cs"/>
          <w:rtl/>
        </w:rPr>
        <w:t>ٱجۡنُبۡنِي</w:t>
      </w:r>
      <w:r w:rsidRPr="001612AC">
        <w:rPr>
          <w:rStyle w:val="Char7"/>
          <w:rFonts w:eastAsia="MS Mincho"/>
          <w:rtl/>
        </w:rPr>
        <w:t xml:space="preserve"> وَبَنِيَّ أَن نَّعۡبُدَ </w:t>
      </w:r>
      <w:r w:rsidRPr="001612AC">
        <w:rPr>
          <w:rStyle w:val="Char7"/>
          <w:rFonts w:eastAsia="MS Mincho" w:hint="cs"/>
          <w:rtl/>
        </w:rPr>
        <w:t>ٱلۡأَصۡنَامَ</w:t>
      </w:r>
      <w:r w:rsidRPr="001612AC">
        <w:rPr>
          <w:rStyle w:val="Char7"/>
          <w:rFonts w:eastAsia="MS Mincho"/>
          <w:rtl/>
        </w:rPr>
        <w:t xml:space="preserve">٣٥ رَبِّ إِنَّهُنَّ أَضۡلَلۡنَ كَثِيرٗا مِّنَ </w:t>
      </w:r>
      <w:r w:rsidRPr="001612AC">
        <w:rPr>
          <w:rStyle w:val="Char7"/>
          <w:rFonts w:eastAsia="MS Mincho" w:hint="cs"/>
          <w:rtl/>
        </w:rPr>
        <w:t>ٱلنَّاسِۖ</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[إبراهيم: 35-36]</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و م</w:t>
      </w:r>
      <w:r w:rsidRPr="001612AC">
        <w:rPr>
          <w:rStyle w:val="Char1"/>
          <w:rFonts w:eastAsia="MS Mincho" w:hint="cs"/>
          <w:rtl/>
        </w:rPr>
        <w:t>ن</w:t>
      </w:r>
      <w:r w:rsidRPr="001612AC">
        <w:rPr>
          <w:rStyle w:val="Char1"/>
          <w:rFonts w:eastAsia="MS Mincho"/>
          <w:rtl/>
        </w:rPr>
        <w:t xml:space="preserve"> و فرزندانم را از پرستش بت</w:t>
      </w:r>
      <w:r w:rsidRPr="001612AC">
        <w:rPr>
          <w:rStyle w:val="Char1"/>
          <w:rFonts w:eastAsia="MS Mincho" w:hint="cs"/>
          <w:rtl/>
        </w:rPr>
        <w:t>‌</w:t>
      </w:r>
      <w:r w:rsidRPr="001612AC">
        <w:rPr>
          <w:rStyle w:val="Char1"/>
          <w:rFonts w:eastAsia="MS Mincho"/>
          <w:rtl/>
        </w:rPr>
        <w:t>ها دور نگاهدار</w:t>
      </w:r>
      <w:r w:rsidRPr="001612AC">
        <w:rPr>
          <w:rStyle w:val="Char1"/>
          <w:rFonts w:eastAsia="MS Mincho" w:hint="cs"/>
          <w:rtl/>
        </w:rPr>
        <w:t>.</w:t>
      </w:r>
      <w:r w:rsidRPr="001612AC">
        <w:rPr>
          <w:rStyle w:val="Char1"/>
          <w:rtl/>
        </w:rPr>
        <w:t xml:space="preserve"> </w:t>
      </w:r>
      <w:r w:rsidRPr="001612AC">
        <w:rPr>
          <w:rStyle w:val="Char1"/>
          <w:rFonts w:eastAsia="MS Mincho"/>
          <w:rtl/>
        </w:rPr>
        <w:t>پروردگارا! ا</w:t>
      </w:r>
      <w:r w:rsidR="00054628" w:rsidRPr="001612AC">
        <w:rPr>
          <w:rStyle w:val="Char1"/>
          <w:rFonts w:eastAsia="MS Mincho"/>
          <w:rtl/>
        </w:rPr>
        <w:t>ی</w:t>
      </w:r>
      <w:r w:rsidRPr="001612AC">
        <w:rPr>
          <w:rStyle w:val="Char1"/>
          <w:rFonts w:eastAsia="MS Mincho"/>
          <w:rtl/>
        </w:rPr>
        <w:t>ن بت</w:t>
      </w:r>
      <w:r w:rsidRPr="001612AC">
        <w:rPr>
          <w:rStyle w:val="Char1"/>
          <w:rFonts w:eastAsia="MS Mincho" w:hint="cs"/>
          <w:rtl/>
        </w:rPr>
        <w:t>‌</w:t>
      </w:r>
      <w:r w:rsidRPr="001612AC">
        <w:rPr>
          <w:rStyle w:val="Char1"/>
          <w:rFonts w:eastAsia="MS Mincho"/>
          <w:rtl/>
        </w:rPr>
        <w:t>ها</w:t>
      </w:r>
      <w:r w:rsidRPr="001612AC">
        <w:rPr>
          <w:rStyle w:val="Char1"/>
          <w:rFonts w:eastAsia="MS Mincho" w:hint="cs"/>
          <w:rtl/>
        </w:rPr>
        <w:t>،</w:t>
      </w:r>
      <w:r w:rsidRPr="001612AC">
        <w:rPr>
          <w:rStyle w:val="Char1"/>
          <w:rFonts w:eastAsia="MS Mincho"/>
          <w:rtl/>
        </w:rPr>
        <w:t xml:space="preserve"> بس</w:t>
      </w:r>
      <w:r w:rsidR="00054628" w:rsidRPr="001612AC">
        <w:rPr>
          <w:rStyle w:val="Char1"/>
          <w:rFonts w:eastAsia="MS Mincho"/>
          <w:rtl/>
        </w:rPr>
        <w:t>ی</w:t>
      </w:r>
      <w:r w:rsidRPr="001612AC">
        <w:rPr>
          <w:rStyle w:val="Char1"/>
          <w:rFonts w:eastAsia="MS Mincho"/>
          <w:rtl/>
        </w:rPr>
        <w:t>ار</w:t>
      </w:r>
      <w:r w:rsidR="00054628" w:rsidRPr="001612AC">
        <w:rPr>
          <w:rStyle w:val="Char1"/>
          <w:rFonts w:eastAsia="MS Mincho"/>
          <w:rtl/>
        </w:rPr>
        <w:t>ی</w:t>
      </w:r>
      <w:r w:rsidRPr="001612AC">
        <w:rPr>
          <w:rStyle w:val="Char1"/>
          <w:rFonts w:eastAsia="MS Mincho"/>
          <w:rtl/>
        </w:rPr>
        <w:t xml:space="preserve"> از مردم را گمراه ساخته‌اند</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همواره در م</w:t>
      </w:r>
      <w:r w:rsidR="00054628" w:rsidRPr="001612AC">
        <w:rPr>
          <w:rStyle w:val="Char1"/>
          <w:rFonts w:eastAsia="MS Mincho" w:hint="cs"/>
          <w:rtl/>
        </w:rPr>
        <w:t>ی</w:t>
      </w:r>
      <w:r w:rsidRPr="001612AC">
        <w:rPr>
          <w:rStyle w:val="Char1"/>
          <w:rFonts w:eastAsia="MS Mincho" w:hint="cs"/>
          <w:rtl/>
        </w:rPr>
        <w:t>ان مسلمانان، قبرپرستانی وجود داشته‌اند. این گروه، در دعاها</w:t>
      </w:r>
      <w:r w:rsidR="00054628" w:rsidRPr="001612AC">
        <w:rPr>
          <w:rStyle w:val="Char1"/>
          <w:rFonts w:eastAsia="MS Mincho" w:hint="cs"/>
          <w:rtl/>
        </w:rPr>
        <w:t>ی</w:t>
      </w:r>
      <w:r w:rsidRPr="001612AC">
        <w:rPr>
          <w:rStyle w:val="Char1"/>
          <w:rFonts w:eastAsia="MS Mincho" w:hint="cs"/>
          <w:rtl/>
        </w:rPr>
        <w:t xml:space="preserve"> خود مرده‌ها را محور قرار می‌دهند، ن</w:t>
      </w:r>
      <w:r w:rsidR="00054628" w:rsidRPr="001612AC">
        <w:rPr>
          <w:rStyle w:val="Char1"/>
          <w:rFonts w:eastAsia="MS Mincho" w:hint="cs"/>
          <w:rtl/>
        </w:rPr>
        <w:t>ی</w:t>
      </w:r>
      <w:r w:rsidRPr="001612AC">
        <w:rPr>
          <w:rStyle w:val="Char1"/>
          <w:rFonts w:eastAsia="MS Mincho" w:hint="cs"/>
          <w:rtl/>
        </w:rPr>
        <w:t>ازها</w:t>
      </w:r>
      <w:r w:rsidR="00054628" w:rsidRPr="001612AC">
        <w:rPr>
          <w:rStyle w:val="Char1"/>
          <w:rFonts w:eastAsia="MS Mincho" w:hint="cs"/>
          <w:rtl/>
        </w:rPr>
        <w:t>ی</w:t>
      </w:r>
      <w:r w:rsidRPr="001612AC">
        <w:rPr>
          <w:rStyle w:val="Char1"/>
          <w:rFonts w:eastAsia="MS Mincho" w:hint="cs"/>
          <w:rtl/>
        </w:rPr>
        <w:t xml:space="preserve"> خود را از آنان می‌خواهند، به نام آن‌ها حیوانات را ذبح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 و امروزه، بدعت جد</w:t>
      </w:r>
      <w:r w:rsidR="00054628" w:rsidRPr="001612AC">
        <w:rPr>
          <w:rStyle w:val="Char1"/>
          <w:rFonts w:eastAsia="MS Mincho" w:hint="cs"/>
          <w:rtl/>
        </w:rPr>
        <w:t>ی</w:t>
      </w:r>
      <w:r w:rsidRPr="001612AC">
        <w:rPr>
          <w:rStyle w:val="Char1"/>
          <w:rFonts w:eastAsia="MS Mincho" w:hint="cs"/>
          <w:rtl/>
        </w:rPr>
        <w:t>د</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به خاطر آن انسان را به تمسخر گرفته، ‌رواج پ</w:t>
      </w:r>
      <w:r w:rsidR="00054628" w:rsidRPr="001612AC">
        <w:rPr>
          <w:rStyle w:val="Char1"/>
          <w:rFonts w:eastAsia="MS Mincho" w:hint="cs"/>
          <w:rtl/>
        </w:rPr>
        <w:t>ی</w:t>
      </w:r>
      <w:r w:rsidRPr="001612AC">
        <w:rPr>
          <w:rStyle w:val="Char1"/>
          <w:rFonts w:eastAsia="MS Mincho" w:hint="cs"/>
          <w:rtl/>
        </w:rPr>
        <w:t xml:space="preserve">دا </w:t>
      </w:r>
      <w:r w:rsidR="00054628" w:rsidRPr="001612AC">
        <w:rPr>
          <w:rStyle w:val="Char1"/>
          <w:rFonts w:eastAsia="MS Mincho" w:hint="cs"/>
          <w:rtl/>
        </w:rPr>
        <w:t>ک</w:t>
      </w:r>
      <w:r w:rsidRPr="001612AC">
        <w:rPr>
          <w:rStyle w:val="Char1"/>
          <w:rFonts w:eastAsia="MS Mincho" w:hint="cs"/>
          <w:rtl/>
        </w:rPr>
        <w:t>رده است؛ آن بدعت، مجسمه‌ی «سرباز گمنام» م</w:t>
      </w:r>
      <w:r w:rsidR="00054628" w:rsidRPr="001612AC">
        <w:rPr>
          <w:rStyle w:val="Char1"/>
          <w:rFonts w:eastAsia="MS Mincho" w:hint="cs"/>
          <w:rtl/>
        </w:rPr>
        <w:t>ی</w:t>
      </w:r>
      <w:r w:rsidRPr="001612AC">
        <w:rPr>
          <w:rStyle w:val="Char1"/>
          <w:rFonts w:eastAsia="MS Mincho" w:hint="cs"/>
          <w:rtl/>
        </w:rPr>
        <w:t>‌باشد. آنان، ا</w:t>
      </w:r>
      <w:r w:rsidR="00054628" w:rsidRPr="001612AC">
        <w:rPr>
          <w:rStyle w:val="Char1"/>
          <w:rFonts w:eastAsia="MS Mincho" w:hint="cs"/>
          <w:rtl/>
        </w:rPr>
        <w:t>ی</w:t>
      </w:r>
      <w:r w:rsidRPr="001612AC">
        <w:rPr>
          <w:rStyle w:val="Char1"/>
          <w:rFonts w:eastAsia="MS Mincho" w:hint="cs"/>
          <w:rtl/>
        </w:rPr>
        <w:t>ن مجسمه را نماد سرباز جنگجو و جهادگر می‌دانند، با دادن دسته‌گل و هد</w:t>
      </w:r>
      <w:r w:rsidR="00054628" w:rsidRPr="001612AC">
        <w:rPr>
          <w:rStyle w:val="Char1"/>
          <w:rFonts w:eastAsia="MS Mincho" w:hint="cs"/>
          <w:rtl/>
        </w:rPr>
        <w:t>ی</w:t>
      </w:r>
      <w:r w:rsidRPr="001612AC">
        <w:rPr>
          <w:rStyle w:val="Char1"/>
          <w:rFonts w:eastAsia="MS Mincho" w:hint="cs"/>
          <w:rtl/>
        </w:rPr>
        <w:t xml:space="preserve">ه، او را بزرگ می‌دارند و هرگاه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بخواهد به </w:t>
      </w:r>
      <w:r w:rsidR="00054628" w:rsidRPr="001612AC">
        <w:rPr>
          <w:rStyle w:val="Char1"/>
          <w:rFonts w:eastAsia="MS Mincho" w:hint="cs"/>
          <w:rtl/>
        </w:rPr>
        <w:t>ک</w:t>
      </w:r>
      <w:r w:rsidRPr="001612AC">
        <w:rPr>
          <w:rStyle w:val="Char1"/>
          <w:rFonts w:eastAsia="MS Mincho" w:hint="cs"/>
          <w:rtl/>
        </w:rPr>
        <w:t>شور</w:t>
      </w:r>
      <w:r w:rsidR="00054628" w:rsidRPr="001612AC">
        <w:rPr>
          <w:rStyle w:val="Char1"/>
          <w:rFonts w:eastAsia="MS Mincho" w:hint="cs"/>
          <w:rtl/>
        </w:rPr>
        <w:t>ی</w:t>
      </w:r>
      <w:r w:rsidRPr="001612AC">
        <w:rPr>
          <w:rStyle w:val="Char1"/>
          <w:rFonts w:eastAsia="MS Mincho" w:hint="cs"/>
          <w:rtl/>
        </w:rPr>
        <w:t xml:space="preserve"> برود </w:t>
      </w:r>
      <w:r w:rsidR="00054628" w:rsidRPr="001612AC">
        <w:rPr>
          <w:rStyle w:val="Char1"/>
          <w:rFonts w:eastAsia="MS Mincho" w:hint="cs"/>
          <w:rtl/>
        </w:rPr>
        <w:t>ک</w:t>
      </w:r>
      <w:r w:rsidRPr="001612AC">
        <w:rPr>
          <w:rStyle w:val="Char1"/>
          <w:rFonts w:eastAsia="MS Mincho" w:hint="cs"/>
          <w:rtl/>
        </w:rPr>
        <w:t xml:space="preserve">ه این مجسمه در آن‌جا هست، به </w:t>
      </w:r>
      <w:r w:rsidR="00054628" w:rsidRPr="001612AC">
        <w:rPr>
          <w:rStyle w:val="Char1"/>
          <w:rFonts w:eastAsia="MS Mincho" w:hint="cs"/>
          <w:rtl/>
        </w:rPr>
        <w:t>ک</w:t>
      </w:r>
      <w:r w:rsidRPr="001612AC">
        <w:rPr>
          <w:rStyle w:val="Char1"/>
          <w:rFonts w:eastAsia="MS Mincho" w:hint="cs"/>
          <w:rtl/>
        </w:rPr>
        <w:t>نار آن بت (سرباز گمنام) م</w:t>
      </w:r>
      <w:r w:rsidR="00054628" w:rsidRPr="001612AC">
        <w:rPr>
          <w:rStyle w:val="Char1"/>
          <w:rFonts w:eastAsia="MS Mincho" w:hint="cs"/>
          <w:rtl/>
        </w:rPr>
        <w:t>ی</w:t>
      </w:r>
      <w:r w:rsidRPr="001612AC">
        <w:rPr>
          <w:rStyle w:val="Char1"/>
          <w:rFonts w:eastAsia="MS Mincho" w:hint="cs"/>
          <w:rtl/>
        </w:rPr>
        <w:t>‌رود و هدا</w:t>
      </w:r>
      <w:r w:rsidR="00054628" w:rsidRPr="001612AC">
        <w:rPr>
          <w:rStyle w:val="Char1"/>
          <w:rFonts w:eastAsia="MS Mincho" w:hint="cs"/>
          <w:rtl/>
        </w:rPr>
        <w:t>ی</w:t>
      </w:r>
      <w:r w:rsidRPr="001612AC">
        <w:rPr>
          <w:rStyle w:val="Char1"/>
          <w:rFonts w:eastAsia="MS Mincho" w:hint="cs"/>
          <w:rtl/>
        </w:rPr>
        <w:t>ا</w:t>
      </w:r>
      <w:r w:rsidR="00054628" w:rsidRPr="001612AC">
        <w:rPr>
          <w:rStyle w:val="Char1"/>
          <w:rFonts w:eastAsia="MS Mincho" w:hint="cs"/>
          <w:rtl/>
        </w:rPr>
        <w:t>یی</w:t>
      </w:r>
      <w:r w:rsidRPr="001612AC">
        <w:rPr>
          <w:rStyle w:val="Char1"/>
          <w:rFonts w:eastAsia="MS Mincho" w:hint="cs"/>
          <w:rtl/>
        </w:rPr>
        <w:t xml:space="preserve"> را به عنوان </w:t>
      </w:r>
      <w:r w:rsidR="00054628" w:rsidRPr="001612AC">
        <w:rPr>
          <w:rStyle w:val="Char1"/>
          <w:rFonts w:eastAsia="MS Mincho" w:hint="cs"/>
          <w:rtl/>
        </w:rPr>
        <w:t>ی</w:t>
      </w:r>
      <w:r w:rsidRPr="001612AC">
        <w:rPr>
          <w:rStyle w:val="Char1"/>
          <w:rFonts w:eastAsia="MS Mincho" w:hint="cs"/>
          <w:rtl/>
        </w:rPr>
        <w:t>اد بود و تجل</w:t>
      </w:r>
      <w:r w:rsidR="00054628" w:rsidRPr="001612AC">
        <w:rPr>
          <w:rStyle w:val="Char1"/>
          <w:rFonts w:eastAsia="MS Mincho" w:hint="cs"/>
          <w:rtl/>
        </w:rPr>
        <w:t>ی</w:t>
      </w:r>
      <w:r w:rsidRPr="001612AC">
        <w:rPr>
          <w:rStyle w:val="Char1"/>
          <w:rFonts w:eastAsia="MS Mincho" w:hint="cs"/>
          <w:rtl/>
        </w:rPr>
        <w:t>ل، تقد</w:t>
      </w:r>
      <w:r w:rsidR="00054628" w:rsidRPr="001612AC">
        <w:rPr>
          <w:rStyle w:val="Char1"/>
          <w:rFonts w:eastAsia="MS Mincho" w:hint="cs"/>
          <w:rtl/>
        </w:rPr>
        <w:t>ی</w:t>
      </w:r>
      <w:r w:rsidRPr="001612AC">
        <w:rPr>
          <w:rStyle w:val="Char1"/>
          <w:rFonts w:eastAsia="MS Mincho" w:hint="cs"/>
          <w:rtl/>
        </w:rPr>
        <w:t>م م</w:t>
      </w:r>
      <w:r w:rsidR="00054628" w:rsidRPr="001612AC">
        <w:rPr>
          <w:rStyle w:val="Char1"/>
          <w:rFonts w:eastAsia="MS Mincho" w:hint="cs"/>
          <w:rtl/>
        </w:rPr>
        <w:t>ی</w:t>
      </w:r>
      <w:r w:rsidRPr="001612AC">
        <w:rPr>
          <w:rStyle w:val="Char1"/>
          <w:rFonts w:eastAsia="MS Mincho" w:hint="cs"/>
          <w:rtl/>
        </w:rPr>
        <w:t>‌کند. همه‌ی ا</w:t>
      </w:r>
      <w:r w:rsidR="00054628" w:rsidRPr="001612AC">
        <w:rPr>
          <w:rStyle w:val="Char1"/>
          <w:rFonts w:eastAsia="MS Mincho" w:hint="cs"/>
          <w:rtl/>
        </w:rPr>
        <w:t>ی</w:t>
      </w:r>
      <w:r w:rsidRPr="001612AC">
        <w:rPr>
          <w:rStyle w:val="Char1"/>
          <w:rFonts w:eastAsia="MS Mincho" w:hint="cs"/>
          <w:rtl/>
        </w:rPr>
        <w:t>ن حر</w:t>
      </w:r>
      <w:r w:rsidR="00054628" w:rsidRPr="001612AC">
        <w:rPr>
          <w:rStyle w:val="Char1"/>
          <w:rFonts w:eastAsia="MS Mincho" w:hint="cs"/>
          <w:rtl/>
        </w:rPr>
        <w:t>ک</w:t>
      </w:r>
      <w:r w:rsidRPr="001612AC">
        <w:rPr>
          <w:rStyle w:val="Char1"/>
          <w:rFonts w:eastAsia="MS Mincho" w:hint="cs"/>
          <w:rtl/>
        </w:rPr>
        <w:t>ت‌ها، گونه‌ای از بت‌پرستی و کاری ش</w:t>
      </w:r>
      <w:r w:rsidR="00054628" w:rsidRPr="001612AC">
        <w:rPr>
          <w:rStyle w:val="Char1"/>
          <w:rFonts w:eastAsia="MS Mincho" w:hint="cs"/>
          <w:rtl/>
        </w:rPr>
        <w:t>ی</w:t>
      </w:r>
      <w:r w:rsidRPr="001612AC">
        <w:rPr>
          <w:rStyle w:val="Char1"/>
          <w:rFonts w:eastAsia="MS Mincho" w:hint="cs"/>
          <w:rtl/>
        </w:rPr>
        <w:t>طان</w:t>
      </w:r>
      <w:r w:rsidR="00054628" w:rsidRPr="001612AC">
        <w:rPr>
          <w:rStyle w:val="Char1"/>
          <w:rFonts w:eastAsia="MS Mincho" w:hint="cs"/>
          <w:rtl/>
        </w:rPr>
        <w:t>ی</w:t>
      </w:r>
      <w:r w:rsidR="0093303A">
        <w:rPr>
          <w:rStyle w:val="Char1"/>
          <w:rFonts w:eastAsia="MS Mincho" w:hint="cs"/>
          <w:rtl/>
        </w:rPr>
        <w:t xml:space="preserve"> می‌</w:t>
      </w:r>
      <w:r w:rsidRPr="001612AC">
        <w:rPr>
          <w:rStyle w:val="Char1"/>
          <w:rFonts w:eastAsia="MS Mincho" w:hint="cs"/>
          <w:rtl/>
        </w:rPr>
        <w:t>باشد.</w:t>
      </w:r>
    </w:p>
    <w:p w:rsidR="00537F54" w:rsidRPr="00790760" w:rsidRDefault="00537F54" w:rsidP="00394536">
      <w:pPr>
        <w:pStyle w:val="a0"/>
        <w:rPr>
          <w:rFonts w:eastAsia="MS Mincho"/>
          <w:rtl/>
        </w:rPr>
      </w:pPr>
      <w:bookmarkStart w:id="280" w:name="_Toc434739303"/>
      <w:r w:rsidRPr="00790760">
        <w:rPr>
          <w:rFonts w:eastAsia="MS Mincho" w:hint="cs"/>
          <w:rtl/>
        </w:rPr>
        <w:t>فال</w:t>
      </w:r>
      <w:r w:rsidRPr="00790760">
        <w:rPr>
          <w:rFonts w:eastAsia="MS Mincho" w:hint="cs"/>
          <w:rtl/>
          <w:lang w:bidi="ar-KW"/>
        </w:rPr>
        <w:t>‌</w:t>
      </w:r>
      <w:r w:rsidRPr="00790760">
        <w:rPr>
          <w:rFonts w:eastAsia="MS Mincho" w:hint="cs"/>
          <w:rtl/>
        </w:rPr>
        <w:t>گیری:</w:t>
      </w:r>
      <w:bookmarkEnd w:id="280"/>
    </w:p>
    <w:p w:rsidR="00537F54" w:rsidRPr="001612AC" w:rsidRDefault="00537F54" w:rsidP="00790760">
      <w:pPr>
        <w:ind w:firstLine="284"/>
        <w:rPr>
          <w:rStyle w:val="Char1"/>
          <w:rFonts w:eastAsia="MS Mincho"/>
          <w:rtl/>
        </w:rPr>
      </w:pPr>
      <w:r w:rsidRPr="001612AC">
        <w:rPr>
          <w:rStyle w:val="Char1"/>
          <w:rFonts w:eastAsia="MS Mincho" w:hint="cs"/>
          <w:rtl/>
        </w:rPr>
        <w:t>آگاهی از کارهای آ</w:t>
      </w:r>
      <w:r w:rsidR="00054628" w:rsidRPr="001612AC">
        <w:rPr>
          <w:rStyle w:val="Char1"/>
          <w:rFonts w:eastAsia="MS Mincho" w:hint="cs"/>
          <w:rtl/>
        </w:rPr>
        <w:t>ی</w:t>
      </w:r>
      <w:r w:rsidRPr="001612AC">
        <w:rPr>
          <w:rStyle w:val="Char1"/>
          <w:rFonts w:eastAsia="MS Mincho" w:hint="cs"/>
          <w:rtl/>
        </w:rPr>
        <w:t>نده، جزو علم غ</w:t>
      </w:r>
      <w:r w:rsidR="00054628" w:rsidRPr="001612AC">
        <w:rPr>
          <w:rStyle w:val="Char1"/>
          <w:rFonts w:eastAsia="MS Mincho" w:hint="cs"/>
          <w:rtl/>
        </w:rPr>
        <w:t>ی</w:t>
      </w:r>
      <w:r w:rsidRPr="001612AC">
        <w:rPr>
          <w:rStyle w:val="Char1"/>
          <w:rFonts w:eastAsia="MS Mincho" w:hint="cs"/>
          <w:rtl/>
        </w:rPr>
        <w:t xml:space="preserve">ب است، </w:t>
      </w:r>
      <w:r w:rsidR="00054628" w:rsidRPr="001612AC">
        <w:rPr>
          <w:rStyle w:val="Char1"/>
          <w:rFonts w:eastAsia="MS Mincho" w:hint="cs"/>
          <w:rtl/>
        </w:rPr>
        <w:t>ک</w:t>
      </w:r>
      <w:r w:rsidRPr="001612AC">
        <w:rPr>
          <w:rStyle w:val="Char1"/>
          <w:rFonts w:eastAsia="MS Mincho" w:hint="cs"/>
          <w:rtl/>
        </w:rPr>
        <w:t>ه سوا</w:t>
      </w:r>
      <w:r w:rsidR="00054628" w:rsidRPr="001612AC">
        <w:rPr>
          <w:rStyle w:val="Char1"/>
          <w:rFonts w:eastAsia="MS Mincho" w:hint="cs"/>
          <w:rtl/>
        </w:rPr>
        <w:t>ی</w:t>
      </w:r>
      <w:r w:rsidRPr="001612AC">
        <w:rPr>
          <w:rStyle w:val="Char1"/>
          <w:rFonts w:eastAsia="MS Mincho" w:hint="cs"/>
          <w:rtl/>
        </w:rPr>
        <w:t xml:space="preserve"> الله متعال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ن علم را ندارد. ا</w:t>
      </w:r>
      <w:r w:rsidR="00054628" w:rsidRPr="001612AC">
        <w:rPr>
          <w:rStyle w:val="Char1"/>
          <w:rFonts w:eastAsia="MS Mincho" w:hint="cs"/>
          <w:rtl/>
        </w:rPr>
        <w:t>ی</w:t>
      </w:r>
      <w:r w:rsidRPr="001612AC">
        <w:rPr>
          <w:rStyle w:val="Char1"/>
          <w:rFonts w:eastAsia="MS Mincho" w:hint="cs"/>
          <w:rtl/>
        </w:rPr>
        <w:t xml:space="preserve">ن‌جاست </w:t>
      </w:r>
      <w:r w:rsidR="00054628" w:rsidRPr="001612AC">
        <w:rPr>
          <w:rStyle w:val="Char1"/>
          <w:rFonts w:eastAsia="MS Mincho" w:hint="cs"/>
          <w:rtl/>
        </w:rPr>
        <w:t>ک</w:t>
      </w:r>
      <w:r w:rsidRPr="001612AC">
        <w:rPr>
          <w:rStyle w:val="Char1"/>
          <w:rFonts w:eastAsia="MS Mincho"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درباره‌ی مسافرت، ‌ازدواج و هر کار</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جوانب مف</w:t>
      </w:r>
      <w:r w:rsidR="00054628" w:rsidRPr="001612AC">
        <w:rPr>
          <w:rStyle w:val="Char1"/>
          <w:rFonts w:eastAsia="MS Mincho" w:hint="cs"/>
          <w:rtl/>
        </w:rPr>
        <w:t>ی</w:t>
      </w:r>
      <w:r w:rsidRPr="001612AC">
        <w:rPr>
          <w:rStyle w:val="Char1"/>
          <w:rFonts w:eastAsia="MS Mincho" w:hint="cs"/>
          <w:rtl/>
        </w:rPr>
        <w:t>د و مضر آن، برا</w:t>
      </w:r>
      <w:r w:rsidR="00054628" w:rsidRPr="001612AC">
        <w:rPr>
          <w:rStyle w:val="Char1"/>
          <w:rFonts w:eastAsia="MS Mincho" w:hint="cs"/>
          <w:rtl/>
        </w:rPr>
        <w:t>ی</w:t>
      </w:r>
      <w:r w:rsidRPr="001612AC">
        <w:rPr>
          <w:rStyle w:val="Char1"/>
          <w:rFonts w:eastAsia="MS Mincho" w:hint="cs"/>
          <w:rtl/>
        </w:rPr>
        <w:t xml:space="preserve"> ما روشن ن</w:t>
      </w:r>
      <w:r w:rsidR="00054628" w:rsidRPr="001612AC">
        <w:rPr>
          <w:rStyle w:val="Char1"/>
          <w:rFonts w:eastAsia="MS Mincho" w:hint="cs"/>
          <w:rtl/>
        </w:rPr>
        <w:t>ی</w:t>
      </w:r>
      <w:r w:rsidRPr="001612AC">
        <w:rPr>
          <w:rStyle w:val="Char1"/>
          <w:rFonts w:eastAsia="MS Mincho" w:hint="cs"/>
          <w:rtl/>
        </w:rPr>
        <w:t>ستند، استخاره را مشروع قرار داده است. از الله متعال خواهان</w:t>
      </w:r>
      <w:r w:rsidR="00054628" w:rsidRPr="001612AC">
        <w:rPr>
          <w:rStyle w:val="Char1"/>
          <w:rFonts w:eastAsia="MS Mincho" w:hint="cs"/>
          <w:rtl/>
        </w:rPr>
        <w:t>ی</w:t>
      </w:r>
      <w:r w:rsidRPr="001612AC">
        <w:rPr>
          <w:rStyle w:val="Char1"/>
          <w:rFonts w:eastAsia="MS Mincho" w:hint="cs"/>
          <w:rtl/>
        </w:rPr>
        <w:t xml:space="preserve">م، </w:t>
      </w:r>
      <w:r w:rsidR="00054628" w:rsidRPr="001612AC">
        <w:rPr>
          <w:rStyle w:val="Char1"/>
          <w:rFonts w:eastAsia="MS Mincho" w:hint="cs"/>
          <w:rtl/>
        </w:rPr>
        <w:t>ک</w:t>
      </w:r>
      <w:r w:rsidRPr="001612AC">
        <w:rPr>
          <w:rStyle w:val="Char1"/>
          <w:rFonts w:eastAsia="MS Mincho" w:hint="cs"/>
          <w:rtl/>
        </w:rPr>
        <w:t>ه بهتر</w:t>
      </w:r>
      <w:r w:rsidR="00054628" w:rsidRPr="001612AC">
        <w:rPr>
          <w:rStyle w:val="Char1"/>
          <w:rFonts w:eastAsia="MS Mincho" w:hint="cs"/>
          <w:rtl/>
        </w:rPr>
        <w:t>ی</w:t>
      </w:r>
      <w:r w:rsidRPr="001612AC">
        <w:rPr>
          <w:rStyle w:val="Char1"/>
          <w:rFonts w:eastAsia="MS Mincho" w:hint="cs"/>
          <w:rtl/>
        </w:rPr>
        <w:t>ن امور را برا</w:t>
      </w:r>
      <w:r w:rsidR="00054628" w:rsidRPr="001612AC">
        <w:rPr>
          <w:rStyle w:val="Char1"/>
          <w:rFonts w:eastAsia="MS Mincho" w:hint="cs"/>
          <w:rtl/>
        </w:rPr>
        <w:t>ی</w:t>
      </w:r>
      <w:r w:rsidRPr="001612AC">
        <w:rPr>
          <w:rStyle w:val="Char1"/>
          <w:rFonts w:eastAsia="MS Mincho" w:hint="cs"/>
          <w:rtl/>
        </w:rPr>
        <w:t xml:space="preserve"> ما برگز</w:t>
      </w:r>
      <w:r w:rsidR="00054628" w:rsidRPr="001612AC">
        <w:rPr>
          <w:rStyle w:val="Char1"/>
          <w:rFonts w:eastAsia="MS Mincho" w:hint="cs"/>
          <w:rtl/>
        </w:rPr>
        <w:t>ی</w:t>
      </w:r>
      <w:r w:rsidRPr="001612AC">
        <w:rPr>
          <w:rStyle w:val="Char1"/>
          <w:rFonts w:eastAsia="MS Mincho" w:hint="cs"/>
          <w:rtl/>
        </w:rPr>
        <w:t>ند.</w:t>
      </w:r>
    </w:p>
    <w:p w:rsidR="00537F54" w:rsidRPr="001612AC" w:rsidRDefault="00537F54" w:rsidP="00790760">
      <w:pPr>
        <w:ind w:firstLine="284"/>
        <w:rPr>
          <w:rStyle w:val="Char1"/>
          <w:rFonts w:eastAsia="MS Mincho"/>
          <w:rtl/>
        </w:rPr>
      </w:pPr>
      <w:r w:rsidRPr="001612AC">
        <w:rPr>
          <w:rStyle w:val="Char1"/>
          <w:rFonts w:eastAsia="MS Mincho" w:hint="cs"/>
          <w:rtl/>
        </w:rPr>
        <w:t xml:space="preserve">پیامبر </w:t>
      </w:r>
      <w:r w:rsidRPr="00790760">
        <w:rPr>
          <w:rFonts w:eastAsia="MS Mincho" w:cs="CTraditional Arabic" w:hint="cs"/>
          <w:color w:val="000000"/>
          <w:rtl/>
        </w:rPr>
        <w:t>ص</w:t>
      </w:r>
      <w:r w:rsidRPr="001612AC">
        <w:rPr>
          <w:rStyle w:val="Char1"/>
          <w:rFonts w:eastAsia="MS Mincho" w:hint="cs"/>
          <w:rtl/>
        </w:rPr>
        <w:t xml:space="preserve">، معلوم </w:t>
      </w:r>
      <w:r w:rsidR="00054628" w:rsidRPr="001612AC">
        <w:rPr>
          <w:rStyle w:val="Char1"/>
          <w:rFonts w:eastAsia="MS Mincho" w:hint="cs"/>
          <w:rtl/>
        </w:rPr>
        <w:t>ک</w:t>
      </w:r>
      <w:r w:rsidRPr="001612AC">
        <w:rPr>
          <w:rStyle w:val="Char1"/>
          <w:rFonts w:eastAsia="MS Mincho" w:hint="cs"/>
          <w:rtl/>
        </w:rPr>
        <w:t>ردن امور پنهان توسط فال را، باطل گرداند؛ ‌ز</w:t>
      </w:r>
      <w:r w:rsidR="00054628" w:rsidRPr="001612AC">
        <w:rPr>
          <w:rStyle w:val="Char1"/>
          <w:rFonts w:eastAsia="MS Mincho" w:hint="cs"/>
          <w:rtl/>
        </w:rPr>
        <w:t>ی</w:t>
      </w:r>
      <w:r w:rsidRPr="001612AC">
        <w:rPr>
          <w:rStyle w:val="Char1"/>
          <w:rFonts w:eastAsia="MS Mincho" w:hint="cs"/>
          <w:rtl/>
        </w:rPr>
        <w:t>را ت</w:t>
      </w:r>
      <w:r w:rsidR="00054628" w:rsidRPr="001612AC">
        <w:rPr>
          <w:rStyle w:val="Char1"/>
          <w:rFonts w:eastAsia="MS Mincho" w:hint="cs"/>
          <w:rtl/>
        </w:rPr>
        <w:t>ی</w:t>
      </w:r>
      <w:r w:rsidRPr="001612AC">
        <w:rPr>
          <w:rStyle w:val="Char1"/>
          <w:rFonts w:eastAsia="MS Mincho" w:hint="cs"/>
          <w:rtl/>
        </w:rPr>
        <w:t>ر و خدنگ‌ها، نم</w:t>
      </w:r>
      <w:r w:rsidR="00054628" w:rsidRPr="001612AC">
        <w:rPr>
          <w:rStyle w:val="Char1"/>
          <w:rFonts w:eastAsia="MS Mincho" w:hint="cs"/>
          <w:rtl/>
        </w:rPr>
        <w:t>ی</w:t>
      </w:r>
      <w:r w:rsidRPr="001612AC">
        <w:rPr>
          <w:rStyle w:val="Char1"/>
          <w:rFonts w:eastAsia="MS Mincho" w:hint="cs"/>
          <w:rtl/>
        </w:rPr>
        <w:t xml:space="preserve">‌دانند </w:t>
      </w:r>
      <w:r w:rsidR="00054628" w:rsidRPr="001612AC">
        <w:rPr>
          <w:rStyle w:val="Char1"/>
          <w:rFonts w:eastAsia="MS Mincho" w:hint="cs"/>
          <w:rtl/>
        </w:rPr>
        <w:t>ک</w:t>
      </w:r>
      <w:r w:rsidRPr="001612AC">
        <w:rPr>
          <w:rStyle w:val="Char1"/>
          <w:rFonts w:eastAsia="MS Mincho" w:hint="cs"/>
          <w:rtl/>
        </w:rPr>
        <w:t>ه خ</w:t>
      </w:r>
      <w:r w:rsidR="00054628" w:rsidRPr="001612AC">
        <w:rPr>
          <w:rStyle w:val="Char1"/>
          <w:rFonts w:eastAsia="MS Mincho" w:hint="cs"/>
          <w:rtl/>
        </w:rPr>
        <w:t>ی</w:t>
      </w:r>
      <w:r w:rsidRPr="001612AC">
        <w:rPr>
          <w:rStyle w:val="Char1"/>
          <w:rFonts w:eastAsia="MS Mincho" w:hint="cs"/>
          <w:rtl/>
        </w:rPr>
        <w:t>ر و صلاح در چه امور</w:t>
      </w:r>
      <w:r w:rsidR="00054628" w:rsidRPr="001612AC">
        <w:rPr>
          <w:rStyle w:val="Char1"/>
          <w:rFonts w:eastAsia="MS Mincho" w:hint="cs"/>
          <w:rtl/>
        </w:rPr>
        <w:t>ی</w:t>
      </w:r>
      <w:r w:rsidRPr="001612AC">
        <w:rPr>
          <w:rStyle w:val="Char1"/>
          <w:rFonts w:eastAsia="MS Mincho" w:hint="cs"/>
          <w:rtl/>
        </w:rPr>
        <w:t xml:space="preserve"> است. بنابراین، مشورت کردن با آن‌ها، ح</w:t>
      </w:r>
      <w:r w:rsidR="00054628" w:rsidRPr="001612AC">
        <w:rPr>
          <w:rStyle w:val="Char1"/>
          <w:rFonts w:eastAsia="MS Mincho" w:hint="cs"/>
          <w:rtl/>
        </w:rPr>
        <w:t>ک</w:t>
      </w: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ت از نقصان عقل دارد و نشان</w:t>
      </w:r>
      <w:r w:rsidR="00054628" w:rsidRPr="001612AC">
        <w:rPr>
          <w:rStyle w:val="Char1"/>
          <w:rFonts w:eastAsia="MS Mincho" w:hint="cs"/>
          <w:rtl/>
        </w:rPr>
        <w:t>ی</w:t>
      </w:r>
      <w:r w:rsidRPr="001612AC">
        <w:rPr>
          <w:rStyle w:val="Char1"/>
          <w:rFonts w:eastAsia="MS Mincho" w:hint="cs"/>
          <w:rtl/>
        </w:rPr>
        <w:t xml:space="preserve"> از فقدان علم می‌باشد. </w:t>
      </w:r>
    </w:p>
    <w:p w:rsidR="00537F54" w:rsidRPr="001612AC" w:rsidRDefault="00537F54" w:rsidP="00790760">
      <w:pPr>
        <w:ind w:firstLine="284"/>
        <w:rPr>
          <w:rStyle w:val="Char1"/>
          <w:rFonts w:eastAsia="MS Mincho"/>
          <w:rtl/>
        </w:rPr>
      </w:pPr>
      <w:r w:rsidRPr="001612AC">
        <w:rPr>
          <w:rStyle w:val="Char1"/>
          <w:rFonts w:eastAsia="MS Mincho" w:hint="cs"/>
          <w:rtl/>
        </w:rPr>
        <w:t xml:space="preserve">راندن پرنده نیز مانند فال‌گیری است؛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قصد سفر داشت و از خانه‌ی خود ب</w:t>
      </w:r>
      <w:r w:rsidR="00054628" w:rsidRPr="001612AC">
        <w:rPr>
          <w:rStyle w:val="Char1"/>
          <w:rFonts w:eastAsia="MS Mincho" w:hint="cs"/>
          <w:rtl/>
        </w:rPr>
        <w:t>ی</w:t>
      </w:r>
      <w:r w:rsidRPr="001612AC">
        <w:rPr>
          <w:rStyle w:val="Char1"/>
          <w:rFonts w:eastAsia="MS Mincho" w:hint="cs"/>
          <w:rtl/>
        </w:rPr>
        <w:t xml:space="preserve">رون می‌رفت، اگر از </w:t>
      </w:r>
      <w:r w:rsidR="00054628" w:rsidRPr="001612AC">
        <w:rPr>
          <w:rStyle w:val="Char1"/>
          <w:rFonts w:eastAsia="MS Mincho" w:hint="cs"/>
          <w:rtl/>
        </w:rPr>
        <w:t>ک</w:t>
      </w:r>
      <w:r w:rsidRPr="001612AC">
        <w:rPr>
          <w:rStyle w:val="Char1"/>
          <w:rFonts w:eastAsia="MS Mincho" w:hint="cs"/>
          <w:rtl/>
        </w:rPr>
        <w:t>نار پرنده رد م</w:t>
      </w:r>
      <w:r w:rsidR="00054628" w:rsidRPr="001612AC">
        <w:rPr>
          <w:rStyle w:val="Char1"/>
          <w:rFonts w:eastAsia="MS Mincho" w:hint="cs"/>
          <w:rtl/>
        </w:rPr>
        <w:t>ی</w:t>
      </w:r>
      <w:r w:rsidRPr="001612AC">
        <w:rPr>
          <w:rStyle w:val="Char1"/>
          <w:rFonts w:eastAsia="MS Mincho" w:hint="cs"/>
          <w:rtl/>
        </w:rPr>
        <w:t>‌شد، پرنده را به پرواز در م</w:t>
      </w:r>
      <w:r w:rsidR="00054628" w:rsidRPr="001612AC">
        <w:rPr>
          <w:rStyle w:val="Char1"/>
          <w:rFonts w:eastAsia="MS Mincho" w:hint="cs"/>
          <w:rtl/>
        </w:rPr>
        <w:t>ی</w:t>
      </w:r>
      <w:r w:rsidRPr="001612AC">
        <w:rPr>
          <w:rStyle w:val="Char1"/>
          <w:rFonts w:eastAsia="MS Mincho" w:hint="cs"/>
          <w:rtl/>
        </w:rPr>
        <w:t>‌آورد؛ اگر آن پرنده به سمت چپ پرواز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 آن سفر را م</w:t>
      </w:r>
      <w:r w:rsidR="00054628" w:rsidRPr="001612AC">
        <w:rPr>
          <w:rStyle w:val="Char1"/>
          <w:rFonts w:eastAsia="MS Mincho" w:hint="cs"/>
          <w:rtl/>
        </w:rPr>
        <w:t>ی</w:t>
      </w:r>
      <w:r w:rsidRPr="001612AC">
        <w:rPr>
          <w:rStyle w:val="Char1"/>
          <w:rFonts w:eastAsia="MS Mincho" w:hint="cs"/>
          <w:rtl/>
        </w:rPr>
        <w:t>مون و مبار</w:t>
      </w:r>
      <w:r w:rsidR="00054628" w:rsidRPr="001612AC">
        <w:rPr>
          <w:rStyle w:val="Char1"/>
          <w:rFonts w:eastAsia="MS Mincho" w:hint="cs"/>
          <w:rtl/>
        </w:rPr>
        <w:t>ک</w:t>
      </w:r>
      <w:r w:rsidRPr="001612AC">
        <w:rPr>
          <w:rStyle w:val="Char1"/>
          <w:rFonts w:eastAsia="MS Mincho" w:hint="cs"/>
          <w:rtl/>
        </w:rPr>
        <w:t xml:space="preserve"> می‌پنداشت. همه‌ی ا</w:t>
      </w:r>
      <w:r w:rsidR="00054628" w:rsidRPr="001612AC">
        <w:rPr>
          <w:rStyle w:val="Char1"/>
          <w:rFonts w:eastAsia="MS Mincho" w:hint="cs"/>
          <w:rtl/>
        </w:rPr>
        <w:t>ی</w:t>
      </w:r>
      <w:r w:rsidRPr="001612AC">
        <w:rPr>
          <w:rStyle w:val="Char1"/>
          <w:rFonts w:eastAsia="MS Mincho" w:hint="cs"/>
          <w:rtl/>
        </w:rPr>
        <w:t>ن‌گونه کارها، نشان</w:t>
      </w:r>
      <w:r w:rsidR="00054628" w:rsidRPr="001612AC">
        <w:rPr>
          <w:rStyle w:val="Char1"/>
          <w:rFonts w:eastAsia="MS Mincho" w:hint="cs"/>
          <w:rtl/>
        </w:rPr>
        <w:t>ی</w:t>
      </w:r>
      <w:r w:rsidRPr="001612AC">
        <w:rPr>
          <w:rStyle w:val="Char1"/>
          <w:rFonts w:eastAsia="MS Mincho" w:hint="cs"/>
          <w:rtl/>
        </w:rPr>
        <w:t xml:space="preserve"> از گمراه</w:t>
      </w:r>
      <w:r w:rsidR="00054628" w:rsidRPr="001612AC">
        <w:rPr>
          <w:rStyle w:val="Char1"/>
          <w:rFonts w:eastAsia="MS Mincho" w:hint="cs"/>
          <w:rtl/>
        </w:rPr>
        <w:t>ی</w:t>
      </w:r>
      <w:r w:rsidRPr="001612AC">
        <w:rPr>
          <w:rStyle w:val="Char1"/>
          <w:rFonts w:eastAsia="MS Mincho" w:hint="cs"/>
          <w:rtl/>
        </w:rPr>
        <w:t xml:space="preserve"> هستند. </w:t>
      </w:r>
    </w:p>
    <w:p w:rsidR="00537F54" w:rsidRPr="00790760" w:rsidRDefault="00537F54" w:rsidP="00394536">
      <w:pPr>
        <w:pStyle w:val="a6"/>
        <w:rPr>
          <w:rFonts w:eastAsia="MS Mincho"/>
          <w:rtl/>
        </w:rPr>
      </w:pPr>
      <w:bookmarkStart w:id="281" w:name="_Toc65505676"/>
      <w:bookmarkStart w:id="282" w:name="_Toc319144879"/>
      <w:bookmarkStart w:id="283" w:name="_Toc434739304"/>
      <w:r w:rsidRPr="00790760">
        <w:rPr>
          <w:rFonts w:eastAsia="MS Mincho" w:hint="cs"/>
          <w:rtl/>
        </w:rPr>
        <w:t>15- جادو</w:t>
      </w:r>
      <w:bookmarkEnd w:id="281"/>
      <w:bookmarkEnd w:id="282"/>
      <w:bookmarkEnd w:id="283"/>
    </w:p>
    <w:p w:rsidR="00537F54" w:rsidRPr="001612AC" w:rsidRDefault="00537F54" w:rsidP="00790760">
      <w:pPr>
        <w:ind w:firstLine="284"/>
        <w:rPr>
          <w:rStyle w:val="Char1"/>
          <w:rFonts w:eastAsia="MS Mincho"/>
          <w:rtl/>
        </w:rPr>
      </w:pPr>
      <w:r w:rsidRPr="00802BCA">
        <w:rPr>
          <w:rStyle w:val="Char1"/>
          <w:rFonts w:eastAsia="MS Mincho" w:hint="cs"/>
          <w:rtl/>
        </w:rPr>
        <w:t>جادو از جمله ابزارها</w:t>
      </w:r>
      <w:r w:rsidR="00054628" w:rsidRPr="00802BCA">
        <w:rPr>
          <w:rStyle w:val="Char1"/>
          <w:rFonts w:eastAsia="MS Mincho" w:hint="cs"/>
          <w:rtl/>
        </w:rPr>
        <w:t>یی</w:t>
      </w:r>
      <w:r w:rsidRPr="00802BCA">
        <w:rPr>
          <w:rStyle w:val="Char1"/>
          <w:rFonts w:eastAsia="MS Mincho" w:hint="cs"/>
          <w:rtl/>
        </w:rPr>
        <w:t xml:space="preserve"> است</w:t>
      </w:r>
      <w:r w:rsidRPr="0093303A">
        <w:rPr>
          <w:rStyle w:val="Char1"/>
          <w:rFonts w:eastAsia="MS Mincho" w:hint="cs"/>
          <w:color w:val="FF0000"/>
          <w:rtl/>
        </w:rPr>
        <w:t xml:space="preserve">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توسط آن، فرزندان آدم را به گمراه</w:t>
      </w:r>
      <w:r w:rsidR="00054628" w:rsidRPr="001612AC">
        <w:rPr>
          <w:rStyle w:val="Char1"/>
          <w:rFonts w:eastAsia="MS Mincho" w:hint="cs"/>
          <w:rtl/>
        </w:rPr>
        <w:t>ی</w:t>
      </w:r>
      <w:r w:rsidRPr="001612AC">
        <w:rPr>
          <w:rStyle w:val="Char1"/>
          <w:rFonts w:eastAsia="MS Mincho" w:hint="cs"/>
          <w:rtl/>
        </w:rPr>
        <w:t xml:space="preserve"> سوق م</w:t>
      </w:r>
      <w:r w:rsidR="00054628" w:rsidRPr="001612AC">
        <w:rPr>
          <w:rStyle w:val="Char1"/>
          <w:rFonts w:eastAsia="MS Mincho" w:hint="cs"/>
          <w:rtl/>
        </w:rPr>
        <w:t>ی</w:t>
      </w:r>
      <w:r w:rsidRPr="001612AC">
        <w:rPr>
          <w:rStyle w:val="Char1"/>
          <w:rFonts w:eastAsia="MS Mincho" w:hint="cs"/>
          <w:rtl/>
        </w:rPr>
        <w:t>‌دهد.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جادو را به انسان م</w:t>
      </w:r>
      <w:r w:rsidR="00054628" w:rsidRPr="001612AC">
        <w:rPr>
          <w:rStyle w:val="Char1"/>
          <w:rFonts w:eastAsia="MS Mincho" w:hint="cs"/>
          <w:rtl/>
        </w:rPr>
        <w:t>ی</w:t>
      </w:r>
      <w:r w:rsidRPr="001612AC">
        <w:rPr>
          <w:rStyle w:val="Char1"/>
          <w:rFonts w:eastAsia="MS Mincho" w:hint="cs"/>
          <w:rtl/>
        </w:rPr>
        <w:t>‌آموزند. جادو، فقط زیان دارد و ه</w:t>
      </w:r>
      <w:r w:rsidR="00054628" w:rsidRPr="001612AC">
        <w:rPr>
          <w:rStyle w:val="Char1"/>
          <w:rFonts w:eastAsia="MS Mincho" w:hint="cs"/>
          <w:rtl/>
        </w:rPr>
        <w:t>ی</w:t>
      </w:r>
      <w:r w:rsidRPr="001612AC">
        <w:rPr>
          <w:rStyle w:val="Char1"/>
          <w:rFonts w:eastAsia="MS Mincho" w:hint="cs"/>
          <w:rtl/>
        </w:rPr>
        <w:t>چ‌گونه سودی در آن نیست. ا</w:t>
      </w:r>
      <w:r w:rsidR="00054628" w:rsidRPr="001612AC">
        <w:rPr>
          <w:rStyle w:val="Char1"/>
          <w:rFonts w:eastAsia="MS Mincho" w:hint="cs"/>
          <w:rtl/>
        </w:rPr>
        <w:t>ی</w:t>
      </w:r>
      <w:r w:rsidRPr="001612AC">
        <w:rPr>
          <w:rStyle w:val="Char1"/>
          <w:rFonts w:eastAsia="MS Mincho" w:hint="cs"/>
          <w:rtl/>
        </w:rPr>
        <w:t>ن علم، م</w:t>
      </w:r>
      <w:r w:rsidR="00054628" w:rsidRPr="001612AC">
        <w:rPr>
          <w:rStyle w:val="Char1"/>
          <w:rFonts w:eastAsia="MS Mincho" w:hint="cs"/>
          <w:rtl/>
        </w:rPr>
        <w:t>ی</w:t>
      </w:r>
      <w:r w:rsidRPr="001612AC">
        <w:rPr>
          <w:rStyle w:val="Char1"/>
          <w:rFonts w:eastAsia="MS Mincho" w:hint="cs"/>
          <w:rtl/>
        </w:rPr>
        <w:t>‌تواند موجب جدای</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ان زن و شوهر شود و این جدایی، از بزرگ‌تر</w:t>
      </w:r>
      <w:r w:rsidR="00054628" w:rsidRPr="001612AC">
        <w:rPr>
          <w:rStyle w:val="Char1"/>
          <w:rFonts w:eastAsia="MS Mincho" w:hint="cs"/>
          <w:rtl/>
        </w:rPr>
        <w:t>ی</w:t>
      </w:r>
      <w:r w:rsidRPr="001612AC">
        <w:rPr>
          <w:rStyle w:val="Char1"/>
          <w:rFonts w:eastAsia="MS Mincho" w:hint="cs"/>
          <w:rtl/>
        </w:rPr>
        <w:t>ن و مهم‌تر</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ارها</w:t>
      </w:r>
      <w:r w:rsidR="00054628" w:rsidRPr="001612AC">
        <w:rPr>
          <w:rStyle w:val="Char1"/>
          <w:rFonts w:eastAsia="MS Mincho" w:hint="cs"/>
          <w:rtl/>
        </w:rPr>
        <w:t>یی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لش</w:t>
      </w:r>
      <w:r w:rsidR="00054628" w:rsidRPr="001612AC">
        <w:rPr>
          <w:rStyle w:val="Char1"/>
          <w:rFonts w:eastAsia="MS Mincho" w:hint="cs"/>
          <w:rtl/>
        </w:rPr>
        <w:t>ک</w:t>
      </w:r>
      <w:r w:rsidRPr="001612AC">
        <w:rPr>
          <w:rStyle w:val="Char1"/>
          <w:rFonts w:eastAsia="MS Mincho" w:hint="cs"/>
          <w:rtl/>
        </w:rPr>
        <w:t>ر</w:t>
      </w:r>
      <w:r w:rsidR="00054628" w:rsidRPr="001612AC">
        <w:rPr>
          <w:rStyle w:val="Char1"/>
          <w:rFonts w:eastAsia="MS Mincho" w:hint="cs"/>
          <w:rtl/>
        </w:rPr>
        <w:t>ی</w:t>
      </w:r>
      <w:r w:rsidRPr="001612AC">
        <w:rPr>
          <w:rStyle w:val="Char1"/>
          <w:rFonts w:eastAsia="MS Mincho" w:hint="cs"/>
          <w:rtl/>
        </w:rPr>
        <w:t>ان خود را برا</w:t>
      </w:r>
      <w:r w:rsidR="00054628" w:rsidRPr="001612AC">
        <w:rPr>
          <w:rStyle w:val="Char1"/>
          <w:rFonts w:eastAsia="MS Mincho" w:hint="cs"/>
          <w:rtl/>
        </w:rPr>
        <w:t>ی</w:t>
      </w:r>
      <w:r w:rsidRPr="001612AC">
        <w:rPr>
          <w:rStyle w:val="Char1"/>
          <w:rFonts w:eastAsia="MS Mincho" w:hint="cs"/>
          <w:rtl/>
        </w:rPr>
        <w:t xml:space="preserve"> انجام آن اعزام م</w:t>
      </w:r>
      <w:r w:rsidR="00054628" w:rsidRPr="001612AC">
        <w:rPr>
          <w:rStyle w:val="Char1"/>
          <w:rFonts w:eastAsia="MS Mincho" w:hint="cs"/>
          <w:rtl/>
        </w:rPr>
        <w:t>ی</w:t>
      </w:r>
      <w:r w:rsidRPr="001612AC">
        <w:rPr>
          <w:rStyle w:val="Char1"/>
          <w:rFonts w:eastAsia="MS Mincho" w:hint="cs"/>
          <w:rtl/>
        </w:rPr>
        <w:t>‌کند.</w:t>
      </w:r>
    </w:p>
    <w:p w:rsidR="00394536" w:rsidRPr="001612AC" w:rsidRDefault="00537F54" w:rsidP="00790760">
      <w:pPr>
        <w:ind w:firstLine="284"/>
        <w:rPr>
          <w:rStyle w:val="Char1"/>
          <w:rFonts w:eastAsia="MS Mincho"/>
          <w:rtl/>
        </w:rPr>
      </w:pPr>
      <w:r w:rsidRPr="001612AC">
        <w:rPr>
          <w:rStyle w:val="Char1"/>
          <w:rFonts w:eastAsia="MS Mincho" w:hint="cs"/>
          <w:rtl/>
        </w:rPr>
        <w:t>الله متعال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 xml:space="preserve">وَمَا كَفَرَ سُلَيۡمَٰنُ وَلَٰكِنَّ </w:t>
      </w:r>
      <w:r w:rsidRPr="001612AC">
        <w:rPr>
          <w:rStyle w:val="Char7"/>
          <w:rFonts w:eastAsia="MS Mincho" w:hint="cs"/>
          <w:rtl/>
        </w:rPr>
        <w:t>ٱلشَّيَٰطِينَ</w:t>
      </w:r>
      <w:r w:rsidRPr="001612AC">
        <w:rPr>
          <w:rStyle w:val="Char7"/>
          <w:rFonts w:eastAsia="MS Mincho"/>
          <w:rtl/>
        </w:rPr>
        <w:t xml:space="preserve"> كَفَرُواْ يُعَلِّمُونَ </w:t>
      </w:r>
      <w:r w:rsidRPr="001612AC">
        <w:rPr>
          <w:rStyle w:val="Char7"/>
          <w:rFonts w:eastAsia="MS Mincho" w:hint="cs"/>
          <w:rtl/>
        </w:rPr>
        <w:t>ٱلنَّاسَ</w:t>
      </w:r>
      <w:r w:rsidRPr="001612AC">
        <w:rPr>
          <w:rStyle w:val="Char7"/>
          <w:rFonts w:eastAsia="MS Mincho"/>
          <w:rtl/>
        </w:rPr>
        <w:t xml:space="preserve"> </w:t>
      </w:r>
      <w:r w:rsidRPr="001612AC">
        <w:rPr>
          <w:rStyle w:val="Char7"/>
          <w:rFonts w:eastAsia="MS Mincho" w:hint="cs"/>
          <w:rtl/>
        </w:rPr>
        <w:t>ٱلسِّحۡرَ</w:t>
      </w:r>
      <w:r w:rsidRPr="001612AC">
        <w:rPr>
          <w:rStyle w:val="Char7"/>
          <w:rFonts w:eastAsia="MS Mincho"/>
          <w:rtl/>
        </w:rPr>
        <w:t xml:space="preserve"> وَمَآ أُنزِلَ عَلَى </w:t>
      </w:r>
      <w:r w:rsidRPr="001612AC">
        <w:rPr>
          <w:rStyle w:val="Char7"/>
          <w:rFonts w:eastAsia="MS Mincho" w:hint="cs"/>
          <w:rtl/>
        </w:rPr>
        <w:t>ٱلۡمَلَكَيۡنِ</w:t>
      </w:r>
      <w:r w:rsidRPr="001612AC">
        <w:rPr>
          <w:rStyle w:val="Char7"/>
          <w:rFonts w:eastAsia="MS Mincho"/>
          <w:rtl/>
        </w:rPr>
        <w:t xml:space="preserve"> بِبَابِلَ هَٰرُوتَ وَمَٰرُوتَۚ وَمَا يُعَلِّمَانِ مِنۡ أَحَ</w:t>
      </w:r>
      <w:r w:rsidRPr="001612AC">
        <w:rPr>
          <w:rStyle w:val="Char7"/>
          <w:rFonts w:eastAsia="MS Mincho" w:hint="cs"/>
          <w:rtl/>
        </w:rPr>
        <w:t>دٍ</w:t>
      </w:r>
      <w:r w:rsidRPr="001612AC">
        <w:rPr>
          <w:rStyle w:val="Char7"/>
          <w:rFonts w:eastAsia="MS Mincho"/>
          <w:rtl/>
        </w:rPr>
        <w:t xml:space="preserve"> حَتَّىٰ يَقُولَآ إِنَّمَا نَحۡنُ فِتۡنَةٞ فَلَا تَكۡفُرۡۖ فَيَتَعَلَّمُونَ مِنۡهُمَا مَا يُفَرِّقُونَ بِهِ</w:t>
      </w:r>
      <w:r w:rsidRPr="001612AC">
        <w:rPr>
          <w:rStyle w:val="Char7"/>
          <w:rFonts w:eastAsia="MS Mincho" w:hint="cs"/>
          <w:rtl/>
        </w:rPr>
        <w:t>ۦ</w:t>
      </w:r>
      <w:r w:rsidRPr="001612AC">
        <w:rPr>
          <w:rStyle w:val="Char7"/>
          <w:rFonts w:eastAsia="MS Mincho"/>
          <w:rtl/>
        </w:rPr>
        <w:t xml:space="preserve"> بَيۡنَ </w:t>
      </w:r>
      <w:r w:rsidRPr="001612AC">
        <w:rPr>
          <w:rStyle w:val="Char7"/>
          <w:rFonts w:eastAsia="MS Mincho" w:hint="cs"/>
          <w:rtl/>
        </w:rPr>
        <w:t>ٱلۡمَرۡءِ</w:t>
      </w:r>
      <w:r w:rsidRPr="001612AC">
        <w:rPr>
          <w:rStyle w:val="Char7"/>
          <w:rFonts w:eastAsia="MS Mincho"/>
          <w:rtl/>
        </w:rPr>
        <w:t xml:space="preserve"> وَزَوۡجِهِ</w:t>
      </w:r>
      <w:r w:rsidRPr="001612AC">
        <w:rPr>
          <w:rStyle w:val="Char7"/>
          <w:rFonts w:eastAsia="MS Mincho" w:hint="cs"/>
          <w:rtl/>
        </w:rPr>
        <w:t>ۦۚ</w:t>
      </w:r>
      <w:r w:rsidRPr="001612AC">
        <w:rPr>
          <w:rStyle w:val="Char7"/>
          <w:rFonts w:eastAsia="MS Mincho"/>
          <w:rtl/>
        </w:rPr>
        <w:t xml:space="preserve"> وَمَا هُم بِضَآرِّينَ بِهِ</w:t>
      </w:r>
      <w:r w:rsidRPr="001612AC">
        <w:rPr>
          <w:rStyle w:val="Char7"/>
          <w:rFonts w:eastAsia="MS Mincho" w:hint="cs"/>
          <w:rtl/>
        </w:rPr>
        <w:t>ۦ</w:t>
      </w:r>
      <w:r w:rsidRPr="001612AC">
        <w:rPr>
          <w:rStyle w:val="Char7"/>
          <w:rFonts w:eastAsia="MS Mincho"/>
          <w:rtl/>
        </w:rPr>
        <w:t xml:space="preserve"> مِنۡ أَحَدٍ إِلَّا بِإِذۡنِ </w:t>
      </w:r>
      <w:r w:rsidRPr="001612AC">
        <w:rPr>
          <w:rStyle w:val="Char7"/>
          <w:rFonts w:eastAsia="MS Mincho" w:hint="cs"/>
          <w:rtl/>
        </w:rPr>
        <w:t>ٱللَّهِۚ</w:t>
      </w:r>
      <w:r w:rsidRPr="001612AC">
        <w:rPr>
          <w:rStyle w:val="Char7"/>
          <w:rFonts w:eastAsia="MS Mincho"/>
          <w:rtl/>
        </w:rPr>
        <w:t xml:space="preserve"> وَيَتَعَلَّمُونَ مَا يَضُرُّهُمۡ وَلَا يَنفَعُه</w:t>
      </w:r>
      <w:r w:rsidRPr="001612AC">
        <w:rPr>
          <w:rStyle w:val="Char7"/>
          <w:rFonts w:eastAsia="MS Mincho" w:hint="cs"/>
          <w:rtl/>
        </w:rPr>
        <w:t>ُمۡۚ</w:t>
      </w:r>
      <w:r w:rsidRPr="001612AC">
        <w:rPr>
          <w:rStyle w:val="Char7"/>
          <w:rFonts w:eastAsia="MS Mincho"/>
          <w:rtl/>
        </w:rPr>
        <w:t xml:space="preserve"> وَلَقَدۡ عَلِمُواْ لَمَنِ </w:t>
      </w:r>
      <w:r w:rsidRPr="001612AC">
        <w:rPr>
          <w:rStyle w:val="Char7"/>
          <w:rFonts w:eastAsia="MS Mincho" w:hint="cs"/>
          <w:rtl/>
        </w:rPr>
        <w:t>ٱشۡتَرَىٰهُ</w:t>
      </w:r>
      <w:r w:rsidRPr="001612AC">
        <w:rPr>
          <w:rStyle w:val="Char7"/>
          <w:rFonts w:eastAsia="MS Mincho"/>
          <w:rtl/>
        </w:rPr>
        <w:t xml:space="preserve"> مَا لَهُ</w:t>
      </w:r>
      <w:r w:rsidRPr="001612AC">
        <w:rPr>
          <w:rStyle w:val="Char7"/>
          <w:rFonts w:eastAsia="MS Mincho" w:hint="cs"/>
          <w:rtl/>
        </w:rPr>
        <w:t>ۥ</w:t>
      </w:r>
      <w:r w:rsidRPr="001612AC">
        <w:rPr>
          <w:rStyle w:val="Char7"/>
          <w:rFonts w:eastAsia="MS Mincho"/>
          <w:rtl/>
        </w:rPr>
        <w:t xml:space="preserve"> فِي </w:t>
      </w:r>
      <w:r w:rsidRPr="001612AC">
        <w:rPr>
          <w:rStyle w:val="Char7"/>
          <w:rFonts w:eastAsia="MS Mincho" w:hint="cs"/>
          <w:rtl/>
        </w:rPr>
        <w:t>ٱلۡأٓخِرَةِ</w:t>
      </w:r>
      <w:r w:rsidRPr="001612AC">
        <w:rPr>
          <w:rStyle w:val="Char7"/>
          <w:rFonts w:eastAsia="MS Mincho"/>
          <w:rtl/>
        </w:rPr>
        <w:t xml:space="preserve"> مِنۡ خَلَٰقٖۚ وَلَبِئۡسَ مَا شَرَوۡاْ بِهِ</w:t>
      </w:r>
      <w:r w:rsidRPr="001612AC">
        <w:rPr>
          <w:rStyle w:val="Char7"/>
          <w:rFonts w:eastAsia="MS Mincho" w:hint="cs"/>
          <w:rtl/>
        </w:rPr>
        <w:t>ۦٓ</w:t>
      </w:r>
      <w:r w:rsidRPr="001612AC">
        <w:rPr>
          <w:rStyle w:val="Char7"/>
          <w:rFonts w:eastAsia="MS Mincho"/>
          <w:rtl/>
        </w:rPr>
        <w:t xml:space="preserve"> أَنفُسَهُمۡۚ لَوۡ كَانُواْ يَعۡلَمُونَ١٠٢</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[البقرة: 102]</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«در حالی که سلیمان هیچ‌گاه کفر نورزید. بلکه این شیاطین بودند که کفر ورزیدند و جادو را به مردم آموزش می</w:t>
      </w:r>
      <w:r w:rsidRPr="001612AC">
        <w:rPr>
          <w:rStyle w:val="Char1"/>
          <w:rFonts w:eastAsia="MS Mincho" w:hint="cs"/>
          <w:rtl/>
        </w:rPr>
        <w:softHyphen/>
        <w:t>دادند و نیز آنچه را که بر دو فرشته</w:t>
      </w:r>
      <w:r w:rsidRPr="001612AC">
        <w:rPr>
          <w:rStyle w:val="Char1"/>
          <w:rFonts w:eastAsia="MS Mincho" w:hint="cs"/>
          <w:rtl/>
        </w:rPr>
        <w:softHyphen/>
        <w:t>ی بابل (به نام</w:t>
      </w:r>
      <w:r w:rsidRPr="001612AC">
        <w:rPr>
          <w:rStyle w:val="Char1"/>
          <w:rFonts w:eastAsia="MS Mincho" w:hint="cs"/>
          <w:rtl/>
        </w:rPr>
        <w:softHyphen/>
        <w:t>های) هاروت و ماروت نازل شد. (آن دو فرشته، طرز باطل کردن جادو را به مردم آموزش می</w:t>
      </w:r>
      <w:r w:rsidRPr="001612AC">
        <w:rPr>
          <w:rStyle w:val="Char1"/>
          <w:rFonts w:eastAsia="MS Mincho" w:hint="cs"/>
          <w:rtl/>
        </w:rPr>
        <w:softHyphen/>
        <w:t>دادند) و به هیچ‌کس چیزی یاد نمی</w:t>
      </w:r>
      <w:r w:rsidRPr="001612AC">
        <w:rPr>
          <w:rStyle w:val="Char1"/>
          <w:rFonts w:eastAsia="MS Mincho"/>
          <w:rtl/>
        </w:rPr>
        <w:softHyphen/>
      </w:r>
      <w:r w:rsidRPr="001612AC">
        <w:rPr>
          <w:rStyle w:val="Char1"/>
          <w:rFonts w:eastAsia="MS Mincho" w:hint="cs"/>
          <w:rtl/>
        </w:rPr>
        <w:t>دادند، مگر این‌که (ابتدا) به او می</w:t>
      </w:r>
      <w:r w:rsidRPr="001612AC">
        <w:rPr>
          <w:rStyle w:val="Char1"/>
          <w:rFonts w:eastAsia="MS Mincho"/>
          <w:rtl/>
        </w:rPr>
        <w:softHyphen/>
      </w:r>
      <w:r w:rsidRPr="001612AC">
        <w:rPr>
          <w:rStyle w:val="Char1"/>
          <w:rFonts w:eastAsia="MS Mincho" w:hint="cs"/>
          <w:rtl/>
        </w:rPr>
        <w:t>گفتند: ما وسیله</w:t>
      </w:r>
      <w:r w:rsidRPr="001612AC">
        <w:rPr>
          <w:rStyle w:val="Char1"/>
          <w:rFonts w:eastAsia="MS Mincho"/>
          <w:rtl/>
        </w:rPr>
        <w:softHyphen/>
      </w:r>
      <w:r w:rsidRPr="001612AC">
        <w:rPr>
          <w:rStyle w:val="Char1"/>
          <w:rFonts w:eastAsia="MS Mincho" w:hint="cs"/>
          <w:rtl/>
        </w:rPr>
        <w:t>ی آزمایش هستیم؛ مبادا کافر شوی. ولی آن‌ها از آن‌دو مطالبی می</w:t>
      </w:r>
      <w:r w:rsidRPr="001612AC">
        <w:rPr>
          <w:rStyle w:val="Char1"/>
          <w:rFonts w:eastAsia="MS Mincho"/>
          <w:rtl/>
        </w:rPr>
        <w:softHyphen/>
      </w:r>
      <w:r w:rsidRPr="001612AC">
        <w:rPr>
          <w:rStyle w:val="Char1"/>
          <w:rFonts w:eastAsia="MS Mincho" w:hint="cs"/>
          <w:rtl/>
        </w:rPr>
        <w:t>آموختند، که بتوانند به وسیله</w:t>
      </w:r>
      <w:r w:rsidRPr="001612AC">
        <w:rPr>
          <w:rStyle w:val="Char1"/>
          <w:rFonts w:eastAsia="MS Mincho"/>
          <w:rtl/>
        </w:rPr>
        <w:softHyphen/>
      </w:r>
      <w:r w:rsidRPr="001612AC">
        <w:rPr>
          <w:rStyle w:val="Char1"/>
          <w:rFonts w:eastAsia="MS Mincho" w:hint="cs"/>
          <w:rtl/>
        </w:rPr>
        <w:t>ی آن، میان مرد و همسرش جدایی بیندازند. ولی جز به اجازه و خواست الله نمی</w:t>
      </w:r>
      <w:r w:rsidRPr="001612AC">
        <w:rPr>
          <w:rStyle w:val="Char1"/>
          <w:rFonts w:eastAsia="MS Mincho" w:hint="cs"/>
          <w:rtl/>
        </w:rPr>
        <w:softHyphen/>
        <w:t>توانند به کسی زیانی برسانند. آن‌ها، چیزهایی می‌آموختند که برای‌شان زیان داشت، نه فایده؛ و قطعاً می</w:t>
      </w:r>
      <w:r w:rsidRPr="001612AC">
        <w:rPr>
          <w:rStyle w:val="Char1"/>
          <w:rFonts w:eastAsia="MS Mincho" w:hint="cs"/>
          <w:rtl/>
        </w:rPr>
        <w:softHyphen/>
        <w:t>دانستند که هر کس، خریدار چنین کالایی باشد، هیچ بهره</w:t>
      </w:r>
      <w:r w:rsidRPr="001612AC">
        <w:rPr>
          <w:rStyle w:val="Char1"/>
          <w:rFonts w:eastAsia="MS Mincho" w:hint="cs"/>
          <w:rtl/>
        </w:rPr>
        <w:softHyphen/>
        <w:t>ای در آخرت نخواهد داشت. و آن‌چه خود را به آن فروختند، خیلی زشت و ناپسند است؛ اگر می</w:t>
      </w:r>
      <w:r w:rsidRPr="001612AC">
        <w:rPr>
          <w:rStyle w:val="Char1"/>
          <w:rFonts w:eastAsia="MS Mincho" w:hint="cs"/>
          <w:rtl/>
        </w:rPr>
        <w:softHyphen/>
        <w:t>دانستند.»</w:t>
      </w:r>
    </w:p>
    <w:p w:rsidR="00537F54" w:rsidRPr="00394536" w:rsidRDefault="00537F54" w:rsidP="00394536">
      <w:pPr>
        <w:pStyle w:val="a0"/>
        <w:rPr>
          <w:rFonts w:eastAsia="MS Mincho"/>
          <w:rtl/>
        </w:rPr>
      </w:pPr>
      <w:bookmarkStart w:id="284" w:name="_Toc65505677"/>
      <w:bookmarkStart w:id="285" w:name="_Toc434739305"/>
      <w:r w:rsidRPr="00394536">
        <w:rPr>
          <w:rFonts w:eastAsia="MS Mincho" w:hint="cs"/>
          <w:rtl/>
        </w:rPr>
        <w:t>آ</w:t>
      </w:r>
      <w:r w:rsidR="00054628" w:rsidRPr="00394536">
        <w:rPr>
          <w:rFonts w:eastAsia="MS Mincho" w:hint="cs"/>
          <w:rtl/>
        </w:rPr>
        <w:t>ی</w:t>
      </w:r>
      <w:r w:rsidRPr="00394536">
        <w:rPr>
          <w:rFonts w:eastAsia="MS Mincho" w:hint="cs"/>
          <w:rtl/>
        </w:rPr>
        <w:t>ا جادو حقیقت دارد؟</w:t>
      </w:r>
      <w:bookmarkEnd w:id="284"/>
      <w:bookmarkEnd w:id="285"/>
    </w:p>
    <w:p w:rsidR="00537F54" w:rsidRPr="001612AC" w:rsidRDefault="00537F54" w:rsidP="00790760">
      <w:pPr>
        <w:ind w:firstLine="284"/>
        <w:rPr>
          <w:rStyle w:val="Char1"/>
          <w:rFonts w:eastAsia="MS Mincho"/>
          <w:rtl/>
        </w:rPr>
      </w:pPr>
      <w:r w:rsidRPr="001612AC">
        <w:rPr>
          <w:rStyle w:val="Char1"/>
          <w:rFonts w:eastAsia="MS Mincho" w:hint="cs"/>
          <w:rtl/>
        </w:rPr>
        <w:t>علما در ا</w:t>
      </w:r>
      <w:r w:rsidR="00054628" w:rsidRPr="001612AC">
        <w:rPr>
          <w:rStyle w:val="Char1"/>
          <w:rFonts w:eastAsia="MS Mincho" w:hint="cs"/>
          <w:rtl/>
        </w:rPr>
        <w:t>ی</w:t>
      </w:r>
      <w:r w:rsidRPr="001612AC">
        <w:rPr>
          <w:rStyle w:val="Char1"/>
          <w:rFonts w:eastAsia="MS Mincho" w:hint="cs"/>
          <w:rtl/>
        </w:rPr>
        <w:t>ن‌باره اختلاف نظر دارند؛ برخی بر ا</w:t>
      </w:r>
      <w:r w:rsidR="00054628" w:rsidRPr="001612AC">
        <w:rPr>
          <w:rStyle w:val="Char1"/>
          <w:rFonts w:eastAsia="MS Mincho" w:hint="cs"/>
          <w:rtl/>
        </w:rPr>
        <w:t>ی</w:t>
      </w:r>
      <w:r w:rsidRPr="001612AC">
        <w:rPr>
          <w:rStyle w:val="Char1"/>
          <w:rFonts w:eastAsia="MS Mincho" w:hint="cs"/>
          <w:rtl/>
        </w:rPr>
        <w:t xml:space="preserve">ن باورند </w:t>
      </w:r>
      <w:r w:rsidR="00054628" w:rsidRPr="001612AC">
        <w:rPr>
          <w:rStyle w:val="Char1"/>
          <w:rFonts w:eastAsia="MS Mincho" w:hint="cs"/>
          <w:rtl/>
        </w:rPr>
        <w:t>ک</w:t>
      </w:r>
      <w:r w:rsidRPr="001612AC">
        <w:rPr>
          <w:rStyle w:val="Char1"/>
          <w:rFonts w:eastAsia="MS Mincho" w:hint="cs"/>
          <w:rtl/>
        </w:rPr>
        <w:t>ه جادو تخ</w:t>
      </w:r>
      <w:r w:rsidR="00054628" w:rsidRPr="001612AC">
        <w:rPr>
          <w:rStyle w:val="Char1"/>
          <w:rFonts w:eastAsia="MS Mincho" w:hint="cs"/>
          <w:rtl/>
        </w:rPr>
        <w:t>ی</w:t>
      </w:r>
      <w:r w:rsidRPr="001612AC">
        <w:rPr>
          <w:rStyle w:val="Char1"/>
          <w:rFonts w:eastAsia="MS Mincho" w:hint="cs"/>
          <w:rtl/>
        </w:rPr>
        <w:t>ل محض است و واقع</w:t>
      </w:r>
      <w:r w:rsidR="00054628" w:rsidRPr="001612AC">
        <w:rPr>
          <w:rStyle w:val="Char1"/>
          <w:rFonts w:eastAsia="MS Mincho" w:hint="cs"/>
          <w:rtl/>
        </w:rPr>
        <w:t>ی</w:t>
      </w:r>
      <w:r w:rsidRPr="001612AC">
        <w:rPr>
          <w:rStyle w:val="Char1"/>
          <w:rFonts w:eastAsia="MS Mincho" w:hint="cs"/>
          <w:rtl/>
        </w:rPr>
        <w:t xml:space="preserve">ت ندارد. </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فَإِذَا حِبَالُهُمۡ وَعِصِيُّهُمۡ يُخَيَّلُ إِلَيۡهِ مِن سِحۡرِهِمۡ أَنَّهَا تَسۡعَىٰ٦٦</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[طه: 66]</w:t>
      </w:r>
    </w:p>
    <w:p w:rsidR="00537F54" w:rsidRPr="001612AC" w:rsidRDefault="00537F54" w:rsidP="00790760">
      <w:pPr>
        <w:ind w:firstLine="284"/>
        <w:rPr>
          <w:rStyle w:val="Char1"/>
          <w:rFonts w:eastAsia="MS Mincho"/>
          <w:rtl/>
        </w:rPr>
      </w:pPr>
      <w:r w:rsidRPr="001612AC">
        <w:rPr>
          <w:rStyle w:val="Char1"/>
          <w:rFonts w:eastAsia="MS Mincho" w:hint="cs"/>
          <w:rtl/>
        </w:rPr>
        <w:t xml:space="preserve">«در این هنگام، جادوی آنان، او را به خیال انداخت که </w:t>
      </w:r>
      <w:r w:rsidRPr="001612AC">
        <w:rPr>
          <w:rStyle w:val="Char1"/>
          <w:rFonts w:eastAsia="MS Mincho"/>
          <w:rtl/>
        </w:rPr>
        <w:t>طناب</w:t>
      </w:r>
      <w:r w:rsidRPr="001612AC">
        <w:rPr>
          <w:rStyle w:val="Char1"/>
          <w:rFonts w:eastAsia="MS Mincho" w:hint="cs"/>
          <w:rtl/>
        </w:rPr>
        <w:t>‌</w:t>
      </w:r>
      <w:r w:rsidRPr="001612AC">
        <w:rPr>
          <w:rStyle w:val="Char1"/>
          <w:rFonts w:eastAsia="MS Mincho"/>
          <w:rtl/>
        </w:rPr>
        <w:t>ها و عصاها</w:t>
      </w:r>
      <w:r w:rsidR="00054628" w:rsidRPr="001612AC">
        <w:rPr>
          <w:rStyle w:val="Char1"/>
          <w:rFonts w:eastAsia="MS Mincho"/>
          <w:rtl/>
        </w:rPr>
        <w:t>ی</w:t>
      </w:r>
      <w:r w:rsidRPr="001612AC">
        <w:rPr>
          <w:rStyle w:val="Char1"/>
          <w:rFonts w:eastAsia="MS Mincho" w:hint="cs"/>
          <w:rtl/>
        </w:rPr>
        <w:t>‌شان</w:t>
      </w:r>
      <w:r w:rsidRPr="001612AC">
        <w:rPr>
          <w:rStyle w:val="Char1"/>
          <w:rFonts w:eastAsia="MS Mincho"/>
          <w:rtl/>
        </w:rPr>
        <w:t xml:space="preserve"> </w:t>
      </w:r>
      <w:r w:rsidRPr="001612AC">
        <w:rPr>
          <w:rStyle w:val="Char1"/>
          <w:rFonts w:eastAsia="MS Mincho" w:hint="cs"/>
          <w:rtl/>
        </w:rPr>
        <w:t>حرکت می‌کنند.»</w:t>
      </w:r>
    </w:p>
    <w:p w:rsidR="00537F54" w:rsidRPr="001612AC" w:rsidRDefault="00537F54" w:rsidP="00790760">
      <w:pPr>
        <w:ind w:firstLine="284"/>
        <w:rPr>
          <w:rStyle w:val="Char1"/>
          <w:rFonts w:eastAsia="MS Mincho"/>
          <w:rtl/>
        </w:rPr>
      </w:pPr>
      <w:r w:rsidRPr="001612AC">
        <w:rPr>
          <w:rStyle w:val="Char1"/>
          <w:rFonts w:eastAsia="MS Mincho" w:hint="cs"/>
          <w:rtl/>
        </w:rPr>
        <w:t>برخ</w:t>
      </w:r>
      <w:r w:rsidR="00054628" w:rsidRPr="001612AC">
        <w:rPr>
          <w:rStyle w:val="Char1"/>
          <w:rFonts w:eastAsia="MS Mincho" w:hint="cs"/>
          <w:rtl/>
        </w:rPr>
        <w:t>ی</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گر بر ا</w:t>
      </w:r>
      <w:r w:rsidR="00054628" w:rsidRPr="001612AC">
        <w:rPr>
          <w:rStyle w:val="Char1"/>
          <w:rFonts w:eastAsia="MS Mincho" w:hint="cs"/>
          <w:rtl/>
        </w:rPr>
        <w:t>ی</w:t>
      </w:r>
      <w:r w:rsidRPr="001612AC">
        <w:rPr>
          <w:rStyle w:val="Char1"/>
          <w:rFonts w:eastAsia="MS Mincho" w:hint="cs"/>
          <w:rtl/>
        </w:rPr>
        <w:t>ن عق</w:t>
      </w:r>
      <w:r w:rsidR="00054628" w:rsidRPr="001612AC">
        <w:rPr>
          <w:rStyle w:val="Char1"/>
          <w:rFonts w:eastAsia="MS Mincho" w:hint="cs"/>
          <w:rtl/>
        </w:rPr>
        <w:t>ی</w:t>
      </w:r>
      <w:r w:rsidRPr="001612AC">
        <w:rPr>
          <w:rStyle w:val="Char1"/>
          <w:rFonts w:eastAsia="MS Mincho" w:hint="cs"/>
          <w:rtl/>
        </w:rPr>
        <w:t xml:space="preserve">ده‌اند </w:t>
      </w:r>
      <w:r w:rsidR="00054628" w:rsidRPr="001612AC">
        <w:rPr>
          <w:rStyle w:val="Char1"/>
          <w:rFonts w:eastAsia="MS Mincho" w:hint="cs"/>
          <w:rtl/>
        </w:rPr>
        <w:t>ک</w:t>
      </w:r>
      <w:r w:rsidRPr="001612AC">
        <w:rPr>
          <w:rStyle w:val="Char1"/>
          <w:rFonts w:eastAsia="MS Mincho" w:hint="cs"/>
          <w:rtl/>
        </w:rPr>
        <w:t>ه جادو، تخ</w:t>
      </w:r>
      <w:r w:rsidR="00054628" w:rsidRPr="001612AC">
        <w:rPr>
          <w:rStyle w:val="Char1"/>
          <w:rFonts w:eastAsia="MS Mincho" w:hint="cs"/>
          <w:rtl/>
        </w:rPr>
        <w:t>ی</w:t>
      </w:r>
      <w:r w:rsidRPr="001612AC">
        <w:rPr>
          <w:rStyle w:val="Char1"/>
          <w:rFonts w:eastAsia="MS Mincho" w:hint="cs"/>
          <w:rtl/>
        </w:rPr>
        <w:t>ل ن</w:t>
      </w:r>
      <w:r w:rsidR="00054628" w:rsidRPr="001612AC">
        <w:rPr>
          <w:rStyle w:val="Char1"/>
          <w:rFonts w:eastAsia="MS Mincho" w:hint="cs"/>
          <w:rtl/>
        </w:rPr>
        <w:t>ی</w:t>
      </w:r>
      <w:r w:rsidRPr="001612AC">
        <w:rPr>
          <w:rStyle w:val="Char1"/>
          <w:rFonts w:eastAsia="MS Mincho" w:hint="cs"/>
          <w:rtl/>
        </w:rPr>
        <w:t>ست و واقع</w:t>
      </w:r>
      <w:r w:rsidR="00054628" w:rsidRPr="001612AC">
        <w:rPr>
          <w:rStyle w:val="Char1"/>
          <w:rFonts w:eastAsia="MS Mincho" w:hint="cs"/>
          <w:rtl/>
        </w:rPr>
        <w:t>ی</w:t>
      </w:r>
      <w:r w:rsidRPr="001612AC">
        <w:rPr>
          <w:rStyle w:val="Char1"/>
          <w:rFonts w:eastAsia="MS Mincho" w:hint="cs"/>
          <w:rtl/>
        </w:rPr>
        <w:t>ت دارد؛ همان‌گونه‌ که‌ آ</w:t>
      </w:r>
      <w:r w:rsidR="00054628" w:rsidRPr="001612AC">
        <w:rPr>
          <w:rStyle w:val="Char1"/>
          <w:rFonts w:eastAsia="MS Mincho" w:hint="cs"/>
          <w:rtl/>
        </w:rPr>
        <w:t>ی</w:t>
      </w:r>
      <w:r w:rsidRPr="001612AC">
        <w:rPr>
          <w:rStyle w:val="Char1"/>
          <w:rFonts w:eastAsia="MS Mincho" w:hint="cs"/>
          <w:rtl/>
        </w:rPr>
        <w:t>ه‌ی (102)، از سوره‌ی بقره، به‌ طور واضح آن را تأیید می‌نماید. درست ا</w:t>
      </w:r>
      <w:r w:rsidR="00054628" w:rsidRPr="001612AC">
        <w:rPr>
          <w:rStyle w:val="Char1"/>
          <w:rFonts w:eastAsia="MS Mincho" w:hint="cs"/>
          <w:rtl/>
        </w:rPr>
        <w:t>ی</w:t>
      </w:r>
      <w:r w:rsidRPr="001612AC">
        <w:rPr>
          <w:rStyle w:val="Char1"/>
          <w:rFonts w:eastAsia="MS Mincho" w:hint="cs"/>
          <w:rtl/>
        </w:rPr>
        <w:t xml:space="preserve">ن است </w:t>
      </w:r>
      <w:r w:rsidR="00054628" w:rsidRPr="001612AC">
        <w:rPr>
          <w:rStyle w:val="Char1"/>
          <w:rFonts w:eastAsia="MS Mincho" w:hint="cs"/>
          <w:rtl/>
        </w:rPr>
        <w:t>ک</w:t>
      </w:r>
      <w:r w:rsidRPr="001612AC">
        <w:rPr>
          <w:rStyle w:val="Char1"/>
          <w:rFonts w:eastAsia="MS Mincho" w:hint="cs"/>
          <w:rtl/>
        </w:rPr>
        <w:t>ه جادو بر دو گونه است:</w:t>
      </w:r>
    </w:p>
    <w:p w:rsidR="00537F54" w:rsidRPr="001612AC" w:rsidRDefault="00537F54" w:rsidP="00790760">
      <w:pPr>
        <w:ind w:firstLine="284"/>
        <w:rPr>
          <w:rStyle w:val="Char1"/>
          <w:rFonts w:eastAsia="MS Mincho"/>
          <w:rtl/>
        </w:rPr>
      </w:pPr>
      <w:r w:rsidRPr="001612AC">
        <w:rPr>
          <w:rStyle w:val="Char1"/>
          <w:rFonts w:eastAsia="MS Mincho" w:hint="cs"/>
          <w:rtl/>
        </w:rPr>
        <w:t>گونه‌ی نخست: تخ</w:t>
      </w:r>
      <w:r w:rsidR="00054628" w:rsidRPr="001612AC">
        <w:rPr>
          <w:rStyle w:val="Char1"/>
          <w:rFonts w:eastAsia="MS Mincho" w:hint="cs"/>
          <w:rtl/>
        </w:rPr>
        <w:t>ی</w:t>
      </w:r>
      <w:r w:rsidRPr="001612AC">
        <w:rPr>
          <w:rStyle w:val="Char1"/>
          <w:rFonts w:eastAsia="MS Mincho" w:hint="cs"/>
          <w:rtl/>
        </w:rPr>
        <w:t>ل است و اساسش ترفندها</w:t>
      </w:r>
      <w:r w:rsidR="00054628" w:rsidRPr="001612AC">
        <w:rPr>
          <w:rStyle w:val="Char1"/>
          <w:rFonts w:eastAsia="MS Mincho" w:hint="cs"/>
          <w:rtl/>
        </w:rPr>
        <w:t>ی</w:t>
      </w:r>
      <w:r w:rsidRPr="001612AC">
        <w:rPr>
          <w:rStyle w:val="Char1"/>
          <w:rFonts w:eastAsia="MS Mincho" w:hint="cs"/>
          <w:rtl/>
        </w:rPr>
        <w:t xml:space="preserve"> علم</w:t>
      </w:r>
      <w:r w:rsidR="00054628" w:rsidRPr="001612AC">
        <w:rPr>
          <w:rStyle w:val="Char1"/>
          <w:rFonts w:eastAsia="MS Mincho" w:hint="cs"/>
          <w:rtl/>
        </w:rPr>
        <w:t>ی</w:t>
      </w:r>
      <w:r w:rsidRPr="001612AC">
        <w:rPr>
          <w:rStyle w:val="Char1"/>
          <w:rFonts w:eastAsia="MS Mincho" w:hint="cs"/>
          <w:rtl/>
        </w:rPr>
        <w:t xml:space="preserve"> و حر</w:t>
      </w:r>
      <w:r w:rsidR="00054628" w:rsidRPr="001612AC">
        <w:rPr>
          <w:rStyle w:val="Char1"/>
          <w:rFonts w:eastAsia="MS Mincho" w:hint="cs"/>
          <w:rtl/>
        </w:rPr>
        <w:t>ک</w:t>
      </w:r>
      <w:r w:rsidRPr="001612AC">
        <w:rPr>
          <w:rStyle w:val="Char1"/>
          <w:rFonts w:eastAsia="MS Mincho" w:hint="cs"/>
          <w:rtl/>
        </w:rPr>
        <w:t>ت‌های پنهانی می‌باشد.</w:t>
      </w:r>
    </w:p>
    <w:p w:rsidR="00537F54" w:rsidRPr="001612AC" w:rsidRDefault="00537F54" w:rsidP="00790760">
      <w:pPr>
        <w:ind w:firstLine="284"/>
        <w:rPr>
          <w:rStyle w:val="Char1"/>
          <w:rFonts w:eastAsia="MS Mincho"/>
          <w:rtl/>
        </w:rPr>
      </w:pPr>
      <w:r w:rsidRPr="001612AC">
        <w:rPr>
          <w:rStyle w:val="Char1"/>
          <w:rFonts w:eastAsia="MS Mincho" w:hint="cs"/>
          <w:rtl/>
        </w:rPr>
        <w:t xml:space="preserve">گونه‌ی دوم:‌ آن است </w:t>
      </w:r>
      <w:r w:rsidR="00054628" w:rsidRPr="001612AC">
        <w:rPr>
          <w:rStyle w:val="Char1"/>
          <w:rFonts w:eastAsia="MS Mincho" w:hint="cs"/>
          <w:rtl/>
        </w:rPr>
        <w:t>ک</w:t>
      </w:r>
      <w:r w:rsidRPr="001612AC">
        <w:rPr>
          <w:rStyle w:val="Char1"/>
          <w:rFonts w:eastAsia="MS Mincho" w:hint="cs"/>
          <w:rtl/>
        </w:rPr>
        <w:t>ه واقع</w:t>
      </w:r>
      <w:r w:rsidR="00054628" w:rsidRPr="001612AC">
        <w:rPr>
          <w:rStyle w:val="Char1"/>
          <w:rFonts w:eastAsia="MS Mincho" w:hint="cs"/>
          <w:rtl/>
        </w:rPr>
        <w:t>ی</w:t>
      </w:r>
      <w:r w:rsidRPr="001612AC">
        <w:rPr>
          <w:rStyle w:val="Char1"/>
          <w:rFonts w:eastAsia="MS Mincho" w:hint="cs"/>
          <w:rtl/>
        </w:rPr>
        <w:t>ت دارد و م</w:t>
      </w:r>
      <w:r w:rsidR="00054628" w:rsidRPr="001612AC">
        <w:rPr>
          <w:rStyle w:val="Char1"/>
          <w:rFonts w:eastAsia="MS Mincho" w:hint="cs"/>
          <w:rtl/>
        </w:rPr>
        <w:t>ی</w:t>
      </w:r>
      <w:r w:rsidRPr="001612AC">
        <w:rPr>
          <w:rStyle w:val="Char1"/>
          <w:rFonts w:eastAsia="MS Mincho" w:hint="cs"/>
          <w:rtl/>
        </w:rPr>
        <w:t>ان زن و شوهر جدایی می‌اندازد.</w:t>
      </w:r>
    </w:p>
    <w:p w:rsidR="00537F54" w:rsidRPr="00790760" w:rsidRDefault="00537F54" w:rsidP="00394536">
      <w:pPr>
        <w:pStyle w:val="a6"/>
        <w:rPr>
          <w:rFonts w:eastAsia="MS Mincho"/>
          <w:rtl/>
        </w:rPr>
      </w:pPr>
      <w:bookmarkStart w:id="286" w:name="_Toc65505679"/>
      <w:bookmarkStart w:id="287" w:name="_Toc319144880"/>
      <w:bookmarkStart w:id="288" w:name="_Toc434739306"/>
      <w:r w:rsidRPr="00790760">
        <w:rPr>
          <w:rFonts w:eastAsia="MS Mincho" w:hint="cs"/>
          <w:rtl/>
        </w:rPr>
        <w:t>16- ناتوانی انسان</w:t>
      </w:r>
      <w:bookmarkEnd w:id="286"/>
      <w:bookmarkEnd w:id="287"/>
      <w:bookmarkEnd w:id="288"/>
    </w:p>
    <w:p w:rsidR="00537F54" w:rsidRPr="001612AC" w:rsidRDefault="00537F54" w:rsidP="00790760">
      <w:pPr>
        <w:ind w:firstLine="284"/>
        <w:rPr>
          <w:rStyle w:val="Char1"/>
          <w:rFonts w:eastAsia="MS Mincho"/>
          <w:rtl/>
        </w:rPr>
      </w:pPr>
      <w:r w:rsidRPr="001612AC">
        <w:rPr>
          <w:rStyle w:val="Char1"/>
          <w:rFonts w:eastAsia="MS Mincho" w:hint="cs"/>
          <w:rtl/>
        </w:rPr>
        <w:t>در انسان، نقاط ضعف بسیاری وجود دارد که‌ در واقع، ب</w:t>
      </w:r>
      <w:r w:rsidR="00054628" w:rsidRPr="001612AC">
        <w:rPr>
          <w:rStyle w:val="Char1"/>
          <w:rFonts w:eastAsia="MS Mincho" w:hint="cs"/>
          <w:rtl/>
        </w:rPr>
        <w:t>ی</w:t>
      </w:r>
      <w:r w:rsidRPr="001612AC">
        <w:rPr>
          <w:rStyle w:val="Char1"/>
          <w:rFonts w:eastAsia="MS Mincho" w:hint="cs"/>
          <w:rtl/>
        </w:rPr>
        <w:t>مار</w:t>
      </w:r>
      <w:r w:rsidR="00054628" w:rsidRPr="001612AC">
        <w:rPr>
          <w:rStyle w:val="Char1"/>
          <w:rFonts w:eastAsia="MS Mincho" w:hint="cs"/>
          <w:rtl/>
        </w:rPr>
        <w:t>ی</w:t>
      </w:r>
      <w:r w:rsidRPr="001612AC">
        <w:rPr>
          <w:rStyle w:val="Char1"/>
          <w:rFonts w:eastAsia="MS Mincho" w:hint="cs"/>
          <w:rtl/>
        </w:rPr>
        <w:t xml:space="preserve"> هستند و ش</w:t>
      </w:r>
      <w:r w:rsidR="00054628" w:rsidRPr="001612AC">
        <w:rPr>
          <w:rStyle w:val="Char1"/>
          <w:rFonts w:eastAsia="MS Mincho" w:hint="cs"/>
          <w:rtl/>
        </w:rPr>
        <w:t>ی</w:t>
      </w:r>
      <w:r w:rsidRPr="001612AC">
        <w:rPr>
          <w:rStyle w:val="Char1"/>
          <w:rFonts w:eastAsia="MS Mincho" w:hint="cs"/>
          <w:rtl/>
        </w:rPr>
        <w:t>طان ا</w:t>
      </w:r>
      <w:r w:rsidR="00054628" w:rsidRPr="001612AC">
        <w:rPr>
          <w:rStyle w:val="Char1"/>
          <w:rFonts w:eastAsia="MS Mincho" w:hint="cs"/>
          <w:rtl/>
        </w:rPr>
        <w:t>ی</w:t>
      </w:r>
      <w:r w:rsidRPr="001612AC">
        <w:rPr>
          <w:rStyle w:val="Char1"/>
          <w:rFonts w:eastAsia="MS Mincho" w:hint="cs"/>
          <w:rtl/>
        </w:rPr>
        <w:t>ن ب</w:t>
      </w:r>
      <w:r w:rsidR="00054628" w:rsidRPr="001612AC">
        <w:rPr>
          <w:rStyle w:val="Char1"/>
          <w:rFonts w:eastAsia="MS Mincho" w:hint="cs"/>
          <w:rtl/>
        </w:rPr>
        <w:t>ی</w:t>
      </w:r>
      <w:r w:rsidRPr="001612AC">
        <w:rPr>
          <w:rStyle w:val="Char1"/>
          <w:rFonts w:eastAsia="MS Mincho" w:hint="cs"/>
          <w:rtl/>
        </w:rPr>
        <w:t>مار</w:t>
      </w:r>
      <w:r w:rsidR="00054628" w:rsidRPr="001612AC">
        <w:rPr>
          <w:rStyle w:val="Char1"/>
          <w:rFonts w:eastAsia="MS Mincho" w:hint="cs"/>
          <w:rtl/>
        </w:rPr>
        <w:t>ی</w:t>
      </w:r>
      <w:r w:rsidRPr="001612AC">
        <w:rPr>
          <w:rStyle w:val="Char1"/>
          <w:rFonts w:eastAsia="MS Mincho" w:hint="cs"/>
          <w:rtl/>
        </w:rPr>
        <w:t>‌ها را در نفس و روان انسان تشد</w:t>
      </w:r>
      <w:r w:rsidR="00054628" w:rsidRPr="001612AC">
        <w:rPr>
          <w:rStyle w:val="Char1"/>
          <w:rFonts w:eastAsia="MS Mincho" w:hint="cs"/>
          <w:rtl/>
        </w:rPr>
        <w:t>ی</w:t>
      </w:r>
      <w:r w:rsidRPr="001612AC">
        <w:rPr>
          <w:rStyle w:val="Char1"/>
          <w:rFonts w:eastAsia="MS Mincho" w:hint="cs"/>
          <w:rtl/>
        </w:rPr>
        <w:t>د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از جمله‌ی ا</w:t>
      </w:r>
      <w:r w:rsidR="00054628" w:rsidRPr="001612AC">
        <w:rPr>
          <w:rStyle w:val="Char1"/>
          <w:rFonts w:eastAsia="MS Mincho" w:hint="cs"/>
          <w:rtl/>
        </w:rPr>
        <w:t>ی</w:t>
      </w:r>
      <w:r w:rsidRPr="001612AC">
        <w:rPr>
          <w:rStyle w:val="Char1"/>
          <w:rFonts w:eastAsia="MS Mincho" w:hint="cs"/>
          <w:rtl/>
        </w:rPr>
        <w:t>ن ب</w:t>
      </w:r>
      <w:r w:rsidR="00054628" w:rsidRPr="001612AC">
        <w:rPr>
          <w:rStyle w:val="Char1"/>
          <w:rFonts w:eastAsia="MS Mincho" w:hint="cs"/>
          <w:rtl/>
        </w:rPr>
        <w:t>ی</w:t>
      </w:r>
      <w:r w:rsidRPr="001612AC">
        <w:rPr>
          <w:rStyle w:val="Char1"/>
          <w:rFonts w:eastAsia="MS Mincho" w:hint="cs"/>
          <w:rtl/>
        </w:rPr>
        <w:t>مار</w:t>
      </w:r>
      <w:r w:rsidR="00054628" w:rsidRPr="001612AC">
        <w:rPr>
          <w:rStyle w:val="Char1"/>
          <w:rFonts w:eastAsia="MS Mincho" w:hint="cs"/>
          <w:rtl/>
        </w:rPr>
        <w:t>ی</w:t>
      </w:r>
      <w:r w:rsidRPr="001612AC">
        <w:rPr>
          <w:rStyle w:val="Char1"/>
          <w:rFonts w:eastAsia="MS Mincho" w:hint="cs"/>
          <w:rtl/>
        </w:rPr>
        <w:t>‌ها: بزدل</w:t>
      </w:r>
      <w:r w:rsidR="00054628" w:rsidRPr="001612AC">
        <w:rPr>
          <w:rStyle w:val="Char1"/>
          <w:rFonts w:eastAsia="MS Mincho" w:hint="cs"/>
          <w:rtl/>
        </w:rPr>
        <w:t>ی</w:t>
      </w:r>
      <w:r w:rsidRPr="001612AC">
        <w:rPr>
          <w:rStyle w:val="Char1"/>
          <w:rFonts w:eastAsia="MS Mincho" w:hint="cs"/>
          <w:rtl/>
        </w:rPr>
        <w:t>،‌ ناام</w:t>
      </w:r>
      <w:r w:rsidR="00054628" w:rsidRPr="001612AC">
        <w:rPr>
          <w:rStyle w:val="Char1"/>
          <w:rFonts w:eastAsia="MS Mincho" w:hint="cs"/>
          <w:rtl/>
        </w:rPr>
        <w:t>ی</w:t>
      </w:r>
      <w:r w:rsidRPr="001612AC">
        <w:rPr>
          <w:rStyle w:val="Char1"/>
          <w:rFonts w:eastAsia="MS Mincho" w:hint="cs"/>
          <w:rtl/>
        </w:rPr>
        <w:t>د</w:t>
      </w:r>
      <w:r w:rsidR="00054628" w:rsidRPr="001612AC">
        <w:rPr>
          <w:rStyle w:val="Char1"/>
          <w:rFonts w:eastAsia="MS Mincho" w:hint="cs"/>
          <w:rtl/>
        </w:rPr>
        <w:t>ی</w:t>
      </w:r>
      <w:r w:rsidRPr="001612AC">
        <w:rPr>
          <w:rStyle w:val="Char1"/>
          <w:rFonts w:eastAsia="MS Mincho" w:hint="cs"/>
          <w:rtl/>
        </w:rPr>
        <w:t>، خودبینی،‌ خوش</w:t>
      </w:r>
      <w:r w:rsidR="00054628" w:rsidRPr="001612AC">
        <w:rPr>
          <w:rStyle w:val="Char1"/>
          <w:rFonts w:eastAsia="MS Mincho" w:hint="cs"/>
          <w:rtl/>
        </w:rPr>
        <w:t>ی</w:t>
      </w:r>
      <w:r w:rsidRPr="001612AC">
        <w:rPr>
          <w:rStyle w:val="Char1"/>
          <w:rFonts w:eastAsia="MS Mincho" w:hint="cs"/>
          <w:rtl/>
        </w:rPr>
        <w:t xml:space="preserve"> بسیار،‌ خود محور</w:t>
      </w:r>
      <w:r w:rsidR="00054628" w:rsidRPr="001612AC">
        <w:rPr>
          <w:rStyle w:val="Char1"/>
          <w:rFonts w:eastAsia="MS Mincho" w:hint="cs"/>
          <w:rtl/>
        </w:rPr>
        <w:t>ی</w:t>
      </w:r>
      <w:r w:rsidRPr="001612AC">
        <w:rPr>
          <w:rStyle w:val="Char1"/>
          <w:rFonts w:eastAsia="MS Mincho" w:hint="cs"/>
          <w:rtl/>
        </w:rPr>
        <w:t>، ان</w:t>
      </w:r>
      <w:r w:rsidR="00054628" w:rsidRPr="001612AC">
        <w:rPr>
          <w:rStyle w:val="Char1"/>
          <w:rFonts w:eastAsia="MS Mincho" w:hint="cs"/>
          <w:rtl/>
        </w:rPr>
        <w:t>ک</w:t>
      </w:r>
      <w:r w:rsidRPr="001612AC">
        <w:rPr>
          <w:rStyle w:val="Char1"/>
          <w:rFonts w:eastAsia="MS Mincho" w:hint="cs"/>
          <w:rtl/>
        </w:rPr>
        <w:t>ار،‌ شتاب زدگ</w:t>
      </w:r>
      <w:r w:rsidR="00054628" w:rsidRPr="001612AC">
        <w:rPr>
          <w:rStyle w:val="Char1"/>
          <w:rFonts w:eastAsia="MS Mincho" w:hint="cs"/>
          <w:rtl/>
        </w:rPr>
        <w:t>ی</w:t>
      </w:r>
      <w:r w:rsidRPr="001612AC">
        <w:rPr>
          <w:rStyle w:val="Char1"/>
          <w:rFonts w:eastAsia="MS Mincho" w:hint="cs"/>
          <w:rtl/>
        </w:rPr>
        <w:t>، خشم، سبک‌‌عقلی، بخل، حرص، جدال، ش</w:t>
      </w:r>
      <w:r w:rsidR="00054628" w:rsidRPr="001612AC">
        <w:rPr>
          <w:rStyle w:val="Char1"/>
          <w:rFonts w:eastAsia="MS Mincho" w:hint="cs"/>
          <w:rtl/>
        </w:rPr>
        <w:t>ک</w:t>
      </w:r>
      <w:r w:rsidRPr="001612AC">
        <w:rPr>
          <w:rStyle w:val="Char1"/>
          <w:rFonts w:eastAsia="MS Mincho" w:hint="cs"/>
          <w:rtl/>
        </w:rPr>
        <w:t>، نادانی، غفلت، لجاجت در خصومت، ادعای دروغین، بی‌تابی، جلوگیری از کار خیر، سرکشی، تجاوز از حدود، عشق به مال، عشق به دن</w:t>
      </w:r>
      <w:r w:rsidR="00054628" w:rsidRPr="001612AC">
        <w:rPr>
          <w:rStyle w:val="Char1"/>
          <w:rFonts w:eastAsia="MS Mincho" w:hint="cs"/>
          <w:rtl/>
        </w:rPr>
        <w:t>ی</w:t>
      </w:r>
      <w:r w:rsidRPr="001612AC">
        <w:rPr>
          <w:rStyle w:val="Char1"/>
          <w:rFonts w:eastAsia="MS Mincho" w:hint="cs"/>
          <w:rtl/>
        </w:rPr>
        <w:t xml:space="preserve">ا و... هستند. </w:t>
      </w:r>
    </w:p>
    <w:p w:rsidR="00537F54" w:rsidRPr="001612AC" w:rsidRDefault="00537F54" w:rsidP="00790760">
      <w:pPr>
        <w:ind w:firstLine="284"/>
        <w:rPr>
          <w:rStyle w:val="Char1"/>
          <w:rFonts w:eastAsia="MS Mincho"/>
          <w:rtl/>
        </w:rPr>
      </w:pPr>
      <w:r w:rsidRPr="001612AC">
        <w:rPr>
          <w:rStyle w:val="Char1"/>
          <w:rFonts w:eastAsia="MS Mincho" w:hint="cs"/>
          <w:rtl/>
        </w:rPr>
        <w:t>اسلام، انسان را به اصلاح نفس و رهای</w:t>
      </w:r>
      <w:r w:rsidR="00054628" w:rsidRPr="001612AC">
        <w:rPr>
          <w:rStyle w:val="Char1"/>
          <w:rFonts w:eastAsia="MS Mincho" w:hint="cs"/>
          <w:rtl/>
        </w:rPr>
        <w:t>ی</w:t>
      </w:r>
      <w:r w:rsidRPr="001612AC">
        <w:rPr>
          <w:rStyle w:val="Char1"/>
          <w:rFonts w:eastAsia="MS Mincho" w:hint="cs"/>
          <w:rtl/>
        </w:rPr>
        <w:t xml:space="preserve"> از ب</w:t>
      </w:r>
      <w:r w:rsidR="00054628" w:rsidRPr="001612AC">
        <w:rPr>
          <w:rStyle w:val="Char1"/>
          <w:rFonts w:eastAsia="MS Mincho" w:hint="cs"/>
          <w:rtl/>
        </w:rPr>
        <w:t>ی</w:t>
      </w:r>
      <w:r w:rsidRPr="001612AC">
        <w:rPr>
          <w:rStyle w:val="Char1"/>
          <w:rFonts w:eastAsia="MS Mincho" w:hint="cs"/>
          <w:rtl/>
        </w:rPr>
        <w:t>مار</w:t>
      </w:r>
      <w:r w:rsidR="00054628" w:rsidRPr="001612AC">
        <w:rPr>
          <w:rStyle w:val="Char1"/>
          <w:rFonts w:eastAsia="MS Mincho" w:hint="cs"/>
          <w:rtl/>
        </w:rPr>
        <w:t>ی</w:t>
      </w:r>
      <w:r w:rsidRPr="001612AC">
        <w:rPr>
          <w:rStyle w:val="Char1"/>
          <w:rFonts w:eastAsia="MS Mincho" w:hint="cs"/>
          <w:rtl/>
        </w:rPr>
        <w:t>‌ها</w:t>
      </w:r>
      <w:r w:rsidR="00054628" w:rsidRPr="001612AC">
        <w:rPr>
          <w:rStyle w:val="Char1"/>
          <w:rFonts w:eastAsia="MS Mincho" w:hint="cs"/>
          <w:rtl/>
        </w:rPr>
        <w:t>ی</w:t>
      </w:r>
      <w:r w:rsidRPr="001612AC">
        <w:rPr>
          <w:rStyle w:val="Char1"/>
          <w:rFonts w:eastAsia="MS Mincho" w:hint="cs"/>
          <w:rtl/>
        </w:rPr>
        <w:t xml:space="preserve"> آن فرا‌می‌خواند و این کار ن</w:t>
      </w:r>
      <w:r w:rsidR="00054628" w:rsidRPr="001612AC">
        <w:rPr>
          <w:rStyle w:val="Char1"/>
          <w:rFonts w:eastAsia="MS Mincho" w:hint="cs"/>
          <w:rtl/>
        </w:rPr>
        <w:t>ی</w:t>
      </w:r>
      <w:r w:rsidRPr="001612AC">
        <w:rPr>
          <w:rStyle w:val="Char1"/>
          <w:rFonts w:eastAsia="MS Mincho" w:hint="cs"/>
          <w:rtl/>
        </w:rPr>
        <w:t xml:space="preserve">از به تلاش پیوسته و گسترده دارد؛ همان‌طور </w:t>
      </w:r>
      <w:r w:rsidR="00054628" w:rsidRPr="001612AC">
        <w:rPr>
          <w:rStyle w:val="Char1"/>
          <w:rFonts w:eastAsia="MS Mincho" w:hint="cs"/>
          <w:rtl/>
        </w:rPr>
        <w:t>ک</w:t>
      </w:r>
      <w:r w:rsidRPr="001612AC">
        <w:rPr>
          <w:rStyle w:val="Char1"/>
          <w:rFonts w:eastAsia="MS Mincho" w:hint="cs"/>
          <w:rtl/>
        </w:rPr>
        <w:t xml:space="preserve">ه در برابر رنج و دردها، نیاز به صبر می‌باشد. </w:t>
      </w:r>
    </w:p>
    <w:p w:rsidR="00537F54" w:rsidRPr="001612AC" w:rsidRDefault="00537F54" w:rsidP="00790760">
      <w:pPr>
        <w:widowControl w:val="0"/>
        <w:ind w:firstLine="284"/>
        <w:rPr>
          <w:rStyle w:val="Char1"/>
          <w:rFonts w:eastAsia="MS Mincho"/>
          <w:rtl/>
        </w:rPr>
      </w:pPr>
      <w:r w:rsidRPr="001612AC">
        <w:rPr>
          <w:rStyle w:val="Char1"/>
          <w:rFonts w:eastAsia="MS Mincho" w:hint="cs"/>
          <w:rtl/>
        </w:rPr>
        <w:t>اما، پ</w:t>
      </w:r>
      <w:r w:rsidR="00054628" w:rsidRPr="001612AC">
        <w:rPr>
          <w:rStyle w:val="Char1"/>
          <w:rFonts w:eastAsia="MS Mincho" w:hint="cs"/>
          <w:rtl/>
        </w:rPr>
        <w:t>ی</w:t>
      </w:r>
      <w:r w:rsidRPr="001612AC">
        <w:rPr>
          <w:rStyle w:val="Char1"/>
          <w:rFonts w:eastAsia="MS Mincho" w:hint="cs"/>
          <w:rtl/>
        </w:rPr>
        <w:t>رو</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ردن از هوس‌ها</w:t>
      </w:r>
      <w:r w:rsidR="00054628" w:rsidRPr="001612AC">
        <w:rPr>
          <w:rStyle w:val="Char1"/>
          <w:rFonts w:eastAsia="MS Mincho" w:hint="cs"/>
          <w:rtl/>
        </w:rPr>
        <w:t>ی</w:t>
      </w:r>
      <w:r w:rsidRPr="001612AC">
        <w:rPr>
          <w:rStyle w:val="Char1"/>
          <w:rFonts w:eastAsia="MS Mincho" w:hint="cs"/>
          <w:rtl/>
        </w:rPr>
        <w:t xml:space="preserve"> نفس اماره، بس</w:t>
      </w:r>
      <w:r w:rsidR="00054628" w:rsidRPr="001612AC">
        <w:rPr>
          <w:rStyle w:val="Char1"/>
          <w:rFonts w:eastAsia="MS Mincho" w:hint="cs"/>
          <w:rtl/>
        </w:rPr>
        <w:t>ی</w:t>
      </w:r>
      <w:r w:rsidRPr="001612AC">
        <w:rPr>
          <w:rStyle w:val="Char1"/>
          <w:rFonts w:eastAsia="MS Mincho" w:hint="cs"/>
          <w:rtl/>
        </w:rPr>
        <w:t xml:space="preserve">ار آسان است. کسی که به دنبال درمان بیماری‌های نفس است، مانند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 xml:space="preserve">ه به قله‌ی </w:t>
      </w:r>
      <w:r w:rsidR="00054628" w:rsidRPr="001612AC">
        <w:rPr>
          <w:rStyle w:val="Char1"/>
          <w:rFonts w:eastAsia="MS Mincho" w:hint="cs"/>
          <w:rtl/>
        </w:rPr>
        <w:t>ک</w:t>
      </w:r>
      <w:r w:rsidRPr="001612AC">
        <w:rPr>
          <w:rStyle w:val="Char1"/>
          <w:rFonts w:eastAsia="MS Mincho" w:hint="cs"/>
          <w:rtl/>
        </w:rPr>
        <w:t>وه</w:t>
      </w:r>
      <w:r w:rsidR="00054628" w:rsidRPr="001612AC">
        <w:rPr>
          <w:rStyle w:val="Char1"/>
          <w:rFonts w:eastAsia="MS Mincho" w:hint="cs"/>
          <w:rtl/>
        </w:rPr>
        <w:t>ی</w:t>
      </w:r>
      <w:r w:rsidRPr="001612AC">
        <w:rPr>
          <w:rStyle w:val="Char1"/>
          <w:rFonts w:eastAsia="MS Mincho" w:hint="cs"/>
          <w:rtl/>
        </w:rPr>
        <w:t xml:space="preserve"> صعود </w:t>
      </w:r>
      <w:r w:rsidR="00054628" w:rsidRPr="001612AC">
        <w:rPr>
          <w:rStyle w:val="Char1"/>
          <w:rFonts w:eastAsia="MS Mincho" w:hint="cs"/>
          <w:rtl/>
        </w:rPr>
        <w:t>ک</w:t>
      </w:r>
      <w:r w:rsidRPr="001612AC">
        <w:rPr>
          <w:rStyle w:val="Char1"/>
          <w:rFonts w:eastAsia="MS Mincho" w:hint="cs"/>
          <w:rtl/>
        </w:rPr>
        <w:t xml:space="preserve">ند و کسی که از خواهش‌های نفسانی پیروی می‌کند، مانند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ه م</w:t>
      </w:r>
      <w:r w:rsidR="00054628" w:rsidRPr="001612AC">
        <w:rPr>
          <w:rStyle w:val="Char1"/>
          <w:rFonts w:eastAsia="MS Mincho" w:hint="cs"/>
          <w:rtl/>
        </w:rPr>
        <w:t>ی</w:t>
      </w:r>
      <w:r w:rsidRPr="001612AC">
        <w:rPr>
          <w:rStyle w:val="Char1"/>
          <w:rFonts w:eastAsia="MS Mincho" w:hint="cs"/>
          <w:rtl/>
        </w:rPr>
        <w:t xml:space="preserve">‌خواهد از قله‌ی </w:t>
      </w:r>
      <w:r w:rsidR="00054628" w:rsidRPr="001612AC">
        <w:rPr>
          <w:rStyle w:val="Char1"/>
          <w:rFonts w:eastAsia="MS Mincho" w:hint="cs"/>
          <w:rtl/>
        </w:rPr>
        <w:t>ک</w:t>
      </w:r>
      <w:r w:rsidRPr="001612AC">
        <w:rPr>
          <w:rStyle w:val="Char1"/>
          <w:rFonts w:eastAsia="MS Mincho" w:hint="cs"/>
          <w:rtl/>
        </w:rPr>
        <w:t>وه پای</w:t>
      </w:r>
      <w:r w:rsidR="00054628" w:rsidRPr="001612AC">
        <w:rPr>
          <w:rStyle w:val="Char1"/>
          <w:rFonts w:eastAsia="MS Mincho" w:hint="cs"/>
          <w:rtl/>
        </w:rPr>
        <w:t>ی</w:t>
      </w:r>
      <w:r w:rsidRPr="001612AC">
        <w:rPr>
          <w:rStyle w:val="Char1"/>
          <w:rFonts w:eastAsia="MS Mincho" w:hint="cs"/>
          <w:rtl/>
        </w:rPr>
        <w:t>ن ب</w:t>
      </w:r>
      <w:r w:rsidR="00054628" w:rsidRPr="001612AC">
        <w:rPr>
          <w:rStyle w:val="Char1"/>
          <w:rFonts w:eastAsia="MS Mincho" w:hint="cs"/>
          <w:rtl/>
        </w:rPr>
        <w:t>ی</w:t>
      </w: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د. ا</w:t>
      </w:r>
      <w:r w:rsidR="00054628" w:rsidRPr="001612AC">
        <w:rPr>
          <w:rStyle w:val="Char1"/>
          <w:rFonts w:eastAsia="MS Mincho" w:hint="cs"/>
          <w:rtl/>
        </w:rPr>
        <w:t>ی</w:t>
      </w:r>
      <w:r w:rsidRPr="001612AC">
        <w:rPr>
          <w:rStyle w:val="Char1"/>
          <w:rFonts w:eastAsia="MS Mincho" w:hint="cs"/>
          <w:rtl/>
        </w:rPr>
        <w:t xml:space="preserve">ن‌جاست </w:t>
      </w:r>
      <w:r w:rsidR="00054628" w:rsidRPr="001612AC">
        <w:rPr>
          <w:rStyle w:val="Char1"/>
          <w:rFonts w:eastAsia="MS Mincho" w:hint="cs"/>
          <w:rtl/>
        </w:rPr>
        <w:t>ک</w:t>
      </w:r>
      <w:r w:rsidRPr="001612AC">
        <w:rPr>
          <w:rStyle w:val="Char1"/>
          <w:rFonts w:eastAsia="MS Mincho" w:hint="cs"/>
          <w:rtl/>
        </w:rPr>
        <w:t>ه پ</w:t>
      </w:r>
      <w:r w:rsidR="00054628" w:rsidRPr="001612AC">
        <w:rPr>
          <w:rStyle w:val="Char1"/>
          <w:rFonts w:eastAsia="MS Mincho" w:hint="cs"/>
          <w:rtl/>
        </w:rPr>
        <w:t>ی</w:t>
      </w:r>
      <w:r w:rsidRPr="001612AC">
        <w:rPr>
          <w:rStyle w:val="Char1"/>
          <w:rFonts w:eastAsia="MS Mincho" w:hint="cs"/>
          <w:rtl/>
        </w:rPr>
        <w:t>رو</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ردن از ش</w:t>
      </w:r>
      <w:r w:rsidR="00054628" w:rsidRPr="001612AC">
        <w:rPr>
          <w:rStyle w:val="Char1"/>
          <w:rFonts w:eastAsia="MS Mincho" w:hint="cs"/>
          <w:rtl/>
        </w:rPr>
        <w:t>ی</w:t>
      </w:r>
      <w:r w:rsidRPr="001612AC">
        <w:rPr>
          <w:rStyle w:val="Char1"/>
          <w:rFonts w:eastAsia="MS Mincho" w:hint="cs"/>
          <w:rtl/>
        </w:rPr>
        <w:t>طان، به‌ وفور انجام م</w:t>
      </w:r>
      <w:r w:rsidR="00054628" w:rsidRPr="001612AC">
        <w:rPr>
          <w:rStyle w:val="Char1"/>
          <w:rFonts w:eastAsia="MS Mincho" w:hint="cs"/>
          <w:rtl/>
        </w:rPr>
        <w:t>ی</w:t>
      </w:r>
      <w:r w:rsidRPr="001612AC">
        <w:rPr>
          <w:rStyle w:val="Char1"/>
          <w:rFonts w:eastAsia="MS Mincho" w:hint="cs"/>
          <w:rtl/>
        </w:rPr>
        <w:t>‌گ</w:t>
      </w:r>
      <w:r w:rsidR="00054628" w:rsidRPr="001612AC">
        <w:rPr>
          <w:rStyle w:val="Char1"/>
          <w:rFonts w:eastAsia="MS Mincho" w:hint="cs"/>
          <w:rtl/>
        </w:rPr>
        <w:t>ی</w:t>
      </w:r>
      <w:r w:rsidRPr="001612AC">
        <w:rPr>
          <w:rStyle w:val="Char1"/>
          <w:rFonts w:eastAsia="MS Mincho" w:hint="cs"/>
          <w:rtl/>
        </w:rPr>
        <w:t>رد و دعوت‌گران به حق، همواره با سخت</w:t>
      </w:r>
      <w:r w:rsidR="00054628" w:rsidRPr="001612AC">
        <w:rPr>
          <w:rStyle w:val="Char1"/>
          <w:rFonts w:eastAsia="MS Mincho" w:hint="cs"/>
          <w:rtl/>
        </w:rPr>
        <w:t>ی</w:t>
      </w:r>
      <w:r w:rsidRPr="001612AC">
        <w:rPr>
          <w:rStyle w:val="Char1"/>
          <w:rFonts w:eastAsia="MS Mincho" w:hint="cs"/>
          <w:rtl/>
        </w:rPr>
        <w:t>‌هایی روبرو م</w:t>
      </w:r>
      <w:r w:rsidR="00054628" w:rsidRPr="001612AC">
        <w:rPr>
          <w:rStyle w:val="Char1"/>
          <w:rFonts w:eastAsia="MS Mincho" w:hint="cs"/>
          <w:rtl/>
        </w:rPr>
        <w:t>ی</w:t>
      </w:r>
      <w:r w:rsidRPr="001612AC">
        <w:rPr>
          <w:rStyle w:val="Char1"/>
          <w:rFonts w:eastAsia="MS Mincho" w:hint="cs"/>
          <w:rtl/>
        </w:rPr>
        <w:t>‌شوند و چه‌ بسیار سخت</w:t>
      </w:r>
      <w:r w:rsidR="00054628" w:rsidRPr="001612AC">
        <w:rPr>
          <w:rStyle w:val="Char1"/>
          <w:rFonts w:eastAsia="MS Mincho" w:hint="cs"/>
          <w:rtl/>
        </w:rPr>
        <w:t>ی</w:t>
      </w:r>
      <w:r w:rsidRPr="001612AC">
        <w:rPr>
          <w:rStyle w:val="Char1"/>
          <w:rFonts w:eastAsia="MS Mincho" w:hint="cs"/>
          <w:rtl/>
        </w:rPr>
        <w:t>‌هایی که در راه دعوت به سو</w:t>
      </w:r>
      <w:r w:rsidR="00054628" w:rsidRPr="001612AC">
        <w:rPr>
          <w:rStyle w:val="Char1"/>
          <w:rFonts w:eastAsia="MS Mincho" w:hint="cs"/>
          <w:rtl/>
        </w:rPr>
        <w:t>ی</w:t>
      </w:r>
      <w:r w:rsidRPr="001612AC">
        <w:rPr>
          <w:rStyle w:val="Char1"/>
          <w:rFonts w:eastAsia="MS Mincho" w:hint="cs"/>
          <w:rtl/>
        </w:rPr>
        <w:t xml:space="preserve"> حق وجود دارد.</w:t>
      </w:r>
    </w:p>
    <w:p w:rsidR="00537F54" w:rsidRPr="001612AC" w:rsidRDefault="00537F54" w:rsidP="00790760">
      <w:pPr>
        <w:ind w:firstLine="284"/>
        <w:rPr>
          <w:rStyle w:val="Char1"/>
          <w:rFonts w:eastAsia="MS Mincho"/>
          <w:rtl/>
        </w:rPr>
      </w:pPr>
      <w:r w:rsidRPr="001612AC">
        <w:rPr>
          <w:rStyle w:val="Char1"/>
          <w:rFonts w:eastAsia="MS Mincho" w:hint="cs"/>
          <w:rtl/>
        </w:rPr>
        <w:t>سلف، درمورد چگونگی بهره‌بردار</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از نقاط ضعف انسان، سخنانی گفته‌اند، از آن‌جمله:</w:t>
      </w:r>
    </w:p>
    <w:p w:rsidR="00537F54" w:rsidRPr="001612AC" w:rsidRDefault="00537F54" w:rsidP="00790760">
      <w:pPr>
        <w:ind w:firstLine="284"/>
        <w:rPr>
          <w:rStyle w:val="Char1"/>
          <w:rFonts w:eastAsia="MS Mincho"/>
          <w:rtl/>
        </w:rPr>
      </w:pPr>
      <w:r w:rsidRPr="001612AC">
        <w:rPr>
          <w:rStyle w:val="Char1"/>
          <w:rFonts w:eastAsia="MS Mincho" w:hint="cs"/>
          <w:rtl/>
        </w:rPr>
        <w:t>معتمر بن سل</w:t>
      </w:r>
      <w:r w:rsidR="00054628" w:rsidRPr="001612AC">
        <w:rPr>
          <w:rStyle w:val="Char1"/>
          <w:rFonts w:eastAsia="MS Mincho" w:hint="cs"/>
          <w:rtl/>
        </w:rPr>
        <w:t>ی</w:t>
      </w:r>
      <w:r w:rsidRPr="001612AC">
        <w:rPr>
          <w:rStyle w:val="Char1"/>
          <w:rFonts w:eastAsia="MS Mincho" w:hint="cs"/>
          <w:rtl/>
        </w:rPr>
        <w:t>مان، از پدرش چن</w:t>
      </w:r>
      <w:r w:rsidR="00054628" w:rsidRPr="001612AC">
        <w:rPr>
          <w:rStyle w:val="Char1"/>
          <w:rFonts w:eastAsia="MS Mincho" w:hint="cs"/>
          <w:rtl/>
        </w:rPr>
        <w:t>ی</w:t>
      </w:r>
      <w:r w:rsidRPr="001612AC">
        <w:rPr>
          <w:rStyle w:val="Char1"/>
          <w:rFonts w:eastAsia="MS Mincho" w:hint="cs"/>
          <w:rtl/>
        </w:rPr>
        <w:t>ن نقل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w:t>
      </w:r>
    </w:p>
    <w:p w:rsidR="00537F54" w:rsidRPr="001612AC" w:rsidRDefault="00537F54" w:rsidP="00790760">
      <w:pPr>
        <w:ind w:firstLine="284"/>
        <w:rPr>
          <w:rStyle w:val="Char1"/>
          <w:rFonts w:eastAsia="MS Mincho"/>
          <w:rtl/>
        </w:rPr>
      </w:pPr>
      <w:r w:rsidRPr="001612AC">
        <w:rPr>
          <w:rStyle w:val="Char1"/>
          <w:rFonts w:eastAsia="MS Mincho" w:hint="cs"/>
          <w:rtl/>
        </w:rPr>
        <w:t>وسواس</w:t>
      </w:r>
      <w:r w:rsidR="001E264D" w:rsidRPr="001612AC">
        <w:rPr>
          <w:rStyle w:val="Char1"/>
          <w:rFonts w:eastAsia="MS Mincho" w:hint="cs"/>
          <w:rtl/>
        </w:rPr>
        <w:t xml:space="preserve"> ش</w:t>
      </w:r>
      <w:r w:rsidR="00054628" w:rsidRPr="001612AC">
        <w:rPr>
          <w:rStyle w:val="Char1"/>
          <w:rFonts w:eastAsia="MS Mincho" w:hint="cs"/>
          <w:rtl/>
        </w:rPr>
        <w:t>ی</w:t>
      </w:r>
      <w:r w:rsidR="001E264D" w:rsidRPr="001612AC">
        <w:rPr>
          <w:rStyle w:val="Char1"/>
          <w:rFonts w:eastAsia="MS Mincho" w:hint="cs"/>
          <w:rtl/>
        </w:rPr>
        <w:t xml:space="preserve">طان </w:t>
      </w:r>
      <w:r w:rsidRPr="001612AC">
        <w:rPr>
          <w:rStyle w:val="Char1"/>
          <w:rFonts w:eastAsia="MS Mincho" w:hint="cs"/>
          <w:rtl/>
        </w:rPr>
        <w:t>، هنگام اندوه و هنگام شاد</w:t>
      </w:r>
      <w:r w:rsidR="00054628" w:rsidRPr="001612AC">
        <w:rPr>
          <w:rStyle w:val="Char1"/>
          <w:rFonts w:eastAsia="MS Mincho" w:hint="cs"/>
          <w:rtl/>
        </w:rPr>
        <w:t>ی</w:t>
      </w:r>
      <w:r w:rsidRPr="001612AC">
        <w:rPr>
          <w:rStyle w:val="Char1"/>
          <w:rFonts w:eastAsia="MS Mincho" w:hint="cs"/>
          <w:rtl/>
        </w:rPr>
        <w:t>، در دل انسان داخل م</w:t>
      </w:r>
      <w:r w:rsidR="00054628" w:rsidRPr="001612AC">
        <w:rPr>
          <w:rStyle w:val="Char1"/>
          <w:rFonts w:eastAsia="MS Mincho" w:hint="cs"/>
          <w:rtl/>
        </w:rPr>
        <w:t>ی</w:t>
      </w:r>
      <w:r w:rsidRPr="001612AC">
        <w:rPr>
          <w:rStyle w:val="Char1"/>
          <w:rFonts w:eastAsia="MS Mincho" w:hint="cs"/>
          <w:rtl/>
        </w:rPr>
        <w:t>‌شود، پس اگر انسان در چن</w:t>
      </w:r>
      <w:r w:rsidR="00054628" w:rsidRPr="001612AC">
        <w:rPr>
          <w:rStyle w:val="Char1"/>
          <w:rFonts w:eastAsia="MS Mincho" w:hint="cs"/>
          <w:rtl/>
        </w:rPr>
        <w:t>ی</w:t>
      </w:r>
      <w:r w:rsidRPr="001612AC">
        <w:rPr>
          <w:rStyle w:val="Char1"/>
          <w:rFonts w:eastAsia="MS Mincho" w:hint="cs"/>
          <w:rtl/>
        </w:rPr>
        <w:t>ن موارد</w:t>
      </w:r>
      <w:r w:rsidR="00054628" w:rsidRPr="001612AC">
        <w:rPr>
          <w:rStyle w:val="Char1"/>
          <w:rFonts w:eastAsia="MS Mincho" w:hint="cs"/>
          <w:rtl/>
        </w:rPr>
        <w:t>ی</w:t>
      </w:r>
      <w:r w:rsidRPr="001612AC">
        <w:rPr>
          <w:rStyle w:val="Char1"/>
          <w:rFonts w:eastAsia="MS Mincho" w:hint="cs"/>
          <w:rtl/>
        </w:rPr>
        <w:t xml:space="preserve">،‌ الله را </w:t>
      </w:r>
      <w:r w:rsidR="00054628" w:rsidRPr="001612AC">
        <w:rPr>
          <w:rStyle w:val="Char1"/>
          <w:rFonts w:eastAsia="MS Mincho" w:hint="cs"/>
          <w:rtl/>
        </w:rPr>
        <w:t>ی</w:t>
      </w:r>
      <w:r w:rsidRPr="001612AC">
        <w:rPr>
          <w:rStyle w:val="Char1"/>
          <w:rFonts w:eastAsia="MS Mincho" w:hint="cs"/>
          <w:rtl/>
        </w:rPr>
        <w:t xml:space="preserve">اد </w:t>
      </w:r>
      <w:r w:rsidR="00054628" w:rsidRPr="001612AC">
        <w:rPr>
          <w:rStyle w:val="Char1"/>
          <w:rFonts w:eastAsia="MS Mincho" w:hint="cs"/>
          <w:rtl/>
        </w:rPr>
        <w:t>ک</w:t>
      </w:r>
      <w:r w:rsidRPr="001612AC">
        <w:rPr>
          <w:rStyle w:val="Char1"/>
          <w:rFonts w:eastAsia="MS Mincho" w:hint="cs"/>
          <w:rtl/>
        </w:rPr>
        <w:t>ند،‌ ش</w:t>
      </w:r>
      <w:r w:rsidR="00054628" w:rsidRPr="001612AC">
        <w:rPr>
          <w:rStyle w:val="Char1"/>
          <w:rFonts w:eastAsia="MS Mincho" w:hint="cs"/>
          <w:rtl/>
        </w:rPr>
        <w:t>ی</w:t>
      </w:r>
      <w:r w:rsidRPr="001612AC">
        <w:rPr>
          <w:rStyle w:val="Char1"/>
          <w:rFonts w:eastAsia="MS Mincho" w:hint="cs"/>
          <w:rtl/>
        </w:rPr>
        <w:t>طان عقب‌نش</w:t>
      </w:r>
      <w:r w:rsidR="00054628" w:rsidRPr="001612AC">
        <w:rPr>
          <w:rStyle w:val="Char1"/>
          <w:rFonts w:eastAsia="MS Mincho" w:hint="cs"/>
          <w:rtl/>
        </w:rPr>
        <w:t>ی</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w:t>
      </w:r>
      <w:r w:rsidRPr="001612AC">
        <w:rPr>
          <w:rStyle w:val="Char1"/>
          <w:rFonts w:eastAsia="MS Mincho"/>
          <w:vertAlign w:val="superscript"/>
          <w:rtl/>
        </w:rPr>
        <w:footnoteReference w:id="105"/>
      </w:r>
    </w:p>
    <w:p w:rsidR="00537F54" w:rsidRPr="001612AC" w:rsidRDefault="00537F54" w:rsidP="00790760">
      <w:pPr>
        <w:ind w:firstLine="284"/>
        <w:rPr>
          <w:rStyle w:val="Char1"/>
          <w:rFonts w:eastAsia="MS Mincho"/>
          <w:rtl/>
        </w:rPr>
      </w:pPr>
      <w:r w:rsidRPr="001612AC">
        <w:rPr>
          <w:rStyle w:val="Char1"/>
          <w:rFonts w:eastAsia="MS Mincho" w:hint="cs"/>
          <w:rtl/>
        </w:rPr>
        <w:t xml:space="preserve">وهب بن منبه، می‌گوید: </w:t>
      </w:r>
      <w:r w:rsidR="00054628" w:rsidRPr="001612AC">
        <w:rPr>
          <w:rStyle w:val="Char1"/>
          <w:rFonts w:eastAsia="MS Mincho" w:hint="cs"/>
          <w:rtl/>
        </w:rPr>
        <w:t>یکی</w:t>
      </w:r>
      <w:r w:rsidRPr="001612AC">
        <w:rPr>
          <w:rStyle w:val="Char1"/>
          <w:rFonts w:eastAsia="MS Mincho" w:hint="cs"/>
          <w:rtl/>
        </w:rPr>
        <w:t xml:space="preserve"> از راهبان، خطاب به ش</w:t>
      </w:r>
      <w:r w:rsidR="00054628" w:rsidRPr="001612AC">
        <w:rPr>
          <w:rStyle w:val="Char1"/>
          <w:rFonts w:eastAsia="MS Mincho" w:hint="cs"/>
          <w:rtl/>
        </w:rPr>
        <w:t>ی</w:t>
      </w:r>
      <w:r w:rsidRPr="001612AC">
        <w:rPr>
          <w:rStyle w:val="Char1"/>
          <w:rFonts w:eastAsia="MS Mincho" w:hint="cs"/>
          <w:rtl/>
        </w:rPr>
        <w:t xml:space="preserve">طان، </w:t>
      </w:r>
      <w:r w:rsidR="00054628" w:rsidRPr="001612AC">
        <w:rPr>
          <w:rStyle w:val="Char1"/>
          <w:rFonts w:eastAsia="MS Mincho" w:hint="cs"/>
          <w:rtl/>
        </w:rPr>
        <w:t>ک</w:t>
      </w:r>
      <w:r w:rsidRPr="001612AC">
        <w:rPr>
          <w:rStyle w:val="Char1"/>
          <w:rFonts w:eastAsia="MS Mincho" w:hint="cs"/>
          <w:rtl/>
        </w:rPr>
        <w:t xml:space="preserve">ه خود را در جلوی او ظاهر </w:t>
      </w:r>
      <w:r w:rsidR="00054628" w:rsidRPr="001612AC">
        <w:rPr>
          <w:rStyle w:val="Char1"/>
          <w:rFonts w:eastAsia="MS Mincho" w:hint="cs"/>
          <w:rtl/>
        </w:rPr>
        <w:t>ک</w:t>
      </w:r>
      <w:r w:rsidRPr="001612AC">
        <w:rPr>
          <w:rStyle w:val="Char1"/>
          <w:rFonts w:eastAsia="MS Mincho" w:hint="cs"/>
          <w:rtl/>
        </w:rPr>
        <w:t xml:space="preserve">رده بود، گفت: </w:t>
      </w:r>
      <w:r w:rsidR="00054628" w:rsidRPr="001612AC">
        <w:rPr>
          <w:rStyle w:val="Char1"/>
          <w:rFonts w:eastAsia="MS Mincho" w:hint="cs"/>
          <w:rtl/>
        </w:rPr>
        <w:t>ک</w:t>
      </w:r>
      <w:r w:rsidRPr="001612AC">
        <w:rPr>
          <w:rStyle w:val="Char1"/>
          <w:rFonts w:eastAsia="MS Mincho" w:hint="cs"/>
          <w:rtl/>
        </w:rPr>
        <w:t>دام خصلت بن</w:t>
      </w:r>
      <w:r w:rsidR="00054628" w:rsidRPr="001612AC">
        <w:rPr>
          <w:rStyle w:val="Char1"/>
          <w:rFonts w:eastAsia="MS Mincho" w:hint="cs"/>
          <w:rtl/>
        </w:rPr>
        <w:t>ی</w:t>
      </w:r>
      <w:r w:rsidRPr="001612AC">
        <w:rPr>
          <w:rStyle w:val="Char1"/>
          <w:rFonts w:eastAsia="MS Mincho" w:hint="cs"/>
          <w:rtl/>
        </w:rPr>
        <w:t>‌آدم، در زیان رسان</w:t>
      </w:r>
      <w:r w:rsidR="00054628" w:rsidRPr="001612AC">
        <w:rPr>
          <w:rStyle w:val="Char1"/>
          <w:rFonts w:eastAsia="MS Mincho" w:hint="cs"/>
          <w:rtl/>
        </w:rPr>
        <w:t>ی</w:t>
      </w:r>
      <w:r w:rsidRPr="001612AC">
        <w:rPr>
          <w:rStyle w:val="Char1"/>
          <w:rFonts w:eastAsia="MS Mincho" w:hint="cs"/>
          <w:rtl/>
        </w:rPr>
        <w:t>دن به خودشان، برا</w:t>
      </w:r>
      <w:r w:rsidR="00054628" w:rsidRPr="001612AC">
        <w:rPr>
          <w:rStyle w:val="Char1"/>
          <w:rFonts w:eastAsia="MS Mincho" w:hint="cs"/>
          <w:rtl/>
        </w:rPr>
        <w:t>ی</w:t>
      </w:r>
      <w:r w:rsidRPr="001612AC">
        <w:rPr>
          <w:rStyle w:val="Char1"/>
          <w:rFonts w:eastAsia="MS Mincho" w:hint="cs"/>
          <w:rtl/>
        </w:rPr>
        <w:t xml:space="preserve"> تو مف</w:t>
      </w:r>
      <w:r w:rsidR="00054628" w:rsidRPr="001612AC">
        <w:rPr>
          <w:rStyle w:val="Char1"/>
          <w:rFonts w:eastAsia="MS Mincho" w:hint="cs"/>
          <w:rtl/>
        </w:rPr>
        <w:t>ی</w:t>
      </w:r>
      <w:r w:rsidRPr="001612AC">
        <w:rPr>
          <w:rStyle w:val="Char1"/>
          <w:rFonts w:eastAsia="MS Mincho" w:hint="cs"/>
          <w:rtl/>
        </w:rPr>
        <w:t>دتر است؟ ش</w:t>
      </w:r>
      <w:r w:rsidR="00054628" w:rsidRPr="001612AC">
        <w:rPr>
          <w:rStyle w:val="Char1"/>
          <w:rFonts w:eastAsia="MS Mincho" w:hint="cs"/>
          <w:rtl/>
        </w:rPr>
        <w:t>ی</w:t>
      </w:r>
      <w:r w:rsidRPr="001612AC">
        <w:rPr>
          <w:rStyle w:val="Char1"/>
          <w:rFonts w:eastAsia="MS Mincho" w:hint="cs"/>
          <w:rtl/>
        </w:rPr>
        <w:t>طان گفت: خشونت و هیجان‌پذیری. ش</w:t>
      </w:r>
      <w:r w:rsidR="00054628" w:rsidRPr="001612AC">
        <w:rPr>
          <w:rStyle w:val="Char1"/>
          <w:rFonts w:eastAsia="MS Mincho" w:hint="cs"/>
          <w:rtl/>
        </w:rPr>
        <w:t>ی</w:t>
      </w:r>
      <w:r w:rsidRPr="001612AC">
        <w:rPr>
          <w:rStyle w:val="Char1"/>
          <w:rFonts w:eastAsia="MS Mincho" w:hint="cs"/>
          <w:rtl/>
        </w:rPr>
        <w:t>طان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 xml:space="preserve">د: آن‌گاه که‌ انسان به‌ هیجان و خشونت می‌رسد، او را همانند توپی </w:t>
      </w:r>
      <w:r w:rsidR="00054628" w:rsidRPr="001612AC">
        <w:rPr>
          <w:rStyle w:val="Char1"/>
          <w:rFonts w:eastAsia="MS Mincho" w:hint="cs"/>
          <w:rtl/>
        </w:rPr>
        <w:t>ک</w:t>
      </w:r>
      <w:r w:rsidRPr="001612AC">
        <w:rPr>
          <w:rStyle w:val="Char1"/>
          <w:rFonts w:eastAsia="MS Mincho" w:hint="cs"/>
          <w:rtl/>
        </w:rPr>
        <w:t>ه در دست بچه‌ها است، به راحت</w:t>
      </w:r>
      <w:r w:rsidR="00054628" w:rsidRPr="001612AC">
        <w:rPr>
          <w:rStyle w:val="Char1"/>
          <w:rFonts w:eastAsia="MS Mincho" w:hint="cs"/>
          <w:rtl/>
        </w:rPr>
        <w:t>ی</w:t>
      </w:r>
      <w:r w:rsidRPr="001612AC">
        <w:rPr>
          <w:rStyle w:val="Char1"/>
          <w:rFonts w:eastAsia="MS Mincho" w:hint="cs"/>
          <w:rtl/>
        </w:rPr>
        <w:t xml:space="preserve"> تمام م</w:t>
      </w:r>
      <w:r w:rsidR="00054628" w:rsidRPr="001612AC">
        <w:rPr>
          <w:rStyle w:val="Char1"/>
          <w:rFonts w:eastAsia="MS Mincho" w:hint="cs"/>
          <w:rtl/>
        </w:rPr>
        <w:t>ی</w:t>
      </w:r>
      <w:r w:rsidRPr="001612AC">
        <w:rPr>
          <w:rStyle w:val="Char1"/>
          <w:rFonts w:eastAsia="MS Mincho" w:hint="cs"/>
          <w:rtl/>
        </w:rPr>
        <w:t>‌گردانم.</w:t>
      </w:r>
      <w:r w:rsidRPr="001612AC">
        <w:rPr>
          <w:rStyle w:val="Char1"/>
          <w:rFonts w:eastAsia="MS Mincho"/>
          <w:vertAlign w:val="superscript"/>
          <w:rtl/>
        </w:rPr>
        <w:footnoteReference w:id="106"/>
      </w:r>
    </w:p>
    <w:p w:rsidR="00537F54" w:rsidRPr="001612AC" w:rsidRDefault="00537F54" w:rsidP="00790760">
      <w:pPr>
        <w:ind w:firstLine="284"/>
        <w:rPr>
          <w:rStyle w:val="Char1"/>
          <w:rFonts w:eastAsia="MS Mincho"/>
          <w:rtl/>
        </w:rPr>
      </w:pPr>
      <w:r w:rsidRPr="001612AC">
        <w:rPr>
          <w:rStyle w:val="Char1"/>
          <w:rFonts w:eastAsia="MS Mincho" w:hint="cs"/>
          <w:rtl/>
        </w:rPr>
        <w:t>ابن جوز</w:t>
      </w:r>
      <w:r w:rsidR="00054628" w:rsidRPr="001612AC">
        <w:rPr>
          <w:rStyle w:val="Char1"/>
          <w:rFonts w:eastAsia="MS Mincho" w:hint="cs"/>
          <w:rtl/>
        </w:rPr>
        <w:t>ی</w:t>
      </w:r>
      <w:r w:rsidRPr="001612AC">
        <w:rPr>
          <w:rStyle w:val="Char1"/>
          <w:rFonts w:eastAsia="MS Mincho" w:hint="cs"/>
          <w:rtl/>
        </w:rPr>
        <w:t>، از عمر</w:t>
      </w:r>
      <w:r w:rsidR="005949EF" w:rsidRPr="005949EF">
        <w:rPr>
          <w:rStyle w:val="Char1"/>
          <w:rFonts w:eastAsia="MS Mincho" w:cs="CTraditional Arabic" w:hint="cs"/>
          <w:rtl/>
        </w:rPr>
        <w:t>س</w:t>
      </w:r>
      <w:r w:rsidRPr="001612AC">
        <w:rPr>
          <w:rStyle w:val="Char1"/>
          <w:rFonts w:eastAsia="MS Mincho" w:hint="cs"/>
          <w:rtl/>
        </w:rPr>
        <w:t xml:space="preserve"> چن</w:t>
      </w:r>
      <w:r w:rsidR="00054628" w:rsidRPr="001612AC">
        <w:rPr>
          <w:rStyle w:val="Char1"/>
          <w:rFonts w:eastAsia="MS Mincho" w:hint="cs"/>
          <w:rtl/>
        </w:rPr>
        <w:t>ی</w:t>
      </w:r>
      <w:r w:rsidRPr="001612AC">
        <w:rPr>
          <w:rStyle w:val="Char1"/>
          <w:rFonts w:eastAsia="MS Mincho" w:hint="cs"/>
          <w:rtl/>
        </w:rPr>
        <w:t>ن نقل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نوح</w:t>
      </w:r>
      <w:r w:rsidR="005949EF" w:rsidRPr="005949EF">
        <w:rPr>
          <w:rStyle w:val="Char1"/>
          <w:rFonts w:eastAsia="MS Mincho" w:cs="CTraditional Arabic" w:hint="cs"/>
          <w:rtl/>
        </w:rPr>
        <w:t>÷</w:t>
      </w:r>
      <w:r w:rsidRPr="001612AC">
        <w:rPr>
          <w:rStyle w:val="Char1"/>
          <w:rFonts w:eastAsia="MS Mincho" w:hint="cs"/>
          <w:rtl/>
        </w:rPr>
        <w:t xml:space="preserve"> درباره‌ی خصلت‌ها</w:t>
      </w:r>
      <w:r w:rsidR="00054628" w:rsidRPr="001612AC">
        <w:rPr>
          <w:rStyle w:val="Char1"/>
          <w:rFonts w:eastAsia="MS Mincho" w:hint="cs"/>
          <w:rtl/>
        </w:rPr>
        <w:t>یی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انسان را به نابود</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شاند، از ش</w:t>
      </w:r>
      <w:r w:rsidR="00054628" w:rsidRPr="001612AC">
        <w:rPr>
          <w:rStyle w:val="Char1"/>
          <w:rFonts w:eastAsia="MS Mincho" w:hint="cs"/>
          <w:rtl/>
        </w:rPr>
        <w:t>ی</w:t>
      </w:r>
      <w:r w:rsidRPr="001612AC">
        <w:rPr>
          <w:rStyle w:val="Char1"/>
          <w:rFonts w:eastAsia="MS Mincho" w:hint="cs"/>
          <w:rtl/>
        </w:rPr>
        <w:t xml:space="preserve">طان ‌سؤال </w:t>
      </w:r>
      <w:r w:rsidR="00054628" w:rsidRPr="001612AC">
        <w:rPr>
          <w:rStyle w:val="Char1"/>
          <w:rFonts w:eastAsia="MS Mincho" w:hint="cs"/>
          <w:rtl/>
        </w:rPr>
        <w:t>ک</w:t>
      </w:r>
      <w:r w:rsidRPr="001612AC">
        <w:rPr>
          <w:rStyle w:val="Char1"/>
          <w:rFonts w:eastAsia="MS Mincho" w:hint="cs"/>
          <w:rtl/>
        </w:rPr>
        <w:t>رد؟ ش</w:t>
      </w:r>
      <w:r w:rsidR="00054628" w:rsidRPr="001612AC">
        <w:rPr>
          <w:rStyle w:val="Char1"/>
          <w:rFonts w:eastAsia="MS Mincho" w:hint="cs"/>
          <w:rtl/>
        </w:rPr>
        <w:t>ی</w:t>
      </w:r>
      <w:r w:rsidRPr="001612AC">
        <w:rPr>
          <w:rStyle w:val="Char1"/>
          <w:rFonts w:eastAsia="MS Mincho" w:hint="cs"/>
          <w:rtl/>
        </w:rPr>
        <w:t>طان در جواب گفت: حسادت و آز.</w:t>
      </w:r>
    </w:p>
    <w:p w:rsidR="00537F54" w:rsidRPr="00111FF2" w:rsidRDefault="00537F54" w:rsidP="00394536">
      <w:pPr>
        <w:ind w:firstLine="284"/>
        <w:rPr>
          <w:rStyle w:val="Char1"/>
          <w:rFonts w:eastAsia="MS Mincho"/>
          <w:rtl/>
        </w:rPr>
      </w:pPr>
      <w:r w:rsidRPr="001612AC">
        <w:rPr>
          <w:rStyle w:val="Char1"/>
          <w:rFonts w:eastAsia="MS Mincho" w:hint="cs"/>
          <w:rtl/>
        </w:rPr>
        <w:t xml:space="preserve">آن‌چه را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 xml:space="preserve">طان، در ماجرای </w:t>
      </w:r>
      <w:r w:rsidR="00054628" w:rsidRPr="001612AC">
        <w:rPr>
          <w:rStyle w:val="Char1"/>
          <w:rFonts w:eastAsia="MS Mincho" w:hint="cs"/>
          <w:rtl/>
        </w:rPr>
        <w:t>ی</w:t>
      </w:r>
      <w:r w:rsidRPr="001612AC">
        <w:rPr>
          <w:rStyle w:val="Char1"/>
          <w:rFonts w:eastAsia="MS Mincho" w:hint="cs"/>
          <w:rtl/>
        </w:rPr>
        <w:t>وسف</w:t>
      </w:r>
      <w:r w:rsidR="005949EF" w:rsidRPr="005949EF">
        <w:rPr>
          <w:rStyle w:val="Char1"/>
          <w:rFonts w:eastAsia="MS Mincho" w:cs="CTraditional Arabic" w:hint="cs"/>
          <w:rtl/>
        </w:rPr>
        <w:t>÷</w:t>
      </w:r>
      <w:r w:rsidRPr="001612AC">
        <w:rPr>
          <w:rStyle w:val="Char1"/>
          <w:rFonts w:eastAsia="MS Mincho" w:hint="cs"/>
          <w:rtl/>
        </w:rPr>
        <w:t xml:space="preserve"> و بردرانش انجام داد، بر ما پنهان ن</w:t>
      </w:r>
      <w:r w:rsidR="00054628" w:rsidRPr="001612AC">
        <w:rPr>
          <w:rStyle w:val="Char1"/>
          <w:rFonts w:eastAsia="MS Mincho" w:hint="cs"/>
          <w:rtl/>
        </w:rPr>
        <w:t>ی</w:t>
      </w:r>
      <w:r w:rsidRPr="001612AC">
        <w:rPr>
          <w:rStyle w:val="Char1"/>
          <w:rFonts w:eastAsia="MS Mincho" w:hint="cs"/>
          <w:rtl/>
        </w:rPr>
        <w:t>ست، دل‌ها</w:t>
      </w:r>
      <w:r w:rsidR="00054628" w:rsidRPr="001612AC">
        <w:rPr>
          <w:rStyle w:val="Char1"/>
          <w:rFonts w:eastAsia="MS Mincho" w:hint="cs"/>
          <w:rtl/>
        </w:rPr>
        <w:t>ی</w:t>
      </w:r>
      <w:r w:rsidRPr="001612AC">
        <w:rPr>
          <w:rStyle w:val="Char1"/>
          <w:rFonts w:eastAsia="MS Mincho" w:hint="cs"/>
          <w:rtl/>
        </w:rPr>
        <w:t xml:space="preserve"> برادران بوسف را درباره‌ی </w:t>
      </w:r>
      <w:r w:rsidR="00054628" w:rsidRPr="001612AC">
        <w:rPr>
          <w:rStyle w:val="Char1"/>
          <w:rFonts w:eastAsia="MS Mincho" w:hint="cs"/>
          <w:rtl/>
        </w:rPr>
        <w:t>ی</w:t>
      </w:r>
      <w:r w:rsidRPr="001612AC">
        <w:rPr>
          <w:rStyle w:val="Char1"/>
          <w:rFonts w:eastAsia="MS Mincho" w:hint="cs"/>
          <w:rtl/>
        </w:rPr>
        <w:t xml:space="preserve">وسف چگونه مملو از </w:t>
      </w:r>
      <w:r w:rsidR="00054628" w:rsidRPr="001612AC">
        <w:rPr>
          <w:rStyle w:val="Char1"/>
          <w:rFonts w:eastAsia="MS Mincho" w:hint="cs"/>
          <w:rtl/>
        </w:rPr>
        <w:t>کی</w:t>
      </w:r>
      <w:r w:rsidRPr="001612AC">
        <w:rPr>
          <w:rStyle w:val="Char1"/>
          <w:rFonts w:eastAsia="MS Mincho" w:hint="cs"/>
          <w:rtl/>
        </w:rPr>
        <w:t xml:space="preserve">نه </w:t>
      </w:r>
      <w:r w:rsidR="00054628" w:rsidRPr="001612AC">
        <w:rPr>
          <w:rStyle w:val="Char1"/>
          <w:rFonts w:eastAsia="MS Mincho" w:hint="cs"/>
          <w:rtl/>
        </w:rPr>
        <w:t>ک</w:t>
      </w:r>
      <w:r w:rsidRPr="001612AC">
        <w:rPr>
          <w:rStyle w:val="Char1"/>
          <w:rFonts w:eastAsia="MS Mincho" w:hint="cs"/>
          <w:rtl/>
        </w:rPr>
        <w:t>رد. ‌</w:t>
      </w:r>
      <w:r w:rsidR="00054628" w:rsidRPr="001612AC">
        <w:rPr>
          <w:rStyle w:val="Char1"/>
          <w:rFonts w:eastAsia="MS Mincho" w:hint="cs"/>
          <w:rtl/>
        </w:rPr>
        <w:t>ی</w:t>
      </w:r>
      <w:r w:rsidRPr="001612AC">
        <w:rPr>
          <w:rStyle w:val="Char1"/>
          <w:rFonts w:eastAsia="MS Mincho" w:hint="cs"/>
          <w:rtl/>
        </w:rPr>
        <w:t>وسف</w:t>
      </w:r>
      <w:r w:rsidR="005949EF" w:rsidRPr="005949EF">
        <w:rPr>
          <w:rStyle w:val="Char1"/>
          <w:rFonts w:eastAsia="MS Mincho" w:cs="CTraditional Arabic" w:hint="cs"/>
          <w:rtl/>
        </w:rPr>
        <w:t>÷</w:t>
      </w:r>
      <w:r w:rsidRPr="001612AC">
        <w:rPr>
          <w:rStyle w:val="Char1"/>
          <w:rFonts w:eastAsia="MS Mincho" w:hint="cs"/>
          <w:rtl/>
        </w:rPr>
        <w:t xml:space="preserve"> فرمود:</w:t>
      </w:r>
      <w:r w:rsidR="00394536" w:rsidRPr="001612AC">
        <w:rPr>
          <w:rStyle w:val="Char1"/>
          <w:rFonts w:eastAsia="MS Mincho" w:hint="cs"/>
          <w:rtl/>
        </w:rPr>
        <w:t xml:space="preserve"> </w:t>
      </w:r>
      <w:r w:rsidR="00394536">
        <w:rPr>
          <w:rFonts w:eastAsia="MS Mincho" w:cs="Traditional Arabic"/>
          <w:color w:val="000000"/>
          <w:shd w:val="clear" w:color="auto" w:fill="FFFFFF"/>
          <w:rtl/>
        </w:rPr>
        <w:t>﴿</w:t>
      </w:r>
      <w:r w:rsidR="00394536" w:rsidRPr="001612AC">
        <w:rPr>
          <w:rStyle w:val="Char7"/>
          <w:rFonts w:eastAsia="MS Mincho"/>
          <w:rtl/>
        </w:rPr>
        <w:t xml:space="preserve">وَقَدۡ أَحۡسَنَ بِيٓ إِذۡ أَخۡرَجَنِي مِنَ </w:t>
      </w:r>
      <w:r w:rsidR="00394536" w:rsidRPr="001612AC">
        <w:rPr>
          <w:rStyle w:val="Char7"/>
          <w:rFonts w:eastAsia="MS Mincho" w:hint="cs"/>
          <w:rtl/>
        </w:rPr>
        <w:t>ٱلسِّجۡنِ</w:t>
      </w:r>
      <w:r w:rsidR="00394536" w:rsidRPr="001612AC">
        <w:rPr>
          <w:rStyle w:val="Char7"/>
          <w:rFonts w:eastAsia="MS Mincho"/>
          <w:rtl/>
        </w:rPr>
        <w:t xml:space="preserve"> وَجَآءَ بِكُم مِّنَ </w:t>
      </w:r>
      <w:r w:rsidR="00394536" w:rsidRPr="001612AC">
        <w:rPr>
          <w:rStyle w:val="Char7"/>
          <w:rFonts w:eastAsia="MS Mincho" w:hint="cs"/>
          <w:rtl/>
        </w:rPr>
        <w:t>ٱلۡبَدۡوِ</w:t>
      </w:r>
      <w:r w:rsidR="00394536" w:rsidRPr="001612AC">
        <w:rPr>
          <w:rStyle w:val="Char7"/>
          <w:rFonts w:eastAsia="MS Mincho"/>
          <w:rtl/>
        </w:rPr>
        <w:t xml:space="preserve"> مِنۢ بَعۡدِ أَن نَّزَ</w:t>
      </w:r>
      <w:r w:rsidR="00394536" w:rsidRPr="001612AC">
        <w:rPr>
          <w:rStyle w:val="Char7"/>
          <w:rFonts w:eastAsia="MS Mincho" w:hint="cs"/>
          <w:rtl/>
        </w:rPr>
        <w:t>غَ</w:t>
      </w:r>
      <w:r w:rsidR="00394536" w:rsidRPr="001612AC">
        <w:rPr>
          <w:rStyle w:val="Char7"/>
          <w:rFonts w:eastAsia="MS Mincho"/>
          <w:rtl/>
        </w:rPr>
        <w:t xml:space="preserve"> </w:t>
      </w:r>
      <w:r w:rsidR="00394536" w:rsidRPr="001612AC">
        <w:rPr>
          <w:rStyle w:val="Char7"/>
          <w:rFonts w:eastAsia="MS Mincho" w:hint="cs"/>
          <w:rtl/>
        </w:rPr>
        <w:t>ٱلشَّيۡطَٰنُ</w:t>
      </w:r>
      <w:r w:rsidR="00394536" w:rsidRPr="001612AC">
        <w:rPr>
          <w:rStyle w:val="Char7"/>
          <w:rFonts w:eastAsia="MS Mincho"/>
          <w:rtl/>
        </w:rPr>
        <w:t xml:space="preserve"> بَيۡنِي وَبَيۡنَ إِخۡوَتِيٓۚ</w:t>
      </w:r>
      <w:r w:rsidR="00394536">
        <w:rPr>
          <w:rFonts w:eastAsia="MS Mincho" w:cs="Traditional Arabic"/>
          <w:color w:val="000000"/>
          <w:shd w:val="clear" w:color="auto" w:fill="FFFFFF"/>
          <w:rtl/>
        </w:rPr>
        <w:t>﴾</w:t>
      </w:r>
      <w:r w:rsidR="00394536" w:rsidRPr="001612AC">
        <w:rPr>
          <w:rStyle w:val="Char7"/>
          <w:rFonts w:eastAsia="MS Mincho"/>
          <w:rtl/>
        </w:rPr>
        <w:t xml:space="preserve"> </w:t>
      </w:r>
      <w:r w:rsidR="00394536" w:rsidRPr="001612AC">
        <w:rPr>
          <w:rStyle w:val="Char8"/>
          <w:rFonts w:eastAsia="MS Mincho"/>
          <w:rtl/>
        </w:rPr>
        <w:t>[يوسف: 100]</w:t>
      </w:r>
      <w:r w:rsidR="00394536" w:rsidRPr="001612AC">
        <w:rPr>
          <w:rStyle w:val="Char8"/>
          <w:rFonts w:eastAsia="MS Mincho" w:hint="cs"/>
          <w:rtl/>
        </w:rPr>
        <w:t>.</w:t>
      </w:r>
    </w:p>
    <w:p w:rsidR="00537F54" w:rsidRPr="001612AC" w:rsidRDefault="00537F54" w:rsidP="00790760">
      <w:pPr>
        <w:widowControl w:val="0"/>
        <w:ind w:firstLine="284"/>
        <w:rPr>
          <w:rStyle w:val="Char1"/>
          <w:rFonts w:eastAsia="MS Mincho"/>
          <w:rtl/>
        </w:rPr>
      </w:pPr>
      <w:r w:rsidRPr="001612AC">
        <w:rPr>
          <w:rStyle w:val="Char1"/>
          <w:rFonts w:eastAsia="MS Mincho" w:hint="cs"/>
          <w:rtl/>
        </w:rPr>
        <w:t>«</w:t>
      </w:r>
      <w:r w:rsidRPr="001612AC">
        <w:rPr>
          <w:rStyle w:val="Char1"/>
          <w:rFonts w:eastAsia="MS Mincho"/>
          <w:rtl/>
        </w:rPr>
        <w:t>‏به راست</w:t>
      </w:r>
      <w:r w:rsidR="00054628" w:rsidRPr="001612AC">
        <w:rPr>
          <w:rStyle w:val="Char1"/>
          <w:rFonts w:eastAsia="MS Mincho"/>
          <w:rtl/>
        </w:rPr>
        <w:t>ی</w:t>
      </w:r>
      <w:r w:rsidRPr="001612AC">
        <w:rPr>
          <w:rStyle w:val="Char1"/>
          <w:rFonts w:eastAsia="MS Mincho"/>
          <w:rtl/>
        </w:rPr>
        <w:t xml:space="preserve"> </w:t>
      </w:r>
      <w:r w:rsidRPr="001612AC">
        <w:rPr>
          <w:rStyle w:val="Char1"/>
          <w:rFonts w:eastAsia="MS Mincho" w:hint="cs"/>
          <w:rtl/>
        </w:rPr>
        <w:t xml:space="preserve">که الله </w:t>
      </w:r>
      <w:r w:rsidRPr="001612AC">
        <w:rPr>
          <w:rStyle w:val="Char1"/>
          <w:rFonts w:eastAsia="MS Mincho"/>
          <w:rtl/>
        </w:rPr>
        <w:t>در حق من ن</w:t>
      </w:r>
      <w:r w:rsidR="00054628" w:rsidRPr="001612AC">
        <w:rPr>
          <w:rStyle w:val="Char1"/>
          <w:rFonts w:eastAsia="MS Mincho"/>
          <w:rtl/>
        </w:rPr>
        <w:t>یکی</w:t>
      </w:r>
      <w:r w:rsidRPr="001612AC">
        <w:rPr>
          <w:rStyle w:val="Char1"/>
          <w:rFonts w:eastAsia="MS Mincho" w:hint="cs"/>
          <w:rtl/>
        </w:rPr>
        <w:t>‌</w:t>
      </w:r>
      <w:r w:rsidRPr="001612AC">
        <w:rPr>
          <w:rStyle w:val="Char1"/>
          <w:rFonts w:eastAsia="MS Mincho"/>
          <w:rtl/>
        </w:rPr>
        <w:t xml:space="preserve">ها </w:t>
      </w:r>
      <w:r w:rsidR="00054628" w:rsidRPr="001612AC">
        <w:rPr>
          <w:rStyle w:val="Char1"/>
          <w:rFonts w:eastAsia="MS Mincho"/>
          <w:rtl/>
        </w:rPr>
        <w:t>ک</w:t>
      </w:r>
      <w:r w:rsidRPr="001612AC">
        <w:rPr>
          <w:rStyle w:val="Char1"/>
          <w:rFonts w:eastAsia="MS Mincho"/>
          <w:rtl/>
        </w:rPr>
        <w:t>رده است</w:t>
      </w:r>
      <w:r w:rsidRPr="001612AC">
        <w:rPr>
          <w:rStyle w:val="Char1"/>
          <w:rFonts w:eastAsia="MS Mincho" w:hint="cs"/>
          <w:rtl/>
        </w:rPr>
        <w:t>؛</w:t>
      </w:r>
      <w:r w:rsidRPr="001612AC">
        <w:rPr>
          <w:rStyle w:val="Char1"/>
          <w:rFonts w:eastAsia="MS Mincho"/>
          <w:rtl/>
        </w:rPr>
        <w:t xml:space="preserve"> </w:t>
      </w:r>
      <w:r w:rsidRPr="001612AC">
        <w:rPr>
          <w:rStyle w:val="Char1"/>
          <w:rFonts w:eastAsia="MS Mincho" w:hint="cs"/>
          <w:rtl/>
        </w:rPr>
        <w:t xml:space="preserve">مرا </w:t>
      </w:r>
      <w:r w:rsidRPr="001612AC">
        <w:rPr>
          <w:rStyle w:val="Char1"/>
          <w:rFonts w:eastAsia="MS Mincho"/>
          <w:rtl/>
        </w:rPr>
        <w:t>از زندان رها نمود و</w:t>
      </w:r>
      <w:r w:rsidRPr="001612AC">
        <w:rPr>
          <w:rStyle w:val="Char1"/>
          <w:rtl/>
        </w:rPr>
        <w:t xml:space="preserve"> شما را از ب</w:t>
      </w:r>
      <w:r w:rsidR="00054628" w:rsidRPr="001612AC">
        <w:rPr>
          <w:rStyle w:val="Char1"/>
          <w:rtl/>
        </w:rPr>
        <w:t>ی</w:t>
      </w:r>
      <w:r w:rsidRPr="001612AC">
        <w:rPr>
          <w:rStyle w:val="Char1"/>
          <w:rtl/>
        </w:rPr>
        <w:t xml:space="preserve">ابان </w:t>
      </w:r>
      <w:r w:rsidRPr="001612AC">
        <w:rPr>
          <w:rStyle w:val="Char1"/>
          <w:rFonts w:hint="cs"/>
          <w:rtl/>
        </w:rPr>
        <w:t>(</w:t>
      </w:r>
      <w:r w:rsidRPr="001612AC">
        <w:rPr>
          <w:rStyle w:val="Char1"/>
          <w:rtl/>
        </w:rPr>
        <w:t>به مصر</w:t>
      </w:r>
      <w:r w:rsidRPr="001612AC">
        <w:rPr>
          <w:rStyle w:val="Char1"/>
          <w:rFonts w:hint="cs"/>
          <w:rtl/>
        </w:rPr>
        <w:t>)</w:t>
      </w:r>
      <w:r w:rsidRPr="001612AC">
        <w:rPr>
          <w:rStyle w:val="Char1"/>
          <w:rtl/>
        </w:rPr>
        <w:t xml:space="preserve"> باز آورد</w:t>
      </w:r>
      <w:r w:rsidRPr="001612AC">
        <w:rPr>
          <w:rStyle w:val="Char1"/>
          <w:rFonts w:hint="cs"/>
          <w:rtl/>
        </w:rPr>
        <w:t xml:space="preserve"> </w:t>
      </w:r>
      <w:r w:rsidRPr="001612AC">
        <w:rPr>
          <w:rStyle w:val="Char1"/>
          <w:rFonts w:eastAsia="MS Mincho" w:hint="cs"/>
          <w:rtl/>
        </w:rPr>
        <w:t xml:space="preserve">پس </w:t>
      </w:r>
      <w:r w:rsidRPr="001612AC">
        <w:rPr>
          <w:rStyle w:val="Char1"/>
          <w:rFonts w:eastAsia="MS Mincho"/>
          <w:rtl/>
        </w:rPr>
        <w:t>از آن</w:t>
      </w:r>
      <w:r w:rsidRPr="001612AC">
        <w:rPr>
          <w:rStyle w:val="Char1"/>
          <w:rFonts w:eastAsia="MS Mincho" w:hint="cs"/>
          <w:rtl/>
        </w:rPr>
        <w:t>‌</w:t>
      </w:r>
      <w:r w:rsidR="00054628" w:rsidRPr="001612AC">
        <w:rPr>
          <w:rStyle w:val="Char1"/>
          <w:rFonts w:eastAsia="MS Mincho"/>
          <w:rtl/>
        </w:rPr>
        <w:t>ک</w:t>
      </w:r>
      <w:r w:rsidRPr="001612AC">
        <w:rPr>
          <w:rStyle w:val="Char1"/>
          <w:rFonts w:eastAsia="MS Mincho"/>
          <w:rtl/>
        </w:rPr>
        <w:t>ه شیطان م</w:t>
      </w:r>
      <w:r w:rsidR="00054628" w:rsidRPr="001612AC">
        <w:rPr>
          <w:rStyle w:val="Char1"/>
          <w:rFonts w:eastAsia="MS Mincho"/>
          <w:rtl/>
        </w:rPr>
        <w:t>ی</w:t>
      </w:r>
      <w:r w:rsidRPr="001612AC">
        <w:rPr>
          <w:rStyle w:val="Char1"/>
          <w:rFonts w:eastAsia="MS Mincho"/>
          <w:rtl/>
        </w:rPr>
        <w:t>ان من و برادرانم جدا</w:t>
      </w:r>
      <w:r w:rsidRPr="001612AC">
        <w:rPr>
          <w:rStyle w:val="Char1"/>
          <w:rFonts w:eastAsia="MS Mincho" w:hint="cs"/>
          <w:rtl/>
        </w:rPr>
        <w:t>ی</w:t>
      </w:r>
      <w:r w:rsidR="00054628" w:rsidRPr="001612AC">
        <w:rPr>
          <w:rStyle w:val="Char1"/>
          <w:rFonts w:eastAsia="MS Mincho"/>
          <w:rtl/>
        </w:rPr>
        <w:t>ی</w:t>
      </w:r>
      <w:r w:rsidRPr="001612AC">
        <w:rPr>
          <w:rStyle w:val="Char1"/>
          <w:rFonts w:eastAsia="MS Mincho"/>
          <w:rtl/>
        </w:rPr>
        <w:t xml:space="preserve"> انداخت</w:t>
      </w:r>
      <w:r w:rsidRPr="001612AC">
        <w:rPr>
          <w:rStyle w:val="Char1"/>
          <w:rFonts w:eastAsia="MS Mincho" w:hint="cs"/>
          <w:rtl/>
        </w:rPr>
        <w:t>.»</w:t>
      </w:r>
    </w:p>
    <w:p w:rsidR="00537F54" w:rsidRPr="00790760" w:rsidRDefault="00537F54" w:rsidP="00394536">
      <w:pPr>
        <w:pStyle w:val="a6"/>
        <w:rPr>
          <w:rFonts w:eastAsia="MS Mincho"/>
          <w:rtl/>
        </w:rPr>
      </w:pPr>
      <w:bookmarkStart w:id="289" w:name="_Toc65505680"/>
      <w:bookmarkStart w:id="290" w:name="_Toc319144881"/>
      <w:bookmarkStart w:id="291" w:name="_Toc434739307"/>
      <w:r w:rsidRPr="00790760">
        <w:rPr>
          <w:rFonts w:eastAsia="MS Mincho" w:hint="cs"/>
          <w:rtl/>
        </w:rPr>
        <w:t>17- زنان و محبت دنيا</w:t>
      </w:r>
      <w:bookmarkEnd w:id="289"/>
      <w:bookmarkEnd w:id="290"/>
      <w:bookmarkEnd w:id="291"/>
    </w:p>
    <w:p w:rsidR="00537F54" w:rsidRPr="001612AC" w:rsidRDefault="00537F54" w:rsidP="00790760">
      <w:pPr>
        <w:ind w:firstLine="284"/>
        <w:rPr>
          <w:rStyle w:val="Char1"/>
          <w:rFonts w:eastAsia="MS Mincho"/>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فرموده است که پس از ایشان، برای مردان فتنه و آزمایشی سخت‌تر از زنان نیست. از این‌رو، به زنان دستور داده شده </w:t>
      </w:r>
      <w:r w:rsidR="00054628" w:rsidRPr="001612AC">
        <w:rPr>
          <w:rStyle w:val="Char1"/>
          <w:rFonts w:eastAsia="MS Mincho" w:hint="cs"/>
          <w:rtl/>
        </w:rPr>
        <w:t>ک</w:t>
      </w:r>
      <w:r w:rsidRPr="001612AC">
        <w:rPr>
          <w:rStyle w:val="Char1"/>
          <w:rFonts w:eastAsia="MS Mincho" w:hint="cs"/>
          <w:rtl/>
        </w:rPr>
        <w:t>ه به جز دست‌ها و صورت‌شان، تمام بدن خود را بپوشانند و به مردان نیز دستور داده شده است تا نگاه‌شان را پای</w:t>
      </w:r>
      <w:r w:rsidR="00054628" w:rsidRPr="001612AC">
        <w:rPr>
          <w:rStyle w:val="Char1"/>
          <w:rFonts w:eastAsia="MS Mincho" w:hint="cs"/>
          <w:rtl/>
        </w:rPr>
        <w:t>ی</w:t>
      </w:r>
      <w:r w:rsidRPr="001612AC">
        <w:rPr>
          <w:rStyle w:val="Char1"/>
          <w:rFonts w:eastAsia="MS Mincho" w:hint="cs"/>
          <w:rtl/>
        </w:rPr>
        <w:t xml:space="preserve">ن اندازند.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مردان را </w:t>
      </w:r>
      <w:r w:rsidRPr="001612AC">
        <w:rPr>
          <w:rStyle w:val="Char1"/>
          <w:rFonts w:eastAsia="MS Mincho" w:hint="cs"/>
          <w:rtl/>
        </w:rPr>
        <w:t>از خلوت با زنان نهی کرده‌ و فرموده است: هرگاه زن</w:t>
      </w:r>
      <w:r w:rsidR="00054628" w:rsidRPr="001612AC">
        <w:rPr>
          <w:rStyle w:val="Char1"/>
          <w:rFonts w:eastAsia="MS Mincho" w:hint="cs"/>
          <w:rtl/>
        </w:rPr>
        <w:t>ی</w:t>
      </w:r>
      <w:r w:rsidRPr="001612AC">
        <w:rPr>
          <w:rStyle w:val="Char1"/>
          <w:rFonts w:eastAsia="MS Mincho" w:hint="cs"/>
          <w:rtl/>
        </w:rPr>
        <w:t xml:space="preserve"> با مرد ب</w:t>
      </w:r>
      <w:r w:rsidR="00054628" w:rsidRPr="001612AC">
        <w:rPr>
          <w:rStyle w:val="Char1"/>
          <w:rFonts w:eastAsia="MS Mincho" w:hint="cs"/>
          <w:rtl/>
        </w:rPr>
        <w:t>ی</w:t>
      </w:r>
      <w:r w:rsidRPr="001612AC">
        <w:rPr>
          <w:rStyle w:val="Char1"/>
          <w:rFonts w:eastAsia="MS Mincho" w:hint="cs"/>
          <w:rtl/>
        </w:rPr>
        <w:t>گانه‌ا</w:t>
      </w:r>
      <w:r w:rsidR="00054628" w:rsidRPr="001612AC">
        <w:rPr>
          <w:rStyle w:val="Char1"/>
          <w:rFonts w:eastAsia="MS Mincho" w:hint="cs"/>
          <w:rtl/>
        </w:rPr>
        <w:t>ی</w:t>
      </w:r>
      <w:r w:rsidRPr="001612AC">
        <w:rPr>
          <w:rStyle w:val="Char1"/>
          <w:rFonts w:eastAsia="MS Mincho" w:hint="cs"/>
          <w:rtl/>
        </w:rPr>
        <w:t xml:space="preserve"> تنها باشد، نفر سوم آن‌ها، ش</w:t>
      </w:r>
      <w:r w:rsidR="00054628" w:rsidRPr="001612AC">
        <w:rPr>
          <w:rStyle w:val="Char1"/>
          <w:rFonts w:eastAsia="MS Mincho" w:hint="cs"/>
          <w:rtl/>
        </w:rPr>
        <w:t>ی</w:t>
      </w:r>
      <w:r w:rsidRPr="001612AC">
        <w:rPr>
          <w:rStyle w:val="Char1"/>
          <w:rFonts w:eastAsia="MS Mincho" w:hint="cs"/>
          <w:rtl/>
        </w:rPr>
        <w:t>طان است. در ترمذ</w:t>
      </w:r>
      <w:r w:rsidR="00054628" w:rsidRPr="001612AC">
        <w:rPr>
          <w:rStyle w:val="Char1"/>
          <w:rFonts w:eastAsia="MS Mincho" w:hint="cs"/>
          <w:rtl/>
        </w:rPr>
        <w:t>ی</w:t>
      </w:r>
      <w:r w:rsidRPr="001612AC">
        <w:rPr>
          <w:rStyle w:val="Char1"/>
          <w:rFonts w:eastAsia="MS Mincho" w:hint="cs"/>
          <w:rtl/>
        </w:rPr>
        <w:t xml:space="preserve"> به سند صح</w:t>
      </w:r>
      <w:r w:rsidR="00054628" w:rsidRPr="001612AC">
        <w:rPr>
          <w:rStyle w:val="Char1"/>
          <w:rFonts w:eastAsia="MS Mincho" w:hint="cs"/>
          <w:rtl/>
        </w:rPr>
        <w:t>ی</w:t>
      </w:r>
      <w:r w:rsidRPr="001612AC">
        <w:rPr>
          <w:rStyle w:val="Char1"/>
          <w:rFonts w:eastAsia="MS Mincho" w:hint="cs"/>
          <w:rtl/>
        </w:rPr>
        <w:t>ح چن</w:t>
      </w:r>
      <w:r w:rsidR="00054628" w:rsidRPr="001612AC">
        <w:rPr>
          <w:rStyle w:val="Char1"/>
          <w:rFonts w:eastAsia="MS Mincho" w:hint="cs"/>
          <w:rtl/>
        </w:rPr>
        <w:t>ی</w:t>
      </w:r>
      <w:r w:rsidRPr="001612AC">
        <w:rPr>
          <w:rStyle w:val="Char1"/>
          <w:rFonts w:eastAsia="MS Mincho" w:hint="cs"/>
          <w:rtl/>
        </w:rPr>
        <w:t xml:space="preserve">ن آمده است: </w:t>
      </w:r>
    </w:p>
    <w:p w:rsidR="00537F54" w:rsidRPr="00790760" w:rsidRDefault="00537F54" w:rsidP="00802BCA">
      <w:pPr>
        <w:pStyle w:val="aa"/>
        <w:rPr>
          <w:rFonts w:eastAsia="MS Mincho"/>
          <w:rtl/>
        </w:rPr>
      </w:pPr>
      <w:r w:rsidRPr="00790760">
        <w:rPr>
          <w:rFonts w:eastAsia="MS Mincho"/>
          <w:rtl/>
        </w:rPr>
        <w:t>«</w:t>
      </w:r>
      <w:r w:rsidRPr="00790760">
        <w:rPr>
          <w:rFonts w:hint="eastAsia"/>
          <w:rtl/>
          <w:lang w:bidi="fa-IR"/>
        </w:rPr>
        <w:t>إِنَّ</w:t>
      </w:r>
      <w:r w:rsidRPr="00790760">
        <w:rPr>
          <w:rtl/>
          <w:lang w:bidi="fa-IR"/>
        </w:rPr>
        <w:t xml:space="preserve"> </w:t>
      </w:r>
      <w:r w:rsidRPr="00790760">
        <w:rPr>
          <w:rFonts w:hint="eastAsia"/>
          <w:rtl/>
          <w:lang w:bidi="fa-IR"/>
        </w:rPr>
        <w:t>الْمَرْأَةَ</w:t>
      </w:r>
      <w:r w:rsidRPr="00790760">
        <w:rPr>
          <w:rtl/>
          <w:lang w:bidi="fa-IR"/>
        </w:rPr>
        <w:t xml:space="preserve"> </w:t>
      </w:r>
      <w:r w:rsidRPr="00790760">
        <w:rPr>
          <w:rFonts w:hint="eastAsia"/>
          <w:rtl/>
          <w:lang w:bidi="fa-IR"/>
        </w:rPr>
        <w:t>عَوْرَةٌ،</w:t>
      </w:r>
      <w:r w:rsidRPr="00790760">
        <w:rPr>
          <w:rtl/>
          <w:lang w:bidi="fa-IR"/>
        </w:rPr>
        <w:t xml:space="preserve"> </w:t>
      </w:r>
      <w:r w:rsidRPr="00790760">
        <w:rPr>
          <w:rFonts w:hint="eastAsia"/>
          <w:rtl/>
          <w:lang w:bidi="fa-IR"/>
        </w:rPr>
        <w:t>فَإِذَا</w:t>
      </w:r>
      <w:r w:rsidRPr="00790760">
        <w:rPr>
          <w:rtl/>
          <w:lang w:bidi="fa-IR"/>
        </w:rPr>
        <w:t xml:space="preserve"> </w:t>
      </w:r>
      <w:r w:rsidRPr="00790760">
        <w:rPr>
          <w:rFonts w:hint="eastAsia"/>
          <w:rtl/>
          <w:lang w:bidi="fa-IR"/>
        </w:rPr>
        <w:t>خَرَجَتِ</w:t>
      </w:r>
      <w:r w:rsidRPr="00790760">
        <w:rPr>
          <w:rtl/>
          <w:lang w:bidi="fa-IR"/>
        </w:rPr>
        <w:t xml:space="preserve"> </w:t>
      </w:r>
      <w:r w:rsidRPr="00790760">
        <w:rPr>
          <w:rFonts w:hint="eastAsia"/>
          <w:rtl/>
          <w:lang w:bidi="fa-IR"/>
        </w:rPr>
        <w:t>اسْتَشْرَفَهَا</w:t>
      </w:r>
      <w:r w:rsidRPr="00790760">
        <w:rPr>
          <w:rtl/>
          <w:lang w:bidi="fa-IR"/>
        </w:rPr>
        <w:t xml:space="preserve"> </w:t>
      </w:r>
      <w:r w:rsidRPr="00790760">
        <w:rPr>
          <w:rFonts w:hint="eastAsia"/>
          <w:rtl/>
          <w:lang w:bidi="fa-IR"/>
        </w:rPr>
        <w:t>الشَّيْطَانُ</w:t>
      </w:r>
      <w:r w:rsidRPr="00790760">
        <w:rPr>
          <w:rtl/>
          <w:lang w:bidi="ar"/>
        </w:rPr>
        <w:t>»</w:t>
      </w:r>
      <w:r w:rsidR="00394536">
        <w:rPr>
          <w:rFonts w:hint="cs"/>
          <w:rtl/>
          <w:lang w:bidi="ar"/>
        </w:rPr>
        <w:t>.</w:t>
      </w:r>
    </w:p>
    <w:p w:rsidR="00537F54" w:rsidRPr="001612AC" w:rsidRDefault="00537F54" w:rsidP="00790760">
      <w:pPr>
        <w:ind w:firstLine="284"/>
        <w:rPr>
          <w:rStyle w:val="Char1"/>
          <w:rFonts w:eastAsia="MS Mincho"/>
          <w:rtl/>
        </w:rPr>
      </w:pPr>
      <w:r w:rsidRPr="001612AC">
        <w:rPr>
          <w:rStyle w:val="Char1"/>
          <w:rFonts w:eastAsia="MS Mincho" w:hint="cs"/>
          <w:rtl/>
        </w:rPr>
        <w:t>(زن عورت است؛ ‌هرگاه ب</w:t>
      </w:r>
      <w:r w:rsidR="00054628" w:rsidRPr="001612AC">
        <w:rPr>
          <w:rStyle w:val="Char1"/>
          <w:rFonts w:eastAsia="MS Mincho" w:hint="cs"/>
          <w:rtl/>
        </w:rPr>
        <w:t>ی</w:t>
      </w:r>
      <w:r w:rsidRPr="001612AC">
        <w:rPr>
          <w:rStyle w:val="Char1"/>
          <w:rFonts w:eastAsia="MS Mincho" w:hint="cs"/>
          <w:rtl/>
        </w:rPr>
        <w:t>رون رود، ‌ش</w:t>
      </w:r>
      <w:r w:rsidR="00054628" w:rsidRPr="001612AC">
        <w:rPr>
          <w:rStyle w:val="Char1"/>
          <w:rFonts w:eastAsia="MS Mincho" w:hint="cs"/>
          <w:rtl/>
        </w:rPr>
        <w:t>ی</w:t>
      </w:r>
      <w:r w:rsidRPr="001612AC">
        <w:rPr>
          <w:rStyle w:val="Char1"/>
          <w:rFonts w:eastAsia="MS Mincho" w:hint="cs"/>
          <w:rtl/>
        </w:rPr>
        <w:t>طان در انتظار اوست).</w:t>
      </w:r>
      <w:r w:rsidRPr="001612AC">
        <w:rPr>
          <w:rStyle w:val="Char1"/>
          <w:rFonts w:eastAsia="MS Mincho"/>
          <w:vertAlign w:val="superscript"/>
          <w:rtl/>
        </w:rPr>
        <w:footnoteReference w:id="107"/>
      </w:r>
    </w:p>
    <w:p w:rsidR="00537F54" w:rsidRPr="001612AC" w:rsidRDefault="00537F54" w:rsidP="00802BCA">
      <w:pPr>
        <w:ind w:firstLine="284"/>
        <w:rPr>
          <w:rStyle w:val="Char1"/>
          <w:rFonts w:eastAsia="MS Mincho"/>
          <w:rtl/>
        </w:rPr>
      </w:pPr>
      <w:r w:rsidRPr="001612AC">
        <w:rPr>
          <w:rStyle w:val="Char1"/>
          <w:rFonts w:eastAsia="MS Mincho" w:hint="cs"/>
          <w:rtl/>
        </w:rPr>
        <w:t>متأسفانه‌ امروز، فاجعه‌ی ب</w:t>
      </w:r>
      <w:r w:rsidR="00054628" w:rsidRPr="001612AC">
        <w:rPr>
          <w:rStyle w:val="Char1"/>
          <w:rFonts w:eastAsia="MS Mincho" w:hint="cs"/>
          <w:rtl/>
        </w:rPr>
        <w:t>ی</w:t>
      </w:r>
      <w:r w:rsidRPr="001612AC">
        <w:rPr>
          <w:rStyle w:val="Char1"/>
          <w:rFonts w:eastAsia="MS Mincho" w:hint="cs"/>
          <w:rtl/>
        </w:rPr>
        <w:t>رون</w:t>
      </w:r>
      <w:r w:rsidR="00802BCA">
        <w:rPr>
          <w:rStyle w:val="Char1"/>
          <w:rFonts w:eastAsia="MS Mincho" w:hint="cs"/>
          <w:rtl/>
        </w:rPr>
        <w:t>‌</w:t>
      </w:r>
      <w:r w:rsidRPr="001612AC">
        <w:rPr>
          <w:rStyle w:val="Char1"/>
          <w:rFonts w:eastAsia="MS Mincho" w:hint="cs"/>
          <w:rtl/>
        </w:rPr>
        <w:t>رفتن زنان را به گونه‌ا</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‌بین</w:t>
      </w:r>
      <w:r w:rsidR="00054628" w:rsidRPr="001612AC">
        <w:rPr>
          <w:rStyle w:val="Char1"/>
          <w:rFonts w:eastAsia="MS Mincho" w:hint="cs"/>
          <w:rtl/>
        </w:rPr>
        <w:t>ی</w:t>
      </w:r>
      <w:r w:rsidRPr="001612AC">
        <w:rPr>
          <w:rStyle w:val="Char1"/>
          <w:rFonts w:eastAsia="MS Mincho" w:hint="cs"/>
          <w:rtl/>
        </w:rPr>
        <w:t xml:space="preserve">م </w:t>
      </w:r>
      <w:r w:rsidR="00054628" w:rsidRPr="00111FF2">
        <w:rPr>
          <w:rStyle w:val="Char1"/>
          <w:rFonts w:eastAsia="MS Mincho" w:hint="cs"/>
          <w:rtl/>
        </w:rPr>
        <w:t>ک</w:t>
      </w:r>
      <w:r w:rsidRPr="00111FF2">
        <w:rPr>
          <w:rStyle w:val="Char1"/>
          <w:rFonts w:eastAsia="MS Mincho" w:hint="cs"/>
          <w:rtl/>
        </w:rPr>
        <w:t>ه رسول الله</w:t>
      </w:r>
      <w:r w:rsidRPr="00790760">
        <w:rPr>
          <w:rFonts w:eastAsia="MS Mincho" w:cs="CTraditional Arabic"/>
          <w:color w:val="000000"/>
          <w:sz w:val="26"/>
          <w:szCs w:val="26"/>
          <w:rtl/>
        </w:rPr>
        <w:t>ص</w:t>
      </w:r>
      <w:r w:rsidRPr="00111FF2">
        <w:rPr>
          <w:rStyle w:val="Char1"/>
          <w:rFonts w:eastAsia="MS Mincho" w:hint="cs"/>
          <w:rtl/>
        </w:rPr>
        <w:t xml:space="preserve">، پیشتر </w:t>
      </w:r>
      <w:r w:rsidRPr="001612AC">
        <w:rPr>
          <w:rStyle w:val="Char1"/>
          <w:rFonts w:eastAsia="MS Mincho" w:hint="cs"/>
          <w:rtl/>
        </w:rPr>
        <w:t xml:space="preserve">بدان اشاره‌ فرموده بود.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فرمود: ‌زمان</w:t>
      </w:r>
      <w:r w:rsidR="00054628" w:rsidRPr="001612AC">
        <w:rPr>
          <w:rStyle w:val="Char1"/>
          <w:rFonts w:eastAsia="MS Mincho" w:hint="cs"/>
          <w:rtl/>
        </w:rPr>
        <w:t>ی</w:t>
      </w:r>
      <w:r w:rsidRPr="001612AC">
        <w:rPr>
          <w:rStyle w:val="Char1"/>
          <w:rFonts w:eastAsia="MS Mincho" w:hint="cs"/>
          <w:rtl/>
        </w:rPr>
        <w:t xml:space="preserve"> فرا م</w:t>
      </w:r>
      <w:r w:rsidR="00054628" w:rsidRPr="001612AC">
        <w:rPr>
          <w:rStyle w:val="Char1"/>
          <w:rFonts w:eastAsia="MS Mincho" w:hint="cs"/>
          <w:rtl/>
        </w:rPr>
        <w:t>ی</w:t>
      </w:r>
      <w:r w:rsidRPr="001612AC">
        <w:rPr>
          <w:rStyle w:val="Char1"/>
          <w:rFonts w:eastAsia="MS Mincho" w:hint="cs"/>
          <w:rtl/>
        </w:rPr>
        <w:t xml:space="preserve">‌رسد </w:t>
      </w:r>
      <w:r w:rsidR="00054628" w:rsidRPr="001612AC">
        <w:rPr>
          <w:rStyle w:val="Char1"/>
          <w:rFonts w:eastAsia="MS Mincho" w:hint="cs"/>
          <w:rtl/>
        </w:rPr>
        <w:t>ک</w:t>
      </w:r>
      <w:r w:rsidRPr="001612AC">
        <w:rPr>
          <w:rStyle w:val="Char1"/>
          <w:rFonts w:eastAsia="MS Mincho" w:hint="cs"/>
          <w:rtl/>
        </w:rPr>
        <w:t>ه زنان پوش</w:t>
      </w:r>
      <w:r w:rsidR="00054628" w:rsidRPr="001612AC">
        <w:rPr>
          <w:rStyle w:val="Char1"/>
          <w:rFonts w:eastAsia="MS Mincho" w:hint="cs"/>
          <w:rtl/>
        </w:rPr>
        <w:t>ی</w:t>
      </w:r>
      <w:r w:rsidRPr="001612AC">
        <w:rPr>
          <w:rStyle w:val="Char1"/>
          <w:rFonts w:eastAsia="MS Mincho" w:hint="cs"/>
          <w:rtl/>
        </w:rPr>
        <w:t>ده و لخت خواهند بود. در سرتاسر دن</w:t>
      </w:r>
      <w:r w:rsidR="00054628" w:rsidRPr="001612AC">
        <w:rPr>
          <w:rStyle w:val="Char1"/>
          <w:rFonts w:eastAsia="MS Mincho" w:hint="cs"/>
          <w:rtl/>
        </w:rPr>
        <w:t>ی</w:t>
      </w:r>
      <w:r w:rsidRPr="001612AC">
        <w:rPr>
          <w:rStyle w:val="Char1"/>
          <w:rFonts w:eastAsia="MS Mincho" w:hint="cs"/>
          <w:rtl/>
        </w:rPr>
        <w:t>ا، انجمن‌ها و مؤسسه‌های</w:t>
      </w:r>
      <w:r w:rsidR="00054628" w:rsidRPr="001612AC">
        <w:rPr>
          <w:rStyle w:val="Char1"/>
          <w:rFonts w:eastAsia="MS Mincho" w:hint="cs"/>
          <w:rtl/>
        </w:rPr>
        <w:t>ی</w:t>
      </w:r>
      <w:r w:rsidRPr="001612AC">
        <w:rPr>
          <w:rStyle w:val="Char1"/>
          <w:rFonts w:eastAsia="MS Mincho" w:hint="cs"/>
          <w:rtl/>
        </w:rPr>
        <w:t xml:space="preserve"> وجود دارند، </w:t>
      </w:r>
      <w:r w:rsidR="00054628" w:rsidRPr="001612AC">
        <w:rPr>
          <w:rStyle w:val="Char1"/>
          <w:rFonts w:eastAsia="MS Mincho" w:hint="cs"/>
          <w:rtl/>
        </w:rPr>
        <w:t>ک</w:t>
      </w:r>
      <w:r w:rsidRPr="001612AC">
        <w:rPr>
          <w:rStyle w:val="Char1"/>
          <w:rFonts w:eastAsia="MS Mincho" w:hint="cs"/>
          <w:rtl/>
        </w:rPr>
        <w:t>ه به صورت آش</w:t>
      </w:r>
      <w:r w:rsidR="00054628" w:rsidRPr="001612AC">
        <w:rPr>
          <w:rStyle w:val="Char1"/>
          <w:rFonts w:eastAsia="MS Mincho" w:hint="cs"/>
          <w:rtl/>
        </w:rPr>
        <w:t>ک</w:t>
      </w:r>
      <w:r w:rsidRPr="001612AC">
        <w:rPr>
          <w:rStyle w:val="Char1"/>
          <w:rFonts w:eastAsia="MS Mincho" w:hint="cs"/>
          <w:rtl/>
        </w:rPr>
        <w:t>ار، زنان و مردان را برا</w:t>
      </w:r>
      <w:r w:rsidR="00054628" w:rsidRPr="001612AC">
        <w:rPr>
          <w:rStyle w:val="Char1"/>
          <w:rFonts w:eastAsia="MS Mincho" w:hint="cs"/>
          <w:rtl/>
        </w:rPr>
        <w:t>ی</w:t>
      </w:r>
      <w:r w:rsidRPr="001612AC">
        <w:rPr>
          <w:rStyle w:val="Char1"/>
          <w:rFonts w:eastAsia="MS Mincho" w:hint="cs"/>
          <w:rtl/>
        </w:rPr>
        <w:t xml:space="preserve"> گستران</w:t>
      </w:r>
      <w:r w:rsidR="00054628" w:rsidRPr="001612AC">
        <w:rPr>
          <w:rStyle w:val="Char1"/>
          <w:rFonts w:eastAsia="MS Mincho" w:hint="cs"/>
          <w:rtl/>
        </w:rPr>
        <w:t>ی</w:t>
      </w:r>
      <w:r w:rsidRPr="001612AC">
        <w:rPr>
          <w:rStyle w:val="Char1"/>
          <w:rFonts w:eastAsia="MS Mincho" w:hint="cs"/>
          <w:rtl/>
        </w:rPr>
        <w:t xml:space="preserve">دن فحشا به کار می‌گیرند. </w:t>
      </w:r>
    </w:p>
    <w:p w:rsidR="00537F54" w:rsidRPr="001612AC" w:rsidRDefault="00537F54" w:rsidP="00790760">
      <w:pPr>
        <w:ind w:firstLine="284"/>
        <w:rPr>
          <w:rStyle w:val="Char1"/>
          <w:rFonts w:eastAsia="MS Mincho"/>
          <w:rtl/>
        </w:rPr>
      </w:pPr>
      <w:r w:rsidRPr="001612AC">
        <w:rPr>
          <w:rStyle w:val="Char1"/>
          <w:rFonts w:eastAsia="MS Mincho" w:hint="cs"/>
          <w:rtl/>
        </w:rPr>
        <w:t>اما محبت دن</w:t>
      </w:r>
      <w:r w:rsidR="00054628" w:rsidRPr="001612AC">
        <w:rPr>
          <w:rStyle w:val="Char1"/>
          <w:rFonts w:eastAsia="MS Mincho" w:hint="cs"/>
          <w:rtl/>
        </w:rPr>
        <w:t>ی</w:t>
      </w:r>
      <w:r w:rsidRPr="001612AC">
        <w:rPr>
          <w:rStyle w:val="Char1"/>
          <w:rFonts w:eastAsia="MS Mincho" w:hint="cs"/>
          <w:rtl/>
        </w:rPr>
        <w:t>ا، سرچشمه‌ی تمامی گناهان است. همه‌ی خونر</w:t>
      </w:r>
      <w:r w:rsidR="00054628" w:rsidRPr="001612AC">
        <w:rPr>
          <w:rStyle w:val="Char1"/>
          <w:rFonts w:eastAsia="MS Mincho" w:hint="cs"/>
          <w:rtl/>
        </w:rPr>
        <w:t>ی</w:t>
      </w:r>
      <w:r w:rsidRPr="001612AC">
        <w:rPr>
          <w:rStyle w:val="Char1"/>
          <w:rFonts w:eastAsia="MS Mincho" w:hint="cs"/>
          <w:rtl/>
        </w:rPr>
        <w:t>ز</w:t>
      </w:r>
      <w:r w:rsidR="00054628" w:rsidRPr="001612AC">
        <w:rPr>
          <w:rStyle w:val="Char1"/>
          <w:rFonts w:eastAsia="MS Mincho" w:hint="cs"/>
          <w:rtl/>
        </w:rPr>
        <w:t>ی</w:t>
      </w:r>
      <w:r w:rsidRPr="001612AC">
        <w:rPr>
          <w:rStyle w:val="Char1"/>
          <w:rFonts w:eastAsia="MS Mincho" w:hint="cs"/>
          <w:rtl/>
        </w:rPr>
        <w:t>‌ها، ‌آبرور</w:t>
      </w:r>
      <w:r w:rsidR="00054628" w:rsidRPr="001612AC">
        <w:rPr>
          <w:rStyle w:val="Char1"/>
          <w:rFonts w:eastAsia="MS Mincho" w:hint="cs"/>
          <w:rtl/>
        </w:rPr>
        <w:t>ی</w:t>
      </w:r>
      <w:r w:rsidRPr="001612AC">
        <w:rPr>
          <w:rStyle w:val="Char1"/>
          <w:rFonts w:eastAsia="MS Mincho" w:hint="cs"/>
          <w:rtl/>
        </w:rPr>
        <w:t>ز</w:t>
      </w:r>
      <w:r w:rsidR="00054628" w:rsidRPr="001612AC">
        <w:rPr>
          <w:rStyle w:val="Char1"/>
          <w:rFonts w:eastAsia="MS Mincho" w:hint="cs"/>
          <w:rtl/>
        </w:rPr>
        <w:t>ی</w:t>
      </w:r>
      <w:r w:rsidRPr="001612AC">
        <w:rPr>
          <w:rStyle w:val="Char1"/>
          <w:rFonts w:eastAsia="MS Mincho" w:hint="cs"/>
          <w:rtl/>
        </w:rPr>
        <w:t>‌ها، چاپ</w:t>
      </w:r>
      <w:r w:rsidR="00054628" w:rsidRPr="001612AC">
        <w:rPr>
          <w:rStyle w:val="Char1"/>
          <w:rFonts w:eastAsia="MS Mincho" w:hint="cs"/>
          <w:rtl/>
        </w:rPr>
        <w:t>ی</w:t>
      </w:r>
      <w:r w:rsidRPr="001612AC">
        <w:rPr>
          <w:rStyle w:val="Char1"/>
          <w:rFonts w:eastAsia="MS Mincho" w:hint="cs"/>
          <w:rtl/>
        </w:rPr>
        <w:t>دن اموال،‌ قطع رحم و...، تنها به خاطر محبت دن</w:t>
      </w:r>
      <w:r w:rsidR="00054628" w:rsidRPr="001612AC">
        <w:rPr>
          <w:rStyle w:val="Char1"/>
          <w:rFonts w:eastAsia="MS Mincho" w:hint="cs"/>
          <w:rtl/>
        </w:rPr>
        <w:t>ی</w:t>
      </w:r>
      <w:r w:rsidRPr="001612AC">
        <w:rPr>
          <w:rStyle w:val="Char1"/>
          <w:rFonts w:eastAsia="MS Mincho" w:hint="cs"/>
          <w:rtl/>
        </w:rPr>
        <w:t xml:space="preserve">ا، رقابت در دستیابی بدان و حرص بر </w:t>
      </w:r>
      <w:r w:rsidR="00054628" w:rsidRPr="001612AC">
        <w:rPr>
          <w:rStyle w:val="Char1"/>
          <w:rFonts w:eastAsia="MS Mincho" w:hint="cs"/>
          <w:rtl/>
        </w:rPr>
        <w:t>ک</w:t>
      </w:r>
      <w:r w:rsidRPr="001612AC">
        <w:rPr>
          <w:rStyle w:val="Char1"/>
          <w:rFonts w:eastAsia="MS Mincho" w:hint="cs"/>
          <w:rtl/>
        </w:rPr>
        <w:t>الا</w:t>
      </w:r>
      <w:r w:rsidR="00054628" w:rsidRPr="001612AC">
        <w:rPr>
          <w:rStyle w:val="Char1"/>
          <w:rFonts w:eastAsia="MS Mincho" w:hint="cs"/>
          <w:rtl/>
        </w:rPr>
        <w:t>ی</w:t>
      </w:r>
      <w:r w:rsidRPr="001612AC">
        <w:rPr>
          <w:rStyle w:val="Char1"/>
          <w:rFonts w:eastAsia="MS Mincho" w:hint="cs"/>
          <w:rtl/>
        </w:rPr>
        <w:t xml:space="preserve"> زوال‌پذ</w:t>
      </w:r>
      <w:r w:rsidR="00054628" w:rsidRPr="001612AC">
        <w:rPr>
          <w:rStyle w:val="Char1"/>
          <w:rFonts w:eastAsia="MS Mincho" w:hint="cs"/>
          <w:rtl/>
        </w:rPr>
        <w:t>ی</w:t>
      </w:r>
      <w:r w:rsidRPr="001612AC">
        <w:rPr>
          <w:rStyle w:val="Char1"/>
          <w:rFonts w:eastAsia="MS Mincho" w:hint="cs"/>
          <w:rtl/>
        </w:rPr>
        <w:t>ر آن، روی می‌دهد.</w:t>
      </w:r>
    </w:p>
    <w:p w:rsidR="00537F54" w:rsidRPr="00790760" w:rsidRDefault="00537F54" w:rsidP="00394536">
      <w:pPr>
        <w:pStyle w:val="a6"/>
        <w:rPr>
          <w:rFonts w:eastAsia="MS Mincho"/>
          <w:rtl/>
        </w:rPr>
      </w:pPr>
      <w:bookmarkStart w:id="292" w:name="_Toc65505681"/>
      <w:bookmarkStart w:id="293" w:name="_Toc319144882"/>
      <w:bookmarkStart w:id="294" w:name="_Toc434739308"/>
      <w:r w:rsidRPr="00790760">
        <w:rPr>
          <w:rFonts w:eastAsia="MS Mincho" w:hint="cs"/>
          <w:rtl/>
        </w:rPr>
        <w:t>18- ترانه و موسيق</w:t>
      </w:r>
      <w:bookmarkEnd w:id="292"/>
      <w:bookmarkEnd w:id="293"/>
      <w:r w:rsidR="00394536">
        <w:rPr>
          <w:rFonts w:eastAsia="MS Mincho" w:hint="cs"/>
          <w:rtl/>
        </w:rPr>
        <w:t>ی</w:t>
      </w:r>
      <w:bookmarkEnd w:id="294"/>
    </w:p>
    <w:p w:rsidR="00537F54" w:rsidRPr="001612AC" w:rsidRDefault="00537F54" w:rsidP="00790760">
      <w:pPr>
        <w:widowControl w:val="0"/>
        <w:ind w:firstLine="284"/>
        <w:rPr>
          <w:rStyle w:val="Char1"/>
          <w:rFonts w:eastAsia="MS Mincho"/>
          <w:rtl/>
        </w:rPr>
      </w:pPr>
      <w:r w:rsidRPr="001612AC">
        <w:rPr>
          <w:rStyle w:val="Char1"/>
          <w:rFonts w:eastAsia="MS Mincho" w:hint="cs"/>
          <w:rtl/>
        </w:rPr>
        <w:t>ترانه و موس</w:t>
      </w:r>
      <w:r w:rsidR="00054628" w:rsidRPr="001612AC">
        <w:rPr>
          <w:rStyle w:val="Char1"/>
          <w:rFonts w:eastAsia="MS Mincho" w:hint="cs"/>
          <w:rtl/>
        </w:rPr>
        <w:t>ی</w:t>
      </w:r>
      <w:r w:rsidRPr="001612AC">
        <w:rPr>
          <w:rStyle w:val="Char1"/>
          <w:rFonts w:eastAsia="MS Mincho" w:hint="cs"/>
          <w:rtl/>
        </w:rPr>
        <w:t>ق</w:t>
      </w:r>
      <w:r w:rsidR="00054628" w:rsidRPr="001612AC">
        <w:rPr>
          <w:rStyle w:val="Char1"/>
          <w:rFonts w:eastAsia="MS Mincho" w:hint="cs"/>
          <w:rtl/>
        </w:rPr>
        <w:t>ی</w:t>
      </w:r>
      <w:r w:rsidRPr="001612AC">
        <w:rPr>
          <w:rStyle w:val="Char1"/>
          <w:rFonts w:eastAsia="MS Mincho" w:hint="cs"/>
          <w:rtl/>
        </w:rPr>
        <w:t xml:space="preserve">، دو ابزاری هستند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به وسیله‌ی آن‌ها، قلب‌ها را فاسد و روح و روان را نابود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ابن‌ق</w:t>
      </w:r>
      <w:r w:rsidR="00054628" w:rsidRPr="001612AC">
        <w:rPr>
          <w:rStyle w:val="Char1"/>
          <w:rFonts w:eastAsia="MS Mincho" w:hint="cs"/>
          <w:rtl/>
        </w:rPr>
        <w:t>ی</w:t>
      </w:r>
      <w:r w:rsidRPr="001612AC">
        <w:rPr>
          <w:rStyle w:val="Char1"/>
          <w:rFonts w:eastAsia="MS Mincho" w:hint="cs"/>
          <w:rtl/>
        </w:rPr>
        <w:t>م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 از جمله نیرنگ‌ها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 xml:space="preserve">طان، </w:t>
      </w:r>
      <w:r w:rsidR="00054628" w:rsidRPr="001612AC">
        <w:rPr>
          <w:rStyle w:val="Char1"/>
          <w:rFonts w:eastAsia="MS Mincho" w:hint="cs"/>
          <w:rtl/>
        </w:rPr>
        <w:t>ک</w:t>
      </w:r>
      <w:r w:rsidRPr="001612AC">
        <w:rPr>
          <w:rStyle w:val="Char1"/>
          <w:rFonts w:eastAsia="MS Mincho" w:hint="cs"/>
          <w:rtl/>
        </w:rPr>
        <w:t>ه به وس</w:t>
      </w:r>
      <w:r w:rsidR="00054628" w:rsidRPr="001612AC">
        <w:rPr>
          <w:rStyle w:val="Char1"/>
          <w:rFonts w:eastAsia="MS Mincho" w:hint="cs"/>
          <w:rtl/>
        </w:rPr>
        <w:t>ی</w:t>
      </w:r>
      <w:r w:rsidRPr="001612AC">
        <w:rPr>
          <w:rStyle w:val="Char1"/>
          <w:rFonts w:eastAsia="MS Mincho" w:hint="cs"/>
          <w:rtl/>
        </w:rPr>
        <w:t xml:space="preserve">له‌ی آن </w:t>
      </w:r>
      <w:r w:rsidR="00054628" w:rsidRPr="001612AC">
        <w:rPr>
          <w:rStyle w:val="Char1"/>
          <w:rFonts w:eastAsia="MS Mincho" w:hint="cs"/>
          <w:rtl/>
        </w:rPr>
        <w:t>ک</w:t>
      </w:r>
      <w:r w:rsidRPr="001612AC">
        <w:rPr>
          <w:rStyle w:val="Char1"/>
          <w:rFonts w:eastAsia="MS Mincho" w:hint="cs"/>
          <w:rtl/>
        </w:rPr>
        <w:t>سان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بهره‌ی زیادی از عقل، علم و د</w:t>
      </w:r>
      <w:r w:rsidR="00054628" w:rsidRPr="001612AC">
        <w:rPr>
          <w:rStyle w:val="Char1"/>
          <w:rFonts w:eastAsia="MS Mincho" w:hint="cs"/>
          <w:rtl/>
        </w:rPr>
        <w:t>ی</w:t>
      </w:r>
      <w:r w:rsidRPr="001612AC">
        <w:rPr>
          <w:rStyle w:val="Char1"/>
          <w:rFonts w:eastAsia="MS Mincho" w:hint="cs"/>
          <w:rtl/>
        </w:rPr>
        <w:t>ن ندارند، را می‌فریبد و دل‌ها</w:t>
      </w:r>
      <w:r w:rsidR="00054628" w:rsidRPr="001612AC">
        <w:rPr>
          <w:rStyle w:val="Char1"/>
          <w:rFonts w:eastAsia="MS Mincho" w:hint="cs"/>
          <w:rtl/>
        </w:rPr>
        <w:t>ی</w:t>
      </w:r>
      <w:r w:rsidRPr="001612AC">
        <w:rPr>
          <w:rStyle w:val="Char1"/>
          <w:rFonts w:eastAsia="MS Mincho" w:hint="cs"/>
          <w:rtl/>
        </w:rPr>
        <w:t xml:space="preserve"> انسان‌های نادان و دروغ‌گو را ش</w:t>
      </w:r>
      <w:r w:rsidR="00054628" w:rsidRPr="001612AC">
        <w:rPr>
          <w:rStyle w:val="Char1"/>
          <w:rFonts w:eastAsia="MS Mincho" w:hint="cs"/>
          <w:rtl/>
        </w:rPr>
        <w:t>ک</w:t>
      </w:r>
      <w:r w:rsidRPr="001612AC">
        <w:rPr>
          <w:rStyle w:val="Char1"/>
          <w:rFonts w:eastAsia="MS Mincho" w:hint="cs"/>
          <w:rtl/>
        </w:rPr>
        <w:t>ار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گوش دادن به موسیقی، </w:t>
      </w:r>
      <w:r w:rsidR="00054628" w:rsidRPr="001612AC">
        <w:rPr>
          <w:rStyle w:val="Char1"/>
          <w:rFonts w:eastAsia="MS Mincho" w:hint="cs"/>
          <w:rtl/>
        </w:rPr>
        <w:t>ک</w:t>
      </w:r>
      <w:r w:rsidRPr="001612AC">
        <w:rPr>
          <w:rStyle w:val="Char1"/>
          <w:rFonts w:eastAsia="MS Mincho" w:hint="cs"/>
          <w:rtl/>
        </w:rPr>
        <w:t>ف زدن و ترانه هستند. ‌ا</w:t>
      </w:r>
      <w:r w:rsidR="00054628" w:rsidRPr="001612AC">
        <w:rPr>
          <w:rStyle w:val="Char1"/>
          <w:rFonts w:eastAsia="MS Mincho" w:hint="cs"/>
          <w:rtl/>
        </w:rPr>
        <w:t>ی</w:t>
      </w:r>
      <w:r w:rsidRPr="001612AC">
        <w:rPr>
          <w:rStyle w:val="Char1"/>
          <w:rFonts w:eastAsia="MS Mincho" w:hint="cs"/>
          <w:rtl/>
        </w:rPr>
        <w:t>ن‌ها، ابزارهای</w:t>
      </w:r>
      <w:r w:rsidR="00054628" w:rsidRPr="001612AC">
        <w:rPr>
          <w:rStyle w:val="Char1"/>
          <w:rFonts w:eastAsia="MS Mincho" w:hint="cs"/>
          <w:rtl/>
        </w:rPr>
        <w:t>ی</w:t>
      </w:r>
      <w:r w:rsidRPr="001612AC">
        <w:rPr>
          <w:rStyle w:val="Char1"/>
          <w:rFonts w:eastAsia="MS Mincho" w:hint="cs"/>
          <w:rtl/>
        </w:rPr>
        <w:t xml:space="preserve"> هستند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طان به وس</w:t>
      </w:r>
      <w:r w:rsidR="00054628" w:rsidRPr="001612AC">
        <w:rPr>
          <w:rStyle w:val="Char1"/>
          <w:rFonts w:eastAsia="MS Mincho" w:hint="cs"/>
          <w:rtl/>
        </w:rPr>
        <w:t>ی</w:t>
      </w:r>
      <w:r w:rsidRPr="001612AC">
        <w:rPr>
          <w:rStyle w:val="Char1"/>
          <w:rFonts w:eastAsia="MS Mincho" w:hint="cs"/>
          <w:rtl/>
        </w:rPr>
        <w:t>له‌ی آن‌ها، دل‌ها را از قرآن باز م</w:t>
      </w:r>
      <w:r w:rsidR="00054628" w:rsidRPr="001612AC">
        <w:rPr>
          <w:rStyle w:val="Char1"/>
          <w:rFonts w:eastAsia="MS Mincho" w:hint="cs"/>
          <w:rtl/>
        </w:rPr>
        <w:t>ی</w:t>
      </w:r>
      <w:r w:rsidRPr="001612AC">
        <w:rPr>
          <w:rStyle w:val="Char1"/>
          <w:rFonts w:eastAsia="MS Mincho" w:hint="cs"/>
          <w:rtl/>
        </w:rPr>
        <w:t>‌دارد و فقط متوجه فسق و عص</w:t>
      </w:r>
      <w:r w:rsidR="00054628" w:rsidRPr="001612AC">
        <w:rPr>
          <w:rStyle w:val="Char1"/>
          <w:rFonts w:eastAsia="MS Mincho" w:hint="cs"/>
          <w:rtl/>
        </w:rPr>
        <w:t>ی</w:t>
      </w:r>
      <w:r w:rsidRPr="001612AC">
        <w:rPr>
          <w:rStyle w:val="Char1"/>
          <w:rFonts w:eastAsia="MS Mincho" w:hint="cs"/>
          <w:rtl/>
        </w:rPr>
        <w:t>ان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w:t>
      </w:r>
    </w:p>
    <w:p w:rsidR="00537F54" w:rsidRPr="001612AC" w:rsidRDefault="00537F54" w:rsidP="00790760">
      <w:pPr>
        <w:ind w:firstLine="284"/>
        <w:rPr>
          <w:rStyle w:val="Char1"/>
          <w:rFonts w:eastAsia="MS Mincho"/>
          <w:rtl/>
        </w:rPr>
      </w:pPr>
      <w:r w:rsidRPr="001612AC">
        <w:rPr>
          <w:rStyle w:val="Char1"/>
          <w:rFonts w:eastAsia="MS Mincho" w:hint="cs"/>
          <w:rtl/>
        </w:rPr>
        <w:t>این‌دو، در واقع قرآنِ ش</w:t>
      </w:r>
      <w:r w:rsidR="00054628" w:rsidRPr="001612AC">
        <w:rPr>
          <w:rStyle w:val="Char1"/>
          <w:rFonts w:eastAsia="MS Mincho" w:hint="cs"/>
          <w:rtl/>
        </w:rPr>
        <w:t>ی</w:t>
      </w:r>
      <w:r w:rsidRPr="001612AC">
        <w:rPr>
          <w:rStyle w:val="Char1"/>
          <w:rFonts w:eastAsia="MS Mincho" w:hint="cs"/>
          <w:rtl/>
        </w:rPr>
        <w:t>طان هستند و موانعی بزرگ برای رس</w:t>
      </w:r>
      <w:r w:rsidR="00054628" w:rsidRPr="001612AC">
        <w:rPr>
          <w:rStyle w:val="Char1"/>
          <w:rFonts w:eastAsia="MS Mincho" w:hint="cs"/>
          <w:rtl/>
        </w:rPr>
        <w:t>ی</w:t>
      </w:r>
      <w:r w:rsidRPr="001612AC">
        <w:rPr>
          <w:rStyle w:val="Char1"/>
          <w:rFonts w:eastAsia="MS Mincho" w:hint="cs"/>
          <w:rtl/>
        </w:rPr>
        <w:t>دن به جوار الله می‌باشند، زم</w:t>
      </w:r>
      <w:r w:rsidR="00054628" w:rsidRPr="001612AC">
        <w:rPr>
          <w:rStyle w:val="Char1"/>
          <w:rFonts w:eastAsia="MS Mincho" w:hint="cs"/>
          <w:rtl/>
        </w:rPr>
        <w:t>ی</w:t>
      </w:r>
      <w:r w:rsidRPr="001612AC">
        <w:rPr>
          <w:rStyle w:val="Char1"/>
          <w:rFonts w:eastAsia="MS Mincho" w:hint="cs"/>
          <w:rtl/>
        </w:rPr>
        <w:t>نه ساز لواط و زنا هستند. ش</w:t>
      </w:r>
      <w:r w:rsidR="00054628" w:rsidRPr="001612AC">
        <w:rPr>
          <w:rStyle w:val="Char1"/>
          <w:rFonts w:eastAsia="MS Mincho" w:hint="cs"/>
          <w:rtl/>
        </w:rPr>
        <w:t>ی</w:t>
      </w:r>
      <w:r w:rsidRPr="001612AC">
        <w:rPr>
          <w:rStyle w:val="Char1"/>
          <w:rFonts w:eastAsia="MS Mincho" w:hint="cs"/>
          <w:rtl/>
        </w:rPr>
        <w:t>طان با کمک آن‌ها، درون باطل‌گرایان را ش</w:t>
      </w:r>
      <w:r w:rsidR="00054628" w:rsidRPr="001612AC">
        <w:rPr>
          <w:rStyle w:val="Char1"/>
          <w:rFonts w:eastAsia="MS Mincho" w:hint="cs"/>
          <w:rtl/>
        </w:rPr>
        <w:t>ک</w:t>
      </w:r>
      <w:r w:rsidRPr="001612AC">
        <w:rPr>
          <w:rStyle w:val="Char1"/>
          <w:rFonts w:eastAsia="MS Mincho" w:hint="cs"/>
          <w:rtl/>
        </w:rPr>
        <w:t>ار</w:t>
      </w:r>
      <w:r w:rsidRPr="00111FF2">
        <w:rPr>
          <w:rStyle w:val="Char1"/>
          <w:rFonts w:eastAsia="MS Mincho" w:hint="cs"/>
          <w:rtl/>
        </w:rPr>
        <w:t xml:space="preserve"> </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و آن‌ها را برا</w:t>
      </w:r>
      <w:r w:rsidR="00054628" w:rsidRPr="001612AC">
        <w:rPr>
          <w:rStyle w:val="Char1"/>
          <w:rFonts w:eastAsia="MS Mincho" w:hint="cs"/>
          <w:rtl/>
        </w:rPr>
        <w:t>ی</w:t>
      </w:r>
      <w:r w:rsidRPr="001612AC">
        <w:rPr>
          <w:rStyle w:val="Char1"/>
          <w:rFonts w:eastAsia="MS Mincho" w:hint="cs"/>
          <w:rtl/>
        </w:rPr>
        <w:t xml:space="preserve"> عقل‌های </w:t>
      </w:r>
      <w:r w:rsidR="00054628" w:rsidRPr="001612AC">
        <w:rPr>
          <w:rStyle w:val="Char1"/>
          <w:rFonts w:eastAsia="MS Mincho" w:hint="cs"/>
          <w:rtl/>
        </w:rPr>
        <w:t>ک</w:t>
      </w:r>
      <w:r w:rsidRPr="001612AC">
        <w:rPr>
          <w:rStyle w:val="Char1"/>
          <w:rFonts w:eastAsia="MS Mincho" w:hint="cs"/>
          <w:rtl/>
        </w:rPr>
        <w:t>ج، ز</w:t>
      </w:r>
      <w:r w:rsidR="00054628" w:rsidRPr="001612AC">
        <w:rPr>
          <w:rStyle w:val="Char1"/>
          <w:rFonts w:eastAsia="MS Mincho" w:hint="cs"/>
          <w:rtl/>
        </w:rPr>
        <w:t>ی</w:t>
      </w:r>
      <w:r w:rsidRPr="001612AC">
        <w:rPr>
          <w:rStyle w:val="Char1"/>
          <w:rFonts w:eastAsia="MS Mincho" w:hint="cs"/>
          <w:rtl/>
        </w:rPr>
        <w:t>با جلوه م</w:t>
      </w:r>
      <w:r w:rsidR="00054628" w:rsidRPr="001612AC">
        <w:rPr>
          <w:rStyle w:val="Char1"/>
          <w:rFonts w:eastAsia="MS Mincho" w:hint="cs"/>
          <w:rtl/>
        </w:rPr>
        <w:t>ی</w:t>
      </w:r>
      <w:r w:rsidRPr="001612AC">
        <w:rPr>
          <w:rStyle w:val="Char1"/>
          <w:rFonts w:eastAsia="MS Mincho" w:hint="cs"/>
          <w:rtl/>
        </w:rPr>
        <w:t>‌دهد و برا</w:t>
      </w:r>
      <w:r w:rsidR="00054628" w:rsidRPr="001612AC">
        <w:rPr>
          <w:rStyle w:val="Char1"/>
          <w:rFonts w:eastAsia="MS Mincho" w:hint="cs"/>
          <w:rtl/>
        </w:rPr>
        <w:t>ی</w:t>
      </w:r>
      <w:r w:rsidRPr="001612AC">
        <w:rPr>
          <w:rStyle w:val="Char1"/>
          <w:rFonts w:eastAsia="MS Mincho" w:hint="cs"/>
          <w:rtl/>
        </w:rPr>
        <w:t xml:space="preserve"> ز</w:t>
      </w:r>
      <w:r w:rsidR="00054628" w:rsidRPr="001612AC">
        <w:rPr>
          <w:rStyle w:val="Char1"/>
          <w:rFonts w:eastAsia="MS Mincho" w:hint="cs"/>
          <w:rtl/>
        </w:rPr>
        <w:t>ی</w:t>
      </w:r>
      <w:r w:rsidRPr="001612AC">
        <w:rPr>
          <w:rStyle w:val="Char1"/>
          <w:rFonts w:eastAsia="MS Mincho" w:hint="cs"/>
          <w:rtl/>
        </w:rPr>
        <w:t>با جلوه دادن آن‌ها، ش</w:t>
      </w:r>
      <w:r w:rsidR="00054628" w:rsidRPr="001612AC">
        <w:rPr>
          <w:rStyle w:val="Char1"/>
          <w:rFonts w:eastAsia="MS Mincho" w:hint="cs"/>
          <w:rtl/>
        </w:rPr>
        <w:t>ک</w:t>
      </w:r>
      <w:r w:rsidRPr="00111FF2">
        <w:rPr>
          <w:rStyle w:val="Char1"/>
          <w:rFonts w:eastAsia="MS Mincho" w:hint="cs"/>
          <w:rtl/>
        </w:rPr>
        <w:t xml:space="preserve"> </w:t>
      </w:r>
      <w:r w:rsidRPr="001612AC">
        <w:rPr>
          <w:rStyle w:val="Char1"/>
          <w:rFonts w:eastAsia="MS Mincho" w:hint="cs"/>
          <w:rtl/>
        </w:rPr>
        <w:t>و</w:t>
      </w:r>
      <w:r w:rsidRPr="00111FF2">
        <w:rPr>
          <w:rStyle w:val="Char1"/>
          <w:rFonts w:eastAsia="MS Mincho" w:hint="cs"/>
          <w:rtl/>
        </w:rPr>
        <w:t xml:space="preserve"> </w:t>
      </w:r>
      <w:r w:rsidRPr="001612AC">
        <w:rPr>
          <w:rStyle w:val="Char1"/>
          <w:rFonts w:eastAsia="MS Mincho" w:hint="cs"/>
          <w:rtl/>
        </w:rPr>
        <w:t>شبه‌های</w:t>
      </w:r>
      <w:r w:rsidRPr="00111FF2">
        <w:rPr>
          <w:rStyle w:val="Char1"/>
          <w:rFonts w:eastAsia="MS Mincho" w:hint="cs"/>
          <w:rtl/>
        </w:rPr>
        <w:t xml:space="preserve"> </w:t>
      </w:r>
      <w:r w:rsidRPr="001612AC">
        <w:rPr>
          <w:rStyle w:val="Char1"/>
          <w:rFonts w:eastAsia="MS Mincho" w:hint="cs"/>
          <w:rtl/>
        </w:rPr>
        <w:t>ب</w:t>
      </w:r>
      <w:r w:rsidR="00054628" w:rsidRPr="001612AC">
        <w:rPr>
          <w:rStyle w:val="Char1"/>
          <w:rFonts w:eastAsia="MS Mincho" w:hint="cs"/>
          <w:rtl/>
        </w:rPr>
        <w:t>ی</w:t>
      </w:r>
      <w:r w:rsidRPr="001612AC">
        <w:rPr>
          <w:rStyle w:val="Char1"/>
          <w:rFonts w:eastAsia="MS Mincho" w:hint="cs"/>
          <w:rtl/>
        </w:rPr>
        <w:t>‌اساس</w:t>
      </w:r>
      <w:r w:rsidR="00054628" w:rsidRPr="001612AC">
        <w:rPr>
          <w:rStyle w:val="Char1"/>
          <w:rFonts w:eastAsia="MS Mincho" w:hint="cs"/>
          <w:rtl/>
        </w:rPr>
        <w:t>ی</w:t>
      </w:r>
      <w:r w:rsidRPr="00111FF2">
        <w:rPr>
          <w:rStyle w:val="Char1"/>
          <w:rFonts w:eastAsia="MS Mincho" w:hint="cs"/>
          <w:rtl/>
        </w:rPr>
        <w:t xml:space="preserve"> </w:t>
      </w:r>
      <w:r w:rsidRPr="001612AC">
        <w:rPr>
          <w:rStyle w:val="Char1"/>
          <w:rFonts w:eastAsia="MS Mincho" w:hint="cs"/>
          <w:rtl/>
        </w:rPr>
        <w:t>را</w:t>
      </w:r>
      <w:r w:rsidRPr="00111FF2">
        <w:rPr>
          <w:rStyle w:val="Char1"/>
          <w:rFonts w:eastAsia="MS Mincho" w:hint="cs"/>
          <w:rtl/>
        </w:rPr>
        <w:t xml:space="preserve"> </w:t>
      </w:r>
      <w:r w:rsidRPr="001612AC">
        <w:rPr>
          <w:rStyle w:val="Char1"/>
          <w:rFonts w:eastAsia="MS Mincho" w:hint="cs"/>
          <w:rtl/>
        </w:rPr>
        <w:t>ایجاد می‌کند. سپس وسوسه‌های ش</w:t>
      </w:r>
      <w:r w:rsidR="00054628" w:rsidRPr="001612AC">
        <w:rPr>
          <w:rStyle w:val="Char1"/>
          <w:rFonts w:eastAsia="MS Mincho" w:hint="cs"/>
          <w:rtl/>
        </w:rPr>
        <w:t>ی</w:t>
      </w:r>
      <w:r w:rsidRPr="001612AC">
        <w:rPr>
          <w:rStyle w:val="Char1"/>
          <w:rFonts w:eastAsia="MS Mincho" w:hint="cs"/>
          <w:rtl/>
        </w:rPr>
        <w:t>طان</w:t>
      </w:r>
      <w:r w:rsidR="00054628" w:rsidRPr="001612AC">
        <w:rPr>
          <w:rStyle w:val="Char1"/>
          <w:rFonts w:eastAsia="MS Mincho" w:hint="cs"/>
          <w:rtl/>
        </w:rPr>
        <w:t>ی</w:t>
      </w:r>
      <w:r w:rsidRPr="001612AC">
        <w:rPr>
          <w:rStyle w:val="Char1"/>
          <w:rFonts w:eastAsia="MS Mincho" w:hint="cs"/>
          <w:rtl/>
        </w:rPr>
        <w:t xml:space="preserve"> پذ</w:t>
      </w:r>
      <w:r w:rsidR="00054628" w:rsidRPr="001612AC">
        <w:rPr>
          <w:rStyle w:val="Char1"/>
          <w:rFonts w:eastAsia="MS Mincho" w:hint="cs"/>
          <w:rtl/>
        </w:rPr>
        <w:t>ی</w:t>
      </w:r>
      <w:r w:rsidRPr="001612AC">
        <w:rPr>
          <w:rStyle w:val="Char1"/>
          <w:rFonts w:eastAsia="MS Mincho" w:hint="cs"/>
          <w:rtl/>
        </w:rPr>
        <w:t>رفته م</w:t>
      </w:r>
      <w:r w:rsidR="00054628" w:rsidRPr="001612AC">
        <w:rPr>
          <w:rStyle w:val="Char1"/>
          <w:rFonts w:eastAsia="MS Mincho" w:hint="cs"/>
          <w:rtl/>
        </w:rPr>
        <w:t>ی</w:t>
      </w:r>
      <w:r w:rsidRPr="001612AC">
        <w:rPr>
          <w:rStyle w:val="Char1"/>
          <w:rFonts w:eastAsia="MS Mincho" w:hint="cs"/>
          <w:rtl/>
        </w:rPr>
        <w:t>‌شود و با پذیرش آن‌ها، قرآن نادیده گرفته م</w:t>
      </w:r>
      <w:r w:rsidR="00054628" w:rsidRPr="001612AC">
        <w:rPr>
          <w:rStyle w:val="Char1"/>
          <w:rFonts w:eastAsia="MS Mincho" w:hint="cs"/>
          <w:rtl/>
        </w:rPr>
        <w:t>ی</w:t>
      </w:r>
      <w:r w:rsidRPr="001612AC">
        <w:rPr>
          <w:rStyle w:val="Char1"/>
          <w:rFonts w:eastAsia="MS Mincho" w:hint="cs"/>
          <w:rtl/>
        </w:rPr>
        <w:t>‌شود.</w:t>
      </w:r>
      <w:r w:rsidRPr="001612AC">
        <w:rPr>
          <w:rStyle w:val="Char1"/>
          <w:rFonts w:eastAsia="MS Mincho"/>
          <w:vertAlign w:val="superscript"/>
          <w:rtl/>
        </w:rPr>
        <w:footnoteReference w:id="108"/>
      </w:r>
    </w:p>
    <w:p w:rsidR="00537F54" w:rsidRPr="001612AC" w:rsidRDefault="00537F54" w:rsidP="00790760">
      <w:pPr>
        <w:ind w:firstLine="284"/>
        <w:rPr>
          <w:rStyle w:val="Char1"/>
          <w:rFonts w:eastAsia="MS Mincho"/>
          <w:rtl/>
        </w:rPr>
      </w:pPr>
      <w:r w:rsidRPr="001612AC">
        <w:rPr>
          <w:rStyle w:val="Char1"/>
          <w:rFonts w:eastAsia="MS Mincho" w:hint="cs"/>
          <w:rtl/>
        </w:rPr>
        <w:t>شگفت‌آور این‌که، برخی از مدع</w:t>
      </w:r>
      <w:r w:rsidR="00054628" w:rsidRPr="001612AC">
        <w:rPr>
          <w:rStyle w:val="Char1"/>
          <w:rFonts w:eastAsia="MS Mincho" w:hint="cs"/>
          <w:rtl/>
        </w:rPr>
        <w:t>ی</w:t>
      </w:r>
      <w:r w:rsidRPr="001612AC">
        <w:rPr>
          <w:rStyle w:val="Char1"/>
          <w:rFonts w:eastAsia="MS Mincho" w:hint="cs"/>
          <w:rtl/>
        </w:rPr>
        <w:t>ان عبادت و بندگی، موس</w:t>
      </w:r>
      <w:r w:rsidR="00054628" w:rsidRPr="001612AC">
        <w:rPr>
          <w:rStyle w:val="Char1"/>
          <w:rFonts w:eastAsia="MS Mincho" w:hint="cs"/>
          <w:rtl/>
        </w:rPr>
        <w:t>ی</w:t>
      </w:r>
      <w:r w:rsidRPr="001612AC">
        <w:rPr>
          <w:rStyle w:val="Char1"/>
          <w:rFonts w:eastAsia="MS Mincho" w:hint="cs"/>
          <w:rtl/>
        </w:rPr>
        <w:t>ق</w:t>
      </w:r>
      <w:r w:rsidR="00054628" w:rsidRPr="001612AC">
        <w:rPr>
          <w:rStyle w:val="Char1"/>
          <w:rFonts w:eastAsia="MS Mincho" w:hint="cs"/>
          <w:rtl/>
        </w:rPr>
        <w:t>ی</w:t>
      </w:r>
      <w:r w:rsidRPr="001612AC">
        <w:rPr>
          <w:rStyle w:val="Char1"/>
          <w:rFonts w:eastAsia="MS Mincho" w:hint="cs"/>
          <w:rtl/>
        </w:rPr>
        <w:t>، رقص و سرود را به عنوان وس</w:t>
      </w:r>
      <w:r w:rsidR="00054628" w:rsidRPr="001612AC">
        <w:rPr>
          <w:rStyle w:val="Char1"/>
          <w:rFonts w:eastAsia="MS Mincho" w:hint="cs"/>
          <w:rtl/>
        </w:rPr>
        <w:t>ی</w:t>
      </w:r>
      <w:r w:rsidRPr="001612AC">
        <w:rPr>
          <w:rStyle w:val="Char1"/>
          <w:rFonts w:eastAsia="MS Mincho" w:hint="cs"/>
          <w:rtl/>
        </w:rPr>
        <w:t>له‌ای برای عبادت انتخاب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 آن‌ها سماع الله را کنار گذاشته و به سماع ش</w:t>
      </w:r>
      <w:r w:rsidR="00054628" w:rsidRPr="001612AC">
        <w:rPr>
          <w:rStyle w:val="Char1"/>
          <w:rFonts w:eastAsia="MS Mincho" w:hint="cs"/>
          <w:rtl/>
        </w:rPr>
        <w:t>ی</w:t>
      </w:r>
      <w:r w:rsidRPr="001612AC">
        <w:rPr>
          <w:rStyle w:val="Char1"/>
          <w:rFonts w:eastAsia="MS Mincho" w:hint="cs"/>
          <w:rtl/>
        </w:rPr>
        <w:t>طان رو</w:t>
      </w:r>
      <w:r w:rsidR="00054628" w:rsidRPr="001612AC">
        <w:rPr>
          <w:rStyle w:val="Char1"/>
          <w:rFonts w:eastAsia="MS Mincho" w:hint="cs"/>
          <w:rtl/>
        </w:rPr>
        <w:t>ی</w:t>
      </w:r>
      <w:r w:rsidRPr="001612AC">
        <w:rPr>
          <w:rStyle w:val="Char1"/>
          <w:rFonts w:eastAsia="MS Mincho" w:hint="cs"/>
          <w:rtl/>
        </w:rPr>
        <w:t xml:space="preserve"> آورده‌اند. علامه ابن ق</w:t>
      </w:r>
      <w:r w:rsidR="00054628" w:rsidRPr="001612AC">
        <w:rPr>
          <w:rStyle w:val="Char1"/>
          <w:rFonts w:eastAsia="MS Mincho" w:hint="cs"/>
          <w:rtl/>
        </w:rPr>
        <w:t>ی</w:t>
      </w:r>
      <w:r w:rsidRPr="001612AC">
        <w:rPr>
          <w:rStyle w:val="Char1"/>
          <w:rFonts w:eastAsia="MS Mincho" w:hint="cs"/>
          <w:rtl/>
        </w:rPr>
        <w:t>م، برا</w:t>
      </w:r>
      <w:r w:rsidR="00054628" w:rsidRPr="001612AC">
        <w:rPr>
          <w:rStyle w:val="Char1"/>
          <w:rFonts w:eastAsia="MS Mincho" w:hint="cs"/>
          <w:rtl/>
        </w:rPr>
        <w:t>ی</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ن سماع ب</w:t>
      </w:r>
      <w:r w:rsidR="00054628" w:rsidRPr="001612AC">
        <w:rPr>
          <w:rStyle w:val="Char1"/>
          <w:rFonts w:eastAsia="MS Mincho" w:hint="cs"/>
          <w:rtl/>
        </w:rPr>
        <w:t>ی</w:t>
      </w:r>
      <w:r w:rsidRPr="001612AC">
        <w:rPr>
          <w:rStyle w:val="Char1"/>
          <w:rFonts w:eastAsia="MS Mincho" w:hint="cs"/>
          <w:rtl/>
        </w:rPr>
        <w:t xml:space="preserve">ش از ده اسم بیان کرده است: لهو،‌ لغو، باطل، دروغ، </w:t>
      </w:r>
      <w:r w:rsidRPr="001612AC">
        <w:rPr>
          <w:rStyle w:val="Char1"/>
          <w:rFonts w:eastAsia="MS Mincho"/>
          <w:rtl/>
        </w:rPr>
        <w:t>سوت‌</w:t>
      </w:r>
      <w:r w:rsidR="00054628" w:rsidRPr="001612AC">
        <w:rPr>
          <w:rStyle w:val="Char1"/>
          <w:rFonts w:eastAsia="MS Mincho"/>
          <w:rtl/>
        </w:rPr>
        <w:t>ک</w:t>
      </w:r>
      <w:r w:rsidRPr="001612AC">
        <w:rPr>
          <w:rStyle w:val="Char1"/>
          <w:rFonts w:eastAsia="MS Mincho"/>
          <w:rtl/>
        </w:rPr>
        <w:t>ش</w:t>
      </w:r>
      <w:r w:rsidR="00054628" w:rsidRPr="001612AC">
        <w:rPr>
          <w:rStyle w:val="Char1"/>
          <w:rFonts w:eastAsia="MS Mincho"/>
          <w:rtl/>
        </w:rPr>
        <w:t>ی</w:t>
      </w:r>
      <w:r w:rsidRPr="001612AC">
        <w:rPr>
          <w:rStyle w:val="Char1"/>
          <w:rFonts w:eastAsia="MS Mincho"/>
          <w:rtl/>
        </w:rPr>
        <w:t>دن</w:t>
      </w:r>
      <w:r w:rsidRPr="001612AC">
        <w:rPr>
          <w:rStyle w:val="Char1"/>
          <w:rFonts w:eastAsia="MS Mincho" w:hint="cs"/>
          <w:rtl/>
        </w:rPr>
        <w:t xml:space="preserve">، </w:t>
      </w:r>
      <w:r w:rsidR="00054628" w:rsidRPr="001612AC">
        <w:rPr>
          <w:rStyle w:val="Char1"/>
          <w:rFonts w:eastAsia="MS Mincho"/>
          <w:rtl/>
        </w:rPr>
        <w:t>ک</w:t>
      </w:r>
      <w:r w:rsidRPr="001612AC">
        <w:rPr>
          <w:rStyle w:val="Char1"/>
          <w:rFonts w:eastAsia="MS Mincho"/>
          <w:rtl/>
        </w:rPr>
        <w:t>ف‌زدن</w:t>
      </w:r>
      <w:r w:rsidRPr="001612AC">
        <w:rPr>
          <w:rStyle w:val="Char1"/>
          <w:rFonts w:eastAsia="MS Mincho" w:hint="cs"/>
          <w:rtl/>
        </w:rPr>
        <w:t>، دنباله‌روی زنا، قرآن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محل رشد نفاق در دل و درون، صدای احمقانه‌، صدای فاجرانه‌، ‌صدا</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طان، سرود ش</w:t>
      </w:r>
      <w:r w:rsidR="00054628" w:rsidRPr="001612AC">
        <w:rPr>
          <w:rStyle w:val="Char1"/>
          <w:rFonts w:eastAsia="MS Mincho" w:hint="cs"/>
          <w:rtl/>
        </w:rPr>
        <w:t>ی</w:t>
      </w:r>
      <w:r w:rsidRPr="001612AC">
        <w:rPr>
          <w:rStyle w:val="Char1"/>
          <w:rFonts w:eastAsia="MS Mincho" w:hint="cs"/>
          <w:rtl/>
        </w:rPr>
        <w:t xml:space="preserve">طان و غرور. </w:t>
      </w:r>
    </w:p>
    <w:p w:rsidR="00537F54" w:rsidRPr="001612AC" w:rsidRDefault="00537F54" w:rsidP="00790760">
      <w:pPr>
        <w:ind w:firstLine="284"/>
        <w:rPr>
          <w:rStyle w:val="Char1"/>
          <w:rFonts w:eastAsia="MS Mincho"/>
          <w:rtl/>
        </w:rPr>
      </w:pPr>
      <w:r w:rsidRPr="001612AC">
        <w:rPr>
          <w:rStyle w:val="Char1"/>
          <w:rFonts w:eastAsia="MS Mincho" w:hint="cs"/>
          <w:rtl/>
        </w:rPr>
        <w:t>وی هم‌چنین، درباره‌ی حرام بودن و دروغ و بهتان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این کارها در بردارند،‌ به درازا سخن گفته است که در صورت تما</w:t>
      </w:r>
      <w:r w:rsidR="00054628" w:rsidRPr="001612AC">
        <w:rPr>
          <w:rStyle w:val="Char1"/>
          <w:rFonts w:eastAsia="MS Mincho" w:hint="cs"/>
          <w:rtl/>
        </w:rPr>
        <w:t>ی</w:t>
      </w:r>
      <w:r w:rsidRPr="001612AC">
        <w:rPr>
          <w:rStyle w:val="Char1"/>
          <w:rFonts w:eastAsia="MS Mincho" w:hint="cs"/>
          <w:rtl/>
        </w:rPr>
        <w:t xml:space="preserve">ل، می‌توانید به کتاب </w:t>
      </w:r>
      <w:r w:rsidRPr="00394536">
        <w:rPr>
          <w:rStyle w:val="Char3"/>
          <w:rFonts w:eastAsia="MS Mincho" w:hint="cs"/>
          <w:rtl/>
        </w:rPr>
        <w:t>«</w:t>
      </w:r>
      <w:r w:rsidRPr="00394536">
        <w:rPr>
          <w:rStyle w:val="Char3"/>
          <w:rFonts w:eastAsia="MS Mincho"/>
          <w:rtl/>
        </w:rPr>
        <w:t>إغاثة</w:t>
      </w:r>
      <w:r w:rsidRPr="00394536">
        <w:rPr>
          <w:rStyle w:val="Char3"/>
          <w:rFonts w:eastAsia="MS Mincho" w:hint="cs"/>
          <w:rtl/>
        </w:rPr>
        <w:t xml:space="preserve"> </w:t>
      </w:r>
      <w:r w:rsidRPr="00394536">
        <w:rPr>
          <w:rStyle w:val="Char3"/>
          <w:rFonts w:eastAsia="MS Mincho"/>
          <w:rtl/>
        </w:rPr>
        <w:t>اللهفان</w:t>
      </w:r>
      <w:r w:rsidRPr="00394536">
        <w:rPr>
          <w:rStyle w:val="Char3"/>
          <w:rFonts w:eastAsia="MS Mincho" w:hint="cs"/>
          <w:rtl/>
        </w:rPr>
        <w:t>»</w:t>
      </w:r>
      <w:r w:rsidRPr="001612AC">
        <w:rPr>
          <w:rStyle w:val="Char1"/>
          <w:rFonts w:eastAsia="MS Mincho" w:hint="cs"/>
          <w:rtl/>
        </w:rPr>
        <w:t xml:space="preserve"> مراجعه فرمای</w:t>
      </w:r>
      <w:r w:rsidR="00054628" w:rsidRPr="001612AC">
        <w:rPr>
          <w:rStyle w:val="Char1"/>
          <w:rFonts w:eastAsia="MS Mincho" w:hint="cs"/>
          <w:rtl/>
        </w:rPr>
        <w:t>ی</w:t>
      </w:r>
      <w:r w:rsidRPr="001612AC">
        <w:rPr>
          <w:rStyle w:val="Char1"/>
          <w:rFonts w:eastAsia="MS Mincho" w:hint="cs"/>
          <w:rtl/>
        </w:rPr>
        <w:t xml:space="preserve">د. </w:t>
      </w:r>
    </w:p>
    <w:p w:rsidR="00537F54" w:rsidRPr="00394536" w:rsidRDefault="00537F54" w:rsidP="00394536">
      <w:pPr>
        <w:pStyle w:val="a0"/>
        <w:rPr>
          <w:rFonts w:eastAsia="MS Mincho"/>
          <w:rtl/>
        </w:rPr>
      </w:pPr>
      <w:bookmarkStart w:id="295" w:name="_Toc65505682"/>
      <w:bookmarkStart w:id="296" w:name="_Toc434739309"/>
      <w:r w:rsidRPr="00394536">
        <w:rPr>
          <w:rFonts w:eastAsia="MS Mincho" w:hint="cs"/>
          <w:rtl/>
        </w:rPr>
        <w:t>زنگوله، موسیقی ش</w:t>
      </w:r>
      <w:r w:rsidR="00054628" w:rsidRPr="00394536">
        <w:rPr>
          <w:rFonts w:eastAsia="MS Mincho" w:hint="cs"/>
          <w:rtl/>
        </w:rPr>
        <w:t>ی</w:t>
      </w:r>
      <w:r w:rsidRPr="00394536">
        <w:rPr>
          <w:rFonts w:eastAsia="MS Mincho" w:hint="cs"/>
          <w:rtl/>
        </w:rPr>
        <w:t>طان است</w:t>
      </w:r>
      <w:bookmarkEnd w:id="295"/>
      <w:bookmarkEnd w:id="296"/>
    </w:p>
    <w:p w:rsidR="00537F54" w:rsidRPr="001612AC" w:rsidRDefault="00537F54" w:rsidP="00790760">
      <w:pPr>
        <w:ind w:firstLine="284"/>
        <w:rPr>
          <w:rStyle w:val="Char1"/>
          <w:rFonts w:eastAsia="MS Mincho"/>
          <w:rtl/>
        </w:rPr>
      </w:pP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فرمودند: </w:t>
      </w:r>
    </w:p>
    <w:p w:rsidR="00537F54" w:rsidRPr="00790760" w:rsidRDefault="00537F54" w:rsidP="00394536">
      <w:pPr>
        <w:ind w:firstLine="284"/>
        <w:rPr>
          <w:rFonts w:cs="Simplified Arabic"/>
          <w:color w:val="000000"/>
          <w:sz w:val="27"/>
          <w:szCs w:val="27"/>
          <w:rtl/>
          <w:lang w:bidi="ar"/>
        </w:rPr>
      </w:pPr>
      <w:r w:rsidRPr="00802BCA">
        <w:rPr>
          <w:rStyle w:val="Chara"/>
          <w:rFonts w:eastAsia="MS Mincho"/>
          <w:rtl/>
        </w:rPr>
        <w:t>«</w:t>
      </w:r>
      <w:r w:rsidRPr="00802BCA">
        <w:rPr>
          <w:rStyle w:val="Chara"/>
          <w:rtl/>
        </w:rPr>
        <w:t>الْجَرَسُ مَزَامِيرُ الشَّيْطَانِ»</w:t>
      </w:r>
      <w:r w:rsidRPr="00790760">
        <w:rPr>
          <w:rFonts w:cs="Simplified Arabic" w:hint="cs"/>
          <w:color w:val="000000"/>
          <w:sz w:val="27"/>
          <w:szCs w:val="27"/>
          <w:rtl/>
          <w:lang w:bidi="ar"/>
        </w:rPr>
        <w:t xml:space="preserve"> </w:t>
      </w:r>
      <w:r w:rsidRPr="001612AC">
        <w:rPr>
          <w:rStyle w:val="Char1"/>
          <w:rFonts w:eastAsia="MS Mincho" w:hint="cs"/>
          <w:rtl/>
        </w:rPr>
        <w:t>(زنگوله، آلت موسیقی ش</w:t>
      </w:r>
      <w:r w:rsidR="00054628" w:rsidRPr="001612AC">
        <w:rPr>
          <w:rStyle w:val="Char1"/>
          <w:rFonts w:eastAsia="MS Mincho" w:hint="cs"/>
          <w:rtl/>
        </w:rPr>
        <w:t>ی</w:t>
      </w:r>
      <w:r w:rsidRPr="001612AC">
        <w:rPr>
          <w:rStyle w:val="Char1"/>
          <w:rFonts w:eastAsia="MS Mincho" w:hint="cs"/>
          <w:rtl/>
        </w:rPr>
        <w:t xml:space="preserve">طان است). </w:t>
      </w:r>
    </w:p>
    <w:p w:rsidR="00537F54" w:rsidRPr="001612AC" w:rsidRDefault="00537F54" w:rsidP="00790760">
      <w:pPr>
        <w:ind w:firstLine="284"/>
        <w:rPr>
          <w:rStyle w:val="Char1"/>
          <w:rFonts w:eastAsia="MS Mincho"/>
          <w:rtl/>
        </w:rPr>
      </w:pPr>
      <w:r w:rsidRPr="001612AC">
        <w:rPr>
          <w:rStyle w:val="Char1"/>
          <w:rFonts w:eastAsia="MS Mincho" w:hint="cs"/>
          <w:rtl/>
        </w:rPr>
        <w:t>به هم</w:t>
      </w:r>
      <w:r w:rsidR="00054628" w:rsidRPr="001612AC">
        <w:rPr>
          <w:rStyle w:val="Char1"/>
          <w:rFonts w:eastAsia="MS Mincho" w:hint="cs"/>
          <w:rtl/>
        </w:rPr>
        <w:t>ی</w:t>
      </w:r>
      <w:r w:rsidRPr="001612AC">
        <w:rPr>
          <w:rStyle w:val="Char1"/>
          <w:rFonts w:eastAsia="MS Mincho" w:hint="cs"/>
          <w:rtl/>
        </w:rPr>
        <w:t xml:space="preserve">ن دلیل، فرشتگان، با </w:t>
      </w:r>
      <w:r w:rsidR="00054628" w:rsidRPr="001612AC">
        <w:rPr>
          <w:rStyle w:val="Char1"/>
          <w:rFonts w:eastAsia="MS Mincho" w:hint="cs"/>
          <w:rtl/>
        </w:rPr>
        <w:t>ک</w:t>
      </w:r>
      <w:r w:rsidRPr="001612AC">
        <w:rPr>
          <w:rStyle w:val="Char1"/>
          <w:rFonts w:eastAsia="MS Mincho" w:hint="cs"/>
          <w:rtl/>
        </w:rPr>
        <w:t>اروان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 xml:space="preserve">ه همراه آن، سگ </w:t>
      </w:r>
      <w:r w:rsidR="00054628" w:rsidRPr="001612AC">
        <w:rPr>
          <w:rStyle w:val="Char1"/>
          <w:rFonts w:eastAsia="MS Mincho" w:hint="cs"/>
          <w:rtl/>
        </w:rPr>
        <w:t>ی</w:t>
      </w:r>
      <w:r w:rsidRPr="001612AC">
        <w:rPr>
          <w:rStyle w:val="Char1"/>
          <w:rFonts w:eastAsia="MS Mincho" w:hint="cs"/>
          <w:rtl/>
        </w:rPr>
        <w:t>ا زنگوله باشد، همراه نم</w:t>
      </w:r>
      <w:r w:rsidR="00054628" w:rsidRPr="001612AC">
        <w:rPr>
          <w:rStyle w:val="Char1"/>
          <w:rFonts w:eastAsia="MS Mincho" w:hint="cs"/>
          <w:rtl/>
        </w:rPr>
        <w:t>ی</w:t>
      </w:r>
      <w:r w:rsidRPr="001612AC">
        <w:rPr>
          <w:rStyle w:val="Char1"/>
          <w:rFonts w:eastAsia="MS Mincho" w:hint="cs"/>
          <w:rtl/>
        </w:rPr>
        <w:t>‌شوند.</w:t>
      </w:r>
      <w:r w:rsidRPr="001612AC">
        <w:rPr>
          <w:rStyle w:val="Char1"/>
          <w:rFonts w:eastAsia="MS Mincho"/>
          <w:vertAlign w:val="superscript"/>
          <w:rtl/>
        </w:rPr>
        <w:footnoteReference w:id="109"/>
      </w:r>
    </w:p>
    <w:p w:rsidR="00537F54" w:rsidRPr="00790760" w:rsidRDefault="00537F54" w:rsidP="00394536">
      <w:pPr>
        <w:pStyle w:val="a6"/>
        <w:rPr>
          <w:rFonts w:eastAsia="MS Mincho"/>
          <w:rtl/>
        </w:rPr>
      </w:pPr>
      <w:bookmarkStart w:id="297" w:name="_Toc65505683"/>
      <w:bookmarkStart w:id="298" w:name="_Toc319144883"/>
      <w:bookmarkStart w:id="299" w:name="_Toc434739310"/>
      <w:r w:rsidRPr="00790760">
        <w:rPr>
          <w:rFonts w:eastAsia="MS Mincho" w:hint="cs"/>
          <w:rtl/>
        </w:rPr>
        <w:t>19- سست</w:t>
      </w:r>
      <w:r w:rsidR="00394536">
        <w:rPr>
          <w:rFonts w:eastAsia="MS Mincho" w:hint="cs"/>
          <w:rtl/>
        </w:rPr>
        <w:t>ی</w:t>
      </w:r>
      <w:r w:rsidRPr="00790760">
        <w:rPr>
          <w:rFonts w:eastAsia="MS Mincho" w:hint="cs"/>
          <w:rtl/>
        </w:rPr>
        <w:t xml:space="preserve"> نشان</w:t>
      </w:r>
      <w:r w:rsidR="00394536">
        <w:rPr>
          <w:rFonts w:eastAsia="MS Mincho" w:hint="cs"/>
          <w:rtl/>
        </w:rPr>
        <w:t>‌</w:t>
      </w:r>
      <w:r w:rsidRPr="00790760">
        <w:rPr>
          <w:rFonts w:eastAsia="MS Mincho" w:hint="cs"/>
          <w:rtl/>
        </w:rPr>
        <w:t xml:space="preserve">دادن مسلمان در انجام </w:t>
      </w:r>
      <w:bookmarkEnd w:id="297"/>
      <w:r w:rsidRPr="00790760">
        <w:rPr>
          <w:rFonts w:eastAsia="MS Mincho" w:hint="cs"/>
          <w:rtl/>
        </w:rPr>
        <w:t>اعمال</w:t>
      </w:r>
      <w:bookmarkEnd w:id="298"/>
      <w:bookmarkEnd w:id="299"/>
    </w:p>
    <w:p w:rsidR="00537F54" w:rsidRPr="001612AC" w:rsidRDefault="00537F54" w:rsidP="00790760">
      <w:pPr>
        <w:ind w:firstLine="284"/>
        <w:rPr>
          <w:rStyle w:val="Char1"/>
          <w:rFonts w:eastAsia="MS Mincho"/>
          <w:rtl/>
        </w:rPr>
      </w:pPr>
      <w:r w:rsidRPr="001612AC">
        <w:rPr>
          <w:rStyle w:val="Char1"/>
          <w:rFonts w:eastAsia="MS Mincho" w:hint="cs"/>
          <w:rtl/>
        </w:rPr>
        <w:t>هرگاه مسلمان، پا</w:t>
      </w:r>
      <w:r w:rsidR="00054628" w:rsidRPr="001612AC">
        <w:rPr>
          <w:rStyle w:val="Char1"/>
          <w:rFonts w:eastAsia="MS Mincho" w:hint="cs"/>
          <w:rtl/>
        </w:rPr>
        <w:t>ی</w:t>
      </w:r>
      <w:r w:rsidRPr="001612AC">
        <w:rPr>
          <w:rStyle w:val="Char1"/>
          <w:rFonts w:eastAsia="MS Mincho" w:hint="cs"/>
          <w:rtl/>
        </w:rPr>
        <w:t>‌بند د</w:t>
      </w:r>
      <w:r w:rsidR="00054628" w:rsidRPr="001612AC">
        <w:rPr>
          <w:rStyle w:val="Char1"/>
          <w:rFonts w:eastAsia="MS Mincho" w:hint="cs"/>
          <w:rtl/>
        </w:rPr>
        <w:t>ی</w:t>
      </w:r>
      <w:r w:rsidRPr="001612AC">
        <w:rPr>
          <w:rStyle w:val="Char1"/>
          <w:rFonts w:eastAsia="MS Mincho" w:hint="cs"/>
          <w:rtl/>
        </w:rPr>
        <w:t>ن خود باشد، ‌ش</w:t>
      </w:r>
      <w:r w:rsidR="00054628" w:rsidRPr="001612AC">
        <w:rPr>
          <w:rStyle w:val="Char1"/>
          <w:rFonts w:eastAsia="MS Mincho" w:hint="cs"/>
          <w:rtl/>
        </w:rPr>
        <w:t>ی</w:t>
      </w:r>
      <w:r w:rsidRPr="001612AC">
        <w:rPr>
          <w:rStyle w:val="Char1"/>
          <w:rFonts w:eastAsia="MS Mincho" w:hint="cs"/>
          <w:rtl/>
        </w:rPr>
        <w:t>طان برا</w:t>
      </w:r>
      <w:r w:rsidR="00054628" w:rsidRPr="001612AC">
        <w:rPr>
          <w:rStyle w:val="Char1"/>
          <w:rFonts w:eastAsia="MS Mincho" w:hint="cs"/>
          <w:rtl/>
        </w:rPr>
        <w:t>ی</w:t>
      </w:r>
      <w:r w:rsidRPr="001612AC">
        <w:rPr>
          <w:rStyle w:val="Char1"/>
          <w:rFonts w:eastAsia="MS Mincho" w:hint="cs"/>
          <w:rtl/>
        </w:rPr>
        <w:t xml:space="preserve"> گمراه </w:t>
      </w:r>
      <w:r w:rsidR="00054628" w:rsidRPr="001612AC">
        <w:rPr>
          <w:rStyle w:val="Char1"/>
          <w:rFonts w:eastAsia="MS Mincho" w:hint="cs"/>
          <w:rtl/>
        </w:rPr>
        <w:t>ک</w:t>
      </w:r>
      <w:r w:rsidRPr="001612AC">
        <w:rPr>
          <w:rStyle w:val="Char1"/>
          <w:rFonts w:eastAsia="MS Mincho" w:hint="cs"/>
          <w:rtl/>
        </w:rPr>
        <w:t>ردن او راه</w:t>
      </w:r>
      <w:r w:rsidR="00054628" w:rsidRPr="001612AC">
        <w:rPr>
          <w:rStyle w:val="Char1"/>
          <w:rFonts w:eastAsia="MS Mincho" w:hint="cs"/>
          <w:rtl/>
        </w:rPr>
        <w:t>ی</w:t>
      </w:r>
      <w:r w:rsidRPr="001612AC">
        <w:rPr>
          <w:rStyle w:val="Char1"/>
          <w:rFonts w:eastAsia="MS Mincho" w:hint="cs"/>
          <w:rtl/>
        </w:rPr>
        <w:t xml:space="preserve"> نم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ی</w:t>
      </w:r>
      <w:r w:rsidRPr="001612AC">
        <w:rPr>
          <w:rStyle w:val="Char1"/>
          <w:rFonts w:eastAsia="MS Mincho" w:hint="cs"/>
          <w:rtl/>
        </w:rPr>
        <w:t>ابد و نم</w:t>
      </w:r>
      <w:r w:rsidR="00054628" w:rsidRPr="001612AC">
        <w:rPr>
          <w:rStyle w:val="Char1"/>
          <w:rFonts w:eastAsia="MS Mincho" w:hint="cs"/>
          <w:rtl/>
        </w:rPr>
        <w:t>ی</w:t>
      </w:r>
      <w:r w:rsidRPr="001612AC">
        <w:rPr>
          <w:rStyle w:val="Char1"/>
          <w:rFonts w:eastAsia="MS Mincho" w:hint="cs"/>
          <w:rtl/>
        </w:rPr>
        <w:t>‌تواند او را باز</w:t>
      </w:r>
      <w:r w:rsidR="00054628" w:rsidRPr="001612AC">
        <w:rPr>
          <w:rStyle w:val="Char1"/>
          <w:rFonts w:eastAsia="MS Mincho" w:hint="cs"/>
          <w:rtl/>
        </w:rPr>
        <w:t>ی</w:t>
      </w:r>
      <w:r w:rsidRPr="001612AC">
        <w:rPr>
          <w:rStyle w:val="Char1"/>
          <w:rFonts w:eastAsia="MS Mincho" w:hint="cs"/>
          <w:rtl/>
        </w:rPr>
        <w:t>چه‌ی خود قرار دهد. پس ‌هرگاه در انجام برخ</w:t>
      </w:r>
      <w:r w:rsidR="00054628" w:rsidRPr="001612AC">
        <w:rPr>
          <w:rStyle w:val="Char1"/>
          <w:rFonts w:eastAsia="MS Mincho" w:hint="cs"/>
          <w:rtl/>
        </w:rPr>
        <w:t>ی</w:t>
      </w:r>
      <w:r w:rsidRPr="001612AC">
        <w:rPr>
          <w:rStyle w:val="Char1"/>
          <w:rFonts w:eastAsia="MS Mincho" w:hint="cs"/>
          <w:rtl/>
        </w:rPr>
        <w:t xml:space="preserve"> اعمال، سست</w:t>
      </w:r>
      <w:r w:rsidR="00054628" w:rsidRPr="001612AC">
        <w:rPr>
          <w:rStyle w:val="Char1"/>
          <w:rFonts w:eastAsia="MS Mincho" w:hint="cs"/>
          <w:rtl/>
        </w:rPr>
        <w:t>ی</w:t>
      </w:r>
      <w:r w:rsidRPr="001612AC">
        <w:rPr>
          <w:rStyle w:val="Char1"/>
          <w:rFonts w:eastAsia="MS Mincho" w:hint="cs"/>
          <w:rtl/>
        </w:rPr>
        <w:t xml:space="preserve"> و تنبلی به‌ وی دست داد، ‌ش</w:t>
      </w:r>
      <w:r w:rsidR="00054628" w:rsidRPr="001612AC">
        <w:rPr>
          <w:rStyle w:val="Char1"/>
          <w:rFonts w:eastAsia="MS Mincho" w:hint="cs"/>
          <w:rtl/>
        </w:rPr>
        <w:t>ی</w:t>
      </w:r>
      <w:r w:rsidRPr="001612AC">
        <w:rPr>
          <w:rStyle w:val="Char1"/>
          <w:rFonts w:eastAsia="MS Mincho" w:hint="cs"/>
          <w:rtl/>
        </w:rPr>
        <w:t>طان زم</w:t>
      </w:r>
      <w:r w:rsidR="00054628" w:rsidRPr="001612AC">
        <w:rPr>
          <w:rStyle w:val="Char1"/>
          <w:rFonts w:eastAsia="MS Mincho" w:hint="cs"/>
          <w:rtl/>
        </w:rPr>
        <w:t>ی</w:t>
      </w:r>
      <w:r w:rsidRPr="001612AC">
        <w:rPr>
          <w:rStyle w:val="Char1"/>
          <w:rFonts w:eastAsia="MS Mincho" w:hint="cs"/>
          <w:rtl/>
        </w:rPr>
        <w:t>نه را برا</w:t>
      </w:r>
      <w:r w:rsidR="00054628" w:rsidRPr="001612AC">
        <w:rPr>
          <w:rStyle w:val="Char1"/>
          <w:rFonts w:eastAsia="MS Mincho" w:hint="cs"/>
          <w:rtl/>
        </w:rPr>
        <w:t>ی</w:t>
      </w:r>
      <w:r w:rsidRPr="001612AC">
        <w:rPr>
          <w:rStyle w:val="Char1"/>
          <w:rFonts w:eastAsia="MS Mincho" w:hint="cs"/>
          <w:rtl/>
        </w:rPr>
        <w:t xml:space="preserve"> گمراه کردن  او فراهم</w:t>
      </w:r>
      <w:r w:rsidR="0093303A">
        <w:rPr>
          <w:rStyle w:val="Char1"/>
          <w:rFonts w:eastAsia="MS Mincho" w:hint="cs"/>
          <w:rtl/>
        </w:rPr>
        <w:t xml:space="preserve"> می‌</w:t>
      </w:r>
      <w:r w:rsidRPr="001612AC">
        <w:rPr>
          <w:rStyle w:val="Char1"/>
          <w:rFonts w:eastAsia="MS Mincho" w:hint="cs"/>
          <w:rtl/>
        </w:rPr>
        <w:t>ب</w:t>
      </w:r>
      <w:r w:rsidR="00054628" w:rsidRPr="001612AC">
        <w:rPr>
          <w:rStyle w:val="Char1"/>
          <w:rFonts w:eastAsia="MS Mincho" w:hint="cs"/>
          <w:rtl/>
        </w:rPr>
        <w:t>ی</w:t>
      </w:r>
      <w:r w:rsidRPr="001612AC">
        <w:rPr>
          <w:rStyle w:val="Char1"/>
          <w:rFonts w:eastAsia="MS Mincho" w:hint="cs"/>
          <w:rtl/>
        </w:rPr>
        <w:t xml:space="preserve">ند. </w:t>
      </w:r>
    </w:p>
    <w:p w:rsidR="00537F54" w:rsidRPr="001612AC" w:rsidRDefault="00537F54" w:rsidP="00790760">
      <w:pPr>
        <w:ind w:firstLine="284"/>
        <w:rPr>
          <w:rStyle w:val="Char1"/>
          <w:rFonts w:eastAsia="MS Mincho"/>
          <w:rtl/>
        </w:rPr>
      </w:pPr>
      <w:r w:rsidRPr="001612AC">
        <w:rPr>
          <w:rStyle w:val="Char1"/>
          <w:rFonts w:eastAsia="MS Mincho" w:hint="cs"/>
          <w:rtl/>
        </w:rPr>
        <w:t>الله متعال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 xml:space="preserve">يَٰٓأَيُّهَا </w:t>
      </w:r>
      <w:r w:rsidRPr="001612AC">
        <w:rPr>
          <w:rStyle w:val="Char7"/>
          <w:rFonts w:eastAsia="MS Mincho" w:hint="cs"/>
          <w:rtl/>
        </w:rPr>
        <w:t>ٱلَّذِينَ</w:t>
      </w:r>
      <w:r w:rsidRPr="001612AC">
        <w:rPr>
          <w:rStyle w:val="Char7"/>
          <w:rFonts w:eastAsia="MS Mincho"/>
          <w:rtl/>
        </w:rPr>
        <w:t xml:space="preserve"> ءَامَنُواْ </w:t>
      </w:r>
      <w:r w:rsidRPr="001612AC">
        <w:rPr>
          <w:rStyle w:val="Char7"/>
          <w:rFonts w:eastAsia="MS Mincho" w:hint="cs"/>
          <w:rtl/>
        </w:rPr>
        <w:t>ٱدۡخُلُواْ</w:t>
      </w:r>
      <w:r w:rsidRPr="001612AC">
        <w:rPr>
          <w:rStyle w:val="Char7"/>
          <w:rFonts w:eastAsia="MS Mincho"/>
          <w:rtl/>
        </w:rPr>
        <w:t xml:space="preserve"> فِي </w:t>
      </w:r>
      <w:r w:rsidRPr="001612AC">
        <w:rPr>
          <w:rStyle w:val="Char7"/>
          <w:rFonts w:eastAsia="MS Mincho" w:hint="cs"/>
          <w:rtl/>
        </w:rPr>
        <w:t>ٱلسِّلۡمِ</w:t>
      </w:r>
      <w:r w:rsidRPr="001612AC">
        <w:rPr>
          <w:rStyle w:val="Char7"/>
          <w:rFonts w:eastAsia="MS Mincho"/>
          <w:rtl/>
        </w:rPr>
        <w:t xml:space="preserve"> كَآفَّةٗ وَلَا تَتَّبِعُواْ خُطُوَٰتِ </w:t>
      </w:r>
      <w:r w:rsidRPr="001612AC">
        <w:rPr>
          <w:rStyle w:val="Char7"/>
          <w:rFonts w:eastAsia="MS Mincho" w:hint="cs"/>
          <w:rtl/>
        </w:rPr>
        <w:t>ٱلشَّيۡطَٰنِۚ</w:t>
      </w:r>
      <w:r w:rsidRPr="001612AC">
        <w:rPr>
          <w:rStyle w:val="Char7"/>
          <w:rFonts w:eastAsia="MS Mincho"/>
          <w:rtl/>
        </w:rPr>
        <w:t xml:space="preserve"> إِنَّهُ</w:t>
      </w:r>
      <w:r w:rsidRPr="001612AC">
        <w:rPr>
          <w:rStyle w:val="Char7"/>
          <w:rFonts w:eastAsia="MS Mincho" w:hint="cs"/>
          <w:rtl/>
        </w:rPr>
        <w:t>ۥ</w:t>
      </w:r>
      <w:r w:rsidRPr="001612AC">
        <w:rPr>
          <w:rStyle w:val="Char7"/>
          <w:rFonts w:eastAsia="MS Mincho"/>
          <w:rtl/>
        </w:rPr>
        <w:t xml:space="preserve"> لَكُمۡ عَدُوّٞ مُّبِينٞ٢٠٨</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[البقرة: 208]</w:t>
      </w:r>
      <w:r w:rsidRPr="001612AC">
        <w:rPr>
          <w:rStyle w:val="Char8"/>
          <w:rFonts w:eastAsia="MS Mincho" w:hint="cs"/>
          <w:rtl/>
        </w:rPr>
        <w:t>.</w:t>
      </w:r>
    </w:p>
    <w:p w:rsidR="00537F54" w:rsidRPr="00111FF2"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ا</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سان</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ه ا</w:t>
      </w:r>
      <w:r w:rsidR="00054628" w:rsidRPr="001612AC">
        <w:rPr>
          <w:rStyle w:val="Char1"/>
          <w:rFonts w:eastAsia="MS Mincho"/>
          <w:rtl/>
        </w:rPr>
        <w:t>ی</w:t>
      </w:r>
      <w:r w:rsidRPr="001612AC">
        <w:rPr>
          <w:rStyle w:val="Char1"/>
          <w:rFonts w:eastAsia="MS Mincho"/>
          <w:rtl/>
        </w:rPr>
        <w:t>مان آورده‌ا</w:t>
      </w:r>
      <w:r w:rsidR="00054628" w:rsidRPr="001612AC">
        <w:rPr>
          <w:rStyle w:val="Char1"/>
          <w:rFonts w:eastAsia="MS Mincho"/>
          <w:rtl/>
        </w:rPr>
        <w:t>ی</w:t>
      </w:r>
      <w:r w:rsidRPr="001612AC">
        <w:rPr>
          <w:rStyle w:val="Char1"/>
          <w:rFonts w:eastAsia="MS Mincho"/>
          <w:rtl/>
        </w:rPr>
        <w:t>د! همگ</w:t>
      </w:r>
      <w:r w:rsidR="00054628" w:rsidRPr="001612AC">
        <w:rPr>
          <w:rStyle w:val="Char1"/>
          <w:rFonts w:eastAsia="MS Mincho"/>
          <w:rtl/>
        </w:rPr>
        <w:t>ی</w:t>
      </w:r>
      <w:r w:rsidRPr="001612AC">
        <w:rPr>
          <w:rStyle w:val="Char1"/>
          <w:rFonts w:eastAsia="MS Mincho"/>
          <w:rtl/>
        </w:rPr>
        <w:t xml:space="preserve"> به </w:t>
      </w:r>
      <w:r w:rsidRPr="001612AC">
        <w:rPr>
          <w:rStyle w:val="Char1"/>
          <w:rFonts w:eastAsia="MS Mincho" w:hint="cs"/>
          <w:rtl/>
        </w:rPr>
        <w:t xml:space="preserve">اسلام </w:t>
      </w:r>
      <w:r w:rsidRPr="001612AC">
        <w:rPr>
          <w:rStyle w:val="Char1"/>
          <w:rFonts w:eastAsia="MS Mincho"/>
          <w:rtl/>
        </w:rPr>
        <w:t>درآ</w:t>
      </w:r>
      <w:r w:rsidRPr="001612AC">
        <w:rPr>
          <w:rStyle w:val="Char1"/>
          <w:rFonts w:eastAsia="MS Mincho" w:hint="cs"/>
          <w:rtl/>
        </w:rPr>
        <w:t>ی</w:t>
      </w:r>
      <w:r w:rsidR="00054628" w:rsidRPr="001612AC">
        <w:rPr>
          <w:rStyle w:val="Char1"/>
          <w:rFonts w:eastAsia="MS Mincho"/>
          <w:rtl/>
        </w:rPr>
        <w:t>ی</w:t>
      </w:r>
      <w:r w:rsidRPr="001612AC">
        <w:rPr>
          <w:rStyle w:val="Char1"/>
          <w:rFonts w:eastAsia="MS Mincho"/>
          <w:rtl/>
        </w:rPr>
        <w:t>د و از گام</w:t>
      </w:r>
      <w:r w:rsidRPr="001612AC">
        <w:rPr>
          <w:rStyle w:val="Char1"/>
          <w:rFonts w:eastAsia="MS Mincho" w:hint="cs"/>
          <w:rtl/>
        </w:rPr>
        <w:t>‌</w:t>
      </w:r>
      <w:r w:rsidRPr="001612AC">
        <w:rPr>
          <w:rStyle w:val="Char1"/>
          <w:rFonts w:eastAsia="MS Mincho"/>
          <w:rtl/>
        </w:rPr>
        <w:t>ها</w:t>
      </w:r>
      <w:r w:rsidR="00054628" w:rsidRPr="001612AC">
        <w:rPr>
          <w:rStyle w:val="Char1"/>
          <w:rFonts w:eastAsia="MS Mincho"/>
          <w:rtl/>
        </w:rPr>
        <w:t>ی</w:t>
      </w:r>
      <w:r w:rsidRPr="001612AC">
        <w:rPr>
          <w:rStyle w:val="Char1"/>
          <w:rFonts w:eastAsia="MS Mincho"/>
          <w:rtl/>
        </w:rPr>
        <w:t xml:space="preserve"> شیطان پ</w:t>
      </w:r>
      <w:r w:rsidR="00054628" w:rsidRPr="001612AC">
        <w:rPr>
          <w:rStyle w:val="Char1"/>
          <w:rFonts w:eastAsia="MS Mincho"/>
          <w:rtl/>
        </w:rPr>
        <w:t>ی</w:t>
      </w:r>
      <w:r w:rsidRPr="001612AC">
        <w:rPr>
          <w:rStyle w:val="Char1"/>
          <w:rFonts w:eastAsia="MS Mincho"/>
          <w:rtl/>
        </w:rPr>
        <w:t>رو</w:t>
      </w:r>
      <w:r w:rsidR="00054628" w:rsidRPr="001612AC">
        <w:rPr>
          <w:rStyle w:val="Char1"/>
          <w:rFonts w:eastAsia="MS Mincho"/>
          <w:rtl/>
        </w:rPr>
        <w:t>ی</w:t>
      </w:r>
      <w:r w:rsidRPr="001612AC">
        <w:rPr>
          <w:rStyle w:val="Char1"/>
          <w:rFonts w:eastAsia="MS Mincho"/>
          <w:rtl/>
        </w:rPr>
        <w:t xml:space="preserve"> ن</w:t>
      </w:r>
      <w:r w:rsidR="00054628" w:rsidRPr="001612AC">
        <w:rPr>
          <w:rStyle w:val="Char1"/>
          <w:rFonts w:eastAsia="MS Mincho"/>
          <w:rtl/>
        </w:rPr>
        <w:t>ک</w:t>
      </w:r>
      <w:r w:rsidRPr="001612AC">
        <w:rPr>
          <w:rStyle w:val="Char1"/>
          <w:rFonts w:eastAsia="MS Mincho"/>
          <w:rtl/>
        </w:rPr>
        <w:t>ن</w:t>
      </w:r>
      <w:r w:rsidR="00054628" w:rsidRPr="001612AC">
        <w:rPr>
          <w:rStyle w:val="Char1"/>
          <w:rFonts w:eastAsia="MS Mincho"/>
          <w:rtl/>
        </w:rPr>
        <w:t>ی</w:t>
      </w:r>
      <w:r w:rsidRPr="001612AC">
        <w:rPr>
          <w:rStyle w:val="Char1"/>
          <w:rFonts w:eastAsia="MS Mincho"/>
          <w:rtl/>
        </w:rPr>
        <w:t>د</w:t>
      </w:r>
      <w:r w:rsidRPr="001612AC">
        <w:rPr>
          <w:rStyle w:val="Char1"/>
          <w:rFonts w:eastAsia="MS Mincho" w:hint="cs"/>
          <w:rtl/>
        </w:rPr>
        <w:t>،</w:t>
      </w:r>
      <w:r w:rsidRPr="001612AC">
        <w:rPr>
          <w:rStyle w:val="Char1"/>
          <w:rFonts w:eastAsia="MS Mincho"/>
          <w:rtl/>
        </w:rPr>
        <w:t xml:space="preserve"> ب</w:t>
      </w:r>
      <w:r w:rsidR="00054628" w:rsidRPr="001612AC">
        <w:rPr>
          <w:rStyle w:val="Char1"/>
          <w:rFonts w:eastAsia="MS Mincho"/>
          <w:rtl/>
        </w:rPr>
        <w:t>ی</w:t>
      </w:r>
      <w:r w:rsidRPr="001612AC">
        <w:rPr>
          <w:rStyle w:val="Char1"/>
          <w:rFonts w:eastAsia="MS Mincho"/>
          <w:rtl/>
        </w:rPr>
        <w:t>‌گمان او دشمن آش</w:t>
      </w:r>
      <w:r w:rsidR="00054628" w:rsidRPr="001612AC">
        <w:rPr>
          <w:rStyle w:val="Char1"/>
          <w:rFonts w:eastAsia="MS Mincho"/>
          <w:rtl/>
        </w:rPr>
        <w:t>ک</w:t>
      </w:r>
      <w:r w:rsidRPr="001612AC">
        <w:rPr>
          <w:rStyle w:val="Char1"/>
          <w:rFonts w:eastAsia="MS Mincho"/>
          <w:rtl/>
        </w:rPr>
        <w:t>ار شماست</w:t>
      </w:r>
      <w:r w:rsidRPr="001612AC">
        <w:rPr>
          <w:rStyle w:val="Char1"/>
          <w:rFonts w:eastAsia="MS Mincho" w:hint="cs"/>
          <w:rtl/>
        </w:rPr>
        <w:t>.»</w:t>
      </w:r>
      <w:r w:rsidRPr="001612AC">
        <w:rPr>
          <w:rStyle w:val="Char1"/>
          <w:rFonts w:eastAsia="MS Mincho"/>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بنابرا</w:t>
      </w:r>
      <w:r w:rsidR="00054628" w:rsidRPr="001612AC">
        <w:rPr>
          <w:rStyle w:val="Char1"/>
          <w:rFonts w:eastAsia="MS Mincho" w:hint="cs"/>
          <w:rtl/>
        </w:rPr>
        <w:t>ی</w:t>
      </w:r>
      <w:r w:rsidRPr="001612AC">
        <w:rPr>
          <w:rStyle w:val="Char1"/>
          <w:rFonts w:eastAsia="MS Mincho" w:hint="cs"/>
          <w:rtl/>
        </w:rPr>
        <w:t>ن، ورود به دا</w:t>
      </w:r>
      <w:r w:rsidR="00054628" w:rsidRPr="001612AC">
        <w:rPr>
          <w:rStyle w:val="Char1"/>
          <w:rFonts w:eastAsia="MS Mincho" w:hint="cs"/>
          <w:rtl/>
        </w:rPr>
        <w:t>ی</w:t>
      </w:r>
      <w:r w:rsidRPr="001612AC">
        <w:rPr>
          <w:rStyle w:val="Char1"/>
          <w:rFonts w:eastAsia="MS Mincho" w:hint="cs"/>
          <w:rtl/>
        </w:rPr>
        <w:t>ره‌ی اسلام و انجام همه‌ی ارکان اسلامی، تنها چ</w:t>
      </w:r>
      <w:r w:rsidR="00054628" w:rsidRPr="001612AC">
        <w:rPr>
          <w:rStyle w:val="Char1"/>
          <w:rFonts w:eastAsia="MS Mincho" w:hint="cs"/>
          <w:rtl/>
        </w:rPr>
        <w:t>ی</w:t>
      </w:r>
      <w:r w:rsidRPr="001612AC">
        <w:rPr>
          <w:rStyle w:val="Char1"/>
          <w:rFonts w:eastAsia="MS Mincho" w:hint="cs"/>
          <w:rtl/>
        </w:rPr>
        <w:t>ز</w:t>
      </w:r>
      <w:r w:rsidR="00054628" w:rsidRPr="001612AC">
        <w:rPr>
          <w:rStyle w:val="Char1"/>
          <w:rFonts w:eastAsia="MS Mincho" w:hint="cs"/>
          <w:rtl/>
        </w:rPr>
        <w:t>ی</w:t>
      </w:r>
      <w:r w:rsidRPr="001612AC">
        <w:rPr>
          <w:rStyle w:val="Char1"/>
          <w:rFonts w:eastAsia="MS Mincho" w:hint="cs"/>
          <w:rtl/>
        </w:rPr>
        <w:t xml:space="preserve"> است </w:t>
      </w:r>
      <w:r w:rsidR="00054628" w:rsidRPr="001612AC">
        <w:rPr>
          <w:rStyle w:val="Char1"/>
          <w:rFonts w:eastAsia="MS Mincho" w:hint="cs"/>
          <w:rtl/>
        </w:rPr>
        <w:t>ک</w:t>
      </w:r>
      <w:r w:rsidRPr="001612AC">
        <w:rPr>
          <w:rStyle w:val="Char1"/>
          <w:rFonts w:eastAsia="MS Mincho" w:hint="cs"/>
          <w:rtl/>
        </w:rPr>
        <w:t>ه مسلمان را از ش</w:t>
      </w:r>
      <w:r w:rsidR="00054628" w:rsidRPr="001612AC">
        <w:rPr>
          <w:rStyle w:val="Char1"/>
          <w:rFonts w:eastAsia="MS Mincho" w:hint="cs"/>
          <w:rtl/>
        </w:rPr>
        <w:t>ی</w:t>
      </w:r>
      <w:r w:rsidRPr="001612AC">
        <w:rPr>
          <w:rStyle w:val="Char1"/>
          <w:rFonts w:eastAsia="MS Mincho" w:hint="cs"/>
          <w:rtl/>
        </w:rPr>
        <w:t>طان رهایی م</w:t>
      </w:r>
      <w:r w:rsidR="00054628" w:rsidRPr="001612AC">
        <w:rPr>
          <w:rStyle w:val="Char1"/>
          <w:rFonts w:eastAsia="MS Mincho" w:hint="cs"/>
          <w:rtl/>
        </w:rPr>
        <w:t>ی</w:t>
      </w:r>
      <w:r w:rsidRPr="001612AC">
        <w:rPr>
          <w:rStyle w:val="Char1"/>
          <w:rFonts w:eastAsia="MS Mincho" w:hint="cs"/>
          <w:rtl/>
        </w:rPr>
        <w:t>‌دهد. برای نمونه، زمان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صف‌های نمازگزاران فشرده و درکنار هم باشند، ش</w:t>
      </w:r>
      <w:r w:rsidR="00054628" w:rsidRPr="001612AC">
        <w:rPr>
          <w:rStyle w:val="Char1"/>
          <w:rFonts w:eastAsia="MS Mincho" w:hint="cs"/>
          <w:rtl/>
        </w:rPr>
        <w:t>ی</w:t>
      </w:r>
      <w:r w:rsidRPr="001612AC">
        <w:rPr>
          <w:rStyle w:val="Char1"/>
          <w:rFonts w:eastAsia="MS Mincho" w:hint="cs"/>
          <w:rtl/>
        </w:rPr>
        <w:t>طان نم</w:t>
      </w:r>
      <w:r w:rsidR="00054628" w:rsidRPr="001612AC">
        <w:rPr>
          <w:rStyle w:val="Char1"/>
          <w:rFonts w:eastAsia="MS Mincho" w:hint="cs"/>
          <w:rtl/>
        </w:rPr>
        <w:t>ی</w:t>
      </w:r>
      <w:r w:rsidRPr="001612AC">
        <w:rPr>
          <w:rStyle w:val="Char1"/>
          <w:rFonts w:eastAsia="MS Mincho" w:hint="cs"/>
          <w:rtl/>
        </w:rPr>
        <w:t>‌تواند به میان آن‌ها نفوذ کند و هرگاه در م</w:t>
      </w:r>
      <w:r w:rsidR="00054628" w:rsidRPr="001612AC">
        <w:rPr>
          <w:rStyle w:val="Char1"/>
          <w:rFonts w:eastAsia="MS Mincho" w:hint="cs"/>
          <w:rtl/>
        </w:rPr>
        <w:t>ی</w:t>
      </w:r>
      <w:r w:rsidRPr="001612AC">
        <w:rPr>
          <w:rStyle w:val="Char1"/>
          <w:rFonts w:eastAsia="MS Mincho" w:hint="cs"/>
          <w:rtl/>
        </w:rPr>
        <w:t>ان صف‌ها جایی خالی باشد، ش</w:t>
      </w:r>
      <w:r w:rsidR="00054628" w:rsidRPr="001612AC">
        <w:rPr>
          <w:rStyle w:val="Char1"/>
          <w:rFonts w:eastAsia="MS Mincho" w:hint="cs"/>
          <w:rtl/>
        </w:rPr>
        <w:t>ی</w:t>
      </w:r>
      <w:r w:rsidRPr="001612AC">
        <w:rPr>
          <w:rStyle w:val="Char1"/>
          <w:rFonts w:eastAsia="MS Mincho" w:hint="cs"/>
          <w:rtl/>
        </w:rPr>
        <w:t>طان وارد آن‌ها م</w:t>
      </w:r>
      <w:r w:rsidR="00054628" w:rsidRPr="001612AC">
        <w:rPr>
          <w:rStyle w:val="Char1"/>
          <w:rFonts w:eastAsia="MS Mincho" w:hint="cs"/>
          <w:rtl/>
        </w:rPr>
        <w:t>ی</w:t>
      </w:r>
      <w:r w:rsidRPr="001612AC">
        <w:rPr>
          <w:rStyle w:val="Char1"/>
          <w:rFonts w:eastAsia="MS Mincho" w:hint="cs"/>
          <w:rtl/>
        </w:rPr>
        <w:t>‌شود. در حد</w:t>
      </w:r>
      <w:r w:rsidR="00054628" w:rsidRPr="001612AC">
        <w:rPr>
          <w:rStyle w:val="Char1"/>
          <w:rFonts w:eastAsia="MS Mincho" w:hint="cs"/>
          <w:rtl/>
        </w:rPr>
        <w:t>ی</w:t>
      </w:r>
      <w:r w:rsidRPr="001612AC">
        <w:rPr>
          <w:rStyle w:val="Char1"/>
          <w:rFonts w:eastAsia="MS Mincho" w:hint="cs"/>
          <w:rtl/>
        </w:rPr>
        <w:t xml:space="preserve">ث آمده است: </w:t>
      </w:r>
    </w:p>
    <w:p w:rsidR="00537F54" w:rsidRPr="00790760" w:rsidRDefault="00537F54" w:rsidP="00802BCA">
      <w:pPr>
        <w:pStyle w:val="aa"/>
        <w:rPr>
          <w:rFonts w:eastAsia="MS Mincho"/>
          <w:rtl/>
        </w:rPr>
      </w:pPr>
      <w:r w:rsidRPr="00790760">
        <w:rPr>
          <w:rFonts w:eastAsia="MS Mincho"/>
          <w:rtl/>
        </w:rPr>
        <w:t>«</w:t>
      </w:r>
      <w:r w:rsidRPr="00790760">
        <w:rPr>
          <w:rFonts w:hint="eastAsia"/>
          <w:rtl/>
          <w:lang w:bidi="fa-IR"/>
        </w:rPr>
        <w:t>أَقِيمُوا</w:t>
      </w:r>
      <w:r w:rsidRPr="00790760">
        <w:rPr>
          <w:rtl/>
          <w:lang w:bidi="fa-IR"/>
        </w:rPr>
        <w:t xml:space="preserve"> </w:t>
      </w:r>
      <w:r w:rsidRPr="00790760">
        <w:rPr>
          <w:rFonts w:hint="eastAsia"/>
          <w:rtl/>
          <w:lang w:bidi="fa-IR"/>
        </w:rPr>
        <w:t>صُفُوفَكُمْ</w:t>
      </w:r>
      <w:r w:rsidRPr="00790760">
        <w:rPr>
          <w:rtl/>
          <w:lang w:bidi="fa-IR"/>
        </w:rPr>
        <w:t xml:space="preserve"> </w:t>
      </w:r>
      <w:r w:rsidRPr="00790760">
        <w:rPr>
          <w:rFonts w:hint="eastAsia"/>
          <w:rtl/>
          <w:lang w:bidi="fa-IR"/>
        </w:rPr>
        <w:t>لَا</w:t>
      </w:r>
      <w:r w:rsidRPr="00790760">
        <w:rPr>
          <w:rtl/>
          <w:lang w:bidi="fa-IR"/>
        </w:rPr>
        <w:t xml:space="preserve"> </w:t>
      </w:r>
      <w:r w:rsidRPr="00790760">
        <w:rPr>
          <w:rFonts w:hint="cs"/>
          <w:rtl/>
          <w:lang w:bidi="fa-IR"/>
        </w:rPr>
        <w:t>ت</w:t>
      </w:r>
      <w:r w:rsidRPr="00790760">
        <w:rPr>
          <w:rFonts w:hint="eastAsia"/>
          <w:rtl/>
          <w:lang w:bidi="fa-IR"/>
        </w:rPr>
        <w:t>َتَخَلَّلُكُمْ</w:t>
      </w:r>
      <w:r w:rsidRPr="00790760">
        <w:rPr>
          <w:rtl/>
          <w:lang w:bidi="fa-IR"/>
        </w:rPr>
        <w:t xml:space="preserve"> </w:t>
      </w:r>
      <w:r w:rsidRPr="00790760">
        <w:rPr>
          <w:rtl/>
          <w:lang w:bidi="ar"/>
        </w:rPr>
        <w:t>الش</w:t>
      </w:r>
      <w:r w:rsidRPr="00790760">
        <w:rPr>
          <w:rFonts w:hint="cs"/>
          <w:rtl/>
          <w:lang w:bidi="ar"/>
        </w:rPr>
        <w:t>َّ</w:t>
      </w:r>
      <w:r w:rsidRPr="00790760">
        <w:rPr>
          <w:rtl/>
          <w:lang w:bidi="ar"/>
        </w:rPr>
        <w:t>ياط</w:t>
      </w:r>
      <w:r w:rsidRPr="00790760">
        <w:rPr>
          <w:rFonts w:hint="cs"/>
          <w:rtl/>
          <w:lang w:bidi="ar"/>
        </w:rPr>
        <w:t>ِ</w:t>
      </w:r>
      <w:r w:rsidRPr="00790760">
        <w:rPr>
          <w:rtl/>
          <w:lang w:bidi="ar"/>
        </w:rPr>
        <w:t>ين</w:t>
      </w:r>
      <w:r w:rsidRPr="00790760">
        <w:rPr>
          <w:rFonts w:hint="cs"/>
          <w:rtl/>
          <w:lang w:bidi="ar"/>
        </w:rPr>
        <w:t>ُ</w:t>
      </w:r>
      <w:r w:rsidRPr="00790760">
        <w:rPr>
          <w:rtl/>
          <w:lang w:bidi="ar"/>
        </w:rPr>
        <w:t xml:space="preserve"> ك</w:t>
      </w:r>
      <w:r w:rsidRPr="00790760">
        <w:rPr>
          <w:rFonts w:hint="cs"/>
          <w:rtl/>
          <w:lang w:bidi="ar"/>
        </w:rPr>
        <w:t>َ</w:t>
      </w:r>
      <w:r w:rsidRPr="00790760">
        <w:rPr>
          <w:rtl/>
          <w:lang w:bidi="ar"/>
        </w:rPr>
        <w:t>أ</w:t>
      </w:r>
      <w:r w:rsidRPr="00790760">
        <w:rPr>
          <w:rFonts w:hint="cs"/>
          <w:rtl/>
          <w:lang w:bidi="ar"/>
        </w:rPr>
        <w:t>َ</w:t>
      </w:r>
      <w:r w:rsidRPr="00790760">
        <w:rPr>
          <w:rtl/>
          <w:lang w:bidi="ar"/>
        </w:rPr>
        <w:t>نّ</w:t>
      </w:r>
      <w:r w:rsidRPr="00790760">
        <w:rPr>
          <w:rFonts w:hint="cs"/>
          <w:rtl/>
          <w:lang w:bidi="ar"/>
        </w:rPr>
        <w:t>َ</w:t>
      </w:r>
      <w:r w:rsidRPr="00790760">
        <w:rPr>
          <w:rtl/>
          <w:lang w:bidi="ar"/>
        </w:rPr>
        <w:t xml:space="preserve">ها </w:t>
      </w:r>
      <w:r w:rsidRPr="00790760">
        <w:rPr>
          <w:rFonts w:hint="eastAsia"/>
          <w:rtl/>
          <w:lang w:bidi="fa-IR"/>
        </w:rPr>
        <w:t>أَوْلَادِ</w:t>
      </w:r>
      <w:r w:rsidRPr="00790760">
        <w:rPr>
          <w:rtl/>
          <w:lang w:bidi="fa-IR"/>
        </w:rPr>
        <w:t xml:space="preserve"> </w:t>
      </w:r>
      <w:r w:rsidRPr="00790760">
        <w:rPr>
          <w:rFonts w:hint="eastAsia"/>
          <w:rtl/>
          <w:lang w:bidi="fa-IR"/>
        </w:rPr>
        <w:t>الْحَذَفِ</w:t>
      </w:r>
      <w:r w:rsidRPr="00790760">
        <w:rPr>
          <w:rFonts w:eastAsia="MS Mincho"/>
          <w:rtl/>
        </w:rPr>
        <w:t>»</w:t>
      </w:r>
      <w:r w:rsidR="00394536">
        <w:rPr>
          <w:rFonts w:eastAsia="MS Mincho" w:hint="cs"/>
          <w:rtl/>
        </w:rPr>
        <w:t>.</w:t>
      </w:r>
    </w:p>
    <w:p w:rsidR="00537F54" w:rsidRPr="001612AC" w:rsidRDefault="00537F54" w:rsidP="00802BCA">
      <w:pPr>
        <w:ind w:firstLine="284"/>
        <w:rPr>
          <w:rStyle w:val="Char1"/>
          <w:rFonts w:eastAsia="MS Mincho"/>
          <w:rtl/>
        </w:rPr>
      </w:pPr>
      <w:r w:rsidRPr="001612AC">
        <w:rPr>
          <w:rStyle w:val="Char1"/>
          <w:rFonts w:eastAsia="MS Mincho" w:hint="cs"/>
          <w:rtl/>
        </w:rPr>
        <w:t xml:space="preserve"> (صف‌ها</w:t>
      </w:r>
      <w:r w:rsidR="00054628" w:rsidRPr="001612AC">
        <w:rPr>
          <w:rStyle w:val="Char1"/>
          <w:rFonts w:eastAsia="MS Mincho" w:hint="cs"/>
          <w:rtl/>
        </w:rPr>
        <w:t>ی</w:t>
      </w:r>
      <w:r w:rsidRPr="001612AC">
        <w:rPr>
          <w:rStyle w:val="Char1"/>
          <w:rFonts w:eastAsia="MS Mincho" w:hint="cs"/>
          <w:rtl/>
        </w:rPr>
        <w:t xml:space="preserve">تان را راست </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د، تا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 xml:space="preserve">ه مانند فرزندان حَذَف هستند، وارد صف‌ها نشوند). سؤال شد: ای </w:t>
      </w:r>
      <w:r w:rsidRPr="00111FF2">
        <w:rPr>
          <w:rStyle w:val="Char1"/>
          <w:rFonts w:eastAsia="MS Mincho" w:hint="cs"/>
          <w:rtl/>
        </w:rPr>
        <w:t xml:space="preserve">رسول خدا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eastAsia="MS Mincho" w:hint="cs"/>
          <w:rtl/>
        </w:rPr>
        <w:t xml:space="preserve"> فرزندان حَذَف </w:t>
      </w:r>
      <w:r w:rsidR="00054628" w:rsidRPr="001612AC">
        <w:rPr>
          <w:rStyle w:val="Char1"/>
          <w:rFonts w:eastAsia="MS Mincho" w:hint="cs"/>
          <w:rtl/>
        </w:rPr>
        <w:t>ی</w:t>
      </w:r>
      <w:r w:rsidRPr="001612AC">
        <w:rPr>
          <w:rStyle w:val="Char1"/>
          <w:rFonts w:eastAsia="MS Mincho" w:hint="cs"/>
          <w:rtl/>
        </w:rPr>
        <w:t>عن</w:t>
      </w:r>
      <w:r w:rsidR="00054628" w:rsidRPr="001612AC">
        <w:rPr>
          <w:rStyle w:val="Char1"/>
          <w:rFonts w:eastAsia="MS Mincho" w:hint="cs"/>
          <w:rtl/>
        </w:rPr>
        <w:t>ی</w:t>
      </w:r>
      <w:r w:rsidRPr="001612AC">
        <w:rPr>
          <w:rStyle w:val="Char1"/>
          <w:rFonts w:eastAsia="MS Mincho" w:hint="cs"/>
          <w:rtl/>
        </w:rPr>
        <w:t xml:space="preserve"> چه؟ فرمود: </w:t>
      </w:r>
      <w:r w:rsidR="00394536" w:rsidRPr="00802BCA">
        <w:rPr>
          <w:rStyle w:val="Chara"/>
          <w:rFonts w:eastAsia="MS Mincho" w:hint="cs"/>
          <w:rtl/>
        </w:rPr>
        <w:t>«</w:t>
      </w:r>
      <w:r w:rsidRPr="00802BCA">
        <w:rPr>
          <w:rStyle w:val="Chara"/>
          <w:rFonts w:eastAsia="MS Mincho"/>
          <w:rtl/>
        </w:rPr>
        <w:t>سُودٌ جُرْدٌ بِأَرْضِ الْيَمَنِ</w:t>
      </w:r>
      <w:r w:rsidR="00802BCA">
        <w:rPr>
          <w:rStyle w:val="Chara"/>
          <w:rFonts w:eastAsia="MS Mincho" w:hint="cs"/>
          <w:rtl/>
        </w:rPr>
        <w:t>»</w:t>
      </w:r>
      <w:r w:rsidRPr="00111FF2">
        <w:rPr>
          <w:rStyle w:val="Char1"/>
          <w:rFonts w:eastAsia="MS Mincho"/>
          <w:rtl/>
        </w:rPr>
        <w:t xml:space="preserve"> </w:t>
      </w:r>
      <w:r w:rsidRPr="001612AC">
        <w:rPr>
          <w:rStyle w:val="Char1"/>
          <w:rFonts w:eastAsia="MS Mincho" w:hint="cs"/>
          <w:rtl/>
        </w:rPr>
        <w:t>(ملخ‌ها</w:t>
      </w:r>
      <w:r w:rsidR="00054628" w:rsidRPr="001612AC">
        <w:rPr>
          <w:rStyle w:val="Char1"/>
          <w:rFonts w:eastAsia="MS Mincho" w:hint="cs"/>
          <w:rtl/>
        </w:rPr>
        <w:t>یی</w:t>
      </w:r>
      <w:r w:rsidRPr="001612AC">
        <w:rPr>
          <w:rStyle w:val="Char1"/>
          <w:rFonts w:eastAsia="MS Mincho" w:hint="cs"/>
          <w:rtl/>
        </w:rPr>
        <w:t xml:space="preserve"> سیاهی در سرزم</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ی</w:t>
      </w:r>
      <w:r w:rsidRPr="001612AC">
        <w:rPr>
          <w:rStyle w:val="Char1"/>
          <w:rFonts w:eastAsia="MS Mincho" w:hint="cs"/>
          <w:rtl/>
        </w:rPr>
        <w:t>من هستند).</w:t>
      </w:r>
    </w:p>
    <w:p w:rsidR="00537F54" w:rsidRPr="001612AC" w:rsidRDefault="00537F54" w:rsidP="00790760">
      <w:pPr>
        <w:ind w:firstLine="284"/>
        <w:rPr>
          <w:rStyle w:val="Char1"/>
          <w:rFonts w:eastAsia="MS Mincho"/>
          <w:rtl/>
        </w:rPr>
      </w:pPr>
      <w:r w:rsidRPr="001612AC">
        <w:rPr>
          <w:rStyle w:val="Char1"/>
          <w:rFonts w:eastAsia="MS Mincho" w:hint="cs"/>
          <w:rtl/>
        </w:rPr>
        <w:t>در حد</w:t>
      </w:r>
      <w:r w:rsidR="00054628" w:rsidRPr="001612AC">
        <w:rPr>
          <w:rStyle w:val="Char1"/>
          <w:rFonts w:eastAsia="MS Mincho" w:hint="cs"/>
          <w:rtl/>
        </w:rPr>
        <w:t>ی</w:t>
      </w:r>
      <w:r w:rsidRPr="001612AC">
        <w:rPr>
          <w:rStyle w:val="Char1"/>
          <w:rFonts w:eastAsia="MS Mincho" w:hint="cs"/>
          <w:rtl/>
        </w:rPr>
        <w:t>ث</w:t>
      </w:r>
      <w:r w:rsidR="00054628" w:rsidRPr="001612AC">
        <w:rPr>
          <w:rStyle w:val="Char1"/>
          <w:rFonts w:eastAsia="MS Mincho" w:hint="cs"/>
          <w:rtl/>
        </w:rPr>
        <w:t>ی</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گر آمده است:</w:t>
      </w:r>
    </w:p>
    <w:p w:rsidR="00537F54" w:rsidRPr="00790760" w:rsidRDefault="00537F54" w:rsidP="00802BCA">
      <w:pPr>
        <w:pStyle w:val="aa"/>
        <w:rPr>
          <w:rFonts w:eastAsia="MS Mincho"/>
          <w:rtl/>
          <w:lang w:bidi="ar"/>
        </w:rPr>
      </w:pPr>
      <w:r w:rsidRPr="00790760">
        <w:rPr>
          <w:rFonts w:eastAsia="MS Mincho"/>
          <w:rtl/>
        </w:rPr>
        <w:t>«</w:t>
      </w:r>
      <w:r w:rsidRPr="00790760">
        <w:rPr>
          <w:noProof w:val="0"/>
          <w:rtl/>
          <w:lang w:bidi="fa-IR"/>
        </w:rPr>
        <w:t>أَقِيمُوا صُفُوفَكُمْ</w:t>
      </w:r>
      <w:r w:rsidRPr="00790760">
        <w:rPr>
          <w:rtl/>
          <w:lang w:bidi="ar"/>
        </w:rPr>
        <w:t xml:space="preserve">، </w:t>
      </w:r>
      <w:r w:rsidRPr="00790760">
        <w:rPr>
          <w:b/>
          <w:bCs/>
          <w:noProof w:val="0"/>
          <w:rtl/>
          <w:lang w:bidi="fa-IR"/>
        </w:rPr>
        <w:t>وَتَرَاصُّوا</w:t>
      </w:r>
      <w:r w:rsidRPr="00790760">
        <w:rPr>
          <w:rtl/>
          <w:lang w:bidi="ar"/>
        </w:rPr>
        <w:t>، ف</w:t>
      </w:r>
      <w:r w:rsidRPr="00790760">
        <w:rPr>
          <w:rFonts w:hint="cs"/>
          <w:rtl/>
          <w:lang w:bidi="ar"/>
        </w:rPr>
        <w:t>َ</w:t>
      </w:r>
      <w:r w:rsidRPr="00790760">
        <w:rPr>
          <w:rtl/>
          <w:lang w:bidi="ar"/>
        </w:rPr>
        <w:t>و</w:t>
      </w:r>
      <w:r w:rsidRPr="00790760">
        <w:rPr>
          <w:rFonts w:hint="cs"/>
          <w:rtl/>
          <w:lang w:bidi="ar"/>
        </w:rPr>
        <w:t>َ</w:t>
      </w:r>
      <w:r w:rsidRPr="00790760">
        <w:rPr>
          <w:rtl/>
          <w:lang w:bidi="ar"/>
        </w:rPr>
        <w:t>ال</w:t>
      </w:r>
      <w:r w:rsidRPr="00790760">
        <w:rPr>
          <w:rFonts w:hint="cs"/>
          <w:rtl/>
          <w:lang w:bidi="ar"/>
        </w:rPr>
        <w:t>َّ</w:t>
      </w:r>
      <w:r w:rsidRPr="00790760">
        <w:rPr>
          <w:rtl/>
          <w:lang w:bidi="ar"/>
        </w:rPr>
        <w:t>ذي ن</w:t>
      </w:r>
      <w:r w:rsidRPr="00790760">
        <w:rPr>
          <w:rFonts w:hint="cs"/>
          <w:rtl/>
          <w:lang w:bidi="ar"/>
        </w:rPr>
        <w:t>َ</w:t>
      </w:r>
      <w:r w:rsidRPr="00790760">
        <w:rPr>
          <w:rtl/>
          <w:lang w:bidi="ar"/>
        </w:rPr>
        <w:t>فسي ب</w:t>
      </w:r>
      <w:r w:rsidRPr="00790760">
        <w:rPr>
          <w:rFonts w:hint="cs"/>
          <w:rtl/>
          <w:lang w:bidi="ar"/>
        </w:rPr>
        <w:t>ِ</w:t>
      </w:r>
      <w:r w:rsidRPr="00790760">
        <w:rPr>
          <w:rtl/>
          <w:lang w:bidi="ar"/>
        </w:rPr>
        <w:t>ي</w:t>
      </w:r>
      <w:r w:rsidRPr="00790760">
        <w:rPr>
          <w:rFonts w:hint="cs"/>
          <w:rtl/>
          <w:lang w:bidi="ar"/>
        </w:rPr>
        <w:t>َ</w:t>
      </w:r>
      <w:r w:rsidRPr="00790760">
        <w:rPr>
          <w:rtl/>
          <w:lang w:bidi="ar"/>
        </w:rPr>
        <w:t>د</w:t>
      </w:r>
      <w:r w:rsidRPr="00790760">
        <w:rPr>
          <w:rFonts w:hint="cs"/>
          <w:rtl/>
          <w:lang w:bidi="ar"/>
        </w:rPr>
        <w:t>ِ</w:t>
      </w:r>
      <w:r w:rsidRPr="00790760">
        <w:rPr>
          <w:rtl/>
          <w:lang w:bidi="ar"/>
        </w:rPr>
        <w:t>ه</w:t>
      </w:r>
      <w:r w:rsidRPr="00790760">
        <w:rPr>
          <w:rFonts w:hint="cs"/>
          <w:rtl/>
          <w:lang w:bidi="ar"/>
        </w:rPr>
        <w:t>ِ</w:t>
      </w:r>
      <w:r w:rsidRPr="00790760">
        <w:rPr>
          <w:rtl/>
          <w:lang w:bidi="ar"/>
        </w:rPr>
        <w:t>، إن</w:t>
      </w:r>
      <w:r w:rsidRPr="00790760">
        <w:rPr>
          <w:rFonts w:hint="cs"/>
          <w:rtl/>
          <w:lang w:bidi="ar"/>
        </w:rPr>
        <w:t>ّ</w:t>
      </w:r>
      <w:r w:rsidRPr="00790760">
        <w:rPr>
          <w:rtl/>
          <w:lang w:bidi="ar"/>
        </w:rPr>
        <w:t>ي ل</w:t>
      </w:r>
      <w:r w:rsidRPr="00790760">
        <w:rPr>
          <w:rFonts w:hint="cs"/>
          <w:rtl/>
          <w:lang w:bidi="ar"/>
        </w:rPr>
        <w:t>َ</w:t>
      </w:r>
      <w:r w:rsidRPr="00790760">
        <w:rPr>
          <w:rtl/>
          <w:lang w:bidi="ar"/>
        </w:rPr>
        <w:t>أ</w:t>
      </w:r>
      <w:r w:rsidRPr="00790760">
        <w:rPr>
          <w:rFonts w:hint="cs"/>
          <w:rtl/>
          <w:lang w:bidi="ar"/>
        </w:rPr>
        <w:t>َ</w:t>
      </w:r>
      <w:r w:rsidRPr="00790760">
        <w:rPr>
          <w:rtl/>
          <w:lang w:bidi="ar"/>
        </w:rPr>
        <w:t>رى الش</w:t>
      </w:r>
      <w:r w:rsidRPr="00790760">
        <w:rPr>
          <w:rFonts w:hint="cs"/>
          <w:rtl/>
          <w:lang w:bidi="ar"/>
        </w:rPr>
        <w:t>َّ</w:t>
      </w:r>
      <w:r w:rsidRPr="00790760">
        <w:rPr>
          <w:rtl/>
          <w:lang w:bidi="ar"/>
        </w:rPr>
        <w:t>يطان</w:t>
      </w:r>
      <w:r w:rsidRPr="00790760">
        <w:rPr>
          <w:rFonts w:hint="cs"/>
          <w:rtl/>
          <w:lang w:bidi="ar"/>
        </w:rPr>
        <w:t>َ</w:t>
      </w:r>
      <w:r w:rsidRPr="00790760">
        <w:rPr>
          <w:rtl/>
          <w:lang w:bidi="ar"/>
        </w:rPr>
        <w:t xml:space="preserve"> ب</w:t>
      </w:r>
      <w:r w:rsidRPr="00790760">
        <w:rPr>
          <w:rFonts w:hint="cs"/>
          <w:rtl/>
          <w:lang w:bidi="ar"/>
        </w:rPr>
        <w:t>َ</w:t>
      </w:r>
      <w:r w:rsidRPr="00790760">
        <w:rPr>
          <w:rtl/>
          <w:lang w:bidi="ar"/>
        </w:rPr>
        <w:t>ين</w:t>
      </w:r>
      <w:r w:rsidRPr="00790760">
        <w:rPr>
          <w:rFonts w:hint="cs"/>
          <w:rtl/>
          <w:lang w:bidi="ar"/>
        </w:rPr>
        <w:t>َ</w:t>
      </w:r>
      <w:r w:rsidRPr="00790760">
        <w:rPr>
          <w:rtl/>
          <w:lang w:bidi="ar"/>
        </w:rPr>
        <w:t xml:space="preserve"> ص</w:t>
      </w:r>
      <w:r w:rsidRPr="00790760">
        <w:rPr>
          <w:rFonts w:hint="cs"/>
          <w:rtl/>
          <w:lang w:bidi="ar"/>
        </w:rPr>
        <w:t>ُ</w:t>
      </w:r>
      <w:r w:rsidRPr="00790760">
        <w:rPr>
          <w:rtl/>
          <w:lang w:bidi="ar"/>
        </w:rPr>
        <w:t>ف</w:t>
      </w:r>
      <w:r w:rsidRPr="00790760">
        <w:rPr>
          <w:rFonts w:hint="cs"/>
          <w:rtl/>
          <w:lang w:bidi="ar"/>
        </w:rPr>
        <w:t>ُ</w:t>
      </w:r>
      <w:r w:rsidRPr="00790760">
        <w:rPr>
          <w:rtl/>
          <w:lang w:bidi="ar"/>
        </w:rPr>
        <w:t>وف</w:t>
      </w:r>
      <w:r w:rsidRPr="00790760">
        <w:rPr>
          <w:rFonts w:hint="cs"/>
          <w:rtl/>
          <w:lang w:bidi="ar"/>
        </w:rPr>
        <w:t>ِ</w:t>
      </w:r>
      <w:r w:rsidRPr="00790760">
        <w:rPr>
          <w:rtl/>
          <w:lang w:bidi="ar"/>
        </w:rPr>
        <w:t>ك</w:t>
      </w:r>
      <w:r w:rsidRPr="00790760">
        <w:rPr>
          <w:rFonts w:hint="cs"/>
          <w:rtl/>
          <w:lang w:bidi="ar"/>
        </w:rPr>
        <w:t>ُ</w:t>
      </w:r>
      <w:r w:rsidRPr="00790760">
        <w:rPr>
          <w:rtl/>
          <w:lang w:bidi="ar"/>
        </w:rPr>
        <w:t>م ك</w:t>
      </w:r>
      <w:r w:rsidRPr="00790760">
        <w:rPr>
          <w:rFonts w:hint="cs"/>
          <w:rtl/>
          <w:lang w:bidi="ar"/>
        </w:rPr>
        <w:t>َ</w:t>
      </w:r>
      <w:r w:rsidRPr="00790760">
        <w:rPr>
          <w:rtl/>
          <w:lang w:bidi="ar"/>
        </w:rPr>
        <w:t>أ</w:t>
      </w:r>
      <w:r w:rsidRPr="00790760">
        <w:rPr>
          <w:rFonts w:hint="cs"/>
          <w:rtl/>
          <w:lang w:bidi="ar"/>
        </w:rPr>
        <w:t>َ</w:t>
      </w:r>
      <w:r w:rsidRPr="00790760">
        <w:rPr>
          <w:rtl/>
          <w:lang w:bidi="ar"/>
        </w:rPr>
        <w:t>ن</w:t>
      </w:r>
      <w:r w:rsidRPr="00790760">
        <w:rPr>
          <w:rFonts w:hint="cs"/>
          <w:rtl/>
          <w:lang w:bidi="ar"/>
        </w:rPr>
        <w:t>َّ</w:t>
      </w:r>
      <w:r w:rsidRPr="00790760">
        <w:rPr>
          <w:rtl/>
          <w:lang w:bidi="ar"/>
        </w:rPr>
        <w:t>ها غ</w:t>
      </w:r>
      <w:r w:rsidRPr="00790760">
        <w:rPr>
          <w:rFonts w:hint="cs"/>
          <w:rtl/>
          <w:lang w:bidi="ar"/>
        </w:rPr>
        <w:t>َ</w:t>
      </w:r>
      <w:r w:rsidRPr="00790760">
        <w:rPr>
          <w:rtl/>
          <w:lang w:bidi="ar"/>
        </w:rPr>
        <w:t>ن</w:t>
      </w:r>
      <w:r w:rsidRPr="00790760">
        <w:rPr>
          <w:rFonts w:hint="cs"/>
          <w:rtl/>
          <w:lang w:bidi="ar"/>
        </w:rPr>
        <w:t>َ</w:t>
      </w:r>
      <w:r w:rsidRPr="00790760">
        <w:rPr>
          <w:rtl/>
          <w:lang w:bidi="ar"/>
        </w:rPr>
        <w:t>م</w:t>
      </w:r>
      <w:r w:rsidRPr="00790760">
        <w:rPr>
          <w:rFonts w:hint="cs"/>
          <w:rtl/>
          <w:lang w:bidi="ar"/>
        </w:rPr>
        <w:t>ُ</w:t>
      </w:r>
      <w:r w:rsidRPr="00790760">
        <w:rPr>
          <w:rtl/>
          <w:lang w:bidi="ar"/>
        </w:rPr>
        <w:t xml:space="preserve"> عُفْر</w:t>
      </w:r>
      <w:r w:rsidRPr="00790760">
        <w:rPr>
          <w:rFonts w:eastAsia="MS Mincho"/>
          <w:rtl/>
          <w:lang w:bidi="ar"/>
        </w:rPr>
        <w:t>»</w:t>
      </w:r>
      <w:r w:rsidRPr="001612AC">
        <w:rPr>
          <w:rStyle w:val="Char1"/>
          <w:rFonts w:eastAsia="MS Mincho"/>
          <w:vertAlign w:val="superscript"/>
          <w:rtl/>
        </w:rPr>
        <w:footnoteReference w:id="110"/>
      </w:r>
      <w:r w:rsidRPr="00790760">
        <w:rPr>
          <w:rFonts w:eastAsia="MS Mincho"/>
          <w:rtl/>
          <w:lang w:bidi="ar"/>
        </w:rPr>
        <w:t>.</w:t>
      </w:r>
    </w:p>
    <w:p w:rsidR="00537F54" w:rsidRPr="001612AC" w:rsidRDefault="00537F54" w:rsidP="00790760">
      <w:pPr>
        <w:ind w:firstLine="284"/>
        <w:rPr>
          <w:rStyle w:val="Char1"/>
          <w:rFonts w:eastAsia="MS Mincho"/>
          <w:rtl/>
        </w:rPr>
      </w:pPr>
      <w:r w:rsidRPr="001612AC">
        <w:rPr>
          <w:rStyle w:val="Char1"/>
          <w:rFonts w:eastAsia="MS Mincho" w:hint="cs"/>
          <w:rtl/>
        </w:rPr>
        <w:t>(صف‌هایتان را راست کنید و در کنار هم بایستید، سوگند به‌ ذاتی که‌ جان من در دست اوست، شیطان را می‌بینم که‌ همانند گوسفندان عفر، به‌ میان شما راه یافته‌ است).</w:t>
      </w:r>
    </w:p>
    <w:p w:rsidR="00394536" w:rsidRPr="001612AC" w:rsidRDefault="00394536" w:rsidP="00790760">
      <w:pPr>
        <w:ind w:firstLine="284"/>
        <w:rPr>
          <w:rStyle w:val="Char1"/>
          <w:rFonts w:eastAsia="MS Mincho"/>
          <w:rtl/>
        </w:rPr>
        <w:sectPr w:rsidR="00394536" w:rsidRPr="001612AC" w:rsidSect="00B62953">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394536">
      <w:pPr>
        <w:pStyle w:val="a2"/>
        <w:rPr>
          <w:rtl/>
        </w:rPr>
      </w:pPr>
      <w:bookmarkStart w:id="300" w:name="_Toc65505684"/>
      <w:bookmarkStart w:id="301" w:name="_Toc319144884"/>
      <w:bookmarkStart w:id="302" w:name="_Toc434739311"/>
      <w:r w:rsidRPr="00790760">
        <w:rPr>
          <w:rFonts w:hint="cs"/>
          <w:rtl/>
        </w:rPr>
        <w:t>گفتار پنجم:</w:t>
      </w:r>
      <w:r w:rsidR="00394536">
        <w:rPr>
          <w:rtl/>
        </w:rPr>
        <w:br/>
      </w:r>
      <w:r w:rsidRPr="00790760">
        <w:rPr>
          <w:rFonts w:hint="cs"/>
          <w:rtl/>
        </w:rPr>
        <w:t>چگونه شيطان با وسوسه‌ها</w:t>
      </w:r>
      <w:r w:rsidR="00394536">
        <w:rPr>
          <w:rFonts w:hint="cs"/>
          <w:rtl/>
        </w:rPr>
        <w:t>ی</w:t>
      </w:r>
      <w:r w:rsidRPr="00790760">
        <w:rPr>
          <w:rFonts w:hint="cs"/>
          <w:rtl/>
        </w:rPr>
        <w:t xml:space="preserve"> خود ،به درون انسان راه م</w:t>
      </w:r>
      <w:r w:rsidR="00394536">
        <w:rPr>
          <w:rFonts w:hint="cs"/>
          <w:rtl/>
        </w:rPr>
        <w:t>ی</w:t>
      </w:r>
      <w:r w:rsidRPr="00790760">
        <w:rPr>
          <w:rFonts w:hint="cs"/>
          <w:rtl/>
        </w:rPr>
        <w:t>‌يابد؟</w:t>
      </w:r>
      <w:bookmarkEnd w:id="300"/>
      <w:bookmarkEnd w:id="301"/>
      <w:bookmarkEnd w:id="302"/>
    </w:p>
    <w:p w:rsidR="00537F54" w:rsidRPr="00790760" w:rsidRDefault="00537F54" w:rsidP="00394536">
      <w:pPr>
        <w:pStyle w:val="a6"/>
        <w:rPr>
          <w:rFonts w:eastAsia="MS Mincho"/>
          <w:rtl/>
        </w:rPr>
      </w:pPr>
      <w:bookmarkStart w:id="303" w:name="_Toc65505685"/>
      <w:bookmarkStart w:id="304" w:name="_Toc319144885"/>
      <w:bookmarkStart w:id="305" w:name="_Toc434739312"/>
      <w:r w:rsidRPr="00790760">
        <w:rPr>
          <w:rFonts w:eastAsia="MS Mincho" w:hint="cs"/>
          <w:rtl/>
        </w:rPr>
        <w:t>مطلب نخست: وسوسه</w:t>
      </w:r>
      <w:bookmarkEnd w:id="303"/>
      <w:bookmarkEnd w:id="304"/>
      <w:bookmarkEnd w:id="305"/>
      <w:r w:rsidRPr="00790760">
        <w:rPr>
          <w:rFonts w:eastAsia="MS Mincho" w:hint="cs"/>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م</w:t>
      </w:r>
      <w:r w:rsidR="00054628" w:rsidRPr="001612AC">
        <w:rPr>
          <w:rStyle w:val="Char1"/>
          <w:rFonts w:eastAsia="MS Mincho" w:hint="cs"/>
          <w:rtl/>
        </w:rPr>
        <w:t>ی</w:t>
      </w:r>
      <w:r w:rsidRPr="001612AC">
        <w:rPr>
          <w:rStyle w:val="Char1"/>
          <w:rFonts w:eastAsia="MS Mincho" w:hint="cs"/>
          <w:rtl/>
        </w:rPr>
        <w:t>‌تواند از راه‌ها</w:t>
      </w:r>
      <w:r w:rsidR="00054628" w:rsidRPr="001612AC">
        <w:rPr>
          <w:rStyle w:val="Char1"/>
          <w:rFonts w:eastAsia="MS Mincho" w:hint="cs"/>
          <w:rtl/>
        </w:rPr>
        <w:t>یی</w:t>
      </w:r>
      <w:r w:rsidRPr="001612AC">
        <w:rPr>
          <w:rStyle w:val="Char1"/>
          <w:rFonts w:eastAsia="MS Mincho" w:hint="cs"/>
          <w:rtl/>
        </w:rPr>
        <w:t xml:space="preserve"> وارد قلب و روح انسان شود، </w:t>
      </w:r>
      <w:r w:rsidR="00054628" w:rsidRPr="001612AC">
        <w:rPr>
          <w:rStyle w:val="Char1"/>
          <w:rFonts w:eastAsia="MS Mincho" w:hint="cs"/>
          <w:rtl/>
        </w:rPr>
        <w:t>ک</w:t>
      </w:r>
      <w:r w:rsidRPr="001612AC">
        <w:rPr>
          <w:rStyle w:val="Char1"/>
          <w:rFonts w:eastAsia="MS Mincho" w:hint="cs"/>
          <w:rtl/>
        </w:rPr>
        <w:t>ه برا</w:t>
      </w:r>
      <w:r w:rsidR="00054628" w:rsidRPr="001612AC">
        <w:rPr>
          <w:rStyle w:val="Char1"/>
          <w:rFonts w:eastAsia="MS Mincho" w:hint="cs"/>
          <w:rtl/>
        </w:rPr>
        <w:t>ی</w:t>
      </w:r>
      <w:r w:rsidRPr="001612AC">
        <w:rPr>
          <w:rStyle w:val="Char1"/>
          <w:rFonts w:eastAsia="MS Mincho" w:hint="cs"/>
          <w:rtl/>
        </w:rPr>
        <w:t xml:space="preserve"> ما قابل در</w:t>
      </w:r>
      <w:r w:rsidR="00054628" w:rsidRPr="001612AC">
        <w:rPr>
          <w:rStyle w:val="Char1"/>
          <w:rFonts w:eastAsia="MS Mincho" w:hint="cs"/>
          <w:rtl/>
        </w:rPr>
        <w:t>ک</w:t>
      </w:r>
      <w:r w:rsidRPr="001612AC">
        <w:rPr>
          <w:rStyle w:val="Char1"/>
          <w:rFonts w:eastAsia="MS Mincho" w:hint="cs"/>
          <w:rtl/>
        </w:rPr>
        <w:t xml:space="preserve"> و فهم ن</w:t>
      </w:r>
      <w:r w:rsidR="00054628" w:rsidRPr="001612AC">
        <w:rPr>
          <w:rStyle w:val="Char1"/>
          <w:rFonts w:eastAsia="MS Mincho" w:hint="cs"/>
          <w:rtl/>
        </w:rPr>
        <w:t>ی</w:t>
      </w:r>
      <w:r w:rsidRPr="001612AC">
        <w:rPr>
          <w:rStyle w:val="Char1"/>
          <w:rFonts w:eastAsia="MS Mincho" w:hint="cs"/>
          <w:rtl/>
        </w:rPr>
        <w:t>ستند. او برا</w:t>
      </w:r>
      <w:r w:rsidR="00054628" w:rsidRPr="001612AC">
        <w:rPr>
          <w:rStyle w:val="Char1"/>
          <w:rFonts w:eastAsia="MS Mincho" w:hint="cs"/>
          <w:rtl/>
        </w:rPr>
        <w:t>ی</w:t>
      </w:r>
      <w:r w:rsidRPr="001612AC">
        <w:rPr>
          <w:rStyle w:val="Char1"/>
          <w:rFonts w:eastAsia="MS Mincho" w:hint="cs"/>
          <w:rtl/>
        </w:rPr>
        <w:t xml:space="preserve"> استفاده از ا</w:t>
      </w:r>
      <w:r w:rsidR="00054628" w:rsidRPr="001612AC">
        <w:rPr>
          <w:rStyle w:val="Char1"/>
          <w:rFonts w:eastAsia="MS Mincho" w:hint="cs"/>
          <w:rtl/>
        </w:rPr>
        <w:t>ی</w:t>
      </w:r>
      <w:r w:rsidRPr="001612AC">
        <w:rPr>
          <w:rStyle w:val="Char1"/>
          <w:rFonts w:eastAsia="MS Mincho" w:hint="cs"/>
          <w:rtl/>
        </w:rPr>
        <w:t xml:space="preserve">ن راه‌ها، از فطرتی </w:t>
      </w:r>
      <w:r w:rsidR="00054628" w:rsidRPr="001612AC">
        <w:rPr>
          <w:rStyle w:val="Char1"/>
          <w:rFonts w:eastAsia="MS Mincho" w:hint="cs"/>
          <w:rtl/>
        </w:rPr>
        <w:t>ک</w:t>
      </w:r>
      <w:r w:rsidRPr="001612AC">
        <w:rPr>
          <w:rStyle w:val="Char1"/>
          <w:rFonts w:eastAsia="MS Mincho" w:hint="cs"/>
          <w:rtl/>
        </w:rPr>
        <w:t>ه براساس آن آفر</w:t>
      </w:r>
      <w:r w:rsidR="00054628" w:rsidRPr="001612AC">
        <w:rPr>
          <w:rStyle w:val="Char1"/>
          <w:rFonts w:eastAsia="MS Mincho" w:hint="cs"/>
          <w:rtl/>
        </w:rPr>
        <w:t>ی</w:t>
      </w:r>
      <w:r w:rsidRPr="001612AC">
        <w:rPr>
          <w:rStyle w:val="Char1"/>
          <w:rFonts w:eastAsia="MS Mincho" w:hint="cs"/>
          <w:rtl/>
        </w:rPr>
        <w:t>ده شده است،‌ کمک م</w:t>
      </w:r>
      <w:r w:rsidR="00054628" w:rsidRPr="001612AC">
        <w:rPr>
          <w:rStyle w:val="Char1"/>
          <w:rFonts w:eastAsia="MS Mincho" w:hint="cs"/>
          <w:rtl/>
        </w:rPr>
        <w:t>ی</w:t>
      </w:r>
      <w:r w:rsidRPr="001612AC">
        <w:rPr>
          <w:rStyle w:val="Char1"/>
          <w:rFonts w:eastAsia="MS Mincho" w:hint="cs"/>
          <w:rtl/>
        </w:rPr>
        <w:t>‌گ</w:t>
      </w:r>
      <w:r w:rsidR="00054628" w:rsidRPr="001612AC">
        <w:rPr>
          <w:rStyle w:val="Char1"/>
          <w:rFonts w:eastAsia="MS Mincho" w:hint="cs"/>
          <w:rtl/>
        </w:rPr>
        <w:t>ی</w:t>
      </w:r>
      <w:r w:rsidRPr="001612AC">
        <w:rPr>
          <w:rStyle w:val="Char1"/>
          <w:rFonts w:eastAsia="MS Mincho" w:hint="cs"/>
          <w:rtl/>
        </w:rPr>
        <w:t>رد و آن فطرت، «وسوسه» م</w:t>
      </w:r>
      <w:r w:rsidR="00054628" w:rsidRPr="001612AC">
        <w:rPr>
          <w:rStyle w:val="Char1"/>
          <w:rFonts w:eastAsia="MS Mincho" w:hint="cs"/>
          <w:rtl/>
        </w:rPr>
        <w:t>ی</w:t>
      </w:r>
      <w:r w:rsidRPr="001612AC">
        <w:rPr>
          <w:rStyle w:val="Char1"/>
          <w:rFonts w:eastAsia="MS Mincho" w:hint="cs"/>
          <w:rtl/>
        </w:rPr>
        <w:t>‌باشد. الله متعال در آ</w:t>
      </w:r>
      <w:r w:rsidR="00054628" w:rsidRPr="001612AC">
        <w:rPr>
          <w:rStyle w:val="Char1"/>
          <w:rFonts w:eastAsia="MS Mincho" w:hint="cs"/>
          <w:rtl/>
        </w:rPr>
        <w:t>ی</w:t>
      </w:r>
      <w:r w:rsidRPr="001612AC">
        <w:rPr>
          <w:rStyle w:val="Char1"/>
          <w:rFonts w:eastAsia="MS Mincho" w:hint="cs"/>
          <w:rtl/>
        </w:rPr>
        <w:t>ه‌ی ز</w:t>
      </w:r>
      <w:r w:rsidR="00054628" w:rsidRPr="001612AC">
        <w:rPr>
          <w:rStyle w:val="Char1"/>
          <w:rFonts w:eastAsia="MS Mincho" w:hint="cs"/>
          <w:rtl/>
        </w:rPr>
        <w:t>ی</w:t>
      </w:r>
      <w:r w:rsidRPr="001612AC">
        <w:rPr>
          <w:rStyle w:val="Char1"/>
          <w:rFonts w:eastAsia="MS Mincho" w:hint="cs"/>
          <w:rtl/>
        </w:rPr>
        <w:t>ر، ما را از ا</w:t>
      </w:r>
      <w:r w:rsidR="00054628" w:rsidRPr="001612AC">
        <w:rPr>
          <w:rStyle w:val="Char1"/>
          <w:rFonts w:eastAsia="MS Mincho" w:hint="cs"/>
          <w:rtl/>
        </w:rPr>
        <w:t>ی</w:t>
      </w:r>
      <w:r w:rsidRPr="001612AC">
        <w:rPr>
          <w:rStyle w:val="Char1"/>
          <w:rFonts w:eastAsia="MS Mincho" w:hint="cs"/>
          <w:rtl/>
        </w:rPr>
        <w:t xml:space="preserve">ن وسوسه آگاه می‌نماید: </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 xml:space="preserve">مِن شَرِّ </w:t>
      </w:r>
      <w:r w:rsidRPr="001612AC">
        <w:rPr>
          <w:rStyle w:val="Char7"/>
          <w:rFonts w:eastAsia="MS Mincho" w:hint="cs"/>
          <w:rtl/>
        </w:rPr>
        <w:t>ٱلۡوَسۡوَاسِ</w:t>
      </w:r>
      <w:r w:rsidRPr="001612AC">
        <w:rPr>
          <w:rStyle w:val="Char7"/>
          <w:rFonts w:eastAsia="MS Mincho"/>
          <w:rtl/>
        </w:rPr>
        <w:t xml:space="preserve"> </w:t>
      </w:r>
      <w:r w:rsidRPr="001612AC">
        <w:rPr>
          <w:rStyle w:val="Char7"/>
          <w:rFonts w:eastAsia="MS Mincho" w:hint="cs"/>
          <w:rtl/>
        </w:rPr>
        <w:t>ٱلۡخَنَّاسِ</w:t>
      </w:r>
      <w:r w:rsidRPr="001612AC">
        <w:rPr>
          <w:rStyle w:val="Char7"/>
          <w:rFonts w:eastAsia="MS Mincho"/>
          <w:rtl/>
        </w:rPr>
        <w:t xml:space="preserve">٤ </w:t>
      </w:r>
      <w:r w:rsidRPr="001612AC">
        <w:rPr>
          <w:rStyle w:val="Char7"/>
          <w:rFonts w:eastAsia="MS Mincho" w:hint="cs"/>
          <w:rtl/>
        </w:rPr>
        <w:t>ٱلَّذِي</w:t>
      </w:r>
      <w:r w:rsidRPr="001612AC">
        <w:rPr>
          <w:rStyle w:val="Char7"/>
          <w:rFonts w:eastAsia="MS Mincho"/>
          <w:rtl/>
        </w:rPr>
        <w:t xml:space="preserve"> يُوَسۡوِسُ فِي صُدُورِ </w:t>
      </w:r>
      <w:r w:rsidRPr="001612AC">
        <w:rPr>
          <w:rStyle w:val="Char7"/>
          <w:rFonts w:eastAsia="MS Mincho" w:hint="cs"/>
          <w:rtl/>
        </w:rPr>
        <w:t>ٱلنَّاسِ</w:t>
      </w:r>
      <w:r w:rsidRPr="001612AC">
        <w:rPr>
          <w:rStyle w:val="Char7"/>
          <w:rFonts w:eastAsia="MS Mincho"/>
          <w:rtl/>
        </w:rPr>
        <w:t>٥</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[الناس: 4-5]</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وسوسه‌گر</w:t>
      </w:r>
      <w:r w:rsidR="00054628" w:rsidRPr="001612AC">
        <w:rPr>
          <w:rStyle w:val="Char1"/>
          <w:rFonts w:eastAsia="MS Mincho"/>
          <w:rtl/>
        </w:rPr>
        <w:t>ی</w:t>
      </w:r>
      <w:r w:rsidRPr="001612AC">
        <w:rPr>
          <w:rStyle w:val="Char1"/>
          <w:rFonts w:eastAsia="MS Mincho"/>
          <w:rtl/>
        </w:rPr>
        <w:t xml:space="preserve"> </w:t>
      </w:r>
      <w:r w:rsidR="00054628" w:rsidRPr="001612AC">
        <w:rPr>
          <w:rStyle w:val="Char1"/>
          <w:rFonts w:eastAsia="MS Mincho"/>
          <w:rtl/>
        </w:rPr>
        <w:t>ک</w:t>
      </w:r>
      <w:r w:rsidRPr="001612AC">
        <w:rPr>
          <w:rStyle w:val="Char1"/>
          <w:rFonts w:eastAsia="MS Mincho"/>
          <w:rtl/>
        </w:rPr>
        <w:t>ه واپس م</w:t>
      </w:r>
      <w:r w:rsidR="00054628" w:rsidRPr="001612AC">
        <w:rPr>
          <w:rStyle w:val="Char1"/>
          <w:rFonts w:eastAsia="MS Mincho"/>
          <w:rtl/>
        </w:rPr>
        <w:t>ی</w:t>
      </w:r>
      <w:r w:rsidRPr="001612AC">
        <w:rPr>
          <w:rStyle w:val="Char1"/>
          <w:rFonts w:eastAsia="MS Mincho"/>
          <w:rtl/>
        </w:rPr>
        <w:t>‌رود</w:t>
      </w:r>
      <w:r w:rsidRPr="001612AC">
        <w:rPr>
          <w:rStyle w:val="Char1"/>
          <w:rFonts w:eastAsia="MS Mincho" w:hint="cs"/>
          <w:rtl/>
        </w:rPr>
        <w:t xml:space="preserve">، </w:t>
      </w:r>
      <w:r w:rsidRPr="001612AC">
        <w:rPr>
          <w:rStyle w:val="Char1"/>
          <w:rFonts w:eastAsia="MS Mincho"/>
          <w:rtl/>
        </w:rPr>
        <w:t>وسوسه‌گر</w:t>
      </w:r>
      <w:r w:rsidR="00054628" w:rsidRPr="001612AC">
        <w:rPr>
          <w:rStyle w:val="Char1"/>
          <w:rFonts w:eastAsia="MS Mincho"/>
          <w:rtl/>
        </w:rPr>
        <w:t>ی</w:t>
      </w:r>
      <w:r w:rsidRPr="001612AC">
        <w:rPr>
          <w:rStyle w:val="Char1"/>
          <w:rFonts w:eastAsia="MS Mincho"/>
          <w:rtl/>
        </w:rPr>
        <w:t xml:space="preserve"> است </w:t>
      </w:r>
      <w:r w:rsidR="00054628" w:rsidRPr="001612AC">
        <w:rPr>
          <w:rStyle w:val="Char1"/>
          <w:rFonts w:eastAsia="MS Mincho"/>
          <w:rtl/>
        </w:rPr>
        <w:t>ک</w:t>
      </w:r>
      <w:r w:rsidRPr="001612AC">
        <w:rPr>
          <w:rStyle w:val="Char1"/>
          <w:rFonts w:eastAsia="MS Mincho"/>
          <w:rtl/>
        </w:rPr>
        <w:t>ه در س</w:t>
      </w:r>
      <w:r w:rsidR="00054628" w:rsidRPr="001612AC">
        <w:rPr>
          <w:rStyle w:val="Char1"/>
          <w:rFonts w:eastAsia="MS Mincho"/>
          <w:rtl/>
        </w:rPr>
        <w:t>ی</w:t>
      </w:r>
      <w:r w:rsidRPr="001612AC">
        <w:rPr>
          <w:rStyle w:val="Char1"/>
          <w:rFonts w:eastAsia="MS Mincho"/>
          <w:rtl/>
        </w:rPr>
        <w:t>نه‌ها</w:t>
      </w:r>
      <w:r w:rsidR="00054628" w:rsidRPr="001612AC">
        <w:rPr>
          <w:rStyle w:val="Char1"/>
          <w:rFonts w:eastAsia="MS Mincho"/>
          <w:rtl/>
        </w:rPr>
        <w:t>ی</w:t>
      </w:r>
      <w:r w:rsidRPr="001612AC">
        <w:rPr>
          <w:rStyle w:val="Char1"/>
          <w:rFonts w:eastAsia="MS Mincho"/>
          <w:rtl/>
        </w:rPr>
        <w:t xml:space="preserve"> مردمان به وسوسه م</w:t>
      </w:r>
      <w:r w:rsidR="00054628" w:rsidRPr="001612AC">
        <w:rPr>
          <w:rStyle w:val="Char1"/>
          <w:rFonts w:eastAsia="MS Mincho"/>
          <w:rtl/>
        </w:rPr>
        <w:t>ی</w:t>
      </w:r>
      <w:r w:rsidRPr="001612AC">
        <w:rPr>
          <w:rStyle w:val="Char1"/>
          <w:rFonts w:eastAsia="MS Mincho"/>
          <w:rtl/>
        </w:rPr>
        <w:t>‌پردازد</w:t>
      </w:r>
      <w:r w:rsidRPr="001612AC">
        <w:rPr>
          <w:rStyle w:val="Char1"/>
          <w:rFonts w:eastAsia="MS Mincho" w:hint="cs"/>
          <w:rtl/>
        </w:rPr>
        <w:t>.»</w:t>
      </w:r>
    </w:p>
    <w:p w:rsidR="00537F54" w:rsidRPr="001612AC" w:rsidRDefault="00537F54" w:rsidP="00394536">
      <w:pPr>
        <w:ind w:firstLine="284"/>
        <w:rPr>
          <w:rStyle w:val="Char1"/>
          <w:rFonts w:eastAsia="MS Mincho"/>
          <w:rtl/>
        </w:rPr>
      </w:pPr>
      <w:r w:rsidRPr="001612AC">
        <w:rPr>
          <w:rStyle w:val="Char1"/>
          <w:rFonts w:eastAsia="MS Mincho" w:hint="cs"/>
          <w:rtl/>
        </w:rPr>
        <w:t>ابن‌کثیر، در تفسیر کلمه‌ی</w:t>
      </w:r>
      <w:r w:rsidR="00394536" w:rsidRPr="001612AC">
        <w:rPr>
          <w:rStyle w:val="Char1"/>
          <w:rFonts w:eastAsia="MS Mincho" w:hint="cs"/>
          <w:rtl/>
        </w:rPr>
        <w:t xml:space="preserve"> </w:t>
      </w:r>
      <w:r w:rsidR="00394536">
        <w:rPr>
          <w:rFonts w:ascii="Traditional Arabic" w:eastAsia="MS Mincho" w:hAnsi="Traditional Arabic" w:cs="Traditional Arabic"/>
          <w:color w:val="000000"/>
          <w:sz w:val="40"/>
          <w:rtl/>
          <w:lang w:bidi="ar-KW"/>
        </w:rPr>
        <w:t>﴿</w:t>
      </w:r>
      <w:r w:rsidR="00394536" w:rsidRPr="001612AC">
        <w:rPr>
          <w:rStyle w:val="Char7"/>
          <w:rFonts w:eastAsia="MS Mincho" w:hint="cs"/>
          <w:rtl/>
        </w:rPr>
        <w:t>ٱلۡوَسۡوَاسِ</w:t>
      </w:r>
      <w:r w:rsidR="00394536" w:rsidRPr="001612AC">
        <w:rPr>
          <w:rStyle w:val="Char7"/>
          <w:rFonts w:eastAsia="MS Mincho"/>
          <w:rtl/>
        </w:rPr>
        <w:t xml:space="preserve"> </w:t>
      </w:r>
      <w:r w:rsidR="00394536" w:rsidRPr="001612AC">
        <w:rPr>
          <w:rStyle w:val="Char7"/>
          <w:rFonts w:eastAsia="MS Mincho" w:hint="cs"/>
          <w:rtl/>
        </w:rPr>
        <w:t>ٱلۡخَنَّاسِ</w:t>
      </w:r>
      <w:r w:rsidR="00394536">
        <w:rPr>
          <w:rFonts w:ascii="Traditional Arabic" w:eastAsia="MS Mincho" w:hAnsi="Traditional Arabic" w:cs="Traditional Arabic"/>
          <w:color w:val="000000"/>
          <w:sz w:val="40"/>
          <w:shd w:val="clear" w:color="auto" w:fill="FFFFFF"/>
          <w:rtl/>
        </w:rPr>
        <w:t>﴾</w:t>
      </w:r>
      <w:r w:rsidRPr="001612AC">
        <w:rPr>
          <w:rStyle w:val="Char1"/>
          <w:rFonts w:eastAsia="MS Mincho" w:hint="cs"/>
          <w:rtl/>
        </w:rPr>
        <w:t xml:space="preserve"> می‌گوید: ش</w:t>
      </w:r>
      <w:r w:rsidR="00054628" w:rsidRPr="001612AC">
        <w:rPr>
          <w:rStyle w:val="Char1"/>
          <w:rFonts w:eastAsia="MS Mincho" w:hint="cs"/>
          <w:rtl/>
        </w:rPr>
        <w:t>ی</w:t>
      </w:r>
      <w:r w:rsidRPr="001612AC">
        <w:rPr>
          <w:rStyle w:val="Char1"/>
          <w:rFonts w:eastAsia="MS Mincho" w:hint="cs"/>
          <w:rtl/>
        </w:rPr>
        <w:t>طان در قلب انسان کمین گرفته‌ است، هرگاه فراموش</w:t>
      </w:r>
      <w:r w:rsidR="00054628" w:rsidRPr="001612AC">
        <w:rPr>
          <w:rStyle w:val="Char1"/>
          <w:rFonts w:eastAsia="MS Mincho" w:hint="cs"/>
          <w:rtl/>
        </w:rPr>
        <w:t>ی</w:t>
      </w:r>
      <w:r w:rsidRPr="001612AC">
        <w:rPr>
          <w:rStyle w:val="Char1"/>
          <w:rFonts w:eastAsia="MS Mincho" w:hint="cs"/>
          <w:rtl/>
        </w:rPr>
        <w:t xml:space="preserve"> به انسان دست دهد،‌ وسوسه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و هرگاه الله را </w:t>
      </w:r>
      <w:r w:rsidR="00054628" w:rsidRPr="001612AC">
        <w:rPr>
          <w:rStyle w:val="Char1"/>
          <w:rFonts w:eastAsia="MS Mincho" w:hint="cs"/>
          <w:rtl/>
        </w:rPr>
        <w:t>ی</w:t>
      </w:r>
      <w:r w:rsidRPr="001612AC">
        <w:rPr>
          <w:rStyle w:val="Char1"/>
          <w:rFonts w:eastAsia="MS Mincho" w:hint="cs"/>
          <w:rtl/>
        </w:rPr>
        <w:t xml:space="preserve">اد </w:t>
      </w:r>
      <w:r w:rsidR="00054628" w:rsidRPr="001612AC">
        <w:rPr>
          <w:rStyle w:val="Char1"/>
          <w:rFonts w:eastAsia="MS Mincho" w:hint="cs"/>
          <w:rtl/>
        </w:rPr>
        <w:t>ک</w:t>
      </w:r>
      <w:r w:rsidRPr="001612AC">
        <w:rPr>
          <w:rStyle w:val="Char1"/>
          <w:rFonts w:eastAsia="MS Mincho" w:hint="cs"/>
          <w:rtl/>
        </w:rPr>
        <w:t>ند،‌ ش</w:t>
      </w:r>
      <w:r w:rsidR="00054628" w:rsidRPr="001612AC">
        <w:rPr>
          <w:rStyle w:val="Char1"/>
          <w:rFonts w:eastAsia="MS Mincho" w:hint="cs"/>
          <w:rtl/>
        </w:rPr>
        <w:t>ی</w:t>
      </w:r>
      <w:r w:rsidRPr="001612AC">
        <w:rPr>
          <w:rStyle w:val="Char1"/>
          <w:rFonts w:eastAsia="MS Mincho" w:hint="cs"/>
          <w:rtl/>
        </w:rPr>
        <w:t>طان عقب‌نش</w:t>
      </w:r>
      <w:r w:rsidR="00054628" w:rsidRPr="001612AC">
        <w:rPr>
          <w:rStyle w:val="Char1"/>
          <w:rFonts w:eastAsia="MS Mincho" w:hint="cs"/>
          <w:rtl/>
        </w:rPr>
        <w:t>ی</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w:t>
      </w:r>
    </w:p>
    <w:p w:rsidR="00537F54" w:rsidRPr="001612AC" w:rsidRDefault="00537F54" w:rsidP="00790760">
      <w:pPr>
        <w:ind w:firstLine="284"/>
        <w:rPr>
          <w:rStyle w:val="Char1"/>
          <w:rFonts w:eastAsia="MS Mincho"/>
          <w:rtl/>
        </w:rPr>
      </w:pPr>
      <w:r w:rsidRPr="001612AC">
        <w:rPr>
          <w:rStyle w:val="Char1"/>
          <w:rFonts w:eastAsia="MS Mincho" w:hint="cs"/>
          <w:rtl/>
        </w:rPr>
        <w:t>در صح</w:t>
      </w:r>
      <w:r w:rsidR="00054628" w:rsidRPr="001612AC">
        <w:rPr>
          <w:rStyle w:val="Char1"/>
          <w:rFonts w:eastAsia="MS Mincho" w:hint="cs"/>
          <w:rtl/>
        </w:rPr>
        <w:t>ی</w:t>
      </w:r>
      <w:r w:rsidRPr="001612AC">
        <w:rPr>
          <w:rStyle w:val="Char1"/>
          <w:rFonts w:eastAsia="MS Mincho" w:hint="cs"/>
          <w:rtl/>
        </w:rPr>
        <w:t>ح</w:t>
      </w:r>
      <w:r w:rsidR="00054628" w:rsidRPr="001612AC">
        <w:rPr>
          <w:rStyle w:val="Char1"/>
          <w:rFonts w:eastAsia="MS Mincho" w:hint="cs"/>
          <w:rtl/>
        </w:rPr>
        <w:t>ی</w:t>
      </w:r>
      <w:r w:rsidRPr="001612AC">
        <w:rPr>
          <w:rStyle w:val="Char1"/>
          <w:rFonts w:eastAsia="MS Mincho" w:hint="cs"/>
          <w:rtl/>
        </w:rPr>
        <w:t xml:space="preserve">ن، از انس روایت شده است </w:t>
      </w:r>
      <w:r w:rsidR="00054628" w:rsidRPr="001612AC">
        <w:rPr>
          <w:rStyle w:val="Char1"/>
          <w:rFonts w:eastAsia="MS Mincho" w:hint="cs"/>
          <w:rtl/>
        </w:rPr>
        <w:t>ک</w:t>
      </w:r>
      <w:r w:rsidRPr="001612AC">
        <w:rPr>
          <w:rStyle w:val="Char1"/>
          <w:rFonts w:eastAsia="MS Mincho"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فرمودند:</w:t>
      </w:r>
    </w:p>
    <w:p w:rsidR="00537F54" w:rsidRPr="00790760" w:rsidRDefault="00537F54" w:rsidP="00802BCA">
      <w:pPr>
        <w:pStyle w:val="aa"/>
        <w:rPr>
          <w:rFonts w:eastAsia="MS Mincho"/>
          <w:rtl/>
        </w:rPr>
      </w:pPr>
      <w:r w:rsidRPr="00790760">
        <w:rPr>
          <w:rFonts w:eastAsia="MS Mincho"/>
          <w:rtl/>
        </w:rPr>
        <w:t>«</w:t>
      </w:r>
      <w:r w:rsidRPr="00790760">
        <w:rPr>
          <w:rFonts w:hint="eastAsia"/>
          <w:rtl/>
          <w:lang w:bidi="fa-IR"/>
        </w:rPr>
        <w:t>إِنَّ</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يَجْرِي</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ابْنِ</w:t>
      </w:r>
      <w:r w:rsidRPr="00790760">
        <w:rPr>
          <w:rtl/>
          <w:lang w:bidi="fa-IR"/>
        </w:rPr>
        <w:t xml:space="preserve"> </w:t>
      </w:r>
      <w:r w:rsidRPr="00790760">
        <w:rPr>
          <w:rFonts w:hint="eastAsia"/>
          <w:rtl/>
          <w:lang w:bidi="fa-IR"/>
        </w:rPr>
        <w:t>آدَمَ</w:t>
      </w:r>
      <w:r w:rsidRPr="00790760">
        <w:rPr>
          <w:rtl/>
          <w:lang w:bidi="fa-IR"/>
        </w:rPr>
        <w:t xml:space="preserve"> </w:t>
      </w:r>
      <w:r w:rsidRPr="00790760">
        <w:rPr>
          <w:rFonts w:hint="eastAsia"/>
          <w:rtl/>
          <w:lang w:bidi="fa-IR"/>
        </w:rPr>
        <w:t>مَجْرَى</w:t>
      </w:r>
      <w:r w:rsidRPr="00790760">
        <w:rPr>
          <w:rtl/>
          <w:lang w:bidi="fa-IR"/>
        </w:rPr>
        <w:t xml:space="preserve"> </w:t>
      </w:r>
      <w:r w:rsidRPr="00790760">
        <w:rPr>
          <w:rFonts w:hint="eastAsia"/>
          <w:rtl/>
          <w:lang w:bidi="fa-IR"/>
        </w:rPr>
        <w:t>الدَّمِ</w:t>
      </w:r>
      <w:r w:rsidRPr="00790760">
        <w:rPr>
          <w:rtl/>
          <w:lang w:bidi="ar"/>
        </w:rPr>
        <w:t>».</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مانند خون، در بدن انسان جر</w:t>
      </w:r>
      <w:r w:rsidR="00054628" w:rsidRPr="001612AC">
        <w:rPr>
          <w:rStyle w:val="Char1"/>
          <w:rFonts w:eastAsia="MS Mincho" w:hint="cs"/>
          <w:rtl/>
        </w:rPr>
        <w:t>ی</w:t>
      </w:r>
      <w:r w:rsidRPr="001612AC">
        <w:rPr>
          <w:rStyle w:val="Char1"/>
          <w:rFonts w:eastAsia="MS Mincho" w:hint="cs"/>
          <w:rtl/>
        </w:rPr>
        <w:t>ان دارد).</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به وس</w:t>
      </w:r>
      <w:r w:rsidR="00054628" w:rsidRPr="001612AC">
        <w:rPr>
          <w:rStyle w:val="Char1"/>
          <w:rFonts w:eastAsia="MS Mincho" w:hint="cs"/>
          <w:rtl/>
        </w:rPr>
        <w:t>ی</w:t>
      </w:r>
      <w:r w:rsidRPr="001612AC">
        <w:rPr>
          <w:rStyle w:val="Char1"/>
          <w:rFonts w:eastAsia="MS Mincho" w:hint="cs"/>
          <w:rtl/>
        </w:rPr>
        <w:t>له‌ی هم</w:t>
      </w:r>
      <w:r w:rsidR="00054628" w:rsidRPr="001612AC">
        <w:rPr>
          <w:rStyle w:val="Char1"/>
          <w:rFonts w:eastAsia="MS Mincho" w:hint="cs"/>
          <w:rtl/>
        </w:rPr>
        <w:t>ی</w:t>
      </w:r>
      <w:r w:rsidRPr="001612AC">
        <w:rPr>
          <w:rStyle w:val="Char1"/>
          <w:rFonts w:eastAsia="MS Mincho" w:hint="cs"/>
          <w:rtl/>
        </w:rPr>
        <w:t xml:space="preserve">ن وسوسه، آدم را گمراه </w:t>
      </w:r>
      <w:r w:rsidR="00054628" w:rsidRPr="001612AC">
        <w:rPr>
          <w:rStyle w:val="Char1"/>
          <w:rFonts w:eastAsia="MS Mincho" w:hint="cs"/>
          <w:rtl/>
        </w:rPr>
        <w:t>ک</w:t>
      </w:r>
      <w:r w:rsidRPr="001612AC">
        <w:rPr>
          <w:rStyle w:val="Char1"/>
          <w:rFonts w:eastAsia="MS Mincho" w:hint="cs"/>
          <w:rtl/>
        </w:rPr>
        <w:t>رد و او را به ب</w:t>
      </w:r>
      <w:r w:rsidR="00054628" w:rsidRPr="001612AC">
        <w:rPr>
          <w:rStyle w:val="Char1"/>
          <w:rFonts w:eastAsia="MS Mincho" w:hint="cs"/>
          <w:rtl/>
        </w:rPr>
        <w:t>ی</w:t>
      </w:r>
      <w:r w:rsidRPr="001612AC">
        <w:rPr>
          <w:rStyle w:val="Char1"/>
          <w:rFonts w:eastAsia="MS Mincho" w:hint="cs"/>
          <w:rtl/>
        </w:rPr>
        <w:t>‌راهه برد و از درخت ممنوعه به او چشانید:</w:t>
      </w:r>
    </w:p>
    <w:p w:rsidR="00394536" w:rsidRPr="001612AC" w:rsidRDefault="00394536" w:rsidP="00394536">
      <w:pPr>
        <w:ind w:firstLine="284"/>
        <w:rPr>
          <w:rStyle w:val="Char8"/>
          <w:rFonts w:eastAsia="MS Mincho"/>
          <w:rtl/>
        </w:rPr>
      </w:pPr>
      <w:r>
        <w:rPr>
          <w:rFonts w:eastAsia="MS Mincho" w:cs="Traditional Arabic"/>
          <w:color w:val="000000"/>
          <w:sz w:val="40"/>
          <w:shd w:val="clear" w:color="auto" w:fill="FFFFFF"/>
          <w:rtl/>
        </w:rPr>
        <w:t>﴿</w:t>
      </w:r>
      <w:r w:rsidRPr="001612AC">
        <w:rPr>
          <w:rStyle w:val="Char7"/>
          <w:rFonts w:eastAsia="MS Mincho"/>
          <w:rtl/>
        </w:rPr>
        <w:t xml:space="preserve">فَوَسۡوَسَ إِلَيۡهِ </w:t>
      </w:r>
      <w:r w:rsidRPr="001612AC">
        <w:rPr>
          <w:rStyle w:val="Char7"/>
          <w:rFonts w:eastAsia="MS Mincho" w:hint="cs"/>
          <w:rtl/>
        </w:rPr>
        <w:t>ٱلشَّيۡطَٰنُ</w:t>
      </w:r>
      <w:r w:rsidRPr="001612AC">
        <w:rPr>
          <w:rStyle w:val="Char7"/>
          <w:rFonts w:eastAsia="MS Mincho"/>
          <w:rtl/>
        </w:rPr>
        <w:t xml:space="preserve"> قَالَ يَٰٓـَٔادَمُ هَلۡ أَدُلُّكَ عَلَىٰ شَجَرَةِ </w:t>
      </w:r>
      <w:r w:rsidRPr="001612AC">
        <w:rPr>
          <w:rStyle w:val="Char7"/>
          <w:rFonts w:eastAsia="MS Mincho" w:hint="cs"/>
          <w:rtl/>
        </w:rPr>
        <w:t>ٱلۡخُلۡدِ</w:t>
      </w:r>
      <w:r w:rsidRPr="001612AC">
        <w:rPr>
          <w:rStyle w:val="Char7"/>
          <w:rFonts w:eastAsia="MS Mincho"/>
          <w:rtl/>
        </w:rPr>
        <w:t xml:space="preserve"> وَمُلۡكٖ لَّا يَبۡلَىٰ١٢٠</w:t>
      </w:r>
      <w:r>
        <w:rPr>
          <w:rFonts w:eastAsia="MS Mincho" w:cs="Traditional Arabic"/>
          <w:color w:val="000000"/>
          <w:sz w:val="40"/>
          <w:shd w:val="clear" w:color="auto" w:fill="FFFFFF"/>
          <w:rtl/>
        </w:rPr>
        <w:t>﴾</w:t>
      </w:r>
      <w:r w:rsidRPr="001612AC">
        <w:rPr>
          <w:rStyle w:val="Char7"/>
          <w:rFonts w:eastAsia="MS Mincho"/>
          <w:rtl/>
        </w:rPr>
        <w:t xml:space="preserve"> </w:t>
      </w:r>
      <w:r w:rsidRPr="001612AC">
        <w:rPr>
          <w:rStyle w:val="Char8"/>
          <w:rFonts w:eastAsia="MS Mincho"/>
          <w:rtl/>
        </w:rPr>
        <w:t>[طه: 120]</w:t>
      </w:r>
      <w:r w:rsidRPr="001612AC">
        <w:rPr>
          <w:rStyle w:val="Char8"/>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w:t>
      </w:r>
      <w:r w:rsidRPr="001612AC">
        <w:rPr>
          <w:rStyle w:val="Char1"/>
          <w:rFonts w:eastAsia="MS Mincho"/>
          <w:rtl/>
        </w:rPr>
        <w:t>سپس ش</w:t>
      </w:r>
      <w:r w:rsidR="00054628" w:rsidRPr="001612AC">
        <w:rPr>
          <w:rStyle w:val="Char1"/>
          <w:rFonts w:eastAsia="MS Mincho"/>
          <w:rtl/>
        </w:rPr>
        <w:t>ی</w:t>
      </w:r>
      <w:r w:rsidRPr="001612AC">
        <w:rPr>
          <w:rStyle w:val="Char1"/>
          <w:rFonts w:eastAsia="MS Mincho"/>
          <w:rtl/>
        </w:rPr>
        <w:t xml:space="preserve">طان آدم را وسوسه </w:t>
      </w:r>
      <w:r w:rsidR="00054628" w:rsidRPr="001612AC">
        <w:rPr>
          <w:rStyle w:val="Char1"/>
          <w:rFonts w:eastAsia="MS Mincho"/>
          <w:rtl/>
        </w:rPr>
        <w:t>ک</w:t>
      </w:r>
      <w:r w:rsidRPr="001612AC">
        <w:rPr>
          <w:rStyle w:val="Char1"/>
          <w:rFonts w:eastAsia="MS Mincho"/>
          <w:rtl/>
        </w:rPr>
        <w:t xml:space="preserve">رد </w:t>
      </w:r>
      <w:r w:rsidRPr="001612AC">
        <w:rPr>
          <w:rStyle w:val="Char1"/>
          <w:rFonts w:eastAsia="MS Mincho" w:hint="cs"/>
          <w:rtl/>
        </w:rPr>
        <w:t xml:space="preserve">و </w:t>
      </w:r>
      <w:r w:rsidRPr="001612AC">
        <w:rPr>
          <w:rStyle w:val="Char1"/>
          <w:rFonts w:eastAsia="MS Mincho"/>
          <w:rtl/>
        </w:rPr>
        <w:t>گفت: آ</w:t>
      </w:r>
      <w:r w:rsidR="00054628" w:rsidRPr="001612AC">
        <w:rPr>
          <w:rStyle w:val="Char1"/>
          <w:rFonts w:eastAsia="MS Mincho"/>
          <w:rtl/>
        </w:rPr>
        <w:t>ی</w:t>
      </w:r>
      <w:r w:rsidRPr="001612AC">
        <w:rPr>
          <w:rStyle w:val="Char1"/>
          <w:rFonts w:eastAsia="MS Mincho"/>
          <w:rtl/>
        </w:rPr>
        <w:t>ا تو را به درخت جاودانگ</w:t>
      </w:r>
      <w:r w:rsidR="00054628" w:rsidRPr="001612AC">
        <w:rPr>
          <w:rStyle w:val="Char1"/>
          <w:rFonts w:eastAsia="MS Mincho"/>
          <w:rtl/>
        </w:rPr>
        <w:t>ی</w:t>
      </w:r>
      <w:r w:rsidRPr="001612AC">
        <w:rPr>
          <w:rStyle w:val="Char1"/>
          <w:rFonts w:eastAsia="MS Mincho"/>
          <w:rtl/>
        </w:rPr>
        <w:t xml:space="preserve"> و </w:t>
      </w:r>
      <w:r w:rsidRPr="001612AC">
        <w:rPr>
          <w:rStyle w:val="Char1"/>
          <w:rFonts w:eastAsia="MS Mincho" w:hint="cs"/>
          <w:rtl/>
        </w:rPr>
        <w:t xml:space="preserve">پادشاهی </w:t>
      </w:r>
      <w:r w:rsidRPr="001612AC">
        <w:rPr>
          <w:rStyle w:val="Char1"/>
          <w:rFonts w:eastAsia="MS Mincho"/>
          <w:rtl/>
        </w:rPr>
        <w:t>فناناپذ</w:t>
      </w:r>
      <w:r w:rsidR="00054628" w:rsidRPr="001612AC">
        <w:rPr>
          <w:rStyle w:val="Char1"/>
          <w:rFonts w:eastAsia="MS Mincho"/>
          <w:rtl/>
        </w:rPr>
        <w:t>ی</w:t>
      </w:r>
      <w:r w:rsidRPr="001612AC">
        <w:rPr>
          <w:rStyle w:val="Char1"/>
          <w:rFonts w:eastAsia="MS Mincho"/>
          <w:rtl/>
        </w:rPr>
        <w:t xml:space="preserve">ر رهنمود </w:t>
      </w:r>
      <w:r w:rsidR="00054628" w:rsidRPr="001612AC">
        <w:rPr>
          <w:rStyle w:val="Char1"/>
          <w:rFonts w:eastAsia="MS Mincho"/>
          <w:rtl/>
        </w:rPr>
        <w:t>ک</w:t>
      </w:r>
      <w:r w:rsidRPr="001612AC">
        <w:rPr>
          <w:rStyle w:val="Char1"/>
          <w:rFonts w:eastAsia="MS Mincho"/>
          <w:rtl/>
        </w:rPr>
        <w:t>نم‌؟</w:t>
      </w:r>
      <w:r w:rsidRPr="001612AC">
        <w:rPr>
          <w:rStyle w:val="Char1"/>
          <w:rFonts w:eastAsia="MS Mincho" w:hint="cs"/>
          <w:rtl/>
        </w:rPr>
        <w:t>»</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گاه</w:t>
      </w:r>
      <w:r w:rsidR="00054628" w:rsidRPr="001612AC">
        <w:rPr>
          <w:rStyle w:val="Char1"/>
          <w:rFonts w:eastAsia="MS Mincho" w:hint="cs"/>
          <w:rtl/>
        </w:rPr>
        <w:t>ی</w:t>
      </w:r>
      <w:r w:rsidRPr="001612AC">
        <w:rPr>
          <w:rStyle w:val="Char1"/>
          <w:rFonts w:eastAsia="MS Mincho" w:hint="cs"/>
          <w:rtl/>
        </w:rPr>
        <w:t xml:space="preserve"> به صورت انسان ظاهر م</w:t>
      </w:r>
      <w:r w:rsidR="00054628" w:rsidRPr="001612AC">
        <w:rPr>
          <w:rStyle w:val="Char1"/>
          <w:rFonts w:eastAsia="MS Mincho" w:hint="cs"/>
          <w:rtl/>
        </w:rPr>
        <w:t>ی</w:t>
      </w:r>
      <w:r w:rsidRPr="001612AC">
        <w:rPr>
          <w:rStyle w:val="Char1"/>
          <w:rFonts w:eastAsia="MS Mincho" w:hint="cs"/>
          <w:rtl/>
        </w:rPr>
        <w:t>‌شوند، گاه</w:t>
      </w:r>
      <w:r w:rsidR="00054628" w:rsidRPr="001612AC">
        <w:rPr>
          <w:rStyle w:val="Char1"/>
          <w:rFonts w:eastAsia="MS Mincho" w:hint="cs"/>
          <w:rtl/>
        </w:rPr>
        <w:t>ی</w:t>
      </w:r>
      <w:r w:rsidRPr="001612AC">
        <w:rPr>
          <w:rStyle w:val="Char1"/>
          <w:rFonts w:eastAsia="MS Mincho" w:hint="cs"/>
          <w:rtl/>
        </w:rPr>
        <w:t xml:space="preserve"> با انسان حرف م</w:t>
      </w:r>
      <w:r w:rsidR="00054628" w:rsidRPr="001612AC">
        <w:rPr>
          <w:rStyle w:val="Char1"/>
          <w:rFonts w:eastAsia="MS Mincho" w:hint="cs"/>
          <w:rtl/>
        </w:rPr>
        <w:t>ی</w:t>
      </w:r>
      <w:r w:rsidRPr="001612AC">
        <w:rPr>
          <w:rStyle w:val="Char1"/>
          <w:rFonts w:eastAsia="MS Mincho" w:hint="cs"/>
          <w:rtl/>
        </w:rPr>
        <w:t>‌زنند و. تنها صدا</w:t>
      </w:r>
      <w:r w:rsidR="00054628" w:rsidRPr="001612AC">
        <w:rPr>
          <w:rStyle w:val="Char1"/>
          <w:rFonts w:eastAsia="MS Mincho" w:hint="cs"/>
          <w:rtl/>
        </w:rPr>
        <w:t>ی</w:t>
      </w:r>
      <w:r w:rsidRPr="001612AC">
        <w:rPr>
          <w:rStyle w:val="Char1"/>
          <w:rFonts w:eastAsia="MS Mincho" w:hint="cs"/>
          <w:rtl/>
        </w:rPr>
        <w:t xml:space="preserve"> خود را به گوش او م</w:t>
      </w:r>
      <w:r w:rsidR="00054628" w:rsidRPr="001612AC">
        <w:rPr>
          <w:rStyle w:val="Char1"/>
          <w:rFonts w:eastAsia="MS Mincho" w:hint="cs"/>
          <w:rtl/>
        </w:rPr>
        <w:t>ی</w:t>
      </w:r>
      <w:r w:rsidRPr="001612AC">
        <w:rPr>
          <w:rStyle w:val="Char1"/>
          <w:rFonts w:eastAsia="MS Mincho" w:hint="cs"/>
          <w:rtl/>
        </w:rPr>
        <w:t>‌رسانند و‌ انسان را به کارهایی دستور می‌دهند و از کارهایی باز می‌دارند. شرح مفصل ا</w:t>
      </w:r>
      <w:r w:rsidR="00054628" w:rsidRPr="001612AC">
        <w:rPr>
          <w:rStyle w:val="Char1"/>
          <w:rFonts w:eastAsia="MS Mincho" w:hint="cs"/>
          <w:rtl/>
        </w:rPr>
        <w:t>ی</w:t>
      </w:r>
      <w:r w:rsidRPr="001612AC">
        <w:rPr>
          <w:rStyle w:val="Char1"/>
          <w:rFonts w:eastAsia="MS Mincho" w:hint="cs"/>
          <w:rtl/>
        </w:rPr>
        <w:t>ن مطالب، در مباحث آ</w:t>
      </w:r>
      <w:r w:rsidR="00054628" w:rsidRPr="001612AC">
        <w:rPr>
          <w:rStyle w:val="Char1"/>
          <w:rFonts w:eastAsia="MS Mincho" w:hint="cs"/>
          <w:rtl/>
        </w:rPr>
        <w:t>ی</w:t>
      </w:r>
      <w:r w:rsidRPr="001612AC">
        <w:rPr>
          <w:rStyle w:val="Char1"/>
          <w:rFonts w:eastAsia="MS Mincho" w:hint="cs"/>
          <w:rtl/>
        </w:rPr>
        <w:t>نده خواهد آمد.</w:t>
      </w:r>
    </w:p>
    <w:p w:rsidR="00537F54" w:rsidRPr="00790760" w:rsidRDefault="00537F54" w:rsidP="00394536">
      <w:pPr>
        <w:pStyle w:val="a6"/>
        <w:rPr>
          <w:rFonts w:eastAsia="MS Mincho"/>
          <w:rtl/>
        </w:rPr>
      </w:pPr>
      <w:bookmarkStart w:id="306" w:name="_Toc65505686"/>
      <w:bookmarkStart w:id="307" w:name="_Toc319144886"/>
      <w:bookmarkStart w:id="308" w:name="_Toc434739313"/>
      <w:r w:rsidRPr="00790760">
        <w:rPr>
          <w:rFonts w:eastAsia="MS Mincho" w:hint="cs"/>
          <w:rtl/>
        </w:rPr>
        <w:t>مطلب دوم: ظاهرشدن شياطين</w:t>
      </w:r>
      <w:bookmarkEnd w:id="306"/>
      <w:bookmarkEnd w:id="307"/>
      <w:bookmarkEnd w:id="308"/>
      <w:r w:rsidRPr="00790760">
        <w:rPr>
          <w:rFonts w:eastAsia="MS Mincho" w:hint="cs"/>
          <w:rtl/>
        </w:rPr>
        <w:t xml:space="preserve"> </w:t>
      </w:r>
    </w:p>
    <w:p w:rsidR="00537F54" w:rsidRPr="001612AC" w:rsidRDefault="00537F54" w:rsidP="00790760">
      <w:pPr>
        <w:ind w:firstLine="284"/>
        <w:rPr>
          <w:rStyle w:val="Char1"/>
          <w:rFonts w:eastAsia="MS Mincho"/>
          <w:rtl/>
        </w:rPr>
      </w:pPr>
      <w:r w:rsidRPr="001612AC">
        <w:rPr>
          <w:rStyle w:val="Char1"/>
          <w:rFonts w:eastAsia="MS Mincho" w:hint="cs"/>
          <w:rtl/>
        </w:rPr>
        <w:t>گاه</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از راهی غ</w:t>
      </w:r>
      <w:r w:rsidR="00054628" w:rsidRPr="001612AC">
        <w:rPr>
          <w:rStyle w:val="Char1"/>
          <w:rFonts w:eastAsia="MS Mincho" w:hint="cs"/>
          <w:rtl/>
        </w:rPr>
        <w:t>ی</w:t>
      </w:r>
      <w:r w:rsidRPr="001612AC">
        <w:rPr>
          <w:rStyle w:val="Char1"/>
          <w:rFonts w:eastAsia="MS Mincho" w:hint="cs"/>
          <w:rtl/>
        </w:rPr>
        <w:t>ر از وسوسه نزد انسان م</w:t>
      </w:r>
      <w:r w:rsidR="00054628" w:rsidRPr="001612AC">
        <w:rPr>
          <w:rStyle w:val="Char1"/>
          <w:rFonts w:eastAsia="MS Mincho" w:hint="cs"/>
          <w:rtl/>
        </w:rPr>
        <w:t>ی</w:t>
      </w:r>
      <w:r w:rsidRPr="001612AC">
        <w:rPr>
          <w:rStyle w:val="Char1"/>
          <w:rFonts w:eastAsia="MS Mincho" w:hint="cs"/>
          <w:rtl/>
        </w:rPr>
        <w:t>‌آ</w:t>
      </w:r>
      <w:r w:rsidR="00054628" w:rsidRPr="001612AC">
        <w:rPr>
          <w:rStyle w:val="Char1"/>
          <w:rFonts w:eastAsia="MS Mincho" w:hint="cs"/>
          <w:rtl/>
        </w:rPr>
        <w:t>ی</w:t>
      </w:r>
      <w:r w:rsidRPr="001612AC">
        <w:rPr>
          <w:rStyle w:val="Char1"/>
          <w:rFonts w:eastAsia="MS Mincho" w:hint="cs"/>
          <w:rtl/>
        </w:rPr>
        <w:t>ند. آن‌ها خود را به صورت انسان ظاهر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 و گاه</w:t>
      </w:r>
      <w:r w:rsidR="00054628" w:rsidRPr="001612AC">
        <w:rPr>
          <w:rStyle w:val="Char1"/>
          <w:rFonts w:eastAsia="MS Mincho" w:hint="cs"/>
          <w:rtl/>
        </w:rPr>
        <w:t>ی</w:t>
      </w:r>
      <w:r w:rsidRPr="001612AC">
        <w:rPr>
          <w:rStyle w:val="Char1"/>
          <w:rFonts w:eastAsia="MS Mincho" w:hint="cs"/>
          <w:rtl/>
        </w:rPr>
        <w:t xml:space="preserve"> فقط صدا</w:t>
      </w:r>
      <w:r w:rsidR="00054628" w:rsidRPr="001612AC">
        <w:rPr>
          <w:rStyle w:val="Char1"/>
          <w:rFonts w:eastAsia="MS Mincho" w:hint="cs"/>
          <w:rtl/>
        </w:rPr>
        <w:t>ی</w:t>
      </w:r>
      <w:r w:rsidRPr="001612AC">
        <w:rPr>
          <w:rStyle w:val="Char1"/>
          <w:rFonts w:eastAsia="MS Mincho" w:hint="cs"/>
          <w:rtl/>
        </w:rPr>
        <w:t>شان را به گوش انسان</w:t>
      </w:r>
      <w:r w:rsidR="0093303A">
        <w:rPr>
          <w:rStyle w:val="Char1"/>
          <w:rFonts w:eastAsia="MS Mincho" w:hint="cs"/>
          <w:rtl/>
        </w:rPr>
        <w:t xml:space="preserve"> می‌</w:t>
      </w:r>
      <w:r w:rsidRPr="001612AC">
        <w:rPr>
          <w:rStyle w:val="Char1"/>
          <w:rFonts w:eastAsia="MS Mincho" w:hint="cs"/>
          <w:rtl/>
        </w:rPr>
        <w:t>رسانند. گاه</w:t>
      </w:r>
      <w:r w:rsidR="00054628" w:rsidRPr="001612AC">
        <w:rPr>
          <w:rStyle w:val="Char1"/>
          <w:rFonts w:eastAsia="MS Mincho" w:hint="cs"/>
          <w:rtl/>
        </w:rPr>
        <w:t>ی</w:t>
      </w:r>
      <w:r w:rsidRPr="001612AC">
        <w:rPr>
          <w:rStyle w:val="Char1"/>
          <w:rFonts w:eastAsia="MS Mincho" w:hint="cs"/>
          <w:rtl/>
        </w:rPr>
        <w:t xml:space="preserve"> خود را به صورت‌ چیزها</w:t>
      </w:r>
      <w:r w:rsidR="00054628" w:rsidRPr="001612AC">
        <w:rPr>
          <w:rStyle w:val="Char1"/>
          <w:rFonts w:eastAsia="MS Mincho" w:hint="cs"/>
          <w:rtl/>
        </w:rPr>
        <w:t>ی</w:t>
      </w:r>
      <w:r w:rsidRPr="001612AC">
        <w:rPr>
          <w:rStyle w:val="Char1"/>
          <w:rFonts w:eastAsia="MS Mincho" w:hint="cs"/>
          <w:rtl/>
        </w:rPr>
        <w:t xml:space="preserve"> شگفت‌آور</w:t>
      </w:r>
      <w:r w:rsidR="00054628" w:rsidRPr="001612AC">
        <w:rPr>
          <w:rStyle w:val="Char1"/>
          <w:rFonts w:eastAsia="MS Mincho" w:hint="cs"/>
          <w:rtl/>
        </w:rPr>
        <w:t>ی</w:t>
      </w:r>
      <w:r w:rsidRPr="001612AC">
        <w:rPr>
          <w:rStyle w:val="Char1"/>
          <w:rFonts w:eastAsia="MS Mincho" w:hint="cs"/>
          <w:rtl/>
        </w:rPr>
        <w:t xml:space="preserve"> ظاهر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 گاه</w:t>
      </w:r>
      <w:r w:rsidR="00054628" w:rsidRPr="001612AC">
        <w:rPr>
          <w:rStyle w:val="Char1"/>
          <w:rFonts w:eastAsia="MS Mincho" w:hint="cs"/>
          <w:rtl/>
        </w:rPr>
        <w:t>ی</w:t>
      </w:r>
      <w:r w:rsidRPr="001612AC">
        <w:rPr>
          <w:rStyle w:val="Char1"/>
          <w:rFonts w:eastAsia="MS Mincho" w:hint="cs"/>
          <w:rtl/>
        </w:rPr>
        <w:t xml:space="preserve"> نزد انسان م</w:t>
      </w:r>
      <w:r w:rsidR="00054628" w:rsidRPr="001612AC">
        <w:rPr>
          <w:rStyle w:val="Char1"/>
          <w:rFonts w:eastAsia="MS Mincho" w:hint="cs"/>
          <w:rtl/>
        </w:rPr>
        <w:t>ی</w:t>
      </w:r>
      <w:r w:rsidRPr="001612AC">
        <w:rPr>
          <w:rStyle w:val="Char1"/>
          <w:rFonts w:eastAsia="MS Mincho" w:hint="cs"/>
          <w:rtl/>
        </w:rPr>
        <w:t>‌آ</w:t>
      </w:r>
      <w:r w:rsidR="00054628" w:rsidRPr="001612AC">
        <w:rPr>
          <w:rStyle w:val="Char1"/>
          <w:rFonts w:eastAsia="MS Mincho" w:hint="cs"/>
          <w:rtl/>
        </w:rPr>
        <w:t>ی</w:t>
      </w:r>
      <w:r w:rsidRPr="001612AC">
        <w:rPr>
          <w:rStyle w:val="Char1"/>
          <w:rFonts w:eastAsia="MS Mincho" w:hint="cs"/>
          <w:rtl/>
        </w:rPr>
        <w:t>ند و وانمود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نند </w:t>
      </w:r>
      <w:r w:rsidR="00054628" w:rsidRPr="001612AC">
        <w:rPr>
          <w:rStyle w:val="Char1"/>
          <w:rFonts w:eastAsia="MS Mincho" w:hint="cs"/>
          <w:rtl/>
        </w:rPr>
        <w:t>ک</w:t>
      </w:r>
      <w:r w:rsidRPr="001612AC">
        <w:rPr>
          <w:rStyle w:val="Char1"/>
          <w:rFonts w:eastAsia="MS Mincho" w:hint="cs"/>
          <w:rtl/>
        </w:rPr>
        <w:t>ه جن هستند. برخی اوقات، به دروغ خود را فرشته معرف</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 گاه</w:t>
      </w:r>
      <w:r w:rsidR="00054628" w:rsidRPr="001612AC">
        <w:rPr>
          <w:rStyle w:val="Char1"/>
          <w:rFonts w:eastAsia="MS Mincho" w:hint="cs"/>
          <w:rtl/>
        </w:rPr>
        <w:t>ی</w:t>
      </w:r>
      <w:r w:rsidRPr="001612AC">
        <w:rPr>
          <w:rStyle w:val="Char1"/>
          <w:rFonts w:eastAsia="MS Mincho" w:hint="cs"/>
          <w:rtl/>
        </w:rPr>
        <w:t xml:space="preserve"> خود را دانا</w:t>
      </w:r>
      <w:r w:rsidR="00054628" w:rsidRPr="001612AC">
        <w:rPr>
          <w:rStyle w:val="Char1"/>
          <w:rFonts w:eastAsia="MS Mincho" w:hint="cs"/>
          <w:rtl/>
        </w:rPr>
        <w:t>ی</w:t>
      </w:r>
      <w:r w:rsidRPr="001612AC">
        <w:rPr>
          <w:rStyle w:val="Char1"/>
          <w:rFonts w:eastAsia="MS Mincho" w:hint="cs"/>
          <w:rtl/>
        </w:rPr>
        <w:t xml:space="preserve"> غ</w:t>
      </w:r>
      <w:r w:rsidR="00054628" w:rsidRPr="001612AC">
        <w:rPr>
          <w:rStyle w:val="Char1"/>
          <w:rFonts w:eastAsia="MS Mincho" w:hint="cs"/>
          <w:rtl/>
        </w:rPr>
        <w:t>ی</w:t>
      </w:r>
      <w:r w:rsidRPr="001612AC">
        <w:rPr>
          <w:rStyle w:val="Char1"/>
          <w:rFonts w:eastAsia="MS Mincho" w:hint="cs"/>
          <w:rtl/>
        </w:rPr>
        <w:t>ب م</w:t>
      </w:r>
      <w:r w:rsidR="00054628" w:rsidRPr="001612AC">
        <w:rPr>
          <w:rStyle w:val="Char1"/>
          <w:rFonts w:eastAsia="MS Mincho" w:hint="cs"/>
          <w:rtl/>
        </w:rPr>
        <w:t>ی</w:t>
      </w:r>
      <w:r w:rsidRPr="001612AC">
        <w:rPr>
          <w:rStyle w:val="Char1"/>
          <w:rFonts w:eastAsia="MS Mincho" w:hint="cs"/>
          <w:rtl/>
        </w:rPr>
        <w:t>‌نامند و مدع</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 xml:space="preserve">‌شوند </w:t>
      </w:r>
      <w:r w:rsidR="00054628" w:rsidRPr="001612AC">
        <w:rPr>
          <w:rStyle w:val="Char1"/>
          <w:rFonts w:eastAsia="MS Mincho" w:hint="cs"/>
          <w:rtl/>
        </w:rPr>
        <w:t>ک</w:t>
      </w:r>
      <w:r w:rsidRPr="001612AC">
        <w:rPr>
          <w:rStyle w:val="Char1"/>
          <w:rFonts w:eastAsia="MS Mincho" w:hint="cs"/>
          <w:rtl/>
        </w:rPr>
        <w:t>ه از عالم ارواح آمده‌اند.</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طان، در تمامی ا</w:t>
      </w:r>
      <w:r w:rsidR="00054628" w:rsidRPr="001612AC">
        <w:rPr>
          <w:rStyle w:val="Char1"/>
          <w:rFonts w:eastAsia="MS Mincho" w:hint="cs"/>
          <w:rtl/>
        </w:rPr>
        <w:t>ی</w:t>
      </w:r>
      <w:r w:rsidRPr="001612AC">
        <w:rPr>
          <w:rStyle w:val="Char1"/>
          <w:rFonts w:eastAsia="MS Mincho" w:hint="cs"/>
          <w:rtl/>
        </w:rPr>
        <w:t>ن احوال، با برخی مردم حرف م</w:t>
      </w:r>
      <w:r w:rsidR="00054628" w:rsidRPr="001612AC">
        <w:rPr>
          <w:rStyle w:val="Char1"/>
          <w:rFonts w:eastAsia="MS Mincho" w:hint="cs"/>
          <w:rtl/>
        </w:rPr>
        <w:t>ی</w:t>
      </w:r>
      <w:r w:rsidRPr="001612AC">
        <w:rPr>
          <w:rStyle w:val="Char1"/>
          <w:rFonts w:eastAsia="MS Mincho" w:hint="cs"/>
          <w:rtl/>
        </w:rPr>
        <w:t>‌زند و گاهی به آنان خبر</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 xml:space="preserve">‌رساند </w:t>
      </w:r>
      <w:r w:rsidR="00054628" w:rsidRPr="001612AC">
        <w:rPr>
          <w:rStyle w:val="Char1"/>
          <w:rFonts w:eastAsia="MS Mincho" w:hint="cs"/>
          <w:rtl/>
        </w:rPr>
        <w:t>ی</w:t>
      </w:r>
      <w:r w:rsidRPr="001612AC">
        <w:rPr>
          <w:rStyle w:val="Char1"/>
          <w:rFonts w:eastAsia="MS Mincho" w:hint="cs"/>
          <w:rtl/>
        </w:rPr>
        <w:t>ا با واسطه‌ها</w:t>
      </w:r>
      <w:r w:rsidR="00054628" w:rsidRPr="001612AC">
        <w:rPr>
          <w:rStyle w:val="Char1"/>
          <w:rFonts w:eastAsia="MS Mincho" w:hint="cs"/>
          <w:rtl/>
        </w:rPr>
        <w:t>یی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او را «وس</w:t>
      </w:r>
      <w:r w:rsidR="00054628" w:rsidRPr="001612AC">
        <w:rPr>
          <w:rStyle w:val="Char1"/>
          <w:rFonts w:eastAsia="MS Mincho" w:hint="cs"/>
          <w:rtl/>
        </w:rPr>
        <w:t>ی</w:t>
      </w:r>
      <w:r w:rsidRPr="001612AC">
        <w:rPr>
          <w:rStyle w:val="Char1"/>
          <w:rFonts w:eastAsia="MS Mincho" w:hint="cs"/>
          <w:rtl/>
        </w:rPr>
        <w:t>ط»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ند،‌ ش</w:t>
      </w:r>
      <w:r w:rsidR="00054628" w:rsidRPr="001612AC">
        <w:rPr>
          <w:rStyle w:val="Char1"/>
          <w:rFonts w:eastAsia="MS Mincho" w:hint="cs"/>
          <w:rtl/>
        </w:rPr>
        <w:t>ی</w:t>
      </w:r>
      <w:r w:rsidRPr="001612AC">
        <w:rPr>
          <w:rStyle w:val="Char1"/>
          <w:rFonts w:eastAsia="MS Mincho" w:hint="cs"/>
          <w:rtl/>
        </w:rPr>
        <w:t>طان خود را شب</w:t>
      </w:r>
      <w:r w:rsidR="00054628" w:rsidRPr="001612AC">
        <w:rPr>
          <w:rStyle w:val="Char1"/>
          <w:rFonts w:eastAsia="MS Mincho" w:hint="cs"/>
          <w:rtl/>
        </w:rPr>
        <w:t>ی</w:t>
      </w:r>
      <w:r w:rsidRPr="001612AC">
        <w:rPr>
          <w:rStyle w:val="Char1"/>
          <w:rFonts w:eastAsia="MS Mincho" w:hint="cs"/>
          <w:rtl/>
        </w:rPr>
        <w:t>ه او کرده و به زبان او صحبت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و گاه به صورت نامه و نوشتار پاسخ م</w:t>
      </w:r>
      <w:r w:rsidR="00054628" w:rsidRPr="001612AC">
        <w:rPr>
          <w:rStyle w:val="Char1"/>
          <w:rFonts w:eastAsia="MS Mincho" w:hint="cs"/>
          <w:rtl/>
        </w:rPr>
        <w:t>ی</w:t>
      </w:r>
      <w:r w:rsidRPr="001612AC">
        <w:rPr>
          <w:rStyle w:val="Char1"/>
          <w:rFonts w:eastAsia="MS Mincho" w:hint="cs"/>
          <w:rtl/>
        </w:rPr>
        <w:t xml:space="preserve">‌دهد. </w:t>
      </w:r>
    </w:p>
    <w:p w:rsidR="00537F54" w:rsidRPr="001612AC" w:rsidRDefault="00537F54" w:rsidP="00790760">
      <w:pPr>
        <w:ind w:firstLine="284"/>
        <w:rPr>
          <w:rStyle w:val="Char1"/>
          <w:rFonts w:eastAsia="MS Mincho"/>
          <w:rtl/>
        </w:rPr>
      </w:pPr>
      <w:r w:rsidRPr="001612AC">
        <w:rPr>
          <w:rStyle w:val="Char1"/>
          <w:rFonts w:eastAsia="MS Mincho" w:hint="cs"/>
          <w:rtl/>
        </w:rPr>
        <w:t>گاه نیز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گام فراتر نهاده و انسان را م</w:t>
      </w:r>
      <w:r w:rsidR="00054628" w:rsidRPr="001612AC">
        <w:rPr>
          <w:rStyle w:val="Char1"/>
          <w:rFonts w:eastAsia="MS Mincho" w:hint="cs"/>
          <w:rtl/>
        </w:rPr>
        <w:t>ی</w:t>
      </w:r>
      <w:r w:rsidRPr="001612AC">
        <w:rPr>
          <w:rStyle w:val="Char1"/>
          <w:rFonts w:eastAsia="MS Mincho" w:hint="cs"/>
          <w:rtl/>
        </w:rPr>
        <w:t>‌ربا</w:t>
      </w:r>
      <w:r w:rsidR="00054628" w:rsidRPr="001612AC">
        <w:rPr>
          <w:rStyle w:val="Char1"/>
          <w:rFonts w:eastAsia="MS Mincho" w:hint="cs"/>
          <w:rtl/>
        </w:rPr>
        <w:t>ی</w:t>
      </w:r>
      <w:r w:rsidRPr="001612AC">
        <w:rPr>
          <w:rStyle w:val="Char1"/>
          <w:rFonts w:eastAsia="MS Mincho" w:hint="cs"/>
          <w:rtl/>
        </w:rPr>
        <w:t>ند و به فضا پرواز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 و او را از جای</w:t>
      </w:r>
      <w:r w:rsidR="00054628" w:rsidRPr="001612AC">
        <w:rPr>
          <w:rStyle w:val="Char1"/>
          <w:rFonts w:eastAsia="MS Mincho" w:hint="cs"/>
          <w:rtl/>
        </w:rPr>
        <w:t>ی</w:t>
      </w:r>
      <w:r w:rsidRPr="001612AC">
        <w:rPr>
          <w:rStyle w:val="Char1"/>
          <w:rFonts w:eastAsia="MS Mincho" w:hint="cs"/>
          <w:rtl/>
        </w:rPr>
        <w:t xml:space="preserve"> به جا</w:t>
      </w:r>
      <w:r w:rsidR="00054628" w:rsidRPr="001612AC">
        <w:rPr>
          <w:rStyle w:val="Char1"/>
          <w:rFonts w:eastAsia="MS Mincho" w:hint="cs"/>
          <w:rtl/>
        </w:rPr>
        <w:t>ی</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 xml:space="preserve">گر می‌برند و گاه آن‌چه را </w:t>
      </w:r>
      <w:r w:rsidR="00054628" w:rsidRPr="001612AC">
        <w:rPr>
          <w:rStyle w:val="Char1"/>
          <w:rFonts w:eastAsia="MS Mincho" w:hint="cs"/>
          <w:rtl/>
        </w:rPr>
        <w:t>ک</w:t>
      </w:r>
      <w:r w:rsidRPr="001612AC">
        <w:rPr>
          <w:rStyle w:val="Char1"/>
          <w:rFonts w:eastAsia="MS Mincho" w:hint="cs"/>
          <w:rtl/>
        </w:rPr>
        <w:t>ه بخواهند، رو</w:t>
      </w:r>
      <w:r w:rsidR="00054628" w:rsidRPr="001612AC">
        <w:rPr>
          <w:rStyle w:val="Char1"/>
          <w:rFonts w:eastAsia="MS Mincho" w:hint="cs"/>
          <w:rtl/>
        </w:rPr>
        <w:t>ی</w:t>
      </w:r>
      <w:r w:rsidRPr="001612AC">
        <w:rPr>
          <w:rStyle w:val="Char1"/>
          <w:rFonts w:eastAsia="MS Mincho" w:hint="cs"/>
          <w:rtl/>
        </w:rPr>
        <w:t xml:space="preserve"> انسان آزمایش می‌کنند، اما لازم به‌ یادآوری است که‌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ا</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ارها را تنها با گمراهان انجام م</w:t>
      </w:r>
      <w:r w:rsidR="00054628" w:rsidRPr="001612AC">
        <w:rPr>
          <w:rStyle w:val="Char1"/>
          <w:rFonts w:eastAsia="MS Mincho" w:hint="cs"/>
          <w:rtl/>
        </w:rPr>
        <w:t>ی</w:t>
      </w:r>
      <w:r w:rsidRPr="001612AC">
        <w:rPr>
          <w:rStyle w:val="Char1"/>
          <w:rFonts w:eastAsia="MS Mincho" w:hint="cs"/>
          <w:rtl/>
        </w:rPr>
        <w:t xml:space="preserve">‌دهند؛ آنان </w:t>
      </w:r>
      <w:r w:rsidR="00054628" w:rsidRPr="001612AC">
        <w:rPr>
          <w:rStyle w:val="Char1"/>
          <w:rFonts w:eastAsia="MS Mincho" w:hint="cs"/>
          <w:rtl/>
        </w:rPr>
        <w:t>ک</w:t>
      </w:r>
      <w:r w:rsidRPr="001612AC">
        <w:rPr>
          <w:rStyle w:val="Char1"/>
          <w:rFonts w:eastAsia="MS Mincho" w:hint="cs"/>
          <w:rtl/>
        </w:rPr>
        <w:t>ه الله، آفریننده‌ی زم</w:t>
      </w:r>
      <w:r w:rsidR="00054628" w:rsidRPr="001612AC">
        <w:rPr>
          <w:rStyle w:val="Char1"/>
          <w:rFonts w:eastAsia="MS Mincho" w:hint="cs"/>
          <w:rtl/>
        </w:rPr>
        <w:t>ی</w:t>
      </w:r>
      <w:r w:rsidRPr="001612AC">
        <w:rPr>
          <w:rStyle w:val="Char1"/>
          <w:rFonts w:eastAsia="MS Mincho" w:hint="cs"/>
          <w:rtl/>
        </w:rPr>
        <w:t xml:space="preserve">ن و آسمان، را باور ندارند و </w:t>
      </w:r>
      <w:r w:rsidR="00054628" w:rsidRPr="001612AC">
        <w:rPr>
          <w:rStyle w:val="Char1"/>
          <w:rFonts w:eastAsia="MS Mincho" w:hint="cs"/>
          <w:rtl/>
        </w:rPr>
        <w:t>ی</w:t>
      </w:r>
      <w:r w:rsidRPr="001612AC">
        <w:rPr>
          <w:rStyle w:val="Char1"/>
          <w:rFonts w:eastAsia="MS Mincho" w:hint="cs"/>
          <w:rtl/>
        </w:rPr>
        <w:t>ا مرت</w:t>
      </w:r>
      <w:r w:rsidR="00054628" w:rsidRPr="001612AC">
        <w:rPr>
          <w:rStyle w:val="Char1"/>
          <w:rFonts w:eastAsia="MS Mincho" w:hint="cs"/>
          <w:rtl/>
        </w:rPr>
        <w:t>ک</w:t>
      </w:r>
      <w:r w:rsidRPr="001612AC">
        <w:rPr>
          <w:rStyle w:val="Char1"/>
          <w:rFonts w:eastAsia="MS Mincho" w:hint="cs"/>
          <w:rtl/>
        </w:rPr>
        <w:t>ب گناه م</w:t>
      </w:r>
      <w:r w:rsidR="00054628" w:rsidRPr="001612AC">
        <w:rPr>
          <w:rStyle w:val="Char1"/>
          <w:rFonts w:eastAsia="MS Mincho" w:hint="cs"/>
          <w:rtl/>
        </w:rPr>
        <w:t>ی</w:t>
      </w:r>
      <w:r w:rsidRPr="001612AC">
        <w:rPr>
          <w:rStyle w:val="Char1"/>
          <w:rFonts w:eastAsia="MS Mincho" w:hint="cs"/>
          <w:rtl/>
        </w:rPr>
        <w:t xml:space="preserve">‌شوند. </w:t>
      </w:r>
    </w:p>
    <w:p w:rsidR="00537F54" w:rsidRPr="001612AC" w:rsidRDefault="00537F54" w:rsidP="00790760">
      <w:pPr>
        <w:ind w:firstLine="284"/>
        <w:rPr>
          <w:rStyle w:val="Char1"/>
          <w:rFonts w:eastAsia="MS Mincho"/>
          <w:rtl/>
        </w:rPr>
      </w:pP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ن گروه از گمراهان و دوستان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تظاهر به صلاح و تقو</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 اما در واقع، از مرز د</w:t>
      </w:r>
      <w:r w:rsidR="00054628" w:rsidRPr="001612AC">
        <w:rPr>
          <w:rStyle w:val="Char1"/>
          <w:rFonts w:eastAsia="MS Mincho" w:hint="cs"/>
          <w:rtl/>
        </w:rPr>
        <w:t>ی</w:t>
      </w:r>
      <w:r w:rsidRPr="001612AC">
        <w:rPr>
          <w:rStyle w:val="Char1"/>
          <w:rFonts w:eastAsia="MS Mincho" w:hint="cs"/>
          <w:rtl/>
        </w:rPr>
        <w:t>ن خارج شده و از همه‌ی مردم گمراه‌ترند. پیشینیان و سا</w:t>
      </w:r>
      <w:r w:rsidR="00054628" w:rsidRPr="001612AC">
        <w:rPr>
          <w:rStyle w:val="Char1"/>
          <w:rFonts w:eastAsia="MS Mincho" w:hint="cs"/>
          <w:rtl/>
        </w:rPr>
        <w:t>ی</w:t>
      </w:r>
      <w:r w:rsidRPr="001612AC">
        <w:rPr>
          <w:rStyle w:val="Char1"/>
          <w:rFonts w:eastAsia="MS Mincho" w:hint="cs"/>
          <w:rtl/>
        </w:rPr>
        <w:t>ر محدثان، در ا</w:t>
      </w:r>
      <w:r w:rsidR="00054628" w:rsidRPr="001612AC">
        <w:rPr>
          <w:rStyle w:val="Char1"/>
          <w:rFonts w:eastAsia="MS Mincho" w:hint="cs"/>
          <w:rtl/>
        </w:rPr>
        <w:t>ی</w:t>
      </w:r>
      <w:r w:rsidRPr="001612AC">
        <w:rPr>
          <w:rStyle w:val="Char1"/>
          <w:rFonts w:eastAsia="MS Mincho" w:hint="cs"/>
          <w:rtl/>
        </w:rPr>
        <w:t>ن خصوص موارد</w:t>
      </w:r>
      <w:r w:rsidR="00054628" w:rsidRPr="001612AC">
        <w:rPr>
          <w:rStyle w:val="Char1"/>
          <w:rFonts w:eastAsia="MS Mincho" w:hint="cs"/>
          <w:rtl/>
        </w:rPr>
        <w:t>ی</w:t>
      </w:r>
      <w:r w:rsidRPr="001612AC">
        <w:rPr>
          <w:rStyle w:val="Char1"/>
          <w:rFonts w:eastAsia="MS Mincho" w:hint="cs"/>
          <w:rtl/>
        </w:rPr>
        <w:t xml:space="preserve"> را یادآور شده‌اند </w:t>
      </w:r>
      <w:r w:rsidR="00054628" w:rsidRPr="001612AC">
        <w:rPr>
          <w:rStyle w:val="Char1"/>
          <w:rFonts w:eastAsia="MS Mincho" w:hint="cs"/>
          <w:rtl/>
        </w:rPr>
        <w:t>ک</w:t>
      </w:r>
      <w:r w:rsidRPr="001612AC">
        <w:rPr>
          <w:rStyle w:val="Char1"/>
          <w:rFonts w:eastAsia="MS Mincho" w:hint="cs"/>
          <w:rtl/>
        </w:rPr>
        <w:t>ه به دل</w:t>
      </w:r>
      <w:r w:rsidR="00054628" w:rsidRPr="001612AC">
        <w:rPr>
          <w:rStyle w:val="Char1"/>
          <w:rFonts w:eastAsia="MS Mincho" w:hint="cs"/>
          <w:rtl/>
        </w:rPr>
        <w:t>ی</w:t>
      </w:r>
      <w:r w:rsidRPr="001612AC">
        <w:rPr>
          <w:rStyle w:val="Char1"/>
          <w:rFonts w:eastAsia="MS Mincho" w:hint="cs"/>
          <w:rtl/>
        </w:rPr>
        <w:t>ل شهرت و تواتر، احتمال انکار و رد درستی آن‌ها، غ</w:t>
      </w:r>
      <w:r w:rsidR="00054628" w:rsidRPr="001612AC">
        <w:rPr>
          <w:rStyle w:val="Char1"/>
          <w:rFonts w:eastAsia="MS Mincho" w:hint="cs"/>
          <w:rtl/>
        </w:rPr>
        <w:t>ی</w:t>
      </w:r>
      <w:r w:rsidRPr="001612AC">
        <w:rPr>
          <w:rStyle w:val="Char1"/>
          <w:rFonts w:eastAsia="MS Mincho" w:hint="cs"/>
          <w:rtl/>
        </w:rPr>
        <w:t>رمم</w:t>
      </w:r>
      <w:r w:rsidR="00054628" w:rsidRPr="001612AC">
        <w:rPr>
          <w:rStyle w:val="Char1"/>
          <w:rFonts w:eastAsia="MS Mincho" w:hint="cs"/>
          <w:rtl/>
        </w:rPr>
        <w:t>ک</w:t>
      </w:r>
      <w:r w:rsidRPr="001612AC">
        <w:rPr>
          <w:rStyle w:val="Char1"/>
          <w:rFonts w:eastAsia="MS Mincho" w:hint="cs"/>
          <w:rtl/>
        </w:rPr>
        <w:t>ن به نظر م</w:t>
      </w:r>
      <w:r w:rsidR="00054628" w:rsidRPr="001612AC">
        <w:rPr>
          <w:rStyle w:val="Char1"/>
          <w:rFonts w:eastAsia="MS Mincho" w:hint="cs"/>
          <w:rtl/>
        </w:rPr>
        <w:t>ی</w:t>
      </w:r>
      <w:r w:rsidRPr="001612AC">
        <w:rPr>
          <w:rStyle w:val="Char1"/>
          <w:rFonts w:eastAsia="MS Mincho" w:hint="cs"/>
          <w:rtl/>
        </w:rPr>
        <w:t xml:space="preserve">‌رسد. </w:t>
      </w:r>
    </w:p>
    <w:p w:rsidR="00537F54" w:rsidRPr="001612AC" w:rsidRDefault="00537F54" w:rsidP="00790760">
      <w:pPr>
        <w:ind w:firstLine="284"/>
        <w:rPr>
          <w:rStyle w:val="Char1"/>
          <w:rFonts w:eastAsia="MS Mincho"/>
          <w:rtl/>
        </w:rPr>
      </w:pPr>
      <w:r w:rsidRPr="001612AC">
        <w:rPr>
          <w:rStyle w:val="Char1"/>
          <w:rFonts w:eastAsia="MS Mincho" w:hint="cs"/>
          <w:rtl/>
        </w:rPr>
        <w:t>از جمله‌ی ا</w:t>
      </w:r>
      <w:r w:rsidR="00054628" w:rsidRPr="001612AC">
        <w:rPr>
          <w:rStyle w:val="Char1"/>
          <w:rFonts w:eastAsia="MS Mincho" w:hint="cs"/>
          <w:rtl/>
        </w:rPr>
        <w:t>ی</w:t>
      </w:r>
      <w:r w:rsidRPr="001612AC">
        <w:rPr>
          <w:rStyle w:val="Char1"/>
          <w:rFonts w:eastAsia="MS Mincho" w:hint="cs"/>
          <w:rtl/>
        </w:rPr>
        <w:t>ن موارد، سخن ش</w:t>
      </w:r>
      <w:r w:rsidR="00054628" w:rsidRPr="001612AC">
        <w:rPr>
          <w:rStyle w:val="Char1"/>
          <w:rFonts w:eastAsia="MS Mincho" w:hint="cs"/>
          <w:rtl/>
        </w:rPr>
        <w:t>ی</w:t>
      </w:r>
      <w:r w:rsidRPr="001612AC">
        <w:rPr>
          <w:rStyle w:val="Char1"/>
          <w:rFonts w:eastAsia="MS Mincho" w:hint="cs"/>
          <w:rtl/>
        </w:rPr>
        <w:t>خ ابن ت</w:t>
      </w:r>
      <w:r w:rsidR="00054628" w:rsidRPr="001612AC">
        <w:rPr>
          <w:rStyle w:val="Char1"/>
          <w:rFonts w:eastAsia="MS Mincho" w:hint="cs"/>
          <w:rtl/>
        </w:rPr>
        <w:t>ی</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ه در مورد حلاج می‌باشد. وی می‌گوید: حلاّج، صاحب س</w:t>
      </w:r>
      <w:r w:rsidR="00054628" w:rsidRPr="001612AC">
        <w:rPr>
          <w:rStyle w:val="Char1"/>
          <w:rFonts w:eastAsia="MS Mincho" w:hint="cs"/>
          <w:rtl/>
        </w:rPr>
        <w:t>ی</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ا و جادو بود و بیش‌تر اوقات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در خدمت او بودند. باری همراه با برخی از پیروانش بر بالا</w:t>
      </w:r>
      <w:r w:rsidR="00054628" w:rsidRPr="001612AC">
        <w:rPr>
          <w:rStyle w:val="Char1"/>
          <w:rFonts w:eastAsia="MS Mincho" w:hint="cs"/>
          <w:rtl/>
        </w:rPr>
        <w:t>ی</w:t>
      </w:r>
      <w:r w:rsidRPr="001612AC">
        <w:rPr>
          <w:rStyle w:val="Char1"/>
          <w:rFonts w:eastAsia="MS Mincho" w:hint="cs"/>
          <w:rtl/>
        </w:rPr>
        <w:t xml:space="preserve"> کوه أبو قب</w:t>
      </w:r>
      <w:r w:rsidR="00054628" w:rsidRPr="001612AC">
        <w:rPr>
          <w:rStyle w:val="Char1"/>
          <w:rFonts w:eastAsia="MS Mincho" w:hint="cs"/>
          <w:rtl/>
        </w:rPr>
        <w:t>ی</w:t>
      </w:r>
      <w:r w:rsidRPr="001612AC">
        <w:rPr>
          <w:rStyle w:val="Char1"/>
          <w:rFonts w:eastAsia="MS Mincho" w:hint="cs"/>
          <w:rtl/>
        </w:rPr>
        <w:t>س بود. دوستانش از او حلوا و ش</w:t>
      </w:r>
      <w:r w:rsidR="00054628" w:rsidRPr="001612AC">
        <w:rPr>
          <w:rStyle w:val="Char1"/>
          <w:rFonts w:eastAsia="MS Mincho" w:hint="cs"/>
          <w:rtl/>
        </w:rPr>
        <w:t>ی</w:t>
      </w:r>
      <w:r w:rsidRPr="001612AC">
        <w:rPr>
          <w:rStyle w:val="Char1"/>
          <w:rFonts w:eastAsia="MS Mincho" w:hint="cs"/>
          <w:rtl/>
        </w:rPr>
        <w:t>ر</w:t>
      </w:r>
      <w:r w:rsidR="00054628" w:rsidRPr="001612AC">
        <w:rPr>
          <w:rStyle w:val="Char1"/>
          <w:rFonts w:eastAsia="MS Mincho" w:hint="cs"/>
          <w:rtl/>
        </w:rPr>
        <w:t>ی</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خواستند، کمی دور شد و سپس با ظرف بزرگی از حلوا برگشت. بعد از تحق</w:t>
      </w:r>
      <w:r w:rsidR="00054628" w:rsidRPr="001612AC">
        <w:rPr>
          <w:rStyle w:val="Char1"/>
          <w:rFonts w:eastAsia="MS Mincho" w:hint="cs"/>
          <w:rtl/>
        </w:rPr>
        <w:t>ی</w:t>
      </w:r>
      <w:r w:rsidRPr="001612AC">
        <w:rPr>
          <w:rStyle w:val="Char1"/>
          <w:rFonts w:eastAsia="MS Mincho" w:hint="cs"/>
          <w:rtl/>
        </w:rPr>
        <w:t xml:space="preserve">ق معلوم شد، </w:t>
      </w:r>
      <w:r w:rsidR="00054628" w:rsidRPr="001612AC">
        <w:rPr>
          <w:rStyle w:val="Char1"/>
          <w:rFonts w:eastAsia="MS Mincho" w:hint="cs"/>
          <w:rtl/>
        </w:rPr>
        <w:t>ک</w:t>
      </w:r>
      <w:r w:rsidRPr="001612AC">
        <w:rPr>
          <w:rStyle w:val="Char1"/>
          <w:rFonts w:eastAsia="MS Mincho" w:hint="cs"/>
          <w:rtl/>
        </w:rPr>
        <w:t>ه د</w:t>
      </w:r>
      <w:r w:rsidR="00054628" w:rsidRPr="001612AC">
        <w:rPr>
          <w:rStyle w:val="Char1"/>
          <w:rFonts w:eastAsia="MS Mincho" w:hint="cs"/>
          <w:rtl/>
        </w:rPr>
        <w:t>یک</w:t>
      </w:r>
      <w:r w:rsidRPr="001612AC">
        <w:rPr>
          <w:rStyle w:val="Char1"/>
          <w:rFonts w:eastAsia="MS Mincho" w:hint="cs"/>
          <w:rtl/>
        </w:rPr>
        <w:t xml:space="preserve"> حلوا از مغازه </w:t>
      </w:r>
      <w:r w:rsidR="00054628" w:rsidRPr="001612AC">
        <w:rPr>
          <w:rStyle w:val="Char1"/>
          <w:rFonts w:eastAsia="MS Mincho" w:hint="cs"/>
          <w:rtl/>
        </w:rPr>
        <w:t>یک</w:t>
      </w:r>
      <w:r w:rsidRPr="001612AC">
        <w:rPr>
          <w:rStyle w:val="Char1"/>
          <w:rFonts w:eastAsia="MS Mincho" w:hint="cs"/>
          <w:rtl/>
        </w:rPr>
        <w:t xml:space="preserve"> حلوافروش در </w:t>
      </w:r>
      <w:r w:rsidR="00054628" w:rsidRPr="001612AC">
        <w:rPr>
          <w:rStyle w:val="Char1"/>
          <w:rFonts w:eastAsia="MS Mincho" w:hint="cs"/>
          <w:rtl/>
        </w:rPr>
        <w:t>ی</w:t>
      </w:r>
      <w:r w:rsidRPr="001612AC">
        <w:rPr>
          <w:rStyle w:val="Char1"/>
          <w:rFonts w:eastAsia="MS Mincho" w:hint="cs"/>
          <w:rtl/>
        </w:rPr>
        <w:t>من، دزدیده شده است و ش</w:t>
      </w:r>
      <w:r w:rsidR="00054628" w:rsidRPr="001612AC">
        <w:rPr>
          <w:rStyle w:val="Char1"/>
          <w:rFonts w:eastAsia="MS Mincho" w:hint="cs"/>
          <w:rtl/>
        </w:rPr>
        <w:t>ی</w:t>
      </w:r>
      <w:r w:rsidRPr="001612AC">
        <w:rPr>
          <w:rStyle w:val="Char1"/>
          <w:rFonts w:eastAsia="MS Mincho" w:hint="cs"/>
          <w:rtl/>
        </w:rPr>
        <w:t xml:space="preserve">طان آن را برایش آورده است. </w:t>
      </w:r>
    </w:p>
    <w:p w:rsidR="00537F54" w:rsidRPr="001612AC" w:rsidRDefault="00537F54" w:rsidP="00790760">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خ ابن ت</w:t>
      </w:r>
      <w:r w:rsidR="00054628" w:rsidRPr="001612AC">
        <w:rPr>
          <w:rStyle w:val="Char1"/>
          <w:rFonts w:eastAsia="MS Mincho" w:hint="cs"/>
          <w:rtl/>
        </w:rPr>
        <w:t>ی</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ه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 چن</w:t>
      </w:r>
      <w:r w:rsidR="00054628" w:rsidRPr="001612AC">
        <w:rPr>
          <w:rStyle w:val="Char1"/>
          <w:rFonts w:eastAsia="MS Mincho" w:hint="cs"/>
          <w:rtl/>
        </w:rPr>
        <w:t>ی</w:t>
      </w:r>
      <w:r w:rsidRPr="001612AC">
        <w:rPr>
          <w:rStyle w:val="Char1"/>
          <w:rFonts w:eastAsia="MS Mincho" w:hint="cs"/>
          <w:rtl/>
        </w:rPr>
        <w:t>ن ماجراهای</w:t>
      </w:r>
      <w:r w:rsidR="00054628" w:rsidRPr="001612AC">
        <w:rPr>
          <w:rStyle w:val="Char1"/>
          <w:rFonts w:eastAsia="MS Mincho" w:hint="cs"/>
          <w:rtl/>
        </w:rPr>
        <w:t>ی</w:t>
      </w:r>
      <w:r w:rsidRPr="001612AC">
        <w:rPr>
          <w:rStyle w:val="Char1"/>
          <w:rFonts w:eastAsia="MS Mincho" w:hint="cs"/>
          <w:rtl/>
        </w:rPr>
        <w:t>، برا</w:t>
      </w:r>
      <w:r w:rsidR="00054628" w:rsidRPr="001612AC">
        <w:rPr>
          <w:rStyle w:val="Char1"/>
          <w:rFonts w:eastAsia="MS Mincho" w:hint="cs"/>
          <w:rtl/>
        </w:rPr>
        <w:t>ی</w:t>
      </w:r>
      <w:r w:rsidRPr="001612AC">
        <w:rPr>
          <w:rStyle w:val="Char1"/>
          <w:rFonts w:eastAsia="MS Mincho" w:hint="cs"/>
          <w:rtl/>
        </w:rPr>
        <w:t xml:space="preserve"> کسانی غیر از حلاج ن</w:t>
      </w:r>
      <w:r w:rsidR="00054628" w:rsidRPr="001612AC">
        <w:rPr>
          <w:rStyle w:val="Char1"/>
          <w:rFonts w:eastAsia="MS Mincho" w:hint="cs"/>
          <w:rtl/>
        </w:rPr>
        <w:t>ی</w:t>
      </w:r>
      <w:r w:rsidRPr="001612AC">
        <w:rPr>
          <w:rStyle w:val="Char1"/>
          <w:rFonts w:eastAsia="MS Mincho" w:hint="cs"/>
          <w:rtl/>
        </w:rPr>
        <w:t>ز پ</w:t>
      </w:r>
      <w:r w:rsidR="00054628" w:rsidRPr="001612AC">
        <w:rPr>
          <w:rStyle w:val="Char1"/>
          <w:rFonts w:eastAsia="MS Mincho" w:hint="cs"/>
          <w:rtl/>
        </w:rPr>
        <w:t>ی</w:t>
      </w:r>
      <w:r w:rsidRPr="001612AC">
        <w:rPr>
          <w:rStyle w:val="Char1"/>
          <w:rFonts w:eastAsia="MS Mincho" w:hint="cs"/>
          <w:rtl/>
        </w:rPr>
        <w:t xml:space="preserve">ش آمده است، </w:t>
      </w:r>
      <w:r w:rsidR="00054628" w:rsidRPr="001612AC">
        <w:rPr>
          <w:rStyle w:val="Char1"/>
          <w:rFonts w:eastAsia="MS Mincho" w:hint="cs"/>
          <w:rtl/>
        </w:rPr>
        <w:t>ک</w:t>
      </w:r>
      <w:r w:rsidRPr="001612AC">
        <w:rPr>
          <w:rStyle w:val="Char1"/>
          <w:rFonts w:eastAsia="MS Mincho" w:hint="cs"/>
          <w:rtl/>
        </w:rPr>
        <w:t>سان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مانند حلاّج، حالات ش</w:t>
      </w:r>
      <w:r w:rsidR="00054628" w:rsidRPr="001612AC">
        <w:rPr>
          <w:rStyle w:val="Char1"/>
          <w:rFonts w:eastAsia="MS Mincho" w:hint="cs"/>
          <w:rtl/>
        </w:rPr>
        <w:t>ی</w:t>
      </w:r>
      <w:r w:rsidRPr="001612AC">
        <w:rPr>
          <w:rStyle w:val="Char1"/>
          <w:rFonts w:eastAsia="MS Mincho" w:hint="cs"/>
          <w:rtl/>
        </w:rPr>
        <w:t>طان</w:t>
      </w:r>
      <w:r w:rsidR="00054628" w:rsidRPr="001612AC">
        <w:rPr>
          <w:rStyle w:val="Char1"/>
          <w:rFonts w:eastAsia="MS Mincho" w:hint="cs"/>
          <w:rtl/>
        </w:rPr>
        <w:t>ی</w:t>
      </w:r>
      <w:r w:rsidRPr="001612AC">
        <w:rPr>
          <w:rStyle w:val="Char1"/>
          <w:rFonts w:eastAsia="MS Mincho" w:hint="cs"/>
          <w:rtl/>
        </w:rPr>
        <w:t xml:space="preserve"> دارند و ما در زمان حاضر و در زمان‌ها</w:t>
      </w:r>
      <w:r w:rsidR="00054628" w:rsidRPr="001612AC">
        <w:rPr>
          <w:rStyle w:val="Char1"/>
          <w:rFonts w:eastAsia="MS Mincho" w:hint="cs"/>
          <w:rtl/>
        </w:rPr>
        <w:t>ی</w:t>
      </w:r>
      <w:r w:rsidRPr="001612AC">
        <w:rPr>
          <w:rStyle w:val="Char1"/>
          <w:rFonts w:eastAsia="MS Mincho" w:hint="cs"/>
          <w:rtl/>
        </w:rPr>
        <w:t xml:space="preserve"> گذشته، بس</w:t>
      </w:r>
      <w:r w:rsidR="00054628" w:rsidRPr="001612AC">
        <w:rPr>
          <w:rStyle w:val="Char1"/>
          <w:rFonts w:eastAsia="MS Mincho" w:hint="cs"/>
          <w:rtl/>
        </w:rPr>
        <w:t>ی</w:t>
      </w:r>
      <w:r w:rsidRPr="001612AC">
        <w:rPr>
          <w:rStyle w:val="Char1"/>
          <w:rFonts w:eastAsia="MS Mincho" w:hint="cs"/>
          <w:rtl/>
        </w:rPr>
        <w:t>ار</w:t>
      </w:r>
      <w:r w:rsidR="00054628" w:rsidRPr="001612AC">
        <w:rPr>
          <w:rStyle w:val="Char1"/>
          <w:rFonts w:eastAsia="MS Mincho" w:hint="cs"/>
          <w:rtl/>
        </w:rPr>
        <w:t>ی</w:t>
      </w:r>
      <w:r w:rsidRPr="001612AC">
        <w:rPr>
          <w:rStyle w:val="Char1"/>
          <w:rFonts w:eastAsia="MS Mincho" w:hint="cs"/>
          <w:rtl/>
        </w:rPr>
        <w:t xml:space="preserve"> از ا</w:t>
      </w:r>
      <w:r w:rsidR="00054628" w:rsidRPr="001612AC">
        <w:rPr>
          <w:rStyle w:val="Char1"/>
          <w:rFonts w:eastAsia="MS Mincho" w:hint="cs"/>
          <w:rtl/>
        </w:rPr>
        <w:t>ی</w:t>
      </w:r>
      <w:r w:rsidRPr="001612AC">
        <w:rPr>
          <w:rStyle w:val="Char1"/>
          <w:rFonts w:eastAsia="MS Mincho" w:hint="cs"/>
          <w:rtl/>
        </w:rPr>
        <w:t>ن‌گونه ماجراها را سراغ دار</w:t>
      </w:r>
      <w:r w:rsidR="00054628" w:rsidRPr="001612AC">
        <w:rPr>
          <w:rStyle w:val="Char1"/>
          <w:rFonts w:eastAsia="MS Mincho" w:hint="cs"/>
          <w:rtl/>
        </w:rPr>
        <w:t>ی</w:t>
      </w:r>
      <w:r w:rsidRPr="001612AC">
        <w:rPr>
          <w:rStyle w:val="Char1"/>
          <w:rFonts w:eastAsia="MS Mincho" w:hint="cs"/>
          <w:rtl/>
        </w:rPr>
        <w:t>م. برای نمونه: شخص</w:t>
      </w:r>
      <w:r w:rsidR="00054628" w:rsidRPr="001612AC">
        <w:rPr>
          <w:rStyle w:val="Char1"/>
          <w:rFonts w:eastAsia="MS Mincho" w:hint="cs"/>
          <w:rtl/>
        </w:rPr>
        <w:t>ی</w:t>
      </w:r>
      <w:r w:rsidRPr="001612AC">
        <w:rPr>
          <w:rStyle w:val="Char1"/>
          <w:rFonts w:eastAsia="MS Mincho" w:hint="cs"/>
          <w:rtl/>
        </w:rPr>
        <w:t xml:space="preserve"> در زمان حاضر (زمان ش</w:t>
      </w:r>
      <w:r w:rsidR="00054628" w:rsidRPr="001612AC">
        <w:rPr>
          <w:rStyle w:val="Char1"/>
          <w:rFonts w:eastAsia="MS Mincho" w:hint="cs"/>
          <w:rtl/>
        </w:rPr>
        <w:t>ی</w:t>
      </w:r>
      <w:r w:rsidRPr="001612AC">
        <w:rPr>
          <w:rStyle w:val="Char1"/>
          <w:rFonts w:eastAsia="MS Mincho" w:hint="cs"/>
          <w:rtl/>
        </w:rPr>
        <w:t>خ ابن ت</w:t>
      </w:r>
      <w:r w:rsidR="00054628" w:rsidRPr="001612AC">
        <w:rPr>
          <w:rStyle w:val="Char1"/>
          <w:rFonts w:eastAsia="MS Mincho" w:hint="cs"/>
          <w:rtl/>
        </w:rPr>
        <w:t>ی</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ه) در دمشق م</w:t>
      </w:r>
      <w:r w:rsidR="00054628" w:rsidRPr="001612AC">
        <w:rPr>
          <w:rStyle w:val="Char1"/>
          <w:rFonts w:eastAsia="MS Mincho" w:hint="cs"/>
          <w:rtl/>
        </w:rPr>
        <w:t>ی</w:t>
      </w:r>
      <w:r w:rsidRPr="001612AC">
        <w:rPr>
          <w:rStyle w:val="Char1"/>
          <w:rFonts w:eastAsia="MS Mincho" w:hint="cs"/>
          <w:rtl/>
        </w:rPr>
        <w:t>‌ز</w:t>
      </w:r>
      <w:r w:rsidR="00054628" w:rsidRPr="001612AC">
        <w:rPr>
          <w:rStyle w:val="Char1"/>
          <w:rFonts w:eastAsia="MS Mincho" w:hint="cs"/>
          <w:rtl/>
        </w:rPr>
        <w:t>ی</w:t>
      </w:r>
      <w:r w:rsidRPr="001612AC">
        <w:rPr>
          <w:rStyle w:val="Char1"/>
          <w:rFonts w:eastAsia="MS Mincho" w:hint="cs"/>
          <w:rtl/>
        </w:rPr>
        <w:t>ست. ش</w:t>
      </w:r>
      <w:r w:rsidR="00054628" w:rsidRPr="001612AC">
        <w:rPr>
          <w:rStyle w:val="Char1"/>
          <w:rFonts w:eastAsia="MS Mincho" w:hint="cs"/>
          <w:rtl/>
        </w:rPr>
        <w:t>ی</w:t>
      </w:r>
      <w:r w:rsidRPr="001612AC">
        <w:rPr>
          <w:rStyle w:val="Char1"/>
          <w:rFonts w:eastAsia="MS Mincho" w:hint="cs"/>
          <w:rtl/>
        </w:rPr>
        <w:t>طان او را از کوه صالحه به روستا</w:t>
      </w:r>
      <w:r w:rsidR="00054628" w:rsidRPr="001612AC">
        <w:rPr>
          <w:rStyle w:val="Char1"/>
          <w:rFonts w:eastAsia="MS Mincho" w:hint="cs"/>
          <w:rtl/>
        </w:rPr>
        <w:t>یی</w:t>
      </w:r>
      <w:r w:rsidRPr="001612AC">
        <w:rPr>
          <w:rStyle w:val="Char1"/>
          <w:rFonts w:eastAsia="MS Mincho" w:hint="cs"/>
          <w:rtl/>
        </w:rPr>
        <w:t xml:space="preserve"> در پیرامون دمشق برد، ا</w:t>
      </w:r>
      <w:r w:rsidR="00054628" w:rsidRPr="001612AC">
        <w:rPr>
          <w:rStyle w:val="Char1"/>
          <w:rFonts w:eastAsia="MS Mincho" w:hint="cs"/>
          <w:rtl/>
        </w:rPr>
        <w:t>ی</w:t>
      </w:r>
      <w:r w:rsidRPr="001612AC">
        <w:rPr>
          <w:rStyle w:val="Char1"/>
          <w:rFonts w:eastAsia="MS Mincho" w:hint="cs"/>
          <w:rtl/>
        </w:rPr>
        <w:t>ن شخص از فضا داخل پنجره اطاق م</w:t>
      </w:r>
      <w:r w:rsidR="00054628" w:rsidRPr="001612AC">
        <w:rPr>
          <w:rStyle w:val="Char1"/>
          <w:rFonts w:eastAsia="MS Mincho" w:hint="cs"/>
          <w:rtl/>
        </w:rPr>
        <w:t>ی</w:t>
      </w:r>
      <w:r w:rsidRPr="001612AC">
        <w:rPr>
          <w:rStyle w:val="Char1"/>
          <w:rFonts w:eastAsia="MS Mincho" w:hint="cs"/>
          <w:rtl/>
        </w:rPr>
        <w:t>‌شد.‌ مردم او را م</w:t>
      </w:r>
      <w:r w:rsidR="00054628" w:rsidRPr="001612AC">
        <w:rPr>
          <w:rStyle w:val="Char1"/>
          <w:rFonts w:eastAsia="MS Mincho" w:hint="cs"/>
          <w:rtl/>
        </w:rPr>
        <w:t>ی</w:t>
      </w:r>
      <w:r w:rsidRPr="001612AC">
        <w:rPr>
          <w:rStyle w:val="Char1"/>
          <w:rFonts w:eastAsia="MS Mincho" w:hint="cs"/>
          <w:rtl/>
        </w:rPr>
        <w:t>‌د</w:t>
      </w:r>
      <w:r w:rsidR="00054628" w:rsidRPr="001612AC">
        <w:rPr>
          <w:rStyle w:val="Char1"/>
          <w:rFonts w:eastAsia="MS Mincho" w:hint="cs"/>
          <w:rtl/>
        </w:rPr>
        <w:t>ی</w:t>
      </w:r>
      <w:r w:rsidRPr="001612AC">
        <w:rPr>
          <w:rStyle w:val="Char1"/>
          <w:rFonts w:eastAsia="MS Mincho" w:hint="cs"/>
          <w:rtl/>
        </w:rPr>
        <w:t xml:space="preserve">دند </w:t>
      </w:r>
      <w:r w:rsidR="00054628" w:rsidRPr="001612AC">
        <w:rPr>
          <w:rStyle w:val="Char1"/>
          <w:rFonts w:eastAsia="MS Mincho" w:hint="cs"/>
          <w:rtl/>
        </w:rPr>
        <w:t>ک</w:t>
      </w:r>
      <w:r w:rsidRPr="001612AC">
        <w:rPr>
          <w:rStyle w:val="Char1"/>
          <w:rFonts w:eastAsia="MS Mincho" w:hint="cs"/>
          <w:rtl/>
        </w:rPr>
        <w:t>ه از هوا وارد پنجره م</w:t>
      </w:r>
      <w:r w:rsidR="00054628" w:rsidRPr="001612AC">
        <w:rPr>
          <w:rStyle w:val="Char1"/>
          <w:rFonts w:eastAsia="MS Mincho" w:hint="cs"/>
          <w:rtl/>
        </w:rPr>
        <w:t>ی</w:t>
      </w:r>
      <w:r w:rsidRPr="001612AC">
        <w:rPr>
          <w:rStyle w:val="Char1"/>
          <w:rFonts w:eastAsia="MS Mincho" w:hint="cs"/>
          <w:rtl/>
        </w:rPr>
        <w:t xml:space="preserve">‌شود و هنگام شب، به </w:t>
      </w:r>
      <w:r w:rsidR="00054628" w:rsidRPr="001612AC">
        <w:rPr>
          <w:rStyle w:val="Char1"/>
          <w:rFonts w:eastAsia="MS Mincho" w:hint="cs"/>
          <w:rtl/>
        </w:rPr>
        <w:t>ک</w:t>
      </w:r>
      <w:r w:rsidRPr="001612AC">
        <w:rPr>
          <w:rStyle w:val="Char1"/>
          <w:rFonts w:eastAsia="MS Mincho" w:hint="cs"/>
          <w:rtl/>
        </w:rPr>
        <w:t>وچ</w:t>
      </w:r>
      <w:r w:rsidR="00054628" w:rsidRPr="001612AC">
        <w:rPr>
          <w:rStyle w:val="Char1"/>
          <w:rFonts w:eastAsia="MS Mincho" w:hint="cs"/>
          <w:rtl/>
        </w:rPr>
        <w:t>ک</w:t>
      </w:r>
      <w:r w:rsidRPr="001612AC">
        <w:rPr>
          <w:rStyle w:val="Char1"/>
          <w:rFonts w:eastAsia="MS Mincho" w:hint="cs"/>
          <w:rtl/>
        </w:rPr>
        <w:t>‌تر</w:t>
      </w:r>
      <w:r w:rsidR="00054628" w:rsidRPr="001612AC">
        <w:rPr>
          <w:rStyle w:val="Char1"/>
          <w:rFonts w:eastAsia="MS Mincho" w:hint="cs"/>
          <w:rtl/>
        </w:rPr>
        <w:t>ی</w:t>
      </w:r>
      <w:r w:rsidRPr="001612AC">
        <w:rPr>
          <w:rStyle w:val="Char1"/>
          <w:rFonts w:eastAsia="MS Mincho" w:hint="cs"/>
          <w:rtl/>
        </w:rPr>
        <w:t>ن دروازه از دروازه‌ها</w:t>
      </w:r>
      <w:r w:rsidR="00054628" w:rsidRPr="001612AC">
        <w:rPr>
          <w:rStyle w:val="Char1"/>
          <w:rFonts w:eastAsia="MS Mincho" w:hint="cs"/>
          <w:rtl/>
        </w:rPr>
        <w:t>ی</w:t>
      </w:r>
      <w:r w:rsidRPr="001612AC">
        <w:rPr>
          <w:rStyle w:val="Char1"/>
          <w:rFonts w:eastAsia="MS Mincho" w:hint="cs"/>
          <w:rtl/>
        </w:rPr>
        <w:t xml:space="preserve"> شش‌گانه‌ی شهر دمشق م</w:t>
      </w:r>
      <w:r w:rsidR="00054628" w:rsidRPr="001612AC">
        <w:rPr>
          <w:rStyle w:val="Char1"/>
          <w:rFonts w:eastAsia="MS Mincho" w:hint="cs"/>
          <w:rtl/>
        </w:rPr>
        <w:t>ی</w:t>
      </w:r>
      <w:r w:rsidRPr="001612AC">
        <w:rPr>
          <w:rStyle w:val="Char1"/>
          <w:rFonts w:eastAsia="MS Mincho" w:hint="cs"/>
          <w:rtl/>
        </w:rPr>
        <w:t>‌آمد. او و همراهانش از ا</w:t>
      </w:r>
      <w:r w:rsidR="00054628" w:rsidRPr="001612AC">
        <w:rPr>
          <w:rStyle w:val="Char1"/>
          <w:rFonts w:eastAsia="MS Mincho" w:hint="cs"/>
          <w:rtl/>
        </w:rPr>
        <w:t>ی</w:t>
      </w:r>
      <w:r w:rsidRPr="001612AC">
        <w:rPr>
          <w:rStyle w:val="Char1"/>
          <w:rFonts w:eastAsia="MS Mincho" w:hint="cs"/>
          <w:rtl/>
        </w:rPr>
        <w:t>ن دروازه م</w:t>
      </w:r>
      <w:r w:rsidR="00054628" w:rsidRPr="001612AC">
        <w:rPr>
          <w:rStyle w:val="Char1"/>
          <w:rFonts w:eastAsia="MS Mincho" w:hint="cs"/>
          <w:rtl/>
        </w:rPr>
        <w:t>ی</w:t>
      </w:r>
      <w:r w:rsidRPr="001612AC">
        <w:rPr>
          <w:rStyle w:val="Char1"/>
          <w:rFonts w:eastAsia="MS Mincho" w:hint="cs"/>
          <w:rtl/>
        </w:rPr>
        <w:t>‌گذشتند. او در واقع از بد</w:t>
      </w:r>
      <w:r w:rsidR="00054628" w:rsidRPr="001612AC">
        <w:rPr>
          <w:rStyle w:val="Char1"/>
          <w:rFonts w:eastAsia="MS Mincho" w:hint="cs"/>
          <w:rtl/>
        </w:rPr>
        <w:t>ک</w:t>
      </w:r>
      <w:r w:rsidRPr="001612AC">
        <w:rPr>
          <w:rStyle w:val="Char1"/>
          <w:rFonts w:eastAsia="MS Mincho" w:hint="cs"/>
          <w:rtl/>
        </w:rPr>
        <w:t>ارتر</w:t>
      </w:r>
      <w:r w:rsidR="00054628" w:rsidRPr="001612AC">
        <w:rPr>
          <w:rStyle w:val="Char1"/>
          <w:rFonts w:eastAsia="MS Mincho" w:hint="cs"/>
          <w:rtl/>
        </w:rPr>
        <w:t>ی</w:t>
      </w:r>
      <w:r w:rsidRPr="001612AC">
        <w:rPr>
          <w:rStyle w:val="Char1"/>
          <w:rFonts w:eastAsia="MS Mincho" w:hint="cs"/>
          <w:rtl/>
        </w:rPr>
        <w:t xml:space="preserve">ن مردم بود. </w:t>
      </w:r>
    </w:p>
    <w:p w:rsidR="00537F54" w:rsidRPr="001612AC" w:rsidRDefault="00537F54" w:rsidP="00790760">
      <w:pPr>
        <w:ind w:firstLine="284"/>
        <w:rPr>
          <w:rStyle w:val="Char1"/>
          <w:rFonts w:eastAsia="MS Mincho"/>
          <w:rtl/>
        </w:rPr>
      </w:pPr>
      <w:r w:rsidRPr="001612AC">
        <w:rPr>
          <w:rStyle w:val="Char1"/>
          <w:rFonts w:eastAsia="MS Mincho" w:hint="cs"/>
          <w:rtl/>
        </w:rPr>
        <w:t>شخص د</w:t>
      </w:r>
      <w:r w:rsidR="00054628" w:rsidRPr="001612AC">
        <w:rPr>
          <w:rStyle w:val="Char1"/>
          <w:rFonts w:eastAsia="MS Mincho" w:hint="cs"/>
          <w:rtl/>
        </w:rPr>
        <w:t>ی</w:t>
      </w:r>
      <w:r w:rsidRPr="001612AC">
        <w:rPr>
          <w:rStyle w:val="Char1"/>
          <w:rFonts w:eastAsia="MS Mincho" w:hint="cs"/>
          <w:rtl/>
        </w:rPr>
        <w:t>گر</w:t>
      </w:r>
      <w:r w:rsidR="00054628" w:rsidRPr="001612AC">
        <w:rPr>
          <w:rStyle w:val="Char1"/>
          <w:rFonts w:eastAsia="MS Mincho" w:hint="cs"/>
          <w:rtl/>
        </w:rPr>
        <w:t>ی</w:t>
      </w:r>
      <w:r w:rsidRPr="001612AC">
        <w:rPr>
          <w:rStyle w:val="Char1"/>
          <w:rFonts w:eastAsia="MS Mincho" w:hint="cs"/>
          <w:rtl/>
        </w:rPr>
        <w:t xml:space="preserve"> در قلعه‌ای از روستای شاهده‌، در مناطق شام (سور</w:t>
      </w:r>
      <w:r w:rsidR="00054628" w:rsidRPr="001612AC">
        <w:rPr>
          <w:rStyle w:val="Char1"/>
          <w:rFonts w:eastAsia="MS Mincho" w:hint="cs"/>
          <w:rtl/>
        </w:rPr>
        <w:t>ی</w:t>
      </w:r>
      <w:r w:rsidRPr="001612AC">
        <w:rPr>
          <w:rStyle w:val="Char1"/>
          <w:rFonts w:eastAsia="MS Mincho" w:hint="cs"/>
          <w:rtl/>
        </w:rPr>
        <w:t xml:space="preserve">ه)، تا قله‌ی </w:t>
      </w:r>
      <w:r w:rsidR="00054628" w:rsidRPr="001612AC">
        <w:rPr>
          <w:rStyle w:val="Char1"/>
          <w:rFonts w:eastAsia="MS Mincho" w:hint="cs"/>
          <w:rtl/>
        </w:rPr>
        <w:t>ک</w:t>
      </w:r>
      <w:r w:rsidRPr="001612AC">
        <w:rPr>
          <w:rStyle w:val="Char1"/>
          <w:rFonts w:eastAsia="MS Mincho" w:hint="cs"/>
          <w:rtl/>
        </w:rPr>
        <w:t>وه، در هوا پرواز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 و مردم او را م</w:t>
      </w:r>
      <w:r w:rsidR="00054628" w:rsidRPr="001612AC">
        <w:rPr>
          <w:rStyle w:val="Char1"/>
          <w:rFonts w:eastAsia="MS Mincho" w:hint="cs"/>
          <w:rtl/>
        </w:rPr>
        <w:t>ی</w:t>
      </w:r>
      <w:r w:rsidRPr="001612AC">
        <w:rPr>
          <w:rStyle w:val="Char1"/>
          <w:rFonts w:eastAsia="MS Mincho" w:hint="cs"/>
          <w:rtl/>
        </w:rPr>
        <w:t>‌د</w:t>
      </w:r>
      <w:r w:rsidR="00054628" w:rsidRPr="001612AC">
        <w:rPr>
          <w:rStyle w:val="Char1"/>
          <w:rFonts w:eastAsia="MS Mincho" w:hint="cs"/>
          <w:rtl/>
        </w:rPr>
        <w:t>ی</w:t>
      </w:r>
      <w:r w:rsidRPr="001612AC">
        <w:rPr>
          <w:rStyle w:val="Char1"/>
          <w:rFonts w:eastAsia="MS Mincho" w:hint="cs"/>
          <w:rtl/>
        </w:rPr>
        <w:t>دند. در واقع ش</w:t>
      </w:r>
      <w:r w:rsidR="00054628" w:rsidRPr="001612AC">
        <w:rPr>
          <w:rStyle w:val="Char1"/>
          <w:rFonts w:eastAsia="MS Mincho" w:hint="cs"/>
          <w:rtl/>
        </w:rPr>
        <w:t>ی</w:t>
      </w:r>
      <w:r w:rsidRPr="001612AC">
        <w:rPr>
          <w:rStyle w:val="Char1"/>
          <w:rFonts w:eastAsia="MS Mincho" w:hint="cs"/>
          <w:rtl/>
        </w:rPr>
        <w:t xml:space="preserve">طان او را می‌برد. او راهزن بود. </w:t>
      </w:r>
    </w:p>
    <w:p w:rsidR="00537F54" w:rsidRPr="001612AC" w:rsidRDefault="00537F54" w:rsidP="00790760">
      <w:pPr>
        <w:ind w:firstLine="284"/>
        <w:rPr>
          <w:rStyle w:val="Char1"/>
          <w:rFonts w:eastAsia="MS Mincho"/>
          <w:rtl/>
        </w:rPr>
      </w:pPr>
      <w:r w:rsidRPr="001612AC">
        <w:rPr>
          <w:rStyle w:val="Char1"/>
          <w:rFonts w:eastAsia="MS Mincho" w:hint="cs"/>
          <w:rtl/>
        </w:rPr>
        <w:t>بسیاری از ا</w:t>
      </w:r>
      <w:r w:rsidR="00054628" w:rsidRPr="001612AC">
        <w:rPr>
          <w:rStyle w:val="Char1"/>
          <w:rFonts w:eastAsia="MS Mincho" w:hint="cs"/>
          <w:rtl/>
        </w:rPr>
        <w:t>ی</w:t>
      </w:r>
      <w:r w:rsidRPr="001612AC">
        <w:rPr>
          <w:rStyle w:val="Char1"/>
          <w:rFonts w:eastAsia="MS Mincho" w:hint="cs"/>
          <w:rtl/>
        </w:rPr>
        <w:t>ن فر</w:t>
      </w:r>
      <w:r w:rsidR="00054628" w:rsidRPr="001612AC">
        <w:rPr>
          <w:rStyle w:val="Char1"/>
          <w:rFonts w:eastAsia="MS Mincho" w:hint="cs"/>
          <w:rtl/>
        </w:rPr>
        <w:t>ی</w:t>
      </w:r>
      <w:r w:rsidRPr="001612AC">
        <w:rPr>
          <w:rStyle w:val="Char1"/>
          <w:rFonts w:eastAsia="MS Mincho" w:hint="cs"/>
          <w:rtl/>
        </w:rPr>
        <w:t>ب‌</w:t>
      </w:r>
      <w:r w:rsidR="00054628" w:rsidRPr="001612AC">
        <w:rPr>
          <w:rStyle w:val="Char1"/>
          <w:rFonts w:eastAsia="MS Mincho" w:hint="cs"/>
          <w:rtl/>
        </w:rPr>
        <w:t>ک</w:t>
      </w:r>
      <w:r w:rsidRPr="001612AC">
        <w:rPr>
          <w:rStyle w:val="Char1"/>
          <w:rFonts w:eastAsia="MS Mincho" w:hint="cs"/>
          <w:rtl/>
        </w:rPr>
        <w:t>اران، ‌شرارت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ردند و سران شر به شمار م</w:t>
      </w:r>
      <w:r w:rsidR="00054628" w:rsidRPr="001612AC">
        <w:rPr>
          <w:rStyle w:val="Char1"/>
          <w:rFonts w:eastAsia="MS Mincho" w:hint="cs"/>
          <w:rtl/>
        </w:rPr>
        <w:t>ی</w:t>
      </w:r>
      <w:r w:rsidRPr="001612AC">
        <w:rPr>
          <w:rStyle w:val="Char1"/>
          <w:rFonts w:eastAsia="MS Mincho" w:hint="cs"/>
          <w:rtl/>
        </w:rPr>
        <w:t xml:space="preserve">‌آمدند. </w:t>
      </w:r>
      <w:r w:rsidR="00054628" w:rsidRPr="001612AC">
        <w:rPr>
          <w:rStyle w:val="Char1"/>
          <w:rFonts w:eastAsia="MS Mincho" w:hint="cs"/>
          <w:rtl/>
        </w:rPr>
        <w:t>یکی</w:t>
      </w:r>
      <w:r w:rsidRPr="001612AC">
        <w:rPr>
          <w:rStyle w:val="Char1"/>
          <w:rFonts w:eastAsia="MS Mincho" w:hint="cs"/>
          <w:rtl/>
        </w:rPr>
        <w:t xml:space="preserve"> از آن‌ها به نام (بوش</w:t>
      </w:r>
      <w:r w:rsidR="00054628" w:rsidRPr="001612AC">
        <w:rPr>
          <w:rStyle w:val="Char1"/>
          <w:rFonts w:eastAsia="MS Mincho" w:hint="cs"/>
          <w:rtl/>
        </w:rPr>
        <w:t>ی</w:t>
      </w:r>
      <w:r w:rsidRPr="001612AC">
        <w:rPr>
          <w:rStyle w:val="Char1"/>
          <w:rFonts w:eastAsia="MS Mincho" w:hint="cs"/>
          <w:rtl/>
        </w:rPr>
        <w:t xml:space="preserve"> اب</w:t>
      </w:r>
      <w:r w:rsidR="00054628" w:rsidRPr="001612AC">
        <w:rPr>
          <w:rStyle w:val="Char1"/>
          <w:rFonts w:eastAsia="MS Mincho" w:hint="cs"/>
          <w:rtl/>
        </w:rPr>
        <w:t>ی</w:t>
      </w:r>
      <w:r w:rsidRPr="001612AC">
        <w:rPr>
          <w:rStyle w:val="Char1"/>
          <w:rFonts w:eastAsia="MS Mincho" w:hint="cs"/>
          <w:rtl/>
        </w:rPr>
        <w:t xml:space="preserve"> المج</w:t>
      </w:r>
      <w:r w:rsidR="00054628" w:rsidRPr="001612AC">
        <w:rPr>
          <w:rStyle w:val="Char1"/>
          <w:rFonts w:eastAsia="MS Mincho" w:hint="cs"/>
          <w:rtl/>
        </w:rPr>
        <w:t>ی</w:t>
      </w:r>
      <w:r w:rsidRPr="001612AC">
        <w:rPr>
          <w:rStyle w:val="Char1"/>
          <w:rFonts w:eastAsia="MS Mincho" w:hint="cs"/>
          <w:rtl/>
        </w:rPr>
        <w:t>ب)، در تار</w:t>
      </w:r>
      <w:r w:rsidR="00054628" w:rsidRPr="001612AC">
        <w:rPr>
          <w:rStyle w:val="Char1"/>
          <w:rFonts w:eastAsia="MS Mincho" w:hint="cs"/>
          <w:rtl/>
        </w:rPr>
        <w:t>یکی</w:t>
      </w:r>
      <w:r w:rsidRPr="001612AC">
        <w:rPr>
          <w:rStyle w:val="Char1"/>
          <w:rFonts w:eastAsia="MS Mincho" w:hint="cs"/>
          <w:rtl/>
        </w:rPr>
        <w:t xml:space="preserve"> شب خر</w:t>
      </w:r>
      <w:r w:rsidR="00054628" w:rsidRPr="001612AC">
        <w:rPr>
          <w:rStyle w:val="Char1"/>
          <w:rFonts w:eastAsia="MS Mincho" w:hint="cs"/>
          <w:rtl/>
        </w:rPr>
        <w:t>ک</w:t>
      </w:r>
      <w:r w:rsidRPr="001612AC">
        <w:rPr>
          <w:rStyle w:val="Char1"/>
          <w:rFonts w:eastAsia="MS Mincho" w:hint="cs"/>
          <w:rtl/>
        </w:rPr>
        <w:t>اه</w:t>
      </w:r>
      <w:r w:rsidR="00054628" w:rsidRPr="001612AC">
        <w:rPr>
          <w:rStyle w:val="Char1"/>
          <w:rFonts w:eastAsia="MS Mincho" w:hint="cs"/>
          <w:rtl/>
        </w:rPr>
        <w:t>ی</w:t>
      </w:r>
      <w:r w:rsidRPr="001612AC">
        <w:rPr>
          <w:rStyle w:val="Char1"/>
          <w:rFonts w:eastAsia="MS Mincho"/>
          <w:vertAlign w:val="superscript"/>
          <w:rtl/>
        </w:rPr>
        <w:footnoteReference w:id="111"/>
      </w:r>
      <w:r w:rsidRPr="001612AC">
        <w:rPr>
          <w:rStyle w:val="Char1"/>
          <w:rFonts w:eastAsia="MS Mincho" w:hint="cs"/>
          <w:rtl/>
        </w:rPr>
        <w:t xml:space="preserve"> را برا</w:t>
      </w:r>
      <w:r w:rsidR="00054628" w:rsidRPr="001612AC">
        <w:rPr>
          <w:rStyle w:val="Char1"/>
          <w:rFonts w:eastAsia="MS Mincho" w:hint="cs"/>
          <w:rtl/>
        </w:rPr>
        <w:t>ی</w:t>
      </w:r>
      <w:r w:rsidRPr="001612AC">
        <w:rPr>
          <w:rStyle w:val="Char1"/>
          <w:rFonts w:eastAsia="MS Mincho" w:hint="cs"/>
          <w:rtl/>
        </w:rPr>
        <w:t xml:space="preserve"> او نصب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ردند و نان‌هایی هم‌چون مشک م</w:t>
      </w:r>
      <w:r w:rsidR="00054628" w:rsidRPr="001612AC">
        <w:rPr>
          <w:rStyle w:val="Char1"/>
          <w:rFonts w:eastAsia="MS Mincho" w:hint="cs"/>
          <w:rtl/>
        </w:rPr>
        <w:t>ی</w:t>
      </w:r>
      <w:r w:rsidRPr="001612AC">
        <w:rPr>
          <w:rStyle w:val="Char1"/>
          <w:rFonts w:eastAsia="MS Mincho" w:hint="cs"/>
          <w:rtl/>
        </w:rPr>
        <w:t>‌پختند و از الله یادی نمی‌کردند و کتابی هم نداشتند که نام الله در آن باشد. بوش</w:t>
      </w:r>
      <w:r w:rsidR="00054628" w:rsidRPr="001612AC">
        <w:rPr>
          <w:rStyle w:val="Char1"/>
          <w:rFonts w:eastAsia="MS Mincho" w:hint="cs"/>
          <w:rtl/>
        </w:rPr>
        <w:t>ی</w:t>
      </w:r>
      <w:r w:rsidRPr="001612AC">
        <w:rPr>
          <w:rStyle w:val="Char1"/>
          <w:rFonts w:eastAsia="MS Mincho" w:hint="cs"/>
          <w:rtl/>
        </w:rPr>
        <w:t xml:space="preserve"> به هوا پرواز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 و مردم او را م</w:t>
      </w:r>
      <w:r w:rsidR="00054628" w:rsidRPr="001612AC">
        <w:rPr>
          <w:rStyle w:val="Char1"/>
          <w:rFonts w:eastAsia="MS Mincho" w:hint="cs"/>
          <w:rtl/>
        </w:rPr>
        <w:t>ی</w:t>
      </w:r>
      <w:r w:rsidRPr="001612AC">
        <w:rPr>
          <w:rStyle w:val="Char1"/>
          <w:rFonts w:eastAsia="MS Mincho" w:hint="cs"/>
          <w:rtl/>
        </w:rPr>
        <w:t>‌د</w:t>
      </w:r>
      <w:r w:rsidR="00054628" w:rsidRPr="001612AC">
        <w:rPr>
          <w:rStyle w:val="Char1"/>
          <w:rFonts w:eastAsia="MS Mincho" w:hint="cs"/>
          <w:rtl/>
        </w:rPr>
        <w:t>ی</w:t>
      </w:r>
      <w:r w:rsidRPr="001612AC">
        <w:rPr>
          <w:rStyle w:val="Char1"/>
          <w:rFonts w:eastAsia="MS Mincho" w:hint="cs"/>
          <w:rtl/>
        </w:rPr>
        <w:t>دند و گفتگویش با ش</w:t>
      </w:r>
      <w:r w:rsidR="00054628" w:rsidRPr="001612AC">
        <w:rPr>
          <w:rStyle w:val="Char1"/>
          <w:rFonts w:eastAsia="MS Mincho" w:hint="cs"/>
          <w:rtl/>
        </w:rPr>
        <w:t>ی</w:t>
      </w:r>
      <w:r w:rsidRPr="001612AC">
        <w:rPr>
          <w:rStyle w:val="Char1"/>
          <w:rFonts w:eastAsia="MS Mincho" w:hint="cs"/>
          <w:rtl/>
        </w:rPr>
        <w:t>طان را م</w:t>
      </w:r>
      <w:r w:rsidR="00054628" w:rsidRPr="001612AC">
        <w:rPr>
          <w:rStyle w:val="Char1"/>
          <w:rFonts w:eastAsia="MS Mincho" w:hint="cs"/>
          <w:rtl/>
        </w:rPr>
        <w:t>ی</w:t>
      </w:r>
      <w:r w:rsidRPr="001612AC">
        <w:rPr>
          <w:rStyle w:val="Char1"/>
          <w:rFonts w:eastAsia="MS Mincho" w:hint="cs"/>
          <w:rtl/>
        </w:rPr>
        <w:t>‌شن</w:t>
      </w:r>
      <w:r w:rsidR="00054628" w:rsidRPr="001612AC">
        <w:rPr>
          <w:rStyle w:val="Char1"/>
          <w:rFonts w:eastAsia="MS Mincho" w:hint="cs"/>
          <w:rtl/>
        </w:rPr>
        <w:t>ی</w:t>
      </w:r>
      <w:r w:rsidRPr="001612AC">
        <w:rPr>
          <w:rStyle w:val="Char1"/>
          <w:rFonts w:eastAsia="MS Mincho" w:hint="cs"/>
          <w:rtl/>
        </w:rPr>
        <w:t>دند.</w:t>
      </w:r>
      <w:r w:rsidR="00802BCA">
        <w:rPr>
          <w:rStyle w:val="Char1"/>
          <w:rFonts w:eastAsia="MS Mincho" w:hint="cs"/>
          <w:rtl/>
        </w:rPr>
        <w:t xml:space="preserve"> هرکس </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‌خند</w:t>
      </w:r>
      <w:r w:rsidR="00054628" w:rsidRPr="001612AC">
        <w:rPr>
          <w:rStyle w:val="Char1"/>
          <w:rFonts w:eastAsia="MS Mincho" w:hint="cs"/>
          <w:rtl/>
        </w:rPr>
        <w:t>ی</w:t>
      </w:r>
      <w:r w:rsidRPr="001612AC">
        <w:rPr>
          <w:rStyle w:val="Char1"/>
          <w:rFonts w:eastAsia="MS Mincho" w:hint="cs"/>
          <w:rtl/>
        </w:rPr>
        <w:t xml:space="preserve">د </w:t>
      </w:r>
      <w:r w:rsidR="00054628" w:rsidRPr="001612AC">
        <w:rPr>
          <w:rStyle w:val="Char1"/>
          <w:rFonts w:eastAsia="MS Mincho" w:hint="cs"/>
          <w:rtl/>
        </w:rPr>
        <w:t>ی</w:t>
      </w:r>
      <w:r w:rsidRPr="001612AC">
        <w:rPr>
          <w:rStyle w:val="Char1"/>
          <w:rFonts w:eastAsia="MS Mincho" w:hint="cs"/>
          <w:rtl/>
        </w:rPr>
        <w:t>ا نان</w:t>
      </w:r>
      <w:r w:rsidR="00054628" w:rsidRPr="001612AC">
        <w:rPr>
          <w:rStyle w:val="Char1"/>
          <w:rFonts w:eastAsia="MS Mincho" w:hint="cs"/>
          <w:rtl/>
        </w:rPr>
        <w:t>ی</w:t>
      </w:r>
      <w:r w:rsidRPr="001612AC">
        <w:rPr>
          <w:rStyle w:val="Char1"/>
          <w:rFonts w:eastAsia="MS Mincho" w:hint="cs"/>
          <w:rtl/>
        </w:rPr>
        <w:t xml:space="preserve"> می‌دزدید، دَف به صدا در م</w:t>
      </w:r>
      <w:r w:rsidR="00054628" w:rsidRPr="001612AC">
        <w:rPr>
          <w:rStyle w:val="Char1"/>
          <w:rFonts w:eastAsia="MS Mincho" w:hint="cs"/>
          <w:rtl/>
        </w:rPr>
        <w:t>ی</w:t>
      </w:r>
      <w:r w:rsidRPr="001612AC">
        <w:rPr>
          <w:rStyle w:val="Char1"/>
          <w:rFonts w:eastAsia="MS Mincho" w:hint="cs"/>
          <w:rtl/>
        </w:rPr>
        <w:t>‌آمد، بدون این‌که‌ کسی آن‌را به‌ صدا درآورد. ش</w:t>
      </w:r>
      <w:r w:rsidR="00054628" w:rsidRPr="001612AC">
        <w:rPr>
          <w:rStyle w:val="Char1"/>
          <w:rFonts w:eastAsia="MS Mincho" w:hint="cs"/>
          <w:rtl/>
        </w:rPr>
        <w:t>ی</w:t>
      </w:r>
      <w:r w:rsidRPr="001612AC">
        <w:rPr>
          <w:rStyle w:val="Char1"/>
          <w:rFonts w:eastAsia="MS Mincho" w:hint="cs"/>
          <w:rtl/>
        </w:rPr>
        <w:t xml:space="preserve">طان، آنان را درباره‌ی آن‌چه </w:t>
      </w:r>
      <w:r w:rsidR="00054628" w:rsidRPr="001612AC">
        <w:rPr>
          <w:rStyle w:val="Char1"/>
          <w:rFonts w:eastAsia="MS Mincho" w:hint="cs"/>
          <w:rtl/>
        </w:rPr>
        <w:t>ک</w:t>
      </w:r>
      <w:r w:rsidRPr="001612AC">
        <w:rPr>
          <w:rStyle w:val="Char1"/>
          <w:rFonts w:eastAsia="MS Mincho" w:hint="cs"/>
          <w:rtl/>
        </w:rPr>
        <w:t>ه از و</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‌خواستند، خبر م</w:t>
      </w:r>
      <w:r w:rsidR="00054628" w:rsidRPr="001612AC">
        <w:rPr>
          <w:rStyle w:val="Char1"/>
          <w:rFonts w:eastAsia="MS Mincho" w:hint="cs"/>
          <w:rtl/>
        </w:rPr>
        <w:t>ی</w:t>
      </w:r>
      <w:r w:rsidRPr="001612AC">
        <w:rPr>
          <w:rStyle w:val="Char1"/>
          <w:rFonts w:eastAsia="MS Mincho" w:hint="cs"/>
          <w:rtl/>
        </w:rPr>
        <w:t>‌داد و دستور می‌داد تا برا</w:t>
      </w:r>
      <w:r w:rsidR="00054628" w:rsidRPr="001612AC">
        <w:rPr>
          <w:rStyle w:val="Char1"/>
          <w:rFonts w:eastAsia="MS Mincho" w:hint="cs"/>
          <w:rtl/>
        </w:rPr>
        <w:t>ی</w:t>
      </w:r>
      <w:r w:rsidRPr="001612AC">
        <w:rPr>
          <w:rStyle w:val="Char1"/>
          <w:rFonts w:eastAsia="MS Mincho" w:hint="cs"/>
          <w:rtl/>
        </w:rPr>
        <w:t xml:space="preserve"> او گاو </w:t>
      </w:r>
      <w:r w:rsidR="00054628" w:rsidRPr="001612AC">
        <w:rPr>
          <w:rStyle w:val="Char1"/>
          <w:rFonts w:eastAsia="MS Mincho" w:hint="cs"/>
          <w:rtl/>
        </w:rPr>
        <w:t>ی</w:t>
      </w:r>
      <w:r w:rsidRPr="001612AC">
        <w:rPr>
          <w:rStyle w:val="Char1"/>
          <w:rFonts w:eastAsia="MS Mincho" w:hint="cs"/>
          <w:rtl/>
        </w:rPr>
        <w:t>ا اسب</w:t>
      </w:r>
      <w:r w:rsidR="00054628" w:rsidRPr="001612AC">
        <w:rPr>
          <w:rStyle w:val="Char1"/>
          <w:rFonts w:eastAsia="MS Mincho" w:hint="cs"/>
          <w:rtl/>
        </w:rPr>
        <w:t>ی</w:t>
      </w:r>
      <w:r w:rsidRPr="001612AC">
        <w:rPr>
          <w:rStyle w:val="Char1"/>
          <w:rFonts w:eastAsia="MS Mincho" w:hint="cs"/>
          <w:rtl/>
        </w:rPr>
        <w:t xml:space="preserve"> را قربان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نند،‌ بدین صورت که گلو</w:t>
      </w:r>
      <w:r w:rsidR="00054628" w:rsidRPr="001612AC">
        <w:rPr>
          <w:rStyle w:val="Char1"/>
          <w:rFonts w:eastAsia="MS Mincho" w:hint="cs"/>
          <w:rtl/>
        </w:rPr>
        <w:t>ی</w:t>
      </w:r>
      <w:r w:rsidRPr="001612AC">
        <w:rPr>
          <w:rStyle w:val="Char1"/>
          <w:rFonts w:eastAsia="MS Mincho" w:hint="cs"/>
          <w:rtl/>
        </w:rPr>
        <w:t xml:space="preserve"> آن را بفشارند تا جان دهد و در ا</w:t>
      </w:r>
      <w:r w:rsidR="00054628" w:rsidRPr="001612AC">
        <w:rPr>
          <w:rStyle w:val="Char1"/>
          <w:rFonts w:eastAsia="MS Mincho" w:hint="cs"/>
          <w:rtl/>
        </w:rPr>
        <w:t>ی</w:t>
      </w:r>
      <w:r w:rsidRPr="001612AC">
        <w:rPr>
          <w:rStyle w:val="Char1"/>
          <w:rFonts w:eastAsia="MS Mincho" w:hint="cs"/>
          <w:rtl/>
        </w:rPr>
        <w:t>ن هنگام، نام الله را نیاورند. (</w:t>
      </w:r>
      <w:r w:rsidR="00054628" w:rsidRPr="001612AC">
        <w:rPr>
          <w:rStyle w:val="Char1"/>
          <w:rFonts w:eastAsia="MS Mincho" w:hint="cs"/>
          <w:rtl/>
        </w:rPr>
        <w:t>ی</w:t>
      </w:r>
      <w:r w:rsidRPr="001612AC">
        <w:rPr>
          <w:rStyle w:val="Char1"/>
          <w:rFonts w:eastAsia="MS Mincho" w:hint="cs"/>
          <w:rtl/>
        </w:rPr>
        <w:t>عن</w:t>
      </w:r>
      <w:r w:rsidR="00054628" w:rsidRPr="001612AC">
        <w:rPr>
          <w:rStyle w:val="Char1"/>
          <w:rFonts w:eastAsia="MS Mincho" w:hint="cs"/>
          <w:rtl/>
        </w:rPr>
        <w:t>ی</w:t>
      </w:r>
      <w:r w:rsidRPr="001612AC">
        <w:rPr>
          <w:rStyle w:val="Char1"/>
          <w:rFonts w:eastAsia="MS Mincho" w:hint="cs"/>
          <w:rtl/>
        </w:rPr>
        <w:t xml:space="preserve"> با نام الله آن را ذبح ن</w:t>
      </w:r>
      <w:r w:rsidR="00054628" w:rsidRPr="001612AC">
        <w:rPr>
          <w:rStyle w:val="Char1"/>
          <w:rFonts w:eastAsia="MS Mincho" w:hint="cs"/>
          <w:rtl/>
        </w:rPr>
        <w:t>ک</w:t>
      </w:r>
      <w:r w:rsidRPr="001612AC">
        <w:rPr>
          <w:rStyle w:val="Char1"/>
          <w:rFonts w:eastAsia="MS Mincho" w:hint="cs"/>
          <w:rtl/>
        </w:rPr>
        <w:t>نند) وقت</w:t>
      </w:r>
      <w:r w:rsidR="00054628" w:rsidRPr="001612AC">
        <w:rPr>
          <w:rStyle w:val="Char1"/>
          <w:rFonts w:eastAsia="MS Mincho" w:hint="cs"/>
          <w:rtl/>
        </w:rPr>
        <w:t>ی</w:t>
      </w:r>
      <w:r w:rsidRPr="001612AC">
        <w:rPr>
          <w:rStyle w:val="Char1"/>
          <w:rFonts w:eastAsia="MS Mincho" w:hint="cs"/>
          <w:rtl/>
        </w:rPr>
        <w:t xml:space="preserve"> ا</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ار را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ردند، ن</w:t>
      </w:r>
      <w:r w:rsidR="00054628" w:rsidRPr="001612AC">
        <w:rPr>
          <w:rStyle w:val="Char1"/>
          <w:rFonts w:eastAsia="MS Mincho" w:hint="cs"/>
          <w:rtl/>
        </w:rPr>
        <w:t>ی</w:t>
      </w:r>
      <w:r w:rsidRPr="001612AC">
        <w:rPr>
          <w:rStyle w:val="Char1"/>
          <w:rFonts w:eastAsia="MS Mincho" w:hint="cs"/>
          <w:rtl/>
        </w:rPr>
        <w:t>از آنان برآورده م</w:t>
      </w:r>
      <w:r w:rsidR="00054628" w:rsidRPr="001612AC">
        <w:rPr>
          <w:rStyle w:val="Char1"/>
          <w:rFonts w:eastAsia="MS Mincho" w:hint="cs"/>
          <w:rtl/>
        </w:rPr>
        <w:t>ی</w:t>
      </w:r>
      <w:r w:rsidRPr="001612AC">
        <w:rPr>
          <w:rStyle w:val="Char1"/>
          <w:rFonts w:eastAsia="MS Mincho" w:hint="cs"/>
          <w:rtl/>
        </w:rPr>
        <w:t>‌شد.</w:t>
      </w:r>
    </w:p>
    <w:p w:rsidR="00537F54" w:rsidRPr="001612AC" w:rsidRDefault="00537F54" w:rsidP="00790760">
      <w:pPr>
        <w:widowControl w:val="0"/>
        <w:ind w:firstLine="284"/>
        <w:rPr>
          <w:rStyle w:val="Char1"/>
          <w:rFonts w:eastAsia="MS Mincho"/>
          <w:rtl/>
        </w:rPr>
      </w:pPr>
      <w:r w:rsidRPr="001612AC">
        <w:rPr>
          <w:rStyle w:val="Char1"/>
          <w:rFonts w:eastAsia="MS Mincho" w:hint="cs"/>
          <w:rtl/>
        </w:rPr>
        <w:t>ابن ت</w:t>
      </w:r>
      <w:r w:rsidR="00054628" w:rsidRPr="001612AC">
        <w:rPr>
          <w:rStyle w:val="Char1"/>
          <w:rFonts w:eastAsia="MS Mincho" w:hint="cs"/>
          <w:rtl/>
        </w:rPr>
        <w:t>ی</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ه، از شخص پیری که خود می‌گفت که زنا و لواط می‌کرده است، نقل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آن ش</w:t>
      </w:r>
      <w:r w:rsidR="00054628" w:rsidRPr="001612AC">
        <w:rPr>
          <w:rStyle w:val="Char1"/>
          <w:rFonts w:eastAsia="MS Mincho" w:hint="cs"/>
          <w:rtl/>
        </w:rPr>
        <w:t>ی</w:t>
      </w:r>
      <w:r w:rsidRPr="001612AC">
        <w:rPr>
          <w:rStyle w:val="Char1"/>
          <w:rFonts w:eastAsia="MS Mincho" w:hint="cs"/>
          <w:rtl/>
        </w:rPr>
        <w:t>خ م</w:t>
      </w:r>
      <w:r w:rsidR="00054628" w:rsidRPr="001612AC">
        <w:rPr>
          <w:rStyle w:val="Char1"/>
          <w:rFonts w:eastAsia="MS Mincho" w:hint="cs"/>
          <w:rtl/>
        </w:rPr>
        <w:t>ی</w:t>
      </w:r>
      <w:r w:rsidRPr="001612AC">
        <w:rPr>
          <w:rStyle w:val="Char1"/>
          <w:rFonts w:eastAsia="MS Mincho" w:hint="cs"/>
          <w:rtl/>
        </w:rPr>
        <w:t>‌گفت: سگ س</w:t>
      </w:r>
      <w:r w:rsidR="00054628" w:rsidRPr="001612AC">
        <w:rPr>
          <w:rStyle w:val="Char1"/>
          <w:rFonts w:eastAsia="MS Mincho" w:hint="cs"/>
          <w:rtl/>
        </w:rPr>
        <w:t>ی</w:t>
      </w:r>
      <w:r w:rsidRPr="001612AC">
        <w:rPr>
          <w:rStyle w:val="Char1"/>
          <w:rFonts w:eastAsia="MS Mincho" w:hint="cs"/>
          <w:rtl/>
        </w:rPr>
        <w:t>اه رنگ</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در پ</w:t>
      </w:r>
      <w:r w:rsidR="00054628" w:rsidRPr="001612AC">
        <w:rPr>
          <w:rStyle w:val="Char1"/>
          <w:rFonts w:eastAsia="MS Mincho" w:hint="cs"/>
          <w:rtl/>
        </w:rPr>
        <w:t>ی</w:t>
      </w:r>
      <w:r w:rsidRPr="001612AC">
        <w:rPr>
          <w:rStyle w:val="Char1"/>
          <w:rFonts w:eastAsia="MS Mincho" w:hint="cs"/>
          <w:rtl/>
        </w:rPr>
        <w:t>شان</w:t>
      </w:r>
      <w:r w:rsidR="00054628" w:rsidRPr="001612AC">
        <w:rPr>
          <w:rStyle w:val="Char1"/>
          <w:rFonts w:eastAsia="MS Mincho" w:hint="cs"/>
          <w:rtl/>
        </w:rPr>
        <w:t>ی</w:t>
      </w:r>
      <w:r w:rsidRPr="001612AC">
        <w:rPr>
          <w:rStyle w:val="Char1"/>
          <w:rFonts w:eastAsia="MS Mincho" w:hint="cs"/>
          <w:rtl/>
        </w:rPr>
        <w:t xml:space="preserve"> آن، دو ل</w:t>
      </w:r>
      <w:r w:rsidR="00054628" w:rsidRPr="001612AC">
        <w:rPr>
          <w:rStyle w:val="Char1"/>
          <w:rFonts w:eastAsia="MS Mincho" w:hint="cs"/>
          <w:rtl/>
        </w:rPr>
        <w:t>ک</w:t>
      </w:r>
      <w:r w:rsidRPr="001612AC">
        <w:rPr>
          <w:rStyle w:val="Char1"/>
          <w:rFonts w:eastAsia="MS Mincho" w:hint="cs"/>
          <w:rtl/>
        </w:rPr>
        <w:t>ه‌ی سف</w:t>
      </w:r>
      <w:r w:rsidR="00054628" w:rsidRPr="001612AC">
        <w:rPr>
          <w:rStyle w:val="Char1"/>
          <w:rFonts w:eastAsia="MS Mincho" w:hint="cs"/>
          <w:rtl/>
        </w:rPr>
        <w:t>ی</w:t>
      </w:r>
      <w:r w:rsidRPr="001612AC">
        <w:rPr>
          <w:rStyle w:val="Char1"/>
          <w:rFonts w:eastAsia="MS Mincho" w:hint="cs"/>
          <w:rtl/>
        </w:rPr>
        <w:t>د بود، ‌نزد من م</w:t>
      </w:r>
      <w:r w:rsidR="00054628" w:rsidRPr="001612AC">
        <w:rPr>
          <w:rStyle w:val="Char1"/>
          <w:rFonts w:eastAsia="MS Mincho" w:hint="cs"/>
          <w:rtl/>
        </w:rPr>
        <w:t>ی</w:t>
      </w:r>
      <w:r w:rsidRPr="001612AC">
        <w:rPr>
          <w:rStyle w:val="Char1"/>
          <w:rFonts w:eastAsia="MS Mincho" w:hint="cs"/>
          <w:rtl/>
        </w:rPr>
        <w:t>‌آمد و به من م</w:t>
      </w:r>
      <w:r w:rsidR="00054628" w:rsidRPr="001612AC">
        <w:rPr>
          <w:rStyle w:val="Char1"/>
          <w:rFonts w:eastAsia="MS Mincho" w:hint="cs"/>
          <w:rtl/>
        </w:rPr>
        <w:t>ی</w:t>
      </w:r>
      <w:r w:rsidRPr="001612AC">
        <w:rPr>
          <w:rStyle w:val="Char1"/>
          <w:rFonts w:eastAsia="MS Mincho" w:hint="cs"/>
          <w:rtl/>
        </w:rPr>
        <w:t>‌گفت: فلان</w:t>
      </w:r>
      <w:r w:rsidR="00054628" w:rsidRPr="001612AC">
        <w:rPr>
          <w:rStyle w:val="Char1"/>
          <w:rFonts w:eastAsia="MS Mincho" w:hint="cs"/>
          <w:rtl/>
        </w:rPr>
        <w:t>ی</w:t>
      </w:r>
      <w:r w:rsidRPr="001612AC">
        <w:rPr>
          <w:rStyle w:val="Char1"/>
          <w:rFonts w:eastAsia="MS Mincho" w:hint="cs"/>
          <w:rtl/>
        </w:rPr>
        <w:t xml:space="preserve"> فرزند فلان، برا</w:t>
      </w:r>
      <w:r w:rsidR="00054628" w:rsidRPr="001612AC">
        <w:rPr>
          <w:rStyle w:val="Char1"/>
          <w:rFonts w:eastAsia="MS Mincho" w:hint="cs"/>
          <w:rtl/>
        </w:rPr>
        <w:t>ی</w:t>
      </w:r>
      <w:r w:rsidRPr="001612AC">
        <w:rPr>
          <w:rStyle w:val="Char1"/>
          <w:rFonts w:eastAsia="MS Mincho" w:hint="cs"/>
          <w:rtl/>
        </w:rPr>
        <w:t xml:space="preserve"> تو نذر </w:t>
      </w:r>
      <w:r w:rsidR="00054628" w:rsidRPr="001612AC">
        <w:rPr>
          <w:rStyle w:val="Char1"/>
          <w:rFonts w:eastAsia="MS Mincho" w:hint="cs"/>
          <w:rtl/>
        </w:rPr>
        <w:t>ک</w:t>
      </w:r>
      <w:r w:rsidRPr="001612AC">
        <w:rPr>
          <w:rStyle w:val="Char1"/>
          <w:rFonts w:eastAsia="MS Mincho" w:hint="cs"/>
          <w:rtl/>
        </w:rPr>
        <w:t>رده است و فردا آن نذر</w:t>
      </w:r>
      <w:r w:rsidRPr="001612AC">
        <w:rPr>
          <w:rStyle w:val="Char1"/>
          <w:rFonts w:eastAsia="MS Mincho"/>
          <w:vertAlign w:val="superscript"/>
          <w:rtl/>
        </w:rPr>
        <w:footnoteReference w:id="112"/>
      </w:r>
      <w:r w:rsidRPr="001612AC">
        <w:rPr>
          <w:rStyle w:val="Char1"/>
          <w:rFonts w:eastAsia="MS Mincho" w:hint="cs"/>
          <w:rtl/>
        </w:rPr>
        <w:t xml:space="preserve"> را برا</w:t>
      </w:r>
      <w:r w:rsidR="00054628" w:rsidRPr="001612AC">
        <w:rPr>
          <w:rStyle w:val="Char1"/>
          <w:rFonts w:eastAsia="MS Mincho" w:hint="cs"/>
          <w:rtl/>
        </w:rPr>
        <w:t>ی</w:t>
      </w:r>
      <w:r w:rsidRPr="001612AC">
        <w:rPr>
          <w:rStyle w:val="Char1"/>
          <w:rFonts w:eastAsia="MS Mincho" w:hint="cs"/>
          <w:rtl/>
        </w:rPr>
        <w:t xml:space="preserve"> تو م</w:t>
      </w:r>
      <w:r w:rsidR="00054628" w:rsidRPr="001612AC">
        <w:rPr>
          <w:rStyle w:val="Char1"/>
          <w:rFonts w:eastAsia="MS Mincho" w:hint="cs"/>
          <w:rtl/>
        </w:rPr>
        <w:t>ی</w:t>
      </w:r>
      <w:r w:rsidRPr="001612AC">
        <w:rPr>
          <w:rStyle w:val="Char1"/>
          <w:rFonts w:eastAsia="MS Mincho" w:hint="cs"/>
          <w:rtl/>
        </w:rPr>
        <w:t>‌آور</w:t>
      </w:r>
      <w:r w:rsidR="00054628" w:rsidRPr="001612AC">
        <w:rPr>
          <w:rStyle w:val="Char1"/>
          <w:rFonts w:eastAsia="MS Mincho" w:hint="cs"/>
          <w:rtl/>
        </w:rPr>
        <w:t>ی</w:t>
      </w:r>
      <w:r w:rsidRPr="001612AC">
        <w:rPr>
          <w:rStyle w:val="Char1"/>
          <w:rFonts w:eastAsia="MS Mincho" w:hint="cs"/>
          <w:rtl/>
        </w:rPr>
        <w:t>م. صبح آن روز، شخص مورد نظر همراه با حیوان نذر شده‌، نزد شیخ می‌آمد و شیخ نیز پیشتر در مورد آن خبر می‌داد.</w:t>
      </w:r>
    </w:p>
    <w:p w:rsidR="00537F54" w:rsidRPr="001612AC" w:rsidRDefault="00537F54" w:rsidP="00790760">
      <w:pPr>
        <w:ind w:firstLine="284"/>
        <w:rPr>
          <w:rStyle w:val="Char1"/>
          <w:rFonts w:eastAsia="MS Mincho"/>
          <w:rtl/>
        </w:rPr>
      </w:pPr>
      <w:r w:rsidRPr="001612AC">
        <w:rPr>
          <w:rStyle w:val="Char1"/>
          <w:rFonts w:eastAsia="MS Mincho" w:hint="cs"/>
          <w:rtl/>
        </w:rPr>
        <w:t>ابن ت</w:t>
      </w:r>
      <w:r w:rsidR="00054628" w:rsidRPr="001612AC">
        <w:rPr>
          <w:rStyle w:val="Char1"/>
          <w:rFonts w:eastAsia="MS Mincho" w:hint="cs"/>
          <w:rtl/>
        </w:rPr>
        <w:t>ی</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ه از شخص</w:t>
      </w:r>
      <w:r w:rsidR="00054628" w:rsidRPr="001612AC">
        <w:rPr>
          <w:rStyle w:val="Char1"/>
          <w:rFonts w:eastAsia="MS Mincho" w:hint="cs"/>
          <w:rtl/>
        </w:rPr>
        <w:t>ی</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گر</w:t>
      </w:r>
      <w:r w:rsidR="00054628" w:rsidRPr="001612AC">
        <w:rPr>
          <w:rStyle w:val="Char1"/>
          <w:rFonts w:eastAsia="MS Mincho" w:hint="cs"/>
          <w:rtl/>
        </w:rPr>
        <w:t>ی</w:t>
      </w:r>
      <w:r w:rsidRPr="001612AC">
        <w:rPr>
          <w:rStyle w:val="Char1"/>
          <w:rFonts w:eastAsia="MS Mincho" w:hint="cs"/>
          <w:rtl/>
        </w:rPr>
        <w:t xml:space="preserve"> چن</w:t>
      </w:r>
      <w:r w:rsidR="00054628" w:rsidRPr="001612AC">
        <w:rPr>
          <w:rStyle w:val="Char1"/>
          <w:rFonts w:eastAsia="MS Mincho" w:hint="cs"/>
          <w:rtl/>
        </w:rPr>
        <w:t>ی</w:t>
      </w:r>
      <w:r w:rsidRPr="001612AC">
        <w:rPr>
          <w:rStyle w:val="Char1"/>
          <w:rFonts w:eastAsia="MS Mincho" w:hint="cs"/>
          <w:rtl/>
        </w:rPr>
        <w:t>ن ح</w:t>
      </w:r>
      <w:r w:rsidR="00054628" w:rsidRPr="001612AC">
        <w:rPr>
          <w:rStyle w:val="Char1"/>
          <w:rFonts w:eastAsia="MS Mincho" w:hint="cs"/>
          <w:rtl/>
        </w:rPr>
        <w:t>ک</w:t>
      </w:r>
      <w:r w:rsidRPr="001612AC">
        <w:rPr>
          <w:rStyle w:val="Char1"/>
          <w:rFonts w:eastAsia="MS Mincho" w:hint="cs"/>
          <w:rtl/>
        </w:rPr>
        <w:t>ا</w:t>
      </w:r>
      <w:r w:rsidR="00054628" w:rsidRPr="001612AC">
        <w:rPr>
          <w:rStyle w:val="Char1"/>
          <w:rFonts w:eastAsia="MS Mincho" w:hint="cs"/>
          <w:rtl/>
        </w:rPr>
        <w:t>ی</w:t>
      </w:r>
      <w:r w:rsidRPr="001612AC">
        <w:rPr>
          <w:rStyle w:val="Char1"/>
          <w:rFonts w:eastAsia="MS Mincho" w:hint="cs"/>
          <w:rtl/>
        </w:rPr>
        <w:t>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ند: او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 xml:space="preserve"> داشت. ‌آن‌ها را می‌فرستاد تا برخی انسان‌ها را دچار ب</w:t>
      </w:r>
      <w:r w:rsidR="00054628" w:rsidRPr="001612AC">
        <w:rPr>
          <w:rStyle w:val="Char1"/>
          <w:rFonts w:eastAsia="MS Mincho" w:hint="cs"/>
          <w:rtl/>
        </w:rPr>
        <w:t>ی</w:t>
      </w:r>
      <w:r w:rsidRPr="001612AC">
        <w:rPr>
          <w:rStyle w:val="Char1"/>
          <w:rFonts w:eastAsia="MS Mincho" w:hint="cs"/>
          <w:rtl/>
        </w:rPr>
        <w:t>مار</w:t>
      </w:r>
      <w:r w:rsidR="00054628" w:rsidRPr="001612AC">
        <w:rPr>
          <w:rStyle w:val="Char1"/>
          <w:rFonts w:eastAsia="MS Mincho" w:hint="cs"/>
          <w:rtl/>
        </w:rPr>
        <w:t>ی</w:t>
      </w:r>
      <w:r w:rsidRPr="001612AC">
        <w:rPr>
          <w:rStyle w:val="Char1"/>
          <w:rFonts w:eastAsia="MS Mincho" w:hint="cs"/>
          <w:rtl/>
        </w:rPr>
        <w:t xml:space="preserve"> دیوانگی </w:t>
      </w:r>
      <w:r w:rsidR="00054628" w:rsidRPr="001612AC">
        <w:rPr>
          <w:rStyle w:val="Char1"/>
          <w:rFonts w:eastAsia="MS Mincho" w:hint="cs"/>
          <w:rtl/>
        </w:rPr>
        <w:t>ک</w:t>
      </w:r>
      <w:r w:rsidRPr="001612AC">
        <w:rPr>
          <w:rStyle w:val="Char1"/>
          <w:rFonts w:eastAsia="MS Mincho" w:hint="cs"/>
          <w:rtl/>
        </w:rPr>
        <w:t>نند. سپس نزد</w:t>
      </w:r>
      <w:r w:rsidR="00054628" w:rsidRPr="001612AC">
        <w:rPr>
          <w:rStyle w:val="Char1"/>
          <w:rFonts w:eastAsia="MS Mincho" w:hint="cs"/>
          <w:rtl/>
        </w:rPr>
        <w:t>یک</w:t>
      </w:r>
      <w:r w:rsidRPr="001612AC">
        <w:rPr>
          <w:rStyle w:val="Char1"/>
          <w:rFonts w:eastAsia="MS Mincho" w:hint="cs"/>
          <w:rtl/>
        </w:rPr>
        <w:t>ان و بستگان شخص دیوانه، نزد آن شخص م</w:t>
      </w:r>
      <w:r w:rsidR="00054628" w:rsidRPr="001612AC">
        <w:rPr>
          <w:rStyle w:val="Char1"/>
          <w:rFonts w:eastAsia="MS Mincho" w:hint="cs"/>
          <w:rtl/>
        </w:rPr>
        <w:t>ی</w:t>
      </w:r>
      <w:r w:rsidRPr="001612AC">
        <w:rPr>
          <w:rStyle w:val="Char1"/>
          <w:rFonts w:eastAsia="MS Mincho" w:hint="cs"/>
          <w:rtl/>
        </w:rPr>
        <w:t>‌آمدند و از و</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‌خواستند تا ب</w:t>
      </w:r>
      <w:r w:rsidR="00054628" w:rsidRPr="001612AC">
        <w:rPr>
          <w:rStyle w:val="Char1"/>
          <w:rFonts w:eastAsia="MS Mincho" w:hint="cs"/>
          <w:rtl/>
        </w:rPr>
        <w:t>ی</w:t>
      </w:r>
      <w:r w:rsidRPr="001612AC">
        <w:rPr>
          <w:rStyle w:val="Char1"/>
          <w:rFonts w:eastAsia="MS Mincho" w:hint="cs"/>
          <w:rtl/>
        </w:rPr>
        <w:t>مارشان را درمان کند. وی نیز به پ</w:t>
      </w:r>
      <w:r w:rsidR="00054628" w:rsidRPr="001612AC">
        <w:rPr>
          <w:rStyle w:val="Char1"/>
          <w:rFonts w:eastAsia="MS Mincho" w:hint="cs"/>
          <w:rtl/>
        </w:rPr>
        <w:t>ی</w:t>
      </w:r>
      <w:r w:rsidRPr="001612AC">
        <w:rPr>
          <w:rStyle w:val="Char1"/>
          <w:rFonts w:eastAsia="MS Mincho" w:hint="cs"/>
          <w:rtl/>
        </w:rPr>
        <w:t>روان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خود دستور می‌داد تا از ب</w:t>
      </w:r>
      <w:r w:rsidR="00054628" w:rsidRPr="001612AC">
        <w:rPr>
          <w:rStyle w:val="Char1"/>
          <w:rFonts w:eastAsia="MS Mincho" w:hint="cs"/>
          <w:rtl/>
        </w:rPr>
        <w:t>ی</w:t>
      </w:r>
      <w:r w:rsidRPr="001612AC">
        <w:rPr>
          <w:rStyle w:val="Char1"/>
          <w:rFonts w:eastAsia="MS Mincho" w:hint="cs"/>
          <w:rtl/>
        </w:rPr>
        <w:t>مار دور شوند و ب</w:t>
      </w:r>
      <w:r w:rsidR="00054628" w:rsidRPr="001612AC">
        <w:rPr>
          <w:rStyle w:val="Char1"/>
          <w:rFonts w:eastAsia="MS Mincho" w:hint="cs"/>
          <w:rtl/>
        </w:rPr>
        <w:t>ی</w:t>
      </w:r>
      <w:r w:rsidRPr="001612AC">
        <w:rPr>
          <w:rStyle w:val="Char1"/>
          <w:rFonts w:eastAsia="MS Mincho" w:hint="cs"/>
          <w:rtl/>
        </w:rPr>
        <w:t>مار را به حال خود بگذارند. ‌آن‌گاه، بستگان ب</w:t>
      </w:r>
      <w:r w:rsidR="00054628" w:rsidRPr="001612AC">
        <w:rPr>
          <w:rStyle w:val="Char1"/>
          <w:rFonts w:eastAsia="MS Mincho" w:hint="cs"/>
          <w:rtl/>
        </w:rPr>
        <w:t>ی</w:t>
      </w:r>
      <w:r w:rsidRPr="001612AC">
        <w:rPr>
          <w:rStyle w:val="Char1"/>
          <w:rFonts w:eastAsia="MS Mincho" w:hint="cs"/>
          <w:rtl/>
        </w:rPr>
        <w:t>مار مبلغ بسیاری به ا</w:t>
      </w:r>
      <w:r w:rsidR="00054628" w:rsidRPr="001612AC">
        <w:rPr>
          <w:rStyle w:val="Char1"/>
          <w:rFonts w:eastAsia="MS Mincho" w:hint="cs"/>
          <w:rtl/>
        </w:rPr>
        <w:t>ی</w:t>
      </w:r>
      <w:r w:rsidRPr="001612AC">
        <w:rPr>
          <w:rStyle w:val="Char1"/>
          <w:rFonts w:eastAsia="MS Mincho" w:hint="cs"/>
          <w:rtl/>
        </w:rPr>
        <w:t>ن شخص م</w:t>
      </w:r>
      <w:r w:rsidR="00054628" w:rsidRPr="001612AC">
        <w:rPr>
          <w:rStyle w:val="Char1"/>
          <w:rFonts w:eastAsia="MS Mincho" w:hint="cs"/>
          <w:rtl/>
        </w:rPr>
        <w:t>ی</w:t>
      </w:r>
      <w:r w:rsidRPr="001612AC">
        <w:rPr>
          <w:rStyle w:val="Char1"/>
          <w:rFonts w:eastAsia="MS Mincho" w:hint="cs"/>
          <w:rtl/>
        </w:rPr>
        <w:t xml:space="preserve">‌دادند. </w:t>
      </w:r>
    </w:p>
    <w:p w:rsidR="00537F54" w:rsidRPr="001612AC" w:rsidRDefault="00537F54" w:rsidP="00790760">
      <w:pPr>
        <w:ind w:firstLine="284"/>
        <w:rPr>
          <w:rStyle w:val="Char1"/>
          <w:rFonts w:eastAsia="MS Mincho"/>
          <w:rtl/>
        </w:rPr>
      </w:pPr>
      <w:r w:rsidRPr="001612AC">
        <w:rPr>
          <w:rStyle w:val="Char1"/>
          <w:rFonts w:eastAsia="MS Mincho" w:hint="cs"/>
          <w:rtl/>
        </w:rPr>
        <w:t>گاه</w:t>
      </w:r>
      <w:r w:rsidR="00054628" w:rsidRPr="001612AC">
        <w:rPr>
          <w:rStyle w:val="Char1"/>
          <w:rFonts w:eastAsia="MS Mincho" w:hint="cs"/>
          <w:rtl/>
        </w:rPr>
        <w:t>ی</w:t>
      </w:r>
      <w:r w:rsidRPr="001612AC">
        <w:rPr>
          <w:rStyle w:val="Char1"/>
          <w:rFonts w:eastAsia="MS Mincho" w:hint="cs"/>
          <w:rtl/>
        </w:rPr>
        <w:t xml:space="preserve"> چن</w:t>
      </w:r>
      <w:r w:rsidR="00054628" w:rsidRPr="001612AC">
        <w:rPr>
          <w:rStyle w:val="Char1"/>
          <w:rFonts w:eastAsia="MS Mincho" w:hint="cs"/>
          <w:rtl/>
        </w:rPr>
        <w:t>ی</w:t>
      </w:r>
      <w:r w:rsidRPr="001612AC">
        <w:rPr>
          <w:rStyle w:val="Char1"/>
          <w:rFonts w:eastAsia="MS Mincho" w:hint="cs"/>
          <w:rtl/>
        </w:rPr>
        <w:t>ن م</w:t>
      </w:r>
      <w:r w:rsidR="00054628" w:rsidRPr="001612AC">
        <w:rPr>
          <w:rStyle w:val="Char1"/>
          <w:rFonts w:eastAsia="MS Mincho" w:hint="cs"/>
          <w:rtl/>
        </w:rPr>
        <w:t>ی</w:t>
      </w:r>
      <w:r w:rsidRPr="001612AC">
        <w:rPr>
          <w:rStyle w:val="Char1"/>
          <w:rFonts w:eastAsia="MS Mincho" w:hint="cs"/>
          <w:rtl/>
        </w:rPr>
        <w:t xml:space="preserve">‌شد، </w:t>
      </w:r>
      <w:r w:rsidR="00054628" w:rsidRPr="001612AC">
        <w:rPr>
          <w:rStyle w:val="Char1"/>
          <w:rFonts w:eastAsia="MS Mincho" w:hint="cs"/>
          <w:rtl/>
        </w:rPr>
        <w:t>ک</w:t>
      </w:r>
      <w:r w:rsidRPr="001612AC">
        <w:rPr>
          <w:rStyle w:val="Char1"/>
          <w:rFonts w:eastAsia="MS Mincho" w:hint="cs"/>
          <w:rtl/>
        </w:rPr>
        <w:t>ه جن پول و طعام دزدی برا</w:t>
      </w:r>
      <w:r w:rsidR="00054628" w:rsidRPr="001612AC">
        <w:rPr>
          <w:rStyle w:val="Char1"/>
          <w:rFonts w:eastAsia="MS Mincho" w:hint="cs"/>
          <w:rtl/>
        </w:rPr>
        <w:t>ی</w:t>
      </w:r>
      <w:r w:rsidRPr="001612AC">
        <w:rPr>
          <w:rStyle w:val="Char1"/>
          <w:rFonts w:eastAsia="MS Mincho" w:hint="cs"/>
          <w:rtl/>
        </w:rPr>
        <w:t xml:space="preserve"> او م</w:t>
      </w:r>
      <w:r w:rsidR="00054628" w:rsidRPr="001612AC">
        <w:rPr>
          <w:rStyle w:val="Char1"/>
          <w:rFonts w:eastAsia="MS Mincho" w:hint="cs"/>
          <w:rtl/>
        </w:rPr>
        <w:t>ی</w:t>
      </w:r>
      <w:r w:rsidRPr="001612AC">
        <w:rPr>
          <w:rStyle w:val="Char1"/>
          <w:rFonts w:eastAsia="MS Mincho" w:hint="cs"/>
          <w:rtl/>
        </w:rPr>
        <w:t>‌آوردند. وقتی کسی انجیر داشت، ش</w:t>
      </w:r>
      <w:r w:rsidR="00054628" w:rsidRPr="001612AC">
        <w:rPr>
          <w:rStyle w:val="Char1"/>
          <w:rFonts w:eastAsia="MS Mincho" w:hint="cs"/>
          <w:rtl/>
        </w:rPr>
        <w:t>ی</w:t>
      </w:r>
      <w:r w:rsidRPr="001612AC">
        <w:rPr>
          <w:rStyle w:val="Char1"/>
          <w:rFonts w:eastAsia="MS Mincho" w:hint="cs"/>
          <w:rtl/>
        </w:rPr>
        <w:t>خ (آن شخص ش</w:t>
      </w:r>
      <w:r w:rsidR="00054628" w:rsidRPr="001612AC">
        <w:rPr>
          <w:rStyle w:val="Char1"/>
          <w:rFonts w:eastAsia="MS Mincho" w:hint="cs"/>
          <w:rtl/>
        </w:rPr>
        <w:t>ی</w:t>
      </w:r>
      <w:r w:rsidRPr="001612AC">
        <w:rPr>
          <w:rStyle w:val="Char1"/>
          <w:rFonts w:eastAsia="MS Mincho" w:hint="cs"/>
          <w:rtl/>
        </w:rPr>
        <w:t>طان</w:t>
      </w:r>
      <w:r w:rsidR="00054628" w:rsidRPr="001612AC">
        <w:rPr>
          <w:rStyle w:val="Char1"/>
          <w:rFonts w:eastAsia="MS Mincho" w:hint="cs"/>
          <w:rtl/>
        </w:rPr>
        <w:t>ی</w:t>
      </w:r>
      <w:r w:rsidRPr="001612AC">
        <w:rPr>
          <w:rStyle w:val="Char1"/>
          <w:rFonts w:eastAsia="MS Mincho" w:hint="cs"/>
          <w:rtl/>
        </w:rPr>
        <w:t>) از پ</w:t>
      </w:r>
      <w:r w:rsidR="00054628" w:rsidRPr="001612AC">
        <w:rPr>
          <w:rStyle w:val="Char1"/>
          <w:rFonts w:eastAsia="MS Mincho" w:hint="cs"/>
          <w:rtl/>
        </w:rPr>
        <w:t>ی</w:t>
      </w:r>
      <w:r w:rsidRPr="001612AC">
        <w:rPr>
          <w:rStyle w:val="Char1"/>
          <w:rFonts w:eastAsia="MS Mincho" w:hint="cs"/>
          <w:rtl/>
        </w:rPr>
        <w:t>روان خود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انج</w:t>
      </w:r>
      <w:r w:rsidR="00054628" w:rsidRPr="001612AC">
        <w:rPr>
          <w:rStyle w:val="Char1"/>
          <w:rFonts w:eastAsia="MS Mincho" w:hint="cs"/>
          <w:rtl/>
        </w:rPr>
        <w:t>ی</w:t>
      </w:r>
      <w:r w:rsidRPr="001612AC">
        <w:rPr>
          <w:rStyle w:val="Char1"/>
          <w:rFonts w:eastAsia="MS Mincho" w:hint="cs"/>
          <w:rtl/>
        </w:rPr>
        <w:t>ر م</w:t>
      </w:r>
      <w:r w:rsidR="00054628" w:rsidRPr="001612AC">
        <w:rPr>
          <w:rStyle w:val="Char1"/>
          <w:rFonts w:eastAsia="MS Mincho" w:hint="cs"/>
          <w:rtl/>
        </w:rPr>
        <w:t>ی</w:t>
      </w:r>
      <w:r w:rsidRPr="001612AC">
        <w:rPr>
          <w:rStyle w:val="Char1"/>
          <w:rFonts w:eastAsia="MS Mincho" w:hint="cs"/>
          <w:rtl/>
        </w:rPr>
        <w:t>‌خواست، پس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بی‌درنگ برا</w:t>
      </w:r>
      <w:r w:rsidR="00054628" w:rsidRPr="001612AC">
        <w:rPr>
          <w:rStyle w:val="Char1"/>
          <w:rFonts w:eastAsia="MS Mincho" w:hint="cs"/>
          <w:rtl/>
        </w:rPr>
        <w:t>ی</w:t>
      </w:r>
      <w:r w:rsidRPr="001612AC">
        <w:rPr>
          <w:rStyle w:val="Char1"/>
          <w:rFonts w:eastAsia="MS Mincho" w:hint="cs"/>
          <w:rtl/>
        </w:rPr>
        <w:t xml:space="preserve"> او انج</w:t>
      </w:r>
      <w:r w:rsidR="00054628" w:rsidRPr="001612AC">
        <w:rPr>
          <w:rStyle w:val="Char1"/>
          <w:rFonts w:eastAsia="MS Mincho" w:hint="cs"/>
          <w:rtl/>
        </w:rPr>
        <w:t>ی</w:t>
      </w:r>
      <w:r w:rsidRPr="001612AC">
        <w:rPr>
          <w:rStyle w:val="Char1"/>
          <w:rFonts w:eastAsia="MS Mincho" w:hint="cs"/>
          <w:rtl/>
        </w:rPr>
        <w:t>ر م</w:t>
      </w:r>
      <w:r w:rsidR="00054628" w:rsidRPr="001612AC">
        <w:rPr>
          <w:rStyle w:val="Char1"/>
          <w:rFonts w:eastAsia="MS Mincho" w:hint="cs"/>
          <w:rtl/>
        </w:rPr>
        <w:t>ی</w:t>
      </w:r>
      <w:r w:rsidRPr="001612AC">
        <w:rPr>
          <w:rStyle w:val="Char1"/>
          <w:rFonts w:eastAsia="MS Mincho" w:hint="cs"/>
          <w:rtl/>
        </w:rPr>
        <w:t xml:space="preserve">‌آوردند. </w:t>
      </w:r>
      <w:r w:rsidR="00054628" w:rsidRPr="001612AC">
        <w:rPr>
          <w:rStyle w:val="Char1"/>
          <w:rFonts w:eastAsia="MS Mincho" w:hint="cs"/>
          <w:rtl/>
        </w:rPr>
        <w:t>ک</w:t>
      </w:r>
      <w:r w:rsidRPr="001612AC">
        <w:rPr>
          <w:rStyle w:val="Char1"/>
          <w:rFonts w:eastAsia="MS Mincho" w:hint="cs"/>
          <w:rtl/>
        </w:rPr>
        <w:t>س</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برا</w:t>
      </w:r>
      <w:r w:rsidR="00054628" w:rsidRPr="001612AC">
        <w:rPr>
          <w:rStyle w:val="Char1"/>
          <w:rFonts w:eastAsia="MS Mincho" w:hint="cs"/>
          <w:rtl/>
        </w:rPr>
        <w:t>ی</w:t>
      </w:r>
      <w:r w:rsidRPr="001612AC">
        <w:rPr>
          <w:rStyle w:val="Char1"/>
          <w:rFonts w:eastAsia="MS Mincho" w:hint="cs"/>
          <w:rtl/>
        </w:rPr>
        <w:t xml:space="preserve"> خود انج</w:t>
      </w:r>
      <w:r w:rsidR="00054628" w:rsidRPr="001612AC">
        <w:rPr>
          <w:rStyle w:val="Char1"/>
          <w:rFonts w:eastAsia="MS Mincho" w:hint="cs"/>
          <w:rtl/>
        </w:rPr>
        <w:t>ی</w:t>
      </w:r>
      <w:r w:rsidRPr="001612AC">
        <w:rPr>
          <w:rStyle w:val="Char1"/>
          <w:rFonts w:eastAsia="MS Mincho" w:hint="cs"/>
          <w:rtl/>
        </w:rPr>
        <w:t>ر کنار گذاشته بود،‌ وقت</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‌خواست از انج</w:t>
      </w:r>
      <w:r w:rsidR="00054628" w:rsidRPr="001612AC">
        <w:rPr>
          <w:rStyle w:val="Char1"/>
          <w:rFonts w:eastAsia="MS Mincho" w:hint="cs"/>
          <w:rtl/>
        </w:rPr>
        <w:t>ی</w:t>
      </w:r>
      <w:r w:rsidRPr="001612AC">
        <w:rPr>
          <w:rStyle w:val="Char1"/>
          <w:rFonts w:eastAsia="MS Mincho" w:hint="cs"/>
          <w:rtl/>
        </w:rPr>
        <w:t>رها</w:t>
      </w:r>
      <w:r w:rsidR="00054628" w:rsidRPr="001612AC">
        <w:rPr>
          <w:rStyle w:val="Char1"/>
          <w:rFonts w:eastAsia="MS Mincho" w:hint="cs"/>
          <w:rtl/>
        </w:rPr>
        <w:t>ی</w:t>
      </w:r>
      <w:r w:rsidRPr="001612AC">
        <w:rPr>
          <w:rStyle w:val="Char1"/>
          <w:rFonts w:eastAsia="MS Mincho" w:hint="cs"/>
          <w:rtl/>
        </w:rPr>
        <w:t xml:space="preserve">ش استفاده </w:t>
      </w:r>
      <w:r w:rsidR="00054628" w:rsidRPr="001612AC">
        <w:rPr>
          <w:rStyle w:val="Char1"/>
          <w:rFonts w:eastAsia="MS Mincho" w:hint="cs"/>
          <w:rtl/>
        </w:rPr>
        <w:t>ک</w:t>
      </w:r>
      <w:r w:rsidRPr="001612AC">
        <w:rPr>
          <w:rStyle w:val="Char1"/>
          <w:rFonts w:eastAsia="MS Mincho" w:hint="cs"/>
          <w:rtl/>
        </w:rPr>
        <w:t>ند، حت</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یک</w:t>
      </w:r>
      <w:r w:rsidRPr="001612AC">
        <w:rPr>
          <w:rStyle w:val="Char1"/>
          <w:rFonts w:eastAsia="MS Mincho" w:hint="cs"/>
          <w:rtl/>
        </w:rPr>
        <w:t xml:space="preserve"> دانه از آن‌ها را نم</w:t>
      </w:r>
      <w:r w:rsidR="00054628" w:rsidRPr="001612AC">
        <w:rPr>
          <w:rStyle w:val="Char1"/>
          <w:rFonts w:eastAsia="MS Mincho" w:hint="cs"/>
          <w:rtl/>
        </w:rPr>
        <w:t>ی</w:t>
      </w:r>
      <w:r w:rsidRPr="001612AC">
        <w:rPr>
          <w:rStyle w:val="Char1"/>
          <w:rFonts w:eastAsia="MS Mincho" w:hint="cs"/>
          <w:rtl/>
        </w:rPr>
        <w:t>‌د</w:t>
      </w:r>
      <w:r w:rsidR="00054628" w:rsidRPr="001612AC">
        <w:rPr>
          <w:rStyle w:val="Char1"/>
          <w:rFonts w:eastAsia="MS Mincho" w:hint="cs"/>
          <w:rtl/>
        </w:rPr>
        <w:t>ی</w:t>
      </w:r>
      <w:r w:rsidRPr="001612AC">
        <w:rPr>
          <w:rStyle w:val="Char1"/>
          <w:rFonts w:eastAsia="MS Mincho" w:hint="cs"/>
          <w:rtl/>
        </w:rPr>
        <w:t>د و اذعان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رد </w:t>
      </w:r>
      <w:r w:rsidR="00054628" w:rsidRPr="001612AC">
        <w:rPr>
          <w:rStyle w:val="Char1"/>
          <w:rFonts w:eastAsia="MS Mincho" w:hint="cs"/>
          <w:rtl/>
        </w:rPr>
        <w:t>ک</w:t>
      </w:r>
      <w:r w:rsidRPr="001612AC">
        <w:rPr>
          <w:rStyle w:val="Char1"/>
          <w:rFonts w:eastAsia="MS Mincho" w:hint="cs"/>
          <w:rtl/>
        </w:rPr>
        <w:t>ه انج</w:t>
      </w:r>
      <w:r w:rsidR="00054628" w:rsidRPr="001612AC">
        <w:rPr>
          <w:rStyle w:val="Char1"/>
          <w:rFonts w:eastAsia="MS Mincho" w:hint="cs"/>
          <w:rtl/>
        </w:rPr>
        <w:t>ی</w:t>
      </w:r>
      <w:r w:rsidRPr="001612AC">
        <w:rPr>
          <w:rStyle w:val="Char1"/>
          <w:rFonts w:eastAsia="MS Mincho" w:hint="cs"/>
          <w:rtl/>
        </w:rPr>
        <w:t>رها به سرقت برده شده‌اند.</w:t>
      </w:r>
    </w:p>
    <w:p w:rsidR="00537F54" w:rsidRPr="001612AC" w:rsidRDefault="00537F54" w:rsidP="00790760">
      <w:pPr>
        <w:ind w:firstLine="284"/>
        <w:rPr>
          <w:rStyle w:val="Char1"/>
          <w:rFonts w:eastAsia="MS Mincho"/>
          <w:rtl/>
        </w:rPr>
      </w:pPr>
      <w:r w:rsidRPr="001612AC">
        <w:rPr>
          <w:rStyle w:val="Char1"/>
          <w:rFonts w:eastAsia="MS Mincho" w:hint="cs"/>
          <w:rtl/>
        </w:rPr>
        <w:t>از شخص د</w:t>
      </w:r>
      <w:r w:rsidR="00054628" w:rsidRPr="001612AC">
        <w:rPr>
          <w:rStyle w:val="Char1"/>
          <w:rFonts w:eastAsia="MS Mincho" w:hint="cs"/>
          <w:rtl/>
        </w:rPr>
        <w:t>ی</w:t>
      </w:r>
      <w:r w:rsidRPr="001612AC">
        <w:rPr>
          <w:rStyle w:val="Char1"/>
          <w:rFonts w:eastAsia="MS Mincho" w:hint="cs"/>
          <w:rtl/>
        </w:rPr>
        <w:t>گر</w:t>
      </w:r>
      <w:r w:rsidR="00054628" w:rsidRPr="001612AC">
        <w:rPr>
          <w:rStyle w:val="Char1"/>
          <w:rFonts w:eastAsia="MS Mincho" w:hint="cs"/>
          <w:rtl/>
        </w:rPr>
        <w:t>ی</w:t>
      </w:r>
      <w:r w:rsidRPr="001612AC">
        <w:rPr>
          <w:rStyle w:val="Char1"/>
          <w:rFonts w:eastAsia="MS Mincho" w:hint="cs"/>
          <w:rtl/>
        </w:rPr>
        <w:t xml:space="preserve"> چن</w:t>
      </w:r>
      <w:r w:rsidR="00054628" w:rsidRPr="001612AC">
        <w:rPr>
          <w:rStyle w:val="Char1"/>
          <w:rFonts w:eastAsia="MS Mincho" w:hint="cs"/>
          <w:rtl/>
        </w:rPr>
        <w:t>ی</w:t>
      </w:r>
      <w:r w:rsidRPr="001612AC">
        <w:rPr>
          <w:rStyle w:val="Char1"/>
          <w:rFonts w:eastAsia="MS Mincho" w:hint="cs"/>
          <w:rtl/>
        </w:rPr>
        <w:t>ن نقل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ند </w:t>
      </w:r>
      <w:r w:rsidR="00054628" w:rsidRPr="001612AC">
        <w:rPr>
          <w:rStyle w:val="Char1"/>
          <w:rFonts w:eastAsia="MS Mincho" w:hint="cs"/>
          <w:rtl/>
        </w:rPr>
        <w:t>ک</w:t>
      </w:r>
      <w:r w:rsidRPr="001612AC">
        <w:rPr>
          <w:rStyle w:val="Char1"/>
          <w:rFonts w:eastAsia="MS Mincho" w:hint="cs"/>
          <w:rtl/>
        </w:rPr>
        <w:t>ه او مشغول تحص</w:t>
      </w:r>
      <w:r w:rsidR="00054628" w:rsidRPr="001612AC">
        <w:rPr>
          <w:rStyle w:val="Char1"/>
          <w:rFonts w:eastAsia="MS Mincho" w:hint="cs"/>
          <w:rtl/>
        </w:rPr>
        <w:t>ی</w:t>
      </w:r>
      <w:r w:rsidRPr="001612AC">
        <w:rPr>
          <w:rStyle w:val="Char1"/>
          <w:rFonts w:eastAsia="MS Mincho" w:hint="cs"/>
          <w:rtl/>
        </w:rPr>
        <w:t>ل علم بود،.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نزد او آمده و او را به گمراه</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شاندند و به او گفتند:‌ نماز را از عهده‌ی تو ساقط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w:t>
      </w:r>
      <w:r w:rsidR="00054628" w:rsidRPr="001612AC">
        <w:rPr>
          <w:rStyle w:val="Char1"/>
          <w:rFonts w:eastAsia="MS Mincho" w:hint="cs"/>
          <w:rtl/>
        </w:rPr>
        <w:t>ی</w:t>
      </w:r>
      <w:r w:rsidRPr="001612AC">
        <w:rPr>
          <w:rStyle w:val="Char1"/>
          <w:rFonts w:eastAsia="MS Mincho" w:hint="cs"/>
          <w:rtl/>
        </w:rPr>
        <w:t>م و</w:t>
      </w:r>
      <w:r w:rsidR="00802BCA">
        <w:rPr>
          <w:rStyle w:val="Char1"/>
          <w:rFonts w:eastAsia="MS Mincho" w:hint="cs"/>
          <w:rtl/>
        </w:rPr>
        <w:t xml:space="preserve"> هرچه </w:t>
      </w:r>
      <w:r w:rsidRPr="001612AC">
        <w:rPr>
          <w:rStyle w:val="Char1"/>
          <w:rFonts w:eastAsia="MS Mincho" w:hint="cs"/>
          <w:rtl/>
        </w:rPr>
        <w:t>را خواسته باش</w:t>
      </w:r>
      <w:r w:rsidR="00054628" w:rsidRPr="001612AC">
        <w:rPr>
          <w:rStyle w:val="Char1"/>
          <w:rFonts w:eastAsia="MS Mincho" w:hint="cs"/>
          <w:rtl/>
        </w:rPr>
        <w:t>ی</w:t>
      </w:r>
      <w:r w:rsidRPr="001612AC">
        <w:rPr>
          <w:rStyle w:val="Char1"/>
          <w:rFonts w:eastAsia="MS Mincho" w:hint="cs"/>
          <w:rtl/>
        </w:rPr>
        <w:t>، برا</w:t>
      </w:r>
      <w:r w:rsidR="00054628" w:rsidRPr="001612AC">
        <w:rPr>
          <w:rStyle w:val="Char1"/>
          <w:rFonts w:eastAsia="MS Mincho" w:hint="cs"/>
          <w:rtl/>
        </w:rPr>
        <w:t>ی</w:t>
      </w:r>
      <w:r w:rsidRPr="001612AC">
        <w:rPr>
          <w:rStyle w:val="Char1"/>
          <w:rFonts w:eastAsia="MS Mincho" w:hint="cs"/>
          <w:rtl/>
        </w:rPr>
        <w:t>ت م</w:t>
      </w:r>
      <w:r w:rsidR="00054628" w:rsidRPr="001612AC">
        <w:rPr>
          <w:rStyle w:val="Char1"/>
          <w:rFonts w:eastAsia="MS Mincho" w:hint="cs"/>
          <w:rtl/>
        </w:rPr>
        <w:t>ی</w:t>
      </w:r>
      <w:r w:rsidRPr="001612AC">
        <w:rPr>
          <w:rStyle w:val="Char1"/>
          <w:rFonts w:eastAsia="MS Mincho" w:hint="cs"/>
          <w:rtl/>
        </w:rPr>
        <w:t>‌آور</w:t>
      </w:r>
      <w:r w:rsidR="00054628" w:rsidRPr="001612AC">
        <w:rPr>
          <w:rStyle w:val="Char1"/>
          <w:rFonts w:eastAsia="MS Mincho" w:hint="cs"/>
          <w:rtl/>
        </w:rPr>
        <w:t>ی</w:t>
      </w:r>
      <w:r w:rsidRPr="001612AC">
        <w:rPr>
          <w:rStyle w:val="Char1"/>
          <w:rFonts w:eastAsia="MS Mincho" w:hint="cs"/>
          <w:rtl/>
        </w:rPr>
        <w:t>م.</w:t>
      </w:r>
    </w:p>
    <w:p w:rsidR="00537F54" w:rsidRPr="001612AC" w:rsidRDefault="00537F54" w:rsidP="00802BCA">
      <w:pPr>
        <w:ind w:firstLine="284"/>
        <w:rPr>
          <w:rStyle w:val="Char1"/>
          <w:rFonts w:eastAsia="MS Mincho"/>
          <w:rtl/>
        </w:rPr>
      </w:pPr>
      <w:r w:rsidRPr="001612AC">
        <w:rPr>
          <w:rStyle w:val="Char1"/>
          <w:rFonts w:eastAsia="MS Mincho" w:hint="cs"/>
          <w:rtl/>
        </w:rPr>
        <w:t>ش</w:t>
      </w:r>
      <w:r w:rsidR="00054628" w:rsidRPr="001612AC">
        <w:rPr>
          <w:rStyle w:val="Char1"/>
          <w:rFonts w:eastAsia="MS Mincho" w:hint="cs"/>
          <w:rtl/>
        </w:rPr>
        <w:t>ی</w:t>
      </w:r>
      <w:r w:rsidRPr="001612AC">
        <w:rPr>
          <w:rStyle w:val="Char1"/>
          <w:rFonts w:eastAsia="MS Mincho" w:hint="cs"/>
          <w:rtl/>
        </w:rPr>
        <w:t>خ الاسلام ابن ت</w:t>
      </w:r>
      <w:r w:rsidR="00054628" w:rsidRPr="001612AC">
        <w:rPr>
          <w:rStyle w:val="Char1"/>
          <w:rFonts w:eastAsia="MS Mincho" w:hint="cs"/>
          <w:rtl/>
        </w:rPr>
        <w:t>ی</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 xml:space="preserve">ه، برخی از روش‌هایی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برا</w:t>
      </w:r>
      <w:r w:rsidR="00054628" w:rsidRPr="001612AC">
        <w:rPr>
          <w:rStyle w:val="Char1"/>
          <w:rFonts w:eastAsia="MS Mincho" w:hint="cs"/>
          <w:rtl/>
        </w:rPr>
        <w:t>ی</w:t>
      </w:r>
      <w:r w:rsidRPr="001612AC">
        <w:rPr>
          <w:rStyle w:val="Char1"/>
          <w:rFonts w:eastAsia="MS Mincho" w:hint="cs"/>
          <w:rtl/>
        </w:rPr>
        <w:t xml:space="preserve"> گمراه</w:t>
      </w:r>
      <w:r w:rsidR="00802BCA">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ردن انسان‌ها به </w:t>
      </w:r>
      <w:r w:rsidR="00054628" w:rsidRPr="001612AC">
        <w:rPr>
          <w:rStyle w:val="Char1"/>
          <w:rFonts w:eastAsia="MS Mincho" w:hint="cs"/>
          <w:rtl/>
        </w:rPr>
        <w:t>ک</w:t>
      </w:r>
      <w:r w:rsidRPr="001612AC">
        <w:rPr>
          <w:rStyle w:val="Char1"/>
          <w:rFonts w:eastAsia="MS Mincho" w:hint="cs"/>
          <w:rtl/>
        </w:rPr>
        <w:t>ار م</w:t>
      </w:r>
      <w:r w:rsidR="00054628" w:rsidRPr="001612AC">
        <w:rPr>
          <w:rStyle w:val="Char1"/>
          <w:rFonts w:eastAsia="MS Mincho" w:hint="cs"/>
          <w:rtl/>
        </w:rPr>
        <w:t>ی</w:t>
      </w:r>
      <w:r w:rsidRPr="001612AC">
        <w:rPr>
          <w:rStyle w:val="Char1"/>
          <w:rFonts w:eastAsia="MS Mincho" w:hint="cs"/>
          <w:rtl/>
        </w:rPr>
        <w:t>‌برند، را ب</w:t>
      </w:r>
      <w:r w:rsidR="00054628" w:rsidRPr="001612AC">
        <w:rPr>
          <w:rStyle w:val="Char1"/>
          <w:rFonts w:eastAsia="MS Mincho" w:hint="cs"/>
          <w:rtl/>
        </w:rPr>
        <w:t>ی</w:t>
      </w:r>
      <w:r w:rsidRPr="001612AC">
        <w:rPr>
          <w:rStyle w:val="Char1"/>
          <w:rFonts w:eastAsia="MS Mincho" w:hint="cs"/>
          <w:rtl/>
        </w:rPr>
        <w:t xml:space="preserve">ان </w:t>
      </w:r>
      <w:r w:rsidR="00054628" w:rsidRPr="001612AC">
        <w:rPr>
          <w:rStyle w:val="Char1"/>
          <w:rFonts w:eastAsia="MS Mincho" w:hint="cs"/>
          <w:rtl/>
        </w:rPr>
        <w:t>ک</w:t>
      </w:r>
      <w:r w:rsidRPr="001612AC">
        <w:rPr>
          <w:rStyle w:val="Char1"/>
          <w:rFonts w:eastAsia="MS Mincho" w:hint="cs"/>
          <w:rtl/>
        </w:rPr>
        <w:t>رده و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 xml:space="preserve">د: </w:t>
      </w:r>
      <w:r w:rsidR="00054628" w:rsidRPr="001612AC">
        <w:rPr>
          <w:rStyle w:val="Char1"/>
          <w:rFonts w:eastAsia="MS Mincho" w:hint="cs"/>
          <w:rtl/>
        </w:rPr>
        <w:t>ک</w:t>
      </w:r>
      <w:r w:rsidRPr="001612AC">
        <w:rPr>
          <w:rStyle w:val="Char1"/>
          <w:rFonts w:eastAsia="MS Mincho" w:hint="cs"/>
          <w:rtl/>
        </w:rPr>
        <w:t>سان</w:t>
      </w:r>
      <w:r w:rsidR="00054628" w:rsidRPr="001612AC">
        <w:rPr>
          <w:rStyle w:val="Char1"/>
          <w:rFonts w:eastAsia="MS Mincho" w:hint="cs"/>
          <w:rtl/>
        </w:rPr>
        <w:t>ی</w:t>
      </w:r>
      <w:r w:rsidRPr="001612AC">
        <w:rPr>
          <w:rStyle w:val="Char1"/>
          <w:rFonts w:eastAsia="MS Mincho" w:hint="cs"/>
          <w:rtl/>
        </w:rPr>
        <w:t xml:space="preserve"> را م</w:t>
      </w:r>
      <w:r w:rsidR="00054628" w:rsidRPr="001612AC">
        <w:rPr>
          <w:rStyle w:val="Char1"/>
          <w:rFonts w:eastAsia="MS Mincho" w:hint="cs"/>
          <w:rtl/>
        </w:rPr>
        <w:t>ی</w:t>
      </w:r>
      <w:r w:rsidRPr="001612AC">
        <w:rPr>
          <w:rStyle w:val="Char1"/>
          <w:rFonts w:eastAsia="MS Mincho" w:hint="cs"/>
          <w:rtl/>
        </w:rPr>
        <w:t xml:space="preserve">‌شناسم، </w:t>
      </w:r>
      <w:r w:rsidR="00054628" w:rsidRPr="001612AC">
        <w:rPr>
          <w:rStyle w:val="Char1"/>
          <w:rFonts w:eastAsia="MS Mincho" w:hint="cs"/>
          <w:rtl/>
        </w:rPr>
        <w:t>ک</w:t>
      </w:r>
      <w:r w:rsidRPr="001612AC">
        <w:rPr>
          <w:rStyle w:val="Char1"/>
          <w:rFonts w:eastAsia="MS Mincho" w:hint="cs"/>
          <w:rtl/>
        </w:rPr>
        <w:t>ه گیاهان، فوایدشان را برا</w:t>
      </w:r>
      <w:r w:rsidR="00054628" w:rsidRPr="001612AC">
        <w:rPr>
          <w:rStyle w:val="Char1"/>
          <w:rFonts w:eastAsia="MS Mincho" w:hint="cs"/>
          <w:rtl/>
        </w:rPr>
        <w:t>ی</w:t>
      </w:r>
      <w:r w:rsidRPr="001612AC">
        <w:rPr>
          <w:rStyle w:val="Char1"/>
          <w:rFonts w:eastAsia="MS Mincho" w:hint="cs"/>
          <w:rtl/>
        </w:rPr>
        <w:t xml:space="preserve"> آن‌ها گفته‌اند</w:t>
      </w:r>
      <w:r w:rsidRPr="001612AC">
        <w:rPr>
          <w:rStyle w:val="Char1"/>
          <w:rFonts w:eastAsia="MS Mincho"/>
          <w:rtl/>
        </w:rPr>
        <w:t>.</w:t>
      </w:r>
      <w:r w:rsidRPr="001612AC">
        <w:rPr>
          <w:rStyle w:val="Char1"/>
          <w:rFonts w:eastAsia="MS Mincho" w:hint="cs"/>
          <w:rtl/>
        </w:rPr>
        <w:t xml:space="preserve"> </w:t>
      </w:r>
      <w:r w:rsidR="00054628" w:rsidRPr="001612AC">
        <w:rPr>
          <w:rStyle w:val="Char1"/>
          <w:rFonts w:eastAsia="MS Mincho" w:hint="cs"/>
          <w:rtl/>
        </w:rPr>
        <w:t>ی</w:t>
      </w:r>
      <w:r w:rsidRPr="001612AC">
        <w:rPr>
          <w:rStyle w:val="Char1"/>
          <w:rFonts w:eastAsia="MS Mincho" w:hint="cs"/>
          <w:rtl/>
        </w:rPr>
        <w:t>عن</w:t>
      </w:r>
      <w:r w:rsidR="00054628" w:rsidRPr="001612AC">
        <w:rPr>
          <w:rStyle w:val="Char1"/>
          <w:rFonts w:eastAsia="MS Mincho" w:hint="cs"/>
          <w:rtl/>
        </w:rPr>
        <w:t>ی</w:t>
      </w:r>
      <w:r w:rsidRPr="001612AC">
        <w:rPr>
          <w:rStyle w:val="Char1"/>
          <w:rFonts w:eastAsia="MS Mincho" w:hint="cs"/>
          <w:rtl/>
        </w:rPr>
        <w:t xml:space="preserve"> ش</w:t>
      </w:r>
      <w:r w:rsidR="00054628" w:rsidRPr="001612AC">
        <w:rPr>
          <w:rStyle w:val="Char1"/>
          <w:rFonts w:eastAsia="MS Mincho" w:hint="cs"/>
          <w:rtl/>
        </w:rPr>
        <w:t>ی</w:t>
      </w:r>
      <w:r w:rsidRPr="001612AC">
        <w:rPr>
          <w:rStyle w:val="Char1"/>
          <w:rFonts w:eastAsia="MS Mincho" w:hint="cs"/>
          <w:rtl/>
        </w:rPr>
        <w:t xml:space="preserve">طان داخل گیاهان شده و ‌از آن‌جا مردم را مورد خطاب قرار داده‌اند. </w:t>
      </w:r>
      <w:r w:rsidR="00054628" w:rsidRPr="001612AC">
        <w:rPr>
          <w:rStyle w:val="Char1"/>
          <w:rFonts w:eastAsia="MS Mincho" w:hint="cs"/>
          <w:rtl/>
        </w:rPr>
        <w:t>ک</w:t>
      </w:r>
      <w:r w:rsidRPr="001612AC">
        <w:rPr>
          <w:rStyle w:val="Char1"/>
          <w:rFonts w:eastAsia="MS Mincho" w:hint="cs"/>
          <w:rtl/>
        </w:rPr>
        <w:t>سان</w:t>
      </w:r>
      <w:r w:rsidR="00054628" w:rsidRPr="001612AC">
        <w:rPr>
          <w:rStyle w:val="Char1"/>
          <w:rFonts w:eastAsia="MS Mincho" w:hint="cs"/>
          <w:rtl/>
        </w:rPr>
        <w:t>ی</w:t>
      </w:r>
      <w:r w:rsidRPr="001612AC">
        <w:rPr>
          <w:rStyle w:val="Char1"/>
          <w:rFonts w:eastAsia="MS Mincho" w:hint="cs"/>
          <w:rtl/>
        </w:rPr>
        <w:t xml:space="preserve"> را م</w:t>
      </w:r>
      <w:r w:rsidR="00054628" w:rsidRPr="001612AC">
        <w:rPr>
          <w:rStyle w:val="Char1"/>
          <w:rFonts w:eastAsia="MS Mincho" w:hint="cs"/>
          <w:rtl/>
        </w:rPr>
        <w:t>ی</w:t>
      </w:r>
      <w:r w:rsidRPr="001612AC">
        <w:rPr>
          <w:rStyle w:val="Char1"/>
          <w:rFonts w:eastAsia="MS Mincho" w:hint="cs"/>
          <w:rtl/>
        </w:rPr>
        <w:t xml:space="preserve">‌شناسم </w:t>
      </w:r>
      <w:r w:rsidR="00054628" w:rsidRPr="001612AC">
        <w:rPr>
          <w:rStyle w:val="Char1"/>
          <w:rFonts w:eastAsia="MS Mincho" w:hint="cs"/>
          <w:rtl/>
        </w:rPr>
        <w:t>ک</w:t>
      </w:r>
      <w:r w:rsidRPr="001612AC">
        <w:rPr>
          <w:rStyle w:val="Char1"/>
          <w:rFonts w:eastAsia="MS Mincho" w:hint="cs"/>
          <w:rtl/>
        </w:rPr>
        <w:t>ه سنگ‌ها و درختان به آن‌ها چنین گفته‌اند: ای دوست خدا، به‌ تو تبر</w:t>
      </w:r>
      <w:r w:rsidR="00054628" w:rsidRPr="001612AC">
        <w:rPr>
          <w:rStyle w:val="Char1"/>
          <w:rFonts w:eastAsia="MS Mincho" w:hint="cs"/>
          <w:rtl/>
        </w:rPr>
        <w:t>یک</w:t>
      </w:r>
      <w:r w:rsidRPr="001612AC">
        <w:rPr>
          <w:rStyle w:val="Char1"/>
          <w:rFonts w:eastAsia="MS Mincho" w:hint="cs"/>
          <w:rtl/>
        </w:rPr>
        <w:t xml:space="preserve"> می‌گوییم. سپس آن شخص آ</w:t>
      </w:r>
      <w:r w:rsidR="00054628" w:rsidRPr="001612AC">
        <w:rPr>
          <w:rStyle w:val="Char1"/>
          <w:rFonts w:eastAsia="MS Mincho" w:hint="cs"/>
          <w:rtl/>
        </w:rPr>
        <w:t>ی</w:t>
      </w:r>
      <w:r w:rsidRPr="001612AC">
        <w:rPr>
          <w:rStyle w:val="Char1"/>
          <w:rFonts w:eastAsia="MS Mincho" w:hint="cs"/>
          <w:rtl/>
        </w:rPr>
        <w:t>ه ال</w:t>
      </w:r>
      <w:r w:rsidR="00054628" w:rsidRPr="001612AC">
        <w:rPr>
          <w:rStyle w:val="Char1"/>
          <w:rFonts w:eastAsia="MS Mincho" w:hint="cs"/>
          <w:rtl/>
        </w:rPr>
        <w:t>ک</w:t>
      </w:r>
      <w:r w:rsidRPr="001612AC">
        <w:rPr>
          <w:rStyle w:val="Char1"/>
          <w:rFonts w:eastAsia="MS Mincho" w:hint="cs"/>
          <w:rtl/>
        </w:rPr>
        <w:t>رس</w:t>
      </w:r>
      <w:r w:rsidR="00054628" w:rsidRPr="001612AC">
        <w:rPr>
          <w:rStyle w:val="Char1"/>
          <w:rFonts w:eastAsia="MS Mincho" w:hint="cs"/>
          <w:rtl/>
        </w:rPr>
        <w:t>ی</w:t>
      </w:r>
      <w:r w:rsidRPr="001612AC">
        <w:rPr>
          <w:rStyle w:val="Char1"/>
          <w:rFonts w:eastAsia="MS Mincho" w:hint="cs"/>
          <w:rtl/>
        </w:rPr>
        <w:t xml:space="preserve"> را خوانده و آن حالت از و</w:t>
      </w:r>
      <w:r w:rsidR="00054628" w:rsidRPr="001612AC">
        <w:rPr>
          <w:rStyle w:val="Char1"/>
          <w:rFonts w:eastAsia="MS Mincho" w:hint="cs"/>
          <w:rtl/>
        </w:rPr>
        <w:t>ی</w:t>
      </w:r>
      <w:r w:rsidRPr="001612AC">
        <w:rPr>
          <w:rStyle w:val="Char1"/>
          <w:rFonts w:eastAsia="MS Mincho" w:hint="cs"/>
          <w:rtl/>
        </w:rPr>
        <w:t xml:space="preserve"> برطرف شده است. </w:t>
      </w:r>
      <w:r w:rsidR="00054628" w:rsidRPr="001612AC">
        <w:rPr>
          <w:rStyle w:val="Char1"/>
          <w:rFonts w:eastAsia="MS Mincho" w:hint="cs"/>
          <w:rtl/>
        </w:rPr>
        <w:t>ک</w:t>
      </w:r>
      <w:r w:rsidRPr="001612AC">
        <w:rPr>
          <w:rStyle w:val="Char1"/>
          <w:rFonts w:eastAsia="MS Mincho" w:hint="cs"/>
          <w:rtl/>
        </w:rPr>
        <w:t>سان</w:t>
      </w:r>
      <w:r w:rsidR="00054628" w:rsidRPr="001612AC">
        <w:rPr>
          <w:rStyle w:val="Char1"/>
          <w:rFonts w:eastAsia="MS Mincho" w:hint="cs"/>
          <w:rtl/>
        </w:rPr>
        <w:t>ی</w:t>
      </w:r>
      <w:r w:rsidRPr="001612AC">
        <w:rPr>
          <w:rStyle w:val="Char1"/>
          <w:rFonts w:eastAsia="MS Mincho" w:hint="cs"/>
          <w:rtl/>
        </w:rPr>
        <w:t xml:space="preserve"> را م</w:t>
      </w:r>
      <w:r w:rsidR="00054628" w:rsidRPr="001612AC">
        <w:rPr>
          <w:rStyle w:val="Char1"/>
          <w:rFonts w:eastAsia="MS Mincho" w:hint="cs"/>
          <w:rtl/>
        </w:rPr>
        <w:t>ی</w:t>
      </w:r>
      <w:r w:rsidRPr="001612AC">
        <w:rPr>
          <w:rStyle w:val="Char1"/>
          <w:rFonts w:eastAsia="MS Mincho" w:hint="cs"/>
          <w:rtl/>
        </w:rPr>
        <w:t xml:space="preserve">‌شناسم </w:t>
      </w:r>
      <w:r w:rsidR="00054628" w:rsidRPr="001612AC">
        <w:rPr>
          <w:rStyle w:val="Char1"/>
          <w:rFonts w:eastAsia="MS Mincho" w:hint="cs"/>
          <w:rtl/>
        </w:rPr>
        <w:t>ک</w:t>
      </w:r>
      <w:r w:rsidRPr="001612AC">
        <w:rPr>
          <w:rStyle w:val="Char1"/>
          <w:rFonts w:eastAsia="MS Mincho" w:hint="cs"/>
          <w:rtl/>
        </w:rPr>
        <w:t>ه به شکار پرنده رفته‌اند،‌ گنجش</w:t>
      </w:r>
      <w:r w:rsidR="00054628" w:rsidRPr="001612AC">
        <w:rPr>
          <w:rStyle w:val="Char1"/>
          <w:rFonts w:eastAsia="MS Mincho" w:hint="cs"/>
          <w:rtl/>
        </w:rPr>
        <w:t>ک</w:t>
      </w:r>
      <w:r w:rsidRPr="001612AC">
        <w:rPr>
          <w:rStyle w:val="Char1"/>
          <w:rFonts w:eastAsia="MS Mincho" w:hint="cs"/>
          <w:rtl/>
        </w:rPr>
        <w:t>ان و دیگر پرندگان، به شکارچی گفته‌اند: مرا ش</w:t>
      </w:r>
      <w:r w:rsidR="00054628" w:rsidRPr="001612AC">
        <w:rPr>
          <w:rStyle w:val="Char1"/>
          <w:rFonts w:eastAsia="MS Mincho" w:hint="cs"/>
          <w:rtl/>
        </w:rPr>
        <w:t>ک</w:t>
      </w:r>
      <w:r w:rsidRPr="001612AC">
        <w:rPr>
          <w:rStyle w:val="Char1"/>
          <w:rFonts w:eastAsia="MS Mincho" w:hint="cs"/>
          <w:rtl/>
        </w:rPr>
        <w:t xml:space="preserve">ار </w:t>
      </w:r>
      <w:r w:rsidR="00054628" w:rsidRPr="001612AC">
        <w:rPr>
          <w:rStyle w:val="Char1"/>
          <w:rFonts w:eastAsia="MS Mincho" w:hint="cs"/>
          <w:rtl/>
        </w:rPr>
        <w:t>ک</w:t>
      </w:r>
      <w:r w:rsidRPr="001612AC">
        <w:rPr>
          <w:rStyle w:val="Char1"/>
          <w:rFonts w:eastAsia="MS Mincho" w:hint="cs"/>
          <w:rtl/>
        </w:rPr>
        <w:t>ن تا طعمه فقیران شوم. ش</w:t>
      </w:r>
      <w:r w:rsidR="00054628" w:rsidRPr="001612AC">
        <w:rPr>
          <w:rStyle w:val="Char1"/>
          <w:rFonts w:eastAsia="MS Mincho" w:hint="cs"/>
          <w:rtl/>
        </w:rPr>
        <w:t>ی</w:t>
      </w:r>
      <w:r w:rsidRPr="001612AC">
        <w:rPr>
          <w:rStyle w:val="Char1"/>
          <w:rFonts w:eastAsia="MS Mincho" w:hint="cs"/>
          <w:rtl/>
        </w:rPr>
        <w:t xml:space="preserve">طان همان‌طور </w:t>
      </w:r>
      <w:r w:rsidR="00054628" w:rsidRPr="001612AC">
        <w:rPr>
          <w:rStyle w:val="Char1"/>
          <w:rFonts w:eastAsia="MS Mincho" w:hint="cs"/>
          <w:rtl/>
        </w:rPr>
        <w:t>ک</w:t>
      </w:r>
      <w:r w:rsidRPr="001612AC">
        <w:rPr>
          <w:rStyle w:val="Char1"/>
          <w:rFonts w:eastAsia="MS Mincho" w:hint="cs"/>
          <w:rtl/>
        </w:rPr>
        <w:t>ه وارد انسان م</w:t>
      </w:r>
      <w:r w:rsidR="00054628" w:rsidRPr="001612AC">
        <w:rPr>
          <w:rStyle w:val="Char1"/>
          <w:rFonts w:eastAsia="MS Mincho" w:hint="cs"/>
          <w:rtl/>
        </w:rPr>
        <w:t>ی</w:t>
      </w:r>
      <w:r w:rsidRPr="001612AC">
        <w:rPr>
          <w:rStyle w:val="Char1"/>
          <w:rFonts w:eastAsia="MS Mincho" w:hint="cs"/>
          <w:rtl/>
        </w:rPr>
        <w:t>‌شود و به زبان او حرف م</w:t>
      </w:r>
      <w:r w:rsidR="00054628" w:rsidRPr="001612AC">
        <w:rPr>
          <w:rStyle w:val="Char1"/>
          <w:rFonts w:eastAsia="MS Mincho" w:hint="cs"/>
          <w:rtl/>
        </w:rPr>
        <w:t>ی</w:t>
      </w:r>
      <w:r w:rsidRPr="001612AC">
        <w:rPr>
          <w:rStyle w:val="Char1"/>
          <w:rFonts w:eastAsia="MS Mincho" w:hint="cs"/>
          <w:rtl/>
        </w:rPr>
        <w:t>‌زند، وارد پرنده‌ها شده و به زبان آن‌ها ن</w:t>
      </w:r>
      <w:r w:rsidR="00054628" w:rsidRPr="001612AC">
        <w:rPr>
          <w:rStyle w:val="Char1"/>
          <w:rFonts w:eastAsia="MS Mincho" w:hint="cs"/>
          <w:rtl/>
        </w:rPr>
        <w:t>ی</w:t>
      </w:r>
      <w:r w:rsidRPr="001612AC">
        <w:rPr>
          <w:rStyle w:val="Char1"/>
          <w:rFonts w:eastAsia="MS Mincho" w:hint="cs"/>
          <w:rtl/>
        </w:rPr>
        <w:t>ز حرف م</w:t>
      </w:r>
      <w:r w:rsidR="00054628" w:rsidRPr="001612AC">
        <w:rPr>
          <w:rStyle w:val="Char1"/>
          <w:rFonts w:eastAsia="MS Mincho" w:hint="cs"/>
          <w:rtl/>
        </w:rPr>
        <w:t>ی</w:t>
      </w:r>
      <w:r w:rsidRPr="001612AC">
        <w:rPr>
          <w:rStyle w:val="Char1"/>
          <w:rFonts w:eastAsia="MS Mincho" w:hint="cs"/>
          <w:rtl/>
        </w:rPr>
        <w:t xml:space="preserve">‌زند. برخی‌ها </w:t>
      </w:r>
      <w:r w:rsidR="00054628" w:rsidRPr="001612AC">
        <w:rPr>
          <w:rStyle w:val="Char1"/>
          <w:rFonts w:eastAsia="MS Mincho" w:hint="cs"/>
          <w:rtl/>
        </w:rPr>
        <w:t>ک</w:t>
      </w:r>
      <w:r w:rsidRPr="001612AC">
        <w:rPr>
          <w:rStyle w:val="Char1"/>
          <w:rFonts w:eastAsia="MS Mincho" w:hint="cs"/>
          <w:rtl/>
        </w:rPr>
        <w:t>ه در داخل خانه بوده‌اند و ‌درب خانه ن</w:t>
      </w:r>
      <w:r w:rsidR="00054628" w:rsidRPr="001612AC">
        <w:rPr>
          <w:rStyle w:val="Char1"/>
          <w:rFonts w:eastAsia="MS Mincho" w:hint="cs"/>
          <w:rtl/>
        </w:rPr>
        <w:t>ی</w:t>
      </w:r>
      <w:r w:rsidRPr="001612AC">
        <w:rPr>
          <w:rStyle w:val="Char1"/>
          <w:rFonts w:eastAsia="MS Mincho" w:hint="cs"/>
          <w:rtl/>
        </w:rPr>
        <w:t>ز قفل بوده است، ول</w:t>
      </w:r>
      <w:r w:rsidR="00054628" w:rsidRPr="001612AC">
        <w:rPr>
          <w:rStyle w:val="Char1"/>
          <w:rFonts w:eastAsia="MS Mincho" w:hint="cs"/>
          <w:rtl/>
        </w:rPr>
        <w:t>ی</w:t>
      </w:r>
      <w:r w:rsidRPr="001612AC">
        <w:rPr>
          <w:rStyle w:val="Char1"/>
          <w:rFonts w:eastAsia="MS Mincho" w:hint="cs"/>
          <w:rtl/>
        </w:rPr>
        <w:t xml:space="preserve"> خود را در خارج از خانه می‌یابند. ‌</w:t>
      </w:r>
      <w:r w:rsidR="00054628" w:rsidRPr="001612AC">
        <w:rPr>
          <w:rStyle w:val="Char1"/>
          <w:rFonts w:eastAsia="MS Mincho" w:hint="cs"/>
          <w:rtl/>
        </w:rPr>
        <w:t>ی</w:t>
      </w:r>
      <w:r w:rsidRPr="001612AC">
        <w:rPr>
          <w:rStyle w:val="Char1"/>
          <w:rFonts w:eastAsia="MS Mincho" w:hint="cs"/>
          <w:rtl/>
        </w:rPr>
        <w:t>عن</w:t>
      </w:r>
      <w:r w:rsidR="00054628" w:rsidRPr="001612AC">
        <w:rPr>
          <w:rStyle w:val="Char1"/>
          <w:rFonts w:eastAsia="MS Mincho" w:hint="cs"/>
          <w:rtl/>
        </w:rPr>
        <w:t>ی</w:t>
      </w:r>
      <w:r w:rsidRPr="001612AC">
        <w:rPr>
          <w:rStyle w:val="Char1"/>
          <w:rFonts w:eastAsia="MS Mincho" w:hint="cs"/>
          <w:rtl/>
        </w:rPr>
        <w:t xml:space="preserve"> چنان حس </w:t>
      </w:r>
      <w:r w:rsidR="00054628" w:rsidRPr="001612AC">
        <w:rPr>
          <w:rStyle w:val="Char1"/>
          <w:rFonts w:eastAsia="MS Mincho" w:hint="cs"/>
          <w:rtl/>
        </w:rPr>
        <w:t>ک</w:t>
      </w:r>
      <w:r w:rsidRPr="001612AC">
        <w:rPr>
          <w:rStyle w:val="Char1"/>
          <w:rFonts w:eastAsia="MS Mincho" w:hint="cs"/>
          <w:rtl/>
        </w:rPr>
        <w:t xml:space="preserve">رده‌اند </w:t>
      </w:r>
      <w:r w:rsidR="00054628" w:rsidRPr="001612AC">
        <w:rPr>
          <w:rStyle w:val="Char1"/>
          <w:rFonts w:eastAsia="MS Mincho" w:hint="cs"/>
          <w:rtl/>
        </w:rPr>
        <w:t>ک</w:t>
      </w:r>
      <w:r w:rsidRPr="001612AC">
        <w:rPr>
          <w:rStyle w:val="Char1"/>
          <w:rFonts w:eastAsia="MS Mincho" w:hint="cs"/>
          <w:rtl/>
        </w:rPr>
        <w:t>ه ب</w:t>
      </w:r>
      <w:r w:rsidR="00054628" w:rsidRPr="001612AC">
        <w:rPr>
          <w:rStyle w:val="Char1"/>
          <w:rFonts w:eastAsia="MS Mincho" w:hint="cs"/>
          <w:rtl/>
        </w:rPr>
        <w:t>ی</w:t>
      </w:r>
      <w:r w:rsidRPr="001612AC">
        <w:rPr>
          <w:rStyle w:val="Char1"/>
          <w:rFonts w:eastAsia="MS Mincho" w:hint="cs"/>
          <w:rtl/>
        </w:rPr>
        <w:t>رون خانه هستند، حال آن‌</w:t>
      </w:r>
      <w:r w:rsidR="00054628" w:rsidRPr="001612AC">
        <w:rPr>
          <w:rStyle w:val="Char1"/>
          <w:rFonts w:eastAsia="MS Mincho" w:hint="cs"/>
          <w:rtl/>
        </w:rPr>
        <w:t>ک</w:t>
      </w:r>
      <w:r w:rsidRPr="001612AC">
        <w:rPr>
          <w:rStyle w:val="Char1"/>
          <w:rFonts w:eastAsia="MS Mincho" w:hint="cs"/>
          <w:rtl/>
        </w:rPr>
        <w:t>ه درب خانه را اصلاً باز ن</w:t>
      </w:r>
      <w:r w:rsidR="00054628" w:rsidRPr="001612AC">
        <w:rPr>
          <w:rStyle w:val="Char1"/>
          <w:rFonts w:eastAsia="MS Mincho" w:hint="cs"/>
          <w:rtl/>
        </w:rPr>
        <w:t>ک</w:t>
      </w:r>
      <w:r w:rsidRPr="001612AC">
        <w:rPr>
          <w:rStyle w:val="Char1"/>
          <w:rFonts w:eastAsia="MS Mincho" w:hint="cs"/>
          <w:rtl/>
        </w:rPr>
        <w:t xml:space="preserve">رده‌اند. </w:t>
      </w:r>
    </w:p>
    <w:p w:rsidR="00537F54" w:rsidRPr="001612AC" w:rsidRDefault="00054628" w:rsidP="00790760">
      <w:pPr>
        <w:ind w:firstLine="284"/>
        <w:rPr>
          <w:rStyle w:val="Char1"/>
          <w:rFonts w:eastAsia="MS Mincho"/>
          <w:rtl/>
        </w:rPr>
      </w:pPr>
      <w:r w:rsidRPr="001612AC">
        <w:rPr>
          <w:rStyle w:val="Char1"/>
          <w:rFonts w:eastAsia="MS Mincho" w:hint="cs"/>
          <w:rtl/>
        </w:rPr>
        <w:t>ک</w:t>
      </w:r>
      <w:r w:rsidR="00537F54" w:rsidRPr="001612AC">
        <w:rPr>
          <w:rStyle w:val="Char1"/>
          <w:rFonts w:eastAsia="MS Mincho" w:hint="cs"/>
          <w:rtl/>
        </w:rPr>
        <w:t>سان</w:t>
      </w:r>
      <w:r w:rsidRPr="001612AC">
        <w:rPr>
          <w:rStyle w:val="Char1"/>
          <w:rFonts w:eastAsia="MS Mincho" w:hint="cs"/>
          <w:rtl/>
        </w:rPr>
        <w:t>ی</w:t>
      </w:r>
      <w:r w:rsidR="00537F54" w:rsidRPr="001612AC">
        <w:rPr>
          <w:rStyle w:val="Char1"/>
          <w:rFonts w:eastAsia="MS Mincho" w:hint="cs"/>
          <w:rtl/>
        </w:rPr>
        <w:t xml:space="preserve"> </w:t>
      </w:r>
      <w:r w:rsidRPr="001612AC">
        <w:rPr>
          <w:rStyle w:val="Char1"/>
          <w:rFonts w:eastAsia="MS Mincho" w:hint="cs"/>
          <w:rtl/>
        </w:rPr>
        <w:t>ک</w:t>
      </w:r>
      <w:r w:rsidR="00537F54" w:rsidRPr="001612AC">
        <w:rPr>
          <w:rStyle w:val="Char1"/>
          <w:rFonts w:eastAsia="MS Mincho" w:hint="cs"/>
          <w:rtl/>
        </w:rPr>
        <w:t>ه ش</w:t>
      </w:r>
      <w:r w:rsidRPr="001612AC">
        <w:rPr>
          <w:rStyle w:val="Char1"/>
          <w:rFonts w:eastAsia="MS Mincho" w:hint="cs"/>
          <w:rtl/>
        </w:rPr>
        <w:t>ی</w:t>
      </w:r>
      <w:r w:rsidR="00537F54" w:rsidRPr="001612AC">
        <w:rPr>
          <w:rStyle w:val="Char1"/>
          <w:rFonts w:eastAsia="MS Mincho" w:hint="cs"/>
          <w:rtl/>
        </w:rPr>
        <w:t>اط</w:t>
      </w:r>
      <w:r w:rsidRPr="001612AC">
        <w:rPr>
          <w:rStyle w:val="Char1"/>
          <w:rFonts w:eastAsia="MS Mincho" w:hint="cs"/>
          <w:rtl/>
        </w:rPr>
        <w:t>ی</w:t>
      </w:r>
      <w:r w:rsidR="00537F54" w:rsidRPr="001612AC">
        <w:rPr>
          <w:rStyle w:val="Char1"/>
          <w:rFonts w:eastAsia="MS Mincho" w:hint="cs"/>
          <w:rtl/>
        </w:rPr>
        <w:t>ن به آنان خدمت م</w:t>
      </w:r>
      <w:r w:rsidRPr="001612AC">
        <w:rPr>
          <w:rStyle w:val="Char1"/>
          <w:rFonts w:eastAsia="MS Mincho" w:hint="cs"/>
          <w:rtl/>
        </w:rPr>
        <w:t>ی</w:t>
      </w:r>
      <w:r w:rsidR="00537F54" w:rsidRPr="001612AC">
        <w:rPr>
          <w:rStyle w:val="Char1"/>
          <w:rFonts w:eastAsia="MS Mincho" w:hint="cs"/>
          <w:rtl/>
        </w:rPr>
        <w:t>‌</w:t>
      </w:r>
      <w:r w:rsidRPr="001612AC">
        <w:rPr>
          <w:rStyle w:val="Char1"/>
          <w:rFonts w:eastAsia="MS Mincho" w:hint="cs"/>
          <w:rtl/>
        </w:rPr>
        <w:t>ک</w:t>
      </w:r>
      <w:r w:rsidR="00537F54" w:rsidRPr="001612AC">
        <w:rPr>
          <w:rStyle w:val="Char1"/>
          <w:rFonts w:eastAsia="MS Mincho" w:hint="cs"/>
          <w:rtl/>
        </w:rPr>
        <w:t>نند، با گناه خود را به ش</w:t>
      </w:r>
      <w:r w:rsidRPr="001612AC">
        <w:rPr>
          <w:rStyle w:val="Char1"/>
          <w:rFonts w:eastAsia="MS Mincho" w:hint="cs"/>
          <w:rtl/>
        </w:rPr>
        <w:t>ی</w:t>
      </w:r>
      <w:r w:rsidR="00537F54" w:rsidRPr="001612AC">
        <w:rPr>
          <w:rStyle w:val="Char1"/>
          <w:rFonts w:eastAsia="MS Mincho" w:hint="cs"/>
          <w:rtl/>
        </w:rPr>
        <w:t>اط</w:t>
      </w:r>
      <w:r w:rsidRPr="001612AC">
        <w:rPr>
          <w:rStyle w:val="Char1"/>
          <w:rFonts w:eastAsia="MS Mincho" w:hint="cs"/>
          <w:rtl/>
        </w:rPr>
        <w:t>ی</w:t>
      </w:r>
      <w:r w:rsidR="00537F54" w:rsidRPr="001612AC">
        <w:rPr>
          <w:rStyle w:val="Char1"/>
          <w:rFonts w:eastAsia="MS Mincho" w:hint="cs"/>
          <w:rtl/>
        </w:rPr>
        <w:t>ن نزد</w:t>
      </w:r>
      <w:r w:rsidRPr="001612AC">
        <w:rPr>
          <w:rStyle w:val="Char1"/>
          <w:rFonts w:eastAsia="MS Mincho" w:hint="cs"/>
          <w:rtl/>
        </w:rPr>
        <w:t>یک</w:t>
      </w:r>
      <w:r w:rsidR="00537F54" w:rsidRPr="001612AC">
        <w:rPr>
          <w:rStyle w:val="Char1"/>
          <w:rFonts w:eastAsia="MS Mincho" w:hint="cs"/>
          <w:rtl/>
        </w:rPr>
        <w:t xml:space="preserve"> م</w:t>
      </w:r>
      <w:r w:rsidRPr="001612AC">
        <w:rPr>
          <w:rStyle w:val="Char1"/>
          <w:rFonts w:eastAsia="MS Mincho" w:hint="cs"/>
          <w:rtl/>
        </w:rPr>
        <w:t>ی</w:t>
      </w:r>
      <w:r w:rsidR="00537F54" w:rsidRPr="001612AC">
        <w:rPr>
          <w:rStyle w:val="Char1"/>
          <w:rFonts w:eastAsia="MS Mincho" w:hint="cs"/>
          <w:rtl/>
        </w:rPr>
        <w:t>‌</w:t>
      </w:r>
      <w:r w:rsidRPr="001612AC">
        <w:rPr>
          <w:rStyle w:val="Char1"/>
          <w:rFonts w:eastAsia="MS Mincho" w:hint="cs"/>
          <w:rtl/>
        </w:rPr>
        <w:t>ک</w:t>
      </w:r>
      <w:r w:rsidR="00537F54" w:rsidRPr="001612AC">
        <w:rPr>
          <w:rStyle w:val="Char1"/>
          <w:rFonts w:eastAsia="MS Mincho" w:hint="cs"/>
          <w:rtl/>
        </w:rPr>
        <w:t>نند:</w:t>
      </w:r>
    </w:p>
    <w:p w:rsidR="00537F54" w:rsidRPr="001612AC" w:rsidRDefault="00537F54" w:rsidP="00790760">
      <w:pPr>
        <w:ind w:firstLine="284"/>
        <w:rPr>
          <w:rStyle w:val="Char1"/>
          <w:rFonts w:eastAsia="MS Mincho"/>
          <w:rtl/>
        </w:rPr>
      </w:pPr>
      <w:r w:rsidRPr="001612AC">
        <w:rPr>
          <w:rStyle w:val="Char1"/>
          <w:rFonts w:eastAsia="MS Mincho" w:hint="cs"/>
          <w:rtl/>
        </w:rPr>
        <w:t xml:space="preserve">آنان </w:t>
      </w:r>
      <w:r w:rsidR="00054628" w:rsidRPr="001612AC">
        <w:rPr>
          <w:rStyle w:val="Char1"/>
          <w:rFonts w:eastAsia="MS Mincho" w:hint="cs"/>
          <w:rtl/>
        </w:rPr>
        <w:t>ک</w:t>
      </w:r>
      <w:r w:rsidRPr="001612AC">
        <w:rPr>
          <w:rStyle w:val="Char1"/>
          <w:rFonts w:eastAsia="MS Mincho" w:hint="cs"/>
          <w:rtl/>
        </w:rPr>
        <w:t>ه خود را، ول</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‌پندارند و در واقع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به آنان خدمت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نند، باید با انجام </w:t>
      </w:r>
      <w:r w:rsidR="00054628" w:rsidRPr="001612AC">
        <w:rPr>
          <w:rStyle w:val="Char1"/>
          <w:rFonts w:eastAsia="MS Mincho" w:hint="cs"/>
          <w:rtl/>
        </w:rPr>
        <w:t>ک</w:t>
      </w:r>
      <w:r w:rsidRPr="001612AC">
        <w:rPr>
          <w:rStyle w:val="Char1"/>
          <w:rFonts w:eastAsia="MS Mincho" w:hint="cs"/>
          <w:rtl/>
        </w:rPr>
        <w:t xml:space="preserve">ارهای </w:t>
      </w:r>
      <w:r w:rsidR="00054628" w:rsidRPr="001612AC">
        <w:rPr>
          <w:rStyle w:val="Char1"/>
          <w:rFonts w:eastAsia="MS Mincho" w:hint="cs"/>
          <w:rtl/>
        </w:rPr>
        <w:t>ک</w:t>
      </w:r>
      <w:r w:rsidRPr="001612AC">
        <w:rPr>
          <w:rStyle w:val="Char1"/>
          <w:rFonts w:eastAsia="MS Mincho" w:hint="cs"/>
          <w:rtl/>
        </w:rPr>
        <w:t>فرآمیز  و شر</w:t>
      </w:r>
      <w:r w:rsidR="00054628" w:rsidRPr="001612AC">
        <w:rPr>
          <w:rStyle w:val="Char1"/>
          <w:rFonts w:eastAsia="MS Mincho" w:hint="cs"/>
          <w:rtl/>
        </w:rPr>
        <w:t>ک</w:t>
      </w:r>
      <w:r w:rsidRPr="001612AC">
        <w:rPr>
          <w:rStyle w:val="Char1"/>
          <w:rFonts w:eastAsia="MS Mincho" w:hint="cs"/>
          <w:rtl/>
        </w:rPr>
        <w:t>‌آمیز، خود را به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نزد</w:t>
      </w:r>
      <w:r w:rsidR="00054628" w:rsidRPr="001612AC">
        <w:rPr>
          <w:rStyle w:val="Char1"/>
          <w:rFonts w:eastAsia="MS Mincho" w:hint="cs"/>
          <w:rtl/>
        </w:rPr>
        <w:t>یک</w:t>
      </w:r>
      <w:r w:rsidRPr="001612AC">
        <w:rPr>
          <w:rStyle w:val="Char1"/>
          <w:rFonts w:eastAsia="MS Mincho" w:hint="cs"/>
          <w:rtl/>
        </w:rPr>
        <w:t xml:space="preserve"> کنند و برخی از اهداف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را تحقق بخشند. ش</w:t>
      </w:r>
      <w:r w:rsidR="00054628" w:rsidRPr="001612AC">
        <w:rPr>
          <w:rStyle w:val="Char1"/>
          <w:rFonts w:eastAsia="MS Mincho" w:hint="cs"/>
          <w:rtl/>
        </w:rPr>
        <w:t>ی</w:t>
      </w:r>
      <w:r w:rsidRPr="001612AC">
        <w:rPr>
          <w:rStyle w:val="Char1"/>
          <w:rFonts w:eastAsia="MS Mincho" w:hint="cs"/>
          <w:rtl/>
        </w:rPr>
        <w:t>خ ابن ت</w:t>
      </w:r>
      <w:r w:rsidR="00054628" w:rsidRPr="001612AC">
        <w:rPr>
          <w:rStyle w:val="Char1"/>
          <w:rFonts w:eastAsia="MS Mincho" w:hint="cs"/>
          <w:rtl/>
        </w:rPr>
        <w:t>ی</w:t>
      </w:r>
      <w:r w:rsidRPr="001612AC">
        <w:rPr>
          <w:rStyle w:val="Char1"/>
          <w:rFonts w:eastAsia="MS Mincho" w:hint="cs"/>
          <w:rtl/>
        </w:rPr>
        <w:t>م</w:t>
      </w:r>
      <w:r w:rsidR="00054628" w:rsidRPr="001612AC">
        <w:rPr>
          <w:rStyle w:val="Char1"/>
          <w:rFonts w:eastAsia="MS Mincho" w:hint="cs"/>
          <w:rtl/>
        </w:rPr>
        <w:t>ی</w:t>
      </w:r>
      <w:r w:rsidRPr="001612AC">
        <w:rPr>
          <w:rStyle w:val="Char1"/>
          <w:rFonts w:eastAsia="MS Mincho" w:hint="cs"/>
          <w:rtl/>
        </w:rPr>
        <w:t>ه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 بس</w:t>
      </w:r>
      <w:r w:rsidR="00054628" w:rsidRPr="001612AC">
        <w:rPr>
          <w:rStyle w:val="Char1"/>
          <w:rFonts w:eastAsia="MS Mincho" w:hint="cs"/>
          <w:rtl/>
        </w:rPr>
        <w:t>ی</w:t>
      </w:r>
      <w:r w:rsidRPr="001612AC">
        <w:rPr>
          <w:rStyle w:val="Char1"/>
          <w:rFonts w:eastAsia="MS Mincho" w:hint="cs"/>
          <w:rtl/>
        </w:rPr>
        <w:t>ار</w:t>
      </w:r>
      <w:r w:rsidR="00054628" w:rsidRPr="001612AC">
        <w:rPr>
          <w:rStyle w:val="Char1"/>
          <w:rFonts w:eastAsia="MS Mincho" w:hint="cs"/>
          <w:rtl/>
        </w:rPr>
        <w:t>ی</w:t>
      </w:r>
      <w:r w:rsidRPr="001612AC">
        <w:rPr>
          <w:rStyle w:val="Char1"/>
          <w:rFonts w:eastAsia="MS Mincho" w:hint="cs"/>
          <w:rtl/>
        </w:rPr>
        <w:t xml:space="preserve"> از ا</w:t>
      </w:r>
      <w:r w:rsidR="00054628" w:rsidRPr="001612AC">
        <w:rPr>
          <w:rStyle w:val="Char1"/>
          <w:rFonts w:eastAsia="MS Mincho" w:hint="cs"/>
          <w:rtl/>
        </w:rPr>
        <w:t>ی</w:t>
      </w:r>
      <w:r w:rsidRPr="001612AC">
        <w:rPr>
          <w:rStyle w:val="Char1"/>
          <w:rFonts w:eastAsia="MS Mincho" w:hint="cs"/>
          <w:rtl/>
        </w:rPr>
        <w:t>ن دوستان ش</w:t>
      </w:r>
      <w:r w:rsidR="00054628" w:rsidRPr="001612AC">
        <w:rPr>
          <w:rStyle w:val="Char1"/>
          <w:rFonts w:eastAsia="MS Mincho" w:hint="cs"/>
          <w:rtl/>
        </w:rPr>
        <w:t>ی</w:t>
      </w:r>
      <w:r w:rsidRPr="001612AC">
        <w:rPr>
          <w:rStyle w:val="Char1"/>
          <w:rFonts w:eastAsia="MS Mincho" w:hint="cs"/>
          <w:rtl/>
        </w:rPr>
        <w:t>طان، قرآن مج</w:t>
      </w:r>
      <w:r w:rsidR="00054628" w:rsidRPr="001612AC">
        <w:rPr>
          <w:rStyle w:val="Char1"/>
          <w:rFonts w:eastAsia="MS Mincho" w:hint="cs"/>
          <w:rtl/>
        </w:rPr>
        <w:t>ی</w:t>
      </w:r>
      <w:r w:rsidRPr="001612AC">
        <w:rPr>
          <w:rStyle w:val="Char1"/>
          <w:rFonts w:eastAsia="MS Mincho" w:hint="cs"/>
          <w:rtl/>
        </w:rPr>
        <w:t>د را با نجاست م</w:t>
      </w:r>
      <w:r w:rsidR="00054628" w:rsidRPr="001612AC">
        <w:rPr>
          <w:rStyle w:val="Char1"/>
          <w:rFonts w:eastAsia="MS Mincho" w:hint="cs"/>
          <w:rtl/>
        </w:rPr>
        <w:t>ی</w:t>
      </w:r>
      <w:r w:rsidRPr="001612AC">
        <w:rPr>
          <w:rStyle w:val="Char1"/>
          <w:rFonts w:eastAsia="MS Mincho" w:hint="cs"/>
          <w:rtl/>
        </w:rPr>
        <w:t>‌نو</w:t>
      </w:r>
      <w:r w:rsidR="00054628" w:rsidRPr="001612AC">
        <w:rPr>
          <w:rStyle w:val="Char1"/>
          <w:rFonts w:eastAsia="MS Mincho" w:hint="cs"/>
          <w:rtl/>
        </w:rPr>
        <w:t>ی</w:t>
      </w:r>
      <w:r w:rsidRPr="001612AC">
        <w:rPr>
          <w:rStyle w:val="Char1"/>
          <w:rFonts w:eastAsia="MS Mincho" w:hint="cs"/>
          <w:rtl/>
        </w:rPr>
        <w:t>سند و حروف قرآن را وارونه م</w:t>
      </w:r>
      <w:r w:rsidR="00054628" w:rsidRPr="001612AC">
        <w:rPr>
          <w:rStyle w:val="Char1"/>
          <w:rFonts w:eastAsia="MS Mincho" w:hint="cs"/>
          <w:rtl/>
        </w:rPr>
        <w:t>ی</w:t>
      </w:r>
      <w:r w:rsidRPr="001612AC">
        <w:rPr>
          <w:rStyle w:val="Char1"/>
          <w:rFonts w:eastAsia="MS Mincho" w:hint="cs"/>
          <w:rtl/>
        </w:rPr>
        <w:t xml:space="preserve">‌خوانند، ‌خواه سوره‌ی فاتحه باشد </w:t>
      </w:r>
      <w:r w:rsidR="00054628" w:rsidRPr="001612AC">
        <w:rPr>
          <w:rStyle w:val="Char1"/>
          <w:rFonts w:eastAsia="MS Mincho" w:hint="cs"/>
          <w:rtl/>
        </w:rPr>
        <w:t>ی</w:t>
      </w:r>
      <w:r w:rsidRPr="001612AC">
        <w:rPr>
          <w:rStyle w:val="Char1"/>
          <w:rFonts w:eastAsia="MS Mincho" w:hint="cs"/>
          <w:rtl/>
        </w:rPr>
        <w:t xml:space="preserve">ا سوره‌ی اخلاص </w:t>
      </w:r>
      <w:r w:rsidR="00054628" w:rsidRPr="001612AC">
        <w:rPr>
          <w:rStyle w:val="Char1"/>
          <w:rFonts w:eastAsia="MS Mincho" w:hint="cs"/>
          <w:rtl/>
        </w:rPr>
        <w:t>ی</w:t>
      </w:r>
      <w:r w:rsidRPr="001612AC">
        <w:rPr>
          <w:rStyle w:val="Char1"/>
          <w:rFonts w:eastAsia="MS Mincho" w:hint="cs"/>
          <w:rtl/>
        </w:rPr>
        <w:t>ا سایر سوره‌های قرآن، برای آن‌ها فرق نمی‌کند.</w:t>
      </w:r>
    </w:p>
    <w:p w:rsidR="00537F54" w:rsidRPr="001612AC" w:rsidRDefault="00537F54" w:rsidP="00790760">
      <w:pPr>
        <w:widowControl w:val="0"/>
        <w:ind w:firstLine="284"/>
        <w:rPr>
          <w:rStyle w:val="Char1"/>
          <w:rFonts w:eastAsia="MS Mincho"/>
          <w:rtl/>
        </w:rPr>
      </w:pPr>
      <w:r w:rsidRPr="001612AC">
        <w:rPr>
          <w:rStyle w:val="Char1"/>
          <w:rFonts w:eastAsia="MS Mincho" w:hint="cs"/>
          <w:rtl/>
        </w:rPr>
        <w:t>وی ادامه می‌دهد: آنان قرآن مج</w:t>
      </w:r>
      <w:r w:rsidR="00054628" w:rsidRPr="001612AC">
        <w:rPr>
          <w:rStyle w:val="Char1"/>
          <w:rFonts w:eastAsia="MS Mincho" w:hint="cs"/>
          <w:rtl/>
        </w:rPr>
        <w:t>ی</w:t>
      </w:r>
      <w:r w:rsidRPr="001612AC">
        <w:rPr>
          <w:rStyle w:val="Char1"/>
          <w:rFonts w:eastAsia="MS Mincho" w:hint="cs"/>
          <w:rtl/>
        </w:rPr>
        <w:t xml:space="preserve">د را با خون </w:t>
      </w:r>
      <w:r w:rsidR="00054628" w:rsidRPr="001612AC">
        <w:rPr>
          <w:rStyle w:val="Char1"/>
          <w:rFonts w:eastAsia="MS Mincho" w:hint="cs"/>
          <w:rtl/>
        </w:rPr>
        <w:t>ی</w:t>
      </w:r>
      <w:r w:rsidRPr="001612AC">
        <w:rPr>
          <w:rStyle w:val="Char1"/>
          <w:rFonts w:eastAsia="MS Mincho" w:hint="cs"/>
          <w:rtl/>
        </w:rPr>
        <w:t>ا سا</w:t>
      </w:r>
      <w:r w:rsidR="00054628" w:rsidRPr="001612AC">
        <w:rPr>
          <w:rStyle w:val="Char1"/>
          <w:rFonts w:eastAsia="MS Mincho" w:hint="cs"/>
          <w:rtl/>
        </w:rPr>
        <w:t>ی</w:t>
      </w:r>
      <w:r w:rsidRPr="001612AC">
        <w:rPr>
          <w:rStyle w:val="Char1"/>
          <w:rFonts w:eastAsia="MS Mincho" w:hint="cs"/>
          <w:rtl/>
        </w:rPr>
        <w:t>ر چیزهای ناپاک م</w:t>
      </w:r>
      <w:r w:rsidR="00054628" w:rsidRPr="001612AC">
        <w:rPr>
          <w:rStyle w:val="Char1"/>
          <w:rFonts w:eastAsia="MS Mincho" w:hint="cs"/>
          <w:rtl/>
        </w:rPr>
        <w:t>ی</w:t>
      </w:r>
      <w:r w:rsidRPr="001612AC">
        <w:rPr>
          <w:rStyle w:val="Char1"/>
          <w:rFonts w:eastAsia="MS Mincho" w:hint="cs"/>
          <w:rtl/>
        </w:rPr>
        <w:t>‌نو</w:t>
      </w:r>
      <w:r w:rsidR="00054628" w:rsidRPr="001612AC">
        <w:rPr>
          <w:rStyle w:val="Char1"/>
          <w:rFonts w:eastAsia="MS Mincho" w:hint="cs"/>
          <w:rtl/>
        </w:rPr>
        <w:t>ی</w:t>
      </w:r>
      <w:r w:rsidRPr="001612AC">
        <w:rPr>
          <w:rStyle w:val="Char1"/>
          <w:rFonts w:eastAsia="MS Mincho" w:hint="cs"/>
          <w:rtl/>
        </w:rPr>
        <w:t>سند؛ یعنی از چ</w:t>
      </w:r>
      <w:r w:rsidR="00054628" w:rsidRPr="001612AC">
        <w:rPr>
          <w:rStyle w:val="Char1"/>
          <w:rFonts w:eastAsia="MS Mincho" w:hint="cs"/>
          <w:rtl/>
        </w:rPr>
        <w:t>ی</w:t>
      </w:r>
      <w:r w:rsidRPr="001612AC">
        <w:rPr>
          <w:rStyle w:val="Char1"/>
          <w:rFonts w:eastAsia="MS Mincho" w:hint="cs"/>
          <w:rtl/>
        </w:rPr>
        <w:t>زهای</w:t>
      </w:r>
      <w:r w:rsidR="00054628" w:rsidRPr="001612AC">
        <w:rPr>
          <w:rStyle w:val="Char1"/>
          <w:rFonts w:eastAsia="MS Mincho" w:hint="cs"/>
          <w:rtl/>
        </w:rPr>
        <w:t>ی</w:t>
      </w:r>
      <w:r w:rsidRPr="001612AC">
        <w:rPr>
          <w:rStyle w:val="Char1"/>
          <w:rFonts w:eastAsia="MS Mincho" w:hint="cs"/>
          <w:rtl/>
        </w:rPr>
        <w:t xml:space="preserve"> را برای نوشتن استفاده‌ می‌کنند، </w:t>
      </w:r>
      <w:r w:rsidR="00054628" w:rsidRPr="001612AC">
        <w:rPr>
          <w:rStyle w:val="Char1"/>
          <w:rFonts w:eastAsia="MS Mincho" w:hint="cs"/>
          <w:rtl/>
        </w:rPr>
        <w:t>ک</w:t>
      </w:r>
      <w:r w:rsidRPr="001612AC">
        <w:rPr>
          <w:rStyle w:val="Char1"/>
          <w:rFonts w:eastAsia="MS Mincho" w:hint="cs"/>
          <w:rtl/>
        </w:rPr>
        <w:t>ه مورد رضا</w:t>
      </w:r>
      <w:r w:rsidR="00054628" w:rsidRPr="001612AC">
        <w:rPr>
          <w:rStyle w:val="Char1"/>
          <w:rFonts w:eastAsia="MS Mincho" w:hint="cs"/>
          <w:rtl/>
        </w:rPr>
        <w:t>ی</w:t>
      </w:r>
      <w:r w:rsidRPr="001612AC">
        <w:rPr>
          <w:rStyle w:val="Char1"/>
          <w:rFonts w:eastAsia="MS Mincho" w:hint="cs"/>
          <w:rtl/>
        </w:rPr>
        <w:t>ت ش</w:t>
      </w:r>
      <w:r w:rsidR="00054628" w:rsidRPr="001612AC">
        <w:rPr>
          <w:rStyle w:val="Char1"/>
          <w:rFonts w:eastAsia="MS Mincho" w:hint="cs"/>
          <w:rtl/>
        </w:rPr>
        <w:t>ی</w:t>
      </w:r>
      <w:r w:rsidRPr="001612AC">
        <w:rPr>
          <w:rStyle w:val="Char1"/>
          <w:rFonts w:eastAsia="MS Mincho" w:hint="cs"/>
          <w:rtl/>
        </w:rPr>
        <w:t>طان است.</w:t>
      </w:r>
    </w:p>
    <w:p w:rsidR="00537F54" w:rsidRPr="001612AC" w:rsidRDefault="00537F54" w:rsidP="00790760">
      <w:pPr>
        <w:ind w:firstLine="284"/>
        <w:rPr>
          <w:rStyle w:val="Char1"/>
          <w:rFonts w:eastAsia="MS Mincho"/>
          <w:rtl/>
        </w:rPr>
      </w:pPr>
      <w:r w:rsidRPr="001612AC">
        <w:rPr>
          <w:rStyle w:val="Char1"/>
          <w:rFonts w:eastAsia="MS Mincho" w:hint="cs"/>
          <w:rtl/>
        </w:rPr>
        <w:t>هرگاه ا</w:t>
      </w:r>
      <w:r w:rsidR="00054628" w:rsidRPr="001612AC">
        <w:rPr>
          <w:rStyle w:val="Char1"/>
          <w:rFonts w:eastAsia="MS Mincho" w:hint="cs"/>
          <w:rtl/>
        </w:rPr>
        <w:t>ی</w:t>
      </w:r>
      <w:r w:rsidRPr="001612AC">
        <w:rPr>
          <w:rStyle w:val="Char1"/>
          <w:rFonts w:eastAsia="MS Mincho" w:hint="cs"/>
          <w:rtl/>
        </w:rPr>
        <w:t xml:space="preserve">ن‌گونه انسان‌ها، آن‌چه را </w:t>
      </w:r>
      <w:r w:rsidR="00054628" w:rsidRPr="001612AC">
        <w:rPr>
          <w:rStyle w:val="Char1"/>
          <w:rFonts w:eastAsia="MS Mincho" w:hint="cs"/>
          <w:rtl/>
        </w:rPr>
        <w:t>ک</w:t>
      </w:r>
      <w:r w:rsidRPr="001612AC">
        <w:rPr>
          <w:rStyle w:val="Char1"/>
          <w:rFonts w:eastAsia="MS Mincho" w:hint="cs"/>
          <w:rtl/>
        </w:rPr>
        <w:t>ه مورد پسند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است بگو</w:t>
      </w:r>
      <w:r w:rsidR="00054628" w:rsidRPr="001612AC">
        <w:rPr>
          <w:rStyle w:val="Char1"/>
          <w:rFonts w:eastAsia="MS Mincho" w:hint="cs"/>
          <w:rtl/>
        </w:rPr>
        <w:t>ی</w:t>
      </w:r>
      <w:r w:rsidRPr="001612AC">
        <w:rPr>
          <w:rStyle w:val="Char1"/>
          <w:rFonts w:eastAsia="MS Mincho" w:hint="cs"/>
          <w:rtl/>
        </w:rPr>
        <w:t xml:space="preserve">ند </w:t>
      </w:r>
      <w:r w:rsidR="00054628" w:rsidRPr="001612AC">
        <w:rPr>
          <w:rStyle w:val="Char1"/>
          <w:rFonts w:eastAsia="MS Mincho" w:hint="cs"/>
          <w:rtl/>
        </w:rPr>
        <w:t>ی</w:t>
      </w:r>
      <w:r w:rsidRPr="001612AC">
        <w:rPr>
          <w:rStyle w:val="Char1"/>
          <w:rFonts w:eastAsia="MS Mincho" w:hint="cs"/>
          <w:rtl/>
        </w:rPr>
        <w:t>ا بنو</w:t>
      </w:r>
      <w:r w:rsidR="00054628" w:rsidRPr="001612AC">
        <w:rPr>
          <w:rStyle w:val="Char1"/>
          <w:rFonts w:eastAsia="MS Mincho" w:hint="cs"/>
          <w:rtl/>
        </w:rPr>
        <w:t>ی</w:t>
      </w:r>
      <w:r w:rsidRPr="001612AC">
        <w:rPr>
          <w:rStyle w:val="Char1"/>
          <w:rFonts w:eastAsia="MS Mincho" w:hint="cs"/>
          <w:rtl/>
        </w:rPr>
        <w:t>سند،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برخ</w:t>
      </w:r>
      <w:r w:rsidR="00054628" w:rsidRPr="001612AC">
        <w:rPr>
          <w:rStyle w:val="Char1"/>
          <w:rFonts w:eastAsia="MS Mincho" w:hint="cs"/>
          <w:rtl/>
        </w:rPr>
        <w:t>ی</w:t>
      </w:r>
      <w:r w:rsidRPr="001612AC">
        <w:rPr>
          <w:rStyle w:val="Char1"/>
          <w:rFonts w:eastAsia="MS Mincho" w:hint="cs"/>
          <w:rtl/>
        </w:rPr>
        <w:t xml:space="preserve"> از ن</w:t>
      </w:r>
      <w:r w:rsidR="00054628" w:rsidRPr="001612AC">
        <w:rPr>
          <w:rStyle w:val="Char1"/>
          <w:rFonts w:eastAsia="MS Mincho" w:hint="cs"/>
          <w:rtl/>
        </w:rPr>
        <w:t>ی</w:t>
      </w:r>
      <w:r w:rsidRPr="001612AC">
        <w:rPr>
          <w:rStyle w:val="Char1"/>
          <w:rFonts w:eastAsia="MS Mincho" w:hint="cs"/>
          <w:rtl/>
        </w:rPr>
        <w:t>ازها</w:t>
      </w:r>
      <w:r w:rsidR="00054628" w:rsidRPr="001612AC">
        <w:rPr>
          <w:rStyle w:val="Char1"/>
          <w:rFonts w:eastAsia="MS Mincho" w:hint="cs"/>
          <w:rtl/>
        </w:rPr>
        <w:t>ی</w:t>
      </w:r>
      <w:r w:rsidRPr="001612AC">
        <w:rPr>
          <w:rStyle w:val="Char1"/>
          <w:rFonts w:eastAsia="MS Mincho" w:hint="cs"/>
          <w:rtl/>
        </w:rPr>
        <w:t xml:space="preserve"> آنان، امثال: خش</w:t>
      </w:r>
      <w:r w:rsidR="00054628" w:rsidRPr="001612AC">
        <w:rPr>
          <w:rStyle w:val="Char1"/>
          <w:rFonts w:eastAsia="MS Mincho" w:hint="cs"/>
          <w:rtl/>
        </w:rPr>
        <w:t>ک</w:t>
      </w:r>
      <w:r w:rsidRPr="001612AC">
        <w:rPr>
          <w:rStyle w:val="Char1"/>
          <w:rFonts w:eastAsia="MS Mincho" w:hint="cs"/>
          <w:rtl/>
        </w:rPr>
        <w:t>اندن آب،  رفتن به هوا و پرواز از جای</w:t>
      </w:r>
      <w:r w:rsidR="00054628" w:rsidRPr="001612AC">
        <w:rPr>
          <w:rStyle w:val="Char1"/>
          <w:rFonts w:eastAsia="MS Mincho" w:hint="cs"/>
          <w:rtl/>
        </w:rPr>
        <w:t>ی</w:t>
      </w:r>
      <w:r w:rsidRPr="001612AC">
        <w:rPr>
          <w:rStyle w:val="Char1"/>
          <w:rFonts w:eastAsia="MS Mincho" w:hint="cs"/>
          <w:rtl/>
        </w:rPr>
        <w:t xml:space="preserve"> به جا</w:t>
      </w:r>
      <w:r w:rsidR="00054628" w:rsidRPr="001612AC">
        <w:rPr>
          <w:rStyle w:val="Char1"/>
          <w:rFonts w:eastAsia="MS Mincho" w:hint="cs"/>
          <w:rtl/>
        </w:rPr>
        <w:t>ی</w:t>
      </w:r>
      <w:r w:rsidRPr="001612AC">
        <w:rPr>
          <w:rStyle w:val="Char1"/>
          <w:rFonts w:eastAsia="MS Mincho" w:hint="cs"/>
          <w:rtl/>
        </w:rPr>
        <w:t xml:space="preserve"> د</w:t>
      </w:r>
      <w:r w:rsidR="00054628" w:rsidRPr="001612AC">
        <w:rPr>
          <w:rStyle w:val="Char1"/>
          <w:rFonts w:eastAsia="MS Mincho" w:hint="cs"/>
          <w:rtl/>
        </w:rPr>
        <w:t>ی</w:t>
      </w:r>
      <w:r w:rsidRPr="001612AC">
        <w:rPr>
          <w:rStyle w:val="Char1"/>
          <w:rFonts w:eastAsia="MS Mincho" w:hint="cs"/>
          <w:rtl/>
        </w:rPr>
        <w:t>گر، را تام</w:t>
      </w:r>
      <w:r w:rsidR="00054628" w:rsidRPr="001612AC">
        <w:rPr>
          <w:rStyle w:val="Char1"/>
          <w:rFonts w:eastAsia="MS Mincho" w:hint="cs"/>
          <w:rtl/>
        </w:rPr>
        <w:t>ی</w:t>
      </w:r>
      <w:r w:rsidRPr="001612AC">
        <w:rPr>
          <w:rStyle w:val="Char1"/>
          <w:rFonts w:eastAsia="MS Mincho" w:hint="cs"/>
          <w:rtl/>
        </w:rPr>
        <w:t>ن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 xml:space="preserve">نند. </w:t>
      </w:r>
      <w:r w:rsidR="00054628" w:rsidRPr="001612AC">
        <w:rPr>
          <w:rStyle w:val="Char1"/>
          <w:rFonts w:eastAsia="MS Mincho" w:hint="cs"/>
          <w:rtl/>
        </w:rPr>
        <w:t>ی</w:t>
      </w:r>
      <w:r w:rsidRPr="001612AC">
        <w:rPr>
          <w:rStyle w:val="Char1"/>
          <w:rFonts w:eastAsia="MS Mincho" w:hint="cs"/>
          <w:rtl/>
        </w:rPr>
        <w:t>ا آن‌</w:t>
      </w:r>
      <w:r w:rsidR="00054628" w:rsidRPr="001612AC">
        <w:rPr>
          <w:rStyle w:val="Char1"/>
          <w:rFonts w:eastAsia="MS Mincho" w:hint="cs"/>
          <w:rtl/>
        </w:rPr>
        <w:t>ک</w:t>
      </w:r>
      <w:r w:rsidRPr="001612AC">
        <w:rPr>
          <w:rStyle w:val="Char1"/>
          <w:rFonts w:eastAsia="MS Mincho" w:hint="cs"/>
          <w:rtl/>
        </w:rPr>
        <w:t>ه اموال برخی مردم را نزد آن‌ها م</w:t>
      </w:r>
      <w:r w:rsidR="00054628" w:rsidRPr="001612AC">
        <w:rPr>
          <w:rStyle w:val="Char1"/>
          <w:rFonts w:eastAsia="MS Mincho" w:hint="cs"/>
          <w:rtl/>
        </w:rPr>
        <w:t>ی</w:t>
      </w:r>
      <w:r w:rsidRPr="001612AC">
        <w:rPr>
          <w:rStyle w:val="Char1"/>
          <w:rFonts w:eastAsia="MS Mincho" w:hint="cs"/>
          <w:rtl/>
        </w:rPr>
        <w:t>‌آورند. ع</w:t>
      </w:r>
      <w:r w:rsidR="00054628" w:rsidRPr="001612AC">
        <w:rPr>
          <w:rStyle w:val="Char1"/>
          <w:rFonts w:eastAsia="MS Mincho" w:hint="cs"/>
          <w:rtl/>
        </w:rPr>
        <w:t>ی</w:t>
      </w:r>
      <w:r w:rsidRPr="001612AC">
        <w:rPr>
          <w:rStyle w:val="Char1"/>
          <w:rFonts w:eastAsia="MS Mincho" w:hint="cs"/>
          <w:rtl/>
        </w:rPr>
        <w:t xml:space="preserve">ناً همان‌طور </w:t>
      </w:r>
      <w:r w:rsidR="00054628" w:rsidRPr="001612AC">
        <w:rPr>
          <w:rStyle w:val="Char1"/>
          <w:rFonts w:eastAsia="MS Mincho" w:hint="cs"/>
          <w:rtl/>
        </w:rPr>
        <w:t>ک</w:t>
      </w:r>
      <w:r w:rsidRPr="001612AC">
        <w:rPr>
          <w:rStyle w:val="Char1"/>
          <w:rFonts w:eastAsia="MS Mincho" w:hint="cs"/>
          <w:rtl/>
        </w:rPr>
        <w:t>ه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 xml:space="preserve">ن اموال خائنان </w:t>
      </w:r>
      <w:r w:rsidR="00054628" w:rsidRPr="001612AC">
        <w:rPr>
          <w:rStyle w:val="Char1"/>
          <w:rFonts w:eastAsia="MS Mincho" w:hint="cs"/>
          <w:rtl/>
        </w:rPr>
        <w:t>ی</w:t>
      </w:r>
      <w:r w:rsidRPr="001612AC">
        <w:rPr>
          <w:rStyle w:val="Char1"/>
          <w:rFonts w:eastAsia="MS Mincho" w:hint="cs"/>
          <w:rtl/>
        </w:rPr>
        <w:t xml:space="preserve">ا </w:t>
      </w:r>
      <w:r w:rsidR="00054628" w:rsidRPr="001612AC">
        <w:rPr>
          <w:rStyle w:val="Char1"/>
          <w:rFonts w:eastAsia="MS Mincho" w:hint="cs"/>
          <w:rtl/>
        </w:rPr>
        <w:t>ک</w:t>
      </w:r>
      <w:r w:rsidRPr="001612AC">
        <w:rPr>
          <w:rStyle w:val="Char1"/>
          <w:rFonts w:eastAsia="MS Mincho" w:hint="cs"/>
          <w:rtl/>
        </w:rPr>
        <w:t>سان</w:t>
      </w:r>
      <w:r w:rsidR="00054628" w:rsidRPr="001612AC">
        <w:rPr>
          <w:rStyle w:val="Char1"/>
          <w:rFonts w:eastAsia="MS Mincho" w:hint="cs"/>
          <w:rtl/>
        </w:rPr>
        <w:t>ی</w:t>
      </w:r>
      <w:r w:rsidRPr="001612AC">
        <w:rPr>
          <w:rStyle w:val="Char1"/>
          <w:rFonts w:eastAsia="MS Mincho" w:hint="cs"/>
          <w:rtl/>
        </w:rPr>
        <w:t xml:space="preserve"> </w:t>
      </w:r>
      <w:r w:rsidR="00054628" w:rsidRPr="001612AC">
        <w:rPr>
          <w:rStyle w:val="Char1"/>
          <w:rFonts w:eastAsia="MS Mincho" w:hint="cs"/>
          <w:rtl/>
        </w:rPr>
        <w:t>ک</w:t>
      </w:r>
      <w:r w:rsidRPr="001612AC">
        <w:rPr>
          <w:rStyle w:val="Char1"/>
          <w:rFonts w:eastAsia="MS Mincho" w:hint="cs"/>
          <w:rtl/>
        </w:rPr>
        <w:t>ه نام الله را بر زبان نم</w:t>
      </w:r>
      <w:r w:rsidR="00054628" w:rsidRPr="001612AC">
        <w:rPr>
          <w:rStyle w:val="Char1"/>
          <w:rFonts w:eastAsia="MS Mincho" w:hint="cs"/>
          <w:rtl/>
        </w:rPr>
        <w:t>ی</w:t>
      </w:r>
      <w:r w:rsidRPr="001612AC">
        <w:rPr>
          <w:rStyle w:val="Char1"/>
          <w:rFonts w:eastAsia="MS Mincho" w:hint="cs"/>
          <w:rtl/>
        </w:rPr>
        <w:t>‌آوردند، به سرقت م</w:t>
      </w:r>
      <w:r w:rsidR="00054628" w:rsidRPr="001612AC">
        <w:rPr>
          <w:rStyle w:val="Char1"/>
          <w:rFonts w:eastAsia="MS Mincho" w:hint="cs"/>
          <w:rtl/>
        </w:rPr>
        <w:t>ی</w:t>
      </w:r>
      <w:r w:rsidRPr="001612AC">
        <w:rPr>
          <w:rStyle w:val="Char1"/>
          <w:rFonts w:eastAsia="MS Mincho" w:hint="cs"/>
          <w:rtl/>
        </w:rPr>
        <w:t>‌برند.</w:t>
      </w:r>
    </w:p>
    <w:p w:rsidR="00537F54" w:rsidRPr="00790760" w:rsidRDefault="00537F54" w:rsidP="00EC3152">
      <w:pPr>
        <w:pStyle w:val="a0"/>
        <w:rPr>
          <w:rFonts w:eastAsia="MS Mincho"/>
          <w:rtl/>
        </w:rPr>
      </w:pPr>
      <w:bookmarkStart w:id="309" w:name="_Toc65505687"/>
      <w:bookmarkStart w:id="310" w:name="_Toc434739314"/>
      <w:r w:rsidRPr="00790760">
        <w:rPr>
          <w:rFonts w:eastAsia="MS Mincho" w:hint="cs"/>
          <w:rtl/>
        </w:rPr>
        <w:t>مردان غیبی</w:t>
      </w:r>
      <w:bookmarkEnd w:id="309"/>
      <w:bookmarkEnd w:id="310"/>
    </w:p>
    <w:p w:rsidR="00537F54" w:rsidRPr="001612AC" w:rsidRDefault="00537F54" w:rsidP="00790760">
      <w:pPr>
        <w:ind w:firstLine="284"/>
        <w:rPr>
          <w:rStyle w:val="Char1"/>
          <w:rFonts w:eastAsia="MS Mincho"/>
          <w:rtl/>
        </w:rPr>
      </w:pPr>
      <w:r w:rsidRPr="001612AC">
        <w:rPr>
          <w:rStyle w:val="Char1"/>
          <w:rFonts w:eastAsia="MS Mincho" w:hint="cs"/>
          <w:rtl/>
        </w:rPr>
        <w:t>شارح طحاو</w:t>
      </w:r>
      <w:r w:rsidR="00054628" w:rsidRPr="001612AC">
        <w:rPr>
          <w:rStyle w:val="Char1"/>
          <w:rFonts w:eastAsia="MS Mincho" w:hint="cs"/>
          <w:rtl/>
        </w:rPr>
        <w:t>ی</w:t>
      </w:r>
      <w:r w:rsidRPr="001612AC">
        <w:rPr>
          <w:rStyle w:val="Char1"/>
          <w:rFonts w:eastAsia="MS Mincho" w:hint="cs"/>
          <w:rtl/>
        </w:rPr>
        <w:t>ه م</w:t>
      </w:r>
      <w:r w:rsidR="00054628" w:rsidRPr="001612AC">
        <w:rPr>
          <w:rStyle w:val="Char1"/>
          <w:rFonts w:eastAsia="MS Mincho" w:hint="cs"/>
          <w:rtl/>
        </w:rPr>
        <w:t>ی</w:t>
      </w:r>
      <w:r w:rsidRPr="001612AC">
        <w:rPr>
          <w:rStyle w:val="Char1"/>
          <w:rFonts w:eastAsia="MS Mincho" w:hint="cs"/>
          <w:rtl/>
        </w:rPr>
        <w:t>‌فرما</w:t>
      </w:r>
      <w:r w:rsidR="00054628" w:rsidRPr="001612AC">
        <w:rPr>
          <w:rStyle w:val="Char1"/>
          <w:rFonts w:eastAsia="MS Mincho" w:hint="cs"/>
          <w:rtl/>
        </w:rPr>
        <w:t>ی</w:t>
      </w:r>
      <w:r w:rsidRPr="001612AC">
        <w:rPr>
          <w:rStyle w:val="Char1"/>
          <w:rFonts w:eastAsia="MS Mincho" w:hint="cs"/>
          <w:rtl/>
        </w:rPr>
        <w:t>د: برخی ش</w:t>
      </w:r>
      <w:r w:rsidR="00054628" w:rsidRPr="001612AC">
        <w:rPr>
          <w:rStyle w:val="Char1"/>
          <w:rFonts w:eastAsia="MS Mincho" w:hint="cs"/>
          <w:rtl/>
        </w:rPr>
        <w:t>ی</w:t>
      </w:r>
      <w:r w:rsidRPr="001612AC">
        <w:rPr>
          <w:rStyle w:val="Char1"/>
          <w:rFonts w:eastAsia="MS Mincho" w:hint="cs"/>
          <w:rtl/>
        </w:rPr>
        <w:t>اط</w:t>
      </w:r>
      <w:r w:rsidR="00054628" w:rsidRPr="001612AC">
        <w:rPr>
          <w:rStyle w:val="Char1"/>
          <w:rFonts w:eastAsia="MS Mincho" w:hint="cs"/>
          <w:rtl/>
        </w:rPr>
        <w:t>ی</w:t>
      </w:r>
      <w:r w:rsidRPr="001612AC">
        <w:rPr>
          <w:rStyle w:val="Char1"/>
          <w:rFonts w:eastAsia="MS Mincho" w:hint="cs"/>
          <w:rtl/>
        </w:rPr>
        <w:t>ن، آن‌های</w:t>
      </w:r>
      <w:r w:rsidR="00054628" w:rsidRPr="001612AC">
        <w:rPr>
          <w:rStyle w:val="Char1"/>
          <w:rFonts w:eastAsia="MS Mincho" w:hint="cs"/>
          <w:rtl/>
        </w:rPr>
        <w:t>ی</w:t>
      </w:r>
      <w:r w:rsidRPr="001612AC">
        <w:rPr>
          <w:rStyle w:val="Char1"/>
          <w:rFonts w:eastAsia="MS Mincho" w:hint="cs"/>
          <w:rtl/>
        </w:rPr>
        <w:t xml:space="preserve"> هستند </w:t>
      </w:r>
      <w:r w:rsidR="00054628" w:rsidRPr="001612AC">
        <w:rPr>
          <w:rStyle w:val="Char1"/>
          <w:rFonts w:eastAsia="MS Mincho" w:hint="cs"/>
          <w:rtl/>
        </w:rPr>
        <w:t>ک</w:t>
      </w:r>
      <w:r w:rsidRPr="001612AC">
        <w:rPr>
          <w:rStyle w:val="Char1"/>
          <w:rFonts w:eastAsia="MS Mincho" w:hint="cs"/>
          <w:rtl/>
        </w:rPr>
        <w:t>ه مردم آن‌ها را «مردان غیبی»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ند و با آن‌ها سخن م</w:t>
      </w:r>
      <w:r w:rsidR="00054628" w:rsidRPr="001612AC">
        <w:rPr>
          <w:rStyle w:val="Char1"/>
          <w:rFonts w:eastAsia="MS Mincho" w:hint="cs"/>
          <w:rtl/>
        </w:rPr>
        <w:t>ی</w:t>
      </w:r>
      <w:r w:rsidRPr="001612AC">
        <w:rPr>
          <w:rStyle w:val="Char1"/>
          <w:rFonts w:eastAsia="MS Mincho" w:hint="cs"/>
          <w:rtl/>
        </w:rPr>
        <w:t>‌گویند و گاه</w:t>
      </w:r>
      <w:r w:rsidR="00054628" w:rsidRPr="001612AC">
        <w:rPr>
          <w:rStyle w:val="Char1"/>
          <w:rFonts w:eastAsia="MS Mincho" w:hint="cs"/>
          <w:rtl/>
        </w:rPr>
        <w:t>ی</w:t>
      </w:r>
      <w:r w:rsidRPr="001612AC">
        <w:rPr>
          <w:rStyle w:val="Char1"/>
          <w:rFonts w:eastAsia="MS Mincho" w:hint="cs"/>
          <w:rtl/>
        </w:rPr>
        <w:t xml:space="preserve"> از دست آن‌ها </w:t>
      </w:r>
      <w:r w:rsidR="00054628" w:rsidRPr="001612AC">
        <w:rPr>
          <w:rStyle w:val="Char1"/>
          <w:rFonts w:eastAsia="MS Mincho" w:hint="cs"/>
          <w:rtl/>
        </w:rPr>
        <w:t>ک</w:t>
      </w:r>
      <w:r w:rsidRPr="001612AC">
        <w:rPr>
          <w:rStyle w:val="Char1"/>
          <w:rFonts w:eastAsia="MS Mincho" w:hint="cs"/>
          <w:rtl/>
        </w:rPr>
        <w:t>ارها</w:t>
      </w:r>
      <w:r w:rsidR="00054628" w:rsidRPr="001612AC">
        <w:rPr>
          <w:rStyle w:val="Char1"/>
          <w:rFonts w:eastAsia="MS Mincho" w:hint="cs"/>
          <w:rtl/>
        </w:rPr>
        <w:t>ی</w:t>
      </w:r>
      <w:r w:rsidRPr="001612AC">
        <w:rPr>
          <w:rStyle w:val="Char1"/>
          <w:rFonts w:eastAsia="MS Mincho" w:hint="cs"/>
          <w:rtl/>
        </w:rPr>
        <w:t xml:space="preserve"> غیرطبیعی، انجام م</w:t>
      </w:r>
      <w:r w:rsidR="00054628" w:rsidRPr="001612AC">
        <w:rPr>
          <w:rStyle w:val="Char1"/>
          <w:rFonts w:eastAsia="MS Mincho" w:hint="cs"/>
          <w:rtl/>
        </w:rPr>
        <w:t>ی</w:t>
      </w:r>
      <w:r w:rsidRPr="001612AC">
        <w:rPr>
          <w:rStyle w:val="Char1"/>
          <w:rFonts w:eastAsia="MS Mincho" w:hint="cs"/>
          <w:rtl/>
        </w:rPr>
        <w:t>‌گ</w:t>
      </w:r>
      <w:r w:rsidR="00054628" w:rsidRPr="001612AC">
        <w:rPr>
          <w:rStyle w:val="Char1"/>
          <w:rFonts w:eastAsia="MS Mincho" w:hint="cs"/>
          <w:rtl/>
        </w:rPr>
        <w:t>ی</w:t>
      </w:r>
      <w:r w:rsidRPr="001612AC">
        <w:rPr>
          <w:rStyle w:val="Char1"/>
          <w:rFonts w:eastAsia="MS Mincho" w:hint="cs"/>
          <w:rtl/>
        </w:rPr>
        <w:t>رد و با انجام ا</w:t>
      </w:r>
      <w:r w:rsidR="00054628" w:rsidRPr="001612AC">
        <w:rPr>
          <w:rStyle w:val="Char1"/>
          <w:rFonts w:eastAsia="MS Mincho" w:hint="cs"/>
          <w:rtl/>
        </w:rPr>
        <w:t>ی</w:t>
      </w:r>
      <w:r w:rsidRPr="001612AC">
        <w:rPr>
          <w:rStyle w:val="Char1"/>
          <w:rFonts w:eastAsia="MS Mincho" w:hint="cs"/>
          <w:rtl/>
        </w:rPr>
        <w:t xml:space="preserve">ن </w:t>
      </w:r>
      <w:r w:rsidR="00054628" w:rsidRPr="001612AC">
        <w:rPr>
          <w:rStyle w:val="Char1"/>
          <w:rFonts w:eastAsia="MS Mincho" w:hint="cs"/>
          <w:rtl/>
        </w:rPr>
        <w:t>ک</w:t>
      </w:r>
      <w:r w:rsidRPr="001612AC">
        <w:rPr>
          <w:rStyle w:val="Char1"/>
          <w:rFonts w:eastAsia="MS Mincho" w:hint="cs"/>
          <w:rtl/>
        </w:rPr>
        <w:t>ارها، خود را ول</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‌پندارند. برخ</w:t>
      </w:r>
      <w:r w:rsidR="00054628" w:rsidRPr="001612AC">
        <w:rPr>
          <w:rStyle w:val="Char1"/>
          <w:rFonts w:eastAsia="MS Mincho" w:hint="cs"/>
          <w:rtl/>
        </w:rPr>
        <w:t>ی</w:t>
      </w:r>
      <w:r w:rsidRPr="001612AC">
        <w:rPr>
          <w:rStyle w:val="Char1"/>
          <w:rFonts w:eastAsia="MS Mincho" w:hint="cs"/>
          <w:rtl/>
        </w:rPr>
        <w:t xml:space="preserve"> از آن‌ها، مشر</w:t>
      </w:r>
      <w:r w:rsidR="00054628" w:rsidRPr="001612AC">
        <w:rPr>
          <w:rStyle w:val="Char1"/>
          <w:rFonts w:eastAsia="MS Mincho" w:hint="cs"/>
          <w:rtl/>
        </w:rPr>
        <w:t>ک</w:t>
      </w:r>
      <w:r w:rsidRPr="001612AC">
        <w:rPr>
          <w:rStyle w:val="Char1"/>
          <w:rFonts w:eastAsia="MS Mincho" w:hint="cs"/>
          <w:rtl/>
        </w:rPr>
        <w:t xml:space="preserve">ان را </w:t>
      </w:r>
      <w:r w:rsidR="00054628" w:rsidRPr="001612AC">
        <w:rPr>
          <w:rStyle w:val="Char1"/>
          <w:rFonts w:eastAsia="MS Mincho" w:hint="cs"/>
          <w:rtl/>
        </w:rPr>
        <w:t>ی</w:t>
      </w:r>
      <w:r w:rsidRPr="001612AC">
        <w:rPr>
          <w:rStyle w:val="Char1"/>
          <w:rFonts w:eastAsia="MS Mincho" w:hint="cs"/>
          <w:rtl/>
        </w:rPr>
        <w:t>ار</w:t>
      </w:r>
      <w:r w:rsidR="00054628" w:rsidRPr="001612AC">
        <w:rPr>
          <w:rStyle w:val="Char1"/>
          <w:rFonts w:eastAsia="MS Mincho" w:hint="cs"/>
          <w:rtl/>
        </w:rPr>
        <w:t>ی</w:t>
      </w:r>
      <w:r w:rsidRPr="001612AC">
        <w:rPr>
          <w:rStyle w:val="Char1"/>
          <w:rFonts w:eastAsia="MS Mincho" w:hint="cs"/>
          <w:rtl/>
        </w:rPr>
        <w:t xml:space="preserve"> م</w:t>
      </w:r>
      <w:r w:rsidR="00054628" w:rsidRPr="001612AC">
        <w:rPr>
          <w:rStyle w:val="Char1"/>
          <w:rFonts w:eastAsia="MS Mincho" w:hint="cs"/>
          <w:rtl/>
        </w:rPr>
        <w:t>ی</w:t>
      </w:r>
      <w:r w:rsidRPr="001612AC">
        <w:rPr>
          <w:rStyle w:val="Char1"/>
          <w:rFonts w:eastAsia="MS Mincho" w:hint="cs"/>
          <w:rtl/>
        </w:rPr>
        <w:t>‌</w:t>
      </w:r>
      <w:r w:rsidR="00054628" w:rsidRPr="001612AC">
        <w:rPr>
          <w:rStyle w:val="Char1"/>
          <w:rFonts w:eastAsia="MS Mincho" w:hint="cs"/>
          <w:rtl/>
        </w:rPr>
        <w:t>ک</w:t>
      </w:r>
      <w:r w:rsidRPr="001612AC">
        <w:rPr>
          <w:rStyle w:val="Char1"/>
          <w:rFonts w:eastAsia="MS Mincho" w:hint="cs"/>
          <w:rtl/>
        </w:rPr>
        <w:t>نند تا در برابر مسلمانان، دست به‌ کارهایی بزنند.</w:t>
      </w:r>
    </w:p>
    <w:p w:rsidR="00537F54" w:rsidRPr="001612AC" w:rsidRDefault="00537F54" w:rsidP="00790760">
      <w:pPr>
        <w:ind w:firstLine="284"/>
        <w:rPr>
          <w:rStyle w:val="Char1"/>
          <w:rFonts w:eastAsia="MS Mincho"/>
          <w:rtl/>
        </w:rPr>
      </w:pPr>
      <w:r w:rsidRPr="001612AC">
        <w:rPr>
          <w:rStyle w:val="Char1"/>
          <w:rFonts w:eastAsia="MS Mincho" w:hint="cs"/>
          <w:rtl/>
        </w:rPr>
        <w:t>شارح طحاو</w:t>
      </w:r>
      <w:r w:rsidR="00054628" w:rsidRPr="001612AC">
        <w:rPr>
          <w:rStyle w:val="Char1"/>
          <w:rFonts w:eastAsia="MS Mincho" w:hint="cs"/>
          <w:rtl/>
        </w:rPr>
        <w:t>ی</w:t>
      </w:r>
      <w:r w:rsidRPr="001612AC">
        <w:rPr>
          <w:rStyle w:val="Char1"/>
          <w:rFonts w:eastAsia="MS Mincho" w:hint="cs"/>
          <w:rtl/>
        </w:rPr>
        <w:t>ه در ادامه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ا</w:t>
      </w:r>
      <w:r w:rsidR="00054628" w:rsidRPr="001612AC">
        <w:rPr>
          <w:rStyle w:val="Char1"/>
          <w:rFonts w:eastAsia="MS Mincho" w:hint="cs"/>
          <w:rtl/>
        </w:rPr>
        <w:t>ی</w:t>
      </w:r>
      <w:r w:rsidRPr="001612AC">
        <w:rPr>
          <w:rStyle w:val="Char1"/>
          <w:rFonts w:eastAsia="MS Mincho" w:hint="cs"/>
          <w:rtl/>
        </w:rPr>
        <w:t>ن‌ها در واقع، برادران مشر</w:t>
      </w:r>
      <w:r w:rsidR="00054628" w:rsidRPr="001612AC">
        <w:rPr>
          <w:rStyle w:val="Char1"/>
          <w:rFonts w:eastAsia="MS Mincho" w:hint="cs"/>
          <w:rtl/>
        </w:rPr>
        <w:t>ک</w:t>
      </w:r>
      <w:r w:rsidRPr="001612AC">
        <w:rPr>
          <w:rStyle w:val="Char1"/>
          <w:rFonts w:eastAsia="MS Mincho" w:hint="cs"/>
          <w:rtl/>
        </w:rPr>
        <w:t>ان هستند. ‌او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علما درباره‌ی مردان غیبی به سه دسته تقس</w:t>
      </w:r>
      <w:r w:rsidR="00054628" w:rsidRPr="001612AC">
        <w:rPr>
          <w:rStyle w:val="Char1"/>
          <w:rFonts w:eastAsia="MS Mincho" w:hint="cs"/>
          <w:rtl/>
        </w:rPr>
        <w:t>ی</w:t>
      </w:r>
      <w:r w:rsidRPr="001612AC">
        <w:rPr>
          <w:rStyle w:val="Char1"/>
          <w:rFonts w:eastAsia="MS Mincho" w:hint="cs"/>
          <w:rtl/>
        </w:rPr>
        <w:t>م م</w:t>
      </w:r>
      <w:r w:rsidR="00054628" w:rsidRPr="001612AC">
        <w:rPr>
          <w:rStyle w:val="Char1"/>
          <w:rFonts w:eastAsia="MS Mincho" w:hint="cs"/>
          <w:rtl/>
        </w:rPr>
        <w:t>ی</w:t>
      </w:r>
      <w:r w:rsidRPr="001612AC">
        <w:rPr>
          <w:rStyle w:val="Char1"/>
          <w:rFonts w:eastAsia="MS Mincho" w:hint="cs"/>
          <w:rtl/>
        </w:rPr>
        <w:t>‌شوند:</w:t>
      </w:r>
    </w:p>
    <w:p w:rsidR="00537F54" w:rsidRPr="00790760" w:rsidRDefault="00537F54" w:rsidP="00394536">
      <w:pPr>
        <w:pStyle w:val="a1"/>
        <w:numPr>
          <w:ilvl w:val="0"/>
          <w:numId w:val="39"/>
        </w:numPr>
        <w:ind w:left="641" w:hanging="357"/>
        <w:rPr>
          <w:rFonts w:eastAsia="MS Mincho"/>
          <w:rtl/>
        </w:rPr>
      </w:pPr>
      <w:r w:rsidRPr="00790760">
        <w:rPr>
          <w:rFonts w:eastAsia="MS Mincho" w:hint="cs"/>
          <w:rtl/>
        </w:rPr>
        <w:t>آن‌ها</w:t>
      </w:r>
      <w:r w:rsidR="00054628">
        <w:rPr>
          <w:rFonts w:eastAsia="MS Mincho" w:hint="cs"/>
          <w:rtl/>
        </w:rPr>
        <w:t>یی</w:t>
      </w:r>
      <w:r w:rsidRPr="00790760">
        <w:rPr>
          <w:rFonts w:eastAsia="MS Mincho" w:hint="cs"/>
          <w:rtl/>
        </w:rPr>
        <w:t xml:space="preserve"> هستند </w:t>
      </w:r>
      <w:r w:rsidR="00054628">
        <w:rPr>
          <w:rFonts w:eastAsia="MS Mincho" w:hint="cs"/>
          <w:rtl/>
        </w:rPr>
        <w:t>ک</w:t>
      </w:r>
      <w:r w:rsidRPr="00790760">
        <w:rPr>
          <w:rFonts w:eastAsia="MS Mincho" w:hint="cs"/>
          <w:rtl/>
        </w:rPr>
        <w:t>ه وجود «مردان غیبی» را انکار م</w:t>
      </w:r>
      <w:r w:rsidR="00054628">
        <w:rPr>
          <w:rFonts w:eastAsia="MS Mincho" w:hint="cs"/>
          <w:rtl/>
        </w:rPr>
        <w:t>ی</w:t>
      </w:r>
      <w:r w:rsidRPr="00790760">
        <w:rPr>
          <w:rFonts w:eastAsia="MS Mincho" w:hint="cs"/>
          <w:rtl/>
        </w:rPr>
        <w:t>‌</w:t>
      </w:r>
      <w:r w:rsidR="00054628">
        <w:rPr>
          <w:rFonts w:eastAsia="MS Mincho" w:hint="cs"/>
          <w:rtl/>
        </w:rPr>
        <w:t>ک</w:t>
      </w:r>
      <w:r w:rsidRPr="00790760">
        <w:rPr>
          <w:rFonts w:eastAsia="MS Mincho" w:hint="cs"/>
          <w:rtl/>
        </w:rPr>
        <w:t>نند؛ اما مردم آن‌ها را د</w:t>
      </w:r>
      <w:r w:rsidR="00054628">
        <w:rPr>
          <w:rFonts w:eastAsia="MS Mincho" w:hint="cs"/>
          <w:rtl/>
        </w:rPr>
        <w:t>ی</w:t>
      </w:r>
      <w:r w:rsidRPr="00790760">
        <w:rPr>
          <w:rFonts w:eastAsia="MS Mincho" w:hint="cs"/>
          <w:rtl/>
        </w:rPr>
        <w:t xml:space="preserve">ده‌اند و وجود آن‌ها ثابت شده است. </w:t>
      </w:r>
      <w:r w:rsidR="00054628">
        <w:rPr>
          <w:rFonts w:eastAsia="MS Mincho" w:hint="cs"/>
          <w:rtl/>
        </w:rPr>
        <w:t>ی</w:t>
      </w:r>
      <w:r w:rsidRPr="00790760">
        <w:rPr>
          <w:rFonts w:eastAsia="MS Mincho" w:hint="cs"/>
          <w:rtl/>
        </w:rPr>
        <w:t>ا این‌که انسان‌ها</w:t>
      </w:r>
      <w:r w:rsidR="00054628">
        <w:rPr>
          <w:rFonts w:eastAsia="MS Mincho" w:hint="cs"/>
          <w:rtl/>
        </w:rPr>
        <w:t>ی</w:t>
      </w:r>
      <w:r w:rsidRPr="00790760">
        <w:rPr>
          <w:rFonts w:eastAsia="MS Mincho" w:hint="cs"/>
          <w:rtl/>
        </w:rPr>
        <w:t xml:space="preserve"> معتبر، درباره‌ی آن‌ها ‌سخن گفته‌اند. ‌ا</w:t>
      </w:r>
      <w:r w:rsidR="00054628">
        <w:rPr>
          <w:rFonts w:eastAsia="MS Mincho" w:hint="cs"/>
          <w:rtl/>
        </w:rPr>
        <w:t>ی</w:t>
      </w:r>
      <w:r w:rsidRPr="00790760">
        <w:rPr>
          <w:rFonts w:eastAsia="MS Mincho" w:hint="cs"/>
          <w:rtl/>
        </w:rPr>
        <w:t>ن‌ها هرگاه خود «مردان غیبی» را بب</w:t>
      </w:r>
      <w:r w:rsidR="00054628">
        <w:rPr>
          <w:rFonts w:eastAsia="MS Mincho" w:hint="cs"/>
          <w:rtl/>
        </w:rPr>
        <w:t>ی</w:t>
      </w:r>
      <w:r w:rsidRPr="00790760">
        <w:rPr>
          <w:rFonts w:eastAsia="MS Mincho" w:hint="cs"/>
          <w:rtl/>
        </w:rPr>
        <w:t>نند، به وجود آن‌ها اذعان م</w:t>
      </w:r>
      <w:r w:rsidR="00054628">
        <w:rPr>
          <w:rFonts w:eastAsia="MS Mincho" w:hint="cs"/>
          <w:rtl/>
        </w:rPr>
        <w:t>ی</w:t>
      </w:r>
      <w:r w:rsidRPr="00790760">
        <w:rPr>
          <w:rFonts w:eastAsia="MS Mincho" w:hint="cs"/>
          <w:rtl/>
        </w:rPr>
        <w:t>‌</w:t>
      </w:r>
      <w:r w:rsidR="00054628">
        <w:rPr>
          <w:rFonts w:eastAsia="MS Mincho" w:hint="cs"/>
          <w:rtl/>
        </w:rPr>
        <w:t>ک</w:t>
      </w:r>
      <w:r w:rsidRPr="00790760">
        <w:rPr>
          <w:rFonts w:eastAsia="MS Mincho" w:hint="cs"/>
          <w:rtl/>
        </w:rPr>
        <w:t>نند.</w:t>
      </w:r>
    </w:p>
    <w:p w:rsidR="00537F54" w:rsidRPr="00790760" w:rsidRDefault="00537F54" w:rsidP="00394536">
      <w:pPr>
        <w:pStyle w:val="a1"/>
        <w:numPr>
          <w:ilvl w:val="0"/>
          <w:numId w:val="39"/>
        </w:numPr>
        <w:ind w:left="641" w:hanging="357"/>
        <w:rPr>
          <w:rFonts w:eastAsia="MS Mincho"/>
        </w:rPr>
      </w:pPr>
      <w:r w:rsidRPr="00790760">
        <w:rPr>
          <w:rFonts w:eastAsia="MS Mincho" w:hint="cs"/>
          <w:rtl/>
        </w:rPr>
        <w:t xml:space="preserve">کسانی </w:t>
      </w:r>
      <w:r w:rsidR="00054628">
        <w:rPr>
          <w:rFonts w:eastAsia="MS Mincho" w:hint="cs"/>
          <w:rtl/>
        </w:rPr>
        <w:t>ک</w:t>
      </w:r>
      <w:r w:rsidRPr="00790760">
        <w:rPr>
          <w:rFonts w:eastAsia="MS Mincho" w:hint="cs"/>
          <w:rtl/>
        </w:rPr>
        <w:t>ه «مردان غیبی» را م</w:t>
      </w:r>
      <w:r w:rsidR="00054628">
        <w:rPr>
          <w:rFonts w:eastAsia="MS Mincho" w:hint="cs"/>
          <w:rtl/>
        </w:rPr>
        <w:t>ی</w:t>
      </w:r>
      <w:r w:rsidRPr="00790760">
        <w:rPr>
          <w:rFonts w:eastAsia="MS Mincho" w:hint="cs"/>
          <w:rtl/>
        </w:rPr>
        <w:t>‌شناسند و به تقد</w:t>
      </w:r>
      <w:r w:rsidR="00054628">
        <w:rPr>
          <w:rFonts w:eastAsia="MS Mincho" w:hint="cs"/>
          <w:rtl/>
        </w:rPr>
        <w:t>ی</w:t>
      </w:r>
      <w:r w:rsidRPr="00790760">
        <w:rPr>
          <w:rFonts w:eastAsia="MS Mincho" w:hint="cs"/>
          <w:rtl/>
        </w:rPr>
        <w:t xml:space="preserve">ر بازمی‌گردند و معتقدند </w:t>
      </w:r>
      <w:r w:rsidR="00054628">
        <w:rPr>
          <w:rFonts w:eastAsia="MS Mincho" w:hint="cs"/>
          <w:rtl/>
        </w:rPr>
        <w:t>ک</w:t>
      </w:r>
      <w:r w:rsidRPr="00790760">
        <w:rPr>
          <w:rFonts w:eastAsia="MS Mincho" w:hint="cs"/>
          <w:rtl/>
        </w:rPr>
        <w:t>ه راه‌ها</w:t>
      </w:r>
      <w:r w:rsidR="00054628">
        <w:rPr>
          <w:rFonts w:eastAsia="MS Mincho" w:hint="cs"/>
          <w:rtl/>
        </w:rPr>
        <w:t>ی</w:t>
      </w:r>
      <w:r w:rsidRPr="00790760">
        <w:rPr>
          <w:rFonts w:eastAsia="MS Mincho" w:hint="cs"/>
          <w:rtl/>
        </w:rPr>
        <w:t xml:space="preserve"> د</w:t>
      </w:r>
      <w:r w:rsidR="00054628">
        <w:rPr>
          <w:rFonts w:eastAsia="MS Mincho" w:hint="cs"/>
          <w:rtl/>
        </w:rPr>
        <w:t>ی</w:t>
      </w:r>
      <w:r w:rsidRPr="00790760">
        <w:rPr>
          <w:rFonts w:eastAsia="MS Mincho" w:hint="cs"/>
          <w:rtl/>
        </w:rPr>
        <w:t>گر</w:t>
      </w:r>
      <w:r w:rsidR="00054628">
        <w:rPr>
          <w:rFonts w:eastAsia="MS Mincho" w:hint="cs"/>
          <w:rtl/>
        </w:rPr>
        <w:t>ی</w:t>
      </w:r>
      <w:r w:rsidRPr="00790760">
        <w:rPr>
          <w:rFonts w:eastAsia="MS Mincho" w:hint="cs"/>
          <w:rtl/>
        </w:rPr>
        <w:t xml:space="preserve"> به جز راه پ</w:t>
      </w:r>
      <w:r w:rsidR="00054628">
        <w:rPr>
          <w:rFonts w:eastAsia="MS Mincho" w:hint="cs"/>
          <w:rtl/>
        </w:rPr>
        <w:t>ی</w:t>
      </w:r>
      <w:r w:rsidRPr="00790760">
        <w:rPr>
          <w:rFonts w:eastAsia="MS Mincho" w:hint="cs"/>
          <w:rtl/>
        </w:rPr>
        <w:t>امبران، برا</w:t>
      </w:r>
      <w:r w:rsidR="00054628">
        <w:rPr>
          <w:rFonts w:eastAsia="MS Mincho" w:hint="cs"/>
          <w:rtl/>
        </w:rPr>
        <w:t>ی</w:t>
      </w:r>
      <w:r w:rsidRPr="00790760">
        <w:rPr>
          <w:rFonts w:eastAsia="MS Mincho" w:hint="cs"/>
          <w:rtl/>
        </w:rPr>
        <w:t xml:space="preserve"> رس</w:t>
      </w:r>
      <w:r w:rsidR="00054628">
        <w:rPr>
          <w:rFonts w:eastAsia="MS Mincho" w:hint="cs"/>
          <w:rtl/>
        </w:rPr>
        <w:t>ی</w:t>
      </w:r>
      <w:r w:rsidRPr="00790760">
        <w:rPr>
          <w:rFonts w:eastAsia="MS Mincho" w:hint="cs"/>
          <w:rtl/>
        </w:rPr>
        <w:t xml:space="preserve">دن به «الله» وجود دارد. </w:t>
      </w:r>
    </w:p>
    <w:p w:rsidR="00537F54" w:rsidRPr="00790760" w:rsidRDefault="00537F54" w:rsidP="00394536">
      <w:pPr>
        <w:pStyle w:val="a1"/>
        <w:numPr>
          <w:ilvl w:val="0"/>
          <w:numId w:val="39"/>
        </w:numPr>
        <w:ind w:left="641" w:hanging="357"/>
        <w:rPr>
          <w:rFonts w:eastAsia="MS Mincho"/>
          <w:sz w:val="40"/>
          <w:u w:val="single"/>
        </w:rPr>
      </w:pPr>
      <w:r w:rsidRPr="00790760">
        <w:rPr>
          <w:rFonts w:eastAsia="MS Mincho" w:hint="cs"/>
          <w:sz w:val="40"/>
          <w:rtl/>
        </w:rPr>
        <w:t xml:space="preserve">کسانی </w:t>
      </w:r>
      <w:r w:rsidR="00054628">
        <w:rPr>
          <w:rFonts w:eastAsia="MS Mincho" w:hint="cs"/>
          <w:sz w:val="40"/>
          <w:rtl/>
        </w:rPr>
        <w:t>ک</w:t>
      </w:r>
      <w:r w:rsidRPr="00790760">
        <w:rPr>
          <w:rFonts w:eastAsia="MS Mincho" w:hint="cs"/>
          <w:sz w:val="40"/>
          <w:rtl/>
        </w:rPr>
        <w:t xml:space="preserve">ه، دوست و سرپرستی غیر از رسول الله </w:t>
      </w:r>
      <w:r w:rsidR="00113A0C" w:rsidRPr="00790760">
        <w:rPr>
          <w:rFonts w:eastAsia="MS Mincho" w:cs="CTraditional Arabic" w:hint="cs"/>
          <w:sz w:val="40"/>
          <w:rtl/>
        </w:rPr>
        <w:t>ص</w:t>
      </w:r>
      <w:r w:rsidRPr="00790760">
        <w:rPr>
          <w:rFonts w:eastAsia="MS Mincho" w:hint="cs"/>
          <w:sz w:val="40"/>
          <w:rtl/>
        </w:rPr>
        <w:t xml:space="preserve"> را قبول ندارند و م</w:t>
      </w:r>
      <w:r w:rsidR="00054628">
        <w:rPr>
          <w:rFonts w:eastAsia="MS Mincho" w:hint="cs"/>
          <w:sz w:val="40"/>
          <w:rtl/>
        </w:rPr>
        <w:t>ی</w:t>
      </w:r>
      <w:r w:rsidRPr="00790760">
        <w:rPr>
          <w:rFonts w:eastAsia="MS Mincho" w:hint="cs"/>
          <w:sz w:val="40"/>
          <w:rtl/>
        </w:rPr>
        <w:t>‌گو</w:t>
      </w:r>
      <w:r w:rsidR="00054628">
        <w:rPr>
          <w:rFonts w:eastAsia="MS Mincho" w:hint="cs"/>
          <w:sz w:val="40"/>
          <w:rtl/>
        </w:rPr>
        <w:t>ی</w:t>
      </w:r>
      <w:r w:rsidRPr="00790760">
        <w:rPr>
          <w:rFonts w:eastAsia="MS Mincho" w:hint="cs"/>
          <w:sz w:val="40"/>
          <w:rtl/>
        </w:rPr>
        <w:t xml:space="preserve">ند: فرستاده‌ی الله </w:t>
      </w:r>
      <w:r w:rsidRPr="00790760">
        <w:rPr>
          <w:rFonts w:eastAsia="MS Mincho" w:hint="cs"/>
          <w:rtl/>
        </w:rPr>
        <w:t>برا</w:t>
      </w:r>
      <w:r w:rsidR="00054628">
        <w:rPr>
          <w:rFonts w:eastAsia="MS Mincho" w:hint="cs"/>
          <w:rtl/>
        </w:rPr>
        <w:t>ی</w:t>
      </w:r>
      <w:r w:rsidR="0036795A">
        <w:rPr>
          <w:rFonts w:eastAsia="MS Mincho" w:hint="cs"/>
          <w:rtl/>
        </w:rPr>
        <w:t xml:space="preserve"> هردو </w:t>
      </w:r>
      <w:r w:rsidRPr="00790760">
        <w:rPr>
          <w:rFonts w:eastAsia="MS Mincho" w:hint="cs"/>
          <w:rtl/>
        </w:rPr>
        <w:t xml:space="preserve">گروه محمد </w:t>
      </w:r>
      <w:r w:rsidRPr="00790760">
        <w:rPr>
          <w:rFonts w:eastAsia="MS Mincho" w:cs="CTraditional Arabic"/>
          <w:rtl/>
        </w:rPr>
        <w:t>ص</w:t>
      </w:r>
      <w:r w:rsidRPr="00790760">
        <w:rPr>
          <w:rFonts w:eastAsia="MS Mincho" w:hint="cs"/>
          <w:rtl/>
        </w:rPr>
        <w:t xml:space="preserve"> است. ا</w:t>
      </w:r>
      <w:r w:rsidR="00054628">
        <w:rPr>
          <w:rFonts w:eastAsia="MS Mincho" w:hint="cs"/>
          <w:rtl/>
        </w:rPr>
        <w:t>ی</w:t>
      </w:r>
      <w:r w:rsidRPr="00790760">
        <w:rPr>
          <w:rFonts w:eastAsia="MS Mincho" w:hint="cs"/>
          <w:rtl/>
        </w:rPr>
        <w:t xml:space="preserve">ن گروه، رسول </w:t>
      </w:r>
      <w:r w:rsidRPr="00790760">
        <w:rPr>
          <w:rFonts w:eastAsia="MS Mincho" w:hint="cs"/>
          <w:rtl/>
          <w:lang w:bidi="ar-KW"/>
        </w:rPr>
        <w:t xml:space="preserve">را بسیار گرامی می‌دارند، </w:t>
      </w:r>
      <w:r w:rsidRPr="00790760">
        <w:rPr>
          <w:rFonts w:eastAsia="MS Mincho" w:hint="cs"/>
          <w:rtl/>
        </w:rPr>
        <w:t>ول</w:t>
      </w:r>
      <w:r w:rsidR="00054628">
        <w:rPr>
          <w:rFonts w:eastAsia="MS Mincho" w:hint="cs"/>
          <w:rtl/>
        </w:rPr>
        <w:t>ی</w:t>
      </w:r>
      <w:r w:rsidRPr="00790760">
        <w:rPr>
          <w:rFonts w:eastAsia="MS Mincho" w:hint="cs"/>
          <w:rtl/>
        </w:rPr>
        <w:t xml:space="preserve"> از د</w:t>
      </w:r>
      <w:r w:rsidR="00054628">
        <w:rPr>
          <w:rFonts w:eastAsia="MS Mincho" w:hint="cs"/>
          <w:rtl/>
        </w:rPr>
        <w:t>ی</w:t>
      </w:r>
      <w:r w:rsidRPr="00790760">
        <w:rPr>
          <w:rFonts w:eastAsia="MS Mincho" w:hint="cs"/>
          <w:rtl/>
        </w:rPr>
        <w:t>ن و شر</w:t>
      </w:r>
      <w:r w:rsidR="00054628">
        <w:rPr>
          <w:rFonts w:eastAsia="MS Mincho" w:hint="cs"/>
          <w:rtl/>
        </w:rPr>
        <w:t>ی</w:t>
      </w:r>
      <w:r w:rsidRPr="00790760">
        <w:rPr>
          <w:rFonts w:eastAsia="MS Mincho" w:hint="cs"/>
          <w:rtl/>
        </w:rPr>
        <w:t>عتش آگاهی ندارند.</w:t>
      </w:r>
      <w:r w:rsidRPr="00790760">
        <w:rPr>
          <w:rFonts w:eastAsia="MS Mincho" w:hint="cs"/>
          <w:sz w:val="40"/>
          <w:u w:val="single"/>
          <w:rtl/>
        </w:rPr>
        <w:t xml:space="preserve"> </w:t>
      </w:r>
    </w:p>
    <w:p w:rsidR="00537F54" w:rsidRDefault="00537F54" w:rsidP="00394536">
      <w:pPr>
        <w:pStyle w:val="a1"/>
        <w:rPr>
          <w:rFonts w:eastAsia="MS Mincho"/>
          <w:rtl/>
        </w:rPr>
      </w:pPr>
      <w:r w:rsidRPr="00790760">
        <w:rPr>
          <w:rFonts w:eastAsia="MS Mincho" w:hint="cs"/>
          <w:rtl/>
        </w:rPr>
        <w:t>سپس، در مورد حق</w:t>
      </w:r>
      <w:r w:rsidR="00054628">
        <w:rPr>
          <w:rFonts w:eastAsia="MS Mincho" w:hint="cs"/>
          <w:rtl/>
        </w:rPr>
        <w:t>ی</w:t>
      </w:r>
      <w:r w:rsidRPr="00790760">
        <w:rPr>
          <w:rFonts w:eastAsia="MS Mincho" w:hint="cs"/>
          <w:rtl/>
        </w:rPr>
        <w:t>قت ا</w:t>
      </w:r>
      <w:r w:rsidR="00054628">
        <w:rPr>
          <w:rFonts w:eastAsia="MS Mincho" w:hint="cs"/>
          <w:rtl/>
        </w:rPr>
        <w:t>ی</w:t>
      </w:r>
      <w:r w:rsidRPr="00790760">
        <w:rPr>
          <w:rFonts w:eastAsia="MS Mincho" w:hint="cs"/>
          <w:rtl/>
        </w:rPr>
        <w:t>ن گروه و پیروانش م</w:t>
      </w:r>
      <w:r w:rsidR="00054628">
        <w:rPr>
          <w:rFonts w:eastAsia="MS Mincho" w:hint="cs"/>
          <w:rtl/>
        </w:rPr>
        <w:t>ی</w:t>
      </w:r>
      <w:r w:rsidRPr="00790760">
        <w:rPr>
          <w:rFonts w:eastAsia="MS Mincho" w:hint="cs"/>
          <w:rtl/>
        </w:rPr>
        <w:t>‌گو</w:t>
      </w:r>
      <w:r w:rsidR="00054628">
        <w:rPr>
          <w:rFonts w:eastAsia="MS Mincho" w:hint="cs"/>
          <w:rtl/>
        </w:rPr>
        <w:t>ی</w:t>
      </w:r>
      <w:r w:rsidRPr="00790760">
        <w:rPr>
          <w:rFonts w:eastAsia="MS Mincho" w:hint="cs"/>
          <w:rtl/>
        </w:rPr>
        <w:t>د: «واقع</w:t>
      </w:r>
      <w:r w:rsidR="00054628">
        <w:rPr>
          <w:rFonts w:eastAsia="MS Mincho" w:hint="cs"/>
          <w:rtl/>
        </w:rPr>
        <w:t>ی</w:t>
      </w:r>
      <w:r w:rsidRPr="00790760">
        <w:rPr>
          <w:rFonts w:eastAsia="MS Mincho" w:hint="cs"/>
          <w:rtl/>
        </w:rPr>
        <w:t>ت ا</w:t>
      </w:r>
      <w:r w:rsidR="00054628">
        <w:rPr>
          <w:rFonts w:eastAsia="MS Mincho" w:hint="cs"/>
          <w:rtl/>
        </w:rPr>
        <w:t>ی</w:t>
      </w:r>
      <w:r w:rsidRPr="00790760">
        <w:rPr>
          <w:rFonts w:eastAsia="MS Mincho" w:hint="cs"/>
          <w:rtl/>
        </w:rPr>
        <w:t xml:space="preserve">ن است </w:t>
      </w:r>
      <w:r w:rsidR="00054628">
        <w:rPr>
          <w:rFonts w:eastAsia="MS Mincho" w:hint="cs"/>
          <w:rtl/>
        </w:rPr>
        <w:t>ک</w:t>
      </w:r>
      <w:r w:rsidRPr="00790760">
        <w:rPr>
          <w:rFonts w:eastAsia="MS Mincho" w:hint="cs"/>
          <w:rtl/>
        </w:rPr>
        <w:t>ه ا</w:t>
      </w:r>
      <w:r w:rsidR="00054628">
        <w:rPr>
          <w:rFonts w:eastAsia="MS Mincho" w:hint="cs"/>
          <w:rtl/>
        </w:rPr>
        <w:t>ی</w:t>
      </w:r>
      <w:r w:rsidRPr="00790760">
        <w:rPr>
          <w:rFonts w:eastAsia="MS Mincho" w:hint="cs"/>
          <w:rtl/>
        </w:rPr>
        <w:t>ن‌ها در واقع پ</w:t>
      </w:r>
      <w:r w:rsidR="00054628">
        <w:rPr>
          <w:rFonts w:eastAsia="MS Mincho" w:hint="cs"/>
          <w:rtl/>
        </w:rPr>
        <w:t>ی</w:t>
      </w:r>
      <w:r w:rsidRPr="00790760">
        <w:rPr>
          <w:rFonts w:eastAsia="MS Mincho" w:hint="cs"/>
          <w:rtl/>
        </w:rPr>
        <w:t>روان ش</w:t>
      </w:r>
      <w:r w:rsidR="00054628">
        <w:rPr>
          <w:rFonts w:eastAsia="MS Mincho" w:hint="cs"/>
          <w:rtl/>
        </w:rPr>
        <w:t>ی</w:t>
      </w:r>
      <w:r w:rsidRPr="00790760">
        <w:rPr>
          <w:rFonts w:eastAsia="MS Mincho" w:hint="cs"/>
          <w:rtl/>
        </w:rPr>
        <w:t>اط</w:t>
      </w:r>
      <w:r w:rsidR="00054628">
        <w:rPr>
          <w:rFonts w:eastAsia="MS Mincho" w:hint="cs"/>
          <w:rtl/>
        </w:rPr>
        <w:t>ی</w:t>
      </w:r>
      <w:r w:rsidRPr="00790760">
        <w:rPr>
          <w:rFonts w:eastAsia="MS Mincho" w:hint="cs"/>
          <w:rtl/>
        </w:rPr>
        <w:t>ن هستند و «مردان غیبی» همان جن‌ها هستند. به آن‌ها رجال ن</w:t>
      </w:r>
      <w:r w:rsidR="00054628">
        <w:rPr>
          <w:rFonts w:eastAsia="MS Mincho" w:hint="cs"/>
          <w:rtl/>
        </w:rPr>
        <w:t>ی</w:t>
      </w:r>
      <w:r w:rsidRPr="00790760">
        <w:rPr>
          <w:rFonts w:eastAsia="MS Mincho" w:hint="cs"/>
          <w:rtl/>
        </w:rPr>
        <w:t>ز گفته م</w:t>
      </w:r>
      <w:r w:rsidR="00054628">
        <w:rPr>
          <w:rFonts w:eastAsia="MS Mincho" w:hint="cs"/>
          <w:rtl/>
        </w:rPr>
        <w:t>ی</w:t>
      </w:r>
      <w:r w:rsidRPr="00790760">
        <w:rPr>
          <w:rFonts w:eastAsia="MS Mincho" w:hint="cs"/>
          <w:rtl/>
        </w:rPr>
        <w:t xml:space="preserve">‌شود. همان‌طور </w:t>
      </w:r>
      <w:r w:rsidR="00054628">
        <w:rPr>
          <w:rFonts w:eastAsia="MS Mincho" w:hint="cs"/>
          <w:rtl/>
        </w:rPr>
        <w:t>ک</w:t>
      </w:r>
      <w:r w:rsidRPr="00790760">
        <w:rPr>
          <w:rFonts w:eastAsia="MS Mincho" w:hint="cs"/>
          <w:rtl/>
        </w:rPr>
        <w:t>ه خود قرآن می‌فرماید:</w:t>
      </w:r>
    </w:p>
    <w:p w:rsidR="00394536" w:rsidRPr="001612AC" w:rsidRDefault="00394536" w:rsidP="00394536">
      <w:pPr>
        <w:pStyle w:val="a1"/>
        <w:rPr>
          <w:rStyle w:val="Char8"/>
          <w:rFonts w:eastAsia="MS Mincho"/>
        </w:rPr>
      </w:pPr>
      <w:r>
        <w:rPr>
          <w:rFonts w:eastAsia="MS Mincho" w:cs="Traditional Arabic"/>
          <w:color w:val="000000"/>
          <w:shd w:val="clear" w:color="auto" w:fill="FFFFFF"/>
          <w:rtl/>
        </w:rPr>
        <w:t>﴿</w:t>
      </w:r>
      <w:r w:rsidRPr="001612AC">
        <w:rPr>
          <w:rStyle w:val="Char7"/>
          <w:rFonts w:eastAsia="MS Mincho"/>
          <w:rtl/>
        </w:rPr>
        <w:t>وَأَنَّهُ</w:t>
      </w:r>
      <w:r w:rsidRPr="001612AC">
        <w:rPr>
          <w:rStyle w:val="Char7"/>
          <w:rFonts w:eastAsia="MS Mincho" w:hint="cs"/>
          <w:rtl/>
        </w:rPr>
        <w:t>ۥ</w:t>
      </w:r>
      <w:r w:rsidRPr="001612AC">
        <w:rPr>
          <w:rStyle w:val="Char7"/>
          <w:rFonts w:eastAsia="MS Mincho"/>
          <w:rtl/>
        </w:rPr>
        <w:t xml:space="preserve"> كَانَ رِجَالٞ مِّنَ </w:t>
      </w:r>
      <w:r w:rsidRPr="001612AC">
        <w:rPr>
          <w:rStyle w:val="Char7"/>
          <w:rFonts w:eastAsia="MS Mincho" w:hint="cs"/>
          <w:rtl/>
        </w:rPr>
        <w:t>ٱلۡإِنسِ</w:t>
      </w:r>
      <w:r w:rsidRPr="001612AC">
        <w:rPr>
          <w:rStyle w:val="Char7"/>
          <w:rFonts w:eastAsia="MS Mincho"/>
          <w:rtl/>
        </w:rPr>
        <w:t xml:space="preserve"> يَعُوذُونَ بِرِجَالٖ مِّنَ </w:t>
      </w:r>
      <w:r w:rsidRPr="001612AC">
        <w:rPr>
          <w:rStyle w:val="Char7"/>
          <w:rFonts w:eastAsia="MS Mincho" w:hint="cs"/>
          <w:rtl/>
        </w:rPr>
        <w:t>ٱلۡجِنِّ</w:t>
      </w:r>
      <w:r w:rsidRPr="001612AC">
        <w:rPr>
          <w:rStyle w:val="Char7"/>
          <w:rFonts w:eastAsia="MS Mincho"/>
          <w:rtl/>
        </w:rPr>
        <w:t xml:space="preserve"> فَزَادُوهُمۡ رَهَقٗا٦</w:t>
      </w:r>
      <w:r>
        <w:rPr>
          <w:rFonts w:eastAsia="MS Mincho" w:cs="Traditional Arabic"/>
          <w:color w:val="000000"/>
          <w:shd w:val="clear" w:color="auto" w:fill="FFFFFF"/>
          <w:rtl/>
        </w:rPr>
        <w:t>﴾</w:t>
      </w:r>
      <w:r w:rsidRPr="001612AC">
        <w:rPr>
          <w:rStyle w:val="Char7"/>
          <w:rFonts w:eastAsia="MS Mincho"/>
          <w:rtl/>
        </w:rPr>
        <w:t xml:space="preserve"> </w:t>
      </w:r>
      <w:r w:rsidRPr="001612AC">
        <w:rPr>
          <w:rStyle w:val="Char8"/>
          <w:rFonts w:eastAsia="MS Mincho"/>
          <w:rtl/>
        </w:rPr>
        <w:t>[الجن: 6]</w:t>
      </w:r>
      <w:r w:rsidRPr="001612AC">
        <w:rPr>
          <w:rStyle w:val="Char8"/>
          <w:rFonts w:eastAsia="MS Mincho" w:hint="cs"/>
          <w:rtl/>
        </w:rPr>
        <w:t>.</w:t>
      </w:r>
    </w:p>
    <w:p w:rsidR="00537F54" w:rsidRPr="00790760" w:rsidRDefault="00537F54" w:rsidP="00394536">
      <w:pPr>
        <w:pStyle w:val="a1"/>
        <w:rPr>
          <w:rFonts w:eastAsia="MS Mincho"/>
          <w:sz w:val="40"/>
          <w:rtl/>
        </w:rPr>
      </w:pPr>
      <w:r w:rsidRPr="00790760">
        <w:rPr>
          <w:rFonts w:eastAsia="MS Mincho" w:hint="cs"/>
          <w:sz w:val="40"/>
          <w:rtl/>
        </w:rPr>
        <w:t>«</w:t>
      </w:r>
      <w:r w:rsidRPr="00790760">
        <w:rPr>
          <w:rtl/>
        </w:rPr>
        <w:t>و مردانى از آدم</w:t>
      </w:r>
      <w:r w:rsidR="00054628">
        <w:rPr>
          <w:rtl/>
        </w:rPr>
        <w:t>ی</w:t>
      </w:r>
      <w:r w:rsidRPr="00790760">
        <w:rPr>
          <w:rtl/>
        </w:rPr>
        <w:t>ان</w:t>
      </w:r>
      <w:r w:rsidRPr="00790760">
        <w:rPr>
          <w:rFonts w:hint="cs"/>
          <w:rtl/>
        </w:rPr>
        <w:t>،</w:t>
      </w:r>
      <w:r w:rsidRPr="00790760">
        <w:rPr>
          <w:rtl/>
        </w:rPr>
        <w:t xml:space="preserve"> به مردانى از جن پناه مى‏بردند و بر سر</w:t>
      </w:r>
      <w:r w:rsidR="00054628">
        <w:rPr>
          <w:rtl/>
        </w:rPr>
        <w:t>ک</w:t>
      </w:r>
      <w:r w:rsidRPr="00790760">
        <w:rPr>
          <w:rtl/>
        </w:rPr>
        <w:t>شى آن</w:t>
      </w:r>
      <w:r w:rsidRPr="00790760">
        <w:rPr>
          <w:rFonts w:hint="cs"/>
          <w:rtl/>
        </w:rPr>
        <w:t>‌</w:t>
      </w:r>
      <w:r w:rsidRPr="00790760">
        <w:rPr>
          <w:rtl/>
        </w:rPr>
        <w:t>ها مى‏افزودند</w:t>
      </w:r>
      <w:r w:rsidRPr="00790760">
        <w:rPr>
          <w:rFonts w:eastAsia="MS Mincho" w:hint="cs"/>
          <w:sz w:val="40"/>
          <w:rtl/>
        </w:rPr>
        <w:t>»</w:t>
      </w:r>
      <w:r w:rsidR="00394536">
        <w:rPr>
          <w:rFonts w:eastAsia="MS Mincho" w:hint="cs"/>
          <w:sz w:val="40"/>
          <w:rtl/>
        </w:rPr>
        <w:t>.</w:t>
      </w:r>
    </w:p>
    <w:p w:rsidR="00537F54" w:rsidRPr="001612AC" w:rsidRDefault="00537F54" w:rsidP="00790760">
      <w:pPr>
        <w:ind w:firstLine="284"/>
        <w:rPr>
          <w:rStyle w:val="Char1"/>
          <w:rFonts w:eastAsia="MS Mincho"/>
          <w:rtl/>
        </w:rPr>
      </w:pPr>
      <w:r w:rsidRPr="001612AC">
        <w:rPr>
          <w:rStyle w:val="Char1"/>
          <w:rFonts w:eastAsia="MS Mincho" w:hint="cs"/>
          <w:rtl/>
        </w:rPr>
        <w:t>اگر مردان غیبی از انسان‌ها م</w:t>
      </w:r>
      <w:r w:rsidR="00054628" w:rsidRPr="001612AC">
        <w:rPr>
          <w:rStyle w:val="Char1"/>
          <w:rFonts w:eastAsia="MS Mincho" w:hint="cs"/>
          <w:rtl/>
        </w:rPr>
        <w:t>ی</w:t>
      </w:r>
      <w:r w:rsidRPr="001612AC">
        <w:rPr>
          <w:rStyle w:val="Char1"/>
          <w:rFonts w:eastAsia="MS Mincho" w:hint="cs"/>
          <w:rtl/>
        </w:rPr>
        <w:t>‌بودند، انسان‌ها با همد</w:t>
      </w:r>
      <w:r w:rsidR="00054628" w:rsidRPr="001612AC">
        <w:rPr>
          <w:rStyle w:val="Char1"/>
          <w:rFonts w:eastAsia="MS Mincho" w:hint="cs"/>
          <w:rtl/>
        </w:rPr>
        <w:t>ی</w:t>
      </w:r>
      <w:r w:rsidRPr="001612AC">
        <w:rPr>
          <w:rStyle w:val="Char1"/>
          <w:rFonts w:eastAsia="MS Mincho" w:hint="cs"/>
          <w:rtl/>
        </w:rPr>
        <w:t>گر مأنوس م</w:t>
      </w:r>
      <w:r w:rsidR="00054628" w:rsidRPr="001612AC">
        <w:rPr>
          <w:rStyle w:val="Char1"/>
          <w:rFonts w:eastAsia="MS Mincho" w:hint="cs"/>
          <w:rtl/>
        </w:rPr>
        <w:t>ی</w:t>
      </w:r>
      <w:r w:rsidRPr="001612AC">
        <w:rPr>
          <w:rStyle w:val="Char1"/>
          <w:rFonts w:eastAsia="MS Mincho" w:hint="cs"/>
          <w:rtl/>
        </w:rPr>
        <w:t>‌شدند. چون انسان‌ها ‌ظاهر می‌شوند و همدیگر را می‌بیند،‌ انسان‌ها در برخ</w:t>
      </w:r>
      <w:r w:rsidR="00054628" w:rsidRPr="001612AC">
        <w:rPr>
          <w:rStyle w:val="Char1"/>
          <w:rFonts w:eastAsia="MS Mincho" w:hint="cs"/>
          <w:rtl/>
        </w:rPr>
        <w:t>ی</w:t>
      </w:r>
      <w:r w:rsidRPr="001612AC">
        <w:rPr>
          <w:rStyle w:val="Char1"/>
          <w:rFonts w:eastAsia="MS Mincho" w:hint="cs"/>
          <w:rtl/>
        </w:rPr>
        <w:t xml:space="preserve"> اوقات مم</w:t>
      </w:r>
      <w:r w:rsidR="00054628" w:rsidRPr="001612AC">
        <w:rPr>
          <w:rStyle w:val="Char1"/>
          <w:rFonts w:eastAsia="MS Mincho" w:hint="cs"/>
          <w:rtl/>
        </w:rPr>
        <w:t>ک</w:t>
      </w:r>
      <w:r w:rsidRPr="001612AC">
        <w:rPr>
          <w:rStyle w:val="Char1"/>
          <w:rFonts w:eastAsia="MS Mincho" w:hint="cs"/>
          <w:rtl/>
        </w:rPr>
        <w:t>ن است پنهان باشند، اما برا</w:t>
      </w:r>
      <w:r w:rsidR="00054628" w:rsidRPr="001612AC">
        <w:rPr>
          <w:rStyle w:val="Char1"/>
          <w:rFonts w:eastAsia="MS Mincho" w:hint="cs"/>
          <w:rtl/>
        </w:rPr>
        <w:t>ی</w:t>
      </w:r>
      <w:r w:rsidRPr="001612AC">
        <w:rPr>
          <w:rStyle w:val="Char1"/>
          <w:rFonts w:eastAsia="MS Mincho" w:hint="cs"/>
          <w:rtl/>
        </w:rPr>
        <w:t xml:space="preserve"> هم</w:t>
      </w:r>
      <w:r w:rsidR="00054628" w:rsidRPr="001612AC">
        <w:rPr>
          <w:rStyle w:val="Char1"/>
          <w:rFonts w:eastAsia="MS Mincho" w:hint="cs"/>
          <w:rtl/>
        </w:rPr>
        <w:t>ی</w:t>
      </w:r>
      <w:r w:rsidRPr="001612AC">
        <w:rPr>
          <w:rStyle w:val="Char1"/>
          <w:rFonts w:eastAsia="MS Mincho" w:hint="cs"/>
          <w:rtl/>
        </w:rPr>
        <w:t>شه از د</w:t>
      </w:r>
      <w:r w:rsidR="00054628" w:rsidRPr="001612AC">
        <w:rPr>
          <w:rStyle w:val="Char1"/>
          <w:rFonts w:eastAsia="MS Mincho" w:hint="cs"/>
          <w:rtl/>
        </w:rPr>
        <w:t>ی</w:t>
      </w:r>
      <w:r w:rsidRPr="001612AC">
        <w:rPr>
          <w:rStyle w:val="Char1"/>
          <w:rFonts w:eastAsia="MS Mincho" w:hint="cs"/>
          <w:rtl/>
        </w:rPr>
        <w:t>د سا</w:t>
      </w:r>
      <w:r w:rsidR="00054628" w:rsidRPr="001612AC">
        <w:rPr>
          <w:rStyle w:val="Char1"/>
          <w:rFonts w:eastAsia="MS Mincho" w:hint="cs"/>
          <w:rtl/>
        </w:rPr>
        <w:t>ی</w:t>
      </w:r>
      <w:r w:rsidRPr="001612AC">
        <w:rPr>
          <w:rStyle w:val="Char1"/>
          <w:rFonts w:eastAsia="MS Mincho" w:hint="cs"/>
          <w:rtl/>
        </w:rPr>
        <w:t>ر انسان‌ها پنهان نم</w:t>
      </w:r>
      <w:r w:rsidR="00054628" w:rsidRPr="001612AC">
        <w:rPr>
          <w:rStyle w:val="Char1"/>
          <w:rFonts w:eastAsia="MS Mincho" w:hint="cs"/>
          <w:rtl/>
        </w:rPr>
        <w:t>ی</w:t>
      </w:r>
      <w:r w:rsidRPr="001612AC">
        <w:rPr>
          <w:rStyle w:val="Char1"/>
          <w:rFonts w:eastAsia="MS Mincho" w:hint="cs"/>
          <w:rtl/>
        </w:rPr>
        <w:t>‌شوند و</w:t>
      </w:r>
      <w:r w:rsidR="00802BCA">
        <w:rPr>
          <w:rStyle w:val="Char1"/>
          <w:rFonts w:eastAsia="MS Mincho" w:hint="cs"/>
          <w:rtl/>
        </w:rPr>
        <w:t xml:space="preserve"> هرکس </w:t>
      </w:r>
      <w:r w:rsidRPr="001612AC">
        <w:rPr>
          <w:rStyle w:val="Char1"/>
          <w:rFonts w:eastAsia="MS Mincho" w:hint="cs"/>
          <w:rtl/>
        </w:rPr>
        <w:t>«مردان غیبی» را از انسان‌ها بداند،‌ نادان و ا</w:t>
      </w:r>
      <w:r w:rsidR="00054628" w:rsidRPr="001612AC">
        <w:rPr>
          <w:rStyle w:val="Char1"/>
          <w:rFonts w:eastAsia="MS Mincho" w:hint="cs"/>
          <w:rtl/>
        </w:rPr>
        <w:t>ی</w:t>
      </w:r>
      <w:r w:rsidRPr="001612AC">
        <w:rPr>
          <w:rStyle w:val="Char1"/>
          <w:rFonts w:eastAsia="MS Mincho" w:hint="cs"/>
          <w:rtl/>
        </w:rPr>
        <w:t>ن پندار او اشتباه است.»</w:t>
      </w:r>
    </w:p>
    <w:p w:rsidR="00537F54" w:rsidRPr="001612AC" w:rsidRDefault="00537F54" w:rsidP="00790760">
      <w:pPr>
        <w:ind w:firstLine="284"/>
        <w:rPr>
          <w:rStyle w:val="Char1"/>
          <w:rFonts w:eastAsia="MS Mincho"/>
          <w:rtl/>
        </w:rPr>
      </w:pPr>
      <w:r w:rsidRPr="001612AC">
        <w:rPr>
          <w:rStyle w:val="Char1"/>
          <w:rFonts w:eastAsia="MS Mincho" w:hint="cs"/>
          <w:rtl/>
        </w:rPr>
        <w:t>شارح طحاو</w:t>
      </w:r>
      <w:r w:rsidR="00054628" w:rsidRPr="001612AC">
        <w:rPr>
          <w:rStyle w:val="Char1"/>
          <w:rFonts w:eastAsia="MS Mincho" w:hint="cs"/>
          <w:rtl/>
        </w:rPr>
        <w:t>ی</w:t>
      </w:r>
      <w:r w:rsidRPr="001612AC">
        <w:rPr>
          <w:rStyle w:val="Char1"/>
          <w:rFonts w:eastAsia="MS Mincho" w:hint="cs"/>
          <w:rtl/>
        </w:rPr>
        <w:t>ه در ادامه سخنانش، دل</w:t>
      </w:r>
      <w:r w:rsidR="00054628" w:rsidRPr="001612AC">
        <w:rPr>
          <w:rStyle w:val="Char1"/>
          <w:rFonts w:eastAsia="MS Mincho" w:hint="cs"/>
          <w:rtl/>
        </w:rPr>
        <w:t>ی</w:t>
      </w:r>
      <w:r w:rsidRPr="001612AC">
        <w:rPr>
          <w:rStyle w:val="Char1"/>
          <w:rFonts w:eastAsia="MS Mincho" w:hint="cs"/>
          <w:rtl/>
        </w:rPr>
        <w:t>ل اختلاف ا</w:t>
      </w:r>
      <w:r w:rsidR="00054628" w:rsidRPr="001612AC">
        <w:rPr>
          <w:rStyle w:val="Char1"/>
          <w:rFonts w:eastAsia="MS Mincho" w:hint="cs"/>
          <w:rtl/>
        </w:rPr>
        <w:t>ی</w:t>
      </w:r>
      <w:r w:rsidRPr="001612AC">
        <w:rPr>
          <w:rStyle w:val="Char1"/>
          <w:rFonts w:eastAsia="MS Mincho" w:hint="cs"/>
          <w:rtl/>
        </w:rPr>
        <w:t>ن سه گروه را ناآگاهی از تفاوت</w:t>
      </w:r>
      <w:r w:rsidR="00054628" w:rsidRPr="001612AC">
        <w:rPr>
          <w:rStyle w:val="Char1"/>
          <w:rFonts w:eastAsia="MS Mincho" w:hint="cs"/>
          <w:rtl/>
        </w:rPr>
        <w:t>ی</w:t>
      </w:r>
      <w:r w:rsidRPr="001612AC">
        <w:rPr>
          <w:rStyle w:val="Char1"/>
          <w:rFonts w:eastAsia="MS Mincho" w:hint="cs"/>
          <w:rtl/>
        </w:rPr>
        <w:t xml:space="preserve"> می‌داند، </w:t>
      </w:r>
      <w:r w:rsidR="00054628" w:rsidRPr="001612AC">
        <w:rPr>
          <w:rStyle w:val="Char1"/>
          <w:rFonts w:eastAsia="MS Mincho" w:hint="cs"/>
          <w:rtl/>
        </w:rPr>
        <w:t>ک</w:t>
      </w:r>
      <w:r w:rsidRPr="001612AC">
        <w:rPr>
          <w:rStyle w:val="Char1"/>
          <w:rFonts w:eastAsia="MS Mincho" w:hint="cs"/>
          <w:rtl/>
        </w:rPr>
        <w:t>ه م</w:t>
      </w:r>
      <w:r w:rsidR="00054628" w:rsidRPr="001612AC">
        <w:rPr>
          <w:rStyle w:val="Char1"/>
          <w:rFonts w:eastAsia="MS Mincho" w:hint="cs"/>
          <w:rtl/>
        </w:rPr>
        <w:t>ی</w:t>
      </w:r>
      <w:r w:rsidRPr="001612AC">
        <w:rPr>
          <w:rStyle w:val="Char1"/>
          <w:rFonts w:eastAsia="MS Mincho" w:hint="cs"/>
          <w:rtl/>
        </w:rPr>
        <w:t>ان اول</w:t>
      </w:r>
      <w:r w:rsidR="00054628" w:rsidRPr="001612AC">
        <w:rPr>
          <w:rStyle w:val="Char1"/>
          <w:rFonts w:eastAsia="MS Mincho" w:hint="cs"/>
          <w:rtl/>
        </w:rPr>
        <w:t>ی</w:t>
      </w:r>
      <w:r w:rsidRPr="001612AC">
        <w:rPr>
          <w:rStyle w:val="Char1"/>
          <w:rFonts w:eastAsia="MS Mincho" w:hint="cs"/>
          <w:rtl/>
        </w:rPr>
        <w:t>اء رحمان و اول</w:t>
      </w:r>
      <w:r w:rsidR="00054628" w:rsidRPr="001612AC">
        <w:rPr>
          <w:rStyle w:val="Char1"/>
          <w:rFonts w:eastAsia="MS Mincho" w:hint="cs"/>
          <w:rtl/>
        </w:rPr>
        <w:t>ی</w:t>
      </w:r>
      <w:r w:rsidRPr="001612AC">
        <w:rPr>
          <w:rStyle w:val="Char1"/>
          <w:rFonts w:eastAsia="MS Mincho" w:hint="cs"/>
          <w:rtl/>
        </w:rPr>
        <w:t>اء ش</w:t>
      </w:r>
      <w:r w:rsidR="00054628" w:rsidRPr="001612AC">
        <w:rPr>
          <w:rStyle w:val="Char1"/>
          <w:rFonts w:eastAsia="MS Mincho" w:hint="cs"/>
          <w:rtl/>
        </w:rPr>
        <w:t>ی</w:t>
      </w:r>
      <w:r w:rsidRPr="001612AC">
        <w:rPr>
          <w:rStyle w:val="Char1"/>
          <w:rFonts w:eastAsia="MS Mincho" w:hint="cs"/>
          <w:rtl/>
        </w:rPr>
        <w:t>طان، وجود دارد. وی م</w:t>
      </w:r>
      <w:r w:rsidR="00054628" w:rsidRPr="001612AC">
        <w:rPr>
          <w:rStyle w:val="Char1"/>
          <w:rFonts w:eastAsia="MS Mincho" w:hint="cs"/>
          <w:rtl/>
        </w:rPr>
        <w:t>ی</w:t>
      </w:r>
      <w:r w:rsidRPr="001612AC">
        <w:rPr>
          <w:rStyle w:val="Char1"/>
          <w:rFonts w:eastAsia="MS Mincho" w:hint="cs"/>
          <w:rtl/>
        </w:rPr>
        <w:t>‌گو</w:t>
      </w:r>
      <w:r w:rsidR="00054628" w:rsidRPr="001612AC">
        <w:rPr>
          <w:rStyle w:val="Char1"/>
          <w:rFonts w:eastAsia="MS Mincho" w:hint="cs"/>
          <w:rtl/>
        </w:rPr>
        <w:t>ی</w:t>
      </w:r>
      <w:r w:rsidRPr="001612AC">
        <w:rPr>
          <w:rStyle w:val="Char1"/>
          <w:rFonts w:eastAsia="MS Mincho" w:hint="cs"/>
          <w:rtl/>
        </w:rPr>
        <w:t>د: مقا</w:t>
      </w:r>
      <w:r w:rsidR="00054628" w:rsidRPr="001612AC">
        <w:rPr>
          <w:rStyle w:val="Char1"/>
          <w:rFonts w:eastAsia="MS Mincho" w:hint="cs"/>
          <w:rtl/>
        </w:rPr>
        <w:t>ی</w:t>
      </w:r>
      <w:r w:rsidRPr="001612AC">
        <w:rPr>
          <w:rStyle w:val="Char1"/>
          <w:rFonts w:eastAsia="MS Mincho" w:hint="cs"/>
          <w:rtl/>
        </w:rPr>
        <w:t xml:space="preserve">سه‌ی کارها، سخنان و احوال مردم، با قرآن و سنت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ضرور</w:t>
      </w:r>
      <w:r w:rsidR="00054628" w:rsidRPr="001612AC">
        <w:rPr>
          <w:rStyle w:val="Char1"/>
          <w:rFonts w:eastAsia="MS Mincho" w:hint="cs"/>
          <w:rtl/>
        </w:rPr>
        <w:t>ی</w:t>
      </w:r>
      <w:r w:rsidRPr="001612AC">
        <w:rPr>
          <w:rStyle w:val="Char1"/>
          <w:rFonts w:eastAsia="MS Mincho" w:hint="cs"/>
          <w:rtl/>
        </w:rPr>
        <w:t xml:space="preserve"> است.</w:t>
      </w:r>
      <w:r w:rsidR="00802BCA">
        <w:rPr>
          <w:rStyle w:val="Char1"/>
          <w:rFonts w:eastAsia="MS Mincho" w:hint="cs"/>
          <w:rtl/>
        </w:rPr>
        <w:t xml:space="preserve"> هرکس </w:t>
      </w:r>
      <w:r w:rsidRPr="001612AC">
        <w:rPr>
          <w:rStyle w:val="Char1"/>
          <w:rFonts w:eastAsia="MS Mincho" w:hint="cs"/>
          <w:rtl/>
        </w:rPr>
        <w:t xml:space="preserve">کارها، سخنان و احوالش، با </w:t>
      </w:r>
      <w:r w:rsidR="00054628" w:rsidRPr="001612AC">
        <w:rPr>
          <w:rStyle w:val="Char1"/>
          <w:rFonts w:eastAsia="MS Mincho" w:hint="cs"/>
          <w:rtl/>
        </w:rPr>
        <w:t>ک</w:t>
      </w:r>
      <w:r w:rsidRPr="001612AC">
        <w:rPr>
          <w:rStyle w:val="Char1"/>
          <w:rFonts w:eastAsia="MS Mincho" w:hint="cs"/>
          <w:rtl/>
        </w:rPr>
        <w:t>تاب و سنت هماهنگ باشد، او انسان شا</w:t>
      </w:r>
      <w:r w:rsidR="00054628" w:rsidRPr="001612AC">
        <w:rPr>
          <w:rStyle w:val="Char1"/>
          <w:rFonts w:eastAsia="MS Mincho" w:hint="cs"/>
          <w:rtl/>
        </w:rPr>
        <w:t>ی</w:t>
      </w:r>
      <w:r w:rsidRPr="001612AC">
        <w:rPr>
          <w:rStyle w:val="Char1"/>
          <w:rFonts w:eastAsia="MS Mincho" w:hint="cs"/>
          <w:rtl/>
        </w:rPr>
        <w:t>سته‌ا</w:t>
      </w:r>
      <w:r w:rsidR="00054628" w:rsidRPr="001612AC">
        <w:rPr>
          <w:rStyle w:val="Char1"/>
          <w:rFonts w:eastAsia="MS Mincho" w:hint="cs"/>
          <w:rtl/>
        </w:rPr>
        <w:t>ی</w:t>
      </w:r>
      <w:r w:rsidRPr="001612AC">
        <w:rPr>
          <w:rStyle w:val="Char1"/>
          <w:rFonts w:eastAsia="MS Mincho" w:hint="cs"/>
          <w:rtl/>
        </w:rPr>
        <w:t xml:space="preserve"> است؛ در غیر این صورت، او انسانی نادرست و کارها و سخنانش اشتباه است.</w:t>
      </w:r>
      <w:r w:rsidR="00111FF2">
        <w:rPr>
          <w:rStyle w:val="Char1"/>
          <w:rFonts w:eastAsia="MS Mincho" w:hint="cs"/>
          <w:rtl/>
        </w:rPr>
        <w:t xml:space="preserve"> هرچند </w:t>
      </w:r>
      <w:r w:rsidR="00054628" w:rsidRPr="001612AC">
        <w:rPr>
          <w:rStyle w:val="Char1"/>
          <w:rFonts w:eastAsia="MS Mincho" w:hint="cs"/>
          <w:rtl/>
        </w:rPr>
        <w:t>ک</w:t>
      </w:r>
      <w:r w:rsidRPr="001612AC">
        <w:rPr>
          <w:rStyle w:val="Char1"/>
          <w:rFonts w:eastAsia="MS Mincho" w:hint="cs"/>
          <w:rtl/>
        </w:rPr>
        <w:t xml:space="preserve">ه مانند پرندگان هم در هوا پرواز </w:t>
      </w:r>
      <w:r w:rsidR="00054628" w:rsidRPr="001612AC">
        <w:rPr>
          <w:rStyle w:val="Char1"/>
          <w:rFonts w:eastAsia="MS Mincho" w:hint="cs"/>
          <w:rtl/>
        </w:rPr>
        <w:t>ک</w:t>
      </w:r>
      <w:r w:rsidRPr="001612AC">
        <w:rPr>
          <w:rStyle w:val="Char1"/>
          <w:rFonts w:eastAsia="MS Mincho" w:hint="cs"/>
          <w:rtl/>
        </w:rPr>
        <w:t xml:space="preserve">ند </w:t>
      </w:r>
      <w:r w:rsidR="00054628" w:rsidRPr="001612AC">
        <w:rPr>
          <w:rStyle w:val="Char1"/>
          <w:rFonts w:eastAsia="MS Mincho" w:hint="cs"/>
          <w:rtl/>
        </w:rPr>
        <w:t>ی</w:t>
      </w:r>
      <w:r w:rsidRPr="001612AC">
        <w:rPr>
          <w:rStyle w:val="Char1"/>
          <w:rFonts w:eastAsia="MS Mincho" w:hint="cs"/>
          <w:rtl/>
        </w:rPr>
        <w:t>ا روی دریا راه رود. تا وقتی‌</w:t>
      </w:r>
      <w:r w:rsidR="00054628" w:rsidRPr="001612AC">
        <w:rPr>
          <w:rStyle w:val="Char1"/>
          <w:rFonts w:eastAsia="MS Mincho" w:hint="cs"/>
          <w:rtl/>
        </w:rPr>
        <w:t>ک</w:t>
      </w:r>
      <w:r w:rsidRPr="001612AC">
        <w:rPr>
          <w:rStyle w:val="Char1"/>
          <w:rFonts w:eastAsia="MS Mincho" w:hint="cs"/>
          <w:rtl/>
        </w:rPr>
        <w:t>ه پا</w:t>
      </w:r>
      <w:r w:rsidR="00054628" w:rsidRPr="001612AC">
        <w:rPr>
          <w:rStyle w:val="Char1"/>
          <w:rFonts w:eastAsia="MS Mincho" w:hint="cs"/>
          <w:rtl/>
        </w:rPr>
        <w:t>ی</w:t>
      </w:r>
      <w:r w:rsidRPr="001612AC">
        <w:rPr>
          <w:rStyle w:val="Char1"/>
          <w:rFonts w:eastAsia="MS Mincho" w:hint="cs"/>
          <w:rtl/>
        </w:rPr>
        <w:t xml:space="preserve">‌بند </w:t>
      </w:r>
      <w:r w:rsidR="00054628" w:rsidRPr="001612AC">
        <w:rPr>
          <w:rStyle w:val="Char1"/>
          <w:rFonts w:eastAsia="MS Mincho" w:hint="cs"/>
          <w:rtl/>
        </w:rPr>
        <w:t>ک</w:t>
      </w:r>
      <w:r w:rsidRPr="001612AC">
        <w:rPr>
          <w:rStyle w:val="Char1"/>
          <w:rFonts w:eastAsia="MS Mincho" w:hint="cs"/>
          <w:rtl/>
        </w:rPr>
        <w:t xml:space="preserve">تاب و سنت رسول الله </w:t>
      </w:r>
      <w:r w:rsidRPr="00790760">
        <w:rPr>
          <w:rFonts w:eastAsia="MS Mincho" w:cs="CTraditional Arabic" w:hint="cs"/>
          <w:color w:val="000000"/>
          <w:sz w:val="40"/>
          <w:rtl/>
        </w:rPr>
        <w:t>ص</w:t>
      </w:r>
      <w:r w:rsidRPr="001612AC">
        <w:rPr>
          <w:rStyle w:val="Char1"/>
          <w:rFonts w:eastAsia="MS Mincho" w:hint="cs"/>
          <w:rtl/>
        </w:rPr>
        <w:t xml:space="preserve"> نباشد، مورد پذیرش ن</w:t>
      </w:r>
      <w:r w:rsidR="00054628" w:rsidRPr="001612AC">
        <w:rPr>
          <w:rStyle w:val="Char1"/>
          <w:rFonts w:eastAsia="MS Mincho" w:hint="cs"/>
          <w:rtl/>
        </w:rPr>
        <w:t>ی</w:t>
      </w:r>
      <w:r w:rsidRPr="001612AC">
        <w:rPr>
          <w:rStyle w:val="Char1"/>
          <w:rFonts w:eastAsia="MS Mincho" w:hint="cs"/>
          <w:rtl/>
        </w:rPr>
        <w:t>ست.</w:t>
      </w:r>
      <w:r w:rsidRPr="001612AC">
        <w:rPr>
          <w:rStyle w:val="Char1"/>
          <w:rFonts w:eastAsia="MS Mincho"/>
          <w:vertAlign w:val="superscript"/>
          <w:rtl/>
        </w:rPr>
        <w:footnoteReference w:id="113"/>
      </w:r>
    </w:p>
    <w:p w:rsidR="00537F54" w:rsidRPr="001612AC" w:rsidRDefault="00537F54" w:rsidP="00790760">
      <w:pPr>
        <w:ind w:firstLine="284"/>
        <w:rPr>
          <w:rStyle w:val="Char1"/>
          <w:rFonts w:eastAsia="MS Mincho"/>
          <w:rtl/>
        </w:rPr>
      </w:pPr>
      <w:r w:rsidRPr="001612AC">
        <w:rPr>
          <w:rStyle w:val="Char1"/>
          <w:rFonts w:eastAsia="MS Mincho" w:hint="cs"/>
          <w:rtl/>
        </w:rPr>
        <w:t>پس مق</w:t>
      </w:r>
      <w:r w:rsidR="00054628" w:rsidRPr="001612AC">
        <w:rPr>
          <w:rStyle w:val="Char1"/>
          <w:rFonts w:eastAsia="MS Mincho" w:hint="cs"/>
          <w:rtl/>
        </w:rPr>
        <w:t>ی</w:t>
      </w:r>
      <w:r w:rsidRPr="001612AC">
        <w:rPr>
          <w:rStyle w:val="Char1"/>
          <w:rFonts w:eastAsia="MS Mincho" w:hint="cs"/>
          <w:rtl/>
        </w:rPr>
        <w:t>اس تشخیص دوستان رحمان، از دوستان ش</w:t>
      </w:r>
      <w:r w:rsidR="00054628" w:rsidRPr="001612AC">
        <w:rPr>
          <w:rStyle w:val="Char1"/>
          <w:rFonts w:eastAsia="MS Mincho" w:hint="cs"/>
          <w:rtl/>
        </w:rPr>
        <w:t>ی</w:t>
      </w:r>
      <w:r w:rsidRPr="001612AC">
        <w:rPr>
          <w:rStyle w:val="Char1"/>
          <w:rFonts w:eastAsia="MS Mincho" w:hint="cs"/>
          <w:rtl/>
        </w:rPr>
        <w:t>طان،‌ با</w:t>
      </w:r>
      <w:r w:rsidR="00054628" w:rsidRPr="001612AC">
        <w:rPr>
          <w:rStyle w:val="Char1"/>
          <w:rFonts w:eastAsia="MS Mincho" w:hint="cs"/>
          <w:rtl/>
        </w:rPr>
        <w:t>ی</w:t>
      </w:r>
      <w:r w:rsidRPr="001612AC">
        <w:rPr>
          <w:rStyle w:val="Char1"/>
          <w:rFonts w:eastAsia="MS Mincho" w:hint="cs"/>
          <w:rtl/>
        </w:rPr>
        <w:t xml:space="preserve">د </w:t>
      </w:r>
      <w:r w:rsidR="00054628" w:rsidRPr="001612AC">
        <w:rPr>
          <w:rStyle w:val="Char1"/>
          <w:rFonts w:eastAsia="MS Mincho" w:hint="cs"/>
          <w:rtl/>
        </w:rPr>
        <w:t>ک</w:t>
      </w:r>
      <w:r w:rsidRPr="001612AC">
        <w:rPr>
          <w:rStyle w:val="Char1"/>
          <w:rFonts w:eastAsia="MS Mincho" w:hint="cs"/>
          <w:rtl/>
        </w:rPr>
        <w:t xml:space="preserve">تاب الله و سنت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eastAsia="MS Mincho" w:hint="cs"/>
          <w:rtl/>
        </w:rPr>
        <w:t xml:space="preserve">باشد؛ تا این‌که‌ با استفاده‌ از آن‌دو، شخص شایسته‌ و درست‌کار، از شخص بد و ناشایست، جدا شود و گرنه </w:t>
      </w:r>
      <w:r w:rsidR="00054628" w:rsidRPr="001612AC">
        <w:rPr>
          <w:rStyle w:val="Char1"/>
          <w:rFonts w:eastAsia="MS Mincho" w:hint="cs"/>
          <w:rtl/>
        </w:rPr>
        <w:t>ک</w:t>
      </w:r>
      <w:r w:rsidRPr="001612AC">
        <w:rPr>
          <w:rStyle w:val="Char1"/>
          <w:rFonts w:eastAsia="MS Mincho" w:hint="cs"/>
          <w:rtl/>
        </w:rPr>
        <w:t>ج‌رفتار</w:t>
      </w:r>
      <w:r w:rsidR="00054628" w:rsidRPr="001612AC">
        <w:rPr>
          <w:rStyle w:val="Char1"/>
          <w:rFonts w:eastAsia="MS Mincho" w:hint="cs"/>
          <w:rtl/>
        </w:rPr>
        <w:t>ی</w:t>
      </w:r>
      <w:r w:rsidRPr="001612AC">
        <w:rPr>
          <w:rStyle w:val="Char1"/>
          <w:rFonts w:eastAsia="MS Mincho" w:hint="cs"/>
          <w:rtl/>
        </w:rPr>
        <w:t xml:space="preserve"> و گمراه</w:t>
      </w:r>
      <w:r w:rsidR="00054628" w:rsidRPr="001612AC">
        <w:rPr>
          <w:rStyle w:val="Char1"/>
          <w:rFonts w:eastAsia="MS Mincho" w:hint="cs"/>
          <w:rtl/>
        </w:rPr>
        <w:t>ی</w:t>
      </w:r>
      <w:r w:rsidRPr="001612AC">
        <w:rPr>
          <w:rStyle w:val="Char1"/>
          <w:rFonts w:eastAsia="MS Mincho" w:hint="cs"/>
          <w:rtl/>
        </w:rPr>
        <w:t xml:space="preserve"> شایع می‌گردد و مم</w:t>
      </w:r>
      <w:r w:rsidR="00054628" w:rsidRPr="001612AC">
        <w:rPr>
          <w:rStyle w:val="Char1"/>
          <w:rFonts w:eastAsia="MS Mincho" w:hint="cs"/>
          <w:rtl/>
        </w:rPr>
        <w:t>ک</w:t>
      </w:r>
      <w:r w:rsidRPr="001612AC">
        <w:rPr>
          <w:rStyle w:val="Char1"/>
          <w:rFonts w:eastAsia="MS Mincho" w:hint="cs"/>
          <w:rtl/>
        </w:rPr>
        <w:t>ن است دشمنان الله، به‌ عنوان دوستان الله پنداشته شوند. ‌اگر انسان</w:t>
      </w:r>
      <w:r w:rsidR="00054628" w:rsidRPr="001612AC">
        <w:rPr>
          <w:rStyle w:val="Char1"/>
          <w:rFonts w:eastAsia="MS Mincho" w:hint="cs"/>
          <w:rtl/>
        </w:rPr>
        <w:t>ی</w:t>
      </w:r>
      <w:r w:rsidRPr="001612AC">
        <w:rPr>
          <w:rStyle w:val="Char1"/>
          <w:rFonts w:eastAsia="MS Mincho" w:hint="cs"/>
          <w:rtl/>
        </w:rPr>
        <w:t xml:space="preserve"> پا</w:t>
      </w:r>
      <w:r w:rsidR="00054628" w:rsidRPr="001612AC">
        <w:rPr>
          <w:rStyle w:val="Char1"/>
          <w:rFonts w:eastAsia="MS Mincho" w:hint="cs"/>
          <w:rtl/>
        </w:rPr>
        <w:t>ی</w:t>
      </w:r>
      <w:r w:rsidRPr="001612AC">
        <w:rPr>
          <w:rStyle w:val="Char1"/>
          <w:rFonts w:eastAsia="MS Mincho" w:hint="cs"/>
          <w:rtl/>
        </w:rPr>
        <w:t>‌بند ا</w:t>
      </w:r>
      <w:r w:rsidR="00054628" w:rsidRPr="001612AC">
        <w:rPr>
          <w:rStyle w:val="Char1"/>
          <w:rFonts w:eastAsia="MS Mincho" w:hint="cs"/>
          <w:rtl/>
        </w:rPr>
        <w:t>ی</w:t>
      </w:r>
      <w:r w:rsidRPr="001612AC">
        <w:rPr>
          <w:rStyle w:val="Char1"/>
          <w:rFonts w:eastAsia="MS Mincho" w:hint="cs"/>
          <w:rtl/>
        </w:rPr>
        <w:t>ن دو باشد،‌ بسیار عزیز و گرامی است و در غ</w:t>
      </w:r>
      <w:r w:rsidR="00054628" w:rsidRPr="001612AC">
        <w:rPr>
          <w:rStyle w:val="Char1"/>
          <w:rFonts w:eastAsia="MS Mincho" w:hint="cs"/>
          <w:rtl/>
        </w:rPr>
        <w:t>ی</w:t>
      </w:r>
      <w:r w:rsidRPr="001612AC">
        <w:rPr>
          <w:rStyle w:val="Char1"/>
          <w:rFonts w:eastAsia="MS Mincho" w:hint="cs"/>
          <w:rtl/>
        </w:rPr>
        <w:t>ر ا</w:t>
      </w:r>
      <w:r w:rsidR="00054628" w:rsidRPr="001612AC">
        <w:rPr>
          <w:rStyle w:val="Char1"/>
          <w:rFonts w:eastAsia="MS Mincho" w:hint="cs"/>
          <w:rtl/>
        </w:rPr>
        <w:t>ی</w:t>
      </w:r>
      <w:r w:rsidRPr="001612AC">
        <w:rPr>
          <w:rStyle w:val="Char1"/>
          <w:rFonts w:eastAsia="MS Mincho" w:hint="cs"/>
          <w:rtl/>
        </w:rPr>
        <w:t>ن صورت، او کسی به حساب نمی‌آید،</w:t>
      </w:r>
      <w:r w:rsidR="00111FF2">
        <w:rPr>
          <w:rStyle w:val="Char1"/>
          <w:rFonts w:eastAsia="MS Mincho" w:hint="cs"/>
          <w:rtl/>
        </w:rPr>
        <w:t xml:space="preserve"> هرچند </w:t>
      </w:r>
      <w:r w:rsidR="00054628" w:rsidRPr="001612AC">
        <w:rPr>
          <w:rStyle w:val="Char1"/>
          <w:rFonts w:eastAsia="MS Mincho" w:hint="cs"/>
          <w:rtl/>
        </w:rPr>
        <w:t>ک</w:t>
      </w:r>
      <w:r w:rsidRPr="001612AC">
        <w:rPr>
          <w:rStyle w:val="Char1"/>
          <w:rFonts w:eastAsia="MS Mincho" w:hint="cs"/>
          <w:rtl/>
        </w:rPr>
        <w:t xml:space="preserve">ه مرده‌ها را زنده </w:t>
      </w:r>
      <w:r w:rsidR="00054628" w:rsidRPr="001612AC">
        <w:rPr>
          <w:rStyle w:val="Char1"/>
          <w:rFonts w:eastAsia="MS Mincho" w:hint="cs"/>
          <w:rtl/>
        </w:rPr>
        <w:t>ک</w:t>
      </w:r>
      <w:r w:rsidRPr="001612AC">
        <w:rPr>
          <w:rStyle w:val="Char1"/>
          <w:rFonts w:eastAsia="MS Mincho" w:hint="cs"/>
          <w:rtl/>
        </w:rPr>
        <w:t>ند و سنگ‌های ب</w:t>
      </w:r>
      <w:r w:rsidR="00054628" w:rsidRPr="001612AC">
        <w:rPr>
          <w:rStyle w:val="Char1"/>
          <w:rFonts w:eastAsia="MS Mincho" w:hint="cs"/>
          <w:rtl/>
        </w:rPr>
        <w:t>ی</w:t>
      </w:r>
      <w:r w:rsidRPr="001612AC">
        <w:rPr>
          <w:rStyle w:val="Char1"/>
          <w:rFonts w:eastAsia="MS Mincho" w:hint="cs"/>
          <w:rtl/>
        </w:rPr>
        <w:t>‌ارزش را به سنگ‌های ارزشمند تبدیل کند.</w:t>
      </w:r>
    </w:p>
    <w:p w:rsidR="00537F54" w:rsidRPr="001612AC" w:rsidRDefault="00537F54" w:rsidP="00790760">
      <w:pPr>
        <w:ind w:firstLine="284"/>
        <w:rPr>
          <w:rStyle w:val="Char1"/>
          <w:rtl/>
        </w:rPr>
      </w:pPr>
      <w:r w:rsidRPr="001612AC">
        <w:rPr>
          <w:rStyle w:val="Char1"/>
          <w:rFonts w:hint="cs"/>
          <w:rtl/>
        </w:rPr>
        <w:t>امام 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r w:rsidR="00802BCA">
        <w:rPr>
          <w:rStyle w:val="Char1"/>
          <w:rFonts w:hint="cs"/>
          <w:rtl/>
        </w:rPr>
        <w:t xml:space="preserve"> هرکس </w:t>
      </w:r>
      <w:r w:rsidRPr="001612AC">
        <w:rPr>
          <w:rStyle w:val="Char1"/>
          <w:rFonts w:hint="cs"/>
          <w:rtl/>
        </w:rPr>
        <w:t>تفاوت م</w:t>
      </w:r>
      <w:r w:rsidR="00054628" w:rsidRPr="001612AC">
        <w:rPr>
          <w:rStyle w:val="Char1"/>
          <w:rFonts w:hint="cs"/>
          <w:rtl/>
        </w:rPr>
        <w:t>ی</w:t>
      </w:r>
      <w:r w:rsidRPr="001612AC">
        <w:rPr>
          <w:rStyle w:val="Char1"/>
          <w:rFonts w:hint="cs"/>
          <w:rtl/>
        </w:rPr>
        <w:t>ان احوال رحمان</w:t>
      </w:r>
      <w:r w:rsidR="00054628" w:rsidRPr="001612AC">
        <w:rPr>
          <w:rStyle w:val="Char1"/>
          <w:rFonts w:hint="cs"/>
          <w:rtl/>
        </w:rPr>
        <w:t>ی</w:t>
      </w:r>
      <w:r w:rsidRPr="001612AC">
        <w:rPr>
          <w:rStyle w:val="Char1"/>
          <w:rFonts w:hint="cs"/>
          <w:rtl/>
        </w:rPr>
        <w:t xml:space="preserve"> و احوال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را نداند، نمی‌تواند حق را از باطل تشخ</w:t>
      </w:r>
      <w:r w:rsidR="00054628" w:rsidRPr="001612AC">
        <w:rPr>
          <w:rStyle w:val="Char1"/>
          <w:rFonts w:hint="cs"/>
          <w:rtl/>
        </w:rPr>
        <w:t>ی</w:t>
      </w:r>
      <w:r w:rsidRPr="001612AC">
        <w:rPr>
          <w:rStyle w:val="Char1"/>
          <w:rFonts w:hint="cs"/>
          <w:rtl/>
        </w:rPr>
        <w:t>ص دهد و</w:t>
      </w:r>
      <w:r w:rsidR="00802BCA">
        <w:rPr>
          <w:rStyle w:val="Char1"/>
          <w:rFonts w:hint="cs"/>
          <w:rtl/>
        </w:rPr>
        <w:t xml:space="preserve"> هرکس </w:t>
      </w:r>
      <w:r w:rsidR="00054628" w:rsidRPr="001612AC">
        <w:rPr>
          <w:rStyle w:val="Char1"/>
          <w:rFonts w:hint="cs"/>
          <w:rtl/>
        </w:rPr>
        <w:t>ک</w:t>
      </w:r>
      <w:r w:rsidRPr="001612AC">
        <w:rPr>
          <w:rStyle w:val="Char1"/>
          <w:rFonts w:hint="cs"/>
          <w:rtl/>
        </w:rPr>
        <w:t>ه الله متعال، قلب او را به نور ا</w:t>
      </w:r>
      <w:r w:rsidR="00054628" w:rsidRPr="001612AC">
        <w:rPr>
          <w:rStyle w:val="Char1"/>
          <w:rFonts w:hint="cs"/>
          <w:rtl/>
        </w:rPr>
        <w:t>ی</w:t>
      </w:r>
      <w:r w:rsidRPr="001612AC">
        <w:rPr>
          <w:rStyle w:val="Char1"/>
          <w:rFonts w:hint="cs"/>
          <w:rtl/>
        </w:rPr>
        <w:t>مان و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از قرآن روشن ن</w:t>
      </w:r>
      <w:r w:rsidR="00054628" w:rsidRPr="001612AC">
        <w:rPr>
          <w:rStyle w:val="Char1"/>
          <w:rFonts w:hint="cs"/>
          <w:rtl/>
        </w:rPr>
        <w:t>ک</w:t>
      </w:r>
      <w:r w:rsidRPr="001612AC">
        <w:rPr>
          <w:rStyle w:val="Char1"/>
          <w:rFonts w:hint="cs"/>
          <w:rtl/>
        </w:rPr>
        <w:t>رده باشد، ‌راه حق را از باطل نم</w:t>
      </w:r>
      <w:r w:rsidR="00054628" w:rsidRPr="001612AC">
        <w:rPr>
          <w:rStyle w:val="Char1"/>
          <w:rFonts w:hint="cs"/>
          <w:rtl/>
        </w:rPr>
        <w:t>ی</w:t>
      </w:r>
      <w:r w:rsidRPr="001612AC">
        <w:rPr>
          <w:rStyle w:val="Char1"/>
          <w:rFonts w:hint="eastAsia"/>
          <w:rtl/>
        </w:rPr>
        <w:t>‌</w:t>
      </w:r>
      <w:r w:rsidRPr="001612AC">
        <w:rPr>
          <w:rStyle w:val="Char1"/>
          <w:rFonts w:hint="cs"/>
          <w:rtl/>
        </w:rPr>
        <w:t>شناسد و حقا</w:t>
      </w:r>
      <w:r w:rsidR="00054628" w:rsidRPr="001612AC">
        <w:rPr>
          <w:rStyle w:val="Char1"/>
          <w:rFonts w:hint="cs"/>
          <w:rtl/>
        </w:rPr>
        <w:t>ی</w:t>
      </w:r>
      <w:r w:rsidRPr="001612AC">
        <w:rPr>
          <w:rStyle w:val="Char1"/>
          <w:rFonts w:hint="cs"/>
          <w:rtl/>
        </w:rPr>
        <w:t>ق برا</w:t>
      </w:r>
      <w:r w:rsidR="00054628" w:rsidRPr="001612AC">
        <w:rPr>
          <w:rStyle w:val="Char1"/>
          <w:rFonts w:hint="cs"/>
          <w:rtl/>
        </w:rPr>
        <w:t>ی</w:t>
      </w:r>
      <w:r w:rsidRPr="001612AC">
        <w:rPr>
          <w:rStyle w:val="Char1"/>
          <w:rFonts w:hint="cs"/>
          <w:rtl/>
        </w:rPr>
        <w:t xml:space="preserve"> و</w:t>
      </w:r>
      <w:r w:rsidR="00054628" w:rsidRPr="001612AC">
        <w:rPr>
          <w:rStyle w:val="Char1"/>
          <w:rFonts w:hint="cs"/>
          <w:rtl/>
        </w:rPr>
        <w:t>ی</w:t>
      </w:r>
      <w:r w:rsidRPr="001612AC">
        <w:rPr>
          <w:rStyle w:val="Char1"/>
          <w:rFonts w:hint="cs"/>
          <w:rtl/>
        </w:rPr>
        <w:t xml:space="preserve"> مبهم خواهد بود،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حال مس</w:t>
      </w:r>
      <w:r w:rsidR="00054628" w:rsidRPr="001612AC">
        <w:rPr>
          <w:rStyle w:val="Char1"/>
          <w:rFonts w:hint="cs"/>
          <w:rtl/>
        </w:rPr>
        <w:t>ی</w:t>
      </w:r>
      <w:r w:rsidRPr="001612AC">
        <w:rPr>
          <w:rStyle w:val="Char1"/>
          <w:rFonts w:hint="cs"/>
          <w:rtl/>
        </w:rPr>
        <w:t xml:space="preserve">لمه، صاحب </w:t>
      </w:r>
      <w:r w:rsidR="00054628" w:rsidRPr="001612AC">
        <w:rPr>
          <w:rStyle w:val="Char1"/>
          <w:rFonts w:hint="cs"/>
          <w:rtl/>
        </w:rPr>
        <w:t>ی</w:t>
      </w:r>
      <w:r w:rsidRPr="001612AC">
        <w:rPr>
          <w:rStyle w:val="Char1"/>
          <w:rFonts w:hint="cs"/>
          <w:rtl/>
        </w:rPr>
        <w:t>مامه و سا</w:t>
      </w:r>
      <w:r w:rsidR="00054628" w:rsidRPr="001612AC">
        <w:rPr>
          <w:rStyle w:val="Char1"/>
          <w:rFonts w:hint="cs"/>
          <w:rtl/>
        </w:rPr>
        <w:t>ی</w:t>
      </w:r>
      <w:r w:rsidRPr="001612AC">
        <w:rPr>
          <w:rStyle w:val="Char1"/>
          <w:rFonts w:hint="cs"/>
          <w:rtl/>
        </w:rPr>
        <w:t xml:space="preserve">ر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به دروغ مدع</w:t>
      </w:r>
      <w:r w:rsidR="00054628" w:rsidRPr="001612AC">
        <w:rPr>
          <w:rStyle w:val="Char1"/>
          <w:rFonts w:hint="cs"/>
          <w:rtl/>
        </w:rPr>
        <w:t>ی</w:t>
      </w:r>
      <w:r w:rsidRPr="001612AC">
        <w:rPr>
          <w:rStyle w:val="Char1"/>
          <w:rFonts w:hint="cs"/>
          <w:rtl/>
        </w:rPr>
        <w:t xml:space="preserve"> نبوت بودند،‌ برا</w:t>
      </w:r>
      <w:r w:rsidR="00054628" w:rsidRPr="001612AC">
        <w:rPr>
          <w:rStyle w:val="Char1"/>
          <w:rFonts w:hint="cs"/>
          <w:rtl/>
        </w:rPr>
        <w:t>ی</w:t>
      </w:r>
      <w:r w:rsidRPr="001612AC">
        <w:rPr>
          <w:rStyle w:val="Char1"/>
          <w:rFonts w:hint="cs"/>
          <w:rtl/>
        </w:rPr>
        <w:t xml:space="preserve"> مردم مبهم بود.</w:t>
      </w:r>
    </w:p>
    <w:p w:rsidR="00537F54" w:rsidRPr="001612AC" w:rsidRDefault="00537F54" w:rsidP="00802BCA">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 xml:space="preserve">ه در </w:t>
      </w:r>
      <w:r w:rsidR="00054628" w:rsidRPr="001612AC">
        <w:rPr>
          <w:rStyle w:val="Char1"/>
          <w:rFonts w:hint="cs"/>
          <w:rtl/>
        </w:rPr>
        <w:t>ک</w:t>
      </w:r>
      <w:r w:rsidRPr="001612AC">
        <w:rPr>
          <w:rStyle w:val="Char1"/>
          <w:rFonts w:hint="cs"/>
          <w:rtl/>
        </w:rPr>
        <w:t>تابی بس</w:t>
      </w:r>
      <w:r w:rsidR="00054628" w:rsidRPr="001612AC">
        <w:rPr>
          <w:rStyle w:val="Char1"/>
          <w:rFonts w:hint="cs"/>
          <w:rtl/>
        </w:rPr>
        <w:t>ی</w:t>
      </w:r>
      <w:r w:rsidRPr="001612AC">
        <w:rPr>
          <w:rStyle w:val="Char1"/>
          <w:rFonts w:hint="cs"/>
          <w:rtl/>
        </w:rPr>
        <w:t>ار ارزشمند، در مورد تفاوت م</w:t>
      </w:r>
      <w:r w:rsidR="00054628" w:rsidRPr="001612AC">
        <w:rPr>
          <w:rStyle w:val="Char1"/>
          <w:rFonts w:hint="cs"/>
          <w:rtl/>
        </w:rPr>
        <w:t>ی</w:t>
      </w:r>
      <w:r w:rsidRPr="001612AC">
        <w:rPr>
          <w:rStyle w:val="Char1"/>
          <w:rFonts w:hint="cs"/>
          <w:rtl/>
        </w:rPr>
        <w:t>ان دوستان ‌رحمان و دوستان ش</w:t>
      </w:r>
      <w:r w:rsidR="00054628" w:rsidRPr="001612AC">
        <w:rPr>
          <w:rStyle w:val="Char1"/>
          <w:rFonts w:hint="cs"/>
          <w:rtl/>
        </w:rPr>
        <w:t>ی</w:t>
      </w:r>
      <w:r w:rsidRPr="001612AC">
        <w:rPr>
          <w:rStyle w:val="Char1"/>
          <w:rFonts w:hint="cs"/>
          <w:rtl/>
        </w:rPr>
        <w:t xml:space="preserve">طان، بحث کرده است، </w:t>
      </w:r>
      <w:r w:rsidR="00054628" w:rsidRPr="001612AC">
        <w:rPr>
          <w:rStyle w:val="Char1"/>
          <w:rFonts w:hint="cs"/>
          <w:rtl/>
        </w:rPr>
        <w:t>ک</w:t>
      </w:r>
      <w:r w:rsidRPr="001612AC">
        <w:rPr>
          <w:rStyle w:val="Char1"/>
          <w:rFonts w:hint="cs"/>
          <w:rtl/>
        </w:rPr>
        <w:t>ه اگر بدان مراجعه‌ نمایید، تفاوت میان دوستان رحمان و دوستان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برای شما به گونه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روشن می‌شود که‌ د</w:t>
      </w:r>
      <w:r w:rsidR="00054628" w:rsidRPr="001612AC">
        <w:rPr>
          <w:rStyle w:val="Char1"/>
          <w:rFonts w:hint="cs"/>
          <w:rtl/>
        </w:rPr>
        <w:t>ی</w:t>
      </w:r>
      <w:r w:rsidRPr="001612AC">
        <w:rPr>
          <w:rStyle w:val="Char1"/>
          <w:rFonts w:hint="cs"/>
          <w:rtl/>
        </w:rPr>
        <w:t xml:space="preserve">گر دوستان شیطان هرگز از شما پنهان نمی‌مانند، ایشان کتاب خود را </w:t>
      </w:r>
      <w:r w:rsidRPr="00802BCA">
        <w:rPr>
          <w:rStyle w:val="Char3"/>
          <w:rFonts w:hint="cs"/>
          <w:rtl/>
        </w:rPr>
        <w:t>«الفرقان ب</w:t>
      </w:r>
      <w:r w:rsidR="00054628" w:rsidRPr="00802BCA">
        <w:rPr>
          <w:rStyle w:val="Char3"/>
          <w:rFonts w:hint="cs"/>
          <w:rtl/>
        </w:rPr>
        <w:t>ی</w:t>
      </w:r>
      <w:r w:rsidRPr="00802BCA">
        <w:rPr>
          <w:rStyle w:val="Char3"/>
          <w:rFonts w:hint="cs"/>
          <w:rtl/>
        </w:rPr>
        <w:t>ن اول</w:t>
      </w:r>
      <w:r w:rsidR="00054628" w:rsidRPr="00802BCA">
        <w:rPr>
          <w:rStyle w:val="Char3"/>
          <w:rFonts w:hint="cs"/>
          <w:rtl/>
        </w:rPr>
        <w:t>ی</w:t>
      </w:r>
      <w:r w:rsidRPr="00802BCA">
        <w:rPr>
          <w:rStyle w:val="Char3"/>
          <w:rFonts w:hint="cs"/>
          <w:rtl/>
        </w:rPr>
        <w:t>اء</w:t>
      </w:r>
      <w:r w:rsidRPr="00802BCA">
        <w:rPr>
          <w:rStyle w:val="Char3"/>
          <w:rFonts w:ascii="Times New Roman" w:hAnsi="Times New Roman" w:cs="Times New Roman" w:hint="cs"/>
          <w:rtl/>
        </w:rPr>
        <w:t>‌</w:t>
      </w:r>
      <w:r w:rsidRPr="00802BCA">
        <w:rPr>
          <w:rStyle w:val="Char3"/>
          <w:rFonts w:hint="cs"/>
          <w:rtl/>
        </w:rPr>
        <w:t xml:space="preserve"> الرحمن واول</w:t>
      </w:r>
      <w:r w:rsidR="00054628" w:rsidRPr="00802BCA">
        <w:rPr>
          <w:rStyle w:val="Char3"/>
          <w:rFonts w:hint="cs"/>
          <w:rtl/>
        </w:rPr>
        <w:t>ی</w:t>
      </w:r>
      <w:r w:rsidRPr="00802BCA">
        <w:rPr>
          <w:rStyle w:val="Char3"/>
          <w:rFonts w:hint="cs"/>
          <w:rtl/>
        </w:rPr>
        <w:t>اء الش</w:t>
      </w:r>
      <w:r w:rsidR="00054628" w:rsidRPr="00802BCA">
        <w:rPr>
          <w:rStyle w:val="Char3"/>
          <w:rFonts w:hint="cs"/>
          <w:rtl/>
        </w:rPr>
        <w:t>ی</w:t>
      </w:r>
      <w:r w:rsidRPr="00802BCA">
        <w:rPr>
          <w:rStyle w:val="Char3"/>
          <w:rFonts w:hint="cs"/>
          <w:rtl/>
        </w:rPr>
        <w:t>طان»</w:t>
      </w:r>
      <w:r w:rsidRPr="001612AC">
        <w:rPr>
          <w:rStyle w:val="Char1"/>
          <w:rFonts w:hint="cs"/>
          <w:rtl/>
        </w:rPr>
        <w:t xml:space="preserve"> نام داده‌ است.</w:t>
      </w:r>
    </w:p>
    <w:p w:rsidR="00537F54" w:rsidRPr="00394536" w:rsidRDefault="00537F54" w:rsidP="00394536">
      <w:pPr>
        <w:pStyle w:val="a0"/>
        <w:rPr>
          <w:rtl/>
        </w:rPr>
      </w:pPr>
      <w:bookmarkStart w:id="311" w:name="_Toc65505688"/>
      <w:bookmarkStart w:id="312" w:name="_Toc434739315"/>
      <w:r w:rsidRPr="00394536">
        <w:rPr>
          <w:rFonts w:hint="cs"/>
          <w:rtl/>
        </w:rPr>
        <w:t>پس از سل</w:t>
      </w:r>
      <w:r w:rsidR="00054628" w:rsidRPr="00394536">
        <w:rPr>
          <w:rFonts w:hint="cs"/>
          <w:rtl/>
        </w:rPr>
        <w:t>ی</w:t>
      </w:r>
      <w:r w:rsidRPr="00394536">
        <w:rPr>
          <w:rFonts w:hint="cs"/>
          <w:rtl/>
        </w:rPr>
        <w:t>مان</w:t>
      </w:r>
      <w:r w:rsidR="00394536" w:rsidRPr="00394536">
        <w:rPr>
          <w:rFonts w:cs="CTraditional Arabic" w:hint="cs"/>
          <w:b/>
          <w:bCs w:val="0"/>
          <w:rtl/>
        </w:rPr>
        <w:t>÷</w:t>
      </w:r>
      <w:r w:rsidRPr="00394536">
        <w:rPr>
          <w:rFonts w:hint="cs"/>
          <w:rtl/>
        </w:rPr>
        <w:t>، جن برا</w:t>
      </w:r>
      <w:r w:rsidR="00054628" w:rsidRPr="00394536">
        <w:rPr>
          <w:rFonts w:hint="cs"/>
          <w:rtl/>
        </w:rPr>
        <w:t>ی</w:t>
      </w:r>
      <w:r w:rsidRPr="00394536">
        <w:rPr>
          <w:rFonts w:hint="cs"/>
          <w:rtl/>
        </w:rPr>
        <w:t xml:space="preserve"> هیچ‌کس مسخر نم</w:t>
      </w:r>
      <w:r w:rsidR="00054628" w:rsidRPr="00394536">
        <w:rPr>
          <w:rFonts w:hint="cs"/>
          <w:rtl/>
        </w:rPr>
        <w:t>ی</w:t>
      </w:r>
      <w:r w:rsidRPr="00394536">
        <w:rPr>
          <w:rFonts w:hint="eastAsia"/>
          <w:rtl/>
        </w:rPr>
        <w:t>‌</w:t>
      </w:r>
      <w:r w:rsidRPr="00394536">
        <w:rPr>
          <w:rFonts w:hint="cs"/>
          <w:rtl/>
        </w:rPr>
        <w:t>شود</w:t>
      </w:r>
      <w:bookmarkEnd w:id="311"/>
      <w:bookmarkEnd w:id="312"/>
    </w:p>
    <w:p w:rsidR="00537F54" w:rsidRPr="001612AC" w:rsidRDefault="00537F54" w:rsidP="00790760">
      <w:pPr>
        <w:widowControl w:val="0"/>
        <w:ind w:firstLine="284"/>
        <w:rPr>
          <w:rStyle w:val="Char1"/>
          <w:rtl/>
        </w:rPr>
      </w:pPr>
      <w:r w:rsidRPr="001612AC">
        <w:rPr>
          <w:rStyle w:val="Char1"/>
          <w:rFonts w:hint="cs"/>
          <w:rtl/>
        </w:rPr>
        <w:t>الله متعال، درخواست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را پذ</w:t>
      </w:r>
      <w:r w:rsidR="00054628" w:rsidRPr="001612AC">
        <w:rPr>
          <w:rStyle w:val="Char1"/>
          <w:rFonts w:hint="cs"/>
          <w:rtl/>
        </w:rPr>
        <w:t>ی</w:t>
      </w:r>
      <w:r w:rsidRPr="001612AC">
        <w:rPr>
          <w:rStyle w:val="Char1"/>
          <w:rFonts w:hint="cs"/>
          <w:rtl/>
        </w:rPr>
        <w:t>رفت و ح</w:t>
      </w:r>
      <w:r w:rsidR="00054628" w:rsidRPr="001612AC">
        <w:rPr>
          <w:rStyle w:val="Char1"/>
          <w:rFonts w:hint="cs"/>
          <w:rtl/>
        </w:rPr>
        <w:t>ک</w:t>
      </w:r>
      <w:r w:rsidRPr="001612AC">
        <w:rPr>
          <w:rStyle w:val="Char1"/>
          <w:rFonts w:hint="cs"/>
          <w:rtl/>
        </w:rPr>
        <w:t>ومتی به او عنا</w:t>
      </w:r>
      <w:r w:rsidR="00054628" w:rsidRPr="001612AC">
        <w:rPr>
          <w:rStyle w:val="Char1"/>
          <w:rFonts w:hint="cs"/>
          <w:rtl/>
        </w:rPr>
        <w:t>ی</w:t>
      </w:r>
      <w:r w:rsidRPr="001612AC">
        <w:rPr>
          <w:rStyle w:val="Char1"/>
          <w:rFonts w:hint="cs"/>
          <w:rtl/>
        </w:rPr>
        <w:t xml:space="preserve">ت فرمود، </w:t>
      </w:r>
      <w:r w:rsidR="00054628" w:rsidRPr="001612AC">
        <w:rPr>
          <w:rStyle w:val="Char1"/>
          <w:rFonts w:hint="cs"/>
          <w:rtl/>
        </w:rPr>
        <w:t>ک</w:t>
      </w:r>
      <w:r w:rsidRPr="001612AC">
        <w:rPr>
          <w:rStyle w:val="Char1"/>
          <w:rFonts w:hint="cs"/>
          <w:rtl/>
        </w:rPr>
        <w:t>ه پس از و</w:t>
      </w:r>
      <w:r w:rsidR="00054628" w:rsidRPr="001612AC">
        <w:rPr>
          <w:rStyle w:val="Char1"/>
          <w:rFonts w:hint="cs"/>
          <w:rtl/>
        </w:rPr>
        <w:t>ی</w:t>
      </w:r>
      <w:r w:rsidRPr="001612AC">
        <w:rPr>
          <w:rStyle w:val="Char1"/>
          <w:rFonts w:hint="cs"/>
          <w:rtl/>
        </w:rPr>
        <w:t xml:space="preserve"> شا</w:t>
      </w:r>
      <w:r w:rsidR="00054628" w:rsidRPr="001612AC">
        <w:rPr>
          <w:rStyle w:val="Char1"/>
          <w:rFonts w:hint="cs"/>
          <w:rtl/>
        </w:rPr>
        <w:t>ی</w:t>
      </w:r>
      <w:r w:rsidRPr="001612AC">
        <w:rPr>
          <w:rStyle w:val="Char1"/>
          <w:rFonts w:hint="cs"/>
          <w:rtl/>
        </w:rPr>
        <w:t>سته</w:t>
      </w:r>
      <w:r w:rsidRPr="001612AC">
        <w:rPr>
          <w:rStyle w:val="Char1"/>
          <w:rFonts w:hint="eastAsia"/>
          <w:rtl/>
        </w:rPr>
        <w:t>‌ی</w:t>
      </w:r>
      <w:r w:rsidRPr="001612AC">
        <w:rPr>
          <w:rStyle w:val="Char1"/>
          <w:rFonts w:hint="cs"/>
          <w:rtl/>
        </w:rPr>
        <w:t xml:space="preserve"> ه</w:t>
      </w:r>
      <w:r w:rsidR="00054628" w:rsidRPr="001612AC">
        <w:rPr>
          <w:rStyle w:val="Char1"/>
          <w:rFonts w:hint="cs"/>
          <w:rtl/>
        </w:rPr>
        <w:t>ی</w:t>
      </w:r>
      <w:r w:rsidRPr="001612AC">
        <w:rPr>
          <w:rStyle w:val="Char1"/>
          <w:rFonts w:hint="cs"/>
          <w:rtl/>
        </w:rPr>
        <w:t>چ</w:t>
      </w:r>
      <w:r w:rsidRPr="001612AC">
        <w:rPr>
          <w:rStyle w:val="Char1"/>
          <w:rFonts w:hint="eastAsia"/>
          <w:rtl/>
        </w:rPr>
        <w:t>‌</w:t>
      </w:r>
      <w:r w:rsidR="00054628" w:rsidRPr="001612AC">
        <w:rPr>
          <w:rStyle w:val="Char1"/>
          <w:rFonts w:hint="cs"/>
          <w:rtl/>
        </w:rPr>
        <w:t>ک</w:t>
      </w:r>
      <w:r w:rsidRPr="001612AC">
        <w:rPr>
          <w:rStyle w:val="Char1"/>
          <w:rFonts w:hint="cs"/>
          <w:rtl/>
        </w:rPr>
        <w:t>س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ی</w:t>
      </w:r>
      <w:r w:rsidRPr="001612AC">
        <w:rPr>
          <w:rStyle w:val="Char1"/>
          <w:rFonts w:hint="cs"/>
          <w:rtl/>
        </w:rPr>
        <w:t>ست. ‌با توجه به ا</w:t>
      </w:r>
      <w:r w:rsidR="00054628" w:rsidRPr="001612AC">
        <w:rPr>
          <w:rStyle w:val="Char1"/>
          <w:rFonts w:hint="cs"/>
          <w:rtl/>
        </w:rPr>
        <w:t>ی</w:t>
      </w:r>
      <w:r w:rsidRPr="001612AC">
        <w:rPr>
          <w:rStyle w:val="Char1"/>
          <w:rFonts w:hint="cs"/>
          <w:rtl/>
        </w:rPr>
        <w:t>ن ن</w:t>
      </w:r>
      <w:r w:rsidR="00054628" w:rsidRPr="001612AC">
        <w:rPr>
          <w:rStyle w:val="Char1"/>
          <w:rFonts w:hint="cs"/>
          <w:rtl/>
        </w:rPr>
        <w:t>ک</w:t>
      </w:r>
      <w:r w:rsidRPr="001612AC">
        <w:rPr>
          <w:rStyle w:val="Char1"/>
          <w:rFonts w:hint="cs"/>
          <w:rtl/>
        </w:rPr>
        <w:t>ته، هرگاه جن</w:t>
      </w:r>
      <w:r w:rsidR="00054628" w:rsidRPr="001612AC">
        <w:rPr>
          <w:rStyle w:val="Char1"/>
          <w:rFonts w:hint="cs"/>
          <w:rtl/>
        </w:rPr>
        <w:t>ی</w:t>
      </w:r>
      <w:r w:rsidRPr="001612AC">
        <w:rPr>
          <w:rStyle w:val="Char1"/>
          <w:rFonts w:hint="cs"/>
          <w:rtl/>
        </w:rPr>
        <w:t xml:space="preserve"> از یک انسان فرمان‌برداری </w:t>
      </w:r>
      <w:r w:rsidR="00054628" w:rsidRPr="001612AC">
        <w:rPr>
          <w:rStyle w:val="Char1"/>
          <w:rFonts w:hint="cs"/>
          <w:rtl/>
        </w:rPr>
        <w:t>ک</w:t>
      </w:r>
      <w:r w:rsidRPr="001612AC">
        <w:rPr>
          <w:rStyle w:val="Char1"/>
          <w:rFonts w:hint="cs"/>
          <w:rtl/>
        </w:rPr>
        <w:t>ند،‌ ا</w:t>
      </w:r>
      <w:r w:rsidR="00054628" w:rsidRPr="001612AC">
        <w:rPr>
          <w:rStyle w:val="Char1"/>
          <w:rFonts w:hint="cs"/>
          <w:rtl/>
        </w:rPr>
        <w:t>ی</w:t>
      </w:r>
      <w:r w:rsidRPr="001612AC">
        <w:rPr>
          <w:rStyle w:val="Char1"/>
          <w:rFonts w:hint="cs"/>
          <w:rtl/>
        </w:rPr>
        <w:t>ن فرمان‌برداری، به معنای تسخ</w:t>
      </w:r>
      <w:r w:rsidR="00054628" w:rsidRPr="001612AC">
        <w:rPr>
          <w:rStyle w:val="Char1"/>
          <w:rFonts w:hint="cs"/>
          <w:rtl/>
        </w:rPr>
        <w:t>ی</w:t>
      </w:r>
      <w:r w:rsidRPr="001612AC">
        <w:rPr>
          <w:rStyle w:val="Char1"/>
          <w:rFonts w:hint="cs"/>
          <w:rtl/>
        </w:rPr>
        <w:t>ر ن</w:t>
      </w:r>
      <w:r w:rsidR="00054628" w:rsidRPr="001612AC">
        <w:rPr>
          <w:rStyle w:val="Char1"/>
          <w:rFonts w:hint="cs"/>
          <w:rtl/>
        </w:rPr>
        <w:t>ی</w:t>
      </w:r>
      <w:r w:rsidRPr="001612AC">
        <w:rPr>
          <w:rStyle w:val="Char1"/>
          <w:rFonts w:hint="cs"/>
          <w:rtl/>
        </w:rPr>
        <w:t>ست؛ بل</w:t>
      </w:r>
      <w:r w:rsidR="00054628" w:rsidRPr="001612AC">
        <w:rPr>
          <w:rStyle w:val="Char1"/>
          <w:rFonts w:hint="cs"/>
          <w:rtl/>
        </w:rPr>
        <w:t>ک</w:t>
      </w:r>
      <w:r w:rsidRPr="001612AC">
        <w:rPr>
          <w:rStyle w:val="Char1"/>
          <w:rFonts w:hint="cs"/>
          <w:rtl/>
        </w:rPr>
        <w:t>ه به معنای خشنودی جن، از انجام آن کار است. اما ‌آ</w:t>
      </w:r>
      <w:r w:rsidR="00054628" w:rsidRPr="001612AC">
        <w:rPr>
          <w:rStyle w:val="Char1"/>
          <w:rFonts w:hint="cs"/>
          <w:rtl/>
        </w:rPr>
        <w:t>ی</w:t>
      </w:r>
      <w:r w:rsidRPr="001612AC">
        <w:rPr>
          <w:rStyle w:val="Char1"/>
          <w:rFonts w:hint="cs"/>
          <w:rtl/>
        </w:rPr>
        <w:t>ا چن</w:t>
      </w:r>
      <w:r w:rsidR="00054628" w:rsidRPr="001612AC">
        <w:rPr>
          <w:rStyle w:val="Char1"/>
          <w:rFonts w:hint="cs"/>
          <w:rtl/>
        </w:rPr>
        <w:t>ی</w:t>
      </w:r>
      <w:r w:rsidRPr="001612AC">
        <w:rPr>
          <w:rStyle w:val="Char1"/>
          <w:rFonts w:hint="cs"/>
          <w:rtl/>
        </w:rPr>
        <w:t>ن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جا</w:t>
      </w:r>
      <w:r w:rsidR="00054628" w:rsidRPr="001612AC">
        <w:rPr>
          <w:rStyle w:val="Char1"/>
          <w:rFonts w:hint="cs"/>
          <w:rtl/>
        </w:rPr>
        <w:t>ی</w:t>
      </w:r>
      <w:r w:rsidRPr="001612AC">
        <w:rPr>
          <w:rStyle w:val="Char1"/>
          <w:rFonts w:hint="cs"/>
          <w:rtl/>
        </w:rPr>
        <w:t>ز و مم</w:t>
      </w:r>
      <w:r w:rsidR="00054628" w:rsidRPr="001612AC">
        <w:rPr>
          <w:rStyle w:val="Char1"/>
          <w:rFonts w:hint="cs"/>
          <w:rtl/>
        </w:rPr>
        <w:t>ک</w:t>
      </w:r>
      <w:r w:rsidRPr="001612AC">
        <w:rPr>
          <w:rStyle w:val="Char1"/>
          <w:rFonts w:hint="cs"/>
          <w:rtl/>
        </w:rPr>
        <w:t xml:space="preserve">ن است؟ </w:t>
      </w:r>
    </w:p>
    <w:p w:rsidR="00537F54" w:rsidRPr="001612AC" w:rsidRDefault="00537F54" w:rsidP="00802BCA">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جن در ارتباط با انسان روابط و احوال متفاوت</w:t>
      </w:r>
      <w:r w:rsidR="00054628" w:rsidRPr="001612AC">
        <w:rPr>
          <w:rStyle w:val="Char1"/>
          <w:rFonts w:hint="cs"/>
          <w:rtl/>
        </w:rPr>
        <w:t>ی</w:t>
      </w:r>
      <w:r w:rsidRPr="001612AC">
        <w:rPr>
          <w:rStyle w:val="Char1"/>
          <w:rFonts w:hint="cs"/>
          <w:rtl/>
        </w:rPr>
        <w:t xml:space="preserve"> دارد: ‌برخی از انسان</w:t>
      </w:r>
      <w:r w:rsidRPr="001612AC">
        <w:rPr>
          <w:rStyle w:val="Char1"/>
          <w:rFonts w:hint="eastAsia"/>
          <w:rtl/>
        </w:rPr>
        <w:t>‌</w:t>
      </w:r>
      <w:r w:rsidRPr="001612AC">
        <w:rPr>
          <w:rStyle w:val="Char1"/>
          <w:rFonts w:hint="cs"/>
          <w:rtl/>
        </w:rPr>
        <w:t>ها، مطابق ح</w:t>
      </w:r>
      <w:r w:rsidR="00054628" w:rsidRPr="001612AC">
        <w:rPr>
          <w:rStyle w:val="Char1"/>
          <w:rFonts w:hint="cs"/>
          <w:rtl/>
        </w:rPr>
        <w:t>ک</w:t>
      </w:r>
      <w:r w:rsidRPr="001612AC">
        <w:rPr>
          <w:rStyle w:val="Char1"/>
          <w:rFonts w:hint="cs"/>
          <w:rtl/>
        </w:rPr>
        <w:t>م الله و فرستاده‌اش، به جن دستور می‌دهند؛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آن‌ها را به ایمان به یگانگی الله و پرستش او و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از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امر می‌کنند،‌ همچنان</w:t>
      </w:r>
      <w:r w:rsidRPr="001612AC">
        <w:rPr>
          <w:rStyle w:val="Char1"/>
          <w:rFonts w:hint="eastAsia"/>
          <w:rtl/>
        </w:rPr>
        <w:t>‌</w:t>
      </w:r>
      <w:r w:rsidRPr="001612AC">
        <w:rPr>
          <w:rStyle w:val="Char1"/>
          <w:rFonts w:hint="cs"/>
          <w:rtl/>
        </w:rPr>
        <w:t>که‌ انسان</w:t>
      </w:r>
      <w:r w:rsidRPr="001612AC">
        <w:rPr>
          <w:rStyle w:val="Char1"/>
          <w:rFonts w:hint="eastAsia"/>
          <w:rtl/>
        </w:rPr>
        <w:t>‌</w:t>
      </w:r>
      <w:r w:rsidRPr="001612AC">
        <w:rPr>
          <w:rStyle w:val="Char1"/>
          <w:rFonts w:hint="cs"/>
          <w:rtl/>
        </w:rPr>
        <w:t>ها را ن</w:t>
      </w:r>
      <w:r w:rsidR="00054628" w:rsidRPr="001612AC">
        <w:rPr>
          <w:rStyle w:val="Char1"/>
          <w:rFonts w:hint="cs"/>
          <w:rtl/>
        </w:rPr>
        <w:t>ی</w:t>
      </w:r>
      <w:r w:rsidRPr="001612AC">
        <w:rPr>
          <w:rStyle w:val="Char1"/>
          <w:rFonts w:hint="cs"/>
          <w:rtl/>
        </w:rPr>
        <w:t>ز به چن</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ارهای</w:t>
      </w:r>
      <w:r w:rsidR="00054628" w:rsidRPr="001612AC">
        <w:rPr>
          <w:rStyle w:val="Char1"/>
          <w:rFonts w:hint="cs"/>
          <w:rtl/>
        </w:rPr>
        <w:t>ی</w:t>
      </w:r>
      <w:r w:rsidRPr="001612AC">
        <w:rPr>
          <w:rStyle w:val="Char1"/>
          <w:rFonts w:hint="cs"/>
          <w:rtl/>
        </w:rPr>
        <w:t xml:space="preserve"> امر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گونه انسان</w:t>
      </w:r>
      <w:r w:rsidRPr="001612AC">
        <w:rPr>
          <w:rStyle w:val="Char1"/>
          <w:rFonts w:hint="eastAsia"/>
          <w:rtl/>
        </w:rPr>
        <w:t>‌</w:t>
      </w:r>
      <w:r w:rsidRPr="001612AC">
        <w:rPr>
          <w:rStyle w:val="Char1"/>
          <w:rFonts w:hint="cs"/>
          <w:rtl/>
        </w:rPr>
        <w:t>ها، از بهتر</w:t>
      </w:r>
      <w:r w:rsidR="00054628" w:rsidRPr="001612AC">
        <w:rPr>
          <w:rStyle w:val="Char1"/>
          <w:rFonts w:hint="cs"/>
          <w:rtl/>
        </w:rPr>
        <w:t>ی</w:t>
      </w:r>
      <w:r w:rsidRPr="001612AC">
        <w:rPr>
          <w:rStyle w:val="Char1"/>
          <w:rFonts w:hint="cs"/>
          <w:rtl/>
        </w:rPr>
        <w:t>ن دوستان الله هستند و در واقع آن‌ها در امر به معروف و نه</w:t>
      </w:r>
      <w:r w:rsidR="00054628" w:rsidRPr="001612AC">
        <w:rPr>
          <w:rStyle w:val="Char1"/>
          <w:rFonts w:hint="cs"/>
          <w:rtl/>
        </w:rPr>
        <w:t>ی</w:t>
      </w:r>
      <w:r w:rsidRPr="001612AC">
        <w:rPr>
          <w:rStyle w:val="Char1"/>
          <w:rFonts w:hint="cs"/>
          <w:rtl/>
        </w:rPr>
        <w:t xml:space="preserve"> از من</w:t>
      </w:r>
      <w:r w:rsidR="00054628" w:rsidRPr="001612AC">
        <w:rPr>
          <w:rStyle w:val="Char1"/>
          <w:rFonts w:hint="cs"/>
          <w:rtl/>
        </w:rPr>
        <w:t>ک</w:t>
      </w:r>
      <w:r w:rsidRPr="001612AC">
        <w:rPr>
          <w:rStyle w:val="Char1"/>
          <w:rFonts w:hint="cs"/>
          <w:rtl/>
        </w:rPr>
        <w:t>ر، از جانش</w:t>
      </w:r>
      <w:r w:rsidR="00054628" w:rsidRPr="001612AC">
        <w:rPr>
          <w:rStyle w:val="Char1"/>
          <w:rFonts w:hint="cs"/>
          <w:rtl/>
        </w:rPr>
        <w:t>ی</w:t>
      </w:r>
      <w:r w:rsidRPr="001612AC">
        <w:rPr>
          <w:rStyle w:val="Char1"/>
          <w:rFonts w:hint="cs"/>
          <w:rtl/>
        </w:rPr>
        <w:t xml:space="preserve">نان و خلفای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م</w:t>
      </w:r>
      <w:r w:rsidR="00054628" w:rsidRPr="001612AC">
        <w:rPr>
          <w:rStyle w:val="Char1"/>
          <w:rFonts w:hint="cs"/>
          <w:rtl/>
        </w:rPr>
        <w:t>ی</w:t>
      </w:r>
      <w:r w:rsidRPr="001612AC">
        <w:rPr>
          <w:rStyle w:val="Char1"/>
          <w:rFonts w:hint="eastAsia"/>
          <w:rtl/>
        </w:rPr>
        <w:t>‌</w:t>
      </w:r>
      <w:r w:rsidRPr="001612AC">
        <w:rPr>
          <w:rStyle w:val="Char1"/>
          <w:rFonts w:hint="cs"/>
          <w:rtl/>
        </w:rPr>
        <w:t xml:space="preserve">باشند. </w:t>
      </w:r>
    </w:p>
    <w:p w:rsidR="00537F54" w:rsidRPr="001612AC" w:rsidRDefault="00537F54" w:rsidP="00790760">
      <w:pPr>
        <w:ind w:firstLine="284"/>
        <w:rPr>
          <w:rStyle w:val="Char1"/>
          <w:rtl/>
        </w:rPr>
      </w:pPr>
      <w:r w:rsidRPr="001612AC">
        <w:rPr>
          <w:rStyle w:val="Char1"/>
          <w:rFonts w:hint="cs"/>
          <w:rtl/>
        </w:rPr>
        <w:t xml:space="preserve">اگر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 xml:space="preserve"> مباح و جا</w:t>
      </w:r>
      <w:r w:rsidR="00054628" w:rsidRPr="001612AC">
        <w:rPr>
          <w:rStyle w:val="Char1"/>
          <w:rFonts w:hint="cs"/>
          <w:rtl/>
        </w:rPr>
        <w:t>ی</w:t>
      </w:r>
      <w:r w:rsidRPr="001612AC">
        <w:rPr>
          <w:rStyle w:val="Char1"/>
          <w:rFonts w:hint="cs"/>
          <w:rtl/>
        </w:rPr>
        <w:t>ز، خدمت</w:t>
      </w:r>
      <w:r w:rsidRPr="001612AC">
        <w:rPr>
          <w:rStyle w:val="Char1"/>
          <w:rFonts w:hint="eastAsia"/>
          <w:rtl/>
        </w:rPr>
        <w:t>‌</w:t>
      </w:r>
      <w:r w:rsidRPr="001612AC">
        <w:rPr>
          <w:rStyle w:val="Char1"/>
          <w:rFonts w:hint="cs"/>
          <w:rtl/>
        </w:rPr>
        <w:t xml:space="preserve">کارانی از جن را برگزیند، مانند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 xml:space="preserve">ه برای انجام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 xml:space="preserve"> مباح و جا</w:t>
      </w:r>
      <w:r w:rsidR="00054628" w:rsidRPr="001612AC">
        <w:rPr>
          <w:rStyle w:val="Char1"/>
          <w:rFonts w:hint="cs"/>
          <w:rtl/>
        </w:rPr>
        <w:t>ی</w:t>
      </w:r>
      <w:r w:rsidRPr="001612AC">
        <w:rPr>
          <w:rStyle w:val="Char1"/>
          <w:rFonts w:hint="cs"/>
          <w:rtl/>
        </w:rPr>
        <w:t>ز، از م</w:t>
      </w:r>
      <w:r w:rsidR="00054628" w:rsidRPr="001612AC">
        <w:rPr>
          <w:rStyle w:val="Char1"/>
          <w:rFonts w:hint="cs"/>
          <w:rtl/>
        </w:rPr>
        <w:t>ی</w:t>
      </w:r>
      <w:r w:rsidRPr="001612AC">
        <w:rPr>
          <w:rStyle w:val="Char1"/>
          <w:rFonts w:hint="cs"/>
          <w:rtl/>
        </w:rPr>
        <w:t>ان انسان</w:t>
      </w:r>
      <w:r w:rsidRPr="001612AC">
        <w:rPr>
          <w:rStyle w:val="Char1"/>
          <w:rFonts w:hint="eastAsia"/>
          <w:rtl/>
        </w:rPr>
        <w:t>‌</w:t>
      </w:r>
      <w:r w:rsidRPr="001612AC">
        <w:rPr>
          <w:rStyle w:val="Char1"/>
          <w:rFonts w:hint="cs"/>
          <w:rtl/>
        </w:rPr>
        <w:t>ها خدمت</w:t>
      </w:r>
      <w:r w:rsidRPr="001612AC">
        <w:rPr>
          <w:rStyle w:val="Char1"/>
          <w:rFonts w:hint="eastAsia"/>
          <w:rtl/>
        </w:rPr>
        <w:t>‌</w:t>
      </w:r>
      <w:r w:rsidRPr="001612AC">
        <w:rPr>
          <w:rStyle w:val="Char1"/>
          <w:rFonts w:hint="cs"/>
          <w:rtl/>
        </w:rPr>
        <w:t>کاری گرفته‌ باشد. در واقع، ‌ا</w:t>
      </w:r>
      <w:r w:rsidR="00054628" w:rsidRPr="001612AC">
        <w:rPr>
          <w:rStyle w:val="Char1"/>
          <w:rFonts w:hint="cs"/>
          <w:rtl/>
        </w:rPr>
        <w:t>ی</w:t>
      </w:r>
      <w:r w:rsidRPr="001612AC">
        <w:rPr>
          <w:rStyle w:val="Char1"/>
          <w:rFonts w:hint="cs"/>
          <w:rtl/>
        </w:rPr>
        <w:t>ن شخص جن را به انجام واجبات و دوری از من</w:t>
      </w:r>
      <w:r w:rsidR="00054628" w:rsidRPr="001612AC">
        <w:rPr>
          <w:rStyle w:val="Char1"/>
          <w:rFonts w:hint="cs"/>
          <w:rtl/>
        </w:rPr>
        <w:t>ک</w:t>
      </w:r>
      <w:r w:rsidRPr="001612AC">
        <w:rPr>
          <w:rStyle w:val="Char1"/>
          <w:rFonts w:hint="cs"/>
          <w:rtl/>
        </w:rPr>
        <w:t>ر و حرام، ح</w:t>
      </w:r>
      <w:r w:rsidR="00054628" w:rsidRPr="001612AC">
        <w:rPr>
          <w:rStyle w:val="Char1"/>
          <w:rFonts w:hint="cs"/>
          <w:rtl/>
        </w:rPr>
        <w:t>ک</w:t>
      </w:r>
      <w:r w:rsidRPr="001612AC">
        <w:rPr>
          <w:rStyle w:val="Char1"/>
          <w:rFonts w:hint="cs"/>
          <w:rtl/>
        </w:rPr>
        <w:t>م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مثال او، مانند پادشاهانی است </w:t>
      </w:r>
      <w:r w:rsidR="00054628" w:rsidRPr="001612AC">
        <w:rPr>
          <w:rStyle w:val="Char1"/>
          <w:rFonts w:hint="cs"/>
          <w:rtl/>
        </w:rPr>
        <w:t>ک</w:t>
      </w:r>
      <w:r w:rsidRPr="001612AC">
        <w:rPr>
          <w:rStyle w:val="Char1"/>
          <w:rFonts w:hint="cs"/>
          <w:rtl/>
        </w:rPr>
        <w:t>ه این‌گونه به مردم امر و نه</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ا</w:t>
      </w:r>
      <w:r w:rsidR="00054628" w:rsidRPr="001612AC">
        <w:rPr>
          <w:rStyle w:val="Char1"/>
          <w:rFonts w:hint="cs"/>
          <w:rtl/>
        </w:rPr>
        <w:t>ی</w:t>
      </w:r>
      <w:r w:rsidRPr="001612AC">
        <w:rPr>
          <w:rStyle w:val="Char1"/>
          <w:rFonts w:hint="cs"/>
          <w:rtl/>
        </w:rPr>
        <w:t>ن دسته از انسان</w:t>
      </w:r>
      <w:r w:rsidRPr="001612AC">
        <w:rPr>
          <w:rStyle w:val="Char1"/>
          <w:rFonts w:hint="eastAsia"/>
          <w:rtl/>
        </w:rPr>
        <w:t>‌</w:t>
      </w:r>
      <w:r w:rsidRPr="001612AC">
        <w:rPr>
          <w:rStyle w:val="Char1"/>
          <w:rFonts w:hint="cs"/>
          <w:rtl/>
        </w:rPr>
        <w:t xml:space="preserve">ها، اگر فرض شود </w:t>
      </w:r>
      <w:r w:rsidR="00054628" w:rsidRPr="001612AC">
        <w:rPr>
          <w:rStyle w:val="Char1"/>
          <w:rFonts w:hint="cs"/>
          <w:rtl/>
        </w:rPr>
        <w:t>ک</w:t>
      </w:r>
      <w:r w:rsidRPr="001612AC">
        <w:rPr>
          <w:rStyle w:val="Char1"/>
          <w:rFonts w:hint="cs"/>
          <w:rtl/>
        </w:rPr>
        <w:t>ه دوستان الله هستند،‌ در ردیف دوم دوستان الله قرار می‌گیرند، مانند نب</w:t>
      </w:r>
      <w:r w:rsidR="00054628" w:rsidRPr="001612AC">
        <w:rPr>
          <w:rStyle w:val="Char1"/>
          <w:rFonts w:hint="cs"/>
          <w:rtl/>
        </w:rPr>
        <w:t>ی</w:t>
      </w:r>
      <w:r w:rsidRPr="001612AC">
        <w:rPr>
          <w:rStyle w:val="Char1"/>
          <w:rFonts w:hint="cs"/>
          <w:rtl/>
        </w:rPr>
        <w:t xml:space="preserve"> پادشاه در مقابل بنده‌ی فرستاده‌ شده‌ است. واضح‌تر بگویم، مانند: سل</w:t>
      </w:r>
      <w:r w:rsidR="00054628" w:rsidRPr="001612AC">
        <w:rPr>
          <w:rStyle w:val="Char1"/>
          <w:rFonts w:hint="cs"/>
          <w:rtl/>
        </w:rPr>
        <w:t>ی</w:t>
      </w:r>
      <w:r w:rsidRPr="001612AC">
        <w:rPr>
          <w:rStyle w:val="Char1"/>
          <w:rFonts w:hint="cs"/>
          <w:rtl/>
        </w:rPr>
        <w:t xml:space="preserve">مان و </w:t>
      </w:r>
      <w:r w:rsidR="00054628" w:rsidRPr="001612AC">
        <w:rPr>
          <w:rStyle w:val="Char1"/>
          <w:rFonts w:hint="cs"/>
          <w:rtl/>
        </w:rPr>
        <w:t>ی</w:t>
      </w:r>
      <w:r w:rsidRPr="001612AC">
        <w:rPr>
          <w:rStyle w:val="Char1"/>
          <w:rFonts w:hint="cs"/>
          <w:rtl/>
        </w:rPr>
        <w:t>وسف در برابر ‌ابراه</w:t>
      </w:r>
      <w:r w:rsidR="00054628" w:rsidRPr="001612AC">
        <w:rPr>
          <w:rStyle w:val="Char1"/>
          <w:rFonts w:hint="cs"/>
          <w:rtl/>
        </w:rPr>
        <w:t>ی</w:t>
      </w:r>
      <w:r w:rsidRPr="001612AC">
        <w:rPr>
          <w:rStyle w:val="Char1"/>
          <w:rFonts w:hint="cs"/>
          <w:rtl/>
        </w:rPr>
        <w:t>م، ‌موس</w:t>
      </w:r>
      <w:r w:rsidR="00054628" w:rsidRPr="001612AC">
        <w:rPr>
          <w:rStyle w:val="Char1"/>
          <w:rFonts w:hint="cs"/>
          <w:rtl/>
        </w:rPr>
        <w:t>ی</w:t>
      </w:r>
      <w:r w:rsidRPr="001612AC">
        <w:rPr>
          <w:rStyle w:val="Char1"/>
          <w:rFonts w:hint="cs"/>
          <w:rtl/>
        </w:rPr>
        <w:t>، ‌ع</w:t>
      </w:r>
      <w:r w:rsidR="00054628" w:rsidRPr="001612AC">
        <w:rPr>
          <w:rStyle w:val="Char1"/>
          <w:rFonts w:hint="cs"/>
          <w:rtl/>
        </w:rPr>
        <w:t>ی</w:t>
      </w:r>
      <w:r w:rsidRPr="001612AC">
        <w:rPr>
          <w:rStyle w:val="Char1"/>
          <w:rFonts w:hint="cs"/>
          <w:rtl/>
        </w:rPr>
        <w:t>س</w:t>
      </w:r>
      <w:r w:rsidR="00054628" w:rsidRPr="001612AC">
        <w:rPr>
          <w:rStyle w:val="Char1"/>
          <w:rFonts w:hint="cs"/>
          <w:rtl/>
        </w:rPr>
        <w:t>ی</w:t>
      </w:r>
      <w:r w:rsidRPr="001612AC">
        <w:rPr>
          <w:rStyle w:val="Char1"/>
          <w:rFonts w:hint="cs"/>
          <w:rtl/>
        </w:rPr>
        <w:t xml:space="preserve"> ‌و محمد صلوات الله و سلامه عل</w:t>
      </w:r>
      <w:r w:rsidR="00054628" w:rsidRPr="001612AC">
        <w:rPr>
          <w:rStyle w:val="Char1"/>
          <w:rFonts w:hint="cs"/>
          <w:rtl/>
        </w:rPr>
        <w:t>ی</w:t>
      </w:r>
      <w:r w:rsidRPr="001612AC">
        <w:rPr>
          <w:rStyle w:val="Char1"/>
          <w:rFonts w:hint="cs"/>
          <w:rtl/>
        </w:rPr>
        <w:t>هم اجمع</w:t>
      </w:r>
      <w:r w:rsidR="00054628" w:rsidRPr="001612AC">
        <w:rPr>
          <w:rStyle w:val="Char1"/>
          <w:rFonts w:hint="cs"/>
          <w:rtl/>
        </w:rPr>
        <w:t>ی</w:t>
      </w:r>
      <w:r w:rsidRPr="001612AC">
        <w:rPr>
          <w:rStyle w:val="Char1"/>
          <w:rFonts w:hint="cs"/>
          <w:rtl/>
        </w:rPr>
        <w:t>ن، می‌باشد.</w:t>
      </w:r>
    </w:p>
    <w:p w:rsidR="00537F54" w:rsidRPr="001612AC" w:rsidRDefault="00537F54" w:rsidP="00802BCA">
      <w:pPr>
        <w:ind w:firstLine="284"/>
        <w:rPr>
          <w:rStyle w:val="Char1"/>
          <w:rtl/>
        </w:rPr>
      </w:pPr>
      <w:r w:rsidRPr="001612AC">
        <w:rPr>
          <w:rStyle w:val="Char1"/>
          <w:rFonts w:hint="cs"/>
          <w:rtl/>
        </w:rPr>
        <w:t>هر</w:t>
      </w:r>
      <w:r w:rsidR="00054628" w:rsidRPr="001612AC">
        <w:rPr>
          <w:rStyle w:val="Char1"/>
          <w:rFonts w:hint="cs"/>
          <w:rtl/>
        </w:rPr>
        <w:t>ک</w:t>
      </w:r>
      <w:r w:rsidRPr="001612AC">
        <w:rPr>
          <w:rStyle w:val="Char1"/>
          <w:rFonts w:hint="cs"/>
          <w:rtl/>
        </w:rPr>
        <w:t xml:space="preserve">س در </w:t>
      </w:r>
      <w:r w:rsidR="00054628" w:rsidRPr="001612AC">
        <w:rPr>
          <w:rStyle w:val="Char1"/>
          <w:rFonts w:hint="cs"/>
          <w:rtl/>
        </w:rPr>
        <w:t>ک</w:t>
      </w:r>
      <w:r w:rsidRPr="001612AC">
        <w:rPr>
          <w:rStyle w:val="Char1"/>
          <w:rFonts w:hint="cs"/>
          <w:rtl/>
        </w:rPr>
        <w:t>ارهای</w:t>
      </w:r>
      <w:r w:rsidR="00054628" w:rsidRPr="001612AC">
        <w:rPr>
          <w:rStyle w:val="Char1"/>
          <w:rFonts w:hint="cs"/>
          <w:rtl/>
        </w:rPr>
        <w:t>ی</w:t>
      </w:r>
      <w:r w:rsidRPr="001612AC">
        <w:rPr>
          <w:rStyle w:val="Char1"/>
          <w:rFonts w:hint="cs"/>
          <w:rtl/>
        </w:rPr>
        <w:t xml:space="preserve"> از جن استفاده </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ه الله و رسولش، از آن کارها بازداشته‌اند، خواه در شر</w:t>
      </w:r>
      <w:r w:rsidR="00054628" w:rsidRPr="001612AC">
        <w:rPr>
          <w:rStyle w:val="Char1"/>
          <w:rFonts w:hint="cs"/>
          <w:rtl/>
        </w:rPr>
        <w:t>ک</w:t>
      </w:r>
      <w:r w:rsidRPr="001612AC">
        <w:rPr>
          <w:rStyle w:val="Char1"/>
          <w:rFonts w:hint="cs"/>
          <w:rtl/>
        </w:rPr>
        <w:t xml:space="preserve"> باشد </w:t>
      </w:r>
      <w:r w:rsidR="00054628" w:rsidRPr="001612AC">
        <w:rPr>
          <w:rStyle w:val="Char1"/>
          <w:rFonts w:hint="cs"/>
          <w:rtl/>
        </w:rPr>
        <w:t>ی</w:t>
      </w:r>
      <w:r w:rsidRPr="001612AC">
        <w:rPr>
          <w:rStyle w:val="Char1"/>
          <w:rFonts w:hint="cs"/>
          <w:rtl/>
        </w:rPr>
        <w:t xml:space="preserve">ا در </w:t>
      </w:r>
      <w:r w:rsidR="00054628" w:rsidRPr="001612AC">
        <w:rPr>
          <w:rStyle w:val="Char1"/>
          <w:rFonts w:hint="cs"/>
          <w:rtl/>
        </w:rPr>
        <w:t>ک</w:t>
      </w:r>
      <w:r w:rsidRPr="001612AC">
        <w:rPr>
          <w:rStyle w:val="Char1"/>
          <w:rFonts w:hint="cs"/>
          <w:rtl/>
        </w:rPr>
        <w:t>شتن انسان</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بی‌گناه </w:t>
      </w:r>
      <w:r w:rsidR="00054628" w:rsidRPr="001612AC">
        <w:rPr>
          <w:rStyle w:val="Char1"/>
          <w:rFonts w:hint="cs"/>
          <w:rtl/>
        </w:rPr>
        <w:t>ی</w:t>
      </w:r>
      <w:r w:rsidRPr="001612AC">
        <w:rPr>
          <w:rStyle w:val="Char1"/>
          <w:rFonts w:hint="cs"/>
          <w:rtl/>
        </w:rPr>
        <w:t>ا در آزار رساندن به مردم،‌ مانند ب</w:t>
      </w:r>
      <w:r w:rsidR="00054628" w:rsidRPr="001612AC">
        <w:rPr>
          <w:rStyle w:val="Char1"/>
          <w:rFonts w:hint="cs"/>
          <w:rtl/>
        </w:rPr>
        <w:t>ی</w:t>
      </w:r>
      <w:r w:rsidRPr="001612AC">
        <w:rPr>
          <w:rStyle w:val="Char1"/>
          <w:rFonts w:hint="cs"/>
          <w:rtl/>
        </w:rPr>
        <w:t xml:space="preserve">مار </w:t>
      </w:r>
      <w:r w:rsidR="00054628" w:rsidRPr="001612AC">
        <w:rPr>
          <w:rStyle w:val="Char1"/>
          <w:rFonts w:hint="cs"/>
          <w:rtl/>
        </w:rPr>
        <w:t>ک</w:t>
      </w:r>
      <w:r w:rsidRPr="001612AC">
        <w:rPr>
          <w:rStyle w:val="Char1"/>
          <w:rFonts w:hint="cs"/>
          <w:rtl/>
        </w:rPr>
        <w:t xml:space="preserve">ردن،‌ فراموش گرداندن علم، </w:t>
      </w:r>
      <w:r w:rsidR="00054628" w:rsidRPr="001612AC">
        <w:rPr>
          <w:rStyle w:val="Char1"/>
          <w:rFonts w:hint="cs"/>
          <w:rtl/>
        </w:rPr>
        <w:t>ی</w:t>
      </w:r>
      <w:r w:rsidRPr="001612AC">
        <w:rPr>
          <w:rStyle w:val="Char1"/>
          <w:rFonts w:hint="cs"/>
          <w:rtl/>
        </w:rPr>
        <w:t xml:space="preserve">ا در کارهای زشت باشد، مثل جلب توجه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قصد انجام عمل بد را با و</w:t>
      </w:r>
      <w:r w:rsidR="00054628" w:rsidRPr="001612AC">
        <w:rPr>
          <w:rStyle w:val="Char1"/>
          <w:rFonts w:hint="cs"/>
          <w:rtl/>
        </w:rPr>
        <w:t>ی</w:t>
      </w:r>
      <w:r w:rsidRPr="001612AC">
        <w:rPr>
          <w:rStyle w:val="Char1"/>
          <w:rFonts w:hint="cs"/>
          <w:rtl/>
        </w:rPr>
        <w:t xml:space="preserve"> دارد. ‌ا</w:t>
      </w:r>
      <w:r w:rsidR="00054628" w:rsidRPr="001612AC">
        <w:rPr>
          <w:rStyle w:val="Char1"/>
          <w:rFonts w:hint="cs"/>
          <w:rtl/>
        </w:rPr>
        <w:t>ی</w:t>
      </w:r>
      <w:r w:rsidRPr="001612AC">
        <w:rPr>
          <w:rStyle w:val="Char1"/>
          <w:rFonts w:hint="cs"/>
          <w:rtl/>
        </w:rPr>
        <w:t xml:space="preserve">ن گونه </w:t>
      </w:r>
      <w:r w:rsidR="00054628" w:rsidRPr="001612AC">
        <w:rPr>
          <w:rStyle w:val="Char1"/>
          <w:rFonts w:hint="cs"/>
          <w:rtl/>
        </w:rPr>
        <w:t>ک</w:t>
      </w:r>
      <w:r w:rsidRPr="001612AC">
        <w:rPr>
          <w:rStyle w:val="Char1"/>
          <w:rFonts w:hint="cs"/>
          <w:rtl/>
        </w:rPr>
        <w:t>م</w:t>
      </w:r>
      <w:r w:rsidR="00054628" w:rsidRPr="001612AC">
        <w:rPr>
          <w:rStyle w:val="Char1"/>
          <w:rFonts w:hint="cs"/>
          <w:rtl/>
        </w:rPr>
        <w:t>ک</w:t>
      </w:r>
      <w:r w:rsidRPr="001612AC">
        <w:rPr>
          <w:rStyle w:val="Char1"/>
          <w:rFonts w:hint="cs"/>
          <w:rtl/>
        </w:rPr>
        <w:t xml:space="preserve"> گرفتن و </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جستن از جن، گناه و تجاوز به‌ حدود الهی است؛</w:t>
      </w:r>
      <w:r w:rsidR="00802BCA">
        <w:rPr>
          <w:rStyle w:val="Char1"/>
          <w:rFonts w:hint="cs"/>
          <w:rtl/>
        </w:rPr>
        <w:t xml:space="preserve"> هرکس </w:t>
      </w:r>
      <w:r w:rsidRPr="001612AC">
        <w:rPr>
          <w:rStyle w:val="Char1"/>
          <w:rFonts w:hint="cs"/>
          <w:rtl/>
        </w:rPr>
        <w:t xml:space="preserve">برای انجام </w:t>
      </w:r>
      <w:r w:rsidR="00054628" w:rsidRPr="001612AC">
        <w:rPr>
          <w:rStyle w:val="Char1"/>
          <w:rFonts w:hint="cs"/>
          <w:rtl/>
        </w:rPr>
        <w:t>ک</w:t>
      </w:r>
      <w:r w:rsidRPr="001612AC">
        <w:rPr>
          <w:rStyle w:val="Char1"/>
          <w:rFonts w:hint="cs"/>
          <w:rtl/>
        </w:rPr>
        <w:t xml:space="preserve">فر از جن استفاده </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 xml:space="preserve">افر است و اگر در انجام هر گناهی از جن استفاده </w:t>
      </w:r>
      <w:r w:rsidR="00054628" w:rsidRPr="001612AC">
        <w:rPr>
          <w:rStyle w:val="Char1"/>
          <w:rFonts w:hint="cs"/>
          <w:rtl/>
        </w:rPr>
        <w:t>ک</w:t>
      </w:r>
      <w:r w:rsidRPr="001612AC">
        <w:rPr>
          <w:rStyle w:val="Char1"/>
          <w:rFonts w:hint="cs"/>
          <w:rtl/>
        </w:rPr>
        <w:t xml:space="preserve">ند، او مرتکب همان گناه می‌شود. </w:t>
      </w:r>
    </w:p>
    <w:p w:rsidR="00537F54" w:rsidRPr="001612AC" w:rsidRDefault="00537F54" w:rsidP="00790760">
      <w:pPr>
        <w:ind w:firstLine="284"/>
        <w:rPr>
          <w:rStyle w:val="Char1"/>
          <w:rtl/>
        </w:rPr>
      </w:pPr>
      <w:r w:rsidRPr="001612AC">
        <w:rPr>
          <w:rStyle w:val="Char1"/>
          <w:rFonts w:hint="cs"/>
          <w:rtl/>
        </w:rPr>
        <w:t>اگر انسان</w:t>
      </w:r>
      <w:r w:rsidR="00054628" w:rsidRPr="001612AC">
        <w:rPr>
          <w:rStyle w:val="Char1"/>
          <w:rFonts w:hint="cs"/>
          <w:rtl/>
        </w:rPr>
        <w:t>ی</w:t>
      </w:r>
      <w:r w:rsidRPr="001612AC">
        <w:rPr>
          <w:rStyle w:val="Char1"/>
          <w:rFonts w:hint="cs"/>
          <w:rtl/>
        </w:rPr>
        <w:t xml:space="preserve">، در مورد شریعت آگاهی کاملی نداشت و در </w:t>
      </w:r>
      <w:r w:rsidR="00054628" w:rsidRPr="001612AC">
        <w:rPr>
          <w:rStyle w:val="Char1"/>
          <w:rFonts w:hint="cs"/>
          <w:rtl/>
        </w:rPr>
        <w:t>ک</w:t>
      </w:r>
      <w:r w:rsidRPr="001612AC">
        <w:rPr>
          <w:rStyle w:val="Char1"/>
          <w:rFonts w:hint="cs"/>
          <w:rtl/>
        </w:rPr>
        <w:t>ارها</w:t>
      </w:r>
      <w:r w:rsidR="00054628" w:rsidRPr="001612AC">
        <w:rPr>
          <w:rStyle w:val="Char1"/>
          <w:rFonts w:hint="cs"/>
          <w:rtl/>
        </w:rPr>
        <w:t>یی</w:t>
      </w:r>
      <w:r w:rsidRPr="001612AC">
        <w:rPr>
          <w:rStyle w:val="Char1"/>
          <w:rFonts w:hint="cs"/>
          <w:rtl/>
        </w:rPr>
        <w:t xml:space="preserve"> از جن استفاده می‌کرد </w:t>
      </w:r>
      <w:r w:rsidR="00054628" w:rsidRPr="001612AC">
        <w:rPr>
          <w:rStyle w:val="Char1"/>
          <w:rFonts w:hint="cs"/>
          <w:rtl/>
        </w:rPr>
        <w:t>ک</w:t>
      </w:r>
      <w:r w:rsidRPr="001612AC">
        <w:rPr>
          <w:rStyle w:val="Char1"/>
          <w:rFonts w:hint="cs"/>
          <w:rtl/>
        </w:rPr>
        <w:t xml:space="preserve">ه به‌ گمان خودش </w:t>
      </w:r>
      <w:r w:rsidR="00054628" w:rsidRPr="001612AC">
        <w:rPr>
          <w:rStyle w:val="Char1"/>
          <w:rFonts w:hint="cs"/>
          <w:rtl/>
        </w:rPr>
        <w:t>ک</w:t>
      </w:r>
      <w:r w:rsidRPr="001612AC">
        <w:rPr>
          <w:rStyle w:val="Char1"/>
          <w:rFonts w:hint="cs"/>
          <w:rtl/>
        </w:rPr>
        <w:t xml:space="preserve">رامت می‌باشند،‌ مثلاً در رفتن به حج </w:t>
      </w:r>
      <w:r w:rsidR="00054628" w:rsidRPr="001612AC">
        <w:rPr>
          <w:rStyle w:val="Char1"/>
          <w:rFonts w:hint="cs"/>
          <w:rtl/>
        </w:rPr>
        <w:t>ی</w:t>
      </w:r>
      <w:r w:rsidRPr="001612AC">
        <w:rPr>
          <w:rStyle w:val="Char1"/>
          <w:rFonts w:hint="cs"/>
          <w:rtl/>
        </w:rPr>
        <w:t>ا به پرواز بردن او هنگام شن</w:t>
      </w:r>
      <w:r w:rsidR="00054628" w:rsidRPr="001612AC">
        <w:rPr>
          <w:rStyle w:val="Char1"/>
          <w:rFonts w:hint="cs"/>
          <w:rtl/>
        </w:rPr>
        <w:t>ی</w:t>
      </w:r>
      <w:r w:rsidRPr="001612AC">
        <w:rPr>
          <w:rStyle w:val="Char1"/>
          <w:rFonts w:hint="cs"/>
          <w:rtl/>
        </w:rPr>
        <w:t>دن سماع</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بدعت است، ‌</w:t>
      </w:r>
      <w:r w:rsidR="00054628" w:rsidRPr="001612AC">
        <w:rPr>
          <w:rStyle w:val="Char1"/>
          <w:rFonts w:hint="cs"/>
          <w:rtl/>
        </w:rPr>
        <w:t>ی</w:t>
      </w:r>
      <w:r w:rsidRPr="001612AC">
        <w:rPr>
          <w:rStyle w:val="Char1"/>
          <w:rFonts w:hint="cs"/>
          <w:rtl/>
        </w:rPr>
        <w:t xml:space="preserve">ا این‌که او را به عرفات </w:t>
      </w:r>
      <w:r w:rsidR="00054628" w:rsidRPr="001612AC">
        <w:rPr>
          <w:rStyle w:val="Char1"/>
          <w:rFonts w:hint="cs"/>
          <w:rtl/>
        </w:rPr>
        <w:t>ی</w:t>
      </w:r>
      <w:r w:rsidRPr="001612AC">
        <w:rPr>
          <w:rStyle w:val="Char1"/>
          <w:rFonts w:hint="cs"/>
          <w:rtl/>
        </w:rPr>
        <w:t>ا از شهر</w:t>
      </w:r>
      <w:r w:rsidR="00054628" w:rsidRPr="001612AC">
        <w:rPr>
          <w:rStyle w:val="Char1"/>
          <w:rFonts w:hint="cs"/>
          <w:rtl/>
        </w:rPr>
        <w:t>ی</w:t>
      </w:r>
      <w:r w:rsidRPr="001612AC">
        <w:rPr>
          <w:rStyle w:val="Char1"/>
          <w:rFonts w:hint="cs"/>
          <w:rtl/>
        </w:rPr>
        <w:t xml:space="preserve"> به شهر</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 م</w:t>
      </w:r>
      <w:r w:rsidR="00054628" w:rsidRPr="001612AC">
        <w:rPr>
          <w:rStyle w:val="Char1"/>
          <w:rFonts w:hint="cs"/>
          <w:rtl/>
        </w:rPr>
        <w:t>ی</w:t>
      </w:r>
      <w:r w:rsidRPr="001612AC">
        <w:rPr>
          <w:rStyle w:val="Char1"/>
          <w:rFonts w:hint="eastAsia"/>
          <w:rtl/>
        </w:rPr>
        <w:t>‌</w:t>
      </w:r>
      <w:r w:rsidRPr="001612AC">
        <w:rPr>
          <w:rStyle w:val="Char1"/>
          <w:rFonts w:hint="cs"/>
          <w:rtl/>
        </w:rPr>
        <w:t>برد و او حج انجام دهد، اما نه آن حج شرع</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الله و رسولش امر </w:t>
      </w:r>
      <w:r w:rsidR="00054628" w:rsidRPr="001612AC">
        <w:rPr>
          <w:rStyle w:val="Char1"/>
          <w:rFonts w:hint="cs"/>
          <w:rtl/>
        </w:rPr>
        <w:t>ک</w:t>
      </w:r>
      <w:r w:rsidRPr="001612AC">
        <w:rPr>
          <w:rStyle w:val="Char1"/>
          <w:rFonts w:hint="cs"/>
          <w:rtl/>
        </w:rPr>
        <w:t>رده</w:t>
      </w:r>
      <w:r w:rsidRPr="001612AC">
        <w:rPr>
          <w:rStyle w:val="Char1"/>
          <w:rFonts w:hint="eastAsia"/>
          <w:rtl/>
        </w:rPr>
        <w:t>‌اند</w:t>
      </w:r>
      <w:r w:rsidRPr="001612AC">
        <w:rPr>
          <w:rStyle w:val="Char1"/>
          <w:rFonts w:hint="cs"/>
          <w:rtl/>
        </w:rPr>
        <w:t xml:space="preserve"> و امثال آن، در واقع او  فر</w:t>
      </w:r>
      <w:r w:rsidR="00054628" w:rsidRPr="001612AC">
        <w:rPr>
          <w:rStyle w:val="Char1"/>
          <w:rFonts w:hint="cs"/>
          <w:rtl/>
        </w:rPr>
        <w:t>ی</w:t>
      </w:r>
      <w:r w:rsidRPr="001612AC">
        <w:rPr>
          <w:rStyle w:val="Char1"/>
          <w:rFonts w:hint="cs"/>
          <w:rtl/>
        </w:rPr>
        <w:t>ب نیرنگ‌های جن را  خورده است.</w:t>
      </w:r>
    </w:p>
    <w:p w:rsidR="00537F54" w:rsidRPr="00790760" w:rsidRDefault="00537F54" w:rsidP="00394536">
      <w:pPr>
        <w:pStyle w:val="a6"/>
        <w:rPr>
          <w:rtl/>
        </w:rPr>
      </w:pPr>
      <w:bookmarkStart w:id="313" w:name="_Toc65505689"/>
      <w:bookmarkStart w:id="314" w:name="_Toc319144887"/>
      <w:bookmarkStart w:id="315" w:name="_Toc434739316"/>
      <w:r w:rsidRPr="00790760">
        <w:rPr>
          <w:rFonts w:hint="cs"/>
          <w:rtl/>
        </w:rPr>
        <w:t>مطلب سوم: احضار روح</w:t>
      </w:r>
      <w:bookmarkEnd w:id="313"/>
      <w:bookmarkEnd w:id="314"/>
      <w:bookmarkEnd w:id="315"/>
    </w:p>
    <w:p w:rsidR="00537F54" w:rsidRPr="001612AC" w:rsidRDefault="00537F54" w:rsidP="00790760">
      <w:pPr>
        <w:ind w:firstLine="284"/>
        <w:rPr>
          <w:rStyle w:val="Char1"/>
          <w:rtl/>
        </w:rPr>
      </w:pPr>
      <w:r w:rsidRPr="001612AC">
        <w:rPr>
          <w:rStyle w:val="Char1"/>
          <w:rFonts w:hint="cs"/>
          <w:rtl/>
        </w:rPr>
        <w:t>در زمان حاضر، اعتقاد به احضار ارواح بسیار گسترش پ</w:t>
      </w:r>
      <w:r w:rsidR="00054628" w:rsidRPr="001612AC">
        <w:rPr>
          <w:rStyle w:val="Char1"/>
          <w:rFonts w:hint="cs"/>
          <w:rtl/>
        </w:rPr>
        <w:t>ی</w:t>
      </w:r>
      <w:r w:rsidRPr="001612AC">
        <w:rPr>
          <w:rStyle w:val="Char1"/>
          <w:rFonts w:hint="cs"/>
          <w:rtl/>
        </w:rPr>
        <w:t xml:space="preserve">دا </w:t>
      </w:r>
      <w:r w:rsidR="00054628" w:rsidRPr="001612AC">
        <w:rPr>
          <w:rStyle w:val="Char1"/>
          <w:rFonts w:hint="cs"/>
          <w:rtl/>
        </w:rPr>
        <w:t>ک</w:t>
      </w:r>
      <w:r w:rsidRPr="001612AC">
        <w:rPr>
          <w:rStyle w:val="Char1"/>
          <w:rFonts w:hint="cs"/>
          <w:rtl/>
        </w:rPr>
        <w:t>رده است و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مردمی که آن‌ها را عاقل و عالم م</w:t>
      </w:r>
      <w:r w:rsidR="00054628" w:rsidRPr="001612AC">
        <w:rPr>
          <w:rStyle w:val="Char1"/>
          <w:rFonts w:hint="cs"/>
          <w:rtl/>
        </w:rPr>
        <w:t>ی</w:t>
      </w:r>
      <w:r w:rsidRPr="001612AC">
        <w:rPr>
          <w:rStyle w:val="Char1"/>
          <w:rFonts w:hint="eastAsia"/>
          <w:rtl/>
        </w:rPr>
        <w:t>‌</w:t>
      </w:r>
      <w:r w:rsidRPr="001612AC">
        <w:rPr>
          <w:rStyle w:val="Char1"/>
          <w:rFonts w:hint="cs"/>
          <w:rtl/>
        </w:rPr>
        <w:t>دانند، ‌به ا</w:t>
      </w:r>
      <w:r w:rsidR="00054628" w:rsidRPr="001612AC">
        <w:rPr>
          <w:rStyle w:val="Char1"/>
          <w:rFonts w:hint="cs"/>
          <w:rtl/>
        </w:rPr>
        <w:t>ی</w:t>
      </w:r>
      <w:r w:rsidRPr="001612AC">
        <w:rPr>
          <w:rStyle w:val="Char1"/>
          <w:rFonts w:hint="cs"/>
          <w:rtl/>
        </w:rPr>
        <w:t>ن عمل دروغ</w:t>
      </w:r>
      <w:r w:rsidR="00054628" w:rsidRPr="001612AC">
        <w:rPr>
          <w:rStyle w:val="Char1"/>
          <w:rFonts w:hint="cs"/>
          <w:rtl/>
        </w:rPr>
        <w:t>ی</w:t>
      </w:r>
      <w:r w:rsidRPr="001612AC">
        <w:rPr>
          <w:rStyle w:val="Char1"/>
          <w:rFonts w:hint="cs"/>
          <w:rtl/>
        </w:rPr>
        <w:t>ن و ب</w:t>
      </w:r>
      <w:r w:rsidR="00054628" w:rsidRPr="001612AC">
        <w:rPr>
          <w:rStyle w:val="Char1"/>
          <w:rFonts w:hint="cs"/>
          <w:rtl/>
        </w:rPr>
        <w:t>ی</w:t>
      </w:r>
      <w:r w:rsidRPr="001612AC">
        <w:rPr>
          <w:rStyle w:val="Char1"/>
          <w:rFonts w:hint="eastAsia"/>
          <w:rtl/>
        </w:rPr>
        <w:t>‌</w:t>
      </w:r>
      <w:r w:rsidRPr="001612AC">
        <w:rPr>
          <w:rStyle w:val="Char1"/>
          <w:rFonts w:hint="cs"/>
          <w:rtl/>
        </w:rPr>
        <w:t>اساس، ا</w:t>
      </w:r>
      <w:r w:rsidR="00054628" w:rsidRPr="001612AC">
        <w:rPr>
          <w:rStyle w:val="Char1"/>
          <w:rFonts w:hint="cs"/>
          <w:rtl/>
        </w:rPr>
        <w:t>ی</w:t>
      </w:r>
      <w:r w:rsidRPr="001612AC">
        <w:rPr>
          <w:rStyle w:val="Char1"/>
          <w:rFonts w:hint="cs"/>
          <w:rtl/>
        </w:rPr>
        <w:t xml:space="preserve">مان دارند. اعتقاد احضار ارواح، </w:t>
      </w:r>
      <w:r w:rsidR="00054628" w:rsidRPr="001612AC">
        <w:rPr>
          <w:rStyle w:val="Char1"/>
          <w:rFonts w:hint="cs"/>
          <w:rtl/>
        </w:rPr>
        <w:t>ک</w:t>
      </w:r>
      <w:r w:rsidRPr="001612AC">
        <w:rPr>
          <w:rStyle w:val="Char1"/>
          <w:rFonts w:hint="cs"/>
          <w:rtl/>
        </w:rPr>
        <w:t>ه در واقع پندار</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ش ن</w:t>
      </w:r>
      <w:r w:rsidR="00054628" w:rsidRPr="001612AC">
        <w:rPr>
          <w:rStyle w:val="Char1"/>
          <w:rFonts w:hint="cs"/>
          <w:rtl/>
        </w:rPr>
        <w:t>ی</w:t>
      </w:r>
      <w:r w:rsidRPr="001612AC">
        <w:rPr>
          <w:rStyle w:val="Char1"/>
          <w:rFonts w:hint="cs"/>
          <w:rtl/>
        </w:rPr>
        <w:t>ست، تنها به یک صورت نیست؛ گونه‌ای از آن، دروغ محض است و با تلقین روان</w:t>
      </w:r>
      <w:r w:rsidR="00054628" w:rsidRPr="001612AC">
        <w:rPr>
          <w:rStyle w:val="Char1"/>
          <w:rFonts w:hint="cs"/>
          <w:rtl/>
        </w:rPr>
        <w:t>ی</w:t>
      </w:r>
      <w:r w:rsidRPr="001612AC">
        <w:rPr>
          <w:rStyle w:val="Char1"/>
          <w:rFonts w:hint="cs"/>
          <w:rtl/>
        </w:rPr>
        <w:t>، حالاتی مصنوع</w:t>
      </w:r>
      <w:r w:rsidR="00054628" w:rsidRPr="001612AC">
        <w:rPr>
          <w:rStyle w:val="Char1"/>
          <w:rFonts w:hint="cs"/>
          <w:rtl/>
        </w:rPr>
        <w:t>ی</w:t>
      </w:r>
      <w:r w:rsidRPr="001612AC">
        <w:rPr>
          <w:rStyle w:val="Char1"/>
          <w:rFonts w:hint="cs"/>
          <w:rtl/>
        </w:rPr>
        <w:t xml:space="preserve"> و نیرنگ‌ها</w:t>
      </w:r>
      <w:r w:rsidR="00054628" w:rsidRPr="001612AC">
        <w:rPr>
          <w:rStyle w:val="Char1"/>
          <w:rFonts w:hint="cs"/>
          <w:rtl/>
        </w:rPr>
        <w:t>ی</w:t>
      </w:r>
      <w:r w:rsidRPr="001612AC">
        <w:rPr>
          <w:rStyle w:val="Char1"/>
          <w:rFonts w:hint="cs"/>
          <w:rtl/>
        </w:rPr>
        <w:t xml:space="preserve"> علم</w:t>
      </w:r>
      <w:r w:rsidR="00054628" w:rsidRPr="001612AC">
        <w:rPr>
          <w:rStyle w:val="Char1"/>
          <w:rFonts w:hint="cs"/>
          <w:rtl/>
        </w:rPr>
        <w:t>ی</w:t>
      </w:r>
      <w:r w:rsidRPr="001612AC">
        <w:rPr>
          <w:rStyle w:val="Char1"/>
          <w:rFonts w:hint="cs"/>
          <w:rtl/>
        </w:rPr>
        <w:t>، انجام می‌شود. گونه‌ای د</w:t>
      </w:r>
      <w:r w:rsidR="00054628" w:rsidRPr="001612AC">
        <w:rPr>
          <w:rStyle w:val="Char1"/>
          <w:rFonts w:hint="cs"/>
          <w:rtl/>
        </w:rPr>
        <w:t>ی</w:t>
      </w:r>
      <w:r w:rsidRPr="001612AC">
        <w:rPr>
          <w:rStyle w:val="Char1"/>
          <w:rFonts w:hint="cs"/>
          <w:rtl/>
        </w:rPr>
        <w:t>گر، آن</w:t>
      </w:r>
      <w:r w:rsidRPr="001612AC">
        <w:rPr>
          <w:rStyle w:val="Char1"/>
          <w:rFonts w:hint="eastAsia"/>
          <w:rtl/>
        </w:rPr>
        <w:t>‌ ا</w:t>
      </w:r>
      <w:r w:rsidRPr="001612AC">
        <w:rPr>
          <w:rStyle w:val="Char1"/>
          <w:rFonts w:hint="cs"/>
          <w:rtl/>
        </w:rPr>
        <w:t xml:space="preserve">ست </w:t>
      </w:r>
      <w:r w:rsidR="00054628" w:rsidRPr="001612AC">
        <w:rPr>
          <w:rStyle w:val="Char1"/>
          <w:rFonts w:hint="cs"/>
          <w:rtl/>
        </w:rPr>
        <w:t>ک</w:t>
      </w:r>
      <w:r w:rsidRPr="001612AC">
        <w:rPr>
          <w:rStyle w:val="Char1"/>
          <w:rFonts w:hint="cs"/>
          <w:rtl/>
        </w:rPr>
        <w:t>ه جن و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در آن نقش دارند. استاد محمد حس</w:t>
      </w:r>
      <w:r w:rsidR="00054628" w:rsidRPr="001612AC">
        <w:rPr>
          <w:rStyle w:val="Char1"/>
          <w:rFonts w:hint="cs"/>
          <w:rtl/>
        </w:rPr>
        <w:t>ی</w:t>
      </w:r>
      <w:r w:rsidRPr="001612AC">
        <w:rPr>
          <w:rStyle w:val="Char1"/>
          <w:rFonts w:hint="cs"/>
          <w:rtl/>
        </w:rPr>
        <w:t xml:space="preserve">ن، در </w:t>
      </w:r>
      <w:r w:rsidR="00054628" w:rsidRPr="001612AC">
        <w:rPr>
          <w:rStyle w:val="Char1"/>
          <w:rFonts w:hint="cs"/>
          <w:rtl/>
        </w:rPr>
        <w:t>ک</w:t>
      </w:r>
      <w:r w:rsidRPr="001612AC">
        <w:rPr>
          <w:rStyle w:val="Char1"/>
          <w:rFonts w:hint="cs"/>
          <w:rtl/>
        </w:rPr>
        <w:t>تابش (الروح</w:t>
      </w:r>
      <w:r w:rsidR="00054628" w:rsidRPr="001612AC">
        <w:rPr>
          <w:rStyle w:val="Char1"/>
          <w:rFonts w:hint="cs"/>
          <w:rtl/>
        </w:rPr>
        <w:t>ی</w:t>
      </w:r>
      <w:r w:rsidRPr="001612AC">
        <w:rPr>
          <w:rStyle w:val="Char1"/>
          <w:rFonts w:hint="cs"/>
          <w:rtl/>
        </w:rPr>
        <w:t>ه الحد</w:t>
      </w:r>
      <w:r w:rsidR="00054628" w:rsidRPr="001612AC">
        <w:rPr>
          <w:rStyle w:val="Char1"/>
          <w:rFonts w:hint="cs"/>
          <w:rtl/>
        </w:rPr>
        <w:t>ی</w:t>
      </w:r>
      <w:r w:rsidRPr="001612AC">
        <w:rPr>
          <w:rStyle w:val="Char1"/>
          <w:rFonts w:hint="cs"/>
          <w:rtl/>
        </w:rPr>
        <w:t>ثه)، از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ا</w:t>
      </w:r>
      <w:r w:rsidR="00054628" w:rsidRPr="001612AC">
        <w:rPr>
          <w:rStyle w:val="Char1"/>
          <w:rFonts w:hint="cs"/>
          <w:rtl/>
        </w:rPr>
        <w:t>ی</w:t>
      </w:r>
      <w:r w:rsidRPr="001612AC">
        <w:rPr>
          <w:rStyle w:val="Char1"/>
          <w:rFonts w:hint="cs"/>
          <w:rtl/>
        </w:rPr>
        <w:t>ن فر</w:t>
      </w:r>
      <w:r w:rsidR="00054628" w:rsidRPr="001612AC">
        <w:rPr>
          <w:rStyle w:val="Char1"/>
          <w:rFonts w:hint="cs"/>
          <w:rtl/>
        </w:rPr>
        <w:t>ی</w:t>
      </w:r>
      <w:r w:rsidRPr="001612AC">
        <w:rPr>
          <w:rStyle w:val="Char1"/>
          <w:rFonts w:hint="cs"/>
          <w:rtl/>
        </w:rPr>
        <w:t>ب</w:t>
      </w:r>
      <w:r w:rsidRPr="001612AC">
        <w:rPr>
          <w:rStyle w:val="Char1"/>
          <w:rFonts w:hint="eastAsia"/>
          <w:rtl/>
        </w:rPr>
        <w:t>‌</w:t>
      </w:r>
      <w:r w:rsidR="00054628" w:rsidRPr="001612AC">
        <w:rPr>
          <w:rStyle w:val="Char1"/>
          <w:rFonts w:hint="cs"/>
          <w:rtl/>
        </w:rPr>
        <w:t>ک</w:t>
      </w:r>
      <w:r w:rsidRPr="001612AC">
        <w:rPr>
          <w:rStyle w:val="Char1"/>
          <w:rFonts w:hint="cs"/>
          <w:rtl/>
        </w:rPr>
        <w:t>ار</w:t>
      </w:r>
      <w:r w:rsidR="00054628" w:rsidRPr="001612AC">
        <w:rPr>
          <w:rStyle w:val="Char1"/>
          <w:rFonts w:hint="cs"/>
          <w:rtl/>
        </w:rPr>
        <w:t>ی</w:t>
      </w:r>
      <w:r w:rsidRPr="001612AC">
        <w:rPr>
          <w:rStyle w:val="Char1"/>
          <w:rFonts w:hint="eastAsia"/>
          <w:rtl/>
        </w:rPr>
        <w:t>‌</w:t>
      </w:r>
      <w:r w:rsidRPr="001612AC">
        <w:rPr>
          <w:rStyle w:val="Char1"/>
          <w:rFonts w:hint="cs"/>
          <w:rtl/>
        </w:rPr>
        <w:t xml:space="preserve">ها و نیرنگ‌ها، پرده برداشته است. </w:t>
      </w:r>
    </w:p>
    <w:p w:rsidR="00537F54" w:rsidRPr="001612AC" w:rsidRDefault="00537F54" w:rsidP="00790760">
      <w:pPr>
        <w:ind w:firstLine="284"/>
        <w:rPr>
          <w:rStyle w:val="Char1"/>
          <w:rtl/>
        </w:rPr>
      </w:pPr>
      <w:r w:rsidRPr="001612AC">
        <w:rPr>
          <w:rStyle w:val="Char1"/>
          <w:rFonts w:hint="cs"/>
          <w:rtl/>
        </w:rPr>
        <w:t xml:space="preserve">آن‌ها کارهای خود را در نور قرمز تندی، </w:t>
      </w:r>
      <w:r w:rsidR="00054628" w:rsidRPr="001612AC">
        <w:rPr>
          <w:rStyle w:val="Char1"/>
          <w:rFonts w:hint="cs"/>
          <w:rtl/>
        </w:rPr>
        <w:t>ک</w:t>
      </w:r>
      <w:r w:rsidRPr="001612AC">
        <w:rPr>
          <w:rStyle w:val="Char1"/>
          <w:rFonts w:hint="cs"/>
          <w:rtl/>
        </w:rPr>
        <w:t>ه شب</w:t>
      </w:r>
      <w:r w:rsidR="00054628" w:rsidRPr="001612AC">
        <w:rPr>
          <w:rStyle w:val="Char1"/>
          <w:rFonts w:hint="cs"/>
          <w:rtl/>
        </w:rPr>
        <w:t>ی</w:t>
      </w:r>
      <w:r w:rsidRPr="001612AC">
        <w:rPr>
          <w:rStyle w:val="Char1"/>
          <w:rFonts w:hint="cs"/>
          <w:rtl/>
        </w:rPr>
        <w:t>ه تار</w:t>
      </w:r>
      <w:r w:rsidR="00054628" w:rsidRPr="001612AC">
        <w:rPr>
          <w:rStyle w:val="Char1"/>
          <w:rFonts w:hint="cs"/>
          <w:rtl/>
        </w:rPr>
        <w:t>یکی</w:t>
      </w:r>
      <w:r w:rsidRPr="001612AC">
        <w:rPr>
          <w:rStyle w:val="Char1"/>
          <w:rFonts w:hint="cs"/>
          <w:rtl/>
        </w:rPr>
        <w:t xml:space="preserve"> است، در ظاهر اجساد، جابه‌جا کردن اجسام و صدایی بلند، انجام می‌دهند. آن‌گونه که ب</w:t>
      </w:r>
      <w:r w:rsidR="00054628" w:rsidRPr="001612AC">
        <w:rPr>
          <w:rStyle w:val="Char1"/>
          <w:rFonts w:hint="cs"/>
          <w:rtl/>
        </w:rPr>
        <w:t>ی</w:t>
      </w:r>
      <w:r w:rsidRPr="001612AC">
        <w:rPr>
          <w:rStyle w:val="Char1"/>
          <w:rFonts w:hint="cs"/>
          <w:rtl/>
        </w:rPr>
        <w:t>ننده نمی‌‌تواند جای نشستن حاضران، منبع صدا، جزئیات م</w:t>
      </w:r>
      <w:r w:rsidR="00054628" w:rsidRPr="001612AC">
        <w:rPr>
          <w:rStyle w:val="Char1"/>
          <w:rFonts w:hint="cs"/>
          <w:rtl/>
        </w:rPr>
        <w:t>ک</w:t>
      </w:r>
      <w:r w:rsidRPr="001612AC">
        <w:rPr>
          <w:rStyle w:val="Char1"/>
          <w:rFonts w:hint="cs"/>
          <w:rtl/>
        </w:rPr>
        <w:t>ان، مانند: د</w:t>
      </w:r>
      <w:r w:rsidR="00054628" w:rsidRPr="001612AC">
        <w:rPr>
          <w:rStyle w:val="Char1"/>
          <w:rFonts w:hint="cs"/>
          <w:rtl/>
        </w:rPr>
        <w:t>ی</w:t>
      </w:r>
      <w:r w:rsidRPr="001612AC">
        <w:rPr>
          <w:rStyle w:val="Char1"/>
          <w:rFonts w:hint="cs"/>
          <w:rtl/>
        </w:rPr>
        <w:t>وار، درب و پنجره، را ببیند.</w:t>
      </w:r>
    </w:p>
    <w:p w:rsidR="00537F54" w:rsidRPr="001612AC" w:rsidRDefault="00537F54" w:rsidP="00790760">
      <w:pPr>
        <w:ind w:firstLine="284"/>
        <w:rPr>
          <w:rStyle w:val="Char1"/>
          <w:rtl/>
        </w:rPr>
      </w:pPr>
      <w:r w:rsidRPr="001612AC">
        <w:rPr>
          <w:rStyle w:val="Char1"/>
          <w:rFonts w:hint="cs"/>
          <w:rtl/>
        </w:rPr>
        <w:t>د</w:t>
      </w:r>
      <w:r w:rsidR="00054628" w:rsidRPr="001612AC">
        <w:rPr>
          <w:rStyle w:val="Char1"/>
          <w:rFonts w:hint="cs"/>
          <w:rtl/>
        </w:rPr>
        <w:t>ک</w:t>
      </w:r>
      <w:r w:rsidRPr="001612AC">
        <w:rPr>
          <w:rStyle w:val="Char1"/>
          <w:rFonts w:hint="cs"/>
          <w:rtl/>
        </w:rPr>
        <w:t>تر محمد، درباره</w:t>
      </w:r>
      <w:r w:rsidRPr="001612AC">
        <w:rPr>
          <w:rStyle w:val="Char1"/>
          <w:rFonts w:hint="eastAsia"/>
          <w:rtl/>
        </w:rPr>
        <w:t>‌ی</w:t>
      </w:r>
      <w:r w:rsidRPr="001612AC">
        <w:rPr>
          <w:rStyle w:val="Char1"/>
          <w:rFonts w:hint="cs"/>
          <w:rtl/>
        </w:rPr>
        <w:t xml:space="preserve"> «خباء»</w:t>
      </w:r>
      <w:r w:rsidRPr="001612AC">
        <w:rPr>
          <w:rStyle w:val="Char1"/>
          <w:vertAlign w:val="superscript"/>
          <w:rtl/>
        </w:rPr>
        <w:footnoteReference w:id="114"/>
      </w:r>
      <w:r w:rsidRPr="001612AC">
        <w:rPr>
          <w:rStyle w:val="Char1"/>
          <w:rFonts w:hint="cs"/>
          <w:rtl/>
        </w:rPr>
        <w:t xml:space="preserve">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از هم</w:t>
      </w:r>
      <w:r w:rsidR="00054628" w:rsidRPr="001612AC">
        <w:rPr>
          <w:rStyle w:val="Char1"/>
          <w:rFonts w:hint="cs"/>
          <w:rtl/>
        </w:rPr>
        <w:t>ی</w:t>
      </w:r>
      <w:r w:rsidRPr="001612AC">
        <w:rPr>
          <w:rStyle w:val="Char1"/>
          <w:rFonts w:hint="cs"/>
          <w:rtl/>
        </w:rPr>
        <w:t>ن م</w:t>
      </w:r>
      <w:r w:rsidR="00054628" w:rsidRPr="001612AC">
        <w:rPr>
          <w:rStyle w:val="Char1"/>
          <w:rFonts w:hint="cs"/>
          <w:rtl/>
        </w:rPr>
        <w:t>ک</w:t>
      </w:r>
      <w:r w:rsidRPr="001612AC">
        <w:rPr>
          <w:rStyle w:val="Char1"/>
          <w:rFonts w:hint="cs"/>
          <w:rtl/>
        </w:rPr>
        <w:t xml:space="preserve">ان، </w:t>
      </w:r>
      <w:r w:rsidR="00054628" w:rsidRPr="001612AC">
        <w:rPr>
          <w:rStyle w:val="Char1"/>
          <w:rFonts w:hint="cs"/>
          <w:rtl/>
        </w:rPr>
        <w:t>ک</w:t>
      </w:r>
      <w:r w:rsidRPr="001612AC">
        <w:rPr>
          <w:rStyle w:val="Char1"/>
          <w:rFonts w:hint="cs"/>
          <w:rtl/>
        </w:rPr>
        <w:t>ه توسط پرده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ی پوشانده شده است، ارواح خ</w:t>
      </w:r>
      <w:r w:rsidR="00054628" w:rsidRPr="001612AC">
        <w:rPr>
          <w:rStyle w:val="Char1"/>
          <w:rFonts w:hint="cs"/>
          <w:rtl/>
        </w:rPr>
        <w:t>ی</w:t>
      </w:r>
      <w:r w:rsidRPr="001612AC">
        <w:rPr>
          <w:rStyle w:val="Char1"/>
          <w:rFonts w:hint="cs"/>
          <w:rtl/>
        </w:rPr>
        <w:t>ال</w:t>
      </w:r>
      <w:r w:rsidR="00054628" w:rsidRPr="001612AC">
        <w:rPr>
          <w:rStyle w:val="Char1"/>
          <w:rFonts w:hint="cs"/>
          <w:rtl/>
        </w:rPr>
        <w:t>ی</w:t>
      </w:r>
      <w:r w:rsidRPr="001612AC">
        <w:rPr>
          <w:rStyle w:val="Char1"/>
          <w:rFonts w:hint="cs"/>
          <w:rtl/>
        </w:rPr>
        <w:t>، در قالب اجسام ب</w:t>
      </w:r>
      <w:r w:rsidR="00054628" w:rsidRPr="001612AC">
        <w:rPr>
          <w:rStyle w:val="Char1"/>
          <w:rFonts w:hint="cs"/>
          <w:rtl/>
        </w:rPr>
        <w:t>ی</w:t>
      </w:r>
      <w:r w:rsidRPr="001612AC">
        <w:rPr>
          <w:rStyle w:val="Char1"/>
          <w:rFonts w:hint="cs"/>
          <w:rtl/>
        </w:rPr>
        <w:t>رون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ند و اند</w:t>
      </w:r>
      <w:r w:rsidR="00054628" w:rsidRPr="001612AC">
        <w:rPr>
          <w:rStyle w:val="Char1"/>
          <w:rFonts w:hint="cs"/>
          <w:rtl/>
        </w:rPr>
        <w:t>ک</w:t>
      </w:r>
      <w:r w:rsidRPr="001612AC">
        <w:rPr>
          <w:rStyle w:val="Char1"/>
          <w:rFonts w:hint="cs"/>
          <w:rtl/>
        </w:rPr>
        <w:t xml:space="preserve"> زمان</w:t>
      </w:r>
      <w:r w:rsidR="00054628" w:rsidRPr="001612AC">
        <w:rPr>
          <w:rStyle w:val="Char1"/>
          <w:rFonts w:hint="cs"/>
          <w:rtl/>
        </w:rPr>
        <w:t>ی</w:t>
      </w:r>
      <w:r w:rsidRPr="001612AC">
        <w:rPr>
          <w:rStyle w:val="Char1"/>
          <w:rFonts w:hint="cs"/>
          <w:rtl/>
        </w:rPr>
        <w:t xml:space="preserve"> پس از آن، به همان محل برم</w:t>
      </w:r>
      <w:r w:rsidR="00054628" w:rsidRPr="001612AC">
        <w:rPr>
          <w:rStyle w:val="Char1"/>
          <w:rFonts w:hint="cs"/>
          <w:rtl/>
        </w:rPr>
        <w:t>ی</w:t>
      </w:r>
      <w:r w:rsidRPr="001612AC">
        <w:rPr>
          <w:rStyle w:val="Char1"/>
          <w:rFonts w:hint="eastAsia"/>
          <w:rtl/>
        </w:rPr>
        <w:t>‌</w:t>
      </w:r>
      <w:r w:rsidRPr="001612AC">
        <w:rPr>
          <w:rStyle w:val="Char1"/>
          <w:rFonts w:hint="cs"/>
          <w:rtl/>
        </w:rPr>
        <w:t>گردند؛ بگونه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حاضران فرصت دست زدن به آن</w:t>
      </w:r>
      <w:r w:rsidRPr="001612AC">
        <w:rPr>
          <w:rStyle w:val="Char1"/>
          <w:rFonts w:hint="eastAsia"/>
          <w:rtl/>
        </w:rPr>
        <w:t>‌ها</w:t>
      </w:r>
      <w:r w:rsidRPr="001612AC">
        <w:rPr>
          <w:rStyle w:val="Char1"/>
          <w:rFonts w:hint="cs"/>
          <w:rtl/>
        </w:rPr>
        <w:t xml:space="preserve"> را</w:t>
      </w:r>
      <w:r w:rsidR="001E264D" w:rsidRPr="001612AC">
        <w:rPr>
          <w:rStyle w:val="Char1"/>
          <w:rFonts w:hint="cs"/>
          <w:rtl/>
        </w:rPr>
        <w:t xml:space="preserve"> پیدا</w:t>
      </w:r>
      <w:r w:rsidRPr="001612AC">
        <w:rPr>
          <w:rStyle w:val="Char1"/>
          <w:rFonts w:hint="cs"/>
          <w:rtl/>
        </w:rPr>
        <w:t xml:space="preserve"> نمی‌کنند.</w:t>
      </w:r>
    </w:p>
    <w:p w:rsidR="00537F54" w:rsidRPr="001612AC" w:rsidRDefault="00537F54" w:rsidP="00790760">
      <w:pPr>
        <w:widowControl w:val="0"/>
        <w:ind w:firstLine="284"/>
        <w:rPr>
          <w:rStyle w:val="Char1"/>
          <w:rtl/>
        </w:rPr>
      </w:pPr>
      <w:r w:rsidRPr="001612AC">
        <w:rPr>
          <w:rStyle w:val="Char1"/>
          <w:rFonts w:hint="cs"/>
          <w:rtl/>
        </w:rPr>
        <w:t>تدل</w:t>
      </w:r>
      <w:r w:rsidR="00054628" w:rsidRPr="001612AC">
        <w:rPr>
          <w:rStyle w:val="Char1"/>
          <w:rFonts w:hint="cs"/>
          <w:rtl/>
        </w:rPr>
        <w:t>ی</w:t>
      </w:r>
      <w:r w:rsidRPr="001612AC">
        <w:rPr>
          <w:rStyle w:val="Char1"/>
          <w:rFonts w:hint="cs"/>
          <w:rtl/>
        </w:rPr>
        <w:t>س</w:t>
      </w:r>
      <w:r w:rsidRPr="001612AC">
        <w:rPr>
          <w:rStyle w:val="Char1"/>
          <w:vertAlign w:val="superscript"/>
          <w:rtl/>
        </w:rPr>
        <w:footnoteReference w:id="115"/>
      </w:r>
      <w:r w:rsidRPr="001612AC">
        <w:rPr>
          <w:rStyle w:val="Char1"/>
          <w:rFonts w:hint="cs"/>
          <w:rtl/>
        </w:rPr>
        <w:t xml:space="preserve">، روشی </w:t>
      </w:r>
      <w:r w:rsidR="00054628" w:rsidRPr="001612AC">
        <w:rPr>
          <w:rStyle w:val="Char1"/>
          <w:rFonts w:hint="cs"/>
          <w:rtl/>
        </w:rPr>
        <w:t>ک</w:t>
      </w:r>
      <w:r w:rsidRPr="001612AC">
        <w:rPr>
          <w:rStyle w:val="Char1"/>
          <w:rFonts w:hint="cs"/>
          <w:rtl/>
        </w:rPr>
        <w:t>هنه و معروف است. انسان‌های ش</w:t>
      </w:r>
      <w:r w:rsidR="00054628" w:rsidRPr="001612AC">
        <w:rPr>
          <w:rStyle w:val="Char1"/>
          <w:rFonts w:hint="cs"/>
          <w:rtl/>
        </w:rPr>
        <w:t>ی</w:t>
      </w:r>
      <w:r w:rsidRPr="001612AC">
        <w:rPr>
          <w:rStyle w:val="Char1"/>
          <w:rFonts w:hint="cs"/>
          <w:rtl/>
        </w:rPr>
        <w:t>طان</w:t>
      </w:r>
      <w:r w:rsidRPr="001612AC">
        <w:rPr>
          <w:rStyle w:val="Char1"/>
          <w:rFonts w:hint="eastAsia"/>
          <w:rtl/>
        </w:rPr>
        <w:t>‌</w:t>
      </w:r>
      <w:r w:rsidRPr="001612AC">
        <w:rPr>
          <w:rStyle w:val="Char1"/>
          <w:rFonts w:hint="cs"/>
          <w:rtl/>
        </w:rPr>
        <w:t>صفت به وس</w:t>
      </w:r>
      <w:r w:rsidR="00054628" w:rsidRPr="001612AC">
        <w:rPr>
          <w:rStyle w:val="Char1"/>
          <w:rFonts w:hint="cs"/>
          <w:rtl/>
        </w:rPr>
        <w:t>ی</w:t>
      </w:r>
      <w:r w:rsidRPr="001612AC">
        <w:rPr>
          <w:rStyle w:val="Char1"/>
          <w:rFonts w:hint="cs"/>
          <w:rtl/>
        </w:rPr>
        <w:t>له</w:t>
      </w:r>
      <w:r w:rsidRPr="001612AC">
        <w:rPr>
          <w:rStyle w:val="Char1"/>
          <w:rFonts w:hint="eastAsia"/>
          <w:rtl/>
        </w:rPr>
        <w:t>‌ی</w:t>
      </w:r>
      <w:r w:rsidRPr="001612AC">
        <w:rPr>
          <w:rStyle w:val="Char1"/>
          <w:rFonts w:hint="cs"/>
          <w:rtl/>
        </w:rPr>
        <w:t xml:space="preserve"> آن، بندگان الله را گمراه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و در صدد به دست آوردن جایگاه و شرف در نزد مردم هستند.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در صدد چاپ</w:t>
      </w:r>
      <w:r w:rsidR="00054628" w:rsidRPr="001612AC">
        <w:rPr>
          <w:rStyle w:val="Char1"/>
          <w:rFonts w:hint="cs"/>
          <w:rtl/>
        </w:rPr>
        <w:t>ی</w:t>
      </w:r>
      <w:r w:rsidRPr="001612AC">
        <w:rPr>
          <w:rStyle w:val="Char1"/>
          <w:rFonts w:hint="cs"/>
          <w:rtl/>
        </w:rPr>
        <w:t>دن اموال آن‌ها نیز م</w:t>
      </w:r>
      <w:r w:rsidR="00054628" w:rsidRPr="001612AC">
        <w:rPr>
          <w:rStyle w:val="Char1"/>
          <w:rFonts w:hint="cs"/>
          <w:rtl/>
        </w:rPr>
        <w:t>ی</w:t>
      </w:r>
      <w:r w:rsidRPr="001612AC">
        <w:rPr>
          <w:rStyle w:val="Char1"/>
          <w:rFonts w:hint="eastAsia"/>
          <w:rtl/>
        </w:rPr>
        <w:t>‌</w:t>
      </w:r>
      <w:r w:rsidRPr="001612AC">
        <w:rPr>
          <w:rStyle w:val="Char1"/>
          <w:rFonts w:hint="cs"/>
          <w:rtl/>
        </w:rPr>
        <w:t xml:space="preserve">باشند. </w:t>
      </w:r>
    </w:p>
    <w:p w:rsidR="00537F54" w:rsidRPr="001612AC" w:rsidRDefault="00537F54" w:rsidP="00790760">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در مورد گروهی به نام «بطائح</w:t>
      </w:r>
      <w:r w:rsidR="00054628" w:rsidRPr="001612AC">
        <w:rPr>
          <w:rStyle w:val="Char1"/>
          <w:rFonts w:hint="cs"/>
          <w:rtl/>
        </w:rPr>
        <w:t>ی</w:t>
      </w:r>
      <w:r w:rsidRPr="001612AC">
        <w:rPr>
          <w:rStyle w:val="Char1"/>
          <w:rFonts w:hint="cs"/>
          <w:rtl/>
        </w:rPr>
        <w:t xml:space="preserve">ه»، </w:t>
      </w:r>
      <w:r w:rsidR="00054628" w:rsidRPr="001612AC">
        <w:rPr>
          <w:rStyle w:val="Char1"/>
          <w:rFonts w:hint="cs"/>
          <w:rtl/>
        </w:rPr>
        <w:t>ک</w:t>
      </w:r>
      <w:r w:rsidRPr="001612AC">
        <w:rPr>
          <w:rStyle w:val="Char1"/>
          <w:rFonts w:hint="cs"/>
          <w:rtl/>
        </w:rPr>
        <w:t>ه در زمان او م</w:t>
      </w:r>
      <w:r w:rsidR="00054628" w:rsidRPr="001612AC">
        <w:rPr>
          <w:rStyle w:val="Char1"/>
          <w:rFonts w:hint="cs"/>
          <w:rtl/>
        </w:rPr>
        <w:t>ی</w:t>
      </w:r>
      <w:r w:rsidRPr="001612AC">
        <w:rPr>
          <w:rStyle w:val="Char1"/>
          <w:rFonts w:hint="eastAsia"/>
          <w:rtl/>
        </w:rPr>
        <w:t>‌</w:t>
      </w:r>
      <w:r w:rsidRPr="001612AC">
        <w:rPr>
          <w:rStyle w:val="Char1"/>
          <w:rFonts w:hint="cs"/>
          <w:rtl/>
        </w:rPr>
        <w:t>ز</w:t>
      </w:r>
      <w:r w:rsidR="00054628" w:rsidRPr="001612AC">
        <w:rPr>
          <w:rStyle w:val="Char1"/>
          <w:rFonts w:hint="cs"/>
          <w:rtl/>
        </w:rPr>
        <w:t>ی</w:t>
      </w:r>
      <w:r w:rsidRPr="001612AC">
        <w:rPr>
          <w:rStyle w:val="Char1"/>
          <w:rFonts w:hint="cs"/>
          <w:rtl/>
        </w:rPr>
        <w:t>ستند،‌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آن‌ها مدع</w:t>
      </w:r>
      <w:r w:rsidR="00054628" w:rsidRPr="001612AC">
        <w:rPr>
          <w:rStyle w:val="Char1"/>
          <w:rFonts w:hint="cs"/>
          <w:rtl/>
        </w:rPr>
        <w:t>ی</w:t>
      </w:r>
      <w:r w:rsidRPr="001612AC">
        <w:rPr>
          <w:rStyle w:val="Char1"/>
          <w:rFonts w:hint="cs"/>
          <w:rtl/>
        </w:rPr>
        <w:t xml:space="preserve"> علم غ</w:t>
      </w:r>
      <w:r w:rsidR="00054628" w:rsidRPr="001612AC">
        <w:rPr>
          <w:rStyle w:val="Char1"/>
          <w:rFonts w:hint="cs"/>
          <w:rtl/>
        </w:rPr>
        <w:t>ی</w:t>
      </w:r>
      <w:r w:rsidRPr="001612AC">
        <w:rPr>
          <w:rStyle w:val="Char1"/>
          <w:rFonts w:hint="cs"/>
          <w:rtl/>
        </w:rPr>
        <w:t>ب و م</w:t>
      </w:r>
      <w:r w:rsidR="00054628" w:rsidRPr="001612AC">
        <w:rPr>
          <w:rStyle w:val="Char1"/>
          <w:rFonts w:hint="cs"/>
          <w:rtl/>
        </w:rPr>
        <w:t>ک</w:t>
      </w:r>
      <w:r w:rsidRPr="001612AC">
        <w:rPr>
          <w:rStyle w:val="Char1"/>
          <w:rFonts w:hint="cs"/>
          <w:rtl/>
        </w:rPr>
        <w:t xml:space="preserve">اشفه بودند و ادعا می‌کردند </w:t>
      </w:r>
      <w:r w:rsidR="00054628" w:rsidRPr="001612AC">
        <w:rPr>
          <w:rStyle w:val="Char1"/>
          <w:rFonts w:hint="cs"/>
          <w:rtl/>
        </w:rPr>
        <w:t>ک</w:t>
      </w:r>
      <w:r w:rsidRPr="001612AC">
        <w:rPr>
          <w:rStyle w:val="Char1"/>
          <w:rFonts w:hint="cs"/>
          <w:rtl/>
        </w:rPr>
        <w:t>ه «مردان غ</w:t>
      </w:r>
      <w:r w:rsidR="00054628" w:rsidRPr="001612AC">
        <w:rPr>
          <w:rStyle w:val="Char1"/>
          <w:rFonts w:hint="cs"/>
          <w:rtl/>
        </w:rPr>
        <w:t>ی</w:t>
      </w:r>
      <w:r w:rsidRPr="001612AC">
        <w:rPr>
          <w:rStyle w:val="Char1"/>
          <w:rFonts w:hint="cs"/>
          <w:rtl/>
        </w:rPr>
        <w:t>ب</w:t>
      </w:r>
      <w:r w:rsidR="00054628" w:rsidRPr="001612AC">
        <w:rPr>
          <w:rStyle w:val="Char1"/>
          <w:rFonts w:hint="cs"/>
          <w:rtl/>
        </w:rPr>
        <w:t>ی</w:t>
      </w:r>
      <w:r w:rsidRPr="001612AC">
        <w:rPr>
          <w:rStyle w:val="Char1"/>
          <w:rFonts w:hint="cs"/>
          <w:rtl/>
        </w:rPr>
        <w:t>» را به مردم نشان م</w:t>
      </w:r>
      <w:r w:rsidR="00054628" w:rsidRPr="001612AC">
        <w:rPr>
          <w:rStyle w:val="Char1"/>
          <w:rFonts w:hint="cs"/>
          <w:rtl/>
        </w:rPr>
        <w:t>ی</w:t>
      </w:r>
      <w:r w:rsidRPr="001612AC">
        <w:rPr>
          <w:rStyle w:val="Char1"/>
          <w:rFonts w:hint="eastAsia"/>
          <w:rtl/>
        </w:rPr>
        <w:t>‌</w:t>
      </w:r>
      <w:r w:rsidRPr="001612AC">
        <w:rPr>
          <w:rStyle w:val="Char1"/>
          <w:rFonts w:hint="cs"/>
          <w:rtl/>
        </w:rPr>
        <w:t xml:space="preserve">دهند. سپس پاره‌ای از نیرنگ‌‌های آنان را بیان نموده و می‌گوید: برخی از زنان را برای </w:t>
      </w:r>
      <w:r w:rsidR="00054628" w:rsidRPr="001612AC">
        <w:rPr>
          <w:rStyle w:val="Char1"/>
          <w:rFonts w:hint="cs"/>
          <w:rtl/>
        </w:rPr>
        <w:t>ک</w:t>
      </w:r>
      <w:r w:rsidRPr="001612AC">
        <w:rPr>
          <w:rStyle w:val="Char1"/>
          <w:rFonts w:hint="cs"/>
          <w:rtl/>
        </w:rPr>
        <w:t>سب اطلاعات از احوال داخل خانه</w:t>
      </w:r>
      <w:r w:rsidRPr="001612AC">
        <w:rPr>
          <w:rStyle w:val="Char1"/>
          <w:rFonts w:hint="eastAsia"/>
          <w:rtl/>
        </w:rPr>
        <w:t>‌</w:t>
      </w:r>
      <w:r w:rsidRPr="001612AC">
        <w:rPr>
          <w:rStyle w:val="Char1"/>
          <w:rFonts w:hint="cs"/>
          <w:rtl/>
        </w:rPr>
        <w:t>ها، به خانه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مردم م</w:t>
      </w:r>
      <w:r w:rsidR="00054628" w:rsidRPr="001612AC">
        <w:rPr>
          <w:rStyle w:val="Char1"/>
          <w:rFonts w:hint="cs"/>
          <w:rtl/>
        </w:rPr>
        <w:t>ی</w:t>
      </w:r>
      <w:r w:rsidRPr="001612AC">
        <w:rPr>
          <w:rStyle w:val="Char1"/>
          <w:rFonts w:hint="eastAsia"/>
          <w:rtl/>
        </w:rPr>
        <w:t>‌</w:t>
      </w:r>
      <w:r w:rsidRPr="001612AC">
        <w:rPr>
          <w:rStyle w:val="Char1"/>
          <w:rFonts w:hint="cs"/>
          <w:rtl/>
        </w:rPr>
        <w:t>فرستادند. سپس اطلاعات خود را به  صاحب</w:t>
      </w:r>
      <w:r w:rsidRPr="001612AC">
        <w:rPr>
          <w:rStyle w:val="Char1"/>
          <w:rFonts w:hint="eastAsia"/>
          <w:rtl/>
        </w:rPr>
        <w:t>‌</w:t>
      </w:r>
      <w:r w:rsidRPr="001612AC">
        <w:rPr>
          <w:rStyle w:val="Char1"/>
          <w:rFonts w:hint="cs"/>
          <w:rtl/>
        </w:rPr>
        <w:t>خانه‌ می‌گفتند و ادعا م</w:t>
      </w:r>
      <w:r w:rsidR="00054628" w:rsidRPr="001612AC">
        <w:rPr>
          <w:rStyle w:val="Char1"/>
          <w:rFonts w:hint="cs"/>
          <w:rtl/>
        </w:rPr>
        <w:t>ی</w:t>
      </w:r>
      <w:r w:rsidRPr="001612AC">
        <w:rPr>
          <w:rStyle w:val="Char1"/>
          <w:rFonts w:hint="eastAsia"/>
          <w:rtl/>
        </w:rPr>
        <w:t>‌</w:t>
      </w:r>
      <w:r w:rsidRPr="001612AC">
        <w:rPr>
          <w:rStyle w:val="Char1"/>
          <w:rFonts w:hint="cs"/>
          <w:rtl/>
        </w:rPr>
        <w:t xml:space="preserve">کردند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اخبار و اطلاعات، از جمله امور</w:t>
      </w:r>
      <w:r w:rsidR="00054628" w:rsidRPr="001612AC">
        <w:rPr>
          <w:rStyle w:val="Char1"/>
          <w:rFonts w:hint="cs"/>
          <w:rtl/>
        </w:rPr>
        <w:t>ی</w:t>
      </w:r>
      <w:r w:rsidRPr="001612AC">
        <w:rPr>
          <w:rStyle w:val="Char1"/>
          <w:rFonts w:hint="cs"/>
          <w:rtl/>
        </w:rPr>
        <w:t xml:space="preserve"> هستند </w:t>
      </w:r>
      <w:r w:rsidR="00054628" w:rsidRPr="001612AC">
        <w:rPr>
          <w:rStyle w:val="Char1"/>
          <w:rFonts w:hint="cs"/>
          <w:rtl/>
        </w:rPr>
        <w:t>ک</w:t>
      </w:r>
      <w:r w:rsidRPr="001612AC">
        <w:rPr>
          <w:rStyle w:val="Char1"/>
          <w:rFonts w:hint="cs"/>
          <w:rtl/>
        </w:rPr>
        <w:t>ه ویژه‌ی آن‌ها می‌باشد..</w:t>
      </w:r>
    </w:p>
    <w:p w:rsidR="00537F54" w:rsidRPr="00790760" w:rsidRDefault="00537F54" w:rsidP="00EC3152">
      <w:pPr>
        <w:pStyle w:val="a0"/>
        <w:rPr>
          <w:rtl/>
        </w:rPr>
      </w:pPr>
      <w:bookmarkStart w:id="316" w:name="_Toc65505690"/>
      <w:bookmarkStart w:id="317" w:name="_Toc434739317"/>
      <w:r w:rsidRPr="00790760">
        <w:rPr>
          <w:rFonts w:hint="cs"/>
          <w:rtl/>
        </w:rPr>
        <w:t xml:space="preserve">تجربه‌ای در عصر </w:t>
      </w:r>
      <w:bookmarkEnd w:id="316"/>
      <w:r w:rsidRPr="00790760">
        <w:rPr>
          <w:rFonts w:hint="cs"/>
          <w:rtl/>
        </w:rPr>
        <w:t>حاضر</w:t>
      </w:r>
      <w:bookmarkEnd w:id="317"/>
    </w:p>
    <w:p w:rsidR="00537F54" w:rsidRPr="001612AC" w:rsidRDefault="00537F54" w:rsidP="00790760">
      <w:pPr>
        <w:ind w:firstLine="284"/>
        <w:rPr>
          <w:rStyle w:val="Char1"/>
          <w:rtl/>
        </w:rPr>
      </w:pPr>
      <w:r w:rsidRPr="001612AC">
        <w:rPr>
          <w:rStyle w:val="Char1"/>
          <w:rFonts w:hint="cs"/>
          <w:rtl/>
        </w:rPr>
        <w:t>صاحب ا</w:t>
      </w:r>
      <w:r w:rsidR="00054628" w:rsidRPr="001612AC">
        <w:rPr>
          <w:rStyle w:val="Char1"/>
          <w:rFonts w:hint="cs"/>
          <w:rtl/>
        </w:rPr>
        <w:t>ی</w:t>
      </w:r>
      <w:r w:rsidRPr="001612AC">
        <w:rPr>
          <w:rStyle w:val="Char1"/>
          <w:rFonts w:hint="cs"/>
          <w:rtl/>
        </w:rPr>
        <w:t>ن تجربه، نو</w:t>
      </w:r>
      <w:r w:rsidR="00054628" w:rsidRPr="001612AC">
        <w:rPr>
          <w:rStyle w:val="Char1"/>
          <w:rFonts w:hint="cs"/>
          <w:rtl/>
        </w:rPr>
        <w:t>ی</w:t>
      </w:r>
      <w:r w:rsidRPr="001612AC">
        <w:rPr>
          <w:rStyle w:val="Char1"/>
          <w:rFonts w:hint="cs"/>
          <w:rtl/>
        </w:rPr>
        <w:t>سنده</w:t>
      </w:r>
      <w:r w:rsidRPr="001612AC">
        <w:rPr>
          <w:rStyle w:val="Char1"/>
          <w:rFonts w:hint="eastAsia"/>
          <w:rtl/>
        </w:rPr>
        <w:t>‌ی</w:t>
      </w:r>
      <w:r w:rsidRPr="001612AC">
        <w:rPr>
          <w:rStyle w:val="Char1"/>
          <w:rFonts w:hint="cs"/>
          <w:rtl/>
        </w:rPr>
        <w:t xml:space="preserve"> معروف، احمد عزالد</w:t>
      </w:r>
      <w:r w:rsidR="00054628" w:rsidRPr="001612AC">
        <w:rPr>
          <w:rStyle w:val="Char1"/>
          <w:rFonts w:hint="cs"/>
          <w:rtl/>
        </w:rPr>
        <w:t>ی</w:t>
      </w:r>
      <w:r w:rsidRPr="001612AC">
        <w:rPr>
          <w:rStyle w:val="Char1"/>
          <w:rFonts w:hint="cs"/>
          <w:rtl/>
        </w:rPr>
        <w:t>ن ب</w:t>
      </w:r>
      <w:r w:rsidR="00054628" w:rsidRPr="001612AC">
        <w:rPr>
          <w:rStyle w:val="Char1"/>
          <w:rFonts w:hint="cs"/>
          <w:rtl/>
        </w:rPr>
        <w:t>ی</w:t>
      </w:r>
      <w:r w:rsidRPr="001612AC">
        <w:rPr>
          <w:rStyle w:val="Char1"/>
          <w:rFonts w:hint="cs"/>
          <w:rtl/>
        </w:rPr>
        <w:t>انو</w:t>
      </w:r>
      <w:r w:rsidR="00054628" w:rsidRPr="001612AC">
        <w:rPr>
          <w:rStyle w:val="Char1"/>
          <w:rFonts w:hint="cs"/>
          <w:rtl/>
        </w:rPr>
        <w:t>ی</w:t>
      </w:r>
      <w:r w:rsidRPr="001612AC">
        <w:rPr>
          <w:rStyle w:val="Char1"/>
          <w:rFonts w:hint="cs"/>
          <w:rtl/>
        </w:rPr>
        <w:t xml:space="preserve"> است. او ا</w:t>
      </w:r>
      <w:r w:rsidR="00054628" w:rsidRPr="001612AC">
        <w:rPr>
          <w:rStyle w:val="Char1"/>
          <w:rFonts w:hint="cs"/>
          <w:rtl/>
        </w:rPr>
        <w:t>ی</w:t>
      </w:r>
      <w:r w:rsidRPr="001612AC">
        <w:rPr>
          <w:rStyle w:val="Char1"/>
          <w:rFonts w:hint="cs"/>
          <w:rtl/>
        </w:rPr>
        <w:t>ن تجربه</w:t>
      </w:r>
      <w:r w:rsidRPr="001612AC">
        <w:rPr>
          <w:rStyle w:val="Char1"/>
          <w:rFonts w:hint="eastAsia"/>
          <w:rtl/>
        </w:rPr>
        <w:t>‌ی</w:t>
      </w:r>
      <w:r w:rsidRPr="001612AC">
        <w:rPr>
          <w:rStyle w:val="Char1"/>
          <w:rFonts w:hint="cs"/>
          <w:rtl/>
        </w:rPr>
        <w:t xml:space="preserve"> شخص</w:t>
      </w:r>
      <w:r w:rsidR="00054628" w:rsidRPr="001612AC">
        <w:rPr>
          <w:rStyle w:val="Char1"/>
          <w:rFonts w:hint="cs"/>
          <w:rtl/>
        </w:rPr>
        <w:t>ی</w:t>
      </w:r>
      <w:r w:rsidRPr="001612AC">
        <w:rPr>
          <w:rStyle w:val="Char1"/>
          <w:rFonts w:hint="cs"/>
          <w:rtl/>
        </w:rPr>
        <w:t xml:space="preserve"> را در </w:t>
      </w:r>
      <w:r w:rsidR="00054628" w:rsidRPr="001612AC">
        <w:rPr>
          <w:rStyle w:val="Char1"/>
          <w:rFonts w:hint="cs"/>
          <w:rtl/>
        </w:rPr>
        <w:t>ک</w:t>
      </w:r>
      <w:r w:rsidRPr="001612AC">
        <w:rPr>
          <w:rStyle w:val="Char1"/>
          <w:rFonts w:hint="cs"/>
          <w:rtl/>
        </w:rPr>
        <w:t>تابش «‌الا</w:t>
      </w:r>
      <w:r w:rsidR="00054628" w:rsidRPr="001612AC">
        <w:rPr>
          <w:rStyle w:val="Char1"/>
          <w:rFonts w:hint="cs"/>
          <w:rtl/>
        </w:rPr>
        <w:t>ی</w:t>
      </w:r>
      <w:r w:rsidRPr="001612AC">
        <w:rPr>
          <w:rStyle w:val="Char1"/>
          <w:rFonts w:hint="cs"/>
          <w:rtl/>
        </w:rPr>
        <w:t>مان بالملائ</w:t>
      </w:r>
      <w:r w:rsidR="00054628" w:rsidRPr="001612AC">
        <w:rPr>
          <w:rStyle w:val="Char1"/>
          <w:rFonts w:hint="cs"/>
          <w:rtl/>
        </w:rPr>
        <w:t>ک</w:t>
      </w:r>
      <w:r w:rsidRPr="001612AC">
        <w:rPr>
          <w:rStyle w:val="Char1"/>
          <w:rFonts w:hint="cs"/>
          <w:rtl/>
        </w:rPr>
        <w:t>ه» ‌آورده است. ما نیز آن را از همان کتاب برای شما بازگو</w:t>
      </w:r>
      <w:r w:rsidR="0093303A">
        <w:rPr>
          <w:rStyle w:val="Char1"/>
          <w:rFonts w:hint="cs"/>
          <w:rtl/>
        </w:rPr>
        <w:t xml:space="preserve"> می‌</w:t>
      </w:r>
      <w:r w:rsidRPr="001612AC">
        <w:rPr>
          <w:rStyle w:val="Char1"/>
          <w:rFonts w:hint="cs"/>
          <w:rtl/>
        </w:rPr>
        <w:t>کنیم.</w:t>
      </w:r>
    </w:p>
    <w:p w:rsidR="00537F54" w:rsidRPr="001612AC" w:rsidRDefault="00537F54" w:rsidP="00790760">
      <w:pPr>
        <w:widowControl w:val="0"/>
        <w:ind w:firstLine="284"/>
        <w:rPr>
          <w:rStyle w:val="Char1"/>
          <w:rtl/>
        </w:rPr>
      </w:pPr>
      <w:r w:rsidRPr="001612AC">
        <w:rPr>
          <w:rStyle w:val="Char1"/>
          <w:rFonts w:hint="cs"/>
          <w:rtl/>
        </w:rPr>
        <w:t>نو</w:t>
      </w:r>
      <w:r w:rsidR="00054628" w:rsidRPr="001612AC">
        <w:rPr>
          <w:rStyle w:val="Char1"/>
          <w:rFonts w:hint="cs"/>
          <w:rtl/>
        </w:rPr>
        <w:t>ی</w:t>
      </w:r>
      <w:r w:rsidRPr="001612AC">
        <w:rPr>
          <w:rStyle w:val="Char1"/>
          <w:rFonts w:hint="cs"/>
          <w:rtl/>
        </w:rPr>
        <w:t>سنده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«احضار ارواح» اف</w:t>
      </w:r>
      <w:r w:rsidR="00054628" w:rsidRPr="001612AC">
        <w:rPr>
          <w:rStyle w:val="Char1"/>
          <w:rFonts w:hint="cs"/>
          <w:rtl/>
        </w:rPr>
        <w:t>ک</w:t>
      </w:r>
      <w:r w:rsidRPr="001612AC">
        <w:rPr>
          <w:rStyle w:val="Char1"/>
          <w:rFonts w:hint="cs"/>
          <w:rtl/>
        </w:rPr>
        <w:t>ار مردم را در شرق و غرب به خود مشغول کرده است. چند</w:t>
      </w:r>
      <w:r w:rsidR="00054628" w:rsidRPr="001612AC">
        <w:rPr>
          <w:rStyle w:val="Char1"/>
          <w:rFonts w:hint="cs"/>
          <w:rtl/>
        </w:rPr>
        <w:t>ی</w:t>
      </w:r>
      <w:r w:rsidRPr="001612AC">
        <w:rPr>
          <w:rStyle w:val="Char1"/>
          <w:rFonts w:hint="cs"/>
          <w:rtl/>
        </w:rPr>
        <w:t>ن مقاله به زبان</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مختلف، در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باره به نگارش درآمده است، چند</w:t>
      </w:r>
      <w:r w:rsidR="00054628" w:rsidRPr="001612AC">
        <w:rPr>
          <w:rStyle w:val="Char1"/>
          <w:rFonts w:hint="cs"/>
          <w:rtl/>
        </w:rPr>
        <w:t>ی</w:t>
      </w:r>
      <w:r w:rsidRPr="001612AC">
        <w:rPr>
          <w:rStyle w:val="Char1"/>
          <w:rFonts w:hint="cs"/>
          <w:rtl/>
        </w:rPr>
        <w:t>ن مجله به زبان عرب</w:t>
      </w:r>
      <w:r w:rsidR="00054628" w:rsidRPr="001612AC">
        <w:rPr>
          <w:rStyle w:val="Char1"/>
          <w:rFonts w:hint="cs"/>
          <w:rtl/>
        </w:rPr>
        <w:t>ی</w:t>
      </w:r>
      <w:r w:rsidRPr="001612AC">
        <w:rPr>
          <w:rStyle w:val="Char1"/>
          <w:rFonts w:hint="cs"/>
          <w:rtl/>
        </w:rPr>
        <w:t xml:space="preserve"> و غرب</w:t>
      </w:r>
      <w:r w:rsidR="00054628" w:rsidRPr="001612AC">
        <w:rPr>
          <w:rStyle w:val="Char1"/>
          <w:rFonts w:hint="cs"/>
          <w:rtl/>
        </w:rPr>
        <w:t>ی</w:t>
      </w:r>
      <w:r w:rsidRPr="001612AC">
        <w:rPr>
          <w:rStyle w:val="Char1"/>
          <w:rFonts w:hint="cs"/>
          <w:rtl/>
        </w:rPr>
        <w:t>، چاپ و پخش شده و تال</w:t>
      </w:r>
      <w:r w:rsidR="00054628" w:rsidRPr="001612AC">
        <w:rPr>
          <w:rStyle w:val="Char1"/>
          <w:rFonts w:hint="cs"/>
          <w:rtl/>
        </w:rPr>
        <w:t>ی</w:t>
      </w:r>
      <w:r w:rsidRPr="001612AC">
        <w:rPr>
          <w:rStyle w:val="Char1"/>
          <w:rFonts w:hint="cs"/>
          <w:rtl/>
        </w:rPr>
        <w:t>فات ز</w:t>
      </w:r>
      <w:r w:rsidR="00054628" w:rsidRPr="001612AC">
        <w:rPr>
          <w:rStyle w:val="Char1"/>
          <w:rFonts w:hint="cs"/>
          <w:rtl/>
        </w:rPr>
        <w:t>ی</w:t>
      </w:r>
      <w:r w:rsidRPr="001612AC">
        <w:rPr>
          <w:rStyle w:val="Char1"/>
          <w:rFonts w:hint="cs"/>
          <w:rtl/>
        </w:rPr>
        <w:t>اد</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ی</w:t>
      </w:r>
      <w:r w:rsidRPr="001612AC">
        <w:rPr>
          <w:rStyle w:val="Char1"/>
          <w:rFonts w:hint="cs"/>
          <w:rtl/>
        </w:rPr>
        <w:t>ز انجام گرفته است.‌ پژوهشگران، در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باره تحق</w:t>
      </w:r>
      <w:r w:rsidR="00054628" w:rsidRPr="001612AC">
        <w:rPr>
          <w:rStyle w:val="Char1"/>
          <w:rFonts w:hint="cs"/>
          <w:rtl/>
        </w:rPr>
        <w:t>ی</w:t>
      </w:r>
      <w:r w:rsidRPr="001612AC">
        <w:rPr>
          <w:rStyle w:val="Char1"/>
          <w:rFonts w:hint="cs"/>
          <w:rtl/>
        </w:rPr>
        <w:t xml:space="preserve">ق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و افراد باتجربه، آن</w:t>
      </w:r>
      <w:r w:rsidRPr="001612AC">
        <w:rPr>
          <w:rStyle w:val="Char1"/>
          <w:rFonts w:hint="eastAsia"/>
          <w:rtl/>
        </w:rPr>
        <w:t>‌</w:t>
      </w:r>
      <w:r w:rsidRPr="001612AC">
        <w:rPr>
          <w:rStyle w:val="Char1"/>
          <w:rFonts w:hint="cs"/>
          <w:rtl/>
        </w:rPr>
        <w:t>را آزموده</w:t>
      </w:r>
      <w:r w:rsidRPr="001612AC">
        <w:rPr>
          <w:rStyle w:val="Char1"/>
          <w:rFonts w:hint="eastAsia"/>
          <w:rtl/>
        </w:rPr>
        <w:t>‌</w:t>
      </w:r>
      <w:r w:rsidRPr="001612AC">
        <w:rPr>
          <w:rStyle w:val="Char1"/>
          <w:rFonts w:hint="cs"/>
          <w:rtl/>
        </w:rPr>
        <w:t>اند و خردمندان نیز به ا</w:t>
      </w:r>
      <w:r w:rsidR="00054628" w:rsidRPr="001612AC">
        <w:rPr>
          <w:rStyle w:val="Char1"/>
          <w:rFonts w:hint="cs"/>
          <w:rtl/>
        </w:rPr>
        <w:t>ی</w:t>
      </w:r>
      <w:r w:rsidRPr="001612AC">
        <w:rPr>
          <w:rStyle w:val="Char1"/>
          <w:rFonts w:hint="cs"/>
          <w:rtl/>
        </w:rPr>
        <w:t>ن نت</w:t>
      </w:r>
      <w:r w:rsidR="00054628" w:rsidRPr="001612AC">
        <w:rPr>
          <w:rStyle w:val="Char1"/>
          <w:rFonts w:hint="cs"/>
          <w:rtl/>
        </w:rPr>
        <w:t>ی</w:t>
      </w:r>
      <w:r w:rsidRPr="001612AC">
        <w:rPr>
          <w:rStyle w:val="Char1"/>
          <w:rFonts w:hint="cs"/>
          <w:rtl/>
        </w:rPr>
        <w:t>جه رس</w:t>
      </w:r>
      <w:r w:rsidR="00054628" w:rsidRPr="001612AC">
        <w:rPr>
          <w:rStyle w:val="Char1"/>
          <w:rFonts w:hint="cs"/>
          <w:rtl/>
        </w:rPr>
        <w:t>ی</w:t>
      </w:r>
      <w:r w:rsidRPr="001612AC">
        <w:rPr>
          <w:rStyle w:val="Char1"/>
          <w:rFonts w:hint="cs"/>
          <w:rtl/>
        </w:rPr>
        <w:t xml:space="preserve">دند، </w:t>
      </w:r>
      <w:r w:rsidR="00054628" w:rsidRPr="001612AC">
        <w:rPr>
          <w:rStyle w:val="Char1"/>
          <w:rFonts w:hint="cs"/>
          <w:rtl/>
        </w:rPr>
        <w:t>ک</w:t>
      </w:r>
      <w:r w:rsidRPr="001612AC">
        <w:rPr>
          <w:rStyle w:val="Char1"/>
          <w:rFonts w:hint="cs"/>
          <w:rtl/>
        </w:rPr>
        <w:t xml:space="preserve">ه اعتقاد «حاضر </w:t>
      </w:r>
      <w:r w:rsidR="00054628" w:rsidRPr="001612AC">
        <w:rPr>
          <w:rStyle w:val="Char1"/>
          <w:rFonts w:hint="cs"/>
          <w:rtl/>
        </w:rPr>
        <w:t>ک</w:t>
      </w:r>
      <w:r w:rsidRPr="001612AC">
        <w:rPr>
          <w:rStyle w:val="Char1"/>
          <w:rFonts w:hint="cs"/>
          <w:rtl/>
        </w:rPr>
        <w:t xml:space="preserve">ردن ارواح» دروغ محض و دعوت به </w:t>
      </w:r>
      <w:r w:rsidR="00054628" w:rsidRPr="001612AC">
        <w:rPr>
          <w:rStyle w:val="Char1"/>
          <w:rFonts w:hint="cs"/>
          <w:rtl/>
        </w:rPr>
        <w:t>ک</w:t>
      </w:r>
      <w:r w:rsidRPr="001612AC">
        <w:rPr>
          <w:rStyle w:val="Char1"/>
          <w:rFonts w:hint="cs"/>
          <w:rtl/>
        </w:rPr>
        <w:t>فر و گناه است.</w:t>
      </w:r>
    </w:p>
    <w:p w:rsidR="00537F54" w:rsidRPr="001612AC" w:rsidRDefault="00537F54" w:rsidP="00790760">
      <w:pPr>
        <w:ind w:firstLine="284"/>
        <w:rPr>
          <w:rStyle w:val="Char1"/>
          <w:rtl/>
        </w:rPr>
      </w:pPr>
      <w:r w:rsidRPr="001612AC">
        <w:rPr>
          <w:rStyle w:val="Char1"/>
          <w:rFonts w:hint="cs"/>
          <w:rtl/>
        </w:rPr>
        <w:t>ب</w:t>
      </w:r>
      <w:r w:rsidR="00054628" w:rsidRPr="001612AC">
        <w:rPr>
          <w:rStyle w:val="Char1"/>
          <w:rFonts w:hint="cs"/>
          <w:rtl/>
        </w:rPr>
        <w:t>ی</w:t>
      </w:r>
      <w:r w:rsidRPr="001612AC">
        <w:rPr>
          <w:rStyle w:val="Char1"/>
          <w:rFonts w:hint="eastAsia"/>
          <w:rtl/>
        </w:rPr>
        <w:t>‌</w:t>
      </w:r>
      <w:r w:rsidRPr="001612AC">
        <w:rPr>
          <w:rStyle w:val="Char1"/>
          <w:rFonts w:hint="cs"/>
          <w:rtl/>
        </w:rPr>
        <w:t>ترد</w:t>
      </w:r>
      <w:r w:rsidR="00054628" w:rsidRPr="001612AC">
        <w:rPr>
          <w:rStyle w:val="Char1"/>
          <w:rFonts w:hint="cs"/>
          <w:rtl/>
        </w:rPr>
        <w:t>ی</w:t>
      </w:r>
      <w:r w:rsidRPr="001612AC">
        <w:rPr>
          <w:rStyle w:val="Char1"/>
          <w:rFonts w:hint="cs"/>
          <w:rtl/>
        </w:rPr>
        <w:t xml:space="preserve">د، اعتقاد احضار ارواح، </w:t>
      </w:r>
      <w:r w:rsidR="00054628" w:rsidRPr="001612AC">
        <w:rPr>
          <w:rStyle w:val="Char1"/>
          <w:rFonts w:hint="cs"/>
          <w:rtl/>
        </w:rPr>
        <w:t>ک</w:t>
      </w:r>
      <w:r w:rsidRPr="001612AC">
        <w:rPr>
          <w:rStyle w:val="Char1"/>
          <w:rFonts w:hint="cs"/>
          <w:rtl/>
        </w:rPr>
        <w:t>ه برخی مدع</w:t>
      </w:r>
      <w:r w:rsidR="00054628" w:rsidRPr="001612AC">
        <w:rPr>
          <w:rStyle w:val="Char1"/>
          <w:rFonts w:hint="cs"/>
          <w:rtl/>
        </w:rPr>
        <w:t>ی</w:t>
      </w:r>
      <w:r w:rsidRPr="001612AC">
        <w:rPr>
          <w:rStyle w:val="Char1"/>
          <w:rFonts w:hint="cs"/>
          <w:rtl/>
        </w:rPr>
        <w:t xml:space="preserve"> آن هستند،‌ دروغ و فر</w:t>
      </w:r>
      <w:r w:rsidR="00054628" w:rsidRPr="001612AC">
        <w:rPr>
          <w:rStyle w:val="Char1"/>
          <w:rFonts w:hint="cs"/>
          <w:rtl/>
        </w:rPr>
        <w:t>ی</w:t>
      </w:r>
      <w:r w:rsidRPr="001612AC">
        <w:rPr>
          <w:rStyle w:val="Char1"/>
          <w:rFonts w:hint="cs"/>
          <w:rtl/>
        </w:rPr>
        <w:t>ب</w:t>
      </w:r>
      <w:r w:rsidR="00054628" w:rsidRPr="001612AC">
        <w:rPr>
          <w:rStyle w:val="Char1"/>
          <w:rFonts w:hint="cs"/>
          <w:rtl/>
        </w:rPr>
        <w:t>ی</w:t>
      </w:r>
      <w:r w:rsidRPr="001612AC">
        <w:rPr>
          <w:rStyle w:val="Char1"/>
          <w:rFonts w:hint="cs"/>
          <w:rtl/>
        </w:rPr>
        <w:t xml:space="preserve"> محض است. ا</w:t>
      </w:r>
      <w:r w:rsidR="00054628" w:rsidRPr="001612AC">
        <w:rPr>
          <w:rStyle w:val="Char1"/>
          <w:rFonts w:hint="cs"/>
          <w:rtl/>
        </w:rPr>
        <w:t>ی</w:t>
      </w:r>
      <w:r w:rsidRPr="001612AC">
        <w:rPr>
          <w:rStyle w:val="Char1"/>
          <w:rFonts w:hint="cs"/>
          <w:rtl/>
        </w:rPr>
        <w:t>ن ارواح، در واقع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هستند </w:t>
      </w:r>
      <w:r w:rsidR="00054628" w:rsidRPr="001612AC">
        <w:rPr>
          <w:rStyle w:val="Char1"/>
          <w:rFonts w:hint="cs"/>
          <w:rtl/>
        </w:rPr>
        <w:t>ک</w:t>
      </w:r>
      <w:r w:rsidRPr="001612AC">
        <w:rPr>
          <w:rStyle w:val="Char1"/>
          <w:rFonts w:hint="cs"/>
          <w:rtl/>
        </w:rPr>
        <w:t>ه انسان را باز</w:t>
      </w:r>
      <w:r w:rsidR="00054628" w:rsidRPr="001612AC">
        <w:rPr>
          <w:rStyle w:val="Char1"/>
          <w:rFonts w:hint="cs"/>
          <w:rtl/>
        </w:rPr>
        <w:t>ی</w:t>
      </w:r>
      <w:r w:rsidRPr="001612AC">
        <w:rPr>
          <w:rStyle w:val="Char1"/>
          <w:rFonts w:hint="eastAsia"/>
          <w:rtl/>
        </w:rPr>
        <w:t>چه قرار داده</w:t>
      </w:r>
      <w:r w:rsidRPr="001612AC">
        <w:rPr>
          <w:rStyle w:val="Char1"/>
          <w:rFonts w:hint="cs"/>
          <w:rtl/>
        </w:rPr>
        <w:t xml:space="preserve"> و او را فر</w:t>
      </w:r>
      <w:r w:rsidR="00054628" w:rsidRPr="001612AC">
        <w:rPr>
          <w:rStyle w:val="Char1"/>
          <w:rFonts w:hint="cs"/>
          <w:rtl/>
        </w:rPr>
        <w:t>ی</w:t>
      </w:r>
      <w:r w:rsidRPr="001612AC">
        <w:rPr>
          <w:rStyle w:val="Char1"/>
          <w:rFonts w:hint="cs"/>
          <w:rtl/>
        </w:rPr>
        <w:t>ب م</w:t>
      </w:r>
      <w:r w:rsidR="00054628" w:rsidRPr="001612AC">
        <w:rPr>
          <w:rStyle w:val="Char1"/>
          <w:rFonts w:hint="cs"/>
          <w:rtl/>
        </w:rPr>
        <w:t>ی</w:t>
      </w:r>
      <w:r w:rsidRPr="001612AC">
        <w:rPr>
          <w:rStyle w:val="Char1"/>
          <w:rFonts w:hint="eastAsia"/>
          <w:rtl/>
        </w:rPr>
        <w:t>‌</w:t>
      </w:r>
      <w:r w:rsidRPr="001612AC">
        <w:rPr>
          <w:rStyle w:val="Char1"/>
          <w:rFonts w:hint="cs"/>
          <w:rtl/>
        </w:rPr>
        <w:t xml:space="preserve">دهند. </w:t>
      </w:r>
    </w:p>
    <w:p w:rsidR="00537F54" w:rsidRPr="001612AC" w:rsidRDefault="00537F54" w:rsidP="00790760">
      <w:pPr>
        <w:ind w:firstLine="284"/>
        <w:rPr>
          <w:rStyle w:val="Char1"/>
          <w:rtl/>
        </w:rPr>
      </w:pPr>
      <w:r w:rsidRPr="001612AC">
        <w:rPr>
          <w:rStyle w:val="Char1"/>
          <w:rFonts w:hint="cs"/>
          <w:rtl/>
        </w:rPr>
        <w:t>ه</w:t>
      </w:r>
      <w:r w:rsidR="00054628" w:rsidRPr="001612AC">
        <w:rPr>
          <w:rStyle w:val="Char1"/>
          <w:rFonts w:hint="cs"/>
          <w:rtl/>
        </w:rPr>
        <w:t>ی</w:t>
      </w:r>
      <w:r w:rsidRPr="001612AC">
        <w:rPr>
          <w:rStyle w:val="Char1"/>
          <w:rFonts w:hint="cs"/>
          <w:rtl/>
        </w:rPr>
        <w:t xml:space="preserve">چ </w:t>
      </w:r>
      <w:r w:rsidR="00054628" w:rsidRPr="001612AC">
        <w:rPr>
          <w:rStyle w:val="Char1"/>
          <w:rFonts w:hint="cs"/>
          <w:rtl/>
        </w:rPr>
        <w:t>ک</w:t>
      </w:r>
      <w:r w:rsidRPr="001612AC">
        <w:rPr>
          <w:rStyle w:val="Char1"/>
          <w:rFonts w:hint="cs"/>
          <w:rtl/>
        </w:rPr>
        <w:t>س ا</w:t>
      </w:r>
      <w:r w:rsidR="00054628" w:rsidRPr="001612AC">
        <w:rPr>
          <w:rStyle w:val="Char1"/>
          <w:rFonts w:hint="cs"/>
          <w:rtl/>
        </w:rPr>
        <w:t>ی</w:t>
      </w:r>
      <w:r w:rsidRPr="001612AC">
        <w:rPr>
          <w:rStyle w:val="Char1"/>
          <w:rFonts w:hint="cs"/>
          <w:rtl/>
        </w:rPr>
        <w:t xml:space="preserve">ن توانایی را ندارد </w:t>
      </w:r>
      <w:r w:rsidR="00054628" w:rsidRPr="001612AC">
        <w:rPr>
          <w:rStyle w:val="Char1"/>
          <w:rFonts w:hint="cs"/>
          <w:rtl/>
        </w:rPr>
        <w:t>ک</w:t>
      </w:r>
      <w:r w:rsidRPr="001612AC">
        <w:rPr>
          <w:rStyle w:val="Char1"/>
          <w:rFonts w:hint="cs"/>
          <w:rtl/>
        </w:rPr>
        <w:t xml:space="preserve">ه روح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را احضار </w:t>
      </w:r>
      <w:r w:rsidR="00054628" w:rsidRPr="001612AC">
        <w:rPr>
          <w:rStyle w:val="Char1"/>
          <w:rFonts w:hint="cs"/>
          <w:rtl/>
        </w:rPr>
        <w:t>ک</w:t>
      </w:r>
      <w:r w:rsidRPr="001612AC">
        <w:rPr>
          <w:rStyle w:val="Char1"/>
          <w:rFonts w:hint="cs"/>
          <w:rtl/>
        </w:rPr>
        <w:t>ند؛ ‌ز</w:t>
      </w:r>
      <w:r w:rsidR="00054628" w:rsidRPr="001612AC">
        <w:rPr>
          <w:rStyle w:val="Char1"/>
          <w:rFonts w:hint="cs"/>
          <w:rtl/>
        </w:rPr>
        <w:t>ی</w:t>
      </w:r>
      <w:r w:rsidRPr="001612AC">
        <w:rPr>
          <w:rStyle w:val="Char1"/>
          <w:rFonts w:hint="cs"/>
          <w:rtl/>
        </w:rPr>
        <w:t xml:space="preserve">را «روح» پس از جدا شدن از جسم،‌ به عالم برزخ می‌رود. سپس، </w:t>
      </w:r>
      <w:r w:rsidR="00054628" w:rsidRPr="001612AC">
        <w:rPr>
          <w:rStyle w:val="Char1"/>
          <w:rFonts w:hint="cs"/>
          <w:rtl/>
        </w:rPr>
        <w:t>ی</w:t>
      </w:r>
      <w:r w:rsidRPr="001612AC">
        <w:rPr>
          <w:rStyle w:val="Char1"/>
          <w:rFonts w:hint="cs"/>
          <w:rtl/>
        </w:rPr>
        <w:t xml:space="preserve">ا در نعمت و </w:t>
      </w:r>
      <w:r w:rsidR="00054628" w:rsidRPr="001612AC">
        <w:rPr>
          <w:rStyle w:val="Char1"/>
          <w:rFonts w:hint="cs"/>
          <w:rtl/>
        </w:rPr>
        <w:t>ی</w:t>
      </w:r>
      <w:r w:rsidRPr="001612AC">
        <w:rPr>
          <w:rStyle w:val="Char1"/>
          <w:rFonts w:hint="cs"/>
          <w:rtl/>
        </w:rPr>
        <w:t>ا در عذاب باق</w:t>
      </w:r>
      <w:r w:rsidR="00054628" w:rsidRPr="001612AC">
        <w:rPr>
          <w:rStyle w:val="Char1"/>
          <w:rFonts w:hint="cs"/>
          <w:rtl/>
        </w:rPr>
        <w:t>ی</w:t>
      </w:r>
      <w:r w:rsidRPr="001612AC">
        <w:rPr>
          <w:rStyle w:val="Char1"/>
          <w:rFonts w:hint="cs"/>
          <w:rtl/>
        </w:rPr>
        <w:t xml:space="preserve"> خواهد ماند و فرصت انجام کارهایی </w:t>
      </w:r>
      <w:r w:rsidR="00054628" w:rsidRPr="001612AC">
        <w:rPr>
          <w:rStyle w:val="Char1"/>
          <w:rFonts w:hint="cs"/>
          <w:rtl/>
        </w:rPr>
        <w:t>ک</w:t>
      </w:r>
      <w:r w:rsidRPr="001612AC">
        <w:rPr>
          <w:rStyle w:val="Char1"/>
          <w:rFonts w:hint="cs"/>
          <w:rtl/>
        </w:rPr>
        <w:t>ه مدع</w:t>
      </w:r>
      <w:r w:rsidR="00054628" w:rsidRPr="001612AC">
        <w:rPr>
          <w:rStyle w:val="Char1"/>
          <w:rFonts w:hint="cs"/>
          <w:rtl/>
        </w:rPr>
        <w:t>ی</w:t>
      </w:r>
      <w:r w:rsidRPr="001612AC">
        <w:rPr>
          <w:rStyle w:val="Char1"/>
          <w:rFonts w:hint="cs"/>
          <w:rtl/>
        </w:rPr>
        <w:t>ان احضار روح، به او نسبت م</w:t>
      </w:r>
      <w:r w:rsidR="00054628" w:rsidRPr="001612AC">
        <w:rPr>
          <w:rStyle w:val="Char1"/>
          <w:rFonts w:hint="cs"/>
          <w:rtl/>
        </w:rPr>
        <w:t>ی</w:t>
      </w:r>
      <w:r w:rsidRPr="001612AC">
        <w:rPr>
          <w:rStyle w:val="Char1"/>
          <w:rFonts w:hint="eastAsia"/>
          <w:rtl/>
        </w:rPr>
        <w:t>‌</w:t>
      </w:r>
      <w:r w:rsidRPr="001612AC">
        <w:rPr>
          <w:rStyle w:val="Char1"/>
          <w:rFonts w:hint="cs"/>
          <w:rtl/>
        </w:rPr>
        <w:t xml:space="preserve">دهند، را ندارد. </w:t>
      </w:r>
    </w:p>
    <w:p w:rsidR="00537F54" w:rsidRPr="001612AC" w:rsidRDefault="00537F54" w:rsidP="00790760">
      <w:pPr>
        <w:ind w:firstLine="284"/>
        <w:rPr>
          <w:rStyle w:val="Char1"/>
          <w:rtl/>
        </w:rPr>
      </w:pPr>
      <w:r w:rsidRPr="001612AC">
        <w:rPr>
          <w:rStyle w:val="Char1"/>
          <w:rFonts w:hint="cs"/>
          <w:rtl/>
        </w:rPr>
        <w:t>نو</w:t>
      </w:r>
      <w:r w:rsidR="00054628" w:rsidRPr="001612AC">
        <w:rPr>
          <w:rStyle w:val="Char1"/>
          <w:rFonts w:hint="cs"/>
          <w:rtl/>
        </w:rPr>
        <w:t>ی</w:t>
      </w:r>
      <w:r w:rsidRPr="001612AC">
        <w:rPr>
          <w:rStyle w:val="Char1"/>
          <w:rFonts w:hint="cs"/>
          <w:rtl/>
        </w:rPr>
        <w:t>سنده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من برا</w:t>
      </w:r>
      <w:r w:rsidR="00054628" w:rsidRPr="001612AC">
        <w:rPr>
          <w:rStyle w:val="Char1"/>
          <w:rFonts w:hint="cs"/>
          <w:rtl/>
        </w:rPr>
        <w:t>ی</w:t>
      </w:r>
      <w:r w:rsidRPr="001612AC">
        <w:rPr>
          <w:rStyle w:val="Char1"/>
          <w:rFonts w:hint="cs"/>
          <w:rtl/>
        </w:rPr>
        <w:t xml:space="preserve"> انجام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 دعوت شدم و مسأله «احضار ارواح» را برا</w:t>
      </w:r>
      <w:r w:rsidR="00054628" w:rsidRPr="001612AC">
        <w:rPr>
          <w:rStyle w:val="Char1"/>
          <w:rFonts w:hint="cs"/>
          <w:rtl/>
        </w:rPr>
        <w:t>ی</w:t>
      </w:r>
      <w:r w:rsidRPr="001612AC">
        <w:rPr>
          <w:rStyle w:val="Char1"/>
          <w:rFonts w:hint="cs"/>
          <w:rtl/>
        </w:rPr>
        <w:t xml:space="preserve"> مدت</w:t>
      </w:r>
      <w:r w:rsidR="00054628" w:rsidRPr="001612AC">
        <w:rPr>
          <w:rStyle w:val="Char1"/>
          <w:rFonts w:hint="cs"/>
          <w:rtl/>
        </w:rPr>
        <w:t>ی</w:t>
      </w:r>
      <w:r w:rsidRPr="001612AC">
        <w:rPr>
          <w:rStyle w:val="Char1"/>
          <w:rFonts w:hint="cs"/>
          <w:rtl/>
        </w:rPr>
        <w:t xml:space="preserve"> طولان</w:t>
      </w:r>
      <w:r w:rsidR="00054628" w:rsidRPr="001612AC">
        <w:rPr>
          <w:rStyle w:val="Char1"/>
          <w:rFonts w:hint="cs"/>
          <w:rtl/>
        </w:rPr>
        <w:t>ی</w:t>
      </w:r>
      <w:r w:rsidRPr="001612AC">
        <w:rPr>
          <w:rStyle w:val="Char1"/>
          <w:rFonts w:hint="cs"/>
          <w:rtl/>
        </w:rPr>
        <w:t xml:space="preserve"> آزمایش کردم و در پا</w:t>
      </w:r>
      <w:r w:rsidR="00054628" w:rsidRPr="001612AC">
        <w:rPr>
          <w:rStyle w:val="Char1"/>
          <w:rFonts w:hint="cs"/>
          <w:rtl/>
        </w:rPr>
        <w:t>ی</w:t>
      </w:r>
      <w:r w:rsidRPr="001612AC">
        <w:rPr>
          <w:rStyle w:val="Char1"/>
          <w:rFonts w:hint="cs"/>
          <w:rtl/>
        </w:rPr>
        <w:t xml:space="preserve">ان بر من روشن شد، </w:t>
      </w:r>
      <w:r w:rsidR="00054628" w:rsidRPr="001612AC">
        <w:rPr>
          <w:rStyle w:val="Char1"/>
          <w:rFonts w:hint="cs"/>
          <w:rtl/>
        </w:rPr>
        <w:t>ک</w:t>
      </w:r>
      <w:r w:rsidRPr="001612AC">
        <w:rPr>
          <w:rStyle w:val="Char1"/>
          <w:rFonts w:hint="cs"/>
          <w:rtl/>
        </w:rPr>
        <w:t xml:space="preserve">ه اعتقاد به احضار ارواح، دروغ محض است </w:t>
      </w:r>
      <w:r w:rsidR="00054628" w:rsidRPr="001612AC">
        <w:rPr>
          <w:rStyle w:val="Char1"/>
          <w:rFonts w:hint="cs"/>
          <w:rtl/>
        </w:rPr>
        <w:t>ک</w:t>
      </w:r>
      <w:r w:rsidRPr="001612AC">
        <w:rPr>
          <w:rStyle w:val="Char1"/>
          <w:rFonts w:hint="cs"/>
          <w:rtl/>
        </w:rPr>
        <w:t>ه توسط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انجام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رد و هدف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از انجام ا</w:t>
      </w:r>
      <w:r w:rsidR="00054628" w:rsidRPr="001612AC">
        <w:rPr>
          <w:rStyle w:val="Char1"/>
          <w:rFonts w:hint="cs"/>
          <w:rtl/>
        </w:rPr>
        <w:t>ی</w:t>
      </w:r>
      <w:r w:rsidRPr="001612AC">
        <w:rPr>
          <w:rStyle w:val="Char1"/>
          <w:rFonts w:hint="cs"/>
          <w:rtl/>
        </w:rPr>
        <w:t>ن کار، فر</w:t>
      </w:r>
      <w:r w:rsidR="00054628" w:rsidRPr="001612AC">
        <w:rPr>
          <w:rStyle w:val="Char1"/>
          <w:rFonts w:hint="cs"/>
          <w:rtl/>
        </w:rPr>
        <w:t>ی</w:t>
      </w:r>
      <w:r w:rsidRPr="001612AC">
        <w:rPr>
          <w:rStyle w:val="Char1"/>
          <w:rFonts w:hint="cs"/>
          <w:rtl/>
        </w:rPr>
        <w:t>ب دادن و گمراه کردن انسان و جلب دوست</w:t>
      </w:r>
      <w:r w:rsidR="00054628" w:rsidRPr="001612AC">
        <w:rPr>
          <w:rStyle w:val="Char1"/>
          <w:rFonts w:hint="cs"/>
          <w:rtl/>
        </w:rPr>
        <w:t>ی</w:t>
      </w:r>
      <w:r w:rsidRPr="001612AC">
        <w:rPr>
          <w:rStyle w:val="Char1"/>
          <w:rFonts w:hint="cs"/>
          <w:rtl/>
        </w:rPr>
        <w:t xml:space="preserve"> اوست.</w:t>
      </w:r>
    </w:p>
    <w:p w:rsidR="00537F54" w:rsidRPr="00790760" w:rsidRDefault="00537F54" w:rsidP="00394536">
      <w:pPr>
        <w:pStyle w:val="a0"/>
        <w:rPr>
          <w:rtl/>
        </w:rPr>
      </w:pPr>
      <w:bookmarkStart w:id="318" w:name="_Toc65505691"/>
      <w:bookmarkStart w:id="319" w:name="_Toc434739318"/>
      <w:r w:rsidRPr="00790760">
        <w:rPr>
          <w:rFonts w:hint="cs"/>
          <w:rtl/>
        </w:rPr>
        <w:t>آغاز تجربه</w:t>
      </w:r>
      <w:bookmarkEnd w:id="318"/>
      <w:bookmarkEnd w:id="319"/>
    </w:p>
    <w:p w:rsidR="00537F54" w:rsidRPr="001612AC" w:rsidRDefault="00537F54" w:rsidP="00790760">
      <w:pPr>
        <w:ind w:firstLine="284"/>
        <w:rPr>
          <w:rStyle w:val="Char1"/>
          <w:rtl/>
        </w:rPr>
      </w:pPr>
      <w:r w:rsidRPr="001612AC">
        <w:rPr>
          <w:rStyle w:val="Char1"/>
          <w:rFonts w:hint="cs"/>
          <w:rtl/>
        </w:rPr>
        <w:t>آقا</w:t>
      </w:r>
      <w:r w:rsidR="00054628" w:rsidRPr="001612AC">
        <w:rPr>
          <w:rStyle w:val="Char1"/>
          <w:rFonts w:hint="cs"/>
          <w:rtl/>
        </w:rPr>
        <w:t>ی</w:t>
      </w:r>
      <w:r w:rsidRPr="001612AC">
        <w:rPr>
          <w:rStyle w:val="Char1"/>
          <w:rFonts w:hint="cs"/>
          <w:rtl/>
        </w:rPr>
        <w:t xml:space="preserve"> احمد عزالد</w:t>
      </w:r>
      <w:r w:rsidR="00054628" w:rsidRPr="001612AC">
        <w:rPr>
          <w:rStyle w:val="Char1"/>
          <w:rFonts w:hint="cs"/>
          <w:rtl/>
        </w:rPr>
        <w:t>ی</w:t>
      </w:r>
      <w:r w:rsidRPr="001612AC">
        <w:rPr>
          <w:rStyle w:val="Char1"/>
          <w:rFonts w:hint="cs"/>
          <w:rtl/>
        </w:rPr>
        <w:t>ن، در ادامه</w:t>
      </w:r>
      <w:r w:rsidRPr="001612AC">
        <w:rPr>
          <w:rStyle w:val="Char1"/>
          <w:rFonts w:hint="eastAsia"/>
          <w:rtl/>
        </w:rPr>
        <w:t>‌ی</w:t>
      </w:r>
      <w:r w:rsidRPr="001612AC">
        <w:rPr>
          <w:rStyle w:val="Char1"/>
          <w:rFonts w:hint="cs"/>
          <w:rtl/>
        </w:rPr>
        <w:t xml:space="preserve"> سخنانش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w:t>
      </w:r>
    </w:p>
    <w:p w:rsidR="00537F54" w:rsidRPr="001612AC" w:rsidRDefault="00537F54" w:rsidP="00790760">
      <w:pPr>
        <w:ind w:firstLine="284"/>
        <w:rPr>
          <w:rStyle w:val="Char1"/>
          <w:rtl/>
        </w:rPr>
      </w:pPr>
      <w:r w:rsidRPr="001612AC">
        <w:rPr>
          <w:rStyle w:val="Char1"/>
          <w:rFonts w:hint="cs"/>
          <w:rtl/>
        </w:rPr>
        <w:t>تقر</w:t>
      </w:r>
      <w:r w:rsidR="00054628" w:rsidRPr="001612AC">
        <w:rPr>
          <w:rStyle w:val="Char1"/>
          <w:rFonts w:hint="cs"/>
          <w:rtl/>
        </w:rPr>
        <w:t>ی</w:t>
      </w:r>
      <w:r w:rsidRPr="001612AC">
        <w:rPr>
          <w:rStyle w:val="Char1"/>
          <w:rFonts w:hint="cs"/>
          <w:rtl/>
        </w:rPr>
        <w:t>باً مدت ده سال است ‌با شخص</w:t>
      </w:r>
      <w:r w:rsidR="00054628" w:rsidRPr="001612AC">
        <w:rPr>
          <w:rStyle w:val="Char1"/>
          <w:rFonts w:hint="cs"/>
          <w:rtl/>
        </w:rPr>
        <w:t>ی</w:t>
      </w:r>
      <w:r w:rsidRPr="001612AC">
        <w:rPr>
          <w:rStyle w:val="Char1"/>
          <w:rFonts w:hint="cs"/>
          <w:rtl/>
        </w:rPr>
        <w:t xml:space="preserve"> آشنای</w:t>
      </w:r>
      <w:r w:rsidR="00054628" w:rsidRPr="001612AC">
        <w:rPr>
          <w:rStyle w:val="Char1"/>
          <w:rFonts w:hint="cs"/>
          <w:rtl/>
        </w:rPr>
        <w:t>ی</w:t>
      </w:r>
      <w:r w:rsidRPr="001612AC">
        <w:rPr>
          <w:rStyle w:val="Char1"/>
          <w:rFonts w:hint="cs"/>
          <w:rtl/>
        </w:rPr>
        <w:t xml:space="preserve"> دارم، </w:t>
      </w:r>
      <w:r w:rsidR="00054628" w:rsidRPr="001612AC">
        <w:rPr>
          <w:rStyle w:val="Char1"/>
          <w:rFonts w:hint="cs"/>
          <w:rtl/>
        </w:rPr>
        <w:t>ک</w:t>
      </w:r>
      <w:r w:rsidRPr="001612AC">
        <w:rPr>
          <w:rStyle w:val="Char1"/>
          <w:rFonts w:hint="cs"/>
          <w:rtl/>
        </w:rPr>
        <w:t xml:space="preserve">ه به‌ گمان خودش از جن در انجام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 xml:space="preserve"> مف</w:t>
      </w:r>
      <w:r w:rsidR="00054628" w:rsidRPr="001612AC">
        <w:rPr>
          <w:rStyle w:val="Char1"/>
          <w:rFonts w:hint="cs"/>
          <w:rtl/>
        </w:rPr>
        <w:t>ی</w:t>
      </w:r>
      <w:r w:rsidRPr="001612AC">
        <w:rPr>
          <w:rStyle w:val="Char1"/>
          <w:rFonts w:hint="cs"/>
          <w:rtl/>
        </w:rPr>
        <w:t>د و در خدمت به انسان، بهره‌ می‌گیرد و او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 را توسط «وس</w:t>
      </w:r>
      <w:r w:rsidR="00054628" w:rsidRPr="001612AC">
        <w:rPr>
          <w:rStyle w:val="Char1"/>
          <w:rFonts w:hint="cs"/>
          <w:rtl/>
        </w:rPr>
        <w:t>ی</w:t>
      </w:r>
      <w:r w:rsidRPr="001612AC">
        <w:rPr>
          <w:rStyle w:val="Char1"/>
          <w:rFonts w:hint="cs"/>
          <w:rtl/>
        </w:rPr>
        <w:t>ط</w:t>
      </w:r>
      <w:r w:rsidR="00054628" w:rsidRPr="001612AC">
        <w:rPr>
          <w:rStyle w:val="Char1"/>
          <w:rFonts w:hint="cs"/>
          <w:rtl/>
        </w:rPr>
        <w:t>ی</w:t>
      </w:r>
      <w:r w:rsidRPr="001612AC">
        <w:rPr>
          <w:rStyle w:val="Char1"/>
          <w:rFonts w:hint="cs"/>
          <w:rtl/>
        </w:rPr>
        <w:t>»</w:t>
      </w:r>
      <w:r w:rsidRPr="001612AC">
        <w:rPr>
          <w:rStyle w:val="Char1"/>
          <w:vertAlign w:val="superscript"/>
          <w:rtl/>
        </w:rPr>
        <w:footnoteReference w:id="116"/>
      </w:r>
      <w:r w:rsidRPr="001612AC">
        <w:rPr>
          <w:rStyle w:val="Char1"/>
          <w:rFonts w:hint="cs"/>
          <w:rtl/>
        </w:rPr>
        <w:t xml:space="preserve"> از انسان انجام م</w:t>
      </w:r>
      <w:r w:rsidR="00054628" w:rsidRPr="001612AC">
        <w:rPr>
          <w:rStyle w:val="Char1"/>
          <w:rFonts w:hint="cs"/>
          <w:rtl/>
        </w:rPr>
        <w:t>ی</w:t>
      </w:r>
      <w:r w:rsidRPr="001612AC">
        <w:rPr>
          <w:rStyle w:val="Char1"/>
          <w:rFonts w:hint="cs"/>
          <w:rtl/>
        </w:rPr>
        <w:t xml:space="preserve">‌دهد. </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شخص، مدع</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به وس</w:t>
      </w:r>
      <w:r w:rsidR="00054628" w:rsidRPr="001612AC">
        <w:rPr>
          <w:rStyle w:val="Char1"/>
          <w:rFonts w:hint="cs"/>
          <w:rtl/>
        </w:rPr>
        <w:t>ی</w:t>
      </w:r>
      <w:r w:rsidRPr="001612AC">
        <w:rPr>
          <w:rStyle w:val="Char1"/>
          <w:rFonts w:hint="cs"/>
          <w:rtl/>
        </w:rPr>
        <w:t>له</w:t>
      </w:r>
      <w:r w:rsidRPr="001612AC">
        <w:rPr>
          <w:rStyle w:val="Char1"/>
          <w:rFonts w:hint="eastAsia"/>
          <w:rtl/>
        </w:rPr>
        <w:t>‌ی</w:t>
      </w:r>
      <w:r w:rsidRPr="001612AC">
        <w:rPr>
          <w:rStyle w:val="Char1"/>
          <w:rFonts w:hint="cs"/>
          <w:rtl/>
        </w:rPr>
        <w:t xml:space="preserve"> تلاوت قرآن و اذ</w:t>
      </w:r>
      <w:r w:rsidR="00054628" w:rsidRPr="001612AC">
        <w:rPr>
          <w:rStyle w:val="Char1"/>
          <w:rFonts w:hint="cs"/>
          <w:rtl/>
        </w:rPr>
        <w:t>ک</w:t>
      </w:r>
      <w:r w:rsidRPr="001612AC">
        <w:rPr>
          <w:rStyle w:val="Char1"/>
          <w:rFonts w:hint="cs"/>
          <w:rtl/>
        </w:rPr>
        <w:t>ار طولان</w:t>
      </w:r>
      <w:r w:rsidR="00054628" w:rsidRPr="001612AC">
        <w:rPr>
          <w:rStyle w:val="Char1"/>
          <w:rFonts w:hint="cs"/>
          <w:rtl/>
        </w:rPr>
        <w:t>ی</w:t>
      </w:r>
      <w:r w:rsidRPr="001612AC">
        <w:rPr>
          <w:rStyle w:val="Char1"/>
          <w:rFonts w:hint="cs"/>
          <w:rtl/>
        </w:rPr>
        <w:t>، به ا</w:t>
      </w:r>
      <w:r w:rsidR="00054628" w:rsidRPr="001612AC">
        <w:rPr>
          <w:rStyle w:val="Char1"/>
          <w:rFonts w:hint="cs"/>
          <w:rtl/>
        </w:rPr>
        <w:t>ی</w:t>
      </w:r>
      <w:r w:rsidRPr="001612AC">
        <w:rPr>
          <w:rStyle w:val="Char1"/>
          <w:rFonts w:hint="cs"/>
          <w:rtl/>
        </w:rPr>
        <w:t>ن جایگاه رسیده و مدت زمان ز</w:t>
      </w:r>
      <w:r w:rsidR="00054628" w:rsidRPr="001612AC">
        <w:rPr>
          <w:rStyle w:val="Char1"/>
          <w:rFonts w:hint="cs"/>
          <w:rtl/>
        </w:rPr>
        <w:t>ی</w:t>
      </w:r>
      <w:r w:rsidRPr="001612AC">
        <w:rPr>
          <w:rStyle w:val="Char1"/>
          <w:rFonts w:hint="cs"/>
          <w:rtl/>
        </w:rPr>
        <w:t>اد</w:t>
      </w:r>
      <w:r w:rsidR="00054628" w:rsidRPr="001612AC">
        <w:rPr>
          <w:rStyle w:val="Char1"/>
          <w:rFonts w:hint="cs"/>
          <w:rtl/>
        </w:rPr>
        <w:t>ی</w:t>
      </w:r>
      <w:r w:rsidRPr="001612AC">
        <w:rPr>
          <w:rStyle w:val="Char1"/>
          <w:rFonts w:hint="cs"/>
          <w:rtl/>
        </w:rPr>
        <w:t xml:space="preserve"> را در ا</w:t>
      </w:r>
      <w:r w:rsidR="00054628" w:rsidRPr="001612AC">
        <w:rPr>
          <w:rStyle w:val="Char1"/>
          <w:rFonts w:hint="cs"/>
          <w:rtl/>
        </w:rPr>
        <w:t>ی</w:t>
      </w:r>
      <w:r w:rsidRPr="001612AC">
        <w:rPr>
          <w:rStyle w:val="Char1"/>
          <w:rFonts w:hint="cs"/>
          <w:rtl/>
        </w:rPr>
        <w:t xml:space="preserve">ن جایگاه گذرانده است و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مدع</w:t>
      </w:r>
      <w:r w:rsidR="00054628" w:rsidRPr="001612AC">
        <w:rPr>
          <w:rStyle w:val="Char1"/>
          <w:rFonts w:hint="cs"/>
          <w:rtl/>
        </w:rPr>
        <w:t>ی</w:t>
      </w:r>
      <w:r w:rsidRPr="001612AC">
        <w:rPr>
          <w:rStyle w:val="Char1"/>
          <w:rFonts w:hint="cs"/>
          <w:rtl/>
        </w:rPr>
        <w:t xml:space="preserve"> مهارت </w:t>
      </w:r>
      <w:r w:rsidR="00054628" w:rsidRPr="001612AC">
        <w:rPr>
          <w:rStyle w:val="Char1"/>
          <w:rFonts w:hint="cs"/>
          <w:rtl/>
        </w:rPr>
        <w:t>ک</w:t>
      </w:r>
      <w:r w:rsidRPr="001612AC">
        <w:rPr>
          <w:rStyle w:val="Char1"/>
          <w:rFonts w:hint="cs"/>
          <w:rtl/>
        </w:rPr>
        <w:t>امل در ا</w:t>
      </w:r>
      <w:r w:rsidR="00054628" w:rsidRPr="001612AC">
        <w:rPr>
          <w:rStyle w:val="Char1"/>
          <w:rFonts w:hint="cs"/>
          <w:rtl/>
        </w:rPr>
        <w:t>ی</w:t>
      </w:r>
      <w:r w:rsidRPr="001612AC">
        <w:rPr>
          <w:rStyle w:val="Char1"/>
          <w:rFonts w:hint="cs"/>
          <w:rtl/>
        </w:rPr>
        <w:t>ن علم هستند، او را در ا</w:t>
      </w:r>
      <w:r w:rsidR="00054628" w:rsidRPr="001612AC">
        <w:rPr>
          <w:rStyle w:val="Char1"/>
          <w:rFonts w:hint="cs"/>
          <w:rtl/>
        </w:rPr>
        <w:t>ی</w:t>
      </w:r>
      <w:r w:rsidRPr="001612AC">
        <w:rPr>
          <w:rStyle w:val="Char1"/>
          <w:rFonts w:hint="cs"/>
          <w:rtl/>
        </w:rPr>
        <w:t>ن کار (احضار ارواح) راهنمای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 xml:space="preserve">اند. </w:t>
      </w:r>
    </w:p>
    <w:p w:rsidR="00537F54" w:rsidRPr="001612AC" w:rsidRDefault="00537F54" w:rsidP="00790760">
      <w:pPr>
        <w:ind w:firstLine="284"/>
        <w:rPr>
          <w:rStyle w:val="Char1"/>
          <w:rtl/>
        </w:rPr>
      </w:pPr>
      <w:r w:rsidRPr="001612AC">
        <w:rPr>
          <w:rStyle w:val="Char1"/>
          <w:rFonts w:hint="cs"/>
          <w:rtl/>
        </w:rPr>
        <w:t>روز</w:t>
      </w:r>
      <w:r w:rsidR="00054628" w:rsidRPr="001612AC">
        <w:rPr>
          <w:rStyle w:val="Char1"/>
          <w:rFonts w:hint="cs"/>
          <w:rtl/>
        </w:rPr>
        <w:t>ی</w:t>
      </w:r>
      <w:r w:rsidRPr="001612AC">
        <w:rPr>
          <w:rStyle w:val="Char1"/>
          <w:rFonts w:hint="cs"/>
          <w:rtl/>
        </w:rPr>
        <w:t>، ا</w:t>
      </w:r>
      <w:r w:rsidR="00054628" w:rsidRPr="001612AC">
        <w:rPr>
          <w:rStyle w:val="Char1"/>
          <w:rFonts w:hint="cs"/>
          <w:rtl/>
        </w:rPr>
        <w:t>ی</w:t>
      </w:r>
      <w:r w:rsidRPr="001612AC">
        <w:rPr>
          <w:rStyle w:val="Char1"/>
          <w:rFonts w:hint="cs"/>
          <w:rtl/>
        </w:rPr>
        <w:t>ن وس</w:t>
      </w:r>
      <w:r w:rsidR="00054628" w:rsidRPr="001612AC">
        <w:rPr>
          <w:rStyle w:val="Char1"/>
          <w:rFonts w:hint="cs"/>
          <w:rtl/>
        </w:rPr>
        <w:t>ی</w:t>
      </w:r>
      <w:r w:rsidRPr="001612AC">
        <w:rPr>
          <w:rStyle w:val="Char1"/>
          <w:rFonts w:hint="cs"/>
          <w:rtl/>
        </w:rPr>
        <w:t>ط نزد من آمد و دعوت فلان جن را پ</w:t>
      </w:r>
      <w:r w:rsidR="00054628" w:rsidRPr="001612AC">
        <w:rPr>
          <w:rStyle w:val="Char1"/>
          <w:rFonts w:hint="cs"/>
          <w:rtl/>
        </w:rPr>
        <w:t>ی</w:t>
      </w:r>
      <w:r w:rsidRPr="001612AC">
        <w:rPr>
          <w:rStyle w:val="Char1"/>
          <w:rFonts w:hint="cs"/>
          <w:rtl/>
        </w:rPr>
        <w:t xml:space="preserve">رامون </w:t>
      </w:r>
      <w:r w:rsidR="00054628" w:rsidRPr="001612AC">
        <w:rPr>
          <w:rStyle w:val="Char1"/>
          <w:rFonts w:hint="cs"/>
          <w:rtl/>
        </w:rPr>
        <w:t>یک</w:t>
      </w:r>
      <w:r w:rsidRPr="001612AC">
        <w:rPr>
          <w:rStyle w:val="Char1"/>
          <w:rFonts w:hint="cs"/>
          <w:rtl/>
        </w:rPr>
        <w:t xml:space="preserve"> مساله</w:t>
      </w:r>
      <w:r w:rsidRPr="001612AC">
        <w:rPr>
          <w:rStyle w:val="Char1"/>
          <w:rFonts w:hint="eastAsia"/>
          <w:rtl/>
        </w:rPr>
        <w:t>‌ی</w:t>
      </w:r>
      <w:r w:rsidRPr="001612AC">
        <w:rPr>
          <w:rStyle w:val="Char1"/>
          <w:rFonts w:hint="cs"/>
          <w:rtl/>
        </w:rPr>
        <w:t xml:space="preserve"> بس</w:t>
      </w:r>
      <w:r w:rsidR="00054628" w:rsidRPr="001612AC">
        <w:rPr>
          <w:rStyle w:val="Char1"/>
          <w:rFonts w:hint="cs"/>
          <w:rtl/>
        </w:rPr>
        <w:t>ی</w:t>
      </w:r>
      <w:r w:rsidRPr="001612AC">
        <w:rPr>
          <w:rStyle w:val="Char1"/>
          <w:rFonts w:hint="cs"/>
          <w:rtl/>
        </w:rPr>
        <w:t xml:space="preserve">ار مهم،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من بسیار اهم</w:t>
      </w:r>
      <w:r w:rsidR="00054628" w:rsidRPr="001612AC">
        <w:rPr>
          <w:rStyle w:val="Char1"/>
          <w:rFonts w:hint="cs"/>
          <w:rtl/>
        </w:rPr>
        <w:t>ی</w:t>
      </w:r>
      <w:r w:rsidRPr="001612AC">
        <w:rPr>
          <w:rStyle w:val="Char1"/>
          <w:rFonts w:hint="cs"/>
          <w:rtl/>
        </w:rPr>
        <w:t>ت داشت، به من رسانید. من با توکل به‌ الله متعال، در زمان تعیین شده، حاضر شدم. بس</w:t>
      </w:r>
      <w:r w:rsidR="00054628" w:rsidRPr="001612AC">
        <w:rPr>
          <w:rStyle w:val="Char1"/>
          <w:rFonts w:hint="cs"/>
          <w:rtl/>
        </w:rPr>
        <w:t>ی</w:t>
      </w:r>
      <w:r w:rsidRPr="001612AC">
        <w:rPr>
          <w:rStyle w:val="Char1"/>
          <w:rFonts w:hint="cs"/>
          <w:rtl/>
        </w:rPr>
        <w:t>ار خوشحال بودم و ف</w:t>
      </w:r>
      <w:r w:rsidR="00054628" w:rsidRPr="001612AC">
        <w:rPr>
          <w:rStyle w:val="Char1"/>
          <w:rFonts w:hint="cs"/>
          <w:rtl/>
        </w:rPr>
        <w:t>ک</w:t>
      </w:r>
      <w:r w:rsidRPr="001612AC">
        <w:rPr>
          <w:rStyle w:val="Char1"/>
          <w:rFonts w:hint="cs"/>
          <w:rtl/>
        </w:rPr>
        <w:t>ر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ردم به تجربه</w:t>
      </w:r>
      <w:r w:rsidRPr="001612AC">
        <w:rPr>
          <w:rStyle w:val="Char1"/>
          <w:rFonts w:hint="eastAsia"/>
          <w:rtl/>
        </w:rPr>
        <w:t>‌ی</w:t>
      </w:r>
      <w:r w:rsidRPr="001612AC">
        <w:rPr>
          <w:rStyle w:val="Char1"/>
          <w:rFonts w:hint="cs"/>
          <w:rtl/>
        </w:rPr>
        <w:t xml:space="preserve"> جد</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xml:space="preserve"> دست خواهم </w:t>
      </w:r>
      <w:r w:rsidR="00054628" w:rsidRPr="001612AC">
        <w:rPr>
          <w:rStyle w:val="Char1"/>
          <w:rFonts w:hint="cs"/>
          <w:rtl/>
        </w:rPr>
        <w:t>ی</w:t>
      </w:r>
      <w:r w:rsidRPr="001612AC">
        <w:rPr>
          <w:rStyle w:val="Char1"/>
          <w:rFonts w:hint="cs"/>
          <w:rtl/>
        </w:rPr>
        <w:t>افت.</w:t>
      </w:r>
    </w:p>
    <w:p w:rsidR="00537F54" w:rsidRPr="00394536" w:rsidRDefault="00537F54" w:rsidP="00394536">
      <w:pPr>
        <w:pStyle w:val="a0"/>
        <w:rPr>
          <w:rtl/>
        </w:rPr>
      </w:pPr>
      <w:bookmarkStart w:id="320" w:name="_Toc65505692"/>
      <w:bookmarkStart w:id="321" w:name="_Toc434739319"/>
      <w:r w:rsidRPr="00394536">
        <w:rPr>
          <w:rFonts w:hint="cs"/>
          <w:rtl/>
        </w:rPr>
        <w:t>فر</w:t>
      </w:r>
      <w:r w:rsidR="00054628" w:rsidRPr="00394536">
        <w:rPr>
          <w:rFonts w:hint="cs"/>
          <w:rtl/>
        </w:rPr>
        <w:t>ی</w:t>
      </w:r>
      <w:r w:rsidRPr="00394536">
        <w:rPr>
          <w:rFonts w:hint="cs"/>
          <w:rtl/>
        </w:rPr>
        <w:t>ب چگونه آغاز شد؟</w:t>
      </w:r>
      <w:bookmarkEnd w:id="320"/>
      <w:bookmarkEnd w:id="321"/>
    </w:p>
    <w:p w:rsidR="00537F54" w:rsidRPr="001612AC" w:rsidRDefault="00537F54" w:rsidP="00790760">
      <w:pPr>
        <w:ind w:firstLine="284"/>
        <w:rPr>
          <w:rStyle w:val="Char1"/>
          <w:rtl/>
        </w:rPr>
      </w:pPr>
      <w:r w:rsidRPr="001612AC">
        <w:rPr>
          <w:rStyle w:val="Char1"/>
          <w:rFonts w:hint="cs"/>
          <w:rtl/>
        </w:rPr>
        <w:t>نخست</w:t>
      </w:r>
      <w:r w:rsidR="00054628" w:rsidRPr="001612AC">
        <w:rPr>
          <w:rStyle w:val="Char1"/>
          <w:rFonts w:hint="cs"/>
          <w:rtl/>
        </w:rPr>
        <w:t>ی</w:t>
      </w:r>
      <w:r w:rsidRPr="001612AC">
        <w:rPr>
          <w:rStyle w:val="Char1"/>
          <w:rFonts w:hint="cs"/>
          <w:rtl/>
        </w:rPr>
        <w:t>ن ش</w:t>
      </w:r>
      <w:r w:rsidR="00054628" w:rsidRPr="001612AC">
        <w:rPr>
          <w:rStyle w:val="Char1"/>
          <w:rFonts w:hint="cs"/>
          <w:rtl/>
        </w:rPr>
        <w:t>ی</w:t>
      </w:r>
      <w:r w:rsidRPr="001612AC">
        <w:rPr>
          <w:rStyle w:val="Char1"/>
          <w:rFonts w:hint="cs"/>
          <w:rtl/>
        </w:rPr>
        <w:t>وه</w:t>
      </w:r>
      <w:r w:rsidRPr="001612AC">
        <w:rPr>
          <w:rStyle w:val="Char1"/>
          <w:rFonts w:hint="eastAsia"/>
          <w:rtl/>
        </w:rPr>
        <w:t>‌ی</w:t>
      </w:r>
      <w:r w:rsidRPr="001612AC">
        <w:rPr>
          <w:rStyle w:val="Char1"/>
          <w:rFonts w:hint="cs"/>
          <w:rtl/>
        </w:rPr>
        <w:t xml:space="preserve"> فر</w:t>
      </w:r>
      <w:r w:rsidR="00054628" w:rsidRPr="001612AC">
        <w:rPr>
          <w:rStyle w:val="Char1"/>
          <w:rFonts w:hint="cs"/>
          <w:rtl/>
        </w:rPr>
        <w:t>ی</w:t>
      </w:r>
      <w:r w:rsidRPr="001612AC">
        <w:rPr>
          <w:rStyle w:val="Char1"/>
          <w:rFonts w:hint="cs"/>
          <w:rtl/>
        </w:rPr>
        <w:t xml:space="preserve">ب، </w:t>
      </w:r>
      <w:r w:rsidR="00054628" w:rsidRPr="001612AC">
        <w:rPr>
          <w:rStyle w:val="Char1"/>
          <w:rFonts w:hint="cs"/>
          <w:rtl/>
        </w:rPr>
        <w:t>ک</w:t>
      </w:r>
      <w:r w:rsidRPr="001612AC">
        <w:rPr>
          <w:rStyle w:val="Char1"/>
          <w:rFonts w:hint="cs"/>
          <w:rtl/>
        </w:rPr>
        <w:t>ه من با آن روبرو شدم، ‌ا</w:t>
      </w:r>
      <w:r w:rsidR="00054628" w:rsidRPr="001612AC">
        <w:rPr>
          <w:rStyle w:val="Char1"/>
          <w:rFonts w:hint="cs"/>
          <w:rtl/>
        </w:rPr>
        <w:t>ی</w:t>
      </w:r>
      <w:r w:rsidRPr="001612AC">
        <w:rPr>
          <w:rStyle w:val="Char1"/>
          <w:rFonts w:hint="cs"/>
          <w:rtl/>
        </w:rPr>
        <w:t xml:space="preserve">ن بود </w:t>
      </w:r>
      <w:r w:rsidR="00054628" w:rsidRPr="001612AC">
        <w:rPr>
          <w:rStyle w:val="Char1"/>
          <w:rFonts w:hint="cs"/>
          <w:rtl/>
        </w:rPr>
        <w:t>ک</w:t>
      </w:r>
      <w:r w:rsidRPr="001612AC">
        <w:rPr>
          <w:rStyle w:val="Char1"/>
          <w:rFonts w:hint="cs"/>
          <w:rtl/>
        </w:rPr>
        <w:t>ه «احضار ارواح» از راه استغفار،‌ تهل</w:t>
      </w:r>
      <w:r w:rsidR="00054628" w:rsidRPr="001612AC">
        <w:rPr>
          <w:rStyle w:val="Char1"/>
          <w:rFonts w:hint="cs"/>
          <w:rtl/>
        </w:rPr>
        <w:t>ی</w:t>
      </w:r>
      <w:r w:rsidRPr="001612AC">
        <w:rPr>
          <w:rStyle w:val="Char1"/>
          <w:rFonts w:hint="cs"/>
          <w:rtl/>
        </w:rPr>
        <w:t xml:space="preserve">ل </w:t>
      </w:r>
      <w:r w:rsidRPr="001612AC">
        <w:rPr>
          <w:rStyle w:val="Char1"/>
          <w:vertAlign w:val="superscript"/>
          <w:rtl/>
        </w:rPr>
        <w:footnoteReference w:id="117"/>
      </w:r>
      <w:r w:rsidRPr="001612AC">
        <w:rPr>
          <w:rStyle w:val="Char1"/>
          <w:rFonts w:hint="cs"/>
          <w:rtl/>
        </w:rPr>
        <w:t xml:space="preserve"> و اذ</w:t>
      </w:r>
      <w:r w:rsidR="00054628" w:rsidRPr="001612AC">
        <w:rPr>
          <w:rStyle w:val="Char1"/>
          <w:rFonts w:hint="cs"/>
          <w:rtl/>
        </w:rPr>
        <w:t>ک</w:t>
      </w:r>
      <w:r w:rsidRPr="001612AC">
        <w:rPr>
          <w:rStyle w:val="Char1"/>
          <w:rFonts w:hint="cs"/>
          <w:rtl/>
        </w:rPr>
        <w:t>ار انجام گرفت و ا</w:t>
      </w:r>
      <w:r w:rsidR="00054628" w:rsidRPr="001612AC">
        <w:rPr>
          <w:rStyle w:val="Char1"/>
          <w:rFonts w:hint="cs"/>
          <w:rtl/>
        </w:rPr>
        <w:t>ی</w:t>
      </w:r>
      <w:r w:rsidRPr="001612AC">
        <w:rPr>
          <w:rStyle w:val="Char1"/>
          <w:rFonts w:hint="cs"/>
          <w:rtl/>
        </w:rPr>
        <w:t>ن کارها، در ابتدا انسان را با ا</w:t>
      </w:r>
      <w:r w:rsidR="00054628" w:rsidRPr="001612AC">
        <w:rPr>
          <w:rStyle w:val="Char1"/>
          <w:rFonts w:hint="cs"/>
          <w:rtl/>
        </w:rPr>
        <w:t>ی</w:t>
      </w:r>
      <w:r w:rsidRPr="001612AC">
        <w:rPr>
          <w:rStyle w:val="Char1"/>
          <w:rFonts w:hint="cs"/>
          <w:rtl/>
        </w:rPr>
        <w:t>ن تصور مواجه م</w:t>
      </w:r>
      <w:r w:rsidR="00054628" w:rsidRPr="001612AC">
        <w:rPr>
          <w:rStyle w:val="Char1"/>
          <w:rFonts w:hint="cs"/>
          <w:rtl/>
        </w:rPr>
        <w:t>ی</w:t>
      </w:r>
      <w:r w:rsidRPr="001612AC">
        <w:rPr>
          <w:rStyle w:val="Char1"/>
          <w:rFonts w:hint="eastAsia"/>
          <w:rtl/>
        </w:rPr>
        <w:t>‌</w:t>
      </w:r>
      <w:r w:rsidRPr="001612AC">
        <w:rPr>
          <w:rStyle w:val="Char1"/>
          <w:rFonts w:hint="cs"/>
          <w:rtl/>
        </w:rPr>
        <w:t xml:space="preserve">سازد، </w:t>
      </w:r>
      <w:r w:rsidR="00054628" w:rsidRPr="001612AC">
        <w:rPr>
          <w:rStyle w:val="Char1"/>
          <w:rFonts w:hint="cs"/>
          <w:rtl/>
        </w:rPr>
        <w:t>ک</w:t>
      </w:r>
      <w:r w:rsidRPr="001612AC">
        <w:rPr>
          <w:rStyle w:val="Char1"/>
          <w:rFonts w:hint="cs"/>
          <w:rtl/>
        </w:rPr>
        <w:t>ه با روح علو</w:t>
      </w:r>
      <w:r w:rsidR="00054628" w:rsidRPr="001612AC">
        <w:rPr>
          <w:rStyle w:val="Char1"/>
          <w:rFonts w:hint="cs"/>
          <w:rtl/>
        </w:rPr>
        <w:t>ی</w:t>
      </w:r>
      <w:r w:rsidRPr="001612AC">
        <w:rPr>
          <w:rStyle w:val="Char1"/>
          <w:rFonts w:hint="cs"/>
          <w:rtl/>
        </w:rPr>
        <w:t xml:space="preserve"> (موجود در آسمان) راست</w:t>
      </w:r>
      <w:r w:rsidRPr="001612AC">
        <w:rPr>
          <w:rStyle w:val="Char1"/>
          <w:rFonts w:hint="eastAsia"/>
          <w:rtl/>
        </w:rPr>
        <w:t>‌</w:t>
      </w:r>
      <w:r w:rsidRPr="001612AC">
        <w:rPr>
          <w:rStyle w:val="Char1"/>
          <w:rFonts w:hint="cs"/>
          <w:rtl/>
        </w:rPr>
        <w:t>گو و پا</w:t>
      </w:r>
      <w:r w:rsidR="00054628" w:rsidRPr="001612AC">
        <w:rPr>
          <w:rStyle w:val="Char1"/>
          <w:rFonts w:hint="cs"/>
          <w:rtl/>
        </w:rPr>
        <w:t>ک</w:t>
      </w:r>
      <w:r w:rsidRPr="001612AC">
        <w:rPr>
          <w:rStyle w:val="Char1"/>
          <w:rFonts w:hint="eastAsia"/>
          <w:rtl/>
        </w:rPr>
        <w:t>‌</w:t>
      </w:r>
      <w:r w:rsidRPr="001612AC">
        <w:rPr>
          <w:rStyle w:val="Char1"/>
          <w:rFonts w:hint="cs"/>
          <w:rtl/>
        </w:rPr>
        <w:t>باز، ‌گفتگو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p>
    <w:p w:rsidR="00537F54" w:rsidRPr="001612AC" w:rsidRDefault="00537F54" w:rsidP="00790760">
      <w:pPr>
        <w:ind w:firstLine="284"/>
        <w:rPr>
          <w:rStyle w:val="Char1"/>
          <w:rtl/>
        </w:rPr>
      </w:pPr>
      <w:r w:rsidRPr="001612AC">
        <w:rPr>
          <w:rStyle w:val="Char1"/>
          <w:rFonts w:hint="cs"/>
          <w:rtl/>
        </w:rPr>
        <w:t>نو</w:t>
      </w:r>
      <w:r w:rsidR="00054628" w:rsidRPr="001612AC">
        <w:rPr>
          <w:rStyle w:val="Char1"/>
          <w:rFonts w:hint="cs"/>
          <w:rtl/>
        </w:rPr>
        <w:t>ی</w:t>
      </w:r>
      <w:r w:rsidRPr="001612AC">
        <w:rPr>
          <w:rStyle w:val="Char1"/>
          <w:rFonts w:hint="cs"/>
          <w:rtl/>
        </w:rPr>
        <w:t>سنده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به هرحال، وارد خانه</w:t>
      </w:r>
      <w:r w:rsidRPr="001612AC">
        <w:rPr>
          <w:rStyle w:val="Char1"/>
          <w:rFonts w:hint="eastAsia"/>
          <w:rtl/>
        </w:rPr>
        <w:t>‌ی</w:t>
      </w:r>
      <w:r w:rsidRPr="001612AC">
        <w:rPr>
          <w:rStyle w:val="Char1"/>
          <w:rFonts w:hint="cs"/>
          <w:rtl/>
        </w:rPr>
        <w:t xml:space="preserve"> وس</w:t>
      </w:r>
      <w:r w:rsidR="00054628" w:rsidRPr="001612AC">
        <w:rPr>
          <w:rStyle w:val="Char1"/>
          <w:rFonts w:hint="cs"/>
          <w:rtl/>
        </w:rPr>
        <w:t>ی</w:t>
      </w:r>
      <w:r w:rsidRPr="001612AC">
        <w:rPr>
          <w:rStyle w:val="Char1"/>
          <w:rFonts w:hint="cs"/>
          <w:rtl/>
        </w:rPr>
        <w:t xml:space="preserve">ط شدم. من و او در </w:t>
      </w:r>
      <w:r w:rsidR="00054628" w:rsidRPr="001612AC">
        <w:rPr>
          <w:rStyle w:val="Char1"/>
          <w:rFonts w:hint="cs"/>
          <w:rtl/>
        </w:rPr>
        <w:t>یک</w:t>
      </w:r>
      <w:r w:rsidRPr="001612AC">
        <w:rPr>
          <w:rStyle w:val="Char1"/>
          <w:rFonts w:hint="cs"/>
          <w:rtl/>
        </w:rPr>
        <w:t xml:space="preserve"> اطاق تنها شد</w:t>
      </w:r>
      <w:r w:rsidR="00054628" w:rsidRPr="001612AC">
        <w:rPr>
          <w:rStyle w:val="Char1"/>
          <w:rFonts w:hint="cs"/>
          <w:rtl/>
        </w:rPr>
        <w:t>ی</w:t>
      </w:r>
      <w:r w:rsidRPr="001612AC">
        <w:rPr>
          <w:rStyle w:val="Char1"/>
          <w:rFonts w:hint="cs"/>
          <w:rtl/>
        </w:rPr>
        <w:t>م. او رو</w:t>
      </w:r>
      <w:r w:rsidR="00054628" w:rsidRPr="001612AC">
        <w:rPr>
          <w:rStyle w:val="Char1"/>
          <w:rFonts w:hint="cs"/>
          <w:rtl/>
        </w:rPr>
        <w:t>ی</w:t>
      </w:r>
      <w:r w:rsidRPr="001612AC">
        <w:rPr>
          <w:rStyle w:val="Char1"/>
          <w:rFonts w:hint="cs"/>
          <w:rtl/>
        </w:rPr>
        <w:t xml:space="preserve"> فرش</w:t>
      </w:r>
      <w:r w:rsidR="00054628" w:rsidRPr="001612AC">
        <w:rPr>
          <w:rStyle w:val="Char1"/>
          <w:rFonts w:hint="cs"/>
          <w:rtl/>
        </w:rPr>
        <w:t>ی</w:t>
      </w:r>
      <w:r w:rsidRPr="001612AC">
        <w:rPr>
          <w:rStyle w:val="Char1"/>
          <w:rFonts w:hint="cs"/>
          <w:rtl/>
        </w:rPr>
        <w:t xml:space="preserve"> نشست و با راهنمای</w:t>
      </w:r>
      <w:r w:rsidR="00054628" w:rsidRPr="001612AC">
        <w:rPr>
          <w:rStyle w:val="Char1"/>
          <w:rFonts w:hint="cs"/>
          <w:rtl/>
        </w:rPr>
        <w:t>ی</w:t>
      </w:r>
      <w:r w:rsidRPr="001612AC">
        <w:rPr>
          <w:rStyle w:val="Char1"/>
          <w:rFonts w:hint="cs"/>
          <w:rtl/>
        </w:rPr>
        <w:t xml:space="preserve"> وی، شروع به استغفار و تهل</w:t>
      </w:r>
      <w:r w:rsidR="00054628" w:rsidRPr="001612AC">
        <w:rPr>
          <w:rStyle w:val="Char1"/>
          <w:rFonts w:hint="cs"/>
          <w:rtl/>
        </w:rPr>
        <w:t>ی</w:t>
      </w:r>
      <w:r w:rsidRPr="001612AC">
        <w:rPr>
          <w:rStyle w:val="Char1"/>
          <w:rFonts w:hint="cs"/>
          <w:rtl/>
        </w:rPr>
        <w:t xml:space="preserve">ل </w:t>
      </w:r>
      <w:r w:rsidR="00054628" w:rsidRPr="001612AC">
        <w:rPr>
          <w:rStyle w:val="Char1"/>
          <w:rFonts w:hint="cs"/>
          <w:rtl/>
        </w:rPr>
        <w:t>ک</w:t>
      </w:r>
      <w:r w:rsidRPr="001612AC">
        <w:rPr>
          <w:rStyle w:val="Char1"/>
          <w:rFonts w:hint="cs"/>
          <w:rtl/>
        </w:rPr>
        <w:t>رد</w:t>
      </w:r>
      <w:r w:rsidR="00054628" w:rsidRPr="001612AC">
        <w:rPr>
          <w:rStyle w:val="Char1"/>
          <w:rFonts w:hint="cs"/>
          <w:rtl/>
        </w:rPr>
        <w:t>ی</w:t>
      </w:r>
      <w:r w:rsidRPr="001612AC">
        <w:rPr>
          <w:rStyle w:val="Char1"/>
          <w:rFonts w:hint="cs"/>
          <w:rtl/>
        </w:rPr>
        <w:t>م. لحظات</w:t>
      </w:r>
      <w:r w:rsidR="00054628" w:rsidRPr="001612AC">
        <w:rPr>
          <w:rStyle w:val="Char1"/>
          <w:rFonts w:hint="cs"/>
          <w:rtl/>
        </w:rPr>
        <w:t>ی</w:t>
      </w:r>
      <w:r w:rsidRPr="001612AC">
        <w:rPr>
          <w:rStyle w:val="Char1"/>
          <w:rFonts w:hint="cs"/>
          <w:rtl/>
        </w:rPr>
        <w:t xml:space="preserve"> بعد، شروع به چرت زدن </w:t>
      </w:r>
      <w:r w:rsidR="00054628" w:rsidRPr="001612AC">
        <w:rPr>
          <w:rStyle w:val="Char1"/>
          <w:rFonts w:hint="cs"/>
          <w:rtl/>
        </w:rPr>
        <w:t>ک</w:t>
      </w:r>
      <w:r w:rsidRPr="001612AC">
        <w:rPr>
          <w:rStyle w:val="Char1"/>
          <w:rFonts w:hint="cs"/>
          <w:rtl/>
        </w:rPr>
        <w:t>رد.‌ من او را رو</w:t>
      </w:r>
      <w:r w:rsidR="00054628" w:rsidRPr="001612AC">
        <w:rPr>
          <w:rStyle w:val="Char1"/>
          <w:rFonts w:hint="cs"/>
          <w:rtl/>
        </w:rPr>
        <w:t>ی</w:t>
      </w:r>
      <w:r w:rsidRPr="001612AC">
        <w:rPr>
          <w:rStyle w:val="Char1"/>
          <w:rFonts w:hint="cs"/>
          <w:rtl/>
        </w:rPr>
        <w:t xml:space="preserve"> فرش خواباندم و طبق دستورش،‌ چادر</w:t>
      </w:r>
      <w:r w:rsidR="00054628" w:rsidRPr="001612AC">
        <w:rPr>
          <w:rStyle w:val="Char1"/>
          <w:rFonts w:hint="cs"/>
          <w:rtl/>
        </w:rPr>
        <w:t>ی</w:t>
      </w:r>
      <w:r w:rsidRPr="001612AC">
        <w:rPr>
          <w:rStyle w:val="Char1"/>
          <w:rFonts w:hint="cs"/>
          <w:rtl/>
        </w:rPr>
        <w:t xml:space="preserve"> را رو</w:t>
      </w:r>
      <w:r w:rsidR="00054628" w:rsidRPr="001612AC">
        <w:rPr>
          <w:rStyle w:val="Char1"/>
          <w:rFonts w:hint="cs"/>
          <w:rtl/>
        </w:rPr>
        <w:t>ی</w:t>
      </w:r>
      <w:r w:rsidRPr="001612AC">
        <w:rPr>
          <w:rStyle w:val="Char1"/>
          <w:rFonts w:hint="cs"/>
          <w:rtl/>
        </w:rPr>
        <w:t xml:space="preserve"> او انداختم. بی‌درنگ صدای</w:t>
      </w:r>
      <w:r w:rsidR="00054628" w:rsidRPr="001612AC">
        <w:rPr>
          <w:rStyle w:val="Char1"/>
          <w:rFonts w:hint="cs"/>
          <w:rtl/>
        </w:rPr>
        <w:t>ی</w:t>
      </w:r>
      <w:r w:rsidRPr="001612AC">
        <w:rPr>
          <w:rStyle w:val="Char1"/>
          <w:rFonts w:hint="cs"/>
          <w:rtl/>
        </w:rPr>
        <w:t xml:space="preserve"> به گوشم رس</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صاحب آن به من سلام کرد و ‌علاقه و محبت خود را به من نشان داد و خود را چنان معرف</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رد، </w:t>
      </w:r>
      <w:r w:rsidR="00054628" w:rsidRPr="001612AC">
        <w:rPr>
          <w:rStyle w:val="Char1"/>
          <w:rFonts w:hint="cs"/>
          <w:rtl/>
        </w:rPr>
        <w:t>ک</w:t>
      </w:r>
      <w:r w:rsidRPr="001612AC">
        <w:rPr>
          <w:rStyle w:val="Char1"/>
          <w:rFonts w:hint="cs"/>
          <w:rtl/>
        </w:rPr>
        <w:t>ه نه از فرشتگان است و نه از جن، بل</w:t>
      </w:r>
      <w:r w:rsidR="00054628" w:rsidRPr="001612AC">
        <w:rPr>
          <w:rStyle w:val="Char1"/>
          <w:rFonts w:hint="cs"/>
          <w:rtl/>
        </w:rPr>
        <w:t>ک</w:t>
      </w:r>
      <w:r w:rsidRPr="001612AC">
        <w:rPr>
          <w:rStyle w:val="Char1"/>
          <w:rFonts w:hint="cs"/>
          <w:rtl/>
        </w:rPr>
        <w:t>ه آفریده</w:t>
      </w:r>
      <w:r w:rsidRPr="001612AC">
        <w:rPr>
          <w:rStyle w:val="Char1"/>
          <w:rFonts w:hint="eastAsia"/>
          <w:rtl/>
        </w:rPr>
        <w:t>‌</w:t>
      </w:r>
      <w:r w:rsidRPr="001612AC">
        <w:rPr>
          <w:rStyle w:val="Char1"/>
          <w:rFonts w:hint="cs"/>
          <w:rtl/>
        </w:rPr>
        <w:t>ی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در اثر فرمان الله متعال، (</w:t>
      </w:r>
      <w:r w:rsidR="00054628" w:rsidRPr="001612AC">
        <w:rPr>
          <w:rStyle w:val="Char1"/>
          <w:rFonts w:hint="cs"/>
          <w:rtl/>
        </w:rPr>
        <w:t>ک</w:t>
      </w:r>
      <w:r w:rsidRPr="001612AC">
        <w:rPr>
          <w:rStyle w:val="Char1"/>
          <w:rFonts w:hint="cs"/>
          <w:rtl/>
        </w:rPr>
        <w:t xml:space="preserve">ن) به وجود آمده است و ادعا می‌کرد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cs"/>
          <w:rtl/>
        </w:rPr>
        <w:t>ان او و الله متعال، برا</w:t>
      </w:r>
      <w:r w:rsidR="00054628" w:rsidRPr="001612AC">
        <w:rPr>
          <w:rStyle w:val="Char1"/>
          <w:rFonts w:hint="cs"/>
          <w:rtl/>
        </w:rPr>
        <w:t>ی</w:t>
      </w:r>
      <w:r w:rsidRPr="001612AC">
        <w:rPr>
          <w:rStyle w:val="Char1"/>
          <w:rFonts w:hint="cs"/>
          <w:rtl/>
        </w:rPr>
        <w:t xml:space="preserve"> در</w:t>
      </w:r>
      <w:r w:rsidR="00054628" w:rsidRPr="001612AC">
        <w:rPr>
          <w:rStyle w:val="Char1"/>
          <w:rFonts w:hint="cs"/>
          <w:rtl/>
        </w:rPr>
        <w:t>ی</w:t>
      </w:r>
      <w:r w:rsidRPr="001612AC">
        <w:rPr>
          <w:rStyle w:val="Char1"/>
          <w:rFonts w:hint="cs"/>
          <w:rtl/>
        </w:rPr>
        <w:t xml:space="preserve">افت دستورات، فقط پنج واسطه وجود دارد، </w:t>
      </w:r>
      <w:r w:rsidR="00054628" w:rsidRPr="001612AC">
        <w:rPr>
          <w:rStyle w:val="Char1"/>
          <w:rFonts w:hint="cs"/>
          <w:rtl/>
        </w:rPr>
        <w:t>ک</w:t>
      </w:r>
      <w:r w:rsidRPr="001612AC">
        <w:rPr>
          <w:rStyle w:val="Char1"/>
          <w:rFonts w:hint="cs"/>
          <w:rtl/>
        </w:rPr>
        <w:t>ه پنجم</w:t>
      </w:r>
      <w:r w:rsidR="00054628" w:rsidRPr="001612AC">
        <w:rPr>
          <w:rStyle w:val="Char1"/>
          <w:rFonts w:hint="cs"/>
          <w:rtl/>
        </w:rPr>
        <w:t>ی</w:t>
      </w:r>
      <w:r w:rsidRPr="001612AC">
        <w:rPr>
          <w:rStyle w:val="Char1"/>
          <w:rFonts w:hint="cs"/>
          <w:rtl/>
        </w:rPr>
        <w:t>ن آن‌ها، جبرئ</w:t>
      </w:r>
      <w:r w:rsidR="00054628" w:rsidRPr="001612AC">
        <w:rPr>
          <w:rStyle w:val="Char1"/>
          <w:rFonts w:hint="cs"/>
          <w:rtl/>
        </w:rPr>
        <w:t>ی</w:t>
      </w:r>
      <w:r w:rsidRPr="001612AC">
        <w:rPr>
          <w:rStyle w:val="Char1"/>
          <w:rFonts w:hint="cs"/>
          <w:rtl/>
        </w:rPr>
        <w:t>ل</w:t>
      </w:r>
      <w:r w:rsidR="005949EF" w:rsidRPr="005949EF">
        <w:rPr>
          <w:rStyle w:val="Char1"/>
          <w:rFonts w:cs="CTraditional Arabic" w:hint="cs"/>
          <w:rtl/>
        </w:rPr>
        <w:t>÷</w:t>
      </w:r>
      <w:r w:rsidRPr="001612AC">
        <w:rPr>
          <w:rStyle w:val="Char1"/>
          <w:rFonts w:hint="cs"/>
          <w:rtl/>
        </w:rPr>
        <w:t xml:space="preserve"> است.</w:t>
      </w:r>
    </w:p>
    <w:p w:rsidR="00537F54" w:rsidRPr="001612AC" w:rsidRDefault="00537F54" w:rsidP="00790760">
      <w:pPr>
        <w:ind w:firstLine="284"/>
        <w:rPr>
          <w:rStyle w:val="Char1"/>
          <w:rtl/>
        </w:rPr>
      </w:pPr>
      <w:r w:rsidRPr="001612AC">
        <w:rPr>
          <w:rStyle w:val="Char1"/>
          <w:rFonts w:hint="cs"/>
          <w:rtl/>
        </w:rPr>
        <w:t>شروع به تعر</w:t>
      </w:r>
      <w:r w:rsidR="00054628" w:rsidRPr="001612AC">
        <w:rPr>
          <w:rStyle w:val="Char1"/>
          <w:rFonts w:hint="cs"/>
          <w:rtl/>
        </w:rPr>
        <w:t>ی</w:t>
      </w:r>
      <w:r w:rsidRPr="001612AC">
        <w:rPr>
          <w:rStyle w:val="Char1"/>
          <w:rFonts w:hint="cs"/>
          <w:rtl/>
        </w:rPr>
        <w:t xml:space="preserve">ف من </w:t>
      </w:r>
      <w:r w:rsidR="00054628" w:rsidRPr="001612AC">
        <w:rPr>
          <w:rStyle w:val="Char1"/>
          <w:rFonts w:hint="cs"/>
          <w:rtl/>
        </w:rPr>
        <w:t>ک</w:t>
      </w:r>
      <w:r w:rsidRPr="001612AC">
        <w:rPr>
          <w:rStyle w:val="Char1"/>
          <w:rFonts w:hint="cs"/>
          <w:rtl/>
        </w:rPr>
        <w:t>رد و گفت: جز با تو، ‌تمام ارتباط</w:t>
      </w:r>
      <w:r w:rsidRPr="001612AC">
        <w:rPr>
          <w:rStyle w:val="Char1"/>
          <w:rFonts w:hint="eastAsia"/>
          <w:rtl/>
        </w:rPr>
        <w:t>‌</w:t>
      </w:r>
      <w:r w:rsidRPr="001612AC">
        <w:rPr>
          <w:rStyle w:val="Char1"/>
          <w:rFonts w:hint="cs"/>
          <w:rtl/>
        </w:rPr>
        <w:t>مان را با د</w:t>
      </w:r>
      <w:r w:rsidR="00054628" w:rsidRPr="001612AC">
        <w:rPr>
          <w:rStyle w:val="Char1"/>
          <w:rFonts w:hint="cs"/>
          <w:rtl/>
        </w:rPr>
        <w:t>ی</w:t>
      </w:r>
      <w:r w:rsidRPr="001612AC">
        <w:rPr>
          <w:rStyle w:val="Char1"/>
          <w:rFonts w:hint="cs"/>
          <w:rtl/>
        </w:rPr>
        <w:t>گر انسان</w:t>
      </w:r>
      <w:r w:rsidRPr="001612AC">
        <w:rPr>
          <w:rStyle w:val="Char1"/>
          <w:rFonts w:hint="eastAsia"/>
          <w:rtl/>
        </w:rPr>
        <w:t>‌</w:t>
      </w:r>
      <w:r w:rsidRPr="001612AC">
        <w:rPr>
          <w:rStyle w:val="Char1"/>
          <w:rFonts w:hint="cs"/>
          <w:rtl/>
        </w:rPr>
        <w:t xml:space="preserve">ها قطع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م. ز</w:t>
      </w:r>
      <w:r w:rsidR="00054628" w:rsidRPr="001612AC">
        <w:rPr>
          <w:rStyle w:val="Char1"/>
          <w:rFonts w:hint="cs"/>
          <w:rtl/>
        </w:rPr>
        <w:t>ی</w:t>
      </w:r>
      <w:r w:rsidRPr="001612AC">
        <w:rPr>
          <w:rStyle w:val="Char1"/>
          <w:rFonts w:hint="cs"/>
          <w:rtl/>
        </w:rPr>
        <w:t>را من به گمان آن‌ها، در ا</w:t>
      </w:r>
      <w:r w:rsidR="00054628" w:rsidRPr="001612AC">
        <w:rPr>
          <w:rStyle w:val="Char1"/>
          <w:rFonts w:hint="cs"/>
          <w:rtl/>
        </w:rPr>
        <w:t>ی</w:t>
      </w:r>
      <w:r w:rsidRPr="001612AC">
        <w:rPr>
          <w:rStyle w:val="Char1"/>
          <w:rFonts w:hint="cs"/>
          <w:rtl/>
        </w:rPr>
        <w:t>ن دوران انسان ممتاز</w:t>
      </w:r>
      <w:r w:rsidR="00054628" w:rsidRPr="001612AC">
        <w:rPr>
          <w:rStyle w:val="Char1"/>
          <w:rFonts w:hint="cs"/>
          <w:rtl/>
        </w:rPr>
        <w:t>ی</w:t>
      </w:r>
      <w:r w:rsidRPr="001612AC">
        <w:rPr>
          <w:rStyle w:val="Char1"/>
          <w:rFonts w:hint="cs"/>
          <w:rtl/>
        </w:rPr>
        <w:t xml:space="preserve"> هستم و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خوبی دارم و مورد توجه الله متعال هستم و الله متعال مرا برا</w:t>
      </w:r>
      <w:r w:rsidR="00054628" w:rsidRPr="001612AC">
        <w:rPr>
          <w:rStyle w:val="Char1"/>
          <w:rFonts w:hint="cs"/>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ن ویژگی، برگز</w:t>
      </w:r>
      <w:r w:rsidR="00054628" w:rsidRPr="001612AC">
        <w:rPr>
          <w:rStyle w:val="Char1"/>
          <w:rFonts w:hint="cs"/>
          <w:rtl/>
        </w:rPr>
        <w:t>ی</w:t>
      </w:r>
      <w:r w:rsidRPr="001612AC">
        <w:rPr>
          <w:rStyle w:val="Char1"/>
          <w:rFonts w:hint="cs"/>
          <w:rtl/>
        </w:rPr>
        <w:t>ده است.</w:t>
      </w:r>
    </w:p>
    <w:p w:rsidR="00537F54" w:rsidRPr="001612AC" w:rsidRDefault="00537F54" w:rsidP="00790760">
      <w:pPr>
        <w:ind w:firstLine="284"/>
        <w:rPr>
          <w:rStyle w:val="Char1"/>
          <w:rtl/>
        </w:rPr>
      </w:pPr>
      <w:r w:rsidRPr="001612AC">
        <w:rPr>
          <w:rStyle w:val="Char1"/>
          <w:rFonts w:hint="cs"/>
          <w:rtl/>
        </w:rPr>
        <w:t>او (صاحب صدا) وعده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بس</w:t>
      </w:r>
      <w:r w:rsidR="00054628" w:rsidRPr="001612AC">
        <w:rPr>
          <w:rStyle w:val="Char1"/>
          <w:rFonts w:hint="cs"/>
          <w:rtl/>
        </w:rPr>
        <w:t>ی</w:t>
      </w:r>
      <w:r w:rsidRPr="001612AC">
        <w:rPr>
          <w:rStyle w:val="Char1"/>
          <w:rFonts w:hint="cs"/>
          <w:rtl/>
        </w:rPr>
        <w:t>ار شگفت</w:t>
      </w:r>
      <w:r w:rsidRPr="001612AC">
        <w:rPr>
          <w:rStyle w:val="Char1"/>
          <w:rFonts w:hint="eastAsia"/>
          <w:rtl/>
        </w:rPr>
        <w:t>‌</w:t>
      </w:r>
      <w:r w:rsidRPr="001612AC">
        <w:rPr>
          <w:rStyle w:val="Char1"/>
          <w:rFonts w:hint="cs"/>
          <w:rtl/>
        </w:rPr>
        <w:t>آور</w:t>
      </w:r>
      <w:r w:rsidR="00054628" w:rsidRPr="001612AC">
        <w:rPr>
          <w:rStyle w:val="Char1"/>
          <w:rFonts w:hint="cs"/>
          <w:rtl/>
        </w:rPr>
        <w:t>ی</w:t>
      </w:r>
      <w:r w:rsidRPr="001612AC">
        <w:rPr>
          <w:rStyle w:val="Char1"/>
          <w:rFonts w:hint="cs"/>
          <w:rtl/>
        </w:rPr>
        <w:t xml:space="preserve"> به من می‌داد. من برا</w:t>
      </w:r>
      <w:r w:rsidR="00054628" w:rsidRPr="001612AC">
        <w:rPr>
          <w:rStyle w:val="Char1"/>
          <w:rFonts w:hint="cs"/>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ن تجربه نو</w:t>
      </w:r>
      <w:r w:rsidR="00054628" w:rsidRPr="001612AC">
        <w:rPr>
          <w:rStyle w:val="Char1"/>
          <w:rFonts w:hint="cs"/>
          <w:rtl/>
        </w:rPr>
        <w:t>ی</w:t>
      </w:r>
      <w:r w:rsidRPr="001612AC">
        <w:rPr>
          <w:rStyle w:val="Char1"/>
          <w:rFonts w:hint="cs"/>
          <w:rtl/>
        </w:rPr>
        <w:t>ن و دعوت فر</w:t>
      </w:r>
      <w:r w:rsidR="00054628" w:rsidRPr="001612AC">
        <w:rPr>
          <w:rStyle w:val="Char1"/>
          <w:rFonts w:hint="cs"/>
          <w:rtl/>
        </w:rPr>
        <w:t>ی</w:t>
      </w:r>
      <w:r w:rsidRPr="001612AC">
        <w:rPr>
          <w:rStyle w:val="Char1"/>
          <w:rFonts w:hint="cs"/>
          <w:rtl/>
        </w:rPr>
        <w:t>ب</w:t>
      </w:r>
      <w:r w:rsidRPr="001612AC">
        <w:rPr>
          <w:rStyle w:val="Char1"/>
          <w:rFonts w:hint="eastAsia"/>
          <w:rtl/>
        </w:rPr>
        <w:t>‌</w:t>
      </w:r>
      <w:r w:rsidRPr="001612AC">
        <w:rPr>
          <w:rStyle w:val="Char1"/>
          <w:rFonts w:hint="cs"/>
          <w:rtl/>
        </w:rPr>
        <w:t xml:space="preserve">دهنده، با توکل بر الله عزوجل،‌ آماده شدم و از الله خواستم </w:t>
      </w:r>
      <w:r w:rsidR="00054628" w:rsidRPr="001612AC">
        <w:rPr>
          <w:rStyle w:val="Char1"/>
          <w:rFonts w:hint="cs"/>
          <w:rtl/>
        </w:rPr>
        <w:t>ک</w:t>
      </w:r>
      <w:r w:rsidRPr="001612AC">
        <w:rPr>
          <w:rStyle w:val="Char1"/>
          <w:rFonts w:hint="cs"/>
          <w:rtl/>
        </w:rPr>
        <w:t>ه مرا از لغزش</w:t>
      </w:r>
      <w:r w:rsidRPr="001612AC">
        <w:rPr>
          <w:rStyle w:val="Char1"/>
          <w:rFonts w:hint="eastAsia"/>
          <w:rtl/>
        </w:rPr>
        <w:t>‌</w:t>
      </w:r>
      <w:r w:rsidRPr="001612AC">
        <w:rPr>
          <w:rStyle w:val="Char1"/>
          <w:rFonts w:hint="cs"/>
          <w:rtl/>
        </w:rPr>
        <w:t>ها رهایی دهد و به سو</w:t>
      </w:r>
      <w:r w:rsidR="00054628" w:rsidRPr="001612AC">
        <w:rPr>
          <w:rStyle w:val="Char1"/>
          <w:rFonts w:hint="cs"/>
          <w:rtl/>
        </w:rPr>
        <w:t>ی</w:t>
      </w:r>
      <w:r w:rsidRPr="001612AC">
        <w:rPr>
          <w:rStyle w:val="Char1"/>
          <w:rFonts w:hint="cs"/>
          <w:rtl/>
        </w:rPr>
        <w:t xml:space="preserve"> حق راهنمای</w:t>
      </w:r>
      <w:r w:rsidR="00054628" w:rsidRPr="001612AC">
        <w:rPr>
          <w:rStyle w:val="Char1"/>
          <w:rFonts w:hint="cs"/>
          <w:rtl/>
        </w:rPr>
        <w:t>ی</w:t>
      </w:r>
      <w:r w:rsidRPr="001612AC">
        <w:rPr>
          <w:rStyle w:val="Char1"/>
          <w:rFonts w:hint="cs"/>
          <w:rtl/>
        </w:rPr>
        <w:t xml:space="preserve"> نماید. در حال</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نور و روشنای</w:t>
      </w:r>
      <w:r w:rsidR="00054628" w:rsidRPr="001612AC">
        <w:rPr>
          <w:rStyle w:val="Char1"/>
          <w:rFonts w:hint="cs"/>
          <w:rtl/>
        </w:rPr>
        <w:t>ی</w:t>
      </w:r>
      <w:r w:rsidRPr="001612AC">
        <w:rPr>
          <w:rStyle w:val="Char1"/>
          <w:rFonts w:hint="cs"/>
          <w:rtl/>
        </w:rPr>
        <w:t xml:space="preserve"> علم استفاده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ردم و به لطف و عنا</w:t>
      </w:r>
      <w:r w:rsidR="00054628" w:rsidRPr="001612AC">
        <w:rPr>
          <w:rStyle w:val="Char1"/>
          <w:rFonts w:hint="cs"/>
          <w:rtl/>
        </w:rPr>
        <w:t>ی</w:t>
      </w:r>
      <w:r w:rsidRPr="001612AC">
        <w:rPr>
          <w:rStyle w:val="Char1"/>
          <w:rFonts w:hint="cs"/>
          <w:rtl/>
        </w:rPr>
        <w:t>ت الله متعال، راه مستق</w:t>
      </w:r>
      <w:r w:rsidR="00054628" w:rsidRPr="001612AC">
        <w:rPr>
          <w:rStyle w:val="Char1"/>
          <w:rFonts w:hint="cs"/>
          <w:rtl/>
        </w:rPr>
        <w:t>ی</w:t>
      </w:r>
      <w:r w:rsidRPr="001612AC">
        <w:rPr>
          <w:rStyle w:val="Char1"/>
          <w:rFonts w:hint="cs"/>
          <w:rtl/>
        </w:rPr>
        <w:t>م را م</w:t>
      </w:r>
      <w:r w:rsidR="00054628" w:rsidRPr="001612AC">
        <w:rPr>
          <w:rStyle w:val="Char1"/>
          <w:rFonts w:hint="cs"/>
          <w:rtl/>
        </w:rPr>
        <w:t>ی</w:t>
      </w:r>
      <w:r w:rsidRPr="001612AC">
        <w:rPr>
          <w:rStyle w:val="Char1"/>
          <w:rFonts w:hint="eastAsia"/>
          <w:rtl/>
        </w:rPr>
        <w:t>‌</w:t>
      </w:r>
      <w:r w:rsidRPr="001612AC">
        <w:rPr>
          <w:rStyle w:val="Char1"/>
          <w:rFonts w:hint="cs"/>
          <w:rtl/>
        </w:rPr>
        <w:t>پ</w:t>
      </w:r>
      <w:r w:rsidR="00054628" w:rsidRPr="001612AC">
        <w:rPr>
          <w:rStyle w:val="Char1"/>
          <w:rFonts w:hint="cs"/>
          <w:rtl/>
        </w:rPr>
        <w:t>ی</w:t>
      </w:r>
      <w:r w:rsidRPr="001612AC">
        <w:rPr>
          <w:rStyle w:val="Char1"/>
          <w:rFonts w:hint="cs"/>
          <w:rtl/>
        </w:rPr>
        <w:t>مودم.</w:t>
      </w:r>
    </w:p>
    <w:p w:rsidR="00537F54" w:rsidRPr="001612AC" w:rsidRDefault="00537F54" w:rsidP="00790760">
      <w:pPr>
        <w:ind w:firstLine="284"/>
        <w:rPr>
          <w:rStyle w:val="Char1"/>
          <w:rtl/>
        </w:rPr>
      </w:pPr>
      <w:r w:rsidRPr="001612AC">
        <w:rPr>
          <w:rStyle w:val="Char1"/>
          <w:rFonts w:hint="cs"/>
          <w:rtl/>
        </w:rPr>
        <w:t>پس از پا</w:t>
      </w:r>
      <w:r w:rsidR="00054628" w:rsidRPr="001612AC">
        <w:rPr>
          <w:rStyle w:val="Char1"/>
          <w:rFonts w:hint="cs"/>
          <w:rtl/>
        </w:rPr>
        <w:t>ی</w:t>
      </w:r>
      <w:r w:rsidRPr="001612AC">
        <w:rPr>
          <w:rStyle w:val="Char1"/>
          <w:rFonts w:hint="cs"/>
          <w:rtl/>
        </w:rPr>
        <w:t>ان د</w:t>
      </w:r>
      <w:r w:rsidR="00054628" w:rsidRPr="001612AC">
        <w:rPr>
          <w:rStyle w:val="Char1"/>
          <w:rFonts w:hint="cs"/>
          <w:rtl/>
        </w:rPr>
        <w:t>ی</w:t>
      </w:r>
      <w:r w:rsidRPr="001612AC">
        <w:rPr>
          <w:rStyle w:val="Char1"/>
          <w:rFonts w:hint="cs"/>
          <w:rtl/>
        </w:rPr>
        <w:t>دار نخست، برا</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دار</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 در زمانی د</w:t>
      </w:r>
      <w:r w:rsidR="00054628" w:rsidRPr="001612AC">
        <w:rPr>
          <w:rStyle w:val="Char1"/>
          <w:rFonts w:hint="cs"/>
          <w:rtl/>
        </w:rPr>
        <w:t>ی</w:t>
      </w:r>
      <w:r w:rsidRPr="001612AC">
        <w:rPr>
          <w:rStyle w:val="Char1"/>
          <w:rFonts w:hint="cs"/>
          <w:rtl/>
        </w:rPr>
        <w:t xml:space="preserve">گر، مرا دعوت </w:t>
      </w:r>
      <w:r w:rsidR="00054628" w:rsidRPr="001612AC">
        <w:rPr>
          <w:rStyle w:val="Char1"/>
          <w:rFonts w:hint="cs"/>
          <w:rtl/>
        </w:rPr>
        <w:t>ک</w:t>
      </w:r>
      <w:r w:rsidRPr="001612AC">
        <w:rPr>
          <w:rStyle w:val="Char1"/>
          <w:rFonts w:hint="cs"/>
          <w:rtl/>
        </w:rPr>
        <w:t>رد. سپس در مورد آ</w:t>
      </w:r>
      <w:r w:rsidR="00054628" w:rsidRPr="001612AC">
        <w:rPr>
          <w:rStyle w:val="Char1"/>
          <w:rFonts w:hint="cs"/>
          <w:rtl/>
        </w:rPr>
        <w:t>ی</w:t>
      </w:r>
      <w:r w:rsidRPr="001612AC">
        <w:rPr>
          <w:rStyle w:val="Char1"/>
          <w:rFonts w:hint="cs"/>
          <w:rtl/>
        </w:rPr>
        <w:t>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ویژه‌ای، برای ب</w:t>
      </w:r>
      <w:r w:rsidR="00054628" w:rsidRPr="001612AC">
        <w:rPr>
          <w:rStyle w:val="Char1"/>
          <w:rFonts w:hint="cs"/>
          <w:rtl/>
        </w:rPr>
        <w:t>ی</w:t>
      </w:r>
      <w:r w:rsidRPr="001612AC">
        <w:rPr>
          <w:rStyle w:val="Char1"/>
          <w:rFonts w:hint="cs"/>
          <w:rtl/>
        </w:rPr>
        <w:t xml:space="preserve">دار </w:t>
      </w:r>
      <w:r w:rsidR="00054628" w:rsidRPr="001612AC">
        <w:rPr>
          <w:rStyle w:val="Char1"/>
          <w:rFonts w:hint="cs"/>
          <w:rtl/>
        </w:rPr>
        <w:t>ک</w:t>
      </w:r>
      <w:r w:rsidRPr="001612AC">
        <w:rPr>
          <w:rStyle w:val="Char1"/>
          <w:rFonts w:hint="cs"/>
          <w:rtl/>
        </w:rPr>
        <w:t>ردن وس</w:t>
      </w:r>
      <w:r w:rsidR="00054628" w:rsidRPr="001612AC">
        <w:rPr>
          <w:rStyle w:val="Char1"/>
          <w:rFonts w:hint="cs"/>
          <w:rtl/>
        </w:rPr>
        <w:t>ی</w:t>
      </w:r>
      <w:r w:rsidRPr="001612AC">
        <w:rPr>
          <w:rStyle w:val="Char1"/>
          <w:rFonts w:hint="cs"/>
          <w:rtl/>
        </w:rPr>
        <w:t>ط، مرا راهنمای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رد. ا</w:t>
      </w:r>
      <w:r w:rsidR="00054628" w:rsidRPr="001612AC">
        <w:rPr>
          <w:rStyle w:val="Char1"/>
          <w:rFonts w:hint="cs"/>
          <w:rtl/>
        </w:rPr>
        <w:t>ی</w:t>
      </w:r>
      <w:r w:rsidRPr="001612AC">
        <w:rPr>
          <w:rStyle w:val="Char1"/>
          <w:rFonts w:hint="cs"/>
          <w:rtl/>
        </w:rPr>
        <w:t>ن کار انجام گرفت، ‌وس</w:t>
      </w:r>
      <w:r w:rsidR="00054628" w:rsidRPr="001612AC">
        <w:rPr>
          <w:rStyle w:val="Char1"/>
          <w:rFonts w:hint="cs"/>
          <w:rtl/>
        </w:rPr>
        <w:t>ی</w:t>
      </w:r>
      <w:r w:rsidRPr="001612AC">
        <w:rPr>
          <w:rStyle w:val="Char1"/>
          <w:rFonts w:hint="cs"/>
          <w:rtl/>
        </w:rPr>
        <w:t>ط نشست و چشمانش را مال</w:t>
      </w:r>
      <w:r w:rsidR="00054628" w:rsidRPr="001612AC">
        <w:rPr>
          <w:rStyle w:val="Char1"/>
          <w:rFonts w:hint="cs"/>
          <w:rtl/>
        </w:rPr>
        <w:t>ی</w:t>
      </w:r>
      <w:r w:rsidRPr="001612AC">
        <w:rPr>
          <w:rStyle w:val="Char1"/>
          <w:rFonts w:hint="cs"/>
          <w:rtl/>
        </w:rPr>
        <w:t>د و چنان وانمود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رد </w:t>
      </w:r>
      <w:r w:rsidR="00054628" w:rsidRPr="001612AC">
        <w:rPr>
          <w:rStyle w:val="Char1"/>
          <w:rFonts w:hint="cs"/>
          <w:rtl/>
        </w:rPr>
        <w:t>ک</w:t>
      </w:r>
      <w:r w:rsidRPr="001612AC">
        <w:rPr>
          <w:rStyle w:val="Char1"/>
          <w:rFonts w:hint="cs"/>
          <w:rtl/>
        </w:rPr>
        <w:t>ه گوی</w:t>
      </w:r>
      <w:r w:rsidR="00054628" w:rsidRPr="001612AC">
        <w:rPr>
          <w:rStyle w:val="Char1"/>
          <w:rFonts w:hint="cs"/>
          <w:rtl/>
        </w:rPr>
        <w:t>ی</w:t>
      </w:r>
      <w:r w:rsidRPr="001612AC">
        <w:rPr>
          <w:rStyle w:val="Char1"/>
          <w:rFonts w:hint="cs"/>
          <w:rtl/>
        </w:rPr>
        <w:t xml:space="preserve"> از خواب بس</w:t>
      </w:r>
      <w:r w:rsidR="00054628" w:rsidRPr="001612AC">
        <w:rPr>
          <w:rStyle w:val="Char1"/>
          <w:rFonts w:hint="cs"/>
          <w:rtl/>
        </w:rPr>
        <w:t>ی</w:t>
      </w:r>
      <w:r w:rsidRPr="001612AC">
        <w:rPr>
          <w:rStyle w:val="Char1"/>
          <w:rFonts w:hint="cs"/>
          <w:rtl/>
        </w:rPr>
        <w:t>ار عم</w:t>
      </w:r>
      <w:r w:rsidR="00054628" w:rsidRPr="001612AC">
        <w:rPr>
          <w:rStyle w:val="Char1"/>
          <w:rFonts w:hint="cs"/>
          <w:rtl/>
        </w:rPr>
        <w:t>ی</w:t>
      </w:r>
      <w:r w:rsidRPr="001612AC">
        <w:rPr>
          <w:rStyle w:val="Char1"/>
          <w:rFonts w:hint="cs"/>
          <w:rtl/>
        </w:rPr>
        <w:t>ق</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دار شده و درباره</w:t>
      </w:r>
      <w:r w:rsidRPr="001612AC">
        <w:rPr>
          <w:rStyle w:val="Char1"/>
          <w:rFonts w:hint="eastAsia"/>
          <w:rtl/>
        </w:rPr>
        <w:t>‌ی</w:t>
      </w:r>
      <w:r w:rsidRPr="001612AC">
        <w:rPr>
          <w:rStyle w:val="Char1"/>
          <w:rFonts w:hint="cs"/>
          <w:rtl/>
        </w:rPr>
        <w:t xml:space="preserve"> آن‌چه </w:t>
      </w:r>
      <w:r w:rsidR="00054628" w:rsidRPr="001612AC">
        <w:rPr>
          <w:rStyle w:val="Char1"/>
          <w:rFonts w:hint="cs"/>
          <w:rtl/>
        </w:rPr>
        <w:t>ک</w:t>
      </w:r>
      <w:r w:rsidRPr="001612AC">
        <w:rPr>
          <w:rStyle w:val="Char1"/>
          <w:rFonts w:hint="cs"/>
          <w:rtl/>
        </w:rPr>
        <w:t>ه انجام گرفته است، ‌ه</w:t>
      </w:r>
      <w:r w:rsidR="00054628" w:rsidRPr="001612AC">
        <w:rPr>
          <w:rStyle w:val="Char1"/>
          <w:rFonts w:hint="cs"/>
          <w:rtl/>
        </w:rPr>
        <w:t>ی</w:t>
      </w:r>
      <w:r w:rsidRPr="001612AC">
        <w:rPr>
          <w:rStyle w:val="Char1"/>
          <w:rFonts w:hint="cs"/>
          <w:rtl/>
        </w:rPr>
        <w:t>چ</w:t>
      </w:r>
      <w:r w:rsidRPr="001612AC">
        <w:rPr>
          <w:rStyle w:val="Char1"/>
          <w:rFonts w:hint="eastAsia"/>
          <w:rtl/>
        </w:rPr>
        <w:t>‌</w:t>
      </w:r>
      <w:r w:rsidRPr="001612AC">
        <w:rPr>
          <w:rStyle w:val="Char1"/>
          <w:rFonts w:hint="cs"/>
          <w:rtl/>
        </w:rPr>
        <w:t>گونه اطلاع</w:t>
      </w:r>
      <w:r w:rsidR="00054628" w:rsidRPr="001612AC">
        <w:rPr>
          <w:rStyle w:val="Char1"/>
          <w:rFonts w:hint="cs"/>
          <w:rtl/>
        </w:rPr>
        <w:t>ی</w:t>
      </w:r>
      <w:r w:rsidRPr="001612AC">
        <w:rPr>
          <w:rStyle w:val="Char1"/>
          <w:rFonts w:hint="cs"/>
          <w:rtl/>
        </w:rPr>
        <w:t xml:space="preserve"> ندارد.</w:t>
      </w:r>
    </w:p>
    <w:p w:rsidR="00537F54" w:rsidRPr="001612AC" w:rsidRDefault="00537F54" w:rsidP="00790760">
      <w:pPr>
        <w:ind w:firstLine="284"/>
        <w:rPr>
          <w:rStyle w:val="Char1"/>
          <w:rtl/>
        </w:rPr>
      </w:pPr>
      <w:r w:rsidRPr="001612AC">
        <w:rPr>
          <w:rStyle w:val="Char1"/>
          <w:rFonts w:hint="cs"/>
          <w:rtl/>
        </w:rPr>
        <w:t>من به وعده</w:t>
      </w:r>
      <w:r w:rsidRPr="001612AC">
        <w:rPr>
          <w:rStyle w:val="Char1"/>
          <w:rFonts w:hint="eastAsia"/>
          <w:rtl/>
        </w:rPr>
        <w:t>‌</w:t>
      </w:r>
      <w:r w:rsidRPr="001612AC">
        <w:rPr>
          <w:rStyle w:val="Char1"/>
          <w:rFonts w:hint="cs"/>
          <w:rtl/>
        </w:rPr>
        <w:t>گاه برگشتم و پس از چند د</w:t>
      </w:r>
      <w:r w:rsidR="00054628" w:rsidRPr="001612AC">
        <w:rPr>
          <w:rStyle w:val="Char1"/>
          <w:rFonts w:hint="cs"/>
          <w:rtl/>
        </w:rPr>
        <w:t>ی</w:t>
      </w:r>
      <w:r w:rsidRPr="001612AC">
        <w:rPr>
          <w:rStyle w:val="Char1"/>
          <w:rFonts w:hint="cs"/>
          <w:rtl/>
        </w:rPr>
        <w:t>دار م</w:t>
      </w:r>
      <w:r w:rsidR="00054628" w:rsidRPr="001612AC">
        <w:rPr>
          <w:rStyle w:val="Char1"/>
          <w:rFonts w:hint="cs"/>
          <w:rtl/>
        </w:rPr>
        <w:t>ی</w:t>
      </w:r>
      <w:r w:rsidRPr="001612AC">
        <w:rPr>
          <w:rStyle w:val="Char1"/>
          <w:rFonts w:hint="cs"/>
          <w:rtl/>
        </w:rPr>
        <w:t>ان ما، مدت</w:t>
      </w:r>
      <w:r w:rsidR="00054628" w:rsidRPr="001612AC">
        <w:rPr>
          <w:rStyle w:val="Char1"/>
          <w:rFonts w:hint="cs"/>
          <w:rtl/>
        </w:rPr>
        <w:t>ی</w:t>
      </w:r>
      <w:r w:rsidRPr="001612AC">
        <w:rPr>
          <w:rStyle w:val="Char1"/>
          <w:rFonts w:hint="cs"/>
          <w:rtl/>
        </w:rPr>
        <w:t xml:space="preserve"> طولان</w:t>
      </w:r>
      <w:r w:rsidR="00054628" w:rsidRPr="001612AC">
        <w:rPr>
          <w:rStyle w:val="Char1"/>
          <w:rFonts w:hint="cs"/>
          <w:rtl/>
        </w:rPr>
        <w:t>ی</w:t>
      </w:r>
      <w:r w:rsidRPr="001612AC">
        <w:rPr>
          <w:rStyle w:val="Char1"/>
          <w:rFonts w:hint="cs"/>
          <w:rtl/>
        </w:rPr>
        <w:t xml:space="preserve"> سپر</w:t>
      </w:r>
      <w:r w:rsidR="00054628" w:rsidRPr="001612AC">
        <w:rPr>
          <w:rStyle w:val="Char1"/>
          <w:rFonts w:hint="cs"/>
          <w:rtl/>
        </w:rPr>
        <w:t>ی</w:t>
      </w:r>
      <w:r w:rsidRPr="001612AC">
        <w:rPr>
          <w:rStyle w:val="Char1"/>
          <w:rFonts w:hint="cs"/>
          <w:rtl/>
        </w:rPr>
        <w:t xml:space="preserve"> شد. در هر دیدار، وعده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بای</w:t>
      </w:r>
      <w:r w:rsidR="00054628" w:rsidRPr="001612AC">
        <w:rPr>
          <w:rStyle w:val="Char1"/>
          <w:rFonts w:hint="cs"/>
          <w:rtl/>
        </w:rPr>
        <w:t>ی</w:t>
      </w:r>
      <w:r w:rsidRPr="001612AC">
        <w:rPr>
          <w:rStyle w:val="Char1"/>
          <w:rFonts w:hint="cs"/>
          <w:rtl/>
        </w:rPr>
        <w:t xml:space="preserve"> به من داده م</w:t>
      </w:r>
      <w:r w:rsidR="00054628" w:rsidRPr="001612AC">
        <w:rPr>
          <w:rStyle w:val="Char1"/>
          <w:rFonts w:hint="cs"/>
          <w:rtl/>
        </w:rPr>
        <w:t>ی</w:t>
      </w:r>
      <w:r w:rsidRPr="001612AC">
        <w:rPr>
          <w:rStyle w:val="Char1"/>
          <w:rFonts w:hint="eastAsia"/>
          <w:rtl/>
        </w:rPr>
        <w:t>‌</w:t>
      </w:r>
      <w:r w:rsidRPr="001612AC">
        <w:rPr>
          <w:rStyle w:val="Char1"/>
          <w:rFonts w:hint="cs"/>
          <w:rtl/>
        </w:rPr>
        <w:t>شد و به من گفته می‌شد: آ</w:t>
      </w:r>
      <w:r w:rsidR="00054628" w:rsidRPr="001612AC">
        <w:rPr>
          <w:rStyle w:val="Char1"/>
          <w:rFonts w:hint="cs"/>
          <w:rtl/>
        </w:rPr>
        <w:t>ی</w:t>
      </w:r>
      <w:r w:rsidRPr="001612AC">
        <w:rPr>
          <w:rStyle w:val="Char1"/>
          <w:rFonts w:hint="cs"/>
          <w:rtl/>
        </w:rPr>
        <w:t>نده</w:t>
      </w:r>
      <w:r w:rsidRPr="001612AC">
        <w:rPr>
          <w:rStyle w:val="Char1"/>
          <w:rFonts w:hint="eastAsia"/>
          <w:rtl/>
        </w:rPr>
        <w:t>‌ی</w:t>
      </w:r>
      <w:r w:rsidRPr="001612AC">
        <w:rPr>
          <w:rStyle w:val="Char1"/>
          <w:rFonts w:hint="cs"/>
          <w:rtl/>
        </w:rPr>
        <w:t xml:space="preserve"> بس</w:t>
      </w:r>
      <w:r w:rsidR="00054628" w:rsidRPr="001612AC">
        <w:rPr>
          <w:rStyle w:val="Char1"/>
          <w:rFonts w:hint="cs"/>
          <w:rtl/>
        </w:rPr>
        <w:t>ی</w:t>
      </w:r>
      <w:r w:rsidRPr="001612AC">
        <w:rPr>
          <w:rStyle w:val="Char1"/>
          <w:rFonts w:hint="cs"/>
          <w:rtl/>
        </w:rPr>
        <w:t>ار خوب</w:t>
      </w:r>
      <w:r w:rsidR="00054628" w:rsidRPr="001612AC">
        <w:rPr>
          <w:rStyle w:val="Char1"/>
          <w:rFonts w:hint="cs"/>
          <w:rtl/>
        </w:rPr>
        <w:t>ی</w:t>
      </w:r>
      <w:r w:rsidRPr="001612AC">
        <w:rPr>
          <w:rStyle w:val="Char1"/>
          <w:rFonts w:hint="cs"/>
          <w:rtl/>
        </w:rPr>
        <w:t xml:space="preserve"> در انتظار تو </w:t>
      </w:r>
      <w:r w:rsidRPr="00111FF2">
        <w:rPr>
          <w:rStyle w:val="Char1"/>
          <w:rFonts w:hint="cs"/>
          <w:rtl/>
        </w:rPr>
        <w:t xml:space="preserve"> </w:t>
      </w:r>
      <w:r w:rsidRPr="001612AC">
        <w:rPr>
          <w:rStyle w:val="Char1"/>
          <w:rFonts w:hint="cs"/>
          <w:rtl/>
        </w:rPr>
        <w:t>است و امت به وس</w:t>
      </w:r>
      <w:r w:rsidR="00054628" w:rsidRPr="001612AC">
        <w:rPr>
          <w:rStyle w:val="Char1"/>
          <w:rFonts w:hint="cs"/>
          <w:rtl/>
        </w:rPr>
        <w:t>ی</w:t>
      </w:r>
      <w:r w:rsidRPr="001612AC">
        <w:rPr>
          <w:rStyle w:val="Char1"/>
          <w:rFonts w:hint="cs"/>
          <w:rtl/>
        </w:rPr>
        <w:t>له</w:t>
      </w:r>
      <w:r w:rsidRPr="001612AC">
        <w:rPr>
          <w:rStyle w:val="Char1"/>
          <w:rFonts w:hint="eastAsia"/>
          <w:rtl/>
        </w:rPr>
        <w:t>‌ی</w:t>
      </w:r>
      <w:r w:rsidRPr="001612AC">
        <w:rPr>
          <w:rStyle w:val="Char1"/>
          <w:rFonts w:hint="cs"/>
          <w:rtl/>
        </w:rPr>
        <w:t xml:space="preserve"> تو، ‌به موفقیت بسیار بزرگی دست می‌یابد.</w:t>
      </w:r>
    </w:p>
    <w:p w:rsidR="00537F54" w:rsidRPr="00394536" w:rsidRDefault="00537F54" w:rsidP="00394536">
      <w:pPr>
        <w:pStyle w:val="a0"/>
        <w:rPr>
          <w:rtl/>
        </w:rPr>
      </w:pPr>
      <w:bookmarkStart w:id="322" w:name="_Toc65505693"/>
      <w:bookmarkStart w:id="323" w:name="_Toc434739320"/>
      <w:r w:rsidRPr="00394536">
        <w:rPr>
          <w:rFonts w:hint="cs"/>
          <w:rtl/>
        </w:rPr>
        <w:t>تغ</w:t>
      </w:r>
      <w:r w:rsidR="00054628" w:rsidRPr="00394536">
        <w:rPr>
          <w:rFonts w:hint="cs"/>
          <w:rtl/>
        </w:rPr>
        <w:t>یی</w:t>
      </w:r>
      <w:r w:rsidRPr="00394536">
        <w:rPr>
          <w:rFonts w:hint="cs"/>
          <w:rtl/>
        </w:rPr>
        <w:t>ر موضوع</w:t>
      </w:r>
      <w:bookmarkEnd w:id="322"/>
      <w:bookmarkEnd w:id="323"/>
    </w:p>
    <w:p w:rsidR="00537F54" w:rsidRPr="001612AC" w:rsidRDefault="00537F54" w:rsidP="00790760">
      <w:pPr>
        <w:ind w:firstLine="284"/>
        <w:rPr>
          <w:rStyle w:val="Char1"/>
          <w:rtl/>
        </w:rPr>
      </w:pPr>
      <w:r w:rsidRPr="001612AC">
        <w:rPr>
          <w:rStyle w:val="Char1"/>
          <w:rFonts w:hint="cs"/>
          <w:rtl/>
        </w:rPr>
        <w:t>جر</w:t>
      </w:r>
      <w:r w:rsidR="00054628" w:rsidRPr="001612AC">
        <w:rPr>
          <w:rStyle w:val="Char1"/>
          <w:rFonts w:hint="cs"/>
          <w:rtl/>
        </w:rPr>
        <w:t>ی</w:t>
      </w:r>
      <w:r w:rsidRPr="001612AC">
        <w:rPr>
          <w:rStyle w:val="Char1"/>
          <w:rFonts w:hint="cs"/>
          <w:rtl/>
        </w:rPr>
        <w:t>ان دگرگون شد؛ ‌در هر د</w:t>
      </w:r>
      <w:r w:rsidR="00054628" w:rsidRPr="001612AC">
        <w:rPr>
          <w:rStyle w:val="Char1"/>
          <w:rFonts w:hint="cs"/>
          <w:rtl/>
        </w:rPr>
        <w:t>ی</w:t>
      </w:r>
      <w:r w:rsidRPr="001612AC">
        <w:rPr>
          <w:rStyle w:val="Char1"/>
          <w:rFonts w:hint="cs"/>
          <w:rtl/>
        </w:rPr>
        <w:t>دار، گروهی از ارواح با گفتن اذ</w:t>
      </w:r>
      <w:r w:rsidR="00054628" w:rsidRPr="001612AC">
        <w:rPr>
          <w:rStyle w:val="Char1"/>
          <w:rFonts w:hint="cs"/>
          <w:rtl/>
        </w:rPr>
        <w:t>ک</w:t>
      </w:r>
      <w:r w:rsidRPr="001612AC">
        <w:rPr>
          <w:rStyle w:val="Char1"/>
          <w:rFonts w:hint="cs"/>
          <w:rtl/>
        </w:rPr>
        <w:t>ار و یا بدون گفتن آن اذ</w:t>
      </w:r>
      <w:r w:rsidR="00054628" w:rsidRPr="001612AC">
        <w:rPr>
          <w:rStyle w:val="Char1"/>
          <w:rFonts w:hint="cs"/>
          <w:rtl/>
        </w:rPr>
        <w:t>ک</w:t>
      </w:r>
      <w:r w:rsidRPr="001612AC">
        <w:rPr>
          <w:rStyle w:val="Char1"/>
          <w:rFonts w:hint="cs"/>
          <w:rtl/>
        </w:rPr>
        <w:t>ار، به دیدن من م</w:t>
      </w:r>
      <w:r w:rsidR="00054628" w:rsidRPr="001612AC">
        <w:rPr>
          <w:rStyle w:val="Char1"/>
          <w:rFonts w:hint="cs"/>
          <w:rtl/>
        </w:rPr>
        <w:t>ی</w:t>
      </w:r>
      <w:r w:rsidRPr="001612AC">
        <w:rPr>
          <w:rStyle w:val="Char1"/>
          <w:rFonts w:hint="eastAsia"/>
          <w:rtl/>
        </w:rPr>
        <w:t>‌</w:t>
      </w:r>
      <w:r w:rsidRPr="001612AC">
        <w:rPr>
          <w:rStyle w:val="Char1"/>
          <w:rFonts w:hint="cs"/>
          <w:rtl/>
        </w:rPr>
        <w:t>آمدند. من همراه با وس</w:t>
      </w:r>
      <w:r w:rsidR="00054628" w:rsidRPr="001612AC">
        <w:rPr>
          <w:rStyle w:val="Char1"/>
          <w:rFonts w:hint="cs"/>
          <w:rtl/>
        </w:rPr>
        <w:t>ی</w:t>
      </w:r>
      <w:r w:rsidRPr="001612AC">
        <w:rPr>
          <w:rStyle w:val="Char1"/>
          <w:rFonts w:hint="cs"/>
          <w:rtl/>
        </w:rPr>
        <w:t>ط، غذا م</w:t>
      </w:r>
      <w:r w:rsidR="00054628" w:rsidRPr="001612AC">
        <w:rPr>
          <w:rStyle w:val="Char1"/>
          <w:rFonts w:hint="cs"/>
          <w:rtl/>
        </w:rPr>
        <w:t>ی</w:t>
      </w:r>
      <w:r w:rsidRPr="001612AC">
        <w:rPr>
          <w:rStyle w:val="Char1"/>
          <w:rFonts w:hint="eastAsia"/>
          <w:rtl/>
        </w:rPr>
        <w:t>‌</w:t>
      </w:r>
      <w:r w:rsidRPr="001612AC">
        <w:rPr>
          <w:rStyle w:val="Char1"/>
          <w:rFonts w:hint="cs"/>
          <w:rtl/>
        </w:rPr>
        <w:t xml:space="preserve">خوردم </w:t>
      </w:r>
      <w:r w:rsidR="00054628" w:rsidRPr="001612AC">
        <w:rPr>
          <w:rStyle w:val="Char1"/>
          <w:rFonts w:hint="cs"/>
          <w:rtl/>
        </w:rPr>
        <w:t>ی</w:t>
      </w:r>
      <w:r w:rsidRPr="001612AC">
        <w:rPr>
          <w:rStyle w:val="Char1"/>
          <w:rFonts w:hint="cs"/>
          <w:rtl/>
        </w:rPr>
        <w:t>ا چا</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نوش</w:t>
      </w:r>
      <w:r w:rsidR="00054628" w:rsidRPr="001612AC">
        <w:rPr>
          <w:rStyle w:val="Char1"/>
          <w:rFonts w:hint="cs"/>
          <w:rtl/>
        </w:rPr>
        <w:t>ی</w:t>
      </w:r>
      <w:r w:rsidRPr="001612AC">
        <w:rPr>
          <w:rStyle w:val="Char1"/>
          <w:rFonts w:hint="cs"/>
          <w:rtl/>
        </w:rPr>
        <w:t xml:space="preserve">دم. ‌او همواره با همان حالت خواب و چرت، </w:t>
      </w:r>
      <w:r w:rsidR="00054628" w:rsidRPr="001612AC">
        <w:rPr>
          <w:rStyle w:val="Char1"/>
          <w:rFonts w:hint="cs"/>
          <w:rtl/>
        </w:rPr>
        <w:t>ک</w:t>
      </w:r>
      <w:r w:rsidRPr="001612AC">
        <w:rPr>
          <w:rStyle w:val="Char1"/>
          <w:rFonts w:hint="cs"/>
          <w:rtl/>
        </w:rPr>
        <w:t>ه پیشتر بدان اشاره شد، ‌مواجه م</w:t>
      </w:r>
      <w:r w:rsidR="00054628" w:rsidRPr="001612AC">
        <w:rPr>
          <w:rStyle w:val="Char1"/>
          <w:rFonts w:hint="cs"/>
          <w:rtl/>
        </w:rPr>
        <w:t>ی</w:t>
      </w:r>
      <w:r w:rsidRPr="001612AC">
        <w:rPr>
          <w:rStyle w:val="Char1"/>
          <w:rFonts w:hint="cs"/>
          <w:rtl/>
        </w:rPr>
        <w:t>‌شود، سرش به طرف جلو م</w:t>
      </w:r>
      <w:r w:rsidR="00054628" w:rsidRPr="001612AC">
        <w:rPr>
          <w:rStyle w:val="Char1"/>
          <w:rFonts w:hint="cs"/>
          <w:rtl/>
        </w:rPr>
        <w:t>ی</w:t>
      </w:r>
      <w:r w:rsidRPr="001612AC">
        <w:rPr>
          <w:rStyle w:val="Char1"/>
          <w:rFonts w:hint="eastAsia"/>
          <w:rtl/>
        </w:rPr>
        <w:t>‌</w:t>
      </w:r>
      <w:r w:rsidRPr="001612AC">
        <w:rPr>
          <w:rStyle w:val="Char1"/>
          <w:rFonts w:hint="cs"/>
          <w:rtl/>
        </w:rPr>
        <w:t>رود و صورتش به س</w:t>
      </w:r>
      <w:r w:rsidR="00054628" w:rsidRPr="001612AC">
        <w:rPr>
          <w:rStyle w:val="Char1"/>
          <w:rFonts w:hint="cs"/>
          <w:rtl/>
        </w:rPr>
        <w:t>ی</w:t>
      </w:r>
      <w:r w:rsidRPr="001612AC">
        <w:rPr>
          <w:rStyle w:val="Char1"/>
          <w:rFonts w:hint="cs"/>
          <w:rtl/>
        </w:rPr>
        <w:t>نه</w:t>
      </w:r>
      <w:r w:rsidRPr="001612AC">
        <w:rPr>
          <w:rStyle w:val="Char1"/>
          <w:rFonts w:hint="eastAsia"/>
          <w:rtl/>
        </w:rPr>
        <w:t>‌</w:t>
      </w:r>
      <w:r w:rsidRPr="001612AC">
        <w:rPr>
          <w:rStyle w:val="Char1"/>
          <w:rFonts w:hint="cs"/>
          <w:rtl/>
        </w:rPr>
        <w:t>اش م</w:t>
      </w:r>
      <w:r w:rsidR="00054628" w:rsidRPr="001612AC">
        <w:rPr>
          <w:rStyle w:val="Char1"/>
          <w:rFonts w:hint="cs"/>
          <w:rtl/>
        </w:rPr>
        <w:t>ی</w:t>
      </w:r>
      <w:r w:rsidRPr="001612AC">
        <w:rPr>
          <w:rStyle w:val="Char1"/>
          <w:rFonts w:hint="eastAsia"/>
          <w:rtl/>
        </w:rPr>
        <w:t>‌</w:t>
      </w:r>
      <w:r w:rsidRPr="001612AC">
        <w:rPr>
          <w:rStyle w:val="Char1"/>
          <w:rFonts w:hint="cs"/>
          <w:rtl/>
        </w:rPr>
        <w:t xml:space="preserve">خورد. شخصی </w:t>
      </w:r>
      <w:r w:rsidR="00054628" w:rsidRPr="001612AC">
        <w:rPr>
          <w:rStyle w:val="Char1"/>
          <w:rFonts w:hint="cs"/>
          <w:rtl/>
        </w:rPr>
        <w:t>ک</w:t>
      </w:r>
      <w:r w:rsidRPr="001612AC">
        <w:rPr>
          <w:rStyle w:val="Char1"/>
          <w:rFonts w:hint="cs"/>
          <w:rtl/>
        </w:rPr>
        <w:t xml:space="preserve">ه خود را فرشته </w:t>
      </w:r>
      <w:r w:rsidR="00054628" w:rsidRPr="001612AC">
        <w:rPr>
          <w:rStyle w:val="Char1"/>
          <w:rFonts w:hint="cs"/>
          <w:rtl/>
        </w:rPr>
        <w:t>ی</w:t>
      </w:r>
      <w:r w:rsidRPr="001612AC">
        <w:rPr>
          <w:rStyle w:val="Char1"/>
          <w:rFonts w:hint="cs"/>
          <w:rtl/>
        </w:rPr>
        <w:t xml:space="preserve">ا جن </w:t>
      </w:r>
      <w:r w:rsidR="00054628" w:rsidRPr="001612AC">
        <w:rPr>
          <w:rStyle w:val="Char1"/>
          <w:rFonts w:hint="cs"/>
          <w:rtl/>
        </w:rPr>
        <w:t>ی</w:t>
      </w:r>
      <w:r w:rsidRPr="001612AC">
        <w:rPr>
          <w:rStyle w:val="Char1"/>
          <w:rFonts w:hint="cs"/>
          <w:rtl/>
        </w:rPr>
        <w:t>ا ‌صحاب</w:t>
      </w:r>
      <w:r w:rsidR="00054628" w:rsidRPr="001612AC">
        <w:rPr>
          <w:rStyle w:val="Char1"/>
          <w:rFonts w:hint="cs"/>
          <w:rtl/>
        </w:rPr>
        <w:t>ی</w:t>
      </w:r>
      <w:r w:rsidRPr="001612AC">
        <w:rPr>
          <w:rStyle w:val="Char1"/>
          <w:rFonts w:hint="cs"/>
          <w:rtl/>
        </w:rPr>
        <w:t xml:space="preserve"> و </w:t>
      </w:r>
      <w:r w:rsidR="00054628" w:rsidRPr="001612AC">
        <w:rPr>
          <w:rStyle w:val="Char1"/>
          <w:rFonts w:hint="cs"/>
          <w:rtl/>
        </w:rPr>
        <w:t>ی</w:t>
      </w:r>
      <w:r w:rsidRPr="001612AC">
        <w:rPr>
          <w:rStyle w:val="Char1"/>
          <w:rFonts w:hint="cs"/>
          <w:rtl/>
        </w:rPr>
        <w:t>ا ول</w:t>
      </w:r>
      <w:r w:rsidR="00054628" w:rsidRPr="001612AC">
        <w:rPr>
          <w:rStyle w:val="Char1"/>
          <w:rFonts w:hint="cs"/>
          <w:rtl/>
        </w:rPr>
        <w:t>ی</w:t>
      </w:r>
      <w:r w:rsidRPr="001612AC">
        <w:rPr>
          <w:rStyle w:val="Char1"/>
          <w:rFonts w:hint="cs"/>
          <w:rtl/>
        </w:rPr>
        <w:t>، معرفی می‌کند، با من سخن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سخن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همراه با احترام، بزرگ‌داشت و تبر</w:t>
      </w:r>
      <w:r w:rsidR="00054628" w:rsidRPr="001612AC">
        <w:rPr>
          <w:rStyle w:val="Char1"/>
          <w:rFonts w:hint="cs"/>
          <w:rtl/>
        </w:rPr>
        <w:t>ک</w:t>
      </w:r>
      <w:r w:rsidRPr="001612AC">
        <w:rPr>
          <w:rStyle w:val="Char1"/>
          <w:rFonts w:hint="cs"/>
          <w:rtl/>
        </w:rPr>
        <w:t xml:space="preserve"> جستن به دیدار من و بشارت آ</w:t>
      </w:r>
      <w:r w:rsidR="00054628" w:rsidRPr="001612AC">
        <w:rPr>
          <w:rStyle w:val="Char1"/>
          <w:rFonts w:hint="cs"/>
          <w:rtl/>
        </w:rPr>
        <w:t>ی</w:t>
      </w:r>
      <w:r w:rsidRPr="001612AC">
        <w:rPr>
          <w:rStyle w:val="Char1"/>
          <w:rFonts w:hint="cs"/>
          <w:rtl/>
        </w:rPr>
        <w:t>نده‌ای روشن بود، سپس برمی‌گشت و پس از و</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و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آمدند.</w:t>
      </w:r>
    </w:p>
    <w:p w:rsidR="00537F54" w:rsidRPr="00394536" w:rsidRDefault="00537F54" w:rsidP="00394536">
      <w:pPr>
        <w:pStyle w:val="a0"/>
        <w:rPr>
          <w:rtl/>
        </w:rPr>
      </w:pPr>
      <w:bookmarkStart w:id="324" w:name="_Toc65505694"/>
      <w:bookmarkStart w:id="325" w:name="_Toc434739321"/>
      <w:r w:rsidRPr="00394536">
        <w:rPr>
          <w:rFonts w:hint="cs"/>
          <w:rtl/>
        </w:rPr>
        <w:t xml:space="preserve">زائران چه </w:t>
      </w:r>
      <w:r w:rsidR="00054628" w:rsidRPr="00394536">
        <w:rPr>
          <w:rFonts w:hint="cs"/>
          <w:rtl/>
        </w:rPr>
        <w:t>ک</w:t>
      </w:r>
      <w:r w:rsidRPr="00394536">
        <w:rPr>
          <w:rFonts w:hint="cs"/>
          <w:rtl/>
        </w:rPr>
        <w:t>سان</w:t>
      </w:r>
      <w:r w:rsidR="00054628" w:rsidRPr="00394536">
        <w:rPr>
          <w:rFonts w:hint="cs"/>
          <w:rtl/>
        </w:rPr>
        <w:t>ی</w:t>
      </w:r>
      <w:r w:rsidRPr="00394536">
        <w:rPr>
          <w:rFonts w:hint="cs"/>
          <w:rtl/>
        </w:rPr>
        <w:t xml:space="preserve"> هستند؟</w:t>
      </w:r>
      <w:bookmarkEnd w:id="324"/>
      <w:bookmarkEnd w:id="325"/>
    </w:p>
    <w:p w:rsidR="00537F54" w:rsidRPr="001612AC" w:rsidRDefault="00537F54" w:rsidP="00790760">
      <w:pPr>
        <w:ind w:firstLine="284"/>
        <w:rPr>
          <w:rStyle w:val="Char1"/>
          <w:rtl/>
        </w:rPr>
      </w:pPr>
      <w:r w:rsidRPr="001612AC">
        <w:rPr>
          <w:rStyle w:val="Char1"/>
          <w:rFonts w:hint="cs"/>
          <w:rtl/>
        </w:rPr>
        <w:t>بنا به گفته</w:t>
      </w:r>
      <w:r w:rsidRPr="001612AC">
        <w:rPr>
          <w:rStyle w:val="Char1"/>
          <w:rFonts w:hint="eastAsia"/>
          <w:rtl/>
        </w:rPr>
        <w:t>‌ی</w:t>
      </w:r>
      <w:r w:rsidRPr="001612AC">
        <w:rPr>
          <w:rStyle w:val="Char1"/>
          <w:rFonts w:hint="cs"/>
          <w:rtl/>
        </w:rPr>
        <w:t xml:space="preserve"> خود زائران، افراد</w:t>
      </w:r>
      <w:r w:rsidR="00054628" w:rsidRPr="001612AC">
        <w:rPr>
          <w:rStyle w:val="Char1"/>
          <w:rFonts w:hint="cs"/>
          <w:rtl/>
        </w:rPr>
        <w:t>ی</w:t>
      </w:r>
      <w:r w:rsidRPr="001612AC">
        <w:rPr>
          <w:rStyle w:val="Char1"/>
          <w:rFonts w:hint="cs"/>
          <w:rtl/>
        </w:rPr>
        <w:t xml:space="preserve"> از فرشتگان، جن، ابوهر</w:t>
      </w:r>
      <w:r w:rsidR="00054628" w:rsidRPr="001612AC">
        <w:rPr>
          <w:rStyle w:val="Char1"/>
          <w:rFonts w:hint="cs"/>
          <w:rtl/>
        </w:rPr>
        <w:t>ی</w:t>
      </w:r>
      <w:r w:rsidRPr="001612AC">
        <w:rPr>
          <w:rStyle w:val="Char1"/>
          <w:rFonts w:hint="cs"/>
          <w:rtl/>
        </w:rPr>
        <w:t>ره و گروه</w:t>
      </w:r>
      <w:r w:rsidR="00054628" w:rsidRPr="001612AC">
        <w:rPr>
          <w:rStyle w:val="Char1"/>
          <w:rFonts w:hint="cs"/>
          <w:rtl/>
        </w:rPr>
        <w:t>ی</w:t>
      </w:r>
      <w:r w:rsidRPr="001612AC">
        <w:rPr>
          <w:rStyle w:val="Char1"/>
          <w:rFonts w:hint="cs"/>
          <w:rtl/>
        </w:rPr>
        <w:t xml:space="preserve"> از اول</w:t>
      </w:r>
      <w:r w:rsidR="00054628" w:rsidRPr="001612AC">
        <w:rPr>
          <w:rStyle w:val="Char1"/>
          <w:rFonts w:hint="cs"/>
          <w:rtl/>
        </w:rPr>
        <w:t>ی</w:t>
      </w:r>
      <w:r w:rsidRPr="001612AC">
        <w:rPr>
          <w:rStyle w:val="Char1"/>
          <w:rFonts w:hint="cs"/>
          <w:rtl/>
        </w:rPr>
        <w:t>اء، به د</w:t>
      </w:r>
      <w:r w:rsidR="00054628" w:rsidRPr="001612AC">
        <w:rPr>
          <w:rStyle w:val="Char1"/>
          <w:rFonts w:hint="cs"/>
          <w:rtl/>
        </w:rPr>
        <w:t>ی</w:t>
      </w:r>
      <w:r w:rsidRPr="001612AC">
        <w:rPr>
          <w:rStyle w:val="Char1"/>
          <w:rFonts w:hint="cs"/>
          <w:rtl/>
        </w:rPr>
        <w:t>دار من آمده‌اند. از م</w:t>
      </w:r>
      <w:r w:rsidR="00054628" w:rsidRPr="001612AC">
        <w:rPr>
          <w:rStyle w:val="Char1"/>
          <w:rFonts w:hint="cs"/>
          <w:rtl/>
        </w:rPr>
        <w:t>ی</w:t>
      </w:r>
      <w:r w:rsidRPr="001612AC">
        <w:rPr>
          <w:rStyle w:val="Char1"/>
          <w:rFonts w:hint="cs"/>
          <w:rtl/>
        </w:rPr>
        <w:t>ان اول</w:t>
      </w:r>
      <w:r w:rsidR="00054628" w:rsidRPr="001612AC">
        <w:rPr>
          <w:rStyle w:val="Char1"/>
          <w:rFonts w:hint="cs"/>
          <w:rtl/>
        </w:rPr>
        <w:t>ی</w:t>
      </w:r>
      <w:r w:rsidRPr="001612AC">
        <w:rPr>
          <w:rStyle w:val="Char1"/>
          <w:rFonts w:hint="cs"/>
          <w:rtl/>
        </w:rPr>
        <w:t>اء: ‌اب</w:t>
      </w:r>
      <w:r w:rsidR="00054628" w:rsidRPr="001612AC">
        <w:rPr>
          <w:rStyle w:val="Char1"/>
          <w:rFonts w:hint="cs"/>
          <w:rtl/>
        </w:rPr>
        <w:t>ی</w:t>
      </w:r>
      <w:r w:rsidRPr="001612AC">
        <w:rPr>
          <w:rStyle w:val="Char1"/>
          <w:rFonts w:hint="cs"/>
          <w:rtl/>
        </w:rPr>
        <w:t xml:space="preserve"> الحسن شاذل</w:t>
      </w:r>
      <w:r w:rsidR="00054628" w:rsidRPr="001612AC">
        <w:rPr>
          <w:rStyle w:val="Char1"/>
          <w:rFonts w:hint="cs"/>
          <w:rtl/>
        </w:rPr>
        <w:t>ی</w:t>
      </w:r>
      <w:r w:rsidR="005949EF" w:rsidRPr="005949EF">
        <w:rPr>
          <w:rStyle w:val="Char1"/>
          <w:rFonts w:cs="CTraditional Arabic" w:hint="cs"/>
          <w:rtl/>
        </w:rPr>
        <w:t>س</w:t>
      </w:r>
      <w:r w:rsidRPr="001612AC">
        <w:rPr>
          <w:rStyle w:val="Char1"/>
          <w:rFonts w:hint="cs"/>
          <w:rtl/>
        </w:rPr>
        <w:t xml:space="preserve"> و گروه</w:t>
      </w:r>
      <w:r w:rsidR="00054628" w:rsidRPr="001612AC">
        <w:rPr>
          <w:rStyle w:val="Char1"/>
          <w:rFonts w:hint="cs"/>
          <w:rtl/>
        </w:rPr>
        <w:t>ی</w:t>
      </w:r>
      <w:r w:rsidRPr="001612AC">
        <w:rPr>
          <w:rStyle w:val="Char1"/>
          <w:rFonts w:hint="cs"/>
          <w:rtl/>
        </w:rPr>
        <w:t xml:space="preserve"> از اهل علم و فضل، </w:t>
      </w:r>
      <w:r w:rsidR="00054628" w:rsidRPr="001612AC">
        <w:rPr>
          <w:rStyle w:val="Char1"/>
          <w:rFonts w:hint="cs"/>
          <w:rtl/>
        </w:rPr>
        <w:t>ک</w:t>
      </w:r>
      <w:r w:rsidRPr="001612AC">
        <w:rPr>
          <w:rStyle w:val="Char1"/>
          <w:rFonts w:hint="cs"/>
          <w:rtl/>
        </w:rPr>
        <w:t>ه ولا</w:t>
      </w:r>
      <w:r w:rsidR="00054628" w:rsidRPr="001612AC">
        <w:rPr>
          <w:rStyle w:val="Char1"/>
          <w:rFonts w:hint="cs"/>
          <w:rtl/>
        </w:rPr>
        <w:t>ی</w:t>
      </w:r>
      <w:r w:rsidRPr="001612AC">
        <w:rPr>
          <w:rStyle w:val="Char1"/>
          <w:rFonts w:hint="cs"/>
          <w:rtl/>
        </w:rPr>
        <w:t>ت آن‌ها به درجه</w:t>
      </w:r>
      <w:r w:rsidRPr="001612AC">
        <w:rPr>
          <w:rStyle w:val="Char1"/>
          <w:rFonts w:hint="eastAsia"/>
          <w:rtl/>
        </w:rPr>
        <w:t>‌ی</w:t>
      </w:r>
      <w:r w:rsidRPr="001612AC">
        <w:rPr>
          <w:rStyle w:val="Char1"/>
          <w:rFonts w:hint="cs"/>
          <w:rtl/>
        </w:rPr>
        <w:t xml:space="preserve"> شهرت رس</w:t>
      </w:r>
      <w:r w:rsidR="00054628" w:rsidRPr="001612AC">
        <w:rPr>
          <w:rStyle w:val="Char1"/>
          <w:rFonts w:hint="cs"/>
          <w:rtl/>
        </w:rPr>
        <w:t>ی</w:t>
      </w:r>
      <w:r w:rsidRPr="001612AC">
        <w:rPr>
          <w:rStyle w:val="Char1"/>
          <w:rFonts w:hint="cs"/>
          <w:rtl/>
        </w:rPr>
        <w:t>ده بود، مانند:‌ ش</w:t>
      </w:r>
      <w:r w:rsidR="00054628" w:rsidRPr="001612AC">
        <w:rPr>
          <w:rStyle w:val="Char1"/>
          <w:rFonts w:hint="cs"/>
          <w:rtl/>
        </w:rPr>
        <w:t>ی</w:t>
      </w:r>
      <w:r w:rsidRPr="001612AC">
        <w:rPr>
          <w:rStyle w:val="Char1"/>
          <w:rFonts w:hint="cs"/>
          <w:rtl/>
        </w:rPr>
        <w:t>خ احمد ترمان</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بودند، پدرم ن</w:t>
      </w:r>
      <w:r w:rsidR="00054628" w:rsidRPr="001612AC">
        <w:rPr>
          <w:rStyle w:val="Char1"/>
          <w:rFonts w:hint="cs"/>
          <w:rtl/>
        </w:rPr>
        <w:t>ی</w:t>
      </w:r>
      <w:r w:rsidRPr="001612AC">
        <w:rPr>
          <w:rStyle w:val="Char1"/>
          <w:rFonts w:hint="cs"/>
          <w:rtl/>
        </w:rPr>
        <w:t xml:space="preserve">ز از جمله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بود </w:t>
      </w:r>
      <w:r w:rsidR="00054628" w:rsidRPr="001612AC">
        <w:rPr>
          <w:rStyle w:val="Char1"/>
          <w:rFonts w:hint="cs"/>
          <w:rtl/>
        </w:rPr>
        <w:t>ک</w:t>
      </w:r>
      <w:r w:rsidRPr="001612AC">
        <w:rPr>
          <w:rStyle w:val="Char1"/>
          <w:rFonts w:hint="cs"/>
          <w:rtl/>
        </w:rPr>
        <w:t>ه به د</w:t>
      </w:r>
      <w:r w:rsidR="00054628" w:rsidRPr="001612AC">
        <w:rPr>
          <w:rStyle w:val="Char1"/>
          <w:rFonts w:hint="cs"/>
          <w:rtl/>
        </w:rPr>
        <w:t>ی</w:t>
      </w:r>
      <w:r w:rsidRPr="001612AC">
        <w:rPr>
          <w:rStyle w:val="Char1"/>
          <w:rFonts w:hint="cs"/>
          <w:rtl/>
        </w:rPr>
        <w:t xml:space="preserve">دار من آمد. </w:t>
      </w:r>
    </w:p>
    <w:p w:rsidR="00537F54" w:rsidRPr="001612AC" w:rsidRDefault="00537F54" w:rsidP="00790760">
      <w:pPr>
        <w:ind w:firstLine="284"/>
        <w:rPr>
          <w:rStyle w:val="Char1"/>
          <w:rtl/>
        </w:rPr>
      </w:pPr>
      <w:r w:rsidRPr="001612AC">
        <w:rPr>
          <w:rStyle w:val="Char1"/>
          <w:rFonts w:hint="cs"/>
          <w:rtl/>
        </w:rPr>
        <w:t>آنان مرا به دیدار پدرم‌ بشارت دادند و من با شوق فراوان، منتظر آن لحظه بودم. وقت</w:t>
      </w:r>
      <w:r w:rsidR="00054628" w:rsidRPr="001612AC">
        <w:rPr>
          <w:rStyle w:val="Char1"/>
          <w:rFonts w:hint="cs"/>
          <w:rtl/>
        </w:rPr>
        <w:t>ی</w:t>
      </w:r>
      <w:r w:rsidRPr="001612AC">
        <w:rPr>
          <w:rStyle w:val="Char1"/>
          <w:rFonts w:hint="cs"/>
          <w:rtl/>
        </w:rPr>
        <w:t xml:space="preserve"> زمان د</w:t>
      </w:r>
      <w:r w:rsidR="00054628" w:rsidRPr="001612AC">
        <w:rPr>
          <w:rStyle w:val="Char1"/>
          <w:rFonts w:hint="cs"/>
          <w:rtl/>
        </w:rPr>
        <w:t>ی</w:t>
      </w:r>
      <w:r w:rsidRPr="001612AC">
        <w:rPr>
          <w:rStyle w:val="Char1"/>
          <w:rFonts w:hint="cs"/>
          <w:rtl/>
        </w:rPr>
        <w:t>دار نزد</w:t>
      </w:r>
      <w:r w:rsidR="00054628" w:rsidRPr="001612AC">
        <w:rPr>
          <w:rStyle w:val="Char1"/>
          <w:rFonts w:hint="cs"/>
          <w:rtl/>
        </w:rPr>
        <w:t>یک</w:t>
      </w:r>
      <w:r w:rsidRPr="001612AC">
        <w:rPr>
          <w:rStyle w:val="Char1"/>
          <w:rFonts w:hint="cs"/>
          <w:rtl/>
        </w:rPr>
        <w:t xml:space="preserve"> شد،‌ مرا بشارت دادند که زمان د</w:t>
      </w:r>
      <w:r w:rsidR="00054628" w:rsidRPr="001612AC">
        <w:rPr>
          <w:rStyle w:val="Char1"/>
          <w:rFonts w:hint="cs"/>
          <w:rtl/>
        </w:rPr>
        <w:t>ی</w:t>
      </w:r>
      <w:r w:rsidRPr="001612AC">
        <w:rPr>
          <w:rStyle w:val="Char1"/>
          <w:rFonts w:hint="cs"/>
          <w:rtl/>
        </w:rPr>
        <w:t>دار نزد</w:t>
      </w:r>
      <w:r w:rsidR="00054628" w:rsidRPr="001612AC">
        <w:rPr>
          <w:rStyle w:val="Char1"/>
          <w:rFonts w:hint="cs"/>
          <w:rtl/>
        </w:rPr>
        <w:t>یک</w:t>
      </w:r>
      <w:r w:rsidRPr="001612AC">
        <w:rPr>
          <w:rStyle w:val="Char1"/>
          <w:rFonts w:hint="cs"/>
          <w:rtl/>
        </w:rPr>
        <w:t xml:space="preserve"> است. ‌مرا به خواندن سوره</w:t>
      </w:r>
      <w:r w:rsidRPr="001612AC">
        <w:rPr>
          <w:rStyle w:val="Char1"/>
          <w:rFonts w:hint="eastAsia"/>
          <w:rtl/>
        </w:rPr>
        <w:t>‌ی</w:t>
      </w:r>
      <w:r w:rsidRPr="001612AC">
        <w:rPr>
          <w:rStyle w:val="Char1"/>
          <w:rFonts w:hint="cs"/>
          <w:rtl/>
        </w:rPr>
        <w:t xml:space="preserve"> واقعه با صدا</w:t>
      </w:r>
      <w:r w:rsidR="00054628" w:rsidRPr="001612AC">
        <w:rPr>
          <w:rStyle w:val="Char1"/>
          <w:rFonts w:hint="cs"/>
          <w:rtl/>
        </w:rPr>
        <w:t>ی</w:t>
      </w:r>
      <w:r w:rsidRPr="001612AC">
        <w:rPr>
          <w:rStyle w:val="Char1"/>
          <w:rFonts w:hint="cs"/>
          <w:rtl/>
        </w:rPr>
        <w:t xml:space="preserve"> بلند امر </w:t>
      </w:r>
      <w:r w:rsidR="00054628" w:rsidRPr="001612AC">
        <w:rPr>
          <w:rStyle w:val="Char1"/>
          <w:rFonts w:hint="cs"/>
          <w:rtl/>
        </w:rPr>
        <w:t>ک</w:t>
      </w:r>
      <w:r w:rsidRPr="001612AC">
        <w:rPr>
          <w:rStyle w:val="Char1"/>
          <w:rFonts w:hint="cs"/>
          <w:rtl/>
        </w:rPr>
        <w:t>ردند. سوره را خواندم. وقت</w:t>
      </w:r>
      <w:r w:rsidR="00054628" w:rsidRPr="001612AC">
        <w:rPr>
          <w:rStyle w:val="Char1"/>
          <w:rFonts w:hint="cs"/>
          <w:rtl/>
        </w:rPr>
        <w:t>ی</w:t>
      </w:r>
      <w:r w:rsidRPr="001612AC">
        <w:rPr>
          <w:rStyle w:val="Char1"/>
          <w:rFonts w:hint="cs"/>
          <w:rtl/>
        </w:rPr>
        <w:t xml:space="preserve"> از قرائت سوره واقعه فارغ شدم، به من گفته شد: بعد از چند لحظه پدرت نزد تو خواهد آمد</w:t>
      </w:r>
      <w:r w:rsidRPr="00111FF2">
        <w:rPr>
          <w:rStyle w:val="Char1"/>
          <w:rFonts w:hint="cs"/>
          <w:rtl/>
        </w:rPr>
        <w:t xml:space="preserve">  </w:t>
      </w:r>
      <w:r w:rsidRPr="001612AC">
        <w:rPr>
          <w:rStyle w:val="Char1"/>
          <w:rFonts w:hint="cs"/>
          <w:rtl/>
        </w:rPr>
        <w:t xml:space="preserve">و آن‌چه را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گوش </w:t>
      </w:r>
      <w:r w:rsidR="00054628" w:rsidRPr="001612AC">
        <w:rPr>
          <w:rStyle w:val="Char1"/>
          <w:rFonts w:hint="cs"/>
          <w:rtl/>
        </w:rPr>
        <w:t>ک</w:t>
      </w:r>
      <w:r w:rsidRPr="001612AC">
        <w:rPr>
          <w:rStyle w:val="Char1"/>
          <w:rFonts w:hint="cs"/>
          <w:rtl/>
        </w:rPr>
        <w:t>ن ول</w:t>
      </w:r>
      <w:r w:rsidR="00054628" w:rsidRPr="001612AC">
        <w:rPr>
          <w:rStyle w:val="Char1"/>
          <w:rFonts w:hint="cs"/>
          <w:rtl/>
        </w:rPr>
        <w:t>ی</w:t>
      </w:r>
      <w:r w:rsidRPr="001612AC">
        <w:rPr>
          <w:rStyle w:val="Char1"/>
          <w:rFonts w:hint="cs"/>
          <w:rtl/>
        </w:rPr>
        <w:t xml:space="preserve"> حق ه</w:t>
      </w:r>
      <w:r w:rsidR="00054628" w:rsidRPr="001612AC">
        <w:rPr>
          <w:rStyle w:val="Char1"/>
          <w:rFonts w:hint="cs"/>
          <w:rtl/>
        </w:rPr>
        <w:t>ی</w:t>
      </w:r>
      <w:r w:rsidRPr="001612AC">
        <w:rPr>
          <w:rStyle w:val="Char1"/>
          <w:rFonts w:hint="cs"/>
          <w:rtl/>
        </w:rPr>
        <w:t>چ‌گونه سؤال</w:t>
      </w:r>
      <w:r w:rsidR="00054628" w:rsidRPr="001612AC">
        <w:rPr>
          <w:rStyle w:val="Char1"/>
          <w:rFonts w:hint="cs"/>
          <w:rtl/>
        </w:rPr>
        <w:t>ی</w:t>
      </w:r>
      <w:r w:rsidRPr="001612AC">
        <w:rPr>
          <w:rStyle w:val="Char1"/>
          <w:rFonts w:hint="cs"/>
          <w:rtl/>
        </w:rPr>
        <w:t xml:space="preserve"> را ندار</w:t>
      </w:r>
      <w:r w:rsidR="00054628" w:rsidRPr="001612AC">
        <w:rPr>
          <w:rStyle w:val="Char1"/>
          <w:rFonts w:hint="cs"/>
          <w:rtl/>
        </w:rPr>
        <w:t>ی</w:t>
      </w:r>
      <w:r w:rsidRPr="001612AC">
        <w:rPr>
          <w:rStyle w:val="Char1"/>
          <w:rFonts w:hint="cs"/>
          <w:rtl/>
        </w:rPr>
        <w:t>!!!</w:t>
      </w:r>
    </w:p>
    <w:p w:rsidR="00537F54" w:rsidRPr="00394536" w:rsidRDefault="00537F54" w:rsidP="00394536">
      <w:pPr>
        <w:pStyle w:val="a0"/>
        <w:rPr>
          <w:rtl/>
        </w:rPr>
      </w:pPr>
      <w:bookmarkStart w:id="326" w:name="_Toc65505695"/>
      <w:bookmarkStart w:id="327" w:name="_Toc434739322"/>
      <w:r w:rsidRPr="00394536">
        <w:rPr>
          <w:rFonts w:hint="cs"/>
          <w:rtl/>
        </w:rPr>
        <w:t>آغاز ب</w:t>
      </w:r>
      <w:r w:rsidR="00054628" w:rsidRPr="00394536">
        <w:rPr>
          <w:rFonts w:hint="cs"/>
          <w:rtl/>
        </w:rPr>
        <w:t>ی</w:t>
      </w:r>
      <w:r w:rsidRPr="00394536">
        <w:rPr>
          <w:rFonts w:hint="cs"/>
          <w:rtl/>
        </w:rPr>
        <w:t>دار</w:t>
      </w:r>
      <w:r w:rsidR="00054628" w:rsidRPr="00394536">
        <w:rPr>
          <w:rFonts w:hint="cs"/>
          <w:rtl/>
        </w:rPr>
        <w:t>ی</w:t>
      </w:r>
      <w:r w:rsidRPr="00394536">
        <w:rPr>
          <w:rFonts w:hint="cs"/>
          <w:rtl/>
        </w:rPr>
        <w:t xml:space="preserve"> م</w:t>
      </w:r>
      <w:bookmarkEnd w:id="326"/>
      <w:r w:rsidRPr="00394536">
        <w:rPr>
          <w:rFonts w:hint="cs"/>
          <w:rtl/>
        </w:rPr>
        <w:t>ن</w:t>
      </w:r>
      <w:bookmarkEnd w:id="327"/>
    </w:p>
    <w:p w:rsidR="00537F54" w:rsidRPr="001612AC" w:rsidRDefault="00537F54" w:rsidP="00790760">
      <w:pPr>
        <w:ind w:firstLine="284"/>
        <w:rPr>
          <w:rStyle w:val="Char1"/>
          <w:rtl/>
        </w:rPr>
      </w:pPr>
      <w:r w:rsidRPr="001612AC">
        <w:rPr>
          <w:rStyle w:val="Char1"/>
          <w:rFonts w:hint="cs"/>
          <w:rtl/>
        </w:rPr>
        <w:t>پس از چند دق</w:t>
      </w:r>
      <w:r w:rsidR="00054628" w:rsidRPr="001612AC">
        <w:rPr>
          <w:rStyle w:val="Char1"/>
          <w:rFonts w:hint="cs"/>
          <w:rtl/>
        </w:rPr>
        <w:t>ی</w:t>
      </w:r>
      <w:r w:rsidRPr="001612AC">
        <w:rPr>
          <w:rStyle w:val="Char1"/>
          <w:rFonts w:hint="cs"/>
          <w:rtl/>
        </w:rPr>
        <w:t>قه، تازه‌</w:t>
      </w:r>
      <w:r w:rsidRPr="001612AC">
        <w:rPr>
          <w:rStyle w:val="Char1"/>
          <w:rFonts w:hint="eastAsia"/>
          <w:rtl/>
        </w:rPr>
        <w:t>‌</w:t>
      </w:r>
      <w:r w:rsidRPr="001612AC">
        <w:rPr>
          <w:rStyle w:val="Char1"/>
          <w:rFonts w:hint="cs"/>
          <w:rtl/>
        </w:rPr>
        <w:t>وارد</w:t>
      </w:r>
      <w:r w:rsidR="00054628" w:rsidRPr="001612AC">
        <w:rPr>
          <w:rStyle w:val="Char1"/>
          <w:rFonts w:hint="cs"/>
          <w:rtl/>
        </w:rPr>
        <w:t>ی</w:t>
      </w:r>
      <w:r w:rsidRPr="001612AC">
        <w:rPr>
          <w:rStyle w:val="Char1"/>
          <w:rFonts w:hint="cs"/>
          <w:rtl/>
        </w:rPr>
        <w:t xml:space="preserve"> آمد و مدع</w:t>
      </w:r>
      <w:r w:rsidR="00054628" w:rsidRPr="001612AC">
        <w:rPr>
          <w:rStyle w:val="Char1"/>
          <w:rFonts w:hint="cs"/>
          <w:rtl/>
        </w:rPr>
        <w:t>ی</w:t>
      </w:r>
      <w:r w:rsidRPr="001612AC">
        <w:rPr>
          <w:rStyle w:val="Char1"/>
          <w:rFonts w:hint="cs"/>
          <w:rtl/>
        </w:rPr>
        <w:t xml:space="preserve"> شد </w:t>
      </w:r>
      <w:r w:rsidR="00054628" w:rsidRPr="001612AC">
        <w:rPr>
          <w:rStyle w:val="Char1"/>
          <w:rFonts w:hint="cs"/>
          <w:rtl/>
        </w:rPr>
        <w:t>ک</w:t>
      </w:r>
      <w:r w:rsidRPr="001612AC">
        <w:rPr>
          <w:rStyle w:val="Char1"/>
          <w:rFonts w:hint="cs"/>
          <w:rtl/>
        </w:rPr>
        <w:t>ه پدر من است. بر من سلام کرد و از این‌که به د</w:t>
      </w:r>
      <w:r w:rsidR="00054628" w:rsidRPr="001612AC">
        <w:rPr>
          <w:rStyle w:val="Char1"/>
          <w:rFonts w:hint="cs"/>
          <w:rtl/>
        </w:rPr>
        <w:t>ی</w:t>
      </w:r>
      <w:r w:rsidRPr="001612AC">
        <w:rPr>
          <w:rStyle w:val="Char1"/>
          <w:rFonts w:hint="cs"/>
          <w:rtl/>
        </w:rPr>
        <w:t>دار من آمده است، اظهار خوشحال</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و از پ</w:t>
      </w:r>
      <w:r w:rsidR="00054628" w:rsidRPr="001612AC">
        <w:rPr>
          <w:rStyle w:val="Char1"/>
          <w:rFonts w:hint="cs"/>
          <w:rtl/>
        </w:rPr>
        <w:t>ی</w:t>
      </w:r>
      <w:r w:rsidRPr="001612AC">
        <w:rPr>
          <w:rStyle w:val="Char1"/>
          <w:rFonts w:hint="cs"/>
          <w:rtl/>
        </w:rPr>
        <w:t>وند من با روح</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یاد شده ن</w:t>
      </w:r>
      <w:r w:rsidR="00054628" w:rsidRPr="001612AC">
        <w:rPr>
          <w:rStyle w:val="Char1"/>
          <w:rFonts w:hint="cs"/>
          <w:rtl/>
        </w:rPr>
        <w:t>ی</w:t>
      </w:r>
      <w:r w:rsidRPr="001612AC">
        <w:rPr>
          <w:rStyle w:val="Char1"/>
          <w:rFonts w:hint="cs"/>
          <w:rtl/>
        </w:rPr>
        <w:t>ز خوشحال بود و مرا درباره</w:t>
      </w:r>
      <w:r w:rsidRPr="001612AC">
        <w:rPr>
          <w:rStyle w:val="Char1"/>
          <w:rFonts w:hint="eastAsia"/>
          <w:rtl/>
        </w:rPr>
        <w:t>‌ی</w:t>
      </w:r>
      <w:r w:rsidRPr="001612AC">
        <w:rPr>
          <w:rStyle w:val="Char1"/>
          <w:rFonts w:hint="cs"/>
          <w:rtl/>
        </w:rPr>
        <w:t xml:space="preserve"> وس</w:t>
      </w:r>
      <w:r w:rsidR="00054628" w:rsidRPr="001612AC">
        <w:rPr>
          <w:rStyle w:val="Char1"/>
          <w:rFonts w:hint="cs"/>
          <w:rtl/>
        </w:rPr>
        <w:t>ی</w:t>
      </w:r>
      <w:r w:rsidRPr="001612AC">
        <w:rPr>
          <w:rStyle w:val="Char1"/>
          <w:rFonts w:hint="cs"/>
          <w:rtl/>
        </w:rPr>
        <w:t>ط و اهلش و رعا</w:t>
      </w:r>
      <w:r w:rsidR="00054628" w:rsidRPr="001612AC">
        <w:rPr>
          <w:rStyle w:val="Char1"/>
          <w:rFonts w:hint="cs"/>
          <w:rtl/>
        </w:rPr>
        <w:t>ی</w:t>
      </w:r>
      <w:r w:rsidRPr="001612AC">
        <w:rPr>
          <w:rStyle w:val="Char1"/>
          <w:rFonts w:hint="cs"/>
          <w:rtl/>
        </w:rPr>
        <w:t>ت ادب و احترام او، توص</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ز</w:t>
      </w:r>
      <w:r w:rsidR="00054628" w:rsidRPr="001612AC">
        <w:rPr>
          <w:rStyle w:val="Char1"/>
          <w:rFonts w:hint="cs"/>
          <w:rtl/>
        </w:rPr>
        <w:t>ی</w:t>
      </w:r>
      <w:r w:rsidRPr="001612AC">
        <w:rPr>
          <w:rStyle w:val="Char1"/>
          <w:rFonts w:hint="cs"/>
          <w:rtl/>
        </w:rPr>
        <w:t>را آن وس</w:t>
      </w:r>
      <w:r w:rsidR="00054628" w:rsidRPr="001612AC">
        <w:rPr>
          <w:rStyle w:val="Char1"/>
          <w:rFonts w:hint="cs"/>
          <w:rtl/>
        </w:rPr>
        <w:t>ی</w:t>
      </w:r>
      <w:r w:rsidRPr="001612AC">
        <w:rPr>
          <w:rStyle w:val="Char1"/>
          <w:rFonts w:hint="cs"/>
          <w:rtl/>
        </w:rPr>
        <w:t>ط، ه</w:t>
      </w:r>
      <w:r w:rsidR="00054628" w:rsidRPr="001612AC">
        <w:rPr>
          <w:rStyle w:val="Char1"/>
          <w:rFonts w:hint="cs"/>
          <w:rtl/>
        </w:rPr>
        <w:t>ی</w:t>
      </w:r>
      <w:r w:rsidRPr="001612AC">
        <w:rPr>
          <w:rStyle w:val="Char1"/>
          <w:rFonts w:hint="cs"/>
          <w:rtl/>
        </w:rPr>
        <w:t>چ</w:t>
      </w:r>
      <w:r w:rsidRPr="001612AC">
        <w:rPr>
          <w:rStyle w:val="Char1"/>
          <w:rFonts w:hint="eastAsia"/>
          <w:rtl/>
        </w:rPr>
        <w:t>‌</w:t>
      </w:r>
      <w:r w:rsidRPr="001612AC">
        <w:rPr>
          <w:rStyle w:val="Char1"/>
          <w:rFonts w:hint="cs"/>
          <w:rtl/>
        </w:rPr>
        <w:t>گونه درآمد</w:t>
      </w:r>
      <w:r w:rsidR="00054628" w:rsidRPr="001612AC">
        <w:rPr>
          <w:rStyle w:val="Char1"/>
          <w:rFonts w:hint="cs"/>
          <w:rtl/>
        </w:rPr>
        <w:t>ی</w:t>
      </w:r>
      <w:r w:rsidRPr="001612AC">
        <w:rPr>
          <w:rStyle w:val="Char1"/>
          <w:rFonts w:hint="cs"/>
          <w:rtl/>
        </w:rPr>
        <w:t xml:space="preserve"> جز از ا</w:t>
      </w:r>
      <w:r w:rsidR="00054628" w:rsidRPr="001612AC">
        <w:rPr>
          <w:rStyle w:val="Char1"/>
          <w:rFonts w:hint="cs"/>
          <w:rtl/>
        </w:rPr>
        <w:t>ی</w:t>
      </w:r>
      <w:r w:rsidRPr="001612AC">
        <w:rPr>
          <w:rStyle w:val="Char1"/>
          <w:rFonts w:hint="cs"/>
          <w:rtl/>
        </w:rPr>
        <w:t>ن راه نداشت. ا</w:t>
      </w:r>
      <w:r w:rsidR="00054628" w:rsidRPr="001612AC">
        <w:rPr>
          <w:rStyle w:val="Char1"/>
          <w:rFonts w:hint="cs"/>
          <w:rtl/>
        </w:rPr>
        <w:t>ی</w:t>
      </w:r>
      <w:r w:rsidRPr="001612AC">
        <w:rPr>
          <w:rStyle w:val="Char1"/>
          <w:rFonts w:hint="cs"/>
          <w:rtl/>
        </w:rPr>
        <w:t xml:space="preserve">ن تازه‌وارد، </w:t>
      </w:r>
      <w:r w:rsidR="00054628" w:rsidRPr="001612AC">
        <w:rPr>
          <w:rStyle w:val="Char1"/>
          <w:rFonts w:hint="cs"/>
          <w:rtl/>
        </w:rPr>
        <w:t>ک</w:t>
      </w:r>
      <w:r w:rsidRPr="001612AC">
        <w:rPr>
          <w:rStyle w:val="Char1"/>
          <w:rFonts w:hint="cs"/>
          <w:rtl/>
        </w:rPr>
        <w:t>ه خودش را پدر من معرفی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سخنانش را با درود ابراه</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 xml:space="preserve"> به پا</w:t>
      </w:r>
      <w:r w:rsidR="00054628" w:rsidRPr="001612AC">
        <w:rPr>
          <w:rStyle w:val="Char1"/>
          <w:rFonts w:hint="cs"/>
          <w:rtl/>
        </w:rPr>
        <w:t>ی</w:t>
      </w:r>
      <w:r w:rsidRPr="001612AC">
        <w:rPr>
          <w:rStyle w:val="Char1"/>
          <w:rFonts w:hint="cs"/>
          <w:rtl/>
        </w:rPr>
        <w:t>ان رسان</w:t>
      </w:r>
      <w:r w:rsidR="00054628" w:rsidRPr="001612AC">
        <w:rPr>
          <w:rStyle w:val="Char1"/>
          <w:rFonts w:hint="cs"/>
          <w:rtl/>
        </w:rPr>
        <w:t>ی</w:t>
      </w:r>
      <w:r w:rsidRPr="001612AC">
        <w:rPr>
          <w:rStyle w:val="Char1"/>
          <w:rFonts w:hint="cs"/>
          <w:rtl/>
        </w:rPr>
        <w:t>د و من م</w:t>
      </w:r>
      <w:r w:rsidR="00054628" w:rsidRPr="001612AC">
        <w:rPr>
          <w:rStyle w:val="Char1"/>
          <w:rFonts w:hint="cs"/>
          <w:rtl/>
        </w:rPr>
        <w:t>ی</w:t>
      </w:r>
      <w:r w:rsidRPr="001612AC">
        <w:rPr>
          <w:rStyle w:val="Char1"/>
          <w:rFonts w:hint="eastAsia"/>
          <w:rtl/>
        </w:rPr>
        <w:t>‌</w:t>
      </w:r>
      <w:r w:rsidRPr="001612AC">
        <w:rPr>
          <w:rStyle w:val="Char1"/>
          <w:rFonts w:hint="cs"/>
          <w:rtl/>
        </w:rPr>
        <w:t xml:space="preserve">دانستم </w:t>
      </w:r>
      <w:r w:rsidR="00054628" w:rsidRPr="001612AC">
        <w:rPr>
          <w:rStyle w:val="Char1"/>
          <w:rFonts w:hint="cs"/>
          <w:rtl/>
        </w:rPr>
        <w:t>ک</w:t>
      </w:r>
      <w:r w:rsidRPr="001612AC">
        <w:rPr>
          <w:rStyle w:val="Char1"/>
          <w:rFonts w:hint="cs"/>
          <w:rtl/>
        </w:rPr>
        <w:t xml:space="preserve">ه مرحوم پدرم، درود به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به و</w:t>
      </w:r>
      <w:r w:rsidR="00054628" w:rsidRPr="001612AC">
        <w:rPr>
          <w:rStyle w:val="Char1"/>
          <w:rFonts w:hint="cs"/>
          <w:rtl/>
        </w:rPr>
        <w:t>ی</w:t>
      </w:r>
      <w:r w:rsidRPr="001612AC">
        <w:rPr>
          <w:rStyle w:val="Char1"/>
          <w:rFonts w:hint="cs"/>
          <w:rtl/>
        </w:rPr>
        <w:t>ژه به درود ابراه</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 xml:space="preserve">، علاقه فراوان داشت. </w:t>
      </w:r>
    </w:p>
    <w:p w:rsidR="00537F54" w:rsidRPr="001612AC" w:rsidRDefault="00537F54" w:rsidP="00790760">
      <w:pPr>
        <w:ind w:firstLine="284"/>
        <w:rPr>
          <w:rStyle w:val="Char1"/>
          <w:rtl/>
        </w:rPr>
      </w:pPr>
      <w:r w:rsidRPr="001612AC">
        <w:rPr>
          <w:rStyle w:val="Char1"/>
          <w:rFonts w:hint="cs"/>
          <w:rtl/>
        </w:rPr>
        <w:t>بس</w:t>
      </w:r>
      <w:r w:rsidR="00054628" w:rsidRPr="001612AC">
        <w:rPr>
          <w:rStyle w:val="Char1"/>
          <w:rFonts w:hint="cs"/>
          <w:rtl/>
        </w:rPr>
        <w:t>ی</w:t>
      </w:r>
      <w:r w:rsidRPr="001612AC">
        <w:rPr>
          <w:rStyle w:val="Char1"/>
          <w:rFonts w:hint="cs"/>
          <w:rtl/>
        </w:rPr>
        <w:t>ار</w:t>
      </w:r>
      <w:r w:rsidRPr="00111FF2">
        <w:rPr>
          <w:rStyle w:val="Char1"/>
          <w:rFonts w:hint="cs"/>
          <w:rtl/>
        </w:rPr>
        <w:t xml:space="preserve"> </w:t>
      </w:r>
      <w:r w:rsidRPr="001612AC">
        <w:rPr>
          <w:rStyle w:val="Char1"/>
          <w:rFonts w:hint="cs"/>
          <w:rtl/>
        </w:rPr>
        <w:t>شگفت</w:t>
      </w:r>
      <w:r w:rsidRPr="001612AC">
        <w:rPr>
          <w:rStyle w:val="Char1"/>
          <w:rFonts w:hint="eastAsia"/>
          <w:rtl/>
        </w:rPr>
        <w:t>‌</w:t>
      </w:r>
      <w:r w:rsidRPr="001612AC">
        <w:rPr>
          <w:rStyle w:val="Char1"/>
          <w:rFonts w:hint="cs"/>
          <w:rtl/>
        </w:rPr>
        <w:t>آور</w:t>
      </w:r>
      <w:r w:rsidRPr="00111FF2">
        <w:rPr>
          <w:rStyle w:val="Char1"/>
          <w:rFonts w:hint="cs"/>
          <w:rtl/>
        </w:rPr>
        <w:t xml:space="preserve"> </w:t>
      </w:r>
      <w:r w:rsidRPr="001612AC">
        <w:rPr>
          <w:rStyle w:val="Char1"/>
          <w:rFonts w:hint="cs"/>
          <w:rtl/>
        </w:rPr>
        <w:t xml:space="preserve"> این‌که، لحن ا</w:t>
      </w:r>
      <w:r w:rsidR="00054628" w:rsidRPr="001612AC">
        <w:rPr>
          <w:rStyle w:val="Char1"/>
          <w:rFonts w:hint="cs"/>
          <w:rtl/>
        </w:rPr>
        <w:t>ی</w:t>
      </w:r>
      <w:r w:rsidRPr="001612AC">
        <w:rPr>
          <w:rStyle w:val="Char1"/>
          <w:rFonts w:hint="cs"/>
          <w:rtl/>
        </w:rPr>
        <w:t>ن</w:t>
      </w:r>
      <w:r w:rsidRPr="00111FF2">
        <w:rPr>
          <w:rStyle w:val="Char1"/>
          <w:rFonts w:hint="cs"/>
          <w:rtl/>
        </w:rPr>
        <w:t xml:space="preserve"> </w:t>
      </w:r>
      <w:r w:rsidRPr="001612AC">
        <w:rPr>
          <w:rStyle w:val="Char1"/>
          <w:rFonts w:hint="cs"/>
          <w:rtl/>
        </w:rPr>
        <w:t>گو</w:t>
      </w:r>
      <w:r w:rsidR="00054628" w:rsidRPr="001612AC">
        <w:rPr>
          <w:rStyle w:val="Char1"/>
          <w:rFonts w:hint="cs"/>
          <w:rtl/>
        </w:rPr>
        <w:t>ی</w:t>
      </w:r>
      <w:r w:rsidRPr="001612AC">
        <w:rPr>
          <w:rStyle w:val="Char1"/>
          <w:rFonts w:hint="cs"/>
          <w:rtl/>
        </w:rPr>
        <w:t xml:space="preserve">نده بسیار به </w:t>
      </w:r>
      <w:r w:rsidRPr="00111FF2">
        <w:rPr>
          <w:rStyle w:val="Char1"/>
          <w:rFonts w:hint="cs"/>
          <w:rtl/>
        </w:rPr>
        <w:t xml:space="preserve"> </w:t>
      </w:r>
      <w:r w:rsidRPr="001612AC">
        <w:rPr>
          <w:rStyle w:val="Char1"/>
          <w:rFonts w:hint="cs"/>
          <w:rtl/>
        </w:rPr>
        <w:t>لحن پدرم شب</w:t>
      </w:r>
      <w:r w:rsidR="00054628" w:rsidRPr="001612AC">
        <w:rPr>
          <w:rStyle w:val="Char1"/>
          <w:rFonts w:hint="cs"/>
          <w:rtl/>
        </w:rPr>
        <w:t>ی</w:t>
      </w:r>
      <w:r w:rsidRPr="001612AC">
        <w:rPr>
          <w:rStyle w:val="Char1"/>
          <w:rFonts w:hint="cs"/>
          <w:rtl/>
        </w:rPr>
        <w:t>ه بود. سپس سلام گفت و ب</w:t>
      </w:r>
      <w:r w:rsidR="00054628" w:rsidRPr="001612AC">
        <w:rPr>
          <w:rStyle w:val="Char1"/>
          <w:rFonts w:hint="cs"/>
          <w:rtl/>
        </w:rPr>
        <w:t>ی</w:t>
      </w:r>
      <w:r w:rsidRPr="001612AC">
        <w:rPr>
          <w:rStyle w:val="Char1"/>
          <w:rFonts w:hint="cs"/>
          <w:rtl/>
        </w:rPr>
        <w:t xml:space="preserve">رون رفت. </w:t>
      </w:r>
    </w:p>
    <w:p w:rsidR="00537F54" w:rsidRPr="001612AC" w:rsidRDefault="00537F54" w:rsidP="00790760">
      <w:pPr>
        <w:ind w:firstLine="284"/>
        <w:rPr>
          <w:rStyle w:val="Char1"/>
          <w:rtl/>
        </w:rPr>
      </w:pPr>
      <w:r w:rsidRPr="001612AC">
        <w:rPr>
          <w:rStyle w:val="Char1"/>
          <w:rFonts w:hint="cs"/>
          <w:rtl/>
        </w:rPr>
        <w:t>من همواره با خود</w:t>
      </w:r>
      <w:r w:rsidRPr="00111FF2">
        <w:rPr>
          <w:rStyle w:val="Char1"/>
          <w:rFonts w:hint="cs"/>
          <w:rtl/>
        </w:rPr>
        <w:t xml:space="preserve"> </w:t>
      </w:r>
      <w:r w:rsidR="0093303A">
        <w:rPr>
          <w:rStyle w:val="Char1"/>
          <w:rFonts w:hint="cs"/>
          <w:rtl/>
        </w:rPr>
        <w:t xml:space="preserve"> می‌</w:t>
      </w:r>
      <w:r w:rsidRPr="001612AC">
        <w:rPr>
          <w:rStyle w:val="Char1"/>
          <w:rFonts w:hint="cs"/>
          <w:rtl/>
        </w:rPr>
        <w:t>اند</w:t>
      </w:r>
      <w:r w:rsidR="00054628" w:rsidRPr="001612AC">
        <w:rPr>
          <w:rStyle w:val="Char1"/>
          <w:rFonts w:hint="cs"/>
          <w:rtl/>
        </w:rPr>
        <w:t>ی</w:t>
      </w:r>
      <w:r w:rsidRPr="001612AC">
        <w:rPr>
          <w:rStyle w:val="Char1"/>
          <w:rFonts w:hint="cs"/>
          <w:rtl/>
        </w:rPr>
        <w:t>ش</w:t>
      </w:r>
      <w:r w:rsidR="00054628" w:rsidRPr="001612AC">
        <w:rPr>
          <w:rStyle w:val="Char1"/>
          <w:rFonts w:hint="cs"/>
          <w:rtl/>
        </w:rPr>
        <w:t>ی</w:t>
      </w:r>
      <w:r w:rsidRPr="001612AC">
        <w:rPr>
          <w:rStyle w:val="Char1"/>
          <w:rFonts w:hint="cs"/>
          <w:rtl/>
        </w:rPr>
        <w:t>دم: چرا زائران مرا توص</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ردند </w:t>
      </w:r>
      <w:r w:rsidR="00054628" w:rsidRPr="001612AC">
        <w:rPr>
          <w:rStyle w:val="Char1"/>
          <w:rFonts w:hint="cs"/>
          <w:rtl/>
        </w:rPr>
        <w:t>ک</w:t>
      </w:r>
      <w:r w:rsidRPr="001612AC">
        <w:rPr>
          <w:rStyle w:val="Char1"/>
          <w:rFonts w:hint="cs"/>
          <w:rtl/>
        </w:rPr>
        <w:t>ه از پدرم سوال ن</w:t>
      </w:r>
      <w:r w:rsidR="00054628" w:rsidRPr="001612AC">
        <w:rPr>
          <w:rStyle w:val="Char1"/>
          <w:rFonts w:hint="cs"/>
          <w:rtl/>
        </w:rPr>
        <w:t>ک</w:t>
      </w:r>
      <w:r w:rsidRPr="001612AC">
        <w:rPr>
          <w:rStyle w:val="Char1"/>
          <w:rFonts w:hint="cs"/>
          <w:rtl/>
        </w:rPr>
        <w:t>نم؟! قطعاً در ا</w:t>
      </w:r>
      <w:r w:rsidR="00054628" w:rsidRPr="001612AC">
        <w:rPr>
          <w:rStyle w:val="Char1"/>
          <w:rFonts w:hint="cs"/>
          <w:rtl/>
        </w:rPr>
        <w:t>ی</w:t>
      </w:r>
      <w:r w:rsidRPr="001612AC">
        <w:rPr>
          <w:rStyle w:val="Char1"/>
          <w:rFonts w:hint="cs"/>
          <w:rtl/>
        </w:rPr>
        <w:t>ن توص</w:t>
      </w:r>
      <w:r w:rsidR="00054628" w:rsidRPr="001612AC">
        <w:rPr>
          <w:rStyle w:val="Char1"/>
          <w:rFonts w:hint="cs"/>
          <w:rtl/>
        </w:rPr>
        <w:t>ی</w:t>
      </w:r>
      <w:r w:rsidRPr="001612AC">
        <w:rPr>
          <w:rStyle w:val="Char1"/>
          <w:rFonts w:hint="cs"/>
          <w:rtl/>
        </w:rPr>
        <w:t>ه رمز و راز</w:t>
      </w:r>
      <w:r w:rsidR="00054628" w:rsidRPr="001612AC">
        <w:rPr>
          <w:rStyle w:val="Char1"/>
          <w:rFonts w:hint="cs"/>
          <w:rtl/>
        </w:rPr>
        <w:t>ی</w:t>
      </w:r>
      <w:r w:rsidRPr="001612AC">
        <w:rPr>
          <w:rStyle w:val="Char1"/>
          <w:rFonts w:hint="cs"/>
          <w:rtl/>
        </w:rPr>
        <w:t xml:space="preserve"> وجود دارد!</w:t>
      </w:r>
    </w:p>
    <w:p w:rsidR="00537F54" w:rsidRPr="001612AC" w:rsidRDefault="00537F54" w:rsidP="00790760">
      <w:pPr>
        <w:ind w:firstLine="284"/>
        <w:rPr>
          <w:rStyle w:val="Char1"/>
          <w:rtl/>
        </w:rPr>
      </w:pPr>
      <w:r w:rsidRPr="001612AC">
        <w:rPr>
          <w:rStyle w:val="Char1"/>
          <w:rFonts w:hint="cs"/>
          <w:rtl/>
        </w:rPr>
        <w:t>یک راز بس</w:t>
      </w:r>
      <w:r w:rsidR="00054628" w:rsidRPr="001612AC">
        <w:rPr>
          <w:rStyle w:val="Char1"/>
          <w:rFonts w:hint="cs"/>
          <w:rtl/>
        </w:rPr>
        <w:t>ی</w:t>
      </w:r>
      <w:r w:rsidRPr="001612AC">
        <w:rPr>
          <w:rStyle w:val="Char1"/>
          <w:rFonts w:hint="cs"/>
          <w:rtl/>
        </w:rPr>
        <w:t>ار پنهان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آن لحظه برا</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شف شد، ا</w:t>
      </w:r>
      <w:r w:rsidR="00054628" w:rsidRPr="001612AC">
        <w:rPr>
          <w:rStyle w:val="Char1"/>
          <w:rFonts w:hint="cs"/>
          <w:rtl/>
        </w:rPr>
        <w:t>ی</w:t>
      </w:r>
      <w:r w:rsidRPr="001612AC">
        <w:rPr>
          <w:rStyle w:val="Char1"/>
          <w:rFonts w:hint="cs"/>
          <w:rtl/>
        </w:rPr>
        <w:t xml:space="preserve">ن بود </w:t>
      </w:r>
      <w:r w:rsidR="00054628" w:rsidRPr="001612AC">
        <w:rPr>
          <w:rStyle w:val="Char1"/>
          <w:rFonts w:hint="cs"/>
          <w:rtl/>
        </w:rPr>
        <w:t>ک</w:t>
      </w:r>
      <w:r w:rsidRPr="001612AC">
        <w:rPr>
          <w:rStyle w:val="Char1"/>
          <w:rFonts w:hint="cs"/>
          <w:rtl/>
        </w:rPr>
        <w:t>ه آن تازه‌وارد در واقع پدرم نبود، بل</w:t>
      </w:r>
      <w:r w:rsidR="00054628" w:rsidRPr="001612AC">
        <w:rPr>
          <w:rStyle w:val="Char1"/>
          <w:rFonts w:hint="cs"/>
          <w:rtl/>
        </w:rPr>
        <w:t>ک</w:t>
      </w:r>
      <w:r w:rsidRPr="001612AC">
        <w:rPr>
          <w:rStyle w:val="Char1"/>
          <w:rFonts w:hint="cs"/>
          <w:rtl/>
        </w:rPr>
        <w:t>ه قر</w:t>
      </w:r>
      <w:r w:rsidR="00054628" w:rsidRPr="001612AC">
        <w:rPr>
          <w:rStyle w:val="Char1"/>
          <w:rFonts w:hint="cs"/>
          <w:rtl/>
        </w:rPr>
        <w:t>ی</w:t>
      </w:r>
      <w:r w:rsidRPr="001612AC">
        <w:rPr>
          <w:rStyle w:val="Char1"/>
          <w:rFonts w:hint="cs"/>
          <w:rtl/>
        </w:rPr>
        <w:t>ن و همراه جن</w:t>
      </w:r>
      <w:r w:rsidR="00054628" w:rsidRPr="001612AC">
        <w:rPr>
          <w:rStyle w:val="Char1"/>
          <w:rFonts w:hint="cs"/>
          <w:rtl/>
        </w:rPr>
        <w:t>ی</w:t>
      </w:r>
      <w:r w:rsidRPr="001612AC">
        <w:rPr>
          <w:rStyle w:val="Char1"/>
          <w:rFonts w:hint="cs"/>
          <w:rtl/>
        </w:rPr>
        <w:t xml:space="preserve"> او بود. جن</w:t>
      </w:r>
      <w:r w:rsidR="00054628" w:rsidRPr="001612AC">
        <w:rPr>
          <w:rStyle w:val="Char1"/>
          <w:rFonts w:hint="cs"/>
          <w:rtl/>
        </w:rPr>
        <w:t>ی</w:t>
      </w:r>
      <w:r w:rsidRPr="001612AC">
        <w:rPr>
          <w:rStyle w:val="Char1"/>
          <w:rFonts w:hint="cs"/>
          <w:rtl/>
        </w:rPr>
        <w:t xml:space="preserve"> که نزد من آمد، همان بود که در زندگ</w:t>
      </w:r>
      <w:r w:rsidR="00054628" w:rsidRPr="001612AC">
        <w:rPr>
          <w:rStyle w:val="Char1"/>
          <w:rFonts w:hint="cs"/>
          <w:rtl/>
        </w:rPr>
        <w:t>ی</w:t>
      </w:r>
      <w:r w:rsidRPr="001612AC">
        <w:rPr>
          <w:rStyle w:val="Char1"/>
          <w:rFonts w:hint="cs"/>
          <w:rtl/>
        </w:rPr>
        <w:t xml:space="preserve"> او را همراه</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صدا</w:t>
      </w:r>
      <w:r w:rsidR="00054628" w:rsidRPr="001612AC">
        <w:rPr>
          <w:rStyle w:val="Char1"/>
          <w:rFonts w:hint="cs"/>
          <w:rtl/>
        </w:rPr>
        <w:t>ی</w:t>
      </w:r>
      <w:r w:rsidRPr="001612AC">
        <w:rPr>
          <w:rStyle w:val="Char1"/>
          <w:rFonts w:hint="cs"/>
          <w:rtl/>
        </w:rPr>
        <w:t>ش را مانند صدا</w:t>
      </w:r>
      <w:r w:rsidR="00054628" w:rsidRPr="001612AC">
        <w:rPr>
          <w:rStyle w:val="Char1"/>
          <w:rFonts w:hint="cs"/>
          <w:rtl/>
        </w:rPr>
        <w:t>ی</w:t>
      </w:r>
      <w:r w:rsidRPr="001612AC">
        <w:rPr>
          <w:rStyle w:val="Char1"/>
          <w:rFonts w:hint="cs"/>
          <w:rtl/>
        </w:rPr>
        <w:t xml:space="preserve"> پدرم‌ در آورد و مانند او شده بود.</w:t>
      </w:r>
    </w:p>
    <w:p w:rsidR="00537F54" w:rsidRPr="001612AC" w:rsidRDefault="00537F54" w:rsidP="00790760">
      <w:pPr>
        <w:ind w:firstLine="284"/>
        <w:rPr>
          <w:rStyle w:val="Char1"/>
          <w:rtl/>
        </w:rPr>
      </w:pPr>
      <w:r w:rsidRPr="001612AC">
        <w:rPr>
          <w:rStyle w:val="Char1"/>
          <w:rFonts w:hint="cs"/>
          <w:rtl/>
        </w:rPr>
        <w:t xml:space="preserve">به من سفارش شده بود </w:t>
      </w:r>
      <w:r w:rsidR="00054628" w:rsidRPr="001612AC">
        <w:rPr>
          <w:rStyle w:val="Char1"/>
          <w:rFonts w:hint="cs"/>
          <w:rtl/>
        </w:rPr>
        <w:t>ک</w:t>
      </w:r>
      <w:r w:rsidRPr="001612AC">
        <w:rPr>
          <w:rStyle w:val="Char1"/>
          <w:rFonts w:hint="cs"/>
          <w:rtl/>
        </w:rPr>
        <w:t>ه اصلا از و</w:t>
      </w:r>
      <w:r w:rsidR="00054628" w:rsidRPr="001612AC">
        <w:rPr>
          <w:rStyle w:val="Char1"/>
          <w:rFonts w:hint="cs"/>
          <w:rtl/>
        </w:rPr>
        <w:t>ی</w:t>
      </w:r>
      <w:r w:rsidRPr="001612AC">
        <w:rPr>
          <w:rStyle w:val="Char1"/>
          <w:rFonts w:hint="cs"/>
          <w:rtl/>
        </w:rPr>
        <w:t xml:space="preserve"> سوال ن</w:t>
      </w:r>
      <w:r w:rsidR="00054628" w:rsidRPr="001612AC">
        <w:rPr>
          <w:rStyle w:val="Char1"/>
          <w:rFonts w:hint="cs"/>
          <w:rtl/>
        </w:rPr>
        <w:t>ک</w:t>
      </w:r>
      <w:r w:rsidRPr="001612AC">
        <w:rPr>
          <w:rStyle w:val="Char1"/>
          <w:rFonts w:hint="cs"/>
          <w:rtl/>
        </w:rPr>
        <w:t>نم؛ ز</w:t>
      </w:r>
      <w:r w:rsidR="00054628" w:rsidRPr="001612AC">
        <w:rPr>
          <w:rStyle w:val="Char1"/>
          <w:rFonts w:hint="cs"/>
          <w:rtl/>
        </w:rPr>
        <w:t>ی</w:t>
      </w:r>
      <w:r w:rsidRPr="001612AC">
        <w:rPr>
          <w:rStyle w:val="Char1"/>
          <w:rFonts w:hint="cs"/>
          <w:rtl/>
        </w:rPr>
        <w:t>را همراه جن</w:t>
      </w:r>
      <w:r w:rsidR="00054628" w:rsidRPr="001612AC">
        <w:rPr>
          <w:rStyle w:val="Char1"/>
          <w:rFonts w:hint="cs"/>
          <w:rtl/>
        </w:rPr>
        <w:t>ی</w:t>
      </w:r>
      <w:r w:rsidRPr="001612AC">
        <w:rPr>
          <w:rStyle w:val="Char1"/>
          <w:rFonts w:hint="cs"/>
          <w:rtl/>
        </w:rPr>
        <w:t>،‌</w:t>
      </w:r>
      <w:r w:rsidR="00111FF2">
        <w:rPr>
          <w:rStyle w:val="Char1"/>
          <w:rFonts w:hint="cs"/>
          <w:rtl/>
        </w:rPr>
        <w:t xml:space="preserve"> هرچند </w:t>
      </w:r>
      <w:r w:rsidR="00054628" w:rsidRPr="001612AC">
        <w:rPr>
          <w:rStyle w:val="Char1"/>
          <w:rFonts w:hint="cs"/>
          <w:rtl/>
        </w:rPr>
        <w:t>ک</w:t>
      </w:r>
      <w:r w:rsidRPr="001612AC">
        <w:rPr>
          <w:rStyle w:val="Char1"/>
          <w:rFonts w:hint="cs"/>
          <w:rtl/>
        </w:rPr>
        <w:t>ه آشنا به زندگ</w:t>
      </w:r>
      <w:r w:rsidR="00054628" w:rsidRPr="001612AC">
        <w:rPr>
          <w:rStyle w:val="Char1"/>
          <w:rFonts w:hint="cs"/>
          <w:rtl/>
        </w:rPr>
        <w:t>ی</w:t>
      </w:r>
      <w:r w:rsidRPr="001612AC">
        <w:rPr>
          <w:rStyle w:val="Char1"/>
          <w:rFonts w:hint="cs"/>
          <w:rtl/>
        </w:rPr>
        <w:t xml:space="preserve"> پدرم بود‌ و</w:t>
      </w:r>
      <w:r w:rsidR="00111FF2">
        <w:rPr>
          <w:rStyle w:val="Char1"/>
          <w:rFonts w:hint="cs"/>
          <w:rtl/>
        </w:rPr>
        <w:t xml:space="preserve"> هرچند </w:t>
      </w:r>
      <w:r w:rsidR="00054628" w:rsidRPr="001612AC">
        <w:rPr>
          <w:rStyle w:val="Char1"/>
          <w:rFonts w:hint="cs"/>
          <w:rtl/>
        </w:rPr>
        <w:t>ک</w:t>
      </w:r>
      <w:r w:rsidRPr="001612AC">
        <w:rPr>
          <w:rStyle w:val="Char1"/>
          <w:rFonts w:hint="cs"/>
          <w:rtl/>
        </w:rPr>
        <w:t xml:space="preserve">ه احوال او را حفظ </w:t>
      </w:r>
      <w:r w:rsidR="00054628" w:rsidRPr="001612AC">
        <w:rPr>
          <w:rStyle w:val="Char1"/>
          <w:rFonts w:hint="cs"/>
          <w:rtl/>
        </w:rPr>
        <w:t>ک</w:t>
      </w:r>
      <w:r w:rsidRPr="001612AC">
        <w:rPr>
          <w:rStyle w:val="Char1"/>
          <w:rFonts w:hint="cs"/>
          <w:rtl/>
        </w:rPr>
        <w:t>رده بود، ول</w:t>
      </w:r>
      <w:r w:rsidR="00054628" w:rsidRPr="001612AC">
        <w:rPr>
          <w:rStyle w:val="Char1"/>
          <w:rFonts w:hint="cs"/>
          <w:rtl/>
        </w:rPr>
        <w:t>ی</w:t>
      </w:r>
      <w:r w:rsidRPr="001612AC">
        <w:rPr>
          <w:rStyle w:val="Char1"/>
          <w:rFonts w:hint="cs"/>
          <w:rtl/>
        </w:rPr>
        <w:t xml:space="preserve"> آگاه به تمام جزئ</w:t>
      </w:r>
      <w:r w:rsidR="00054628" w:rsidRPr="001612AC">
        <w:rPr>
          <w:rStyle w:val="Char1"/>
          <w:rFonts w:hint="cs"/>
          <w:rtl/>
        </w:rPr>
        <w:t>ی</w:t>
      </w:r>
      <w:r w:rsidRPr="001612AC">
        <w:rPr>
          <w:rStyle w:val="Char1"/>
          <w:rFonts w:hint="cs"/>
          <w:rtl/>
        </w:rPr>
        <w:t>ات فرزند پدر نبود و ن</w:t>
      </w:r>
      <w:r w:rsidR="00054628" w:rsidRPr="001612AC">
        <w:rPr>
          <w:rStyle w:val="Char1"/>
          <w:rFonts w:hint="cs"/>
          <w:rtl/>
        </w:rPr>
        <w:t>ی</w:t>
      </w:r>
      <w:r w:rsidRPr="001612AC">
        <w:rPr>
          <w:rStyle w:val="Char1"/>
          <w:rFonts w:hint="cs"/>
          <w:rtl/>
        </w:rPr>
        <w:t>ست. بنابرا</w:t>
      </w:r>
      <w:r w:rsidR="00054628" w:rsidRPr="001612AC">
        <w:rPr>
          <w:rStyle w:val="Char1"/>
          <w:rFonts w:hint="cs"/>
          <w:rtl/>
        </w:rPr>
        <w:t>ی</w:t>
      </w:r>
      <w:r w:rsidRPr="001612AC">
        <w:rPr>
          <w:rStyle w:val="Char1"/>
          <w:rFonts w:hint="cs"/>
          <w:rtl/>
        </w:rPr>
        <w:t>ن، آن‌ها (زائران)</w:t>
      </w:r>
      <w:r w:rsidR="0093303A">
        <w:rPr>
          <w:rStyle w:val="Char1"/>
          <w:rFonts w:hint="cs"/>
          <w:rtl/>
        </w:rPr>
        <w:t xml:space="preserve"> می‌</w:t>
      </w:r>
      <w:r w:rsidRPr="001612AC">
        <w:rPr>
          <w:rStyle w:val="Char1"/>
          <w:rFonts w:hint="cs"/>
          <w:rtl/>
        </w:rPr>
        <w:t>ترس</w:t>
      </w:r>
      <w:r w:rsidR="00054628" w:rsidRPr="001612AC">
        <w:rPr>
          <w:rStyle w:val="Char1"/>
          <w:rFonts w:hint="cs"/>
          <w:rtl/>
        </w:rPr>
        <w:t>ی</w:t>
      </w:r>
      <w:r w:rsidRPr="001612AC">
        <w:rPr>
          <w:rStyle w:val="Char1"/>
          <w:rFonts w:hint="cs"/>
          <w:rtl/>
        </w:rPr>
        <w:t>دند که اگر من از و</w:t>
      </w:r>
      <w:r w:rsidR="00054628" w:rsidRPr="001612AC">
        <w:rPr>
          <w:rStyle w:val="Char1"/>
          <w:rFonts w:hint="cs"/>
          <w:rtl/>
        </w:rPr>
        <w:t>ی</w:t>
      </w:r>
      <w:r w:rsidRPr="001612AC">
        <w:rPr>
          <w:rStyle w:val="Char1"/>
          <w:rFonts w:hint="cs"/>
          <w:rtl/>
        </w:rPr>
        <w:t xml:space="preserve"> سوال</w:t>
      </w:r>
      <w:r w:rsidR="00054628" w:rsidRPr="001612AC">
        <w:rPr>
          <w:rStyle w:val="Char1"/>
          <w:rFonts w:hint="cs"/>
          <w:rtl/>
        </w:rPr>
        <w:t>ی</w:t>
      </w:r>
      <w:r w:rsidRPr="001612AC">
        <w:rPr>
          <w:rStyle w:val="Char1"/>
          <w:rFonts w:hint="cs"/>
          <w:rtl/>
        </w:rPr>
        <w:t xml:space="preserve"> بپرسم، که جوابش را به من ندهد، آن‌گاه برا</w:t>
      </w:r>
      <w:r w:rsidR="00054628" w:rsidRPr="001612AC">
        <w:rPr>
          <w:rStyle w:val="Char1"/>
          <w:rFonts w:hint="cs"/>
          <w:rtl/>
        </w:rPr>
        <w:t>ی</w:t>
      </w:r>
      <w:r w:rsidRPr="001612AC">
        <w:rPr>
          <w:rStyle w:val="Char1"/>
          <w:rFonts w:hint="cs"/>
          <w:rtl/>
        </w:rPr>
        <w:t xml:space="preserve"> آنان رسوا</w:t>
      </w:r>
      <w:r w:rsidR="00054628" w:rsidRPr="001612AC">
        <w:rPr>
          <w:rStyle w:val="Char1"/>
          <w:rFonts w:hint="cs"/>
          <w:rtl/>
        </w:rPr>
        <w:t>یی</w:t>
      </w:r>
      <w:r w:rsidRPr="001612AC">
        <w:rPr>
          <w:rStyle w:val="Char1"/>
          <w:rFonts w:hint="cs"/>
          <w:rtl/>
        </w:rPr>
        <w:t xml:space="preserve"> به بار م</w:t>
      </w:r>
      <w:r w:rsidR="00054628" w:rsidRPr="001612AC">
        <w:rPr>
          <w:rStyle w:val="Char1"/>
          <w:rFonts w:hint="cs"/>
          <w:rtl/>
        </w:rPr>
        <w:t>ی</w:t>
      </w:r>
      <w:r w:rsidRPr="001612AC">
        <w:rPr>
          <w:rStyle w:val="Char1"/>
          <w:rFonts w:hint="eastAsia"/>
          <w:rtl/>
        </w:rPr>
        <w:t>‌</w:t>
      </w:r>
      <w:r w:rsidRPr="001612AC">
        <w:rPr>
          <w:rStyle w:val="Char1"/>
          <w:rFonts w:hint="cs"/>
          <w:rtl/>
        </w:rPr>
        <w:t>آورد.</w:t>
      </w:r>
    </w:p>
    <w:p w:rsidR="00537F54" w:rsidRPr="001612AC" w:rsidRDefault="00537F54" w:rsidP="00790760">
      <w:pPr>
        <w:ind w:firstLine="284"/>
        <w:rPr>
          <w:rStyle w:val="Char1"/>
          <w:rtl/>
        </w:rPr>
      </w:pPr>
      <w:r w:rsidRPr="001612AC">
        <w:rPr>
          <w:rStyle w:val="Char1"/>
          <w:rFonts w:hint="cs"/>
          <w:rtl/>
        </w:rPr>
        <w:t>سپس، در د</w:t>
      </w:r>
      <w:r w:rsidR="00054628" w:rsidRPr="001612AC">
        <w:rPr>
          <w:rStyle w:val="Char1"/>
          <w:rFonts w:hint="cs"/>
          <w:rtl/>
        </w:rPr>
        <w:t>ی</w:t>
      </w:r>
      <w:r w:rsidRPr="001612AC">
        <w:rPr>
          <w:rStyle w:val="Char1"/>
          <w:rFonts w:hint="cs"/>
          <w:rtl/>
        </w:rPr>
        <w:t>دار من با د</w:t>
      </w:r>
      <w:r w:rsidR="00054628" w:rsidRPr="001612AC">
        <w:rPr>
          <w:rStyle w:val="Char1"/>
          <w:rFonts w:hint="cs"/>
          <w:rtl/>
        </w:rPr>
        <w:t>ی</w:t>
      </w:r>
      <w:r w:rsidRPr="001612AC">
        <w:rPr>
          <w:rStyle w:val="Char1"/>
          <w:rFonts w:hint="cs"/>
          <w:rtl/>
        </w:rPr>
        <w:t>گران، سع</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ردند نام آن‌ها را برا</w:t>
      </w:r>
      <w:r w:rsidR="00054628" w:rsidRPr="001612AC">
        <w:rPr>
          <w:rStyle w:val="Char1"/>
          <w:rFonts w:hint="cs"/>
          <w:rtl/>
        </w:rPr>
        <w:t>ی</w:t>
      </w:r>
      <w:r w:rsidRPr="001612AC">
        <w:rPr>
          <w:rStyle w:val="Char1"/>
          <w:rFonts w:hint="cs"/>
          <w:rtl/>
        </w:rPr>
        <w:t xml:space="preserve"> من معرف</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ک</w:t>
      </w:r>
      <w:r w:rsidRPr="001612AC">
        <w:rPr>
          <w:rStyle w:val="Char1"/>
          <w:rFonts w:hint="cs"/>
          <w:rtl/>
        </w:rPr>
        <w:t>نند، ‌مگر هنگام خداحافظ</w:t>
      </w:r>
      <w:r w:rsidR="00054628" w:rsidRPr="001612AC">
        <w:rPr>
          <w:rStyle w:val="Char1"/>
          <w:rFonts w:hint="cs"/>
          <w:rtl/>
        </w:rPr>
        <w:t>ی</w:t>
      </w:r>
      <w:r w:rsidRPr="001612AC">
        <w:rPr>
          <w:rStyle w:val="Char1"/>
          <w:rFonts w:hint="cs"/>
          <w:rtl/>
        </w:rPr>
        <w:t>. وقتی زمان خداحافظ</w:t>
      </w:r>
      <w:r w:rsidR="00054628" w:rsidRPr="001612AC">
        <w:rPr>
          <w:rStyle w:val="Char1"/>
          <w:rFonts w:hint="cs"/>
          <w:rtl/>
        </w:rPr>
        <w:t>ی</w:t>
      </w:r>
      <w:r w:rsidRPr="001612AC">
        <w:rPr>
          <w:rStyle w:val="Char1"/>
          <w:rFonts w:hint="cs"/>
          <w:rtl/>
        </w:rPr>
        <w:t xml:space="preserve"> فرا رس</w:t>
      </w:r>
      <w:r w:rsidR="00054628" w:rsidRPr="001612AC">
        <w:rPr>
          <w:rStyle w:val="Char1"/>
          <w:rFonts w:hint="cs"/>
          <w:rtl/>
        </w:rPr>
        <w:t>ی</w:t>
      </w:r>
      <w:r w:rsidRPr="001612AC">
        <w:rPr>
          <w:rStyle w:val="Char1"/>
          <w:rFonts w:hint="cs"/>
          <w:rtl/>
        </w:rPr>
        <w:t>د،‌</w:t>
      </w:r>
      <w:r w:rsidR="00802BCA">
        <w:rPr>
          <w:rStyle w:val="Char1"/>
          <w:rFonts w:hint="cs"/>
          <w:rtl/>
        </w:rPr>
        <w:t xml:space="preserve"> هرکس </w:t>
      </w:r>
      <w:r w:rsidRPr="001612AC">
        <w:rPr>
          <w:rStyle w:val="Char1"/>
          <w:rFonts w:hint="cs"/>
          <w:rtl/>
        </w:rPr>
        <w:t>که خواست برود، ‌با گفتن سلام، ‌اسمش را به من م</w:t>
      </w:r>
      <w:r w:rsidR="00054628" w:rsidRPr="001612AC">
        <w:rPr>
          <w:rStyle w:val="Char1"/>
          <w:rFonts w:hint="cs"/>
          <w:rtl/>
        </w:rPr>
        <w:t>ی</w:t>
      </w:r>
      <w:r w:rsidRPr="001612AC">
        <w:rPr>
          <w:rStyle w:val="Char1"/>
          <w:rFonts w:hint="eastAsia"/>
          <w:rtl/>
        </w:rPr>
        <w:t>‌</w:t>
      </w:r>
      <w:r w:rsidRPr="001612AC">
        <w:rPr>
          <w:rStyle w:val="Char1"/>
          <w:rFonts w:hint="cs"/>
          <w:rtl/>
        </w:rPr>
        <w:t>گفت و بی‌درنگ از من جدا م</w:t>
      </w:r>
      <w:r w:rsidR="00054628" w:rsidRPr="001612AC">
        <w:rPr>
          <w:rStyle w:val="Char1"/>
          <w:rFonts w:hint="cs"/>
          <w:rtl/>
        </w:rPr>
        <w:t>ی</w:t>
      </w:r>
      <w:r w:rsidRPr="001612AC">
        <w:rPr>
          <w:rStyle w:val="Char1"/>
          <w:rFonts w:hint="eastAsia"/>
          <w:rtl/>
        </w:rPr>
        <w:t>‌</w:t>
      </w:r>
      <w:r w:rsidRPr="001612AC">
        <w:rPr>
          <w:rStyle w:val="Char1"/>
          <w:rFonts w:hint="cs"/>
          <w:rtl/>
        </w:rPr>
        <w:t>شد و م</w:t>
      </w:r>
      <w:r w:rsidR="00054628" w:rsidRPr="001612AC">
        <w:rPr>
          <w:rStyle w:val="Char1"/>
          <w:rFonts w:hint="cs"/>
          <w:rtl/>
        </w:rPr>
        <w:t>ی</w:t>
      </w:r>
      <w:r w:rsidRPr="001612AC">
        <w:rPr>
          <w:rStyle w:val="Char1"/>
          <w:rFonts w:hint="eastAsia"/>
          <w:rtl/>
        </w:rPr>
        <w:t>‌</w:t>
      </w:r>
      <w:r w:rsidRPr="001612AC">
        <w:rPr>
          <w:rStyle w:val="Char1"/>
          <w:rFonts w:hint="cs"/>
          <w:rtl/>
        </w:rPr>
        <w:t>رفت.</w:t>
      </w:r>
    </w:p>
    <w:p w:rsidR="00537F54" w:rsidRPr="001612AC" w:rsidRDefault="00537F54" w:rsidP="00790760">
      <w:pPr>
        <w:ind w:firstLine="284"/>
        <w:rPr>
          <w:rStyle w:val="Char1"/>
          <w:rtl/>
        </w:rPr>
      </w:pPr>
      <w:r w:rsidRPr="001612AC">
        <w:rPr>
          <w:rStyle w:val="Char1"/>
          <w:rFonts w:hint="cs"/>
          <w:rtl/>
        </w:rPr>
        <w:t xml:space="preserve">رمز و راز پنهان </w:t>
      </w:r>
      <w:r w:rsidR="00054628" w:rsidRPr="001612AC">
        <w:rPr>
          <w:rStyle w:val="Char1"/>
          <w:rFonts w:hint="cs"/>
          <w:rtl/>
        </w:rPr>
        <w:t>ک</w:t>
      </w:r>
      <w:r w:rsidRPr="001612AC">
        <w:rPr>
          <w:rStyle w:val="Char1"/>
          <w:rFonts w:hint="cs"/>
          <w:rtl/>
        </w:rPr>
        <w:t xml:space="preserve">ردن اسم، همان بود </w:t>
      </w:r>
      <w:r w:rsidR="00054628" w:rsidRPr="001612AC">
        <w:rPr>
          <w:rStyle w:val="Char1"/>
          <w:rFonts w:hint="cs"/>
          <w:rtl/>
        </w:rPr>
        <w:t>ک</w:t>
      </w:r>
      <w:r w:rsidRPr="001612AC">
        <w:rPr>
          <w:rStyle w:val="Char1"/>
          <w:rFonts w:hint="cs"/>
          <w:rtl/>
        </w:rPr>
        <w:t>ه پیشتر بدان اشاره نمودم؛ اگر من با نام آنان آشنا م</w:t>
      </w:r>
      <w:r w:rsidR="00054628" w:rsidRPr="001612AC">
        <w:rPr>
          <w:rStyle w:val="Char1"/>
          <w:rFonts w:hint="cs"/>
          <w:rtl/>
        </w:rPr>
        <w:t>ی</w:t>
      </w:r>
      <w:r w:rsidRPr="001612AC">
        <w:rPr>
          <w:rStyle w:val="Char1"/>
          <w:rFonts w:hint="eastAsia"/>
          <w:rtl/>
        </w:rPr>
        <w:t>‌</w:t>
      </w:r>
      <w:r w:rsidRPr="001612AC">
        <w:rPr>
          <w:rStyle w:val="Char1"/>
          <w:rFonts w:hint="cs"/>
          <w:rtl/>
        </w:rPr>
        <w:t>شدم و اگر او، معروف به علم فراوان بود و من اش</w:t>
      </w:r>
      <w:r w:rsidR="00054628" w:rsidRPr="001612AC">
        <w:rPr>
          <w:rStyle w:val="Char1"/>
          <w:rFonts w:hint="cs"/>
          <w:rtl/>
        </w:rPr>
        <w:t>ک</w:t>
      </w:r>
      <w:r w:rsidRPr="001612AC">
        <w:rPr>
          <w:rStyle w:val="Char1"/>
          <w:rFonts w:hint="cs"/>
          <w:rtl/>
        </w:rPr>
        <w:t>ال</w:t>
      </w:r>
      <w:r w:rsidR="00054628" w:rsidRPr="001612AC">
        <w:rPr>
          <w:rStyle w:val="Char1"/>
          <w:rFonts w:hint="cs"/>
          <w:rtl/>
        </w:rPr>
        <w:t>ی</w:t>
      </w:r>
      <w:r w:rsidRPr="001612AC">
        <w:rPr>
          <w:rStyle w:val="Char1"/>
          <w:rFonts w:hint="cs"/>
          <w:rtl/>
        </w:rPr>
        <w:t xml:space="preserve"> علم</w:t>
      </w:r>
      <w:r w:rsidR="00054628" w:rsidRPr="001612AC">
        <w:rPr>
          <w:rStyle w:val="Char1"/>
          <w:rFonts w:hint="cs"/>
          <w:rtl/>
        </w:rPr>
        <w:t>ی</w:t>
      </w:r>
      <w:r w:rsidRPr="001612AC">
        <w:rPr>
          <w:rStyle w:val="Char1"/>
          <w:rFonts w:hint="cs"/>
          <w:rtl/>
        </w:rPr>
        <w:t xml:space="preserve"> را مطرح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ردم، در صورت ناتوان</w:t>
      </w:r>
      <w:r w:rsidR="00054628" w:rsidRPr="001612AC">
        <w:rPr>
          <w:rStyle w:val="Char1"/>
          <w:rFonts w:hint="cs"/>
          <w:rtl/>
        </w:rPr>
        <w:t>ی</w:t>
      </w:r>
      <w:r w:rsidRPr="001612AC">
        <w:rPr>
          <w:rStyle w:val="Char1"/>
          <w:rFonts w:hint="cs"/>
          <w:rtl/>
        </w:rPr>
        <w:t xml:space="preserve"> از جواب، ‌حق</w:t>
      </w:r>
      <w:r w:rsidR="00054628" w:rsidRPr="001612AC">
        <w:rPr>
          <w:rStyle w:val="Char1"/>
          <w:rFonts w:hint="cs"/>
          <w:rtl/>
        </w:rPr>
        <w:t>ی</w:t>
      </w:r>
      <w:r w:rsidRPr="001612AC">
        <w:rPr>
          <w:rStyle w:val="Char1"/>
          <w:rFonts w:hint="cs"/>
          <w:rtl/>
        </w:rPr>
        <w:t>قت روشن م</w:t>
      </w:r>
      <w:r w:rsidR="00054628" w:rsidRPr="001612AC">
        <w:rPr>
          <w:rStyle w:val="Char1"/>
          <w:rFonts w:hint="cs"/>
          <w:rtl/>
        </w:rPr>
        <w:t>ی</w:t>
      </w:r>
      <w:r w:rsidRPr="001612AC">
        <w:rPr>
          <w:rStyle w:val="Char1"/>
          <w:rFonts w:hint="eastAsia"/>
          <w:rtl/>
        </w:rPr>
        <w:t>‌</w:t>
      </w:r>
      <w:r w:rsidRPr="001612AC">
        <w:rPr>
          <w:rStyle w:val="Char1"/>
          <w:rFonts w:hint="cs"/>
          <w:rtl/>
        </w:rPr>
        <w:t xml:space="preserve">شد. </w:t>
      </w:r>
    </w:p>
    <w:p w:rsidR="00537F54" w:rsidRPr="001612AC" w:rsidRDefault="00537F54" w:rsidP="00790760">
      <w:pPr>
        <w:ind w:firstLine="284"/>
        <w:rPr>
          <w:rStyle w:val="Char1"/>
          <w:rtl/>
        </w:rPr>
      </w:pPr>
      <w:r w:rsidRPr="001612AC">
        <w:rPr>
          <w:rStyle w:val="Char1"/>
          <w:rFonts w:hint="cs"/>
          <w:rtl/>
        </w:rPr>
        <w:t>روز</w:t>
      </w:r>
      <w:r w:rsidR="00054628" w:rsidRPr="001612AC">
        <w:rPr>
          <w:rStyle w:val="Char1"/>
          <w:rFonts w:hint="cs"/>
          <w:rtl/>
        </w:rPr>
        <w:t>ی</w:t>
      </w:r>
      <w:r w:rsidRPr="001612AC">
        <w:rPr>
          <w:rStyle w:val="Char1"/>
          <w:rFonts w:hint="cs"/>
          <w:rtl/>
        </w:rPr>
        <w:t xml:space="preserve"> کسی نزد من آمد و درباره</w:t>
      </w:r>
      <w:r w:rsidRPr="001612AC">
        <w:rPr>
          <w:rStyle w:val="Char1"/>
          <w:rFonts w:hint="eastAsia"/>
          <w:rtl/>
        </w:rPr>
        <w:t>‌ی</w:t>
      </w:r>
      <w:r w:rsidRPr="001612AC">
        <w:rPr>
          <w:rStyle w:val="Char1"/>
          <w:rFonts w:hint="cs"/>
          <w:rtl/>
        </w:rPr>
        <w:t xml:space="preserve"> عورت بودن صورت و چهره</w:t>
      </w:r>
      <w:r w:rsidRPr="001612AC">
        <w:rPr>
          <w:rStyle w:val="Char1"/>
          <w:rFonts w:hint="eastAsia"/>
          <w:rtl/>
        </w:rPr>
        <w:t>‌ی</w:t>
      </w:r>
      <w:r w:rsidRPr="001612AC">
        <w:rPr>
          <w:rStyle w:val="Char1"/>
          <w:rFonts w:hint="cs"/>
          <w:rtl/>
        </w:rPr>
        <w:t xml:space="preserve"> زن، با من بحث </w:t>
      </w:r>
      <w:r w:rsidR="00054628" w:rsidRPr="001612AC">
        <w:rPr>
          <w:rStyle w:val="Char1"/>
          <w:rFonts w:hint="cs"/>
          <w:rtl/>
        </w:rPr>
        <w:t>ک</w:t>
      </w:r>
      <w:r w:rsidRPr="001612AC">
        <w:rPr>
          <w:rStyle w:val="Char1"/>
          <w:rFonts w:hint="cs"/>
          <w:rtl/>
        </w:rPr>
        <w:t>رد. او م</w:t>
      </w:r>
      <w:r w:rsidR="00054628" w:rsidRPr="001612AC">
        <w:rPr>
          <w:rStyle w:val="Char1"/>
          <w:rFonts w:hint="cs"/>
          <w:rtl/>
        </w:rPr>
        <w:t>ی</w:t>
      </w:r>
      <w:r w:rsidRPr="001612AC">
        <w:rPr>
          <w:rStyle w:val="Char1"/>
          <w:rFonts w:hint="eastAsia"/>
          <w:rtl/>
        </w:rPr>
        <w:t>‌</w:t>
      </w:r>
      <w:r w:rsidRPr="001612AC">
        <w:rPr>
          <w:rStyle w:val="Char1"/>
          <w:rFonts w:hint="cs"/>
          <w:rtl/>
        </w:rPr>
        <w:t>گفت: صورت زن عورت ن</w:t>
      </w:r>
      <w:r w:rsidR="00054628" w:rsidRPr="001612AC">
        <w:rPr>
          <w:rStyle w:val="Char1"/>
          <w:rFonts w:hint="cs"/>
          <w:rtl/>
        </w:rPr>
        <w:t>ی</w:t>
      </w:r>
      <w:r w:rsidRPr="001612AC">
        <w:rPr>
          <w:rStyle w:val="Char1"/>
          <w:rFonts w:hint="cs"/>
          <w:rtl/>
        </w:rPr>
        <w:t>ست. من دلایلم را بیان نمودم و او ن</w:t>
      </w:r>
      <w:r w:rsidR="00054628" w:rsidRPr="001612AC">
        <w:rPr>
          <w:rStyle w:val="Char1"/>
          <w:rFonts w:hint="cs"/>
          <w:rtl/>
        </w:rPr>
        <w:t>ی</w:t>
      </w:r>
      <w:r w:rsidRPr="001612AC">
        <w:rPr>
          <w:rStyle w:val="Char1"/>
          <w:rFonts w:hint="cs"/>
          <w:rtl/>
        </w:rPr>
        <w:t>ز دلایلش را مبن</w:t>
      </w:r>
      <w:r w:rsidR="00054628" w:rsidRPr="001612AC">
        <w:rPr>
          <w:rStyle w:val="Char1"/>
          <w:rFonts w:hint="cs"/>
          <w:rtl/>
        </w:rPr>
        <w:t>ی</w:t>
      </w:r>
      <w:r w:rsidRPr="001612AC">
        <w:rPr>
          <w:rStyle w:val="Char1"/>
          <w:rFonts w:hint="cs"/>
          <w:rtl/>
        </w:rPr>
        <w:t xml:space="preserve"> بر عورت نبودن صورت زن، مطرح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دلایلش علمی نبود و نزاع م</w:t>
      </w:r>
      <w:r w:rsidR="00054628" w:rsidRPr="001612AC">
        <w:rPr>
          <w:rStyle w:val="Char1"/>
          <w:rFonts w:hint="cs"/>
          <w:rtl/>
        </w:rPr>
        <w:t>ی</w:t>
      </w:r>
      <w:r w:rsidRPr="001612AC">
        <w:rPr>
          <w:rStyle w:val="Char1"/>
          <w:rFonts w:hint="cs"/>
          <w:rtl/>
        </w:rPr>
        <w:t>ان ما ادامه پ</w:t>
      </w:r>
      <w:r w:rsidR="00054628" w:rsidRPr="001612AC">
        <w:rPr>
          <w:rStyle w:val="Char1"/>
          <w:rFonts w:hint="cs"/>
          <w:rtl/>
        </w:rPr>
        <w:t>ی</w:t>
      </w:r>
      <w:r w:rsidRPr="001612AC">
        <w:rPr>
          <w:rStyle w:val="Char1"/>
          <w:rFonts w:hint="cs"/>
          <w:rtl/>
        </w:rPr>
        <w:t xml:space="preserve">دا </w:t>
      </w:r>
      <w:r w:rsidR="00054628" w:rsidRPr="001612AC">
        <w:rPr>
          <w:rStyle w:val="Char1"/>
          <w:rFonts w:hint="cs"/>
          <w:rtl/>
        </w:rPr>
        <w:t>ک</w:t>
      </w:r>
      <w:r w:rsidRPr="001612AC">
        <w:rPr>
          <w:rStyle w:val="Char1"/>
          <w:rFonts w:hint="cs"/>
          <w:rtl/>
        </w:rPr>
        <w:t>رد.</w:t>
      </w:r>
    </w:p>
    <w:p w:rsidR="00537F54" w:rsidRPr="001612AC" w:rsidRDefault="00537F54" w:rsidP="00790760">
      <w:pPr>
        <w:ind w:firstLine="284"/>
        <w:rPr>
          <w:rStyle w:val="Char1"/>
          <w:rtl/>
        </w:rPr>
      </w:pPr>
      <w:r w:rsidRPr="001612AC">
        <w:rPr>
          <w:rStyle w:val="Char1"/>
          <w:rFonts w:hint="cs"/>
          <w:rtl/>
        </w:rPr>
        <w:t xml:space="preserve">من به او گفتم: تو در جواب فقها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صورت زن عورت است ‌و پوش</w:t>
      </w:r>
      <w:r w:rsidR="00054628" w:rsidRPr="001612AC">
        <w:rPr>
          <w:rStyle w:val="Char1"/>
          <w:rFonts w:hint="cs"/>
          <w:rtl/>
        </w:rPr>
        <w:t>ی</w:t>
      </w:r>
      <w:r w:rsidRPr="001612AC">
        <w:rPr>
          <w:rStyle w:val="Char1"/>
          <w:rFonts w:hint="cs"/>
          <w:rtl/>
        </w:rPr>
        <w:t>دن آن، به خاطر ترس از فتنه واجب است،‌ چه جواب</w:t>
      </w:r>
      <w:r w:rsidR="00054628" w:rsidRPr="001612AC">
        <w:rPr>
          <w:rStyle w:val="Char1"/>
          <w:rFonts w:hint="cs"/>
          <w:rtl/>
        </w:rPr>
        <w:t>ی</w:t>
      </w:r>
      <w:r w:rsidRPr="001612AC">
        <w:rPr>
          <w:rStyle w:val="Char1"/>
          <w:rFonts w:hint="cs"/>
          <w:rtl/>
        </w:rPr>
        <w:t xml:space="preserve"> دار</w:t>
      </w:r>
      <w:r w:rsidR="00054628" w:rsidRPr="001612AC">
        <w:rPr>
          <w:rStyle w:val="Char1"/>
          <w:rFonts w:hint="cs"/>
          <w:rtl/>
        </w:rPr>
        <w:t>ی</w:t>
      </w:r>
      <w:r w:rsidRPr="001612AC">
        <w:rPr>
          <w:rStyle w:val="Char1"/>
          <w:rFonts w:hint="cs"/>
          <w:rtl/>
        </w:rPr>
        <w:t>؟ بحث و مناقشه ما بدون نت</w:t>
      </w:r>
      <w:r w:rsidR="00054628" w:rsidRPr="001612AC">
        <w:rPr>
          <w:rStyle w:val="Char1"/>
          <w:rFonts w:hint="cs"/>
          <w:rtl/>
        </w:rPr>
        <w:t>ی</w:t>
      </w:r>
      <w:r w:rsidRPr="001612AC">
        <w:rPr>
          <w:rStyle w:val="Char1"/>
          <w:rFonts w:hint="cs"/>
          <w:rtl/>
        </w:rPr>
        <w:t>جه به پا</w:t>
      </w:r>
      <w:r w:rsidR="00054628" w:rsidRPr="001612AC">
        <w:rPr>
          <w:rStyle w:val="Char1"/>
          <w:rFonts w:hint="cs"/>
          <w:rtl/>
        </w:rPr>
        <w:t>ی</w:t>
      </w:r>
      <w:r w:rsidRPr="001612AC">
        <w:rPr>
          <w:rStyle w:val="Char1"/>
          <w:rFonts w:hint="cs"/>
          <w:rtl/>
        </w:rPr>
        <w:t>ان رس</w:t>
      </w:r>
      <w:r w:rsidR="00054628" w:rsidRPr="001612AC">
        <w:rPr>
          <w:rStyle w:val="Char1"/>
          <w:rFonts w:hint="cs"/>
          <w:rtl/>
        </w:rPr>
        <w:t>ی</w:t>
      </w:r>
      <w:r w:rsidRPr="001612AC">
        <w:rPr>
          <w:rStyle w:val="Char1"/>
          <w:rFonts w:hint="cs"/>
          <w:rtl/>
        </w:rPr>
        <w:t>د. سپس زمان رفتن و خداحافظ</w:t>
      </w:r>
      <w:r w:rsidR="00054628" w:rsidRPr="001612AC">
        <w:rPr>
          <w:rStyle w:val="Char1"/>
          <w:rFonts w:hint="cs"/>
          <w:rtl/>
        </w:rPr>
        <w:t>ی</w:t>
      </w:r>
      <w:r w:rsidRPr="001612AC">
        <w:rPr>
          <w:rStyle w:val="Char1"/>
          <w:rFonts w:hint="cs"/>
          <w:rtl/>
        </w:rPr>
        <w:t xml:space="preserve"> او گفت: من ش</w:t>
      </w:r>
      <w:r w:rsidR="00054628" w:rsidRPr="001612AC">
        <w:rPr>
          <w:rStyle w:val="Char1"/>
          <w:rFonts w:hint="cs"/>
          <w:rtl/>
        </w:rPr>
        <w:t>ی</w:t>
      </w:r>
      <w:r w:rsidRPr="001612AC">
        <w:rPr>
          <w:rStyle w:val="Char1"/>
          <w:rFonts w:hint="cs"/>
          <w:rtl/>
        </w:rPr>
        <w:t>خ احمد ترمان</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هستم و رفت.</w:t>
      </w:r>
    </w:p>
    <w:p w:rsidR="00537F54" w:rsidRPr="001612AC" w:rsidRDefault="00537F54" w:rsidP="00790760">
      <w:pPr>
        <w:ind w:firstLine="284"/>
        <w:rPr>
          <w:rStyle w:val="Char1"/>
          <w:rtl/>
        </w:rPr>
      </w:pPr>
      <w:r w:rsidRPr="001612AC">
        <w:rPr>
          <w:rStyle w:val="Char1"/>
          <w:rFonts w:hint="cs"/>
          <w:rtl/>
        </w:rPr>
        <w:t>سپس برا</w:t>
      </w:r>
      <w:r w:rsidR="00054628" w:rsidRPr="001612AC">
        <w:rPr>
          <w:rStyle w:val="Char1"/>
          <w:rFonts w:hint="cs"/>
          <w:rtl/>
        </w:rPr>
        <w:t>ی</w:t>
      </w:r>
      <w:r w:rsidRPr="001612AC">
        <w:rPr>
          <w:rStyle w:val="Char1"/>
          <w:rFonts w:hint="cs"/>
          <w:rtl/>
        </w:rPr>
        <w:t xml:space="preserve"> من روشن شد، </w:t>
      </w:r>
      <w:r w:rsidR="00054628" w:rsidRPr="001612AC">
        <w:rPr>
          <w:rStyle w:val="Char1"/>
          <w:rFonts w:hint="cs"/>
          <w:rtl/>
        </w:rPr>
        <w:t>ک</w:t>
      </w:r>
      <w:r w:rsidRPr="001612AC">
        <w:rPr>
          <w:rStyle w:val="Char1"/>
          <w:rFonts w:hint="cs"/>
          <w:rtl/>
        </w:rPr>
        <w:t>ه به طور قطع همه</w:t>
      </w:r>
      <w:r w:rsidRPr="001612AC">
        <w:rPr>
          <w:rStyle w:val="Char1"/>
          <w:rFonts w:hint="eastAsia"/>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ن‌ها دروغ است؛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خ احمد ترمان</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از فقهای بزرگ شافع</w:t>
      </w:r>
      <w:r w:rsidR="00054628" w:rsidRPr="001612AC">
        <w:rPr>
          <w:rStyle w:val="Char1"/>
          <w:rFonts w:hint="cs"/>
          <w:rtl/>
        </w:rPr>
        <w:t>ی</w:t>
      </w:r>
      <w:r w:rsidRPr="001612AC">
        <w:rPr>
          <w:rStyle w:val="Char1"/>
          <w:rFonts w:hint="cs"/>
          <w:rtl/>
        </w:rPr>
        <w:t xml:space="preserve"> است و بزرگان شافع</w:t>
      </w:r>
      <w:r w:rsidR="00054628" w:rsidRPr="001612AC">
        <w:rPr>
          <w:rStyle w:val="Char1"/>
          <w:rFonts w:hint="cs"/>
          <w:rtl/>
        </w:rPr>
        <w:t>ی</w:t>
      </w:r>
      <w:r w:rsidRPr="001612AC">
        <w:rPr>
          <w:rStyle w:val="Char1"/>
          <w:rFonts w:hint="cs"/>
          <w:rtl/>
        </w:rPr>
        <w:t xml:space="preserve"> بوده</w:t>
      </w:r>
      <w:r w:rsidRPr="001612AC">
        <w:rPr>
          <w:rStyle w:val="Char1"/>
          <w:rFonts w:hint="eastAsia"/>
          <w:rtl/>
        </w:rPr>
        <w:t>‌</w:t>
      </w:r>
      <w:r w:rsidRPr="001612AC">
        <w:rPr>
          <w:rStyle w:val="Char1"/>
          <w:rFonts w:hint="cs"/>
          <w:rtl/>
        </w:rPr>
        <w:t xml:space="preserve">اند </w:t>
      </w:r>
      <w:r w:rsidR="00054628" w:rsidRPr="001612AC">
        <w:rPr>
          <w:rStyle w:val="Char1"/>
          <w:rFonts w:hint="cs"/>
          <w:rtl/>
        </w:rPr>
        <w:t>ک</w:t>
      </w:r>
      <w:r w:rsidRPr="001612AC">
        <w:rPr>
          <w:rStyle w:val="Char1"/>
          <w:rFonts w:hint="cs"/>
          <w:rtl/>
        </w:rPr>
        <w:t>ه تمام بدن زن، از فرق سر تا مچ پا، را عورت دانسته‌اند؛ حت</w:t>
      </w:r>
      <w:r w:rsidR="00054628" w:rsidRPr="001612AC">
        <w:rPr>
          <w:rStyle w:val="Char1"/>
          <w:rFonts w:hint="cs"/>
          <w:rtl/>
        </w:rPr>
        <w:t>ی</w:t>
      </w:r>
      <w:r w:rsidRPr="001612AC">
        <w:rPr>
          <w:rStyle w:val="Char1"/>
          <w:rFonts w:hint="cs"/>
          <w:rtl/>
        </w:rPr>
        <w:t xml:space="preserve"> اگر زن، پ</w:t>
      </w:r>
      <w:r w:rsidR="00054628" w:rsidRPr="001612AC">
        <w:rPr>
          <w:rStyle w:val="Char1"/>
          <w:rFonts w:hint="cs"/>
          <w:rtl/>
        </w:rPr>
        <w:t>ی</w:t>
      </w:r>
      <w:r w:rsidRPr="001612AC">
        <w:rPr>
          <w:rStyle w:val="Char1"/>
          <w:rFonts w:hint="cs"/>
          <w:rtl/>
        </w:rPr>
        <w:t>ر باشد.</w:t>
      </w:r>
    </w:p>
    <w:p w:rsidR="00537F54" w:rsidRPr="001612AC" w:rsidRDefault="00537F54" w:rsidP="00790760">
      <w:pPr>
        <w:ind w:firstLine="284"/>
        <w:rPr>
          <w:rStyle w:val="Char1"/>
          <w:rtl/>
        </w:rPr>
      </w:pPr>
      <w:r w:rsidRPr="001612AC">
        <w:rPr>
          <w:rStyle w:val="Char1"/>
          <w:rFonts w:hint="cs"/>
          <w:rtl/>
        </w:rPr>
        <w:t xml:space="preserve">اگر او </w:t>
      </w:r>
      <w:r w:rsidRPr="00111FF2">
        <w:rPr>
          <w:rStyle w:val="Char1"/>
          <w:rFonts w:hint="cs"/>
          <w:rtl/>
        </w:rPr>
        <w:t xml:space="preserve"> </w:t>
      </w:r>
      <w:r w:rsidRPr="001612AC">
        <w:rPr>
          <w:rStyle w:val="Char1"/>
          <w:rFonts w:hint="cs"/>
          <w:rtl/>
        </w:rPr>
        <w:t>ش</w:t>
      </w:r>
      <w:r w:rsidR="00054628" w:rsidRPr="001612AC">
        <w:rPr>
          <w:rStyle w:val="Char1"/>
          <w:rFonts w:hint="cs"/>
          <w:rtl/>
        </w:rPr>
        <w:t>ی</w:t>
      </w:r>
      <w:r w:rsidRPr="001612AC">
        <w:rPr>
          <w:rStyle w:val="Char1"/>
          <w:rFonts w:hint="cs"/>
          <w:rtl/>
        </w:rPr>
        <w:t>خ</w:t>
      </w:r>
      <w:r w:rsidRPr="00111FF2">
        <w:rPr>
          <w:rStyle w:val="Char1"/>
          <w:rFonts w:hint="cs"/>
          <w:rtl/>
        </w:rPr>
        <w:t xml:space="preserve"> </w:t>
      </w:r>
      <w:r w:rsidRPr="001612AC">
        <w:rPr>
          <w:rStyle w:val="Char1"/>
          <w:rFonts w:hint="cs"/>
          <w:rtl/>
        </w:rPr>
        <w:t>احمد</w:t>
      </w:r>
      <w:r w:rsidRPr="00111FF2">
        <w:rPr>
          <w:rStyle w:val="Char1"/>
          <w:rFonts w:hint="cs"/>
          <w:rtl/>
        </w:rPr>
        <w:t xml:space="preserve"> </w:t>
      </w:r>
      <w:r w:rsidRPr="001612AC">
        <w:rPr>
          <w:rStyle w:val="Char1"/>
          <w:rFonts w:hint="cs"/>
          <w:rtl/>
        </w:rPr>
        <w:t>ترمان</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بود و در عالم برزخ، آگاهی جدیدی به دست آورده بود، ‌مرا نیز آگاه می‌کرد و دل</w:t>
      </w:r>
      <w:r w:rsidR="00054628" w:rsidRPr="001612AC">
        <w:rPr>
          <w:rStyle w:val="Char1"/>
          <w:rFonts w:hint="cs"/>
          <w:rtl/>
        </w:rPr>
        <w:t>ی</w:t>
      </w:r>
      <w:r w:rsidRPr="001612AC">
        <w:rPr>
          <w:rStyle w:val="Char1"/>
          <w:rFonts w:hint="cs"/>
          <w:rtl/>
        </w:rPr>
        <w:t>ل آن</w:t>
      </w:r>
      <w:r w:rsidRPr="001612AC">
        <w:rPr>
          <w:rStyle w:val="Char1"/>
          <w:rFonts w:hint="eastAsia"/>
          <w:rtl/>
        </w:rPr>
        <w:t>‌ر</w:t>
      </w:r>
      <w:r w:rsidRPr="001612AC">
        <w:rPr>
          <w:rStyle w:val="Char1"/>
          <w:rFonts w:hint="cs"/>
          <w:rtl/>
        </w:rPr>
        <w:t>ا</w:t>
      </w:r>
      <w:r w:rsidRPr="001612AC">
        <w:rPr>
          <w:rStyle w:val="Char1"/>
          <w:rFonts w:hint="eastAsia"/>
          <w:rtl/>
        </w:rPr>
        <w:t xml:space="preserve"> </w:t>
      </w:r>
      <w:r w:rsidRPr="001612AC">
        <w:rPr>
          <w:rStyle w:val="Char1"/>
          <w:rFonts w:hint="cs"/>
          <w:rtl/>
        </w:rPr>
        <w:t>می‌گفت.</w:t>
      </w:r>
    </w:p>
    <w:p w:rsidR="00537F54" w:rsidRPr="001612AC" w:rsidRDefault="00537F54" w:rsidP="00790760">
      <w:pPr>
        <w:ind w:firstLine="284"/>
        <w:rPr>
          <w:rStyle w:val="Char1"/>
          <w:rtl/>
        </w:rPr>
      </w:pPr>
      <w:r w:rsidRPr="001612AC">
        <w:rPr>
          <w:rStyle w:val="Char1"/>
          <w:rFonts w:hint="cs"/>
          <w:rtl/>
        </w:rPr>
        <w:t>ب</w:t>
      </w:r>
      <w:r w:rsidR="00054628" w:rsidRPr="001612AC">
        <w:rPr>
          <w:rStyle w:val="Char1"/>
          <w:rFonts w:hint="cs"/>
          <w:rtl/>
        </w:rPr>
        <w:t>ی</w:t>
      </w:r>
      <w:r w:rsidRPr="001612AC">
        <w:rPr>
          <w:rStyle w:val="Char1"/>
          <w:rFonts w:hint="eastAsia"/>
          <w:rtl/>
        </w:rPr>
        <w:t>‌</w:t>
      </w:r>
      <w:r w:rsidRPr="001612AC">
        <w:rPr>
          <w:rStyle w:val="Char1"/>
          <w:rFonts w:hint="cs"/>
          <w:rtl/>
        </w:rPr>
        <w:t>گمان، همه</w:t>
      </w:r>
      <w:r w:rsidRPr="001612AC">
        <w:rPr>
          <w:rStyle w:val="Char1"/>
          <w:rFonts w:hint="eastAsia"/>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ن‌ها دروغ، فر</w:t>
      </w:r>
      <w:r w:rsidR="00054628" w:rsidRPr="001612AC">
        <w:rPr>
          <w:rStyle w:val="Char1"/>
          <w:rFonts w:hint="cs"/>
          <w:rtl/>
        </w:rPr>
        <w:t>ی</w:t>
      </w:r>
      <w:r w:rsidRPr="001612AC">
        <w:rPr>
          <w:rStyle w:val="Char1"/>
          <w:rFonts w:hint="cs"/>
          <w:rtl/>
        </w:rPr>
        <w:t>ب و گمراهی بود و لطف الله متعال جز هدا</w:t>
      </w:r>
      <w:r w:rsidR="00054628" w:rsidRPr="001612AC">
        <w:rPr>
          <w:rStyle w:val="Char1"/>
          <w:rFonts w:hint="cs"/>
          <w:rtl/>
        </w:rPr>
        <w:t>ی</w:t>
      </w:r>
      <w:r w:rsidRPr="001612AC">
        <w:rPr>
          <w:rStyle w:val="Char1"/>
          <w:rFonts w:hint="cs"/>
          <w:rtl/>
        </w:rPr>
        <w:t>ت من،‌ همه چ</w:t>
      </w:r>
      <w:r w:rsidR="00054628" w:rsidRPr="001612AC">
        <w:rPr>
          <w:rStyle w:val="Char1"/>
          <w:rFonts w:hint="cs"/>
          <w:rtl/>
        </w:rPr>
        <w:t>ی</w:t>
      </w:r>
      <w:r w:rsidRPr="001612AC">
        <w:rPr>
          <w:rStyle w:val="Char1"/>
          <w:rFonts w:hint="cs"/>
          <w:rtl/>
        </w:rPr>
        <w:t>ز را از بین برد و مرا در حق و هدا</w:t>
      </w:r>
      <w:r w:rsidR="00054628" w:rsidRPr="001612AC">
        <w:rPr>
          <w:rStyle w:val="Char1"/>
          <w:rFonts w:hint="cs"/>
          <w:rtl/>
        </w:rPr>
        <w:t>ی</w:t>
      </w:r>
      <w:r w:rsidRPr="001612AC">
        <w:rPr>
          <w:rStyle w:val="Char1"/>
          <w:rFonts w:hint="cs"/>
          <w:rtl/>
        </w:rPr>
        <w:t>ت، ثابت قدم نمود.</w:t>
      </w:r>
    </w:p>
    <w:p w:rsidR="00537F54" w:rsidRDefault="00537F54" w:rsidP="00790760">
      <w:pPr>
        <w:ind w:firstLine="284"/>
        <w:rPr>
          <w:rStyle w:val="Char1"/>
          <w:rtl/>
        </w:rPr>
      </w:pPr>
      <w:r w:rsidRPr="001612AC">
        <w:rPr>
          <w:rStyle w:val="Char1"/>
          <w:rFonts w:hint="cs"/>
          <w:rtl/>
        </w:rPr>
        <w:t xml:space="preserve">آشکار </w:t>
      </w:r>
      <w:r w:rsidR="00054628" w:rsidRPr="001612AC">
        <w:rPr>
          <w:rStyle w:val="Char1"/>
          <w:rFonts w:hint="cs"/>
          <w:rtl/>
        </w:rPr>
        <w:t>ک</w:t>
      </w:r>
      <w:r w:rsidRPr="001612AC">
        <w:rPr>
          <w:rStyle w:val="Char1"/>
          <w:rFonts w:hint="cs"/>
          <w:rtl/>
        </w:rPr>
        <w:t>ردن صورت زن، به و</w:t>
      </w:r>
      <w:r w:rsidR="00054628" w:rsidRPr="001612AC">
        <w:rPr>
          <w:rStyle w:val="Char1"/>
          <w:rFonts w:hint="cs"/>
          <w:rtl/>
        </w:rPr>
        <w:t>ی</w:t>
      </w:r>
      <w:r w:rsidRPr="001612AC">
        <w:rPr>
          <w:rStyle w:val="Char1"/>
          <w:rFonts w:hint="cs"/>
          <w:rtl/>
        </w:rPr>
        <w:t>ژه در ا</w:t>
      </w:r>
      <w:r w:rsidR="00054628" w:rsidRPr="001612AC">
        <w:rPr>
          <w:rStyle w:val="Char1"/>
          <w:rFonts w:hint="cs"/>
          <w:rtl/>
        </w:rPr>
        <w:t>ی</w:t>
      </w:r>
      <w:r w:rsidRPr="001612AC">
        <w:rPr>
          <w:rStyle w:val="Char1"/>
          <w:rFonts w:hint="cs"/>
          <w:rtl/>
        </w:rPr>
        <w:t>ن دوران، پر فتنه و جامعه</w:t>
      </w:r>
      <w:r w:rsidRPr="001612AC">
        <w:rPr>
          <w:rStyle w:val="Char1"/>
          <w:rFonts w:hint="eastAsia"/>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مار، از جمله مسا</w:t>
      </w:r>
      <w:r w:rsidR="00054628" w:rsidRPr="001612AC">
        <w:rPr>
          <w:rStyle w:val="Char1"/>
          <w:rFonts w:hint="cs"/>
          <w:rtl/>
        </w:rPr>
        <w:t>ی</w:t>
      </w:r>
      <w:r w:rsidRPr="001612AC">
        <w:rPr>
          <w:rStyle w:val="Char1"/>
          <w:rFonts w:hint="cs"/>
          <w:rtl/>
        </w:rPr>
        <w:t>ل</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ه</w:t>
      </w:r>
      <w:r w:rsidR="00054628" w:rsidRPr="001612AC">
        <w:rPr>
          <w:rStyle w:val="Char1"/>
          <w:rFonts w:hint="cs"/>
          <w:rtl/>
        </w:rPr>
        <w:t>ی</w:t>
      </w:r>
      <w:r w:rsidRPr="001612AC">
        <w:rPr>
          <w:rStyle w:val="Char1"/>
          <w:rFonts w:hint="cs"/>
          <w:rtl/>
        </w:rPr>
        <w:t>چ خردمند د</w:t>
      </w:r>
      <w:r w:rsidR="00054628" w:rsidRPr="001612AC">
        <w:rPr>
          <w:rStyle w:val="Char1"/>
          <w:rFonts w:hint="cs"/>
          <w:rtl/>
        </w:rPr>
        <w:t>ی</w:t>
      </w:r>
      <w:r w:rsidRPr="001612AC">
        <w:rPr>
          <w:rStyle w:val="Char1"/>
          <w:rFonts w:hint="cs"/>
          <w:rtl/>
        </w:rPr>
        <w:t>ن</w:t>
      </w:r>
      <w:r w:rsidRPr="001612AC">
        <w:rPr>
          <w:rStyle w:val="Char1"/>
          <w:rFonts w:hint="eastAsia"/>
          <w:rtl/>
        </w:rPr>
        <w:t>‌داری،</w:t>
      </w:r>
      <w:r w:rsidRPr="001612AC">
        <w:rPr>
          <w:rStyle w:val="Char1"/>
          <w:rFonts w:hint="cs"/>
          <w:rtl/>
        </w:rPr>
        <w:t xml:space="preserve"> آن را درست نم</w:t>
      </w:r>
      <w:r w:rsidR="00054628" w:rsidRPr="001612AC">
        <w:rPr>
          <w:rStyle w:val="Char1"/>
          <w:rFonts w:hint="cs"/>
          <w:rtl/>
        </w:rPr>
        <w:t>ی</w:t>
      </w:r>
      <w:r w:rsidRPr="001612AC">
        <w:rPr>
          <w:rStyle w:val="Char1"/>
          <w:rFonts w:hint="eastAsia"/>
          <w:rtl/>
        </w:rPr>
        <w:t>‌</w:t>
      </w:r>
      <w:r w:rsidRPr="001612AC">
        <w:rPr>
          <w:rStyle w:val="Char1"/>
          <w:rFonts w:hint="cs"/>
          <w:rtl/>
        </w:rPr>
        <w:t>داند.</w:t>
      </w:r>
    </w:p>
    <w:p w:rsidR="00802BCA" w:rsidRPr="001612AC" w:rsidRDefault="00802BCA" w:rsidP="00790760">
      <w:pPr>
        <w:ind w:firstLine="284"/>
        <w:rPr>
          <w:rStyle w:val="Char1"/>
          <w:rtl/>
        </w:rPr>
      </w:pPr>
    </w:p>
    <w:p w:rsidR="00537F54" w:rsidRPr="00394536" w:rsidRDefault="00054628" w:rsidP="00394536">
      <w:pPr>
        <w:pStyle w:val="a0"/>
        <w:rPr>
          <w:rtl/>
        </w:rPr>
      </w:pPr>
      <w:bookmarkStart w:id="328" w:name="_Toc65505696"/>
      <w:bookmarkStart w:id="329" w:name="_Toc434739323"/>
      <w:r w:rsidRPr="00394536">
        <w:rPr>
          <w:rFonts w:hint="cs"/>
          <w:rtl/>
        </w:rPr>
        <w:t>ک</w:t>
      </w:r>
      <w:r w:rsidR="00537F54" w:rsidRPr="00394536">
        <w:rPr>
          <w:rFonts w:hint="cs"/>
          <w:rtl/>
        </w:rPr>
        <w:t>شف حق</w:t>
      </w:r>
      <w:r w:rsidRPr="00394536">
        <w:rPr>
          <w:rFonts w:hint="cs"/>
          <w:rtl/>
        </w:rPr>
        <w:t>ی</w:t>
      </w:r>
      <w:r w:rsidR="00537F54" w:rsidRPr="00394536">
        <w:rPr>
          <w:rFonts w:hint="cs"/>
          <w:rtl/>
        </w:rPr>
        <w:t>قت!</w:t>
      </w:r>
      <w:bookmarkEnd w:id="328"/>
      <w:bookmarkEnd w:id="329"/>
    </w:p>
    <w:p w:rsidR="00537F54" w:rsidRPr="001612AC" w:rsidRDefault="00537F54" w:rsidP="00790760">
      <w:pPr>
        <w:ind w:firstLine="284"/>
        <w:rPr>
          <w:rStyle w:val="Char1"/>
          <w:rtl/>
        </w:rPr>
      </w:pPr>
      <w:r w:rsidRPr="001612AC">
        <w:rPr>
          <w:rStyle w:val="Char1"/>
          <w:rFonts w:hint="cs"/>
          <w:rtl/>
        </w:rPr>
        <w:t>حق</w:t>
      </w:r>
      <w:r w:rsidR="00054628" w:rsidRPr="001612AC">
        <w:rPr>
          <w:rStyle w:val="Char1"/>
          <w:rFonts w:hint="cs"/>
          <w:rtl/>
        </w:rPr>
        <w:t>ی</w:t>
      </w:r>
      <w:r w:rsidRPr="001612AC">
        <w:rPr>
          <w:rStyle w:val="Char1"/>
          <w:rFonts w:hint="cs"/>
          <w:rtl/>
        </w:rPr>
        <w:t xml:space="preserve">قت، همواره </w:t>
      </w:r>
      <w:r w:rsidR="00054628" w:rsidRPr="001612AC">
        <w:rPr>
          <w:rStyle w:val="Char1"/>
          <w:rFonts w:hint="cs"/>
          <w:rtl/>
        </w:rPr>
        <w:t>یکی</w:t>
      </w:r>
      <w:r w:rsidRPr="001612AC">
        <w:rPr>
          <w:rStyle w:val="Char1"/>
          <w:rFonts w:hint="cs"/>
          <w:rtl/>
        </w:rPr>
        <w:t xml:space="preserve"> پس از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بر من روشن م</w:t>
      </w:r>
      <w:r w:rsidR="00054628" w:rsidRPr="001612AC">
        <w:rPr>
          <w:rStyle w:val="Char1"/>
          <w:rFonts w:hint="cs"/>
          <w:rtl/>
        </w:rPr>
        <w:t>ی</w:t>
      </w:r>
      <w:r w:rsidRPr="001612AC">
        <w:rPr>
          <w:rStyle w:val="Char1"/>
          <w:rFonts w:hint="eastAsia"/>
          <w:rtl/>
        </w:rPr>
        <w:t>‌</w:t>
      </w:r>
      <w:r w:rsidRPr="001612AC">
        <w:rPr>
          <w:rStyle w:val="Char1"/>
          <w:rFonts w:hint="cs"/>
          <w:rtl/>
        </w:rPr>
        <w:t>شد و تجر</w:t>
      </w:r>
      <w:r w:rsidR="001E264D" w:rsidRPr="001612AC">
        <w:rPr>
          <w:rStyle w:val="Char1"/>
          <w:rFonts w:hint="cs"/>
          <w:rtl/>
        </w:rPr>
        <w:t>ب</w:t>
      </w:r>
      <w:r w:rsidRPr="001612AC">
        <w:rPr>
          <w:rStyle w:val="Char1"/>
          <w:rFonts w:hint="cs"/>
          <w:rtl/>
        </w:rPr>
        <w:t>ه</w:t>
      </w:r>
      <w:r w:rsidRPr="001612AC">
        <w:rPr>
          <w:rStyle w:val="Char1"/>
          <w:rFonts w:hint="eastAsia"/>
          <w:rtl/>
        </w:rPr>
        <w:t>‌</w:t>
      </w:r>
      <w:r w:rsidRPr="001612AC">
        <w:rPr>
          <w:rStyle w:val="Char1"/>
          <w:rFonts w:hint="cs"/>
          <w:rtl/>
        </w:rPr>
        <w:t>ا</w:t>
      </w:r>
      <w:r w:rsidRPr="001612AC">
        <w:rPr>
          <w:rStyle w:val="Char1"/>
          <w:rFonts w:hint="eastAsia"/>
          <w:rtl/>
        </w:rPr>
        <w:t>ی</w:t>
      </w:r>
      <w:r w:rsidRPr="001612AC">
        <w:rPr>
          <w:rStyle w:val="Char1"/>
          <w:rFonts w:hint="cs"/>
          <w:rtl/>
        </w:rPr>
        <w:t xml:space="preserve"> پس از تجربه</w:t>
      </w:r>
      <w:r w:rsidR="001E264D" w:rsidRPr="001612AC">
        <w:rPr>
          <w:rStyle w:val="Char1"/>
          <w:rtl/>
        </w:rPr>
        <w:softHyphen/>
      </w:r>
      <w:r w:rsidR="001E264D" w:rsidRPr="001612AC">
        <w:rPr>
          <w:rStyle w:val="Char1"/>
          <w:rFonts w:hint="cs"/>
          <w:rtl/>
        </w:rPr>
        <w:t xml:space="preserve">ی </w:t>
      </w:r>
      <w:r w:rsidRPr="001612AC">
        <w:rPr>
          <w:rStyle w:val="Char1"/>
          <w:rFonts w:hint="cs"/>
          <w:rtl/>
        </w:rPr>
        <w:t>دیگر، برا</w:t>
      </w:r>
      <w:r w:rsidR="00054628" w:rsidRPr="001612AC">
        <w:rPr>
          <w:rStyle w:val="Char1"/>
          <w:rFonts w:hint="cs"/>
          <w:rtl/>
        </w:rPr>
        <w:t>ی</w:t>
      </w:r>
      <w:r w:rsidRPr="001612AC">
        <w:rPr>
          <w:rStyle w:val="Char1"/>
          <w:rFonts w:hint="cs"/>
          <w:rtl/>
        </w:rPr>
        <w:t xml:space="preserve"> من ثابت </w:t>
      </w:r>
      <w:r w:rsidR="00054628" w:rsidRPr="001612AC">
        <w:rPr>
          <w:rStyle w:val="Char1"/>
          <w:rFonts w:hint="cs"/>
          <w:rtl/>
        </w:rPr>
        <w:t>ک</w:t>
      </w:r>
      <w:r w:rsidRPr="001612AC">
        <w:rPr>
          <w:rStyle w:val="Char1"/>
          <w:rFonts w:hint="cs"/>
          <w:rtl/>
        </w:rPr>
        <w:t xml:space="preserve">رد </w:t>
      </w:r>
      <w:r w:rsidR="00054628" w:rsidRPr="001612AC">
        <w:rPr>
          <w:rStyle w:val="Char1"/>
          <w:rFonts w:hint="cs"/>
          <w:rtl/>
        </w:rPr>
        <w:t>ک</w:t>
      </w:r>
      <w:r w:rsidRPr="001612AC">
        <w:rPr>
          <w:rStyle w:val="Char1"/>
          <w:rFonts w:hint="cs"/>
          <w:rtl/>
        </w:rPr>
        <w:t>ه همه</w:t>
      </w:r>
      <w:r w:rsidRPr="001612AC">
        <w:rPr>
          <w:rStyle w:val="Char1"/>
          <w:rFonts w:hint="eastAsia"/>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 xml:space="preserve">ن‌ها دروغ،‌ بهتان،‌ نیرنگ، و </w:t>
      </w:r>
      <w:r w:rsidR="001E264D" w:rsidRPr="001612AC">
        <w:rPr>
          <w:rStyle w:val="Char1"/>
          <w:rFonts w:hint="cs"/>
          <w:rtl/>
        </w:rPr>
        <w:t>فریب</w:t>
      </w:r>
      <w:r w:rsidRPr="001612AC">
        <w:rPr>
          <w:rStyle w:val="Char1"/>
          <w:rFonts w:hint="cs"/>
          <w:rtl/>
        </w:rPr>
        <w:t xml:space="preserve"> هستند. و همگی براساس بی‌تقوای</w:t>
      </w:r>
      <w:r w:rsidR="00054628" w:rsidRPr="001612AC">
        <w:rPr>
          <w:rStyle w:val="Char1"/>
          <w:rFonts w:hint="cs"/>
          <w:rtl/>
        </w:rPr>
        <w:t>ی</w:t>
      </w:r>
      <w:r w:rsidRPr="001612AC">
        <w:rPr>
          <w:rStyle w:val="Char1"/>
          <w:rFonts w:hint="cs"/>
          <w:rtl/>
        </w:rPr>
        <w:t xml:space="preserve"> و بی‌دینی م</w:t>
      </w:r>
      <w:r w:rsidR="00054628" w:rsidRPr="001612AC">
        <w:rPr>
          <w:rStyle w:val="Char1"/>
          <w:rFonts w:hint="cs"/>
          <w:rtl/>
        </w:rPr>
        <w:t>ی</w:t>
      </w:r>
      <w:r w:rsidRPr="001612AC">
        <w:rPr>
          <w:rStyle w:val="Char1"/>
          <w:rFonts w:hint="eastAsia"/>
          <w:rtl/>
        </w:rPr>
        <w:t>‌</w:t>
      </w:r>
      <w:r w:rsidRPr="001612AC">
        <w:rPr>
          <w:rStyle w:val="Char1"/>
          <w:rFonts w:hint="cs"/>
          <w:rtl/>
        </w:rPr>
        <w:t xml:space="preserve">باشند. </w:t>
      </w:r>
    </w:p>
    <w:p w:rsidR="00537F54" w:rsidRPr="001612AC" w:rsidRDefault="00537F54" w:rsidP="00790760">
      <w:pPr>
        <w:ind w:firstLine="284"/>
        <w:rPr>
          <w:rStyle w:val="Char1"/>
          <w:rtl/>
        </w:rPr>
      </w:pPr>
      <w:r w:rsidRPr="001612AC">
        <w:rPr>
          <w:rStyle w:val="Char1"/>
          <w:rFonts w:hint="cs"/>
          <w:rtl/>
        </w:rPr>
        <w:t>وس</w:t>
      </w:r>
      <w:r w:rsidR="00054628" w:rsidRPr="001612AC">
        <w:rPr>
          <w:rStyle w:val="Char1"/>
          <w:rFonts w:hint="cs"/>
          <w:rtl/>
        </w:rPr>
        <w:t>ی</w:t>
      </w:r>
      <w:r w:rsidRPr="001612AC">
        <w:rPr>
          <w:rStyle w:val="Char1"/>
          <w:rFonts w:hint="cs"/>
          <w:rtl/>
        </w:rPr>
        <w:t xml:space="preserve">ط، </w:t>
      </w:r>
      <w:r w:rsidR="00054628" w:rsidRPr="001612AC">
        <w:rPr>
          <w:rStyle w:val="Char1"/>
          <w:rFonts w:hint="cs"/>
          <w:rtl/>
        </w:rPr>
        <w:t>ک</w:t>
      </w:r>
      <w:r w:rsidRPr="001612AC">
        <w:rPr>
          <w:rStyle w:val="Char1"/>
          <w:rFonts w:hint="cs"/>
          <w:rtl/>
        </w:rPr>
        <w:t>ه در مورد او توص</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‌شود و رعا</w:t>
      </w:r>
      <w:r w:rsidR="00054628" w:rsidRPr="001612AC">
        <w:rPr>
          <w:rStyle w:val="Char1"/>
          <w:rFonts w:hint="cs"/>
          <w:rtl/>
        </w:rPr>
        <w:t>ی</w:t>
      </w:r>
      <w:r w:rsidRPr="001612AC">
        <w:rPr>
          <w:rStyle w:val="Char1"/>
          <w:rFonts w:hint="cs"/>
          <w:rtl/>
        </w:rPr>
        <w:t>ت ادب و بزرگداشت او، مورد تا</w:t>
      </w:r>
      <w:r w:rsidR="00054628" w:rsidRPr="001612AC">
        <w:rPr>
          <w:rStyle w:val="Char1"/>
          <w:rFonts w:hint="cs"/>
          <w:rtl/>
        </w:rPr>
        <w:t>کی</w:t>
      </w:r>
      <w:r w:rsidRPr="001612AC">
        <w:rPr>
          <w:rStyle w:val="Char1"/>
          <w:rFonts w:hint="cs"/>
          <w:rtl/>
        </w:rPr>
        <w:t>د قرار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رد، در واقع بی‌نماز است و ه</w:t>
      </w:r>
      <w:r w:rsidR="00054628" w:rsidRPr="001612AC">
        <w:rPr>
          <w:rStyle w:val="Char1"/>
          <w:rFonts w:hint="cs"/>
          <w:rtl/>
        </w:rPr>
        <w:t>ی</w:t>
      </w:r>
      <w:r w:rsidRPr="001612AC">
        <w:rPr>
          <w:rStyle w:val="Char1"/>
          <w:rFonts w:hint="cs"/>
          <w:rtl/>
        </w:rPr>
        <w:t>چ</w:t>
      </w:r>
      <w:r w:rsidRPr="001612AC">
        <w:rPr>
          <w:rStyle w:val="Char1"/>
          <w:rFonts w:hint="eastAsia"/>
          <w:rtl/>
        </w:rPr>
        <w:t>‌</w:t>
      </w:r>
      <w:r w:rsidR="00054628" w:rsidRPr="001612AC">
        <w:rPr>
          <w:rStyle w:val="Char1"/>
          <w:rFonts w:hint="cs"/>
          <w:rtl/>
        </w:rPr>
        <w:t>ک</w:t>
      </w:r>
      <w:r w:rsidRPr="001612AC">
        <w:rPr>
          <w:rStyle w:val="Char1"/>
          <w:rFonts w:hint="cs"/>
          <w:rtl/>
        </w:rPr>
        <w:t>س درباره</w:t>
      </w:r>
      <w:r w:rsidRPr="001612AC">
        <w:rPr>
          <w:rStyle w:val="Char1"/>
          <w:rFonts w:hint="eastAsia"/>
          <w:rtl/>
        </w:rPr>
        <w:t>‌ی</w:t>
      </w:r>
      <w:r w:rsidRPr="001612AC">
        <w:rPr>
          <w:rStyle w:val="Char1"/>
          <w:rFonts w:hint="cs"/>
          <w:rtl/>
        </w:rPr>
        <w:t xml:space="preserve"> رعا</w:t>
      </w:r>
      <w:r w:rsidR="00054628" w:rsidRPr="001612AC">
        <w:rPr>
          <w:rStyle w:val="Char1"/>
          <w:rFonts w:hint="cs"/>
          <w:rtl/>
        </w:rPr>
        <w:t>ی</w:t>
      </w:r>
      <w:r w:rsidRPr="001612AC">
        <w:rPr>
          <w:rStyle w:val="Char1"/>
          <w:rFonts w:hint="cs"/>
          <w:rtl/>
        </w:rPr>
        <w:t>ت نماز، او را امر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او ر</w:t>
      </w:r>
      <w:r w:rsidR="00054628" w:rsidRPr="001612AC">
        <w:rPr>
          <w:rStyle w:val="Char1"/>
          <w:rFonts w:hint="cs"/>
          <w:rtl/>
        </w:rPr>
        <w:t>ی</w:t>
      </w:r>
      <w:r w:rsidRPr="001612AC">
        <w:rPr>
          <w:rStyle w:val="Char1"/>
          <w:rFonts w:hint="cs"/>
          <w:rtl/>
        </w:rPr>
        <w:t>ش</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ش را ت</w:t>
      </w:r>
      <w:r w:rsidR="00054628" w:rsidRPr="001612AC">
        <w:rPr>
          <w:rStyle w:val="Char1"/>
          <w:rFonts w:hint="cs"/>
          <w:rtl/>
        </w:rPr>
        <w:t>ی</w:t>
      </w:r>
      <w:r w:rsidRPr="001612AC">
        <w:rPr>
          <w:rStyle w:val="Char1"/>
          <w:rFonts w:hint="cs"/>
          <w:rtl/>
        </w:rPr>
        <w:t>غ م</w:t>
      </w:r>
      <w:r w:rsidR="00054628" w:rsidRPr="001612AC">
        <w:rPr>
          <w:rStyle w:val="Char1"/>
          <w:rFonts w:hint="cs"/>
          <w:rtl/>
        </w:rPr>
        <w:t>ی</w:t>
      </w:r>
      <w:r w:rsidRPr="001612AC">
        <w:rPr>
          <w:rStyle w:val="Char1"/>
          <w:rFonts w:hint="eastAsia"/>
          <w:rtl/>
        </w:rPr>
        <w:t>‌</w:t>
      </w:r>
      <w:r w:rsidRPr="001612AC">
        <w:rPr>
          <w:rStyle w:val="Char1"/>
          <w:rFonts w:hint="cs"/>
          <w:rtl/>
        </w:rPr>
        <w:t xml:space="preserve">زند و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او را به رعا</w:t>
      </w:r>
      <w:r w:rsidR="00054628" w:rsidRPr="001612AC">
        <w:rPr>
          <w:rStyle w:val="Char1"/>
          <w:rFonts w:hint="cs"/>
          <w:rtl/>
        </w:rPr>
        <w:t>ی</w:t>
      </w:r>
      <w:r w:rsidRPr="001612AC">
        <w:rPr>
          <w:rStyle w:val="Char1"/>
          <w:rFonts w:hint="cs"/>
          <w:rtl/>
        </w:rPr>
        <w:t>ت سنت ر</w:t>
      </w:r>
      <w:r w:rsidR="00054628" w:rsidRPr="001612AC">
        <w:rPr>
          <w:rStyle w:val="Char1"/>
          <w:rFonts w:hint="cs"/>
          <w:rtl/>
        </w:rPr>
        <w:t>ی</w:t>
      </w:r>
      <w:r w:rsidRPr="001612AC">
        <w:rPr>
          <w:rStyle w:val="Char1"/>
          <w:rFonts w:hint="cs"/>
          <w:rtl/>
        </w:rPr>
        <w:t>ش امر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p>
    <w:p w:rsidR="00537F54" w:rsidRPr="001612AC" w:rsidRDefault="00537F54" w:rsidP="00790760">
      <w:pPr>
        <w:ind w:firstLine="284"/>
        <w:rPr>
          <w:rStyle w:val="Char1"/>
          <w:rtl/>
        </w:rPr>
      </w:pPr>
      <w:r w:rsidRPr="001612AC">
        <w:rPr>
          <w:rStyle w:val="Char1"/>
          <w:rFonts w:hint="cs"/>
          <w:rtl/>
        </w:rPr>
        <w:t>علاوه بر ا</w:t>
      </w:r>
      <w:r w:rsidR="00054628" w:rsidRPr="001612AC">
        <w:rPr>
          <w:rStyle w:val="Char1"/>
          <w:rFonts w:hint="cs"/>
          <w:rtl/>
        </w:rPr>
        <w:t>ی</w:t>
      </w:r>
      <w:r w:rsidRPr="001612AC">
        <w:rPr>
          <w:rStyle w:val="Char1"/>
          <w:rFonts w:hint="cs"/>
          <w:rtl/>
        </w:rPr>
        <w:t>ن، او از راه باطل و وعده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دروغ</w:t>
      </w:r>
      <w:r w:rsidR="00054628" w:rsidRPr="001612AC">
        <w:rPr>
          <w:rStyle w:val="Char1"/>
          <w:rFonts w:hint="cs"/>
          <w:rtl/>
        </w:rPr>
        <w:t>ی</w:t>
      </w:r>
      <w:r w:rsidRPr="001612AC">
        <w:rPr>
          <w:rStyle w:val="Char1"/>
          <w:rFonts w:hint="cs"/>
          <w:rtl/>
        </w:rPr>
        <w:t>ن، اموال مردم را به غارت م</w:t>
      </w:r>
      <w:r w:rsidR="00054628" w:rsidRPr="001612AC">
        <w:rPr>
          <w:rStyle w:val="Char1"/>
          <w:rFonts w:hint="cs"/>
          <w:rtl/>
        </w:rPr>
        <w:t>ی</w:t>
      </w:r>
      <w:r w:rsidRPr="001612AC">
        <w:rPr>
          <w:rStyle w:val="Char1"/>
          <w:rFonts w:hint="eastAsia"/>
          <w:rtl/>
        </w:rPr>
        <w:t>‌</w:t>
      </w:r>
      <w:r w:rsidRPr="001612AC">
        <w:rPr>
          <w:rStyle w:val="Char1"/>
          <w:rFonts w:hint="cs"/>
          <w:rtl/>
        </w:rPr>
        <w:t>برد و ه</w:t>
      </w:r>
      <w:r w:rsidR="00054628" w:rsidRPr="001612AC">
        <w:rPr>
          <w:rStyle w:val="Char1"/>
          <w:rFonts w:hint="cs"/>
          <w:rtl/>
        </w:rPr>
        <w:t>ی</w:t>
      </w:r>
      <w:r w:rsidRPr="001612AC">
        <w:rPr>
          <w:rStyle w:val="Char1"/>
          <w:rFonts w:hint="cs"/>
          <w:rtl/>
        </w:rPr>
        <w:t>چ</w:t>
      </w:r>
      <w:r w:rsidRPr="001612AC">
        <w:rPr>
          <w:rStyle w:val="Char1"/>
          <w:rFonts w:hint="eastAsia"/>
          <w:rtl/>
        </w:rPr>
        <w:t>‌</w:t>
      </w:r>
      <w:r w:rsidRPr="001612AC">
        <w:rPr>
          <w:rStyle w:val="Char1"/>
          <w:rFonts w:hint="cs"/>
          <w:rtl/>
        </w:rPr>
        <w:t>گونه درآمد</w:t>
      </w:r>
      <w:r w:rsidR="00054628" w:rsidRPr="001612AC">
        <w:rPr>
          <w:rStyle w:val="Char1"/>
          <w:rFonts w:hint="cs"/>
          <w:rtl/>
        </w:rPr>
        <w:t>ی</w:t>
      </w:r>
      <w:r w:rsidRPr="001612AC">
        <w:rPr>
          <w:rStyle w:val="Char1"/>
          <w:rFonts w:hint="cs"/>
          <w:rtl/>
        </w:rPr>
        <w:t>، به جز ا</w:t>
      </w:r>
      <w:r w:rsidR="00054628" w:rsidRPr="001612AC">
        <w:rPr>
          <w:rStyle w:val="Char1"/>
          <w:rFonts w:hint="cs"/>
          <w:rtl/>
        </w:rPr>
        <w:t>ی</w:t>
      </w:r>
      <w:r w:rsidRPr="001612AC">
        <w:rPr>
          <w:rStyle w:val="Char1"/>
          <w:rFonts w:hint="cs"/>
          <w:rtl/>
        </w:rPr>
        <w:t>ن راه نامشروع ندارد.</w:t>
      </w:r>
    </w:p>
    <w:p w:rsidR="00537F54" w:rsidRPr="001612AC" w:rsidRDefault="00537F54" w:rsidP="00790760">
      <w:pPr>
        <w:ind w:firstLine="284"/>
        <w:rPr>
          <w:rStyle w:val="Char1"/>
          <w:rtl/>
        </w:rPr>
      </w:pPr>
      <w:r w:rsidRPr="001612AC">
        <w:rPr>
          <w:rStyle w:val="Char1"/>
          <w:rFonts w:hint="cs"/>
          <w:rtl/>
        </w:rPr>
        <w:t>شخص</w:t>
      </w:r>
      <w:r w:rsidR="00054628" w:rsidRPr="001612AC">
        <w:rPr>
          <w:rStyle w:val="Char1"/>
          <w:rFonts w:hint="cs"/>
          <w:rtl/>
        </w:rPr>
        <w:t>ی</w:t>
      </w:r>
      <w:r w:rsidRPr="001612AC">
        <w:rPr>
          <w:rStyle w:val="Char1"/>
          <w:rFonts w:hint="cs"/>
          <w:rtl/>
        </w:rPr>
        <w:t xml:space="preserve"> بعد از آگاه</w:t>
      </w:r>
      <w:r w:rsidR="00054628" w:rsidRPr="001612AC">
        <w:rPr>
          <w:rStyle w:val="Char1"/>
          <w:rFonts w:hint="cs"/>
          <w:rtl/>
        </w:rPr>
        <w:t>ی</w:t>
      </w:r>
      <w:r w:rsidRPr="001612AC">
        <w:rPr>
          <w:rStyle w:val="Char1"/>
          <w:rFonts w:hint="cs"/>
          <w:rtl/>
        </w:rPr>
        <w:t xml:space="preserve"> ارتباط من با ا</w:t>
      </w:r>
      <w:r w:rsidR="00054628" w:rsidRPr="001612AC">
        <w:rPr>
          <w:rStyle w:val="Char1"/>
          <w:rFonts w:hint="cs"/>
          <w:rtl/>
        </w:rPr>
        <w:t>ی</w:t>
      </w:r>
      <w:r w:rsidRPr="001612AC">
        <w:rPr>
          <w:rStyle w:val="Char1"/>
          <w:rFonts w:hint="cs"/>
          <w:rtl/>
        </w:rPr>
        <w:t>ن وس</w:t>
      </w:r>
      <w:r w:rsidR="00054628" w:rsidRPr="001612AC">
        <w:rPr>
          <w:rStyle w:val="Char1"/>
          <w:rFonts w:hint="cs"/>
          <w:rtl/>
        </w:rPr>
        <w:t>ی</w:t>
      </w:r>
      <w:r w:rsidRPr="001612AC">
        <w:rPr>
          <w:rStyle w:val="Char1"/>
          <w:rFonts w:hint="cs"/>
          <w:rtl/>
        </w:rPr>
        <w:t>ط، نزد من آمد و از دست من ش</w:t>
      </w:r>
      <w:r w:rsidR="00054628" w:rsidRPr="001612AC">
        <w:rPr>
          <w:rStyle w:val="Char1"/>
          <w:rFonts w:hint="cs"/>
          <w:rtl/>
        </w:rPr>
        <w:t>ک</w:t>
      </w:r>
      <w:r w:rsidRPr="001612AC">
        <w:rPr>
          <w:rStyle w:val="Char1"/>
          <w:rFonts w:hint="cs"/>
          <w:rtl/>
        </w:rPr>
        <w:t>ا</w:t>
      </w:r>
      <w:r w:rsidR="00054628" w:rsidRPr="001612AC">
        <w:rPr>
          <w:rStyle w:val="Char1"/>
          <w:rFonts w:hint="cs"/>
          <w:rtl/>
        </w:rPr>
        <w:t>ی</w:t>
      </w:r>
      <w:r w:rsidRPr="001612AC">
        <w:rPr>
          <w:rStyle w:val="Char1"/>
          <w:rFonts w:hint="cs"/>
          <w:rtl/>
        </w:rPr>
        <w:t xml:space="preserve">ت </w:t>
      </w:r>
      <w:r w:rsidR="00054628" w:rsidRPr="001612AC">
        <w:rPr>
          <w:rStyle w:val="Char1"/>
          <w:rFonts w:hint="cs"/>
          <w:rtl/>
        </w:rPr>
        <w:t>ک</w:t>
      </w:r>
      <w:r w:rsidRPr="001612AC">
        <w:rPr>
          <w:rStyle w:val="Char1"/>
          <w:rFonts w:hint="cs"/>
          <w:rtl/>
        </w:rPr>
        <w:t>رد و گفت: او س</w:t>
      </w:r>
      <w:r w:rsidR="00054628" w:rsidRPr="001612AC">
        <w:rPr>
          <w:rStyle w:val="Char1"/>
          <w:rFonts w:hint="cs"/>
          <w:rtl/>
        </w:rPr>
        <w:t>ی</w:t>
      </w:r>
      <w:r w:rsidRPr="001612AC">
        <w:rPr>
          <w:rStyle w:val="Char1"/>
          <w:rFonts w:hint="cs"/>
          <w:rtl/>
        </w:rPr>
        <w:t>صد ل</w:t>
      </w:r>
      <w:r w:rsidR="00054628" w:rsidRPr="001612AC">
        <w:rPr>
          <w:rStyle w:val="Char1"/>
          <w:rFonts w:hint="cs"/>
          <w:rtl/>
        </w:rPr>
        <w:t>ی</w:t>
      </w:r>
      <w:r w:rsidRPr="001612AC">
        <w:rPr>
          <w:rStyle w:val="Char1"/>
          <w:rFonts w:hint="cs"/>
          <w:rtl/>
        </w:rPr>
        <w:t>ره سور</w:t>
      </w:r>
      <w:r w:rsidR="00054628" w:rsidRPr="001612AC">
        <w:rPr>
          <w:rStyle w:val="Char1"/>
          <w:rFonts w:hint="cs"/>
          <w:rtl/>
        </w:rPr>
        <w:t>ی</w:t>
      </w:r>
      <w:r w:rsidRPr="001612AC">
        <w:rPr>
          <w:rStyle w:val="Char1"/>
          <w:rFonts w:hint="cs"/>
          <w:rtl/>
        </w:rPr>
        <w:t xml:space="preserve"> از من گرفت، در حالی که خود من آدم محتاج و مستمند</w:t>
      </w:r>
      <w:r w:rsidR="00054628" w:rsidRPr="001612AC">
        <w:rPr>
          <w:rStyle w:val="Char1"/>
          <w:rFonts w:hint="cs"/>
          <w:rtl/>
        </w:rPr>
        <w:t>ی</w:t>
      </w:r>
      <w:r w:rsidRPr="001612AC">
        <w:rPr>
          <w:rStyle w:val="Char1"/>
          <w:rFonts w:hint="cs"/>
          <w:rtl/>
        </w:rPr>
        <w:t xml:space="preserve"> هستم و به ا</w:t>
      </w:r>
      <w:r w:rsidR="00054628" w:rsidRPr="001612AC">
        <w:rPr>
          <w:rStyle w:val="Char1"/>
          <w:rFonts w:hint="cs"/>
          <w:rtl/>
        </w:rPr>
        <w:t>ی</w:t>
      </w:r>
      <w:r w:rsidRPr="001612AC">
        <w:rPr>
          <w:rStyle w:val="Char1"/>
          <w:rFonts w:hint="cs"/>
          <w:rtl/>
        </w:rPr>
        <w:t>ن پول</w:t>
      </w:r>
      <w:r w:rsidRPr="001612AC">
        <w:rPr>
          <w:rStyle w:val="Char1"/>
          <w:rFonts w:hint="eastAsia"/>
          <w:rtl/>
        </w:rPr>
        <w:t>‌</w:t>
      </w:r>
      <w:r w:rsidRPr="001612AC">
        <w:rPr>
          <w:rStyle w:val="Char1"/>
          <w:rFonts w:hint="cs"/>
          <w:rtl/>
        </w:rPr>
        <w:t>ها ب</w:t>
      </w:r>
      <w:r w:rsidR="00054628" w:rsidRPr="001612AC">
        <w:rPr>
          <w:rStyle w:val="Char1"/>
          <w:rFonts w:hint="cs"/>
          <w:rtl/>
        </w:rPr>
        <w:t>ی</w:t>
      </w:r>
      <w:r w:rsidRPr="001612AC">
        <w:rPr>
          <w:rStyle w:val="Char1"/>
          <w:rFonts w:hint="cs"/>
          <w:rtl/>
        </w:rPr>
        <w:t>ش از د</w:t>
      </w:r>
      <w:r w:rsidR="00054628" w:rsidRPr="001612AC">
        <w:rPr>
          <w:rStyle w:val="Char1"/>
          <w:rFonts w:hint="cs"/>
          <w:rtl/>
        </w:rPr>
        <w:t>ی</w:t>
      </w:r>
      <w:r w:rsidRPr="001612AC">
        <w:rPr>
          <w:rStyle w:val="Char1"/>
          <w:rFonts w:hint="cs"/>
          <w:rtl/>
        </w:rPr>
        <w:t>گران ن</w:t>
      </w:r>
      <w:r w:rsidR="00054628" w:rsidRPr="001612AC">
        <w:rPr>
          <w:rStyle w:val="Char1"/>
          <w:rFonts w:hint="cs"/>
          <w:rtl/>
        </w:rPr>
        <w:t>ی</w:t>
      </w:r>
      <w:r w:rsidRPr="001612AC">
        <w:rPr>
          <w:rStyle w:val="Char1"/>
          <w:rFonts w:hint="cs"/>
          <w:rtl/>
        </w:rPr>
        <w:t>از دارم.</w:t>
      </w:r>
    </w:p>
    <w:p w:rsidR="00537F54" w:rsidRPr="001612AC" w:rsidRDefault="00537F54" w:rsidP="00790760">
      <w:pPr>
        <w:ind w:firstLine="284"/>
        <w:rPr>
          <w:rStyle w:val="Char1"/>
          <w:rtl/>
        </w:rPr>
      </w:pPr>
      <w:r w:rsidRPr="001612AC">
        <w:rPr>
          <w:rStyle w:val="Char1"/>
          <w:rFonts w:hint="cs"/>
          <w:rtl/>
        </w:rPr>
        <w:t>من وس</w:t>
      </w:r>
      <w:r w:rsidR="00054628" w:rsidRPr="001612AC">
        <w:rPr>
          <w:rStyle w:val="Char1"/>
          <w:rFonts w:hint="cs"/>
          <w:rtl/>
        </w:rPr>
        <w:t>ی</w:t>
      </w:r>
      <w:r w:rsidRPr="001612AC">
        <w:rPr>
          <w:rStyle w:val="Char1"/>
          <w:rFonts w:hint="cs"/>
          <w:rtl/>
        </w:rPr>
        <w:t>ط را برا</w:t>
      </w:r>
      <w:r w:rsidR="00054628" w:rsidRPr="001612AC">
        <w:rPr>
          <w:rStyle w:val="Char1"/>
          <w:rFonts w:hint="cs"/>
          <w:rtl/>
        </w:rPr>
        <w:t>ی</w:t>
      </w:r>
      <w:r w:rsidRPr="001612AC">
        <w:rPr>
          <w:rStyle w:val="Char1"/>
          <w:rFonts w:hint="cs"/>
          <w:rtl/>
        </w:rPr>
        <w:t xml:space="preserve"> برگرداندن وجه یاد شده به صاحبش، زیر فشار قرار دادم، او به خاطر رابطه</w:t>
      </w:r>
      <w:r w:rsidRPr="001612AC">
        <w:rPr>
          <w:rStyle w:val="Char1"/>
          <w:rFonts w:hint="eastAsia"/>
          <w:rtl/>
        </w:rPr>
        <w:t>‌ی</w:t>
      </w:r>
      <w:r w:rsidRPr="001612AC">
        <w:rPr>
          <w:rStyle w:val="Char1"/>
          <w:rFonts w:hint="cs"/>
          <w:rtl/>
        </w:rPr>
        <w:t xml:space="preserve"> من با و</w:t>
      </w:r>
      <w:r w:rsidR="00054628" w:rsidRPr="001612AC">
        <w:rPr>
          <w:rStyle w:val="Char1"/>
          <w:rFonts w:hint="cs"/>
          <w:rtl/>
        </w:rPr>
        <w:t>ی</w:t>
      </w:r>
      <w:r w:rsidRPr="001612AC">
        <w:rPr>
          <w:rStyle w:val="Char1"/>
          <w:rFonts w:hint="cs"/>
          <w:rtl/>
        </w:rPr>
        <w:t xml:space="preserve"> و حر</w:t>
      </w:r>
      <w:r w:rsidR="00054628" w:rsidRPr="001612AC">
        <w:rPr>
          <w:rStyle w:val="Char1"/>
          <w:rFonts w:hint="cs"/>
          <w:rtl/>
        </w:rPr>
        <w:t>ی</w:t>
      </w:r>
      <w:r w:rsidRPr="001612AC">
        <w:rPr>
          <w:rStyle w:val="Char1"/>
          <w:rFonts w:hint="cs"/>
          <w:rtl/>
        </w:rPr>
        <w:t xml:space="preserve">ص بودن بر کارهای شیطانی،‌ پذیرفت. </w:t>
      </w:r>
    </w:p>
    <w:p w:rsidR="00537F54" w:rsidRPr="001612AC" w:rsidRDefault="00537F54" w:rsidP="00790760">
      <w:pPr>
        <w:ind w:firstLine="284"/>
        <w:rPr>
          <w:rStyle w:val="Char1"/>
          <w:rtl/>
        </w:rPr>
      </w:pPr>
      <w:r w:rsidRPr="001612AC">
        <w:rPr>
          <w:rStyle w:val="Char1"/>
          <w:rFonts w:hint="cs"/>
          <w:rtl/>
        </w:rPr>
        <w:t>زندگ</w:t>
      </w:r>
      <w:r w:rsidR="00054628" w:rsidRPr="001612AC">
        <w:rPr>
          <w:rStyle w:val="Char1"/>
          <w:rFonts w:hint="cs"/>
          <w:rtl/>
        </w:rPr>
        <w:t>ی</w:t>
      </w:r>
      <w:r w:rsidRPr="001612AC">
        <w:rPr>
          <w:rStyle w:val="Char1"/>
          <w:rFonts w:hint="cs"/>
          <w:rtl/>
        </w:rPr>
        <w:t xml:space="preserve"> وس</w:t>
      </w:r>
      <w:r w:rsidR="00054628" w:rsidRPr="001612AC">
        <w:rPr>
          <w:rStyle w:val="Char1"/>
          <w:rFonts w:hint="cs"/>
          <w:rtl/>
        </w:rPr>
        <w:t>ی</w:t>
      </w:r>
      <w:r w:rsidRPr="001612AC">
        <w:rPr>
          <w:rStyle w:val="Char1"/>
          <w:rFonts w:hint="cs"/>
          <w:rtl/>
        </w:rPr>
        <w:t>ط،‌ خانواده و فام</w:t>
      </w:r>
      <w:r w:rsidR="00054628" w:rsidRPr="001612AC">
        <w:rPr>
          <w:rStyle w:val="Char1"/>
          <w:rFonts w:hint="cs"/>
          <w:rtl/>
        </w:rPr>
        <w:t>ی</w:t>
      </w:r>
      <w:r w:rsidRPr="001612AC">
        <w:rPr>
          <w:rStyle w:val="Char1"/>
          <w:rFonts w:hint="cs"/>
          <w:rtl/>
        </w:rPr>
        <w:t>ل او، در بسیاری از امور زندگ</w:t>
      </w:r>
      <w:r w:rsidR="00054628" w:rsidRPr="001612AC">
        <w:rPr>
          <w:rStyle w:val="Char1"/>
          <w:rFonts w:hint="cs"/>
          <w:rtl/>
        </w:rPr>
        <w:t>ی</w:t>
      </w:r>
      <w:r w:rsidRPr="001612AC">
        <w:rPr>
          <w:rStyle w:val="Char1"/>
          <w:rFonts w:hint="cs"/>
          <w:rtl/>
        </w:rPr>
        <w:t>، به دروغ و فر</w:t>
      </w:r>
      <w:r w:rsidR="00054628" w:rsidRPr="001612AC">
        <w:rPr>
          <w:rStyle w:val="Char1"/>
          <w:rFonts w:hint="cs"/>
          <w:rtl/>
        </w:rPr>
        <w:t>ی</w:t>
      </w:r>
      <w:r w:rsidRPr="001612AC">
        <w:rPr>
          <w:rStyle w:val="Char1"/>
          <w:rFonts w:hint="cs"/>
          <w:rtl/>
        </w:rPr>
        <w:t>ب متکی است.</w:t>
      </w:r>
    </w:p>
    <w:p w:rsidR="00537F54" w:rsidRPr="00394536" w:rsidRDefault="00537F54" w:rsidP="00394536">
      <w:pPr>
        <w:pStyle w:val="a0"/>
        <w:rPr>
          <w:rtl/>
        </w:rPr>
      </w:pPr>
      <w:bookmarkStart w:id="330" w:name="_Toc65505697"/>
      <w:bookmarkStart w:id="331" w:name="_Toc434739324"/>
      <w:r w:rsidRPr="00394536">
        <w:rPr>
          <w:rFonts w:hint="cs"/>
          <w:rtl/>
        </w:rPr>
        <w:t>پا</w:t>
      </w:r>
      <w:r w:rsidR="00054628" w:rsidRPr="00394536">
        <w:rPr>
          <w:rFonts w:hint="cs"/>
          <w:rtl/>
        </w:rPr>
        <w:t>ی</w:t>
      </w:r>
      <w:r w:rsidRPr="00394536">
        <w:rPr>
          <w:rFonts w:hint="cs"/>
          <w:rtl/>
        </w:rPr>
        <w:t>ان</w:t>
      </w:r>
      <w:bookmarkEnd w:id="330"/>
      <w:bookmarkEnd w:id="331"/>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خ احمد عزالد</w:t>
      </w:r>
      <w:r w:rsidR="00054628" w:rsidRPr="001612AC">
        <w:rPr>
          <w:rStyle w:val="Char1"/>
          <w:rFonts w:hint="cs"/>
          <w:rtl/>
        </w:rPr>
        <w:t>ی</w:t>
      </w:r>
      <w:r w:rsidRPr="001612AC">
        <w:rPr>
          <w:rStyle w:val="Char1"/>
          <w:rFonts w:hint="cs"/>
          <w:rtl/>
        </w:rPr>
        <w:t>ن احمد، ا</w:t>
      </w:r>
      <w:r w:rsidR="00054628" w:rsidRPr="001612AC">
        <w:rPr>
          <w:rStyle w:val="Char1"/>
          <w:rFonts w:hint="cs"/>
          <w:rtl/>
        </w:rPr>
        <w:t>ی</w:t>
      </w:r>
      <w:r w:rsidRPr="001612AC">
        <w:rPr>
          <w:rStyle w:val="Char1"/>
          <w:rFonts w:hint="cs"/>
          <w:rtl/>
        </w:rPr>
        <w:t>ن تجربه را با ا</w:t>
      </w:r>
      <w:r w:rsidR="00054628" w:rsidRPr="001612AC">
        <w:rPr>
          <w:rStyle w:val="Char1"/>
          <w:rFonts w:hint="cs"/>
          <w:rtl/>
        </w:rPr>
        <w:t>ی</w:t>
      </w:r>
      <w:r w:rsidRPr="001612AC">
        <w:rPr>
          <w:rStyle w:val="Char1"/>
          <w:rFonts w:hint="cs"/>
          <w:rtl/>
        </w:rPr>
        <w:t>ن سخنان پایان م</w:t>
      </w:r>
      <w:r w:rsidR="00054628" w:rsidRPr="001612AC">
        <w:rPr>
          <w:rStyle w:val="Char1"/>
          <w:rFonts w:hint="cs"/>
          <w:rtl/>
        </w:rPr>
        <w:t>ی</w:t>
      </w:r>
      <w:r w:rsidRPr="001612AC">
        <w:rPr>
          <w:rStyle w:val="Char1"/>
          <w:rFonts w:hint="cs"/>
          <w:rtl/>
        </w:rPr>
        <w:t xml:space="preserve">‌دهد: پس از </w:t>
      </w:r>
      <w:r w:rsidR="00054628" w:rsidRPr="001612AC">
        <w:rPr>
          <w:rStyle w:val="Char1"/>
          <w:rFonts w:hint="cs"/>
          <w:rtl/>
        </w:rPr>
        <w:t>ک</w:t>
      </w:r>
      <w:r w:rsidRPr="001612AC">
        <w:rPr>
          <w:rStyle w:val="Char1"/>
          <w:rFonts w:hint="cs"/>
          <w:rtl/>
        </w:rPr>
        <w:t>شف حق</w:t>
      </w:r>
      <w:r w:rsidR="00054628" w:rsidRPr="001612AC">
        <w:rPr>
          <w:rStyle w:val="Char1"/>
          <w:rFonts w:hint="cs"/>
          <w:rtl/>
        </w:rPr>
        <w:t>ی</w:t>
      </w:r>
      <w:r w:rsidRPr="001612AC">
        <w:rPr>
          <w:rStyle w:val="Char1"/>
          <w:rFonts w:hint="cs"/>
          <w:rtl/>
        </w:rPr>
        <w:t>قت، ارواح خواستند با من از در پیمان وارد شوند، ول</w:t>
      </w:r>
      <w:r w:rsidR="00054628" w:rsidRPr="001612AC">
        <w:rPr>
          <w:rStyle w:val="Char1"/>
          <w:rFonts w:hint="cs"/>
          <w:rtl/>
        </w:rPr>
        <w:t>ی</w:t>
      </w:r>
      <w:r w:rsidRPr="001612AC">
        <w:rPr>
          <w:rStyle w:val="Char1"/>
          <w:rFonts w:hint="cs"/>
          <w:rtl/>
        </w:rPr>
        <w:t xml:space="preserve"> به فضل الله متعال، ا</w:t>
      </w:r>
      <w:r w:rsidR="00054628" w:rsidRPr="001612AC">
        <w:rPr>
          <w:rStyle w:val="Char1"/>
          <w:rFonts w:hint="cs"/>
          <w:rtl/>
        </w:rPr>
        <w:t>ی</w:t>
      </w:r>
      <w:r w:rsidRPr="001612AC">
        <w:rPr>
          <w:rStyle w:val="Char1"/>
          <w:rFonts w:hint="cs"/>
          <w:rtl/>
        </w:rPr>
        <w:t>ن تهد</w:t>
      </w:r>
      <w:r w:rsidR="00054628" w:rsidRPr="001612AC">
        <w:rPr>
          <w:rStyle w:val="Char1"/>
          <w:rFonts w:hint="cs"/>
          <w:rtl/>
        </w:rPr>
        <w:t>ی</w:t>
      </w:r>
      <w:r w:rsidRPr="001612AC">
        <w:rPr>
          <w:rStyle w:val="Char1"/>
          <w:rFonts w:hint="cs"/>
          <w:rtl/>
        </w:rPr>
        <w:t>دها نتوانست اند</w:t>
      </w:r>
      <w:r w:rsidR="00054628" w:rsidRPr="001612AC">
        <w:rPr>
          <w:rStyle w:val="Char1"/>
          <w:rFonts w:hint="cs"/>
          <w:rtl/>
        </w:rPr>
        <w:t>ک</w:t>
      </w:r>
      <w:r w:rsidRPr="001612AC">
        <w:rPr>
          <w:rStyle w:val="Char1"/>
          <w:rFonts w:hint="cs"/>
          <w:rtl/>
        </w:rPr>
        <w:t xml:space="preserve"> تزلزل</w:t>
      </w:r>
      <w:r w:rsidR="00054628" w:rsidRPr="001612AC">
        <w:rPr>
          <w:rStyle w:val="Char1"/>
          <w:rFonts w:hint="cs"/>
          <w:rtl/>
        </w:rPr>
        <w:t>ی</w:t>
      </w:r>
      <w:r w:rsidRPr="001612AC">
        <w:rPr>
          <w:rStyle w:val="Char1"/>
          <w:rFonts w:hint="cs"/>
          <w:rtl/>
        </w:rPr>
        <w:t xml:space="preserve"> در اراده</w:t>
      </w:r>
      <w:r w:rsidRPr="001612AC">
        <w:rPr>
          <w:rStyle w:val="Char1"/>
          <w:rFonts w:hint="eastAsia"/>
          <w:rtl/>
        </w:rPr>
        <w:t>‌ی</w:t>
      </w:r>
      <w:r w:rsidRPr="001612AC">
        <w:rPr>
          <w:rStyle w:val="Char1"/>
          <w:rFonts w:hint="cs"/>
          <w:rtl/>
        </w:rPr>
        <w:t xml:space="preserve"> من ا</w:t>
      </w:r>
      <w:r w:rsidR="00054628" w:rsidRPr="001612AC">
        <w:rPr>
          <w:rStyle w:val="Char1"/>
          <w:rFonts w:hint="cs"/>
          <w:rtl/>
        </w:rPr>
        <w:t>ی</w:t>
      </w:r>
      <w:r w:rsidRPr="001612AC">
        <w:rPr>
          <w:rStyle w:val="Char1"/>
          <w:rFonts w:hint="cs"/>
          <w:rtl/>
        </w:rPr>
        <w:t xml:space="preserve">جاد </w:t>
      </w:r>
      <w:r w:rsidR="00054628" w:rsidRPr="001612AC">
        <w:rPr>
          <w:rStyle w:val="Char1"/>
          <w:rFonts w:hint="cs"/>
          <w:rtl/>
        </w:rPr>
        <w:t>ک</w:t>
      </w:r>
      <w:r w:rsidRPr="001612AC">
        <w:rPr>
          <w:rStyle w:val="Char1"/>
          <w:rFonts w:hint="cs"/>
          <w:rtl/>
        </w:rPr>
        <w:t xml:space="preserve">ند. </w:t>
      </w:r>
    </w:p>
    <w:p w:rsidR="00537F54" w:rsidRPr="001612AC" w:rsidRDefault="00537F54" w:rsidP="00790760">
      <w:pPr>
        <w:ind w:firstLine="284"/>
        <w:rPr>
          <w:rStyle w:val="Char1"/>
          <w:rtl/>
        </w:rPr>
      </w:pPr>
      <w:r w:rsidRPr="001612AC">
        <w:rPr>
          <w:rStyle w:val="Char1"/>
          <w:rFonts w:hint="cs"/>
          <w:rtl/>
        </w:rPr>
        <w:t>در ا</w:t>
      </w:r>
      <w:r w:rsidR="00054628" w:rsidRPr="001612AC">
        <w:rPr>
          <w:rStyle w:val="Char1"/>
          <w:rFonts w:hint="cs"/>
          <w:rtl/>
        </w:rPr>
        <w:t>ی</w:t>
      </w:r>
      <w:r w:rsidRPr="001612AC">
        <w:rPr>
          <w:rStyle w:val="Char1"/>
          <w:rFonts w:hint="cs"/>
          <w:rtl/>
        </w:rPr>
        <w:t>ن مدت طولان</w:t>
      </w:r>
      <w:r w:rsidR="00054628" w:rsidRPr="001612AC">
        <w:rPr>
          <w:rStyle w:val="Char1"/>
          <w:rFonts w:hint="cs"/>
          <w:rtl/>
        </w:rPr>
        <w:t>ی</w:t>
      </w:r>
      <w:r w:rsidRPr="001612AC">
        <w:rPr>
          <w:rStyle w:val="Char1"/>
          <w:rFonts w:hint="cs"/>
          <w:rtl/>
        </w:rPr>
        <w:t>، از سخنان ارواح، به اندازه</w:t>
      </w:r>
      <w:r w:rsidRPr="001612AC">
        <w:rPr>
          <w:rStyle w:val="Char1"/>
          <w:rFonts w:hint="eastAsia"/>
          <w:rtl/>
        </w:rPr>
        <w:t>‌ی</w:t>
      </w:r>
      <w:r w:rsidRPr="001612AC">
        <w:rPr>
          <w:rStyle w:val="Char1"/>
          <w:rFonts w:hint="cs"/>
          <w:rtl/>
        </w:rPr>
        <w:t xml:space="preserve"> دو </w:t>
      </w:r>
      <w:r w:rsidR="00054628" w:rsidRPr="001612AC">
        <w:rPr>
          <w:rStyle w:val="Char1"/>
          <w:rFonts w:hint="cs"/>
          <w:rtl/>
        </w:rPr>
        <w:t>ک</w:t>
      </w:r>
      <w:r w:rsidRPr="001612AC">
        <w:rPr>
          <w:rStyle w:val="Char1"/>
          <w:rFonts w:hint="cs"/>
          <w:rtl/>
        </w:rPr>
        <w:t>تاب قطور نوشتم و از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گونه تجرب</w:t>
      </w:r>
      <w:r w:rsidR="00054628" w:rsidRPr="001612AC">
        <w:rPr>
          <w:rStyle w:val="Char1"/>
          <w:rFonts w:hint="cs"/>
          <w:rtl/>
        </w:rPr>
        <w:t>ی</w:t>
      </w:r>
      <w:r w:rsidRPr="001612AC">
        <w:rPr>
          <w:rStyle w:val="Char1"/>
          <w:rFonts w:hint="cs"/>
          <w:rtl/>
        </w:rPr>
        <w:t>ات، ب</w:t>
      </w:r>
      <w:r w:rsidR="00054628" w:rsidRPr="001612AC">
        <w:rPr>
          <w:rStyle w:val="Char1"/>
          <w:rFonts w:hint="cs"/>
          <w:rtl/>
        </w:rPr>
        <w:t>ی</w:t>
      </w:r>
      <w:r w:rsidRPr="001612AC">
        <w:rPr>
          <w:rStyle w:val="Char1"/>
          <w:rFonts w:hint="cs"/>
          <w:rtl/>
        </w:rPr>
        <w:t xml:space="preserve">ش از آن‌چه </w:t>
      </w:r>
      <w:r w:rsidR="00054628" w:rsidRPr="001612AC">
        <w:rPr>
          <w:rStyle w:val="Char1"/>
          <w:rFonts w:hint="cs"/>
          <w:rtl/>
        </w:rPr>
        <w:t>ک</w:t>
      </w:r>
      <w:r w:rsidRPr="001612AC">
        <w:rPr>
          <w:rStyle w:val="Char1"/>
          <w:rFonts w:hint="cs"/>
          <w:rtl/>
        </w:rPr>
        <w:t>ه آن‌ها با من در م</w:t>
      </w:r>
      <w:r w:rsidR="00054628" w:rsidRPr="001612AC">
        <w:rPr>
          <w:rStyle w:val="Char1"/>
          <w:rFonts w:hint="cs"/>
          <w:rtl/>
        </w:rPr>
        <w:t>ی</w:t>
      </w:r>
      <w:r w:rsidRPr="001612AC">
        <w:rPr>
          <w:rStyle w:val="Char1"/>
          <w:rFonts w:hint="cs"/>
          <w:rtl/>
        </w:rPr>
        <w:t>ان گذاشته بودند، در ا</w:t>
      </w:r>
      <w:r w:rsidR="00054628" w:rsidRPr="001612AC">
        <w:rPr>
          <w:rStyle w:val="Char1"/>
          <w:rFonts w:hint="cs"/>
          <w:rtl/>
        </w:rPr>
        <w:t>ی</w:t>
      </w:r>
      <w:r w:rsidRPr="001612AC">
        <w:rPr>
          <w:rStyle w:val="Char1"/>
          <w:rFonts w:hint="cs"/>
          <w:rtl/>
        </w:rPr>
        <w:t xml:space="preserve">ن دو </w:t>
      </w:r>
      <w:r w:rsidR="00054628" w:rsidRPr="001612AC">
        <w:rPr>
          <w:rStyle w:val="Char1"/>
          <w:rFonts w:hint="cs"/>
          <w:rtl/>
        </w:rPr>
        <w:t>ک</w:t>
      </w:r>
      <w:r w:rsidRPr="001612AC">
        <w:rPr>
          <w:rStyle w:val="Char1"/>
          <w:rFonts w:hint="cs"/>
          <w:rtl/>
        </w:rPr>
        <w:t>تاب جمع آور</w:t>
      </w:r>
      <w:r w:rsidR="00054628" w:rsidRPr="001612AC">
        <w:rPr>
          <w:rStyle w:val="Char1"/>
          <w:rFonts w:hint="cs"/>
          <w:rtl/>
        </w:rPr>
        <w:t>ی</w:t>
      </w:r>
      <w:r w:rsidRPr="001612AC">
        <w:rPr>
          <w:rStyle w:val="Char1"/>
          <w:rFonts w:hint="cs"/>
          <w:rtl/>
        </w:rPr>
        <w:t xml:space="preserve"> نمودم. </w:t>
      </w:r>
    </w:p>
    <w:p w:rsidR="00537F54" w:rsidRPr="001612AC" w:rsidRDefault="00537F54" w:rsidP="00790760">
      <w:pPr>
        <w:ind w:firstLine="284"/>
        <w:rPr>
          <w:rStyle w:val="Char1"/>
          <w:rtl/>
        </w:rPr>
      </w:pPr>
      <w:r w:rsidRPr="001612AC">
        <w:rPr>
          <w:rStyle w:val="Char1"/>
          <w:rFonts w:hint="cs"/>
          <w:rtl/>
        </w:rPr>
        <w:t>زمان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بطلان این کارها، چنان آش</w:t>
      </w:r>
      <w:r w:rsidR="00054628" w:rsidRPr="001612AC">
        <w:rPr>
          <w:rStyle w:val="Char1"/>
          <w:rFonts w:hint="cs"/>
          <w:rtl/>
        </w:rPr>
        <w:t>ک</w:t>
      </w:r>
      <w:r w:rsidRPr="001612AC">
        <w:rPr>
          <w:rStyle w:val="Char1"/>
          <w:rFonts w:hint="cs"/>
          <w:rtl/>
        </w:rPr>
        <w:t>ار گرد</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جا</w:t>
      </w:r>
      <w:r w:rsidR="00054628" w:rsidRPr="001612AC">
        <w:rPr>
          <w:rStyle w:val="Char1"/>
          <w:rFonts w:hint="cs"/>
          <w:rtl/>
        </w:rPr>
        <w:t>ی</w:t>
      </w:r>
      <w:r w:rsidRPr="001612AC">
        <w:rPr>
          <w:rStyle w:val="Char1"/>
          <w:rFonts w:hint="cs"/>
          <w:rtl/>
        </w:rPr>
        <w:t xml:space="preserve"> ه</w:t>
      </w:r>
      <w:r w:rsidR="00054628" w:rsidRPr="001612AC">
        <w:rPr>
          <w:rStyle w:val="Char1"/>
          <w:rFonts w:hint="cs"/>
          <w:rtl/>
        </w:rPr>
        <w:t>ی</w:t>
      </w:r>
      <w:r w:rsidRPr="001612AC">
        <w:rPr>
          <w:rStyle w:val="Char1"/>
          <w:rFonts w:hint="cs"/>
          <w:rtl/>
        </w:rPr>
        <w:t>چ</w:t>
      </w:r>
      <w:r w:rsidRPr="001612AC">
        <w:rPr>
          <w:rStyle w:val="Char1"/>
          <w:rFonts w:hint="eastAsia"/>
          <w:rtl/>
        </w:rPr>
        <w:t>‌</w:t>
      </w:r>
      <w:r w:rsidRPr="001612AC">
        <w:rPr>
          <w:rStyle w:val="Char1"/>
          <w:rFonts w:hint="cs"/>
          <w:rtl/>
        </w:rPr>
        <w:t>گونه توج</w:t>
      </w:r>
      <w:r w:rsidR="00054628" w:rsidRPr="001612AC">
        <w:rPr>
          <w:rStyle w:val="Char1"/>
          <w:rFonts w:hint="cs"/>
          <w:rtl/>
        </w:rPr>
        <w:t>ی</w:t>
      </w:r>
      <w:r w:rsidRPr="001612AC">
        <w:rPr>
          <w:rStyle w:val="Char1"/>
          <w:rFonts w:hint="cs"/>
          <w:rtl/>
        </w:rPr>
        <w:t>ه و تاو</w:t>
      </w:r>
      <w:r w:rsidR="00054628" w:rsidRPr="001612AC">
        <w:rPr>
          <w:rStyle w:val="Char1"/>
          <w:rFonts w:hint="cs"/>
          <w:rtl/>
        </w:rPr>
        <w:t>ی</w:t>
      </w:r>
      <w:r w:rsidRPr="001612AC">
        <w:rPr>
          <w:rStyle w:val="Char1"/>
          <w:rFonts w:hint="cs"/>
          <w:rtl/>
        </w:rPr>
        <w:t>ل</w:t>
      </w:r>
      <w:r w:rsidR="00054628" w:rsidRPr="001612AC">
        <w:rPr>
          <w:rStyle w:val="Char1"/>
          <w:rFonts w:hint="cs"/>
          <w:rtl/>
        </w:rPr>
        <w:t>ی</w:t>
      </w:r>
      <w:r w:rsidRPr="001612AC">
        <w:rPr>
          <w:rStyle w:val="Char1"/>
          <w:rFonts w:hint="cs"/>
          <w:rtl/>
        </w:rPr>
        <w:t xml:space="preserve"> باق</w:t>
      </w:r>
      <w:r w:rsidR="00054628" w:rsidRPr="001612AC">
        <w:rPr>
          <w:rStyle w:val="Char1"/>
          <w:rFonts w:hint="cs"/>
          <w:rtl/>
        </w:rPr>
        <w:t>ی</w:t>
      </w:r>
      <w:r w:rsidRPr="001612AC">
        <w:rPr>
          <w:rStyle w:val="Char1"/>
          <w:rFonts w:hint="cs"/>
          <w:rtl/>
        </w:rPr>
        <w:t xml:space="preserve"> نبود، ‌پ</w:t>
      </w:r>
      <w:r w:rsidR="00054628" w:rsidRPr="001612AC">
        <w:rPr>
          <w:rStyle w:val="Char1"/>
          <w:rFonts w:hint="cs"/>
          <w:rtl/>
        </w:rPr>
        <w:t>ی</w:t>
      </w:r>
      <w:r w:rsidRPr="001612AC">
        <w:rPr>
          <w:rStyle w:val="Char1"/>
          <w:rFonts w:hint="cs"/>
          <w:rtl/>
        </w:rPr>
        <w:t>وندم را با ارواح قطع نمودم و در مورد آن‌ها ح</w:t>
      </w:r>
      <w:r w:rsidR="00054628" w:rsidRPr="001612AC">
        <w:rPr>
          <w:rStyle w:val="Char1"/>
          <w:rFonts w:hint="cs"/>
          <w:rtl/>
        </w:rPr>
        <w:t>ک</w:t>
      </w:r>
      <w:r w:rsidRPr="001612AC">
        <w:rPr>
          <w:rStyle w:val="Char1"/>
          <w:rFonts w:hint="cs"/>
          <w:rtl/>
        </w:rPr>
        <w:t xml:space="preserve">م خودم را صادر </w:t>
      </w:r>
      <w:r w:rsidR="00054628" w:rsidRPr="001612AC">
        <w:rPr>
          <w:rStyle w:val="Char1"/>
          <w:rFonts w:hint="cs"/>
          <w:rtl/>
        </w:rPr>
        <w:t>ک</w:t>
      </w:r>
      <w:r w:rsidRPr="001612AC">
        <w:rPr>
          <w:rStyle w:val="Char1"/>
          <w:rFonts w:hint="cs"/>
          <w:rtl/>
        </w:rPr>
        <w:t xml:space="preserve">ردم و دو دفتر را </w:t>
      </w:r>
      <w:r w:rsidR="00054628" w:rsidRPr="001612AC">
        <w:rPr>
          <w:rStyle w:val="Char1"/>
          <w:rFonts w:hint="cs"/>
          <w:rtl/>
        </w:rPr>
        <w:t>ک</w:t>
      </w:r>
      <w:r w:rsidRPr="001612AC">
        <w:rPr>
          <w:rStyle w:val="Char1"/>
          <w:rFonts w:hint="cs"/>
          <w:rtl/>
        </w:rPr>
        <w:t>ه پُر از سخنان دروغ و فر</w:t>
      </w:r>
      <w:r w:rsidR="00054628" w:rsidRPr="001612AC">
        <w:rPr>
          <w:rStyle w:val="Char1"/>
          <w:rFonts w:hint="cs"/>
          <w:rtl/>
        </w:rPr>
        <w:t>ی</w:t>
      </w:r>
      <w:r w:rsidRPr="001612AC">
        <w:rPr>
          <w:rStyle w:val="Char1"/>
          <w:rFonts w:hint="cs"/>
          <w:rtl/>
        </w:rPr>
        <w:t xml:space="preserve">ب بود، به آتش </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دم.</w:t>
      </w:r>
    </w:p>
    <w:p w:rsidR="00537F54" w:rsidRPr="001612AC" w:rsidRDefault="00537F54"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‌ا</w:t>
      </w:r>
      <w:r w:rsidR="00054628" w:rsidRPr="001612AC">
        <w:rPr>
          <w:rStyle w:val="Char1"/>
          <w:rFonts w:hint="cs"/>
          <w:rtl/>
        </w:rPr>
        <w:t>ی</w:t>
      </w:r>
      <w:r w:rsidRPr="001612AC">
        <w:rPr>
          <w:rStyle w:val="Char1"/>
          <w:rFonts w:hint="cs"/>
          <w:rtl/>
        </w:rPr>
        <w:t xml:space="preserve">ن ارواحی </w:t>
      </w:r>
      <w:r w:rsidR="00054628" w:rsidRPr="001612AC">
        <w:rPr>
          <w:rStyle w:val="Char1"/>
          <w:rFonts w:hint="cs"/>
          <w:rtl/>
        </w:rPr>
        <w:t>ک</w:t>
      </w:r>
      <w:r w:rsidRPr="001612AC">
        <w:rPr>
          <w:rStyle w:val="Char1"/>
          <w:rFonts w:hint="cs"/>
          <w:rtl/>
        </w:rPr>
        <w:t>ه گفته م</w:t>
      </w:r>
      <w:r w:rsidR="00054628" w:rsidRPr="001612AC">
        <w:rPr>
          <w:rStyle w:val="Char1"/>
          <w:rFonts w:hint="cs"/>
          <w:rtl/>
        </w:rPr>
        <w:t>ی</w:t>
      </w:r>
      <w:r w:rsidRPr="001612AC">
        <w:rPr>
          <w:rStyle w:val="Char1"/>
          <w:rFonts w:hint="cs"/>
          <w:rtl/>
        </w:rPr>
        <w:t>‌شود: ارواح مردان</w:t>
      </w:r>
      <w:r w:rsidR="00054628" w:rsidRPr="001612AC">
        <w:rPr>
          <w:rStyle w:val="Char1"/>
          <w:rFonts w:hint="cs"/>
          <w:rtl/>
        </w:rPr>
        <w:t>ی</w:t>
      </w:r>
      <w:r w:rsidRPr="001612AC">
        <w:rPr>
          <w:rStyle w:val="Char1"/>
          <w:rFonts w:hint="cs"/>
          <w:rtl/>
        </w:rPr>
        <w:t xml:space="preserve"> از صحابه، اول</w:t>
      </w:r>
      <w:r w:rsidR="00054628" w:rsidRPr="001612AC">
        <w:rPr>
          <w:rStyle w:val="Char1"/>
          <w:rFonts w:hint="cs"/>
          <w:rtl/>
        </w:rPr>
        <w:t>ی</w:t>
      </w:r>
      <w:r w:rsidRPr="001612AC">
        <w:rPr>
          <w:rStyle w:val="Char1"/>
          <w:rFonts w:hint="cs"/>
          <w:rtl/>
        </w:rPr>
        <w:t>اء و ن</w:t>
      </w:r>
      <w:r w:rsidR="00054628" w:rsidRPr="001612AC">
        <w:rPr>
          <w:rStyle w:val="Char1"/>
          <w:rFonts w:hint="cs"/>
          <w:rtl/>
        </w:rPr>
        <w:t>یک</w:t>
      </w:r>
      <w:r w:rsidRPr="001612AC">
        <w:rPr>
          <w:rStyle w:val="Char1"/>
          <w:rFonts w:hint="cs"/>
          <w:rtl/>
        </w:rPr>
        <w:t>ان هستند، همگی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هستند. برا</w:t>
      </w:r>
      <w:r w:rsidR="00054628" w:rsidRPr="001612AC">
        <w:rPr>
          <w:rStyle w:val="Char1"/>
          <w:rFonts w:hint="cs"/>
          <w:rtl/>
        </w:rPr>
        <w:t>ی</w:t>
      </w:r>
      <w:r w:rsidRPr="001612AC">
        <w:rPr>
          <w:rStyle w:val="Char1"/>
          <w:rFonts w:hint="cs"/>
          <w:rtl/>
        </w:rPr>
        <w:t xml:space="preserve"> ه</w:t>
      </w:r>
      <w:r w:rsidR="00054628" w:rsidRPr="001612AC">
        <w:rPr>
          <w:rStyle w:val="Char1"/>
          <w:rFonts w:hint="cs"/>
          <w:rtl/>
        </w:rPr>
        <w:t>ی</w:t>
      </w:r>
      <w:r w:rsidRPr="001612AC">
        <w:rPr>
          <w:rStyle w:val="Char1"/>
          <w:rFonts w:hint="cs"/>
          <w:rtl/>
        </w:rPr>
        <w:t>چ مومن</w:t>
      </w:r>
      <w:r w:rsidR="00054628" w:rsidRPr="001612AC">
        <w:rPr>
          <w:rStyle w:val="Char1"/>
          <w:rFonts w:hint="cs"/>
          <w:rtl/>
        </w:rPr>
        <w:t>ی</w:t>
      </w:r>
      <w:r w:rsidRPr="001612AC">
        <w:rPr>
          <w:rStyle w:val="Char1"/>
          <w:rFonts w:hint="cs"/>
          <w:rtl/>
        </w:rPr>
        <w:t xml:space="preserve"> شا</w:t>
      </w:r>
      <w:r w:rsidR="00054628" w:rsidRPr="001612AC">
        <w:rPr>
          <w:rStyle w:val="Char1"/>
          <w:rFonts w:hint="cs"/>
          <w:rtl/>
        </w:rPr>
        <w:t>ی</w:t>
      </w:r>
      <w:r w:rsidRPr="001612AC">
        <w:rPr>
          <w:rStyle w:val="Char1"/>
          <w:rFonts w:hint="cs"/>
          <w:rtl/>
        </w:rPr>
        <w:t>سته ن</w:t>
      </w:r>
      <w:r w:rsidR="00054628" w:rsidRPr="001612AC">
        <w:rPr>
          <w:rStyle w:val="Char1"/>
          <w:rFonts w:hint="cs"/>
          <w:rtl/>
        </w:rPr>
        <w:t>ی</w:t>
      </w:r>
      <w:r w:rsidRPr="001612AC">
        <w:rPr>
          <w:rStyle w:val="Char1"/>
          <w:rFonts w:hint="cs"/>
          <w:rtl/>
        </w:rPr>
        <w:t xml:space="preserve">ست </w:t>
      </w:r>
      <w:r w:rsidR="00054628" w:rsidRPr="001612AC">
        <w:rPr>
          <w:rStyle w:val="Char1"/>
          <w:rFonts w:hint="cs"/>
          <w:rtl/>
        </w:rPr>
        <w:t>ک</w:t>
      </w:r>
      <w:r w:rsidRPr="001612AC">
        <w:rPr>
          <w:rStyle w:val="Char1"/>
          <w:rFonts w:hint="cs"/>
          <w:rtl/>
        </w:rPr>
        <w:t>ه تسل</w:t>
      </w:r>
      <w:r w:rsidR="00054628" w:rsidRPr="001612AC">
        <w:rPr>
          <w:rStyle w:val="Char1"/>
          <w:rFonts w:hint="cs"/>
          <w:rtl/>
        </w:rPr>
        <w:t>ی</w:t>
      </w:r>
      <w:r w:rsidRPr="001612AC">
        <w:rPr>
          <w:rStyle w:val="Char1"/>
          <w:rFonts w:hint="cs"/>
          <w:rtl/>
        </w:rPr>
        <w:t>م آن‌ها شود و فر</w:t>
      </w:r>
      <w:r w:rsidR="00054628" w:rsidRPr="001612AC">
        <w:rPr>
          <w:rStyle w:val="Char1"/>
          <w:rFonts w:hint="cs"/>
          <w:rtl/>
        </w:rPr>
        <w:t>ی</w:t>
      </w:r>
      <w:r w:rsidRPr="001612AC">
        <w:rPr>
          <w:rStyle w:val="Char1"/>
          <w:rFonts w:hint="cs"/>
          <w:rtl/>
        </w:rPr>
        <w:t>ب آن‌ها را بخورد.</w:t>
      </w:r>
    </w:p>
    <w:p w:rsidR="00537F54" w:rsidRPr="001612AC" w:rsidRDefault="00537F54" w:rsidP="00790760">
      <w:pPr>
        <w:ind w:firstLine="284"/>
        <w:rPr>
          <w:rStyle w:val="Char1"/>
          <w:rtl/>
        </w:rPr>
      </w:pPr>
      <w:r w:rsidRPr="001612AC">
        <w:rPr>
          <w:rStyle w:val="Char1"/>
          <w:rFonts w:hint="cs"/>
          <w:rtl/>
        </w:rPr>
        <w:t>تمامی چهره</w:t>
      </w:r>
      <w:r w:rsidRPr="001612AC">
        <w:rPr>
          <w:rStyle w:val="Char1"/>
          <w:rFonts w:hint="eastAsia"/>
          <w:rtl/>
        </w:rPr>
        <w:t>‌</w:t>
      </w:r>
      <w:r w:rsidRPr="001612AC">
        <w:rPr>
          <w:rStyle w:val="Char1"/>
          <w:rFonts w:hint="cs"/>
          <w:rtl/>
        </w:rPr>
        <w:t>های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مدع</w:t>
      </w:r>
      <w:r w:rsidR="00054628" w:rsidRPr="001612AC">
        <w:rPr>
          <w:rStyle w:val="Char1"/>
          <w:rFonts w:hint="cs"/>
          <w:rtl/>
        </w:rPr>
        <w:t>ی</w:t>
      </w:r>
      <w:r w:rsidRPr="001612AC">
        <w:rPr>
          <w:rStyle w:val="Char1"/>
          <w:rFonts w:hint="cs"/>
          <w:rtl/>
        </w:rPr>
        <w:t>ان احضار ارواح،‌ آن‌ها را در قالب اجساد جلوه م</w:t>
      </w:r>
      <w:r w:rsidR="00054628" w:rsidRPr="001612AC">
        <w:rPr>
          <w:rStyle w:val="Char1"/>
          <w:rFonts w:hint="cs"/>
          <w:rtl/>
        </w:rPr>
        <w:t>ی</w:t>
      </w:r>
      <w:r w:rsidRPr="001612AC">
        <w:rPr>
          <w:rStyle w:val="Char1"/>
          <w:rFonts w:hint="eastAsia"/>
          <w:rtl/>
        </w:rPr>
        <w:t>‌</w:t>
      </w:r>
      <w:r w:rsidRPr="001612AC">
        <w:rPr>
          <w:rStyle w:val="Char1"/>
          <w:rFonts w:hint="cs"/>
          <w:rtl/>
        </w:rPr>
        <w:t xml:space="preserve">دهند، ‌دروغ محض است. </w:t>
      </w:r>
    </w:p>
    <w:p w:rsidR="00537F54" w:rsidRPr="001612AC" w:rsidRDefault="00537F54" w:rsidP="00790760">
      <w:pPr>
        <w:ind w:firstLine="284"/>
        <w:rPr>
          <w:rStyle w:val="Char1"/>
          <w:rtl/>
        </w:rPr>
      </w:pPr>
      <w:r w:rsidRPr="001612AC">
        <w:rPr>
          <w:rStyle w:val="Char1"/>
          <w:rFonts w:hint="cs"/>
          <w:rtl/>
        </w:rPr>
        <w:t>شگفت</w:t>
      </w:r>
      <w:r w:rsidRPr="001612AC">
        <w:rPr>
          <w:rStyle w:val="Char1"/>
          <w:rFonts w:hint="eastAsia"/>
          <w:rtl/>
        </w:rPr>
        <w:t>‌</w:t>
      </w:r>
      <w:r w:rsidRPr="001612AC">
        <w:rPr>
          <w:rStyle w:val="Char1"/>
          <w:rFonts w:hint="cs"/>
          <w:rtl/>
        </w:rPr>
        <w:t>آور این‌که، پس از ا</w:t>
      </w:r>
      <w:r w:rsidR="00054628" w:rsidRPr="001612AC">
        <w:rPr>
          <w:rStyle w:val="Char1"/>
          <w:rFonts w:hint="cs"/>
          <w:rtl/>
        </w:rPr>
        <w:t>ی</w:t>
      </w:r>
      <w:r w:rsidRPr="001612AC">
        <w:rPr>
          <w:rStyle w:val="Char1"/>
          <w:rFonts w:hint="cs"/>
          <w:rtl/>
        </w:rPr>
        <w:t>ن تجربه</w:t>
      </w:r>
      <w:r w:rsidRPr="001612AC">
        <w:rPr>
          <w:rStyle w:val="Char1"/>
          <w:rFonts w:hint="eastAsia"/>
          <w:rtl/>
        </w:rPr>
        <w:t>‌ی</w:t>
      </w:r>
      <w:r w:rsidRPr="001612AC">
        <w:rPr>
          <w:rStyle w:val="Char1"/>
          <w:rFonts w:hint="cs"/>
          <w:rtl/>
        </w:rPr>
        <w:t xml:space="preserve"> شخص</w:t>
      </w:r>
      <w:r w:rsidR="00054628" w:rsidRPr="001612AC">
        <w:rPr>
          <w:rStyle w:val="Char1"/>
          <w:rFonts w:hint="cs"/>
          <w:rtl/>
        </w:rPr>
        <w:t>ی</w:t>
      </w:r>
      <w:r w:rsidRPr="001612AC">
        <w:rPr>
          <w:rStyle w:val="Char1"/>
          <w:rFonts w:hint="cs"/>
          <w:rtl/>
        </w:rPr>
        <w:t xml:space="preserve">، چند </w:t>
      </w:r>
      <w:r w:rsidR="00054628" w:rsidRPr="001612AC">
        <w:rPr>
          <w:rStyle w:val="Char1"/>
          <w:rFonts w:hint="cs"/>
          <w:rtl/>
        </w:rPr>
        <w:t>ک</w:t>
      </w:r>
      <w:r w:rsidRPr="001612AC">
        <w:rPr>
          <w:rStyle w:val="Char1"/>
          <w:rFonts w:hint="cs"/>
          <w:rtl/>
        </w:rPr>
        <w:t>تاب پ</w:t>
      </w:r>
      <w:r w:rsidR="00054628" w:rsidRPr="001612AC">
        <w:rPr>
          <w:rStyle w:val="Char1"/>
          <w:rFonts w:hint="cs"/>
          <w:rtl/>
        </w:rPr>
        <w:t>ی</w:t>
      </w:r>
      <w:r w:rsidRPr="001612AC">
        <w:rPr>
          <w:rStyle w:val="Char1"/>
          <w:rFonts w:hint="cs"/>
          <w:rtl/>
        </w:rPr>
        <w:t>رامون ا</w:t>
      </w:r>
      <w:r w:rsidR="00054628" w:rsidRPr="001612AC">
        <w:rPr>
          <w:rStyle w:val="Char1"/>
          <w:rFonts w:hint="cs"/>
          <w:rtl/>
        </w:rPr>
        <w:t>ی</w:t>
      </w:r>
      <w:r w:rsidRPr="001612AC">
        <w:rPr>
          <w:rStyle w:val="Char1"/>
          <w:rFonts w:hint="cs"/>
          <w:rtl/>
        </w:rPr>
        <w:t>ن موضوع را مطالعه نمودم و در جر</w:t>
      </w:r>
      <w:r w:rsidR="00054628" w:rsidRPr="001612AC">
        <w:rPr>
          <w:rStyle w:val="Char1"/>
          <w:rFonts w:hint="cs"/>
          <w:rtl/>
        </w:rPr>
        <w:t>ی</w:t>
      </w:r>
      <w:r w:rsidRPr="001612AC">
        <w:rPr>
          <w:rStyle w:val="Char1"/>
          <w:rFonts w:hint="cs"/>
          <w:rtl/>
        </w:rPr>
        <w:t>ان مطالعه</w:t>
      </w:r>
      <w:r w:rsidRPr="001612AC">
        <w:rPr>
          <w:rStyle w:val="Char1"/>
          <w:rFonts w:hint="eastAsia"/>
          <w:rtl/>
        </w:rPr>
        <w:t>‌ی</w:t>
      </w:r>
      <w:r w:rsidRPr="001612AC">
        <w:rPr>
          <w:rStyle w:val="Char1"/>
          <w:rFonts w:hint="cs"/>
          <w:rtl/>
        </w:rPr>
        <w:t xml:space="preserve"> آن‌ها، برا</w:t>
      </w:r>
      <w:r w:rsidR="00054628" w:rsidRPr="001612AC">
        <w:rPr>
          <w:rStyle w:val="Char1"/>
          <w:rFonts w:hint="cs"/>
          <w:rtl/>
        </w:rPr>
        <w:t>ی</w:t>
      </w:r>
      <w:r w:rsidRPr="001612AC">
        <w:rPr>
          <w:rStyle w:val="Char1"/>
          <w:rFonts w:hint="cs"/>
          <w:rtl/>
        </w:rPr>
        <w:t xml:space="preserve">م ثابت شد </w:t>
      </w:r>
      <w:r w:rsidR="00054628" w:rsidRPr="001612AC">
        <w:rPr>
          <w:rStyle w:val="Char1"/>
          <w:rFonts w:hint="cs"/>
          <w:rtl/>
        </w:rPr>
        <w:t>ک</w:t>
      </w:r>
      <w:r w:rsidRPr="001612AC">
        <w:rPr>
          <w:rStyle w:val="Char1"/>
          <w:rFonts w:hint="cs"/>
          <w:rtl/>
        </w:rPr>
        <w:t>ه چند نفر از انسان‌های اندیشمند که همین تجربه را داشته‌اند، به همان نت</w:t>
      </w:r>
      <w:r w:rsidR="00054628" w:rsidRPr="001612AC">
        <w:rPr>
          <w:rStyle w:val="Char1"/>
          <w:rFonts w:hint="cs"/>
          <w:rtl/>
        </w:rPr>
        <w:t>ی</w:t>
      </w:r>
      <w:r w:rsidRPr="001612AC">
        <w:rPr>
          <w:rStyle w:val="Char1"/>
          <w:rFonts w:hint="cs"/>
          <w:rtl/>
        </w:rPr>
        <w:t>جه‌ای رس</w:t>
      </w:r>
      <w:r w:rsidR="00054628" w:rsidRPr="001612AC">
        <w:rPr>
          <w:rStyle w:val="Char1"/>
          <w:rFonts w:hint="cs"/>
          <w:rtl/>
        </w:rPr>
        <w:t>ی</w:t>
      </w:r>
      <w:r w:rsidRPr="001612AC">
        <w:rPr>
          <w:rStyle w:val="Char1"/>
          <w:rFonts w:hint="cs"/>
          <w:rtl/>
        </w:rPr>
        <w:t xml:space="preserve">دند </w:t>
      </w:r>
      <w:r w:rsidR="00054628" w:rsidRPr="001612AC">
        <w:rPr>
          <w:rStyle w:val="Char1"/>
          <w:rFonts w:hint="cs"/>
          <w:rtl/>
        </w:rPr>
        <w:t>ک</w:t>
      </w:r>
      <w:r w:rsidRPr="001612AC">
        <w:rPr>
          <w:rStyle w:val="Char1"/>
          <w:rFonts w:hint="cs"/>
          <w:rtl/>
        </w:rPr>
        <w:t>ه من رس</w:t>
      </w:r>
      <w:r w:rsidR="00054628" w:rsidRPr="001612AC">
        <w:rPr>
          <w:rStyle w:val="Char1"/>
          <w:rFonts w:hint="cs"/>
          <w:rtl/>
        </w:rPr>
        <w:t>ی</w:t>
      </w:r>
      <w:r w:rsidRPr="001612AC">
        <w:rPr>
          <w:rStyle w:val="Char1"/>
          <w:rFonts w:hint="cs"/>
          <w:rtl/>
        </w:rPr>
        <w:t xml:space="preserve">ده بودم و معتقد بودند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ارواح، در واقع همان قر</w:t>
      </w:r>
      <w:r w:rsidR="00054628" w:rsidRPr="001612AC">
        <w:rPr>
          <w:rStyle w:val="Char1"/>
          <w:rFonts w:hint="cs"/>
          <w:rtl/>
        </w:rPr>
        <w:t>ی</w:t>
      </w:r>
      <w:r w:rsidRPr="001612AC">
        <w:rPr>
          <w:rStyle w:val="Char1"/>
          <w:rFonts w:hint="cs"/>
          <w:rtl/>
        </w:rPr>
        <w:t>ن جن</w:t>
      </w:r>
      <w:r w:rsidR="00054628" w:rsidRPr="001612AC">
        <w:rPr>
          <w:rStyle w:val="Char1"/>
          <w:rFonts w:hint="cs"/>
          <w:rtl/>
        </w:rPr>
        <w:t>ی</w:t>
      </w:r>
      <w:r w:rsidRPr="001612AC">
        <w:rPr>
          <w:rStyle w:val="Char1"/>
          <w:rFonts w:hint="cs"/>
          <w:rtl/>
        </w:rPr>
        <w:t xml:space="preserve"> هستند </w:t>
      </w:r>
      <w:r w:rsidR="00054628" w:rsidRPr="001612AC">
        <w:rPr>
          <w:rStyle w:val="Char1"/>
          <w:rFonts w:hint="cs"/>
          <w:rtl/>
        </w:rPr>
        <w:t>ک</w:t>
      </w:r>
      <w:r w:rsidRPr="001612AC">
        <w:rPr>
          <w:rStyle w:val="Char1"/>
          <w:rFonts w:hint="cs"/>
          <w:rtl/>
        </w:rPr>
        <w:t>ه هر انسان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یکی</w:t>
      </w:r>
      <w:r w:rsidRPr="001612AC">
        <w:rPr>
          <w:rStyle w:val="Char1"/>
          <w:rFonts w:hint="cs"/>
          <w:rtl/>
        </w:rPr>
        <w:t xml:space="preserve"> از آن‌ها را به همراه دارد. ا</w:t>
      </w:r>
      <w:r w:rsidR="00054628" w:rsidRPr="001612AC">
        <w:rPr>
          <w:rStyle w:val="Char1"/>
          <w:rFonts w:hint="cs"/>
          <w:rtl/>
        </w:rPr>
        <w:t>ی</w:t>
      </w:r>
      <w:r w:rsidRPr="001612AC">
        <w:rPr>
          <w:rStyle w:val="Char1"/>
          <w:rFonts w:hint="cs"/>
          <w:rtl/>
        </w:rPr>
        <w:t>ن نت</w:t>
      </w:r>
      <w:r w:rsidR="00054628" w:rsidRPr="001612AC">
        <w:rPr>
          <w:rStyle w:val="Char1"/>
          <w:rFonts w:hint="cs"/>
          <w:rtl/>
        </w:rPr>
        <w:t>ی</w:t>
      </w:r>
      <w:r w:rsidRPr="001612AC">
        <w:rPr>
          <w:rStyle w:val="Char1"/>
          <w:rFonts w:hint="cs"/>
          <w:rtl/>
        </w:rPr>
        <w:t>جه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 xml:space="preserve">ه به لطف حق، بنده پیشتر بدان دست </w:t>
      </w:r>
      <w:r w:rsidR="00054628" w:rsidRPr="001612AC">
        <w:rPr>
          <w:rStyle w:val="Char1"/>
          <w:rFonts w:hint="cs"/>
          <w:rtl/>
        </w:rPr>
        <w:t>ی</w:t>
      </w:r>
      <w:r w:rsidRPr="001612AC">
        <w:rPr>
          <w:rStyle w:val="Char1"/>
          <w:rFonts w:hint="cs"/>
          <w:rtl/>
        </w:rPr>
        <w:t>افته بودم.</w:t>
      </w:r>
    </w:p>
    <w:p w:rsidR="00537F54" w:rsidRPr="001612AC" w:rsidRDefault="00537F54" w:rsidP="00790760">
      <w:pPr>
        <w:ind w:firstLine="284"/>
        <w:rPr>
          <w:rStyle w:val="Char1"/>
          <w:rtl/>
        </w:rPr>
      </w:pPr>
      <w:r w:rsidRPr="001612AC">
        <w:rPr>
          <w:rStyle w:val="Char1"/>
          <w:rFonts w:hint="cs"/>
          <w:rtl/>
        </w:rPr>
        <w:t>ام</w:t>
      </w:r>
      <w:r w:rsidR="00054628" w:rsidRPr="001612AC">
        <w:rPr>
          <w:rStyle w:val="Char1"/>
          <w:rFonts w:hint="cs"/>
          <w:rtl/>
        </w:rPr>
        <w:t>ی</w:t>
      </w:r>
      <w:r w:rsidRPr="001612AC">
        <w:rPr>
          <w:rStyle w:val="Char1"/>
          <w:rFonts w:hint="cs"/>
          <w:rtl/>
        </w:rPr>
        <w:t>د است با ا</w:t>
      </w:r>
      <w:r w:rsidR="00054628" w:rsidRPr="001612AC">
        <w:rPr>
          <w:rStyle w:val="Char1"/>
          <w:rFonts w:hint="cs"/>
          <w:rtl/>
        </w:rPr>
        <w:t>ی</w:t>
      </w:r>
      <w:r w:rsidRPr="001612AC">
        <w:rPr>
          <w:rStyle w:val="Char1"/>
          <w:rFonts w:hint="cs"/>
          <w:rtl/>
        </w:rPr>
        <w:t>ن سخنان، مسئول</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xml:space="preserve"> را </w:t>
      </w:r>
      <w:r w:rsidR="00054628" w:rsidRPr="001612AC">
        <w:rPr>
          <w:rStyle w:val="Char1"/>
          <w:rFonts w:hint="cs"/>
          <w:rtl/>
        </w:rPr>
        <w:t>ک</w:t>
      </w:r>
      <w:r w:rsidRPr="001612AC">
        <w:rPr>
          <w:rStyle w:val="Char1"/>
          <w:rFonts w:hint="cs"/>
          <w:rtl/>
        </w:rPr>
        <w:t>ه بر عهده</w:t>
      </w:r>
      <w:r w:rsidRPr="001612AC">
        <w:rPr>
          <w:rStyle w:val="Char1"/>
          <w:rFonts w:hint="eastAsia"/>
          <w:rtl/>
        </w:rPr>
        <w:t>‌ی</w:t>
      </w:r>
      <w:r w:rsidRPr="001612AC">
        <w:rPr>
          <w:rStyle w:val="Char1"/>
          <w:rFonts w:hint="cs"/>
          <w:rtl/>
        </w:rPr>
        <w:t xml:space="preserve"> من بود، ‌به فضل الله متعال، ‌انجام داده باشم.</w:t>
      </w:r>
    </w:p>
    <w:p w:rsidR="00537F54" w:rsidRPr="00790760" w:rsidRDefault="00537F54" w:rsidP="00EC3152">
      <w:pPr>
        <w:pStyle w:val="a0"/>
        <w:rPr>
          <w:rtl/>
        </w:rPr>
      </w:pPr>
      <w:bookmarkStart w:id="332" w:name="_Toc65505698"/>
      <w:bookmarkStart w:id="333" w:name="_Toc434739325"/>
      <w:r w:rsidRPr="00790760">
        <w:rPr>
          <w:rFonts w:hint="cs"/>
          <w:rtl/>
        </w:rPr>
        <w:t>خطرات این دعوت</w:t>
      </w:r>
      <w:r w:rsidRPr="00790760">
        <w:rPr>
          <w:rFonts w:hint="eastAsia"/>
          <w:rtl/>
        </w:rPr>
        <w:t>‌</w:t>
      </w:r>
      <w:r w:rsidRPr="00790760">
        <w:rPr>
          <w:rFonts w:hint="cs"/>
          <w:rtl/>
        </w:rPr>
        <w:t>ها</w:t>
      </w:r>
      <w:bookmarkEnd w:id="332"/>
      <w:bookmarkEnd w:id="333"/>
    </w:p>
    <w:p w:rsidR="00537F54" w:rsidRPr="001612AC" w:rsidRDefault="00537F54" w:rsidP="00790760">
      <w:pPr>
        <w:ind w:firstLine="284"/>
        <w:rPr>
          <w:rStyle w:val="Char1"/>
          <w:rtl/>
        </w:rPr>
      </w:pPr>
      <w:r w:rsidRPr="001612AC">
        <w:rPr>
          <w:rStyle w:val="Char1"/>
          <w:rFonts w:hint="cs"/>
          <w:rtl/>
        </w:rPr>
        <w:t>برخی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ما م</w:t>
      </w:r>
      <w:r w:rsidR="00054628" w:rsidRPr="001612AC">
        <w:rPr>
          <w:rStyle w:val="Char1"/>
          <w:rFonts w:hint="cs"/>
          <w:rtl/>
        </w:rPr>
        <w:t>ی</w:t>
      </w:r>
      <w:r w:rsidRPr="001612AC">
        <w:rPr>
          <w:rStyle w:val="Char1"/>
          <w:rFonts w:hint="eastAsia"/>
          <w:rtl/>
        </w:rPr>
        <w:t>‌</w:t>
      </w:r>
      <w:r w:rsidRPr="001612AC">
        <w:rPr>
          <w:rStyle w:val="Char1"/>
          <w:rFonts w:hint="cs"/>
          <w:rtl/>
        </w:rPr>
        <w:t>توان</w:t>
      </w:r>
      <w:r w:rsidR="00054628" w:rsidRPr="001612AC">
        <w:rPr>
          <w:rStyle w:val="Char1"/>
          <w:rFonts w:hint="cs"/>
          <w:rtl/>
        </w:rPr>
        <w:t>ی</w:t>
      </w:r>
      <w:r w:rsidRPr="001612AC">
        <w:rPr>
          <w:rStyle w:val="Char1"/>
          <w:rFonts w:hint="cs"/>
          <w:rtl/>
        </w:rPr>
        <w:t xml:space="preserve">م ارواح را احضار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م، این سخن ابزار</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 xml:space="preserve">ن جن و انس، برای گمراه </w:t>
      </w:r>
      <w:r w:rsidR="00054628" w:rsidRPr="001612AC">
        <w:rPr>
          <w:rStyle w:val="Char1"/>
          <w:rFonts w:hint="cs"/>
          <w:rtl/>
        </w:rPr>
        <w:t>ک</w:t>
      </w:r>
      <w:r w:rsidRPr="001612AC">
        <w:rPr>
          <w:rStyle w:val="Char1"/>
          <w:rFonts w:hint="cs"/>
          <w:rtl/>
        </w:rPr>
        <w:t xml:space="preserve">ردن انسان، به کار می‌برند. ارواح </w:t>
      </w:r>
      <w:r w:rsidR="00054628" w:rsidRPr="001612AC">
        <w:rPr>
          <w:rStyle w:val="Char1"/>
          <w:rFonts w:hint="cs"/>
          <w:rtl/>
        </w:rPr>
        <w:t>ک</w:t>
      </w:r>
      <w:r w:rsidRPr="001612AC">
        <w:rPr>
          <w:rStyle w:val="Char1"/>
          <w:rFonts w:hint="cs"/>
          <w:rtl/>
        </w:rPr>
        <w:t>ه احضار م</w:t>
      </w:r>
      <w:r w:rsidR="00054628" w:rsidRPr="001612AC">
        <w:rPr>
          <w:rStyle w:val="Char1"/>
          <w:rFonts w:hint="cs"/>
          <w:rtl/>
        </w:rPr>
        <w:t>ی</w:t>
      </w:r>
      <w:r w:rsidRPr="001612AC">
        <w:rPr>
          <w:rStyle w:val="Char1"/>
          <w:rFonts w:hint="eastAsia"/>
          <w:rtl/>
        </w:rPr>
        <w:t>‌</w:t>
      </w:r>
      <w:r w:rsidRPr="001612AC">
        <w:rPr>
          <w:rStyle w:val="Char1"/>
          <w:rFonts w:hint="cs"/>
          <w:rtl/>
        </w:rPr>
        <w:t>شوند، در واقع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 xml:space="preserve">نی هستند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eastAsia"/>
          <w:rtl/>
        </w:rPr>
        <w:t>‌</w:t>
      </w:r>
      <w:r w:rsidRPr="001612AC">
        <w:rPr>
          <w:rStyle w:val="Char1"/>
          <w:rFonts w:hint="cs"/>
          <w:rtl/>
        </w:rPr>
        <w:t>خواهند با سخنانشان د</w:t>
      </w:r>
      <w:r w:rsidR="00054628" w:rsidRPr="001612AC">
        <w:rPr>
          <w:rStyle w:val="Char1"/>
          <w:rFonts w:hint="cs"/>
          <w:rtl/>
        </w:rPr>
        <w:t>ی</w:t>
      </w:r>
      <w:r w:rsidRPr="001612AC">
        <w:rPr>
          <w:rStyle w:val="Char1"/>
          <w:rFonts w:hint="cs"/>
          <w:rtl/>
        </w:rPr>
        <w:t>ن را شکست دهند و اصول و قواعدی را مورد تا</w:t>
      </w:r>
      <w:r w:rsidR="00054628" w:rsidRPr="001612AC">
        <w:rPr>
          <w:rStyle w:val="Char1"/>
          <w:rFonts w:hint="cs"/>
          <w:rtl/>
        </w:rPr>
        <w:t>کی</w:t>
      </w:r>
      <w:r w:rsidRPr="001612AC">
        <w:rPr>
          <w:rStyle w:val="Char1"/>
          <w:rFonts w:hint="cs"/>
          <w:rtl/>
        </w:rPr>
        <w:t xml:space="preserve">د قرار دهند، </w:t>
      </w:r>
      <w:r w:rsidR="00054628" w:rsidRPr="001612AC">
        <w:rPr>
          <w:rStyle w:val="Char1"/>
          <w:rFonts w:hint="cs"/>
          <w:rtl/>
        </w:rPr>
        <w:t>ک</w:t>
      </w:r>
      <w:r w:rsidRPr="001612AC">
        <w:rPr>
          <w:rStyle w:val="Char1"/>
          <w:rFonts w:hint="cs"/>
          <w:rtl/>
        </w:rPr>
        <w:t>ه به تمام معن</w:t>
      </w:r>
      <w:r w:rsidR="00054628" w:rsidRPr="001612AC">
        <w:rPr>
          <w:rStyle w:val="Char1"/>
          <w:rFonts w:hint="cs"/>
          <w:rtl/>
        </w:rPr>
        <w:t>ی</w:t>
      </w:r>
      <w:r w:rsidRPr="001612AC">
        <w:rPr>
          <w:rStyle w:val="Char1"/>
          <w:rFonts w:hint="cs"/>
          <w:rtl/>
        </w:rPr>
        <w:t>، با حق و حقان</w:t>
      </w:r>
      <w:r w:rsidR="00054628" w:rsidRPr="001612AC">
        <w:rPr>
          <w:rStyle w:val="Char1"/>
          <w:rFonts w:hint="cs"/>
          <w:rtl/>
        </w:rPr>
        <w:t>ی</w:t>
      </w:r>
      <w:r w:rsidRPr="001612AC">
        <w:rPr>
          <w:rStyle w:val="Char1"/>
          <w:rFonts w:hint="cs"/>
          <w:rtl/>
        </w:rPr>
        <w:t xml:space="preserve">ت در تضاد است. ‌در </w:t>
      </w:r>
      <w:r w:rsidR="00054628" w:rsidRPr="001612AC">
        <w:rPr>
          <w:rStyle w:val="Char1"/>
          <w:rFonts w:hint="cs"/>
          <w:rtl/>
        </w:rPr>
        <w:t>یکی</w:t>
      </w:r>
      <w:r w:rsidRPr="001612AC">
        <w:rPr>
          <w:rStyle w:val="Char1"/>
          <w:rFonts w:hint="cs"/>
          <w:rtl/>
        </w:rPr>
        <w:t xml:space="preserve"> از ا</w:t>
      </w:r>
      <w:r w:rsidR="00054628" w:rsidRPr="001612AC">
        <w:rPr>
          <w:rStyle w:val="Char1"/>
          <w:rFonts w:hint="cs"/>
          <w:rtl/>
        </w:rPr>
        <w:t>ی</w:t>
      </w:r>
      <w:r w:rsidRPr="001612AC">
        <w:rPr>
          <w:rStyle w:val="Char1"/>
          <w:rFonts w:hint="cs"/>
          <w:rtl/>
        </w:rPr>
        <w:t>ن دیدارها، روح (ش</w:t>
      </w:r>
      <w:r w:rsidR="00054628" w:rsidRPr="001612AC">
        <w:rPr>
          <w:rStyle w:val="Char1"/>
          <w:rFonts w:hint="cs"/>
          <w:rtl/>
        </w:rPr>
        <w:t>ی</w:t>
      </w:r>
      <w:r w:rsidRPr="001612AC">
        <w:rPr>
          <w:rStyle w:val="Char1"/>
          <w:rFonts w:hint="cs"/>
          <w:rtl/>
        </w:rPr>
        <w:t>طان) به زبان آن وس</w:t>
      </w:r>
      <w:r w:rsidR="00054628" w:rsidRPr="001612AC">
        <w:rPr>
          <w:rStyle w:val="Char1"/>
          <w:rFonts w:hint="cs"/>
          <w:rtl/>
        </w:rPr>
        <w:t>ی</w:t>
      </w:r>
      <w:r w:rsidRPr="001612AC">
        <w:rPr>
          <w:rStyle w:val="Char1"/>
          <w:rFonts w:hint="cs"/>
          <w:rtl/>
        </w:rPr>
        <w:t>ط مدع</w:t>
      </w:r>
      <w:r w:rsidR="00054628" w:rsidRPr="001612AC">
        <w:rPr>
          <w:rStyle w:val="Char1"/>
          <w:rFonts w:hint="cs"/>
          <w:rtl/>
        </w:rPr>
        <w:t>ی</w:t>
      </w:r>
      <w:r w:rsidRPr="001612AC">
        <w:rPr>
          <w:rStyle w:val="Char1"/>
          <w:rFonts w:hint="cs"/>
          <w:rtl/>
        </w:rPr>
        <w:t xml:space="preserve"> شد </w:t>
      </w:r>
      <w:r w:rsidR="00054628" w:rsidRPr="001612AC">
        <w:rPr>
          <w:rStyle w:val="Char1"/>
          <w:rFonts w:hint="cs"/>
          <w:rtl/>
        </w:rPr>
        <w:t>ک</w:t>
      </w:r>
      <w:r w:rsidRPr="001612AC">
        <w:rPr>
          <w:rStyle w:val="Char1"/>
          <w:rFonts w:hint="cs"/>
          <w:rtl/>
        </w:rPr>
        <w:t>ه جبر</w:t>
      </w:r>
      <w:r w:rsidR="00054628" w:rsidRPr="001612AC">
        <w:rPr>
          <w:rStyle w:val="Char1"/>
          <w:rFonts w:hint="cs"/>
          <w:rtl/>
        </w:rPr>
        <w:t>ی</w:t>
      </w:r>
      <w:r w:rsidRPr="001612AC">
        <w:rPr>
          <w:rStyle w:val="Char1"/>
          <w:rFonts w:hint="cs"/>
          <w:rtl/>
        </w:rPr>
        <w:t>ل در ا</w:t>
      </w:r>
      <w:r w:rsidR="00054628" w:rsidRPr="001612AC">
        <w:rPr>
          <w:rStyle w:val="Char1"/>
          <w:rFonts w:hint="cs"/>
          <w:rtl/>
        </w:rPr>
        <w:t>ی</w:t>
      </w:r>
      <w:r w:rsidRPr="001612AC">
        <w:rPr>
          <w:rStyle w:val="Char1"/>
          <w:rFonts w:hint="cs"/>
          <w:rtl/>
        </w:rPr>
        <w:t>ن جمع حضور دارد، اما چون حاضران، جبرئ</w:t>
      </w:r>
      <w:r w:rsidR="00054628" w:rsidRPr="001612AC">
        <w:rPr>
          <w:rStyle w:val="Char1"/>
          <w:rFonts w:hint="cs"/>
          <w:rtl/>
        </w:rPr>
        <w:t>ی</w:t>
      </w:r>
      <w:r w:rsidRPr="001612AC">
        <w:rPr>
          <w:rStyle w:val="Char1"/>
          <w:rFonts w:hint="cs"/>
          <w:rtl/>
        </w:rPr>
        <w:t>ل را نم</w:t>
      </w:r>
      <w:r w:rsidR="00054628" w:rsidRPr="001612AC">
        <w:rPr>
          <w:rStyle w:val="Char1"/>
          <w:rFonts w:hint="cs"/>
          <w:rtl/>
        </w:rPr>
        <w:t>ی</w:t>
      </w:r>
      <w:r w:rsidRPr="001612AC">
        <w:rPr>
          <w:rStyle w:val="Char1"/>
          <w:rFonts w:hint="eastAsia"/>
          <w:rtl/>
        </w:rPr>
        <w:t>‌ش</w:t>
      </w:r>
      <w:r w:rsidRPr="001612AC">
        <w:rPr>
          <w:rStyle w:val="Char1"/>
          <w:rFonts w:hint="cs"/>
          <w:rtl/>
        </w:rPr>
        <w:t>ناختند،‌ روح گفت: آ</w:t>
      </w:r>
      <w:r w:rsidR="00054628" w:rsidRPr="001612AC">
        <w:rPr>
          <w:rStyle w:val="Char1"/>
          <w:rFonts w:hint="cs"/>
          <w:rtl/>
        </w:rPr>
        <w:t>ی</w:t>
      </w:r>
      <w:r w:rsidRPr="001612AC">
        <w:rPr>
          <w:rStyle w:val="Char1"/>
          <w:rFonts w:hint="cs"/>
          <w:rtl/>
        </w:rPr>
        <w:t>ا جبرئ</w:t>
      </w:r>
      <w:r w:rsidR="00054628" w:rsidRPr="001612AC">
        <w:rPr>
          <w:rStyle w:val="Char1"/>
          <w:rFonts w:hint="cs"/>
          <w:rtl/>
        </w:rPr>
        <w:t>ی</w:t>
      </w:r>
      <w:r w:rsidRPr="001612AC">
        <w:rPr>
          <w:rStyle w:val="Char1"/>
          <w:rFonts w:hint="cs"/>
          <w:rtl/>
        </w:rPr>
        <w:t xml:space="preserve">ل را </w:t>
      </w:r>
      <w:r w:rsidR="00054628" w:rsidRPr="001612AC">
        <w:rPr>
          <w:rStyle w:val="Char1"/>
          <w:rFonts w:hint="cs"/>
          <w:rtl/>
        </w:rPr>
        <w:t>ک</w:t>
      </w:r>
      <w:r w:rsidRPr="001612AC">
        <w:rPr>
          <w:rStyle w:val="Char1"/>
          <w:rFonts w:hint="cs"/>
          <w:rtl/>
        </w:rPr>
        <w:t xml:space="preserve">ه قرآن را بر محمد </w:t>
      </w:r>
      <w:r w:rsidRPr="00790760">
        <w:rPr>
          <w:rFonts w:cs="CTraditional Arabic"/>
          <w:color w:val="000000"/>
          <w:rtl/>
        </w:rPr>
        <w:t>ص</w:t>
      </w:r>
      <w:r w:rsidRPr="001612AC">
        <w:rPr>
          <w:rStyle w:val="Char1"/>
          <w:rFonts w:hint="cs"/>
          <w:rtl/>
        </w:rPr>
        <w:t xml:space="preserve"> نازل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نم</w:t>
      </w:r>
      <w:r w:rsidR="00054628" w:rsidRPr="001612AC">
        <w:rPr>
          <w:rStyle w:val="Char1"/>
          <w:rFonts w:hint="cs"/>
          <w:rtl/>
        </w:rPr>
        <w:t>ی</w:t>
      </w:r>
      <w:r w:rsidRPr="001612AC">
        <w:rPr>
          <w:rStyle w:val="Char1"/>
          <w:rFonts w:hint="eastAsia"/>
          <w:rtl/>
        </w:rPr>
        <w:t>‌</w:t>
      </w:r>
      <w:r w:rsidRPr="001612AC">
        <w:rPr>
          <w:rStyle w:val="Char1"/>
          <w:rFonts w:hint="cs"/>
          <w:rtl/>
        </w:rPr>
        <w:t>شناس</w:t>
      </w:r>
      <w:r w:rsidR="00054628" w:rsidRPr="001612AC">
        <w:rPr>
          <w:rStyle w:val="Char1"/>
          <w:rFonts w:hint="cs"/>
          <w:rtl/>
        </w:rPr>
        <w:t>ی</w:t>
      </w:r>
      <w:r w:rsidRPr="001612AC">
        <w:rPr>
          <w:rStyle w:val="Char1"/>
          <w:rFonts w:hint="cs"/>
          <w:rtl/>
        </w:rPr>
        <w:t>د؟! او ا</w:t>
      </w:r>
      <w:r w:rsidR="00054628" w:rsidRPr="001612AC">
        <w:rPr>
          <w:rStyle w:val="Char1"/>
          <w:rFonts w:hint="cs"/>
          <w:rtl/>
        </w:rPr>
        <w:t>ی</w:t>
      </w:r>
      <w:r w:rsidRPr="001612AC">
        <w:rPr>
          <w:rStyle w:val="Char1"/>
          <w:rFonts w:hint="cs"/>
          <w:rtl/>
        </w:rPr>
        <w:t xml:space="preserve">ن مجلس را منوّر خواهد </w:t>
      </w:r>
      <w:r w:rsidR="00054628" w:rsidRPr="001612AC">
        <w:rPr>
          <w:rStyle w:val="Char1"/>
          <w:rFonts w:hint="cs"/>
          <w:rtl/>
        </w:rPr>
        <w:t>ک</w:t>
      </w:r>
      <w:r w:rsidRPr="001612AC">
        <w:rPr>
          <w:rStyle w:val="Char1"/>
          <w:rFonts w:hint="cs"/>
          <w:rtl/>
        </w:rPr>
        <w:t>رد.</w:t>
      </w:r>
    </w:p>
    <w:p w:rsidR="00537F54" w:rsidRPr="001612AC" w:rsidRDefault="00537F54" w:rsidP="00790760">
      <w:pPr>
        <w:ind w:firstLine="284"/>
        <w:rPr>
          <w:rStyle w:val="Char1"/>
          <w:rtl/>
        </w:rPr>
      </w:pPr>
      <w:r w:rsidRPr="001612AC">
        <w:rPr>
          <w:rStyle w:val="Char1"/>
          <w:rFonts w:hint="cs"/>
          <w:rtl/>
        </w:rPr>
        <w:t>د</w:t>
      </w:r>
      <w:r w:rsidR="00054628" w:rsidRPr="001612AC">
        <w:rPr>
          <w:rStyle w:val="Char1"/>
          <w:rFonts w:hint="cs"/>
          <w:rtl/>
        </w:rPr>
        <w:t>ک</w:t>
      </w:r>
      <w:r w:rsidRPr="001612AC">
        <w:rPr>
          <w:rStyle w:val="Char1"/>
          <w:rFonts w:hint="cs"/>
          <w:rtl/>
        </w:rPr>
        <w:t>تر محمد محمد حس</w:t>
      </w:r>
      <w:r w:rsidR="00054628" w:rsidRPr="001612AC">
        <w:rPr>
          <w:rStyle w:val="Char1"/>
          <w:rFonts w:hint="cs"/>
          <w:rtl/>
        </w:rPr>
        <w:t>ی</w:t>
      </w:r>
      <w:r w:rsidRPr="001612AC">
        <w:rPr>
          <w:rStyle w:val="Char1"/>
          <w:rFonts w:hint="cs"/>
          <w:rtl/>
        </w:rPr>
        <w:t>ن، در مجله</w:t>
      </w:r>
      <w:r w:rsidRPr="001612AC">
        <w:rPr>
          <w:rStyle w:val="Char1"/>
          <w:rFonts w:hint="eastAsia"/>
          <w:rtl/>
        </w:rPr>
        <w:t>‌ی</w:t>
      </w:r>
      <w:r w:rsidRPr="001612AC">
        <w:rPr>
          <w:rStyle w:val="Char1"/>
          <w:rFonts w:hint="cs"/>
          <w:rtl/>
        </w:rPr>
        <w:t xml:space="preserve"> «عالم الروح»، به نقل از </w:t>
      </w:r>
      <w:r w:rsidR="00054628" w:rsidRPr="001612AC">
        <w:rPr>
          <w:rStyle w:val="Char1"/>
          <w:rFonts w:hint="cs"/>
          <w:rtl/>
        </w:rPr>
        <w:t>یک</w:t>
      </w:r>
      <w:r w:rsidRPr="001612AC">
        <w:rPr>
          <w:rStyle w:val="Char1"/>
          <w:rFonts w:hint="cs"/>
          <w:rtl/>
        </w:rPr>
        <w:t xml:space="preserve"> مقاله منسوب به ارواح، با نام «حد</w:t>
      </w:r>
      <w:r w:rsidR="00054628" w:rsidRPr="001612AC">
        <w:rPr>
          <w:rStyle w:val="Char1"/>
          <w:rFonts w:hint="cs"/>
          <w:rtl/>
        </w:rPr>
        <w:t>ی</w:t>
      </w:r>
      <w:r w:rsidRPr="001612AC">
        <w:rPr>
          <w:rStyle w:val="Char1"/>
          <w:rFonts w:hint="cs"/>
          <w:rtl/>
        </w:rPr>
        <w:t>ث الروح ال</w:t>
      </w:r>
      <w:r w:rsidR="00054628" w:rsidRPr="001612AC">
        <w:rPr>
          <w:rStyle w:val="Char1"/>
          <w:rFonts w:hint="cs"/>
          <w:rtl/>
        </w:rPr>
        <w:t>ک</w:t>
      </w:r>
      <w:r w:rsidRPr="001612AC">
        <w:rPr>
          <w:rStyle w:val="Char1"/>
          <w:rFonts w:hint="cs"/>
          <w:rtl/>
        </w:rPr>
        <w:t>ب</w:t>
      </w:r>
      <w:r w:rsidR="00054628" w:rsidRPr="001612AC">
        <w:rPr>
          <w:rStyle w:val="Char1"/>
          <w:rFonts w:hint="cs"/>
          <w:rtl/>
        </w:rPr>
        <w:t>ی</w:t>
      </w:r>
      <w:r w:rsidRPr="001612AC">
        <w:rPr>
          <w:rStyle w:val="Char1"/>
          <w:rFonts w:hint="cs"/>
          <w:rtl/>
        </w:rPr>
        <w:t>ر»،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 xml:space="preserve">د: بر ما لازم است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شبرد ا</w:t>
      </w:r>
      <w:r w:rsidR="00054628" w:rsidRPr="001612AC">
        <w:rPr>
          <w:rStyle w:val="Char1"/>
          <w:rFonts w:hint="cs"/>
          <w:rtl/>
        </w:rPr>
        <w:t>ی</w:t>
      </w:r>
      <w:r w:rsidRPr="001612AC">
        <w:rPr>
          <w:rStyle w:val="Char1"/>
          <w:rFonts w:hint="cs"/>
          <w:rtl/>
        </w:rPr>
        <w:t>ن حر</w:t>
      </w:r>
      <w:r w:rsidR="00054628" w:rsidRPr="001612AC">
        <w:rPr>
          <w:rStyle w:val="Char1"/>
          <w:rFonts w:hint="cs"/>
          <w:rtl/>
        </w:rPr>
        <w:t>ک</w:t>
      </w:r>
      <w:r w:rsidRPr="001612AC">
        <w:rPr>
          <w:rStyle w:val="Char1"/>
          <w:rFonts w:hint="cs"/>
          <w:rtl/>
        </w:rPr>
        <w:t>ت (احضار ارواح و تجس</w:t>
      </w:r>
      <w:r w:rsidR="00054628" w:rsidRPr="001612AC">
        <w:rPr>
          <w:rStyle w:val="Char1"/>
          <w:rFonts w:hint="cs"/>
          <w:rtl/>
        </w:rPr>
        <w:t>ی</w:t>
      </w:r>
      <w:r w:rsidRPr="001612AC">
        <w:rPr>
          <w:rStyle w:val="Char1"/>
          <w:rFonts w:hint="cs"/>
          <w:rtl/>
        </w:rPr>
        <w:t>د آن) یک‌پارچه شو</w:t>
      </w:r>
      <w:r w:rsidR="00054628" w:rsidRPr="001612AC">
        <w:rPr>
          <w:rStyle w:val="Char1"/>
          <w:rFonts w:hint="cs"/>
          <w:rtl/>
        </w:rPr>
        <w:t>ی</w:t>
      </w:r>
      <w:r w:rsidRPr="001612AC">
        <w:rPr>
          <w:rStyle w:val="Char1"/>
          <w:rFonts w:hint="cs"/>
          <w:rtl/>
        </w:rPr>
        <w:t>م، برا</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شبرد ا</w:t>
      </w:r>
      <w:r w:rsidR="00054628" w:rsidRPr="001612AC">
        <w:rPr>
          <w:rStyle w:val="Char1"/>
          <w:rFonts w:hint="cs"/>
          <w:rtl/>
        </w:rPr>
        <w:t>ی</w:t>
      </w:r>
      <w:r w:rsidRPr="001612AC">
        <w:rPr>
          <w:rStyle w:val="Char1"/>
          <w:rFonts w:hint="cs"/>
          <w:rtl/>
        </w:rPr>
        <w:t>ن د</w:t>
      </w:r>
      <w:r w:rsidR="00054628" w:rsidRPr="001612AC">
        <w:rPr>
          <w:rStyle w:val="Char1"/>
          <w:rFonts w:hint="cs"/>
          <w:rtl/>
        </w:rPr>
        <w:t>ی</w:t>
      </w:r>
      <w:r w:rsidRPr="001612AC">
        <w:rPr>
          <w:rStyle w:val="Char1"/>
          <w:rFonts w:hint="cs"/>
          <w:rtl/>
        </w:rPr>
        <w:t>ن جد</w:t>
      </w:r>
      <w:r w:rsidR="00054628" w:rsidRPr="001612AC">
        <w:rPr>
          <w:rStyle w:val="Char1"/>
          <w:rFonts w:hint="cs"/>
          <w:rtl/>
        </w:rPr>
        <w:t>ی</w:t>
      </w:r>
      <w:r w:rsidRPr="001612AC">
        <w:rPr>
          <w:rStyle w:val="Char1"/>
          <w:rFonts w:hint="cs"/>
          <w:rtl/>
        </w:rPr>
        <w:t xml:space="preserve">د ‌لازم است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cs"/>
          <w:rtl/>
        </w:rPr>
        <w:t>ان ما محبت حا</w:t>
      </w:r>
      <w:r w:rsidR="00054628" w:rsidRPr="001612AC">
        <w:rPr>
          <w:rStyle w:val="Char1"/>
          <w:rFonts w:hint="cs"/>
          <w:rtl/>
        </w:rPr>
        <w:t>ک</w:t>
      </w:r>
      <w:r w:rsidRPr="001612AC">
        <w:rPr>
          <w:rStyle w:val="Char1"/>
          <w:rFonts w:hint="cs"/>
          <w:rtl/>
        </w:rPr>
        <w:t>م شود و قدرت تحمل و تفکر داشته باش</w:t>
      </w:r>
      <w:r w:rsidR="00054628" w:rsidRPr="001612AC">
        <w:rPr>
          <w:rStyle w:val="Char1"/>
          <w:rFonts w:hint="cs"/>
          <w:rtl/>
        </w:rPr>
        <w:t>ی</w:t>
      </w:r>
      <w:r w:rsidRPr="001612AC">
        <w:rPr>
          <w:rStyle w:val="Char1"/>
          <w:rFonts w:hint="cs"/>
          <w:rtl/>
        </w:rPr>
        <w:t>م.</w:t>
      </w:r>
    </w:p>
    <w:p w:rsidR="00537F54" w:rsidRPr="001612AC" w:rsidRDefault="00054628" w:rsidP="00790760">
      <w:pPr>
        <w:ind w:firstLine="284"/>
        <w:rPr>
          <w:rStyle w:val="Char1"/>
          <w:rtl/>
        </w:rPr>
      </w:pPr>
      <w:r w:rsidRPr="001612AC">
        <w:rPr>
          <w:rStyle w:val="Char1"/>
          <w:rFonts w:hint="cs"/>
          <w:rtl/>
        </w:rPr>
        <w:t>یکی</w:t>
      </w:r>
      <w:r w:rsidR="00537F54" w:rsidRPr="001612AC">
        <w:rPr>
          <w:rStyle w:val="Char1"/>
          <w:rFonts w:hint="cs"/>
          <w:rtl/>
        </w:rPr>
        <w:t xml:space="preserve"> از روح</w:t>
      </w:r>
      <w:r w:rsidR="00537F54" w:rsidRPr="001612AC">
        <w:rPr>
          <w:rStyle w:val="Char1"/>
          <w:rFonts w:hint="eastAsia"/>
          <w:rtl/>
        </w:rPr>
        <w:t>‌</w:t>
      </w:r>
      <w:r w:rsidR="00537F54" w:rsidRPr="001612AC">
        <w:rPr>
          <w:rStyle w:val="Char1"/>
          <w:rFonts w:hint="cs"/>
          <w:rtl/>
        </w:rPr>
        <w:t>ها</w:t>
      </w:r>
      <w:r w:rsidRPr="001612AC">
        <w:rPr>
          <w:rStyle w:val="Char1"/>
          <w:rFonts w:hint="cs"/>
          <w:rtl/>
        </w:rPr>
        <w:t>ی</w:t>
      </w:r>
      <w:r w:rsidR="00537F54" w:rsidRPr="001612AC">
        <w:rPr>
          <w:rStyle w:val="Char1"/>
          <w:rFonts w:hint="cs"/>
          <w:rtl/>
        </w:rPr>
        <w:t xml:space="preserve"> ش</w:t>
      </w:r>
      <w:r w:rsidRPr="001612AC">
        <w:rPr>
          <w:rStyle w:val="Char1"/>
          <w:rFonts w:hint="cs"/>
          <w:rtl/>
        </w:rPr>
        <w:t>ی</w:t>
      </w:r>
      <w:r w:rsidR="00537F54" w:rsidRPr="001612AC">
        <w:rPr>
          <w:rStyle w:val="Char1"/>
          <w:rFonts w:hint="cs"/>
          <w:rtl/>
        </w:rPr>
        <w:t>طان</w:t>
      </w:r>
      <w:r w:rsidRPr="001612AC">
        <w:rPr>
          <w:rStyle w:val="Char1"/>
          <w:rFonts w:hint="cs"/>
          <w:rtl/>
        </w:rPr>
        <w:t>ی</w:t>
      </w:r>
      <w:r w:rsidR="00537F54" w:rsidRPr="001612AC">
        <w:rPr>
          <w:rStyle w:val="Char1"/>
          <w:rFonts w:hint="cs"/>
          <w:rtl/>
        </w:rPr>
        <w:t xml:space="preserve"> چن</w:t>
      </w:r>
      <w:r w:rsidRPr="001612AC">
        <w:rPr>
          <w:rStyle w:val="Char1"/>
          <w:rFonts w:hint="cs"/>
          <w:rtl/>
        </w:rPr>
        <w:t>ی</w:t>
      </w:r>
      <w:r w:rsidR="00537F54" w:rsidRPr="001612AC">
        <w:rPr>
          <w:rStyle w:val="Char1"/>
          <w:rFonts w:hint="cs"/>
          <w:rtl/>
        </w:rPr>
        <w:t>ن م</w:t>
      </w:r>
      <w:r w:rsidRPr="001612AC">
        <w:rPr>
          <w:rStyle w:val="Char1"/>
          <w:rFonts w:hint="cs"/>
          <w:rtl/>
        </w:rPr>
        <w:t>ی</w:t>
      </w:r>
      <w:r w:rsidR="00537F54" w:rsidRPr="001612AC">
        <w:rPr>
          <w:rStyle w:val="Char1"/>
          <w:rFonts w:hint="cs"/>
          <w:rtl/>
        </w:rPr>
        <w:t>‌گو</w:t>
      </w:r>
      <w:r w:rsidRPr="001612AC">
        <w:rPr>
          <w:rStyle w:val="Char1"/>
          <w:rFonts w:hint="cs"/>
          <w:rtl/>
        </w:rPr>
        <w:t>ی</w:t>
      </w:r>
      <w:r w:rsidR="00537F54" w:rsidRPr="001612AC">
        <w:rPr>
          <w:rStyle w:val="Char1"/>
          <w:rFonts w:hint="cs"/>
          <w:rtl/>
        </w:rPr>
        <w:t>د: رسالت من ا</w:t>
      </w:r>
      <w:r w:rsidRPr="001612AC">
        <w:rPr>
          <w:rStyle w:val="Char1"/>
          <w:rFonts w:hint="cs"/>
          <w:rtl/>
        </w:rPr>
        <w:t>ی</w:t>
      </w:r>
      <w:r w:rsidR="00537F54" w:rsidRPr="001612AC">
        <w:rPr>
          <w:rStyle w:val="Char1"/>
          <w:rFonts w:hint="cs"/>
          <w:rtl/>
        </w:rPr>
        <w:t xml:space="preserve">ن است </w:t>
      </w:r>
      <w:r w:rsidRPr="001612AC">
        <w:rPr>
          <w:rStyle w:val="Char1"/>
          <w:rFonts w:hint="cs"/>
          <w:rtl/>
        </w:rPr>
        <w:t>ک</w:t>
      </w:r>
      <w:r w:rsidR="00537F54" w:rsidRPr="001612AC">
        <w:rPr>
          <w:rStyle w:val="Char1"/>
          <w:rFonts w:hint="cs"/>
          <w:rtl/>
        </w:rPr>
        <w:t>ه غم</w:t>
      </w:r>
      <w:r w:rsidR="00537F54" w:rsidRPr="001612AC">
        <w:rPr>
          <w:rStyle w:val="Char1"/>
          <w:rFonts w:hint="eastAsia"/>
          <w:rtl/>
        </w:rPr>
        <w:t>‌</w:t>
      </w:r>
      <w:r w:rsidR="00537F54" w:rsidRPr="001612AC">
        <w:rPr>
          <w:rStyle w:val="Char1"/>
          <w:rFonts w:hint="cs"/>
          <w:rtl/>
        </w:rPr>
        <w:t>خوار محرومان باشم و انسان</w:t>
      </w:r>
      <w:r w:rsidR="00537F54" w:rsidRPr="001612AC">
        <w:rPr>
          <w:rStyle w:val="Char1"/>
          <w:rFonts w:hint="eastAsia"/>
          <w:rtl/>
        </w:rPr>
        <w:t>‌</w:t>
      </w:r>
      <w:r w:rsidR="00537F54" w:rsidRPr="001612AC">
        <w:rPr>
          <w:rStyle w:val="Char1"/>
          <w:rFonts w:hint="cs"/>
          <w:rtl/>
        </w:rPr>
        <w:t>ها را در تلاش برای آزاد شدن از محدود</w:t>
      </w:r>
      <w:r w:rsidRPr="001612AC">
        <w:rPr>
          <w:rStyle w:val="Char1"/>
          <w:rFonts w:hint="cs"/>
          <w:rtl/>
        </w:rPr>
        <w:t>ی</w:t>
      </w:r>
      <w:r w:rsidR="00537F54" w:rsidRPr="001612AC">
        <w:rPr>
          <w:rStyle w:val="Char1"/>
          <w:rFonts w:hint="cs"/>
          <w:rtl/>
        </w:rPr>
        <w:t>ت</w:t>
      </w:r>
      <w:r w:rsidR="00537F54" w:rsidRPr="001612AC">
        <w:rPr>
          <w:rStyle w:val="Char1"/>
          <w:rFonts w:hint="eastAsia"/>
          <w:rtl/>
        </w:rPr>
        <w:t>‌</w:t>
      </w:r>
      <w:r w:rsidR="00537F54" w:rsidRPr="001612AC">
        <w:rPr>
          <w:rStyle w:val="Char1"/>
          <w:rFonts w:hint="cs"/>
          <w:rtl/>
        </w:rPr>
        <w:t>ها</w:t>
      </w:r>
      <w:r w:rsidRPr="001612AC">
        <w:rPr>
          <w:rStyle w:val="Char1"/>
          <w:rFonts w:hint="cs"/>
          <w:rtl/>
        </w:rPr>
        <w:t>ی</w:t>
      </w:r>
      <w:r w:rsidR="00537F54" w:rsidRPr="001612AC">
        <w:rPr>
          <w:rStyle w:val="Char1"/>
          <w:rFonts w:hint="cs"/>
          <w:rtl/>
        </w:rPr>
        <w:t xml:space="preserve"> قانون الله ‌ کمک </w:t>
      </w:r>
      <w:r w:rsidRPr="001612AC">
        <w:rPr>
          <w:rStyle w:val="Char1"/>
          <w:rFonts w:hint="cs"/>
          <w:rtl/>
        </w:rPr>
        <w:t>ک</w:t>
      </w:r>
      <w:r w:rsidR="00537F54" w:rsidRPr="001612AC">
        <w:rPr>
          <w:rStyle w:val="Char1"/>
          <w:rFonts w:hint="cs"/>
          <w:rtl/>
        </w:rPr>
        <w:t>نم. روح ش</w:t>
      </w:r>
      <w:r w:rsidRPr="001612AC">
        <w:rPr>
          <w:rStyle w:val="Char1"/>
          <w:rFonts w:hint="cs"/>
          <w:rtl/>
        </w:rPr>
        <w:t>ی</w:t>
      </w:r>
      <w:r w:rsidR="00537F54" w:rsidRPr="001612AC">
        <w:rPr>
          <w:rStyle w:val="Char1"/>
          <w:rFonts w:hint="cs"/>
          <w:rtl/>
        </w:rPr>
        <w:t>طان راست گفته است، اما دروغ</w:t>
      </w:r>
      <w:r w:rsidR="00537F54" w:rsidRPr="001612AC">
        <w:rPr>
          <w:rStyle w:val="Char1"/>
          <w:rFonts w:hint="eastAsia"/>
          <w:rtl/>
        </w:rPr>
        <w:t>‌</w:t>
      </w:r>
      <w:r w:rsidR="00537F54" w:rsidRPr="001612AC">
        <w:rPr>
          <w:rStyle w:val="Char1"/>
          <w:rFonts w:hint="cs"/>
          <w:rtl/>
        </w:rPr>
        <w:t>گو است؛ زیرا رسالتش ا</w:t>
      </w:r>
      <w:r w:rsidRPr="001612AC">
        <w:rPr>
          <w:rStyle w:val="Char1"/>
          <w:rFonts w:hint="cs"/>
          <w:rtl/>
        </w:rPr>
        <w:t>ی</w:t>
      </w:r>
      <w:r w:rsidR="00537F54" w:rsidRPr="001612AC">
        <w:rPr>
          <w:rStyle w:val="Char1"/>
          <w:rFonts w:hint="cs"/>
          <w:rtl/>
        </w:rPr>
        <w:t xml:space="preserve">ن است </w:t>
      </w:r>
      <w:r w:rsidRPr="001612AC">
        <w:rPr>
          <w:rStyle w:val="Char1"/>
          <w:rFonts w:hint="cs"/>
          <w:rtl/>
        </w:rPr>
        <w:t>ک</w:t>
      </w:r>
      <w:r w:rsidR="00537F54" w:rsidRPr="001612AC">
        <w:rPr>
          <w:rStyle w:val="Char1"/>
          <w:rFonts w:hint="cs"/>
          <w:rtl/>
        </w:rPr>
        <w:t>ه انسان را من</w:t>
      </w:r>
      <w:r w:rsidRPr="001612AC">
        <w:rPr>
          <w:rStyle w:val="Char1"/>
          <w:rFonts w:hint="cs"/>
          <w:rtl/>
        </w:rPr>
        <w:t>ک</w:t>
      </w:r>
      <w:r w:rsidR="00537F54" w:rsidRPr="001612AC">
        <w:rPr>
          <w:rStyle w:val="Char1"/>
          <w:rFonts w:hint="cs"/>
          <w:rtl/>
        </w:rPr>
        <w:t xml:space="preserve">ر و نافرمان الله بار آورد. </w:t>
      </w:r>
    </w:p>
    <w:p w:rsidR="00537F54" w:rsidRPr="001612AC" w:rsidRDefault="00537F54"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گونه است که ارواح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حقایق را به گونه‌ای دیگر جلوه</w:t>
      </w:r>
      <w:r w:rsidR="0093303A">
        <w:rPr>
          <w:rStyle w:val="Char1"/>
          <w:rFonts w:hint="cs"/>
          <w:rtl/>
        </w:rPr>
        <w:t xml:space="preserve"> می‌</w:t>
      </w:r>
      <w:r w:rsidRPr="001612AC">
        <w:rPr>
          <w:rStyle w:val="Char1"/>
          <w:rFonts w:hint="cs"/>
          <w:rtl/>
        </w:rPr>
        <w:t xml:space="preserve">دهند تا انسان را گمراه </w:t>
      </w:r>
      <w:r w:rsidR="00054628" w:rsidRPr="001612AC">
        <w:rPr>
          <w:rStyle w:val="Char1"/>
          <w:rFonts w:hint="cs"/>
          <w:rtl/>
        </w:rPr>
        <w:t>ک</w:t>
      </w:r>
      <w:r w:rsidRPr="001612AC">
        <w:rPr>
          <w:rStyle w:val="Char1"/>
          <w:rFonts w:hint="cs"/>
          <w:rtl/>
        </w:rPr>
        <w:t>نند.</w:t>
      </w:r>
    </w:p>
    <w:p w:rsidR="00537F54" w:rsidRPr="001612AC" w:rsidRDefault="00537F54" w:rsidP="00790760">
      <w:pPr>
        <w:ind w:firstLine="284"/>
        <w:rPr>
          <w:rStyle w:val="Char1"/>
          <w:rtl/>
        </w:rPr>
      </w:pPr>
      <w:r w:rsidRPr="001612AC">
        <w:rPr>
          <w:rStyle w:val="Char1"/>
          <w:rFonts w:hint="cs"/>
          <w:rtl/>
        </w:rPr>
        <w:t>د</w:t>
      </w:r>
      <w:r w:rsidR="00054628" w:rsidRPr="001612AC">
        <w:rPr>
          <w:rStyle w:val="Char1"/>
          <w:rFonts w:hint="cs"/>
          <w:rtl/>
        </w:rPr>
        <w:t>ک</w:t>
      </w:r>
      <w:r w:rsidRPr="001612AC">
        <w:rPr>
          <w:rStyle w:val="Char1"/>
          <w:rFonts w:hint="cs"/>
          <w:rtl/>
        </w:rPr>
        <w:t>نر محمد محمد حس</w:t>
      </w:r>
      <w:r w:rsidR="00054628" w:rsidRPr="001612AC">
        <w:rPr>
          <w:rStyle w:val="Char1"/>
          <w:rFonts w:hint="cs"/>
          <w:rtl/>
        </w:rPr>
        <w:t>ی</w:t>
      </w:r>
      <w:r w:rsidRPr="001612AC">
        <w:rPr>
          <w:rStyle w:val="Char1"/>
          <w:rFonts w:hint="cs"/>
          <w:rtl/>
        </w:rPr>
        <w:t>ن به نقل از همین مقاله، در مورد ‌ انجمن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احضار ارواح و تجسید تاس</w:t>
      </w:r>
      <w:r w:rsidR="00054628" w:rsidRPr="001612AC">
        <w:rPr>
          <w:rStyle w:val="Char1"/>
          <w:rFonts w:hint="cs"/>
          <w:rtl/>
        </w:rPr>
        <w:t>ی</w:t>
      </w:r>
      <w:r w:rsidRPr="001612AC">
        <w:rPr>
          <w:rStyle w:val="Char1"/>
          <w:rFonts w:hint="cs"/>
          <w:rtl/>
        </w:rPr>
        <w:t>س شده است، چن</w:t>
      </w:r>
      <w:r w:rsidR="00054628" w:rsidRPr="001612AC">
        <w:rPr>
          <w:rStyle w:val="Char1"/>
          <w:rFonts w:hint="cs"/>
          <w:rtl/>
        </w:rPr>
        <w:t>ی</w:t>
      </w:r>
      <w:r w:rsidRPr="001612AC">
        <w:rPr>
          <w:rStyle w:val="Char1"/>
          <w:rFonts w:hint="cs"/>
          <w:rtl/>
        </w:rPr>
        <w:t>ن نقل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سازمان برا</w:t>
      </w:r>
      <w:r w:rsidR="00054628" w:rsidRPr="001612AC">
        <w:rPr>
          <w:rStyle w:val="Char1"/>
          <w:rFonts w:hint="cs"/>
          <w:rtl/>
        </w:rPr>
        <w:t>ی</w:t>
      </w:r>
      <w:r w:rsidRPr="001612AC">
        <w:rPr>
          <w:rStyle w:val="Char1"/>
          <w:rFonts w:hint="cs"/>
          <w:rtl/>
        </w:rPr>
        <w:t xml:space="preserve"> همه</w:t>
      </w:r>
      <w:r w:rsidRPr="001612AC">
        <w:rPr>
          <w:rStyle w:val="Char1"/>
          <w:rFonts w:hint="eastAsia"/>
          <w:rtl/>
        </w:rPr>
        <w:t>‌ی</w:t>
      </w:r>
      <w:r w:rsidRPr="001612AC">
        <w:rPr>
          <w:rStyle w:val="Char1"/>
          <w:rFonts w:hint="cs"/>
          <w:rtl/>
        </w:rPr>
        <w:t xml:space="preserve"> انسان</w:t>
      </w:r>
      <w:r w:rsidRPr="001612AC">
        <w:rPr>
          <w:rStyle w:val="Char1"/>
          <w:rFonts w:hint="eastAsia"/>
          <w:rtl/>
        </w:rPr>
        <w:t>‌</w:t>
      </w:r>
      <w:r w:rsidRPr="001612AC">
        <w:rPr>
          <w:rStyle w:val="Char1"/>
          <w:rFonts w:hint="cs"/>
          <w:rtl/>
        </w:rPr>
        <w:t>ها است. سا</w:t>
      </w:r>
      <w:r w:rsidR="00054628" w:rsidRPr="001612AC">
        <w:rPr>
          <w:rStyle w:val="Char1"/>
          <w:rFonts w:hint="cs"/>
          <w:rtl/>
        </w:rPr>
        <w:t>ک</w:t>
      </w:r>
      <w:r w:rsidRPr="001612AC">
        <w:rPr>
          <w:rStyle w:val="Char1"/>
          <w:rFonts w:hint="cs"/>
          <w:rtl/>
        </w:rPr>
        <w:t>نان عالم ارواح از طریق هم</w:t>
      </w:r>
      <w:r w:rsidR="00054628" w:rsidRPr="001612AC">
        <w:rPr>
          <w:rStyle w:val="Char1"/>
          <w:rFonts w:hint="cs"/>
          <w:rtl/>
        </w:rPr>
        <w:t>ی</w:t>
      </w:r>
      <w:r w:rsidRPr="001612AC">
        <w:rPr>
          <w:rStyle w:val="Char1"/>
          <w:rFonts w:hint="cs"/>
          <w:rtl/>
        </w:rPr>
        <w:t>ن سازمان ش</w:t>
      </w:r>
      <w:r w:rsidR="00054628" w:rsidRPr="001612AC">
        <w:rPr>
          <w:rStyle w:val="Char1"/>
          <w:rFonts w:hint="cs"/>
          <w:rtl/>
        </w:rPr>
        <w:t>ی</w:t>
      </w:r>
      <w:r w:rsidRPr="001612AC">
        <w:rPr>
          <w:rStyle w:val="Char1"/>
          <w:rFonts w:hint="cs"/>
          <w:rtl/>
        </w:rPr>
        <w:t>وه</w:t>
      </w:r>
      <w:r w:rsidRPr="001612AC">
        <w:rPr>
          <w:rStyle w:val="Char1"/>
          <w:rFonts w:hint="eastAsia"/>
          <w:rtl/>
        </w:rPr>
        <w:t>‌ی</w:t>
      </w:r>
      <w:r w:rsidRPr="001612AC">
        <w:rPr>
          <w:rStyle w:val="Char1"/>
          <w:rFonts w:hint="cs"/>
          <w:rtl/>
        </w:rPr>
        <w:t xml:space="preserve"> جد</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زندگ</w:t>
      </w:r>
      <w:r w:rsidR="00054628" w:rsidRPr="001612AC">
        <w:rPr>
          <w:rStyle w:val="Char1"/>
          <w:rFonts w:hint="cs"/>
          <w:rtl/>
        </w:rPr>
        <w:t>ی</w:t>
      </w:r>
      <w:r w:rsidRPr="001612AC">
        <w:rPr>
          <w:rStyle w:val="Char1"/>
          <w:rFonts w:hint="cs"/>
          <w:rtl/>
        </w:rPr>
        <w:t xml:space="preserve"> را به ما معرف</w:t>
      </w:r>
      <w:r w:rsidR="00054628" w:rsidRPr="001612AC">
        <w:rPr>
          <w:rStyle w:val="Char1"/>
          <w:rFonts w:hint="cs"/>
          <w:rtl/>
        </w:rPr>
        <w:t>ی</w:t>
      </w:r>
      <w:r w:rsidRPr="001612AC">
        <w:rPr>
          <w:rStyle w:val="Char1"/>
          <w:rFonts w:hint="cs"/>
          <w:rtl/>
        </w:rPr>
        <w:t xml:space="preserve"> می‌کنند و تصور جد</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xml:space="preserve"> از الله و خواست او را به ما ارائه می‌دهند. ب</w:t>
      </w:r>
      <w:r w:rsidR="00054628" w:rsidRPr="001612AC">
        <w:rPr>
          <w:rStyle w:val="Char1"/>
          <w:rFonts w:hint="cs"/>
          <w:rtl/>
        </w:rPr>
        <w:t>ی</w:t>
      </w:r>
      <w:r w:rsidRPr="001612AC">
        <w:rPr>
          <w:rStyle w:val="Char1"/>
          <w:rFonts w:hint="eastAsia"/>
          <w:rtl/>
        </w:rPr>
        <w:t>‌</w:t>
      </w:r>
      <w:r w:rsidRPr="001612AC">
        <w:rPr>
          <w:rStyle w:val="Char1"/>
          <w:rFonts w:hint="cs"/>
          <w:rtl/>
        </w:rPr>
        <w:t>ترد</w:t>
      </w:r>
      <w:r w:rsidR="00054628" w:rsidRPr="001612AC">
        <w:rPr>
          <w:rStyle w:val="Char1"/>
          <w:rFonts w:hint="cs"/>
          <w:rtl/>
        </w:rPr>
        <w:t>ی</w:t>
      </w:r>
      <w:r w:rsidRPr="001612AC">
        <w:rPr>
          <w:rStyle w:val="Char1"/>
          <w:rFonts w:hint="cs"/>
          <w:rtl/>
        </w:rPr>
        <w:t>د سا</w:t>
      </w:r>
      <w:r w:rsidR="00054628" w:rsidRPr="001612AC">
        <w:rPr>
          <w:rStyle w:val="Char1"/>
          <w:rFonts w:hint="cs"/>
          <w:rtl/>
        </w:rPr>
        <w:t>ک</w:t>
      </w:r>
      <w:r w:rsidRPr="001612AC">
        <w:rPr>
          <w:rStyle w:val="Char1"/>
          <w:rFonts w:hint="cs"/>
          <w:rtl/>
        </w:rPr>
        <w:t>نان عالم ارواح، سلامت، اطم</w:t>
      </w:r>
      <w:r w:rsidR="00054628" w:rsidRPr="001612AC">
        <w:rPr>
          <w:rStyle w:val="Char1"/>
          <w:rFonts w:hint="cs"/>
          <w:rtl/>
        </w:rPr>
        <w:t>ی</w:t>
      </w:r>
      <w:r w:rsidRPr="001612AC">
        <w:rPr>
          <w:rStyle w:val="Char1"/>
          <w:rFonts w:hint="cs"/>
          <w:rtl/>
        </w:rPr>
        <w:t>نان روح</w:t>
      </w:r>
      <w:r w:rsidR="00054628" w:rsidRPr="001612AC">
        <w:rPr>
          <w:rStyle w:val="Char1"/>
          <w:rFonts w:hint="cs"/>
          <w:rtl/>
        </w:rPr>
        <w:t>ی</w:t>
      </w:r>
      <w:r w:rsidRPr="001612AC">
        <w:rPr>
          <w:rStyle w:val="Char1"/>
          <w:rFonts w:hint="cs"/>
          <w:rtl/>
        </w:rPr>
        <w:t xml:space="preserve"> و سعادت نفس را برا</w:t>
      </w:r>
      <w:r w:rsidR="00054628" w:rsidRPr="001612AC">
        <w:rPr>
          <w:rStyle w:val="Char1"/>
          <w:rFonts w:hint="cs"/>
          <w:rtl/>
        </w:rPr>
        <w:t>ی</w:t>
      </w:r>
      <w:r w:rsidRPr="001612AC">
        <w:rPr>
          <w:rStyle w:val="Char1"/>
          <w:rFonts w:hint="cs"/>
          <w:rtl/>
        </w:rPr>
        <w:t xml:space="preserve"> ما به ارمغان خواهند آورد. آن‌ها موانع م</w:t>
      </w:r>
      <w:r w:rsidR="00054628" w:rsidRPr="001612AC">
        <w:rPr>
          <w:rStyle w:val="Char1"/>
          <w:rFonts w:hint="cs"/>
          <w:rtl/>
        </w:rPr>
        <w:t>ی</w:t>
      </w:r>
      <w:r w:rsidRPr="001612AC">
        <w:rPr>
          <w:rStyle w:val="Char1"/>
          <w:rFonts w:hint="cs"/>
          <w:rtl/>
        </w:rPr>
        <w:t>ان اجتماع و فرد و عقا</w:t>
      </w:r>
      <w:r w:rsidR="00054628" w:rsidRPr="001612AC">
        <w:rPr>
          <w:rStyle w:val="Char1"/>
          <w:rFonts w:hint="cs"/>
          <w:rtl/>
        </w:rPr>
        <w:t>ی</w:t>
      </w:r>
      <w:r w:rsidRPr="001612AC">
        <w:rPr>
          <w:rStyle w:val="Char1"/>
          <w:rFonts w:hint="cs"/>
          <w:rtl/>
        </w:rPr>
        <w:t>د و اد</w:t>
      </w:r>
      <w:r w:rsidR="00054628" w:rsidRPr="001612AC">
        <w:rPr>
          <w:rStyle w:val="Char1"/>
          <w:rFonts w:hint="cs"/>
          <w:rtl/>
        </w:rPr>
        <w:t>ی</w:t>
      </w:r>
      <w:r w:rsidRPr="001612AC">
        <w:rPr>
          <w:rStyle w:val="Char1"/>
          <w:rFonts w:hint="cs"/>
          <w:rtl/>
        </w:rPr>
        <w:t>ان را خواهند زدود. عضو</w:t>
      </w:r>
      <w:r w:rsidR="00054628" w:rsidRPr="001612AC">
        <w:rPr>
          <w:rStyle w:val="Char1"/>
          <w:rFonts w:hint="cs"/>
          <w:rtl/>
        </w:rPr>
        <w:t>ی</w:t>
      </w:r>
      <w:r w:rsidRPr="001612AC">
        <w:rPr>
          <w:rStyle w:val="Char1"/>
          <w:rFonts w:hint="cs"/>
          <w:rtl/>
        </w:rPr>
        <w:t>ت در ا</w:t>
      </w:r>
      <w:r w:rsidR="00054628" w:rsidRPr="001612AC">
        <w:rPr>
          <w:rStyle w:val="Char1"/>
          <w:rFonts w:hint="cs"/>
          <w:rtl/>
        </w:rPr>
        <w:t>ی</w:t>
      </w:r>
      <w:r w:rsidRPr="001612AC">
        <w:rPr>
          <w:rStyle w:val="Char1"/>
          <w:rFonts w:hint="cs"/>
          <w:rtl/>
        </w:rPr>
        <w:t>ن سازمان به دور از در نظر گرفتن وطن،‌ رنگ، د</w:t>
      </w:r>
      <w:r w:rsidR="00054628" w:rsidRPr="001612AC">
        <w:rPr>
          <w:rStyle w:val="Char1"/>
          <w:rFonts w:hint="cs"/>
          <w:rtl/>
        </w:rPr>
        <w:t>ی</w:t>
      </w:r>
      <w:r w:rsidRPr="001612AC">
        <w:rPr>
          <w:rStyle w:val="Char1"/>
          <w:rFonts w:hint="cs"/>
          <w:rtl/>
        </w:rPr>
        <w:t>ن، مذهب و گرا</w:t>
      </w:r>
      <w:r w:rsidR="00054628" w:rsidRPr="001612AC">
        <w:rPr>
          <w:rStyle w:val="Char1"/>
          <w:rFonts w:hint="cs"/>
          <w:rtl/>
        </w:rPr>
        <w:t>ی</w:t>
      </w:r>
      <w:r w:rsidRPr="001612AC">
        <w:rPr>
          <w:rStyle w:val="Char1"/>
          <w:rFonts w:hint="cs"/>
          <w:rtl/>
        </w:rPr>
        <w:t>ش س</w:t>
      </w:r>
      <w:r w:rsidR="00054628" w:rsidRPr="001612AC">
        <w:rPr>
          <w:rStyle w:val="Char1"/>
          <w:rFonts w:hint="cs"/>
          <w:rtl/>
        </w:rPr>
        <w:t>ی</w:t>
      </w:r>
      <w:r w:rsidRPr="001612AC">
        <w:rPr>
          <w:rStyle w:val="Char1"/>
          <w:rFonts w:hint="cs"/>
          <w:rtl/>
        </w:rPr>
        <w:t>اس</w:t>
      </w:r>
      <w:r w:rsidR="00054628" w:rsidRPr="001612AC">
        <w:rPr>
          <w:rStyle w:val="Char1"/>
          <w:rFonts w:hint="cs"/>
          <w:rtl/>
        </w:rPr>
        <w:t>ی</w:t>
      </w:r>
      <w:r w:rsidRPr="001612AC">
        <w:rPr>
          <w:rStyle w:val="Char1"/>
          <w:rFonts w:hint="cs"/>
          <w:rtl/>
        </w:rPr>
        <w:t xml:space="preserve"> پذ</w:t>
      </w:r>
      <w:r w:rsidR="00054628" w:rsidRPr="001612AC">
        <w:rPr>
          <w:rStyle w:val="Char1"/>
          <w:rFonts w:hint="cs"/>
          <w:rtl/>
        </w:rPr>
        <w:t>ی</w:t>
      </w:r>
      <w:r w:rsidRPr="001612AC">
        <w:rPr>
          <w:rStyle w:val="Char1"/>
          <w:rFonts w:hint="cs"/>
          <w:rtl/>
        </w:rPr>
        <w:t>رفته می‌شود.</w:t>
      </w:r>
    </w:p>
    <w:p w:rsidR="00537F54" w:rsidRPr="001612AC" w:rsidRDefault="00537F54" w:rsidP="00790760">
      <w:pPr>
        <w:ind w:firstLine="284"/>
        <w:rPr>
          <w:rStyle w:val="Char1"/>
          <w:rtl/>
        </w:rPr>
      </w:pPr>
      <w:r w:rsidRPr="001612AC">
        <w:rPr>
          <w:rStyle w:val="Char1"/>
          <w:rFonts w:hint="cs"/>
          <w:rtl/>
        </w:rPr>
        <w:t>گاهی ا</w:t>
      </w:r>
      <w:r w:rsidR="00054628" w:rsidRPr="001612AC">
        <w:rPr>
          <w:rStyle w:val="Char1"/>
          <w:rFonts w:hint="cs"/>
          <w:rtl/>
        </w:rPr>
        <w:t>ی</w:t>
      </w:r>
      <w:r w:rsidRPr="001612AC">
        <w:rPr>
          <w:rStyle w:val="Char1"/>
          <w:rFonts w:hint="cs"/>
          <w:rtl/>
        </w:rPr>
        <w:t>ن ارواح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مدع</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 xml:space="preserve">شوند </w:t>
      </w:r>
      <w:r w:rsidR="00054628" w:rsidRPr="001612AC">
        <w:rPr>
          <w:rStyle w:val="Char1"/>
          <w:rFonts w:hint="cs"/>
          <w:rtl/>
        </w:rPr>
        <w:t>ک</w:t>
      </w:r>
      <w:r w:rsidRPr="001612AC">
        <w:rPr>
          <w:rStyle w:val="Char1"/>
          <w:rFonts w:hint="cs"/>
          <w:rtl/>
        </w:rPr>
        <w:t>ه از سوی خدا فرستاده شده</w:t>
      </w:r>
      <w:r w:rsidRPr="001612AC">
        <w:rPr>
          <w:rStyle w:val="Char1"/>
          <w:rFonts w:hint="eastAsia"/>
          <w:rtl/>
        </w:rPr>
        <w:t>‌</w:t>
      </w:r>
      <w:r w:rsidRPr="001612AC">
        <w:rPr>
          <w:rStyle w:val="Char1"/>
          <w:rFonts w:hint="cs"/>
          <w:rtl/>
        </w:rPr>
        <w:t>اند. د</w:t>
      </w:r>
      <w:r w:rsidR="00054628" w:rsidRPr="001612AC">
        <w:rPr>
          <w:rStyle w:val="Char1"/>
          <w:rFonts w:hint="cs"/>
          <w:rtl/>
        </w:rPr>
        <w:t>ک</w:t>
      </w:r>
      <w:r w:rsidRPr="001612AC">
        <w:rPr>
          <w:rStyle w:val="Char1"/>
          <w:rFonts w:hint="cs"/>
          <w:rtl/>
        </w:rPr>
        <w:t>تر محمد محمد حس</w:t>
      </w:r>
      <w:r w:rsidR="00054628" w:rsidRPr="001612AC">
        <w:rPr>
          <w:rStyle w:val="Char1"/>
          <w:rFonts w:hint="cs"/>
          <w:rtl/>
        </w:rPr>
        <w:t>ی</w:t>
      </w:r>
      <w:r w:rsidRPr="001612AC">
        <w:rPr>
          <w:rStyle w:val="Char1"/>
          <w:rFonts w:hint="cs"/>
          <w:rtl/>
        </w:rPr>
        <w:t>ن، از فر</w:t>
      </w:r>
      <w:r w:rsidR="00054628" w:rsidRPr="001612AC">
        <w:rPr>
          <w:rStyle w:val="Char1"/>
          <w:rFonts w:hint="cs"/>
          <w:rtl/>
        </w:rPr>
        <w:t>ی</w:t>
      </w:r>
      <w:r w:rsidRPr="001612AC">
        <w:rPr>
          <w:rStyle w:val="Char1"/>
          <w:rFonts w:hint="cs"/>
          <w:rtl/>
        </w:rPr>
        <w:t>د وجد</w:t>
      </w:r>
      <w:r w:rsidR="00054628" w:rsidRPr="001612AC">
        <w:rPr>
          <w:rStyle w:val="Char1"/>
          <w:rFonts w:hint="cs"/>
          <w:rtl/>
        </w:rPr>
        <w:t>ی</w:t>
      </w:r>
      <w:r w:rsidRPr="001612AC">
        <w:rPr>
          <w:rStyle w:val="Char1"/>
          <w:rFonts w:hint="cs"/>
          <w:rtl/>
        </w:rPr>
        <w:t xml:space="preserve"> سخن ا</w:t>
      </w:r>
      <w:r w:rsidR="00054628" w:rsidRPr="001612AC">
        <w:rPr>
          <w:rStyle w:val="Char1"/>
          <w:rFonts w:hint="cs"/>
          <w:rtl/>
        </w:rPr>
        <w:t>ی</w:t>
      </w:r>
      <w:r w:rsidRPr="001612AC">
        <w:rPr>
          <w:rStyle w:val="Char1"/>
          <w:rFonts w:hint="cs"/>
          <w:rtl/>
        </w:rPr>
        <w:t>ن ارواح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را چن</w:t>
      </w:r>
      <w:r w:rsidR="00054628" w:rsidRPr="001612AC">
        <w:rPr>
          <w:rStyle w:val="Char1"/>
          <w:rFonts w:hint="cs"/>
          <w:rtl/>
        </w:rPr>
        <w:t>ی</w:t>
      </w:r>
      <w:r w:rsidRPr="001612AC">
        <w:rPr>
          <w:rStyle w:val="Char1"/>
          <w:rFonts w:hint="cs"/>
          <w:rtl/>
        </w:rPr>
        <w:t>ن نقل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w:t>
      </w:r>
    </w:p>
    <w:p w:rsidR="00537F54" w:rsidRPr="001612AC" w:rsidRDefault="00537F54" w:rsidP="00790760">
      <w:pPr>
        <w:ind w:firstLine="284"/>
        <w:rPr>
          <w:rStyle w:val="Char1"/>
          <w:rtl/>
        </w:rPr>
      </w:pPr>
      <w:r w:rsidRPr="001612AC">
        <w:rPr>
          <w:rStyle w:val="Char1"/>
          <w:rFonts w:hint="cs"/>
          <w:rtl/>
        </w:rPr>
        <w:t>ما از سوی خدا فرستاده شده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م،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پ</w:t>
      </w:r>
      <w:r w:rsidR="00054628" w:rsidRPr="001612AC">
        <w:rPr>
          <w:rStyle w:val="Char1"/>
          <w:rFonts w:hint="cs"/>
          <w:rtl/>
        </w:rPr>
        <w:t>ی</w:t>
      </w:r>
      <w:r w:rsidRPr="001612AC">
        <w:rPr>
          <w:rStyle w:val="Char1"/>
          <w:rFonts w:hint="cs"/>
          <w:rtl/>
        </w:rPr>
        <w:t>ش از ما، پ</w:t>
      </w:r>
      <w:r w:rsidR="00054628" w:rsidRPr="001612AC">
        <w:rPr>
          <w:rStyle w:val="Char1"/>
          <w:rFonts w:hint="cs"/>
          <w:rtl/>
        </w:rPr>
        <w:t>ی</w:t>
      </w:r>
      <w:r w:rsidRPr="001612AC">
        <w:rPr>
          <w:rStyle w:val="Char1"/>
          <w:rFonts w:hint="cs"/>
          <w:rtl/>
        </w:rPr>
        <w:t>امبران فرستاده شده</w:t>
      </w:r>
      <w:r w:rsidRPr="001612AC">
        <w:rPr>
          <w:rStyle w:val="Char1"/>
          <w:rFonts w:hint="eastAsia"/>
          <w:rtl/>
        </w:rPr>
        <w:t>‌</w:t>
      </w:r>
      <w:r w:rsidRPr="001612AC">
        <w:rPr>
          <w:rStyle w:val="Char1"/>
          <w:rFonts w:hint="cs"/>
          <w:rtl/>
        </w:rPr>
        <w:t>اند؛ ‌البته آموزش و هدا</w:t>
      </w:r>
      <w:r w:rsidR="00054628" w:rsidRPr="001612AC">
        <w:rPr>
          <w:rStyle w:val="Char1"/>
          <w:rFonts w:hint="cs"/>
          <w:rtl/>
        </w:rPr>
        <w:t>ی</w:t>
      </w:r>
      <w:r w:rsidRPr="001612AC">
        <w:rPr>
          <w:rStyle w:val="Char1"/>
          <w:rFonts w:hint="cs"/>
          <w:rtl/>
        </w:rPr>
        <w:t>ت ما، بهتر و برتر از پ</w:t>
      </w:r>
      <w:r w:rsidR="00054628" w:rsidRPr="001612AC">
        <w:rPr>
          <w:rStyle w:val="Char1"/>
          <w:rFonts w:hint="cs"/>
          <w:rtl/>
        </w:rPr>
        <w:t>ی</w:t>
      </w:r>
      <w:r w:rsidRPr="001612AC">
        <w:rPr>
          <w:rStyle w:val="Char1"/>
          <w:rFonts w:hint="cs"/>
          <w:rtl/>
        </w:rPr>
        <w:t>امبران است. معبود ما همان معبود پ</w:t>
      </w:r>
      <w:r w:rsidR="00054628" w:rsidRPr="001612AC">
        <w:rPr>
          <w:rStyle w:val="Char1"/>
          <w:rFonts w:hint="cs"/>
          <w:rtl/>
        </w:rPr>
        <w:t>ی</w:t>
      </w:r>
      <w:r w:rsidRPr="001612AC">
        <w:rPr>
          <w:rStyle w:val="Char1"/>
          <w:rFonts w:hint="cs"/>
          <w:rtl/>
        </w:rPr>
        <w:t>امبران است؛ البته معبود ما آشکارتر از معبود آن‌هاست.‌ صفات بشر</w:t>
      </w:r>
      <w:r w:rsidR="00054628" w:rsidRPr="001612AC">
        <w:rPr>
          <w:rStyle w:val="Char1"/>
          <w:rFonts w:hint="cs"/>
          <w:rtl/>
        </w:rPr>
        <w:t>ی</w:t>
      </w:r>
      <w:r w:rsidRPr="001612AC">
        <w:rPr>
          <w:rStyle w:val="Char1"/>
          <w:rFonts w:hint="cs"/>
          <w:rtl/>
        </w:rPr>
        <w:t xml:space="preserve"> در معبود ما </w:t>
      </w:r>
      <w:r w:rsidR="00054628" w:rsidRPr="001612AC">
        <w:rPr>
          <w:rStyle w:val="Char1"/>
          <w:rFonts w:hint="cs"/>
          <w:rtl/>
        </w:rPr>
        <w:t>ک</w:t>
      </w:r>
      <w:r w:rsidRPr="001612AC">
        <w:rPr>
          <w:rStyle w:val="Char1"/>
          <w:rFonts w:hint="cs"/>
          <w:rtl/>
        </w:rPr>
        <w:t>متر و صفات اله</w:t>
      </w:r>
      <w:r w:rsidR="00054628" w:rsidRPr="001612AC">
        <w:rPr>
          <w:rStyle w:val="Char1"/>
          <w:rFonts w:hint="cs"/>
          <w:rtl/>
        </w:rPr>
        <w:t>ی</w:t>
      </w:r>
      <w:r w:rsidRPr="001612AC">
        <w:rPr>
          <w:rStyle w:val="Char1"/>
          <w:rFonts w:hint="cs"/>
          <w:rtl/>
        </w:rPr>
        <w:t xml:space="preserve"> او ب</w:t>
      </w:r>
      <w:r w:rsidR="00054628" w:rsidRPr="001612AC">
        <w:rPr>
          <w:rStyle w:val="Char1"/>
          <w:rFonts w:hint="cs"/>
          <w:rtl/>
        </w:rPr>
        <w:t>ی</w:t>
      </w:r>
      <w:r w:rsidRPr="001612AC">
        <w:rPr>
          <w:rStyle w:val="Char1"/>
          <w:rFonts w:hint="cs"/>
          <w:rtl/>
        </w:rPr>
        <w:t>شتر است. ا</w:t>
      </w:r>
      <w:r w:rsidR="00054628" w:rsidRPr="001612AC">
        <w:rPr>
          <w:rStyle w:val="Char1"/>
          <w:rFonts w:hint="cs"/>
          <w:rtl/>
        </w:rPr>
        <w:t>ی</w:t>
      </w:r>
      <w:r w:rsidRPr="001612AC">
        <w:rPr>
          <w:rStyle w:val="Char1"/>
          <w:rFonts w:hint="cs"/>
          <w:rtl/>
        </w:rPr>
        <w:t>ن ارواح، پا</w:t>
      </w:r>
      <w:r w:rsidR="00054628" w:rsidRPr="001612AC">
        <w:rPr>
          <w:rStyle w:val="Char1"/>
          <w:rFonts w:hint="cs"/>
          <w:rtl/>
        </w:rPr>
        <w:t>ی</w:t>
      </w:r>
      <w:r w:rsidRPr="001612AC">
        <w:rPr>
          <w:rStyle w:val="Char1"/>
          <w:rFonts w:hint="eastAsia"/>
          <w:rtl/>
        </w:rPr>
        <w:t>‌</w:t>
      </w:r>
      <w:r w:rsidRPr="001612AC">
        <w:rPr>
          <w:rStyle w:val="Char1"/>
          <w:rFonts w:hint="cs"/>
          <w:rtl/>
        </w:rPr>
        <w:t>بند ه</w:t>
      </w:r>
      <w:r w:rsidR="00054628" w:rsidRPr="001612AC">
        <w:rPr>
          <w:rStyle w:val="Char1"/>
          <w:rFonts w:hint="cs"/>
          <w:rtl/>
        </w:rPr>
        <w:t>ی</w:t>
      </w:r>
      <w:r w:rsidRPr="001612AC">
        <w:rPr>
          <w:rStyle w:val="Char1"/>
          <w:rFonts w:hint="cs"/>
          <w:rtl/>
        </w:rPr>
        <w:t>چ عق</w:t>
      </w:r>
      <w:r w:rsidR="00054628" w:rsidRPr="001612AC">
        <w:rPr>
          <w:rStyle w:val="Char1"/>
          <w:rFonts w:hint="cs"/>
          <w:rtl/>
        </w:rPr>
        <w:t>ی</w:t>
      </w:r>
      <w:r w:rsidRPr="001612AC">
        <w:rPr>
          <w:rStyle w:val="Char1"/>
          <w:rFonts w:hint="cs"/>
          <w:rtl/>
        </w:rPr>
        <w:t>ده و مذهب</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ی</w:t>
      </w:r>
      <w:r w:rsidRPr="001612AC">
        <w:rPr>
          <w:rStyle w:val="Char1"/>
          <w:rFonts w:hint="cs"/>
          <w:rtl/>
        </w:rPr>
        <w:t>ستند. تا وقتی چیزی را نبینند، آن را نمی‌پذیرند و آموزش‌های آنان عقلانی نیست.</w:t>
      </w:r>
    </w:p>
    <w:p w:rsidR="00537F54" w:rsidRPr="001612AC" w:rsidRDefault="00537F54" w:rsidP="00790760">
      <w:pPr>
        <w:ind w:firstLine="284"/>
        <w:rPr>
          <w:rStyle w:val="Char1"/>
          <w:rtl/>
        </w:rPr>
      </w:pPr>
      <w:r w:rsidRPr="001612AC">
        <w:rPr>
          <w:rStyle w:val="Char1"/>
          <w:rFonts w:hint="cs"/>
          <w:rtl/>
        </w:rPr>
        <w:t>ارواح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پ</w:t>
      </w:r>
      <w:r w:rsidR="00054628" w:rsidRPr="001612AC">
        <w:rPr>
          <w:rStyle w:val="Char1"/>
          <w:rFonts w:hint="cs"/>
          <w:rtl/>
        </w:rPr>
        <w:t>ی</w:t>
      </w:r>
      <w:r w:rsidRPr="001612AC">
        <w:rPr>
          <w:rStyle w:val="Char1"/>
          <w:rFonts w:hint="cs"/>
          <w:rtl/>
        </w:rPr>
        <w:t>امبران و فرستادگان الله، واسطه</w:t>
      </w:r>
      <w:r w:rsidRPr="001612AC">
        <w:rPr>
          <w:rStyle w:val="Char1"/>
          <w:rFonts w:hint="eastAsia"/>
          <w:rtl/>
        </w:rPr>
        <w:t>‌</w:t>
      </w:r>
      <w:r w:rsidRPr="001612AC">
        <w:rPr>
          <w:rStyle w:val="Char1"/>
          <w:rFonts w:hint="cs"/>
          <w:rtl/>
        </w:rPr>
        <w:t>ها</w:t>
      </w:r>
      <w:r w:rsidR="00054628" w:rsidRPr="001612AC">
        <w:rPr>
          <w:rStyle w:val="Char1"/>
          <w:rFonts w:hint="cs"/>
          <w:rtl/>
        </w:rPr>
        <w:t>یی</w:t>
      </w:r>
      <w:r w:rsidRPr="001612AC">
        <w:rPr>
          <w:rStyle w:val="Char1"/>
          <w:rFonts w:hint="cs"/>
          <w:rtl/>
        </w:rPr>
        <w:t xml:space="preserve"> در سطح بالا هستند و معجزه</w:t>
      </w:r>
      <w:r w:rsidRPr="001612AC">
        <w:rPr>
          <w:rStyle w:val="Char1"/>
          <w:rFonts w:hint="eastAsia"/>
          <w:rtl/>
        </w:rPr>
        <w:t>‌</w:t>
      </w:r>
      <w:r w:rsidRPr="001612AC">
        <w:rPr>
          <w:rStyle w:val="Char1"/>
          <w:rFonts w:hint="cs"/>
          <w:rtl/>
        </w:rPr>
        <w:t>های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آن‌ها ظاهر م</w:t>
      </w:r>
      <w:r w:rsidR="00054628" w:rsidRPr="001612AC">
        <w:rPr>
          <w:rStyle w:val="Char1"/>
          <w:rFonts w:hint="cs"/>
          <w:rtl/>
        </w:rPr>
        <w:t>ی</w:t>
      </w:r>
      <w:r w:rsidRPr="001612AC">
        <w:rPr>
          <w:rStyle w:val="Char1"/>
          <w:rFonts w:hint="eastAsia"/>
          <w:rtl/>
        </w:rPr>
        <w:t>‌</w:t>
      </w:r>
      <w:r w:rsidRPr="001612AC">
        <w:rPr>
          <w:rStyle w:val="Char1"/>
          <w:rFonts w:hint="cs"/>
          <w:rtl/>
        </w:rPr>
        <w:t>شود، همان پدیده‌های روح</w:t>
      </w:r>
      <w:r w:rsidR="00054628" w:rsidRPr="001612AC">
        <w:rPr>
          <w:rStyle w:val="Char1"/>
          <w:rFonts w:hint="cs"/>
          <w:rtl/>
        </w:rPr>
        <w:t>ی</w:t>
      </w:r>
      <w:r w:rsidRPr="001612AC">
        <w:rPr>
          <w:rStyle w:val="Char1"/>
          <w:rFonts w:hint="cs"/>
          <w:rtl/>
        </w:rPr>
        <w:t xml:space="preserve"> هستند، همانند پدیده‌هایی </w:t>
      </w:r>
      <w:r w:rsidR="00054628" w:rsidRPr="001612AC">
        <w:rPr>
          <w:rStyle w:val="Char1"/>
          <w:rFonts w:hint="cs"/>
          <w:rtl/>
        </w:rPr>
        <w:t>ک</w:t>
      </w:r>
      <w:r w:rsidRPr="001612AC">
        <w:rPr>
          <w:rStyle w:val="Char1"/>
          <w:rFonts w:hint="cs"/>
          <w:rtl/>
        </w:rPr>
        <w:t>ه در اطاق «احضار ارواح» ظاهر م</w:t>
      </w:r>
      <w:r w:rsidR="00054628" w:rsidRPr="001612AC">
        <w:rPr>
          <w:rStyle w:val="Char1"/>
          <w:rFonts w:hint="cs"/>
          <w:rtl/>
        </w:rPr>
        <w:t>ی</w:t>
      </w:r>
      <w:r w:rsidRPr="001612AC">
        <w:rPr>
          <w:rStyle w:val="Char1"/>
          <w:rFonts w:hint="eastAsia"/>
          <w:rtl/>
        </w:rPr>
        <w:t>‌</w:t>
      </w:r>
      <w:r w:rsidRPr="001612AC">
        <w:rPr>
          <w:rStyle w:val="Char1"/>
          <w:rFonts w:hint="cs"/>
          <w:rtl/>
        </w:rPr>
        <w:t xml:space="preserve">شوند. آن‌ها ادعا می‌کنند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eastAsia"/>
          <w:rtl/>
        </w:rPr>
        <w:t>‌</w:t>
      </w:r>
      <w:r w:rsidRPr="001612AC">
        <w:rPr>
          <w:rStyle w:val="Char1"/>
          <w:rFonts w:hint="cs"/>
          <w:rtl/>
        </w:rPr>
        <w:t xml:space="preserve">توانند رخدادهایی </w:t>
      </w:r>
      <w:r w:rsidR="00054628" w:rsidRPr="001612AC">
        <w:rPr>
          <w:rStyle w:val="Char1"/>
          <w:rFonts w:hint="cs"/>
          <w:rtl/>
        </w:rPr>
        <w:t>ک</w:t>
      </w:r>
      <w:r w:rsidRPr="001612AC">
        <w:rPr>
          <w:rStyle w:val="Char1"/>
          <w:rFonts w:hint="cs"/>
          <w:rtl/>
        </w:rPr>
        <w:t>ه منسوب به ع</w:t>
      </w:r>
      <w:r w:rsidR="00054628" w:rsidRPr="001612AC">
        <w:rPr>
          <w:rStyle w:val="Char1"/>
          <w:rFonts w:hint="cs"/>
          <w:rtl/>
        </w:rPr>
        <w:t>ی</w:t>
      </w:r>
      <w:r w:rsidRPr="001612AC">
        <w:rPr>
          <w:rStyle w:val="Char1"/>
          <w:rFonts w:hint="cs"/>
          <w:rtl/>
        </w:rPr>
        <w:t>س</w:t>
      </w:r>
      <w:r w:rsidR="00054628" w:rsidRPr="001612AC">
        <w:rPr>
          <w:rStyle w:val="Char1"/>
          <w:rFonts w:hint="cs"/>
          <w:rtl/>
        </w:rPr>
        <w:t>ی</w:t>
      </w:r>
      <w:r w:rsidRPr="001612AC">
        <w:rPr>
          <w:rStyle w:val="Char1"/>
          <w:rFonts w:hint="cs"/>
          <w:rtl/>
        </w:rPr>
        <w:t xml:space="preserve"> مس</w:t>
      </w:r>
      <w:r w:rsidR="00054628" w:rsidRPr="001612AC">
        <w:rPr>
          <w:rStyle w:val="Char1"/>
          <w:rFonts w:hint="cs"/>
          <w:rtl/>
        </w:rPr>
        <w:t>ی</w:t>
      </w:r>
      <w:r w:rsidRPr="001612AC">
        <w:rPr>
          <w:rStyle w:val="Char1"/>
          <w:rFonts w:hint="cs"/>
          <w:rtl/>
        </w:rPr>
        <w:t>ح</w:t>
      </w:r>
      <w:r w:rsidR="005949EF" w:rsidRPr="005949EF">
        <w:rPr>
          <w:rStyle w:val="Char1"/>
          <w:rFonts w:cs="CTraditional Arabic" w:hint="cs"/>
          <w:rtl/>
        </w:rPr>
        <w:t>÷</w:t>
      </w:r>
      <w:r w:rsidRPr="001612AC">
        <w:rPr>
          <w:rStyle w:val="Char1"/>
          <w:rFonts w:hint="cs"/>
          <w:rtl/>
        </w:rPr>
        <w:t xml:space="preserve"> هستد، را از طر</w:t>
      </w:r>
      <w:r w:rsidR="00054628" w:rsidRPr="001612AC">
        <w:rPr>
          <w:rStyle w:val="Char1"/>
          <w:rFonts w:hint="cs"/>
          <w:rtl/>
        </w:rPr>
        <w:t>ی</w:t>
      </w:r>
      <w:r w:rsidRPr="001612AC">
        <w:rPr>
          <w:rStyle w:val="Char1"/>
          <w:rFonts w:hint="cs"/>
          <w:rtl/>
        </w:rPr>
        <w:t>ق ارواح برگردانند.</w:t>
      </w:r>
    </w:p>
    <w:p w:rsidR="00537F54" w:rsidRPr="001612AC" w:rsidRDefault="00537F54" w:rsidP="00790760">
      <w:pPr>
        <w:ind w:firstLine="284"/>
        <w:rPr>
          <w:rStyle w:val="Char1"/>
          <w:rtl/>
        </w:rPr>
      </w:pPr>
      <w:r w:rsidRPr="001612AC">
        <w:rPr>
          <w:rStyle w:val="Char1"/>
          <w:rFonts w:hint="cs"/>
          <w:rtl/>
        </w:rPr>
        <w:t xml:space="preserve">در </w:t>
      </w:r>
      <w:r w:rsidR="00054628" w:rsidRPr="001612AC">
        <w:rPr>
          <w:rStyle w:val="Char1"/>
          <w:rFonts w:hint="cs"/>
          <w:rtl/>
        </w:rPr>
        <w:t>یکی</w:t>
      </w:r>
      <w:r w:rsidRPr="001612AC">
        <w:rPr>
          <w:rStyle w:val="Char1"/>
          <w:rFonts w:hint="cs"/>
          <w:rtl/>
        </w:rPr>
        <w:t xml:space="preserve"> از مجله</w:t>
      </w:r>
      <w:r w:rsidRPr="001612AC">
        <w:rPr>
          <w:rStyle w:val="Char1"/>
          <w:rFonts w:hint="eastAsia"/>
          <w:rtl/>
        </w:rPr>
        <w:t>‌</w:t>
      </w:r>
      <w:r w:rsidRPr="001612AC">
        <w:rPr>
          <w:rStyle w:val="Char1"/>
          <w:rFonts w:hint="cs"/>
          <w:rtl/>
        </w:rPr>
        <w:t>های آمر</w:t>
      </w:r>
      <w:r w:rsidR="00054628" w:rsidRPr="001612AC">
        <w:rPr>
          <w:rStyle w:val="Char1"/>
          <w:rFonts w:hint="cs"/>
          <w:rtl/>
        </w:rPr>
        <w:t>یک</w:t>
      </w:r>
      <w:r w:rsidRPr="001612AC">
        <w:rPr>
          <w:rStyle w:val="Char1"/>
          <w:rFonts w:hint="cs"/>
          <w:rtl/>
        </w:rPr>
        <w:t>ایی، درباره</w:t>
      </w:r>
      <w:r w:rsidRPr="001612AC">
        <w:rPr>
          <w:rStyle w:val="Char1"/>
          <w:rFonts w:hint="eastAsia"/>
          <w:rtl/>
        </w:rPr>
        <w:t>‌ی</w:t>
      </w:r>
      <w:r w:rsidRPr="001612AC">
        <w:rPr>
          <w:rStyle w:val="Char1"/>
          <w:rFonts w:hint="cs"/>
          <w:rtl/>
        </w:rPr>
        <w:t xml:space="preserve"> احضار ارواح چن</w:t>
      </w:r>
      <w:r w:rsidR="00054628" w:rsidRPr="001612AC">
        <w:rPr>
          <w:rStyle w:val="Char1"/>
          <w:rFonts w:hint="cs"/>
          <w:rtl/>
        </w:rPr>
        <w:t>ی</w:t>
      </w:r>
      <w:r w:rsidRPr="001612AC">
        <w:rPr>
          <w:rStyle w:val="Char1"/>
          <w:rFonts w:hint="cs"/>
          <w:rtl/>
        </w:rPr>
        <w:t xml:space="preserve">ن اظهار نظر شده است: </w:t>
      </w:r>
      <w:r w:rsidR="00054628" w:rsidRPr="001612AC">
        <w:rPr>
          <w:rStyle w:val="Char1"/>
          <w:rFonts w:hint="cs"/>
          <w:rtl/>
        </w:rPr>
        <w:t>یکی</w:t>
      </w:r>
      <w:r w:rsidRPr="001612AC">
        <w:rPr>
          <w:rStyle w:val="Char1"/>
          <w:rFonts w:hint="cs"/>
          <w:rtl/>
        </w:rPr>
        <w:t xml:space="preserve"> از احضار</w:t>
      </w:r>
      <w:r w:rsidR="00054628" w:rsidRPr="001612AC">
        <w:rPr>
          <w:rStyle w:val="Char1"/>
          <w:rFonts w:hint="cs"/>
          <w:rtl/>
        </w:rPr>
        <w:t>ک</w:t>
      </w:r>
      <w:r w:rsidRPr="001612AC">
        <w:rPr>
          <w:rStyle w:val="Char1"/>
          <w:rFonts w:hint="cs"/>
          <w:rtl/>
        </w:rPr>
        <w:t>نندگان ارواح، مدع</w:t>
      </w:r>
      <w:r w:rsidR="00054628" w:rsidRPr="001612AC">
        <w:rPr>
          <w:rStyle w:val="Char1"/>
          <w:rFonts w:hint="cs"/>
          <w:rtl/>
        </w:rPr>
        <w:t>ی</w:t>
      </w:r>
      <w:r w:rsidRPr="001612AC">
        <w:rPr>
          <w:rStyle w:val="Char1"/>
          <w:rFonts w:hint="cs"/>
          <w:rtl/>
        </w:rPr>
        <w:t xml:space="preserve"> شده است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eastAsia"/>
          <w:rtl/>
        </w:rPr>
        <w:t>‌</w:t>
      </w:r>
      <w:r w:rsidRPr="001612AC">
        <w:rPr>
          <w:rStyle w:val="Char1"/>
          <w:rFonts w:hint="cs"/>
          <w:rtl/>
        </w:rPr>
        <w:t>تواند مانند ع</w:t>
      </w:r>
      <w:r w:rsidR="00054628" w:rsidRPr="001612AC">
        <w:rPr>
          <w:rStyle w:val="Char1"/>
          <w:rFonts w:hint="cs"/>
          <w:rtl/>
        </w:rPr>
        <w:t>ی</w:t>
      </w:r>
      <w:r w:rsidRPr="001612AC">
        <w:rPr>
          <w:rStyle w:val="Char1"/>
          <w:rFonts w:hint="cs"/>
          <w:rtl/>
        </w:rPr>
        <w:t>س</w:t>
      </w:r>
      <w:r w:rsidR="00054628" w:rsidRPr="001612AC">
        <w:rPr>
          <w:rStyle w:val="Char1"/>
          <w:rFonts w:hint="cs"/>
          <w:rtl/>
        </w:rPr>
        <w:t>ی</w:t>
      </w:r>
      <w:r w:rsidRPr="001612AC">
        <w:rPr>
          <w:rStyle w:val="Char1"/>
          <w:rFonts w:hint="cs"/>
          <w:rtl/>
        </w:rPr>
        <w:t xml:space="preserve"> مس</w:t>
      </w:r>
      <w:r w:rsidR="00054628" w:rsidRPr="001612AC">
        <w:rPr>
          <w:rStyle w:val="Char1"/>
          <w:rFonts w:hint="cs"/>
          <w:rtl/>
        </w:rPr>
        <w:t>ی</w:t>
      </w:r>
      <w:r w:rsidRPr="001612AC">
        <w:rPr>
          <w:rStyle w:val="Char1"/>
          <w:rFonts w:hint="cs"/>
          <w:rtl/>
        </w:rPr>
        <w:t xml:space="preserve">ح معجزه بیاورد؛‌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تواند‌ ناب</w:t>
      </w:r>
      <w:r w:rsidR="00054628" w:rsidRPr="001612AC">
        <w:rPr>
          <w:rStyle w:val="Char1"/>
          <w:rFonts w:hint="cs"/>
          <w:rtl/>
        </w:rPr>
        <w:t>ی</w:t>
      </w:r>
      <w:r w:rsidRPr="001612AC">
        <w:rPr>
          <w:rStyle w:val="Char1"/>
          <w:rFonts w:hint="cs"/>
          <w:rtl/>
        </w:rPr>
        <w:t>نا را ب</w:t>
      </w:r>
      <w:r w:rsidR="00054628" w:rsidRPr="001612AC">
        <w:rPr>
          <w:rStyle w:val="Char1"/>
          <w:rFonts w:hint="cs"/>
          <w:rtl/>
        </w:rPr>
        <w:t>ی</w:t>
      </w:r>
      <w:r w:rsidRPr="001612AC">
        <w:rPr>
          <w:rStyle w:val="Char1"/>
          <w:rFonts w:hint="cs"/>
          <w:rtl/>
        </w:rPr>
        <w:t>نا و ‌گنگ را گو</w:t>
      </w:r>
      <w:r w:rsidR="00054628" w:rsidRPr="001612AC">
        <w:rPr>
          <w:rStyle w:val="Char1"/>
          <w:rFonts w:hint="cs"/>
          <w:rtl/>
        </w:rPr>
        <w:t>ی</w:t>
      </w:r>
      <w:r w:rsidRPr="001612AC">
        <w:rPr>
          <w:rStyle w:val="Char1"/>
          <w:rFonts w:hint="cs"/>
          <w:rtl/>
        </w:rPr>
        <w:t xml:space="preserve">ا </w:t>
      </w:r>
      <w:r w:rsidR="00054628" w:rsidRPr="001612AC">
        <w:rPr>
          <w:rStyle w:val="Char1"/>
          <w:rFonts w:hint="cs"/>
          <w:rtl/>
        </w:rPr>
        <w:t>ک</w:t>
      </w:r>
      <w:r w:rsidRPr="001612AC">
        <w:rPr>
          <w:rStyle w:val="Char1"/>
          <w:rFonts w:hint="cs"/>
          <w:rtl/>
        </w:rPr>
        <w:t>ند و عضو فلج را به حر</w:t>
      </w:r>
      <w:r w:rsidR="00054628" w:rsidRPr="001612AC">
        <w:rPr>
          <w:rStyle w:val="Char1"/>
          <w:rFonts w:hint="cs"/>
          <w:rtl/>
        </w:rPr>
        <w:t>ک</w:t>
      </w:r>
      <w:r w:rsidRPr="001612AC">
        <w:rPr>
          <w:rStyle w:val="Char1"/>
          <w:rFonts w:hint="cs"/>
          <w:rtl/>
        </w:rPr>
        <w:t xml:space="preserve">ت درآورد. </w:t>
      </w:r>
      <w:r w:rsidR="00054628" w:rsidRPr="001612AC">
        <w:rPr>
          <w:rStyle w:val="Char1"/>
          <w:rFonts w:hint="cs"/>
          <w:rtl/>
        </w:rPr>
        <w:t>ی</w:t>
      </w:r>
      <w:r w:rsidRPr="001612AC">
        <w:rPr>
          <w:rStyle w:val="Char1"/>
          <w:rFonts w:hint="cs"/>
          <w:rtl/>
        </w:rPr>
        <w:t>ادآور</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‌شود که ا</w:t>
      </w:r>
      <w:r w:rsidR="00054628" w:rsidRPr="001612AC">
        <w:rPr>
          <w:rStyle w:val="Char1"/>
          <w:rFonts w:hint="cs"/>
          <w:rtl/>
        </w:rPr>
        <w:t>ی</w:t>
      </w:r>
      <w:r w:rsidRPr="001612AC">
        <w:rPr>
          <w:rStyle w:val="Char1"/>
          <w:rFonts w:hint="cs"/>
          <w:rtl/>
        </w:rPr>
        <w:t>ن مدع</w:t>
      </w:r>
      <w:r w:rsidR="00054628" w:rsidRPr="001612AC">
        <w:rPr>
          <w:rStyle w:val="Char1"/>
          <w:rFonts w:hint="cs"/>
          <w:rtl/>
        </w:rPr>
        <w:t>ی</w:t>
      </w:r>
      <w:r w:rsidRPr="001612AC">
        <w:rPr>
          <w:rStyle w:val="Char1"/>
          <w:rFonts w:hint="cs"/>
          <w:rtl/>
        </w:rPr>
        <w:t>، طفل ده ساله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به نام (م</w:t>
      </w:r>
      <w:r w:rsidR="00054628" w:rsidRPr="001612AC">
        <w:rPr>
          <w:rStyle w:val="Char1"/>
          <w:rFonts w:hint="cs"/>
          <w:rtl/>
        </w:rPr>
        <w:t>ی</w:t>
      </w:r>
      <w:r w:rsidRPr="001612AC">
        <w:rPr>
          <w:rStyle w:val="Char1"/>
          <w:rFonts w:hint="cs"/>
          <w:rtl/>
        </w:rPr>
        <w:t>شل) است. هرگاه زخمی شود،‌ انگشتش را رو</w:t>
      </w:r>
      <w:r w:rsidR="00054628" w:rsidRPr="001612AC">
        <w:rPr>
          <w:rStyle w:val="Char1"/>
          <w:rFonts w:hint="cs"/>
          <w:rtl/>
        </w:rPr>
        <w:t>ی</w:t>
      </w:r>
      <w:r w:rsidRPr="001612AC">
        <w:rPr>
          <w:rStyle w:val="Char1"/>
          <w:rFonts w:hint="cs"/>
          <w:rtl/>
        </w:rPr>
        <w:t xml:space="preserve"> آن م</w:t>
      </w:r>
      <w:r w:rsidR="00054628" w:rsidRPr="001612AC">
        <w:rPr>
          <w:rStyle w:val="Char1"/>
          <w:rFonts w:hint="cs"/>
          <w:rtl/>
        </w:rPr>
        <w:t>ی</w:t>
      </w:r>
      <w:r w:rsidRPr="001612AC">
        <w:rPr>
          <w:rStyle w:val="Char1"/>
          <w:rFonts w:hint="eastAsia"/>
          <w:rtl/>
        </w:rPr>
        <w:t>‌</w:t>
      </w:r>
      <w:r w:rsidRPr="001612AC">
        <w:rPr>
          <w:rStyle w:val="Char1"/>
          <w:rFonts w:hint="cs"/>
          <w:rtl/>
        </w:rPr>
        <w:t xml:space="preserve">گذارد و دعاها و </w:t>
      </w:r>
      <w:r w:rsidR="00054628" w:rsidRPr="001612AC">
        <w:rPr>
          <w:rStyle w:val="Char1"/>
          <w:rFonts w:hint="cs"/>
          <w:rtl/>
        </w:rPr>
        <w:t>ک</w:t>
      </w:r>
      <w:r w:rsidRPr="001612AC">
        <w:rPr>
          <w:rStyle w:val="Char1"/>
          <w:rFonts w:hint="cs"/>
          <w:rtl/>
        </w:rPr>
        <w:t>لماتی را زمزمه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سپس معجزه رخ می‌دهد. مردم بر ا</w:t>
      </w:r>
      <w:r w:rsidR="00054628" w:rsidRPr="001612AC">
        <w:rPr>
          <w:rStyle w:val="Char1"/>
          <w:rFonts w:hint="cs"/>
          <w:rtl/>
        </w:rPr>
        <w:t>ی</w:t>
      </w:r>
      <w:r w:rsidRPr="001612AC">
        <w:rPr>
          <w:rStyle w:val="Char1"/>
          <w:rFonts w:hint="cs"/>
          <w:rtl/>
        </w:rPr>
        <w:t xml:space="preserve">ن باورند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ود</w:t>
      </w:r>
      <w:r w:rsidR="00054628" w:rsidRPr="001612AC">
        <w:rPr>
          <w:rStyle w:val="Char1"/>
          <w:rFonts w:hint="cs"/>
          <w:rtl/>
        </w:rPr>
        <w:t>ک</w:t>
      </w:r>
      <w:r w:rsidRPr="001612AC">
        <w:rPr>
          <w:rStyle w:val="Char1"/>
          <w:rFonts w:hint="cs"/>
          <w:rtl/>
        </w:rPr>
        <w:t xml:space="preserve"> ا</w:t>
      </w:r>
      <w:r w:rsidR="00054628" w:rsidRPr="001612AC">
        <w:rPr>
          <w:rStyle w:val="Char1"/>
          <w:rFonts w:hint="cs"/>
          <w:rtl/>
        </w:rPr>
        <w:t>ی</w:t>
      </w:r>
      <w:r w:rsidRPr="001612AC">
        <w:rPr>
          <w:rStyle w:val="Char1"/>
          <w:rFonts w:hint="cs"/>
          <w:rtl/>
        </w:rPr>
        <w:t>ن موهبت روحان</w:t>
      </w:r>
      <w:r w:rsidR="00054628" w:rsidRPr="001612AC">
        <w:rPr>
          <w:rStyle w:val="Char1"/>
          <w:rFonts w:hint="cs"/>
          <w:rtl/>
        </w:rPr>
        <w:t>ی</w:t>
      </w:r>
      <w:r w:rsidRPr="001612AC">
        <w:rPr>
          <w:rStyle w:val="Char1"/>
          <w:rFonts w:hint="cs"/>
          <w:rtl/>
        </w:rPr>
        <w:t xml:space="preserve"> را از پدرش به ارث برده است و در برابر کارهایی </w:t>
      </w:r>
      <w:r w:rsidR="00054628" w:rsidRPr="001612AC">
        <w:rPr>
          <w:rStyle w:val="Char1"/>
          <w:rFonts w:hint="cs"/>
          <w:rtl/>
        </w:rPr>
        <w:t>ک</w:t>
      </w:r>
      <w:r w:rsidRPr="001612AC">
        <w:rPr>
          <w:rStyle w:val="Char1"/>
          <w:rFonts w:hint="cs"/>
          <w:rtl/>
        </w:rPr>
        <w:t>ه انجام م</w:t>
      </w:r>
      <w:r w:rsidR="00054628" w:rsidRPr="001612AC">
        <w:rPr>
          <w:rStyle w:val="Char1"/>
          <w:rFonts w:hint="cs"/>
          <w:rtl/>
        </w:rPr>
        <w:t>ی</w:t>
      </w:r>
      <w:r w:rsidRPr="001612AC">
        <w:rPr>
          <w:rStyle w:val="Char1"/>
          <w:rFonts w:hint="cs"/>
          <w:rtl/>
        </w:rPr>
        <w:t>‌دهد چیزی نمی‌خواهد.</w:t>
      </w:r>
      <w:r w:rsidRPr="001612AC">
        <w:rPr>
          <w:rStyle w:val="Char1"/>
          <w:vertAlign w:val="superscript"/>
          <w:rtl/>
        </w:rPr>
        <w:footnoteReference w:id="118"/>
      </w:r>
    </w:p>
    <w:p w:rsidR="00537F54" w:rsidRPr="001612AC" w:rsidRDefault="00537F54" w:rsidP="00790760">
      <w:pPr>
        <w:ind w:firstLine="284"/>
        <w:rPr>
          <w:rStyle w:val="Char1"/>
          <w:rtl/>
        </w:rPr>
      </w:pPr>
      <w:r w:rsidRPr="001612AC">
        <w:rPr>
          <w:rStyle w:val="Char1"/>
          <w:rFonts w:hint="cs"/>
          <w:rtl/>
        </w:rPr>
        <w:t>این‌که‌ این کودک کارهایی را از پدرش به ارث می‌برد، داستان</w:t>
      </w:r>
      <w:r w:rsidR="00054628" w:rsidRPr="001612AC">
        <w:rPr>
          <w:rStyle w:val="Char1"/>
          <w:rFonts w:hint="cs"/>
          <w:rtl/>
        </w:rPr>
        <w:t>ی</w:t>
      </w:r>
      <w:r w:rsidRPr="001612AC">
        <w:rPr>
          <w:rStyle w:val="Char1"/>
          <w:rFonts w:hint="cs"/>
          <w:rtl/>
        </w:rPr>
        <w:t xml:space="preserve"> از منطقه</w:t>
      </w:r>
      <w:r w:rsidRPr="001612AC">
        <w:rPr>
          <w:rStyle w:val="Char1"/>
          <w:rFonts w:hint="eastAsia"/>
          <w:rtl/>
        </w:rPr>
        <w:t>‌ی</w:t>
      </w:r>
      <w:r w:rsidRPr="001612AC">
        <w:rPr>
          <w:rStyle w:val="Char1"/>
          <w:rFonts w:hint="cs"/>
          <w:rtl/>
        </w:rPr>
        <w:t xml:space="preserve"> فلسط</w:t>
      </w:r>
      <w:r w:rsidR="00054628" w:rsidRPr="001612AC">
        <w:rPr>
          <w:rStyle w:val="Char1"/>
          <w:rFonts w:hint="cs"/>
          <w:rtl/>
        </w:rPr>
        <w:t>ی</w:t>
      </w:r>
      <w:r w:rsidRPr="001612AC">
        <w:rPr>
          <w:rStyle w:val="Char1"/>
          <w:rFonts w:hint="cs"/>
          <w:rtl/>
        </w:rPr>
        <w:t xml:space="preserve">ن را </w:t>
      </w:r>
      <w:r w:rsidR="00054628" w:rsidRPr="001612AC">
        <w:rPr>
          <w:rStyle w:val="Char1"/>
          <w:rFonts w:hint="cs"/>
          <w:rtl/>
        </w:rPr>
        <w:t>ی</w:t>
      </w:r>
      <w:r w:rsidRPr="001612AC">
        <w:rPr>
          <w:rStyle w:val="Char1"/>
          <w:rFonts w:hint="cs"/>
          <w:rtl/>
        </w:rPr>
        <w:t>اد</w:t>
      </w:r>
      <w:r w:rsidRPr="001612AC">
        <w:rPr>
          <w:rStyle w:val="Char1"/>
          <w:rFonts w:hint="eastAsia"/>
          <w:rtl/>
        </w:rPr>
        <w:t>‌</w:t>
      </w:r>
      <w:r w:rsidRPr="001612AC">
        <w:rPr>
          <w:rStyle w:val="Char1"/>
          <w:rFonts w:hint="cs"/>
          <w:rtl/>
        </w:rPr>
        <w:t>آور می‌شود. چن</w:t>
      </w:r>
      <w:r w:rsidR="00054628" w:rsidRPr="001612AC">
        <w:rPr>
          <w:rStyle w:val="Char1"/>
          <w:rFonts w:hint="cs"/>
          <w:rtl/>
        </w:rPr>
        <w:t>ی</w:t>
      </w:r>
      <w:r w:rsidRPr="001612AC">
        <w:rPr>
          <w:rStyle w:val="Char1"/>
          <w:rFonts w:hint="cs"/>
          <w:rtl/>
        </w:rPr>
        <w:t>ن گفته‌اند که: فرد</w:t>
      </w:r>
      <w:r w:rsidR="00054628" w:rsidRPr="001612AC">
        <w:rPr>
          <w:rStyle w:val="Char1"/>
          <w:rFonts w:hint="cs"/>
          <w:rtl/>
        </w:rPr>
        <w:t>ی</w:t>
      </w:r>
      <w:r w:rsidRPr="001612AC">
        <w:rPr>
          <w:rStyle w:val="Char1"/>
          <w:rFonts w:hint="cs"/>
          <w:rtl/>
        </w:rPr>
        <w:t xml:space="preserve"> در ظاهر شایسته و باتقوا،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 xml:space="preserve"> بس</w:t>
      </w:r>
      <w:r w:rsidR="00054628" w:rsidRPr="001612AC">
        <w:rPr>
          <w:rStyle w:val="Char1"/>
          <w:rFonts w:hint="cs"/>
          <w:rtl/>
        </w:rPr>
        <w:t>ی</w:t>
      </w:r>
      <w:r w:rsidRPr="001612AC">
        <w:rPr>
          <w:rStyle w:val="Char1"/>
          <w:rFonts w:hint="cs"/>
          <w:rtl/>
        </w:rPr>
        <w:t>ار شگفت</w:t>
      </w:r>
      <w:r w:rsidRPr="001612AC">
        <w:rPr>
          <w:rStyle w:val="Char1"/>
          <w:rFonts w:hint="eastAsia"/>
          <w:rtl/>
        </w:rPr>
        <w:t>‌</w:t>
      </w:r>
      <w:r w:rsidRPr="001612AC">
        <w:rPr>
          <w:rStyle w:val="Char1"/>
          <w:rFonts w:hint="cs"/>
          <w:rtl/>
        </w:rPr>
        <w:t>انگ</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را انجام م</w:t>
      </w:r>
      <w:r w:rsidR="00054628" w:rsidRPr="001612AC">
        <w:rPr>
          <w:rStyle w:val="Char1"/>
          <w:rFonts w:hint="cs"/>
          <w:rtl/>
        </w:rPr>
        <w:t>ی</w:t>
      </w:r>
      <w:r w:rsidRPr="001612AC">
        <w:rPr>
          <w:rStyle w:val="Char1"/>
          <w:rFonts w:hint="eastAsia"/>
          <w:rtl/>
        </w:rPr>
        <w:t>‌</w:t>
      </w:r>
      <w:r w:rsidRPr="001612AC">
        <w:rPr>
          <w:rStyle w:val="Char1"/>
          <w:rFonts w:hint="cs"/>
          <w:rtl/>
        </w:rPr>
        <w:t>داد. (‌ا</w:t>
      </w:r>
      <w:r w:rsidR="00054628" w:rsidRPr="001612AC">
        <w:rPr>
          <w:rStyle w:val="Char1"/>
          <w:rFonts w:hint="cs"/>
          <w:rtl/>
        </w:rPr>
        <w:t>ی</w:t>
      </w:r>
      <w:r w:rsidRPr="001612AC">
        <w:rPr>
          <w:rStyle w:val="Char1"/>
          <w:rFonts w:hint="cs"/>
          <w:rtl/>
        </w:rPr>
        <w:t>ن داستان مربوط به زمان</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وسایل نقل</w:t>
      </w:r>
      <w:r w:rsidR="00054628" w:rsidRPr="001612AC">
        <w:rPr>
          <w:rStyle w:val="Char1"/>
          <w:rFonts w:hint="cs"/>
          <w:rtl/>
        </w:rPr>
        <w:t>ی</w:t>
      </w:r>
      <w:r w:rsidRPr="001612AC">
        <w:rPr>
          <w:rStyle w:val="Char1"/>
          <w:rFonts w:hint="cs"/>
          <w:rtl/>
        </w:rPr>
        <w:t>ه تندرو مانند: اتومب</w:t>
      </w:r>
      <w:r w:rsidR="00054628" w:rsidRPr="001612AC">
        <w:rPr>
          <w:rStyle w:val="Char1"/>
          <w:rFonts w:hint="cs"/>
          <w:rtl/>
        </w:rPr>
        <w:t>ی</w:t>
      </w:r>
      <w:r w:rsidRPr="001612AC">
        <w:rPr>
          <w:rStyle w:val="Char1"/>
          <w:rFonts w:hint="cs"/>
          <w:rtl/>
        </w:rPr>
        <w:t>ل، هواپ</w:t>
      </w:r>
      <w:r w:rsidR="00054628" w:rsidRPr="001612AC">
        <w:rPr>
          <w:rStyle w:val="Char1"/>
          <w:rFonts w:hint="cs"/>
          <w:rtl/>
        </w:rPr>
        <w:t>ی</w:t>
      </w:r>
      <w:r w:rsidRPr="001612AC">
        <w:rPr>
          <w:rStyle w:val="Char1"/>
          <w:rFonts w:hint="cs"/>
          <w:rtl/>
        </w:rPr>
        <w:t>ما و غ</w:t>
      </w:r>
      <w:r w:rsidR="00054628" w:rsidRPr="001612AC">
        <w:rPr>
          <w:rStyle w:val="Char1"/>
          <w:rFonts w:hint="cs"/>
          <w:rtl/>
        </w:rPr>
        <w:t>ی</w:t>
      </w:r>
      <w:r w:rsidRPr="001612AC">
        <w:rPr>
          <w:rStyle w:val="Char1"/>
          <w:rFonts w:hint="cs"/>
          <w:rtl/>
        </w:rPr>
        <w:t>ره ساخته نشده بود) وی در شب عرفه به ز</w:t>
      </w:r>
      <w:r w:rsidR="00054628" w:rsidRPr="001612AC">
        <w:rPr>
          <w:rStyle w:val="Char1"/>
          <w:rFonts w:hint="cs"/>
          <w:rtl/>
        </w:rPr>
        <w:t>ی</w:t>
      </w:r>
      <w:r w:rsidRPr="001612AC">
        <w:rPr>
          <w:rStyle w:val="Char1"/>
          <w:rFonts w:hint="cs"/>
          <w:rtl/>
        </w:rPr>
        <w:t>ارت خانه</w:t>
      </w:r>
      <w:r w:rsidRPr="001612AC">
        <w:rPr>
          <w:rStyle w:val="Char1"/>
          <w:rFonts w:hint="eastAsia"/>
          <w:rtl/>
        </w:rPr>
        <w:t>‌</w:t>
      </w:r>
      <w:r w:rsidRPr="001612AC">
        <w:rPr>
          <w:rStyle w:val="Char1"/>
          <w:rFonts w:hint="cs"/>
          <w:rtl/>
        </w:rPr>
        <w:t>ی خدا م</w:t>
      </w:r>
      <w:r w:rsidR="00054628" w:rsidRPr="001612AC">
        <w:rPr>
          <w:rStyle w:val="Char1"/>
          <w:rFonts w:hint="cs"/>
          <w:rtl/>
        </w:rPr>
        <w:t>ی</w:t>
      </w:r>
      <w:r w:rsidRPr="001612AC">
        <w:rPr>
          <w:rStyle w:val="Char1"/>
          <w:rFonts w:hint="eastAsia"/>
          <w:rtl/>
        </w:rPr>
        <w:t>‌</w:t>
      </w:r>
      <w:r w:rsidRPr="001612AC">
        <w:rPr>
          <w:rStyle w:val="Char1"/>
          <w:rFonts w:hint="cs"/>
          <w:rtl/>
        </w:rPr>
        <w:t>رفت و روز عرفه در جمع حجاج حاضر م</w:t>
      </w:r>
      <w:r w:rsidR="00054628" w:rsidRPr="001612AC">
        <w:rPr>
          <w:rStyle w:val="Char1"/>
          <w:rFonts w:hint="cs"/>
          <w:rtl/>
        </w:rPr>
        <w:t>ی</w:t>
      </w:r>
      <w:r w:rsidRPr="001612AC">
        <w:rPr>
          <w:rStyle w:val="Char1"/>
          <w:rFonts w:hint="eastAsia"/>
          <w:rtl/>
        </w:rPr>
        <w:t>‌</w:t>
      </w:r>
      <w:r w:rsidRPr="001612AC">
        <w:rPr>
          <w:rStyle w:val="Char1"/>
          <w:rFonts w:hint="cs"/>
          <w:rtl/>
        </w:rPr>
        <w:t>شد و از طرف خو</w:t>
      </w:r>
      <w:r w:rsidR="00054628" w:rsidRPr="001612AC">
        <w:rPr>
          <w:rStyle w:val="Char1"/>
          <w:rFonts w:hint="cs"/>
          <w:rtl/>
        </w:rPr>
        <w:t>ی</w:t>
      </w:r>
      <w:r w:rsidRPr="001612AC">
        <w:rPr>
          <w:rStyle w:val="Char1"/>
          <w:rFonts w:hint="cs"/>
          <w:rtl/>
        </w:rPr>
        <w:t>شاوندان حجاج، برایشان پ</w:t>
      </w:r>
      <w:r w:rsidR="00054628" w:rsidRPr="001612AC">
        <w:rPr>
          <w:rStyle w:val="Char1"/>
          <w:rFonts w:hint="cs"/>
          <w:rtl/>
        </w:rPr>
        <w:t>ی</w:t>
      </w:r>
      <w:r w:rsidRPr="001612AC">
        <w:rPr>
          <w:rStyle w:val="Char1"/>
          <w:rFonts w:hint="cs"/>
          <w:rtl/>
        </w:rPr>
        <w:t>ام و نامه می‌برد. سپس جواب نامه</w:t>
      </w:r>
      <w:r w:rsidRPr="001612AC">
        <w:rPr>
          <w:rStyle w:val="Char1"/>
          <w:rFonts w:hint="eastAsia"/>
          <w:rtl/>
        </w:rPr>
        <w:t>‌ها</w:t>
      </w:r>
      <w:r w:rsidRPr="001612AC">
        <w:rPr>
          <w:rStyle w:val="Char1"/>
          <w:rFonts w:hint="cs"/>
          <w:rtl/>
        </w:rPr>
        <w:t xml:space="preserve"> و پ</w:t>
      </w:r>
      <w:r w:rsidR="00054628" w:rsidRPr="001612AC">
        <w:rPr>
          <w:rStyle w:val="Char1"/>
          <w:rFonts w:hint="cs"/>
          <w:rtl/>
        </w:rPr>
        <w:t>ی</w:t>
      </w:r>
      <w:r w:rsidRPr="001612AC">
        <w:rPr>
          <w:rStyle w:val="Char1"/>
          <w:rFonts w:hint="cs"/>
          <w:rtl/>
        </w:rPr>
        <w:t>غام</w:t>
      </w:r>
      <w:r w:rsidRPr="001612AC">
        <w:rPr>
          <w:rStyle w:val="Char1"/>
          <w:rFonts w:hint="eastAsia"/>
          <w:rtl/>
        </w:rPr>
        <w:t>‌</w:t>
      </w:r>
      <w:r w:rsidRPr="001612AC">
        <w:rPr>
          <w:rStyle w:val="Char1"/>
          <w:rFonts w:hint="cs"/>
          <w:rtl/>
        </w:rPr>
        <w:t>ها را از حجاج به خو</w:t>
      </w:r>
      <w:r w:rsidR="00054628" w:rsidRPr="001612AC">
        <w:rPr>
          <w:rStyle w:val="Char1"/>
          <w:rFonts w:hint="cs"/>
          <w:rtl/>
        </w:rPr>
        <w:t>ی</w:t>
      </w:r>
      <w:r w:rsidRPr="001612AC">
        <w:rPr>
          <w:rStyle w:val="Char1"/>
          <w:rFonts w:hint="cs"/>
          <w:rtl/>
        </w:rPr>
        <w:t xml:space="preserve">شاوندان </w:t>
      </w:r>
      <w:r w:rsidR="001E264D" w:rsidRPr="001612AC">
        <w:rPr>
          <w:rStyle w:val="Char1"/>
          <w:rFonts w:hint="cs"/>
          <w:rtl/>
        </w:rPr>
        <w:t>م</w:t>
      </w:r>
      <w:r w:rsidRPr="001612AC">
        <w:rPr>
          <w:rStyle w:val="Char1"/>
          <w:rFonts w:hint="cs"/>
          <w:rtl/>
        </w:rPr>
        <w:t>ی‌رساند و شب بعد دوباره به م</w:t>
      </w:r>
      <w:r w:rsidR="00054628" w:rsidRPr="001612AC">
        <w:rPr>
          <w:rStyle w:val="Char1"/>
          <w:rFonts w:hint="cs"/>
          <w:rtl/>
        </w:rPr>
        <w:t>ک</w:t>
      </w:r>
      <w:r w:rsidRPr="001612AC">
        <w:rPr>
          <w:rStyle w:val="Char1"/>
          <w:rFonts w:hint="cs"/>
          <w:rtl/>
        </w:rPr>
        <w:t>ه برم</w:t>
      </w:r>
      <w:r w:rsidR="00054628" w:rsidRPr="001612AC">
        <w:rPr>
          <w:rStyle w:val="Char1"/>
          <w:rFonts w:hint="cs"/>
          <w:rtl/>
        </w:rPr>
        <w:t>ی</w:t>
      </w:r>
      <w:r w:rsidRPr="001612AC">
        <w:rPr>
          <w:rStyle w:val="Char1"/>
          <w:rFonts w:hint="eastAsia"/>
          <w:rtl/>
        </w:rPr>
        <w:t>‌</w:t>
      </w:r>
      <w:r w:rsidRPr="001612AC">
        <w:rPr>
          <w:rStyle w:val="Char1"/>
          <w:rFonts w:hint="cs"/>
          <w:rtl/>
        </w:rPr>
        <w:t>گشت.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مردم او را فرد</w:t>
      </w:r>
      <w:r w:rsidR="00054628" w:rsidRPr="001612AC">
        <w:rPr>
          <w:rStyle w:val="Char1"/>
          <w:rFonts w:hint="cs"/>
          <w:rtl/>
        </w:rPr>
        <w:t>ی</w:t>
      </w:r>
      <w:r w:rsidRPr="001612AC">
        <w:rPr>
          <w:rStyle w:val="Char1"/>
          <w:rFonts w:hint="cs"/>
          <w:rtl/>
        </w:rPr>
        <w:t xml:space="preserve"> باتقوا و شایسته م</w:t>
      </w:r>
      <w:r w:rsidR="00054628" w:rsidRPr="001612AC">
        <w:rPr>
          <w:rStyle w:val="Char1"/>
          <w:rFonts w:hint="cs"/>
          <w:rtl/>
        </w:rPr>
        <w:t>ی</w:t>
      </w:r>
      <w:r w:rsidRPr="001612AC">
        <w:rPr>
          <w:rStyle w:val="Char1"/>
          <w:rFonts w:hint="eastAsia"/>
          <w:rtl/>
        </w:rPr>
        <w:t>‌</w:t>
      </w:r>
      <w:r w:rsidRPr="001612AC">
        <w:rPr>
          <w:rStyle w:val="Char1"/>
          <w:rFonts w:hint="cs"/>
          <w:rtl/>
        </w:rPr>
        <w:t>دانستند و با وجود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ه به حج می‌رفت، اما ‌نه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را سنگ م</w:t>
      </w:r>
      <w:r w:rsidR="00054628" w:rsidRPr="001612AC">
        <w:rPr>
          <w:rStyle w:val="Char1"/>
          <w:rFonts w:hint="cs"/>
          <w:rtl/>
        </w:rPr>
        <w:t>ی</w:t>
      </w:r>
      <w:r w:rsidRPr="001612AC">
        <w:rPr>
          <w:rStyle w:val="Char1"/>
          <w:rFonts w:hint="eastAsia"/>
          <w:rtl/>
        </w:rPr>
        <w:t>‌</w:t>
      </w:r>
      <w:r w:rsidRPr="001612AC">
        <w:rPr>
          <w:rStyle w:val="Char1"/>
          <w:rFonts w:hint="cs"/>
          <w:rtl/>
        </w:rPr>
        <w:t>زد و نه در شب</w:t>
      </w:r>
      <w:r w:rsidRPr="001612AC">
        <w:rPr>
          <w:rStyle w:val="Char1"/>
          <w:rFonts w:hint="eastAsia"/>
          <w:rtl/>
        </w:rPr>
        <w:t>‌</w:t>
      </w:r>
      <w:r w:rsidRPr="001612AC">
        <w:rPr>
          <w:rStyle w:val="Char1"/>
          <w:rFonts w:hint="cs"/>
          <w:rtl/>
        </w:rPr>
        <w:t>های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با</w:t>
      </w:r>
      <w:r w:rsidR="00054628" w:rsidRPr="001612AC">
        <w:rPr>
          <w:rStyle w:val="Char1"/>
          <w:rFonts w:hint="cs"/>
          <w:rtl/>
        </w:rPr>
        <w:t>ی</w:t>
      </w:r>
      <w:r w:rsidRPr="001612AC">
        <w:rPr>
          <w:rStyle w:val="Char1"/>
          <w:rFonts w:hint="cs"/>
          <w:rtl/>
        </w:rPr>
        <w:t>د در من</w:t>
      </w:r>
      <w:r w:rsidR="00054628" w:rsidRPr="001612AC">
        <w:rPr>
          <w:rStyle w:val="Char1"/>
          <w:rFonts w:hint="cs"/>
          <w:rtl/>
        </w:rPr>
        <w:t>ی</w:t>
      </w:r>
      <w:r w:rsidRPr="001612AC">
        <w:rPr>
          <w:rStyle w:val="Char1"/>
          <w:rFonts w:hint="cs"/>
          <w:rtl/>
        </w:rPr>
        <w:t xml:space="preserve"> باشد،‌ در آن</w:t>
      </w:r>
      <w:r w:rsidRPr="001612AC">
        <w:rPr>
          <w:rStyle w:val="Char1"/>
          <w:rFonts w:hint="eastAsia"/>
          <w:rtl/>
        </w:rPr>
        <w:t>‌</w:t>
      </w:r>
      <w:r w:rsidRPr="001612AC">
        <w:rPr>
          <w:rStyle w:val="Char1"/>
          <w:rFonts w:hint="cs"/>
          <w:rtl/>
        </w:rPr>
        <w:t>جا حضور پ</w:t>
      </w:r>
      <w:r w:rsidR="00054628" w:rsidRPr="001612AC">
        <w:rPr>
          <w:rStyle w:val="Char1"/>
          <w:rFonts w:hint="cs"/>
          <w:rtl/>
        </w:rPr>
        <w:t>ی</w:t>
      </w:r>
      <w:r w:rsidRPr="001612AC">
        <w:rPr>
          <w:rStyle w:val="Char1"/>
          <w:rFonts w:hint="cs"/>
          <w:rtl/>
        </w:rPr>
        <w:t>دا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رد. </w:t>
      </w:r>
    </w:p>
    <w:p w:rsidR="00537F54" w:rsidRPr="001612AC" w:rsidRDefault="00537F54" w:rsidP="00790760">
      <w:pPr>
        <w:ind w:firstLine="284"/>
        <w:rPr>
          <w:rStyle w:val="Char1"/>
          <w:rtl/>
        </w:rPr>
      </w:pPr>
      <w:r w:rsidRPr="001612AC">
        <w:rPr>
          <w:rStyle w:val="Char1"/>
          <w:rFonts w:hint="cs"/>
          <w:rtl/>
        </w:rPr>
        <w:t xml:space="preserve">سپس، الله متعال خواست </w:t>
      </w:r>
      <w:r w:rsidR="00054628" w:rsidRPr="001612AC">
        <w:rPr>
          <w:rStyle w:val="Char1"/>
          <w:rFonts w:hint="cs"/>
          <w:rtl/>
        </w:rPr>
        <w:t>ک</w:t>
      </w:r>
      <w:r w:rsidRPr="001612AC">
        <w:rPr>
          <w:rStyle w:val="Char1"/>
          <w:rFonts w:hint="cs"/>
          <w:rtl/>
        </w:rPr>
        <w:t>ه از نیرنگ‌ها</w:t>
      </w:r>
      <w:r w:rsidR="00054628" w:rsidRPr="001612AC">
        <w:rPr>
          <w:rStyle w:val="Char1"/>
          <w:rFonts w:hint="cs"/>
          <w:rtl/>
        </w:rPr>
        <w:t>ی</w:t>
      </w:r>
      <w:r w:rsidRPr="001612AC">
        <w:rPr>
          <w:rStyle w:val="Char1"/>
          <w:rFonts w:hint="cs"/>
          <w:rtl/>
        </w:rPr>
        <w:t xml:space="preserve"> او پرده برداشته و حق</w:t>
      </w:r>
      <w:r w:rsidR="00054628" w:rsidRPr="001612AC">
        <w:rPr>
          <w:rStyle w:val="Char1"/>
          <w:rFonts w:hint="cs"/>
          <w:rtl/>
        </w:rPr>
        <w:t>ی</w:t>
      </w:r>
      <w:r w:rsidRPr="001612AC">
        <w:rPr>
          <w:rStyle w:val="Char1"/>
          <w:rFonts w:hint="cs"/>
          <w:rtl/>
        </w:rPr>
        <w:t>قت امر را برا</w:t>
      </w:r>
      <w:r w:rsidR="00054628" w:rsidRPr="001612AC">
        <w:rPr>
          <w:rStyle w:val="Char1"/>
          <w:rFonts w:hint="cs"/>
          <w:rtl/>
        </w:rPr>
        <w:t>ی</w:t>
      </w:r>
      <w:r w:rsidRPr="001612AC">
        <w:rPr>
          <w:rStyle w:val="Char1"/>
          <w:rFonts w:hint="cs"/>
          <w:rtl/>
        </w:rPr>
        <w:t xml:space="preserve"> مردم روشن سازد. وقت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لحظات مرگ او فرا رس</w:t>
      </w:r>
      <w:r w:rsidR="00054628" w:rsidRPr="001612AC">
        <w:rPr>
          <w:rStyle w:val="Char1"/>
          <w:rFonts w:hint="cs"/>
          <w:rtl/>
        </w:rPr>
        <w:t>ی</w:t>
      </w:r>
      <w:r w:rsidRPr="001612AC">
        <w:rPr>
          <w:rStyle w:val="Char1"/>
          <w:rFonts w:hint="cs"/>
          <w:rtl/>
        </w:rPr>
        <w:t>د،‌ فرزند بزرگش را خواست و به و</w:t>
      </w:r>
      <w:r w:rsidR="00054628" w:rsidRPr="001612AC">
        <w:rPr>
          <w:rStyle w:val="Char1"/>
          <w:rFonts w:hint="cs"/>
          <w:rtl/>
        </w:rPr>
        <w:t>ی</w:t>
      </w:r>
      <w:r w:rsidRPr="001612AC">
        <w:rPr>
          <w:rStyle w:val="Char1"/>
          <w:rFonts w:hint="cs"/>
          <w:rtl/>
        </w:rPr>
        <w:t xml:space="preserve"> گفت: هر سال در شب عرفه، شتر</w:t>
      </w:r>
      <w:r w:rsidR="00054628" w:rsidRPr="001612AC">
        <w:rPr>
          <w:rStyle w:val="Char1"/>
          <w:rFonts w:hint="cs"/>
          <w:rtl/>
        </w:rPr>
        <w:t>ی</w:t>
      </w:r>
      <w:r w:rsidRPr="001612AC">
        <w:rPr>
          <w:rStyle w:val="Char1"/>
          <w:rFonts w:hint="cs"/>
          <w:rtl/>
        </w:rPr>
        <w:t xml:space="preserve"> نزد تو خواهد آمد و تو را به آن‌جا خواهد برد. وقت</w:t>
      </w:r>
      <w:r w:rsidR="00054628" w:rsidRPr="001612AC">
        <w:rPr>
          <w:rStyle w:val="Char1"/>
          <w:rFonts w:hint="cs"/>
          <w:rtl/>
        </w:rPr>
        <w:t>ی</w:t>
      </w:r>
      <w:r w:rsidRPr="001612AC">
        <w:rPr>
          <w:rStyle w:val="Char1"/>
          <w:rFonts w:hint="cs"/>
          <w:rtl/>
        </w:rPr>
        <w:t xml:space="preserve"> شتر آمد و فرزند بزرگش سوار آن شد، پس از پیمودن مسافت</w:t>
      </w:r>
      <w:r w:rsidR="00054628" w:rsidRPr="001612AC">
        <w:rPr>
          <w:rStyle w:val="Char1"/>
          <w:rFonts w:hint="cs"/>
          <w:rtl/>
        </w:rPr>
        <w:t>ی</w:t>
      </w:r>
      <w:r w:rsidRPr="001612AC">
        <w:rPr>
          <w:rStyle w:val="Char1"/>
          <w:rFonts w:hint="cs"/>
          <w:rtl/>
        </w:rPr>
        <w:t xml:space="preserve"> چند،‌ شتر از رفتن خوددار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رد و به او گفت: من ش</w:t>
      </w:r>
      <w:r w:rsidR="00054628" w:rsidRPr="001612AC">
        <w:rPr>
          <w:rStyle w:val="Char1"/>
          <w:rFonts w:hint="cs"/>
          <w:rtl/>
        </w:rPr>
        <w:t>ی</w:t>
      </w:r>
      <w:r w:rsidRPr="001612AC">
        <w:rPr>
          <w:rStyle w:val="Char1"/>
          <w:rFonts w:hint="cs"/>
          <w:rtl/>
        </w:rPr>
        <w:t>طان هستم، نه شتر و پدر تو مرا پرستش و سجده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و من ن</w:t>
      </w:r>
      <w:r w:rsidR="00054628" w:rsidRPr="001612AC">
        <w:rPr>
          <w:rStyle w:val="Char1"/>
          <w:rFonts w:hint="cs"/>
          <w:rtl/>
        </w:rPr>
        <w:t>ی</w:t>
      </w:r>
      <w:r w:rsidRPr="001612AC">
        <w:rPr>
          <w:rStyle w:val="Char1"/>
          <w:rFonts w:hint="cs"/>
          <w:rtl/>
        </w:rPr>
        <w:t xml:space="preserve">ز در برابر آن، کارهایی </w:t>
      </w:r>
      <w:r w:rsidRPr="001612AC">
        <w:rPr>
          <w:rStyle w:val="Char1"/>
          <w:vertAlign w:val="superscript"/>
          <w:rtl/>
        </w:rPr>
        <w:footnoteReference w:id="119"/>
      </w:r>
      <w:r w:rsidRPr="001612AC">
        <w:rPr>
          <w:rStyle w:val="Char1"/>
          <w:rFonts w:hint="cs"/>
          <w:rtl/>
        </w:rPr>
        <w:t xml:space="preserve"> را برا</w:t>
      </w:r>
      <w:r w:rsidR="00054628" w:rsidRPr="001612AC">
        <w:rPr>
          <w:rStyle w:val="Char1"/>
          <w:rFonts w:hint="cs"/>
          <w:rtl/>
        </w:rPr>
        <w:t>ی</w:t>
      </w:r>
      <w:r w:rsidRPr="001612AC">
        <w:rPr>
          <w:rStyle w:val="Char1"/>
          <w:rFonts w:hint="cs"/>
          <w:rtl/>
        </w:rPr>
        <w:t>ش انجام م</w:t>
      </w:r>
      <w:r w:rsidR="00054628" w:rsidRPr="001612AC">
        <w:rPr>
          <w:rStyle w:val="Char1"/>
          <w:rFonts w:hint="cs"/>
          <w:rtl/>
        </w:rPr>
        <w:t>ی</w:t>
      </w:r>
      <w:r w:rsidRPr="001612AC">
        <w:rPr>
          <w:rStyle w:val="Char1"/>
          <w:rFonts w:hint="eastAsia"/>
          <w:rtl/>
        </w:rPr>
        <w:t>‌</w:t>
      </w:r>
      <w:r w:rsidRPr="001612AC">
        <w:rPr>
          <w:rStyle w:val="Char1"/>
          <w:rFonts w:hint="cs"/>
          <w:rtl/>
        </w:rPr>
        <w:t xml:space="preserve">دادم. </w:t>
      </w:r>
    </w:p>
    <w:p w:rsidR="00537F54" w:rsidRPr="001612AC" w:rsidRDefault="00537F54" w:rsidP="00790760">
      <w:pPr>
        <w:widowControl w:val="0"/>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آن فرزند از سجده‌ بردن برای شتر سر باز زد و به‌ الله متعال پناه برد، شتر را در صحرا رها ساخت. این‌گونه بود که الله متعال بازگشت به اسلام را برا</w:t>
      </w:r>
      <w:r w:rsidR="00054628" w:rsidRPr="001612AC">
        <w:rPr>
          <w:rStyle w:val="Char1"/>
          <w:rFonts w:hint="cs"/>
          <w:rtl/>
        </w:rPr>
        <w:t>ی</w:t>
      </w:r>
      <w:r w:rsidRPr="001612AC">
        <w:rPr>
          <w:rStyle w:val="Char1"/>
          <w:rFonts w:hint="cs"/>
          <w:rtl/>
        </w:rPr>
        <w:t xml:space="preserve">ش مقدر </w:t>
      </w:r>
      <w:r w:rsidR="00054628" w:rsidRPr="001612AC">
        <w:rPr>
          <w:rStyle w:val="Char1"/>
          <w:rFonts w:hint="cs"/>
          <w:rtl/>
        </w:rPr>
        <w:t>ک</w:t>
      </w:r>
      <w:r w:rsidRPr="001612AC">
        <w:rPr>
          <w:rStyle w:val="Char1"/>
          <w:rFonts w:hint="cs"/>
          <w:rtl/>
        </w:rPr>
        <w:t>رده و پرده از چهره</w:t>
      </w:r>
      <w:r w:rsidRPr="001612AC">
        <w:rPr>
          <w:rStyle w:val="Char1"/>
          <w:rFonts w:hint="eastAsia"/>
          <w:rtl/>
        </w:rPr>
        <w:t>‌ی</w:t>
      </w:r>
      <w:r w:rsidRPr="001612AC">
        <w:rPr>
          <w:rStyle w:val="Char1"/>
          <w:rFonts w:hint="cs"/>
          <w:rtl/>
        </w:rPr>
        <w:t xml:space="preserve"> پدر </w:t>
      </w:r>
      <w:r w:rsidR="00054628" w:rsidRPr="001612AC">
        <w:rPr>
          <w:rStyle w:val="Char1"/>
          <w:rFonts w:hint="cs"/>
          <w:rtl/>
        </w:rPr>
        <w:t>ک</w:t>
      </w:r>
      <w:r w:rsidRPr="001612AC">
        <w:rPr>
          <w:rStyle w:val="Char1"/>
          <w:rFonts w:hint="cs"/>
          <w:rtl/>
        </w:rPr>
        <w:t>افر او برداشت.</w:t>
      </w:r>
    </w:p>
    <w:p w:rsidR="00537F54" w:rsidRPr="001612AC" w:rsidRDefault="00537F54" w:rsidP="00790760">
      <w:pPr>
        <w:ind w:firstLine="284"/>
        <w:rPr>
          <w:rStyle w:val="Char1"/>
          <w:rtl/>
        </w:rPr>
      </w:pPr>
      <w:r w:rsidRPr="001612AC">
        <w:rPr>
          <w:rStyle w:val="Char1"/>
          <w:rFonts w:hint="cs"/>
          <w:rtl/>
        </w:rPr>
        <w:t>آقا</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نانون</w:t>
      </w:r>
      <w:r w:rsidR="00054628" w:rsidRPr="001612AC">
        <w:rPr>
          <w:rStyle w:val="Char1"/>
          <w:rFonts w:hint="cs"/>
          <w:rtl/>
        </w:rPr>
        <w:t>ی</w:t>
      </w:r>
      <w:r w:rsidRPr="001612AC">
        <w:rPr>
          <w:rStyle w:val="Char1"/>
          <w:rFonts w:hint="cs"/>
          <w:rtl/>
        </w:rPr>
        <w:t xml:space="preserve">، در </w:t>
      </w:r>
      <w:r w:rsidR="00054628" w:rsidRPr="001612AC">
        <w:rPr>
          <w:rStyle w:val="Char1"/>
          <w:rFonts w:hint="cs"/>
          <w:rtl/>
        </w:rPr>
        <w:t>ک</w:t>
      </w:r>
      <w:r w:rsidRPr="001612AC">
        <w:rPr>
          <w:rStyle w:val="Char1"/>
          <w:rFonts w:hint="cs"/>
          <w:rtl/>
        </w:rPr>
        <w:t>تابش «الملائ</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داستان را با عبارات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وتاه</w:t>
      </w:r>
      <w:r w:rsidRPr="001612AC">
        <w:rPr>
          <w:rStyle w:val="Char1"/>
          <w:rFonts w:hint="eastAsia"/>
          <w:rtl/>
        </w:rPr>
        <w:t>‌</w:t>
      </w:r>
      <w:r w:rsidRPr="001612AC">
        <w:rPr>
          <w:rStyle w:val="Char1"/>
          <w:rFonts w:hint="cs"/>
          <w:rtl/>
        </w:rPr>
        <w:t xml:space="preserve">تر از آن‌چه </w:t>
      </w:r>
      <w:r w:rsidR="00054628" w:rsidRPr="001612AC">
        <w:rPr>
          <w:rStyle w:val="Char1"/>
          <w:rFonts w:hint="cs"/>
          <w:rtl/>
        </w:rPr>
        <w:t>ک</w:t>
      </w:r>
      <w:r w:rsidRPr="001612AC">
        <w:rPr>
          <w:rStyle w:val="Char1"/>
          <w:rFonts w:hint="cs"/>
          <w:rtl/>
        </w:rPr>
        <w:t>ه ب</w:t>
      </w:r>
      <w:r w:rsidR="00054628" w:rsidRPr="001612AC">
        <w:rPr>
          <w:rStyle w:val="Char1"/>
          <w:rFonts w:hint="cs"/>
          <w:rtl/>
        </w:rPr>
        <w:t>ی</w:t>
      </w:r>
      <w:r w:rsidRPr="001612AC">
        <w:rPr>
          <w:rStyle w:val="Char1"/>
          <w:rFonts w:hint="cs"/>
          <w:rtl/>
        </w:rPr>
        <w:t xml:space="preserve">ان شد، آورده است. </w:t>
      </w:r>
    </w:p>
    <w:p w:rsidR="00537F54" w:rsidRPr="00394536" w:rsidRDefault="00537F54" w:rsidP="00394536">
      <w:pPr>
        <w:pStyle w:val="a0"/>
        <w:rPr>
          <w:rtl/>
        </w:rPr>
      </w:pPr>
      <w:bookmarkStart w:id="334" w:name="_Toc65505699"/>
      <w:bookmarkStart w:id="335" w:name="_Toc434739326"/>
      <w:r w:rsidRPr="00394536">
        <w:rPr>
          <w:rFonts w:hint="cs"/>
          <w:rtl/>
        </w:rPr>
        <w:t>آ</w:t>
      </w:r>
      <w:r w:rsidR="00054628" w:rsidRPr="00394536">
        <w:rPr>
          <w:rFonts w:hint="cs"/>
          <w:rtl/>
        </w:rPr>
        <w:t>ی</w:t>
      </w:r>
      <w:r w:rsidRPr="00394536">
        <w:rPr>
          <w:rFonts w:hint="cs"/>
          <w:rtl/>
        </w:rPr>
        <w:t>ا احضار روح مم</w:t>
      </w:r>
      <w:r w:rsidR="00054628" w:rsidRPr="00394536">
        <w:rPr>
          <w:rFonts w:hint="cs"/>
          <w:rtl/>
        </w:rPr>
        <w:t>ک</w:t>
      </w:r>
      <w:r w:rsidRPr="00394536">
        <w:rPr>
          <w:rFonts w:hint="cs"/>
          <w:rtl/>
        </w:rPr>
        <w:t>ن است؟</w:t>
      </w:r>
      <w:bookmarkEnd w:id="334"/>
      <w:bookmarkEnd w:id="335"/>
    </w:p>
    <w:p w:rsidR="00537F54" w:rsidRPr="001612AC" w:rsidRDefault="00537F54" w:rsidP="00790760">
      <w:pPr>
        <w:ind w:firstLine="284"/>
        <w:rPr>
          <w:rStyle w:val="Char1"/>
          <w:rtl/>
        </w:rPr>
      </w:pPr>
      <w:r w:rsidRPr="001612AC">
        <w:rPr>
          <w:rStyle w:val="Char1"/>
          <w:rFonts w:hint="cs"/>
          <w:rtl/>
        </w:rPr>
        <w:t>مجله</w:t>
      </w:r>
      <w:r w:rsidRPr="001612AC">
        <w:rPr>
          <w:rStyle w:val="Char1"/>
          <w:rFonts w:hint="eastAsia"/>
          <w:rtl/>
        </w:rPr>
        <w:t>‌</w:t>
      </w:r>
      <w:r w:rsidRPr="001612AC">
        <w:rPr>
          <w:rStyle w:val="Char1"/>
          <w:rFonts w:hint="cs"/>
          <w:rtl/>
        </w:rPr>
        <w:t>ی آمر</w:t>
      </w:r>
      <w:r w:rsidR="00054628" w:rsidRPr="001612AC">
        <w:rPr>
          <w:rStyle w:val="Char1"/>
          <w:rFonts w:hint="cs"/>
          <w:rtl/>
        </w:rPr>
        <w:t>یک</w:t>
      </w:r>
      <w:r w:rsidRPr="001612AC">
        <w:rPr>
          <w:rStyle w:val="Char1"/>
          <w:rFonts w:hint="cs"/>
          <w:rtl/>
        </w:rPr>
        <w:t>ایی «ساینتف</w:t>
      </w:r>
      <w:r w:rsidR="00054628" w:rsidRPr="001612AC">
        <w:rPr>
          <w:rStyle w:val="Char1"/>
          <w:rFonts w:hint="cs"/>
          <w:rtl/>
        </w:rPr>
        <w:t>یک</w:t>
      </w:r>
      <w:r w:rsidRPr="001612AC">
        <w:rPr>
          <w:rStyle w:val="Char1"/>
          <w:rFonts w:hint="cs"/>
          <w:rtl/>
        </w:rPr>
        <w:t>» جوا</w:t>
      </w:r>
      <w:r w:rsidR="00054628" w:rsidRPr="001612AC">
        <w:rPr>
          <w:rStyle w:val="Char1"/>
          <w:rFonts w:hint="cs"/>
          <w:rtl/>
        </w:rPr>
        <w:t>ی</w:t>
      </w:r>
      <w:r w:rsidRPr="001612AC">
        <w:rPr>
          <w:rStyle w:val="Char1"/>
          <w:rFonts w:hint="cs"/>
          <w:rtl/>
        </w:rPr>
        <w:t>ز مال</w:t>
      </w:r>
      <w:r w:rsidR="00054628" w:rsidRPr="001612AC">
        <w:rPr>
          <w:rStyle w:val="Char1"/>
          <w:rFonts w:hint="cs"/>
          <w:rtl/>
        </w:rPr>
        <w:t>ی</w:t>
      </w:r>
      <w:r w:rsidRPr="001612AC">
        <w:rPr>
          <w:rStyle w:val="Char1"/>
          <w:rFonts w:hint="cs"/>
          <w:rtl/>
        </w:rPr>
        <w:t xml:space="preserve"> بس</w:t>
      </w:r>
      <w:r w:rsidR="00054628" w:rsidRPr="001612AC">
        <w:rPr>
          <w:rStyle w:val="Char1"/>
          <w:rFonts w:hint="cs"/>
          <w:rtl/>
        </w:rPr>
        <w:t>ی</w:t>
      </w:r>
      <w:r w:rsidRPr="001612AC">
        <w:rPr>
          <w:rStyle w:val="Char1"/>
          <w:rFonts w:hint="cs"/>
          <w:rtl/>
        </w:rPr>
        <w:t>ار هنگفتی را برا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درستی پدیده‌های روح</w:t>
      </w:r>
      <w:r w:rsidR="00054628" w:rsidRPr="001612AC">
        <w:rPr>
          <w:rStyle w:val="Char1"/>
          <w:rFonts w:hint="cs"/>
          <w:rtl/>
        </w:rPr>
        <w:t>ی</w:t>
      </w:r>
      <w:r w:rsidRPr="001612AC">
        <w:rPr>
          <w:rStyle w:val="Char1"/>
          <w:rFonts w:hint="cs"/>
          <w:rtl/>
        </w:rPr>
        <w:t xml:space="preserve"> را با دل</w:t>
      </w:r>
      <w:r w:rsidR="00054628" w:rsidRPr="001612AC">
        <w:rPr>
          <w:rStyle w:val="Char1"/>
          <w:rFonts w:hint="cs"/>
          <w:rtl/>
        </w:rPr>
        <w:t>ی</w:t>
      </w:r>
      <w:r w:rsidRPr="001612AC">
        <w:rPr>
          <w:rStyle w:val="Char1"/>
          <w:rFonts w:hint="cs"/>
          <w:rtl/>
        </w:rPr>
        <w:t xml:space="preserve">ل </w:t>
      </w:r>
      <w:r w:rsidR="001E264D" w:rsidRPr="001612AC">
        <w:rPr>
          <w:rStyle w:val="Char1"/>
          <w:rFonts w:hint="cs"/>
          <w:rtl/>
        </w:rPr>
        <w:t>ثاب</w:t>
      </w:r>
      <w:r w:rsidRPr="001612AC">
        <w:rPr>
          <w:rStyle w:val="Char1"/>
          <w:rFonts w:hint="cs"/>
          <w:rtl/>
        </w:rPr>
        <w:t xml:space="preserve">ت </w:t>
      </w:r>
      <w:r w:rsidR="00054628" w:rsidRPr="001612AC">
        <w:rPr>
          <w:rStyle w:val="Char1"/>
          <w:rFonts w:hint="cs"/>
          <w:rtl/>
        </w:rPr>
        <w:t>ک</w:t>
      </w:r>
      <w:r w:rsidRPr="001612AC">
        <w:rPr>
          <w:rStyle w:val="Char1"/>
          <w:rFonts w:hint="cs"/>
          <w:rtl/>
        </w:rPr>
        <w:t>نند، گذاشته بود. مدت‌های طولانی این جایزه برقراز بود، ول</w:t>
      </w:r>
      <w:r w:rsidR="00054628" w:rsidRPr="001612AC">
        <w:rPr>
          <w:rStyle w:val="Char1"/>
          <w:rFonts w:hint="cs"/>
          <w:rtl/>
        </w:rPr>
        <w:t>ی</w:t>
      </w:r>
      <w:r w:rsidRPr="001612AC">
        <w:rPr>
          <w:rStyle w:val="Char1"/>
          <w:rFonts w:hint="cs"/>
          <w:rtl/>
        </w:rPr>
        <w:t xml:space="preserve"> با وجود تعداد زیاد، نفوذ و مهارت احضار</w:t>
      </w:r>
      <w:r w:rsidR="00054628" w:rsidRPr="001612AC">
        <w:rPr>
          <w:rStyle w:val="Char1"/>
          <w:rFonts w:hint="cs"/>
          <w:rtl/>
        </w:rPr>
        <w:t>ک</w:t>
      </w:r>
      <w:r w:rsidRPr="001612AC">
        <w:rPr>
          <w:rStyle w:val="Char1"/>
          <w:rFonts w:hint="cs"/>
          <w:rtl/>
        </w:rPr>
        <w:t>نندگان روح در آمر</w:t>
      </w:r>
      <w:r w:rsidR="00054628" w:rsidRPr="001612AC">
        <w:rPr>
          <w:rStyle w:val="Char1"/>
          <w:rFonts w:hint="cs"/>
          <w:rtl/>
        </w:rPr>
        <w:t>یک</w:t>
      </w:r>
      <w:r w:rsidRPr="001612AC">
        <w:rPr>
          <w:rStyle w:val="Char1"/>
          <w:rFonts w:hint="cs"/>
          <w:rtl/>
        </w:rPr>
        <w:t>ا، ه</w:t>
      </w:r>
      <w:r w:rsidR="00054628" w:rsidRPr="001612AC">
        <w:rPr>
          <w:rStyle w:val="Char1"/>
          <w:rFonts w:hint="cs"/>
          <w:rtl/>
        </w:rPr>
        <w:t>ی</w:t>
      </w:r>
      <w:r w:rsidRPr="001612AC">
        <w:rPr>
          <w:rStyle w:val="Char1"/>
          <w:rFonts w:hint="cs"/>
          <w:rtl/>
        </w:rPr>
        <w:t>چ</w:t>
      </w:r>
      <w:r w:rsidRPr="001612AC">
        <w:rPr>
          <w:rStyle w:val="Char1"/>
          <w:rFonts w:hint="eastAsia"/>
          <w:rtl/>
        </w:rPr>
        <w:t>‌</w:t>
      </w:r>
      <w:r w:rsidR="00054628" w:rsidRPr="001612AC">
        <w:rPr>
          <w:rStyle w:val="Char1"/>
          <w:rFonts w:hint="cs"/>
          <w:rtl/>
        </w:rPr>
        <w:t>ک</w:t>
      </w:r>
      <w:r w:rsidRPr="001612AC">
        <w:rPr>
          <w:rStyle w:val="Char1"/>
          <w:rFonts w:hint="cs"/>
          <w:rtl/>
        </w:rPr>
        <w:t>س موفق به در</w:t>
      </w:r>
      <w:r w:rsidR="00054628" w:rsidRPr="001612AC">
        <w:rPr>
          <w:rStyle w:val="Char1"/>
          <w:rFonts w:hint="cs"/>
          <w:rtl/>
        </w:rPr>
        <w:t>ی</w:t>
      </w:r>
      <w:r w:rsidRPr="001612AC">
        <w:rPr>
          <w:rStyle w:val="Char1"/>
          <w:rFonts w:hint="cs"/>
          <w:rtl/>
        </w:rPr>
        <w:t>افت ا</w:t>
      </w:r>
      <w:r w:rsidR="00054628" w:rsidRPr="001612AC">
        <w:rPr>
          <w:rStyle w:val="Char1"/>
          <w:rFonts w:hint="cs"/>
          <w:rtl/>
        </w:rPr>
        <w:t>ی</w:t>
      </w:r>
      <w:r w:rsidRPr="001612AC">
        <w:rPr>
          <w:rStyle w:val="Char1"/>
          <w:rFonts w:hint="cs"/>
          <w:rtl/>
        </w:rPr>
        <w:t>ن جا</w:t>
      </w:r>
      <w:r w:rsidR="00054628" w:rsidRPr="001612AC">
        <w:rPr>
          <w:rStyle w:val="Char1"/>
          <w:rFonts w:hint="cs"/>
          <w:rtl/>
        </w:rPr>
        <w:t>ی</w:t>
      </w:r>
      <w:r w:rsidRPr="001612AC">
        <w:rPr>
          <w:rStyle w:val="Char1"/>
          <w:rFonts w:hint="cs"/>
          <w:rtl/>
        </w:rPr>
        <w:t>زه نشد. در برابر ا</w:t>
      </w:r>
      <w:r w:rsidR="00054628" w:rsidRPr="001612AC">
        <w:rPr>
          <w:rStyle w:val="Char1"/>
          <w:rFonts w:hint="cs"/>
          <w:rtl/>
        </w:rPr>
        <w:t>ی</w:t>
      </w:r>
      <w:r w:rsidRPr="001612AC">
        <w:rPr>
          <w:rStyle w:val="Char1"/>
          <w:rFonts w:hint="cs"/>
          <w:rtl/>
        </w:rPr>
        <w:t>ن جا</w:t>
      </w:r>
      <w:r w:rsidR="00054628" w:rsidRPr="001612AC">
        <w:rPr>
          <w:rStyle w:val="Char1"/>
          <w:rFonts w:hint="cs"/>
          <w:rtl/>
        </w:rPr>
        <w:t>ی</w:t>
      </w:r>
      <w:r w:rsidRPr="001612AC">
        <w:rPr>
          <w:rStyle w:val="Char1"/>
          <w:rFonts w:hint="cs"/>
          <w:rtl/>
        </w:rPr>
        <w:t>زه،‌ جا</w:t>
      </w:r>
      <w:r w:rsidR="00054628" w:rsidRPr="001612AC">
        <w:rPr>
          <w:rStyle w:val="Char1"/>
          <w:rFonts w:hint="cs"/>
          <w:rtl/>
        </w:rPr>
        <w:t>ی</w:t>
      </w:r>
      <w:r w:rsidRPr="001612AC">
        <w:rPr>
          <w:rStyle w:val="Char1"/>
          <w:rFonts w:hint="cs"/>
          <w:rtl/>
        </w:rPr>
        <w:t>زه</w:t>
      </w:r>
      <w:r w:rsidRPr="001612AC">
        <w:rPr>
          <w:rStyle w:val="Char1"/>
          <w:rFonts w:hint="eastAsia"/>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از طرف جادوگر آمر</w:t>
      </w:r>
      <w:r w:rsidR="00054628" w:rsidRPr="001612AC">
        <w:rPr>
          <w:rStyle w:val="Char1"/>
          <w:rFonts w:hint="cs"/>
          <w:rtl/>
        </w:rPr>
        <w:t>یک</w:t>
      </w:r>
      <w:r w:rsidRPr="001612AC">
        <w:rPr>
          <w:rStyle w:val="Char1"/>
          <w:rFonts w:hint="cs"/>
          <w:rtl/>
        </w:rPr>
        <w:t>ا</w:t>
      </w:r>
      <w:r w:rsidR="00054628" w:rsidRPr="001612AC">
        <w:rPr>
          <w:rStyle w:val="Char1"/>
          <w:rFonts w:hint="cs"/>
          <w:rtl/>
        </w:rPr>
        <w:t>یی</w:t>
      </w:r>
      <w:r w:rsidRPr="001612AC">
        <w:rPr>
          <w:rStyle w:val="Char1"/>
          <w:rFonts w:hint="cs"/>
          <w:rtl/>
        </w:rPr>
        <w:t xml:space="preserve"> «دننجر»، برا</w:t>
      </w:r>
      <w:r w:rsidR="00054628" w:rsidRPr="001612AC">
        <w:rPr>
          <w:rStyle w:val="Char1"/>
          <w:rFonts w:hint="cs"/>
          <w:rtl/>
        </w:rPr>
        <w:t>ی</w:t>
      </w:r>
      <w:r w:rsidRPr="001612AC">
        <w:rPr>
          <w:rStyle w:val="Char1"/>
          <w:rFonts w:hint="cs"/>
          <w:rtl/>
        </w:rPr>
        <w:t xml:space="preserve"> هم</w:t>
      </w:r>
      <w:r w:rsidR="00054628" w:rsidRPr="001612AC">
        <w:rPr>
          <w:rStyle w:val="Char1"/>
          <w:rFonts w:hint="cs"/>
          <w:rtl/>
        </w:rPr>
        <w:t>ی</w:t>
      </w:r>
      <w:r w:rsidRPr="001612AC">
        <w:rPr>
          <w:rStyle w:val="Char1"/>
          <w:rFonts w:hint="cs"/>
          <w:rtl/>
        </w:rPr>
        <w:t>ن موضوع ن</w:t>
      </w:r>
      <w:r w:rsidR="00054628" w:rsidRPr="001612AC">
        <w:rPr>
          <w:rStyle w:val="Char1"/>
          <w:rFonts w:hint="cs"/>
          <w:rtl/>
        </w:rPr>
        <w:t>ی</w:t>
      </w:r>
      <w:r w:rsidRPr="001612AC">
        <w:rPr>
          <w:rStyle w:val="Char1"/>
          <w:rFonts w:hint="cs"/>
          <w:rtl/>
        </w:rPr>
        <w:t>ز اعلام گرد</w:t>
      </w:r>
      <w:r w:rsidR="00054628" w:rsidRPr="001612AC">
        <w:rPr>
          <w:rStyle w:val="Char1"/>
          <w:rFonts w:hint="cs"/>
          <w:rtl/>
        </w:rPr>
        <w:t>ی</w:t>
      </w:r>
      <w:r w:rsidRPr="001612AC">
        <w:rPr>
          <w:rStyle w:val="Char1"/>
          <w:rFonts w:hint="cs"/>
          <w:rtl/>
        </w:rPr>
        <w:t xml:space="preserve">د، اما باز هم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موفق به در</w:t>
      </w:r>
      <w:r w:rsidR="00054628" w:rsidRPr="001612AC">
        <w:rPr>
          <w:rStyle w:val="Char1"/>
          <w:rFonts w:hint="cs"/>
          <w:rtl/>
        </w:rPr>
        <w:t>ی</w:t>
      </w:r>
      <w:r w:rsidRPr="001612AC">
        <w:rPr>
          <w:rStyle w:val="Char1"/>
          <w:rFonts w:hint="cs"/>
          <w:rtl/>
        </w:rPr>
        <w:t xml:space="preserve">افت آن نشد. </w:t>
      </w:r>
    </w:p>
    <w:p w:rsidR="00537F54" w:rsidRPr="00790760" w:rsidRDefault="00537F54" w:rsidP="00EC3152">
      <w:pPr>
        <w:pStyle w:val="a0"/>
        <w:rPr>
          <w:rtl/>
        </w:rPr>
      </w:pPr>
      <w:bookmarkStart w:id="336" w:name="_Toc434739327"/>
      <w:r w:rsidRPr="00790760">
        <w:rPr>
          <w:rFonts w:hint="cs"/>
          <w:rtl/>
        </w:rPr>
        <w:t>دیدگاه دین، درباره</w:t>
      </w:r>
      <w:r w:rsidRPr="00790760">
        <w:rPr>
          <w:rFonts w:hint="eastAsia"/>
          <w:rtl/>
        </w:rPr>
        <w:t>‌ی</w:t>
      </w:r>
      <w:r w:rsidRPr="00790760">
        <w:rPr>
          <w:rFonts w:hint="cs"/>
          <w:rtl/>
        </w:rPr>
        <w:t xml:space="preserve"> احضار روح</w:t>
      </w:r>
      <w:bookmarkEnd w:id="336"/>
    </w:p>
    <w:p w:rsidR="00537F54" w:rsidRPr="001612AC" w:rsidRDefault="00537F54" w:rsidP="00790760">
      <w:pPr>
        <w:ind w:firstLine="284"/>
        <w:rPr>
          <w:rStyle w:val="Char1"/>
          <w:rtl/>
        </w:rPr>
      </w:pPr>
      <w:r w:rsidRPr="001612AC">
        <w:rPr>
          <w:rStyle w:val="Char1"/>
          <w:rFonts w:hint="cs"/>
          <w:rtl/>
        </w:rPr>
        <w:t>د</w:t>
      </w:r>
      <w:r w:rsidR="00054628" w:rsidRPr="001612AC">
        <w:rPr>
          <w:rStyle w:val="Char1"/>
          <w:rFonts w:hint="cs"/>
          <w:rtl/>
        </w:rPr>
        <w:t>ی</w:t>
      </w:r>
      <w:r w:rsidRPr="001612AC">
        <w:rPr>
          <w:rStyle w:val="Char1"/>
          <w:rFonts w:hint="cs"/>
          <w:rtl/>
        </w:rPr>
        <w:t>دگاه اسلام درباره</w:t>
      </w:r>
      <w:r w:rsidRPr="001612AC">
        <w:rPr>
          <w:rStyle w:val="Char1"/>
          <w:rFonts w:hint="eastAsia"/>
          <w:rtl/>
        </w:rPr>
        <w:t>‌ی</w:t>
      </w:r>
      <w:r w:rsidRPr="001612AC">
        <w:rPr>
          <w:rStyle w:val="Char1"/>
          <w:rFonts w:hint="cs"/>
          <w:rtl/>
        </w:rPr>
        <w:t xml:space="preserve"> احضار روح شخص مرده چ</w:t>
      </w:r>
      <w:r w:rsidR="00054628" w:rsidRPr="001612AC">
        <w:rPr>
          <w:rStyle w:val="Char1"/>
          <w:rFonts w:hint="cs"/>
          <w:rtl/>
        </w:rPr>
        <w:t>ی</w:t>
      </w:r>
      <w:r w:rsidRPr="001612AC">
        <w:rPr>
          <w:rStyle w:val="Char1"/>
          <w:rFonts w:hint="cs"/>
          <w:rtl/>
        </w:rPr>
        <w:t>ست؟</w:t>
      </w:r>
    </w:p>
    <w:p w:rsidR="00537F54" w:rsidRPr="001612AC" w:rsidRDefault="00537F54" w:rsidP="00790760">
      <w:pPr>
        <w:ind w:firstLine="284"/>
        <w:rPr>
          <w:rStyle w:val="Char1"/>
          <w:rtl/>
        </w:rPr>
      </w:pPr>
      <w:r w:rsidRPr="001612AC">
        <w:rPr>
          <w:rStyle w:val="Char1"/>
          <w:rFonts w:hint="cs"/>
          <w:rtl/>
        </w:rPr>
        <w:t>اگر به نوشتارهای وارد شده در ا</w:t>
      </w:r>
      <w:r w:rsidR="00054628" w:rsidRPr="001612AC">
        <w:rPr>
          <w:rStyle w:val="Char1"/>
          <w:rFonts w:hint="cs"/>
          <w:rtl/>
        </w:rPr>
        <w:t>ی</w:t>
      </w:r>
      <w:r w:rsidRPr="001612AC">
        <w:rPr>
          <w:rStyle w:val="Char1"/>
          <w:rFonts w:hint="cs"/>
          <w:rtl/>
        </w:rPr>
        <w:t xml:space="preserve">ن مورد دقت شود،‌ هر پژوهشگری به طور قطع و </w:t>
      </w:r>
      <w:r w:rsidR="00054628" w:rsidRPr="001612AC">
        <w:rPr>
          <w:rStyle w:val="Char1"/>
          <w:rFonts w:hint="cs"/>
          <w:rtl/>
        </w:rPr>
        <w:t>ی</w:t>
      </w:r>
      <w:r w:rsidRPr="001612AC">
        <w:rPr>
          <w:rStyle w:val="Char1"/>
          <w:rFonts w:hint="cs"/>
          <w:rtl/>
        </w:rPr>
        <w:t>ق</w:t>
      </w:r>
      <w:r w:rsidR="00054628" w:rsidRPr="001612AC">
        <w:rPr>
          <w:rStyle w:val="Char1"/>
          <w:rFonts w:hint="cs"/>
          <w:rtl/>
        </w:rPr>
        <w:t>ی</w:t>
      </w:r>
      <w:r w:rsidRPr="001612AC">
        <w:rPr>
          <w:rStyle w:val="Char1"/>
          <w:rFonts w:hint="cs"/>
          <w:rtl/>
        </w:rPr>
        <w:t>ن به ا</w:t>
      </w:r>
      <w:r w:rsidR="00054628" w:rsidRPr="001612AC">
        <w:rPr>
          <w:rStyle w:val="Char1"/>
          <w:rFonts w:hint="cs"/>
          <w:rtl/>
        </w:rPr>
        <w:t>ی</w:t>
      </w:r>
      <w:r w:rsidRPr="001612AC">
        <w:rPr>
          <w:rStyle w:val="Char1"/>
          <w:rFonts w:hint="cs"/>
          <w:rtl/>
        </w:rPr>
        <w:t>ن نت</w:t>
      </w:r>
      <w:r w:rsidR="00054628" w:rsidRPr="001612AC">
        <w:rPr>
          <w:rStyle w:val="Char1"/>
          <w:rFonts w:hint="cs"/>
          <w:rtl/>
        </w:rPr>
        <w:t>ی</w:t>
      </w:r>
      <w:r w:rsidRPr="001612AC">
        <w:rPr>
          <w:rStyle w:val="Char1"/>
          <w:rFonts w:hint="cs"/>
          <w:rtl/>
        </w:rPr>
        <w:t>جه م</w:t>
      </w:r>
      <w:r w:rsidR="00054628" w:rsidRPr="001612AC">
        <w:rPr>
          <w:rStyle w:val="Char1"/>
          <w:rFonts w:hint="cs"/>
          <w:rtl/>
        </w:rPr>
        <w:t>ی</w:t>
      </w:r>
      <w:r w:rsidRPr="001612AC">
        <w:rPr>
          <w:rStyle w:val="Char1"/>
          <w:rFonts w:hint="eastAsia"/>
          <w:rtl/>
        </w:rPr>
        <w:t>‌</w:t>
      </w:r>
      <w:r w:rsidRPr="001612AC">
        <w:rPr>
          <w:rStyle w:val="Char1"/>
          <w:rFonts w:hint="cs"/>
          <w:rtl/>
        </w:rPr>
        <w:t xml:space="preserve">رسد </w:t>
      </w:r>
      <w:r w:rsidR="00054628" w:rsidRPr="001612AC">
        <w:rPr>
          <w:rStyle w:val="Char1"/>
          <w:rFonts w:hint="cs"/>
          <w:rtl/>
        </w:rPr>
        <w:t>ک</w:t>
      </w:r>
      <w:r w:rsidRPr="001612AC">
        <w:rPr>
          <w:rStyle w:val="Char1"/>
          <w:rFonts w:hint="cs"/>
          <w:rtl/>
        </w:rPr>
        <w:t>ه چن</w:t>
      </w:r>
      <w:r w:rsidR="00054628" w:rsidRPr="001612AC">
        <w:rPr>
          <w:rStyle w:val="Char1"/>
          <w:rFonts w:hint="cs"/>
          <w:rtl/>
        </w:rPr>
        <w:t>ی</w:t>
      </w:r>
      <w:r w:rsidRPr="001612AC">
        <w:rPr>
          <w:rStyle w:val="Char1"/>
          <w:rFonts w:hint="cs"/>
          <w:rtl/>
        </w:rPr>
        <w:t>ن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محال است؛ ز</w:t>
      </w:r>
      <w:r w:rsidR="00054628" w:rsidRPr="001612AC">
        <w:rPr>
          <w:rStyle w:val="Char1"/>
          <w:rFonts w:hint="cs"/>
          <w:rtl/>
        </w:rPr>
        <w:t>ی</w:t>
      </w:r>
      <w:r w:rsidRPr="001612AC">
        <w:rPr>
          <w:rStyle w:val="Char1"/>
          <w:rFonts w:hint="cs"/>
          <w:rtl/>
        </w:rPr>
        <w:t xml:space="preserve">را الله متعال به ما خبر داده است </w:t>
      </w:r>
      <w:r w:rsidR="00054628" w:rsidRPr="001612AC">
        <w:rPr>
          <w:rStyle w:val="Char1"/>
          <w:rFonts w:hint="cs"/>
          <w:rtl/>
        </w:rPr>
        <w:t>ک</w:t>
      </w:r>
      <w:r w:rsidRPr="001612AC">
        <w:rPr>
          <w:rStyle w:val="Char1"/>
          <w:rFonts w:hint="cs"/>
          <w:rtl/>
        </w:rPr>
        <w:t>ه روح، از امور عالم غ</w:t>
      </w:r>
      <w:r w:rsidR="00054628" w:rsidRPr="001612AC">
        <w:rPr>
          <w:rStyle w:val="Char1"/>
          <w:rFonts w:hint="cs"/>
          <w:rtl/>
        </w:rPr>
        <w:t>ی</w:t>
      </w:r>
      <w:r w:rsidRPr="001612AC">
        <w:rPr>
          <w:rStyle w:val="Char1"/>
          <w:rFonts w:hint="cs"/>
          <w:rtl/>
        </w:rPr>
        <w:t>ب است و ه</w:t>
      </w:r>
      <w:r w:rsidR="00054628" w:rsidRPr="001612AC">
        <w:rPr>
          <w:rStyle w:val="Char1"/>
          <w:rFonts w:hint="cs"/>
          <w:rtl/>
        </w:rPr>
        <w:t>ی</w:t>
      </w:r>
      <w:r w:rsidRPr="001612AC">
        <w:rPr>
          <w:rStyle w:val="Char1"/>
          <w:rFonts w:hint="cs"/>
          <w:rtl/>
        </w:rPr>
        <w:t>چ</w:t>
      </w:r>
      <w:r w:rsidRPr="001612AC">
        <w:rPr>
          <w:rStyle w:val="Char1"/>
          <w:rFonts w:hint="eastAsia"/>
          <w:rtl/>
        </w:rPr>
        <w:t>‌</w:t>
      </w:r>
      <w:r w:rsidRPr="001612AC">
        <w:rPr>
          <w:rStyle w:val="Char1"/>
          <w:rFonts w:hint="cs"/>
          <w:rtl/>
        </w:rPr>
        <w:t>گونه راه</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ادرا</w:t>
      </w:r>
      <w:r w:rsidR="00054628" w:rsidRPr="001612AC">
        <w:rPr>
          <w:rStyle w:val="Char1"/>
          <w:rFonts w:hint="cs"/>
          <w:rtl/>
        </w:rPr>
        <w:t>ک</w:t>
      </w:r>
      <w:r w:rsidRPr="001612AC">
        <w:rPr>
          <w:rStyle w:val="Char1"/>
          <w:rFonts w:hint="cs"/>
          <w:rtl/>
        </w:rPr>
        <w:t xml:space="preserve"> آن عالم وجود ندارد. </w:t>
      </w:r>
    </w:p>
    <w:p w:rsidR="00091994" w:rsidRPr="001612AC" w:rsidRDefault="00091994" w:rsidP="00091994">
      <w:pPr>
        <w:ind w:firstLine="284"/>
        <w:rPr>
          <w:rStyle w:val="Char8"/>
          <w:rtl/>
        </w:rPr>
      </w:pPr>
      <w:r>
        <w:rPr>
          <w:rFonts w:cs="Traditional Arabic"/>
          <w:color w:val="000000"/>
          <w:shd w:val="clear" w:color="auto" w:fill="FFFFFF"/>
          <w:rtl/>
        </w:rPr>
        <w:t>﴿</w:t>
      </w:r>
      <w:r w:rsidRPr="001612AC">
        <w:rPr>
          <w:rStyle w:val="Char7"/>
          <w:rtl/>
        </w:rPr>
        <w:t xml:space="preserve">وَيَسۡ‍َٔلُونَكَ عَنِ </w:t>
      </w:r>
      <w:r w:rsidRPr="001612AC">
        <w:rPr>
          <w:rStyle w:val="Char7"/>
          <w:rFonts w:hint="cs"/>
          <w:rtl/>
        </w:rPr>
        <w:t>ٱ</w:t>
      </w:r>
      <w:r w:rsidRPr="001612AC">
        <w:rPr>
          <w:rStyle w:val="Char7"/>
          <w:rFonts w:hint="eastAsia"/>
          <w:rtl/>
        </w:rPr>
        <w:t>لرُّوحِۖ</w:t>
      </w:r>
      <w:r w:rsidRPr="001612AC">
        <w:rPr>
          <w:rStyle w:val="Char7"/>
          <w:rtl/>
        </w:rPr>
        <w:t xml:space="preserve"> قُلِ </w:t>
      </w:r>
      <w:r w:rsidRPr="001612AC">
        <w:rPr>
          <w:rStyle w:val="Char7"/>
          <w:rFonts w:hint="cs"/>
          <w:rtl/>
        </w:rPr>
        <w:t>ٱ</w:t>
      </w:r>
      <w:r w:rsidRPr="001612AC">
        <w:rPr>
          <w:rStyle w:val="Char7"/>
          <w:rFonts w:hint="eastAsia"/>
          <w:rtl/>
        </w:rPr>
        <w:t>لرُّوحُ</w:t>
      </w:r>
      <w:r w:rsidRPr="001612AC">
        <w:rPr>
          <w:rStyle w:val="Char7"/>
          <w:rtl/>
        </w:rPr>
        <w:t xml:space="preserve"> مِنۡ أَمۡرِ رَبِّي وَمَآ أُوتِيتُم مِّنَ </w:t>
      </w:r>
      <w:r w:rsidRPr="001612AC">
        <w:rPr>
          <w:rStyle w:val="Char7"/>
          <w:rFonts w:hint="cs"/>
          <w:rtl/>
        </w:rPr>
        <w:t>ٱ</w:t>
      </w:r>
      <w:r w:rsidRPr="001612AC">
        <w:rPr>
          <w:rStyle w:val="Char7"/>
          <w:rFonts w:hint="eastAsia"/>
          <w:rtl/>
        </w:rPr>
        <w:t>لۡعِلۡمِ</w:t>
      </w:r>
      <w:r w:rsidRPr="001612AC">
        <w:rPr>
          <w:rStyle w:val="Char7"/>
          <w:rtl/>
        </w:rPr>
        <w:t xml:space="preserve"> إِلَّا قَلِيلٗا٨٥</w:t>
      </w:r>
      <w:r>
        <w:rPr>
          <w:rFonts w:cs="Traditional Arabic"/>
          <w:color w:val="000000"/>
          <w:shd w:val="clear" w:color="auto" w:fill="FFFFFF"/>
          <w:rtl/>
        </w:rPr>
        <w:t>﴾</w:t>
      </w:r>
      <w:r w:rsidRPr="001612AC">
        <w:rPr>
          <w:rStyle w:val="Char7"/>
          <w:rtl/>
        </w:rPr>
        <w:t xml:space="preserve"> </w:t>
      </w:r>
      <w:r w:rsidRPr="001612AC">
        <w:rPr>
          <w:rStyle w:val="Char8"/>
          <w:rtl/>
        </w:rPr>
        <w:t>[الإسراء: 85]</w:t>
      </w:r>
      <w:r w:rsidRPr="001612AC">
        <w:rPr>
          <w:rStyle w:val="Char8"/>
          <w:rFonts w:hint="cs"/>
          <w:rtl/>
        </w:rPr>
        <w:t>.</w:t>
      </w:r>
    </w:p>
    <w:p w:rsidR="00537F54" w:rsidRPr="00111FF2" w:rsidRDefault="00537F54" w:rsidP="00790760">
      <w:pPr>
        <w:pStyle w:val="BodyText"/>
        <w:ind w:firstLine="284"/>
        <w:rPr>
          <w:rStyle w:val="Char1"/>
          <w:rtl/>
        </w:rPr>
      </w:pPr>
      <w:r w:rsidRPr="001612AC">
        <w:rPr>
          <w:rStyle w:val="Char1"/>
          <w:rFonts w:hint="cs"/>
          <w:rtl/>
        </w:rPr>
        <w:t>«</w:t>
      </w:r>
      <w:r w:rsidRPr="001612AC">
        <w:rPr>
          <w:rStyle w:val="Char1"/>
          <w:rtl/>
        </w:rPr>
        <w:t>(ا</w:t>
      </w:r>
      <w:r w:rsidR="00054628" w:rsidRPr="001612AC">
        <w:rPr>
          <w:rStyle w:val="Char1"/>
          <w:rtl/>
        </w:rPr>
        <w:t>ی</w:t>
      </w:r>
      <w:r w:rsidRPr="001612AC">
        <w:rPr>
          <w:rStyle w:val="Char1"/>
          <w:rtl/>
        </w:rPr>
        <w:t xml:space="preserve"> محمّد!) از تو درباره</w:t>
      </w:r>
      <w:r w:rsidRPr="001612AC">
        <w:rPr>
          <w:rStyle w:val="Char1"/>
          <w:rFonts w:hint="cs"/>
          <w:rtl/>
        </w:rPr>
        <w:t>‌ی</w:t>
      </w:r>
      <w:r w:rsidRPr="001612AC">
        <w:rPr>
          <w:rStyle w:val="Char1"/>
          <w:rtl/>
        </w:rPr>
        <w:t xml:space="preserve"> روح م</w:t>
      </w:r>
      <w:r w:rsidR="00054628" w:rsidRPr="001612AC">
        <w:rPr>
          <w:rStyle w:val="Char1"/>
          <w:rtl/>
        </w:rPr>
        <w:t>ی</w:t>
      </w:r>
      <w:r w:rsidRPr="001612AC">
        <w:rPr>
          <w:rStyle w:val="Char1"/>
          <w:rtl/>
        </w:rPr>
        <w:t>‌پرسند</w:t>
      </w:r>
      <w:r w:rsidRPr="001612AC">
        <w:rPr>
          <w:rStyle w:val="Char1"/>
          <w:rFonts w:hint="cs"/>
          <w:rtl/>
        </w:rPr>
        <w:t xml:space="preserve">. </w:t>
      </w:r>
      <w:r w:rsidRPr="001612AC">
        <w:rPr>
          <w:rStyle w:val="Char1"/>
          <w:rtl/>
        </w:rPr>
        <w:t>بگو: روح چ</w:t>
      </w:r>
      <w:r w:rsidR="00054628" w:rsidRPr="001612AC">
        <w:rPr>
          <w:rStyle w:val="Char1"/>
          <w:rtl/>
        </w:rPr>
        <w:t>ی</w:t>
      </w:r>
      <w:r w:rsidRPr="001612AC">
        <w:rPr>
          <w:rStyle w:val="Char1"/>
          <w:rtl/>
        </w:rPr>
        <w:t>ز</w:t>
      </w:r>
      <w:r w:rsidR="00054628" w:rsidRPr="001612AC">
        <w:rPr>
          <w:rStyle w:val="Char1"/>
          <w:rtl/>
        </w:rPr>
        <w:t>ی</w:t>
      </w:r>
      <w:r w:rsidRPr="001612AC">
        <w:rPr>
          <w:rStyle w:val="Char1"/>
          <w:rtl/>
        </w:rPr>
        <w:t xml:space="preserve"> است </w:t>
      </w:r>
      <w:r w:rsidR="00054628" w:rsidRPr="001612AC">
        <w:rPr>
          <w:rStyle w:val="Char1"/>
          <w:rtl/>
        </w:rPr>
        <w:t>ک</w:t>
      </w:r>
      <w:r w:rsidRPr="001612AC">
        <w:rPr>
          <w:rStyle w:val="Char1"/>
          <w:rtl/>
        </w:rPr>
        <w:t>ه تنها پروردگارم از آن آگاه است</w:t>
      </w:r>
      <w:r w:rsidRPr="001612AC">
        <w:rPr>
          <w:rStyle w:val="Char1"/>
          <w:rFonts w:hint="cs"/>
          <w:rtl/>
        </w:rPr>
        <w:t xml:space="preserve"> و</w:t>
      </w:r>
      <w:r w:rsidRPr="001612AC">
        <w:rPr>
          <w:rStyle w:val="Char1"/>
          <w:rtl/>
        </w:rPr>
        <w:t xml:space="preserve"> </w:t>
      </w:r>
      <w:r w:rsidRPr="001612AC">
        <w:rPr>
          <w:rStyle w:val="Char1"/>
          <w:rFonts w:hint="cs"/>
          <w:rtl/>
        </w:rPr>
        <w:t xml:space="preserve">تنها </w:t>
      </w:r>
      <w:r w:rsidRPr="001612AC">
        <w:rPr>
          <w:rStyle w:val="Char1"/>
          <w:rtl/>
        </w:rPr>
        <w:t>دانش اند</w:t>
      </w:r>
      <w:r w:rsidR="00054628" w:rsidRPr="001612AC">
        <w:rPr>
          <w:rStyle w:val="Char1"/>
          <w:rtl/>
        </w:rPr>
        <w:t>کی</w:t>
      </w:r>
      <w:r w:rsidRPr="001612AC">
        <w:rPr>
          <w:rStyle w:val="Char1"/>
          <w:rtl/>
        </w:rPr>
        <w:t xml:space="preserve"> به شما داده شده است</w:t>
      </w:r>
      <w:r w:rsidRPr="001612AC">
        <w:rPr>
          <w:rStyle w:val="Char1"/>
          <w:rFonts w:hint="cs"/>
          <w:rtl/>
        </w:rPr>
        <w:t>.»</w:t>
      </w:r>
      <w:r w:rsidRPr="001612AC">
        <w:rPr>
          <w:rStyle w:val="Char1"/>
          <w:rtl/>
        </w:rPr>
        <w:t xml:space="preserve"> ‏</w:t>
      </w:r>
    </w:p>
    <w:p w:rsidR="00537F54" w:rsidRPr="001612AC" w:rsidRDefault="00537F54" w:rsidP="00790760">
      <w:pPr>
        <w:pStyle w:val="BodyText"/>
        <w:ind w:firstLine="284"/>
        <w:rPr>
          <w:rStyle w:val="Char1"/>
          <w:rtl/>
        </w:rPr>
      </w:pPr>
      <w:r w:rsidRPr="001612AC">
        <w:rPr>
          <w:rStyle w:val="Char1"/>
          <w:rFonts w:hint="cs"/>
          <w:rtl/>
        </w:rPr>
        <w:t xml:space="preserve">الله متعال با </w:t>
      </w:r>
      <w:r w:rsidRPr="00111FF2">
        <w:rPr>
          <w:rStyle w:val="Char1"/>
          <w:rFonts w:hint="cs"/>
          <w:rtl/>
        </w:rPr>
        <w:t xml:space="preserve"> </w:t>
      </w:r>
      <w:r w:rsidRPr="001612AC">
        <w:rPr>
          <w:rStyle w:val="Char1"/>
          <w:rFonts w:hint="cs"/>
          <w:rtl/>
        </w:rPr>
        <w:t xml:space="preserve">صراحت اعلام فرموده است </w:t>
      </w:r>
      <w:r w:rsidR="00054628" w:rsidRPr="001612AC">
        <w:rPr>
          <w:rStyle w:val="Char1"/>
          <w:rFonts w:hint="cs"/>
          <w:rtl/>
        </w:rPr>
        <w:t>ک</w:t>
      </w:r>
      <w:r w:rsidRPr="001612AC">
        <w:rPr>
          <w:rStyle w:val="Char1"/>
          <w:rFonts w:hint="cs"/>
          <w:rtl/>
        </w:rPr>
        <w:t>ه او ارواح را گرفته و آن‌ها را هنگام مرگ نزد خود نگاه م</w:t>
      </w:r>
      <w:r w:rsidR="00054628" w:rsidRPr="001612AC">
        <w:rPr>
          <w:rStyle w:val="Char1"/>
          <w:rFonts w:hint="cs"/>
          <w:rtl/>
        </w:rPr>
        <w:t>ی</w:t>
      </w:r>
      <w:r w:rsidRPr="001612AC">
        <w:rPr>
          <w:rStyle w:val="Char1"/>
          <w:rFonts w:hint="eastAsia"/>
          <w:rtl/>
        </w:rPr>
        <w:t>‌</w:t>
      </w:r>
      <w:r w:rsidRPr="001612AC">
        <w:rPr>
          <w:rStyle w:val="Char1"/>
          <w:rFonts w:hint="cs"/>
          <w:rtl/>
        </w:rPr>
        <w:t>دارد:</w:t>
      </w:r>
    </w:p>
    <w:p w:rsidR="00091994" w:rsidRPr="001612AC" w:rsidRDefault="00091994" w:rsidP="00091994">
      <w:pPr>
        <w:pStyle w:val="BodyText"/>
        <w:ind w:firstLine="284"/>
        <w:rPr>
          <w:rStyle w:val="Char8"/>
          <w:rtl/>
        </w:rPr>
      </w:pPr>
      <w:r>
        <w:rPr>
          <w:rFonts w:cs="Traditional Arabic"/>
          <w:color w:val="000000"/>
          <w:shd w:val="clear" w:color="auto" w:fill="FFFFFF"/>
          <w:rtl/>
        </w:rPr>
        <w:t>﴿</w:t>
      </w:r>
      <w:r w:rsidRPr="001612AC">
        <w:rPr>
          <w:rStyle w:val="Char7"/>
          <w:rFonts w:hint="cs"/>
          <w:rtl/>
        </w:rPr>
        <w:t>ٱ</w:t>
      </w:r>
      <w:r w:rsidRPr="001612AC">
        <w:rPr>
          <w:rStyle w:val="Char7"/>
          <w:rFonts w:hint="eastAsia"/>
          <w:rtl/>
        </w:rPr>
        <w:t>للَّهُ</w:t>
      </w:r>
      <w:r w:rsidRPr="001612AC">
        <w:rPr>
          <w:rStyle w:val="Char7"/>
          <w:rtl/>
        </w:rPr>
        <w:t xml:space="preserve"> يَتَوَفَّى </w:t>
      </w:r>
      <w:r w:rsidRPr="001612AC">
        <w:rPr>
          <w:rStyle w:val="Char7"/>
          <w:rFonts w:hint="cs"/>
          <w:rtl/>
        </w:rPr>
        <w:t>ٱ</w:t>
      </w:r>
      <w:r w:rsidRPr="001612AC">
        <w:rPr>
          <w:rStyle w:val="Char7"/>
          <w:rFonts w:hint="eastAsia"/>
          <w:rtl/>
        </w:rPr>
        <w:t>لۡأَنفُسَ</w:t>
      </w:r>
      <w:r w:rsidRPr="001612AC">
        <w:rPr>
          <w:rStyle w:val="Char7"/>
          <w:rtl/>
        </w:rPr>
        <w:t xml:space="preserve"> حِينَ مَوۡتِهَا وَ</w:t>
      </w:r>
      <w:r w:rsidRPr="001612AC">
        <w:rPr>
          <w:rStyle w:val="Char7"/>
          <w:rFonts w:hint="cs"/>
          <w:rtl/>
        </w:rPr>
        <w:t>ٱ</w:t>
      </w:r>
      <w:r w:rsidRPr="001612AC">
        <w:rPr>
          <w:rStyle w:val="Char7"/>
          <w:rFonts w:hint="eastAsia"/>
          <w:rtl/>
        </w:rPr>
        <w:t>لَّتِي</w:t>
      </w:r>
      <w:r w:rsidRPr="001612AC">
        <w:rPr>
          <w:rStyle w:val="Char7"/>
          <w:rtl/>
        </w:rPr>
        <w:t xml:space="preserve"> لَمۡ تَمُتۡ فِي مَنَامِهَاۖ فَيُمۡسِكُ </w:t>
      </w:r>
      <w:r w:rsidRPr="001612AC">
        <w:rPr>
          <w:rStyle w:val="Char7"/>
          <w:rFonts w:hint="cs"/>
          <w:rtl/>
        </w:rPr>
        <w:t>ٱ</w:t>
      </w:r>
      <w:r w:rsidRPr="001612AC">
        <w:rPr>
          <w:rStyle w:val="Char7"/>
          <w:rFonts w:hint="eastAsia"/>
          <w:rtl/>
        </w:rPr>
        <w:t>لَّتِي</w:t>
      </w:r>
      <w:r w:rsidRPr="001612AC">
        <w:rPr>
          <w:rStyle w:val="Char7"/>
          <w:rtl/>
        </w:rPr>
        <w:t xml:space="preserve"> قَضَىٰ عَلَيۡهَا </w:t>
      </w:r>
      <w:r w:rsidRPr="001612AC">
        <w:rPr>
          <w:rStyle w:val="Char7"/>
          <w:rFonts w:hint="cs"/>
          <w:rtl/>
        </w:rPr>
        <w:t>ٱ</w:t>
      </w:r>
      <w:r w:rsidRPr="001612AC">
        <w:rPr>
          <w:rStyle w:val="Char7"/>
          <w:rFonts w:hint="eastAsia"/>
          <w:rtl/>
        </w:rPr>
        <w:t>لۡمَوۡتَ</w:t>
      </w:r>
      <w:r w:rsidRPr="001612AC">
        <w:rPr>
          <w:rStyle w:val="Char7"/>
          <w:rtl/>
        </w:rPr>
        <w:t xml:space="preserve"> وَيُرۡسِلُ </w:t>
      </w:r>
      <w:r w:rsidRPr="001612AC">
        <w:rPr>
          <w:rStyle w:val="Char7"/>
          <w:rFonts w:hint="cs"/>
          <w:rtl/>
        </w:rPr>
        <w:t>ٱ</w:t>
      </w:r>
      <w:r w:rsidRPr="001612AC">
        <w:rPr>
          <w:rStyle w:val="Char7"/>
          <w:rFonts w:hint="eastAsia"/>
          <w:rtl/>
        </w:rPr>
        <w:t>لۡأُخۡرَىٰٓ</w:t>
      </w:r>
      <w:r w:rsidRPr="001612AC">
        <w:rPr>
          <w:rStyle w:val="Char7"/>
          <w:rtl/>
        </w:rPr>
        <w:t xml:space="preserve"> إِلَىٰٓ أَجَلٖ مُّسَمًّىۚ</w:t>
      </w:r>
      <w:r>
        <w:rPr>
          <w:rFonts w:cs="Traditional Arabic"/>
          <w:color w:val="000000"/>
          <w:shd w:val="clear" w:color="auto" w:fill="FFFFFF"/>
          <w:rtl/>
        </w:rPr>
        <w:t>﴾</w:t>
      </w:r>
      <w:r w:rsidRPr="001612AC">
        <w:rPr>
          <w:rStyle w:val="Char7"/>
          <w:rtl/>
        </w:rPr>
        <w:t xml:space="preserve"> </w:t>
      </w:r>
      <w:r w:rsidRPr="001612AC">
        <w:rPr>
          <w:rStyle w:val="Char8"/>
          <w:rtl/>
        </w:rPr>
        <w:t>[الزمر: 42]</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الله متعال</w:t>
      </w:r>
      <w:r w:rsidRPr="001612AC">
        <w:rPr>
          <w:rStyle w:val="Char1"/>
          <w:rFonts w:hint="cs"/>
          <w:rtl/>
        </w:rPr>
        <w:t>،</w:t>
      </w:r>
      <w:r w:rsidRPr="001612AC">
        <w:rPr>
          <w:rStyle w:val="Char1"/>
          <w:rtl/>
        </w:rPr>
        <w:t xml:space="preserve"> ارواح را</w:t>
      </w:r>
      <w:r w:rsidRPr="001612AC">
        <w:rPr>
          <w:rStyle w:val="Char1"/>
          <w:rFonts w:hint="cs"/>
          <w:rtl/>
        </w:rPr>
        <w:t xml:space="preserve"> </w:t>
      </w:r>
      <w:r w:rsidRPr="001612AC">
        <w:rPr>
          <w:rStyle w:val="Char1"/>
          <w:rtl/>
        </w:rPr>
        <w:t>به هنگام مرگ انسان</w:t>
      </w:r>
      <w:r w:rsidRPr="001612AC">
        <w:rPr>
          <w:rStyle w:val="Char1"/>
          <w:rFonts w:hint="cs"/>
          <w:rtl/>
        </w:rPr>
        <w:t>‌</w:t>
      </w:r>
      <w:r w:rsidRPr="001612AC">
        <w:rPr>
          <w:rStyle w:val="Char1"/>
          <w:rtl/>
        </w:rPr>
        <w:t xml:space="preserve">ها و در </w:t>
      </w:r>
      <w:r w:rsidRPr="001612AC">
        <w:rPr>
          <w:rStyle w:val="Char1"/>
          <w:rFonts w:hint="cs"/>
          <w:rtl/>
        </w:rPr>
        <w:t xml:space="preserve">زمان </w:t>
      </w:r>
      <w:r w:rsidRPr="001612AC">
        <w:rPr>
          <w:rStyle w:val="Char1"/>
          <w:rtl/>
        </w:rPr>
        <w:t>خواب</w:t>
      </w:r>
      <w:r w:rsidRPr="001612AC">
        <w:rPr>
          <w:rStyle w:val="Char1"/>
          <w:rFonts w:hint="cs"/>
          <w:rtl/>
        </w:rPr>
        <w:t>‌‌شان</w:t>
      </w:r>
      <w:r w:rsidRPr="001612AC">
        <w:rPr>
          <w:rStyle w:val="Char1"/>
          <w:rtl/>
        </w:rPr>
        <w:t xml:space="preserve"> م</w:t>
      </w:r>
      <w:r w:rsidR="00054628" w:rsidRPr="001612AC">
        <w:rPr>
          <w:rStyle w:val="Char1"/>
          <w:rtl/>
        </w:rPr>
        <w:t>ی</w:t>
      </w:r>
      <w:r w:rsidRPr="001612AC">
        <w:rPr>
          <w:rStyle w:val="Char1"/>
          <w:rtl/>
        </w:rPr>
        <w:t>‌گ</w:t>
      </w:r>
      <w:r w:rsidR="00054628" w:rsidRPr="001612AC">
        <w:rPr>
          <w:rStyle w:val="Char1"/>
          <w:rtl/>
        </w:rPr>
        <w:t>ی</w:t>
      </w:r>
      <w:r w:rsidRPr="001612AC">
        <w:rPr>
          <w:rStyle w:val="Char1"/>
          <w:rtl/>
        </w:rPr>
        <w:t xml:space="preserve">رد. ارواح </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 xml:space="preserve">ه فرمان مرگ آنان را صادر </w:t>
      </w:r>
      <w:r w:rsidR="00054628" w:rsidRPr="001612AC">
        <w:rPr>
          <w:rStyle w:val="Char1"/>
          <w:rtl/>
        </w:rPr>
        <w:t>ک</w:t>
      </w:r>
      <w:r w:rsidRPr="001612AC">
        <w:rPr>
          <w:rStyle w:val="Char1"/>
          <w:rtl/>
        </w:rPr>
        <w:t>رده است</w:t>
      </w:r>
      <w:r w:rsidRPr="001612AC">
        <w:rPr>
          <w:rStyle w:val="Char1"/>
          <w:rFonts w:hint="cs"/>
          <w:rtl/>
        </w:rPr>
        <w:t>،</w:t>
      </w:r>
      <w:r w:rsidRPr="001612AC">
        <w:rPr>
          <w:rStyle w:val="Char1"/>
          <w:rtl/>
        </w:rPr>
        <w:t xml:space="preserve"> نگاه م</w:t>
      </w:r>
      <w:r w:rsidR="00054628" w:rsidRPr="001612AC">
        <w:rPr>
          <w:rStyle w:val="Char1"/>
          <w:rtl/>
        </w:rPr>
        <w:t>ی</w:t>
      </w:r>
      <w:r w:rsidRPr="001612AC">
        <w:rPr>
          <w:rStyle w:val="Char1"/>
          <w:rtl/>
        </w:rPr>
        <w:t>‌دارد و ارواح د</w:t>
      </w:r>
      <w:r w:rsidR="00054628" w:rsidRPr="001612AC">
        <w:rPr>
          <w:rStyle w:val="Char1"/>
          <w:rtl/>
        </w:rPr>
        <w:t>ی</w:t>
      </w:r>
      <w:r w:rsidRPr="001612AC">
        <w:rPr>
          <w:rStyle w:val="Char1"/>
          <w:rtl/>
        </w:rPr>
        <w:t>گر</w:t>
      </w:r>
      <w:r w:rsidR="00054628" w:rsidRPr="001612AC">
        <w:rPr>
          <w:rStyle w:val="Char1"/>
          <w:rtl/>
        </w:rPr>
        <w:t>ی</w:t>
      </w:r>
      <w:r w:rsidRPr="001612AC">
        <w:rPr>
          <w:rStyle w:val="Char1"/>
          <w:rtl/>
        </w:rPr>
        <w:t xml:space="preserve"> را (</w:t>
      </w:r>
      <w:r w:rsidR="00054628" w:rsidRPr="001612AC">
        <w:rPr>
          <w:rStyle w:val="Char1"/>
          <w:rtl/>
        </w:rPr>
        <w:t>ک</w:t>
      </w:r>
      <w:r w:rsidRPr="001612AC">
        <w:rPr>
          <w:rStyle w:val="Char1"/>
          <w:rtl/>
        </w:rPr>
        <w:t xml:space="preserve">ه هنوز </w:t>
      </w:r>
      <w:r w:rsidRPr="001612AC">
        <w:rPr>
          <w:rStyle w:val="Char1"/>
          <w:rFonts w:hint="cs"/>
          <w:rtl/>
        </w:rPr>
        <w:t xml:space="preserve">مرگ </w:t>
      </w:r>
      <w:r w:rsidRPr="001612AC">
        <w:rPr>
          <w:rStyle w:val="Char1"/>
          <w:rtl/>
        </w:rPr>
        <w:t>صاحبان</w:t>
      </w:r>
      <w:r w:rsidRPr="001612AC">
        <w:rPr>
          <w:rStyle w:val="Char1"/>
          <w:rFonts w:hint="cs"/>
          <w:rtl/>
        </w:rPr>
        <w:t>‌</w:t>
      </w:r>
      <w:r w:rsidRPr="001612AC">
        <w:rPr>
          <w:rStyle w:val="Char1"/>
          <w:rtl/>
        </w:rPr>
        <w:t>شان فرا نرس</w:t>
      </w:r>
      <w:r w:rsidR="00054628" w:rsidRPr="001612AC">
        <w:rPr>
          <w:rStyle w:val="Char1"/>
          <w:rtl/>
        </w:rPr>
        <w:t>ی</w:t>
      </w:r>
      <w:r w:rsidRPr="001612AC">
        <w:rPr>
          <w:rStyle w:val="Char1"/>
          <w:rtl/>
        </w:rPr>
        <w:t xml:space="preserve">ده </w:t>
      </w:r>
      <w:r w:rsidRPr="001612AC">
        <w:rPr>
          <w:rStyle w:val="Char1"/>
          <w:rFonts w:hint="cs"/>
          <w:rtl/>
        </w:rPr>
        <w:t>است</w:t>
      </w:r>
      <w:r w:rsidRPr="001612AC">
        <w:rPr>
          <w:rStyle w:val="Char1"/>
          <w:rtl/>
        </w:rPr>
        <w:t xml:space="preserve">) تا </w:t>
      </w:r>
      <w:r w:rsidRPr="001612AC">
        <w:rPr>
          <w:rStyle w:val="Char1"/>
          <w:rFonts w:hint="cs"/>
          <w:rtl/>
        </w:rPr>
        <w:t xml:space="preserve">زمان مشخصی </w:t>
      </w:r>
      <w:r w:rsidRPr="001612AC">
        <w:rPr>
          <w:rStyle w:val="Char1"/>
          <w:rtl/>
        </w:rPr>
        <w:t>باز م</w:t>
      </w:r>
      <w:r w:rsidR="00054628" w:rsidRPr="001612AC">
        <w:rPr>
          <w:rStyle w:val="Char1"/>
          <w:rtl/>
        </w:rPr>
        <w:t>ی</w:t>
      </w:r>
      <w:r w:rsidRPr="001612AC">
        <w:rPr>
          <w:rStyle w:val="Char1"/>
          <w:rtl/>
        </w:rPr>
        <w:t>‌گرداند</w:t>
      </w:r>
      <w:r w:rsidRPr="001612AC">
        <w:rPr>
          <w:rStyle w:val="Char1"/>
          <w:rFonts w:hint="cs"/>
          <w:rtl/>
        </w:rPr>
        <w:t>.»</w:t>
      </w:r>
    </w:p>
    <w:p w:rsidR="00537F54" w:rsidRPr="001612AC" w:rsidRDefault="00537F54" w:rsidP="00790760">
      <w:pPr>
        <w:ind w:firstLine="284"/>
        <w:rPr>
          <w:rStyle w:val="Char1"/>
          <w:rtl/>
        </w:rPr>
      </w:pP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 xml:space="preserve">برای ما بیان فرموده است </w:t>
      </w:r>
      <w:r w:rsidR="00054628" w:rsidRPr="001612AC">
        <w:rPr>
          <w:rStyle w:val="Char1"/>
          <w:rFonts w:hint="cs"/>
          <w:rtl/>
        </w:rPr>
        <w:t>ک</w:t>
      </w:r>
      <w:r w:rsidRPr="001612AC">
        <w:rPr>
          <w:rStyle w:val="Char1"/>
          <w:rFonts w:hint="cs"/>
          <w:rtl/>
        </w:rPr>
        <w:t>ه فرشته</w:t>
      </w:r>
      <w:r w:rsidRPr="001612AC">
        <w:rPr>
          <w:rStyle w:val="Char1"/>
          <w:rFonts w:hint="eastAsia"/>
          <w:rtl/>
        </w:rPr>
        <w:t>‌ی</w:t>
      </w:r>
      <w:r w:rsidRPr="001612AC">
        <w:rPr>
          <w:rStyle w:val="Char1"/>
          <w:rFonts w:hint="cs"/>
          <w:rtl/>
        </w:rPr>
        <w:t xml:space="preserve"> مرگ، چگونه ارواح را قبض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بعد از مردن با آن‌ها چگونه رفتار م</w:t>
      </w:r>
      <w:r w:rsidR="00054628" w:rsidRPr="001612AC">
        <w:rPr>
          <w:rStyle w:val="Char1"/>
          <w:rFonts w:hint="cs"/>
          <w:rtl/>
        </w:rPr>
        <w:t>ی</w:t>
      </w:r>
      <w:r w:rsidRPr="001612AC">
        <w:rPr>
          <w:rStyle w:val="Char1"/>
          <w:rFonts w:hint="cs"/>
          <w:rtl/>
        </w:rPr>
        <w:t>‌شود.</w:t>
      </w:r>
    </w:p>
    <w:p w:rsidR="00537F54" w:rsidRPr="001612AC" w:rsidRDefault="00537F54" w:rsidP="00790760">
      <w:pPr>
        <w:ind w:firstLine="284"/>
        <w:rPr>
          <w:rStyle w:val="Char1"/>
          <w:rtl/>
        </w:rPr>
      </w:pPr>
      <w:r w:rsidRPr="001612AC">
        <w:rPr>
          <w:rStyle w:val="Char1"/>
          <w:rFonts w:hint="cs"/>
          <w:rtl/>
        </w:rPr>
        <w:t>ارواح، پس از این‌که نزد پروردگار رفتند،‌ الله متعال نگهبانانی بس</w:t>
      </w:r>
      <w:r w:rsidR="00054628" w:rsidRPr="001612AC">
        <w:rPr>
          <w:rStyle w:val="Char1"/>
          <w:rFonts w:hint="cs"/>
          <w:rtl/>
        </w:rPr>
        <w:t>ی</w:t>
      </w:r>
      <w:r w:rsidRPr="001612AC">
        <w:rPr>
          <w:rStyle w:val="Char1"/>
          <w:rFonts w:hint="cs"/>
          <w:rtl/>
        </w:rPr>
        <w:t>ار نیرومند را بر آن‌ها م</w:t>
      </w:r>
      <w:r w:rsidR="00054628" w:rsidRPr="001612AC">
        <w:rPr>
          <w:rStyle w:val="Char1"/>
          <w:rFonts w:hint="cs"/>
          <w:rtl/>
        </w:rPr>
        <w:t>ی</w:t>
      </w:r>
      <w:r w:rsidRPr="001612AC">
        <w:rPr>
          <w:rStyle w:val="Char1"/>
          <w:rFonts w:hint="eastAsia"/>
          <w:rtl/>
        </w:rPr>
        <w:t>‌</w:t>
      </w:r>
      <w:r w:rsidRPr="001612AC">
        <w:rPr>
          <w:rStyle w:val="Char1"/>
          <w:rFonts w:hint="cs"/>
          <w:rtl/>
        </w:rPr>
        <w:t xml:space="preserve">گمارد، </w:t>
      </w:r>
      <w:r w:rsidR="00054628" w:rsidRPr="001612AC">
        <w:rPr>
          <w:rStyle w:val="Char1"/>
          <w:rFonts w:hint="cs"/>
          <w:rtl/>
        </w:rPr>
        <w:t>ک</w:t>
      </w:r>
      <w:r w:rsidRPr="001612AC">
        <w:rPr>
          <w:rStyle w:val="Char1"/>
          <w:rFonts w:hint="cs"/>
          <w:rtl/>
        </w:rPr>
        <w:t>ه ام</w:t>
      </w:r>
      <w:r w:rsidR="00054628" w:rsidRPr="001612AC">
        <w:rPr>
          <w:rStyle w:val="Char1"/>
          <w:rFonts w:hint="cs"/>
          <w:rtl/>
        </w:rPr>
        <w:t>ک</w:t>
      </w:r>
      <w:r w:rsidRPr="001612AC">
        <w:rPr>
          <w:rStyle w:val="Char1"/>
          <w:rFonts w:hint="cs"/>
          <w:rtl/>
        </w:rPr>
        <w:t xml:space="preserve">ان ندارد ارواح از دست آن‌ها فرار </w:t>
      </w:r>
      <w:r w:rsidR="00054628" w:rsidRPr="001612AC">
        <w:rPr>
          <w:rStyle w:val="Char1"/>
          <w:rFonts w:hint="cs"/>
          <w:rtl/>
        </w:rPr>
        <w:t>ک</w:t>
      </w:r>
      <w:r w:rsidRPr="001612AC">
        <w:rPr>
          <w:rStyle w:val="Char1"/>
          <w:rFonts w:hint="cs"/>
          <w:rtl/>
        </w:rPr>
        <w:t xml:space="preserve">نند  و نزد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ا</w:t>
      </w:r>
      <w:r w:rsidR="00054628" w:rsidRPr="001612AC">
        <w:rPr>
          <w:rStyle w:val="Char1"/>
          <w:rFonts w:hint="cs"/>
          <w:rtl/>
        </w:rPr>
        <w:t>ی</w:t>
      </w:r>
      <w:r w:rsidRPr="001612AC">
        <w:rPr>
          <w:rStyle w:val="Char1"/>
          <w:rFonts w:hint="cs"/>
          <w:rtl/>
        </w:rPr>
        <w:t xml:space="preserve">ند </w:t>
      </w:r>
      <w:r w:rsidR="00054628" w:rsidRPr="001612AC">
        <w:rPr>
          <w:rStyle w:val="Char1"/>
          <w:rFonts w:hint="cs"/>
          <w:rtl/>
        </w:rPr>
        <w:t>ک</w:t>
      </w:r>
      <w:r w:rsidRPr="001612AC">
        <w:rPr>
          <w:rStyle w:val="Char1"/>
          <w:rFonts w:hint="cs"/>
          <w:rtl/>
        </w:rPr>
        <w:t>ه عقل بندگان را باز</w:t>
      </w:r>
      <w:r w:rsidR="00054628" w:rsidRPr="001612AC">
        <w:rPr>
          <w:rStyle w:val="Char1"/>
          <w:rFonts w:hint="cs"/>
          <w:rtl/>
        </w:rPr>
        <w:t>ی</w:t>
      </w:r>
      <w:r w:rsidRPr="001612AC">
        <w:rPr>
          <w:rStyle w:val="Char1"/>
          <w:rFonts w:hint="cs"/>
          <w:rtl/>
        </w:rPr>
        <w:t>چه</w:t>
      </w:r>
      <w:r w:rsidRPr="001612AC">
        <w:rPr>
          <w:rStyle w:val="Char1"/>
          <w:rFonts w:hint="eastAsia"/>
          <w:rtl/>
        </w:rPr>
        <w:t>‌</w:t>
      </w:r>
      <w:r w:rsidRPr="001612AC">
        <w:rPr>
          <w:rStyle w:val="Char1"/>
          <w:rFonts w:hint="cs"/>
          <w:rtl/>
        </w:rPr>
        <w:t xml:space="preserve"> </w:t>
      </w:r>
      <w:r w:rsidRPr="001612AC">
        <w:rPr>
          <w:rStyle w:val="Char1"/>
          <w:rFonts w:hint="eastAsia"/>
          <w:rtl/>
        </w:rPr>
        <w:t>‌</w:t>
      </w:r>
      <w:r w:rsidRPr="001612AC">
        <w:rPr>
          <w:rStyle w:val="Char1"/>
          <w:rFonts w:hint="cs"/>
          <w:rtl/>
        </w:rPr>
        <w:t>قرار داده</w:t>
      </w:r>
      <w:r w:rsidRPr="001612AC">
        <w:rPr>
          <w:rStyle w:val="Char1"/>
          <w:rFonts w:hint="eastAsia"/>
          <w:rtl/>
        </w:rPr>
        <w:t>‌</w:t>
      </w:r>
      <w:r w:rsidRPr="001612AC">
        <w:rPr>
          <w:rStyle w:val="Char1"/>
          <w:rFonts w:hint="cs"/>
          <w:rtl/>
        </w:rPr>
        <w:t>اند.</w:t>
      </w:r>
    </w:p>
    <w:p w:rsidR="00537F54" w:rsidRPr="001612AC" w:rsidRDefault="00537F54" w:rsidP="00790760">
      <w:pPr>
        <w:ind w:firstLine="284"/>
        <w:rPr>
          <w:rStyle w:val="Char1"/>
          <w:rtl/>
        </w:rPr>
      </w:pPr>
      <w:r w:rsidRPr="001612AC">
        <w:rPr>
          <w:rStyle w:val="Char1"/>
          <w:rFonts w:hint="cs"/>
          <w:rtl/>
        </w:rPr>
        <w:t>برخ</w:t>
      </w:r>
      <w:r w:rsidR="00054628" w:rsidRPr="001612AC">
        <w:rPr>
          <w:rStyle w:val="Char1"/>
          <w:rFonts w:hint="cs"/>
          <w:rtl/>
        </w:rPr>
        <w:t>ی</w:t>
      </w:r>
      <w:r w:rsidRPr="001612AC">
        <w:rPr>
          <w:rStyle w:val="Char1"/>
          <w:rFonts w:hint="cs"/>
          <w:rtl/>
        </w:rPr>
        <w:t xml:space="preserve"> از احضار</w:t>
      </w:r>
      <w:r w:rsidR="00054628" w:rsidRPr="001612AC">
        <w:rPr>
          <w:rStyle w:val="Char1"/>
          <w:rFonts w:hint="cs"/>
          <w:rtl/>
        </w:rPr>
        <w:t>ک</w:t>
      </w:r>
      <w:r w:rsidRPr="001612AC">
        <w:rPr>
          <w:rStyle w:val="Char1"/>
          <w:rFonts w:hint="cs"/>
          <w:rtl/>
        </w:rPr>
        <w:t>نندگان ارواح، مدع</w:t>
      </w:r>
      <w:r w:rsidR="00054628" w:rsidRPr="001612AC">
        <w:rPr>
          <w:rStyle w:val="Char1"/>
          <w:rFonts w:hint="cs"/>
          <w:rtl/>
        </w:rPr>
        <w:t>ی</w:t>
      </w:r>
      <w:r w:rsidRPr="001612AC">
        <w:rPr>
          <w:rStyle w:val="Char1"/>
          <w:rFonts w:hint="cs"/>
          <w:rtl/>
        </w:rPr>
        <w:t xml:space="preserve"> هستند </w:t>
      </w:r>
      <w:r w:rsidR="00054628" w:rsidRPr="001612AC">
        <w:rPr>
          <w:rStyle w:val="Char1"/>
          <w:rFonts w:hint="cs"/>
          <w:rtl/>
        </w:rPr>
        <w:t>ک</w:t>
      </w:r>
      <w:r w:rsidRPr="001612AC">
        <w:rPr>
          <w:rStyle w:val="Char1"/>
          <w:rFonts w:hint="cs"/>
          <w:rtl/>
        </w:rPr>
        <w:t>ه ارواح بندگان پا</w:t>
      </w:r>
      <w:r w:rsidR="00054628" w:rsidRPr="001612AC">
        <w:rPr>
          <w:rStyle w:val="Char1"/>
          <w:rFonts w:hint="cs"/>
          <w:rtl/>
        </w:rPr>
        <w:t>ک</w:t>
      </w:r>
      <w:r w:rsidRPr="001612AC">
        <w:rPr>
          <w:rStyle w:val="Char1"/>
          <w:rFonts w:hint="cs"/>
          <w:rtl/>
        </w:rPr>
        <w:t xml:space="preserve"> و صالح</w:t>
      </w:r>
      <w:r w:rsidR="00054628" w:rsidRPr="001612AC">
        <w:rPr>
          <w:rStyle w:val="Char1"/>
          <w:rFonts w:hint="cs"/>
          <w:rtl/>
        </w:rPr>
        <w:t>ی</w:t>
      </w:r>
      <w:r w:rsidRPr="001612AC">
        <w:rPr>
          <w:rStyle w:val="Char1"/>
          <w:rFonts w:hint="cs"/>
          <w:rtl/>
        </w:rPr>
        <w:t xml:space="preserve"> مانند: پیامبران و شهیدان را احضار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ا</w:t>
      </w:r>
      <w:r w:rsidR="00054628" w:rsidRPr="001612AC">
        <w:rPr>
          <w:rStyle w:val="Char1"/>
          <w:rFonts w:hint="cs"/>
          <w:rtl/>
        </w:rPr>
        <w:t>ک</w:t>
      </w:r>
      <w:r w:rsidRPr="001612AC">
        <w:rPr>
          <w:rStyle w:val="Char1"/>
          <w:rFonts w:hint="cs"/>
          <w:rtl/>
        </w:rPr>
        <w:t>نون پرسش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ارواح پاک چگونه بهشت جاودان را تر</w:t>
      </w:r>
      <w:r w:rsidR="00054628" w:rsidRPr="001612AC">
        <w:rPr>
          <w:rStyle w:val="Char1"/>
          <w:rFonts w:hint="cs"/>
          <w:rtl/>
        </w:rPr>
        <w:t>ک</w:t>
      </w:r>
      <w:r w:rsidRPr="001612AC">
        <w:rPr>
          <w:rStyle w:val="Char1"/>
          <w:rFonts w:hint="cs"/>
          <w:rtl/>
        </w:rPr>
        <w:t xml:space="preserve"> نموده و به اطاق</w:t>
      </w:r>
      <w:r w:rsidR="00054628" w:rsidRPr="001612AC">
        <w:rPr>
          <w:rStyle w:val="Char1"/>
          <w:rFonts w:hint="cs"/>
          <w:rtl/>
        </w:rPr>
        <w:t>ک</w:t>
      </w:r>
      <w:r w:rsidRPr="001612AC">
        <w:rPr>
          <w:rStyle w:val="Char1"/>
          <w:rFonts w:hint="cs"/>
          <w:rtl/>
        </w:rPr>
        <w:t xml:space="preserve"> تار</w:t>
      </w:r>
      <w:r w:rsidR="00054628" w:rsidRPr="001612AC">
        <w:rPr>
          <w:rStyle w:val="Char1"/>
          <w:rFonts w:hint="cs"/>
          <w:rtl/>
        </w:rPr>
        <w:t>یک</w:t>
      </w:r>
      <w:r w:rsidRPr="001612AC">
        <w:rPr>
          <w:rStyle w:val="Char1"/>
          <w:rFonts w:hint="cs"/>
          <w:rtl/>
        </w:rPr>
        <w:t xml:space="preserve"> «احضار روح» آمده</w:t>
      </w:r>
      <w:r w:rsidRPr="001612AC">
        <w:rPr>
          <w:rStyle w:val="Char1"/>
          <w:rFonts w:hint="eastAsia"/>
          <w:rtl/>
        </w:rPr>
        <w:t>‌</w:t>
      </w:r>
      <w:r w:rsidRPr="001612AC">
        <w:rPr>
          <w:rStyle w:val="Char1"/>
          <w:rFonts w:hint="cs"/>
          <w:rtl/>
        </w:rPr>
        <w:t>اند؟! حال آن</w:t>
      </w:r>
      <w:r w:rsidRPr="001612AC">
        <w:rPr>
          <w:rStyle w:val="Char1"/>
          <w:rFonts w:hint="eastAsia"/>
          <w:rtl/>
        </w:rPr>
        <w:t>‌</w:t>
      </w:r>
      <w:r w:rsidR="00054628" w:rsidRPr="001612AC">
        <w:rPr>
          <w:rStyle w:val="Char1"/>
          <w:rFonts w:hint="cs"/>
          <w:rtl/>
        </w:rPr>
        <w:t>ک</w:t>
      </w:r>
      <w:r w:rsidRPr="001612AC">
        <w:rPr>
          <w:rStyle w:val="Char1"/>
          <w:rFonts w:hint="cs"/>
          <w:rtl/>
        </w:rPr>
        <w:t xml:space="preserve">ه الله متعال بیان فرموده است </w:t>
      </w:r>
      <w:r w:rsidR="00054628" w:rsidRPr="001612AC">
        <w:rPr>
          <w:rStyle w:val="Char1"/>
          <w:rFonts w:hint="cs"/>
          <w:rtl/>
        </w:rPr>
        <w:t>ک</w:t>
      </w:r>
      <w:r w:rsidRPr="001612AC">
        <w:rPr>
          <w:rStyle w:val="Char1"/>
          <w:rFonts w:hint="cs"/>
          <w:rtl/>
        </w:rPr>
        <w:t>ه شهیدان نزد الله متعال زنده هستند:</w:t>
      </w:r>
    </w:p>
    <w:p w:rsidR="00091994" w:rsidRPr="001612AC" w:rsidRDefault="00091994" w:rsidP="00091994">
      <w:pPr>
        <w:ind w:firstLine="284"/>
        <w:rPr>
          <w:rStyle w:val="Char8"/>
          <w:rtl/>
        </w:rPr>
      </w:pPr>
      <w:r>
        <w:rPr>
          <w:rFonts w:cs="Traditional Arabic"/>
          <w:color w:val="000000"/>
          <w:sz w:val="48"/>
          <w:shd w:val="clear" w:color="auto" w:fill="FFFFFF"/>
          <w:rtl/>
        </w:rPr>
        <w:t>﴿</w:t>
      </w:r>
      <w:r w:rsidRPr="001612AC">
        <w:rPr>
          <w:rStyle w:val="Char7"/>
          <w:rtl/>
        </w:rPr>
        <w:t xml:space="preserve">وَلَا تَحۡسَبَنَّ </w:t>
      </w:r>
      <w:r w:rsidRPr="001612AC">
        <w:rPr>
          <w:rStyle w:val="Char7"/>
          <w:rFonts w:hint="cs"/>
          <w:rtl/>
        </w:rPr>
        <w:t>ٱ</w:t>
      </w:r>
      <w:r w:rsidRPr="001612AC">
        <w:rPr>
          <w:rStyle w:val="Char7"/>
          <w:rFonts w:hint="eastAsia"/>
          <w:rtl/>
        </w:rPr>
        <w:t>لَّذِينَ</w:t>
      </w:r>
      <w:r w:rsidRPr="001612AC">
        <w:rPr>
          <w:rStyle w:val="Char7"/>
          <w:rtl/>
        </w:rPr>
        <w:t xml:space="preserve"> قُتِلُواْ فِي سَبِيلِ </w:t>
      </w:r>
      <w:r w:rsidRPr="001612AC">
        <w:rPr>
          <w:rStyle w:val="Char7"/>
          <w:rFonts w:hint="cs"/>
          <w:rtl/>
        </w:rPr>
        <w:t>ٱ</w:t>
      </w:r>
      <w:r w:rsidRPr="001612AC">
        <w:rPr>
          <w:rStyle w:val="Char7"/>
          <w:rFonts w:hint="eastAsia"/>
          <w:rtl/>
        </w:rPr>
        <w:t>للَّهِ</w:t>
      </w:r>
      <w:r w:rsidRPr="001612AC">
        <w:rPr>
          <w:rStyle w:val="Char7"/>
          <w:rtl/>
        </w:rPr>
        <w:t xml:space="preserve"> أَمۡوَٰتَۢاۚ بَلۡ أَحۡيَآءٌ عِندَ رَبِّهِمۡ يُرۡزَقُونَ١٦٩</w:t>
      </w:r>
      <w:r>
        <w:rPr>
          <w:rFonts w:cs="Traditional Arabic"/>
          <w:color w:val="000000"/>
          <w:sz w:val="48"/>
          <w:shd w:val="clear" w:color="auto" w:fill="FFFFFF"/>
          <w:rtl/>
        </w:rPr>
        <w:t>﴾</w:t>
      </w:r>
      <w:r w:rsidRPr="001612AC">
        <w:rPr>
          <w:rStyle w:val="Char7"/>
          <w:rtl/>
        </w:rPr>
        <w:t xml:space="preserve"> </w:t>
      </w:r>
      <w:r w:rsidRPr="001612AC">
        <w:rPr>
          <w:rStyle w:val="Char8"/>
          <w:rtl/>
        </w:rPr>
        <w:t>[آل عمران: 169]</w:t>
      </w:r>
      <w:r w:rsidRPr="001612AC">
        <w:rPr>
          <w:rStyle w:val="Char8"/>
          <w:rFonts w:hint="cs"/>
          <w:rtl/>
        </w:rPr>
        <w:t>.</w:t>
      </w:r>
    </w:p>
    <w:p w:rsidR="00537F54" w:rsidRPr="00111FF2" w:rsidRDefault="00537F54" w:rsidP="00790760">
      <w:pPr>
        <w:ind w:firstLine="284"/>
        <w:rPr>
          <w:rStyle w:val="Char1"/>
          <w:rFonts w:eastAsia="MS Mincho"/>
          <w:rtl/>
        </w:rPr>
      </w:pPr>
      <w:r w:rsidRPr="00111FF2">
        <w:rPr>
          <w:rStyle w:val="Char1"/>
          <w:rFonts w:eastAsia="MS Mincho" w:hint="cs"/>
          <w:rtl/>
        </w:rPr>
        <w:t>«</w:t>
      </w:r>
      <w:r w:rsidRPr="00111FF2">
        <w:rPr>
          <w:rStyle w:val="Char1"/>
          <w:rFonts w:eastAsia="MS Mincho"/>
          <w:rtl/>
        </w:rPr>
        <w:t xml:space="preserve">و </w:t>
      </w:r>
      <w:r w:rsidR="00054628" w:rsidRPr="00111FF2">
        <w:rPr>
          <w:rStyle w:val="Char1"/>
          <w:rFonts w:eastAsia="MS Mincho"/>
          <w:rtl/>
        </w:rPr>
        <w:t>ک</w:t>
      </w:r>
      <w:r w:rsidRPr="00111FF2">
        <w:rPr>
          <w:rStyle w:val="Char1"/>
          <w:rFonts w:eastAsia="MS Mincho"/>
          <w:rtl/>
        </w:rPr>
        <w:t>سان</w:t>
      </w:r>
      <w:r w:rsidR="00054628" w:rsidRPr="00111FF2">
        <w:rPr>
          <w:rStyle w:val="Char1"/>
          <w:rFonts w:eastAsia="MS Mincho"/>
          <w:rtl/>
        </w:rPr>
        <w:t>ی</w:t>
      </w:r>
      <w:r w:rsidRPr="00111FF2">
        <w:rPr>
          <w:rStyle w:val="Char1"/>
          <w:rFonts w:eastAsia="MS Mincho"/>
          <w:rtl/>
        </w:rPr>
        <w:t xml:space="preserve"> را </w:t>
      </w:r>
      <w:r w:rsidR="00054628" w:rsidRPr="00111FF2">
        <w:rPr>
          <w:rStyle w:val="Char1"/>
          <w:rFonts w:eastAsia="MS Mincho"/>
          <w:rtl/>
        </w:rPr>
        <w:t>ک</w:t>
      </w:r>
      <w:r w:rsidRPr="00111FF2">
        <w:rPr>
          <w:rStyle w:val="Char1"/>
          <w:rFonts w:eastAsia="MS Mincho"/>
          <w:rtl/>
        </w:rPr>
        <w:t xml:space="preserve">ه در راه </w:t>
      </w:r>
      <w:r w:rsidRPr="00111FF2">
        <w:rPr>
          <w:rStyle w:val="Char1"/>
          <w:rFonts w:eastAsia="MS Mincho" w:hint="cs"/>
          <w:rtl/>
        </w:rPr>
        <w:t xml:space="preserve">الله </w:t>
      </w:r>
      <w:r w:rsidR="00054628" w:rsidRPr="00111FF2">
        <w:rPr>
          <w:rStyle w:val="Char1"/>
          <w:rFonts w:eastAsia="MS Mincho"/>
          <w:rtl/>
        </w:rPr>
        <w:t>ک</w:t>
      </w:r>
      <w:r w:rsidRPr="00111FF2">
        <w:rPr>
          <w:rStyle w:val="Char1"/>
          <w:rFonts w:eastAsia="MS Mincho"/>
          <w:rtl/>
        </w:rPr>
        <w:t>شته م</w:t>
      </w:r>
      <w:r w:rsidR="00054628" w:rsidRPr="00111FF2">
        <w:rPr>
          <w:rStyle w:val="Char1"/>
          <w:rFonts w:eastAsia="MS Mincho"/>
          <w:rtl/>
        </w:rPr>
        <w:t>ی</w:t>
      </w:r>
      <w:r w:rsidRPr="00111FF2">
        <w:rPr>
          <w:rStyle w:val="Char1"/>
          <w:rFonts w:eastAsia="MS Mincho"/>
          <w:rtl/>
        </w:rPr>
        <w:t xml:space="preserve">‌شوند، مرده </w:t>
      </w:r>
      <w:r w:rsidRPr="00111FF2">
        <w:rPr>
          <w:rStyle w:val="Char1"/>
          <w:rFonts w:eastAsia="MS Mincho" w:hint="cs"/>
          <w:rtl/>
        </w:rPr>
        <w:t xml:space="preserve">ندانید؛ </w:t>
      </w:r>
      <w:r w:rsidRPr="00111FF2">
        <w:rPr>
          <w:rStyle w:val="Char1"/>
          <w:rFonts w:eastAsia="MS Mincho"/>
          <w:rtl/>
        </w:rPr>
        <w:t>بل</w:t>
      </w:r>
      <w:r w:rsidR="00054628" w:rsidRPr="00111FF2">
        <w:rPr>
          <w:rStyle w:val="Char1"/>
          <w:rFonts w:eastAsia="MS Mincho"/>
          <w:rtl/>
        </w:rPr>
        <w:t>ک</w:t>
      </w:r>
      <w:r w:rsidRPr="00111FF2">
        <w:rPr>
          <w:rStyle w:val="Char1"/>
          <w:rFonts w:eastAsia="MS Mincho"/>
          <w:rtl/>
        </w:rPr>
        <w:t>ه آنان زنده‌اند و نزد پروردگارشان روز</w:t>
      </w:r>
      <w:r w:rsidR="00054628" w:rsidRPr="00111FF2">
        <w:rPr>
          <w:rStyle w:val="Char1"/>
          <w:rFonts w:eastAsia="MS Mincho"/>
          <w:rtl/>
        </w:rPr>
        <w:t>ی</w:t>
      </w:r>
      <w:r w:rsidRPr="00111FF2">
        <w:rPr>
          <w:rStyle w:val="Char1"/>
          <w:rFonts w:eastAsia="MS Mincho"/>
          <w:rtl/>
        </w:rPr>
        <w:t xml:space="preserve"> داده م</w:t>
      </w:r>
      <w:r w:rsidR="00054628" w:rsidRPr="00111FF2">
        <w:rPr>
          <w:rStyle w:val="Char1"/>
          <w:rFonts w:eastAsia="MS Mincho"/>
          <w:rtl/>
        </w:rPr>
        <w:t>ی</w:t>
      </w:r>
      <w:r w:rsidRPr="00111FF2">
        <w:rPr>
          <w:rStyle w:val="Char1"/>
          <w:rFonts w:eastAsia="MS Mincho"/>
          <w:rtl/>
        </w:rPr>
        <w:t>‌شود</w:t>
      </w:r>
      <w:r w:rsidRPr="00111FF2">
        <w:rPr>
          <w:rStyle w:val="Char1"/>
          <w:rFonts w:eastAsia="MS Mincho" w:hint="cs"/>
          <w:rtl/>
        </w:rPr>
        <w:t>.»</w:t>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فرموده است:</w:t>
      </w:r>
    </w:p>
    <w:p w:rsidR="00537F54" w:rsidRPr="00790760" w:rsidRDefault="00537F54" w:rsidP="00802BCA">
      <w:pPr>
        <w:pStyle w:val="aa"/>
        <w:rPr>
          <w:rtl/>
        </w:rPr>
      </w:pPr>
      <w:r w:rsidRPr="001612AC">
        <w:rPr>
          <w:rStyle w:val="Char1"/>
          <w:rtl/>
        </w:rPr>
        <w:t>«</w:t>
      </w:r>
      <w:r w:rsidRPr="00790760">
        <w:rPr>
          <w:rtl/>
          <w:lang w:bidi="ar"/>
        </w:rPr>
        <w:t xml:space="preserve">أنَّ </w:t>
      </w:r>
      <w:r w:rsidRPr="00790760">
        <w:rPr>
          <w:rtl/>
          <w:lang w:bidi="fa-IR"/>
        </w:rPr>
        <w:t>أَرْوَاحَ الشُّهَدَاءِ فِي أَجْوَافِ طَيْرٍ خُضْرٍ</w:t>
      </w:r>
      <w:r w:rsidRPr="00790760">
        <w:rPr>
          <w:rtl/>
          <w:lang w:bidi="ar"/>
        </w:rPr>
        <w:t xml:space="preserve">، لَها قَناديلُ مُعَلَّقَةٌ بِالعَرشِ، </w:t>
      </w:r>
      <w:r w:rsidRPr="00790760">
        <w:rPr>
          <w:rtl/>
          <w:lang w:bidi="fa-IR"/>
        </w:rPr>
        <w:t>تَسْرَحُ فِي الْجَنَّةِ حَيْثُ شَاءَتْ، ثُمَّ تَأْوِي إِلَى قَنَادِيلَ</w:t>
      </w:r>
      <w:r w:rsidRPr="00790760">
        <w:rPr>
          <w:rtl/>
          <w:lang w:bidi="ar"/>
        </w:rPr>
        <w:t>»</w:t>
      </w:r>
      <w:r w:rsidRPr="001612AC">
        <w:rPr>
          <w:rStyle w:val="Char1"/>
          <w:vertAlign w:val="superscript"/>
          <w:rtl/>
        </w:rPr>
        <w:footnoteReference w:id="120"/>
      </w:r>
      <w:r w:rsidRPr="00790760">
        <w:rPr>
          <w:rtl/>
          <w:lang w:bidi="ar"/>
        </w:rPr>
        <w:t>.</w:t>
      </w:r>
    </w:p>
    <w:p w:rsidR="00537F54" w:rsidRPr="001612AC" w:rsidRDefault="00537F54" w:rsidP="00790760">
      <w:pPr>
        <w:ind w:firstLine="284"/>
        <w:rPr>
          <w:rStyle w:val="Char1"/>
          <w:rtl/>
        </w:rPr>
      </w:pPr>
      <w:r w:rsidRPr="001612AC">
        <w:rPr>
          <w:rStyle w:val="Char1"/>
          <w:rFonts w:hint="cs"/>
          <w:rtl/>
        </w:rPr>
        <w:t>(ارواح شهیدان در ش</w:t>
      </w:r>
      <w:r w:rsidR="00054628" w:rsidRPr="001612AC">
        <w:rPr>
          <w:rStyle w:val="Char1"/>
          <w:rFonts w:hint="cs"/>
          <w:rtl/>
        </w:rPr>
        <w:t>ک</w:t>
      </w:r>
      <w:r w:rsidRPr="001612AC">
        <w:rPr>
          <w:rStyle w:val="Char1"/>
          <w:rFonts w:hint="cs"/>
          <w:rtl/>
        </w:rPr>
        <w:t>م پرندگان سبز رنگ</w:t>
      </w:r>
      <w:r w:rsidR="00054628" w:rsidRPr="001612AC">
        <w:rPr>
          <w:rStyle w:val="Char1"/>
          <w:rFonts w:hint="cs"/>
          <w:rtl/>
        </w:rPr>
        <w:t>ی</w:t>
      </w:r>
      <w:r w:rsidRPr="001612AC">
        <w:rPr>
          <w:rStyle w:val="Char1"/>
          <w:rFonts w:hint="cs"/>
          <w:rtl/>
        </w:rPr>
        <w:t xml:space="preserve"> قرار دارند. برا</w:t>
      </w:r>
      <w:r w:rsidR="00054628" w:rsidRPr="001612AC">
        <w:rPr>
          <w:rStyle w:val="Char1"/>
          <w:rFonts w:hint="cs"/>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ن ارواح، آویزه</w:t>
      </w:r>
      <w:r w:rsidRPr="001612AC">
        <w:rPr>
          <w:rStyle w:val="Char1"/>
          <w:rFonts w:hint="eastAsia"/>
          <w:rtl/>
        </w:rPr>
        <w:t>‌</w:t>
      </w:r>
      <w:r w:rsidRPr="001612AC">
        <w:rPr>
          <w:rStyle w:val="Char1"/>
          <w:rFonts w:hint="cs"/>
          <w:rtl/>
        </w:rPr>
        <w:t>هایی بس</w:t>
      </w:r>
      <w:r w:rsidR="00054628" w:rsidRPr="001612AC">
        <w:rPr>
          <w:rStyle w:val="Char1"/>
          <w:rFonts w:hint="cs"/>
          <w:rtl/>
        </w:rPr>
        <w:t>ی</w:t>
      </w:r>
      <w:r w:rsidRPr="001612AC">
        <w:rPr>
          <w:rStyle w:val="Char1"/>
          <w:rFonts w:hint="cs"/>
          <w:rtl/>
        </w:rPr>
        <w:t xml:space="preserve">ار </w:t>
      </w:r>
      <w:r w:rsidRPr="00111FF2">
        <w:rPr>
          <w:rStyle w:val="Char1"/>
          <w:rFonts w:hint="cs"/>
          <w:rtl/>
        </w:rPr>
        <w:t xml:space="preserve"> </w:t>
      </w:r>
      <w:r w:rsidRPr="001612AC">
        <w:rPr>
          <w:rStyle w:val="Char1"/>
          <w:rFonts w:hint="cs"/>
          <w:rtl/>
        </w:rPr>
        <w:t>ز</w:t>
      </w:r>
      <w:r w:rsidR="00054628" w:rsidRPr="001612AC">
        <w:rPr>
          <w:rStyle w:val="Char1"/>
          <w:rFonts w:hint="cs"/>
          <w:rtl/>
        </w:rPr>
        <w:t>ی</w:t>
      </w:r>
      <w:r w:rsidRPr="001612AC">
        <w:rPr>
          <w:rStyle w:val="Char1"/>
          <w:rFonts w:hint="cs"/>
          <w:rtl/>
        </w:rPr>
        <w:t>با</w:t>
      </w:r>
      <w:r w:rsidRPr="00111FF2">
        <w:rPr>
          <w:rStyle w:val="Char1"/>
          <w:rFonts w:hint="cs"/>
          <w:rtl/>
        </w:rPr>
        <w:t xml:space="preserve"> </w:t>
      </w:r>
      <w:r w:rsidRPr="001612AC">
        <w:rPr>
          <w:rStyle w:val="Char1"/>
          <w:rFonts w:hint="cs"/>
          <w:rtl/>
        </w:rPr>
        <w:t>وجود دارد،</w:t>
      </w:r>
      <w:r w:rsidRPr="00111FF2">
        <w:rPr>
          <w:rStyle w:val="Char1"/>
          <w:rFonts w:hint="cs"/>
          <w:rtl/>
        </w:rPr>
        <w:t xml:space="preserve"> </w:t>
      </w:r>
      <w:r w:rsidR="00054628" w:rsidRPr="001612AC">
        <w:rPr>
          <w:rStyle w:val="Char1"/>
          <w:rFonts w:hint="cs"/>
          <w:rtl/>
        </w:rPr>
        <w:t>ک</w:t>
      </w:r>
      <w:r w:rsidRPr="001612AC">
        <w:rPr>
          <w:rStyle w:val="Char1"/>
          <w:rFonts w:hint="cs"/>
          <w:rtl/>
        </w:rPr>
        <w:t>ه در عرش اله</w:t>
      </w:r>
      <w:r w:rsidR="00054628" w:rsidRPr="001612AC">
        <w:rPr>
          <w:rStyle w:val="Char1"/>
          <w:rFonts w:hint="cs"/>
          <w:rtl/>
        </w:rPr>
        <w:t>ی</w:t>
      </w:r>
      <w:r w:rsidRPr="001612AC">
        <w:rPr>
          <w:rStyle w:val="Char1"/>
          <w:rFonts w:hint="cs"/>
          <w:rtl/>
        </w:rPr>
        <w:t xml:space="preserve"> آو</w:t>
      </w:r>
      <w:r w:rsidR="00054628" w:rsidRPr="001612AC">
        <w:rPr>
          <w:rStyle w:val="Char1"/>
          <w:rFonts w:hint="cs"/>
          <w:rtl/>
        </w:rPr>
        <w:t>ی</w:t>
      </w:r>
      <w:r w:rsidRPr="001612AC">
        <w:rPr>
          <w:rStyle w:val="Char1"/>
          <w:rFonts w:hint="cs"/>
          <w:rtl/>
        </w:rPr>
        <w:t>زان هستند. ا</w:t>
      </w:r>
      <w:r w:rsidR="00054628" w:rsidRPr="001612AC">
        <w:rPr>
          <w:rStyle w:val="Char1"/>
          <w:rFonts w:hint="cs"/>
          <w:rtl/>
        </w:rPr>
        <w:t>ی</w:t>
      </w:r>
      <w:r w:rsidRPr="001612AC">
        <w:rPr>
          <w:rStyle w:val="Char1"/>
          <w:rFonts w:hint="cs"/>
          <w:rtl/>
        </w:rPr>
        <w:t>ن پرندگان حامل ارواح شهیدان، به هر جا</w:t>
      </w:r>
      <w:r w:rsidR="00054628" w:rsidRPr="001612AC">
        <w:rPr>
          <w:rStyle w:val="Char1"/>
          <w:rFonts w:hint="cs"/>
          <w:rtl/>
        </w:rPr>
        <w:t>ی</w:t>
      </w:r>
      <w:r w:rsidRPr="001612AC">
        <w:rPr>
          <w:rStyle w:val="Char1"/>
          <w:rFonts w:hint="cs"/>
          <w:rtl/>
        </w:rPr>
        <w:t xml:space="preserve">ی از بهشت </w:t>
      </w:r>
      <w:r w:rsidR="00054628" w:rsidRPr="001612AC">
        <w:rPr>
          <w:rStyle w:val="Char1"/>
          <w:rFonts w:hint="cs"/>
          <w:rtl/>
        </w:rPr>
        <w:t>ک</w:t>
      </w:r>
      <w:r w:rsidRPr="001612AC">
        <w:rPr>
          <w:rStyle w:val="Char1"/>
          <w:rFonts w:hint="cs"/>
          <w:rtl/>
        </w:rPr>
        <w:t>ه بخواهند،‌ می‌روند. سپس به ا</w:t>
      </w:r>
      <w:r w:rsidR="00054628" w:rsidRPr="001612AC">
        <w:rPr>
          <w:rStyle w:val="Char1"/>
          <w:rFonts w:hint="cs"/>
          <w:rtl/>
        </w:rPr>
        <w:t>ی</w:t>
      </w:r>
      <w:r w:rsidRPr="001612AC">
        <w:rPr>
          <w:rStyle w:val="Char1"/>
          <w:rFonts w:hint="cs"/>
          <w:rtl/>
        </w:rPr>
        <w:t>ن آویزه‌ها برم</w:t>
      </w:r>
      <w:r w:rsidR="00054628" w:rsidRPr="001612AC">
        <w:rPr>
          <w:rStyle w:val="Char1"/>
          <w:rFonts w:hint="cs"/>
          <w:rtl/>
        </w:rPr>
        <w:t>ی</w:t>
      </w:r>
      <w:r w:rsidRPr="001612AC">
        <w:rPr>
          <w:rStyle w:val="Char1"/>
          <w:rFonts w:hint="eastAsia"/>
          <w:rtl/>
        </w:rPr>
        <w:t>‌</w:t>
      </w:r>
      <w:r w:rsidRPr="001612AC">
        <w:rPr>
          <w:rStyle w:val="Char1"/>
          <w:rFonts w:hint="cs"/>
          <w:rtl/>
        </w:rPr>
        <w:t>گردند).</w:t>
      </w:r>
    </w:p>
    <w:p w:rsidR="00091994" w:rsidRPr="001612AC" w:rsidRDefault="00537F54" w:rsidP="00790760">
      <w:pPr>
        <w:ind w:firstLine="284"/>
        <w:rPr>
          <w:rStyle w:val="Char1"/>
          <w:rtl/>
        </w:rPr>
      </w:pPr>
      <w:r w:rsidRPr="001612AC">
        <w:rPr>
          <w:rStyle w:val="Char1"/>
          <w:rFonts w:hint="cs"/>
          <w:rtl/>
        </w:rPr>
        <w:t>با توجه به آ</w:t>
      </w:r>
      <w:r w:rsidR="00054628" w:rsidRPr="001612AC">
        <w:rPr>
          <w:rStyle w:val="Char1"/>
          <w:rFonts w:hint="cs"/>
          <w:rtl/>
        </w:rPr>
        <w:t>ی</w:t>
      </w:r>
      <w:r w:rsidRPr="001612AC">
        <w:rPr>
          <w:rStyle w:val="Char1"/>
          <w:rFonts w:hint="cs"/>
          <w:rtl/>
        </w:rPr>
        <w:t>ات و روا</w:t>
      </w:r>
      <w:r w:rsidR="00054628" w:rsidRPr="001612AC">
        <w:rPr>
          <w:rStyle w:val="Char1"/>
          <w:rFonts w:hint="cs"/>
          <w:rtl/>
        </w:rPr>
        <w:t>ی</w:t>
      </w:r>
      <w:r w:rsidRPr="001612AC">
        <w:rPr>
          <w:rStyle w:val="Char1"/>
          <w:rFonts w:hint="cs"/>
          <w:rtl/>
        </w:rPr>
        <w:t>ات یاد شده، دروغ‌پردازان ا</w:t>
      </w:r>
      <w:r w:rsidR="00054628" w:rsidRPr="001612AC">
        <w:rPr>
          <w:rStyle w:val="Char1"/>
          <w:rFonts w:hint="cs"/>
          <w:rtl/>
        </w:rPr>
        <w:t>ی</w:t>
      </w:r>
      <w:r w:rsidRPr="001612AC">
        <w:rPr>
          <w:rStyle w:val="Char1"/>
          <w:rFonts w:hint="cs"/>
          <w:rtl/>
        </w:rPr>
        <w:t>ن عصر چگونه مدع</w:t>
      </w:r>
      <w:r w:rsidR="00054628" w:rsidRPr="001612AC">
        <w:rPr>
          <w:rStyle w:val="Char1"/>
          <w:rFonts w:hint="cs"/>
          <w:rtl/>
        </w:rPr>
        <w:t>ی</w:t>
      </w:r>
      <w:r w:rsidRPr="001612AC">
        <w:rPr>
          <w:rStyle w:val="Char1"/>
          <w:rFonts w:hint="cs"/>
          <w:rtl/>
        </w:rPr>
        <w:t xml:space="preserve"> احضار ارواح پ</w:t>
      </w:r>
      <w:r w:rsidR="00054628" w:rsidRPr="001612AC">
        <w:rPr>
          <w:rStyle w:val="Char1"/>
          <w:rFonts w:hint="cs"/>
          <w:rtl/>
        </w:rPr>
        <w:t>ی</w:t>
      </w:r>
      <w:r w:rsidRPr="001612AC">
        <w:rPr>
          <w:rStyle w:val="Char1"/>
          <w:rFonts w:hint="cs"/>
          <w:rtl/>
        </w:rPr>
        <w:t>امبران و شهیدان هستند؟! چگونه؟</w:t>
      </w:r>
    </w:p>
    <w:p w:rsidR="00537F54" w:rsidRPr="001612AC" w:rsidRDefault="00091994" w:rsidP="00091994">
      <w:pPr>
        <w:ind w:firstLine="284"/>
        <w:rPr>
          <w:rStyle w:val="Char1"/>
          <w:rtl/>
        </w:rPr>
      </w:pPr>
      <w:r>
        <w:rPr>
          <w:rFonts w:cs="Traditional Arabic"/>
          <w:color w:val="000000"/>
          <w:shd w:val="clear" w:color="auto" w:fill="FFFFFF"/>
          <w:rtl/>
        </w:rPr>
        <w:t>﴿</w:t>
      </w:r>
      <w:r w:rsidRPr="001612AC">
        <w:rPr>
          <w:rStyle w:val="Char7"/>
          <w:rtl/>
        </w:rPr>
        <w:t>كَبُرَتۡ كَلِمَةٗ تَخۡرُجُ مِنۡ أَفۡوَٰهِهِمۡۚ إِن يَقُولُونَ إِلَّا كَذِبٗا٥</w:t>
      </w:r>
      <w:r>
        <w:rPr>
          <w:rFonts w:cs="Traditional Arabic"/>
          <w:color w:val="000000"/>
          <w:shd w:val="clear" w:color="auto" w:fill="FFFFFF"/>
          <w:rtl/>
        </w:rPr>
        <w:t>﴾</w:t>
      </w:r>
      <w:r w:rsidRPr="001612AC">
        <w:rPr>
          <w:rStyle w:val="Char7"/>
          <w:rtl/>
        </w:rPr>
        <w:t xml:space="preserve"> </w:t>
      </w:r>
      <w:r w:rsidRPr="001612AC">
        <w:rPr>
          <w:rStyle w:val="Char8"/>
          <w:rtl/>
        </w:rPr>
        <w:t>[الكهف: 5]</w:t>
      </w:r>
      <w:r w:rsidRPr="001612AC">
        <w:rPr>
          <w:rStyle w:val="Char8"/>
          <w:rFonts w:hint="cs"/>
          <w:rtl/>
        </w:rPr>
        <w:t>.</w:t>
      </w:r>
      <w:r w:rsidR="00537F54" w:rsidRPr="001612AC">
        <w:rPr>
          <w:rStyle w:val="Char1"/>
          <w:rFonts w:hint="cs"/>
          <w:rtl/>
        </w:rPr>
        <w:t xml:space="preserve"> </w:t>
      </w:r>
    </w:p>
    <w:p w:rsidR="00537F54" w:rsidRPr="00802BCA" w:rsidRDefault="00537F54" w:rsidP="00802BCA">
      <w:pPr>
        <w:pStyle w:val="a1"/>
        <w:rPr>
          <w:rtl/>
        </w:rPr>
      </w:pPr>
      <w:r w:rsidRPr="00802BCA">
        <w:rPr>
          <w:rFonts w:hint="cs"/>
          <w:rtl/>
        </w:rPr>
        <w:t>«</w:t>
      </w:r>
      <w:r w:rsidRPr="00802BCA">
        <w:rPr>
          <w:rtl/>
        </w:rPr>
        <w:t>چه سخن بزرگ</w:t>
      </w:r>
      <w:r w:rsidR="00054628" w:rsidRPr="00802BCA">
        <w:rPr>
          <w:rtl/>
        </w:rPr>
        <w:t>ی</w:t>
      </w:r>
      <w:r w:rsidRPr="00802BCA">
        <w:rPr>
          <w:rtl/>
        </w:rPr>
        <w:t xml:space="preserve"> از دهان</w:t>
      </w:r>
      <w:r w:rsidRPr="00802BCA">
        <w:rPr>
          <w:rFonts w:hint="cs"/>
          <w:rtl/>
        </w:rPr>
        <w:t>‌</w:t>
      </w:r>
      <w:r w:rsidRPr="00802BCA">
        <w:rPr>
          <w:rtl/>
        </w:rPr>
        <w:t>ها</w:t>
      </w:r>
      <w:r w:rsidR="00054628" w:rsidRPr="00802BCA">
        <w:rPr>
          <w:rtl/>
        </w:rPr>
        <w:t>ی</w:t>
      </w:r>
      <w:r w:rsidRPr="00802BCA">
        <w:rPr>
          <w:rtl/>
        </w:rPr>
        <w:t>شان ب</w:t>
      </w:r>
      <w:r w:rsidR="00054628" w:rsidRPr="00802BCA">
        <w:rPr>
          <w:rtl/>
        </w:rPr>
        <w:t>ی</w:t>
      </w:r>
      <w:r w:rsidRPr="00802BCA">
        <w:rPr>
          <w:rtl/>
        </w:rPr>
        <w:t>رون م</w:t>
      </w:r>
      <w:r w:rsidR="00054628" w:rsidRPr="00802BCA">
        <w:rPr>
          <w:rtl/>
        </w:rPr>
        <w:t>ی</w:t>
      </w:r>
      <w:r w:rsidRPr="00802BCA">
        <w:rPr>
          <w:rtl/>
        </w:rPr>
        <w:t>‌آ</w:t>
      </w:r>
      <w:r w:rsidR="00054628" w:rsidRPr="00802BCA">
        <w:rPr>
          <w:rtl/>
        </w:rPr>
        <w:t>ی</w:t>
      </w:r>
      <w:r w:rsidRPr="00802BCA">
        <w:rPr>
          <w:rtl/>
        </w:rPr>
        <w:t xml:space="preserve">د!! آنان جز دروغ </w:t>
      </w:r>
      <w:r w:rsidRPr="00802BCA">
        <w:rPr>
          <w:rFonts w:hint="cs"/>
          <w:rtl/>
        </w:rPr>
        <w:t xml:space="preserve">سخنی </w:t>
      </w:r>
      <w:r w:rsidRPr="00802BCA">
        <w:rPr>
          <w:rtl/>
        </w:rPr>
        <w:t>نم</w:t>
      </w:r>
      <w:r w:rsidR="00054628" w:rsidRPr="00802BCA">
        <w:rPr>
          <w:rtl/>
        </w:rPr>
        <w:t>ی</w:t>
      </w:r>
      <w:r w:rsidRPr="00802BCA">
        <w:rPr>
          <w:rtl/>
        </w:rPr>
        <w:t>‌گو</w:t>
      </w:r>
      <w:r w:rsidR="00054628" w:rsidRPr="00802BCA">
        <w:rPr>
          <w:rtl/>
        </w:rPr>
        <w:t>ی</w:t>
      </w:r>
      <w:r w:rsidRPr="00802BCA">
        <w:rPr>
          <w:rtl/>
        </w:rPr>
        <w:t>ند</w:t>
      </w:r>
      <w:r w:rsidRPr="00802BCA">
        <w:rPr>
          <w:rFonts w:hint="cs"/>
          <w:rtl/>
        </w:rPr>
        <w:t>»</w:t>
      </w:r>
      <w:r w:rsidR="00802BCA" w:rsidRPr="00802BCA">
        <w:rPr>
          <w:rFonts w:hint="cs"/>
          <w:rtl/>
        </w:rPr>
        <w:t>.</w:t>
      </w:r>
    </w:p>
    <w:p w:rsidR="00802BCA" w:rsidRPr="001612AC" w:rsidRDefault="00802BCA" w:rsidP="00802BCA">
      <w:pPr>
        <w:ind w:firstLine="284"/>
        <w:rPr>
          <w:rStyle w:val="Char1"/>
          <w:rtl/>
        </w:rPr>
      </w:pPr>
    </w:p>
    <w:p w:rsidR="00537F54" w:rsidRPr="00790760" w:rsidRDefault="00537F54" w:rsidP="00EC3152">
      <w:pPr>
        <w:pStyle w:val="a0"/>
        <w:rPr>
          <w:rtl/>
        </w:rPr>
      </w:pPr>
      <w:bookmarkStart w:id="337" w:name="_Toc434739328"/>
      <w:r w:rsidRPr="00790760">
        <w:rPr>
          <w:rFonts w:hint="cs"/>
          <w:rtl/>
        </w:rPr>
        <w:t>طرح شبهه و پاسخ آن</w:t>
      </w:r>
      <w:bookmarkEnd w:id="337"/>
    </w:p>
    <w:p w:rsidR="00537F54" w:rsidRPr="001612AC" w:rsidRDefault="00537F54" w:rsidP="00790760">
      <w:pPr>
        <w:pStyle w:val="BodyText2"/>
        <w:ind w:firstLine="284"/>
        <w:rPr>
          <w:rStyle w:val="Char1"/>
          <w:rtl/>
        </w:rPr>
      </w:pPr>
      <w:r w:rsidRPr="001612AC">
        <w:rPr>
          <w:rStyle w:val="Char1"/>
          <w:rFonts w:hint="cs"/>
          <w:rtl/>
        </w:rPr>
        <w:t>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آشنا</w:t>
      </w:r>
      <w:r w:rsidR="00054628" w:rsidRPr="001612AC">
        <w:rPr>
          <w:rStyle w:val="Char1"/>
          <w:rFonts w:hint="cs"/>
          <w:rtl/>
        </w:rPr>
        <w:t>یی</w:t>
      </w:r>
      <w:r w:rsidRPr="001612AC">
        <w:rPr>
          <w:rStyle w:val="Char1"/>
          <w:rFonts w:hint="cs"/>
          <w:rtl/>
        </w:rPr>
        <w:t xml:space="preserve"> ارواح از اعمال و اخلاق انسانی که با او زندگی می‌کنند، را چگونه توج</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د؟ </w:t>
      </w:r>
    </w:p>
    <w:p w:rsidR="00537F54" w:rsidRPr="001612AC" w:rsidRDefault="00537F54" w:rsidP="00790760">
      <w:pPr>
        <w:ind w:firstLine="284"/>
        <w:rPr>
          <w:rStyle w:val="Char1"/>
          <w:rtl/>
        </w:rPr>
      </w:pPr>
      <w:r w:rsidRPr="001612AC">
        <w:rPr>
          <w:rStyle w:val="Char1"/>
          <w:rFonts w:hint="cs"/>
          <w:rtl/>
        </w:rPr>
        <w:t>پاسخ: آن‌چه که‌ خود را روح می‌نامد، در واقع شیطان است. شاید این شیطان، همان همنشین و گماشته</w:t>
      </w:r>
      <w:r w:rsidRPr="001612AC">
        <w:rPr>
          <w:rStyle w:val="Char1"/>
          <w:rFonts w:hint="eastAsia"/>
          <w:rtl/>
        </w:rPr>
        <w:t>‌ای</w:t>
      </w:r>
      <w:r w:rsidRPr="001612AC">
        <w:rPr>
          <w:rStyle w:val="Char1"/>
          <w:rFonts w:hint="cs"/>
          <w:rtl/>
        </w:rPr>
        <w:t xml:space="preserve"> باشد </w:t>
      </w:r>
      <w:r w:rsidR="00054628" w:rsidRPr="001612AC">
        <w:rPr>
          <w:rStyle w:val="Char1"/>
          <w:rFonts w:hint="cs"/>
          <w:rtl/>
        </w:rPr>
        <w:t>ک</w:t>
      </w:r>
      <w:r w:rsidRPr="001612AC">
        <w:rPr>
          <w:rStyle w:val="Char1"/>
          <w:rFonts w:hint="cs"/>
          <w:rtl/>
        </w:rPr>
        <w:t>ه همواره همراه انسان است و ما پیشتر در این مورد احادیث و روایاتی را بیان کردیم. ا</w:t>
      </w:r>
      <w:r w:rsidR="00054628" w:rsidRPr="001612AC">
        <w:rPr>
          <w:rStyle w:val="Char1"/>
          <w:rFonts w:hint="cs"/>
          <w:rtl/>
        </w:rPr>
        <w:t>ی</w:t>
      </w:r>
      <w:r w:rsidRPr="001612AC">
        <w:rPr>
          <w:rStyle w:val="Char1"/>
          <w:rFonts w:hint="cs"/>
          <w:rtl/>
        </w:rPr>
        <w:t xml:space="preserve">ن همنشین و گماشته </w:t>
      </w:r>
      <w:r w:rsidR="00054628" w:rsidRPr="001612AC">
        <w:rPr>
          <w:rStyle w:val="Char1"/>
          <w:rFonts w:hint="cs"/>
          <w:rtl/>
        </w:rPr>
        <w:t>ک</w:t>
      </w:r>
      <w:r w:rsidRPr="001612AC">
        <w:rPr>
          <w:rStyle w:val="Char1"/>
          <w:rFonts w:hint="cs"/>
          <w:rtl/>
        </w:rPr>
        <w:t>ه</w:t>
      </w:r>
      <w:r w:rsidRPr="00111FF2">
        <w:rPr>
          <w:rStyle w:val="Char1"/>
          <w:rFonts w:hint="cs"/>
          <w:rtl/>
        </w:rPr>
        <w:t xml:space="preserve"> </w:t>
      </w:r>
      <w:r w:rsidRPr="001612AC">
        <w:rPr>
          <w:rStyle w:val="Char1"/>
          <w:rFonts w:hint="cs"/>
          <w:rtl/>
        </w:rPr>
        <w:t>از نژاد ش</w:t>
      </w:r>
      <w:r w:rsidR="00054628" w:rsidRPr="001612AC">
        <w:rPr>
          <w:rStyle w:val="Char1"/>
          <w:rFonts w:hint="cs"/>
          <w:rtl/>
        </w:rPr>
        <w:t>ی</w:t>
      </w:r>
      <w:r w:rsidRPr="001612AC">
        <w:rPr>
          <w:rStyle w:val="Char1"/>
          <w:rFonts w:hint="cs"/>
          <w:rtl/>
        </w:rPr>
        <w:t>طان و همواره همراه انسان است،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اخلاق، ویژگی‌ها، عادات، خو</w:t>
      </w:r>
      <w:r w:rsidR="00054628" w:rsidRPr="001612AC">
        <w:rPr>
          <w:rStyle w:val="Char1"/>
          <w:rFonts w:hint="cs"/>
          <w:rtl/>
        </w:rPr>
        <w:t>ی</w:t>
      </w:r>
      <w:r w:rsidRPr="001612AC">
        <w:rPr>
          <w:rStyle w:val="Char1"/>
          <w:rFonts w:hint="cs"/>
          <w:rtl/>
        </w:rPr>
        <w:t>شاوندان و دوستان انسان را م</w:t>
      </w:r>
      <w:r w:rsidR="00054628" w:rsidRPr="001612AC">
        <w:rPr>
          <w:rStyle w:val="Char1"/>
          <w:rFonts w:hint="cs"/>
          <w:rtl/>
        </w:rPr>
        <w:t>ی</w:t>
      </w:r>
      <w:r w:rsidRPr="001612AC">
        <w:rPr>
          <w:rStyle w:val="Char1"/>
          <w:rFonts w:hint="eastAsia"/>
          <w:rtl/>
        </w:rPr>
        <w:t>‌</w:t>
      </w:r>
      <w:r w:rsidRPr="001612AC">
        <w:rPr>
          <w:rStyle w:val="Char1"/>
          <w:rFonts w:hint="cs"/>
          <w:rtl/>
        </w:rPr>
        <w:t>شناسد.</w:t>
      </w:r>
    </w:p>
    <w:p w:rsidR="00537F54" w:rsidRPr="001612AC" w:rsidRDefault="00537F54" w:rsidP="00790760">
      <w:pPr>
        <w:ind w:firstLine="284"/>
        <w:rPr>
          <w:rStyle w:val="Char1"/>
          <w:rtl/>
        </w:rPr>
      </w:pPr>
      <w:r w:rsidRPr="001612AC">
        <w:rPr>
          <w:rStyle w:val="Char1"/>
          <w:rFonts w:hint="cs"/>
          <w:rtl/>
        </w:rPr>
        <w:t xml:space="preserve">پس هرگاه </w:t>
      </w:r>
      <w:r w:rsidR="00054628" w:rsidRPr="001612AC">
        <w:rPr>
          <w:rStyle w:val="Char1"/>
          <w:rFonts w:hint="cs"/>
          <w:rtl/>
        </w:rPr>
        <w:t>ک</w:t>
      </w:r>
      <w:r w:rsidRPr="001612AC">
        <w:rPr>
          <w:rStyle w:val="Char1"/>
          <w:rFonts w:hint="cs"/>
          <w:rtl/>
        </w:rPr>
        <w:t>ه از او چیزی بپرسند، به راحت</w:t>
      </w:r>
      <w:r w:rsidR="00054628" w:rsidRPr="001612AC">
        <w:rPr>
          <w:rStyle w:val="Char1"/>
          <w:rFonts w:hint="cs"/>
          <w:rtl/>
        </w:rPr>
        <w:t>ی</w:t>
      </w:r>
      <w:r w:rsidRPr="001612AC">
        <w:rPr>
          <w:rStyle w:val="Char1"/>
          <w:rFonts w:hint="cs"/>
          <w:rtl/>
        </w:rPr>
        <w:t xml:space="preserve"> پاسخ م</w:t>
      </w:r>
      <w:r w:rsidR="00054628" w:rsidRPr="001612AC">
        <w:rPr>
          <w:rStyle w:val="Char1"/>
          <w:rFonts w:hint="cs"/>
          <w:rtl/>
        </w:rPr>
        <w:t>ی</w:t>
      </w:r>
      <w:r w:rsidRPr="001612AC">
        <w:rPr>
          <w:rStyle w:val="Char1"/>
          <w:rFonts w:hint="cs"/>
          <w:rtl/>
        </w:rPr>
        <w:t>‌دهد؛‌ ز</w:t>
      </w:r>
      <w:r w:rsidR="00054628" w:rsidRPr="001612AC">
        <w:rPr>
          <w:rStyle w:val="Char1"/>
          <w:rFonts w:hint="cs"/>
          <w:rtl/>
        </w:rPr>
        <w:t>ی</w:t>
      </w:r>
      <w:r w:rsidRPr="001612AC">
        <w:rPr>
          <w:rStyle w:val="Char1"/>
          <w:rFonts w:hint="cs"/>
          <w:rtl/>
        </w:rPr>
        <w:t>را چیزهای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در مورد همنشین خود می‌داند. </w:t>
      </w:r>
    </w:p>
    <w:p w:rsidR="00537F54" w:rsidRPr="001612AC" w:rsidRDefault="00537F54" w:rsidP="00790760">
      <w:pPr>
        <w:ind w:firstLine="284"/>
        <w:rPr>
          <w:rStyle w:val="Char1"/>
          <w:rtl/>
        </w:rPr>
      </w:pPr>
      <w:r w:rsidRPr="001612AC">
        <w:rPr>
          <w:rStyle w:val="Char1"/>
          <w:rFonts w:hint="cs"/>
          <w:rtl/>
        </w:rPr>
        <w:t>سؤال: پاسخ</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علمی را </w:t>
      </w:r>
      <w:r w:rsidR="00054628" w:rsidRPr="001612AC">
        <w:rPr>
          <w:rStyle w:val="Char1"/>
          <w:rFonts w:hint="cs"/>
          <w:rtl/>
        </w:rPr>
        <w:t>ک</w:t>
      </w:r>
      <w:r w:rsidRPr="001612AC">
        <w:rPr>
          <w:rStyle w:val="Char1"/>
          <w:rFonts w:hint="cs"/>
          <w:rtl/>
        </w:rPr>
        <w:t>ه از ارواح در</w:t>
      </w:r>
      <w:r w:rsidR="00054628" w:rsidRPr="001612AC">
        <w:rPr>
          <w:rStyle w:val="Char1"/>
          <w:rFonts w:hint="cs"/>
          <w:rtl/>
        </w:rPr>
        <w:t>ی</w:t>
      </w:r>
      <w:r w:rsidRPr="001612AC">
        <w:rPr>
          <w:rStyle w:val="Char1"/>
          <w:rFonts w:hint="cs"/>
          <w:rtl/>
        </w:rPr>
        <w:t>افت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م،‌ چگونه توج</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w:t>
      </w:r>
    </w:p>
    <w:p w:rsidR="00537F54" w:rsidRPr="001612AC" w:rsidRDefault="00537F54" w:rsidP="00790760">
      <w:pPr>
        <w:ind w:firstLine="284"/>
        <w:rPr>
          <w:rStyle w:val="Char1"/>
          <w:rtl/>
        </w:rPr>
      </w:pPr>
      <w:r w:rsidRPr="001612AC">
        <w:rPr>
          <w:rStyle w:val="Char1"/>
          <w:rFonts w:hint="cs"/>
          <w:rtl/>
        </w:rPr>
        <w:t>پاسخ: درگذشته ب</w:t>
      </w:r>
      <w:r w:rsidR="00054628" w:rsidRPr="001612AC">
        <w:rPr>
          <w:rStyle w:val="Char1"/>
          <w:rFonts w:hint="cs"/>
          <w:rtl/>
        </w:rPr>
        <w:t>ی</w:t>
      </w:r>
      <w:r w:rsidRPr="001612AC">
        <w:rPr>
          <w:rStyle w:val="Char1"/>
          <w:rFonts w:hint="cs"/>
          <w:rtl/>
        </w:rPr>
        <w:t xml:space="preserve">ان داشتیم </w:t>
      </w:r>
      <w:r w:rsidR="00054628" w:rsidRPr="001612AC">
        <w:rPr>
          <w:rStyle w:val="Char1"/>
          <w:rFonts w:hint="cs"/>
          <w:rtl/>
        </w:rPr>
        <w:t>ک</w:t>
      </w:r>
      <w:r w:rsidRPr="001612AC">
        <w:rPr>
          <w:rStyle w:val="Char1"/>
          <w:rFonts w:hint="cs"/>
          <w:rtl/>
        </w:rPr>
        <w:t>ه جن و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از گونه‌ای توان علم</w:t>
      </w:r>
      <w:r w:rsidR="00054628" w:rsidRPr="001612AC">
        <w:rPr>
          <w:rStyle w:val="Char1"/>
          <w:rFonts w:hint="cs"/>
          <w:rtl/>
        </w:rPr>
        <w:t>ی</w:t>
      </w:r>
      <w:r w:rsidRPr="001612AC">
        <w:rPr>
          <w:rStyle w:val="Char1"/>
          <w:rFonts w:hint="cs"/>
          <w:rtl/>
        </w:rPr>
        <w:t xml:space="preserve"> بهره</w:t>
      </w:r>
      <w:r w:rsidRPr="001612AC">
        <w:rPr>
          <w:rStyle w:val="Char1"/>
          <w:rFonts w:hint="eastAsia"/>
          <w:rtl/>
        </w:rPr>
        <w:t>‌</w:t>
      </w:r>
      <w:r w:rsidRPr="001612AC">
        <w:rPr>
          <w:rStyle w:val="Char1"/>
          <w:rFonts w:hint="cs"/>
          <w:rtl/>
        </w:rPr>
        <w:t xml:space="preserve">مند هستند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eastAsia"/>
          <w:rtl/>
        </w:rPr>
        <w:t>‌</w:t>
      </w:r>
      <w:r w:rsidRPr="001612AC">
        <w:rPr>
          <w:rStyle w:val="Char1"/>
          <w:rFonts w:hint="cs"/>
          <w:rtl/>
        </w:rPr>
        <w:t>توانند به برخی مسایل پاسخ دهند.</w:t>
      </w:r>
    </w:p>
    <w:p w:rsidR="00537F54" w:rsidRPr="001612AC" w:rsidRDefault="00537F54" w:rsidP="00790760">
      <w:pPr>
        <w:ind w:firstLine="284"/>
        <w:rPr>
          <w:rStyle w:val="Char1"/>
          <w:rtl/>
        </w:rPr>
      </w:pPr>
      <w:r w:rsidRPr="001612AC">
        <w:rPr>
          <w:rStyle w:val="Char1"/>
          <w:rFonts w:hint="cs"/>
          <w:rtl/>
        </w:rPr>
        <w:t>اما پاسخی که‌ آنان می‌دهند، گمراه</w:t>
      </w:r>
      <w:r w:rsidR="00054628" w:rsidRPr="001612AC">
        <w:rPr>
          <w:rStyle w:val="Char1"/>
          <w:rFonts w:hint="cs"/>
          <w:rtl/>
        </w:rPr>
        <w:t>ی</w:t>
      </w:r>
      <w:r w:rsidRPr="001612AC">
        <w:rPr>
          <w:rStyle w:val="Char1"/>
          <w:rFonts w:hint="cs"/>
          <w:rtl/>
        </w:rPr>
        <w:t xml:space="preserve"> بسیاری دربردارد. آن‌ها مقدار اند</w:t>
      </w:r>
      <w:r w:rsidR="00054628" w:rsidRPr="001612AC">
        <w:rPr>
          <w:rStyle w:val="Char1"/>
          <w:rFonts w:hint="cs"/>
          <w:rtl/>
        </w:rPr>
        <w:t>کی</w:t>
      </w:r>
      <w:r w:rsidRPr="001612AC">
        <w:rPr>
          <w:rStyle w:val="Char1"/>
          <w:rFonts w:hint="cs"/>
          <w:rtl/>
        </w:rPr>
        <w:t xml:space="preserve"> اطلاعات به ما می‌دهند تا به آن‌ها اعتماد کنیم؛ سپس ما را به گمراه</w:t>
      </w:r>
      <w:r w:rsidR="00054628" w:rsidRPr="001612AC">
        <w:rPr>
          <w:rStyle w:val="Char1"/>
          <w:rFonts w:hint="cs"/>
          <w:rtl/>
        </w:rPr>
        <w:t>ی</w:t>
      </w:r>
      <w:r w:rsidRPr="001612AC">
        <w:rPr>
          <w:rStyle w:val="Char1"/>
          <w:rFonts w:hint="cs"/>
          <w:rtl/>
        </w:rPr>
        <w:t xml:space="preserve"> و سرسپردگ</w:t>
      </w:r>
      <w:r w:rsidR="00054628" w:rsidRPr="001612AC">
        <w:rPr>
          <w:rStyle w:val="Char1"/>
          <w:rFonts w:hint="cs"/>
          <w:rtl/>
        </w:rPr>
        <w:t>ی</w:t>
      </w:r>
      <w:r w:rsidRPr="001612AC">
        <w:rPr>
          <w:rStyle w:val="Char1"/>
          <w:rFonts w:hint="cs"/>
          <w:rtl/>
        </w:rPr>
        <w:t xml:space="preserve"> سوق می‌دهند؛ سردرگم</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یی</w:t>
      </w:r>
      <w:r w:rsidRPr="001612AC">
        <w:rPr>
          <w:rStyle w:val="Char1"/>
          <w:rFonts w:hint="cs"/>
          <w:rtl/>
        </w:rPr>
        <w:t xml:space="preserve"> </w:t>
      </w:r>
      <w:r w:rsidR="00054628" w:rsidRPr="001612AC">
        <w:rPr>
          <w:rStyle w:val="Char1"/>
          <w:rFonts w:hint="cs"/>
          <w:rtl/>
        </w:rPr>
        <w:t>ک</w:t>
      </w:r>
      <w:r w:rsidRPr="001612AC">
        <w:rPr>
          <w:rStyle w:val="Char1"/>
          <w:rFonts w:hint="cs"/>
          <w:rtl/>
        </w:rPr>
        <w:t>ه باعث هلا</w:t>
      </w:r>
      <w:r w:rsidR="00054628" w:rsidRPr="001612AC">
        <w:rPr>
          <w:rStyle w:val="Char1"/>
          <w:rFonts w:hint="cs"/>
          <w:rtl/>
        </w:rPr>
        <w:t>ک</w:t>
      </w:r>
      <w:r w:rsidRPr="001612AC">
        <w:rPr>
          <w:rStyle w:val="Char1"/>
          <w:rFonts w:hint="cs"/>
          <w:rtl/>
        </w:rPr>
        <w:t>ت د</w:t>
      </w:r>
      <w:r w:rsidR="00054628" w:rsidRPr="001612AC">
        <w:rPr>
          <w:rStyle w:val="Char1"/>
          <w:rFonts w:hint="cs"/>
          <w:rtl/>
        </w:rPr>
        <w:t>ی</w:t>
      </w:r>
      <w:r w:rsidRPr="001612AC">
        <w:rPr>
          <w:rStyle w:val="Char1"/>
          <w:rFonts w:hint="cs"/>
          <w:rtl/>
        </w:rPr>
        <w:t>ن و دن</w:t>
      </w:r>
      <w:r w:rsidR="00054628" w:rsidRPr="001612AC">
        <w:rPr>
          <w:rStyle w:val="Char1"/>
          <w:rFonts w:hint="cs"/>
          <w:rtl/>
        </w:rPr>
        <w:t>ی</w:t>
      </w:r>
      <w:r w:rsidRPr="001612AC">
        <w:rPr>
          <w:rStyle w:val="Char1"/>
          <w:rFonts w:hint="cs"/>
          <w:rtl/>
        </w:rPr>
        <w:t>ا</w:t>
      </w:r>
      <w:r w:rsidR="00054628" w:rsidRPr="001612AC">
        <w:rPr>
          <w:rStyle w:val="Char1"/>
          <w:rFonts w:hint="cs"/>
          <w:rtl/>
        </w:rPr>
        <w:t>ی</w:t>
      </w:r>
      <w:r w:rsidRPr="001612AC">
        <w:rPr>
          <w:rStyle w:val="Char1"/>
          <w:rFonts w:hint="cs"/>
          <w:rtl/>
        </w:rPr>
        <w:t xml:space="preserve"> ما م</w:t>
      </w:r>
      <w:r w:rsidR="00054628" w:rsidRPr="001612AC">
        <w:rPr>
          <w:rStyle w:val="Char1"/>
          <w:rFonts w:hint="cs"/>
          <w:rtl/>
        </w:rPr>
        <w:t>ی</w:t>
      </w:r>
      <w:r w:rsidRPr="001612AC">
        <w:rPr>
          <w:rStyle w:val="Char1"/>
          <w:rFonts w:hint="cs"/>
          <w:rtl/>
        </w:rPr>
        <w:t>‌شود.</w:t>
      </w:r>
    </w:p>
    <w:p w:rsidR="00537F54" w:rsidRPr="00091994" w:rsidRDefault="00537F54" w:rsidP="00091994">
      <w:pPr>
        <w:pStyle w:val="a0"/>
        <w:rPr>
          <w:rtl/>
        </w:rPr>
      </w:pPr>
      <w:bookmarkStart w:id="338" w:name="_Toc65505700"/>
      <w:bookmarkStart w:id="339" w:name="_Toc434739329"/>
      <w:r w:rsidRPr="00091994">
        <w:rPr>
          <w:rFonts w:hint="cs"/>
          <w:rtl/>
        </w:rPr>
        <w:t>ش</w:t>
      </w:r>
      <w:r w:rsidR="00054628" w:rsidRPr="00091994">
        <w:rPr>
          <w:rFonts w:hint="cs"/>
          <w:rtl/>
        </w:rPr>
        <w:t>ی</w:t>
      </w:r>
      <w:r w:rsidRPr="00091994">
        <w:rPr>
          <w:rFonts w:hint="cs"/>
          <w:rtl/>
        </w:rPr>
        <w:t>اط</w:t>
      </w:r>
      <w:r w:rsidR="00054628" w:rsidRPr="00091994">
        <w:rPr>
          <w:rFonts w:hint="cs"/>
          <w:rtl/>
        </w:rPr>
        <w:t>ی</w:t>
      </w:r>
      <w:r w:rsidRPr="00091994">
        <w:rPr>
          <w:rFonts w:hint="cs"/>
          <w:rtl/>
        </w:rPr>
        <w:t>ن پ</w:t>
      </w:r>
      <w:r w:rsidR="00054628" w:rsidRPr="00091994">
        <w:rPr>
          <w:rFonts w:hint="cs"/>
          <w:rtl/>
        </w:rPr>
        <w:t>ی</w:t>
      </w:r>
      <w:r w:rsidRPr="00091994">
        <w:rPr>
          <w:rFonts w:hint="cs"/>
          <w:rtl/>
        </w:rPr>
        <w:t>روان خود را رها نم</w:t>
      </w:r>
      <w:r w:rsidR="00054628" w:rsidRPr="00091994">
        <w:rPr>
          <w:rFonts w:hint="cs"/>
          <w:rtl/>
        </w:rPr>
        <w:t>ی</w:t>
      </w:r>
      <w:r w:rsidRPr="00091994">
        <w:rPr>
          <w:rFonts w:hint="cs"/>
          <w:rtl/>
        </w:rPr>
        <w:t>‌سازند</w:t>
      </w:r>
      <w:bookmarkEnd w:id="338"/>
      <w:bookmarkEnd w:id="339"/>
    </w:p>
    <w:p w:rsidR="00537F54" w:rsidRPr="001612AC" w:rsidRDefault="00537F54" w:rsidP="00790760">
      <w:pPr>
        <w:ind w:firstLine="284"/>
        <w:rPr>
          <w:rStyle w:val="Char1"/>
          <w:rtl/>
        </w:rPr>
      </w:pPr>
      <w:r w:rsidRPr="001612AC">
        <w:rPr>
          <w:rStyle w:val="Char1"/>
          <w:rFonts w:hint="cs"/>
          <w:rtl/>
        </w:rPr>
        <w:t>آن‌ها</w:t>
      </w:r>
      <w:r w:rsidR="00054628" w:rsidRPr="001612AC">
        <w:rPr>
          <w:rStyle w:val="Char1"/>
          <w:rFonts w:hint="cs"/>
          <w:rtl/>
        </w:rPr>
        <w:t>یی</w:t>
      </w:r>
      <w:r w:rsidRPr="001612AC">
        <w:rPr>
          <w:rStyle w:val="Char1"/>
          <w:rFonts w:hint="cs"/>
          <w:rtl/>
        </w:rPr>
        <w:t xml:space="preserve"> </w:t>
      </w:r>
      <w:r w:rsidR="00054628" w:rsidRPr="001612AC">
        <w:rPr>
          <w:rStyle w:val="Char1"/>
          <w:rFonts w:hint="cs"/>
          <w:rtl/>
        </w:rPr>
        <w:t>ک</w:t>
      </w:r>
      <w:r w:rsidRPr="001612AC">
        <w:rPr>
          <w:rStyle w:val="Char1"/>
          <w:rFonts w:hint="cs"/>
          <w:rtl/>
        </w:rPr>
        <w:t>ه مدع</w:t>
      </w:r>
      <w:r w:rsidR="00054628" w:rsidRPr="001612AC">
        <w:rPr>
          <w:rStyle w:val="Char1"/>
          <w:rFonts w:hint="cs"/>
          <w:rtl/>
        </w:rPr>
        <w:t>ی</w:t>
      </w:r>
      <w:r w:rsidRPr="001612AC">
        <w:rPr>
          <w:rStyle w:val="Char1"/>
          <w:rFonts w:hint="cs"/>
          <w:rtl/>
        </w:rPr>
        <w:t xml:space="preserve"> ارتباط با عالم ارواح هستند‌ و به گمان خود ارواح مردگان را احضار و توسط آن‌ها ب</w:t>
      </w:r>
      <w:r w:rsidR="00054628" w:rsidRPr="001612AC">
        <w:rPr>
          <w:rStyle w:val="Char1"/>
          <w:rFonts w:hint="cs"/>
          <w:rtl/>
        </w:rPr>
        <w:t>ی</w:t>
      </w:r>
      <w:r w:rsidRPr="001612AC">
        <w:rPr>
          <w:rStyle w:val="Char1"/>
          <w:rFonts w:hint="cs"/>
          <w:rtl/>
        </w:rPr>
        <w:t>مار را معالجه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دروغ</w:t>
      </w:r>
      <w:r w:rsidRPr="001612AC">
        <w:rPr>
          <w:rStyle w:val="Char1"/>
          <w:rFonts w:hint="eastAsia"/>
          <w:rtl/>
        </w:rPr>
        <w:t>‌پردازانی بیش نیس</w:t>
      </w:r>
      <w:r w:rsidRPr="001612AC">
        <w:rPr>
          <w:rStyle w:val="Char1"/>
          <w:rFonts w:hint="cs"/>
          <w:rtl/>
        </w:rPr>
        <w:t>ت</w:t>
      </w:r>
      <w:r w:rsidRPr="001612AC">
        <w:rPr>
          <w:rStyle w:val="Char1"/>
          <w:rFonts w:hint="eastAsia"/>
          <w:rtl/>
        </w:rPr>
        <w:t>ند</w:t>
      </w:r>
      <w:r w:rsidRPr="001612AC">
        <w:rPr>
          <w:rStyle w:val="Char1"/>
          <w:rFonts w:hint="cs"/>
          <w:rtl/>
        </w:rPr>
        <w:t>؛ زیرا ‌ا</w:t>
      </w:r>
      <w:r w:rsidR="00054628" w:rsidRPr="001612AC">
        <w:rPr>
          <w:rStyle w:val="Char1"/>
          <w:rFonts w:hint="cs"/>
          <w:rtl/>
        </w:rPr>
        <w:t>ی</w:t>
      </w:r>
      <w:r w:rsidRPr="001612AC">
        <w:rPr>
          <w:rStyle w:val="Char1"/>
          <w:rFonts w:hint="cs"/>
          <w:rtl/>
        </w:rPr>
        <w:t>ن ارواح در واقع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هستند که گاهی از ا</w:t>
      </w:r>
      <w:r w:rsidR="00054628" w:rsidRPr="001612AC">
        <w:rPr>
          <w:rStyle w:val="Char1"/>
          <w:rFonts w:hint="cs"/>
          <w:rtl/>
        </w:rPr>
        <w:t>ی</w:t>
      </w:r>
      <w:r w:rsidRPr="001612AC">
        <w:rPr>
          <w:rStyle w:val="Char1"/>
          <w:rFonts w:hint="cs"/>
          <w:rtl/>
        </w:rPr>
        <w:t>ن افراد (مدع</w:t>
      </w:r>
      <w:r w:rsidR="00054628" w:rsidRPr="001612AC">
        <w:rPr>
          <w:rStyle w:val="Char1"/>
          <w:rFonts w:hint="cs"/>
          <w:rtl/>
        </w:rPr>
        <w:t>ی</w:t>
      </w:r>
      <w:r w:rsidRPr="001612AC">
        <w:rPr>
          <w:rStyle w:val="Char1"/>
          <w:rFonts w:hint="cs"/>
          <w:rtl/>
        </w:rPr>
        <w:t>ان احضار روح) جدا م</w:t>
      </w:r>
      <w:r w:rsidR="00054628" w:rsidRPr="001612AC">
        <w:rPr>
          <w:rStyle w:val="Char1"/>
          <w:rFonts w:hint="cs"/>
          <w:rtl/>
        </w:rPr>
        <w:t>ی</w:t>
      </w:r>
      <w:r w:rsidRPr="001612AC">
        <w:rPr>
          <w:rStyle w:val="Char1"/>
          <w:rFonts w:hint="eastAsia"/>
          <w:rtl/>
        </w:rPr>
        <w:t>‌</w:t>
      </w:r>
      <w:r w:rsidRPr="001612AC">
        <w:rPr>
          <w:rStyle w:val="Char1"/>
          <w:rFonts w:hint="cs"/>
          <w:rtl/>
        </w:rPr>
        <w:t>شوند و موجب رسوای</w:t>
      </w:r>
      <w:r w:rsidR="00054628" w:rsidRPr="001612AC">
        <w:rPr>
          <w:rStyle w:val="Char1"/>
          <w:rFonts w:hint="cs"/>
          <w:rtl/>
        </w:rPr>
        <w:t>ی</w:t>
      </w:r>
      <w:r w:rsidRPr="001612AC">
        <w:rPr>
          <w:rStyle w:val="Char1"/>
          <w:rFonts w:hint="cs"/>
          <w:rtl/>
        </w:rPr>
        <w:t xml:space="preserve"> آن‌ها م</w:t>
      </w:r>
      <w:r w:rsidR="00054628" w:rsidRPr="001612AC">
        <w:rPr>
          <w:rStyle w:val="Char1"/>
          <w:rFonts w:hint="cs"/>
          <w:rtl/>
        </w:rPr>
        <w:t>ی</w:t>
      </w:r>
      <w:r w:rsidRPr="001612AC">
        <w:rPr>
          <w:rStyle w:val="Char1"/>
          <w:rFonts w:hint="eastAsia"/>
          <w:rtl/>
        </w:rPr>
        <w:t>‌</w:t>
      </w:r>
      <w:r w:rsidRPr="001612AC">
        <w:rPr>
          <w:rStyle w:val="Char1"/>
          <w:rFonts w:hint="cs"/>
          <w:rtl/>
        </w:rPr>
        <w:t>گردند. مجله</w:t>
      </w:r>
      <w:r w:rsidRPr="001612AC">
        <w:rPr>
          <w:rStyle w:val="Char1"/>
          <w:rFonts w:hint="eastAsia"/>
          <w:rtl/>
        </w:rPr>
        <w:t>‌</w:t>
      </w:r>
      <w:r w:rsidRPr="001612AC">
        <w:rPr>
          <w:rStyle w:val="Char1"/>
          <w:rFonts w:hint="cs"/>
          <w:rtl/>
        </w:rPr>
        <w:t xml:space="preserve">ی القبس </w:t>
      </w:r>
      <w:r w:rsidR="00054628" w:rsidRPr="001612AC">
        <w:rPr>
          <w:rStyle w:val="Char1"/>
          <w:rFonts w:hint="cs"/>
          <w:rtl/>
        </w:rPr>
        <w:t>ک</w:t>
      </w:r>
      <w:r w:rsidRPr="001612AC">
        <w:rPr>
          <w:rStyle w:val="Char1"/>
          <w:rFonts w:hint="cs"/>
          <w:rtl/>
        </w:rPr>
        <w:t>و</w:t>
      </w:r>
      <w:r w:rsidR="00054628" w:rsidRPr="001612AC">
        <w:rPr>
          <w:rStyle w:val="Char1"/>
          <w:rFonts w:hint="cs"/>
          <w:rtl/>
        </w:rPr>
        <w:t>ی</w:t>
      </w:r>
      <w:r w:rsidRPr="001612AC">
        <w:rPr>
          <w:rStyle w:val="Char1"/>
          <w:rFonts w:hint="cs"/>
          <w:rtl/>
        </w:rPr>
        <w:t>ت،</w:t>
      </w:r>
      <w:r w:rsidRPr="001612AC">
        <w:rPr>
          <w:rStyle w:val="Char1"/>
          <w:vertAlign w:val="superscript"/>
          <w:rtl/>
        </w:rPr>
        <w:footnoteReference w:id="121"/>
      </w:r>
      <w:r w:rsidRPr="001612AC">
        <w:rPr>
          <w:rStyle w:val="Char1"/>
          <w:rFonts w:hint="cs"/>
          <w:rtl/>
        </w:rPr>
        <w:t xml:space="preserve"> مقاله‌ای را منتشر کرد که‌ در ضمن آن چنین آمده‌ بود: مدتی است که‌ بر</w:t>
      </w:r>
      <w:r w:rsidR="00054628" w:rsidRPr="001612AC">
        <w:rPr>
          <w:rStyle w:val="Char1"/>
          <w:rFonts w:hint="cs"/>
          <w:rtl/>
        </w:rPr>
        <w:t>ی</w:t>
      </w:r>
      <w:r w:rsidRPr="001612AC">
        <w:rPr>
          <w:rStyle w:val="Char1"/>
          <w:rFonts w:hint="cs"/>
          <w:rtl/>
        </w:rPr>
        <w:t>تان</w:t>
      </w:r>
      <w:r w:rsidR="00054628" w:rsidRPr="001612AC">
        <w:rPr>
          <w:rStyle w:val="Char1"/>
          <w:rFonts w:hint="cs"/>
          <w:rtl/>
        </w:rPr>
        <w:t>ی</w:t>
      </w:r>
      <w:r w:rsidRPr="001612AC">
        <w:rPr>
          <w:rStyle w:val="Char1"/>
          <w:rFonts w:hint="cs"/>
          <w:rtl/>
        </w:rPr>
        <w:t>ا درباره</w:t>
      </w:r>
      <w:r w:rsidRPr="001612AC">
        <w:rPr>
          <w:rStyle w:val="Char1"/>
          <w:rFonts w:hint="eastAsia"/>
          <w:rtl/>
        </w:rPr>
        <w:t>‌ی</w:t>
      </w:r>
      <w:r w:rsidRPr="001612AC">
        <w:rPr>
          <w:rStyle w:val="Char1"/>
          <w:rFonts w:hint="cs"/>
          <w:rtl/>
        </w:rPr>
        <w:t xml:space="preserve"> دانشمندی</w:t>
      </w:r>
      <w:r w:rsidRPr="001612AC">
        <w:rPr>
          <w:rStyle w:val="Char1"/>
          <w:vertAlign w:val="superscript"/>
          <w:rtl/>
        </w:rPr>
        <w:footnoteReference w:id="122"/>
      </w:r>
      <w:r w:rsidRPr="001612AC">
        <w:rPr>
          <w:rStyle w:val="Char1"/>
          <w:rFonts w:hint="cs"/>
          <w:rtl/>
        </w:rPr>
        <w:t xml:space="preserve"> سخن می‌گوید، </w:t>
      </w:r>
      <w:r w:rsidR="00054628" w:rsidRPr="001612AC">
        <w:rPr>
          <w:rStyle w:val="Char1"/>
          <w:rFonts w:hint="cs"/>
          <w:rtl/>
        </w:rPr>
        <w:t>ک</w:t>
      </w:r>
      <w:r w:rsidRPr="001612AC">
        <w:rPr>
          <w:rStyle w:val="Char1"/>
          <w:rFonts w:hint="cs"/>
          <w:rtl/>
        </w:rPr>
        <w:t xml:space="preserve">ه با ارواح ارتباط دارد. مشهور است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دانشمند از توانایی‌های روح</w:t>
      </w:r>
      <w:r w:rsidR="00054628" w:rsidRPr="001612AC">
        <w:rPr>
          <w:rStyle w:val="Char1"/>
          <w:rFonts w:hint="cs"/>
          <w:rtl/>
        </w:rPr>
        <w:t>ی</w:t>
      </w:r>
      <w:r w:rsidRPr="001612AC">
        <w:rPr>
          <w:rStyle w:val="Char1"/>
          <w:rFonts w:hint="cs"/>
          <w:rtl/>
        </w:rPr>
        <w:t xml:space="preserve"> و غ</w:t>
      </w:r>
      <w:r w:rsidR="00054628" w:rsidRPr="001612AC">
        <w:rPr>
          <w:rStyle w:val="Char1"/>
          <w:rFonts w:hint="cs"/>
          <w:rtl/>
        </w:rPr>
        <w:t>ی</w:t>
      </w:r>
      <w:r w:rsidRPr="001612AC">
        <w:rPr>
          <w:rStyle w:val="Char1"/>
          <w:rFonts w:hint="cs"/>
          <w:rtl/>
        </w:rPr>
        <w:t>رمعمولی بهره</w:t>
      </w:r>
      <w:r w:rsidRPr="001612AC">
        <w:rPr>
          <w:rStyle w:val="Char1"/>
          <w:rFonts w:hint="eastAsia"/>
          <w:rtl/>
        </w:rPr>
        <w:t>‌</w:t>
      </w:r>
      <w:r w:rsidRPr="001612AC">
        <w:rPr>
          <w:rStyle w:val="Char1"/>
          <w:rFonts w:hint="cs"/>
          <w:rtl/>
        </w:rPr>
        <w:t>مند است. او ‌م</w:t>
      </w:r>
      <w:r w:rsidR="00054628" w:rsidRPr="001612AC">
        <w:rPr>
          <w:rStyle w:val="Char1"/>
          <w:rFonts w:hint="cs"/>
          <w:rtl/>
        </w:rPr>
        <w:t>ی</w:t>
      </w:r>
      <w:r w:rsidRPr="001612AC">
        <w:rPr>
          <w:rStyle w:val="Char1"/>
          <w:rFonts w:hint="eastAsia"/>
          <w:rtl/>
        </w:rPr>
        <w:t>‌</w:t>
      </w:r>
      <w:r w:rsidRPr="001612AC">
        <w:rPr>
          <w:rStyle w:val="Char1"/>
          <w:rFonts w:hint="cs"/>
          <w:rtl/>
        </w:rPr>
        <w:t>تواند با ا</w:t>
      </w:r>
      <w:r w:rsidR="00054628" w:rsidRPr="001612AC">
        <w:rPr>
          <w:rStyle w:val="Char1"/>
          <w:rFonts w:hint="cs"/>
          <w:rtl/>
        </w:rPr>
        <w:t>ی</w:t>
      </w:r>
      <w:r w:rsidRPr="001612AC">
        <w:rPr>
          <w:rStyle w:val="Char1"/>
          <w:rFonts w:hint="cs"/>
          <w:rtl/>
        </w:rPr>
        <w:t>ن توانایی‌ها ب</w:t>
      </w:r>
      <w:r w:rsidR="00054628" w:rsidRPr="001612AC">
        <w:rPr>
          <w:rStyle w:val="Char1"/>
          <w:rFonts w:hint="cs"/>
          <w:rtl/>
        </w:rPr>
        <w:t>ی</w:t>
      </w:r>
      <w:r w:rsidRPr="001612AC">
        <w:rPr>
          <w:rStyle w:val="Char1"/>
          <w:rFonts w:hint="cs"/>
          <w:rtl/>
        </w:rPr>
        <w:t>ماران روحی را درمان کند، چیزهای گم شده را پ</w:t>
      </w:r>
      <w:r w:rsidR="00054628" w:rsidRPr="001612AC">
        <w:rPr>
          <w:rStyle w:val="Char1"/>
          <w:rFonts w:hint="cs"/>
          <w:rtl/>
        </w:rPr>
        <w:t>ی</w:t>
      </w:r>
      <w:r w:rsidRPr="001612AC">
        <w:rPr>
          <w:rStyle w:val="Char1"/>
          <w:rFonts w:hint="cs"/>
          <w:rtl/>
        </w:rPr>
        <w:t xml:space="preserve">دا </w:t>
      </w:r>
      <w:r w:rsidR="00054628" w:rsidRPr="001612AC">
        <w:rPr>
          <w:rStyle w:val="Char1"/>
          <w:rFonts w:hint="cs"/>
          <w:rtl/>
        </w:rPr>
        <w:t>ک</w:t>
      </w:r>
      <w:r w:rsidRPr="001612AC">
        <w:rPr>
          <w:rStyle w:val="Char1"/>
          <w:rFonts w:hint="cs"/>
          <w:rtl/>
        </w:rPr>
        <w:t>ند و ارواح مردگان را برا</w:t>
      </w:r>
      <w:r w:rsidR="00054628" w:rsidRPr="001612AC">
        <w:rPr>
          <w:rStyle w:val="Char1"/>
          <w:rFonts w:hint="cs"/>
          <w:rtl/>
        </w:rPr>
        <w:t>ی</w:t>
      </w:r>
      <w:r w:rsidRPr="001612AC">
        <w:rPr>
          <w:rStyle w:val="Char1"/>
          <w:rFonts w:hint="cs"/>
          <w:rtl/>
        </w:rPr>
        <w:t xml:space="preserve"> خدمت به انسان تسخ</w:t>
      </w:r>
      <w:r w:rsidR="00054628" w:rsidRPr="001612AC">
        <w:rPr>
          <w:rStyle w:val="Char1"/>
          <w:rFonts w:hint="cs"/>
          <w:rtl/>
        </w:rPr>
        <w:t>ی</w:t>
      </w:r>
      <w:r w:rsidRPr="001612AC">
        <w:rPr>
          <w:rStyle w:val="Char1"/>
          <w:rFonts w:hint="cs"/>
          <w:rtl/>
        </w:rPr>
        <w:t xml:space="preserve">ر </w:t>
      </w:r>
      <w:r w:rsidR="00054628" w:rsidRPr="001612AC">
        <w:rPr>
          <w:rStyle w:val="Char1"/>
          <w:rFonts w:hint="cs"/>
          <w:rtl/>
        </w:rPr>
        <w:t>ک</w:t>
      </w:r>
      <w:r w:rsidRPr="001612AC">
        <w:rPr>
          <w:rStyle w:val="Char1"/>
          <w:rFonts w:hint="cs"/>
          <w:rtl/>
        </w:rPr>
        <w:t>ند.</w:t>
      </w:r>
    </w:p>
    <w:p w:rsidR="00537F54" w:rsidRPr="001612AC" w:rsidRDefault="00537F54" w:rsidP="00790760">
      <w:pPr>
        <w:ind w:firstLine="284"/>
        <w:rPr>
          <w:rStyle w:val="Char1"/>
          <w:rtl/>
        </w:rPr>
      </w:pPr>
      <w:r w:rsidRPr="001612AC">
        <w:rPr>
          <w:rStyle w:val="Char1"/>
          <w:rFonts w:hint="cs"/>
          <w:rtl/>
        </w:rPr>
        <w:t>بنا به اظهارات مجله</w:t>
      </w:r>
      <w:r w:rsidRPr="001612AC">
        <w:rPr>
          <w:rStyle w:val="Char1"/>
          <w:rFonts w:hint="eastAsia"/>
          <w:rtl/>
        </w:rPr>
        <w:t>‌ی</w:t>
      </w:r>
      <w:r w:rsidRPr="001612AC">
        <w:rPr>
          <w:rStyle w:val="Char1"/>
          <w:rFonts w:hint="cs"/>
          <w:rtl/>
        </w:rPr>
        <w:t xml:space="preserve"> «القبس»، (پ</w:t>
      </w:r>
      <w:r w:rsidR="00054628" w:rsidRPr="001612AC">
        <w:rPr>
          <w:rStyle w:val="Char1"/>
          <w:rFonts w:hint="cs"/>
          <w:rtl/>
        </w:rPr>
        <w:t>ی</w:t>
      </w:r>
      <w:r w:rsidRPr="001612AC">
        <w:rPr>
          <w:rStyle w:val="Char1"/>
          <w:rFonts w:hint="cs"/>
          <w:rtl/>
        </w:rPr>
        <w:t>ترگود</w:t>
      </w:r>
      <w:r w:rsidR="00054628" w:rsidRPr="001612AC">
        <w:rPr>
          <w:rStyle w:val="Char1"/>
          <w:rFonts w:hint="cs"/>
          <w:rtl/>
        </w:rPr>
        <w:t>ی</w:t>
      </w:r>
      <w:r w:rsidRPr="001612AC">
        <w:rPr>
          <w:rStyle w:val="Char1"/>
          <w:rFonts w:hint="cs"/>
          <w:rtl/>
        </w:rPr>
        <w:t xml:space="preserve">ن)‌، نیروی منحصر به </w:t>
      </w:r>
      <w:r w:rsidRPr="001612AC">
        <w:rPr>
          <w:rStyle w:val="Char1"/>
          <w:rFonts w:hint="eastAsia"/>
          <w:rtl/>
        </w:rPr>
        <w:t>‌</w:t>
      </w:r>
      <w:r w:rsidRPr="001612AC">
        <w:rPr>
          <w:rStyle w:val="Char1"/>
          <w:rFonts w:hint="cs"/>
          <w:rtl/>
        </w:rPr>
        <w:t>فرد</w:t>
      </w:r>
      <w:r w:rsidR="00054628" w:rsidRPr="001612AC">
        <w:rPr>
          <w:rStyle w:val="Char1"/>
          <w:rFonts w:hint="cs"/>
          <w:rtl/>
        </w:rPr>
        <w:t>ی</w:t>
      </w:r>
      <w:r w:rsidRPr="001612AC">
        <w:rPr>
          <w:rStyle w:val="Char1"/>
          <w:rFonts w:hint="cs"/>
          <w:rtl/>
        </w:rPr>
        <w:t xml:space="preserve"> دارد و با استفاده از آن م</w:t>
      </w:r>
      <w:r w:rsidR="00054628" w:rsidRPr="001612AC">
        <w:rPr>
          <w:rStyle w:val="Char1"/>
          <w:rFonts w:hint="cs"/>
          <w:rtl/>
        </w:rPr>
        <w:t>ی</w:t>
      </w:r>
      <w:r w:rsidRPr="001612AC">
        <w:rPr>
          <w:rStyle w:val="Char1"/>
          <w:rFonts w:hint="eastAsia"/>
          <w:rtl/>
        </w:rPr>
        <w:t>‌</w:t>
      </w:r>
      <w:r w:rsidRPr="001612AC">
        <w:rPr>
          <w:rStyle w:val="Char1"/>
          <w:rFonts w:hint="cs"/>
          <w:rtl/>
        </w:rPr>
        <w:t xml:space="preserve">تواند در </w:t>
      </w:r>
      <w:r w:rsidR="00054628" w:rsidRPr="001612AC">
        <w:rPr>
          <w:rStyle w:val="Char1"/>
          <w:rFonts w:hint="cs"/>
          <w:rtl/>
        </w:rPr>
        <w:t>یک</w:t>
      </w:r>
      <w:r w:rsidRPr="001612AC">
        <w:rPr>
          <w:rStyle w:val="Char1"/>
          <w:rFonts w:hint="cs"/>
          <w:rtl/>
        </w:rPr>
        <w:t xml:space="preserve"> زمان، در ب</w:t>
      </w:r>
      <w:r w:rsidR="00054628" w:rsidRPr="001612AC">
        <w:rPr>
          <w:rStyle w:val="Char1"/>
          <w:rFonts w:hint="cs"/>
          <w:rtl/>
        </w:rPr>
        <w:t>ی</w:t>
      </w:r>
      <w:r w:rsidRPr="001612AC">
        <w:rPr>
          <w:rStyle w:val="Char1"/>
          <w:rFonts w:hint="cs"/>
          <w:rtl/>
        </w:rPr>
        <w:t xml:space="preserve">ش از </w:t>
      </w:r>
      <w:r w:rsidR="00054628" w:rsidRPr="001612AC">
        <w:rPr>
          <w:rStyle w:val="Char1"/>
          <w:rFonts w:hint="cs"/>
          <w:rtl/>
        </w:rPr>
        <w:t>یک</w:t>
      </w:r>
      <w:r w:rsidRPr="001612AC">
        <w:rPr>
          <w:rStyle w:val="Char1"/>
          <w:rFonts w:hint="cs"/>
          <w:rtl/>
        </w:rPr>
        <w:t xml:space="preserve"> مکان حاضر باشد. دوستانش، در </w:t>
      </w:r>
      <w:r w:rsidR="00054628" w:rsidRPr="001612AC">
        <w:rPr>
          <w:rStyle w:val="Char1"/>
          <w:rFonts w:hint="cs"/>
          <w:rtl/>
        </w:rPr>
        <w:t>یک</w:t>
      </w:r>
      <w:r w:rsidRPr="001612AC">
        <w:rPr>
          <w:rStyle w:val="Char1"/>
          <w:rFonts w:hint="cs"/>
          <w:rtl/>
        </w:rPr>
        <w:t xml:space="preserve"> زمان او را در لندن و ل</w:t>
      </w:r>
      <w:r w:rsidR="00054628" w:rsidRPr="001612AC">
        <w:rPr>
          <w:rStyle w:val="Char1"/>
          <w:rFonts w:hint="cs"/>
          <w:rtl/>
        </w:rPr>
        <w:t>ی</w:t>
      </w:r>
      <w:r w:rsidRPr="001612AC">
        <w:rPr>
          <w:rStyle w:val="Char1"/>
          <w:rFonts w:hint="cs"/>
          <w:rtl/>
        </w:rPr>
        <w:t xml:space="preserve">ورپول و منچستر مشاهده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حال آن</w:t>
      </w:r>
      <w:r w:rsidRPr="001612AC">
        <w:rPr>
          <w:rStyle w:val="Char1"/>
          <w:rFonts w:hint="eastAsia"/>
          <w:rtl/>
        </w:rPr>
        <w:t>‌</w:t>
      </w:r>
      <w:r w:rsidR="00054628" w:rsidRPr="001612AC">
        <w:rPr>
          <w:rStyle w:val="Char1"/>
          <w:rFonts w:hint="cs"/>
          <w:rtl/>
        </w:rPr>
        <w:t>ک</w:t>
      </w:r>
      <w:r w:rsidRPr="001612AC">
        <w:rPr>
          <w:rStyle w:val="Char1"/>
          <w:rFonts w:hint="cs"/>
          <w:rtl/>
        </w:rPr>
        <w:t xml:space="preserve">ه گروه‌ دیگری مدعی هستند </w:t>
      </w:r>
      <w:r w:rsidR="00054628" w:rsidRPr="001612AC">
        <w:rPr>
          <w:rStyle w:val="Char1"/>
          <w:rFonts w:hint="cs"/>
          <w:rtl/>
        </w:rPr>
        <w:t>ک</w:t>
      </w:r>
      <w:r w:rsidRPr="001612AC">
        <w:rPr>
          <w:rStyle w:val="Char1"/>
          <w:rFonts w:hint="cs"/>
          <w:rtl/>
        </w:rPr>
        <w:t>ه او در همان لحظات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لندن، ل</w:t>
      </w:r>
      <w:r w:rsidR="00054628" w:rsidRPr="001612AC">
        <w:rPr>
          <w:rStyle w:val="Char1"/>
          <w:rFonts w:hint="cs"/>
          <w:rtl/>
        </w:rPr>
        <w:t>ی</w:t>
      </w:r>
      <w:r w:rsidRPr="001612AC">
        <w:rPr>
          <w:rStyle w:val="Char1"/>
          <w:rFonts w:hint="cs"/>
          <w:rtl/>
        </w:rPr>
        <w:t>ورپول و منچستر د</w:t>
      </w:r>
      <w:r w:rsidR="00054628" w:rsidRPr="001612AC">
        <w:rPr>
          <w:rStyle w:val="Char1"/>
          <w:rFonts w:hint="cs"/>
          <w:rtl/>
        </w:rPr>
        <w:t>ی</w:t>
      </w:r>
      <w:r w:rsidRPr="001612AC">
        <w:rPr>
          <w:rStyle w:val="Char1"/>
          <w:rFonts w:hint="cs"/>
          <w:rtl/>
        </w:rPr>
        <w:t>ده شده است، در خانه</w:t>
      </w:r>
      <w:r w:rsidRPr="001612AC">
        <w:rPr>
          <w:rStyle w:val="Char1"/>
          <w:rFonts w:hint="eastAsia"/>
          <w:rtl/>
        </w:rPr>
        <w:t>‌ی</w:t>
      </w:r>
      <w:r w:rsidRPr="001612AC">
        <w:rPr>
          <w:rStyle w:val="Char1"/>
          <w:rFonts w:hint="cs"/>
          <w:rtl/>
        </w:rPr>
        <w:t xml:space="preserve"> خود و همراه با زن و فرزندانش بوده است.</w:t>
      </w:r>
    </w:p>
    <w:p w:rsidR="00537F54" w:rsidRPr="001612AC" w:rsidRDefault="00537F54" w:rsidP="00790760">
      <w:pPr>
        <w:widowControl w:val="0"/>
        <w:ind w:firstLine="284"/>
        <w:rPr>
          <w:rStyle w:val="Char1"/>
          <w:rtl/>
        </w:rPr>
      </w:pPr>
      <w:r w:rsidRPr="001612AC">
        <w:rPr>
          <w:rStyle w:val="Char1"/>
          <w:rFonts w:hint="cs"/>
          <w:rtl/>
        </w:rPr>
        <w:t>گاه</w:t>
      </w:r>
      <w:r w:rsidR="00054628" w:rsidRPr="001612AC">
        <w:rPr>
          <w:rStyle w:val="Char1"/>
          <w:rFonts w:hint="cs"/>
          <w:rtl/>
        </w:rPr>
        <w:t>ی</w:t>
      </w:r>
      <w:r w:rsidRPr="001612AC">
        <w:rPr>
          <w:rStyle w:val="Char1"/>
          <w:rFonts w:hint="cs"/>
          <w:rtl/>
        </w:rPr>
        <w:t xml:space="preserve"> تمامی آن کالبد‌ها، در </w:t>
      </w:r>
      <w:r w:rsidR="00054628" w:rsidRPr="001612AC">
        <w:rPr>
          <w:rStyle w:val="Char1"/>
          <w:rFonts w:hint="cs"/>
          <w:rtl/>
        </w:rPr>
        <w:t>یک</w:t>
      </w:r>
      <w:r w:rsidRPr="001612AC">
        <w:rPr>
          <w:rStyle w:val="Char1"/>
          <w:rFonts w:hint="cs"/>
          <w:rtl/>
        </w:rPr>
        <w:t xml:space="preserve"> مکان جمع می‌شوند. برای مثال، او در م</w:t>
      </w:r>
      <w:r w:rsidR="00054628" w:rsidRPr="001612AC">
        <w:rPr>
          <w:rStyle w:val="Char1"/>
          <w:rFonts w:hint="cs"/>
          <w:rtl/>
        </w:rPr>
        <w:t>ی</w:t>
      </w:r>
      <w:r w:rsidRPr="001612AC">
        <w:rPr>
          <w:rStyle w:val="Char1"/>
          <w:rFonts w:hint="cs"/>
          <w:rtl/>
        </w:rPr>
        <w:t>ان دوستان خود نشسته است و ناگهان شخص</w:t>
      </w:r>
      <w:r w:rsidR="00054628" w:rsidRPr="001612AC">
        <w:rPr>
          <w:rStyle w:val="Char1"/>
          <w:rFonts w:hint="cs"/>
          <w:rtl/>
        </w:rPr>
        <w:t>ی</w:t>
      </w:r>
      <w:r w:rsidRPr="001612AC">
        <w:rPr>
          <w:rStyle w:val="Char1"/>
          <w:rFonts w:hint="cs"/>
          <w:rtl/>
        </w:rPr>
        <w:t>ت د</w:t>
      </w:r>
      <w:r w:rsidR="00054628" w:rsidRPr="001612AC">
        <w:rPr>
          <w:rStyle w:val="Char1"/>
          <w:rFonts w:hint="cs"/>
          <w:rtl/>
        </w:rPr>
        <w:t>ی</w:t>
      </w:r>
      <w:r w:rsidRPr="001612AC">
        <w:rPr>
          <w:rStyle w:val="Char1"/>
          <w:rFonts w:hint="cs"/>
          <w:rtl/>
        </w:rPr>
        <w:t>گر او وارد همان جلسه شده و همنشین آنان می‌گردد. چند لحظه پس از آن، شخص</w:t>
      </w:r>
      <w:r w:rsidR="00054628" w:rsidRPr="001612AC">
        <w:rPr>
          <w:rStyle w:val="Char1"/>
          <w:rFonts w:hint="cs"/>
          <w:rtl/>
        </w:rPr>
        <w:t>ی</w:t>
      </w:r>
      <w:r w:rsidRPr="001612AC">
        <w:rPr>
          <w:rStyle w:val="Char1"/>
          <w:rFonts w:hint="cs"/>
          <w:rtl/>
        </w:rPr>
        <w:t>ت سوم او آمده، سپس چهارم،‌ پنجم و بد</w:t>
      </w:r>
      <w:r w:rsidR="00054628" w:rsidRPr="001612AC">
        <w:rPr>
          <w:rStyle w:val="Char1"/>
          <w:rFonts w:hint="cs"/>
          <w:rtl/>
        </w:rPr>
        <w:t>ی</w:t>
      </w:r>
      <w:r w:rsidRPr="001612AC">
        <w:rPr>
          <w:rStyle w:val="Char1"/>
          <w:rFonts w:hint="cs"/>
          <w:rtl/>
        </w:rPr>
        <w:t>ن ترت</w:t>
      </w:r>
      <w:r w:rsidR="00054628" w:rsidRPr="001612AC">
        <w:rPr>
          <w:rStyle w:val="Char1"/>
          <w:rFonts w:hint="cs"/>
          <w:rtl/>
        </w:rPr>
        <w:t>ی</w:t>
      </w:r>
      <w:r w:rsidRPr="001612AC">
        <w:rPr>
          <w:rStyle w:val="Char1"/>
          <w:rFonts w:hint="cs"/>
          <w:rtl/>
        </w:rPr>
        <w:t>ب (پ</w:t>
      </w:r>
      <w:r w:rsidR="00054628" w:rsidRPr="001612AC">
        <w:rPr>
          <w:rStyle w:val="Char1"/>
          <w:rFonts w:hint="cs"/>
          <w:rtl/>
        </w:rPr>
        <w:t>ی</w:t>
      </w:r>
      <w:r w:rsidRPr="001612AC">
        <w:rPr>
          <w:rStyle w:val="Char1"/>
          <w:rFonts w:hint="cs"/>
          <w:rtl/>
        </w:rPr>
        <w:t>ترگود</w:t>
      </w:r>
      <w:r w:rsidR="00054628" w:rsidRPr="001612AC">
        <w:rPr>
          <w:rStyle w:val="Char1"/>
          <w:rFonts w:hint="cs"/>
          <w:rtl/>
        </w:rPr>
        <w:t>ی</w:t>
      </w:r>
      <w:r w:rsidRPr="001612AC">
        <w:rPr>
          <w:rStyle w:val="Char1"/>
          <w:rFonts w:hint="cs"/>
          <w:rtl/>
        </w:rPr>
        <w:t xml:space="preserve">ن) در </w:t>
      </w:r>
      <w:r w:rsidR="00054628" w:rsidRPr="001612AC">
        <w:rPr>
          <w:rStyle w:val="Char1"/>
          <w:rFonts w:hint="cs"/>
          <w:rtl/>
        </w:rPr>
        <w:t>یک</w:t>
      </w:r>
      <w:r w:rsidRPr="001612AC">
        <w:rPr>
          <w:rStyle w:val="Char1"/>
          <w:rFonts w:hint="cs"/>
          <w:rtl/>
        </w:rPr>
        <w:t xml:space="preserve"> زمان، در پنج شخص</w:t>
      </w:r>
      <w:r w:rsidR="00054628" w:rsidRPr="001612AC">
        <w:rPr>
          <w:rStyle w:val="Char1"/>
          <w:rFonts w:hint="cs"/>
          <w:rtl/>
        </w:rPr>
        <w:t>ی</w:t>
      </w:r>
      <w:r w:rsidRPr="001612AC">
        <w:rPr>
          <w:rStyle w:val="Char1"/>
          <w:rFonts w:hint="cs"/>
          <w:rtl/>
        </w:rPr>
        <w:t xml:space="preserve">ت ظاهر می‌شود و با دوستانش در </w:t>
      </w:r>
      <w:r w:rsidR="00054628" w:rsidRPr="001612AC">
        <w:rPr>
          <w:rStyle w:val="Char1"/>
          <w:rFonts w:hint="cs"/>
          <w:rtl/>
        </w:rPr>
        <w:t>یک</w:t>
      </w:r>
      <w:r w:rsidRPr="001612AC">
        <w:rPr>
          <w:rStyle w:val="Char1"/>
          <w:rFonts w:hint="cs"/>
          <w:rtl/>
        </w:rPr>
        <w:t xml:space="preserve"> محفل می‌نشیند و با آنان سخن می‌گوید، </w:t>
      </w:r>
      <w:r w:rsidR="00054628" w:rsidRPr="001612AC">
        <w:rPr>
          <w:rStyle w:val="Char1"/>
          <w:rFonts w:hint="cs"/>
          <w:rtl/>
        </w:rPr>
        <w:t>ی</w:t>
      </w:r>
      <w:r w:rsidRPr="001612AC">
        <w:rPr>
          <w:rStyle w:val="Char1"/>
          <w:rFonts w:hint="cs"/>
          <w:rtl/>
        </w:rPr>
        <w:t>ا ا</w:t>
      </w:r>
      <w:r w:rsidR="00054628" w:rsidRPr="001612AC">
        <w:rPr>
          <w:rStyle w:val="Char1"/>
          <w:rFonts w:hint="cs"/>
          <w:rtl/>
        </w:rPr>
        <w:t>ی</w:t>
      </w:r>
      <w:r w:rsidRPr="001612AC">
        <w:rPr>
          <w:rStyle w:val="Char1"/>
          <w:rFonts w:hint="cs"/>
          <w:rtl/>
        </w:rPr>
        <w:t>ن شخص</w:t>
      </w:r>
      <w:r w:rsidR="00054628" w:rsidRPr="001612AC">
        <w:rPr>
          <w:rStyle w:val="Char1"/>
          <w:rFonts w:hint="cs"/>
          <w:rtl/>
        </w:rPr>
        <w:t>ی</w:t>
      </w:r>
      <w:r w:rsidRPr="001612AC">
        <w:rPr>
          <w:rStyle w:val="Char1"/>
          <w:rFonts w:hint="cs"/>
          <w:rtl/>
        </w:rPr>
        <w:t>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پنج</w:t>
      </w:r>
      <w:r w:rsidRPr="001612AC">
        <w:rPr>
          <w:rStyle w:val="Char1"/>
          <w:rFonts w:hint="eastAsia"/>
          <w:rtl/>
        </w:rPr>
        <w:t>‌</w:t>
      </w:r>
      <w:r w:rsidRPr="001612AC">
        <w:rPr>
          <w:rStyle w:val="Char1"/>
          <w:rFonts w:hint="cs"/>
          <w:rtl/>
        </w:rPr>
        <w:t>گانه با هم سخن می‌گویند. اما ناگهان (پ</w:t>
      </w:r>
      <w:r w:rsidR="00054628" w:rsidRPr="001612AC">
        <w:rPr>
          <w:rStyle w:val="Char1"/>
          <w:rFonts w:hint="cs"/>
          <w:rtl/>
        </w:rPr>
        <w:t>ی</w:t>
      </w:r>
      <w:r w:rsidRPr="001612AC">
        <w:rPr>
          <w:rStyle w:val="Char1"/>
          <w:rFonts w:hint="cs"/>
          <w:rtl/>
        </w:rPr>
        <w:t>ترگود</w:t>
      </w:r>
      <w:r w:rsidR="00054628" w:rsidRPr="001612AC">
        <w:rPr>
          <w:rStyle w:val="Char1"/>
          <w:rFonts w:hint="cs"/>
          <w:rtl/>
        </w:rPr>
        <w:t>ی</w:t>
      </w:r>
      <w:r w:rsidRPr="001612AC">
        <w:rPr>
          <w:rStyle w:val="Char1"/>
          <w:rFonts w:hint="cs"/>
          <w:rtl/>
        </w:rPr>
        <w:t>ن ) همه چ</w:t>
      </w:r>
      <w:r w:rsidR="00054628" w:rsidRPr="001612AC">
        <w:rPr>
          <w:rStyle w:val="Char1"/>
          <w:rFonts w:hint="cs"/>
          <w:rtl/>
        </w:rPr>
        <w:t>ی</w:t>
      </w:r>
      <w:r w:rsidRPr="001612AC">
        <w:rPr>
          <w:rStyle w:val="Char1"/>
          <w:rFonts w:hint="cs"/>
          <w:rtl/>
        </w:rPr>
        <w:t xml:space="preserve">زش را از دست داد، به </w:t>
      </w:r>
      <w:r w:rsidR="00054628" w:rsidRPr="001612AC">
        <w:rPr>
          <w:rStyle w:val="Char1"/>
          <w:rFonts w:hint="cs"/>
          <w:rtl/>
        </w:rPr>
        <w:t>یک</w:t>
      </w:r>
      <w:r w:rsidRPr="001612AC">
        <w:rPr>
          <w:rStyle w:val="Char1"/>
          <w:rFonts w:hint="cs"/>
          <w:rtl/>
        </w:rPr>
        <w:t xml:space="preserve"> انسان عاد</w:t>
      </w:r>
      <w:r w:rsidR="00054628" w:rsidRPr="001612AC">
        <w:rPr>
          <w:rStyle w:val="Char1"/>
          <w:rFonts w:hint="cs"/>
          <w:rtl/>
        </w:rPr>
        <w:t>ی</w:t>
      </w:r>
      <w:r w:rsidRPr="001612AC">
        <w:rPr>
          <w:rStyle w:val="Char1"/>
          <w:rFonts w:hint="cs"/>
          <w:rtl/>
        </w:rPr>
        <w:t xml:space="preserve"> تبدیل شد و قدرت شفای ب</w:t>
      </w:r>
      <w:r w:rsidR="00054628" w:rsidRPr="001612AC">
        <w:rPr>
          <w:rStyle w:val="Char1"/>
          <w:rFonts w:hint="cs"/>
          <w:rtl/>
        </w:rPr>
        <w:t>ی</w:t>
      </w:r>
      <w:r w:rsidRPr="001612AC">
        <w:rPr>
          <w:rStyle w:val="Char1"/>
          <w:rFonts w:hint="cs"/>
          <w:rtl/>
        </w:rPr>
        <w:t xml:space="preserve">ماران،‌ پیدا </w:t>
      </w:r>
      <w:r w:rsidR="00054628" w:rsidRPr="001612AC">
        <w:rPr>
          <w:rStyle w:val="Char1"/>
          <w:rFonts w:hint="cs"/>
          <w:rtl/>
        </w:rPr>
        <w:t>ک</w:t>
      </w:r>
      <w:r w:rsidRPr="001612AC">
        <w:rPr>
          <w:rStyle w:val="Char1"/>
          <w:rFonts w:hint="cs"/>
          <w:rtl/>
        </w:rPr>
        <w:t>ردن چیزهای گم</w:t>
      </w:r>
      <w:r w:rsidRPr="001612AC">
        <w:rPr>
          <w:rStyle w:val="Char1"/>
          <w:rFonts w:hint="eastAsia"/>
          <w:rtl/>
        </w:rPr>
        <w:t>‌</w:t>
      </w:r>
      <w:r w:rsidRPr="001612AC">
        <w:rPr>
          <w:rStyle w:val="Char1"/>
          <w:rFonts w:hint="cs"/>
          <w:rtl/>
        </w:rPr>
        <w:t>شده، گفتن اخبار آ</w:t>
      </w:r>
      <w:r w:rsidR="00054628" w:rsidRPr="001612AC">
        <w:rPr>
          <w:rStyle w:val="Char1"/>
          <w:rFonts w:hint="cs"/>
          <w:rtl/>
        </w:rPr>
        <w:t>ی</w:t>
      </w:r>
      <w:r w:rsidRPr="001612AC">
        <w:rPr>
          <w:rStyle w:val="Char1"/>
          <w:rFonts w:hint="cs"/>
          <w:rtl/>
        </w:rPr>
        <w:t>نده و تسخ</w:t>
      </w:r>
      <w:r w:rsidR="00054628" w:rsidRPr="001612AC">
        <w:rPr>
          <w:rStyle w:val="Char1"/>
          <w:rFonts w:hint="cs"/>
          <w:rtl/>
        </w:rPr>
        <w:t>ی</w:t>
      </w:r>
      <w:r w:rsidRPr="001612AC">
        <w:rPr>
          <w:rStyle w:val="Char1"/>
          <w:rFonts w:hint="cs"/>
          <w:rtl/>
        </w:rPr>
        <w:t>ر ارواح برا</w:t>
      </w:r>
      <w:r w:rsidR="00054628" w:rsidRPr="001612AC">
        <w:rPr>
          <w:rStyle w:val="Char1"/>
          <w:rFonts w:hint="cs"/>
          <w:rtl/>
        </w:rPr>
        <w:t>ی</w:t>
      </w:r>
      <w:r w:rsidRPr="001612AC">
        <w:rPr>
          <w:rStyle w:val="Char1"/>
          <w:rFonts w:hint="cs"/>
          <w:rtl/>
        </w:rPr>
        <w:t xml:space="preserve"> خدمت به انسان را از دست داد.</w:t>
      </w:r>
    </w:p>
    <w:p w:rsidR="00537F54" w:rsidRPr="001612AC" w:rsidRDefault="00537F54" w:rsidP="00790760">
      <w:pPr>
        <w:ind w:firstLine="284"/>
        <w:rPr>
          <w:rStyle w:val="Char1"/>
          <w:rtl/>
        </w:rPr>
      </w:pPr>
      <w:r w:rsidRPr="001612AC">
        <w:rPr>
          <w:rStyle w:val="Char1"/>
          <w:rFonts w:hint="cs"/>
          <w:rtl/>
        </w:rPr>
        <w:t xml:space="preserve">در این فاجعه، </w:t>
      </w:r>
      <w:r w:rsidR="00054628" w:rsidRPr="001612AC">
        <w:rPr>
          <w:rStyle w:val="Char1"/>
          <w:rFonts w:hint="cs"/>
          <w:rtl/>
        </w:rPr>
        <w:t>ک</w:t>
      </w:r>
      <w:r w:rsidRPr="001612AC">
        <w:rPr>
          <w:rStyle w:val="Char1"/>
          <w:rFonts w:hint="cs"/>
          <w:rtl/>
        </w:rPr>
        <w:t>ه در سال گذشته رخ داد، گودین م</w:t>
      </w:r>
      <w:r w:rsidR="00054628" w:rsidRPr="001612AC">
        <w:rPr>
          <w:rStyle w:val="Char1"/>
          <w:rFonts w:hint="cs"/>
          <w:rtl/>
        </w:rPr>
        <w:t>ی</w:t>
      </w:r>
      <w:r w:rsidRPr="001612AC">
        <w:rPr>
          <w:rStyle w:val="Char1"/>
          <w:rFonts w:hint="eastAsia"/>
          <w:rtl/>
        </w:rPr>
        <w:t>‌</w:t>
      </w:r>
      <w:r w:rsidRPr="001612AC">
        <w:rPr>
          <w:rStyle w:val="Char1"/>
          <w:rFonts w:hint="cs"/>
          <w:rtl/>
        </w:rPr>
        <w:t>خواست از توانایی‌های روح</w:t>
      </w:r>
      <w:r w:rsidR="00054628" w:rsidRPr="001612AC">
        <w:rPr>
          <w:rStyle w:val="Char1"/>
          <w:rFonts w:hint="cs"/>
          <w:rtl/>
        </w:rPr>
        <w:t>ی</w:t>
      </w:r>
      <w:r w:rsidRPr="001612AC">
        <w:rPr>
          <w:rStyle w:val="Char1"/>
          <w:rFonts w:hint="cs"/>
          <w:rtl/>
        </w:rPr>
        <w:t xml:space="preserve"> خود برا</w:t>
      </w:r>
      <w:r w:rsidR="00054628" w:rsidRPr="001612AC">
        <w:rPr>
          <w:rStyle w:val="Char1"/>
          <w:rFonts w:hint="cs"/>
          <w:rtl/>
        </w:rPr>
        <w:t>ی</w:t>
      </w:r>
      <w:r w:rsidRPr="001612AC">
        <w:rPr>
          <w:rStyle w:val="Char1"/>
          <w:rFonts w:hint="cs"/>
          <w:rtl/>
        </w:rPr>
        <w:t xml:space="preserve"> دست‌یابی به‌ خواهش‌های ماد</w:t>
      </w:r>
      <w:r w:rsidR="00054628" w:rsidRPr="001612AC">
        <w:rPr>
          <w:rStyle w:val="Char1"/>
          <w:rFonts w:hint="cs"/>
          <w:rtl/>
        </w:rPr>
        <w:t>ی</w:t>
      </w:r>
      <w:r w:rsidRPr="001612AC">
        <w:rPr>
          <w:rStyle w:val="Char1"/>
          <w:rFonts w:hint="cs"/>
          <w:rtl/>
        </w:rPr>
        <w:t xml:space="preserve"> استفاده </w:t>
      </w:r>
      <w:r w:rsidR="00054628" w:rsidRPr="001612AC">
        <w:rPr>
          <w:rStyle w:val="Char1"/>
          <w:rFonts w:hint="cs"/>
          <w:rtl/>
        </w:rPr>
        <w:t>ک</w:t>
      </w:r>
      <w:r w:rsidRPr="001612AC">
        <w:rPr>
          <w:rStyle w:val="Char1"/>
          <w:rFonts w:hint="cs"/>
          <w:rtl/>
        </w:rPr>
        <w:t>ند. گودو</w:t>
      </w:r>
      <w:r w:rsidR="00054628" w:rsidRPr="001612AC">
        <w:rPr>
          <w:rStyle w:val="Char1"/>
          <w:rFonts w:hint="cs"/>
          <w:rtl/>
        </w:rPr>
        <w:t>ی</w:t>
      </w:r>
      <w:r w:rsidRPr="001612AC">
        <w:rPr>
          <w:rStyle w:val="Char1"/>
          <w:rFonts w:hint="cs"/>
          <w:rtl/>
        </w:rPr>
        <w:t>ن ا</w:t>
      </w:r>
      <w:r w:rsidR="00054628" w:rsidRPr="001612AC">
        <w:rPr>
          <w:rStyle w:val="Char1"/>
          <w:rFonts w:hint="cs"/>
          <w:rtl/>
        </w:rPr>
        <w:t>ک</w:t>
      </w:r>
      <w:r w:rsidRPr="001612AC">
        <w:rPr>
          <w:rStyle w:val="Char1"/>
          <w:rFonts w:hint="cs"/>
          <w:rtl/>
        </w:rPr>
        <w:t>نون به گذشته خود نگاه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آن‌چه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من پ</w:t>
      </w:r>
      <w:r w:rsidR="00054628" w:rsidRPr="001612AC">
        <w:rPr>
          <w:rStyle w:val="Char1"/>
          <w:rFonts w:hint="cs"/>
          <w:rtl/>
        </w:rPr>
        <w:t>ی</w:t>
      </w:r>
      <w:r w:rsidRPr="001612AC">
        <w:rPr>
          <w:rStyle w:val="Char1"/>
          <w:rFonts w:hint="cs"/>
          <w:rtl/>
        </w:rPr>
        <w:t>ش آمد، غیر قابل تصور بود. در واقع من مورد خشم ارواح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قرار گرفتم و آن‌ها بر</w:t>
      </w:r>
      <w:r w:rsidR="00054628" w:rsidRPr="001612AC">
        <w:rPr>
          <w:rStyle w:val="Char1"/>
          <w:rFonts w:hint="cs"/>
          <w:rtl/>
        </w:rPr>
        <w:t>ک</w:t>
      </w:r>
      <w:r w:rsidRPr="001612AC">
        <w:rPr>
          <w:rStyle w:val="Char1"/>
          <w:rFonts w:hint="cs"/>
          <w:rtl/>
        </w:rPr>
        <w:t>ت</w:t>
      </w:r>
      <w:r w:rsidRPr="001612AC">
        <w:rPr>
          <w:rStyle w:val="Char1"/>
          <w:rFonts w:hint="eastAsia"/>
          <w:rtl/>
        </w:rPr>
        <w:t>‌شان ر</w:t>
      </w:r>
      <w:r w:rsidRPr="001612AC">
        <w:rPr>
          <w:rStyle w:val="Char1"/>
          <w:rFonts w:hint="cs"/>
          <w:rtl/>
        </w:rPr>
        <w:t>ا از من گرفتند.</w:t>
      </w:r>
    </w:p>
    <w:p w:rsidR="00537F54" w:rsidRPr="00790760" w:rsidRDefault="00537F54" w:rsidP="00091994">
      <w:pPr>
        <w:pStyle w:val="a6"/>
        <w:rPr>
          <w:rtl/>
        </w:rPr>
      </w:pPr>
      <w:bookmarkStart w:id="340" w:name="_Toc65505701"/>
      <w:bookmarkStart w:id="341" w:name="_Toc319144888"/>
      <w:bookmarkStart w:id="342" w:name="_Toc434739330"/>
      <w:r w:rsidRPr="00790760">
        <w:rPr>
          <w:rFonts w:hint="cs"/>
          <w:rtl/>
        </w:rPr>
        <w:t>مطلب چهارم: جن و علم غيب</w:t>
      </w:r>
      <w:bookmarkEnd w:id="340"/>
      <w:bookmarkEnd w:id="341"/>
      <w:bookmarkEnd w:id="342"/>
    </w:p>
    <w:p w:rsidR="00537F54" w:rsidRPr="001612AC" w:rsidRDefault="00537F54" w:rsidP="00790760">
      <w:pPr>
        <w:ind w:firstLine="284"/>
        <w:rPr>
          <w:rStyle w:val="Char1"/>
          <w:rtl/>
        </w:rPr>
      </w:pPr>
      <w:r w:rsidRPr="001612AC">
        <w:rPr>
          <w:rStyle w:val="Char1"/>
          <w:rFonts w:hint="cs"/>
          <w:rtl/>
        </w:rPr>
        <w:t>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مردم بر ا</w:t>
      </w:r>
      <w:r w:rsidR="00054628" w:rsidRPr="001612AC">
        <w:rPr>
          <w:rStyle w:val="Char1"/>
          <w:rFonts w:hint="cs"/>
          <w:rtl/>
        </w:rPr>
        <w:t>ی</w:t>
      </w:r>
      <w:r w:rsidRPr="001612AC">
        <w:rPr>
          <w:rStyle w:val="Char1"/>
          <w:rFonts w:hint="cs"/>
          <w:rtl/>
        </w:rPr>
        <w:t>ن عق</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 xml:space="preserve">اند </w:t>
      </w:r>
      <w:r w:rsidR="00054628" w:rsidRPr="001612AC">
        <w:rPr>
          <w:rStyle w:val="Char1"/>
          <w:rFonts w:hint="cs"/>
          <w:rtl/>
        </w:rPr>
        <w:t>ک</w:t>
      </w:r>
      <w:r w:rsidRPr="001612AC">
        <w:rPr>
          <w:rStyle w:val="Char1"/>
          <w:rFonts w:hint="cs"/>
          <w:rtl/>
        </w:rPr>
        <w:t>ه جن، علم غ</w:t>
      </w:r>
      <w:r w:rsidR="00054628" w:rsidRPr="001612AC">
        <w:rPr>
          <w:rStyle w:val="Char1"/>
          <w:rFonts w:hint="cs"/>
          <w:rtl/>
        </w:rPr>
        <w:t>ی</w:t>
      </w:r>
      <w:r w:rsidRPr="001612AC">
        <w:rPr>
          <w:rStyle w:val="Char1"/>
          <w:rFonts w:hint="cs"/>
          <w:rtl/>
        </w:rPr>
        <w:t>ب دارد و جن</w:t>
      </w:r>
      <w:r w:rsidRPr="001612AC">
        <w:rPr>
          <w:rStyle w:val="Char1"/>
          <w:rFonts w:hint="eastAsia"/>
          <w:rtl/>
        </w:rPr>
        <w:t>‌های</w:t>
      </w:r>
      <w:r w:rsidRPr="001612AC">
        <w:rPr>
          <w:rStyle w:val="Char1"/>
          <w:rFonts w:hint="cs"/>
          <w:rtl/>
        </w:rPr>
        <w:t xml:space="preserve"> سر</w:t>
      </w:r>
      <w:r w:rsidR="00054628" w:rsidRPr="001612AC">
        <w:rPr>
          <w:rStyle w:val="Char1"/>
          <w:rFonts w:hint="cs"/>
          <w:rtl/>
        </w:rPr>
        <w:t>ک</w:t>
      </w:r>
      <w:r w:rsidRPr="001612AC">
        <w:rPr>
          <w:rStyle w:val="Char1"/>
          <w:rFonts w:hint="cs"/>
          <w:rtl/>
        </w:rPr>
        <w:t>ش می‌خواهند ا</w:t>
      </w:r>
      <w:r w:rsidR="00054628" w:rsidRPr="001612AC">
        <w:rPr>
          <w:rStyle w:val="Char1"/>
          <w:rFonts w:hint="cs"/>
          <w:rtl/>
        </w:rPr>
        <w:t>ی</w:t>
      </w:r>
      <w:r w:rsidRPr="001612AC">
        <w:rPr>
          <w:rStyle w:val="Char1"/>
          <w:rFonts w:hint="cs"/>
          <w:rtl/>
        </w:rPr>
        <w:t>ن عق</w:t>
      </w:r>
      <w:r w:rsidR="00054628" w:rsidRPr="001612AC">
        <w:rPr>
          <w:rStyle w:val="Char1"/>
          <w:rFonts w:hint="cs"/>
          <w:rtl/>
        </w:rPr>
        <w:t>ی</w:t>
      </w:r>
      <w:r w:rsidRPr="001612AC">
        <w:rPr>
          <w:rStyle w:val="Char1"/>
          <w:rFonts w:hint="cs"/>
          <w:rtl/>
        </w:rPr>
        <w:t>ده اشتباه و حا</w:t>
      </w:r>
      <w:r w:rsidR="00054628" w:rsidRPr="001612AC">
        <w:rPr>
          <w:rStyle w:val="Char1"/>
          <w:rFonts w:hint="cs"/>
          <w:rtl/>
        </w:rPr>
        <w:t>ک</w:t>
      </w:r>
      <w:r w:rsidRPr="001612AC">
        <w:rPr>
          <w:rStyle w:val="Char1"/>
          <w:rFonts w:hint="cs"/>
          <w:rtl/>
        </w:rPr>
        <w:t>م بر اذهان مردم را، تشدید کرده و رواج دهند. الله متعال هنگام قبض روح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دروغ و ب</w:t>
      </w:r>
      <w:r w:rsidR="00054628" w:rsidRPr="001612AC">
        <w:rPr>
          <w:rStyle w:val="Char1"/>
          <w:rFonts w:hint="cs"/>
          <w:rtl/>
        </w:rPr>
        <w:t>ی</w:t>
      </w:r>
      <w:r w:rsidRPr="001612AC">
        <w:rPr>
          <w:rStyle w:val="Char1"/>
          <w:rFonts w:hint="eastAsia"/>
          <w:rtl/>
        </w:rPr>
        <w:t>‌</w:t>
      </w:r>
      <w:r w:rsidRPr="001612AC">
        <w:rPr>
          <w:rStyle w:val="Char1"/>
          <w:rFonts w:hint="cs"/>
          <w:rtl/>
        </w:rPr>
        <w:t>اساس بودن ا</w:t>
      </w:r>
      <w:r w:rsidR="00054628" w:rsidRPr="001612AC">
        <w:rPr>
          <w:rStyle w:val="Char1"/>
          <w:rFonts w:hint="cs"/>
          <w:rtl/>
        </w:rPr>
        <w:t>ی</w:t>
      </w:r>
      <w:r w:rsidRPr="001612AC">
        <w:rPr>
          <w:rStyle w:val="Char1"/>
          <w:rFonts w:hint="cs"/>
          <w:rtl/>
        </w:rPr>
        <w:t xml:space="preserve">ن ادعا را </w:t>
      </w:r>
      <w:r w:rsidR="00054628" w:rsidRPr="001612AC">
        <w:rPr>
          <w:rStyle w:val="Char1"/>
          <w:rFonts w:hint="cs"/>
          <w:rtl/>
        </w:rPr>
        <w:t>ک</w:t>
      </w:r>
      <w:r w:rsidRPr="001612AC">
        <w:rPr>
          <w:rStyle w:val="Char1"/>
          <w:rFonts w:hint="cs"/>
          <w:rtl/>
        </w:rPr>
        <w:t>املاً برا</w:t>
      </w:r>
      <w:r w:rsidR="00054628" w:rsidRPr="001612AC">
        <w:rPr>
          <w:rStyle w:val="Char1"/>
          <w:rFonts w:hint="cs"/>
          <w:rtl/>
        </w:rPr>
        <w:t>ی</w:t>
      </w:r>
      <w:r w:rsidRPr="001612AC">
        <w:rPr>
          <w:rStyle w:val="Char1"/>
          <w:rFonts w:hint="cs"/>
          <w:rtl/>
        </w:rPr>
        <w:t xml:space="preserve"> مردم روشن ساخت. الله متعال، جن را فرمانبر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قرار داده بود. جن در حضور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و به دستور او </w:t>
      </w:r>
      <w:r w:rsidR="00054628" w:rsidRPr="001612AC">
        <w:rPr>
          <w:rStyle w:val="Char1"/>
          <w:rFonts w:hint="cs"/>
          <w:rtl/>
        </w:rPr>
        <w:t>ک</w:t>
      </w:r>
      <w:r w:rsidRPr="001612AC">
        <w:rPr>
          <w:rStyle w:val="Char1"/>
          <w:rFonts w:hint="cs"/>
          <w:rtl/>
        </w:rPr>
        <w:t>ار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الله متعال جسد ب</w:t>
      </w:r>
      <w:r w:rsidR="00054628" w:rsidRPr="001612AC">
        <w:rPr>
          <w:rStyle w:val="Char1"/>
          <w:rFonts w:hint="cs"/>
          <w:rtl/>
        </w:rPr>
        <w:t>ی</w:t>
      </w:r>
      <w:r w:rsidRPr="001612AC">
        <w:rPr>
          <w:rStyle w:val="Char1"/>
          <w:rFonts w:hint="eastAsia"/>
          <w:rtl/>
        </w:rPr>
        <w:t>‌</w:t>
      </w:r>
      <w:r w:rsidRPr="001612AC">
        <w:rPr>
          <w:rStyle w:val="Char1"/>
          <w:rFonts w:hint="cs"/>
          <w:rtl/>
        </w:rPr>
        <w:t>روح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را در حالت ا</w:t>
      </w:r>
      <w:r w:rsidR="00054628" w:rsidRPr="001612AC">
        <w:rPr>
          <w:rStyle w:val="Char1"/>
          <w:rFonts w:hint="cs"/>
          <w:rtl/>
        </w:rPr>
        <w:t>ی</w:t>
      </w:r>
      <w:r w:rsidRPr="001612AC">
        <w:rPr>
          <w:rStyle w:val="Char1"/>
          <w:rFonts w:hint="cs"/>
          <w:rtl/>
        </w:rPr>
        <w:t>ستاده، در معرض د</w:t>
      </w:r>
      <w:r w:rsidR="00054628" w:rsidRPr="001612AC">
        <w:rPr>
          <w:rStyle w:val="Char1"/>
          <w:rFonts w:hint="cs"/>
          <w:rtl/>
        </w:rPr>
        <w:t>ی</w:t>
      </w:r>
      <w:r w:rsidRPr="001612AC">
        <w:rPr>
          <w:rStyle w:val="Char1"/>
          <w:rFonts w:hint="cs"/>
          <w:rtl/>
        </w:rPr>
        <w:t>د جن باق</w:t>
      </w:r>
      <w:r w:rsidR="00054628" w:rsidRPr="001612AC">
        <w:rPr>
          <w:rStyle w:val="Char1"/>
          <w:rFonts w:hint="cs"/>
          <w:rtl/>
        </w:rPr>
        <w:t>ی</w:t>
      </w:r>
      <w:r w:rsidRPr="001612AC">
        <w:rPr>
          <w:rStyle w:val="Char1"/>
          <w:rFonts w:hint="cs"/>
          <w:rtl/>
        </w:rPr>
        <w:t xml:space="preserve"> گذاشت. جن همواره </w:t>
      </w:r>
      <w:r w:rsidR="00054628" w:rsidRPr="001612AC">
        <w:rPr>
          <w:rStyle w:val="Char1"/>
          <w:rFonts w:hint="cs"/>
          <w:rtl/>
        </w:rPr>
        <w:t>ک</w:t>
      </w:r>
      <w:r w:rsidRPr="001612AC">
        <w:rPr>
          <w:rStyle w:val="Char1"/>
          <w:rFonts w:hint="cs"/>
          <w:rtl/>
        </w:rPr>
        <w:t>ار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و از مرگ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خبر نداشت ‌تا این‌که، عصای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بدان ت</w:t>
      </w:r>
      <w:r w:rsidR="00054628" w:rsidRPr="001612AC">
        <w:rPr>
          <w:rStyle w:val="Char1"/>
          <w:rFonts w:hint="cs"/>
          <w:rtl/>
        </w:rPr>
        <w:t>کی</w:t>
      </w:r>
      <w:r w:rsidRPr="001612AC">
        <w:rPr>
          <w:rStyle w:val="Char1"/>
          <w:rFonts w:hint="cs"/>
          <w:rtl/>
        </w:rPr>
        <w:t>ه زده بود،‌ را مور</w:t>
      </w:r>
      <w:r w:rsidR="00054628" w:rsidRPr="001612AC">
        <w:rPr>
          <w:rStyle w:val="Char1"/>
          <w:rFonts w:hint="cs"/>
          <w:rtl/>
        </w:rPr>
        <w:t>ی</w:t>
      </w:r>
      <w:r w:rsidRPr="001612AC">
        <w:rPr>
          <w:rStyle w:val="Char1"/>
          <w:rFonts w:hint="cs"/>
          <w:rtl/>
        </w:rPr>
        <w:t>انه خورد. آن‌گاه سل</w:t>
      </w:r>
      <w:r w:rsidR="00054628" w:rsidRPr="001612AC">
        <w:rPr>
          <w:rStyle w:val="Char1"/>
          <w:rFonts w:hint="cs"/>
          <w:rtl/>
        </w:rPr>
        <w:t>ی</w:t>
      </w:r>
      <w:r w:rsidRPr="001612AC">
        <w:rPr>
          <w:rStyle w:val="Char1"/>
          <w:rFonts w:hint="cs"/>
          <w:rtl/>
        </w:rPr>
        <w:t>مان</w:t>
      </w:r>
      <w:r w:rsidR="005949EF" w:rsidRPr="005949EF">
        <w:rPr>
          <w:rStyle w:val="Char1"/>
          <w:rFonts w:cs="CTraditional Arabic" w:hint="cs"/>
          <w:rtl/>
        </w:rPr>
        <w:t>÷</w:t>
      </w:r>
      <w:r w:rsidRPr="001612AC">
        <w:rPr>
          <w:rStyle w:val="Char1"/>
          <w:rFonts w:hint="cs"/>
          <w:rtl/>
        </w:rPr>
        <w:t xml:space="preserve"> بر زم</w:t>
      </w:r>
      <w:r w:rsidR="00054628" w:rsidRPr="001612AC">
        <w:rPr>
          <w:rStyle w:val="Char1"/>
          <w:rFonts w:hint="cs"/>
          <w:rtl/>
        </w:rPr>
        <w:t>ی</w:t>
      </w:r>
      <w:r w:rsidRPr="001612AC">
        <w:rPr>
          <w:rStyle w:val="Char1"/>
          <w:rFonts w:hint="cs"/>
          <w:rtl/>
        </w:rPr>
        <w:t xml:space="preserve">ن افتاد و دروغ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مدع</w:t>
      </w:r>
      <w:r w:rsidR="00054628" w:rsidRPr="001612AC">
        <w:rPr>
          <w:rStyle w:val="Char1"/>
          <w:rFonts w:hint="cs"/>
          <w:rtl/>
        </w:rPr>
        <w:t>ی</w:t>
      </w:r>
      <w:r w:rsidRPr="001612AC">
        <w:rPr>
          <w:rStyle w:val="Char1"/>
          <w:rFonts w:hint="cs"/>
          <w:rtl/>
        </w:rPr>
        <w:t xml:space="preserve"> «علم غ</w:t>
      </w:r>
      <w:r w:rsidR="00054628" w:rsidRPr="001612AC">
        <w:rPr>
          <w:rStyle w:val="Char1"/>
          <w:rFonts w:hint="cs"/>
          <w:rtl/>
        </w:rPr>
        <w:t>ی</w:t>
      </w:r>
      <w:r w:rsidRPr="001612AC">
        <w:rPr>
          <w:rStyle w:val="Char1"/>
          <w:rFonts w:hint="cs"/>
          <w:rtl/>
        </w:rPr>
        <w:t>ب» برا</w:t>
      </w:r>
      <w:r w:rsidR="00054628" w:rsidRPr="001612AC">
        <w:rPr>
          <w:rStyle w:val="Char1"/>
          <w:rFonts w:hint="cs"/>
          <w:rtl/>
        </w:rPr>
        <w:t>ی</w:t>
      </w:r>
      <w:r w:rsidRPr="001612AC">
        <w:rPr>
          <w:rStyle w:val="Char1"/>
          <w:rFonts w:hint="cs"/>
          <w:rtl/>
        </w:rPr>
        <w:t xml:space="preserve"> جن بودند، آش</w:t>
      </w:r>
      <w:r w:rsidR="00054628" w:rsidRPr="001612AC">
        <w:rPr>
          <w:rStyle w:val="Char1"/>
          <w:rFonts w:hint="cs"/>
          <w:rtl/>
        </w:rPr>
        <w:t>ک</w:t>
      </w:r>
      <w:r w:rsidRPr="001612AC">
        <w:rPr>
          <w:rStyle w:val="Char1"/>
          <w:rFonts w:hint="cs"/>
          <w:rtl/>
        </w:rPr>
        <w:t>ار گرد</w:t>
      </w:r>
      <w:r w:rsidR="00054628" w:rsidRPr="001612AC">
        <w:rPr>
          <w:rStyle w:val="Char1"/>
          <w:rFonts w:hint="cs"/>
          <w:rtl/>
        </w:rPr>
        <w:t>ی</w:t>
      </w:r>
      <w:r w:rsidRPr="001612AC">
        <w:rPr>
          <w:rStyle w:val="Char1"/>
          <w:rFonts w:hint="cs"/>
          <w:rtl/>
        </w:rPr>
        <w:t xml:space="preserve">د: </w:t>
      </w:r>
    </w:p>
    <w:p w:rsidR="00091994" w:rsidRPr="001612AC" w:rsidRDefault="00091994" w:rsidP="00091994">
      <w:pPr>
        <w:ind w:firstLine="284"/>
        <w:rPr>
          <w:rStyle w:val="Char8"/>
          <w:rtl/>
        </w:rPr>
      </w:pPr>
      <w:r>
        <w:rPr>
          <w:rFonts w:cs="Traditional Arabic"/>
          <w:color w:val="000000"/>
          <w:shd w:val="clear" w:color="auto" w:fill="FFFFFF"/>
          <w:rtl/>
        </w:rPr>
        <w:t>﴿</w:t>
      </w:r>
      <w:r w:rsidRPr="001612AC">
        <w:rPr>
          <w:rStyle w:val="Char7"/>
          <w:rtl/>
        </w:rPr>
        <w:t xml:space="preserve">فَلَمَّا قَضَيۡنَا عَلَيۡهِ </w:t>
      </w:r>
      <w:r w:rsidRPr="001612AC">
        <w:rPr>
          <w:rStyle w:val="Char7"/>
          <w:rFonts w:hint="cs"/>
          <w:rtl/>
        </w:rPr>
        <w:t>ٱ</w:t>
      </w:r>
      <w:r w:rsidRPr="001612AC">
        <w:rPr>
          <w:rStyle w:val="Char7"/>
          <w:rFonts w:hint="eastAsia"/>
          <w:rtl/>
        </w:rPr>
        <w:t>لۡمَوۡتَ</w:t>
      </w:r>
      <w:r w:rsidRPr="001612AC">
        <w:rPr>
          <w:rStyle w:val="Char7"/>
          <w:rtl/>
        </w:rPr>
        <w:t xml:space="preserve"> مَا دَلَّهُمۡ عَلَىٰ مَوۡتِهِ</w:t>
      </w:r>
      <w:r w:rsidRPr="001612AC">
        <w:rPr>
          <w:rStyle w:val="Char7"/>
          <w:rFonts w:hint="cs"/>
          <w:rtl/>
        </w:rPr>
        <w:t>ۦٓ</w:t>
      </w:r>
      <w:r w:rsidRPr="001612AC">
        <w:rPr>
          <w:rStyle w:val="Char7"/>
          <w:rtl/>
        </w:rPr>
        <w:t xml:space="preserve"> إِلَّا دَآبَّةُ </w:t>
      </w:r>
      <w:r w:rsidRPr="001612AC">
        <w:rPr>
          <w:rStyle w:val="Char7"/>
          <w:rFonts w:hint="cs"/>
          <w:rtl/>
        </w:rPr>
        <w:t>ٱ</w:t>
      </w:r>
      <w:r w:rsidRPr="001612AC">
        <w:rPr>
          <w:rStyle w:val="Char7"/>
          <w:rFonts w:hint="eastAsia"/>
          <w:rtl/>
        </w:rPr>
        <w:t>لۡأَرۡضِ</w:t>
      </w:r>
      <w:r w:rsidRPr="001612AC">
        <w:rPr>
          <w:rStyle w:val="Char7"/>
          <w:rtl/>
        </w:rPr>
        <w:t xml:space="preserve"> تَأۡكُلُ مِنسَأَتَهُ</w:t>
      </w:r>
      <w:r w:rsidRPr="001612AC">
        <w:rPr>
          <w:rStyle w:val="Char7"/>
          <w:rFonts w:hint="cs"/>
          <w:rtl/>
        </w:rPr>
        <w:t>ۥۖ</w:t>
      </w:r>
      <w:r w:rsidRPr="001612AC">
        <w:rPr>
          <w:rStyle w:val="Char7"/>
          <w:rtl/>
        </w:rPr>
        <w:t xml:space="preserve"> فَلَمَّا خَرَّ تَبَيَّنَتِ </w:t>
      </w:r>
      <w:r w:rsidRPr="001612AC">
        <w:rPr>
          <w:rStyle w:val="Char7"/>
          <w:rFonts w:hint="cs"/>
          <w:rtl/>
        </w:rPr>
        <w:t>ٱ</w:t>
      </w:r>
      <w:r w:rsidRPr="001612AC">
        <w:rPr>
          <w:rStyle w:val="Char7"/>
          <w:rFonts w:hint="eastAsia"/>
          <w:rtl/>
        </w:rPr>
        <w:t>لۡجِنُّ</w:t>
      </w:r>
      <w:r w:rsidRPr="001612AC">
        <w:rPr>
          <w:rStyle w:val="Char7"/>
          <w:rtl/>
        </w:rPr>
        <w:t xml:space="preserve"> أَن لَّوۡ كَانُواْ يَعۡلَمُونَ </w:t>
      </w:r>
      <w:r w:rsidRPr="001612AC">
        <w:rPr>
          <w:rStyle w:val="Char7"/>
          <w:rFonts w:hint="cs"/>
          <w:rtl/>
        </w:rPr>
        <w:t>ٱ</w:t>
      </w:r>
      <w:r w:rsidRPr="001612AC">
        <w:rPr>
          <w:rStyle w:val="Char7"/>
          <w:rFonts w:hint="eastAsia"/>
          <w:rtl/>
        </w:rPr>
        <w:t>لۡغَيۡبَ</w:t>
      </w:r>
      <w:r w:rsidRPr="001612AC">
        <w:rPr>
          <w:rStyle w:val="Char7"/>
          <w:rtl/>
        </w:rPr>
        <w:t xml:space="preserve"> مَا لَبِثُواْ فِي </w:t>
      </w:r>
      <w:r w:rsidRPr="001612AC">
        <w:rPr>
          <w:rStyle w:val="Char7"/>
          <w:rFonts w:hint="cs"/>
          <w:rtl/>
        </w:rPr>
        <w:t>ٱ</w:t>
      </w:r>
      <w:r w:rsidRPr="001612AC">
        <w:rPr>
          <w:rStyle w:val="Char7"/>
          <w:rFonts w:hint="eastAsia"/>
          <w:rtl/>
        </w:rPr>
        <w:t>لۡعَذَابِ</w:t>
      </w:r>
      <w:r w:rsidRPr="001612AC">
        <w:rPr>
          <w:rStyle w:val="Char7"/>
          <w:rtl/>
        </w:rPr>
        <w:t xml:space="preserve"> </w:t>
      </w:r>
      <w:r w:rsidRPr="001612AC">
        <w:rPr>
          <w:rStyle w:val="Char7"/>
          <w:rFonts w:hint="cs"/>
          <w:rtl/>
        </w:rPr>
        <w:t>ٱ</w:t>
      </w:r>
      <w:r w:rsidRPr="001612AC">
        <w:rPr>
          <w:rStyle w:val="Char7"/>
          <w:rFonts w:hint="eastAsia"/>
          <w:rtl/>
        </w:rPr>
        <w:t>لۡمُهِينِ</w:t>
      </w:r>
      <w:r w:rsidRPr="001612AC">
        <w:rPr>
          <w:rStyle w:val="Char7"/>
          <w:rtl/>
        </w:rPr>
        <w:t>١٤</w:t>
      </w:r>
      <w:r>
        <w:rPr>
          <w:rFonts w:cs="Traditional Arabic"/>
          <w:color w:val="000000"/>
          <w:shd w:val="clear" w:color="auto" w:fill="FFFFFF"/>
          <w:rtl/>
        </w:rPr>
        <w:t>﴾</w:t>
      </w:r>
      <w:r w:rsidRPr="001612AC">
        <w:rPr>
          <w:rStyle w:val="Char7"/>
          <w:rtl/>
        </w:rPr>
        <w:t xml:space="preserve"> </w:t>
      </w:r>
      <w:r w:rsidRPr="001612AC">
        <w:rPr>
          <w:rStyle w:val="Char8"/>
          <w:rtl/>
        </w:rPr>
        <w:t>[سبأ: 14]</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زمان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بر سل</w:t>
      </w:r>
      <w:r w:rsidR="00054628" w:rsidRPr="001612AC">
        <w:rPr>
          <w:rStyle w:val="Char1"/>
          <w:rtl/>
        </w:rPr>
        <w:t>ی</w:t>
      </w:r>
      <w:r w:rsidRPr="001612AC">
        <w:rPr>
          <w:rStyle w:val="Char1"/>
          <w:rtl/>
        </w:rPr>
        <w:t>مان مرگ مقرّر داشت</w:t>
      </w:r>
      <w:r w:rsidR="00054628" w:rsidRPr="001612AC">
        <w:rPr>
          <w:rStyle w:val="Char1"/>
          <w:rtl/>
        </w:rPr>
        <w:t>ی</w:t>
      </w:r>
      <w:r w:rsidRPr="001612AC">
        <w:rPr>
          <w:rStyle w:val="Char1"/>
          <w:rtl/>
        </w:rPr>
        <w:t>م، جنّ</w:t>
      </w:r>
      <w:r w:rsidR="00054628" w:rsidRPr="001612AC">
        <w:rPr>
          <w:rStyle w:val="Char1"/>
          <w:rtl/>
        </w:rPr>
        <w:t>ی</w:t>
      </w:r>
      <w:r w:rsidRPr="001612AC">
        <w:rPr>
          <w:rStyle w:val="Char1"/>
          <w:rtl/>
        </w:rPr>
        <w:t xml:space="preserve">ان را از مرگ او </w:t>
      </w:r>
      <w:r w:rsidRPr="001612AC">
        <w:rPr>
          <w:rStyle w:val="Char1"/>
          <w:rFonts w:hint="cs"/>
          <w:rtl/>
        </w:rPr>
        <w:t xml:space="preserve">آگااه نکردیم، </w:t>
      </w:r>
      <w:r w:rsidRPr="001612AC">
        <w:rPr>
          <w:rStyle w:val="Char1"/>
          <w:rtl/>
        </w:rPr>
        <w:t>مگر مور</w:t>
      </w:r>
      <w:r w:rsidR="00054628" w:rsidRPr="001612AC">
        <w:rPr>
          <w:rStyle w:val="Char1"/>
          <w:rtl/>
        </w:rPr>
        <w:t>ی</w:t>
      </w:r>
      <w:r w:rsidRPr="001612AC">
        <w:rPr>
          <w:rStyle w:val="Char1"/>
          <w:rtl/>
        </w:rPr>
        <w:t>انه‌ها</w:t>
      </w:r>
      <w:r w:rsidRPr="001612AC">
        <w:rPr>
          <w:rStyle w:val="Char1"/>
          <w:rFonts w:hint="cs"/>
          <w:rtl/>
        </w:rPr>
        <w:t>ی</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w:t>
      </w:r>
      <w:r w:rsidRPr="001612AC">
        <w:rPr>
          <w:rStyle w:val="Char1"/>
          <w:rFonts w:hint="cs"/>
          <w:rtl/>
        </w:rPr>
        <w:t xml:space="preserve"> </w:t>
      </w:r>
      <w:r w:rsidRPr="001612AC">
        <w:rPr>
          <w:rStyle w:val="Char1"/>
          <w:rtl/>
        </w:rPr>
        <w:t>عصا</w:t>
      </w:r>
      <w:r w:rsidR="00054628" w:rsidRPr="001612AC">
        <w:rPr>
          <w:rStyle w:val="Char1"/>
          <w:rtl/>
        </w:rPr>
        <w:t>ی</w:t>
      </w:r>
      <w:r w:rsidRPr="001612AC">
        <w:rPr>
          <w:rStyle w:val="Char1"/>
          <w:rtl/>
        </w:rPr>
        <w:t xml:space="preserve"> و</w:t>
      </w:r>
      <w:r w:rsidR="00054628" w:rsidRPr="001612AC">
        <w:rPr>
          <w:rStyle w:val="Char1"/>
          <w:rtl/>
        </w:rPr>
        <w:t>ی</w:t>
      </w:r>
      <w:r w:rsidRPr="001612AC">
        <w:rPr>
          <w:rStyle w:val="Char1"/>
          <w:rtl/>
        </w:rPr>
        <w:t xml:space="preserve"> را م</w:t>
      </w:r>
      <w:r w:rsidR="00054628" w:rsidRPr="001612AC">
        <w:rPr>
          <w:rStyle w:val="Char1"/>
          <w:rtl/>
        </w:rPr>
        <w:t>ی</w:t>
      </w:r>
      <w:r w:rsidRPr="001612AC">
        <w:rPr>
          <w:rStyle w:val="Char1"/>
          <w:rtl/>
        </w:rPr>
        <w:t>‌خوردند. هنگام</w:t>
      </w:r>
      <w:r w:rsidR="00054628" w:rsidRPr="001612AC">
        <w:rPr>
          <w:rStyle w:val="Char1"/>
          <w:rtl/>
        </w:rPr>
        <w:t>ی</w:t>
      </w:r>
      <w:r w:rsidRPr="001612AC">
        <w:rPr>
          <w:rStyle w:val="Char1"/>
          <w:rFonts w:hint="cs"/>
          <w:rtl/>
        </w:rPr>
        <w:t>‌</w:t>
      </w:r>
      <w:r w:rsidR="00054628" w:rsidRPr="001612AC">
        <w:rPr>
          <w:rStyle w:val="Char1"/>
          <w:rtl/>
        </w:rPr>
        <w:t>ک</w:t>
      </w:r>
      <w:r w:rsidRPr="001612AC">
        <w:rPr>
          <w:rStyle w:val="Char1"/>
          <w:rtl/>
        </w:rPr>
        <w:t>ه سل</w:t>
      </w:r>
      <w:r w:rsidR="00054628" w:rsidRPr="001612AC">
        <w:rPr>
          <w:rStyle w:val="Char1"/>
          <w:rtl/>
        </w:rPr>
        <w:t>ی</w:t>
      </w:r>
      <w:r w:rsidRPr="001612AC">
        <w:rPr>
          <w:rStyle w:val="Char1"/>
          <w:rtl/>
        </w:rPr>
        <w:t>مان فرو افتاد،</w:t>
      </w:r>
      <w:r w:rsidRPr="001612AC">
        <w:rPr>
          <w:rStyle w:val="Char1"/>
          <w:rFonts w:hint="cs"/>
          <w:rtl/>
        </w:rPr>
        <w:t>،</w:t>
      </w:r>
      <w:r w:rsidRPr="001612AC">
        <w:rPr>
          <w:rStyle w:val="Char1"/>
          <w:rtl/>
        </w:rPr>
        <w:t xml:space="preserve"> فهم</w:t>
      </w:r>
      <w:r w:rsidR="00054628" w:rsidRPr="001612AC">
        <w:rPr>
          <w:rStyle w:val="Char1"/>
          <w:rtl/>
        </w:rPr>
        <w:t>ی</w:t>
      </w:r>
      <w:r w:rsidRPr="001612AC">
        <w:rPr>
          <w:rStyle w:val="Char1"/>
          <w:rtl/>
        </w:rPr>
        <w:t xml:space="preserve">دند </w:t>
      </w:r>
      <w:r w:rsidR="00054628" w:rsidRPr="001612AC">
        <w:rPr>
          <w:rStyle w:val="Char1"/>
          <w:rtl/>
        </w:rPr>
        <w:t>ک</w:t>
      </w:r>
      <w:r w:rsidRPr="001612AC">
        <w:rPr>
          <w:rStyle w:val="Char1"/>
          <w:rtl/>
        </w:rPr>
        <w:t>ه اگر آنان از غ</w:t>
      </w:r>
      <w:r w:rsidR="00054628" w:rsidRPr="001612AC">
        <w:rPr>
          <w:rStyle w:val="Char1"/>
          <w:rtl/>
        </w:rPr>
        <w:t>ی</w:t>
      </w:r>
      <w:r w:rsidRPr="001612AC">
        <w:rPr>
          <w:rStyle w:val="Char1"/>
          <w:rtl/>
        </w:rPr>
        <w:t xml:space="preserve">ب </w:t>
      </w:r>
      <w:r w:rsidRPr="001612AC">
        <w:rPr>
          <w:rStyle w:val="Char1"/>
          <w:rFonts w:hint="cs"/>
          <w:rtl/>
        </w:rPr>
        <w:t xml:space="preserve">آگاه </w:t>
      </w:r>
      <w:r w:rsidRPr="001612AC">
        <w:rPr>
          <w:rStyle w:val="Char1"/>
          <w:rtl/>
        </w:rPr>
        <w:t>م</w:t>
      </w:r>
      <w:r w:rsidR="00054628" w:rsidRPr="001612AC">
        <w:rPr>
          <w:rStyle w:val="Char1"/>
          <w:rtl/>
        </w:rPr>
        <w:t>ی</w:t>
      </w:r>
      <w:r w:rsidRPr="001612AC">
        <w:rPr>
          <w:rStyle w:val="Char1"/>
          <w:rtl/>
        </w:rPr>
        <w:t>‌بودند، در عذاب خوار</w:t>
      </w:r>
      <w:r w:rsidR="00054628" w:rsidRPr="001612AC">
        <w:rPr>
          <w:rStyle w:val="Char1"/>
          <w:rtl/>
        </w:rPr>
        <w:t>ک</w:t>
      </w:r>
      <w:r w:rsidRPr="001612AC">
        <w:rPr>
          <w:rStyle w:val="Char1"/>
          <w:rtl/>
        </w:rPr>
        <w:t>ننده</w:t>
      </w:r>
      <w:r w:rsidRPr="001612AC">
        <w:rPr>
          <w:rStyle w:val="Char1"/>
          <w:rFonts w:hint="cs"/>
          <w:rtl/>
        </w:rPr>
        <w:t>‌ی</w:t>
      </w:r>
      <w:r w:rsidRPr="001612AC">
        <w:rPr>
          <w:rStyle w:val="Char1"/>
          <w:rtl/>
        </w:rPr>
        <w:t xml:space="preserve"> (اسارت) باق</w:t>
      </w:r>
      <w:r w:rsidR="00054628" w:rsidRPr="001612AC">
        <w:rPr>
          <w:rStyle w:val="Char1"/>
          <w:rtl/>
        </w:rPr>
        <w:t>ی</w:t>
      </w:r>
      <w:r w:rsidRPr="001612AC">
        <w:rPr>
          <w:rStyle w:val="Char1"/>
          <w:rtl/>
        </w:rPr>
        <w:t xml:space="preserve"> نم</w:t>
      </w:r>
      <w:r w:rsidR="00054628" w:rsidRPr="001612AC">
        <w:rPr>
          <w:rStyle w:val="Char1"/>
          <w:rtl/>
        </w:rPr>
        <w:t>ی</w:t>
      </w:r>
      <w:r w:rsidRPr="001612AC">
        <w:rPr>
          <w:rStyle w:val="Char1"/>
          <w:rtl/>
        </w:rPr>
        <w:t>‌ماندند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پیشتر بیان داشتیم که‌ چگونه‌ جن در گذشته اخبار آسمان</w:t>
      </w:r>
      <w:r w:rsidRPr="001612AC">
        <w:rPr>
          <w:rStyle w:val="Char1"/>
          <w:rFonts w:hint="eastAsia"/>
          <w:rtl/>
        </w:rPr>
        <w:t>‌</w:t>
      </w:r>
      <w:r w:rsidRPr="001612AC">
        <w:rPr>
          <w:rStyle w:val="Char1"/>
          <w:rFonts w:hint="cs"/>
          <w:rtl/>
        </w:rPr>
        <w:t xml:space="preserve">ها را بدون اجازه گوش می‌داد و پس از بعثت رسول الله </w:t>
      </w:r>
      <w:r w:rsidRPr="00790760">
        <w:rPr>
          <w:rFonts w:cs="CTraditional Arabic" w:hint="cs"/>
          <w:color w:val="000000"/>
          <w:rtl/>
        </w:rPr>
        <w:t>ص</w:t>
      </w:r>
      <w:r w:rsidRPr="001612AC">
        <w:rPr>
          <w:rStyle w:val="Char1"/>
          <w:rFonts w:hint="cs"/>
          <w:rtl/>
        </w:rPr>
        <w:t>، چگونه الله متعال محافظت از آسمان</w:t>
      </w:r>
      <w:r w:rsidRPr="001612AC">
        <w:rPr>
          <w:rStyle w:val="Char1"/>
          <w:rFonts w:hint="eastAsia"/>
          <w:rtl/>
        </w:rPr>
        <w:t>‌</w:t>
      </w:r>
      <w:r w:rsidRPr="001612AC">
        <w:rPr>
          <w:rStyle w:val="Char1"/>
          <w:rFonts w:hint="cs"/>
          <w:rtl/>
        </w:rPr>
        <w:t>ها را بیش‌تر نمود.‌ بنابراین، احتمال این‌که جن دوباره قادر بر استراق سمع باشد،‌ بس</w:t>
      </w:r>
      <w:r w:rsidR="00054628" w:rsidRPr="001612AC">
        <w:rPr>
          <w:rStyle w:val="Char1"/>
          <w:rFonts w:hint="cs"/>
          <w:rtl/>
        </w:rPr>
        <w:t>ی</w:t>
      </w:r>
      <w:r w:rsidRPr="001612AC">
        <w:rPr>
          <w:rStyle w:val="Char1"/>
          <w:rFonts w:hint="cs"/>
          <w:rtl/>
        </w:rPr>
        <w:t>ار اند</w:t>
      </w:r>
      <w:r w:rsidR="00054628" w:rsidRPr="001612AC">
        <w:rPr>
          <w:rStyle w:val="Char1"/>
          <w:rFonts w:hint="cs"/>
          <w:rtl/>
        </w:rPr>
        <w:t>ک</w:t>
      </w:r>
      <w:r w:rsidRPr="001612AC">
        <w:rPr>
          <w:rStyle w:val="Char1"/>
          <w:rFonts w:hint="cs"/>
          <w:rtl/>
        </w:rPr>
        <w:t xml:space="preserve"> است.</w:t>
      </w:r>
    </w:p>
    <w:p w:rsidR="00537F54" w:rsidRPr="00790760" w:rsidRDefault="00537F54" w:rsidP="00EC3152">
      <w:pPr>
        <w:pStyle w:val="a0"/>
        <w:rPr>
          <w:rtl/>
        </w:rPr>
      </w:pPr>
      <w:bookmarkStart w:id="343" w:name="_Toc434739331"/>
      <w:r w:rsidRPr="00790760">
        <w:rPr>
          <w:rFonts w:hint="cs"/>
          <w:rtl/>
        </w:rPr>
        <w:t>رمّال و فال‌گیر</w:t>
      </w:r>
      <w:bookmarkEnd w:id="343"/>
    </w:p>
    <w:p w:rsidR="00537F54" w:rsidRPr="001612AC" w:rsidRDefault="00537F54" w:rsidP="00790760">
      <w:pPr>
        <w:ind w:firstLine="284"/>
        <w:rPr>
          <w:rStyle w:val="Char1"/>
          <w:rtl/>
        </w:rPr>
      </w:pPr>
      <w:r w:rsidRPr="001612AC">
        <w:rPr>
          <w:rStyle w:val="Char1"/>
          <w:rFonts w:hint="cs"/>
          <w:rtl/>
        </w:rPr>
        <w:t>با توجه به ناآگاهی جن از علم غ</w:t>
      </w:r>
      <w:r w:rsidR="00054628" w:rsidRPr="001612AC">
        <w:rPr>
          <w:rStyle w:val="Char1"/>
          <w:rFonts w:hint="cs"/>
          <w:rtl/>
        </w:rPr>
        <w:t>ی</w:t>
      </w:r>
      <w:r w:rsidRPr="001612AC">
        <w:rPr>
          <w:rStyle w:val="Char1"/>
          <w:rFonts w:hint="cs"/>
          <w:rtl/>
        </w:rPr>
        <w:t>ب، ‌اشتباه بزرگ مردم، که می‌پندارند برخی از انسان</w:t>
      </w:r>
      <w:r w:rsidRPr="001612AC">
        <w:rPr>
          <w:rStyle w:val="Char1"/>
          <w:rFonts w:hint="eastAsia"/>
          <w:rtl/>
        </w:rPr>
        <w:t>‌ها</w:t>
      </w:r>
      <w:r w:rsidRPr="001612AC">
        <w:rPr>
          <w:rStyle w:val="Char1"/>
          <w:rFonts w:hint="cs"/>
          <w:rtl/>
        </w:rPr>
        <w:t xml:space="preserve"> علم غ</w:t>
      </w:r>
      <w:r w:rsidR="00054628" w:rsidRPr="001612AC">
        <w:rPr>
          <w:rStyle w:val="Char1"/>
          <w:rFonts w:hint="cs"/>
          <w:rtl/>
        </w:rPr>
        <w:t>ی</w:t>
      </w:r>
      <w:r w:rsidRPr="001612AC">
        <w:rPr>
          <w:rStyle w:val="Char1"/>
          <w:rFonts w:hint="cs"/>
          <w:rtl/>
        </w:rPr>
        <w:t>ب دارند،‌ روشن م</w:t>
      </w:r>
      <w:r w:rsidR="00054628" w:rsidRPr="001612AC">
        <w:rPr>
          <w:rStyle w:val="Char1"/>
          <w:rFonts w:hint="cs"/>
          <w:rtl/>
        </w:rPr>
        <w:t>ی</w:t>
      </w:r>
      <w:r w:rsidRPr="001612AC">
        <w:rPr>
          <w:rStyle w:val="Char1"/>
          <w:rFonts w:hint="eastAsia"/>
          <w:rtl/>
        </w:rPr>
        <w:t>‌</w:t>
      </w:r>
      <w:r w:rsidRPr="001612AC">
        <w:rPr>
          <w:rStyle w:val="Char1"/>
          <w:rFonts w:hint="cs"/>
          <w:rtl/>
        </w:rPr>
        <w:t xml:space="preserve">گردد. </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عق</w:t>
      </w:r>
      <w:r w:rsidR="00054628" w:rsidRPr="001612AC">
        <w:rPr>
          <w:rStyle w:val="Char1"/>
          <w:rFonts w:hint="cs"/>
          <w:rtl/>
        </w:rPr>
        <w:t>ی</w:t>
      </w:r>
      <w:r w:rsidRPr="001612AC">
        <w:rPr>
          <w:rStyle w:val="Char1"/>
          <w:rFonts w:hint="cs"/>
          <w:rtl/>
        </w:rPr>
        <w:t>ده</w:t>
      </w:r>
      <w:r w:rsidRPr="001612AC">
        <w:rPr>
          <w:rStyle w:val="Char1"/>
          <w:rFonts w:hint="eastAsia"/>
          <w:rtl/>
        </w:rPr>
        <w:t>‌ی</w:t>
      </w:r>
      <w:r w:rsidRPr="001612AC">
        <w:rPr>
          <w:rStyle w:val="Char1"/>
          <w:rFonts w:hint="cs"/>
          <w:rtl/>
        </w:rPr>
        <w:t xml:space="preserve"> نادرست موجب شده است </w:t>
      </w:r>
      <w:r w:rsidR="00054628" w:rsidRPr="001612AC">
        <w:rPr>
          <w:rStyle w:val="Char1"/>
          <w:rFonts w:hint="cs"/>
          <w:rtl/>
        </w:rPr>
        <w:t>ک</w:t>
      </w:r>
      <w:r w:rsidRPr="001612AC">
        <w:rPr>
          <w:rStyle w:val="Char1"/>
          <w:rFonts w:hint="cs"/>
          <w:rtl/>
        </w:rPr>
        <w:t>ه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مردم نزد مدع</w:t>
      </w:r>
      <w:r w:rsidR="00054628" w:rsidRPr="001612AC">
        <w:rPr>
          <w:rStyle w:val="Char1"/>
          <w:rFonts w:hint="cs"/>
          <w:rtl/>
        </w:rPr>
        <w:t>ی</w:t>
      </w:r>
      <w:r w:rsidRPr="001612AC">
        <w:rPr>
          <w:rStyle w:val="Char1"/>
          <w:rFonts w:hint="cs"/>
          <w:rtl/>
        </w:rPr>
        <w:t>ان دروغین علم غ</w:t>
      </w:r>
      <w:r w:rsidR="00054628" w:rsidRPr="001612AC">
        <w:rPr>
          <w:rStyle w:val="Char1"/>
          <w:rFonts w:hint="cs"/>
          <w:rtl/>
        </w:rPr>
        <w:t>ی</w:t>
      </w:r>
      <w:r w:rsidRPr="001612AC">
        <w:rPr>
          <w:rStyle w:val="Char1"/>
          <w:rFonts w:hint="cs"/>
          <w:rtl/>
        </w:rPr>
        <w:t xml:space="preserve">ب بروند و در مورد </w:t>
      </w:r>
      <w:r w:rsidR="00054628" w:rsidRPr="001612AC">
        <w:rPr>
          <w:rStyle w:val="Char1"/>
          <w:rFonts w:hint="cs"/>
          <w:rtl/>
        </w:rPr>
        <w:t>ک</w:t>
      </w:r>
      <w:r w:rsidRPr="001612AC">
        <w:rPr>
          <w:rStyle w:val="Char1"/>
          <w:rFonts w:hint="cs"/>
          <w:rtl/>
        </w:rPr>
        <w:t>ارهای</w:t>
      </w:r>
      <w:r w:rsidR="00054628" w:rsidRPr="001612AC">
        <w:rPr>
          <w:rStyle w:val="Char1"/>
          <w:rFonts w:hint="cs"/>
          <w:rtl/>
        </w:rPr>
        <w:t>ی</w:t>
      </w:r>
      <w:r w:rsidRPr="001612AC">
        <w:rPr>
          <w:rStyle w:val="Char1"/>
          <w:rFonts w:hint="cs"/>
          <w:rtl/>
        </w:rPr>
        <w:t xml:space="preserve"> مانند دزد</w:t>
      </w:r>
      <w:r w:rsidR="00054628" w:rsidRPr="001612AC">
        <w:rPr>
          <w:rStyle w:val="Char1"/>
          <w:rFonts w:hint="cs"/>
          <w:rtl/>
        </w:rPr>
        <w:t>ی</w:t>
      </w:r>
      <w:r w:rsidRPr="001612AC">
        <w:rPr>
          <w:rStyle w:val="Char1"/>
          <w:rFonts w:hint="cs"/>
          <w:rtl/>
        </w:rPr>
        <w:t xml:space="preserve">، و قتل، از آن‌ها سوال </w:t>
      </w:r>
      <w:r w:rsidR="00054628" w:rsidRPr="001612AC">
        <w:rPr>
          <w:rStyle w:val="Char1"/>
          <w:rFonts w:hint="cs"/>
          <w:rtl/>
        </w:rPr>
        <w:t>ک</w:t>
      </w:r>
      <w:r w:rsidRPr="001612AC">
        <w:rPr>
          <w:rStyle w:val="Char1"/>
          <w:rFonts w:hint="cs"/>
          <w:rtl/>
        </w:rPr>
        <w:t>نند و درباره</w:t>
      </w:r>
      <w:r w:rsidRPr="001612AC">
        <w:rPr>
          <w:rStyle w:val="Char1"/>
          <w:rFonts w:hint="eastAsia"/>
          <w:rtl/>
        </w:rPr>
        <w:t>‌ی</w:t>
      </w:r>
      <w:r w:rsidRPr="001612AC">
        <w:rPr>
          <w:rStyle w:val="Char1"/>
          <w:rFonts w:hint="cs"/>
          <w:rtl/>
        </w:rPr>
        <w:t xml:space="preserve"> کارهایی </w:t>
      </w:r>
      <w:r w:rsidR="00054628" w:rsidRPr="001612AC">
        <w:rPr>
          <w:rStyle w:val="Char1"/>
          <w:rFonts w:hint="cs"/>
          <w:rtl/>
        </w:rPr>
        <w:t>ک</w:t>
      </w:r>
      <w:r w:rsidRPr="001612AC">
        <w:rPr>
          <w:rStyle w:val="Char1"/>
          <w:rFonts w:hint="cs"/>
          <w:rtl/>
        </w:rPr>
        <w:t>ه هنوز روی نداده و چیزهایی که به وجود ن</w:t>
      </w:r>
      <w:r w:rsidR="00054628" w:rsidRPr="001612AC">
        <w:rPr>
          <w:rStyle w:val="Char1"/>
          <w:rFonts w:hint="cs"/>
          <w:rtl/>
        </w:rPr>
        <w:t>ی</w:t>
      </w:r>
      <w:r w:rsidRPr="001612AC">
        <w:rPr>
          <w:rStyle w:val="Char1"/>
          <w:rFonts w:hint="cs"/>
          <w:rtl/>
        </w:rPr>
        <w:t>امده است و به آ</w:t>
      </w:r>
      <w:r w:rsidR="00054628" w:rsidRPr="001612AC">
        <w:rPr>
          <w:rStyle w:val="Char1"/>
          <w:rFonts w:hint="cs"/>
          <w:rtl/>
        </w:rPr>
        <w:t>ی</w:t>
      </w:r>
      <w:r w:rsidRPr="001612AC">
        <w:rPr>
          <w:rStyle w:val="Char1"/>
          <w:rFonts w:hint="cs"/>
          <w:rtl/>
        </w:rPr>
        <w:t>نده</w:t>
      </w:r>
      <w:r w:rsidRPr="001612AC">
        <w:rPr>
          <w:rStyle w:val="Char1"/>
          <w:rFonts w:hint="eastAsia"/>
          <w:rtl/>
        </w:rPr>
        <w:t>‌ی</w:t>
      </w:r>
      <w:r w:rsidRPr="001612AC">
        <w:rPr>
          <w:rStyle w:val="Char1"/>
          <w:rFonts w:hint="cs"/>
          <w:rtl/>
        </w:rPr>
        <w:t xml:space="preserve"> آن‌ها و فرزندان</w:t>
      </w:r>
      <w:r w:rsidRPr="001612AC">
        <w:rPr>
          <w:rStyle w:val="Char1"/>
          <w:rFonts w:hint="eastAsia"/>
          <w:rtl/>
        </w:rPr>
        <w:t>‌</w:t>
      </w:r>
      <w:r w:rsidRPr="001612AC">
        <w:rPr>
          <w:rStyle w:val="Char1"/>
          <w:rFonts w:hint="cs"/>
          <w:rtl/>
        </w:rPr>
        <w:t>شان مربوط می‌شود، سؤال کنند. ب</w:t>
      </w:r>
      <w:r w:rsidR="00054628" w:rsidRPr="001612AC">
        <w:rPr>
          <w:rStyle w:val="Char1"/>
          <w:rFonts w:hint="cs"/>
          <w:rtl/>
        </w:rPr>
        <w:t>ی</w:t>
      </w:r>
      <w:r w:rsidRPr="001612AC">
        <w:rPr>
          <w:rStyle w:val="Char1"/>
          <w:rFonts w:hint="eastAsia"/>
          <w:rtl/>
        </w:rPr>
        <w:t>‌</w:t>
      </w:r>
      <w:r w:rsidRPr="001612AC">
        <w:rPr>
          <w:rStyle w:val="Char1"/>
          <w:rFonts w:hint="cs"/>
          <w:rtl/>
        </w:rPr>
        <w:t>گمان، سؤال</w:t>
      </w:r>
      <w:r w:rsidRPr="001612AC">
        <w:rPr>
          <w:rStyle w:val="Char1"/>
          <w:rFonts w:hint="eastAsia"/>
          <w:rtl/>
        </w:rPr>
        <w:t>‌</w:t>
      </w:r>
      <w:r w:rsidR="00054628" w:rsidRPr="001612AC">
        <w:rPr>
          <w:rStyle w:val="Char1"/>
          <w:rFonts w:hint="cs"/>
          <w:rtl/>
        </w:rPr>
        <w:t>ک</w:t>
      </w:r>
      <w:r w:rsidRPr="001612AC">
        <w:rPr>
          <w:rStyle w:val="Char1"/>
          <w:rFonts w:hint="cs"/>
          <w:rtl/>
        </w:rPr>
        <w:t xml:space="preserve">نندگان و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آن‌ها سوال م</w:t>
      </w:r>
      <w:r w:rsidR="00054628" w:rsidRPr="001612AC">
        <w:rPr>
          <w:rStyle w:val="Char1"/>
          <w:rFonts w:hint="cs"/>
          <w:rtl/>
        </w:rPr>
        <w:t>ی</w:t>
      </w:r>
      <w:r w:rsidRPr="001612AC">
        <w:rPr>
          <w:rStyle w:val="Char1"/>
          <w:rFonts w:hint="cs"/>
          <w:rtl/>
        </w:rPr>
        <w:t>‌شود، شکست‌خورده و زیان‌دیده خواهند بود؛ ‌ز</w:t>
      </w:r>
      <w:r w:rsidR="00054628" w:rsidRPr="001612AC">
        <w:rPr>
          <w:rStyle w:val="Char1"/>
          <w:rFonts w:hint="cs"/>
          <w:rtl/>
        </w:rPr>
        <w:t>ی</w:t>
      </w:r>
      <w:r w:rsidRPr="001612AC">
        <w:rPr>
          <w:rStyle w:val="Char1"/>
          <w:rFonts w:hint="cs"/>
          <w:rtl/>
        </w:rPr>
        <w:t>را غ</w:t>
      </w:r>
      <w:r w:rsidR="00054628" w:rsidRPr="001612AC">
        <w:rPr>
          <w:rStyle w:val="Char1"/>
          <w:rFonts w:hint="cs"/>
          <w:rtl/>
        </w:rPr>
        <w:t>ی</w:t>
      </w:r>
      <w:r w:rsidRPr="001612AC">
        <w:rPr>
          <w:rStyle w:val="Char1"/>
          <w:rFonts w:hint="cs"/>
          <w:rtl/>
        </w:rPr>
        <w:t>ب را تنها الله متعال م</w:t>
      </w:r>
      <w:r w:rsidR="00054628" w:rsidRPr="001612AC">
        <w:rPr>
          <w:rStyle w:val="Char1"/>
          <w:rFonts w:hint="cs"/>
          <w:rtl/>
        </w:rPr>
        <w:t>ی</w:t>
      </w:r>
      <w:r w:rsidRPr="001612AC">
        <w:rPr>
          <w:rStyle w:val="Char1"/>
          <w:rFonts w:hint="eastAsia"/>
          <w:rtl/>
        </w:rPr>
        <w:t>‌</w:t>
      </w:r>
      <w:r w:rsidRPr="001612AC">
        <w:rPr>
          <w:rStyle w:val="Char1"/>
          <w:rFonts w:hint="cs"/>
          <w:rtl/>
        </w:rPr>
        <w:t>داند و آن را جز برا</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 xml:space="preserve">امبرانی، </w:t>
      </w:r>
      <w:r w:rsidR="00054628" w:rsidRPr="001612AC">
        <w:rPr>
          <w:rStyle w:val="Char1"/>
          <w:rFonts w:hint="cs"/>
          <w:rtl/>
        </w:rPr>
        <w:t>ک</w:t>
      </w:r>
      <w:r w:rsidRPr="001612AC">
        <w:rPr>
          <w:rStyle w:val="Char1"/>
          <w:rFonts w:hint="cs"/>
          <w:rtl/>
        </w:rPr>
        <w:t xml:space="preserve">ه او خواسته باشد،‌ بر </w:t>
      </w:r>
      <w:r w:rsidR="00054628" w:rsidRPr="001612AC">
        <w:rPr>
          <w:rStyle w:val="Char1"/>
          <w:rFonts w:hint="cs"/>
          <w:rtl/>
        </w:rPr>
        <w:t>ک</w:t>
      </w:r>
      <w:r w:rsidRPr="001612AC">
        <w:rPr>
          <w:rStyle w:val="Char1"/>
          <w:rFonts w:hint="cs"/>
          <w:rtl/>
        </w:rPr>
        <w:t>س د</w:t>
      </w:r>
      <w:r w:rsidR="00054628" w:rsidRPr="001612AC">
        <w:rPr>
          <w:rStyle w:val="Char1"/>
          <w:rFonts w:hint="cs"/>
          <w:rtl/>
        </w:rPr>
        <w:t>ی</w:t>
      </w:r>
      <w:r w:rsidRPr="001612AC">
        <w:rPr>
          <w:rStyle w:val="Char1"/>
          <w:rFonts w:hint="cs"/>
          <w:rtl/>
        </w:rPr>
        <w:t>گری آشکار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w:t>
      </w:r>
    </w:p>
    <w:p w:rsidR="00091994" w:rsidRPr="001612AC" w:rsidRDefault="00091994" w:rsidP="00091994">
      <w:pPr>
        <w:ind w:firstLine="284"/>
        <w:rPr>
          <w:rStyle w:val="Char8"/>
          <w:rtl/>
        </w:rPr>
      </w:pPr>
      <w:r>
        <w:rPr>
          <w:rFonts w:cs="Traditional Arabic"/>
          <w:color w:val="000000"/>
          <w:shd w:val="clear" w:color="auto" w:fill="FFFFFF"/>
          <w:rtl/>
        </w:rPr>
        <w:t>﴿</w:t>
      </w:r>
      <w:r w:rsidRPr="001612AC">
        <w:rPr>
          <w:rStyle w:val="Char7"/>
          <w:rtl/>
        </w:rPr>
        <w:t xml:space="preserve">عَٰلِمُ </w:t>
      </w:r>
      <w:r w:rsidRPr="001612AC">
        <w:rPr>
          <w:rStyle w:val="Char7"/>
          <w:rFonts w:hint="cs"/>
          <w:rtl/>
        </w:rPr>
        <w:t>ٱ</w:t>
      </w:r>
      <w:r w:rsidRPr="001612AC">
        <w:rPr>
          <w:rStyle w:val="Char7"/>
          <w:rFonts w:hint="eastAsia"/>
          <w:rtl/>
        </w:rPr>
        <w:t>لۡغَيۡبِ</w:t>
      </w:r>
      <w:r w:rsidRPr="001612AC">
        <w:rPr>
          <w:rStyle w:val="Char7"/>
          <w:rtl/>
        </w:rPr>
        <w:t xml:space="preserve"> فَلَا يُظۡهِرُ عَلَىٰ غَيۡبِهِ</w:t>
      </w:r>
      <w:r w:rsidRPr="001612AC">
        <w:rPr>
          <w:rStyle w:val="Char7"/>
          <w:rFonts w:hint="cs"/>
          <w:rtl/>
        </w:rPr>
        <w:t>ۦٓ</w:t>
      </w:r>
      <w:r w:rsidRPr="001612AC">
        <w:rPr>
          <w:rStyle w:val="Char7"/>
          <w:rtl/>
        </w:rPr>
        <w:t xml:space="preserve"> أَحَدًا٢٦ إِلَّا مَنِ </w:t>
      </w:r>
      <w:r w:rsidRPr="001612AC">
        <w:rPr>
          <w:rStyle w:val="Char7"/>
          <w:rFonts w:hint="cs"/>
          <w:rtl/>
        </w:rPr>
        <w:t>ٱ</w:t>
      </w:r>
      <w:r w:rsidRPr="001612AC">
        <w:rPr>
          <w:rStyle w:val="Char7"/>
          <w:rFonts w:hint="eastAsia"/>
          <w:rtl/>
        </w:rPr>
        <w:t>رۡتَضَىٰ</w:t>
      </w:r>
      <w:r w:rsidRPr="001612AC">
        <w:rPr>
          <w:rStyle w:val="Char7"/>
          <w:rtl/>
        </w:rPr>
        <w:t xml:space="preserve"> مِن رَّسُولٖ فَإِنَّهُ</w:t>
      </w:r>
      <w:r w:rsidRPr="001612AC">
        <w:rPr>
          <w:rStyle w:val="Char7"/>
          <w:rFonts w:hint="cs"/>
          <w:rtl/>
        </w:rPr>
        <w:t>ۥ</w:t>
      </w:r>
      <w:r w:rsidRPr="001612AC">
        <w:rPr>
          <w:rStyle w:val="Char7"/>
          <w:rtl/>
        </w:rPr>
        <w:t xml:space="preserve"> يَسۡلُكُ مِنۢ بَيۡنِ يَدَيۡهِ وَمِنۡ خَلۡفِهِ</w:t>
      </w:r>
      <w:r w:rsidRPr="001612AC">
        <w:rPr>
          <w:rStyle w:val="Char7"/>
          <w:rFonts w:hint="cs"/>
          <w:rtl/>
        </w:rPr>
        <w:t>ۦ</w:t>
      </w:r>
      <w:r w:rsidRPr="001612AC">
        <w:rPr>
          <w:rStyle w:val="Char7"/>
          <w:rtl/>
        </w:rPr>
        <w:t xml:space="preserve"> رَصَدٗا٢٧ لِّيَعۡلَمَ أَن قَدۡ أَبۡلَغُواْ رِسَٰلَٰتِ رَبِّهِمۡ وَأَحَاطَ بِمَا لَدَيۡهِمۡ وَأَحۡصَىٰ كُلَّ شَيۡءٍ عَدَدَۢا٢٨</w:t>
      </w:r>
      <w:r>
        <w:rPr>
          <w:rFonts w:cs="Traditional Arabic"/>
          <w:color w:val="000000"/>
          <w:shd w:val="clear" w:color="auto" w:fill="FFFFFF"/>
          <w:rtl/>
        </w:rPr>
        <w:t>﴾</w:t>
      </w:r>
      <w:r w:rsidRPr="001612AC">
        <w:rPr>
          <w:rStyle w:val="Char7"/>
          <w:rtl/>
        </w:rPr>
        <w:t xml:space="preserve"> </w:t>
      </w:r>
      <w:r w:rsidRPr="001612AC">
        <w:rPr>
          <w:rStyle w:val="Char8"/>
          <w:rtl/>
        </w:rPr>
        <w:t>[الجن: 26-28]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 xml:space="preserve">«آگاه به </w:t>
      </w:r>
      <w:r w:rsidRPr="001612AC">
        <w:rPr>
          <w:rStyle w:val="Char1"/>
          <w:rtl/>
        </w:rPr>
        <w:t>غ</w:t>
      </w:r>
      <w:r w:rsidR="00054628" w:rsidRPr="001612AC">
        <w:rPr>
          <w:rStyle w:val="Char1"/>
          <w:rtl/>
        </w:rPr>
        <w:t>ی</w:t>
      </w:r>
      <w:r w:rsidRPr="001612AC">
        <w:rPr>
          <w:rStyle w:val="Char1"/>
          <w:rtl/>
        </w:rPr>
        <w:t xml:space="preserve">ب </w:t>
      </w:r>
      <w:r w:rsidRPr="001612AC">
        <w:rPr>
          <w:rStyle w:val="Char1"/>
          <w:rFonts w:hint="cs"/>
          <w:rtl/>
        </w:rPr>
        <w:t xml:space="preserve">الله </w:t>
      </w:r>
      <w:r w:rsidRPr="001612AC">
        <w:rPr>
          <w:rStyle w:val="Char1"/>
          <w:rtl/>
        </w:rPr>
        <w:t>است و ه</w:t>
      </w:r>
      <w:r w:rsidR="00054628" w:rsidRPr="001612AC">
        <w:rPr>
          <w:rStyle w:val="Char1"/>
          <w:rtl/>
        </w:rPr>
        <w:t>ی</w:t>
      </w:r>
      <w:r w:rsidRPr="001612AC">
        <w:rPr>
          <w:rStyle w:val="Char1"/>
          <w:rtl/>
        </w:rPr>
        <w:t xml:space="preserve">چ </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را بر غ</w:t>
      </w:r>
      <w:r w:rsidR="00054628" w:rsidRPr="001612AC">
        <w:rPr>
          <w:rStyle w:val="Char1"/>
          <w:rtl/>
        </w:rPr>
        <w:t>ی</w:t>
      </w:r>
      <w:r w:rsidRPr="001612AC">
        <w:rPr>
          <w:rStyle w:val="Char1"/>
          <w:rtl/>
        </w:rPr>
        <w:t>ب خود آگاه نم</w:t>
      </w:r>
      <w:r w:rsidR="00054628" w:rsidRPr="001612AC">
        <w:rPr>
          <w:rStyle w:val="Char1"/>
          <w:rtl/>
        </w:rPr>
        <w:t>ی</w:t>
      </w:r>
      <w:r w:rsidRPr="001612AC">
        <w:rPr>
          <w:rStyle w:val="Char1"/>
          <w:rtl/>
        </w:rPr>
        <w:t>‌سازد</w:t>
      </w:r>
      <w:r w:rsidRPr="001612AC">
        <w:rPr>
          <w:rStyle w:val="Char1"/>
          <w:rFonts w:hint="cs"/>
          <w:rtl/>
        </w:rPr>
        <w:t>،</w:t>
      </w:r>
      <w:r w:rsidRPr="001612AC">
        <w:rPr>
          <w:rStyle w:val="Char1"/>
          <w:rtl/>
        </w:rPr>
        <w:t xml:space="preserve"> ‏ مگر پ</w:t>
      </w:r>
      <w:r w:rsidR="00054628" w:rsidRPr="001612AC">
        <w:rPr>
          <w:rStyle w:val="Char1"/>
          <w:rtl/>
        </w:rPr>
        <w:t>ی</w:t>
      </w:r>
      <w:r w:rsidRPr="001612AC">
        <w:rPr>
          <w:rStyle w:val="Char1"/>
          <w:rtl/>
        </w:rPr>
        <w:t>غمبر</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 xml:space="preserve">ه </w:t>
      </w:r>
      <w:r w:rsidRPr="001612AC">
        <w:rPr>
          <w:rStyle w:val="Char1"/>
          <w:rFonts w:hint="cs"/>
          <w:rtl/>
        </w:rPr>
        <w:t>الله</w:t>
      </w:r>
      <w:r w:rsidRPr="001612AC">
        <w:rPr>
          <w:rStyle w:val="Char1"/>
          <w:rtl/>
        </w:rPr>
        <w:t xml:space="preserve"> از او خوشنود باشد. </w:t>
      </w:r>
      <w:r w:rsidRPr="001612AC">
        <w:rPr>
          <w:rStyle w:val="Char1"/>
          <w:rFonts w:hint="cs"/>
          <w:rtl/>
        </w:rPr>
        <w:t xml:space="preserve">الله </w:t>
      </w:r>
      <w:r w:rsidRPr="001612AC">
        <w:rPr>
          <w:rStyle w:val="Char1"/>
          <w:rtl/>
        </w:rPr>
        <w:t>نگهبانان</w:t>
      </w:r>
      <w:r w:rsidR="00054628" w:rsidRPr="001612AC">
        <w:rPr>
          <w:rStyle w:val="Char1"/>
          <w:rtl/>
        </w:rPr>
        <w:t>ی</w:t>
      </w:r>
      <w:r w:rsidRPr="001612AC">
        <w:rPr>
          <w:rStyle w:val="Char1"/>
          <w:rtl/>
        </w:rPr>
        <w:t xml:space="preserve"> در پ</w:t>
      </w:r>
      <w:r w:rsidR="00054628" w:rsidRPr="001612AC">
        <w:rPr>
          <w:rStyle w:val="Char1"/>
          <w:rtl/>
        </w:rPr>
        <w:t>ی</w:t>
      </w:r>
      <w:r w:rsidRPr="001612AC">
        <w:rPr>
          <w:rStyle w:val="Char1"/>
          <w:rtl/>
        </w:rPr>
        <w:t>ش و پس او روان م</w:t>
      </w:r>
      <w:r w:rsidR="00054628" w:rsidRPr="001612AC">
        <w:rPr>
          <w:rStyle w:val="Char1"/>
          <w:rtl/>
        </w:rPr>
        <w:t>ی</w:t>
      </w:r>
      <w:r w:rsidRPr="001612AC">
        <w:rPr>
          <w:rStyle w:val="Char1"/>
          <w:rtl/>
        </w:rPr>
        <w:t>‌دارد</w:t>
      </w:r>
      <w:r w:rsidRPr="001612AC">
        <w:rPr>
          <w:rStyle w:val="Char1"/>
          <w:rFonts w:hint="cs"/>
          <w:rtl/>
        </w:rPr>
        <w:t xml:space="preserve">. </w:t>
      </w:r>
      <w:r w:rsidRPr="001612AC">
        <w:rPr>
          <w:rStyle w:val="Char1"/>
          <w:rtl/>
        </w:rPr>
        <w:t xml:space="preserve">تا </w:t>
      </w:r>
      <w:r w:rsidRPr="001612AC">
        <w:rPr>
          <w:rStyle w:val="Char1"/>
          <w:rFonts w:hint="cs"/>
          <w:rtl/>
        </w:rPr>
        <w:t xml:space="preserve">الله </w:t>
      </w:r>
      <w:r w:rsidRPr="001612AC">
        <w:rPr>
          <w:rStyle w:val="Char1"/>
          <w:rtl/>
        </w:rPr>
        <w:t xml:space="preserve">بداند </w:t>
      </w:r>
      <w:r w:rsidR="00054628" w:rsidRPr="001612AC">
        <w:rPr>
          <w:rStyle w:val="Char1"/>
          <w:rtl/>
        </w:rPr>
        <w:t>ک</w:t>
      </w:r>
      <w:r w:rsidRPr="001612AC">
        <w:rPr>
          <w:rStyle w:val="Char1"/>
          <w:rtl/>
        </w:rPr>
        <w:t>ه پ</w:t>
      </w:r>
      <w:r w:rsidR="00054628" w:rsidRPr="001612AC">
        <w:rPr>
          <w:rStyle w:val="Char1"/>
          <w:rtl/>
        </w:rPr>
        <w:t>ی</w:t>
      </w:r>
      <w:r w:rsidRPr="001612AC">
        <w:rPr>
          <w:rStyle w:val="Char1"/>
          <w:rtl/>
        </w:rPr>
        <w:t>غمبران پ</w:t>
      </w:r>
      <w:r w:rsidR="00054628" w:rsidRPr="001612AC">
        <w:rPr>
          <w:rStyle w:val="Char1"/>
          <w:rtl/>
        </w:rPr>
        <w:t>ی</w:t>
      </w:r>
      <w:r w:rsidRPr="001612AC">
        <w:rPr>
          <w:rStyle w:val="Char1"/>
          <w:rtl/>
        </w:rPr>
        <w:t>ام</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پروردگارشان را رسانده‌اند،</w:t>
      </w:r>
      <w:r w:rsidR="00111FF2">
        <w:rPr>
          <w:rStyle w:val="Char1"/>
          <w:rtl/>
        </w:rPr>
        <w:t xml:space="preserve"> هرچند </w:t>
      </w:r>
      <w:r w:rsidR="00054628" w:rsidRPr="001612AC">
        <w:rPr>
          <w:rStyle w:val="Char1"/>
          <w:rtl/>
        </w:rPr>
        <w:t>ک</w:t>
      </w:r>
      <w:r w:rsidRPr="001612AC">
        <w:rPr>
          <w:rStyle w:val="Char1"/>
          <w:rtl/>
        </w:rPr>
        <w:t xml:space="preserve">ه </w:t>
      </w:r>
      <w:r w:rsidRPr="001612AC">
        <w:rPr>
          <w:rStyle w:val="Char1"/>
          <w:rFonts w:hint="cs"/>
          <w:rtl/>
        </w:rPr>
        <w:t xml:space="preserve">الله </w:t>
      </w:r>
      <w:r w:rsidRPr="001612AC">
        <w:rPr>
          <w:rStyle w:val="Char1"/>
          <w:rtl/>
        </w:rPr>
        <w:t>از همه</w:t>
      </w:r>
      <w:r w:rsidRPr="001612AC">
        <w:rPr>
          <w:rStyle w:val="Char1"/>
          <w:rFonts w:hint="cs"/>
          <w:rtl/>
        </w:rPr>
        <w:t>‌ی</w:t>
      </w:r>
      <w:r w:rsidRPr="001612AC">
        <w:rPr>
          <w:rStyle w:val="Char1"/>
          <w:rtl/>
        </w:rPr>
        <w:t xml:space="preserve"> چ</w:t>
      </w:r>
      <w:r w:rsidR="00054628" w:rsidRPr="001612AC">
        <w:rPr>
          <w:rStyle w:val="Char1"/>
          <w:rtl/>
        </w:rPr>
        <w:t>ی</w:t>
      </w:r>
      <w:r w:rsidRPr="001612AC">
        <w:rPr>
          <w:rStyle w:val="Char1"/>
          <w:rtl/>
        </w:rPr>
        <w:t>زها</w:t>
      </w:r>
      <w:r w:rsidRPr="001612AC">
        <w:rPr>
          <w:rStyle w:val="Char1"/>
          <w:rFonts w:hint="cs"/>
          <w:rtl/>
        </w:rPr>
        <w:t>ی</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نزد</w:t>
      </w:r>
      <w:r w:rsidR="00054628" w:rsidRPr="001612AC">
        <w:rPr>
          <w:rStyle w:val="Char1"/>
          <w:rtl/>
        </w:rPr>
        <w:t>یک</w:t>
      </w:r>
      <w:r w:rsidRPr="001612AC">
        <w:rPr>
          <w:rStyle w:val="Char1"/>
          <w:rtl/>
        </w:rPr>
        <w:t xml:space="preserve"> ا</w:t>
      </w:r>
      <w:r w:rsidR="00054628" w:rsidRPr="001612AC">
        <w:rPr>
          <w:rStyle w:val="Char1"/>
          <w:rtl/>
        </w:rPr>
        <w:t>ی</w:t>
      </w:r>
      <w:r w:rsidRPr="001612AC">
        <w:rPr>
          <w:rStyle w:val="Char1"/>
          <w:rtl/>
        </w:rPr>
        <w:t>شان است</w:t>
      </w:r>
      <w:r w:rsidRPr="001612AC">
        <w:rPr>
          <w:rStyle w:val="Char1"/>
          <w:rFonts w:hint="cs"/>
          <w:rtl/>
        </w:rPr>
        <w:t>،</w:t>
      </w:r>
      <w:r w:rsidRPr="001612AC">
        <w:rPr>
          <w:rStyle w:val="Char1"/>
          <w:rtl/>
        </w:rPr>
        <w:t xml:space="preserve"> </w:t>
      </w:r>
      <w:r w:rsidR="00054628" w:rsidRPr="001612AC">
        <w:rPr>
          <w:rStyle w:val="Char1"/>
          <w:rtl/>
        </w:rPr>
        <w:t>ک</w:t>
      </w:r>
      <w:r w:rsidRPr="001612AC">
        <w:rPr>
          <w:rStyle w:val="Char1"/>
          <w:rtl/>
        </w:rPr>
        <w:t>املاً آگاه بوده و بدان</w:t>
      </w:r>
      <w:r w:rsidRPr="001612AC">
        <w:rPr>
          <w:rStyle w:val="Char1"/>
          <w:rFonts w:hint="cs"/>
          <w:rtl/>
        </w:rPr>
        <w:t>‌</w:t>
      </w:r>
      <w:r w:rsidRPr="001612AC">
        <w:rPr>
          <w:rStyle w:val="Char1"/>
          <w:rtl/>
        </w:rPr>
        <w:t>ها احاطه دارد و هر چ</w:t>
      </w:r>
      <w:r w:rsidR="00054628" w:rsidRPr="001612AC">
        <w:rPr>
          <w:rStyle w:val="Char1"/>
          <w:rtl/>
        </w:rPr>
        <w:t>ی</w:t>
      </w:r>
      <w:r w:rsidRPr="001612AC">
        <w:rPr>
          <w:rStyle w:val="Char1"/>
          <w:rtl/>
        </w:rPr>
        <w:t>ز</w:t>
      </w:r>
      <w:r w:rsidR="00054628" w:rsidRPr="001612AC">
        <w:rPr>
          <w:rStyle w:val="Char1"/>
          <w:rtl/>
        </w:rPr>
        <w:t>ی</w:t>
      </w:r>
      <w:r w:rsidRPr="001612AC">
        <w:rPr>
          <w:rStyle w:val="Char1"/>
          <w:rtl/>
        </w:rPr>
        <w:t xml:space="preserve"> را دانه‌دانه سرشمار</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رده است و دق</w:t>
      </w:r>
      <w:r w:rsidR="00054628" w:rsidRPr="001612AC">
        <w:rPr>
          <w:rStyle w:val="Char1"/>
          <w:rtl/>
        </w:rPr>
        <w:t>ی</w:t>
      </w:r>
      <w:r w:rsidRPr="001612AC">
        <w:rPr>
          <w:rStyle w:val="Char1"/>
          <w:rtl/>
        </w:rPr>
        <w:t>ق م</w:t>
      </w:r>
      <w:r w:rsidR="00054628" w:rsidRPr="001612AC">
        <w:rPr>
          <w:rStyle w:val="Char1"/>
          <w:rtl/>
        </w:rPr>
        <w:t>ی</w:t>
      </w:r>
      <w:r w:rsidRPr="001612AC">
        <w:rPr>
          <w:rStyle w:val="Char1"/>
          <w:rtl/>
        </w:rPr>
        <w:t>‌داند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اعتقاد به این‌که فلان</w:t>
      </w:r>
      <w:r w:rsidR="00054628" w:rsidRPr="001612AC">
        <w:rPr>
          <w:rStyle w:val="Char1"/>
          <w:rFonts w:hint="cs"/>
          <w:rtl/>
        </w:rPr>
        <w:t>ی</w:t>
      </w:r>
      <w:r w:rsidRPr="001612AC">
        <w:rPr>
          <w:rStyle w:val="Char1"/>
          <w:rFonts w:hint="cs"/>
          <w:rtl/>
        </w:rPr>
        <w:t xml:space="preserve"> غ</w:t>
      </w:r>
      <w:r w:rsidR="00054628" w:rsidRPr="001612AC">
        <w:rPr>
          <w:rStyle w:val="Char1"/>
          <w:rFonts w:hint="cs"/>
          <w:rtl/>
        </w:rPr>
        <w:t>ی</w:t>
      </w:r>
      <w:r w:rsidRPr="001612AC">
        <w:rPr>
          <w:rStyle w:val="Char1"/>
          <w:rFonts w:hint="cs"/>
          <w:rtl/>
        </w:rPr>
        <w:t>ب م</w:t>
      </w:r>
      <w:r w:rsidR="00054628" w:rsidRPr="001612AC">
        <w:rPr>
          <w:rStyle w:val="Char1"/>
          <w:rFonts w:hint="cs"/>
          <w:rtl/>
        </w:rPr>
        <w:t>ی</w:t>
      </w:r>
      <w:r w:rsidRPr="001612AC">
        <w:rPr>
          <w:rStyle w:val="Char1"/>
          <w:rFonts w:hint="eastAsia"/>
          <w:rtl/>
        </w:rPr>
        <w:t>‌</w:t>
      </w:r>
      <w:r w:rsidRPr="001612AC">
        <w:rPr>
          <w:rStyle w:val="Char1"/>
          <w:rFonts w:hint="cs"/>
          <w:rtl/>
        </w:rPr>
        <w:t>داند، ‌اعتقاد</w:t>
      </w:r>
      <w:r w:rsidR="00054628" w:rsidRPr="001612AC">
        <w:rPr>
          <w:rStyle w:val="Char1"/>
          <w:rFonts w:hint="cs"/>
          <w:rtl/>
        </w:rPr>
        <w:t>ی</w:t>
      </w:r>
      <w:r w:rsidRPr="001612AC">
        <w:rPr>
          <w:rStyle w:val="Char1"/>
          <w:rFonts w:hint="cs"/>
          <w:rtl/>
        </w:rPr>
        <w:t xml:space="preserve"> همراه با گناه و گمراه</w:t>
      </w:r>
      <w:r w:rsidR="00054628" w:rsidRPr="001612AC">
        <w:rPr>
          <w:rStyle w:val="Char1"/>
          <w:rFonts w:hint="cs"/>
          <w:rtl/>
        </w:rPr>
        <w:t>ی</w:t>
      </w:r>
      <w:r w:rsidRPr="001612AC">
        <w:rPr>
          <w:rStyle w:val="Char1"/>
          <w:rFonts w:hint="cs"/>
          <w:rtl/>
        </w:rPr>
        <w:t xml:space="preserve"> است و با عق</w:t>
      </w:r>
      <w:r w:rsidR="00054628" w:rsidRPr="001612AC">
        <w:rPr>
          <w:rStyle w:val="Char1"/>
          <w:rFonts w:hint="cs"/>
          <w:rtl/>
        </w:rPr>
        <w:t>ی</w:t>
      </w:r>
      <w:r w:rsidRPr="001612AC">
        <w:rPr>
          <w:rStyle w:val="Char1"/>
          <w:rFonts w:hint="cs"/>
          <w:rtl/>
        </w:rPr>
        <w:t>ده</w:t>
      </w:r>
      <w:r w:rsidRPr="001612AC">
        <w:rPr>
          <w:rStyle w:val="Char1"/>
          <w:rFonts w:hint="eastAsia"/>
          <w:rtl/>
        </w:rPr>
        <w:t>‌ی</w:t>
      </w:r>
      <w:r w:rsidRPr="001612AC">
        <w:rPr>
          <w:rStyle w:val="Char1"/>
          <w:rFonts w:hint="cs"/>
          <w:rtl/>
        </w:rPr>
        <w:t xml:space="preserve"> اسلام</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علم غ</w:t>
      </w:r>
      <w:r w:rsidR="00054628" w:rsidRPr="001612AC">
        <w:rPr>
          <w:rStyle w:val="Char1"/>
          <w:rFonts w:hint="cs"/>
          <w:rtl/>
        </w:rPr>
        <w:t>ی</w:t>
      </w:r>
      <w:r w:rsidRPr="001612AC">
        <w:rPr>
          <w:rStyle w:val="Char1"/>
          <w:rFonts w:hint="cs"/>
          <w:rtl/>
        </w:rPr>
        <w:t>ب را مختص الله متعال م</w:t>
      </w:r>
      <w:r w:rsidR="00054628" w:rsidRPr="001612AC">
        <w:rPr>
          <w:rStyle w:val="Char1"/>
          <w:rFonts w:hint="cs"/>
          <w:rtl/>
        </w:rPr>
        <w:t>ی</w:t>
      </w:r>
      <w:r w:rsidRPr="001612AC">
        <w:rPr>
          <w:rStyle w:val="Char1"/>
          <w:rFonts w:hint="eastAsia"/>
          <w:rtl/>
        </w:rPr>
        <w:t>‌</w:t>
      </w:r>
      <w:r w:rsidRPr="001612AC">
        <w:rPr>
          <w:rStyle w:val="Char1"/>
          <w:rFonts w:hint="cs"/>
          <w:rtl/>
        </w:rPr>
        <w:t>داند، در تضاد است و هرگاه ا</w:t>
      </w:r>
      <w:r w:rsidR="00054628" w:rsidRPr="001612AC">
        <w:rPr>
          <w:rStyle w:val="Char1"/>
          <w:rFonts w:hint="cs"/>
          <w:rtl/>
        </w:rPr>
        <w:t>ی</w:t>
      </w:r>
      <w:r w:rsidRPr="001612AC">
        <w:rPr>
          <w:rStyle w:val="Char1"/>
          <w:rFonts w:hint="cs"/>
          <w:rtl/>
        </w:rPr>
        <w:t>ن عق</w:t>
      </w:r>
      <w:r w:rsidR="00054628" w:rsidRPr="001612AC">
        <w:rPr>
          <w:rStyle w:val="Char1"/>
          <w:rFonts w:hint="cs"/>
          <w:rtl/>
        </w:rPr>
        <w:t>ی</w:t>
      </w:r>
      <w:r w:rsidRPr="001612AC">
        <w:rPr>
          <w:rStyle w:val="Char1"/>
          <w:rFonts w:hint="cs"/>
          <w:rtl/>
        </w:rPr>
        <w:t>ده به جای</w:t>
      </w:r>
      <w:r w:rsidR="00054628" w:rsidRPr="001612AC">
        <w:rPr>
          <w:rStyle w:val="Char1"/>
          <w:rFonts w:hint="cs"/>
          <w:rtl/>
        </w:rPr>
        <w:t>ی</w:t>
      </w:r>
      <w:r w:rsidRPr="001612AC">
        <w:rPr>
          <w:rStyle w:val="Char1"/>
          <w:rFonts w:hint="cs"/>
          <w:rtl/>
        </w:rPr>
        <w:t xml:space="preserve"> برسد </w:t>
      </w:r>
      <w:r w:rsidR="00054628" w:rsidRPr="001612AC">
        <w:rPr>
          <w:rStyle w:val="Char1"/>
          <w:rFonts w:hint="cs"/>
          <w:rtl/>
        </w:rPr>
        <w:t>ک</w:t>
      </w:r>
      <w:r w:rsidRPr="001612AC">
        <w:rPr>
          <w:rStyle w:val="Char1"/>
          <w:rFonts w:hint="cs"/>
          <w:rtl/>
        </w:rPr>
        <w:t>ه از مدع</w:t>
      </w:r>
      <w:r w:rsidR="00054628" w:rsidRPr="001612AC">
        <w:rPr>
          <w:rStyle w:val="Char1"/>
          <w:rFonts w:hint="cs"/>
          <w:rtl/>
        </w:rPr>
        <w:t>ی</w:t>
      </w:r>
      <w:r w:rsidRPr="001612AC">
        <w:rPr>
          <w:rStyle w:val="Char1"/>
          <w:rFonts w:hint="cs"/>
          <w:rtl/>
        </w:rPr>
        <w:t>ان غ</w:t>
      </w:r>
      <w:r w:rsidR="00054628" w:rsidRPr="001612AC">
        <w:rPr>
          <w:rStyle w:val="Char1"/>
          <w:rFonts w:hint="cs"/>
          <w:rtl/>
        </w:rPr>
        <w:t>ی</w:t>
      </w:r>
      <w:r w:rsidRPr="001612AC">
        <w:rPr>
          <w:rStyle w:val="Char1"/>
          <w:rFonts w:hint="cs"/>
          <w:rtl/>
        </w:rPr>
        <w:t>ب (رمّال و فال‌گیر) درخواست کمک شود، گناه آن، بس</w:t>
      </w:r>
      <w:r w:rsidR="00054628" w:rsidRPr="001612AC">
        <w:rPr>
          <w:rStyle w:val="Char1"/>
          <w:rFonts w:hint="cs"/>
          <w:rtl/>
        </w:rPr>
        <w:t>ی</w:t>
      </w:r>
      <w:r w:rsidRPr="001612AC">
        <w:rPr>
          <w:rStyle w:val="Char1"/>
          <w:rFonts w:hint="cs"/>
          <w:rtl/>
        </w:rPr>
        <w:t>ار بزرگ</w:t>
      </w:r>
      <w:r w:rsidRPr="001612AC">
        <w:rPr>
          <w:rStyle w:val="Char1"/>
          <w:rFonts w:hint="eastAsia"/>
          <w:rtl/>
        </w:rPr>
        <w:t>‌</w:t>
      </w:r>
      <w:r w:rsidRPr="001612AC">
        <w:rPr>
          <w:rStyle w:val="Char1"/>
          <w:rFonts w:hint="cs"/>
          <w:rtl/>
        </w:rPr>
        <w:t>تر م</w:t>
      </w:r>
      <w:r w:rsidR="00054628" w:rsidRPr="001612AC">
        <w:rPr>
          <w:rStyle w:val="Char1"/>
          <w:rFonts w:hint="cs"/>
          <w:rtl/>
        </w:rPr>
        <w:t>ی</w:t>
      </w:r>
      <w:r w:rsidRPr="001612AC">
        <w:rPr>
          <w:rStyle w:val="Char1"/>
          <w:rFonts w:hint="cs"/>
          <w:rtl/>
        </w:rPr>
        <w:t>‌شود.</w:t>
      </w:r>
    </w:p>
    <w:p w:rsidR="00537F54" w:rsidRPr="001612AC" w:rsidRDefault="00537F54" w:rsidP="00802BCA">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 xml:space="preserve">ح مسلم از برخی همسران پاک </w:t>
      </w:r>
      <w:r w:rsidRPr="00111FF2">
        <w:rPr>
          <w:rStyle w:val="Char1"/>
          <w:rFonts w:eastAsia="MS Mincho" w:hint="cs"/>
          <w:rtl/>
        </w:rPr>
        <w:t>رسول الله</w:t>
      </w:r>
      <w:r w:rsidRPr="00790760">
        <w:rPr>
          <w:rFonts w:eastAsia="MS Mincho" w:cs="CTraditional Arabic"/>
          <w:color w:val="000000"/>
          <w:sz w:val="26"/>
          <w:szCs w:val="26"/>
          <w:rtl/>
        </w:rPr>
        <w:t>ص</w:t>
      </w:r>
      <w:r w:rsidRPr="001612AC">
        <w:rPr>
          <w:rStyle w:val="Char1"/>
          <w:rFonts w:hint="cs"/>
          <w:rtl/>
        </w:rPr>
        <w:t xml:space="preserve"> آمده است که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 فرمودند: </w:t>
      </w:r>
    </w:p>
    <w:p w:rsidR="00537F54" w:rsidRPr="001612AC" w:rsidRDefault="00537F54" w:rsidP="00802BCA">
      <w:pPr>
        <w:pStyle w:val="aa"/>
        <w:rPr>
          <w:rStyle w:val="Char1"/>
          <w:rtl/>
        </w:rPr>
      </w:pPr>
      <w:r w:rsidRPr="001612AC">
        <w:rPr>
          <w:rStyle w:val="Char1"/>
          <w:rtl/>
        </w:rPr>
        <w:t>«</w:t>
      </w:r>
      <w:r w:rsidRPr="00790760">
        <w:rPr>
          <w:rtl/>
          <w:lang w:bidi="fa-IR"/>
        </w:rPr>
        <w:t>مَنْ أَتَى عَرَّافًا فَسَأَلَهُ عَنْ شَ</w:t>
      </w:r>
      <w:r w:rsidR="00091994">
        <w:rPr>
          <w:rFonts w:hint="cs"/>
          <w:rtl/>
          <w:lang w:bidi="fa-IR"/>
        </w:rPr>
        <w:t>ي</w:t>
      </w:r>
      <w:r w:rsidRPr="00790760">
        <w:rPr>
          <w:rtl/>
          <w:lang w:bidi="fa-IR"/>
        </w:rPr>
        <w:t>ْءٍ لَمْ تُقْبَلْ لَهُ صَلاَةٌ أَرْبَعِينَ لَيْلَةً</w:t>
      </w:r>
      <w:r w:rsidRPr="001612AC">
        <w:rPr>
          <w:rStyle w:val="Char1"/>
          <w:rtl/>
        </w:rPr>
        <w:t>»</w:t>
      </w:r>
      <w:r w:rsidRPr="001612AC">
        <w:rPr>
          <w:rStyle w:val="Char1"/>
          <w:vertAlign w:val="superscript"/>
          <w:rtl/>
        </w:rPr>
        <w:footnoteReference w:id="123"/>
      </w:r>
    </w:p>
    <w:p w:rsidR="00537F54" w:rsidRPr="001612AC" w:rsidRDefault="00537F54" w:rsidP="00091994">
      <w:pPr>
        <w:ind w:firstLine="284"/>
        <w:rPr>
          <w:rStyle w:val="Char1"/>
          <w:rtl/>
        </w:rPr>
      </w:pPr>
      <w:r w:rsidRPr="001612AC">
        <w:rPr>
          <w:rStyle w:val="Char1"/>
          <w:rFonts w:hint="cs"/>
          <w:rtl/>
        </w:rPr>
        <w:t>(هر</w:t>
      </w:r>
      <w:r w:rsidR="00054628" w:rsidRPr="001612AC">
        <w:rPr>
          <w:rStyle w:val="Char1"/>
          <w:rFonts w:hint="cs"/>
          <w:rtl/>
        </w:rPr>
        <w:t>ک</w:t>
      </w:r>
      <w:r w:rsidRPr="001612AC">
        <w:rPr>
          <w:rStyle w:val="Char1"/>
          <w:rFonts w:hint="cs"/>
          <w:rtl/>
        </w:rPr>
        <w:t>س نزد فال‌گیر آمده و درباره‌ی چیزی از و</w:t>
      </w:r>
      <w:r w:rsidR="00054628" w:rsidRPr="001612AC">
        <w:rPr>
          <w:rStyle w:val="Char1"/>
          <w:rFonts w:hint="cs"/>
          <w:rtl/>
        </w:rPr>
        <w:t>ی</w:t>
      </w:r>
      <w:r w:rsidRPr="001612AC">
        <w:rPr>
          <w:rStyle w:val="Char1"/>
          <w:rFonts w:hint="cs"/>
          <w:rtl/>
        </w:rPr>
        <w:t xml:space="preserve"> سوال </w:t>
      </w:r>
      <w:r w:rsidR="00054628" w:rsidRPr="001612AC">
        <w:rPr>
          <w:rStyle w:val="Char1"/>
          <w:rFonts w:hint="cs"/>
          <w:rtl/>
        </w:rPr>
        <w:t>ک</w:t>
      </w:r>
      <w:r w:rsidRPr="001612AC">
        <w:rPr>
          <w:rStyle w:val="Char1"/>
          <w:rFonts w:hint="cs"/>
          <w:rtl/>
        </w:rPr>
        <w:t>ند، نماز چهل شب او پذ</w:t>
      </w:r>
      <w:r w:rsidR="00054628" w:rsidRPr="001612AC">
        <w:rPr>
          <w:rStyle w:val="Char1"/>
          <w:rFonts w:hint="cs"/>
          <w:rtl/>
        </w:rPr>
        <w:t>ی</w:t>
      </w:r>
      <w:r w:rsidRPr="001612AC">
        <w:rPr>
          <w:rStyle w:val="Char1"/>
          <w:rFonts w:hint="cs"/>
          <w:rtl/>
        </w:rPr>
        <w:t xml:space="preserve">رفته نمی‌شود). </w:t>
      </w:r>
    </w:p>
    <w:p w:rsidR="00537F54" w:rsidRPr="001612AC" w:rsidRDefault="00537F54" w:rsidP="00790760">
      <w:pPr>
        <w:ind w:firstLine="284"/>
        <w:rPr>
          <w:rStyle w:val="Char1"/>
          <w:rtl/>
        </w:rPr>
      </w:pPr>
      <w:r w:rsidRPr="001612AC">
        <w:rPr>
          <w:rStyle w:val="Char1"/>
          <w:rFonts w:hint="cs"/>
          <w:rtl/>
        </w:rPr>
        <w:t xml:space="preserve">باور </w:t>
      </w:r>
      <w:r w:rsidR="00054628" w:rsidRPr="001612AC">
        <w:rPr>
          <w:rStyle w:val="Char1"/>
          <w:rFonts w:hint="cs"/>
          <w:rtl/>
        </w:rPr>
        <w:t>ک</w:t>
      </w:r>
      <w:r w:rsidRPr="001612AC">
        <w:rPr>
          <w:rStyle w:val="Char1"/>
          <w:rFonts w:hint="cs"/>
          <w:rtl/>
        </w:rPr>
        <w:t xml:space="preserve">ردن گفتار فال‌گیر و رمّال، </w:t>
      </w:r>
      <w:r w:rsidR="00054628" w:rsidRPr="001612AC">
        <w:rPr>
          <w:rStyle w:val="Char1"/>
          <w:rFonts w:hint="cs"/>
          <w:rtl/>
        </w:rPr>
        <w:t>ک</w:t>
      </w:r>
      <w:r w:rsidRPr="001612AC">
        <w:rPr>
          <w:rStyle w:val="Char1"/>
          <w:rFonts w:hint="cs"/>
          <w:rtl/>
        </w:rPr>
        <w:t>فر است. در سنن و مسند احمد، از ابوهر</w:t>
      </w:r>
      <w:r w:rsidR="00054628" w:rsidRPr="001612AC">
        <w:rPr>
          <w:rStyle w:val="Char1"/>
          <w:rFonts w:hint="cs"/>
          <w:rtl/>
        </w:rPr>
        <w:t>ی</w:t>
      </w:r>
      <w:r w:rsidRPr="001612AC">
        <w:rPr>
          <w:rStyle w:val="Char1"/>
          <w:rFonts w:hint="cs"/>
          <w:rtl/>
        </w:rPr>
        <w:t>ره</w:t>
      </w:r>
      <w:r w:rsidRPr="001612AC">
        <w:rPr>
          <w:rStyle w:val="Char1"/>
          <w:rFonts w:hint="cs"/>
          <w:rtl/>
        </w:rPr>
        <w:sym w:font="AGA Arabesque" w:char="F074"/>
      </w:r>
      <w:r w:rsidRPr="001612AC">
        <w:rPr>
          <w:rStyle w:val="Char1"/>
          <w:rFonts w:hint="cs"/>
          <w:rtl/>
        </w:rPr>
        <w:t xml:space="preserve">  با سندی مرفوع روایت شده‌ است که‌:</w:t>
      </w:r>
    </w:p>
    <w:p w:rsidR="00537F54" w:rsidRPr="00790760" w:rsidRDefault="00537F54" w:rsidP="00802BCA">
      <w:pPr>
        <w:pStyle w:val="aa"/>
        <w:rPr>
          <w:rtl/>
        </w:rPr>
      </w:pPr>
      <w:r w:rsidRPr="00790760">
        <w:rPr>
          <w:rtl/>
        </w:rPr>
        <w:t>«</w:t>
      </w:r>
      <w:r w:rsidRPr="00790760">
        <w:rPr>
          <w:rFonts w:hint="eastAsia"/>
          <w:rtl/>
          <w:lang w:bidi="fa-IR"/>
        </w:rPr>
        <w:t>مَنْ</w:t>
      </w:r>
      <w:r w:rsidRPr="00790760">
        <w:rPr>
          <w:rtl/>
          <w:lang w:bidi="fa-IR"/>
        </w:rPr>
        <w:t xml:space="preserve"> </w:t>
      </w:r>
      <w:r w:rsidRPr="00790760">
        <w:rPr>
          <w:rFonts w:hint="eastAsia"/>
          <w:rtl/>
          <w:lang w:bidi="fa-IR"/>
        </w:rPr>
        <w:t>أَتَى</w:t>
      </w:r>
      <w:r w:rsidRPr="00790760">
        <w:rPr>
          <w:rtl/>
          <w:lang w:bidi="fa-IR"/>
        </w:rPr>
        <w:t xml:space="preserve"> </w:t>
      </w:r>
      <w:r w:rsidRPr="00790760">
        <w:rPr>
          <w:rFonts w:hint="eastAsia"/>
          <w:rtl/>
          <w:lang w:bidi="fa-IR"/>
        </w:rPr>
        <w:t>كَاهِنًا</w:t>
      </w:r>
      <w:r w:rsidRPr="00790760">
        <w:rPr>
          <w:rtl/>
          <w:lang w:bidi="fa-IR"/>
        </w:rPr>
        <w:t xml:space="preserve"> </w:t>
      </w:r>
      <w:r w:rsidRPr="00790760">
        <w:rPr>
          <w:rFonts w:hint="eastAsia"/>
          <w:rtl/>
          <w:lang w:bidi="fa-IR"/>
        </w:rPr>
        <w:t>فَصَدَّقَهُ</w:t>
      </w:r>
      <w:r w:rsidRPr="00790760">
        <w:rPr>
          <w:rtl/>
          <w:lang w:bidi="fa-IR"/>
        </w:rPr>
        <w:t xml:space="preserve"> </w:t>
      </w:r>
      <w:r w:rsidRPr="00790760">
        <w:rPr>
          <w:rFonts w:hint="eastAsia"/>
          <w:rtl/>
          <w:lang w:bidi="fa-IR"/>
        </w:rPr>
        <w:t>بِمَا</w:t>
      </w:r>
      <w:r w:rsidRPr="00790760">
        <w:rPr>
          <w:rtl/>
          <w:lang w:bidi="fa-IR"/>
        </w:rPr>
        <w:t xml:space="preserve"> </w:t>
      </w:r>
      <w:r w:rsidRPr="00790760">
        <w:rPr>
          <w:rFonts w:hint="eastAsia"/>
          <w:rtl/>
          <w:lang w:bidi="fa-IR"/>
        </w:rPr>
        <w:t>يَقُولُ</w:t>
      </w:r>
      <w:r w:rsidRPr="00790760">
        <w:rPr>
          <w:rtl/>
          <w:lang w:bidi="fa-IR"/>
        </w:rPr>
        <w:t xml:space="preserve"> </w:t>
      </w:r>
      <w:r w:rsidRPr="00790760">
        <w:rPr>
          <w:rFonts w:hint="eastAsia"/>
          <w:rtl/>
          <w:lang w:bidi="fa-IR"/>
        </w:rPr>
        <w:t>فَقَدْ</w:t>
      </w:r>
      <w:r w:rsidRPr="00790760">
        <w:rPr>
          <w:rtl/>
          <w:lang w:bidi="fa-IR"/>
        </w:rPr>
        <w:t xml:space="preserve"> </w:t>
      </w:r>
      <w:r w:rsidRPr="00790760">
        <w:rPr>
          <w:rFonts w:hint="eastAsia"/>
          <w:rtl/>
          <w:lang w:bidi="fa-IR"/>
        </w:rPr>
        <w:t>كَفَرَ</w:t>
      </w:r>
      <w:r w:rsidRPr="00790760">
        <w:rPr>
          <w:rtl/>
          <w:lang w:bidi="fa-IR"/>
        </w:rPr>
        <w:t xml:space="preserve"> </w:t>
      </w:r>
      <w:r w:rsidRPr="00790760">
        <w:rPr>
          <w:rFonts w:hint="eastAsia"/>
          <w:rtl/>
          <w:lang w:bidi="fa-IR"/>
        </w:rPr>
        <w:t>بِمَا</w:t>
      </w:r>
      <w:r w:rsidRPr="00790760">
        <w:rPr>
          <w:rtl/>
          <w:lang w:bidi="fa-IR"/>
        </w:rPr>
        <w:t xml:space="preserve"> </w:t>
      </w:r>
      <w:r w:rsidRPr="00790760">
        <w:rPr>
          <w:rFonts w:hint="eastAsia"/>
          <w:rtl/>
          <w:lang w:bidi="fa-IR"/>
        </w:rPr>
        <w:t>أُنْزِلَ</w:t>
      </w:r>
      <w:r w:rsidRPr="00790760">
        <w:rPr>
          <w:rtl/>
          <w:lang w:bidi="fa-IR"/>
        </w:rPr>
        <w:t xml:space="preserve"> </w:t>
      </w:r>
      <w:r w:rsidRPr="00790760">
        <w:rPr>
          <w:rFonts w:hint="eastAsia"/>
          <w:rtl/>
          <w:lang w:bidi="fa-IR"/>
        </w:rPr>
        <w:t>عَلَى</w:t>
      </w:r>
      <w:r w:rsidRPr="00790760">
        <w:rPr>
          <w:rtl/>
          <w:lang w:bidi="fa-IR"/>
        </w:rPr>
        <w:t xml:space="preserve"> </w:t>
      </w:r>
      <w:r w:rsidRPr="00790760">
        <w:rPr>
          <w:rFonts w:hint="eastAsia"/>
          <w:rtl/>
          <w:lang w:bidi="fa-IR"/>
        </w:rPr>
        <w:t>مُحَمَّدٍ</w:t>
      </w:r>
      <w:r w:rsidRPr="00790760">
        <w:rPr>
          <w:rtl/>
          <w:lang w:bidi="ar"/>
        </w:rPr>
        <w:t>».</w:t>
      </w:r>
      <w:r w:rsidRPr="001612AC">
        <w:rPr>
          <w:rStyle w:val="Char1"/>
          <w:vertAlign w:val="superscript"/>
          <w:rtl/>
        </w:rPr>
        <w:footnoteReference w:id="124"/>
      </w:r>
    </w:p>
    <w:p w:rsidR="00537F54" w:rsidRPr="001612AC" w:rsidRDefault="00537F54" w:rsidP="00091994">
      <w:pPr>
        <w:ind w:firstLine="284"/>
        <w:rPr>
          <w:rStyle w:val="Char1"/>
          <w:rtl/>
        </w:rPr>
      </w:pPr>
      <w:r w:rsidRPr="001612AC">
        <w:rPr>
          <w:rStyle w:val="Char1"/>
          <w:rFonts w:hint="cs"/>
          <w:rtl/>
        </w:rPr>
        <w:t>(هر</w:t>
      </w:r>
      <w:r w:rsidR="00054628" w:rsidRPr="001612AC">
        <w:rPr>
          <w:rStyle w:val="Char1"/>
          <w:rFonts w:hint="cs"/>
          <w:rtl/>
        </w:rPr>
        <w:t>ک</w:t>
      </w:r>
      <w:r w:rsidRPr="001612AC">
        <w:rPr>
          <w:rStyle w:val="Char1"/>
          <w:rFonts w:hint="cs"/>
          <w:rtl/>
        </w:rPr>
        <w:t xml:space="preserve">س نزد رمّالی برود و سخنانش را باور کند، به  آن‌چه </w:t>
      </w:r>
      <w:r w:rsidR="00054628" w:rsidRPr="001612AC">
        <w:rPr>
          <w:rStyle w:val="Char1"/>
          <w:rFonts w:hint="cs"/>
          <w:rtl/>
        </w:rPr>
        <w:t>ک</w:t>
      </w:r>
      <w:r w:rsidRPr="001612AC">
        <w:rPr>
          <w:rStyle w:val="Char1"/>
          <w:rFonts w:hint="cs"/>
          <w:rtl/>
        </w:rPr>
        <w:t xml:space="preserve">ه بر محمد </w:t>
      </w:r>
      <w:r w:rsidRPr="00790760">
        <w:rPr>
          <w:rFonts w:cs="CTraditional Arabic"/>
          <w:color w:val="000000"/>
          <w:rtl/>
        </w:rPr>
        <w:t>ص</w:t>
      </w:r>
      <w:r w:rsidRPr="001612AC">
        <w:rPr>
          <w:rStyle w:val="Char1"/>
          <w:rFonts w:hint="cs"/>
          <w:rtl/>
        </w:rPr>
        <w:t xml:space="preserve"> نازل شده است، کفر ورزیده است)</w:t>
      </w:r>
    </w:p>
    <w:p w:rsidR="00537F54" w:rsidRPr="001612AC" w:rsidRDefault="00537F54" w:rsidP="00790760">
      <w:pPr>
        <w:ind w:firstLine="284"/>
        <w:rPr>
          <w:rStyle w:val="Char1"/>
          <w:rtl/>
        </w:rPr>
      </w:pPr>
      <w:r w:rsidRPr="001612AC">
        <w:rPr>
          <w:rStyle w:val="Char1"/>
          <w:rFonts w:hint="cs"/>
          <w:rtl/>
        </w:rPr>
        <w:t>شارح طحاویه‌ می‌گوید: از دیدگاه برخی از علما، ستاره‌</w:t>
      </w:r>
      <w:r w:rsidRPr="001612AC">
        <w:rPr>
          <w:rStyle w:val="Char1"/>
          <w:rFonts w:hint="eastAsia"/>
          <w:rtl/>
        </w:rPr>
        <w:t>‌</w:t>
      </w:r>
      <w:r w:rsidRPr="001612AC">
        <w:rPr>
          <w:rStyle w:val="Char1"/>
          <w:rFonts w:hint="cs"/>
          <w:rtl/>
        </w:rPr>
        <w:t>شناس نیز در ردیف کاهن قرار می‌گیرد. سپس می‌گوید: اگر نماز سؤال</w:t>
      </w:r>
      <w:r w:rsidRPr="001612AC">
        <w:rPr>
          <w:rStyle w:val="Char1"/>
          <w:rFonts w:hint="eastAsia"/>
          <w:rtl/>
        </w:rPr>
        <w:t>‌</w:t>
      </w:r>
      <w:r w:rsidR="00054628" w:rsidRPr="001612AC">
        <w:rPr>
          <w:rStyle w:val="Char1"/>
          <w:rFonts w:hint="cs"/>
          <w:rtl/>
        </w:rPr>
        <w:t>ک</w:t>
      </w:r>
      <w:r w:rsidRPr="001612AC">
        <w:rPr>
          <w:rStyle w:val="Char1"/>
          <w:rFonts w:hint="cs"/>
          <w:rtl/>
        </w:rPr>
        <w:t>ننده تا چهل روز پذ</w:t>
      </w:r>
      <w:r w:rsidR="00054628" w:rsidRPr="001612AC">
        <w:rPr>
          <w:rStyle w:val="Char1"/>
          <w:rFonts w:hint="cs"/>
          <w:rtl/>
        </w:rPr>
        <w:t>ی</w:t>
      </w:r>
      <w:r w:rsidRPr="001612AC">
        <w:rPr>
          <w:rStyle w:val="Char1"/>
          <w:rFonts w:hint="cs"/>
          <w:rtl/>
        </w:rPr>
        <w:t>رفته نم</w:t>
      </w:r>
      <w:r w:rsidR="00054628" w:rsidRPr="001612AC">
        <w:rPr>
          <w:rStyle w:val="Char1"/>
          <w:rFonts w:hint="cs"/>
          <w:rtl/>
        </w:rPr>
        <w:t>ی</w:t>
      </w:r>
      <w:r w:rsidRPr="001612AC">
        <w:rPr>
          <w:rStyle w:val="Char1"/>
          <w:rFonts w:hint="cs"/>
          <w:rtl/>
        </w:rPr>
        <w:t xml:space="preserve">‌شود، پس حالِ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و</w:t>
      </w:r>
      <w:r w:rsidR="00054628" w:rsidRPr="001612AC">
        <w:rPr>
          <w:rStyle w:val="Char1"/>
          <w:rFonts w:hint="cs"/>
          <w:rtl/>
        </w:rPr>
        <w:t>ی</w:t>
      </w:r>
      <w:r w:rsidRPr="001612AC">
        <w:rPr>
          <w:rStyle w:val="Char1"/>
          <w:rFonts w:hint="cs"/>
          <w:rtl/>
        </w:rPr>
        <w:t xml:space="preserve"> سؤال م</w:t>
      </w:r>
      <w:r w:rsidR="00054628" w:rsidRPr="001612AC">
        <w:rPr>
          <w:rStyle w:val="Char1"/>
          <w:rFonts w:hint="cs"/>
          <w:rtl/>
        </w:rPr>
        <w:t>ی</w:t>
      </w:r>
      <w:r w:rsidRPr="001612AC">
        <w:rPr>
          <w:rStyle w:val="Char1"/>
          <w:rFonts w:hint="cs"/>
          <w:rtl/>
        </w:rPr>
        <w:t>‌شود چه خواهد شد؟</w:t>
      </w:r>
    </w:p>
    <w:p w:rsidR="00537F54" w:rsidRPr="001612AC" w:rsidRDefault="00537F54" w:rsidP="00790760">
      <w:pPr>
        <w:ind w:firstLine="284"/>
        <w:rPr>
          <w:rStyle w:val="Char1"/>
          <w:rtl/>
        </w:rPr>
      </w:pPr>
      <w:r w:rsidRPr="001612AC">
        <w:rPr>
          <w:rStyle w:val="Char1"/>
          <w:rFonts w:hint="cs"/>
          <w:rtl/>
        </w:rPr>
        <w:t>منظور ا</w:t>
      </w:r>
      <w:r w:rsidR="00054628" w:rsidRPr="001612AC">
        <w:rPr>
          <w:rStyle w:val="Char1"/>
          <w:rFonts w:hint="cs"/>
          <w:rtl/>
        </w:rPr>
        <w:t>ی</w:t>
      </w:r>
      <w:r w:rsidRPr="001612AC">
        <w:rPr>
          <w:rStyle w:val="Char1"/>
          <w:rFonts w:hint="cs"/>
          <w:rtl/>
        </w:rPr>
        <w:t xml:space="preserve">ن است که اگر تا چهل روز نماز سؤال کننده پذیرفته نشود و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گفتار رمّال و فال‌گیر را باور </w:t>
      </w:r>
      <w:r w:rsidR="00054628" w:rsidRPr="001612AC">
        <w:rPr>
          <w:rStyle w:val="Char1"/>
          <w:rFonts w:hint="cs"/>
          <w:rtl/>
        </w:rPr>
        <w:t>ک</w:t>
      </w:r>
      <w:r w:rsidRPr="001612AC">
        <w:rPr>
          <w:rStyle w:val="Char1"/>
          <w:rFonts w:hint="cs"/>
          <w:rtl/>
        </w:rPr>
        <w:t>ند، مرت</w:t>
      </w:r>
      <w:r w:rsidR="00054628" w:rsidRPr="001612AC">
        <w:rPr>
          <w:rStyle w:val="Char1"/>
          <w:rFonts w:hint="cs"/>
          <w:rtl/>
        </w:rPr>
        <w:t>ک</w:t>
      </w:r>
      <w:r w:rsidRPr="001612AC">
        <w:rPr>
          <w:rStyle w:val="Char1"/>
          <w:rFonts w:hint="cs"/>
          <w:rtl/>
        </w:rPr>
        <w:t xml:space="preserve">ب </w:t>
      </w:r>
      <w:r w:rsidR="00054628" w:rsidRPr="001612AC">
        <w:rPr>
          <w:rStyle w:val="Char1"/>
          <w:rFonts w:hint="cs"/>
          <w:rtl/>
        </w:rPr>
        <w:t>ک</w:t>
      </w:r>
      <w:r w:rsidRPr="001612AC">
        <w:rPr>
          <w:rStyle w:val="Char1"/>
          <w:rFonts w:hint="cs"/>
          <w:rtl/>
        </w:rPr>
        <w:t>فر شده است، آن‌گاه ح</w:t>
      </w:r>
      <w:r w:rsidR="00054628" w:rsidRPr="001612AC">
        <w:rPr>
          <w:rStyle w:val="Char1"/>
          <w:rFonts w:hint="cs"/>
          <w:rtl/>
        </w:rPr>
        <w:t>ک</w:t>
      </w:r>
      <w:r w:rsidRPr="001612AC">
        <w:rPr>
          <w:rStyle w:val="Char1"/>
          <w:rFonts w:hint="cs"/>
          <w:rtl/>
        </w:rPr>
        <w:t>م خود رمّال و فال‌گیر چه خواهد شد؟</w:t>
      </w:r>
    </w:p>
    <w:p w:rsidR="00537F54" w:rsidRPr="00091994" w:rsidRDefault="00537F54" w:rsidP="00091994">
      <w:pPr>
        <w:pStyle w:val="a0"/>
        <w:rPr>
          <w:rtl/>
        </w:rPr>
      </w:pPr>
      <w:bookmarkStart w:id="344" w:name="_Toc65505703"/>
      <w:bookmarkStart w:id="345" w:name="_Toc434739332"/>
      <w:r w:rsidRPr="00091994">
        <w:rPr>
          <w:rFonts w:hint="cs"/>
          <w:rtl/>
        </w:rPr>
        <w:t>سؤال از فال‌گیر برای امتحان جا</w:t>
      </w:r>
      <w:r w:rsidR="00054628" w:rsidRPr="00091994">
        <w:rPr>
          <w:rFonts w:hint="cs"/>
          <w:rtl/>
        </w:rPr>
        <w:t>ی</w:t>
      </w:r>
      <w:r w:rsidRPr="00091994">
        <w:rPr>
          <w:rFonts w:hint="cs"/>
          <w:rtl/>
        </w:rPr>
        <w:t>ز است</w:t>
      </w:r>
      <w:bookmarkEnd w:id="344"/>
      <w:bookmarkEnd w:id="345"/>
    </w:p>
    <w:p w:rsidR="00537F54" w:rsidRPr="001612AC" w:rsidRDefault="00537F54" w:rsidP="00790760">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بر ا</w:t>
      </w:r>
      <w:r w:rsidR="00054628" w:rsidRPr="001612AC">
        <w:rPr>
          <w:rStyle w:val="Char1"/>
          <w:rFonts w:hint="cs"/>
          <w:rtl/>
        </w:rPr>
        <w:t>ی</w:t>
      </w:r>
      <w:r w:rsidRPr="001612AC">
        <w:rPr>
          <w:rStyle w:val="Char1"/>
          <w:rFonts w:hint="cs"/>
          <w:rtl/>
        </w:rPr>
        <w:t>ن عق</w:t>
      </w:r>
      <w:r w:rsidR="00054628" w:rsidRPr="001612AC">
        <w:rPr>
          <w:rStyle w:val="Char1"/>
          <w:rFonts w:hint="cs"/>
          <w:rtl/>
        </w:rPr>
        <w:t>ی</w:t>
      </w:r>
      <w:r w:rsidRPr="001612AC">
        <w:rPr>
          <w:rStyle w:val="Char1"/>
          <w:rFonts w:hint="cs"/>
          <w:rtl/>
        </w:rPr>
        <w:t xml:space="preserve">ده است </w:t>
      </w:r>
      <w:r w:rsidR="00054628" w:rsidRPr="001612AC">
        <w:rPr>
          <w:rStyle w:val="Char1"/>
          <w:rFonts w:hint="cs"/>
          <w:rtl/>
        </w:rPr>
        <w:t>ک</w:t>
      </w:r>
      <w:r w:rsidRPr="001612AC">
        <w:rPr>
          <w:rStyle w:val="Char1"/>
          <w:rFonts w:hint="cs"/>
          <w:rtl/>
        </w:rPr>
        <w:t>ه سؤال از فال‌گیر، به منظور امتحان باطن و آزمایش احوال او و تشخ</w:t>
      </w:r>
      <w:r w:rsidR="00054628" w:rsidRPr="001612AC">
        <w:rPr>
          <w:rStyle w:val="Char1"/>
          <w:rFonts w:hint="cs"/>
          <w:rtl/>
        </w:rPr>
        <w:t>ی</w:t>
      </w:r>
      <w:r w:rsidRPr="001612AC">
        <w:rPr>
          <w:rStyle w:val="Char1"/>
          <w:rFonts w:hint="cs"/>
          <w:rtl/>
        </w:rPr>
        <w:t>ص سخنان راست و دروغ وی، جا</w:t>
      </w:r>
      <w:r w:rsidR="00054628" w:rsidRPr="001612AC">
        <w:rPr>
          <w:rStyle w:val="Char1"/>
          <w:rFonts w:hint="cs"/>
          <w:rtl/>
        </w:rPr>
        <w:t>ی</w:t>
      </w:r>
      <w:r w:rsidRPr="001612AC">
        <w:rPr>
          <w:rStyle w:val="Char1"/>
          <w:rFonts w:hint="cs"/>
          <w:rtl/>
        </w:rPr>
        <w:t>ز است. 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در ا</w:t>
      </w:r>
      <w:r w:rsidR="00054628" w:rsidRPr="001612AC">
        <w:rPr>
          <w:rStyle w:val="Char1"/>
          <w:rFonts w:hint="cs"/>
          <w:rtl/>
        </w:rPr>
        <w:t>ی</w:t>
      </w:r>
      <w:r w:rsidRPr="001612AC">
        <w:rPr>
          <w:rStyle w:val="Char1"/>
          <w:rFonts w:hint="cs"/>
          <w:rtl/>
        </w:rPr>
        <w:t>ن خصوص، به روا</w:t>
      </w:r>
      <w:r w:rsidR="00054628" w:rsidRPr="001612AC">
        <w:rPr>
          <w:rStyle w:val="Char1"/>
          <w:rFonts w:hint="cs"/>
          <w:rtl/>
        </w:rPr>
        <w:t>ی</w:t>
      </w:r>
      <w:r w:rsidRPr="001612AC">
        <w:rPr>
          <w:rStyle w:val="Char1"/>
          <w:rFonts w:hint="cs"/>
          <w:rtl/>
        </w:rPr>
        <w:t>ت صح</w:t>
      </w:r>
      <w:r w:rsidR="00054628" w:rsidRPr="001612AC">
        <w:rPr>
          <w:rStyle w:val="Char1"/>
          <w:rFonts w:hint="cs"/>
          <w:rtl/>
        </w:rPr>
        <w:t>ی</w:t>
      </w:r>
      <w:r w:rsidRPr="001612AC">
        <w:rPr>
          <w:rStyle w:val="Char1"/>
          <w:rFonts w:hint="cs"/>
          <w:rtl/>
        </w:rPr>
        <w:t>ح</w:t>
      </w:r>
      <w:r w:rsidR="00054628" w:rsidRPr="001612AC">
        <w:rPr>
          <w:rStyle w:val="Char1"/>
          <w:rFonts w:hint="cs"/>
          <w:rtl/>
        </w:rPr>
        <w:t>ی</w:t>
      </w:r>
      <w:r w:rsidRPr="001612AC">
        <w:rPr>
          <w:rStyle w:val="Char1"/>
          <w:rFonts w:hint="cs"/>
          <w:rtl/>
        </w:rPr>
        <w:t>ن استدلال  می‌نماید:</w:t>
      </w:r>
    </w:p>
    <w:p w:rsidR="00537F54" w:rsidRPr="001612AC" w:rsidRDefault="00537F54" w:rsidP="00790760">
      <w:pPr>
        <w:ind w:firstLine="284"/>
        <w:rPr>
          <w:rStyle w:val="Char1"/>
          <w:rtl/>
        </w:rPr>
      </w:pPr>
      <w:r w:rsidRPr="001612AC">
        <w:rPr>
          <w:rStyle w:val="Char1"/>
          <w:rFonts w:hint="cs"/>
          <w:rtl/>
        </w:rPr>
        <w:t xml:space="preserve">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از ابن ص</w:t>
      </w:r>
      <w:r w:rsidR="00054628" w:rsidRPr="001612AC">
        <w:rPr>
          <w:rStyle w:val="Char1"/>
          <w:rFonts w:hint="cs"/>
          <w:rtl/>
        </w:rPr>
        <w:t>ی</w:t>
      </w:r>
      <w:r w:rsidRPr="001612AC">
        <w:rPr>
          <w:rStyle w:val="Char1"/>
          <w:rFonts w:hint="cs"/>
          <w:rtl/>
        </w:rPr>
        <w:t>اد</w:t>
      </w:r>
      <w:r w:rsidRPr="001612AC">
        <w:rPr>
          <w:rStyle w:val="Char1"/>
          <w:vertAlign w:val="superscript"/>
          <w:rtl/>
        </w:rPr>
        <w:footnoteReference w:id="125"/>
      </w:r>
      <w:r w:rsidRPr="001612AC">
        <w:rPr>
          <w:rStyle w:val="Char1"/>
          <w:rFonts w:hint="cs"/>
          <w:rtl/>
        </w:rPr>
        <w:t xml:space="preserve"> پرس</w:t>
      </w:r>
      <w:r w:rsidR="00054628" w:rsidRPr="001612AC">
        <w:rPr>
          <w:rStyle w:val="Char1"/>
          <w:rFonts w:hint="cs"/>
          <w:rtl/>
        </w:rPr>
        <w:t>ی</w:t>
      </w:r>
      <w:r w:rsidRPr="001612AC">
        <w:rPr>
          <w:rStyle w:val="Char1"/>
          <w:rFonts w:hint="cs"/>
          <w:rtl/>
        </w:rPr>
        <w:t>دند: چه</w:t>
      </w:r>
      <w:r w:rsidR="0093303A">
        <w:rPr>
          <w:rStyle w:val="Char1"/>
          <w:rFonts w:hint="cs"/>
          <w:rtl/>
        </w:rPr>
        <w:t xml:space="preserve"> می‌</w:t>
      </w:r>
      <w:r w:rsidRPr="001612AC">
        <w:rPr>
          <w:rStyle w:val="Char1"/>
          <w:rFonts w:hint="cs"/>
          <w:rtl/>
        </w:rPr>
        <w:t>ب</w:t>
      </w:r>
      <w:r w:rsidR="00054628" w:rsidRPr="001612AC">
        <w:rPr>
          <w:rStyle w:val="Char1"/>
          <w:rFonts w:hint="cs"/>
          <w:rtl/>
        </w:rPr>
        <w:t>ی</w:t>
      </w:r>
      <w:r w:rsidRPr="001612AC">
        <w:rPr>
          <w:rStyle w:val="Char1"/>
          <w:rFonts w:hint="cs"/>
          <w:rtl/>
        </w:rPr>
        <w:t>نی؟ ابن ص</w:t>
      </w:r>
      <w:r w:rsidR="00054628" w:rsidRPr="001612AC">
        <w:rPr>
          <w:rStyle w:val="Char1"/>
          <w:rFonts w:hint="cs"/>
          <w:rtl/>
        </w:rPr>
        <w:t>ی</w:t>
      </w:r>
      <w:r w:rsidRPr="001612AC">
        <w:rPr>
          <w:rStyle w:val="Char1"/>
          <w:rFonts w:hint="cs"/>
          <w:rtl/>
        </w:rPr>
        <w:t>اد گفت: فردی دروغ</w:t>
      </w:r>
      <w:r w:rsidRPr="001612AC">
        <w:rPr>
          <w:rStyle w:val="Char1"/>
          <w:rFonts w:hint="eastAsia"/>
          <w:rtl/>
        </w:rPr>
        <w:t>‌</w:t>
      </w:r>
      <w:r w:rsidRPr="001612AC">
        <w:rPr>
          <w:rStyle w:val="Char1"/>
          <w:rFonts w:hint="cs"/>
          <w:rtl/>
        </w:rPr>
        <w:t>گو و راست</w:t>
      </w:r>
      <w:r w:rsidRPr="001612AC">
        <w:rPr>
          <w:rStyle w:val="Char1"/>
          <w:rFonts w:hint="eastAsia"/>
          <w:rtl/>
        </w:rPr>
        <w:t>‌</w:t>
      </w:r>
      <w:r w:rsidRPr="001612AC">
        <w:rPr>
          <w:rStyle w:val="Char1"/>
          <w:rFonts w:hint="cs"/>
          <w:rtl/>
        </w:rPr>
        <w:t>گویی نزد من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 xml:space="preserve">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فرمودند: من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را نسبت به‌ تو در دل پنهان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ام، ‌آن چ</w:t>
      </w:r>
      <w:r w:rsidR="00054628" w:rsidRPr="001612AC">
        <w:rPr>
          <w:rStyle w:val="Char1"/>
          <w:rFonts w:hint="cs"/>
          <w:rtl/>
        </w:rPr>
        <w:t>ی</w:t>
      </w:r>
      <w:r w:rsidRPr="001612AC">
        <w:rPr>
          <w:rStyle w:val="Char1"/>
          <w:rFonts w:hint="cs"/>
          <w:rtl/>
        </w:rPr>
        <w:t>ست؟ ابن ص</w:t>
      </w:r>
      <w:r w:rsidR="00054628" w:rsidRPr="001612AC">
        <w:rPr>
          <w:rStyle w:val="Char1"/>
          <w:rFonts w:hint="cs"/>
          <w:rtl/>
        </w:rPr>
        <w:t>ی</w:t>
      </w:r>
      <w:r w:rsidRPr="001612AC">
        <w:rPr>
          <w:rStyle w:val="Char1"/>
          <w:rFonts w:hint="cs"/>
          <w:rtl/>
        </w:rPr>
        <w:t xml:space="preserve">اد گفت: آن دخان است. </w:t>
      </w:r>
      <w:r w:rsidRPr="00111FF2">
        <w:rPr>
          <w:rStyle w:val="Char1"/>
          <w:rFonts w:hint="cs"/>
          <w:rtl/>
        </w:rPr>
        <w:t xml:space="preserve">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 فرمودند: </w:t>
      </w:r>
      <w:r w:rsidRPr="001612AC">
        <w:rPr>
          <w:rStyle w:val="Char1"/>
          <w:rFonts w:eastAsia="MS Mincho" w:hint="cs"/>
          <w:rtl/>
        </w:rPr>
        <w:t xml:space="preserve">الله تو را </w:t>
      </w:r>
      <w:r w:rsidRPr="001612AC">
        <w:rPr>
          <w:rStyle w:val="Char1"/>
          <w:rFonts w:eastAsia="MS Mincho"/>
          <w:rtl/>
        </w:rPr>
        <w:t>خوار</w:t>
      </w:r>
      <w:r w:rsidR="00054628" w:rsidRPr="001612AC">
        <w:rPr>
          <w:rStyle w:val="Char1"/>
          <w:rFonts w:eastAsia="MS Mincho" w:hint="cs"/>
          <w:rtl/>
        </w:rPr>
        <w:t>ک</w:t>
      </w:r>
      <w:r w:rsidRPr="001612AC">
        <w:rPr>
          <w:rStyle w:val="Char1"/>
          <w:rFonts w:eastAsia="MS Mincho" w:hint="cs"/>
          <w:rtl/>
        </w:rPr>
        <w:t>ند</w:t>
      </w:r>
      <w:r w:rsidRPr="001612AC">
        <w:rPr>
          <w:rStyle w:val="Char1"/>
          <w:rFonts w:eastAsia="MS Mincho"/>
          <w:rtl/>
        </w:rPr>
        <w:t>، تو نم</w:t>
      </w:r>
      <w:r w:rsidR="00054628" w:rsidRPr="001612AC">
        <w:rPr>
          <w:rStyle w:val="Char1"/>
          <w:rFonts w:eastAsia="MS Mincho"/>
          <w:rtl/>
        </w:rPr>
        <w:t>ی</w:t>
      </w:r>
      <w:r w:rsidRPr="001612AC">
        <w:rPr>
          <w:rStyle w:val="Char1"/>
          <w:rFonts w:eastAsia="MS Mincho" w:hint="cs"/>
          <w:rtl/>
        </w:rPr>
        <w:t>‌</w:t>
      </w:r>
      <w:r w:rsidRPr="001612AC">
        <w:rPr>
          <w:rStyle w:val="Char1"/>
          <w:rFonts w:eastAsia="MS Mincho"/>
          <w:rtl/>
        </w:rPr>
        <w:t>توان</w:t>
      </w:r>
      <w:r w:rsidR="00054628" w:rsidRPr="001612AC">
        <w:rPr>
          <w:rStyle w:val="Char1"/>
          <w:rFonts w:eastAsia="MS Mincho"/>
          <w:rtl/>
        </w:rPr>
        <w:t>ی</w:t>
      </w:r>
      <w:r w:rsidRPr="001612AC">
        <w:rPr>
          <w:rStyle w:val="Char1"/>
          <w:rFonts w:eastAsia="MS Mincho"/>
          <w:rtl/>
        </w:rPr>
        <w:t xml:space="preserve"> از حد</w:t>
      </w:r>
      <w:r w:rsidRPr="001612AC">
        <w:rPr>
          <w:rStyle w:val="Char1"/>
          <w:rFonts w:eastAsia="MS Mincho" w:hint="cs"/>
          <w:rtl/>
        </w:rPr>
        <w:t xml:space="preserve"> </w:t>
      </w:r>
      <w:r w:rsidRPr="001612AC">
        <w:rPr>
          <w:rStyle w:val="Char1"/>
          <w:rFonts w:eastAsia="MS Mincho"/>
          <w:rtl/>
        </w:rPr>
        <w:t>خود</w:t>
      </w:r>
      <w:r w:rsidRPr="001612AC">
        <w:rPr>
          <w:rStyle w:val="Char1"/>
          <w:rFonts w:eastAsia="MS Mincho" w:hint="cs"/>
          <w:rtl/>
        </w:rPr>
        <w:t xml:space="preserve"> </w:t>
      </w:r>
      <w:r w:rsidRPr="001612AC">
        <w:rPr>
          <w:rStyle w:val="Char1"/>
          <w:rFonts w:eastAsia="MS Mincho"/>
          <w:rtl/>
        </w:rPr>
        <w:t xml:space="preserve">تجاوز </w:t>
      </w:r>
      <w:r w:rsidR="00054628" w:rsidRPr="001612AC">
        <w:rPr>
          <w:rStyle w:val="Char1"/>
          <w:rFonts w:eastAsia="MS Mincho"/>
          <w:rtl/>
        </w:rPr>
        <w:t>ک</w:t>
      </w:r>
      <w:r w:rsidRPr="001612AC">
        <w:rPr>
          <w:rStyle w:val="Char1"/>
          <w:rFonts w:eastAsia="MS Mincho"/>
          <w:rtl/>
        </w:rPr>
        <w:t>ن</w:t>
      </w:r>
      <w:r w:rsidR="00054628" w:rsidRPr="001612AC">
        <w:rPr>
          <w:rStyle w:val="Char1"/>
          <w:rFonts w:eastAsia="MS Mincho"/>
          <w:rtl/>
        </w:rPr>
        <w:t>ی</w:t>
      </w:r>
      <w:r w:rsidRPr="001612AC">
        <w:rPr>
          <w:rStyle w:val="Char1"/>
          <w:rFonts w:hint="cs"/>
          <w:rtl/>
        </w:rPr>
        <w:t xml:space="preserve">. </w:t>
      </w:r>
    </w:p>
    <w:p w:rsidR="00537F54" w:rsidRPr="001612AC" w:rsidRDefault="00537F54" w:rsidP="00802BCA">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xml:space="preserve">، مشاهده کردید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از ابن ص</w:t>
      </w:r>
      <w:r w:rsidR="00054628" w:rsidRPr="001612AC">
        <w:rPr>
          <w:rStyle w:val="Char1"/>
          <w:rFonts w:hint="cs"/>
          <w:rtl/>
        </w:rPr>
        <w:t>ی</w:t>
      </w:r>
      <w:r w:rsidRPr="001612AC">
        <w:rPr>
          <w:rStyle w:val="Char1"/>
          <w:rFonts w:hint="cs"/>
          <w:rtl/>
        </w:rPr>
        <w:t xml:space="preserve">اد، </w:t>
      </w:r>
      <w:r w:rsidR="00054628" w:rsidRPr="001612AC">
        <w:rPr>
          <w:rStyle w:val="Char1"/>
          <w:rFonts w:hint="cs"/>
          <w:rtl/>
        </w:rPr>
        <w:t>ک</w:t>
      </w:r>
      <w:r w:rsidRPr="001612AC">
        <w:rPr>
          <w:rStyle w:val="Char1"/>
          <w:rFonts w:hint="cs"/>
          <w:rtl/>
        </w:rPr>
        <w:t>ه فال‌گیر مد</w:t>
      </w:r>
      <w:r w:rsidR="00054628" w:rsidRPr="001612AC">
        <w:rPr>
          <w:rStyle w:val="Char1"/>
          <w:rFonts w:hint="cs"/>
          <w:rtl/>
        </w:rPr>
        <w:t>ی</w:t>
      </w:r>
      <w:r w:rsidRPr="001612AC">
        <w:rPr>
          <w:rStyle w:val="Char1"/>
          <w:rFonts w:hint="cs"/>
          <w:rtl/>
        </w:rPr>
        <w:t>نه بود، پرسش‌هایی برای امتحان و تع</w:t>
      </w:r>
      <w:r w:rsidR="00054628" w:rsidRPr="001612AC">
        <w:rPr>
          <w:rStyle w:val="Char1"/>
          <w:rFonts w:hint="cs"/>
          <w:rtl/>
        </w:rPr>
        <w:t>یی</w:t>
      </w:r>
      <w:r w:rsidRPr="001612AC">
        <w:rPr>
          <w:rStyle w:val="Char1"/>
          <w:rFonts w:hint="cs"/>
          <w:rtl/>
        </w:rPr>
        <w:t>ن م</w:t>
      </w:r>
      <w:r w:rsidR="00054628" w:rsidRPr="001612AC">
        <w:rPr>
          <w:rStyle w:val="Char1"/>
          <w:rFonts w:hint="cs"/>
          <w:rtl/>
        </w:rPr>
        <w:t>ی</w:t>
      </w:r>
      <w:r w:rsidRPr="001612AC">
        <w:rPr>
          <w:rStyle w:val="Char1"/>
          <w:rFonts w:hint="cs"/>
          <w:rtl/>
        </w:rPr>
        <w:t>زان درستی او پرس</w:t>
      </w:r>
      <w:r w:rsidR="00054628" w:rsidRPr="001612AC">
        <w:rPr>
          <w:rStyle w:val="Char1"/>
          <w:rFonts w:hint="cs"/>
          <w:rtl/>
        </w:rPr>
        <w:t>ی</w:t>
      </w:r>
      <w:r w:rsidRPr="001612AC">
        <w:rPr>
          <w:rStyle w:val="Char1"/>
          <w:rFonts w:hint="cs"/>
          <w:rtl/>
        </w:rPr>
        <w:t>دند، تا حق</w:t>
      </w:r>
      <w:r w:rsidR="00054628" w:rsidRPr="001612AC">
        <w:rPr>
          <w:rStyle w:val="Char1"/>
          <w:rFonts w:hint="cs"/>
          <w:rtl/>
        </w:rPr>
        <w:t>ی</w:t>
      </w:r>
      <w:r w:rsidRPr="001612AC">
        <w:rPr>
          <w:rStyle w:val="Char1"/>
          <w:rFonts w:hint="cs"/>
          <w:rtl/>
        </w:rPr>
        <w:t>قت امر برا</w:t>
      </w:r>
      <w:r w:rsidR="00054628" w:rsidRPr="001612AC">
        <w:rPr>
          <w:rStyle w:val="Char1"/>
          <w:rFonts w:hint="cs"/>
          <w:rtl/>
        </w:rPr>
        <w:t>ی</w:t>
      </w:r>
      <w:r w:rsidRPr="001612AC">
        <w:rPr>
          <w:rStyle w:val="Char1"/>
          <w:rFonts w:hint="cs"/>
          <w:rtl/>
        </w:rPr>
        <w:t xml:space="preserve"> مردم روشن شود.</w:t>
      </w:r>
    </w:p>
    <w:p w:rsidR="00537F54" w:rsidRPr="00790760" w:rsidRDefault="00537F54" w:rsidP="00EC3152">
      <w:pPr>
        <w:pStyle w:val="a0"/>
        <w:rPr>
          <w:rtl/>
        </w:rPr>
      </w:pPr>
      <w:bookmarkStart w:id="346" w:name="_Toc65505704"/>
      <w:bookmarkStart w:id="347" w:name="_Toc434739333"/>
      <w:r w:rsidRPr="00790760">
        <w:rPr>
          <w:rFonts w:hint="cs"/>
          <w:rtl/>
        </w:rPr>
        <w:t>ستاره‌</w:t>
      </w:r>
      <w:r w:rsidRPr="00790760">
        <w:rPr>
          <w:rFonts w:hint="eastAsia"/>
          <w:rtl/>
        </w:rPr>
        <w:t>‌</w:t>
      </w:r>
      <w:r w:rsidRPr="00790760">
        <w:rPr>
          <w:rFonts w:hint="cs"/>
          <w:rtl/>
        </w:rPr>
        <w:t>شناس</w:t>
      </w:r>
      <w:bookmarkEnd w:id="346"/>
      <w:bookmarkEnd w:id="347"/>
    </w:p>
    <w:p w:rsidR="00537F54" w:rsidRPr="001612AC" w:rsidRDefault="00537F54" w:rsidP="00790760">
      <w:pPr>
        <w:ind w:firstLine="284"/>
        <w:rPr>
          <w:rStyle w:val="Char1"/>
          <w:rtl/>
        </w:rPr>
      </w:pPr>
      <w:r w:rsidRPr="001612AC">
        <w:rPr>
          <w:rStyle w:val="Char1"/>
          <w:rFonts w:hint="cs"/>
          <w:rtl/>
        </w:rPr>
        <w:t>ستاره‌</w:t>
      </w:r>
      <w:r w:rsidRPr="001612AC">
        <w:rPr>
          <w:rStyle w:val="Char1"/>
          <w:rFonts w:hint="eastAsia"/>
          <w:rtl/>
        </w:rPr>
        <w:t>‌</w:t>
      </w:r>
      <w:r w:rsidRPr="001612AC">
        <w:rPr>
          <w:rStyle w:val="Char1"/>
          <w:rFonts w:hint="cs"/>
          <w:rtl/>
        </w:rPr>
        <w:t>شناسی</w:t>
      </w:r>
      <w:r w:rsidRPr="001612AC">
        <w:rPr>
          <w:rStyle w:val="Char1"/>
          <w:vertAlign w:val="superscript"/>
          <w:rtl/>
        </w:rPr>
        <w:footnoteReference w:id="126"/>
      </w:r>
      <w:r w:rsidRPr="001612AC">
        <w:rPr>
          <w:rStyle w:val="Char1"/>
          <w:rFonts w:hint="cs"/>
          <w:rtl/>
        </w:rPr>
        <w:t>، که‌ مضمون آن احکام و تأثیر است، -یعنی استدلال به‌ روی‌دادهای فلکی در مورد روی‌دادهای زمینی و یا آمیزه</w:t>
      </w:r>
      <w:r w:rsidR="001E264D" w:rsidRPr="001612AC">
        <w:rPr>
          <w:rStyle w:val="Char1"/>
          <w:rtl/>
        </w:rPr>
        <w:softHyphen/>
      </w:r>
      <w:r w:rsidR="001E264D" w:rsidRPr="001612AC">
        <w:rPr>
          <w:rStyle w:val="Char1"/>
          <w:rFonts w:hint="cs"/>
          <w:rtl/>
        </w:rPr>
        <w:t>ا</w:t>
      </w:r>
      <w:r w:rsidRPr="001612AC">
        <w:rPr>
          <w:rStyle w:val="Char1"/>
          <w:rFonts w:hint="cs"/>
          <w:rtl/>
        </w:rPr>
        <w:t>‌ی میان نیروی فلکی با زمینی- عملی کاملاً حرام است و قرآن و سنت آن را مردود دانسته‌اند. حتی سایر پیامبران، حرام بودن آن را بیان نموده‌اند. الله متعال می‌فرماید:</w:t>
      </w:r>
    </w:p>
    <w:p w:rsidR="00C77023" w:rsidRPr="001612AC" w:rsidRDefault="00C77023" w:rsidP="00C77023">
      <w:pPr>
        <w:ind w:firstLine="284"/>
        <w:rPr>
          <w:rStyle w:val="Char8"/>
          <w:rtl/>
        </w:rPr>
      </w:pPr>
      <w:r>
        <w:rPr>
          <w:rFonts w:cs="Traditional Arabic"/>
          <w:color w:val="000000"/>
          <w:shd w:val="clear" w:color="auto" w:fill="FFFFFF"/>
          <w:rtl/>
          <w:lang w:bidi="ar-KW"/>
        </w:rPr>
        <w:t>﴿</w:t>
      </w:r>
      <w:r w:rsidRPr="001612AC">
        <w:rPr>
          <w:rStyle w:val="Char7"/>
          <w:rtl/>
        </w:rPr>
        <w:t xml:space="preserve">وَلَا يُفۡلِحُ </w:t>
      </w:r>
      <w:r w:rsidRPr="001612AC">
        <w:rPr>
          <w:rStyle w:val="Char7"/>
          <w:rFonts w:hint="cs"/>
          <w:rtl/>
        </w:rPr>
        <w:t>ٱ</w:t>
      </w:r>
      <w:r w:rsidRPr="001612AC">
        <w:rPr>
          <w:rStyle w:val="Char7"/>
          <w:rFonts w:hint="eastAsia"/>
          <w:rtl/>
        </w:rPr>
        <w:t>لسَّاحِرُ</w:t>
      </w:r>
      <w:r w:rsidRPr="001612AC">
        <w:rPr>
          <w:rStyle w:val="Char7"/>
          <w:rtl/>
        </w:rPr>
        <w:t xml:space="preserve"> حَيۡثُ أَتَىٰ٦٩</w:t>
      </w:r>
      <w:r>
        <w:rPr>
          <w:rFonts w:cs="Traditional Arabic"/>
          <w:color w:val="000000"/>
          <w:shd w:val="clear" w:color="auto" w:fill="FFFFFF"/>
          <w:rtl/>
          <w:lang w:bidi="ar-KW"/>
        </w:rPr>
        <w:t>﴾</w:t>
      </w:r>
      <w:r w:rsidRPr="001612AC">
        <w:rPr>
          <w:rStyle w:val="Char7"/>
          <w:rtl/>
        </w:rPr>
        <w:t xml:space="preserve"> </w:t>
      </w:r>
      <w:r w:rsidRPr="001612AC">
        <w:rPr>
          <w:rStyle w:val="Char8"/>
          <w:rtl/>
        </w:rPr>
        <w:t>[طه: 69]</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 xml:space="preserve">و جادوگر هر </w:t>
      </w:r>
      <w:r w:rsidR="00054628" w:rsidRPr="001612AC">
        <w:rPr>
          <w:rStyle w:val="Char1"/>
          <w:rtl/>
        </w:rPr>
        <w:t>ک</w:t>
      </w:r>
      <w:r w:rsidRPr="001612AC">
        <w:rPr>
          <w:rStyle w:val="Char1"/>
          <w:rtl/>
        </w:rPr>
        <w:t>جا برود</w:t>
      </w:r>
      <w:r w:rsidRPr="001612AC">
        <w:rPr>
          <w:rStyle w:val="Char1"/>
          <w:rFonts w:hint="cs"/>
          <w:rtl/>
        </w:rPr>
        <w:t>،</w:t>
      </w:r>
      <w:r w:rsidRPr="001612AC">
        <w:rPr>
          <w:rStyle w:val="Char1"/>
          <w:rtl/>
        </w:rPr>
        <w:t xml:space="preserve"> پ</w:t>
      </w:r>
      <w:r w:rsidR="00054628" w:rsidRPr="001612AC">
        <w:rPr>
          <w:rStyle w:val="Char1"/>
          <w:rtl/>
        </w:rPr>
        <w:t>ی</w:t>
      </w:r>
      <w:r w:rsidRPr="001612AC">
        <w:rPr>
          <w:rStyle w:val="Char1"/>
          <w:rtl/>
        </w:rPr>
        <w:t>روز نم</w:t>
      </w:r>
      <w:r w:rsidR="00054628" w:rsidRPr="001612AC">
        <w:rPr>
          <w:rStyle w:val="Char1"/>
          <w:rtl/>
        </w:rPr>
        <w:t>ی</w:t>
      </w:r>
      <w:r w:rsidRPr="001612AC">
        <w:rPr>
          <w:rStyle w:val="Char1"/>
          <w:rtl/>
        </w:rPr>
        <w:t>‌شود</w:t>
      </w:r>
      <w:r w:rsidRPr="001612AC">
        <w:rPr>
          <w:rStyle w:val="Char1"/>
          <w:rFonts w:hint="cs"/>
          <w:rtl/>
        </w:rPr>
        <w:t>.»</w:t>
      </w:r>
    </w:p>
    <w:p w:rsidR="00C77023" w:rsidRPr="001612AC" w:rsidRDefault="00C77023" w:rsidP="00C77023">
      <w:pPr>
        <w:ind w:firstLine="284"/>
        <w:rPr>
          <w:rStyle w:val="Char8"/>
          <w:rtl/>
        </w:rPr>
      </w:pPr>
      <w:r>
        <w:rPr>
          <w:rFonts w:ascii="Tahoma" w:hAnsi="Tahoma" w:cs="Traditional Arabic"/>
          <w:color w:val="000000"/>
          <w:shd w:val="clear" w:color="auto" w:fill="FFFFFF"/>
          <w:rtl/>
          <w:lang w:bidi="ar"/>
        </w:rPr>
        <w:t>﴿</w:t>
      </w:r>
      <w:r w:rsidRPr="001612AC">
        <w:rPr>
          <w:rStyle w:val="Char7"/>
          <w:rtl/>
        </w:rPr>
        <w:t xml:space="preserve">أَلَمۡ تَرَ إِلَى </w:t>
      </w:r>
      <w:r w:rsidRPr="001612AC">
        <w:rPr>
          <w:rStyle w:val="Char7"/>
          <w:rFonts w:hint="cs"/>
          <w:rtl/>
        </w:rPr>
        <w:t>ٱ</w:t>
      </w:r>
      <w:r w:rsidRPr="001612AC">
        <w:rPr>
          <w:rStyle w:val="Char7"/>
          <w:rFonts w:hint="eastAsia"/>
          <w:rtl/>
        </w:rPr>
        <w:t>لَّذِينَ</w:t>
      </w:r>
      <w:r w:rsidRPr="001612AC">
        <w:rPr>
          <w:rStyle w:val="Char7"/>
          <w:rtl/>
        </w:rPr>
        <w:t xml:space="preserve"> أُوتُواْ نَصِيبٗا مِّنَ </w:t>
      </w:r>
      <w:r w:rsidRPr="001612AC">
        <w:rPr>
          <w:rStyle w:val="Char7"/>
          <w:rFonts w:hint="cs"/>
          <w:rtl/>
        </w:rPr>
        <w:t>ٱ</w:t>
      </w:r>
      <w:r w:rsidRPr="001612AC">
        <w:rPr>
          <w:rStyle w:val="Char7"/>
          <w:rFonts w:hint="eastAsia"/>
          <w:rtl/>
        </w:rPr>
        <w:t>لۡكِتَٰبِ</w:t>
      </w:r>
      <w:r w:rsidRPr="001612AC">
        <w:rPr>
          <w:rStyle w:val="Char7"/>
          <w:rtl/>
        </w:rPr>
        <w:t xml:space="preserve"> يُؤۡمِنُونَ بِ</w:t>
      </w:r>
      <w:r w:rsidRPr="001612AC">
        <w:rPr>
          <w:rStyle w:val="Char7"/>
          <w:rFonts w:hint="cs"/>
          <w:rtl/>
        </w:rPr>
        <w:t>ٱ</w:t>
      </w:r>
      <w:r w:rsidRPr="001612AC">
        <w:rPr>
          <w:rStyle w:val="Char7"/>
          <w:rFonts w:hint="eastAsia"/>
          <w:rtl/>
        </w:rPr>
        <w:t>لۡجِبۡتِ</w:t>
      </w:r>
      <w:r w:rsidRPr="001612AC">
        <w:rPr>
          <w:rStyle w:val="Char7"/>
          <w:rtl/>
        </w:rPr>
        <w:t xml:space="preserve"> وَ</w:t>
      </w:r>
      <w:r w:rsidRPr="001612AC">
        <w:rPr>
          <w:rStyle w:val="Char7"/>
          <w:rFonts w:hint="cs"/>
          <w:rtl/>
        </w:rPr>
        <w:t>ٱ</w:t>
      </w:r>
      <w:r w:rsidRPr="001612AC">
        <w:rPr>
          <w:rStyle w:val="Char7"/>
          <w:rFonts w:hint="eastAsia"/>
          <w:rtl/>
        </w:rPr>
        <w:t>لطَّٰغُوتِ</w:t>
      </w:r>
      <w:r>
        <w:rPr>
          <w:rFonts w:ascii="Tahoma" w:hAnsi="Tahoma" w:cs="Traditional Arabic"/>
          <w:color w:val="000000"/>
          <w:shd w:val="clear" w:color="auto" w:fill="FFFFFF"/>
          <w:rtl/>
          <w:lang w:bidi="ar"/>
        </w:rPr>
        <w:t>﴾</w:t>
      </w:r>
      <w:r w:rsidRPr="001612AC">
        <w:rPr>
          <w:rStyle w:val="Char7"/>
          <w:rtl/>
        </w:rPr>
        <w:t xml:space="preserve"> </w:t>
      </w:r>
      <w:r w:rsidRPr="001612AC">
        <w:rPr>
          <w:rStyle w:val="Char8"/>
          <w:rtl/>
        </w:rPr>
        <w:t>[النساء: 51]</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آ</w:t>
      </w:r>
      <w:r w:rsidR="00054628" w:rsidRPr="001612AC">
        <w:rPr>
          <w:rStyle w:val="Char1"/>
          <w:rtl/>
        </w:rPr>
        <w:t>ی</w:t>
      </w:r>
      <w:r w:rsidRPr="001612AC">
        <w:rPr>
          <w:rStyle w:val="Char1"/>
          <w:rtl/>
        </w:rPr>
        <w:t>ا در شگفت ن</w:t>
      </w:r>
      <w:r w:rsidR="00054628" w:rsidRPr="001612AC">
        <w:rPr>
          <w:rStyle w:val="Char1"/>
          <w:rtl/>
        </w:rPr>
        <w:t>ی</w:t>
      </w:r>
      <w:r w:rsidRPr="001612AC">
        <w:rPr>
          <w:rStyle w:val="Char1"/>
          <w:rtl/>
        </w:rPr>
        <w:t>ست</w:t>
      </w:r>
      <w:r w:rsidR="00054628" w:rsidRPr="001612AC">
        <w:rPr>
          <w:rStyle w:val="Char1"/>
          <w:rtl/>
        </w:rPr>
        <w:t>ی</w:t>
      </w:r>
      <w:r w:rsidRPr="001612AC">
        <w:rPr>
          <w:rStyle w:val="Char1"/>
          <w:rFonts w:hint="cs"/>
          <w:rtl/>
        </w:rPr>
        <w:t xml:space="preserve"> </w:t>
      </w:r>
      <w:r w:rsidRPr="001612AC">
        <w:rPr>
          <w:rStyle w:val="Char1"/>
          <w:rtl/>
        </w:rPr>
        <w:t xml:space="preserve">از </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بهره‌ا</w:t>
      </w:r>
      <w:r w:rsidR="00054628" w:rsidRPr="001612AC">
        <w:rPr>
          <w:rStyle w:val="Char1"/>
          <w:rtl/>
        </w:rPr>
        <w:t>ی</w:t>
      </w:r>
      <w:r w:rsidRPr="001612AC">
        <w:rPr>
          <w:rStyle w:val="Char1"/>
          <w:rtl/>
        </w:rPr>
        <w:t xml:space="preserve"> از </w:t>
      </w:r>
      <w:r w:rsidR="00054628" w:rsidRPr="001612AC">
        <w:rPr>
          <w:rStyle w:val="Char1"/>
          <w:rtl/>
        </w:rPr>
        <w:t>ک</w:t>
      </w:r>
      <w:r w:rsidRPr="001612AC">
        <w:rPr>
          <w:rStyle w:val="Char1"/>
          <w:rtl/>
        </w:rPr>
        <w:t>تاب بد</w:t>
      </w:r>
      <w:r w:rsidR="00054628" w:rsidRPr="001612AC">
        <w:rPr>
          <w:rStyle w:val="Char1"/>
          <w:rtl/>
        </w:rPr>
        <w:t>ی</w:t>
      </w:r>
      <w:r w:rsidRPr="001612AC">
        <w:rPr>
          <w:rStyle w:val="Char1"/>
          <w:rtl/>
        </w:rPr>
        <w:t>شان رس</w:t>
      </w:r>
      <w:r w:rsidR="00054628" w:rsidRPr="001612AC">
        <w:rPr>
          <w:rStyle w:val="Char1"/>
          <w:rtl/>
        </w:rPr>
        <w:t>ی</w:t>
      </w:r>
      <w:r w:rsidRPr="001612AC">
        <w:rPr>
          <w:rStyle w:val="Char1"/>
          <w:rtl/>
        </w:rPr>
        <w:t>ده است</w:t>
      </w:r>
      <w:r w:rsidRPr="001612AC">
        <w:rPr>
          <w:rStyle w:val="Char1"/>
          <w:rFonts w:hint="cs"/>
          <w:rtl/>
        </w:rPr>
        <w:t>،</w:t>
      </w:r>
      <w:r w:rsidRPr="001612AC">
        <w:rPr>
          <w:rStyle w:val="Char1"/>
          <w:rtl/>
        </w:rPr>
        <w:t xml:space="preserve"> به بت</w:t>
      </w:r>
      <w:r w:rsidRPr="001612AC">
        <w:rPr>
          <w:rStyle w:val="Char1"/>
          <w:rFonts w:hint="cs"/>
          <w:rtl/>
        </w:rPr>
        <w:t>‌ه</w:t>
      </w:r>
      <w:r w:rsidRPr="001612AC">
        <w:rPr>
          <w:rStyle w:val="Char1"/>
          <w:rtl/>
        </w:rPr>
        <w:t>ا و ش</w:t>
      </w:r>
      <w:r w:rsidR="00054628" w:rsidRPr="001612AC">
        <w:rPr>
          <w:rStyle w:val="Char1"/>
          <w:rtl/>
        </w:rPr>
        <w:t>ی</w:t>
      </w:r>
      <w:r w:rsidRPr="001612AC">
        <w:rPr>
          <w:rStyle w:val="Char1"/>
          <w:rtl/>
        </w:rPr>
        <w:t>طان ا</w:t>
      </w:r>
      <w:r w:rsidR="00054628" w:rsidRPr="001612AC">
        <w:rPr>
          <w:rStyle w:val="Char1"/>
          <w:rtl/>
        </w:rPr>
        <w:t>ی</w:t>
      </w:r>
      <w:r w:rsidRPr="001612AC">
        <w:rPr>
          <w:rStyle w:val="Char1"/>
          <w:rtl/>
        </w:rPr>
        <w:t>مان م</w:t>
      </w:r>
      <w:r w:rsidR="00054628" w:rsidRPr="001612AC">
        <w:rPr>
          <w:rStyle w:val="Char1"/>
          <w:rtl/>
        </w:rPr>
        <w:t>ی</w:t>
      </w:r>
      <w:r w:rsidRPr="001612AC">
        <w:rPr>
          <w:rStyle w:val="Char1"/>
          <w:rtl/>
        </w:rPr>
        <w:t>‌آورند</w:t>
      </w:r>
      <w:r w:rsidRPr="001612AC">
        <w:rPr>
          <w:rStyle w:val="Char1"/>
          <w:rFonts w:hint="cs"/>
          <w:rtl/>
        </w:rPr>
        <w:t>.»</w:t>
      </w:r>
    </w:p>
    <w:p w:rsidR="00537F54" w:rsidRPr="00C77023" w:rsidRDefault="00537F54" w:rsidP="00C77023">
      <w:pPr>
        <w:pStyle w:val="a0"/>
        <w:rPr>
          <w:rtl/>
        </w:rPr>
      </w:pPr>
      <w:bookmarkStart w:id="348" w:name="_Toc65505705"/>
      <w:bookmarkStart w:id="349" w:name="_Toc434739334"/>
      <w:r w:rsidRPr="00C77023">
        <w:rPr>
          <w:rFonts w:hint="cs"/>
          <w:rtl/>
        </w:rPr>
        <w:t>دل</w:t>
      </w:r>
      <w:r w:rsidR="00054628" w:rsidRPr="00C77023">
        <w:rPr>
          <w:rFonts w:hint="cs"/>
          <w:rtl/>
        </w:rPr>
        <w:t>ی</w:t>
      </w:r>
      <w:r w:rsidRPr="00C77023">
        <w:rPr>
          <w:rFonts w:hint="cs"/>
          <w:rtl/>
        </w:rPr>
        <w:t>ل راست</w:t>
      </w:r>
      <w:r w:rsidR="00C77023">
        <w:rPr>
          <w:rFonts w:hint="eastAsia"/>
          <w:rtl/>
        </w:rPr>
        <w:t>‌</w:t>
      </w:r>
      <w:r w:rsidRPr="00C77023">
        <w:rPr>
          <w:rFonts w:hint="cs"/>
          <w:rtl/>
        </w:rPr>
        <w:t>بودن ستاره‌</w:t>
      </w:r>
      <w:r w:rsidRPr="00C77023">
        <w:rPr>
          <w:rFonts w:hint="eastAsia"/>
          <w:rtl/>
        </w:rPr>
        <w:t>‌</w:t>
      </w:r>
      <w:r w:rsidRPr="00C77023">
        <w:rPr>
          <w:rFonts w:hint="cs"/>
          <w:rtl/>
        </w:rPr>
        <w:t>شناس و فال‌گیر، در برخی گفته</w:t>
      </w:r>
      <w:r w:rsidRPr="00C77023">
        <w:rPr>
          <w:rFonts w:hint="eastAsia"/>
          <w:rtl/>
        </w:rPr>
        <w:t>‌</w:t>
      </w:r>
      <w:r w:rsidRPr="00C77023">
        <w:rPr>
          <w:rFonts w:hint="cs"/>
          <w:rtl/>
        </w:rPr>
        <w:t>ها</w:t>
      </w:r>
      <w:bookmarkEnd w:id="348"/>
      <w:bookmarkEnd w:id="349"/>
    </w:p>
    <w:p w:rsidR="00537F54" w:rsidRPr="001612AC" w:rsidRDefault="00537F54" w:rsidP="00790760">
      <w:pPr>
        <w:ind w:firstLine="284"/>
        <w:rPr>
          <w:rStyle w:val="Char1"/>
          <w:rtl/>
        </w:rPr>
      </w:pPr>
      <w:r w:rsidRPr="001612AC">
        <w:rPr>
          <w:rStyle w:val="Char1"/>
          <w:rFonts w:hint="cs"/>
          <w:rtl/>
        </w:rPr>
        <w:t>برخی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چرا در برخ</w:t>
      </w:r>
      <w:r w:rsidR="00054628" w:rsidRPr="001612AC">
        <w:rPr>
          <w:rStyle w:val="Char1"/>
          <w:rFonts w:hint="cs"/>
          <w:rtl/>
        </w:rPr>
        <w:t>ی</w:t>
      </w:r>
      <w:r w:rsidRPr="001612AC">
        <w:rPr>
          <w:rStyle w:val="Char1"/>
          <w:rFonts w:hint="cs"/>
          <w:rtl/>
        </w:rPr>
        <w:t xml:space="preserve"> اوقات، فال‌گیر و ستاره‌شناس درست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w:t>
      </w:r>
    </w:p>
    <w:p w:rsidR="00537F54" w:rsidRPr="001612AC" w:rsidRDefault="00537F54" w:rsidP="00790760">
      <w:pPr>
        <w:ind w:firstLine="284"/>
        <w:rPr>
          <w:rStyle w:val="Char1"/>
          <w:rtl/>
        </w:rPr>
      </w:pPr>
      <w:r w:rsidRPr="001612AC">
        <w:rPr>
          <w:rStyle w:val="Char1"/>
          <w:rFonts w:hint="cs"/>
          <w:rtl/>
        </w:rPr>
        <w:t>پاسخ: درست بودن گفتار آن‌ها در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موارد، از راه به اشتباه انداختن مردم است.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آن‌ها سخنانی کلی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و به تعب</w:t>
      </w:r>
      <w:r w:rsidR="00054628" w:rsidRPr="001612AC">
        <w:rPr>
          <w:rStyle w:val="Char1"/>
          <w:rFonts w:hint="cs"/>
          <w:rtl/>
        </w:rPr>
        <w:t>ی</w:t>
      </w:r>
      <w:r w:rsidRPr="001612AC">
        <w:rPr>
          <w:rStyle w:val="Char1"/>
          <w:rFonts w:hint="cs"/>
          <w:rtl/>
        </w:rPr>
        <w:t xml:space="preserve">ر دیگر، آن‌ها </w:t>
      </w:r>
      <w:r w:rsidR="00054628" w:rsidRPr="001612AC">
        <w:rPr>
          <w:rStyle w:val="Char1"/>
          <w:rFonts w:hint="cs"/>
          <w:rtl/>
        </w:rPr>
        <w:t>ک</w:t>
      </w:r>
      <w:r w:rsidRPr="001612AC">
        <w:rPr>
          <w:rStyle w:val="Char1"/>
          <w:rFonts w:hint="cs"/>
          <w:rtl/>
        </w:rPr>
        <w:t>ل</w:t>
      </w:r>
      <w:r w:rsidR="00054628" w:rsidRPr="001612AC">
        <w:rPr>
          <w:rStyle w:val="Char1"/>
          <w:rFonts w:hint="cs"/>
          <w:rtl/>
        </w:rPr>
        <w:t>ی</w:t>
      </w:r>
      <w:r w:rsidRPr="001612AC">
        <w:rPr>
          <w:rStyle w:val="Char1"/>
          <w:rFonts w:hint="eastAsia"/>
          <w:rtl/>
        </w:rPr>
        <w:t>‌</w:t>
      </w:r>
      <w:r w:rsidRPr="001612AC">
        <w:rPr>
          <w:rStyle w:val="Char1"/>
          <w:rFonts w:hint="cs"/>
          <w:rtl/>
        </w:rPr>
        <w:t>گوی</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به نحو</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گفته</w:t>
      </w:r>
      <w:r w:rsidRPr="001612AC">
        <w:rPr>
          <w:rStyle w:val="Char1"/>
          <w:rFonts w:hint="eastAsia"/>
          <w:rtl/>
        </w:rPr>
        <w:t>‌ی</w:t>
      </w:r>
      <w:r w:rsidRPr="001612AC">
        <w:rPr>
          <w:rStyle w:val="Char1"/>
          <w:rFonts w:hint="cs"/>
          <w:rtl/>
        </w:rPr>
        <w:t xml:space="preserve"> آن‌ها چند</w:t>
      </w:r>
      <w:r w:rsidR="00054628" w:rsidRPr="001612AC">
        <w:rPr>
          <w:rStyle w:val="Char1"/>
          <w:rFonts w:hint="cs"/>
          <w:rtl/>
        </w:rPr>
        <w:t>ی</w:t>
      </w:r>
      <w:r w:rsidRPr="001612AC">
        <w:rPr>
          <w:rStyle w:val="Char1"/>
          <w:rFonts w:hint="cs"/>
          <w:rtl/>
        </w:rPr>
        <w:t>ن توج</w:t>
      </w:r>
      <w:r w:rsidR="00054628" w:rsidRPr="001612AC">
        <w:rPr>
          <w:rStyle w:val="Char1"/>
          <w:rFonts w:hint="cs"/>
          <w:rtl/>
        </w:rPr>
        <w:t>ی</w:t>
      </w:r>
      <w:r w:rsidRPr="001612AC">
        <w:rPr>
          <w:rStyle w:val="Char1"/>
          <w:rFonts w:hint="cs"/>
          <w:rtl/>
        </w:rPr>
        <w:t>ه و تفس</w:t>
      </w:r>
      <w:r w:rsidR="00054628" w:rsidRPr="001612AC">
        <w:rPr>
          <w:rStyle w:val="Char1"/>
          <w:rFonts w:hint="cs"/>
          <w:rtl/>
        </w:rPr>
        <w:t>ی</w:t>
      </w:r>
      <w:r w:rsidRPr="001612AC">
        <w:rPr>
          <w:rStyle w:val="Char1"/>
          <w:rFonts w:hint="cs"/>
          <w:rtl/>
        </w:rPr>
        <w:t>ر دارد و هرگاه ماجرایی روی دهد، آن را به گونه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مردم تفس</w:t>
      </w:r>
      <w:r w:rsidR="00054628" w:rsidRPr="001612AC">
        <w:rPr>
          <w:rStyle w:val="Char1"/>
          <w:rFonts w:hint="cs"/>
          <w:rtl/>
        </w:rPr>
        <w:t>ی</w:t>
      </w:r>
      <w:r w:rsidRPr="001612AC">
        <w:rPr>
          <w:rStyle w:val="Char1"/>
          <w:rFonts w:hint="cs"/>
          <w:rtl/>
        </w:rPr>
        <w:t>ر و توج</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نند </w:t>
      </w:r>
      <w:r w:rsidR="00054628" w:rsidRPr="001612AC">
        <w:rPr>
          <w:rStyle w:val="Char1"/>
          <w:rFonts w:hint="cs"/>
          <w:rtl/>
        </w:rPr>
        <w:t>ک</w:t>
      </w:r>
      <w:r w:rsidRPr="001612AC">
        <w:rPr>
          <w:rStyle w:val="Char1"/>
          <w:rFonts w:hint="cs"/>
          <w:rtl/>
        </w:rPr>
        <w:t>ه با گفتار خودشان مطابق باشد.</w:t>
      </w:r>
    </w:p>
    <w:p w:rsidR="00537F54" w:rsidRPr="001612AC" w:rsidRDefault="00537F54" w:rsidP="00790760">
      <w:pPr>
        <w:ind w:firstLine="284"/>
        <w:rPr>
          <w:rStyle w:val="Char1"/>
          <w:rtl/>
        </w:rPr>
      </w:pPr>
      <w:r w:rsidRPr="001612AC">
        <w:rPr>
          <w:rStyle w:val="Char1"/>
          <w:rFonts w:hint="cs"/>
          <w:rtl/>
        </w:rPr>
        <w:t>راست گفتن آن‌ها در امور جزئ</w:t>
      </w:r>
      <w:r w:rsidR="00054628" w:rsidRPr="001612AC">
        <w:rPr>
          <w:rStyle w:val="Char1"/>
          <w:rFonts w:hint="cs"/>
          <w:rtl/>
        </w:rPr>
        <w:t>ی</w:t>
      </w:r>
      <w:r w:rsidRPr="001612AC">
        <w:rPr>
          <w:rStyle w:val="Char1"/>
          <w:rFonts w:hint="cs"/>
          <w:rtl/>
        </w:rPr>
        <w:t>، از دو حال خارج ن</w:t>
      </w:r>
      <w:r w:rsidR="00054628" w:rsidRPr="001612AC">
        <w:rPr>
          <w:rStyle w:val="Char1"/>
          <w:rFonts w:hint="cs"/>
          <w:rtl/>
        </w:rPr>
        <w:t>ی</w:t>
      </w:r>
      <w:r w:rsidRPr="001612AC">
        <w:rPr>
          <w:rStyle w:val="Char1"/>
          <w:rFonts w:hint="cs"/>
          <w:rtl/>
        </w:rPr>
        <w:t xml:space="preserve">ست: </w:t>
      </w:r>
    </w:p>
    <w:p w:rsidR="00537F54" w:rsidRPr="00790760" w:rsidRDefault="00537F54" w:rsidP="00C77023">
      <w:pPr>
        <w:pStyle w:val="a1"/>
        <w:numPr>
          <w:ilvl w:val="0"/>
          <w:numId w:val="40"/>
        </w:numPr>
        <w:rPr>
          <w:rtl/>
        </w:rPr>
      </w:pPr>
      <w:r w:rsidRPr="00790760">
        <w:rPr>
          <w:rFonts w:hint="cs"/>
          <w:rtl/>
        </w:rPr>
        <w:t xml:space="preserve">از روی زیرکی و تجربه است. </w:t>
      </w:r>
    </w:p>
    <w:p w:rsidR="00537F54" w:rsidRPr="00790760" w:rsidRDefault="00537F54" w:rsidP="00C77023">
      <w:pPr>
        <w:pStyle w:val="a1"/>
        <w:numPr>
          <w:ilvl w:val="0"/>
          <w:numId w:val="40"/>
        </w:numPr>
      </w:pPr>
      <w:r w:rsidRPr="00790760">
        <w:rPr>
          <w:rFonts w:hint="cs"/>
          <w:rtl/>
        </w:rPr>
        <w:t xml:space="preserve">از سخنانی می‌باشد </w:t>
      </w:r>
      <w:r w:rsidR="00054628">
        <w:rPr>
          <w:rFonts w:hint="cs"/>
          <w:rtl/>
        </w:rPr>
        <w:t>ک</w:t>
      </w:r>
      <w:r w:rsidRPr="00790760">
        <w:rPr>
          <w:rFonts w:hint="cs"/>
          <w:rtl/>
        </w:rPr>
        <w:t xml:space="preserve">ه جن از اخبار آسمان سرقت کرده‌ است. </w:t>
      </w:r>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 مسلم و بخار</w:t>
      </w:r>
      <w:r w:rsidR="00054628" w:rsidRPr="001612AC">
        <w:rPr>
          <w:rStyle w:val="Char1"/>
          <w:rFonts w:hint="cs"/>
          <w:rtl/>
        </w:rPr>
        <w:t>ی</w:t>
      </w:r>
      <w:r w:rsidRPr="001612AC">
        <w:rPr>
          <w:rStyle w:val="Char1"/>
          <w:rFonts w:hint="cs"/>
          <w:rtl/>
        </w:rPr>
        <w:t>، از عا</w:t>
      </w:r>
      <w:r w:rsidR="00054628" w:rsidRPr="001612AC">
        <w:rPr>
          <w:rStyle w:val="Char1"/>
          <w:rFonts w:hint="cs"/>
          <w:rtl/>
        </w:rPr>
        <w:t>ی</w:t>
      </w:r>
      <w:r w:rsidRPr="001612AC">
        <w:rPr>
          <w:rStyle w:val="Char1"/>
          <w:rFonts w:hint="cs"/>
          <w:rtl/>
        </w:rPr>
        <w:t xml:space="preserve">شه روایت شده‌ است که‌ درباره‌ی </w:t>
      </w:r>
      <w:r w:rsidR="00054628" w:rsidRPr="001612AC">
        <w:rPr>
          <w:rStyle w:val="Char1"/>
          <w:rFonts w:hint="cs"/>
          <w:rtl/>
        </w:rPr>
        <w:t>ک</w:t>
      </w:r>
      <w:r w:rsidRPr="001612AC">
        <w:rPr>
          <w:rStyle w:val="Char1"/>
          <w:rFonts w:hint="cs"/>
          <w:rtl/>
        </w:rPr>
        <w:t xml:space="preserve">اهنان </w:t>
      </w:r>
      <w:r w:rsidRPr="00111FF2">
        <w:rPr>
          <w:rStyle w:val="Char1"/>
          <w:rFonts w:eastAsia="MS Mincho" w:hint="cs"/>
          <w:rtl/>
        </w:rPr>
        <w:t xml:space="preserve">از 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سؤال شد؛ پیامبر </w:t>
      </w:r>
      <w:r w:rsidRPr="00790760">
        <w:rPr>
          <w:rFonts w:cs="CTraditional Arabic" w:hint="cs"/>
          <w:color w:val="000000"/>
          <w:rtl/>
          <w:lang w:bidi="ar-KW"/>
        </w:rPr>
        <w:t>ص</w:t>
      </w:r>
      <w:r w:rsidRPr="001612AC">
        <w:rPr>
          <w:rStyle w:val="Char1"/>
          <w:rFonts w:hint="cs"/>
          <w:rtl/>
        </w:rPr>
        <w:t xml:space="preserve"> فرمودند: چیز قابل توجه‌ی نیستند. عرض شد: ا</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امبر خدا</w:t>
      </w:r>
      <w:r w:rsidR="000F5835" w:rsidRPr="001612AC">
        <w:rPr>
          <w:rStyle w:val="Char1"/>
          <w:rFonts w:hint="cs"/>
          <w:rtl/>
        </w:rPr>
        <w:t xml:space="preserve"> </w:t>
      </w:r>
      <w:r w:rsidRPr="00790760">
        <w:rPr>
          <w:rFonts w:cs="CTraditional Arabic"/>
          <w:color w:val="000000"/>
          <w:rtl/>
        </w:rPr>
        <w:t>ص</w:t>
      </w:r>
      <w:r w:rsidRPr="001612AC">
        <w:rPr>
          <w:rStyle w:val="Char1"/>
          <w:rFonts w:hint="cs"/>
          <w:rtl/>
        </w:rPr>
        <w:t>! آن‌ها سخنان</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 xml:space="preserve">ند </w:t>
      </w:r>
      <w:r w:rsidR="00054628" w:rsidRPr="001612AC">
        <w:rPr>
          <w:rStyle w:val="Char1"/>
          <w:rFonts w:hint="cs"/>
          <w:rtl/>
        </w:rPr>
        <w:t>ک</w:t>
      </w:r>
      <w:r w:rsidRPr="001612AC">
        <w:rPr>
          <w:rStyle w:val="Char1"/>
          <w:rFonts w:hint="cs"/>
          <w:rtl/>
        </w:rPr>
        <w:t xml:space="preserve">ه روی می‌دهد!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ا</w:t>
      </w:r>
      <w:r w:rsidR="00054628" w:rsidRPr="001612AC">
        <w:rPr>
          <w:rStyle w:val="Char1"/>
          <w:rFonts w:hint="cs"/>
          <w:rtl/>
        </w:rPr>
        <w:t>ی</w:t>
      </w:r>
      <w:r w:rsidRPr="001612AC">
        <w:rPr>
          <w:rStyle w:val="Char1"/>
          <w:rFonts w:hint="cs"/>
          <w:rtl/>
        </w:rPr>
        <w:t xml:space="preserve">ن سخن درست، همان می‌باشد </w:t>
      </w:r>
      <w:r w:rsidR="00054628" w:rsidRPr="001612AC">
        <w:rPr>
          <w:rStyle w:val="Char1"/>
          <w:rFonts w:hint="cs"/>
          <w:rtl/>
        </w:rPr>
        <w:t>ک</w:t>
      </w:r>
      <w:r w:rsidRPr="001612AC">
        <w:rPr>
          <w:rStyle w:val="Char1"/>
          <w:rFonts w:hint="cs"/>
          <w:rtl/>
        </w:rPr>
        <w:t>ه جن</w:t>
      </w:r>
      <w:r w:rsidR="00054628" w:rsidRPr="001612AC">
        <w:rPr>
          <w:rStyle w:val="Char1"/>
          <w:rFonts w:hint="cs"/>
          <w:rtl/>
        </w:rPr>
        <w:t>ی</w:t>
      </w:r>
      <w:r w:rsidRPr="001612AC">
        <w:rPr>
          <w:rStyle w:val="Char1"/>
          <w:rFonts w:hint="cs"/>
          <w:rtl/>
        </w:rPr>
        <w:t xml:space="preserve"> آن را ربوده است و سپس آن را در گوش دوستش انداخته، آن‌گاه دوستان جن، آن را با صدها دروغ می‌آمیزند.</w:t>
      </w:r>
      <w:r w:rsidRPr="001612AC">
        <w:rPr>
          <w:rStyle w:val="Char1"/>
          <w:vertAlign w:val="superscript"/>
          <w:rtl/>
        </w:rPr>
        <w:footnoteReference w:id="127"/>
      </w:r>
    </w:p>
    <w:p w:rsidR="00537F54" w:rsidRPr="001612AC" w:rsidRDefault="00537F54" w:rsidP="00790760">
      <w:pPr>
        <w:ind w:firstLine="284"/>
        <w:rPr>
          <w:rStyle w:val="Char1"/>
          <w:rtl/>
        </w:rPr>
      </w:pPr>
      <w:r w:rsidRPr="001612AC">
        <w:rPr>
          <w:rStyle w:val="Char1"/>
          <w:rFonts w:hint="cs"/>
          <w:rtl/>
        </w:rPr>
        <w:t xml:space="preserve">سخن یا ماجرای درستی </w:t>
      </w:r>
      <w:r w:rsidR="00054628" w:rsidRPr="001612AC">
        <w:rPr>
          <w:rStyle w:val="Char1"/>
          <w:rFonts w:hint="cs"/>
          <w:rtl/>
        </w:rPr>
        <w:t>ک</w:t>
      </w:r>
      <w:r w:rsidRPr="001612AC">
        <w:rPr>
          <w:rStyle w:val="Char1"/>
          <w:rFonts w:hint="cs"/>
          <w:rtl/>
        </w:rPr>
        <w:t xml:space="preserve">ه فال‌گیر </w:t>
      </w:r>
      <w:r w:rsidR="00054628" w:rsidRPr="001612AC">
        <w:rPr>
          <w:rStyle w:val="Char1"/>
          <w:rFonts w:hint="cs"/>
          <w:rtl/>
        </w:rPr>
        <w:t>ی</w:t>
      </w:r>
      <w:r w:rsidRPr="001612AC">
        <w:rPr>
          <w:rStyle w:val="Char1"/>
          <w:rFonts w:hint="cs"/>
          <w:rtl/>
        </w:rPr>
        <w:t>ا ستاره‌</w:t>
      </w:r>
      <w:r w:rsidRPr="001612AC">
        <w:rPr>
          <w:rStyle w:val="Char1"/>
          <w:rFonts w:hint="eastAsia"/>
          <w:rtl/>
        </w:rPr>
        <w:t>‌</w:t>
      </w:r>
      <w:r w:rsidRPr="001612AC">
        <w:rPr>
          <w:rStyle w:val="Char1"/>
          <w:rFonts w:hint="cs"/>
          <w:rtl/>
        </w:rPr>
        <w:t xml:space="preserve">شناس می‌گوید، اگر مربوط به حوادث جدید باشد، مانند: شناختن دزد </w:t>
      </w:r>
      <w:r w:rsidR="00054628" w:rsidRPr="001612AC">
        <w:rPr>
          <w:rStyle w:val="Char1"/>
          <w:rFonts w:hint="cs"/>
          <w:rtl/>
        </w:rPr>
        <w:t>ی</w:t>
      </w:r>
      <w:r w:rsidRPr="001612AC">
        <w:rPr>
          <w:rStyle w:val="Char1"/>
          <w:rFonts w:hint="cs"/>
          <w:rtl/>
        </w:rPr>
        <w:t xml:space="preserve">ا دانستن نام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همراه با خانواده‌ و فرزندانش </w:t>
      </w:r>
      <w:r w:rsidR="00054628" w:rsidRPr="001612AC">
        <w:rPr>
          <w:rStyle w:val="Char1"/>
          <w:rFonts w:hint="cs"/>
          <w:rtl/>
        </w:rPr>
        <w:t>ک</w:t>
      </w:r>
      <w:r w:rsidRPr="001612AC">
        <w:rPr>
          <w:rStyle w:val="Char1"/>
          <w:rFonts w:hint="cs"/>
          <w:rtl/>
        </w:rPr>
        <w:t>ه نخست</w:t>
      </w:r>
      <w:r w:rsidR="00054628" w:rsidRPr="001612AC">
        <w:rPr>
          <w:rStyle w:val="Char1"/>
          <w:rFonts w:hint="cs"/>
          <w:rtl/>
        </w:rPr>
        <w:t>ی</w:t>
      </w:r>
      <w:r w:rsidRPr="001612AC">
        <w:rPr>
          <w:rStyle w:val="Char1"/>
          <w:rFonts w:hint="cs"/>
          <w:rtl/>
        </w:rPr>
        <w:t>ن بار با و</w:t>
      </w:r>
      <w:r w:rsidR="00054628" w:rsidRPr="001612AC">
        <w:rPr>
          <w:rStyle w:val="Char1"/>
          <w:rFonts w:hint="cs"/>
          <w:rtl/>
        </w:rPr>
        <w:t>ی</w:t>
      </w:r>
      <w:r w:rsidRPr="001612AC">
        <w:rPr>
          <w:rStyle w:val="Char1"/>
          <w:rFonts w:hint="cs"/>
          <w:rtl/>
        </w:rPr>
        <w:t xml:space="preserve"> دیدار کرده‌ است، بدون‌تردید در آن نیرنگی وجود دارد. ممکن است شخص</w:t>
      </w:r>
      <w:r w:rsidR="00054628" w:rsidRPr="001612AC">
        <w:rPr>
          <w:rStyle w:val="Char1"/>
          <w:rFonts w:hint="cs"/>
          <w:rtl/>
        </w:rPr>
        <w:t>ی</w:t>
      </w:r>
      <w:r w:rsidRPr="001612AC">
        <w:rPr>
          <w:rStyle w:val="Char1"/>
          <w:rFonts w:hint="cs"/>
          <w:rtl/>
        </w:rPr>
        <w:t xml:space="preserve"> را برای پرسش از مردم مامور </w:t>
      </w:r>
      <w:r w:rsidR="00054628" w:rsidRPr="001612AC">
        <w:rPr>
          <w:rStyle w:val="Char1"/>
          <w:rFonts w:hint="cs"/>
          <w:rtl/>
        </w:rPr>
        <w:t>ک</w:t>
      </w:r>
      <w:r w:rsidRPr="001612AC">
        <w:rPr>
          <w:rStyle w:val="Char1"/>
          <w:rFonts w:hint="cs"/>
          <w:rtl/>
        </w:rPr>
        <w:t xml:space="preserve">ند و خودش ابزار شنودی داشته باشد،‌ </w:t>
      </w:r>
      <w:r w:rsidR="00054628" w:rsidRPr="001612AC">
        <w:rPr>
          <w:rStyle w:val="Char1"/>
          <w:rFonts w:hint="cs"/>
          <w:rtl/>
        </w:rPr>
        <w:t>ی</w:t>
      </w:r>
      <w:r w:rsidRPr="001612AC">
        <w:rPr>
          <w:rStyle w:val="Char1"/>
          <w:rFonts w:hint="cs"/>
          <w:rtl/>
        </w:rPr>
        <w:t xml:space="preserve">ا این </w:t>
      </w:r>
      <w:r w:rsidR="00054628" w:rsidRPr="001612AC">
        <w:rPr>
          <w:rStyle w:val="Char1"/>
          <w:rFonts w:hint="cs"/>
          <w:rtl/>
        </w:rPr>
        <w:t>ک</w:t>
      </w:r>
      <w:r w:rsidRPr="001612AC">
        <w:rPr>
          <w:rStyle w:val="Char1"/>
          <w:rFonts w:hint="cs"/>
          <w:rtl/>
        </w:rPr>
        <w:t>ار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و آگاهی آنان در مورد امور</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انجام شده</w:t>
      </w:r>
      <w:r w:rsidRPr="001612AC">
        <w:rPr>
          <w:rStyle w:val="Char1"/>
          <w:rFonts w:hint="eastAsia"/>
          <w:rtl/>
        </w:rPr>
        <w:t>‌اند</w:t>
      </w:r>
      <w:r w:rsidRPr="001612AC">
        <w:rPr>
          <w:rStyle w:val="Char1"/>
          <w:rFonts w:hint="cs"/>
          <w:rtl/>
        </w:rPr>
        <w:t>.</w:t>
      </w:r>
    </w:p>
    <w:p w:rsidR="00537F54" w:rsidRPr="00C77023" w:rsidRDefault="00537F54" w:rsidP="00C77023">
      <w:pPr>
        <w:pStyle w:val="a0"/>
        <w:rPr>
          <w:rtl/>
        </w:rPr>
      </w:pPr>
      <w:bookmarkStart w:id="350" w:name="_Toc65505706"/>
      <w:bookmarkStart w:id="351" w:name="_Toc434739335"/>
      <w:r w:rsidRPr="00C77023">
        <w:rPr>
          <w:rFonts w:hint="cs"/>
          <w:rtl/>
        </w:rPr>
        <w:t>فال‌گیران، سف</w:t>
      </w:r>
      <w:r w:rsidR="00054628" w:rsidRPr="00C77023">
        <w:rPr>
          <w:rFonts w:hint="cs"/>
          <w:rtl/>
        </w:rPr>
        <w:t>ی</w:t>
      </w:r>
      <w:r w:rsidRPr="00C77023">
        <w:rPr>
          <w:rFonts w:hint="cs"/>
          <w:rtl/>
        </w:rPr>
        <w:t>ران ش</w:t>
      </w:r>
      <w:r w:rsidR="00054628" w:rsidRPr="00C77023">
        <w:rPr>
          <w:rFonts w:hint="cs"/>
          <w:rtl/>
        </w:rPr>
        <w:t>ی</w:t>
      </w:r>
      <w:r w:rsidRPr="00C77023">
        <w:rPr>
          <w:rFonts w:hint="cs"/>
          <w:rtl/>
        </w:rPr>
        <w:t>طان هستند</w:t>
      </w:r>
      <w:bookmarkEnd w:id="350"/>
      <w:bookmarkEnd w:id="351"/>
    </w:p>
    <w:p w:rsidR="00537F54" w:rsidRPr="00802BCA" w:rsidRDefault="00537F54" w:rsidP="00802BCA">
      <w:pPr>
        <w:widowControl w:val="0"/>
        <w:ind w:firstLine="284"/>
        <w:rPr>
          <w:rStyle w:val="Char1"/>
          <w:spacing w:val="2"/>
          <w:rtl/>
        </w:rPr>
      </w:pPr>
      <w:r w:rsidRPr="00802BCA">
        <w:rPr>
          <w:rStyle w:val="Char1"/>
          <w:rFonts w:hint="cs"/>
          <w:spacing w:val="2"/>
          <w:rtl/>
        </w:rPr>
        <w:t>ابن ق</w:t>
      </w:r>
      <w:r w:rsidR="00054628" w:rsidRPr="00802BCA">
        <w:rPr>
          <w:rStyle w:val="Char1"/>
          <w:rFonts w:hint="cs"/>
          <w:spacing w:val="2"/>
          <w:rtl/>
        </w:rPr>
        <w:t>ی</w:t>
      </w:r>
      <w:r w:rsidRPr="00802BCA">
        <w:rPr>
          <w:rStyle w:val="Char1"/>
          <w:rFonts w:hint="cs"/>
          <w:spacing w:val="2"/>
          <w:rtl/>
        </w:rPr>
        <w:t>م م</w:t>
      </w:r>
      <w:r w:rsidR="00054628" w:rsidRPr="00802BCA">
        <w:rPr>
          <w:rStyle w:val="Char1"/>
          <w:rFonts w:hint="cs"/>
          <w:spacing w:val="2"/>
          <w:rtl/>
        </w:rPr>
        <w:t>ی</w:t>
      </w:r>
      <w:r w:rsidRPr="00802BCA">
        <w:rPr>
          <w:rStyle w:val="Char1"/>
          <w:rFonts w:hint="cs"/>
          <w:spacing w:val="2"/>
          <w:rtl/>
        </w:rPr>
        <w:t>‌فرما</w:t>
      </w:r>
      <w:r w:rsidR="00054628" w:rsidRPr="00802BCA">
        <w:rPr>
          <w:rStyle w:val="Char1"/>
          <w:rFonts w:hint="cs"/>
          <w:spacing w:val="2"/>
          <w:rtl/>
        </w:rPr>
        <w:t>ی</w:t>
      </w:r>
      <w:r w:rsidRPr="00802BCA">
        <w:rPr>
          <w:rStyle w:val="Char1"/>
          <w:rFonts w:hint="cs"/>
          <w:spacing w:val="2"/>
          <w:rtl/>
        </w:rPr>
        <w:t>د: فال‌گیران، نما</w:t>
      </w:r>
      <w:r w:rsidR="00054628" w:rsidRPr="00802BCA">
        <w:rPr>
          <w:rStyle w:val="Char1"/>
          <w:rFonts w:hint="cs"/>
          <w:spacing w:val="2"/>
          <w:rtl/>
        </w:rPr>
        <w:t>ی</w:t>
      </w:r>
      <w:r w:rsidRPr="00802BCA">
        <w:rPr>
          <w:rStyle w:val="Char1"/>
          <w:rFonts w:hint="cs"/>
          <w:spacing w:val="2"/>
          <w:rtl/>
        </w:rPr>
        <w:t>ندگان ش</w:t>
      </w:r>
      <w:r w:rsidR="00054628" w:rsidRPr="00802BCA">
        <w:rPr>
          <w:rStyle w:val="Char1"/>
          <w:rFonts w:hint="cs"/>
          <w:spacing w:val="2"/>
          <w:rtl/>
        </w:rPr>
        <w:t>ی</w:t>
      </w:r>
      <w:r w:rsidRPr="00802BCA">
        <w:rPr>
          <w:rStyle w:val="Char1"/>
          <w:rFonts w:hint="cs"/>
          <w:spacing w:val="2"/>
          <w:rtl/>
        </w:rPr>
        <w:t>اط</w:t>
      </w:r>
      <w:r w:rsidR="00054628" w:rsidRPr="00802BCA">
        <w:rPr>
          <w:rStyle w:val="Char1"/>
          <w:rFonts w:hint="cs"/>
          <w:spacing w:val="2"/>
          <w:rtl/>
        </w:rPr>
        <w:t>ی</w:t>
      </w:r>
      <w:r w:rsidRPr="00802BCA">
        <w:rPr>
          <w:rStyle w:val="Char1"/>
          <w:rFonts w:hint="cs"/>
          <w:spacing w:val="2"/>
          <w:rtl/>
        </w:rPr>
        <w:t>ن هستند؛ ز</w:t>
      </w:r>
      <w:r w:rsidR="00054628" w:rsidRPr="00802BCA">
        <w:rPr>
          <w:rStyle w:val="Char1"/>
          <w:rFonts w:hint="cs"/>
          <w:spacing w:val="2"/>
          <w:rtl/>
        </w:rPr>
        <w:t>ی</w:t>
      </w:r>
      <w:r w:rsidRPr="00802BCA">
        <w:rPr>
          <w:rStyle w:val="Char1"/>
          <w:rFonts w:hint="cs"/>
          <w:spacing w:val="2"/>
          <w:rtl/>
        </w:rPr>
        <w:t>را مشر</w:t>
      </w:r>
      <w:r w:rsidR="00054628" w:rsidRPr="00802BCA">
        <w:rPr>
          <w:rStyle w:val="Char1"/>
          <w:rFonts w:hint="cs"/>
          <w:spacing w:val="2"/>
          <w:rtl/>
        </w:rPr>
        <w:t>ک</w:t>
      </w:r>
      <w:r w:rsidRPr="00802BCA">
        <w:rPr>
          <w:rStyle w:val="Char1"/>
          <w:rFonts w:hint="cs"/>
          <w:spacing w:val="2"/>
          <w:rtl/>
        </w:rPr>
        <w:t xml:space="preserve">ان در </w:t>
      </w:r>
      <w:r w:rsidR="00054628" w:rsidRPr="00802BCA">
        <w:rPr>
          <w:rStyle w:val="Char1"/>
          <w:rFonts w:hint="cs"/>
          <w:spacing w:val="2"/>
          <w:rtl/>
        </w:rPr>
        <w:t>ک</w:t>
      </w:r>
      <w:r w:rsidRPr="00802BCA">
        <w:rPr>
          <w:rStyle w:val="Char1"/>
          <w:rFonts w:hint="cs"/>
          <w:spacing w:val="2"/>
          <w:rtl/>
        </w:rPr>
        <w:t>ارها</w:t>
      </w:r>
      <w:r w:rsidR="00054628" w:rsidRPr="00802BCA">
        <w:rPr>
          <w:rStyle w:val="Char1"/>
          <w:rFonts w:hint="cs"/>
          <w:spacing w:val="2"/>
          <w:rtl/>
        </w:rPr>
        <w:t>ی</w:t>
      </w:r>
      <w:r w:rsidRPr="00802BCA">
        <w:rPr>
          <w:rStyle w:val="Char1"/>
          <w:rFonts w:hint="cs"/>
          <w:spacing w:val="2"/>
          <w:rtl/>
        </w:rPr>
        <w:t xml:space="preserve"> بزرگ به سو</w:t>
      </w:r>
      <w:r w:rsidR="00054628" w:rsidRPr="00802BCA">
        <w:rPr>
          <w:rStyle w:val="Char1"/>
          <w:rFonts w:hint="cs"/>
          <w:spacing w:val="2"/>
          <w:rtl/>
        </w:rPr>
        <w:t>ی</w:t>
      </w:r>
      <w:r w:rsidRPr="00802BCA">
        <w:rPr>
          <w:rStyle w:val="Char1"/>
          <w:rFonts w:hint="cs"/>
          <w:spacing w:val="2"/>
          <w:rtl/>
        </w:rPr>
        <w:t xml:space="preserve"> آن‌ها</w:t>
      </w:r>
      <w:r w:rsidR="0093303A" w:rsidRPr="00802BCA">
        <w:rPr>
          <w:rStyle w:val="Char1"/>
          <w:rFonts w:hint="cs"/>
          <w:spacing w:val="2"/>
          <w:rtl/>
        </w:rPr>
        <w:t xml:space="preserve"> می‌</w:t>
      </w:r>
      <w:r w:rsidRPr="00802BCA">
        <w:rPr>
          <w:rStyle w:val="Char1"/>
          <w:rFonts w:hint="cs"/>
          <w:spacing w:val="2"/>
          <w:rtl/>
        </w:rPr>
        <w:t>شتابند و به آن‌ها پناه م</w:t>
      </w:r>
      <w:r w:rsidR="00054628" w:rsidRPr="00802BCA">
        <w:rPr>
          <w:rStyle w:val="Char1"/>
          <w:rFonts w:hint="cs"/>
          <w:spacing w:val="2"/>
          <w:rtl/>
        </w:rPr>
        <w:t>ی</w:t>
      </w:r>
      <w:r w:rsidRPr="00802BCA">
        <w:rPr>
          <w:rStyle w:val="Char1"/>
          <w:rFonts w:hint="eastAsia"/>
          <w:spacing w:val="2"/>
          <w:rtl/>
        </w:rPr>
        <w:t>‌</w:t>
      </w:r>
      <w:r w:rsidRPr="00802BCA">
        <w:rPr>
          <w:rStyle w:val="Char1"/>
          <w:rFonts w:hint="cs"/>
          <w:spacing w:val="2"/>
          <w:rtl/>
        </w:rPr>
        <w:t>برند، سخنان</w:t>
      </w:r>
      <w:r w:rsidRPr="00802BCA">
        <w:rPr>
          <w:rStyle w:val="Char1"/>
          <w:rFonts w:hint="eastAsia"/>
          <w:spacing w:val="2"/>
          <w:rtl/>
        </w:rPr>
        <w:t>‌</w:t>
      </w:r>
      <w:r w:rsidRPr="00802BCA">
        <w:rPr>
          <w:rStyle w:val="Char1"/>
          <w:rFonts w:hint="cs"/>
          <w:spacing w:val="2"/>
          <w:rtl/>
        </w:rPr>
        <w:t>شان را باور م</w:t>
      </w:r>
      <w:r w:rsidR="00054628" w:rsidRPr="00802BCA">
        <w:rPr>
          <w:rStyle w:val="Char1"/>
          <w:rFonts w:hint="cs"/>
          <w:spacing w:val="2"/>
          <w:rtl/>
        </w:rPr>
        <w:t>ی</w:t>
      </w:r>
      <w:r w:rsidRPr="00802BCA">
        <w:rPr>
          <w:rStyle w:val="Char1"/>
          <w:rFonts w:hint="cs"/>
          <w:spacing w:val="2"/>
          <w:rtl/>
        </w:rPr>
        <w:t>‌</w:t>
      </w:r>
      <w:r w:rsidR="00054628" w:rsidRPr="00802BCA">
        <w:rPr>
          <w:rStyle w:val="Char1"/>
          <w:rFonts w:hint="cs"/>
          <w:spacing w:val="2"/>
          <w:rtl/>
        </w:rPr>
        <w:t>ک</w:t>
      </w:r>
      <w:r w:rsidRPr="00802BCA">
        <w:rPr>
          <w:rStyle w:val="Char1"/>
          <w:rFonts w:hint="cs"/>
          <w:spacing w:val="2"/>
          <w:rtl/>
        </w:rPr>
        <w:t>نند و برا</w:t>
      </w:r>
      <w:r w:rsidR="00054628" w:rsidRPr="00802BCA">
        <w:rPr>
          <w:rStyle w:val="Char1"/>
          <w:rFonts w:hint="cs"/>
          <w:spacing w:val="2"/>
          <w:rtl/>
        </w:rPr>
        <w:t>ی</w:t>
      </w:r>
      <w:r w:rsidRPr="00802BCA">
        <w:rPr>
          <w:rStyle w:val="Char1"/>
          <w:rFonts w:hint="cs"/>
          <w:spacing w:val="2"/>
          <w:rtl/>
        </w:rPr>
        <w:t xml:space="preserve"> حل مشکلات خود به آن‌ها مراجعه نموده و به قضاوت آن‌ها تن در م</w:t>
      </w:r>
      <w:r w:rsidR="00054628" w:rsidRPr="00802BCA">
        <w:rPr>
          <w:rStyle w:val="Char1"/>
          <w:rFonts w:hint="cs"/>
          <w:spacing w:val="2"/>
          <w:rtl/>
        </w:rPr>
        <w:t>ی</w:t>
      </w:r>
      <w:r w:rsidRPr="00802BCA">
        <w:rPr>
          <w:rStyle w:val="Char1"/>
          <w:rFonts w:hint="eastAsia"/>
          <w:spacing w:val="2"/>
          <w:rtl/>
        </w:rPr>
        <w:t>‌</w:t>
      </w:r>
      <w:r w:rsidRPr="00802BCA">
        <w:rPr>
          <w:rStyle w:val="Char1"/>
          <w:rFonts w:hint="cs"/>
          <w:spacing w:val="2"/>
          <w:rtl/>
        </w:rPr>
        <w:t>دهند. آن</w:t>
      </w:r>
      <w:r w:rsidRPr="00802BCA">
        <w:rPr>
          <w:rStyle w:val="Char1"/>
          <w:rFonts w:hint="eastAsia"/>
          <w:spacing w:val="2"/>
          <w:rtl/>
        </w:rPr>
        <w:t>‌</w:t>
      </w:r>
      <w:r w:rsidRPr="00802BCA">
        <w:rPr>
          <w:rStyle w:val="Char1"/>
          <w:rFonts w:hint="cs"/>
          <w:spacing w:val="2"/>
          <w:rtl/>
        </w:rPr>
        <w:t>گونه</w:t>
      </w:r>
      <w:r w:rsidRPr="00802BCA">
        <w:rPr>
          <w:rStyle w:val="Char1"/>
          <w:rFonts w:hint="eastAsia"/>
          <w:spacing w:val="2"/>
          <w:rtl/>
        </w:rPr>
        <w:t>‌</w:t>
      </w:r>
      <w:r w:rsidRPr="00802BCA">
        <w:rPr>
          <w:rStyle w:val="Char1"/>
          <w:rFonts w:hint="cs"/>
          <w:spacing w:val="2"/>
          <w:rtl/>
        </w:rPr>
        <w:t xml:space="preserve"> </w:t>
      </w:r>
      <w:r w:rsidR="00054628" w:rsidRPr="00802BCA">
        <w:rPr>
          <w:rStyle w:val="Char1"/>
          <w:rFonts w:hint="cs"/>
          <w:spacing w:val="2"/>
          <w:rtl/>
        </w:rPr>
        <w:t>ک</w:t>
      </w:r>
      <w:r w:rsidRPr="00802BCA">
        <w:rPr>
          <w:rStyle w:val="Char1"/>
          <w:rFonts w:hint="cs"/>
          <w:spacing w:val="2"/>
          <w:rtl/>
        </w:rPr>
        <w:t>ه پ</w:t>
      </w:r>
      <w:r w:rsidR="00054628" w:rsidRPr="00802BCA">
        <w:rPr>
          <w:rStyle w:val="Char1"/>
          <w:rFonts w:hint="cs"/>
          <w:spacing w:val="2"/>
          <w:rtl/>
        </w:rPr>
        <w:t>ی</w:t>
      </w:r>
      <w:r w:rsidRPr="00802BCA">
        <w:rPr>
          <w:rStyle w:val="Char1"/>
          <w:rFonts w:hint="cs"/>
          <w:spacing w:val="2"/>
          <w:rtl/>
        </w:rPr>
        <w:t>روان پ</w:t>
      </w:r>
      <w:r w:rsidR="00054628" w:rsidRPr="00802BCA">
        <w:rPr>
          <w:rStyle w:val="Char1"/>
          <w:rFonts w:hint="cs"/>
          <w:spacing w:val="2"/>
          <w:rtl/>
        </w:rPr>
        <w:t>ی</w:t>
      </w:r>
      <w:r w:rsidRPr="00802BCA">
        <w:rPr>
          <w:rStyle w:val="Char1"/>
          <w:rFonts w:hint="cs"/>
          <w:spacing w:val="2"/>
          <w:rtl/>
        </w:rPr>
        <w:t>امبران، از پیامبران اطاعت م</w:t>
      </w:r>
      <w:r w:rsidR="00054628" w:rsidRPr="00802BCA">
        <w:rPr>
          <w:rStyle w:val="Char1"/>
          <w:rFonts w:hint="cs"/>
          <w:spacing w:val="2"/>
          <w:rtl/>
        </w:rPr>
        <w:t>ی</w:t>
      </w:r>
      <w:r w:rsidRPr="00802BCA">
        <w:rPr>
          <w:rStyle w:val="Char1"/>
          <w:rFonts w:hint="eastAsia"/>
          <w:spacing w:val="2"/>
          <w:rtl/>
        </w:rPr>
        <w:t>‌</w:t>
      </w:r>
      <w:r w:rsidR="00054628" w:rsidRPr="00802BCA">
        <w:rPr>
          <w:rStyle w:val="Char1"/>
          <w:rFonts w:hint="cs"/>
          <w:spacing w:val="2"/>
          <w:rtl/>
        </w:rPr>
        <w:t>ک</w:t>
      </w:r>
      <w:r w:rsidRPr="00802BCA">
        <w:rPr>
          <w:rStyle w:val="Char1"/>
          <w:rFonts w:hint="cs"/>
          <w:spacing w:val="2"/>
          <w:rtl/>
        </w:rPr>
        <w:t>نند؛ ز</w:t>
      </w:r>
      <w:r w:rsidR="00054628" w:rsidRPr="00802BCA">
        <w:rPr>
          <w:rStyle w:val="Char1"/>
          <w:rFonts w:hint="cs"/>
          <w:spacing w:val="2"/>
          <w:rtl/>
        </w:rPr>
        <w:t>ی</w:t>
      </w:r>
      <w:r w:rsidRPr="00802BCA">
        <w:rPr>
          <w:rStyle w:val="Char1"/>
          <w:rFonts w:hint="cs"/>
          <w:spacing w:val="2"/>
          <w:rtl/>
        </w:rPr>
        <w:t>را مشر</w:t>
      </w:r>
      <w:r w:rsidR="00054628" w:rsidRPr="00802BCA">
        <w:rPr>
          <w:rStyle w:val="Char1"/>
          <w:rFonts w:hint="cs"/>
          <w:spacing w:val="2"/>
          <w:rtl/>
        </w:rPr>
        <w:t>ک</w:t>
      </w:r>
      <w:r w:rsidRPr="00802BCA">
        <w:rPr>
          <w:rStyle w:val="Char1"/>
          <w:rFonts w:hint="cs"/>
          <w:spacing w:val="2"/>
          <w:rtl/>
        </w:rPr>
        <w:t>ان بر ا</w:t>
      </w:r>
      <w:r w:rsidR="00054628" w:rsidRPr="00802BCA">
        <w:rPr>
          <w:rStyle w:val="Char1"/>
          <w:rFonts w:hint="cs"/>
          <w:spacing w:val="2"/>
          <w:rtl/>
        </w:rPr>
        <w:t>ی</w:t>
      </w:r>
      <w:r w:rsidRPr="00802BCA">
        <w:rPr>
          <w:rStyle w:val="Char1"/>
          <w:rFonts w:hint="cs"/>
          <w:spacing w:val="2"/>
          <w:rtl/>
        </w:rPr>
        <w:t xml:space="preserve">ن باورند </w:t>
      </w:r>
      <w:r w:rsidR="00054628" w:rsidRPr="00802BCA">
        <w:rPr>
          <w:rStyle w:val="Char1"/>
          <w:rFonts w:hint="cs"/>
          <w:spacing w:val="2"/>
          <w:rtl/>
        </w:rPr>
        <w:t>ک</w:t>
      </w:r>
      <w:r w:rsidRPr="00802BCA">
        <w:rPr>
          <w:rStyle w:val="Char1"/>
          <w:rFonts w:hint="cs"/>
          <w:spacing w:val="2"/>
          <w:rtl/>
        </w:rPr>
        <w:t xml:space="preserve">ه فال‌گیران به‌ اموری پنهانی آگاهند، </w:t>
      </w:r>
      <w:r w:rsidR="00054628" w:rsidRPr="00802BCA">
        <w:rPr>
          <w:rStyle w:val="Char1"/>
          <w:rFonts w:hint="cs"/>
          <w:spacing w:val="2"/>
          <w:rtl/>
        </w:rPr>
        <w:t>ک</w:t>
      </w:r>
      <w:r w:rsidRPr="00802BCA">
        <w:rPr>
          <w:rStyle w:val="Char1"/>
          <w:rFonts w:hint="cs"/>
          <w:spacing w:val="2"/>
          <w:rtl/>
        </w:rPr>
        <w:t>ه د</w:t>
      </w:r>
      <w:r w:rsidR="00054628" w:rsidRPr="00802BCA">
        <w:rPr>
          <w:rStyle w:val="Char1"/>
          <w:rFonts w:hint="cs"/>
          <w:spacing w:val="2"/>
          <w:rtl/>
        </w:rPr>
        <w:t>ی</w:t>
      </w:r>
      <w:r w:rsidRPr="00802BCA">
        <w:rPr>
          <w:rStyle w:val="Char1"/>
          <w:rFonts w:hint="cs"/>
          <w:spacing w:val="2"/>
          <w:rtl/>
        </w:rPr>
        <w:t>گران آن را نم</w:t>
      </w:r>
      <w:r w:rsidR="00054628" w:rsidRPr="00802BCA">
        <w:rPr>
          <w:rStyle w:val="Char1"/>
          <w:rFonts w:hint="cs"/>
          <w:spacing w:val="2"/>
          <w:rtl/>
        </w:rPr>
        <w:t>ی</w:t>
      </w:r>
      <w:r w:rsidRPr="00802BCA">
        <w:rPr>
          <w:rStyle w:val="Char1"/>
          <w:rFonts w:hint="eastAsia"/>
          <w:spacing w:val="2"/>
          <w:rtl/>
        </w:rPr>
        <w:t>‌</w:t>
      </w:r>
      <w:r w:rsidRPr="00802BCA">
        <w:rPr>
          <w:rStyle w:val="Char1"/>
          <w:rFonts w:hint="cs"/>
          <w:spacing w:val="2"/>
          <w:rtl/>
        </w:rPr>
        <w:t>دانند. جا</w:t>
      </w:r>
      <w:r w:rsidR="00054628" w:rsidRPr="00802BCA">
        <w:rPr>
          <w:rStyle w:val="Char1"/>
          <w:rFonts w:hint="cs"/>
          <w:spacing w:val="2"/>
          <w:rtl/>
        </w:rPr>
        <w:t>ی</w:t>
      </w:r>
      <w:r w:rsidRPr="00802BCA">
        <w:rPr>
          <w:rStyle w:val="Char1"/>
          <w:rFonts w:hint="cs"/>
          <w:spacing w:val="2"/>
          <w:rtl/>
        </w:rPr>
        <w:t>گاه فال‌گیران در نزد مشر</w:t>
      </w:r>
      <w:r w:rsidR="00054628" w:rsidRPr="00802BCA">
        <w:rPr>
          <w:rStyle w:val="Char1"/>
          <w:rFonts w:hint="cs"/>
          <w:spacing w:val="2"/>
          <w:rtl/>
        </w:rPr>
        <w:t>ک</w:t>
      </w:r>
      <w:r w:rsidRPr="00802BCA">
        <w:rPr>
          <w:rStyle w:val="Char1"/>
          <w:rFonts w:hint="cs"/>
          <w:spacing w:val="2"/>
          <w:rtl/>
        </w:rPr>
        <w:t>ان، همانند جا</w:t>
      </w:r>
      <w:r w:rsidR="00054628" w:rsidRPr="00802BCA">
        <w:rPr>
          <w:rStyle w:val="Char1"/>
          <w:rFonts w:hint="cs"/>
          <w:spacing w:val="2"/>
          <w:rtl/>
        </w:rPr>
        <w:t>ی</w:t>
      </w:r>
      <w:r w:rsidRPr="00802BCA">
        <w:rPr>
          <w:rStyle w:val="Char1"/>
          <w:rFonts w:hint="cs"/>
          <w:spacing w:val="2"/>
          <w:rtl/>
        </w:rPr>
        <w:t>گاه پ</w:t>
      </w:r>
      <w:r w:rsidR="00054628" w:rsidRPr="00802BCA">
        <w:rPr>
          <w:rStyle w:val="Char1"/>
          <w:rFonts w:hint="cs"/>
          <w:spacing w:val="2"/>
          <w:rtl/>
        </w:rPr>
        <w:t>ی</w:t>
      </w:r>
      <w:r w:rsidRPr="00802BCA">
        <w:rPr>
          <w:rStyle w:val="Char1"/>
          <w:rFonts w:hint="cs"/>
          <w:spacing w:val="2"/>
          <w:rtl/>
        </w:rPr>
        <w:t>امبران در نزد پ</w:t>
      </w:r>
      <w:r w:rsidR="00054628" w:rsidRPr="00802BCA">
        <w:rPr>
          <w:rStyle w:val="Char1"/>
          <w:rFonts w:hint="cs"/>
          <w:spacing w:val="2"/>
          <w:rtl/>
        </w:rPr>
        <w:t>ی</w:t>
      </w:r>
      <w:r w:rsidRPr="00802BCA">
        <w:rPr>
          <w:rStyle w:val="Char1"/>
          <w:rFonts w:hint="cs"/>
          <w:spacing w:val="2"/>
          <w:rtl/>
        </w:rPr>
        <w:t>روان</w:t>
      </w:r>
      <w:r w:rsidRPr="00802BCA">
        <w:rPr>
          <w:rStyle w:val="Char1"/>
          <w:rFonts w:hint="eastAsia"/>
          <w:spacing w:val="2"/>
          <w:rtl/>
        </w:rPr>
        <w:t>‌</w:t>
      </w:r>
      <w:r w:rsidRPr="00802BCA">
        <w:rPr>
          <w:rStyle w:val="Char1"/>
          <w:rFonts w:hint="cs"/>
          <w:spacing w:val="2"/>
          <w:rtl/>
        </w:rPr>
        <w:t>شان است. پس فال‌گیران در واقع نما</w:t>
      </w:r>
      <w:r w:rsidR="00054628" w:rsidRPr="00802BCA">
        <w:rPr>
          <w:rStyle w:val="Char1"/>
          <w:rFonts w:hint="cs"/>
          <w:spacing w:val="2"/>
          <w:rtl/>
        </w:rPr>
        <w:t>ی</w:t>
      </w:r>
      <w:r w:rsidRPr="00802BCA">
        <w:rPr>
          <w:rStyle w:val="Char1"/>
          <w:rFonts w:hint="cs"/>
          <w:spacing w:val="2"/>
          <w:rtl/>
        </w:rPr>
        <w:t>ندگان ش</w:t>
      </w:r>
      <w:r w:rsidR="00054628" w:rsidRPr="00802BCA">
        <w:rPr>
          <w:rStyle w:val="Char1"/>
          <w:rFonts w:hint="cs"/>
          <w:spacing w:val="2"/>
          <w:rtl/>
        </w:rPr>
        <w:t>ی</w:t>
      </w:r>
      <w:r w:rsidRPr="00802BCA">
        <w:rPr>
          <w:rStyle w:val="Char1"/>
          <w:rFonts w:hint="cs"/>
          <w:spacing w:val="2"/>
          <w:rtl/>
        </w:rPr>
        <w:t>اط</w:t>
      </w:r>
      <w:r w:rsidR="00054628" w:rsidRPr="00802BCA">
        <w:rPr>
          <w:rStyle w:val="Char1"/>
          <w:rFonts w:hint="cs"/>
          <w:spacing w:val="2"/>
          <w:rtl/>
        </w:rPr>
        <w:t>ی</w:t>
      </w:r>
      <w:r w:rsidRPr="00802BCA">
        <w:rPr>
          <w:rStyle w:val="Char1"/>
          <w:rFonts w:hint="cs"/>
          <w:spacing w:val="2"/>
          <w:rtl/>
        </w:rPr>
        <w:t>ن هستند. ش</w:t>
      </w:r>
      <w:r w:rsidR="00054628" w:rsidRPr="00802BCA">
        <w:rPr>
          <w:rStyle w:val="Char1"/>
          <w:rFonts w:hint="cs"/>
          <w:spacing w:val="2"/>
          <w:rtl/>
        </w:rPr>
        <w:t>ی</w:t>
      </w:r>
      <w:r w:rsidRPr="00802BCA">
        <w:rPr>
          <w:rStyle w:val="Char1"/>
          <w:rFonts w:hint="cs"/>
          <w:spacing w:val="2"/>
          <w:rtl/>
        </w:rPr>
        <w:t>اط</w:t>
      </w:r>
      <w:r w:rsidR="00054628" w:rsidRPr="00802BCA">
        <w:rPr>
          <w:rStyle w:val="Char1"/>
          <w:rFonts w:hint="cs"/>
          <w:spacing w:val="2"/>
          <w:rtl/>
        </w:rPr>
        <w:t>ی</w:t>
      </w:r>
      <w:r w:rsidRPr="00802BCA">
        <w:rPr>
          <w:rStyle w:val="Char1"/>
          <w:rFonts w:hint="cs"/>
          <w:spacing w:val="2"/>
          <w:rtl/>
        </w:rPr>
        <w:t>ن آنان را به سو</w:t>
      </w:r>
      <w:r w:rsidR="00054628" w:rsidRPr="00802BCA">
        <w:rPr>
          <w:rStyle w:val="Char1"/>
          <w:rFonts w:hint="cs"/>
          <w:spacing w:val="2"/>
          <w:rtl/>
        </w:rPr>
        <w:t>ی</w:t>
      </w:r>
      <w:r w:rsidRPr="00802BCA">
        <w:rPr>
          <w:rStyle w:val="Char1"/>
          <w:rFonts w:hint="cs"/>
          <w:spacing w:val="2"/>
          <w:rtl/>
        </w:rPr>
        <w:t xml:space="preserve"> مشر</w:t>
      </w:r>
      <w:r w:rsidR="00054628" w:rsidRPr="00802BCA">
        <w:rPr>
          <w:rStyle w:val="Char1"/>
          <w:rFonts w:hint="cs"/>
          <w:spacing w:val="2"/>
          <w:rtl/>
        </w:rPr>
        <w:t>ک</w:t>
      </w:r>
      <w:r w:rsidRPr="00802BCA">
        <w:rPr>
          <w:rStyle w:val="Char1"/>
          <w:rFonts w:hint="cs"/>
          <w:spacing w:val="2"/>
          <w:rtl/>
        </w:rPr>
        <w:t>ان می‌فرستند و پ</w:t>
      </w:r>
      <w:r w:rsidR="00054628" w:rsidRPr="00802BCA">
        <w:rPr>
          <w:rStyle w:val="Char1"/>
          <w:rFonts w:hint="cs"/>
          <w:spacing w:val="2"/>
          <w:rtl/>
        </w:rPr>
        <w:t>ی</w:t>
      </w:r>
      <w:r w:rsidRPr="00802BCA">
        <w:rPr>
          <w:rStyle w:val="Char1"/>
          <w:rFonts w:hint="cs"/>
          <w:spacing w:val="2"/>
          <w:rtl/>
        </w:rPr>
        <w:t>امبران راست</w:t>
      </w:r>
      <w:r w:rsidR="00054628" w:rsidRPr="00802BCA">
        <w:rPr>
          <w:rStyle w:val="Char1"/>
          <w:rFonts w:hint="cs"/>
          <w:spacing w:val="2"/>
          <w:rtl/>
        </w:rPr>
        <w:t>ی</w:t>
      </w:r>
      <w:r w:rsidRPr="00802BCA">
        <w:rPr>
          <w:rStyle w:val="Char1"/>
          <w:rFonts w:hint="cs"/>
          <w:spacing w:val="2"/>
          <w:rtl/>
        </w:rPr>
        <w:t>ن می‌نامند، تا مشرکان آنان را بپذیرتد. شیاطین، نما</w:t>
      </w:r>
      <w:r w:rsidR="00054628" w:rsidRPr="00802BCA">
        <w:rPr>
          <w:rStyle w:val="Char1"/>
          <w:rFonts w:hint="cs"/>
          <w:spacing w:val="2"/>
          <w:rtl/>
        </w:rPr>
        <w:t>ی</w:t>
      </w:r>
      <w:r w:rsidRPr="00802BCA">
        <w:rPr>
          <w:rStyle w:val="Char1"/>
          <w:rFonts w:hint="cs"/>
          <w:spacing w:val="2"/>
          <w:rtl/>
        </w:rPr>
        <w:t>ندگان خود را به عنوان سف</w:t>
      </w:r>
      <w:r w:rsidR="00054628" w:rsidRPr="00802BCA">
        <w:rPr>
          <w:rStyle w:val="Char1"/>
          <w:rFonts w:hint="cs"/>
          <w:spacing w:val="2"/>
          <w:rtl/>
        </w:rPr>
        <w:t>ی</w:t>
      </w:r>
      <w:r w:rsidRPr="00802BCA">
        <w:rPr>
          <w:rStyle w:val="Char1"/>
          <w:rFonts w:hint="cs"/>
          <w:spacing w:val="2"/>
          <w:rtl/>
        </w:rPr>
        <w:t>ران</w:t>
      </w:r>
      <w:r w:rsidR="00054628" w:rsidRPr="00802BCA">
        <w:rPr>
          <w:rStyle w:val="Char1"/>
          <w:rFonts w:hint="cs"/>
          <w:spacing w:val="2"/>
          <w:rtl/>
        </w:rPr>
        <w:t>ی</w:t>
      </w:r>
      <w:r w:rsidRPr="00802BCA">
        <w:rPr>
          <w:rStyle w:val="Char1"/>
          <w:rFonts w:hint="cs"/>
          <w:spacing w:val="2"/>
          <w:rtl/>
        </w:rPr>
        <w:t xml:space="preserve"> راستگو و دانا</w:t>
      </w:r>
      <w:r w:rsidR="00054628" w:rsidRPr="00802BCA">
        <w:rPr>
          <w:rStyle w:val="Char1"/>
          <w:rFonts w:hint="cs"/>
          <w:spacing w:val="2"/>
          <w:rtl/>
        </w:rPr>
        <w:t>ی</w:t>
      </w:r>
      <w:r w:rsidRPr="00802BCA">
        <w:rPr>
          <w:rStyle w:val="Char1"/>
          <w:rFonts w:hint="cs"/>
          <w:spacing w:val="2"/>
          <w:rtl/>
        </w:rPr>
        <w:t xml:space="preserve"> غ</w:t>
      </w:r>
      <w:r w:rsidR="00054628" w:rsidRPr="00802BCA">
        <w:rPr>
          <w:rStyle w:val="Char1"/>
          <w:rFonts w:hint="cs"/>
          <w:spacing w:val="2"/>
          <w:rtl/>
        </w:rPr>
        <w:t>ی</w:t>
      </w:r>
      <w:r w:rsidRPr="00802BCA">
        <w:rPr>
          <w:rStyle w:val="Char1"/>
          <w:rFonts w:hint="cs"/>
          <w:spacing w:val="2"/>
          <w:rtl/>
        </w:rPr>
        <w:t>ب، معرف</w:t>
      </w:r>
      <w:r w:rsidR="00054628" w:rsidRPr="00802BCA">
        <w:rPr>
          <w:rStyle w:val="Char1"/>
          <w:rFonts w:hint="cs"/>
          <w:spacing w:val="2"/>
          <w:rtl/>
        </w:rPr>
        <w:t>ی</w:t>
      </w:r>
      <w:r w:rsidRPr="00802BCA">
        <w:rPr>
          <w:rStyle w:val="Char1"/>
          <w:rFonts w:hint="cs"/>
          <w:spacing w:val="2"/>
          <w:rtl/>
        </w:rPr>
        <w:t xml:space="preserve"> م</w:t>
      </w:r>
      <w:r w:rsidR="00054628" w:rsidRPr="00802BCA">
        <w:rPr>
          <w:rStyle w:val="Char1"/>
          <w:rFonts w:hint="cs"/>
          <w:spacing w:val="2"/>
          <w:rtl/>
        </w:rPr>
        <w:t>ی</w:t>
      </w:r>
      <w:r w:rsidRPr="00802BCA">
        <w:rPr>
          <w:rStyle w:val="Char1"/>
          <w:rFonts w:hint="cs"/>
          <w:spacing w:val="2"/>
          <w:rtl/>
        </w:rPr>
        <w:t>‌</w:t>
      </w:r>
      <w:r w:rsidR="00054628" w:rsidRPr="00802BCA">
        <w:rPr>
          <w:rStyle w:val="Char1"/>
          <w:rFonts w:hint="cs"/>
          <w:spacing w:val="2"/>
          <w:rtl/>
        </w:rPr>
        <w:t>ک</w:t>
      </w:r>
      <w:r w:rsidRPr="00802BCA">
        <w:rPr>
          <w:rStyle w:val="Char1"/>
          <w:rFonts w:hint="cs"/>
          <w:spacing w:val="2"/>
          <w:rtl/>
        </w:rPr>
        <w:t xml:space="preserve">نند و از آن جهت </w:t>
      </w:r>
      <w:r w:rsidR="00054628" w:rsidRPr="00802BCA">
        <w:rPr>
          <w:rStyle w:val="Char1"/>
          <w:rFonts w:hint="cs"/>
          <w:spacing w:val="2"/>
          <w:rtl/>
        </w:rPr>
        <w:t>ک</w:t>
      </w:r>
      <w:r w:rsidRPr="00802BCA">
        <w:rPr>
          <w:rStyle w:val="Char1"/>
          <w:rFonts w:hint="cs"/>
          <w:spacing w:val="2"/>
          <w:rtl/>
        </w:rPr>
        <w:t>ه م</w:t>
      </w:r>
      <w:r w:rsidR="00054628" w:rsidRPr="00802BCA">
        <w:rPr>
          <w:rStyle w:val="Char1"/>
          <w:rFonts w:hint="cs"/>
          <w:spacing w:val="2"/>
          <w:rtl/>
        </w:rPr>
        <w:t>ی</w:t>
      </w:r>
      <w:r w:rsidRPr="00802BCA">
        <w:rPr>
          <w:rStyle w:val="Char1"/>
          <w:rFonts w:hint="cs"/>
          <w:spacing w:val="2"/>
          <w:rtl/>
        </w:rPr>
        <w:t>ان سف</w:t>
      </w:r>
      <w:r w:rsidR="00054628" w:rsidRPr="00802BCA">
        <w:rPr>
          <w:rStyle w:val="Char1"/>
          <w:rFonts w:hint="cs"/>
          <w:spacing w:val="2"/>
          <w:rtl/>
        </w:rPr>
        <w:t>ی</w:t>
      </w:r>
      <w:r w:rsidRPr="00802BCA">
        <w:rPr>
          <w:rStyle w:val="Char1"/>
          <w:rFonts w:hint="cs"/>
          <w:spacing w:val="2"/>
          <w:rtl/>
        </w:rPr>
        <w:t>ران راست</w:t>
      </w:r>
      <w:r w:rsidRPr="00802BCA">
        <w:rPr>
          <w:rStyle w:val="Char1"/>
          <w:rFonts w:hint="eastAsia"/>
          <w:spacing w:val="2"/>
          <w:rtl/>
        </w:rPr>
        <w:t>‌</w:t>
      </w:r>
      <w:r w:rsidRPr="00802BCA">
        <w:rPr>
          <w:rStyle w:val="Char1"/>
          <w:rFonts w:hint="cs"/>
          <w:spacing w:val="2"/>
          <w:rtl/>
        </w:rPr>
        <w:t>گو و آگاه به‌ غ</w:t>
      </w:r>
      <w:r w:rsidR="00054628" w:rsidRPr="00802BCA">
        <w:rPr>
          <w:rStyle w:val="Char1"/>
          <w:rFonts w:hint="cs"/>
          <w:spacing w:val="2"/>
          <w:rtl/>
        </w:rPr>
        <w:t>ی</w:t>
      </w:r>
      <w:r w:rsidRPr="00802BCA">
        <w:rPr>
          <w:rStyle w:val="Char1"/>
          <w:rFonts w:hint="cs"/>
          <w:spacing w:val="2"/>
          <w:rtl/>
        </w:rPr>
        <w:t xml:space="preserve">ب، تضاد </w:t>
      </w:r>
      <w:r w:rsidR="00054628" w:rsidRPr="00802BCA">
        <w:rPr>
          <w:rStyle w:val="Char1"/>
          <w:rFonts w:hint="cs"/>
          <w:spacing w:val="2"/>
          <w:rtl/>
        </w:rPr>
        <w:t>ک</w:t>
      </w:r>
      <w:r w:rsidRPr="00802BCA">
        <w:rPr>
          <w:rStyle w:val="Char1"/>
          <w:rFonts w:hint="cs"/>
          <w:spacing w:val="2"/>
          <w:rtl/>
        </w:rPr>
        <w:t>امل وجود دارد، ‌</w:t>
      </w:r>
      <w:r w:rsidRPr="00802BCA">
        <w:rPr>
          <w:rStyle w:val="Char1"/>
          <w:rFonts w:eastAsia="MS Mincho" w:hint="cs"/>
          <w:spacing w:val="2"/>
          <w:rtl/>
        </w:rPr>
        <w:t>رسول الله</w:t>
      </w:r>
      <w:r w:rsidRPr="00802BCA">
        <w:rPr>
          <w:rFonts w:eastAsia="MS Mincho" w:cs="CTraditional Arabic"/>
          <w:color w:val="000000"/>
          <w:spacing w:val="2"/>
          <w:sz w:val="26"/>
          <w:szCs w:val="26"/>
          <w:rtl/>
        </w:rPr>
        <w:t>ص</w:t>
      </w:r>
      <w:r w:rsidRPr="00802BCA">
        <w:rPr>
          <w:rStyle w:val="Char1"/>
          <w:rFonts w:eastAsia="MS Mincho" w:hint="cs"/>
          <w:spacing w:val="2"/>
          <w:rtl/>
        </w:rPr>
        <w:t xml:space="preserve"> </w:t>
      </w:r>
      <w:r w:rsidRPr="00802BCA">
        <w:rPr>
          <w:rStyle w:val="Char1"/>
          <w:rFonts w:hint="cs"/>
          <w:spacing w:val="2"/>
          <w:rtl/>
        </w:rPr>
        <w:t xml:space="preserve">فرمودند: </w:t>
      </w:r>
    </w:p>
    <w:p w:rsidR="00537F54" w:rsidRPr="00790760" w:rsidRDefault="00537F54" w:rsidP="00802BCA">
      <w:pPr>
        <w:pStyle w:val="aa"/>
        <w:rPr>
          <w:rtl/>
          <w:lang w:bidi="ar"/>
        </w:rPr>
      </w:pPr>
      <w:r w:rsidRPr="001612AC">
        <w:rPr>
          <w:rStyle w:val="Char1"/>
          <w:rtl/>
        </w:rPr>
        <w:t>«</w:t>
      </w:r>
      <w:r w:rsidRPr="00790760">
        <w:rPr>
          <w:rtl/>
          <w:lang w:bidi="fa-IR"/>
        </w:rPr>
        <w:t>مَنْ أَتَى عَرَّافًا أَوْ كَاهِنًا يُؤْمِنُ بِمَا يَقُولُ فَقَدْ كَفَرَ بِمَا أُنْزِلَ عَلَى مُحَمَّدٍ</w:t>
      </w:r>
      <w:r w:rsidRPr="00790760">
        <w:rPr>
          <w:rFonts w:cs="CTraditional Arabic" w:hint="cs"/>
          <w:rtl/>
          <w:lang w:bidi="ar"/>
        </w:rPr>
        <w:t>ص</w:t>
      </w:r>
      <w:r w:rsidRPr="00790760">
        <w:rPr>
          <w:rtl/>
          <w:lang w:bidi="ar"/>
        </w:rPr>
        <w:t>»</w:t>
      </w:r>
      <w:r w:rsidRPr="001612AC">
        <w:rPr>
          <w:rStyle w:val="Char1"/>
          <w:vertAlign w:val="superscript"/>
          <w:rtl/>
        </w:rPr>
        <w:footnoteReference w:id="128"/>
      </w:r>
      <w:r w:rsidRPr="00C77023">
        <w:rPr>
          <w:rStyle w:val="Char1"/>
          <w:rtl/>
        </w:rPr>
        <w:t>.</w:t>
      </w:r>
    </w:p>
    <w:p w:rsidR="00537F54" w:rsidRPr="001612AC" w:rsidRDefault="00537F54" w:rsidP="00790760">
      <w:pPr>
        <w:ind w:firstLine="284"/>
        <w:rPr>
          <w:rStyle w:val="Char1"/>
          <w:rtl/>
        </w:rPr>
      </w:pPr>
      <w:r w:rsidRPr="001612AC">
        <w:rPr>
          <w:rStyle w:val="Char1"/>
          <w:rFonts w:hint="cs"/>
          <w:rtl/>
        </w:rPr>
        <w:t xml:space="preserve">(هر </w:t>
      </w:r>
      <w:r w:rsidR="00054628" w:rsidRPr="001612AC">
        <w:rPr>
          <w:rStyle w:val="Char1"/>
          <w:rFonts w:hint="cs"/>
          <w:rtl/>
        </w:rPr>
        <w:t>ک</w:t>
      </w:r>
      <w:r w:rsidRPr="001612AC">
        <w:rPr>
          <w:rStyle w:val="Char1"/>
          <w:rFonts w:hint="cs"/>
          <w:rtl/>
        </w:rPr>
        <w:t>س نزد فال‌گیر آمده و گفتارش را باور کند، ب</w:t>
      </w:r>
      <w:r w:rsidR="00054628" w:rsidRPr="001612AC">
        <w:rPr>
          <w:rStyle w:val="Char1"/>
          <w:rFonts w:hint="cs"/>
          <w:rtl/>
        </w:rPr>
        <w:t>ی</w:t>
      </w:r>
      <w:r w:rsidRPr="001612AC">
        <w:rPr>
          <w:rStyle w:val="Char1"/>
          <w:rFonts w:hint="eastAsia"/>
          <w:rtl/>
        </w:rPr>
        <w:t>‌</w:t>
      </w:r>
      <w:r w:rsidRPr="001612AC">
        <w:rPr>
          <w:rStyle w:val="Char1"/>
          <w:rFonts w:hint="cs"/>
          <w:rtl/>
        </w:rPr>
        <w:t>ترد</w:t>
      </w:r>
      <w:r w:rsidR="00054628" w:rsidRPr="001612AC">
        <w:rPr>
          <w:rStyle w:val="Char1"/>
          <w:rFonts w:hint="cs"/>
          <w:rtl/>
        </w:rPr>
        <w:t>ی</w:t>
      </w:r>
      <w:r w:rsidRPr="001612AC">
        <w:rPr>
          <w:rStyle w:val="Char1"/>
          <w:rFonts w:hint="cs"/>
          <w:rtl/>
        </w:rPr>
        <w:t xml:space="preserve">د نسبت به‌ آن‌چه </w:t>
      </w:r>
      <w:r w:rsidR="00054628" w:rsidRPr="001612AC">
        <w:rPr>
          <w:rStyle w:val="Char1"/>
          <w:rFonts w:hint="cs"/>
          <w:rtl/>
        </w:rPr>
        <w:t>ک</w:t>
      </w:r>
      <w:r w:rsidRPr="001612AC">
        <w:rPr>
          <w:rStyle w:val="Char1"/>
          <w:rFonts w:hint="cs"/>
          <w:rtl/>
        </w:rPr>
        <w:t xml:space="preserve">ه بر محمد </w:t>
      </w:r>
      <w:r w:rsidRPr="00790760">
        <w:rPr>
          <w:rFonts w:cs="CTraditional Arabic"/>
          <w:color w:val="000000"/>
          <w:rtl/>
        </w:rPr>
        <w:t>ص</w:t>
      </w:r>
      <w:r w:rsidRPr="001612AC">
        <w:rPr>
          <w:rStyle w:val="Char1"/>
          <w:rFonts w:hint="cs"/>
          <w:rtl/>
        </w:rPr>
        <w:t xml:space="preserve"> نازل شده،‌ </w:t>
      </w:r>
      <w:r w:rsidR="00054628" w:rsidRPr="001612AC">
        <w:rPr>
          <w:rStyle w:val="Char1"/>
          <w:rFonts w:hint="cs"/>
          <w:rtl/>
        </w:rPr>
        <w:t>ک</w:t>
      </w:r>
      <w:r w:rsidRPr="001612AC">
        <w:rPr>
          <w:rStyle w:val="Char1"/>
          <w:rFonts w:hint="cs"/>
          <w:rtl/>
        </w:rPr>
        <w:t>فر ورزیده‌ است)،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من</w:t>
      </w:r>
      <w:r w:rsidR="00054628" w:rsidRPr="001612AC">
        <w:rPr>
          <w:rStyle w:val="Char1"/>
          <w:rFonts w:hint="cs"/>
          <w:rtl/>
        </w:rPr>
        <w:t>ک</w:t>
      </w:r>
      <w:r w:rsidRPr="001612AC">
        <w:rPr>
          <w:rStyle w:val="Char1"/>
          <w:rFonts w:hint="cs"/>
          <w:rtl/>
        </w:rPr>
        <w:t>ر آن شده است.</w:t>
      </w:r>
    </w:p>
    <w:p w:rsidR="00537F54" w:rsidRPr="001612AC" w:rsidRDefault="00537F54" w:rsidP="00790760">
      <w:pPr>
        <w:ind w:firstLine="284"/>
        <w:rPr>
          <w:rStyle w:val="Char1"/>
          <w:rtl/>
        </w:rPr>
      </w:pPr>
      <w:r w:rsidRPr="001612AC">
        <w:rPr>
          <w:rStyle w:val="Char1"/>
          <w:rFonts w:hint="cs"/>
          <w:rtl/>
        </w:rPr>
        <w:t>مردم به دو دسته تقس</w:t>
      </w:r>
      <w:r w:rsidR="00054628" w:rsidRPr="001612AC">
        <w:rPr>
          <w:rStyle w:val="Char1"/>
          <w:rFonts w:hint="cs"/>
          <w:rtl/>
        </w:rPr>
        <w:t>ی</w:t>
      </w:r>
      <w:r w:rsidRPr="001612AC">
        <w:rPr>
          <w:rStyle w:val="Char1"/>
          <w:rFonts w:hint="cs"/>
          <w:rtl/>
        </w:rPr>
        <w:t>م م</w:t>
      </w:r>
      <w:r w:rsidR="00054628" w:rsidRPr="001612AC">
        <w:rPr>
          <w:rStyle w:val="Char1"/>
          <w:rFonts w:hint="cs"/>
          <w:rtl/>
        </w:rPr>
        <w:t>ی</w:t>
      </w:r>
      <w:r w:rsidRPr="001612AC">
        <w:rPr>
          <w:rStyle w:val="Char1"/>
          <w:rFonts w:hint="eastAsia"/>
          <w:rtl/>
        </w:rPr>
        <w:t>‌</w:t>
      </w:r>
      <w:r w:rsidRPr="001612AC">
        <w:rPr>
          <w:rStyle w:val="Char1"/>
          <w:rFonts w:hint="cs"/>
          <w:rtl/>
        </w:rPr>
        <w:t>شوند:</w:t>
      </w:r>
    </w:p>
    <w:p w:rsidR="00537F54" w:rsidRPr="00790760" w:rsidRDefault="00537F54" w:rsidP="00C77023">
      <w:pPr>
        <w:pStyle w:val="a1"/>
        <w:numPr>
          <w:ilvl w:val="0"/>
          <w:numId w:val="41"/>
        </w:numPr>
        <w:rPr>
          <w:rtl/>
        </w:rPr>
      </w:pPr>
      <w:r w:rsidRPr="00790760">
        <w:rPr>
          <w:rFonts w:hint="cs"/>
          <w:rtl/>
        </w:rPr>
        <w:t>پ</w:t>
      </w:r>
      <w:r w:rsidR="00054628">
        <w:rPr>
          <w:rFonts w:hint="cs"/>
          <w:rtl/>
        </w:rPr>
        <w:t>ی</w:t>
      </w:r>
      <w:r w:rsidRPr="00790760">
        <w:rPr>
          <w:rFonts w:hint="cs"/>
          <w:rtl/>
        </w:rPr>
        <w:t>روان فال‌گیران</w:t>
      </w:r>
      <w:r w:rsidR="00C77023">
        <w:rPr>
          <w:rFonts w:hint="cs"/>
          <w:rtl/>
        </w:rPr>
        <w:t>.</w:t>
      </w:r>
    </w:p>
    <w:p w:rsidR="00537F54" w:rsidRPr="00790760" w:rsidRDefault="00537F54" w:rsidP="00C77023">
      <w:pPr>
        <w:pStyle w:val="a1"/>
        <w:numPr>
          <w:ilvl w:val="0"/>
          <w:numId w:val="41"/>
        </w:numPr>
        <w:rPr>
          <w:rtl/>
        </w:rPr>
      </w:pPr>
      <w:r w:rsidRPr="00790760">
        <w:rPr>
          <w:rFonts w:hint="cs"/>
          <w:rtl/>
        </w:rPr>
        <w:t>پ</w:t>
      </w:r>
      <w:r w:rsidR="00054628">
        <w:rPr>
          <w:rFonts w:hint="cs"/>
          <w:rtl/>
        </w:rPr>
        <w:t>ی</w:t>
      </w:r>
      <w:r w:rsidRPr="00790760">
        <w:rPr>
          <w:rFonts w:hint="cs"/>
          <w:rtl/>
        </w:rPr>
        <w:t>روان پ</w:t>
      </w:r>
      <w:r w:rsidR="00054628">
        <w:rPr>
          <w:rFonts w:hint="cs"/>
          <w:rtl/>
        </w:rPr>
        <w:t>ی</w:t>
      </w:r>
      <w:r w:rsidRPr="00790760">
        <w:rPr>
          <w:rFonts w:hint="cs"/>
          <w:rtl/>
        </w:rPr>
        <w:t>امبران</w:t>
      </w:r>
      <w:r w:rsidR="00C77023">
        <w:rPr>
          <w:rFonts w:hint="cs"/>
          <w:rtl/>
        </w:rPr>
        <w:t>.</w:t>
      </w:r>
    </w:p>
    <w:p w:rsidR="00537F54" w:rsidRPr="001612AC" w:rsidRDefault="00537F54" w:rsidP="00790760">
      <w:pPr>
        <w:pStyle w:val="BodyTextIndent"/>
        <w:ind w:left="0" w:firstLine="284"/>
        <w:rPr>
          <w:rStyle w:val="Char1"/>
          <w:rtl/>
        </w:rPr>
      </w:pPr>
      <w:r w:rsidRPr="001612AC">
        <w:rPr>
          <w:rStyle w:val="Char1"/>
          <w:rFonts w:hint="cs"/>
          <w:rtl/>
        </w:rPr>
        <w:t xml:space="preserve">انسان در </w:t>
      </w:r>
      <w:r w:rsidR="00054628" w:rsidRPr="001612AC">
        <w:rPr>
          <w:rStyle w:val="Char1"/>
          <w:rFonts w:hint="cs"/>
          <w:rtl/>
        </w:rPr>
        <w:t>یک</w:t>
      </w:r>
      <w:r w:rsidRPr="001612AC">
        <w:rPr>
          <w:rStyle w:val="Char1"/>
          <w:rFonts w:hint="cs"/>
          <w:rtl/>
        </w:rPr>
        <w:t xml:space="preserve"> زمان نم</w:t>
      </w:r>
      <w:r w:rsidR="00054628" w:rsidRPr="001612AC">
        <w:rPr>
          <w:rStyle w:val="Char1"/>
          <w:rFonts w:hint="cs"/>
          <w:rtl/>
        </w:rPr>
        <w:t>ی</w:t>
      </w:r>
      <w:r w:rsidRPr="001612AC">
        <w:rPr>
          <w:rStyle w:val="Char1"/>
          <w:rFonts w:hint="eastAsia"/>
          <w:rtl/>
        </w:rPr>
        <w:t>‌</w:t>
      </w:r>
      <w:r w:rsidRPr="001612AC">
        <w:rPr>
          <w:rStyle w:val="Char1"/>
          <w:rFonts w:hint="cs"/>
          <w:rtl/>
        </w:rPr>
        <w:t>تواند هم پ</w:t>
      </w:r>
      <w:r w:rsidR="00054628" w:rsidRPr="001612AC">
        <w:rPr>
          <w:rStyle w:val="Char1"/>
          <w:rFonts w:hint="cs"/>
          <w:rtl/>
        </w:rPr>
        <w:t>ی</w:t>
      </w:r>
      <w:r w:rsidRPr="001612AC">
        <w:rPr>
          <w:rStyle w:val="Char1"/>
          <w:rFonts w:hint="cs"/>
          <w:rtl/>
        </w:rPr>
        <w:t>رو پ</w:t>
      </w:r>
      <w:r w:rsidR="00054628" w:rsidRPr="001612AC">
        <w:rPr>
          <w:rStyle w:val="Char1"/>
          <w:rFonts w:hint="cs"/>
          <w:rtl/>
        </w:rPr>
        <w:t>ی</w:t>
      </w:r>
      <w:r w:rsidRPr="001612AC">
        <w:rPr>
          <w:rStyle w:val="Char1"/>
          <w:rFonts w:hint="cs"/>
          <w:rtl/>
        </w:rPr>
        <w:t>امبر باشد و هم پ</w:t>
      </w:r>
      <w:r w:rsidR="00054628" w:rsidRPr="001612AC">
        <w:rPr>
          <w:rStyle w:val="Char1"/>
          <w:rFonts w:hint="cs"/>
          <w:rtl/>
        </w:rPr>
        <w:t>ی</w:t>
      </w:r>
      <w:r w:rsidRPr="001612AC">
        <w:rPr>
          <w:rStyle w:val="Char1"/>
          <w:rFonts w:hint="cs"/>
          <w:rtl/>
        </w:rPr>
        <w:t>رو فال‌گیر؛ بل</w:t>
      </w:r>
      <w:r w:rsidR="00054628" w:rsidRPr="001612AC">
        <w:rPr>
          <w:rStyle w:val="Char1"/>
          <w:rFonts w:hint="cs"/>
          <w:rtl/>
        </w:rPr>
        <w:t>ک</w:t>
      </w:r>
      <w:r w:rsidRPr="001612AC">
        <w:rPr>
          <w:rStyle w:val="Char1"/>
          <w:rFonts w:hint="cs"/>
          <w:rtl/>
        </w:rPr>
        <w:t>ه به م</w:t>
      </w:r>
      <w:r w:rsidR="00054628" w:rsidRPr="001612AC">
        <w:rPr>
          <w:rStyle w:val="Char1"/>
          <w:rFonts w:hint="cs"/>
          <w:rtl/>
        </w:rPr>
        <w:t>ی</w:t>
      </w:r>
      <w:r w:rsidRPr="001612AC">
        <w:rPr>
          <w:rStyle w:val="Char1"/>
          <w:rFonts w:hint="cs"/>
          <w:rtl/>
        </w:rPr>
        <w:t>زان نزد</w:t>
      </w:r>
      <w:r w:rsidR="00054628" w:rsidRPr="001612AC">
        <w:rPr>
          <w:rStyle w:val="Char1"/>
          <w:rFonts w:hint="cs"/>
          <w:rtl/>
        </w:rPr>
        <w:t>یکی</w:t>
      </w:r>
      <w:r w:rsidRPr="001612AC">
        <w:rPr>
          <w:rStyle w:val="Char1"/>
          <w:rFonts w:hint="cs"/>
          <w:rtl/>
        </w:rPr>
        <w:t xml:space="preserve"> با فال‌گیر، از پ</w:t>
      </w:r>
      <w:r w:rsidR="00054628" w:rsidRPr="001612AC">
        <w:rPr>
          <w:rStyle w:val="Char1"/>
          <w:rFonts w:hint="cs"/>
          <w:rtl/>
        </w:rPr>
        <w:t>ی</w:t>
      </w:r>
      <w:r w:rsidRPr="001612AC">
        <w:rPr>
          <w:rStyle w:val="Char1"/>
          <w:rFonts w:hint="cs"/>
          <w:rtl/>
        </w:rPr>
        <w:t>امبر دور م</w:t>
      </w:r>
      <w:r w:rsidR="00054628" w:rsidRPr="001612AC">
        <w:rPr>
          <w:rStyle w:val="Char1"/>
          <w:rFonts w:hint="cs"/>
          <w:rtl/>
        </w:rPr>
        <w:t>ی</w:t>
      </w:r>
      <w:r w:rsidRPr="001612AC">
        <w:rPr>
          <w:rStyle w:val="Char1"/>
          <w:rFonts w:hint="cs"/>
          <w:rtl/>
        </w:rPr>
        <w:t>‌شود و به م</w:t>
      </w:r>
      <w:r w:rsidR="00054628" w:rsidRPr="001612AC">
        <w:rPr>
          <w:rStyle w:val="Char1"/>
          <w:rFonts w:hint="cs"/>
          <w:rtl/>
        </w:rPr>
        <w:t>ی</w:t>
      </w:r>
      <w:r w:rsidRPr="001612AC">
        <w:rPr>
          <w:rStyle w:val="Char1"/>
          <w:rFonts w:hint="cs"/>
          <w:rtl/>
        </w:rPr>
        <w:t>زان باور و تصد</w:t>
      </w:r>
      <w:r w:rsidR="00054628" w:rsidRPr="001612AC">
        <w:rPr>
          <w:rStyle w:val="Char1"/>
          <w:rFonts w:hint="cs"/>
          <w:rtl/>
        </w:rPr>
        <w:t>ی</w:t>
      </w:r>
      <w:r w:rsidRPr="001612AC">
        <w:rPr>
          <w:rStyle w:val="Char1"/>
          <w:rFonts w:hint="cs"/>
          <w:rtl/>
        </w:rPr>
        <w:t>ق فال‌گیر، ‌پ</w:t>
      </w:r>
      <w:r w:rsidR="00054628" w:rsidRPr="001612AC">
        <w:rPr>
          <w:rStyle w:val="Char1"/>
          <w:rFonts w:hint="cs"/>
          <w:rtl/>
        </w:rPr>
        <w:t>ی</w:t>
      </w:r>
      <w:r w:rsidRPr="001612AC">
        <w:rPr>
          <w:rStyle w:val="Char1"/>
          <w:rFonts w:hint="cs"/>
          <w:rtl/>
        </w:rPr>
        <w:t>امبر را انکار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w:t>
      </w:r>
    </w:p>
    <w:p w:rsidR="00537F54" w:rsidRDefault="00537F54" w:rsidP="00790760">
      <w:pPr>
        <w:ind w:firstLine="284"/>
        <w:rPr>
          <w:rStyle w:val="Char1"/>
          <w:rtl/>
        </w:rPr>
      </w:pPr>
      <w:r w:rsidRPr="001612AC">
        <w:rPr>
          <w:rStyle w:val="Char1"/>
          <w:rFonts w:hint="cs"/>
          <w:rtl/>
        </w:rPr>
        <w:t>به نظر من</w:t>
      </w:r>
      <w:r w:rsidRPr="001612AC">
        <w:rPr>
          <w:rStyle w:val="Char1"/>
          <w:vertAlign w:val="superscript"/>
          <w:rtl/>
        </w:rPr>
        <w:footnoteReference w:id="129"/>
      </w:r>
      <w:r w:rsidRPr="001612AC">
        <w:rPr>
          <w:rStyle w:val="Char1"/>
          <w:rFonts w:hint="cs"/>
          <w:rtl/>
        </w:rPr>
        <w:t>،‌</w:t>
      </w:r>
      <w:r w:rsidR="00802BCA">
        <w:rPr>
          <w:rStyle w:val="Char1"/>
          <w:rFonts w:hint="cs"/>
          <w:rtl/>
        </w:rPr>
        <w:t xml:space="preserve"> هرکس </w:t>
      </w:r>
      <w:r w:rsidRPr="001612AC">
        <w:rPr>
          <w:rStyle w:val="Char1"/>
          <w:rFonts w:hint="cs"/>
          <w:rtl/>
        </w:rPr>
        <w:t>تار</w:t>
      </w:r>
      <w:r w:rsidR="00054628" w:rsidRPr="001612AC">
        <w:rPr>
          <w:rStyle w:val="Char1"/>
          <w:rFonts w:hint="cs"/>
          <w:rtl/>
        </w:rPr>
        <w:t>ی</w:t>
      </w:r>
      <w:r w:rsidRPr="001612AC">
        <w:rPr>
          <w:rStyle w:val="Char1"/>
          <w:rFonts w:hint="cs"/>
          <w:rtl/>
        </w:rPr>
        <w:t>خ امت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گذشته را بخواند، بی‌گمان می‌فهمد </w:t>
      </w:r>
      <w:r w:rsidR="00054628" w:rsidRPr="001612AC">
        <w:rPr>
          <w:rStyle w:val="Char1"/>
          <w:rFonts w:hint="cs"/>
          <w:rtl/>
        </w:rPr>
        <w:t>ک</w:t>
      </w:r>
      <w:r w:rsidRPr="001612AC">
        <w:rPr>
          <w:rStyle w:val="Char1"/>
          <w:rFonts w:hint="cs"/>
          <w:rtl/>
        </w:rPr>
        <w:t>ه فال</w:t>
      </w:r>
      <w:r w:rsidRPr="001612AC">
        <w:rPr>
          <w:rStyle w:val="Char1"/>
          <w:rFonts w:hint="eastAsia"/>
          <w:rtl/>
        </w:rPr>
        <w:t>‌</w:t>
      </w:r>
      <w:r w:rsidRPr="001612AC">
        <w:rPr>
          <w:rStyle w:val="Char1"/>
          <w:rFonts w:hint="cs"/>
          <w:rtl/>
        </w:rPr>
        <w:t>گیران و جادوگران ‌جا</w:t>
      </w:r>
      <w:r w:rsidR="00054628" w:rsidRPr="001612AC">
        <w:rPr>
          <w:rStyle w:val="Char1"/>
          <w:rFonts w:hint="cs"/>
          <w:rtl/>
        </w:rPr>
        <w:t>ی</w:t>
      </w:r>
      <w:r w:rsidRPr="001612AC">
        <w:rPr>
          <w:rStyle w:val="Char1"/>
          <w:rFonts w:hint="cs"/>
          <w:rtl/>
        </w:rPr>
        <w:t>گاه پ</w:t>
      </w:r>
      <w:r w:rsidR="00054628" w:rsidRPr="001612AC">
        <w:rPr>
          <w:rStyle w:val="Char1"/>
          <w:rFonts w:hint="cs"/>
          <w:rtl/>
        </w:rPr>
        <w:t>ی</w:t>
      </w:r>
      <w:r w:rsidRPr="001612AC">
        <w:rPr>
          <w:rStyle w:val="Char1"/>
          <w:rFonts w:hint="cs"/>
          <w:rtl/>
        </w:rPr>
        <w:t>ام</w:t>
      </w:r>
      <w:r w:rsidRPr="001612AC">
        <w:rPr>
          <w:rStyle w:val="Char1"/>
          <w:rFonts w:hint="eastAsia"/>
          <w:rtl/>
        </w:rPr>
        <w:t>‌</w:t>
      </w:r>
      <w:r w:rsidRPr="001612AC">
        <w:rPr>
          <w:rStyle w:val="Char1"/>
          <w:rFonts w:hint="cs"/>
          <w:rtl/>
        </w:rPr>
        <w:t>آوران را داشته</w:t>
      </w:r>
      <w:r w:rsidRPr="001612AC">
        <w:rPr>
          <w:rStyle w:val="Char1"/>
          <w:rFonts w:hint="eastAsia"/>
          <w:rtl/>
        </w:rPr>
        <w:t>‌</w:t>
      </w:r>
      <w:r w:rsidRPr="001612AC">
        <w:rPr>
          <w:rStyle w:val="Char1"/>
          <w:rFonts w:hint="cs"/>
          <w:rtl/>
        </w:rPr>
        <w:t>اند؛ اما آن‌ها پ</w:t>
      </w:r>
      <w:r w:rsidR="00054628" w:rsidRPr="001612AC">
        <w:rPr>
          <w:rStyle w:val="Char1"/>
          <w:rFonts w:hint="cs"/>
          <w:rtl/>
        </w:rPr>
        <w:t>ی</w:t>
      </w:r>
      <w:r w:rsidRPr="001612AC">
        <w:rPr>
          <w:rStyle w:val="Char1"/>
          <w:rFonts w:hint="cs"/>
          <w:rtl/>
        </w:rPr>
        <w:t>ام</w:t>
      </w:r>
      <w:r w:rsidRPr="001612AC">
        <w:rPr>
          <w:rStyle w:val="Char1"/>
          <w:rFonts w:hint="eastAsia"/>
          <w:rtl/>
        </w:rPr>
        <w:t>‌</w:t>
      </w:r>
      <w:r w:rsidRPr="001612AC">
        <w:rPr>
          <w:rStyle w:val="Char1"/>
          <w:rFonts w:hint="cs"/>
          <w:rtl/>
        </w:rPr>
        <w:t>آوران و نما</w:t>
      </w:r>
      <w:r w:rsidR="00054628" w:rsidRPr="001612AC">
        <w:rPr>
          <w:rStyle w:val="Char1"/>
          <w:rFonts w:hint="cs"/>
          <w:rtl/>
        </w:rPr>
        <w:t>ی</w:t>
      </w:r>
      <w:r w:rsidRPr="001612AC">
        <w:rPr>
          <w:rStyle w:val="Char1"/>
          <w:rFonts w:hint="cs"/>
          <w:rtl/>
        </w:rPr>
        <w:t>ندگان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بودند نه الله متعال؛ سخنان فال</w:t>
      </w:r>
      <w:r w:rsidRPr="001612AC">
        <w:rPr>
          <w:rStyle w:val="Char1"/>
          <w:rFonts w:hint="eastAsia"/>
          <w:rtl/>
        </w:rPr>
        <w:t>‌</w:t>
      </w:r>
      <w:r w:rsidRPr="001612AC">
        <w:rPr>
          <w:rStyle w:val="Char1"/>
          <w:rFonts w:hint="cs"/>
          <w:rtl/>
        </w:rPr>
        <w:t>گیران و جادوگران در م</w:t>
      </w:r>
      <w:r w:rsidR="00054628" w:rsidRPr="001612AC">
        <w:rPr>
          <w:rStyle w:val="Char1"/>
          <w:rFonts w:hint="cs"/>
          <w:rtl/>
        </w:rPr>
        <w:t>ی</w:t>
      </w:r>
      <w:r w:rsidRPr="001612AC">
        <w:rPr>
          <w:rStyle w:val="Char1"/>
          <w:rFonts w:hint="cs"/>
          <w:rtl/>
        </w:rPr>
        <w:t>ان اقوام</w:t>
      </w:r>
      <w:r w:rsidRPr="001612AC">
        <w:rPr>
          <w:rStyle w:val="Char1"/>
          <w:rFonts w:hint="eastAsia"/>
          <w:rtl/>
        </w:rPr>
        <w:t>‌شان</w:t>
      </w:r>
      <w:r w:rsidRPr="001612AC">
        <w:rPr>
          <w:rStyle w:val="Char1"/>
          <w:rFonts w:hint="cs"/>
          <w:rtl/>
        </w:rPr>
        <w:t xml:space="preserve"> شن</w:t>
      </w:r>
      <w:r w:rsidR="00054628" w:rsidRPr="001612AC">
        <w:rPr>
          <w:rStyle w:val="Char1"/>
          <w:rFonts w:hint="cs"/>
          <w:rtl/>
        </w:rPr>
        <w:t>ی</w:t>
      </w:r>
      <w:r w:rsidRPr="001612AC">
        <w:rPr>
          <w:rStyle w:val="Char1"/>
          <w:rFonts w:hint="cs"/>
          <w:rtl/>
        </w:rPr>
        <w:t>ده م</w:t>
      </w:r>
      <w:r w:rsidR="00054628" w:rsidRPr="001612AC">
        <w:rPr>
          <w:rStyle w:val="Char1"/>
          <w:rFonts w:hint="cs"/>
          <w:rtl/>
        </w:rPr>
        <w:t>ی</w:t>
      </w:r>
      <w:r w:rsidRPr="001612AC">
        <w:rPr>
          <w:rStyle w:val="Char1"/>
          <w:rFonts w:hint="eastAsia"/>
          <w:rtl/>
        </w:rPr>
        <w:t>‌</w:t>
      </w:r>
      <w:r w:rsidRPr="001612AC">
        <w:rPr>
          <w:rStyle w:val="Char1"/>
          <w:rFonts w:hint="cs"/>
          <w:rtl/>
        </w:rPr>
        <w:t>شد، آن‌ها حلال و حرام را تعیین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ردند و در برابر آن از مردم باج م</w:t>
      </w:r>
      <w:r w:rsidR="00054628" w:rsidRPr="001612AC">
        <w:rPr>
          <w:rStyle w:val="Char1"/>
          <w:rFonts w:hint="cs"/>
          <w:rtl/>
        </w:rPr>
        <w:t>ی</w:t>
      </w:r>
      <w:r w:rsidRPr="001612AC">
        <w:rPr>
          <w:rStyle w:val="Char1"/>
          <w:rFonts w:hint="eastAsia"/>
          <w:rtl/>
        </w:rPr>
        <w:t>‌</w:t>
      </w:r>
      <w:r w:rsidRPr="001612AC">
        <w:rPr>
          <w:rStyle w:val="Char1"/>
          <w:rFonts w:hint="cs"/>
          <w:rtl/>
        </w:rPr>
        <w:t>گرفتند و آنان را به انواع عبادات امر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ردند،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را خشنود و الله را ناخشنود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ردند و مردم را به قطع رحم و آبروریزی وامی‌داشتند. عقاد در </w:t>
      </w:r>
      <w:r w:rsidR="00054628" w:rsidRPr="001612AC">
        <w:rPr>
          <w:rStyle w:val="Char1"/>
          <w:rFonts w:hint="cs"/>
          <w:rtl/>
        </w:rPr>
        <w:t>ک</w:t>
      </w:r>
      <w:r w:rsidRPr="001612AC">
        <w:rPr>
          <w:rStyle w:val="Char1"/>
          <w:rFonts w:hint="cs"/>
          <w:rtl/>
        </w:rPr>
        <w:t>تابش به نام «ابل</w:t>
      </w:r>
      <w:r w:rsidR="00054628" w:rsidRPr="001612AC">
        <w:rPr>
          <w:rStyle w:val="Char1"/>
          <w:rFonts w:hint="cs"/>
          <w:rtl/>
        </w:rPr>
        <w:t>ی</w:t>
      </w:r>
      <w:r w:rsidRPr="001612AC">
        <w:rPr>
          <w:rStyle w:val="Char1"/>
          <w:rFonts w:hint="cs"/>
          <w:rtl/>
        </w:rPr>
        <w:t>س»، موارد</w:t>
      </w:r>
      <w:r w:rsidR="00054628" w:rsidRPr="001612AC">
        <w:rPr>
          <w:rStyle w:val="Char1"/>
          <w:rFonts w:hint="cs"/>
          <w:rtl/>
        </w:rPr>
        <w:t>ی</w:t>
      </w:r>
      <w:r w:rsidRPr="001612AC">
        <w:rPr>
          <w:rStyle w:val="Char1"/>
          <w:rFonts w:hint="cs"/>
          <w:rtl/>
        </w:rPr>
        <w:t xml:space="preserve"> از ا</w:t>
      </w:r>
      <w:r w:rsidR="00054628" w:rsidRPr="001612AC">
        <w:rPr>
          <w:rStyle w:val="Char1"/>
          <w:rFonts w:hint="cs"/>
          <w:rtl/>
        </w:rPr>
        <w:t>ی</w:t>
      </w:r>
      <w:r w:rsidRPr="001612AC">
        <w:rPr>
          <w:rStyle w:val="Char1"/>
          <w:rFonts w:hint="cs"/>
          <w:rtl/>
        </w:rPr>
        <w:t>ن گونه را یادآور شده است.</w:t>
      </w:r>
    </w:p>
    <w:p w:rsidR="00802BCA" w:rsidRPr="001612AC" w:rsidRDefault="00802BCA" w:rsidP="00790760">
      <w:pPr>
        <w:ind w:firstLine="284"/>
        <w:rPr>
          <w:rStyle w:val="Char1"/>
          <w:rtl/>
        </w:rPr>
      </w:pPr>
    </w:p>
    <w:p w:rsidR="00537F54" w:rsidRPr="00C77023" w:rsidRDefault="00537F54" w:rsidP="00C77023">
      <w:pPr>
        <w:pStyle w:val="a0"/>
        <w:rPr>
          <w:rtl/>
        </w:rPr>
      </w:pPr>
      <w:bookmarkStart w:id="352" w:name="_Toc65505707"/>
      <w:bookmarkStart w:id="353" w:name="_Toc434739336"/>
      <w:r w:rsidRPr="00C77023">
        <w:rPr>
          <w:rFonts w:hint="cs"/>
          <w:rtl/>
        </w:rPr>
        <w:t>وظ</w:t>
      </w:r>
      <w:r w:rsidR="00054628" w:rsidRPr="00C77023">
        <w:rPr>
          <w:rFonts w:hint="cs"/>
          <w:rtl/>
        </w:rPr>
        <w:t>ی</w:t>
      </w:r>
      <w:r w:rsidRPr="00C77023">
        <w:rPr>
          <w:rFonts w:hint="cs"/>
          <w:rtl/>
        </w:rPr>
        <w:t>فه امت در برابر ا</w:t>
      </w:r>
      <w:r w:rsidR="00054628" w:rsidRPr="00C77023">
        <w:rPr>
          <w:rFonts w:hint="cs"/>
          <w:rtl/>
        </w:rPr>
        <w:t>ی</w:t>
      </w:r>
      <w:r w:rsidRPr="00C77023">
        <w:rPr>
          <w:rFonts w:hint="cs"/>
          <w:rtl/>
        </w:rPr>
        <w:t>ن ها</w:t>
      </w:r>
      <w:r w:rsidRPr="001612AC">
        <w:rPr>
          <w:rStyle w:val="Char1"/>
          <w:b/>
          <w:bCs w:val="0"/>
          <w:vertAlign w:val="superscript"/>
          <w:rtl/>
        </w:rPr>
        <w:footnoteReference w:id="130"/>
      </w:r>
      <w:bookmarkEnd w:id="352"/>
      <w:bookmarkEnd w:id="353"/>
    </w:p>
    <w:p w:rsidR="00537F54" w:rsidRPr="001612AC" w:rsidRDefault="00537F54" w:rsidP="00790760">
      <w:pPr>
        <w:ind w:firstLine="284"/>
        <w:rPr>
          <w:rStyle w:val="Char1"/>
          <w:rtl/>
        </w:rPr>
      </w:pPr>
      <w:r w:rsidRPr="001612AC">
        <w:rPr>
          <w:rStyle w:val="Char1"/>
          <w:rFonts w:hint="cs"/>
          <w:rtl/>
        </w:rPr>
        <w:t xml:space="preserve">آن‌چه </w:t>
      </w:r>
      <w:r w:rsidR="00054628" w:rsidRPr="001612AC">
        <w:rPr>
          <w:rStyle w:val="Char1"/>
          <w:rFonts w:hint="cs"/>
          <w:rtl/>
        </w:rPr>
        <w:t>ک</w:t>
      </w:r>
      <w:r w:rsidRPr="001612AC">
        <w:rPr>
          <w:rStyle w:val="Char1"/>
          <w:rFonts w:hint="cs"/>
          <w:rtl/>
        </w:rPr>
        <w:t>ه ستاره‌</w:t>
      </w:r>
      <w:r w:rsidRPr="001612AC">
        <w:rPr>
          <w:rStyle w:val="Char1"/>
          <w:rFonts w:hint="eastAsia"/>
          <w:rtl/>
        </w:rPr>
        <w:t>‌</w:t>
      </w:r>
      <w:r w:rsidRPr="001612AC">
        <w:rPr>
          <w:rStyle w:val="Char1"/>
          <w:rFonts w:hint="cs"/>
          <w:rtl/>
        </w:rPr>
        <w:t>شناسان،‌ جادوگران و‌ فال‌گیران ادعا می‌کنند، گمراه</w:t>
      </w:r>
      <w:r w:rsidR="00054628" w:rsidRPr="001612AC">
        <w:rPr>
          <w:rStyle w:val="Char1"/>
          <w:rFonts w:hint="cs"/>
          <w:rtl/>
        </w:rPr>
        <w:t>ی</w:t>
      </w:r>
      <w:r w:rsidRPr="001612AC">
        <w:rPr>
          <w:rStyle w:val="Char1"/>
          <w:rFonts w:hint="cs"/>
          <w:rtl/>
        </w:rPr>
        <w:t xml:space="preserve"> بزرگی است و نبا</w:t>
      </w:r>
      <w:r w:rsidR="00054628" w:rsidRPr="001612AC">
        <w:rPr>
          <w:rStyle w:val="Char1"/>
          <w:rFonts w:hint="cs"/>
          <w:rtl/>
        </w:rPr>
        <w:t>ی</w:t>
      </w:r>
      <w:r w:rsidRPr="001612AC">
        <w:rPr>
          <w:rStyle w:val="Char1"/>
          <w:rFonts w:hint="cs"/>
          <w:rtl/>
        </w:rPr>
        <w:t xml:space="preserve">د نسبت بدان سهل‌انگاری شود. بر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الله متعال، د</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تاب و سنت رسولش را به آنان عطا نموده است، لازم می‌باشد که ا</w:t>
      </w:r>
      <w:r w:rsidR="00054628" w:rsidRPr="001612AC">
        <w:rPr>
          <w:rStyle w:val="Char1"/>
          <w:rFonts w:hint="cs"/>
          <w:rtl/>
        </w:rPr>
        <w:t>ی</w:t>
      </w:r>
      <w:r w:rsidRPr="001612AC">
        <w:rPr>
          <w:rStyle w:val="Char1"/>
          <w:rFonts w:hint="cs"/>
          <w:rtl/>
        </w:rPr>
        <w:t>ن گمراه</w:t>
      </w:r>
      <w:r w:rsidR="00054628" w:rsidRPr="001612AC">
        <w:rPr>
          <w:rStyle w:val="Char1"/>
          <w:rFonts w:hint="cs"/>
          <w:rtl/>
        </w:rPr>
        <w:t>ی</w:t>
      </w:r>
      <w:r w:rsidRPr="001612AC">
        <w:rPr>
          <w:rStyle w:val="Char1"/>
          <w:rFonts w:hint="cs"/>
          <w:rtl/>
        </w:rPr>
        <w:t xml:space="preserve"> را از راه استدلال رد نموده و بطلان آن را آشکار سازند و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قدرت اجرایی و قضایی دارند، با</w:t>
      </w:r>
      <w:r w:rsidR="00054628" w:rsidRPr="001612AC">
        <w:rPr>
          <w:rStyle w:val="Char1"/>
          <w:rFonts w:hint="cs"/>
          <w:rtl/>
        </w:rPr>
        <w:t>ی</w:t>
      </w:r>
      <w:r w:rsidRPr="001612AC">
        <w:rPr>
          <w:rStyle w:val="Char1"/>
          <w:rFonts w:hint="cs"/>
          <w:rtl/>
        </w:rPr>
        <w:t>د جلوی فال‌گیران و جادوگران را بگ</w:t>
      </w:r>
      <w:r w:rsidR="00054628" w:rsidRPr="001612AC">
        <w:rPr>
          <w:rStyle w:val="Char1"/>
          <w:rFonts w:hint="cs"/>
          <w:rtl/>
        </w:rPr>
        <w:t>ی</w:t>
      </w:r>
      <w:r w:rsidRPr="001612AC">
        <w:rPr>
          <w:rStyle w:val="Char1"/>
          <w:rFonts w:hint="cs"/>
          <w:rtl/>
        </w:rPr>
        <w:t>رند. آنان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تقدیر  را در </w:t>
      </w:r>
      <w:r w:rsidR="00054628" w:rsidRPr="001612AC">
        <w:rPr>
          <w:rStyle w:val="Char1"/>
          <w:rFonts w:hint="cs"/>
          <w:rtl/>
        </w:rPr>
        <w:t>ک</w:t>
      </w:r>
      <w:r w:rsidRPr="001612AC">
        <w:rPr>
          <w:rStyle w:val="Char1"/>
          <w:rFonts w:hint="cs"/>
          <w:rtl/>
        </w:rPr>
        <w:t xml:space="preserve">ف دست خود </w:t>
      </w:r>
      <w:r w:rsidR="00054628" w:rsidRPr="001612AC">
        <w:rPr>
          <w:rStyle w:val="Char1"/>
          <w:rFonts w:hint="cs"/>
          <w:rtl/>
        </w:rPr>
        <w:t>ی</w:t>
      </w:r>
      <w:r w:rsidRPr="001612AC">
        <w:rPr>
          <w:rStyle w:val="Char1"/>
          <w:rFonts w:hint="cs"/>
          <w:rtl/>
        </w:rPr>
        <w:t>ا در فنجان</w:t>
      </w:r>
      <w:r w:rsidRPr="001612AC">
        <w:rPr>
          <w:rStyle w:val="Char1"/>
          <w:rFonts w:hint="eastAsia"/>
          <w:rtl/>
        </w:rPr>
        <w:t>‌</w:t>
      </w:r>
      <w:r w:rsidRPr="001612AC">
        <w:rPr>
          <w:rStyle w:val="Char1"/>
          <w:rFonts w:hint="cs"/>
          <w:rtl/>
        </w:rPr>
        <w:t>ها م</w:t>
      </w:r>
      <w:r w:rsidR="00054628" w:rsidRPr="001612AC">
        <w:rPr>
          <w:rStyle w:val="Char1"/>
          <w:rFonts w:hint="cs"/>
          <w:rtl/>
        </w:rPr>
        <w:t>ی</w:t>
      </w:r>
      <w:r w:rsidRPr="001612AC">
        <w:rPr>
          <w:rStyle w:val="Char1"/>
          <w:rFonts w:hint="eastAsia"/>
          <w:rtl/>
        </w:rPr>
        <w:t>‌</w:t>
      </w:r>
      <w:r w:rsidRPr="001612AC">
        <w:rPr>
          <w:rStyle w:val="Char1"/>
          <w:rFonts w:hint="cs"/>
          <w:rtl/>
        </w:rPr>
        <w:t>دانند، از همین دسته</w:t>
      </w:r>
      <w:r w:rsidRPr="001612AC">
        <w:rPr>
          <w:rStyle w:val="Char1"/>
          <w:rFonts w:hint="eastAsia"/>
          <w:rtl/>
        </w:rPr>
        <w:t>‌ا</w:t>
      </w:r>
      <w:r w:rsidRPr="001612AC">
        <w:rPr>
          <w:rStyle w:val="Char1"/>
          <w:rFonts w:hint="cs"/>
          <w:rtl/>
        </w:rPr>
        <w:t xml:space="preserve">ند. بر صاحبان قدرت لازم است </w:t>
      </w:r>
      <w:r w:rsidR="00054628" w:rsidRPr="001612AC">
        <w:rPr>
          <w:rStyle w:val="Char1"/>
          <w:rFonts w:hint="cs"/>
          <w:rtl/>
        </w:rPr>
        <w:t>ک</w:t>
      </w:r>
      <w:r w:rsidRPr="001612AC">
        <w:rPr>
          <w:rStyle w:val="Char1"/>
          <w:rFonts w:hint="cs"/>
          <w:rtl/>
        </w:rPr>
        <w:t>ه از گسترش سخنان دروغین آن‌ها در مجلات و روزنامه</w:t>
      </w:r>
      <w:r w:rsidRPr="001612AC">
        <w:rPr>
          <w:rStyle w:val="Char1"/>
          <w:rFonts w:hint="eastAsia"/>
          <w:rtl/>
        </w:rPr>
        <w:t>‌</w:t>
      </w:r>
      <w:r w:rsidRPr="001612AC">
        <w:rPr>
          <w:rStyle w:val="Char1"/>
          <w:rFonts w:hint="cs"/>
          <w:rtl/>
        </w:rPr>
        <w:t>ها جلوگ</w:t>
      </w:r>
      <w:r w:rsidR="00054628" w:rsidRPr="001612AC">
        <w:rPr>
          <w:rStyle w:val="Char1"/>
          <w:rFonts w:hint="cs"/>
          <w:rtl/>
        </w:rPr>
        <w:t>ی</w:t>
      </w:r>
      <w:r w:rsidRPr="001612AC">
        <w:rPr>
          <w:rStyle w:val="Char1"/>
          <w:rFonts w:hint="cs"/>
          <w:rtl/>
        </w:rPr>
        <w:t>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نند و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را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ابزار گمراه</w:t>
      </w:r>
      <w:r w:rsidRPr="001612AC">
        <w:rPr>
          <w:rStyle w:val="Char1"/>
          <w:rFonts w:hint="eastAsia"/>
          <w:rtl/>
        </w:rPr>
        <w:t>‌</w:t>
      </w:r>
      <w:r w:rsidR="00054628" w:rsidRPr="001612AC">
        <w:rPr>
          <w:rStyle w:val="Char1"/>
          <w:rFonts w:hint="cs"/>
          <w:rtl/>
        </w:rPr>
        <w:t>ک</w:t>
      </w:r>
      <w:r w:rsidRPr="001612AC">
        <w:rPr>
          <w:rStyle w:val="Char1"/>
          <w:rFonts w:hint="cs"/>
          <w:rtl/>
        </w:rPr>
        <w:t>ننده را در گذرگاه</w:t>
      </w:r>
      <w:r w:rsidRPr="001612AC">
        <w:rPr>
          <w:rStyle w:val="Char1"/>
          <w:rFonts w:hint="eastAsia"/>
          <w:rtl/>
        </w:rPr>
        <w:t>‌</w:t>
      </w:r>
      <w:r w:rsidRPr="001612AC">
        <w:rPr>
          <w:rStyle w:val="Char1"/>
          <w:rFonts w:hint="cs"/>
          <w:rtl/>
        </w:rPr>
        <w:t>ها به نما</w:t>
      </w:r>
      <w:r w:rsidR="00054628" w:rsidRPr="001612AC">
        <w:rPr>
          <w:rStyle w:val="Char1"/>
          <w:rFonts w:hint="cs"/>
          <w:rtl/>
        </w:rPr>
        <w:t>ی</w:t>
      </w:r>
      <w:r w:rsidRPr="001612AC">
        <w:rPr>
          <w:rStyle w:val="Char1"/>
          <w:rFonts w:hint="cs"/>
          <w:rtl/>
        </w:rPr>
        <w:t>ش م</w:t>
      </w:r>
      <w:r w:rsidR="00054628" w:rsidRPr="001612AC">
        <w:rPr>
          <w:rStyle w:val="Char1"/>
          <w:rFonts w:hint="cs"/>
          <w:rtl/>
        </w:rPr>
        <w:t>ی</w:t>
      </w:r>
      <w:r w:rsidRPr="001612AC">
        <w:rPr>
          <w:rStyle w:val="Char1"/>
          <w:rFonts w:hint="eastAsia"/>
          <w:rtl/>
        </w:rPr>
        <w:t>‌</w:t>
      </w:r>
      <w:r w:rsidRPr="001612AC">
        <w:rPr>
          <w:rStyle w:val="Char1"/>
          <w:rFonts w:hint="cs"/>
          <w:rtl/>
        </w:rPr>
        <w:t xml:space="preserve">گذارند، مجازات </w:t>
      </w:r>
      <w:r w:rsidR="00054628" w:rsidRPr="001612AC">
        <w:rPr>
          <w:rStyle w:val="Char1"/>
          <w:rFonts w:hint="cs"/>
          <w:rtl/>
        </w:rPr>
        <w:t>ک</w:t>
      </w:r>
      <w:r w:rsidRPr="001612AC">
        <w:rPr>
          <w:rStyle w:val="Char1"/>
          <w:rFonts w:hint="cs"/>
          <w:rtl/>
        </w:rPr>
        <w:t>نند. الله متعال بن</w:t>
      </w:r>
      <w:r w:rsidR="00054628" w:rsidRPr="001612AC">
        <w:rPr>
          <w:rStyle w:val="Char1"/>
          <w:rFonts w:hint="cs"/>
          <w:rtl/>
        </w:rPr>
        <w:t>ی</w:t>
      </w:r>
      <w:r w:rsidRPr="001612AC">
        <w:rPr>
          <w:rStyle w:val="Char1"/>
          <w:rFonts w:hint="eastAsia"/>
          <w:rtl/>
        </w:rPr>
        <w:t>‌</w:t>
      </w:r>
      <w:r w:rsidRPr="001612AC">
        <w:rPr>
          <w:rStyle w:val="Char1"/>
          <w:rFonts w:hint="cs"/>
          <w:rtl/>
        </w:rPr>
        <w:t>اسرائ</w:t>
      </w:r>
      <w:r w:rsidR="00054628" w:rsidRPr="001612AC">
        <w:rPr>
          <w:rStyle w:val="Char1"/>
          <w:rFonts w:hint="cs"/>
          <w:rtl/>
        </w:rPr>
        <w:t>ی</w:t>
      </w:r>
      <w:r w:rsidRPr="001612AC">
        <w:rPr>
          <w:rStyle w:val="Char1"/>
          <w:rFonts w:hint="cs"/>
          <w:rtl/>
        </w:rPr>
        <w:t>ل را به خاطر بی‌توجهی به من</w:t>
      </w:r>
      <w:r w:rsidR="00054628" w:rsidRPr="001612AC">
        <w:rPr>
          <w:rStyle w:val="Char1"/>
          <w:rFonts w:hint="cs"/>
          <w:rtl/>
        </w:rPr>
        <w:t>ک</w:t>
      </w:r>
      <w:r w:rsidRPr="001612AC">
        <w:rPr>
          <w:rStyle w:val="Char1"/>
          <w:rFonts w:hint="cs"/>
          <w:rtl/>
        </w:rPr>
        <w:t>رات و عدم جلوگیری از آن‌ها، مورد ن</w:t>
      </w:r>
      <w:r w:rsidR="00054628" w:rsidRPr="001612AC">
        <w:rPr>
          <w:rStyle w:val="Char1"/>
          <w:rFonts w:hint="cs"/>
          <w:rtl/>
        </w:rPr>
        <w:t>ک</w:t>
      </w:r>
      <w:r w:rsidRPr="001612AC">
        <w:rPr>
          <w:rStyle w:val="Char1"/>
          <w:rFonts w:hint="cs"/>
          <w:rtl/>
        </w:rPr>
        <w:t>وهش قرار داده است:</w:t>
      </w:r>
    </w:p>
    <w:p w:rsidR="00C77023" w:rsidRPr="001612AC" w:rsidRDefault="00C77023" w:rsidP="00C77023">
      <w:pPr>
        <w:ind w:firstLine="284"/>
        <w:rPr>
          <w:rStyle w:val="Char8"/>
          <w:rtl/>
        </w:rPr>
      </w:pPr>
      <w:r>
        <w:rPr>
          <w:rFonts w:cs="Traditional Arabic"/>
          <w:color w:val="000000"/>
          <w:shd w:val="clear" w:color="auto" w:fill="FFFFFF"/>
          <w:rtl/>
        </w:rPr>
        <w:t>﴿</w:t>
      </w:r>
      <w:r w:rsidRPr="001612AC">
        <w:rPr>
          <w:rStyle w:val="Char7"/>
          <w:rtl/>
        </w:rPr>
        <w:t>كَانُواْ لَا يَتَنَاهَوۡنَ عَن مُّنكَرٖ فَعَلُوهُۚ لَبِئۡسَ مَا كَانُواْ يَفۡعَلُونَ٧٩</w:t>
      </w:r>
      <w:r>
        <w:rPr>
          <w:rFonts w:cs="Traditional Arabic"/>
          <w:color w:val="000000"/>
          <w:shd w:val="clear" w:color="auto" w:fill="FFFFFF"/>
          <w:rtl/>
        </w:rPr>
        <w:t>﴾</w:t>
      </w:r>
      <w:r w:rsidRPr="001612AC">
        <w:rPr>
          <w:rStyle w:val="Char7"/>
          <w:rtl/>
        </w:rPr>
        <w:t xml:space="preserve"> </w:t>
      </w:r>
      <w:r w:rsidRPr="001612AC">
        <w:rPr>
          <w:rStyle w:val="Char8"/>
          <w:rtl/>
        </w:rPr>
        <w:t>[المائدة: 79]</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 xml:space="preserve">آنان از </w:t>
      </w:r>
      <w:r w:rsidRPr="001612AC">
        <w:rPr>
          <w:rStyle w:val="Char1"/>
          <w:rFonts w:hint="cs"/>
          <w:rtl/>
        </w:rPr>
        <w:t xml:space="preserve">کارهای </w:t>
      </w:r>
      <w:r w:rsidRPr="001612AC">
        <w:rPr>
          <w:rStyle w:val="Char1"/>
          <w:rtl/>
        </w:rPr>
        <w:t>زشت</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انجام م</w:t>
      </w:r>
      <w:r w:rsidR="00054628" w:rsidRPr="001612AC">
        <w:rPr>
          <w:rStyle w:val="Char1"/>
          <w:rtl/>
        </w:rPr>
        <w:t>ی</w:t>
      </w:r>
      <w:r w:rsidRPr="001612AC">
        <w:rPr>
          <w:rStyle w:val="Char1"/>
          <w:rtl/>
        </w:rPr>
        <w:t>‌دادند</w:t>
      </w:r>
      <w:r w:rsidRPr="001612AC">
        <w:rPr>
          <w:rStyle w:val="Char1"/>
          <w:rFonts w:hint="cs"/>
          <w:rtl/>
        </w:rPr>
        <w:t>،</w:t>
      </w:r>
      <w:r w:rsidRPr="001612AC">
        <w:rPr>
          <w:rStyle w:val="Char1"/>
          <w:rtl/>
        </w:rPr>
        <w:t xml:space="preserve"> دست نم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ش</w:t>
      </w:r>
      <w:r w:rsidR="00054628" w:rsidRPr="001612AC">
        <w:rPr>
          <w:rStyle w:val="Char1"/>
          <w:rtl/>
        </w:rPr>
        <w:t>ی</w:t>
      </w:r>
      <w:r w:rsidRPr="001612AC">
        <w:rPr>
          <w:rStyle w:val="Char1"/>
          <w:rtl/>
        </w:rPr>
        <w:t>دند و هم</w:t>
      </w:r>
      <w:r w:rsidRPr="001612AC">
        <w:rPr>
          <w:rStyle w:val="Char1"/>
          <w:rFonts w:hint="cs"/>
          <w:rtl/>
        </w:rPr>
        <w:t>‌</w:t>
      </w:r>
      <w:r w:rsidRPr="001612AC">
        <w:rPr>
          <w:rStyle w:val="Char1"/>
          <w:rtl/>
        </w:rPr>
        <w:t>د</w:t>
      </w:r>
      <w:r w:rsidR="00054628" w:rsidRPr="001612AC">
        <w:rPr>
          <w:rStyle w:val="Char1"/>
          <w:rtl/>
        </w:rPr>
        <w:t>ی</w:t>
      </w:r>
      <w:r w:rsidRPr="001612AC">
        <w:rPr>
          <w:rStyle w:val="Char1"/>
          <w:rtl/>
        </w:rPr>
        <w:t>گر را از زشت</w:t>
      </w:r>
      <w:r w:rsidR="00054628" w:rsidRPr="001612AC">
        <w:rPr>
          <w:rStyle w:val="Char1"/>
          <w:rtl/>
        </w:rPr>
        <w:t>ک</w:t>
      </w:r>
      <w:r w:rsidRPr="001612AC">
        <w:rPr>
          <w:rStyle w:val="Char1"/>
          <w:rtl/>
        </w:rPr>
        <w:t>ار</w:t>
      </w:r>
      <w:r w:rsidR="00054628" w:rsidRPr="001612AC">
        <w:rPr>
          <w:rStyle w:val="Char1"/>
          <w:rtl/>
        </w:rPr>
        <w:t>ی</w:t>
      </w:r>
      <w:r w:rsidRPr="001612AC">
        <w:rPr>
          <w:rStyle w:val="Char1"/>
          <w:rFonts w:hint="cs"/>
          <w:rtl/>
        </w:rPr>
        <w:t>‌</w:t>
      </w:r>
      <w:r w:rsidRPr="001612AC">
        <w:rPr>
          <w:rStyle w:val="Char1"/>
          <w:rtl/>
        </w:rPr>
        <w:t>ها نه</w:t>
      </w:r>
      <w:r w:rsidR="00054628" w:rsidRPr="001612AC">
        <w:rPr>
          <w:rStyle w:val="Char1"/>
          <w:rtl/>
        </w:rPr>
        <w:t>ی</w:t>
      </w:r>
      <w:r w:rsidRPr="001612AC">
        <w:rPr>
          <w:rStyle w:val="Char1"/>
          <w:rtl/>
        </w:rPr>
        <w:t xml:space="preserve"> نم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ردند و پند نم</w:t>
      </w:r>
      <w:r w:rsidR="00054628" w:rsidRPr="001612AC">
        <w:rPr>
          <w:rStyle w:val="Char1"/>
          <w:rtl/>
        </w:rPr>
        <w:t>ی</w:t>
      </w:r>
      <w:r w:rsidRPr="001612AC">
        <w:rPr>
          <w:rStyle w:val="Char1"/>
          <w:rtl/>
        </w:rPr>
        <w:t xml:space="preserve">‌دادند و چه </w:t>
      </w:r>
      <w:r w:rsidR="00054628" w:rsidRPr="001612AC">
        <w:rPr>
          <w:rStyle w:val="Char1"/>
          <w:rtl/>
        </w:rPr>
        <w:t>ک</w:t>
      </w:r>
      <w:r w:rsidRPr="001612AC">
        <w:rPr>
          <w:rStyle w:val="Char1"/>
          <w:rtl/>
        </w:rPr>
        <w:t>ار بد</w:t>
      </w:r>
      <w:r w:rsidR="00054628" w:rsidRPr="001612AC">
        <w:rPr>
          <w:rStyle w:val="Char1"/>
          <w:rtl/>
        </w:rPr>
        <w:t>ی</w:t>
      </w:r>
      <w:r w:rsidRPr="001612AC">
        <w:rPr>
          <w:rStyle w:val="Char1"/>
          <w:rtl/>
        </w:rPr>
        <w:t xml:space="preserve">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ردند!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در سنن، به روا</w:t>
      </w:r>
      <w:r w:rsidR="00054628" w:rsidRPr="001612AC">
        <w:rPr>
          <w:rStyle w:val="Char1"/>
          <w:rFonts w:hint="cs"/>
          <w:rtl/>
        </w:rPr>
        <w:t>ی</w:t>
      </w:r>
      <w:r w:rsidRPr="001612AC">
        <w:rPr>
          <w:rStyle w:val="Char1"/>
          <w:rFonts w:hint="cs"/>
          <w:rtl/>
        </w:rPr>
        <w:t>ت ابوب</w:t>
      </w:r>
      <w:r w:rsidR="00054628" w:rsidRPr="001612AC">
        <w:rPr>
          <w:rStyle w:val="Char1"/>
          <w:rFonts w:hint="cs"/>
          <w:rtl/>
        </w:rPr>
        <w:t>ک</w:t>
      </w:r>
      <w:r w:rsidRPr="001612AC">
        <w:rPr>
          <w:rStyle w:val="Char1"/>
          <w:rFonts w:hint="cs"/>
          <w:rtl/>
        </w:rPr>
        <w:t>ر صد</w:t>
      </w:r>
      <w:r w:rsidR="00054628" w:rsidRPr="001612AC">
        <w:rPr>
          <w:rStyle w:val="Char1"/>
          <w:rFonts w:hint="cs"/>
          <w:rtl/>
        </w:rPr>
        <w:t>ی</w:t>
      </w:r>
      <w:r w:rsidRPr="001612AC">
        <w:rPr>
          <w:rStyle w:val="Char1"/>
          <w:rFonts w:hint="cs"/>
          <w:rtl/>
        </w:rPr>
        <w:t>ق</w:t>
      </w:r>
      <w:r w:rsidR="005949EF" w:rsidRPr="005949EF">
        <w:rPr>
          <w:rStyle w:val="Char1"/>
          <w:rFonts w:cs="CTraditional Arabic" w:hint="cs"/>
          <w:rtl/>
        </w:rPr>
        <w:t>س</w:t>
      </w:r>
      <w:r w:rsidRPr="001612AC">
        <w:rPr>
          <w:rStyle w:val="Char1"/>
          <w:rFonts w:hint="cs"/>
          <w:rtl/>
        </w:rPr>
        <w:t xml:space="preserve"> منقول است که‌ پیامبر </w:t>
      </w:r>
      <w:r w:rsidRPr="00790760">
        <w:rPr>
          <w:rFonts w:cs="CTraditional Arabic" w:hint="cs"/>
          <w:color w:val="000000"/>
          <w:rtl/>
          <w:lang w:bidi="ar-KW"/>
        </w:rPr>
        <w:t>ص</w:t>
      </w:r>
      <w:r w:rsidRPr="001612AC">
        <w:rPr>
          <w:rStyle w:val="Char1"/>
          <w:rFonts w:hint="cs"/>
          <w:rtl/>
        </w:rPr>
        <w:t xml:space="preserve"> فرمودند: </w:t>
      </w:r>
    </w:p>
    <w:p w:rsidR="00537F54" w:rsidRPr="001612AC" w:rsidRDefault="00537F54" w:rsidP="00802BCA">
      <w:pPr>
        <w:pStyle w:val="aa"/>
        <w:rPr>
          <w:rStyle w:val="Char1"/>
          <w:rtl/>
        </w:rPr>
      </w:pPr>
      <w:r w:rsidRPr="00111FF2">
        <w:rPr>
          <w:rStyle w:val="Char1"/>
          <w:rtl/>
        </w:rPr>
        <w:t>‏«</w:t>
      </w:r>
      <w:r w:rsidRPr="00790760">
        <w:rPr>
          <w:rtl/>
        </w:rPr>
        <w:t>إِنَّ النَّاسَ إِذَا رَأَوْا الْمُنْكَراً فَلَم يُغَيِّرُوهُ يُوشِكُ أَنْ يَعُمَّهُم</w:t>
      </w:r>
      <w:r w:rsidRPr="00790760">
        <w:rPr>
          <w:rFonts w:hint="cs"/>
          <w:rtl/>
        </w:rPr>
        <w:t>ُ</w:t>
      </w:r>
      <w:r w:rsidRPr="00790760">
        <w:rPr>
          <w:rtl/>
        </w:rPr>
        <w:t xml:space="preserve"> اللَّهُ بِعِقَابِهِ</w:t>
      </w:r>
      <w:r w:rsidRPr="00111FF2">
        <w:rPr>
          <w:rStyle w:val="Char1"/>
          <w:rtl/>
        </w:rPr>
        <w:t>».‏</w:t>
      </w:r>
      <w:r w:rsidRPr="001612AC">
        <w:rPr>
          <w:rStyle w:val="Char1"/>
          <w:rtl/>
        </w:rPr>
        <w:t xml:space="preserve"> </w:t>
      </w:r>
      <w:r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(هرگاه مردم کار زشتی را د</w:t>
      </w:r>
      <w:r w:rsidR="00054628" w:rsidRPr="001612AC">
        <w:rPr>
          <w:rStyle w:val="Char1"/>
          <w:rFonts w:hint="cs"/>
          <w:rtl/>
        </w:rPr>
        <w:t>ی</w:t>
      </w:r>
      <w:r w:rsidRPr="001612AC">
        <w:rPr>
          <w:rStyle w:val="Char1"/>
          <w:rFonts w:hint="cs"/>
          <w:rtl/>
        </w:rPr>
        <w:t>دند و آن را تغ</w:t>
      </w:r>
      <w:r w:rsidR="00054628" w:rsidRPr="001612AC">
        <w:rPr>
          <w:rStyle w:val="Char1"/>
          <w:rFonts w:hint="cs"/>
          <w:rtl/>
        </w:rPr>
        <w:t>یی</w:t>
      </w:r>
      <w:r w:rsidRPr="001612AC">
        <w:rPr>
          <w:rStyle w:val="Char1"/>
          <w:rFonts w:hint="cs"/>
          <w:rtl/>
        </w:rPr>
        <w:t>ر ندادند، د</w:t>
      </w:r>
      <w:r w:rsidR="00054628" w:rsidRPr="001612AC">
        <w:rPr>
          <w:rStyle w:val="Char1"/>
          <w:rFonts w:hint="cs"/>
          <w:rtl/>
        </w:rPr>
        <w:t>ی</w:t>
      </w:r>
      <w:r w:rsidRPr="001612AC">
        <w:rPr>
          <w:rStyle w:val="Char1"/>
          <w:rFonts w:hint="cs"/>
          <w:rtl/>
        </w:rPr>
        <w:t>ر</w:t>
      </w:r>
      <w:r w:rsidR="00054628" w:rsidRPr="001612AC">
        <w:rPr>
          <w:rStyle w:val="Char1"/>
          <w:rFonts w:hint="cs"/>
          <w:rtl/>
        </w:rPr>
        <w:t>ی</w:t>
      </w:r>
      <w:r w:rsidRPr="001612AC">
        <w:rPr>
          <w:rStyle w:val="Char1"/>
          <w:rFonts w:hint="cs"/>
          <w:rtl/>
        </w:rPr>
        <w:t xml:space="preserve"> نم</w:t>
      </w:r>
      <w:r w:rsidR="00054628" w:rsidRPr="001612AC">
        <w:rPr>
          <w:rStyle w:val="Char1"/>
          <w:rFonts w:hint="cs"/>
          <w:rtl/>
        </w:rPr>
        <w:t>ی</w:t>
      </w:r>
      <w:r w:rsidRPr="001612AC">
        <w:rPr>
          <w:rStyle w:val="Char1"/>
          <w:rFonts w:hint="eastAsia"/>
          <w:rtl/>
        </w:rPr>
        <w:t>‌</w:t>
      </w:r>
      <w:r w:rsidRPr="001612AC">
        <w:rPr>
          <w:rStyle w:val="Char1"/>
          <w:rFonts w:hint="cs"/>
          <w:rtl/>
        </w:rPr>
        <w:t xml:space="preserve">گذرد </w:t>
      </w:r>
      <w:r w:rsidR="00054628" w:rsidRPr="001612AC">
        <w:rPr>
          <w:rStyle w:val="Char1"/>
          <w:rFonts w:hint="cs"/>
          <w:rtl/>
        </w:rPr>
        <w:t>ک</w:t>
      </w:r>
      <w:r w:rsidRPr="001612AC">
        <w:rPr>
          <w:rStyle w:val="Char1"/>
          <w:rFonts w:hint="cs"/>
          <w:rtl/>
        </w:rPr>
        <w:t>ه الله متعال، عذاب فراگ</w:t>
      </w:r>
      <w:r w:rsidR="00054628" w:rsidRPr="001612AC">
        <w:rPr>
          <w:rStyle w:val="Char1"/>
          <w:rFonts w:hint="cs"/>
          <w:rtl/>
        </w:rPr>
        <w:t>ی</w:t>
      </w:r>
      <w:r w:rsidRPr="001612AC">
        <w:rPr>
          <w:rStyle w:val="Char1"/>
          <w:rFonts w:hint="cs"/>
          <w:rtl/>
        </w:rPr>
        <w:t>ر</w:t>
      </w:r>
      <w:r w:rsidR="00054628" w:rsidRPr="001612AC">
        <w:rPr>
          <w:rStyle w:val="Char1"/>
          <w:rFonts w:hint="cs"/>
          <w:rtl/>
        </w:rPr>
        <w:t>ی</w:t>
      </w:r>
      <w:r w:rsidRPr="001612AC">
        <w:rPr>
          <w:rStyle w:val="Char1"/>
          <w:rFonts w:hint="cs"/>
          <w:rtl/>
        </w:rPr>
        <w:t xml:space="preserve"> را بر آنان بفرستد).</w:t>
      </w:r>
    </w:p>
    <w:p w:rsidR="00537F54" w:rsidRPr="00790760" w:rsidRDefault="00537F54" w:rsidP="00C77023">
      <w:pPr>
        <w:pStyle w:val="a6"/>
        <w:rPr>
          <w:rtl/>
        </w:rPr>
      </w:pPr>
      <w:bookmarkStart w:id="354" w:name="_Toc65505708"/>
      <w:bookmarkStart w:id="355" w:name="_Toc319144889"/>
      <w:bookmarkStart w:id="356" w:name="_Toc434739337"/>
      <w:r w:rsidRPr="00790760">
        <w:rPr>
          <w:rFonts w:hint="cs"/>
          <w:rtl/>
        </w:rPr>
        <w:t>مطلب پنجم: جن و بشقاب‌</w:t>
      </w:r>
      <w:r w:rsidRPr="00790760">
        <w:rPr>
          <w:rFonts w:hint="eastAsia"/>
          <w:rtl/>
        </w:rPr>
        <w:t>‌</w:t>
      </w:r>
      <w:r w:rsidRPr="00790760">
        <w:rPr>
          <w:rFonts w:hint="cs"/>
          <w:rtl/>
        </w:rPr>
        <w:t>پرنده</w:t>
      </w:r>
      <w:bookmarkEnd w:id="354"/>
      <w:bookmarkEnd w:id="355"/>
      <w:bookmarkEnd w:id="356"/>
    </w:p>
    <w:p w:rsidR="00537F54" w:rsidRPr="001612AC" w:rsidRDefault="00537F54" w:rsidP="00790760">
      <w:pPr>
        <w:widowControl w:val="0"/>
        <w:ind w:firstLine="284"/>
        <w:rPr>
          <w:rStyle w:val="Char1"/>
          <w:rtl/>
        </w:rPr>
      </w:pPr>
      <w:r w:rsidRPr="001612AC">
        <w:rPr>
          <w:rStyle w:val="Char1"/>
          <w:rFonts w:hint="cs"/>
          <w:rtl/>
        </w:rPr>
        <w:t>امروزه درباره</w:t>
      </w:r>
      <w:r w:rsidRPr="001612AC">
        <w:rPr>
          <w:rStyle w:val="Char1"/>
          <w:rFonts w:hint="eastAsia"/>
          <w:rtl/>
        </w:rPr>
        <w:t>‌ی</w:t>
      </w:r>
      <w:r w:rsidRPr="001612AC">
        <w:rPr>
          <w:rStyle w:val="Char1"/>
          <w:rFonts w:hint="cs"/>
          <w:rtl/>
        </w:rPr>
        <w:t xml:space="preserve"> بشقاب‌</w:t>
      </w:r>
      <w:r w:rsidRPr="001612AC">
        <w:rPr>
          <w:rStyle w:val="Char1"/>
          <w:rFonts w:hint="eastAsia"/>
          <w:rtl/>
        </w:rPr>
        <w:t>‌</w:t>
      </w:r>
      <w:r w:rsidRPr="001612AC">
        <w:rPr>
          <w:rStyle w:val="Char1"/>
          <w:rFonts w:hint="cs"/>
          <w:rtl/>
        </w:rPr>
        <w:t>پرنده بحث</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داغ</w:t>
      </w:r>
      <w:r w:rsidR="00054628" w:rsidRPr="001612AC">
        <w:rPr>
          <w:rStyle w:val="Char1"/>
          <w:rFonts w:hint="cs"/>
          <w:rtl/>
        </w:rPr>
        <w:t>ی</w:t>
      </w:r>
      <w:r w:rsidRPr="001612AC">
        <w:rPr>
          <w:rStyle w:val="Char1"/>
          <w:rFonts w:hint="cs"/>
          <w:rtl/>
        </w:rPr>
        <w:t xml:space="preserve"> مطرح است. هفته‌ای نیست که نشنویم، شخ</w:t>
      </w:r>
      <w:r w:rsidR="001E264D" w:rsidRPr="001612AC">
        <w:rPr>
          <w:rStyle w:val="Char1"/>
          <w:rFonts w:hint="cs"/>
          <w:rtl/>
        </w:rPr>
        <w:t>ص</w:t>
      </w:r>
      <w:r w:rsidRPr="001612AC">
        <w:rPr>
          <w:rStyle w:val="Char1"/>
          <w:rFonts w:hint="cs"/>
          <w:rtl/>
        </w:rPr>
        <w:t xml:space="preserve">ی </w:t>
      </w:r>
      <w:r w:rsidR="00054628" w:rsidRPr="001612AC">
        <w:rPr>
          <w:rStyle w:val="Char1"/>
          <w:rFonts w:hint="cs"/>
          <w:rtl/>
        </w:rPr>
        <w:t>ی</w:t>
      </w:r>
      <w:r w:rsidRPr="001612AC">
        <w:rPr>
          <w:rStyle w:val="Char1"/>
          <w:rFonts w:hint="cs"/>
          <w:rtl/>
        </w:rPr>
        <w:t>ا اشخاص</w:t>
      </w:r>
      <w:r w:rsidR="00054628" w:rsidRPr="001612AC">
        <w:rPr>
          <w:rStyle w:val="Char1"/>
          <w:rFonts w:hint="cs"/>
          <w:rtl/>
        </w:rPr>
        <w:t>ی</w:t>
      </w:r>
      <w:r w:rsidRPr="001612AC">
        <w:rPr>
          <w:rStyle w:val="Char1"/>
          <w:rFonts w:hint="cs"/>
          <w:rtl/>
        </w:rPr>
        <w:t xml:space="preserve"> چند بشقاب</w:t>
      </w:r>
      <w:r w:rsidRPr="001612AC">
        <w:rPr>
          <w:rStyle w:val="Char1"/>
          <w:rFonts w:hint="eastAsia"/>
          <w:rtl/>
        </w:rPr>
        <w:t>‌</w:t>
      </w:r>
      <w:r w:rsidRPr="001612AC">
        <w:rPr>
          <w:rStyle w:val="Char1"/>
          <w:rFonts w:hint="cs"/>
          <w:rtl/>
        </w:rPr>
        <w:t>پرنده را د</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اند. ا</w:t>
      </w:r>
      <w:r w:rsidR="00054628" w:rsidRPr="001612AC">
        <w:rPr>
          <w:rStyle w:val="Char1"/>
          <w:rFonts w:hint="cs"/>
          <w:rtl/>
        </w:rPr>
        <w:t>ی</w:t>
      </w:r>
      <w:r w:rsidRPr="001612AC">
        <w:rPr>
          <w:rStyle w:val="Char1"/>
          <w:rFonts w:hint="cs"/>
          <w:rtl/>
        </w:rPr>
        <w:t>ن بشقاب</w:t>
      </w:r>
      <w:r w:rsidRPr="001612AC">
        <w:rPr>
          <w:rStyle w:val="Char1"/>
          <w:rFonts w:hint="eastAsia"/>
          <w:rtl/>
        </w:rPr>
        <w:t>‌</w:t>
      </w:r>
      <w:r w:rsidRPr="001612AC">
        <w:rPr>
          <w:rStyle w:val="Char1"/>
          <w:rFonts w:hint="cs"/>
          <w:rtl/>
        </w:rPr>
        <w:t xml:space="preserve">ها، در فضا به صورت حلقه، </w:t>
      </w:r>
      <w:r w:rsidR="00054628" w:rsidRPr="001612AC">
        <w:rPr>
          <w:rStyle w:val="Char1"/>
          <w:rFonts w:hint="cs"/>
          <w:rtl/>
        </w:rPr>
        <w:t>ی</w:t>
      </w:r>
      <w:r w:rsidRPr="001612AC">
        <w:rPr>
          <w:rStyle w:val="Char1"/>
          <w:rFonts w:hint="cs"/>
          <w:rtl/>
        </w:rPr>
        <w:t>ا رو</w:t>
      </w:r>
      <w:r w:rsidR="00054628" w:rsidRPr="001612AC">
        <w:rPr>
          <w:rStyle w:val="Char1"/>
          <w:rFonts w:hint="cs"/>
          <w:rtl/>
        </w:rPr>
        <w:t>ی</w:t>
      </w:r>
      <w:r w:rsidRPr="001612AC">
        <w:rPr>
          <w:rStyle w:val="Char1"/>
          <w:rFonts w:hint="cs"/>
          <w:rtl/>
        </w:rPr>
        <w:t xml:space="preserve"> زم</w:t>
      </w:r>
      <w:r w:rsidR="00054628" w:rsidRPr="001612AC">
        <w:rPr>
          <w:rStyle w:val="Char1"/>
          <w:rFonts w:hint="cs"/>
          <w:rtl/>
        </w:rPr>
        <w:t>ی</w:t>
      </w:r>
      <w:r w:rsidRPr="001612AC">
        <w:rPr>
          <w:rStyle w:val="Char1"/>
          <w:rFonts w:hint="cs"/>
          <w:rtl/>
        </w:rPr>
        <w:t>ن به صورت واژگون د</w:t>
      </w:r>
      <w:r w:rsidR="00054628" w:rsidRPr="001612AC">
        <w:rPr>
          <w:rStyle w:val="Char1"/>
          <w:rFonts w:hint="cs"/>
          <w:rtl/>
        </w:rPr>
        <w:t>ی</w:t>
      </w:r>
      <w:r w:rsidRPr="001612AC">
        <w:rPr>
          <w:rStyle w:val="Char1"/>
          <w:rFonts w:hint="cs"/>
          <w:rtl/>
        </w:rPr>
        <w:t>ده شده</w:t>
      </w:r>
      <w:r w:rsidRPr="001612AC">
        <w:rPr>
          <w:rStyle w:val="Char1"/>
          <w:rFonts w:hint="eastAsia"/>
          <w:rtl/>
        </w:rPr>
        <w:t>‌</w:t>
      </w:r>
      <w:r w:rsidRPr="001612AC">
        <w:rPr>
          <w:rStyle w:val="Char1"/>
          <w:rFonts w:hint="cs"/>
          <w:rtl/>
        </w:rPr>
        <w:t xml:space="preserve">اند و </w:t>
      </w:r>
      <w:r w:rsidR="00054628" w:rsidRPr="001612AC">
        <w:rPr>
          <w:rStyle w:val="Char1"/>
          <w:rFonts w:hint="cs"/>
          <w:rtl/>
        </w:rPr>
        <w:t>ی</w:t>
      </w:r>
      <w:r w:rsidRPr="001612AC">
        <w:rPr>
          <w:rStyle w:val="Char1"/>
          <w:rFonts w:hint="cs"/>
          <w:rtl/>
        </w:rPr>
        <w:t>ا این‌که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موجودات</w:t>
      </w:r>
      <w:r w:rsidR="00054628" w:rsidRPr="001612AC">
        <w:rPr>
          <w:rStyle w:val="Char1"/>
          <w:rFonts w:hint="cs"/>
          <w:rtl/>
        </w:rPr>
        <w:t>ی</w:t>
      </w:r>
      <w:r w:rsidRPr="001612AC">
        <w:rPr>
          <w:rStyle w:val="Char1"/>
          <w:rFonts w:hint="cs"/>
          <w:rtl/>
        </w:rPr>
        <w:t xml:space="preserve"> با ش</w:t>
      </w:r>
      <w:r w:rsidR="00054628" w:rsidRPr="001612AC">
        <w:rPr>
          <w:rStyle w:val="Char1"/>
          <w:rFonts w:hint="cs"/>
          <w:rtl/>
        </w:rPr>
        <w:t>ک</w:t>
      </w:r>
      <w:r w:rsidRPr="001612AC">
        <w:rPr>
          <w:rStyle w:val="Char1"/>
          <w:rFonts w:hint="cs"/>
          <w:rtl/>
        </w:rPr>
        <w:t>ل و صورتی متفاوت با انسان، د</w:t>
      </w:r>
      <w:r w:rsidR="00054628" w:rsidRPr="001612AC">
        <w:rPr>
          <w:rStyle w:val="Char1"/>
          <w:rFonts w:hint="cs"/>
          <w:rtl/>
        </w:rPr>
        <w:t>ی</w:t>
      </w:r>
      <w:r w:rsidRPr="001612AC">
        <w:rPr>
          <w:rStyle w:val="Char1"/>
          <w:rFonts w:hint="cs"/>
          <w:rtl/>
        </w:rPr>
        <w:t>ده شده</w:t>
      </w:r>
      <w:r w:rsidRPr="001612AC">
        <w:rPr>
          <w:rStyle w:val="Char1"/>
          <w:rFonts w:hint="eastAsia"/>
          <w:rtl/>
        </w:rPr>
        <w:t>‌</w:t>
      </w:r>
      <w:r w:rsidRPr="001612AC">
        <w:rPr>
          <w:rStyle w:val="Char1"/>
          <w:rFonts w:hint="cs"/>
          <w:rtl/>
        </w:rPr>
        <w:t>اند. حت</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برخی از ا</w:t>
      </w:r>
      <w:r w:rsidR="00054628" w:rsidRPr="001612AC">
        <w:rPr>
          <w:rStyle w:val="Char1"/>
          <w:rFonts w:hint="cs"/>
          <w:rtl/>
        </w:rPr>
        <w:t>ی</w:t>
      </w:r>
      <w:r w:rsidRPr="001612AC">
        <w:rPr>
          <w:rStyle w:val="Char1"/>
          <w:rFonts w:hint="cs"/>
          <w:rtl/>
        </w:rPr>
        <w:t>ن موجودات، از برخی انسان</w:t>
      </w:r>
      <w:r w:rsidRPr="001612AC">
        <w:rPr>
          <w:rStyle w:val="Char1"/>
          <w:rFonts w:hint="eastAsia"/>
          <w:rtl/>
        </w:rPr>
        <w:t>‌</w:t>
      </w:r>
      <w:r w:rsidRPr="001612AC">
        <w:rPr>
          <w:rStyle w:val="Char1"/>
          <w:rFonts w:hint="cs"/>
          <w:rtl/>
        </w:rPr>
        <w:t>ها خواسته</w:t>
      </w:r>
      <w:r w:rsidRPr="001612AC">
        <w:rPr>
          <w:rStyle w:val="Char1"/>
          <w:rFonts w:hint="eastAsia"/>
          <w:rtl/>
        </w:rPr>
        <w:t>‌</w:t>
      </w:r>
      <w:r w:rsidRPr="001612AC">
        <w:rPr>
          <w:rStyle w:val="Char1"/>
          <w:rFonts w:hint="cs"/>
          <w:rtl/>
        </w:rPr>
        <w:t>اند تا در گروه آنان شر</w:t>
      </w:r>
      <w:r w:rsidR="00054628" w:rsidRPr="001612AC">
        <w:rPr>
          <w:rStyle w:val="Char1"/>
          <w:rFonts w:hint="cs"/>
          <w:rtl/>
        </w:rPr>
        <w:t>ک</w:t>
      </w:r>
      <w:r w:rsidRPr="001612AC">
        <w:rPr>
          <w:rStyle w:val="Char1"/>
          <w:rFonts w:hint="cs"/>
          <w:rtl/>
        </w:rPr>
        <w:t>ت نموده و با آنان زندگ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نند.</w:t>
      </w:r>
    </w:p>
    <w:p w:rsidR="00537F54" w:rsidRPr="001612AC" w:rsidRDefault="00537F54" w:rsidP="00790760">
      <w:pPr>
        <w:ind w:firstLine="284"/>
        <w:rPr>
          <w:rStyle w:val="Char1"/>
          <w:rtl/>
        </w:rPr>
      </w:pPr>
      <w:r w:rsidRPr="001612AC">
        <w:rPr>
          <w:rStyle w:val="Char1"/>
          <w:rFonts w:hint="cs"/>
          <w:rtl/>
        </w:rPr>
        <w:t>لازم به‌ یاد‌آ</w:t>
      </w:r>
      <w:r w:rsidR="001E264D" w:rsidRPr="001612AC">
        <w:rPr>
          <w:rStyle w:val="Char1"/>
          <w:rFonts w:hint="cs"/>
          <w:rtl/>
        </w:rPr>
        <w:t>و</w:t>
      </w:r>
      <w:r w:rsidRPr="001612AC">
        <w:rPr>
          <w:rStyle w:val="Char1"/>
          <w:rFonts w:hint="cs"/>
          <w:rtl/>
        </w:rPr>
        <w:t>ری است که‌ تنها انسان</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عاد</w:t>
      </w:r>
      <w:r w:rsidR="00054628" w:rsidRPr="001612AC">
        <w:rPr>
          <w:rStyle w:val="Char1"/>
          <w:rFonts w:hint="cs"/>
          <w:rtl/>
        </w:rPr>
        <w:t>ی</w:t>
      </w:r>
      <w:r w:rsidRPr="001612AC">
        <w:rPr>
          <w:rStyle w:val="Char1"/>
          <w:rFonts w:hint="cs"/>
          <w:rtl/>
        </w:rPr>
        <w:t xml:space="preserve"> و گمنام چن</w:t>
      </w:r>
      <w:r w:rsidR="00054628" w:rsidRPr="001612AC">
        <w:rPr>
          <w:rStyle w:val="Char1"/>
          <w:rFonts w:hint="cs"/>
          <w:rtl/>
        </w:rPr>
        <w:t>ی</w:t>
      </w:r>
      <w:r w:rsidRPr="001612AC">
        <w:rPr>
          <w:rStyle w:val="Char1"/>
          <w:rFonts w:hint="cs"/>
          <w:rtl/>
        </w:rPr>
        <w:t>ن ادعای</w:t>
      </w:r>
      <w:r w:rsidR="00054628" w:rsidRPr="001612AC">
        <w:rPr>
          <w:rStyle w:val="Char1"/>
          <w:rFonts w:hint="cs"/>
          <w:rtl/>
        </w:rPr>
        <w:t>ی</w:t>
      </w:r>
      <w:r w:rsidRPr="001612AC">
        <w:rPr>
          <w:rStyle w:val="Char1"/>
          <w:rFonts w:hint="cs"/>
          <w:rtl/>
        </w:rPr>
        <w:t xml:space="preserve"> ندار</w:t>
      </w:r>
      <w:r w:rsidR="001E264D" w:rsidRPr="001612AC">
        <w:rPr>
          <w:rStyle w:val="Char1"/>
          <w:rFonts w:hint="cs"/>
          <w:rtl/>
        </w:rPr>
        <w:t>ن</w:t>
      </w:r>
      <w:r w:rsidRPr="001612AC">
        <w:rPr>
          <w:rStyle w:val="Char1"/>
          <w:rFonts w:hint="cs"/>
          <w:rtl/>
        </w:rPr>
        <w:t>د، ‌بل</w:t>
      </w:r>
      <w:r w:rsidR="00054628" w:rsidRPr="001612AC">
        <w:rPr>
          <w:rStyle w:val="Char1"/>
          <w:rFonts w:hint="cs"/>
          <w:rtl/>
        </w:rPr>
        <w:t>ک</w:t>
      </w:r>
      <w:r w:rsidRPr="001612AC">
        <w:rPr>
          <w:rStyle w:val="Char1"/>
          <w:rFonts w:hint="cs"/>
          <w:rtl/>
        </w:rPr>
        <w:t>ه انسان</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نام</w:t>
      </w:r>
      <w:r w:rsidR="00054628" w:rsidRPr="001612AC">
        <w:rPr>
          <w:rStyle w:val="Char1"/>
          <w:rFonts w:hint="cs"/>
          <w:rtl/>
        </w:rPr>
        <w:t>ی</w:t>
      </w:r>
      <w:r w:rsidRPr="001612AC">
        <w:rPr>
          <w:rStyle w:val="Char1"/>
          <w:rFonts w:hint="cs"/>
          <w:rtl/>
        </w:rPr>
        <w:t xml:space="preserve"> و شناخته شده مانند: رئ</w:t>
      </w:r>
      <w:r w:rsidR="00054628" w:rsidRPr="001612AC">
        <w:rPr>
          <w:rStyle w:val="Char1"/>
          <w:rFonts w:hint="cs"/>
          <w:rtl/>
        </w:rPr>
        <w:t>ی</w:t>
      </w:r>
      <w:r w:rsidRPr="001612AC">
        <w:rPr>
          <w:rStyle w:val="Char1"/>
          <w:rFonts w:hint="cs"/>
          <w:rtl/>
        </w:rPr>
        <w:t>س جمهور آمر</w:t>
      </w:r>
      <w:r w:rsidR="00054628" w:rsidRPr="001612AC">
        <w:rPr>
          <w:rStyle w:val="Char1"/>
          <w:rFonts w:hint="cs"/>
          <w:rtl/>
        </w:rPr>
        <w:t>یک</w:t>
      </w:r>
      <w:r w:rsidRPr="001612AC">
        <w:rPr>
          <w:rStyle w:val="Char1"/>
          <w:rFonts w:hint="cs"/>
          <w:rtl/>
        </w:rPr>
        <w:t>ا ن</w:t>
      </w:r>
      <w:r w:rsidR="00054628" w:rsidRPr="001612AC">
        <w:rPr>
          <w:rStyle w:val="Char1"/>
          <w:rFonts w:hint="cs"/>
          <w:rtl/>
        </w:rPr>
        <w:t>ی</w:t>
      </w:r>
      <w:r w:rsidRPr="001612AC">
        <w:rPr>
          <w:rStyle w:val="Char1"/>
          <w:rFonts w:hint="cs"/>
          <w:rtl/>
        </w:rPr>
        <w:t>ز بر ا</w:t>
      </w:r>
      <w:r w:rsidR="00054628" w:rsidRPr="001612AC">
        <w:rPr>
          <w:rStyle w:val="Char1"/>
          <w:rFonts w:hint="cs"/>
          <w:rtl/>
        </w:rPr>
        <w:t>ی</w:t>
      </w:r>
      <w:r w:rsidRPr="001612AC">
        <w:rPr>
          <w:rStyle w:val="Char1"/>
          <w:rFonts w:hint="cs"/>
          <w:rtl/>
        </w:rPr>
        <w:t>ن باور است. او مدع</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موجود</w:t>
      </w:r>
      <w:r w:rsidR="00054628" w:rsidRPr="001612AC">
        <w:rPr>
          <w:rStyle w:val="Char1"/>
          <w:rFonts w:hint="cs"/>
          <w:rtl/>
        </w:rPr>
        <w:t>ی</w:t>
      </w:r>
      <w:r w:rsidRPr="001612AC">
        <w:rPr>
          <w:rStyle w:val="Char1"/>
          <w:rFonts w:hint="cs"/>
          <w:rtl/>
        </w:rPr>
        <w:t xml:space="preserve"> ناشناخته را در حال پرواز در آسمان ایالت جورج</w:t>
      </w:r>
      <w:r w:rsidR="00054628" w:rsidRPr="001612AC">
        <w:rPr>
          <w:rStyle w:val="Char1"/>
          <w:rFonts w:hint="cs"/>
          <w:rtl/>
        </w:rPr>
        <w:t>ی</w:t>
      </w:r>
      <w:r w:rsidRPr="001612AC">
        <w:rPr>
          <w:rStyle w:val="Char1"/>
          <w:rFonts w:hint="cs"/>
          <w:rtl/>
        </w:rPr>
        <w:t xml:space="preserve">ا، در سال 1973 م مشاهده </w:t>
      </w:r>
      <w:r w:rsidR="00054628" w:rsidRPr="001612AC">
        <w:rPr>
          <w:rStyle w:val="Char1"/>
          <w:rFonts w:hint="cs"/>
          <w:rtl/>
        </w:rPr>
        <w:t>ک</w:t>
      </w:r>
      <w:r w:rsidRPr="001612AC">
        <w:rPr>
          <w:rStyle w:val="Char1"/>
          <w:rFonts w:hint="cs"/>
          <w:rtl/>
        </w:rPr>
        <w:t xml:space="preserve">رده است. </w:t>
      </w:r>
    </w:p>
    <w:p w:rsidR="00537F54" w:rsidRPr="001612AC" w:rsidRDefault="00537F54" w:rsidP="00790760">
      <w:pPr>
        <w:ind w:firstLine="284"/>
        <w:rPr>
          <w:rStyle w:val="Char1"/>
          <w:rtl/>
        </w:rPr>
      </w:pPr>
      <w:r w:rsidRPr="001612AC">
        <w:rPr>
          <w:rStyle w:val="Char1"/>
          <w:rFonts w:hint="cs"/>
          <w:rtl/>
        </w:rPr>
        <w:t>‌رئ</w:t>
      </w:r>
      <w:r w:rsidR="00054628" w:rsidRPr="001612AC">
        <w:rPr>
          <w:rStyle w:val="Char1"/>
          <w:rFonts w:hint="cs"/>
          <w:rtl/>
        </w:rPr>
        <w:t>ی</w:t>
      </w:r>
      <w:r w:rsidRPr="001612AC">
        <w:rPr>
          <w:rStyle w:val="Char1"/>
          <w:rFonts w:hint="cs"/>
          <w:rtl/>
        </w:rPr>
        <w:t>س جمهور آمر</w:t>
      </w:r>
      <w:r w:rsidR="00054628" w:rsidRPr="001612AC">
        <w:rPr>
          <w:rStyle w:val="Char1"/>
          <w:rFonts w:hint="cs"/>
          <w:rtl/>
        </w:rPr>
        <w:t>یک</w:t>
      </w:r>
      <w:r w:rsidRPr="001612AC">
        <w:rPr>
          <w:rStyle w:val="Char1"/>
          <w:rFonts w:hint="cs"/>
          <w:rtl/>
        </w:rPr>
        <w:t>ا، توجه ویژه‌ای به موجودات د</w:t>
      </w:r>
      <w:r w:rsidR="00054628" w:rsidRPr="001612AC">
        <w:rPr>
          <w:rStyle w:val="Char1"/>
          <w:rFonts w:hint="cs"/>
          <w:rtl/>
        </w:rPr>
        <w:t>ی</w:t>
      </w:r>
      <w:r w:rsidRPr="001612AC">
        <w:rPr>
          <w:rStyle w:val="Char1"/>
          <w:rFonts w:hint="cs"/>
          <w:rtl/>
        </w:rPr>
        <w:t xml:space="preserve">گر دارد. وی با </w:t>
      </w:r>
      <w:r w:rsidR="00054628" w:rsidRPr="001612AC">
        <w:rPr>
          <w:rStyle w:val="Char1"/>
          <w:rFonts w:hint="cs"/>
          <w:rtl/>
        </w:rPr>
        <w:t>یکی</w:t>
      </w:r>
      <w:r w:rsidRPr="001612AC">
        <w:rPr>
          <w:rStyle w:val="Char1"/>
          <w:rFonts w:hint="cs"/>
          <w:rtl/>
        </w:rPr>
        <w:t xml:space="preserve"> از دانشمندان، پ</w:t>
      </w:r>
      <w:r w:rsidR="00054628" w:rsidRPr="001612AC">
        <w:rPr>
          <w:rStyle w:val="Char1"/>
          <w:rFonts w:hint="cs"/>
          <w:rtl/>
        </w:rPr>
        <w:t>ی</w:t>
      </w:r>
      <w:r w:rsidRPr="001612AC">
        <w:rPr>
          <w:rStyle w:val="Char1"/>
          <w:rFonts w:hint="cs"/>
          <w:rtl/>
        </w:rPr>
        <w:t>رامون این‌که انسان تنها موجود و آفریده‌ی ا</w:t>
      </w:r>
      <w:r w:rsidR="00054628" w:rsidRPr="001612AC">
        <w:rPr>
          <w:rStyle w:val="Char1"/>
          <w:rFonts w:hint="cs"/>
          <w:rtl/>
        </w:rPr>
        <w:t>ی</w:t>
      </w:r>
      <w:r w:rsidRPr="001612AC">
        <w:rPr>
          <w:rStyle w:val="Char1"/>
          <w:rFonts w:hint="cs"/>
          <w:rtl/>
        </w:rPr>
        <w:t>ن جهان هست</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ی</w:t>
      </w:r>
      <w:r w:rsidRPr="001612AC">
        <w:rPr>
          <w:rStyle w:val="Char1"/>
          <w:rFonts w:hint="cs"/>
          <w:rtl/>
        </w:rPr>
        <w:t>ست، به بحث و مناقشه پرداخته است. «‌فران</w:t>
      </w:r>
      <w:r w:rsidR="00054628" w:rsidRPr="001612AC">
        <w:rPr>
          <w:rStyle w:val="Char1"/>
          <w:rFonts w:hint="cs"/>
          <w:rtl/>
        </w:rPr>
        <w:t>ک</w:t>
      </w:r>
      <w:r w:rsidRPr="001612AC">
        <w:rPr>
          <w:rStyle w:val="Char1"/>
          <w:rFonts w:hint="cs"/>
          <w:rtl/>
        </w:rPr>
        <w:t xml:space="preserve"> برس»، مشاور علم</w:t>
      </w:r>
      <w:r w:rsidR="00054628" w:rsidRPr="001612AC">
        <w:rPr>
          <w:rStyle w:val="Char1"/>
          <w:rFonts w:hint="cs"/>
          <w:rtl/>
        </w:rPr>
        <w:t>ی</w:t>
      </w:r>
      <w:r w:rsidRPr="001612AC">
        <w:rPr>
          <w:rStyle w:val="Char1"/>
          <w:rFonts w:hint="cs"/>
          <w:rtl/>
        </w:rPr>
        <w:t xml:space="preserve"> او نیز رئیس جمهور </w:t>
      </w:r>
      <w:r w:rsidR="00054628" w:rsidRPr="001612AC">
        <w:rPr>
          <w:rStyle w:val="Char1"/>
          <w:rFonts w:hint="cs"/>
          <w:rtl/>
        </w:rPr>
        <w:t>ک</w:t>
      </w:r>
      <w:r w:rsidRPr="001612AC">
        <w:rPr>
          <w:rStyle w:val="Char1"/>
          <w:rFonts w:hint="cs"/>
          <w:rtl/>
        </w:rPr>
        <w:t>ارتر را همراه</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w:t>
      </w:r>
      <w:r w:rsidR="00054628" w:rsidRPr="001612AC">
        <w:rPr>
          <w:rStyle w:val="Char1"/>
          <w:rFonts w:hint="cs"/>
          <w:rtl/>
        </w:rPr>
        <w:t>ک</w:t>
      </w:r>
      <w:r w:rsidRPr="001612AC">
        <w:rPr>
          <w:rStyle w:val="Char1"/>
          <w:rFonts w:hint="cs"/>
          <w:rtl/>
        </w:rPr>
        <w:t>ارتر ف</w:t>
      </w:r>
      <w:r w:rsidR="00054628" w:rsidRPr="001612AC">
        <w:rPr>
          <w:rStyle w:val="Char1"/>
          <w:rFonts w:hint="cs"/>
          <w:rtl/>
        </w:rPr>
        <w:t>ی</w:t>
      </w:r>
      <w:r w:rsidRPr="001612AC">
        <w:rPr>
          <w:rStyle w:val="Char1"/>
          <w:rFonts w:hint="cs"/>
          <w:rtl/>
        </w:rPr>
        <w:t>لم</w:t>
      </w:r>
      <w:r w:rsidRPr="001612AC">
        <w:rPr>
          <w:rStyle w:val="Char1"/>
          <w:rFonts w:hint="eastAsia"/>
          <w:rtl/>
        </w:rPr>
        <w:t>‌</w:t>
      </w:r>
      <w:r w:rsidRPr="001612AC">
        <w:rPr>
          <w:rStyle w:val="Char1"/>
          <w:rFonts w:hint="cs"/>
          <w:rtl/>
        </w:rPr>
        <w:t>ها</w:t>
      </w:r>
      <w:r w:rsidR="00054628" w:rsidRPr="001612AC">
        <w:rPr>
          <w:rStyle w:val="Char1"/>
          <w:rFonts w:hint="cs"/>
          <w:rtl/>
        </w:rPr>
        <w:t>یی</w:t>
      </w:r>
      <w:r w:rsidRPr="001612AC">
        <w:rPr>
          <w:rStyle w:val="Char1"/>
          <w:rFonts w:hint="cs"/>
          <w:rtl/>
        </w:rPr>
        <w:t xml:space="preserve"> را در داخل رصدخانه‌</w:t>
      </w:r>
      <w:r w:rsidRPr="001612AC">
        <w:rPr>
          <w:rStyle w:val="Char1"/>
          <w:rFonts w:hint="eastAsia"/>
          <w:rtl/>
        </w:rPr>
        <w:t>‌ی</w:t>
      </w:r>
      <w:r w:rsidRPr="001612AC">
        <w:rPr>
          <w:rStyle w:val="Char1"/>
          <w:rFonts w:hint="cs"/>
          <w:rtl/>
        </w:rPr>
        <w:t xml:space="preserve"> مل</w:t>
      </w:r>
      <w:r w:rsidR="00054628" w:rsidRPr="001612AC">
        <w:rPr>
          <w:rStyle w:val="Char1"/>
          <w:rFonts w:hint="cs"/>
          <w:rtl/>
        </w:rPr>
        <w:t>ی</w:t>
      </w:r>
      <w:r w:rsidRPr="001612AC">
        <w:rPr>
          <w:rStyle w:val="Char1"/>
          <w:rFonts w:hint="cs"/>
          <w:rtl/>
        </w:rPr>
        <w:t xml:space="preserve"> مشاهده </w:t>
      </w:r>
      <w:r w:rsidR="00054628" w:rsidRPr="001612AC">
        <w:rPr>
          <w:rStyle w:val="Char1"/>
          <w:rFonts w:hint="cs"/>
          <w:rtl/>
        </w:rPr>
        <w:t>ک</w:t>
      </w:r>
      <w:r w:rsidRPr="001612AC">
        <w:rPr>
          <w:rStyle w:val="Char1"/>
          <w:rFonts w:hint="cs"/>
          <w:rtl/>
        </w:rPr>
        <w:t>رد که ح</w:t>
      </w:r>
      <w:r w:rsidR="00054628" w:rsidRPr="001612AC">
        <w:rPr>
          <w:rStyle w:val="Char1"/>
          <w:rFonts w:hint="cs"/>
          <w:rtl/>
        </w:rPr>
        <w:t>ک</w:t>
      </w:r>
      <w:r w:rsidRPr="001612AC">
        <w:rPr>
          <w:rStyle w:val="Char1"/>
          <w:rFonts w:hint="cs"/>
          <w:rtl/>
        </w:rPr>
        <w:t>ا</w:t>
      </w:r>
      <w:r w:rsidR="00054628" w:rsidRPr="001612AC">
        <w:rPr>
          <w:rStyle w:val="Char1"/>
          <w:rFonts w:hint="cs"/>
          <w:rtl/>
        </w:rPr>
        <w:t>ی</w:t>
      </w:r>
      <w:r w:rsidRPr="001612AC">
        <w:rPr>
          <w:rStyle w:val="Char1"/>
          <w:rFonts w:hint="cs"/>
          <w:rtl/>
        </w:rPr>
        <w:t>ت از موجودات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(غ</w:t>
      </w:r>
      <w:r w:rsidR="00054628" w:rsidRPr="001612AC">
        <w:rPr>
          <w:rStyle w:val="Char1"/>
          <w:rFonts w:hint="cs"/>
          <w:rtl/>
        </w:rPr>
        <w:t>ی</w:t>
      </w:r>
      <w:r w:rsidRPr="001612AC">
        <w:rPr>
          <w:rStyle w:val="Char1"/>
          <w:rFonts w:hint="cs"/>
          <w:rtl/>
        </w:rPr>
        <w:t>ر از انسان) در بیرون از محدوده</w:t>
      </w:r>
      <w:r w:rsidRPr="001612AC">
        <w:rPr>
          <w:rStyle w:val="Char1"/>
          <w:rFonts w:hint="eastAsia"/>
          <w:rtl/>
        </w:rPr>
        <w:t>‌ی</w:t>
      </w:r>
      <w:r w:rsidRPr="001612AC">
        <w:rPr>
          <w:rStyle w:val="Char1"/>
          <w:rFonts w:hint="cs"/>
          <w:rtl/>
        </w:rPr>
        <w:t xml:space="preserve"> زم</w:t>
      </w:r>
      <w:r w:rsidR="00054628" w:rsidRPr="001612AC">
        <w:rPr>
          <w:rStyle w:val="Char1"/>
          <w:rFonts w:hint="cs"/>
          <w:rtl/>
        </w:rPr>
        <w:t>ی</w:t>
      </w:r>
      <w:r w:rsidRPr="001612AC">
        <w:rPr>
          <w:rStyle w:val="Char1"/>
          <w:rFonts w:hint="cs"/>
          <w:rtl/>
        </w:rPr>
        <w:t>ن، داشت. ا</w:t>
      </w:r>
      <w:r w:rsidR="00054628" w:rsidRPr="001612AC">
        <w:rPr>
          <w:rStyle w:val="Char1"/>
          <w:rFonts w:hint="cs"/>
          <w:rtl/>
        </w:rPr>
        <w:t>ی</w:t>
      </w:r>
      <w:r w:rsidRPr="001612AC">
        <w:rPr>
          <w:rStyle w:val="Char1"/>
          <w:rFonts w:hint="cs"/>
          <w:rtl/>
        </w:rPr>
        <w:t>ن ف</w:t>
      </w:r>
      <w:r w:rsidR="00054628" w:rsidRPr="001612AC">
        <w:rPr>
          <w:rStyle w:val="Char1"/>
          <w:rFonts w:hint="cs"/>
          <w:rtl/>
        </w:rPr>
        <w:t>ی</w:t>
      </w:r>
      <w:r w:rsidRPr="001612AC">
        <w:rPr>
          <w:rStyle w:val="Char1"/>
          <w:rFonts w:hint="cs"/>
          <w:rtl/>
        </w:rPr>
        <w:t>لم</w:t>
      </w:r>
      <w:r w:rsidRPr="001612AC">
        <w:rPr>
          <w:rStyle w:val="Char1"/>
          <w:rFonts w:hint="eastAsia"/>
          <w:rtl/>
        </w:rPr>
        <w:t>‌</w:t>
      </w:r>
      <w:r w:rsidRPr="001612AC">
        <w:rPr>
          <w:rStyle w:val="Char1"/>
          <w:rFonts w:hint="cs"/>
          <w:rtl/>
        </w:rPr>
        <w:t>ها توسط (</w:t>
      </w:r>
      <w:r w:rsidR="00054628" w:rsidRPr="001612AC">
        <w:rPr>
          <w:rStyle w:val="Char1"/>
          <w:rFonts w:hint="cs"/>
          <w:rtl/>
        </w:rPr>
        <w:t>ک</w:t>
      </w:r>
      <w:r w:rsidRPr="001612AC">
        <w:rPr>
          <w:rStyle w:val="Char1"/>
          <w:rFonts w:hint="cs"/>
          <w:rtl/>
        </w:rPr>
        <w:t>ارل ساجان)، مد</w:t>
      </w:r>
      <w:r w:rsidR="00054628" w:rsidRPr="001612AC">
        <w:rPr>
          <w:rStyle w:val="Char1"/>
          <w:rFonts w:hint="cs"/>
          <w:rtl/>
        </w:rPr>
        <w:t>ی</w:t>
      </w:r>
      <w:r w:rsidRPr="001612AC">
        <w:rPr>
          <w:rStyle w:val="Char1"/>
          <w:rFonts w:hint="cs"/>
          <w:rtl/>
        </w:rPr>
        <w:t>ر موسسه</w:t>
      </w:r>
      <w:r w:rsidRPr="001612AC">
        <w:rPr>
          <w:rStyle w:val="Char1"/>
          <w:rFonts w:hint="eastAsia"/>
          <w:rtl/>
        </w:rPr>
        <w:t>‌ی</w:t>
      </w:r>
      <w:r w:rsidRPr="001612AC">
        <w:rPr>
          <w:rStyle w:val="Char1"/>
          <w:rFonts w:hint="cs"/>
          <w:rtl/>
        </w:rPr>
        <w:t xml:space="preserve"> تحقیقات هستی</w:t>
      </w:r>
      <w:r w:rsidRPr="001612AC">
        <w:rPr>
          <w:rStyle w:val="Char1"/>
          <w:rFonts w:hint="eastAsia"/>
          <w:rtl/>
        </w:rPr>
        <w:t>‌شناسی،</w:t>
      </w:r>
      <w:r w:rsidRPr="001612AC">
        <w:rPr>
          <w:rStyle w:val="Char1"/>
          <w:rFonts w:hint="cs"/>
          <w:rtl/>
        </w:rPr>
        <w:t xml:space="preserve"> در دانشگاه (</w:t>
      </w:r>
      <w:r w:rsidR="00054628" w:rsidRPr="001612AC">
        <w:rPr>
          <w:rStyle w:val="Char1"/>
          <w:rFonts w:hint="cs"/>
          <w:rtl/>
        </w:rPr>
        <w:t>ک</w:t>
      </w:r>
      <w:r w:rsidRPr="001612AC">
        <w:rPr>
          <w:rStyle w:val="Char1"/>
          <w:rFonts w:hint="cs"/>
          <w:rtl/>
        </w:rPr>
        <w:t>ورنل)، به نما</w:t>
      </w:r>
      <w:r w:rsidR="00054628" w:rsidRPr="001612AC">
        <w:rPr>
          <w:rStyle w:val="Char1"/>
          <w:rFonts w:hint="cs"/>
          <w:rtl/>
        </w:rPr>
        <w:t>ی</w:t>
      </w:r>
      <w:r w:rsidRPr="001612AC">
        <w:rPr>
          <w:rStyle w:val="Char1"/>
          <w:rFonts w:hint="cs"/>
          <w:rtl/>
        </w:rPr>
        <w:t>ش گذاشته شدند. ا</w:t>
      </w:r>
      <w:r w:rsidR="00054628" w:rsidRPr="001612AC">
        <w:rPr>
          <w:rStyle w:val="Char1"/>
          <w:rFonts w:hint="cs"/>
          <w:rtl/>
        </w:rPr>
        <w:t>ی</w:t>
      </w:r>
      <w:r w:rsidRPr="001612AC">
        <w:rPr>
          <w:rStyle w:val="Char1"/>
          <w:rFonts w:hint="cs"/>
          <w:rtl/>
        </w:rPr>
        <w:t>ن دانشگاه، مر</w:t>
      </w:r>
      <w:r w:rsidR="00054628" w:rsidRPr="001612AC">
        <w:rPr>
          <w:rStyle w:val="Char1"/>
          <w:rFonts w:hint="cs"/>
          <w:rtl/>
        </w:rPr>
        <w:t>ک</w:t>
      </w:r>
      <w:r w:rsidRPr="001612AC">
        <w:rPr>
          <w:rStyle w:val="Char1"/>
          <w:rFonts w:hint="cs"/>
          <w:rtl/>
        </w:rPr>
        <w:t>ز همیشگی نما</w:t>
      </w:r>
      <w:r w:rsidR="00054628" w:rsidRPr="001612AC">
        <w:rPr>
          <w:rStyle w:val="Char1"/>
          <w:rFonts w:hint="cs"/>
          <w:rtl/>
        </w:rPr>
        <w:t>ی</w:t>
      </w:r>
      <w:r w:rsidRPr="001612AC">
        <w:rPr>
          <w:rStyle w:val="Char1"/>
          <w:rFonts w:hint="cs"/>
          <w:rtl/>
        </w:rPr>
        <w:t>ندگ</w:t>
      </w:r>
      <w:r w:rsidR="00054628" w:rsidRPr="001612AC">
        <w:rPr>
          <w:rStyle w:val="Char1"/>
          <w:rFonts w:hint="cs"/>
          <w:rtl/>
        </w:rPr>
        <w:t>ی</w:t>
      </w:r>
      <w:r w:rsidRPr="001612AC">
        <w:rPr>
          <w:rStyle w:val="Char1"/>
          <w:rFonts w:hint="cs"/>
          <w:rtl/>
        </w:rPr>
        <w:t xml:space="preserve"> و فضای</w:t>
      </w:r>
      <w:r w:rsidR="00054628" w:rsidRPr="001612AC">
        <w:rPr>
          <w:rStyle w:val="Char1"/>
          <w:rFonts w:hint="cs"/>
          <w:rtl/>
        </w:rPr>
        <w:t>ی</w:t>
      </w:r>
      <w:r w:rsidRPr="001612AC">
        <w:rPr>
          <w:rStyle w:val="Char1"/>
          <w:rFonts w:hint="cs"/>
          <w:rtl/>
        </w:rPr>
        <w:t xml:space="preserve"> آمر</w:t>
      </w:r>
      <w:r w:rsidR="00054628" w:rsidRPr="001612AC">
        <w:rPr>
          <w:rStyle w:val="Char1"/>
          <w:rFonts w:hint="cs"/>
          <w:rtl/>
        </w:rPr>
        <w:t>یک</w:t>
      </w:r>
      <w:r w:rsidRPr="001612AC">
        <w:rPr>
          <w:rStyle w:val="Char1"/>
          <w:rFonts w:hint="cs"/>
          <w:rtl/>
        </w:rPr>
        <w:t>ا در امور مربوط به موجودات خارج از محدوده</w:t>
      </w:r>
      <w:r w:rsidRPr="001612AC">
        <w:rPr>
          <w:rStyle w:val="Char1"/>
          <w:rFonts w:hint="eastAsia"/>
          <w:rtl/>
        </w:rPr>
        <w:t>‌ی</w:t>
      </w:r>
      <w:r w:rsidRPr="001612AC">
        <w:rPr>
          <w:rStyle w:val="Char1"/>
          <w:rFonts w:hint="cs"/>
          <w:rtl/>
        </w:rPr>
        <w:t xml:space="preserve"> س</w:t>
      </w:r>
      <w:r w:rsidR="00054628" w:rsidRPr="001612AC">
        <w:rPr>
          <w:rStyle w:val="Char1"/>
          <w:rFonts w:hint="cs"/>
          <w:rtl/>
        </w:rPr>
        <w:t>ی</w:t>
      </w:r>
      <w:r w:rsidRPr="001612AC">
        <w:rPr>
          <w:rStyle w:val="Char1"/>
          <w:rFonts w:hint="cs"/>
          <w:rtl/>
        </w:rPr>
        <w:t>اره زم</w:t>
      </w:r>
      <w:r w:rsidR="00054628" w:rsidRPr="001612AC">
        <w:rPr>
          <w:rStyle w:val="Char1"/>
          <w:rFonts w:hint="cs"/>
          <w:rtl/>
        </w:rPr>
        <w:t>ی</w:t>
      </w:r>
      <w:r w:rsidRPr="001612AC">
        <w:rPr>
          <w:rStyle w:val="Char1"/>
          <w:rFonts w:hint="cs"/>
          <w:rtl/>
        </w:rPr>
        <w:t xml:space="preserve">ن، را بر عهده دارد. </w:t>
      </w:r>
      <w:r w:rsidRPr="001612AC">
        <w:rPr>
          <w:rStyle w:val="Char1"/>
          <w:vertAlign w:val="superscript"/>
          <w:rtl/>
        </w:rPr>
        <w:footnoteReference w:id="131"/>
      </w:r>
    </w:p>
    <w:p w:rsidR="00537F54" w:rsidRPr="001612AC" w:rsidRDefault="00537F54" w:rsidP="00790760">
      <w:pPr>
        <w:ind w:firstLine="284"/>
        <w:rPr>
          <w:rStyle w:val="Char1"/>
          <w:rtl/>
        </w:rPr>
      </w:pPr>
      <w:r w:rsidRPr="001612AC">
        <w:rPr>
          <w:rStyle w:val="Char1"/>
          <w:rFonts w:hint="cs"/>
          <w:rtl/>
        </w:rPr>
        <w:t>روزنامه</w:t>
      </w:r>
      <w:r w:rsidRPr="001612AC">
        <w:rPr>
          <w:rStyle w:val="Char1"/>
          <w:rFonts w:hint="eastAsia"/>
          <w:rtl/>
        </w:rPr>
        <w:t>‌</w:t>
      </w:r>
      <w:r w:rsidRPr="001612AC">
        <w:rPr>
          <w:rStyle w:val="Char1"/>
          <w:rFonts w:hint="cs"/>
          <w:rtl/>
        </w:rPr>
        <w:t xml:space="preserve">ی «الهدف» </w:t>
      </w:r>
      <w:r w:rsidR="00054628" w:rsidRPr="001612AC">
        <w:rPr>
          <w:rStyle w:val="Char1"/>
          <w:rFonts w:hint="cs"/>
          <w:rtl/>
        </w:rPr>
        <w:t>ک</w:t>
      </w:r>
      <w:r w:rsidRPr="001612AC">
        <w:rPr>
          <w:rStyle w:val="Char1"/>
          <w:rFonts w:hint="cs"/>
          <w:rtl/>
        </w:rPr>
        <w:t>و</w:t>
      </w:r>
      <w:r w:rsidR="00054628" w:rsidRPr="001612AC">
        <w:rPr>
          <w:rStyle w:val="Char1"/>
          <w:rFonts w:hint="cs"/>
          <w:rtl/>
        </w:rPr>
        <w:t>ی</w:t>
      </w:r>
      <w:r w:rsidRPr="001612AC">
        <w:rPr>
          <w:rStyle w:val="Char1"/>
          <w:rFonts w:hint="cs"/>
          <w:rtl/>
        </w:rPr>
        <w:t>ت، در تاریخ 23/3/78، مطلب</w:t>
      </w:r>
      <w:r w:rsidR="00054628" w:rsidRPr="001612AC">
        <w:rPr>
          <w:rStyle w:val="Char1"/>
          <w:rFonts w:hint="cs"/>
          <w:rtl/>
        </w:rPr>
        <w:t>ی</w:t>
      </w:r>
      <w:r w:rsidRPr="001612AC">
        <w:rPr>
          <w:rStyle w:val="Char1"/>
          <w:rFonts w:hint="cs"/>
          <w:rtl/>
        </w:rPr>
        <w:t xml:space="preserve"> را که حاکی از وجود موجودات</w:t>
      </w:r>
      <w:r w:rsidR="00054628" w:rsidRPr="001612AC">
        <w:rPr>
          <w:rStyle w:val="Char1"/>
          <w:rFonts w:hint="cs"/>
          <w:rtl/>
        </w:rPr>
        <w:t>ی</w:t>
      </w:r>
      <w:r w:rsidRPr="001612AC">
        <w:rPr>
          <w:rStyle w:val="Char1"/>
          <w:rFonts w:hint="cs"/>
          <w:rtl/>
        </w:rPr>
        <w:t xml:space="preserve"> غ</w:t>
      </w:r>
      <w:r w:rsidR="00054628" w:rsidRPr="001612AC">
        <w:rPr>
          <w:rStyle w:val="Char1"/>
          <w:rFonts w:hint="cs"/>
          <w:rtl/>
        </w:rPr>
        <w:t>ی</w:t>
      </w:r>
      <w:r w:rsidRPr="001612AC">
        <w:rPr>
          <w:rStyle w:val="Char1"/>
          <w:rFonts w:hint="cs"/>
          <w:rtl/>
        </w:rPr>
        <w:t>ر از انسان</w:t>
      </w:r>
      <w:r w:rsidRPr="001612AC">
        <w:rPr>
          <w:rStyle w:val="Char1"/>
          <w:rFonts w:hint="eastAsia"/>
          <w:rtl/>
        </w:rPr>
        <w:t>‌</w:t>
      </w:r>
      <w:r w:rsidRPr="001612AC">
        <w:rPr>
          <w:rStyle w:val="Char1"/>
          <w:rFonts w:hint="cs"/>
          <w:rtl/>
        </w:rPr>
        <w:t xml:space="preserve">ها در </w:t>
      </w:r>
      <w:r w:rsidR="00054628" w:rsidRPr="001612AC">
        <w:rPr>
          <w:rStyle w:val="Char1"/>
          <w:rFonts w:hint="cs"/>
          <w:rtl/>
        </w:rPr>
        <w:t>ک</w:t>
      </w:r>
      <w:r w:rsidRPr="001612AC">
        <w:rPr>
          <w:rStyle w:val="Char1"/>
          <w:rFonts w:hint="cs"/>
          <w:rtl/>
        </w:rPr>
        <w:t>ره</w:t>
      </w:r>
      <w:r w:rsidRPr="001612AC">
        <w:rPr>
          <w:rStyle w:val="Char1"/>
          <w:rFonts w:hint="eastAsia"/>
          <w:rtl/>
        </w:rPr>
        <w:t>‌ی</w:t>
      </w:r>
      <w:r w:rsidRPr="001612AC">
        <w:rPr>
          <w:rStyle w:val="Char1"/>
          <w:rFonts w:hint="cs"/>
          <w:rtl/>
        </w:rPr>
        <w:t xml:space="preserve"> زم</w:t>
      </w:r>
      <w:r w:rsidR="00054628" w:rsidRPr="001612AC">
        <w:rPr>
          <w:rStyle w:val="Char1"/>
          <w:rFonts w:hint="cs"/>
          <w:rtl/>
        </w:rPr>
        <w:t>ی</w:t>
      </w:r>
      <w:r w:rsidRPr="001612AC">
        <w:rPr>
          <w:rStyle w:val="Char1"/>
          <w:rFonts w:hint="cs"/>
          <w:rtl/>
        </w:rPr>
        <w:t>ن است، ‌به رئ</w:t>
      </w:r>
      <w:r w:rsidR="00054628" w:rsidRPr="001612AC">
        <w:rPr>
          <w:rStyle w:val="Char1"/>
          <w:rFonts w:hint="cs"/>
          <w:rtl/>
        </w:rPr>
        <w:t>ی</w:t>
      </w:r>
      <w:r w:rsidRPr="001612AC">
        <w:rPr>
          <w:rStyle w:val="Char1"/>
          <w:rFonts w:hint="cs"/>
          <w:rtl/>
        </w:rPr>
        <w:t>س جمهور پیشین چ</w:t>
      </w:r>
      <w:r w:rsidR="00054628" w:rsidRPr="001612AC">
        <w:rPr>
          <w:rStyle w:val="Char1"/>
          <w:rFonts w:hint="cs"/>
          <w:rtl/>
        </w:rPr>
        <w:t>ی</w:t>
      </w:r>
      <w:r w:rsidRPr="001612AC">
        <w:rPr>
          <w:rStyle w:val="Char1"/>
          <w:rFonts w:hint="cs"/>
          <w:rtl/>
        </w:rPr>
        <w:t>ن، «ماوز</w:t>
      </w:r>
      <w:r w:rsidR="00054628" w:rsidRPr="001612AC">
        <w:rPr>
          <w:rStyle w:val="Char1"/>
          <w:rFonts w:hint="cs"/>
          <w:rtl/>
        </w:rPr>
        <w:t>ی</w:t>
      </w:r>
      <w:r w:rsidRPr="001612AC">
        <w:rPr>
          <w:rStyle w:val="Char1"/>
          <w:rFonts w:hint="cs"/>
          <w:rtl/>
        </w:rPr>
        <w:t xml:space="preserve"> تنگ» نسبت داد و آن را از جمله عقا</w:t>
      </w:r>
      <w:r w:rsidR="00054628" w:rsidRPr="001612AC">
        <w:rPr>
          <w:rStyle w:val="Char1"/>
          <w:rFonts w:hint="cs"/>
          <w:rtl/>
        </w:rPr>
        <w:t>ی</w:t>
      </w:r>
      <w:r w:rsidRPr="001612AC">
        <w:rPr>
          <w:rStyle w:val="Char1"/>
          <w:rFonts w:hint="cs"/>
          <w:rtl/>
        </w:rPr>
        <w:t>د و</w:t>
      </w:r>
      <w:r w:rsidR="00054628" w:rsidRPr="001612AC">
        <w:rPr>
          <w:rStyle w:val="Char1"/>
          <w:rFonts w:hint="cs"/>
          <w:rtl/>
        </w:rPr>
        <w:t>ی</w:t>
      </w:r>
      <w:r w:rsidRPr="001612AC">
        <w:rPr>
          <w:rStyle w:val="Char1"/>
          <w:rFonts w:hint="cs"/>
          <w:rtl/>
        </w:rPr>
        <w:t xml:space="preserve"> برشمرد. </w:t>
      </w:r>
    </w:p>
    <w:p w:rsidR="00537F54" w:rsidRPr="001612AC" w:rsidRDefault="00537F54" w:rsidP="00790760">
      <w:pPr>
        <w:ind w:firstLine="284"/>
        <w:rPr>
          <w:rStyle w:val="Char1"/>
          <w:rtl/>
        </w:rPr>
      </w:pPr>
      <w:r w:rsidRPr="001612AC">
        <w:rPr>
          <w:rStyle w:val="Char1"/>
          <w:rFonts w:hint="cs"/>
          <w:rtl/>
        </w:rPr>
        <w:t>نو</w:t>
      </w:r>
      <w:r w:rsidR="00054628" w:rsidRPr="001612AC">
        <w:rPr>
          <w:rStyle w:val="Char1"/>
          <w:rFonts w:hint="cs"/>
          <w:rtl/>
        </w:rPr>
        <w:t>ی</w:t>
      </w:r>
      <w:r w:rsidRPr="001612AC">
        <w:rPr>
          <w:rStyle w:val="Char1"/>
          <w:rFonts w:hint="cs"/>
          <w:rtl/>
        </w:rPr>
        <w:t>سنده</w:t>
      </w:r>
      <w:r w:rsidRPr="001612AC">
        <w:rPr>
          <w:rStyle w:val="Char1"/>
          <w:rFonts w:hint="eastAsia"/>
          <w:rtl/>
        </w:rPr>
        <w:t>‌</w:t>
      </w:r>
      <w:r w:rsidRPr="001612AC">
        <w:rPr>
          <w:rStyle w:val="Char1"/>
          <w:rFonts w:hint="cs"/>
          <w:rtl/>
        </w:rPr>
        <w:t>ی این مقاله</w:t>
      </w:r>
      <w:r w:rsidRPr="001612AC">
        <w:rPr>
          <w:rStyle w:val="Char1"/>
          <w:rFonts w:hint="eastAsia"/>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حدود 61% از مردم آمر</w:t>
      </w:r>
      <w:r w:rsidR="00054628" w:rsidRPr="001612AC">
        <w:rPr>
          <w:rStyle w:val="Char1"/>
          <w:rFonts w:hint="cs"/>
          <w:rtl/>
        </w:rPr>
        <w:t>یک</w:t>
      </w:r>
      <w:r w:rsidRPr="001612AC">
        <w:rPr>
          <w:rStyle w:val="Char1"/>
          <w:rFonts w:hint="cs"/>
          <w:rtl/>
        </w:rPr>
        <w:t>ا بر هم</w:t>
      </w:r>
      <w:r w:rsidR="00054628" w:rsidRPr="001612AC">
        <w:rPr>
          <w:rStyle w:val="Char1"/>
          <w:rFonts w:hint="cs"/>
          <w:rtl/>
        </w:rPr>
        <w:t>ی</w:t>
      </w:r>
      <w:r w:rsidRPr="001612AC">
        <w:rPr>
          <w:rStyle w:val="Char1"/>
          <w:rFonts w:hint="cs"/>
          <w:rtl/>
        </w:rPr>
        <w:t xml:space="preserve">ن باورند و </w:t>
      </w:r>
      <w:r w:rsidR="00054628" w:rsidRPr="001612AC">
        <w:rPr>
          <w:rStyle w:val="Char1"/>
          <w:rFonts w:hint="cs"/>
          <w:rtl/>
        </w:rPr>
        <w:t>یک</w:t>
      </w:r>
      <w:r w:rsidRPr="001612AC">
        <w:rPr>
          <w:rStyle w:val="Char1"/>
          <w:rFonts w:hint="cs"/>
          <w:rtl/>
        </w:rPr>
        <w:t xml:space="preserve"> روزنامه آمر</w:t>
      </w:r>
      <w:r w:rsidR="00054628" w:rsidRPr="001612AC">
        <w:rPr>
          <w:rStyle w:val="Char1"/>
          <w:rFonts w:hint="cs"/>
          <w:rtl/>
        </w:rPr>
        <w:t>یک</w:t>
      </w:r>
      <w:r w:rsidRPr="001612AC">
        <w:rPr>
          <w:rStyle w:val="Char1"/>
          <w:rFonts w:hint="cs"/>
          <w:rtl/>
        </w:rPr>
        <w:t>ا</w:t>
      </w:r>
      <w:r w:rsidR="00054628" w:rsidRPr="001612AC">
        <w:rPr>
          <w:rStyle w:val="Char1"/>
          <w:rFonts w:hint="cs"/>
          <w:rtl/>
        </w:rPr>
        <w:t>یی</w:t>
      </w:r>
      <w:r w:rsidRPr="001612AC">
        <w:rPr>
          <w:rStyle w:val="Char1"/>
          <w:rFonts w:hint="cs"/>
          <w:rtl/>
        </w:rPr>
        <w:t xml:space="preserve"> مدع</w:t>
      </w:r>
      <w:r w:rsidR="00054628" w:rsidRPr="001612AC">
        <w:rPr>
          <w:rStyle w:val="Char1"/>
          <w:rFonts w:hint="cs"/>
          <w:rtl/>
        </w:rPr>
        <w:t>ی</w:t>
      </w:r>
      <w:r w:rsidRPr="001612AC">
        <w:rPr>
          <w:rStyle w:val="Char1"/>
          <w:rFonts w:hint="cs"/>
          <w:rtl/>
        </w:rPr>
        <w:t xml:space="preserve"> شده است </w:t>
      </w:r>
      <w:r w:rsidR="00054628" w:rsidRPr="001612AC">
        <w:rPr>
          <w:rStyle w:val="Char1"/>
          <w:rFonts w:hint="cs"/>
          <w:rtl/>
        </w:rPr>
        <w:t>ک</w:t>
      </w:r>
      <w:r w:rsidRPr="001612AC">
        <w:rPr>
          <w:rStyle w:val="Char1"/>
          <w:rFonts w:hint="cs"/>
          <w:rtl/>
        </w:rPr>
        <w:t>ه نزد</w:t>
      </w:r>
      <w:r w:rsidR="00054628" w:rsidRPr="001612AC">
        <w:rPr>
          <w:rStyle w:val="Char1"/>
          <w:rFonts w:hint="cs"/>
          <w:rtl/>
        </w:rPr>
        <w:t>یک</w:t>
      </w:r>
      <w:r w:rsidRPr="001612AC">
        <w:rPr>
          <w:rStyle w:val="Char1"/>
          <w:rFonts w:hint="cs"/>
          <w:rtl/>
        </w:rPr>
        <w:t xml:space="preserve"> به پانصد م</w:t>
      </w:r>
      <w:r w:rsidR="00054628" w:rsidRPr="001612AC">
        <w:rPr>
          <w:rStyle w:val="Char1"/>
          <w:rFonts w:hint="cs"/>
          <w:rtl/>
        </w:rPr>
        <w:t>ی</w:t>
      </w:r>
      <w:r w:rsidRPr="001612AC">
        <w:rPr>
          <w:rStyle w:val="Char1"/>
          <w:rFonts w:hint="cs"/>
          <w:rtl/>
        </w:rPr>
        <w:t>ل</w:t>
      </w:r>
      <w:r w:rsidR="00054628" w:rsidRPr="001612AC">
        <w:rPr>
          <w:rStyle w:val="Char1"/>
          <w:rFonts w:hint="cs"/>
          <w:rtl/>
        </w:rPr>
        <w:t>ی</w:t>
      </w:r>
      <w:r w:rsidRPr="001612AC">
        <w:rPr>
          <w:rStyle w:val="Char1"/>
          <w:rFonts w:hint="cs"/>
          <w:rtl/>
        </w:rPr>
        <w:t>ون نفر، ا</w:t>
      </w:r>
      <w:r w:rsidR="00054628" w:rsidRPr="001612AC">
        <w:rPr>
          <w:rStyle w:val="Char1"/>
          <w:rFonts w:hint="cs"/>
          <w:rtl/>
        </w:rPr>
        <w:t>ی</w:t>
      </w:r>
      <w:r w:rsidRPr="001612AC">
        <w:rPr>
          <w:rStyle w:val="Char1"/>
          <w:rFonts w:hint="cs"/>
          <w:rtl/>
        </w:rPr>
        <w:t xml:space="preserve">ن بشقاب‌ پرنده‌ها را مشاهده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و حت</w:t>
      </w:r>
      <w:r w:rsidR="00054628" w:rsidRPr="001612AC">
        <w:rPr>
          <w:rStyle w:val="Char1"/>
          <w:rFonts w:hint="cs"/>
          <w:rtl/>
        </w:rPr>
        <w:t>ی</w:t>
      </w:r>
      <w:r w:rsidRPr="001612AC">
        <w:rPr>
          <w:rStyle w:val="Char1"/>
          <w:rFonts w:hint="cs"/>
          <w:rtl/>
        </w:rPr>
        <w:t xml:space="preserve"> برخی از ا</w:t>
      </w:r>
      <w:r w:rsidR="00054628" w:rsidRPr="001612AC">
        <w:rPr>
          <w:rStyle w:val="Char1"/>
          <w:rFonts w:hint="cs"/>
          <w:rtl/>
        </w:rPr>
        <w:t>ی</w:t>
      </w:r>
      <w:r w:rsidRPr="001612AC">
        <w:rPr>
          <w:rStyle w:val="Char1"/>
          <w:rFonts w:hint="cs"/>
          <w:rtl/>
        </w:rPr>
        <w:t>ن افراد توانسته</w:t>
      </w:r>
      <w:r w:rsidRPr="001612AC">
        <w:rPr>
          <w:rStyle w:val="Char1"/>
          <w:rFonts w:hint="eastAsia"/>
          <w:rtl/>
        </w:rPr>
        <w:t>‌</w:t>
      </w:r>
      <w:r w:rsidRPr="001612AC">
        <w:rPr>
          <w:rStyle w:val="Char1"/>
          <w:rFonts w:hint="cs"/>
          <w:rtl/>
        </w:rPr>
        <w:t>اند به طور مستق</w:t>
      </w:r>
      <w:r w:rsidR="00054628" w:rsidRPr="001612AC">
        <w:rPr>
          <w:rStyle w:val="Char1"/>
          <w:rFonts w:hint="cs"/>
          <w:rtl/>
        </w:rPr>
        <w:t>ی</w:t>
      </w:r>
      <w:r w:rsidRPr="001612AC">
        <w:rPr>
          <w:rStyle w:val="Char1"/>
          <w:rFonts w:hint="cs"/>
          <w:rtl/>
        </w:rPr>
        <w:t>م با آن‌ها تماس بگ</w:t>
      </w:r>
      <w:r w:rsidR="00054628" w:rsidRPr="001612AC">
        <w:rPr>
          <w:rStyle w:val="Char1"/>
          <w:rFonts w:hint="cs"/>
          <w:rtl/>
        </w:rPr>
        <w:t>ی</w:t>
      </w:r>
      <w:r w:rsidRPr="001612AC">
        <w:rPr>
          <w:rStyle w:val="Char1"/>
          <w:rFonts w:hint="cs"/>
          <w:rtl/>
        </w:rPr>
        <w:t xml:space="preserve">رند. </w:t>
      </w:r>
    </w:p>
    <w:p w:rsidR="00537F54" w:rsidRPr="001612AC" w:rsidRDefault="00537F54" w:rsidP="00790760">
      <w:pPr>
        <w:ind w:firstLine="284"/>
        <w:rPr>
          <w:rStyle w:val="Char1"/>
          <w:rtl/>
        </w:rPr>
      </w:pPr>
      <w:r w:rsidRPr="001612AC">
        <w:rPr>
          <w:rStyle w:val="Char1"/>
          <w:rFonts w:hint="cs"/>
          <w:rtl/>
        </w:rPr>
        <w:t>ف</w:t>
      </w:r>
      <w:r w:rsidR="00054628" w:rsidRPr="001612AC">
        <w:rPr>
          <w:rStyle w:val="Char1"/>
          <w:rFonts w:hint="cs"/>
          <w:rtl/>
        </w:rPr>
        <w:t>ی</w:t>
      </w:r>
      <w:r w:rsidRPr="001612AC">
        <w:rPr>
          <w:rStyle w:val="Char1"/>
          <w:rFonts w:hint="cs"/>
          <w:rtl/>
        </w:rPr>
        <w:t>لم</w:t>
      </w:r>
      <w:r w:rsidRPr="001612AC">
        <w:rPr>
          <w:rStyle w:val="Char1"/>
          <w:rFonts w:hint="eastAsia"/>
          <w:rtl/>
        </w:rPr>
        <w:t>‌</w:t>
      </w:r>
      <w:r w:rsidRPr="001612AC">
        <w:rPr>
          <w:rStyle w:val="Char1"/>
          <w:rFonts w:hint="cs"/>
          <w:rtl/>
        </w:rPr>
        <w:t>ساز آمر</w:t>
      </w:r>
      <w:r w:rsidR="00054628" w:rsidRPr="001612AC">
        <w:rPr>
          <w:rStyle w:val="Char1"/>
          <w:rFonts w:hint="cs"/>
          <w:rtl/>
        </w:rPr>
        <w:t>یک</w:t>
      </w:r>
      <w:r w:rsidRPr="001612AC">
        <w:rPr>
          <w:rStyle w:val="Char1"/>
          <w:rFonts w:hint="cs"/>
          <w:rtl/>
        </w:rPr>
        <w:t>ا</w:t>
      </w:r>
      <w:r w:rsidR="00054628" w:rsidRPr="001612AC">
        <w:rPr>
          <w:rStyle w:val="Char1"/>
          <w:rFonts w:hint="cs"/>
          <w:rtl/>
        </w:rPr>
        <w:t>یی</w:t>
      </w:r>
      <w:r w:rsidRPr="001612AC">
        <w:rPr>
          <w:rStyle w:val="Char1"/>
          <w:rFonts w:hint="cs"/>
          <w:rtl/>
        </w:rPr>
        <w:t>، «</w:t>
      </w:r>
      <w:r w:rsidRPr="00111FF2">
        <w:rPr>
          <w:rStyle w:val="Char1"/>
          <w:rFonts w:hint="cs"/>
          <w:rtl/>
        </w:rPr>
        <w:t xml:space="preserve"> استفان اسپیل برگ»</w:t>
      </w:r>
      <w:r w:rsidRPr="001612AC">
        <w:rPr>
          <w:rStyle w:val="Char1"/>
          <w:rFonts w:hint="cs"/>
          <w:rtl/>
        </w:rPr>
        <w:t xml:space="preserve"> ف</w:t>
      </w:r>
      <w:r w:rsidR="00054628" w:rsidRPr="001612AC">
        <w:rPr>
          <w:rStyle w:val="Char1"/>
          <w:rFonts w:hint="cs"/>
          <w:rtl/>
        </w:rPr>
        <w:t>ی</w:t>
      </w:r>
      <w:r w:rsidRPr="001612AC">
        <w:rPr>
          <w:rStyle w:val="Char1"/>
          <w:rFonts w:hint="cs"/>
          <w:rtl/>
        </w:rPr>
        <w:t>لم</w:t>
      </w:r>
      <w:r w:rsidR="00054628" w:rsidRPr="001612AC">
        <w:rPr>
          <w:rStyle w:val="Char1"/>
          <w:rFonts w:hint="cs"/>
          <w:rtl/>
        </w:rPr>
        <w:t>ی</w:t>
      </w:r>
      <w:r w:rsidRPr="001612AC">
        <w:rPr>
          <w:rStyle w:val="Char1"/>
          <w:rFonts w:hint="cs"/>
          <w:rtl/>
        </w:rPr>
        <w:t xml:space="preserve"> س</w:t>
      </w:r>
      <w:r w:rsidR="00054628" w:rsidRPr="001612AC">
        <w:rPr>
          <w:rStyle w:val="Char1"/>
          <w:rFonts w:hint="cs"/>
          <w:rtl/>
        </w:rPr>
        <w:t>ی</w:t>
      </w:r>
      <w:r w:rsidRPr="001612AC">
        <w:rPr>
          <w:rStyle w:val="Char1"/>
          <w:rFonts w:hint="cs"/>
          <w:rtl/>
        </w:rPr>
        <w:t>نمای</w:t>
      </w:r>
      <w:r w:rsidR="00054628" w:rsidRPr="001612AC">
        <w:rPr>
          <w:rStyle w:val="Char1"/>
          <w:rFonts w:hint="cs"/>
          <w:rtl/>
        </w:rPr>
        <w:t>ی</w:t>
      </w:r>
      <w:r w:rsidRPr="001612AC">
        <w:rPr>
          <w:rStyle w:val="Char1"/>
          <w:rFonts w:hint="cs"/>
          <w:rtl/>
        </w:rPr>
        <w:t xml:space="preserve"> با عنوان (مقابله با نوع سوم) را </w:t>
      </w:r>
      <w:r w:rsidR="00054628" w:rsidRPr="001612AC">
        <w:rPr>
          <w:rStyle w:val="Char1"/>
          <w:rFonts w:hint="cs"/>
          <w:rtl/>
        </w:rPr>
        <w:t>ک</w:t>
      </w:r>
      <w:r w:rsidRPr="001612AC">
        <w:rPr>
          <w:rStyle w:val="Char1"/>
          <w:rFonts w:hint="cs"/>
          <w:rtl/>
        </w:rPr>
        <w:t>ه هز</w:t>
      </w:r>
      <w:r w:rsidR="00054628" w:rsidRPr="001612AC">
        <w:rPr>
          <w:rStyle w:val="Char1"/>
          <w:rFonts w:hint="cs"/>
          <w:rtl/>
        </w:rPr>
        <w:t>ی</w:t>
      </w:r>
      <w:r w:rsidRPr="001612AC">
        <w:rPr>
          <w:rStyle w:val="Char1"/>
          <w:rFonts w:hint="cs"/>
          <w:rtl/>
        </w:rPr>
        <w:t>نه</w:t>
      </w:r>
      <w:r w:rsidRPr="001612AC">
        <w:rPr>
          <w:rStyle w:val="Char1"/>
          <w:rFonts w:hint="eastAsia"/>
          <w:rtl/>
        </w:rPr>
        <w:t>‌ی</w:t>
      </w:r>
      <w:r w:rsidRPr="001612AC">
        <w:rPr>
          <w:rStyle w:val="Char1"/>
          <w:rFonts w:hint="cs"/>
          <w:rtl/>
        </w:rPr>
        <w:t xml:space="preserve"> ساخت آن بیش از 22 م</w:t>
      </w:r>
      <w:r w:rsidR="00054628" w:rsidRPr="001612AC">
        <w:rPr>
          <w:rStyle w:val="Char1"/>
          <w:rFonts w:hint="cs"/>
          <w:rtl/>
        </w:rPr>
        <w:t>ی</w:t>
      </w:r>
      <w:r w:rsidRPr="001612AC">
        <w:rPr>
          <w:rStyle w:val="Char1"/>
          <w:rFonts w:hint="cs"/>
          <w:rtl/>
        </w:rPr>
        <w:t>ل</w:t>
      </w:r>
      <w:r w:rsidR="00054628" w:rsidRPr="001612AC">
        <w:rPr>
          <w:rStyle w:val="Char1"/>
          <w:rFonts w:hint="cs"/>
          <w:rtl/>
        </w:rPr>
        <w:t>ی</w:t>
      </w:r>
      <w:r w:rsidRPr="001612AC">
        <w:rPr>
          <w:rStyle w:val="Char1"/>
          <w:rFonts w:hint="cs"/>
          <w:rtl/>
        </w:rPr>
        <w:t>ون دلار بود، به نما</w:t>
      </w:r>
      <w:r w:rsidR="00054628" w:rsidRPr="001612AC">
        <w:rPr>
          <w:rStyle w:val="Char1"/>
          <w:rFonts w:hint="cs"/>
          <w:rtl/>
        </w:rPr>
        <w:t>ی</w:t>
      </w:r>
      <w:r w:rsidRPr="001612AC">
        <w:rPr>
          <w:rStyle w:val="Char1"/>
          <w:rFonts w:hint="cs"/>
          <w:rtl/>
        </w:rPr>
        <w:t xml:space="preserve">ش گذاشت. </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ف</w:t>
      </w:r>
      <w:r w:rsidR="00054628" w:rsidRPr="001612AC">
        <w:rPr>
          <w:rStyle w:val="Char1"/>
          <w:rFonts w:hint="cs"/>
          <w:rtl/>
        </w:rPr>
        <w:t>ی</w:t>
      </w:r>
      <w:r w:rsidRPr="001612AC">
        <w:rPr>
          <w:rStyle w:val="Char1"/>
          <w:rFonts w:hint="cs"/>
          <w:rtl/>
        </w:rPr>
        <w:t>لم، پس از گرد</w:t>
      </w:r>
      <w:r w:rsidRPr="001612AC">
        <w:rPr>
          <w:rStyle w:val="Char1"/>
          <w:rFonts w:hint="eastAsia"/>
          <w:rtl/>
        </w:rPr>
        <w:t>‌</w:t>
      </w:r>
      <w:r w:rsidRPr="001612AC">
        <w:rPr>
          <w:rStyle w:val="Char1"/>
          <w:rFonts w:hint="cs"/>
          <w:rtl/>
        </w:rPr>
        <w:t>آور</w:t>
      </w:r>
      <w:r w:rsidR="00054628" w:rsidRPr="001612AC">
        <w:rPr>
          <w:rStyle w:val="Char1"/>
          <w:rFonts w:hint="cs"/>
          <w:rtl/>
        </w:rPr>
        <w:t>ی</w:t>
      </w:r>
      <w:r w:rsidRPr="001612AC">
        <w:rPr>
          <w:rStyle w:val="Char1"/>
          <w:rFonts w:hint="cs"/>
          <w:rtl/>
        </w:rPr>
        <w:t xml:space="preserve"> اطلاعات از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بشقاب پرنده‌ها را د</w:t>
      </w:r>
      <w:r w:rsidR="00054628" w:rsidRPr="001612AC">
        <w:rPr>
          <w:rStyle w:val="Char1"/>
          <w:rFonts w:hint="cs"/>
          <w:rtl/>
        </w:rPr>
        <w:t>ی</w:t>
      </w:r>
      <w:r w:rsidRPr="001612AC">
        <w:rPr>
          <w:rStyle w:val="Char1"/>
          <w:rFonts w:hint="cs"/>
          <w:rtl/>
        </w:rPr>
        <w:t xml:space="preserve">ده </w:t>
      </w:r>
      <w:r w:rsidR="00054628" w:rsidRPr="001612AC">
        <w:rPr>
          <w:rStyle w:val="Char1"/>
          <w:rFonts w:hint="cs"/>
          <w:rtl/>
        </w:rPr>
        <w:t>ی</w:t>
      </w:r>
      <w:r w:rsidRPr="001612AC">
        <w:rPr>
          <w:rStyle w:val="Char1"/>
          <w:rFonts w:hint="cs"/>
          <w:rtl/>
        </w:rPr>
        <w:t xml:space="preserve">ا با آن‌ها تماس برقرار </w:t>
      </w:r>
      <w:r w:rsidR="00054628" w:rsidRPr="001612AC">
        <w:rPr>
          <w:rStyle w:val="Char1"/>
          <w:rFonts w:hint="cs"/>
          <w:rtl/>
        </w:rPr>
        <w:t>ک</w:t>
      </w:r>
      <w:r w:rsidRPr="001612AC">
        <w:rPr>
          <w:rStyle w:val="Char1"/>
          <w:rFonts w:hint="cs"/>
          <w:rtl/>
        </w:rPr>
        <w:t>رده‌اند،‌ ساخته و تدو</w:t>
      </w:r>
      <w:r w:rsidR="00054628" w:rsidRPr="001612AC">
        <w:rPr>
          <w:rStyle w:val="Char1"/>
          <w:rFonts w:hint="cs"/>
          <w:rtl/>
        </w:rPr>
        <w:t>ی</w:t>
      </w:r>
      <w:r w:rsidRPr="001612AC">
        <w:rPr>
          <w:rStyle w:val="Char1"/>
          <w:rFonts w:hint="cs"/>
          <w:rtl/>
        </w:rPr>
        <w:t>ن شد. ا</w:t>
      </w:r>
      <w:r w:rsidR="00054628" w:rsidRPr="001612AC">
        <w:rPr>
          <w:rStyle w:val="Char1"/>
          <w:rFonts w:hint="cs"/>
          <w:rtl/>
        </w:rPr>
        <w:t>ی</w:t>
      </w:r>
      <w:r w:rsidRPr="001612AC">
        <w:rPr>
          <w:rStyle w:val="Char1"/>
          <w:rFonts w:hint="cs"/>
          <w:rtl/>
        </w:rPr>
        <w:t>ن ف</w:t>
      </w:r>
      <w:r w:rsidR="00054628" w:rsidRPr="001612AC">
        <w:rPr>
          <w:rStyle w:val="Char1"/>
          <w:rFonts w:hint="cs"/>
          <w:rtl/>
        </w:rPr>
        <w:t>ی</w:t>
      </w:r>
      <w:r w:rsidRPr="001612AC">
        <w:rPr>
          <w:rStyle w:val="Char1"/>
          <w:rFonts w:hint="cs"/>
          <w:rtl/>
        </w:rPr>
        <w:t>لم، برا</w:t>
      </w:r>
      <w:r w:rsidR="00054628" w:rsidRPr="001612AC">
        <w:rPr>
          <w:rStyle w:val="Char1"/>
          <w:rFonts w:hint="cs"/>
          <w:rtl/>
        </w:rPr>
        <w:t>ی</w:t>
      </w:r>
      <w:r w:rsidRPr="001612AC">
        <w:rPr>
          <w:rStyle w:val="Char1"/>
          <w:rFonts w:hint="cs"/>
          <w:rtl/>
        </w:rPr>
        <w:t xml:space="preserve"> نخست</w:t>
      </w:r>
      <w:r w:rsidR="00054628" w:rsidRPr="001612AC">
        <w:rPr>
          <w:rStyle w:val="Char1"/>
          <w:rFonts w:hint="cs"/>
          <w:rtl/>
        </w:rPr>
        <w:t>ی</w:t>
      </w:r>
      <w:r w:rsidRPr="001612AC">
        <w:rPr>
          <w:rStyle w:val="Char1"/>
          <w:rFonts w:hint="cs"/>
          <w:rtl/>
        </w:rPr>
        <w:t xml:space="preserve">ن بار در </w:t>
      </w:r>
      <w:r w:rsidR="00054628" w:rsidRPr="001612AC">
        <w:rPr>
          <w:rStyle w:val="Char1"/>
          <w:rFonts w:hint="cs"/>
          <w:rtl/>
        </w:rPr>
        <w:t>ک</w:t>
      </w:r>
      <w:r w:rsidRPr="001612AC">
        <w:rPr>
          <w:rStyle w:val="Char1"/>
          <w:rFonts w:hint="cs"/>
          <w:rtl/>
        </w:rPr>
        <w:t>اخ سف</w:t>
      </w:r>
      <w:r w:rsidR="00054628" w:rsidRPr="001612AC">
        <w:rPr>
          <w:rStyle w:val="Char1"/>
          <w:rFonts w:hint="cs"/>
          <w:rtl/>
        </w:rPr>
        <w:t>ی</w:t>
      </w:r>
      <w:r w:rsidRPr="001612AC">
        <w:rPr>
          <w:rStyle w:val="Char1"/>
          <w:rFonts w:hint="cs"/>
          <w:rtl/>
        </w:rPr>
        <w:t>د به نما</w:t>
      </w:r>
      <w:r w:rsidR="00054628" w:rsidRPr="001612AC">
        <w:rPr>
          <w:rStyle w:val="Char1"/>
          <w:rFonts w:hint="cs"/>
          <w:rtl/>
        </w:rPr>
        <w:t>ی</w:t>
      </w:r>
      <w:r w:rsidRPr="001612AC">
        <w:rPr>
          <w:rStyle w:val="Char1"/>
          <w:rFonts w:hint="cs"/>
          <w:rtl/>
        </w:rPr>
        <w:t>ش گذاشته شد و رئ</w:t>
      </w:r>
      <w:r w:rsidR="00054628" w:rsidRPr="001612AC">
        <w:rPr>
          <w:rStyle w:val="Char1"/>
          <w:rFonts w:hint="cs"/>
          <w:rtl/>
        </w:rPr>
        <w:t>ی</w:t>
      </w:r>
      <w:r w:rsidRPr="001612AC">
        <w:rPr>
          <w:rStyle w:val="Char1"/>
          <w:rFonts w:hint="cs"/>
          <w:rtl/>
        </w:rPr>
        <w:t>س جمهور آمر</w:t>
      </w:r>
      <w:r w:rsidR="00054628" w:rsidRPr="001612AC">
        <w:rPr>
          <w:rStyle w:val="Char1"/>
          <w:rFonts w:hint="cs"/>
          <w:rtl/>
        </w:rPr>
        <w:t>یک</w:t>
      </w:r>
      <w:r w:rsidRPr="001612AC">
        <w:rPr>
          <w:rStyle w:val="Char1"/>
          <w:rFonts w:hint="cs"/>
          <w:rtl/>
        </w:rPr>
        <w:t>ا از نخست</w:t>
      </w:r>
      <w:r w:rsidR="00054628" w:rsidRPr="001612AC">
        <w:rPr>
          <w:rStyle w:val="Char1"/>
          <w:rFonts w:hint="cs"/>
          <w:rtl/>
        </w:rPr>
        <w:t>ی</w:t>
      </w:r>
      <w:r w:rsidRPr="001612AC">
        <w:rPr>
          <w:rStyle w:val="Char1"/>
          <w:rFonts w:hint="cs"/>
          <w:rtl/>
        </w:rPr>
        <w:t>ن بینندگان آن بود.</w:t>
      </w:r>
    </w:p>
    <w:p w:rsidR="00537F54" w:rsidRPr="001612AC" w:rsidRDefault="00537F54" w:rsidP="00790760">
      <w:pPr>
        <w:widowControl w:val="0"/>
        <w:ind w:firstLine="284"/>
        <w:rPr>
          <w:rStyle w:val="Char1"/>
          <w:rtl/>
        </w:rPr>
      </w:pPr>
      <w:r w:rsidRPr="001612AC">
        <w:rPr>
          <w:rStyle w:val="Char1"/>
          <w:rFonts w:hint="cs"/>
          <w:rtl/>
        </w:rPr>
        <w:t>پس از نما</w:t>
      </w:r>
      <w:r w:rsidR="00054628" w:rsidRPr="001612AC">
        <w:rPr>
          <w:rStyle w:val="Char1"/>
          <w:rFonts w:hint="cs"/>
          <w:rtl/>
        </w:rPr>
        <w:t>ی</w:t>
      </w:r>
      <w:r w:rsidRPr="001612AC">
        <w:rPr>
          <w:rStyle w:val="Char1"/>
          <w:rFonts w:hint="cs"/>
          <w:rtl/>
        </w:rPr>
        <w:t>ش ا</w:t>
      </w:r>
      <w:r w:rsidR="00054628" w:rsidRPr="001612AC">
        <w:rPr>
          <w:rStyle w:val="Char1"/>
          <w:rFonts w:hint="cs"/>
          <w:rtl/>
        </w:rPr>
        <w:t>ی</w:t>
      </w:r>
      <w:r w:rsidRPr="001612AC">
        <w:rPr>
          <w:rStyle w:val="Char1"/>
          <w:rFonts w:hint="cs"/>
          <w:rtl/>
        </w:rPr>
        <w:t>ن ف</w:t>
      </w:r>
      <w:r w:rsidR="00054628" w:rsidRPr="001612AC">
        <w:rPr>
          <w:rStyle w:val="Char1"/>
          <w:rFonts w:hint="cs"/>
          <w:rtl/>
        </w:rPr>
        <w:t>ی</w:t>
      </w:r>
      <w:r w:rsidRPr="001612AC">
        <w:rPr>
          <w:rStyle w:val="Char1"/>
          <w:rFonts w:hint="cs"/>
          <w:rtl/>
        </w:rPr>
        <w:t>لم، مر</w:t>
      </w:r>
      <w:r w:rsidR="00054628" w:rsidRPr="001612AC">
        <w:rPr>
          <w:rStyle w:val="Char1"/>
          <w:rFonts w:hint="cs"/>
          <w:rtl/>
        </w:rPr>
        <w:t>ک</w:t>
      </w:r>
      <w:r w:rsidRPr="001612AC">
        <w:rPr>
          <w:rStyle w:val="Char1"/>
          <w:rFonts w:hint="cs"/>
          <w:rtl/>
        </w:rPr>
        <w:t>ز فضای</w:t>
      </w:r>
      <w:r w:rsidR="00054628" w:rsidRPr="001612AC">
        <w:rPr>
          <w:rStyle w:val="Char1"/>
          <w:rFonts w:hint="cs"/>
          <w:rtl/>
        </w:rPr>
        <w:t>ی</w:t>
      </w:r>
      <w:r w:rsidRPr="001612AC">
        <w:rPr>
          <w:rStyle w:val="Char1"/>
          <w:rFonts w:hint="cs"/>
          <w:rtl/>
        </w:rPr>
        <w:t xml:space="preserve"> آمر</w:t>
      </w:r>
      <w:r w:rsidR="00054628" w:rsidRPr="001612AC">
        <w:rPr>
          <w:rStyle w:val="Char1"/>
          <w:rFonts w:hint="cs"/>
          <w:rtl/>
        </w:rPr>
        <w:t>یک</w:t>
      </w:r>
      <w:r w:rsidRPr="001612AC">
        <w:rPr>
          <w:rStyle w:val="Char1"/>
          <w:rFonts w:hint="cs"/>
          <w:rtl/>
        </w:rPr>
        <w:t>ا، پ</w:t>
      </w:r>
      <w:r w:rsidR="00054628" w:rsidRPr="001612AC">
        <w:rPr>
          <w:rStyle w:val="Char1"/>
          <w:rFonts w:hint="cs"/>
          <w:rtl/>
        </w:rPr>
        <w:t>ی</w:t>
      </w:r>
      <w:r w:rsidRPr="001612AC">
        <w:rPr>
          <w:rStyle w:val="Char1"/>
          <w:rFonts w:hint="cs"/>
          <w:rtl/>
        </w:rPr>
        <w:t>رامون لزوم تحق</w:t>
      </w:r>
      <w:r w:rsidR="00054628" w:rsidRPr="001612AC">
        <w:rPr>
          <w:rStyle w:val="Char1"/>
          <w:rFonts w:hint="cs"/>
          <w:rtl/>
        </w:rPr>
        <w:t>ی</w:t>
      </w:r>
      <w:r w:rsidRPr="001612AC">
        <w:rPr>
          <w:rStyle w:val="Char1"/>
          <w:rFonts w:hint="cs"/>
          <w:rtl/>
        </w:rPr>
        <w:t>قات و پژوهش در ا</w:t>
      </w:r>
      <w:r w:rsidR="00054628" w:rsidRPr="001612AC">
        <w:rPr>
          <w:rStyle w:val="Char1"/>
          <w:rFonts w:hint="cs"/>
          <w:rtl/>
        </w:rPr>
        <w:t>ی</w:t>
      </w:r>
      <w:r w:rsidRPr="001612AC">
        <w:rPr>
          <w:rStyle w:val="Char1"/>
          <w:rFonts w:hint="cs"/>
          <w:rtl/>
        </w:rPr>
        <w:t xml:space="preserve">ن خصوص، متقاعد شد و </w:t>
      </w:r>
      <w:r w:rsidR="00054628" w:rsidRPr="001612AC">
        <w:rPr>
          <w:rStyle w:val="Char1"/>
          <w:rFonts w:hint="cs"/>
          <w:rtl/>
        </w:rPr>
        <w:t>یک</w:t>
      </w:r>
      <w:r w:rsidRPr="001612AC">
        <w:rPr>
          <w:rStyle w:val="Char1"/>
          <w:rFonts w:hint="cs"/>
          <w:rtl/>
        </w:rPr>
        <w:t xml:space="preserve"> م</w:t>
      </w:r>
      <w:r w:rsidR="00054628" w:rsidRPr="001612AC">
        <w:rPr>
          <w:rStyle w:val="Char1"/>
          <w:rFonts w:hint="cs"/>
          <w:rtl/>
        </w:rPr>
        <w:t>ی</w:t>
      </w:r>
      <w:r w:rsidRPr="001612AC">
        <w:rPr>
          <w:rStyle w:val="Char1"/>
          <w:rFonts w:hint="cs"/>
          <w:rtl/>
        </w:rPr>
        <w:t>ل</w:t>
      </w:r>
      <w:r w:rsidR="00054628" w:rsidRPr="001612AC">
        <w:rPr>
          <w:rStyle w:val="Char1"/>
          <w:rFonts w:hint="cs"/>
          <w:rtl/>
        </w:rPr>
        <w:t>ی</w:t>
      </w:r>
      <w:r w:rsidRPr="001612AC">
        <w:rPr>
          <w:rStyle w:val="Char1"/>
          <w:rFonts w:hint="cs"/>
          <w:rtl/>
        </w:rPr>
        <w:t>ون دلار برا</w:t>
      </w:r>
      <w:r w:rsidR="00054628" w:rsidRPr="001612AC">
        <w:rPr>
          <w:rStyle w:val="Char1"/>
          <w:rFonts w:hint="cs"/>
          <w:rtl/>
        </w:rPr>
        <w:t>ی</w:t>
      </w:r>
      <w:r w:rsidRPr="001612AC">
        <w:rPr>
          <w:rStyle w:val="Char1"/>
          <w:rFonts w:hint="cs"/>
          <w:rtl/>
        </w:rPr>
        <w:t xml:space="preserve"> پژوهش، در سال 1979 م، به ا</w:t>
      </w:r>
      <w:r w:rsidR="00054628" w:rsidRPr="001612AC">
        <w:rPr>
          <w:rStyle w:val="Char1"/>
          <w:rFonts w:hint="cs"/>
          <w:rtl/>
        </w:rPr>
        <w:t>ی</w:t>
      </w:r>
      <w:r w:rsidRPr="001612AC">
        <w:rPr>
          <w:rStyle w:val="Char1"/>
          <w:rFonts w:hint="cs"/>
          <w:rtl/>
        </w:rPr>
        <w:t>ن امر اختصاص داد. نام ا</w:t>
      </w:r>
      <w:r w:rsidR="00054628" w:rsidRPr="001612AC">
        <w:rPr>
          <w:rStyle w:val="Char1"/>
          <w:rFonts w:hint="cs"/>
          <w:rtl/>
        </w:rPr>
        <w:t>ی</w:t>
      </w:r>
      <w:r w:rsidRPr="001612AC">
        <w:rPr>
          <w:rStyle w:val="Char1"/>
          <w:rFonts w:hint="cs"/>
          <w:rtl/>
        </w:rPr>
        <w:t>ن پروژه مخف</w:t>
      </w:r>
      <w:r w:rsidR="00054628" w:rsidRPr="001612AC">
        <w:rPr>
          <w:rStyle w:val="Char1"/>
          <w:rFonts w:hint="cs"/>
          <w:rtl/>
        </w:rPr>
        <w:t>ی</w:t>
      </w:r>
      <w:r w:rsidRPr="001612AC">
        <w:rPr>
          <w:rStyle w:val="Char1"/>
          <w:rFonts w:hint="cs"/>
          <w:rtl/>
        </w:rPr>
        <w:t xml:space="preserve"> را، «س</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گذاشتند. ا</w:t>
      </w:r>
      <w:r w:rsidR="00054628" w:rsidRPr="001612AC">
        <w:rPr>
          <w:rStyle w:val="Char1"/>
          <w:rFonts w:hint="cs"/>
          <w:rtl/>
        </w:rPr>
        <w:t>ی</w:t>
      </w:r>
      <w:r w:rsidRPr="001612AC">
        <w:rPr>
          <w:rStyle w:val="Char1"/>
          <w:rFonts w:hint="cs"/>
          <w:rtl/>
        </w:rPr>
        <w:t>ن پروژه، و</w:t>
      </w:r>
      <w:r w:rsidR="00054628" w:rsidRPr="001612AC">
        <w:rPr>
          <w:rStyle w:val="Char1"/>
          <w:rFonts w:hint="cs"/>
          <w:rtl/>
        </w:rPr>
        <w:t>ی</w:t>
      </w:r>
      <w:r w:rsidRPr="001612AC">
        <w:rPr>
          <w:rStyle w:val="Char1"/>
          <w:rFonts w:hint="cs"/>
          <w:rtl/>
        </w:rPr>
        <w:t>ژه</w:t>
      </w:r>
      <w:r w:rsidRPr="001612AC">
        <w:rPr>
          <w:rStyle w:val="Char1"/>
          <w:rFonts w:hint="eastAsia"/>
          <w:rtl/>
        </w:rPr>
        <w:t>‌ی</w:t>
      </w:r>
      <w:r w:rsidRPr="001612AC">
        <w:rPr>
          <w:rStyle w:val="Char1"/>
          <w:rFonts w:hint="cs"/>
          <w:rtl/>
        </w:rPr>
        <w:t xml:space="preserve"> ارسال دستگاه</w:t>
      </w:r>
      <w:r w:rsidRPr="001612AC">
        <w:rPr>
          <w:rStyle w:val="Char1"/>
          <w:rFonts w:hint="eastAsia"/>
          <w:rtl/>
        </w:rPr>
        <w:t>‌</w:t>
      </w:r>
      <w:r w:rsidRPr="001612AC">
        <w:rPr>
          <w:rStyle w:val="Char1"/>
          <w:rFonts w:hint="cs"/>
          <w:rtl/>
        </w:rPr>
        <w:t>ها</w:t>
      </w:r>
      <w:r w:rsidR="00054628" w:rsidRPr="001612AC">
        <w:rPr>
          <w:rStyle w:val="Char1"/>
          <w:rFonts w:hint="cs"/>
          <w:rtl/>
        </w:rPr>
        <w:t>یی</w:t>
      </w:r>
      <w:r w:rsidRPr="001612AC">
        <w:rPr>
          <w:rStyle w:val="Char1"/>
          <w:rFonts w:hint="cs"/>
          <w:rtl/>
        </w:rPr>
        <w:t xml:space="preserve"> مخصوص برای ا</w:t>
      </w:r>
      <w:r w:rsidR="00054628" w:rsidRPr="001612AC">
        <w:rPr>
          <w:rStyle w:val="Char1"/>
          <w:rFonts w:hint="cs"/>
          <w:rtl/>
        </w:rPr>
        <w:t>ی</w:t>
      </w:r>
      <w:r w:rsidRPr="001612AC">
        <w:rPr>
          <w:rStyle w:val="Char1"/>
          <w:rFonts w:hint="cs"/>
          <w:rtl/>
        </w:rPr>
        <w:t>جاد ارتباط ب</w:t>
      </w:r>
      <w:r w:rsidR="00054628" w:rsidRPr="001612AC">
        <w:rPr>
          <w:rStyle w:val="Char1"/>
          <w:rFonts w:hint="cs"/>
          <w:rtl/>
        </w:rPr>
        <w:t>ی</w:t>
      </w:r>
      <w:r w:rsidRPr="001612AC">
        <w:rPr>
          <w:rStyle w:val="Char1"/>
          <w:rFonts w:hint="eastAsia"/>
          <w:rtl/>
        </w:rPr>
        <w:t>‌</w:t>
      </w:r>
      <w:r w:rsidRPr="001612AC">
        <w:rPr>
          <w:rStyle w:val="Char1"/>
          <w:rFonts w:hint="cs"/>
          <w:rtl/>
        </w:rPr>
        <w:t>س</w:t>
      </w:r>
      <w:r w:rsidR="00054628" w:rsidRPr="001612AC">
        <w:rPr>
          <w:rStyle w:val="Char1"/>
          <w:rFonts w:hint="cs"/>
          <w:rtl/>
        </w:rPr>
        <w:t>ی</w:t>
      </w:r>
      <w:r w:rsidRPr="001612AC">
        <w:rPr>
          <w:rStyle w:val="Char1"/>
          <w:rFonts w:hint="cs"/>
          <w:rtl/>
        </w:rPr>
        <w:t>م با سا</w:t>
      </w:r>
      <w:r w:rsidR="00054628" w:rsidRPr="001612AC">
        <w:rPr>
          <w:rStyle w:val="Char1"/>
          <w:rFonts w:hint="cs"/>
          <w:rtl/>
        </w:rPr>
        <w:t>ی</w:t>
      </w:r>
      <w:r w:rsidRPr="001612AC">
        <w:rPr>
          <w:rStyle w:val="Char1"/>
          <w:rFonts w:hint="cs"/>
          <w:rtl/>
        </w:rPr>
        <w:t xml:space="preserve">ر </w:t>
      </w:r>
      <w:r w:rsidR="00054628" w:rsidRPr="001612AC">
        <w:rPr>
          <w:rStyle w:val="Char1"/>
          <w:rFonts w:hint="cs"/>
          <w:rtl/>
        </w:rPr>
        <w:t>ک</w:t>
      </w:r>
      <w:r w:rsidRPr="001612AC">
        <w:rPr>
          <w:rStyle w:val="Char1"/>
          <w:rFonts w:hint="cs"/>
          <w:rtl/>
        </w:rPr>
        <w:t>ره</w:t>
      </w:r>
      <w:r w:rsidRPr="001612AC">
        <w:rPr>
          <w:rStyle w:val="Char1"/>
          <w:rFonts w:hint="eastAsia"/>
          <w:rtl/>
        </w:rPr>
        <w:t>‌</w:t>
      </w:r>
      <w:r w:rsidRPr="001612AC">
        <w:rPr>
          <w:rStyle w:val="Char1"/>
          <w:rFonts w:hint="cs"/>
          <w:rtl/>
        </w:rPr>
        <w:t>ها می‌باشد.</w:t>
      </w:r>
    </w:p>
    <w:p w:rsidR="00537F54" w:rsidRPr="001612AC" w:rsidRDefault="00537F54" w:rsidP="00790760">
      <w:pPr>
        <w:ind w:firstLine="284"/>
        <w:rPr>
          <w:rStyle w:val="Char1"/>
          <w:rtl/>
        </w:rPr>
      </w:pPr>
      <w:r w:rsidRPr="001612AC">
        <w:rPr>
          <w:rStyle w:val="Char1"/>
          <w:rFonts w:hint="cs"/>
          <w:rtl/>
        </w:rPr>
        <w:t>پس از ا</w:t>
      </w:r>
      <w:r w:rsidR="00054628" w:rsidRPr="001612AC">
        <w:rPr>
          <w:rStyle w:val="Char1"/>
          <w:rFonts w:hint="cs"/>
          <w:rtl/>
        </w:rPr>
        <w:t>ی</w:t>
      </w:r>
      <w:r w:rsidRPr="001612AC">
        <w:rPr>
          <w:rStyle w:val="Char1"/>
          <w:rFonts w:hint="cs"/>
          <w:rtl/>
        </w:rPr>
        <w:t>ن گفتار، به ا</w:t>
      </w:r>
      <w:r w:rsidR="00054628" w:rsidRPr="001612AC">
        <w:rPr>
          <w:rStyle w:val="Char1"/>
          <w:rFonts w:hint="cs"/>
          <w:rtl/>
        </w:rPr>
        <w:t>ی</w:t>
      </w:r>
      <w:r w:rsidRPr="001612AC">
        <w:rPr>
          <w:rStyle w:val="Char1"/>
          <w:rFonts w:hint="cs"/>
          <w:rtl/>
        </w:rPr>
        <w:t>ن نت</w:t>
      </w:r>
      <w:r w:rsidR="00054628" w:rsidRPr="001612AC">
        <w:rPr>
          <w:rStyle w:val="Char1"/>
          <w:rFonts w:hint="cs"/>
          <w:rtl/>
        </w:rPr>
        <w:t>ی</w:t>
      </w:r>
      <w:r w:rsidRPr="001612AC">
        <w:rPr>
          <w:rStyle w:val="Char1"/>
          <w:rFonts w:hint="cs"/>
          <w:rtl/>
        </w:rPr>
        <w:t>جه م</w:t>
      </w:r>
      <w:r w:rsidR="00054628" w:rsidRPr="001612AC">
        <w:rPr>
          <w:rStyle w:val="Char1"/>
          <w:rFonts w:hint="cs"/>
          <w:rtl/>
        </w:rPr>
        <w:t>ی</w:t>
      </w:r>
      <w:r w:rsidRPr="001612AC">
        <w:rPr>
          <w:rStyle w:val="Char1"/>
          <w:rFonts w:hint="eastAsia"/>
          <w:rtl/>
        </w:rPr>
        <w:t>‌</w:t>
      </w:r>
      <w:r w:rsidRPr="001612AC">
        <w:rPr>
          <w:rStyle w:val="Char1"/>
          <w:rFonts w:hint="cs"/>
          <w:rtl/>
        </w:rPr>
        <w:t>رس</w:t>
      </w:r>
      <w:r w:rsidR="00054628" w:rsidRPr="001612AC">
        <w:rPr>
          <w:rStyle w:val="Char1"/>
          <w:rFonts w:hint="cs"/>
          <w:rtl/>
        </w:rPr>
        <w:t>ی</w:t>
      </w:r>
      <w:r w:rsidRPr="001612AC">
        <w:rPr>
          <w:rStyle w:val="Char1"/>
          <w:rFonts w:hint="cs"/>
          <w:rtl/>
        </w:rPr>
        <w:t>م که:</w:t>
      </w:r>
    </w:p>
    <w:p w:rsidR="00537F54" w:rsidRPr="001612AC" w:rsidRDefault="00537F54" w:rsidP="00802BCA">
      <w:pPr>
        <w:pStyle w:val="ListParagraph"/>
        <w:numPr>
          <w:ilvl w:val="0"/>
          <w:numId w:val="44"/>
        </w:numPr>
        <w:ind w:left="641" w:hanging="357"/>
        <w:rPr>
          <w:rStyle w:val="Char1"/>
          <w:rtl/>
        </w:rPr>
      </w:pPr>
      <w:r w:rsidRPr="001612AC">
        <w:rPr>
          <w:rStyle w:val="Char1"/>
          <w:rFonts w:hint="cs"/>
          <w:rtl/>
        </w:rPr>
        <w:t>وجود موجودات بیگانه را نم</w:t>
      </w:r>
      <w:r w:rsidR="00054628" w:rsidRPr="001612AC">
        <w:rPr>
          <w:rStyle w:val="Char1"/>
          <w:rFonts w:hint="cs"/>
          <w:rtl/>
        </w:rPr>
        <w:t>ی</w:t>
      </w:r>
      <w:r w:rsidRPr="001612AC">
        <w:rPr>
          <w:rStyle w:val="Char1"/>
          <w:rFonts w:hint="eastAsia"/>
          <w:rtl/>
        </w:rPr>
        <w:t>‌</w:t>
      </w:r>
      <w:r w:rsidRPr="001612AC">
        <w:rPr>
          <w:rStyle w:val="Char1"/>
          <w:rFonts w:hint="cs"/>
          <w:rtl/>
        </w:rPr>
        <w:t xml:space="preserve">توان رد </w:t>
      </w:r>
      <w:r w:rsidR="00054628" w:rsidRPr="001612AC">
        <w:rPr>
          <w:rStyle w:val="Char1"/>
          <w:rFonts w:hint="cs"/>
          <w:rtl/>
        </w:rPr>
        <w:t>ک</w:t>
      </w:r>
      <w:r w:rsidRPr="001612AC">
        <w:rPr>
          <w:rStyle w:val="Char1"/>
          <w:rFonts w:hint="cs"/>
          <w:rtl/>
        </w:rPr>
        <w:t>رد؛ ز</w:t>
      </w:r>
      <w:r w:rsidR="00054628" w:rsidRPr="001612AC">
        <w:rPr>
          <w:rStyle w:val="Char1"/>
          <w:rFonts w:hint="cs"/>
          <w:rtl/>
        </w:rPr>
        <w:t>ی</w:t>
      </w:r>
      <w:r w:rsidRPr="001612AC">
        <w:rPr>
          <w:rStyle w:val="Char1"/>
          <w:rFonts w:hint="cs"/>
          <w:rtl/>
        </w:rPr>
        <w:t>را توسط ده</w:t>
      </w:r>
      <w:r w:rsidRPr="001612AC">
        <w:rPr>
          <w:rStyle w:val="Char1"/>
          <w:rFonts w:hint="eastAsia"/>
          <w:rtl/>
        </w:rPr>
        <w:t>‌</w:t>
      </w:r>
      <w:r w:rsidRPr="001612AC">
        <w:rPr>
          <w:rStyle w:val="Char1"/>
          <w:rFonts w:hint="cs"/>
          <w:rtl/>
        </w:rPr>
        <w:t>ها یا هزاران نفر و بل</w:t>
      </w:r>
      <w:r w:rsidR="00054628" w:rsidRPr="001612AC">
        <w:rPr>
          <w:rStyle w:val="Char1"/>
          <w:rFonts w:hint="cs"/>
          <w:rtl/>
        </w:rPr>
        <w:t>ک</w:t>
      </w:r>
      <w:r w:rsidRPr="001612AC">
        <w:rPr>
          <w:rStyle w:val="Char1"/>
          <w:rFonts w:hint="cs"/>
          <w:rtl/>
        </w:rPr>
        <w:t>ه صدها هزار نفر دیده شده است و من مدت زیادی در صدد پژوهش ا</w:t>
      </w:r>
      <w:r w:rsidR="00054628" w:rsidRPr="001612AC">
        <w:rPr>
          <w:rStyle w:val="Char1"/>
          <w:rFonts w:hint="cs"/>
          <w:rtl/>
        </w:rPr>
        <w:t>ی</w:t>
      </w:r>
      <w:r w:rsidRPr="001612AC">
        <w:rPr>
          <w:rStyle w:val="Char1"/>
          <w:rFonts w:hint="cs"/>
          <w:rtl/>
        </w:rPr>
        <w:t xml:space="preserve">ن موضوع </w:t>
      </w:r>
      <w:r w:rsidR="001E264D" w:rsidRPr="001612AC">
        <w:rPr>
          <w:rStyle w:val="Char1"/>
          <w:rFonts w:hint="cs"/>
          <w:rtl/>
        </w:rPr>
        <w:t>ب</w:t>
      </w:r>
      <w:r w:rsidRPr="001612AC">
        <w:rPr>
          <w:rStyle w:val="Char1"/>
          <w:rFonts w:hint="cs"/>
          <w:rtl/>
        </w:rPr>
        <w:t>ودم و تقر</w:t>
      </w:r>
      <w:r w:rsidR="00054628" w:rsidRPr="001612AC">
        <w:rPr>
          <w:rStyle w:val="Char1"/>
          <w:rFonts w:hint="cs"/>
          <w:rtl/>
        </w:rPr>
        <w:t>ی</w:t>
      </w:r>
      <w:r w:rsidRPr="001612AC">
        <w:rPr>
          <w:rStyle w:val="Char1"/>
          <w:rFonts w:hint="cs"/>
          <w:rtl/>
        </w:rPr>
        <w:t xml:space="preserve">باً در هر هفته، </w:t>
      </w:r>
      <w:r w:rsidR="00054628" w:rsidRPr="001612AC">
        <w:rPr>
          <w:rStyle w:val="Char1"/>
          <w:rFonts w:hint="cs"/>
          <w:rtl/>
        </w:rPr>
        <w:t>یک</w:t>
      </w:r>
      <w:r w:rsidRPr="001612AC">
        <w:rPr>
          <w:rStyle w:val="Char1"/>
          <w:rFonts w:hint="cs"/>
          <w:rtl/>
        </w:rPr>
        <w:t xml:space="preserve"> مقاله </w:t>
      </w:r>
      <w:r w:rsidR="00054628" w:rsidRPr="001612AC">
        <w:rPr>
          <w:rStyle w:val="Char1"/>
          <w:rFonts w:hint="cs"/>
          <w:rtl/>
        </w:rPr>
        <w:t>ی</w:t>
      </w:r>
      <w:r w:rsidRPr="001612AC">
        <w:rPr>
          <w:rStyle w:val="Char1"/>
          <w:rFonts w:hint="cs"/>
          <w:rtl/>
        </w:rPr>
        <w:t>ا ب</w:t>
      </w:r>
      <w:r w:rsidR="00054628" w:rsidRPr="001612AC">
        <w:rPr>
          <w:rStyle w:val="Char1"/>
          <w:rFonts w:hint="cs"/>
          <w:rtl/>
        </w:rPr>
        <w:t>ی</w:t>
      </w:r>
      <w:r w:rsidRPr="001612AC">
        <w:rPr>
          <w:rStyle w:val="Char1"/>
          <w:rFonts w:hint="cs"/>
          <w:rtl/>
        </w:rPr>
        <w:t>شتر، پ</w:t>
      </w:r>
      <w:r w:rsidR="00054628" w:rsidRPr="001612AC">
        <w:rPr>
          <w:rStyle w:val="Char1"/>
          <w:rFonts w:hint="cs"/>
          <w:rtl/>
        </w:rPr>
        <w:t>ی</w:t>
      </w:r>
      <w:r w:rsidRPr="001612AC">
        <w:rPr>
          <w:rStyle w:val="Char1"/>
          <w:rFonts w:hint="cs"/>
          <w:rtl/>
        </w:rPr>
        <w:t>رامون دیدن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گونه موجودات خوانده‌ام.</w:t>
      </w:r>
      <w:r w:rsidRPr="001612AC">
        <w:rPr>
          <w:rStyle w:val="Char1"/>
          <w:vertAlign w:val="superscript"/>
          <w:rtl/>
        </w:rPr>
        <w:footnoteReference w:id="132"/>
      </w:r>
    </w:p>
    <w:p w:rsidR="00537F54" w:rsidRPr="001612AC" w:rsidRDefault="00537F54" w:rsidP="00802BCA">
      <w:pPr>
        <w:pStyle w:val="ListParagraph"/>
        <w:numPr>
          <w:ilvl w:val="0"/>
          <w:numId w:val="44"/>
        </w:numPr>
        <w:ind w:left="641" w:hanging="357"/>
        <w:rPr>
          <w:rStyle w:val="Char1"/>
        </w:rPr>
      </w:pPr>
      <w:r w:rsidRPr="001612AC">
        <w:rPr>
          <w:rStyle w:val="Char1"/>
          <w:rFonts w:hint="cs"/>
          <w:rtl/>
        </w:rPr>
        <w:t>مردم در تفس</w:t>
      </w:r>
      <w:r w:rsidR="00054628" w:rsidRPr="001612AC">
        <w:rPr>
          <w:rStyle w:val="Char1"/>
          <w:rFonts w:hint="cs"/>
          <w:rtl/>
        </w:rPr>
        <w:t>ی</w:t>
      </w:r>
      <w:r w:rsidRPr="001612AC">
        <w:rPr>
          <w:rStyle w:val="Char1"/>
          <w:rFonts w:hint="cs"/>
          <w:rtl/>
        </w:rPr>
        <w:t>ر واقع</w:t>
      </w:r>
      <w:r w:rsidR="00054628" w:rsidRPr="001612AC">
        <w:rPr>
          <w:rStyle w:val="Char1"/>
          <w:rFonts w:hint="cs"/>
          <w:rtl/>
        </w:rPr>
        <w:t>ی</w:t>
      </w:r>
      <w:r w:rsidRPr="001612AC">
        <w:rPr>
          <w:rStyle w:val="Char1"/>
          <w:rFonts w:hint="cs"/>
          <w:rtl/>
        </w:rPr>
        <w:t>ت ا</w:t>
      </w:r>
      <w:r w:rsidR="00054628" w:rsidRPr="001612AC">
        <w:rPr>
          <w:rStyle w:val="Char1"/>
          <w:rFonts w:hint="cs"/>
          <w:rtl/>
        </w:rPr>
        <w:t>ی</w:t>
      </w:r>
      <w:r w:rsidRPr="001612AC">
        <w:rPr>
          <w:rStyle w:val="Char1"/>
          <w:rFonts w:hint="cs"/>
          <w:rtl/>
        </w:rPr>
        <w:t xml:space="preserve">ن موجودات و آفریدگانی </w:t>
      </w:r>
      <w:r w:rsidR="00054628" w:rsidRPr="001612AC">
        <w:rPr>
          <w:rStyle w:val="Char1"/>
          <w:rFonts w:hint="cs"/>
          <w:rtl/>
        </w:rPr>
        <w:t>ک</w:t>
      </w:r>
      <w:r w:rsidRPr="001612AC">
        <w:rPr>
          <w:rStyle w:val="Char1"/>
          <w:rFonts w:hint="cs"/>
          <w:rtl/>
        </w:rPr>
        <w:t>ه در خدمت این بشقاب‌پرنده‌ها هستند، بهت</w:t>
      </w:r>
      <w:r w:rsidRPr="001612AC">
        <w:rPr>
          <w:rStyle w:val="Char1"/>
          <w:rFonts w:hint="eastAsia"/>
          <w:rtl/>
        </w:rPr>
        <w:t>‌</w:t>
      </w:r>
      <w:r w:rsidRPr="001612AC">
        <w:rPr>
          <w:rStyle w:val="Char1"/>
          <w:rFonts w:hint="cs"/>
          <w:rtl/>
        </w:rPr>
        <w:t>زده و سرگردان شده</w:t>
      </w:r>
      <w:r w:rsidRPr="001612AC">
        <w:rPr>
          <w:rStyle w:val="Char1"/>
          <w:rFonts w:hint="eastAsia"/>
          <w:rtl/>
        </w:rPr>
        <w:t>‌</w:t>
      </w:r>
      <w:r w:rsidRPr="001612AC">
        <w:rPr>
          <w:rStyle w:val="Char1"/>
          <w:rFonts w:hint="cs"/>
          <w:rtl/>
        </w:rPr>
        <w:t>اند و سرعت خیالی ا</w:t>
      </w:r>
      <w:r w:rsidR="00054628" w:rsidRPr="001612AC">
        <w:rPr>
          <w:rStyle w:val="Char1"/>
          <w:rFonts w:hint="cs"/>
          <w:rtl/>
        </w:rPr>
        <w:t>ی</w:t>
      </w:r>
      <w:r w:rsidRPr="001612AC">
        <w:rPr>
          <w:rStyle w:val="Char1"/>
          <w:rFonts w:hint="cs"/>
          <w:rtl/>
        </w:rPr>
        <w:t xml:space="preserve">ن موجودات، </w:t>
      </w:r>
      <w:r w:rsidR="00054628" w:rsidRPr="001612AC">
        <w:rPr>
          <w:rStyle w:val="Char1"/>
          <w:rFonts w:hint="cs"/>
          <w:rtl/>
        </w:rPr>
        <w:t>ک</w:t>
      </w:r>
      <w:r w:rsidRPr="001612AC">
        <w:rPr>
          <w:rStyle w:val="Char1"/>
          <w:rFonts w:hint="cs"/>
          <w:rtl/>
        </w:rPr>
        <w:t xml:space="preserve">ه بیش‌تر از سرعت هرگونه وسیله‌ی دیگری </w:t>
      </w:r>
      <w:r w:rsidR="00054628" w:rsidRPr="001612AC">
        <w:rPr>
          <w:rStyle w:val="Char1"/>
          <w:rFonts w:hint="cs"/>
          <w:rtl/>
        </w:rPr>
        <w:t>ک</w:t>
      </w:r>
      <w:r w:rsidRPr="001612AC">
        <w:rPr>
          <w:rStyle w:val="Char1"/>
          <w:rFonts w:hint="cs"/>
          <w:rtl/>
        </w:rPr>
        <w:t>ه تا</w:t>
      </w:r>
      <w:r w:rsidR="00054628" w:rsidRPr="001612AC">
        <w:rPr>
          <w:rStyle w:val="Char1"/>
          <w:rFonts w:hint="cs"/>
          <w:rtl/>
        </w:rPr>
        <w:t>ک</w:t>
      </w:r>
      <w:r w:rsidRPr="001612AC">
        <w:rPr>
          <w:rStyle w:val="Char1"/>
          <w:rFonts w:hint="cs"/>
          <w:rtl/>
        </w:rPr>
        <w:t>نون انسان</w:t>
      </w:r>
      <w:r w:rsidRPr="001612AC">
        <w:rPr>
          <w:rStyle w:val="Char1"/>
          <w:rFonts w:hint="eastAsia"/>
          <w:rtl/>
        </w:rPr>
        <w:t>‌</w:t>
      </w:r>
      <w:r w:rsidRPr="001612AC">
        <w:rPr>
          <w:rStyle w:val="Char1"/>
          <w:rFonts w:hint="cs"/>
          <w:rtl/>
        </w:rPr>
        <w:t xml:space="preserve">ها اختراع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می‌باشد، بر ح</w:t>
      </w:r>
      <w:r w:rsidR="00054628" w:rsidRPr="001612AC">
        <w:rPr>
          <w:rStyle w:val="Char1"/>
          <w:rFonts w:hint="cs"/>
          <w:rtl/>
        </w:rPr>
        <w:t>ی</w:t>
      </w:r>
      <w:r w:rsidRPr="001612AC">
        <w:rPr>
          <w:rStyle w:val="Char1"/>
          <w:rFonts w:hint="cs"/>
          <w:rtl/>
        </w:rPr>
        <w:t xml:space="preserve">رت آنان افزوده است. </w:t>
      </w:r>
    </w:p>
    <w:p w:rsidR="00537F54" w:rsidRPr="001612AC" w:rsidRDefault="00537F54" w:rsidP="00802BCA">
      <w:pPr>
        <w:pStyle w:val="ListParagraph"/>
        <w:numPr>
          <w:ilvl w:val="0"/>
          <w:numId w:val="44"/>
        </w:numPr>
        <w:ind w:left="641" w:hanging="357"/>
        <w:rPr>
          <w:rStyle w:val="Char1"/>
        </w:rPr>
      </w:pPr>
      <w:r w:rsidRPr="001612AC">
        <w:rPr>
          <w:rStyle w:val="Char1"/>
          <w:rFonts w:hint="cs"/>
          <w:rtl/>
        </w:rPr>
        <w:t>من ترد</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xml:space="preserve"> ندارم که ا</w:t>
      </w:r>
      <w:r w:rsidR="00054628" w:rsidRPr="001612AC">
        <w:rPr>
          <w:rStyle w:val="Char1"/>
          <w:rFonts w:hint="cs"/>
          <w:rtl/>
        </w:rPr>
        <w:t>ی</w:t>
      </w:r>
      <w:r w:rsidRPr="001612AC">
        <w:rPr>
          <w:rStyle w:val="Char1"/>
          <w:rFonts w:hint="cs"/>
          <w:rtl/>
        </w:rPr>
        <w:t>ن موجودات جن</w:t>
      </w:r>
      <w:r w:rsidRPr="001612AC">
        <w:rPr>
          <w:rStyle w:val="Char1"/>
          <w:rFonts w:hint="eastAsia"/>
          <w:rtl/>
        </w:rPr>
        <w:t>‌های</w:t>
      </w:r>
      <w:r w:rsidRPr="001612AC">
        <w:rPr>
          <w:rStyle w:val="Char1"/>
          <w:rFonts w:hint="cs"/>
          <w:rtl/>
        </w:rPr>
        <w:t xml:space="preserve">ی هستند </w:t>
      </w:r>
      <w:r w:rsidR="00054628" w:rsidRPr="001612AC">
        <w:rPr>
          <w:rStyle w:val="Char1"/>
          <w:rFonts w:hint="cs"/>
          <w:rtl/>
        </w:rPr>
        <w:t>ک</w:t>
      </w:r>
      <w:r w:rsidRPr="001612AC">
        <w:rPr>
          <w:rStyle w:val="Char1"/>
          <w:rFonts w:hint="cs"/>
          <w:rtl/>
        </w:rPr>
        <w:t>ه در زم</w:t>
      </w:r>
      <w:r w:rsidR="00054628" w:rsidRPr="001612AC">
        <w:rPr>
          <w:rStyle w:val="Char1"/>
          <w:rFonts w:hint="cs"/>
          <w:rtl/>
        </w:rPr>
        <w:t>ی</w:t>
      </w:r>
      <w:r w:rsidRPr="001612AC">
        <w:rPr>
          <w:rStyle w:val="Char1"/>
          <w:rFonts w:hint="cs"/>
          <w:rtl/>
        </w:rPr>
        <w:t>ن ما زندگ</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و در گفتارهای گذشته توض</w:t>
      </w:r>
      <w:r w:rsidR="00054628" w:rsidRPr="001612AC">
        <w:rPr>
          <w:rStyle w:val="Char1"/>
          <w:rFonts w:hint="cs"/>
          <w:rtl/>
        </w:rPr>
        <w:t>ی</w:t>
      </w:r>
      <w:r w:rsidRPr="001612AC">
        <w:rPr>
          <w:rStyle w:val="Char1"/>
          <w:rFonts w:hint="cs"/>
          <w:rtl/>
        </w:rPr>
        <w:t xml:space="preserve">ح دادیم </w:t>
      </w:r>
      <w:r w:rsidR="00054628" w:rsidRPr="001612AC">
        <w:rPr>
          <w:rStyle w:val="Char1"/>
          <w:rFonts w:hint="cs"/>
          <w:rtl/>
        </w:rPr>
        <w:t>ک</w:t>
      </w:r>
      <w:r w:rsidRPr="001612AC">
        <w:rPr>
          <w:rStyle w:val="Char1"/>
          <w:rFonts w:hint="cs"/>
          <w:rtl/>
        </w:rPr>
        <w:t>ه جن، از توان و ام</w:t>
      </w:r>
      <w:r w:rsidR="00054628" w:rsidRPr="001612AC">
        <w:rPr>
          <w:rStyle w:val="Char1"/>
          <w:rFonts w:hint="cs"/>
          <w:rtl/>
        </w:rPr>
        <w:t>ک</w:t>
      </w:r>
      <w:r w:rsidRPr="001612AC">
        <w:rPr>
          <w:rStyle w:val="Char1"/>
          <w:rFonts w:hint="cs"/>
          <w:rtl/>
        </w:rPr>
        <w:t>اناتی ب</w:t>
      </w:r>
      <w:r w:rsidR="00054628" w:rsidRPr="001612AC">
        <w:rPr>
          <w:rStyle w:val="Char1"/>
          <w:rFonts w:hint="cs"/>
          <w:rtl/>
        </w:rPr>
        <w:t>ی</w:t>
      </w:r>
      <w:r w:rsidRPr="001612AC">
        <w:rPr>
          <w:rStyle w:val="Char1"/>
          <w:rFonts w:hint="cs"/>
          <w:rtl/>
        </w:rPr>
        <w:t>شتر از بشر بهره</w:t>
      </w:r>
      <w:r w:rsidRPr="001612AC">
        <w:rPr>
          <w:rStyle w:val="Char1"/>
          <w:rFonts w:hint="eastAsia"/>
          <w:rtl/>
        </w:rPr>
        <w:t>‌</w:t>
      </w:r>
      <w:r w:rsidRPr="001612AC">
        <w:rPr>
          <w:rStyle w:val="Char1"/>
          <w:rFonts w:hint="cs"/>
          <w:rtl/>
        </w:rPr>
        <w:t>مند است. هم‌چنین، سرعت</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شتر از سرعت صدا و نور دارد. علاوه بر ا</w:t>
      </w:r>
      <w:r w:rsidR="00054628" w:rsidRPr="001612AC">
        <w:rPr>
          <w:rStyle w:val="Char1"/>
          <w:rFonts w:hint="cs"/>
          <w:rtl/>
        </w:rPr>
        <w:t>ی</w:t>
      </w:r>
      <w:r w:rsidRPr="001612AC">
        <w:rPr>
          <w:rStyle w:val="Char1"/>
          <w:rFonts w:hint="cs"/>
          <w:rtl/>
        </w:rPr>
        <w:t>ن، جن م</w:t>
      </w:r>
      <w:r w:rsidR="00054628" w:rsidRPr="001612AC">
        <w:rPr>
          <w:rStyle w:val="Char1"/>
          <w:rFonts w:hint="cs"/>
          <w:rtl/>
        </w:rPr>
        <w:t>ی</w:t>
      </w:r>
      <w:r w:rsidRPr="001612AC">
        <w:rPr>
          <w:rStyle w:val="Char1"/>
          <w:rFonts w:hint="eastAsia"/>
          <w:rtl/>
        </w:rPr>
        <w:t>‌</w:t>
      </w:r>
      <w:r w:rsidRPr="001612AC">
        <w:rPr>
          <w:rStyle w:val="Char1"/>
          <w:rFonts w:hint="cs"/>
          <w:rtl/>
        </w:rPr>
        <w:t>تواند خود را به اش</w:t>
      </w:r>
      <w:r w:rsidR="00054628" w:rsidRPr="001612AC">
        <w:rPr>
          <w:rStyle w:val="Char1"/>
          <w:rFonts w:hint="cs"/>
          <w:rtl/>
        </w:rPr>
        <w:t>ک</w:t>
      </w:r>
      <w:r w:rsidRPr="001612AC">
        <w:rPr>
          <w:rStyle w:val="Char1"/>
          <w:rFonts w:hint="cs"/>
          <w:rtl/>
        </w:rPr>
        <w:t>ال مختلف درآورد و با چهره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گوناگون</w:t>
      </w:r>
      <w:r w:rsidR="00054628" w:rsidRPr="001612AC">
        <w:rPr>
          <w:rStyle w:val="Char1"/>
          <w:rFonts w:hint="cs"/>
          <w:rtl/>
        </w:rPr>
        <w:t>ی</w:t>
      </w:r>
      <w:r w:rsidRPr="001612AC">
        <w:rPr>
          <w:rStyle w:val="Char1"/>
          <w:rFonts w:hint="cs"/>
          <w:rtl/>
        </w:rPr>
        <w:t xml:space="preserve"> خود را در معرض د</w:t>
      </w:r>
      <w:r w:rsidR="00054628" w:rsidRPr="001612AC">
        <w:rPr>
          <w:rStyle w:val="Char1"/>
          <w:rFonts w:hint="cs"/>
          <w:rtl/>
        </w:rPr>
        <w:t>ی</w:t>
      </w:r>
      <w:r w:rsidRPr="001612AC">
        <w:rPr>
          <w:rStyle w:val="Char1"/>
          <w:rFonts w:hint="cs"/>
          <w:rtl/>
        </w:rPr>
        <w:t xml:space="preserve">د انسان قرار دهد. </w:t>
      </w:r>
    </w:p>
    <w:p w:rsidR="00537F54" w:rsidRPr="001612AC" w:rsidRDefault="00537F54" w:rsidP="00790760">
      <w:pPr>
        <w:ind w:firstLine="284"/>
        <w:rPr>
          <w:rStyle w:val="Char1"/>
          <w:rtl/>
        </w:rPr>
      </w:pPr>
      <w:r w:rsidRPr="001612AC">
        <w:rPr>
          <w:rStyle w:val="Char1"/>
          <w:rFonts w:hint="cs"/>
          <w:rtl/>
        </w:rPr>
        <w:t>شناخت ا</w:t>
      </w:r>
      <w:r w:rsidR="00054628" w:rsidRPr="001612AC">
        <w:rPr>
          <w:rStyle w:val="Char1"/>
          <w:rFonts w:hint="cs"/>
          <w:rtl/>
        </w:rPr>
        <w:t>ی</w:t>
      </w:r>
      <w:r w:rsidRPr="001612AC">
        <w:rPr>
          <w:rStyle w:val="Char1"/>
          <w:rFonts w:hint="cs"/>
          <w:rtl/>
        </w:rPr>
        <w:t>ن حقا</w:t>
      </w:r>
      <w:r w:rsidR="00054628" w:rsidRPr="001612AC">
        <w:rPr>
          <w:rStyle w:val="Char1"/>
          <w:rFonts w:hint="cs"/>
          <w:rtl/>
        </w:rPr>
        <w:t>ی</w:t>
      </w:r>
      <w:r w:rsidRPr="001612AC">
        <w:rPr>
          <w:rStyle w:val="Char1"/>
          <w:rFonts w:hint="cs"/>
          <w:rtl/>
        </w:rPr>
        <w:t>ق، از الطاف اله</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به ما عنا</w:t>
      </w:r>
      <w:r w:rsidR="00054628" w:rsidRPr="001612AC">
        <w:rPr>
          <w:rStyle w:val="Char1"/>
          <w:rFonts w:hint="cs"/>
          <w:rtl/>
        </w:rPr>
        <w:t>ی</w:t>
      </w:r>
      <w:r w:rsidRPr="001612AC">
        <w:rPr>
          <w:rStyle w:val="Char1"/>
          <w:rFonts w:hint="cs"/>
          <w:rtl/>
        </w:rPr>
        <w:t>ت شده است؛ به و</w:t>
      </w:r>
      <w:r w:rsidR="00054628" w:rsidRPr="001612AC">
        <w:rPr>
          <w:rStyle w:val="Char1"/>
          <w:rFonts w:hint="cs"/>
          <w:rtl/>
        </w:rPr>
        <w:t>ی</w:t>
      </w:r>
      <w:r w:rsidRPr="001612AC">
        <w:rPr>
          <w:rStyle w:val="Char1"/>
          <w:rFonts w:hint="cs"/>
          <w:rtl/>
        </w:rPr>
        <w:t>ژه در شرا</w:t>
      </w:r>
      <w:r w:rsidR="00054628" w:rsidRPr="001612AC">
        <w:rPr>
          <w:rStyle w:val="Char1"/>
          <w:rFonts w:hint="cs"/>
          <w:rtl/>
        </w:rPr>
        <w:t>ی</w:t>
      </w:r>
      <w:r w:rsidRPr="001612AC">
        <w:rPr>
          <w:rStyle w:val="Char1"/>
          <w:rFonts w:hint="cs"/>
          <w:rtl/>
        </w:rPr>
        <w:t>ط</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به خوب</w:t>
      </w:r>
      <w:r w:rsidR="00054628" w:rsidRPr="001612AC">
        <w:rPr>
          <w:rStyle w:val="Char1"/>
          <w:rFonts w:hint="cs"/>
          <w:rtl/>
        </w:rPr>
        <w:t>ی</w:t>
      </w:r>
      <w:r w:rsidRPr="001612AC">
        <w:rPr>
          <w:rStyle w:val="Char1"/>
          <w:rFonts w:hint="cs"/>
          <w:rtl/>
        </w:rPr>
        <w:t xml:space="preserve"> از ح</w:t>
      </w:r>
      <w:r w:rsidR="00054628" w:rsidRPr="001612AC">
        <w:rPr>
          <w:rStyle w:val="Char1"/>
          <w:rFonts w:hint="cs"/>
          <w:rtl/>
        </w:rPr>
        <w:t>ی</w:t>
      </w:r>
      <w:r w:rsidRPr="001612AC">
        <w:rPr>
          <w:rStyle w:val="Char1"/>
          <w:rFonts w:hint="cs"/>
          <w:rtl/>
        </w:rPr>
        <w:t xml:space="preserve">رت و پریشان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شناخت را ندارند، آگاه هست</w:t>
      </w:r>
      <w:r w:rsidR="00054628" w:rsidRPr="001612AC">
        <w:rPr>
          <w:rStyle w:val="Char1"/>
          <w:rFonts w:hint="cs"/>
          <w:rtl/>
        </w:rPr>
        <w:t>ی</w:t>
      </w:r>
      <w:r w:rsidRPr="001612AC">
        <w:rPr>
          <w:rStyle w:val="Char1"/>
          <w:rFonts w:hint="cs"/>
          <w:rtl/>
        </w:rPr>
        <w:t>م. ما با استفاده از ا</w:t>
      </w:r>
      <w:r w:rsidR="00054628" w:rsidRPr="001612AC">
        <w:rPr>
          <w:rStyle w:val="Char1"/>
          <w:rFonts w:hint="cs"/>
          <w:rtl/>
        </w:rPr>
        <w:t>ی</w:t>
      </w:r>
      <w:r w:rsidRPr="001612AC">
        <w:rPr>
          <w:rStyle w:val="Char1"/>
          <w:rFonts w:hint="cs"/>
          <w:rtl/>
        </w:rPr>
        <w:t>ن شناخت م</w:t>
      </w:r>
      <w:r w:rsidR="00054628" w:rsidRPr="001612AC">
        <w:rPr>
          <w:rStyle w:val="Char1"/>
          <w:rFonts w:hint="cs"/>
          <w:rtl/>
        </w:rPr>
        <w:t>ی</w:t>
      </w:r>
      <w:r w:rsidRPr="001612AC">
        <w:rPr>
          <w:rStyle w:val="Char1"/>
          <w:rFonts w:hint="eastAsia"/>
          <w:rtl/>
        </w:rPr>
        <w:t>‌</w:t>
      </w:r>
      <w:r w:rsidRPr="001612AC">
        <w:rPr>
          <w:rStyle w:val="Char1"/>
          <w:rFonts w:hint="cs"/>
          <w:rtl/>
        </w:rPr>
        <w:t>توان</w:t>
      </w:r>
      <w:r w:rsidR="00054628" w:rsidRPr="001612AC">
        <w:rPr>
          <w:rStyle w:val="Char1"/>
          <w:rFonts w:hint="cs"/>
          <w:rtl/>
        </w:rPr>
        <w:t>ی</w:t>
      </w:r>
      <w:r w:rsidRPr="001612AC">
        <w:rPr>
          <w:rStyle w:val="Char1"/>
          <w:rFonts w:hint="cs"/>
          <w:rtl/>
        </w:rPr>
        <w:t>م ن</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عقل</w:t>
      </w:r>
      <w:r w:rsidR="00054628" w:rsidRPr="001612AC">
        <w:rPr>
          <w:rStyle w:val="Char1"/>
          <w:rFonts w:hint="cs"/>
          <w:rtl/>
        </w:rPr>
        <w:t>ی</w:t>
      </w:r>
      <w:r w:rsidRPr="001612AC">
        <w:rPr>
          <w:rStyle w:val="Char1"/>
          <w:rFonts w:hint="cs"/>
          <w:rtl/>
        </w:rPr>
        <w:t>، علم</w:t>
      </w:r>
      <w:r w:rsidR="00054628" w:rsidRPr="001612AC">
        <w:rPr>
          <w:rStyle w:val="Char1"/>
          <w:rFonts w:hint="cs"/>
          <w:rtl/>
        </w:rPr>
        <w:t>ی</w:t>
      </w:r>
      <w:r w:rsidRPr="001612AC">
        <w:rPr>
          <w:rStyle w:val="Char1"/>
          <w:rFonts w:hint="cs"/>
          <w:rtl/>
        </w:rPr>
        <w:t xml:space="preserve"> و مال</w:t>
      </w:r>
      <w:r w:rsidR="00054628" w:rsidRPr="001612AC">
        <w:rPr>
          <w:rStyle w:val="Char1"/>
          <w:rFonts w:hint="cs"/>
          <w:rtl/>
        </w:rPr>
        <w:t>ی</w:t>
      </w:r>
      <w:r w:rsidRPr="001612AC">
        <w:rPr>
          <w:rStyle w:val="Char1"/>
          <w:rFonts w:hint="cs"/>
          <w:rtl/>
        </w:rPr>
        <w:t xml:space="preserve"> خود را متوجه چیزهای مف</w:t>
      </w:r>
      <w:r w:rsidR="00054628" w:rsidRPr="001612AC">
        <w:rPr>
          <w:rStyle w:val="Char1"/>
          <w:rFonts w:hint="cs"/>
          <w:rtl/>
        </w:rPr>
        <w:t>ی</w:t>
      </w:r>
      <w:r w:rsidRPr="001612AC">
        <w:rPr>
          <w:rStyle w:val="Char1"/>
          <w:rFonts w:hint="cs"/>
          <w:rtl/>
        </w:rPr>
        <w:t>د ب</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م. </w:t>
      </w:r>
    </w:p>
    <w:p w:rsidR="00537F54" w:rsidRPr="001612AC" w:rsidRDefault="00537F54" w:rsidP="00790760">
      <w:pPr>
        <w:ind w:firstLine="284"/>
        <w:rPr>
          <w:rStyle w:val="Char1"/>
          <w:rtl/>
        </w:rPr>
      </w:pPr>
      <w:r w:rsidRPr="001612AC">
        <w:rPr>
          <w:rStyle w:val="Char1"/>
          <w:rFonts w:hint="cs"/>
          <w:rtl/>
        </w:rPr>
        <w:t>برخی درباره</w:t>
      </w:r>
      <w:r w:rsidRPr="001612AC">
        <w:rPr>
          <w:rStyle w:val="Char1"/>
          <w:rFonts w:hint="eastAsia"/>
          <w:rtl/>
        </w:rPr>
        <w:t>‌ی</w:t>
      </w:r>
      <w:r w:rsidRPr="001612AC">
        <w:rPr>
          <w:rStyle w:val="Char1"/>
          <w:rFonts w:hint="cs"/>
          <w:rtl/>
        </w:rPr>
        <w:t xml:space="preserve"> ح</w:t>
      </w:r>
      <w:r w:rsidR="00054628" w:rsidRPr="001612AC">
        <w:rPr>
          <w:rStyle w:val="Char1"/>
          <w:rFonts w:hint="cs"/>
          <w:rtl/>
        </w:rPr>
        <w:t>ک</w:t>
      </w:r>
      <w:r w:rsidRPr="001612AC">
        <w:rPr>
          <w:rStyle w:val="Char1"/>
          <w:rFonts w:hint="cs"/>
          <w:rtl/>
        </w:rPr>
        <w:t>مت ظهور ا</w:t>
      </w:r>
      <w:r w:rsidR="00054628" w:rsidRPr="001612AC">
        <w:rPr>
          <w:rStyle w:val="Char1"/>
          <w:rFonts w:hint="cs"/>
          <w:rtl/>
        </w:rPr>
        <w:t>ی</w:t>
      </w:r>
      <w:r w:rsidRPr="001612AC">
        <w:rPr>
          <w:rStyle w:val="Char1"/>
          <w:rFonts w:hint="cs"/>
          <w:rtl/>
        </w:rPr>
        <w:t>ن بشقاب‌</w:t>
      </w:r>
      <w:r w:rsidRPr="001612AC">
        <w:rPr>
          <w:rStyle w:val="Char1"/>
          <w:rFonts w:hint="eastAsia"/>
          <w:rtl/>
        </w:rPr>
        <w:t>‌</w:t>
      </w:r>
      <w:r w:rsidRPr="001612AC">
        <w:rPr>
          <w:rStyle w:val="Char1"/>
          <w:rFonts w:hint="cs"/>
          <w:rtl/>
        </w:rPr>
        <w:t>پرنده</w:t>
      </w:r>
      <w:r w:rsidRPr="001612AC">
        <w:rPr>
          <w:rStyle w:val="Char1"/>
          <w:rFonts w:hint="eastAsia"/>
          <w:rtl/>
        </w:rPr>
        <w:t>‌ها</w:t>
      </w:r>
      <w:r w:rsidRPr="001612AC">
        <w:rPr>
          <w:rStyle w:val="Char1"/>
          <w:rFonts w:hint="cs"/>
          <w:rtl/>
        </w:rPr>
        <w:t xml:space="preserve"> در عصر حاضر و عدم ظهور آن‌ها در عصرهای گذشته‌ می‌پرسند. </w:t>
      </w:r>
    </w:p>
    <w:p w:rsidR="00537F54" w:rsidRPr="001612AC" w:rsidRDefault="00537F54" w:rsidP="00790760">
      <w:pPr>
        <w:widowControl w:val="0"/>
        <w:ind w:firstLine="284"/>
        <w:rPr>
          <w:rStyle w:val="Char1"/>
          <w:rtl/>
        </w:rPr>
      </w:pPr>
      <w:r w:rsidRPr="001612AC">
        <w:rPr>
          <w:rStyle w:val="Char1"/>
          <w:rFonts w:hint="cs"/>
          <w:rtl/>
        </w:rPr>
        <w:t>پاسخ: جن برای هر عصر و زمان</w:t>
      </w:r>
      <w:r w:rsidR="00054628" w:rsidRPr="001612AC">
        <w:rPr>
          <w:rStyle w:val="Char1"/>
          <w:rFonts w:hint="cs"/>
          <w:rtl/>
        </w:rPr>
        <w:t>ی</w:t>
      </w:r>
      <w:r w:rsidRPr="001612AC">
        <w:rPr>
          <w:rStyle w:val="Char1"/>
          <w:rFonts w:hint="cs"/>
          <w:rtl/>
        </w:rPr>
        <w:t>، لباس ویژه‌ای می‌پوشد و امروز ‌عصر پ</w:t>
      </w:r>
      <w:r w:rsidR="00054628" w:rsidRPr="001612AC">
        <w:rPr>
          <w:rStyle w:val="Char1"/>
          <w:rFonts w:hint="cs"/>
          <w:rtl/>
        </w:rPr>
        <w:t>ی</w:t>
      </w:r>
      <w:r w:rsidRPr="001612AC">
        <w:rPr>
          <w:rStyle w:val="Char1"/>
          <w:rFonts w:hint="cs"/>
          <w:rtl/>
        </w:rPr>
        <w:t>شرفت و رشد دانش است و جن با مهارت‌هایی ویژه، انسان را به‌ گمراهی می‌کشاند که‌ عقل آن‌ها را برانگیزد و درونشان را تسخیر کند و مردم امروز، در پی آگاهی از فضای گسترده‌ و امکان وجود آفریدگانی غیر از انسان تلاش می‌کنند.</w:t>
      </w:r>
    </w:p>
    <w:p w:rsidR="00C77023" w:rsidRPr="001612AC" w:rsidRDefault="00537F54" w:rsidP="00790760">
      <w:pPr>
        <w:ind w:firstLine="284"/>
        <w:rPr>
          <w:rStyle w:val="Char1"/>
          <w:rtl/>
        </w:rPr>
      </w:pPr>
      <w:r w:rsidRPr="001612AC">
        <w:rPr>
          <w:rStyle w:val="Char1"/>
          <w:rFonts w:hint="cs"/>
          <w:rtl/>
        </w:rPr>
        <w:t xml:space="preserve">لازم به‌ یادآوری است که‌ ما در کتاب «عالم الملائکة»، در مورد فرود فرشتگان برای قرائت قرآن بحث کردیم و بیان داشتیم که‌ گروهی از اصحاب، سایه‌ای را مشاهده‌ کردند که‌ در لابلای آن چیزهایی شبیه‌ به‌ چراغ دیده‌ می‌شد و فرود فرشتگان به‌ این صورت، تنها ویژه‌ی عصر پیامبر </w:t>
      </w:r>
      <w:r w:rsidRPr="00790760">
        <w:rPr>
          <w:rFonts w:cs="CTraditional Arabic" w:hint="cs"/>
          <w:color w:val="000000"/>
          <w:rtl/>
          <w:lang w:bidi="ar-KW"/>
        </w:rPr>
        <w:t>ص</w:t>
      </w:r>
      <w:r w:rsidRPr="001612AC">
        <w:rPr>
          <w:rStyle w:val="Char1"/>
          <w:rFonts w:hint="cs"/>
          <w:rtl/>
        </w:rPr>
        <w:t xml:space="preserve"> نمی‌باشد.</w:t>
      </w:r>
    </w:p>
    <w:p w:rsidR="00C77023" w:rsidRPr="001612AC" w:rsidRDefault="00C77023" w:rsidP="00790760">
      <w:pPr>
        <w:ind w:firstLine="284"/>
        <w:rPr>
          <w:rStyle w:val="Char1"/>
          <w:rtl/>
        </w:rPr>
        <w:sectPr w:rsidR="00C77023" w:rsidRPr="001612AC" w:rsidSect="00394536">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Default="00537F54" w:rsidP="00C77023">
      <w:pPr>
        <w:pStyle w:val="a5"/>
        <w:rPr>
          <w:rtl/>
        </w:rPr>
      </w:pPr>
      <w:bookmarkStart w:id="357" w:name="_Toc319144890"/>
      <w:bookmarkStart w:id="358" w:name="_Toc434739338"/>
      <w:bookmarkStart w:id="359" w:name="_Toc65505709"/>
      <w:r w:rsidRPr="00790760">
        <w:rPr>
          <w:rFonts w:hint="cs"/>
          <w:rtl/>
        </w:rPr>
        <w:t>بخش چهارم</w:t>
      </w:r>
      <w:r w:rsidR="00C77023">
        <w:rPr>
          <w:rFonts w:hint="cs"/>
          <w:rtl/>
        </w:rPr>
        <w:t>:</w:t>
      </w:r>
      <w:r w:rsidR="00935478" w:rsidRPr="00790760">
        <w:rPr>
          <w:rtl/>
        </w:rPr>
        <w:br/>
      </w:r>
      <w:r w:rsidRPr="00790760">
        <w:rPr>
          <w:rFonts w:hint="cs"/>
          <w:rtl/>
        </w:rPr>
        <w:t>سلاح مؤمن، در رویارویی با شیطان</w:t>
      </w:r>
      <w:bookmarkEnd w:id="357"/>
      <w:bookmarkEnd w:id="358"/>
    </w:p>
    <w:p w:rsidR="00C77023" w:rsidRDefault="00C77023" w:rsidP="00C77023">
      <w:pPr>
        <w:pStyle w:val="a1"/>
        <w:rPr>
          <w:rtl/>
        </w:rPr>
        <w:sectPr w:rsidR="00C77023" w:rsidSect="00C77023">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C77023">
      <w:pPr>
        <w:pStyle w:val="a2"/>
        <w:rPr>
          <w:rtl/>
        </w:rPr>
      </w:pPr>
      <w:bookmarkStart w:id="360" w:name="_Toc65505710"/>
      <w:bookmarkStart w:id="361" w:name="_Toc319144891"/>
      <w:bookmarkStart w:id="362" w:name="_Toc434739339"/>
      <w:bookmarkEnd w:id="359"/>
      <w:r w:rsidRPr="00790760">
        <w:rPr>
          <w:rFonts w:hint="cs"/>
          <w:rtl/>
        </w:rPr>
        <w:t>نخست:</w:t>
      </w:r>
      <w:r w:rsidR="00C77023">
        <w:rPr>
          <w:rtl/>
        </w:rPr>
        <w:br/>
      </w:r>
      <w:r w:rsidRPr="00790760">
        <w:rPr>
          <w:rFonts w:hint="cs"/>
          <w:rtl/>
        </w:rPr>
        <w:t>احتیاط و هوشیاری</w:t>
      </w:r>
      <w:bookmarkEnd w:id="360"/>
      <w:bookmarkEnd w:id="361"/>
      <w:bookmarkEnd w:id="362"/>
    </w:p>
    <w:p w:rsidR="00537F54" w:rsidRPr="001612AC" w:rsidRDefault="00537F54" w:rsidP="00790760">
      <w:pPr>
        <w:ind w:firstLine="284"/>
        <w:rPr>
          <w:rStyle w:val="Char1"/>
          <w:rtl/>
        </w:rPr>
      </w:pPr>
      <w:r w:rsidRPr="001612AC">
        <w:rPr>
          <w:rStyle w:val="Char1"/>
          <w:rFonts w:hint="cs"/>
          <w:rtl/>
        </w:rPr>
        <w:t>این دشمن ملعون و فریب‌کار، برای گمراه کردن بنی‌آدم بسیار حریص و تلاش‌گر است. ما اهداف و ابزارهای گمراه</w:t>
      </w:r>
      <w:r w:rsidRPr="001612AC">
        <w:rPr>
          <w:rStyle w:val="Char1"/>
          <w:rFonts w:hint="eastAsia"/>
          <w:rtl/>
        </w:rPr>
        <w:t>‌</w:t>
      </w:r>
      <w:r w:rsidRPr="001612AC">
        <w:rPr>
          <w:rStyle w:val="Char1"/>
          <w:rFonts w:hint="cs"/>
          <w:rtl/>
        </w:rPr>
        <w:t>سازی او را شناختیم. لازم به‌ یاد‌آوری است که‌ هر اندازه‌ از اهداف، ابزارها و راه</w:t>
      </w:r>
      <w:r w:rsidRPr="001612AC">
        <w:rPr>
          <w:rStyle w:val="Char1"/>
          <w:rFonts w:hint="eastAsia"/>
          <w:rtl/>
        </w:rPr>
        <w:t>‌</w:t>
      </w:r>
      <w:r w:rsidRPr="001612AC">
        <w:rPr>
          <w:rStyle w:val="Char1"/>
          <w:rFonts w:hint="cs"/>
          <w:rtl/>
        </w:rPr>
        <w:t>های فریب‌کاری شیطان، بیش‌تر آگاهی داشته‌ باشیم، به‌ همان اندازه‌ می‌توانیم بهتر و سریع‌تر خود را در برابر ترفندهای او رهایی بخشیم؛ اما اگر انسان از این ابزارها و راه‌ها ناآگاه باشد، شیطان او را اسیر خواهد کرد و به هر جا که‌ بخواهد می‌کشاند.</w:t>
      </w:r>
    </w:p>
    <w:p w:rsidR="00537F54" w:rsidRPr="00790760" w:rsidRDefault="00537F54" w:rsidP="00790760">
      <w:pPr>
        <w:ind w:firstLine="284"/>
        <w:rPr>
          <w:rFonts w:cs="Times New Roman"/>
          <w:color w:val="000000"/>
          <w:rtl/>
          <w:lang w:bidi="ar-KW"/>
        </w:rPr>
      </w:pPr>
      <w:r w:rsidRPr="001612AC">
        <w:rPr>
          <w:rStyle w:val="Char1"/>
          <w:rFonts w:hint="cs"/>
          <w:rtl/>
        </w:rPr>
        <w:t>اینک؛ ابن جوزی، مبارزه‌ی شیطان با انسان را برای ما به‌ نمایش می‌گ</w:t>
      </w:r>
      <w:r w:rsidR="001E264D" w:rsidRPr="001612AC">
        <w:rPr>
          <w:rStyle w:val="Char1"/>
          <w:rFonts w:hint="cs"/>
          <w:rtl/>
        </w:rPr>
        <w:t>ذ</w:t>
      </w:r>
      <w:r w:rsidRPr="001612AC">
        <w:rPr>
          <w:rStyle w:val="Char1"/>
          <w:rFonts w:hint="cs"/>
          <w:rtl/>
        </w:rPr>
        <w:t>ارد و می‌گوید:</w:t>
      </w:r>
    </w:p>
    <w:p w:rsidR="00537F54" w:rsidRPr="001612AC" w:rsidRDefault="00537F54" w:rsidP="00790760">
      <w:pPr>
        <w:ind w:firstLine="284"/>
        <w:rPr>
          <w:rStyle w:val="Char1"/>
          <w:rtl/>
        </w:rPr>
      </w:pPr>
      <w:r w:rsidRPr="001612AC">
        <w:rPr>
          <w:rStyle w:val="Char1"/>
          <w:rFonts w:hint="cs"/>
          <w:rtl/>
        </w:rPr>
        <w:t xml:space="preserve">بدان </w:t>
      </w:r>
      <w:r w:rsidR="00054628" w:rsidRPr="001612AC">
        <w:rPr>
          <w:rStyle w:val="Char1"/>
          <w:rFonts w:hint="cs"/>
          <w:rtl/>
        </w:rPr>
        <w:t>ک</w:t>
      </w:r>
      <w:r w:rsidRPr="001612AC">
        <w:rPr>
          <w:rStyle w:val="Char1"/>
          <w:rFonts w:hint="cs"/>
          <w:rtl/>
        </w:rPr>
        <w:t>ه دل انسان، همانند دژی است و ا</w:t>
      </w:r>
      <w:r w:rsidR="00054628" w:rsidRPr="001612AC">
        <w:rPr>
          <w:rStyle w:val="Char1"/>
          <w:rFonts w:hint="cs"/>
          <w:rtl/>
        </w:rPr>
        <w:t>ی</w:t>
      </w:r>
      <w:r w:rsidRPr="001612AC">
        <w:rPr>
          <w:rStyle w:val="Char1"/>
          <w:rFonts w:hint="cs"/>
          <w:rtl/>
        </w:rPr>
        <w:t>ن دژ، د</w:t>
      </w:r>
      <w:r w:rsidR="00054628" w:rsidRPr="001612AC">
        <w:rPr>
          <w:rStyle w:val="Char1"/>
          <w:rFonts w:hint="cs"/>
          <w:rtl/>
        </w:rPr>
        <w:t>ی</w:t>
      </w:r>
      <w:r w:rsidRPr="001612AC">
        <w:rPr>
          <w:rStyle w:val="Char1"/>
          <w:rFonts w:hint="cs"/>
          <w:rtl/>
        </w:rPr>
        <w:t>وارها</w:t>
      </w:r>
      <w:r w:rsidR="00054628" w:rsidRPr="001612AC">
        <w:rPr>
          <w:rStyle w:val="Char1"/>
          <w:rFonts w:hint="cs"/>
          <w:rtl/>
        </w:rPr>
        <w:t>یی</w:t>
      </w:r>
      <w:r w:rsidRPr="001612AC">
        <w:rPr>
          <w:rStyle w:val="Char1"/>
          <w:rFonts w:hint="cs"/>
          <w:rtl/>
        </w:rPr>
        <w:t xml:space="preserve"> ‌دارد </w:t>
      </w:r>
      <w:r w:rsidR="00054628" w:rsidRPr="001612AC">
        <w:rPr>
          <w:rStyle w:val="Char1"/>
          <w:rFonts w:hint="cs"/>
          <w:rtl/>
        </w:rPr>
        <w:t>ک</w:t>
      </w:r>
      <w:r w:rsidRPr="001612AC">
        <w:rPr>
          <w:rStyle w:val="Char1"/>
          <w:rFonts w:hint="cs"/>
          <w:rtl/>
        </w:rPr>
        <w:t xml:space="preserve">ه آن را احاطه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ا</w:t>
      </w:r>
      <w:r w:rsidR="00054628" w:rsidRPr="001612AC">
        <w:rPr>
          <w:rStyle w:val="Char1"/>
          <w:rFonts w:hint="cs"/>
          <w:rtl/>
        </w:rPr>
        <w:t>ی</w:t>
      </w:r>
      <w:r w:rsidRPr="001612AC">
        <w:rPr>
          <w:rStyle w:val="Char1"/>
          <w:rFonts w:hint="cs"/>
          <w:rtl/>
        </w:rPr>
        <w:t>ن د</w:t>
      </w:r>
      <w:r w:rsidR="00054628" w:rsidRPr="001612AC">
        <w:rPr>
          <w:rStyle w:val="Char1"/>
          <w:rFonts w:hint="cs"/>
          <w:rtl/>
        </w:rPr>
        <w:t>ی</w:t>
      </w:r>
      <w:r w:rsidRPr="001612AC">
        <w:rPr>
          <w:rStyle w:val="Char1"/>
          <w:rFonts w:hint="cs"/>
          <w:rtl/>
        </w:rPr>
        <w:t>وارها،‌ درها</w:t>
      </w:r>
      <w:r w:rsidR="00054628" w:rsidRPr="001612AC">
        <w:rPr>
          <w:rStyle w:val="Char1"/>
          <w:rFonts w:hint="cs"/>
          <w:rtl/>
        </w:rPr>
        <w:t>یی</w:t>
      </w:r>
      <w:r w:rsidRPr="001612AC">
        <w:rPr>
          <w:rStyle w:val="Char1"/>
          <w:rFonts w:hint="cs"/>
          <w:rtl/>
        </w:rPr>
        <w:t xml:space="preserve"> و آن درها، روزنه‌ها</w:t>
      </w:r>
      <w:r w:rsidR="00054628" w:rsidRPr="001612AC">
        <w:rPr>
          <w:rStyle w:val="Char1"/>
          <w:rFonts w:hint="cs"/>
          <w:rtl/>
        </w:rPr>
        <w:t>یی</w:t>
      </w:r>
      <w:r w:rsidRPr="001612AC">
        <w:rPr>
          <w:rStyle w:val="Char1"/>
          <w:rFonts w:hint="cs"/>
          <w:rtl/>
        </w:rPr>
        <w:t xml:space="preserve"> دارند. آن‌چه در دژ ‌سا</w:t>
      </w:r>
      <w:r w:rsidR="00054628" w:rsidRPr="001612AC">
        <w:rPr>
          <w:rStyle w:val="Char1"/>
          <w:rFonts w:hint="cs"/>
          <w:rtl/>
        </w:rPr>
        <w:t>ک</w:t>
      </w:r>
      <w:r w:rsidRPr="001612AC">
        <w:rPr>
          <w:rStyle w:val="Char1"/>
          <w:rFonts w:hint="cs"/>
          <w:rtl/>
        </w:rPr>
        <w:t>ن است، عقل نام دارد. فرشتگان بر ا</w:t>
      </w:r>
      <w:r w:rsidR="00054628" w:rsidRPr="001612AC">
        <w:rPr>
          <w:rStyle w:val="Char1"/>
          <w:rFonts w:hint="cs"/>
          <w:rtl/>
        </w:rPr>
        <w:t>ی</w:t>
      </w:r>
      <w:r w:rsidRPr="001612AC">
        <w:rPr>
          <w:rStyle w:val="Char1"/>
          <w:rFonts w:hint="cs"/>
          <w:rtl/>
        </w:rPr>
        <w:t>ن دژ گذر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نند. در گوشه و </w:t>
      </w:r>
      <w:r w:rsidR="00054628" w:rsidRPr="001612AC">
        <w:rPr>
          <w:rStyle w:val="Char1"/>
          <w:rFonts w:hint="cs"/>
          <w:rtl/>
        </w:rPr>
        <w:t>ک</w:t>
      </w:r>
      <w:r w:rsidRPr="001612AC">
        <w:rPr>
          <w:rStyle w:val="Char1"/>
          <w:rFonts w:hint="cs"/>
          <w:rtl/>
        </w:rPr>
        <w:t>نار آن م</w:t>
      </w:r>
      <w:r w:rsidR="00054628" w:rsidRPr="001612AC">
        <w:rPr>
          <w:rStyle w:val="Char1"/>
          <w:rFonts w:hint="cs"/>
          <w:rtl/>
        </w:rPr>
        <w:t>ک</w:t>
      </w:r>
      <w:r w:rsidRPr="001612AC">
        <w:rPr>
          <w:rStyle w:val="Char1"/>
          <w:rFonts w:hint="cs"/>
          <w:rtl/>
        </w:rPr>
        <w:t>ان</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هوس جای دارد و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بدون مانع از ا</w:t>
      </w:r>
      <w:r w:rsidR="00054628" w:rsidRPr="001612AC">
        <w:rPr>
          <w:rStyle w:val="Char1"/>
          <w:rFonts w:hint="cs"/>
          <w:rtl/>
        </w:rPr>
        <w:t>ی</w:t>
      </w:r>
      <w:r w:rsidRPr="001612AC">
        <w:rPr>
          <w:rStyle w:val="Char1"/>
          <w:rFonts w:hint="cs"/>
          <w:rtl/>
        </w:rPr>
        <w:t>ن م</w:t>
      </w:r>
      <w:r w:rsidR="00054628" w:rsidRPr="001612AC">
        <w:rPr>
          <w:rStyle w:val="Char1"/>
          <w:rFonts w:hint="cs"/>
          <w:rtl/>
        </w:rPr>
        <w:t>ک</w:t>
      </w:r>
      <w:r w:rsidRPr="001612AC">
        <w:rPr>
          <w:rStyle w:val="Char1"/>
          <w:rFonts w:hint="cs"/>
          <w:rtl/>
        </w:rPr>
        <w:t>ان گذر می‌کنند و جنگ م</w:t>
      </w:r>
      <w:r w:rsidR="00054628" w:rsidRPr="001612AC">
        <w:rPr>
          <w:rStyle w:val="Char1"/>
          <w:rFonts w:hint="cs"/>
          <w:rtl/>
        </w:rPr>
        <w:t>ی</w:t>
      </w:r>
      <w:r w:rsidRPr="001612AC">
        <w:rPr>
          <w:rStyle w:val="Char1"/>
          <w:rFonts w:hint="cs"/>
          <w:rtl/>
        </w:rPr>
        <w:t>ان اهل دژ و اهل ا</w:t>
      </w:r>
      <w:r w:rsidR="00054628" w:rsidRPr="001612AC">
        <w:rPr>
          <w:rStyle w:val="Char1"/>
          <w:rFonts w:hint="cs"/>
          <w:rtl/>
        </w:rPr>
        <w:t>ی</w:t>
      </w:r>
      <w:r w:rsidRPr="001612AC">
        <w:rPr>
          <w:rStyle w:val="Char1"/>
          <w:rFonts w:hint="cs"/>
          <w:rtl/>
        </w:rPr>
        <w:t>ن م</w:t>
      </w:r>
      <w:r w:rsidR="00054628" w:rsidRPr="001612AC">
        <w:rPr>
          <w:rStyle w:val="Char1"/>
          <w:rFonts w:hint="cs"/>
          <w:rtl/>
        </w:rPr>
        <w:t>ک</w:t>
      </w:r>
      <w:r w:rsidRPr="001612AC">
        <w:rPr>
          <w:rStyle w:val="Char1"/>
          <w:rFonts w:hint="cs"/>
          <w:rtl/>
        </w:rPr>
        <w:t>ان، همواره داغ است و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 xml:space="preserve">ن همواره در پیرامون دژ، برای اغفال نگهبان و عبور از روزنه‌ها به درون دژ، در تکاپو هستند. </w:t>
      </w:r>
    </w:p>
    <w:p w:rsidR="00537F54" w:rsidRPr="001612AC" w:rsidRDefault="00537F54" w:rsidP="00790760">
      <w:pPr>
        <w:ind w:firstLine="284"/>
        <w:rPr>
          <w:rStyle w:val="Char1"/>
          <w:rtl/>
        </w:rPr>
      </w:pPr>
      <w:r w:rsidRPr="001612AC">
        <w:rPr>
          <w:rStyle w:val="Char1"/>
          <w:rFonts w:hint="cs"/>
          <w:rtl/>
        </w:rPr>
        <w:t>پس هر نگهبان باید تمام درها</w:t>
      </w:r>
      <w:r w:rsidR="00054628" w:rsidRPr="001612AC">
        <w:rPr>
          <w:rStyle w:val="Char1"/>
          <w:rFonts w:hint="cs"/>
          <w:rtl/>
        </w:rPr>
        <w:t>ی</w:t>
      </w:r>
      <w:r w:rsidRPr="001612AC">
        <w:rPr>
          <w:rStyle w:val="Char1"/>
          <w:rFonts w:hint="cs"/>
          <w:rtl/>
        </w:rPr>
        <w:t xml:space="preserve"> بسته و روزنه‌ها</w:t>
      </w:r>
      <w:r w:rsidR="00054628" w:rsidRPr="001612AC">
        <w:rPr>
          <w:rStyle w:val="Char1"/>
          <w:rFonts w:hint="cs"/>
          <w:rtl/>
        </w:rPr>
        <w:t>ی</w:t>
      </w:r>
      <w:r w:rsidRPr="001612AC">
        <w:rPr>
          <w:rStyle w:val="Char1"/>
          <w:rFonts w:hint="cs"/>
          <w:rtl/>
        </w:rPr>
        <w:t xml:space="preserve"> آن‌ها را بشناسد؛ چرا</w:t>
      </w:r>
      <w:r w:rsidR="00054628" w:rsidRPr="001612AC">
        <w:rPr>
          <w:rStyle w:val="Char1"/>
          <w:rFonts w:hint="cs"/>
          <w:rtl/>
        </w:rPr>
        <w:t>ک</w:t>
      </w:r>
      <w:r w:rsidRPr="001612AC">
        <w:rPr>
          <w:rStyle w:val="Char1"/>
          <w:rFonts w:hint="cs"/>
          <w:rtl/>
        </w:rPr>
        <w:t>ه او مأمور به نگهبانی از آن‌هاست و نباید لحظه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از آن‌ها غافل باشد؛ ‌ز</w:t>
      </w:r>
      <w:r w:rsidR="00054628" w:rsidRPr="001612AC">
        <w:rPr>
          <w:rStyle w:val="Char1"/>
          <w:rFonts w:hint="cs"/>
          <w:rtl/>
        </w:rPr>
        <w:t>ی</w:t>
      </w:r>
      <w:r w:rsidRPr="001612AC">
        <w:rPr>
          <w:rStyle w:val="Char1"/>
          <w:rFonts w:hint="cs"/>
          <w:rtl/>
        </w:rPr>
        <w:t>را دشمن غفلت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p>
    <w:p w:rsidR="00537F54" w:rsidRPr="001612AC" w:rsidRDefault="00537F54" w:rsidP="00790760">
      <w:pPr>
        <w:ind w:firstLine="284"/>
        <w:rPr>
          <w:rStyle w:val="Char1"/>
          <w:rtl/>
        </w:rPr>
      </w:pPr>
      <w:r w:rsidRPr="001612AC">
        <w:rPr>
          <w:rStyle w:val="Char1"/>
          <w:rFonts w:hint="cs"/>
          <w:rtl/>
        </w:rPr>
        <w:t>شخص</w:t>
      </w:r>
      <w:r w:rsidR="00054628" w:rsidRPr="001612AC">
        <w:rPr>
          <w:rStyle w:val="Char1"/>
          <w:rFonts w:hint="cs"/>
          <w:rtl/>
        </w:rPr>
        <w:t>ی</w:t>
      </w:r>
      <w:r w:rsidRPr="001612AC">
        <w:rPr>
          <w:rStyle w:val="Char1"/>
          <w:rFonts w:hint="cs"/>
          <w:rtl/>
        </w:rPr>
        <w:t xml:space="preserve"> از حسن بصر</w:t>
      </w:r>
      <w:r w:rsidR="00054628" w:rsidRPr="001612AC">
        <w:rPr>
          <w:rStyle w:val="Char1"/>
          <w:rFonts w:hint="cs"/>
          <w:rtl/>
        </w:rPr>
        <w:t>ی</w:t>
      </w:r>
      <w:r w:rsidRPr="001612AC">
        <w:rPr>
          <w:rStyle w:val="Char1"/>
          <w:rFonts w:hint="cs"/>
          <w:rtl/>
        </w:rPr>
        <w:t xml:space="preserve"> پرسید: آ</w:t>
      </w:r>
      <w:r w:rsidR="00054628" w:rsidRPr="001612AC">
        <w:rPr>
          <w:rStyle w:val="Char1"/>
          <w:rFonts w:hint="cs"/>
          <w:rtl/>
        </w:rPr>
        <w:t>ی</w:t>
      </w:r>
      <w:r w:rsidRPr="001612AC">
        <w:rPr>
          <w:rStyle w:val="Char1"/>
          <w:rFonts w:hint="cs"/>
          <w:rtl/>
        </w:rPr>
        <w:t>ا ابل</w:t>
      </w:r>
      <w:r w:rsidR="00054628" w:rsidRPr="001612AC">
        <w:rPr>
          <w:rStyle w:val="Char1"/>
          <w:rFonts w:hint="cs"/>
          <w:rtl/>
        </w:rPr>
        <w:t>ی</w:t>
      </w:r>
      <w:r w:rsidRPr="001612AC">
        <w:rPr>
          <w:rStyle w:val="Char1"/>
          <w:rFonts w:hint="cs"/>
          <w:rtl/>
        </w:rPr>
        <w:t>س م</w:t>
      </w:r>
      <w:r w:rsidR="00054628" w:rsidRPr="001612AC">
        <w:rPr>
          <w:rStyle w:val="Char1"/>
          <w:rFonts w:hint="cs"/>
          <w:rtl/>
        </w:rPr>
        <w:t>ی</w:t>
      </w:r>
      <w:r w:rsidRPr="001612AC">
        <w:rPr>
          <w:rStyle w:val="Char1"/>
          <w:rFonts w:hint="eastAsia"/>
          <w:rtl/>
        </w:rPr>
        <w:t>‌</w:t>
      </w:r>
      <w:r w:rsidRPr="001612AC">
        <w:rPr>
          <w:rStyle w:val="Char1"/>
          <w:rFonts w:hint="cs"/>
          <w:rtl/>
        </w:rPr>
        <w:t>خوابد؟ فرمود: اگر او م</w:t>
      </w:r>
      <w:r w:rsidR="00054628" w:rsidRPr="001612AC">
        <w:rPr>
          <w:rStyle w:val="Char1"/>
          <w:rFonts w:hint="cs"/>
          <w:rtl/>
        </w:rPr>
        <w:t>ی</w:t>
      </w:r>
      <w:r w:rsidRPr="001612AC">
        <w:rPr>
          <w:rStyle w:val="Char1"/>
          <w:rFonts w:hint="eastAsia"/>
          <w:rtl/>
        </w:rPr>
        <w:t>‌</w:t>
      </w:r>
      <w:r w:rsidRPr="001612AC">
        <w:rPr>
          <w:rStyle w:val="Char1"/>
          <w:rFonts w:hint="cs"/>
          <w:rtl/>
        </w:rPr>
        <w:t>خواب</w:t>
      </w:r>
      <w:r w:rsidR="00054628" w:rsidRPr="001612AC">
        <w:rPr>
          <w:rStyle w:val="Char1"/>
          <w:rFonts w:hint="cs"/>
          <w:rtl/>
        </w:rPr>
        <w:t>ی</w:t>
      </w:r>
      <w:r w:rsidRPr="001612AC">
        <w:rPr>
          <w:rStyle w:val="Char1"/>
          <w:rFonts w:hint="cs"/>
          <w:rtl/>
        </w:rPr>
        <w:t>د، ما احساس آرامش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w:t>
      </w:r>
      <w:r w:rsidR="00054628" w:rsidRPr="001612AC">
        <w:rPr>
          <w:rStyle w:val="Char1"/>
          <w:rFonts w:hint="cs"/>
          <w:rtl/>
        </w:rPr>
        <w:t>ی</w:t>
      </w:r>
      <w:r w:rsidRPr="001612AC">
        <w:rPr>
          <w:rStyle w:val="Char1"/>
          <w:rFonts w:hint="cs"/>
          <w:rtl/>
        </w:rPr>
        <w:t>م.</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دژ، با یاد الله و ا</w:t>
      </w:r>
      <w:r w:rsidR="00054628" w:rsidRPr="001612AC">
        <w:rPr>
          <w:rStyle w:val="Char1"/>
          <w:rFonts w:hint="cs"/>
          <w:rtl/>
        </w:rPr>
        <w:t>ی</w:t>
      </w:r>
      <w:r w:rsidRPr="001612AC">
        <w:rPr>
          <w:rStyle w:val="Char1"/>
          <w:rFonts w:hint="cs"/>
          <w:rtl/>
        </w:rPr>
        <w:t>مان به او روشن و نوران</w:t>
      </w:r>
      <w:r w:rsidR="00054628" w:rsidRPr="001612AC">
        <w:rPr>
          <w:rStyle w:val="Char1"/>
          <w:rFonts w:hint="cs"/>
          <w:rtl/>
        </w:rPr>
        <w:t>ی</w:t>
      </w:r>
      <w:r w:rsidRPr="001612AC">
        <w:rPr>
          <w:rStyle w:val="Char1"/>
          <w:rFonts w:hint="cs"/>
          <w:rtl/>
        </w:rPr>
        <w:t xml:space="preserve"> می‌شود و در آن آ</w:t>
      </w:r>
      <w:r w:rsidR="00054628" w:rsidRPr="001612AC">
        <w:rPr>
          <w:rStyle w:val="Char1"/>
          <w:rFonts w:hint="cs"/>
          <w:rtl/>
        </w:rPr>
        <w:t>ی</w:t>
      </w:r>
      <w:r w:rsidRPr="001612AC">
        <w:rPr>
          <w:rStyle w:val="Char1"/>
          <w:rFonts w:hint="cs"/>
          <w:rtl/>
        </w:rPr>
        <w:t>نه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صاف و شفاف</w:t>
      </w:r>
      <w:r w:rsidR="00054628" w:rsidRPr="001612AC">
        <w:rPr>
          <w:rStyle w:val="Char1"/>
          <w:rFonts w:hint="cs"/>
          <w:rtl/>
        </w:rPr>
        <w:t>ی</w:t>
      </w:r>
      <w:r w:rsidRPr="001612AC">
        <w:rPr>
          <w:rStyle w:val="Char1"/>
          <w:rFonts w:hint="cs"/>
          <w:rtl/>
        </w:rPr>
        <w:t xml:space="preserve"> وجود دارد که</w:t>
      </w:r>
      <w:r w:rsidR="00802BCA">
        <w:rPr>
          <w:rStyle w:val="Char1"/>
          <w:rFonts w:hint="cs"/>
          <w:rtl/>
        </w:rPr>
        <w:t xml:space="preserve"> هرکس </w:t>
      </w:r>
      <w:r w:rsidRPr="001612AC">
        <w:rPr>
          <w:rStyle w:val="Char1"/>
          <w:rFonts w:hint="cs"/>
          <w:rtl/>
        </w:rPr>
        <w:t xml:space="preserve">از </w:t>
      </w:r>
      <w:r w:rsidR="00054628" w:rsidRPr="001612AC">
        <w:rPr>
          <w:rStyle w:val="Char1"/>
          <w:rFonts w:hint="cs"/>
          <w:rtl/>
        </w:rPr>
        <w:t>ک</w:t>
      </w:r>
      <w:r w:rsidRPr="001612AC">
        <w:rPr>
          <w:rStyle w:val="Char1"/>
          <w:rFonts w:hint="cs"/>
          <w:rtl/>
        </w:rPr>
        <w:t>نار آن</w:t>
      </w:r>
      <w:r w:rsidRPr="001612AC">
        <w:rPr>
          <w:rStyle w:val="Char1"/>
          <w:rFonts w:hint="eastAsia"/>
          <w:rtl/>
        </w:rPr>
        <w:t>‌ها</w:t>
      </w:r>
      <w:r w:rsidRPr="001612AC">
        <w:rPr>
          <w:rStyle w:val="Char1"/>
          <w:rFonts w:hint="cs"/>
          <w:rtl/>
        </w:rPr>
        <w:t xml:space="preserve"> بگ</w:t>
      </w:r>
      <w:r w:rsidR="001E264D" w:rsidRPr="001612AC">
        <w:rPr>
          <w:rStyle w:val="Char1"/>
          <w:rFonts w:hint="cs"/>
          <w:rtl/>
        </w:rPr>
        <w:t>ذا</w:t>
      </w:r>
      <w:r w:rsidRPr="001612AC">
        <w:rPr>
          <w:rStyle w:val="Char1"/>
          <w:rFonts w:hint="cs"/>
          <w:rtl/>
        </w:rPr>
        <w:t>رد،‌ چهره‌اش به وضوح د</w:t>
      </w:r>
      <w:r w:rsidR="00054628" w:rsidRPr="001612AC">
        <w:rPr>
          <w:rStyle w:val="Char1"/>
          <w:rFonts w:hint="cs"/>
          <w:rtl/>
        </w:rPr>
        <w:t>ی</w:t>
      </w:r>
      <w:r w:rsidRPr="001612AC">
        <w:rPr>
          <w:rStyle w:val="Char1"/>
          <w:rFonts w:hint="cs"/>
          <w:rtl/>
        </w:rPr>
        <w:t>ده م</w:t>
      </w:r>
      <w:r w:rsidR="00054628" w:rsidRPr="001612AC">
        <w:rPr>
          <w:rStyle w:val="Char1"/>
          <w:rFonts w:hint="cs"/>
          <w:rtl/>
        </w:rPr>
        <w:t>ی</w:t>
      </w:r>
      <w:r w:rsidRPr="001612AC">
        <w:rPr>
          <w:rStyle w:val="Char1"/>
          <w:rFonts w:hint="cs"/>
          <w:rtl/>
        </w:rPr>
        <w:t>‌شود. نخست</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انجام م</w:t>
      </w:r>
      <w:r w:rsidR="00054628" w:rsidRPr="001612AC">
        <w:rPr>
          <w:rStyle w:val="Char1"/>
          <w:rFonts w:hint="cs"/>
          <w:rtl/>
        </w:rPr>
        <w:t>ی</w:t>
      </w:r>
      <w:r w:rsidRPr="001612AC">
        <w:rPr>
          <w:rStyle w:val="Char1"/>
          <w:rFonts w:hint="cs"/>
          <w:rtl/>
        </w:rPr>
        <w:t>‌دهد،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روزنه‌ها را پر از دود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در نت</w:t>
      </w:r>
      <w:r w:rsidR="00054628" w:rsidRPr="001612AC">
        <w:rPr>
          <w:rStyle w:val="Char1"/>
          <w:rFonts w:hint="cs"/>
          <w:rtl/>
        </w:rPr>
        <w:t>ی</w:t>
      </w:r>
      <w:r w:rsidRPr="001612AC">
        <w:rPr>
          <w:rStyle w:val="Char1"/>
          <w:rFonts w:hint="cs"/>
          <w:rtl/>
        </w:rPr>
        <w:t>جه، د</w:t>
      </w:r>
      <w:r w:rsidR="00054628" w:rsidRPr="001612AC">
        <w:rPr>
          <w:rStyle w:val="Char1"/>
          <w:rFonts w:hint="cs"/>
          <w:rtl/>
        </w:rPr>
        <w:t>ی</w:t>
      </w:r>
      <w:r w:rsidRPr="001612AC">
        <w:rPr>
          <w:rStyle w:val="Char1"/>
          <w:rFonts w:hint="cs"/>
          <w:rtl/>
        </w:rPr>
        <w:t>وارها س</w:t>
      </w:r>
      <w:r w:rsidR="00054628" w:rsidRPr="001612AC">
        <w:rPr>
          <w:rStyle w:val="Char1"/>
          <w:rFonts w:hint="cs"/>
          <w:rtl/>
        </w:rPr>
        <w:t>ی</w:t>
      </w:r>
      <w:r w:rsidRPr="001612AC">
        <w:rPr>
          <w:rStyle w:val="Char1"/>
          <w:rFonts w:hint="cs"/>
          <w:rtl/>
        </w:rPr>
        <w:t>اه و دودآلود م</w:t>
      </w:r>
      <w:r w:rsidR="00054628" w:rsidRPr="001612AC">
        <w:rPr>
          <w:rStyle w:val="Char1"/>
          <w:rFonts w:hint="cs"/>
          <w:rtl/>
        </w:rPr>
        <w:t>ی</w:t>
      </w:r>
      <w:r w:rsidRPr="001612AC">
        <w:rPr>
          <w:rStyle w:val="Char1"/>
          <w:rFonts w:hint="eastAsia"/>
          <w:rtl/>
        </w:rPr>
        <w:t>‌</w:t>
      </w:r>
      <w:r w:rsidRPr="001612AC">
        <w:rPr>
          <w:rStyle w:val="Char1"/>
          <w:rFonts w:hint="cs"/>
          <w:rtl/>
        </w:rPr>
        <w:t>شوند و آ</w:t>
      </w:r>
      <w:r w:rsidR="00054628" w:rsidRPr="001612AC">
        <w:rPr>
          <w:rStyle w:val="Char1"/>
          <w:rFonts w:hint="cs"/>
          <w:rtl/>
        </w:rPr>
        <w:t>ی</w:t>
      </w:r>
      <w:r w:rsidRPr="001612AC">
        <w:rPr>
          <w:rStyle w:val="Char1"/>
          <w:rFonts w:hint="cs"/>
          <w:rtl/>
        </w:rPr>
        <w:t>نه زنگار‌ می‌بندد. عقل، دود را می‌زدا</w:t>
      </w:r>
      <w:r w:rsidR="00054628" w:rsidRPr="001612AC">
        <w:rPr>
          <w:rStyle w:val="Char1"/>
          <w:rFonts w:hint="cs"/>
          <w:rtl/>
        </w:rPr>
        <w:t>ی</w:t>
      </w:r>
      <w:r w:rsidRPr="001612AC">
        <w:rPr>
          <w:rStyle w:val="Char1"/>
          <w:rFonts w:hint="cs"/>
          <w:rtl/>
        </w:rPr>
        <w:t>د و ذ</w:t>
      </w:r>
      <w:r w:rsidR="00054628" w:rsidRPr="001612AC">
        <w:rPr>
          <w:rStyle w:val="Char1"/>
          <w:rFonts w:hint="cs"/>
          <w:rtl/>
        </w:rPr>
        <w:t>ک</w:t>
      </w:r>
      <w:r w:rsidRPr="001612AC">
        <w:rPr>
          <w:rStyle w:val="Char1"/>
          <w:rFonts w:hint="cs"/>
          <w:rtl/>
        </w:rPr>
        <w:t>ر، آ</w:t>
      </w:r>
      <w:r w:rsidR="00054628" w:rsidRPr="001612AC">
        <w:rPr>
          <w:rStyle w:val="Char1"/>
          <w:rFonts w:hint="cs"/>
          <w:rtl/>
        </w:rPr>
        <w:t>ی</w:t>
      </w:r>
      <w:r w:rsidRPr="001612AC">
        <w:rPr>
          <w:rStyle w:val="Char1"/>
          <w:rFonts w:hint="cs"/>
          <w:rtl/>
        </w:rPr>
        <w:t xml:space="preserve">نه را جلا می‌بخشد. </w:t>
      </w:r>
    </w:p>
    <w:p w:rsidR="00537F54" w:rsidRPr="001612AC" w:rsidRDefault="00537F54" w:rsidP="00790760">
      <w:pPr>
        <w:ind w:firstLine="284"/>
        <w:rPr>
          <w:rStyle w:val="Char1"/>
          <w:rtl/>
        </w:rPr>
      </w:pPr>
      <w:r w:rsidRPr="001612AC">
        <w:rPr>
          <w:rStyle w:val="Char1"/>
          <w:rFonts w:hint="cs"/>
          <w:rtl/>
        </w:rPr>
        <w:t>دشمن، آماده است. ‌گاه</w:t>
      </w:r>
      <w:r w:rsidR="00054628" w:rsidRPr="001612AC">
        <w:rPr>
          <w:rStyle w:val="Char1"/>
          <w:rFonts w:hint="cs"/>
          <w:rtl/>
        </w:rPr>
        <w:t>ی</w:t>
      </w:r>
      <w:r w:rsidRPr="001612AC">
        <w:rPr>
          <w:rStyle w:val="Char1"/>
          <w:rFonts w:hint="cs"/>
          <w:rtl/>
        </w:rPr>
        <w:t xml:space="preserve"> حمله‌</w:t>
      </w:r>
      <w:r w:rsidRPr="001612AC">
        <w:rPr>
          <w:rStyle w:val="Char1"/>
          <w:rFonts w:hint="eastAsia"/>
          <w:rtl/>
        </w:rPr>
        <w:t>‌</w:t>
      </w:r>
      <w:r w:rsidRPr="001612AC">
        <w:rPr>
          <w:rStyle w:val="Char1"/>
          <w:rFonts w:hint="cs"/>
          <w:rtl/>
        </w:rPr>
        <w:t>کنان وارد دژ م</w:t>
      </w:r>
      <w:r w:rsidR="00054628" w:rsidRPr="001612AC">
        <w:rPr>
          <w:rStyle w:val="Char1"/>
          <w:rFonts w:hint="cs"/>
          <w:rtl/>
        </w:rPr>
        <w:t>ی</w:t>
      </w:r>
      <w:r w:rsidRPr="001612AC">
        <w:rPr>
          <w:rStyle w:val="Char1"/>
          <w:rFonts w:hint="cs"/>
          <w:rtl/>
        </w:rPr>
        <w:t>‌شود و نگهبان نیز به‌ او حمله‌ می‌نماید و دشمن را از دژ ب</w:t>
      </w:r>
      <w:r w:rsidR="00054628" w:rsidRPr="001612AC">
        <w:rPr>
          <w:rStyle w:val="Char1"/>
          <w:rFonts w:hint="cs"/>
          <w:rtl/>
        </w:rPr>
        <w:t>ی</w:t>
      </w:r>
      <w:r w:rsidRPr="001612AC">
        <w:rPr>
          <w:rStyle w:val="Char1"/>
          <w:rFonts w:hint="cs"/>
          <w:rtl/>
        </w:rPr>
        <w:t>رون م</w:t>
      </w:r>
      <w:r w:rsidR="00054628" w:rsidRPr="001612AC">
        <w:rPr>
          <w:rStyle w:val="Char1"/>
          <w:rFonts w:hint="cs"/>
          <w:rtl/>
        </w:rPr>
        <w:t>ی</w:t>
      </w:r>
      <w:r w:rsidRPr="001612AC">
        <w:rPr>
          <w:rStyle w:val="Char1"/>
          <w:rFonts w:hint="eastAsia"/>
          <w:rtl/>
        </w:rPr>
        <w:t>‌</w:t>
      </w:r>
      <w:r w:rsidRPr="001612AC">
        <w:rPr>
          <w:rStyle w:val="Char1"/>
          <w:rFonts w:hint="cs"/>
          <w:rtl/>
        </w:rPr>
        <w:t>راند و گاه</w:t>
      </w:r>
      <w:r w:rsidR="00054628" w:rsidRPr="001612AC">
        <w:rPr>
          <w:rStyle w:val="Char1"/>
          <w:rFonts w:hint="cs"/>
          <w:rtl/>
        </w:rPr>
        <w:t>ی</w:t>
      </w:r>
      <w:r w:rsidRPr="001612AC">
        <w:rPr>
          <w:rStyle w:val="Char1"/>
          <w:rFonts w:hint="cs"/>
          <w:rtl/>
        </w:rPr>
        <w:t xml:space="preserve"> ب</w:t>
      </w:r>
      <w:r w:rsidR="001E264D" w:rsidRPr="001612AC">
        <w:rPr>
          <w:rStyle w:val="Char1"/>
          <w:rFonts w:hint="cs"/>
          <w:rtl/>
        </w:rPr>
        <w:t>ا</w:t>
      </w:r>
      <w:r w:rsidRPr="001612AC">
        <w:rPr>
          <w:rStyle w:val="Char1"/>
          <w:rFonts w:hint="cs"/>
          <w:rtl/>
        </w:rPr>
        <w:t xml:space="preserve"> استفاده از غفلت نگهبان، وارد شده و در آن</w:t>
      </w:r>
      <w:r w:rsidRPr="001612AC">
        <w:rPr>
          <w:rStyle w:val="Char1"/>
          <w:rFonts w:hint="eastAsia"/>
          <w:rtl/>
        </w:rPr>
        <w:t>‌</w:t>
      </w:r>
      <w:r w:rsidRPr="001612AC">
        <w:rPr>
          <w:rStyle w:val="Char1"/>
          <w:rFonts w:hint="cs"/>
          <w:rtl/>
        </w:rPr>
        <w:t>جا م</w:t>
      </w:r>
      <w:r w:rsidR="00054628" w:rsidRPr="001612AC">
        <w:rPr>
          <w:rStyle w:val="Char1"/>
          <w:rFonts w:hint="cs"/>
          <w:rtl/>
        </w:rPr>
        <w:t>ی</w:t>
      </w:r>
      <w:r w:rsidRPr="001612AC">
        <w:rPr>
          <w:rStyle w:val="Char1"/>
          <w:rFonts w:hint="eastAsia"/>
          <w:rtl/>
        </w:rPr>
        <w:t>‌</w:t>
      </w:r>
      <w:r w:rsidRPr="001612AC">
        <w:rPr>
          <w:rStyle w:val="Char1"/>
          <w:rFonts w:hint="cs"/>
          <w:rtl/>
        </w:rPr>
        <w:t>ماند. گاه بادی که دودها را می‌زدود، می‌ایستد و د</w:t>
      </w:r>
      <w:r w:rsidR="00054628" w:rsidRPr="001612AC">
        <w:rPr>
          <w:rStyle w:val="Char1"/>
          <w:rFonts w:hint="cs"/>
          <w:rtl/>
        </w:rPr>
        <w:t>ی</w:t>
      </w:r>
      <w:r w:rsidRPr="001612AC">
        <w:rPr>
          <w:rStyle w:val="Char1"/>
          <w:rFonts w:hint="cs"/>
          <w:rtl/>
        </w:rPr>
        <w:t>وارها</w:t>
      </w:r>
      <w:r w:rsidR="00054628" w:rsidRPr="001612AC">
        <w:rPr>
          <w:rStyle w:val="Char1"/>
          <w:rFonts w:hint="cs"/>
          <w:rtl/>
        </w:rPr>
        <w:t>ی</w:t>
      </w:r>
      <w:r w:rsidRPr="001612AC">
        <w:rPr>
          <w:rStyle w:val="Char1"/>
          <w:rFonts w:hint="cs"/>
          <w:rtl/>
        </w:rPr>
        <w:t xml:space="preserve"> دژ س</w:t>
      </w:r>
      <w:r w:rsidR="00054628" w:rsidRPr="001612AC">
        <w:rPr>
          <w:rStyle w:val="Char1"/>
          <w:rFonts w:hint="cs"/>
          <w:rtl/>
        </w:rPr>
        <w:t>ی</w:t>
      </w:r>
      <w:r w:rsidRPr="001612AC">
        <w:rPr>
          <w:rStyle w:val="Char1"/>
          <w:rFonts w:hint="cs"/>
          <w:rtl/>
        </w:rPr>
        <w:t>اه م</w:t>
      </w:r>
      <w:r w:rsidR="00054628" w:rsidRPr="001612AC">
        <w:rPr>
          <w:rStyle w:val="Char1"/>
          <w:rFonts w:hint="cs"/>
          <w:rtl/>
        </w:rPr>
        <w:t>ی</w:t>
      </w:r>
      <w:r w:rsidRPr="001612AC">
        <w:rPr>
          <w:rStyle w:val="Char1"/>
          <w:rFonts w:hint="eastAsia"/>
          <w:rtl/>
        </w:rPr>
        <w:t>‌</w:t>
      </w:r>
      <w:r w:rsidRPr="001612AC">
        <w:rPr>
          <w:rStyle w:val="Char1"/>
          <w:rFonts w:hint="cs"/>
          <w:rtl/>
        </w:rPr>
        <w:t>شوند،‌ آ</w:t>
      </w:r>
      <w:r w:rsidR="00054628" w:rsidRPr="001612AC">
        <w:rPr>
          <w:rStyle w:val="Char1"/>
          <w:rFonts w:hint="cs"/>
          <w:rtl/>
        </w:rPr>
        <w:t>ی</w:t>
      </w:r>
      <w:r w:rsidRPr="001612AC">
        <w:rPr>
          <w:rStyle w:val="Char1"/>
          <w:rFonts w:hint="cs"/>
          <w:rtl/>
        </w:rPr>
        <w:t>نه زنگ</w:t>
      </w:r>
      <w:r w:rsidRPr="001612AC">
        <w:rPr>
          <w:rStyle w:val="Char1"/>
          <w:rFonts w:hint="eastAsia"/>
          <w:rtl/>
        </w:rPr>
        <w:t>‌</w:t>
      </w:r>
      <w:r w:rsidRPr="001612AC">
        <w:rPr>
          <w:rStyle w:val="Char1"/>
          <w:rFonts w:hint="cs"/>
          <w:rtl/>
        </w:rPr>
        <w:t>آلود می‌شود و ش</w:t>
      </w:r>
      <w:r w:rsidR="00054628" w:rsidRPr="001612AC">
        <w:rPr>
          <w:rStyle w:val="Char1"/>
          <w:rFonts w:hint="cs"/>
          <w:rtl/>
        </w:rPr>
        <w:t>ی</w:t>
      </w:r>
      <w:r w:rsidRPr="001612AC">
        <w:rPr>
          <w:rStyle w:val="Char1"/>
          <w:rFonts w:hint="cs"/>
          <w:rtl/>
        </w:rPr>
        <w:t>طان طور</w:t>
      </w:r>
      <w:r w:rsidR="00054628" w:rsidRPr="001612AC">
        <w:rPr>
          <w:rStyle w:val="Char1"/>
          <w:rFonts w:hint="cs"/>
          <w:rtl/>
        </w:rPr>
        <w:t>ی</w:t>
      </w:r>
      <w:r w:rsidRPr="001612AC">
        <w:rPr>
          <w:rStyle w:val="Char1"/>
          <w:rFonts w:hint="cs"/>
          <w:rtl/>
        </w:rPr>
        <w:t xml:space="preserve"> وارد دژ م</w:t>
      </w:r>
      <w:r w:rsidR="00054628" w:rsidRPr="001612AC">
        <w:rPr>
          <w:rStyle w:val="Char1"/>
          <w:rFonts w:hint="cs"/>
          <w:rtl/>
        </w:rPr>
        <w:t>ی</w:t>
      </w:r>
      <w:r w:rsidRPr="001612AC">
        <w:rPr>
          <w:rStyle w:val="Char1"/>
          <w:rFonts w:hint="cs"/>
          <w:rtl/>
        </w:rPr>
        <w:t xml:space="preserve">‌شود، </w:t>
      </w:r>
      <w:r w:rsidR="00054628" w:rsidRPr="001612AC">
        <w:rPr>
          <w:rStyle w:val="Char1"/>
          <w:rFonts w:hint="cs"/>
          <w:rtl/>
        </w:rPr>
        <w:t>ک</w:t>
      </w:r>
      <w:r w:rsidRPr="001612AC">
        <w:rPr>
          <w:rStyle w:val="Char1"/>
          <w:rFonts w:hint="cs"/>
          <w:rtl/>
        </w:rPr>
        <w:t xml:space="preserve">ه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متوجه نم</w:t>
      </w:r>
      <w:r w:rsidR="00054628" w:rsidRPr="001612AC">
        <w:rPr>
          <w:rStyle w:val="Char1"/>
          <w:rFonts w:hint="cs"/>
          <w:rtl/>
        </w:rPr>
        <w:t>ی</w:t>
      </w:r>
      <w:r w:rsidRPr="001612AC">
        <w:rPr>
          <w:rStyle w:val="Char1"/>
          <w:rFonts w:hint="cs"/>
          <w:rtl/>
        </w:rPr>
        <w:t>‌گردد. گاهی که نگهبان در اثر غفلت زخمی می‌شود، به اسارت ش</w:t>
      </w:r>
      <w:r w:rsidR="00054628" w:rsidRPr="001612AC">
        <w:rPr>
          <w:rStyle w:val="Char1"/>
          <w:rFonts w:hint="cs"/>
          <w:rtl/>
        </w:rPr>
        <w:t>ی</w:t>
      </w:r>
      <w:r w:rsidRPr="001612AC">
        <w:rPr>
          <w:rStyle w:val="Char1"/>
          <w:rFonts w:hint="cs"/>
          <w:rtl/>
        </w:rPr>
        <w:t>طان در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و ش</w:t>
      </w:r>
      <w:r w:rsidR="00054628" w:rsidRPr="001612AC">
        <w:rPr>
          <w:rStyle w:val="Char1"/>
          <w:rFonts w:hint="cs"/>
          <w:rtl/>
        </w:rPr>
        <w:t>ی</w:t>
      </w:r>
      <w:r w:rsidRPr="001612AC">
        <w:rPr>
          <w:rStyle w:val="Char1"/>
          <w:rFonts w:hint="cs"/>
          <w:rtl/>
        </w:rPr>
        <w:t>طان او را به کار می‌گیرد و هوا</w:t>
      </w:r>
      <w:r w:rsidR="00054628" w:rsidRPr="001612AC">
        <w:rPr>
          <w:rStyle w:val="Char1"/>
          <w:rFonts w:hint="cs"/>
          <w:rtl/>
        </w:rPr>
        <w:t>ی</w:t>
      </w:r>
      <w:r w:rsidRPr="001612AC">
        <w:rPr>
          <w:rStyle w:val="Char1"/>
          <w:rFonts w:hint="cs"/>
          <w:rtl/>
        </w:rPr>
        <w:t xml:space="preserve"> نفس به شیطان کمک می‌کند. </w:t>
      </w:r>
    </w:p>
    <w:p w:rsidR="00C77023" w:rsidRPr="001612AC" w:rsidRDefault="00C77023" w:rsidP="00790760">
      <w:pPr>
        <w:ind w:firstLine="284"/>
        <w:rPr>
          <w:rStyle w:val="Char1"/>
          <w:rtl/>
        </w:rPr>
        <w:sectPr w:rsidR="00C77023" w:rsidRPr="001612AC" w:rsidSect="00C77023">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C77023">
      <w:pPr>
        <w:pStyle w:val="a2"/>
        <w:rPr>
          <w:rtl/>
        </w:rPr>
      </w:pPr>
      <w:bookmarkStart w:id="363" w:name="_Toc65505711"/>
      <w:bookmarkStart w:id="364" w:name="_Toc319144892"/>
      <w:bookmarkStart w:id="365" w:name="_Toc434739340"/>
      <w:r w:rsidRPr="00790760">
        <w:rPr>
          <w:rFonts w:hint="cs"/>
          <w:rtl/>
        </w:rPr>
        <w:t>دوم:</w:t>
      </w:r>
      <w:r w:rsidR="00C77023">
        <w:rPr>
          <w:rtl/>
        </w:rPr>
        <w:br/>
      </w:r>
      <w:r w:rsidRPr="00790760">
        <w:rPr>
          <w:rFonts w:hint="cs"/>
          <w:rtl/>
        </w:rPr>
        <w:t>پايبند</w:t>
      </w:r>
      <w:r w:rsidR="00C77023">
        <w:rPr>
          <w:rFonts w:hint="cs"/>
          <w:rtl/>
        </w:rPr>
        <w:t>ی</w:t>
      </w:r>
      <w:r w:rsidRPr="00790760">
        <w:rPr>
          <w:rFonts w:hint="cs"/>
          <w:rtl/>
        </w:rPr>
        <w:t xml:space="preserve"> به كتاب و سنت</w:t>
      </w:r>
      <w:bookmarkEnd w:id="363"/>
      <w:bookmarkEnd w:id="364"/>
      <w:bookmarkEnd w:id="365"/>
    </w:p>
    <w:p w:rsidR="00537F54" w:rsidRPr="001612AC" w:rsidRDefault="00537F54" w:rsidP="00790760">
      <w:pPr>
        <w:ind w:firstLine="284"/>
        <w:rPr>
          <w:rStyle w:val="Char1"/>
          <w:rtl/>
        </w:rPr>
      </w:pPr>
      <w:r w:rsidRPr="001612AC">
        <w:rPr>
          <w:rStyle w:val="Char1"/>
          <w:rFonts w:hint="cs"/>
          <w:rtl/>
        </w:rPr>
        <w:t>بهتر</w:t>
      </w:r>
      <w:r w:rsidR="00054628" w:rsidRPr="001612AC">
        <w:rPr>
          <w:rStyle w:val="Char1"/>
          <w:rFonts w:hint="cs"/>
          <w:rtl/>
        </w:rPr>
        <w:t>ی</w:t>
      </w:r>
      <w:r w:rsidRPr="001612AC">
        <w:rPr>
          <w:rStyle w:val="Char1"/>
          <w:rFonts w:hint="cs"/>
          <w:rtl/>
        </w:rPr>
        <w:t>ن و مؤثرتر</w:t>
      </w:r>
      <w:r w:rsidR="00054628" w:rsidRPr="001612AC">
        <w:rPr>
          <w:rStyle w:val="Char1"/>
          <w:rFonts w:hint="cs"/>
          <w:rtl/>
        </w:rPr>
        <w:t>ی</w:t>
      </w:r>
      <w:r w:rsidRPr="001612AC">
        <w:rPr>
          <w:rStyle w:val="Char1"/>
          <w:rFonts w:hint="cs"/>
          <w:rtl/>
        </w:rPr>
        <w:t>ن راه برا</w:t>
      </w:r>
      <w:r w:rsidR="00054628" w:rsidRPr="001612AC">
        <w:rPr>
          <w:rStyle w:val="Char1"/>
          <w:rFonts w:hint="cs"/>
          <w:rtl/>
        </w:rPr>
        <w:t>ی</w:t>
      </w:r>
      <w:r w:rsidRPr="001612AC">
        <w:rPr>
          <w:rStyle w:val="Char1"/>
          <w:rFonts w:hint="cs"/>
          <w:rtl/>
        </w:rPr>
        <w:t xml:space="preserve"> رها</w:t>
      </w:r>
      <w:r w:rsidR="00054628" w:rsidRPr="001612AC">
        <w:rPr>
          <w:rStyle w:val="Char1"/>
          <w:rFonts w:hint="cs"/>
          <w:rtl/>
        </w:rPr>
        <w:t>یی</w:t>
      </w:r>
      <w:r w:rsidRPr="001612AC">
        <w:rPr>
          <w:rStyle w:val="Char1"/>
          <w:rFonts w:hint="cs"/>
          <w:rtl/>
        </w:rPr>
        <w:t xml:space="preserve"> از ش</w:t>
      </w:r>
      <w:r w:rsidR="00054628" w:rsidRPr="001612AC">
        <w:rPr>
          <w:rStyle w:val="Char1"/>
          <w:rFonts w:hint="cs"/>
          <w:rtl/>
        </w:rPr>
        <w:t>ی</w:t>
      </w:r>
      <w:r w:rsidRPr="001612AC">
        <w:rPr>
          <w:rStyle w:val="Char1"/>
          <w:rFonts w:hint="cs"/>
          <w:rtl/>
        </w:rPr>
        <w:t>طان،‌ پا</w:t>
      </w:r>
      <w:r w:rsidR="00054628" w:rsidRPr="001612AC">
        <w:rPr>
          <w:rStyle w:val="Char1"/>
          <w:rFonts w:hint="cs"/>
          <w:rtl/>
        </w:rPr>
        <w:t>ی</w:t>
      </w:r>
      <w:r w:rsidRPr="001612AC">
        <w:rPr>
          <w:rStyle w:val="Char1"/>
          <w:rFonts w:hint="cs"/>
          <w:rtl/>
        </w:rPr>
        <w:t>بند</w:t>
      </w:r>
      <w:r w:rsidR="00054628" w:rsidRPr="001612AC">
        <w:rPr>
          <w:rStyle w:val="Char1"/>
          <w:rFonts w:hint="cs"/>
          <w:rtl/>
        </w:rPr>
        <w:t>ی</w:t>
      </w:r>
      <w:r w:rsidRPr="001612AC">
        <w:rPr>
          <w:rStyle w:val="Char1"/>
          <w:rFonts w:hint="cs"/>
          <w:rtl/>
        </w:rPr>
        <w:t xml:space="preserve"> علم</w:t>
      </w:r>
      <w:r w:rsidR="00054628" w:rsidRPr="001612AC">
        <w:rPr>
          <w:rStyle w:val="Char1"/>
          <w:rFonts w:hint="cs"/>
          <w:rtl/>
        </w:rPr>
        <w:t>ی</w:t>
      </w:r>
      <w:r w:rsidRPr="001612AC">
        <w:rPr>
          <w:rStyle w:val="Char1"/>
          <w:rFonts w:hint="cs"/>
          <w:rtl/>
        </w:rPr>
        <w:t xml:space="preserve"> و عملی به </w:t>
      </w:r>
      <w:r w:rsidR="00054628" w:rsidRPr="001612AC">
        <w:rPr>
          <w:rStyle w:val="Char1"/>
          <w:rFonts w:hint="cs"/>
          <w:rtl/>
        </w:rPr>
        <w:t>ک</w:t>
      </w:r>
      <w:r w:rsidRPr="001612AC">
        <w:rPr>
          <w:rStyle w:val="Char1"/>
          <w:rFonts w:hint="cs"/>
          <w:rtl/>
        </w:rPr>
        <w:t xml:space="preserve">تاب الله و سنت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است. </w:t>
      </w:r>
      <w:r w:rsidR="00054628" w:rsidRPr="001612AC">
        <w:rPr>
          <w:rStyle w:val="Char1"/>
          <w:rFonts w:hint="cs"/>
          <w:rtl/>
        </w:rPr>
        <w:t>ک</w:t>
      </w:r>
      <w:r w:rsidRPr="001612AC">
        <w:rPr>
          <w:rStyle w:val="Char1"/>
          <w:rFonts w:hint="cs"/>
          <w:rtl/>
        </w:rPr>
        <w:t xml:space="preserve">تاب الله و سنت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راه هدا</w:t>
      </w:r>
      <w:r w:rsidR="00054628" w:rsidRPr="001612AC">
        <w:rPr>
          <w:rStyle w:val="Char1"/>
          <w:rFonts w:hint="cs"/>
          <w:rtl/>
        </w:rPr>
        <w:t>ی</w:t>
      </w:r>
      <w:r w:rsidRPr="001612AC">
        <w:rPr>
          <w:rStyle w:val="Char1"/>
          <w:rFonts w:hint="cs"/>
          <w:rtl/>
        </w:rPr>
        <w:t>ت و مستق</w:t>
      </w:r>
      <w:r w:rsidR="00054628" w:rsidRPr="001612AC">
        <w:rPr>
          <w:rStyle w:val="Char1"/>
          <w:rFonts w:hint="cs"/>
          <w:rtl/>
        </w:rPr>
        <w:t>ی</w:t>
      </w:r>
      <w:r w:rsidRPr="001612AC">
        <w:rPr>
          <w:rStyle w:val="Char1"/>
          <w:rFonts w:hint="cs"/>
          <w:rtl/>
        </w:rPr>
        <w:t>م را برا</w:t>
      </w:r>
      <w:r w:rsidR="00054628" w:rsidRPr="001612AC">
        <w:rPr>
          <w:rStyle w:val="Char1"/>
          <w:rFonts w:hint="cs"/>
          <w:rtl/>
        </w:rPr>
        <w:t>ی</w:t>
      </w:r>
      <w:r w:rsidRPr="001612AC">
        <w:rPr>
          <w:rStyle w:val="Char1"/>
          <w:rFonts w:hint="cs"/>
          <w:rtl/>
        </w:rPr>
        <w:t xml:space="preserve"> ما آورده</w:t>
      </w:r>
      <w:r w:rsidRPr="001612AC">
        <w:rPr>
          <w:rStyle w:val="Char1"/>
          <w:rFonts w:hint="eastAsia"/>
          <w:rtl/>
        </w:rPr>
        <w:t>‌</w:t>
      </w:r>
      <w:r w:rsidRPr="001612AC">
        <w:rPr>
          <w:rStyle w:val="Char1"/>
          <w:rFonts w:hint="cs"/>
          <w:rtl/>
        </w:rPr>
        <w:t>اند و ش</w:t>
      </w:r>
      <w:r w:rsidR="00054628" w:rsidRPr="001612AC">
        <w:rPr>
          <w:rStyle w:val="Char1"/>
          <w:rFonts w:hint="cs"/>
          <w:rtl/>
        </w:rPr>
        <w:t>ی</w:t>
      </w:r>
      <w:r w:rsidRPr="001612AC">
        <w:rPr>
          <w:rStyle w:val="Char1"/>
          <w:rFonts w:hint="cs"/>
          <w:rtl/>
        </w:rPr>
        <w:t>طان سع</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تا ما را از ا</w:t>
      </w:r>
      <w:r w:rsidR="00054628" w:rsidRPr="001612AC">
        <w:rPr>
          <w:rStyle w:val="Char1"/>
          <w:rFonts w:hint="cs"/>
          <w:rtl/>
        </w:rPr>
        <w:t>ی</w:t>
      </w:r>
      <w:r w:rsidRPr="001612AC">
        <w:rPr>
          <w:rStyle w:val="Char1"/>
          <w:rFonts w:hint="cs"/>
          <w:rtl/>
        </w:rPr>
        <w:t>ن مس</w:t>
      </w:r>
      <w:r w:rsidR="00054628" w:rsidRPr="001612AC">
        <w:rPr>
          <w:rStyle w:val="Char1"/>
          <w:rFonts w:hint="cs"/>
          <w:rtl/>
        </w:rPr>
        <w:t>ی</w:t>
      </w:r>
      <w:r w:rsidRPr="001612AC">
        <w:rPr>
          <w:rStyle w:val="Char1"/>
          <w:rFonts w:hint="cs"/>
          <w:rtl/>
        </w:rPr>
        <w:t xml:space="preserve">ر منحرف </w:t>
      </w:r>
      <w:r w:rsidR="00054628" w:rsidRPr="001612AC">
        <w:rPr>
          <w:rStyle w:val="Char1"/>
          <w:rFonts w:hint="cs"/>
          <w:rtl/>
        </w:rPr>
        <w:t>ک</w:t>
      </w:r>
      <w:r w:rsidRPr="001612AC">
        <w:rPr>
          <w:rStyle w:val="Char1"/>
          <w:rFonts w:hint="cs"/>
          <w:rtl/>
        </w:rPr>
        <w:t>ند.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C77023" w:rsidRPr="001612AC" w:rsidRDefault="00C77023" w:rsidP="00C77023">
      <w:pPr>
        <w:ind w:firstLine="284"/>
        <w:rPr>
          <w:rStyle w:val="Char8"/>
          <w:rtl/>
        </w:rPr>
      </w:pPr>
      <w:r>
        <w:rPr>
          <w:rFonts w:cs="Traditional Arabic"/>
          <w:color w:val="000000"/>
          <w:shd w:val="clear" w:color="auto" w:fill="FFFFFF"/>
          <w:rtl/>
        </w:rPr>
        <w:t>﴿</w:t>
      </w:r>
      <w:r w:rsidRPr="001612AC">
        <w:rPr>
          <w:rStyle w:val="Char7"/>
          <w:rtl/>
        </w:rPr>
        <w:t>وَأَنَّ هَٰذَا صِرَٰطِي مُسۡتَقِيمٗا فَ</w:t>
      </w:r>
      <w:r w:rsidRPr="001612AC">
        <w:rPr>
          <w:rStyle w:val="Char7"/>
          <w:rFonts w:hint="cs"/>
          <w:rtl/>
        </w:rPr>
        <w:t>ٱ</w:t>
      </w:r>
      <w:r w:rsidRPr="001612AC">
        <w:rPr>
          <w:rStyle w:val="Char7"/>
          <w:rFonts w:hint="eastAsia"/>
          <w:rtl/>
        </w:rPr>
        <w:t>تَّبِعُوهُۖ</w:t>
      </w:r>
      <w:r w:rsidRPr="001612AC">
        <w:rPr>
          <w:rStyle w:val="Char7"/>
          <w:rtl/>
        </w:rPr>
        <w:t xml:space="preserve"> وَلَا تَتَّبِعُواْ </w:t>
      </w:r>
      <w:r w:rsidRPr="001612AC">
        <w:rPr>
          <w:rStyle w:val="Char7"/>
          <w:rFonts w:hint="cs"/>
          <w:rtl/>
        </w:rPr>
        <w:t>ٱ</w:t>
      </w:r>
      <w:r w:rsidRPr="001612AC">
        <w:rPr>
          <w:rStyle w:val="Char7"/>
          <w:rFonts w:hint="eastAsia"/>
          <w:rtl/>
        </w:rPr>
        <w:t>لسُّبُلَ</w:t>
      </w:r>
      <w:r w:rsidRPr="001612AC">
        <w:rPr>
          <w:rStyle w:val="Char7"/>
          <w:rtl/>
        </w:rPr>
        <w:t xml:space="preserve"> فَتَفَرَّقَ بِكُمۡ عَن سَبِيلِهِ</w:t>
      </w:r>
      <w:r w:rsidRPr="001612AC">
        <w:rPr>
          <w:rStyle w:val="Char7"/>
          <w:rFonts w:hint="cs"/>
          <w:rtl/>
        </w:rPr>
        <w:t>ۦۚ</w:t>
      </w:r>
      <w:r w:rsidRPr="001612AC">
        <w:rPr>
          <w:rStyle w:val="Char7"/>
          <w:rtl/>
        </w:rPr>
        <w:t xml:space="preserve"> ذَٰلِكُمۡ وَصَّىٰكُم بِهِ</w:t>
      </w:r>
      <w:r w:rsidRPr="001612AC">
        <w:rPr>
          <w:rStyle w:val="Char7"/>
          <w:rFonts w:hint="cs"/>
          <w:rtl/>
        </w:rPr>
        <w:t>ۦ</w:t>
      </w:r>
      <w:r w:rsidRPr="001612AC">
        <w:rPr>
          <w:rStyle w:val="Char7"/>
          <w:rtl/>
        </w:rPr>
        <w:t xml:space="preserve"> لَعَلَّكُمۡ تَتَّقُونَ١٥٣</w:t>
      </w:r>
      <w:r>
        <w:rPr>
          <w:rFonts w:cs="Traditional Arabic"/>
          <w:color w:val="000000"/>
          <w:shd w:val="clear" w:color="auto" w:fill="FFFFFF"/>
          <w:rtl/>
        </w:rPr>
        <w:t>﴾</w:t>
      </w:r>
      <w:r w:rsidRPr="001612AC">
        <w:rPr>
          <w:rStyle w:val="Char7"/>
          <w:rtl/>
        </w:rPr>
        <w:t xml:space="preserve"> </w:t>
      </w:r>
      <w:r w:rsidRPr="001612AC">
        <w:rPr>
          <w:rStyle w:val="Char8"/>
          <w:rtl/>
        </w:rPr>
        <w:t>[الأنعام: 153]</w:t>
      </w:r>
      <w:r w:rsidRPr="001612AC">
        <w:rPr>
          <w:rStyle w:val="Char8"/>
          <w:rFonts w:hint="cs"/>
          <w:rtl/>
        </w:rPr>
        <w:t>.</w:t>
      </w:r>
    </w:p>
    <w:p w:rsidR="00537F54" w:rsidRPr="00111FF2" w:rsidRDefault="00537F54" w:rsidP="00790760">
      <w:pPr>
        <w:ind w:firstLine="284"/>
        <w:rPr>
          <w:rStyle w:val="Char1"/>
          <w:rFonts w:eastAsia="MS Mincho"/>
          <w:rtl/>
        </w:rPr>
      </w:pPr>
      <w:r w:rsidRPr="00111FF2">
        <w:rPr>
          <w:rStyle w:val="Char1"/>
          <w:rFonts w:eastAsia="MS Mincho" w:hint="cs"/>
          <w:rtl/>
        </w:rPr>
        <w:t>«</w:t>
      </w:r>
      <w:r w:rsidRPr="00111FF2">
        <w:rPr>
          <w:rStyle w:val="Char1"/>
          <w:rFonts w:eastAsia="MS Mincho"/>
          <w:rtl/>
        </w:rPr>
        <w:t>ا</w:t>
      </w:r>
      <w:r w:rsidR="00054628" w:rsidRPr="00111FF2">
        <w:rPr>
          <w:rStyle w:val="Char1"/>
          <w:rFonts w:eastAsia="MS Mincho"/>
          <w:rtl/>
        </w:rPr>
        <w:t>ی</w:t>
      </w:r>
      <w:r w:rsidRPr="00111FF2">
        <w:rPr>
          <w:rStyle w:val="Char1"/>
          <w:rFonts w:eastAsia="MS Mincho"/>
          <w:rtl/>
        </w:rPr>
        <w:t>ن راه مستق</w:t>
      </w:r>
      <w:r w:rsidR="00054628" w:rsidRPr="00111FF2">
        <w:rPr>
          <w:rStyle w:val="Char1"/>
          <w:rFonts w:eastAsia="MS Mincho"/>
          <w:rtl/>
        </w:rPr>
        <w:t>ی</w:t>
      </w:r>
      <w:r w:rsidRPr="00111FF2">
        <w:rPr>
          <w:rStyle w:val="Char1"/>
          <w:rFonts w:eastAsia="MS Mincho"/>
          <w:rtl/>
        </w:rPr>
        <w:t>م من است</w:t>
      </w:r>
      <w:r w:rsidRPr="00111FF2">
        <w:rPr>
          <w:rStyle w:val="Char1"/>
          <w:rFonts w:eastAsia="MS Mincho" w:hint="cs"/>
          <w:rtl/>
        </w:rPr>
        <w:t>؛</w:t>
      </w:r>
      <w:r w:rsidRPr="00111FF2">
        <w:rPr>
          <w:rStyle w:val="Char1"/>
          <w:rFonts w:eastAsia="MS Mincho"/>
          <w:rtl/>
        </w:rPr>
        <w:t xml:space="preserve"> از آن پ</w:t>
      </w:r>
      <w:r w:rsidR="00054628" w:rsidRPr="00111FF2">
        <w:rPr>
          <w:rStyle w:val="Char1"/>
          <w:rFonts w:eastAsia="MS Mincho"/>
          <w:rtl/>
        </w:rPr>
        <w:t>ی</w:t>
      </w:r>
      <w:r w:rsidRPr="00111FF2">
        <w:rPr>
          <w:rStyle w:val="Char1"/>
          <w:rFonts w:eastAsia="MS Mincho"/>
          <w:rtl/>
        </w:rPr>
        <w:t>رو</w:t>
      </w:r>
      <w:r w:rsidR="00054628" w:rsidRPr="00111FF2">
        <w:rPr>
          <w:rStyle w:val="Char1"/>
          <w:rFonts w:eastAsia="MS Mincho"/>
          <w:rtl/>
        </w:rPr>
        <w:t>ی</w:t>
      </w:r>
      <w:r w:rsidRPr="00111FF2">
        <w:rPr>
          <w:rStyle w:val="Char1"/>
          <w:rFonts w:eastAsia="MS Mincho"/>
          <w:rtl/>
        </w:rPr>
        <w:t xml:space="preserve"> </w:t>
      </w:r>
      <w:r w:rsidR="00054628" w:rsidRPr="00111FF2">
        <w:rPr>
          <w:rStyle w:val="Char1"/>
          <w:rFonts w:eastAsia="MS Mincho"/>
          <w:rtl/>
        </w:rPr>
        <w:t>ک</w:t>
      </w:r>
      <w:r w:rsidRPr="00111FF2">
        <w:rPr>
          <w:rStyle w:val="Char1"/>
          <w:rFonts w:eastAsia="MS Mincho"/>
          <w:rtl/>
        </w:rPr>
        <w:t>ن</w:t>
      </w:r>
      <w:r w:rsidR="00054628" w:rsidRPr="00111FF2">
        <w:rPr>
          <w:rStyle w:val="Char1"/>
          <w:rFonts w:eastAsia="MS Mincho"/>
          <w:rtl/>
        </w:rPr>
        <w:t>ی</w:t>
      </w:r>
      <w:r w:rsidRPr="00111FF2">
        <w:rPr>
          <w:rStyle w:val="Char1"/>
          <w:rFonts w:eastAsia="MS Mincho"/>
          <w:rtl/>
        </w:rPr>
        <w:t>د و از راه</w:t>
      </w:r>
      <w:r w:rsidRPr="00111FF2">
        <w:rPr>
          <w:rStyle w:val="Char1"/>
          <w:rFonts w:eastAsia="MS Mincho" w:hint="cs"/>
          <w:rtl/>
        </w:rPr>
        <w:t>‌</w:t>
      </w:r>
      <w:r w:rsidRPr="00111FF2">
        <w:rPr>
          <w:rStyle w:val="Char1"/>
          <w:rFonts w:eastAsia="MS Mincho"/>
          <w:rtl/>
        </w:rPr>
        <w:t>ها</w:t>
      </w:r>
      <w:r w:rsidR="00054628" w:rsidRPr="00111FF2">
        <w:rPr>
          <w:rStyle w:val="Char1"/>
          <w:rFonts w:eastAsia="MS Mincho"/>
          <w:rtl/>
        </w:rPr>
        <w:t>ی</w:t>
      </w:r>
      <w:r w:rsidRPr="00111FF2">
        <w:rPr>
          <w:rStyle w:val="Char1"/>
          <w:rFonts w:eastAsia="MS Mincho" w:hint="cs"/>
          <w:rtl/>
        </w:rPr>
        <w:t>ی</w:t>
      </w:r>
      <w:r w:rsidRPr="00111FF2">
        <w:rPr>
          <w:rStyle w:val="Char1"/>
          <w:rFonts w:eastAsia="MS Mincho"/>
          <w:rtl/>
        </w:rPr>
        <w:t xml:space="preserve"> </w:t>
      </w:r>
      <w:r w:rsidR="00054628" w:rsidRPr="00111FF2">
        <w:rPr>
          <w:rStyle w:val="Char1"/>
          <w:rFonts w:eastAsia="MS Mincho"/>
          <w:rtl/>
        </w:rPr>
        <w:t>ک</w:t>
      </w:r>
      <w:r w:rsidRPr="00111FF2">
        <w:rPr>
          <w:rStyle w:val="Char1"/>
          <w:rFonts w:eastAsia="MS Mincho"/>
          <w:rtl/>
        </w:rPr>
        <w:t xml:space="preserve">ه شما را از راه </w:t>
      </w:r>
      <w:r w:rsidRPr="00111FF2">
        <w:rPr>
          <w:rStyle w:val="Char1"/>
          <w:rFonts w:eastAsia="MS Mincho" w:hint="cs"/>
          <w:rtl/>
        </w:rPr>
        <w:t>الله</w:t>
      </w:r>
      <w:r w:rsidRPr="00111FF2">
        <w:rPr>
          <w:rStyle w:val="Char1"/>
          <w:rFonts w:eastAsia="MS Mincho"/>
          <w:rtl/>
        </w:rPr>
        <w:t xml:space="preserve"> پرا</w:t>
      </w:r>
      <w:r w:rsidR="00054628" w:rsidRPr="00111FF2">
        <w:rPr>
          <w:rStyle w:val="Char1"/>
          <w:rFonts w:eastAsia="MS Mincho"/>
          <w:rtl/>
        </w:rPr>
        <w:t>ک</w:t>
      </w:r>
      <w:r w:rsidRPr="00111FF2">
        <w:rPr>
          <w:rStyle w:val="Char1"/>
          <w:rFonts w:eastAsia="MS Mincho"/>
          <w:rtl/>
        </w:rPr>
        <w:t>نده م</w:t>
      </w:r>
      <w:r w:rsidR="00054628" w:rsidRPr="00111FF2">
        <w:rPr>
          <w:rStyle w:val="Char1"/>
          <w:rFonts w:eastAsia="MS Mincho"/>
          <w:rtl/>
        </w:rPr>
        <w:t>ی</w:t>
      </w:r>
      <w:r w:rsidRPr="00111FF2">
        <w:rPr>
          <w:rStyle w:val="Char1"/>
          <w:rFonts w:eastAsia="MS Mincho"/>
          <w:rtl/>
        </w:rPr>
        <w:t>‌سازد</w:t>
      </w:r>
      <w:r w:rsidRPr="00111FF2">
        <w:rPr>
          <w:rStyle w:val="Char1"/>
          <w:rFonts w:eastAsia="MS Mincho" w:hint="cs"/>
          <w:rtl/>
        </w:rPr>
        <w:t xml:space="preserve">، </w:t>
      </w:r>
      <w:r w:rsidRPr="00111FF2">
        <w:rPr>
          <w:rStyle w:val="Char1"/>
          <w:rFonts w:eastAsia="MS Mincho"/>
          <w:rtl/>
        </w:rPr>
        <w:t>پ</w:t>
      </w:r>
      <w:r w:rsidR="00054628" w:rsidRPr="00111FF2">
        <w:rPr>
          <w:rStyle w:val="Char1"/>
          <w:rFonts w:eastAsia="MS Mincho"/>
          <w:rtl/>
        </w:rPr>
        <w:t>ی</w:t>
      </w:r>
      <w:r w:rsidRPr="00111FF2">
        <w:rPr>
          <w:rStyle w:val="Char1"/>
          <w:rFonts w:eastAsia="MS Mincho"/>
          <w:rtl/>
        </w:rPr>
        <w:t>رو</w:t>
      </w:r>
      <w:r w:rsidR="00054628" w:rsidRPr="00111FF2">
        <w:rPr>
          <w:rStyle w:val="Char1"/>
          <w:rFonts w:eastAsia="MS Mincho"/>
          <w:rtl/>
        </w:rPr>
        <w:t>ی</w:t>
      </w:r>
      <w:r w:rsidRPr="00111FF2">
        <w:rPr>
          <w:rStyle w:val="Char1"/>
          <w:rFonts w:eastAsia="MS Mincho"/>
          <w:rtl/>
        </w:rPr>
        <w:t xml:space="preserve"> ن</w:t>
      </w:r>
      <w:r w:rsidR="00054628" w:rsidRPr="00111FF2">
        <w:rPr>
          <w:rStyle w:val="Char1"/>
          <w:rFonts w:eastAsia="MS Mincho"/>
          <w:rtl/>
        </w:rPr>
        <w:t>ک</w:t>
      </w:r>
      <w:r w:rsidRPr="00111FF2">
        <w:rPr>
          <w:rStyle w:val="Char1"/>
          <w:rFonts w:eastAsia="MS Mincho"/>
          <w:rtl/>
        </w:rPr>
        <w:t>ن</w:t>
      </w:r>
      <w:r w:rsidR="00054628" w:rsidRPr="00111FF2">
        <w:rPr>
          <w:rStyle w:val="Char1"/>
          <w:rFonts w:eastAsia="MS Mincho"/>
          <w:rtl/>
        </w:rPr>
        <w:t>ی</w:t>
      </w:r>
      <w:r w:rsidRPr="00111FF2">
        <w:rPr>
          <w:rStyle w:val="Char1"/>
          <w:rFonts w:eastAsia="MS Mincho"/>
          <w:rtl/>
        </w:rPr>
        <w:t>د</w:t>
      </w:r>
      <w:r w:rsidRPr="00111FF2">
        <w:rPr>
          <w:rStyle w:val="Char1"/>
          <w:rFonts w:eastAsia="MS Mincho" w:hint="cs"/>
          <w:rtl/>
        </w:rPr>
        <w:t>.</w:t>
      </w:r>
      <w:r w:rsidRPr="00111FF2">
        <w:rPr>
          <w:rStyle w:val="Char1"/>
          <w:rFonts w:eastAsia="MS Mincho"/>
          <w:rtl/>
        </w:rPr>
        <w:t xml:space="preserve"> ا</w:t>
      </w:r>
      <w:r w:rsidR="00054628" w:rsidRPr="00111FF2">
        <w:rPr>
          <w:rStyle w:val="Char1"/>
          <w:rFonts w:eastAsia="MS Mincho"/>
          <w:rtl/>
        </w:rPr>
        <w:t>ی</w:t>
      </w:r>
      <w:r w:rsidRPr="00111FF2">
        <w:rPr>
          <w:rStyle w:val="Char1"/>
          <w:rFonts w:eastAsia="MS Mincho"/>
          <w:rtl/>
        </w:rPr>
        <w:t>ن‌ها چ</w:t>
      </w:r>
      <w:r w:rsidR="00054628" w:rsidRPr="00111FF2">
        <w:rPr>
          <w:rStyle w:val="Char1"/>
          <w:rFonts w:eastAsia="MS Mincho"/>
          <w:rtl/>
        </w:rPr>
        <w:t>ی</w:t>
      </w:r>
      <w:r w:rsidRPr="00111FF2">
        <w:rPr>
          <w:rStyle w:val="Char1"/>
          <w:rFonts w:eastAsia="MS Mincho"/>
          <w:rtl/>
        </w:rPr>
        <w:t>زها</w:t>
      </w:r>
      <w:r w:rsidRPr="00111FF2">
        <w:rPr>
          <w:rStyle w:val="Char1"/>
          <w:rFonts w:eastAsia="MS Mincho" w:hint="cs"/>
          <w:rtl/>
        </w:rPr>
        <w:t>ی</w:t>
      </w:r>
      <w:r w:rsidR="00054628" w:rsidRPr="00111FF2">
        <w:rPr>
          <w:rStyle w:val="Char1"/>
          <w:rFonts w:eastAsia="MS Mincho"/>
          <w:rtl/>
        </w:rPr>
        <w:t>ی</w:t>
      </w:r>
      <w:r w:rsidRPr="00111FF2">
        <w:rPr>
          <w:rStyle w:val="Char1"/>
          <w:rFonts w:eastAsia="MS Mincho"/>
          <w:rtl/>
        </w:rPr>
        <w:t xml:space="preserve"> است </w:t>
      </w:r>
      <w:r w:rsidR="00054628" w:rsidRPr="00111FF2">
        <w:rPr>
          <w:rStyle w:val="Char1"/>
          <w:rFonts w:eastAsia="MS Mincho"/>
          <w:rtl/>
        </w:rPr>
        <w:t>ک</w:t>
      </w:r>
      <w:r w:rsidRPr="00111FF2">
        <w:rPr>
          <w:rStyle w:val="Char1"/>
          <w:rFonts w:eastAsia="MS Mincho"/>
          <w:rtl/>
        </w:rPr>
        <w:t xml:space="preserve">ه الله متعال شما را بدان </w:t>
      </w:r>
      <w:r w:rsidRPr="00111FF2">
        <w:rPr>
          <w:rStyle w:val="Char1"/>
          <w:rFonts w:eastAsia="MS Mincho" w:hint="cs"/>
          <w:rtl/>
        </w:rPr>
        <w:t>سفارش</w:t>
      </w:r>
      <w:r w:rsidRPr="00111FF2">
        <w:rPr>
          <w:rStyle w:val="Char1"/>
          <w:rFonts w:eastAsia="MS Mincho"/>
          <w:rtl/>
        </w:rPr>
        <w:t xml:space="preserve"> م</w:t>
      </w:r>
      <w:r w:rsidR="00054628" w:rsidRPr="00111FF2">
        <w:rPr>
          <w:rStyle w:val="Char1"/>
          <w:rFonts w:eastAsia="MS Mincho"/>
          <w:rtl/>
        </w:rPr>
        <w:t>ی</w:t>
      </w:r>
      <w:r w:rsidRPr="00111FF2">
        <w:rPr>
          <w:rStyle w:val="Char1"/>
          <w:rFonts w:eastAsia="MS Mincho"/>
          <w:rtl/>
        </w:rPr>
        <w:t>‌</w:t>
      </w:r>
      <w:r w:rsidR="00054628" w:rsidRPr="00111FF2">
        <w:rPr>
          <w:rStyle w:val="Char1"/>
          <w:rFonts w:eastAsia="MS Mincho"/>
          <w:rtl/>
        </w:rPr>
        <w:t>ک</w:t>
      </w:r>
      <w:r w:rsidRPr="00111FF2">
        <w:rPr>
          <w:rStyle w:val="Char1"/>
          <w:rFonts w:eastAsia="MS Mincho"/>
          <w:rtl/>
        </w:rPr>
        <w:t>ند</w:t>
      </w:r>
      <w:r w:rsidRPr="00111FF2">
        <w:rPr>
          <w:rStyle w:val="Char1"/>
          <w:rFonts w:eastAsia="MS Mincho" w:hint="cs"/>
          <w:rtl/>
        </w:rPr>
        <w:t>،</w:t>
      </w:r>
      <w:r w:rsidRPr="00111FF2">
        <w:rPr>
          <w:rStyle w:val="Char1"/>
          <w:rFonts w:eastAsia="MS Mincho"/>
          <w:rtl/>
        </w:rPr>
        <w:t xml:space="preserve"> تا</w:t>
      </w:r>
      <w:r w:rsidRPr="00111FF2">
        <w:rPr>
          <w:rStyle w:val="Char1"/>
          <w:rFonts w:eastAsia="MS Mincho" w:hint="cs"/>
          <w:rtl/>
        </w:rPr>
        <w:t xml:space="preserve"> شاید</w:t>
      </w:r>
      <w:r w:rsidRPr="00111FF2">
        <w:rPr>
          <w:rStyle w:val="Char1"/>
          <w:rFonts w:eastAsia="MS Mincho"/>
          <w:rtl/>
        </w:rPr>
        <w:t xml:space="preserve"> پره</w:t>
      </w:r>
      <w:r w:rsidR="00054628" w:rsidRPr="00111FF2">
        <w:rPr>
          <w:rStyle w:val="Char1"/>
          <w:rFonts w:eastAsia="MS Mincho"/>
          <w:rtl/>
        </w:rPr>
        <w:t>ی</w:t>
      </w:r>
      <w:r w:rsidRPr="00111FF2">
        <w:rPr>
          <w:rStyle w:val="Char1"/>
          <w:rFonts w:eastAsia="MS Mincho"/>
          <w:rtl/>
        </w:rPr>
        <w:t>زگار شو</w:t>
      </w:r>
      <w:r w:rsidR="00054628" w:rsidRPr="00111FF2">
        <w:rPr>
          <w:rStyle w:val="Char1"/>
          <w:rFonts w:eastAsia="MS Mincho"/>
          <w:rtl/>
        </w:rPr>
        <w:t>ی</w:t>
      </w:r>
      <w:r w:rsidRPr="00111FF2">
        <w:rPr>
          <w:rStyle w:val="Char1"/>
          <w:rFonts w:eastAsia="MS Mincho"/>
          <w:rtl/>
        </w:rPr>
        <w:t>د</w:t>
      </w:r>
      <w:r w:rsidRPr="00111FF2">
        <w:rPr>
          <w:rStyle w:val="Char1"/>
          <w:rFonts w:eastAsia="MS Mincho" w:hint="cs"/>
          <w:rtl/>
        </w:rPr>
        <w:t>.»</w:t>
      </w:r>
      <w:r w:rsidRPr="00111FF2">
        <w:rPr>
          <w:rStyle w:val="Char1"/>
          <w:rFonts w:eastAsia="MS Mincho"/>
          <w:rtl/>
        </w:rPr>
        <w:t>‏</w:t>
      </w:r>
    </w:p>
    <w:p w:rsidR="00537F54" w:rsidRPr="001612AC" w:rsidRDefault="00537F54" w:rsidP="00790760">
      <w:pPr>
        <w:ind w:firstLine="284"/>
        <w:rPr>
          <w:rStyle w:val="Char1"/>
          <w:rtl/>
        </w:rPr>
      </w:pPr>
      <w:r w:rsidRPr="001612AC">
        <w:rPr>
          <w:rStyle w:val="Char1"/>
          <w:rFonts w:eastAsia="MS Mincho" w:hint="cs"/>
          <w:rtl/>
        </w:rPr>
        <w:t xml:space="preserve">رسول الله </w:t>
      </w:r>
      <w:r w:rsidRPr="00790760">
        <w:rPr>
          <w:rFonts w:eastAsia="MS Mincho" w:cs="CTraditional Arabic" w:hint="cs"/>
          <w:color w:val="000000"/>
          <w:rtl/>
        </w:rPr>
        <w:t>ص</w:t>
      </w:r>
      <w:r w:rsidRPr="00111FF2">
        <w:rPr>
          <w:rStyle w:val="Char1"/>
          <w:rFonts w:eastAsia="MS Mincho" w:hint="cs"/>
          <w:rtl/>
        </w:rPr>
        <w:t xml:space="preserve">، این </w:t>
      </w:r>
      <w:r w:rsidRPr="001612AC">
        <w:rPr>
          <w:rStyle w:val="Char1"/>
          <w:rFonts w:hint="cs"/>
          <w:rtl/>
        </w:rPr>
        <w:t>آیه‌ را در حدیثی برای ما توضیح داده‌ است. عبدالله‌ بن مسعود</w:t>
      </w:r>
      <w:r w:rsidR="005949EF" w:rsidRPr="005949EF">
        <w:rPr>
          <w:rStyle w:val="Char1"/>
          <w:rFonts w:cs="CTraditional Arabic" w:hint="cs"/>
          <w:rtl/>
        </w:rPr>
        <w:t>س</w:t>
      </w:r>
      <w:r w:rsidRPr="001612AC">
        <w:rPr>
          <w:rStyle w:val="Char1"/>
          <w:rFonts w:hint="cs"/>
          <w:rtl/>
        </w:rPr>
        <w:t xml:space="preserve"> می‌گوید: پیامبر </w:t>
      </w:r>
      <w:r w:rsidRPr="00790760">
        <w:rPr>
          <w:rFonts w:cs="CTraditional Arabic" w:hint="cs"/>
          <w:color w:val="000000"/>
          <w:rtl/>
        </w:rPr>
        <w:t>ص</w:t>
      </w:r>
      <w:r w:rsidRPr="001612AC">
        <w:rPr>
          <w:rStyle w:val="Char1"/>
          <w:rFonts w:hint="cs"/>
          <w:rtl/>
        </w:rPr>
        <w:t xml:space="preserve"> خط مستقیمی را برای ما کشید و فرمود: ا</w:t>
      </w:r>
      <w:r w:rsidR="00054628" w:rsidRPr="001612AC">
        <w:rPr>
          <w:rStyle w:val="Char1"/>
          <w:rFonts w:hint="cs"/>
          <w:rtl/>
        </w:rPr>
        <w:t>ی</w:t>
      </w:r>
      <w:r w:rsidRPr="001612AC">
        <w:rPr>
          <w:rStyle w:val="Char1"/>
          <w:rFonts w:hint="cs"/>
          <w:rtl/>
        </w:rPr>
        <w:t>ن راه الله متعال است. سپس در سمت چپ و راست آن، خطوط</w:t>
      </w:r>
      <w:r w:rsidR="00054628" w:rsidRPr="001612AC">
        <w:rPr>
          <w:rStyle w:val="Char1"/>
          <w:rFonts w:hint="cs"/>
          <w:rtl/>
        </w:rPr>
        <w:t>ی</w:t>
      </w:r>
      <w:r w:rsidRPr="001612AC">
        <w:rPr>
          <w:rStyle w:val="Char1"/>
          <w:rFonts w:hint="cs"/>
          <w:rtl/>
        </w:rPr>
        <w:t xml:space="preserve"> را ترس</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رد و فرمود: ا</w:t>
      </w:r>
      <w:r w:rsidR="00054628" w:rsidRPr="001612AC">
        <w:rPr>
          <w:rStyle w:val="Char1"/>
          <w:rFonts w:hint="cs"/>
          <w:rtl/>
        </w:rPr>
        <w:t>ی</w:t>
      </w:r>
      <w:r w:rsidRPr="001612AC">
        <w:rPr>
          <w:rStyle w:val="Char1"/>
          <w:rFonts w:hint="cs"/>
          <w:rtl/>
        </w:rPr>
        <w:t>ن‌ها ‌راه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است. بر سر</w:t>
      </w:r>
      <w:r w:rsidR="00F260C3">
        <w:rPr>
          <w:rStyle w:val="Char1"/>
          <w:rFonts w:hint="cs"/>
          <w:rtl/>
        </w:rPr>
        <w:t xml:space="preserve"> هرکدام </w:t>
      </w:r>
      <w:r w:rsidRPr="001612AC">
        <w:rPr>
          <w:rStyle w:val="Char1"/>
          <w:rFonts w:hint="cs"/>
          <w:rtl/>
        </w:rPr>
        <w:t>از ا</w:t>
      </w:r>
      <w:r w:rsidR="00054628" w:rsidRPr="001612AC">
        <w:rPr>
          <w:rStyle w:val="Char1"/>
          <w:rFonts w:hint="cs"/>
          <w:rtl/>
        </w:rPr>
        <w:t>ی</w:t>
      </w:r>
      <w:r w:rsidRPr="001612AC">
        <w:rPr>
          <w:rStyle w:val="Char1"/>
          <w:rFonts w:hint="cs"/>
          <w:rtl/>
        </w:rPr>
        <w:t>ن راه</w:t>
      </w:r>
      <w:r w:rsidRPr="001612AC">
        <w:rPr>
          <w:rStyle w:val="Char1"/>
          <w:rFonts w:hint="eastAsia"/>
          <w:rtl/>
        </w:rPr>
        <w:t>‌</w:t>
      </w:r>
      <w:r w:rsidRPr="001612AC">
        <w:rPr>
          <w:rStyle w:val="Char1"/>
          <w:rFonts w:hint="cs"/>
          <w:rtl/>
        </w:rPr>
        <w:t>ها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نشسته است و مردم را به سو</w:t>
      </w:r>
      <w:r w:rsidR="00054628" w:rsidRPr="001612AC">
        <w:rPr>
          <w:rStyle w:val="Char1"/>
          <w:rFonts w:hint="cs"/>
          <w:rtl/>
        </w:rPr>
        <w:t>ی</w:t>
      </w:r>
      <w:r w:rsidRPr="001612AC">
        <w:rPr>
          <w:rStyle w:val="Char1"/>
          <w:rFonts w:hint="cs"/>
          <w:rtl/>
        </w:rPr>
        <w:t xml:space="preserve"> آن فرامی‌خواند. سپس این آ</w:t>
      </w:r>
      <w:r w:rsidR="00054628" w:rsidRPr="001612AC">
        <w:rPr>
          <w:rStyle w:val="Char1"/>
          <w:rFonts w:hint="cs"/>
          <w:rtl/>
        </w:rPr>
        <w:t>ی</w:t>
      </w:r>
      <w:r w:rsidRPr="001612AC">
        <w:rPr>
          <w:rStyle w:val="Char1"/>
          <w:rFonts w:hint="cs"/>
          <w:rtl/>
        </w:rPr>
        <w:t>ه را تلاوت فرمود:</w:t>
      </w:r>
    </w:p>
    <w:p w:rsidR="00C77023" w:rsidRPr="001612AC" w:rsidRDefault="00C77023" w:rsidP="00C77023">
      <w:pPr>
        <w:ind w:firstLine="284"/>
        <w:rPr>
          <w:rStyle w:val="Char8"/>
          <w:rtl/>
        </w:rPr>
      </w:pPr>
      <w:r>
        <w:rPr>
          <w:rFonts w:cs="Traditional Arabic"/>
          <w:color w:val="000000"/>
          <w:shd w:val="clear" w:color="auto" w:fill="FFFFFF"/>
          <w:rtl/>
        </w:rPr>
        <w:t>﴿</w:t>
      </w:r>
      <w:r w:rsidRPr="001612AC">
        <w:rPr>
          <w:rStyle w:val="Char7"/>
          <w:rtl/>
        </w:rPr>
        <w:t>وَأَنَّ هَٰذَا صِرَٰطِي مُسۡتَقِيمٗا فَ</w:t>
      </w:r>
      <w:r w:rsidRPr="001612AC">
        <w:rPr>
          <w:rStyle w:val="Char7"/>
          <w:rFonts w:hint="cs"/>
          <w:rtl/>
        </w:rPr>
        <w:t>ٱ</w:t>
      </w:r>
      <w:r w:rsidRPr="001612AC">
        <w:rPr>
          <w:rStyle w:val="Char7"/>
          <w:rFonts w:hint="eastAsia"/>
          <w:rtl/>
        </w:rPr>
        <w:t>تَّبِعُوهُۖ</w:t>
      </w:r>
      <w:r>
        <w:rPr>
          <w:rFonts w:cs="Traditional Arabic"/>
          <w:color w:val="000000"/>
          <w:shd w:val="clear" w:color="auto" w:fill="FFFFFF"/>
          <w:rtl/>
        </w:rPr>
        <w:t>﴾</w:t>
      </w:r>
      <w:r w:rsidRPr="001612AC">
        <w:rPr>
          <w:rStyle w:val="Char7"/>
          <w:rtl/>
        </w:rPr>
        <w:t xml:space="preserve"> </w:t>
      </w:r>
      <w:r w:rsidRPr="001612AC">
        <w:rPr>
          <w:rStyle w:val="Char8"/>
          <w:rtl/>
        </w:rPr>
        <w:t>[الأنعام: 153]</w:t>
      </w:r>
      <w:r w:rsidRPr="001612AC">
        <w:rPr>
          <w:rStyle w:val="Char8"/>
          <w:rFonts w:hint="cs"/>
          <w:rtl/>
        </w:rPr>
        <w:t>.</w:t>
      </w:r>
    </w:p>
    <w:p w:rsidR="00537F54" w:rsidRPr="001612AC" w:rsidRDefault="00537F54" w:rsidP="00790760">
      <w:pPr>
        <w:widowControl w:val="0"/>
        <w:ind w:firstLine="284"/>
        <w:rPr>
          <w:rStyle w:val="Char1"/>
          <w:rtl/>
        </w:rPr>
      </w:pPr>
      <w:r w:rsidRPr="00111FF2">
        <w:rPr>
          <w:rStyle w:val="Char1"/>
          <w:rFonts w:eastAsia="MS Mincho" w:hint="cs"/>
          <w:rtl/>
        </w:rPr>
        <w:t>«</w:t>
      </w:r>
      <w:r w:rsidRPr="00111FF2">
        <w:rPr>
          <w:rStyle w:val="Char1"/>
          <w:rFonts w:eastAsia="MS Mincho"/>
          <w:rtl/>
        </w:rPr>
        <w:t>ا</w:t>
      </w:r>
      <w:r w:rsidR="00054628" w:rsidRPr="00111FF2">
        <w:rPr>
          <w:rStyle w:val="Char1"/>
          <w:rFonts w:eastAsia="MS Mincho"/>
          <w:rtl/>
        </w:rPr>
        <w:t>ی</w:t>
      </w:r>
      <w:r w:rsidRPr="00111FF2">
        <w:rPr>
          <w:rStyle w:val="Char1"/>
          <w:rFonts w:eastAsia="MS Mincho"/>
          <w:rtl/>
        </w:rPr>
        <w:t>ن راه مستق</w:t>
      </w:r>
      <w:r w:rsidR="00054628" w:rsidRPr="00111FF2">
        <w:rPr>
          <w:rStyle w:val="Char1"/>
          <w:rFonts w:eastAsia="MS Mincho"/>
          <w:rtl/>
        </w:rPr>
        <w:t>ی</w:t>
      </w:r>
      <w:r w:rsidRPr="00111FF2">
        <w:rPr>
          <w:rStyle w:val="Char1"/>
          <w:rFonts w:eastAsia="MS Mincho"/>
          <w:rtl/>
        </w:rPr>
        <w:t>م من است</w:t>
      </w:r>
      <w:r w:rsidRPr="00111FF2">
        <w:rPr>
          <w:rStyle w:val="Char1"/>
          <w:rFonts w:eastAsia="MS Mincho" w:hint="cs"/>
          <w:rtl/>
        </w:rPr>
        <w:t>،</w:t>
      </w:r>
      <w:r w:rsidRPr="00111FF2">
        <w:rPr>
          <w:rStyle w:val="Char1"/>
          <w:rFonts w:eastAsia="MS Mincho"/>
          <w:rtl/>
        </w:rPr>
        <w:t xml:space="preserve"> از آن پ</w:t>
      </w:r>
      <w:r w:rsidR="00054628" w:rsidRPr="00111FF2">
        <w:rPr>
          <w:rStyle w:val="Char1"/>
          <w:rFonts w:eastAsia="MS Mincho"/>
          <w:rtl/>
        </w:rPr>
        <w:t>ی</w:t>
      </w:r>
      <w:r w:rsidRPr="00111FF2">
        <w:rPr>
          <w:rStyle w:val="Char1"/>
          <w:rFonts w:eastAsia="MS Mincho"/>
          <w:rtl/>
        </w:rPr>
        <w:t>رو</w:t>
      </w:r>
      <w:r w:rsidR="00054628" w:rsidRPr="00111FF2">
        <w:rPr>
          <w:rStyle w:val="Char1"/>
          <w:rFonts w:eastAsia="MS Mincho"/>
          <w:rtl/>
        </w:rPr>
        <w:t>ی</w:t>
      </w:r>
      <w:r w:rsidRPr="00111FF2">
        <w:rPr>
          <w:rStyle w:val="Char1"/>
          <w:rFonts w:eastAsia="MS Mincho"/>
          <w:rtl/>
        </w:rPr>
        <w:t xml:space="preserve"> </w:t>
      </w:r>
      <w:r w:rsidR="00054628" w:rsidRPr="00111FF2">
        <w:rPr>
          <w:rStyle w:val="Char1"/>
          <w:rFonts w:eastAsia="MS Mincho"/>
          <w:rtl/>
        </w:rPr>
        <w:t>ک</w:t>
      </w:r>
      <w:r w:rsidRPr="00111FF2">
        <w:rPr>
          <w:rStyle w:val="Char1"/>
          <w:rFonts w:eastAsia="MS Mincho"/>
          <w:rtl/>
        </w:rPr>
        <w:t>ن</w:t>
      </w:r>
      <w:r w:rsidR="00054628" w:rsidRPr="00111FF2">
        <w:rPr>
          <w:rStyle w:val="Char1"/>
          <w:rFonts w:eastAsia="MS Mincho"/>
          <w:rtl/>
        </w:rPr>
        <w:t>ی</w:t>
      </w:r>
      <w:r w:rsidRPr="00111FF2">
        <w:rPr>
          <w:rStyle w:val="Char1"/>
          <w:rFonts w:eastAsia="MS Mincho"/>
          <w:rtl/>
        </w:rPr>
        <w:t>د</w:t>
      </w:r>
      <w:r w:rsidRPr="001612AC">
        <w:rPr>
          <w:rStyle w:val="Char1"/>
          <w:rFonts w:hint="cs"/>
          <w:rtl/>
        </w:rPr>
        <w:t>.»</w:t>
      </w:r>
      <w:r w:rsidRPr="001612AC">
        <w:rPr>
          <w:rStyle w:val="Char1"/>
          <w:vertAlign w:val="superscript"/>
          <w:rtl/>
        </w:rPr>
        <w:footnoteReference w:id="133"/>
      </w:r>
    </w:p>
    <w:p w:rsidR="00537F54" w:rsidRPr="001612AC" w:rsidRDefault="00537F54" w:rsidP="00790760">
      <w:pPr>
        <w:ind w:firstLine="284"/>
        <w:rPr>
          <w:rStyle w:val="Char1"/>
          <w:rtl/>
        </w:rPr>
      </w:pPr>
      <w:r w:rsidRPr="001612AC">
        <w:rPr>
          <w:rStyle w:val="Char1"/>
          <w:rFonts w:hint="cs"/>
          <w:rtl/>
        </w:rPr>
        <w:t>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از آن‌چه از سوی الله متعال به ما رس</w:t>
      </w:r>
      <w:r w:rsidR="00054628" w:rsidRPr="001612AC">
        <w:rPr>
          <w:rStyle w:val="Char1"/>
          <w:rFonts w:hint="cs"/>
          <w:rtl/>
        </w:rPr>
        <w:t>ی</w:t>
      </w:r>
      <w:r w:rsidRPr="001612AC">
        <w:rPr>
          <w:rStyle w:val="Char1"/>
          <w:rFonts w:hint="cs"/>
          <w:rtl/>
        </w:rPr>
        <w:t xml:space="preserve">ده است، اعم از </w:t>
      </w:r>
      <w:r w:rsidR="00F62BE8" w:rsidRPr="001612AC">
        <w:rPr>
          <w:rStyle w:val="Char1"/>
          <w:rFonts w:hint="cs"/>
          <w:rtl/>
        </w:rPr>
        <w:t>اعمال</w:t>
      </w:r>
      <w:r w:rsidRPr="001612AC">
        <w:rPr>
          <w:rStyle w:val="Char1"/>
          <w:rFonts w:hint="cs"/>
          <w:rtl/>
        </w:rPr>
        <w:t>، عقا</w:t>
      </w:r>
      <w:r w:rsidR="00054628" w:rsidRPr="001612AC">
        <w:rPr>
          <w:rStyle w:val="Char1"/>
          <w:rFonts w:hint="cs"/>
          <w:rtl/>
        </w:rPr>
        <w:t>ی</w:t>
      </w:r>
      <w:r w:rsidRPr="001612AC">
        <w:rPr>
          <w:rStyle w:val="Char1"/>
          <w:rFonts w:hint="cs"/>
          <w:rtl/>
        </w:rPr>
        <w:t>د، عبادات،‌ گفتارها و اح</w:t>
      </w:r>
      <w:r w:rsidR="00054628" w:rsidRPr="001612AC">
        <w:rPr>
          <w:rStyle w:val="Char1"/>
          <w:rFonts w:hint="cs"/>
          <w:rtl/>
        </w:rPr>
        <w:t>ک</w:t>
      </w:r>
      <w:r w:rsidRPr="001612AC">
        <w:rPr>
          <w:rStyle w:val="Char1"/>
          <w:rFonts w:hint="cs"/>
          <w:rtl/>
        </w:rPr>
        <w:t>ام، انسان را از شر ش</w:t>
      </w:r>
      <w:r w:rsidR="00054628" w:rsidRPr="001612AC">
        <w:rPr>
          <w:rStyle w:val="Char1"/>
          <w:rFonts w:hint="cs"/>
          <w:rtl/>
        </w:rPr>
        <w:t>ی</w:t>
      </w:r>
      <w:r w:rsidRPr="001612AC">
        <w:rPr>
          <w:rStyle w:val="Char1"/>
          <w:rFonts w:hint="cs"/>
          <w:rtl/>
        </w:rPr>
        <w:t>طان نگاه م</w:t>
      </w:r>
      <w:r w:rsidR="00054628" w:rsidRPr="001612AC">
        <w:rPr>
          <w:rStyle w:val="Char1"/>
          <w:rFonts w:hint="cs"/>
          <w:rtl/>
        </w:rPr>
        <w:t>ی</w:t>
      </w:r>
      <w:r w:rsidRPr="001612AC">
        <w:rPr>
          <w:rStyle w:val="Char1"/>
          <w:rFonts w:hint="eastAsia"/>
          <w:rtl/>
        </w:rPr>
        <w:t>‌</w:t>
      </w:r>
      <w:r w:rsidRPr="001612AC">
        <w:rPr>
          <w:rStyle w:val="Char1"/>
          <w:rFonts w:hint="cs"/>
          <w:rtl/>
        </w:rPr>
        <w:t>دارد.</w:t>
      </w:r>
    </w:p>
    <w:p w:rsidR="00537F54" w:rsidRPr="001612AC" w:rsidRDefault="00537F54" w:rsidP="00790760">
      <w:pPr>
        <w:ind w:firstLine="284"/>
        <w:rPr>
          <w:rStyle w:val="Char1"/>
          <w:rtl/>
        </w:rPr>
      </w:pPr>
      <w:r w:rsidRPr="001612AC">
        <w:rPr>
          <w:rStyle w:val="Char1"/>
          <w:rFonts w:hint="cs"/>
          <w:rtl/>
        </w:rPr>
        <w:t>به هم</w:t>
      </w:r>
      <w:r w:rsidR="00054628" w:rsidRPr="001612AC">
        <w:rPr>
          <w:rStyle w:val="Char1"/>
          <w:rFonts w:hint="cs"/>
          <w:rtl/>
        </w:rPr>
        <w:t>ی</w:t>
      </w:r>
      <w:r w:rsidRPr="001612AC">
        <w:rPr>
          <w:rStyle w:val="Char1"/>
          <w:rFonts w:hint="cs"/>
          <w:rtl/>
        </w:rPr>
        <w:t>ن منظور،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C77023" w:rsidRPr="001612AC" w:rsidRDefault="00C77023" w:rsidP="00C77023">
      <w:pPr>
        <w:ind w:firstLine="284"/>
        <w:rPr>
          <w:rStyle w:val="Char8"/>
          <w:rtl/>
        </w:rPr>
      </w:pPr>
      <w:r>
        <w:rPr>
          <w:rFonts w:cs="Traditional Arabic"/>
          <w:color w:val="000000"/>
          <w:shd w:val="clear" w:color="auto" w:fill="FFFFFF"/>
          <w:rtl/>
        </w:rPr>
        <w:t>﴿</w:t>
      </w:r>
      <w:r w:rsidRPr="001612AC">
        <w:rPr>
          <w:rStyle w:val="Char7"/>
          <w:rtl/>
        </w:rPr>
        <w:t xml:space="preserve">يَٰٓأَيُّهَا </w:t>
      </w:r>
      <w:r w:rsidRPr="001612AC">
        <w:rPr>
          <w:rStyle w:val="Char7"/>
          <w:rFonts w:hint="cs"/>
          <w:rtl/>
        </w:rPr>
        <w:t>ٱ</w:t>
      </w:r>
      <w:r w:rsidRPr="001612AC">
        <w:rPr>
          <w:rStyle w:val="Char7"/>
          <w:rFonts w:hint="eastAsia"/>
          <w:rtl/>
        </w:rPr>
        <w:t>لَّذِينَ</w:t>
      </w:r>
      <w:r w:rsidRPr="001612AC">
        <w:rPr>
          <w:rStyle w:val="Char7"/>
          <w:rtl/>
        </w:rPr>
        <w:t xml:space="preserve"> ءَامَنُواْ </w:t>
      </w:r>
      <w:r w:rsidRPr="001612AC">
        <w:rPr>
          <w:rStyle w:val="Char7"/>
          <w:rFonts w:hint="cs"/>
          <w:rtl/>
        </w:rPr>
        <w:t>ٱ</w:t>
      </w:r>
      <w:r w:rsidRPr="001612AC">
        <w:rPr>
          <w:rStyle w:val="Char7"/>
          <w:rFonts w:hint="eastAsia"/>
          <w:rtl/>
        </w:rPr>
        <w:t>دۡخُلُواْ</w:t>
      </w:r>
      <w:r w:rsidRPr="001612AC">
        <w:rPr>
          <w:rStyle w:val="Char7"/>
          <w:rtl/>
        </w:rPr>
        <w:t xml:space="preserve"> فِي </w:t>
      </w:r>
      <w:r w:rsidRPr="001612AC">
        <w:rPr>
          <w:rStyle w:val="Char7"/>
          <w:rFonts w:hint="cs"/>
          <w:rtl/>
        </w:rPr>
        <w:t>ٱ</w:t>
      </w:r>
      <w:r w:rsidRPr="001612AC">
        <w:rPr>
          <w:rStyle w:val="Char7"/>
          <w:rFonts w:hint="eastAsia"/>
          <w:rtl/>
        </w:rPr>
        <w:t>لسِّلۡمِ</w:t>
      </w:r>
      <w:r w:rsidRPr="001612AC">
        <w:rPr>
          <w:rStyle w:val="Char7"/>
          <w:rtl/>
        </w:rPr>
        <w:t xml:space="preserve"> كَآفَّةٗ وَلَا تَتَّبِعُواْ خُطُوَٰتِ </w:t>
      </w:r>
      <w:r w:rsidRPr="001612AC">
        <w:rPr>
          <w:rStyle w:val="Char7"/>
          <w:rFonts w:hint="cs"/>
          <w:rtl/>
        </w:rPr>
        <w:t>ٱ</w:t>
      </w:r>
      <w:r w:rsidRPr="001612AC">
        <w:rPr>
          <w:rStyle w:val="Char7"/>
          <w:rFonts w:hint="eastAsia"/>
          <w:rtl/>
        </w:rPr>
        <w:t>لشَّيۡطَٰنِۚ</w:t>
      </w:r>
      <w:r w:rsidRPr="001612AC">
        <w:rPr>
          <w:rStyle w:val="Char7"/>
          <w:rtl/>
        </w:rPr>
        <w:t xml:space="preserve"> إِنَّهُ</w:t>
      </w:r>
      <w:r w:rsidRPr="001612AC">
        <w:rPr>
          <w:rStyle w:val="Char7"/>
          <w:rFonts w:hint="cs"/>
          <w:rtl/>
        </w:rPr>
        <w:t>ۥ</w:t>
      </w:r>
      <w:r w:rsidRPr="001612AC">
        <w:rPr>
          <w:rStyle w:val="Char7"/>
          <w:rtl/>
        </w:rPr>
        <w:t xml:space="preserve"> لَكُمۡ عَدُوّٞ مُّبِينٞ٢٠٨</w:t>
      </w:r>
      <w:r>
        <w:rPr>
          <w:rFonts w:cs="Traditional Arabic"/>
          <w:color w:val="000000"/>
          <w:shd w:val="clear" w:color="auto" w:fill="FFFFFF"/>
          <w:rtl/>
        </w:rPr>
        <w:t>﴾</w:t>
      </w:r>
      <w:r w:rsidRPr="001612AC">
        <w:rPr>
          <w:rStyle w:val="Char7"/>
          <w:rtl/>
        </w:rPr>
        <w:t xml:space="preserve"> </w:t>
      </w:r>
      <w:r w:rsidRPr="001612AC">
        <w:rPr>
          <w:rStyle w:val="Char8"/>
          <w:rtl/>
        </w:rPr>
        <w:t>[البقرة: 208]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«ای کسانی که ایمان آورده</w:t>
      </w:r>
      <w:r w:rsidRPr="001612AC">
        <w:rPr>
          <w:rStyle w:val="Char1"/>
          <w:rFonts w:hint="cs"/>
          <w:rtl/>
        </w:rPr>
        <w:softHyphen/>
      </w:r>
      <w:r w:rsidRPr="001612AC">
        <w:rPr>
          <w:rStyle w:val="Char1"/>
          <w:rtl/>
        </w:rPr>
        <w:softHyphen/>
      </w:r>
      <w:r w:rsidRPr="001612AC">
        <w:rPr>
          <w:rStyle w:val="Char1"/>
          <w:rFonts w:hint="cs"/>
          <w:rtl/>
        </w:rPr>
        <w:t>اید! همگی وارد اسلام شوید و از گام</w:t>
      </w:r>
      <w:r w:rsidRPr="001612AC">
        <w:rPr>
          <w:rStyle w:val="Char1"/>
          <w:rFonts w:hint="cs"/>
          <w:rtl/>
        </w:rPr>
        <w:softHyphen/>
        <w:t>های شیطان پیروی نکنید. بی</w:t>
      </w:r>
      <w:r w:rsidRPr="001612AC">
        <w:rPr>
          <w:rStyle w:val="Char1"/>
          <w:rFonts w:hint="cs"/>
          <w:rtl/>
        </w:rPr>
        <w:softHyphen/>
        <w:t>گمان شیطان برای شما دشمنی آشکار است.»</w:t>
      </w:r>
    </w:p>
    <w:p w:rsidR="00537F54" w:rsidRPr="001612AC" w:rsidRDefault="00537F54" w:rsidP="00790760">
      <w:pPr>
        <w:ind w:firstLine="284"/>
        <w:rPr>
          <w:rStyle w:val="Char1"/>
          <w:rtl/>
        </w:rPr>
      </w:pPr>
      <w:r w:rsidRPr="001612AC">
        <w:rPr>
          <w:rStyle w:val="Char1"/>
          <w:rFonts w:hint="cs"/>
          <w:rtl/>
        </w:rPr>
        <w:t xml:space="preserve">«السِلم» همان اسلام است، </w:t>
      </w:r>
      <w:r w:rsidR="00054628" w:rsidRPr="001612AC">
        <w:rPr>
          <w:rStyle w:val="Char1"/>
          <w:rFonts w:hint="cs"/>
          <w:rtl/>
        </w:rPr>
        <w:t>ک</w:t>
      </w:r>
      <w:r w:rsidRPr="001612AC">
        <w:rPr>
          <w:rStyle w:val="Char1"/>
          <w:rFonts w:hint="cs"/>
          <w:rtl/>
        </w:rPr>
        <w:t xml:space="preserve">ه ‌برخی آن را به فرمان‌برداری از الله متعال، تفسیر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مقاتل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«السلم» به معنای انجام کارهای شرعی و خیر است. به هم</w:t>
      </w:r>
      <w:r w:rsidR="00054628" w:rsidRPr="001612AC">
        <w:rPr>
          <w:rStyle w:val="Char1"/>
          <w:rFonts w:hint="cs"/>
          <w:rtl/>
        </w:rPr>
        <w:t>ی</w:t>
      </w:r>
      <w:r w:rsidRPr="001612AC">
        <w:rPr>
          <w:rStyle w:val="Char1"/>
          <w:rFonts w:hint="cs"/>
          <w:rtl/>
        </w:rPr>
        <w:t>ن دلیل، الله متعال مؤمنان را‌ به اندازه‌ی توان</w:t>
      </w:r>
      <w:r w:rsidRPr="001612AC">
        <w:rPr>
          <w:rStyle w:val="Char1"/>
          <w:rFonts w:hint="eastAsia"/>
          <w:rtl/>
        </w:rPr>
        <w:t>‌شان</w:t>
      </w:r>
      <w:r w:rsidRPr="001612AC">
        <w:rPr>
          <w:rStyle w:val="Char1"/>
          <w:rFonts w:hint="cs"/>
          <w:rtl/>
        </w:rPr>
        <w:t xml:space="preserve"> به انجام شاخه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مان و اح</w:t>
      </w:r>
      <w:r w:rsidR="00054628" w:rsidRPr="001612AC">
        <w:rPr>
          <w:rStyle w:val="Char1"/>
          <w:rFonts w:hint="cs"/>
          <w:rtl/>
        </w:rPr>
        <w:t>ک</w:t>
      </w:r>
      <w:r w:rsidRPr="001612AC">
        <w:rPr>
          <w:rStyle w:val="Char1"/>
          <w:rFonts w:hint="cs"/>
          <w:rtl/>
        </w:rPr>
        <w:t>ام اسلام، امر کرده‌ و از پیروی راه‌های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 xml:space="preserve">ن، باز داشته است. </w:t>
      </w:r>
    </w:p>
    <w:p w:rsidR="00537F54" w:rsidRPr="001612AC" w:rsidRDefault="00537F54" w:rsidP="00790760">
      <w:pPr>
        <w:widowControl w:val="0"/>
        <w:ind w:firstLine="284"/>
        <w:rPr>
          <w:rStyle w:val="Char1"/>
          <w:rtl/>
        </w:rPr>
      </w:pPr>
      <w:r w:rsidRPr="001612AC">
        <w:rPr>
          <w:rStyle w:val="Char1"/>
          <w:rFonts w:hint="cs"/>
          <w:rtl/>
        </w:rPr>
        <w:t xml:space="preserve">هر </w:t>
      </w:r>
      <w:r w:rsidR="00054628" w:rsidRPr="001612AC">
        <w:rPr>
          <w:rStyle w:val="Char1"/>
          <w:rFonts w:hint="cs"/>
          <w:rtl/>
        </w:rPr>
        <w:t>ک</w:t>
      </w:r>
      <w:r w:rsidRPr="001612AC">
        <w:rPr>
          <w:rStyle w:val="Char1"/>
          <w:rFonts w:hint="cs"/>
          <w:rtl/>
        </w:rPr>
        <w:t>س وارد اسلام شود، از ش</w:t>
      </w:r>
      <w:r w:rsidR="00054628" w:rsidRPr="001612AC">
        <w:rPr>
          <w:rStyle w:val="Char1"/>
          <w:rFonts w:hint="cs"/>
          <w:rtl/>
        </w:rPr>
        <w:t>ی</w:t>
      </w:r>
      <w:r w:rsidRPr="001612AC">
        <w:rPr>
          <w:rStyle w:val="Char1"/>
          <w:rFonts w:hint="cs"/>
          <w:rtl/>
        </w:rPr>
        <w:t>طان و راه‌های او دور می‌ماند و</w:t>
      </w:r>
      <w:r w:rsidR="00802BCA">
        <w:rPr>
          <w:rStyle w:val="Char1"/>
          <w:rFonts w:hint="cs"/>
          <w:rtl/>
        </w:rPr>
        <w:t xml:space="preserve"> هرکس </w:t>
      </w:r>
      <w:r w:rsidRPr="001612AC">
        <w:rPr>
          <w:rStyle w:val="Char1"/>
          <w:rFonts w:hint="cs"/>
          <w:rtl/>
        </w:rPr>
        <w:t>گوشه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از اسلام را رها </w:t>
      </w:r>
      <w:r w:rsidR="00054628" w:rsidRPr="001612AC">
        <w:rPr>
          <w:rStyle w:val="Char1"/>
          <w:rFonts w:hint="cs"/>
          <w:rtl/>
        </w:rPr>
        <w:t>ک</w:t>
      </w:r>
      <w:r w:rsidRPr="001612AC">
        <w:rPr>
          <w:rStyle w:val="Char1"/>
          <w:rFonts w:hint="cs"/>
          <w:rtl/>
        </w:rPr>
        <w:t>ند، در بخش</w:t>
      </w:r>
      <w:r w:rsidR="00054628" w:rsidRPr="001612AC">
        <w:rPr>
          <w:rStyle w:val="Char1"/>
          <w:rFonts w:hint="cs"/>
          <w:rtl/>
        </w:rPr>
        <w:t>ی</w:t>
      </w:r>
      <w:r w:rsidRPr="001612AC">
        <w:rPr>
          <w:rStyle w:val="Char1"/>
          <w:rFonts w:hint="cs"/>
          <w:rtl/>
        </w:rPr>
        <w:t xml:space="preserve"> از زندگ</w:t>
      </w:r>
      <w:r w:rsidR="00054628" w:rsidRPr="001612AC">
        <w:rPr>
          <w:rStyle w:val="Char1"/>
          <w:rFonts w:hint="cs"/>
          <w:rtl/>
        </w:rPr>
        <w:t>ی</w:t>
      </w:r>
      <w:r w:rsidRPr="001612AC">
        <w:rPr>
          <w:rStyle w:val="Char1"/>
          <w:rFonts w:hint="cs"/>
          <w:rtl/>
        </w:rPr>
        <w:t>‌اش‌ از شیطان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رده است؛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 xml:space="preserve">جاست </w:t>
      </w:r>
      <w:r w:rsidR="00054628" w:rsidRPr="001612AC">
        <w:rPr>
          <w:rStyle w:val="Char1"/>
          <w:rFonts w:hint="cs"/>
          <w:rtl/>
        </w:rPr>
        <w:t>ک</w:t>
      </w:r>
      <w:r w:rsidRPr="001612AC">
        <w:rPr>
          <w:rStyle w:val="Char1"/>
          <w:rFonts w:hint="cs"/>
          <w:rtl/>
        </w:rPr>
        <w:t xml:space="preserve">ه حلال </w:t>
      </w:r>
      <w:r w:rsidR="00054628" w:rsidRPr="001612AC">
        <w:rPr>
          <w:rStyle w:val="Char1"/>
          <w:rFonts w:hint="cs"/>
          <w:rtl/>
        </w:rPr>
        <w:t>ک</w:t>
      </w:r>
      <w:r w:rsidRPr="001612AC">
        <w:rPr>
          <w:rStyle w:val="Char1"/>
          <w:rFonts w:hint="cs"/>
          <w:rtl/>
        </w:rPr>
        <w:t xml:space="preserve">ردن حرام الله و حرام </w:t>
      </w:r>
      <w:r w:rsidR="00054628" w:rsidRPr="001612AC">
        <w:rPr>
          <w:rStyle w:val="Char1"/>
          <w:rFonts w:hint="cs"/>
          <w:rtl/>
        </w:rPr>
        <w:t>ک</w:t>
      </w:r>
      <w:r w:rsidRPr="001612AC">
        <w:rPr>
          <w:rStyle w:val="Char1"/>
          <w:rFonts w:hint="cs"/>
          <w:rtl/>
        </w:rPr>
        <w:t>ردن حلال الله، از راه‌های شیطان به شمار می‌رود و ما از گام نهادن در آن منع شده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م.</w:t>
      </w:r>
    </w:p>
    <w:p w:rsidR="00C77023" w:rsidRPr="001612AC" w:rsidRDefault="00C77023" w:rsidP="00C77023">
      <w:pPr>
        <w:widowControl w:val="0"/>
        <w:ind w:firstLine="284"/>
        <w:rPr>
          <w:rStyle w:val="Char8"/>
          <w:rtl/>
        </w:rPr>
      </w:pPr>
      <w:r>
        <w:rPr>
          <w:rFonts w:cs="Traditional Arabic"/>
          <w:color w:val="000000"/>
          <w:shd w:val="clear" w:color="auto" w:fill="FFFFFF"/>
          <w:rtl/>
        </w:rPr>
        <w:t>﴿</w:t>
      </w:r>
      <w:r w:rsidRPr="001612AC">
        <w:rPr>
          <w:rStyle w:val="Char7"/>
          <w:rtl/>
        </w:rPr>
        <w:t xml:space="preserve">يَٰٓأَيُّهَا </w:t>
      </w:r>
      <w:r w:rsidRPr="001612AC">
        <w:rPr>
          <w:rStyle w:val="Char7"/>
          <w:rFonts w:hint="cs"/>
          <w:rtl/>
        </w:rPr>
        <w:t>ٱ</w:t>
      </w:r>
      <w:r w:rsidRPr="001612AC">
        <w:rPr>
          <w:rStyle w:val="Char7"/>
          <w:rFonts w:hint="eastAsia"/>
          <w:rtl/>
        </w:rPr>
        <w:t>لنَّاسُ</w:t>
      </w:r>
      <w:r w:rsidRPr="001612AC">
        <w:rPr>
          <w:rStyle w:val="Char7"/>
          <w:rtl/>
        </w:rPr>
        <w:t xml:space="preserve"> كُلُواْ مِمَّا فِي </w:t>
      </w:r>
      <w:r w:rsidRPr="001612AC">
        <w:rPr>
          <w:rStyle w:val="Char7"/>
          <w:rFonts w:hint="cs"/>
          <w:rtl/>
        </w:rPr>
        <w:t>ٱ</w:t>
      </w:r>
      <w:r w:rsidRPr="001612AC">
        <w:rPr>
          <w:rStyle w:val="Char7"/>
          <w:rFonts w:hint="eastAsia"/>
          <w:rtl/>
        </w:rPr>
        <w:t>لۡأَرۡضِ</w:t>
      </w:r>
      <w:r w:rsidRPr="001612AC">
        <w:rPr>
          <w:rStyle w:val="Char7"/>
          <w:rtl/>
        </w:rPr>
        <w:t xml:space="preserve"> حَلَٰلٗا طَيِّبٗا وَلَا تَتَّبِعُواْ خُطُوَٰتِ </w:t>
      </w:r>
      <w:r w:rsidRPr="001612AC">
        <w:rPr>
          <w:rStyle w:val="Char7"/>
          <w:rFonts w:hint="cs"/>
          <w:rtl/>
        </w:rPr>
        <w:t>ٱ</w:t>
      </w:r>
      <w:r w:rsidRPr="001612AC">
        <w:rPr>
          <w:rStyle w:val="Char7"/>
          <w:rFonts w:hint="eastAsia"/>
          <w:rtl/>
        </w:rPr>
        <w:t>لشَّيۡطَٰنِۚ</w:t>
      </w:r>
      <w:r w:rsidRPr="001612AC">
        <w:rPr>
          <w:rStyle w:val="Char7"/>
          <w:rtl/>
        </w:rPr>
        <w:t xml:space="preserve"> إِنَّهُ</w:t>
      </w:r>
      <w:r w:rsidRPr="001612AC">
        <w:rPr>
          <w:rStyle w:val="Char7"/>
          <w:rFonts w:hint="cs"/>
          <w:rtl/>
        </w:rPr>
        <w:t>ۥ</w:t>
      </w:r>
      <w:r w:rsidRPr="001612AC">
        <w:rPr>
          <w:rStyle w:val="Char7"/>
          <w:rtl/>
        </w:rPr>
        <w:t xml:space="preserve"> لَكُمۡ عَدُوّٞ مُّبِينٌ١٦٨</w:t>
      </w:r>
      <w:r>
        <w:rPr>
          <w:rFonts w:cs="Traditional Arabic"/>
          <w:color w:val="000000"/>
          <w:shd w:val="clear" w:color="auto" w:fill="FFFFFF"/>
          <w:rtl/>
        </w:rPr>
        <w:t>﴾</w:t>
      </w:r>
      <w:r w:rsidRPr="001612AC">
        <w:rPr>
          <w:rStyle w:val="Char7"/>
          <w:rtl/>
        </w:rPr>
        <w:t xml:space="preserve"> </w:t>
      </w:r>
      <w:r w:rsidRPr="001612AC">
        <w:rPr>
          <w:rStyle w:val="Char8"/>
          <w:rtl/>
        </w:rPr>
        <w:t>[البقرة: 168]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790760">
        <w:rPr>
          <w:rFonts w:ascii="Times New Roman" w:hAnsi="Times New Roman" w:cs="B Badr" w:hint="cs"/>
          <w:noProof w:val="0"/>
          <w:color w:val="000000"/>
          <w:sz w:val="32"/>
          <w:szCs w:val="32"/>
          <w:rtl/>
          <w:lang w:bidi="fa-IR"/>
        </w:rPr>
        <w:t xml:space="preserve"> </w:t>
      </w:r>
      <w:r w:rsidRPr="001612AC">
        <w:rPr>
          <w:rStyle w:val="Char1"/>
          <w:rFonts w:hint="cs"/>
          <w:rtl/>
        </w:rPr>
        <w:t>ای مردم! از نعمت</w:t>
      </w:r>
      <w:r w:rsidRPr="001612AC">
        <w:rPr>
          <w:rStyle w:val="Char1"/>
          <w:rFonts w:hint="cs"/>
          <w:rtl/>
        </w:rPr>
        <w:softHyphen/>
        <w:t>های حلال و پاکیزه</w:t>
      </w:r>
      <w:r w:rsidRPr="001612AC">
        <w:rPr>
          <w:rStyle w:val="Char1"/>
          <w:rFonts w:hint="cs"/>
          <w:rtl/>
        </w:rPr>
        <w:softHyphen/>
        <w:t>ی زمین بخورید و از گام</w:t>
      </w:r>
      <w:r w:rsidRPr="001612AC">
        <w:rPr>
          <w:rStyle w:val="Char1"/>
          <w:rFonts w:hint="cs"/>
          <w:rtl/>
        </w:rPr>
        <w:softHyphen/>
        <w:t>های شیطان پیروی نکنید؛ همانا او دشمن آشکارِ شماست.»</w:t>
      </w:r>
    </w:p>
    <w:p w:rsidR="00537F54" w:rsidRPr="001612AC" w:rsidRDefault="00537F54" w:rsidP="00790760">
      <w:pPr>
        <w:ind w:firstLine="284"/>
        <w:rPr>
          <w:rStyle w:val="Char1"/>
          <w:rtl/>
        </w:rPr>
      </w:pPr>
      <w:r w:rsidRPr="001612AC">
        <w:rPr>
          <w:rStyle w:val="Char1"/>
          <w:rFonts w:hint="cs"/>
          <w:rtl/>
        </w:rPr>
        <w:t>بی‌تردید، پا</w:t>
      </w:r>
      <w:r w:rsidR="00054628" w:rsidRPr="001612AC">
        <w:rPr>
          <w:rStyle w:val="Char1"/>
          <w:rFonts w:hint="cs"/>
          <w:rtl/>
        </w:rPr>
        <w:t>ی</w:t>
      </w:r>
      <w:r w:rsidRPr="001612AC">
        <w:rPr>
          <w:rStyle w:val="Char1"/>
          <w:rFonts w:hint="cs"/>
          <w:rtl/>
        </w:rPr>
        <w:t>بند</w:t>
      </w:r>
      <w:r w:rsidR="00054628" w:rsidRPr="001612AC">
        <w:rPr>
          <w:rStyle w:val="Char1"/>
          <w:rFonts w:hint="cs"/>
          <w:rtl/>
        </w:rPr>
        <w:t>ی</w:t>
      </w:r>
      <w:r w:rsidRPr="001612AC">
        <w:rPr>
          <w:rStyle w:val="Char1"/>
          <w:rFonts w:hint="cs"/>
          <w:rtl/>
        </w:rPr>
        <w:t xml:space="preserve"> به </w:t>
      </w:r>
      <w:r w:rsidR="00054628" w:rsidRPr="001612AC">
        <w:rPr>
          <w:rStyle w:val="Char1"/>
          <w:rFonts w:hint="cs"/>
          <w:rtl/>
        </w:rPr>
        <w:t>ک</w:t>
      </w:r>
      <w:r w:rsidRPr="001612AC">
        <w:rPr>
          <w:rStyle w:val="Char1"/>
          <w:rFonts w:hint="cs"/>
          <w:rtl/>
        </w:rPr>
        <w:t xml:space="preserve">تاب الله و سنت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در گفتار و کردار، ش</w:t>
      </w:r>
      <w:r w:rsidR="00054628" w:rsidRPr="001612AC">
        <w:rPr>
          <w:rStyle w:val="Char1"/>
          <w:rFonts w:hint="cs"/>
          <w:rtl/>
        </w:rPr>
        <w:t>ی</w:t>
      </w:r>
      <w:r w:rsidRPr="001612AC">
        <w:rPr>
          <w:rStyle w:val="Char1"/>
          <w:rFonts w:hint="cs"/>
          <w:rtl/>
        </w:rPr>
        <w:t>طان را م</w:t>
      </w:r>
      <w:r w:rsidR="00054628" w:rsidRPr="001612AC">
        <w:rPr>
          <w:rStyle w:val="Char1"/>
          <w:rFonts w:hint="cs"/>
          <w:rtl/>
        </w:rPr>
        <w:t>ی</w:t>
      </w:r>
      <w:r w:rsidRPr="001612AC">
        <w:rPr>
          <w:rStyle w:val="Char1"/>
          <w:rFonts w:hint="eastAsia"/>
          <w:rtl/>
        </w:rPr>
        <w:t>‌</w:t>
      </w:r>
      <w:r w:rsidRPr="001612AC">
        <w:rPr>
          <w:rStyle w:val="Char1"/>
          <w:rFonts w:hint="cs"/>
          <w:rtl/>
        </w:rPr>
        <w:t>راند و او را به بدتر</w:t>
      </w:r>
      <w:r w:rsidR="00054628" w:rsidRPr="001612AC">
        <w:rPr>
          <w:rStyle w:val="Char1"/>
          <w:rFonts w:hint="cs"/>
          <w:rtl/>
        </w:rPr>
        <w:t>ی</w:t>
      </w:r>
      <w:r w:rsidRPr="001612AC">
        <w:rPr>
          <w:rStyle w:val="Char1"/>
          <w:rFonts w:hint="cs"/>
          <w:rtl/>
        </w:rPr>
        <w:t>ن وجه خشمگین می‌کند. امام مسلم از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802BCA">
      <w:pPr>
        <w:pStyle w:val="aa"/>
        <w:rPr>
          <w:rtl/>
          <w:lang w:bidi="ar"/>
        </w:rPr>
      </w:pPr>
      <w:r w:rsidRPr="001612AC">
        <w:rPr>
          <w:rStyle w:val="Char1"/>
          <w:rtl/>
        </w:rPr>
        <w:t>«</w:t>
      </w:r>
      <w:r w:rsidRPr="00790760">
        <w:rPr>
          <w:rtl/>
          <w:lang w:bidi="fa-IR"/>
        </w:rPr>
        <w:t>إِذَا قَرَأَ ابْنُ آدَمَ السَّجْدَةَ فَسَجَدَ اعْتَزَلَ الشَّيْطَانُ يَبْكِ</w:t>
      </w:r>
      <w:r w:rsidR="00C77023">
        <w:rPr>
          <w:rFonts w:hint="cs"/>
          <w:rtl/>
          <w:lang w:bidi="fa-IR"/>
        </w:rPr>
        <w:t>ي</w:t>
      </w:r>
      <w:r w:rsidRPr="00790760">
        <w:rPr>
          <w:rtl/>
          <w:lang w:bidi="fa-IR"/>
        </w:rPr>
        <w:t xml:space="preserve"> يَقُولُ يَا وَيْلَهُ - وَفِ</w:t>
      </w:r>
      <w:r w:rsidR="00C77023">
        <w:rPr>
          <w:rFonts w:hint="cs"/>
          <w:rtl/>
          <w:lang w:bidi="fa-IR"/>
        </w:rPr>
        <w:t>ي</w:t>
      </w:r>
      <w:r w:rsidRPr="00790760">
        <w:rPr>
          <w:rtl/>
          <w:lang w:bidi="fa-IR"/>
        </w:rPr>
        <w:t xml:space="preserve"> رِوَايَةِ أَبِ</w:t>
      </w:r>
      <w:r w:rsidR="00C77023">
        <w:rPr>
          <w:rFonts w:hint="cs"/>
          <w:rtl/>
          <w:lang w:bidi="fa-IR"/>
        </w:rPr>
        <w:t>ي</w:t>
      </w:r>
      <w:r w:rsidRPr="00790760">
        <w:rPr>
          <w:rtl/>
          <w:lang w:bidi="fa-IR"/>
        </w:rPr>
        <w:t xml:space="preserve"> كُرَيْبٍ يَا وَيْلِ</w:t>
      </w:r>
      <w:r w:rsidR="00C77023">
        <w:rPr>
          <w:rFonts w:hint="cs"/>
          <w:rtl/>
          <w:lang w:bidi="fa-IR"/>
        </w:rPr>
        <w:t>ي</w:t>
      </w:r>
      <w:r w:rsidRPr="00790760">
        <w:rPr>
          <w:rtl/>
          <w:lang w:bidi="fa-IR"/>
        </w:rPr>
        <w:t xml:space="preserve"> - أُمِرَ ابْنُ آدَمَ بِالسُّجُودِ فَسَجَدَ فَلَهُ الْجَنَّةُ وَأُمِرْتُ بِالسُّجُودِ فَأَبَيْتُ فَلِىَ النَّارُ</w:t>
      </w:r>
      <w:r w:rsidRPr="001612AC">
        <w:rPr>
          <w:rStyle w:val="Char1"/>
          <w:rtl/>
        </w:rPr>
        <w:t>»</w:t>
      </w:r>
      <w:r w:rsidRPr="00790760">
        <w:rPr>
          <w:rtl/>
          <w:lang w:bidi="ar"/>
        </w:rPr>
        <w:t>.</w:t>
      </w:r>
    </w:p>
    <w:p w:rsidR="00537F54" w:rsidRPr="001612AC" w:rsidRDefault="00537F54" w:rsidP="00790760">
      <w:pPr>
        <w:ind w:firstLine="284"/>
        <w:rPr>
          <w:rStyle w:val="Char1"/>
          <w:rtl/>
        </w:rPr>
      </w:pPr>
      <w:r w:rsidRPr="001612AC">
        <w:rPr>
          <w:rStyle w:val="Char1"/>
          <w:rFonts w:hint="cs"/>
          <w:rtl/>
        </w:rPr>
        <w:t>(هرگاه انسان، آ</w:t>
      </w:r>
      <w:r w:rsidR="00054628" w:rsidRPr="001612AC">
        <w:rPr>
          <w:rStyle w:val="Char1"/>
          <w:rFonts w:hint="cs"/>
          <w:rtl/>
        </w:rPr>
        <w:t>ی</w:t>
      </w:r>
      <w:r w:rsidRPr="001612AC">
        <w:rPr>
          <w:rStyle w:val="Char1"/>
          <w:rFonts w:hint="cs"/>
          <w:rtl/>
        </w:rPr>
        <w:t>ه</w:t>
      </w:r>
      <w:r w:rsidRPr="001612AC">
        <w:rPr>
          <w:rStyle w:val="Char1"/>
          <w:rFonts w:hint="eastAsia"/>
          <w:rtl/>
        </w:rPr>
        <w:t>‌ی</w:t>
      </w:r>
      <w:r w:rsidRPr="001612AC">
        <w:rPr>
          <w:rStyle w:val="Char1"/>
          <w:rFonts w:hint="cs"/>
          <w:rtl/>
        </w:rPr>
        <w:t xml:space="preserve"> سجده را بخواند و سجده برد،‌ ش</w:t>
      </w:r>
      <w:r w:rsidR="00054628" w:rsidRPr="001612AC">
        <w:rPr>
          <w:rStyle w:val="Char1"/>
          <w:rFonts w:hint="cs"/>
          <w:rtl/>
        </w:rPr>
        <w:t>ی</w:t>
      </w:r>
      <w:r w:rsidRPr="001612AC">
        <w:rPr>
          <w:rStyle w:val="Char1"/>
          <w:rFonts w:hint="cs"/>
          <w:rtl/>
        </w:rPr>
        <w:t>طان از و</w:t>
      </w:r>
      <w:r w:rsidR="00054628" w:rsidRPr="001612AC">
        <w:rPr>
          <w:rStyle w:val="Char1"/>
          <w:rFonts w:hint="cs"/>
          <w:rtl/>
        </w:rPr>
        <w:t>ی</w:t>
      </w:r>
      <w:r w:rsidRPr="001612AC">
        <w:rPr>
          <w:rStyle w:val="Char1"/>
          <w:rFonts w:hint="cs"/>
          <w:rtl/>
        </w:rPr>
        <w:t xml:space="preserve"> دور شده و شروع به گر</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خا</w:t>
      </w:r>
      <w:r w:rsidR="00054628" w:rsidRPr="001612AC">
        <w:rPr>
          <w:rStyle w:val="Char1"/>
          <w:rFonts w:hint="cs"/>
          <w:rtl/>
        </w:rPr>
        <w:t>ک</w:t>
      </w:r>
      <w:r w:rsidRPr="001612AC">
        <w:rPr>
          <w:rStyle w:val="Char1"/>
          <w:rFonts w:hint="cs"/>
          <w:rtl/>
        </w:rPr>
        <w:t xml:space="preserve"> بر سر من؛ فرزندان آدم امر به سجده شدند و سجده </w:t>
      </w:r>
      <w:r w:rsidR="00054628" w:rsidRPr="001612AC">
        <w:rPr>
          <w:rStyle w:val="Char1"/>
          <w:rFonts w:hint="cs"/>
          <w:rtl/>
        </w:rPr>
        <w:t>ک</w:t>
      </w:r>
      <w:r w:rsidRPr="001612AC">
        <w:rPr>
          <w:rStyle w:val="Char1"/>
          <w:rFonts w:hint="cs"/>
          <w:rtl/>
        </w:rPr>
        <w:t xml:space="preserve">ردند و جایگاه‌شان بهشت است و من امر به سجده شدم و سر باز زدم، پس جایگاه من دوزخ است). </w:t>
      </w:r>
    </w:p>
    <w:p w:rsidR="00C77023" w:rsidRPr="001612AC" w:rsidRDefault="00C77023" w:rsidP="00790760">
      <w:pPr>
        <w:ind w:firstLine="284"/>
        <w:rPr>
          <w:rStyle w:val="Char1"/>
          <w:rtl/>
        </w:rPr>
        <w:sectPr w:rsidR="00C77023" w:rsidRPr="001612AC" w:rsidSect="00802BCA">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C77023">
      <w:pPr>
        <w:pStyle w:val="a2"/>
        <w:rPr>
          <w:rtl/>
        </w:rPr>
      </w:pPr>
      <w:bookmarkStart w:id="366" w:name="_Toc65505712"/>
      <w:bookmarkStart w:id="367" w:name="_Toc319144893"/>
      <w:bookmarkStart w:id="368" w:name="_Toc434739341"/>
      <w:r w:rsidRPr="00790760">
        <w:rPr>
          <w:rFonts w:hint="cs"/>
          <w:rtl/>
        </w:rPr>
        <w:t>سوم:</w:t>
      </w:r>
      <w:r w:rsidR="00C77023">
        <w:rPr>
          <w:rtl/>
        </w:rPr>
        <w:br/>
      </w:r>
      <w:r w:rsidRPr="00790760">
        <w:rPr>
          <w:rFonts w:hint="cs"/>
          <w:rtl/>
        </w:rPr>
        <w:t>پناه بردن به الله متعال و جلب حمايت او</w:t>
      </w:r>
      <w:bookmarkEnd w:id="366"/>
      <w:bookmarkEnd w:id="367"/>
      <w:bookmarkEnd w:id="368"/>
      <w:r w:rsidRPr="00790760">
        <w:rPr>
          <w:rFonts w:hint="cs"/>
          <w:rtl/>
        </w:rPr>
        <w:t xml:space="preserve"> </w:t>
      </w:r>
    </w:p>
    <w:p w:rsidR="00537F54" w:rsidRPr="001612AC" w:rsidRDefault="00537F54" w:rsidP="00790760">
      <w:pPr>
        <w:pStyle w:val="BodyTextIndent"/>
        <w:ind w:left="0" w:firstLine="284"/>
        <w:rPr>
          <w:rStyle w:val="Char1"/>
          <w:rtl/>
        </w:rPr>
      </w:pPr>
      <w:r w:rsidRPr="001612AC">
        <w:rPr>
          <w:rStyle w:val="Char1"/>
          <w:rFonts w:hint="cs"/>
          <w:rtl/>
        </w:rPr>
        <w:t>بهتر</w:t>
      </w:r>
      <w:r w:rsidR="00054628" w:rsidRPr="001612AC">
        <w:rPr>
          <w:rStyle w:val="Char1"/>
          <w:rFonts w:hint="cs"/>
          <w:rtl/>
        </w:rPr>
        <w:t>ی</w:t>
      </w:r>
      <w:r w:rsidRPr="001612AC">
        <w:rPr>
          <w:rStyle w:val="Char1"/>
          <w:rFonts w:hint="cs"/>
          <w:rtl/>
        </w:rPr>
        <w:t>ن راه برا</w:t>
      </w:r>
      <w:r w:rsidR="00054628" w:rsidRPr="001612AC">
        <w:rPr>
          <w:rStyle w:val="Char1"/>
          <w:rFonts w:hint="cs"/>
          <w:rtl/>
        </w:rPr>
        <w:t>ی</w:t>
      </w:r>
      <w:r w:rsidRPr="001612AC">
        <w:rPr>
          <w:rStyle w:val="Char1"/>
          <w:rFonts w:hint="cs"/>
          <w:rtl/>
        </w:rPr>
        <w:t xml:space="preserve"> رهایی از ش</w:t>
      </w:r>
      <w:r w:rsidR="00054628" w:rsidRPr="001612AC">
        <w:rPr>
          <w:rStyle w:val="Char1"/>
          <w:rFonts w:hint="cs"/>
          <w:rtl/>
        </w:rPr>
        <w:t>ی</w:t>
      </w:r>
      <w:r w:rsidRPr="001612AC">
        <w:rPr>
          <w:rStyle w:val="Char1"/>
          <w:rFonts w:hint="cs"/>
          <w:rtl/>
        </w:rPr>
        <w:t>طان و سربازانش، پناه بردن به الله و جلب حما</w:t>
      </w:r>
      <w:r w:rsidR="00054628" w:rsidRPr="001612AC">
        <w:rPr>
          <w:rStyle w:val="Char1"/>
          <w:rFonts w:hint="cs"/>
          <w:rtl/>
        </w:rPr>
        <w:t>ی</w:t>
      </w:r>
      <w:r w:rsidRPr="001612AC">
        <w:rPr>
          <w:rStyle w:val="Char1"/>
          <w:rFonts w:hint="cs"/>
          <w:rtl/>
        </w:rPr>
        <w:t>ت او است؛ ز</w:t>
      </w:r>
      <w:r w:rsidR="00054628" w:rsidRPr="001612AC">
        <w:rPr>
          <w:rStyle w:val="Char1"/>
          <w:rFonts w:hint="cs"/>
          <w:rtl/>
        </w:rPr>
        <w:t>ی</w:t>
      </w:r>
      <w:r w:rsidRPr="001612AC">
        <w:rPr>
          <w:rStyle w:val="Char1"/>
          <w:rFonts w:hint="cs"/>
          <w:rtl/>
        </w:rPr>
        <w:t>را الله متعال بر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 تواناست و اگر الله بنده</w:t>
      </w:r>
      <w:r w:rsidRPr="001612AC">
        <w:rPr>
          <w:rStyle w:val="Char1"/>
          <w:rFonts w:hint="eastAsia"/>
          <w:rtl/>
        </w:rPr>
        <w:t>‌</w:t>
      </w:r>
      <w:r w:rsidRPr="001612AC">
        <w:rPr>
          <w:rStyle w:val="Char1"/>
          <w:rFonts w:hint="cs"/>
          <w:rtl/>
        </w:rPr>
        <w:t>اش را پناه دهد، ش</w:t>
      </w:r>
      <w:r w:rsidR="00054628" w:rsidRPr="001612AC">
        <w:rPr>
          <w:rStyle w:val="Char1"/>
          <w:rFonts w:hint="cs"/>
          <w:rtl/>
        </w:rPr>
        <w:t>ی</w:t>
      </w:r>
      <w:r w:rsidRPr="001612AC">
        <w:rPr>
          <w:rStyle w:val="Char1"/>
          <w:rFonts w:hint="cs"/>
          <w:rtl/>
        </w:rPr>
        <w:t>طان چگونه به سو</w:t>
      </w:r>
      <w:r w:rsidR="00054628" w:rsidRPr="001612AC">
        <w:rPr>
          <w:rStyle w:val="Char1"/>
          <w:rFonts w:hint="cs"/>
          <w:rtl/>
        </w:rPr>
        <w:t>ی</w:t>
      </w:r>
      <w:r w:rsidRPr="001612AC">
        <w:rPr>
          <w:rStyle w:val="Char1"/>
          <w:rFonts w:hint="cs"/>
          <w:rtl/>
        </w:rPr>
        <w:t xml:space="preserve"> او راه پ</w:t>
      </w:r>
      <w:r w:rsidR="00054628" w:rsidRPr="001612AC">
        <w:rPr>
          <w:rStyle w:val="Char1"/>
          <w:rFonts w:hint="cs"/>
          <w:rtl/>
        </w:rPr>
        <w:t>ی</w:t>
      </w:r>
      <w:r w:rsidRPr="001612AC">
        <w:rPr>
          <w:rStyle w:val="Char1"/>
          <w:rFonts w:hint="cs"/>
          <w:rtl/>
        </w:rPr>
        <w:t>دا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C77023" w:rsidRPr="001612AC" w:rsidRDefault="00C77023" w:rsidP="00C77023">
      <w:pPr>
        <w:pStyle w:val="BodyTextIndent"/>
        <w:ind w:left="0" w:firstLine="284"/>
        <w:rPr>
          <w:rStyle w:val="Char8"/>
          <w:rtl/>
        </w:rPr>
      </w:pPr>
      <w:r>
        <w:rPr>
          <w:rFonts w:cs="Traditional Arabic"/>
          <w:color w:val="000000"/>
          <w:shd w:val="clear" w:color="auto" w:fill="FFFFFF"/>
          <w:rtl/>
        </w:rPr>
        <w:t>﴿</w:t>
      </w:r>
      <w:r w:rsidRPr="001612AC">
        <w:rPr>
          <w:rStyle w:val="Char7"/>
          <w:rtl/>
        </w:rPr>
        <w:t xml:space="preserve">خُذِ </w:t>
      </w:r>
      <w:r w:rsidRPr="001612AC">
        <w:rPr>
          <w:rStyle w:val="Char7"/>
          <w:rFonts w:hint="cs"/>
          <w:rtl/>
        </w:rPr>
        <w:t>ٱ</w:t>
      </w:r>
      <w:r w:rsidRPr="001612AC">
        <w:rPr>
          <w:rStyle w:val="Char7"/>
          <w:rFonts w:hint="eastAsia"/>
          <w:rtl/>
        </w:rPr>
        <w:t>لۡعَفۡوَ</w:t>
      </w:r>
      <w:r w:rsidRPr="001612AC">
        <w:rPr>
          <w:rStyle w:val="Char7"/>
          <w:rtl/>
        </w:rPr>
        <w:t xml:space="preserve"> وَأۡمُرۡ بِ</w:t>
      </w:r>
      <w:r w:rsidRPr="001612AC">
        <w:rPr>
          <w:rStyle w:val="Char7"/>
          <w:rFonts w:hint="cs"/>
          <w:rtl/>
        </w:rPr>
        <w:t>ٱ</w:t>
      </w:r>
      <w:r w:rsidRPr="001612AC">
        <w:rPr>
          <w:rStyle w:val="Char7"/>
          <w:rFonts w:hint="eastAsia"/>
          <w:rtl/>
        </w:rPr>
        <w:t>لۡعُرۡفِ</w:t>
      </w:r>
      <w:r w:rsidRPr="001612AC">
        <w:rPr>
          <w:rStyle w:val="Char7"/>
          <w:rtl/>
        </w:rPr>
        <w:t xml:space="preserve"> وَأَعۡرِضۡ عَنِ </w:t>
      </w:r>
      <w:r w:rsidRPr="001612AC">
        <w:rPr>
          <w:rStyle w:val="Char7"/>
          <w:rFonts w:hint="cs"/>
          <w:rtl/>
        </w:rPr>
        <w:t>ٱ</w:t>
      </w:r>
      <w:r w:rsidRPr="001612AC">
        <w:rPr>
          <w:rStyle w:val="Char7"/>
          <w:rFonts w:hint="eastAsia"/>
          <w:rtl/>
        </w:rPr>
        <w:t>لۡجَٰهِلِينَ</w:t>
      </w:r>
      <w:r w:rsidRPr="001612AC">
        <w:rPr>
          <w:rStyle w:val="Char7"/>
          <w:rtl/>
        </w:rPr>
        <w:t xml:space="preserve">١٩٩ وَإِمَّا يَنزَغَنَّكَ مِنَ </w:t>
      </w:r>
      <w:r w:rsidRPr="001612AC">
        <w:rPr>
          <w:rStyle w:val="Char7"/>
          <w:rFonts w:hint="cs"/>
          <w:rtl/>
        </w:rPr>
        <w:t>ٱ</w:t>
      </w:r>
      <w:r w:rsidRPr="001612AC">
        <w:rPr>
          <w:rStyle w:val="Char7"/>
          <w:rFonts w:hint="eastAsia"/>
          <w:rtl/>
        </w:rPr>
        <w:t>لشَّيۡطَٰنِ</w:t>
      </w:r>
      <w:r w:rsidRPr="001612AC">
        <w:rPr>
          <w:rStyle w:val="Char7"/>
          <w:rtl/>
        </w:rPr>
        <w:t xml:space="preserve"> نَزۡغٞ فَ</w:t>
      </w:r>
      <w:r w:rsidRPr="001612AC">
        <w:rPr>
          <w:rStyle w:val="Char7"/>
          <w:rFonts w:hint="cs"/>
          <w:rtl/>
        </w:rPr>
        <w:t>ٱ</w:t>
      </w:r>
      <w:r w:rsidRPr="001612AC">
        <w:rPr>
          <w:rStyle w:val="Char7"/>
          <w:rFonts w:hint="eastAsia"/>
          <w:rtl/>
        </w:rPr>
        <w:t>سۡتَعِذۡ</w:t>
      </w:r>
      <w:r w:rsidRPr="001612AC">
        <w:rPr>
          <w:rStyle w:val="Char7"/>
          <w:rtl/>
        </w:rPr>
        <w:t xml:space="preserve"> بِ</w:t>
      </w:r>
      <w:r w:rsidRPr="001612AC">
        <w:rPr>
          <w:rStyle w:val="Char7"/>
          <w:rFonts w:hint="cs"/>
          <w:rtl/>
        </w:rPr>
        <w:t>ٱ</w:t>
      </w:r>
      <w:r w:rsidRPr="001612AC">
        <w:rPr>
          <w:rStyle w:val="Char7"/>
          <w:rFonts w:hint="eastAsia"/>
          <w:rtl/>
        </w:rPr>
        <w:t>للَّهِۚ</w:t>
      </w:r>
      <w:r w:rsidRPr="001612AC">
        <w:rPr>
          <w:rStyle w:val="Char7"/>
          <w:rtl/>
        </w:rPr>
        <w:t xml:space="preserve"> إِنَّهُ</w:t>
      </w:r>
      <w:r w:rsidRPr="001612AC">
        <w:rPr>
          <w:rStyle w:val="Char7"/>
          <w:rFonts w:hint="cs"/>
          <w:rtl/>
        </w:rPr>
        <w:t>ۥ</w:t>
      </w:r>
      <w:r w:rsidRPr="001612AC">
        <w:rPr>
          <w:rStyle w:val="Char7"/>
          <w:rtl/>
        </w:rPr>
        <w:t xml:space="preserve"> سَمِيعٌ عَلِيمٌ٢٠٠</w:t>
      </w:r>
      <w:r>
        <w:rPr>
          <w:rFonts w:cs="Traditional Arabic"/>
          <w:color w:val="000000"/>
          <w:shd w:val="clear" w:color="auto" w:fill="FFFFFF"/>
          <w:rtl/>
        </w:rPr>
        <w:t>﴾</w:t>
      </w:r>
      <w:r w:rsidRPr="001612AC">
        <w:rPr>
          <w:rStyle w:val="Char7"/>
          <w:rtl/>
        </w:rPr>
        <w:t xml:space="preserve"> </w:t>
      </w:r>
      <w:r w:rsidRPr="001612AC">
        <w:rPr>
          <w:rStyle w:val="Char8"/>
          <w:rtl/>
        </w:rPr>
        <w:t>[الأعراف: 199-200]</w:t>
      </w:r>
      <w:r w:rsidRPr="001612AC">
        <w:rPr>
          <w:rStyle w:val="Char8"/>
          <w:rFonts w:hint="cs"/>
          <w:rtl/>
        </w:rPr>
        <w:t>.</w:t>
      </w:r>
    </w:p>
    <w:p w:rsidR="00537F54" w:rsidRPr="001612AC" w:rsidRDefault="00537F54" w:rsidP="004A636B">
      <w:pPr>
        <w:ind w:firstLine="284"/>
        <w:rPr>
          <w:rStyle w:val="Char1"/>
          <w:rtl/>
        </w:rPr>
      </w:pPr>
      <w:r w:rsidRPr="001612AC">
        <w:rPr>
          <w:rStyle w:val="Char1"/>
          <w:rFonts w:hint="cs"/>
          <w:rtl/>
        </w:rPr>
        <w:t>«</w:t>
      </w:r>
      <w:r w:rsidRPr="001612AC">
        <w:rPr>
          <w:rStyle w:val="Char1"/>
          <w:rtl/>
        </w:rPr>
        <w:t>گذشت پ</w:t>
      </w:r>
      <w:r w:rsidR="00054628" w:rsidRPr="001612AC">
        <w:rPr>
          <w:rStyle w:val="Char1"/>
          <w:rtl/>
        </w:rPr>
        <w:t>ی</w:t>
      </w:r>
      <w:r w:rsidRPr="001612AC">
        <w:rPr>
          <w:rStyle w:val="Char1"/>
          <w:rtl/>
        </w:rPr>
        <w:t xml:space="preserve">شه </w:t>
      </w:r>
      <w:r w:rsidR="00054628" w:rsidRPr="001612AC">
        <w:rPr>
          <w:rStyle w:val="Char1"/>
          <w:rtl/>
        </w:rPr>
        <w:t>ک</w:t>
      </w:r>
      <w:r w:rsidRPr="001612AC">
        <w:rPr>
          <w:rStyle w:val="Char1"/>
          <w:rtl/>
        </w:rPr>
        <w:t xml:space="preserve">ن و به </w:t>
      </w:r>
      <w:r w:rsidRPr="001612AC">
        <w:rPr>
          <w:rStyle w:val="Char1"/>
          <w:rFonts w:hint="cs"/>
          <w:rtl/>
        </w:rPr>
        <w:t>(</w:t>
      </w:r>
      <w:r w:rsidR="00054628" w:rsidRPr="001612AC">
        <w:rPr>
          <w:rStyle w:val="Char1"/>
          <w:rtl/>
        </w:rPr>
        <w:t>ک</w:t>
      </w:r>
      <w:r w:rsidRPr="001612AC">
        <w:rPr>
          <w:rStyle w:val="Char1"/>
          <w:rtl/>
        </w:rPr>
        <w:t>ار</w:t>
      </w:r>
      <w:r w:rsidRPr="001612AC">
        <w:rPr>
          <w:rStyle w:val="Char1"/>
          <w:rFonts w:hint="cs"/>
          <w:rtl/>
        </w:rPr>
        <w:t>)</w:t>
      </w:r>
      <w:r w:rsidRPr="001612AC">
        <w:rPr>
          <w:rStyle w:val="Char1"/>
          <w:rtl/>
        </w:rPr>
        <w:t xml:space="preserve"> پسند</w:t>
      </w:r>
      <w:r w:rsidR="00054628" w:rsidRPr="001612AC">
        <w:rPr>
          <w:rStyle w:val="Char1"/>
          <w:rtl/>
        </w:rPr>
        <w:t>ی</w:t>
      </w:r>
      <w:r w:rsidRPr="001612AC">
        <w:rPr>
          <w:rStyle w:val="Char1"/>
          <w:rtl/>
        </w:rPr>
        <w:t xml:space="preserve">ده فرمان </w:t>
      </w:r>
      <w:r w:rsidRPr="001612AC">
        <w:rPr>
          <w:rStyle w:val="Char1"/>
          <w:rFonts w:hint="cs"/>
          <w:rtl/>
        </w:rPr>
        <w:t>ب</w:t>
      </w:r>
      <w:r w:rsidRPr="001612AC">
        <w:rPr>
          <w:rStyle w:val="Char1"/>
          <w:rtl/>
        </w:rPr>
        <w:t>ده و از نادانان ر</w:t>
      </w:r>
      <w:r w:rsidRPr="001612AC">
        <w:rPr>
          <w:rStyle w:val="Char1"/>
          <w:rFonts w:hint="cs"/>
          <w:rtl/>
        </w:rPr>
        <w:t xml:space="preserve">وی بگردان </w:t>
      </w:r>
      <w:r w:rsidRPr="001612AC">
        <w:rPr>
          <w:rStyle w:val="Char1"/>
          <w:rtl/>
        </w:rPr>
        <w:t>و اگر از ش</w:t>
      </w:r>
      <w:r w:rsidR="00054628" w:rsidRPr="001612AC">
        <w:rPr>
          <w:rStyle w:val="Char1"/>
          <w:rtl/>
        </w:rPr>
        <w:t>ی</w:t>
      </w:r>
      <w:r w:rsidRPr="001612AC">
        <w:rPr>
          <w:rStyle w:val="Char1"/>
          <w:rtl/>
        </w:rPr>
        <w:t>طان وسوسه‏اى به تو رسد</w:t>
      </w:r>
      <w:r w:rsidRPr="001612AC">
        <w:rPr>
          <w:rStyle w:val="Char1"/>
          <w:rFonts w:hint="cs"/>
          <w:rtl/>
        </w:rPr>
        <w:t>،</w:t>
      </w:r>
      <w:r w:rsidRPr="001612AC">
        <w:rPr>
          <w:rStyle w:val="Char1"/>
          <w:rtl/>
        </w:rPr>
        <w:t xml:space="preserve"> به </w:t>
      </w:r>
      <w:r w:rsidRPr="001612AC">
        <w:rPr>
          <w:rStyle w:val="Char1"/>
          <w:rFonts w:hint="cs"/>
          <w:rtl/>
        </w:rPr>
        <w:t xml:space="preserve">الله </w:t>
      </w:r>
      <w:r w:rsidRPr="001612AC">
        <w:rPr>
          <w:rStyle w:val="Char1"/>
          <w:rtl/>
        </w:rPr>
        <w:t>پناه ب</w:t>
      </w:r>
      <w:r w:rsidRPr="001612AC">
        <w:rPr>
          <w:rStyle w:val="Char1"/>
          <w:rFonts w:hint="cs"/>
          <w:rtl/>
        </w:rPr>
        <w:t>ب</w:t>
      </w:r>
      <w:r w:rsidRPr="001612AC">
        <w:rPr>
          <w:rStyle w:val="Char1"/>
          <w:rtl/>
        </w:rPr>
        <w:t>ر</w:t>
      </w:r>
      <w:r w:rsidRPr="001612AC">
        <w:rPr>
          <w:rStyle w:val="Char1"/>
          <w:rFonts w:hint="cs"/>
          <w:rtl/>
        </w:rPr>
        <w:t>؛</w:t>
      </w:r>
      <w:r w:rsidRPr="001612AC">
        <w:rPr>
          <w:rStyle w:val="Char1"/>
          <w:rtl/>
        </w:rPr>
        <w:t xml:space="preserve"> ز</w:t>
      </w:r>
      <w:r w:rsidR="00054628" w:rsidRPr="001612AC">
        <w:rPr>
          <w:rStyle w:val="Char1"/>
          <w:rtl/>
        </w:rPr>
        <w:t>ی</w:t>
      </w:r>
      <w:r w:rsidRPr="001612AC">
        <w:rPr>
          <w:rStyle w:val="Char1"/>
          <w:rtl/>
        </w:rPr>
        <w:t xml:space="preserve">را </w:t>
      </w:r>
      <w:r w:rsidR="00054628" w:rsidRPr="001612AC">
        <w:rPr>
          <w:rStyle w:val="Char1"/>
          <w:rtl/>
        </w:rPr>
        <w:t>ک</w:t>
      </w:r>
      <w:r w:rsidRPr="001612AC">
        <w:rPr>
          <w:rStyle w:val="Char1"/>
          <w:rtl/>
        </w:rPr>
        <w:t>ه او شنواى داناست</w:t>
      </w:r>
      <w:r w:rsidRPr="001612AC">
        <w:rPr>
          <w:rStyle w:val="Char1"/>
          <w:rFonts w:hint="cs"/>
          <w:rtl/>
        </w:rPr>
        <w:t>»</w:t>
      </w:r>
      <w:r w:rsidR="004A636B"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الله متعال، فرستاده‌اش را امر فرموده که از همزات</w:t>
      </w:r>
      <w:r w:rsidRPr="001612AC">
        <w:rPr>
          <w:rStyle w:val="Char1"/>
          <w:vertAlign w:val="superscript"/>
          <w:rtl/>
        </w:rPr>
        <w:footnoteReference w:id="134"/>
      </w:r>
      <w:r w:rsidRPr="001612AC">
        <w:rPr>
          <w:rStyle w:val="Char1"/>
          <w:rFonts w:hint="cs"/>
          <w:rtl/>
        </w:rPr>
        <w:t xml:space="preserve">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به الله متعال پناهنده شود:</w:t>
      </w:r>
    </w:p>
    <w:p w:rsidR="004A636B" w:rsidRPr="001612AC" w:rsidRDefault="004A636B" w:rsidP="004A636B">
      <w:pPr>
        <w:ind w:firstLine="284"/>
        <w:rPr>
          <w:rStyle w:val="Char8"/>
          <w:rtl/>
        </w:rPr>
      </w:pPr>
      <w:r>
        <w:rPr>
          <w:rFonts w:cs="Traditional Arabic"/>
          <w:color w:val="000000"/>
          <w:shd w:val="clear" w:color="auto" w:fill="FFFFFF"/>
          <w:rtl/>
        </w:rPr>
        <w:t>﴿</w:t>
      </w:r>
      <w:r w:rsidRPr="001612AC">
        <w:rPr>
          <w:rStyle w:val="Char7"/>
          <w:rtl/>
        </w:rPr>
        <w:t xml:space="preserve">وَقُل رَّبِّ أَعُوذُ بِكَ مِنۡ هَمَزَٰتِ </w:t>
      </w:r>
      <w:r w:rsidRPr="001612AC">
        <w:rPr>
          <w:rStyle w:val="Char7"/>
          <w:rFonts w:hint="cs"/>
          <w:rtl/>
        </w:rPr>
        <w:t>ٱ</w:t>
      </w:r>
      <w:r w:rsidRPr="001612AC">
        <w:rPr>
          <w:rStyle w:val="Char7"/>
          <w:rFonts w:hint="eastAsia"/>
          <w:rtl/>
        </w:rPr>
        <w:t>لشَّيَٰطِينِ</w:t>
      </w:r>
      <w:r w:rsidRPr="001612AC">
        <w:rPr>
          <w:rStyle w:val="Char7"/>
          <w:rtl/>
        </w:rPr>
        <w:t>٩٧ وَأَعُوذُ بِكَ رَبِّ أَن يَحۡضُرُونِ٩٨</w:t>
      </w:r>
      <w:r>
        <w:rPr>
          <w:rFonts w:cs="Traditional Arabic"/>
          <w:color w:val="000000"/>
          <w:shd w:val="clear" w:color="auto" w:fill="FFFFFF"/>
          <w:rtl/>
        </w:rPr>
        <w:t>﴾</w:t>
      </w:r>
      <w:r w:rsidRPr="001612AC">
        <w:rPr>
          <w:rStyle w:val="Char7"/>
          <w:rtl/>
        </w:rPr>
        <w:t xml:space="preserve"> </w:t>
      </w:r>
      <w:r w:rsidRPr="001612AC">
        <w:rPr>
          <w:rStyle w:val="Char8"/>
          <w:rtl/>
        </w:rPr>
        <w:t>[المؤمنون: 97-98]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و بگو: پروردگارا! خو</w:t>
      </w:r>
      <w:r w:rsidRPr="001612AC">
        <w:rPr>
          <w:rStyle w:val="Char1"/>
          <w:rFonts w:hint="cs"/>
          <w:rtl/>
        </w:rPr>
        <w:t>د</w:t>
      </w:r>
      <w:r w:rsidRPr="001612AC">
        <w:rPr>
          <w:rStyle w:val="Char1"/>
          <w:rtl/>
        </w:rPr>
        <w:t xml:space="preserve"> را از وسوسه‌ها</w:t>
      </w:r>
      <w:r w:rsidR="00054628" w:rsidRPr="001612AC">
        <w:rPr>
          <w:rStyle w:val="Char1"/>
          <w:rtl/>
        </w:rPr>
        <w:t>ی</w:t>
      </w:r>
      <w:r w:rsidRPr="001612AC">
        <w:rPr>
          <w:rStyle w:val="Char1"/>
          <w:rtl/>
        </w:rPr>
        <w:t xml:space="preserve"> شی</w:t>
      </w:r>
      <w:r w:rsidRPr="001612AC">
        <w:rPr>
          <w:rStyle w:val="Char1"/>
          <w:rFonts w:hint="cs"/>
          <w:rtl/>
        </w:rPr>
        <w:t>ا</w:t>
      </w:r>
      <w:r w:rsidRPr="001612AC">
        <w:rPr>
          <w:rStyle w:val="Char1"/>
          <w:rtl/>
        </w:rPr>
        <w:t>ط</w:t>
      </w:r>
      <w:r w:rsidRPr="001612AC">
        <w:rPr>
          <w:rStyle w:val="Char1"/>
          <w:rFonts w:hint="cs"/>
          <w:rtl/>
        </w:rPr>
        <w:t>ی</w:t>
      </w:r>
      <w:r w:rsidRPr="001612AC">
        <w:rPr>
          <w:rStyle w:val="Char1"/>
          <w:rtl/>
        </w:rPr>
        <w:t>ن در پناه تو م</w:t>
      </w:r>
      <w:r w:rsidR="00054628" w:rsidRPr="001612AC">
        <w:rPr>
          <w:rStyle w:val="Char1"/>
          <w:rtl/>
        </w:rPr>
        <w:t>ی</w:t>
      </w:r>
      <w:r w:rsidRPr="001612AC">
        <w:rPr>
          <w:rStyle w:val="Char1"/>
          <w:rtl/>
        </w:rPr>
        <w:t>‌دارم‏</w:t>
      </w:r>
      <w:r w:rsidRPr="001612AC">
        <w:rPr>
          <w:rStyle w:val="Char1"/>
          <w:rFonts w:hint="cs"/>
          <w:rtl/>
        </w:rPr>
        <w:t xml:space="preserve"> </w:t>
      </w:r>
      <w:r w:rsidRPr="001612AC">
        <w:rPr>
          <w:rStyle w:val="Char1"/>
          <w:rtl/>
        </w:rPr>
        <w:t>و خو</w:t>
      </w:r>
      <w:r w:rsidR="00054628" w:rsidRPr="001612AC">
        <w:rPr>
          <w:rStyle w:val="Char1"/>
          <w:rtl/>
        </w:rPr>
        <w:t>ی</w:t>
      </w:r>
      <w:r w:rsidRPr="001612AC">
        <w:rPr>
          <w:rStyle w:val="Char1"/>
          <w:rtl/>
        </w:rPr>
        <w:t>شتن را در پناه تو م</w:t>
      </w:r>
      <w:r w:rsidR="00054628" w:rsidRPr="001612AC">
        <w:rPr>
          <w:rStyle w:val="Char1"/>
          <w:rtl/>
        </w:rPr>
        <w:t>ی</w:t>
      </w:r>
      <w:r w:rsidRPr="001612AC">
        <w:rPr>
          <w:rStyle w:val="Char1"/>
          <w:rtl/>
        </w:rPr>
        <w:t>‌دارم از ا</w:t>
      </w:r>
      <w:r w:rsidR="00054628" w:rsidRPr="001612AC">
        <w:rPr>
          <w:rStyle w:val="Char1"/>
          <w:rtl/>
        </w:rPr>
        <w:t>ی</w:t>
      </w:r>
      <w:r w:rsidRPr="001612AC">
        <w:rPr>
          <w:rStyle w:val="Char1"/>
          <w:rtl/>
        </w:rPr>
        <w:t xml:space="preserve">ن </w:t>
      </w:r>
      <w:r w:rsidR="00054628" w:rsidRPr="001612AC">
        <w:rPr>
          <w:rStyle w:val="Char1"/>
          <w:rtl/>
        </w:rPr>
        <w:t>ک</w:t>
      </w:r>
      <w:r w:rsidRPr="001612AC">
        <w:rPr>
          <w:rStyle w:val="Char1"/>
          <w:rtl/>
        </w:rPr>
        <w:t xml:space="preserve">ه با من </w:t>
      </w:r>
      <w:r w:rsidRPr="001612AC">
        <w:rPr>
          <w:rStyle w:val="Char1"/>
          <w:rFonts w:hint="cs"/>
          <w:rtl/>
        </w:rPr>
        <w:t>همراه شوند.»</w:t>
      </w:r>
    </w:p>
    <w:p w:rsidR="00537F54" w:rsidRPr="001612AC" w:rsidRDefault="004A636B" w:rsidP="00790760">
      <w:pPr>
        <w:ind w:firstLine="284"/>
        <w:rPr>
          <w:rStyle w:val="Char1"/>
          <w:rtl/>
        </w:rPr>
      </w:pPr>
      <w:r>
        <w:rPr>
          <w:rFonts w:ascii="Traditional Arabic" w:hAnsi="Traditional Arabic" w:cs="Traditional Arabic"/>
          <w:color w:val="000000"/>
          <w:shd w:val="clear" w:color="auto" w:fill="FFFFFF"/>
          <w:rtl/>
        </w:rPr>
        <w:t>﴿</w:t>
      </w:r>
      <w:r w:rsidRPr="001612AC">
        <w:rPr>
          <w:rStyle w:val="Char7"/>
          <w:rtl/>
        </w:rPr>
        <w:t xml:space="preserve">هَمَزَٰتِ </w:t>
      </w:r>
      <w:r w:rsidRPr="001612AC">
        <w:rPr>
          <w:rStyle w:val="Char7"/>
          <w:rFonts w:hint="cs"/>
          <w:rtl/>
        </w:rPr>
        <w:t>ٱ</w:t>
      </w:r>
      <w:r w:rsidRPr="001612AC">
        <w:rPr>
          <w:rStyle w:val="Char7"/>
          <w:rFonts w:hint="eastAsia"/>
          <w:rtl/>
        </w:rPr>
        <w:t>لشَّيَٰطِينِ</w:t>
      </w:r>
      <w:r>
        <w:rPr>
          <w:rFonts w:ascii="Traditional Arabic" w:hAnsi="Traditional Arabic" w:cs="Traditional Arabic"/>
          <w:color w:val="000000"/>
          <w:shd w:val="clear" w:color="auto" w:fill="FFFFFF"/>
          <w:rtl/>
        </w:rPr>
        <w:t>﴾</w:t>
      </w:r>
      <w:r w:rsidR="00537F54" w:rsidRPr="001612AC">
        <w:rPr>
          <w:rStyle w:val="Char1"/>
          <w:rFonts w:hint="cs"/>
          <w:rtl/>
        </w:rPr>
        <w:t xml:space="preserve">: </w:t>
      </w:r>
      <w:r w:rsidR="00054628" w:rsidRPr="001612AC">
        <w:rPr>
          <w:rStyle w:val="Char1"/>
          <w:rFonts w:hint="cs"/>
          <w:rtl/>
        </w:rPr>
        <w:t>ی</w:t>
      </w:r>
      <w:r w:rsidR="00537F54" w:rsidRPr="001612AC">
        <w:rPr>
          <w:rStyle w:val="Char1"/>
          <w:rFonts w:hint="cs"/>
          <w:rtl/>
        </w:rPr>
        <w:t>عن</w:t>
      </w:r>
      <w:r w:rsidR="00054628" w:rsidRPr="001612AC">
        <w:rPr>
          <w:rStyle w:val="Char1"/>
          <w:rFonts w:hint="cs"/>
          <w:rtl/>
        </w:rPr>
        <w:t>ی</w:t>
      </w:r>
      <w:r w:rsidR="00537F54" w:rsidRPr="001612AC">
        <w:rPr>
          <w:rStyle w:val="Char1"/>
          <w:rFonts w:hint="cs"/>
          <w:rtl/>
        </w:rPr>
        <w:t xml:space="preserve"> ایجاد گرایشات و وسوسه</w:t>
      </w:r>
      <w:r w:rsidR="00537F54" w:rsidRPr="001612AC">
        <w:rPr>
          <w:rStyle w:val="Char1"/>
          <w:rFonts w:hint="eastAsia"/>
          <w:rtl/>
        </w:rPr>
        <w:t xml:space="preserve">‌های </w:t>
      </w:r>
      <w:r w:rsidR="00537F54" w:rsidRPr="001612AC">
        <w:rPr>
          <w:rStyle w:val="Char1"/>
          <w:rFonts w:hint="cs"/>
          <w:rtl/>
        </w:rPr>
        <w:t>ش</w:t>
      </w:r>
      <w:r w:rsidR="00054628" w:rsidRPr="001612AC">
        <w:rPr>
          <w:rStyle w:val="Char1"/>
          <w:rFonts w:hint="cs"/>
          <w:rtl/>
        </w:rPr>
        <w:t>ی</w:t>
      </w:r>
      <w:r w:rsidR="00537F54" w:rsidRPr="001612AC">
        <w:rPr>
          <w:rStyle w:val="Char1"/>
          <w:rFonts w:hint="cs"/>
          <w:rtl/>
        </w:rPr>
        <w:t>طان</w:t>
      </w:r>
      <w:r w:rsidR="00054628" w:rsidRPr="001612AC">
        <w:rPr>
          <w:rStyle w:val="Char1"/>
          <w:rFonts w:hint="cs"/>
          <w:rtl/>
        </w:rPr>
        <w:t>ی</w:t>
      </w:r>
      <w:r w:rsidR="00537F54"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الله متعال به ما امر می‌فرماید که از دشمن</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به او پناهنده شو</w:t>
      </w:r>
      <w:r w:rsidR="00054628" w:rsidRPr="001612AC">
        <w:rPr>
          <w:rStyle w:val="Char1"/>
          <w:rFonts w:hint="cs"/>
          <w:rtl/>
        </w:rPr>
        <w:t>ی</w:t>
      </w:r>
      <w:r w:rsidRPr="001612AC">
        <w:rPr>
          <w:rStyle w:val="Char1"/>
          <w:rFonts w:hint="cs"/>
          <w:rtl/>
        </w:rPr>
        <w:t>م؛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ه</w:t>
      </w:r>
      <w:r w:rsidR="00054628" w:rsidRPr="001612AC">
        <w:rPr>
          <w:rStyle w:val="Char1"/>
          <w:rFonts w:hint="cs"/>
          <w:rtl/>
        </w:rPr>
        <w:t>ی</w:t>
      </w:r>
      <w:r w:rsidRPr="001612AC">
        <w:rPr>
          <w:rStyle w:val="Char1"/>
          <w:rFonts w:hint="cs"/>
          <w:rtl/>
        </w:rPr>
        <w:t>چ</w:t>
      </w:r>
      <w:r w:rsidRPr="001612AC">
        <w:rPr>
          <w:rStyle w:val="Char1"/>
          <w:rFonts w:hint="eastAsia"/>
          <w:rtl/>
        </w:rPr>
        <w:t>‌</w:t>
      </w:r>
      <w:r w:rsidRPr="001612AC">
        <w:rPr>
          <w:rStyle w:val="Char1"/>
          <w:rFonts w:hint="cs"/>
          <w:rtl/>
        </w:rPr>
        <w:t>گونه کار نیک و احسان</w:t>
      </w:r>
      <w:r w:rsidR="00054628" w:rsidRPr="001612AC">
        <w:rPr>
          <w:rStyle w:val="Char1"/>
          <w:rFonts w:hint="cs"/>
          <w:rtl/>
        </w:rPr>
        <w:t>ی</w:t>
      </w:r>
      <w:r w:rsidRPr="001612AC">
        <w:rPr>
          <w:rStyle w:val="Char1"/>
          <w:rFonts w:hint="cs"/>
          <w:rtl/>
        </w:rPr>
        <w:t xml:space="preserve"> را برا</w:t>
      </w:r>
      <w:r w:rsidR="00054628" w:rsidRPr="001612AC">
        <w:rPr>
          <w:rStyle w:val="Char1"/>
          <w:rFonts w:hint="cs"/>
          <w:rtl/>
        </w:rPr>
        <w:t>ی</w:t>
      </w:r>
      <w:r w:rsidRPr="001612AC">
        <w:rPr>
          <w:rStyle w:val="Char1"/>
          <w:rFonts w:hint="cs"/>
          <w:rtl/>
        </w:rPr>
        <w:t xml:space="preserve"> ما روا نم</w:t>
      </w:r>
      <w:r w:rsidR="00054628" w:rsidRPr="001612AC">
        <w:rPr>
          <w:rStyle w:val="Char1"/>
          <w:rFonts w:hint="cs"/>
          <w:rtl/>
        </w:rPr>
        <w:t>ی</w:t>
      </w:r>
      <w:r w:rsidRPr="001612AC">
        <w:rPr>
          <w:rStyle w:val="Char1"/>
          <w:rFonts w:hint="eastAsia"/>
          <w:rtl/>
        </w:rPr>
        <w:t>‌</w:t>
      </w:r>
      <w:r w:rsidRPr="001612AC">
        <w:rPr>
          <w:rStyle w:val="Char1"/>
          <w:rFonts w:hint="cs"/>
          <w:rtl/>
        </w:rPr>
        <w:t>دارند و غیر از نابود</w:t>
      </w:r>
      <w:r w:rsidR="00054628" w:rsidRPr="001612AC">
        <w:rPr>
          <w:rStyle w:val="Char1"/>
          <w:rFonts w:hint="cs"/>
          <w:rtl/>
        </w:rPr>
        <w:t>ی</w:t>
      </w:r>
      <w:r w:rsidRPr="001612AC">
        <w:rPr>
          <w:rStyle w:val="Char1"/>
          <w:rFonts w:hint="cs"/>
          <w:rtl/>
        </w:rPr>
        <w:t xml:space="preserve"> فرزندان آدم، چیزی نمی‌خواهند؛ ز</w:t>
      </w:r>
      <w:r w:rsidR="00054628" w:rsidRPr="001612AC">
        <w:rPr>
          <w:rStyle w:val="Char1"/>
          <w:rFonts w:hint="cs"/>
          <w:rtl/>
        </w:rPr>
        <w:t>ی</w:t>
      </w:r>
      <w:r w:rsidRPr="001612AC">
        <w:rPr>
          <w:rStyle w:val="Char1"/>
          <w:rFonts w:hint="cs"/>
          <w:rtl/>
        </w:rPr>
        <w:t>را با آدم</w:t>
      </w:r>
      <w:r w:rsidR="005949EF" w:rsidRPr="005949EF">
        <w:rPr>
          <w:rStyle w:val="Char1"/>
          <w:rFonts w:cs="CTraditional Arabic" w:hint="cs"/>
          <w:rtl/>
        </w:rPr>
        <w:t>÷</w:t>
      </w:r>
      <w:r w:rsidRPr="001612AC">
        <w:rPr>
          <w:rStyle w:val="Char1"/>
          <w:rFonts w:hint="cs"/>
          <w:rtl/>
        </w:rPr>
        <w:t>، پدر انسان</w:t>
      </w:r>
      <w:r w:rsidRPr="001612AC">
        <w:rPr>
          <w:rStyle w:val="Char1"/>
          <w:rFonts w:hint="eastAsia"/>
          <w:rtl/>
        </w:rPr>
        <w:t>‌</w:t>
      </w:r>
      <w:r w:rsidRPr="001612AC">
        <w:rPr>
          <w:rStyle w:val="Char1"/>
          <w:rFonts w:hint="cs"/>
          <w:rtl/>
        </w:rPr>
        <w:t>ها، دشمن</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ر</w:t>
      </w:r>
      <w:r w:rsidR="00054628" w:rsidRPr="001612AC">
        <w:rPr>
          <w:rStyle w:val="Char1"/>
          <w:rFonts w:hint="cs"/>
          <w:rtl/>
        </w:rPr>
        <w:t>ی</w:t>
      </w:r>
      <w:r w:rsidRPr="001612AC">
        <w:rPr>
          <w:rStyle w:val="Char1"/>
          <w:rFonts w:hint="cs"/>
          <w:rtl/>
        </w:rPr>
        <w:t>نه و آش</w:t>
      </w:r>
      <w:r w:rsidR="00054628" w:rsidRPr="001612AC">
        <w:rPr>
          <w:rStyle w:val="Char1"/>
          <w:rFonts w:hint="cs"/>
          <w:rtl/>
        </w:rPr>
        <w:t>ک</w:t>
      </w:r>
      <w:r w:rsidRPr="001612AC">
        <w:rPr>
          <w:rStyle w:val="Char1"/>
          <w:rFonts w:hint="cs"/>
          <w:rtl/>
        </w:rPr>
        <w:t xml:space="preserve">اری دارند. </w:t>
      </w:r>
    </w:p>
    <w:p w:rsidR="00537F54" w:rsidRPr="001612AC" w:rsidRDefault="00537F54" w:rsidP="00790760">
      <w:pPr>
        <w:ind w:firstLine="284"/>
        <w:rPr>
          <w:rStyle w:val="Char1"/>
          <w:rtl/>
        </w:rPr>
      </w:pPr>
      <w:r w:rsidRPr="001612AC">
        <w:rPr>
          <w:rStyle w:val="Char1"/>
          <w:rFonts w:hint="cs"/>
          <w:rtl/>
        </w:rPr>
        <w:t xml:space="preserve">ابن </w:t>
      </w:r>
      <w:r w:rsidR="00054628" w:rsidRPr="001612AC">
        <w:rPr>
          <w:rStyle w:val="Char1"/>
          <w:rFonts w:hint="cs"/>
          <w:rtl/>
        </w:rPr>
        <w:t>ک</w:t>
      </w:r>
      <w:r w:rsidRPr="001612AC">
        <w:rPr>
          <w:rStyle w:val="Char1"/>
          <w:rFonts w:hint="cs"/>
          <w:rtl/>
        </w:rPr>
        <w:t>ث</w:t>
      </w:r>
      <w:r w:rsidR="00054628" w:rsidRPr="001612AC">
        <w:rPr>
          <w:rStyle w:val="Char1"/>
          <w:rFonts w:hint="cs"/>
          <w:rtl/>
        </w:rPr>
        <w:t>ی</w:t>
      </w:r>
      <w:r w:rsidRPr="001612AC">
        <w:rPr>
          <w:rStyle w:val="Char1"/>
          <w:rFonts w:hint="cs"/>
          <w:rtl/>
        </w:rPr>
        <w:t>ر در تفس</w:t>
      </w:r>
      <w:r w:rsidR="00054628" w:rsidRPr="001612AC">
        <w:rPr>
          <w:rStyle w:val="Char1"/>
          <w:rFonts w:hint="cs"/>
          <w:rtl/>
        </w:rPr>
        <w:t>ی</w:t>
      </w:r>
      <w:r w:rsidRPr="001612AC">
        <w:rPr>
          <w:rStyle w:val="Char1"/>
          <w:rFonts w:hint="cs"/>
          <w:rtl/>
        </w:rPr>
        <w:t>ر آ</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«استعاذة»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پناه خواستن از الله متعال و پ</w:t>
      </w:r>
      <w:r w:rsidR="00054628" w:rsidRPr="001612AC">
        <w:rPr>
          <w:rStyle w:val="Char1"/>
          <w:rFonts w:hint="cs"/>
          <w:rtl/>
        </w:rPr>
        <w:t>ی</w:t>
      </w:r>
      <w:r w:rsidRPr="001612AC">
        <w:rPr>
          <w:rStyle w:val="Char1"/>
          <w:rFonts w:hint="cs"/>
          <w:rtl/>
        </w:rPr>
        <w:t>وستن به حق، به منظور رها</w:t>
      </w:r>
      <w:r w:rsidR="00054628" w:rsidRPr="001612AC">
        <w:rPr>
          <w:rStyle w:val="Char1"/>
          <w:rFonts w:hint="cs"/>
          <w:rtl/>
        </w:rPr>
        <w:t>یی</w:t>
      </w:r>
      <w:r w:rsidRPr="001612AC">
        <w:rPr>
          <w:rStyle w:val="Char1"/>
          <w:rFonts w:hint="cs"/>
          <w:rtl/>
        </w:rPr>
        <w:t xml:space="preserve"> از بدی هرگونه‌ بدکار و «اعوذ بالله من الش</w:t>
      </w:r>
      <w:r w:rsidR="00054628" w:rsidRPr="001612AC">
        <w:rPr>
          <w:rStyle w:val="Char1"/>
          <w:rFonts w:hint="cs"/>
          <w:rtl/>
        </w:rPr>
        <w:t>ی</w:t>
      </w:r>
      <w:r w:rsidRPr="001612AC">
        <w:rPr>
          <w:rStyle w:val="Char1"/>
          <w:rFonts w:hint="cs"/>
          <w:rtl/>
        </w:rPr>
        <w:t>طان الرج</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از ش</w:t>
      </w:r>
      <w:r w:rsidR="00054628" w:rsidRPr="001612AC">
        <w:rPr>
          <w:rStyle w:val="Char1"/>
          <w:rFonts w:hint="cs"/>
          <w:rtl/>
        </w:rPr>
        <w:t>ی</w:t>
      </w:r>
      <w:r w:rsidRPr="001612AC">
        <w:rPr>
          <w:rStyle w:val="Char1"/>
          <w:rFonts w:hint="cs"/>
          <w:rtl/>
        </w:rPr>
        <w:t>طان رانده شده، به الله متعال پناه م</w:t>
      </w:r>
      <w:r w:rsidR="00054628" w:rsidRPr="001612AC">
        <w:rPr>
          <w:rStyle w:val="Char1"/>
          <w:rFonts w:hint="cs"/>
          <w:rtl/>
        </w:rPr>
        <w:t>ی</w:t>
      </w:r>
      <w:r w:rsidRPr="001612AC">
        <w:rPr>
          <w:rStyle w:val="Char1"/>
          <w:rFonts w:hint="eastAsia"/>
          <w:rtl/>
        </w:rPr>
        <w:t>‌</w:t>
      </w:r>
      <w:r w:rsidRPr="001612AC">
        <w:rPr>
          <w:rStyle w:val="Char1"/>
          <w:rFonts w:hint="cs"/>
          <w:rtl/>
        </w:rPr>
        <w:t>برم، تا ش</w:t>
      </w:r>
      <w:r w:rsidR="00054628" w:rsidRPr="001612AC">
        <w:rPr>
          <w:rStyle w:val="Char1"/>
          <w:rFonts w:hint="cs"/>
          <w:rtl/>
        </w:rPr>
        <w:t>ی</w:t>
      </w:r>
      <w:r w:rsidRPr="001612AC">
        <w:rPr>
          <w:rStyle w:val="Char1"/>
          <w:rFonts w:hint="cs"/>
          <w:rtl/>
        </w:rPr>
        <w:t xml:space="preserve">طان در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 xml:space="preserve"> دن</w:t>
      </w:r>
      <w:r w:rsidR="00054628" w:rsidRPr="001612AC">
        <w:rPr>
          <w:rStyle w:val="Char1"/>
          <w:rFonts w:hint="cs"/>
          <w:rtl/>
        </w:rPr>
        <w:t>ی</w:t>
      </w:r>
      <w:r w:rsidRPr="001612AC">
        <w:rPr>
          <w:rStyle w:val="Char1"/>
          <w:rFonts w:hint="cs"/>
          <w:rtl/>
        </w:rPr>
        <w:t>ا و د</w:t>
      </w:r>
      <w:r w:rsidR="00054628" w:rsidRPr="001612AC">
        <w:rPr>
          <w:rStyle w:val="Char1"/>
          <w:rFonts w:hint="cs"/>
          <w:rtl/>
        </w:rPr>
        <w:t>ی</w:t>
      </w:r>
      <w:r w:rsidRPr="001612AC">
        <w:rPr>
          <w:rStyle w:val="Char1"/>
          <w:rFonts w:hint="cs"/>
          <w:rtl/>
        </w:rPr>
        <w:t>ن، گزند</w:t>
      </w:r>
      <w:r w:rsidR="00054628" w:rsidRPr="001612AC">
        <w:rPr>
          <w:rStyle w:val="Char1"/>
          <w:rFonts w:hint="cs"/>
          <w:rtl/>
        </w:rPr>
        <w:t>ی</w:t>
      </w:r>
      <w:r w:rsidRPr="001612AC">
        <w:rPr>
          <w:rStyle w:val="Char1"/>
          <w:rFonts w:hint="cs"/>
          <w:rtl/>
        </w:rPr>
        <w:t xml:space="preserve"> به من نرساند و مانع انجام کارهای خوب من نشود و مرا وادار به انجام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 xml:space="preserve"> زشت ن</w:t>
      </w:r>
      <w:r w:rsidR="00054628" w:rsidRPr="001612AC">
        <w:rPr>
          <w:rStyle w:val="Char1"/>
          <w:rFonts w:hint="cs"/>
          <w:rtl/>
        </w:rPr>
        <w:t>ک</w:t>
      </w:r>
      <w:r w:rsidRPr="001612AC">
        <w:rPr>
          <w:rStyle w:val="Char1"/>
          <w:rFonts w:hint="cs"/>
          <w:rtl/>
        </w:rPr>
        <w:t>ند؛ ز</w:t>
      </w:r>
      <w:r w:rsidR="00054628" w:rsidRPr="001612AC">
        <w:rPr>
          <w:rStyle w:val="Char1"/>
          <w:rFonts w:hint="cs"/>
          <w:rtl/>
        </w:rPr>
        <w:t>ی</w:t>
      </w:r>
      <w:r w:rsidRPr="001612AC">
        <w:rPr>
          <w:rStyle w:val="Char1"/>
          <w:rFonts w:hint="cs"/>
          <w:rtl/>
        </w:rPr>
        <w:t>را به جز الله متعال، هیچ‌</w:t>
      </w:r>
      <w:r w:rsidR="00054628" w:rsidRPr="001612AC">
        <w:rPr>
          <w:rStyle w:val="Char1"/>
          <w:rFonts w:hint="cs"/>
          <w:rtl/>
        </w:rPr>
        <w:t>ک</w:t>
      </w:r>
      <w:r w:rsidRPr="001612AC">
        <w:rPr>
          <w:rStyle w:val="Char1"/>
          <w:rFonts w:hint="cs"/>
          <w:rtl/>
        </w:rPr>
        <w:t>س نم</w:t>
      </w:r>
      <w:r w:rsidR="00054628" w:rsidRPr="001612AC">
        <w:rPr>
          <w:rStyle w:val="Char1"/>
          <w:rFonts w:hint="cs"/>
          <w:rtl/>
        </w:rPr>
        <w:t>ی</w:t>
      </w:r>
      <w:r w:rsidRPr="001612AC">
        <w:rPr>
          <w:rStyle w:val="Char1"/>
          <w:rFonts w:hint="eastAsia"/>
          <w:rtl/>
        </w:rPr>
        <w:t>‌</w:t>
      </w:r>
      <w:r w:rsidRPr="001612AC">
        <w:rPr>
          <w:rStyle w:val="Char1"/>
          <w:rFonts w:hint="cs"/>
          <w:rtl/>
        </w:rPr>
        <w:t>تواند جلو</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را بگ</w:t>
      </w:r>
      <w:r w:rsidR="00054628" w:rsidRPr="001612AC">
        <w:rPr>
          <w:rStyle w:val="Char1"/>
          <w:rFonts w:hint="cs"/>
          <w:rtl/>
        </w:rPr>
        <w:t>ی</w:t>
      </w:r>
      <w:r w:rsidRPr="001612AC">
        <w:rPr>
          <w:rStyle w:val="Char1"/>
          <w:rFonts w:hint="cs"/>
          <w:rtl/>
        </w:rPr>
        <w:t>رد.</w:t>
      </w:r>
    </w:p>
    <w:p w:rsidR="00537F54" w:rsidRPr="001612AC" w:rsidRDefault="00537F54" w:rsidP="00790760">
      <w:pPr>
        <w:ind w:firstLine="284"/>
        <w:rPr>
          <w:rStyle w:val="Char1"/>
          <w:rtl/>
        </w:rPr>
      </w:pPr>
      <w:r w:rsidRPr="001612AC">
        <w:rPr>
          <w:rStyle w:val="Char1"/>
          <w:rFonts w:hint="cs"/>
          <w:rtl/>
        </w:rPr>
        <w:t>بر همین اساس، الله متعال به ما دستور فرموده است که‌ از راه مدارا با انسان</w:t>
      </w:r>
      <w:r w:rsidRPr="001612AC">
        <w:rPr>
          <w:rStyle w:val="Char1"/>
          <w:rFonts w:hint="eastAsia"/>
          <w:rtl/>
        </w:rPr>
        <w:t>‌</w:t>
      </w:r>
      <w:r w:rsidRPr="001612AC">
        <w:rPr>
          <w:rStyle w:val="Char1"/>
          <w:rFonts w:hint="cs"/>
          <w:rtl/>
        </w:rPr>
        <w:t>های ش</w:t>
      </w:r>
      <w:r w:rsidR="00054628" w:rsidRPr="001612AC">
        <w:rPr>
          <w:rStyle w:val="Char1"/>
          <w:rFonts w:hint="cs"/>
          <w:rtl/>
        </w:rPr>
        <w:t>ی</w:t>
      </w:r>
      <w:r w:rsidRPr="001612AC">
        <w:rPr>
          <w:rStyle w:val="Char1"/>
          <w:rFonts w:hint="cs"/>
          <w:rtl/>
        </w:rPr>
        <w:t>طان صفت، برخورد نماییم؛ تا بد</w:t>
      </w:r>
      <w:r w:rsidR="00054628" w:rsidRPr="001612AC">
        <w:rPr>
          <w:rStyle w:val="Char1"/>
          <w:rFonts w:hint="cs"/>
          <w:rtl/>
        </w:rPr>
        <w:t>ی</w:t>
      </w:r>
      <w:r w:rsidRPr="001612AC">
        <w:rPr>
          <w:rStyle w:val="Char1"/>
          <w:rFonts w:hint="cs"/>
          <w:rtl/>
        </w:rPr>
        <w:t>ن صورت جلو</w:t>
      </w:r>
      <w:r w:rsidR="00054628" w:rsidRPr="001612AC">
        <w:rPr>
          <w:rStyle w:val="Char1"/>
          <w:rFonts w:hint="cs"/>
          <w:rtl/>
        </w:rPr>
        <w:t>ی</w:t>
      </w:r>
      <w:r w:rsidRPr="001612AC">
        <w:rPr>
          <w:rStyle w:val="Char1"/>
          <w:rFonts w:hint="cs"/>
          <w:rtl/>
        </w:rPr>
        <w:t xml:space="preserve"> آزار آن‌ها گرفته شود و درباره</w:t>
      </w:r>
      <w:r w:rsidRPr="001612AC">
        <w:rPr>
          <w:rStyle w:val="Char1"/>
          <w:rFonts w:hint="eastAsia"/>
          <w:rtl/>
        </w:rPr>
        <w:t>‌ی</w:t>
      </w:r>
      <w:r w:rsidRPr="001612AC">
        <w:rPr>
          <w:rStyle w:val="Char1"/>
          <w:rFonts w:hint="cs"/>
          <w:rtl/>
        </w:rPr>
        <w:t xml:space="preserve"> جن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سفارش فرموده است که از شر او به الله پناه ببر</w:t>
      </w:r>
      <w:r w:rsidR="00054628" w:rsidRPr="001612AC">
        <w:rPr>
          <w:rStyle w:val="Char1"/>
          <w:rFonts w:hint="cs"/>
          <w:rtl/>
        </w:rPr>
        <w:t>ی</w:t>
      </w:r>
      <w:r w:rsidRPr="001612AC">
        <w:rPr>
          <w:rStyle w:val="Char1"/>
          <w:rFonts w:hint="cs"/>
          <w:rtl/>
        </w:rPr>
        <w:t>م؛ ز</w:t>
      </w:r>
      <w:r w:rsidR="00054628" w:rsidRPr="001612AC">
        <w:rPr>
          <w:rStyle w:val="Char1"/>
          <w:rFonts w:hint="cs"/>
          <w:rtl/>
        </w:rPr>
        <w:t>ی</w:t>
      </w:r>
      <w:r w:rsidRPr="001612AC">
        <w:rPr>
          <w:rStyle w:val="Char1"/>
          <w:rFonts w:hint="cs"/>
          <w:rtl/>
        </w:rPr>
        <w:t>را جن ش</w:t>
      </w:r>
      <w:r w:rsidR="00054628" w:rsidRPr="001612AC">
        <w:rPr>
          <w:rStyle w:val="Char1"/>
          <w:rFonts w:hint="cs"/>
          <w:rtl/>
        </w:rPr>
        <w:t>ی</w:t>
      </w:r>
      <w:r w:rsidRPr="001612AC">
        <w:rPr>
          <w:rStyle w:val="Char1"/>
          <w:rFonts w:hint="cs"/>
          <w:rtl/>
        </w:rPr>
        <w:t>طانی، نه رشوه م</w:t>
      </w:r>
      <w:r w:rsidR="00054628" w:rsidRPr="001612AC">
        <w:rPr>
          <w:rStyle w:val="Char1"/>
          <w:rFonts w:hint="cs"/>
          <w:rtl/>
        </w:rPr>
        <w:t>ی</w:t>
      </w:r>
      <w:r w:rsidRPr="001612AC">
        <w:rPr>
          <w:rStyle w:val="Char1"/>
          <w:rFonts w:hint="eastAsia"/>
          <w:rtl/>
        </w:rPr>
        <w:t>‌</w:t>
      </w:r>
      <w:r w:rsidRPr="001612AC">
        <w:rPr>
          <w:rStyle w:val="Char1"/>
          <w:rFonts w:hint="cs"/>
          <w:rtl/>
        </w:rPr>
        <w:t>پذ</w:t>
      </w:r>
      <w:r w:rsidR="00054628" w:rsidRPr="001612AC">
        <w:rPr>
          <w:rStyle w:val="Char1"/>
          <w:rFonts w:hint="cs"/>
          <w:rtl/>
        </w:rPr>
        <w:t>ی</w:t>
      </w:r>
      <w:r w:rsidRPr="001612AC">
        <w:rPr>
          <w:rStyle w:val="Char1"/>
          <w:rFonts w:hint="cs"/>
          <w:rtl/>
        </w:rPr>
        <w:t>رد و نه خوب</w:t>
      </w:r>
      <w:r w:rsidR="00054628" w:rsidRPr="001612AC">
        <w:rPr>
          <w:rStyle w:val="Char1"/>
          <w:rFonts w:hint="cs"/>
          <w:rtl/>
        </w:rPr>
        <w:t>ی</w:t>
      </w:r>
      <w:r w:rsidRPr="001612AC">
        <w:rPr>
          <w:rStyle w:val="Char1"/>
          <w:rFonts w:hint="cs"/>
          <w:rtl/>
        </w:rPr>
        <w:t xml:space="preserve"> در حق او تأث</w:t>
      </w:r>
      <w:r w:rsidR="00054628" w:rsidRPr="001612AC">
        <w:rPr>
          <w:rStyle w:val="Char1"/>
          <w:rFonts w:hint="cs"/>
          <w:rtl/>
        </w:rPr>
        <w:t>ی</w:t>
      </w:r>
      <w:r w:rsidRPr="001612AC">
        <w:rPr>
          <w:rStyle w:val="Char1"/>
          <w:rFonts w:hint="cs"/>
          <w:rtl/>
        </w:rPr>
        <w:t>ر م</w:t>
      </w:r>
      <w:r w:rsidR="00054628" w:rsidRPr="001612AC">
        <w:rPr>
          <w:rStyle w:val="Char1"/>
          <w:rFonts w:hint="cs"/>
          <w:rtl/>
        </w:rPr>
        <w:t>ی</w:t>
      </w:r>
      <w:r w:rsidRPr="001612AC">
        <w:rPr>
          <w:rStyle w:val="Char1"/>
          <w:rFonts w:hint="eastAsia"/>
          <w:rtl/>
        </w:rPr>
        <w:t>‌</w:t>
      </w:r>
      <w:r w:rsidRPr="001612AC">
        <w:rPr>
          <w:rStyle w:val="Char1"/>
          <w:rFonts w:hint="cs"/>
          <w:rtl/>
        </w:rPr>
        <w:t xml:space="preserve">گذارد؛ چراکه بد بودن در سرشت اوست و به جز الله متعال، </w:t>
      </w:r>
      <w:r w:rsidR="00054628" w:rsidRPr="001612AC">
        <w:rPr>
          <w:rStyle w:val="Char1"/>
          <w:rFonts w:hint="cs"/>
          <w:rtl/>
        </w:rPr>
        <w:t>ک</w:t>
      </w:r>
      <w:r w:rsidRPr="001612AC">
        <w:rPr>
          <w:rStyle w:val="Char1"/>
          <w:rFonts w:hint="cs"/>
          <w:rtl/>
        </w:rPr>
        <w:t>ه آفر</w:t>
      </w:r>
      <w:r w:rsidR="00054628" w:rsidRPr="001612AC">
        <w:rPr>
          <w:rStyle w:val="Char1"/>
          <w:rFonts w:hint="cs"/>
          <w:rtl/>
        </w:rPr>
        <w:t>ی</w:t>
      </w:r>
      <w:r w:rsidRPr="001612AC">
        <w:rPr>
          <w:rStyle w:val="Char1"/>
          <w:rFonts w:hint="cs"/>
          <w:rtl/>
        </w:rPr>
        <w:t>دگار اوست، هیچ‌کس نم</w:t>
      </w:r>
      <w:r w:rsidR="00054628" w:rsidRPr="001612AC">
        <w:rPr>
          <w:rStyle w:val="Char1"/>
          <w:rFonts w:hint="cs"/>
          <w:rtl/>
        </w:rPr>
        <w:t>ی</w:t>
      </w:r>
      <w:r w:rsidRPr="001612AC">
        <w:rPr>
          <w:rStyle w:val="Char1"/>
          <w:rFonts w:hint="eastAsia"/>
          <w:rtl/>
        </w:rPr>
        <w:t>‌</w:t>
      </w:r>
      <w:r w:rsidRPr="001612AC">
        <w:rPr>
          <w:rStyle w:val="Char1"/>
          <w:rFonts w:hint="cs"/>
          <w:rtl/>
        </w:rPr>
        <w:t>تواند جلو</w:t>
      </w:r>
      <w:r w:rsidR="00054628" w:rsidRPr="001612AC">
        <w:rPr>
          <w:rStyle w:val="Char1"/>
          <w:rFonts w:hint="cs"/>
          <w:rtl/>
        </w:rPr>
        <w:t>ی</w:t>
      </w:r>
      <w:r w:rsidRPr="001612AC">
        <w:rPr>
          <w:rStyle w:val="Char1"/>
          <w:rFonts w:hint="cs"/>
          <w:rtl/>
        </w:rPr>
        <w:t xml:space="preserve"> او را بگ</w:t>
      </w:r>
      <w:r w:rsidR="00054628" w:rsidRPr="001612AC">
        <w:rPr>
          <w:rStyle w:val="Char1"/>
          <w:rFonts w:hint="cs"/>
          <w:rtl/>
        </w:rPr>
        <w:t>ی</w:t>
      </w:r>
      <w:r w:rsidRPr="001612AC">
        <w:rPr>
          <w:rStyle w:val="Char1"/>
          <w:rFonts w:hint="cs"/>
          <w:rtl/>
        </w:rPr>
        <w:t xml:space="preserve">رد. </w:t>
      </w:r>
      <w:r w:rsidRPr="001612AC">
        <w:rPr>
          <w:rStyle w:val="Char1"/>
          <w:vertAlign w:val="superscript"/>
          <w:rtl/>
        </w:rPr>
        <w:footnoteReference w:id="135"/>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بارها و بارها با گفتارهای گوناگون، از بدی‌های ش</w:t>
      </w:r>
      <w:r w:rsidR="00054628" w:rsidRPr="001612AC">
        <w:rPr>
          <w:rStyle w:val="Char1"/>
          <w:rFonts w:hint="cs"/>
          <w:rtl/>
        </w:rPr>
        <w:t>ی</w:t>
      </w:r>
      <w:r w:rsidRPr="001612AC">
        <w:rPr>
          <w:rStyle w:val="Char1"/>
          <w:rFonts w:hint="cs"/>
          <w:rtl/>
        </w:rPr>
        <w:t>طان، به الله متعال پناه م</w:t>
      </w:r>
      <w:r w:rsidR="00054628" w:rsidRPr="001612AC">
        <w:rPr>
          <w:rStyle w:val="Char1"/>
          <w:rFonts w:hint="cs"/>
          <w:rtl/>
        </w:rPr>
        <w:t>ی</w:t>
      </w:r>
      <w:r w:rsidRPr="001612AC">
        <w:rPr>
          <w:rStyle w:val="Char1"/>
          <w:rFonts w:hint="eastAsia"/>
          <w:rtl/>
        </w:rPr>
        <w:t>‌</w:t>
      </w:r>
      <w:r w:rsidRPr="001612AC">
        <w:rPr>
          <w:rStyle w:val="Char1"/>
          <w:rFonts w:hint="cs"/>
          <w:rtl/>
        </w:rPr>
        <w:t>برد. بعد از دعا</w:t>
      </w:r>
      <w:r w:rsidR="00054628" w:rsidRPr="001612AC">
        <w:rPr>
          <w:rStyle w:val="Char1"/>
          <w:rFonts w:hint="cs"/>
          <w:rtl/>
        </w:rPr>
        <w:t>ی</w:t>
      </w:r>
      <w:r w:rsidRPr="001612AC">
        <w:rPr>
          <w:rStyle w:val="Char1"/>
          <w:rFonts w:hint="cs"/>
          <w:rtl/>
        </w:rPr>
        <w:t xml:space="preserve"> استفتاح </w:t>
      </w:r>
      <w:r w:rsidRPr="001612AC">
        <w:rPr>
          <w:rStyle w:val="Char1"/>
          <w:vertAlign w:val="superscript"/>
          <w:rtl/>
        </w:rPr>
        <w:footnoteReference w:id="136"/>
      </w:r>
      <w:r w:rsidRPr="001612AC">
        <w:rPr>
          <w:rStyle w:val="Char1"/>
          <w:rFonts w:hint="cs"/>
          <w:rtl/>
        </w:rPr>
        <w:t xml:space="preserve"> در نماز،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لمات را م</w:t>
      </w:r>
      <w:r w:rsidR="00054628" w:rsidRPr="001612AC">
        <w:rPr>
          <w:rStyle w:val="Char1"/>
          <w:rFonts w:hint="cs"/>
          <w:rtl/>
        </w:rPr>
        <w:t>ی</w:t>
      </w:r>
      <w:r w:rsidRPr="001612AC">
        <w:rPr>
          <w:rStyle w:val="Char1"/>
          <w:rFonts w:hint="eastAsia"/>
          <w:rtl/>
        </w:rPr>
        <w:t>‌فرمود</w:t>
      </w:r>
      <w:r w:rsidRPr="001612AC">
        <w:rPr>
          <w:rStyle w:val="Char1"/>
          <w:rFonts w:hint="cs"/>
          <w:rtl/>
        </w:rPr>
        <w:t xml:space="preserve">: </w:t>
      </w:r>
    </w:p>
    <w:p w:rsidR="00537F54" w:rsidRPr="00790760" w:rsidRDefault="00537F54" w:rsidP="00802BCA">
      <w:pPr>
        <w:pStyle w:val="aa"/>
        <w:rPr>
          <w:rtl/>
        </w:rPr>
      </w:pPr>
      <w:r w:rsidRPr="001612AC">
        <w:rPr>
          <w:rStyle w:val="Char1"/>
          <w:rtl/>
        </w:rPr>
        <w:t>«</w:t>
      </w:r>
      <w:r w:rsidRPr="00790760">
        <w:rPr>
          <w:rtl/>
          <w:lang w:bidi="fa-IR"/>
        </w:rPr>
        <w:t>أَعُوذُ بِاللَّهِ السَّمِيعِ الْعَلِيمِ مِنْ الشَّيْطَانِ الرَّجِيمِ مِنْ هَمْزِهِ وَنَفْخِهِ وَنَفْثِهِ</w:t>
      </w:r>
      <w:r w:rsidRPr="00790760">
        <w:rPr>
          <w:rtl/>
        </w:rPr>
        <w:t xml:space="preserve">». </w:t>
      </w:r>
    </w:p>
    <w:p w:rsidR="00537F54" w:rsidRPr="00790760" w:rsidRDefault="00537F54" w:rsidP="004A636B">
      <w:pPr>
        <w:pStyle w:val="a6"/>
        <w:rPr>
          <w:rtl/>
        </w:rPr>
      </w:pPr>
      <w:bookmarkStart w:id="369" w:name="_Toc65505713"/>
      <w:bookmarkStart w:id="370" w:name="_Toc434739342"/>
      <w:r w:rsidRPr="00790760">
        <w:rPr>
          <w:rFonts w:hint="cs"/>
          <w:rtl/>
        </w:rPr>
        <w:t>«موارد پناه جستن»</w:t>
      </w:r>
      <w:bookmarkEnd w:id="369"/>
      <w:bookmarkEnd w:id="370"/>
    </w:p>
    <w:p w:rsidR="00537F54" w:rsidRPr="004A636B" w:rsidRDefault="00537F54" w:rsidP="004A636B">
      <w:pPr>
        <w:pStyle w:val="a0"/>
      </w:pPr>
      <w:bookmarkStart w:id="371" w:name="_Toc65505714"/>
      <w:bookmarkStart w:id="372" w:name="_Toc434739343"/>
      <w:r w:rsidRPr="004A636B">
        <w:rPr>
          <w:rFonts w:hint="cs"/>
          <w:rtl/>
        </w:rPr>
        <w:t>1- پناه جستن هنگام رفتن به دستشوی</w:t>
      </w:r>
      <w:r w:rsidR="00054628" w:rsidRPr="004A636B">
        <w:rPr>
          <w:rFonts w:hint="cs"/>
          <w:rtl/>
        </w:rPr>
        <w:t>ی</w:t>
      </w:r>
      <w:bookmarkEnd w:id="371"/>
      <w:bookmarkEnd w:id="372"/>
    </w:p>
    <w:p w:rsidR="00537F54" w:rsidRPr="001612AC" w:rsidRDefault="00537F54" w:rsidP="00790760">
      <w:pPr>
        <w:widowControl w:val="0"/>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وقت</w:t>
      </w:r>
      <w:r w:rsidR="00054628" w:rsidRPr="001612AC">
        <w:rPr>
          <w:rStyle w:val="Char1"/>
          <w:rFonts w:hint="cs"/>
          <w:rtl/>
        </w:rPr>
        <w:t>ی</w:t>
      </w:r>
      <w:r w:rsidRPr="001612AC">
        <w:rPr>
          <w:rStyle w:val="Char1"/>
          <w:rFonts w:hint="cs"/>
          <w:rtl/>
        </w:rPr>
        <w:t xml:space="preserve"> وارد مکانی برای قضای حاجت م</w:t>
      </w:r>
      <w:r w:rsidR="00054628" w:rsidRPr="001612AC">
        <w:rPr>
          <w:rStyle w:val="Char1"/>
          <w:rFonts w:hint="cs"/>
          <w:rtl/>
        </w:rPr>
        <w:t>ی</w:t>
      </w:r>
      <w:r w:rsidRPr="001612AC">
        <w:rPr>
          <w:rStyle w:val="Char1"/>
          <w:rFonts w:hint="eastAsia"/>
          <w:rtl/>
        </w:rPr>
        <w:t>‌</w:t>
      </w:r>
      <w:r w:rsidRPr="001612AC">
        <w:rPr>
          <w:rStyle w:val="Char1"/>
          <w:rFonts w:hint="cs"/>
          <w:rtl/>
        </w:rPr>
        <w:t>شد،‌ از شر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نر و ماده،به الله پناه می‌برد. در بخار</w:t>
      </w:r>
      <w:r w:rsidR="00054628" w:rsidRPr="001612AC">
        <w:rPr>
          <w:rStyle w:val="Char1"/>
          <w:rFonts w:hint="cs"/>
          <w:rtl/>
        </w:rPr>
        <w:t>ی</w:t>
      </w:r>
      <w:r w:rsidRPr="001612AC">
        <w:rPr>
          <w:rStyle w:val="Char1"/>
          <w:rFonts w:hint="cs"/>
          <w:rtl/>
        </w:rPr>
        <w:t xml:space="preserve"> و مسلم از انس</w:t>
      </w:r>
      <w:r w:rsidR="005949EF" w:rsidRPr="005949EF">
        <w:rPr>
          <w:rStyle w:val="Char1"/>
          <w:rFonts w:cs="CTraditional Arabic" w:hint="cs"/>
          <w:rtl/>
        </w:rPr>
        <w:t>س</w:t>
      </w:r>
      <w:r w:rsidRPr="001612AC">
        <w:rPr>
          <w:rStyle w:val="Char1"/>
          <w:rFonts w:hint="cs"/>
          <w:rtl/>
        </w:rPr>
        <w:t xml:space="preserve"> روایت شده‌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 هرگاه وارد مکانی برای قضای حاجت م</w:t>
      </w:r>
      <w:r w:rsidR="00054628" w:rsidRPr="001612AC">
        <w:rPr>
          <w:rStyle w:val="Char1"/>
          <w:rFonts w:hint="cs"/>
          <w:rtl/>
        </w:rPr>
        <w:t>ی</w:t>
      </w:r>
      <w:r w:rsidRPr="001612AC">
        <w:rPr>
          <w:rStyle w:val="Char1"/>
          <w:rFonts w:hint="eastAsia"/>
          <w:rtl/>
        </w:rPr>
        <w:t>‌</w:t>
      </w:r>
      <w:r w:rsidRPr="001612AC">
        <w:rPr>
          <w:rStyle w:val="Char1"/>
          <w:rFonts w:hint="cs"/>
          <w:rtl/>
        </w:rPr>
        <w:t>شد، م</w:t>
      </w:r>
      <w:r w:rsidR="00054628" w:rsidRPr="001612AC">
        <w:rPr>
          <w:rStyle w:val="Char1"/>
          <w:rFonts w:hint="cs"/>
          <w:rtl/>
        </w:rPr>
        <w:t>ی</w:t>
      </w:r>
      <w:r w:rsidRPr="001612AC">
        <w:rPr>
          <w:rStyle w:val="Char1"/>
          <w:rFonts w:hint="eastAsia"/>
          <w:rtl/>
        </w:rPr>
        <w:t>‌</w:t>
      </w:r>
      <w:r w:rsidRPr="001612AC">
        <w:rPr>
          <w:rStyle w:val="Char1"/>
          <w:rFonts w:hint="cs"/>
          <w:rtl/>
        </w:rPr>
        <w:t xml:space="preserve">فرمود: </w:t>
      </w:r>
    </w:p>
    <w:p w:rsidR="00537F54" w:rsidRPr="001612AC" w:rsidRDefault="00537F54" w:rsidP="00802BCA">
      <w:pPr>
        <w:pStyle w:val="aa"/>
        <w:rPr>
          <w:rStyle w:val="Char1"/>
          <w:rtl/>
        </w:rPr>
      </w:pPr>
      <w:r w:rsidRPr="001612AC">
        <w:rPr>
          <w:rStyle w:val="Char1"/>
          <w:rtl/>
        </w:rPr>
        <w:t>«</w:t>
      </w:r>
      <w:r w:rsidRPr="00790760">
        <w:rPr>
          <w:rtl/>
          <w:lang w:bidi="fa-IR"/>
        </w:rPr>
        <w:t>اللَّهُمَّ إِنِّ</w:t>
      </w:r>
      <w:r w:rsidR="004A636B">
        <w:rPr>
          <w:rFonts w:hint="cs"/>
          <w:rtl/>
          <w:lang w:bidi="fa-IR"/>
        </w:rPr>
        <w:t>ي</w:t>
      </w:r>
      <w:r w:rsidRPr="00790760">
        <w:rPr>
          <w:rtl/>
          <w:lang w:bidi="fa-IR"/>
        </w:rPr>
        <w:t xml:space="preserve"> أَعُوذُ بِكَ مِنَ الْخُبْثِ وَالْخَبَائِثِ</w:t>
      </w:r>
      <w:r w:rsidRPr="001612AC">
        <w:rPr>
          <w:rStyle w:val="Char1"/>
          <w:rtl/>
        </w:rPr>
        <w:t>».</w:t>
      </w:r>
    </w:p>
    <w:p w:rsidR="00537F54" w:rsidRPr="001612AC" w:rsidRDefault="00537F54" w:rsidP="00790760">
      <w:pPr>
        <w:ind w:firstLine="284"/>
        <w:rPr>
          <w:rStyle w:val="Char1"/>
          <w:rtl/>
        </w:rPr>
      </w:pPr>
      <w:r w:rsidRPr="001612AC">
        <w:rPr>
          <w:rStyle w:val="Char1"/>
          <w:rFonts w:hint="cs"/>
          <w:rtl/>
        </w:rPr>
        <w:t>(پروردگارا من از شر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نر و ماده پناه تو را م</w:t>
      </w:r>
      <w:r w:rsidR="00054628" w:rsidRPr="001612AC">
        <w:rPr>
          <w:rStyle w:val="Char1"/>
          <w:rFonts w:hint="cs"/>
          <w:rtl/>
        </w:rPr>
        <w:t>ی</w:t>
      </w:r>
      <w:r w:rsidRPr="001612AC">
        <w:rPr>
          <w:rStyle w:val="Char1"/>
          <w:rFonts w:hint="eastAsia"/>
          <w:rtl/>
        </w:rPr>
        <w:t>‌</w:t>
      </w:r>
      <w:r w:rsidRPr="001612AC">
        <w:rPr>
          <w:rStyle w:val="Char1"/>
          <w:rFonts w:hint="cs"/>
          <w:rtl/>
        </w:rPr>
        <w:t>خواهم).</w:t>
      </w:r>
    </w:p>
    <w:p w:rsidR="00537F54" w:rsidRPr="001612AC" w:rsidRDefault="00537F54" w:rsidP="00790760">
      <w:pPr>
        <w:ind w:firstLine="284"/>
        <w:rPr>
          <w:rStyle w:val="Char1"/>
          <w:rtl/>
        </w:rPr>
      </w:pPr>
      <w:r w:rsidRPr="001612AC">
        <w:rPr>
          <w:rStyle w:val="Char1"/>
          <w:rFonts w:hint="cs"/>
          <w:rtl/>
        </w:rPr>
        <w:t>در سنن ابوداود، از ز</w:t>
      </w:r>
      <w:r w:rsidR="00054628" w:rsidRPr="001612AC">
        <w:rPr>
          <w:rStyle w:val="Char1"/>
          <w:rFonts w:hint="cs"/>
          <w:rtl/>
        </w:rPr>
        <w:t>ی</w:t>
      </w:r>
      <w:r w:rsidRPr="001612AC">
        <w:rPr>
          <w:rStyle w:val="Char1"/>
          <w:rFonts w:hint="cs"/>
          <w:rtl/>
        </w:rPr>
        <w:t xml:space="preserve">د بن ارقم، روایت شده‌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 </w:t>
      </w:r>
    </w:p>
    <w:p w:rsidR="00537F54" w:rsidRPr="00790760" w:rsidRDefault="00537F54" w:rsidP="00802BCA">
      <w:pPr>
        <w:pStyle w:val="aa"/>
        <w:rPr>
          <w:rtl/>
        </w:rPr>
      </w:pPr>
      <w:r w:rsidRPr="001612AC">
        <w:rPr>
          <w:rStyle w:val="Char1"/>
          <w:rtl/>
        </w:rPr>
        <w:t>«</w:t>
      </w:r>
      <w:r w:rsidRPr="00790760">
        <w:rPr>
          <w:rtl/>
          <w:lang w:bidi="fa-IR"/>
        </w:rPr>
        <w:t>إِنَّ هَذِهِ الْحُشُوشَ مُحْتَضَرَةٌ فَإِذَا أَتی أَحَدُكُمْ الخَلاءَ فَلْيَقُلْ اللَّهُمَّ إِنِّي أَعُوذُ بِكَ مِنْ الْخُبْثِ وَالْخَبَائِثِ</w:t>
      </w:r>
      <w:r w:rsidRPr="00790760">
        <w:rPr>
          <w:rtl/>
          <w:lang w:bidi="ar"/>
        </w:rPr>
        <w:t>».</w:t>
      </w:r>
    </w:p>
    <w:p w:rsidR="00537F54" w:rsidRPr="001612AC" w:rsidRDefault="00537F54" w:rsidP="00790760">
      <w:pPr>
        <w:ind w:firstLine="284"/>
        <w:rPr>
          <w:rStyle w:val="Char1"/>
          <w:rtl/>
        </w:rPr>
      </w:pPr>
      <w:r w:rsidRPr="001612AC">
        <w:rPr>
          <w:rStyle w:val="Char1"/>
          <w:rFonts w:hint="cs"/>
          <w:rtl/>
        </w:rPr>
        <w:t>(بی‌تردید جای قضای حاجت، محل حضور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 xml:space="preserve">ن است. هرگاه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از شما وارد دستشویی شد ، چن</w:t>
      </w:r>
      <w:r w:rsidR="00054628" w:rsidRPr="001612AC">
        <w:rPr>
          <w:rStyle w:val="Char1"/>
          <w:rFonts w:hint="cs"/>
          <w:rtl/>
        </w:rPr>
        <w:t>ی</w:t>
      </w:r>
      <w:r w:rsidRPr="001612AC">
        <w:rPr>
          <w:rStyle w:val="Char1"/>
          <w:rFonts w:hint="cs"/>
          <w:rtl/>
        </w:rPr>
        <w:t>ن بگو</w:t>
      </w:r>
      <w:r w:rsidR="00054628" w:rsidRPr="001612AC">
        <w:rPr>
          <w:rStyle w:val="Char1"/>
          <w:rFonts w:hint="cs"/>
          <w:rtl/>
        </w:rPr>
        <w:t>ی</w:t>
      </w:r>
      <w:r w:rsidRPr="001612AC">
        <w:rPr>
          <w:rStyle w:val="Char1"/>
          <w:rFonts w:hint="cs"/>
          <w:rtl/>
        </w:rPr>
        <w:t>د: از شر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نر و ماده به الله متعال پناه م</w:t>
      </w:r>
      <w:r w:rsidR="00054628" w:rsidRPr="001612AC">
        <w:rPr>
          <w:rStyle w:val="Char1"/>
          <w:rFonts w:hint="cs"/>
          <w:rtl/>
        </w:rPr>
        <w:t>ی</w:t>
      </w:r>
      <w:r w:rsidRPr="001612AC">
        <w:rPr>
          <w:rStyle w:val="Char1"/>
          <w:rFonts w:hint="eastAsia"/>
          <w:rtl/>
        </w:rPr>
        <w:t>‌</w:t>
      </w:r>
      <w:r w:rsidRPr="001612AC">
        <w:rPr>
          <w:rStyle w:val="Char1"/>
          <w:rFonts w:hint="cs"/>
          <w:rtl/>
        </w:rPr>
        <w:t>برم).</w:t>
      </w:r>
    </w:p>
    <w:p w:rsidR="00537F54" w:rsidRPr="00790760" w:rsidRDefault="00537F54" w:rsidP="004A636B">
      <w:pPr>
        <w:pStyle w:val="a0"/>
        <w:rPr>
          <w:rtl/>
        </w:rPr>
      </w:pPr>
      <w:bookmarkStart w:id="373" w:name="_Toc65505715"/>
      <w:bookmarkStart w:id="374" w:name="_Toc434739344"/>
      <w:r w:rsidRPr="00790760">
        <w:rPr>
          <w:rFonts w:hint="cs"/>
          <w:rtl/>
        </w:rPr>
        <w:t>2- پناه</w:t>
      </w:r>
      <w:r w:rsidR="004A636B">
        <w:rPr>
          <w:rFonts w:hint="eastAsia"/>
          <w:rtl/>
        </w:rPr>
        <w:t>‌</w:t>
      </w:r>
      <w:r w:rsidRPr="00790760">
        <w:rPr>
          <w:rFonts w:hint="cs"/>
          <w:rtl/>
        </w:rPr>
        <w:t>جستن هنگام خشم و غضب</w:t>
      </w:r>
      <w:bookmarkEnd w:id="373"/>
      <w:bookmarkEnd w:id="374"/>
      <w:r w:rsidRPr="00790760">
        <w:rPr>
          <w:rFonts w:hint="cs"/>
          <w:rtl/>
        </w:rPr>
        <w:t xml:space="preserve"> </w:t>
      </w:r>
    </w:p>
    <w:p w:rsidR="00537F54" w:rsidRPr="001612AC" w:rsidRDefault="00537F54" w:rsidP="00790760">
      <w:pPr>
        <w:ind w:firstLine="284"/>
        <w:rPr>
          <w:rStyle w:val="Char1"/>
          <w:rtl/>
        </w:rPr>
      </w:pPr>
      <w:r w:rsidRPr="001612AC">
        <w:rPr>
          <w:rStyle w:val="Char1"/>
          <w:rFonts w:hint="cs"/>
          <w:rtl/>
        </w:rPr>
        <w:t>از سل</w:t>
      </w:r>
      <w:r w:rsidR="00054628" w:rsidRPr="001612AC">
        <w:rPr>
          <w:rStyle w:val="Char1"/>
          <w:rFonts w:hint="cs"/>
          <w:rtl/>
        </w:rPr>
        <w:t>ی</w:t>
      </w:r>
      <w:r w:rsidRPr="001612AC">
        <w:rPr>
          <w:rStyle w:val="Char1"/>
          <w:rFonts w:hint="cs"/>
          <w:rtl/>
        </w:rPr>
        <w:t>مان بن صرد</w:t>
      </w:r>
      <w:r w:rsidR="005949EF" w:rsidRPr="005949EF">
        <w:rPr>
          <w:rStyle w:val="Char1"/>
          <w:rFonts w:cs="CTraditional Arabic" w:hint="cs"/>
          <w:rtl/>
        </w:rPr>
        <w:t>س</w:t>
      </w:r>
      <w:r w:rsidRPr="001612AC">
        <w:rPr>
          <w:rStyle w:val="Char1"/>
          <w:rFonts w:hint="cs"/>
          <w:rtl/>
        </w:rPr>
        <w:t>، روایت شده‌ که‌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دو نفر در محضر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همد</w:t>
      </w:r>
      <w:r w:rsidR="00054628" w:rsidRPr="001612AC">
        <w:rPr>
          <w:rStyle w:val="Char1"/>
          <w:rFonts w:hint="cs"/>
          <w:rtl/>
        </w:rPr>
        <w:t>ی</w:t>
      </w:r>
      <w:r w:rsidRPr="001612AC">
        <w:rPr>
          <w:rStyle w:val="Char1"/>
          <w:rFonts w:hint="cs"/>
          <w:rtl/>
        </w:rPr>
        <w:t>گر را دشنام م</w:t>
      </w:r>
      <w:r w:rsidR="00054628" w:rsidRPr="001612AC">
        <w:rPr>
          <w:rStyle w:val="Char1"/>
          <w:rFonts w:hint="cs"/>
          <w:rtl/>
        </w:rPr>
        <w:t>ی</w:t>
      </w:r>
      <w:r w:rsidRPr="001612AC">
        <w:rPr>
          <w:rStyle w:val="Char1"/>
          <w:rFonts w:hint="eastAsia"/>
          <w:rtl/>
        </w:rPr>
        <w:t>‌</w:t>
      </w:r>
      <w:r w:rsidRPr="001612AC">
        <w:rPr>
          <w:rStyle w:val="Char1"/>
          <w:rFonts w:hint="cs"/>
          <w:rtl/>
        </w:rPr>
        <w:t xml:space="preserve">دادند و ما نزد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نشسته بود</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یکی</w:t>
      </w:r>
      <w:r w:rsidRPr="001612AC">
        <w:rPr>
          <w:rStyle w:val="Char1"/>
          <w:rFonts w:hint="cs"/>
          <w:rtl/>
        </w:rPr>
        <w:t xml:space="preserve"> از آن دو، دیگری را در حالت خشم دشنام م</w:t>
      </w:r>
      <w:r w:rsidR="00054628" w:rsidRPr="001612AC">
        <w:rPr>
          <w:rStyle w:val="Char1"/>
          <w:rFonts w:hint="cs"/>
          <w:rtl/>
        </w:rPr>
        <w:t>ی</w:t>
      </w:r>
      <w:r w:rsidRPr="001612AC">
        <w:rPr>
          <w:rStyle w:val="Char1"/>
          <w:rFonts w:hint="eastAsia"/>
          <w:rtl/>
        </w:rPr>
        <w:t>‌</w:t>
      </w:r>
      <w:r w:rsidRPr="001612AC">
        <w:rPr>
          <w:rStyle w:val="Char1"/>
          <w:rFonts w:hint="cs"/>
          <w:rtl/>
        </w:rPr>
        <w:t xml:space="preserve">داد و ناسزا می‌گفت و صورتش سرخ شده بود.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 من </w:t>
      </w:r>
      <w:r w:rsidR="00054628" w:rsidRPr="001612AC">
        <w:rPr>
          <w:rStyle w:val="Char1"/>
          <w:rFonts w:hint="cs"/>
          <w:rtl/>
        </w:rPr>
        <w:t>ک</w:t>
      </w:r>
      <w:r w:rsidRPr="001612AC">
        <w:rPr>
          <w:rStyle w:val="Char1"/>
          <w:rFonts w:hint="cs"/>
          <w:rtl/>
        </w:rPr>
        <w:t>لمه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را م</w:t>
      </w:r>
      <w:r w:rsidR="00054628" w:rsidRPr="001612AC">
        <w:rPr>
          <w:rStyle w:val="Char1"/>
          <w:rFonts w:hint="cs"/>
          <w:rtl/>
        </w:rPr>
        <w:t>ی</w:t>
      </w:r>
      <w:r w:rsidRPr="001612AC">
        <w:rPr>
          <w:rStyle w:val="Char1"/>
          <w:rFonts w:hint="eastAsia"/>
          <w:rtl/>
        </w:rPr>
        <w:t>‌</w:t>
      </w:r>
      <w:r w:rsidRPr="001612AC">
        <w:rPr>
          <w:rStyle w:val="Char1"/>
          <w:rFonts w:hint="cs"/>
          <w:rtl/>
        </w:rPr>
        <w:t>دانم که ‌اگر کسی خشمگین باشد و آن را بگو</w:t>
      </w:r>
      <w:r w:rsidR="00054628" w:rsidRPr="001612AC">
        <w:rPr>
          <w:rStyle w:val="Char1"/>
          <w:rFonts w:hint="cs"/>
          <w:rtl/>
        </w:rPr>
        <w:t>ی</w:t>
      </w:r>
      <w:r w:rsidRPr="001612AC">
        <w:rPr>
          <w:rStyle w:val="Char1"/>
          <w:rFonts w:hint="cs"/>
          <w:rtl/>
        </w:rPr>
        <w:t xml:space="preserve">د، خشم او فروکش خواهد کرد: </w:t>
      </w:r>
      <w:r w:rsidRPr="00802BCA">
        <w:rPr>
          <w:rStyle w:val="Char3"/>
          <w:rFonts w:hint="cs"/>
          <w:rtl/>
        </w:rPr>
        <w:t>«</w:t>
      </w:r>
      <w:r w:rsidRPr="00802BCA">
        <w:rPr>
          <w:rStyle w:val="Char3"/>
          <w:rtl/>
        </w:rPr>
        <w:t>اَعوذُ بِاللهِ مِنَ الشَّيطانِ الرَّجيمِ</w:t>
      </w:r>
      <w:r w:rsidRPr="00802BCA">
        <w:rPr>
          <w:rStyle w:val="Char3"/>
          <w:rFonts w:hint="cs"/>
          <w:rtl/>
        </w:rPr>
        <w:t>»</w:t>
      </w:r>
      <w:r w:rsidRPr="001612AC">
        <w:rPr>
          <w:rStyle w:val="Char1"/>
          <w:rFonts w:hint="cs"/>
          <w:rtl/>
        </w:rPr>
        <w:t>.</w:t>
      </w:r>
      <w:r w:rsidRPr="001612AC">
        <w:rPr>
          <w:rStyle w:val="Char1"/>
          <w:vertAlign w:val="superscript"/>
          <w:rtl/>
        </w:rPr>
        <w:footnoteReference w:id="137"/>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به ابوب</w:t>
      </w:r>
      <w:r w:rsidR="00054628" w:rsidRPr="001612AC">
        <w:rPr>
          <w:rStyle w:val="Char1"/>
          <w:rFonts w:hint="cs"/>
          <w:rtl/>
        </w:rPr>
        <w:t>ک</w:t>
      </w:r>
      <w:r w:rsidRPr="001612AC">
        <w:rPr>
          <w:rStyle w:val="Char1"/>
          <w:rFonts w:hint="cs"/>
          <w:rtl/>
        </w:rPr>
        <w:t>ر</w:t>
      </w:r>
      <w:r w:rsidR="005949EF" w:rsidRPr="005949EF">
        <w:rPr>
          <w:rStyle w:val="Char1"/>
          <w:rFonts w:cs="CTraditional Arabic" w:hint="cs"/>
          <w:rtl/>
        </w:rPr>
        <w:t>س</w:t>
      </w:r>
      <w:r w:rsidRPr="001612AC">
        <w:rPr>
          <w:rStyle w:val="Char1"/>
          <w:rFonts w:hint="cs"/>
          <w:rtl/>
        </w:rPr>
        <w:t xml:space="preserve"> آموختند، </w:t>
      </w:r>
      <w:r w:rsidR="00054628" w:rsidRPr="001612AC">
        <w:rPr>
          <w:rStyle w:val="Char1"/>
          <w:rFonts w:hint="cs"/>
          <w:rtl/>
        </w:rPr>
        <w:t>ک</w:t>
      </w:r>
      <w:r w:rsidRPr="001612AC">
        <w:rPr>
          <w:rStyle w:val="Char1"/>
          <w:rFonts w:hint="cs"/>
          <w:rtl/>
        </w:rPr>
        <w:t xml:space="preserve">ه صبح و شام </w:t>
      </w:r>
      <w:r w:rsidR="00054628" w:rsidRPr="001612AC">
        <w:rPr>
          <w:rStyle w:val="Char1"/>
          <w:rFonts w:hint="cs"/>
          <w:rtl/>
        </w:rPr>
        <w:t>ک</w:t>
      </w:r>
      <w:r w:rsidRPr="001612AC">
        <w:rPr>
          <w:rStyle w:val="Char1"/>
          <w:rFonts w:hint="cs"/>
          <w:rtl/>
        </w:rPr>
        <w:t>لمات ز</w:t>
      </w:r>
      <w:r w:rsidR="00054628" w:rsidRPr="001612AC">
        <w:rPr>
          <w:rStyle w:val="Char1"/>
          <w:rFonts w:hint="cs"/>
          <w:rtl/>
        </w:rPr>
        <w:t>ی</w:t>
      </w:r>
      <w:r w:rsidRPr="001612AC">
        <w:rPr>
          <w:rStyle w:val="Char1"/>
          <w:rFonts w:hint="cs"/>
          <w:rtl/>
        </w:rPr>
        <w:t>ر را بگو</w:t>
      </w:r>
      <w:r w:rsidR="00054628" w:rsidRPr="001612AC">
        <w:rPr>
          <w:rStyle w:val="Char1"/>
          <w:rFonts w:hint="cs"/>
          <w:rtl/>
        </w:rPr>
        <w:t>ی</w:t>
      </w:r>
      <w:r w:rsidRPr="001612AC">
        <w:rPr>
          <w:rStyle w:val="Char1"/>
          <w:rFonts w:hint="cs"/>
          <w:rtl/>
        </w:rPr>
        <w:t xml:space="preserve">د: </w:t>
      </w:r>
    </w:p>
    <w:p w:rsidR="00537F54" w:rsidRPr="00111FF2" w:rsidRDefault="00537F54" w:rsidP="00802BCA">
      <w:pPr>
        <w:pStyle w:val="aa"/>
        <w:rPr>
          <w:rStyle w:val="Char1"/>
          <w:rtl/>
        </w:rPr>
      </w:pPr>
      <w:r w:rsidRPr="00111FF2">
        <w:rPr>
          <w:rStyle w:val="Char1"/>
          <w:rtl/>
        </w:rPr>
        <w:t>«</w:t>
      </w:r>
      <w:r w:rsidRPr="00790760">
        <w:rPr>
          <w:rtl/>
          <w:lang w:bidi="fa-IR"/>
        </w:rPr>
        <w:t>اللَّهُمَّ فَاطِرَ السَّمَوَاتِ وَالْأَرْضِ عَالِمَ الْغَيْبِ وَالشَّهَادَةِ رَبَّ كُلِّ شَيْءٍ وَمَلِيكَهُ أَشْهَدُ أَنْ لَا إِلَهَ إِلَّا أَنْتَ أَعُوذُ بِكَ مِنْ شَرِّ نَفْسِي وَشَرِّ الشَّيْطَانِ وَشِرْكِهِ</w:t>
      </w:r>
      <w:r w:rsidRPr="00790760">
        <w:rPr>
          <w:rtl/>
          <w:lang w:bidi="ar"/>
        </w:rPr>
        <w:t xml:space="preserve">، وَ </w:t>
      </w:r>
      <w:r w:rsidRPr="00790760">
        <w:rPr>
          <w:rtl/>
          <w:lang w:bidi="fa-IR"/>
        </w:rPr>
        <w:t>أَنْ أَقْتَرِفَ عَلَى نَفْسِي إِثْمًا أَوْ أَجُرَّهُ عَلَى مُسْلِمٍ</w:t>
      </w:r>
      <w:r w:rsidRPr="00111FF2">
        <w:rPr>
          <w:rStyle w:val="Char1"/>
          <w:rtl/>
        </w:rPr>
        <w:t>».</w:t>
      </w:r>
    </w:p>
    <w:p w:rsidR="00537F54" w:rsidRPr="001612AC" w:rsidRDefault="00537F54" w:rsidP="00790760">
      <w:pPr>
        <w:ind w:firstLine="284"/>
        <w:rPr>
          <w:rStyle w:val="Char1"/>
          <w:rtl/>
        </w:rPr>
      </w:pPr>
      <w:r w:rsidRPr="001612AC">
        <w:rPr>
          <w:rStyle w:val="Char1"/>
          <w:rFonts w:hint="cs"/>
          <w:rtl/>
        </w:rPr>
        <w:t>(پروردگارا! تو آفر</w:t>
      </w:r>
      <w:r w:rsidR="00054628" w:rsidRPr="001612AC">
        <w:rPr>
          <w:rStyle w:val="Char1"/>
          <w:rFonts w:hint="cs"/>
          <w:rtl/>
        </w:rPr>
        <w:t>ی</w:t>
      </w:r>
      <w:r w:rsidRPr="001612AC">
        <w:rPr>
          <w:rStyle w:val="Char1"/>
          <w:rFonts w:hint="cs"/>
          <w:rtl/>
        </w:rPr>
        <w:t>دگار زم</w:t>
      </w:r>
      <w:r w:rsidR="00054628" w:rsidRPr="001612AC">
        <w:rPr>
          <w:rStyle w:val="Char1"/>
          <w:rFonts w:hint="cs"/>
          <w:rtl/>
        </w:rPr>
        <w:t>ی</w:t>
      </w:r>
      <w:r w:rsidRPr="001612AC">
        <w:rPr>
          <w:rStyle w:val="Char1"/>
          <w:rFonts w:hint="cs"/>
          <w:rtl/>
        </w:rPr>
        <w:t>ن و آسمان هست</w:t>
      </w:r>
      <w:r w:rsidR="00054628" w:rsidRPr="001612AC">
        <w:rPr>
          <w:rStyle w:val="Char1"/>
          <w:rFonts w:hint="cs"/>
          <w:rtl/>
        </w:rPr>
        <w:t>ی</w:t>
      </w:r>
      <w:r w:rsidRPr="001612AC">
        <w:rPr>
          <w:rStyle w:val="Char1"/>
          <w:rFonts w:hint="cs"/>
          <w:rtl/>
        </w:rPr>
        <w:t>، دانا</w:t>
      </w:r>
      <w:r w:rsidR="00054628" w:rsidRPr="001612AC">
        <w:rPr>
          <w:rStyle w:val="Char1"/>
          <w:rFonts w:hint="cs"/>
          <w:rtl/>
        </w:rPr>
        <w:t>ی</w:t>
      </w:r>
      <w:r w:rsidRPr="001612AC">
        <w:rPr>
          <w:rStyle w:val="Char1"/>
          <w:rFonts w:hint="cs"/>
          <w:rtl/>
        </w:rPr>
        <w:t xml:space="preserve"> نهان و آشکار هست</w:t>
      </w:r>
      <w:r w:rsidR="00054628" w:rsidRPr="001612AC">
        <w:rPr>
          <w:rStyle w:val="Char1"/>
          <w:rFonts w:hint="cs"/>
          <w:rtl/>
        </w:rPr>
        <w:t>ی</w:t>
      </w:r>
      <w:r w:rsidRPr="001612AC">
        <w:rPr>
          <w:rStyle w:val="Char1"/>
          <w:rFonts w:hint="cs"/>
          <w:rtl/>
        </w:rPr>
        <w:t>، جز تو معبود</w:t>
      </w:r>
      <w:r w:rsidR="00054628" w:rsidRPr="001612AC">
        <w:rPr>
          <w:rStyle w:val="Char1"/>
          <w:rFonts w:hint="cs"/>
          <w:rtl/>
        </w:rPr>
        <w:t>ی</w:t>
      </w:r>
      <w:r w:rsidRPr="001612AC">
        <w:rPr>
          <w:rStyle w:val="Char1"/>
          <w:rFonts w:hint="cs"/>
          <w:rtl/>
        </w:rPr>
        <w:t xml:space="preserve"> وجود ندارد. تو مال</w:t>
      </w:r>
      <w:r w:rsidR="00054628" w:rsidRPr="001612AC">
        <w:rPr>
          <w:rStyle w:val="Char1"/>
          <w:rFonts w:hint="cs"/>
          <w:rtl/>
        </w:rPr>
        <w:t>ک</w:t>
      </w:r>
      <w:r w:rsidRPr="001612AC">
        <w:rPr>
          <w:rStyle w:val="Char1"/>
          <w:rFonts w:hint="cs"/>
          <w:rtl/>
        </w:rPr>
        <w:t xml:space="preserve"> و پروردگار هر چ</w:t>
      </w:r>
      <w:r w:rsidR="00054628" w:rsidRPr="001612AC">
        <w:rPr>
          <w:rStyle w:val="Char1"/>
          <w:rFonts w:hint="cs"/>
          <w:rtl/>
        </w:rPr>
        <w:t>ی</w:t>
      </w:r>
      <w:r w:rsidRPr="001612AC">
        <w:rPr>
          <w:rStyle w:val="Char1"/>
          <w:rFonts w:hint="cs"/>
          <w:rtl/>
        </w:rPr>
        <w:t>ز هست</w:t>
      </w:r>
      <w:r w:rsidR="00054628" w:rsidRPr="001612AC">
        <w:rPr>
          <w:rStyle w:val="Char1"/>
          <w:rFonts w:hint="cs"/>
          <w:rtl/>
        </w:rPr>
        <w:t>ی</w:t>
      </w:r>
      <w:r w:rsidRPr="001612AC">
        <w:rPr>
          <w:rStyle w:val="Char1"/>
          <w:rFonts w:hint="cs"/>
          <w:rtl/>
        </w:rPr>
        <w:t>. از بدی نفس خودم و از بدی ش</w:t>
      </w:r>
      <w:r w:rsidR="00054628" w:rsidRPr="001612AC">
        <w:rPr>
          <w:rStyle w:val="Char1"/>
          <w:rFonts w:hint="cs"/>
          <w:rtl/>
        </w:rPr>
        <w:t>ی</w:t>
      </w:r>
      <w:r w:rsidRPr="001612AC">
        <w:rPr>
          <w:rStyle w:val="Char1"/>
          <w:rFonts w:hint="cs"/>
          <w:rtl/>
        </w:rPr>
        <w:t>طان و شر</w:t>
      </w:r>
      <w:r w:rsidR="00054628" w:rsidRPr="001612AC">
        <w:rPr>
          <w:rStyle w:val="Char1"/>
          <w:rFonts w:hint="cs"/>
          <w:rtl/>
        </w:rPr>
        <w:t>ک</w:t>
      </w:r>
      <w:r w:rsidRPr="001612AC">
        <w:rPr>
          <w:rStyle w:val="Char1"/>
          <w:rFonts w:hint="cs"/>
          <w:rtl/>
        </w:rPr>
        <w:t xml:space="preserve"> او و از این‌که مرت</w:t>
      </w:r>
      <w:r w:rsidR="00054628" w:rsidRPr="001612AC">
        <w:rPr>
          <w:rStyle w:val="Char1"/>
          <w:rFonts w:hint="cs"/>
          <w:rtl/>
        </w:rPr>
        <w:t>ک</w:t>
      </w:r>
      <w:r w:rsidRPr="001612AC">
        <w:rPr>
          <w:rStyle w:val="Char1"/>
          <w:rFonts w:hint="cs"/>
          <w:rtl/>
        </w:rPr>
        <w:t>ب کار زشت</w:t>
      </w:r>
      <w:r w:rsidR="00054628" w:rsidRPr="001612AC">
        <w:rPr>
          <w:rStyle w:val="Char1"/>
          <w:rFonts w:hint="cs"/>
          <w:rtl/>
        </w:rPr>
        <w:t>ی</w:t>
      </w:r>
      <w:r w:rsidRPr="001612AC">
        <w:rPr>
          <w:rStyle w:val="Char1"/>
          <w:rFonts w:hint="cs"/>
          <w:rtl/>
        </w:rPr>
        <w:t xml:space="preserve"> شوم </w:t>
      </w:r>
      <w:r w:rsidR="00054628" w:rsidRPr="001612AC">
        <w:rPr>
          <w:rStyle w:val="Char1"/>
          <w:rFonts w:hint="cs"/>
          <w:rtl/>
        </w:rPr>
        <w:t>ی</w:t>
      </w:r>
      <w:r w:rsidRPr="001612AC">
        <w:rPr>
          <w:rStyle w:val="Char1"/>
          <w:rFonts w:hint="cs"/>
          <w:rtl/>
        </w:rPr>
        <w:t>ا این‌که مسلمان</w:t>
      </w:r>
      <w:r w:rsidR="00054628" w:rsidRPr="001612AC">
        <w:rPr>
          <w:rStyle w:val="Char1"/>
          <w:rFonts w:hint="cs"/>
          <w:rtl/>
        </w:rPr>
        <w:t>ی</w:t>
      </w:r>
      <w:r w:rsidRPr="001612AC">
        <w:rPr>
          <w:rStyle w:val="Char1"/>
          <w:rFonts w:hint="cs"/>
          <w:rtl/>
        </w:rPr>
        <w:t xml:space="preserve"> را به کار زشت</w:t>
      </w:r>
      <w:r w:rsidR="00054628" w:rsidRPr="001612AC">
        <w:rPr>
          <w:rStyle w:val="Char1"/>
          <w:rFonts w:hint="cs"/>
          <w:rtl/>
        </w:rPr>
        <w:t>ی</w:t>
      </w:r>
      <w:r w:rsidRPr="001612AC">
        <w:rPr>
          <w:rStyle w:val="Char1"/>
          <w:rFonts w:hint="cs"/>
          <w:rtl/>
        </w:rPr>
        <w:t xml:space="preserve"> وادارم،به تو پناه می‌آورم).</w:t>
      </w:r>
    </w:p>
    <w:p w:rsidR="00537F54" w:rsidRPr="00790760" w:rsidRDefault="00537F54" w:rsidP="004A636B">
      <w:pPr>
        <w:pStyle w:val="a0"/>
      </w:pPr>
      <w:bookmarkStart w:id="375" w:name="_Toc65505716"/>
      <w:bookmarkStart w:id="376" w:name="_Toc434739345"/>
      <w:r w:rsidRPr="00790760">
        <w:rPr>
          <w:rFonts w:hint="cs"/>
          <w:rtl/>
        </w:rPr>
        <w:t>3- پناه</w:t>
      </w:r>
      <w:r w:rsidR="004A636B">
        <w:rPr>
          <w:rFonts w:hint="eastAsia"/>
          <w:rtl/>
        </w:rPr>
        <w:t>‌</w:t>
      </w:r>
      <w:r w:rsidRPr="00790760">
        <w:rPr>
          <w:rFonts w:hint="cs"/>
          <w:rtl/>
        </w:rPr>
        <w:t>جستن هنگام جماع</w:t>
      </w:r>
      <w:r w:rsidRPr="001612AC">
        <w:rPr>
          <w:rStyle w:val="FootnoteReference"/>
          <w:b/>
          <w:bCs w:val="0"/>
          <w:color w:val="000000"/>
          <w:szCs w:val="28"/>
          <w:rtl/>
        </w:rPr>
        <w:footnoteReference w:id="138"/>
      </w:r>
      <w:bookmarkEnd w:id="375"/>
      <w:bookmarkEnd w:id="376"/>
    </w:p>
    <w:p w:rsidR="00537F54" w:rsidRPr="001612AC" w:rsidRDefault="00537F54" w:rsidP="00790760">
      <w:pPr>
        <w:ind w:firstLine="284"/>
        <w:rPr>
          <w:rStyle w:val="Char1"/>
          <w:rtl/>
        </w:rPr>
      </w:pP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هنگام آم</w:t>
      </w:r>
      <w:r w:rsidR="00054628" w:rsidRPr="001612AC">
        <w:rPr>
          <w:rStyle w:val="Char1"/>
          <w:rFonts w:hint="cs"/>
          <w:rtl/>
        </w:rPr>
        <w:t>ی</w:t>
      </w:r>
      <w:r w:rsidRPr="001612AC">
        <w:rPr>
          <w:rStyle w:val="Char1"/>
          <w:rFonts w:hint="cs"/>
          <w:rtl/>
        </w:rPr>
        <w:t>زش، پناه جستن را بسیار تا</w:t>
      </w:r>
      <w:r w:rsidR="00054628" w:rsidRPr="001612AC">
        <w:rPr>
          <w:rStyle w:val="Char1"/>
          <w:rFonts w:hint="cs"/>
          <w:rtl/>
        </w:rPr>
        <w:t>کی</w:t>
      </w:r>
      <w:r w:rsidRPr="001612AC">
        <w:rPr>
          <w:rStyle w:val="Char1"/>
          <w:rFonts w:hint="cs"/>
          <w:rtl/>
        </w:rPr>
        <w:t>د و تشو</w:t>
      </w:r>
      <w:r w:rsidR="00054628" w:rsidRPr="001612AC">
        <w:rPr>
          <w:rStyle w:val="Char1"/>
          <w:rFonts w:hint="cs"/>
          <w:rtl/>
        </w:rPr>
        <w:t>ی</w:t>
      </w:r>
      <w:r w:rsidRPr="001612AC">
        <w:rPr>
          <w:rStyle w:val="Char1"/>
          <w:rFonts w:hint="cs"/>
          <w:rtl/>
        </w:rPr>
        <w:t>ق نموده‌ است. از ابن عباس</w:t>
      </w:r>
      <w:r w:rsidR="005949EF" w:rsidRPr="005949EF">
        <w:rPr>
          <w:rStyle w:val="Char1"/>
          <w:rFonts w:cs="CTraditional Arabic" w:hint="cs"/>
          <w:rtl/>
        </w:rPr>
        <w:t>س</w:t>
      </w:r>
      <w:r w:rsidRPr="001612AC">
        <w:rPr>
          <w:rStyle w:val="Char1"/>
          <w:rFonts w:hint="cs"/>
          <w:rtl/>
        </w:rPr>
        <w:t xml:space="preserve"> روایت شده‌ که‌ </w:t>
      </w: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 xml:space="preserve">فرمود: </w:t>
      </w:r>
    </w:p>
    <w:p w:rsidR="00537F54" w:rsidRPr="00790760" w:rsidRDefault="00537F54" w:rsidP="00591CD7">
      <w:pPr>
        <w:pStyle w:val="aa"/>
        <w:rPr>
          <w:rtl/>
        </w:rPr>
      </w:pPr>
      <w:r w:rsidRPr="001612AC">
        <w:rPr>
          <w:rStyle w:val="Char1"/>
          <w:rtl/>
        </w:rPr>
        <w:t>«</w:t>
      </w:r>
      <w:r w:rsidRPr="00790760">
        <w:rPr>
          <w:rtl/>
          <w:lang w:bidi="fa-IR"/>
        </w:rPr>
        <w:t>لَوْ أَنَّ أَحَدَكُمْ إِذَا أَرَادَ أَنْ يَأْتِيَ أَهْلَهُ فَقَالَ بِاسْمِ اللَّهِ اللَّهُمَّ جَنِّبْنَا الشَّيْطَانَ وَجَنِّبْ الشَّيْطَانَ مَا رَزَقْتَنَا فَإِنَّهُ إِنْ يُقَدَّرْ بَيْنَهُمَا وَلَدٌ فِي ذَلِكَ لَمْ يَضُرُّهُ شَيْطَانٌ أَبَدًا</w:t>
      </w:r>
      <w:r w:rsidRPr="00790760">
        <w:rPr>
          <w:rtl/>
          <w:lang w:bidi="ar"/>
        </w:rPr>
        <w:t>».</w:t>
      </w:r>
    </w:p>
    <w:p w:rsidR="00537F54" w:rsidRPr="001612AC" w:rsidRDefault="00537F54" w:rsidP="00790760">
      <w:pPr>
        <w:ind w:firstLine="284"/>
        <w:rPr>
          <w:rStyle w:val="Char1"/>
          <w:rtl/>
        </w:rPr>
      </w:pPr>
      <w:r w:rsidRPr="001612AC">
        <w:rPr>
          <w:rStyle w:val="Char1"/>
          <w:rFonts w:hint="cs"/>
          <w:rtl/>
        </w:rPr>
        <w:t>(اگر کسی از شما می‌خواست با همسرش آمیزش کند، پس بگوید: بسم الله، پروردگارا! ما را از ش</w:t>
      </w:r>
      <w:r w:rsidR="00054628" w:rsidRPr="001612AC">
        <w:rPr>
          <w:rStyle w:val="Char1"/>
          <w:rFonts w:hint="cs"/>
          <w:rtl/>
        </w:rPr>
        <w:t>ی</w:t>
      </w:r>
      <w:r w:rsidRPr="001612AC">
        <w:rPr>
          <w:rStyle w:val="Char1"/>
          <w:rFonts w:hint="cs"/>
          <w:rtl/>
        </w:rPr>
        <w:t>طان دور نگاه دار و ش</w:t>
      </w:r>
      <w:r w:rsidR="00054628" w:rsidRPr="001612AC">
        <w:rPr>
          <w:rStyle w:val="Char1"/>
          <w:rFonts w:hint="cs"/>
          <w:rtl/>
        </w:rPr>
        <w:t>ی</w:t>
      </w:r>
      <w:r w:rsidRPr="001612AC">
        <w:rPr>
          <w:rStyle w:val="Char1"/>
          <w:rFonts w:hint="cs"/>
          <w:rtl/>
        </w:rPr>
        <w:t>طان را از فرزند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به ما عنا</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دور بدار. اگر در ا</w:t>
      </w:r>
      <w:r w:rsidR="00054628" w:rsidRPr="001612AC">
        <w:rPr>
          <w:rStyle w:val="Char1"/>
          <w:rFonts w:hint="cs"/>
          <w:rtl/>
        </w:rPr>
        <w:t>ی</w:t>
      </w:r>
      <w:r w:rsidRPr="001612AC">
        <w:rPr>
          <w:rStyle w:val="Char1"/>
          <w:rFonts w:hint="cs"/>
          <w:rtl/>
        </w:rPr>
        <w:t>ن آم</w:t>
      </w:r>
      <w:r w:rsidR="00054628" w:rsidRPr="001612AC">
        <w:rPr>
          <w:rStyle w:val="Char1"/>
          <w:rFonts w:hint="cs"/>
          <w:rtl/>
        </w:rPr>
        <w:t>ی</w:t>
      </w:r>
      <w:r w:rsidRPr="001612AC">
        <w:rPr>
          <w:rStyle w:val="Char1"/>
          <w:rFonts w:hint="cs"/>
          <w:rtl/>
        </w:rPr>
        <w:t>زش، برا</w:t>
      </w:r>
      <w:r w:rsidR="00054628" w:rsidRPr="001612AC">
        <w:rPr>
          <w:rStyle w:val="Char1"/>
          <w:rFonts w:hint="cs"/>
          <w:rtl/>
        </w:rPr>
        <w:t>ی</w:t>
      </w:r>
      <w:r w:rsidRPr="001612AC">
        <w:rPr>
          <w:rStyle w:val="Char1"/>
          <w:rFonts w:hint="cs"/>
          <w:rtl/>
        </w:rPr>
        <w:t xml:space="preserve"> زن و شوهر فرزند</w:t>
      </w:r>
      <w:r w:rsidR="00054628" w:rsidRPr="001612AC">
        <w:rPr>
          <w:rStyle w:val="Char1"/>
          <w:rFonts w:hint="cs"/>
          <w:rtl/>
        </w:rPr>
        <w:t>ی</w:t>
      </w:r>
      <w:r w:rsidRPr="001612AC">
        <w:rPr>
          <w:rStyle w:val="Char1"/>
          <w:rFonts w:hint="cs"/>
          <w:rtl/>
        </w:rPr>
        <w:t xml:space="preserve"> مقدر باشد، ‌ش</w:t>
      </w:r>
      <w:r w:rsidR="00054628" w:rsidRPr="001612AC">
        <w:rPr>
          <w:rStyle w:val="Char1"/>
          <w:rFonts w:hint="cs"/>
          <w:rtl/>
        </w:rPr>
        <w:t>ی</w:t>
      </w:r>
      <w:r w:rsidRPr="001612AC">
        <w:rPr>
          <w:rStyle w:val="Char1"/>
          <w:rFonts w:hint="cs"/>
          <w:rtl/>
        </w:rPr>
        <w:t>طان هرگز به او گزند</w:t>
      </w:r>
      <w:r w:rsidR="00054628" w:rsidRPr="001612AC">
        <w:rPr>
          <w:rStyle w:val="Char1"/>
          <w:rFonts w:hint="cs"/>
          <w:rtl/>
        </w:rPr>
        <w:t>ی</w:t>
      </w:r>
      <w:r w:rsidRPr="001612AC">
        <w:rPr>
          <w:rStyle w:val="Char1"/>
          <w:rFonts w:hint="cs"/>
          <w:rtl/>
        </w:rPr>
        <w:t xml:space="preserve"> نخواهد رساند).</w:t>
      </w:r>
    </w:p>
    <w:p w:rsidR="00537F54" w:rsidRPr="004A636B" w:rsidRDefault="00537F54" w:rsidP="004A636B">
      <w:pPr>
        <w:pStyle w:val="a0"/>
        <w:rPr>
          <w:rtl/>
        </w:rPr>
      </w:pPr>
      <w:bookmarkStart w:id="377" w:name="_Toc65505717"/>
      <w:bookmarkStart w:id="378" w:name="_Toc434739346"/>
      <w:r w:rsidRPr="004A636B">
        <w:rPr>
          <w:rFonts w:hint="cs"/>
          <w:rtl/>
        </w:rPr>
        <w:t>4- پناه</w:t>
      </w:r>
      <w:r w:rsidR="004A636B" w:rsidRPr="004A636B">
        <w:rPr>
          <w:rFonts w:hint="eastAsia"/>
          <w:rtl/>
        </w:rPr>
        <w:t>‌</w:t>
      </w:r>
      <w:r w:rsidRPr="004A636B">
        <w:rPr>
          <w:rFonts w:hint="cs"/>
          <w:rtl/>
        </w:rPr>
        <w:t>جستن هنگام ورود به سرزمین یا منزل</w:t>
      </w:r>
      <w:r w:rsidR="00054628" w:rsidRPr="004A636B">
        <w:rPr>
          <w:rFonts w:hint="cs"/>
          <w:rtl/>
        </w:rPr>
        <w:t>ی</w:t>
      </w:r>
      <w:bookmarkEnd w:id="377"/>
      <w:bookmarkEnd w:id="378"/>
    </w:p>
    <w:p w:rsidR="00537F54" w:rsidRPr="001612AC" w:rsidRDefault="00537F54" w:rsidP="00790760">
      <w:pPr>
        <w:ind w:firstLine="284"/>
        <w:rPr>
          <w:rStyle w:val="Char1"/>
          <w:rtl/>
        </w:rPr>
      </w:pPr>
      <w:r w:rsidRPr="001612AC">
        <w:rPr>
          <w:rStyle w:val="Char1"/>
          <w:rFonts w:hint="cs"/>
          <w:rtl/>
        </w:rPr>
        <w:t>هرگاه انسان وارد سرزمین یا منزلی م</w:t>
      </w:r>
      <w:r w:rsidR="00054628" w:rsidRPr="001612AC">
        <w:rPr>
          <w:rStyle w:val="Char1"/>
          <w:rFonts w:hint="cs"/>
          <w:rtl/>
        </w:rPr>
        <w:t>ی</w:t>
      </w:r>
      <w:r w:rsidRPr="001612AC">
        <w:rPr>
          <w:rStyle w:val="Char1"/>
          <w:rFonts w:hint="cs"/>
          <w:rtl/>
        </w:rPr>
        <w:t xml:space="preserve">‌شود، </w:t>
      </w:r>
      <w:r w:rsidR="00054628" w:rsidRPr="001612AC">
        <w:rPr>
          <w:rStyle w:val="Char1"/>
          <w:rFonts w:hint="cs"/>
          <w:rtl/>
        </w:rPr>
        <w:t>ی</w:t>
      </w:r>
      <w:r w:rsidRPr="001612AC">
        <w:rPr>
          <w:rStyle w:val="Char1"/>
          <w:rFonts w:hint="cs"/>
          <w:rtl/>
        </w:rPr>
        <w:t>ا م</w:t>
      </w:r>
      <w:r w:rsidR="00054628" w:rsidRPr="001612AC">
        <w:rPr>
          <w:rStyle w:val="Char1"/>
          <w:rFonts w:hint="cs"/>
          <w:rtl/>
        </w:rPr>
        <w:t>ی</w:t>
      </w:r>
      <w:r w:rsidRPr="001612AC">
        <w:rPr>
          <w:rStyle w:val="Char1"/>
          <w:rFonts w:hint="eastAsia"/>
          <w:rtl/>
        </w:rPr>
        <w:t>‌</w:t>
      </w:r>
      <w:r w:rsidRPr="001612AC">
        <w:rPr>
          <w:rStyle w:val="Char1"/>
          <w:rFonts w:hint="cs"/>
          <w:rtl/>
        </w:rPr>
        <w:t>خواهد برا</w:t>
      </w:r>
      <w:r w:rsidR="00054628" w:rsidRPr="001612AC">
        <w:rPr>
          <w:rStyle w:val="Char1"/>
          <w:rFonts w:hint="cs"/>
          <w:rtl/>
        </w:rPr>
        <w:t>ی</w:t>
      </w:r>
      <w:r w:rsidRPr="001612AC">
        <w:rPr>
          <w:rStyle w:val="Char1"/>
          <w:rFonts w:hint="cs"/>
          <w:rtl/>
        </w:rPr>
        <w:t xml:space="preserve"> چند ساعت </w:t>
      </w:r>
      <w:r w:rsidR="00054628" w:rsidRPr="001612AC">
        <w:rPr>
          <w:rStyle w:val="Char1"/>
          <w:rFonts w:hint="cs"/>
          <w:rtl/>
        </w:rPr>
        <w:t>ی</w:t>
      </w:r>
      <w:r w:rsidRPr="001612AC">
        <w:rPr>
          <w:rStyle w:val="Char1"/>
          <w:rFonts w:hint="cs"/>
          <w:rtl/>
        </w:rPr>
        <w:t xml:space="preserve">ا </w:t>
      </w:r>
      <w:r w:rsidR="00054628" w:rsidRPr="001612AC">
        <w:rPr>
          <w:rStyle w:val="Char1"/>
          <w:rFonts w:hint="cs"/>
          <w:rtl/>
        </w:rPr>
        <w:t>ک</w:t>
      </w:r>
      <w:r w:rsidRPr="001612AC">
        <w:rPr>
          <w:rStyle w:val="Char1"/>
          <w:rFonts w:hint="cs"/>
          <w:rtl/>
        </w:rPr>
        <w:t>م</w:t>
      </w:r>
      <w:r w:rsidRPr="001612AC">
        <w:rPr>
          <w:rStyle w:val="Char1"/>
          <w:rFonts w:hint="eastAsia"/>
          <w:rtl/>
        </w:rPr>
        <w:t>‌</w:t>
      </w:r>
      <w:r w:rsidRPr="001612AC">
        <w:rPr>
          <w:rStyle w:val="Char1"/>
          <w:rFonts w:hint="cs"/>
          <w:rtl/>
        </w:rPr>
        <w:t>تر و ب</w:t>
      </w:r>
      <w:r w:rsidR="00054628" w:rsidRPr="001612AC">
        <w:rPr>
          <w:rStyle w:val="Char1"/>
          <w:rFonts w:hint="cs"/>
          <w:rtl/>
        </w:rPr>
        <w:t>ی</w:t>
      </w:r>
      <w:r w:rsidRPr="001612AC">
        <w:rPr>
          <w:rStyle w:val="Char1"/>
          <w:rFonts w:hint="cs"/>
          <w:rtl/>
        </w:rPr>
        <w:t>ش</w:t>
      </w:r>
      <w:r w:rsidRPr="001612AC">
        <w:rPr>
          <w:rStyle w:val="Char1"/>
          <w:rFonts w:hint="eastAsia"/>
          <w:rtl/>
        </w:rPr>
        <w:t>‌</w:t>
      </w:r>
      <w:r w:rsidRPr="001612AC">
        <w:rPr>
          <w:rStyle w:val="Char1"/>
          <w:rFonts w:hint="cs"/>
          <w:rtl/>
        </w:rPr>
        <w:t xml:space="preserve">تر، در </w:t>
      </w:r>
      <w:r w:rsidR="00054628" w:rsidRPr="001612AC">
        <w:rPr>
          <w:rStyle w:val="Char1"/>
          <w:rFonts w:hint="cs"/>
          <w:rtl/>
        </w:rPr>
        <w:t>یک</w:t>
      </w:r>
      <w:r w:rsidRPr="001612AC">
        <w:rPr>
          <w:rStyle w:val="Char1"/>
          <w:rFonts w:hint="cs"/>
          <w:rtl/>
        </w:rPr>
        <w:t xml:space="preserve"> محل بماند، لازم است </w:t>
      </w:r>
      <w:r w:rsidR="00054628" w:rsidRPr="001612AC">
        <w:rPr>
          <w:rStyle w:val="Char1"/>
          <w:rFonts w:hint="cs"/>
          <w:rtl/>
        </w:rPr>
        <w:t>ک</w:t>
      </w:r>
      <w:r w:rsidRPr="001612AC">
        <w:rPr>
          <w:rStyle w:val="Char1"/>
          <w:rFonts w:hint="cs"/>
          <w:rtl/>
        </w:rPr>
        <w:t>ه به الله پناه آورد؛ البته نه به صورت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زمان جاهل</w:t>
      </w:r>
      <w:r w:rsidR="00054628" w:rsidRPr="001612AC">
        <w:rPr>
          <w:rStyle w:val="Char1"/>
          <w:rFonts w:hint="cs"/>
          <w:rtl/>
        </w:rPr>
        <w:t>ی</w:t>
      </w:r>
      <w:r w:rsidRPr="001612AC">
        <w:rPr>
          <w:rStyle w:val="Char1"/>
          <w:rFonts w:hint="cs"/>
          <w:rtl/>
        </w:rPr>
        <w:t>ت رایج بود؛ در آن زمان، مردم در چن</w:t>
      </w:r>
      <w:r w:rsidR="00054628" w:rsidRPr="001612AC">
        <w:rPr>
          <w:rStyle w:val="Char1"/>
          <w:rFonts w:hint="cs"/>
          <w:rtl/>
        </w:rPr>
        <w:t>ی</w:t>
      </w:r>
      <w:r w:rsidRPr="001612AC">
        <w:rPr>
          <w:rStyle w:val="Char1"/>
          <w:rFonts w:hint="cs"/>
          <w:rtl/>
        </w:rPr>
        <w:t>ن مورد</w:t>
      </w:r>
      <w:r w:rsidR="00054628" w:rsidRPr="001612AC">
        <w:rPr>
          <w:rStyle w:val="Char1"/>
          <w:rFonts w:hint="cs"/>
          <w:rtl/>
        </w:rPr>
        <w:t>ی</w:t>
      </w:r>
      <w:r w:rsidRPr="001612AC">
        <w:rPr>
          <w:rStyle w:val="Char1"/>
          <w:rFonts w:hint="cs"/>
          <w:rtl/>
        </w:rPr>
        <w:t xml:space="preserve"> از جن و ش</w:t>
      </w:r>
      <w:r w:rsidR="00054628" w:rsidRPr="001612AC">
        <w:rPr>
          <w:rStyle w:val="Char1"/>
          <w:rFonts w:hint="cs"/>
          <w:rtl/>
        </w:rPr>
        <w:t>ی</w:t>
      </w:r>
      <w:r w:rsidRPr="001612AC">
        <w:rPr>
          <w:rStyle w:val="Char1"/>
          <w:rFonts w:hint="cs"/>
          <w:rtl/>
        </w:rPr>
        <w:t>طان پناه م</w:t>
      </w:r>
      <w:r w:rsidR="00054628" w:rsidRPr="001612AC">
        <w:rPr>
          <w:rStyle w:val="Char1"/>
          <w:rFonts w:hint="cs"/>
          <w:rtl/>
        </w:rPr>
        <w:t>ی</w:t>
      </w:r>
      <w:r w:rsidRPr="001612AC">
        <w:rPr>
          <w:rStyle w:val="Char1"/>
          <w:rFonts w:hint="eastAsia"/>
          <w:rtl/>
        </w:rPr>
        <w:t>‌</w:t>
      </w:r>
      <w:r w:rsidRPr="001612AC">
        <w:rPr>
          <w:rStyle w:val="Char1"/>
          <w:rFonts w:hint="cs"/>
          <w:rtl/>
        </w:rPr>
        <w:t>جستند و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گفتند:</w:t>
      </w:r>
    </w:p>
    <w:p w:rsidR="00537F54" w:rsidRPr="001612AC" w:rsidRDefault="00537F54" w:rsidP="00790760">
      <w:pPr>
        <w:ind w:firstLine="284"/>
        <w:rPr>
          <w:rStyle w:val="Char1"/>
          <w:rtl/>
        </w:rPr>
      </w:pPr>
      <w:r w:rsidRPr="001612AC">
        <w:rPr>
          <w:rStyle w:val="Char1"/>
          <w:rFonts w:hint="cs"/>
          <w:rtl/>
        </w:rPr>
        <w:t>از بدی سا</w:t>
      </w:r>
      <w:r w:rsidR="00054628" w:rsidRPr="001612AC">
        <w:rPr>
          <w:rStyle w:val="Char1"/>
          <w:rFonts w:hint="cs"/>
          <w:rtl/>
        </w:rPr>
        <w:t>ک</w:t>
      </w:r>
      <w:r w:rsidRPr="001612AC">
        <w:rPr>
          <w:rStyle w:val="Char1"/>
          <w:rFonts w:hint="cs"/>
          <w:rtl/>
        </w:rPr>
        <w:t>نان ابله ا</w:t>
      </w:r>
      <w:r w:rsidR="00054628" w:rsidRPr="001612AC">
        <w:rPr>
          <w:rStyle w:val="Char1"/>
          <w:rFonts w:hint="cs"/>
          <w:rtl/>
        </w:rPr>
        <w:t>ی</w:t>
      </w:r>
      <w:r w:rsidRPr="001612AC">
        <w:rPr>
          <w:rStyle w:val="Char1"/>
          <w:rFonts w:hint="cs"/>
          <w:rtl/>
        </w:rPr>
        <w:t>ن سرزمین، پناه بزرگ آن‌ها را م</w:t>
      </w:r>
      <w:r w:rsidR="00054628" w:rsidRPr="001612AC">
        <w:rPr>
          <w:rStyle w:val="Char1"/>
          <w:rFonts w:hint="cs"/>
          <w:rtl/>
        </w:rPr>
        <w:t>ی</w:t>
      </w:r>
      <w:r w:rsidRPr="001612AC">
        <w:rPr>
          <w:rStyle w:val="Char1"/>
          <w:rFonts w:hint="eastAsia"/>
          <w:rtl/>
        </w:rPr>
        <w:t>‌</w:t>
      </w:r>
      <w:r w:rsidRPr="001612AC">
        <w:rPr>
          <w:rStyle w:val="Char1"/>
          <w:rFonts w:hint="cs"/>
          <w:rtl/>
        </w:rPr>
        <w:t>جو</w:t>
      </w:r>
      <w:r w:rsidR="00054628" w:rsidRPr="001612AC">
        <w:rPr>
          <w:rStyle w:val="Char1"/>
          <w:rFonts w:hint="cs"/>
          <w:rtl/>
        </w:rPr>
        <w:t>ی</w:t>
      </w:r>
      <w:r w:rsidRPr="001612AC">
        <w:rPr>
          <w:rStyle w:val="Char1"/>
          <w:rFonts w:hint="cs"/>
          <w:rtl/>
        </w:rPr>
        <w:t>م. در نت</w:t>
      </w:r>
      <w:r w:rsidR="00054628" w:rsidRPr="001612AC">
        <w:rPr>
          <w:rStyle w:val="Char1"/>
          <w:rFonts w:hint="cs"/>
          <w:rtl/>
        </w:rPr>
        <w:t>ی</w:t>
      </w:r>
      <w:r w:rsidRPr="001612AC">
        <w:rPr>
          <w:rStyle w:val="Char1"/>
          <w:rFonts w:hint="cs"/>
          <w:rtl/>
        </w:rPr>
        <w:t>جه</w:t>
      </w:r>
      <w:r w:rsidRPr="001612AC">
        <w:rPr>
          <w:rStyle w:val="Char1"/>
          <w:rFonts w:hint="eastAsia"/>
          <w:rtl/>
        </w:rPr>
        <w:t xml:space="preserve">‌ی این عمل انسان </w:t>
      </w:r>
      <w:r w:rsidRPr="001612AC">
        <w:rPr>
          <w:rStyle w:val="Char1"/>
          <w:rFonts w:hint="cs"/>
          <w:rtl/>
        </w:rPr>
        <w:t>، ‌بر غرور جن افزوده شد و جن برا</w:t>
      </w:r>
      <w:r w:rsidR="00054628" w:rsidRPr="001612AC">
        <w:rPr>
          <w:rStyle w:val="Char1"/>
          <w:rFonts w:hint="cs"/>
          <w:rtl/>
        </w:rPr>
        <w:t>ی</w:t>
      </w:r>
      <w:r w:rsidRPr="001612AC">
        <w:rPr>
          <w:rStyle w:val="Char1"/>
          <w:rFonts w:hint="cs"/>
          <w:rtl/>
        </w:rPr>
        <w:t xml:space="preserve"> آزار مردم ب</w:t>
      </w:r>
      <w:r w:rsidR="00054628" w:rsidRPr="001612AC">
        <w:rPr>
          <w:rStyle w:val="Char1"/>
          <w:rFonts w:hint="cs"/>
          <w:rtl/>
        </w:rPr>
        <w:t>ی</w:t>
      </w:r>
      <w:r w:rsidRPr="001612AC">
        <w:rPr>
          <w:rStyle w:val="Char1"/>
          <w:rFonts w:hint="cs"/>
          <w:rtl/>
        </w:rPr>
        <w:t>شتر جرأت پیدا می‌کرد.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قرآن ن</w:t>
      </w:r>
      <w:r w:rsidR="00054628" w:rsidRPr="001612AC">
        <w:rPr>
          <w:rStyle w:val="Char1"/>
          <w:rFonts w:hint="cs"/>
          <w:rtl/>
        </w:rPr>
        <w:t>ی</w:t>
      </w:r>
      <w:r w:rsidRPr="001612AC">
        <w:rPr>
          <w:rStyle w:val="Char1"/>
          <w:rFonts w:hint="cs"/>
          <w:rtl/>
        </w:rPr>
        <w:t>ز به ا</w:t>
      </w:r>
      <w:r w:rsidR="00054628" w:rsidRPr="001612AC">
        <w:rPr>
          <w:rStyle w:val="Char1"/>
          <w:rFonts w:hint="cs"/>
          <w:rtl/>
        </w:rPr>
        <w:t>ی</w:t>
      </w:r>
      <w:r w:rsidRPr="001612AC">
        <w:rPr>
          <w:rStyle w:val="Char1"/>
          <w:rFonts w:hint="cs"/>
          <w:rtl/>
        </w:rPr>
        <w:t xml:space="preserve">ن مطلب اشاره </w:t>
      </w:r>
      <w:r w:rsidR="00054628" w:rsidRPr="001612AC">
        <w:rPr>
          <w:rStyle w:val="Char1"/>
          <w:rFonts w:hint="cs"/>
          <w:rtl/>
        </w:rPr>
        <w:t>ک</w:t>
      </w:r>
      <w:r w:rsidRPr="001612AC">
        <w:rPr>
          <w:rStyle w:val="Char1"/>
          <w:rFonts w:hint="cs"/>
          <w:rtl/>
        </w:rPr>
        <w:t>رده است:</w:t>
      </w:r>
    </w:p>
    <w:p w:rsidR="004A636B" w:rsidRPr="001612AC" w:rsidRDefault="004A636B" w:rsidP="004A636B">
      <w:pPr>
        <w:ind w:firstLine="284"/>
        <w:rPr>
          <w:rStyle w:val="Char8"/>
          <w:rtl/>
        </w:rPr>
      </w:pPr>
      <w:r>
        <w:rPr>
          <w:rFonts w:cs="Traditional Arabic"/>
          <w:color w:val="000000"/>
          <w:shd w:val="clear" w:color="auto" w:fill="FFFFFF"/>
          <w:rtl/>
        </w:rPr>
        <w:t>﴿</w:t>
      </w:r>
      <w:r w:rsidRPr="001612AC">
        <w:rPr>
          <w:rStyle w:val="Char7"/>
          <w:rtl/>
        </w:rPr>
        <w:t>وَأَنَّهُ</w:t>
      </w:r>
      <w:r w:rsidRPr="001612AC">
        <w:rPr>
          <w:rStyle w:val="Char7"/>
          <w:rFonts w:hint="cs"/>
          <w:rtl/>
        </w:rPr>
        <w:t>ۥ</w:t>
      </w:r>
      <w:r w:rsidRPr="001612AC">
        <w:rPr>
          <w:rStyle w:val="Char7"/>
          <w:rtl/>
        </w:rPr>
        <w:t xml:space="preserve"> كَانَ رِجَالٞ مِّنَ </w:t>
      </w:r>
      <w:r w:rsidRPr="001612AC">
        <w:rPr>
          <w:rStyle w:val="Char7"/>
          <w:rFonts w:hint="cs"/>
          <w:rtl/>
        </w:rPr>
        <w:t>ٱ</w:t>
      </w:r>
      <w:r w:rsidRPr="001612AC">
        <w:rPr>
          <w:rStyle w:val="Char7"/>
          <w:rFonts w:hint="eastAsia"/>
          <w:rtl/>
        </w:rPr>
        <w:t>لۡإِنسِ</w:t>
      </w:r>
      <w:r w:rsidRPr="001612AC">
        <w:rPr>
          <w:rStyle w:val="Char7"/>
          <w:rtl/>
        </w:rPr>
        <w:t xml:space="preserve"> يَعُوذُونَ بِرِجَالٖ مِّنَ </w:t>
      </w:r>
      <w:r w:rsidRPr="001612AC">
        <w:rPr>
          <w:rStyle w:val="Char7"/>
          <w:rFonts w:hint="cs"/>
          <w:rtl/>
        </w:rPr>
        <w:t>ٱ</w:t>
      </w:r>
      <w:r w:rsidRPr="001612AC">
        <w:rPr>
          <w:rStyle w:val="Char7"/>
          <w:rFonts w:hint="eastAsia"/>
          <w:rtl/>
        </w:rPr>
        <w:t>لۡجِنِّ</w:t>
      </w:r>
      <w:r w:rsidRPr="001612AC">
        <w:rPr>
          <w:rStyle w:val="Char7"/>
          <w:rtl/>
        </w:rPr>
        <w:t xml:space="preserve"> فَزَادُوهُمۡ رَهَقٗا٦</w:t>
      </w:r>
      <w:r>
        <w:rPr>
          <w:rFonts w:cs="Traditional Arabic"/>
          <w:color w:val="000000"/>
          <w:shd w:val="clear" w:color="auto" w:fill="FFFFFF"/>
          <w:rtl/>
        </w:rPr>
        <w:t>﴾</w:t>
      </w:r>
      <w:r w:rsidRPr="001612AC">
        <w:rPr>
          <w:rStyle w:val="Char7"/>
          <w:rtl/>
        </w:rPr>
        <w:t xml:space="preserve"> </w:t>
      </w:r>
      <w:r w:rsidRPr="001612AC">
        <w:rPr>
          <w:rStyle w:val="Char8"/>
          <w:rtl/>
        </w:rPr>
        <w:t>[الجن: 6]</w:t>
      </w:r>
      <w:r w:rsidRPr="001612AC">
        <w:rPr>
          <w:rStyle w:val="Char8"/>
          <w:rFonts w:hint="cs"/>
          <w:rtl/>
        </w:rPr>
        <w:t>.</w:t>
      </w:r>
    </w:p>
    <w:p w:rsidR="00537F54" w:rsidRPr="001612AC" w:rsidRDefault="00537F54" w:rsidP="00790760">
      <w:pPr>
        <w:widowControl w:val="0"/>
        <w:ind w:firstLine="284"/>
        <w:rPr>
          <w:rStyle w:val="Char1"/>
        </w:rPr>
      </w:pPr>
      <w:r w:rsidRPr="001612AC">
        <w:rPr>
          <w:rStyle w:val="Char1"/>
          <w:rFonts w:hint="cs"/>
          <w:rtl/>
        </w:rPr>
        <w:t xml:space="preserve">و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به ما آموخته است </w:t>
      </w:r>
      <w:r w:rsidR="00054628" w:rsidRPr="001612AC">
        <w:rPr>
          <w:rStyle w:val="Char1"/>
          <w:rFonts w:hint="cs"/>
          <w:rtl/>
        </w:rPr>
        <w:t>ک</w:t>
      </w:r>
      <w:r w:rsidRPr="001612AC">
        <w:rPr>
          <w:rStyle w:val="Char1"/>
          <w:rFonts w:hint="cs"/>
          <w:rtl/>
        </w:rPr>
        <w:t>ه هنگام س</w:t>
      </w:r>
      <w:r w:rsidR="00054628" w:rsidRPr="001612AC">
        <w:rPr>
          <w:rStyle w:val="Char1"/>
          <w:rFonts w:hint="cs"/>
          <w:rtl/>
        </w:rPr>
        <w:t>ک</w:t>
      </w:r>
      <w:r w:rsidRPr="001612AC">
        <w:rPr>
          <w:rStyle w:val="Char1"/>
          <w:rFonts w:hint="cs"/>
          <w:rtl/>
        </w:rPr>
        <w:t xml:space="preserve">ونت و ماندن در </w:t>
      </w:r>
      <w:r w:rsidR="00054628" w:rsidRPr="001612AC">
        <w:rPr>
          <w:rStyle w:val="Char1"/>
          <w:rFonts w:hint="cs"/>
          <w:rtl/>
        </w:rPr>
        <w:t>یک</w:t>
      </w:r>
      <w:r w:rsidRPr="001612AC">
        <w:rPr>
          <w:rStyle w:val="Char1"/>
          <w:rFonts w:hint="cs"/>
          <w:rtl/>
        </w:rPr>
        <w:t xml:space="preserve"> محل، چگونه به الله پناه ببر</w:t>
      </w:r>
      <w:r w:rsidR="00054628" w:rsidRPr="001612AC">
        <w:rPr>
          <w:rStyle w:val="Char1"/>
          <w:rFonts w:hint="cs"/>
          <w:rtl/>
        </w:rPr>
        <w:t>ی</w:t>
      </w:r>
      <w:r w:rsidRPr="001612AC">
        <w:rPr>
          <w:rStyle w:val="Char1"/>
          <w:rFonts w:hint="cs"/>
          <w:rtl/>
        </w:rPr>
        <w:t xml:space="preserve">م. </w:t>
      </w:r>
    </w:p>
    <w:p w:rsidR="00537F54" w:rsidRPr="001612AC" w:rsidRDefault="00537F54" w:rsidP="00790760">
      <w:pPr>
        <w:ind w:firstLine="284"/>
        <w:rPr>
          <w:rStyle w:val="Char1"/>
        </w:rPr>
      </w:pPr>
      <w:r w:rsidRPr="001612AC">
        <w:rPr>
          <w:rStyle w:val="Char1"/>
          <w:rFonts w:hint="eastAsia"/>
          <w:rtl/>
        </w:rPr>
        <w:t>از</w:t>
      </w:r>
      <w:r w:rsidRPr="001612AC">
        <w:rPr>
          <w:rStyle w:val="Char1"/>
          <w:rtl/>
        </w:rPr>
        <w:t xml:space="preserve"> خوله</w:t>
      </w:r>
      <w:r w:rsidRPr="001612AC">
        <w:rPr>
          <w:rStyle w:val="Char1"/>
          <w:rFonts w:hint="cs"/>
          <w:rtl/>
        </w:rPr>
        <w:t xml:space="preserve"> </w:t>
      </w:r>
      <w:r w:rsidRPr="001612AC">
        <w:rPr>
          <w:rStyle w:val="Char1"/>
          <w:rtl/>
        </w:rPr>
        <w:t>دختر ح</w:t>
      </w:r>
      <w:r w:rsidR="00054628" w:rsidRPr="001612AC">
        <w:rPr>
          <w:rStyle w:val="Char1"/>
          <w:rtl/>
        </w:rPr>
        <w:t>کی</w:t>
      </w:r>
      <w:r w:rsidRPr="001612AC">
        <w:rPr>
          <w:rStyle w:val="Char1"/>
          <w:rtl/>
        </w:rPr>
        <w:t>م</w:t>
      </w:r>
      <w:r w:rsidRPr="001612AC">
        <w:rPr>
          <w:rStyle w:val="Char1"/>
          <w:rFonts w:hint="cs"/>
          <w:rtl/>
        </w:rPr>
        <w:t>،</w:t>
      </w:r>
      <w:r w:rsidRPr="001612AC">
        <w:rPr>
          <w:rStyle w:val="Char1"/>
          <w:rtl/>
        </w:rPr>
        <w:t xml:space="preserve"> </w:t>
      </w:r>
      <w:r w:rsidRPr="001612AC">
        <w:rPr>
          <w:rStyle w:val="Char1"/>
          <w:rFonts w:hint="cs"/>
          <w:rtl/>
        </w:rPr>
        <w:t>روایت شده‌</w:t>
      </w:r>
      <w:r w:rsidRPr="001612AC">
        <w:rPr>
          <w:rStyle w:val="Char1"/>
          <w:rtl/>
        </w:rPr>
        <w:t xml:space="preserve"> </w:t>
      </w:r>
      <w:r w:rsidR="00054628" w:rsidRPr="001612AC">
        <w:rPr>
          <w:rStyle w:val="Char1"/>
          <w:rtl/>
        </w:rPr>
        <w:t>ک</w:t>
      </w:r>
      <w:r w:rsidRPr="001612AC">
        <w:rPr>
          <w:rStyle w:val="Char1"/>
          <w:rtl/>
        </w:rPr>
        <w:t xml:space="preserve">ه رسول الله فرمود </w:t>
      </w:r>
      <w:r w:rsidRPr="00790760">
        <w:rPr>
          <w:rFonts w:cs="CTraditional Arabic" w:hint="cs"/>
          <w:color w:val="000000"/>
          <w:rtl/>
        </w:rPr>
        <w:t>ص</w:t>
      </w:r>
      <w:r w:rsidRPr="001612AC">
        <w:rPr>
          <w:rStyle w:val="Char1"/>
          <w:rtl/>
        </w:rPr>
        <w:t xml:space="preserve">: </w:t>
      </w:r>
    </w:p>
    <w:p w:rsidR="00537F54" w:rsidRPr="00790760" w:rsidRDefault="00537F54" w:rsidP="00591CD7">
      <w:pPr>
        <w:pStyle w:val="aa"/>
        <w:rPr>
          <w:rtl/>
        </w:rPr>
      </w:pPr>
      <w:r w:rsidRPr="001612AC">
        <w:rPr>
          <w:rStyle w:val="Char1"/>
          <w:rtl/>
        </w:rPr>
        <w:t>«</w:t>
      </w:r>
      <w:r w:rsidRPr="00790760">
        <w:rPr>
          <w:rtl/>
          <w:lang w:bidi="fa-IR"/>
        </w:rPr>
        <w:t>لَوْ أَنَّ أَحَدَكُمْ إِذَا نَزَلَ مَنْزِلا، قَالَ: أَعُوذُ بِكَلِمَاتِ اللَّهِ التَّامَّاتِ مِنْ شَرِّ مَا خَلَقَ لَمْ يَضُرَّهُ مِنْ ذَلِكَ</w:t>
      </w:r>
      <w:r w:rsidRPr="00790760">
        <w:rPr>
          <w:noProof w:val="0"/>
          <w:sz w:val="44"/>
          <w:szCs w:val="44"/>
          <w:rtl/>
          <w:lang w:bidi="fa-IR"/>
        </w:rPr>
        <w:t xml:space="preserve"> </w:t>
      </w:r>
      <w:r w:rsidRPr="00790760">
        <w:rPr>
          <w:rtl/>
          <w:lang w:bidi="fa-IR"/>
        </w:rPr>
        <w:t>الْمَنْزِلِ شَيْءٌ حَتَّى يَرْتَحِلَ مِنهُ</w:t>
      </w:r>
      <w:r w:rsidRPr="00790760">
        <w:rPr>
          <w:rtl/>
          <w:lang w:bidi="ar"/>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 xml:space="preserve">اگر </w:t>
      </w:r>
      <w:r w:rsidRPr="001612AC">
        <w:rPr>
          <w:rStyle w:val="Char1"/>
          <w:rFonts w:hint="cs"/>
          <w:rtl/>
        </w:rPr>
        <w:t xml:space="preserve">کسی از شما، </w:t>
      </w:r>
      <w:r w:rsidRPr="001612AC">
        <w:rPr>
          <w:rStyle w:val="Char1"/>
          <w:rtl/>
        </w:rPr>
        <w:t>وارد محل</w:t>
      </w:r>
      <w:r w:rsidRPr="001612AC">
        <w:rPr>
          <w:rStyle w:val="Char1"/>
          <w:rFonts w:hint="cs"/>
          <w:rtl/>
        </w:rPr>
        <w:t>ی شد</w:t>
      </w:r>
      <w:r w:rsidRPr="001612AC">
        <w:rPr>
          <w:rStyle w:val="Char1"/>
          <w:rtl/>
        </w:rPr>
        <w:t xml:space="preserve"> بگو</w:t>
      </w:r>
      <w:r w:rsidR="00054628" w:rsidRPr="001612AC">
        <w:rPr>
          <w:rStyle w:val="Char1"/>
          <w:rFonts w:hint="cs"/>
          <w:rtl/>
        </w:rPr>
        <w:t>ی</w:t>
      </w:r>
      <w:r w:rsidRPr="001612AC">
        <w:rPr>
          <w:rStyle w:val="Char1"/>
          <w:rtl/>
        </w:rPr>
        <w:t xml:space="preserve">د: </w:t>
      </w:r>
      <w:r w:rsidRPr="001612AC">
        <w:rPr>
          <w:rStyle w:val="Char1"/>
          <w:rFonts w:hint="cs"/>
          <w:rtl/>
        </w:rPr>
        <w:t xml:space="preserve">با </w:t>
      </w:r>
      <w:r w:rsidRPr="001612AC">
        <w:rPr>
          <w:rStyle w:val="Char1"/>
          <w:rtl/>
        </w:rPr>
        <w:t xml:space="preserve">تمام صفات </w:t>
      </w:r>
      <w:r w:rsidR="00054628" w:rsidRPr="001612AC">
        <w:rPr>
          <w:rStyle w:val="Char1"/>
          <w:rtl/>
        </w:rPr>
        <w:t>ک</w:t>
      </w:r>
      <w:r w:rsidRPr="001612AC">
        <w:rPr>
          <w:rStyle w:val="Char1"/>
          <w:rtl/>
        </w:rPr>
        <w:t xml:space="preserve">امل </w:t>
      </w:r>
      <w:r w:rsidRPr="001612AC">
        <w:rPr>
          <w:rStyle w:val="Char1"/>
          <w:rFonts w:hint="eastAsia"/>
          <w:rtl/>
        </w:rPr>
        <w:t>الله متعال</w:t>
      </w:r>
      <w:r w:rsidRPr="001612AC">
        <w:rPr>
          <w:rStyle w:val="Char1"/>
          <w:rtl/>
        </w:rPr>
        <w:t xml:space="preserve">، از </w:t>
      </w:r>
      <w:r w:rsidRPr="001612AC">
        <w:rPr>
          <w:rStyle w:val="Char1"/>
          <w:rFonts w:hint="cs"/>
          <w:rtl/>
        </w:rPr>
        <w:t>بدی همه‌ی چیزهای بد</w:t>
      </w:r>
      <w:r w:rsidRPr="001612AC">
        <w:rPr>
          <w:rStyle w:val="Char1"/>
          <w:rtl/>
        </w:rPr>
        <w:t>،</w:t>
      </w:r>
      <w:r w:rsidRPr="001612AC">
        <w:rPr>
          <w:rStyle w:val="Char1"/>
          <w:rFonts w:hint="cs"/>
          <w:rtl/>
        </w:rPr>
        <w:t xml:space="preserve"> </w:t>
      </w:r>
      <w:r w:rsidRPr="001612AC">
        <w:rPr>
          <w:rStyle w:val="Char1"/>
          <w:rtl/>
        </w:rPr>
        <w:t xml:space="preserve">پناه </w:t>
      </w:r>
      <w:r w:rsidRPr="001612AC">
        <w:rPr>
          <w:rStyle w:val="Char1"/>
          <w:rFonts w:hint="cs"/>
          <w:rtl/>
        </w:rPr>
        <w:t xml:space="preserve">الله </w:t>
      </w:r>
      <w:r w:rsidRPr="001612AC">
        <w:rPr>
          <w:rStyle w:val="Char1"/>
          <w:rtl/>
        </w:rPr>
        <w:t>را</w:t>
      </w:r>
      <w:r w:rsidRPr="001612AC">
        <w:rPr>
          <w:rStyle w:val="Char1"/>
          <w:rFonts w:hint="cs"/>
          <w:rtl/>
        </w:rPr>
        <w:t xml:space="preserve"> </w:t>
      </w:r>
      <w:r w:rsidRPr="001612AC">
        <w:rPr>
          <w:rStyle w:val="Char1"/>
          <w:rtl/>
        </w:rPr>
        <w:t>م</w:t>
      </w:r>
      <w:r w:rsidR="00054628" w:rsidRPr="001612AC">
        <w:rPr>
          <w:rStyle w:val="Char1"/>
          <w:rtl/>
        </w:rPr>
        <w:t>ی</w:t>
      </w:r>
      <w:r w:rsidRPr="001612AC">
        <w:rPr>
          <w:rStyle w:val="Char1"/>
          <w:rFonts w:hint="cs"/>
          <w:rtl/>
        </w:rPr>
        <w:t>‌</w:t>
      </w:r>
      <w:r w:rsidRPr="001612AC">
        <w:rPr>
          <w:rStyle w:val="Char1"/>
          <w:rtl/>
        </w:rPr>
        <w:t>جو</w:t>
      </w:r>
      <w:r w:rsidR="00054628" w:rsidRPr="001612AC">
        <w:rPr>
          <w:rStyle w:val="Char1"/>
          <w:rtl/>
        </w:rPr>
        <w:t>ی</w:t>
      </w:r>
      <w:r w:rsidRPr="001612AC">
        <w:rPr>
          <w:rStyle w:val="Char1"/>
          <w:rtl/>
        </w:rPr>
        <w:t>م</w:t>
      </w:r>
      <w:r w:rsidRPr="001612AC">
        <w:rPr>
          <w:rStyle w:val="Char1"/>
          <w:rFonts w:hint="cs"/>
          <w:rtl/>
        </w:rPr>
        <w:t xml:space="preserve">. تا وقتی </w:t>
      </w:r>
      <w:r w:rsidR="00054628" w:rsidRPr="001612AC">
        <w:rPr>
          <w:rStyle w:val="Char1"/>
          <w:rtl/>
        </w:rPr>
        <w:t>ک</w:t>
      </w:r>
      <w:r w:rsidRPr="001612AC">
        <w:rPr>
          <w:rStyle w:val="Char1"/>
          <w:rtl/>
        </w:rPr>
        <w:t>ه در آن محل سا</w:t>
      </w:r>
      <w:r w:rsidR="00054628" w:rsidRPr="001612AC">
        <w:rPr>
          <w:rStyle w:val="Char1"/>
          <w:rtl/>
        </w:rPr>
        <w:t>ک</w:t>
      </w:r>
      <w:r w:rsidRPr="001612AC">
        <w:rPr>
          <w:rStyle w:val="Char1"/>
          <w:rtl/>
        </w:rPr>
        <w:t>ن است، ه</w:t>
      </w:r>
      <w:r w:rsidR="00054628" w:rsidRPr="001612AC">
        <w:rPr>
          <w:rStyle w:val="Char1"/>
          <w:rtl/>
        </w:rPr>
        <w:t>ی</w:t>
      </w:r>
      <w:r w:rsidRPr="001612AC">
        <w:rPr>
          <w:rStyle w:val="Char1"/>
          <w:rtl/>
        </w:rPr>
        <w:t>چ چ</w:t>
      </w:r>
      <w:r w:rsidR="00054628" w:rsidRPr="001612AC">
        <w:rPr>
          <w:rStyle w:val="Char1"/>
          <w:rtl/>
        </w:rPr>
        <w:t>ی</w:t>
      </w:r>
      <w:r w:rsidRPr="001612AC">
        <w:rPr>
          <w:rStyle w:val="Char1"/>
          <w:rtl/>
        </w:rPr>
        <w:t>ز</w:t>
      </w:r>
      <w:r w:rsidR="00054628" w:rsidRPr="001612AC">
        <w:rPr>
          <w:rStyle w:val="Char1"/>
          <w:rtl/>
        </w:rPr>
        <w:t>ی</w:t>
      </w:r>
      <w:r w:rsidRPr="001612AC">
        <w:rPr>
          <w:rStyle w:val="Char1"/>
          <w:rtl/>
        </w:rPr>
        <w:t xml:space="preserve"> ب</w:t>
      </w:r>
      <w:r w:rsidRPr="001612AC">
        <w:rPr>
          <w:rStyle w:val="Char1"/>
          <w:rFonts w:hint="cs"/>
          <w:rtl/>
        </w:rPr>
        <w:t xml:space="preserve">ه </w:t>
      </w:r>
      <w:r w:rsidRPr="001612AC">
        <w:rPr>
          <w:rStyle w:val="Char1"/>
          <w:rtl/>
        </w:rPr>
        <w:t>او اند</w:t>
      </w:r>
      <w:r w:rsidR="00054628" w:rsidRPr="001612AC">
        <w:rPr>
          <w:rStyle w:val="Char1"/>
          <w:rtl/>
        </w:rPr>
        <w:t>ک</w:t>
      </w:r>
      <w:r w:rsidRPr="001612AC">
        <w:rPr>
          <w:rStyle w:val="Char1"/>
          <w:rtl/>
        </w:rPr>
        <w:t xml:space="preserve"> گزند</w:t>
      </w:r>
      <w:r w:rsidR="00054628" w:rsidRPr="001612AC">
        <w:rPr>
          <w:rStyle w:val="Char1"/>
          <w:rtl/>
        </w:rPr>
        <w:t>ی</w:t>
      </w:r>
      <w:r w:rsidRPr="001612AC">
        <w:rPr>
          <w:rStyle w:val="Char1"/>
          <w:rtl/>
        </w:rPr>
        <w:t xml:space="preserve"> نخواهد رساند</w:t>
      </w:r>
      <w:r w:rsidRPr="001612AC">
        <w:rPr>
          <w:rStyle w:val="Char1"/>
          <w:rFonts w:hint="cs"/>
          <w:rtl/>
        </w:rPr>
        <w:t>)</w:t>
      </w:r>
      <w:r w:rsidRPr="001612AC">
        <w:rPr>
          <w:rStyle w:val="Char1"/>
          <w:rtl/>
        </w:rPr>
        <w:t>.</w:t>
      </w:r>
    </w:p>
    <w:p w:rsidR="00537F54" w:rsidRPr="004A636B" w:rsidRDefault="00537F54" w:rsidP="004A636B">
      <w:pPr>
        <w:pStyle w:val="a0"/>
        <w:rPr>
          <w:rtl/>
        </w:rPr>
      </w:pPr>
      <w:bookmarkStart w:id="379" w:name="_Toc65505718"/>
      <w:bookmarkStart w:id="380" w:name="_Toc434739347"/>
      <w:r w:rsidRPr="004A636B">
        <w:rPr>
          <w:rtl/>
        </w:rPr>
        <w:t>5- پناه</w:t>
      </w:r>
      <w:r w:rsidR="004A636B" w:rsidRPr="004A636B">
        <w:rPr>
          <w:rFonts w:hint="cs"/>
          <w:rtl/>
        </w:rPr>
        <w:t>‌</w:t>
      </w:r>
      <w:r w:rsidRPr="004A636B">
        <w:rPr>
          <w:rtl/>
        </w:rPr>
        <w:t xml:space="preserve">جستن </w:t>
      </w:r>
      <w:r w:rsidRPr="004A636B">
        <w:rPr>
          <w:rFonts w:hint="cs"/>
          <w:rtl/>
        </w:rPr>
        <w:t xml:space="preserve">هنگام </w:t>
      </w:r>
      <w:r w:rsidRPr="004A636B">
        <w:rPr>
          <w:rtl/>
        </w:rPr>
        <w:t>شن</w:t>
      </w:r>
      <w:r w:rsidR="00054628" w:rsidRPr="004A636B">
        <w:rPr>
          <w:rtl/>
        </w:rPr>
        <w:t>ی</w:t>
      </w:r>
      <w:r w:rsidRPr="004A636B">
        <w:rPr>
          <w:rtl/>
        </w:rPr>
        <w:t>دن صدا</w:t>
      </w:r>
      <w:r w:rsidR="00054628" w:rsidRPr="004A636B">
        <w:rPr>
          <w:rtl/>
        </w:rPr>
        <w:t>ی</w:t>
      </w:r>
      <w:r w:rsidRPr="004A636B">
        <w:rPr>
          <w:rtl/>
        </w:rPr>
        <w:t xml:space="preserve"> الاغ</w:t>
      </w:r>
      <w:bookmarkEnd w:id="379"/>
      <w:bookmarkEnd w:id="380"/>
      <w:r w:rsidRPr="004A636B">
        <w:rPr>
          <w:rtl/>
        </w:rPr>
        <w:t xml:space="preserve"> </w:t>
      </w:r>
    </w:p>
    <w:p w:rsidR="00537F54" w:rsidRPr="00790760" w:rsidRDefault="00537F54" w:rsidP="00790760">
      <w:pPr>
        <w:ind w:firstLine="284"/>
        <w:rPr>
          <w:rFonts w:cs="Simplified Arabic"/>
          <w:color w:val="000000"/>
          <w:sz w:val="27"/>
          <w:szCs w:val="27"/>
          <w:rtl/>
          <w:lang w:bidi="ar"/>
        </w:rPr>
      </w:pPr>
      <w:r w:rsidRPr="001612AC">
        <w:rPr>
          <w:rStyle w:val="Char1"/>
          <w:rFonts w:hint="eastAsia"/>
          <w:rtl/>
        </w:rPr>
        <w:t>رسول</w:t>
      </w:r>
      <w:r w:rsidRPr="001612AC">
        <w:rPr>
          <w:rStyle w:val="Char1"/>
          <w:rtl/>
        </w:rPr>
        <w:t xml:space="preserve"> الله</w:t>
      </w:r>
      <w:r w:rsidR="00F4538E" w:rsidRPr="001612AC">
        <w:rPr>
          <w:rStyle w:val="Char1"/>
          <w:rFonts w:hint="cs"/>
          <w:rtl/>
        </w:rPr>
        <w:t xml:space="preserve"> </w:t>
      </w:r>
      <w:r w:rsidR="00F4538E" w:rsidRPr="00790760">
        <w:rPr>
          <w:rFonts w:cs="CTraditional Arabic" w:hint="cs"/>
          <w:color w:val="000000"/>
          <w:rtl/>
        </w:rPr>
        <w:t>ص</w:t>
      </w:r>
      <w:r w:rsidRPr="001612AC">
        <w:rPr>
          <w:rStyle w:val="Char1"/>
          <w:rtl/>
        </w:rPr>
        <w:t xml:space="preserve"> </w:t>
      </w:r>
      <w:r w:rsidRPr="001612AC">
        <w:rPr>
          <w:rStyle w:val="Char1"/>
          <w:rFonts w:hint="eastAsia"/>
          <w:rtl/>
        </w:rPr>
        <w:t>م</w:t>
      </w:r>
      <w:r w:rsidR="00054628" w:rsidRPr="001612AC">
        <w:rPr>
          <w:rStyle w:val="Char1"/>
          <w:rFonts w:hint="eastAsia"/>
          <w:rtl/>
        </w:rPr>
        <w:t>ی</w:t>
      </w:r>
      <w:r w:rsidRPr="001612AC">
        <w:rPr>
          <w:rStyle w:val="Char1"/>
          <w:rFonts w:hint="eastAsia"/>
          <w:rtl/>
        </w:rPr>
        <w:t>‌فرما</w:t>
      </w:r>
      <w:r w:rsidR="00054628" w:rsidRPr="001612AC">
        <w:rPr>
          <w:rStyle w:val="Char1"/>
          <w:rFonts w:hint="eastAsia"/>
          <w:rtl/>
        </w:rPr>
        <w:t>ی</w:t>
      </w:r>
      <w:r w:rsidRPr="001612AC">
        <w:rPr>
          <w:rStyle w:val="Char1"/>
          <w:rFonts w:hint="eastAsia"/>
          <w:rtl/>
        </w:rPr>
        <w:t>د</w:t>
      </w:r>
      <w:r w:rsidRPr="001612AC">
        <w:rPr>
          <w:rStyle w:val="Char1"/>
          <w:rtl/>
        </w:rPr>
        <w:t xml:space="preserve">: </w:t>
      </w:r>
      <w:r w:rsidRPr="00591CD7">
        <w:rPr>
          <w:rStyle w:val="Chara"/>
          <w:rtl/>
        </w:rPr>
        <w:t>«</w:t>
      </w:r>
      <w:r w:rsidRPr="00591CD7">
        <w:rPr>
          <w:rStyle w:val="Chara"/>
          <w:rFonts w:hint="eastAsia"/>
          <w:rtl/>
        </w:rPr>
        <w:t>إِذَا</w:t>
      </w:r>
      <w:r w:rsidRPr="00591CD7">
        <w:rPr>
          <w:rStyle w:val="Chara"/>
          <w:rtl/>
        </w:rPr>
        <w:t xml:space="preserve"> </w:t>
      </w:r>
      <w:r w:rsidRPr="00591CD7">
        <w:rPr>
          <w:rStyle w:val="Chara"/>
          <w:rFonts w:hint="eastAsia"/>
          <w:rtl/>
        </w:rPr>
        <w:t>نَهِقَ</w:t>
      </w:r>
      <w:r w:rsidRPr="00591CD7">
        <w:rPr>
          <w:rStyle w:val="Chara"/>
          <w:rtl/>
        </w:rPr>
        <w:t xml:space="preserve"> </w:t>
      </w:r>
      <w:r w:rsidRPr="00591CD7">
        <w:rPr>
          <w:rStyle w:val="Chara"/>
          <w:rFonts w:hint="eastAsia"/>
          <w:rtl/>
        </w:rPr>
        <w:t>الْحِمَارُ،</w:t>
      </w:r>
      <w:r w:rsidRPr="00591CD7">
        <w:rPr>
          <w:rStyle w:val="Chara"/>
          <w:rtl/>
        </w:rPr>
        <w:t xml:space="preserve"> </w:t>
      </w:r>
      <w:r w:rsidRPr="00591CD7">
        <w:rPr>
          <w:rStyle w:val="Chara"/>
          <w:rFonts w:hint="eastAsia"/>
          <w:rtl/>
        </w:rPr>
        <w:t>فَتَعَوَّذُوا</w:t>
      </w:r>
      <w:r w:rsidRPr="00591CD7">
        <w:rPr>
          <w:rStyle w:val="Chara"/>
          <w:rtl/>
        </w:rPr>
        <w:t xml:space="preserve"> </w:t>
      </w:r>
      <w:r w:rsidRPr="00591CD7">
        <w:rPr>
          <w:rStyle w:val="Chara"/>
          <w:rFonts w:hint="eastAsia"/>
          <w:rtl/>
        </w:rPr>
        <w:t>بِاللَّهِ</w:t>
      </w:r>
      <w:r w:rsidRPr="00591CD7">
        <w:rPr>
          <w:rStyle w:val="Chara"/>
          <w:rtl/>
        </w:rPr>
        <w:t xml:space="preserve"> </w:t>
      </w:r>
      <w:r w:rsidRPr="00591CD7">
        <w:rPr>
          <w:rStyle w:val="Chara"/>
          <w:rFonts w:hint="eastAsia"/>
          <w:rtl/>
        </w:rPr>
        <w:t>مِنَ</w:t>
      </w:r>
      <w:r w:rsidRPr="00591CD7">
        <w:rPr>
          <w:rStyle w:val="Chara"/>
          <w:rtl/>
        </w:rPr>
        <w:t xml:space="preserve"> </w:t>
      </w:r>
      <w:r w:rsidRPr="00591CD7">
        <w:rPr>
          <w:rStyle w:val="Chara"/>
          <w:rFonts w:hint="eastAsia"/>
          <w:rtl/>
        </w:rPr>
        <w:t>الشَّيْطَانِ</w:t>
      </w:r>
      <w:r w:rsidRPr="00591CD7">
        <w:rPr>
          <w:rStyle w:val="Chara"/>
          <w:rtl/>
        </w:rPr>
        <w:t xml:space="preserve"> </w:t>
      </w:r>
      <w:r w:rsidRPr="00591CD7">
        <w:rPr>
          <w:rStyle w:val="Chara"/>
          <w:rFonts w:hint="eastAsia"/>
          <w:rtl/>
        </w:rPr>
        <w:t>الرَّجِيمِ</w:t>
      </w:r>
      <w:r w:rsidRPr="00591CD7">
        <w:rPr>
          <w:rStyle w:val="Chara"/>
          <w:rtl/>
        </w:rPr>
        <w:t>»</w:t>
      </w:r>
      <w:r w:rsidRPr="001612AC">
        <w:rPr>
          <w:rStyle w:val="Char1"/>
          <w:vertAlign w:val="superscript"/>
          <w:rtl/>
        </w:rPr>
        <w:footnoteReference w:id="139"/>
      </w:r>
      <w:r w:rsidRPr="004A636B">
        <w:rPr>
          <w:rStyle w:val="Char1"/>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هرگاه الاغ به صدا در آ</w:t>
      </w:r>
      <w:r w:rsidR="00054628" w:rsidRPr="001612AC">
        <w:rPr>
          <w:rStyle w:val="Char1"/>
          <w:rtl/>
        </w:rPr>
        <w:t>ی</w:t>
      </w:r>
      <w:r w:rsidRPr="001612AC">
        <w:rPr>
          <w:rStyle w:val="Char1"/>
          <w:rtl/>
        </w:rPr>
        <w:t>د،</w:t>
      </w:r>
      <w:r w:rsidRPr="001612AC">
        <w:rPr>
          <w:rStyle w:val="Char1"/>
          <w:rFonts w:hint="cs"/>
          <w:rtl/>
        </w:rPr>
        <w:t xml:space="preserve"> </w:t>
      </w:r>
      <w:r w:rsidRPr="001612AC">
        <w:rPr>
          <w:rStyle w:val="Char1"/>
          <w:rtl/>
        </w:rPr>
        <w:t xml:space="preserve">از </w:t>
      </w:r>
      <w:r w:rsidRPr="001612AC">
        <w:rPr>
          <w:rStyle w:val="Char1"/>
          <w:rFonts w:hint="cs"/>
          <w:rtl/>
        </w:rPr>
        <w:t>بدی</w:t>
      </w:r>
      <w:r w:rsidRPr="001612AC">
        <w:rPr>
          <w:rStyle w:val="Char1"/>
          <w:rtl/>
        </w:rPr>
        <w:t xml:space="preserve"> ش</w:t>
      </w:r>
      <w:r w:rsidR="00054628" w:rsidRPr="001612AC">
        <w:rPr>
          <w:rStyle w:val="Char1"/>
          <w:rtl/>
        </w:rPr>
        <w:t>ی</w:t>
      </w:r>
      <w:r w:rsidRPr="001612AC">
        <w:rPr>
          <w:rStyle w:val="Char1"/>
          <w:rtl/>
        </w:rPr>
        <w:t>طان رانده شده</w:t>
      </w:r>
      <w:r w:rsidRPr="001612AC">
        <w:rPr>
          <w:rStyle w:val="Char1"/>
          <w:rFonts w:hint="cs"/>
          <w:rtl/>
        </w:rPr>
        <w:t>،</w:t>
      </w:r>
      <w:r w:rsidRPr="001612AC">
        <w:rPr>
          <w:rStyle w:val="Char1"/>
          <w:rtl/>
        </w:rPr>
        <w:t xml:space="preserve"> </w:t>
      </w:r>
      <w:r w:rsidRPr="001612AC">
        <w:rPr>
          <w:rStyle w:val="Char1"/>
          <w:rFonts w:hint="eastAsia"/>
          <w:rtl/>
        </w:rPr>
        <w:t>پناه</w:t>
      </w:r>
      <w:r w:rsidRPr="001612AC">
        <w:rPr>
          <w:rStyle w:val="Char1"/>
          <w:rtl/>
        </w:rPr>
        <w:t xml:space="preserve"> </w:t>
      </w:r>
      <w:r w:rsidRPr="001612AC">
        <w:rPr>
          <w:rStyle w:val="Char1"/>
          <w:rFonts w:hint="cs"/>
          <w:rtl/>
        </w:rPr>
        <w:t xml:space="preserve">الله </w:t>
      </w:r>
      <w:r w:rsidRPr="001612AC">
        <w:rPr>
          <w:rStyle w:val="Char1"/>
          <w:rtl/>
        </w:rPr>
        <w:t xml:space="preserve">را </w:t>
      </w:r>
      <w:r w:rsidRPr="001612AC">
        <w:rPr>
          <w:rStyle w:val="Char1"/>
          <w:rFonts w:hint="cs"/>
          <w:rtl/>
        </w:rPr>
        <w:t>بخواهید).</w:t>
      </w:r>
    </w:p>
    <w:p w:rsidR="00537F54" w:rsidRPr="001612AC" w:rsidRDefault="00537F54" w:rsidP="00790760">
      <w:pPr>
        <w:ind w:firstLine="284"/>
        <w:rPr>
          <w:rStyle w:val="Char1"/>
          <w:rtl/>
        </w:rPr>
      </w:pPr>
      <w:r w:rsidRPr="001612AC">
        <w:rPr>
          <w:rStyle w:val="Char1"/>
          <w:rtl/>
        </w:rPr>
        <w:t>رسول ا</w:t>
      </w:r>
      <w:r w:rsidR="00054628" w:rsidRPr="001612AC">
        <w:rPr>
          <w:rStyle w:val="Char1"/>
          <w:rtl/>
        </w:rPr>
        <w:t>ک</w:t>
      </w:r>
      <w:r w:rsidRPr="001612AC">
        <w:rPr>
          <w:rStyle w:val="Char1"/>
          <w:rtl/>
        </w:rPr>
        <w:t xml:space="preserve">رم </w:t>
      </w:r>
      <w:r w:rsidRPr="00790760">
        <w:rPr>
          <w:rFonts w:cs="CTraditional Arabic" w:hint="cs"/>
          <w:color w:val="000000"/>
          <w:rtl/>
        </w:rPr>
        <w:t>ص</w:t>
      </w:r>
      <w:r w:rsidRPr="001612AC">
        <w:rPr>
          <w:rStyle w:val="Char1"/>
          <w:rtl/>
        </w:rPr>
        <w:t xml:space="preserve"> </w:t>
      </w:r>
      <w:r w:rsidRPr="001612AC">
        <w:rPr>
          <w:rStyle w:val="Char1"/>
          <w:rFonts w:hint="eastAsia"/>
          <w:rtl/>
        </w:rPr>
        <w:t>فرمود</w:t>
      </w:r>
      <w:r w:rsidRPr="001612AC">
        <w:rPr>
          <w:rStyle w:val="Char1"/>
          <w:rtl/>
        </w:rPr>
        <w:t>: هرگاه الاغ به صدا درآ</w:t>
      </w:r>
      <w:r w:rsidR="00054628" w:rsidRPr="001612AC">
        <w:rPr>
          <w:rStyle w:val="Char1"/>
          <w:rtl/>
        </w:rPr>
        <w:t>ی</w:t>
      </w:r>
      <w:r w:rsidRPr="001612AC">
        <w:rPr>
          <w:rStyle w:val="Char1"/>
          <w:rtl/>
        </w:rPr>
        <w:t>د،</w:t>
      </w:r>
      <w:r w:rsidRPr="001612AC">
        <w:rPr>
          <w:rStyle w:val="Char1"/>
          <w:rFonts w:hint="cs"/>
          <w:rtl/>
        </w:rPr>
        <w:t xml:space="preserve"> </w:t>
      </w:r>
      <w:r w:rsidRPr="001612AC">
        <w:rPr>
          <w:rStyle w:val="Char1"/>
          <w:rtl/>
        </w:rPr>
        <w:t>دل</w:t>
      </w:r>
      <w:r w:rsidR="00054628" w:rsidRPr="001612AC">
        <w:rPr>
          <w:rStyle w:val="Char1"/>
          <w:rtl/>
        </w:rPr>
        <w:t>ی</w:t>
      </w:r>
      <w:r w:rsidRPr="001612AC">
        <w:rPr>
          <w:rStyle w:val="Char1"/>
          <w:rtl/>
        </w:rPr>
        <w:t>لش ا</w:t>
      </w:r>
      <w:r w:rsidR="00054628" w:rsidRPr="001612AC">
        <w:rPr>
          <w:rStyle w:val="Char1"/>
          <w:rtl/>
        </w:rPr>
        <w:t>ی</w:t>
      </w:r>
      <w:r w:rsidRPr="001612AC">
        <w:rPr>
          <w:rStyle w:val="Char1"/>
          <w:rtl/>
        </w:rPr>
        <w:t xml:space="preserve">ن است </w:t>
      </w:r>
      <w:r w:rsidR="00054628" w:rsidRPr="001612AC">
        <w:rPr>
          <w:rStyle w:val="Char1"/>
          <w:rtl/>
        </w:rPr>
        <w:t>ک</w:t>
      </w:r>
      <w:r w:rsidRPr="001612AC">
        <w:rPr>
          <w:rStyle w:val="Char1"/>
          <w:rtl/>
        </w:rPr>
        <w:t>ه ش</w:t>
      </w:r>
      <w:r w:rsidR="00054628" w:rsidRPr="001612AC">
        <w:rPr>
          <w:rStyle w:val="Char1"/>
          <w:rtl/>
        </w:rPr>
        <w:t>ی</w:t>
      </w:r>
      <w:r w:rsidRPr="001612AC">
        <w:rPr>
          <w:rStyle w:val="Char1"/>
          <w:rtl/>
        </w:rPr>
        <w:t xml:space="preserve">طان را </w:t>
      </w:r>
      <w:r w:rsidRPr="001612AC">
        <w:rPr>
          <w:rStyle w:val="Char1"/>
          <w:rFonts w:hint="cs"/>
          <w:rtl/>
        </w:rPr>
        <w:t>می‌بیند.</w:t>
      </w:r>
      <w:r w:rsidRPr="001612AC">
        <w:rPr>
          <w:rStyle w:val="Char1"/>
          <w:vertAlign w:val="superscript"/>
          <w:rtl/>
        </w:rPr>
        <w:footnoteReference w:id="140"/>
      </w:r>
      <w:r w:rsidRPr="001612AC">
        <w:rPr>
          <w:rStyle w:val="Char1"/>
          <w:rtl/>
        </w:rPr>
        <w:t xml:space="preserve">      </w:t>
      </w:r>
    </w:p>
    <w:p w:rsidR="00537F54" w:rsidRPr="00790760" w:rsidRDefault="00537F54" w:rsidP="004A636B">
      <w:pPr>
        <w:pStyle w:val="a0"/>
        <w:rPr>
          <w:rtl/>
        </w:rPr>
      </w:pPr>
      <w:bookmarkStart w:id="381" w:name="_Toc65505719"/>
      <w:bookmarkStart w:id="382" w:name="_Toc434739348"/>
      <w:r w:rsidRPr="00790760">
        <w:rPr>
          <w:rtl/>
        </w:rPr>
        <w:t>6- پناه</w:t>
      </w:r>
      <w:r w:rsidR="004A636B">
        <w:rPr>
          <w:rFonts w:hint="cs"/>
          <w:rtl/>
        </w:rPr>
        <w:t>‌</w:t>
      </w:r>
      <w:r w:rsidRPr="00790760">
        <w:rPr>
          <w:rtl/>
        </w:rPr>
        <w:t xml:space="preserve">جستن </w:t>
      </w:r>
      <w:r w:rsidRPr="00790760">
        <w:rPr>
          <w:rFonts w:hint="cs"/>
          <w:rtl/>
        </w:rPr>
        <w:t xml:space="preserve">هنگام </w:t>
      </w:r>
      <w:r w:rsidRPr="00790760">
        <w:rPr>
          <w:rtl/>
        </w:rPr>
        <w:t>قرائت قرآن</w:t>
      </w:r>
      <w:bookmarkEnd w:id="381"/>
      <w:bookmarkEnd w:id="382"/>
      <w:r w:rsidRPr="00790760">
        <w:rPr>
          <w:rtl/>
        </w:rPr>
        <w:t xml:space="preserve"> </w:t>
      </w:r>
    </w:p>
    <w:p w:rsidR="00537F54" w:rsidRPr="001612AC" w:rsidRDefault="00537F54" w:rsidP="00790760">
      <w:pPr>
        <w:ind w:firstLine="284"/>
        <w:rPr>
          <w:rStyle w:val="Char1"/>
          <w:rtl/>
        </w:rPr>
      </w:pPr>
      <w:r w:rsidRPr="001612AC">
        <w:rPr>
          <w:rStyle w:val="Char1"/>
          <w:rFonts w:hint="eastAsia"/>
          <w:rtl/>
        </w:rPr>
        <w:t>الله متعال</w:t>
      </w:r>
      <w:r w:rsidRPr="001612AC">
        <w:rPr>
          <w:rStyle w:val="Char1"/>
          <w:rtl/>
        </w:rPr>
        <w:t xml:space="preserve"> م</w:t>
      </w:r>
      <w:r w:rsidR="00054628" w:rsidRPr="001612AC">
        <w:rPr>
          <w:rStyle w:val="Char1"/>
          <w:rtl/>
        </w:rPr>
        <w:t>ی</w:t>
      </w:r>
      <w:r w:rsidRPr="001612AC">
        <w:rPr>
          <w:rStyle w:val="Char1"/>
          <w:rtl/>
        </w:rPr>
        <w:t>‌فرما</w:t>
      </w:r>
      <w:r w:rsidR="00054628" w:rsidRPr="001612AC">
        <w:rPr>
          <w:rStyle w:val="Char1"/>
          <w:rtl/>
        </w:rPr>
        <w:t>ی</w:t>
      </w:r>
      <w:r w:rsidRPr="001612AC">
        <w:rPr>
          <w:rStyle w:val="Char1"/>
          <w:rtl/>
        </w:rPr>
        <w:t>د:</w:t>
      </w:r>
    </w:p>
    <w:p w:rsidR="004A636B" w:rsidRPr="001612AC" w:rsidRDefault="004A636B" w:rsidP="004A636B">
      <w:pPr>
        <w:ind w:firstLine="284"/>
        <w:rPr>
          <w:rStyle w:val="Char8"/>
          <w:rtl/>
        </w:rPr>
      </w:pPr>
      <w:r>
        <w:rPr>
          <w:rFonts w:cs="Traditional Arabic"/>
          <w:color w:val="000000"/>
          <w:shd w:val="clear" w:color="auto" w:fill="FFFFFF"/>
          <w:rtl/>
        </w:rPr>
        <w:t>﴿</w:t>
      </w:r>
      <w:r w:rsidRPr="001612AC">
        <w:rPr>
          <w:rStyle w:val="Char7"/>
          <w:rtl/>
        </w:rPr>
        <w:t xml:space="preserve">فَإِذَا قَرَأۡتَ </w:t>
      </w:r>
      <w:r w:rsidRPr="001612AC">
        <w:rPr>
          <w:rStyle w:val="Char7"/>
          <w:rFonts w:hint="cs"/>
          <w:rtl/>
        </w:rPr>
        <w:t>ٱ</w:t>
      </w:r>
      <w:r w:rsidRPr="001612AC">
        <w:rPr>
          <w:rStyle w:val="Char7"/>
          <w:rFonts w:hint="eastAsia"/>
          <w:rtl/>
        </w:rPr>
        <w:t>لۡقُرۡءَانَ</w:t>
      </w:r>
      <w:r w:rsidRPr="001612AC">
        <w:rPr>
          <w:rStyle w:val="Char7"/>
          <w:rtl/>
        </w:rPr>
        <w:t xml:space="preserve"> فَ</w:t>
      </w:r>
      <w:r w:rsidRPr="001612AC">
        <w:rPr>
          <w:rStyle w:val="Char7"/>
          <w:rFonts w:hint="cs"/>
          <w:rtl/>
        </w:rPr>
        <w:t>ٱ</w:t>
      </w:r>
      <w:r w:rsidRPr="001612AC">
        <w:rPr>
          <w:rStyle w:val="Char7"/>
          <w:rFonts w:hint="eastAsia"/>
          <w:rtl/>
        </w:rPr>
        <w:t>سۡتَعِذۡ</w:t>
      </w:r>
      <w:r w:rsidRPr="001612AC">
        <w:rPr>
          <w:rStyle w:val="Char7"/>
          <w:rtl/>
        </w:rPr>
        <w:t xml:space="preserve"> بِ</w:t>
      </w:r>
      <w:r w:rsidRPr="001612AC">
        <w:rPr>
          <w:rStyle w:val="Char7"/>
          <w:rFonts w:hint="cs"/>
          <w:rtl/>
        </w:rPr>
        <w:t>ٱ</w:t>
      </w:r>
      <w:r w:rsidRPr="001612AC">
        <w:rPr>
          <w:rStyle w:val="Char7"/>
          <w:rFonts w:hint="eastAsia"/>
          <w:rtl/>
        </w:rPr>
        <w:t>للَّهِ</w:t>
      </w:r>
      <w:r w:rsidRPr="001612AC">
        <w:rPr>
          <w:rStyle w:val="Char7"/>
          <w:rtl/>
        </w:rPr>
        <w:t xml:space="preserve"> مِنَ </w:t>
      </w:r>
      <w:r w:rsidRPr="001612AC">
        <w:rPr>
          <w:rStyle w:val="Char7"/>
          <w:rFonts w:hint="cs"/>
          <w:rtl/>
        </w:rPr>
        <w:t>ٱ</w:t>
      </w:r>
      <w:r w:rsidRPr="001612AC">
        <w:rPr>
          <w:rStyle w:val="Char7"/>
          <w:rFonts w:hint="eastAsia"/>
          <w:rtl/>
        </w:rPr>
        <w:t>لشَّيۡطَٰنِ</w:t>
      </w:r>
      <w:r w:rsidRPr="001612AC">
        <w:rPr>
          <w:rStyle w:val="Char7"/>
          <w:rtl/>
        </w:rPr>
        <w:t xml:space="preserve"> </w:t>
      </w:r>
      <w:r w:rsidRPr="001612AC">
        <w:rPr>
          <w:rStyle w:val="Char7"/>
          <w:rFonts w:hint="cs"/>
          <w:rtl/>
        </w:rPr>
        <w:t>ٱ</w:t>
      </w:r>
      <w:r w:rsidRPr="001612AC">
        <w:rPr>
          <w:rStyle w:val="Char7"/>
          <w:rFonts w:hint="eastAsia"/>
          <w:rtl/>
        </w:rPr>
        <w:t>لرَّجِيمِ</w:t>
      </w:r>
      <w:r w:rsidRPr="001612AC">
        <w:rPr>
          <w:rStyle w:val="Char7"/>
          <w:rtl/>
        </w:rPr>
        <w:t>٩٨ إِنَّهُ</w:t>
      </w:r>
      <w:r w:rsidRPr="001612AC">
        <w:rPr>
          <w:rStyle w:val="Char7"/>
          <w:rFonts w:hint="cs"/>
          <w:rtl/>
        </w:rPr>
        <w:t>ۥ</w:t>
      </w:r>
      <w:r w:rsidRPr="001612AC">
        <w:rPr>
          <w:rStyle w:val="Char7"/>
          <w:rtl/>
        </w:rPr>
        <w:t xml:space="preserve"> لَيۡسَ لَهُ</w:t>
      </w:r>
      <w:r w:rsidRPr="001612AC">
        <w:rPr>
          <w:rStyle w:val="Char7"/>
          <w:rFonts w:hint="cs"/>
          <w:rtl/>
        </w:rPr>
        <w:t>ۥ</w:t>
      </w:r>
      <w:r w:rsidRPr="001612AC">
        <w:rPr>
          <w:rStyle w:val="Char7"/>
          <w:rtl/>
        </w:rPr>
        <w:t xml:space="preserve"> سُلۡطَٰنٌ عَلَى </w:t>
      </w:r>
      <w:r w:rsidRPr="001612AC">
        <w:rPr>
          <w:rStyle w:val="Char7"/>
          <w:rFonts w:hint="cs"/>
          <w:rtl/>
        </w:rPr>
        <w:t>ٱ</w:t>
      </w:r>
      <w:r w:rsidRPr="001612AC">
        <w:rPr>
          <w:rStyle w:val="Char7"/>
          <w:rFonts w:hint="eastAsia"/>
          <w:rtl/>
        </w:rPr>
        <w:t>لَّذِينَ</w:t>
      </w:r>
      <w:r w:rsidRPr="001612AC">
        <w:rPr>
          <w:rStyle w:val="Char7"/>
          <w:rtl/>
        </w:rPr>
        <w:t xml:space="preserve"> ءَامَنُواْ وَعَلَىٰ رَبِّهِمۡ يَتَوَكَّلُونَ٩٩</w:t>
      </w:r>
      <w:r>
        <w:rPr>
          <w:rFonts w:cs="Traditional Arabic"/>
          <w:color w:val="000000"/>
          <w:shd w:val="clear" w:color="auto" w:fill="FFFFFF"/>
          <w:rtl/>
        </w:rPr>
        <w:t>﴾</w:t>
      </w:r>
      <w:r w:rsidRPr="001612AC">
        <w:rPr>
          <w:rStyle w:val="Char7"/>
          <w:rtl/>
        </w:rPr>
        <w:t xml:space="preserve"> </w:t>
      </w:r>
      <w:r w:rsidRPr="001612AC">
        <w:rPr>
          <w:rStyle w:val="Char8"/>
          <w:rtl/>
        </w:rPr>
        <w:t>[النحل: 98-99]</w:t>
      </w:r>
      <w:r w:rsidRPr="001612AC">
        <w:rPr>
          <w:rStyle w:val="Char8"/>
          <w:rFonts w:hint="cs"/>
          <w:rtl/>
        </w:rPr>
        <w:t>.</w:t>
      </w:r>
    </w:p>
    <w:p w:rsidR="00537F54" w:rsidRPr="001612AC" w:rsidRDefault="0028504E" w:rsidP="00790760">
      <w:pPr>
        <w:ind w:firstLine="284"/>
        <w:rPr>
          <w:rStyle w:val="Char1"/>
          <w:rtl/>
        </w:rPr>
      </w:pPr>
      <w:r w:rsidRPr="001612AC">
        <w:rPr>
          <w:rStyle w:val="Char1"/>
          <w:rFonts w:hint="cs"/>
          <w:rtl/>
        </w:rPr>
        <w:t>«</w:t>
      </w:r>
      <w:r w:rsidR="00537F54" w:rsidRPr="001612AC">
        <w:rPr>
          <w:rStyle w:val="Char1"/>
          <w:rtl/>
        </w:rPr>
        <w:t>هنگام</w:t>
      </w:r>
      <w:r w:rsidR="00054628" w:rsidRPr="001612AC">
        <w:rPr>
          <w:rStyle w:val="Char1"/>
          <w:rtl/>
        </w:rPr>
        <w:t>ی</w:t>
      </w:r>
      <w:r w:rsidR="00537F54" w:rsidRPr="001612AC">
        <w:rPr>
          <w:rStyle w:val="Char1"/>
          <w:rtl/>
        </w:rPr>
        <w:t xml:space="preserve"> </w:t>
      </w:r>
      <w:r w:rsidR="00054628" w:rsidRPr="001612AC">
        <w:rPr>
          <w:rStyle w:val="Char1"/>
          <w:rtl/>
        </w:rPr>
        <w:t>ک</w:t>
      </w:r>
      <w:r w:rsidR="00537F54" w:rsidRPr="001612AC">
        <w:rPr>
          <w:rStyle w:val="Char1"/>
          <w:rtl/>
        </w:rPr>
        <w:t xml:space="preserve">ه </w:t>
      </w:r>
      <w:r w:rsidR="00537F54" w:rsidRPr="001612AC">
        <w:rPr>
          <w:rStyle w:val="Char1"/>
          <w:rFonts w:hint="cs"/>
          <w:rtl/>
        </w:rPr>
        <w:t xml:space="preserve">بخواهی </w:t>
      </w:r>
      <w:r w:rsidR="00537F54" w:rsidRPr="001612AC">
        <w:rPr>
          <w:rStyle w:val="Char1"/>
          <w:rtl/>
        </w:rPr>
        <w:t>قرآن بخوان</w:t>
      </w:r>
      <w:r w:rsidR="00054628" w:rsidRPr="001612AC">
        <w:rPr>
          <w:rStyle w:val="Char1"/>
          <w:rtl/>
        </w:rPr>
        <w:t>ی</w:t>
      </w:r>
      <w:r w:rsidR="00537F54" w:rsidRPr="001612AC">
        <w:rPr>
          <w:rStyle w:val="Char1"/>
          <w:rtl/>
        </w:rPr>
        <w:t>، از وسوسه‌ها</w:t>
      </w:r>
      <w:r w:rsidR="00054628" w:rsidRPr="001612AC">
        <w:rPr>
          <w:rStyle w:val="Char1"/>
          <w:rtl/>
        </w:rPr>
        <w:t>ی</w:t>
      </w:r>
      <w:r w:rsidR="00537F54" w:rsidRPr="001612AC">
        <w:rPr>
          <w:rStyle w:val="Char1"/>
          <w:rtl/>
        </w:rPr>
        <w:t xml:space="preserve"> ش</w:t>
      </w:r>
      <w:r w:rsidR="00054628" w:rsidRPr="001612AC">
        <w:rPr>
          <w:rStyle w:val="Char1"/>
          <w:rtl/>
        </w:rPr>
        <w:t>ی</w:t>
      </w:r>
      <w:r w:rsidR="00537F54" w:rsidRPr="001612AC">
        <w:rPr>
          <w:rStyle w:val="Char1"/>
          <w:rtl/>
        </w:rPr>
        <w:t xml:space="preserve">طان </w:t>
      </w:r>
      <w:r w:rsidR="00537F54" w:rsidRPr="001612AC">
        <w:rPr>
          <w:rStyle w:val="Char1"/>
          <w:rFonts w:hint="cs"/>
          <w:rtl/>
        </w:rPr>
        <w:t xml:space="preserve">رانده شده </w:t>
      </w:r>
      <w:r w:rsidR="00537F54" w:rsidRPr="001612AC">
        <w:rPr>
          <w:rStyle w:val="Char1"/>
          <w:rtl/>
        </w:rPr>
        <w:t xml:space="preserve">(از رحمت </w:t>
      </w:r>
      <w:r w:rsidR="00054628" w:rsidRPr="001612AC">
        <w:rPr>
          <w:rStyle w:val="Char1"/>
          <w:rtl/>
        </w:rPr>
        <w:t>ی</w:t>
      </w:r>
      <w:r w:rsidR="00537F54" w:rsidRPr="001612AC">
        <w:rPr>
          <w:rStyle w:val="Char1"/>
          <w:rtl/>
        </w:rPr>
        <w:t xml:space="preserve">زدان) به </w:t>
      </w:r>
      <w:r w:rsidR="00537F54" w:rsidRPr="001612AC">
        <w:rPr>
          <w:rStyle w:val="Char1"/>
          <w:rFonts w:hint="cs"/>
          <w:rtl/>
        </w:rPr>
        <w:t xml:space="preserve">الله </w:t>
      </w:r>
      <w:r w:rsidR="00537F54" w:rsidRPr="001612AC">
        <w:rPr>
          <w:rStyle w:val="Char1"/>
          <w:rtl/>
        </w:rPr>
        <w:t>پناه ببر (تا شیطان تو را از فهم معن</w:t>
      </w:r>
      <w:r w:rsidR="00054628" w:rsidRPr="001612AC">
        <w:rPr>
          <w:rStyle w:val="Char1"/>
          <w:rtl/>
        </w:rPr>
        <w:t>ی</w:t>
      </w:r>
      <w:r w:rsidR="00537F54" w:rsidRPr="001612AC">
        <w:rPr>
          <w:rStyle w:val="Char1"/>
          <w:rtl/>
        </w:rPr>
        <w:t xml:space="preserve"> قرآن و عمل بدان باز ندارد)</w:t>
      </w:r>
      <w:r w:rsidR="00537F54" w:rsidRPr="001612AC">
        <w:rPr>
          <w:rStyle w:val="Char1"/>
          <w:rFonts w:hint="cs"/>
          <w:rtl/>
        </w:rPr>
        <w:t>.</w:t>
      </w:r>
      <w:r w:rsidR="00537F54" w:rsidRPr="001612AC">
        <w:rPr>
          <w:rStyle w:val="Char1"/>
          <w:rtl/>
        </w:rPr>
        <w:t>‏ ب</w:t>
      </w:r>
      <w:r w:rsidR="00054628" w:rsidRPr="001612AC">
        <w:rPr>
          <w:rStyle w:val="Char1"/>
          <w:rtl/>
        </w:rPr>
        <w:t>ی</w:t>
      </w:r>
      <w:r w:rsidR="00537F54" w:rsidRPr="001612AC">
        <w:rPr>
          <w:rStyle w:val="Char1"/>
          <w:rtl/>
        </w:rPr>
        <w:t>‌گمان ش</w:t>
      </w:r>
      <w:r w:rsidR="00054628" w:rsidRPr="001612AC">
        <w:rPr>
          <w:rStyle w:val="Char1"/>
          <w:rtl/>
        </w:rPr>
        <w:t>ی</w:t>
      </w:r>
      <w:r w:rsidR="00537F54" w:rsidRPr="001612AC">
        <w:rPr>
          <w:rStyle w:val="Char1"/>
          <w:rtl/>
        </w:rPr>
        <w:t>طان ه</w:t>
      </w:r>
      <w:r w:rsidR="00054628" w:rsidRPr="001612AC">
        <w:rPr>
          <w:rStyle w:val="Char1"/>
          <w:rtl/>
        </w:rPr>
        <w:t>ی</w:t>
      </w:r>
      <w:r w:rsidR="00537F54" w:rsidRPr="001612AC">
        <w:rPr>
          <w:rStyle w:val="Char1"/>
          <w:rtl/>
        </w:rPr>
        <w:t>چ</w:t>
      </w:r>
      <w:r w:rsidR="00537F54" w:rsidRPr="001612AC">
        <w:rPr>
          <w:rStyle w:val="Char1"/>
          <w:rFonts w:hint="cs"/>
          <w:rtl/>
        </w:rPr>
        <w:t>‌</w:t>
      </w:r>
      <w:r w:rsidR="00537F54" w:rsidRPr="001612AC">
        <w:rPr>
          <w:rStyle w:val="Char1"/>
          <w:rtl/>
        </w:rPr>
        <w:t>گونه تسلّط</w:t>
      </w:r>
      <w:r w:rsidR="00054628" w:rsidRPr="001612AC">
        <w:rPr>
          <w:rStyle w:val="Char1"/>
          <w:rtl/>
        </w:rPr>
        <w:t>ی</w:t>
      </w:r>
      <w:r w:rsidR="00537F54" w:rsidRPr="001612AC">
        <w:rPr>
          <w:rStyle w:val="Char1"/>
          <w:rtl/>
        </w:rPr>
        <w:t xml:space="preserve"> بر </w:t>
      </w:r>
      <w:r w:rsidR="00054628" w:rsidRPr="001612AC">
        <w:rPr>
          <w:rStyle w:val="Char1"/>
          <w:rtl/>
        </w:rPr>
        <w:t>ک</w:t>
      </w:r>
      <w:r w:rsidR="00537F54" w:rsidRPr="001612AC">
        <w:rPr>
          <w:rStyle w:val="Char1"/>
          <w:rtl/>
        </w:rPr>
        <w:t>سان</w:t>
      </w:r>
      <w:r w:rsidR="00054628" w:rsidRPr="001612AC">
        <w:rPr>
          <w:rStyle w:val="Char1"/>
          <w:rtl/>
        </w:rPr>
        <w:t>ی</w:t>
      </w:r>
      <w:r w:rsidR="00537F54" w:rsidRPr="001612AC">
        <w:rPr>
          <w:rStyle w:val="Char1"/>
          <w:rtl/>
        </w:rPr>
        <w:t xml:space="preserve"> </w:t>
      </w:r>
      <w:r w:rsidR="00054628" w:rsidRPr="001612AC">
        <w:rPr>
          <w:rStyle w:val="Char1"/>
          <w:rtl/>
        </w:rPr>
        <w:t>ک</w:t>
      </w:r>
      <w:r w:rsidR="00537F54" w:rsidRPr="001612AC">
        <w:rPr>
          <w:rStyle w:val="Char1"/>
          <w:rtl/>
        </w:rPr>
        <w:t>ه ا</w:t>
      </w:r>
      <w:r w:rsidR="00054628" w:rsidRPr="001612AC">
        <w:rPr>
          <w:rStyle w:val="Char1"/>
          <w:rtl/>
        </w:rPr>
        <w:t>ی</w:t>
      </w:r>
      <w:r w:rsidR="00537F54" w:rsidRPr="001612AC">
        <w:rPr>
          <w:rStyle w:val="Char1"/>
          <w:rtl/>
        </w:rPr>
        <w:t xml:space="preserve">مان دارند و بر پروردگارشان </w:t>
      </w:r>
      <w:r w:rsidR="00537F54" w:rsidRPr="001612AC">
        <w:rPr>
          <w:rStyle w:val="Char1"/>
          <w:rFonts w:hint="cs"/>
          <w:rtl/>
        </w:rPr>
        <w:t xml:space="preserve">توکل </w:t>
      </w:r>
      <w:r w:rsidR="00537F54" w:rsidRPr="001612AC">
        <w:rPr>
          <w:rStyle w:val="Char1"/>
          <w:rtl/>
        </w:rPr>
        <w:t>م</w:t>
      </w:r>
      <w:r w:rsidR="00054628" w:rsidRPr="001612AC">
        <w:rPr>
          <w:rStyle w:val="Char1"/>
          <w:rtl/>
        </w:rPr>
        <w:t>ی</w:t>
      </w:r>
      <w:r w:rsidR="00537F54" w:rsidRPr="001612AC">
        <w:rPr>
          <w:rStyle w:val="Char1"/>
          <w:rtl/>
        </w:rPr>
        <w:t>‌نما</w:t>
      </w:r>
      <w:r w:rsidR="00054628" w:rsidRPr="001612AC">
        <w:rPr>
          <w:rStyle w:val="Char1"/>
          <w:rtl/>
        </w:rPr>
        <w:t>ی</w:t>
      </w:r>
      <w:r w:rsidR="00537F54" w:rsidRPr="001612AC">
        <w:rPr>
          <w:rStyle w:val="Char1"/>
          <w:rtl/>
        </w:rPr>
        <w:t>ند</w:t>
      </w:r>
      <w:r w:rsidR="00537F54" w:rsidRPr="001612AC">
        <w:rPr>
          <w:rStyle w:val="Char1"/>
          <w:rFonts w:hint="cs"/>
          <w:rtl/>
        </w:rPr>
        <w:t xml:space="preserve">. </w:t>
      </w:r>
      <w:r w:rsidR="00537F54" w:rsidRPr="001612AC">
        <w:rPr>
          <w:rStyle w:val="Char1"/>
          <w:rtl/>
        </w:rPr>
        <w:t>ندارد</w:t>
      </w:r>
      <w:r w:rsidR="00537F54" w:rsidRPr="001612AC">
        <w:rPr>
          <w:rStyle w:val="Char1"/>
          <w:rFonts w:hint="cs"/>
          <w:rtl/>
        </w:rPr>
        <w:t>.»</w:t>
      </w:r>
    </w:p>
    <w:p w:rsidR="00537F54" w:rsidRPr="001612AC" w:rsidRDefault="00537F54" w:rsidP="00790760">
      <w:pPr>
        <w:ind w:firstLine="284"/>
        <w:rPr>
          <w:rStyle w:val="Char1"/>
          <w:rtl/>
        </w:rPr>
      </w:pPr>
      <w:r w:rsidRPr="001612AC">
        <w:rPr>
          <w:rStyle w:val="Char1"/>
          <w:rFonts w:hint="eastAsia"/>
          <w:rtl/>
        </w:rPr>
        <w:t>ابن</w:t>
      </w:r>
      <w:r w:rsidRPr="001612AC">
        <w:rPr>
          <w:rStyle w:val="Char1"/>
          <w:rtl/>
        </w:rPr>
        <w:t xml:space="preserve"> ق</w:t>
      </w:r>
      <w:r w:rsidR="00054628" w:rsidRPr="001612AC">
        <w:rPr>
          <w:rStyle w:val="Char1"/>
          <w:rtl/>
        </w:rPr>
        <w:t>ی</w:t>
      </w:r>
      <w:r w:rsidRPr="001612AC">
        <w:rPr>
          <w:rStyle w:val="Char1"/>
          <w:rtl/>
        </w:rPr>
        <w:t>م</w:t>
      </w:r>
      <w:r w:rsidRPr="001612AC">
        <w:rPr>
          <w:rStyle w:val="Char1"/>
          <w:rFonts w:hint="cs"/>
          <w:rtl/>
        </w:rPr>
        <w:t>،</w:t>
      </w:r>
      <w:r w:rsidRPr="001612AC">
        <w:rPr>
          <w:rStyle w:val="Char1"/>
          <w:rtl/>
        </w:rPr>
        <w:t xml:space="preserve"> در </w:t>
      </w:r>
      <w:r w:rsidRPr="001612AC">
        <w:rPr>
          <w:rStyle w:val="Char1"/>
          <w:rFonts w:hint="cs"/>
          <w:rtl/>
        </w:rPr>
        <w:t xml:space="preserve">مورد حکمت پناه بردن به الله، هنگام </w:t>
      </w:r>
      <w:r w:rsidRPr="001612AC">
        <w:rPr>
          <w:rStyle w:val="Char1"/>
          <w:rtl/>
        </w:rPr>
        <w:t>خواندن قرآن</w:t>
      </w:r>
      <w:r w:rsidRPr="001612AC">
        <w:rPr>
          <w:rStyle w:val="Char1"/>
          <w:rFonts w:hint="cs"/>
          <w:rtl/>
        </w:rPr>
        <w:t>،</w:t>
      </w:r>
      <w:r w:rsidRPr="001612AC">
        <w:rPr>
          <w:rStyle w:val="Char1"/>
          <w:rtl/>
        </w:rPr>
        <w:t xml:space="preserve"> </w:t>
      </w:r>
      <w:r w:rsidRPr="001612AC">
        <w:rPr>
          <w:rStyle w:val="Char1"/>
          <w:rFonts w:hint="cs"/>
          <w:rtl/>
        </w:rPr>
        <w:t>می‌گوید</w:t>
      </w:r>
      <w:r w:rsidRPr="001612AC">
        <w:rPr>
          <w:rStyle w:val="Char1"/>
          <w:rtl/>
        </w:rPr>
        <w:t>:</w:t>
      </w:r>
    </w:p>
    <w:p w:rsidR="00537F54" w:rsidRPr="001612AC" w:rsidRDefault="00537F54" w:rsidP="00790760">
      <w:pPr>
        <w:widowControl w:val="0"/>
        <w:ind w:firstLine="284"/>
        <w:rPr>
          <w:rStyle w:val="Char1"/>
          <w:rtl/>
        </w:rPr>
      </w:pPr>
      <w:r w:rsidRPr="001612AC">
        <w:rPr>
          <w:rStyle w:val="Char1"/>
          <w:rtl/>
        </w:rPr>
        <w:t>ب</w:t>
      </w:r>
      <w:r w:rsidR="00054628" w:rsidRPr="001612AC">
        <w:rPr>
          <w:rStyle w:val="Char1"/>
          <w:rtl/>
        </w:rPr>
        <w:t>ی</w:t>
      </w:r>
      <w:r w:rsidRPr="001612AC">
        <w:rPr>
          <w:rStyle w:val="Char1"/>
          <w:rFonts w:hint="cs"/>
          <w:rtl/>
        </w:rPr>
        <w:t>‌</w:t>
      </w:r>
      <w:r w:rsidRPr="001612AC">
        <w:rPr>
          <w:rStyle w:val="Char1"/>
          <w:rtl/>
        </w:rPr>
        <w:t>ترد</w:t>
      </w:r>
      <w:r w:rsidR="00054628" w:rsidRPr="001612AC">
        <w:rPr>
          <w:rStyle w:val="Char1"/>
          <w:rtl/>
        </w:rPr>
        <w:t>ی</w:t>
      </w:r>
      <w:r w:rsidRPr="001612AC">
        <w:rPr>
          <w:rStyle w:val="Char1"/>
          <w:rtl/>
        </w:rPr>
        <w:t>د</w:t>
      </w:r>
      <w:r w:rsidRPr="001612AC">
        <w:rPr>
          <w:rStyle w:val="Char1"/>
          <w:rFonts w:hint="cs"/>
          <w:rtl/>
        </w:rPr>
        <w:t>،</w:t>
      </w:r>
      <w:r w:rsidRPr="001612AC">
        <w:rPr>
          <w:rStyle w:val="Char1"/>
          <w:rtl/>
        </w:rPr>
        <w:t xml:space="preserve"> قرآن شفا</w:t>
      </w:r>
      <w:r w:rsidRPr="001612AC">
        <w:rPr>
          <w:rStyle w:val="Char1"/>
          <w:rFonts w:hint="cs"/>
          <w:rtl/>
        </w:rPr>
        <w:t xml:space="preserve">ی </w:t>
      </w:r>
      <w:r w:rsidRPr="001612AC">
        <w:rPr>
          <w:rStyle w:val="Char1"/>
          <w:rtl/>
        </w:rPr>
        <w:t>ب</w:t>
      </w:r>
      <w:r w:rsidR="00054628" w:rsidRPr="001612AC">
        <w:rPr>
          <w:rStyle w:val="Char1"/>
          <w:rtl/>
        </w:rPr>
        <w:t>ی</w:t>
      </w:r>
      <w:r w:rsidRPr="001612AC">
        <w:rPr>
          <w:rStyle w:val="Char1"/>
          <w:rtl/>
        </w:rPr>
        <w:t>مار</w:t>
      </w:r>
      <w:r w:rsidR="00054628" w:rsidRPr="001612AC">
        <w:rPr>
          <w:rStyle w:val="Char1"/>
          <w:rtl/>
        </w:rPr>
        <w:t>ی</w:t>
      </w:r>
      <w:r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قلب</w:t>
      </w:r>
      <w:r w:rsidR="00054628" w:rsidRPr="001612AC">
        <w:rPr>
          <w:rStyle w:val="Char1"/>
          <w:rFonts w:hint="cs"/>
          <w:rtl/>
        </w:rPr>
        <w:t>ی</w:t>
      </w:r>
      <w:r w:rsidRPr="001612AC">
        <w:rPr>
          <w:rStyle w:val="Char1"/>
          <w:rFonts w:hint="cs"/>
          <w:rtl/>
        </w:rPr>
        <w:t xml:space="preserve"> و روح</w:t>
      </w:r>
      <w:r w:rsidR="00054628" w:rsidRPr="001612AC">
        <w:rPr>
          <w:rStyle w:val="Char1"/>
          <w:rFonts w:hint="cs"/>
          <w:rtl/>
        </w:rPr>
        <w:t>ی</w:t>
      </w:r>
      <w:r w:rsidRPr="001612AC">
        <w:rPr>
          <w:rStyle w:val="Char1"/>
          <w:rFonts w:hint="cs"/>
          <w:rtl/>
        </w:rPr>
        <w:t xml:space="preserve"> است، قرآن همه‌ی وسوسه‌ها،‌ هوس</w:t>
      </w:r>
      <w:r w:rsidRPr="001612AC">
        <w:rPr>
          <w:rStyle w:val="Char1"/>
          <w:rFonts w:hint="eastAsia"/>
          <w:rtl/>
        </w:rPr>
        <w:t>‌ها</w:t>
      </w:r>
      <w:r w:rsidRPr="001612AC">
        <w:rPr>
          <w:rStyle w:val="Char1"/>
          <w:rFonts w:hint="cs"/>
          <w:rtl/>
        </w:rPr>
        <w:t xml:space="preserve"> و اراده‌ها</w:t>
      </w:r>
      <w:r w:rsidR="00054628" w:rsidRPr="001612AC">
        <w:rPr>
          <w:rStyle w:val="Char1"/>
          <w:rFonts w:hint="cs"/>
          <w:rtl/>
        </w:rPr>
        <w:t>ی</w:t>
      </w:r>
      <w:r w:rsidRPr="001612AC">
        <w:rPr>
          <w:rStyle w:val="Char1"/>
          <w:rFonts w:hint="cs"/>
          <w:rtl/>
        </w:rPr>
        <w:t xml:space="preserve"> فاسد را،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در دل انسان می‌اندازد، از ب</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برد.</w:t>
      </w:r>
    </w:p>
    <w:p w:rsidR="00537F54" w:rsidRPr="001612AC" w:rsidRDefault="00537F54" w:rsidP="00790760">
      <w:pPr>
        <w:pStyle w:val="BodyText3"/>
        <w:ind w:firstLine="284"/>
        <w:jc w:val="both"/>
        <w:rPr>
          <w:rStyle w:val="Char1"/>
          <w:rtl/>
        </w:rPr>
      </w:pPr>
      <w:r w:rsidRPr="001612AC">
        <w:rPr>
          <w:rStyle w:val="Char1"/>
          <w:rFonts w:hint="cs"/>
          <w:rtl/>
        </w:rPr>
        <w:t>پس قرآن، برا</w:t>
      </w:r>
      <w:r w:rsidR="00054628" w:rsidRPr="001612AC">
        <w:rPr>
          <w:rStyle w:val="Char1"/>
          <w:rFonts w:hint="cs"/>
          <w:rtl/>
        </w:rPr>
        <w:t>ی</w:t>
      </w:r>
      <w:r w:rsidRPr="001612AC">
        <w:rPr>
          <w:rStyle w:val="Char1"/>
          <w:rFonts w:hint="cs"/>
          <w:rtl/>
        </w:rPr>
        <w:t xml:space="preserve"> القائات ش</w:t>
      </w:r>
      <w:r w:rsidR="00054628" w:rsidRPr="001612AC">
        <w:rPr>
          <w:rStyle w:val="Char1"/>
          <w:rFonts w:hint="cs"/>
          <w:rtl/>
        </w:rPr>
        <w:t>ی</w:t>
      </w:r>
      <w:r w:rsidRPr="001612AC">
        <w:rPr>
          <w:rStyle w:val="Char1"/>
          <w:rFonts w:hint="cs"/>
          <w:rtl/>
        </w:rPr>
        <w:t>طان دارو</w:t>
      </w:r>
      <w:r w:rsidR="00054628" w:rsidRPr="001612AC">
        <w:rPr>
          <w:rStyle w:val="Char1"/>
          <w:rFonts w:hint="cs"/>
          <w:rtl/>
        </w:rPr>
        <w:t>ی</w:t>
      </w:r>
      <w:r w:rsidRPr="001612AC">
        <w:rPr>
          <w:rStyle w:val="Char1"/>
          <w:rFonts w:hint="cs"/>
          <w:rtl/>
        </w:rPr>
        <w:t xml:space="preserve"> شفابخش است، لذا الله متعال امر فرموده است که ازبدی‌های شیطان به من پناه آورید چرا که این عمل باعث می‌شود که ‌ر</w:t>
      </w:r>
      <w:r w:rsidR="00054628" w:rsidRPr="001612AC">
        <w:rPr>
          <w:rStyle w:val="Char1"/>
          <w:rFonts w:hint="cs"/>
          <w:rtl/>
        </w:rPr>
        <w:t>ی</w:t>
      </w:r>
      <w:r w:rsidRPr="001612AC">
        <w:rPr>
          <w:rStyle w:val="Char1"/>
          <w:rFonts w:hint="cs"/>
          <w:rtl/>
        </w:rPr>
        <w:t>شه</w:t>
      </w:r>
      <w:r w:rsidRPr="001612AC">
        <w:rPr>
          <w:rStyle w:val="Char1"/>
          <w:rFonts w:hint="eastAsia"/>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مار</w:t>
      </w:r>
      <w:r w:rsidR="00054628" w:rsidRPr="001612AC">
        <w:rPr>
          <w:rStyle w:val="Char1"/>
          <w:rFonts w:hint="cs"/>
          <w:rtl/>
        </w:rPr>
        <w:t>ی</w:t>
      </w:r>
      <w:r w:rsidRPr="001612AC">
        <w:rPr>
          <w:rStyle w:val="Char1"/>
          <w:rFonts w:hint="cs"/>
          <w:rtl/>
        </w:rPr>
        <w:t xml:space="preserve"> خشکانده شود و دل از ب</w:t>
      </w:r>
      <w:r w:rsidR="00054628" w:rsidRPr="001612AC">
        <w:rPr>
          <w:rStyle w:val="Char1"/>
          <w:rFonts w:hint="cs"/>
          <w:rtl/>
        </w:rPr>
        <w:t>ی</w:t>
      </w:r>
      <w:r w:rsidRPr="001612AC">
        <w:rPr>
          <w:rStyle w:val="Char1"/>
          <w:rFonts w:hint="cs"/>
          <w:rtl/>
        </w:rPr>
        <w:t>مار</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پالا</w:t>
      </w:r>
      <w:r w:rsidR="00054628" w:rsidRPr="001612AC">
        <w:rPr>
          <w:rStyle w:val="Char1"/>
          <w:rFonts w:hint="cs"/>
          <w:rtl/>
        </w:rPr>
        <w:t>ی</w:t>
      </w:r>
      <w:r w:rsidRPr="001612AC">
        <w:rPr>
          <w:rStyle w:val="Char1"/>
          <w:rFonts w:hint="cs"/>
          <w:rtl/>
        </w:rPr>
        <w:t>ش شود، تا دارو</w:t>
      </w:r>
      <w:r w:rsidR="00054628" w:rsidRPr="001612AC">
        <w:rPr>
          <w:rStyle w:val="Char1"/>
          <w:rFonts w:hint="cs"/>
          <w:rtl/>
        </w:rPr>
        <w:t>ی</w:t>
      </w:r>
      <w:r w:rsidRPr="001612AC">
        <w:rPr>
          <w:rStyle w:val="Char1"/>
          <w:rFonts w:hint="cs"/>
          <w:rtl/>
        </w:rPr>
        <w:t xml:space="preserve"> قرآن به نقطه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برسد </w:t>
      </w:r>
      <w:r w:rsidR="00054628" w:rsidRPr="001612AC">
        <w:rPr>
          <w:rStyle w:val="Char1"/>
          <w:rFonts w:hint="cs"/>
          <w:rtl/>
        </w:rPr>
        <w:t>ک</w:t>
      </w:r>
      <w:r w:rsidRPr="001612AC">
        <w:rPr>
          <w:rStyle w:val="Char1"/>
          <w:rFonts w:hint="cs"/>
          <w:rtl/>
        </w:rPr>
        <w:t>ه از هر آلودگی د</w:t>
      </w:r>
      <w:r w:rsidR="00054628" w:rsidRPr="001612AC">
        <w:rPr>
          <w:rStyle w:val="Char1"/>
          <w:rFonts w:hint="cs"/>
          <w:rtl/>
        </w:rPr>
        <w:t>ی</w:t>
      </w:r>
      <w:r w:rsidRPr="001612AC">
        <w:rPr>
          <w:rStyle w:val="Char1"/>
          <w:rFonts w:hint="cs"/>
          <w:rtl/>
        </w:rPr>
        <w:t>گری پا</w:t>
      </w:r>
      <w:r w:rsidR="00054628" w:rsidRPr="001612AC">
        <w:rPr>
          <w:rStyle w:val="Char1"/>
          <w:rFonts w:hint="cs"/>
          <w:rtl/>
        </w:rPr>
        <w:t>ک</w:t>
      </w:r>
      <w:r w:rsidRPr="001612AC">
        <w:rPr>
          <w:rStyle w:val="Char1"/>
          <w:rFonts w:hint="cs"/>
          <w:rtl/>
        </w:rPr>
        <w:t xml:space="preserve"> و صاف گردد و در آن</w:t>
      </w:r>
      <w:r w:rsidRPr="001612AC">
        <w:rPr>
          <w:rStyle w:val="Char1"/>
          <w:rFonts w:hint="eastAsia"/>
          <w:rtl/>
        </w:rPr>
        <w:t>‌</w:t>
      </w:r>
      <w:r w:rsidRPr="001612AC">
        <w:rPr>
          <w:rStyle w:val="Char1"/>
          <w:rFonts w:hint="cs"/>
          <w:rtl/>
        </w:rPr>
        <w:t>جا جای گیرد و تأث</w:t>
      </w:r>
      <w:r w:rsidR="00054628" w:rsidRPr="001612AC">
        <w:rPr>
          <w:rStyle w:val="Char1"/>
          <w:rFonts w:hint="cs"/>
          <w:rtl/>
        </w:rPr>
        <w:t>ی</w:t>
      </w:r>
      <w:r w:rsidRPr="001612AC">
        <w:rPr>
          <w:rStyle w:val="Char1"/>
          <w:rFonts w:hint="cs"/>
          <w:rtl/>
        </w:rPr>
        <w:t>ر بگذارد.</w:t>
      </w:r>
    </w:p>
    <w:p w:rsidR="00591CD7" w:rsidRDefault="00537F54" w:rsidP="00790760">
      <w:pPr>
        <w:ind w:firstLine="284"/>
        <w:rPr>
          <w:rStyle w:val="Char1"/>
          <w:rtl/>
        </w:rPr>
      </w:pPr>
      <w:r w:rsidRPr="001612AC">
        <w:rPr>
          <w:rStyle w:val="Char1"/>
          <w:rFonts w:hint="cs"/>
          <w:rtl/>
        </w:rPr>
        <w:t>شاعر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w:t>
      </w:r>
    </w:p>
    <w:tbl>
      <w:tblPr>
        <w:tblStyle w:val="TableGrid"/>
        <w:bidiVisual/>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315"/>
      </w:tblGrid>
      <w:tr w:rsidR="00591CD7" w:rsidTr="00591CD7">
        <w:trPr>
          <w:jc w:val="center"/>
        </w:trPr>
        <w:tc>
          <w:tcPr>
            <w:tcW w:w="3260" w:type="dxa"/>
          </w:tcPr>
          <w:p w:rsidR="00591CD7" w:rsidRPr="00591CD7" w:rsidRDefault="00591CD7" w:rsidP="00591CD7">
            <w:pPr>
              <w:pStyle w:val="a3"/>
              <w:ind w:firstLine="0"/>
              <w:jc w:val="lowKashida"/>
              <w:rPr>
                <w:rStyle w:val="Char1"/>
                <w:sz w:val="2"/>
                <w:szCs w:val="2"/>
                <w:rtl/>
              </w:rPr>
            </w:pPr>
            <w:r w:rsidRPr="00790760">
              <w:rPr>
                <w:rtl/>
              </w:rPr>
              <w:t>أَتَانِي هَوَاهَا قَبْلَ أَنْ أَعْرِفَ الْهَوَى</w:t>
            </w:r>
            <w:r>
              <w:rPr>
                <w:rFonts w:hint="cs"/>
                <w:rtl/>
              </w:rPr>
              <w:br/>
            </w:r>
          </w:p>
        </w:tc>
        <w:tc>
          <w:tcPr>
            <w:tcW w:w="567" w:type="dxa"/>
          </w:tcPr>
          <w:p w:rsidR="00591CD7" w:rsidRDefault="00591CD7" w:rsidP="00591CD7">
            <w:pPr>
              <w:pStyle w:val="a3"/>
              <w:ind w:firstLine="0"/>
              <w:jc w:val="lowKashida"/>
              <w:rPr>
                <w:rStyle w:val="Char1"/>
                <w:rtl/>
              </w:rPr>
            </w:pPr>
          </w:p>
        </w:tc>
        <w:tc>
          <w:tcPr>
            <w:tcW w:w="3315" w:type="dxa"/>
          </w:tcPr>
          <w:p w:rsidR="00591CD7" w:rsidRPr="00591CD7" w:rsidRDefault="00591CD7" w:rsidP="00591CD7">
            <w:pPr>
              <w:pStyle w:val="a3"/>
              <w:ind w:firstLine="0"/>
              <w:jc w:val="lowKashida"/>
              <w:rPr>
                <w:rStyle w:val="Char1"/>
                <w:sz w:val="2"/>
                <w:szCs w:val="2"/>
                <w:rtl/>
              </w:rPr>
            </w:pPr>
            <w:r w:rsidRPr="00790760">
              <w:rPr>
                <w:rtl/>
              </w:rPr>
              <w:t>فَصَادَفَ قَلْبًا خَالِيًا فَتَمَكَّنَا</w:t>
            </w:r>
            <w:r>
              <w:rPr>
                <w:rFonts w:hint="cs"/>
                <w:rtl/>
              </w:rPr>
              <w:br/>
            </w:r>
          </w:p>
        </w:tc>
      </w:tr>
    </w:tbl>
    <w:p w:rsidR="00537F54" w:rsidRPr="001612AC" w:rsidRDefault="00537F54" w:rsidP="00790760">
      <w:pPr>
        <w:ind w:firstLine="284"/>
        <w:rPr>
          <w:rStyle w:val="Char1"/>
          <w:rtl/>
        </w:rPr>
      </w:pPr>
      <w:r w:rsidRPr="001612AC">
        <w:rPr>
          <w:rStyle w:val="Char1"/>
          <w:rFonts w:hint="cs"/>
          <w:rtl/>
        </w:rPr>
        <w:t>(پیش از این‌که من با هوا و هوس</w:t>
      </w:r>
      <w:r w:rsidRPr="001612AC">
        <w:rPr>
          <w:rStyle w:val="Char1"/>
          <w:rFonts w:hint="eastAsia"/>
          <w:rtl/>
        </w:rPr>
        <w:t>‌</w:t>
      </w:r>
      <w:r w:rsidRPr="001612AC">
        <w:rPr>
          <w:rStyle w:val="Char1"/>
          <w:rFonts w:hint="cs"/>
          <w:rtl/>
        </w:rPr>
        <w:t>ها آشنا شوم،‌ محبت آن وارد س</w:t>
      </w:r>
      <w:r w:rsidR="00054628" w:rsidRPr="001612AC">
        <w:rPr>
          <w:rStyle w:val="Char1"/>
          <w:rFonts w:hint="cs"/>
          <w:rtl/>
        </w:rPr>
        <w:t>ی</w:t>
      </w:r>
      <w:r w:rsidRPr="001612AC">
        <w:rPr>
          <w:rStyle w:val="Char1"/>
          <w:rFonts w:hint="cs"/>
          <w:rtl/>
        </w:rPr>
        <w:t>نه</w:t>
      </w:r>
      <w:r w:rsidRPr="001612AC">
        <w:rPr>
          <w:rStyle w:val="Char1"/>
          <w:rFonts w:hint="eastAsia"/>
          <w:rtl/>
        </w:rPr>
        <w:t>‌ی</w:t>
      </w:r>
      <w:r w:rsidRPr="001612AC">
        <w:rPr>
          <w:rStyle w:val="Char1"/>
          <w:rFonts w:hint="cs"/>
          <w:rtl/>
        </w:rPr>
        <w:t xml:space="preserve"> من شد و قلب مرا خال</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ی</w:t>
      </w:r>
      <w:r w:rsidRPr="001612AC">
        <w:rPr>
          <w:rStyle w:val="Char1"/>
          <w:rFonts w:hint="cs"/>
          <w:rtl/>
        </w:rPr>
        <w:t>افت و در اعماق آن جای گرفت).</w:t>
      </w:r>
    </w:p>
    <w:p w:rsidR="00537F54" w:rsidRPr="001612AC" w:rsidRDefault="00537F54" w:rsidP="00790760">
      <w:pPr>
        <w:ind w:firstLine="284"/>
        <w:rPr>
          <w:rStyle w:val="Char1"/>
          <w:rtl/>
        </w:rPr>
      </w:pPr>
      <w:r w:rsidRPr="001612AC">
        <w:rPr>
          <w:rStyle w:val="Char1"/>
          <w:rFonts w:hint="cs"/>
          <w:rtl/>
        </w:rPr>
        <w:t>پس دارو</w:t>
      </w:r>
      <w:r w:rsidR="00054628" w:rsidRPr="001612AC">
        <w:rPr>
          <w:rStyle w:val="Char1"/>
          <w:rFonts w:hint="cs"/>
          <w:rtl/>
        </w:rPr>
        <w:t>ی</w:t>
      </w:r>
      <w:r w:rsidRPr="001612AC">
        <w:rPr>
          <w:rStyle w:val="Char1"/>
          <w:rFonts w:hint="cs"/>
          <w:rtl/>
        </w:rPr>
        <w:t xml:space="preserve"> شفابخش قرآن، در حال</w:t>
      </w:r>
      <w:r w:rsidR="00054628" w:rsidRPr="001612AC">
        <w:rPr>
          <w:rStyle w:val="Char1"/>
          <w:rFonts w:hint="cs"/>
          <w:rtl/>
        </w:rPr>
        <w:t>ی</w:t>
      </w:r>
      <w:r w:rsidRPr="001612AC">
        <w:rPr>
          <w:rStyle w:val="Char1"/>
          <w:rFonts w:hint="cs"/>
          <w:rtl/>
        </w:rPr>
        <w:t xml:space="preserve"> با</w:t>
      </w:r>
      <w:r w:rsidR="00054628" w:rsidRPr="001612AC">
        <w:rPr>
          <w:rStyle w:val="Char1"/>
          <w:rFonts w:hint="cs"/>
          <w:rtl/>
        </w:rPr>
        <w:t>ی</w:t>
      </w:r>
      <w:r w:rsidRPr="001612AC">
        <w:rPr>
          <w:rStyle w:val="Char1"/>
          <w:rFonts w:hint="cs"/>
          <w:rtl/>
        </w:rPr>
        <w:t xml:space="preserve">د وارد قلب شود </w:t>
      </w:r>
      <w:r w:rsidR="00054628" w:rsidRPr="001612AC">
        <w:rPr>
          <w:rStyle w:val="Char1"/>
          <w:rFonts w:hint="cs"/>
          <w:rtl/>
        </w:rPr>
        <w:t>ک</w:t>
      </w:r>
      <w:r w:rsidRPr="001612AC">
        <w:rPr>
          <w:rStyle w:val="Char1"/>
          <w:rFonts w:hint="cs"/>
          <w:rtl/>
        </w:rPr>
        <w:t>ه قلب از هرگونه مزاحمی خال</w:t>
      </w:r>
      <w:r w:rsidR="00054628" w:rsidRPr="001612AC">
        <w:rPr>
          <w:rStyle w:val="Char1"/>
          <w:rFonts w:hint="cs"/>
          <w:rtl/>
        </w:rPr>
        <w:t>ی</w:t>
      </w:r>
      <w:r w:rsidRPr="001612AC">
        <w:rPr>
          <w:rStyle w:val="Char1"/>
          <w:rFonts w:hint="cs"/>
          <w:rtl/>
        </w:rPr>
        <w:t xml:space="preserve"> باشد و مخالفی برا</w:t>
      </w:r>
      <w:r w:rsidR="00054628" w:rsidRPr="001612AC">
        <w:rPr>
          <w:rStyle w:val="Char1"/>
          <w:rFonts w:hint="cs"/>
          <w:rtl/>
        </w:rPr>
        <w:t>ی</w:t>
      </w:r>
      <w:r w:rsidRPr="001612AC">
        <w:rPr>
          <w:rStyle w:val="Char1"/>
          <w:rFonts w:hint="cs"/>
          <w:rtl/>
        </w:rPr>
        <w:t xml:space="preserve"> آن د</w:t>
      </w:r>
      <w:r w:rsidR="00054628" w:rsidRPr="001612AC">
        <w:rPr>
          <w:rStyle w:val="Char1"/>
          <w:rFonts w:hint="cs"/>
          <w:rtl/>
        </w:rPr>
        <w:t>ی</w:t>
      </w:r>
      <w:r w:rsidRPr="001612AC">
        <w:rPr>
          <w:rStyle w:val="Char1"/>
          <w:rFonts w:hint="cs"/>
          <w:rtl/>
        </w:rPr>
        <w:t>ده نشود، آن‌گاه قرآن (دارو</w:t>
      </w:r>
      <w:r w:rsidR="00054628" w:rsidRPr="001612AC">
        <w:rPr>
          <w:rStyle w:val="Char1"/>
          <w:rFonts w:hint="cs"/>
          <w:rtl/>
        </w:rPr>
        <w:t>ی</w:t>
      </w:r>
      <w:r w:rsidRPr="001612AC">
        <w:rPr>
          <w:rStyle w:val="Char1"/>
          <w:rFonts w:hint="cs"/>
          <w:rtl/>
        </w:rPr>
        <w:t xml:space="preserve"> شفابخش) در دل جای می‌گیرد.</w:t>
      </w:r>
    </w:p>
    <w:p w:rsidR="00537F54" w:rsidRPr="001612AC" w:rsidRDefault="00537F54" w:rsidP="00591CD7">
      <w:pPr>
        <w:pStyle w:val="ListParagraph"/>
        <w:numPr>
          <w:ilvl w:val="0"/>
          <w:numId w:val="46"/>
        </w:numPr>
        <w:rPr>
          <w:rStyle w:val="Char1"/>
          <w:rtl/>
        </w:rPr>
      </w:pPr>
      <w:r w:rsidRPr="001612AC">
        <w:rPr>
          <w:rStyle w:val="Char1"/>
          <w:rFonts w:hint="cs"/>
          <w:rtl/>
        </w:rPr>
        <w:t>از جمله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پناه بردن به الله، هنگام تلاوت قرآن،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قرآن سرچشمه‌ی هدا</w:t>
      </w:r>
      <w:r w:rsidR="00054628" w:rsidRPr="001612AC">
        <w:rPr>
          <w:rStyle w:val="Char1"/>
          <w:rFonts w:hint="cs"/>
          <w:rtl/>
        </w:rPr>
        <w:t>ی</w:t>
      </w:r>
      <w:r w:rsidRPr="001612AC">
        <w:rPr>
          <w:rStyle w:val="Char1"/>
          <w:rFonts w:hint="cs"/>
          <w:rtl/>
        </w:rPr>
        <w:t>ت، علم و خ</w:t>
      </w:r>
      <w:r w:rsidR="00054628" w:rsidRPr="001612AC">
        <w:rPr>
          <w:rStyle w:val="Char1"/>
          <w:rFonts w:hint="cs"/>
          <w:rtl/>
        </w:rPr>
        <w:t>ی</w:t>
      </w:r>
      <w:r w:rsidRPr="001612AC">
        <w:rPr>
          <w:rStyle w:val="Char1"/>
          <w:rFonts w:hint="cs"/>
          <w:rtl/>
        </w:rPr>
        <w:t>ر در قلب است،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آب  سبب زندگی گ</w:t>
      </w:r>
      <w:r w:rsidR="00054628" w:rsidRPr="001612AC">
        <w:rPr>
          <w:rStyle w:val="Char1"/>
          <w:rFonts w:hint="cs"/>
          <w:rtl/>
        </w:rPr>
        <w:t>ی</w:t>
      </w:r>
      <w:r w:rsidRPr="001612AC">
        <w:rPr>
          <w:rStyle w:val="Char1"/>
          <w:rFonts w:hint="cs"/>
          <w:rtl/>
        </w:rPr>
        <w:t>اهان است. ش</w:t>
      </w:r>
      <w:r w:rsidR="00054628" w:rsidRPr="001612AC">
        <w:rPr>
          <w:rStyle w:val="Char1"/>
          <w:rFonts w:hint="cs"/>
          <w:rtl/>
        </w:rPr>
        <w:t>ی</w:t>
      </w:r>
      <w:r w:rsidRPr="001612AC">
        <w:rPr>
          <w:rStyle w:val="Char1"/>
          <w:rFonts w:hint="cs"/>
          <w:rtl/>
        </w:rPr>
        <w:t>طان آتش است و آتش، گ</w:t>
      </w:r>
      <w:r w:rsidR="00054628" w:rsidRPr="001612AC">
        <w:rPr>
          <w:rStyle w:val="Char1"/>
          <w:rFonts w:hint="cs"/>
          <w:rtl/>
        </w:rPr>
        <w:t>ی</w:t>
      </w:r>
      <w:r w:rsidRPr="001612AC">
        <w:rPr>
          <w:rStyle w:val="Char1"/>
          <w:rFonts w:hint="cs"/>
          <w:rtl/>
        </w:rPr>
        <w:t>اهان را از ب</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برد. پس هرگاه ش</w:t>
      </w:r>
      <w:r w:rsidR="00054628" w:rsidRPr="001612AC">
        <w:rPr>
          <w:rStyle w:val="Char1"/>
          <w:rFonts w:hint="cs"/>
          <w:rtl/>
        </w:rPr>
        <w:t>ی</w:t>
      </w:r>
      <w:r w:rsidRPr="001612AC">
        <w:rPr>
          <w:rStyle w:val="Char1"/>
          <w:rFonts w:hint="cs"/>
          <w:rtl/>
        </w:rPr>
        <w:t>طان به وجود گ</w:t>
      </w:r>
      <w:r w:rsidR="00054628" w:rsidRPr="001612AC">
        <w:rPr>
          <w:rStyle w:val="Char1"/>
          <w:rFonts w:hint="cs"/>
          <w:rtl/>
        </w:rPr>
        <w:t>ی</w:t>
      </w:r>
      <w:r w:rsidRPr="001612AC">
        <w:rPr>
          <w:rStyle w:val="Char1"/>
          <w:rFonts w:hint="cs"/>
          <w:rtl/>
        </w:rPr>
        <w:t>اه خوبی در قلب، ‌پ</w:t>
      </w:r>
      <w:r w:rsidR="00054628" w:rsidRPr="001612AC">
        <w:rPr>
          <w:rStyle w:val="Char1"/>
          <w:rFonts w:hint="cs"/>
          <w:rtl/>
        </w:rPr>
        <w:t>ی</w:t>
      </w:r>
      <w:r w:rsidRPr="001612AC">
        <w:rPr>
          <w:rStyle w:val="Char1"/>
          <w:rFonts w:hint="cs"/>
          <w:rtl/>
        </w:rPr>
        <w:t xml:space="preserve"> ببرد ؛ برا</w:t>
      </w:r>
      <w:r w:rsidR="00054628" w:rsidRPr="001612AC">
        <w:rPr>
          <w:rStyle w:val="Char1"/>
          <w:rFonts w:hint="cs"/>
          <w:rtl/>
        </w:rPr>
        <w:t>ی</w:t>
      </w:r>
      <w:r w:rsidRPr="001612AC">
        <w:rPr>
          <w:rStyle w:val="Char1"/>
          <w:rFonts w:hint="cs"/>
          <w:rtl/>
        </w:rPr>
        <w:t xml:space="preserve"> از ب</w:t>
      </w:r>
      <w:r w:rsidR="00054628" w:rsidRPr="001612AC">
        <w:rPr>
          <w:rStyle w:val="Char1"/>
          <w:rFonts w:hint="cs"/>
          <w:rtl/>
        </w:rPr>
        <w:t>ی</w:t>
      </w:r>
      <w:r w:rsidRPr="001612AC">
        <w:rPr>
          <w:rStyle w:val="Char1"/>
          <w:rFonts w:hint="cs"/>
          <w:rtl/>
        </w:rPr>
        <w:t>ن بردن آن، تلاش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از این‌رو الله متعال به‌ ما امر فرموده که به او پناه جوییم، تا ش</w:t>
      </w:r>
      <w:r w:rsidR="00054628" w:rsidRPr="001612AC">
        <w:rPr>
          <w:rStyle w:val="Char1"/>
          <w:rFonts w:hint="cs"/>
          <w:rtl/>
        </w:rPr>
        <w:t>ی</w:t>
      </w:r>
      <w:r w:rsidRPr="001612AC">
        <w:rPr>
          <w:rStyle w:val="Char1"/>
          <w:rFonts w:hint="cs"/>
          <w:rtl/>
        </w:rPr>
        <w:t>طان نتواند ثمره</w:t>
      </w:r>
      <w:r w:rsidRPr="001612AC">
        <w:rPr>
          <w:rStyle w:val="Char1"/>
          <w:rFonts w:hint="eastAsia"/>
          <w:rtl/>
        </w:rPr>
        <w:t>‌ی</w:t>
      </w:r>
      <w:r w:rsidRPr="001612AC">
        <w:rPr>
          <w:rStyle w:val="Char1"/>
          <w:rFonts w:hint="cs"/>
          <w:rtl/>
        </w:rPr>
        <w:t xml:space="preserve"> تلاوت قرآن را، از ب</w:t>
      </w:r>
      <w:r w:rsidR="00054628" w:rsidRPr="001612AC">
        <w:rPr>
          <w:rStyle w:val="Char1"/>
          <w:rFonts w:hint="cs"/>
          <w:rtl/>
        </w:rPr>
        <w:t>ی</w:t>
      </w:r>
      <w:r w:rsidRPr="001612AC">
        <w:rPr>
          <w:rStyle w:val="Char1"/>
          <w:rFonts w:hint="cs"/>
          <w:rtl/>
        </w:rPr>
        <w:t>ن ببرد.</w:t>
      </w:r>
    </w:p>
    <w:p w:rsidR="00537F54" w:rsidRPr="001612AC" w:rsidRDefault="00537F54" w:rsidP="00790760">
      <w:pPr>
        <w:ind w:firstLine="284"/>
        <w:rPr>
          <w:rStyle w:val="Char1"/>
          <w:rtl/>
        </w:rPr>
      </w:pPr>
      <w:r w:rsidRPr="001612AC">
        <w:rPr>
          <w:rStyle w:val="Char1"/>
          <w:rFonts w:hint="cs"/>
          <w:rtl/>
        </w:rPr>
        <w:t>فرق م</w:t>
      </w:r>
      <w:r w:rsidR="00054628" w:rsidRPr="001612AC">
        <w:rPr>
          <w:rStyle w:val="Char1"/>
          <w:rFonts w:hint="cs"/>
          <w:rtl/>
        </w:rPr>
        <w:t>ی</w:t>
      </w:r>
      <w:r w:rsidRPr="001612AC">
        <w:rPr>
          <w:rStyle w:val="Char1"/>
          <w:rFonts w:hint="cs"/>
          <w:rtl/>
        </w:rPr>
        <w:t>ان ا</w:t>
      </w:r>
      <w:r w:rsidR="00054628" w:rsidRPr="001612AC">
        <w:rPr>
          <w:rStyle w:val="Char1"/>
          <w:rFonts w:hint="cs"/>
          <w:rtl/>
        </w:rPr>
        <w:t>ی</w:t>
      </w:r>
      <w:r w:rsidRPr="001612AC">
        <w:rPr>
          <w:rStyle w:val="Char1"/>
          <w:rFonts w:hint="cs"/>
          <w:rtl/>
        </w:rPr>
        <w:t>ن ح</w:t>
      </w:r>
      <w:r w:rsidR="00054628" w:rsidRPr="001612AC">
        <w:rPr>
          <w:rStyle w:val="Char1"/>
          <w:rFonts w:hint="cs"/>
          <w:rtl/>
        </w:rPr>
        <w:t>ک</w:t>
      </w:r>
      <w:r w:rsidRPr="001612AC">
        <w:rPr>
          <w:rStyle w:val="Char1"/>
          <w:rFonts w:hint="cs"/>
          <w:rtl/>
        </w:rPr>
        <w:t>مت و ح</w:t>
      </w:r>
      <w:r w:rsidR="00054628" w:rsidRPr="001612AC">
        <w:rPr>
          <w:rStyle w:val="Char1"/>
          <w:rFonts w:hint="cs"/>
          <w:rtl/>
        </w:rPr>
        <w:t>ک</w:t>
      </w:r>
      <w:r w:rsidRPr="001612AC">
        <w:rPr>
          <w:rStyle w:val="Char1"/>
          <w:rFonts w:hint="cs"/>
          <w:rtl/>
        </w:rPr>
        <w:t>مت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پیشتر ب</w:t>
      </w:r>
      <w:r w:rsidR="00054628" w:rsidRPr="001612AC">
        <w:rPr>
          <w:rStyle w:val="Char1"/>
          <w:rFonts w:hint="cs"/>
          <w:rtl/>
        </w:rPr>
        <w:t>ی</w:t>
      </w:r>
      <w:r w:rsidRPr="001612AC">
        <w:rPr>
          <w:rStyle w:val="Char1"/>
          <w:rFonts w:hint="cs"/>
          <w:rtl/>
        </w:rPr>
        <w:t>ان گرد</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پناه بردن به الله، در مورد پیشین، به خاطر به دست آوردن فا</w:t>
      </w:r>
      <w:r w:rsidR="00054628" w:rsidRPr="001612AC">
        <w:rPr>
          <w:rStyle w:val="Char1"/>
          <w:rFonts w:hint="cs"/>
          <w:rtl/>
        </w:rPr>
        <w:t>ی</w:t>
      </w:r>
      <w:r w:rsidRPr="001612AC">
        <w:rPr>
          <w:rStyle w:val="Char1"/>
          <w:rFonts w:hint="cs"/>
          <w:rtl/>
        </w:rPr>
        <w:t>ده</w:t>
      </w:r>
      <w:r w:rsidRPr="001612AC">
        <w:rPr>
          <w:rStyle w:val="Char1"/>
          <w:rFonts w:hint="eastAsia"/>
          <w:rtl/>
        </w:rPr>
        <w:t>‌ی</w:t>
      </w:r>
      <w:r w:rsidRPr="001612AC">
        <w:rPr>
          <w:rStyle w:val="Char1"/>
          <w:rFonts w:hint="cs"/>
          <w:rtl/>
        </w:rPr>
        <w:t xml:space="preserve"> قرآن و در این‌جا برای حفظ فا</w:t>
      </w:r>
      <w:r w:rsidR="00054628" w:rsidRPr="001612AC">
        <w:rPr>
          <w:rStyle w:val="Char1"/>
          <w:rFonts w:hint="cs"/>
          <w:rtl/>
        </w:rPr>
        <w:t>ی</w:t>
      </w:r>
      <w:r w:rsidRPr="001612AC">
        <w:rPr>
          <w:rStyle w:val="Char1"/>
          <w:rFonts w:hint="cs"/>
          <w:rtl/>
        </w:rPr>
        <w:t>ده</w:t>
      </w:r>
      <w:r w:rsidRPr="001612AC">
        <w:rPr>
          <w:rStyle w:val="Char1"/>
          <w:rFonts w:hint="eastAsia"/>
          <w:rtl/>
        </w:rPr>
        <w:t>‌ی</w:t>
      </w:r>
      <w:r w:rsidRPr="001612AC">
        <w:rPr>
          <w:rStyle w:val="Char1"/>
          <w:rFonts w:hint="cs"/>
          <w:rtl/>
        </w:rPr>
        <w:t xml:space="preserve"> به دست آمده از تلاوت قرآن است.</w:t>
      </w:r>
    </w:p>
    <w:p w:rsidR="00537F54" w:rsidRPr="00591CD7" w:rsidRDefault="00537F54" w:rsidP="00591CD7">
      <w:pPr>
        <w:pStyle w:val="ListParagraph"/>
        <w:numPr>
          <w:ilvl w:val="0"/>
          <w:numId w:val="46"/>
        </w:numPr>
        <w:rPr>
          <w:rStyle w:val="Char1"/>
          <w:spacing w:val="-2"/>
          <w:rtl/>
        </w:rPr>
      </w:pPr>
      <w:r w:rsidRPr="00591CD7">
        <w:rPr>
          <w:rStyle w:val="Char1"/>
          <w:rFonts w:hint="cs"/>
          <w:spacing w:val="-2"/>
          <w:rtl/>
        </w:rPr>
        <w:t>ح</w:t>
      </w:r>
      <w:r w:rsidR="00054628" w:rsidRPr="00591CD7">
        <w:rPr>
          <w:rStyle w:val="Char1"/>
          <w:rFonts w:hint="cs"/>
          <w:spacing w:val="-2"/>
          <w:rtl/>
        </w:rPr>
        <w:t>ک</w:t>
      </w:r>
      <w:r w:rsidRPr="00591CD7">
        <w:rPr>
          <w:rStyle w:val="Char1"/>
          <w:rFonts w:hint="cs"/>
          <w:spacing w:val="-2"/>
          <w:rtl/>
        </w:rPr>
        <w:t>مت سوم، ا</w:t>
      </w:r>
      <w:r w:rsidR="00054628" w:rsidRPr="00591CD7">
        <w:rPr>
          <w:rStyle w:val="Char1"/>
          <w:rFonts w:hint="cs"/>
          <w:spacing w:val="-2"/>
          <w:rtl/>
        </w:rPr>
        <w:t>ی</w:t>
      </w:r>
      <w:r w:rsidRPr="00591CD7">
        <w:rPr>
          <w:rStyle w:val="Char1"/>
          <w:rFonts w:hint="cs"/>
          <w:spacing w:val="-2"/>
          <w:rtl/>
        </w:rPr>
        <w:t xml:space="preserve">ن است </w:t>
      </w:r>
      <w:r w:rsidR="00054628" w:rsidRPr="00591CD7">
        <w:rPr>
          <w:rStyle w:val="Char1"/>
          <w:rFonts w:hint="cs"/>
          <w:spacing w:val="-2"/>
          <w:rtl/>
        </w:rPr>
        <w:t>ک</w:t>
      </w:r>
      <w:r w:rsidRPr="00591CD7">
        <w:rPr>
          <w:rStyle w:val="Char1"/>
          <w:rFonts w:hint="cs"/>
          <w:spacing w:val="-2"/>
          <w:rtl/>
        </w:rPr>
        <w:t>ه فرشتگان خود را به قار</w:t>
      </w:r>
      <w:r w:rsidR="00054628" w:rsidRPr="00591CD7">
        <w:rPr>
          <w:rStyle w:val="Char1"/>
          <w:rFonts w:hint="cs"/>
          <w:spacing w:val="-2"/>
          <w:rtl/>
        </w:rPr>
        <w:t>ی</w:t>
      </w:r>
      <w:r w:rsidRPr="00591CD7">
        <w:rPr>
          <w:rStyle w:val="Char1"/>
          <w:rFonts w:hint="cs"/>
          <w:spacing w:val="-2"/>
          <w:rtl/>
        </w:rPr>
        <w:t xml:space="preserve"> قرآن نزد</w:t>
      </w:r>
      <w:r w:rsidR="00054628" w:rsidRPr="00591CD7">
        <w:rPr>
          <w:rStyle w:val="Char1"/>
          <w:rFonts w:hint="cs"/>
          <w:spacing w:val="-2"/>
          <w:rtl/>
        </w:rPr>
        <w:t>یک</w:t>
      </w:r>
      <w:r w:rsidRPr="00591CD7">
        <w:rPr>
          <w:rStyle w:val="Char1"/>
          <w:rFonts w:hint="cs"/>
          <w:spacing w:val="-2"/>
          <w:rtl/>
        </w:rPr>
        <w:t xml:space="preserve"> م</w:t>
      </w:r>
      <w:r w:rsidR="00054628" w:rsidRPr="00591CD7">
        <w:rPr>
          <w:rStyle w:val="Char1"/>
          <w:rFonts w:hint="cs"/>
          <w:spacing w:val="-2"/>
          <w:rtl/>
        </w:rPr>
        <w:t>ی</w:t>
      </w:r>
      <w:r w:rsidRPr="00591CD7">
        <w:rPr>
          <w:rStyle w:val="Char1"/>
          <w:rFonts w:hint="cs"/>
          <w:spacing w:val="-2"/>
          <w:rtl/>
        </w:rPr>
        <w:t>‌</w:t>
      </w:r>
      <w:r w:rsidR="00054628" w:rsidRPr="00591CD7">
        <w:rPr>
          <w:rStyle w:val="Char1"/>
          <w:rFonts w:hint="cs"/>
          <w:spacing w:val="-2"/>
          <w:rtl/>
        </w:rPr>
        <w:t>ک</w:t>
      </w:r>
      <w:r w:rsidRPr="00591CD7">
        <w:rPr>
          <w:rStyle w:val="Char1"/>
          <w:rFonts w:hint="cs"/>
          <w:spacing w:val="-2"/>
          <w:rtl/>
        </w:rPr>
        <w:t>نند و به‌ قرائت او گوش فرا م</w:t>
      </w:r>
      <w:r w:rsidR="00054628" w:rsidRPr="00591CD7">
        <w:rPr>
          <w:rStyle w:val="Char1"/>
          <w:rFonts w:hint="cs"/>
          <w:spacing w:val="-2"/>
          <w:rtl/>
        </w:rPr>
        <w:t>ی</w:t>
      </w:r>
      <w:r w:rsidRPr="00591CD7">
        <w:rPr>
          <w:rStyle w:val="Char1"/>
          <w:rFonts w:hint="eastAsia"/>
          <w:spacing w:val="-2"/>
          <w:rtl/>
        </w:rPr>
        <w:t>‌</w:t>
      </w:r>
      <w:r w:rsidRPr="00591CD7">
        <w:rPr>
          <w:rStyle w:val="Char1"/>
          <w:rFonts w:hint="cs"/>
          <w:spacing w:val="-2"/>
          <w:rtl/>
        </w:rPr>
        <w:t>دهند. همان</w:t>
      </w:r>
      <w:r w:rsidRPr="00591CD7">
        <w:rPr>
          <w:rStyle w:val="Char1"/>
          <w:rFonts w:hint="eastAsia"/>
          <w:spacing w:val="-2"/>
          <w:rtl/>
        </w:rPr>
        <w:t>‌</w:t>
      </w:r>
      <w:r w:rsidRPr="00591CD7">
        <w:rPr>
          <w:rStyle w:val="Char1"/>
          <w:rFonts w:hint="cs"/>
          <w:spacing w:val="-2"/>
          <w:rtl/>
        </w:rPr>
        <w:t xml:space="preserve">طور </w:t>
      </w:r>
      <w:r w:rsidR="00054628" w:rsidRPr="00591CD7">
        <w:rPr>
          <w:rStyle w:val="Char1"/>
          <w:rFonts w:hint="cs"/>
          <w:spacing w:val="-2"/>
          <w:rtl/>
        </w:rPr>
        <w:t>ک</w:t>
      </w:r>
      <w:r w:rsidRPr="00591CD7">
        <w:rPr>
          <w:rStyle w:val="Char1"/>
          <w:rFonts w:hint="cs"/>
          <w:spacing w:val="-2"/>
          <w:rtl/>
        </w:rPr>
        <w:t>ه در حد</w:t>
      </w:r>
      <w:r w:rsidR="00054628" w:rsidRPr="00591CD7">
        <w:rPr>
          <w:rStyle w:val="Char1"/>
          <w:rFonts w:hint="cs"/>
          <w:spacing w:val="-2"/>
          <w:rtl/>
        </w:rPr>
        <w:t>ی</w:t>
      </w:r>
      <w:r w:rsidRPr="00591CD7">
        <w:rPr>
          <w:rStyle w:val="Char1"/>
          <w:rFonts w:hint="cs"/>
          <w:spacing w:val="-2"/>
          <w:rtl/>
        </w:rPr>
        <w:t>ث اُس</w:t>
      </w:r>
      <w:r w:rsidR="00054628" w:rsidRPr="00591CD7">
        <w:rPr>
          <w:rStyle w:val="Char1"/>
          <w:rFonts w:hint="cs"/>
          <w:spacing w:val="-2"/>
          <w:rtl/>
        </w:rPr>
        <w:t>ی</w:t>
      </w:r>
      <w:r w:rsidRPr="00591CD7">
        <w:rPr>
          <w:rStyle w:val="Char1"/>
          <w:rFonts w:hint="cs"/>
          <w:spacing w:val="-2"/>
          <w:rtl/>
        </w:rPr>
        <w:t>د بن حض</w:t>
      </w:r>
      <w:r w:rsidR="00054628" w:rsidRPr="00591CD7">
        <w:rPr>
          <w:rStyle w:val="Char1"/>
          <w:rFonts w:hint="cs"/>
          <w:spacing w:val="-2"/>
          <w:rtl/>
        </w:rPr>
        <w:t>ی</w:t>
      </w:r>
      <w:r w:rsidRPr="00591CD7">
        <w:rPr>
          <w:rStyle w:val="Char1"/>
          <w:rFonts w:hint="cs"/>
          <w:spacing w:val="-2"/>
          <w:rtl/>
        </w:rPr>
        <w:t>ر آمده است که او قرآن م</w:t>
      </w:r>
      <w:r w:rsidR="00054628" w:rsidRPr="00591CD7">
        <w:rPr>
          <w:rStyle w:val="Char1"/>
          <w:rFonts w:hint="cs"/>
          <w:spacing w:val="-2"/>
          <w:rtl/>
        </w:rPr>
        <w:t>ی</w:t>
      </w:r>
      <w:r w:rsidRPr="00591CD7">
        <w:rPr>
          <w:rStyle w:val="Char1"/>
          <w:rFonts w:hint="eastAsia"/>
          <w:spacing w:val="-2"/>
          <w:rtl/>
        </w:rPr>
        <w:t>‌</w:t>
      </w:r>
      <w:r w:rsidRPr="00591CD7">
        <w:rPr>
          <w:rStyle w:val="Char1"/>
          <w:rFonts w:hint="cs"/>
          <w:spacing w:val="-2"/>
          <w:rtl/>
        </w:rPr>
        <w:t>خواند و چتر</w:t>
      </w:r>
      <w:r w:rsidR="00054628" w:rsidRPr="00591CD7">
        <w:rPr>
          <w:rStyle w:val="Char1"/>
          <w:rFonts w:hint="cs"/>
          <w:spacing w:val="-2"/>
          <w:rtl/>
        </w:rPr>
        <w:t>ی</w:t>
      </w:r>
      <w:r w:rsidRPr="00591CD7">
        <w:rPr>
          <w:rStyle w:val="Char1"/>
          <w:rFonts w:hint="cs"/>
          <w:spacing w:val="-2"/>
          <w:rtl/>
        </w:rPr>
        <w:t xml:space="preserve"> ‌را مشاهده می‌</w:t>
      </w:r>
      <w:r w:rsidR="00054628" w:rsidRPr="00591CD7">
        <w:rPr>
          <w:rStyle w:val="Char1"/>
          <w:rFonts w:hint="cs"/>
          <w:spacing w:val="-2"/>
          <w:rtl/>
        </w:rPr>
        <w:t>ک</w:t>
      </w:r>
      <w:r w:rsidRPr="00591CD7">
        <w:rPr>
          <w:rStyle w:val="Char1"/>
          <w:rFonts w:hint="cs"/>
          <w:spacing w:val="-2"/>
          <w:rtl/>
        </w:rPr>
        <w:t xml:space="preserve">رد </w:t>
      </w:r>
      <w:r w:rsidR="00054628" w:rsidRPr="00591CD7">
        <w:rPr>
          <w:rStyle w:val="Char1"/>
          <w:rFonts w:hint="cs"/>
          <w:spacing w:val="-2"/>
          <w:rtl/>
        </w:rPr>
        <w:t>ک</w:t>
      </w:r>
      <w:r w:rsidRPr="00591CD7">
        <w:rPr>
          <w:rStyle w:val="Char1"/>
          <w:rFonts w:hint="cs"/>
          <w:spacing w:val="-2"/>
          <w:rtl/>
        </w:rPr>
        <w:t>ه در آن چراغ</w:t>
      </w:r>
      <w:r w:rsidRPr="00591CD7">
        <w:rPr>
          <w:rStyle w:val="Char1"/>
          <w:rFonts w:hint="eastAsia"/>
          <w:spacing w:val="-2"/>
          <w:rtl/>
        </w:rPr>
        <w:t>‌</w:t>
      </w:r>
      <w:r w:rsidRPr="00591CD7">
        <w:rPr>
          <w:rStyle w:val="Char1"/>
          <w:rFonts w:hint="cs"/>
          <w:spacing w:val="-2"/>
          <w:rtl/>
        </w:rPr>
        <w:t>هایی آو</w:t>
      </w:r>
      <w:r w:rsidR="00054628" w:rsidRPr="00591CD7">
        <w:rPr>
          <w:rStyle w:val="Char1"/>
          <w:rFonts w:hint="cs"/>
          <w:spacing w:val="-2"/>
          <w:rtl/>
        </w:rPr>
        <w:t>ی</w:t>
      </w:r>
      <w:r w:rsidRPr="00591CD7">
        <w:rPr>
          <w:rStyle w:val="Char1"/>
          <w:rFonts w:hint="cs"/>
          <w:spacing w:val="-2"/>
          <w:rtl/>
        </w:rPr>
        <w:t xml:space="preserve">زان بود، پس </w:t>
      </w:r>
      <w:r w:rsidRPr="00591CD7">
        <w:rPr>
          <w:rStyle w:val="Char1"/>
          <w:rFonts w:eastAsia="MS Mincho" w:hint="cs"/>
          <w:spacing w:val="-2"/>
          <w:rtl/>
        </w:rPr>
        <w:t xml:space="preserve">رسول الله </w:t>
      </w:r>
      <w:r w:rsidRPr="00591CD7">
        <w:rPr>
          <w:rFonts w:eastAsia="MS Mincho" w:cs="CTraditional Arabic"/>
          <w:color w:val="000000"/>
          <w:spacing w:val="-2"/>
          <w:sz w:val="26"/>
          <w:szCs w:val="26"/>
          <w:rtl/>
        </w:rPr>
        <w:t>ص</w:t>
      </w:r>
      <w:r w:rsidRPr="00591CD7">
        <w:rPr>
          <w:rStyle w:val="Char1"/>
          <w:rFonts w:eastAsia="MS Mincho" w:hint="cs"/>
          <w:spacing w:val="-2"/>
          <w:rtl/>
        </w:rPr>
        <w:t xml:space="preserve"> </w:t>
      </w:r>
      <w:r w:rsidRPr="00591CD7">
        <w:rPr>
          <w:rStyle w:val="Char1"/>
          <w:rFonts w:hint="cs"/>
          <w:spacing w:val="-2"/>
          <w:rtl/>
        </w:rPr>
        <w:t>را در جر</w:t>
      </w:r>
      <w:r w:rsidR="00054628" w:rsidRPr="00591CD7">
        <w:rPr>
          <w:rStyle w:val="Char1"/>
          <w:rFonts w:hint="cs"/>
          <w:spacing w:val="-2"/>
          <w:rtl/>
        </w:rPr>
        <w:t>ی</w:t>
      </w:r>
      <w:r w:rsidRPr="00591CD7">
        <w:rPr>
          <w:rStyle w:val="Char1"/>
          <w:rFonts w:hint="cs"/>
          <w:spacing w:val="-2"/>
          <w:rtl/>
        </w:rPr>
        <w:t xml:space="preserve">ان گذاشت. </w:t>
      </w:r>
      <w:r w:rsidRPr="00591CD7">
        <w:rPr>
          <w:rStyle w:val="Char1"/>
          <w:rFonts w:eastAsia="MS Mincho" w:hint="cs"/>
          <w:spacing w:val="-2"/>
          <w:rtl/>
        </w:rPr>
        <w:t xml:space="preserve">رسول الله </w:t>
      </w:r>
      <w:r w:rsidRPr="00591CD7">
        <w:rPr>
          <w:rFonts w:eastAsia="MS Mincho" w:cs="CTraditional Arabic"/>
          <w:color w:val="000000"/>
          <w:spacing w:val="-2"/>
          <w:sz w:val="26"/>
          <w:szCs w:val="26"/>
          <w:rtl/>
        </w:rPr>
        <w:t>ص</w:t>
      </w:r>
      <w:r w:rsidRPr="00591CD7">
        <w:rPr>
          <w:rStyle w:val="Char1"/>
          <w:rFonts w:eastAsia="MS Mincho" w:hint="cs"/>
          <w:spacing w:val="-2"/>
          <w:rtl/>
        </w:rPr>
        <w:t xml:space="preserve"> </w:t>
      </w:r>
      <w:r w:rsidRPr="00591CD7">
        <w:rPr>
          <w:rStyle w:val="Char1"/>
          <w:rFonts w:hint="cs"/>
          <w:spacing w:val="-2"/>
          <w:rtl/>
        </w:rPr>
        <w:t>فرمودند: آن‌ها فرشتگان بودند و برا</w:t>
      </w:r>
      <w:r w:rsidR="00054628" w:rsidRPr="00591CD7">
        <w:rPr>
          <w:rStyle w:val="Char1"/>
          <w:rFonts w:hint="cs"/>
          <w:spacing w:val="-2"/>
          <w:rtl/>
        </w:rPr>
        <w:t>ی</w:t>
      </w:r>
      <w:r w:rsidRPr="00591CD7">
        <w:rPr>
          <w:rStyle w:val="Char1"/>
          <w:rFonts w:hint="cs"/>
          <w:spacing w:val="-2"/>
          <w:rtl/>
        </w:rPr>
        <w:t xml:space="preserve"> شن</w:t>
      </w:r>
      <w:r w:rsidR="00054628" w:rsidRPr="00591CD7">
        <w:rPr>
          <w:rStyle w:val="Char1"/>
          <w:rFonts w:hint="cs"/>
          <w:spacing w:val="-2"/>
          <w:rtl/>
        </w:rPr>
        <w:t>ی</w:t>
      </w:r>
      <w:r w:rsidRPr="00591CD7">
        <w:rPr>
          <w:rStyle w:val="Char1"/>
          <w:rFonts w:hint="cs"/>
          <w:spacing w:val="-2"/>
          <w:rtl/>
        </w:rPr>
        <w:t>دن قرآن گرد آمده بودند و ش</w:t>
      </w:r>
      <w:r w:rsidR="00054628" w:rsidRPr="00591CD7">
        <w:rPr>
          <w:rStyle w:val="Char1"/>
          <w:rFonts w:hint="cs"/>
          <w:spacing w:val="-2"/>
          <w:rtl/>
        </w:rPr>
        <w:t>ی</w:t>
      </w:r>
      <w:r w:rsidRPr="00591CD7">
        <w:rPr>
          <w:rStyle w:val="Char1"/>
          <w:rFonts w:hint="cs"/>
          <w:spacing w:val="-2"/>
          <w:rtl/>
        </w:rPr>
        <w:t>طان دشمن فرشتگان است. پس الله متعال، به قار</w:t>
      </w:r>
      <w:r w:rsidR="00054628" w:rsidRPr="00591CD7">
        <w:rPr>
          <w:rStyle w:val="Char1"/>
          <w:rFonts w:hint="cs"/>
          <w:spacing w:val="-2"/>
          <w:rtl/>
        </w:rPr>
        <w:t>ی</w:t>
      </w:r>
      <w:r w:rsidRPr="00591CD7">
        <w:rPr>
          <w:rStyle w:val="Char1"/>
          <w:rFonts w:hint="cs"/>
          <w:spacing w:val="-2"/>
          <w:rtl/>
        </w:rPr>
        <w:t xml:space="preserve"> قرآن امر </w:t>
      </w:r>
      <w:r w:rsidR="00054628" w:rsidRPr="00591CD7">
        <w:rPr>
          <w:rStyle w:val="Char1"/>
          <w:rFonts w:hint="cs"/>
          <w:spacing w:val="-2"/>
          <w:rtl/>
        </w:rPr>
        <w:t>ک</w:t>
      </w:r>
      <w:r w:rsidRPr="00591CD7">
        <w:rPr>
          <w:rStyle w:val="Char1"/>
          <w:rFonts w:hint="cs"/>
          <w:spacing w:val="-2"/>
          <w:rtl/>
        </w:rPr>
        <w:t>رده تا از دشمن فرشتگان دور</w:t>
      </w:r>
      <w:r w:rsidR="00054628" w:rsidRPr="00591CD7">
        <w:rPr>
          <w:rStyle w:val="Char1"/>
          <w:rFonts w:hint="cs"/>
          <w:spacing w:val="-2"/>
          <w:rtl/>
        </w:rPr>
        <w:t>ی</w:t>
      </w:r>
      <w:r w:rsidRPr="00591CD7">
        <w:rPr>
          <w:rStyle w:val="Char1"/>
          <w:rFonts w:hint="cs"/>
          <w:spacing w:val="-2"/>
          <w:rtl/>
        </w:rPr>
        <w:t xml:space="preserve"> جو</w:t>
      </w:r>
      <w:r w:rsidR="00054628" w:rsidRPr="00591CD7">
        <w:rPr>
          <w:rStyle w:val="Char1"/>
          <w:rFonts w:hint="cs"/>
          <w:spacing w:val="-2"/>
          <w:rtl/>
        </w:rPr>
        <w:t>ی</w:t>
      </w:r>
      <w:r w:rsidRPr="00591CD7">
        <w:rPr>
          <w:rStyle w:val="Char1"/>
          <w:rFonts w:hint="cs"/>
          <w:spacing w:val="-2"/>
          <w:rtl/>
        </w:rPr>
        <w:t>د، تا فرشتگان نزد او (قار</w:t>
      </w:r>
      <w:r w:rsidR="00054628" w:rsidRPr="00591CD7">
        <w:rPr>
          <w:rStyle w:val="Char1"/>
          <w:rFonts w:hint="cs"/>
          <w:spacing w:val="-2"/>
          <w:rtl/>
        </w:rPr>
        <w:t>ی</w:t>
      </w:r>
      <w:r w:rsidRPr="00591CD7">
        <w:rPr>
          <w:rStyle w:val="Char1"/>
          <w:rFonts w:hint="cs"/>
          <w:spacing w:val="-2"/>
          <w:rtl/>
        </w:rPr>
        <w:t xml:space="preserve"> قرآن) حضور پ</w:t>
      </w:r>
      <w:r w:rsidR="00054628" w:rsidRPr="00591CD7">
        <w:rPr>
          <w:rStyle w:val="Char1"/>
          <w:rFonts w:hint="cs"/>
          <w:spacing w:val="-2"/>
          <w:rtl/>
        </w:rPr>
        <w:t>ی</w:t>
      </w:r>
      <w:r w:rsidRPr="00591CD7">
        <w:rPr>
          <w:rStyle w:val="Char1"/>
          <w:rFonts w:hint="cs"/>
          <w:spacing w:val="-2"/>
          <w:rtl/>
        </w:rPr>
        <w:t xml:space="preserve">دا </w:t>
      </w:r>
      <w:r w:rsidR="00054628" w:rsidRPr="00591CD7">
        <w:rPr>
          <w:rStyle w:val="Char1"/>
          <w:rFonts w:hint="cs"/>
          <w:spacing w:val="-2"/>
          <w:rtl/>
        </w:rPr>
        <w:t>ک</w:t>
      </w:r>
      <w:r w:rsidRPr="00591CD7">
        <w:rPr>
          <w:rStyle w:val="Char1"/>
          <w:rFonts w:hint="cs"/>
          <w:spacing w:val="-2"/>
          <w:rtl/>
        </w:rPr>
        <w:t>نند؛ ز</w:t>
      </w:r>
      <w:r w:rsidR="00054628" w:rsidRPr="00591CD7">
        <w:rPr>
          <w:rStyle w:val="Char1"/>
          <w:rFonts w:hint="cs"/>
          <w:spacing w:val="-2"/>
          <w:rtl/>
        </w:rPr>
        <w:t>ی</w:t>
      </w:r>
      <w:r w:rsidRPr="00591CD7">
        <w:rPr>
          <w:rStyle w:val="Char1"/>
          <w:rFonts w:hint="cs"/>
          <w:spacing w:val="-2"/>
          <w:rtl/>
        </w:rPr>
        <w:t>را زمان و م</w:t>
      </w:r>
      <w:r w:rsidR="00054628" w:rsidRPr="00591CD7">
        <w:rPr>
          <w:rStyle w:val="Char1"/>
          <w:rFonts w:hint="cs"/>
          <w:spacing w:val="-2"/>
          <w:rtl/>
        </w:rPr>
        <w:t>ک</w:t>
      </w:r>
      <w:r w:rsidRPr="00591CD7">
        <w:rPr>
          <w:rStyle w:val="Char1"/>
          <w:rFonts w:hint="cs"/>
          <w:spacing w:val="-2"/>
          <w:rtl/>
        </w:rPr>
        <w:t>ان قرائت قرآن، زمان و م</w:t>
      </w:r>
      <w:r w:rsidR="00054628" w:rsidRPr="00591CD7">
        <w:rPr>
          <w:rStyle w:val="Char1"/>
          <w:rFonts w:hint="cs"/>
          <w:spacing w:val="-2"/>
          <w:rtl/>
        </w:rPr>
        <w:t>ک</w:t>
      </w:r>
      <w:r w:rsidRPr="00591CD7">
        <w:rPr>
          <w:rStyle w:val="Char1"/>
          <w:rFonts w:hint="cs"/>
          <w:spacing w:val="-2"/>
          <w:rtl/>
        </w:rPr>
        <w:t>ان</w:t>
      </w:r>
      <w:r w:rsidR="00054628" w:rsidRPr="00591CD7">
        <w:rPr>
          <w:rStyle w:val="Char1"/>
          <w:rFonts w:hint="cs"/>
          <w:spacing w:val="-2"/>
          <w:rtl/>
        </w:rPr>
        <w:t>ی</w:t>
      </w:r>
      <w:r w:rsidRPr="00591CD7">
        <w:rPr>
          <w:rStyle w:val="Char1"/>
          <w:rFonts w:hint="cs"/>
          <w:spacing w:val="-2"/>
          <w:rtl/>
        </w:rPr>
        <w:t xml:space="preserve"> است </w:t>
      </w:r>
      <w:r w:rsidR="00054628" w:rsidRPr="00591CD7">
        <w:rPr>
          <w:rStyle w:val="Char1"/>
          <w:rFonts w:hint="cs"/>
          <w:spacing w:val="-2"/>
          <w:rtl/>
        </w:rPr>
        <w:t>ک</w:t>
      </w:r>
      <w:r w:rsidRPr="00591CD7">
        <w:rPr>
          <w:rStyle w:val="Char1"/>
          <w:rFonts w:hint="cs"/>
          <w:spacing w:val="-2"/>
          <w:rtl/>
        </w:rPr>
        <w:t>ه فرشتگان و ش</w:t>
      </w:r>
      <w:r w:rsidR="00054628" w:rsidRPr="00591CD7">
        <w:rPr>
          <w:rStyle w:val="Char1"/>
          <w:rFonts w:hint="cs"/>
          <w:spacing w:val="-2"/>
          <w:rtl/>
        </w:rPr>
        <w:t>ی</w:t>
      </w:r>
      <w:r w:rsidRPr="00591CD7">
        <w:rPr>
          <w:rStyle w:val="Char1"/>
          <w:rFonts w:hint="cs"/>
          <w:spacing w:val="-2"/>
          <w:rtl/>
        </w:rPr>
        <w:t>اط</w:t>
      </w:r>
      <w:r w:rsidR="00054628" w:rsidRPr="00591CD7">
        <w:rPr>
          <w:rStyle w:val="Char1"/>
          <w:rFonts w:hint="cs"/>
          <w:spacing w:val="-2"/>
          <w:rtl/>
        </w:rPr>
        <w:t>ی</w:t>
      </w:r>
      <w:r w:rsidRPr="00591CD7">
        <w:rPr>
          <w:rStyle w:val="Char1"/>
          <w:rFonts w:hint="cs"/>
          <w:spacing w:val="-2"/>
          <w:rtl/>
        </w:rPr>
        <w:t>ن با هم جمع نم</w:t>
      </w:r>
      <w:r w:rsidR="00054628" w:rsidRPr="00591CD7">
        <w:rPr>
          <w:rStyle w:val="Char1"/>
          <w:rFonts w:hint="cs"/>
          <w:spacing w:val="-2"/>
          <w:rtl/>
        </w:rPr>
        <w:t>ی</w:t>
      </w:r>
      <w:r w:rsidRPr="00591CD7">
        <w:rPr>
          <w:rStyle w:val="Char1"/>
          <w:rFonts w:hint="eastAsia"/>
          <w:spacing w:val="-2"/>
          <w:rtl/>
        </w:rPr>
        <w:t>‌</w:t>
      </w:r>
      <w:r w:rsidRPr="00591CD7">
        <w:rPr>
          <w:rStyle w:val="Char1"/>
          <w:rFonts w:hint="cs"/>
          <w:spacing w:val="-2"/>
          <w:rtl/>
        </w:rPr>
        <w:t>شوند.</w:t>
      </w:r>
    </w:p>
    <w:p w:rsidR="00537F54" w:rsidRPr="001612AC" w:rsidRDefault="00537F54" w:rsidP="00591CD7">
      <w:pPr>
        <w:pStyle w:val="ListParagraph"/>
        <w:numPr>
          <w:ilvl w:val="0"/>
          <w:numId w:val="46"/>
        </w:numPr>
        <w:rPr>
          <w:rStyle w:val="Char1"/>
        </w:rPr>
      </w:pPr>
      <w:r w:rsidRPr="001612AC">
        <w:rPr>
          <w:rStyle w:val="Char1"/>
          <w:rFonts w:hint="cs"/>
          <w:rtl/>
        </w:rPr>
        <w:t>از دیگر حکمت‌های پناه جستن از الله در هنگام قرائت قرآن،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با تمام وجود، به قار</w:t>
      </w:r>
      <w:r w:rsidR="00054628" w:rsidRPr="001612AC">
        <w:rPr>
          <w:rStyle w:val="Char1"/>
          <w:rFonts w:hint="cs"/>
          <w:rtl/>
        </w:rPr>
        <w:t>ی</w:t>
      </w:r>
      <w:r w:rsidRPr="001612AC">
        <w:rPr>
          <w:rStyle w:val="Char1"/>
          <w:rFonts w:hint="cs"/>
          <w:rtl/>
        </w:rPr>
        <w:t xml:space="preserve"> حمله م</w:t>
      </w:r>
      <w:r w:rsidR="00054628" w:rsidRPr="001612AC">
        <w:rPr>
          <w:rStyle w:val="Char1"/>
          <w:rFonts w:hint="cs"/>
          <w:rtl/>
        </w:rPr>
        <w:t>ی</w:t>
      </w:r>
      <w:r w:rsidRPr="001612AC">
        <w:rPr>
          <w:rStyle w:val="Char1"/>
          <w:rFonts w:hint="eastAsia"/>
          <w:rtl/>
        </w:rPr>
        <w:t>‌</w:t>
      </w:r>
      <w:r w:rsidRPr="001612AC">
        <w:rPr>
          <w:rStyle w:val="Char1"/>
          <w:rFonts w:hint="cs"/>
          <w:rtl/>
        </w:rPr>
        <w:t>برد، تا این‌که‌ او را از هدف تلاوت قرآن و تدبر و فهم مراد الله متعال، باز دارد. ش</w:t>
      </w:r>
      <w:r w:rsidR="00054628" w:rsidRPr="001612AC">
        <w:rPr>
          <w:rStyle w:val="Char1"/>
          <w:rFonts w:hint="cs"/>
          <w:rtl/>
        </w:rPr>
        <w:t>ی</w:t>
      </w:r>
      <w:r w:rsidRPr="001612AC">
        <w:rPr>
          <w:rStyle w:val="Char1"/>
          <w:rFonts w:hint="cs"/>
          <w:rtl/>
        </w:rPr>
        <w:t>طان تمام سع</w:t>
      </w:r>
      <w:r w:rsidR="00054628" w:rsidRPr="001612AC">
        <w:rPr>
          <w:rStyle w:val="Char1"/>
          <w:rFonts w:hint="cs"/>
          <w:rtl/>
        </w:rPr>
        <w:t>ی</w:t>
      </w:r>
      <w:r w:rsidRPr="001612AC">
        <w:rPr>
          <w:rStyle w:val="Char1"/>
          <w:rFonts w:hint="cs"/>
          <w:rtl/>
        </w:rPr>
        <w:t xml:space="preserve"> و تلاشش را به </w:t>
      </w:r>
      <w:r w:rsidR="00054628" w:rsidRPr="001612AC">
        <w:rPr>
          <w:rStyle w:val="Char1"/>
          <w:rFonts w:hint="cs"/>
          <w:rtl/>
        </w:rPr>
        <w:t>ک</w:t>
      </w:r>
      <w:r w:rsidRPr="001612AC">
        <w:rPr>
          <w:rStyle w:val="Char1"/>
          <w:rFonts w:hint="cs"/>
          <w:rtl/>
        </w:rPr>
        <w:t>ار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رد، تا م</w:t>
      </w:r>
      <w:r w:rsidR="00054628" w:rsidRPr="001612AC">
        <w:rPr>
          <w:rStyle w:val="Char1"/>
          <w:rFonts w:hint="cs"/>
          <w:rtl/>
        </w:rPr>
        <w:t>ی</w:t>
      </w:r>
      <w:r w:rsidRPr="001612AC">
        <w:rPr>
          <w:rStyle w:val="Char1"/>
          <w:rFonts w:hint="cs"/>
          <w:rtl/>
        </w:rPr>
        <w:t>ان قلب قار</w:t>
      </w:r>
      <w:r w:rsidR="00054628" w:rsidRPr="001612AC">
        <w:rPr>
          <w:rStyle w:val="Char1"/>
          <w:rFonts w:hint="cs"/>
          <w:rtl/>
        </w:rPr>
        <w:t>ی</w:t>
      </w:r>
      <w:r w:rsidRPr="001612AC">
        <w:rPr>
          <w:rStyle w:val="Char1"/>
          <w:rFonts w:hint="cs"/>
          <w:rtl/>
        </w:rPr>
        <w:t xml:space="preserve"> و هدف قرآن، مانع ا</w:t>
      </w:r>
      <w:r w:rsidR="00054628" w:rsidRPr="001612AC">
        <w:rPr>
          <w:rStyle w:val="Char1"/>
          <w:rFonts w:hint="cs"/>
          <w:rtl/>
        </w:rPr>
        <w:t>ی</w:t>
      </w:r>
      <w:r w:rsidRPr="001612AC">
        <w:rPr>
          <w:rStyle w:val="Char1"/>
          <w:rFonts w:hint="cs"/>
          <w:rtl/>
        </w:rPr>
        <w:t xml:space="preserve">جاد </w:t>
      </w:r>
      <w:r w:rsidR="00054628" w:rsidRPr="001612AC">
        <w:rPr>
          <w:rStyle w:val="Char1"/>
          <w:rFonts w:hint="cs"/>
          <w:rtl/>
        </w:rPr>
        <w:t>ک</w:t>
      </w:r>
      <w:r w:rsidRPr="001612AC">
        <w:rPr>
          <w:rStyle w:val="Char1"/>
          <w:rFonts w:hint="cs"/>
          <w:rtl/>
        </w:rPr>
        <w:t>ند و او را از بهره گرفتن از قرآن باز دارد. بنابرا</w:t>
      </w:r>
      <w:r w:rsidR="00054628" w:rsidRPr="001612AC">
        <w:rPr>
          <w:rStyle w:val="Char1"/>
          <w:rFonts w:hint="cs"/>
          <w:rtl/>
        </w:rPr>
        <w:t>ی</w:t>
      </w:r>
      <w:r w:rsidRPr="001612AC">
        <w:rPr>
          <w:rStyle w:val="Char1"/>
          <w:rFonts w:hint="cs"/>
          <w:rtl/>
        </w:rPr>
        <w:t xml:space="preserve">ن، الله متعال به ما امر </w:t>
      </w:r>
      <w:r w:rsidR="00054628" w:rsidRPr="001612AC">
        <w:rPr>
          <w:rStyle w:val="Char1"/>
          <w:rFonts w:hint="cs"/>
          <w:rtl/>
        </w:rPr>
        <w:t>ک</w:t>
      </w:r>
      <w:r w:rsidRPr="001612AC">
        <w:rPr>
          <w:rStyle w:val="Char1"/>
          <w:rFonts w:hint="cs"/>
          <w:rtl/>
        </w:rPr>
        <w:t>رده است تا در آغاز قرائت، از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گونه بدی‌ها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به او پناه ببریم.</w:t>
      </w:r>
    </w:p>
    <w:p w:rsidR="00537F54" w:rsidRPr="001612AC" w:rsidRDefault="00537F54" w:rsidP="00591CD7">
      <w:pPr>
        <w:pStyle w:val="ListParagraph"/>
        <w:numPr>
          <w:ilvl w:val="0"/>
          <w:numId w:val="46"/>
        </w:numPr>
        <w:rPr>
          <w:rStyle w:val="Char1"/>
        </w:rPr>
      </w:pPr>
      <w:r w:rsidRPr="001612AC">
        <w:rPr>
          <w:rStyle w:val="Char1"/>
          <w:rFonts w:hint="cs"/>
          <w:rtl/>
        </w:rPr>
        <w:t>قار</w:t>
      </w:r>
      <w:r w:rsidR="00054628" w:rsidRPr="001612AC">
        <w:rPr>
          <w:rStyle w:val="Char1"/>
          <w:rFonts w:hint="cs"/>
          <w:rtl/>
        </w:rPr>
        <w:t>ی</w:t>
      </w:r>
      <w:r w:rsidRPr="001612AC">
        <w:rPr>
          <w:rStyle w:val="Char1"/>
          <w:rFonts w:hint="cs"/>
          <w:rtl/>
        </w:rPr>
        <w:t xml:space="preserve"> قرآن، با تلاوت خود، با الله متعال مناجات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الله متعال به صدا</w:t>
      </w:r>
      <w:r w:rsidR="00054628" w:rsidRPr="001612AC">
        <w:rPr>
          <w:rStyle w:val="Char1"/>
          <w:rFonts w:hint="cs"/>
          <w:rtl/>
        </w:rPr>
        <w:t>ی</w:t>
      </w:r>
      <w:r w:rsidRPr="001612AC">
        <w:rPr>
          <w:rStyle w:val="Char1"/>
          <w:rFonts w:hint="cs"/>
          <w:rtl/>
        </w:rPr>
        <w:t xml:space="preserve"> قار</w:t>
      </w:r>
      <w:r w:rsidR="00054628" w:rsidRPr="001612AC">
        <w:rPr>
          <w:rStyle w:val="Char1"/>
          <w:rFonts w:hint="cs"/>
          <w:rtl/>
        </w:rPr>
        <w:t>ی</w:t>
      </w:r>
      <w:r w:rsidRPr="001612AC">
        <w:rPr>
          <w:rStyle w:val="Char1"/>
          <w:rFonts w:hint="cs"/>
          <w:rtl/>
        </w:rPr>
        <w:t xml:space="preserve"> خوش آواز ب</w:t>
      </w:r>
      <w:r w:rsidR="00054628" w:rsidRPr="001612AC">
        <w:rPr>
          <w:rStyle w:val="Char1"/>
          <w:rFonts w:hint="cs"/>
          <w:rtl/>
        </w:rPr>
        <w:t>ی</w:t>
      </w:r>
      <w:r w:rsidRPr="001612AC">
        <w:rPr>
          <w:rStyle w:val="Char1"/>
          <w:rFonts w:hint="cs"/>
          <w:rtl/>
        </w:rPr>
        <w:t>شتر توجه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قرائت ش</w:t>
      </w:r>
      <w:r w:rsidR="00054628" w:rsidRPr="001612AC">
        <w:rPr>
          <w:rStyle w:val="Char1"/>
          <w:rFonts w:hint="cs"/>
          <w:rtl/>
        </w:rPr>
        <w:t>ی</w:t>
      </w:r>
      <w:r w:rsidRPr="001612AC">
        <w:rPr>
          <w:rStyle w:val="Char1"/>
          <w:rFonts w:hint="cs"/>
          <w:rtl/>
        </w:rPr>
        <w:t>طان، ترانه و موس</w:t>
      </w:r>
      <w:r w:rsidR="00054628" w:rsidRPr="001612AC">
        <w:rPr>
          <w:rStyle w:val="Char1"/>
          <w:rFonts w:hint="cs"/>
          <w:rtl/>
        </w:rPr>
        <w:t>ی</w:t>
      </w:r>
      <w:r w:rsidRPr="001612AC">
        <w:rPr>
          <w:rStyle w:val="Char1"/>
          <w:rFonts w:hint="cs"/>
          <w:rtl/>
        </w:rPr>
        <w:t>ق</w:t>
      </w:r>
      <w:r w:rsidR="00054628" w:rsidRPr="001612AC">
        <w:rPr>
          <w:rStyle w:val="Char1"/>
          <w:rFonts w:hint="cs"/>
          <w:rtl/>
        </w:rPr>
        <w:t>ی</w:t>
      </w:r>
      <w:r w:rsidRPr="001612AC">
        <w:rPr>
          <w:rStyle w:val="Char1"/>
          <w:rFonts w:hint="cs"/>
          <w:rtl/>
        </w:rPr>
        <w:t xml:space="preserve"> است، پس به قار</w:t>
      </w:r>
      <w:r w:rsidR="00054628" w:rsidRPr="001612AC">
        <w:rPr>
          <w:rStyle w:val="Char1"/>
          <w:rFonts w:hint="cs"/>
          <w:rtl/>
        </w:rPr>
        <w:t>ی</w:t>
      </w:r>
      <w:r w:rsidRPr="001612AC">
        <w:rPr>
          <w:rStyle w:val="Char1"/>
          <w:rFonts w:hint="cs"/>
          <w:rtl/>
        </w:rPr>
        <w:t xml:space="preserve"> قرآن امر شده است که هنگام قرائت، با پناه بردن به الله، ش</w:t>
      </w:r>
      <w:r w:rsidR="00054628" w:rsidRPr="001612AC">
        <w:rPr>
          <w:rStyle w:val="Char1"/>
          <w:rFonts w:hint="cs"/>
          <w:rtl/>
        </w:rPr>
        <w:t>ی</w:t>
      </w:r>
      <w:r w:rsidRPr="001612AC">
        <w:rPr>
          <w:rStyle w:val="Char1"/>
          <w:rFonts w:hint="cs"/>
          <w:rtl/>
        </w:rPr>
        <w:t>طان را از خود براند؛ ز</w:t>
      </w:r>
      <w:r w:rsidR="00054628" w:rsidRPr="001612AC">
        <w:rPr>
          <w:rStyle w:val="Char1"/>
          <w:rFonts w:hint="cs"/>
          <w:rtl/>
        </w:rPr>
        <w:t>ی</w:t>
      </w:r>
      <w:r w:rsidRPr="001612AC">
        <w:rPr>
          <w:rStyle w:val="Char1"/>
          <w:rFonts w:hint="cs"/>
          <w:rtl/>
        </w:rPr>
        <w:t>را الله متعال در ا</w:t>
      </w:r>
      <w:r w:rsidR="00054628" w:rsidRPr="001612AC">
        <w:rPr>
          <w:rStyle w:val="Char1"/>
          <w:rFonts w:hint="cs"/>
          <w:rtl/>
        </w:rPr>
        <w:t>ی</w:t>
      </w:r>
      <w:r w:rsidRPr="001612AC">
        <w:rPr>
          <w:rStyle w:val="Char1"/>
          <w:rFonts w:hint="cs"/>
          <w:rtl/>
        </w:rPr>
        <w:t>ن لحظه، صدا</w:t>
      </w:r>
      <w:r w:rsidR="00054628" w:rsidRPr="001612AC">
        <w:rPr>
          <w:rStyle w:val="Char1"/>
          <w:rFonts w:hint="cs"/>
          <w:rtl/>
        </w:rPr>
        <w:t>ی</w:t>
      </w:r>
      <w:r w:rsidRPr="001612AC">
        <w:rPr>
          <w:rStyle w:val="Char1"/>
          <w:rFonts w:hint="cs"/>
          <w:rtl/>
        </w:rPr>
        <w:t xml:space="preserve"> قار</w:t>
      </w:r>
      <w:r w:rsidR="00054628" w:rsidRPr="001612AC">
        <w:rPr>
          <w:rStyle w:val="Char1"/>
          <w:rFonts w:hint="cs"/>
          <w:rtl/>
        </w:rPr>
        <w:t>ی</w:t>
      </w:r>
      <w:r w:rsidRPr="001612AC">
        <w:rPr>
          <w:rStyle w:val="Char1"/>
          <w:rFonts w:hint="cs"/>
          <w:rtl/>
        </w:rPr>
        <w:t xml:space="preserve"> را گوش می‌کند.</w:t>
      </w:r>
    </w:p>
    <w:p w:rsidR="00537F54" w:rsidRPr="001612AC" w:rsidRDefault="00537F54" w:rsidP="00591CD7">
      <w:pPr>
        <w:pStyle w:val="ListParagraph"/>
        <w:numPr>
          <w:ilvl w:val="0"/>
          <w:numId w:val="46"/>
        </w:numPr>
        <w:rPr>
          <w:rStyle w:val="Char1"/>
        </w:rPr>
      </w:pPr>
      <w:r w:rsidRPr="001612AC">
        <w:rPr>
          <w:rStyle w:val="Char1"/>
          <w:rFonts w:hint="cs"/>
          <w:rtl/>
        </w:rPr>
        <w:t xml:space="preserve">الله متعال خبر داده است </w:t>
      </w:r>
      <w:r w:rsidR="00054628" w:rsidRPr="001612AC">
        <w:rPr>
          <w:rStyle w:val="Char1"/>
          <w:rFonts w:hint="cs"/>
          <w:rtl/>
        </w:rPr>
        <w:t>ک</w:t>
      </w:r>
      <w:r w:rsidRPr="001612AC">
        <w:rPr>
          <w:rStyle w:val="Char1"/>
          <w:rFonts w:hint="cs"/>
          <w:rtl/>
        </w:rPr>
        <w:t>ه ه</w:t>
      </w:r>
      <w:r w:rsidR="00054628" w:rsidRPr="001612AC">
        <w:rPr>
          <w:rStyle w:val="Char1"/>
          <w:rFonts w:hint="cs"/>
          <w:rtl/>
        </w:rPr>
        <w:t>ی</w:t>
      </w:r>
      <w:r w:rsidRPr="001612AC">
        <w:rPr>
          <w:rStyle w:val="Char1"/>
          <w:rFonts w:hint="cs"/>
          <w:rtl/>
        </w:rPr>
        <w:t>چ پیامبر یا فرستاده‌ای روانه نکرده است، مگر این‌که‌ هنگام درخواست آرزوهایشان، شیطان به‌ آن‌ها دست یافته‌ است.</w:t>
      </w:r>
    </w:p>
    <w:p w:rsidR="00537F54" w:rsidRPr="001612AC" w:rsidRDefault="00537F54" w:rsidP="00790760">
      <w:pPr>
        <w:ind w:firstLine="284"/>
        <w:rPr>
          <w:rStyle w:val="Char1"/>
          <w:rtl/>
        </w:rPr>
      </w:pPr>
      <w:r w:rsidRPr="001612AC">
        <w:rPr>
          <w:rStyle w:val="Char1"/>
          <w:rFonts w:hint="cs"/>
          <w:rtl/>
        </w:rPr>
        <w:t>تمام سلف بر ا</w:t>
      </w:r>
      <w:r w:rsidR="00054628" w:rsidRPr="001612AC">
        <w:rPr>
          <w:rStyle w:val="Char1"/>
          <w:rFonts w:hint="cs"/>
          <w:rtl/>
        </w:rPr>
        <w:t>ی</w:t>
      </w:r>
      <w:r w:rsidRPr="001612AC">
        <w:rPr>
          <w:rStyle w:val="Char1"/>
          <w:rFonts w:hint="cs"/>
          <w:rtl/>
        </w:rPr>
        <w:t>ن عق</w:t>
      </w:r>
      <w:r w:rsidR="00054628" w:rsidRPr="001612AC">
        <w:rPr>
          <w:rStyle w:val="Char1"/>
          <w:rFonts w:hint="cs"/>
          <w:rtl/>
        </w:rPr>
        <w:t>ی</w:t>
      </w:r>
      <w:r w:rsidRPr="001612AC">
        <w:rPr>
          <w:rStyle w:val="Char1"/>
          <w:rFonts w:hint="cs"/>
          <w:rtl/>
        </w:rPr>
        <w:t xml:space="preserve">ده هستند </w:t>
      </w:r>
      <w:r w:rsidR="00054628" w:rsidRPr="001612AC">
        <w:rPr>
          <w:rStyle w:val="Char1"/>
          <w:rFonts w:hint="cs"/>
          <w:rtl/>
        </w:rPr>
        <w:t>ک</w:t>
      </w:r>
      <w:r w:rsidRPr="001612AC">
        <w:rPr>
          <w:rStyle w:val="Char1"/>
          <w:rFonts w:hint="cs"/>
          <w:rtl/>
        </w:rPr>
        <w:t>ه منظور ا</w:t>
      </w:r>
      <w:r w:rsidR="00054628" w:rsidRPr="001612AC">
        <w:rPr>
          <w:rStyle w:val="Char1"/>
          <w:rFonts w:hint="cs"/>
          <w:rtl/>
        </w:rPr>
        <w:t>ی</w:t>
      </w:r>
      <w:r w:rsidRPr="001612AC">
        <w:rPr>
          <w:rStyle w:val="Char1"/>
          <w:rFonts w:hint="cs"/>
          <w:rtl/>
        </w:rPr>
        <w:t xml:space="preserve">ن است: هرگاه پیامبر یا فرستاده‌ای تلاوت </w:t>
      </w:r>
      <w:r w:rsidR="00054628" w:rsidRPr="001612AC">
        <w:rPr>
          <w:rStyle w:val="Char1"/>
          <w:rFonts w:hint="cs"/>
          <w:rtl/>
        </w:rPr>
        <w:t>ک</w:t>
      </w:r>
      <w:r w:rsidRPr="001612AC">
        <w:rPr>
          <w:rStyle w:val="Char1"/>
          <w:rFonts w:hint="cs"/>
          <w:rtl/>
        </w:rPr>
        <w:t>ند،‌ ش</w:t>
      </w:r>
      <w:r w:rsidR="00054628" w:rsidRPr="001612AC">
        <w:rPr>
          <w:rStyle w:val="Char1"/>
          <w:rFonts w:hint="cs"/>
          <w:rtl/>
        </w:rPr>
        <w:t>ی</w:t>
      </w:r>
      <w:r w:rsidRPr="001612AC">
        <w:rPr>
          <w:rStyle w:val="Char1"/>
          <w:rFonts w:hint="cs"/>
          <w:rtl/>
        </w:rPr>
        <w:t>طان در تلاوت او دخالت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وقت</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با پ</w:t>
      </w:r>
      <w:r w:rsidR="00054628" w:rsidRPr="001612AC">
        <w:rPr>
          <w:rStyle w:val="Char1"/>
          <w:rFonts w:hint="cs"/>
          <w:rtl/>
        </w:rPr>
        <w:t>ی</w:t>
      </w:r>
      <w:r w:rsidRPr="001612AC">
        <w:rPr>
          <w:rStyle w:val="Char1"/>
          <w:rFonts w:hint="cs"/>
          <w:rtl/>
        </w:rPr>
        <w:t>امبران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پس چرا با د</w:t>
      </w:r>
      <w:r w:rsidR="00054628" w:rsidRPr="001612AC">
        <w:rPr>
          <w:rStyle w:val="Char1"/>
          <w:rFonts w:hint="cs"/>
          <w:rtl/>
        </w:rPr>
        <w:t>ی</w:t>
      </w:r>
      <w:r w:rsidRPr="001612AC">
        <w:rPr>
          <w:rStyle w:val="Char1"/>
          <w:rFonts w:hint="cs"/>
          <w:rtl/>
        </w:rPr>
        <w:t>گران ن</w:t>
      </w:r>
      <w:r w:rsidR="00054628" w:rsidRPr="001612AC">
        <w:rPr>
          <w:rStyle w:val="Char1"/>
          <w:rFonts w:hint="cs"/>
          <w:rtl/>
        </w:rPr>
        <w:t>ک</w:t>
      </w:r>
      <w:r w:rsidRPr="001612AC">
        <w:rPr>
          <w:rStyle w:val="Char1"/>
          <w:rFonts w:hint="cs"/>
          <w:rtl/>
        </w:rPr>
        <w:t>ند؟ بنابرا</w:t>
      </w:r>
      <w:r w:rsidR="00054628" w:rsidRPr="001612AC">
        <w:rPr>
          <w:rStyle w:val="Char1"/>
          <w:rFonts w:hint="cs"/>
          <w:rtl/>
        </w:rPr>
        <w:t>ی</w:t>
      </w:r>
      <w:r w:rsidRPr="001612AC">
        <w:rPr>
          <w:rStyle w:val="Char1"/>
          <w:rFonts w:hint="cs"/>
          <w:rtl/>
        </w:rPr>
        <w:t>ن ش</w:t>
      </w:r>
      <w:r w:rsidR="00054628" w:rsidRPr="001612AC">
        <w:rPr>
          <w:rStyle w:val="Char1"/>
          <w:rFonts w:hint="cs"/>
          <w:rtl/>
        </w:rPr>
        <w:t>ی</w:t>
      </w:r>
      <w:r w:rsidRPr="001612AC">
        <w:rPr>
          <w:rStyle w:val="Char1"/>
          <w:rFonts w:hint="cs"/>
          <w:rtl/>
        </w:rPr>
        <w:t>طان، قار</w:t>
      </w:r>
      <w:r w:rsidR="00054628" w:rsidRPr="001612AC">
        <w:rPr>
          <w:rStyle w:val="Char1"/>
          <w:rFonts w:hint="cs"/>
          <w:rtl/>
        </w:rPr>
        <w:t>ی</w:t>
      </w:r>
      <w:r w:rsidRPr="001612AC">
        <w:rPr>
          <w:rStyle w:val="Char1"/>
          <w:rFonts w:hint="cs"/>
          <w:rtl/>
        </w:rPr>
        <w:t xml:space="preserve"> را در قرائت قرآن به اشتباه انداخته و دچار تشو</w:t>
      </w:r>
      <w:r w:rsidR="00054628" w:rsidRPr="001612AC">
        <w:rPr>
          <w:rStyle w:val="Char1"/>
          <w:rFonts w:hint="cs"/>
          <w:rtl/>
        </w:rPr>
        <w:t>ی</w:t>
      </w:r>
      <w:r w:rsidRPr="001612AC">
        <w:rPr>
          <w:rStyle w:val="Char1"/>
          <w:rFonts w:hint="cs"/>
          <w:rtl/>
        </w:rPr>
        <w:t>ش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‌زبانش را م</w:t>
      </w:r>
      <w:r w:rsidR="00054628" w:rsidRPr="001612AC">
        <w:rPr>
          <w:rStyle w:val="Char1"/>
          <w:rFonts w:hint="cs"/>
          <w:rtl/>
        </w:rPr>
        <w:t>ی</w:t>
      </w:r>
      <w:r w:rsidRPr="001612AC">
        <w:rPr>
          <w:rStyle w:val="Char1"/>
          <w:rFonts w:hint="eastAsia"/>
          <w:rtl/>
        </w:rPr>
        <w:t>‌</w:t>
      </w:r>
      <w:r w:rsidRPr="001612AC">
        <w:rPr>
          <w:rStyle w:val="Char1"/>
          <w:rFonts w:hint="cs"/>
          <w:rtl/>
        </w:rPr>
        <w:t>لرزاند، توجه و ذهنش را پر</w:t>
      </w:r>
      <w:r w:rsidR="00054628" w:rsidRPr="001612AC">
        <w:rPr>
          <w:rStyle w:val="Char1"/>
          <w:rFonts w:hint="cs"/>
          <w:rtl/>
        </w:rPr>
        <w:t>ی</w:t>
      </w:r>
      <w:r w:rsidRPr="001612AC">
        <w:rPr>
          <w:rStyle w:val="Char1"/>
          <w:rFonts w:hint="cs"/>
          <w:rtl/>
        </w:rPr>
        <w:t>شان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هرگاه ش</w:t>
      </w:r>
      <w:r w:rsidR="00054628" w:rsidRPr="001612AC">
        <w:rPr>
          <w:rStyle w:val="Char1"/>
          <w:rFonts w:hint="cs"/>
          <w:rtl/>
        </w:rPr>
        <w:t>ی</w:t>
      </w:r>
      <w:r w:rsidRPr="001612AC">
        <w:rPr>
          <w:rStyle w:val="Char1"/>
          <w:rFonts w:hint="cs"/>
          <w:rtl/>
        </w:rPr>
        <w:t>طان هنگام قرائت حاضر م</w:t>
      </w:r>
      <w:r w:rsidR="00054628" w:rsidRPr="001612AC">
        <w:rPr>
          <w:rStyle w:val="Char1"/>
          <w:rFonts w:hint="cs"/>
          <w:rtl/>
        </w:rPr>
        <w:t>ی</w:t>
      </w:r>
      <w:r w:rsidRPr="001612AC">
        <w:rPr>
          <w:rStyle w:val="Char1"/>
          <w:rFonts w:hint="cs"/>
          <w:rtl/>
        </w:rPr>
        <w:t>‌شود، ‌قار</w:t>
      </w:r>
      <w:r w:rsidR="00054628" w:rsidRPr="001612AC">
        <w:rPr>
          <w:rStyle w:val="Char1"/>
          <w:rFonts w:hint="cs"/>
          <w:rtl/>
        </w:rPr>
        <w:t>ی</w:t>
      </w:r>
      <w:r w:rsidRPr="001612AC">
        <w:rPr>
          <w:rStyle w:val="Char1"/>
          <w:rFonts w:hint="cs"/>
          <w:rtl/>
        </w:rPr>
        <w:t xml:space="preserve"> را با </w:t>
      </w:r>
      <w:r w:rsidR="00054628" w:rsidRPr="001612AC">
        <w:rPr>
          <w:rStyle w:val="Char1"/>
          <w:rFonts w:hint="cs"/>
          <w:rtl/>
        </w:rPr>
        <w:t>یکی</w:t>
      </w:r>
      <w:r w:rsidRPr="001612AC">
        <w:rPr>
          <w:rStyle w:val="Char1"/>
          <w:rFonts w:hint="cs"/>
          <w:rtl/>
        </w:rPr>
        <w:t xml:space="preserve"> از ا</w:t>
      </w:r>
      <w:r w:rsidR="00054628" w:rsidRPr="001612AC">
        <w:rPr>
          <w:rStyle w:val="Char1"/>
          <w:rFonts w:hint="cs"/>
          <w:rtl/>
        </w:rPr>
        <w:t>ی</w:t>
      </w:r>
      <w:r w:rsidRPr="001612AC">
        <w:rPr>
          <w:rStyle w:val="Char1"/>
          <w:rFonts w:hint="cs"/>
          <w:rtl/>
        </w:rPr>
        <w:t>ن مش</w:t>
      </w:r>
      <w:r w:rsidR="00054628" w:rsidRPr="001612AC">
        <w:rPr>
          <w:rStyle w:val="Char1"/>
          <w:rFonts w:hint="cs"/>
          <w:rtl/>
        </w:rPr>
        <w:t>ک</w:t>
      </w:r>
      <w:r w:rsidRPr="001612AC">
        <w:rPr>
          <w:rStyle w:val="Char1"/>
          <w:rFonts w:hint="cs"/>
          <w:rtl/>
        </w:rPr>
        <w:t xml:space="preserve">لات، </w:t>
      </w:r>
      <w:r w:rsidR="00054628" w:rsidRPr="001612AC">
        <w:rPr>
          <w:rStyle w:val="Char1"/>
          <w:rFonts w:hint="cs"/>
          <w:rtl/>
        </w:rPr>
        <w:t>ی</w:t>
      </w:r>
      <w:r w:rsidRPr="001612AC">
        <w:rPr>
          <w:rStyle w:val="Char1"/>
          <w:rFonts w:hint="cs"/>
          <w:rtl/>
        </w:rPr>
        <w:t>ا با همه آن‌ها، مواجه م</w:t>
      </w:r>
      <w:r w:rsidR="00054628" w:rsidRPr="001612AC">
        <w:rPr>
          <w:rStyle w:val="Char1"/>
          <w:rFonts w:hint="cs"/>
          <w:rtl/>
        </w:rPr>
        <w:t>ی</w:t>
      </w:r>
      <w:r w:rsidRPr="001612AC">
        <w:rPr>
          <w:rStyle w:val="Char1"/>
          <w:rFonts w:hint="eastAsia"/>
          <w:rtl/>
        </w:rPr>
        <w:t>‌</w:t>
      </w:r>
      <w:r w:rsidRPr="001612AC">
        <w:rPr>
          <w:rStyle w:val="Char1"/>
          <w:rFonts w:hint="cs"/>
          <w:rtl/>
        </w:rPr>
        <w:t>سازد.</w:t>
      </w:r>
    </w:p>
    <w:p w:rsidR="00537F54" w:rsidRPr="001612AC" w:rsidRDefault="00537F54" w:rsidP="00591CD7">
      <w:pPr>
        <w:pStyle w:val="ListParagraph"/>
        <w:numPr>
          <w:ilvl w:val="0"/>
          <w:numId w:val="46"/>
        </w:numPr>
        <w:rPr>
          <w:rStyle w:val="Char1"/>
          <w:rtl/>
        </w:rPr>
      </w:pPr>
      <w:r w:rsidRPr="001612AC">
        <w:rPr>
          <w:rStyle w:val="Char1"/>
          <w:rFonts w:hint="cs"/>
          <w:rtl/>
        </w:rPr>
        <w:t xml:space="preserve">هنگامی </w:t>
      </w:r>
      <w:r w:rsidR="00054628" w:rsidRPr="001612AC">
        <w:rPr>
          <w:rStyle w:val="Char1"/>
          <w:rFonts w:hint="cs"/>
          <w:rtl/>
        </w:rPr>
        <w:t>ک</w:t>
      </w:r>
      <w:r w:rsidRPr="001612AC">
        <w:rPr>
          <w:rStyle w:val="Char1"/>
          <w:rFonts w:hint="cs"/>
          <w:rtl/>
        </w:rPr>
        <w:t>ه انسان، قصد انجام کار خ</w:t>
      </w:r>
      <w:r w:rsidR="00054628" w:rsidRPr="001612AC">
        <w:rPr>
          <w:rStyle w:val="Char1"/>
          <w:rFonts w:hint="cs"/>
          <w:rtl/>
        </w:rPr>
        <w:t>ی</w:t>
      </w:r>
      <w:r w:rsidRPr="001612AC">
        <w:rPr>
          <w:rStyle w:val="Char1"/>
          <w:rFonts w:hint="cs"/>
          <w:rtl/>
        </w:rPr>
        <w:t xml:space="preserve">ری را دارد </w:t>
      </w:r>
      <w:r w:rsidR="00054628" w:rsidRPr="001612AC">
        <w:rPr>
          <w:rStyle w:val="Char1"/>
          <w:rFonts w:hint="cs"/>
          <w:rtl/>
        </w:rPr>
        <w:t>ی</w:t>
      </w:r>
      <w:r w:rsidRPr="001612AC">
        <w:rPr>
          <w:rStyle w:val="Char1"/>
          <w:rFonts w:hint="cs"/>
          <w:rtl/>
        </w:rPr>
        <w:t>ا در حال انجام کار خیری است، ش</w:t>
      </w:r>
      <w:r w:rsidR="00054628" w:rsidRPr="001612AC">
        <w:rPr>
          <w:rStyle w:val="Char1"/>
          <w:rFonts w:hint="cs"/>
          <w:rtl/>
        </w:rPr>
        <w:t>ی</w:t>
      </w:r>
      <w:r w:rsidRPr="001612AC">
        <w:rPr>
          <w:rStyle w:val="Char1"/>
          <w:rFonts w:hint="cs"/>
          <w:rtl/>
        </w:rPr>
        <w:t>طان ‌به شدّت و با تلاش بسیار، م</w:t>
      </w:r>
      <w:r w:rsidR="00054628" w:rsidRPr="001612AC">
        <w:rPr>
          <w:rStyle w:val="Char1"/>
          <w:rFonts w:hint="cs"/>
          <w:rtl/>
        </w:rPr>
        <w:t>ی</w:t>
      </w:r>
      <w:r w:rsidRPr="001612AC">
        <w:rPr>
          <w:rStyle w:val="Char1"/>
          <w:rFonts w:hint="eastAsia"/>
          <w:rtl/>
        </w:rPr>
        <w:t>‌</w:t>
      </w:r>
      <w:r w:rsidRPr="001612AC">
        <w:rPr>
          <w:rStyle w:val="Char1"/>
          <w:rFonts w:hint="cs"/>
          <w:rtl/>
        </w:rPr>
        <w:t xml:space="preserve">خواهد مانع شود و او را از آن </w:t>
      </w:r>
      <w:r w:rsidR="00054628" w:rsidRPr="001612AC">
        <w:rPr>
          <w:rStyle w:val="Char1"/>
          <w:rFonts w:hint="cs"/>
          <w:rtl/>
        </w:rPr>
        <w:t>ک</w:t>
      </w:r>
      <w:r w:rsidRPr="001612AC">
        <w:rPr>
          <w:rStyle w:val="Char1"/>
          <w:rFonts w:hint="cs"/>
          <w:rtl/>
        </w:rPr>
        <w:t>ار خ</w:t>
      </w:r>
      <w:r w:rsidR="00054628" w:rsidRPr="001612AC">
        <w:rPr>
          <w:rStyle w:val="Char1"/>
          <w:rFonts w:hint="cs"/>
          <w:rtl/>
        </w:rPr>
        <w:t>ی</w:t>
      </w:r>
      <w:r w:rsidRPr="001612AC">
        <w:rPr>
          <w:rStyle w:val="Char1"/>
          <w:rFonts w:hint="cs"/>
          <w:rtl/>
        </w:rPr>
        <w:t xml:space="preserve">ر باز دارد. از این‌رو، هنگام تلاوت قرآن، </w:t>
      </w:r>
      <w:r w:rsidR="00054628" w:rsidRPr="001612AC">
        <w:rPr>
          <w:rStyle w:val="Char1"/>
          <w:rFonts w:hint="cs"/>
          <w:rtl/>
        </w:rPr>
        <w:t>ک</w:t>
      </w:r>
      <w:r w:rsidRPr="001612AC">
        <w:rPr>
          <w:rStyle w:val="Char1"/>
          <w:rFonts w:hint="cs"/>
          <w:rtl/>
        </w:rPr>
        <w:t>ه از بهتر</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ارهای خیر است، انسان باید با پناه بردن به الله متعال، ش</w:t>
      </w:r>
      <w:r w:rsidR="00054628" w:rsidRPr="001612AC">
        <w:rPr>
          <w:rStyle w:val="Char1"/>
          <w:rFonts w:hint="cs"/>
          <w:rtl/>
        </w:rPr>
        <w:t>ی</w:t>
      </w:r>
      <w:r w:rsidRPr="001612AC">
        <w:rPr>
          <w:rStyle w:val="Char1"/>
          <w:rFonts w:hint="cs"/>
          <w:rtl/>
        </w:rPr>
        <w:t xml:space="preserve">طان را از خود دور </w:t>
      </w:r>
      <w:r w:rsidR="00054628" w:rsidRPr="001612AC">
        <w:rPr>
          <w:rStyle w:val="Char1"/>
          <w:rFonts w:hint="cs"/>
          <w:rtl/>
        </w:rPr>
        <w:t>ک</w:t>
      </w:r>
      <w:r w:rsidRPr="001612AC">
        <w:rPr>
          <w:rStyle w:val="Char1"/>
          <w:rFonts w:hint="cs"/>
          <w:rtl/>
        </w:rPr>
        <w:t>ند</w:t>
      </w:r>
      <w:r w:rsidRPr="001612AC">
        <w:rPr>
          <w:rStyle w:val="Char1"/>
          <w:vertAlign w:val="superscript"/>
          <w:rtl/>
        </w:rPr>
        <w:footnoteReference w:id="141"/>
      </w:r>
      <w:r w:rsidRPr="001612AC">
        <w:rPr>
          <w:rStyle w:val="Char1"/>
          <w:rFonts w:hint="cs"/>
          <w:rtl/>
        </w:rPr>
        <w:t xml:space="preserve">. </w:t>
      </w:r>
    </w:p>
    <w:p w:rsidR="00537F54" w:rsidRPr="00790760" w:rsidRDefault="00537F54" w:rsidP="004A636B">
      <w:pPr>
        <w:pStyle w:val="a0"/>
      </w:pPr>
      <w:bookmarkStart w:id="383" w:name="_Toc65505720"/>
      <w:bookmarkStart w:id="384" w:name="_Toc434739349"/>
      <w:r w:rsidRPr="00790760">
        <w:rPr>
          <w:rFonts w:hint="cs"/>
          <w:rtl/>
        </w:rPr>
        <w:t>7- پناه</w:t>
      </w:r>
      <w:r w:rsidR="004A636B">
        <w:rPr>
          <w:rFonts w:hint="eastAsia"/>
          <w:rtl/>
        </w:rPr>
        <w:t>‌</w:t>
      </w:r>
      <w:r w:rsidRPr="00790760">
        <w:rPr>
          <w:rFonts w:hint="cs"/>
          <w:rtl/>
        </w:rPr>
        <w:t>دادن فرزندان و خانواده</w:t>
      </w:r>
      <w:bookmarkEnd w:id="383"/>
      <w:bookmarkEnd w:id="384"/>
    </w:p>
    <w:p w:rsidR="00537F54" w:rsidRPr="001612AC" w:rsidRDefault="00537F54" w:rsidP="00790760">
      <w:pPr>
        <w:ind w:firstLine="284"/>
        <w:rPr>
          <w:rStyle w:val="Char1"/>
          <w:rtl/>
        </w:rPr>
      </w:pPr>
      <w:r w:rsidRPr="001612AC">
        <w:rPr>
          <w:rStyle w:val="Char1"/>
          <w:rFonts w:hint="cs"/>
          <w:rtl/>
        </w:rPr>
        <w:t>از ابن عباس</w:t>
      </w:r>
      <w:r w:rsidR="005949EF" w:rsidRPr="005949EF">
        <w:rPr>
          <w:rStyle w:val="Char1"/>
          <w:rFonts w:cs="CTraditional Arabic" w:hint="cs"/>
          <w:rtl/>
        </w:rPr>
        <w:t>س</w:t>
      </w:r>
      <w:r w:rsidRPr="001612AC">
        <w:rPr>
          <w:rStyle w:val="Char1"/>
          <w:rFonts w:hint="cs"/>
          <w:rtl/>
        </w:rPr>
        <w:t xml:space="preserve"> روایت شده‌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حسن و حس</w:t>
      </w:r>
      <w:r w:rsidR="00054628" w:rsidRPr="001612AC">
        <w:rPr>
          <w:rStyle w:val="Char1"/>
          <w:rFonts w:hint="cs"/>
          <w:rtl/>
        </w:rPr>
        <w:t>ی</w:t>
      </w:r>
      <w:r w:rsidRPr="001612AC">
        <w:rPr>
          <w:rStyle w:val="Char1"/>
          <w:rFonts w:hint="cs"/>
          <w:rtl/>
        </w:rPr>
        <w:t>ن</w:t>
      </w:r>
      <w:r w:rsidR="005949EF" w:rsidRPr="005949EF">
        <w:rPr>
          <w:rStyle w:val="Char1"/>
          <w:rFonts w:cs="CTraditional Arabic" w:hint="cs"/>
          <w:rtl/>
        </w:rPr>
        <w:t>÷</w:t>
      </w:r>
      <w:r w:rsidRPr="001612AC">
        <w:rPr>
          <w:rStyle w:val="Char1"/>
          <w:rFonts w:hint="cs"/>
          <w:rtl/>
        </w:rPr>
        <w:t xml:space="preserve"> را با خواندن دعا</w:t>
      </w:r>
      <w:r w:rsidR="00054628" w:rsidRPr="001612AC">
        <w:rPr>
          <w:rStyle w:val="Char1"/>
          <w:rFonts w:hint="cs"/>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ر پناه م</w:t>
      </w:r>
      <w:r w:rsidR="00054628" w:rsidRPr="001612AC">
        <w:rPr>
          <w:rStyle w:val="Char1"/>
          <w:rFonts w:hint="cs"/>
          <w:rtl/>
        </w:rPr>
        <w:t>ی</w:t>
      </w:r>
      <w:r w:rsidRPr="001612AC">
        <w:rPr>
          <w:rStyle w:val="Char1"/>
          <w:rFonts w:hint="eastAsia"/>
          <w:rtl/>
        </w:rPr>
        <w:t>‌</w:t>
      </w:r>
      <w:r w:rsidRPr="001612AC">
        <w:rPr>
          <w:rStyle w:val="Char1"/>
          <w:rFonts w:hint="cs"/>
          <w:rtl/>
        </w:rPr>
        <w:t xml:space="preserve">داد: </w:t>
      </w:r>
    </w:p>
    <w:p w:rsidR="00537F54" w:rsidRPr="00790760" w:rsidRDefault="00537F54" w:rsidP="00591CD7">
      <w:pPr>
        <w:pStyle w:val="aa"/>
        <w:rPr>
          <w:sz w:val="32"/>
          <w:szCs w:val="32"/>
          <w:rtl/>
        </w:rPr>
      </w:pPr>
      <w:r w:rsidRPr="001612AC">
        <w:rPr>
          <w:rStyle w:val="Char1"/>
          <w:rtl/>
        </w:rPr>
        <w:t>«</w:t>
      </w:r>
      <w:r w:rsidRPr="00790760">
        <w:rPr>
          <w:rtl/>
          <w:lang w:bidi="fa-IR"/>
        </w:rPr>
        <w:t>أُعِيذُكُمَا بِكَلِمَاتِ اللهِ التَّامَّةِ مِنْ كُلِّ شَيْطَانٍ وَهَامَّةٍ، وَمِنْ كُلِّ عَيْنٍ لامَّةٍ</w:t>
      </w:r>
      <w:r w:rsidRPr="00790760">
        <w:rPr>
          <w:rtl/>
          <w:lang w:bidi="ar"/>
        </w:rPr>
        <w:t xml:space="preserve">؛ إِنَّ </w:t>
      </w:r>
      <w:r w:rsidRPr="00790760">
        <w:rPr>
          <w:rtl/>
          <w:lang w:bidi="fa-IR"/>
        </w:rPr>
        <w:t>أَبَاكُمْ کَانَ يُعَوِّذُ بِهِمَا إِسْمَاعِيلَ وَإِسْحَقَ</w:t>
      </w:r>
      <w:r w:rsidRPr="00790760">
        <w:rPr>
          <w:sz w:val="32"/>
          <w:szCs w:val="32"/>
          <w:rtl/>
        </w:rPr>
        <w:t>»</w:t>
      </w:r>
      <w:r w:rsidR="004A636B">
        <w:rPr>
          <w:rFonts w:hint="cs"/>
          <w:sz w:val="32"/>
          <w:szCs w:val="32"/>
          <w:rtl/>
        </w:rPr>
        <w:t>.</w:t>
      </w:r>
    </w:p>
    <w:p w:rsidR="00537F54" w:rsidRPr="001612AC" w:rsidRDefault="00537F54" w:rsidP="00790760">
      <w:pPr>
        <w:ind w:firstLine="284"/>
        <w:rPr>
          <w:rStyle w:val="Char1"/>
          <w:rtl/>
        </w:rPr>
      </w:pPr>
      <w:r w:rsidRPr="001612AC">
        <w:rPr>
          <w:rStyle w:val="Char1"/>
          <w:rFonts w:hint="cs"/>
          <w:rtl/>
        </w:rPr>
        <w:t xml:space="preserve">(با صفات </w:t>
      </w:r>
      <w:r w:rsidR="00054628" w:rsidRPr="001612AC">
        <w:rPr>
          <w:rStyle w:val="Char1"/>
          <w:rFonts w:hint="cs"/>
          <w:rtl/>
        </w:rPr>
        <w:t>ک</w:t>
      </w:r>
      <w:r w:rsidRPr="001612AC">
        <w:rPr>
          <w:rStyle w:val="Char1"/>
          <w:rFonts w:hint="cs"/>
          <w:rtl/>
        </w:rPr>
        <w:t>امل الله متعال، شما را از بدی هر ش</w:t>
      </w:r>
      <w:r w:rsidR="00054628" w:rsidRPr="001612AC">
        <w:rPr>
          <w:rStyle w:val="Char1"/>
          <w:rFonts w:hint="cs"/>
          <w:rtl/>
        </w:rPr>
        <w:t>ی</w:t>
      </w:r>
      <w:r w:rsidRPr="001612AC">
        <w:rPr>
          <w:rStyle w:val="Char1"/>
          <w:rFonts w:hint="cs"/>
          <w:rtl/>
        </w:rPr>
        <w:t>طان و از هر حشره‌ای و از هر چشم ملامت‌گر</w:t>
      </w:r>
      <w:r w:rsidR="00054628" w:rsidRPr="001612AC">
        <w:rPr>
          <w:rStyle w:val="Char1"/>
          <w:rFonts w:hint="cs"/>
          <w:rtl/>
        </w:rPr>
        <w:t>ی</w:t>
      </w:r>
      <w:r w:rsidRPr="001612AC">
        <w:rPr>
          <w:rStyle w:val="Char1"/>
          <w:rFonts w:hint="cs"/>
          <w:rtl/>
        </w:rPr>
        <w:t xml:space="preserve"> پناه</w:t>
      </w:r>
      <w:r w:rsidRPr="001612AC">
        <w:rPr>
          <w:rStyle w:val="Char1"/>
          <w:vertAlign w:val="superscript"/>
          <w:rtl/>
        </w:rPr>
        <w:footnoteReference w:id="142"/>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دهم. پدر شما، ابراه</w:t>
      </w:r>
      <w:r w:rsidR="00054628" w:rsidRPr="001612AC">
        <w:rPr>
          <w:rStyle w:val="Char1"/>
          <w:rFonts w:hint="cs"/>
          <w:rtl/>
        </w:rPr>
        <w:t>ی</w:t>
      </w:r>
      <w:r w:rsidRPr="001612AC">
        <w:rPr>
          <w:rStyle w:val="Char1"/>
          <w:rFonts w:hint="cs"/>
          <w:rtl/>
        </w:rPr>
        <w:t>م</w:t>
      </w:r>
      <w:r w:rsidR="005949EF" w:rsidRPr="005949EF">
        <w:rPr>
          <w:rStyle w:val="Char1"/>
          <w:rFonts w:cs="CTraditional Arabic" w:hint="cs"/>
          <w:rtl/>
        </w:rPr>
        <w:t>÷</w:t>
      </w:r>
      <w:r w:rsidRPr="001612AC">
        <w:rPr>
          <w:rStyle w:val="Char1"/>
          <w:rFonts w:hint="cs"/>
          <w:rtl/>
        </w:rPr>
        <w:t>، دو فرزندش، اسماع</w:t>
      </w:r>
      <w:r w:rsidR="00054628" w:rsidRPr="001612AC">
        <w:rPr>
          <w:rStyle w:val="Char1"/>
          <w:rFonts w:hint="cs"/>
          <w:rtl/>
        </w:rPr>
        <w:t>ی</w:t>
      </w:r>
      <w:r w:rsidRPr="001612AC">
        <w:rPr>
          <w:rStyle w:val="Char1"/>
          <w:rFonts w:hint="cs"/>
          <w:rtl/>
        </w:rPr>
        <w:t>ل و اسحاق را، با هم</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لمات پناه داده است)</w:t>
      </w:r>
      <w:r w:rsidRPr="001612AC">
        <w:rPr>
          <w:rStyle w:val="Char1"/>
          <w:rtl/>
        </w:rPr>
        <w:t xml:space="preserve"> </w:t>
      </w:r>
      <w:r w:rsidRPr="001612AC">
        <w:rPr>
          <w:rStyle w:val="Char1"/>
          <w:vertAlign w:val="superscript"/>
          <w:rtl/>
        </w:rPr>
        <w:footnoteReference w:id="143"/>
      </w:r>
      <w:r w:rsidRPr="001612AC">
        <w:rPr>
          <w:rStyle w:val="Char1"/>
          <w:rFonts w:hint="cs"/>
          <w:rtl/>
        </w:rPr>
        <w:t xml:space="preserve">. </w:t>
      </w:r>
    </w:p>
    <w:p w:rsidR="00537F54" w:rsidRPr="004A636B" w:rsidRDefault="00537F54" w:rsidP="004A636B">
      <w:pPr>
        <w:pStyle w:val="a0"/>
        <w:rPr>
          <w:rtl/>
        </w:rPr>
      </w:pPr>
      <w:bookmarkStart w:id="385" w:name="_Toc65505721"/>
      <w:bookmarkStart w:id="386" w:name="_Toc434739350"/>
      <w:r w:rsidRPr="004A636B">
        <w:rPr>
          <w:rFonts w:hint="cs"/>
          <w:rtl/>
        </w:rPr>
        <w:t>بهتر</w:t>
      </w:r>
      <w:r w:rsidR="00054628" w:rsidRPr="004A636B">
        <w:rPr>
          <w:rFonts w:hint="cs"/>
          <w:rtl/>
        </w:rPr>
        <w:t>ی</w:t>
      </w:r>
      <w:r w:rsidRPr="004A636B">
        <w:rPr>
          <w:rFonts w:hint="cs"/>
          <w:rtl/>
        </w:rPr>
        <w:t>ن چیزی که با آن پناه برده م</w:t>
      </w:r>
      <w:r w:rsidR="00054628" w:rsidRPr="004A636B">
        <w:rPr>
          <w:rFonts w:hint="cs"/>
          <w:rtl/>
        </w:rPr>
        <w:t>ی</w:t>
      </w:r>
      <w:r w:rsidRPr="004A636B">
        <w:rPr>
          <w:rFonts w:hint="cs"/>
          <w:rtl/>
        </w:rPr>
        <w:t>‌شود</w:t>
      </w:r>
      <w:bookmarkEnd w:id="385"/>
      <w:bookmarkEnd w:id="386"/>
    </w:p>
    <w:p w:rsidR="00537F54" w:rsidRPr="00790760" w:rsidRDefault="00537F54" w:rsidP="00591CD7">
      <w:pPr>
        <w:ind w:firstLine="284"/>
        <w:rPr>
          <w:rFonts w:ascii="Lotus Linotype" w:hAnsi="Lotus Linotype" w:cs="Lotus Linotype"/>
          <w:color w:val="000000"/>
          <w:rtl/>
        </w:rPr>
      </w:pPr>
      <w:r w:rsidRPr="001612AC">
        <w:rPr>
          <w:rStyle w:val="Char1"/>
          <w:rFonts w:hint="cs"/>
          <w:rtl/>
        </w:rPr>
        <w:t>بهتر</w:t>
      </w:r>
      <w:r w:rsidR="00054628" w:rsidRPr="001612AC">
        <w:rPr>
          <w:rStyle w:val="Char1"/>
          <w:rFonts w:hint="cs"/>
          <w:rtl/>
        </w:rPr>
        <w:t>ی</w:t>
      </w:r>
      <w:r w:rsidRPr="001612AC">
        <w:rPr>
          <w:rStyle w:val="Char1"/>
          <w:rFonts w:hint="cs"/>
          <w:rtl/>
        </w:rPr>
        <w:t xml:space="preserve">ن چیزی </w:t>
      </w:r>
      <w:r w:rsidR="00054628" w:rsidRPr="001612AC">
        <w:rPr>
          <w:rStyle w:val="Char1"/>
          <w:rFonts w:hint="cs"/>
          <w:rtl/>
        </w:rPr>
        <w:t>ک</w:t>
      </w:r>
      <w:r w:rsidRPr="001612AC">
        <w:rPr>
          <w:rStyle w:val="Char1"/>
          <w:rFonts w:hint="cs"/>
          <w:rtl/>
        </w:rPr>
        <w:t>ه پناه</w:t>
      </w:r>
      <w:r w:rsidRPr="001612AC">
        <w:rPr>
          <w:rStyle w:val="Char1"/>
          <w:rFonts w:hint="eastAsia"/>
          <w:rtl/>
        </w:rPr>
        <w:t>‌</w:t>
      </w:r>
      <w:r w:rsidRPr="001612AC">
        <w:rPr>
          <w:rStyle w:val="Char1"/>
          <w:rFonts w:hint="cs"/>
          <w:rtl/>
        </w:rPr>
        <w:t>جو</w:t>
      </w:r>
      <w:r w:rsidR="00054628" w:rsidRPr="001612AC">
        <w:rPr>
          <w:rStyle w:val="Char1"/>
          <w:rFonts w:hint="cs"/>
          <w:rtl/>
        </w:rPr>
        <w:t>ی</w:t>
      </w:r>
      <w:r w:rsidRPr="001612AC">
        <w:rPr>
          <w:rStyle w:val="Char1"/>
          <w:rFonts w:hint="cs"/>
          <w:rtl/>
        </w:rPr>
        <w:t>ان، با آن پناه م</w:t>
      </w:r>
      <w:r w:rsidR="00054628" w:rsidRPr="001612AC">
        <w:rPr>
          <w:rStyle w:val="Char1"/>
          <w:rFonts w:hint="cs"/>
          <w:rtl/>
        </w:rPr>
        <w:t>ی</w:t>
      </w:r>
      <w:r w:rsidRPr="001612AC">
        <w:rPr>
          <w:rStyle w:val="Char1"/>
          <w:rFonts w:hint="eastAsia"/>
          <w:rtl/>
        </w:rPr>
        <w:t>‌</w:t>
      </w:r>
      <w:r w:rsidRPr="001612AC">
        <w:rPr>
          <w:rStyle w:val="Char1"/>
          <w:rFonts w:hint="cs"/>
          <w:rtl/>
        </w:rPr>
        <w:t>برند، سوره</w:t>
      </w:r>
      <w:r w:rsidRPr="001612AC">
        <w:rPr>
          <w:rStyle w:val="Char1"/>
          <w:rFonts w:hint="eastAsia"/>
          <w:rtl/>
        </w:rPr>
        <w:t>‌ی</w:t>
      </w:r>
      <w:r w:rsidRPr="001612AC">
        <w:rPr>
          <w:rStyle w:val="Char1"/>
          <w:rFonts w:hint="cs"/>
          <w:rtl/>
        </w:rPr>
        <w:t xml:space="preserve"> «الفلق» و «الناس» است. </w:t>
      </w:r>
      <w:r w:rsidRPr="00111FF2">
        <w:rPr>
          <w:rStyle w:val="Char1"/>
          <w:rFonts w:eastAsia="MS Mincho" w:hint="cs"/>
          <w:rtl/>
        </w:rPr>
        <w:t xml:space="preserve">پیامبر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به عب</w:t>
      </w:r>
      <w:r w:rsidR="00054628" w:rsidRPr="001612AC">
        <w:rPr>
          <w:rStyle w:val="Char1"/>
          <w:rFonts w:hint="cs"/>
          <w:rtl/>
        </w:rPr>
        <w:t>ی</w:t>
      </w:r>
      <w:r w:rsidRPr="001612AC">
        <w:rPr>
          <w:rStyle w:val="Char1"/>
          <w:rFonts w:hint="cs"/>
          <w:rtl/>
        </w:rPr>
        <w:t>د الله ابن خب</w:t>
      </w:r>
      <w:r w:rsidR="00054628" w:rsidRPr="001612AC">
        <w:rPr>
          <w:rStyle w:val="Char1"/>
          <w:rFonts w:hint="cs"/>
          <w:rtl/>
        </w:rPr>
        <w:t>ی</w:t>
      </w:r>
      <w:r w:rsidRPr="001612AC">
        <w:rPr>
          <w:rStyle w:val="Char1"/>
          <w:rFonts w:hint="cs"/>
          <w:rtl/>
        </w:rPr>
        <w:t>ب سفارش فرمود که هنگام صبح و شام، سوره‌های توحید، و معوذت</w:t>
      </w:r>
      <w:r w:rsidR="00054628" w:rsidRPr="001612AC">
        <w:rPr>
          <w:rStyle w:val="Char1"/>
          <w:rFonts w:hint="cs"/>
          <w:rtl/>
        </w:rPr>
        <w:t>ی</w:t>
      </w:r>
      <w:r w:rsidRPr="001612AC">
        <w:rPr>
          <w:rStyle w:val="Char1"/>
          <w:rFonts w:hint="cs"/>
          <w:rtl/>
        </w:rPr>
        <w:t>ن (فلق و ناس) را سه بار بخواند و سپس فرمود: (قل هو الله و معوذت</w:t>
      </w:r>
      <w:r w:rsidR="00054628" w:rsidRPr="001612AC">
        <w:rPr>
          <w:rStyle w:val="Char1"/>
          <w:rFonts w:hint="cs"/>
          <w:rtl/>
        </w:rPr>
        <w:t>ی</w:t>
      </w:r>
      <w:r w:rsidRPr="001612AC">
        <w:rPr>
          <w:rStyle w:val="Char1"/>
          <w:rFonts w:hint="cs"/>
          <w:rtl/>
        </w:rPr>
        <w:t>ن) تو را از هر بد</w:t>
      </w:r>
      <w:r w:rsidR="00054628" w:rsidRPr="001612AC">
        <w:rPr>
          <w:rStyle w:val="Char1"/>
          <w:rFonts w:hint="cs"/>
          <w:rtl/>
        </w:rPr>
        <w:t>ی</w:t>
      </w:r>
      <w:r w:rsidRPr="001612AC">
        <w:rPr>
          <w:rStyle w:val="Char1"/>
          <w:rFonts w:hint="cs"/>
          <w:rtl/>
        </w:rPr>
        <w:t xml:space="preserve"> رهایی م</w:t>
      </w:r>
      <w:r w:rsidR="00054628" w:rsidRPr="001612AC">
        <w:rPr>
          <w:rStyle w:val="Char1"/>
          <w:rFonts w:hint="cs"/>
          <w:rtl/>
        </w:rPr>
        <w:t>ی</w:t>
      </w:r>
      <w:r w:rsidRPr="001612AC">
        <w:rPr>
          <w:rStyle w:val="Char1"/>
          <w:rFonts w:hint="cs"/>
          <w:rtl/>
        </w:rPr>
        <w:t>‌بخشد. در روا</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 xml:space="preserve">گر آمده است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رسول الله</w:t>
      </w:r>
      <w:r w:rsidRPr="00790760">
        <w:rPr>
          <w:rFonts w:eastAsia="MS Mincho" w:cs="CTraditional Arabic"/>
          <w:color w:val="000000"/>
          <w:sz w:val="26"/>
          <w:szCs w:val="26"/>
          <w:rtl/>
        </w:rPr>
        <w:t>ص</w:t>
      </w:r>
      <w:r w:rsidRPr="001612AC">
        <w:rPr>
          <w:rStyle w:val="Char1"/>
          <w:rFonts w:hint="cs"/>
          <w:rtl/>
        </w:rPr>
        <w:t xml:space="preserve"> او را به خواندن معوذت</w:t>
      </w:r>
      <w:r w:rsidR="00054628" w:rsidRPr="001612AC">
        <w:rPr>
          <w:rStyle w:val="Char1"/>
          <w:rFonts w:hint="cs"/>
          <w:rtl/>
        </w:rPr>
        <w:t>ی</w:t>
      </w:r>
      <w:r w:rsidRPr="001612AC">
        <w:rPr>
          <w:rStyle w:val="Char1"/>
          <w:rFonts w:hint="cs"/>
          <w:rtl/>
        </w:rPr>
        <w:t xml:space="preserve">ن سفارش </w:t>
      </w:r>
      <w:r w:rsidR="00054628" w:rsidRPr="001612AC">
        <w:rPr>
          <w:rStyle w:val="Char1"/>
          <w:rFonts w:hint="cs"/>
          <w:rtl/>
        </w:rPr>
        <w:t>ک</w:t>
      </w:r>
      <w:r w:rsidRPr="001612AC">
        <w:rPr>
          <w:rStyle w:val="Char1"/>
          <w:rFonts w:hint="cs"/>
          <w:rtl/>
        </w:rPr>
        <w:t xml:space="preserve">رد و فرمود: </w:t>
      </w:r>
      <w:r w:rsidRPr="00591CD7">
        <w:rPr>
          <w:rStyle w:val="Chara"/>
          <w:rtl/>
        </w:rPr>
        <w:t>«مَا تَعَوَّذَ النَّاسُ بِأَفْضَلَ مِنْهُمَا»</w:t>
      </w:r>
      <w:r w:rsidR="00591CD7" w:rsidRPr="00591CD7">
        <w:rPr>
          <w:rStyle w:val="Chara"/>
          <w:rFonts w:hint="cs"/>
          <w:rtl/>
        </w:rPr>
        <w:t>.</w:t>
      </w:r>
    </w:p>
    <w:p w:rsidR="00537F54" w:rsidRPr="001612AC" w:rsidRDefault="00537F54" w:rsidP="00790760">
      <w:pPr>
        <w:ind w:firstLine="284"/>
        <w:rPr>
          <w:rStyle w:val="Char1"/>
          <w:rtl/>
        </w:rPr>
      </w:pPr>
      <w:r w:rsidRPr="001612AC">
        <w:rPr>
          <w:rStyle w:val="Char1"/>
          <w:rFonts w:hint="cs"/>
          <w:rtl/>
        </w:rPr>
        <w:t>(بهتر از ا</w:t>
      </w:r>
      <w:r w:rsidR="00054628" w:rsidRPr="001612AC">
        <w:rPr>
          <w:rStyle w:val="Char1"/>
          <w:rFonts w:hint="cs"/>
          <w:rtl/>
        </w:rPr>
        <w:t>ی</w:t>
      </w:r>
      <w:r w:rsidRPr="001612AC">
        <w:rPr>
          <w:rStyle w:val="Char1"/>
          <w:rFonts w:hint="cs"/>
          <w:rtl/>
        </w:rPr>
        <w:t>ن دو، ه</w:t>
      </w:r>
      <w:r w:rsidR="00054628" w:rsidRPr="001612AC">
        <w:rPr>
          <w:rStyle w:val="Char1"/>
          <w:rFonts w:hint="cs"/>
          <w:rtl/>
        </w:rPr>
        <w:t>ی</w:t>
      </w:r>
      <w:r w:rsidRPr="001612AC">
        <w:rPr>
          <w:rStyle w:val="Char1"/>
          <w:rFonts w:hint="cs"/>
          <w:rtl/>
        </w:rPr>
        <w:t>چ چیز دیگری برا</w:t>
      </w:r>
      <w:r w:rsidR="00054628" w:rsidRPr="001612AC">
        <w:rPr>
          <w:rStyle w:val="Char1"/>
          <w:rFonts w:hint="cs"/>
          <w:rtl/>
        </w:rPr>
        <w:t>ی</w:t>
      </w:r>
      <w:r w:rsidRPr="001612AC">
        <w:rPr>
          <w:rStyle w:val="Char1"/>
          <w:rFonts w:hint="cs"/>
          <w:rtl/>
        </w:rPr>
        <w:t xml:space="preserve"> پناه جستن مردم وجود ندارد).</w:t>
      </w:r>
    </w:p>
    <w:p w:rsidR="00537F54" w:rsidRPr="00790760" w:rsidRDefault="00537F54" w:rsidP="004A636B">
      <w:pPr>
        <w:pStyle w:val="a6"/>
        <w:rPr>
          <w:rtl/>
        </w:rPr>
      </w:pPr>
      <w:bookmarkStart w:id="387" w:name="_Toc65505722"/>
      <w:bookmarkStart w:id="388" w:name="_Toc434739351"/>
      <w:r w:rsidRPr="004A636B">
        <w:rPr>
          <w:rFonts w:hint="cs"/>
          <w:rtl/>
        </w:rPr>
        <w:t>وقت</w:t>
      </w:r>
      <w:r w:rsidR="00054628" w:rsidRPr="004A636B">
        <w:rPr>
          <w:rFonts w:hint="cs"/>
          <w:rtl/>
        </w:rPr>
        <w:t>ی</w:t>
      </w:r>
      <w:r w:rsidRPr="004A636B">
        <w:rPr>
          <w:rFonts w:hint="cs"/>
          <w:rtl/>
        </w:rPr>
        <w:t xml:space="preserve"> ش</w:t>
      </w:r>
      <w:r w:rsidR="00054628" w:rsidRPr="004A636B">
        <w:rPr>
          <w:rFonts w:hint="cs"/>
          <w:rtl/>
        </w:rPr>
        <w:t>ی</w:t>
      </w:r>
      <w:r w:rsidRPr="004A636B">
        <w:rPr>
          <w:rFonts w:hint="cs"/>
          <w:rtl/>
        </w:rPr>
        <w:t>طان به گناه وسوسه م</w:t>
      </w:r>
      <w:r w:rsidR="00054628" w:rsidRPr="004A636B">
        <w:rPr>
          <w:rFonts w:hint="cs"/>
          <w:rtl/>
        </w:rPr>
        <w:t>ی</w:t>
      </w:r>
      <w:r w:rsidRPr="004A636B">
        <w:rPr>
          <w:rFonts w:hint="cs"/>
          <w:rtl/>
        </w:rPr>
        <w:t>‌</w:t>
      </w:r>
      <w:r w:rsidR="00054628" w:rsidRPr="004A636B">
        <w:rPr>
          <w:rFonts w:hint="cs"/>
          <w:rtl/>
        </w:rPr>
        <w:t>ک</w:t>
      </w:r>
      <w:r w:rsidRPr="004A636B">
        <w:rPr>
          <w:rFonts w:hint="cs"/>
          <w:rtl/>
        </w:rPr>
        <w:t>ند، با و</w:t>
      </w:r>
      <w:r w:rsidR="00054628" w:rsidRPr="004A636B">
        <w:rPr>
          <w:rFonts w:hint="cs"/>
          <w:rtl/>
        </w:rPr>
        <w:t>ی</w:t>
      </w:r>
      <w:r w:rsidRPr="004A636B">
        <w:rPr>
          <w:rFonts w:hint="cs"/>
          <w:rtl/>
        </w:rPr>
        <w:t xml:space="preserve"> چه با</w:t>
      </w:r>
      <w:r w:rsidR="00054628" w:rsidRPr="004A636B">
        <w:rPr>
          <w:rFonts w:hint="cs"/>
          <w:rtl/>
        </w:rPr>
        <w:t>ی</w:t>
      </w:r>
      <w:r w:rsidRPr="004A636B">
        <w:rPr>
          <w:rFonts w:hint="cs"/>
          <w:rtl/>
        </w:rPr>
        <w:t xml:space="preserve">د </w:t>
      </w:r>
      <w:r w:rsidR="00054628" w:rsidRPr="004A636B">
        <w:rPr>
          <w:rFonts w:hint="cs"/>
          <w:rtl/>
        </w:rPr>
        <w:t>ک</w:t>
      </w:r>
      <w:r w:rsidRPr="004A636B">
        <w:rPr>
          <w:rFonts w:hint="cs"/>
          <w:rtl/>
        </w:rPr>
        <w:t>رد</w:t>
      </w:r>
      <w:r w:rsidRPr="00790760">
        <w:rPr>
          <w:rFonts w:hint="cs"/>
          <w:rtl/>
        </w:rPr>
        <w:t>؟</w:t>
      </w:r>
      <w:bookmarkEnd w:id="387"/>
      <w:bookmarkEnd w:id="388"/>
    </w:p>
    <w:p w:rsidR="00537F54" w:rsidRPr="001612AC" w:rsidRDefault="00537F54" w:rsidP="00790760">
      <w:pPr>
        <w:ind w:firstLine="284"/>
        <w:rPr>
          <w:rStyle w:val="Char1"/>
          <w:rtl/>
        </w:rPr>
      </w:pPr>
      <w:r w:rsidRPr="001612AC">
        <w:rPr>
          <w:rStyle w:val="Char1"/>
          <w:rFonts w:hint="cs"/>
          <w:rtl/>
        </w:rPr>
        <w:t xml:space="preserve">روایت شده‌ است </w:t>
      </w:r>
      <w:r w:rsidR="00054628" w:rsidRPr="001612AC">
        <w:rPr>
          <w:rStyle w:val="Char1"/>
          <w:rFonts w:hint="cs"/>
          <w:rtl/>
        </w:rPr>
        <w:t>ک</w:t>
      </w:r>
      <w:r w:rsidRPr="001612AC">
        <w:rPr>
          <w:rStyle w:val="Char1"/>
          <w:rFonts w:hint="cs"/>
          <w:rtl/>
        </w:rPr>
        <w:t xml:space="preserve">ه </w:t>
      </w:r>
      <w:r w:rsidR="00054628" w:rsidRPr="001612AC">
        <w:rPr>
          <w:rStyle w:val="Char1"/>
          <w:rFonts w:hint="cs"/>
          <w:rtl/>
        </w:rPr>
        <w:t>یکی</w:t>
      </w:r>
      <w:r w:rsidRPr="001612AC">
        <w:rPr>
          <w:rStyle w:val="Char1"/>
          <w:rFonts w:hint="cs"/>
          <w:rtl/>
        </w:rPr>
        <w:t xml:space="preserve"> از علمای سلف، به شاگردش فرمود: وقت</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در تو وسوسه می‌</w:t>
      </w:r>
      <w:r w:rsidR="00054628" w:rsidRPr="001612AC">
        <w:rPr>
          <w:rStyle w:val="Char1"/>
          <w:rFonts w:hint="cs"/>
          <w:rtl/>
        </w:rPr>
        <w:t>ک</w:t>
      </w:r>
      <w:r w:rsidRPr="001612AC">
        <w:rPr>
          <w:rStyle w:val="Char1"/>
          <w:rFonts w:hint="cs"/>
          <w:rtl/>
        </w:rPr>
        <w:t>ند، با و</w:t>
      </w:r>
      <w:r w:rsidR="00054628" w:rsidRPr="001612AC">
        <w:rPr>
          <w:rStyle w:val="Char1"/>
          <w:rFonts w:hint="cs"/>
          <w:rtl/>
        </w:rPr>
        <w:t>ی</w:t>
      </w:r>
      <w:r w:rsidRPr="001612AC">
        <w:rPr>
          <w:rStyle w:val="Char1"/>
          <w:rFonts w:hint="cs"/>
          <w:rtl/>
        </w:rPr>
        <w:t xml:space="preserve"> چگونه رفتار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شاگرد گفت: با او مبارزه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نم. استاد گفت: اگر ش</w:t>
      </w:r>
      <w:r w:rsidR="00054628" w:rsidRPr="001612AC">
        <w:rPr>
          <w:rStyle w:val="Char1"/>
          <w:rFonts w:hint="cs"/>
          <w:rtl/>
        </w:rPr>
        <w:t>ی</w:t>
      </w:r>
      <w:r w:rsidRPr="001612AC">
        <w:rPr>
          <w:rStyle w:val="Char1"/>
          <w:rFonts w:hint="cs"/>
          <w:rtl/>
        </w:rPr>
        <w:t>طان وسوسه</w:t>
      </w:r>
      <w:r w:rsidRPr="001612AC">
        <w:rPr>
          <w:rStyle w:val="Char1"/>
          <w:rFonts w:hint="eastAsia"/>
          <w:rtl/>
        </w:rPr>
        <w:t>‌</w:t>
      </w:r>
      <w:r w:rsidRPr="001612AC">
        <w:rPr>
          <w:rStyle w:val="Char1"/>
          <w:rFonts w:hint="cs"/>
          <w:rtl/>
        </w:rPr>
        <w:t>اش را ت</w:t>
      </w:r>
      <w:r w:rsidR="00054628" w:rsidRPr="001612AC">
        <w:rPr>
          <w:rStyle w:val="Char1"/>
          <w:rFonts w:hint="cs"/>
          <w:rtl/>
        </w:rPr>
        <w:t>ک</w:t>
      </w:r>
      <w:r w:rsidRPr="001612AC">
        <w:rPr>
          <w:rStyle w:val="Char1"/>
          <w:rFonts w:hint="cs"/>
          <w:rtl/>
        </w:rPr>
        <w:t xml:space="preserve">رار </w:t>
      </w:r>
      <w:r w:rsidR="00054628" w:rsidRPr="001612AC">
        <w:rPr>
          <w:rStyle w:val="Char1"/>
          <w:rFonts w:hint="cs"/>
          <w:rtl/>
        </w:rPr>
        <w:t>ک</w:t>
      </w:r>
      <w:r w:rsidRPr="001612AC">
        <w:rPr>
          <w:rStyle w:val="Char1"/>
          <w:rFonts w:hint="cs"/>
          <w:rtl/>
        </w:rPr>
        <w:t>رد،‌ چه می‌کنی؟ شاگرد گفت: با و</w:t>
      </w:r>
      <w:r w:rsidR="00054628" w:rsidRPr="001612AC">
        <w:rPr>
          <w:rStyle w:val="Char1"/>
          <w:rFonts w:hint="cs"/>
          <w:rtl/>
        </w:rPr>
        <w:t>ی</w:t>
      </w:r>
      <w:r w:rsidRPr="001612AC">
        <w:rPr>
          <w:rStyle w:val="Char1"/>
          <w:rFonts w:hint="cs"/>
          <w:rtl/>
        </w:rPr>
        <w:t xml:space="preserve"> مبارزه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نم. استاد فرمود: بد</w:t>
      </w:r>
      <w:r w:rsidR="00054628" w:rsidRPr="001612AC">
        <w:rPr>
          <w:rStyle w:val="Char1"/>
          <w:rFonts w:hint="cs"/>
          <w:rtl/>
        </w:rPr>
        <w:t>ی</w:t>
      </w:r>
      <w:r w:rsidRPr="001612AC">
        <w:rPr>
          <w:rStyle w:val="Char1"/>
          <w:rFonts w:hint="cs"/>
          <w:rtl/>
        </w:rPr>
        <w:t>ن ترت</w:t>
      </w:r>
      <w:r w:rsidR="00054628" w:rsidRPr="001612AC">
        <w:rPr>
          <w:rStyle w:val="Char1"/>
          <w:rFonts w:hint="cs"/>
          <w:rtl/>
        </w:rPr>
        <w:t>ی</w:t>
      </w:r>
      <w:r w:rsidRPr="001612AC">
        <w:rPr>
          <w:rStyle w:val="Char1"/>
          <w:rFonts w:hint="cs"/>
          <w:rtl/>
        </w:rPr>
        <w:t>ب مبارزه بس</w:t>
      </w:r>
      <w:r w:rsidR="00054628" w:rsidRPr="001612AC">
        <w:rPr>
          <w:rStyle w:val="Char1"/>
          <w:rFonts w:hint="cs"/>
          <w:rtl/>
        </w:rPr>
        <w:t>ی</w:t>
      </w:r>
      <w:r w:rsidRPr="001612AC">
        <w:rPr>
          <w:rStyle w:val="Char1"/>
          <w:rFonts w:hint="cs"/>
          <w:rtl/>
        </w:rPr>
        <w:t>ار طولان</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 xml:space="preserve">‌شود،‌ اگر تو از </w:t>
      </w:r>
      <w:r w:rsidR="00054628" w:rsidRPr="001612AC">
        <w:rPr>
          <w:rStyle w:val="Char1"/>
          <w:rFonts w:hint="cs"/>
          <w:rtl/>
        </w:rPr>
        <w:t>ک</w:t>
      </w:r>
      <w:r w:rsidRPr="001612AC">
        <w:rPr>
          <w:rStyle w:val="Char1"/>
          <w:rFonts w:hint="cs"/>
          <w:rtl/>
        </w:rPr>
        <w:t>نار گله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رد شو</w:t>
      </w:r>
      <w:r w:rsidR="00054628" w:rsidRPr="001612AC">
        <w:rPr>
          <w:rStyle w:val="Char1"/>
          <w:rFonts w:hint="cs"/>
          <w:rtl/>
        </w:rPr>
        <w:t>ی</w:t>
      </w:r>
      <w:r w:rsidRPr="001612AC">
        <w:rPr>
          <w:rStyle w:val="Char1"/>
          <w:rFonts w:hint="cs"/>
          <w:rtl/>
        </w:rPr>
        <w:t xml:space="preserve"> و سگ همراه گله‌، به‌ تو حمله کرد و تو را از ادامه مس</w:t>
      </w:r>
      <w:r w:rsidR="00054628" w:rsidRPr="001612AC">
        <w:rPr>
          <w:rStyle w:val="Char1"/>
          <w:rFonts w:hint="cs"/>
          <w:rtl/>
        </w:rPr>
        <w:t>ی</w:t>
      </w:r>
      <w:r w:rsidRPr="001612AC">
        <w:rPr>
          <w:rStyle w:val="Char1"/>
          <w:rFonts w:hint="cs"/>
          <w:rtl/>
        </w:rPr>
        <w:t>ر باز داشت، آن‌گاه تو چه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شاگرد گفت: تمام تلاشم را برا</w:t>
      </w:r>
      <w:r w:rsidR="00054628" w:rsidRPr="001612AC">
        <w:rPr>
          <w:rStyle w:val="Char1"/>
          <w:rFonts w:hint="cs"/>
          <w:rtl/>
        </w:rPr>
        <w:t>ی</w:t>
      </w:r>
      <w:r w:rsidRPr="001612AC">
        <w:rPr>
          <w:rStyle w:val="Char1"/>
          <w:rFonts w:hint="cs"/>
          <w:rtl/>
        </w:rPr>
        <w:t xml:space="preserve"> راندن آن به خرج م</w:t>
      </w:r>
      <w:r w:rsidR="00054628" w:rsidRPr="001612AC">
        <w:rPr>
          <w:rStyle w:val="Char1"/>
          <w:rFonts w:hint="cs"/>
          <w:rtl/>
        </w:rPr>
        <w:t>ی</w:t>
      </w:r>
      <w:r w:rsidRPr="001612AC">
        <w:rPr>
          <w:rStyle w:val="Char1"/>
          <w:rFonts w:hint="eastAsia"/>
          <w:rtl/>
        </w:rPr>
        <w:t>‌</w:t>
      </w:r>
      <w:r w:rsidRPr="001612AC">
        <w:rPr>
          <w:rStyle w:val="Char1"/>
          <w:rFonts w:hint="cs"/>
          <w:rtl/>
        </w:rPr>
        <w:t>دهم. استاد فرمود: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 بس</w:t>
      </w:r>
      <w:r w:rsidR="00054628" w:rsidRPr="001612AC">
        <w:rPr>
          <w:rStyle w:val="Char1"/>
          <w:rFonts w:hint="cs"/>
          <w:rtl/>
        </w:rPr>
        <w:t>ی</w:t>
      </w:r>
      <w:r w:rsidRPr="001612AC">
        <w:rPr>
          <w:rStyle w:val="Char1"/>
          <w:rFonts w:hint="cs"/>
          <w:rtl/>
        </w:rPr>
        <w:t>ار به درازا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شد. بهتر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 xml:space="preserve">ه از چوپان </w:t>
      </w:r>
      <w:r w:rsidR="00054628" w:rsidRPr="001612AC">
        <w:rPr>
          <w:rStyle w:val="Char1"/>
          <w:rFonts w:hint="cs"/>
          <w:rtl/>
        </w:rPr>
        <w:t>ک</w:t>
      </w:r>
      <w:r w:rsidRPr="001612AC">
        <w:rPr>
          <w:rStyle w:val="Char1"/>
          <w:rFonts w:hint="cs"/>
          <w:rtl/>
        </w:rPr>
        <w:t>م</w:t>
      </w:r>
      <w:r w:rsidR="00054628" w:rsidRPr="001612AC">
        <w:rPr>
          <w:rStyle w:val="Char1"/>
          <w:rFonts w:hint="cs"/>
          <w:rtl/>
        </w:rPr>
        <w:t>ک</w:t>
      </w:r>
      <w:r w:rsidRPr="001612AC">
        <w:rPr>
          <w:rStyle w:val="Char1"/>
          <w:rFonts w:hint="cs"/>
          <w:rtl/>
        </w:rPr>
        <w:t xml:space="preserve"> بگ</w:t>
      </w:r>
      <w:r w:rsidR="00054628" w:rsidRPr="001612AC">
        <w:rPr>
          <w:rStyle w:val="Char1"/>
          <w:rFonts w:hint="cs"/>
          <w:rtl/>
        </w:rPr>
        <w:t>ی</w:t>
      </w:r>
      <w:r w:rsidRPr="001612AC">
        <w:rPr>
          <w:rStyle w:val="Char1"/>
          <w:rFonts w:hint="cs"/>
          <w:rtl/>
        </w:rPr>
        <w:t>ر</w:t>
      </w:r>
      <w:r w:rsidR="00054628" w:rsidRPr="001612AC">
        <w:rPr>
          <w:rStyle w:val="Char1"/>
          <w:rFonts w:hint="cs"/>
          <w:rtl/>
        </w:rPr>
        <w:t>ی</w:t>
      </w:r>
      <w:r w:rsidRPr="001612AC">
        <w:rPr>
          <w:rStyle w:val="Char1"/>
          <w:rFonts w:hint="cs"/>
          <w:rtl/>
        </w:rPr>
        <w:t xml:space="preserve"> تا جلوی سگش را بگ</w:t>
      </w:r>
      <w:r w:rsidR="00054628" w:rsidRPr="001612AC">
        <w:rPr>
          <w:rStyle w:val="Char1"/>
          <w:rFonts w:hint="cs"/>
          <w:rtl/>
        </w:rPr>
        <w:t>ی</w:t>
      </w:r>
      <w:r w:rsidRPr="001612AC">
        <w:rPr>
          <w:rStyle w:val="Char1"/>
          <w:rFonts w:hint="cs"/>
          <w:rtl/>
        </w:rPr>
        <w:t>رد.</w:t>
      </w:r>
      <w:r w:rsidRPr="001612AC">
        <w:rPr>
          <w:rStyle w:val="Char1"/>
          <w:vertAlign w:val="superscript"/>
          <w:rtl/>
        </w:rPr>
        <w:footnoteReference w:id="144"/>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راهنمای</w:t>
      </w:r>
      <w:r w:rsidR="00054628" w:rsidRPr="001612AC">
        <w:rPr>
          <w:rStyle w:val="Char1"/>
          <w:rFonts w:hint="cs"/>
          <w:rtl/>
        </w:rPr>
        <w:t>ی</w:t>
      </w:r>
      <w:r w:rsidRPr="001612AC">
        <w:rPr>
          <w:rStyle w:val="Char1"/>
          <w:rFonts w:hint="cs"/>
          <w:rtl/>
        </w:rPr>
        <w:t>، ح</w:t>
      </w:r>
      <w:r w:rsidR="00054628" w:rsidRPr="001612AC">
        <w:rPr>
          <w:rStyle w:val="Char1"/>
          <w:rFonts w:hint="cs"/>
          <w:rtl/>
        </w:rPr>
        <w:t>ک</w:t>
      </w:r>
      <w:r w:rsidRPr="001612AC">
        <w:rPr>
          <w:rStyle w:val="Char1"/>
          <w:rFonts w:hint="cs"/>
          <w:rtl/>
        </w:rPr>
        <w:t>ا</w:t>
      </w:r>
      <w:r w:rsidR="00054628" w:rsidRPr="001612AC">
        <w:rPr>
          <w:rStyle w:val="Char1"/>
          <w:rFonts w:hint="cs"/>
          <w:rtl/>
        </w:rPr>
        <w:t>ی</w:t>
      </w:r>
      <w:r w:rsidRPr="001612AC">
        <w:rPr>
          <w:rStyle w:val="Char1"/>
          <w:rFonts w:hint="cs"/>
          <w:rtl/>
        </w:rPr>
        <w:t>ت از ب</w:t>
      </w:r>
      <w:r w:rsidR="00054628" w:rsidRPr="001612AC">
        <w:rPr>
          <w:rStyle w:val="Char1"/>
          <w:rFonts w:hint="cs"/>
          <w:rtl/>
        </w:rPr>
        <w:t>ی</w:t>
      </w:r>
      <w:r w:rsidRPr="001612AC">
        <w:rPr>
          <w:rStyle w:val="Char1"/>
          <w:rFonts w:hint="cs"/>
          <w:rtl/>
        </w:rPr>
        <w:t>نش بس</w:t>
      </w:r>
      <w:r w:rsidR="00054628" w:rsidRPr="001612AC">
        <w:rPr>
          <w:rStyle w:val="Char1"/>
          <w:rFonts w:hint="cs"/>
          <w:rtl/>
        </w:rPr>
        <w:t>ی</w:t>
      </w:r>
      <w:r w:rsidRPr="001612AC">
        <w:rPr>
          <w:rStyle w:val="Char1"/>
          <w:rFonts w:hint="cs"/>
          <w:rtl/>
        </w:rPr>
        <w:t>ار عم</w:t>
      </w:r>
      <w:r w:rsidR="00054628" w:rsidRPr="001612AC">
        <w:rPr>
          <w:rStyle w:val="Char1"/>
          <w:rFonts w:hint="cs"/>
          <w:rtl/>
        </w:rPr>
        <w:t>ی</w:t>
      </w:r>
      <w:r w:rsidRPr="001612AC">
        <w:rPr>
          <w:rStyle w:val="Char1"/>
          <w:rFonts w:hint="cs"/>
          <w:rtl/>
        </w:rPr>
        <w:t>ق ا</w:t>
      </w:r>
      <w:r w:rsidR="00054628" w:rsidRPr="001612AC">
        <w:rPr>
          <w:rStyle w:val="Char1"/>
          <w:rFonts w:hint="cs"/>
          <w:rtl/>
        </w:rPr>
        <w:t>ی</w:t>
      </w:r>
      <w:r w:rsidRPr="001612AC">
        <w:rPr>
          <w:rStyle w:val="Char1"/>
          <w:rFonts w:hint="cs"/>
          <w:rtl/>
        </w:rPr>
        <w:t>ن استاد دارد؛ ز</w:t>
      </w:r>
      <w:r w:rsidR="00054628" w:rsidRPr="001612AC">
        <w:rPr>
          <w:rStyle w:val="Char1"/>
          <w:rFonts w:hint="cs"/>
          <w:rtl/>
        </w:rPr>
        <w:t>ی</w:t>
      </w:r>
      <w:r w:rsidRPr="001612AC">
        <w:rPr>
          <w:rStyle w:val="Char1"/>
          <w:rFonts w:hint="cs"/>
          <w:rtl/>
        </w:rPr>
        <w:t>را پناه جستن به خدا و جلب حما</w:t>
      </w:r>
      <w:r w:rsidR="00054628" w:rsidRPr="001612AC">
        <w:rPr>
          <w:rStyle w:val="Char1"/>
          <w:rFonts w:hint="cs"/>
          <w:rtl/>
        </w:rPr>
        <w:t>ی</w:t>
      </w:r>
      <w:r w:rsidRPr="001612AC">
        <w:rPr>
          <w:rStyle w:val="Char1"/>
          <w:rFonts w:hint="cs"/>
          <w:rtl/>
        </w:rPr>
        <w:t>ت و</w:t>
      </w:r>
      <w:r w:rsidR="00054628" w:rsidRPr="001612AC">
        <w:rPr>
          <w:rStyle w:val="Char1"/>
          <w:rFonts w:hint="cs"/>
          <w:rtl/>
        </w:rPr>
        <w:t>ی</w:t>
      </w:r>
      <w:r w:rsidRPr="001612AC">
        <w:rPr>
          <w:rStyle w:val="Char1"/>
          <w:rFonts w:hint="cs"/>
          <w:rtl/>
        </w:rPr>
        <w:t>، تنها راه مؤثر برا</w:t>
      </w:r>
      <w:r w:rsidR="00054628" w:rsidRPr="001612AC">
        <w:rPr>
          <w:rStyle w:val="Char1"/>
          <w:rFonts w:hint="cs"/>
          <w:rtl/>
        </w:rPr>
        <w:t>ی</w:t>
      </w:r>
      <w:r w:rsidRPr="001612AC">
        <w:rPr>
          <w:rStyle w:val="Char1"/>
          <w:rFonts w:hint="cs"/>
          <w:rtl/>
        </w:rPr>
        <w:t xml:space="preserve"> دور نگاه داشتن ش</w:t>
      </w:r>
      <w:r w:rsidR="00054628" w:rsidRPr="001612AC">
        <w:rPr>
          <w:rStyle w:val="Char1"/>
          <w:rFonts w:hint="cs"/>
          <w:rtl/>
        </w:rPr>
        <w:t>ی</w:t>
      </w:r>
      <w:r w:rsidRPr="001612AC">
        <w:rPr>
          <w:rStyle w:val="Char1"/>
          <w:rFonts w:hint="cs"/>
          <w:rtl/>
        </w:rPr>
        <w:t>طان است و ا</w:t>
      </w:r>
      <w:r w:rsidR="00054628" w:rsidRPr="001612AC">
        <w:rPr>
          <w:rStyle w:val="Char1"/>
          <w:rFonts w:hint="cs"/>
          <w:rtl/>
        </w:rPr>
        <w:t>ی</w:t>
      </w:r>
      <w:r w:rsidRPr="001612AC">
        <w:rPr>
          <w:rStyle w:val="Char1"/>
          <w:rFonts w:hint="cs"/>
          <w:rtl/>
        </w:rPr>
        <w:t>ن همان ش</w:t>
      </w:r>
      <w:r w:rsidR="00054628" w:rsidRPr="001612AC">
        <w:rPr>
          <w:rStyle w:val="Char1"/>
          <w:rFonts w:hint="cs"/>
          <w:rtl/>
        </w:rPr>
        <w:t>ی</w:t>
      </w:r>
      <w:r w:rsidRPr="001612AC">
        <w:rPr>
          <w:rStyle w:val="Char1"/>
          <w:rFonts w:hint="cs"/>
          <w:rtl/>
        </w:rPr>
        <w:t>وه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مادر مر</w:t>
      </w:r>
      <w:r w:rsidR="00054628" w:rsidRPr="001612AC">
        <w:rPr>
          <w:rStyle w:val="Char1"/>
          <w:rFonts w:hint="cs"/>
          <w:rtl/>
        </w:rPr>
        <w:t>ی</w:t>
      </w:r>
      <w:r w:rsidRPr="001612AC">
        <w:rPr>
          <w:rStyle w:val="Char1"/>
          <w:rFonts w:hint="cs"/>
          <w:rtl/>
        </w:rPr>
        <w:t>م آن را در پیش گرفت:</w:t>
      </w:r>
    </w:p>
    <w:p w:rsidR="004A636B" w:rsidRPr="001612AC" w:rsidRDefault="004A636B" w:rsidP="004A636B">
      <w:pPr>
        <w:ind w:firstLine="284"/>
        <w:rPr>
          <w:rStyle w:val="Char8"/>
          <w:rtl/>
        </w:rPr>
      </w:pPr>
      <w:r>
        <w:rPr>
          <w:rFonts w:cs="Traditional Arabic"/>
          <w:color w:val="000000"/>
          <w:shd w:val="clear" w:color="auto" w:fill="FFFFFF"/>
          <w:rtl/>
        </w:rPr>
        <w:t>﴿</w:t>
      </w:r>
      <w:r w:rsidRPr="001612AC">
        <w:rPr>
          <w:rStyle w:val="Char7"/>
          <w:rtl/>
        </w:rPr>
        <w:t xml:space="preserve">وَإِنِّيٓ أُعِيذُهَا بِكَ وَذُرِّيَّتَهَا مِنَ </w:t>
      </w:r>
      <w:r w:rsidRPr="001612AC">
        <w:rPr>
          <w:rStyle w:val="Char7"/>
          <w:rFonts w:hint="cs"/>
          <w:rtl/>
        </w:rPr>
        <w:t>ٱ</w:t>
      </w:r>
      <w:r w:rsidRPr="001612AC">
        <w:rPr>
          <w:rStyle w:val="Char7"/>
          <w:rFonts w:hint="eastAsia"/>
          <w:rtl/>
        </w:rPr>
        <w:t>لشَّيۡطَٰنِ</w:t>
      </w:r>
      <w:r w:rsidRPr="001612AC">
        <w:rPr>
          <w:rStyle w:val="Char7"/>
          <w:rtl/>
        </w:rPr>
        <w:t xml:space="preserve"> </w:t>
      </w:r>
      <w:r w:rsidRPr="001612AC">
        <w:rPr>
          <w:rStyle w:val="Char7"/>
          <w:rFonts w:hint="cs"/>
          <w:rtl/>
        </w:rPr>
        <w:t>ٱ</w:t>
      </w:r>
      <w:r w:rsidRPr="001612AC">
        <w:rPr>
          <w:rStyle w:val="Char7"/>
          <w:rFonts w:hint="eastAsia"/>
          <w:rtl/>
        </w:rPr>
        <w:t>لرَّجِيمِ</w:t>
      </w:r>
      <w:r w:rsidRPr="001612AC">
        <w:rPr>
          <w:rStyle w:val="Char7"/>
          <w:rtl/>
        </w:rPr>
        <w:t>٣٦</w:t>
      </w:r>
      <w:r>
        <w:rPr>
          <w:rFonts w:cs="Traditional Arabic"/>
          <w:color w:val="000000"/>
          <w:shd w:val="clear" w:color="auto" w:fill="FFFFFF"/>
          <w:rtl/>
        </w:rPr>
        <w:t>﴾</w:t>
      </w:r>
      <w:r w:rsidRPr="001612AC">
        <w:rPr>
          <w:rStyle w:val="Char7"/>
          <w:rtl/>
        </w:rPr>
        <w:t xml:space="preserve"> </w:t>
      </w:r>
      <w:r w:rsidRPr="001612AC">
        <w:rPr>
          <w:rStyle w:val="Char8"/>
          <w:rtl/>
        </w:rPr>
        <w:t>[آل عمران: 36]</w:t>
      </w:r>
      <w:r w:rsidRPr="001612AC">
        <w:rPr>
          <w:rStyle w:val="Char8"/>
          <w:rFonts w:hint="cs"/>
          <w:rtl/>
        </w:rPr>
        <w:t>.</w:t>
      </w:r>
    </w:p>
    <w:p w:rsidR="00537F54" w:rsidRDefault="00537F54" w:rsidP="00790760">
      <w:pPr>
        <w:ind w:firstLine="284"/>
        <w:rPr>
          <w:rStyle w:val="Char1"/>
          <w:rtl/>
        </w:rPr>
      </w:pPr>
      <w:r w:rsidRPr="001612AC">
        <w:rPr>
          <w:rStyle w:val="Char1"/>
          <w:rFonts w:hint="cs"/>
          <w:rtl/>
        </w:rPr>
        <w:t>«م</w:t>
      </w:r>
      <w:r w:rsidRPr="001612AC">
        <w:rPr>
          <w:rStyle w:val="Char1"/>
          <w:rtl/>
        </w:rPr>
        <w:t>ن او را مر</w:t>
      </w:r>
      <w:r w:rsidR="00054628" w:rsidRPr="001612AC">
        <w:rPr>
          <w:rStyle w:val="Char1"/>
          <w:rtl/>
        </w:rPr>
        <w:t>ی</w:t>
      </w:r>
      <w:r w:rsidRPr="001612AC">
        <w:rPr>
          <w:rStyle w:val="Char1"/>
          <w:rtl/>
        </w:rPr>
        <w:t xml:space="preserve">م نام گذاردم و او و فرزندانش را از شیطان </w:t>
      </w:r>
      <w:r w:rsidRPr="001612AC">
        <w:rPr>
          <w:rStyle w:val="Char1"/>
          <w:rFonts w:hint="cs"/>
          <w:rtl/>
        </w:rPr>
        <w:t>رانده شده</w:t>
      </w:r>
      <w:r w:rsidR="0028504E" w:rsidRPr="001612AC">
        <w:rPr>
          <w:rStyle w:val="Char1"/>
          <w:rFonts w:hint="cs"/>
          <w:rtl/>
        </w:rPr>
        <w:t>،</w:t>
      </w:r>
      <w:r w:rsidRPr="001612AC">
        <w:rPr>
          <w:rStyle w:val="Char1"/>
          <w:rFonts w:hint="cs"/>
          <w:rtl/>
        </w:rPr>
        <w:t xml:space="preserve"> </w:t>
      </w:r>
      <w:r w:rsidRPr="001612AC">
        <w:rPr>
          <w:rStyle w:val="Char1"/>
          <w:rtl/>
        </w:rPr>
        <w:t>در پناه تو م</w:t>
      </w:r>
      <w:r w:rsidR="00054628" w:rsidRPr="001612AC">
        <w:rPr>
          <w:rStyle w:val="Char1"/>
          <w:rtl/>
        </w:rPr>
        <w:t>ی</w:t>
      </w:r>
      <w:r w:rsidRPr="001612AC">
        <w:rPr>
          <w:rStyle w:val="Char1"/>
          <w:rtl/>
        </w:rPr>
        <w:t>‌دارم</w:t>
      </w:r>
      <w:r w:rsidRPr="001612AC">
        <w:rPr>
          <w:rStyle w:val="Char1"/>
          <w:rFonts w:hint="cs"/>
          <w:rtl/>
        </w:rPr>
        <w:t>.»</w:t>
      </w:r>
    </w:p>
    <w:p w:rsidR="00591CD7" w:rsidRDefault="00591CD7" w:rsidP="00790760">
      <w:pPr>
        <w:ind w:firstLine="284"/>
        <w:rPr>
          <w:rStyle w:val="Char1"/>
          <w:rtl/>
        </w:rPr>
      </w:pPr>
    </w:p>
    <w:p w:rsidR="00591CD7" w:rsidRPr="001612AC" w:rsidRDefault="00591CD7" w:rsidP="00790760">
      <w:pPr>
        <w:ind w:firstLine="284"/>
        <w:rPr>
          <w:rStyle w:val="Char1"/>
          <w:rtl/>
        </w:rPr>
      </w:pPr>
    </w:p>
    <w:p w:rsidR="00537F54" w:rsidRPr="00790760" w:rsidRDefault="00537F54" w:rsidP="004A636B">
      <w:pPr>
        <w:pStyle w:val="a6"/>
        <w:rPr>
          <w:rtl/>
        </w:rPr>
      </w:pPr>
      <w:bookmarkStart w:id="389" w:name="_Toc65505723"/>
      <w:bookmarkStart w:id="390" w:name="_Toc434739352"/>
      <w:r w:rsidRPr="004A636B">
        <w:rPr>
          <w:rFonts w:hint="cs"/>
          <w:rtl/>
        </w:rPr>
        <w:t>وقت</w:t>
      </w:r>
      <w:r w:rsidR="00054628" w:rsidRPr="004A636B">
        <w:rPr>
          <w:rFonts w:hint="cs"/>
          <w:rtl/>
        </w:rPr>
        <w:t>ی</w:t>
      </w:r>
      <w:r w:rsidRPr="004A636B">
        <w:rPr>
          <w:rFonts w:hint="cs"/>
          <w:rtl/>
        </w:rPr>
        <w:t xml:space="preserve"> انسان از بدی ش</w:t>
      </w:r>
      <w:r w:rsidR="00054628" w:rsidRPr="004A636B">
        <w:rPr>
          <w:rFonts w:hint="cs"/>
          <w:rtl/>
        </w:rPr>
        <w:t>ی</w:t>
      </w:r>
      <w:r w:rsidRPr="004A636B">
        <w:rPr>
          <w:rFonts w:hint="cs"/>
          <w:rtl/>
        </w:rPr>
        <w:t>طان به الله پناه م</w:t>
      </w:r>
      <w:r w:rsidR="00054628" w:rsidRPr="004A636B">
        <w:rPr>
          <w:rFonts w:hint="cs"/>
          <w:rtl/>
        </w:rPr>
        <w:t>ی</w:t>
      </w:r>
      <w:r w:rsidRPr="004A636B">
        <w:rPr>
          <w:rFonts w:hint="eastAsia"/>
          <w:rtl/>
        </w:rPr>
        <w:t>‌</w:t>
      </w:r>
      <w:r w:rsidRPr="004A636B">
        <w:rPr>
          <w:rFonts w:hint="cs"/>
          <w:rtl/>
        </w:rPr>
        <w:t>برد، چرا ش</w:t>
      </w:r>
      <w:r w:rsidR="00054628" w:rsidRPr="004A636B">
        <w:rPr>
          <w:rFonts w:hint="cs"/>
          <w:rtl/>
        </w:rPr>
        <w:t>ی</w:t>
      </w:r>
      <w:r w:rsidRPr="004A636B">
        <w:rPr>
          <w:rFonts w:hint="cs"/>
          <w:rtl/>
        </w:rPr>
        <w:t>طان نم</w:t>
      </w:r>
      <w:r w:rsidR="00054628" w:rsidRPr="004A636B">
        <w:rPr>
          <w:rFonts w:hint="cs"/>
          <w:rtl/>
        </w:rPr>
        <w:t>ی</w:t>
      </w:r>
      <w:r w:rsidRPr="004A636B">
        <w:rPr>
          <w:rFonts w:hint="eastAsia"/>
          <w:rtl/>
        </w:rPr>
        <w:t>‌</w:t>
      </w:r>
      <w:r w:rsidRPr="004A636B">
        <w:rPr>
          <w:rFonts w:hint="cs"/>
          <w:rtl/>
        </w:rPr>
        <w:t>رود</w:t>
      </w:r>
      <w:r w:rsidRPr="00790760">
        <w:rPr>
          <w:rFonts w:hint="cs"/>
          <w:rtl/>
        </w:rPr>
        <w:t>؟</w:t>
      </w:r>
      <w:bookmarkEnd w:id="389"/>
      <w:bookmarkEnd w:id="390"/>
    </w:p>
    <w:p w:rsidR="00537F54" w:rsidRPr="001612AC" w:rsidRDefault="00537F54" w:rsidP="00790760">
      <w:pPr>
        <w:ind w:firstLine="284"/>
        <w:rPr>
          <w:rStyle w:val="Char1"/>
          <w:rtl/>
        </w:rPr>
      </w:pPr>
      <w:r w:rsidRPr="001612AC">
        <w:rPr>
          <w:rStyle w:val="Char1"/>
          <w:rFonts w:hint="cs"/>
          <w:rtl/>
        </w:rPr>
        <w:t>برخی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با وجود این‌که ما به الله پناه م</w:t>
      </w:r>
      <w:r w:rsidR="00054628" w:rsidRPr="001612AC">
        <w:rPr>
          <w:rStyle w:val="Char1"/>
          <w:rFonts w:hint="cs"/>
          <w:rtl/>
        </w:rPr>
        <w:t>ی</w:t>
      </w:r>
      <w:r w:rsidRPr="001612AC">
        <w:rPr>
          <w:rStyle w:val="Char1"/>
          <w:rFonts w:hint="eastAsia"/>
          <w:rtl/>
        </w:rPr>
        <w:t>‌</w:t>
      </w:r>
      <w:r w:rsidRPr="001612AC">
        <w:rPr>
          <w:rStyle w:val="Char1"/>
          <w:rFonts w:hint="cs"/>
          <w:rtl/>
        </w:rPr>
        <w:t>بر</w:t>
      </w:r>
      <w:r w:rsidR="00054628" w:rsidRPr="001612AC">
        <w:rPr>
          <w:rStyle w:val="Char1"/>
          <w:rFonts w:hint="cs"/>
          <w:rtl/>
        </w:rPr>
        <w:t>ی</w:t>
      </w:r>
      <w:r w:rsidRPr="001612AC">
        <w:rPr>
          <w:rStyle w:val="Char1"/>
          <w:rFonts w:hint="cs"/>
          <w:rtl/>
        </w:rPr>
        <w:t>م، باز هم وسوسه‌های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را حس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م، ما را به انجام بد</w:t>
      </w:r>
      <w:r w:rsidR="00054628" w:rsidRPr="001612AC">
        <w:rPr>
          <w:rStyle w:val="Char1"/>
          <w:rFonts w:hint="cs"/>
          <w:rtl/>
        </w:rPr>
        <w:t>ی</w:t>
      </w:r>
      <w:r w:rsidRPr="001612AC">
        <w:rPr>
          <w:rStyle w:val="Char1"/>
          <w:rFonts w:hint="eastAsia"/>
          <w:rtl/>
        </w:rPr>
        <w:t>‌</w:t>
      </w:r>
      <w:r w:rsidRPr="001612AC">
        <w:rPr>
          <w:rStyle w:val="Char1"/>
          <w:rFonts w:hint="cs"/>
          <w:rtl/>
        </w:rPr>
        <w:t>ها برمی‌انگیزد و از نماز باز م</w:t>
      </w:r>
      <w:r w:rsidR="00054628" w:rsidRPr="001612AC">
        <w:rPr>
          <w:rStyle w:val="Char1"/>
          <w:rFonts w:hint="cs"/>
          <w:rtl/>
        </w:rPr>
        <w:t>ی</w:t>
      </w:r>
      <w:r w:rsidRPr="001612AC">
        <w:rPr>
          <w:rStyle w:val="Char1"/>
          <w:rFonts w:hint="eastAsia"/>
          <w:rtl/>
        </w:rPr>
        <w:t>‌</w:t>
      </w:r>
      <w:r w:rsidRPr="001612AC">
        <w:rPr>
          <w:rStyle w:val="Char1"/>
          <w:rFonts w:hint="cs"/>
          <w:rtl/>
        </w:rPr>
        <w:t>دارد.</w:t>
      </w:r>
    </w:p>
    <w:p w:rsidR="00537F54" w:rsidRPr="001612AC" w:rsidRDefault="00537F54" w:rsidP="00790760">
      <w:pPr>
        <w:ind w:firstLine="284"/>
        <w:rPr>
          <w:rStyle w:val="Char1"/>
          <w:rtl/>
        </w:rPr>
      </w:pPr>
      <w:r w:rsidRPr="001612AC">
        <w:rPr>
          <w:rStyle w:val="Char1"/>
          <w:rFonts w:hint="cs"/>
          <w:rtl/>
        </w:rPr>
        <w:t>جواب: توجه داشته باش</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ه پناه بردن به الله، هم‌چون شمش</w:t>
      </w:r>
      <w:r w:rsidR="00054628" w:rsidRPr="001612AC">
        <w:rPr>
          <w:rStyle w:val="Char1"/>
          <w:rFonts w:hint="cs"/>
          <w:rtl/>
        </w:rPr>
        <w:t>ی</w:t>
      </w:r>
      <w:r w:rsidRPr="001612AC">
        <w:rPr>
          <w:rStyle w:val="Char1"/>
          <w:rFonts w:hint="cs"/>
          <w:rtl/>
        </w:rPr>
        <w:t>ری در دست یک مبارز است. اگر دست مبارز قو</w:t>
      </w:r>
      <w:r w:rsidR="00054628" w:rsidRPr="001612AC">
        <w:rPr>
          <w:rStyle w:val="Char1"/>
          <w:rFonts w:hint="cs"/>
          <w:rtl/>
        </w:rPr>
        <w:t>ی</w:t>
      </w:r>
      <w:r w:rsidRPr="001612AC">
        <w:rPr>
          <w:rStyle w:val="Char1"/>
          <w:rFonts w:hint="cs"/>
          <w:rtl/>
        </w:rPr>
        <w:t xml:space="preserve"> باشد، دشمنش را از پا در م</w:t>
      </w:r>
      <w:r w:rsidR="00054628" w:rsidRPr="001612AC">
        <w:rPr>
          <w:rStyle w:val="Char1"/>
          <w:rFonts w:hint="cs"/>
          <w:rtl/>
        </w:rPr>
        <w:t>ی</w:t>
      </w:r>
      <w:r w:rsidRPr="001612AC">
        <w:rPr>
          <w:rStyle w:val="Char1"/>
          <w:rFonts w:hint="eastAsia"/>
          <w:rtl/>
        </w:rPr>
        <w:t>‌</w:t>
      </w:r>
      <w:r w:rsidRPr="001612AC">
        <w:rPr>
          <w:rStyle w:val="Char1"/>
          <w:rFonts w:hint="cs"/>
          <w:rtl/>
        </w:rPr>
        <w:t>آورد و گرنه شمش</w:t>
      </w:r>
      <w:r w:rsidR="00054628" w:rsidRPr="001612AC">
        <w:rPr>
          <w:rStyle w:val="Char1"/>
          <w:rFonts w:hint="cs"/>
          <w:rtl/>
        </w:rPr>
        <w:t>ی</w:t>
      </w:r>
      <w:r w:rsidRPr="001612AC">
        <w:rPr>
          <w:rStyle w:val="Char1"/>
          <w:rFonts w:hint="cs"/>
          <w:rtl/>
        </w:rPr>
        <w:t>ر تاث</w:t>
      </w:r>
      <w:r w:rsidR="00054628" w:rsidRPr="001612AC">
        <w:rPr>
          <w:rStyle w:val="Char1"/>
          <w:rFonts w:hint="cs"/>
          <w:rtl/>
        </w:rPr>
        <w:t>ی</w:t>
      </w:r>
      <w:r w:rsidRPr="001612AC">
        <w:rPr>
          <w:rStyle w:val="Char1"/>
          <w:rFonts w:hint="cs"/>
          <w:rtl/>
        </w:rPr>
        <w:t>ری ندارد،</w:t>
      </w:r>
      <w:r w:rsidR="00111FF2">
        <w:rPr>
          <w:rStyle w:val="Char1"/>
          <w:rFonts w:hint="cs"/>
          <w:rtl/>
        </w:rPr>
        <w:t xml:space="preserve"> هرچند </w:t>
      </w:r>
      <w:r w:rsidR="00054628" w:rsidRPr="001612AC">
        <w:rPr>
          <w:rStyle w:val="Char1"/>
          <w:rFonts w:hint="cs"/>
          <w:rtl/>
        </w:rPr>
        <w:t>ک</w:t>
      </w:r>
      <w:r w:rsidRPr="001612AC">
        <w:rPr>
          <w:rStyle w:val="Char1"/>
          <w:rFonts w:hint="cs"/>
          <w:rtl/>
        </w:rPr>
        <w:t>ه شمش</w:t>
      </w:r>
      <w:r w:rsidR="00054628" w:rsidRPr="001612AC">
        <w:rPr>
          <w:rStyle w:val="Char1"/>
          <w:rFonts w:hint="cs"/>
          <w:rtl/>
        </w:rPr>
        <w:t>ی</w:t>
      </w:r>
      <w:r w:rsidRPr="001612AC">
        <w:rPr>
          <w:rStyle w:val="Char1"/>
          <w:rFonts w:hint="cs"/>
          <w:rtl/>
        </w:rPr>
        <w:t>ر بسیار محکم و برنده باشد.</w:t>
      </w:r>
    </w:p>
    <w:p w:rsidR="00537F54" w:rsidRPr="001612AC" w:rsidRDefault="00537F54" w:rsidP="00790760">
      <w:pPr>
        <w:widowControl w:val="0"/>
        <w:ind w:firstLine="284"/>
        <w:rPr>
          <w:rStyle w:val="Char1"/>
          <w:rtl/>
        </w:rPr>
      </w:pPr>
      <w:r w:rsidRPr="001612AC">
        <w:rPr>
          <w:rStyle w:val="Char1"/>
          <w:rFonts w:hint="cs"/>
          <w:rtl/>
        </w:rPr>
        <w:t>پناه بردن به الله، هم</w:t>
      </w:r>
      <w:r w:rsidR="00054628" w:rsidRPr="001612AC">
        <w:rPr>
          <w:rStyle w:val="Char1"/>
          <w:rFonts w:hint="cs"/>
          <w:rtl/>
        </w:rPr>
        <w:t>ی</w:t>
      </w:r>
      <w:r w:rsidRPr="001612AC">
        <w:rPr>
          <w:rStyle w:val="Char1"/>
          <w:rFonts w:hint="cs"/>
          <w:rtl/>
        </w:rPr>
        <w:t>ن حالت را دارد، اگر شخصی متق</w:t>
      </w:r>
      <w:r w:rsidR="00054628" w:rsidRPr="001612AC">
        <w:rPr>
          <w:rStyle w:val="Char1"/>
          <w:rFonts w:hint="cs"/>
          <w:rtl/>
        </w:rPr>
        <w:t>ی</w:t>
      </w:r>
      <w:r w:rsidRPr="001612AC">
        <w:rPr>
          <w:rStyle w:val="Char1"/>
          <w:rFonts w:hint="cs"/>
          <w:rtl/>
        </w:rPr>
        <w:t xml:space="preserve"> و خداترس به الله پناه ببرد، بسان آتش، ش</w:t>
      </w:r>
      <w:r w:rsidR="00054628" w:rsidRPr="001612AC">
        <w:rPr>
          <w:rStyle w:val="Char1"/>
          <w:rFonts w:hint="cs"/>
          <w:rtl/>
        </w:rPr>
        <w:t>ی</w:t>
      </w:r>
      <w:r w:rsidRPr="001612AC">
        <w:rPr>
          <w:rStyle w:val="Char1"/>
          <w:rFonts w:hint="cs"/>
          <w:rtl/>
        </w:rPr>
        <w:t>طان را طعمه حر</w:t>
      </w:r>
      <w:r w:rsidR="00054628" w:rsidRPr="001612AC">
        <w:rPr>
          <w:rStyle w:val="Char1"/>
          <w:rFonts w:hint="cs"/>
          <w:rtl/>
        </w:rPr>
        <w:t>ی</w:t>
      </w:r>
      <w:r w:rsidRPr="001612AC">
        <w:rPr>
          <w:rStyle w:val="Char1"/>
          <w:rFonts w:hint="cs"/>
          <w:rtl/>
        </w:rPr>
        <w:t>ق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اگر انسان غ</w:t>
      </w:r>
      <w:r w:rsidR="00054628" w:rsidRPr="001612AC">
        <w:rPr>
          <w:rStyle w:val="Char1"/>
          <w:rFonts w:hint="cs"/>
          <w:rtl/>
        </w:rPr>
        <w:t>ی</w:t>
      </w:r>
      <w:r w:rsidRPr="001612AC">
        <w:rPr>
          <w:rStyle w:val="Char1"/>
          <w:rFonts w:hint="cs"/>
          <w:rtl/>
        </w:rPr>
        <w:t>رمتعهد وسست ایمان باشد، تاث</w:t>
      </w:r>
      <w:r w:rsidR="00054628" w:rsidRPr="001612AC">
        <w:rPr>
          <w:rStyle w:val="Char1"/>
          <w:rFonts w:hint="cs"/>
          <w:rtl/>
        </w:rPr>
        <w:t>ی</w:t>
      </w:r>
      <w:r w:rsidRPr="001612AC">
        <w:rPr>
          <w:rStyle w:val="Char1"/>
          <w:rFonts w:hint="cs"/>
          <w:rtl/>
        </w:rPr>
        <w:t>ر چندانی در دشمن نم</w:t>
      </w:r>
      <w:r w:rsidR="00054628" w:rsidRPr="001612AC">
        <w:rPr>
          <w:rStyle w:val="Char1"/>
          <w:rFonts w:hint="cs"/>
          <w:rtl/>
        </w:rPr>
        <w:t>ی</w:t>
      </w:r>
      <w:r w:rsidRPr="001612AC">
        <w:rPr>
          <w:rStyle w:val="Char1"/>
          <w:rFonts w:hint="eastAsia"/>
          <w:rtl/>
        </w:rPr>
        <w:t>‌</w:t>
      </w:r>
      <w:r w:rsidRPr="001612AC">
        <w:rPr>
          <w:rStyle w:val="Char1"/>
          <w:rFonts w:hint="cs"/>
          <w:rtl/>
        </w:rPr>
        <w:t>گذارد.</w:t>
      </w:r>
    </w:p>
    <w:p w:rsidR="00537F54" w:rsidRPr="001612AC" w:rsidRDefault="00537F54" w:rsidP="00790760">
      <w:pPr>
        <w:ind w:firstLine="284"/>
        <w:rPr>
          <w:rStyle w:val="Char1"/>
          <w:rtl/>
        </w:rPr>
      </w:pPr>
      <w:r w:rsidRPr="001612AC">
        <w:rPr>
          <w:rStyle w:val="Char1"/>
          <w:rFonts w:hint="cs"/>
          <w:rtl/>
        </w:rPr>
        <w:t>ابوالفرج ابن جوز</w:t>
      </w:r>
      <w:r w:rsidR="00054628" w:rsidRPr="001612AC">
        <w:rPr>
          <w:rStyle w:val="Char1"/>
          <w:rFonts w:hint="cs"/>
          <w:rtl/>
        </w:rPr>
        <w:t>ی</w:t>
      </w:r>
      <w:r w:rsidR="005949EF" w:rsidRPr="005949EF">
        <w:rPr>
          <w:rStyle w:val="Char1"/>
          <w:rFonts w:cs="CTraditional Arabic" w:hint="cs"/>
          <w:rtl/>
        </w:rPr>
        <w:t>س</w:t>
      </w:r>
      <w:r w:rsidRPr="001612AC">
        <w:rPr>
          <w:rStyle w:val="Char1"/>
          <w:rFonts w:hint="cs"/>
          <w:rtl/>
        </w:rPr>
        <w:t xml:space="preserve">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توجه داشته باش</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ه مثال ابل</w:t>
      </w:r>
      <w:r w:rsidR="00054628" w:rsidRPr="001612AC">
        <w:rPr>
          <w:rStyle w:val="Char1"/>
          <w:rFonts w:hint="cs"/>
          <w:rtl/>
        </w:rPr>
        <w:t>ی</w:t>
      </w:r>
      <w:r w:rsidRPr="001612AC">
        <w:rPr>
          <w:rStyle w:val="Char1"/>
          <w:rFonts w:hint="cs"/>
          <w:rtl/>
        </w:rPr>
        <w:t>س، با متق</w:t>
      </w:r>
      <w:r w:rsidR="00054628" w:rsidRPr="001612AC">
        <w:rPr>
          <w:rStyle w:val="Char1"/>
          <w:rFonts w:hint="cs"/>
          <w:rtl/>
        </w:rPr>
        <w:t>ی</w:t>
      </w:r>
      <w:r w:rsidRPr="001612AC">
        <w:rPr>
          <w:rStyle w:val="Char1"/>
          <w:rFonts w:hint="cs"/>
          <w:rtl/>
        </w:rPr>
        <w:t xml:space="preserve"> و غ</w:t>
      </w:r>
      <w:r w:rsidR="00054628" w:rsidRPr="001612AC">
        <w:rPr>
          <w:rStyle w:val="Char1"/>
          <w:rFonts w:hint="cs"/>
          <w:rtl/>
        </w:rPr>
        <w:t>ی</w:t>
      </w:r>
      <w:r w:rsidRPr="001612AC">
        <w:rPr>
          <w:rStyle w:val="Char1"/>
          <w:rFonts w:hint="cs"/>
          <w:rtl/>
        </w:rPr>
        <w:t>ر متق</w:t>
      </w:r>
      <w:r w:rsidR="00054628" w:rsidRPr="001612AC">
        <w:rPr>
          <w:rStyle w:val="Char1"/>
          <w:rFonts w:hint="cs"/>
          <w:rtl/>
        </w:rPr>
        <w:t>ی</w:t>
      </w:r>
      <w:r w:rsidRPr="001612AC">
        <w:rPr>
          <w:rStyle w:val="Char1"/>
          <w:rFonts w:hint="cs"/>
          <w:rtl/>
        </w:rPr>
        <w:t xml:space="preserve">،‌ مانند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نشسته و در جلوی او طعام قرار دارد؛ سگ</w:t>
      </w:r>
      <w:r w:rsidR="00054628" w:rsidRPr="001612AC">
        <w:rPr>
          <w:rStyle w:val="Char1"/>
          <w:rFonts w:hint="cs"/>
          <w:rtl/>
        </w:rPr>
        <w:t>ی</w:t>
      </w:r>
      <w:r w:rsidRPr="001612AC">
        <w:rPr>
          <w:rStyle w:val="Char1"/>
          <w:rFonts w:hint="cs"/>
          <w:rtl/>
        </w:rPr>
        <w:t xml:space="preserve"> نزد او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او به سگ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دور شو!. سگ م</w:t>
      </w:r>
      <w:r w:rsidR="00054628" w:rsidRPr="001612AC">
        <w:rPr>
          <w:rStyle w:val="Char1"/>
          <w:rFonts w:hint="cs"/>
          <w:rtl/>
        </w:rPr>
        <w:t>ی</w:t>
      </w:r>
      <w:r w:rsidRPr="001612AC">
        <w:rPr>
          <w:rStyle w:val="Char1"/>
          <w:rFonts w:hint="eastAsia"/>
          <w:rtl/>
        </w:rPr>
        <w:t>‌</w:t>
      </w:r>
      <w:r w:rsidRPr="001612AC">
        <w:rPr>
          <w:rStyle w:val="Char1"/>
          <w:rFonts w:hint="cs"/>
          <w:rtl/>
        </w:rPr>
        <w:t xml:space="preserve">رود و از </w:t>
      </w:r>
      <w:r w:rsidR="00054628" w:rsidRPr="001612AC">
        <w:rPr>
          <w:rStyle w:val="Char1"/>
          <w:rFonts w:hint="cs"/>
          <w:rtl/>
        </w:rPr>
        <w:t>ک</w:t>
      </w:r>
      <w:r w:rsidRPr="001612AC">
        <w:rPr>
          <w:rStyle w:val="Char1"/>
          <w:rFonts w:hint="cs"/>
          <w:rtl/>
        </w:rPr>
        <w:t xml:space="preserve">نار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 xml:space="preserve">گر </w:t>
      </w:r>
      <w:r w:rsidR="00054628" w:rsidRPr="001612AC">
        <w:rPr>
          <w:rStyle w:val="Char1"/>
          <w:rFonts w:hint="cs"/>
          <w:rtl/>
        </w:rPr>
        <w:t>ک</w:t>
      </w:r>
      <w:r w:rsidRPr="001612AC">
        <w:rPr>
          <w:rStyle w:val="Char1"/>
          <w:rFonts w:hint="cs"/>
          <w:rtl/>
        </w:rPr>
        <w:t>ه طعام در جلوی او گذاشته شده است، م</w:t>
      </w:r>
      <w:r w:rsidR="00054628" w:rsidRPr="001612AC">
        <w:rPr>
          <w:rStyle w:val="Char1"/>
          <w:rFonts w:hint="cs"/>
          <w:rtl/>
        </w:rPr>
        <w:t>ی</w:t>
      </w:r>
      <w:r w:rsidRPr="001612AC">
        <w:rPr>
          <w:rStyle w:val="Char1"/>
          <w:rFonts w:hint="eastAsia"/>
          <w:rtl/>
        </w:rPr>
        <w:t>‌</w:t>
      </w:r>
      <w:r w:rsidRPr="001612AC">
        <w:rPr>
          <w:rStyle w:val="Char1"/>
          <w:rFonts w:hint="cs"/>
          <w:rtl/>
        </w:rPr>
        <w:t>گذرد، شخص دوم</w:t>
      </w:r>
      <w:r w:rsidR="00802BCA">
        <w:rPr>
          <w:rStyle w:val="Char1"/>
          <w:rFonts w:hint="cs"/>
          <w:rtl/>
        </w:rPr>
        <w:t xml:space="preserve"> هرچه </w:t>
      </w:r>
      <w:r w:rsidRPr="001612AC">
        <w:rPr>
          <w:rStyle w:val="Char1"/>
          <w:rFonts w:hint="cs"/>
          <w:rtl/>
        </w:rPr>
        <w:t>تلاش می‌کند، نمی‌تواند آن سگ را براند. متق</w:t>
      </w:r>
      <w:r w:rsidR="00054628" w:rsidRPr="001612AC">
        <w:rPr>
          <w:rStyle w:val="Char1"/>
          <w:rFonts w:hint="cs"/>
          <w:rtl/>
        </w:rPr>
        <w:t>ی</w:t>
      </w:r>
      <w:r w:rsidRPr="001612AC">
        <w:rPr>
          <w:rStyle w:val="Char1"/>
          <w:rFonts w:hint="cs"/>
          <w:rtl/>
        </w:rPr>
        <w:t>، مانند شخص نخست است و غ</w:t>
      </w:r>
      <w:r w:rsidR="00054628" w:rsidRPr="001612AC">
        <w:rPr>
          <w:rStyle w:val="Char1"/>
          <w:rFonts w:hint="cs"/>
          <w:rtl/>
        </w:rPr>
        <w:t>ی</w:t>
      </w:r>
      <w:r w:rsidRPr="001612AC">
        <w:rPr>
          <w:rStyle w:val="Char1"/>
          <w:rFonts w:hint="cs"/>
          <w:rtl/>
        </w:rPr>
        <w:t>رمتق</w:t>
      </w:r>
      <w:r w:rsidR="00054628" w:rsidRPr="001612AC">
        <w:rPr>
          <w:rStyle w:val="Char1"/>
          <w:rFonts w:hint="cs"/>
          <w:rtl/>
        </w:rPr>
        <w:t>ی</w:t>
      </w:r>
      <w:r w:rsidRPr="001612AC">
        <w:rPr>
          <w:rStyle w:val="Char1"/>
          <w:rFonts w:hint="cs"/>
          <w:rtl/>
        </w:rPr>
        <w:t>، مانند شخص دوم. ش</w:t>
      </w:r>
      <w:r w:rsidR="00054628" w:rsidRPr="001612AC">
        <w:rPr>
          <w:rStyle w:val="Char1"/>
          <w:rFonts w:hint="cs"/>
          <w:rtl/>
        </w:rPr>
        <w:t>ی</w:t>
      </w:r>
      <w:r w:rsidRPr="001612AC">
        <w:rPr>
          <w:rStyle w:val="Char1"/>
          <w:rFonts w:hint="cs"/>
          <w:rtl/>
        </w:rPr>
        <w:t xml:space="preserve">طان از </w:t>
      </w:r>
      <w:r w:rsidR="00054628" w:rsidRPr="001612AC">
        <w:rPr>
          <w:rStyle w:val="Char1"/>
          <w:rFonts w:hint="cs"/>
          <w:rtl/>
        </w:rPr>
        <w:t>ک</w:t>
      </w:r>
      <w:r w:rsidRPr="001612AC">
        <w:rPr>
          <w:rStyle w:val="Char1"/>
          <w:rFonts w:hint="cs"/>
          <w:rtl/>
        </w:rPr>
        <w:t>نار متق</w:t>
      </w:r>
      <w:r w:rsidR="00054628" w:rsidRPr="001612AC">
        <w:rPr>
          <w:rStyle w:val="Char1"/>
          <w:rFonts w:hint="cs"/>
          <w:rtl/>
        </w:rPr>
        <w:t>ی</w:t>
      </w:r>
      <w:r w:rsidRPr="001612AC">
        <w:rPr>
          <w:rStyle w:val="Char1"/>
          <w:rFonts w:hint="cs"/>
          <w:rtl/>
        </w:rPr>
        <w:t xml:space="preserve"> با </w:t>
      </w:r>
      <w:r w:rsidR="00054628" w:rsidRPr="001612AC">
        <w:rPr>
          <w:rStyle w:val="Char1"/>
          <w:rFonts w:hint="cs"/>
          <w:rtl/>
        </w:rPr>
        <w:t>یک</w:t>
      </w:r>
      <w:r w:rsidRPr="001612AC">
        <w:rPr>
          <w:rStyle w:val="Char1"/>
          <w:rFonts w:hint="cs"/>
          <w:rtl/>
        </w:rPr>
        <w:t xml:space="preserve"> سخن و اند</w:t>
      </w:r>
      <w:r w:rsidR="00054628" w:rsidRPr="001612AC">
        <w:rPr>
          <w:rStyle w:val="Char1"/>
          <w:rFonts w:hint="cs"/>
          <w:rtl/>
        </w:rPr>
        <w:t>ک</w:t>
      </w:r>
      <w:r w:rsidRPr="001612AC">
        <w:rPr>
          <w:rStyle w:val="Char1"/>
          <w:rFonts w:hint="cs"/>
          <w:rtl/>
        </w:rPr>
        <w:t xml:space="preserve"> تهد</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xml:space="preserve"> فرار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ول</w:t>
      </w:r>
      <w:r w:rsidR="00054628" w:rsidRPr="001612AC">
        <w:rPr>
          <w:rStyle w:val="Char1"/>
          <w:rFonts w:hint="cs"/>
          <w:rtl/>
        </w:rPr>
        <w:t>ی</w:t>
      </w:r>
      <w:r w:rsidRPr="001612AC">
        <w:rPr>
          <w:rStyle w:val="Char1"/>
          <w:rFonts w:hint="cs"/>
          <w:rtl/>
        </w:rPr>
        <w:t xml:space="preserve"> از </w:t>
      </w:r>
      <w:r w:rsidR="00054628" w:rsidRPr="001612AC">
        <w:rPr>
          <w:rStyle w:val="Char1"/>
          <w:rFonts w:hint="cs"/>
          <w:rtl/>
        </w:rPr>
        <w:t>ک</w:t>
      </w:r>
      <w:r w:rsidRPr="001612AC">
        <w:rPr>
          <w:rStyle w:val="Char1"/>
          <w:rFonts w:hint="cs"/>
          <w:rtl/>
        </w:rPr>
        <w:t>نار انسان غ</w:t>
      </w:r>
      <w:r w:rsidR="00054628" w:rsidRPr="001612AC">
        <w:rPr>
          <w:rStyle w:val="Char1"/>
          <w:rFonts w:hint="cs"/>
          <w:rtl/>
        </w:rPr>
        <w:t>ی</w:t>
      </w:r>
      <w:r w:rsidRPr="001612AC">
        <w:rPr>
          <w:rStyle w:val="Char1"/>
          <w:rFonts w:hint="cs"/>
          <w:rtl/>
        </w:rPr>
        <w:t>رمتق</w:t>
      </w:r>
      <w:r w:rsidR="00054628" w:rsidRPr="001612AC">
        <w:rPr>
          <w:rStyle w:val="Char1"/>
          <w:rFonts w:hint="cs"/>
          <w:rtl/>
        </w:rPr>
        <w:t>ی</w:t>
      </w:r>
      <w:r w:rsidRPr="001612AC">
        <w:rPr>
          <w:rStyle w:val="Char1"/>
          <w:rFonts w:hint="cs"/>
          <w:rtl/>
        </w:rPr>
        <w:t>، به دل</w:t>
      </w:r>
      <w:r w:rsidR="00054628" w:rsidRPr="001612AC">
        <w:rPr>
          <w:rStyle w:val="Char1"/>
          <w:rFonts w:hint="cs"/>
          <w:rtl/>
        </w:rPr>
        <w:t>ی</w:t>
      </w:r>
      <w:r w:rsidRPr="001612AC">
        <w:rPr>
          <w:rStyle w:val="Char1"/>
          <w:rFonts w:hint="cs"/>
          <w:rtl/>
        </w:rPr>
        <w:t>ل آلودگ</w:t>
      </w:r>
      <w:r w:rsidR="00054628" w:rsidRPr="001612AC">
        <w:rPr>
          <w:rStyle w:val="Char1"/>
          <w:rFonts w:hint="cs"/>
          <w:rtl/>
        </w:rPr>
        <w:t>ی</w:t>
      </w:r>
      <w:r w:rsidRPr="001612AC">
        <w:rPr>
          <w:rStyle w:val="Char1"/>
          <w:rFonts w:hint="cs"/>
          <w:rtl/>
        </w:rPr>
        <w:t>‌اش با گناهان نم</w:t>
      </w:r>
      <w:r w:rsidR="00054628" w:rsidRPr="001612AC">
        <w:rPr>
          <w:rStyle w:val="Char1"/>
          <w:rFonts w:hint="cs"/>
          <w:rtl/>
        </w:rPr>
        <w:t>ی</w:t>
      </w:r>
      <w:r w:rsidRPr="001612AC">
        <w:rPr>
          <w:rStyle w:val="Char1"/>
          <w:rFonts w:hint="eastAsia"/>
          <w:rtl/>
        </w:rPr>
        <w:t>‌</w:t>
      </w:r>
      <w:r w:rsidRPr="001612AC">
        <w:rPr>
          <w:rStyle w:val="Char1"/>
          <w:rFonts w:hint="cs"/>
          <w:rtl/>
        </w:rPr>
        <w:t>رود و از و</w:t>
      </w:r>
      <w:r w:rsidR="00054628" w:rsidRPr="001612AC">
        <w:rPr>
          <w:rStyle w:val="Char1"/>
          <w:rFonts w:hint="cs"/>
          <w:rtl/>
        </w:rPr>
        <w:t>ی</w:t>
      </w:r>
      <w:r w:rsidRPr="001612AC">
        <w:rPr>
          <w:rStyle w:val="Char1"/>
          <w:rFonts w:hint="cs"/>
          <w:rtl/>
        </w:rPr>
        <w:t xml:space="preserve"> جدا نم</w:t>
      </w:r>
      <w:r w:rsidR="00054628" w:rsidRPr="001612AC">
        <w:rPr>
          <w:rStyle w:val="Char1"/>
          <w:rFonts w:hint="cs"/>
          <w:rtl/>
        </w:rPr>
        <w:t>ی</w:t>
      </w:r>
      <w:r w:rsidRPr="001612AC">
        <w:rPr>
          <w:rStyle w:val="Char1"/>
          <w:rFonts w:hint="cs"/>
          <w:rtl/>
        </w:rPr>
        <w:t>‌شود. نعوذ بالله من الش</w:t>
      </w:r>
      <w:r w:rsidR="00054628" w:rsidRPr="001612AC">
        <w:rPr>
          <w:rStyle w:val="Char1"/>
          <w:rFonts w:hint="cs"/>
          <w:rtl/>
        </w:rPr>
        <w:t>ی</w:t>
      </w:r>
      <w:r w:rsidRPr="001612AC">
        <w:rPr>
          <w:rStyle w:val="Char1"/>
          <w:rFonts w:hint="cs"/>
          <w:rtl/>
        </w:rPr>
        <w:t>طان.</w:t>
      </w:r>
      <w:r w:rsidRPr="001612AC">
        <w:rPr>
          <w:rStyle w:val="Char1"/>
          <w:vertAlign w:val="superscript"/>
          <w:rtl/>
        </w:rPr>
        <w:footnoteReference w:id="145"/>
      </w:r>
    </w:p>
    <w:p w:rsidR="00537F54" w:rsidRPr="001612AC" w:rsidRDefault="00537F54" w:rsidP="00591CD7">
      <w:pPr>
        <w:ind w:firstLine="284"/>
        <w:rPr>
          <w:rStyle w:val="Char1"/>
          <w:rtl/>
        </w:rPr>
      </w:pPr>
      <w:r w:rsidRPr="001612AC">
        <w:rPr>
          <w:rStyle w:val="Char1"/>
          <w:rFonts w:hint="cs"/>
          <w:rtl/>
        </w:rPr>
        <w:t>بنابرا</w:t>
      </w:r>
      <w:r w:rsidR="00054628" w:rsidRPr="001612AC">
        <w:rPr>
          <w:rStyle w:val="Char1"/>
          <w:rFonts w:hint="cs"/>
          <w:rtl/>
        </w:rPr>
        <w:t>ی</w:t>
      </w:r>
      <w:r w:rsidRPr="001612AC">
        <w:rPr>
          <w:rStyle w:val="Char1"/>
          <w:rFonts w:hint="cs"/>
          <w:rtl/>
        </w:rPr>
        <w:t>ن، مسلمان اگر رهایی از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و همراهانش را م</w:t>
      </w:r>
      <w:r w:rsidR="00054628" w:rsidRPr="001612AC">
        <w:rPr>
          <w:rStyle w:val="Char1"/>
          <w:rFonts w:hint="cs"/>
          <w:rtl/>
        </w:rPr>
        <w:t>ی</w:t>
      </w:r>
      <w:r w:rsidRPr="001612AC">
        <w:rPr>
          <w:rStyle w:val="Char1"/>
          <w:rFonts w:hint="eastAsia"/>
          <w:rtl/>
        </w:rPr>
        <w:t>‌</w:t>
      </w:r>
      <w:r w:rsidRPr="001612AC">
        <w:rPr>
          <w:rStyle w:val="Char1"/>
          <w:rFonts w:hint="cs"/>
          <w:rtl/>
        </w:rPr>
        <w:t>خواهد، باید خود را به تقو</w:t>
      </w:r>
      <w:r w:rsidR="00054628" w:rsidRPr="001612AC">
        <w:rPr>
          <w:rStyle w:val="Char1"/>
          <w:rFonts w:hint="cs"/>
          <w:rtl/>
        </w:rPr>
        <w:t>ی</w:t>
      </w:r>
      <w:r w:rsidRPr="001612AC">
        <w:rPr>
          <w:rStyle w:val="Char1"/>
          <w:rFonts w:hint="cs"/>
          <w:rtl/>
        </w:rPr>
        <w:t>ت ا</w:t>
      </w:r>
      <w:r w:rsidR="00054628" w:rsidRPr="001612AC">
        <w:rPr>
          <w:rStyle w:val="Char1"/>
          <w:rFonts w:hint="cs"/>
          <w:rtl/>
        </w:rPr>
        <w:t>ی</w:t>
      </w:r>
      <w:r w:rsidRPr="001612AC">
        <w:rPr>
          <w:rStyle w:val="Char1"/>
          <w:rFonts w:hint="cs"/>
          <w:rtl/>
        </w:rPr>
        <w:t>مان و جلب حما</w:t>
      </w:r>
      <w:r w:rsidR="00054628" w:rsidRPr="001612AC">
        <w:rPr>
          <w:rStyle w:val="Char1"/>
          <w:rFonts w:hint="cs"/>
          <w:rtl/>
        </w:rPr>
        <w:t>ی</w:t>
      </w:r>
      <w:r w:rsidRPr="001612AC">
        <w:rPr>
          <w:rStyle w:val="Char1"/>
          <w:rFonts w:hint="cs"/>
          <w:rtl/>
        </w:rPr>
        <w:t xml:space="preserve">ت الله متعال مشغول </w:t>
      </w:r>
      <w:r w:rsidR="00054628" w:rsidRPr="001612AC">
        <w:rPr>
          <w:rStyle w:val="Char1"/>
          <w:rFonts w:hint="cs"/>
          <w:rtl/>
        </w:rPr>
        <w:t>ک</w:t>
      </w:r>
      <w:r w:rsidRPr="001612AC">
        <w:rPr>
          <w:rStyle w:val="Char1"/>
          <w:rFonts w:hint="cs"/>
          <w:rtl/>
        </w:rPr>
        <w:t xml:space="preserve">ند و به او پناه ببرد. </w:t>
      </w:r>
      <w:r w:rsidRPr="00591CD7">
        <w:rPr>
          <w:rStyle w:val="Char3"/>
          <w:rFonts w:hint="cs"/>
          <w:rtl/>
        </w:rPr>
        <w:t>ولا حول ولا قو</w:t>
      </w:r>
      <w:r w:rsidR="00591CD7" w:rsidRPr="00591CD7">
        <w:rPr>
          <w:rStyle w:val="Char3"/>
          <w:rFonts w:hint="cs"/>
          <w:rtl/>
        </w:rPr>
        <w:t>ة</w:t>
      </w:r>
      <w:r w:rsidRPr="00591CD7">
        <w:rPr>
          <w:rStyle w:val="Char3"/>
          <w:rFonts w:hint="cs"/>
          <w:rtl/>
        </w:rPr>
        <w:t xml:space="preserve"> </w:t>
      </w:r>
      <w:r w:rsidR="00591CD7" w:rsidRPr="00591CD7">
        <w:rPr>
          <w:rStyle w:val="Char3"/>
          <w:rFonts w:hint="cs"/>
          <w:rtl/>
        </w:rPr>
        <w:t>إ</w:t>
      </w:r>
      <w:r w:rsidRPr="00591CD7">
        <w:rPr>
          <w:rStyle w:val="Char3"/>
          <w:rFonts w:hint="cs"/>
          <w:rtl/>
        </w:rPr>
        <w:t>لا بالله</w:t>
      </w:r>
      <w:r w:rsidRPr="001612AC">
        <w:rPr>
          <w:rStyle w:val="Char1"/>
          <w:rFonts w:hint="cs"/>
          <w:rtl/>
        </w:rPr>
        <w:t>.</w:t>
      </w:r>
    </w:p>
    <w:p w:rsidR="004A636B" w:rsidRPr="001612AC" w:rsidRDefault="004A636B" w:rsidP="00790760">
      <w:pPr>
        <w:ind w:firstLine="284"/>
        <w:rPr>
          <w:rStyle w:val="Char1"/>
          <w:rtl/>
        </w:rPr>
        <w:sectPr w:rsidR="004A636B" w:rsidRPr="001612AC" w:rsidSect="00C77023">
          <w:headerReference w:type="default" r:id="rId22"/>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4A636B">
      <w:pPr>
        <w:pStyle w:val="a2"/>
        <w:rPr>
          <w:rtl/>
        </w:rPr>
      </w:pPr>
      <w:bookmarkStart w:id="391" w:name="_Toc65505724"/>
      <w:bookmarkStart w:id="392" w:name="_Toc319144894"/>
      <w:bookmarkStart w:id="393" w:name="_Toc434739353"/>
      <w:r w:rsidRPr="00790760">
        <w:rPr>
          <w:rFonts w:hint="cs"/>
          <w:rtl/>
        </w:rPr>
        <w:t>چهارم:</w:t>
      </w:r>
      <w:r w:rsidR="004A636B">
        <w:rPr>
          <w:rtl/>
        </w:rPr>
        <w:br/>
      </w:r>
      <w:r w:rsidRPr="00790760">
        <w:rPr>
          <w:rFonts w:hint="cs"/>
          <w:rtl/>
        </w:rPr>
        <w:t>مشغول شدن به ياد الله متعال</w:t>
      </w:r>
      <w:bookmarkEnd w:id="391"/>
      <w:bookmarkEnd w:id="392"/>
      <w:bookmarkEnd w:id="393"/>
    </w:p>
    <w:p w:rsidR="00537F54" w:rsidRPr="001612AC" w:rsidRDefault="00054628" w:rsidP="00790760">
      <w:pPr>
        <w:ind w:firstLine="284"/>
        <w:rPr>
          <w:rStyle w:val="Char1"/>
          <w:rtl/>
        </w:rPr>
      </w:pPr>
      <w:r w:rsidRPr="001612AC">
        <w:rPr>
          <w:rStyle w:val="Char1"/>
          <w:rFonts w:hint="cs"/>
          <w:rtl/>
        </w:rPr>
        <w:t>ی</w:t>
      </w:r>
      <w:r w:rsidR="00537F54" w:rsidRPr="001612AC">
        <w:rPr>
          <w:rStyle w:val="Char1"/>
          <w:rFonts w:hint="cs"/>
          <w:rtl/>
        </w:rPr>
        <w:t>اد الله متعال، از بهترین راه‌های رهایی انسان، از ش</w:t>
      </w:r>
      <w:r w:rsidRPr="001612AC">
        <w:rPr>
          <w:rStyle w:val="Char1"/>
          <w:rFonts w:hint="cs"/>
          <w:rtl/>
        </w:rPr>
        <w:t>ی</w:t>
      </w:r>
      <w:r w:rsidR="00537F54" w:rsidRPr="001612AC">
        <w:rPr>
          <w:rStyle w:val="Char1"/>
          <w:rFonts w:hint="cs"/>
          <w:rtl/>
        </w:rPr>
        <w:t>طان است. در حد</w:t>
      </w:r>
      <w:r w:rsidRPr="001612AC">
        <w:rPr>
          <w:rStyle w:val="Char1"/>
          <w:rFonts w:hint="cs"/>
          <w:rtl/>
        </w:rPr>
        <w:t>ی</w:t>
      </w:r>
      <w:r w:rsidR="00537F54" w:rsidRPr="001612AC">
        <w:rPr>
          <w:rStyle w:val="Char1"/>
          <w:rFonts w:hint="cs"/>
          <w:rtl/>
        </w:rPr>
        <w:t xml:space="preserve">ث آمده است: الله متعال به پیامبرش (یحیی) امر </w:t>
      </w:r>
      <w:r w:rsidRPr="001612AC">
        <w:rPr>
          <w:rStyle w:val="Char1"/>
          <w:rFonts w:hint="cs"/>
          <w:rtl/>
        </w:rPr>
        <w:t>ک</w:t>
      </w:r>
      <w:r w:rsidR="00537F54" w:rsidRPr="001612AC">
        <w:rPr>
          <w:rStyle w:val="Char1"/>
          <w:rFonts w:hint="cs"/>
          <w:rtl/>
        </w:rPr>
        <w:t>رد تا بن</w:t>
      </w:r>
      <w:r w:rsidRPr="001612AC">
        <w:rPr>
          <w:rStyle w:val="Char1"/>
          <w:rFonts w:hint="cs"/>
          <w:rtl/>
        </w:rPr>
        <w:t>ی</w:t>
      </w:r>
      <w:r w:rsidR="00537F54" w:rsidRPr="001612AC">
        <w:rPr>
          <w:rStyle w:val="Char1"/>
          <w:rFonts w:hint="eastAsia"/>
          <w:rtl/>
        </w:rPr>
        <w:t>‌</w:t>
      </w:r>
      <w:r w:rsidR="00537F54" w:rsidRPr="001612AC">
        <w:rPr>
          <w:rStyle w:val="Char1"/>
          <w:rFonts w:hint="cs"/>
          <w:rtl/>
        </w:rPr>
        <w:t>اسرائ</w:t>
      </w:r>
      <w:r w:rsidRPr="001612AC">
        <w:rPr>
          <w:rStyle w:val="Char1"/>
          <w:rFonts w:hint="cs"/>
          <w:rtl/>
        </w:rPr>
        <w:t>ی</w:t>
      </w:r>
      <w:r w:rsidR="00537F54" w:rsidRPr="001612AC">
        <w:rPr>
          <w:rStyle w:val="Char1"/>
          <w:rFonts w:hint="cs"/>
          <w:rtl/>
        </w:rPr>
        <w:t xml:space="preserve">ل را به انجام پنج خصلت دستور دهد؛ </w:t>
      </w:r>
      <w:r w:rsidRPr="001612AC">
        <w:rPr>
          <w:rStyle w:val="Char1"/>
          <w:rFonts w:hint="cs"/>
          <w:rtl/>
        </w:rPr>
        <w:t>یکی</w:t>
      </w:r>
      <w:r w:rsidR="00537F54" w:rsidRPr="001612AC">
        <w:rPr>
          <w:rStyle w:val="Char1"/>
          <w:rFonts w:hint="cs"/>
          <w:rtl/>
        </w:rPr>
        <w:t xml:space="preserve"> از ا</w:t>
      </w:r>
      <w:r w:rsidRPr="001612AC">
        <w:rPr>
          <w:rStyle w:val="Char1"/>
          <w:rFonts w:hint="cs"/>
          <w:rtl/>
        </w:rPr>
        <w:t>ی</w:t>
      </w:r>
      <w:r w:rsidR="00537F54" w:rsidRPr="001612AC">
        <w:rPr>
          <w:rStyle w:val="Char1"/>
          <w:rFonts w:hint="cs"/>
          <w:rtl/>
        </w:rPr>
        <w:t>ن خصلت</w:t>
      </w:r>
      <w:r w:rsidR="00537F54" w:rsidRPr="001612AC">
        <w:rPr>
          <w:rStyle w:val="Char1"/>
          <w:rFonts w:hint="eastAsia"/>
          <w:rtl/>
        </w:rPr>
        <w:t>‌</w:t>
      </w:r>
      <w:r w:rsidR="00537F54" w:rsidRPr="001612AC">
        <w:rPr>
          <w:rStyle w:val="Char1"/>
          <w:rFonts w:hint="cs"/>
          <w:rtl/>
        </w:rPr>
        <w:t>ها ا</w:t>
      </w:r>
      <w:r w:rsidRPr="001612AC">
        <w:rPr>
          <w:rStyle w:val="Char1"/>
          <w:rFonts w:hint="cs"/>
          <w:rtl/>
        </w:rPr>
        <w:t>ی</w:t>
      </w:r>
      <w:r w:rsidR="00537F54" w:rsidRPr="001612AC">
        <w:rPr>
          <w:rStyle w:val="Char1"/>
          <w:rFonts w:hint="cs"/>
          <w:rtl/>
        </w:rPr>
        <w:t xml:space="preserve">ن بود: شما را به </w:t>
      </w:r>
      <w:r w:rsidRPr="001612AC">
        <w:rPr>
          <w:rStyle w:val="Char1"/>
          <w:rFonts w:hint="cs"/>
          <w:rtl/>
        </w:rPr>
        <w:t>ی</w:t>
      </w:r>
      <w:r w:rsidR="00537F54" w:rsidRPr="001612AC">
        <w:rPr>
          <w:rStyle w:val="Char1"/>
          <w:rFonts w:hint="cs"/>
          <w:rtl/>
        </w:rPr>
        <w:t>اد الله متعال امر م</w:t>
      </w:r>
      <w:r w:rsidRPr="001612AC">
        <w:rPr>
          <w:rStyle w:val="Char1"/>
          <w:rFonts w:hint="cs"/>
          <w:rtl/>
        </w:rPr>
        <w:t>ی</w:t>
      </w:r>
      <w:r w:rsidR="00537F54" w:rsidRPr="001612AC">
        <w:rPr>
          <w:rStyle w:val="Char1"/>
          <w:rFonts w:hint="eastAsia"/>
          <w:rtl/>
        </w:rPr>
        <w:t>‌</w:t>
      </w:r>
      <w:r w:rsidRPr="001612AC">
        <w:rPr>
          <w:rStyle w:val="Char1"/>
          <w:rFonts w:hint="cs"/>
          <w:rtl/>
        </w:rPr>
        <w:t>ک</w:t>
      </w:r>
      <w:r w:rsidR="00537F54" w:rsidRPr="001612AC">
        <w:rPr>
          <w:rStyle w:val="Char1"/>
          <w:rFonts w:hint="cs"/>
          <w:rtl/>
        </w:rPr>
        <w:t>نم، ز</w:t>
      </w:r>
      <w:r w:rsidRPr="001612AC">
        <w:rPr>
          <w:rStyle w:val="Char1"/>
          <w:rFonts w:hint="cs"/>
          <w:rtl/>
        </w:rPr>
        <w:t>ی</w:t>
      </w:r>
      <w:r w:rsidR="00537F54" w:rsidRPr="001612AC">
        <w:rPr>
          <w:rStyle w:val="Char1"/>
          <w:rFonts w:hint="cs"/>
          <w:rtl/>
        </w:rPr>
        <w:t>را  کسی که به الله متعال پناه می‌برد مانند شخص</w:t>
      </w:r>
      <w:r w:rsidRPr="001612AC">
        <w:rPr>
          <w:rStyle w:val="Char1"/>
          <w:rFonts w:hint="cs"/>
          <w:rtl/>
        </w:rPr>
        <w:t>ی</w:t>
      </w:r>
      <w:r w:rsidR="00537F54" w:rsidRPr="001612AC">
        <w:rPr>
          <w:rStyle w:val="Char1"/>
          <w:rFonts w:hint="cs"/>
          <w:rtl/>
        </w:rPr>
        <w:t xml:space="preserve"> است </w:t>
      </w:r>
      <w:r w:rsidRPr="001612AC">
        <w:rPr>
          <w:rStyle w:val="Char1"/>
          <w:rFonts w:hint="cs"/>
          <w:rtl/>
        </w:rPr>
        <w:t>ک</w:t>
      </w:r>
      <w:r w:rsidR="00537F54" w:rsidRPr="001612AC">
        <w:rPr>
          <w:rStyle w:val="Char1"/>
          <w:rFonts w:hint="cs"/>
          <w:rtl/>
        </w:rPr>
        <w:t>ه دشمن در پی او می‌آید، تا این‌که آن شخص، خود را به دژی مح</w:t>
      </w:r>
      <w:r w:rsidRPr="001612AC">
        <w:rPr>
          <w:rStyle w:val="Char1"/>
          <w:rFonts w:hint="cs"/>
          <w:rtl/>
        </w:rPr>
        <w:t>ک</w:t>
      </w:r>
      <w:r w:rsidR="00537F54" w:rsidRPr="001612AC">
        <w:rPr>
          <w:rStyle w:val="Char1"/>
          <w:rFonts w:hint="cs"/>
          <w:rtl/>
        </w:rPr>
        <w:t>م م</w:t>
      </w:r>
      <w:r w:rsidRPr="001612AC">
        <w:rPr>
          <w:rStyle w:val="Char1"/>
          <w:rFonts w:hint="cs"/>
          <w:rtl/>
        </w:rPr>
        <w:t>ی</w:t>
      </w:r>
      <w:r w:rsidR="00537F54" w:rsidRPr="001612AC">
        <w:rPr>
          <w:rStyle w:val="Char1"/>
          <w:rFonts w:hint="eastAsia"/>
          <w:rtl/>
        </w:rPr>
        <w:t>‌</w:t>
      </w:r>
      <w:r w:rsidR="00537F54" w:rsidRPr="001612AC">
        <w:rPr>
          <w:rStyle w:val="Char1"/>
          <w:rFonts w:hint="cs"/>
          <w:rtl/>
        </w:rPr>
        <w:t>رساند و بد</w:t>
      </w:r>
      <w:r w:rsidRPr="001612AC">
        <w:rPr>
          <w:rStyle w:val="Char1"/>
          <w:rFonts w:hint="cs"/>
          <w:rtl/>
        </w:rPr>
        <w:t>ی</w:t>
      </w:r>
      <w:r w:rsidR="00537F54" w:rsidRPr="001612AC">
        <w:rPr>
          <w:rStyle w:val="Char1"/>
          <w:rFonts w:hint="cs"/>
          <w:rtl/>
        </w:rPr>
        <w:t>ن ترت</w:t>
      </w:r>
      <w:r w:rsidRPr="001612AC">
        <w:rPr>
          <w:rStyle w:val="Char1"/>
          <w:rFonts w:hint="cs"/>
          <w:rtl/>
        </w:rPr>
        <w:t>ی</w:t>
      </w:r>
      <w:r w:rsidR="00537F54" w:rsidRPr="001612AC">
        <w:rPr>
          <w:rStyle w:val="Char1"/>
          <w:rFonts w:hint="cs"/>
          <w:rtl/>
        </w:rPr>
        <w:t>ب از شر دشمن رهایی م</w:t>
      </w:r>
      <w:r w:rsidRPr="001612AC">
        <w:rPr>
          <w:rStyle w:val="Char1"/>
          <w:rFonts w:hint="cs"/>
          <w:rtl/>
        </w:rPr>
        <w:t>ی</w:t>
      </w:r>
      <w:r w:rsidR="00537F54" w:rsidRPr="001612AC">
        <w:rPr>
          <w:rStyle w:val="Char1"/>
          <w:rFonts w:hint="cs"/>
          <w:rtl/>
        </w:rPr>
        <w:t>‌یابد. آر</w:t>
      </w:r>
      <w:r w:rsidRPr="001612AC">
        <w:rPr>
          <w:rStyle w:val="Char1"/>
          <w:rFonts w:hint="cs"/>
          <w:rtl/>
        </w:rPr>
        <w:t>ی</w:t>
      </w:r>
      <w:r w:rsidR="00537F54" w:rsidRPr="001612AC">
        <w:rPr>
          <w:rStyle w:val="Char1"/>
          <w:rFonts w:hint="cs"/>
          <w:rtl/>
        </w:rPr>
        <w:t>، بنده هم نم</w:t>
      </w:r>
      <w:r w:rsidRPr="001612AC">
        <w:rPr>
          <w:rStyle w:val="Char1"/>
          <w:rFonts w:hint="cs"/>
          <w:rtl/>
        </w:rPr>
        <w:t>ی</w:t>
      </w:r>
      <w:r w:rsidR="00537F54" w:rsidRPr="001612AC">
        <w:rPr>
          <w:rStyle w:val="Char1"/>
          <w:rFonts w:hint="eastAsia"/>
          <w:rtl/>
        </w:rPr>
        <w:t>‌</w:t>
      </w:r>
      <w:r w:rsidR="00537F54" w:rsidRPr="001612AC">
        <w:rPr>
          <w:rStyle w:val="Char1"/>
          <w:rFonts w:hint="cs"/>
          <w:rtl/>
        </w:rPr>
        <w:t xml:space="preserve">تواند جز به </w:t>
      </w:r>
      <w:r w:rsidRPr="001612AC">
        <w:rPr>
          <w:rStyle w:val="Char1"/>
          <w:rFonts w:hint="cs"/>
          <w:rtl/>
        </w:rPr>
        <w:t>ی</w:t>
      </w:r>
      <w:r w:rsidR="00537F54" w:rsidRPr="001612AC">
        <w:rPr>
          <w:rStyle w:val="Char1"/>
          <w:rFonts w:hint="cs"/>
          <w:rtl/>
        </w:rPr>
        <w:t>اد الله متعال، خود را از شر ش</w:t>
      </w:r>
      <w:r w:rsidRPr="001612AC">
        <w:rPr>
          <w:rStyle w:val="Char1"/>
          <w:rFonts w:hint="cs"/>
          <w:rtl/>
        </w:rPr>
        <w:t>ی</w:t>
      </w:r>
      <w:r w:rsidR="00537F54" w:rsidRPr="001612AC">
        <w:rPr>
          <w:rStyle w:val="Char1"/>
          <w:rFonts w:hint="cs"/>
          <w:rtl/>
        </w:rPr>
        <w:t xml:space="preserve">طان رهایی بخشد. </w:t>
      </w:r>
    </w:p>
    <w:p w:rsidR="00537F54" w:rsidRPr="00591CD7" w:rsidRDefault="00537F54" w:rsidP="00790760">
      <w:pPr>
        <w:ind w:firstLine="284"/>
        <w:rPr>
          <w:rStyle w:val="Char1"/>
          <w:spacing w:val="-2"/>
          <w:rtl/>
        </w:rPr>
      </w:pPr>
      <w:r w:rsidRPr="00591CD7">
        <w:rPr>
          <w:rStyle w:val="Char1"/>
          <w:rFonts w:hint="cs"/>
          <w:spacing w:val="-2"/>
          <w:rtl/>
        </w:rPr>
        <w:t>ابن ق</w:t>
      </w:r>
      <w:r w:rsidR="00054628" w:rsidRPr="00591CD7">
        <w:rPr>
          <w:rStyle w:val="Char1"/>
          <w:rFonts w:hint="cs"/>
          <w:spacing w:val="-2"/>
          <w:rtl/>
        </w:rPr>
        <w:t>ی</w:t>
      </w:r>
      <w:r w:rsidRPr="00591CD7">
        <w:rPr>
          <w:rStyle w:val="Char1"/>
          <w:rFonts w:hint="cs"/>
          <w:spacing w:val="-2"/>
          <w:rtl/>
        </w:rPr>
        <w:t>م م</w:t>
      </w:r>
      <w:r w:rsidR="00054628" w:rsidRPr="00591CD7">
        <w:rPr>
          <w:rStyle w:val="Char1"/>
          <w:rFonts w:hint="cs"/>
          <w:spacing w:val="-2"/>
          <w:rtl/>
        </w:rPr>
        <w:t>ی</w:t>
      </w:r>
      <w:r w:rsidRPr="00591CD7">
        <w:rPr>
          <w:rStyle w:val="Char1"/>
          <w:rFonts w:hint="cs"/>
          <w:spacing w:val="-2"/>
          <w:rtl/>
        </w:rPr>
        <w:t>‌فرما</w:t>
      </w:r>
      <w:r w:rsidR="00054628" w:rsidRPr="00591CD7">
        <w:rPr>
          <w:rStyle w:val="Char1"/>
          <w:rFonts w:hint="cs"/>
          <w:spacing w:val="-2"/>
          <w:rtl/>
        </w:rPr>
        <w:t>ی</w:t>
      </w:r>
      <w:r w:rsidRPr="00591CD7">
        <w:rPr>
          <w:rStyle w:val="Char1"/>
          <w:rFonts w:hint="cs"/>
          <w:spacing w:val="-2"/>
          <w:rtl/>
        </w:rPr>
        <w:t>د</w:t>
      </w:r>
      <w:r w:rsidRPr="00591CD7">
        <w:rPr>
          <w:rStyle w:val="Char1"/>
          <w:spacing w:val="-2"/>
          <w:vertAlign w:val="superscript"/>
          <w:rtl/>
        </w:rPr>
        <w:footnoteReference w:id="146"/>
      </w:r>
      <w:r w:rsidRPr="00591CD7">
        <w:rPr>
          <w:rStyle w:val="Char1"/>
          <w:rFonts w:hint="cs"/>
          <w:spacing w:val="-2"/>
          <w:rtl/>
        </w:rPr>
        <w:t xml:space="preserve">: اگر </w:t>
      </w:r>
      <w:r w:rsidR="00054628" w:rsidRPr="00591CD7">
        <w:rPr>
          <w:rStyle w:val="Char1"/>
          <w:rFonts w:hint="cs"/>
          <w:spacing w:val="-2"/>
          <w:rtl/>
        </w:rPr>
        <w:t>ی</w:t>
      </w:r>
      <w:r w:rsidRPr="00591CD7">
        <w:rPr>
          <w:rStyle w:val="Char1"/>
          <w:rFonts w:hint="cs"/>
          <w:spacing w:val="-2"/>
          <w:rtl/>
        </w:rPr>
        <w:t>اد الله متعال، تنها هم</w:t>
      </w:r>
      <w:r w:rsidR="00054628" w:rsidRPr="00591CD7">
        <w:rPr>
          <w:rStyle w:val="Char1"/>
          <w:rFonts w:hint="cs"/>
          <w:spacing w:val="-2"/>
          <w:rtl/>
        </w:rPr>
        <w:t>ی</w:t>
      </w:r>
      <w:r w:rsidRPr="00591CD7">
        <w:rPr>
          <w:rStyle w:val="Char1"/>
          <w:rFonts w:hint="cs"/>
          <w:spacing w:val="-2"/>
          <w:rtl/>
        </w:rPr>
        <w:t>ن فا</w:t>
      </w:r>
      <w:r w:rsidR="00054628" w:rsidRPr="00591CD7">
        <w:rPr>
          <w:rStyle w:val="Char1"/>
          <w:rFonts w:hint="cs"/>
          <w:spacing w:val="-2"/>
          <w:rtl/>
        </w:rPr>
        <w:t>ی</w:t>
      </w:r>
      <w:r w:rsidRPr="00591CD7">
        <w:rPr>
          <w:rStyle w:val="Char1"/>
          <w:rFonts w:hint="cs"/>
          <w:spacing w:val="-2"/>
          <w:rtl/>
        </w:rPr>
        <w:t>ده را م</w:t>
      </w:r>
      <w:r w:rsidR="00054628" w:rsidRPr="00591CD7">
        <w:rPr>
          <w:rStyle w:val="Char1"/>
          <w:rFonts w:hint="cs"/>
          <w:spacing w:val="-2"/>
          <w:rtl/>
        </w:rPr>
        <w:t>ی</w:t>
      </w:r>
      <w:r w:rsidRPr="00591CD7">
        <w:rPr>
          <w:rStyle w:val="Char1"/>
          <w:rFonts w:hint="eastAsia"/>
          <w:spacing w:val="-2"/>
          <w:rtl/>
        </w:rPr>
        <w:t>‌</w:t>
      </w:r>
      <w:r w:rsidRPr="00591CD7">
        <w:rPr>
          <w:rStyle w:val="Char1"/>
          <w:rFonts w:hint="cs"/>
          <w:spacing w:val="-2"/>
          <w:rtl/>
        </w:rPr>
        <w:t>داشت،‌ شا</w:t>
      </w:r>
      <w:r w:rsidR="00054628" w:rsidRPr="00591CD7">
        <w:rPr>
          <w:rStyle w:val="Char1"/>
          <w:rFonts w:hint="cs"/>
          <w:spacing w:val="-2"/>
          <w:rtl/>
        </w:rPr>
        <w:t>ی</w:t>
      </w:r>
      <w:r w:rsidRPr="00591CD7">
        <w:rPr>
          <w:rStyle w:val="Char1"/>
          <w:rFonts w:hint="cs"/>
          <w:spacing w:val="-2"/>
          <w:rtl/>
        </w:rPr>
        <w:t xml:space="preserve">سته بود </w:t>
      </w:r>
      <w:r w:rsidR="00054628" w:rsidRPr="00591CD7">
        <w:rPr>
          <w:rStyle w:val="Char1"/>
          <w:rFonts w:hint="cs"/>
          <w:spacing w:val="-2"/>
          <w:rtl/>
        </w:rPr>
        <w:t>ک</w:t>
      </w:r>
      <w:r w:rsidRPr="00591CD7">
        <w:rPr>
          <w:rStyle w:val="Char1"/>
          <w:rFonts w:hint="cs"/>
          <w:spacing w:val="-2"/>
          <w:rtl/>
        </w:rPr>
        <w:t>ه انسان، حت</w:t>
      </w:r>
      <w:r w:rsidR="00054628" w:rsidRPr="00591CD7">
        <w:rPr>
          <w:rStyle w:val="Char1"/>
          <w:rFonts w:hint="cs"/>
          <w:spacing w:val="-2"/>
          <w:rtl/>
        </w:rPr>
        <w:t>ی</w:t>
      </w:r>
      <w:r w:rsidRPr="00591CD7">
        <w:rPr>
          <w:rStyle w:val="Char1"/>
          <w:rFonts w:hint="cs"/>
          <w:spacing w:val="-2"/>
          <w:rtl/>
        </w:rPr>
        <w:t xml:space="preserve"> برا</w:t>
      </w:r>
      <w:r w:rsidR="00054628" w:rsidRPr="00591CD7">
        <w:rPr>
          <w:rStyle w:val="Char1"/>
          <w:rFonts w:hint="cs"/>
          <w:spacing w:val="-2"/>
          <w:rtl/>
        </w:rPr>
        <w:t>ی</w:t>
      </w:r>
      <w:r w:rsidRPr="00591CD7">
        <w:rPr>
          <w:rStyle w:val="Char1"/>
          <w:rFonts w:hint="cs"/>
          <w:spacing w:val="-2"/>
          <w:rtl/>
        </w:rPr>
        <w:t xml:space="preserve"> </w:t>
      </w:r>
      <w:r w:rsidR="00054628" w:rsidRPr="00591CD7">
        <w:rPr>
          <w:rStyle w:val="Char1"/>
          <w:rFonts w:hint="cs"/>
          <w:spacing w:val="-2"/>
          <w:rtl/>
        </w:rPr>
        <w:t>یک</w:t>
      </w:r>
      <w:r w:rsidRPr="00591CD7">
        <w:rPr>
          <w:rStyle w:val="Char1"/>
          <w:rFonts w:hint="cs"/>
          <w:spacing w:val="-2"/>
          <w:rtl/>
        </w:rPr>
        <w:t xml:space="preserve"> لحظه هم که شده، از آن غافل نماند و همواره به </w:t>
      </w:r>
      <w:r w:rsidR="00054628" w:rsidRPr="00591CD7">
        <w:rPr>
          <w:rStyle w:val="Char1"/>
          <w:rFonts w:hint="cs"/>
          <w:spacing w:val="-2"/>
          <w:rtl/>
        </w:rPr>
        <w:t>ی</w:t>
      </w:r>
      <w:r w:rsidRPr="00591CD7">
        <w:rPr>
          <w:rStyle w:val="Char1"/>
          <w:rFonts w:hint="cs"/>
          <w:spacing w:val="-2"/>
          <w:rtl/>
        </w:rPr>
        <w:t>اد او باشد؛ ز</w:t>
      </w:r>
      <w:r w:rsidR="00054628" w:rsidRPr="00591CD7">
        <w:rPr>
          <w:rStyle w:val="Char1"/>
          <w:rFonts w:hint="cs"/>
          <w:spacing w:val="-2"/>
          <w:rtl/>
        </w:rPr>
        <w:t>ی</w:t>
      </w:r>
      <w:r w:rsidRPr="00591CD7">
        <w:rPr>
          <w:rStyle w:val="Char1"/>
          <w:rFonts w:hint="cs"/>
          <w:spacing w:val="-2"/>
          <w:rtl/>
        </w:rPr>
        <w:t xml:space="preserve">را انسان، جز از راه </w:t>
      </w:r>
      <w:r w:rsidR="00054628" w:rsidRPr="00591CD7">
        <w:rPr>
          <w:rStyle w:val="Char1"/>
          <w:rFonts w:hint="cs"/>
          <w:spacing w:val="-2"/>
          <w:rtl/>
        </w:rPr>
        <w:t>ی</w:t>
      </w:r>
      <w:r w:rsidRPr="00591CD7">
        <w:rPr>
          <w:rStyle w:val="Char1"/>
          <w:rFonts w:hint="cs"/>
          <w:spacing w:val="-2"/>
          <w:rtl/>
        </w:rPr>
        <w:t>اد الله متعال، نم</w:t>
      </w:r>
      <w:r w:rsidR="00054628" w:rsidRPr="00591CD7">
        <w:rPr>
          <w:rStyle w:val="Char1"/>
          <w:rFonts w:hint="cs"/>
          <w:spacing w:val="-2"/>
          <w:rtl/>
        </w:rPr>
        <w:t>ی</w:t>
      </w:r>
      <w:r w:rsidRPr="00591CD7">
        <w:rPr>
          <w:rStyle w:val="Char1"/>
          <w:rFonts w:hint="eastAsia"/>
          <w:spacing w:val="-2"/>
          <w:rtl/>
        </w:rPr>
        <w:t>‌</w:t>
      </w:r>
      <w:r w:rsidRPr="00591CD7">
        <w:rPr>
          <w:rStyle w:val="Char1"/>
          <w:rFonts w:hint="cs"/>
          <w:spacing w:val="-2"/>
          <w:rtl/>
        </w:rPr>
        <w:t>تواند خود را از بدی‌ها</w:t>
      </w:r>
      <w:r w:rsidR="00054628" w:rsidRPr="00591CD7">
        <w:rPr>
          <w:rStyle w:val="Char1"/>
          <w:rFonts w:hint="cs"/>
          <w:spacing w:val="-2"/>
          <w:rtl/>
        </w:rPr>
        <w:t>ی</w:t>
      </w:r>
      <w:r w:rsidRPr="00591CD7">
        <w:rPr>
          <w:rStyle w:val="Char1"/>
          <w:rFonts w:hint="cs"/>
          <w:spacing w:val="-2"/>
          <w:rtl/>
        </w:rPr>
        <w:t xml:space="preserve"> ش</w:t>
      </w:r>
      <w:r w:rsidR="00054628" w:rsidRPr="00591CD7">
        <w:rPr>
          <w:rStyle w:val="Char1"/>
          <w:rFonts w:hint="cs"/>
          <w:spacing w:val="-2"/>
          <w:rtl/>
        </w:rPr>
        <w:t>ی</w:t>
      </w:r>
      <w:r w:rsidRPr="00591CD7">
        <w:rPr>
          <w:rStyle w:val="Char1"/>
          <w:rFonts w:hint="cs"/>
          <w:spacing w:val="-2"/>
          <w:rtl/>
        </w:rPr>
        <w:t>طان مصون نگاه دارد. دشمن، تنها از راه غفلت و بی</w:t>
      </w:r>
      <w:r w:rsidRPr="00591CD7">
        <w:rPr>
          <w:rStyle w:val="Char1"/>
          <w:rFonts w:hint="eastAsia"/>
          <w:spacing w:val="-2"/>
          <w:rtl/>
        </w:rPr>
        <w:t>‌</w:t>
      </w:r>
      <w:r w:rsidRPr="00591CD7">
        <w:rPr>
          <w:rStyle w:val="Char1"/>
          <w:rFonts w:hint="cs"/>
          <w:spacing w:val="-2"/>
          <w:rtl/>
        </w:rPr>
        <w:t xml:space="preserve">توجهی به </w:t>
      </w:r>
      <w:r w:rsidR="00054628" w:rsidRPr="00591CD7">
        <w:rPr>
          <w:rStyle w:val="Char1"/>
          <w:rFonts w:hint="cs"/>
          <w:spacing w:val="-2"/>
          <w:rtl/>
        </w:rPr>
        <w:t>ی</w:t>
      </w:r>
      <w:r w:rsidRPr="00591CD7">
        <w:rPr>
          <w:rStyle w:val="Char1"/>
          <w:rFonts w:hint="cs"/>
          <w:spacing w:val="-2"/>
          <w:rtl/>
        </w:rPr>
        <w:t>اد الله متعال است که انسان را مورد حمله قرار م</w:t>
      </w:r>
      <w:r w:rsidR="00054628" w:rsidRPr="00591CD7">
        <w:rPr>
          <w:rStyle w:val="Char1"/>
          <w:rFonts w:hint="cs"/>
          <w:spacing w:val="-2"/>
          <w:rtl/>
        </w:rPr>
        <w:t>ی</w:t>
      </w:r>
      <w:r w:rsidRPr="00591CD7">
        <w:rPr>
          <w:rStyle w:val="Char1"/>
          <w:rFonts w:hint="cs"/>
          <w:spacing w:val="-2"/>
          <w:rtl/>
        </w:rPr>
        <w:t>‌دهد. ش</w:t>
      </w:r>
      <w:r w:rsidR="00054628" w:rsidRPr="00591CD7">
        <w:rPr>
          <w:rStyle w:val="Char1"/>
          <w:rFonts w:hint="cs"/>
          <w:spacing w:val="-2"/>
          <w:rtl/>
        </w:rPr>
        <w:t>ی</w:t>
      </w:r>
      <w:r w:rsidRPr="00591CD7">
        <w:rPr>
          <w:rStyle w:val="Char1"/>
          <w:rFonts w:hint="cs"/>
          <w:spacing w:val="-2"/>
          <w:rtl/>
        </w:rPr>
        <w:t xml:space="preserve">طان در </w:t>
      </w:r>
      <w:r w:rsidR="00054628" w:rsidRPr="00591CD7">
        <w:rPr>
          <w:rStyle w:val="Char1"/>
          <w:rFonts w:hint="cs"/>
          <w:spacing w:val="-2"/>
          <w:rtl/>
        </w:rPr>
        <w:t>ک</w:t>
      </w:r>
      <w:r w:rsidRPr="00591CD7">
        <w:rPr>
          <w:rStyle w:val="Char1"/>
          <w:rFonts w:hint="cs"/>
          <w:spacing w:val="-2"/>
          <w:rtl/>
        </w:rPr>
        <w:t>م</w:t>
      </w:r>
      <w:r w:rsidR="00054628" w:rsidRPr="00591CD7">
        <w:rPr>
          <w:rStyle w:val="Char1"/>
          <w:rFonts w:hint="cs"/>
          <w:spacing w:val="-2"/>
          <w:rtl/>
        </w:rPr>
        <w:t>ی</w:t>
      </w:r>
      <w:r w:rsidRPr="00591CD7">
        <w:rPr>
          <w:rStyle w:val="Char1"/>
          <w:rFonts w:hint="cs"/>
          <w:spacing w:val="-2"/>
          <w:rtl/>
        </w:rPr>
        <w:t>ن است و همین ‌که انسان را غافل بب</w:t>
      </w:r>
      <w:r w:rsidR="00054628" w:rsidRPr="00591CD7">
        <w:rPr>
          <w:rStyle w:val="Char1"/>
          <w:rFonts w:hint="cs"/>
          <w:spacing w:val="-2"/>
          <w:rtl/>
        </w:rPr>
        <w:t>ی</w:t>
      </w:r>
      <w:r w:rsidRPr="00591CD7">
        <w:rPr>
          <w:rStyle w:val="Char1"/>
          <w:rFonts w:hint="cs"/>
          <w:spacing w:val="-2"/>
          <w:rtl/>
        </w:rPr>
        <w:t>ند، به سو</w:t>
      </w:r>
      <w:r w:rsidR="00054628" w:rsidRPr="00591CD7">
        <w:rPr>
          <w:rStyle w:val="Char1"/>
          <w:rFonts w:hint="cs"/>
          <w:spacing w:val="-2"/>
          <w:rtl/>
        </w:rPr>
        <w:t>ی</w:t>
      </w:r>
      <w:r w:rsidRPr="00591CD7">
        <w:rPr>
          <w:rStyle w:val="Char1"/>
          <w:rFonts w:hint="cs"/>
          <w:spacing w:val="-2"/>
          <w:rtl/>
        </w:rPr>
        <w:t xml:space="preserve"> او می‌شتابد و او را ش</w:t>
      </w:r>
      <w:r w:rsidR="00054628" w:rsidRPr="00591CD7">
        <w:rPr>
          <w:rStyle w:val="Char1"/>
          <w:rFonts w:hint="cs"/>
          <w:spacing w:val="-2"/>
          <w:rtl/>
        </w:rPr>
        <w:t>ک</w:t>
      </w:r>
      <w:r w:rsidRPr="00591CD7">
        <w:rPr>
          <w:rStyle w:val="Char1"/>
          <w:rFonts w:hint="cs"/>
          <w:spacing w:val="-2"/>
          <w:rtl/>
        </w:rPr>
        <w:t>ار م</w:t>
      </w:r>
      <w:r w:rsidR="00054628" w:rsidRPr="00591CD7">
        <w:rPr>
          <w:rStyle w:val="Char1"/>
          <w:rFonts w:hint="cs"/>
          <w:spacing w:val="-2"/>
          <w:rtl/>
        </w:rPr>
        <w:t>ی</w:t>
      </w:r>
      <w:r w:rsidRPr="00591CD7">
        <w:rPr>
          <w:rStyle w:val="Char1"/>
          <w:rFonts w:hint="cs"/>
          <w:spacing w:val="-2"/>
          <w:rtl/>
        </w:rPr>
        <w:t>‌</w:t>
      </w:r>
      <w:r w:rsidR="00054628" w:rsidRPr="00591CD7">
        <w:rPr>
          <w:rStyle w:val="Char1"/>
          <w:rFonts w:hint="cs"/>
          <w:spacing w:val="-2"/>
          <w:rtl/>
        </w:rPr>
        <w:t>ک</w:t>
      </w:r>
      <w:r w:rsidRPr="00591CD7">
        <w:rPr>
          <w:rStyle w:val="Char1"/>
          <w:rFonts w:hint="cs"/>
          <w:spacing w:val="-2"/>
          <w:rtl/>
        </w:rPr>
        <w:t xml:space="preserve">ند. هرگاه انسان به </w:t>
      </w:r>
      <w:r w:rsidR="00054628" w:rsidRPr="00591CD7">
        <w:rPr>
          <w:rStyle w:val="Char1"/>
          <w:rFonts w:hint="cs"/>
          <w:spacing w:val="-2"/>
          <w:rtl/>
        </w:rPr>
        <w:t>ی</w:t>
      </w:r>
      <w:r w:rsidRPr="00591CD7">
        <w:rPr>
          <w:rStyle w:val="Char1"/>
          <w:rFonts w:hint="cs"/>
          <w:spacing w:val="-2"/>
          <w:rtl/>
        </w:rPr>
        <w:t>اد الله مشغول شود،‌ ش</w:t>
      </w:r>
      <w:r w:rsidR="00054628" w:rsidRPr="00591CD7">
        <w:rPr>
          <w:rStyle w:val="Char1"/>
          <w:rFonts w:hint="cs"/>
          <w:spacing w:val="-2"/>
          <w:rtl/>
        </w:rPr>
        <w:t>ی</w:t>
      </w:r>
      <w:r w:rsidRPr="00591CD7">
        <w:rPr>
          <w:rStyle w:val="Char1"/>
          <w:rFonts w:hint="cs"/>
          <w:spacing w:val="-2"/>
          <w:rtl/>
        </w:rPr>
        <w:t xml:space="preserve">طان احساس کوچکی و خواری کرده، از آن‌جا می‌گریزد، ناتوان شده و مانند پرنده‌ای </w:t>
      </w:r>
      <w:r w:rsidR="00054628" w:rsidRPr="00591CD7">
        <w:rPr>
          <w:rStyle w:val="Char1"/>
          <w:rFonts w:hint="cs"/>
          <w:spacing w:val="-2"/>
          <w:rtl/>
        </w:rPr>
        <w:t>ک</w:t>
      </w:r>
      <w:r w:rsidRPr="00591CD7">
        <w:rPr>
          <w:rStyle w:val="Char1"/>
          <w:rFonts w:hint="cs"/>
          <w:spacing w:val="-2"/>
          <w:rtl/>
        </w:rPr>
        <w:t>وچ</w:t>
      </w:r>
      <w:r w:rsidR="00054628" w:rsidRPr="00591CD7">
        <w:rPr>
          <w:rStyle w:val="Char1"/>
          <w:rFonts w:hint="cs"/>
          <w:spacing w:val="-2"/>
          <w:rtl/>
        </w:rPr>
        <w:t>ک</w:t>
      </w:r>
      <w:r w:rsidRPr="00591CD7">
        <w:rPr>
          <w:rStyle w:val="Char1"/>
          <w:rFonts w:hint="eastAsia"/>
          <w:spacing w:val="-2"/>
          <w:rtl/>
        </w:rPr>
        <w:t>‌</w:t>
      </w:r>
      <w:r w:rsidRPr="00591CD7">
        <w:rPr>
          <w:rStyle w:val="Char1"/>
          <w:rFonts w:hint="cs"/>
          <w:spacing w:val="-2"/>
          <w:rtl/>
        </w:rPr>
        <w:t>تر از گنجش</w:t>
      </w:r>
      <w:r w:rsidR="00054628" w:rsidRPr="00591CD7">
        <w:rPr>
          <w:rStyle w:val="Char1"/>
          <w:rFonts w:hint="cs"/>
          <w:spacing w:val="-2"/>
          <w:rtl/>
        </w:rPr>
        <w:t>ک</w:t>
      </w:r>
      <w:r w:rsidRPr="00591CD7">
        <w:rPr>
          <w:rStyle w:val="Char1"/>
          <w:rFonts w:hint="cs"/>
          <w:spacing w:val="-2"/>
          <w:rtl/>
        </w:rPr>
        <w:t xml:space="preserve"> در م</w:t>
      </w:r>
      <w:r w:rsidR="00054628" w:rsidRPr="00591CD7">
        <w:rPr>
          <w:rStyle w:val="Char1"/>
          <w:rFonts w:hint="cs"/>
          <w:spacing w:val="-2"/>
          <w:rtl/>
        </w:rPr>
        <w:t>ی</w:t>
      </w:r>
      <w:r w:rsidRPr="00591CD7">
        <w:rPr>
          <w:rStyle w:val="Char1"/>
          <w:rFonts w:hint="eastAsia"/>
          <w:spacing w:val="-2"/>
          <w:rtl/>
        </w:rPr>
        <w:t>‌</w:t>
      </w:r>
      <w:r w:rsidRPr="00591CD7">
        <w:rPr>
          <w:rStyle w:val="Char1"/>
          <w:rFonts w:hint="cs"/>
          <w:spacing w:val="-2"/>
          <w:rtl/>
        </w:rPr>
        <w:t>آ</w:t>
      </w:r>
      <w:r w:rsidR="00054628" w:rsidRPr="00591CD7">
        <w:rPr>
          <w:rStyle w:val="Char1"/>
          <w:rFonts w:hint="cs"/>
          <w:spacing w:val="-2"/>
          <w:rtl/>
        </w:rPr>
        <w:t>ی</w:t>
      </w:r>
      <w:r w:rsidRPr="00591CD7">
        <w:rPr>
          <w:rStyle w:val="Char1"/>
          <w:rFonts w:hint="cs"/>
          <w:spacing w:val="-2"/>
          <w:rtl/>
        </w:rPr>
        <w:t xml:space="preserve">د، </w:t>
      </w:r>
      <w:r w:rsidR="00054628" w:rsidRPr="00591CD7">
        <w:rPr>
          <w:rStyle w:val="Char1"/>
          <w:rFonts w:hint="cs"/>
          <w:spacing w:val="-2"/>
          <w:rtl/>
        </w:rPr>
        <w:t>ی</w:t>
      </w:r>
      <w:r w:rsidRPr="00591CD7">
        <w:rPr>
          <w:rStyle w:val="Char1"/>
          <w:rFonts w:hint="cs"/>
          <w:spacing w:val="-2"/>
          <w:rtl/>
        </w:rPr>
        <w:t>ا خود را مانند پشه</w:t>
      </w:r>
      <w:r w:rsidRPr="00591CD7">
        <w:rPr>
          <w:rStyle w:val="Char1"/>
          <w:rFonts w:hint="eastAsia"/>
          <w:spacing w:val="-2"/>
          <w:rtl/>
        </w:rPr>
        <w:t>‌ای</w:t>
      </w:r>
      <w:r w:rsidRPr="00591CD7">
        <w:rPr>
          <w:rStyle w:val="Char1"/>
          <w:rFonts w:hint="cs"/>
          <w:spacing w:val="-2"/>
          <w:rtl/>
        </w:rPr>
        <w:t xml:space="preserve"> ب</w:t>
      </w:r>
      <w:r w:rsidR="00054628" w:rsidRPr="00591CD7">
        <w:rPr>
          <w:rStyle w:val="Char1"/>
          <w:rFonts w:hint="cs"/>
          <w:spacing w:val="-2"/>
          <w:rtl/>
        </w:rPr>
        <w:t>ی</w:t>
      </w:r>
      <w:r w:rsidRPr="00591CD7">
        <w:rPr>
          <w:rStyle w:val="Char1"/>
          <w:rFonts w:hint="eastAsia"/>
          <w:spacing w:val="-2"/>
          <w:rtl/>
        </w:rPr>
        <w:t>‌</w:t>
      </w:r>
      <w:r w:rsidRPr="00591CD7">
        <w:rPr>
          <w:rStyle w:val="Char1"/>
          <w:rFonts w:hint="cs"/>
          <w:spacing w:val="-2"/>
          <w:rtl/>
        </w:rPr>
        <w:t>ارزش و حق</w:t>
      </w:r>
      <w:r w:rsidR="00054628" w:rsidRPr="00591CD7">
        <w:rPr>
          <w:rStyle w:val="Char1"/>
          <w:rFonts w:hint="cs"/>
          <w:spacing w:val="-2"/>
          <w:rtl/>
        </w:rPr>
        <w:t>ی</w:t>
      </w:r>
      <w:r w:rsidRPr="00591CD7">
        <w:rPr>
          <w:rStyle w:val="Char1"/>
          <w:rFonts w:hint="cs"/>
          <w:spacing w:val="-2"/>
          <w:rtl/>
        </w:rPr>
        <w:t>ر م</w:t>
      </w:r>
      <w:r w:rsidR="00054628" w:rsidRPr="00591CD7">
        <w:rPr>
          <w:rStyle w:val="Char1"/>
          <w:rFonts w:hint="cs"/>
          <w:spacing w:val="-2"/>
          <w:rtl/>
        </w:rPr>
        <w:t>ی</w:t>
      </w:r>
      <w:r w:rsidRPr="00591CD7">
        <w:rPr>
          <w:rStyle w:val="Char1"/>
          <w:rFonts w:hint="eastAsia"/>
          <w:spacing w:val="-2"/>
          <w:rtl/>
        </w:rPr>
        <w:t>‌</w:t>
      </w:r>
      <w:r w:rsidRPr="00591CD7">
        <w:rPr>
          <w:rStyle w:val="Char1"/>
          <w:rFonts w:hint="cs"/>
          <w:spacing w:val="-2"/>
          <w:rtl/>
        </w:rPr>
        <w:t>پندارد؛ بر هم</w:t>
      </w:r>
      <w:r w:rsidR="00054628" w:rsidRPr="00591CD7">
        <w:rPr>
          <w:rStyle w:val="Char1"/>
          <w:rFonts w:hint="cs"/>
          <w:spacing w:val="-2"/>
          <w:rtl/>
        </w:rPr>
        <w:t>ی</w:t>
      </w:r>
      <w:r w:rsidRPr="00591CD7">
        <w:rPr>
          <w:rStyle w:val="Char1"/>
          <w:rFonts w:hint="cs"/>
          <w:spacing w:val="-2"/>
          <w:rtl/>
        </w:rPr>
        <w:t>ن اساس، به (وسواس الخناس) نامیده‌ شده است؛ ز</w:t>
      </w:r>
      <w:r w:rsidR="00054628" w:rsidRPr="00591CD7">
        <w:rPr>
          <w:rStyle w:val="Char1"/>
          <w:rFonts w:hint="cs"/>
          <w:spacing w:val="-2"/>
          <w:rtl/>
        </w:rPr>
        <w:t>ی</w:t>
      </w:r>
      <w:r w:rsidRPr="00591CD7">
        <w:rPr>
          <w:rStyle w:val="Char1"/>
          <w:rFonts w:hint="cs"/>
          <w:spacing w:val="-2"/>
          <w:rtl/>
        </w:rPr>
        <w:t>را در دل</w:t>
      </w:r>
      <w:r w:rsidRPr="00591CD7">
        <w:rPr>
          <w:rStyle w:val="Char1"/>
          <w:rFonts w:hint="eastAsia"/>
          <w:spacing w:val="-2"/>
          <w:rtl/>
        </w:rPr>
        <w:t>‌</w:t>
      </w:r>
      <w:r w:rsidRPr="00591CD7">
        <w:rPr>
          <w:rStyle w:val="Char1"/>
          <w:rFonts w:hint="cs"/>
          <w:spacing w:val="-2"/>
          <w:rtl/>
        </w:rPr>
        <w:t>ها وسوسه ا</w:t>
      </w:r>
      <w:r w:rsidR="00054628" w:rsidRPr="00591CD7">
        <w:rPr>
          <w:rStyle w:val="Char1"/>
          <w:rFonts w:hint="cs"/>
          <w:spacing w:val="-2"/>
          <w:rtl/>
        </w:rPr>
        <w:t>ی</w:t>
      </w:r>
      <w:r w:rsidRPr="00591CD7">
        <w:rPr>
          <w:rStyle w:val="Char1"/>
          <w:rFonts w:hint="cs"/>
          <w:spacing w:val="-2"/>
          <w:rtl/>
        </w:rPr>
        <w:t>جاد م</w:t>
      </w:r>
      <w:r w:rsidR="00054628" w:rsidRPr="00591CD7">
        <w:rPr>
          <w:rStyle w:val="Char1"/>
          <w:rFonts w:hint="cs"/>
          <w:spacing w:val="-2"/>
          <w:rtl/>
        </w:rPr>
        <w:t>ی</w:t>
      </w:r>
      <w:r w:rsidRPr="00591CD7">
        <w:rPr>
          <w:rStyle w:val="Char1"/>
          <w:rFonts w:hint="cs"/>
          <w:spacing w:val="-2"/>
          <w:rtl/>
        </w:rPr>
        <w:t>‌</w:t>
      </w:r>
      <w:r w:rsidR="00054628" w:rsidRPr="00591CD7">
        <w:rPr>
          <w:rStyle w:val="Char1"/>
          <w:rFonts w:hint="cs"/>
          <w:spacing w:val="-2"/>
          <w:rtl/>
        </w:rPr>
        <w:t>ک</w:t>
      </w:r>
      <w:r w:rsidRPr="00591CD7">
        <w:rPr>
          <w:rStyle w:val="Char1"/>
          <w:rFonts w:hint="cs"/>
          <w:spacing w:val="-2"/>
          <w:rtl/>
        </w:rPr>
        <w:t xml:space="preserve">ند و همین ‌که انسان به </w:t>
      </w:r>
      <w:r w:rsidR="00054628" w:rsidRPr="00591CD7">
        <w:rPr>
          <w:rStyle w:val="Char1"/>
          <w:rFonts w:hint="cs"/>
          <w:spacing w:val="-2"/>
          <w:rtl/>
        </w:rPr>
        <w:t>ی</w:t>
      </w:r>
      <w:r w:rsidRPr="00591CD7">
        <w:rPr>
          <w:rStyle w:val="Char1"/>
          <w:rFonts w:hint="cs"/>
          <w:spacing w:val="-2"/>
          <w:rtl/>
        </w:rPr>
        <w:t>اد الله مشغول شد، از بدی و وسوسه باز م</w:t>
      </w:r>
      <w:r w:rsidR="00054628" w:rsidRPr="00591CD7">
        <w:rPr>
          <w:rStyle w:val="Char1"/>
          <w:rFonts w:hint="cs"/>
          <w:spacing w:val="-2"/>
          <w:rtl/>
        </w:rPr>
        <w:t>ی</w:t>
      </w:r>
      <w:r w:rsidRPr="00591CD7">
        <w:rPr>
          <w:rStyle w:val="Char1"/>
          <w:rFonts w:hint="eastAsia"/>
          <w:spacing w:val="-2"/>
          <w:rtl/>
        </w:rPr>
        <w:t>‌</w:t>
      </w:r>
      <w:r w:rsidRPr="00591CD7">
        <w:rPr>
          <w:rStyle w:val="Char1"/>
          <w:rFonts w:hint="cs"/>
          <w:spacing w:val="-2"/>
          <w:rtl/>
        </w:rPr>
        <w:t>ا</w:t>
      </w:r>
      <w:r w:rsidR="00054628" w:rsidRPr="00591CD7">
        <w:rPr>
          <w:rStyle w:val="Char1"/>
          <w:rFonts w:hint="cs"/>
          <w:spacing w:val="-2"/>
          <w:rtl/>
        </w:rPr>
        <w:t>ی</w:t>
      </w:r>
      <w:r w:rsidRPr="00591CD7">
        <w:rPr>
          <w:rStyle w:val="Char1"/>
          <w:rFonts w:hint="cs"/>
          <w:spacing w:val="-2"/>
          <w:rtl/>
        </w:rPr>
        <w:t>ستد و خشمگین م</w:t>
      </w:r>
      <w:r w:rsidR="00054628" w:rsidRPr="00591CD7">
        <w:rPr>
          <w:rStyle w:val="Char1"/>
          <w:rFonts w:hint="cs"/>
          <w:spacing w:val="-2"/>
          <w:rtl/>
        </w:rPr>
        <w:t>ی</w:t>
      </w:r>
      <w:r w:rsidRPr="00591CD7">
        <w:rPr>
          <w:rStyle w:val="Char1"/>
          <w:rFonts w:hint="cs"/>
          <w:spacing w:val="-2"/>
          <w:rtl/>
        </w:rPr>
        <w:t xml:space="preserve">‌شود. </w:t>
      </w:r>
    </w:p>
    <w:p w:rsidR="00537F54" w:rsidRPr="001612AC" w:rsidRDefault="00537F54" w:rsidP="00790760">
      <w:pPr>
        <w:ind w:firstLine="284"/>
        <w:rPr>
          <w:rStyle w:val="Char1"/>
          <w:rtl/>
        </w:rPr>
      </w:pPr>
      <w:r w:rsidRPr="001612AC">
        <w:rPr>
          <w:rStyle w:val="Char1"/>
          <w:rFonts w:hint="cs"/>
          <w:rtl/>
        </w:rPr>
        <w:t>از ابن عباس</w:t>
      </w:r>
      <w:r w:rsidR="005949EF" w:rsidRPr="005949EF">
        <w:rPr>
          <w:rStyle w:val="Char1"/>
          <w:rFonts w:cs="CTraditional Arabic" w:hint="cs"/>
          <w:rtl/>
        </w:rPr>
        <w:t>س</w:t>
      </w:r>
      <w:r w:rsidRPr="001612AC">
        <w:rPr>
          <w:rStyle w:val="Char1"/>
          <w:rFonts w:hint="cs"/>
          <w:rtl/>
        </w:rPr>
        <w:t xml:space="preserve"> روایت شده‌ است که‌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ش</w:t>
      </w:r>
      <w:r w:rsidR="00054628" w:rsidRPr="001612AC">
        <w:rPr>
          <w:rStyle w:val="Char1"/>
          <w:rFonts w:hint="cs"/>
          <w:rtl/>
        </w:rPr>
        <w:t>ی</w:t>
      </w:r>
      <w:r w:rsidRPr="001612AC">
        <w:rPr>
          <w:rStyle w:val="Char1"/>
          <w:rFonts w:hint="cs"/>
          <w:rtl/>
        </w:rPr>
        <w:t>طان در دل انسان لنگر انداخته است، اگر انسان غفلت ورز</w:t>
      </w:r>
      <w:r w:rsidR="00054628" w:rsidRPr="001612AC">
        <w:rPr>
          <w:rStyle w:val="Char1"/>
          <w:rFonts w:hint="cs"/>
          <w:rtl/>
        </w:rPr>
        <w:t>ی</w:t>
      </w:r>
      <w:r w:rsidRPr="001612AC">
        <w:rPr>
          <w:rStyle w:val="Char1"/>
          <w:rFonts w:hint="cs"/>
          <w:rtl/>
        </w:rPr>
        <w:t xml:space="preserve">د و </w:t>
      </w:r>
      <w:r w:rsidR="00054628" w:rsidRPr="001612AC">
        <w:rPr>
          <w:rStyle w:val="Char1"/>
          <w:rFonts w:hint="cs"/>
          <w:rtl/>
        </w:rPr>
        <w:t>ی</w:t>
      </w:r>
      <w:r w:rsidRPr="001612AC">
        <w:rPr>
          <w:rStyle w:val="Char1"/>
          <w:rFonts w:hint="cs"/>
          <w:rtl/>
        </w:rPr>
        <w:t xml:space="preserve">اد الله را فراموش </w:t>
      </w:r>
      <w:r w:rsidR="00054628" w:rsidRPr="001612AC">
        <w:rPr>
          <w:rStyle w:val="Char1"/>
          <w:rFonts w:hint="cs"/>
          <w:rtl/>
        </w:rPr>
        <w:t>ک</w:t>
      </w:r>
      <w:r w:rsidRPr="001612AC">
        <w:rPr>
          <w:rStyle w:val="Char1"/>
          <w:rFonts w:hint="cs"/>
          <w:rtl/>
        </w:rPr>
        <w:t>رد، او را دچار وسوسه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و اگر به </w:t>
      </w:r>
      <w:r w:rsidR="00054628" w:rsidRPr="001612AC">
        <w:rPr>
          <w:rStyle w:val="Char1"/>
          <w:rFonts w:hint="cs"/>
          <w:rtl/>
        </w:rPr>
        <w:t>ی</w:t>
      </w:r>
      <w:r w:rsidRPr="001612AC">
        <w:rPr>
          <w:rStyle w:val="Char1"/>
          <w:rFonts w:hint="cs"/>
          <w:rtl/>
        </w:rPr>
        <w:t>اد الله مشغول شود، عقب نش</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p>
    <w:p w:rsidR="00537F54" w:rsidRPr="001612AC" w:rsidRDefault="00537F54" w:rsidP="00790760">
      <w:pPr>
        <w:ind w:firstLine="284"/>
        <w:rPr>
          <w:rStyle w:val="Char1"/>
          <w:rtl/>
        </w:rPr>
      </w:pPr>
      <w:r w:rsidRPr="001612AC">
        <w:rPr>
          <w:rStyle w:val="Char1"/>
          <w:rFonts w:hint="cs"/>
          <w:rtl/>
        </w:rPr>
        <w:t>ابن ق</w:t>
      </w:r>
      <w:r w:rsidR="00054628" w:rsidRPr="001612AC">
        <w:rPr>
          <w:rStyle w:val="Char1"/>
          <w:rFonts w:hint="cs"/>
          <w:rtl/>
        </w:rPr>
        <w:t>ی</w:t>
      </w:r>
      <w:r w:rsidRPr="001612AC">
        <w:rPr>
          <w:rStyle w:val="Char1"/>
          <w:rFonts w:hint="cs"/>
          <w:rtl/>
        </w:rPr>
        <w:t>م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دشمن انسان ها هستند، ‌پس تو در مورد انسان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احاطه دشمنان است، چه م</w:t>
      </w:r>
      <w:r w:rsidR="00054628" w:rsidRPr="001612AC">
        <w:rPr>
          <w:rStyle w:val="Char1"/>
          <w:rFonts w:hint="cs"/>
          <w:rtl/>
        </w:rPr>
        <w:t>ی</w:t>
      </w:r>
      <w:r w:rsidRPr="001612AC">
        <w:rPr>
          <w:rStyle w:val="Char1"/>
          <w:rFonts w:hint="eastAsia"/>
          <w:rtl/>
        </w:rPr>
        <w:t>‌</w:t>
      </w:r>
      <w:r w:rsidRPr="001612AC">
        <w:rPr>
          <w:rStyle w:val="Char1"/>
          <w:rFonts w:hint="cs"/>
          <w:rtl/>
        </w:rPr>
        <w:t>پندار</w:t>
      </w:r>
      <w:r w:rsidR="00054628" w:rsidRPr="001612AC">
        <w:rPr>
          <w:rStyle w:val="Char1"/>
          <w:rFonts w:hint="cs"/>
          <w:rtl/>
        </w:rPr>
        <w:t>ی</w:t>
      </w:r>
      <w:r w:rsidRPr="001612AC">
        <w:rPr>
          <w:rStyle w:val="Char1"/>
          <w:rFonts w:hint="cs"/>
          <w:rtl/>
        </w:rPr>
        <w:t>؟ دشمن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از روی </w:t>
      </w:r>
      <w:r w:rsidR="00054628" w:rsidRPr="001612AC">
        <w:rPr>
          <w:rStyle w:val="Char1"/>
          <w:rFonts w:hint="cs"/>
          <w:rtl/>
        </w:rPr>
        <w:t>کی</w:t>
      </w:r>
      <w:r w:rsidRPr="001612AC">
        <w:rPr>
          <w:rStyle w:val="Char1"/>
          <w:rFonts w:hint="cs"/>
          <w:rtl/>
        </w:rPr>
        <w:t>نه م</w:t>
      </w:r>
      <w:r w:rsidR="00054628" w:rsidRPr="001612AC">
        <w:rPr>
          <w:rStyle w:val="Char1"/>
          <w:rFonts w:hint="cs"/>
          <w:rtl/>
        </w:rPr>
        <w:t>ی</w:t>
      </w:r>
      <w:r w:rsidRPr="001612AC">
        <w:rPr>
          <w:rStyle w:val="Char1"/>
          <w:rFonts w:hint="eastAsia"/>
          <w:rtl/>
        </w:rPr>
        <w:t>‌</w:t>
      </w:r>
      <w:r w:rsidRPr="001612AC">
        <w:rPr>
          <w:rStyle w:val="Char1"/>
          <w:rFonts w:hint="cs"/>
          <w:rtl/>
        </w:rPr>
        <w:t>خواهد، تکّه تکّه شود.</w:t>
      </w:r>
      <w:r w:rsidR="00F260C3">
        <w:rPr>
          <w:rStyle w:val="Char1"/>
          <w:rFonts w:hint="cs"/>
          <w:rtl/>
        </w:rPr>
        <w:t xml:space="preserve"> هرکدام </w:t>
      </w:r>
      <w:r w:rsidRPr="001612AC">
        <w:rPr>
          <w:rStyle w:val="Char1"/>
          <w:rFonts w:hint="cs"/>
          <w:rtl/>
        </w:rPr>
        <w:t>از ا</w:t>
      </w:r>
      <w:r w:rsidR="00054628" w:rsidRPr="001612AC">
        <w:rPr>
          <w:rStyle w:val="Char1"/>
          <w:rFonts w:hint="cs"/>
          <w:rtl/>
        </w:rPr>
        <w:t>ی</w:t>
      </w:r>
      <w:r w:rsidRPr="001612AC">
        <w:rPr>
          <w:rStyle w:val="Char1"/>
          <w:rFonts w:hint="cs"/>
          <w:rtl/>
        </w:rPr>
        <w:t>ن دشمنان، به اندازه‌ی توان خود، او را با مش</w:t>
      </w:r>
      <w:r w:rsidR="00054628" w:rsidRPr="001612AC">
        <w:rPr>
          <w:rStyle w:val="Char1"/>
          <w:rFonts w:hint="cs"/>
          <w:rtl/>
        </w:rPr>
        <w:t>ک</w:t>
      </w:r>
      <w:r w:rsidRPr="001612AC">
        <w:rPr>
          <w:rStyle w:val="Char1"/>
          <w:rFonts w:hint="cs"/>
          <w:rtl/>
        </w:rPr>
        <w:t>ل مواجه م</w:t>
      </w:r>
      <w:r w:rsidR="00054628" w:rsidRPr="001612AC">
        <w:rPr>
          <w:rStyle w:val="Char1"/>
          <w:rFonts w:hint="cs"/>
          <w:rtl/>
        </w:rPr>
        <w:t>ی</w:t>
      </w:r>
      <w:r w:rsidRPr="001612AC">
        <w:rPr>
          <w:rStyle w:val="Char1"/>
          <w:rFonts w:hint="eastAsia"/>
          <w:rtl/>
        </w:rPr>
        <w:t>‌</w:t>
      </w:r>
      <w:r w:rsidRPr="001612AC">
        <w:rPr>
          <w:rStyle w:val="Char1"/>
          <w:rFonts w:hint="cs"/>
          <w:rtl/>
        </w:rPr>
        <w:t>کند و ه</w:t>
      </w:r>
      <w:r w:rsidR="00054628" w:rsidRPr="001612AC">
        <w:rPr>
          <w:rStyle w:val="Char1"/>
          <w:rFonts w:hint="cs"/>
          <w:rtl/>
        </w:rPr>
        <w:t>ی</w:t>
      </w:r>
      <w:r w:rsidRPr="001612AC">
        <w:rPr>
          <w:rStyle w:val="Char1"/>
          <w:rFonts w:hint="cs"/>
          <w:rtl/>
        </w:rPr>
        <w:t>چ راه</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فرار آن‌ انسان، جز </w:t>
      </w:r>
      <w:r w:rsidR="00054628" w:rsidRPr="001612AC">
        <w:rPr>
          <w:rStyle w:val="Char1"/>
          <w:rFonts w:hint="cs"/>
          <w:rtl/>
        </w:rPr>
        <w:t>ی</w:t>
      </w:r>
      <w:r w:rsidRPr="001612AC">
        <w:rPr>
          <w:rStyle w:val="Char1"/>
          <w:rFonts w:hint="cs"/>
          <w:rtl/>
        </w:rPr>
        <w:t>اد الله وجود ندارد.</w:t>
      </w:r>
    </w:p>
    <w:p w:rsidR="00537F54" w:rsidRPr="001612AC" w:rsidRDefault="00537F54" w:rsidP="00790760">
      <w:pPr>
        <w:ind w:firstLine="284"/>
        <w:rPr>
          <w:rStyle w:val="Char1"/>
          <w:rtl/>
        </w:rPr>
      </w:pPr>
      <w:r w:rsidRPr="001612AC">
        <w:rPr>
          <w:rStyle w:val="Char1"/>
          <w:rFonts w:hint="cs"/>
          <w:rtl/>
        </w:rPr>
        <w:t>علامه ابن ق</w:t>
      </w:r>
      <w:r w:rsidR="00054628" w:rsidRPr="001612AC">
        <w:rPr>
          <w:rStyle w:val="Char1"/>
          <w:rFonts w:hint="cs"/>
          <w:rtl/>
        </w:rPr>
        <w:t>ی</w:t>
      </w:r>
      <w:r w:rsidRPr="001612AC">
        <w:rPr>
          <w:rStyle w:val="Char1"/>
          <w:rFonts w:hint="cs"/>
          <w:rtl/>
        </w:rPr>
        <w:t>م در ادامه سخنانش،‌ حد</w:t>
      </w:r>
      <w:r w:rsidR="00054628" w:rsidRPr="001612AC">
        <w:rPr>
          <w:rStyle w:val="Char1"/>
          <w:rFonts w:hint="cs"/>
          <w:rtl/>
        </w:rPr>
        <w:t>ی</w:t>
      </w:r>
      <w:r w:rsidRPr="001612AC">
        <w:rPr>
          <w:rStyle w:val="Char1"/>
          <w:rFonts w:hint="cs"/>
          <w:rtl/>
        </w:rPr>
        <w:t>ث عبدالرحمن بن سمره را آورده است. عبدالرحمن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ما ‌در صفّه‌ی مد</w:t>
      </w:r>
      <w:r w:rsidR="00054628" w:rsidRPr="001612AC">
        <w:rPr>
          <w:rStyle w:val="Char1"/>
          <w:rFonts w:hint="cs"/>
          <w:rtl/>
        </w:rPr>
        <w:t>ی</w:t>
      </w:r>
      <w:r w:rsidRPr="001612AC">
        <w:rPr>
          <w:rStyle w:val="Char1"/>
          <w:rFonts w:hint="cs"/>
          <w:rtl/>
        </w:rPr>
        <w:t>نه بود</w:t>
      </w:r>
      <w:r w:rsidR="00054628" w:rsidRPr="001612AC">
        <w:rPr>
          <w:rStyle w:val="Char1"/>
          <w:rFonts w:hint="cs"/>
          <w:rtl/>
        </w:rPr>
        <w:t>ی</w:t>
      </w:r>
      <w:r w:rsidRPr="001612AC">
        <w:rPr>
          <w:rStyle w:val="Char1"/>
          <w:rFonts w:hint="cs"/>
          <w:rtl/>
        </w:rPr>
        <w:t>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نزد ما تشر</w:t>
      </w:r>
      <w:r w:rsidR="00054628" w:rsidRPr="001612AC">
        <w:rPr>
          <w:rStyle w:val="Char1"/>
          <w:rFonts w:hint="cs"/>
          <w:rtl/>
        </w:rPr>
        <w:t>ی</w:t>
      </w:r>
      <w:r w:rsidRPr="001612AC">
        <w:rPr>
          <w:rStyle w:val="Char1"/>
          <w:rFonts w:hint="cs"/>
          <w:rtl/>
        </w:rPr>
        <w:t>ف آورد و خطاب به ما فرمود: شب گذشته شاهد ماجرای بس</w:t>
      </w:r>
      <w:r w:rsidR="00054628" w:rsidRPr="001612AC">
        <w:rPr>
          <w:rStyle w:val="Char1"/>
          <w:rFonts w:hint="cs"/>
          <w:rtl/>
        </w:rPr>
        <w:t>ی</w:t>
      </w:r>
      <w:r w:rsidRPr="001612AC">
        <w:rPr>
          <w:rStyle w:val="Char1"/>
          <w:rFonts w:hint="cs"/>
          <w:rtl/>
        </w:rPr>
        <w:t>ار شگفت</w:t>
      </w:r>
      <w:r w:rsidRPr="001612AC">
        <w:rPr>
          <w:rStyle w:val="Char1"/>
          <w:rFonts w:hint="eastAsia"/>
          <w:rtl/>
        </w:rPr>
        <w:t>‌آوری</w:t>
      </w:r>
      <w:r w:rsidRPr="001612AC">
        <w:rPr>
          <w:rStyle w:val="Char1"/>
          <w:rFonts w:hint="cs"/>
          <w:rtl/>
        </w:rPr>
        <w:t xml:space="preserve"> بودم؛ فرد</w:t>
      </w:r>
      <w:r w:rsidR="00054628" w:rsidRPr="001612AC">
        <w:rPr>
          <w:rStyle w:val="Char1"/>
          <w:rFonts w:hint="cs"/>
          <w:rtl/>
        </w:rPr>
        <w:t>ی</w:t>
      </w:r>
      <w:r w:rsidRPr="001612AC">
        <w:rPr>
          <w:rStyle w:val="Char1"/>
          <w:rFonts w:hint="cs"/>
          <w:rtl/>
        </w:rPr>
        <w:t xml:space="preserve"> از امت خود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فرشته</w:t>
      </w:r>
      <w:r w:rsidRPr="001612AC">
        <w:rPr>
          <w:rStyle w:val="Char1"/>
          <w:rFonts w:hint="eastAsia"/>
          <w:rtl/>
        </w:rPr>
        <w:t>‌ی</w:t>
      </w:r>
      <w:r w:rsidRPr="001612AC">
        <w:rPr>
          <w:rStyle w:val="Char1"/>
          <w:rFonts w:hint="cs"/>
          <w:rtl/>
        </w:rPr>
        <w:t xml:space="preserve"> مرگ نزد او آمد، تا روحش را بگیرد، ن</w:t>
      </w:r>
      <w:r w:rsidR="00054628" w:rsidRPr="001612AC">
        <w:rPr>
          <w:rStyle w:val="Char1"/>
          <w:rFonts w:hint="cs"/>
          <w:rtl/>
        </w:rPr>
        <w:t>یکی</w:t>
      </w:r>
      <w:r w:rsidRPr="001612AC">
        <w:rPr>
          <w:rStyle w:val="Char1"/>
          <w:rFonts w:hint="cs"/>
          <w:rtl/>
        </w:rPr>
        <w:t xml:space="preserve"> و احسانی </w:t>
      </w:r>
      <w:r w:rsidR="00054628" w:rsidRPr="001612AC">
        <w:rPr>
          <w:rStyle w:val="Char1"/>
          <w:rFonts w:hint="cs"/>
          <w:rtl/>
        </w:rPr>
        <w:t>ک</w:t>
      </w:r>
      <w:r w:rsidRPr="001612AC">
        <w:rPr>
          <w:rStyle w:val="Char1"/>
          <w:rFonts w:hint="cs"/>
          <w:rtl/>
        </w:rPr>
        <w:t xml:space="preserve">ه در حق پدر و مادرش </w:t>
      </w:r>
      <w:r w:rsidR="00054628" w:rsidRPr="001612AC">
        <w:rPr>
          <w:rStyle w:val="Char1"/>
          <w:rFonts w:hint="cs"/>
          <w:rtl/>
        </w:rPr>
        <w:t>ک</w:t>
      </w:r>
      <w:r w:rsidRPr="001612AC">
        <w:rPr>
          <w:rStyle w:val="Char1"/>
          <w:rFonts w:hint="cs"/>
          <w:rtl/>
        </w:rPr>
        <w:t>رده بود، برایش مجسم شد و فرشته</w:t>
      </w:r>
      <w:r w:rsidRPr="001612AC">
        <w:rPr>
          <w:rStyle w:val="Char1"/>
          <w:rFonts w:hint="eastAsia"/>
          <w:rtl/>
        </w:rPr>
        <w:t>‌ی</w:t>
      </w:r>
      <w:r w:rsidRPr="001612AC">
        <w:rPr>
          <w:rStyle w:val="Char1"/>
          <w:rFonts w:hint="cs"/>
          <w:rtl/>
        </w:rPr>
        <w:t xml:space="preserve"> مرگ را از او منصرف </w:t>
      </w:r>
      <w:r w:rsidR="00054628" w:rsidRPr="001612AC">
        <w:rPr>
          <w:rStyle w:val="Char1"/>
          <w:rFonts w:hint="cs"/>
          <w:rtl/>
        </w:rPr>
        <w:t>ک</w:t>
      </w:r>
      <w:r w:rsidRPr="001612AC">
        <w:rPr>
          <w:rStyle w:val="Char1"/>
          <w:rFonts w:hint="cs"/>
          <w:rtl/>
        </w:rPr>
        <w:t xml:space="preserve">رد. </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عذاب قبر او را در برگرفته بود، وضو برای او مجسم شد و او را از عذاب قبر رهان</w:t>
      </w:r>
      <w:r w:rsidR="00054628" w:rsidRPr="001612AC">
        <w:rPr>
          <w:rStyle w:val="Char1"/>
          <w:rFonts w:hint="cs"/>
          <w:rtl/>
        </w:rPr>
        <w:t>ی</w:t>
      </w:r>
      <w:r w:rsidRPr="001612AC">
        <w:rPr>
          <w:rStyle w:val="Char1"/>
          <w:rFonts w:hint="cs"/>
          <w:rtl/>
        </w:rPr>
        <w:t>د.</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او را در برگرفته بودند، آن مرد که</w:t>
      </w:r>
      <w:r w:rsidR="00F62BE8" w:rsidRPr="001612AC">
        <w:rPr>
          <w:rStyle w:val="Char1"/>
          <w:rFonts w:hint="cs"/>
          <w:rtl/>
        </w:rPr>
        <w:t xml:space="preserve"> به</w:t>
      </w:r>
      <w:r w:rsidRPr="001612AC">
        <w:rPr>
          <w:rStyle w:val="Char1"/>
          <w:rFonts w:hint="cs"/>
          <w:rtl/>
        </w:rPr>
        <w:t xml:space="preserve"> یاد الله متعال بود همین برایش مجسم شد و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را از و</w:t>
      </w:r>
      <w:r w:rsidR="00054628" w:rsidRPr="001612AC">
        <w:rPr>
          <w:rStyle w:val="Char1"/>
          <w:rFonts w:hint="cs"/>
          <w:rtl/>
        </w:rPr>
        <w:t>ی</w:t>
      </w:r>
      <w:r w:rsidRPr="001612AC">
        <w:rPr>
          <w:rStyle w:val="Char1"/>
          <w:rFonts w:hint="cs"/>
          <w:rtl/>
        </w:rPr>
        <w:t xml:space="preserve"> دور کرد.</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 xml:space="preserve">ه فرشتگان عذاب او را در برگرفته بودند، نماز او برایش مجسم شد و او را از چنگال فرشتگان عذاب رهایی بخشید. </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از تشنگ</w:t>
      </w:r>
      <w:r w:rsidR="00054628" w:rsidRPr="001612AC">
        <w:rPr>
          <w:rStyle w:val="Char1"/>
          <w:rFonts w:hint="cs"/>
          <w:rtl/>
        </w:rPr>
        <w:t>ی</w:t>
      </w:r>
      <w:r w:rsidRPr="001612AC">
        <w:rPr>
          <w:rStyle w:val="Char1"/>
          <w:rFonts w:hint="cs"/>
          <w:rtl/>
        </w:rPr>
        <w:t xml:space="preserve"> می‌سوخت (در برخی روا</w:t>
      </w:r>
      <w:r w:rsidR="00054628" w:rsidRPr="001612AC">
        <w:rPr>
          <w:rStyle w:val="Char1"/>
          <w:rFonts w:hint="cs"/>
          <w:rtl/>
        </w:rPr>
        <w:t>ی</w:t>
      </w:r>
      <w:r w:rsidRPr="001612AC">
        <w:rPr>
          <w:rStyle w:val="Char1"/>
          <w:rFonts w:hint="cs"/>
          <w:rtl/>
        </w:rPr>
        <w:t xml:space="preserve">ات آمده است، </w:t>
      </w:r>
      <w:r w:rsidR="00054628" w:rsidRPr="001612AC">
        <w:rPr>
          <w:rStyle w:val="Char1"/>
          <w:rFonts w:hint="cs"/>
          <w:rtl/>
        </w:rPr>
        <w:t>ک</w:t>
      </w:r>
      <w:r w:rsidRPr="001612AC">
        <w:rPr>
          <w:rStyle w:val="Char1"/>
          <w:rFonts w:hint="cs"/>
          <w:rtl/>
        </w:rPr>
        <w:t>ه از تشنگ</w:t>
      </w:r>
      <w:r w:rsidR="00054628" w:rsidRPr="001612AC">
        <w:rPr>
          <w:rStyle w:val="Char1"/>
          <w:rFonts w:hint="cs"/>
          <w:rtl/>
        </w:rPr>
        <w:t>ی</w:t>
      </w:r>
      <w:r w:rsidRPr="001612AC">
        <w:rPr>
          <w:rStyle w:val="Char1"/>
          <w:rFonts w:hint="cs"/>
          <w:rtl/>
        </w:rPr>
        <w:t xml:space="preserve"> دهانش را کشیده‌ بود و مانند سگ پارس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روزه</w:t>
      </w:r>
      <w:r w:rsidRPr="001612AC">
        <w:rPr>
          <w:rStyle w:val="Char1"/>
          <w:rFonts w:hint="eastAsia"/>
          <w:rtl/>
        </w:rPr>
        <w:t>‌ی</w:t>
      </w:r>
      <w:r w:rsidRPr="001612AC">
        <w:rPr>
          <w:rStyle w:val="Char1"/>
          <w:rFonts w:hint="cs"/>
          <w:rtl/>
        </w:rPr>
        <w:t xml:space="preserve"> رمضانش آمد و او را س</w:t>
      </w:r>
      <w:r w:rsidR="00054628" w:rsidRPr="001612AC">
        <w:rPr>
          <w:rStyle w:val="Char1"/>
          <w:rFonts w:hint="cs"/>
          <w:rtl/>
        </w:rPr>
        <w:t>ی</w:t>
      </w:r>
      <w:r w:rsidRPr="001612AC">
        <w:rPr>
          <w:rStyle w:val="Char1"/>
          <w:rFonts w:hint="cs"/>
          <w:rtl/>
        </w:rPr>
        <w:t xml:space="preserve">راب </w:t>
      </w:r>
      <w:r w:rsidR="00054628" w:rsidRPr="001612AC">
        <w:rPr>
          <w:rStyle w:val="Char1"/>
          <w:rFonts w:hint="cs"/>
          <w:rtl/>
        </w:rPr>
        <w:t>ک</w:t>
      </w:r>
      <w:r w:rsidRPr="001612AC">
        <w:rPr>
          <w:rStyle w:val="Char1"/>
          <w:rFonts w:hint="cs"/>
          <w:rtl/>
        </w:rPr>
        <w:t>رد و از تشنگ</w:t>
      </w:r>
      <w:r w:rsidR="00054628" w:rsidRPr="001612AC">
        <w:rPr>
          <w:rStyle w:val="Char1"/>
          <w:rFonts w:hint="cs"/>
          <w:rtl/>
        </w:rPr>
        <w:t>ی</w:t>
      </w:r>
      <w:r w:rsidRPr="001612AC">
        <w:rPr>
          <w:rStyle w:val="Char1"/>
          <w:rFonts w:hint="cs"/>
          <w:rtl/>
        </w:rPr>
        <w:t xml:space="preserve"> رهان</w:t>
      </w:r>
      <w:r w:rsidR="00054628" w:rsidRPr="001612AC">
        <w:rPr>
          <w:rStyle w:val="Char1"/>
          <w:rFonts w:hint="cs"/>
          <w:rtl/>
        </w:rPr>
        <w:t>ی</w:t>
      </w:r>
      <w:r w:rsidRPr="001612AC">
        <w:rPr>
          <w:rStyle w:val="Char1"/>
          <w:rFonts w:hint="cs"/>
          <w:rtl/>
        </w:rPr>
        <w:t>د.</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و پ</w:t>
      </w:r>
      <w:r w:rsidR="00054628" w:rsidRPr="001612AC">
        <w:rPr>
          <w:rStyle w:val="Char1"/>
          <w:rFonts w:hint="cs"/>
          <w:rtl/>
        </w:rPr>
        <w:t>ی</w:t>
      </w:r>
      <w:r w:rsidRPr="001612AC">
        <w:rPr>
          <w:rStyle w:val="Char1"/>
          <w:rFonts w:hint="cs"/>
          <w:rtl/>
        </w:rPr>
        <w:t>امبران</w:t>
      </w:r>
      <w:r w:rsidR="00054628" w:rsidRPr="001612AC">
        <w:rPr>
          <w:rStyle w:val="Char1"/>
          <w:rFonts w:hint="cs"/>
          <w:rtl/>
        </w:rPr>
        <w:t>ی</w:t>
      </w:r>
      <w:r w:rsidRPr="001612AC">
        <w:rPr>
          <w:rStyle w:val="Char1"/>
          <w:rFonts w:hint="cs"/>
          <w:rtl/>
        </w:rPr>
        <w:t xml:space="preserve">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به صورت حلقه نشسته بودند. ا</w:t>
      </w:r>
      <w:r w:rsidR="00054628" w:rsidRPr="001612AC">
        <w:rPr>
          <w:rStyle w:val="Char1"/>
          <w:rFonts w:hint="cs"/>
          <w:rtl/>
        </w:rPr>
        <w:t>ی</w:t>
      </w:r>
      <w:r w:rsidRPr="001612AC">
        <w:rPr>
          <w:rStyle w:val="Char1"/>
          <w:rFonts w:hint="cs"/>
          <w:rtl/>
        </w:rPr>
        <w:t>ن مرد، هرگاه م</w:t>
      </w:r>
      <w:r w:rsidR="00054628" w:rsidRPr="001612AC">
        <w:rPr>
          <w:rStyle w:val="Char1"/>
          <w:rFonts w:hint="cs"/>
          <w:rtl/>
        </w:rPr>
        <w:t>ی</w:t>
      </w:r>
      <w:r w:rsidRPr="001612AC">
        <w:rPr>
          <w:rStyle w:val="Char1"/>
          <w:rFonts w:hint="eastAsia"/>
          <w:rtl/>
        </w:rPr>
        <w:t>‌</w:t>
      </w:r>
      <w:r w:rsidRPr="001612AC">
        <w:rPr>
          <w:rStyle w:val="Char1"/>
          <w:rFonts w:hint="cs"/>
          <w:rtl/>
        </w:rPr>
        <w:t>خواست در حلقه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از حلقه</w:t>
      </w:r>
      <w:r w:rsidRPr="001612AC">
        <w:rPr>
          <w:rStyle w:val="Char1"/>
          <w:rFonts w:hint="eastAsia"/>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امبران بنش</w:t>
      </w:r>
      <w:r w:rsidR="00054628" w:rsidRPr="001612AC">
        <w:rPr>
          <w:rStyle w:val="Char1"/>
          <w:rFonts w:hint="cs"/>
          <w:rtl/>
        </w:rPr>
        <w:t>ی</w:t>
      </w:r>
      <w:r w:rsidRPr="001612AC">
        <w:rPr>
          <w:rStyle w:val="Char1"/>
          <w:rFonts w:hint="cs"/>
          <w:rtl/>
        </w:rPr>
        <w:t>ند، رانده م</w:t>
      </w:r>
      <w:r w:rsidR="00054628" w:rsidRPr="001612AC">
        <w:rPr>
          <w:rStyle w:val="Char1"/>
          <w:rFonts w:hint="cs"/>
          <w:rtl/>
        </w:rPr>
        <w:t>ی</w:t>
      </w:r>
      <w:r w:rsidRPr="001612AC">
        <w:rPr>
          <w:rStyle w:val="Char1"/>
          <w:rFonts w:hint="eastAsia"/>
          <w:rtl/>
        </w:rPr>
        <w:t>‌</w:t>
      </w:r>
      <w:r w:rsidRPr="001612AC">
        <w:rPr>
          <w:rStyle w:val="Char1"/>
          <w:rFonts w:hint="cs"/>
          <w:rtl/>
        </w:rPr>
        <w:t xml:space="preserve">شد و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او را نزد خود راه نم</w:t>
      </w:r>
      <w:r w:rsidR="00054628" w:rsidRPr="001612AC">
        <w:rPr>
          <w:rStyle w:val="Char1"/>
          <w:rFonts w:hint="cs"/>
          <w:rtl/>
        </w:rPr>
        <w:t>ی</w:t>
      </w:r>
      <w:r w:rsidRPr="001612AC">
        <w:rPr>
          <w:rStyle w:val="Char1"/>
          <w:rFonts w:hint="eastAsia"/>
          <w:rtl/>
        </w:rPr>
        <w:t>‌</w:t>
      </w:r>
      <w:r w:rsidRPr="001612AC">
        <w:rPr>
          <w:rStyle w:val="Char1"/>
          <w:rFonts w:hint="cs"/>
          <w:rtl/>
        </w:rPr>
        <w:t xml:space="preserve">داد، غسل جنابت او آمد، دستش را گرفت و او را در </w:t>
      </w:r>
      <w:r w:rsidR="00054628" w:rsidRPr="001612AC">
        <w:rPr>
          <w:rStyle w:val="Char1"/>
          <w:rFonts w:hint="cs"/>
          <w:rtl/>
        </w:rPr>
        <w:t>ک</w:t>
      </w:r>
      <w:r w:rsidRPr="001612AC">
        <w:rPr>
          <w:rStyle w:val="Char1"/>
          <w:rFonts w:hint="cs"/>
          <w:rtl/>
        </w:rPr>
        <w:t>نار من نشاند.</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تار</w:t>
      </w:r>
      <w:r w:rsidR="00054628" w:rsidRPr="001612AC">
        <w:rPr>
          <w:rStyle w:val="Char1"/>
          <w:rFonts w:hint="cs"/>
          <w:rtl/>
        </w:rPr>
        <w:t>یکی</w:t>
      </w:r>
      <w:r w:rsidRPr="001612AC">
        <w:rPr>
          <w:rStyle w:val="Char1"/>
          <w:rFonts w:hint="cs"/>
          <w:rtl/>
        </w:rPr>
        <w:t xml:space="preserve"> او را از راست،‌ چپ، بالا، پا</w:t>
      </w:r>
      <w:r w:rsidR="00054628" w:rsidRPr="001612AC">
        <w:rPr>
          <w:rStyle w:val="Char1"/>
          <w:rFonts w:hint="cs"/>
          <w:rtl/>
        </w:rPr>
        <w:t>یی</w:t>
      </w:r>
      <w:r w:rsidRPr="001612AC">
        <w:rPr>
          <w:rStyle w:val="Char1"/>
          <w:rFonts w:hint="cs"/>
          <w:rtl/>
        </w:rPr>
        <w:t>ن، ‌پشت سر و روبرو،  در برگرفته بود و او در آن تار</w:t>
      </w:r>
      <w:r w:rsidR="00054628" w:rsidRPr="001612AC">
        <w:rPr>
          <w:rStyle w:val="Char1"/>
          <w:rFonts w:hint="cs"/>
          <w:rtl/>
        </w:rPr>
        <w:t>یکی</w:t>
      </w:r>
      <w:r w:rsidRPr="001612AC">
        <w:rPr>
          <w:rStyle w:val="Char1"/>
          <w:rFonts w:hint="cs"/>
          <w:rtl/>
        </w:rPr>
        <w:t xml:space="preserve"> سرگردان بود، حج و عمره آمدند و او را از آن تار</w:t>
      </w:r>
      <w:r w:rsidR="00054628" w:rsidRPr="001612AC">
        <w:rPr>
          <w:rStyle w:val="Char1"/>
          <w:rFonts w:hint="cs"/>
          <w:rtl/>
        </w:rPr>
        <w:t>یکی</w:t>
      </w:r>
      <w:r w:rsidRPr="001612AC">
        <w:rPr>
          <w:rStyle w:val="Char1"/>
          <w:rFonts w:hint="cs"/>
          <w:rtl/>
        </w:rPr>
        <w:t xml:space="preserve"> رهان</w:t>
      </w:r>
      <w:r w:rsidR="00054628" w:rsidRPr="001612AC">
        <w:rPr>
          <w:rStyle w:val="Char1"/>
          <w:rFonts w:hint="cs"/>
          <w:rtl/>
        </w:rPr>
        <w:t>ی</w:t>
      </w:r>
      <w:r w:rsidRPr="001612AC">
        <w:rPr>
          <w:rStyle w:val="Char1"/>
          <w:rFonts w:hint="cs"/>
          <w:rtl/>
        </w:rPr>
        <w:t>ده و به نور و روشن</w:t>
      </w:r>
      <w:r w:rsidR="00054628" w:rsidRPr="001612AC">
        <w:rPr>
          <w:rStyle w:val="Char1"/>
          <w:rFonts w:hint="cs"/>
          <w:rtl/>
        </w:rPr>
        <w:t>ی</w:t>
      </w:r>
      <w:r w:rsidRPr="001612AC">
        <w:rPr>
          <w:rStyle w:val="Char1"/>
          <w:rFonts w:hint="cs"/>
          <w:rtl/>
        </w:rPr>
        <w:t xml:space="preserve"> داخل </w:t>
      </w:r>
      <w:r w:rsidR="00054628" w:rsidRPr="001612AC">
        <w:rPr>
          <w:rStyle w:val="Char1"/>
          <w:rFonts w:hint="cs"/>
          <w:rtl/>
        </w:rPr>
        <w:t>ک</w:t>
      </w:r>
      <w:r w:rsidRPr="001612AC">
        <w:rPr>
          <w:rStyle w:val="Char1"/>
          <w:rFonts w:hint="cs"/>
          <w:rtl/>
        </w:rPr>
        <w:t xml:space="preserve">ردند. </w:t>
      </w:r>
    </w:p>
    <w:p w:rsidR="00537F54" w:rsidRPr="001612AC" w:rsidRDefault="00537F54" w:rsidP="00790760">
      <w:pPr>
        <w:pStyle w:val="BodyTextIndent"/>
        <w:ind w:left="0"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از حرارت و تپش آتش، ناراحت بود و م</w:t>
      </w:r>
      <w:r w:rsidR="00054628" w:rsidRPr="001612AC">
        <w:rPr>
          <w:rStyle w:val="Char1"/>
          <w:rFonts w:hint="cs"/>
          <w:rtl/>
        </w:rPr>
        <w:t>ی</w:t>
      </w:r>
      <w:r w:rsidRPr="001612AC">
        <w:rPr>
          <w:rStyle w:val="Char1"/>
          <w:rFonts w:hint="eastAsia"/>
          <w:rtl/>
        </w:rPr>
        <w:t>‌</w:t>
      </w:r>
      <w:r w:rsidRPr="001612AC">
        <w:rPr>
          <w:rStyle w:val="Char1"/>
          <w:rFonts w:hint="cs"/>
          <w:rtl/>
        </w:rPr>
        <w:t>خواست با دستش، خودش را رهایی دهد،‌ صدقه</w:t>
      </w:r>
      <w:r w:rsidRPr="001612AC">
        <w:rPr>
          <w:rStyle w:val="Char1"/>
          <w:rFonts w:hint="eastAsia"/>
          <w:rtl/>
        </w:rPr>
        <w:t>‌ی</w:t>
      </w:r>
      <w:r w:rsidRPr="001612AC">
        <w:rPr>
          <w:rStyle w:val="Char1"/>
          <w:rFonts w:hint="cs"/>
          <w:rtl/>
        </w:rPr>
        <w:t xml:space="preserve"> او آمد، م</w:t>
      </w:r>
      <w:r w:rsidR="00054628" w:rsidRPr="001612AC">
        <w:rPr>
          <w:rStyle w:val="Char1"/>
          <w:rFonts w:hint="cs"/>
          <w:rtl/>
        </w:rPr>
        <w:t>ی</w:t>
      </w:r>
      <w:r w:rsidRPr="001612AC">
        <w:rPr>
          <w:rStyle w:val="Char1"/>
          <w:rFonts w:hint="cs"/>
          <w:rtl/>
        </w:rPr>
        <w:t>ان او و آتش مانع شد و بر سر او سا</w:t>
      </w:r>
      <w:r w:rsidR="00054628" w:rsidRPr="001612AC">
        <w:rPr>
          <w:rStyle w:val="Char1"/>
          <w:rFonts w:hint="cs"/>
          <w:rtl/>
        </w:rPr>
        <w:t>ی</w:t>
      </w:r>
      <w:r w:rsidRPr="001612AC">
        <w:rPr>
          <w:rStyle w:val="Char1"/>
          <w:rFonts w:hint="cs"/>
          <w:rtl/>
        </w:rPr>
        <w:t>ه اف</w:t>
      </w:r>
      <w:r w:rsidR="00054628" w:rsidRPr="001612AC">
        <w:rPr>
          <w:rStyle w:val="Char1"/>
          <w:rFonts w:hint="cs"/>
          <w:rtl/>
        </w:rPr>
        <w:t>ک</w:t>
      </w:r>
      <w:r w:rsidRPr="001612AC">
        <w:rPr>
          <w:rStyle w:val="Char1"/>
          <w:rFonts w:hint="cs"/>
          <w:rtl/>
        </w:rPr>
        <w:t>ند.</w:t>
      </w:r>
    </w:p>
    <w:p w:rsidR="00537F54" w:rsidRPr="001612AC" w:rsidRDefault="00537F54" w:rsidP="00790760">
      <w:pPr>
        <w:pStyle w:val="BodyTextIndent2"/>
        <w:ind w:left="0"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eastAsia"/>
          <w:rtl/>
        </w:rPr>
        <w:t>‌</w:t>
      </w:r>
      <w:r w:rsidRPr="001612AC">
        <w:rPr>
          <w:rStyle w:val="Char1"/>
          <w:rFonts w:hint="cs"/>
          <w:rtl/>
        </w:rPr>
        <w:t>خواست با مؤمنان سخن بگو</w:t>
      </w:r>
      <w:r w:rsidR="00054628" w:rsidRPr="001612AC">
        <w:rPr>
          <w:rStyle w:val="Char1"/>
          <w:rFonts w:hint="cs"/>
          <w:rtl/>
        </w:rPr>
        <w:t>ی</w:t>
      </w:r>
      <w:r w:rsidRPr="001612AC">
        <w:rPr>
          <w:rStyle w:val="Char1"/>
          <w:rFonts w:hint="cs"/>
          <w:rtl/>
        </w:rPr>
        <w:t xml:space="preserve">د، اما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با و</w:t>
      </w:r>
      <w:r w:rsidR="00054628" w:rsidRPr="001612AC">
        <w:rPr>
          <w:rStyle w:val="Char1"/>
          <w:rFonts w:hint="cs"/>
          <w:rtl/>
        </w:rPr>
        <w:t>ی</w:t>
      </w:r>
      <w:r w:rsidRPr="001612AC">
        <w:rPr>
          <w:rStyle w:val="Char1"/>
          <w:rFonts w:hint="cs"/>
          <w:rtl/>
        </w:rPr>
        <w:t xml:space="preserve"> حرف نم</w:t>
      </w:r>
      <w:r w:rsidR="00054628" w:rsidRPr="001612AC">
        <w:rPr>
          <w:rStyle w:val="Char1"/>
          <w:rFonts w:hint="cs"/>
          <w:rtl/>
        </w:rPr>
        <w:t>ی</w:t>
      </w:r>
      <w:r w:rsidRPr="001612AC">
        <w:rPr>
          <w:rStyle w:val="Char1"/>
          <w:rFonts w:hint="eastAsia"/>
          <w:rtl/>
        </w:rPr>
        <w:t>‌</w:t>
      </w:r>
      <w:r w:rsidRPr="001612AC">
        <w:rPr>
          <w:rStyle w:val="Char1"/>
          <w:rFonts w:hint="cs"/>
          <w:rtl/>
        </w:rPr>
        <w:t>زد،‌ صله</w:t>
      </w:r>
      <w:r w:rsidRPr="001612AC">
        <w:rPr>
          <w:rStyle w:val="Char1"/>
          <w:rFonts w:hint="eastAsia"/>
          <w:rtl/>
        </w:rPr>
        <w:t>‌ی</w:t>
      </w:r>
      <w:r w:rsidRPr="001612AC">
        <w:rPr>
          <w:rStyle w:val="Char1"/>
          <w:rFonts w:hint="cs"/>
          <w:rtl/>
        </w:rPr>
        <w:t xml:space="preserve"> رحم آمد و خطاب به مؤمنان فرمود: ا</w:t>
      </w:r>
      <w:r w:rsidR="00054628" w:rsidRPr="001612AC">
        <w:rPr>
          <w:rStyle w:val="Char1"/>
          <w:rFonts w:hint="cs"/>
          <w:rtl/>
        </w:rPr>
        <w:t>ی</w:t>
      </w:r>
      <w:r w:rsidRPr="001612AC">
        <w:rPr>
          <w:rStyle w:val="Char1"/>
          <w:rFonts w:hint="cs"/>
          <w:rtl/>
        </w:rPr>
        <w:t xml:space="preserve"> مسلمانان! او در دن</w:t>
      </w:r>
      <w:r w:rsidR="00054628" w:rsidRPr="001612AC">
        <w:rPr>
          <w:rStyle w:val="Char1"/>
          <w:rFonts w:hint="cs"/>
          <w:rtl/>
        </w:rPr>
        <w:t>ی</w:t>
      </w:r>
      <w:r w:rsidRPr="001612AC">
        <w:rPr>
          <w:rStyle w:val="Char1"/>
          <w:rFonts w:hint="cs"/>
          <w:rtl/>
        </w:rPr>
        <w:t>ا صله</w:t>
      </w:r>
      <w:r w:rsidRPr="001612AC">
        <w:rPr>
          <w:rStyle w:val="Char1"/>
          <w:rFonts w:hint="eastAsia"/>
          <w:rtl/>
        </w:rPr>
        <w:t>‌ی</w:t>
      </w:r>
      <w:r w:rsidRPr="001612AC">
        <w:rPr>
          <w:rStyle w:val="Char1"/>
          <w:rFonts w:hint="cs"/>
          <w:rtl/>
        </w:rPr>
        <w:t xml:space="preserve"> رحم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شما ن</w:t>
      </w:r>
      <w:r w:rsidR="00054628" w:rsidRPr="001612AC">
        <w:rPr>
          <w:rStyle w:val="Char1"/>
          <w:rFonts w:hint="cs"/>
          <w:rtl/>
        </w:rPr>
        <w:t>ی</w:t>
      </w:r>
      <w:r w:rsidRPr="001612AC">
        <w:rPr>
          <w:rStyle w:val="Char1"/>
          <w:rFonts w:hint="cs"/>
          <w:rtl/>
        </w:rPr>
        <w:t>ز با و</w:t>
      </w:r>
      <w:r w:rsidR="00054628" w:rsidRPr="001612AC">
        <w:rPr>
          <w:rStyle w:val="Char1"/>
          <w:rFonts w:hint="cs"/>
          <w:rtl/>
        </w:rPr>
        <w:t>ی</w:t>
      </w:r>
      <w:r w:rsidRPr="001612AC">
        <w:rPr>
          <w:rStyle w:val="Char1"/>
          <w:rFonts w:hint="cs"/>
          <w:rtl/>
        </w:rPr>
        <w:t xml:space="preserve"> حرف بزن</w:t>
      </w:r>
      <w:r w:rsidR="00054628" w:rsidRPr="001612AC">
        <w:rPr>
          <w:rStyle w:val="Char1"/>
          <w:rFonts w:hint="cs"/>
          <w:rtl/>
        </w:rPr>
        <w:t>ی</w:t>
      </w:r>
      <w:r w:rsidRPr="001612AC">
        <w:rPr>
          <w:rStyle w:val="Char1"/>
          <w:rFonts w:hint="cs"/>
          <w:rtl/>
        </w:rPr>
        <w:t>د، آن‌گاه مؤمنان با و</w:t>
      </w:r>
      <w:r w:rsidR="00054628" w:rsidRPr="001612AC">
        <w:rPr>
          <w:rStyle w:val="Char1"/>
          <w:rFonts w:hint="cs"/>
          <w:rtl/>
        </w:rPr>
        <w:t>ی</w:t>
      </w:r>
      <w:r w:rsidRPr="001612AC">
        <w:rPr>
          <w:rStyle w:val="Char1"/>
          <w:rFonts w:hint="cs"/>
          <w:rtl/>
        </w:rPr>
        <w:t xml:space="preserve"> حرف زدند، دست دادند و او ن</w:t>
      </w:r>
      <w:r w:rsidR="00054628" w:rsidRPr="001612AC">
        <w:rPr>
          <w:rStyle w:val="Char1"/>
          <w:rFonts w:hint="cs"/>
          <w:rtl/>
        </w:rPr>
        <w:t>ی</w:t>
      </w:r>
      <w:r w:rsidRPr="001612AC">
        <w:rPr>
          <w:rStyle w:val="Char1"/>
          <w:rFonts w:hint="cs"/>
          <w:rtl/>
        </w:rPr>
        <w:t>ز با آنان دست داد.</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آتش دوزخ (زبان</w:t>
      </w:r>
      <w:r w:rsidR="00054628" w:rsidRPr="001612AC">
        <w:rPr>
          <w:rStyle w:val="Char1"/>
          <w:rFonts w:hint="cs"/>
          <w:rtl/>
        </w:rPr>
        <w:t>ی</w:t>
      </w:r>
      <w:r w:rsidRPr="001612AC">
        <w:rPr>
          <w:rStyle w:val="Char1"/>
          <w:rFonts w:hint="cs"/>
          <w:rtl/>
        </w:rPr>
        <w:t>ة)</w:t>
      </w:r>
      <w:r w:rsidRPr="001612AC">
        <w:rPr>
          <w:rStyle w:val="Char1"/>
          <w:rtl/>
        </w:rPr>
        <w:t xml:space="preserve"> او را </w:t>
      </w:r>
      <w:r w:rsidRPr="001612AC">
        <w:rPr>
          <w:rStyle w:val="Char1"/>
          <w:rFonts w:hint="cs"/>
          <w:rtl/>
        </w:rPr>
        <w:t xml:space="preserve">در برگرفته </w:t>
      </w:r>
      <w:r w:rsidRPr="001612AC">
        <w:rPr>
          <w:rStyle w:val="Char1"/>
          <w:rtl/>
        </w:rPr>
        <w:t>بود، امر به معروف و نه</w:t>
      </w:r>
      <w:r w:rsidR="00054628" w:rsidRPr="001612AC">
        <w:rPr>
          <w:rStyle w:val="Char1"/>
          <w:rtl/>
        </w:rPr>
        <w:t>ی</w:t>
      </w:r>
      <w:r w:rsidRPr="001612AC">
        <w:rPr>
          <w:rStyle w:val="Char1"/>
          <w:rtl/>
        </w:rPr>
        <w:t xml:space="preserve"> از من</w:t>
      </w:r>
      <w:r w:rsidR="00054628" w:rsidRPr="001612AC">
        <w:rPr>
          <w:rStyle w:val="Char1"/>
          <w:rtl/>
        </w:rPr>
        <w:t>ک</w:t>
      </w:r>
      <w:r w:rsidRPr="001612AC">
        <w:rPr>
          <w:rStyle w:val="Char1"/>
          <w:rtl/>
        </w:rPr>
        <w:t>ر</w:t>
      </w:r>
      <w:r w:rsidRPr="001612AC">
        <w:rPr>
          <w:rStyle w:val="Char1"/>
          <w:rFonts w:hint="cs"/>
          <w:rtl/>
        </w:rPr>
        <w:t>،</w:t>
      </w:r>
      <w:r w:rsidRPr="001612AC">
        <w:rPr>
          <w:rStyle w:val="Char1"/>
          <w:rtl/>
        </w:rPr>
        <w:t xml:space="preserve"> </w:t>
      </w:r>
      <w:r w:rsidR="00054628" w:rsidRPr="001612AC">
        <w:rPr>
          <w:rStyle w:val="Char1"/>
          <w:rtl/>
        </w:rPr>
        <w:t>ک</w:t>
      </w:r>
      <w:r w:rsidRPr="001612AC">
        <w:rPr>
          <w:rStyle w:val="Char1"/>
          <w:rtl/>
        </w:rPr>
        <w:t>ه او در زندگ</w:t>
      </w:r>
      <w:r w:rsidR="00054628" w:rsidRPr="001612AC">
        <w:rPr>
          <w:rStyle w:val="Char1"/>
          <w:rtl/>
        </w:rPr>
        <w:t>ی</w:t>
      </w:r>
      <w:r w:rsidRPr="001612AC">
        <w:rPr>
          <w:rStyle w:val="Char1"/>
          <w:rtl/>
        </w:rPr>
        <w:t xml:space="preserve"> خود انجام داده بود</w:t>
      </w:r>
      <w:r w:rsidRPr="001612AC">
        <w:rPr>
          <w:rStyle w:val="Char1"/>
          <w:rFonts w:hint="cs"/>
          <w:rtl/>
        </w:rPr>
        <w:t>،</w:t>
      </w:r>
      <w:r w:rsidRPr="001612AC">
        <w:rPr>
          <w:rStyle w:val="Char1"/>
          <w:rtl/>
        </w:rPr>
        <w:t xml:space="preserve"> آمد و ‌او را از دست ز</w:t>
      </w:r>
      <w:r w:rsidRPr="001612AC">
        <w:rPr>
          <w:rStyle w:val="Char1"/>
          <w:rFonts w:hint="cs"/>
          <w:rtl/>
        </w:rPr>
        <w:t>ب</w:t>
      </w:r>
      <w:r w:rsidRPr="001612AC">
        <w:rPr>
          <w:rStyle w:val="Char1"/>
          <w:rtl/>
        </w:rPr>
        <w:t>ان</w:t>
      </w:r>
      <w:r w:rsidR="00054628" w:rsidRPr="001612AC">
        <w:rPr>
          <w:rStyle w:val="Char1"/>
          <w:rtl/>
        </w:rPr>
        <w:t>ی</w:t>
      </w:r>
      <w:r w:rsidRPr="001612AC">
        <w:rPr>
          <w:rStyle w:val="Char1"/>
          <w:rtl/>
        </w:rPr>
        <w:t>ة</w:t>
      </w:r>
      <w:r w:rsidRPr="001612AC">
        <w:rPr>
          <w:rStyle w:val="Char1"/>
          <w:rFonts w:hint="cs"/>
          <w:rtl/>
        </w:rPr>
        <w:t xml:space="preserve"> </w:t>
      </w:r>
      <w:r w:rsidRPr="001612AC">
        <w:rPr>
          <w:rStyle w:val="Char1"/>
          <w:rtl/>
        </w:rPr>
        <w:t>رها</w:t>
      </w:r>
      <w:r w:rsidRPr="001612AC">
        <w:rPr>
          <w:rStyle w:val="Char1"/>
          <w:rFonts w:hint="cs"/>
          <w:rtl/>
        </w:rPr>
        <w:t>یی</w:t>
      </w:r>
      <w:r w:rsidRPr="001612AC">
        <w:rPr>
          <w:rStyle w:val="Char1"/>
          <w:rtl/>
        </w:rPr>
        <w:t xml:space="preserve"> </w:t>
      </w:r>
      <w:r w:rsidRPr="001612AC">
        <w:rPr>
          <w:rStyle w:val="Char1"/>
          <w:rFonts w:hint="cs"/>
          <w:rtl/>
        </w:rPr>
        <w:t>بخشید و به  دست فرشتگان رحمت سپرد.</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رو</w:t>
      </w:r>
      <w:r w:rsidR="00054628" w:rsidRPr="001612AC">
        <w:rPr>
          <w:rStyle w:val="Char1"/>
          <w:rFonts w:hint="cs"/>
          <w:rtl/>
        </w:rPr>
        <w:t>ی</w:t>
      </w:r>
      <w:r w:rsidRPr="001612AC">
        <w:rPr>
          <w:rStyle w:val="Char1"/>
          <w:rFonts w:hint="cs"/>
          <w:rtl/>
        </w:rPr>
        <w:t xml:space="preserve"> زانوهایش بر زم</w:t>
      </w:r>
      <w:r w:rsidR="00054628" w:rsidRPr="001612AC">
        <w:rPr>
          <w:rStyle w:val="Char1"/>
          <w:rFonts w:hint="cs"/>
          <w:rtl/>
        </w:rPr>
        <w:t>ی</w:t>
      </w:r>
      <w:r w:rsidRPr="001612AC">
        <w:rPr>
          <w:rStyle w:val="Char1"/>
          <w:rFonts w:hint="cs"/>
          <w:rtl/>
        </w:rPr>
        <w:t>ن افتاده بود، م</w:t>
      </w:r>
      <w:r w:rsidR="00054628" w:rsidRPr="001612AC">
        <w:rPr>
          <w:rStyle w:val="Char1"/>
          <w:rFonts w:hint="cs"/>
          <w:rtl/>
        </w:rPr>
        <w:t>ی</w:t>
      </w:r>
      <w:r w:rsidRPr="001612AC">
        <w:rPr>
          <w:rStyle w:val="Char1"/>
          <w:rFonts w:hint="cs"/>
          <w:rtl/>
        </w:rPr>
        <w:t>ان او و پروردگار حجاب</w:t>
      </w:r>
      <w:r w:rsidR="00054628" w:rsidRPr="001612AC">
        <w:rPr>
          <w:rStyle w:val="Char1"/>
          <w:rFonts w:hint="cs"/>
          <w:rtl/>
        </w:rPr>
        <w:t>ی</w:t>
      </w:r>
      <w:r w:rsidRPr="001612AC">
        <w:rPr>
          <w:rStyle w:val="Char1"/>
          <w:rFonts w:hint="cs"/>
          <w:rtl/>
        </w:rPr>
        <w:t xml:space="preserve"> مانع بود، حسن خلق او آمد، دستش را گرفت و او را به نزد الله متعال رسان</w:t>
      </w:r>
      <w:r w:rsidR="00054628" w:rsidRPr="001612AC">
        <w:rPr>
          <w:rStyle w:val="Char1"/>
          <w:rFonts w:hint="cs"/>
          <w:rtl/>
        </w:rPr>
        <w:t>ی</w:t>
      </w:r>
      <w:r w:rsidRPr="001612AC">
        <w:rPr>
          <w:rStyle w:val="Char1"/>
          <w:rFonts w:hint="cs"/>
          <w:rtl/>
        </w:rPr>
        <w:t>د.</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نامه</w:t>
      </w:r>
      <w:r w:rsidRPr="001612AC">
        <w:rPr>
          <w:rStyle w:val="Char1"/>
          <w:rFonts w:hint="eastAsia"/>
          <w:rtl/>
        </w:rPr>
        <w:t>‌ی</w:t>
      </w:r>
      <w:r w:rsidRPr="001612AC">
        <w:rPr>
          <w:rStyle w:val="Char1"/>
          <w:rFonts w:hint="cs"/>
          <w:rtl/>
        </w:rPr>
        <w:t xml:space="preserve"> اعمالش در دست چپ او قرار گرفته بود، خوف و خش</w:t>
      </w:r>
      <w:r w:rsidR="00054628" w:rsidRPr="001612AC">
        <w:rPr>
          <w:rStyle w:val="Char1"/>
          <w:rFonts w:hint="cs"/>
          <w:rtl/>
        </w:rPr>
        <w:t>ی</w:t>
      </w:r>
      <w:r w:rsidRPr="001612AC">
        <w:rPr>
          <w:rStyle w:val="Char1"/>
          <w:rFonts w:hint="cs"/>
          <w:rtl/>
        </w:rPr>
        <w:t>ت او از الله متعال آمد و نامه اعمالش را از دست چپ گرفت و در دست راست او قرار داد.</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ترزاوی اعمال صالحش بالا بود، افراط</w:t>
      </w:r>
      <w:r w:rsidRPr="001612AC">
        <w:rPr>
          <w:rStyle w:val="Char1"/>
          <w:vertAlign w:val="superscript"/>
          <w:rtl/>
        </w:rPr>
        <w:footnoteReference w:id="147"/>
      </w:r>
      <w:r w:rsidRPr="001612AC">
        <w:rPr>
          <w:rStyle w:val="Char1"/>
          <w:rFonts w:hint="cs"/>
          <w:rtl/>
        </w:rPr>
        <w:t xml:space="preserve"> او آمدند و کفه‌ی اعمال صالحش را سنگ</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 xml:space="preserve">ردند. </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بر لبه</w:t>
      </w:r>
      <w:r w:rsidRPr="001612AC">
        <w:rPr>
          <w:rStyle w:val="Char1"/>
          <w:rFonts w:hint="eastAsia"/>
          <w:rtl/>
        </w:rPr>
        <w:t>‌ی</w:t>
      </w:r>
      <w:r w:rsidRPr="001612AC">
        <w:rPr>
          <w:rStyle w:val="Char1"/>
          <w:rFonts w:hint="cs"/>
          <w:rtl/>
        </w:rPr>
        <w:t xml:space="preserve"> پرتگاه دوزخ ا</w:t>
      </w:r>
      <w:r w:rsidR="00054628" w:rsidRPr="001612AC">
        <w:rPr>
          <w:rStyle w:val="Char1"/>
          <w:rFonts w:hint="cs"/>
          <w:rtl/>
        </w:rPr>
        <w:t>ی</w:t>
      </w:r>
      <w:r w:rsidRPr="001612AC">
        <w:rPr>
          <w:rStyle w:val="Char1"/>
          <w:rFonts w:hint="cs"/>
          <w:rtl/>
        </w:rPr>
        <w:t>ستاده بود، ام</w:t>
      </w:r>
      <w:r w:rsidR="00054628" w:rsidRPr="001612AC">
        <w:rPr>
          <w:rStyle w:val="Char1"/>
          <w:rFonts w:hint="cs"/>
          <w:rtl/>
        </w:rPr>
        <w:t>ی</w:t>
      </w:r>
      <w:r w:rsidRPr="001612AC">
        <w:rPr>
          <w:rStyle w:val="Char1"/>
          <w:rFonts w:hint="cs"/>
          <w:rtl/>
        </w:rPr>
        <w:t>د او به الله متعال آمد و او را از سقوط در دوزخ رهان</w:t>
      </w:r>
      <w:r w:rsidR="00054628" w:rsidRPr="001612AC">
        <w:rPr>
          <w:rStyle w:val="Char1"/>
          <w:rFonts w:hint="cs"/>
          <w:rtl/>
        </w:rPr>
        <w:t>ی</w:t>
      </w:r>
      <w:r w:rsidRPr="001612AC">
        <w:rPr>
          <w:rStyle w:val="Char1"/>
          <w:rFonts w:hint="cs"/>
          <w:rtl/>
        </w:rPr>
        <w:t>د.</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در حال افتادن در دوزخ بود، اش</w:t>
      </w:r>
      <w:r w:rsidR="00054628" w:rsidRPr="001612AC">
        <w:rPr>
          <w:rStyle w:val="Char1"/>
          <w:rFonts w:hint="cs"/>
          <w:rtl/>
        </w:rPr>
        <w:t>ک</w:t>
      </w:r>
      <w:r w:rsidRPr="001612AC">
        <w:rPr>
          <w:rStyle w:val="Char1"/>
          <w:rFonts w:hint="cs"/>
          <w:rtl/>
        </w:rPr>
        <w:t xml:space="preserve"> او </w:t>
      </w:r>
      <w:r w:rsidR="00054628" w:rsidRPr="001612AC">
        <w:rPr>
          <w:rStyle w:val="Char1"/>
          <w:rFonts w:hint="cs"/>
          <w:rtl/>
        </w:rPr>
        <w:t>ک</w:t>
      </w:r>
      <w:r w:rsidRPr="001612AC">
        <w:rPr>
          <w:rStyle w:val="Char1"/>
          <w:rFonts w:hint="cs"/>
          <w:rtl/>
        </w:rPr>
        <w:t>ه از ترس و خوف الله ر</w:t>
      </w:r>
      <w:r w:rsidR="00054628" w:rsidRPr="001612AC">
        <w:rPr>
          <w:rStyle w:val="Char1"/>
          <w:rFonts w:hint="cs"/>
          <w:rtl/>
        </w:rPr>
        <w:t>ی</w:t>
      </w:r>
      <w:r w:rsidRPr="001612AC">
        <w:rPr>
          <w:rStyle w:val="Char1"/>
          <w:rFonts w:hint="cs"/>
          <w:rtl/>
        </w:rPr>
        <w:t>خته بود، آمد و او را از سقوط در دوزخ رهان</w:t>
      </w:r>
      <w:r w:rsidR="00054628" w:rsidRPr="001612AC">
        <w:rPr>
          <w:rStyle w:val="Char1"/>
          <w:rFonts w:hint="cs"/>
          <w:rtl/>
        </w:rPr>
        <w:t>ی</w:t>
      </w:r>
      <w:r w:rsidRPr="001612AC">
        <w:rPr>
          <w:rStyle w:val="Char1"/>
          <w:rFonts w:hint="cs"/>
          <w:rtl/>
        </w:rPr>
        <w:t>د.</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رو</w:t>
      </w:r>
      <w:r w:rsidR="00054628" w:rsidRPr="001612AC">
        <w:rPr>
          <w:rStyle w:val="Char1"/>
          <w:rFonts w:hint="cs"/>
          <w:rtl/>
        </w:rPr>
        <w:t>ی</w:t>
      </w:r>
      <w:r w:rsidRPr="001612AC">
        <w:rPr>
          <w:rStyle w:val="Char1"/>
          <w:rFonts w:hint="cs"/>
          <w:rtl/>
        </w:rPr>
        <w:t xml:space="preserve"> پل صراط است و مانند شاخه‌ی خرما می‌لرزید، گمان ن</w:t>
      </w:r>
      <w:r w:rsidR="00054628" w:rsidRPr="001612AC">
        <w:rPr>
          <w:rStyle w:val="Char1"/>
          <w:rFonts w:hint="cs"/>
          <w:rtl/>
        </w:rPr>
        <w:t>یک</w:t>
      </w:r>
      <w:r w:rsidRPr="001612AC">
        <w:rPr>
          <w:rStyle w:val="Char1"/>
          <w:rFonts w:hint="cs"/>
          <w:rtl/>
        </w:rPr>
        <w:t xml:space="preserve"> او درباره</w:t>
      </w:r>
      <w:r w:rsidRPr="001612AC">
        <w:rPr>
          <w:rStyle w:val="Char1"/>
          <w:rFonts w:hint="eastAsia"/>
          <w:rtl/>
        </w:rPr>
        <w:t>‌ی</w:t>
      </w:r>
      <w:r w:rsidRPr="001612AC">
        <w:rPr>
          <w:rStyle w:val="Char1"/>
          <w:rFonts w:hint="cs"/>
          <w:rtl/>
        </w:rPr>
        <w:t xml:space="preserve"> الله متعال آمد و لرزه اش را برطرف </w:t>
      </w:r>
      <w:r w:rsidR="00054628" w:rsidRPr="001612AC">
        <w:rPr>
          <w:rStyle w:val="Char1"/>
          <w:rFonts w:hint="cs"/>
          <w:rtl/>
        </w:rPr>
        <w:t>ک</w:t>
      </w:r>
      <w:r w:rsidRPr="001612AC">
        <w:rPr>
          <w:rStyle w:val="Char1"/>
          <w:rFonts w:hint="cs"/>
          <w:rtl/>
        </w:rPr>
        <w:t>رد و از آن گذشت.</w:t>
      </w:r>
    </w:p>
    <w:p w:rsidR="00537F54" w:rsidRPr="001612AC" w:rsidRDefault="00537F54" w:rsidP="00790760">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افتان و خ</w:t>
      </w:r>
      <w:r w:rsidR="00054628" w:rsidRPr="001612AC">
        <w:rPr>
          <w:rStyle w:val="Char1"/>
          <w:rFonts w:hint="cs"/>
          <w:rtl/>
        </w:rPr>
        <w:t>ی</w:t>
      </w:r>
      <w:r w:rsidRPr="001612AC">
        <w:rPr>
          <w:rStyle w:val="Char1"/>
          <w:rFonts w:hint="cs"/>
          <w:rtl/>
        </w:rPr>
        <w:t>زان، رو</w:t>
      </w:r>
      <w:r w:rsidR="00054628" w:rsidRPr="001612AC">
        <w:rPr>
          <w:rStyle w:val="Char1"/>
          <w:rFonts w:hint="cs"/>
          <w:rtl/>
        </w:rPr>
        <w:t>ی</w:t>
      </w:r>
      <w:r w:rsidRPr="001612AC">
        <w:rPr>
          <w:rStyle w:val="Char1"/>
          <w:rFonts w:hint="cs"/>
          <w:rtl/>
        </w:rPr>
        <w:t xml:space="preserve"> پل صراط راه م</w:t>
      </w:r>
      <w:r w:rsidR="00054628" w:rsidRPr="001612AC">
        <w:rPr>
          <w:rStyle w:val="Char1"/>
          <w:rFonts w:hint="cs"/>
          <w:rtl/>
        </w:rPr>
        <w:t>ی</w:t>
      </w:r>
      <w:r w:rsidRPr="001612AC">
        <w:rPr>
          <w:rStyle w:val="Char1"/>
          <w:rFonts w:hint="eastAsia"/>
          <w:rtl/>
        </w:rPr>
        <w:t>‌</w:t>
      </w:r>
      <w:r w:rsidRPr="001612AC">
        <w:rPr>
          <w:rStyle w:val="Char1"/>
          <w:rFonts w:hint="cs"/>
          <w:rtl/>
        </w:rPr>
        <w:t>رود، نمازش آمد و او را رو</w:t>
      </w:r>
      <w:r w:rsidR="00054628" w:rsidRPr="001612AC">
        <w:rPr>
          <w:rStyle w:val="Char1"/>
          <w:rFonts w:hint="cs"/>
          <w:rtl/>
        </w:rPr>
        <w:t>ی</w:t>
      </w:r>
      <w:r w:rsidRPr="001612AC">
        <w:rPr>
          <w:rStyle w:val="Char1"/>
          <w:rFonts w:hint="cs"/>
          <w:rtl/>
        </w:rPr>
        <w:t xml:space="preserve"> پاها</w:t>
      </w:r>
      <w:r w:rsidR="00054628" w:rsidRPr="001612AC">
        <w:rPr>
          <w:rStyle w:val="Char1"/>
          <w:rFonts w:hint="cs"/>
          <w:rtl/>
        </w:rPr>
        <w:t>ی</w:t>
      </w:r>
      <w:r w:rsidRPr="001612AC">
        <w:rPr>
          <w:rStyle w:val="Char1"/>
          <w:rFonts w:hint="cs"/>
          <w:rtl/>
        </w:rPr>
        <w:t xml:space="preserve">ش بلند </w:t>
      </w:r>
      <w:r w:rsidR="00054628" w:rsidRPr="001612AC">
        <w:rPr>
          <w:rStyle w:val="Char1"/>
          <w:rFonts w:hint="cs"/>
          <w:rtl/>
        </w:rPr>
        <w:t>ک</w:t>
      </w:r>
      <w:r w:rsidRPr="001612AC">
        <w:rPr>
          <w:rStyle w:val="Char1"/>
          <w:rFonts w:hint="cs"/>
          <w:rtl/>
        </w:rPr>
        <w:t>رد و رهایی بخشید.</w:t>
      </w:r>
    </w:p>
    <w:p w:rsidR="00537F54" w:rsidRPr="001612AC" w:rsidRDefault="00537F54" w:rsidP="00591CD7">
      <w:pPr>
        <w:ind w:firstLine="284"/>
        <w:rPr>
          <w:rStyle w:val="Char1"/>
          <w:rtl/>
        </w:rPr>
      </w:pPr>
      <w:r w:rsidRPr="001612AC">
        <w:rPr>
          <w:rStyle w:val="Char1"/>
          <w:rFonts w:hint="cs"/>
          <w:rtl/>
        </w:rPr>
        <w:t>سپس مرد</w:t>
      </w:r>
      <w:r w:rsidR="00054628" w:rsidRPr="001612AC">
        <w:rPr>
          <w:rStyle w:val="Char1"/>
          <w:rFonts w:hint="cs"/>
          <w:rtl/>
        </w:rPr>
        <w:t>ی</w:t>
      </w:r>
      <w:r w:rsidRPr="001612AC">
        <w:rPr>
          <w:rStyle w:val="Char1"/>
          <w:rFonts w:hint="cs"/>
          <w:rtl/>
        </w:rPr>
        <w:t xml:space="preserve"> از امتم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ه خود را به دروازه</w:t>
      </w:r>
      <w:r w:rsidRPr="001612AC">
        <w:rPr>
          <w:rStyle w:val="Char1"/>
          <w:rFonts w:hint="eastAsia"/>
          <w:rtl/>
        </w:rPr>
        <w:t>‌ی</w:t>
      </w:r>
      <w:r w:rsidRPr="001612AC">
        <w:rPr>
          <w:rStyle w:val="Char1"/>
          <w:rFonts w:hint="cs"/>
          <w:rtl/>
        </w:rPr>
        <w:t xml:space="preserve"> بهشت رسانده بود، ول</w:t>
      </w:r>
      <w:r w:rsidR="00054628" w:rsidRPr="001612AC">
        <w:rPr>
          <w:rStyle w:val="Char1"/>
          <w:rFonts w:hint="cs"/>
          <w:rtl/>
        </w:rPr>
        <w:t>ی</w:t>
      </w:r>
      <w:r w:rsidRPr="001612AC">
        <w:rPr>
          <w:rStyle w:val="Char1"/>
          <w:rFonts w:hint="cs"/>
          <w:rtl/>
        </w:rPr>
        <w:t xml:space="preserve"> درها</w:t>
      </w:r>
      <w:r w:rsidR="00054628" w:rsidRPr="001612AC">
        <w:rPr>
          <w:rStyle w:val="Char1"/>
          <w:rFonts w:hint="cs"/>
          <w:rtl/>
        </w:rPr>
        <w:t>ی</w:t>
      </w:r>
      <w:r w:rsidRPr="001612AC">
        <w:rPr>
          <w:rStyle w:val="Char1"/>
          <w:rFonts w:hint="cs"/>
          <w:rtl/>
        </w:rPr>
        <w:t xml:space="preserve"> بهشت بر و</w:t>
      </w:r>
      <w:r w:rsidR="00054628" w:rsidRPr="001612AC">
        <w:rPr>
          <w:rStyle w:val="Char1"/>
          <w:rFonts w:hint="cs"/>
          <w:rtl/>
        </w:rPr>
        <w:t>ی</w:t>
      </w:r>
      <w:r w:rsidRPr="001612AC">
        <w:rPr>
          <w:rStyle w:val="Char1"/>
          <w:rFonts w:hint="cs"/>
          <w:rtl/>
        </w:rPr>
        <w:t xml:space="preserve"> بسته شدند، </w:t>
      </w:r>
      <w:r w:rsidR="00054628" w:rsidRPr="001612AC">
        <w:rPr>
          <w:rStyle w:val="Char1"/>
          <w:rFonts w:hint="cs"/>
          <w:rtl/>
        </w:rPr>
        <w:t>ک</w:t>
      </w:r>
      <w:r w:rsidRPr="001612AC">
        <w:rPr>
          <w:rStyle w:val="Char1"/>
          <w:rFonts w:hint="cs"/>
          <w:rtl/>
        </w:rPr>
        <w:t>لمه</w:t>
      </w:r>
      <w:r w:rsidRPr="001612AC">
        <w:rPr>
          <w:rStyle w:val="Char1"/>
          <w:rFonts w:hint="eastAsia"/>
          <w:rtl/>
        </w:rPr>
        <w:t>‌ی</w:t>
      </w:r>
      <w:r w:rsidRPr="001612AC">
        <w:rPr>
          <w:rStyle w:val="Char1"/>
          <w:rFonts w:hint="cs"/>
          <w:rtl/>
        </w:rPr>
        <w:t xml:space="preserve"> شهادت «لا اله الا الله» آمد و درها</w:t>
      </w:r>
      <w:r w:rsidR="00054628" w:rsidRPr="001612AC">
        <w:rPr>
          <w:rStyle w:val="Char1"/>
          <w:rFonts w:hint="cs"/>
          <w:rtl/>
        </w:rPr>
        <w:t>ی</w:t>
      </w:r>
      <w:r w:rsidRPr="001612AC">
        <w:rPr>
          <w:rStyle w:val="Char1"/>
          <w:rFonts w:hint="cs"/>
          <w:rtl/>
        </w:rPr>
        <w:t xml:space="preserve"> بهشت را بر رو</w:t>
      </w:r>
      <w:r w:rsidR="00054628" w:rsidRPr="001612AC">
        <w:rPr>
          <w:rStyle w:val="Char1"/>
          <w:rFonts w:hint="cs"/>
          <w:rtl/>
        </w:rPr>
        <w:t>ی</w:t>
      </w:r>
      <w:r w:rsidRPr="001612AC">
        <w:rPr>
          <w:rStyle w:val="Char1"/>
          <w:rFonts w:hint="cs"/>
          <w:rtl/>
        </w:rPr>
        <w:t xml:space="preserve"> او گشود و او را به درون بهشت فرستاد.</w:t>
      </w:r>
    </w:p>
    <w:p w:rsidR="00537F54" w:rsidRPr="001612AC" w:rsidRDefault="00537F54" w:rsidP="00591CD7">
      <w:pPr>
        <w:ind w:firstLine="284"/>
        <w:rPr>
          <w:rStyle w:val="Char1"/>
          <w:rtl/>
        </w:rPr>
      </w:pPr>
      <w:r w:rsidRPr="001612AC">
        <w:rPr>
          <w:rStyle w:val="Char1"/>
          <w:rFonts w:hint="cs"/>
          <w:rtl/>
        </w:rPr>
        <w:t>حافظ ابوموس</w:t>
      </w:r>
      <w:r w:rsidR="00054628" w:rsidRPr="001612AC">
        <w:rPr>
          <w:rStyle w:val="Char1"/>
          <w:rFonts w:hint="cs"/>
          <w:rtl/>
        </w:rPr>
        <w:t>ی</w:t>
      </w:r>
      <w:r w:rsidRPr="001612AC">
        <w:rPr>
          <w:rStyle w:val="Char1"/>
          <w:rFonts w:hint="cs"/>
          <w:rtl/>
        </w:rPr>
        <w:t xml:space="preserve"> مدن</w:t>
      </w:r>
      <w:r w:rsidR="00054628" w:rsidRPr="001612AC">
        <w:rPr>
          <w:rStyle w:val="Char1"/>
          <w:rFonts w:hint="cs"/>
          <w:rtl/>
        </w:rPr>
        <w:t>ی</w:t>
      </w:r>
      <w:r w:rsidRPr="001612AC">
        <w:rPr>
          <w:rStyle w:val="Char1"/>
          <w:rFonts w:hint="cs"/>
          <w:rtl/>
        </w:rPr>
        <w:t xml:space="preserve">، در </w:t>
      </w:r>
      <w:r w:rsidR="00054628" w:rsidRPr="001612AC">
        <w:rPr>
          <w:rStyle w:val="Char1"/>
          <w:rFonts w:hint="cs"/>
          <w:rtl/>
        </w:rPr>
        <w:t>ک</w:t>
      </w:r>
      <w:r w:rsidRPr="001612AC">
        <w:rPr>
          <w:rStyle w:val="Char1"/>
          <w:rFonts w:hint="cs"/>
          <w:rtl/>
        </w:rPr>
        <w:t xml:space="preserve">تاب </w:t>
      </w:r>
      <w:r w:rsidRPr="00591CD7">
        <w:rPr>
          <w:rStyle w:val="Char3"/>
          <w:rFonts w:hint="cs"/>
          <w:rtl/>
        </w:rPr>
        <w:t>«الترغ</w:t>
      </w:r>
      <w:r w:rsidR="00054628" w:rsidRPr="00591CD7">
        <w:rPr>
          <w:rStyle w:val="Char3"/>
          <w:rFonts w:hint="cs"/>
          <w:rtl/>
        </w:rPr>
        <w:t>ی</w:t>
      </w:r>
      <w:r w:rsidRPr="00591CD7">
        <w:rPr>
          <w:rStyle w:val="Char3"/>
          <w:rFonts w:hint="cs"/>
          <w:rtl/>
        </w:rPr>
        <w:t>ب ف</w:t>
      </w:r>
      <w:r w:rsidR="00591CD7">
        <w:rPr>
          <w:rStyle w:val="Char3"/>
          <w:rFonts w:hint="cs"/>
          <w:rtl/>
        </w:rPr>
        <w:t>ي</w:t>
      </w:r>
      <w:r w:rsidRPr="00591CD7">
        <w:rPr>
          <w:rStyle w:val="Char3"/>
          <w:rFonts w:hint="cs"/>
          <w:rtl/>
        </w:rPr>
        <w:t xml:space="preserve"> الخصال المنج</w:t>
      </w:r>
      <w:r w:rsidR="00054628" w:rsidRPr="00591CD7">
        <w:rPr>
          <w:rStyle w:val="Char3"/>
          <w:rFonts w:hint="cs"/>
          <w:rtl/>
        </w:rPr>
        <w:t>ی</w:t>
      </w:r>
      <w:r w:rsidRPr="00591CD7">
        <w:rPr>
          <w:rStyle w:val="Char3"/>
          <w:rFonts w:hint="cs"/>
          <w:rtl/>
        </w:rPr>
        <w:t>ه والتره</w:t>
      </w:r>
      <w:r w:rsidR="00054628" w:rsidRPr="00591CD7">
        <w:rPr>
          <w:rStyle w:val="Char3"/>
          <w:rFonts w:hint="cs"/>
          <w:rtl/>
        </w:rPr>
        <w:t>ی</w:t>
      </w:r>
      <w:r w:rsidRPr="00591CD7">
        <w:rPr>
          <w:rStyle w:val="Char3"/>
          <w:rFonts w:hint="cs"/>
          <w:rtl/>
        </w:rPr>
        <w:t>ب من الخلال المرد</w:t>
      </w:r>
      <w:r w:rsidR="00054628" w:rsidRPr="00591CD7">
        <w:rPr>
          <w:rStyle w:val="Char3"/>
          <w:rFonts w:hint="cs"/>
          <w:rtl/>
        </w:rPr>
        <w:t>ی</w:t>
      </w:r>
      <w:r w:rsidRPr="00591CD7">
        <w:rPr>
          <w:rStyle w:val="Char3"/>
          <w:rFonts w:hint="cs"/>
          <w:rtl/>
        </w:rPr>
        <w:t>ه»</w:t>
      </w:r>
      <w:r w:rsidRPr="001612AC">
        <w:rPr>
          <w:rStyle w:val="Char1"/>
          <w:rFonts w:hint="cs"/>
          <w:rtl/>
        </w:rPr>
        <w:t>، حد</w:t>
      </w:r>
      <w:r w:rsidR="00054628" w:rsidRPr="001612AC">
        <w:rPr>
          <w:rStyle w:val="Char1"/>
          <w:rFonts w:hint="cs"/>
          <w:rtl/>
        </w:rPr>
        <w:t>ی</w:t>
      </w:r>
      <w:r w:rsidRPr="001612AC">
        <w:rPr>
          <w:rStyle w:val="Char1"/>
          <w:rFonts w:hint="cs"/>
          <w:rtl/>
        </w:rPr>
        <w:t>ث یاد شده را آورده و درستی آن را تا</w:t>
      </w:r>
      <w:r w:rsidR="00054628" w:rsidRPr="001612AC">
        <w:rPr>
          <w:rStyle w:val="Char1"/>
          <w:rFonts w:hint="cs"/>
          <w:rtl/>
        </w:rPr>
        <w:t>یی</w:t>
      </w:r>
      <w:r w:rsidRPr="001612AC">
        <w:rPr>
          <w:rStyle w:val="Char1"/>
          <w:rFonts w:hint="cs"/>
          <w:rtl/>
        </w:rPr>
        <w:t xml:space="preserve">د </w:t>
      </w:r>
      <w:r w:rsidR="00054628" w:rsidRPr="001612AC">
        <w:rPr>
          <w:rStyle w:val="Char1"/>
          <w:rFonts w:hint="cs"/>
          <w:rtl/>
        </w:rPr>
        <w:t>ک</w:t>
      </w:r>
      <w:r w:rsidRPr="001612AC">
        <w:rPr>
          <w:rStyle w:val="Char1"/>
          <w:rFonts w:hint="cs"/>
          <w:rtl/>
        </w:rPr>
        <w:t xml:space="preserve">رده است. ایشان حدیث بالا را محور کتاب خود قرار داده‌ و به‌ شرح آن پرداخته‌ است. وی در مورد آن می‌گوید: این حدیث، حَسَن می‌باشد؛ </w:t>
      </w:r>
      <w:r w:rsidRPr="00111FF2">
        <w:rPr>
          <w:rStyle w:val="Char1"/>
          <w:rFonts w:hint="cs"/>
          <w:rtl/>
        </w:rPr>
        <w:t>عمرو بن آزر، عل</w:t>
      </w:r>
      <w:r w:rsidR="00054628" w:rsidRPr="00111FF2">
        <w:rPr>
          <w:rStyle w:val="Char1"/>
          <w:rFonts w:hint="cs"/>
          <w:rtl/>
        </w:rPr>
        <w:t>ی</w:t>
      </w:r>
      <w:r w:rsidRPr="00111FF2">
        <w:rPr>
          <w:rStyle w:val="Char1"/>
          <w:rFonts w:hint="cs"/>
          <w:rtl/>
        </w:rPr>
        <w:t xml:space="preserve"> بن ز</w:t>
      </w:r>
      <w:r w:rsidR="00054628" w:rsidRPr="00111FF2">
        <w:rPr>
          <w:rStyle w:val="Char1"/>
          <w:rFonts w:hint="cs"/>
          <w:rtl/>
        </w:rPr>
        <w:t>ی</w:t>
      </w:r>
      <w:r w:rsidRPr="00111FF2">
        <w:rPr>
          <w:rStyle w:val="Char1"/>
          <w:rFonts w:hint="cs"/>
          <w:rtl/>
        </w:rPr>
        <w:t>د بن جدعان و هلال أبو جبلة</w:t>
      </w:r>
      <w:r w:rsidR="00591CD7">
        <w:rPr>
          <w:rStyle w:val="Char1"/>
          <w:rFonts w:cs="CTraditional Arabic" w:hint="cs"/>
          <w:rtl/>
        </w:rPr>
        <w:t>ش</w:t>
      </w:r>
      <w:r w:rsidRPr="00111FF2">
        <w:rPr>
          <w:rStyle w:val="Char1"/>
          <w:rFonts w:hint="cs"/>
          <w:rtl/>
        </w:rPr>
        <w:t>،</w:t>
      </w:r>
      <w:r w:rsidRPr="001612AC">
        <w:rPr>
          <w:rStyle w:val="Char1"/>
          <w:rFonts w:hint="cs"/>
          <w:rtl/>
        </w:rPr>
        <w:t xml:space="preserve"> آن را از سعید بن مسیب</w:t>
      </w:r>
      <w:r w:rsidR="005949EF" w:rsidRPr="005949EF">
        <w:rPr>
          <w:rStyle w:val="Char1"/>
          <w:rFonts w:cs="CTraditional Arabic" w:hint="cs"/>
          <w:rtl/>
        </w:rPr>
        <w:t>س</w:t>
      </w:r>
      <w:r w:rsidRPr="001612AC">
        <w:rPr>
          <w:rStyle w:val="Char1"/>
          <w:rFonts w:hint="cs"/>
          <w:rtl/>
        </w:rPr>
        <w:t>، روایت کرده‌اند. شیخ الاسلام ابن تیمیه‌، آن حدیث را بزرگ می‌شمارد و چنان</w:t>
      </w:r>
      <w:r w:rsidRPr="001612AC">
        <w:rPr>
          <w:rStyle w:val="Char1"/>
          <w:rFonts w:hint="eastAsia"/>
          <w:rtl/>
        </w:rPr>
        <w:t>‌</w:t>
      </w:r>
      <w:r w:rsidRPr="001612AC">
        <w:rPr>
          <w:rStyle w:val="Char1"/>
          <w:rFonts w:hint="cs"/>
          <w:rtl/>
        </w:rPr>
        <w:t>که‌ آگاه شده‌ام، شواهدی برای درستی آن ذکر نموده است.</w:t>
      </w:r>
    </w:p>
    <w:p w:rsidR="00537F54" w:rsidRPr="001612AC" w:rsidRDefault="00537F54" w:rsidP="00790760">
      <w:pPr>
        <w:widowControl w:val="0"/>
        <w:ind w:firstLine="284"/>
        <w:rPr>
          <w:rStyle w:val="Char1"/>
          <w:rtl/>
        </w:rPr>
      </w:pPr>
      <w:r w:rsidRPr="001612AC">
        <w:rPr>
          <w:rStyle w:val="Char1"/>
          <w:rFonts w:hint="cs"/>
          <w:rtl/>
        </w:rPr>
        <w:t>شیاطین نیز به‌ همین صورت هستند، یعنی انسان جز از طر</w:t>
      </w:r>
      <w:r w:rsidR="00054628" w:rsidRPr="001612AC">
        <w:rPr>
          <w:rStyle w:val="Char1"/>
          <w:rFonts w:hint="cs"/>
          <w:rtl/>
        </w:rPr>
        <w:t>ی</w:t>
      </w:r>
      <w:r w:rsidRPr="001612AC">
        <w:rPr>
          <w:rStyle w:val="Char1"/>
          <w:rFonts w:hint="cs"/>
          <w:rtl/>
        </w:rPr>
        <w:t xml:space="preserve">ق </w:t>
      </w:r>
      <w:r w:rsidR="00054628" w:rsidRPr="001612AC">
        <w:rPr>
          <w:rStyle w:val="Char1"/>
          <w:rFonts w:hint="cs"/>
          <w:rtl/>
        </w:rPr>
        <w:t>ی</w:t>
      </w:r>
      <w:r w:rsidRPr="001612AC">
        <w:rPr>
          <w:rStyle w:val="Char1"/>
          <w:rFonts w:hint="cs"/>
          <w:rtl/>
        </w:rPr>
        <w:t>اد الله متعال، نم</w:t>
      </w:r>
      <w:r w:rsidR="00054628" w:rsidRPr="001612AC">
        <w:rPr>
          <w:rStyle w:val="Char1"/>
          <w:rFonts w:hint="cs"/>
          <w:rtl/>
        </w:rPr>
        <w:t>ی</w:t>
      </w:r>
      <w:r w:rsidRPr="001612AC">
        <w:rPr>
          <w:rStyle w:val="Char1"/>
          <w:rFonts w:hint="eastAsia"/>
          <w:rtl/>
        </w:rPr>
        <w:t>‌</w:t>
      </w:r>
      <w:r w:rsidRPr="001612AC">
        <w:rPr>
          <w:rStyle w:val="Char1"/>
          <w:rFonts w:hint="cs"/>
          <w:rtl/>
        </w:rPr>
        <w:t xml:space="preserve">توانند خود را از بدی آن‌ها رهایی بخشد. </w:t>
      </w:r>
    </w:p>
    <w:p w:rsidR="00537F54" w:rsidRPr="001612AC" w:rsidRDefault="00537F54" w:rsidP="00790760">
      <w:pPr>
        <w:widowControl w:val="0"/>
        <w:ind w:firstLine="284"/>
        <w:rPr>
          <w:rStyle w:val="Char1"/>
          <w:rtl/>
        </w:rPr>
      </w:pPr>
      <w:r w:rsidRPr="001612AC">
        <w:rPr>
          <w:rStyle w:val="Char1"/>
          <w:rFonts w:hint="cs"/>
          <w:rtl/>
        </w:rPr>
        <w:t>انس بن مال</w:t>
      </w:r>
      <w:r w:rsidR="00054628" w:rsidRPr="001612AC">
        <w:rPr>
          <w:rStyle w:val="Char1"/>
          <w:rFonts w:hint="cs"/>
          <w:rtl/>
        </w:rPr>
        <w:t>ک</w:t>
      </w:r>
      <w:r w:rsidRPr="001612AC">
        <w:rPr>
          <w:rStyle w:val="Char1"/>
          <w:rFonts w:hint="cs"/>
          <w:rtl/>
        </w:rPr>
        <w:t xml:space="preserve"> روایت کرده‌‌ که‌ </w:t>
      </w: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 xml:space="preserve">فرمودند: </w:t>
      </w:r>
    </w:p>
    <w:p w:rsidR="00537F54" w:rsidRPr="00790760" w:rsidRDefault="00537F54" w:rsidP="00591CD7">
      <w:pPr>
        <w:pStyle w:val="aa"/>
        <w:rPr>
          <w:rtl/>
        </w:rPr>
      </w:pPr>
      <w:r w:rsidRPr="001612AC">
        <w:rPr>
          <w:rStyle w:val="Char1"/>
          <w:rtl/>
        </w:rPr>
        <w:t>«</w:t>
      </w:r>
      <w:r w:rsidRPr="00790760">
        <w:rPr>
          <w:rtl/>
          <w:lang w:bidi="fa-IR"/>
        </w:rPr>
        <w:t>إِذَا خَرَجَ الرَّجُلُ مِنْ بَيْتِهِ فَقَالَ بِسْمِ اللَّهِ تَوَكَّلْتُ عَلَى اللَّهِ لَا حَوْلَ وَلَا قُوَّةَ إِلَّا بِاللَّهِ قَالَ يُقَالُ حِينَئِذٍ: هُدِيتَ وَكُفِيتَ وَوُقِيتَ فَتَتَنَحَّى لَهُ الشَّيَاطِينُ فَيَقُولُ لَهُ شَيْطَانٌ آخَرُ كَيْفَ لَكَ بِرَجُلٍ قَدْ هُدِيَ وَكُفِيَ وَوُقِيَ</w:t>
      </w:r>
      <w:r w:rsidRPr="00790760">
        <w:rPr>
          <w:rtl/>
          <w:lang w:bidi="ar"/>
        </w:rPr>
        <w:t xml:space="preserve"> ؟».</w:t>
      </w:r>
    </w:p>
    <w:p w:rsidR="00537F54" w:rsidRPr="001612AC" w:rsidRDefault="00537F54" w:rsidP="00591CD7">
      <w:pPr>
        <w:ind w:firstLine="284"/>
        <w:rPr>
          <w:rStyle w:val="Char1"/>
          <w:rtl/>
        </w:rPr>
      </w:pPr>
      <w:r w:rsidRPr="001612AC">
        <w:rPr>
          <w:rStyle w:val="Char1"/>
          <w:rFonts w:hint="cs"/>
          <w:rtl/>
        </w:rPr>
        <w:t>(هنگای که مردی از خانه</w:t>
      </w:r>
      <w:r w:rsidRPr="001612AC">
        <w:rPr>
          <w:rStyle w:val="Char1"/>
          <w:rFonts w:hint="eastAsia"/>
          <w:rtl/>
        </w:rPr>
        <w:t>‌</w:t>
      </w:r>
      <w:r w:rsidRPr="001612AC">
        <w:rPr>
          <w:rStyle w:val="Char1"/>
          <w:rFonts w:hint="cs"/>
          <w:rtl/>
        </w:rPr>
        <w:t xml:space="preserve">اش بیرون می‌رود، بگوید: </w:t>
      </w:r>
      <w:r w:rsidRPr="00591CD7">
        <w:rPr>
          <w:rStyle w:val="Char3"/>
          <w:rFonts w:hint="cs"/>
          <w:rtl/>
        </w:rPr>
        <w:t>«بسم الله تو</w:t>
      </w:r>
      <w:r w:rsidR="00054628" w:rsidRPr="00591CD7">
        <w:rPr>
          <w:rStyle w:val="Char3"/>
          <w:rFonts w:hint="cs"/>
          <w:rtl/>
        </w:rPr>
        <w:t>ک</w:t>
      </w:r>
      <w:r w:rsidRPr="00591CD7">
        <w:rPr>
          <w:rStyle w:val="Char3"/>
          <w:rFonts w:hint="cs"/>
          <w:rtl/>
        </w:rPr>
        <w:t>لت عل</w:t>
      </w:r>
      <w:r w:rsidR="00591CD7">
        <w:rPr>
          <w:rStyle w:val="Char3"/>
          <w:rFonts w:hint="cs"/>
          <w:rtl/>
        </w:rPr>
        <w:t>ى</w:t>
      </w:r>
      <w:r w:rsidRPr="00591CD7">
        <w:rPr>
          <w:rStyle w:val="Char3"/>
          <w:rFonts w:hint="cs"/>
          <w:rtl/>
        </w:rPr>
        <w:t xml:space="preserve"> الله ولا حول ولا قو</w:t>
      </w:r>
      <w:r w:rsidR="00591CD7">
        <w:rPr>
          <w:rStyle w:val="Char3"/>
          <w:rFonts w:hint="cs"/>
          <w:rtl/>
        </w:rPr>
        <w:t>ة</w:t>
      </w:r>
      <w:r w:rsidRPr="00591CD7">
        <w:rPr>
          <w:rStyle w:val="Char3"/>
          <w:rFonts w:hint="cs"/>
          <w:rtl/>
        </w:rPr>
        <w:t xml:space="preserve"> </w:t>
      </w:r>
      <w:r w:rsidR="00591CD7">
        <w:rPr>
          <w:rStyle w:val="Char3"/>
          <w:rFonts w:hint="cs"/>
          <w:rtl/>
        </w:rPr>
        <w:t>إ</w:t>
      </w:r>
      <w:r w:rsidRPr="00591CD7">
        <w:rPr>
          <w:rStyle w:val="Char3"/>
          <w:rFonts w:hint="cs"/>
          <w:rtl/>
        </w:rPr>
        <w:t>لا بالله»</w:t>
      </w:r>
      <w:r w:rsidRPr="001612AC">
        <w:rPr>
          <w:rStyle w:val="Char1"/>
          <w:rFonts w:hint="cs"/>
          <w:rtl/>
        </w:rPr>
        <w:t xml:space="preserve"> فرشتگان الله متعال او را چن</w:t>
      </w:r>
      <w:r w:rsidR="00054628" w:rsidRPr="001612AC">
        <w:rPr>
          <w:rStyle w:val="Char1"/>
          <w:rFonts w:hint="cs"/>
          <w:rtl/>
        </w:rPr>
        <w:t>ی</w:t>
      </w:r>
      <w:r w:rsidRPr="001612AC">
        <w:rPr>
          <w:rStyle w:val="Char1"/>
          <w:rFonts w:hint="cs"/>
          <w:rtl/>
        </w:rPr>
        <w:t>ن مخاطب قرار م</w:t>
      </w:r>
      <w:r w:rsidR="00054628" w:rsidRPr="001612AC">
        <w:rPr>
          <w:rStyle w:val="Char1"/>
          <w:rFonts w:hint="cs"/>
          <w:rtl/>
        </w:rPr>
        <w:t>ی</w:t>
      </w:r>
      <w:r w:rsidRPr="001612AC">
        <w:rPr>
          <w:rStyle w:val="Char1"/>
          <w:rFonts w:hint="eastAsia"/>
          <w:rtl/>
        </w:rPr>
        <w:t>‌</w:t>
      </w:r>
      <w:r w:rsidRPr="001612AC">
        <w:rPr>
          <w:rStyle w:val="Char1"/>
          <w:rFonts w:hint="cs"/>
          <w:rtl/>
        </w:rPr>
        <w:t>دهند: هدا</w:t>
      </w:r>
      <w:r w:rsidR="00054628" w:rsidRPr="001612AC">
        <w:rPr>
          <w:rStyle w:val="Char1"/>
          <w:rFonts w:hint="cs"/>
          <w:rtl/>
        </w:rPr>
        <w:t>ی</w:t>
      </w:r>
      <w:r w:rsidRPr="001612AC">
        <w:rPr>
          <w:rStyle w:val="Char1"/>
          <w:rFonts w:hint="cs"/>
          <w:rtl/>
        </w:rPr>
        <w:t>ت شد</w:t>
      </w:r>
      <w:r w:rsidR="00054628" w:rsidRPr="001612AC">
        <w:rPr>
          <w:rStyle w:val="Char1"/>
          <w:rFonts w:hint="cs"/>
          <w:rtl/>
        </w:rPr>
        <w:t>ی</w:t>
      </w:r>
      <w:r w:rsidRPr="001612AC">
        <w:rPr>
          <w:rStyle w:val="Char1"/>
          <w:rFonts w:hint="cs"/>
          <w:rtl/>
        </w:rPr>
        <w:t>،‌ الله متعال برا</w:t>
      </w:r>
      <w:r w:rsidR="00054628" w:rsidRPr="001612AC">
        <w:rPr>
          <w:rStyle w:val="Char1"/>
          <w:rFonts w:hint="cs"/>
          <w:rtl/>
        </w:rPr>
        <w:t>ی</w:t>
      </w:r>
      <w:r w:rsidRPr="001612AC">
        <w:rPr>
          <w:rStyle w:val="Char1"/>
          <w:rFonts w:hint="cs"/>
          <w:rtl/>
        </w:rPr>
        <w:t xml:space="preserve"> تو </w:t>
      </w:r>
      <w:r w:rsidR="00054628" w:rsidRPr="001612AC">
        <w:rPr>
          <w:rStyle w:val="Char1"/>
          <w:rFonts w:hint="cs"/>
          <w:rtl/>
        </w:rPr>
        <w:t>ک</w:t>
      </w:r>
      <w:r w:rsidRPr="001612AC">
        <w:rPr>
          <w:rStyle w:val="Char1"/>
          <w:rFonts w:hint="cs"/>
          <w:rtl/>
        </w:rPr>
        <w:t>اف</w:t>
      </w:r>
      <w:r w:rsidR="00054628" w:rsidRPr="001612AC">
        <w:rPr>
          <w:rStyle w:val="Char1"/>
          <w:rFonts w:hint="cs"/>
          <w:rtl/>
        </w:rPr>
        <w:t>ی</w:t>
      </w:r>
      <w:r w:rsidRPr="001612AC">
        <w:rPr>
          <w:rStyle w:val="Char1"/>
          <w:rFonts w:hint="cs"/>
          <w:rtl/>
        </w:rPr>
        <w:t xml:space="preserve"> است و تو خود را از شر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در امان قرار داد</w:t>
      </w:r>
      <w:r w:rsidR="00054628" w:rsidRPr="001612AC">
        <w:rPr>
          <w:rStyle w:val="Char1"/>
          <w:rFonts w:hint="cs"/>
          <w:rtl/>
        </w:rPr>
        <w:t>ی</w:t>
      </w:r>
      <w:r w:rsidRPr="001612AC">
        <w:rPr>
          <w:rStyle w:val="Char1"/>
          <w:rFonts w:hint="cs"/>
          <w:rtl/>
        </w:rPr>
        <w:t>. آن‌گاه ش</w:t>
      </w:r>
      <w:r w:rsidR="00054628" w:rsidRPr="001612AC">
        <w:rPr>
          <w:rStyle w:val="Char1"/>
          <w:rFonts w:hint="cs"/>
          <w:rtl/>
        </w:rPr>
        <w:t>ی</w:t>
      </w:r>
      <w:r w:rsidRPr="001612AC">
        <w:rPr>
          <w:rStyle w:val="Char1"/>
          <w:rFonts w:hint="cs"/>
          <w:rtl/>
        </w:rPr>
        <w:t>طان از و</w:t>
      </w:r>
      <w:r w:rsidR="00054628" w:rsidRPr="001612AC">
        <w:rPr>
          <w:rStyle w:val="Char1"/>
          <w:rFonts w:hint="cs"/>
          <w:rtl/>
        </w:rPr>
        <w:t>ی</w:t>
      </w:r>
      <w:r w:rsidRPr="001612AC">
        <w:rPr>
          <w:rStyle w:val="Char1"/>
          <w:rFonts w:hint="cs"/>
          <w:rtl/>
        </w:rPr>
        <w:t xml:space="preserve"> دور م</w:t>
      </w:r>
      <w:r w:rsidR="00054628" w:rsidRPr="001612AC">
        <w:rPr>
          <w:rStyle w:val="Char1"/>
          <w:rFonts w:hint="cs"/>
          <w:rtl/>
        </w:rPr>
        <w:t>ی</w:t>
      </w:r>
      <w:r w:rsidRPr="001612AC">
        <w:rPr>
          <w:rStyle w:val="Char1"/>
          <w:rFonts w:hint="cs"/>
          <w:rtl/>
        </w:rPr>
        <w:t>‌شود و ش</w:t>
      </w:r>
      <w:r w:rsidR="00054628" w:rsidRPr="001612AC">
        <w:rPr>
          <w:rStyle w:val="Char1"/>
          <w:rFonts w:hint="cs"/>
          <w:rtl/>
        </w:rPr>
        <w:t>ی</w:t>
      </w:r>
      <w:r w:rsidRPr="001612AC">
        <w:rPr>
          <w:rStyle w:val="Char1"/>
          <w:rFonts w:hint="cs"/>
          <w:rtl/>
        </w:rPr>
        <w:t>طان د</w:t>
      </w:r>
      <w:r w:rsidR="00054628" w:rsidRPr="001612AC">
        <w:rPr>
          <w:rStyle w:val="Char1"/>
          <w:rFonts w:hint="cs"/>
          <w:rtl/>
        </w:rPr>
        <w:t>ی</w:t>
      </w:r>
      <w:r w:rsidRPr="001612AC">
        <w:rPr>
          <w:rStyle w:val="Char1"/>
          <w:rFonts w:hint="cs"/>
          <w:rtl/>
        </w:rPr>
        <w:t>گری خطاب به او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مرد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هدا</w:t>
      </w:r>
      <w:r w:rsidR="00054628" w:rsidRPr="001612AC">
        <w:rPr>
          <w:rStyle w:val="Char1"/>
          <w:rFonts w:hint="cs"/>
          <w:rtl/>
        </w:rPr>
        <w:t>ی</w:t>
      </w:r>
      <w:r w:rsidRPr="001612AC">
        <w:rPr>
          <w:rStyle w:val="Char1"/>
          <w:rFonts w:hint="cs"/>
          <w:rtl/>
        </w:rPr>
        <w:t>ت شده و الله متعال از و</w:t>
      </w:r>
      <w:r w:rsidR="00054628" w:rsidRPr="001612AC">
        <w:rPr>
          <w:rStyle w:val="Char1"/>
          <w:rFonts w:hint="cs"/>
          <w:rtl/>
        </w:rPr>
        <w:t>ی</w:t>
      </w:r>
      <w:r w:rsidRPr="001612AC">
        <w:rPr>
          <w:rStyle w:val="Char1"/>
          <w:rFonts w:hint="cs"/>
          <w:rtl/>
        </w:rPr>
        <w:t xml:space="preserve"> دفاع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خود را در امن</w:t>
      </w:r>
      <w:r w:rsidR="00054628" w:rsidRPr="001612AC">
        <w:rPr>
          <w:rStyle w:val="Char1"/>
          <w:rFonts w:hint="cs"/>
          <w:rtl/>
        </w:rPr>
        <w:t>ی</w:t>
      </w:r>
      <w:r w:rsidRPr="001612AC">
        <w:rPr>
          <w:rStyle w:val="Char1"/>
          <w:rFonts w:hint="cs"/>
          <w:rtl/>
        </w:rPr>
        <w:t>ت قرار داده است، تو با و</w:t>
      </w:r>
      <w:r w:rsidR="00054628" w:rsidRPr="001612AC">
        <w:rPr>
          <w:rStyle w:val="Char1"/>
          <w:rFonts w:hint="cs"/>
          <w:rtl/>
        </w:rPr>
        <w:t>ی</w:t>
      </w:r>
      <w:r w:rsidRPr="001612AC">
        <w:rPr>
          <w:rStyle w:val="Char1"/>
          <w:rFonts w:hint="cs"/>
          <w:rtl/>
        </w:rPr>
        <w:t xml:space="preserve"> چه می‌توانی بکنی؟)</w:t>
      </w:r>
      <w:r w:rsidRPr="001612AC">
        <w:rPr>
          <w:rStyle w:val="Char1"/>
          <w:vertAlign w:val="superscript"/>
          <w:rtl/>
        </w:rPr>
        <w:footnoteReference w:id="148"/>
      </w:r>
    </w:p>
    <w:p w:rsidR="00537F54" w:rsidRPr="001612AC" w:rsidRDefault="00537F54" w:rsidP="00790760">
      <w:pPr>
        <w:ind w:firstLine="284"/>
        <w:rPr>
          <w:rStyle w:val="Char1"/>
          <w:rtl/>
        </w:rPr>
      </w:pPr>
      <w:r w:rsidRPr="001612AC">
        <w:rPr>
          <w:rStyle w:val="Char1"/>
          <w:rFonts w:hint="cs"/>
          <w:rtl/>
        </w:rPr>
        <w:t>به روا</w:t>
      </w:r>
      <w:r w:rsidR="00054628" w:rsidRPr="001612AC">
        <w:rPr>
          <w:rStyle w:val="Char1"/>
          <w:rFonts w:hint="cs"/>
          <w:rtl/>
        </w:rPr>
        <w:t>ی</w:t>
      </w:r>
      <w:r w:rsidRPr="001612AC">
        <w:rPr>
          <w:rStyle w:val="Char1"/>
          <w:rFonts w:hint="cs"/>
          <w:rtl/>
        </w:rPr>
        <w:t>ت صح</w:t>
      </w:r>
      <w:r w:rsidR="00054628" w:rsidRPr="001612AC">
        <w:rPr>
          <w:rStyle w:val="Char1"/>
          <w:rFonts w:hint="cs"/>
          <w:rtl/>
        </w:rPr>
        <w:t>ی</w:t>
      </w:r>
      <w:r w:rsidRPr="001612AC">
        <w:rPr>
          <w:rStyle w:val="Char1"/>
          <w:rFonts w:hint="cs"/>
          <w:rtl/>
        </w:rPr>
        <w:t>ح، از ابو 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روایت شده‌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 </w:t>
      </w:r>
    </w:p>
    <w:p w:rsidR="00537F54" w:rsidRPr="00790760" w:rsidRDefault="00537F54" w:rsidP="00591CD7">
      <w:pPr>
        <w:pStyle w:val="aa"/>
        <w:rPr>
          <w:rtl/>
        </w:rPr>
      </w:pPr>
      <w:r w:rsidRPr="00790760">
        <w:rPr>
          <w:rtl/>
        </w:rPr>
        <w:t>«</w:t>
      </w:r>
      <w:r w:rsidRPr="00790760">
        <w:rPr>
          <w:rFonts w:hint="eastAsia"/>
          <w:rtl/>
          <w:lang w:bidi="fa-IR"/>
        </w:rPr>
        <w:t>مَنْ</w:t>
      </w:r>
      <w:r w:rsidRPr="00790760">
        <w:rPr>
          <w:rtl/>
          <w:lang w:bidi="fa-IR"/>
        </w:rPr>
        <w:t xml:space="preserve"> </w:t>
      </w:r>
      <w:r w:rsidRPr="00790760">
        <w:rPr>
          <w:rFonts w:hint="eastAsia"/>
          <w:rtl/>
          <w:lang w:bidi="fa-IR"/>
        </w:rPr>
        <w:t>قَالَ</w:t>
      </w:r>
      <w:r w:rsidRPr="00790760">
        <w:rPr>
          <w:rFonts w:hint="cs"/>
          <w:rtl/>
          <w:lang w:bidi="fa-IR"/>
        </w:rPr>
        <w:t>:</w:t>
      </w:r>
      <w:r w:rsidRPr="00790760">
        <w:rPr>
          <w:rtl/>
          <w:lang w:bidi="fa-IR"/>
        </w:rPr>
        <w:t xml:space="preserve"> </w:t>
      </w:r>
      <w:r w:rsidRPr="00790760">
        <w:rPr>
          <w:rFonts w:hint="eastAsia"/>
          <w:rtl/>
          <w:lang w:bidi="fa-IR"/>
        </w:rPr>
        <w:t>لاَ</w:t>
      </w:r>
      <w:r w:rsidRPr="00790760">
        <w:rPr>
          <w:rtl/>
          <w:lang w:bidi="fa-IR"/>
        </w:rPr>
        <w:t xml:space="preserve"> </w:t>
      </w:r>
      <w:r w:rsidRPr="00790760">
        <w:rPr>
          <w:rFonts w:hint="eastAsia"/>
          <w:rtl/>
          <w:lang w:bidi="fa-IR"/>
        </w:rPr>
        <w:t>إِلَهَ</w:t>
      </w:r>
      <w:r w:rsidRPr="00790760">
        <w:rPr>
          <w:rtl/>
          <w:lang w:bidi="fa-IR"/>
        </w:rPr>
        <w:t xml:space="preserve"> </w:t>
      </w:r>
      <w:r w:rsidRPr="00790760">
        <w:rPr>
          <w:rFonts w:hint="eastAsia"/>
          <w:rtl/>
          <w:lang w:bidi="fa-IR"/>
        </w:rPr>
        <w:t>إِلاَّ</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وَحْدَهُ</w:t>
      </w:r>
      <w:r w:rsidRPr="00790760">
        <w:rPr>
          <w:rtl/>
          <w:lang w:bidi="fa-IR"/>
        </w:rPr>
        <w:t xml:space="preserve"> </w:t>
      </w:r>
      <w:r w:rsidRPr="00790760">
        <w:rPr>
          <w:rFonts w:hint="eastAsia"/>
          <w:rtl/>
          <w:lang w:bidi="fa-IR"/>
        </w:rPr>
        <w:t>لاَ</w:t>
      </w:r>
      <w:r w:rsidRPr="00790760">
        <w:rPr>
          <w:rtl/>
          <w:lang w:bidi="fa-IR"/>
        </w:rPr>
        <w:t xml:space="preserve"> </w:t>
      </w:r>
      <w:r w:rsidRPr="00790760">
        <w:rPr>
          <w:rFonts w:hint="eastAsia"/>
          <w:rtl/>
          <w:lang w:bidi="fa-IR"/>
        </w:rPr>
        <w:t>شَرِيكَ</w:t>
      </w:r>
      <w:r w:rsidRPr="00790760">
        <w:rPr>
          <w:rtl/>
          <w:lang w:bidi="fa-IR"/>
        </w:rPr>
        <w:t xml:space="preserve"> </w:t>
      </w:r>
      <w:r w:rsidRPr="00790760">
        <w:rPr>
          <w:rFonts w:hint="eastAsia"/>
          <w:rtl/>
          <w:lang w:bidi="fa-IR"/>
        </w:rPr>
        <w:t>لَهُ</w:t>
      </w:r>
      <w:r w:rsidRPr="00790760">
        <w:rPr>
          <w:rtl/>
          <w:lang w:bidi="fa-IR"/>
        </w:rPr>
        <w:t xml:space="preserve"> </w:t>
      </w:r>
      <w:r w:rsidRPr="00790760">
        <w:rPr>
          <w:rFonts w:hint="eastAsia"/>
          <w:rtl/>
          <w:lang w:bidi="fa-IR"/>
        </w:rPr>
        <w:t>لَهُ</w:t>
      </w:r>
      <w:r w:rsidRPr="00790760">
        <w:rPr>
          <w:rtl/>
          <w:lang w:bidi="fa-IR"/>
        </w:rPr>
        <w:t xml:space="preserve"> </w:t>
      </w:r>
      <w:r w:rsidRPr="00790760">
        <w:rPr>
          <w:rFonts w:hint="eastAsia"/>
          <w:rtl/>
          <w:lang w:bidi="fa-IR"/>
        </w:rPr>
        <w:t>الْمُلْكُ</w:t>
      </w:r>
      <w:r w:rsidRPr="00790760">
        <w:rPr>
          <w:rtl/>
          <w:lang w:bidi="fa-IR"/>
        </w:rPr>
        <w:t xml:space="preserve"> </w:t>
      </w:r>
      <w:r w:rsidRPr="00790760">
        <w:rPr>
          <w:rFonts w:hint="eastAsia"/>
          <w:rtl/>
          <w:lang w:bidi="fa-IR"/>
        </w:rPr>
        <w:t>وَلَهُ</w:t>
      </w:r>
      <w:r w:rsidRPr="00790760">
        <w:rPr>
          <w:rtl/>
          <w:lang w:bidi="fa-IR"/>
        </w:rPr>
        <w:t xml:space="preserve"> </w:t>
      </w:r>
      <w:r w:rsidRPr="00790760">
        <w:rPr>
          <w:rFonts w:hint="eastAsia"/>
          <w:rtl/>
          <w:lang w:bidi="fa-IR"/>
        </w:rPr>
        <w:t>الْحَمْدُ</w:t>
      </w:r>
      <w:r w:rsidRPr="00790760">
        <w:rPr>
          <w:rtl/>
          <w:lang w:bidi="fa-IR"/>
        </w:rPr>
        <w:t xml:space="preserve"> </w:t>
      </w:r>
      <w:r w:rsidRPr="00790760">
        <w:rPr>
          <w:rFonts w:hint="eastAsia"/>
          <w:rtl/>
          <w:lang w:bidi="fa-IR"/>
        </w:rPr>
        <w:t>وَهُوَ</w:t>
      </w:r>
      <w:r w:rsidRPr="00790760">
        <w:rPr>
          <w:rtl/>
          <w:lang w:bidi="fa-IR"/>
        </w:rPr>
        <w:t xml:space="preserve"> </w:t>
      </w:r>
      <w:r w:rsidRPr="00790760">
        <w:rPr>
          <w:rFonts w:hint="eastAsia"/>
          <w:rtl/>
          <w:lang w:bidi="fa-IR"/>
        </w:rPr>
        <w:t>عَلَى</w:t>
      </w:r>
      <w:r w:rsidRPr="00790760">
        <w:rPr>
          <w:rtl/>
          <w:lang w:bidi="fa-IR"/>
        </w:rPr>
        <w:t xml:space="preserve"> </w:t>
      </w:r>
      <w:r w:rsidRPr="00790760">
        <w:rPr>
          <w:rFonts w:hint="eastAsia"/>
          <w:rtl/>
          <w:lang w:bidi="fa-IR"/>
        </w:rPr>
        <w:t>كُلِّ</w:t>
      </w:r>
      <w:r w:rsidRPr="00790760">
        <w:rPr>
          <w:rtl/>
          <w:lang w:bidi="fa-IR"/>
        </w:rPr>
        <w:t xml:space="preserve"> </w:t>
      </w:r>
      <w:r w:rsidRPr="00790760">
        <w:rPr>
          <w:rFonts w:hint="eastAsia"/>
          <w:rtl/>
          <w:lang w:bidi="fa-IR"/>
        </w:rPr>
        <w:t>شَ</w:t>
      </w:r>
      <w:r w:rsidR="004A636B">
        <w:rPr>
          <w:rFonts w:hint="cs"/>
          <w:rtl/>
          <w:lang w:bidi="fa-IR"/>
        </w:rPr>
        <w:t>ي</w:t>
      </w:r>
      <w:r w:rsidRPr="00790760">
        <w:rPr>
          <w:rFonts w:hint="eastAsia"/>
          <w:rtl/>
          <w:lang w:bidi="fa-IR"/>
        </w:rPr>
        <w:t>ْءٍ</w:t>
      </w:r>
      <w:r w:rsidRPr="00790760">
        <w:rPr>
          <w:rtl/>
          <w:lang w:bidi="fa-IR"/>
        </w:rPr>
        <w:t xml:space="preserve"> </w:t>
      </w:r>
      <w:r w:rsidRPr="00790760">
        <w:rPr>
          <w:rFonts w:hint="eastAsia"/>
          <w:rtl/>
          <w:lang w:bidi="fa-IR"/>
        </w:rPr>
        <w:t>قَدِيرٌ</w:t>
      </w:r>
      <w:r w:rsidRPr="00790760">
        <w:rPr>
          <w:rtl/>
          <w:lang w:bidi="fa-IR"/>
        </w:rPr>
        <w:t xml:space="preserve">. </w:t>
      </w:r>
      <w:r w:rsidRPr="00790760">
        <w:rPr>
          <w:rFonts w:hint="eastAsia"/>
          <w:rtl/>
          <w:lang w:bidi="fa-IR"/>
        </w:rPr>
        <w:t>فِى</w:t>
      </w:r>
      <w:r w:rsidRPr="00790760">
        <w:rPr>
          <w:rtl/>
          <w:lang w:bidi="fa-IR"/>
        </w:rPr>
        <w:t xml:space="preserve"> </w:t>
      </w:r>
      <w:r w:rsidRPr="00790760">
        <w:rPr>
          <w:rFonts w:hint="eastAsia"/>
          <w:rtl/>
          <w:lang w:bidi="fa-IR"/>
        </w:rPr>
        <w:t>يَوْمٍ</w:t>
      </w:r>
      <w:r w:rsidRPr="00790760">
        <w:rPr>
          <w:rtl/>
          <w:lang w:bidi="fa-IR"/>
        </w:rPr>
        <w:t xml:space="preserve"> </w:t>
      </w:r>
      <w:r w:rsidRPr="00790760">
        <w:rPr>
          <w:rFonts w:hint="eastAsia"/>
          <w:rtl/>
          <w:lang w:bidi="fa-IR"/>
        </w:rPr>
        <w:t>مِائَةَ</w:t>
      </w:r>
      <w:r w:rsidRPr="00790760">
        <w:rPr>
          <w:rtl/>
          <w:lang w:bidi="fa-IR"/>
        </w:rPr>
        <w:t xml:space="preserve"> </w:t>
      </w:r>
      <w:r w:rsidRPr="00790760">
        <w:rPr>
          <w:rFonts w:hint="eastAsia"/>
          <w:rtl/>
          <w:lang w:bidi="fa-IR"/>
        </w:rPr>
        <w:t>مَرَّةٍ</w:t>
      </w:r>
      <w:r w:rsidRPr="00790760">
        <w:rPr>
          <w:rtl/>
          <w:lang w:bidi="fa-IR"/>
        </w:rPr>
        <w:t xml:space="preserve">. </w:t>
      </w:r>
      <w:r w:rsidRPr="00790760">
        <w:rPr>
          <w:rFonts w:hint="eastAsia"/>
          <w:rtl/>
          <w:lang w:bidi="fa-IR"/>
        </w:rPr>
        <w:t>كَانَتْ</w:t>
      </w:r>
      <w:r w:rsidRPr="00790760">
        <w:rPr>
          <w:rtl/>
          <w:lang w:bidi="fa-IR"/>
        </w:rPr>
        <w:t xml:space="preserve"> </w:t>
      </w:r>
      <w:r w:rsidRPr="00790760">
        <w:rPr>
          <w:rFonts w:hint="eastAsia"/>
          <w:rtl/>
          <w:lang w:bidi="fa-IR"/>
        </w:rPr>
        <w:t>لَهُ</w:t>
      </w:r>
      <w:r w:rsidRPr="00790760">
        <w:rPr>
          <w:rtl/>
          <w:lang w:bidi="fa-IR"/>
        </w:rPr>
        <w:t xml:space="preserve"> </w:t>
      </w:r>
      <w:r w:rsidRPr="00790760">
        <w:rPr>
          <w:rFonts w:hint="eastAsia"/>
          <w:rtl/>
          <w:lang w:bidi="fa-IR"/>
        </w:rPr>
        <w:t>عَدْلَ</w:t>
      </w:r>
      <w:r w:rsidRPr="00790760">
        <w:rPr>
          <w:rtl/>
          <w:lang w:bidi="fa-IR"/>
        </w:rPr>
        <w:t xml:space="preserve"> </w:t>
      </w:r>
      <w:r w:rsidRPr="00790760">
        <w:rPr>
          <w:rFonts w:hint="eastAsia"/>
          <w:rtl/>
          <w:lang w:bidi="fa-IR"/>
        </w:rPr>
        <w:t>عَشْرِ</w:t>
      </w:r>
      <w:r w:rsidRPr="00790760">
        <w:rPr>
          <w:rtl/>
          <w:lang w:bidi="fa-IR"/>
        </w:rPr>
        <w:t xml:space="preserve"> </w:t>
      </w:r>
      <w:r w:rsidRPr="00790760">
        <w:rPr>
          <w:rFonts w:hint="eastAsia"/>
          <w:rtl/>
          <w:lang w:bidi="fa-IR"/>
        </w:rPr>
        <w:t>رِقَابٍ</w:t>
      </w:r>
      <w:r w:rsidRPr="00790760">
        <w:rPr>
          <w:rtl/>
          <w:lang w:bidi="fa-IR"/>
        </w:rPr>
        <w:t xml:space="preserve"> </w:t>
      </w:r>
      <w:r w:rsidRPr="00790760">
        <w:rPr>
          <w:rFonts w:hint="eastAsia"/>
          <w:rtl/>
          <w:lang w:bidi="fa-IR"/>
        </w:rPr>
        <w:t>وَكُتِبَتْ</w:t>
      </w:r>
      <w:r w:rsidRPr="00790760">
        <w:rPr>
          <w:rtl/>
          <w:lang w:bidi="fa-IR"/>
        </w:rPr>
        <w:t xml:space="preserve"> </w:t>
      </w:r>
      <w:r w:rsidRPr="00790760">
        <w:rPr>
          <w:rFonts w:hint="eastAsia"/>
          <w:rtl/>
          <w:lang w:bidi="fa-IR"/>
        </w:rPr>
        <w:t>لَهُ</w:t>
      </w:r>
      <w:r w:rsidRPr="00790760">
        <w:rPr>
          <w:rtl/>
          <w:lang w:bidi="fa-IR"/>
        </w:rPr>
        <w:t xml:space="preserve"> </w:t>
      </w:r>
      <w:r w:rsidRPr="00790760">
        <w:rPr>
          <w:rFonts w:hint="eastAsia"/>
          <w:rtl/>
          <w:lang w:bidi="fa-IR"/>
        </w:rPr>
        <w:t>مِائَةُ</w:t>
      </w:r>
      <w:r w:rsidRPr="00790760">
        <w:rPr>
          <w:rtl/>
          <w:lang w:bidi="fa-IR"/>
        </w:rPr>
        <w:t xml:space="preserve"> </w:t>
      </w:r>
      <w:r w:rsidRPr="00790760">
        <w:rPr>
          <w:rFonts w:hint="eastAsia"/>
          <w:rtl/>
          <w:lang w:bidi="fa-IR"/>
        </w:rPr>
        <w:t>حَسَنَةٍ</w:t>
      </w:r>
      <w:r w:rsidRPr="00790760">
        <w:rPr>
          <w:rtl/>
          <w:lang w:bidi="fa-IR"/>
        </w:rPr>
        <w:t xml:space="preserve"> </w:t>
      </w:r>
      <w:r w:rsidRPr="00790760">
        <w:rPr>
          <w:rFonts w:hint="eastAsia"/>
          <w:rtl/>
          <w:lang w:bidi="fa-IR"/>
        </w:rPr>
        <w:t>وَمُحِيَتْ</w:t>
      </w:r>
      <w:r w:rsidRPr="00790760">
        <w:rPr>
          <w:rtl/>
          <w:lang w:bidi="fa-IR"/>
        </w:rPr>
        <w:t xml:space="preserve"> </w:t>
      </w:r>
      <w:r w:rsidRPr="00790760">
        <w:rPr>
          <w:rFonts w:hint="eastAsia"/>
          <w:rtl/>
          <w:lang w:bidi="fa-IR"/>
        </w:rPr>
        <w:t>عَنْهُ</w:t>
      </w:r>
      <w:r w:rsidRPr="00790760">
        <w:rPr>
          <w:rtl/>
          <w:lang w:bidi="fa-IR"/>
        </w:rPr>
        <w:t xml:space="preserve"> </w:t>
      </w:r>
      <w:r w:rsidRPr="00790760">
        <w:rPr>
          <w:rFonts w:hint="eastAsia"/>
          <w:rtl/>
          <w:lang w:bidi="fa-IR"/>
        </w:rPr>
        <w:t>مِائَةُ</w:t>
      </w:r>
      <w:r w:rsidRPr="00790760">
        <w:rPr>
          <w:rtl/>
          <w:lang w:bidi="fa-IR"/>
        </w:rPr>
        <w:t xml:space="preserve"> </w:t>
      </w:r>
      <w:r w:rsidRPr="00790760">
        <w:rPr>
          <w:rFonts w:hint="eastAsia"/>
          <w:rtl/>
          <w:lang w:bidi="fa-IR"/>
        </w:rPr>
        <w:t>سَيِّئَةٍ</w:t>
      </w:r>
      <w:r w:rsidRPr="00790760">
        <w:rPr>
          <w:rtl/>
          <w:lang w:bidi="fa-IR"/>
        </w:rPr>
        <w:t xml:space="preserve"> </w:t>
      </w:r>
      <w:r w:rsidRPr="00790760">
        <w:rPr>
          <w:rFonts w:hint="eastAsia"/>
          <w:rtl/>
          <w:lang w:bidi="fa-IR"/>
        </w:rPr>
        <w:t>وَكَانَتْ</w:t>
      </w:r>
      <w:r w:rsidRPr="00790760">
        <w:rPr>
          <w:rtl/>
          <w:lang w:bidi="fa-IR"/>
        </w:rPr>
        <w:t xml:space="preserve"> </w:t>
      </w:r>
      <w:r w:rsidRPr="00790760">
        <w:rPr>
          <w:rFonts w:hint="eastAsia"/>
          <w:rtl/>
          <w:lang w:bidi="fa-IR"/>
        </w:rPr>
        <w:t>لَهُ</w:t>
      </w:r>
      <w:r w:rsidRPr="00790760">
        <w:rPr>
          <w:rtl/>
          <w:lang w:bidi="fa-IR"/>
        </w:rPr>
        <w:t xml:space="preserve"> </w:t>
      </w:r>
      <w:r w:rsidRPr="00790760">
        <w:rPr>
          <w:rFonts w:hint="eastAsia"/>
          <w:rtl/>
          <w:lang w:bidi="fa-IR"/>
        </w:rPr>
        <w:t>حِرْزًا</w:t>
      </w:r>
      <w:r w:rsidRPr="00790760">
        <w:rPr>
          <w:rtl/>
          <w:lang w:bidi="fa-IR"/>
        </w:rPr>
        <w:t xml:space="preserve"> </w:t>
      </w:r>
      <w:r w:rsidRPr="00790760">
        <w:rPr>
          <w:rFonts w:hint="eastAsia"/>
          <w:rtl/>
          <w:lang w:bidi="fa-IR"/>
        </w:rPr>
        <w:t>مِنَ</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يَوْمَهُ</w:t>
      </w:r>
      <w:r w:rsidRPr="00790760">
        <w:rPr>
          <w:rtl/>
          <w:lang w:bidi="fa-IR"/>
        </w:rPr>
        <w:t xml:space="preserve"> </w:t>
      </w:r>
      <w:r w:rsidRPr="00790760">
        <w:rPr>
          <w:rFonts w:hint="eastAsia"/>
          <w:rtl/>
          <w:lang w:bidi="fa-IR"/>
        </w:rPr>
        <w:t>ذَلِكَ</w:t>
      </w:r>
      <w:r w:rsidRPr="00790760">
        <w:rPr>
          <w:rtl/>
          <w:lang w:bidi="fa-IR"/>
        </w:rPr>
        <w:t xml:space="preserve"> </w:t>
      </w:r>
      <w:r w:rsidRPr="00790760">
        <w:rPr>
          <w:rFonts w:hint="eastAsia"/>
          <w:rtl/>
          <w:lang w:bidi="fa-IR"/>
        </w:rPr>
        <w:t>حَتَّى</w:t>
      </w:r>
      <w:r w:rsidRPr="00790760">
        <w:rPr>
          <w:rtl/>
          <w:lang w:bidi="fa-IR"/>
        </w:rPr>
        <w:t xml:space="preserve"> </w:t>
      </w:r>
      <w:r w:rsidRPr="00790760">
        <w:rPr>
          <w:rFonts w:hint="eastAsia"/>
          <w:rtl/>
          <w:lang w:bidi="fa-IR"/>
        </w:rPr>
        <w:t>يُمْسِىَ</w:t>
      </w:r>
      <w:r w:rsidRPr="00790760">
        <w:rPr>
          <w:rtl/>
          <w:lang w:bidi="ar"/>
        </w:rPr>
        <w:t>».</w:t>
      </w:r>
    </w:p>
    <w:p w:rsidR="00537F54" w:rsidRPr="001612AC" w:rsidRDefault="00537F54" w:rsidP="00591CD7">
      <w:pPr>
        <w:ind w:firstLine="284"/>
        <w:rPr>
          <w:rStyle w:val="Char1"/>
          <w:rtl/>
        </w:rPr>
      </w:pPr>
      <w:r w:rsidRPr="001612AC">
        <w:rPr>
          <w:rStyle w:val="Char1"/>
          <w:rFonts w:hint="cs"/>
          <w:rtl/>
        </w:rPr>
        <w:t>(هر</w:t>
      </w:r>
      <w:r w:rsidR="00054628" w:rsidRPr="001612AC">
        <w:rPr>
          <w:rStyle w:val="Char1"/>
          <w:rFonts w:hint="cs"/>
          <w:rtl/>
        </w:rPr>
        <w:t>ک</w:t>
      </w:r>
      <w:r w:rsidRPr="001612AC">
        <w:rPr>
          <w:rStyle w:val="Char1"/>
          <w:rFonts w:hint="cs"/>
          <w:rtl/>
        </w:rPr>
        <w:t>س روز</w:t>
      </w:r>
      <w:r w:rsidR="00054628" w:rsidRPr="001612AC">
        <w:rPr>
          <w:rStyle w:val="Char1"/>
          <w:rFonts w:hint="cs"/>
          <w:rtl/>
        </w:rPr>
        <w:t>ی</w:t>
      </w:r>
      <w:r w:rsidRPr="001612AC">
        <w:rPr>
          <w:rStyle w:val="Char1"/>
          <w:rFonts w:hint="cs"/>
          <w:rtl/>
        </w:rPr>
        <w:t xml:space="preserve"> صد بار بگوید: </w:t>
      </w:r>
      <w:r w:rsidRPr="00591CD7">
        <w:rPr>
          <w:rStyle w:val="Char3"/>
          <w:rFonts w:hint="cs"/>
          <w:rtl/>
        </w:rPr>
        <w:t>«</w:t>
      </w:r>
      <w:r w:rsidRPr="00591CD7">
        <w:rPr>
          <w:rStyle w:val="Char3"/>
          <w:rFonts w:hint="eastAsia"/>
          <w:rtl/>
        </w:rPr>
        <w:t>لاَ</w:t>
      </w:r>
      <w:r w:rsidRPr="00591CD7">
        <w:rPr>
          <w:rStyle w:val="Char3"/>
          <w:rtl/>
        </w:rPr>
        <w:t xml:space="preserve"> </w:t>
      </w:r>
      <w:r w:rsidRPr="00591CD7">
        <w:rPr>
          <w:rStyle w:val="Char3"/>
          <w:rFonts w:hint="eastAsia"/>
          <w:rtl/>
        </w:rPr>
        <w:t>إِلَهَ</w:t>
      </w:r>
      <w:r w:rsidRPr="00591CD7">
        <w:rPr>
          <w:rStyle w:val="Char3"/>
          <w:rtl/>
        </w:rPr>
        <w:t xml:space="preserve"> </w:t>
      </w:r>
      <w:r w:rsidRPr="00591CD7">
        <w:rPr>
          <w:rStyle w:val="Char3"/>
          <w:rFonts w:hint="eastAsia"/>
          <w:rtl/>
        </w:rPr>
        <w:t>إِلاَّ</w:t>
      </w:r>
      <w:r w:rsidRPr="00591CD7">
        <w:rPr>
          <w:rStyle w:val="Char3"/>
          <w:rtl/>
        </w:rPr>
        <w:t xml:space="preserve"> </w:t>
      </w:r>
      <w:r w:rsidRPr="00591CD7">
        <w:rPr>
          <w:rStyle w:val="Char3"/>
          <w:rFonts w:hint="eastAsia"/>
          <w:rtl/>
        </w:rPr>
        <w:t>اللَّهُ</w:t>
      </w:r>
      <w:r w:rsidRPr="00591CD7">
        <w:rPr>
          <w:rStyle w:val="Char3"/>
          <w:rtl/>
        </w:rPr>
        <w:t xml:space="preserve"> </w:t>
      </w:r>
      <w:r w:rsidRPr="00591CD7">
        <w:rPr>
          <w:rStyle w:val="Char3"/>
          <w:rFonts w:hint="eastAsia"/>
          <w:rtl/>
        </w:rPr>
        <w:t>وَحْدَهُ</w:t>
      </w:r>
      <w:r w:rsidRPr="00591CD7">
        <w:rPr>
          <w:rStyle w:val="Char3"/>
          <w:rtl/>
        </w:rPr>
        <w:t xml:space="preserve"> </w:t>
      </w:r>
      <w:r w:rsidRPr="00591CD7">
        <w:rPr>
          <w:rStyle w:val="Char3"/>
          <w:rFonts w:hint="eastAsia"/>
          <w:rtl/>
        </w:rPr>
        <w:t>لاَ</w:t>
      </w:r>
      <w:r w:rsidRPr="00591CD7">
        <w:rPr>
          <w:rStyle w:val="Char3"/>
          <w:rtl/>
        </w:rPr>
        <w:t xml:space="preserve"> </w:t>
      </w:r>
      <w:r w:rsidRPr="00591CD7">
        <w:rPr>
          <w:rStyle w:val="Char3"/>
          <w:rFonts w:hint="eastAsia"/>
          <w:rtl/>
        </w:rPr>
        <w:t>شَرِيكَ</w:t>
      </w:r>
      <w:r w:rsidRPr="00591CD7">
        <w:rPr>
          <w:rStyle w:val="Char3"/>
          <w:rtl/>
        </w:rPr>
        <w:t xml:space="preserve"> </w:t>
      </w:r>
      <w:r w:rsidRPr="00591CD7">
        <w:rPr>
          <w:rStyle w:val="Char3"/>
          <w:rFonts w:hint="eastAsia"/>
          <w:rtl/>
        </w:rPr>
        <w:t>لَهُ</w:t>
      </w:r>
      <w:r w:rsidRPr="00591CD7">
        <w:rPr>
          <w:rStyle w:val="Char3"/>
          <w:rtl/>
        </w:rPr>
        <w:t xml:space="preserve"> </w:t>
      </w:r>
      <w:r w:rsidRPr="00591CD7">
        <w:rPr>
          <w:rStyle w:val="Char3"/>
          <w:rFonts w:hint="eastAsia"/>
          <w:rtl/>
        </w:rPr>
        <w:t>لَهُ</w:t>
      </w:r>
      <w:r w:rsidRPr="00591CD7">
        <w:rPr>
          <w:rStyle w:val="Char3"/>
          <w:rtl/>
        </w:rPr>
        <w:t xml:space="preserve"> </w:t>
      </w:r>
      <w:r w:rsidRPr="00591CD7">
        <w:rPr>
          <w:rStyle w:val="Char3"/>
          <w:rFonts w:hint="eastAsia"/>
          <w:rtl/>
        </w:rPr>
        <w:t>الْمُلْكُ</w:t>
      </w:r>
      <w:r w:rsidRPr="00591CD7">
        <w:rPr>
          <w:rStyle w:val="Char3"/>
          <w:rtl/>
        </w:rPr>
        <w:t xml:space="preserve"> </w:t>
      </w:r>
      <w:r w:rsidRPr="00591CD7">
        <w:rPr>
          <w:rStyle w:val="Char3"/>
          <w:rFonts w:hint="eastAsia"/>
          <w:rtl/>
        </w:rPr>
        <w:t>وَلَهُ</w:t>
      </w:r>
      <w:r w:rsidRPr="00591CD7">
        <w:rPr>
          <w:rStyle w:val="Char3"/>
          <w:rtl/>
        </w:rPr>
        <w:t xml:space="preserve"> </w:t>
      </w:r>
      <w:r w:rsidRPr="00591CD7">
        <w:rPr>
          <w:rStyle w:val="Char3"/>
          <w:rFonts w:hint="eastAsia"/>
          <w:rtl/>
        </w:rPr>
        <w:t>الْحَمْدُ</w:t>
      </w:r>
      <w:r w:rsidRPr="00591CD7">
        <w:rPr>
          <w:rStyle w:val="Char3"/>
          <w:rtl/>
        </w:rPr>
        <w:t xml:space="preserve"> </w:t>
      </w:r>
      <w:r w:rsidRPr="00591CD7">
        <w:rPr>
          <w:rStyle w:val="Char3"/>
          <w:rFonts w:hint="eastAsia"/>
          <w:rtl/>
        </w:rPr>
        <w:t>وَهُوَ</w:t>
      </w:r>
      <w:r w:rsidRPr="00591CD7">
        <w:rPr>
          <w:rStyle w:val="Char3"/>
          <w:rtl/>
        </w:rPr>
        <w:t xml:space="preserve"> </w:t>
      </w:r>
      <w:r w:rsidRPr="00591CD7">
        <w:rPr>
          <w:rStyle w:val="Char3"/>
          <w:rFonts w:hint="eastAsia"/>
          <w:rtl/>
        </w:rPr>
        <w:t>عَلَى</w:t>
      </w:r>
      <w:r w:rsidRPr="00591CD7">
        <w:rPr>
          <w:rStyle w:val="Char3"/>
          <w:rtl/>
        </w:rPr>
        <w:t xml:space="preserve"> </w:t>
      </w:r>
      <w:r w:rsidRPr="00591CD7">
        <w:rPr>
          <w:rStyle w:val="Char3"/>
          <w:rFonts w:hint="eastAsia"/>
          <w:rtl/>
        </w:rPr>
        <w:t>كُلِّ</w:t>
      </w:r>
      <w:r w:rsidRPr="00591CD7">
        <w:rPr>
          <w:rStyle w:val="Char3"/>
          <w:rtl/>
        </w:rPr>
        <w:t xml:space="preserve"> </w:t>
      </w:r>
      <w:r w:rsidRPr="00591CD7">
        <w:rPr>
          <w:rStyle w:val="Char3"/>
          <w:rFonts w:hint="eastAsia"/>
          <w:rtl/>
        </w:rPr>
        <w:t>شَ</w:t>
      </w:r>
      <w:r w:rsidR="004A636B" w:rsidRPr="00591CD7">
        <w:rPr>
          <w:rStyle w:val="Char3"/>
          <w:rFonts w:hint="cs"/>
          <w:rtl/>
        </w:rPr>
        <w:t>ي</w:t>
      </w:r>
      <w:r w:rsidRPr="00591CD7">
        <w:rPr>
          <w:rStyle w:val="Char3"/>
          <w:rFonts w:hint="eastAsia"/>
          <w:rtl/>
        </w:rPr>
        <w:t>ْءٍ</w:t>
      </w:r>
      <w:r w:rsidRPr="00591CD7">
        <w:rPr>
          <w:rStyle w:val="Char3"/>
          <w:rtl/>
        </w:rPr>
        <w:t xml:space="preserve"> </w:t>
      </w:r>
      <w:r w:rsidRPr="00591CD7">
        <w:rPr>
          <w:rStyle w:val="Char3"/>
          <w:rFonts w:hint="eastAsia"/>
          <w:rtl/>
        </w:rPr>
        <w:t>قَدِيرٌ</w:t>
      </w:r>
      <w:r w:rsidRPr="00591CD7">
        <w:rPr>
          <w:rStyle w:val="Char3"/>
          <w:rFonts w:hint="cs"/>
          <w:rtl/>
        </w:rPr>
        <w:t>»</w:t>
      </w:r>
      <w:r w:rsidRPr="001612AC">
        <w:rPr>
          <w:rStyle w:val="Char1"/>
          <w:rFonts w:hint="cs"/>
          <w:rtl/>
        </w:rPr>
        <w:t xml:space="preserve"> به اندازه</w:t>
      </w:r>
      <w:r w:rsidRPr="001612AC">
        <w:rPr>
          <w:rStyle w:val="Char1"/>
          <w:rFonts w:hint="eastAsia"/>
          <w:rtl/>
        </w:rPr>
        <w:t>‌ی</w:t>
      </w:r>
      <w:r w:rsidRPr="001612AC">
        <w:rPr>
          <w:rStyle w:val="Char1"/>
          <w:rFonts w:hint="cs"/>
          <w:rtl/>
        </w:rPr>
        <w:t xml:space="preserve"> آزاد </w:t>
      </w:r>
      <w:r w:rsidR="00054628" w:rsidRPr="001612AC">
        <w:rPr>
          <w:rStyle w:val="Char1"/>
          <w:rFonts w:hint="cs"/>
          <w:rtl/>
        </w:rPr>
        <w:t>ک</w:t>
      </w:r>
      <w:r w:rsidRPr="001612AC">
        <w:rPr>
          <w:rStyle w:val="Char1"/>
          <w:rFonts w:hint="cs"/>
          <w:rtl/>
        </w:rPr>
        <w:t>ردن ده غلام، به او پاداش م</w:t>
      </w:r>
      <w:r w:rsidR="00054628" w:rsidRPr="001612AC">
        <w:rPr>
          <w:rStyle w:val="Char1"/>
          <w:rFonts w:hint="cs"/>
          <w:rtl/>
        </w:rPr>
        <w:t>ی</w:t>
      </w:r>
      <w:r w:rsidRPr="001612AC">
        <w:rPr>
          <w:rStyle w:val="Char1"/>
          <w:rFonts w:hint="eastAsia"/>
          <w:rtl/>
        </w:rPr>
        <w:t>‌</w:t>
      </w:r>
      <w:r w:rsidRPr="001612AC">
        <w:rPr>
          <w:rStyle w:val="Char1"/>
          <w:rFonts w:hint="cs"/>
          <w:rtl/>
        </w:rPr>
        <w:t>رسد و صد ن</w:t>
      </w:r>
      <w:r w:rsidR="00054628" w:rsidRPr="001612AC">
        <w:rPr>
          <w:rStyle w:val="Char1"/>
          <w:rFonts w:hint="cs"/>
          <w:rtl/>
        </w:rPr>
        <w:t>یکی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و</w:t>
      </w:r>
      <w:r w:rsidR="00054628" w:rsidRPr="001612AC">
        <w:rPr>
          <w:rStyle w:val="Char1"/>
          <w:rFonts w:hint="cs"/>
          <w:rtl/>
        </w:rPr>
        <w:t>ی</w:t>
      </w:r>
      <w:r w:rsidRPr="001612AC">
        <w:rPr>
          <w:rStyle w:val="Char1"/>
          <w:rFonts w:hint="cs"/>
          <w:rtl/>
        </w:rPr>
        <w:t xml:space="preserve"> نوشته م</w:t>
      </w:r>
      <w:r w:rsidR="00054628" w:rsidRPr="001612AC">
        <w:rPr>
          <w:rStyle w:val="Char1"/>
          <w:rFonts w:hint="cs"/>
          <w:rtl/>
        </w:rPr>
        <w:t>ی</w:t>
      </w:r>
      <w:r w:rsidRPr="001612AC">
        <w:rPr>
          <w:rStyle w:val="Char1"/>
          <w:rFonts w:hint="cs"/>
          <w:rtl/>
        </w:rPr>
        <w:t>‌شود و صد بد</w:t>
      </w:r>
      <w:r w:rsidR="00054628" w:rsidRPr="001612AC">
        <w:rPr>
          <w:rStyle w:val="Char1"/>
          <w:rFonts w:hint="cs"/>
          <w:rtl/>
        </w:rPr>
        <w:t>ی</w:t>
      </w:r>
      <w:r w:rsidRPr="001612AC">
        <w:rPr>
          <w:rStyle w:val="Char1"/>
          <w:rFonts w:hint="cs"/>
          <w:rtl/>
        </w:rPr>
        <w:t xml:space="preserve"> از نامه اعمال او پاک م</w:t>
      </w:r>
      <w:r w:rsidR="00054628" w:rsidRPr="001612AC">
        <w:rPr>
          <w:rStyle w:val="Char1"/>
          <w:rFonts w:hint="cs"/>
          <w:rtl/>
        </w:rPr>
        <w:t>ی</w:t>
      </w:r>
      <w:r w:rsidRPr="001612AC">
        <w:rPr>
          <w:rStyle w:val="Char1"/>
          <w:rFonts w:hint="eastAsia"/>
          <w:rtl/>
        </w:rPr>
        <w:t>‌</w:t>
      </w:r>
      <w:r w:rsidRPr="001612AC">
        <w:rPr>
          <w:rStyle w:val="Char1"/>
          <w:rFonts w:hint="cs"/>
          <w:rtl/>
        </w:rPr>
        <w:t>گردد و در اثر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لمات، آن شخص از شر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تا هنگام شب در امان خواهد بود).</w:t>
      </w:r>
      <w:r w:rsidRPr="001612AC">
        <w:rPr>
          <w:rStyle w:val="Char1"/>
          <w:vertAlign w:val="superscript"/>
          <w:rtl/>
        </w:rPr>
        <w:footnoteReference w:id="149"/>
      </w:r>
    </w:p>
    <w:p w:rsidR="00537F54" w:rsidRPr="001612AC" w:rsidRDefault="00537F54" w:rsidP="00790760">
      <w:pPr>
        <w:ind w:firstLine="284"/>
        <w:rPr>
          <w:rStyle w:val="Char1"/>
          <w:rtl/>
        </w:rPr>
      </w:pPr>
      <w:r w:rsidRPr="001612AC">
        <w:rPr>
          <w:rStyle w:val="Char1"/>
          <w:rFonts w:hint="cs"/>
          <w:rtl/>
        </w:rPr>
        <w:t>ابو خلاد مصر</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w:t>
      </w:r>
      <w:r w:rsidR="00802BCA">
        <w:rPr>
          <w:rStyle w:val="Char1"/>
          <w:rFonts w:hint="cs"/>
          <w:rtl/>
        </w:rPr>
        <w:t xml:space="preserve"> هرکس </w:t>
      </w:r>
      <w:r w:rsidRPr="001612AC">
        <w:rPr>
          <w:rStyle w:val="Char1"/>
          <w:rFonts w:hint="cs"/>
          <w:rtl/>
        </w:rPr>
        <w:t xml:space="preserve">وارد اسلام شود، وارد </w:t>
      </w:r>
      <w:r w:rsidR="00054628" w:rsidRPr="001612AC">
        <w:rPr>
          <w:rStyle w:val="Char1"/>
          <w:rFonts w:hint="cs"/>
          <w:rtl/>
        </w:rPr>
        <w:t>یک</w:t>
      </w:r>
      <w:r w:rsidRPr="001612AC">
        <w:rPr>
          <w:rStyle w:val="Char1"/>
          <w:rFonts w:hint="cs"/>
          <w:rtl/>
        </w:rPr>
        <w:t xml:space="preserve"> دژ گشته‌ و</w:t>
      </w:r>
      <w:r w:rsidR="00802BCA">
        <w:rPr>
          <w:rStyle w:val="Char1"/>
          <w:rFonts w:hint="cs"/>
          <w:rtl/>
        </w:rPr>
        <w:t xml:space="preserve"> هرکس </w:t>
      </w:r>
      <w:r w:rsidRPr="001612AC">
        <w:rPr>
          <w:rStyle w:val="Char1"/>
          <w:rFonts w:hint="cs"/>
          <w:rtl/>
        </w:rPr>
        <w:t>وارد مسجد شود،‌ وارد دو دژ گشته‌ و</w:t>
      </w:r>
      <w:r w:rsidR="00802BCA">
        <w:rPr>
          <w:rStyle w:val="Char1"/>
          <w:rFonts w:hint="cs"/>
          <w:rtl/>
        </w:rPr>
        <w:t xml:space="preserve"> هرکس </w:t>
      </w:r>
      <w:r w:rsidRPr="001612AC">
        <w:rPr>
          <w:rStyle w:val="Char1"/>
          <w:rFonts w:hint="cs"/>
          <w:rtl/>
        </w:rPr>
        <w:t xml:space="preserve">در مجلس </w:t>
      </w:r>
      <w:r w:rsidR="00054628" w:rsidRPr="001612AC">
        <w:rPr>
          <w:rStyle w:val="Char1"/>
          <w:rFonts w:hint="cs"/>
          <w:rtl/>
        </w:rPr>
        <w:t>ی</w:t>
      </w:r>
      <w:r w:rsidRPr="001612AC">
        <w:rPr>
          <w:rStyle w:val="Char1"/>
          <w:rFonts w:hint="cs"/>
          <w:rtl/>
        </w:rPr>
        <w:t>اد الله شر</w:t>
      </w:r>
      <w:r w:rsidR="00054628" w:rsidRPr="001612AC">
        <w:rPr>
          <w:rStyle w:val="Char1"/>
          <w:rFonts w:hint="cs"/>
          <w:rtl/>
        </w:rPr>
        <w:t>ک</w:t>
      </w:r>
      <w:r w:rsidRPr="001612AC">
        <w:rPr>
          <w:rStyle w:val="Char1"/>
          <w:rFonts w:hint="cs"/>
          <w:rtl/>
        </w:rPr>
        <w:t xml:space="preserve">ت </w:t>
      </w:r>
      <w:r w:rsidR="00054628" w:rsidRPr="001612AC">
        <w:rPr>
          <w:rStyle w:val="Char1"/>
          <w:rFonts w:hint="cs"/>
          <w:rtl/>
        </w:rPr>
        <w:t>ک</w:t>
      </w:r>
      <w:r w:rsidRPr="001612AC">
        <w:rPr>
          <w:rStyle w:val="Char1"/>
          <w:rFonts w:hint="cs"/>
          <w:rtl/>
        </w:rPr>
        <w:t xml:space="preserve">ند، وارد سه دژ گشته‌ است. </w:t>
      </w:r>
    </w:p>
    <w:p w:rsidR="00537F54" w:rsidRPr="001612AC" w:rsidRDefault="00537F54" w:rsidP="00790760">
      <w:pPr>
        <w:ind w:firstLine="284"/>
        <w:rPr>
          <w:rStyle w:val="Char1"/>
          <w:rtl/>
        </w:rPr>
      </w:pPr>
      <w:r w:rsidRPr="001612AC">
        <w:rPr>
          <w:rStyle w:val="Char1"/>
          <w:rFonts w:hint="cs"/>
          <w:rtl/>
        </w:rPr>
        <w:t>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xml:space="preserve"> آمده‌ است که‌ محمد ابن سیرین، از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روایت کرده‌ که‌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مرا مأمور نگه‌داری صدقه‌ی فطر و ز</w:t>
      </w:r>
      <w:r w:rsidR="00054628" w:rsidRPr="001612AC">
        <w:rPr>
          <w:rStyle w:val="Char1"/>
          <w:rFonts w:hint="cs"/>
          <w:rtl/>
        </w:rPr>
        <w:t>ک</w:t>
      </w:r>
      <w:r w:rsidRPr="001612AC">
        <w:rPr>
          <w:rStyle w:val="Char1"/>
          <w:rFonts w:hint="cs"/>
          <w:rtl/>
        </w:rPr>
        <w:t xml:space="preserve">ات رمضان </w:t>
      </w:r>
      <w:r w:rsidR="00054628" w:rsidRPr="001612AC">
        <w:rPr>
          <w:rStyle w:val="Char1"/>
          <w:rFonts w:hint="cs"/>
          <w:rtl/>
        </w:rPr>
        <w:t>ک</w:t>
      </w:r>
      <w:r w:rsidRPr="001612AC">
        <w:rPr>
          <w:rStyle w:val="Char1"/>
          <w:rFonts w:hint="cs"/>
          <w:rtl/>
        </w:rPr>
        <w:t>رد.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آمد و م</w:t>
      </w:r>
      <w:r w:rsidR="00054628" w:rsidRPr="001612AC">
        <w:rPr>
          <w:rStyle w:val="Char1"/>
          <w:rFonts w:hint="cs"/>
          <w:rtl/>
        </w:rPr>
        <w:t>ی</w:t>
      </w:r>
      <w:r w:rsidRPr="001612AC">
        <w:rPr>
          <w:rStyle w:val="Char1"/>
          <w:rFonts w:hint="eastAsia"/>
          <w:rtl/>
        </w:rPr>
        <w:t>‌</w:t>
      </w:r>
      <w:r w:rsidRPr="001612AC">
        <w:rPr>
          <w:rStyle w:val="Char1"/>
          <w:rFonts w:hint="cs"/>
          <w:rtl/>
        </w:rPr>
        <w:t>خواست گندم</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صدقه را بردارد. او را دستگ</w:t>
      </w:r>
      <w:r w:rsidR="00054628" w:rsidRPr="001612AC">
        <w:rPr>
          <w:rStyle w:val="Char1"/>
          <w:rFonts w:hint="cs"/>
          <w:rtl/>
        </w:rPr>
        <w:t>ی</w:t>
      </w:r>
      <w:r w:rsidRPr="001612AC">
        <w:rPr>
          <w:rStyle w:val="Char1"/>
          <w:rFonts w:hint="cs"/>
          <w:rtl/>
        </w:rPr>
        <w:t xml:space="preserve">ر </w:t>
      </w:r>
      <w:r w:rsidR="00054628" w:rsidRPr="001612AC">
        <w:rPr>
          <w:rStyle w:val="Char1"/>
          <w:rFonts w:hint="cs"/>
          <w:rtl/>
        </w:rPr>
        <w:t>ک</w:t>
      </w:r>
      <w:r w:rsidRPr="001612AC">
        <w:rPr>
          <w:rStyle w:val="Char1"/>
          <w:rFonts w:hint="cs"/>
          <w:rtl/>
        </w:rPr>
        <w:t xml:space="preserve">ردم، ‌گفت: مرا آزاد </w:t>
      </w:r>
      <w:r w:rsidR="00054628" w:rsidRPr="001612AC">
        <w:rPr>
          <w:rStyle w:val="Char1"/>
          <w:rFonts w:hint="cs"/>
          <w:rtl/>
        </w:rPr>
        <w:t>ک</w:t>
      </w:r>
      <w:r w:rsidRPr="001612AC">
        <w:rPr>
          <w:rStyle w:val="Char1"/>
          <w:rFonts w:hint="cs"/>
          <w:rtl/>
        </w:rPr>
        <w:t>ن،‌ بار د</w:t>
      </w:r>
      <w:r w:rsidR="00054628" w:rsidRPr="001612AC">
        <w:rPr>
          <w:rStyle w:val="Char1"/>
          <w:rFonts w:hint="cs"/>
          <w:rtl/>
        </w:rPr>
        <w:t>ی</w:t>
      </w:r>
      <w:r w:rsidRPr="001612AC">
        <w:rPr>
          <w:rStyle w:val="Char1"/>
          <w:rFonts w:hint="cs"/>
          <w:rtl/>
        </w:rPr>
        <w:t>گر برنم</w:t>
      </w:r>
      <w:r w:rsidR="00054628" w:rsidRPr="001612AC">
        <w:rPr>
          <w:rStyle w:val="Char1"/>
          <w:rFonts w:hint="cs"/>
          <w:rtl/>
        </w:rPr>
        <w:t>ی</w:t>
      </w:r>
      <w:r w:rsidRPr="001612AC">
        <w:rPr>
          <w:rStyle w:val="Char1"/>
          <w:rFonts w:hint="eastAsia"/>
          <w:rtl/>
        </w:rPr>
        <w:t>‌</w:t>
      </w:r>
      <w:r w:rsidRPr="001612AC">
        <w:rPr>
          <w:rStyle w:val="Char1"/>
          <w:rFonts w:hint="cs"/>
          <w:rtl/>
        </w:rPr>
        <w:t>گردم. سه بار دستگ</w:t>
      </w:r>
      <w:r w:rsidR="00054628" w:rsidRPr="001612AC">
        <w:rPr>
          <w:rStyle w:val="Char1"/>
          <w:rFonts w:hint="cs"/>
          <w:rtl/>
        </w:rPr>
        <w:t>ی</w:t>
      </w:r>
      <w:r w:rsidRPr="001612AC">
        <w:rPr>
          <w:rStyle w:val="Char1"/>
          <w:rFonts w:hint="cs"/>
          <w:rtl/>
        </w:rPr>
        <w:t>ر شد و همان سخن را ت</w:t>
      </w:r>
      <w:r w:rsidR="00054628" w:rsidRPr="001612AC">
        <w:rPr>
          <w:rStyle w:val="Char1"/>
          <w:rFonts w:hint="cs"/>
          <w:rtl/>
        </w:rPr>
        <w:t>ک</w:t>
      </w:r>
      <w:r w:rsidRPr="001612AC">
        <w:rPr>
          <w:rStyle w:val="Char1"/>
          <w:rFonts w:hint="cs"/>
          <w:rtl/>
        </w:rPr>
        <w:t xml:space="preserve">رار </w:t>
      </w:r>
      <w:r w:rsidR="00054628" w:rsidRPr="001612AC">
        <w:rPr>
          <w:rStyle w:val="Char1"/>
          <w:rFonts w:hint="cs"/>
          <w:rtl/>
        </w:rPr>
        <w:t>ک</w:t>
      </w:r>
      <w:r w:rsidRPr="001612AC">
        <w:rPr>
          <w:rStyle w:val="Char1"/>
          <w:rFonts w:hint="cs"/>
          <w:rtl/>
        </w:rPr>
        <w:t xml:space="preserve">رد. در بار سوم گفت: چند </w:t>
      </w:r>
      <w:r w:rsidR="00054628" w:rsidRPr="001612AC">
        <w:rPr>
          <w:rStyle w:val="Char1"/>
          <w:rFonts w:hint="cs"/>
          <w:rtl/>
        </w:rPr>
        <w:t>ک</w:t>
      </w:r>
      <w:r w:rsidRPr="001612AC">
        <w:rPr>
          <w:rStyle w:val="Char1"/>
          <w:rFonts w:hint="cs"/>
          <w:rtl/>
        </w:rPr>
        <w:t xml:space="preserve">لمه و دعا را به‌ تو می‌گویم </w:t>
      </w:r>
      <w:r w:rsidR="00054628" w:rsidRPr="001612AC">
        <w:rPr>
          <w:rStyle w:val="Char1"/>
          <w:rFonts w:hint="cs"/>
          <w:rtl/>
        </w:rPr>
        <w:t>ک</w:t>
      </w:r>
      <w:r w:rsidRPr="001612AC">
        <w:rPr>
          <w:rStyle w:val="Char1"/>
          <w:rFonts w:hint="cs"/>
          <w:rtl/>
        </w:rPr>
        <w:t>ه اگر هنگام خوابیدن، آن‌ها را بگوی</w:t>
      </w:r>
      <w:r w:rsidR="00054628" w:rsidRPr="001612AC">
        <w:rPr>
          <w:rStyle w:val="Char1"/>
          <w:rFonts w:hint="cs"/>
          <w:rtl/>
        </w:rPr>
        <w:t>ی</w:t>
      </w:r>
      <w:r w:rsidRPr="001612AC">
        <w:rPr>
          <w:rStyle w:val="Char1"/>
          <w:rFonts w:hint="cs"/>
          <w:rtl/>
        </w:rPr>
        <w:t xml:space="preserve"> به سود تو هستند. گفت: آ</w:t>
      </w:r>
      <w:r w:rsidR="00054628" w:rsidRPr="001612AC">
        <w:rPr>
          <w:rStyle w:val="Char1"/>
          <w:rFonts w:hint="cs"/>
          <w:rtl/>
        </w:rPr>
        <w:t>ی</w:t>
      </w:r>
      <w:r w:rsidRPr="001612AC">
        <w:rPr>
          <w:rStyle w:val="Char1"/>
          <w:rFonts w:hint="cs"/>
          <w:rtl/>
        </w:rPr>
        <w:t>ه ال</w:t>
      </w:r>
      <w:r w:rsidR="00054628" w:rsidRPr="001612AC">
        <w:rPr>
          <w:rStyle w:val="Char1"/>
          <w:rFonts w:hint="cs"/>
          <w:rtl/>
        </w:rPr>
        <w:t>ک</w:t>
      </w:r>
      <w:r w:rsidRPr="001612AC">
        <w:rPr>
          <w:rStyle w:val="Char1"/>
          <w:rFonts w:hint="cs"/>
          <w:rtl/>
        </w:rPr>
        <w:t>رس</w:t>
      </w:r>
      <w:r w:rsidR="00054628" w:rsidRPr="001612AC">
        <w:rPr>
          <w:rStyle w:val="Char1"/>
          <w:rFonts w:hint="cs"/>
          <w:rtl/>
        </w:rPr>
        <w:t>ی</w:t>
      </w:r>
      <w:r w:rsidRPr="001612AC">
        <w:rPr>
          <w:rStyle w:val="Char1"/>
          <w:rFonts w:hint="cs"/>
          <w:rtl/>
        </w:rPr>
        <w:t xml:space="preserve"> را از اول تا پایان بخوان. آن‌گاه همواره از سو</w:t>
      </w:r>
      <w:r w:rsidR="00054628" w:rsidRPr="001612AC">
        <w:rPr>
          <w:rStyle w:val="Char1"/>
          <w:rFonts w:hint="cs"/>
          <w:rtl/>
        </w:rPr>
        <w:t>ی</w:t>
      </w:r>
      <w:r w:rsidRPr="001612AC">
        <w:rPr>
          <w:rStyle w:val="Char1"/>
          <w:rFonts w:hint="cs"/>
          <w:rtl/>
        </w:rPr>
        <w:t xml:space="preserve"> الله متعال نگهبانی بر تو گماشته م</w:t>
      </w:r>
      <w:r w:rsidR="00054628" w:rsidRPr="001612AC">
        <w:rPr>
          <w:rStyle w:val="Char1"/>
          <w:rFonts w:hint="cs"/>
          <w:rtl/>
        </w:rPr>
        <w:t>ی</w:t>
      </w:r>
      <w:r w:rsidRPr="001612AC">
        <w:rPr>
          <w:rStyle w:val="Char1"/>
          <w:rFonts w:hint="cs"/>
          <w:rtl/>
        </w:rPr>
        <w:t>‌شود و تا صبح ه</w:t>
      </w:r>
      <w:r w:rsidR="00054628" w:rsidRPr="001612AC">
        <w:rPr>
          <w:rStyle w:val="Char1"/>
          <w:rFonts w:hint="cs"/>
          <w:rtl/>
        </w:rPr>
        <w:t>ی</w:t>
      </w:r>
      <w:r w:rsidRPr="001612AC">
        <w:rPr>
          <w:rStyle w:val="Char1"/>
          <w:rFonts w:hint="cs"/>
          <w:rtl/>
        </w:rPr>
        <w:t>چ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نزد تو نخواهد آمد. ا</w:t>
      </w:r>
      <w:r w:rsidR="00054628" w:rsidRPr="001612AC">
        <w:rPr>
          <w:rStyle w:val="Char1"/>
          <w:rFonts w:hint="cs"/>
          <w:rtl/>
        </w:rPr>
        <w:t>ی</w:t>
      </w:r>
      <w:r w:rsidRPr="001612AC">
        <w:rPr>
          <w:rStyle w:val="Char1"/>
          <w:rFonts w:hint="cs"/>
          <w:rtl/>
        </w:rPr>
        <w:t xml:space="preserve">ن را گفت و آزادش </w:t>
      </w:r>
      <w:r w:rsidR="00054628" w:rsidRPr="001612AC">
        <w:rPr>
          <w:rStyle w:val="Char1"/>
          <w:rFonts w:hint="cs"/>
          <w:rtl/>
        </w:rPr>
        <w:t>ک</w:t>
      </w:r>
      <w:r w:rsidRPr="001612AC">
        <w:rPr>
          <w:rStyle w:val="Char1"/>
          <w:rFonts w:hint="cs"/>
          <w:rtl/>
        </w:rPr>
        <w:t>ردم. صبح روز بعد،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جر</w:t>
      </w:r>
      <w:r w:rsidR="00054628" w:rsidRPr="001612AC">
        <w:rPr>
          <w:rStyle w:val="Char1"/>
          <w:rFonts w:hint="cs"/>
          <w:rtl/>
        </w:rPr>
        <w:t>ی</w:t>
      </w:r>
      <w:r w:rsidRPr="001612AC">
        <w:rPr>
          <w:rStyle w:val="Char1"/>
          <w:rFonts w:hint="cs"/>
          <w:rtl/>
        </w:rPr>
        <w:t xml:space="preserve">ان را با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در م</w:t>
      </w:r>
      <w:r w:rsidR="00054628" w:rsidRPr="001612AC">
        <w:rPr>
          <w:rStyle w:val="Char1"/>
          <w:rFonts w:hint="cs"/>
          <w:rtl/>
        </w:rPr>
        <w:t>ی</w:t>
      </w:r>
      <w:r w:rsidRPr="001612AC">
        <w:rPr>
          <w:rStyle w:val="Char1"/>
          <w:rFonts w:hint="cs"/>
          <w:rtl/>
        </w:rPr>
        <w:t xml:space="preserve">ان گذاشت.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w:t>
      </w:r>
      <w:r w:rsidR="00111FF2">
        <w:rPr>
          <w:rStyle w:val="Char1"/>
          <w:rFonts w:hint="cs"/>
          <w:rtl/>
        </w:rPr>
        <w:t xml:space="preserve"> هرچند </w:t>
      </w:r>
      <w:r w:rsidR="00054628" w:rsidRPr="001612AC">
        <w:rPr>
          <w:rStyle w:val="Char1"/>
          <w:rFonts w:hint="cs"/>
          <w:rtl/>
        </w:rPr>
        <w:t>ک</w:t>
      </w:r>
      <w:r w:rsidRPr="001612AC">
        <w:rPr>
          <w:rStyle w:val="Char1"/>
          <w:rFonts w:hint="cs"/>
          <w:rtl/>
        </w:rPr>
        <w:t>ه او دروغ</w:t>
      </w:r>
      <w:r w:rsidRPr="001612AC">
        <w:rPr>
          <w:rStyle w:val="Char1"/>
          <w:rFonts w:hint="eastAsia"/>
          <w:rtl/>
        </w:rPr>
        <w:t>‌</w:t>
      </w:r>
      <w:r w:rsidRPr="001612AC">
        <w:rPr>
          <w:rStyle w:val="Char1"/>
          <w:rFonts w:hint="cs"/>
          <w:rtl/>
        </w:rPr>
        <w:t>گو است، ول</w:t>
      </w:r>
      <w:r w:rsidR="00054628" w:rsidRPr="001612AC">
        <w:rPr>
          <w:rStyle w:val="Char1"/>
          <w:rFonts w:hint="cs"/>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ن سخنش راست است.</w:t>
      </w:r>
    </w:p>
    <w:p w:rsidR="00537F54" w:rsidRPr="001612AC" w:rsidRDefault="00537F54" w:rsidP="00790760">
      <w:pPr>
        <w:ind w:firstLine="284"/>
        <w:rPr>
          <w:rStyle w:val="Char1"/>
          <w:rtl/>
        </w:rPr>
      </w:pPr>
      <w:r w:rsidRPr="001612AC">
        <w:rPr>
          <w:rStyle w:val="Char1"/>
          <w:rFonts w:hint="cs"/>
          <w:rtl/>
        </w:rPr>
        <w:t>حافظ ابوموسی از ابو زبیر از جابر</w:t>
      </w:r>
      <w:r w:rsidR="005949EF" w:rsidRPr="005949EF">
        <w:rPr>
          <w:rStyle w:val="Char1"/>
          <w:rFonts w:cs="CTraditional Arabic" w:hint="cs"/>
          <w:rtl/>
        </w:rPr>
        <w:t>س</w:t>
      </w:r>
      <w:r w:rsidRPr="001612AC">
        <w:rPr>
          <w:rStyle w:val="Char1"/>
          <w:rFonts w:hint="cs"/>
          <w:rtl/>
        </w:rPr>
        <w:t xml:space="preserve"> روایت کرده‌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 </w:t>
      </w:r>
    </w:p>
    <w:p w:rsidR="00537F54" w:rsidRPr="00111FF2" w:rsidRDefault="00537F54" w:rsidP="00591CD7">
      <w:pPr>
        <w:pStyle w:val="aa"/>
        <w:rPr>
          <w:rStyle w:val="Char1"/>
          <w:rtl/>
        </w:rPr>
      </w:pPr>
      <w:r w:rsidRPr="00111FF2">
        <w:rPr>
          <w:rStyle w:val="Char1"/>
          <w:rtl/>
        </w:rPr>
        <w:t>«</w:t>
      </w:r>
      <w:r w:rsidRPr="00790760">
        <w:rPr>
          <w:rtl/>
          <w:lang w:bidi="ar"/>
        </w:rPr>
        <w:t>إذا أَوَى الإنسانُ إلى فراشِهِ، ابتَدَرهُ مَلِكٌ وَ شَيطَانٌ، فَيَقُول المَلِكُ: إختِم بِخَيرٍ، وَ يَقُولُ الشَّيطَانُ: إختِم بِشَرٍّ، فَإذا ذَكَرَ اللهَ، ثُمَّ نَامَ، بَاتَ المَلِكُ يَكلَؤُهُ وَ إِذَا إستَيقَظَ، قَالَ المَلِكُ: إفتَح بِخَيرٍ، وَقَالَ الشَّيطَانُ: إفتَح بِشَرٍّ، فَإن قَالَ</w:t>
      </w:r>
      <w:r w:rsidR="004A636B">
        <w:rPr>
          <w:rtl/>
          <w:lang w:bidi="ar"/>
        </w:rPr>
        <w:t>: الحمدُ للهِ الَّذي رَدَّ عَلَ</w:t>
      </w:r>
      <w:r w:rsidR="004A636B">
        <w:rPr>
          <w:rFonts w:hint="cs"/>
          <w:rtl/>
        </w:rPr>
        <w:t>ى</w:t>
      </w:r>
      <w:r w:rsidRPr="00790760">
        <w:rPr>
          <w:rtl/>
          <w:lang w:bidi="ar"/>
        </w:rPr>
        <w:t xml:space="preserve"> نَفسِي، وَ لَم يَمُتهَا فِي مَنامِها، الحمدُ للهِ الَّذي يُمسِكُ السَّمَاوَاتِ وَالأَرضَ أَن تَزُولا، وَ لَئِن زالَتا إن أمسَكَهُما من أحد مِن بَعدِهِ، الحمدُ للهِ الَّذي يُمسِكُ السَّماءَ أَن تَقَعَ عَلَى الأرضِ إِلاّ بِإِذنِهِ، فَإِن وَقَعَ عَن سَريرِهِ فَماتَ دَخَلَ الجَنَّةَ</w:t>
      </w:r>
      <w:r w:rsidRPr="00111FF2">
        <w:rPr>
          <w:rStyle w:val="Char1"/>
          <w:rtl/>
        </w:rPr>
        <w:t>».</w:t>
      </w:r>
    </w:p>
    <w:p w:rsidR="00537F54" w:rsidRPr="001612AC" w:rsidRDefault="00537F54" w:rsidP="00591CD7">
      <w:pPr>
        <w:ind w:firstLine="284"/>
        <w:rPr>
          <w:rStyle w:val="Char1"/>
          <w:rtl/>
        </w:rPr>
      </w:pPr>
      <w:r w:rsidRPr="001612AC">
        <w:rPr>
          <w:rStyle w:val="Char1"/>
          <w:rFonts w:hint="cs"/>
          <w:rtl/>
        </w:rPr>
        <w:t>(هرگاه انسان</w:t>
      </w:r>
      <w:r w:rsidR="00054628" w:rsidRPr="001612AC">
        <w:rPr>
          <w:rStyle w:val="Char1"/>
          <w:rFonts w:hint="cs"/>
          <w:rtl/>
        </w:rPr>
        <w:t>ی</w:t>
      </w:r>
      <w:r w:rsidRPr="001612AC">
        <w:rPr>
          <w:rStyle w:val="Char1"/>
          <w:rFonts w:hint="cs"/>
          <w:rtl/>
        </w:rPr>
        <w:t xml:space="preserve"> به رختخواب خود رفت، </w:t>
      </w:r>
      <w:r w:rsidR="00054628" w:rsidRPr="001612AC">
        <w:rPr>
          <w:rStyle w:val="Char1"/>
          <w:rFonts w:hint="cs"/>
          <w:rtl/>
        </w:rPr>
        <w:t>یک</w:t>
      </w:r>
      <w:r w:rsidRPr="001612AC">
        <w:rPr>
          <w:rStyle w:val="Char1"/>
          <w:rFonts w:hint="cs"/>
          <w:rtl/>
        </w:rPr>
        <w:t xml:space="preserve"> فرشته و ‌</w:t>
      </w:r>
      <w:r w:rsidR="00054628" w:rsidRPr="001612AC">
        <w:rPr>
          <w:rStyle w:val="Char1"/>
          <w:rFonts w:hint="cs"/>
          <w:rtl/>
        </w:rPr>
        <w:t>یک</w:t>
      </w:r>
      <w:r w:rsidRPr="001612AC">
        <w:rPr>
          <w:rStyle w:val="Char1"/>
          <w:rFonts w:hint="cs"/>
          <w:rtl/>
        </w:rPr>
        <w:t xml:space="preserve"> ش</w:t>
      </w:r>
      <w:r w:rsidR="00054628" w:rsidRPr="001612AC">
        <w:rPr>
          <w:rStyle w:val="Char1"/>
          <w:rFonts w:hint="cs"/>
          <w:rtl/>
        </w:rPr>
        <w:t>ی</w:t>
      </w:r>
      <w:r w:rsidRPr="001612AC">
        <w:rPr>
          <w:rStyle w:val="Char1"/>
          <w:rFonts w:hint="cs"/>
          <w:rtl/>
        </w:rPr>
        <w:t>طان، به سو</w:t>
      </w:r>
      <w:r w:rsidR="00054628" w:rsidRPr="001612AC">
        <w:rPr>
          <w:rStyle w:val="Char1"/>
          <w:rFonts w:hint="cs"/>
          <w:rtl/>
        </w:rPr>
        <w:t>ی</w:t>
      </w:r>
      <w:r w:rsidRPr="001612AC">
        <w:rPr>
          <w:rStyle w:val="Char1"/>
          <w:rFonts w:hint="cs"/>
          <w:rtl/>
        </w:rPr>
        <w:t xml:space="preserve"> او م</w:t>
      </w:r>
      <w:r w:rsidR="00054628" w:rsidRPr="001612AC">
        <w:rPr>
          <w:rStyle w:val="Char1"/>
          <w:rFonts w:hint="cs"/>
          <w:rtl/>
        </w:rPr>
        <w:t>ی</w:t>
      </w:r>
      <w:r w:rsidRPr="001612AC">
        <w:rPr>
          <w:rStyle w:val="Char1"/>
          <w:rFonts w:hint="eastAsia"/>
          <w:rtl/>
        </w:rPr>
        <w:t>‌</w:t>
      </w:r>
      <w:r w:rsidRPr="001612AC">
        <w:rPr>
          <w:rStyle w:val="Char1"/>
          <w:rFonts w:hint="cs"/>
          <w:rtl/>
        </w:rPr>
        <w:t>شتابند. فرشته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به خ</w:t>
      </w:r>
      <w:r w:rsidR="00054628" w:rsidRPr="001612AC">
        <w:rPr>
          <w:rStyle w:val="Char1"/>
          <w:rFonts w:hint="cs"/>
          <w:rtl/>
        </w:rPr>
        <w:t>ی</w:t>
      </w:r>
      <w:r w:rsidRPr="001612AC">
        <w:rPr>
          <w:rStyle w:val="Char1"/>
          <w:rFonts w:hint="cs"/>
          <w:rtl/>
        </w:rPr>
        <w:t xml:space="preserve">ر و نیکی </w:t>
      </w:r>
      <w:r w:rsidR="00F62BE8" w:rsidRPr="001612AC">
        <w:rPr>
          <w:rStyle w:val="Char1"/>
          <w:rFonts w:hint="cs"/>
          <w:rtl/>
        </w:rPr>
        <w:t>ختم کنید</w:t>
      </w:r>
      <w:r w:rsidRPr="001612AC">
        <w:rPr>
          <w:rStyle w:val="Char1"/>
          <w:rFonts w:hint="cs"/>
          <w:rtl/>
        </w:rPr>
        <w:t xml:space="preserve"> و ش</w:t>
      </w:r>
      <w:r w:rsidR="00054628" w:rsidRPr="001612AC">
        <w:rPr>
          <w:rStyle w:val="Char1"/>
          <w:rFonts w:hint="cs"/>
          <w:rtl/>
        </w:rPr>
        <w:t>ی</w:t>
      </w:r>
      <w:r w:rsidRPr="001612AC">
        <w:rPr>
          <w:rStyle w:val="Char1"/>
          <w:rFonts w:hint="cs"/>
          <w:rtl/>
        </w:rPr>
        <w:t>طان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به شر و بدی </w:t>
      </w:r>
      <w:r w:rsidR="00F62BE8" w:rsidRPr="001612AC">
        <w:rPr>
          <w:rStyle w:val="Char1"/>
          <w:rFonts w:hint="cs"/>
          <w:rtl/>
        </w:rPr>
        <w:t>ختم کنید</w:t>
      </w:r>
      <w:r w:rsidRPr="001612AC">
        <w:rPr>
          <w:rStyle w:val="Char1"/>
          <w:rFonts w:hint="cs"/>
          <w:rtl/>
        </w:rPr>
        <w:t xml:space="preserve">. پس اگر با </w:t>
      </w:r>
      <w:r w:rsidR="00054628" w:rsidRPr="001612AC">
        <w:rPr>
          <w:rStyle w:val="Char1"/>
          <w:rFonts w:hint="cs"/>
          <w:rtl/>
        </w:rPr>
        <w:t>ی</w:t>
      </w:r>
      <w:r w:rsidRPr="001612AC">
        <w:rPr>
          <w:rStyle w:val="Char1"/>
          <w:rFonts w:hint="cs"/>
          <w:rtl/>
        </w:rPr>
        <w:t>اد الله بخوابد، ‌فرشته او را محافظت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p>
    <w:p w:rsidR="00537F54" w:rsidRPr="001612AC" w:rsidRDefault="00537F54" w:rsidP="00790760">
      <w:pPr>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انسان ب</w:t>
      </w:r>
      <w:r w:rsidR="00054628" w:rsidRPr="001612AC">
        <w:rPr>
          <w:rStyle w:val="Char1"/>
          <w:rFonts w:hint="cs"/>
          <w:rtl/>
        </w:rPr>
        <w:t>ی</w:t>
      </w:r>
      <w:r w:rsidRPr="001612AC">
        <w:rPr>
          <w:rStyle w:val="Char1"/>
          <w:rFonts w:hint="cs"/>
          <w:rtl/>
        </w:rPr>
        <w:t>دار م</w:t>
      </w:r>
      <w:r w:rsidR="00054628" w:rsidRPr="001612AC">
        <w:rPr>
          <w:rStyle w:val="Char1"/>
          <w:rFonts w:hint="cs"/>
          <w:rtl/>
        </w:rPr>
        <w:t>ی</w:t>
      </w:r>
      <w:r w:rsidRPr="001612AC">
        <w:rPr>
          <w:rStyle w:val="Char1"/>
          <w:rFonts w:hint="cs"/>
          <w:rtl/>
        </w:rPr>
        <w:t>‌شود، ‌فرشته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روزت را با عمل خ</w:t>
      </w:r>
      <w:r w:rsidR="00054628" w:rsidRPr="001612AC">
        <w:rPr>
          <w:rStyle w:val="Char1"/>
          <w:rFonts w:hint="cs"/>
          <w:rtl/>
        </w:rPr>
        <w:t>ی</w:t>
      </w:r>
      <w:r w:rsidRPr="001612AC">
        <w:rPr>
          <w:rStyle w:val="Char1"/>
          <w:rFonts w:hint="cs"/>
          <w:rtl/>
        </w:rPr>
        <w:t xml:space="preserve">ر و صالح آغاز </w:t>
      </w:r>
      <w:r w:rsidR="00054628" w:rsidRPr="001612AC">
        <w:rPr>
          <w:rStyle w:val="Char1"/>
          <w:rFonts w:hint="cs"/>
          <w:rtl/>
        </w:rPr>
        <w:t>ک</w:t>
      </w:r>
      <w:r w:rsidRPr="001612AC">
        <w:rPr>
          <w:rStyle w:val="Char1"/>
          <w:rFonts w:hint="cs"/>
          <w:rtl/>
        </w:rPr>
        <w:t>ن و ش</w:t>
      </w:r>
      <w:r w:rsidR="00054628" w:rsidRPr="001612AC">
        <w:rPr>
          <w:rStyle w:val="Char1"/>
          <w:rFonts w:hint="cs"/>
          <w:rtl/>
        </w:rPr>
        <w:t>ی</w:t>
      </w:r>
      <w:r w:rsidRPr="001612AC">
        <w:rPr>
          <w:rStyle w:val="Char1"/>
          <w:rFonts w:hint="cs"/>
          <w:rtl/>
        </w:rPr>
        <w:t>طان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‌روزت را با عمل بد آغاز </w:t>
      </w:r>
      <w:r w:rsidR="00054628" w:rsidRPr="001612AC">
        <w:rPr>
          <w:rStyle w:val="Char1"/>
          <w:rFonts w:hint="cs"/>
          <w:rtl/>
        </w:rPr>
        <w:t>ک</w:t>
      </w:r>
      <w:r w:rsidRPr="001612AC">
        <w:rPr>
          <w:rStyle w:val="Char1"/>
          <w:rFonts w:hint="cs"/>
          <w:rtl/>
        </w:rPr>
        <w:t>ن. اگر او پس از ب</w:t>
      </w:r>
      <w:r w:rsidR="00054628" w:rsidRPr="001612AC">
        <w:rPr>
          <w:rStyle w:val="Char1"/>
          <w:rFonts w:hint="cs"/>
          <w:rtl/>
        </w:rPr>
        <w:t>ی</w:t>
      </w:r>
      <w:r w:rsidRPr="001612AC">
        <w:rPr>
          <w:rStyle w:val="Char1"/>
          <w:rFonts w:hint="cs"/>
          <w:rtl/>
        </w:rPr>
        <w:t>دار شدن بگو</w:t>
      </w:r>
      <w:r w:rsidR="00054628" w:rsidRPr="001612AC">
        <w:rPr>
          <w:rStyle w:val="Char1"/>
          <w:rFonts w:hint="cs"/>
          <w:rtl/>
        </w:rPr>
        <w:t>ی</w:t>
      </w:r>
      <w:r w:rsidRPr="001612AC">
        <w:rPr>
          <w:rStyle w:val="Char1"/>
          <w:rFonts w:hint="cs"/>
          <w:rtl/>
        </w:rPr>
        <w:t xml:space="preserve">د: الله را سپاس </w:t>
      </w:r>
      <w:r w:rsidR="00054628" w:rsidRPr="001612AC">
        <w:rPr>
          <w:rStyle w:val="Char1"/>
          <w:rFonts w:hint="cs"/>
          <w:rtl/>
        </w:rPr>
        <w:t>ک</w:t>
      </w:r>
      <w:r w:rsidRPr="001612AC">
        <w:rPr>
          <w:rStyle w:val="Char1"/>
          <w:rFonts w:hint="cs"/>
          <w:rtl/>
        </w:rPr>
        <w:t xml:space="preserve">ه روح مرا برگرداند، الله را سپاس </w:t>
      </w:r>
      <w:r w:rsidR="00054628" w:rsidRPr="001612AC">
        <w:rPr>
          <w:rStyle w:val="Char1"/>
          <w:rFonts w:hint="cs"/>
          <w:rtl/>
        </w:rPr>
        <w:t>ک</w:t>
      </w:r>
      <w:r w:rsidRPr="001612AC">
        <w:rPr>
          <w:rStyle w:val="Char1"/>
          <w:rFonts w:hint="cs"/>
          <w:rtl/>
        </w:rPr>
        <w:t>ه زم</w:t>
      </w:r>
      <w:r w:rsidR="00054628" w:rsidRPr="001612AC">
        <w:rPr>
          <w:rStyle w:val="Char1"/>
          <w:rFonts w:hint="cs"/>
          <w:rtl/>
        </w:rPr>
        <w:t>ی</w:t>
      </w:r>
      <w:r w:rsidRPr="001612AC">
        <w:rPr>
          <w:rStyle w:val="Char1"/>
          <w:rFonts w:hint="cs"/>
          <w:rtl/>
        </w:rPr>
        <w:t>ن و آسمان</w:t>
      </w:r>
      <w:r w:rsidRPr="001612AC">
        <w:rPr>
          <w:rStyle w:val="Char1"/>
          <w:rFonts w:hint="eastAsia"/>
          <w:rtl/>
        </w:rPr>
        <w:t>‌</w:t>
      </w:r>
      <w:r w:rsidRPr="001612AC">
        <w:rPr>
          <w:rStyle w:val="Char1"/>
          <w:rFonts w:hint="cs"/>
          <w:rtl/>
        </w:rPr>
        <w:t>ها را از نابود شدن بازداشته است، ‌اگر آن دو از جا</w:t>
      </w:r>
      <w:r w:rsidR="00054628" w:rsidRPr="001612AC">
        <w:rPr>
          <w:rStyle w:val="Char1"/>
          <w:rFonts w:hint="cs"/>
          <w:rtl/>
        </w:rPr>
        <w:t>ی</w:t>
      </w:r>
      <w:r w:rsidRPr="001612AC">
        <w:rPr>
          <w:rStyle w:val="Char1"/>
          <w:rFonts w:hint="cs"/>
          <w:rtl/>
        </w:rPr>
        <w:t xml:space="preserve"> خود ت</w:t>
      </w:r>
      <w:r w:rsidR="00054628" w:rsidRPr="001612AC">
        <w:rPr>
          <w:rStyle w:val="Char1"/>
          <w:rFonts w:hint="cs"/>
          <w:rtl/>
        </w:rPr>
        <w:t>ک</w:t>
      </w:r>
      <w:r w:rsidRPr="001612AC">
        <w:rPr>
          <w:rStyle w:val="Char1"/>
          <w:rFonts w:hint="cs"/>
          <w:rtl/>
        </w:rPr>
        <w:t xml:space="preserve">ان بخورد، جز الله متعال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نم</w:t>
      </w:r>
      <w:r w:rsidR="00054628" w:rsidRPr="001612AC">
        <w:rPr>
          <w:rStyle w:val="Char1"/>
          <w:rFonts w:hint="cs"/>
          <w:rtl/>
        </w:rPr>
        <w:t>ی</w:t>
      </w:r>
      <w:r w:rsidRPr="001612AC">
        <w:rPr>
          <w:rStyle w:val="Char1"/>
          <w:rFonts w:hint="eastAsia"/>
          <w:rtl/>
        </w:rPr>
        <w:t>‌</w:t>
      </w:r>
      <w:r w:rsidRPr="001612AC">
        <w:rPr>
          <w:rStyle w:val="Char1"/>
          <w:rFonts w:hint="cs"/>
          <w:rtl/>
        </w:rPr>
        <w:t xml:space="preserve">تواند آن‌ها را نگه دارد، الله را سپاس </w:t>
      </w:r>
      <w:r w:rsidR="00054628" w:rsidRPr="001612AC">
        <w:rPr>
          <w:rStyle w:val="Char1"/>
          <w:rFonts w:hint="cs"/>
          <w:rtl/>
        </w:rPr>
        <w:t>ک</w:t>
      </w:r>
      <w:r w:rsidRPr="001612AC">
        <w:rPr>
          <w:rStyle w:val="Char1"/>
          <w:rFonts w:hint="cs"/>
          <w:rtl/>
        </w:rPr>
        <w:t>ه آسمان را از افتادن بر رو</w:t>
      </w:r>
      <w:r w:rsidR="00054628" w:rsidRPr="001612AC">
        <w:rPr>
          <w:rStyle w:val="Char1"/>
          <w:rFonts w:hint="cs"/>
          <w:rtl/>
        </w:rPr>
        <w:t>ی</w:t>
      </w:r>
      <w:r w:rsidRPr="001612AC">
        <w:rPr>
          <w:rStyle w:val="Char1"/>
          <w:rFonts w:hint="cs"/>
          <w:rtl/>
        </w:rPr>
        <w:t xml:space="preserve"> زم</w:t>
      </w:r>
      <w:r w:rsidR="00054628" w:rsidRPr="001612AC">
        <w:rPr>
          <w:rStyle w:val="Char1"/>
          <w:rFonts w:hint="cs"/>
          <w:rtl/>
        </w:rPr>
        <w:t>ی</w:t>
      </w:r>
      <w:r w:rsidRPr="001612AC">
        <w:rPr>
          <w:rStyle w:val="Char1"/>
          <w:rFonts w:hint="cs"/>
          <w:rtl/>
        </w:rPr>
        <w:t>ن نگاه داشته است. ‌ا</w:t>
      </w:r>
      <w:r w:rsidR="00054628" w:rsidRPr="001612AC">
        <w:rPr>
          <w:rStyle w:val="Char1"/>
          <w:rFonts w:hint="cs"/>
          <w:rtl/>
        </w:rPr>
        <w:t>ی</w:t>
      </w:r>
      <w:r w:rsidRPr="001612AC">
        <w:rPr>
          <w:rStyle w:val="Char1"/>
          <w:rFonts w:hint="cs"/>
          <w:rtl/>
        </w:rPr>
        <w:t>ن شخص اگر از بالا</w:t>
      </w:r>
      <w:r w:rsidR="00054628" w:rsidRPr="001612AC">
        <w:rPr>
          <w:rStyle w:val="Char1"/>
          <w:rFonts w:hint="cs"/>
          <w:rtl/>
        </w:rPr>
        <w:t>ی</w:t>
      </w:r>
      <w:r w:rsidRPr="001612AC">
        <w:rPr>
          <w:rStyle w:val="Char1"/>
          <w:rFonts w:hint="cs"/>
          <w:rtl/>
        </w:rPr>
        <w:t xml:space="preserve"> تختخوابش بر زم</w:t>
      </w:r>
      <w:r w:rsidR="00054628" w:rsidRPr="001612AC">
        <w:rPr>
          <w:rStyle w:val="Char1"/>
          <w:rFonts w:hint="cs"/>
          <w:rtl/>
        </w:rPr>
        <w:t>ی</w:t>
      </w:r>
      <w:r w:rsidRPr="001612AC">
        <w:rPr>
          <w:rStyle w:val="Char1"/>
          <w:rFonts w:hint="cs"/>
          <w:rtl/>
        </w:rPr>
        <w:t>ن ب</w:t>
      </w:r>
      <w:r w:rsidR="00054628" w:rsidRPr="001612AC">
        <w:rPr>
          <w:rStyle w:val="Char1"/>
          <w:rFonts w:hint="cs"/>
          <w:rtl/>
        </w:rPr>
        <w:t>ی</w:t>
      </w:r>
      <w:r w:rsidRPr="001612AC">
        <w:rPr>
          <w:rStyle w:val="Char1"/>
          <w:rFonts w:hint="cs"/>
          <w:rtl/>
        </w:rPr>
        <w:t>فتد و بم</w:t>
      </w:r>
      <w:r w:rsidR="00054628" w:rsidRPr="001612AC">
        <w:rPr>
          <w:rStyle w:val="Char1"/>
          <w:rFonts w:hint="cs"/>
          <w:rtl/>
        </w:rPr>
        <w:t>ی</w:t>
      </w:r>
      <w:r w:rsidRPr="001612AC">
        <w:rPr>
          <w:rStyle w:val="Char1"/>
          <w:rFonts w:hint="cs"/>
          <w:rtl/>
        </w:rPr>
        <w:t>رد، داخل بهشت م</w:t>
      </w:r>
      <w:r w:rsidR="00054628" w:rsidRPr="001612AC">
        <w:rPr>
          <w:rStyle w:val="Char1"/>
          <w:rFonts w:hint="cs"/>
          <w:rtl/>
        </w:rPr>
        <w:t>ی</w:t>
      </w:r>
      <w:r w:rsidRPr="001612AC">
        <w:rPr>
          <w:rStyle w:val="Char1"/>
          <w:rFonts w:hint="cs"/>
          <w:rtl/>
        </w:rPr>
        <w:t>‌شود).</w:t>
      </w:r>
      <w:r w:rsidRPr="001612AC">
        <w:rPr>
          <w:rStyle w:val="Char1"/>
          <w:vertAlign w:val="superscript"/>
          <w:rtl/>
        </w:rPr>
        <w:footnoteReference w:id="150"/>
      </w:r>
    </w:p>
    <w:p w:rsidR="00537F54" w:rsidRPr="001612AC" w:rsidRDefault="00537F54" w:rsidP="00790760">
      <w:pPr>
        <w:ind w:firstLine="284"/>
        <w:rPr>
          <w:rStyle w:val="Char1"/>
          <w:rtl/>
        </w:rPr>
      </w:pPr>
      <w:r w:rsidRPr="001612AC">
        <w:rPr>
          <w:rStyle w:val="Char1"/>
          <w:rFonts w:hint="cs"/>
          <w:rtl/>
        </w:rPr>
        <w:t>در بخار</w:t>
      </w:r>
      <w:r w:rsidR="00054628" w:rsidRPr="001612AC">
        <w:rPr>
          <w:rStyle w:val="Char1"/>
          <w:rFonts w:hint="cs"/>
          <w:rtl/>
        </w:rPr>
        <w:t>ی</w:t>
      </w:r>
      <w:r w:rsidRPr="001612AC">
        <w:rPr>
          <w:rStyle w:val="Char1"/>
          <w:rFonts w:hint="cs"/>
          <w:rtl/>
        </w:rPr>
        <w:t xml:space="preserve"> و مسلم از ابن عباس</w:t>
      </w:r>
      <w:r w:rsidR="005949EF" w:rsidRPr="005949EF">
        <w:rPr>
          <w:rStyle w:val="Char1"/>
          <w:rFonts w:cs="CTraditional Arabic" w:hint="cs"/>
          <w:rtl/>
        </w:rPr>
        <w:t>س</w:t>
      </w:r>
      <w:r w:rsidRPr="001612AC">
        <w:rPr>
          <w:rStyle w:val="Char1"/>
          <w:rFonts w:hint="cs"/>
          <w:rtl/>
        </w:rPr>
        <w:t xml:space="preserve"> روایت شده‌ که‌ پیامبر </w:t>
      </w:r>
      <w:r w:rsidRPr="00790760">
        <w:rPr>
          <w:rFonts w:cs="CTraditional Arabic" w:hint="cs"/>
          <w:color w:val="000000"/>
          <w:rtl/>
        </w:rPr>
        <w:t>ص</w:t>
      </w:r>
      <w:r w:rsidRPr="001612AC">
        <w:rPr>
          <w:rStyle w:val="Char1"/>
          <w:rFonts w:hint="cs"/>
          <w:rtl/>
        </w:rPr>
        <w:t xml:space="preserve"> ‌فرمود:‌</w:t>
      </w:r>
    </w:p>
    <w:p w:rsidR="00537F54" w:rsidRPr="00790760" w:rsidRDefault="00537F54" w:rsidP="00591CD7">
      <w:pPr>
        <w:pStyle w:val="aa"/>
        <w:rPr>
          <w:rtl/>
        </w:rPr>
      </w:pPr>
      <w:r w:rsidRPr="001612AC">
        <w:rPr>
          <w:rStyle w:val="Char1"/>
          <w:rtl/>
        </w:rPr>
        <w:t>«</w:t>
      </w:r>
      <w:r w:rsidRPr="00790760">
        <w:rPr>
          <w:rtl/>
          <w:lang w:bidi="fa-IR"/>
        </w:rPr>
        <w:t>لَوْ أَنَّ أَحَدَكُمْ إِذَا أَرَادَ أَنْ يَأْتِيَ أَهْلَهُ فَقَالَ بِاسْمِ اللَّهِ اللَّهُمَّ جَنِّبْنَا الشَّيْطَانَ وَجَنِّبْ الشَّيْطَانَ مَا رَزَقْتَنَا فَإِنَّهُ إِنْ يُقَدَّرْ بَيْنَهُمَا وَلَدٌ فِي ذَلِكَ لَمْ يَضُرُّهُ شَيْطَانٌ أَبَدًا</w:t>
      </w:r>
      <w:r w:rsidRPr="00790760">
        <w:rPr>
          <w:rtl/>
          <w:lang w:bidi="ar"/>
        </w:rPr>
        <w:t>».</w:t>
      </w:r>
    </w:p>
    <w:p w:rsidR="00537F54" w:rsidRPr="001612AC" w:rsidRDefault="00537F54" w:rsidP="00790760">
      <w:pPr>
        <w:ind w:firstLine="284"/>
        <w:rPr>
          <w:rStyle w:val="Char1"/>
          <w:rtl/>
        </w:rPr>
      </w:pPr>
      <w:r w:rsidRPr="001612AC">
        <w:rPr>
          <w:rStyle w:val="Char1"/>
          <w:rFonts w:hint="cs"/>
          <w:rtl/>
        </w:rPr>
        <w:t>(اگر کسی از شما می‌خواست با همسرش آمیزش کند، پس بگوید: بسم الله، پروردگارا! ما را از ش</w:t>
      </w:r>
      <w:r w:rsidR="00054628" w:rsidRPr="001612AC">
        <w:rPr>
          <w:rStyle w:val="Char1"/>
          <w:rFonts w:hint="cs"/>
          <w:rtl/>
        </w:rPr>
        <w:t>ی</w:t>
      </w:r>
      <w:r w:rsidRPr="001612AC">
        <w:rPr>
          <w:rStyle w:val="Char1"/>
          <w:rFonts w:hint="cs"/>
          <w:rtl/>
        </w:rPr>
        <w:t>طان دور نگاه دار و ش</w:t>
      </w:r>
      <w:r w:rsidR="00054628" w:rsidRPr="001612AC">
        <w:rPr>
          <w:rStyle w:val="Char1"/>
          <w:rFonts w:hint="cs"/>
          <w:rtl/>
        </w:rPr>
        <w:t>ی</w:t>
      </w:r>
      <w:r w:rsidRPr="001612AC">
        <w:rPr>
          <w:rStyle w:val="Char1"/>
          <w:rFonts w:hint="cs"/>
          <w:rtl/>
        </w:rPr>
        <w:t>طان را از فرزند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به ما عنا</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دور بدار. اگر در ا</w:t>
      </w:r>
      <w:r w:rsidR="00054628" w:rsidRPr="001612AC">
        <w:rPr>
          <w:rStyle w:val="Char1"/>
          <w:rFonts w:hint="cs"/>
          <w:rtl/>
        </w:rPr>
        <w:t>ی</w:t>
      </w:r>
      <w:r w:rsidRPr="001612AC">
        <w:rPr>
          <w:rStyle w:val="Char1"/>
          <w:rFonts w:hint="cs"/>
          <w:rtl/>
        </w:rPr>
        <w:t>ن آم</w:t>
      </w:r>
      <w:r w:rsidR="00054628" w:rsidRPr="001612AC">
        <w:rPr>
          <w:rStyle w:val="Char1"/>
          <w:rFonts w:hint="cs"/>
          <w:rtl/>
        </w:rPr>
        <w:t>ی</w:t>
      </w:r>
      <w:r w:rsidRPr="001612AC">
        <w:rPr>
          <w:rStyle w:val="Char1"/>
          <w:rFonts w:hint="cs"/>
          <w:rtl/>
        </w:rPr>
        <w:t>زش، برا</w:t>
      </w:r>
      <w:r w:rsidR="00054628" w:rsidRPr="001612AC">
        <w:rPr>
          <w:rStyle w:val="Char1"/>
          <w:rFonts w:hint="cs"/>
          <w:rtl/>
        </w:rPr>
        <w:t>ی</w:t>
      </w:r>
      <w:r w:rsidRPr="001612AC">
        <w:rPr>
          <w:rStyle w:val="Char1"/>
          <w:rFonts w:hint="cs"/>
          <w:rtl/>
        </w:rPr>
        <w:t xml:space="preserve"> زن و شوهر فرزند</w:t>
      </w:r>
      <w:r w:rsidR="00054628" w:rsidRPr="001612AC">
        <w:rPr>
          <w:rStyle w:val="Char1"/>
          <w:rFonts w:hint="cs"/>
          <w:rtl/>
        </w:rPr>
        <w:t>ی</w:t>
      </w:r>
      <w:r w:rsidRPr="001612AC">
        <w:rPr>
          <w:rStyle w:val="Char1"/>
          <w:rFonts w:hint="cs"/>
          <w:rtl/>
        </w:rPr>
        <w:t xml:space="preserve"> مقدر باشد، ‌ش</w:t>
      </w:r>
      <w:r w:rsidR="00054628" w:rsidRPr="001612AC">
        <w:rPr>
          <w:rStyle w:val="Char1"/>
          <w:rFonts w:hint="cs"/>
          <w:rtl/>
        </w:rPr>
        <w:t>ی</w:t>
      </w:r>
      <w:r w:rsidRPr="001612AC">
        <w:rPr>
          <w:rStyle w:val="Char1"/>
          <w:rFonts w:hint="cs"/>
          <w:rtl/>
        </w:rPr>
        <w:t>طان هرگز به او گزند</w:t>
      </w:r>
      <w:r w:rsidR="00054628" w:rsidRPr="001612AC">
        <w:rPr>
          <w:rStyle w:val="Char1"/>
          <w:rFonts w:hint="cs"/>
          <w:rtl/>
        </w:rPr>
        <w:t>ی</w:t>
      </w:r>
      <w:r w:rsidRPr="001612AC">
        <w:rPr>
          <w:rStyle w:val="Char1"/>
          <w:rFonts w:hint="cs"/>
          <w:rtl/>
        </w:rPr>
        <w:t xml:space="preserve"> نخواهد رساند).در روایات صحیح به‌ ثبت رسیده‌ که‌ شیطان با شنیدن صدای اذان پا به‌ فرار </w:t>
      </w:r>
      <w:r w:rsidR="00F62BE8" w:rsidRPr="001612AC">
        <w:rPr>
          <w:rStyle w:val="Char1"/>
          <w:rFonts w:hint="cs"/>
          <w:rtl/>
        </w:rPr>
        <w:t>می</w:t>
      </w:r>
      <w:r w:rsidR="00F62BE8" w:rsidRPr="001612AC">
        <w:rPr>
          <w:rStyle w:val="Char1"/>
          <w:rtl/>
        </w:rPr>
        <w:softHyphen/>
      </w:r>
      <w:r w:rsidR="00F62BE8" w:rsidRPr="001612AC">
        <w:rPr>
          <w:rStyle w:val="Char1"/>
          <w:rFonts w:hint="cs"/>
          <w:rtl/>
        </w:rPr>
        <w:t>گذارد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سهیل بن ابوصالح می‌گوید: پدرم مرا به‌ همراه غلامی به‌ سوی بنی‌حارث فرستاد، وقتی که‌ به‌ آن</w:t>
      </w:r>
      <w:r w:rsidRPr="001612AC">
        <w:rPr>
          <w:rStyle w:val="Char1"/>
          <w:rFonts w:hint="eastAsia"/>
          <w:rtl/>
        </w:rPr>
        <w:t>‌</w:t>
      </w:r>
      <w:r w:rsidRPr="001612AC">
        <w:rPr>
          <w:rStyle w:val="Char1"/>
          <w:rFonts w:hint="cs"/>
          <w:rtl/>
        </w:rPr>
        <w:t>جا حرکت کردیم، از پشت دیواری، صدایی را شنیدیم که‌ مرا می‌خواند؛ پس آن غلام را‌ به‌ پشت آن دیوار فرستادم، اما کسی را ندید؛ وقتی برگشتم و ماجرا را برای پدرم تعریف کردم، گفت: اگر می‌دانستم که‌ چنین می‌شود، هرگز شما را نمی‌فرستادم، اما اگر از این لحظه‌ به‌ بعد، چنین صدایی را شنیدی، اذان بگو؛ زیرا از ابوهریره‌</w:t>
      </w:r>
      <w:r w:rsidR="005949EF" w:rsidRPr="005949EF">
        <w:rPr>
          <w:rStyle w:val="Char1"/>
          <w:rFonts w:cs="CTraditional Arabic" w:hint="cs"/>
          <w:rtl/>
        </w:rPr>
        <w:t>س</w:t>
      </w:r>
      <w:r w:rsidRPr="001612AC">
        <w:rPr>
          <w:rStyle w:val="Char1"/>
          <w:rFonts w:hint="cs"/>
          <w:rtl/>
        </w:rPr>
        <w:t xml:space="preserve"> شنیدم که‌ می‌گفت: شیطان با شنیدن صدای اذان پا به‌ فرار می‌گذارد و باد شکم خالی می‌کند.</w:t>
      </w:r>
    </w:p>
    <w:p w:rsidR="00537F54" w:rsidRPr="001612AC" w:rsidRDefault="00537F54" w:rsidP="00790760">
      <w:pPr>
        <w:ind w:firstLine="284"/>
        <w:rPr>
          <w:rStyle w:val="Char1"/>
          <w:rtl/>
        </w:rPr>
      </w:pPr>
      <w:r w:rsidRPr="001612AC">
        <w:rPr>
          <w:rStyle w:val="Char1"/>
          <w:rFonts w:hint="cs"/>
          <w:rtl/>
        </w:rPr>
        <w:t>از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روایت شده‌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 </w:t>
      </w:r>
    </w:p>
    <w:p w:rsidR="00537F54" w:rsidRPr="00790760" w:rsidRDefault="00537F54" w:rsidP="00591CD7">
      <w:pPr>
        <w:pStyle w:val="aa"/>
        <w:rPr>
          <w:rtl/>
        </w:rPr>
      </w:pPr>
      <w:r w:rsidRPr="00790760">
        <w:rPr>
          <w:rtl/>
        </w:rPr>
        <w:t>«</w:t>
      </w:r>
      <w:r w:rsidRPr="00790760">
        <w:rPr>
          <w:rFonts w:hint="eastAsia"/>
          <w:rtl/>
          <w:lang w:bidi="fa-IR"/>
        </w:rPr>
        <w:t>إِذَا</w:t>
      </w:r>
      <w:r w:rsidRPr="00790760">
        <w:rPr>
          <w:rtl/>
          <w:lang w:bidi="fa-IR"/>
        </w:rPr>
        <w:t xml:space="preserve"> </w:t>
      </w:r>
      <w:r w:rsidRPr="00790760">
        <w:rPr>
          <w:rFonts w:hint="eastAsia"/>
          <w:rtl/>
          <w:lang w:bidi="fa-IR"/>
        </w:rPr>
        <w:t>نُودِ</w:t>
      </w:r>
      <w:r w:rsidR="004A636B">
        <w:rPr>
          <w:rFonts w:hint="cs"/>
          <w:rtl/>
          <w:lang w:bidi="fa-IR"/>
        </w:rPr>
        <w:t>ي</w:t>
      </w:r>
      <w:r w:rsidRPr="00790760">
        <w:rPr>
          <w:rFonts w:hint="eastAsia"/>
          <w:rtl/>
          <w:lang w:bidi="fa-IR"/>
        </w:rPr>
        <w:t>َ</w:t>
      </w:r>
      <w:r w:rsidRPr="00790760">
        <w:rPr>
          <w:rtl/>
          <w:lang w:bidi="fa-IR"/>
        </w:rPr>
        <w:t xml:space="preserve"> </w:t>
      </w:r>
      <w:r w:rsidRPr="00790760">
        <w:rPr>
          <w:rFonts w:hint="eastAsia"/>
          <w:rtl/>
          <w:lang w:bidi="fa-IR"/>
        </w:rPr>
        <w:t>لِلصَّلاَةِ</w:t>
      </w:r>
      <w:r w:rsidRPr="00790760">
        <w:rPr>
          <w:rtl/>
          <w:lang w:bidi="fa-IR"/>
        </w:rPr>
        <w:t xml:space="preserve"> </w:t>
      </w:r>
      <w:r w:rsidRPr="00790760">
        <w:rPr>
          <w:rFonts w:hint="eastAsia"/>
          <w:rtl/>
          <w:lang w:bidi="fa-IR"/>
        </w:rPr>
        <w:t>أَدْبَرَ</w:t>
      </w:r>
      <w:r w:rsidRPr="00790760">
        <w:rPr>
          <w:rtl/>
          <w:lang w:bidi="fa-IR"/>
        </w:rPr>
        <w:t xml:space="preserve"> </w:t>
      </w:r>
      <w:r w:rsidRPr="00790760">
        <w:rPr>
          <w:rFonts w:hint="eastAsia"/>
          <w:rtl/>
          <w:lang w:bidi="fa-IR"/>
        </w:rPr>
        <w:t>الشَّيْطَانُ</w:t>
      </w:r>
      <w:r w:rsidRPr="00790760">
        <w:rPr>
          <w:rtl/>
          <w:lang w:bidi="fa-IR"/>
        </w:rPr>
        <w:t xml:space="preserve"> </w:t>
      </w:r>
      <w:r w:rsidRPr="00790760">
        <w:rPr>
          <w:rFonts w:hint="eastAsia"/>
          <w:rtl/>
          <w:lang w:bidi="fa-IR"/>
        </w:rPr>
        <w:t>لَهُ</w:t>
      </w:r>
      <w:r w:rsidRPr="00790760">
        <w:rPr>
          <w:rtl/>
          <w:lang w:bidi="fa-IR"/>
        </w:rPr>
        <w:t xml:space="preserve"> </w:t>
      </w:r>
      <w:r w:rsidRPr="00790760">
        <w:rPr>
          <w:rFonts w:hint="eastAsia"/>
          <w:rtl/>
          <w:lang w:bidi="fa-IR"/>
        </w:rPr>
        <w:t>ضُرَاطٌ</w:t>
      </w:r>
      <w:r w:rsidRPr="00790760">
        <w:rPr>
          <w:rtl/>
          <w:lang w:bidi="fa-IR"/>
        </w:rPr>
        <w:t xml:space="preserve"> </w:t>
      </w:r>
      <w:r w:rsidRPr="00790760">
        <w:rPr>
          <w:rFonts w:hint="eastAsia"/>
          <w:rtl/>
          <w:lang w:bidi="fa-IR"/>
        </w:rPr>
        <w:t>حَتَّى</w:t>
      </w:r>
      <w:r w:rsidRPr="00790760">
        <w:rPr>
          <w:rtl/>
          <w:lang w:bidi="fa-IR"/>
        </w:rPr>
        <w:t xml:space="preserve"> </w:t>
      </w:r>
      <w:r w:rsidRPr="00790760">
        <w:rPr>
          <w:rFonts w:hint="eastAsia"/>
          <w:rtl/>
          <w:lang w:bidi="fa-IR"/>
        </w:rPr>
        <w:t>لاَ</w:t>
      </w:r>
      <w:r w:rsidRPr="00790760">
        <w:rPr>
          <w:rtl/>
          <w:lang w:bidi="fa-IR"/>
        </w:rPr>
        <w:t xml:space="preserve"> </w:t>
      </w:r>
      <w:r w:rsidRPr="00790760">
        <w:rPr>
          <w:rFonts w:hint="eastAsia"/>
          <w:rtl/>
          <w:lang w:bidi="fa-IR"/>
        </w:rPr>
        <w:t>يَسْمَعَ</w:t>
      </w:r>
      <w:r w:rsidRPr="00790760">
        <w:rPr>
          <w:rtl/>
          <w:lang w:bidi="fa-IR"/>
        </w:rPr>
        <w:t xml:space="preserve"> </w:t>
      </w:r>
      <w:r w:rsidRPr="00790760">
        <w:rPr>
          <w:rFonts w:hint="eastAsia"/>
          <w:rtl/>
          <w:lang w:bidi="fa-IR"/>
        </w:rPr>
        <w:t>التَّأْذِينَ</w:t>
      </w:r>
      <w:r w:rsidRPr="00790760">
        <w:rPr>
          <w:rtl/>
          <w:lang w:bidi="fa-IR"/>
        </w:rPr>
        <w:t xml:space="preserve"> </w:t>
      </w:r>
      <w:r w:rsidRPr="00790760">
        <w:rPr>
          <w:rFonts w:hint="eastAsia"/>
          <w:rtl/>
          <w:lang w:bidi="fa-IR"/>
        </w:rPr>
        <w:t>فَإِذَا</w:t>
      </w:r>
      <w:r w:rsidRPr="00790760">
        <w:rPr>
          <w:rtl/>
          <w:lang w:bidi="fa-IR"/>
        </w:rPr>
        <w:t xml:space="preserve"> </w:t>
      </w:r>
      <w:r w:rsidRPr="00790760">
        <w:rPr>
          <w:rFonts w:hint="eastAsia"/>
          <w:rtl/>
          <w:lang w:bidi="fa-IR"/>
        </w:rPr>
        <w:t>قُضِىَ</w:t>
      </w:r>
      <w:r w:rsidRPr="00790760">
        <w:rPr>
          <w:rtl/>
          <w:lang w:bidi="fa-IR"/>
        </w:rPr>
        <w:t xml:space="preserve"> </w:t>
      </w:r>
      <w:r w:rsidRPr="00790760">
        <w:rPr>
          <w:rFonts w:hint="eastAsia"/>
          <w:rtl/>
          <w:lang w:bidi="fa-IR"/>
        </w:rPr>
        <w:t>التَّأْذِينُ</w:t>
      </w:r>
      <w:r w:rsidRPr="00790760">
        <w:rPr>
          <w:rtl/>
          <w:lang w:bidi="fa-IR"/>
        </w:rPr>
        <w:t xml:space="preserve"> </w:t>
      </w:r>
      <w:r w:rsidRPr="00790760">
        <w:rPr>
          <w:rFonts w:hint="eastAsia"/>
          <w:rtl/>
          <w:lang w:bidi="fa-IR"/>
        </w:rPr>
        <w:t>أَقْبَلَ</w:t>
      </w:r>
      <w:r w:rsidRPr="00790760">
        <w:rPr>
          <w:rtl/>
          <w:lang w:bidi="fa-IR"/>
        </w:rPr>
        <w:t xml:space="preserve"> </w:t>
      </w:r>
      <w:r w:rsidRPr="00790760">
        <w:rPr>
          <w:rFonts w:hint="eastAsia"/>
          <w:rtl/>
          <w:lang w:bidi="fa-IR"/>
        </w:rPr>
        <w:t>حَتَّى</w:t>
      </w:r>
      <w:r w:rsidRPr="00790760">
        <w:rPr>
          <w:rtl/>
          <w:lang w:bidi="fa-IR"/>
        </w:rPr>
        <w:t xml:space="preserve"> </w:t>
      </w:r>
      <w:r w:rsidRPr="00790760">
        <w:rPr>
          <w:rFonts w:hint="eastAsia"/>
          <w:rtl/>
          <w:lang w:bidi="fa-IR"/>
        </w:rPr>
        <w:t>إِذَا</w:t>
      </w:r>
      <w:r w:rsidRPr="00790760">
        <w:rPr>
          <w:rtl/>
          <w:lang w:bidi="fa-IR"/>
        </w:rPr>
        <w:t xml:space="preserve"> </w:t>
      </w:r>
      <w:r w:rsidRPr="00790760">
        <w:rPr>
          <w:rFonts w:hint="eastAsia"/>
          <w:rtl/>
          <w:lang w:bidi="fa-IR"/>
        </w:rPr>
        <w:t>قُضِىَ</w:t>
      </w:r>
      <w:r w:rsidRPr="00790760">
        <w:rPr>
          <w:rtl/>
          <w:lang w:bidi="fa-IR"/>
        </w:rPr>
        <w:t xml:space="preserve"> </w:t>
      </w:r>
      <w:r w:rsidRPr="00790760">
        <w:rPr>
          <w:rFonts w:hint="eastAsia"/>
          <w:rtl/>
          <w:lang w:bidi="fa-IR"/>
        </w:rPr>
        <w:t>التَّثْوِيبُ</w:t>
      </w:r>
      <w:r w:rsidRPr="00790760">
        <w:rPr>
          <w:rtl/>
          <w:lang w:bidi="fa-IR"/>
        </w:rPr>
        <w:t xml:space="preserve"> </w:t>
      </w:r>
      <w:r w:rsidRPr="00790760">
        <w:rPr>
          <w:rFonts w:hint="eastAsia"/>
          <w:rtl/>
          <w:lang w:bidi="fa-IR"/>
        </w:rPr>
        <w:t>أَقْبَلَ</w:t>
      </w:r>
      <w:r w:rsidRPr="00790760">
        <w:rPr>
          <w:rtl/>
          <w:lang w:bidi="fa-IR"/>
        </w:rPr>
        <w:t xml:space="preserve"> </w:t>
      </w:r>
      <w:r w:rsidRPr="00790760">
        <w:rPr>
          <w:rFonts w:hint="eastAsia"/>
          <w:rtl/>
          <w:lang w:bidi="fa-IR"/>
        </w:rPr>
        <w:t>حَتَّى</w:t>
      </w:r>
      <w:r w:rsidRPr="00790760">
        <w:rPr>
          <w:rtl/>
          <w:lang w:bidi="fa-IR"/>
        </w:rPr>
        <w:t xml:space="preserve"> </w:t>
      </w:r>
      <w:r w:rsidRPr="00790760">
        <w:rPr>
          <w:rFonts w:hint="eastAsia"/>
          <w:rtl/>
          <w:lang w:bidi="fa-IR"/>
        </w:rPr>
        <w:t>يَخْطِرَ</w:t>
      </w:r>
      <w:r w:rsidRPr="00790760">
        <w:rPr>
          <w:rtl/>
          <w:lang w:bidi="fa-IR"/>
        </w:rPr>
        <w:t xml:space="preserve"> </w:t>
      </w:r>
      <w:r w:rsidRPr="00790760">
        <w:rPr>
          <w:rFonts w:hint="eastAsia"/>
          <w:rtl/>
          <w:lang w:bidi="fa-IR"/>
        </w:rPr>
        <w:t>بَيْنَ</w:t>
      </w:r>
      <w:r w:rsidRPr="00790760">
        <w:rPr>
          <w:rtl/>
          <w:lang w:bidi="fa-IR"/>
        </w:rPr>
        <w:t xml:space="preserve"> </w:t>
      </w:r>
      <w:r w:rsidRPr="00790760">
        <w:rPr>
          <w:rFonts w:hint="eastAsia"/>
          <w:rtl/>
          <w:lang w:bidi="fa-IR"/>
        </w:rPr>
        <w:t>الْمَرْءِ</w:t>
      </w:r>
      <w:r w:rsidRPr="00790760">
        <w:rPr>
          <w:rtl/>
          <w:lang w:bidi="fa-IR"/>
        </w:rPr>
        <w:t xml:space="preserve"> </w:t>
      </w:r>
      <w:r w:rsidRPr="00790760">
        <w:rPr>
          <w:rFonts w:hint="eastAsia"/>
          <w:rtl/>
          <w:lang w:bidi="fa-IR"/>
        </w:rPr>
        <w:t>وَنَفْسِهِ</w:t>
      </w:r>
      <w:r w:rsidRPr="00790760">
        <w:rPr>
          <w:rFonts w:hint="cs"/>
          <w:rtl/>
          <w:lang w:bidi="ar"/>
        </w:rPr>
        <w:t xml:space="preserve"> ...</w:t>
      </w:r>
      <w:r w:rsidRPr="00790760">
        <w:rPr>
          <w:rtl/>
          <w:lang w:bidi="ar"/>
        </w:rPr>
        <w:t>».</w:t>
      </w:r>
    </w:p>
    <w:p w:rsidR="00537F54" w:rsidRPr="001612AC" w:rsidRDefault="00537F54" w:rsidP="00790760">
      <w:pPr>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اذان گفته شود، ش</w:t>
      </w:r>
      <w:r w:rsidR="00054628" w:rsidRPr="001612AC">
        <w:rPr>
          <w:rStyle w:val="Char1"/>
          <w:rFonts w:hint="cs"/>
          <w:rtl/>
        </w:rPr>
        <w:t>ی</w:t>
      </w:r>
      <w:r w:rsidRPr="001612AC">
        <w:rPr>
          <w:rStyle w:val="Char1"/>
          <w:rFonts w:hint="cs"/>
          <w:rtl/>
        </w:rPr>
        <w:t>طان در حال</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باد از ش</w:t>
      </w:r>
      <w:r w:rsidR="00054628" w:rsidRPr="001612AC">
        <w:rPr>
          <w:rStyle w:val="Char1"/>
          <w:rFonts w:hint="cs"/>
          <w:rtl/>
        </w:rPr>
        <w:t>ک</w:t>
      </w:r>
      <w:r w:rsidRPr="001612AC">
        <w:rPr>
          <w:rStyle w:val="Char1"/>
          <w:rFonts w:hint="cs"/>
          <w:rtl/>
        </w:rPr>
        <w:t>م خارج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م</w:t>
      </w:r>
      <w:r w:rsidR="00054628" w:rsidRPr="001612AC">
        <w:rPr>
          <w:rStyle w:val="Char1"/>
          <w:rFonts w:hint="cs"/>
          <w:rtl/>
        </w:rPr>
        <w:t>ی</w:t>
      </w:r>
      <w:r w:rsidRPr="001612AC">
        <w:rPr>
          <w:rStyle w:val="Char1"/>
          <w:rFonts w:hint="eastAsia"/>
          <w:rtl/>
        </w:rPr>
        <w:t>‌</w:t>
      </w:r>
      <w:r w:rsidRPr="001612AC">
        <w:rPr>
          <w:rStyle w:val="Char1"/>
          <w:rFonts w:hint="cs"/>
          <w:rtl/>
        </w:rPr>
        <w:t xml:space="preserve">دود، تا به جای دوری </w:t>
      </w:r>
      <w:r w:rsidRPr="001612AC">
        <w:rPr>
          <w:rStyle w:val="Char1"/>
          <w:rFonts w:hint="eastAsia"/>
          <w:rtl/>
        </w:rPr>
        <w:t>‌</w:t>
      </w:r>
      <w:r w:rsidRPr="001612AC">
        <w:rPr>
          <w:rStyle w:val="Char1"/>
          <w:rFonts w:hint="cs"/>
          <w:rtl/>
        </w:rPr>
        <w:t xml:space="preserve">رود </w:t>
      </w:r>
      <w:r w:rsidR="00054628" w:rsidRPr="001612AC">
        <w:rPr>
          <w:rStyle w:val="Char1"/>
          <w:rFonts w:hint="cs"/>
          <w:rtl/>
        </w:rPr>
        <w:t>ک</w:t>
      </w:r>
      <w:r w:rsidRPr="001612AC">
        <w:rPr>
          <w:rStyle w:val="Char1"/>
          <w:rFonts w:hint="cs"/>
          <w:rtl/>
        </w:rPr>
        <w:t>ه دیگر صدا</w:t>
      </w:r>
      <w:r w:rsidR="00054628" w:rsidRPr="001612AC">
        <w:rPr>
          <w:rStyle w:val="Char1"/>
          <w:rFonts w:hint="cs"/>
          <w:rtl/>
        </w:rPr>
        <w:t>ی</w:t>
      </w:r>
      <w:r w:rsidRPr="001612AC">
        <w:rPr>
          <w:rStyle w:val="Char1"/>
          <w:rFonts w:hint="cs"/>
          <w:rtl/>
        </w:rPr>
        <w:t xml:space="preserve"> اذان را نشنود، وقت</w:t>
      </w:r>
      <w:r w:rsidR="00054628" w:rsidRPr="001612AC">
        <w:rPr>
          <w:rStyle w:val="Char1"/>
          <w:rFonts w:hint="cs"/>
          <w:rtl/>
        </w:rPr>
        <w:t>ی</w:t>
      </w:r>
      <w:r w:rsidRPr="001612AC">
        <w:rPr>
          <w:rStyle w:val="Char1"/>
          <w:rFonts w:hint="cs"/>
          <w:rtl/>
        </w:rPr>
        <w:t xml:space="preserve"> اذان تمام م</w:t>
      </w:r>
      <w:r w:rsidR="00054628" w:rsidRPr="001612AC">
        <w:rPr>
          <w:rStyle w:val="Char1"/>
          <w:rFonts w:hint="cs"/>
          <w:rtl/>
        </w:rPr>
        <w:t>ی</w:t>
      </w:r>
      <w:r w:rsidRPr="001612AC">
        <w:rPr>
          <w:rStyle w:val="Char1"/>
          <w:rFonts w:hint="cs"/>
          <w:rtl/>
        </w:rPr>
        <w:t>‌شود، ‌برم</w:t>
      </w:r>
      <w:r w:rsidR="00054628" w:rsidRPr="001612AC">
        <w:rPr>
          <w:rStyle w:val="Char1"/>
          <w:rFonts w:hint="cs"/>
          <w:rtl/>
        </w:rPr>
        <w:t>ی</w:t>
      </w:r>
      <w:r w:rsidRPr="001612AC">
        <w:rPr>
          <w:rStyle w:val="Char1"/>
          <w:rFonts w:hint="cs"/>
          <w:rtl/>
        </w:rPr>
        <w:t xml:space="preserve"> گردد و م</w:t>
      </w:r>
      <w:r w:rsidR="00054628" w:rsidRPr="001612AC">
        <w:rPr>
          <w:rStyle w:val="Char1"/>
          <w:rFonts w:hint="cs"/>
          <w:rtl/>
        </w:rPr>
        <w:t>ی</w:t>
      </w:r>
      <w:r w:rsidRPr="001612AC">
        <w:rPr>
          <w:rStyle w:val="Char1"/>
          <w:rFonts w:hint="cs"/>
          <w:rtl/>
        </w:rPr>
        <w:t>ان انسان و نفس او مانع م</w:t>
      </w:r>
      <w:r w:rsidR="00054628" w:rsidRPr="001612AC">
        <w:rPr>
          <w:rStyle w:val="Char1"/>
          <w:rFonts w:hint="cs"/>
          <w:rtl/>
        </w:rPr>
        <w:t>ی</w:t>
      </w:r>
      <w:r w:rsidRPr="001612AC">
        <w:rPr>
          <w:rStyle w:val="Char1"/>
          <w:rFonts w:hint="cs"/>
          <w:rtl/>
        </w:rPr>
        <w:t>‌شود).</w:t>
      </w:r>
    </w:p>
    <w:p w:rsidR="00537F54" w:rsidRPr="001612AC" w:rsidRDefault="00537F54" w:rsidP="00790760">
      <w:pPr>
        <w:ind w:firstLine="284"/>
        <w:rPr>
          <w:rStyle w:val="Char1"/>
          <w:rtl/>
        </w:rPr>
      </w:pPr>
      <w:r w:rsidRPr="001612AC">
        <w:rPr>
          <w:rStyle w:val="Char1"/>
          <w:rFonts w:hint="cs"/>
          <w:rtl/>
        </w:rPr>
        <w:t xml:space="preserve">از امام احمد، روایت شده‌ </w:t>
      </w:r>
      <w:r w:rsidR="00054628" w:rsidRPr="001612AC">
        <w:rPr>
          <w:rStyle w:val="Char1"/>
          <w:rFonts w:hint="cs"/>
          <w:rtl/>
        </w:rPr>
        <w:t>ک</w:t>
      </w:r>
      <w:r w:rsidRPr="001612AC">
        <w:rPr>
          <w:rStyle w:val="Char1"/>
          <w:rFonts w:hint="cs"/>
          <w:rtl/>
        </w:rPr>
        <w:t>ه ابوتم</w:t>
      </w:r>
      <w:r w:rsidR="00054628" w:rsidRPr="001612AC">
        <w:rPr>
          <w:rStyle w:val="Char1"/>
          <w:rFonts w:hint="cs"/>
          <w:rtl/>
        </w:rPr>
        <w:t>ی</w:t>
      </w:r>
      <w:r w:rsidRPr="001612AC">
        <w:rPr>
          <w:rStyle w:val="Char1"/>
          <w:rFonts w:hint="cs"/>
          <w:rtl/>
        </w:rPr>
        <w:t xml:space="preserve">مه از </w:t>
      </w:r>
      <w:r w:rsidR="00054628" w:rsidRPr="001612AC">
        <w:rPr>
          <w:rStyle w:val="Char1"/>
          <w:rFonts w:hint="cs"/>
          <w:rtl/>
        </w:rPr>
        <w:t>یکی</w:t>
      </w:r>
      <w:r w:rsidRPr="001612AC">
        <w:rPr>
          <w:rStyle w:val="Char1"/>
          <w:rFonts w:hint="cs"/>
          <w:rtl/>
        </w:rPr>
        <w:t xml:space="preserve"> از اصحاب چن</w:t>
      </w:r>
      <w:r w:rsidR="00054628" w:rsidRPr="001612AC">
        <w:rPr>
          <w:rStyle w:val="Char1"/>
          <w:rFonts w:hint="cs"/>
          <w:rtl/>
        </w:rPr>
        <w:t>ی</w:t>
      </w:r>
      <w:r w:rsidRPr="001612AC">
        <w:rPr>
          <w:rStyle w:val="Char1"/>
          <w:rFonts w:hint="cs"/>
          <w:rtl/>
        </w:rPr>
        <w:t xml:space="preserve">ن نقل </w:t>
      </w:r>
      <w:r w:rsidR="00054628" w:rsidRPr="001612AC">
        <w:rPr>
          <w:rStyle w:val="Char1"/>
          <w:rFonts w:hint="cs"/>
          <w:rtl/>
        </w:rPr>
        <w:t>ک</w:t>
      </w:r>
      <w:r w:rsidRPr="001612AC">
        <w:rPr>
          <w:rStyle w:val="Char1"/>
          <w:rFonts w:hint="cs"/>
          <w:rtl/>
        </w:rPr>
        <w:t xml:space="preserve">رده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پشت سر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بر الاغ</w:t>
      </w:r>
      <w:r w:rsidR="00054628" w:rsidRPr="001612AC">
        <w:rPr>
          <w:rStyle w:val="Char1"/>
          <w:rFonts w:hint="cs"/>
          <w:rtl/>
        </w:rPr>
        <w:t>ی</w:t>
      </w:r>
      <w:r w:rsidRPr="001612AC">
        <w:rPr>
          <w:rStyle w:val="Char1"/>
          <w:rFonts w:hint="cs"/>
          <w:rtl/>
        </w:rPr>
        <w:t xml:space="preserve"> سوار بودم، الاغ سُر خورد، من بی‌درنگ گفتم: ش</w:t>
      </w:r>
      <w:r w:rsidR="00054628" w:rsidRPr="001612AC">
        <w:rPr>
          <w:rStyle w:val="Char1"/>
          <w:rFonts w:hint="cs"/>
          <w:rtl/>
        </w:rPr>
        <w:t>ی</w:t>
      </w:r>
      <w:r w:rsidRPr="001612AC">
        <w:rPr>
          <w:rStyle w:val="Char1"/>
          <w:rFonts w:hint="cs"/>
          <w:rtl/>
        </w:rPr>
        <w:t>طان هلا</w:t>
      </w:r>
      <w:r w:rsidR="00054628" w:rsidRPr="001612AC">
        <w:rPr>
          <w:rStyle w:val="Char1"/>
          <w:rFonts w:hint="cs"/>
          <w:rtl/>
        </w:rPr>
        <w:t>ک</w:t>
      </w:r>
      <w:r w:rsidRPr="001612AC">
        <w:rPr>
          <w:rStyle w:val="Char1"/>
          <w:rFonts w:hint="cs"/>
          <w:rtl/>
        </w:rPr>
        <w:t xml:space="preserve"> شود.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مگو ش</w:t>
      </w:r>
      <w:r w:rsidR="00054628" w:rsidRPr="001612AC">
        <w:rPr>
          <w:rStyle w:val="Char1"/>
          <w:rFonts w:hint="cs"/>
          <w:rtl/>
        </w:rPr>
        <w:t>ی</w:t>
      </w:r>
      <w:r w:rsidRPr="001612AC">
        <w:rPr>
          <w:rStyle w:val="Char1"/>
          <w:rFonts w:hint="cs"/>
          <w:rtl/>
        </w:rPr>
        <w:t>طان هلا</w:t>
      </w:r>
      <w:r w:rsidR="00054628" w:rsidRPr="001612AC">
        <w:rPr>
          <w:rStyle w:val="Char1"/>
          <w:rFonts w:hint="cs"/>
          <w:rtl/>
        </w:rPr>
        <w:t>ک</w:t>
      </w:r>
      <w:r w:rsidRPr="001612AC">
        <w:rPr>
          <w:rStyle w:val="Char1"/>
          <w:rFonts w:hint="cs"/>
          <w:rtl/>
        </w:rPr>
        <w:t xml:space="preserve"> شود، ز</w:t>
      </w:r>
      <w:r w:rsidR="00054628" w:rsidRPr="001612AC">
        <w:rPr>
          <w:rStyle w:val="Char1"/>
          <w:rFonts w:hint="cs"/>
          <w:rtl/>
        </w:rPr>
        <w:t>ی</w:t>
      </w:r>
      <w:r w:rsidRPr="001612AC">
        <w:rPr>
          <w:rStyle w:val="Char1"/>
          <w:rFonts w:hint="cs"/>
          <w:rtl/>
        </w:rPr>
        <w:t>را تو اگر چن</w:t>
      </w:r>
      <w:r w:rsidR="00054628" w:rsidRPr="001612AC">
        <w:rPr>
          <w:rStyle w:val="Char1"/>
          <w:rFonts w:hint="cs"/>
          <w:rtl/>
        </w:rPr>
        <w:t>ی</w:t>
      </w:r>
      <w:r w:rsidRPr="001612AC">
        <w:rPr>
          <w:rStyle w:val="Char1"/>
          <w:rFonts w:hint="cs"/>
          <w:rtl/>
        </w:rPr>
        <w:t>ن بگوی</w:t>
      </w:r>
      <w:r w:rsidR="00054628" w:rsidRPr="001612AC">
        <w:rPr>
          <w:rStyle w:val="Char1"/>
          <w:rFonts w:hint="cs"/>
          <w:rtl/>
        </w:rPr>
        <w:t>ی</w:t>
      </w:r>
      <w:r w:rsidRPr="001612AC">
        <w:rPr>
          <w:rStyle w:val="Char1"/>
          <w:rFonts w:hint="cs"/>
          <w:rtl/>
        </w:rPr>
        <w:t>، ش</w:t>
      </w:r>
      <w:r w:rsidR="00054628" w:rsidRPr="001612AC">
        <w:rPr>
          <w:rStyle w:val="Char1"/>
          <w:rFonts w:hint="cs"/>
          <w:rtl/>
        </w:rPr>
        <w:t>ی</w:t>
      </w:r>
      <w:r w:rsidRPr="001612AC">
        <w:rPr>
          <w:rStyle w:val="Char1"/>
          <w:rFonts w:hint="cs"/>
          <w:rtl/>
        </w:rPr>
        <w:t>طان خود را مهم و بزرگ م</w:t>
      </w:r>
      <w:r w:rsidR="00054628" w:rsidRPr="001612AC">
        <w:rPr>
          <w:rStyle w:val="Char1"/>
          <w:rFonts w:hint="cs"/>
          <w:rtl/>
        </w:rPr>
        <w:t>ی</w:t>
      </w:r>
      <w:r w:rsidRPr="001612AC">
        <w:rPr>
          <w:rStyle w:val="Char1"/>
          <w:rFonts w:hint="eastAsia"/>
          <w:rtl/>
        </w:rPr>
        <w:t>‌</w:t>
      </w:r>
      <w:r w:rsidRPr="001612AC">
        <w:rPr>
          <w:rStyle w:val="Char1"/>
          <w:rFonts w:hint="cs"/>
          <w:rtl/>
        </w:rPr>
        <w:t>شمارد ‌و ف</w:t>
      </w:r>
      <w:r w:rsidR="00054628" w:rsidRPr="001612AC">
        <w:rPr>
          <w:rStyle w:val="Char1"/>
          <w:rFonts w:hint="cs"/>
          <w:rtl/>
        </w:rPr>
        <w:t>ک</w:t>
      </w:r>
      <w:r w:rsidRPr="001612AC">
        <w:rPr>
          <w:rStyle w:val="Char1"/>
          <w:rFonts w:hint="cs"/>
          <w:rtl/>
        </w:rPr>
        <w:t>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الاغ پ</w:t>
      </w:r>
      <w:r w:rsidR="00054628" w:rsidRPr="001612AC">
        <w:rPr>
          <w:rStyle w:val="Char1"/>
          <w:rFonts w:hint="cs"/>
          <w:rtl/>
        </w:rPr>
        <w:t>ی</w:t>
      </w:r>
      <w:r w:rsidRPr="001612AC">
        <w:rPr>
          <w:rStyle w:val="Char1"/>
          <w:rFonts w:hint="cs"/>
          <w:rtl/>
        </w:rPr>
        <w:t xml:space="preserve">امبر </w:t>
      </w:r>
      <w:r w:rsidRPr="00790760">
        <w:rPr>
          <w:rFonts w:cs="CTraditional Arabic"/>
          <w:color w:val="000000"/>
          <w:rtl/>
        </w:rPr>
        <w:t>ص</w:t>
      </w:r>
      <w:r w:rsidRPr="001612AC">
        <w:rPr>
          <w:rStyle w:val="Char1"/>
          <w:rFonts w:hint="cs"/>
          <w:rtl/>
        </w:rPr>
        <w:t xml:space="preserve"> را با قدرت خودش سُر داده است. باید بگویی: «بسم الله»،‌ ز</w:t>
      </w:r>
      <w:r w:rsidR="00054628" w:rsidRPr="001612AC">
        <w:rPr>
          <w:rStyle w:val="Char1"/>
          <w:rFonts w:hint="cs"/>
          <w:rtl/>
        </w:rPr>
        <w:t>ی</w:t>
      </w:r>
      <w:r w:rsidRPr="001612AC">
        <w:rPr>
          <w:rStyle w:val="Char1"/>
          <w:rFonts w:hint="cs"/>
          <w:rtl/>
        </w:rPr>
        <w:t xml:space="preserve">را </w:t>
      </w:r>
      <w:r w:rsidR="00054628" w:rsidRPr="001612AC">
        <w:rPr>
          <w:rStyle w:val="Char1"/>
          <w:rFonts w:hint="cs"/>
          <w:rtl/>
        </w:rPr>
        <w:t>ک</w:t>
      </w:r>
      <w:r w:rsidRPr="001612AC">
        <w:rPr>
          <w:rStyle w:val="Char1"/>
          <w:rFonts w:hint="cs"/>
          <w:rtl/>
        </w:rPr>
        <w:t>ه وقت</w:t>
      </w:r>
      <w:r w:rsidR="00054628" w:rsidRPr="001612AC">
        <w:rPr>
          <w:rStyle w:val="Char1"/>
          <w:rFonts w:hint="cs"/>
          <w:rtl/>
        </w:rPr>
        <w:t>ی</w:t>
      </w:r>
      <w:r w:rsidRPr="001612AC">
        <w:rPr>
          <w:rStyle w:val="Char1"/>
          <w:rFonts w:hint="cs"/>
          <w:rtl/>
        </w:rPr>
        <w:t xml:space="preserve"> «بسم الله»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یی</w:t>
      </w:r>
      <w:r w:rsidRPr="001612AC">
        <w:rPr>
          <w:rStyle w:val="Char1"/>
          <w:rFonts w:hint="cs"/>
          <w:rtl/>
        </w:rPr>
        <w:t>، ش</w:t>
      </w:r>
      <w:r w:rsidR="00054628" w:rsidRPr="001612AC">
        <w:rPr>
          <w:rStyle w:val="Char1"/>
          <w:rFonts w:hint="cs"/>
          <w:rtl/>
        </w:rPr>
        <w:t>ی</w:t>
      </w:r>
      <w:r w:rsidRPr="001612AC">
        <w:rPr>
          <w:rStyle w:val="Char1"/>
          <w:rFonts w:hint="cs"/>
          <w:rtl/>
        </w:rPr>
        <w:t>طان خود را به اندازه</w:t>
      </w:r>
      <w:r w:rsidRPr="001612AC">
        <w:rPr>
          <w:rStyle w:val="Char1"/>
          <w:rFonts w:hint="eastAsia"/>
          <w:rtl/>
        </w:rPr>
        <w:t>‌ی</w:t>
      </w:r>
      <w:r w:rsidRPr="001612AC">
        <w:rPr>
          <w:rStyle w:val="Char1"/>
          <w:rFonts w:hint="cs"/>
          <w:rtl/>
        </w:rPr>
        <w:t xml:space="preserve"> </w:t>
      </w:r>
      <w:r w:rsidR="00054628" w:rsidRPr="001612AC">
        <w:rPr>
          <w:rStyle w:val="Char1"/>
          <w:rFonts w:hint="cs"/>
          <w:rtl/>
        </w:rPr>
        <w:t>یک</w:t>
      </w:r>
      <w:r w:rsidRPr="001612AC">
        <w:rPr>
          <w:rStyle w:val="Char1"/>
          <w:rFonts w:hint="cs"/>
          <w:rtl/>
        </w:rPr>
        <w:t xml:space="preserve"> پشه حق</w:t>
      </w:r>
      <w:r w:rsidR="00054628" w:rsidRPr="001612AC">
        <w:rPr>
          <w:rStyle w:val="Char1"/>
          <w:rFonts w:hint="cs"/>
          <w:rtl/>
        </w:rPr>
        <w:t>ی</w:t>
      </w:r>
      <w:r w:rsidRPr="001612AC">
        <w:rPr>
          <w:rStyle w:val="Char1"/>
          <w:rFonts w:hint="cs"/>
          <w:rtl/>
        </w:rPr>
        <w:t xml:space="preserve">ر می‌شمارد. ابن </w:t>
      </w:r>
      <w:r w:rsidR="00054628" w:rsidRPr="001612AC">
        <w:rPr>
          <w:rStyle w:val="Char1"/>
          <w:rFonts w:hint="cs"/>
          <w:rtl/>
        </w:rPr>
        <w:t>ک</w:t>
      </w:r>
      <w:r w:rsidRPr="001612AC">
        <w:rPr>
          <w:rStyle w:val="Char1"/>
          <w:rFonts w:hint="cs"/>
          <w:rtl/>
        </w:rPr>
        <w:t>ث</w:t>
      </w:r>
      <w:r w:rsidR="00054628" w:rsidRPr="001612AC">
        <w:rPr>
          <w:rStyle w:val="Char1"/>
          <w:rFonts w:hint="cs"/>
          <w:rtl/>
        </w:rPr>
        <w:t>ی</w:t>
      </w:r>
      <w:r w:rsidRPr="001612AC">
        <w:rPr>
          <w:rStyle w:val="Char1"/>
          <w:rFonts w:hint="cs"/>
          <w:rtl/>
        </w:rPr>
        <w:t>ر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ن حد</w:t>
      </w:r>
      <w:r w:rsidR="00054628" w:rsidRPr="001612AC">
        <w:rPr>
          <w:rStyle w:val="Char1"/>
          <w:rFonts w:hint="cs"/>
          <w:rtl/>
        </w:rPr>
        <w:t>ی</w:t>
      </w:r>
      <w:r w:rsidRPr="001612AC">
        <w:rPr>
          <w:rStyle w:val="Char1"/>
          <w:rFonts w:hint="cs"/>
          <w:rtl/>
        </w:rPr>
        <w:t>ث از مفردات امام احمد است و سند حد</w:t>
      </w:r>
      <w:r w:rsidR="00054628" w:rsidRPr="001612AC">
        <w:rPr>
          <w:rStyle w:val="Char1"/>
          <w:rFonts w:hint="cs"/>
          <w:rtl/>
        </w:rPr>
        <w:t>ی</w:t>
      </w:r>
      <w:r w:rsidRPr="001612AC">
        <w:rPr>
          <w:rStyle w:val="Char1"/>
          <w:rFonts w:hint="cs"/>
          <w:rtl/>
        </w:rPr>
        <w:t>ث ج</w:t>
      </w:r>
      <w:r w:rsidR="00054628" w:rsidRPr="001612AC">
        <w:rPr>
          <w:rStyle w:val="Char1"/>
          <w:rFonts w:hint="cs"/>
          <w:rtl/>
        </w:rPr>
        <w:t>ی</w:t>
      </w:r>
      <w:r w:rsidRPr="001612AC">
        <w:rPr>
          <w:rStyle w:val="Char1"/>
          <w:rFonts w:hint="cs"/>
          <w:rtl/>
        </w:rPr>
        <w:t>د می‌باشد.</w:t>
      </w:r>
    </w:p>
    <w:p w:rsidR="004A636B" w:rsidRPr="001612AC" w:rsidRDefault="004A636B" w:rsidP="00790760">
      <w:pPr>
        <w:ind w:firstLine="284"/>
        <w:rPr>
          <w:rStyle w:val="Char1"/>
          <w:rtl/>
        </w:rPr>
        <w:sectPr w:rsidR="004A636B" w:rsidRPr="001612AC" w:rsidSect="004A636B">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4A636B">
      <w:pPr>
        <w:pStyle w:val="a2"/>
        <w:rPr>
          <w:rtl/>
        </w:rPr>
      </w:pPr>
      <w:bookmarkStart w:id="394" w:name="_Toc65505725"/>
      <w:bookmarkStart w:id="395" w:name="_Toc319144895"/>
      <w:bookmarkStart w:id="396" w:name="_Toc434739354"/>
      <w:r w:rsidRPr="00790760">
        <w:rPr>
          <w:rFonts w:hint="cs"/>
          <w:rtl/>
          <w:lang w:bidi="ar-KW"/>
        </w:rPr>
        <w:t>پنجم:</w:t>
      </w:r>
      <w:r w:rsidR="004A636B">
        <w:rPr>
          <w:rtl/>
          <w:lang w:bidi="ar-KW"/>
        </w:rPr>
        <w:br/>
      </w:r>
      <w:r w:rsidRPr="00790760">
        <w:rPr>
          <w:rFonts w:hint="cs"/>
          <w:rtl/>
        </w:rPr>
        <w:t>پيوستن به جماعت مسلمانان</w:t>
      </w:r>
      <w:bookmarkEnd w:id="394"/>
      <w:bookmarkEnd w:id="395"/>
      <w:bookmarkEnd w:id="396"/>
    </w:p>
    <w:p w:rsidR="00537F54" w:rsidRPr="001612AC" w:rsidRDefault="00537F54" w:rsidP="00790760">
      <w:pPr>
        <w:ind w:firstLine="284"/>
        <w:rPr>
          <w:rStyle w:val="Char1"/>
          <w:rtl/>
        </w:rPr>
      </w:pPr>
      <w:r w:rsidRPr="001612AC">
        <w:rPr>
          <w:rStyle w:val="Char1"/>
          <w:rFonts w:hint="cs"/>
          <w:rtl/>
        </w:rPr>
        <w:t>از جمله عوامل</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انسان را از دام ش</w:t>
      </w:r>
      <w:r w:rsidR="00054628" w:rsidRPr="001612AC">
        <w:rPr>
          <w:rStyle w:val="Char1"/>
          <w:rFonts w:hint="cs"/>
          <w:rtl/>
        </w:rPr>
        <w:t>ی</w:t>
      </w:r>
      <w:r w:rsidRPr="001612AC">
        <w:rPr>
          <w:rStyle w:val="Char1"/>
          <w:rFonts w:hint="cs"/>
          <w:rtl/>
        </w:rPr>
        <w:t>طان رهایی م</w:t>
      </w:r>
      <w:r w:rsidR="00054628" w:rsidRPr="001612AC">
        <w:rPr>
          <w:rStyle w:val="Char1"/>
          <w:rFonts w:hint="cs"/>
          <w:rtl/>
        </w:rPr>
        <w:t>ی</w:t>
      </w:r>
      <w:r w:rsidRPr="001612AC">
        <w:rPr>
          <w:rStyle w:val="Char1"/>
          <w:rFonts w:hint="cs"/>
          <w:rtl/>
        </w:rPr>
        <w:t>‌دهد،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مسلمان در سرزمین اسلامی زندگ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ند و به گروه شا</w:t>
      </w:r>
      <w:r w:rsidR="00054628" w:rsidRPr="001612AC">
        <w:rPr>
          <w:rStyle w:val="Char1"/>
          <w:rFonts w:hint="cs"/>
          <w:rtl/>
        </w:rPr>
        <w:t>ی</w:t>
      </w:r>
      <w:r w:rsidRPr="001612AC">
        <w:rPr>
          <w:rStyle w:val="Char1"/>
          <w:rFonts w:hint="cs"/>
          <w:rtl/>
        </w:rPr>
        <w:t>سته و صالح</w:t>
      </w:r>
      <w:r w:rsidR="00054628" w:rsidRPr="001612AC">
        <w:rPr>
          <w:rStyle w:val="Char1"/>
          <w:rFonts w:hint="cs"/>
          <w:rtl/>
        </w:rPr>
        <w:t>ی</w:t>
      </w:r>
      <w:r w:rsidRPr="001612AC">
        <w:rPr>
          <w:rStyle w:val="Char1"/>
          <w:rFonts w:hint="cs"/>
          <w:rtl/>
        </w:rPr>
        <w:t xml:space="preserve"> بپ</w:t>
      </w:r>
      <w:r w:rsidR="00054628" w:rsidRPr="001612AC">
        <w:rPr>
          <w:rStyle w:val="Char1"/>
          <w:rFonts w:hint="cs"/>
          <w:rtl/>
        </w:rPr>
        <w:t>ی</w:t>
      </w:r>
      <w:r w:rsidRPr="001612AC">
        <w:rPr>
          <w:rStyle w:val="Char1"/>
          <w:rFonts w:hint="cs"/>
          <w:rtl/>
        </w:rPr>
        <w:t xml:space="preserve">وندد، </w:t>
      </w:r>
      <w:r w:rsidR="00054628" w:rsidRPr="001612AC">
        <w:rPr>
          <w:rStyle w:val="Char1"/>
          <w:rFonts w:hint="cs"/>
          <w:rtl/>
        </w:rPr>
        <w:t>ک</w:t>
      </w:r>
      <w:r w:rsidRPr="001612AC">
        <w:rPr>
          <w:rStyle w:val="Char1"/>
          <w:rFonts w:hint="cs"/>
          <w:rtl/>
        </w:rPr>
        <w:t xml:space="preserve">ه در </w:t>
      </w:r>
      <w:r w:rsidR="00054628" w:rsidRPr="001612AC">
        <w:rPr>
          <w:rStyle w:val="Char1"/>
          <w:rFonts w:hint="cs"/>
          <w:rtl/>
        </w:rPr>
        <w:t>ک</w:t>
      </w:r>
      <w:r w:rsidRPr="001612AC">
        <w:rPr>
          <w:rStyle w:val="Char1"/>
          <w:rFonts w:hint="cs"/>
          <w:rtl/>
        </w:rPr>
        <w:t>ارها</w:t>
      </w:r>
      <w:r w:rsidR="00054628" w:rsidRPr="001612AC">
        <w:rPr>
          <w:rStyle w:val="Char1"/>
          <w:rFonts w:hint="cs"/>
          <w:rtl/>
        </w:rPr>
        <w:t>ی</w:t>
      </w:r>
      <w:r w:rsidRPr="001612AC">
        <w:rPr>
          <w:rStyle w:val="Char1"/>
          <w:rFonts w:hint="cs"/>
          <w:rtl/>
        </w:rPr>
        <w:t xml:space="preserve"> حق به او یاری رسانند و در انجام معروف او را تشو</w:t>
      </w:r>
      <w:r w:rsidR="00054628" w:rsidRPr="001612AC">
        <w:rPr>
          <w:rStyle w:val="Char1"/>
          <w:rFonts w:hint="cs"/>
          <w:rtl/>
        </w:rPr>
        <w:t>ی</w:t>
      </w:r>
      <w:r w:rsidRPr="001612AC">
        <w:rPr>
          <w:rStyle w:val="Char1"/>
          <w:rFonts w:hint="cs"/>
          <w:rtl/>
        </w:rPr>
        <w:t>ق کنند، گروه</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w:t>
      </w:r>
      <w:r w:rsidR="00054628" w:rsidRPr="001612AC">
        <w:rPr>
          <w:rStyle w:val="Char1"/>
          <w:rFonts w:hint="cs"/>
          <w:rtl/>
        </w:rPr>
        <w:t>ی</w:t>
      </w:r>
      <w:r w:rsidRPr="001612AC">
        <w:rPr>
          <w:rStyle w:val="Char1"/>
          <w:rFonts w:hint="cs"/>
          <w:rtl/>
        </w:rPr>
        <w:t>ادآور خصلت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با باش</w:t>
      </w:r>
      <w:r w:rsidR="00F62BE8" w:rsidRPr="001612AC">
        <w:rPr>
          <w:rStyle w:val="Char1"/>
          <w:rFonts w:hint="cs"/>
          <w:rtl/>
        </w:rPr>
        <w:t>ن</w:t>
      </w:r>
      <w:r w:rsidRPr="001612AC">
        <w:rPr>
          <w:rStyle w:val="Char1"/>
          <w:rFonts w:hint="cs"/>
          <w:rtl/>
        </w:rPr>
        <w:t>د؛ ز</w:t>
      </w:r>
      <w:r w:rsidR="00054628" w:rsidRPr="001612AC">
        <w:rPr>
          <w:rStyle w:val="Char1"/>
          <w:rFonts w:hint="cs"/>
          <w:rtl/>
        </w:rPr>
        <w:t>ی</w:t>
      </w:r>
      <w:r w:rsidRPr="001612AC">
        <w:rPr>
          <w:rStyle w:val="Char1"/>
          <w:rFonts w:hint="cs"/>
          <w:rtl/>
        </w:rPr>
        <w:t xml:space="preserve">را در هم‌بستگی نیرویی ارزشمند وجود دارد. </w:t>
      </w:r>
    </w:p>
    <w:p w:rsidR="00537F54" w:rsidRPr="001612AC" w:rsidRDefault="00537F54" w:rsidP="00790760">
      <w:pPr>
        <w:ind w:firstLine="284"/>
        <w:rPr>
          <w:rStyle w:val="Char1"/>
          <w:rtl/>
        </w:rPr>
      </w:pPr>
      <w:r w:rsidRPr="001612AC">
        <w:rPr>
          <w:rStyle w:val="Char1"/>
          <w:rFonts w:hint="cs"/>
          <w:rtl/>
        </w:rPr>
        <w:t>‌از عبدالله بن عمر</w:t>
      </w:r>
      <w:r w:rsidR="005949EF" w:rsidRPr="005949EF">
        <w:rPr>
          <w:rStyle w:val="Char1"/>
          <w:rFonts w:cs="CTraditional Arabic" w:hint="cs"/>
          <w:rtl/>
        </w:rPr>
        <w:t>س</w:t>
      </w:r>
      <w:r w:rsidRPr="001612AC">
        <w:rPr>
          <w:rStyle w:val="Char1"/>
          <w:rFonts w:hint="cs"/>
          <w:rtl/>
        </w:rPr>
        <w:t xml:space="preserve"> روایت است که‌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عمر بن خطاب</w:t>
      </w:r>
      <w:r w:rsidR="005949EF" w:rsidRPr="005949EF">
        <w:rPr>
          <w:rStyle w:val="Char1"/>
          <w:rFonts w:cs="CTraditional Arabic" w:hint="cs"/>
          <w:rtl/>
        </w:rPr>
        <w:t>س</w:t>
      </w:r>
      <w:r w:rsidRPr="001612AC">
        <w:rPr>
          <w:rStyle w:val="Char1"/>
          <w:rFonts w:hint="cs"/>
          <w:rtl/>
        </w:rPr>
        <w:t>، در جاب</w:t>
      </w:r>
      <w:r w:rsidR="00054628" w:rsidRPr="001612AC">
        <w:rPr>
          <w:rStyle w:val="Char1"/>
          <w:rFonts w:hint="cs"/>
          <w:rtl/>
        </w:rPr>
        <w:t>ی</w:t>
      </w:r>
      <w:r w:rsidRPr="001612AC">
        <w:rPr>
          <w:rStyle w:val="Char1"/>
          <w:rFonts w:hint="cs"/>
          <w:rtl/>
        </w:rPr>
        <w:t>ه به ا</w:t>
      </w:r>
      <w:r w:rsidR="00054628" w:rsidRPr="001612AC">
        <w:rPr>
          <w:rStyle w:val="Char1"/>
          <w:rFonts w:hint="cs"/>
          <w:rtl/>
        </w:rPr>
        <w:t>ی</w:t>
      </w:r>
      <w:r w:rsidRPr="001612AC">
        <w:rPr>
          <w:rStyle w:val="Char1"/>
          <w:rFonts w:hint="cs"/>
          <w:rtl/>
        </w:rPr>
        <w:t>راد سخن پرداخت و فرمود: ا</w:t>
      </w:r>
      <w:r w:rsidR="00054628" w:rsidRPr="001612AC">
        <w:rPr>
          <w:rStyle w:val="Char1"/>
          <w:rFonts w:hint="cs"/>
          <w:rtl/>
        </w:rPr>
        <w:t>ی</w:t>
      </w:r>
      <w:r w:rsidRPr="001612AC">
        <w:rPr>
          <w:rStyle w:val="Char1"/>
          <w:rFonts w:hint="cs"/>
          <w:rtl/>
        </w:rPr>
        <w:t xml:space="preserve"> مردم، من همانند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در م</w:t>
      </w:r>
      <w:r w:rsidR="00054628" w:rsidRPr="001612AC">
        <w:rPr>
          <w:rStyle w:val="Char1"/>
          <w:rFonts w:hint="cs"/>
          <w:rtl/>
        </w:rPr>
        <w:t>ی</w:t>
      </w:r>
      <w:r w:rsidRPr="001612AC">
        <w:rPr>
          <w:rStyle w:val="Char1"/>
          <w:rFonts w:hint="cs"/>
          <w:rtl/>
        </w:rPr>
        <w:t>ان شما هستم و مسئول</w:t>
      </w:r>
      <w:r w:rsidR="00054628" w:rsidRPr="001612AC">
        <w:rPr>
          <w:rStyle w:val="Char1"/>
          <w:rFonts w:hint="cs"/>
          <w:rtl/>
        </w:rPr>
        <w:t>ی</w:t>
      </w:r>
      <w:r w:rsidRPr="001612AC">
        <w:rPr>
          <w:rStyle w:val="Char1"/>
          <w:rFonts w:hint="cs"/>
          <w:rtl/>
        </w:rPr>
        <w:t xml:space="preserve">ت خلافت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را بر دوش گرفته</w:t>
      </w:r>
      <w:r w:rsidRPr="001612AC">
        <w:rPr>
          <w:rStyle w:val="Char1"/>
          <w:rFonts w:hint="eastAsia"/>
          <w:rtl/>
        </w:rPr>
        <w:t>‌</w:t>
      </w:r>
      <w:r w:rsidRPr="001612AC">
        <w:rPr>
          <w:rStyle w:val="Char1"/>
          <w:rFonts w:hint="cs"/>
          <w:rtl/>
        </w:rPr>
        <w:t>ام. او در ادامه سخنانش فرمود: به جماعت بپ</w:t>
      </w:r>
      <w:r w:rsidR="00054628" w:rsidRPr="001612AC">
        <w:rPr>
          <w:rStyle w:val="Char1"/>
          <w:rFonts w:hint="cs"/>
          <w:rtl/>
        </w:rPr>
        <w:t>ی</w:t>
      </w:r>
      <w:r w:rsidRPr="001612AC">
        <w:rPr>
          <w:rStyle w:val="Char1"/>
          <w:rFonts w:hint="cs"/>
          <w:rtl/>
        </w:rPr>
        <w:t>وند</w:t>
      </w:r>
      <w:r w:rsidR="00054628" w:rsidRPr="001612AC">
        <w:rPr>
          <w:rStyle w:val="Char1"/>
          <w:rFonts w:hint="cs"/>
          <w:rtl/>
        </w:rPr>
        <w:t>ی</w:t>
      </w:r>
      <w:r w:rsidRPr="001612AC">
        <w:rPr>
          <w:rStyle w:val="Char1"/>
          <w:rFonts w:hint="cs"/>
          <w:rtl/>
        </w:rPr>
        <w:t>د و از دو دوستگ</w:t>
      </w:r>
      <w:r w:rsidR="00054628" w:rsidRPr="001612AC">
        <w:rPr>
          <w:rStyle w:val="Char1"/>
          <w:rFonts w:hint="cs"/>
          <w:rtl/>
        </w:rPr>
        <w:t>ی</w:t>
      </w:r>
      <w:r w:rsidRPr="001612AC">
        <w:rPr>
          <w:rStyle w:val="Char1"/>
          <w:rFonts w:hint="cs"/>
          <w:rtl/>
        </w:rPr>
        <w:t xml:space="preserve"> دور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 xml:space="preserve">طان با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تنها باشد و از دو نفر</w:t>
      </w:r>
      <w:r w:rsidR="00054628" w:rsidRPr="001612AC">
        <w:rPr>
          <w:rStyle w:val="Char1"/>
          <w:rFonts w:hint="cs"/>
          <w:rtl/>
        </w:rPr>
        <w:t>ی</w:t>
      </w:r>
      <w:r w:rsidRPr="001612AC">
        <w:rPr>
          <w:rStyle w:val="Char1"/>
          <w:rFonts w:hint="cs"/>
          <w:rtl/>
        </w:rPr>
        <w:t>ا ب</w:t>
      </w:r>
      <w:r w:rsidR="00054628" w:rsidRPr="001612AC">
        <w:rPr>
          <w:rStyle w:val="Char1"/>
          <w:rFonts w:hint="cs"/>
          <w:rtl/>
        </w:rPr>
        <w:t>ی</w:t>
      </w:r>
      <w:r w:rsidRPr="001612AC">
        <w:rPr>
          <w:rStyle w:val="Char1"/>
          <w:rFonts w:hint="cs"/>
          <w:rtl/>
        </w:rPr>
        <w:t xml:space="preserve">شتر، </w:t>
      </w:r>
      <w:r w:rsidR="00054628" w:rsidRPr="001612AC">
        <w:rPr>
          <w:rStyle w:val="Char1"/>
          <w:rFonts w:hint="cs"/>
          <w:rtl/>
        </w:rPr>
        <w:t>ک</w:t>
      </w:r>
      <w:r w:rsidRPr="001612AC">
        <w:rPr>
          <w:rStyle w:val="Char1"/>
          <w:rFonts w:hint="cs"/>
          <w:rtl/>
        </w:rPr>
        <w:t xml:space="preserve">ه متحد شوند، خود را </w:t>
      </w:r>
      <w:r w:rsidR="00054628" w:rsidRPr="001612AC">
        <w:rPr>
          <w:rStyle w:val="Char1"/>
          <w:rFonts w:hint="cs"/>
          <w:rtl/>
        </w:rPr>
        <w:t>ک</w:t>
      </w:r>
      <w:r w:rsidRPr="001612AC">
        <w:rPr>
          <w:rStyle w:val="Char1"/>
          <w:rFonts w:hint="cs"/>
          <w:rtl/>
        </w:rPr>
        <w:t>نار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شد.</w:t>
      </w:r>
      <w:r w:rsidRPr="001612AC">
        <w:rPr>
          <w:rStyle w:val="Char1"/>
          <w:vertAlign w:val="superscript"/>
          <w:rtl/>
        </w:rPr>
        <w:footnoteReference w:id="151"/>
      </w:r>
    </w:p>
    <w:p w:rsidR="00537F54" w:rsidRPr="001612AC" w:rsidRDefault="00537F54" w:rsidP="00790760">
      <w:pPr>
        <w:ind w:firstLine="284"/>
        <w:rPr>
          <w:rStyle w:val="Char1"/>
          <w:rtl/>
        </w:rPr>
      </w:pPr>
      <w:r w:rsidRPr="001612AC">
        <w:rPr>
          <w:rStyle w:val="Char1"/>
          <w:rFonts w:hint="cs"/>
          <w:rtl/>
        </w:rPr>
        <w:t>منظور از جماعت، جماعت مسلمانان و امام مسلمانان است و جماعت از د</w:t>
      </w:r>
      <w:r w:rsidR="00054628" w:rsidRPr="001612AC">
        <w:rPr>
          <w:rStyle w:val="Char1"/>
          <w:rFonts w:hint="cs"/>
          <w:rtl/>
        </w:rPr>
        <w:t>ی</w:t>
      </w:r>
      <w:r w:rsidRPr="001612AC">
        <w:rPr>
          <w:rStyle w:val="Char1"/>
          <w:rFonts w:hint="cs"/>
          <w:rtl/>
        </w:rPr>
        <w:t xml:space="preserve">دگاه اسلام، اگر از حق </w:t>
      </w:r>
      <w:r w:rsidRPr="001612AC">
        <w:rPr>
          <w:rStyle w:val="Char1"/>
          <w:vertAlign w:val="superscript"/>
          <w:rtl/>
        </w:rPr>
        <w:footnoteReference w:id="152"/>
      </w:r>
      <w:r w:rsidRPr="001612AC">
        <w:rPr>
          <w:rStyle w:val="Char1"/>
          <w:rFonts w:hint="cs"/>
          <w:rtl/>
        </w:rPr>
        <w:t xml:space="preserve"> تبع</w:t>
      </w:r>
      <w:r w:rsidR="00054628" w:rsidRPr="001612AC">
        <w:rPr>
          <w:rStyle w:val="Char1"/>
          <w:rFonts w:hint="cs"/>
          <w:rtl/>
        </w:rPr>
        <w:t>ی</w:t>
      </w:r>
      <w:r w:rsidRPr="001612AC">
        <w:rPr>
          <w:rStyle w:val="Char1"/>
          <w:rFonts w:hint="cs"/>
          <w:rtl/>
        </w:rPr>
        <w:t>ت ن</w:t>
      </w:r>
      <w:r w:rsidR="00054628" w:rsidRPr="001612AC">
        <w:rPr>
          <w:rStyle w:val="Char1"/>
          <w:rFonts w:hint="cs"/>
          <w:rtl/>
        </w:rPr>
        <w:t>ک</w:t>
      </w:r>
      <w:r w:rsidRPr="001612AC">
        <w:rPr>
          <w:rStyle w:val="Char1"/>
          <w:rFonts w:hint="cs"/>
          <w:rtl/>
        </w:rPr>
        <w:t>ند، فاقد ارزش و اعتبار است.</w:t>
      </w:r>
    </w:p>
    <w:p w:rsidR="00537F54" w:rsidRPr="001612AC" w:rsidRDefault="00537F54" w:rsidP="00790760">
      <w:pPr>
        <w:ind w:firstLine="284"/>
        <w:rPr>
          <w:rStyle w:val="Char1"/>
          <w:rtl/>
        </w:rPr>
      </w:pPr>
      <w:r w:rsidRPr="001612AC">
        <w:rPr>
          <w:rStyle w:val="Char1"/>
          <w:rFonts w:hint="cs"/>
          <w:rtl/>
        </w:rPr>
        <w:t>از اب</w:t>
      </w:r>
      <w:r w:rsidR="00054628" w:rsidRPr="001612AC">
        <w:rPr>
          <w:rStyle w:val="Char1"/>
          <w:rFonts w:hint="cs"/>
          <w:rtl/>
        </w:rPr>
        <w:t>ی</w:t>
      </w:r>
      <w:r w:rsidRPr="001612AC">
        <w:rPr>
          <w:rStyle w:val="Char1"/>
          <w:rFonts w:hint="cs"/>
          <w:rtl/>
        </w:rPr>
        <w:t xml:space="preserve"> الدرداء</w:t>
      </w:r>
      <w:r w:rsidR="005949EF" w:rsidRPr="005949EF">
        <w:rPr>
          <w:rStyle w:val="Char1"/>
          <w:rFonts w:cs="CTraditional Arabic" w:hint="cs"/>
          <w:rtl/>
        </w:rPr>
        <w:t>س</w:t>
      </w:r>
      <w:r w:rsidRPr="001612AC">
        <w:rPr>
          <w:rStyle w:val="Char1"/>
          <w:rFonts w:hint="cs"/>
          <w:rtl/>
        </w:rPr>
        <w:t xml:space="preserve"> مرو</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از </w:t>
      </w: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شن</w:t>
      </w:r>
      <w:r w:rsidR="00054628" w:rsidRPr="001612AC">
        <w:rPr>
          <w:rStyle w:val="Char1"/>
          <w:rFonts w:hint="cs"/>
          <w:rtl/>
        </w:rPr>
        <w:t>ی</w:t>
      </w:r>
      <w:r w:rsidRPr="001612AC">
        <w:rPr>
          <w:rStyle w:val="Char1"/>
          <w:rFonts w:hint="cs"/>
          <w:rtl/>
        </w:rPr>
        <w:t xml:space="preserve">دم که ‌فرمودند: </w:t>
      </w:r>
    </w:p>
    <w:p w:rsidR="00537F54" w:rsidRPr="00790760" w:rsidRDefault="00537F54" w:rsidP="00591CD7">
      <w:pPr>
        <w:pStyle w:val="aa"/>
        <w:rPr>
          <w:rtl/>
        </w:rPr>
      </w:pPr>
      <w:r w:rsidRPr="001612AC">
        <w:rPr>
          <w:rStyle w:val="Char1"/>
          <w:rtl/>
        </w:rPr>
        <w:t>«</w:t>
      </w:r>
      <w:r w:rsidRPr="00790760">
        <w:rPr>
          <w:rtl/>
          <w:lang w:bidi="fa-IR"/>
        </w:rPr>
        <w:t>مَا مِنْ ثَلاثَةٍ فِي قَرْيَةٍ وَلا بَدْو وَلا تُقَامُ فِيهِمُ الصَّلاةُ إِلاَّ وَقَدِ اسْتَحْوَذَ عَلَيْهِمُ الشَّيْطَانُ ، فَعَلَيْكَ بِالْجَمَاعَةِ ، فَإِنَّمَا يَأْكُلُ الذِّئْبُ الْقَاصِيَةَ</w:t>
      </w:r>
      <w:r w:rsidRPr="00790760">
        <w:rPr>
          <w:rtl/>
          <w:lang w:bidi="ar"/>
        </w:rPr>
        <w:t>».</w:t>
      </w:r>
    </w:p>
    <w:p w:rsidR="00537F54" w:rsidRPr="001612AC" w:rsidRDefault="00537F54" w:rsidP="004A636B">
      <w:pPr>
        <w:ind w:firstLine="284"/>
        <w:rPr>
          <w:rStyle w:val="Char1"/>
          <w:rtl/>
        </w:rPr>
      </w:pPr>
      <w:r w:rsidRPr="001612AC">
        <w:rPr>
          <w:rStyle w:val="Char1"/>
          <w:rFonts w:hint="cs"/>
          <w:rtl/>
        </w:rPr>
        <w:t>(در هر صحرا و روستایی که‌ سه‌ نفر با هم باشند، اگر نماز جماعت م</w:t>
      </w:r>
      <w:r w:rsidR="00054628" w:rsidRPr="001612AC">
        <w:rPr>
          <w:rStyle w:val="Char1"/>
          <w:rFonts w:hint="cs"/>
          <w:rtl/>
        </w:rPr>
        <w:t>ی</w:t>
      </w:r>
      <w:r w:rsidRPr="001612AC">
        <w:rPr>
          <w:rStyle w:val="Char1"/>
          <w:rFonts w:hint="cs"/>
          <w:rtl/>
        </w:rPr>
        <w:t>ان آن‌ها برگزار نشود، ش</w:t>
      </w:r>
      <w:r w:rsidR="00054628" w:rsidRPr="001612AC">
        <w:rPr>
          <w:rStyle w:val="Char1"/>
          <w:rFonts w:hint="cs"/>
          <w:rtl/>
        </w:rPr>
        <w:t>ی</w:t>
      </w:r>
      <w:r w:rsidRPr="001612AC">
        <w:rPr>
          <w:rStyle w:val="Char1"/>
          <w:rFonts w:hint="cs"/>
          <w:rtl/>
        </w:rPr>
        <w:t>طان بر آن‌ها چ</w:t>
      </w:r>
      <w:r w:rsidR="00054628" w:rsidRPr="001612AC">
        <w:rPr>
          <w:rStyle w:val="Char1"/>
          <w:rFonts w:hint="cs"/>
          <w:rtl/>
        </w:rPr>
        <w:t>ی</w:t>
      </w:r>
      <w:r w:rsidRPr="001612AC">
        <w:rPr>
          <w:rStyle w:val="Char1"/>
          <w:rFonts w:hint="cs"/>
          <w:rtl/>
        </w:rPr>
        <w:t>ره م</w:t>
      </w:r>
      <w:r w:rsidR="00054628" w:rsidRPr="001612AC">
        <w:rPr>
          <w:rStyle w:val="Char1"/>
          <w:rFonts w:hint="cs"/>
          <w:rtl/>
        </w:rPr>
        <w:t>ی</w:t>
      </w:r>
      <w:r w:rsidRPr="001612AC">
        <w:rPr>
          <w:rStyle w:val="Char1"/>
          <w:rFonts w:hint="cs"/>
          <w:rtl/>
        </w:rPr>
        <w:t>‌شود، باید به جماعت بپ</w:t>
      </w:r>
      <w:r w:rsidR="00054628" w:rsidRPr="001612AC">
        <w:rPr>
          <w:rStyle w:val="Char1"/>
          <w:rFonts w:hint="cs"/>
          <w:rtl/>
        </w:rPr>
        <w:t>ی</w:t>
      </w:r>
      <w:r w:rsidRPr="001612AC">
        <w:rPr>
          <w:rStyle w:val="Char1"/>
          <w:rFonts w:hint="cs"/>
          <w:rtl/>
        </w:rPr>
        <w:t>وند</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را گرگ، گوسفند</w:t>
      </w:r>
      <w:r w:rsidR="00054628" w:rsidRPr="001612AC">
        <w:rPr>
          <w:rStyle w:val="Char1"/>
          <w:rFonts w:hint="cs"/>
          <w:rtl/>
        </w:rPr>
        <w:t>ی</w:t>
      </w:r>
      <w:r w:rsidRPr="001612AC">
        <w:rPr>
          <w:rStyle w:val="Char1"/>
          <w:rFonts w:hint="cs"/>
          <w:rtl/>
        </w:rPr>
        <w:t xml:space="preserve"> را ش</w:t>
      </w:r>
      <w:r w:rsidR="00054628" w:rsidRPr="001612AC">
        <w:rPr>
          <w:rStyle w:val="Char1"/>
          <w:rFonts w:hint="cs"/>
          <w:rtl/>
        </w:rPr>
        <w:t>ک</w:t>
      </w:r>
      <w:r w:rsidRPr="001612AC">
        <w:rPr>
          <w:rStyle w:val="Char1"/>
          <w:rFonts w:hint="cs"/>
          <w:rtl/>
        </w:rPr>
        <w:t>ار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ه از گله جدا شده است)</w:t>
      </w:r>
      <w:r w:rsidRPr="001612AC">
        <w:rPr>
          <w:rStyle w:val="Char1"/>
          <w:vertAlign w:val="superscript"/>
          <w:rtl/>
        </w:rPr>
        <w:footnoteReference w:id="153"/>
      </w:r>
      <w:r w:rsidR="004A636B" w:rsidRPr="001612AC">
        <w:rPr>
          <w:rStyle w:val="Char1"/>
          <w:rFonts w:hint="cs"/>
          <w:rtl/>
        </w:rPr>
        <w:t>.</w:t>
      </w:r>
    </w:p>
    <w:p w:rsidR="00537F54" w:rsidRPr="001612AC" w:rsidRDefault="00537F54" w:rsidP="00591CD7">
      <w:pPr>
        <w:ind w:firstLine="284"/>
        <w:rPr>
          <w:rStyle w:val="Char1"/>
          <w:rtl/>
        </w:rPr>
      </w:pPr>
      <w:r w:rsidRPr="001612AC">
        <w:rPr>
          <w:rStyle w:val="Char1"/>
          <w:rFonts w:hint="cs"/>
          <w:rtl/>
        </w:rPr>
        <w:t>امام ابوداود، در سنن خود از معاو</w:t>
      </w:r>
      <w:r w:rsidR="00054628" w:rsidRPr="001612AC">
        <w:rPr>
          <w:rStyle w:val="Char1"/>
          <w:rFonts w:hint="cs"/>
          <w:rtl/>
        </w:rPr>
        <w:t>ی</w:t>
      </w:r>
      <w:r w:rsidRPr="001612AC">
        <w:rPr>
          <w:rStyle w:val="Char1"/>
          <w:rFonts w:hint="cs"/>
          <w:rtl/>
        </w:rPr>
        <w:t>ه بن اب</w:t>
      </w:r>
      <w:r w:rsidR="00054628" w:rsidRPr="001612AC">
        <w:rPr>
          <w:rStyle w:val="Char1"/>
          <w:rFonts w:hint="cs"/>
          <w:rtl/>
        </w:rPr>
        <w:t>ی</w:t>
      </w:r>
      <w:r w:rsidRPr="001612AC">
        <w:rPr>
          <w:rStyle w:val="Char1"/>
          <w:rFonts w:hint="cs"/>
          <w:rtl/>
        </w:rPr>
        <w:t xml:space="preserve"> سف</w:t>
      </w:r>
      <w:r w:rsidR="00054628" w:rsidRPr="001612AC">
        <w:rPr>
          <w:rStyle w:val="Char1"/>
          <w:rFonts w:hint="cs"/>
          <w:rtl/>
        </w:rPr>
        <w:t>ی</w:t>
      </w:r>
      <w:r w:rsidRPr="001612AC">
        <w:rPr>
          <w:rStyle w:val="Char1"/>
          <w:rFonts w:hint="cs"/>
          <w:rtl/>
        </w:rPr>
        <w:t>ان روا</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که </w:t>
      </w:r>
      <w:r w:rsidRPr="00111FF2">
        <w:rPr>
          <w:rStyle w:val="Char1"/>
          <w:rFonts w:eastAsia="MS Mincho" w:hint="cs"/>
          <w:rtl/>
        </w:rPr>
        <w:t>رسول الله</w:t>
      </w:r>
      <w:r w:rsidRPr="00790760">
        <w:rPr>
          <w:rFonts w:eastAsia="MS Mincho" w:cs="CTraditional Arabic"/>
          <w:color w:val="000000"/>
          <w:sz w:val="26"/>
          <w:szCs w:val="26"/>
          <w:rtl/>
        </w:rPr>
        <w:t>ص</w:t>
      </w:r>
      <w:r w:rsidRPr="001612AC">
        <w:rPr>
          <w:rStyle w:val="Char1"/>
          <w:rFonts w:hint="cs"/>
          <w:rtl/>
        </w:rPr>
        <w:t xml:space="preserve"> م</w:t>
      </w:r>
      <w:r w:rsidR="00054628" w:rsidRPr="001612AC">
        <w:rPr>
          <w:rStyle w:val="Char1"/>
          <w:rFonts w:hint="cs"/>
          <w:rtl/>
        </w:rPr>
        <w:t>ی</w:t>
      </w:r>
      <w:r w:rsidRPr="001612AC">
        <w:rPr>
          <w:rStyle w:val="Char1"/>
          <w:rFonts w:hint="cs"/>
          <w:rtl/>
        </w:rPr>
        <w:t>ان ما بلند شد و به ا</w:t>
      </w:r>
      <w:r w:rsidR="00054628" w:rsidRPr="001612AC">
        <w:rPr>
          <w:rStyle w:val="Char1"/>
          <w:rFonts w:hint="cs"/>
          <w:rtl/>
        </w:rPr>
        <w:t>ی</w:t>
      </w:r>
      <w:r w:rsidRPr="001612AC">
        <w:rPr>
          <w:rStyle w:val="Char1"/>
          <w:rFonts w:hint="cs"/>
          <w:rtl/>
        </w:rPr>
        <w:t xml:space="preserve">راد سخن پرداخت و فرمودند: </w:t>
      </w:r>
    </w:p>
    <w:p w:rsidR="00537F54" w:rsidRPr="00790760" w:rsidRDefault="00537F54" w:rsidP="00591CD7">
      <w:pPr>
        <w:pStyle w:val="aa"/>
        <w:rPr>
          <w:rtl/>
        </w:rPr>
      </w:pPr>
      <w:r w:rsidRPr="001612AC">
        <w:rPr>
          <w:rStyle w:val="Char1"/>
          <w:rtl/>
        </w:rPr>
        <w:t>«</w:t>
      </w:r>
      <w:r w:rsidRPr="00790760">
        <w:rPr>
          <w:rtl/>
          <w:lang w:bidi="fa-IR"/>
        </w:rPr>
        <w:t>أَلَا إِنَّ مَنْ قَبْلَكُمْ مِنْ أَهْلِ الْكِتَابِ افْتَرَقُوا عَلَى ثِنْتَيْنِ وَسَبْعِينَ مِلَّةً وَإِنَّ هَذِهِ الْمِلَّةَ سَتَفْتَرِقُ عَلَى ثَلَاثٍ وَسَبْعِينَ ثِنْتَانِ وَسَبْعُونَ فِي النَّارِ وَوَاحِدَةٌ فِي الْجَنَّةِ وَهِيَ الْجَمَاعَةُ</w:t>
      </w:r>
      <w:r w:rsidRPr="00790760">
        <w:rPr>
          <w:rtl/>
          <w:lang w:bidi="ar"/>
        </w:rPr>
        <w:t>».</w:t>
      </w:r>
    </w:p>
    <w:p w:rsidR="00537F54" w:rsidRPr="001612AC" w:rsidRDefault="00537F54" w:rsidP="00790760">
      <w:pPr>
        <w:ind w:firstLine="284"/>
        <w:rPr>
          <w:rStyle w:val="Char1"/>
          <w:rtl/>
        </w:rPr>
      </w:pPr>
      <w:r w:rsidRPr="001612AC">
        <w:rPr>
          <w:rStyle w:val="Char1"/>
          <w:rFonts w:hint="cs"/>
          <w:rtl/>
        </w:rPr>
        <w:t>(آگاه باش</w:t>
      </w:r>
      <w:r w:rsidR="00054628" w:rsidRPr="001612AC">
        <w:rPr>
          <w:rStyle w:val="Char1"/>
          <w:rFonts w:hint="cs"/>
          <w:rtl/>
        </w:rPr>
        <w:t>ی</w:t>
      </w:r>
      <w:r w:rsidRPr="001612AC">
        <w:rPr>
          <w:rStyle w:val="Char1"/>
          <w:rFonts w:hint="cs"/>
          <w:rtl/>
        </w:rPr>
        <w:t xml:space="preserve">د، اهل </w:t>
      </w:r>
      <w:r w:rsidR="00054628" w:rsidRPr="001612AC">
        <w:rPr>
          <w:rStyle w:val="Char1"/>
          <w:rFonts w:hint="cs"/>
          <w:rtl/>
        </w:rPr>
        <w:t>ک</w:t>
      </w:r>
      <w:r w:rsidRPr="001612AC">
        <w:rPr>
          <w:rStyle w:val="Char1"/>
          <w:rFonts w:hint="cs"/>
          <w:rtl/>
        </w:rPr>
        <w:t xml:space="preserve">تاب </w:t>
      </w:r>
      <w:r w:rsidR="00054628" w:rsidRPr="001612AC">
        <w:rPr>
          <w:rStyle w:val="Char1"/>
          <w:rFonts w:hint="cs"/>
          <w:rtl/>
        </w:rPr>
        <w:t>ک</w:t>
      </w:r>
      <w:r w:rsidRPr="001612AC">
        <w:rPr>
          <w:rStyle w:val="Char1"/>
          <w:rFonts w:hint="cs"/>
          <w:rtl/>
        </w:rPr>
        <w:t>ه پیش از شما بودند، ‌به هفتاد و دو گروه تقس</w:t>
      </w:r>
      <w:r w:rsidR="00054628" w:rsidRPr="001612AC">
        <w:rPr>
          <w:rStyle w:val="Char1"/>
          <w:rFonts w:hint="cs"/>
          <w:rtl/>
        </w:rPr>
        <w:t>ی</w:t>
      </w:r>
      <w:r w:rsidRPr="001612AC">
        <w:rPr>
          <w:rStyle w:val="Char1"/>
          <w:rFonts w:hint="cs"/>
          <w:rtl/>
        </w:rPr>
        <w:t>م شدند و ا</w:t>
      </w:r>
      <w:r w:rsidR="00054628" w:rsidRPr="001612AC">
        <w:rPr>
          <w:rStyle w:val="Char1"/>
          <w:rFonts w:hint="cs"/>
          <w:rtl/>
        </w:rPr>
        <w:t>ی</w:t>
      </w:r>
      <w:r w:rsidRPr="001612AC">
        <w:rPr>
          <w:rStyle w:val="Char1"/>
          <w:rFonts w:hint="cs"/>
          <w:rtl/>
        </w:rPr>
        <w:t>ن ملت به هفتاد و سه گروه تقس</w:t>
      </w:r>
      <w:r w:rsidR="00054628" w:rsidRPr="001612AC">
        <w:rPr>
          <w:rStyle w:val="Char1"/>
          <w:rFonts w:hint="cs"/>
          <w:rtl/>
        </w:rPr>
        <w:t>ی</w:t>
      </w:r>
      <w:r w:rsidRPr="001612AC">
        <w:rPr>
          <w:rStyle w:val="Char1"/>
          <w:rFonts w:hint="cs"/>
          <w:rtl/>
        </w:rPr>
        <w:t>م م</w:t>
      </w:r>
      <w:r w:rsidR="00054628" w:rsidRPr="001612AC">
        <w:rPr>
          <w:rStyle w:val="Char1"/>
          <w:rFonts w:hint="cs"/>
          <w:rtl/>
        </w:rPr>
        <w:t>ی</w:t>
      </w:r>
      <w:r w:rsidRPr="001612AC">
        <w:rPr>
          <w:rStyle w:val="Char1"/>
          <w:rFonts w:hint="cs"/>
          <w:rtl/>
        </w:rPr>
        <w:t>‌شود، هفتاد و دو گروه به دوزخ م</w:t>
      </w:r>
      <w:r w:rsidR="00054628" w:rsidRPr="001612AC">
        <w:rPr>
          <w:rStyle w:val="Char1"/>
          <w:rFonts w:hint="cs"/>
          <w:rtl/>
        </w:rPr>
        <w:t>ی</w:t>
      </w:r>
      <w:r w:rsidRPr="001612AC">
        <w:rPr>
          <w:rStyle w:val="Char1"/>
          <w:rFonts w:hint="eastAsia"/>
          <w:rtl/>
        </w:rPr>
        <w:t>‌</w:t>
      </w:r>
      <w:r w:rsidRPr="001612AC">
        <w:rPr>
          <w:rStyle w:val="Char1"/>
          <w:rFonts w:hint="cs"/>
          <w:rtl/>
        </w:rPr>
        <w:t xml:space="preserve">رود و </w:t>
      </w:r>
      <w:r w:rsidR="00054628" w:rsidRPr="001612AC">
        <w:rPr>
          <w:rStyle w:val="Char1"/>
          <w:rFonts w:hint="cs"/>
          <w:rtl/>
        </w:rPr>
        <w:t>یک</w:t>
      </w:r>
      <w:r w:rsidRPr="001612AC">
        <w:rPr>
          <w:rStyle w:val="Char1"/>
          <w:rFonts w:hint="cs"/>
          <w:rtl/>
        </w:rPr>
        <w:t xml:space="preserve"> گروه به بهشت و آن </w:t>
      </w:r>
      <w:r w:rsidR="00054628" w:rsidRPr="001612AC">
        <w:rPr>
          <w:rStyle w:val="Char1"/>
          <w:rFonts w:hint="cs"/>
          <w:rtl/>
        </w:rPr>
        <w:t>یک</w:t>
      </w:r>
      <w:r w:rsidRPr="001612AC">
        <w:rPr>
          <w:rStyle w:val="Char1"/>
          <w:rFonts w:hint="cs"/>
          <w:rtl/>
        </w:rPr>
        <w:t xml:space="preserve"> گروه، همان جماعت مسلمانان است).</w:t>
      </w:r>
      <w:r w:rsidRPr="001612AC">
        <w:rPr>
          <w:rStyle w:val="Char1"/>
          <w:vertAlign w:val="superscript"/>
          <w:rtl/>
        </w:rPr>
        <w:footnoteReference w:id="154"/>
      </w:r>
    </w:p>
    <w:p w:rsidR="00E86D30" w:rsidRPr="001612AC" w:rsidRDefault="00E86D30" w:rsidP="00790760">
      <w:pPr>
        <w:ind w:firstLine="284"/>
        <w:rPr>
          <w:rStyle w:val="Char1"/>
          <w:rtl/>
        </w:rPr>
        <w:sectPr w:rsidR="00E86D30" w:rsidRPr="001612AC" w:rsidSect="004A636B">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E86D30">
      <w:pPr>
        <w:pStyle w:val="a2"/>
        <w:rPr>
          <w:rtl/>
        </w:rPr>
      </w:pPr>
      <w:bookmarkStart w:id="397" w:name="_Toc65505726"/>
      <w:bookmarkStart w:id="398" w:name="_Toc319144896"/>
      <w:bookmarkStart w:id="399" w:name="_Toc434739355"/>
      <w:r w:rsidRPr="00790760">
        <w:rPr>
          <w:rFonts w:hint="cs"/>
          <w:rtl/>
        </w:rPr>
        <w:t>ششم:</w:t>
      </w:r>
      <w:r w:rsidR="00E86D30">
        <w:rPr>
          <w:rtl/>
        </w:rPr>
        <w:br/>
      </w:r>
      <w:r w:rsidRPr="00790760">
        <w:rPr>
          <w:rFonts w:hint="cs"/>
          <w:rtl/>
        </w:rPr>
        <w:t>در</w:t>
      </w:r>
      <w:r w:rsidR="00E86D30">
        <w:rPr>
          <w:rFonts w:hint="cs"/>
          <w:rtl/>
        </w:rPr>
        <w:t>ک</w:t>
      </w:r>
      <w:r w:rsidRPr="00790760">
        <w:rPr>
          <w:rFonts w:hint="cs"/>
          <w:rtl/>
        </w:rPr>
        <w:t xml:space="preserve"> نقشه‌ها و دسيسه</w:t>
      </w:r>
      <w:r w:rsidRPr="00790760">
        <w:rPr>
          <w:rFonts w:hint="eastAsia"/>
          <w:rtl/>
        </w:rPr>
        <w:t>‌</w:t>
      </w:r>
      <w:r w:rsidRPr="00790760">
        <w:rPr>
          <w:rFonts w:hint="cs"/>
          <w:rtl/>
        </w:rPr>
        <w:t>ها</w:t>
      </w:r>
      <w:r w:rsidR="00E86D30">
        <w:rPr>
          <w:rFonts w:hint="cs"/>
          <w:rtl/>
        </w:rPr>
        <w:t>ی</w:t>
      </w:r>
      <w:r w:rsidRPr="00790760">
        <w:rPr>
          <w:rFonts w:hint="cs"/>
          <w:rtl/>
        </w:rPr>
        <w:t xml:space="preserve"> شيطان</w:t>
      </w:r>
      <w:bookmarkEnd w:id="397"/>
      <w:bookmarkEnd w:id="398"/>
      <w:bookmarkEnd w:id="399"/>
      <w:r w:rsidRPr="00790760">
        <w:rPr>
          <w:rFonts w:hint="cs"/>
          <w:rtl/>
        </w:rPr>
        <w:t xml:space="preserve"> </w:t>
      </w:r>
    </w:p>
    <w:p w:rsidR="00537F54" w:rsidRPr="001612AC" w:rsidRDefault="00537F54" w:rsidP="00790760">
      <w:pPr>
        <w:ind w:firstLine="284"/>
        <w:rPr>
          <w:rStyle w:val="Char1"/>
          <w:rtl/>
        </w:rPr>
      </w:pPr>
      <w:r w:rsidRPr="001612AC">
        <w:rPr>
          <w:rStyle w:val="Char1"/>
          <w:rFonts w:hint="cs"/>
          <w:rtl/>
        </w:rPr>
        <w:t>انسان مسلمان، باید نسبت به راه</w:t>
      </w:r>
      <w:r w:rsidRPr="001612AC">
        <w:rPr>
          <w:rStyle w:val="Char1"/>
          <w:rFonts w:hint="eastAsia"/>
          <w:rtl/>
        </w:rPr>
        <w:t>‌</w:t>
      </w:r>
      <w:r w:rsidRPr="001612AC">
        <w:rPr>
          <w:rStyle w:val="Char1"/>
          <w:rFonts w:hint="cs"/>
          <w:rtl/>
        </w:rPr>
        <w:t>ها و ابزارهای مورد استفاده ش</w:t>
      </w:r>
      <w:r w:rsidR="00054628" w:rsidRPr="001612AC">
        <w:rPr>
          <w:rStyle w:val="Char1"/>
          <w:rFonts w:hint="cs"/>
          <w:rtl/>
        </w:rPr>
        <w:t>ی</w:t>
      </w:r>
      <w:r w:rsidRPr="001612AC">
        <w:rPr>
          <w:rStyle w:val="Char1"/>
          <w:rFonts w:hint="cs"/>
          <w:rtl/>
        </w:rPr>
        <w:t>طان، آگاه</w:t>
      </w:r>
      <w:r w:rsidR="00054628" w:rsidRPr="001612AC">
        <w:rPr>
          <w:rStyle w:val="Char1"/>
          <w:rFonts w:hint="cs"/>
          <w:rtl/>
        </w:rPr>
        <w:t>ی</w:t>
      </w:r>
      <w:r w:rsidRPr="001612AC">
        <w:rPr>
          <w:rStyle w:val="Char1"/>
          <w:rFonts w:hint="cs"/>
          <w:rtl/>
        </w:rPr>
        <w:t xml:space="preserve"> لازم را داشته باشد و آن راه</w:t>
      </w:r>
      <w:r w:rsidRPr="001612AC">
        <w:rPr>
          <w:rStyle w:val="Char1"/>
          <w:rFonts w:hint="eastAsia"/>
          <w:rtl/>
        </w:rPr>
        <w:t>‌ها</w:t>
      </w:r>
      <w:r w:rsidRPr="001612AC">
        <w:rPr>
          <w:rStyle w:val="Char1"/>
          <w:rFonts w:hint="cs"/>
          <w:rtl/>
        </w:rPr>
        <w:t xml:space="preserve"> و ابزارها را، به مردم نیز معرف</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ند. ا</w:t>
      </w:r>
      <w:r w:rsidR="00054628" w:rsidRPr="001612AC">
        <w:rPr>
          <w:rStyle w:val="Char1"/>
          <w:rFonts w:hint="cs"/>
          <w:rtl/>
        </w:rPr>
        <w:t>ی</w:t>
      </w:r>
      <w:r w:rsidRPr="001612AC">
        <w:rPr>
          <w:rStyle w:val="Char1"/>
          <w:rFonts w:hint="cs"/>
          <w:rtl/>
        </w:rPr>
        <w:t>ن</w:t>
      </w:r>
      <w:r w:rsidR="00054628" w:rsidRPr="001612AC">
        <w:rPr>
          <w:rStyle w:val="Char1"/>
          <w:rFonts w:hint="cs"/>
          <w:rtl/>
        </w:rPr>
        <w:t>ک</w:t>
      </w:r>
      <w:r w:rsidRPr="001612AC">
        <w:rPr>
          <w:rStyle w:val="Char1"/>
          <w:rFonts w:hint="cs"/>
          <w:rtl/>
        </w:rPr>
        <w:t xml:space="preserve"> قرآن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 xml:space="preserve">ار را انجام داده است و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به بهترین صورت، به ا</w:t>
      </w:r>
      <w:r w:rsidR="00054628" w:rsidRPr="001612AC">
        <w:rPr>
          <w:rStyle w:val="Char1"/>
          <w:rFonts w:hint="cs"/>
          <w:rtl/>
        </w:rPr>
        <w:t>ی</w:t>
      </w:r>
      <w:r w:rsidRPr="001612AC">
        <w:rPr>
          <w:rStyle w:val="Char1"/>
          <w:rFonts w:hint="cs"/>
          <w:rtl/>
        </w:rPr>
        <w:t>ن وظ</w:t>
      </w:r>
      <w:r w:rsidR="00054628" w:rsidRPr="001612AC">
        <w:rPr>
          <w:rStyle w:val="Char1"/>
          <w:rFonts w:hint="cs"/>
          <w:rtl/>
        </w:rPr>
        <w:t>ی</w:t>
      </w:r>
      <w:r w:rsidRPr="001612AC">
        <w:rPr>
          <w:rStyle w:val="Char1"/>
          <w:rFonts w:hint="cs"/>
          <w:rtl/>
        </w:rPr>
        <w:t xml:space="preserve">فه عمل </w:t>
      </w:r>
      <w:r w:rsidR="00054628" w:rsidRPr="001612AC">
        <w:rPr>
          <w:rStyle w:val="Char1"/>
          <w:rFonts w:hint="cs"/>
          <w:rtl/>
        </w:rPr>
        <w:t>ک</w:t>
      </w:r>
      <w:r w:rsidRPr="001612AC">
        <w:rPr>
          <w:rStyle w:val="Char1"/>
          <w:rFonts w:hint="cs"/>
          <w:rtl/>
        </w:rPr>
        <w:t>رده است. قرآن، ش</w:t>
      </w:r>
      <w:r w:rsidR="00054628" w:rsidRPr="001612AC">
        <w:rPr>
          <w:rStyle w:val="Char1"/>
          <w:rFonts w:hint="cs"/>
          <w:rtl/>
        </w:rPr>
        <w:t>ی</w:t>
      </w:r>
      <w:r w:rsidRPr="001612AC">
        <w:rPr>
          <w:rStyle w:val="Char1"/>
          <w:rFonts w:hint="cs"/>
          <w:rtl/>
        </w:rPr>
        <w:t>وه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آدم</w:t>
      </w:r>
      <w:r w:rsidR="005949EF" w:rsidRPr="005949EF">
        <w:rPr>
          <w:rStyle w:val="Char1"/>
          <w:rFonts w:cs="CTraditional Arabic" w:hint="cs"/>
          <w:rtl/>
        </w:rPr>
        <w:t>÷</w:t>
      </w:r>
      <w:r w:rsidRPr="001612AC">
        <w:rPr>
          <w:rStyle w:val="Char1"/>
          <w:rFonts w:hint="cs"/>
          <w:rtl/>
        </w:rPr>
        <w:t xml:space="preserve"> را گمراه </w:t>
      </w:r>
      <w:r w:rsidR="00054628" w:rsidRPr="001612AC">
        <w:rPr>
          <w:rStyle w:val="Char1"/>
          <w:rFonts w:hint="cs"/>
          <w:rtl/>
        </w:rPr>
        <w:t>ک</w:t>
      </w:r>
      <w:r w:rsidRPr="001612AC">
        <w:rPr>
          <w:rStyle w:val="Char1"/>
          <w:rFonts w:hint="cs"/>
          <w:rtl/>
        </w:rPr>
        <w:t>رده بود، به ما معرف</w:t>
      </w:r>
      <w:r w:rsidR="00054628" w:rsidRPr="001612AC">
        <w:rPr>
          <w:rStyle w:val="Char1"/>
          <w:rFonts w:hint="cs"/>
          <w:rtl/>
        </w:rPr>
        <w:t>ی</w:t>
      </w:r>
      <w:r w:rsidRPr="001612AC">
        <w:rPr>
          <w:rStyle w:val="Char1"/>
          <w:rFonts w:hint="cs"/>
          <w:rtl/>
        </w:rPr>
        <w:t xml:space="preserve"> نموده است و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نیز اصحابِ را، از استراق سمع ش</w:t>
      </w:r>
      <w:r w:rsidR="00054628" w:rsidRPr="001612AC">
        <w:rPr>
          <w:rStyle w:val="Char1"/>
          <w:rFonts w:hint="cs"/>
          <w:rtl/>
        </w:rPr>
        <w:t>ی</w:t>
      </w:r>
      <w:r w:rsidRPr="001612AC">
        <w:rPr>
          <w:rStyle w:val="Char1"/>
          <w:rFonts w:hint="cs"/>
          <w:rtl/>
        </w:rPr>
        <w:t xml:space="preserve">طان و خبررسانی جادوگران و فال‌گیران و دوچندان کردن آن خبرها با صدها دروغ، آگاه </w:t>
      </w:r>
      <w:r w:rsidR="00054628" w:rsidRPr="001612AC">
        <w:rPr>
          <w:rStyle w:val="Char1"/>
          <w:rFonts w:hint="cs"/>
          <w:rtl/>
        </w:rPr>
        <w:t>ک</w:t>
      </w:r>
      <w:r w:rsidRPr="001612AC">
        <w:rPr>
          <w:rStyle w:val="Char1"/>
          <w:rFonts w:hint="cs"/>
          <w:rtl/>
        </w:rPr>
        <w:t xml:space="preserve">رده است. </w:t>
      </w:r>
    </w:p>
    <w:p w:rsidR="00537F54" w:rsidRPr="001612AC" w:rsidRDefault="00537F54" w:rsidP="00790760">
      <w:pPr>
        <w:ind w:firstLine="284"/>
        <w:rPr>
          <w:rStyle w:val="Char1"/>
          <w:rtl/>
        </w:rPr>
      </w:pP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اصحاب را از شیوه‌‌های ش</w:t>
      </w:r>
      <w:r w:rsidR="00054628" w:rsidRPr="001612AC">
        <w:rPr>
          <w:rStyle w:val="Char1"/>
          <w:rFonts w:hint="cs"/>
          <w:rtl/>
        </w:rPr>
        <w:t>ی</w:t>
      </w:r>
      <w:r w:rsidRPr="001612AC">
        <w:rPr>
          <w:rStyle w:val="Char1"/>
          <w:rFonts w:hint="cs"/>
          <w:rtl/>
        </w:rPr>
        <w:t>طان آگاه نمود، تا آنان فر</w:t>
      </w:r>
      <w:r w:rsidR="00054628" w:rsidRPr="001612AC">
        <w:rPr>
          <w:rStyle w:val="Char1"/>
          <w:rFonts w:hint="cs"/>
          <w:rtl/>
        </w:rPr>
        <w:t>ی</w:t>
      </w:r>
      <w:r w:rsidRPr="001612AC">
        <w:rPr>
          <w:rStyle w:val="Char1"/>
          <w:rFonts w:hint="cs"/>
          <w:rtl/>
        </w:rPr>
        <w:t>ب ش</w:t>
      </w:r>
      <w:r w:rsidR="00054628" w:rsidRPr="001612AC">
        <w:rPr>
          <w:rStyle w:val="Char1"/>
          <w:rFonts w:hint="cs"/>
          <w:rtl/>
        </w:rPr>
        <w:t>ی</w:t>
      </w:r>
      <w:r w:rsidRPr="001612AC">
        <w:rPr>
          <w:rStyle w:val="Char1"/>
          <w:rFonts w:hint="cs"/>
          <w:rtl/>
        </w:rPr>
        <w:t xml:space="preserve">طان، جن و انس را نخورند. ایشان، اصحاب را آگاه کردند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چگونه وسوسه می‌کند و نمازگزار را از انجام نماز و عبادات، به خود مشغول م</w:t>
      </w:r>
      <w:r w:rsidR="00054628" w:rsidRPr="001612AC">
        <w:rPr>
          <w:rStyle w:val="Char1"/>
          <w:rFonts w:hint="cs"/>
          <w:rtl/>
        </w:rPr>
        <w:t>ی</w:t>
      </w:r>
      <w:r w:rsidRPr="001612AC">
        <w:rPr>
          <w:rStyle w:val="Char1"/>
          <w:rFonts w:hint="cs"/>
          <w:rtl/>
        </w:rPr>
        <w:t>‌دارد و چگونه درباره</w:t>
      </w:r>
      <w:r w:rsidRPr="001612AC">
        <w:rPr>
          <w:rStyle w:val="Char1"/>
          <w:rFonts w:hint="eastAsia"/>
          <w:rtl/>
        </w:rPr>
        <w:t>‌ی</w:t>
      </w:r>
      <w:r w:rsidRPr="001612AC">
        <w:rPr>
          <w:rStyle w:val="Char1"/>
          <w:rFonts w:hint="cs"/>
          <w:rtl/>
        </w:rPr>
        <w:t xml:space="preserve"> فاسد بودن وضو، آن‌ها را دچار وهم و تردید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چگونه ش</w:t>
      </w:r>
      <w:r w:rsidR="00054628" w:rsidRPr="001612AC">
        <w:rPr>
          <w:rStyle w:val="Char1"/>
          <w:rFonts w:hint="cs"/>
          <w:rtl/>
        </w:rPr>
        <w:t>ی</w:t>
      </w:r>
      <w:r w:rsidRPr="001612AC">
        <w:rPr>
          <w:rStyle w:val="Char1"/>
          <w:rFonts w:hint="cs"/>
          <w:rtl/>
        </w:rPr>
        <w:t>طان م</w:t>
      </w:r>
      <w:r w:rsidR="00054628" w:rsidRPr="001612AC">
        <w:rPr>
          <w:rStyle w:val="Char1"/>
          <w:rFonts w:hint="cs"/>
          <w:rtl/>
        </w:rPr>
        <w:t>ی</w:t>
      </w:r>
      <w:r w:rsidRPr="001612AC">
        <w:rPr>
          <w:rStyle w:val="Char1"/>
          <w:rFonts w:hint="cs"/>
          <w:rtl/>
        </w:rPr>
        <w:t>ان زن و شوهر اختلاف می‌اندازد و درباره</w:t>
      </w:r>
      <w:r w:rsidRPr="001612AC">
        <w:rPr>
          <w:rStyle w:val="Char1"/>
          <w:rFonts w:hint="eastAsia"/>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نش، انسان را دچار وسوسه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حت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ار را به جای</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 xml:space="preserve">رساند، </w:t>
      </w:r>
      <w:r w:rsidR="00054628" w:rsidRPr="001612AC">
        <w:rPr>
          <w:rStyle w:val="Char1"/>
          <w:rFonts w:hint="cs"/>
          <w:rtl/>
        </w:rPr>
        <w:t>ک</w:t>
      </w:r>
      <w:r w:rsidRPr="001612AC">
        <w:rPr>
          <w:rStyle w:val="Char1"/>
          <w:rFonts w:hint="cs"/>
          <w:rtl/>
        </w:rPr>
        <w:t>ه درباره</w:t>
      </w:r>
      <w:r w:rsidRPr="001612AC">
        <w:rPr>
          <w:rStyle w:val="Char1"/>
          <w:rFonts w:hint="eastAsia"/>
          <w:rtl/>
        </w:rPr>
        <w:t>‌ی</w:t>
      </w:r>
      <w:r w:rsidRPr="001612AC">
        <w:rPr>
          <w:rStyle w:val="Char1"/>
          <w:rFonts w:hint="cs"/>
          <w:rtl/>
        </w:rPr>
        <w:t xml:space="preserve"> الله متعال نیز، انسان را دچار وسوسه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که او را چه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ده است؟</w:t>
      </w:r>
      <w:r w:rsidRPr="001612AC">
        <w:rPr>
          <w:rStyle w:val="Char1"/>
          <w:vertAlign w:val="superscript"/>
          <w:rtl/>
        </w:rPr>
        <w:footnoteReference w:id="155"/>
      </w:r>
    </w:p>
    <w:p w:rsidR="00537F54" w:rsidRDefault="00537F54" w:rsidP="00EC3152">
      <w:pPr>
        <w:pStyle w:val="a0"/>
        <w:rPr>
          <w:color w:val="FF0000"/>
          <w:rtl/>
        </w:rPr>
      </w:pPr>
      <w:bookmarkStart w:id="400" w:name="_Toc218968985"/>
      <w:bookmarkStart w:id="401" w:name="_Toc434739356"/>
      <w:r w:rsidRPr="00790760">
        <w:rPr>
          <w:rFonts w:hint="cs"/>
          <w:color w:val="FF0000"/>
          <w:rtl/>
        </w:rPr>
        <w:t>اسلحه‌ی مؤمن در جنگ با شیطان</w:t>
      </w:r>
      <w:bookmarkEnd w:id="400"/>
      <w:bookmarkEnd w:id="401"/>
    </w:p>
    <w:p w:rsidR="00E86D30" w:rsidRDefault="00E86D30" w:rsidP="00EC3152">
      <w:pPr>
        <w:pStyle w:val="a0"/>
        <w:rPr>
          <w:color w:val="FF0000"/>
          <w:rtl/>
        </w:rPr>
        <w:sectPr w:rsidR="00E86D30" w:rsidSect="00E86D30">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E86D30">
      <w:pPr>
        <w:pStyle w:val="a2"/>
        <w:rPr>
          <w:rtl/>
        </w:rPr>
      </w:pPr>
      <w:bookmarkStart w:id="402" w:name="_Toc65505728"/>
      <w:bookmarkStart w:id="403" w:name="_Toc319144897"/>
      <w:bookmarkStart w:id="404" w:name="_Toc434739357"/>
      <w:r w:rsidRPr="00790760">
        <w:rPr>
          <w:rFonts w:hint="cs"/>
          <w:rtl/>
          <w:lang w:bidi="ar-KW"/>
        </w:rPr>
        <w:t>هفتم:</w:t>
      </w:r>
      <w:r w:rsidR="00E86D30">
        <w:rPr>
          <w:rtl/>
          <w:lang w:bidi="ar-KW"/>
        </w:rPr>
        <w:br/>
      </w:r>
      <w:r w:rsidRPr="00790760">
        <w:rPr>
          <w:rFonts w:hint="cs"/>
          <w:rtl/>
        </w:rPr>
        <w:t>مخالفت با شيطان</w:t>
      </w:r>
      <w:bookmarkEnd w:id="402"/>
      <w:bookmarkEnd w:id="403"/>
      <w:bookmarkEnd w:id="404"/>
    </w:p>
    <w:p w:rsidR="00537F54" w:rsidRPr="001612AC" w:rsidRDefault="00537F54" w:rsidP="00790760">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در قالب خ</w:t>
      </w:r>
      <w:r w:rsidR="00054628" w:rsidRPr="001612AC">
        <w:rPr>
          <w:rStyle w:val="Char1"/>
          <w:rFonts w:hint="cs"/>
          <w:rtl/>
        </w:rPr>
        <w:t>ی</w:t>
      </w:r>
      <w:r w:rsidRPr="001612AC">
        <w:rPr>
          <w:rStyle w:val="Char1"/>
          <w:rFonts w:hint="cs"/>
          <w:rtl/>
        </w:rPr>
        <w:t>رخواه</w:t>
      </w:r>
      <w:r w:rsidR="00054628" w:rsidRPr="001612AC">
        <w:rPr>
          <w:rStyle w:val="Char1"/>
          <w:rFonts w:hint="cs"/>
          <w:rtl/>
        </w:rPr>
        <w:t>ی</w:t>
      </w:r>
      <w:r w:rsidRPr="001612AC">
        <w:rPr>
          <w:rStyle w:val="Char1"/>
          <w:rFonts w:hint="cs"/>
          <w:rtl/>
        </w:rPr>
        <w:t xml:space="preserve"> و اظهار همدرد</w:t>
      </w:r>
      <w:r w:rsidR="00054628" w:rsidRPr="001612AC">
        <w:rPr>
          <w:rStyle w:val="Char1"/>
          <w:rFonts w:hint="cs"/>
          <w:rtl/>
        </w:rPr>
        <w:t>ی</w:t>
      </w:r>
      <w:r w:rsidRPr="001612AC">
        <w:rPr>
          <w:rStyle w:val="Char1"/>
          <w:rFonts w:hint="cs"/>
          <w:rtl/>
        </w:rPr>
        <w:t xml:space="preserve"> نزد انسان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پس انسان باید با گفته</w:t>
      </w:r>
      <w:r w:rsidRPr="001612AC">
        <w:rPr>
          <w:rStyle w:val="Char1"/>
          <w:rFonts w:hint="eastAsia"/>
          <w:rtl/>
        </w:rPr>
        <w:t>‌</w:t>
      </w:r>
      <w:r w:rsidRPr="001612AC">
        <w:rPr>
          <w:rStyle w:val="Char1"/>
          <w:rFonts w:hint="cs"/>
          <w:rtl/>
        </w:rPr>
        <w:t>ها و پ</w:t>
      </w:r>
      <w:r w:rsidR="00054628" w:rsidRPr="001612AC">
        <w:rPr>
          <w:rStyle w:val="Char1"/>
          <w:rFonts w:hint="cs"/>
          <w:rtl/>
        </w:rPr>
        <w:t>ی</w:t>
      </w:r>
      <w:r w:rsidRPr="001612AC">
        <w:rPr>
          <w:rStyle w:val="Char1"/>
          <w:rFonts w:hint="cs"/>
          <w:rtl/>
        </w:rPr>
        <w:t xml:space="preserve">شنهادات او مخالفت </w:t>
      </w:r>
      <w:r w:rsidR="00054628" w:rsidRPr="001612AC">
        <w:rPr>
          <w:rStyle w:val="Char1"/>
          <w:rFonts w:hint="cs"/>
          <w:rtl/>
        </w:rPr>
        <w:t>ک</w:t>
      </w:r>
      <w:r w:rsidRPr="001612AC">
        <w:rPr>
          <w:rStyle w:val="Char1"/>
          <w:rFonts w:hint="cs"/>
          <w:rtl/>
        </w:rPr>
        <w:t>ند و به او بگوید: اگر تو اندرزگو و خ</w:t>
      </w:r>
      <w:r w:rsidR="00054628" w:rsidRPr="001612AC">
        <w:rPr>
          <w:rStyle w:val="Char1"/>
          <w:rFonts w:hint="cs"/>
          <w:rtl/>
        </w:rPr>
        <w:t>ی</w:t>
      </w:r>
      <w:r w:rsidRPr="001612AC">
        <w:rPr>
          <w:rStyle w:val="Char1"/>
          <w:rFonts w:hint="cs"/>
          <w:rtl/>
        </w:rPr>
        <w:t>رخواه می‌بودی، با</w:t>
      </w:r>
      <w:r w:rsidR="00054628" w:rsidRPr="001612AC">
        <w:rPr>
          <w:rStyle w:val="Char1"/>
          <w:rFonts w:hint="cs"/>
          <w:rtl/>
        </w:rPr>
        <w:t>ی</w:t>
      </w:r>
      <w:r w:rsidRPr="001612AC">
        <w:rPr>
          <w:rStyle w:val="Char1"/>
          <w:rFonts w:hint="cs"/>
          <w:rtl/>
        </w:rPr>
        <w:t>د خودت را پند می‌دادی، تو خودت را در آتش انداخته‌ا</w:t>
      </w:r>
      <w:r w:rsidR="00054628" w:rsidRPr="001612AC">
        <w:rPr>
          <w:rStyle w:val="Char1"/>
          <w:rFonts w:hint="cs"/>
          <w:rtl/>
        </w:rPr>
        <w:t>ی</w:t>
      </w:r>
      <w:r w:rsidRPr="001612AC">
        <w:rPr>
          <w:rStyle w:val="Char1"/>
          <w:rFonts w:hint="cs"/>
          <w:rtl/>
        </w:rPr>
        <w:t xml:space="preserve"> و خشم الله را به زیان خود برانگیخته‌ای،‌ پس چگونه مم</w:t>
      </w:r>
      <w:r w:rsidR="00054628" w:rsidRPr="001612AC">
        <w:rPr>
          <w:rStyle w:val="Char1"/>
          <w:rFonts w:hint="cs"/>
          <w:rtl/>
        </w:rPr>
        <w:t>ک</w:t>
      </w:r>
      <w:r w:rsidRPr="001612AC">
        <w:rPr>
          <w:rStyle w:val="Char1"/>
          <w:rFonts w:hint="cs"/>
          <w:rtl/>
        </w:rPr>
        <w:t xml:space="preserve">ن است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خ</w:t>
      </w:r>
      <w:r w:rsidR="00054628" w:rsidRPr="001612AC">
        <w:rPr>
          <w:rStyle w:val="Char1"/>
          <w:rFonts w:hint="cs"/>
          <w:rtl/>
        </w:rPr>
        <w:t>ی</w:t>
      </w:r>
      <w:r w:rsidRPr="001612AC">
        <w:rPr>
          <w:rStyle w:val="Char1"/>
          <w:rFonts w:hint="cs"/>
          <w:rtl/>
        </w:rPr>
        <w:t>رخواه خودش ن</w:t>
      </w:r>
      <w:r w:rsidR="00054628" w:rsidRPr="001612AC">
        <w:rPr>
          <w:rStyle w:val="Char1"/>
          <w:rFonts w:hint="cs"/>
          <w:rtl/>
        </w:rPr>
        <w:t>ی</w:t>
      </w:r>
      <w:r w:rsidRPr="001612AC">
        <w:rPr>
          <w:rStyle w:val="Char1"/>
          <w:rFonts w:hint="cs"/>
          <w:rtl/>
        </w:rPr>
        <w:t>ست، خیرخواه د</w:t>
      </w:r>
      <w:r w:rsidR="00054628" w:rsidRPr="001612AC">
        <w:rPr>
          <w:rStyle w:val="Char1"/>
          <w:rFonts w:hint="cs"/>
          <w:rtl/>
        </w:rPr>
        <w:t>ی</w:t>
      </w:r>
      <w:r w:rsidRPr="001612AC">
        <w:rPr>
          <w:rStyle w:val="Char1"/>
          <w:rFonts w:hint="cs"/>
          <w:rtl/>
        </w:rPr>
        <w:t>گران باشد و آنان را پند دهد؟</w:t>
      </w:r>
    </w:p>
    <w:p w:rsidR="00537F54" w:rsidRPr="001612AC" w:rsidRDefault="00537F54" w:rsidP="00790760">
      <w:pPr>
        <w:ind w:firstLine="284"/>
        <w:rPr>
          <w:rStyle w:val="Char1"/>
          <w:rtl/>
        </w:rPr>
      </w:pPr>
      <w:r w:rsidRPr="001612AC">
        <w:rPr>
          <w:rStyle w:val="Char1"/>
          <w:rFonts w:hint="cs"/>
          <w:rtl/>
        </w:rPr>
        <w:t>حارث بن ف</w:t>
      </w:r>
      <w:r w:rsidR="00054628" w:rsidRPr="001612AC">
        <w:rPr>
          <w:rStyle w:val="Char1"/>
          <w:rFonts w:hint="cs"/>
          <w:rtl/>
        </w:rPr>
        <w:t>ی</w:t>
      </w:r>
      <w:r w:rsidRPr="001612AC">
        <w:rPr>
          <w:rStyle w:val="Char1"/>
          <w:rFonts w:hint="cs"/>
          <w:rtl/>
        </w:rPr>
        <w:t>س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هرگاه تو مشغول نماز هست</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نزد تو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و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ن نماز برا</w:t>
      </w:r>
      <w:r w:rsidR="00054628" w:rsidRPr="001612AC">
        <w:rPr>
          <w:rStyle w:val="Char1"/>
          <w:rFonts w:hint="cs"/>
          <w:rtl/>
        </w:rPr>
        <w:t>ی</w:t>
      </w:r>
      <w:r w:rsidRPr="001612AC">
        <w:rPr>
          <w:rStyle w:val="Char1"/>
          <w:rFonts w:hint="cs"/>
          <w:rtl/>
        </w:rPr>
        <w:t xml:space="preserve"> این است که د</w:t>
      </w:r>
      <w:r w:rsidR="00054628" w:rsidRPr="001612AC">
        <w:rPr>
          <w:rStyle w:val="Char1"/>
          <w:rFonts w:hint="cs"/>
          <w:rtl/>
        </w:rPr>
        <w:t>ی</w:t>
      </w:r>
      <w:r w:rsidRPr="001612AC">
        <w:rPr>
          <w:rStyle w:val="Char1"/>
          <w:rFonts w:hint="cs"/>
          <w:rtl/>
        </w:rPr>
        <w:t>گران تو را ببینند، پس آن را طولان</w:t>
      </w:r>
      <w:r w:rsidR="00054628" w:rsidRPr="001612AC">
        <w:rPr>
          <w:rStyle w:val="Char1"/>
          <w:rFonts w:hint="cs"/>
          <w:rtl/>
        </w:rPr>
        <w:t>ی</w:t>
      </w:r>
      <w:r w:rsidRPr="001612AC">
        <w:rPr>
          <w:rStyle w:val="Char1"/>
          <w:rFonts w:hint="eastAsia"/>
          <w:rtl/>
        </w:rPr>
        <w:t>‌</w:t>
      </w:r>
      <w:r w:rsidRPr="001612AC">
        <w:rPr>
          <w:rStyle w:val="Char1"/>
          <w:rFonts w:hint="cs"/>
          <w:rtl/>
        </w:rPr>
        <w:t xml:space="preserve">تر </w:t>
      </w:r>
      <w:r w:rsidR="00054628" w:rsidRPr="001612AC">
        <w:rPr>
          <w:rStyle w:val="Char1"/>
          <w:rFonts w:hint="cs"/>
          <w:rtl/>
        </w:rPr>
        <w:t>ک</w:t>
      </w:r>
      <w:r w:rsidRPr="001612AC">
        <w:rPr>
          <w:rStyle w:val="Char1"/>
          <w:rFonts w:hint="cs"/>
          <w:rtl/>
        </w:rPr>
        <w:t>ن»</w:t>
      </w:r>
      <w:r w:rsidRPr="001612AC">
        <w:rPr>
          <w:rStyle w:val="Char1"/>
          <w:vertAlign w:val="superscript"/>
          <w:rtl/>
        </w:rPr>
        <w:footnoteReference w:id="156"/>
      </w:r>
    </w:p>
    <w:p w:rsidR="00537F54" w:rsidRPr="001612AC" w:rsidRDefault="00537F54" w:rsidP="00790760">
      <w:pPr>
        <w:ind w:firstLine="284"/>
        <w:rPr>
          <w:rStyle w:val="Char1"/>
          <w:rtl/>
        </w:rPr>
      </w:pPr>
      <w:r w:rsidRPr="001612AC">
        <w:rPr>
          <w:rStyle w:val="Char1"/>
          <w:rFonts w:hint="cs"/>
          <w:rtl/>
        </w:rPr>
        <w:t>هرگاه برا</w:t>
      </w:r>
      <w:r w:rsidR="00054628" w:rsidRPr="001612AC">
        <w:rPr>
          <w:rStyle w:val="Char1"/>
          <w:rFonts w:hint="cs"/>
          <w:rtl/>
        </w:rPr>
        <w:t>ی</w:t>
      </w:r>
      <w:r w:rsidRPr="001612AC">
        <w:rPr>
          <w:rStyle w:val="Char1"/>
          <w:rFonts w:hint="cs"/>
          <w:rtl/>
        </w:rPr>
        <w:t xml:space="preserve"> ما روشن شود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فلان خصلت را م</w:t>
      </w:r>
      <w:r w:rsidR="00054628" w:rsidRPr="001612AC">
        <w:rPr>
          <w:rStyle w:val="Char1"/>
          <w:rFonts w:hint="cs"/>
          <w:rtl/>
        </w:rPr>
        <w:t>ی</w:t>
      </w:r>
      <w:r w:rsidRPr="001612AC">
        <w:rPr>
          <w:rStyle w:val="Char1"/>
          <w:rFonts w:hint="eastAsia"/>
          <w:rtl/>
        </w:rPr>
        <w:t>‌</w:t>
      </w:r>
      <w:r w:rsidRPr="001612AC">
        <w:rPr>
          <w:rStyle w:val="Char1"/>
          <w:rFonts w:hint="cs"/>
          <w:rtl/>
        </w:rPr>
        <w:t>پسندد و خودش هم آن خصلت را دارد، آن‌گاه مخالفت ما با او لازم است. مثلاً، ش</w:t>
      </w:r>
      <w:r w:rsidR="00054628" w:rsidRPr="001612AC">
        <w:rPr>
          <w:rStyle w:val="Char1"/>
          <w:rFonts w:hint="cs"/>
          <w:rtl/>
        </w:rPr>
        <w:t>ی</w:t>
      </w:r>
      <w:r w:rsidRPr="001612AC">
        <w:rPr>
          <w:rStyle w:val="Char1"/>
          <w:rFonts w:hint="cs"/>
          <w:rtl/>
        </w:rPr>
        <w:t>طان با دست چپ م</w:t>
      </w:r>
      <w:r w:rsidR="00054628" w:rsidRPr="001612AC">
        <w:rPr>
          <w:rStyle w:val="Char1"/>
          <w:rFonts w:hint="cs"/>
          <w:rtl/>
        </w:rPr>
        <w:t>ی</w:t>
      </w:r>
      <w:r w:rsidRPr="001612AC">
        <w:rPr>
          <w:rStyle w:val="Char1"/>
          <w:rFonts w:hint="eastAsia"/>
          <w:rtl/>
        </w:rPr>
        <w:t>‌</w:t>
      </w:r>
      <w:r w:rsidRPr="001612AC">
        <w:rPr>
          <w:rStyle w:val="Char1"/>
          <w:rFonts w:hint="cs"/>
          <w:rtl/>
        </w:rPr>
        <w:t>خورد،‌ م</w:t>
      </w:r>
      <w:r w:rsidR="00054628" w:rsidRPr="001612AC">
        <w:rPr>
          <w:rStyle w:val="Char1"/>
          <w:rFonts w:hint="cs"/>
          <w:rtl/>
        </w:rPr>
        <w:t>ی</w:t>
      </w:r>
      <w:r w:rsidRPr="001612AC">
        <w:rPr>
          <w:rStyle w:val="Char1"/>
          <w:rFonts w:hint="eastAsia"/>
          <w:rtl/>
        </w:rPr>
        <w:t>‌</w:t>
      </w:r>
      <w:r w:rsidRPr="001612AC">
        <w:rPr>
          <w:rStyle w:val="Char1"/>
          <w:rFonts w:hint="cs"/>
          <w:rtl/>
        </w:rPr>
        <w:t>نوشد و چیزها را با دست چپ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 xml:space="preserve">رد،‌ پس ما باید در این مورد با او مخالفت کنیم. </w:t>
      </w:r>
    </w:p>
    <w:p w:rsidR="00537F54" w:rsidRPr="001612AC" w:rsidRDefault="00537F54" w:rsidP="00790760">
      <w:pPr>
        <w:ind w:firstLine="284"/>
        <w:rPr>
          <w:rStyle w:val="Char1"/>
          <w:rtl/>
        </w:rPr>
      </w:pPr>
      <w:r w:rsidRPr="001612AC">
        <w:rPr>
          <w:rStyle w:val="Char1"/>
          <w:rFonts w:hint="cs"/>
          <w:rtl/>
        </w:rPr>
        <w:t>از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روایت شده‌ که‌ پیامبر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 </w:t>
      </w:r>
    </w:p>
    <w:p w:rsidR="00537F54" w:rsidRPr="001612AC" w:rsidRDefault="00537F54" w:rsidP="00591CD7">
      <w:pPr>
        <w:pStyle w:val="aa"/>
        <w:rPr>
          <w:rStyle w:val="Char1"/>
          <w:rtl/>
        </w:rPr>
      </w:pPr>
      <w:r w:rsidRPr="00111FF2">
        <w:rPr>
          <w:rStyle w:val="Char1"/>
          <w:rtl/>
        </w:rPr>
        <w:t>«</w:t>
      </w:r>
      <w:r w:rsidRPr="00790760">
        <w:rPr>
          <w:rtl/>
          <w:lang w:bidi="fa-IR"/>
        </w:rPr>
        <w:t xml:space="preserve">إِذَا أَكَلَ أَحَدُكُمْ فَلْيَأْكُلْ بِيَمِينِهِ وَيَشْرَبْ بِيَمِينِهِ </w:t>
      </w:r>
      <w:r w:rsidRPr="00790760">
        <w:rPr>
          <w:rtl/>
          <w:lang w:bidi="ar"/>
        </w:rPr>
        <w:t>وَل</w:t>
      </w:r>
      <w:r w:rsidRPr="00790760">
        <w:rPr>
          <w:rtl/>
        </w:rPr>
        <w:t>ْ</w:t>
      </w:r>
      <w:r w:rsidRPr="00790760">
        <w:rPr>
          <w:rtl/>
          <w:lang w:bidi="ar"/>
        </w:rPr>
        <w:t>ي</w:t>
      </w:r>
      <w:r w:rsidRPr="00790760">
        <w:rPr>
          <w:rtl/>
          <w:lang w:bidi="fa-IR"/>
        </w:rPr>
        <w:t>َ</w:t>
      </w:r>
      <w:r w:rsidRPr="00790760">
        <w:rPr>
          <w:rtl/>
          <w:lang w:bidi="ar"/>
        </w:rPr>
        <w:t xml:space="preserve">أخُذ </w:t>
      </w:r>
      <w:r w:rsidRPr="00790760">
        <w:rPr>
          <w:rtl/>
          <w:lang w:bidi="fa-IR"/>
        </w:rPr>
        <w:t>بِيَمِينِهِ</w:t>
      </w:r>
      <w:r w:rsidRPr="00790760">
        <w:rPr>
          <w:rtl/>
          <w:lang w:bidi="ar"/>
        </w:rPr>
        <w:t xml:space="preserve">، وَليُعطِ </w:t>
      </w:r>
      <w:r w:rsidRPr="00790760">
        <w:rPr>
          <w:rtl/>
          <w:lang w:bidi="fa-IR"/>
        </w:rPr>
        <w:t>بِيَمِينِهِ</w:t>
      </w:r>
      <w:r w:rsidRPr="00790760">
        <w:rPr>
          <w:rtl/>
          <w:lang w:bidi="ar"/>
        </w:rPr>
        <w:t>،</w:t>
      </w:r>
      <w:r w:rsidR="00E86D30">
        <w:rPr>
          <w:rFonts w:hint="cs"/>
          <w:rtl/>
          <w:lang w:bidi="ar"/>
        </w:rPr>
        <w:t xml:space="preserve"> </w:t>
      </w:r>
      <w:r w:rsidRPr="00790760">
        <w:rPr>
          <w:rtl/>
          <w:lang w:bidi="fa-IR"/>
        </w:rPr>
        <w:t xml:space="preserve">فَإِنَّ الشَّيْطَانَ يَأْكُلُ بِشِمَالِهِ وَيَشْرَبُ بِشِمَالِهِ </w:t>
      </w:r>
      <w:r w:rsidRPr="00790760">
        <w:rPr>
          <w:rtl/>
          <w:lang w:bidi="ar"/>
        </w:rPr>
        <w:t xml:space="preserve">ويُعطِي </w:t>
      </w:r>
      <w:r w:rsidRPr="00790760">
        <w:rPr>
          <w:rtl/>
          <w:lang w:bidi="fa-IR"/>
        </w:rPr>
        <w:t>بِشِمَالِهِ</w:t>
      </w:r>
      <w:r w:rsidRPr="00790760">
        <w:rPr>
          <w:rtl/>
          <w:lang w:bidi="ar"/>
        </w:rPr>
        <w:t xml:space="preserve">، وَيَأخُذَ </w:t>
      </w:r>
      <w:r w:rsidRPr="00790760">
        <w:rPr>
          <w:rtl/>
          <w:lang w:bidi="fa-IR"/>
        </w:rPr>
        <w:t>بِشِمَالِهِ</w:t>
      </w:r>
      <w:r w:rsidRPr="001612AC">
        <w:rPr>
          <w:rStyle w:val="Char1"/>
          <w:rtl/>
        </w:rPr>
        <w:t>».</w:t>
      </w:r>
    </w:p>
    <w:p w:rsidR="00537F54" w:rsidRPr="001612AC" w:rsidRDefault="00537F54" w:rsidP="00E86D30">
      <w:pPr>
        <w:ind w:firstLine="284"/>
        <w:rPr>
          <w:rStyle w:val="Char1"/>
          <w:rtl/>
        </w:rPr>
      </w:pPr>
      <w:r w:rsidRPr="001612AC">
        <w:rPr>
          <w:rStyle w:val="Char1"/>
          <w:rFonts w:hint="cs"/>
          <w:rtl/>
        </w:rPr>
        <w:t>(هنگامی که کسی از شما غذا می‌خورد، باید با دست راست بخورد، ‌ب</w:t>
      </w:r>
      <w:r w:rsidR="00054628" w:rsidRPr="001612AC">
        <w:rPr>
          <w:rStyle w:val="Char1"/>
          <w:rFonts w:hint="cs"/>
          <w:rtl/>
        </w:rPr>
        <w:t>ی</w:t>
      </w:r>
      <w:r w:rsidRPr="001612AC">
        <w:rPr>
          <w:rStyle w:val="Char1"/>
          <w:rFonts w:hint="cs"/>
          <w:rtl/>
        </w:rPr>
        <w:t xml:space="preserve">اشامد، </w:t>
      </w:r>
      <w:r w:rsidR="00F62BE8" w:rsidRPr="001612AC">
        <w:rPr>
          <w:rStyle w:val="Char1"/>
          <w:rFonts w:hint="cs"/>
          <w:rtl/>
        </w:rPr>
        <w:t>و چیزی را به دیگری بدهد</w:t>
      </w:r>
      <w:r w:rsidRPr="001612AC">
        <w:rPr>
          <w:rStyle w:val="Char1"/>
          <w:rFonts w:hint="cs"/>
          <w:rtl/>
        </w:rPr>
        <w:t xml:space="preserve"> و بگ</w:t>
      </w:r>
      <w:r w:rsidR="00054628" w:rsidRPr="001612AC">
        <w:rPr>
          <w:rStyle w:val="Char1"/>
          <w:rFonts w:hint="cs"/>
          <w:rtl/>
        </w:rPr>
        <w:t>ی</w:t>
      </w:r>
      <w:r w:rsidRPr="001612AC">
        <w:rPr>
          <w:rStyle w:val="Char1"/>
          <w:rFonts w:hint="cs"/>
          <w:rtl/>
        </w:rPr>
        <w:t>رد،‌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طان همه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ارها را با دست چپ انجام م</w:t>
      </w:r>
      <w:r w:rsidR="00054628" w:rsidRPr="001612AC">
        <w:rPr>
          <w:rStyle w:val="Char1"/>
          <w:rFonts w:hint="cs"/>
          <w:rtl/>
        </w:rPr>
        <w:t>ی</w:t>
      </w:r>
      <w:r w:rsidRPr="001612AC">
        <w:rPr>
          <w:rStyle w:val="Char1"/>
          <w:rFonts w:hint="cs"/>
          <w:rtl/>
        </w:rPr>
        <w:t>‌دهد)</w:t>
      </w:r>
      <w:r w:rsidRPr="001612AC">
        <w:rPr>
          <w:rStyle w:val="Char1"/>
          <w:vertAlign w:val="superscript"/>
          <w:rtl/>
        </w:rPr>
        <w:footnoteReference w:id="157"/>
      </w:r>
      <w:r w:rsidR="00E86D30"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ما انسان</w:t>
      </w:r>
      <w:r w:rsidRPr="001612AC">
        <w:rPr>
          <w:rStyle w:val="Char1"/>
          <w:rFonts w:hint="eastAsia"/>
          <w:rtl/>
        </w:rPr>
        <w:t>‌</w:t>
      </w:r>
      <w:r w:rsidRPr="001612AC">
        <w:rPr>
          <w:rStyle w:val="Char1"/>
          <w:rFonts w:hint="cs"/>
          <w:rtl/>
        </w:rPr>
        <w:t>ها، در حالت ا</w:t>
      </w:r>
      <w:r w:rsidR="00054628" w:rsidRPr="001612AC">
        <w:rPr>
          <w:rStyle w:val="Char1"/>
          <w:rFonts w:hint="cs"/>
          <w:rtl/>
        </w:rPr>
        <w:t>ی</w:t>
      </w:r>
      <w:r w:rsidRPr="001612AC">
        <w:rPr>
          <w:rStyle w:val="Char1"/>
          <w:rFonts w:hint="cs"/>
          <w:rtl/>
        </w:rPr>
        <w:t>ستاده آب م</w:t>
      </w:r>
      <w:r w:rsidR="00054628" w:rsidRPr="001612AC">
        <w:rPr>
          <w:rStyle w:val="Char1"/>
          <w:rFonts w:hint="cs"/>
          <w:rtl/>
        </w:rPr>
        <w:t>ی</w:t>
      </w:r>
      <w:r w:rsidRPr="001612AC">
        <w:rPr>
          <w:rStyle w:val="Char1"/>
          <w:rFonts w:hint="eastAsia"/>
          <w:rtl/>
        </w:rPr>
        <w:t>‌</w:t>
      </w:r>
      <w:r w:rsidRPr="001612AC">
        <w:rPr>
          <w:rStyle w:val="Char1"/>
          <w:rFonts w:hint="cs"/>
          <w:rtl/>
        </w:rPr>
        <w:t>نوش</w:t>
      </w:r>
      <w:r w:rsidR="00054628" w:rsidRPr="001612AC">
        <w:rPr>
          <w:rStyle w:val="Char1"/>
          <w:rFonts w:hint="cs"/>
          <w:rtl/>
        </w:rPr>
        <w:t>ی</w:t>
      </w:r>
      <w:r w:rsidRPr="001612AC">
        <w:rPr>
          <w:rStyle w:val="Char1"/>
          <w:rFonts w:hint="cs"/>
          <w:rtl/>
        </w:rPr>
        <w:t>م، ش</w:t>
      </w:r>
      <w:r w:rsidR="00054628" w:rsidRPr="001612AC">
        <w:rPr>
          <w:rStyle w:val="Char1"/>
          <w:rFonts w:hint="cs"/>
          <w:rtl/>
        </w:rPr>
        <w:t>ی</w:t>
      </w:r>
      <w:r w:rsidRPr="001612AC">
        <w:rPr>
          <w:rStyle w:val="Char1"/>
          <w:rFonts w:hint="cs"/>
          <w:rtl/>
        </w:rPr>
        <w:t>طان در خوردن آب، با ما شر</w:t>
      </w:r>
      <w:r w:rsidR="00054628" w:rsidRPr="001612AC">
        <w:rPr>
          <w:rStyle w:val="Char1"/>
          <w:rFonts w:hint="cs"/>
          <w:rtl/>
        </w:rPr>
        <w:t>یک</w:t>
      </w:r>
      <w:r w:rsidRPr="001612AC">
        <w:rPr>
          <w:rStyle w:val="Char1"/>
          <w:rFonts w:hint="cs"/>
          <w:rtl/>
        </w:rPr>
        <w:t xml:space="preserve"> م</w:t>
      </w:r>
      <w:r w:rsidR="00054628" w:rsidRPr="001612AC">
        <w:rPr>
          <w:rStyle w:val="Char1"/>
          <w:rFonts w:hint="cs"/>
          <w:rtl/>
        </w:rPr>
        <w:t>ی</w:t>
      </w:r>
      <w:r w:rsidRPr="001612AC">
        <w:rPr>
          <w:rStyle w:val="Char1"/>
          <w:rFonts w:hint="cs"/>
          <w:rtl/>
        </w:rPr>
        <w:t xml:space="preserve">‌شود، از این‌رو،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تا</w:t>
      </w:r>
      <w:r w:rsidR="00054628" w:rsidRPr="001612AC">
        <w:rPr>
          <w:rStyle w:val="Char1"/>
          <w:rFonts w:hint="cs"/>
          <w:rtl/>
        </w:rPr>
        <w:t>کی</w:t>
      </w:r>
      <w:r w:rsidRPr="001612AC">
        <w:rPr>
          <w:rStyle w:val="Char1"/>
          <w:rFonts w:hint="cs"/>
          <w:rtl/>
        </w:rPr>
        <w:t xml:space="preserve">د و سفارش فرمودند:نشسته آب بخورید. </w:t>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سفارش فرمودند:</w:t>
      </w:r>
    </w:p>
    <w:p w:rsidR="00537F54" w:rsidRPr="00111FF2" w:rsidRDefault="00537F54" w:rsidP="00E86D30">
      <w:pPr>
        <w:ind w:firstLine="284"/>
        <w:rPr>
          <w:rStyle w:val="Char1"/>
          <w:rtl/>
        </w:rPr>
      </w:pPr>
      <w:r w:rsidRPr="00591CD7">
        <w:rPr>
          <w:rStyle w:val="Chara"/>
          <w:rtl/>
        </w:rPr>
        <w:t>«ق</w:t>
      </w:r>
      <w:r w:rsidRPr="00591CD7">
        <w:rPr>
          <w:rStyle w:val="Chara"/>
          <w:rFonts w:hint="cs"/>
          <w:rtl/>
        </w:rPr>
        <w:t>ِ</w:t>
      </w:r>
      <w:r w:rsidRPr="00591CD7">
        <w:rPr>
          <w:rStyle w:val="Chara"/>
          <w:rtl/>
        </w:rPr>
        <w:t>يل</w:t>
      </w:r>
      <w:r w:rsidRPr="00591CD7">
        <w:rPr>
          <w:rStyle w:val="Chara"/>
          <w:rFonts w:hint="cs"/>
          <w:rtl/>
        </w:rPr>
        <w:t>ُ</w:t>
      </w:r>
      <w:r w:rsidRPr="00591CD7">
        <w:rPr>
          <w:rStyle w:val="Chara"/>
          <w:rtl/>
        </w:rPr>
        <w:t>وا، ف</w:t>
      </w:r>
      <w:r w:rsidRPr="00591CD7">
        <w:rPr>
          <w:rStyle w:val="Chara"/>
          <w:rFonts w:hint="cs"/>
          <w:rtl/>
        </w:rPr>
        <w:t>َ</w:t>
      </w:r>
      <w:r w:rsidRPr="00591CD7">
        <w:rPr>
          <w:rStyle w:val="Chara"/>
          <w:rtl/>
        </w:rPr>
        <w:t>إ</w:t>
      </w:r>
      <w:r w:rsidRPr="00591CD7">
        <w:rPr>
          <w:rStyle w:val="Chara"/>
          <w:rFonts w:hint="cs"/>
          <w:rtl/>
        </w:rPr>
        <w:t>ِ</w:t>
      </w:r>
      <w:r w:rsidRPr="00591CD7">
        <w:rPr>
          <w:rStyle w:val="Chara"/>
          <w:rtl/>
        </w:rPr>
        <w:t>ن</w:t>
      </w:r>
      <w:r w:rsidRPr="00591CD7">
        <w:rPr>
          <w:rStyle w:val="Chara"/>
          <w:rFonts w:hint="cs"/>
          <w:rtl/>
        </w:rPr>
        <w:t>َّ</w:t>
      </w:r>
      <w:r w:rsidRPr="00591CD7">
        <w:rPr>
          <w:rStyle w:val="Chara"/>
          <w:rtl/>
        </w:rPr>
        <w:t xml:space="preserve"> الش</w:t>
      </w:r>
      <w:r w:rsidRPr="00591CD7">
        <w:rPr>
          <w:rStyle w:val="Chara"/>
          <w:rFonts w:hint="cs"/>
          <w:rtl/>
        </w:rPr>
        <w:t>َّ</w:t>
      </w:r>
      <w:r w:rsidRPr="00591CD7">
        <w:rPr>
          <w:rStyle w:val="Chara"/>
          <w:rtl/>
        </w:rPr>
        <w:t>ي</w:t>
      </w:r>
      <w:r w:rsidRPr="00591CD7">
        <w:rPr>
          <w:rStyle w:val="Chara"/>
          <w:rFonts w:hint="cs"/>
          <w:rtl/>
        </w:rPr>
        <w:t>َ</w:t>
      </w:r>
      <w:r w:rsidRPr="00591CD7">
        <w:rPr>
          <w:rStyle w:val="Chara"/>
          <w:rtl/>
        </w:rPr>
        <w:t>اط</w:t>
      </w:r>
      <w:r w:rsidRPr="00591CD7">
        <w:rPr>
          <w:rStyle w:val="Chara"/>
          <w:rFonts w:hint="cs"/>
          <w:rtl/>
        </w:rPr>
        <w:t>ِ</w:t>
      </w:r>
      <w:r w:rsidRPr="00591CD7">
        <w:rPr>
          <w:rStyle w:val="Chara"/>
          <w:rtl/>
        </w:rPr>
        <w:t>ين</w:t>
      </w:r>
      <w:r w:rsidRPr="00591CD7">
        <w:rPr>
          <w:rStyle w:val="Chara"/>
          <w:rFonts w:hint="cs"/>
          <w:rtl/>
        </w:rPr>
        <w:t>َ</w:t>
      </w:r>
      <w:r w:rsidRPr="00591CD7">
        <w:rPr>
          <w:rStyle w:val="Chara"/>
          <w:rtl/>
        </w:rPr>
        <w:t xml:space="preserve"> لا ت</w:t>
      </w:r>
      <w:r w:rsidRPr="00591CD7">
        <w:rPr>
          <w:rStyle w:val="Chara"/>
          <w:rFonts w:hint="cs"/>
          <w:rtl/>
        </w:rPr>
        <w:t>َ</w:t>
      </w:r>
      <w:r w:rsidRPr="00591CD7">
        <w:rPr>
          <w:rStyle w:val="Chara"/>
          <w:rtl/>
        </w:rPr>
        <w:t>قيل</w:t>
      </w:r>
      <w:r w:rsidRPr="00591CD7">
        <w:rPr>
          <w:rStyle w:val="Chara"/>
          <w:rFonts w:hint="cs"/>
          <w:rtl/>
        </w:rPr>
        <w:t>ُ</w:t>
      </w:r>
      <w:r w:rsidRPr="00591CD7">
        <w:rPr>
          <w:rStyle w:val="Chara"/>
          <w:rtl/>
        </w:rPr>
        <w:t>»</w:t>
      </w:r>
      <w:r w:rsidRPr="00111FF2">
        <w:rPr>
          <w:rStyle w:val="Char1"/>
          <w:rFonts w:hint="cs"/>
          <w:rtl/>
        </w:rPr>
        <w:t xml:space="preserve"> (قیلوله کنید که شیاطین قیلوله نمی‌کنند)</w:t>
      </w:r>
      <w:r w:rsidR="00E86D30" w:rsidRPr="00111FF2">
        <w:rPr>
          <w:rStyle w:val="Char1"/>
          <w:rFonts w:hint="cs"/>
          <w:rtl/>
        </w:rPr>
        <w:t>.</w:t>
      </w:r>
    </w:p>
    <w:p w:rsidR="00537F54" w:rsidRPr="001612AC" w:rsidRDefault="00537F54" w:rsidP="00790760">
      <w:pPr>
        <w:widowControl w:val="0"/>
        <w:ind w:firstLine="284"/>
        <w:rPr>
          <w:rStyle w:val="Char1"/>
          <w:rtl/>
        </w:rPr>
      </w:pPr>
      <w:r w:rsidRPr="001612AC">
        <w:rPr>
          <w:rStyle w:val="Char1"/>
          <w:rFonts w:hint="cs"/>
          <w:rtl/>
        </w:rPr>
        <w:t>قرآن، ما را از اسراف بر حذر داشته است و اسراف‌کاران را، برادران ش</w:t>
      </w:r>
      <w:r w:rsidR="00054628" w:rsidRPr="001612AC">
        <w:rPr>
          <w:rStyle w:val="Char1"/>
          <w:rFonts w:hint="cs"/>
          <w:rtl/>
        </w:rPr>
        <w:t>ی</w:t>
      </w:r>
      <w:r w:rsidRPr="001612AC">
        <w:rPr>
          <w:rStyle w:val="Char1"/>
          <w:rFonts w:hint="cs"/>
          <w:rtl/>
        </w:rPr>
        <w:t>طان خوانده است. تنها دل</w:t>
      </w:r>
      <w:r w:rsidR="00054628" w:rsidRPr="001612AC">
        <w:rPr>
          <w:rStyle w:val="Char1"/>
          <w:rFonts w:hint="cs"/>
          <w:rtl/>
        </w:rPr>
        <w:t>ی</w:t>
      </w:r>
      <w:r w:rsidRPr="001612AC">
        <w:rPr>
          <w:rStyle w:val="Char1"/>
          <w:rFonts w:hint="cs"/>
          <w:rtl/>
        </w:rPr>
        <w:t>ل نهی از اسراف،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اسراف مورد خشنودی ش</w:t>
      </w:r>
      <w:r w:rsidR="00054628" w:rsidRPr="001612AC">
        <w:rPr>
          <w:rStyle w:val="Char1"/>
          <w:rFonts w:hint="cs"/>
          <w:rtl/>
        </w:rPr>
        <w:t>ی</w:t>
      </w:r>
      <w:r w:rsidRPr="001612AC">
        <w:rPr>
          <w:rStyle w:val="Char1"/>
          <w:rFonts w:hint="cs"/>
          <w:rtl/>
        </w:rPr>
        <w:t>طان است،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نابود کردن مال و انفاق ب</w:t>
      </w:r>
      <w:r w:rsidR="00054628" w:rsidRPr="001612AC">
        <w:rPr>
          <w:rStyle w:val="Char1"/>
          <w:rFonts w:hint="cs"/>
          <w:rtl/>
        </w:rPr>
        <w:t>ی</w:t>
      </w:r>
      <w:r w:rsidRPr="001612AC">
        <w:rPr>
          <w:rStyle w:val="Char1"/>
          <w:rFonts w:hint="cs"/>
          <w:rtl/>
        </w:rPr>
        <w:t xml:space="preserve"> مورد را م</w:t>
      </w:r>
      <w:r w:rsidR="00054628" w:rsidRPr="001612AC">
        <w:rPr>
          <w:rStyle w:val="Char1"/>
          <w:rFonts w:hint="cs"/>
          <w:rtl/>
        </w:rPr>
        <w:t>ی</w:t>
      </w:r>
      <w:r w:rsidRPr="001612AC">
        <w:rPr>
          <w:rStyle w:val="Char1"/>
          <w:rFonts w:hint="eastAsia"/>
          <w:rtl/>
        </w:rPr>
        <w:t>‌</w:t>
      </w:r>
      <w:r w:rsidRPr="001612AC">
        <w:rPr>
          <w:rStyle w:val="Char1"/>
          <w:rFonts w:hint="cs"/>
          <w:rtl/>
        </w:rPr>
        <w:t xml:space="preserve">پسندند. </w:t>
      </w:r>
    </w:p>
    <w:p w:rsidR="00537F54" w:rsidRPr="001612AC" w:rsidRDefault="00537F54" w:rsidP="00591CD7">
      <w:pPr>
        <w:ind w:firstLine="284"/>
        <w:rPr>
          <w:rStyle w:val="Char1"/>
          <w:rtl/>
        </w:rPr>
      </w:pPr>
      <w:r w:rsidRPr="001612AC">
        <w:rPr>
          <w:rStyle w:val="Char1"/>
          <w:rFonts w:hint="cs"/>
          <w:rtl/>
        </w:rPr>
        <w:t>انباشتن اثاث منزل و رختخواب ب</w:t>
      </w:r>
      <w:r w:rsidR="00054628" w:rsidRPr="001612AC">
        <w:rPr>
          <w:rStyle w:val="Char1"/>
          <w:rFonts w:hint="cs"/>
          <w:rtl/>
        </w:rPr>
        <w:t>ی</w:t>
      </w:r>
      <w:r w:rsidRPr="001612AC">
        <w:rPr>
          <w:rStyle w:val="Char1"/>
          <w:rFonts w:hint="cs"/>
          <w:rtl/>
        </w:rPr>
        <w:t>ش از حد ن</w:t>
      </w:r>
      <w:r w:rsidR="00054628" w:rsidRPr="001612AC">
        <w:rPr>
          <w:rStyle w:val="Char1"/>
          <w:rFonts w:hint="cs"/>
          <w:rtl/>
        </w:rPr>
        <w:t>ی</w:t>
      </w:r>
      <w:r w:rsidRPr="001612AC">
        <w:rPr>
          <w:rStyle w:val="Char1"/>
          <w:rFonts w:hint="cs"/>
          <w:rtl/>
        </w:rPr>
        <w:t>از، نمونه‌هایی از اسراف به شمار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امام مسلم در صح</w:t>
      </w:r>
      <w:r w:rsidR="00054628" w:rsidRPr="001612AC">
        <w:rPr>
          <w:rStyle w:val="Char1"/>
          <w:rFonts w:hint="cs"/>
          <w:rtl/>
        </w:rPr>
        <w:t>ی</w:t>
      </w:r>
      <w:r w:rsidRPr="001612AC">
        <w:rPr>
          <w:rStyle w:val="Char1"/>
          <w:rFonts w:hint="cs"/>
          <w:rtl/>
        </w:rPr>
        <w:t>ح خود، از جابر بن عبدالله</w:t>
      </w:r>
      <w:r w:rsidR="005949EF" w:rsidRPr="005949EF">
        <w:rPr>
          <w:rStyle w:val="Char1"/>
          <w:rFonts w:cs="CTraditional Arabic" w:hint="cs"/>
          <w:rtl/>
        </w:rPr>
        <w:t>س</w:t>
      </w:r>
      <w:r w:rsidRPr="001612AC">
        <w:rPr>
          <w:rStyle w:val="Char1"/>
          <w:rFonts w:hint="cs"/>
          <w:rtl/>
        </w:rPr>
        <w:t>، روا</w:t>
      </w:r>
      <w:r w:rsidR="00054628" w:rsidRPr="001612AC">
        <w:rPr>
          <w:rStyle w:val="Char1"/>
          <w:rFonts w:hint="cs"/>
          <w:rtl/>
        </w:rPr>
        <w:t>ی</w:t>
      </w:r>
      <w:r w:rsidRPr="001612AC">
        <w:rPr>
          <w:rStyle w:val="Char1"/>
          <w:rFonts w:hint="cs"/>
          <w:rtl/>
        </w:rPr>
        <w:t>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درباره</w:t>
      </w:r>
      <w:r w:rsidRPr="001612AC">
        <w:rPr>
          <w:rStyle w:val="Char1"/>
          <w:rFonts w:hint="eastAsia"/>
          <w:rtl/>
        </w:rPr>
        <w:t>‌ی</w:t>
      </w:r>
      <w:r w:rsidRPr="001612AC">
        <w:rPr>
          <w:rStyle w:val="Char1"/>
          <w:rFonts w:hint="cs"/>
          <w:rtl/>
        </w:rPr>
        <w:t xml:space="preserve"> رختخواب فرمودند: </w:t>
      </w:r>
    </w:p>
    <w:p w:rsidR="00537F54" w:rsidRPr="00790760" w:rsidRDefault="00537F54" w:rsidP="00790760">
      <w:pPr>
        <w:ind w:firstLine="284"/>
        <w:rPr>
          <w:rFonts w:ascii="Lotus Linotype" w:hAnsi="Lotus Linotype" w:cs="Lotus Linotype"/>
          <w:color w:val="000000"/>
          <w:rtl/>
        </w:rPr>
      </w:pPr>
      <w:r w:rsidRPr="00591CD7">
        <w:rPr>
          <w:rStyle w:val="Chara"/>
          <w:rtl/>
        </w:rPr>
        <w:t>«فِرَاشٌ لِلرَّجُلِ وَفِرَاشٌ لاِمْرَأَتِهِ وَالثَّالِثُ لِلضَّيْفِ وَالرَّابِعُ لِلشَّيْطَانِ».</w:t>
      </w:r>
    </w:p>
    <w:p w:rsidR="00537F54" w:rsidRPr="001612AC" w:rsidRDefault="00537F54" w:rsidP="00790760">
      <w:pPr>
        <w:ind w:firstLine="284"/>
        <w:rPr>
          <w:rStyle w:val="Char1"/>
          <w:rtl/>
        </w:rPr>
      </w:pPr>
      <w:r w:rsidRPr="001612AC">
        <w:rPr>
          <w:rStyle w:val="Char1"/>
          <w:rFonts w:hint="cs"/>
          <w:rtl/>
        </w:rPr>
        <w:t>(</w:t>
      </w:r>
      <w:r w:rsidR="00054628" w:rsidRPr="001612AC">
        <w:rPr>
          <w:rStyle w:val="Char1"/>
          <w:rFonts w:hint="cs"/>
          <w:rtl/>
        </w:rPr>
        <w:t>یک</w:t>
      </w:r>
      <w:r w:rsidRPr="001612AC">
        <w:rPr>
          <w:rStyle w:val="Char1"/>
          <w:rFonts w:hint="cs"/>
          <w:rtl/>
        </w:rPr>
        <w:t xml:space="preserve"> دست رختخواب برا</w:t>
      </w:r>
      <w:r w:rsidR="00054628" w:rsidRPr="001612AC">
        <w:rPr>
          <w:rStyle w:val="Char1"/>
          <w:rFonts w:hint="cs"/>
          <w:rtl/>
        </w:rPr>
        <w:t>ی</w:t>
      </w:r>
      <w:r w:rsidRPr="001612AC">
        <w:rPr>
          <w:rStyle w:val="Char1"/>
          <w:rFonts w:hint="cs"/>
          <w:rtl/>
        </w:rPr>
        <w:t xml:space="preserve"> شوهر است و </w:t>
      </w:r>
      <w:r w:rsidR="00054628" w:rsidRPr="001612AC">
        <w:rPr>
          <w:rStyle w:val="Char1"/>
          <w:rFonts w:hint="cs"/>
          <w:rtl/>
        </w:rPr>
        <w:t>یک</w:t>
      </w:r>
      <w:r w:rsidRPr="001612AC">
        <w:rPr>
          <w:rStyle w:val="Char1"/>
          <w:rFonts w:hint="cs"/>
          <w:rtl/>
        </w:rPr>
        <w:t xml:space="preserve"> دست هم برا</w:t>
      </w:r>
      <w:r w:rsidR="00054628" w:rsidRPr="001612AC">
        <w:rPr>
          <w:rStyle w:val="Char1"/>
          <w:rFonts w:hint="cs"/>
          <w:rtl/>
        </w:rPr>
        <w:t>ی</w:t>
      </w:r>
      <w:r w:rsidRPr="001612AC">
        <w:rPr>
          <w:rStyle w:val="Char1"/>
          <w:rFonts w:hint="cs"/>
          <w:rtl/>
        </w:rPr>
        <w:t xml:space="preserve"> همسرش و </w:t>
      </w:r>
      <w:r w:rsidR="00054628" w:rsidRPr="001612AC">
        <w:rPr>
          <w:rStyle w:val="Char1"/>
          <w:rFonts w:hint="cs"/>
          <w:rtl/>
        </w:rPr>
        <w:t>یکی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مهمان،‌ چهارم</w:t>
      </w:r>
      <w:r w:rsidR="00054628" w:rsidRPr="001612AC">
        <w:rPr>
          <w:rStyle w:val="Char1"/>
          <w:rFonts w:hint="cs"/>
          <w:rtl/>
        </w:rPr>
        <w:t>ی</w:t>
      </w:r>
      <w:r w:rsidRPr="001612AC">
        <w:rPr>
          <w:rStyle w:val="Char1"/>
          <w:rFonts w:hint="cs"/>
          <w:rtl/>
        </w:rPr>
        <w:t>ن دست، از آن ش</w:t>
      </w:r>
      <w:r w:rsidR="00054628" w:rsidRPr="001612AC">
        <w:rPr>
          <w:rStyle w:val="Char1"/>
          <w:rFonts w:hint="cs"/>
          <w:rtl/>
        </w:rPr>
        <w:t>ی</w:t>
      </w:r>
      <w:r w:rsidRPr="001612AC">
        <w:rPr>
          <w:rStyle w:val="Char1"/>
          <w:rFonts w:hint="cs"/>
          <w:rtl/>
        </w:rPr>
        <w:t xml:space="preserve">طان است). </w:t>
      </w:r>
    </w:p>
    <w:p w:rsidR="00537F54" w:rsidRPr="001612AC" w:rsidRDefault="00537F54" w:rsidP="00591CD7">
      <w:pPr>
        <w:ind w:firstLine="284"/>
        <w:rPr>
          <w:rStyle w:val="Char1"/>
          <w:rtl/>
        </w:rPr>
      </w:pPr>
      <w:r w:rsidRPr="001612AC">
        <w:rPr>
          <w:rStyle w:val="Char1"/>
          <w:rFonts w:hint="cs"/>
          <w:rtl/>
        </w:rPr>
        <w:t>بنابر هم</w:t>
      </w:r>
      <w:r w:rsidR="00054628" w:rsidRPr="001612AC">
        <w:rPr>
          <w:rStyle w:val="Char1"/>
          <w:rFonts w:hint="cs"/>
          <w:rtl/>
        </w:rPr>
        <w:t>ی</w:t>
      </w:r>
      <w:r w:rsidRPr="001612AC">
        <w:rPr>
          <w:rStyle w:val="Char1"/>
          <w:rFonts w:hint="cs"/>
          <w:rtl/>
        </w:rPr>
        <w:t xml:space="preserve">ن دیدگاه است، که </w:t>
      </w:r>
      <w:r w:rsidRPr="00111FF2">
        <w:rPr>
          <w:rStyle w:val="Char1"/>
          <w:rFonts w:eastAsia="MS Mincho" w:hint="cs"/>
          <w:rtl/>
        </w:rPr>
        <w:t>رسول الله</w:t>
      </w:r>
      <w:r w:rsidRPr="00790760">
        <w:rPr>
          <w:rFonts w:eastAsia="MS Mincho" w:cs="CTraditional Arabic"/>
          <w:color w:val="000000"/>
          <w:sz w:val="26"/>
          <w:szCs w:val="26"/>
          <w:rtl/>
        </w:rPr>
        <w:t>ص</w:t>
      </w:r>
      <w:r w:rsidRPr="001612AC">
        <w:rPr>
          <w:rStyle w:val="Char1"/>
          <w:rFonts w:hint="cs"/>
          <w:rtl/>
        </w:rPr>
        <w:t xml:space="preserve"> به ما سفارش فرموده است: آلودگ</w:t>
      </w:r>
      <w:r w:rsidR="00054628" w:rsidRPr="001612AC">
        <w:rPr>
          <w:rStyle w:val="Char1"/>
          <w:rFonts w:hint="cs"/>
          <w:rtl/>
        </w:rPr>
        <w:t>ی</w:t>
      </w:r>
      <w:r w:rsidRPr="001612AC">
        <w:rPr>
          <w:rStyle w:val="Char1"/>
          <w:rFonts w:hint="cs"/>
          <w:rtl/>
        </w:rPr>
        <w:t>‌های لقمه‌ی افتاده‌ را پاک کرده‌ و آن را برا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رها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م. جابر</w:t>
      </w:r>
      <w:r w:rsidR="005949EF" w:rsidRPr="005949EF">
        <w:rPr>
          <w:rStyle w:val="Char1"/>
          <w:rFonts w:cs="CTraditional Arabic" w:hint="cs"/>
          <w:rtl/>
        </w:rPr>
        <w:t>س</w:t>
      </w:r>
      <w:r w:rsidRPr="001612AC">
        <w:rPr>
          <w:rStyle w:val="Char1"/>
          <w:rFonts w:hint="cs"/>
          <w:rtl/>
        </w:rPr>
        <w:t xml:space="preserve">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 فرمودند: </w:t>
      </w:r>
    </w:p>
    <w:p w:rsidR="00537F54" w:rsidRPr="00790760" w:rsidRDefault="00537F54" w:rsidP="00591CD7">
      <w:pPr>
        <w:pStyle w:val="aa"/>
        <w:rPr>
          <w:rtl/>
          <w:lang w:bidi="ar"/>
        </w:rPr>
      </w:pPr>
      <w:r w:rsidRPr="001612AC">
        <w:rPr>
          <w:rStyle w:val="Char1"/>
          <w:rtl/>
        </w:rPr>
        <w:t>«</w:t>
      </w:r>
      <w:r w:rsidRPr="00790760">
        <w:rPr>
          <w:rtl/>
          <w:lang w:bidi="fa-IR"/>
        </w:rPr>
        <w:t>إِنَّ الشَّيْطَانَ يَحْضُرُ أَحَدَكُمْ عِنْدَ كُلِّ شَ</w:t>
      </w:r>
      <w:r w:rsidR="00E86D30">
        <w:rPr>
          <w:rFonts w:hint="cs"/>
          <w:rtl/>
          <w:lang w:bidi="fa-IR"/>
        </w:rPr>
        <w:t>ي</w:t>
      </w:r>
      <w:r w:rsidRPr="00790760">
        <w:rPr>
          <w:rtl/>
          <w:lang w:bidi="fa-IR"/>
        </w:rPr>
        <w:t>ْءٍ مِنْ شَأْنِهِ حَتَّى يَحْضُرَهُ عِنْدَ طَعَامِهِ فَإِذَا سَقَطَتْ مِنْ أَحَدِكُمُ اللُّقْمَةُ فَلْيُمِطْ مَا كَانَ بِهَا مِنْ أَذًى ثُمَّ لْيَأْكُلْهَا وَلاَ يَدَعْهَا لِلشَّيْطَانِ فَإِذَا فَرَغَ فَلْيَلْعَقْ أَصَابِعَهُ فَإِنَّهُ لاَ يَدْرِى فِ</w:t>
      </w:r>
      <w:r w:rsidR="00E86D30">
        <w:rPr>
          <w:rFonts w:hint="cs"/>
          <w:rtl/>
          <w:lang w:bidi="fa-IR"/>
        </w:rPr>
        <w:t>ي</w:t>
      </w:r>
      <w:r w:rsidRPr="00790760">
        <w:rPr>
          <w:rtl/>
          <w:lang w:bidi="fa-IR"/>
        </w:rPr>
        <w:t xml:space="preserve"> أَ</w:t>
      </w:r>
      <w:r w:rsidR="00E86D30">
        <w:rPr>
          <w:rFonts w:hint="cs"/>
          <w:rtl/>
          <w:lang w:bidi="fa-IR"/>
        </w:rPr>
        <w:t>ي</w:t>
      </w:r>
      <w:r w:rsidRPr="00790760">
        <w:rPr>
          <w:rtl/>
          <w:lang w:bidi="fa-IR"/>
        </w:rPr>
        <w:t>ِّ طَعَامِهِ تَكُونُ الْبَرَكَةُ</w:t>
      </w:r>
      <w:r w:rsidRPr="00790760">
        <w:rPr>
          <w:rtl/>
          <w:lang w:bidi="ar"/>
        </w:rPr>
        <w:t>».</w:t>
      </w:r>
    </w:p>
    <w:p w:rsidR="00537F54" w:rsidRPr="001612AC" w:rsidRDefault="00537F54" w:rsidP="00790760">
      <w:pPr>
        <w:ind w:firstLine="284"/>
        <w:rPr>
          <w:rStyle w:val="Char1"/>
          <w:rtl/>
        </w:rPr>
      </w:pPr>
      <w:r w:rsidRPr="001612AC">
        <w:rPr>
          <w:rStyle w:val="Char1"/>
          <w:rFonts w:hint="cs"/>
          <w:rtl/>
        </w:rPr>
        <w:t>(همانا ش</w:t>
      </w:r>
      <w:r w:rsidR="00054628" w:rsidRPr="001612AC">
        <w:rPr>
          <w:rStyle w:val="Char1"/>
          <w:rFonts w:hint="cs"/>
          <w:rtl/>
        </w:rPr>
        <w:t>ی</w:t>
      </w:r>
      <w:r w:rsidRPr="001612AC">
        <w:rPr>
          <w:rStyle w:val="Char1"/>
          <w:rFonts w:hint="cs"/>
          <w:rtl/>
        </w:rPr>
        <w:t xml:space="preserve">طان، در هر </w:t>
      </w:r>
      <w:r w:rsidR="00054628" w:rsidRPr="001612AC">
        <w:rPr>
          <w:rStyle w:val="Char1"/>
          <w:rFonts w:hint="cs"/>
          <w:rtl/>
        </w:rPr>
        <w:t>ک</w:t>
      </w:r>
      <w:r w:rsidRPr="001612AC">
        <w:rPr>
          <w:rStyle w:val="Char1"/>
          <w:rFonts w:hint="cs"/>
          <w:rtl/>
        </w:rPr>
        <w:t>ار</w:t>
      </w:r>
      <w:r w:rsidR="00054628" w:rsidRPr="001612AC">
        <w:rPr>
          <w:rStyle w:val="Char1"/>
          <w:rFonts w:hint="cs"/>
          <w:rtl/>
        </w:rPr>
        <w:t>ی</w:t>
      </w:r>
      <w:r w:rsidRPr="001612AC">
        <w:rPr>
          <w:rStyle w:val="Char1"/>
          <w:rFonts w:hint="cs"/>
          <w:rtl/>
        </w:rPr>
        <w:t xml:space="preserve"> حت</w:t>
      </w:r>
      <w:r w:rsidR="00054628" w:rsidRPr="001612AC">
        <w:rPr>
          <w:rStyle w:val="Char1"/>
          <w:rFonts w:hint="cs"/>
          <w:rtl/>
        </w:rPr>
        <w:t>ی</w:t>
      </w:r>
      <w:r w:rsidRPr="001612AC">
        <w:rPr>
          <w:rStyle w:val="Char1"/>
          <w:rFonts w:hint="cs"/>
          <w:rtl/>
        </w:rPr>
        <w:t xml:space="preserve"> هنگام خوردن غذا، نزد شما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پس هرگاه لقمه‌ای از دست شما افتاد، با</w:t>
      </w:r>
      <w:r w:rsidR="00054628" w:rsidRPr="001612AC">
        <w:rPr>
          <w:rStyle w:val="Char1"/>
          <w:rFonts w:hint="cs"/>
          <w:rtl/>
        </w:rPr>
        <w:t>ی</w:t>
      </w:r>
      <w:r w:rsidRPr="001612AC">
        <w:rPr>
          <w:rStyle w:val="Char1"/>
          <w:rFonts w:hint="cs"/>
          <w:rtl/>
        </w:rPr>
        <w:t>د آلودگ</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آن</w:t>
      </w:r>
      <w:r w:rsidR="00F62BE8" w:rsidRPr="001612AC">
        <w:rPr>
          <w:rStyle w:val="Char1"/>
          <w:rFonts w:hint="cs"/>
          <w:rtl/>
        </w:rPr>
        <w:t xml:space="preserve"> را</w:t>
      </w:r>
      <w:bookmarkStart w:id="405" w:name="بل"/>
      <w:bookmarkEnd w:id="405"/>
      <w:r w:rsidRPr="001612AC">
        <w:rPr>
          <w:rStyle w:val="Char1"/>
          <w:rFonts w:hint="cs"/>
          <w:rtl/>
        </w:rPr>
        <w:t xml:space="preserve"> پاک کند و آن را بخورد و آن را برا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نگذارد. وقت</w:t>
      </w:r>
      <w:r w:rsidR="00054628" w:rsidRPr="001612AC">
        <w:rPr>
          <w:rStyle w:val="Char1"/>
          <w:rFonts w:hint="cs"/>
          <w:rtl/>
        </w:rPr>
        <w:t>ی</w:t>
      </w:r>
      <w:r w:rsidRPr="001612AC">
        <w:rPr>
          <w:rStyle w:val="Char1"/>
          <w:rFonts w:hint="cs"/>
          <w:rtl/>
        </w:rPr>
        <w:t xml:space="preserve"> خوردن غذا تمام شد، انگشتانش را بلیسد، ‌ ز</w:t>
      </w:r>
      <w:r w:rsidR="00054628" w:rsidRPr="001612AC">
        <w:rPr>
          <w:rStyle w:val="Char1"/>
          <w:rFonts w:hint="cs"/>
          <w:rtl/>
        </w:rPr>
        <w:t>ی</w:t>
      </w:r>
      <w:r w:rsidRPr="001612AC">
        <w:rPr>
          <w:rStyle w:val="Char1"/>
          <w:rFonts w:hint="cs"/>
          <w:rtl/>
        </w:rPr>
        <w:t>را معلوم ن</w:t>
      </w:r>
      <w:r w:rsidR="00054628" w:rsidRPr="001612AC">
        <w:rPr>
          <w:rStyle w:val="Char1"/>
          <w:rFonts w:hint="cs"/>
          <w:rtl/>
        </w:rPr>
        <w:t>ی</w:t>
      </w:r>
      <w:r w:rsidRPr="001612AC">
        <w:rPr>
          <w:rStyle w:val="Char1"/>
          <w:rFonts w:hint="cs"/>
          <w:rtl/>
        </w:rPr>
        <w:t xml:space="preserve">ست </w:t>
      </w:r>
      <w:r w:rsidR="00054628" w:rsidRPr="001612AC">
        <w:rPr>
          <w:rStyle w:val="Char1"/>
          <w:rFonts w:hint="cs"/>
          <w:rtl/>
        </w:rPr>
        <w:t>ک</w:t>
      </w:r>
      <w:r w:rsidRPr="001612AC">
        <w:rPr>
          <w:rStyle w:val="Char1"/>
          <w:rFonts w:hint="cs"/>
          <w:rtl/>
        </w:rPr>
        <w:t>ه بر</w:t>
      </w:r>
      <w:r w:rsidR="00054628" w:rsidRPr="001612AC">
        <w:rPr>
          <w:rStyle w:val="Char1"/>
          <w:rFonts w:hint="cs"/>
          <w:rtl/>
        </w:rPr>
        <w:t>ک</w:t>
      </w:r>
      <w:r w:rsidRPr="001612AC">
        <w:rPr>
          <w:rStyle w:val="Char1"/>
          <w:rFonts w:hint="cs"/>
          <w:rtl/>
        </w:rPr>
        <w:t xml:space="preserve">ت در </w:t>
      </w:r>
      <w:r w:rsidR="00054628" w:rsidRPr="001612AC">
        <w:rPr>
          <w:rStyle w:val="Char1"/>
          <w:rFonts w:hint="cs"/>
          <w:rtl/>
        </w:rPr>
        <w:t>ک</w:t>
      </w:r>
      <w:r w:rsidRPr="001612AC">
        <w:rPr>
          <w:rStyle w:val="Char1"/>
          <w:rFonts w:hint="cs"/>
          <w:rtl/>
        </w:rPr>
        <w:t>دام قسمت غذا نهفته است).</w:t>
      </w:r>
      <w:r w:rsidRPr="001612AC">
        <w:rPr>
          <w:rStyle w:val="Char1"/>
          <w:vertAlign w:val="superscript"/>
          <w:rtl/>
        </w:rPr>
        <w:footnoteReference w:id="158"/>
      </w:r>
    </w:p>
    <w:p w:rsidR="00537F54" w:rsidRPr="00790760" w:rsidRDefault="00537F54" w:rsidP="00E86D30">
      <w:pPr>
        <w:pStyle w:val="a6"/>
        <w:rPr>
          <w:rtl/>
        </w:rPr>
      </w:pPr>
      <w:bookmarkStart w:id="406" w:name="_Toc65505729"/>
      <w:bookmarkStart w:id="407" w:name="_Toc319144898"/>
      <w:bookmarkStart w:id="408" w:name="_Toc434739358"/>
      <w:r w:rsidRPr="00790760">
        <w:rPr>
          <w:rFonts w:hint="cs"/>
          <w:rtl/>
        </w:rPr>
        <w:t>مرکب</w:t>
      </w:r>
      <w:r w:rsidRPr="00790760">
        <w:rPr>
          <w:rFonts w:hint="eastAsia"/>
          <w:rtl/>
        </w:rPr>
        <w:t>‌</w:t>
      </w:r>
      <w:r w:rsidRPr="00790760">
        <w:rPr>
          <w:rFonts w:hint="cs"/>
          <w:rtl/>
        </w:rPr>
        <w:t>های شیاطین</w:t>
      </w:r>
      <w:bookmarkEnd w:id="406"/>
      <w:bookmarkEnd w:id="407"/>
      <w:bookmarkEnd w:id="408"/>
    </w:p>
    <w:p w:rsidR="00537F54" w:rsidRPr="001612AC" w:rsidRDefault="00537F54" w:rsidP="00790760">
      <w:pPr>
        <w:ind w:firstLine="284"/>
        <w:rPr>
          <w:rStyle w:val="Char1"/>
          <w:rtl/>
        </w:rPr>
      </w:pPr>
      <w:r w:rsidRPr="001612AC">
        <w:rPr>
          <w:rStyle w:val="Char1"/>
          <w:rFonts w:hint="cs"/>
          <w:rtl/>
        </w:rPr>
        <w:t>اسب و ح</w:t>
      </w:r>
      <w:r w:rsidR="00054628" w:rsidRPr="001612AC">
        <w:rPr>
          <w:rStyle w:val="Char1"/>
          <w:rFonts w:hint="cs"/>
          <w:rtl/>
        </w:rPr>
        <w:t>ی</w:t>
      </w:r>
      <w:r w:rsidRPr="001612AC">
        <w:rPr>
          <w:rStyle w:val="Char1"/>
          <w:rFonts w:hint="cs"/>
          <w:rtl/>
        </w:rPr>
        <w:t>وان</w:t>
      </w:r>
      <w:r w:rsidRPr="001612AC">
        <w:rPr>
          <w:rStyle w:val="Char1"/>
          <w:rFonts w:hint="eastAsia"/>
          <w:rtl/>
        </w:rPr>
        <w:t>‌</w:t>
      </w:r>
      <w:r w:rsidRPr="001612AC">
        <w:rPr>
          <w:rStyle w:val="Char1"/>
          <w:rFonts w:hint="cs"/>
          <w:rtl/>
        </w:rPr>
        <w:t>ها</w:t>
      </w:r>
      <w:r w:rsidR="00054628" w:rsidRPr="001612AC">
        <w:rPr>
          <w:rStyle w:val="Char1"/>
          <w:rFonts w:hint="cs"/>
          <w:rtl/>
        </w:rPr>
        <w:t>یی</w:t>
      </w:r>
      <w:r w:rsidRPr="001612AC">
        <w:rPr>
          <w:rStyle w:val="Char1"/>
          <w:rFonts w:hint="cs"/>
          <w:rtl/>
        </w:rPr>
        <w:t xml:space="preserve"> </w:t>
      </w:r>
      <w:r w:rsidR="00054628" w:rsidRPr="001612AC">
        <w:rPr>
          <w:rStyle w:val="Char1"/>
          <w:rFonts w:hint="cs"/>
          <w:rtl/>
        </w:rPr>
        <w:t>ک</w:t>
      </w:r>
      <w:r w:rsidRPr="001612AC">
        <w:rPr>
          <w:rStyle w:val="Char1"/>
          <w:rFonts w:hint="cs"/>
          <w:rtl/>
        </w:rPr>
        <w:t>ه با آن‌ها قمار م</w:t>
      </w:r>
      <w:r w:rsidR="00054628" w:rsidRPr="001612AC">
        <w:rPr>
          <w:rStyle w:val="Char1"/>
          <w:rFonts w:hint="cs"/>
          <w:rtl/>
        </w:rPr>
        <w:t>ی</w:t>
      </w:r>
      <w:r w:rsidRPr="001612AC">
        <w:rPr>
          <w:rStyle w:val="Char1"/>
          <w:rFonts w:hint="cs"/>
          <w:rtl/>
        </w:rPr>
        <w:t>‌شود و به رهن داده‌ می‌شود، از سوار</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 xml:space="preserve">طان هستند. </w:t>
      </w: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م</w:t>
      </w:r>
      <w:r w:rsidR="00054628" w:rsidRPr="001612AC">
        <w:rPr>
          <w:rStyle w:val="Char1"/>
          <w:rFonts w:hint="cs"/>
          <w:rtl/>
        </w:rPr>
        <w:t>ی</w:t>
      </w:r>
      <w:r w:rsidRPr="001612AC">
        <w:rPr>
          <w:rStyle w:val="Char1"/>
          <w:rFonts w:hint="eastAsia"/>
          <w:rtl/>
        </w:rPr>
        <w:t>‌</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537F54" w:rsidRPr="00790760" w:rsidRDefault="00537F54" w:rsidP="005A1D92">
      <w:pPr>
        <w:pStyle w:val="aa"/>
        <w:rPr>
          <w:rtl/>
          <w:lang w:bidi="ar"/>
        </w:rPr>
      </w:pPr>
      <w:r w:rsidRPr="001612AC">
        <w:rPr>
          <w:rStyle w:val="Char1"/>
          <w:rtl/>
        </w:rPr>
        <w:t>«</w:t>
      </w:r>
      <w:r w:rsidRPr="00790760">
        <w:rPr>
          <w:rtl/>
          <w:lang w:bidi="fa-IR"/>
        </w:rPr>
        <w:t>الْخَيْلُ ثَلَاثَةٌ فَفَرَسٌ لِلرَّحْمَنِ وَفَرَسٌ لِلْإِنْسَانِ وَفَرَسٌ لِلشَّيْطَانِ فَأَمَّا فَرَسُ الرَّحْمَنِ فَالَّذِي يُرْبَطُ فِي سَبِيلِ اللَّهِ فَعَلَفُهُ وَرَوْثُهُ وَبَوْلُهُ وَذَكَرَ مَا شَاءَ اللَّهُ وَأَمَّا فَرَسُ الشَّيْطَانِ فَالَّذِي يُقَامَرُ أَوْ يُرَاهَنُ عَلَيْهِ وَأَمَّا فَرَسُ الْإِنْسَانِ فَالْفَرَسُ يَرْتَبِطُهَا الْإِنْسَانُ يَلْتَمِسُ بَطْنَهَا فَهِيَ</w:t>
      </w:r>
      <w:r w:rsidRPr="00790760">
        <w:rPr>
          <w:rtl/>
          <w:lang w:bidi="ar"/>
        </w:rPr>
        <w:t xml:space="preserve"> سِترٌ مِنَ الفَقرِ».</w:t>
      </w:r>
    </w:p>
    <w:p w:rsidR="00537F54" w:rsidRPr="001612AC" w:rsidRDefault="00537F54" w:rsidP="00790760">
      <w:pPr>
        <w:ind w:firstLine="284"/>
        <w:rPr>
          <w:rStyle w:val="Char1"/>
          <w:rtl/>
        </w:rPr>
      </w:pPr>
      <w:r w:rsidRPr="001612AC">
        <w:rPr>
          <w:rStyle w:val="Char1"/>
          <w:rFonts w:hint="cs"/>
          <w:rtl/>
        </w:rPr>
        <w:t>(اسب</w:t>
      </w:r>
      <w:r w:rsidRPr="001612AC">
        <w:rPr>
          <w:rStyle w:val="Char1"/>
          <w:rFonts w:hint="eastAsia"/>
          <w:rtl/>
        </w:rPr>
        <w:t>‌</w:t>
      </w:r>
      <w:r w:rsidRPr="001612AC">
        <w:rPr>
          <w:rStyle w:val="Char1"/>
          <w:rFonts w:hint="cs"/>
          <w:rtl/>
        </w:rPr>
        <w:t xml:space="preserve">ها سه گونه‌اند: </w:t>
      </w:r>
      <w:r w:rsidR="00054628" w:rsidRPr="001612AC">
        <w:rPr>
          <w:rStyle w:val="Char1"/>
          <w:rFonts w:hint="cs"/>
          <w:rtl/>
        </w:rPr>
        <w:t>یک</w:t>
      </w:r>
      <w:r w:rsidRPr="001612AC">
        <w:rPr>
          <w:rStyle w:val="Char1"/>
          <w:rFonts w:hint="cs"/>
          <w:rtl/>
        </w:rPr>
        <w:t xml:space="preserve"> دسته از آنِ الله متعال است. دسته دوم از آنِ ش</w:t>
      </w:r>
      <w:r w:rsidR="00054628" w:rsidRPr="001612AC">
        <w:rPr>
          <w:rStyle w:val="Char1"/>
          <w:rFonts w:hint="cs"/>
          <w:rtl/>
        </w:rPr>
        <w:t>ی</w:t>
      </w:r>
      <w:r w:rsidRPr="001612AC">
        <w:rPr>
          <w:rStyle w:val="Char1"/>
          <w:rFonts w:hint="cs"/>
          <w:rtl/>
        </w:rPr>
        <w:t>طان و دسته سوم از آنِ انسان است. اسب</w:t>
      </w:r>
      <w:r w:rsidRPr="001612AC">
        <w:rPr>
          <w:rStyle w:val="Char1"/>
          <w:rFonts w:hint="eastAsia"/>
          <w:rtl/>
        </w:rPr>
        <w:t>‌</w:t>
      </w:r>
      <w:r w:rsidRPr="001612AC">
        <w:rPr>
          <w:rStyle w:val="Char1"/>
          <w:rFonts w:hint="cs"/>
          <w:rtl/>
        </w:rPr>
        <w:t>های الله، آن‌های</w:t>
      </w:r>
      <w:r w:rsidR="00054628" w:rsidRPr="001612AC">
        <w:rPr>
          <w:rStyle w:val="Char1"/>
          <w:rFonts w:hint="cs"/>
          <w:rtl/>
        </w:rPr>
        <w:t>ی</w:t>
      </w:r>
      <w:r w:rsidRPr="001612AC">
        <w:rPr>
          <w:rStyle w:val="Char1"/>
          <w:rFonts w:hint="cs"/>
          <w:rtl/>
        </w:rPr>
        <w:t xml:space="preserve"> هستند </w:t>
      </w:r>
      <w:r w:rsidR="00054628" w:rsidRPr="001612AC">
        <w:rPr>
          <w:rStyle w:val="Char1"/>
          <w:rFonts w:hint="cs"/>
          <w:rtl/>
        </w:rPr>
        <w:t>ک</w:t>
      </w:r>
      <w:r w:rsidRPr="001612AC">
        <w:rPr>
          <w:rStyle w:val="Char1"/>
          <w:rFonts w:hint="cs"/>
          <w:rtl/>
        </w:rPr>
        <w:t xml:space="preserve">ه در راه الله متعال،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برای جهاد نگه‌دار</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شوند، پس علف، مدفوع و پ</w:t>
      </w:r>
      <w:r w:rsidR="00054628" w:rsidRPr="001612AC">
        <w:rPr>
          <w:rStyle w:val="Char1"/>
          <w:rFonts w:hint="cs"/>
          <w:rtl/>
        </w:rPr>
        <w:t>ی</w:t>
      </w:r>
      <w:r w:rsidRPr="001612AC">
        <w:rPr>
          <w:rStyle w:val="Char1"/>
          <w:rFonts w:hint="cs"/>
          <w:rtl/>
        </w:rPr>
        <w:t>شاب آن‌ها در ترازو</w:t>
      </w:r>
      <w:r w:rsidR="00054628" w:rsidRPr="001612AC">
        <w:rPr>
          <w:rStyle w:val="Char1"/>
          <w:rFonts w:hint="cs"/>
          <w:rtl/>
        </w:rPr>
        <w:t>ی</w:t>
      </w:r>
      <w:r w:rsidRPr="001612AC">
        <w:rPr>
          <w:rStyle w:val="Char1"/>
          <w:rFonts w:hint="cs"/>
          <w:rtl/>
        </w:rPr>
        <w:t xml:space="preserve"> اعمال خ</w:t>
      </w:r>
      <w:r w:rsidR="00054628" w:rsidRPr="001612AC">
        <w:rPr>
          <w:rStyle w:val="Char1"/>
          <w:rFonts w:hint="cs"/>
          <w:rtl/>
        </w:rPr>
        <w:t>ی</w:t>
      </w:r>
      <w:r w:rsidRPr="001612AC">
        <w:rPr>
          <w:rStyle w:val="Char1"/>
          <w:rFonts w:hint="cs"/>
          <w:rtl/>
        </w:rPr>
        <w:t>ر حساب م</w:t>
      </w:r>
      <w:r w:rsidR="00054628" w:rsidRPr="001612AC">
        <w:rPr>
          <w:rStyle w:val="Char1"/>
          <w:rFonts w:hint="cs"/>
          <w:rtl/>
        </w:rPr>
        <w:t>ی</w:t>
      </w:r>
      <w:r w:rsidRPr="001612AC">
        <w:rPr>
          <w:rStyle w:val="Char1"/>
          <w:rFonts w:hint="eastAsia"/>
          <w:rtl/>
        </w:rPr>
        <w:t>‌</w:t>
      </w:r>
      <w:r w:rsidRPr="001612AC">
        <w:rPr>
          <w:rStyle w:val="Char1"/>
          <w:rFonts w:hint="cs"/>
          <w:rtl/>
        </w:rPr>
        <w:t>شود. اسب ش</w:t>
      </w:r>
      <w:r w:rsidR="00054628" w:rsidRPr="001612AC">
        <w:rPr>
          <w:rStyle w:val="Char1"/>
          <w:rFonts w:hint="cs"/>
          <w:rtl/>
        </w:rPr>
        <w:t>ی</w:t>
      </w:r>
      <w:r w:rsidRPr="001612AC">
        <w:rPr>
          <w:rStyle w:val="Char1"/>
          <w:rFonts w:hint="cs"/>
          <w:rtl/>
        </w:rPr>
        <w:t xml:space="preserve">طان آن است </w:t>
      </w:r>
      <w:r w:rsidR="00054628" w:rsidRPr="001612AC">
        <w:rPr>
          <w:rStyle w:val="Char1"/>
          <w:rFonts w:hint="cs"/>
          <w:rtl/>
        </w:rPr>
        <w:t>ک</w:t>
      </w:r>
      <w:r w:rsidRPr="001612AC">
        <w:rPr>
          <w:rStyle w:val="Char1"/>
          <w:rFonts w:hint="cs"/>
          <w:rtl/>
        </w:rPr>
        <w:t>ه برای قمار، غرور و رهن</w:t>
      </w:r>
      <w:r w:rsidRPr="001612AC">
        <w:rPr>
          <w:rStyle w:val="Char1"/>
          <w:rFonts w:hint="eastAsia"/>
          <w:rtl/>
        </w:rPr>
        <w:t>‌</w:t>
      </w:r>
      <w:r w:rsidRPr="001612AC">
        <w:rPr>
          <w:rStyle w:val="Char1"/>
          <w:rFonts w:hint="cs"/>
          <w:rtl/>
        </w:rPr>
        <w:t>گذاری نگه‌دار</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‌شود. اسب انسان، اسب</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انسان آن را پرورش م</w:t>
      </w:r>
      <w:r w:rsidR="00054628" w:rsidRPr="001612AC">
        <w:rPr>
          <w:rStyle w:val="Char1"/>
          <w:rFonts w:hint="cs"/>
          <w:rtl/>
        </w:rPr>
        <w:t>ی</w:t>
      </w:r>
      <w:r w:rsidRPr="001612AC">
        <w:rPr>
          <w:rStyle w:val="Char1"/>
          <w:rFonts w:hint="cs"/>
          <w:rtl/>
        </w:rPr>
        <w:t>‌دهد و ش</w:t>
      </w:r>
      <w:r w:rsidR="00054628" w:rsidRPr="001612AC">
        <w:rPr>
          <w:rStyle w:val="Char1"/>
          <w:rFonts w:hint="cs"/>
          <w:rtl/>
        </w:rPr>
        <w:t>ک</w:t>
      </w:r>
      <w:r w:rsidRPr="001612AC">
        <w:rPr>
          <w:rStyle w:val="Char1"/>
          <w:rFonts w:hint="cs"/>
          <w:rtl/>
        </w:rPr>
        <w:t>م آن را س</w:t>
      </w:r>
      <w:r w:rsidR="00054628" w:rsidRPr="001612AC">
        <w:rPr>
          <w:rStyle w:val="Char1"/>
          <w:rFonts w:hint="cs"/>
          <w:rtl/>
        </w:rPr>
        <w:t>ی</w:t>
      </w:r>
      <w:r w:rsidRPr="001612AC">
        <w:rPr>
          <w:rStyle w:val="Char1"/>
          <w:rFonts w:hint="cs"/>
          <w:rtl/>
        </w:rPr>
        <w:t>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w:t>
      </w:r>
      <w:r w:rsidR="00054628" w:rsidRPr="001612AC">
        <w:rPr>
          <w:rStyle w:val="Char1"/>
          <w:rFonts w:hint="cs"/>
          <w:rtl/>
        </w:rPr>
        <w:t>ی</w:t>
      </w:r>
      <w:r w:rsidRPr="001612AC">
        <w:rPr>
          <w:rStyle w:val="Char1"/>
          <w:rFonts w:hint="cs"/>
          <w:rtl/>
        </w:rPr>
        <w:t>ن اسب به زندگ</w:t>
      </w:r>
      <w:r w:rsidR="00054628" w:rsidRPr="001612AC">
        <w:rPr>
          <w:rStyle w:val="Char1"/>
          <w:rFonts w:hint="cs"/>
          <w:rtl/>
        </w:rPr>
        <w:t>ی</w:t>
      </w:r>
      <w:r w:rsidRPr="001612AC">
        <w:rPr>
          <w:rStyle w:val="Char1"/>
          <w:rFonts w:hint="cs"/>
          <w:rtl/>
        </w:rPr>
        <w:t xml:space="preserve"> انسان </w:t>
      </w:r>
      <w:r w:rsidR="00054628" w:rsidRPr="001612AC">
        <w:rPr>
          <w:rStyle w:val="Char1"/>
          <w:rFonts w:hint="cs"/>
          <w:rtl/>
        </w:rPr>
        <w:t>ک</w:t>
      </w:r>
      <w:r w:rsidRPr="001612AC">
        <w:rPr>
          <w:rStyle w:val="Char1"/>
          <w:rFonts w:hint="cs"/>
          <w:rtl/>
        </w:rPr>
        <w:t>م</w:t>
      </w:r>
      <w:r w:rsidR="00054628" w:rsidRPr="001612AC">
        <w:rPr>
          <w:rStyle w:val="Char1"/>
          <w:rFonts w:hint="cs"/>
          <w:rtl/>
        </w:rPr>
        <w:t>ک</w:t>
      </w:r>
      <w:r w:rsidRPr="001612AC">
        <w:rPr>
          <w:rStyle w:val="Char1"/>
          <w:rFonts w:hint="cs"/>
          <w:rtl/>
        </w:rPr>
        <w:t xml:space="preserve"> نموده و فقر و تنگدست</w:t>
      </w:r>
      <w:r w:rsidR="00054628" w:rsidRPr="001612AC">
        <w:rPr>
          <w:rStyle w:val="Char1"/>
          <w:rFonts w:hint="cs"/>
          <w:rtl/>
        </w:rPr>
        <w:t>ی</w:t>
      </w:r>
      <w:r w:rsidRPr="001612AC">
        <w:rPr>
          <w:rStyle w:val="Char1"/>
          <w:rFonts w:hint="cs"/>
          <w:rtl/>
        </w:rPr>
        <w:t xml:space="preserve"> او را م</w:t>
      </w:r>
      <w:r w:rsidR="00054628" w:rsidRPr="001612AC">
        <w:rPr>
          <w:rStyle w:val="Char1"/>
          <w:rFonts w:hint="cs"/>
          <w:rtl/>
        </w:rPr>
        <w:t>ی</w:t>
      </w:r>
      <w:r w:rsidRPr="001612AC">
        <w:rPr>
          <w:rStyle w:val="Char1"/>
          <w:rFonts w:hint="eastAsia"/>
          <w:rtl/>
        </w:rPr>
        <w:t>‌</w:t>
      </w:r>
      <w:r w:rsidRPr="001612AC">
        <w:rPr>
          <w:rStyle w:val="Char1"/>
          <w:rFonts w:hint="cs"/>
          <w:rtl/>
        </w:rPr>
        <w:t>پوشاند).</w:t>
      </w:r>
      <w:r w:rsidRPr="001612AC">
        <w:rPr>
          <w:rStyle w:val="Char1"/>
          <w:vertAlign w:val="superscript"/>
          <w:rtl/>
        </w:rPr>
        <w:footnoteReference w:id="159"/>
      </w:r>
    </w:p>
    <w:p w:rsidR="00537F54" w:rsidRPr="00790760" w:rsidRDefault="00537F54" w:rsidP="00E86D30">
      <w:pPr>
        <w:pStyle w:val="a6"/>
        <w:rPr>
          <w:rtl/>
        </w:rPr>
      </w:pPr>
      <w:bookmarkStart w:id="409" w:name="_Toc65505730"/>
      <w:bookmarkStart w:id="410" w:name="_Toc319144899"/>
      <w:bookmarkStart w:id="411" w:name="_Toc434739359"/>
      <w:r w:rsidRPr="00790760">
        <w:rPr>
          <w:rFonts w:hint="cs"/>
          <w:rtl/>
        </w:rPr>
        <w:t>شتاب</w:t>
      </w:r>
      <w:r w:rsidRPr="00790760">
        <w:rPr>
          <w:rFonts w:hint="eastAsia"/>
          <w:rtl/>
        </w:rPr>
        <w:t>‌</w:t>
      </w:r>
      <w:r w:rsidRPr="00790760">
        <w:rPr>
          <w:rFonts w:hint="cs"/>
          <w:rtl/>
        </w:rPr>
        <w:t>زدگ</w:t>
      </w:r>
      <w:r w:rsidR="00E86D30">
        <w:rPr>
          <w:rFonts w:hint="cs"/>
          <w:rtl/>
        </w:rPr>
        <w:t>ی</w:t>
      </w:r>
      <w:r w:rsidRPr="00790760">
        <w:rPr>
          <w:rFonts w:hint="cs"/>
          <w:rtl/>
        </w:rPr>
        <w:t>، کار شیطان</w:t>
      </w:r>
      <w:bookmarkEnd w:id="409"/>
      <w:r w:rsidRPr="00790760">
        <w:rPr>
          <w:rFonts w:hint="cs"/>
          <w:rtl/>
        </w:rPr>
        <w:t xml:space="preserve"> است</w:t>
      </w:r>
      <w:bookmarkEnd w:id="410"/>
      <w:bookmarkEnd w:id="411"/>
    </w:p>
    <w:p w:rsidR="00537F54" w:rsidRPr="001612AC" w:rsidRDefault="00537F54" w:rsidP="00790760">
      <w:pPr>
        <w:ind w:firstLine="284"/>
        <w:rPr>
          <w:rStyle w:val="Char1"/>
          <w:rtl/>
        </w:rPr>
      </w:pPr>
      <w:r w:rsidRPr="001612AC">
        <w:rPr>
          <w:rStyle w:val="Char1"/>
          <w:rFonts w:hint="cs"/>
          <w:rtl/>
        </w:rPr>
        <w:t>از جمله چیزها</w:t>
      </w:r>
      <w:r w:rsidR="00054628" w:rsidRPr="001612AC">
        <w:rPr>
          <w:rStyle w:val="Char1"/>
          <w:rFonts w:hint="cs"/>
          <w:rtl/>
        </w:rPr>
        <w:t>یی</w:t>
      </w:r>
      <w:r w:rsidRPr="001612AC">
        <w:rPr>
          <w:rStyle w:val="Char1"/>
          <w:rFonts w:hint="cs"/>
          <w:rtl/>
        </w:rPr>
        <w:t xml:space="preserve"> </w:t>
      </w:r>
      <w:r w:rsidR="00054628" w:rsidRPr="001612AC">
        <w:rPr>
          <w:rStyle w:val="Char1"/>
          <w:rFonts w:hint="cs"/>
          <w:rtl/>
        </w:rPr>
        <w:t>ک</w:t>
      </w:r>
      <w:r w:rsidRPr="001612AC">
        <w:rPr>
          <w:rStyle w:val="Char1"/>
          <w:rFonts w:hint="cs"/>
          <w:rtl/>
        </w:rPr>
        <w:t>ه مورد پسند ش</w:t>
      </w:r>
      <w:r w:rsidR="00054628" w:rsidRPr="001612AC">
        <w:rPr>
          <w:rStyle w:val="Char1"/>
          <w:rFonts w:hint="cs"/>
          <w:rtl/>
        </w:rPr>
        <w:t>ی</w:t>
      </w:r>
      <w:r w:rsidRPr="001612AC">
        <w:rPr>
          <w:rStyle w:val="Char1"/>
          <w:rFonts w:hint="cs"/>
          <w:rtl/>
        </w:rPr>
        <w:t>طان است، شتاب</w:t>
      </w:r>
      <w:r w:rsidRPr="001612AC">
        <w:rPr>
          <w:rStyle w:val="Char1"/>
          <w:rFonts w:hint="eastAsia"/>
          <w:rtl/>
        </w:rPr>
        <w:t>‌</w:t>
      </w:r>
      <w:r w:rsidRPr="001612AC">
        <w:rPr>
          <w:rStyle w:val="Char1"/>
          <w:rFonts w:hint="cs"/>
          <w:rtl/>
        </w:rPr>
        <w:t>زدگ</w:t>
      </w:r>
      <w:r w:rsidR="00054628" w:rsidRPr="001612AC">
        <w:rPr>
          <w:rStyle w:val="Char1"/>
          <w:rFonts w:hint="cs"/>
          <w:rtl/>
        </w:rPr>
        <w:t>ی</w:t>
      </w:r>
      <w:r w:rsidRPr="001612AC">
        <w:rPr>
          <w:rStyle w:val="Char1"/>
          <w:rFonts w:hint="cs"/>
          <w:rtl/>
        </w:rPr>
        <w:t xml:space="preserve"> است؛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 xml:space="preserve">طان تلاش دارد </w:t>
      </w:r>
      <w:r w:rsidR="00054628" w:rsidRPr="001612AC">
        <w:rPr>
          <w:rStyle w:val="Char1"/>
          <w:rFonts w:hint="cs"/>
          <w:rtl/>
        </w:rPr>
        <w:t>ک</w:t>
      </w:r>
      <w:r w:rsidRPr="001612AC">
        <w:rPr>
          <w:rStyle w:val="Char1"/>
          <w:rFonts w:hint="cs"/>
          <w:rtl/>
        </w:rPr>
        <w:t>ه انسان را در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w:t>
      </w:r>
      <w:r w:rsidR="00054628" w:rsidRPr="001612AC">
        <w:rPr>
          <w:rStyle w:val="Char1"/>
          <w:rFonts w:hint="cs"/>
          <w:rtl/>
        </w:rPr>
        <w:t>ک</w:t>
      </w:r>
      <w:r w:rsidRPr="001612AC">
        <w:rPr>
          <w:rStyle w:val="Char1"/>
          <w:rFonts w:hint="cs"/>
          <w:rtl/>
        </w:rPr>
        <w:t xml:space="preserve">ارها با اشتباه روبرو کند.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537F54" w:rsidRPr="00790760" w:rsidRDefault="00537F54" w:rsidP="005A1D92">
      <w:pPr>
        <w:pStyle w:val="aa"/>
        <w:rPr>
          <w:rtl/>
        </w:rPr>
      </w:pPr>
      <w:r w:rsidRPr="00790760">
        <w:rPr>
          <w:rtl/>
        </w:rPr>
        <w:t>«</w:t>
      </w:r>
      <w:r w:rsidRPr="00790760">
        <w:rPr>
          <w:rtl/>
          <w:lang w:bidi="ar"/>
        </w:rPr>
        <w:t>الت</w:t>
      </w:r>
      <w:r w:rsidRPr="00790760">
        <w:rPr>
          <w:rFonts w:hint="cs"/>
          <w:rtl/>
          <w:lang w:bidi="ar"/>
        </w:rPr>
        <w:t>َّ</w:t>
      </w:r>
      <w:r w:rsidRPr="00790760">
        <w:rPr>
          <w:rtl/>
          <w:lang w:bidi="ar"/>
        </w:rPr>
        <w:t>أ</w:t>
      </w:r>
      <w:r w:rsidRPr="00790760">
        <w:rPr>
          <w:rFonts w:hint="cs"/>
          <w:rtl/>
          <w:lang w:bidi="ar"/>
        </w:rPr>
        <w:t>َ</w:t>
      </w:r>
      <w:r w:rsidRPr="00790760">
        <w:rPr>
          <w:rtl/>
          <w:lang w:bidi="ar"/>
        </w:rPr>
        <w:t>ن</w:t>
      </w:r>
      <w:r w:rsidRPr="00790760">
        <w:rPr>
          <w:rFonts w:hint="cs"/>
          <w:rtl/>
          <w:lang w:bidi="ar"/>
        </w:rPr>
        <w:t>ِّ</w:t>
      </w:r>
      <w:r w:rsidRPr="00790760">
        <w:rPr>
          <w:rtl/>
          <w:lang w:bidi="ar"/>
        </w:rPr>
        <w:t>ي م</w:t>
      </w:r>
      <w:r w:rsidRPr="00790760">
        <w:rPr>
          <w:rFonts w:hint="cs"/>
          <w:rtl/>
          <w:lang w:bidi="ar"/>
        </w:rPr>
        <w:t>ِ</w:t>
      </w:r>
      <w:r w:rsidRPr="00790760">
        <w:rPr>
          <w:rtl/>
          <w:lang w:bidi="ar"/>
        </w:rPr>
        <w:t>ن</w:t>
      </w:r>
      <w:r w:rsidRPr="00790760">
        <w:rPr>
          <w:rFonts w:hint="cs"/>
          <w:rtl/>
          <w:lang w:bidi="ar"/>
        </w:rPr>
        <w:t>َ</w:t>
      </w:r>
      <w:r w:rsidRPr="00790760">
        <w:rPr>
          <w:rtl/>
          <w:lang w:bidi="ar"/>
        </w:rPr>
        <w:t xml:space="preserve"> الر</w:t>
      </w:r>
      <w:r w:rsidRPr="00790760">
        <w:rPr>
          <w:rFonts w:hint="cs"/>
          <w:rtl/>
          <w:lang w:bidi="ar"/>
        </w:rPr>
        <w:t>َّ</w:t>
      </w:r>
      <w:r w:rsidRPr="00790760">
        <w:rPr>
          <w:rtl/>
          <w:lang w:bidi="ar"/>
        </w:rPr>
        <w:t>حمن</w:t>
      </w:r>
      <w:r w:rsidRPr="00790760">
        <w:rPr>
          <w:rFonts w:hint="cs"/>
          <w:rtl/>
          <w:lang w:bidi="ar"/>
        </w:rPr>
        <w:t>ِ</w:t>
      </w:r>
      <w:r w:rsidRPr="00790760">
        <w:rPr>
          <w:rtl/>
          <w:lang w:bidi="ar"/>
        </w:rPr>
        <w:t xml:space="preserve"> و</w:t>
      </w:r>
      <w:r w:rsidRPr="00790760">
        <w:rPr>
          <w:rFonts w:hint="cs"/>
          <w:rtl/>
          <w:lang w:bidi="ar"/>
        </w:rPr>
        <w:t>َ</w:t>
      </w:r>
      <w:r w:rsidRPr="00790760">
        <w:rPr>
          <w:rtl/>
          <w:lang w:bidi="ar"/>
        </w:rPr>
        <w:t>الع</w:t>
      </w:r>
      <w:r w:rsidRPr="00790760">
        <w:rPr>
          <w:rFonts w:hint="cs"/>
          <w:rtl/>
          <w:lang w:bidi="ar"/>
        </w:rPr>
        <w:t>َ</w:t>
      </w:r>
      <w:r w:rsidRPr="00790760">
        <w:rPr>
          <w:rtl/>
          <w:lang w:bidi="ar"/>
        </w:rPr>
        <w:t>ج</w:t>
      </w:r>
      <w:r w:rsidRPr="00790760">
        <w:rPr>
          <w:rFonts w:hint="cs"/>
          <w:rtl/>
          <w:lang w:bidi="ar"/>
        </w:rPr>
        <w:t>َ</w:t>
      </w:r>
      <w:r w:rsidRPr="00790760">
        <w:rPr>
          <w:rtl/>
          <w:lang w:bidi="ar"/>
        </w:rPr>
        <w:t>ل</w:t>
      </w:r>
      <w:r w:rsidRPr="00790760">
        <w:rPr>
          <w:rFonts w:hint="cs"/>
          <w:rtl/>
          <w:lang w:bidi="ar"/>
        </w:rPr>
        <w:t>َ</w:t>
      </w:r>
      <w:r w:rsidRPr="00790760">
        <w:rPr>
          <w:rtl/>
          <w:lang w:bidi="ar"/>
        </w:rPr>
        <w:t>ة</w:t>
      </w:r>
      <w:r w:rsidRPr="00790760">
        <w:rPr>
          <w:rFonts w:hint="cs"/>
          <w:rtl/>
          <w:lang w:bidi="ar"/>
        </w:rPr>
        <w:t>ِ</w:t>
      </w:r>
      <w:r w:rsidRPr="00790760">
        <w:rPr>
          <w:rtl/>
          <w:lang w:bidi="ar"/>
        </w:rPr>
        <w:t xml:space="preserve"> م</w:t>
      </w:r>
      <w:r w:rsidRPr="00790760">
        <w:rPr>
          <w:rFonts w:hint="cs"/>
          <w:rtl/>
          <w:lang w:bidi="ar"/>
        </w:rPr>
        <w:t>ِ</w:t>
      </w:r>
      <w:r w:rsidRPr="00790760">
        <w:rPr>
          <w:rtl/>
          <w:lang w:bidi="ar"/>
        </w:rPr>
        <w:t>ن</w:t>
      </w:r>
      <w:r w:rsidRPr="00790760">
        <w:rPr>
          <w:rFonts w:hint="cs"/>
          <w:rtl/>
          <w:lang w:bidi="ar"/>
        </w:rPr>
        <w:t>َ</w:t>
      </w:r>
      <w:r w:rsidRPr="00790760">
        <w:rPr>
          <w:rtl/>
          <w:lang w:bidi="ar"/>
        </w:rPr>
        <w:t xml:space="preserve"> الش</w:t>
      </w:r>
      <w:r w:rsidRPr="00790760">
        <w:rPr>
          <w:rFonts w:hint="cs"/>
          <w:rtl/>
          <w:lang w:bidi="ar"/>
        </w:rPr>
        <w:t>َّ</w:t>
      </w:r>
      <w:r w:rsidRPr="00790760">
        <w:rPr>
          <w:rtl/>
          <w:lang w:bidi="ar"/>
        </w:rPr>
        <w:t>يط</w:t>
      </w:r>
      <w:r w:rsidRPr="00790760">
        <w:rPr>
          <w:rFonts w:hint="cs"/>
          <w:rtl/>
          <w:lang w:bidi="ar"/>
        </w:rPr>
        <w:t>َ</w:t>
      </w:r>
      <w:r w:rsidRPr="00790760">
        <w:rPr>
          <w:rtl/>
          <w:lang w:bidi="ar"/>
        </w:rPr>
        <w:t>ان</w:t>
      </w:r>
      <w:r w:rsidRPr="00790760">
        <w:rPr>
          <w:rFonts w:hint="cs"/>
          <w:rtl/>
          <w:lang w:bidi="ar"/>
        </w:rPr>
        <w:t>ِ</w:t>
      </w:r>
      <w:r w:rsidRPr="00790760">
        <w:rPr>
          <w:rtl/>
          <w:lang w:bidi="ar"/>
        </w:rPr>
        <w:t>»</w:t>
      </w:r>
      <w:r w:rsidRPr="001612AC">
        <w:rPr>
          <w:rStyle w:val="Char1"/>
          <w:vertAlign w:val="superscript"/>
          <w:rtl/>
        </w:rPr>
        <w:footnoteReference w:id="160"/>
      </w:r>
      <w:r w:rsidR="005A1D92">
        <w:rPr>
          <w:rStyle w:val="Char1"/>
          <w:rFonts w:hint="cs"/>
          <w:rtl/>
        </w:rPr>
        <w:t>.</w:t>
      </w:r>
    </w:p>
    <w:p w:rsidR="00537F54" w:rsidRPr="001612AC" w:rsidRDefault="00537F54" w:rsidP="00790760">
      <w:pPr>
        <w:ind w:firstLine="284"/>
        <w:rPr>
          <w:rStyle w:val="Char1"/>
          <w:rtl/>
        </w:rPr>
      </w:pPr>
      <w:r w:rsidRPr="001612AC">
        <w:rPr>
          <w:rStyle w:val="Char1"/>
          <w:rFonts w:hint="cs"/>
          <w:rtl/>
        </w:rPr>
        <w:t>(حوصله و دقت در کارها از طرف الله متعال و شتاب</w:t>
      </w:r>
      <w:r w:rsidRPr="001612AC">
        <w:rPr>
          <w:rStyle w:val="Char1"/>
          <w:rFonts w:hint="eastAsia"/>
          <w:rtl/>
        </w:rPr>
        <w:t>‌</w:t>
      </w:r>
      <w:r w:rsidRPr="001612AC">
        <w:rPr>
          <w:rStyle w:val="Char1"/>
          <w:rFonts w:hint="cs"/>
          <w:rtl/>
        </w:rPr>
        <w:t>زدگ</w:t>
      </w:r>
      <w:r w:rsidR="00054628" w:rsidRPr="001612AC">
        <w:rPr>
          <w:rStyle w:val="Char1"/>
          <w:rFonts w:hint="cs"/>
          <w:rtl/>
        </w:rPr>
        <w:t>ی</w:t>
      </w:r>
      <w:r w:rsidRPr="001612AC">
        <w:rPr>
          <w:rStyle w:val="Char1"/>
          <w:rFonts w:hint="cs"/>
          <w:rtl/>
        </w:rPr>
        <w:t xml:space="preserve"> از طرف ش</w:t>
      </w:r>
      <w:r w:rsidR="00054628" w:rsidRPr="001612AC">
        <w:rPr>
          <w:rStyle w:val="Char1"/>
          <w:rFonts w:hint="cs"/>
          <w:rtl/>
        </w:rPr>
        <w:t>ی</w:t>
      </w:r>
      <w:r w:rsidRPr="001612AC">
        <w:rPr>
          <w:rStyle w:val="Char1"/>
          <w:rFonts w:hint="cs"/>
          <w:rtl/>
        </w:rPr>
        <w:t>طان است).</w:t>
      </w:r>
    </w:p>
    <w:p w:rsidR="00537F54" w:rsidRPr="001612AC" w:rsidRDefault="00537F54" w:rsidP="005A1D92">
      <w:pPr>
        <w:ind w:firstLine="284"/>
        <w:rPr>
          <w:rStyle w:val="Char1"/>
          <w:rtl/>
        </w:rPr>
      </w:pPr>
      <w:r w:rsidRPr="001612AC">
        <w:rPr>
          <w:rStyle w:val="Char1"/>
          <w:rFonts w:hint="cs"/>
          <w:rtl/>
        </w:rPr>
        <w:t>در این مورد نیز، ما باید با ش</w:t>
      </w:r>
      <w:r w:rsidR="00054628" w:rsidRPr="001612AC">
        <w:rPr>
          <w:rStyle w:val="Char1"/>
          <w:rFonts w:hint="cs"/>
          <w:rtl/>
        </w:rPr>
        <w:t>ی</w:t>
      </w:r>
      <w:r w:rsidRPr="001612AC">
        <w:rPr>
          <w:rStyle w:val="Char1"/>
          <w:rFonts w:hint="cs"/>
          <w:rtl/>
        </w:rPr>
        <w:t xml:space="preserve">طان مخالفت ورزیم و از آن‌چه </w:t>
      </w:r>
      <w:r w:rsidR="00054628" w:rsidRPr="001612AC">
        <w:rPr>
          <w:rStyle w:val="Char1"/>
          <w:rFonts w:hint="cs"/>
          <w:rtl/>
        </w:rPr>
        <w:t>ک</w:t>
      </w:r>
      <w:r w:rsidRPr="001612AC">
        <w:rPr>
          <w:rStyle w:val="Char1"/>
          <w:rFonts w:hint="cs"/>
          <w:rtl/>
        </w:rPr>
        <w:t>ه مورد خشنود</w:t>
      </w:r>
      <w:r w:rsidR="00054628" w:rsidRPr="001612AC">
        <w:rPr>
          <w:rStyle w:val="Char1"/>
          <w:rFonts w:hint="cs"/>
          <w:rtl/>
        </w:rPr>
        <w:t>ی</w:t>
      </w:r>
      <w:r w:rsidRPr="001612AC">
        <w:rPr>
          <w:rStyle w:val="Char1"/>
          <w:rFonts w:hint="cs"/>
          <w:rtl/>
        </w:rPr>
        <w:t xml:space="preserve"> الله رحمن است،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م.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خطاب به اشج عبدالقیس فرمودند: </w:t>
      </w:r>
    </w:p>
    <w:p w:rsidR="00537F54" w:rsidRPr="00790760" w:rsidRDefault="00537F54" w:rsidP="005A1D92">
      <w:pPr>
        <w:pStyle w:val="aa"/>
        <w:rPr>
          <w:rtl/>
        </w:rPr>
      </w:pPr>
      <w:r w:rsidRPr="00790760">
        <w:rPr>
          <w:rtl/>
        </w:rPr>
        <w:t>«</w:t>
      </w:r>
      <w:r w:rsidRPr="00790760">
        <w:rPr>
          <w:rFonts w:hint="eastAsia"/>
          <w:rtl/>
          <w:lang w:bidi="fa-IR"/>
        </w:rPr>
        <w:t>إِنَّ</w:t>
      </w:r>
      <w:r w:rsidRPr="00790760">
        <w:rPr>
          <w:rtl/>
          <w:lang w:bidi="fa-IR"/>
        </w:rPr>
        <w:t xml:space="preserve"> </w:t>
      </w:r>
      <w:r w:rsidRPr="00790760">
        <w:rPr>
          <w:rFonts w:hint="eastAsia"/>
          <w:rtl/>
          <w:lang w:bidi="fa-IR"/>
        </w:rPr>
        <w:t>فِيكَ</w:t>
      </w:r>
      <w:r w:rsidRPr="00790760">
        <w:rPr>
          <w:rtl/>
          <w:lang w:bidi="fa-IR"/>
        </w:rPr>
        <w:t xml:space="preserve"> </w:t>
      </w:r>
      <w:r w:rsidRPr="00790760">
        <w:rPr>
          <w:rFonts w:hint="eastAsia"/>
          <w:rtl/>
          <w:lang w:bidi="fa-IR"/>
        </w:rPr>
        <w:t>لَخَصْلَتَيْنِ</w:t>
      </w:r>
      <w:r w:rsidRPr="00790760">
        <w:rPr>
          <w:rtl/>
          <w:lang w:bidi="fa-IR"/>
        </w:rPr>
        <w:t xml:space="preserve"> </w:t>
      </w:r>
      <w:r w:rsidRPr="00790760">
        <w:rPr>
          <w:rFonts w:hint="eastAsia"/>
          <w:rtl/>
          <w:lang w:bidi="fa-IR"/>
        </w:rPr>
        <w:t>يُحِبُّهُمَا</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الْحِلْمُ</w:t>
      </w:r>
      <w:r w:rsidRPr="00790760">
        <w:rPr>
          <w:rtl/>
          <w:lang w:bidi="fa-IR"/>
        </w:rPr>
        <w:t xml:space="preserve"> </w:t>
      </w:r>
      <w:r w:rsidRPr="00790760">
        <w:rPr>
          <w:rFonts w:hint="eastAsia"/>
          <w:rtl/>
          <w:lang w:bidi="fa-IR"/>
        </w:rPr>
        <w:t>وَالأَنَاةُ</w:t>
      </w:r>
      <w:r w:rsidRPr="00790760">
        <w:rPr>
          <w:rtl/>
        </w:rPr>
        <w:t>»</w:t>
      </w:r>
      <w:r w:rsidR="00B35590">
        <w:rPr>
          <w:rFonts w:hint="cs"/>
          <w:rtl/>
        </w:rPr>
        <w:t>.</w:t>
      </w:r>
    </w:p>
    <w:p w:rsidR="00537F54" w:rsidRPr="001612AC" w:rsidRDefault="00537F54" w:rsidP="005A1D92">
      <w:pPr>
        <w:ind w:firstLine="284"/>
        <w:rPr>
          <w:rStyle w:val="Char1"/>
          <w:rtl/>
        </w:rPr>
      </w:pPr>
      <w:r w:rsidRPr="001612AC">
        <w:rPr>
          <w:rStyle w:val="Char1"/>
          <w:rFonts w:hint="cs"/>
          <w:rtl/>
        </w:rPr>
        <w:t>(همانا تو دارا</w:t>
      </w:r>
      <w:r w:rsidR="00054628" w:rsidRPr="001612AC">
        <w:rPr>
          <w:rStyle w:val="Char1"/>
          <w:rFonts w:hint="cs"/>
          <w:rtl/>
        </w:rPr>
        <w:t>ی</w:t>
      </w:r>
      <w:r w:rsidRPr="001612AC">
        <w:rPr>
          <w:rStyle w:val="Char1"/>
          <w:rFonts w:hint="cs"/>
          <w:rtl/>
        </w:rPr>
        <w:t xml:space="preserve"> دو خصلت هستی </w:t>
      </w:r>
      <w:r w:rsidR="00054628" w:rsidRPr="001612AC">
        <w:rPr>
          <w:rStyle w:val="Char1"/>
          <w:rFonts w:hint="cs"/>
          <w:rtl/>
        </w:rPr>
        <w:t>ک</w:t>
      </w:r>
      <w:r w:rsidRPr="001612AC">
        <w:rPr>
          <w:rStyle w:val="Char1"/>
          <w:rFonts w:hint="cs"/>
          <w:rtl/>
        </w:rPr>
        <w:t>ه مورد پسند الله متعال است:‌ حوصله‌ و ش</w:t>
      </w:r>
      <w:r w:rsidR="00054628" w:rsidRPr="001612AC">
        <w:rPr>
          <w:rStyle w:val="Char1"/>
          <w:rFonts w:hint="cs"/>
          <w:rtl/>
        </w:rPr>
        <w:t>کی</w:t>
      </w:r>
      <w:r w:rsidRPr="001612AC">
        <w:rPr>
          <w:rStyle w:val="Char1"/>
          <w:rFonts w:hint="cs"/>
          <w:rtl/>
        </w:rPr>
        <w:t>بای</w:t>
      </w:r>
      <w:r w:rsidR="00054628" w:rsidRPr="001612AC">
        <w:rPr>
          <w:rStyle w:val="Char1"/>
          <w:rFonts w:hint="cs"/>
          <w:rtl/>
        </w:rPr>
        <w:t>ی</w:t>
      </w:r>
      <w:r w:rsidRPr="001612AC">
        <w:rPr>
          <w:rStyle w:val="Char1"/>
          <w:rFonts w:hint="cs"/>
          <w:rtl/>
        </w:rPr>
        <w:t>)</w:t>
      </w:r>
      <w:r w:rsidR="005A1D92">
        <w:rPr>
          <w:rStyle w:val="Char1"/>
          <w:rFonts w:hint="cs"/>
          <w:rtl/>
        </w:rPr>
        <w:t>.</w:t>
      </w:r>
    </w:p>
    <w:p w:rsidR="00537F54" w:rsidRPr="00790760" w:rsidRDefault="00537F54" w:rsidP="00B35590">
      <w:pPr>
        <w:pStyle w:val="a6"/>
        <w:rPr>
          <w:rtl/>
        </w:rPr>
      </w:pPr>
      <w:bookmarkStart w:id="412" w:name="_Toc65505731"/>
      <w:bookmarkStart w:id="413" w:name="_Toc319144900"/>
      <w:bookmarkStart w:id="414" w:name="_Toc434739360"/>
      <w:r w:rsidRPr="00790760">
        <w:rPr>
          <w:rFonts w:hint="cs"/>
          <w:rtl/>
        </w:rPr>
        <w:t>خميا</w:t>
      </w:r>
      <w:r w:rsidRPr="00111FF2">
        <w:rPr>
          <w:rStyle w:val="Char1"/>
          <w:rFonts w:hint="cs"/>
          <w:rtl/>
        </w:rPr>
        <w:t>‏</w:t>
      </w:r>
      <w:r w:rsidRPr="00790760">
        <w:rPr>
          <w:rFonts w:hint="cs"/>
          <w:rtl/>
        </w:rPr>
        <w:t>زه</w:t>
      </w:r>
      <w:r w:rsidR="00B35590">
        <w:rPr>
          <w:rFonts w:hint="eastAsia"/>
          <w:rtl/>
        </w:rPr>
        <w:t>‌</w:t>
      </w:r>
      <w:r w:rsidRPr="00790760">
        <w:rPr>
          <w:rFonts w:hint="cs"/>
          <w:rtl/>
        </w:rPr>
        <w:t>كشيد</w:t>
      </w:r>
      <w:bookmarkEnd w:id="412"/>
      <w:r w:rsidRPr="00790760">
        <w:rPr>
          <w:rFonts w:hint="cs"/>
          <w:rtl/>
        </w:rPr>
        <w:t>ن</w:t>
      </w:r>
      <w:bookmarkEnd w:id="413"/>
      <w:bookmarkEnd w:id="414"/>
    </w:p>
    <w:p w:rsidR="00537F54" w:rsidRPr="001612AC" w:rsidRDefault="00537F54" w:rsidP="005A1D92">
      <w:pPr>
        <w:ind w:firstLine="284"/>
        <w:rPr>
          <w:rStyle w:val="Char1"/>
          <w:rtl/>
        </w:rPr>
      </w:pPr>
      <w:r w:rsidRPr="001612AC">
        <w:rPr>
          <w:rStyle w:val="Char1"/>
          <w:rFonts w:hint="cs"/>
          <w:rtl/>
        </w:rPr>
        <w:t>از جمله خصلت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پسند</w:t>
      </w:r>
      <w:r w:rsidR="00054628" w:rsidRPr="001612AC">
        <w:rPr>
          <w:rStyle w:val="Char1"/>
          <w:rFonts w:hint="cs"/>
          <w:rtl/>
        </w:rPr>
        <w:t>ی</w:t>
      </w:r>
      <w:r w:rsidRPr="001612AC">
        <w:rPr>
          <w:rStyle w:val="Char1"/>
          <w:rFonts w:hint="cs"/>
          <w:rtl/>
        </w:rPr>
        <w:t>ده</w:t>
      </w:r>
      <w:r w:rsidRPr="001612AC">
        <w:rPr>
          <w:rStyle w:val="Char1"/>
          <w:rFonts w:hint="eastAsia"/>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خم</w:t>
      </w:r>
      <w:r w:rsidR="00054628" w:rsidRPr="001612AC">
        <w:rPr>
          <w:rStyle w:val="Char1"/>
          <w:rFonts w:hint="cs"/>
          <w:rtl/>
        </w:rPr>
        <w:t>ی</w:t>
      </w:r>
      <w:r w:rsidRPr="001612AC">
        <w:rPr>
          <w:rStyle w:val="Char1"/>
          <w:rFonts w:hint="cs"/>
          <w:rtl/>
        </w:rPr>
        <w:t>ازه</w:t>
      </w:r>
      <w:r w:rsidR="005A1D92">
        <w:rPr>
          <w:rStyle w:val="Char1"/>
          <w:rFonts w:hint="eastAsia"/>
          <w:rtl/>
        </w:rPr>
        <w:t>‌</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 xml:space="preserve">دن است.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سفارش فرموده‌اند که تا م</w:t>
      </w:r>
      <w:r w:rsidR="00054628" w:rsidRPr="001612AC">
        <w:rPr>
          <w:rStyle w:val="Char1"/>
          <w:rFonts w:hint="cs"/>
          <w:rtl/>
        </w:rPr>
        <w:t>ی</w:t>
      </w:r>
      <w:r w:rsidRPr="001612AC">
        <w:rPr>
          <w:rStyle w:val="Char1"/>
          <w:rFonts w:hint="eastAsia"/>
          <w:rtl/>
        </w:rPr>
        <w:t>‌</w:t>
      </w:r>
      <w:r w:rsidRPr="001612AC">
        <w:rPr>
          <w:rStyle w:val="Char1"/>
          <w:rFonts w:hint="cs"/>
          <w:rtl/>
        </w:rPr>
        <w:t>توان</w:t>
      </w:r>
      <w:r w:rsidR="00054628" w:rsidRPr="001612AC">
        <w:rPr>
          <w:rStyle w:val="Char1"/>
          <w:rFonts w:hint="cs"/>
          <w:rtl/>
        </w:rPr>
        <w:t>ی</w:t>
      </w:r>
      <w:r w:rsidRPr="001612AC">
        <w:rPr>
          <w:rStyle w:val="Char1"/>
          <w:rFonts w:hint="cs"/>
          <w:rtl/>
        </w:rPr>
        <w:t>د خم</w:t>
      </w:r>
      <w:r w:rsidR="00054628" w:rsidRPr="001612AC">
        <w:rPr>
          <w:rStyle w:val="Char1"/>
          <w:rFonts w:hint="cs"/>
          <w:rtl/>
        </w:rPr>
        <w:t>ی</w:t>
      </w:r>
      <w:r w:rsidRPr="001612AC">
        <w:rPr>
          <w:rStyle w:val="Char1"/>
          <w:rFonts w:hint="cs"/>
          <w:rtl/>
        </w:rPr>
        <w:t xml:space="preserve">ازه را دفع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از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روایت شده‌ که</w:t>
      </w:r>
      <w:r w:rsidR="005A1D92">
        <w:rPr>
          <w:rStyle w:val="Char1"/>
          <w:rFonts w:hint="cs"/>
          <w:rtl/>
        </w:rPr>
        <w:t xml:space="preserve">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 </w:t>
      </w:r>
    </w:p>
    <w:p w:rsidR="00537F54" w:rsidRPr="00790760" w:rsidRDefault="00537F54" w:rsidP="005A1D92">
      <w:pPr>
        <w:pStyle w:val="aa"/>
        <w:rPr>
          <w:rtl/>
          <w:lang w:bidi="ar"/>
        </w:rPr>
      </w:pPr>
      <w:r w:rsidRPr="00111FF2">
        <w:rPr>
          <w:rStyle w:val="Char1"/>
          <w:rtl/>
        </w:rPr>
        <w:t>«</w:t>
      </w:r>
      <w:r w:rsidRPr="00790760">
        <w:rPr>
          <w:rtl/>
          <w:lang w:bidi="fa-IR"/>
        </w:rPr>
        <w:t>التَّثَاؤُبُ مِنَ الشَّيْطَانِ فَإِذَا تَثَاءَبَ أَحَدُكُمْ فَلْيَكْظِمْ مَا اسْتَطَاعَ</w:t>
      </w:r>
      <w:r w:rsidRPr="00790760">
        <w:rPr>
          <w:rtl/>
          <w:lang w:bidi="ar"/>
        </w:rPr>
        <w:t>، فَإِنَّ أَحَدَكُم إِذَا قَالَ: ها، ضَحِكَ مِنهُ الشَّيطَانُ»</w:t>
      </w:r>
      <w:r w:rsidRPr="001612AC">
        <w:rPr>
          <w:rStyle w:val="Char1"/>
          <w:vertAlign w:val="superscript"/>
          <w:rtl/>
        </w:rPr>
        <w:footnoteReference w:id="161"/>
      </w:r>
      <w:r w:rsidRPr="00790760">
        <w:rPr>
          <w:rtl/>
          <w:lang w:bidi="ar"/>
        </w:rPr>
        <w:t>.</w:t>
      </w:r>
    </w:p>
    <w:p w:rsidR="00537F54" w:rsidRPr="001612AC" w:rsidRDefault="00537F54" w:rsidP="00790760">
      <w:pPr>
        <w:ind w:firstLine="284"/>
        <w:rPr>
          <w:rStyle w:val="Char1"/>
          <w:rtl/>
        </w:rPr>
      </w:pPr>
      <w:r w:rsidRPr="001612AC">
        <w:rPr>
          <w:rStyle w:val="Char1"/>
          <w:rFonts w:hint="cs"/>
          <w:rtl/>
        </w:rPr>
        <w:t>(خمیازه از کارهای شیطان است، پس هرگاه خم</w:t>
      </w:r>
      <w:r w:rsidR="00054628" w:rsidRPr="001612AC">
        <w:rPr>
          <w:rStyle w:val="Char1"/>
          <w:rFonts w:hint="cs"/>
          <w:rtl/>
        </w:rPr>
        <w:t>ی</w:t>
      </w:r>
      <w:r w:rsidRPr="001612AC">
        <w:rPr>
          <w:rStyle w:val="Char1"/>
          <w:rFonts w:hint="cs"/>
          <w:rtl/>
        </w:rPr>
        <w:t>ازه به شما رو</w:t>
      </w:r>
      <w:r w:rsidR="00054628" w:rsidRPr="001612AC">
        <w:rPr>
          <w:rStyle w:val="Char1"/>
          <w:rFonts w:hint="cs"/>
          <w:rtl/>
        </w:rPr>
        <w:t>ی</w:t>
      </w:r>
      <w:r w:rsidRPr="001612AC">
        <w:rPr>
          <w:rStyle w:val="Char1"/>
          <w:rFonts w:hint="cs"/>
          <w:rtl/>
        </w:rPr>
        <w:t xml:space="preserve"> آورد، تا م</w:t>
      </w:r>
      <w:r w:rsidR="00054628" w:rsidRPr="001612AC">
        <w:rPr>
          <w:rStyle w:val="Char1"/>
          <w:rFonts w:hint="cs"/>
          <w:rtl/>
        </w:rPr>
        <w:t>ی</w:t>
      </w:r>
      <w:r w:rsidRPr="001612AC">
        <w:rPr>
          <w:rStyle w:val="Char1"/>
          <w:rFonts w:hint="eastAsia"/>
          <w:rtl/>
        </w:rPr>
        <w:t>‌</w:t>
      </w:r>
      <w:r w:rsidRPr="001612AC">
        <w:rPr>
          <w:rStyle w:val="Char1"/>
          <w:rFonts w:hint="cs"/>
          <w:rtl/>
        </w:rPr>
        <w:t>توان</w:t>
      </w:r>
      <w:r w:rsidR="00054628" w:rsidRPr="001612AC">
        <w:rPr>
          <w:rStyle w:val="Char1"/>
          <w:rFonts w:hint="cs"/>
          <w:rtl/>
        </w:rPr>
        <w:t>ی</w:t>
      </w:r>
      <w:r w:rsidRPr="001612AC">
        <w:rPr>
          <w:rStyle w:val="Char1"/>
          <w:rFonts w:hint="cs"/>
          <w:rtl/>
        </w:rPr>
        <w:t>د جلوی آن را بگیرید، ز</w:t>
      </w:r>
      <w:r w:rsidR="00054628" w:rsidRPr="001612AC">
        <w:rPr>
          <w:rStyle w:val="Char1"/>
          <w:rFonts w:hint="cs"/>
          <w:rtl/>
        </w:rPr>
        <w:t>ی</w:t>
      </w:r>
      <w:r w:rsidRPr="001612AC">
        <w:rPr>
          <w:rStyle w:val="Char1"/>
          <w:rFonts w:hint="cs"/>
          <w:rtl/>
        </w:rPr>
        <w:t>را</w:t>
      </w:r>
      <w:r w:rsidR="00F260C3">
        <w:rPr>
          <w:rStyle w:val="Char1"/>
          <w:rFonts w:hint="cs"/>
          <w:rtl/>
        </w:rPr>
        <w:t xml:space="preserve"> هرکدام </w:t>
      </w:r>
      <w:r w:rsidRPr="001612AC">
        <w:rPr>
          <w:rStyle w:val="Char1"/>
          <w:rFonts w:hint="cs"/>
          <w:rtl/>
        </w:rPr>
        <w:t xml:space="preserve">از شما، اگر دهنش را باز </w:t>
      </w:r>
      <w:r w:rsidR="00054628" w:rsidRPr="001612AC">
        <w:rPr>
          <w:rStyle w:val="Char1"/>
          <w:rFonts w:hint="cs"/>
          <w:rtl/>
        </w:rPr>
        <w:t>ک</w:t>
      </w:r>
      <w:r w:rsidRPr="001612AC">
        <w:rPr>
          <w:rStyle w:val="Char1"/>
          <w:rFonts w:hint="cs"/>
          <w:rtl/>
        </w:rPr>
        <w:t xml:space="preserve">رده و «ها» </w:t>
      </w:r>
      <w:r w:rsidR="00054628" w:rsidRPr="001612AC">
        <w:rPr>
          <w:rStyle w:val="Char1"/>
          <w:rFonts w:hint="cs"/>
          <w:rtl/>
        </w:rPr>
        <w:t>ک</w:t>
      </w:r>
      <w:r w:rsidRPr="001612AC">
        <w:rPr>
          <w:rStyle w:val="Char1"/>
          <w:rFonts w:hint="cs"/>
          <w:rtl/>
        </w:rPr>
        <w:t>ند، ‌ش</w:t>
      </w:r>
      <w:r w:rsidR="00054628" w:rsidRPr="001612AC">
        <w:rPr>
          <w:rStyle w:val="Char1"/>
          <w:rFonts w:hint="cs"/>
          <w:rtl/>
        </w:rPr>
        <w:t>ی</w:t>
      </w:r>
      <w:r w:rsidRPr="001612AC">
        <w:rPr>
          <w:rStyle w:val="Char1"/>
          <w:rFonts w:hint="cs"/>
          <w:rtl/>
        </w:rPr>
        <w:t>طان خوشحال م</w:t>
      </w:r>
      <w:r w:rsidR="00054628" w:rsidRPr="001612AC">
        <w:rPr>
          <w:rStyle w:val="Char1"/>
          <w:rFonts w:hint="cs"/>
          <w:rtl/>
        </w:rPr>
        <w:t>ی</w:t>
      </w:r>
      <w:r w:rsidRPr="001612AC">
        <w:rPr>
          <w:rStyle w:val="Char1"/>
          <w:rFonts w:hint="cs"/>
          <w:rtl/>
        </w:rPr>
        <w:t>‌شود). ز</w:t>
      </w:r>
      <w:r w:rsidR="00054628" w:rsidRPr="001612AC">
        <w:rPr>
          <w:rStyle w:val="Char1"/>
          <w:rFonts w:hint="cs"/>
          <w:rtl/>
        </w:rPr>
        <w:t>ی</w:t>
      </w:r>
      <w:r w:rsidRPr="001612AC">
        <w:rPr>
          <w:rStyle w:val="Char1"/>
          <w:rFonts w:hint="cs"/>
          <w:rtl/>
        </w:rPr>
        <w:t>را خم</w:t>
      </w:r>
      <w:r w:rsidR="00054628" w:rsidRPr="001612AC">
        <w:rPr>
          <w:rStyle w:val="Char1"/>
          <w:rFonts w:hint="cs"/>
          <w:rtl/>
        </w:rPr>
        <w:t>ی</w:t>
      </w:r>
      <w:r w:rsidRPr="001612AC">
        <w:rPr>
          <w:rStyle w:val="Char1"/>
          <w:rFonts w:hint="cs"/>
          <w:rtl/>
        </w:rPr>
        <w:t xml:space="preserve">ازه </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دن، نشانه تنبل</w:t>
      </w:r>
      <w:r w:rsidR="00054628" w:rsidRPr="001612AC">
        <w:rPr>
          <w:rStyle w:val="Char1"/>
          <w:rFonts w:hint="cs"/>
          <w:rtl/>
        </w:rPr>
        <w:t>ی</w:t>
      </w:r>
      <w:r w:rsidRPr="001612AC">
        <w:rPr>
          <w:rStyle w:val="Char1"/>
          <w:rFonts w:hint="cs"/>
          <w:rtl/>
        </w:rPr>
        <w:t xml:space="preserve"> است و ش</w:t>
      </w:r>
      <w:r w:rsidR="00054628" w:rsidRPr="001612AC">
        <w:rPr>
          <w:rStyle w:val="Char1"/>
          <w:rFonts w:hint="cs"/>
          <w:rtl/>
        </w:rPr>
        <w:t>ی</w:t>
      </w:r>
      <w:r w:rsidRPr="001612AC">
        <w:rPr>
          <w:rStyle w:val="Char1"/>
          <w:rFonts w:hint="cs"/>
          <w:rtl/>
        </w:rPr>
        <w:t>طان بس</w:t>
      </w:r>
      <w:r w:rsidR="00054628" w:rsidRPr="001612AC">
        <w:rPr>
          <w:rStyle w:val="Char1"/>
          <w:rFonts w:hint="cs"/>
          <w:rtl/>
        </w:rPr>
        <w:t>ی</w:t>
      </w:r>
      <w:r w:rsidRPr="001612AC">
        <w:rPr>
          <w:rStyle w:val="Char1"/>
          <w:rFonts w:hint="cs"/>
          <w:rtl/>
        </w:rPr>
        <w:t xml:space="preserve">ار دوست دارد </w:t>
      </w:r>
      <w:r w:rsidR="00054628" w:rsidRPr="001612AC">
        <w:rPr>
          <w:rStyle w:val="Char1"/>
          <w:rFonts w:hint="cs"/>
          <w:rtl/>
        </w:rPr>
        <w:t>ک</w:t>
      </w:r>
      <w:r w:rsidRPr="001612AC">
        <w:rPr>
          <w:rStyle w:val="Char1"/>
          <w:rFonts w:hint="cs"/>
          <w:rtl/>
        </w:rPr>
        <w:t>ه انسان تنبل شود. چرا که تنبل</w:t>
      </w:r>
      <w:r w:rsidR="00054628" w:rsidRPr="001612AC">
        <w:rPr>
          <w:rStyle w:val="Char1"/>
          <w:rFonts w:hint="cs"/>
          <w:rtl/>
        </w:rPr>
        <w:t>ی</w:t>
      </w:r>
      <w:r w:rsidRPr="001612AC">
        <w:rPr>
          <w:rStyle w:val="Char1"/>
          <w:rFonts w:hint="cs"/>
          <w:rtl/>
        </w:rPr>
        <w:t xml:space="preserve">، اعمال انسان را </w:t>
      </w:r>
      <w:r w:rsidR="00054628" w:rsidRPr="001612AC">
        <w:rPr>
          <w:rStyle w:val="Char1"/>
          <w:rFonts w:hint="cs"/>
          <w:rtl/>
        </w:rPr>
        <w:t>ک</w:t>
      </w:r>
      <w:r w:rsidRPr="001612AC">
        <w:rPr>
          <w:rStyle w:val="Char1"/>
          <w:rFonts w:hint="cs"/>
          <w:rtl/>
        </w:rPr>
        <w:t>اهش م</w:t>
      </w:r>
      <w:r w:rsidR="00054628" w:rsidRPr="001612AC">
        <w:rPr>
          <w:rStyle w:val="Char1"/>
          <w:rFonts w:hint="cs"/>
          <w:rtl/>
        </w:rPr>
        <w:t>ی</w:t>
      </w:r>
      <w:r w:rsidRPr="001612AC">
        <w:rPr>
          <w:rStyle w:val="Char1"/>
          <w:rFonts w:hint="cs"/>
          <w:rtl/>
        </w:rPr>
        <w:t>‌دهد و او را از نزد</w:t>
      </w:r>
      <w:r w:rsidR="00054628" w:rsidRPr="001612AC">
        <w:rPr>
          <w:rStyle w:val="Char1"/>
          <w:rFonts w:hint="cs"/>
          <w:rtl/>
        </w:rPr>
        <w:t>یک</w:t>
      </w:r>
      <w:r w:rsidRPr="001612AC">
        <w:rPr>
          <w:rStyle w:val="Char1"/>
          <w:rFonts w:hint="cs"/>
          <w:rtl/>
        </w:rPr>
        <w:t xml:space="preserve"> شدن به الله باز می‌دارد. </w:t>
      </w:r>
    </w:p>
    <w:p w:rsidR="00B35590" w:rsidRPr="001612AC" w:rsidRDefault="00B35590" w:rsidP="00790760">
      <w:pPr>
        <w:ind w:firstLine="284"/>
        <w:rPr>
          <w:rStyle w:val="Char1"/>
          <w:rtl/>
        </w:rPr>
        <w:sectPr w:rsidR="00B35590" w:rsidRPr="001612AC" w:rsidSect="00E86D30">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B35590">
      <w:pPr>
        <w:pStyle w:val="a2"/>
        <w:rPr>
          <w:rtl/>
        </w:rPr>
      </w:pPr>
      <w:bookmarkStart w:id="415" w:name="_Toc65505732"/>
      <w:bookmarkStart w:id="416" w:name="_Toc319144901"/>
      <w:bookmarkStart w:id="417" w:name="_Toc434739361"/>
      <w:r w:rsidRPr="00790760">
        <w:rPr>
          <w:rFonts w:hint="cs"/>
          <w:rtl/>
          <w:lang w:bidi="ar-KW"/>
        </w:rPr>
        <w:t>هشتم:</w:t>
      </w:r>
      <w:r w:rsidR="00B35590">
        <w:rPr>
          <w:rtl/>
          <w:lang w:bidi="ar-KW"/>
        </w:rPr>
        <w:br/>
      </w:r>
      <w:r w:rsidRPr="00790760">
        <w:rPr>
          <w:rFonts w:hint="cs"/>
          <w:rtl/>
        </w:rPr>
        <w:t>توبه و استغفار</w:t>
      </w:r>
      <w:bookmarkEnd w:id="415"/>
      <w:bookmarkEnd w:id="416"/>
      <w:bookmarkEnd w:id="417"/>
    </w:p>
    <w:p w:rsidR="00537F54" w:rsidRDefault="00537F54" w:rsidP="00790760">
      <w:pPr>
        <w:pStyle w:val="BodyTextIndent3"/>
        <w:ind w:left="0" w:firstLine="284"/>
        <w:jc w:val="both"/>
        <w:rPr>
          <w:color w:val="000000"/>
          <w:rtl/>
        </w:rPr>
      </w:pPr>
      <w:r w:rsidRPr="001612AC">
        <w:rPr>
          <w:rStyle w:val="Char1"/>
          <w:rFonts w:hint="cs"/>
          <w:rtl/>
        </w:rPr>
        <w:t>از جمله راه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مبارزه با ن</w:t>
      </w:r>
      <w:r w:rsidR="00054628" w:rsidRPr="001612AC">
        <w:rPr>
          <w:rStyle w:val="Char1"/>
          <w:rFonts w:hint="cs"/>
          <w:rtl/>
        </w:rPr>
        <w:t>ی</w:t>
      </w:r>
      <w:r w:rsidRPr="001612AC">
        <w:rPr>
          <w:rStyle w:val="Char1"/>
          <w:rFonts w:hint="cs"/>
          <w:rtl/>
        </w:rPr>
        <w:t>رنگ‌ها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انسان بی‌درنگ، به توبه و استغفار روی آورد. ا</w:t>
      </w:r>
      <w:r w:rsidR="00054628" w:rsidRPr="001612AC">
        <w:rPr>
          <w:rStyle w:val="Char1"/>
          <w:rFonts w:hint="cs"/>
          <w:rtl/>
        </w:rPr>
        <w:t>ی</w:t>
      </w:r>
      <w:r w:rsidRPr="001612AC">
        <w:rPr>
          <w:rStyle w:val="Char1"/>
          <w:rFonts w:hint="cs"/>
          <w:rtl/>
        </w:rPr>
        <w:t>ن ش</w:t>
      </w:r>
      <w:r w:rsidR="00054628" w:rsidRPr="001612AC">
        <w:rPr>
          <w:rStyle w:val="Char1"/>
          <w:rFonts w:hint="cs"/>
          <w:rtl/>
        </w:rPr>
        <w:t>ی</w:t>
      </w:r>
      <w:r w:rsidRPr="001612AC">
        <w:rPr>
          <w:rStyle w:val="Char1"/>
          <w:rFonts w:hint="cs"/>
          <w:rtl/>
        </w:rPr>
        <w:t>وه</w:t>
      </w:r>
      <w:r w:rsidRPr="001612AC">
        <w:rPr>
          <w:rStyle w:val="Char1"/>
          <w:rFonts w:hint="eastAsia"/>
          <w:rtl/>
        </w:rPr>
        <w:t>‌ی</w:t>
      </w:r>
      <w:r w:rsidRPr="001612AC">
        <w:rPr>
          <w:rStyle w:val="Char1"/>
          <w:rFonts w:hint="cs"/>
          <w:rtl/>
        </w:rPr>
        <w:t xml:space="preserve"> مبارزه، ش</w:t>
      </w:r>
      <w:r w:rsidR="00054628" w:rsidRPr="001612AC">
        <w:rPr>
          <w:rStyle w:val="Char1"/>
          <w:rFonts w:hint="cs"/>
          <w:rtl/>
        </w:rPr>
        <w:t>ی</w:t>
      </w:r>
      <w:r w:rsidRPr="001612AC">
        <w:rPr>
          <w:rStyle w:val="Char1"/>
          <w:rFonts w:hint="cs"/>
          <w:rtl/>
        </w:rPr>
        <w:t>وه</w:t>
      </w:r>
      <w:r w:rsidRPr="001612AC">
        <w:rPr>
          <w:rStyle w:val="Char1"/>
          <w:rFonts w:hint="eastAsia"/>
          <w:rtl/>
        </w:rPr>
        <w:t>‌ی</w:t>
      </w:r>
      <w:r w:rsidRPr="001612AC">
        <w:rPr>
          <w:rStyle w:val="Char1"/>
          <w:rFonts w:hint="cs"/>
          <w:rtl/>
        </w:rPr>
        <w:t xml:space="preserve"> بندگان صالح الله متعال است.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r w:rsidRPr="00790760">
        <w:rPr>
          <w:rFonts w:hint="cs"/>
          <w:color w:val="000000"/>
          <w:rtl/>
        </w:rPr>
        <w:t>:</w:t>
      </w:r>
    </w:p>
    <w:p w:rsidR="00B35590" w:rsidRPr="001612AC" w:rsidRDefault="00B35590" w:rsidP="00B35590">
      <w:pPr>
        <w:pStyle w:val="BodyTextIndent3"/>
        <w:ind w:left="0" w:firstLine="284"/>
        <w:jc w:val="both"/>
        <w:rPr>
          <w:rStyle w:val="Char8"/>
          <w:rtl/>
        </w:rPr>
      </w:pPr>
      <w:r>
        <w:rPr>
          <w:rFonts w:cs="Traditional Arabic"/>
          <w:color w:val="000000"/>
          <w:shd w:val="clear" w:color="auto" w:fill="FFFFFF"/>
          <w:rtl/>
        </w:rPr>
        <w:t>﴿</w:t>
      </w:r>
      <w:r w:rsidRPr="001612AC">
        <w:rPr>
          <w:rStyle w:val="Char7"/>
          <w:rtl/>
        </w:rPr>
        <w:t xml:space="preserve">إِنَّ </w:t>
      </w:r>
      <w:r w:rsidRPr="001612AC">
        <w:rPr>
          <w:rStyle w:val="Char7"/>
          <w:rFonts w:hint="cs"/>
          <w:rtl/>
        </w:rPr>
        <w:t>ٱ</w:t>
      </w:r>
      <w:r w:rsidRPr="001612AC">
        <w:rPr>
          <w:rStyle w:val="Char7"/>
          <w:rFonts w:hint="eastAsia"/>
          <w:rtl/>
        </w:rPr>
        <w:t>لَّذِينَ</w:t>
      </w:r>
      <w:r w:rsidRPr="001612AC">
        <w:rPr>
          <w:rStyle w:val="Char7"/>
          <w:rtl/>
        </w:rPr>
        <w:t xml:space="preserve"> </w:t>
      </w:r>
      <w:r w:rsidRPr="001612AC">
        <w:rPr>
          <w:rStyle w:val="Char7"/>
          <w:rFonts w:hint="cs"/>
          <w:rtl/>
        </w:rPr>
        <w:t>ٱ</w:t>
      </w:r>
      <w:r w:rsidRPr="001612AC">
        <w:rPr>
          <w:rStyle w:val="Char7"/>
          <w:rFonts w:hint="eastAsia"/>
          <w:rtl/>
        </w:rPr>
        <w:t>تَّقَوۡاْ</w:t>
      </w:r>
      <w:r w:rsidRPr="001612AC">
        <w:rPr>
          <w:rStyle w:val="Char7"/>
          <w:rtl/>
        </w:rPr>
        <w:t xml:space="preserve"> إِذَا مَسَّهُمۡ طَٰٓئِفٞ مِّنَ </w:t>
      </w:r>
      <w:r w:rsidRPr="001612AC">
        <w:rPr>
          <w:rStyle w:val="Char7"/>
          <w:rFonts w:hint="cs"/>
          <w:rtl/>
        </w:rPr>
        <w:t>ٱ</w:t>
      </w:r>
      <w:r w:rsidRPr="001612AC">
        <w:rPr>
          <w:rStyle w:val="Char7"/>
          <w:rFonts w:hint="eastAsia"/>
          <w:rtl/>
        </w:rPr>
        <w:t>لشَّيۡطَٰنِ</w:t>
      </w:r>
      <w:r w:rsidRPr="001612AC">
        <w:rPr>
          <w:rStyle w:val="Char7"/>
          <w:rtl/>
        </w:rPr>
        <w:t xml:space="preserve"> تَذَكَّرُواْ فَإِذَا هُم مُّبۡصِرُونَ٢٠١</w:t>
      </w:r>
      <w:r>
        <w:rPr>
          <w:rFonts w:cs="Traditional Arabic"/>
          <w:color w:val="000000"/>
          <w:shd w:val="clear" w:color="auto" w:fill="FFFFFF"/>
          <w:rtl/>
        </w:rPr>
        <w:t>﴾</w:t>
      </w:r>
      <w:r w:rsidRPr="001612AC">
        <w:rPr>
          <w:rStyle w:val="Char7"/>
          <w:rtl/>
        </w:rPr>
        <w:t xml:space="preserve"> </w:t>
      </w:r>
      <w:r w:rsidRPr="001612AC">
        <w:rPr>
          <w:rStyle w:val="Char8"/>
          <w:rtl/>
        </w:rPr>
        <w:t>[الأعراف: 201]</w:t>
      </w:r>
      <w:r w:rsidRPr="001612AC">
        <w:rPr>
          <w:rStyle w:val="Char8"/>
          <w:rFonts w:hint="cs"/>
          <w:rtl/>
        </w:rPr>
        <w:t>.</w:t>
      </w:r>
    </w:p>
    <w:p w:rsidR="00537F54" w:rsidRPr="001612AC" w:rsidRDefault="0028504E" w:rsidP="00790760">
      <w:pPr>
        <w:ind w:firstLine="284"/>
        <w:rPr>
          <w:rStyle w:val="Char1"/>
          <w:rtl/>
        </w:rPr>
      </w:pPr>
      <w:r w:rsidRPr="001612AC">
        <w:rPr>
          <w:rStyle w:val="Char1"/>
          <w:rFonts w:hint="cs"/>
          <w:rtl/>
        </w:rPr>
        <w:t>«</w:t>
      </w:r>
      <w:r w:rsidR="00537F54" w:rsidRPr="001612AC">
        <w:rPr>
          <w:rStyle w:val="Char1"/>
          <w:rtl/>
        </w:rPr>
        <w:t>پره</w:t>
      </w:r>
      <w:r w:rsidR="00054628" w:rsidRPr="001612AC">
        <w:rPr>
          <w:rStyle w:val="Char1"/>
          <w:rtl/>
        </w:rPr>
        <w:t>ی</w:t>
      </w:r>
      <w:r w:rsidR="00537F54" w:rsidRPr="001612AC">
        <w:rPr>
          <w:rStyle w:val="Char1"/>
          <w:rtl/>
        </w:rPr>
        <w:t>زگاران هنگام</w:t>
      </w:r>
      <w:r w:rsidR="00054628" w:rsidRPr="001612AC">
        <w:rPr>
          <w:rStyle w:val="Char1"/>
          <w:rtl/>
        </w:rPr>
        <w:t>ی</w:t>
      </w:r>
      <w:r w:rsidR="00537F54" w:rsidRPr="001612AC">
        <w:rPr>
          <w:rStyle w:val="Char1"/>
          <w:rtl/>
        </w:rPr>
        <w:t xml:space="preserve"> </w:t>
      </w:r>
      <w:r w:rsidR="00054628" w:rsidRPr="001612AC">
        <w:rPr>
          <w:rStyle w:val="Char1"/>
          <w:rtl/>
        </w:rPr>
        <w:t>ک</w:t>
      </w:r>
      <w:r w:rsidR="00537F54" w:rsidRPr="001612AC">
        <w:rPr>
          <w:rStyle w:val="Char1"/>
          <w:rtl/>
        </w:rPr>
        <w:t>ه گرفتار وسوسه‌ا</w:t>
      </w:r>
      <w:r w:rsidR="00054628" w:rsidRPr="001612AC">
        <w:rPr>
          <w:rStyle w:val="Char1"/>
          <w:rtl/>
        </w:rPr>
        <w:t>ی</w:t>
      </w:r>
      <w:r w:rsidR="00537F54" w:rsidRPr="001612AC">
        <w:rPr>
          <w:rStyle w:val="Char1"/>
          <w:rtl/>
        </w:rPr>
        <w:t xml:space="preserve"> از ش</w:t>
      </w:r>
      <w:r w:rsidR="00054628" w:rsidRPr="001612AC">
        <w:rPr>
          <w:rStyle w:val="Char1"/>
          <w:rtl/>
        </w:rPr>
        <w:t>ی</w:t>
      </w:r>
      <w:r w:rsidR="00537F54" w:rsidRPr="001612AC">
        <w:rPr>
          <w:rStyle w:val="Char1"/>
          <w:rtl/>
        </w:rPr>
        <w:t>طان م</w:t>
      </w:r>
      <w:r w:rsidR="00054628" w:rsidRPr="001612AC">
        <w:rPr>
          <w:rStyle w:val="Char1"/>
          <w:rtl/>
        </w:rPr>
        <w:t>ی</w:t>
      </w:r>
      <w:r w:rsidR="00537F54" w:rsidRPr="001612AC">
        <w:rPr>
          <w:rStyle w:val="Char1"/>
          <w:rtl/>
        </w:rPr>
        <w:t>‌شوند</w:t>
      </w:r>
      <w:r w:rsidR="00537F54" w:rsidRPr="001612AC">
        <w:rPr>
          <w:rStyle w:val="Char1"/>
          <w:rFonts w:hint="cs"/>
          <w:rtl/>
        </w:rPr>
        <w:t>،</w:t>
      </w:r>
      <w:r w:rsidR="00537F54" w:rsidRPr="001612AC">
        <w:rPr>
          <w:rStyle w:val="Char1"/>
          <w:rtl/>
        </w:rPr>
        <w:t xml:space="preserve"> به </w:t>
      </w:r>
      <w:r w:rsidR="00054628" w:rsidRPr="001612AC">
        <w:rPr>
          <w:rStyle w:val="Char1"/>
          <w:rtl/>
        </w:rPr>
        <w:t>ی</w:t>
      </w:r>
      <w:r w:rsidR="00537F54" w:rsidRPr="001612AC">
        <w:rPr>
          <w:rStyle w:val="Char1"/>
          <w:rtl/>
        </w:rPr>
        <w:t>اد (ن</w:t>
      </w:r>
      <w:r w:rsidR="00054628" w:rsidRPr="001612AC">
        <w:rPr>
          <w:rStyle w:val="Char1"/>
          <w:rtl/>
        </w:rPr>
        <w:t>ی</w:t>
      </w:r>
      <w:r w:rsidR="00537F54" w:rsidRPr="001612AC">
        <w:rPr>
          <w:rStyle w:val="Char1"/>
          <w:rtl/>
        </w:rPr>
        <w:t>رنگ ش</w:t>
      </w:r>
      <w:r w:rsidR="00054628" w:rsidRPr="001612AC">
        <w:rPr>
          <w:rStyle w:val="Char1"/>
          <w:rtl/>
        </w:rPr>
        <w:t>ی</w:t>
      </w:r>
      <w:r w:rsidR="00537F54" w:rsidRPr="001612AC">
        <w:rPr>
          <w:rStyle w:val="Char1"/>
          <w:rtl/>
        </w:rPr>
        <w:t xml:space="preserve">طان و عقاب و ثواب </w:t>
      </w:r>
      <w:r w:rsidR="00054628" w:rsidRPr="001612AC">
        <w:rPr>
          <w:rStyle w:val="Char1"/>
          <w:rtl/>
        </w:rPr>
        <w:t>ی</w:t>
      </w:r>
      <w:r w:rsidR="00537F54" w:rsidRPr="001612AC">
        <w:rPr>
          <w:rStyle w:val="Char1"/>
          <w:rtl/>
        </w:rPr>
        <w:t>زدان)</w:t>
      </w:r>
      <w:r w:rsidRPr="001612AC">
        <w:rPr>
          <w:rStyle w:val="Char1"/>
          <w:rtl/>
        </w:rPr>
        <w:t xml:space="preserve"> م</w:t>
      </w:r>
      <w:r w:rsidR="00054628" w:rsidRPr="001612AC">
        <w:rPr>
          <w:rStyle w:val="Char1"/>
          <w:rtl/>
        </w:rPr>
        <w:t>ی</w:t>
      </w:r>
      <w:r w:rsidRPr="001612AC">
        <w:rPr>
          <w:rStyle w:val="Char1"/>
          <w:rtl/>
        </w:rPr>
        <w:t>‌افتند</w:t>
      </w:r>
      <w:r w:rsidR="00537F54" w:rsidRPr="001612AC">
        <w:rPr>
          <w:rStyle w:val="Char1"/>
          <w:rtl/>
        </w:rPr>
        <w:t xml:space="preserve"> و ب</w:t>
      </w:r>
      <w:r w:rsidR="00054628" w:rsidRPr="001612AC">
        <w:rPr>
          <w:rStyle w:val="Char1"/>
          <w:rtl/>
        </w:rPr>
        <w:t>ی</w:t>
      </w:r>
      <w:r w:rsidR="00537F54" w:rsidRPr="001612AC">
        <w:rPr>
          <w:rStyle w:val="Char1"/>
          <w:rtl/>
        </w:rPr>
        <w:t>نا م</w:t>
      </w:r>
      <w:r w:rsidR="00054628" w:rsidRPr="001612AC">
        <w:rPr>
          <w:rStyle w:val="Char1"/>
          <w:rtl/>
        </w:rPr>
        <w:t>ی</w:t>
      </w:r>
      <w:r w:rsidR="00537F54" w:rsidRPr="001612AC">
        <w:rPr>
          <w:rStyle w:val="Char1"/>
          <w:rtl/>
        </w:rPr>
        <w:t>‌گردند</w:t>
      </w:r>
      <w:r w:rsidR="00537F54" w:rsidRPr="001612AC">
        <w:rPr>
          <w:rStyle w:val="Char1"/>
          <w:rFonts w:hint="cs"/>
          <w:rtl/>
        </w:rPr>
        <w:t>.»</w:t>
      </w:r>
      <w:r w:rsidR="00537F54" w:rsidRPr="001612AC">
        <w:rPr>
          <w:rStyle w:val="Char1"/>
          <w:rtl/>
        </w:rPr>
        <w:t xml:space="preserve"> ‏</w:t>
      </w:r>
    </w:p>
    <w:p w:rsidR="00537F54" w:rsidRPr="001612AC" w:rsidRDefault="00537F54" w:rsidP="005A1D92">
      <w:pPr>
        <w:widowControl w:val="0"/>
        <w:ind w:firstLine="284"/>
        <w:rPr>
          <w:rStyle w:val="Char1"/>
          <w:rtl/>
        </w:rPr>
      </w:pPr>
      <w:r w:rsidRPr="001612AC">
        <w:rPr>
          <w:rStyle w:val="Char1"/>
          <w:rFonts w:hint="cs"/>
          <w:rtl/>
        </w:rPr>
        <w:t>«طا</w:t>
      </w:r>
      <w:r w:rsidR="00054628" w:rsidRPr="001612AC">
        <w:rPr>
          <w:rStyle w:val="Char1"/>
          <w:rFonts w:hint="cs"/>
          <w:rtl/>
        </w:rPr>
        <w:t>ی</w:t>
      </w:r>
      <w:r w:rsidRPr="001612AC">
        <w:rPr>
          <w:rStyle w:val="Char1"/>
          <w:rFonts w:hint="cs"/>
          <w:rtl/>
        </w:rPr>
        <w:t>ف»، به اراده</w:t>
      </w:r>
      <w:r w:rsidRPr="001612AC">
        <w:rPr>
          <w:rStyle w:val="Char1"/>
          <w:rFonts w:hint="eastAsia"/>
          <w:rtl/>
        </w:rPr>
        <w:t>‌ی</w:t>
      </w:r>
      <w:r w:rsidRPr="001612AC">
        <w:rPr>
          <w:rStyle w:val="Char1"/>
          <w:rFonts w:hint="cs"/>
          <w:rtl/>
        </w:rPr>
        <w:t xml:space="preserve"> گناه </w:t>
      </w:r>
      <w:r w:rsidR="00054628" w:rsidRPr="001612AC">
        <w:rPr>
          <w:rStyle w:val="Char1"/>
          <w:rFonts w:hint="cs"/>
          <w:rtl/>
        </w:rPr>
        <w:t>ی</w:t>
      </w:r>
      <w:r w:rsidRPr="001612AC">
        <w:rPr>
          <w:rStyle w:val="Char1"/>
          <w:rFonts w:hint="cs"/>
          <w:rtl/>
        </w:rPr>
        <w:t>ا گناه کردن، تفس</w:t>
      </w:r>
      <w:r w:rsidR="00054628" w:rsidRPr="001612AC">
        <w:rPr>
          <w:rStyle w:val="Char1"/>
          <w:rFonts w:hint="cs"/>
          <w:rtl/>
        </w:rPr>
        <w:t>ی</w:t>
      </w:r>
      <w:r w:rsidRPr="001612AC">
        <w:rPr>
          <w:rStyle w:val="Char1"/>
          <w:rFonts w:hint="cs"/>
          <w:rtl/>
        </w:rPr>
        <w:t>ر شده است.</w:t>
      </w:r>
      <w:r w:rsidR="005A1D92">
        <w:rPr>
          <w:rStyle w:val="Char1"/>
          <w:rFonts w:hint="cs"/>
          <w:rtl/>
        </w:rPr>
        <w:t xml:space="preserve"> </w:t>
      </w:r>
      <w:r w:rsidRPr="001612AC">
        <w:rPr>
          <w:rStyle w:val="Char1"/>
          <w:rFonts w:hint="cs"/>
          <w:rtl/>
        </w:rPr>
        <w:t>«تذ</w:t>
      </w:r>
      <w:r w:rsidR="00054628" w:rsidRPr="001612AC">
        <w:rPr>
          <w:rStyle w:val="Char1"/>
          <w:rFonts w:hint="cs"/>
          <w:rtl/>
        </w:rPr>
        <w:t>ک</w:t>
      </w:r>
      <w:r w:rsidRPr="001612AC">
        <w:rPr>
          <w:rStyle w:val="Char1"/>
          <w:rFonts w:hint="cs"/>
          <w:rtl/>
        </w:rPr>
        <w:t xml:space="preserve">روا»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به </w:t>
      </w:r>
      <w:r w:rsidR="00054628" w:rsidRPr="001612AC">
        <w:rPr>
          <w:rStyle w:val="Char1"/>
          <w:rFonts w:hint="cs"/>
          <w:rtl/>
        </w:rPr>
        <w:t>ی</w:t>
      </w:r>
      <w:r w:rsidRPr="001612AC">
        <w:rPr>
          <w:rStyle w:val="Char1"/>
          <w:rFonts w:hint="cs"/>
          <w:rtl/>
        </w:rPr>
        <w:t xml:space="preserve">اد عذاب الله متعال </w:t>
      </w:r>
      <w:r w:rsidR="00054628" w:rsidRPr="001612AC">
        <w:rPr>
          <w:rStyle w:val="Char1"/>
          <w:rFonts w:hint="cs"/>
          <w:rtl/>
        </w:rPr>
        <w:t>ی</w:t>
      </w:r>
      <w:r w:rsidRPr="001612AC">
        <w:rPr>
          <w:rStyle w:val="Char1"/>
          <w:rFonts w:hint="cs"/>
          <w:rtl/>
        </w:rPr>
        <w:t>ا پاداش بسیار او، بشارت او یا هشدار او م</w:t>
      </w:r>
      <w:r w:rsidR="00054628" w:rsidRPr="001612AC">
        <w:rPr>
          <w:rStyle w:val="Char1"/>
          <w:rFonts w:hint="cs"/>
          <w:rtl/>
        </w:rPr>
        <w:t>ی</w:t>
      </w:r>
      <w:r w:rsidRPr="001612AC">
        <w:rPr>
          <w:rStyle w:val="Char1"/>
          <w:rFonts w:hint="eastAsia"/>
          <w:rtl/>
        </w:rPr>
        <w:t>‌</w:t>
      </w:r>
      <w:r w:rsidRPr="001612AC">
        <w:rPr>
          <w:rStyle w:val="Char1"/>
          <w:rFonts w:hint="cs"/>
          <w:rtl/>
        </w:rPr>
        <w:t>افتد، ‌آن</w:t>
      </w:r>
      <w:r w:rsidRPr="001612AC">
        <w:rPr>
          <w:rStyle w:val="Char1"/>
          <w:rFonts w:hint="eastAsia"/>
          <w:rtl/>
        </w:rPr>
        <w:t>‌</w:t>
      </w:r>
      <w:r w:rsidRPr="001612AC">
        <w:rPr>
          <w:rStyle w:val="Char1"/>
          <w:rFonts w:hint="cs"/>
          <w:rtl/>
        </w:rPr>
        <w:t>گاه باز می‌گردد و به الله پناه م</w:t>
      </w:r>
      <w:r w:rsidR="00054628" w:rsidRPr="001612AC">
        <w:rPr>
          <w:rStyle w:val="Char1"/>
          <w:rFonts w:hint="cs"/>
          <w:rtl/>
        </w:rPr>
        <w:t>ی</w:t>
      </w:r>
      <w:r w:rsidRPr="001612AC">
        <w:rPr>
          <w:rStyle w:val="Char1"/>
          <w:rFonts w:hint="eastAsia"/>
          <w:rtl/>
        </w:rPr>
        <w:t>‌</w:t>
      </w:r>
      <w:r w:rsidRPr="001612AC">
        <w:rPr>
          <w:rStyle w:val="Char1"/>
          <w:rFonts w:hint="cs"/>
          <w:rtl/>
        </w:rPr>
        <w:t xml:space="preserve">برد. «فاداهم </w:t>
      </w:r>
      <w:r w:rsidR="00054628" w:rsidRPr="001612AC">
        <w:rPr>
          <w:rStyle w:val="Char1"/>
          <w:rFonts w:hint="cs"/>
          <w:rtl/>
        </w:rPr>
        <w:t>ی</w:t>
      </w:r>
      <w:r w:rsidRPr="001612AC">
        <w:rPr>
          <w:rStyle w:val="Char1"/>
          <w:rFonts w:hint="cs"/>
          <w:rtl/>
        </w:rPr>
        <w:t xml:space="preserve">بصرون»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درست عمل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و از غفلت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بدان دچار بودند،‌ ب</w:t>
      </w:r>
      <w:r w:rsidR="00054628" w:rsidRPr="001612AC">
        <w:rPr>
          <w:rStyle w:val="Char1"/>
          <w:rFonts w:hint="cs"/>
          <w:rtl/>
        </w:rPr>
        <w:t>ی</w:t>
      </w:r>
      <w:r w:rsidRPr="001612AC">
        <w:rPr>
          <w:rStyle w:val="Char1"/>
          <w:rFonts w:hint="cs"/>
          <w:rtl/>
        </w:rPr>
        <w:t>دار م</w:t>
      </w:r>
      <w:r w:rsidR="00054628" w:rsidRPr="001612AC">
        <w:rPr>
          <w:rStyle w:val="Char1"/>
          <w:rFonts w:hint="cs"/>
          <w:rtl/>
        </w:rPr>
        <w:t>ی</w:t>
      </w:r>
      <w:r w:rsidRPr="001612AC">
        <w:rPr>
          <w:rStyle w:val="Char1"/>
          <w:rFonts w:hint="eastAsia"/>
          <w:rtl/>
        </w:rPr>
        <w:t>‌</w:t>
      </w:r>
      <w:r w:rsidRPr="001612AC">
        <w:rPr>
          <w:rStyle w:val="Char1"/>
          <w:rFonts w:hint="cs"/>
          <w:rtl/>
        </w:rPr>
        <w:t xml:space="preserve">شوند. </w:t>
      </w:r>
    </w:p>
    <w:p w:rsidR="00537F54" w:rsidRPr="001612AC" w:rsidRDefault="00537F54" w:rsidP="00790760">
      <w:pPr>
        <w:widowControl w:val="0"/>
        <w:ind w:firstLine="284"/>
        <w:rPr>
          <w:rStyle w:val="Char1"/>
          <w:rtl/>
        </w:rPr>
      </w:pPr>
      <w:r w:rsidRPr="001612AC">
        <w:rPr>
          <w:rStyle w:val="Char1"/>
          <w:rFonts w:hint="cs"/>
          <w:rtl/>
        </w:rPr>
        <w:t>از ا</w:t>
      </w:r>
      <w:r w:rsidR="00054628" w:rsidRPr="001612AC">
        <w:rPr>
          <w:rStyle w:val="Char1"/>
          <w:rFonts w:hint="cs"/>
          <w:rtl/>
        </w:rPr>
        <w:t>ی</w:t>
      </w:r>
      <w:r w:rsidRPr="001612AC">
        <w:rPr>
          <w:rStyle w:val="Char1"/>
          <w:rFonts w:hint="cs"/>
          <w:rtl/>
        </w:rPr>
        <w:t>ن آ</w:t>
      </w:r>
      <w:r w:rsidR="00054628" w:rsidRPr="001612AC">
        <w:rPr>
          <w:rStyle w:val="Char1"/>
          <w:rFonts w:hint="cs"/>
          <w:rtl/>
        </w:rPr>
        <w:t>ی</w:t>
      </w:r>
      <w:r w:rsidRPr="001612AC">
        <w:rPr>
          <w:rStyle w:val="Char1"/>
          <w:rFonts w:hint="cs"/>
          <w:rtl/>
        </w:rPr>
        <w:t>ه چن</w:t>
      </w:r>
      <w:r w:rsidR="00054628" w:rsidRPr="001612AC">
        <w:rPr>
          <w:rStyle w:val="Char1"/>
          <w:rFonts w:hint="cs"/>
          <w:rtl/>
        </w:rPr>
        <w:t>ی</w:t>
      </w:r>
      <w:r w:rsidRPr="001612AC">
        <w:rPr>
          <w:rStyle w:val="Char1"/>
          <w:rFonts w:hint="cs"/>
          <w:rtl/>
        </w:rPr>
        <w:t>ن برداشت م</w:t>
      </w:r>
      <w:r w:rsidR="00054628" w:rsidRPr="001612AC">
        <w:rPr>
          <w:rStyle w:val="Char1"/>
          <w:rFonts w:hint="cs"/>
          <w:rtl/>
        </w:rPr>
        <w:t>ی</w:t>
      </w:r>
      <w:r w:rsidRPr="001612AC">
        <w:rPr>
          <w:rStyle w:val="Char1"/>
          <w:rFonts w:hint="cs"/>
          <w:rtl/>
        </w:rPr>
        <w:t xml:space="preserve">‌شود،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سع</w:t>
      </w:r>
      <w:r w:rsidR="00054628" w:rsidRPr="001612AC">
        <w:rPr>
          <w:rStyle w:val="Char1"/>
          <w:rFonts w:hint="cs"/>
          <w:rtl/>
        </w:rPr>
        <w:t>ی</w:t>
      </w:r>
      <w:r w:rsidRPr="001612AC">
        <w:rPr>
          <w:rStyle w:val="Char1"/>
          <w:rFonts w:hint="cs"/>
          <w:rtl/>
        </w:rPr>
        <w:t xml:space="preserve"> دارد انسان را به </w:t>
      </w:r>
      <w:r w:rsidR="00054628" w:rsidRPr="001612AC">
        <w:rPr>
          <w:rStyle w:val="Char1"/>
          <w:rFonts w:hint="cs"/>
          <w:rtl/>
        </w:rPr>
        <w:t>یک</w:t>
      </w:r>
      <w:r w:rsidRPr="001612AC">
        <w:rPr>
          <w:rStyle w:val="Char1"/>
          <w:rFonts w:hint="cs"/>
          <w:rtl/>
        </w:rPr>
        <w:t xml:space="preserve"> ب</w:t>
      </w:r>
      <w:r w:rsidR="00054628" w:rsidRPr="001612AC">
        <w:rPr>
          <w:rStyle w:val="Char1"/>
          <w:rFonts w:hint="cs"/>
          <w:rtl/>
        </w:rPr>
        <w:t>ی</w:t>
      </w:r>
      <w:r w:rsidRPr="001612AC">
        <w:rPr>
          <w:rStyle w:val="Char1"/>
          <w:rFonts w:hint="eastAsia"/>
          <w:rtl/>
        </w:rPr>
        <w:t>‌</w:t>
      </w:r>
      <w:r w:rsidRPr="001612AC">
        <w:rPr>
          <w:rStyle w:val="Char1"/>
          <w:rFonts w:hint="cs"/>
          <w:rtl/>
        </w:rPr>
        <w:t>راهه و سردرگم</w:t>
      </w:r>
      <w:r w:rsidR="00054628" w:rsidRPr="001612AC">
        <w:rPr>
          <w:rStyle w:val="Char1"/>
          <w:rFonts w:hint="cs"/>
          <w:rtl/>
        </w:rPr>
        <w:t>ی</w:t>
      </w:r>
      <w:r w:rsidRPr="001612AC">
        <w:rPr>
          <w:rStyle w:val="Char1"/>
          <w:rFonts w:hint="cs"/>
          <w:rtl/>
        </w:rPr>
        <w:t xml:space="preserve"> سوق دهد، تا حق را تشخ</w:t>
      </w:r>
      <w:r w:rsidR="00054628" w:rsidRPr="001612AC">
        <w:rPr>
          <w:rStyle w:val="Char1"/>
          <w:rFonts w:hint="cs"/>
          <w:rtl/>
        </w:rPr>
        <w:t>ی</w:t>
      </w:r>
      <w:r w:rsidRPr="001612AC">
        <w:rPr>
          <w:rStyle w:val="Char1"/>
          <w:rFonts w:hint="cs"/>
          <w:rtl/>
        </w:rPr>
        <w:t>ص نداده و آن را نب</w:t>
      </w:r>
      <w:r w:rsidR="00054628" w:rsidRPr="001612AC">
        <w:rPr>
          <w:rStyle w:val="Char1"/>
          <w:rFonts w:hint="cs"/>
          <w:rtl/>
        </w:rPr>
        <w:t>ی</w:t>
      </w:r>
      <w:r w:rsidRPr="001612AC">
        <w:rPr>
          <w:rStyle w:val="Char1"/>
          <w:rFonts w:hint="cs"/>
          <w:rtl/>
        </w:rPr>
        <w:t>ند و با ا</w:t>
      </w:r>
      <w:r w:rsidR="00054628" w:rsidRPr="001612AC">
        <w:rPr>
          <w:rStyle w:val="Char1"/>
          <w:rFonts w:hint="cs"/>
          <w:rtl/>
        </w:rPr>
        <w:t>ی</w:t>
      </w:r>
      <w:r w:rsidRPr="001612AC">
        <w:rPr>
          <w:rStyle w:val="Char1"/>
          <w:rFonts w:hint="cs"/>
          <w:rtl/>
        </w:rPr>
        <w:t>جاد موانع و افکندن شک در دل انسان، واقع</w:t>
      </w:r>
      <w:r w:rsidR="00054628" w:rsidRPr="001612AC">
        <w:rPr>
          <w:rStyle w:val="Char1"/>
          <w:rFonts w:hint="cs"/>
          <w:rtl/>
        </w:rPr>
        <w:t>ی</w:t>
      </w:r>
      <w:r w:rsidRPr="001612AC">
        <w:rPr>
          <w:rStyle w:val="Char1"/>
          <w:rFonts w:hint="cs"/>
          <w:rtl/>
        </w:rPr>
        <w:t>ت را بر او بپوشاند.</w:t>
      </w:r>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فرموده</w:t>
      </w:r>
      <w:r w:rsidRPr="001612AC">
        <w:rPr>
          <w:rStyle w:val="Char1"/>
          <w:rFonts w:hint="eastAsia"/>
          <w:rtl/>
        </w:rPr>
        <w:t>‌اند</w:t>
      </w:r>
      <w:r w:rsidRPr="001612AC">
        <w:rPr>
          <w:rStyle w:val="Char1"/>
          <w:rFonts w:hint="cs"/>
          <w:rtl/>
        </w:rPr>
        <w:t>: ش</w:t>
      </w:r>
      <w:r w:rsidR="00054628" w:rsidRPr="001612AC">
        <w:rPr>
          <w:rStyle w:val="Char1"/>
          <w:rFonts w:hint="cs"/>
          <w:rtl/>
        </w:rPr>
        <w:t>ی</w:t>
      </w:r>
      <w:r w:rsidRPr="001612AC">
        <w:rPr>
          <w:rStyle w:val="Char1"/>
          <w:rFonts w:hint="cs"/>
          <w:rtl/>
        </w:rPr>
        <w:t xml:space="preserve">طان نزد پروردگار اعتراف </w:t>
      </w:r>
      <w:r w:rsidR="00054628" w:rsidRPr="001612AC">
        <w:rPr>
          <w:rStyle w:val="Char1"/>
          <w:rFonts w:hint="cs"/>
          <w:rtl/>
        </w:rPr>
        <w:t>ک</w:t>
      </w:r>
      <w:r w:rsidRPr="001612AC">
        <w:rPr>
          <w:rStyle w:val="Char1"/>
          <w:rFonts w:hint="cs"/>
          <w:rtl/>
        </w:rPr>
        <w:t xml:space="preserve">رده است: سوگند به جلال و عزت پروردگار، همواره تا وقتی </w:t>
      </w:r>
      <w:r w:rsidR="00054628" w:rsidRPr="001612AC">
        <w:rPr>
          <w:rStyle w:val="Char1"/>
          <w:rFonts w:hint="cs"/>
          <w:rtl/>
        </w:rPr>
        <w:t>ک</w:t>
      </w:r>
      <w:r w:rsidRPr="001612AC">
        <w:rPr>
          <w:rStyle w:val="Char1"/>
          <w:rFonts w:hint="cs"/>
          <w:rtl/>
        </w:rPr>
        <w:t>ه روح در جسم بندگان تو است، در گمراه کردن آنان می‌کوشم. پروردگار در جواب او فرمود:‌ سوگند به بزرگ</w:t>
      </w:r>
      <w:r w:rsidR="00054628" w:rsidRPr="001612AC">
        <w:rPr>
          <w:rStyle w:val="Char1"/>
          <w:rFonts w:hint="cs"/>
          <w:rtl/>
        </w:rPr>
        <w:t>ی</w:t>
      </w:r>
      <w:r w:rsidRPr="001612AC">
        <w:rPr>
          <w:rStyle w:val="Char1"/>
          <w:rFonts w:hint="cs"/>
          <w:rtl/>
        </w:rPr>
        <w:t xml:space="preserve"> و عزتم، همواره آن‌ها را مورد بخشش و آمرزش قرار</w:t>
      </w:r>
      <w:r w:rsidR="0093303A">
        <w:rPr>
          <w:rStyle w:val="Char1"/>
          <w:rFonts w:hint="cs"/>
          <w:rtl/>
        </w:rPr>
        <w:t xml:space="preserve"> می‌</w:t>
      </w:r>
      <w:r w:rsidRPr="001612AC">
        <w:rPr>
          <w:rStyle w:val="Char1"/>
          <w:rFonts w:hint="cs"/>
          <w:rtl/>
        </w:rPr>
        <w:t xml:space="preserve">دهم،‌ تا وقتی </w:t>
      </w:r>
      <w:r w:rsidR="00054628" w:rsidRPr="001612AC">
        <w:rPr>
          <w:rStyle w:val="Char1"/>
          <w:rFonts w:hint="cs"/>
          <w:rtl/>
        </w:rPr>
        <w:t>ک</w:t>
      </w:r>
      <w:r w:rsidRPr="001612AC">
        <w:rPr>
          <w:rStyle w:val="Char1"/>
          <w:rFonts w:hint="cs"/>
          <w:rtl/>
        </w:rPr>
        <w:t xml:space="preserve">ه درخواست آمرزش </w:t>
      </w:r>
      <w:r w:rsidR="00054628" w:rsidRPr="001612AC">
        <w:rPr>
          <w:rStyle w:val="Char1"/>
          <w:rFonts w:hint="cs"/>
          <w:rtl/>
        </w:rPr>
        <w:t>ک</w:t>
      </w:r>
      <w:r w:rsidRPr="001612AC">
        <w:rPr>
          <w:rStyle w:val="Char1"/>
          <w:rFonts w:hint="cs"/>
          <w:rtl/>
        </w:rPr>
        <w:t>نند.</w:t>
      </w:r>
      <w:r w:rsidRPr="001612AC">
        <w:rPr>
          <w:rStyle w:val="Char1"/>
          <w:vertAlign w:val="superscript"/>
          <w:rtl/>
        </w:rPr>
        <w:footnoteReference w:id="162"/>
      </w:r>
    </w:p>
    <w:p w:rsidR="00537F54" w:rsidRPr="001612AC" w:rsidRDefault="00537F54"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ا</w:t>
      </w:r>
      <w:r w:rsidR="00054628" w:rsidRPr="001612AC">
        <w:rPr>
          <w:rStyle w:val="Char1"/>
          <w:rFonts w:hint="cs"/>
          <w:rtl/>
        </w:rPr>
        <w:t>ی</w:t>
      </w:r>
      <w:r w:rsidRPr="001612AC">
        <w:rPr>
          <w:rStyle w:val="Char1"/>
          <w:rFonts w:hint="cs"/>
          <w:rtl/>
        </w:rPr>
        <w:t xml:space="preserve">ن است حال بندگان الله متعال </w:t>
      </w:r>
      <w:r w:rsidR="00054628" w:rsidRPr="001612AC">
        <w:rPr>
          <w:rStyle w:val="Char1"/>
          <w:rFonts w:hint="cs"/>
          <w:rtl/>
        </w:rPr>
        <w:t>ک</w:t>
      </w:r>
      <w:r w:rsidRPr="001612AC">
        <w:rPr>
          <w:rStyle w:val="Char1"/>
          <w:rFonts w:hint="cs"/>
          <w:rtl/>
        </w:rPr>
        <w:t>ه‌ بی‌درنگ توبه‌ می‌کنند و به‌ سوی الله متعال باز می‌گردند. آنان در ا</w:t>
      </w:r>
      <w:r w:rsidR="00054628" w:rsidRPr="001612AC">
        <w:rPr>
          <w:rStyle w:val="Char1"/>
          <w:rFonts w:hint="cs"/>
          <w:rtl/>
        </w:rPr>
        <w:t>ی</w:t>
      </w:r>
      <w:r w:rsidRPr="001612AC">
        <w:rPr>
          <w:rStyle w:val="Char1"/>
          <w:rFonts w:hint="cs"/>
          <w:rtl/>
        </w:rPr>
        <w:t>ن خصوص، با</w:t>
      </w:r>
      <w:r w:rsidR="00054628" w:rsidRPr="001612AC">
        <w:rPr>
          <w:rStyle w:val="Char1"/>
          <w:rFonts w:hint="cs"/>
          <w:rtl/>
        </w:rPr>
        <w:t>ی</w:t>
      </w:r>
      <w:r w:rsidRPr="001612AC">
        <w:rPr>
          <w:rStyle w:val="Char1"/>
          <w:rFonts w:hint="cs"/>
          <w:rtl/>
        </w:rPr>
        <w:t>د پدرشان،‌ آدم</w:t>
      </w:r>
      <w:r w:rsidR="005949EF" w:rsidRPr="005949EF">
        <w:rPr>
          <w:rStyle w:val="Char1"/>
          <w:rFonts w:cs="CTraditional Arabic" w:hint="cs"/>
          <w:rtl/>
        </w:rPr>
        <w:t>÷</w:t>
      </w:r>
      <w:r w:rsidRPr="001612AC">
        <w:rPr>
          <w:rStyle w:val="Char1"/>
          <w:rFonts w:hint="cs"/>
          <w:rtl/>
        </w:rPr>
        <w:t xml:space="preserve"> را الگو قرار دهند، ز</w:t>
      </w:r>
      <w:r w:rsidR="00054628" w:rsidRPr="001612AC">
        <w:rPr>
          <w:rStyle w:val="Char1"/>
          <w:rFonts w:hint="cs"/>
          <w:rtl/>
        </w:rPr>
        <w:t>ی</w:t>
      </w:r>
      <w:r w:rsidRPr="001612AC">
        <w:rPr>
          <w:rStyle w:val="Char1"/>
          <w:rFonts w:hint="cs"/>
          <w:rtl/>
        </w:rPr>
        <w:t>را وقت</w:t>
      </w:r>
      <w:r w:rsidR="00054628" w:rsidRPr="001612AC">
        <w:rPr>
          <w:rStyle w:val="Char1"/>
          <w:rFonts w:hint="cs"/>
          <w:rtl/>
        </w:rPr>
        <w:t>ی</w:t>
      </w:r>
      <w:r w:rsidRPr="001612AC">
        <w:rPr>
          <w:rStyle w:val="Char1"/>
          <w:rFonts w:hint="cs"/>
          <w:rtl/>
        </w:rPr>
        <w:t xml:space="preserve"> آدم</w:t>
      </w:r>
      <w:r w:rsidR="005949EF" w:rsidRPr="005949EF">
        <w:rPr>
          <w:rStyle w:val="Char1"/>
          <w:rFonts w:cs="CTraditional Arabic" w:hint="cs"/>
          <w:rtl/>
        </w:rPr>
        <w:t>÷</w:t>
      </w:r>
      <w:r w:rsidRPr="001612AC">
        <w:rPr>
          <w:rStyle w:val="Char1"/>
          <w:rFonts w:hint="cs"/>
          <w:rtl/>
        </w:rPr>
        <w:t xml:space="preserve">، از شجره ممنوعه استفاده‌ کرد، </w:t>
      </w:r>
      <w:r w:rsidR="00054628" w:rsidRPr="001612AC">
        <w:rPr>
          <w:rStyle w:val="Char1"/>
          <w:rFonts w:hint="cs"/>
          <w:rtl/>
        </w:rPr>
        <w:t>ک</w:t>
      </w:r>
      <w:r w:rsidRPr="001612AC">
        <w:rPr>
          <w:rStyle w:val="Char1"/>
          <w:rFonts w:hint="cs"/>
          <w:rtl/>
        </w:rPr>
        <w:t>لمات</w:t>
      </w:r>
      <w:r w:rsidR="00054628" w:rsidRPr="001612AC">
        <w:rPr>
          <w:rStyle w:val="Char1"/>
          <w:rFonts w:hint="cs"/>
          <w:rtl/>
        </w:rPr>
        <w:t>ی</w:t>
      </w:r>
      <w:r w:rsidRPr="001612AC">
        <w:rPr>
          <w:rStyle w:val="Char1"/>
          <w:rFonts w:hint="cs"/>
          <w:rtl/>
        </w:rPr>
        <w:t xml:space="preserve"> را از پروردگار خود دریافت نمود و طبق آن به‌ درگاه الله متعال بازگشت، آدم و همسرش در حال</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درخواست ز</w:t>
      </w:r>
      <w:r w:rsidR="00054628" w:rsidRPr="001612AC">
        <w:rPr>
          <w:rStyle w:val="Char1"/>
          <w:rFonts w:hint="cs"/>
          <w:rtl/>
        </w:rPr>
        <w:t>ی</w:t>
      </w:r>
      <w:r w:rsidRPr="001612AC">
        <w:rPr>
          <w:rStyle w:val="Char1"/>
          <w:rFonts w:hint="cs"/>
          <w:rtl/>
        </w:rPr>
        <w:t>ر را زمزمه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ردند، متوجه الله شدند: </w:t>
      </w:r>
    </w:p>
    <w:p w:rsidR="00B35590" w:rsidRPr="001612AC" w:rsidRDefault="00B35590" w:rsidP="00B35590">
      <w:pPr>
        <w:ind w:firstLine="284"/>
        <w:rPr>
          <w:rStyle w:val="Char8"/>
          <w:rtl/>
        </w:rPr>
      </w:pPr>
      <w:r>
        <w:rPr>
          <w:rFonts w:cs="Traditional Arabic"/>
          <w:color w:val="000000"/>
          <w:shd w:val="clear" w:color="auto" w:fill="FFFFFF"/>
          <w:rtl/>
        </w:rPr>
        <w:t>﴿</w:t>
      </w:r>
      <w:r w:rsidRPr="001612AC">
        <w:rPr>
          <w:rStyle w:val="Char7"/>
          <w:rtl/>
        </w:rPr>
        <w:t xml:space="preserve">رَبَّنَا ظَلَمۡنَآ أَنفُسَنَا وَإِن لَّمۡ تَغۡفِرۡ لَنَا وَتَرۡحَمۡنَا لَنَكُونَنَّ مِنَ </w:t>
      </w:r>
      <w:r w:rsidRPr="001612AC">
        <w:rPr>
          <w:rStyle w:val="Char7"/>
          <w:rFonts w:hint="cs"/>
          <w:rtl/>
        </w:rPr>
        <w:t>ٱ</w:t>
      </w:r>
      <w:r w:rsidRPr="001612AC">
        <w:rPr>
          <w:rStyle w:val="Char7"/>
          <w:rFonts w:hint="eastAsia"/>
          <w:rtl/>
        </w:rPr>
        <w:t>لۡخَٰسِرِينَ</w:t>
      </w:r>
      <w:r w:rsidRPr="001612AC">
        <w:rPr>
          <w:rStyle w:val="Char7"/>
          <w:rtl/>
        </w:rPr>
        <w:t>٢٣</w:t>
      </w:r>
      <w:r>
        <w:rPr>
          <w:rFonts w:cs="Traditional Arabic"/>
          <w:color w:val="000000"/>
          <w:shd w:val="clear" w:color="auto" w:fill="FFFFFF"/>
          <w:rtl/>
        </w:rPr>
        <w:t>﴾</w:t>
      </w:r>
      <w:r w:rsidRPr="001612AC">
        <w:rPr>
          <w:rStyle w:val="Char7"/>
          <w:rtl/>
        </w:rPr>
        <w:t xml:space="preserve"> </w:t>
      </w:r>
      <w:r w:rsidRPr="001612AC">
        <w:rPr>
          <w:rStyle w:val="Char8"/>
          <w:rtl/>
        </w:rPr>
        <w:t>[الأعراف: 23]</w:t>
      </w:r>
      <w:r w:rsidRPr="001612AC">
        <w:rPr>
          <w:rStyle w:val="Char8"/>
          <w:rFonts w:hint="cs"/>
          <w:rtl/>
        </w:rPr>
        <w:t>.</w:t>
      </w:r>
    </w:p>
    <w:p w:rsidR="00537F54" w:rsidRPr="001612AC" w:rsidRDefault="0028504E" w:rsidP="00790760">
      <w:pPr>
        <w:ind w:firstLine="284"/>
        <w:rPr>
          <w:rStyle w:val="Char1"/>
          <w:rtl/>
        </w:rPr>
      </w:pPr>
      <w:r w:rsidRPr="001612AC">
        <w:rPr>
          <w:rStyle w:val="Char1"/>
          <w:rFonts w:hint="cs"/>
          <w:rtl/>
        </w:rPr>
        <w:t>«</w:t>
      </w:r>
      <w:r w:rsidR="00537F54" w:rsidRPr="001612AC">
        <w:rPr>
          <w:rStyle w:val="Char1"/>
          <w:rtl/>
        </w:rPr>
        <w:t>پروردگارا! ما (با نافرمان</w:t>
      </w:r>
      <w:r w:rsidR="00054628" w:rsidRPr="001612AC">
        <w:rPr>
          <w:rStyle w:val="Char1"/>
          <w:rtl/>
        </w:rPr>
        <w:t>ی</w:t>
      </w:r>
      <w:r w:rsidR="00537F54" w:rsidRPr="001612AC">
        <w:rPr>
          <w:rStyle w:val="Char1"/>
          <w:rtl/>
        </w:rPr>
        <w:t xml:space="preserve"> از تو) بر خو</w:t>
      </w:r>
      <w:r w:rsidR="00054628" w:rsidRPr="001612AC">
        <w:rPr>
          <w:rStyle w:val="Char1"/>
          <w:rtl/>
        </w:rPr>
        <w:t>ی</w:t>
      </w:r>
      <w:r w:rsidR="00537F54" w:rsidRPr="001612AC">
        <w:rPr>
          <w:rStyle w:val="Char1"/>
          <w:rtl/>
        </w:rPr>
        <w:t xml:space="preserve">شتن ستم </w:t>
      </w:r>
      <w:r w:rsidR="00054628" w:rsidRPr="001612AC">
        <w:rPr>
          <w:rStyle w:val="Char1"/>
          <w:rtl/>
        </w:rPr>
        <w:t>ک</w:t>
      </w:r>
      <w:r w:rsidR="00537F54" w:rsidRPr="001612AC">
        <w:rPr>
          <w:rStyle w:val="Char1"/>
          <w:rtl/>
        </w:rPr>
        <w:t>رده‌ا</w:t>
      </w:r>
      <w:r w:rsidR="00054628" w:rsidRPr="001612AC">
        <w:rPr>
          <w:rStyle w:val="Char1"/>
          <w:rtl/>
        </w:rPr>
        <w:t>ی</w:t>
      </w:r>
      <w:r w:rsidR="00537F54" w:rsidRPr="001612AC">
        <w:rPr>
          <w:rStyle w:val="Char1"/>
          <w:rtl/>
        </w:rPr>
        <w:t xml:space="preserve">م و اگر ما را </w:t>
      </w:r>
      <w:r w:rsidR="00537F54" w:rsidRPr="001612AC">
        <w:rPr>
          <w:rStyle w:val="Char1"/>
          <w:rFonts w:hint="cs"/>
          <w:rtl/>
        </w:rPr>
        <w:t>نیامرزی</w:t>
      </w:r>
      <w:r w:rsidR="00537F54" w:rsidRPr="001612AC">
        <w:rPr>
          <w:rStyle w:val="Char1"/>
          <w:rtl/>
        </w:rPr>
        <w:t xml:space="preserve"> و بر ما رحم ن</w:t>
      </w:r>
      <w:r w:rsidR="00054628" w:rsidRPr="001612AC">
        <w:rPr>
          <w:rStyle w:val="Char1"/>
          <w:rtl/>
        </w:rPr>
        <w:t>ک</w:t>
      </w:r>
      <w:r w:rsidR="00537F54" w:rsidRPr="001612AC">
        <w:rPr>
          <w:rStyle w:val="Char1"/>
          <w:rtl/>
        </w:rPr>
        <w:t>ن</w:t>
      </w:r>
      <w:r w:rsidR="00054628" w:rsidRPr="001612AC">
        <w:rPr>
          <w:rStyle w:val="Char1"/>
          <w:rtl/>
        </w:rPr>
        <w:t>ی</w:t>
      </w:r>
      <w:r w:rsidR="00537F54" w:rsidRPr="001612AC">
        <w:rPr>
          <w:rStyle w:val="Char1"/>
          <w:rFonts w:hint="cs"/>
          <w:rtl/>
        </w:rPr>
        <w:t>،</w:t>
      </w:r>
      <w:r w:rsidR="00537F54" w:rsidRPr="001612AC">
        <w:rPr>
          <w:rStyle w:val="Char1"/>
          <w:rtl/>
        </w:rPr>
        <w:t xml:space="preserve"> از ز</w:t>
      </w:r>
      <w:r w:rsidR="00054628" w:rsidRPr="001612AC">
        <w:rPr>
          <w:rStyle w:val="Char1"/>
          <w:rtl/>
        </w:rPr>
        <w:t>ی</w:t>
      </w:r>
      <w:r w:rsidR="00537F54" w:rsidRPr="001612AC">
        <w:rPr>
          <w:rStyle w:val="Char1"/>
          <w:rtl/>
        </w:rPr>
        <w:t>ان</w:t>
      </w:r>
      <w:r w:rsidR="00537F54" w:rsidRPr="001612AC">
        <w:rPr>
          <w:rStyle w:val="Char1"/>
          <w:rFonts w:hint="cs"/>
          <w:rtl/>
        </w:rPr>
        <w:t>‌</w:t>
      </w:r>
      <w:r w:rsidR="00054628" w:rsidRPr="001612AC">
        <w:rPr>
          <w:rStyle w:val="Char1"/>
          <w:rtl/>
        </w:rPr>
        <w:t>ک</w:t>
      </w:r>
      <w:r w:rsidR="00537F54" w:rsidRPr="001612AC">
        <w:rPr>
          <w:rStyle w:val="Char1"/>
          <w:rtl/>
        </w:rPr>
        <w:t>اران خواه</w:t>
      </w:r>
      <w:r w:rsidR="00054628" w:rsidRPr="001612AC">
        <w:rPr>
          <w:rStyle w:val="Char1"/>
          <w:rtl/>
        </w:rPr>
        <w:t>ی</w:t>
      </w:r>
      <w:r w:rsidR="00537F54" w:rsidRPr="001612AC">
        <w:rPr>
          <w:rStyle w:val="Char1"/>
          <w:rtl/>
        </w:rPr>
        <w:t>م بود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اما حال دوستان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‌الله متعال درباره‌ی آن‌ها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B35590" w:rsidRPr="001612AC" w:rsidRDefault="00B35590" w:rsidP="00B35590">
      <w:pPr>
        <w:ind w:firstLine="284"/>
        <w:rPr>
          <w:rStyle w:val="Char8"/>
          <w:rtl/>
        </w:rPr>
      </w:pPr>
      <w:r>
        <w:rPr>
          <w:rFonts w:cs="Traditional Arabic"/>
          <w:color w:val="000000"/>
          <w:shd w:val="clear" w:color="auto" w:fill="FFFFFF"/>
          <w:rtl/>
        </w:rPr>
        <w:t>﴿</w:t>
      </w:r>
      <w:r w:rsidRPr="001612AC">
        <w:rPr>
          <w:rStyle w:val="Char7"/>
          <w:rtl/>
        </w:rPr>
        <w:t xml:space="preserve">وَإِخۡوَٰنُهُمۡ يَمُدُّونَهُمۡ فِي </w:t>
      </w:r>
      <w:r w:rsidRPr="001612AC">
        <w:rPr>
          <w:rStyle w:val="Char7"/>
          <w:rFonts w:hint="cs"/>
          <w:rtl/>
        </w:rPr>
        <w:t>ٱ</w:t>
      </w:r>
      <w:r w:rsidRPr="001612AC">
        <w:rPr>
          <w:rStyle w:val="Char7"/>
          <w:rFonts w:hint="eastAsia"/>
          <w:rtl/>
        </w:rPr>
        <w:t>لۡغَيِّ</w:t>
      </w:r>
      <w:r w:rsidRPr="001612AC">
        <w:rPr>
          <w:rStyle w:val="Char7"/>
          <w:rtl/>
        </w:rPr>
        <w:t xml:space="preserve"> ثُمَّ لَا يُقۡصِرُونَ٢٠٢</w:t>
      </w:r>
      <w:r>
        <w:rPr>
          <w:rFonts w:cs="Traditional Arabic"/>
          <w:color w:val="000000"/>
          <w:shd w:val="clear" w:color="auto" w:fill="FFFFFF"/>
          <w:rtl/>
        </w:rPr>
        <w:t>﴾</w:t>
      </w:r>
      <w:r w:rsidRPr="001612AC">
        <w:rPr>
          <w:rStyle w:val="Char7"/>
          <w:rtl/>
        </w:rPr>
        <w:t xml:space="preserve"> </w:t>
      </w:r>
      <w:r w:rsidRPr="001612AC">
        <w:rPr>
          <w:rStyle w:val="Char8"/>
          <w:rtl/>
        </w:rPr>
        <w:t>[الأعراف: 202]</w:t>
      </w:r>
      <w:r w:rsidRPr="001612AC">
        <w:rPr>
          <w:rStyle w:val="Char8"/>
          <w:rFonts w:hint="cs"/>
          <w:rtl/>
        </w:rPr>
        <w:t>.</w:t>
      </w:r>
    </w:p>
    <w:p w:rsidR="00537F54" w:rsidRPr="001612AC" w:rsidRDefault="0028504E" w:rsidP="00790760">
      <w:pPr>
        <w:ind w:firstLine="284"/>
        <w:rPr>
          <w:rStyle w:val="Char1"/>
          <w:rtl/>
        </w:rPr>
      </w:pPr>
      <w:r w:rsidRPr="001612AC">
        <w:rPr>
          <w:rStyle w:val="Char1"/>
          <w:rFonts w:hint="cs"/>
          <w:rtl/>
        </w:rPr>
        <w:t>«</w:t>
      </w:r>
      <w:r w:rsidR="00537F54" w:rsidRPr="001612AC">
        <w:rPr>
          <w:rStyle w:val="Char1"/>
          <w:rtl/>
        </w:rPr>
        <w:t>و امّا ش</w:t>
      </w:r>
      <w:r w:rsidR="00054628" w:rsidRPr="001612AC">
        <w:rPr>
          <w:rStyle w:val="Char1"/>
          <w:rtl/>
        </w:rPr>
        <w:t>ی</w:t>
      </w:r>
      <w:r w:rsidR="00537F54" w:rsidRPr="001612AC">
        <w:rPr>
          <w:rStyle w:val="Char1"/>
          <w:rtl/>
        </w:rPr>
        <w:t>اط</w:t>
      </w:r>
      <w:r w:rsidR="00054628" w:rsidRPr="001612AC">
        <w:rPr>
          <w:rStyle w:val="Char1"/>
          <w:rtl/>
        </w:rPr>
        <w:t>ی</w:t>
      </w:r>
      <w:r w:rsidR="00537F54" w:rsidRPr="001612AC">
        <w:rPr>
          <w:rStyle w:val="Char1"/>
          <w:rtl/>
        </w:rPr>
        <w:t>ن، برادران (شیطان صفت) خود (</w:t>
      </w:r>
      <w:r w:rsidR="00054628" w:rsidRPr="001612AC">
        <w:rPr>
          <w:rStyle w:val="Char1"/>
          <w:rtl/>
        </w:rPr>
        <w:t>ی</w:t>
      </w:r>
      <w:r w:rsidR="00537F54" w:rsidRPr="001612AC">
        <w:rPr>
          <w:rStyle w:val="Char1"/>
          <w:rtl/>
        </w:rPr>
        <w:t>عن</w:t>
      </w:r>
      <w:r w:rsidR="00054628" w:rsidRPr="001612AC">
        <w:rPr>
          <w:rStyle w:val="Char1"/>
          <w:rtl/>
        </w:rPr>
        <w:t>ی</w:t>
      </w:r>
      <w:r w:rsidR="00537F54" w:rsidRPr="001612AC">
        <w:rPr>
          <w:rStyle w:val="Char1"/>
          <w:rtl/>
        </w:rPr>
        <w:t xml:space="preserve"> </w:t>
      </w:r>
      <w:r w:rsidR="00054628" w:rsidRPr="001612AC">
        <w:rPr>
          <w:rStyle w:val="Char1"/>
          <w:rtl/>
        </w:rPr>
        <w:t>ک</w:t>
      </w:r>
      <w:r w:rsidR="00537F54" w:rsidRPr="001612AC">
        <w:rPr>
          <w:rStyle w:val="Char1"/>
          <w:rtl/>
        </w:rPr>
        <w:t>افران و منافقان را وسوسه م</w:t>
      </w:r>
      <w:r w:rsidR="00054628" w:rsidRPr="001612AC">
        <w:rPr>
          <w:rStyle w:val="Char1"/>
          <w:rtl/>
        </w:rPr>
        <w:t>ی</w:t>
      </w:r>
      <w:r w:rsidR="00537F54" w:rsidRPr="001612AC">
        <w:rPr>
          <w:rStyle w:val="Char1"/>
          <w:rtl/>
        </w:rPr>
        <w:t>‌</w:t>
      </w:r>
      <w:r w:rsidR="00054628" w:rsidRPr="001612AC">
        <w:rPr>
          <w:rStyle w:val="Char1"/>
          <w:rtl/>
        </w:rPr>
        <w:t>ک</w:t>
      </w:r>
      <w:r w:rsidR="00537F54" w:rsidRPr="001612AC">
        <w:rPr>
          <w:rStyle w:val="Char1"/>
          <w:rtl/>
        </w:rPr>
        <w:t>نند و) در گمراه</w:t>
      </w:r>
      <w:r w:rsidR="00054628" w:rsidRPr="001612AC">
        <w:rPr>
          <w:rStyle w:val="Char1"/>
          <w:rtl/>
        </w:rPr>
        <w:t>ی</w:t>
      </w:r>
      <w:r w:rsidR="00537F54" w:rsidRPr="001612AC">
        <w:rPr>
          <w:rStyle w:val="Char1"/>
          <w:rtl/>
        </w:rPr>
        <w:t xml:space="preserve"> </w:t>
      </w:r>
      <w:r w:rsidR="00537F54" w:rsidRPr="001612AC">
        <w:rPr>
          <w:rStyle w:val="Char1"/>
          <w:rFonts w:hint="cs"/>
          <w:rtl/>
        </w:rPr>
        <w:t xml:space="preserve">به آنان </w:t>
      </w:r>
      <w:r w:rsidR="00054628" w:rsidRPr="001612AC">
        <w:rPr>
          <w:rStyle w:val="Char1"/>
          <w:rtl/>
        </w:rPr>
        <w:t>ک</w:t>
      </w:r>
      <w:r w:rsidR="00537F54" w:rsidRPr="001612AC">
        <w:rPr>
          <w:rStyle w:val="Char1"/>
          <w:rtl/>
        </w:rPr>
        <w:t>م</w:t>
      </w:r>
      <w:r w:rsidR="00054628" w:rsidRPr="001612AC">
        <w:rPr>
          <w:rStyle w:val="Char1"/>
          <w:rtl/>
        </w:rPr>
        <w:t>ک</w:t>
      </w:r>
      <w:r w:rsidR="00537F54" w:rsidRPr="001612AC">
        <w:rPr>
          <w:rStyle w:val="Char1"/>
          <w:rtl/>
        </w:rPr>
        <w:t xml:space="preserve"> م</w:t>
      </w:r>
      <w:r w:rsidR="00054628" w:rsidRPr="001612AC">
        <w:rPr>
          <w:rStyle w:val="Char1"/>
          <w:rtl/>
        </w:rPr>
        <w:t>ی</w:t>
      </w:r>
      <w:r w:rsidR="00537F54" w:rsidRPr="001612AC">
        <w:rPr>
          <w:rStyle w:val="Char1"/>
          <w:rtl/>
        </w:rPr>
        <w:t>‌</w:t>
      </w:r>
      <w:r w:rsidR="00537F54" w:rsidRPr="001612AC">
        <w:rPr>
          <w:rStyle w:val="Char1"/>
          <w:rFonts w:hint="cs"/>
          <w:rtl/>
        </w:rPr>
        <w:t>کن</w:t>
      </w:r>
      <w:r w:rsidR="00537F54" w:rsidRPr="001612AC">
        <w:rPr>
          <w:rStyle w:val="Char1"/>
          <w:rtl/>
        </w:rPr>
        <w:t>ند تا بدان</w:t>
      </w:r>
      <w:r w:rsidR="00537F54" w:rsidRPr="001612AC">
        <w:rPr>
          <w:rStyle w:val="Char1"/>
          <w:rFonts w:hint="cs"/>
          <w:rtl/>
        </w:rPr>
        <w:t>‌</w:t>
      </w:r>
      <w:r w:rsidR="00537F54" w:rsidRPr="001612AC">
        <w:rPr>
          <w:rStyle w:val="Char1"/>
          <w:rtl/>
        </w:rPr>
        <w:t xml:space="preserve">جا </w:t>
      </w:r>
      <w:r w:rsidR="00054628" w:rsidRPr="001612AC">
        <w:rPr>
          <w:rStyle w:val="Char1"/>
          <w:rtl/>
        </w:rPr>
        <w:t>ک</w:t>
      </w:r>
      <w:r w:rsidR="00537F54" w:rsidRPr="001612AC">
        <w:rPr>
          <w:rStyle w:val="Char1"/>
          <w:rtl/>
        </w:rPr>
        <w:t>ه د</w:t>
      </w:r>
      <w:r w:rsidR="00054628" w:rsidRPr="001612AC">
        <w:rPr>
          <w:rStyle w:val="Char1"/>
          <w:rtl/>
        </w:rPr>
        <w:t>ی</w:t>
      </w:r>
      <w:r w:rsidR="00537F54" w:rsidRPr="001612AC">
        <w:rPr>
          <w:rStyle w:val="Char1"/>
          <w:rtl/>
        </w:rPr>
        <w:t>گر (از گناه باز نم</w:t>
      </w:r>
      <w:r w:rsidR="00054628" w:rsidRPr="001612AC">
        <w:rPr>
          <w:rStyle w:val="Char1"/>
          <w:rtl/>
        </w:rPr>
        <w:t>ی</w:t>
      </w:r>
      <w:r w:rsidR="00537F54" w:rsidRPr="001612AC">
        <w:rPr>
          <w:rStyle w:val="Char1"/>
          <w:rtl/>
        </w:rPr>
        <w:t>‌ا</w:t>
      </w:r>
      <w:r w:rsidR="00054628" w:rsidRPr="001612AC">
        <w:rPr>
          <w:rStyle w:val="Char1"/>
          <w:rtl/>
        </w:rPr>
        <w:t>ی</w:t>
      </w:r>
      <w:r w:rsidR="00537F54" w:rsidRPr="001612AC">
        <w:rPr>
          <w:rStyle w:val="Char1"/>
          <w:rtl/>
        </w:rPr>
        <w:t>ستند و از ه</w:t>
      </w:r>
      <w:r w:rsidR="00054628" w:rsidRPr="001612AC">
        <w:rPr>
          <w:rStyle w:val="Char1"/>
          <w:rtl/>
        </w:rPr>
        <w:t>ی</w:t>
      </w:r>
      <w:r w:rsidR="00537F54" w:rsidRPr="001612AC">
        <w:rPr>
          <w:rStyle w:val="Char1"/>
          <w:rtl/>
        </w:rPr>
        <w:t>چ جنا</w:t>
      </w:r>
      <w:r w:rsidR="00054628" w:rsidRPr="001612AC">
        <w:rPr>
          <w:rStyle w:val="Char1"/>
          <w:rtl/>
        </w:rPr>
        <w:t>ی</w:t>
      </w:r>
      <w:r w:rsidR="00537F54" w:rsidRPr="001612AC">
        <w:rPr>
          <w:rStyle w:val="Char1"/>
          <w:rtl/>
        </w:rPr>
        <w:t>ت</w:t>
      </w:r>
      <w:r w:rsidR="00054628" w:rsidRPr="001612AC">
        <w:rPr>
          <w:rStyle w:val="Char1"/>
          <w:rtl/>
        </w:rPr>
        <w:t>ی</w:t>
      </w:r>
      <w:r w:rsidR="00537F54" w:rsidRPr="001612AC">
        <w:rPr>
          <w:rStyle w:val="Char1"/>
          <w:rtl/>
        </w:rPr>
        <w:t xml:space="preserve">) </w:t>
      </w:r>
      <w:r w:rsidR="00054628" w:rsidRPr="001612AC">
        <w:rPr>
          <w:rStyle w:val="Char1"/>
          <w:rtl/>
        </w:rPr>
        <w:t>ک</w:t>
      </w:r>
      <w:r w:rsidR="00537F54" w:rsidRPr="001612AC">
        <w:rPr>
          <w:rStyle w:val="Char1"/>
          <w:rtl/>
        </w:rPr>
        <w:t>وتاه</w:t>
      </w:r>
      <w:r w:rsidR="00054628" w:rsidRPr="001612AC">
        <w:rPr>
          <w:rStyle w:val="Char1"/>
          <w:rtl/>
        </w:rPr>
        <w:t>ی</w:t>
      </w:r>
      <w:r w:rsidR="00537F54" w:rsidRPr="001612AC">
        <w:rPr>
          <w:rStyle w:val="Char1"/>
          <w:rtl/>
        </w:rPr>
        <w:t xml:space="preserve"> نم</w:t>
      </w:r>
      <w:r w:rsidR="00054628" w:rsidRPr="001612AC">
        <w:rPr>
          <w:rStyle w:val="Char1"/>
          <w:rtl/>
        </w:rPr>
        <w:t>ی</w:t>
      </w:r>
      <w:r w:rsidR="00537F54" w:rsidRPr="001612AC">
        <w:rPr>
          <w:rStyle w:val="Char1"/>
          <w:rtl/>
        </w:rPr>
        <w:t>‌</w:t>
      </w:r>
      <w:r w:rsidR="00054628" w:rsidRPr="001612AC">
        <w:rPr>
          <w:rStyle w:val="Char1"/>
          <w:rtl/>
        </w:rPr>
        <w:t>ک</w:t>
      </w:r>
      <w:r w:rsidR="00537F54" w:rsidRPr="001612AC">
        <w:rPr>
          <w:rStyle w:val="Char1"/>
          <w:rtl/>
        </w:rPr>
        <w:t>نند</w:t>
      </w:r>
      <w:r w:rsidR="00537F54" w:rsidRPr="001612AC">
        <w:rPr>
          <w:rStyle w:val="Char1"/>
          <w:rFonts w:hint="cs"/>
          <w:rtl/>
        </w:rPr>
        <w:t>.»</w:t>
      </w:r>
      <w:r w:rsidR="00537F54" w:rsidRPr="001612AC">
        <w:rPr>
          <w:rStyle w:val="Char1"/>
          <w:rtl/>
        </w:rPr>
        <w:t xml:space="preserve"> ‏</w:t>
      </w:r>
    </w:p>
    <w:p w:rsidR="00537F54" w:rsidRPr="001612AC" w:rsidRDefault="00537F54" w:rsidP="00790760">
      <w:pPr>
        <w:ind w:firstLine="284"/>
        <w:rPr>
          <w:rStyle w:val="Char1"/>
          <w:rtl/>
        </w:rPr>
      </w:pPr>
      <w:r w:rsidRPr="001612AC">
        <w:rPr>
          <w:rStyle w:val="Char1"/>
          <w:rFonts w:hint="cs"/>
          <w:rtl/>
        </w:rPr>
        <w:t>مراد</w:t>
      </w:r>
      <w:r w:rsidRPr="00111FF2">
        <w:rPr>
          <w:rStyle w:val="Char1"/>
          <w:rFonts w:hint="cs"/>
          <w:rtl/>
        </w:rPr>
        <w:t xml:space="preserve"> </w:t>
      </w:r>
      <w:r w:rsidRPr="001612AC">
        <w:rPr>
          <w:rStyle w:val="Char1"/>
          <w:rFonts w:hint="cs"/>
          <w:rtl/>
        </w:rPr>
        <w:t>از</w:t>
      </w:r>
      <w:r w:rsidRPr="00111FF2">
        <w:rPr>
          <w:rStyle w:val="Char1"/>
          <w:rFonts w:hint="cs"/>
          <w:rtl/>
        </w:rPr>
        <w:t xml:space="preserve"> </w:t>
      </w:r>
      <w:r w:rsidRPr="001612AC">
        <w:rPr>
          <w:rStyle w:val="Char1"/>
          <w:rFonts w:hint="cs"/>
          <w:rtl/>
        </w:rPr>
        <w:t>«اخوانهم»،</w:t>
      </w:r>
      <w:r w:rsidRPr="00111FF2">
        <w:rPr>
          <w:rStyle w:val="Char1"/>
          <w:rFonts w:hint="cs"/>
          <w:rtl/>
        </w:rPr>
        <w:t xml:space="preserve"> </w:t>
      </w:r>
      <w:r w:rsidRPr="001612AC">
        <w:rPr>
          <w:rStyle w:val="Char1"/>
          <w:rFonts w:hint="cs"/>
          <w:rtl/>
        </w:rPr>
        <w:t>انسان</w:t>
      </w:r>
      <w:r w:rsidRPr="001612AC">
        <w:rPr>
          <w:rStyle w:val="Char1"/>
          <w:rFonts w:hint="eastAsia"/>
          <w:rtl/>
        </w:rPr>
        <w:t>‌</w:t>
      </w:r>
      <w:r w:rsidRPr="001612AC">
        <w:rPr>
          <w:rStyle w:val="Char1"/>
          <w:rFonts w:hint="cs"/>
          <w:rtl/>
        </w:rPr>
        <w:t>های</w:t>
      </w:r>
      <w:r w:rsidRPr="00111FF2">
        <w:rPr>
          <w:rStyle w:val="Char1"/>
          <w:rFonts w:hint="cs"/>
          <w:rtl/>
        </w:rPr>
        <w:t xml:space="preserve"> </w:t>
      </w:r>
      <w:r w:rsidRPr="001612AC">
        <w:rPr>
          <w:rStyle w:val="Char1"/>
          <w:rFonts w:hint="cs"/>
          <w:rtl/>
        </w:rPr>
        <w:t>شیطان</w:t>
      </w:r>
      <w:r w:rsidRPr="00111FF2">
        <w:rPr>
          <w:rStyle w:val="Char1"/>
          <w:rFonts w:hint="cs"/>
          <w:rtl/>
        </w:rPr>
        <w:t xml:space="preserve"> </w:t>
      </w:r>
      <w:r w:rsidRPr="001612AC">
        <w:rPr>
          <w:rStyle w:val="Char1"/>
          <w:rFonts w:hint="cs"/>
          <w:rtl/>
        </w:rPr>
        <w:t>صفت</w:t>
      </w:r>
      <w:r w:rsidRPr="00111FF2">
        <w:rPr>
          <w:rStyle w:val="Char1"/>
          <w:rFonts w:hint="cs"/>
          <w:rtl/>
        </w:rPr>
        <w:t xml:space="preserve"> </w:t>
      </w:r>
      <w:r w:rsidRPr="001612AC">
        <w:rPr>
          <w:rStyle w:val="Char1"/>
          <w:rFonts w:hint="cs"/>
          <w:rtl/>
        </w:rPr>
        <w:t>می‌باشد.</w:t>
      </w:r>
      <w:r w:rsidRPr="00111FF2">
        <w:rPr>
          <w:rStyle w:val="Char1"/>
          <w:rFonts w:hint="cs"/>
          <w:rtl/>
        </w:rPr>
        <w:t xml:space="preserve"> </w:t>
      </w:r>
      <w:r w:rsidRPr="001612AC">
        <w:rPr>
          <w:rStyle w:val="Char1"/>
          <w:rFonts w:hint="cs"/>
          <w:rtl/>
        </w:rPr>
        <w:t>همچنان</w:t>
      </w:r>
      <w:r w:rsidRPr="001612AC">
        <w:rPr>
          <w:rStyle w:val="Char1"/>
          <w:rFonts w:hint="eastAsia"/>
          <w:rtl/>
        </w:rPr>
        <w:t>‌</w:t>
      </w:r>
      <w:r w:rsidRPr="001612AC">
        <w:rPr>
          <w:rStyle w:val="Char1"/>
          <w:rFonts w:hint="cs"/>
          <w:rtl/>
        </w:rPr>
        <w:t>که‌</w:t>
      </w:r>
      <w:r w:rsidRPr="00111FF2">
        <w:rPr>
          <w:rStyle w:val="Char1"/>
          <w:rFonts w:hint="cs"/>
          <w:rtl/>
        </w:rPr>
        <w:t xml:space="preserve"> </w:t>
      </w:r>
      <w:r w:rsidRPr="001612AC">
        <w:rPr>
          <w:rStyle w:val="Char1"/>
          <w:rFonts w:hint="cs"/>
          <w:rtl/>
        </w:rPr>
        <w:t xml:space="preserve">الله متعال می‌فرماید: </w:t>
      </w:r>
    </w:p>
    <w:p w:rsidR="00B35590" w:rsidRPr="001612AC" w:rsidRDefault="00B35590" w:rsidP="00B35590">
      <w:pPr>
        <w:ind w:firstLine="284"/>
        <w:rPr>
          <w:rStyle w:val="Char8"/>
          <w:rtl/>
        </w:rPr>
      </w:pPr>
      <w:r>
        <w:rPr>
          <w:rFonts w:cs="Traditional Arabic"/>
          <w:color w:val="000000"/>
          <w:shd w:val="clear" w:color="auto" w:fill="FFFFFF"/>
          <w:rtl/>
          <w:lang w:bidi="ar-KW"/>
        </w:rPr>
        <w:t>﴿</w:t>
      </w:r>
      <w:r w:rsidRPr="001612AC">
        <w:rPr>
          <w:rStyle w:val="Char7"/>
          <w:rtl/>
        </w:rPr>
        <w:t xml:space="preserve">إِنَّ </w:t>
      </w:r>
      <w:r w:rsidRPr="001612AC">
        <w:rPr>
          <w:rStyle w:val="Char7"/>
          <w:rFonts w:hint="cs"/>
          <w:rtl/>
        </w:rPr>
        <w:t>ٱ</w:t>
      </w:r>
      <w:r w:rsidRPr="001612AC">
        <w:rPr>
          <w:rStyle w:val="Char7"/>
          <w:rFonts w:hint="eastAsia"/>
          <w:rtl/>
        </w:rPr>
        <w:t>لۡمُبَذِّرِينَ</w:t>
      </w:r>
      <w:r w:rsidRPr="001612AC">
        <w:rPr>
          <w:rStyle w:val="Char7"/>
          <w:rtl/>
        </w:rPr>
        <w:t xml:space="preserve"> كَانُوٓاْ إِخۡوَٰنَ </w:t>
      </w:r>
      <w:r w:rsidRPr="001612AC">
        <w:rPr>
          <w:rStyle w:val="Char7"/>
          <w:rFonts w:hint="cs"/>
          <w:rtl/>
        </w:rPr>
        <w:t>ٱ</w:t>
      </w:r>
      <w:r w:rsidRPr="001612AC">
        <w:rPr>
          <w:rStyle w:val="Char7"/>
          <w:rFonts w:hint="eastAsia"/>
          <w:rtl/>
        </w:rPr>
        <w:t>لشَّيَٰطِينِۖ</w:t>
      </w:r>
      <w:r>
        <w:rPr>
          <w:rFonts w:cs="Traditional Arabic"/>
          <w:color w:val="000000"/>
          <w:shd w:val="clear" w:color="auto" w:fill="FFFFFF"/>
          <w:rtl/>
          <w:lang w:bidi="ar-KW"/>
        </w:rPr>
        <w:t>﴾</w:t>
      </w:r>
      <w:r w:rsidRPr="001612AC">
        <w:rPr>
          <w:rStyle w:val="Char7"/>
          <w:rtl/>
        </w:rPr>
        <w:t xml:space="preserve"> </w:t>
      </w:r>
      <w:r w:rsidRPr="001612AC">
        <w:rPr>
          <w:rStyle w:val="Char8"/>
          <w:rtl/>
        </w:rPr>
        <w:t>[الإسراء: 27]</w:t>
      </w:r>
      <w:r w:rsidRPr="001612AC">
        <w:rPr>
          <w:rStyle w:val="Char8"/>
          <w:rFonts w:hint="cs"/>
          <w:rtl/>
        </w:rPr>
        <w:t>.</w:t>
      </w:r>
    </w:p>
    <w:p w:rsidR="00537F54" w:rsidRPr="001612AC" w:rsidRDefault="0028504E" w:rsidP="00790760">
      <w:pPr>
        <w:ind w:firstLine="284"/>
        <w:rPr>
          <w:rStyle w:val="Char1"/>
          <w:rtl/>
        </w:rPr>
      </w:pPr>
      <w:r w:rsidRPr="001612AC">
        <w:rPr>
          <w:rStyle w:val="Char1"/>
          <w:rFonts w:hint="cs"/>
          <w:rtl/>
        </w:rPr>
        <w:t>«</w:t>
      </w:r>
      <w:r w:rsidR="00537F54" w:rsidRPr="001612AC">
        <w:rPr>
          <w:rStyle w:val="Char1"/>
          <w:rtl/>
        </w:rPr>
        <w:t>ب</w:t>
      </w:r>
      <w:r w:rsidR="00054628" w:rsidRPr="001612AC">
        <w:rPr>
          <w:rStyle w:val="Char1"/>
          <w:rtl/>
        </w:rPr>
        <w:t>ی</w:t>
      </w:r>
      <w:r w:rsidR="00537F54" w:rsidRPr="001612AC">
        <w:rPr>
          <w:rStyle w:val="Char1"/>
          <w:rtl/>
        </w:rPr>
        <w:t xml:space="preserve">‌گمان </w:t>
      </w:r>
      <w:r w:rsidR="00537F54" w:rsidRPr="001612AC">
        <w:rPr>
          <w:rStyle w:val="Char1"/>
          <w:rFonts w:hint="cs"/>
          <w:rtl/>
        </w:rPr>
        <w:t xml:space="preserve">اسراف‌کاران، برادران </w:t>
      </w:r>
      <w:r w:rsidR="00537F54" w:rsidRPr="001612AC">
        <w:rPr>
          <w:rStyle w:val="Char1"/>
          <w:rtl/>
        </w:rPr>
        <w:t>شی</w:t>
      </w:r>
      <w:r w:rsidR="00537F54" w:rsidRPr="001612AC">
        <w:rPr>
          <w:rStyle w:val="Char1"/>
          <w:rFonts w:hint="cs"/>
          <w:rtl/>
        </w:rPr>
        <w:t>ا</w:t>
      </w:r>
      <w:r w:rsidR="00537F54" w:rsidRPr="001612AC">
        <w:rPr>
          <w:rStyle w:val="Char1"/>
          <w:rtl/>
        </w:rPr>
        <w:t>ط</w:t>
      </w:r>
      <w:r w:rsidR="00537F54" w:rsidRPr="001612AC">
        <w:rPr>
          <w:rStyle w:val="Char1"/>
          <w:rFonts w:hint="cs"/>
          <w:rtl/>
        </w:rPr>
        <w:t>ی</w:t>
      </w:r>
      <w:r w:rsidR="00537F54" w:rsidRPr="001612AC">
        <w:rPr>
          <w:rStyle w:val="Char1"/>
          <w:rtl/>
        </w:rPr>
        <w:t>ن</w:t>
      </w:r>
      <w:r w:rsidR="00537F54" w:rsidRPr="001612AC">
        <w:rPr>
          <w:rStyle w:val="Char1"/>
          <w:rFonts w:hint="cs"/>
          <w:rtl/>
        </w:rPr>
        <w:t xml:space="preserve"> هست</w:t>
      </w:r>
      <w:r w:rsidR="00537F54" w:rsidRPr="001612AC">
        <w:rPr>
          <w:rStyle w:val="Char1"/>
          <w:rtl/>
        </w:rPr>
        <w:t>ند</w:t>
      </w:r>
      <w:r w:rsidRPr="001612AC">
        <w:rPr>
          <w:rStyle w:val="Char1"/>
          <w:rFonts w:hint="cs"/>
          <w:rtl/>
        </w:rPr>
        <w:t>.»</w:t>
      </w:r>
    </w:p>
    <w:p w:rsidR="00537F54" w:rsidRPr="001612AC" w:rsidRDefault="00537F54" w:rsidP="00B35590">
      <w:pPr>
        <w:ind w:firstLine="284"/>
        <w:rPr>
          <w:rStyle w:val="Char1"/>
          <w:rtl/>
        </w:rPr>
      </w:pPr>
      <w:r w:rsidRPr="001612AC">
        <w:rPr>
          <w:rStyle w:val="Char1"/>
          <w:rFonts w:hint="cs"/>
          <w:rtl/>
        </w:rPr>
        <w:t>آن‌ها پیروان و یاوران شیاطین هستند و طبق فرامین آنان، گام برمی‌دارند. شیاطین نیز، برای گمراه</w:t>
      </w:r>
      <w:r w:rsidR="00B35590" w:rsidRPr="001612AC">
        <w:rPr>
          <w:rStyle w:val="Char1"/>
          <w:rFonts w:hint="eastAsia"/>
          <w:rtl/>
        </w:rPr>
        <w:t>‌</w:t>
      </w:r>
      <w:r w:rsidRPr="001612AC">
        <w:rPr>
          <w:rStyle w:val="Char1"/>
          <w:rFonts w:hint="cs"/>
          <w:rtl/>
        </w:rPr>
        <w:t>کردن پیروان</w:t>
      </w:r>
      <w:r w:rsidRPr="001612AC">
        <w:rPr>
          <w:rStyle w:val="Char1"/>
          <w:rFonts w:hint="eastAsia"/>
          <w:rtl/>
        </w:rPr>
        <w:t>‌</w:t>
      </w:r>
      <w:r w:rsidRPr="001612AC">
        <w:rPr>
          <w:rStyle w:val="Char1"/>
          <w:rFonts w:hint="cs"/>
          <w:rtl/>
        </w:rPr>
        <w:t>شان، تلاش می‌نمایند، یعنی گناهان و معاص</w:t>
      </w:r>
      <w:r w:rsidR="00054628" w:rsidRPr="001612AC">
        <w:rPr>
          <w:rStyle w:val="Char1"/>
          <w:rFonts w:hint="cs"/>
          <w:rtl/>
        </w:rPr>
        <w:t>ی</w:t>
      </w:r>
      <w:r w:rsidRPr="001612AC">
        <w:rPr>
          <w:rStyle w:val="Char1"/>
          <w:rFonts w:hint="cs"/>
          <w:rtl/>
        </w:rPr>
        <w:t xml:space="preserve"> را برایشان ز</w:t>
      </w:r>
      <w:r w:rsidR="00054628" w:rsidRPr="001612AC">
        <w:rPr>
          <w:rStyle w:val="Char1"/>
          <w:rFonts w:hint="cs"/>
          <w:rtl/>
        </w:rPr>
        <w:t>ی</w:t>
      </w:r>
      <w:r w:rsidRPr="001612AC">
        <w:rPr>
          <w:rStyle w:val="Char1"/>
          <w:rFonts w:hint="cs"/>
          <w:rtl/>
        </w:rPr>
        <w:t>با جلوه می‌دهند. آنان ا</w:t>
      </w:r>
      <w:r w:rsidR="00054628" w:rsidRPr="001612AC">
        <w:rPr>
          <w:rStyle w:val="Char1"/>
          <w:rFonts w:hint="cs"/>
          <w:rtl/>
        </w:rPr>
        <w:t>ی</w:t>
      </w:r>
      <w:r w:rsidRPr="001612AC">
        <w:rPr>
          <w:rStyle w:val="Char1"/>
          <w:rFonts w:hint="cs"/>
          <w:rtl/>
        </w:rPr>
        <w:t>ن کار را بدون خستگ</w:t>
      </w:r>
      <w:r w:rsidR="00054628" w:rsidRPr="001612AC">
        <w:rPr>
          <w:rStyle w:val="Char1"/>
          <w:rFonts w:hint="cs"/>
          <w:rtl/>
        </w:rPr>
        <w:t>ی</w:t>
      </w:r>
      <w:r w:rsidRPr="001612AC">
        <w:rPr>
          <w:rStyle w:val="Char1"/>
          <w:rFonts w:hint="cs"/>
          <w:rtl/>
        </w:rPr>
        <w:t xml:space="preserve"> و دل‌زدگی انجام م</w:t>
      </w:r>
      <w:r w:rsidR="00054628" w:rsidRPr="001612AC">
        <w:rPr>
          <w:rStyle w:val="Char1"/>
          <w:rFonts w:hint="cs"/>
          <w:rtl/>
        </w:rPr>
        <w:t>ی</w:t>
      </w:r>
      <w:r w:rsidRPr="001612AC">
        <w:rPr>
          <w:rStyle w:val="Char1"/>
          <w:rFonts w:hint="eastAsia"/>
          <w:rtl/>
        </w:rPr>
        <w:t>‌</w:t>
      </w:r>
      <w:r w:rsidRPr="001612AC">
        <w:rPr>
          <w:rStyle w:val="Char1"/>
          <w:rFonts w:hint="cs"/>
          <w:rtl/>
        </w:rPr>
        <w:t>دهند:</w:t>
      </w:r>
    </w:p>
    <w:p w:rsidR="00B35590" w:rsidRPr="001612AC" w:rsidRDefault="00B35590" w:rsidP="00B35590">
      <w:pPr>
        <w:ind w:firstLine="284"/>
        <w:rPr>
          <w:rStyle w:val="Char8"/>
          <w:rtl/>
        </w:rPr>
      </w:pPr>
      <w:r>
        <w:rPr>
          <w:rFonts w:cs="Traditional Arabic"/>
          <w:color w:val="000000"/>
          <w:shd w:val="clear" w:color="auto" w:fill="FFFFFF"/>
          <w:rtl/>
        </w:rPr>
        <w:t>﴿</w:t>
      </w:r>
      <w:r w:rsidRPr="001612AC">
        <w:rPr>
          <w:rStyle w:val="Char7"/>
          <w:rtl/>
        </w:rPr>
        <w:t xml:space="preserve">أَلَمۡ تَرَ أَنَّآ أَرۡسَلۡنَا </w:t>
      </w:r>
      <w:r w:rsidRPr="001612AC">
        <w:rPr>
          <w:rStyle w:val="Char7"/>
          <w:rFonts w:hint="cs"/>
          <w:rtl/>
        </w:rPr>
        <w:t>ٱ</w:t>
      </w:r>
      <w:r w:rsidRPr="001612AC">
        <w:rPr>
          <w:rStyle w:val="Char7"/>
          <w:rFonts w:hint="eastAsia"/>
          <w:rtl/>
        </w:rPr>
        <w:t>لشَّيَٰطِينَ</w:t>
      </w:r>
      <w:r w:rsidRPr="001612AC">
        <w:rPr>
          <w:rStyle w:val="Char7"/>
          <w:rtl/>
        </w:rPr>
        <w:t xml:space="preserve"> عَلَى </w:t>
      </w:r>
      <w:r w:rsidRPr="001612AC">
        <w:rPr>
          <w:rStyle w:val="Char7"/>
          <w:rFonts w:hint="cs"/>
          <w:rtl/>
        </w:rPr>
        <w:t>ٱ</w:t>
      </w:r>
      <w:r w:rsidRPr="001612AC">
        <w:rPr>
          <w:rStyle w:val="Char7"/>
          <w:rFonts w:hint="eastAsia"/>
          <w:rtl/>
        </w:rPr>
        <w:t>لۡكَٰفِرِينَ</w:t>
      </w:r>
      <w:r w:rsidRPr="001612AC">
        <w:rPr>
          <w:rStyle w:val="Char7"/>
          <w:rtl/>
        </w:rPr>
        <w:t xml:space="preserve"> تَؤُزُّهُمۡ أَزّٗا٨٣</w:t>
      </w:r>
      <w:r>
        <w:rPr>
          <w:rFonts w:cs="Traditional Arabic"/>
          <w:color w:val="000000"/>
          <w:shd w:val="clear" w:color="auto" w:fill="FFFFFF"/>
          <w:rtl/>
        </w:rPr>
        <w:t>﴾</w:t>
      </w:r>
      <w:r w:rsidRPr="001612AC">
        <w:rPr>
          <w:rStyle w:val="Char7"/>
          <w:rtl/>
        </w:rPr>
        <w:t xml:space="preserve"> </w:t>
      </w:r>
      <w:r w:rsidRPr="001612AC">
        <w:rPr>
          <w:rStyle w:val="Char8"/>
          <w:rtl/>
        </w:rPr>
        <w:t>[مريم: 83]</w:t>
      </w:r>
      <w:r w:rsidRPr="001612AC">
        <w:rPr>
          <w:rStyle w:val="Char8"/>
          <w:rFonts w:hint="cs"/>
          <w:rtl/>
        </w:rPr>
        <w:t>.</w:t>
      </w:r>
    </w:p>
    <w:p w:rsidR="00B35590" w:rsidRPr="001612AC" w:rsidRDefault="00B35590" w:rsidP="00B35590">
      <w:pPr>
        <w:ind w:firstLine="284"/>
        <w:rPr>
          <w:rStyle w:val="Char8"/>
          <w:rtl/>
        </w:rPr>
        <w:sectPr w:rsidR="00B35590" w:rsidRPr="001612AC" w:rsidSect="00B35590">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B35590">
      <w:pPr>
        <w:pStyle w:val="a2"/>
        <w:rPr>
          <w:rtl/>
        </w:rPr>
      </w:pPr>
      <w:bookmarkStart w:id="418" w:name="_Toc65505733"/>
      <w:bookmarkStart w:id="419" w:name="_Toc319144902"/>
      <w:bookmarkStart w:id="420" w:name="_Toc434739362"/>
      <w:r w:rsidRPr="00790760">
        <w:rPr>
          <w:rFonts w:hint="cs"/>
          <w:rtl/>
          <w:lang w:bidi="ar-KW"/>
        </w:rPr>
        <w:t>نهم:</w:t>
      </w:r>
      <w:r w:rsidR="00B35590">
        <w:rPr>
          <w:rtl/>
          <w:lang w:bidi="ar-KW"/>
        </w:rPr>
        <w:br/>
      </w:r>
      <w:r w:rsidRPr="00790760">
        <w:rPr>
          <w:rFonts w:hint="cs"/>
          <w:rtl/>
        </w:rPr>
        <w:t>از بین</w:t>
      </w:r>
      <w:r w:rsidR="00B35590">
        <w:rPr>
          <w:rFonts w:hint="cs"/>
          <w:rtl/>
        </w:rPr>
        <w:t>‌</w:t>
      </w:r>
      <w:r w:rsidRPr="00790760">
        <w:rPr>
          <w:rFonts w:hint="cs"/>
          <w:rtl/>
        </w:rPr>
        <w:t>بردن راه</w:t>
      </w:r>
      <w:r w:rsidRPr="00790760">
        <w:rPr>
          <w:rFonts w:hint="eastAsia"/>
          <w:rtl/>
        </w:rPr>
        <w:t>‌</w:t>
      </w:r>
      <w:r w:rsidRPr="00790760">
        <w:rPr>
          <w:rFonts w:hint="cs"/>
          <w:rtl/>
        </w:rPr>
        <w:t>های ورود شيطان به‌ درون انسان</w:t>
      </w:r>
      <w:bookmarkEnd w:id="418"/>
      <w:bookmarkEnd w:id="419"/>
      <w:bookmarkEnd w:id="420"/>
      <w:r w:rsidRPr="00790760">
        <w:rPr>
          <w:rFonts w:hint="cs"/>
          <w:rtl/>
        </w:rPr>
        <w:t xml:space="preserve"> </w:t>
      </w:r>
    </w:p>
    <w:p w:rsidR="00537F54" w:rsidRPr="001612AC" w:rsidRDefault="00537F54" w:rsidP="005A1D92">
      <w:pPr>
        <w:ind w:firstLine="284"/>
        <w:rPr>
          <w:rStyle w:val="Char1"/>
          <w:rtl/>
        </w:rPr>
      </w:pPr>
      <w:r w:rsidRPr="001612AC">
        <w:rPr>
          <w:rStyle w:val="Char1"/>
          <w:rFonts w:hint="cs"/>
          <w:rtl/>
        </w:rPr>
        <w:t>در مکان‌هایی که سبب شبهه‌ و تهمت می‌شود، توقف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و‌ اگر در چن</w:t>
      </w:r>
      <w:r w:rsidR="00054628" w:rsidRPr="001612AC">
        <w:rPr>
          <w:rStyle w:val="Char1"/>
          <w:rFonts w:hint="cs"/>
          <w:rtl/>
        </w:rPr>
        <w:t>ی</w:t>
      </w:r>
      <w:r w:rsidRPr="001612AC">
        <w:rPr>
          <w:rStyle w:val="Char1"/>
          <w:rFonts w:hint="cs"/>
          <w:rtl/>
        </w:rPr>
        <w:t>ن موقعیتی قرار گرفتید، دلیل آن توقف و وضعیت خودتان را برای مردم توضیح دهید تا جای وسوسه در دل مردم، برا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باق</w:t>
      </w:r>
      <w:r w:rsidR="00054628" w:rsidRPr="001612AC">
        <w:rPr>
          <w:rStyle w:val="Char1"/>
          <w:rFonts w:hint="cs"/>
          <w:rtl/>
        </w:rPr>
        <w:t>ی</w:t>
      </w:r>
      <w:r w:rsidRPr="001612AC">
        <w:rPr>
          <w:rStyle w:val="Char1"/>
          <w:rFonts w:hint="cs"/>
          <w:rtl/>
        </w:rPr>
        <w:t xml:space="preserve"> نماند. در ا</w:t>
      </w:r>
      <w:r w:rsidR="00054628" w:rsidRPr="001612AC">
        <w:rPr>
          <w:rStyle w:val="Char1"/>
          <w:rFonts w:hint="cs"/>
          <w:rtl/>
        </w:rPr>
        <w:t>ی</w:t>
      </w:r>
      <w:r w:rsidRPr="001612AC">
        <w:rPr>
          <w:rStyle w:val="Char1"/>
          <w:rFonts w:hint="cs"/>
          <w:rtl/>
        </w:rPr>
        <w:t>ن زم</w:t>
      </w:r>
      <w:r w:rsidR="00054628" w:rsidRPr="001612AC">
        <w:rPr>
          <w:rStyle w:val="Char1"/>
          <w:rFonts w:hint="cs"/>
          <w:rtl/>
        </w:rPr>
        <w:t>ی</w:t>
      </w:r>
      <w:r w:rsidRPr="001612AC">
        <w:rPr>
          <w:rStyle w:val="Char1"/>
          <w:rFonts w:hint="cs"/>
          <w:rtl/>
        </w:rPr>
        <w:t>نه با</w:t>
      </w:r>
      <w:r w:rsidR="00054628" w:rsidRPr="001612AC">
        <w:rPr>
          <w:rStyle w:val="Char1"/>
          <w:rFonts w:hint="cs"/>
          <w:rtl/>
        </w:rPr>
        <w:t>ی</w:t>
      </w:r>
      <w:r w:rsidRPr="001612AC">
        <w:rPr>
          <w:rStyle w:val="Char1"/>
          <w:rFonts w:hint="cs"/>
          <w:rtl/>
        </w:rPr>
        <w:t xml:space="preserve">د از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الگو بپذ</w:t>
      </w:r>
      <w:r w:rsidR="00054628" w:rsidRPr="001612AC">
        <w:rPr>
          <w:rStyle w:val="Char1"/>
          <w:rFonts w:hint="cs"/>
          <w:rtl/>
        </w:rPr>
        <w:t>ی</w:t>
      </w:r>
      <w:r w:rsidRPr="001612AC">
        <w:rPr>
          <w:rStyle w:val="Char1"/>
          <w:rFonts w:hint="cs"/>
          <w:rtl/>
        </w:rPr>
        <w:t>ر</w:t>
      </w:r>
      <w:r w:rsidR="00054628" w:rsidRPr="001612AC">
        <w:rPr>
          <w:rStyle w:val="Char1"/>
          <w:rFonts w:hint="cs"/>
          <w:rtl/>
        </w:rPr>
        <w:t>ی</w:t>
      </w:r>
      <w:r w:rsidRPr="001612AC">
        <w:rPr>
          <w:rStyle w:val="Char1"/>
          <w:rFonts w:hint="cs"/>
          <w:rtl/>
        </w:rPr>
        <w:t>م.</w:t>
      </w:r>
    </w:p>
    <w:p w:rsidR="00537F54" w:rsidRPr="001612AC" w:rsidRDefault="00537F54" w:rsidP="00790760">
      <w:pPr>
        <w:widowControl w:val="0"/>
        <w:ind w:firstLine="284"/>
        <w:rPr>
          <w:rStyle w:val="Char1"/>
          <w:rtl/>
        </w:rPr>
      </w:pPr>
      <w:r w:rsidRPr="001612AC">
        <w:rPr>
          <w:rStyle w:val="Char1"/>
          <w:rFonts w:hint="cs"/>
          <w:rtl/>
        </w:rPr>
        <w:t>بخار</w:t>
      </w:r>
      <w:r w:rsidR="00054628" w:rsidRPr="001612AC">
        <w:rPr>
          <w:rStyle w:val="Char1"/>
          <w:rFonts w:hint="cs"/>
          <w:rtl/>
        </w:rPr>
        <w:t>ی</w:t>
      </w:r>
      <w:r w:rsidRPr="001612AC">
        <w:rPr>
          <w:rStyle w:val="Char1"/>
          <w:rFonts w:hint="cs"/>
          <w:rtl/>
        </w:rPr>
        <w:t xml:space="preserve"> و مسلم، در صح</w:t>
      </w:r>
      <w:r w:rsidR="00054628" w:rsidRPr="001612AC">
        <w:rPr>
          <w:rStyle w:val="Char1"/>
          <w:rFonts w:hint="cs"/>
          <w:rtl/>
        </w:rPr>
        <w:t>ی</w:t>
      </w:r>
      <w:r w:rsidRPr="001612AC">
        <w:rPr>
          <w:rStyle w:val="Char1"/>
          <w:rFonts w:hint="cs"/>
          <w:rtl/>
        </w:rPr>
        <w:t>ح خود، از صف</w:t>
      </w:r>
      <w:r w:rsidR="00054628" w:rsidRPr="001612AC">
        <w:rPr>
          <w:rStyle w:val="Char1"/>
          <w:rFonts w:hint="cs"/>
          <w:rtl/>
        </w:rPr>
        <w:t>ی</w:t>
      </w:r>
      <w:r w:rsidRPr="001612AC">
        <w:rPr>
          <w:rStyle w:val="Char1"/>
          <w:rFonts w:hint="cs"/>
          <w:rtl/>
        </w:rPr>
        <w:t>ه دختر ح</w:t>
      </w:r>
      <w:r w:rsidR="00054628" w:rsidRPr="001612AC">
        <w:rPr>
          <w:rStyle w:val="Char1"/>
          <w:rFonts w:hint="cs"/>
          <w:rtl/>
        </w:rPr>
        <w:t>یی</w:t>
      </w:r>
      <w:r w:rsidRPr="001612AC">
        <w:rPr>
          <w:rStyle w:val="Char1"/>
          <w:rFonts w:hint="cs"/>
          <w:rtl/>
        </w:rPr>
        <w:t xml:space="preserve">، همسر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چن</w:t>
      </w:r>
      <w:r w:rsidR="00054628" w:rsidRPr="001612AC">
        <w:rPr>
          <w:rStyle w:val="Char1"/>
          <w:rFonts w:hint="cs"/>
          <w:rtl/>
        </w:rPr>
        <w:t>ی</w:t>
      </w:r>
      <w:r w:rsidRPr="001612AC">
        <w:rPr>
          <w:rStyle w:val="Char1"/>
          <w:rFonts w:hint="cs"/>
          <w:rtl/>
        </w:rPr>
        <w:t>ن نقل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نند: در حالی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معت</w:t>
      </w:r>
      <w:r w:rsidR="00054628" w:rsidRPr="001612AC">
        <w:rPr>
          <w:rStyle w:val="Char1"/>
          <w:rFonts w:hint="cs"/>
          <w:rtl/>
        </w:rPr>
        <w:t>ک</w:t>
      </w:r>
      <w:r w:rsidRPr="001612AC">
        <w:rPr>
          <w:rStyle w:val="Char1"/>
          <w:rFonts w:hint="cs"/>
          <w:rtl/>
        </w:rPr>
        <w:t>ف بود، شب برا</w:t>
      </w:r>
      <w:r w:rsidR="00054628" w:rsidRPr="001612AC">
        <w:rPr>
          <w:rStyle w:val="Char1"/>
          <w:rFonts w:hint="cs"/>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ارت ا</w:t>
      </w:r>
      <w:r w:rsidR="00054628" w:rsidRPr="001612AC">
        <w:rPr>
          <w:rStyle w:val="Char1"/>
          <w:rFonts w:hint="cs"/>
          <w:rtl/>
        </w:rPr>
        <w:t>ی</w:t>
      </w:r>
      <w:r w:rsidRPr="001612AC">
        <w:rPr>
          <w:rStyle w:val="Char1"/>
          <w:rFonts w:hint="cs"/>
          <w:rtl/>
        </w:rPr>
        <w:t xml:space="preserve">شان آمدم و پس از صحبت با ایشان، خواستم به خانه برگردم.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بلند شد تا مرا بدرقه </w:t>
      </w:r>
      <w:r w:rsidR="00054628" w:rsidRPr="001612AC">
        <w:rPr>
          <w:rStyle w:val="Char1"/>
          <w:rFonts w:hint="cs"/>
          <w:rtl/>
        </w:rPr>
        <w:t>ک</w:t>
      </w:r>
      <w:r w:rsidRPr="001612AC">
        <w:rPr>
          <w:rStyle w:val="Char1"/>
          <w:rFonts w:hint="cs"/>
          <w:rtl/>
        </w:rPr>
        <w:t xml:space="preserve">ند و به منزل برساند. دو نفر از انصار از </w:t>
      </w:r>
      <w:r w:rsidR="00054628" w:rsidRPr="001612AC">
        <w:rPr>
          <w:rStyle w:val="Char1"/>
          <w:rFonts w:hint="cs"/>
          <w:rtl/>
        </w:rPr>
        <w:t>ک</w:t>
      </w:r>
      <w:r w:rsidRPr="001612AC">
        <w:rPr>
          <w:rStyle w:val="Char1"/>
          <w:rFonts w:hint="cs"/>
          <w:rtl/>
        </w:rPr>
        <w:t>نار ما گذشتند، وقت</w:t>
      </w:r>
      <w:r w:rsidR="00054628" w:rsidRPr="001612AC">
        <w:rPr>
          <w:rStyle w:val="Char1"/>
          <w:rFonts w:hint="cs"/>
          <w:rtl/>
        </w:rPr>
        <w:t>ی</w:t>
      </w:r>
      <w:r w:rsidRPr="001612AC">
        <w:rPr>
          <w:rStyle w:val="Char1"/>
          <w:rFonts w:hint="cs"/>
          <w:rtl/>
        </w:rPr>
        <w:t xml:space="preserve"> چشم</w:t>
      </w:r>
      <w:r w:rsidRPr="001612AC">
        <w:rPr>
          <w:rStyle w:val="Char1"/>
          <w:rFonts w:hint="eastAsia"/>
          <w:rtl/>
        </w:rPr>
        <w:t>‌</w:t>
      </w:r>
      <w:r w:rsidRPr="001612AC">
        <w:rPr>
          <w:rStyle w:val="Char1"/>
          <w:rFonts w:hint="cs"/>
          <w:rtl/>
        </w:rPr>
        <w:t xml:space="preserve">شان به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افتاد،‌ به‌ سرعت حرکت کردند.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آهسته برو</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ن صفیه همسر من است. آن دو گفتند: سبحان الله! ا</w:t>
      </w:r>
      <w:r w:rsidR="00054628" w:rsidRPr="001612AC">
        <w:rPr>
          <w:rStyle w:val="Char1"/>
          <w:rFonts w:hint="cs"/>
          <w:rtl/>
        </w:rPr>
        <w:t>ی</w:t>
      </w:r>
      <w:r w:rsidRPr="001612AC">
        <w:rPr>
          <w:rStyle w:val="Char1"/>
          <w:rFonts w:hint="cs"/>
          <w:rtl/>
        </w:rPr>
        <w:t xml:space="preserve"> رسول خدا! مگر م</w:t>
      </w:r>
      <w:r w:rsidR="00054628" w:rsidRPr="001612AC">
        <w:rPr>
          <w:rStyle w:val="Char1"/>
          <w:rFonts w:hint="cs"/>
          <w:rtl/>
        </w:rPr>
        <w:t>ی</w:t>
      </w:r>
      <w:r w:rsidRPr="001612AC">
        <w:rPr>
          <w:rStyle w:val="Char1"/>
          <w:rFonts w:hint="cs"/>
          <w:rtl/>
        </w:rPr>
        <w:t xml:space="preserve">‌شود در حق شما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گمان بد داشته باشد!!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ب</w:t>
      </w:r>
      <w:r w:rsidR="00054628" w:rsidRPr="001612AC">
        <w:rPr>
          <w:rStyle w:val="Char1"/>
          <w:rFonts w:hint="cs"/>
          <w:rtl/>
        </w:rPr>
        <w:t>ی</w:t>
      </w:r>
      <w:r w:rsidRPr="001612AC">
        <w:rPr>
          <w:rStyle w:val="Char1"/>
          <w:rFonts w:hint="eastAsia"/>
          <w:rtl/>
        </w:rPr>
        <w:t>‌</w:t>
      </w:r>
      <w:r w:rsidRPr="001612AC">
        <w:rPr>
          <w:rStyle w:val="Char1"/>
          <w:rFonts w:hint="cs"/>
          <w:rtl/>
        </w:rPr>
        <w:t>ترد</w:t>
      </w:r>
      <w:r w:rsidR="00054628" w:rsidRPr="001612AC">
        <w:rPr>
          <w:rStyle w:val="Char1"/>
          <w:rFonts w:hint="cs"/>
          <w:rtl/>
        </w:rPr>
        <w:t>ی</w:t>
      </w:r>
      <w:r w:rsidRPr="001612AC">
        <w:rPr>
          <w:rStyle w:val="Char1"/>
          <w:rFonts w:hint="cs"/>
          <w:rtl/>
        </w:rPr>
        <w:t>د، ش</w:t>
      </w:r>
      <w:r w:rsidR="00054628" w:rsidRPr="001612AC">
        <w:rPr>
          <w:rStyle w:val="Char1"/>
          <w:rFonts w:hint="cs"/>
          <w:rtl/>
        </w:rPr>
        <w:t>ی</w:t>
      </w:r>
      <w:r w:rsidRPr="001612AC">
        <w:rPr>
          <w:rStyle w:val="Char1"/>
          <w:rFonts w:hint="cs"/>
          <w:rtl/>
        </w:rPr>
        <w:t>طان مانند خون در بدن انسان جر</w:t>
      </w:r>
      <w:r w:rsidR="00054628" w:rsidRPr="001612AC">
        <w:rPr>
          <w:rStyle w:val="Char1"/>
          <w:rFonts w:hint="cs"/>
          <w:rtl/>
        </w:rPr>
        <w:t>ی</w:t>
      </w:r>
      <w:r w:rsidRPr="001612AC">
        <w:rPr>
          <w:rStyle w:val="Char1"/>
          <w:rFonts w:hint="cs"/>
          <w:rtl/>
        </w:rPr>
        <w:t xml:space="preserve">ان دارد و من احتمال دادم </w:t>
      </w:r>
      <w:r w:rsidR="00054628" w:rsidRPr="001612AC">
        <w:rPr>
          <w:rStyle w:val="Char1"/>
          <w:rFonts w:hint="cs"/>
          <w:rtl/>
        </w:rPr>
        <w:t>ک</w:t>
      </w:r>
      <w:r w:rsidRPr="001612AC">
        <w:rPr>
          <w:rStyle w:val="Char1"/>
          <w:rFonts w:hint="cs"/>
          <w:rtl/>
        </w:rPr>
        <w:t xml:space="preserve">ه مبادا دل شما را مضطرب </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ی</w:t>
      </w:r>
      <w:r w:rsidRPr="001612AC">
        <w:rPr>
          <w:rStyle w:val="Char1"/>
          <w:rFonts w:hint="cs"/>
          <w:rtl/>
        </w:rPr>
        <w:t>ا وسوسه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در دل شما بیندازد.</w:t>
      </w:r>
      <w:r w:rsidRPr="001612AC">
        <w:rPr>
          <w:rStyle w:val="Char1"/>
          <w:vertAlign w:val="superscript"/>
          <w:rtl/>
        </w:rPr>
        <w:footnoteReference w:id="163"/>
      </w:r>
    </w:p>
    <w:p w:rsidR="00537F54" w:rsidRPr="001612AC" w:rsidRDefault="00537F54" w:rsidP="005A1D92">
      <w:pPr>
        <w:widowControl w:val="0"/>
        <w:ind w:firstLine="284"/>
        <w:rPr>
          <w:rStyle w:val="Char1"/>
          <w:rtl/>
        </w:rPr>
      </w:pPr>
      <w:r w:rsidRPr="001612AC">
        <w:rPr>
          <w:rStyle w:val="Char1"/>
          <w:rFonts w:hint="cs"/>
          <w:rtl/>
        </w:rPr>
        <w:t>خطاب</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از ا</w:t>
      </w:r>
      <w:r w:rsidR="00054628" w:rsidRPr="001612AC">
        <w:rPr>
          <w:rStyle w:val="Char1"/>
          <w:rFonts w:hint="cs"/>
          <w:rtl/>
        </w:rPr>
        <w:t>ی</w:t>
      </w:r>
      <w:r w:rsidRPr="001612AC">
        <w:rPr>
          <w:rStyle w:val="Char1"/>
          <w:rFonts w:hint="cs"/>
          <w:rtl/>
        </w:rPr>
        <w:t>ن حد</w:t>
      </w:r>
      <w:r w:rsidR="00054628" w:rsidRPr="001612AC">
        <w:rPr>
          <w:rStyle w:val="Char1"/>
          <w:rFonts w:hint="cs"/>
          <w:rtl/>
        </w:rPr>
        <w:t>ی</w:t>
      </w:r>
      <w:r w:rsidRPr="001612AC">
        <w:rPr>
          <w:rStyle w:val="Char1"/>
          <w:rFonts w:hint="cs"/>
          <w:rtl/>
        </w:rPr>
        <w:t>ث، چن</w:t>
      </w:r>
      <w:r w:rsidR="00054628" w:rsidRPr="001612AC">
        <w:rPr>
          <w:rStyle w:val="Char1"/>
          <w:rFonts w:hint="cs"/>
          <w:rtl/>
        </w:rPr>
        <w:t>ی</w:t>
      </w:r>
      <w:r w:rsidRPr="001612AC">
        <w:rPr>
          <w:rStyle w:val="Char1"/>
          <w:rFonts w:hint="cs"/>
          <w:rtl/>
        </w:rPr>
        <w:t>ن استفاده م</w:t>
      </w:r>
      <w:r w:rsidR="00054628" w:rsidRPr="001612AC">
        <w:rPr>
          <w:rStyle w:val="Char1"/>
          <w:rFonts w:hint="cs"/>
          <w:rtl/>
        </w:rPr>
        <w:t>ی</w:t>
      </w:r>
      <w:r w:rsidRPr="001612AC">
        <w:rPr>
          <w:rStyle w:val="Char1"/>
          <w:rFonts w:hint="cs"/>
          <w:rtl/>
        </w:rPr>
        <w:t xml:space="preserve">‌شود، </w:t>
      </w:r>
      <w:r w:rsidR="00054628" w:rsidRPr="001612AC">
        <w:rPr>
          <w:rStyle w:val="Char1"/>
          <w:rFonts w:hint="cs"/>
          <w:rtl/>
        </w:rPr>
        <w:t>ک</w:t>
      </w:r>
      <w:r w:rsidRPr="001612AC">
        <w:rPr>
          <w:rStyle w:val="Char1"/>
          <w:rFonts w:hint="cs"/>
          <w:rtl/>
        </w:rPr>
        <w:t>ه دوری گزیدن از تمام آن چیزهای م</w:t>
      </w:r>
      <w:r w:rsidR="00054628" w:rsidRPr="001612AC">
        <w:rPr>
          <w:rStyle w:val="Char1"/>
          <w:rFonts w:hint="cs"/>
          <w:rtl/>
        </w:rPr>
        <w:t>ک</w:t>
      </w:r>
      <w:r w:rsidRPr="001612AC">
        <w:rPr>
          <w:rStyle w:val="Char1"/>
          <w:rFonts w:hint="cs"/>
          <w:rtl/>
        </w:rPr>
        <w:t>روه</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باعث بدگمان</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شوند و در قلب ا</w:t>
      </w:r>
      <w:r w:rsidR="00054628" w:rsidRPr="001612AC">
        <w:rPr>
          <w:rStyle w:val="Char1"/>
          <w:rFonts w:hint="cs"/>
          <w:rtl/>
        </w:rPr>
        <w:t>ی</w:t>
      </w:r>
      <w:r w:rsidRPr="001612AC">
        <w:rPr>
          <w:rStyle w:val="Char1"/>
          <w:rFonts w:hint="cs"/>
          <w:rtl/>
        </w:rPr>
        <w:t>جاد شبهه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‌مستحب است و انسان باید در راستای رفع شبهات از دل مردم، تلاش نماید.</w:t>
      </w:r>
    </w:p>
    <w:p w:rsidR="00537F54" w:rsidRPr="001612AC" w:rsidRDefault="00537F54" w:rsidP="005A1D92">
      <w:pPr>
        <w:ind w:firstLine="284"/>
        <w:rPr>
          <w:rStyle w:val="Char1"/>
          <w:rtl/>
        </w:rPr>
      </w:pPr>
      <w:r w:rsidRPr="001612AC">
        <w:rPr>
          <w:rStyle w:val="Char1"/>
          <w:rFonts w:hint="cs"/>
          <w:rtl/>
        </w:rPr>
        <w:t>از امام شافع</w:t>
      </w:r>
      <w:r w:rsidR="00054628" w:rsidRPr="001612AC">
        <w:rPr>
          <w:rStyle w:val="Char1"/>
          <w:rFonts w:hint="cs"/>
          <w:rtl/>
        </w:rPr>
        <w:t>ی</w:t>
      </w:r>
      <w:r w:rsidRPr="001612AC">
        <w:rPr>
          <w:rStyle w:val="Char1"/>
          <w:rFonts w:hint="cs"/>
          <w:rtl/>
        </w:rPr>
        <w:t xml:space="preserve"> نقل شده است: </w:t>
      </w:r>
      <w:r w:rsidRPr="00111FF2">
        <w:rPr>
          <w:rStyle w:val="Char1"/>
          <w:rFonts w:eastAsia="MS Mincho" w:hint="cs"/>
          <w:rtl/>
        </w:rPr>
        <w:t>رسول الله</w:t>
      </w:r>
      <w:r w:rsidRPr="00790760">
        <w:rPr>
          <w:rFonts w:eastAsia="MS Mincho" w:cs="CTraditional Arabic"/>
          <w:color w:val="000000"/>
          <w:sz w:val="26"/>
          <w:szCs w:val="26"/>
          <w:rtl/>
        </w:rPr>
        <w:t>ص</w:t>
      </w:r>
      <w:r w:rsidRPr="001612AC">
        <w:rPr>
          <w:rStyle w:val="Char1"/>
          <w:rFonts w:hint="cs"/>
          <w:rtl/>
        </w:rPr>
        <w:t xml:space="preserve"> برای جلوگیری از شک آن دو مرد انصار</w:t>
      </w:r>
      <w:r w:rsidR="00054628" w:rsidRPr="001612AC">
        <w:rPr>
          <w:rStyle w:val="Char1"/>
          <w:rFonts w:hint="cs"/>
          <w:rtl/>
        </w:rPr>
        <w:t>ی</w:t>
      </w:r>
      <w:r w:rsidRPr="001612AC">
        <w:rPr>
          <w:rStyle w:val="Char1"/>
          <w:rFonts w:hint="cs"/>
          <w:rtl/>
        </w:rPr>
        <w:t xml:space="preserve"> درباره</w:t>
      </w:r>
      <w:r w:rsidRPr="001612AC">
        <w:rPr>
          <w:rStyle w:val="Char1"/>
          <w:rFonts w:hint="eastAsia"/>
          <w:rtl/>
        </w:rPr>
        <w:t>‌ی</w:t>
      </w:r>
      <w:r w:rsidRPr="001612AC">
        <w:rPr>
          <w:rStyle w:val="Char1"/>
          <w:rFonts w:hint="cs"/>
          <w:rtl/>
        </w:rPr>
        <w:t xml:space="preserve"> </w:t>
      </w:r>
      <w:r w:rsidRPr="00111FF2">
        <w:rPr>
          <w:rStyle w:val="Char1"/>
          <w:rFonts w:eastAsia="MS Mincho" w:hint="cs"/>
          <w:rtl/>
        </w:rPr>
        <w:t>رسول الله</w:t>
      </w:r>
      <w:r w:rsidRPr="00790760">
        <w:rPr>
          <w:rFonts w:eastAsia="MS Mincho" w:cs="CTraditional Arabic"/>
          <w:color w:val="000000"/>
          <w:sz w:val="26"/>
          <w:szCs w:val="26"/>
          <w:rtl/>
        </w:rPr>
        <w:t>ص</w:t>
      </w:r>
      <w:r w:rsidRPr="001612AC">
        <w:rPr>
          <w:rStyle w:val="Char1"/>
          <w:rFonts w:hint="cs"/>
          <w:rtl/>
        </w:rPr>
        <w:t xml:space="preserve"> و کفرشان، این سخن را فرمودند؛ نه این‌که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برا</w:t>
      </w:r>
      <w:r w:rsidR="00054628" w:rsidRPr="001612AC">
        <w:rPr>
          <w:rStyle w:val="Char1"/>
          <w:rFonts w:hint="cs"/>
          <w:rtl/>
        </w:rPr>
        <w:t>ی</w:t>
      </w:r>
      <w:r w:rsidRPr="001612AC">
        <w:rPr>
          <w:rStyle w:val="Char1"/>
          <w:rFonts w:hint="cs"/>
          <w:rtl/>
        </w:rPr>
        <w:t xml:space="preserve"> ترحم در حق خودش ا</w:t>
      </w:r>
      <w:r w:rsidR="00054628" w:rsidRPr="001612AC">
        <w:rPr>
          <w:rStyle w:val="Char1"/>
          <w:rFonts w:hint="cs"/>
          <w:rtl/>
        </w:rPr>
        <w:t>ی</w:t>
      </w:r>
      <w:r w:rsidRPr="001612AC">
        <w:rPr>
          <w:rStyle w:val="Char1"/>
          <w:rFonts w:hint="cs"/>
          <w:rtl/>
        </w:rPr>
        <w:t>ن را گفته باشد.</w:t>
      </w:r>
      <w:r w:rsidRPr="001612AC">
        <w:rPr>
          <w:rStyle w:val="Char1"/>
          <w:vertAlign w:val="superscript"/>
          <w:rtl/>
        </w:rPr>
        <w:footnoteReference w:id="164"/>
      </w:r>
    </w:p>
    <w:p w:rsidR="00537F54" w:rsidRPr="001612AC" w:rsidRDefault="00537F54" w:rsidP="00790760">
      <w:pPr>
        <w:ind w:firstLine="284"/>
        <w:rPr>
          <w:rStyle w:val="Char1"/>
          <w:rtl/>
        </w:rPr>
      </w:pPr>
      <w:r w:rsidRPr="001612AC">
        <w:rPr>
          <w:rStyle w:val="Char1"/>
          <w:rFonts w:hint="cs"/>
          <w:rtl/>
        </w:rPr>
        <w:t>الله متعال ما را به گفتن سخنان ز</w:t>
      </w:r>
      <w:r w:rsidR="00054628" w:rsidRPr="001612AC">
        <w:rPr>
          <w:rStyle w:val="Char1"/>
          <w:rFonts w:hint="cs"/>
          <w:rtl/>
        </w:rPr>
        <w:t>ی</w:t>
      </w:r>
      <w:r w:rsidRPr="001612AC">
        <w:rPr>
          <w:rStyle w:val="Char1"/>
          <w:rFonts w:hint="cs"/>
          <w:rtl/>
        </w:rPr>
        <w:t>با و دلنش</w:t>
      </w:r>
      <w:r w:rsidR="00054628" w:rsidRPr="001612AC">
        <w:rPr>
          <w:rStyle w:val="Char1"/>
          <w:rFonts w:hint="cs"/>
          <w:rtl/>
        </w:rPr>
        <w:t>ی</w:t>
      </w:r>
      <w:r w:rsidRPr="001612AC">
        <w:rPr>
          <w:rStyle w:val="Char1"/>
          <w:rFonts w:hint="cs"/>
          <w:rtl/>
        </w:rPr>
        <w:t>ن با د</w:t>
      </w:r>
      <w:r w:rsidR="00054628" w:rsidRPr="001612AC">
        <w:rPr>
          <w:rStyle w:val="Char1"/>
          <w:rFonts w:hint="cs"/>
          <w:rtl/>
        </w:rPr>
        <w:t>ی</w:t>
      </w:r>
      <w:r w:rsidRPr="001612AC">
        <w:rPr>
          <w:rStyle w:val="Char1"/>
          <w:rFonts w:hint="cs"/>
          <w:rtl/>
        </w:rPr>
        <w:t>گران، سفارش فرموده است، تا ش</w:t>
      </w:r>
      <w:r w:rsidR="00054628" w:rsidRPr="001612AC">
        <w:rPr>
          <w:rStyle w:val="Char1"/>
          <w:rFonts w:hint="cs"/>
          <w:rtl/>
        </w:rPr>
        <w:t>ی</w:t>
      </w:r>
      <w:r w:rsidRPr="001612AC">
        <w:rPr>
          <w:rStyle w:val="Char1"/>
          <w:rFonts w:hint="cs"/>
          <w:rtl/>
        </w:rPr>
        <w:t>طان م</w:t>
      </w:r>
      <w:r w:rsidR="00054628" w:rsidRPr="001612AC">
        <w:rPr>
          <w:rStyle w:val="Char1"/>
          <w:rFonts w:hint="cs"/>
          <w:rtl/>
        </w:rPr>
        <w:t>ی</w:t>
      </w:r>
      <w:r w:rsidRPr="001612AC">
        <w:rPr>
          <w:rStyle w:val="Char1"/>
          <w:rFonts w:hint="cs"/>
          <w:rtl/>
        </w:rPr>
        <w:t>ان ما و برادران</w:t>
      </w:r>
      <w:r w:rsidRPr="001612AC">
        <w:rPr>
          <w:rStyle w:val="Char1"/>
          <w:rFonts w:hint="eastAsia"/>
          <w:rtl/>
        </w:rPr>
        <w:t>‌</w:t>
      </w:r>
      <w:r w:rsidRPr="001612AC">
        <w:rPr>
          <w:rStyle w:val="Char1"/>
          <w:rFonts w:hint="cs"/>
          <w:rtl/>
        </w:rPr>
        <w:t>مان، رخنه ا</w:t>
      </w:r>
      <w:r w:rsidR="00054628" w:rsidRPr="001612AC">
        <w:rPr>
          <w:rStyle w:val="Char1"/>
          <w:rFonts w:hint="cs"/>
          <w:rtl/>
        </w:rPr>
        <w:t>ی</w:t>
      </w:r>
      <w:r w:rsidRPr="001612AC">
        <w:rPr>
          <w:rStyle w:val="Char1"/>
          <w:rFonts w:hint="cs"/>
          <w:rtl/>
        </w:rPr>
        <w:t>جاد ن</w:t>
      </w:r>
      <w:r w:rsidR="00054628" w:rsidRPr="001612AC">
        <w:rPr>
          <w:rStyle w:val="Char1"/>
          <w:rFonts w:hint="cs"/>
          <w:rtl/>
        </w:rPr>
        <w:t>ک</w:t>
      </w:r>
      <w:r w:rsidRPr="001612AC">
        <w:rPr>
          <w:rStyle w:val="Char1"/>
          <w:rFonts w:hint="cs"/>
          <w:rtl/>
        </w:rPr>
        <w:t>ند و باعث دشمن</w:t>
      </w:r>
      <w:r w:rsidR="00054628" w:rsidRPr="001612AC">
        <w:rPr>
          <w:rStyle w:val="Char1"/>
          <w:rFonts w:hint="cs"/>
          <w:rtl/>
        </w:rPr>
        <w:t>ی</w:t>
      </w:r>
      <w:r w:rsidRPr="001612AC">
        <w:rPr>
          <w:rStyle w:val="Char1"/>
          <w:rFonts w:hint="cs"/>
          <w:rtl/>
        </w:rPr>
        <w:t xml:space="preserve"> و </w:t>
      </w:r>
      <w:r w:rsidR="00054628" w:rsidRPr="001612AC">
        <w:rPr>
          <w:rStyle w:val="Char1"/>
          <w:rFonts w:hint="cs"/>
          <w:rtl/>
        </w:rPr>
        <w:t>کی</w:t>
      </w:r>
      <w:r w:rsidRPr="001612AC">
        <w:rPr>
          <w:rStyle w:val="Char1"/>
          <w:rFonts w:hint="cs"/>
          <w:rtl/>
        </w:rPr>
        <w:t>نه نشود،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270E09" w:rsidRPr="001612AC" w:rsidRDefault="00270E09" w:rsidP="00270E09">
      <w:pPr>
        <w:ind w:firstLine="284"/>
        <w:rPr>
          <w:rStyle w:val="Char8"/>
          <w:rtl/>
        </w:rPr>
      </w:pPr>
      <w:r>
        <w:rPr>
          <w:rFonts w:cs="Traditional Arabic"/>
          <w:color w:val="000000"/>
          <w:shd w:val="clear" w:color="auto" w:fill="FFFFFF"/>
          <w:rtl/>
        </w:rPr>
        <w:t>﴿</w:t>
      </w:r>
      <w:r w:rsidRPr="001612AC">
        <w:rPr>
          <w:rStyle w:val="Char7"/>
          <w:rtl/>
        </w:rPr>
        <w:t xml:space="preserve">وَقُل لِّعِبَادِي يَقُولُواْ </w:t>
      </w:r>
      <w:r w:rsidRPr="001612AC">
        <w:rPr>
          <w:rStyle w:val="Char7"/>
          <w:rFonts w:hint="cs"/>
          <w:rtl/>
        </w:rPr>
        <w:t>ٱ</w:t>
      </w:r>
      <w:r w:rsidRPr="001612AC">
        <w:rPr>
          <w:rStyle w:val="Char7"/>
          <w:rFonts w:hint="eastAsia"/>
          <w:rtl/>
        </w:rPr>
        <w:t>لَّتِي</w:t>
      </w:r>
      <w:r w:rsidRPr="001612AC">
        <w:rPr>
          <w:rStyle w:val="Char7"/>
          <w:rtl/>
        </w:rPr>
        <w:t xml:space="preserve"> هِيَ أَحۡسَنُۚ إِنَّ </w:t>
      </w:r>
      <w:r w:rsidRPr="001612AC">
        <w:rPr>
          <w:rStyle w:val="Char7"/>
          <w:rFonts w:hint="cs"/>
          <w:rtl/>
        </w:rPr>
        <w:t>ٱ</w:t>
      </w:r>
      <w:r w:rsidRPr="001612AC">
        <w:rPr>
          <w:rStyle w:val="Char7"/>
          <w:rFonts w:hint="eastAsia"/>
          <w:rtl/>
        </w:rPr>
        <w:t>لشَّيۡطَٰنَ</w:t>
      </w:r>
      <w:r w:rsidRPr="001612AC">
        <w:rPr>
          <w:rStyle w:val="Char7"/>
          <w:rtl/>
        </w:rPr>
        <w:t xml:space="preserve"> يَنزَغُ</w:t>
      </w:r>
      <w:r>
        <w:rPr>
          <w:rFonts w:cs="Traditional Arabic"/>
          <w:color w:val="000000"/>
          <w:shd w:val="clear" w:color="auto" w:fill="FFFFFF"/>
          <w:rtl/>
        </w:rPr>
        <w:t>﴾</w:t>
      </w:r>
      <w:r w:rsidRPr="001612AC">
        <w:rPr>
          <w:rStyle w:val="Char7"/>
          <w:rtl/>
        </w:rPr>
        <w:t xml:space="preserve"> </w:t>
      </w:r>
      <w:r w:rsidRPr="001612AC">
        <w:rPr>
          <w:rStyle w:val="Char8"/>
          <w:rtl/>
        </w:rPr>
        <w:t>[الإسراء: 53]</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(ا</w:t>
      </w:r>
      <w:r w:rsidR="00054628" w:rsidRPr="001612AC">
        <w:rPr>
          <w:rStyle w:val="Char1"/>
          <w:rtl/>
        </w:rPr>
        <w:t>ی</w:t>
      </w:r>
      <w:r w:rsidRPr="001612AC">
        <w:rPr>
          <w:rStyle w:val="Char1"/>
          <w:rtl/>
        </w:rPr>
        <w:t xml:space="preserve"> پ</w:t>
      </w:r>
      <w:r w:rsidR="00054628" w:rsidRPr="001612AC">
        <w:rPr>
          <w:rStyle w:val="Char1"/>
          <w:rtl/>
        </w:rPr>
        <w:t>ی</w:t>
      </w:r>
      <w:r w:rsidRPr="001612AC">
        <w:rPr>
          <w:rStyle w:val="Char1"/>
          <w:rtl/>
        </w:rPr>
        <w:t>غمبر!)</w:t>
      </w:r>
      <w:r w:rsidR="0028504E" w:rsidRPr="001612AC">
        <w:rPr>
          <w:rStyle w:val="Char1"/>
          <w:rtl/>
        </w:rPr>
        <w:t xml:space="preserve"> به بندگانم بگو: سخن</w:t>
      </w:r>
      <w:r w:rsidR="00054628" w:rsidRPr="001612AC">
        <w:rPr>
          <w:rStyle w:val="Char1"/>
          <w:rtl/>
        </w:rPr>
        <w:t>ی</w:t>
      </w:r>
      <w:r w:rsidRPr="001612AC">
        <w:rPr>
          <w:rStyle w:val="Char1"/>
          <w:rtl/>
        </w:rPr>
        <w:t xml:space="preserve"> بگو</w:t>
      </w:r>
      <w:r w:rsidR="00054628" w:rsidRPr="001612AC">
        <w:rPr>
          <w:rStyle w:val="Char1"/>
          <w:rtl/>
        </w:rPr>
        <w:t>ی</w:t>
      </w:r>
      <w:r w:rsidRPr="001612AC">
        <w:rPr>
          <w:rStyle w:val="Char1"/>
          <w:rtl/>
        </w:rPr>
        <w:t xml:space="preserve">ند </w:t>
      </w:r>
      <w:r w:rsidR="00054628" w:rsidRPr="001612AC">
        <w:rPr>
          <w:rStyle w:val="Char1"/>
          <w:rtl/>
        </w:rPr>
        <w:t>ک</w:t>
      </w:r>
      <w:r w:rsidRPr="001612AC">
        <w:rPr>
          <w:rStyle w:val="Char1"/>
          <w:rtl/>
        </w:rPr>
        <w:t xml:space="preserve">ه </w:t>
      </w:r>
      <w:r w:rsidR="0028504E" w:rsidRPr="001612AC">
        <w:rPr>
          <w:rStyle w:val="Char1"/>
          <w:rFonts w:hint="cs"/>
          <w:rtl/>
        </w:rPr>
        <w:t xml:space="preserve">بهترین </w:t>
      </w:r>
      <w:r w:rsidR="0028504E" w:rsidRPr="001612AC">
        <w:rPr>
          <w:rStyle w:val="Char1"/>
          <w:rtl/>
        </w:rPr>
        <w:t>باشد. چرا</w:t>
      </w:r>
      <w:r w:rsidR="00054628" w:rsidRPr="001612AC">
        <w:rPr>
          <w:rStyle w:val="Char1"/>
          <w:rtl/>
        </w:rPr>
        <w:t>ک</w:t>
      </w:r>
      <w:r w:rsidRPr="001612AC">
        <w:rPr>
          <w:rStyle w:val="Char1"/>
          <w:rtl/>
        </w:rPr>
        <w:t>ه شیطان (ب</w:t>
      </w:r>
      <w:r w:rsidRPr="001612AC">
        <w:rPr>
          <w:rStyle w:val="Char1"/>
          <w:rFonts w:hint="cs"/>
          <w:rtl/>
        </w:rPr>
        <w:t>ا</w:t>
      </w:r>
      <w:r w:rsidRPr="001612AC">
        <w:rPr>
          <w:rStyle w:val="Char1"/>
          <w:rtl/>
        </w:rPr>
        <w:t xml:space="preserve"> سخن</w:t>
      </w:r>
      <w:r w:rsidR="0028504E" w:rsidRPr="001612AC">
        <w:rPr>
          <w:rStyle w:val="Char1"/>
          <w:rFonts w:hint="cs"/>
          <w:rtl/>
        </w:rPr>
        <w:t>‌</w:t>
      </w:r>
      <w:r w:rsidRPr="001612AC">
        <w:rPr>
          <w:rStyle w:val="Char1"/>
          <w:rtl/>
        </w:rPr>
        <w:t>ها</w:t>
      </w:r>
      <w:r w:rsidR="00054628" w:rsidRPr="001612AC">
        <w:rPr>
          <w:rStyle w:val="Char1"/>
          <w:rtl/>
        </w:rPr>
        <w:t>ی</w:t>
      </w:r>
      <w:r w:rsidRPr="001612AC">
        <w:rPr>
          <w:rStyle w:val="Char1"/>
          <w:rtl/>
        </w:rPr>
        <w:t xml:space="preserve"> زشت و نا</w:t>
      </w:r>
      <w:r w:rsidRPr="001612AC">
        <w:rPr>
          <w:rStyle w:val="Char1"/>
          <w:rFonts w:hint="cs"/>
          <w:rtl/>
        </w:rPr>
        <w:t>پسند</w:t>
      </w:r>
      <w:r w:rsidRPr="001612AC">
        <w:rPr>
          <w:rStyle w:val="Char1"/>
          <w:rtl/>
        </w:rPr>
        <w:t>) در م</w:t>
      </w:r>
      <w:r w:rsidR="00054628" w:rsidRPr="001612AC">
        <w:rPr>
          <w:rStyle w:val="Char1"/>
          <w:rtl/>
        </w:rPr>
        <w:t>ی</w:t>
      </w:r>
      <w:r w:rsidRPr="001612AC">
        <w:rPr>
          <w:rStyle w:val="Char1"/>
          <w:rtl/>
        </w:rPr>
        <w:t>ان ا</w:t>
      </w:r>
      <w:r w:rsidR="00054628" w:rsidRPr="001612AC">
        <w:rPr>
          <w:rStyle w:val="Char1"/>
          <w:rtl/>
        </w:rPr>
        <w:t>ی</w:t>
      </w:r>
      <w:r w:rsidRPr="001612AC">
        <w:rPr>
          <w:rStyle w:val="Char1"/>
          <w:rtl/>
        </w:rPr>
        <w:t>شان فساد و تباه</w:t>
      </w:r>
      <w:r w:rsidR="00054628" w:rsidRPr="001612AC">
        <w:rPr>
          <w:rStyle w:val="Char1"/>
          <w:rtl/>
        </w:rPr>
        <w:t>ی</w:t>
      </w:r>
      <w:r w:rsidRPr="001612AC">
        <w:rPr>
          <w:rStyle w:val="Char1"/>
          <w:rtl/>
        </w:rPr>
        <w:t xml:space="preserve"> به راه م</w:t>
      </w:r>
      <w:r w:rsidR="00054628" w:rsidRPr="001612AC">
        <w:rPr>
          <w:rStyle w:val="Char1"/>
          <w:rtl/>
        </w:rPr>
        <w:t>ی</w:t>
      </w:r>
      <w:r w:rsidRPr="001612AC">
        <w:rPr>
          <w:rStyle w:val="Char1"/>
          <w:rtl/>
        </w:rPr>
        <w:t>‌اندازد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ن</w:t>
      </w:r>
      <w:r w:rsidR="00054628" w:rsidRPr="001612AC">
        <w:rPr>
          <w:rStyle w:val="Char1"/>
          <w:rFonts w:hint="cs"/>
          <w:rtl/>
        </w:rPr>
        <w:t>ک</w:t>
      </w:r>
      <w:r w:rsidRPr="001612AC">
        <w:rPr>
          <w:rStyle w:val="Char1"/>
          <w:rFonts w:hint="cs"/>
          <w:rtl/>
        </w:rPr>
        <w:t>ته ظریف و خوبی است، اما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مردم، بدان توجهی ندارند و </w:t>
      </w:r>
      <w:r w:rsidR="00054628" w:rsidRPr="001612AC">
        <w:rPr>
          <w:rStyle w:val="Char1"/>
          <w:rFonts w:hint="cs"/>
          <w:rtl/>
        </w:rPr>
        <w:t>ک</w:t>
      </w:r>
      <w:r w:rsidRPr="001612AC">
        <w:rPr>
          <w:rStyle w:val="Char1"/>
          <w:rFonts w:hint="cs"/>
          <w:rtl/>
        </w:rPr>
        <w:t>وتاه</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و سخنانی مبهم و دو پهلو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 xml:space="preserve">ند، </w:t>
      </w:r>
      <w:r w:rsidR="00054628" w:rsidRPr="001612AC">
        <w:rPr>
          <w:rStyle w:val="Char1"/>
          <w:rFonts w:hint="cs"/>
          <w:rtl/>
        </w:rPr>
        <w:t>ک</w:t>
      </w:r>
      <w:r w:rsidRPr="001612AC">
        <w:rPr>
          <w:rStyle w:val="Char1"/>
          <w:rFonts w:hint="cs"/>
          <w:rtl/>
        </w:rPr>
        <w:t>ه برخی از آن‌ها ناپسند</w:t>
      </w:r>
      <w:r w:rsidR="00054628" w:rsidRPr="001612AC">
        <w:rPr>
          <w:rStyle w:val="Char1"/>
          <w:rFonts w:hint="cs"/>
          <w:rtl/>
        </w:rPr>
        <w:t>ی</w:t>
      </w:r>
      <w:r w:rsidRPr="001612AC">
        <w:rPr>
          <w:rStyle w:val="Char1"/>
          <w:rFonts w:hint="cs"/>
          <w:rtl/>
        </w:rPr>
        <w:t>ده هستند، سخنان و الفاظی را، به د</w:t>
      </w:r>
      <w:r w:rsidR="00054628" w:rsidRPr="001612AC">
        <w:rPr>
          <w:rStyle w:val="Char1"/>
          <w:rFonts w:hint="cs"/>
          <w:rtl/>
        </w:rPr>
        <w:t>ی</w:t>
      </w:r>
      <w:r w:rsidRPr="001612AC">
        <w:rPr>
          <w:rStyle w:val="Char1"/>
          <w:rFonts w:hint="cs"/>
          <w:rtl/>
        </w:rPr>
        <w:t>گران نسبت م</w:t>
      </w:r>
      <w:r w:rsidR="00054628" w:rsidRPr="001612AC">
        <w:rPr>
          <w:rStyle w:val="Char1"/>
          <w:rFonts w:hint="cs"/>
          <w:rtl/>
        </w:rPr>
        <w:t>ی</w:t>
      </w:r>
      <w:r w:rsidRPr="001612AC">
        <w:rPr>
          <w:rStyle w:val="Char1"/>
          <w:rFonts w:hint="eastAsia"/>
          <w:rtl/>
        </w:rPr>
        <w:t>‌</w:t>
      </w:r>
      <w:r w:rsidRPr="001612AC">
        <w:rPr>
          <w:rStyle w:val="Char1"/>
          <w:rFonts w:hint="cs"/>
          <w:rtl/>
        </w:rPr>
        <w:t xml:space="preserve">دهند، </w:t>
      </w:r>
      <w:r w:rsidR="00054628" w:rsidRPr="001612AC">
        <w:rPr>
          <w:rStyle w:val="Char1"/>
          <w:rFonts w:hint="cs"/>
          <w:rtl/>
        </w:rPr>
        <w:t>ک</w:t>
      </w:r>
      <w:r w:rsidRPr="001612AC">
        <w:rPr>
          <w:rStyle w:val="Char1"/>
          <w:rFonts w:hint="cs"/>
          <w:rtl/>
        </w:rPr>
        <w:t>ه مورد پسند آن‌ها ن</w:t>
      </w:r>
      <w:r w:rsidR="00054628" w:rsidRPr="001612AC">
        <w:rPr>
          <w:rStyle w:val="Char1"/>
          <w:rFonts w:hint="cs"/>
          <w:rtl/>
        </w:rPr>
        <w:t>ی</w:t>
      </w:r>
      <w:r w:rsidRPr="001612AC">
        <w:rPr>
          <w:rStyle w:val="Char1"/>
          <w:rFonts w:hint="cs"/>
          <w:rtl/>
        </w:rPr>
        <w:t>ست و عناو</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را بیان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نند، </w:t>
      </w:r>
      <w:r w:rsidR="00054628" w:rsidRPr="001612AC">
        <w:rPr>
          <w:rStyle w:val="Char1"/>
          <w:rFonts w:hint="cs"/>
          <w:rtl/>
        </w:rPr>
        <w:t>ک</w:t>
      </w:r>
      <w:r w:rsidRPr="001612AC">
        <w:rPr>
          <w:rStyle w:val="Char1"/>
          <w:rFonts w:hint="cs"/>
          <w:rtl/>
        </w:rPr>
        <w:t>ه موجب خشم و ناراحت</w:t>
      </w:r>
      <w:r w:rsidR="00054628" w:rsidRPr="001612AC">
        <w:rPr>
          <w:rStyle w:val="Char1"/>
          <w:rFonts w:hint="cs"/>
          <w:rtl/>
        </w:rPr>
        <w:t>ی</w:t>
      </w:r>
      <w:r w:rsidRPr="001612AC">
        <w:rPr>
          <w:rStyle w:val="Char1"/>
          <w:rFonts w:hint="cs"/>
          <w:rtl/>
        </w:rPr>
        <w:t xml:space="preserve"> آن‌ها</w:t>
      </w:r>
      <w:r w:rsidR="0093303A">
        <w:rPr>
          <w:rStyle w:val="Char1"/>
          <w:rFonts w:hint="cs"/>
          <w:rtl/>
        </w:rPr>
        <w:t xml:space="preserve"> می‌</w:t>
      </w:r>
      <w:r w:rsidRPr="001612AC">
        <w:rPr>
          <w:rStyle w:val="Char1"/>
          <w:rFonts w:hint="cs"/>
          <w:rtl/>
        </w:rPr>
        <w:t>شود. ا</w:t>
      </w:r>
      <w:r w:rsidR="00054628" w:rsidRPr="001612AC">
        <w:rPr>
          <w:rStyle w:val="Char1"/>
          <w:rFonts w:hint="cs"/>
          <w:rtl/>
        </w:rPr>
        <w:t>ی</w:t>
      </w:r>
      <w:r w:rsidRPr="001612AC">
        <w:rPr>
          <w:rStyle w:val="Char1"/>
          <w:rFonts w:hint="cs"/>
          <w:rtl/>
        </w:rPr>
        <w:t>ن کار، را</w:t>
      </w:r>
      <w:r w:rsidRPr="001612AC">
        <w:rPr>
          <w:rStyle w:val="Char1"/>
          <w:rFonts w:hint="eastAsia"/>
          <w:rtl/>
        </w:rPr>
        <w:t>هی</w:t>
      </w:r>
      <w:r w:rsidRPr="001612AC">
        <w:rPr>
          <w:rStyle w:val="Char1"/>
          <w:rFonts w:hint="cs"/>
          <w:rtl/>
        </w:rPr>
        <w:t xml:space="preserve"> برای ش</w:t>
      </w:r>
      <w:r w:rsidR="00054628" w:rsidRPr="001612AC">
        <w:rPr>
          <w:rStyle w:val="Char1"/>
          <w:rFonts w:hint="cs"/>
          <w:rtl/>
        </w:rPr>
        <w:t>ی</w:t>
      </w:r>
      <w:r w:rsidRPr="001612AC">
        <w:rPr>
          <w:rStyle w:val="Char1"/>
          <w:rFonts w:hint="cs"/>
          <w:rtl/>
        </w:rPr>
        <w:t>طان باز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م</w:t>
      </w:r>
      <w:r w:rsidR="00054628" w:rsidRPr="001612AC">
        <w:rPr>
          <w:rStyle w:val="Char1"/>
          <w:rFonts w:hint="cs"/>
          <w:rtl/>
        </w:rPr>
        <w:t>ی</w:t>
      </w:r>
      <w:r w:rsidRPr="001612AC">
        <w:rPr>
          <w:rStyle w:val="Char1"/>
          <w:rFonts w:hint="cs"/>
          <w:rtl/>
        </w:rPr>
        <w:t>ان مردم، جدایی و دودستگی ایجاد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به جا</w:t>
      </w:r>
      <w:r w:rsidR="00054628" w:rsidRPr="001612AC">
        <w:rPr>
          <w:rStyle w:val="Char1"/>
          <w:rFonts w:hint="cs"/>
          <w:rtl/>
        </w:rPr>
        <w:t>ی</w:t>
      </w:r>
      <w:r w:rsidRPr="001612AC">
        <w:rPr>
          <w:rStyle w:val="Char1"/>
          <w:rFonts w:hint="cs"/>
          <w:rtl/>
        </w:rPr>
        <w:t xml:space="preserve"> الفت و توافق، کینه و دشمنی م</w:t>
      </w:r>
      <w:r w:rsidR="00054628" w:rsidRPr="001612AC">
        <w:rPr>
          <w:rStyle w:val="Char1"/>
          <w:rFonts w:hint="cs"/>
          <w:rtl/>
        </w:rPr>
        <w:t>ی</w:t>
      </w:r>
      <w:r w:rsidRPr="001612AC">
        <w:rPr>
          <w:rStyle w:val="Char1"/>
          <w:rFonts w:hint="cs"/>
          <w:rtl/>
        </w:rPr>
        <w:t>ان آن‌ها حا</w:t>
      </w:r>
      <w:r w:rsidR="00054628" w:rsidRPr="001612AC">
        <w:rPr>
          <w:rStyle w:val="Char1"/>
          <w:rFonts w:hint="cs"/>
          <w:rtl/>
        </w:rPr>
        <w:t>ک</w:t>
      </w:r>
      <w:r w:rsidRPr="001612AC">
        <w:rPr>
          <w:rStyle w:val="Char1"/>
          <w:rFonts w:hint="cs"/>
          <w:rtl/>
        </w:rPr>
        <w:t>م م</w:t>
      </w:r>
      <w:r w:rsidR="00054628" w:rsidRPr="001612AC">
        <w:rPr>
          <w:rStyle w:val="Char1"/>
          <w:rFonts w:hint="cs"/>
          <w:rtl/>
        </w:rPr>
        <w:t>ی</w:t>
      </w:r>
      <w:r w:rsidRPr="001612AC">
        <w:rPr>
          <w:rStyle w:val="Char1"/>
          <w:rFonts w:hint="cs"/>
          <w:rtl/>
        </w:rPr>
        <w:t>‌شود.</w:t>
      </w:r>
    </w:p>
    <w:p w:rsidR="00537F54" w:rsidRPr="00790760" w:rsidRDefault="00537F54" w:rsidP="00B13629">
      <w:pPr>
        <w:pStyle w:val="a6"/>
        <w:rPr>
          <w:rtl/>
        </w:rPr>
      </w:pPr>
      <w:bookmarkStart w:id="421" w:name="_Toc65505734"/>
      <w:bookmarkStart w:id="422" w:name="_Toc319144903"/>
      <w:bookmarkStart w:id="423" w:name="_Toc434739363"/>
      <w:r w:rsidRPr="00790760">
        <w:rPr>
          <w:rFonts w:hint="cs"/>
          <w:rtl/>
        </w:rPr>
        <w:t>نفس انسان، در میدان نبرد</w:t>
      </w:r>
      <w:bookmarkEnd w:id="421"/>
      <w:bookmarkEnd w:id="422"/>
      <w:bookmarkEnd w:id="423"/>
    </w:p>
    <w:p w:rsidR="00537F54" w:rsidRPr="001612AC" w:rsidRDefault="00537F54" w:rsidP="00790760">
      <w:pPr>
        <w:widowControl w:val="0"/>
        <w:ind w:firstLine="284"/>
        <w:rPr>
          <w:rStyle w:val="Char1"/>
          <w:rtl/>
        </w:rPr>
      </w:pPr>
      <w:r w:rsidRPr="001612AC">
        <w:rPr>
          <w:rStyle w:val="Char1"/>
          <w:rFonts w:hint="cs"/>
          <w:rtl/>
        </w:rPr>
        <w:t>در پایان، مناسب م</w:t>
      </w:r>
      <w:r w:rsidR="00054628" w:rsidRPr="001612AC">
        <w:rPr>
          <w:rStyle w:val="Char1"/>
          <w:rFonts w:hint="cs"/>
          <w:rtl/>
        </w:rPr>
        <w:t>ی</w:t>
      </w:r>
      <w:r w:rsidRPr="001612AC">
        <w:rPr>
          <w:rStyle w:val="Char1"/>
          <w:rFonts w:hint="eastAsia"/>
          <w:rtl/>
        </w:rPr>
        <w:t>‌</w:t>
      </w:r>
      <w:r w:rsidRPr="001612AC">
        <w:rPr>
          <w:rStyle w:val="Char1"/>
          <w:rFonts w:hint="cs"/>
          <w:rtl/>
        </w:rPr>
        <w:t>دانم مطالب بس</w:t>
      </w:r>
      <w:r w:rsidR="00054628" w:rsidRPr="001612AC">
        <w:rPr>
          <w:rStyle w:val="Char1"/>
          <w:rFonts w:hint="cs"/>
          <w:rtl/>
        </w:rPr>
        <w:t>ی</w:t>
      </w:r>
      <w:r w:rsidRPr="001612AC">
        <w:rPr>
          <w:rStyle w:val="Char1"/>
          <w:rFonts w:hint="cs"/>
          <w:rtl/>
        </w:rPr>
        <w:t>ار مهم</w:t>
      </w:r>
      <w:r w:rsidR="00054628" w:rsidRPr="001612AC">
        <w:rPr>
          <w:rStyle w:val="Char1"/>
          <w:rFonts w:hint="cs"/>
          <w:rtl/>
        </w:rPr>
        <w:t>ی</w:t>
      </w:r>
      <w:r w:rsidRPr="001612AC">
        <w:rPr>
          <w:rStyle w:val="Char1"/>
          <w:rFonts w:hint="cs"/>
          <w:rtl/>
        </w:rPr>
        <w:t>، از سخنان ابن ق</w:t>
      </w:r>
      <w:r w:rsidR="00054628" w:rsidRPr="001612AC">
        <w:rPr>
          <w:rStyle w:val="Char1"/>
          <w:rFonts w:hint="cs"/>
          <w:rtl/>
        </w:rPr>
        <w:t>ی</w:t>
      </w:r>
      <w:r w:rsidRPr="001612AC">
        <w:rPr>
          <w:rStyle w:val="Char1"/>
          <w:rFonts w:hint="cs"/>
          <w:rtl/>
        </w:rPr>
        <w:t>م را ‌تقد</w:t>
      </w:r>
      <w:r w:rsidR="00054628" w:rsidRPr="001612AC">
        <w:rPr>
          <w:rStyle w:val="Char1"/>
          <w:rFonts w:hint="cs"/>
          <w:rtl/>
        </w:rPr>
        <w:t>ی</w:t>
      </w:r>
      <w:r w:rsidRPr="001612AC">
        <w:rPr>
          <w:rStyle w:val="Char1"/>
          <w:rFonts w:hint="cs"/>
          <w:rtl/>
        </w:rPr>
        <w:t xml:space="preserve">م دارم </w:t>
      </w:r>
      <w:r w:rsidR="00054628" w:rsidRPr="001612AC">
        <w:rPr>
          <w:rStyle w:val="Char1"/>
          <w:rFonts w:hint="cs"/>
          <w:rtl/>
        </w:rPr>
        <w:t>ک</w:t>
      </w:r>
      <w:r w:rsidRPr="001612AC">
        <w:rPr>
          <w:rStyle w:val="Char1"/>
          <w:rFonts w:hint="cs"/>
          <w:rtl/>
        </w:rPr>
        <w:t>ه حق</w:t>
      </w:r>
      <w:r w:rsidR="00054628" w:rsidRPr="001612AC">
        <w:rPr>
          <w:rStyle w:val="Char1"/>
          <w:rFonts w:hint="cs"/>
          <w:rtl/>
        </w:rPr>
        <w:t>ی</w:t>
      </w:r>
      <w:r w:rsidRPr="001612AC">
        <w:rPr>
          <w:rStyle w:val="Char1"/>
          <w:rFonts w:hint="cs"/>
          <w:rtl/>
        </w:rPr>
        <w:t>قت و ماه</w:t>
      </w:r>
      <w:r w:rsidR="00054628" w:rsidRPr="001612AC">
        <w:rPr>
          <w:rStyle w:val="Char1"/>
          <w:rFonts w:hint="cs"/>
          <w:rtl/>
        </w:rPr>
        <w:t>ی</w:t>
      </w:r>
      <w:r w:rsidRPr="001612AC">
        <w:rPr>
          <w:rStyle w:val="Char1"/>
          <w:rFonts w:hint="cs"/>
          <w:rtl/>
        </w:rPr>
        <w:t>ت مبارزه با شیطان را، در آن ترس</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رده است. خلاصه</w:t>
      </w:r>
      <w:r w:rsidRPr="001612AC">
        <w:rPr>
          <w:rStyle w:val="Char1"/>
          <w:rFonts w:hint="eastAsia"/>
          <w:rtl/>
        </w:rPr>
        <w:t>‌</w:t>
      </w:r>
      <w:r w:rsidRPr="001612AC">
        <w:rPr>
          <w:rStyle w:val="Char1"/>
          <w:rFonts w:hint="cs"/>
          <w:rtl/>
        </w:rPr>
        <w:t>ی سخنان ایشان، از ا</w:t>
      </w:r>
      <w:r w:rsidR="00054628" w:rsidRPr="001612AC">
        <w:rPr>
          <w:rStyle w:val="Char1"/>
          <w:rFonts w:hint="cs"/>
          <w:rtl/>
        </w:rPr>
        <w:t>ی</w:t>
      </w:r>
      <w:r w:rsidRPr="001612AC">
        <w:rPr>
          <w:rStyle w:val="Char1"/>
          <w:rFonts w:hint="cs"/>
          <w:rtl/>
        </w:rPr>
        <w:t xml:space="preserve">ن قرار است: </w:t>
      </w:r>
    </w:p>
    <w:p w:rsidR="00537F54" w:rsidRPr="001612AC" w:rsidRDefault="00537F54" w:rsidP="00790760">
      <w:pPr>
        <w:widowControl w:val="0"/>
        <w:ind w:firstLine="284"/>
        <w:rPr>
          <w:rStyle w:val="Char1"/>
          <w:rtl/>
        </w:rPr>
      </w:pPr>
      <w:r w:rsidRPr="001612AC">
        <w:rPr>
          <w:rStyle w:val="Char1"/>
          <w:rFonts w:hint="cs"/>
          <w:rtl/>
        </w:rPr>
        <w:t>«الله متعال، از م</w:t>
      </w:r>
      <w:r w:rsidR="00054628" w:rsidRPr="001612AC">
        <w:rPr>
          <w:rStyle w:val="Char1"/>
          <w:rFonts w:hint="cs"/>
          <w:rtl/>
        </w:rPr>
        <w:t>ی</w:t>
      </w:r>
      <w:r w:rsidRPr="001612AC">
        <w:rPr>
          <w:rStyle w:val="Char1"/>
          <w:rFonts w:hint="cs"/>
          <w:rtl/>
        </w:rPr>
        <w:t>ان آفریدگان خود، انسان را برگز</w:t>
      </w:r>
      <w:r w:rsidR="00054628" w:rsidRPr="001612AC">
        <w:rPr>
          <w:rStyle w:val="Char1"/>
          <w:rFonts w:hint="cs"/>
          <w:rtl/>
        </w:rPr>
        <w:t>ی</w:t>
      </w:r>
      <w:r w:rsidRPr="001612AC">
        <w:rPr>
          <w:rStyle w:val="Char1"/>
          <w:rFonts w:hint="cs"/>
          <w:rtl/>
        </w:rPr>
        <w:t>د، ‌او را گرام</w:t>
      </w:r>
      <w:r w:rsidR="00054628" w:rsidRPr="001612AC">
        <w:rPr>
          <w:rStyle w:val="Char1"/>
          <w:rFonts w:hint="cs"/>
          <w:rtl/>
        </w:rPr>
        <w:t>ی</w:t>
      </w:r>
      <w:r w:rsidRPr="001612AC">
        <w:rPr>
          <w:rStyle w:val="Char1"/>
          <w:rFonts w:hint="cs"/>
          <w:rtl/>
        </w:rPr>
        <w:t xml:space="preserve"> داشت و جایگاه ا</w:t>
      </w:r>
      <w:r w:rsidR="00054628" w:rsidRPr="001612AC">
        <w:rPr>
          <w:rStyle w:val="Char1"/>
          <w:rFonts w:hint="cs"/>
          <w:rtl/>
        </w:rPr>
        <w:t>ی</w:t>
      </w:r>
      <w:r w:rsidRPr="001612AC">
        <w:rPr>
          <w:rStyle w:val="Char1"/>
          <w:rFonts w:hint="cs"/>
          <w:rtl/>
        </w:rPr>
        <w:t>مان، توح</w:t>
      </w:r>
      <w:r w:rsidR="00054628" w:rsidRPr="001612AC">
        <w:rPr>
          <w:rStyle w:val="Char1"/>
          <w:rFonts w:hint="cs"/>
          <w:rtl/>
        </w:rPr>
        <w:t>ی</w:t>
      </w:r>
      <w:r w:rsidRPr="001612AC">
        <w:rPr>
          <w:rStyle w:val="Char1"/>
          <w:rFonts w:hint="cs"/>
          <w:rtl/>
        </w:rPr>
        <w:t>د،‌ اخلاص، محبت و ام</w:t>
      </w:r>
      <w:r w:rsidR="00054628" w:rsidRPr="001612AC">
        <w:rPr>
          <w:rStyle w:val="Char1"/>
          <w:rFonts w:hint="cs"/>
          <w:rtl/>
        </w:rPr>
        <w:t>ی</w:t>
      </w:r>
      <w:r w:rsidRPr="001612AC">
        <w:rPr>
          <w:rStyle w:val="Char1"/>
          <w:rFonts w:hint="cs"/>
          <w:rtl/>
        </w:rPr>
        <w:t>د قرار داد و او را با شهوت، خشم و غفلت، در معرض امتحان قرار داد و با ابل</w:t>
      </w:r>
      <w:r w:rsidR="00054628" w:rsidRPr="001612AC">
        <w:rPr>
          <w:rStyle w:val="Char1"/>
          <w:rFonts w:hint="cs"/>
          <w:rtl/>
        </w:rPr>
        <w:t>ی</w:t>
      </w:r>
      <w:r w:rsidRPr="001612AC">
        <w:rPr>
          <w:rStyle w:val="Char1"/>
          <w:rFonts w:hint="cs"/>
          <w:rtl/>
        </w:rPr>
        <w:t xml:space="preserve">س، </w:t>
      </w:r>
      <w:r w:rsidR="00054628" w:rsidRPr="001612AC">
        <w:rPr>
          <w:rStyle w:val="Char1"/>
          <w:rFonts w:hint="cs"/>
          <w:rtl/>
        </w:rPr>
        <w:t>ک</w:t>
      </w:r>
      <w:r w:rsidRPr="001612AC">
        <w:rPr>
          <w:rStyle w:val="Char1"/>
          <w:rFonts w:hint="cs"/>
          <w:rtl/>
        </w:rPr>
        <w:t>ه دشمن توانمند</w:t>
      </w:r>
      <w:r w:rsidR="0085030E" w:rsidRPr="001612AC">
        <w:rPr>
          <w:rStyle w:val="Char1"/>
          <w:rFonts w:hint="cs"/>
          <w:rtl/>
        </w:rPr>
        <w:t xml:space="preserve"> </w:t>
      </w:r>
      <w:r w:rsidRPr="001612AC">
        <w:rPr>
          <w:rStyle w:val="Char1"/>
          <w:rFonts w:hint="cs"/>
          <w:rtl/>
        </w:rPr>
        <w:t>او است، روبرو کرد.</w:t>
      </w:r>
      <w:r w:rsidRPr="001612AC">
        <w:rPr>
          <w:rStyle w:val="Char1"/>
          <w:vertAlign w:val="superscript"/>
          <w:rtl/>
        </w:rPr>
        <w:footnoteReference w:id="165"/>
      </w:r>
    </w:p>
    <w:p w:rsidR="00537F54" w:rsidRPr="001612AC" w:rsidRDefault="00537F54" w:rsidP="00790760">
      <w:pPr>
        <w:ind w:firstLine="284"/>
        <w:rPr>
          <w:rStyle w:val="Char1"/>
          <w:rtl/>
        </w:rPr>
      </w:pPr>
      <w:r w:rsidRPr="001612AC">
        <w:rPr>
          <w:rStyle w:val="Char1"/>
          <w:rFonts w:hint="cs"/>
          <w:rtl/>
        </w:rPr>
        <w:t>ابن ق</w:t>
      </w:r>
      <w:r w:rsidR="00054628" w:rsidRPr="001612AC">
        <w:rPr>
          <w:rStyle w:val="Char1"/>
          <w:rFonts w:hint="cs"/>
          <w:rtl/>
        </w:rPr>
        <w:t>ی</w:t>
      </w:r>
      <w:r w:rsidRPr="001612AC">
        <w:rPr>
          <w:rStyle w:val="Char1"/>
          <w:rFonts w:hint="cs"/>
          <w:rtl/>
        </w:rPr>
        <w:t>م در ادامه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ش</w:t>
      </w:r>
      <w:r w:rsidR="00054628" w:rsidRPr="001612AC">
        <w:rPr>
          <w:rStyle w:val="Char1"/>
          <w:rFonts w:hint="cs"/>
          <w:rtl/>
        </w:rPr>
        <w:t>ی</w:t>
      </w:r>
      <w:r w:rsidRPr="001612AC">
        <w:rPr>
          <w:rStyle w:val="Char1"/>
          <w:rFonts w:hint="cs"/>
          <w:rtl/>
        </w:rPr>
        <w:t>طان از درها</w:t>
      </w:r>
      <w:r w:rsidR="00054628" w:rsidRPr="001612AC">
        <w:rPr>
          <w:rStyle w:val="Char1"/>
          <w:rFonts w:hint="cs"/>
          <w:rtl/>
        </w:rPr>
        <w:t>ی</w:t>
      </w:r>
      <w:r w:rsidRPr="001612AC">
        <w:rPr>
          <w:rStyle w:val="Char1"/>
          <w:rFonts w:hint="cs"/>
          <w:rtl/>
        </w:rPr>
        <w:t xml:space="preserve"> نفس و طب</w:t>
      </w:r>
      <w:r w:rsidR="00054628" w:rsidRPr="001612AC">
        <w:rPr>
          <w:rStyle w:val="Char1"/>
          <w:rFonts w:hint="cs"/>
          <w:rtl/>
        </w:rPr>
        <w:t>ی</w:t>
      </w:r>
      <w:r w:rsidRPr="001612AC">
        <w:rPr>
          <w:rStyle w:val="Char1"/>
          <w:rFonts w:hint="cs"/>
          <w:rtl/>
        </w:rPr>
        <w:t>عت انسان، وارد م</w:t>
      </w:r>
      <w:r w:rsidR="00054628" w:rsidRPr="001612AC">
        <w:rPr>
          <w:rStyle w:val="Char1"/>
          <w:rFonts w:hint="cs"/>
          <w:rtl/>
        </w:rPr>
        <w:t>ی</w:t>
      </w:r>
      <w:r w:rsidRPr="001612AC">
        <w:rPr>
          <w:rStyle w:val="Char1"/>
          <w:rFonts w:hint="cs"/>
          <w:rtl/>
        </w:rPr>
        <w:t>‌شود، در نت</w:t>
      </w:r>
      <w:r w:rsidR="00054628" w:rsidRPr="001612AC">
        <w:rPr>
          <w:rStyle w:val="Char1"/>
          <w:rFonts w:hint="cs"/>
          <w:rtl/>
        </w:rPr>
        <w:t>ی</w:t>
      </w:r>
      <w:r w:rsidRPr="001612AC">
        <w:rPr>
          <w:rStyle w:val="Char1"/>
          <w:rFonts w:hint="cs"/>
          <w:rtl/>
        </w:rPr>
        <w:t>جه، نفس انسان به سو</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گرا</w:t>
      </w:r>
      <w:r w:rsidR="00054628" w:rsidRPr="001612AC">
        <w:rPr>
          <w:rStyle w:val="Char1"/>
          <w:rFonts w:hint="cs"/>
          <w:rtl/>
        </w:rPr>
        <w:t>ی</w:t>
      </w:r>
      <w:r w:rsidRPr="001612AC">
        <w:rPr>
          <w:rStyle w:val="Char1"/>
          <w:rFonts w:hint="cs"/>
          <w:rtl/>
        </w:rPr>
        <w:t>ش پ</w:t>
      </w:r>
      <w:r w:rsidR="00054628" w:rsidRPr="001612AC">
        <w:rPr>
          <w:rStyle w:val="Char1"/>
          <w:rFonts w:hint="cs"/>
          <w:rtl/>
        </w:rPr>
        <w:t>ی</w:t>
      </w:r>
      <w:r w:rsidRPr="001612AC">
        <w:rPr>
          <w:rStyle w:val="Char1"/>
          <w:rFonts w:hint="cs"/>
          <w:rtl/>
        </w:rPr>
        <w:t>دا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ز</w:t>
      </w:r>
      <w:r w:rsidR="00054628" w:rsidRPr="001612AC">
        <w:rPr>
          <w:rStyle w:val="Char1"/>
          <w:rFonts w:hint="cs"/>
          <w:rtl/>
        </w:rPr>
        <w:t>ی</w:t>
      </w:r>
      <w:r w:rsidRPr="001612AC">
        <w:rPr>
          <w:rStyle w:val="Char1"/>
          <w:rFonts w:hint="cs"/>
          <w:rtl/>
        </w:rPr>
        <w:t>را ش</w:t>
      </w:r>
      <w:r w:rsidR="00054628" w:rsidRPr="001612AC">
        <w:rPr>
          <w:rStyle w:val="Char1"/>
          <w:rFonts w:hint="cs"/>
          <w:rtl/>
        </w:rPr>
        <w:t>ی</w:t>
      </w:r>
      <w:r w:rsidRPr="001612AC">
        <w:rPr>
          <w:rStyle w:val="Char1"/>
          <w:rFonts w:hint="cs"/>
          <w:rtl/>
        </w:rPr>
        <w:t>طان همواره با خواه</w:t>
      </w:r>
      <w:r w:rsidR="0085030E" w:rsidRPr="001612AC">
        <w:rPr>
          <w:rStyle w:val="Char1"/>
          <w:rFonts w:hint="cs"/>
          <w:rtl/>
        </w:rPr>
        <w:t>ش</w:t>
      </w:r>
      <w:r w:rsidRPr="001612AC">
        <w:rPr>
          <w:rStyle w:val="Char1"/>
          <w:rFonts w:hint="cs"/>
          <w:rtl/>
        </w:rPr>
        <w:t>‌های نفس، نزد او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و دست در دست نفس و هوس انسان داده و به زیان انسان عمل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w:t>
      </w:r>
      <w:r w:rsidR="00054628" w:rsidRPr="001612AC">
        <w:rPr>
          <w:rStyle w:val="Char1"/>
          <w:rFonts w:hint="cs"/>
          <w:rtl/>
        </w:rPr>
        <w:t>ی</w:t>
      </w:r>
      <w:r w:rsidRPr="001612AC">
        <w:rPr>
          <w:rStyle w:val="Char1"/>
          <w:rFonts w:hint="cs"/>
          <w:rtl/>
        </w:rPr>
        <w:t>ن سه (ش</w:t>
      </w:r>
      <w:r w:rsidR="00054628" w:rsidRPr="001612AC">
        <w:rPr>
          <w:rStyle w:val="Char1"/>
          <w:rFonts w:hint="cs"/>
          <w:rtl/>
        </w:rPr>
        <w:t>ی</w:t>
      </w:r>
      <w:r w:rsidRPr="001612AC">
        <w:rPr>
          <w:rStyle w:val="Char1"/>
          <w:rFonts w:hint="cs"/>
          <w:rtl/>
        </w:rPr>
        <w:t>طان، نفس و هوا) فرماندهان</w:t>
      </w:r>
      <w:r w:rsidR="00054628" w:rsidRPr="001612AC">
        <w:rPr>
          <w:rStyle w:val="Char1"/>
          <w:rFonts w:hint="cs"/>
          <w:rtl/>
        </w:rPr>
        <w:t>ی</w:t>
      </w:r>
      <w:r w:rsidRPr="001612AC">
        <w:rPr>
          <w:rStyle w:val="Char1"/>
          <w:rFonts w:hint="cs"/>
          <w:rtl/>
        </w:rPr>
        <w:t xml:space="preserve"> نیرومند و چ</w:t>
      </w:r>
      <w:r w:rsidR="00054628" w:rsidRPr="001612AC">
        <w:rPr>
          <w:rStyle w:val="Char1"/>
          <w:rFonts w:hint="cs"/>
          <w:rtl/>
        </w:rPr>
        <w:t>ی</w:t>
      </w:r>
      <w:r w:rsidRPr="001612AC">
        <w:rPr>
          <w:rStyle w:val="Char1"/>
          <w:rFonts w:hint="cs"/>
          <w:rtl/>
        </w:rPr>
        <w:t>ره</w:t>
      </w:r>
      <w:r w:rsidRPr="001612AC">
        <w:rPr>
          <w:rStyle w:val="Char1"/>
          <w:rFonts w:hint="eastAsia"/>
          <w:rtl/>
        </w:rPr>
        <w:t>‌</w:t>
      </w:r>
      <w:r w:rsidRPr="001612AC">
        <w:rPr>
          <w:rStyle w:val="Char1"/>
          <w:rFonts w:hint="cs"/>
          <w:rtl/>
        </w:rPr>
        <w:t>دست، ‌عل</w:t>
      </w:r>
      <w:r w:rsidR="00054628" w:rsidRPr="001612AC">
        <w:rPr>
          <w:rStyle w:val="Char1"/>
          <w:rFonts w:hint="cs"/>
          <w:rtl/>
        </w:rPr>
        <w:t>ی</w:t>
      </w:r>
      <w:r w:rsidRPr="001612AC">
        <w:rPr>
          <w:rStyle w:val="Char1"/>
          <w:rFonts w:hint="cs"/>
          <w:rtl/>
        </w:rPr>
        <w:t>ه انسان هستند و اعضا و جوارج بدن، ابزارها</w:t>
      </w:r>
      <w:r w:rsidR="00054628" w:rsidRPr="001612AC">
        <w:rPr>
          <w:rStyle w:val="Char1"/>
          <w:rFonts w:hint="cs"/>
          <w:rtl/>
        </w:rPr>
        <w:t>ی</w:t>
      </w:r>
      <w:r w:rsidRPr="001612AC">
        <w:rPr>
          <w:rStyle w:val="Char1"/>
          <w:rFonts w:hint="cs"/>
          <w:rtl/>
        </w:rPr>
        <w:t xml:space="preserve"> فرمان‌بردار</w:t>
      </w:r>
      <w:r w:rsidR="00054628" w:rsidRPr="001612AC">
        <w:rPr>
          <w:rStyle w:val="Char1"/>
          <w:rFonts w:hint="cs"/>
          <w:rtl/>
        </w:rPr>
        <w:t>ی</w:t>
      </w:r>
      <w:r w:rsidRPr="001612AC">
        <w:rPr>
          <w:rStyle w:val="Char1"/>
          <w:rFonts w:hint="cs"/>
          <w:rtl/>
        </w:rPr>
        <w:t xml:space="preserve"> هستند و چاره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جز فرمان‌برداری ندارند. آر</w:t>
      </w:r>
      <w:r w:rsidR="00054628" w:rsidRPr="001612AC">
        <w:rPr>
          <w:rStyle w:val="Char1"/>
          <w:rFonts w:hint="cs"/>
          <w:rtl/>
        </w:rPr>
        <w:t>ی</w:t>
      </w:r>
      <w:r w:rsidRPr="001612AC">
        <w:rPr>
          <w:rStyle w:val="Char1"/>
          <w:rFonts w:hint="cs"/>
          <w:rtl/>
        </w:rPr>
        <w:t>، ماجرای ش</w:t>
      </w:r>
      <w:r w:rsidR="00054628" w:rsidRPr="001612AC">
        <w:rPr>
          <w:rStyle w:val="Char1"/>
          <w:rFonts w:hint="cs"/>
          <w:rtl/>
        </w:rPr>
        <w:t>ی</w:t>
      </w:r>
      <w:r w:rsidRPr="001612AC">
        <w:rPr>
          <w:rStyle w:val="Char1"/>
          <w:rFonts w:hint="cs"/>
          <w:rtl/>
        </w:rPr>
        <w:t>طان، نفس و هوس، با اعضا و جوارح بدن ا</w:t>
      </w:r>
      <w:r w:rsidR="00054628" w:rsidRPr="001612AC">
        <w:rPr>
          <w:rStyle w:val="Char1"/>
          <w:rFonts w:hint="cs"/>
          <w:rtl/>
        </w:rPr>
        <w:t>ی</w:t>
      </w:r>
      <w:r w:rsidRPr="001612AC">
        <w:rPr>
          <w:rStyle w:val="Char1"/>
          <w:rFonts w:hint="cs"/>
          <w:rtl/>
        </w:rPr>
        <w:t>ن چن</w:t>
      </w:r>
      <w:r w:rsidR="00054628" w:rsidRPr="001612AC">
        <w:rPr>
          <w:rStyle w:val="Char1"/>
          <w:rFonts w:hint="cs"/>
          <w:rtl/>
        </w:rPr>
        <w:t>ی</w:t>
      </w:r>
      <w:r w:rsidRPr="001612AC">
        <w:rPr>
          <w:rStyle w:val="Char1"/>
          <w:rFonts w:hint="cs"/>
          <w:rtl/>
        </w:rPr>
        <w:t>ن است. جوارح و اعضا، همواره در بند اسارت ا</w:t>
      </w:r>
      <w:r w:rsidR="00054628" w:rsidRPr="001612AC">
        <w:rPr>
          <w:rStyle w:val="Char1"/>
          <w:rFonts w:hint="cs"/>
          <w:rtl/>
        </w:rPr>
        <w:t>ی</w:t>
      </w:r>
      <w:r w:rsidRPr="001612AC">
        <w:rPr>
          <w:rStyle w:val="Char1"/>
          <w:rFonts w:hint="cs"/>
          <w:rtl/>
        </w:rPr>
        <w:t>ن مثلث شوم قرار دارند، از تمام دستورات ا</w:t>
      </w:r>
      <w:r w:rsidR="00054628" w:rsidRPr="001612AC">
        <w:rPr>
          <w:rStyle w:val="Char1"/>
          <w:rFonts w:hint="cs"/>
          <w:rtl/>
        </w:rPr>
        <w:t>ی</w:t>
      </w:r>
      <w:r w:rsidRPr="001612AC">
        <w:rPr>
          <w:rStyle w:val="Char1"/>
          <w:rFonts w:hint="cs"/>
          <w:rtl/>
        </w:rPr>
        <w:t>ن مثلث،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نند. </w:t>
      </w:r>
    </w:p>
    <w:p w:rsidR="00537F54" w:rsidRPr="001612AC" w:rsidRDefault="00537F54" w:rsidP="00790760">
      <w:pPr>
        <w:ind w:firstLine="284"/>
        <w:rPr>
          <w:rStyle w:val="Char1"/>
          <w:rtl/>
        </w:rPr>
      </w:pPr>
      <w:r w:rsidRPr="001612AC">
        <w:rPr>
          <w:rStyle w:val="Char1"/>
          <w:rFonts w:hint="cs"/>
          <w:rtl/>
        </w:rPr>
        <w:t>وضع</w:t>
      </w:r>
      <w:r w:rsidR="00054628" w:rsidRPr="001612AC">
        <w:rPr>
          <w:rStyle w:val="Char1"/>
          <w:rFonts w:hint="cs"/>
          <w:rtl/>
        </w:rPr>
        <w:t>ی</w:t>
      </w:r>
      <w:r w:rsidRPr="001612AC">
        <w:rPr>
          <w:rStyle w:val="Char1"/>
          <w:rFonts w:hint="cs"/>
          <w:rtl/>
        </w:rPr>
        <w:t>ت انسان چن</w:t>
      </w:r>
      <w:r w:rsidR="00054628" w:rsidRPr="001612AC">
        <w:rPr>
          <w:rStyle w:val="Char1"/>
          <w:rFonts w:hint="cs"/>
          <w:rtl/>
        </w:rPr>
        <w:t>ی</w:t>
      </w:r>
      <w:r w:rsidRPr="001612AC">
        <w:rPr>
          <w:rStyle w:val="Char1"/>
          <w:rFonts w:hint="cs"/>
          <w:rtl/>
        </w:rPr>
        <w:t xml:space="preserve">ن است، پس رحمت الله متعال سبب می‌شود </w:t>
      </w:r>
      <w:r w:rsidR="00054628" w:rsidRPr="001612AC">
        <w:rPr>
          <w:rStyle w:val="Char1"/>
          <w:rFonts w:hint="cs"/>
          <w:rtl/>
        </w:rPr>
        <w:t>ک</w:t>
      </w:r>
      <w:r w:rsidRPr="001612AC">
        <w:rPr>
          <w:rStyle w:val="Char1"/>
          <w:rFonts w:hint="cs"/>
          <w:rtl/>
        </w:rPr>
        <w:t>ه انسان را، با لش</w:t>
      </w:r>
      <w:r w:rsidR="00054628" w:rsidRPr="001612AC">
        <w:rPr>
          <w:rStyle w:val="Char1"/>
          <w:rFonts w:hint="cs"/>
          <w:rtl/>
        </w:rPr>
        <w:t>ک</w:t>
      </w:r>
      <w:r w:rsidRPr="001612AC">
        <w:rPr>
          <w:rStyle w:val="Char1"/>
          <w:rFonts w:hint="cs"/>
          <w:rtl/>
        </w:rPr>
        <w:t>ر</w:t>
      </w:r>
      <w:r w:rsidR="00054628" w:rsidRPr="001612AC">
        <w:rPr>
          <w:rStyle w:val="Char1"/>
          <w:rFonts w:hint="cs"/>
          <w:rtl/>
        </w:rPr>
        <w:t>ی</w:t>
      </w:r>
      <w:r w:rsidRPr="001612AC">
        <w:rPr>
          <w:rStyle w:val="Char1"/>
          <w:rFonts w:hint="cs"/>
          <w:rtl/>
        </w:rPr>
        <w:t xml:space="preserve"> و نیرویی د</w:t>
      </w:r>
      <w:r w:rsidR="00054628" w:rsidRPr="001612AC">
        <w:rPr>
          <w:rStyle w:val="Char1"/>
          <w:rFonts w:hint="cs"/>
          <w:rtl/>
        </w:rPr>
        <w:t>ی</w:t>
      </w:r>
      <w:r w:rsidRPr="001612AC">
        <w:rPr>
          <w:rStyle w:val="Char1"/>
          <w:rFonts w:hint="cs"/>
          <w:rtl/>
        </w:rPr>
        <w:t xml:space="preserve">گر </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رساند و با توسل به ا</w:t>
      </w:r>
      <w:r w:rsidR="00054628" w:rsidRPr="001612AC">
        <w:rPr>
          <w:rStyle w:val="Char1"/>
          <w:rFonts w:hint="cs"/>
          <w:rtl/>
        </w:rPr>
        <w:t>ی</w:t>
      </w:r>
      <w:r w:rsidRPr="001612AC">
        <w:rPr>
          <w:rStyle w:val="Char1"/>
          <w:rFonts w:hint="cs"/>
          <w:rtl/>
        </w:rPr>
        <w:t>ن سپاه ن</w:t>
      </w:r>
      <w:r w:rsidR="00054628" w:rsidRPr="001612AC">
        <w:rPr>
          <w:rStyle w:val="Char1"/>
          <w:rFonts w:hint="cs"/>
          <w:rtl/>
        </w:rPr>
        <w:t>ی</w:t>
      </w:r>
      <w:r w:rsidRPr="001612AC">
        <w:rPr>
          <w:rStyle w:val="Char1"/>
          <w:rFonts w:hint="cs"/>
          <w:rtl/>
        </w:rPr>
        <w:t>رومند، با دشمن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درپی از ب</w:t>
      </w:r>
      <w:r w:rsidR="00054628" w:rsidRPr="001612AC">
        <w:rPr>
          <w:rStyle w:val="Char1"/>
          <w:rFonts w:hint="cs"/>
          <w:rtl/>
        </w:rPr>
        <w:t>ی</w:t>
      </w:r>
      <w:r w:rsidRPr="001612AC">
        <w:rPr>
          <w:rStyle w:val="Char1"/>
          <w:rFonts w:hint="cs"/>
          <w:rtl/>
        </w:rPr>
        <w:t xml:space="preserve">ن بردن او است، مبارزه </w:t>
      </w:r>
      <w:r w:rsidR="00054628" w:rsidRPr="001612AC">
        <w:rPr>
          <w:rStyle w:val="Char1"/>
          <w:rFonts w:hint="cs"/>
          <w:rtl/>
        </w:rPr>
        <w:t>ک</w:t>
      </w:r>
      <w:r w:rsidRPr="001612AC">
        <w:rPr>
          <w:rStyle w:val="Char1"/>
          <w:rFonts w:hint="cs"/>
          <w:rtl/>
        </w:rPr>
        <w:t>ند. بر این اساس، الله متعال، پ</w:t>
      </w:r>
      <w:r w:rsidR="00054628" w:rsidRPr="001612AC">
        <w:rPr>
          <w:rStyle w:val="Char1"/>
          <w:rFonts w:hint="cs"/>
          <w:rtl/>
        </w:rPr>
        <w:t>ی</w:t>
      </w:r>
      <w:r w:rsidRPr="001612AC">
        <w:rPr>
          <w:rStyle w:val="Char1"/>
          <w:rFonts w:hint="cs"/>
          <w:rtl/>
        </w:rPr>
        <w:t>امبرانش را به سوی انسان</w:t>
      </w:r>
      <w:r w:rsidRPr="001612AC">
        <w:rPr>
          <w:rStyle w:val="Char1"/>
          <w:rFonts w:hint="eastAsia"/>
          <w:rtl/>
        </w:rPr>
        <w:t>‌</w:t>
      </w:r>
      <w:r w:rsidRPr="001612AC">
        <w:rPr>
          <w:rStyle w:val="Char1"/>
          <w:rFonts w:hint="cs"/>
          <w:rtl/>
        </w:rPr>
        <w:t xml:space="preserve">ها فرستاد و </w:t>
      </w:r>
      <w:r w:rsidR="00054628" w:rsidRPr="001612AC">
        <w:rPr>
          <w:rStyle w:val="Char1"/>
          <w:rFonts w:hint="cs"/>
          <w:rtl/>
        </w:rPr>
        <w:t>ک</w:t>
      </w:r>
      <w:r w:rsidRPr="001612AC">
        <w:rPr>
          <w:rStyle w:val="Char1"/>
          <w:rFonts w:hint="cs"/>
          <w:rtl/>
        </w:rPr>
        <w:t>تابش را به سو</w:t>
      </w:r>
      <w:r w:rsidR="00054628" w:rsidRPr="001612AC">
        <w:rPr>
          <w:rStyle w:val="Char1"/>
          <w:rFonts w:hint="cs"/>
          <w:rtl/>
        </w:rPr>
        <w:t>ی</w:t>
      </w:r>
      <w:r w:rsidRPr="001612AC">
        <w:rPr>
          <w:rStyle w:val="Char1"/>
          <w:rFonts w:hint="cs"/>
          <w:rtl/>
        </w:rPr>
        <w:t xml:space="preserve"> او نازل فرمود و آن را به وس</w:t>
      </w:r>
      <w:r w:rsidR="00054628" w:rsidRPr="001612AC">
        <w:rPr>
          <w:rStyle w:val="Char1"/>
          <w:rFonts w:hint="cs"/>
          <w:rtl/>
        </w:rPr>
        <w:t>ی</w:t>
      </w:r>
      <w:r w:rsidRPr="001612AC">
        <w:rPr>
          <w:rStyle w:val="Char1"/>
          <w:rFonts w:hint="cs"/>
          <w:rtl/>
        </w:rPr>
        <w:t>له</w:t>
      </w:r>
      <w:r w:rsidRPr="001612AC">
        <w:rPr>
          <w:rStyle w:val="Char1"/>
          <w:rFonts w:hint="eastAsia"/>
          <w:rtl/>
        </w:rPr>
        <w:t>‌ی</w:t>
      </w:r>
      <w:r w:rsidRPr="001612AC">
        <w:rPr>
          <w:rStyle w:val="Char1"/>
          <w:rFonts w:hint="cs"/>
          <w:rtl/>
        </w:rPr>
        <w:t xml:space="preserve"> فرشته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بس</w:t>
      </w:r>
      <w:r w:rsidR="00054628" w:rsidRPr="001612AC">
        <w:rPr>
          <w:rStyle w:val="Char1"/>
          <w:rFonts w:hint="cs"/>
          <w:rtl/>
        </w:rPr>
        <w:t>ی</w:t>
      </w:r>
      <w:r w:rsidRPr="001612AC">
        <w:rPr>
          <w:rStyle w:val="Char1"/>
          <w:rFonts w:hint="cs"/>
          <w:rtl/>
        </w:rPr>
        <w:t>ار گرام</w:t>
      </w:r>
      <w:r w:rsidR="00054628" w:rsidRPr="001612AC">
        <w:rPr>
          <w:rStyle w:val="Char1"/>
          <w:rFonts w:hint="cs"/>
          <w:rtl/>
        </w:rPr>
        <w:t>ی</w:t>
      </w:r>
      <w:r w:rsidRPr="001612AC">
        <w:rPr>
          <w:rStyle w:val="Char1"/>
          <w:rFonts w:hint="cs"/>
          <w:rtl/>
        </w:rPr>
        <w:t xml:space="preserve"> و نیرومند، </w:t>
      </w:r>
      <w:r w:rsidR="00054628" w:rsidRPr="001612AC">
        <w:rPr>
          <w:rStyle w:val="Char1"/>
          <w:rFonts w:hint="cs"/>
          <w:rtl/>
        </w:rPr>
        <w:t>ک</w:t>
      </w:r>
      <w:r w:rsidRPr="001612AC">
        <w:rPr>
          <w:rStyle w:val="Char1"/>
          <w:rFonts w:hint="cs"/>
          <w:rtl/>
        </w:rPr>
        <w:t>ه با دشمنش (ش</w:t>
      </w:r>
      <w:r w:rsidR="00054628" w:rsidRPr="001612AC">
        <w:rPr>
          <w:rStyle w:val="Char1"/>
          <w:rFonts w:hint="cs"/>
          <w:rtl/>
        </w:rPr>
        <w:t>ی</w:t>
      </w:r>
      <w:r w:rsidRPr="001612AC">
        <w:rPr>
          <w:rStyle w:val="Char1"/>
          <w:rFonts w:hint="cs"/>
          <w:rtl/>
        </w:rPr>
        <w:t>طان) مبارزه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همراه کرد. هرگاه ش</w:t>
      </w:r>
      <w:r w:rsidR="00054628" w:rsidRPr="001612AC">
        <w:rPr>
          <w:rStyle w:val="Char1"/>
          <w:rFonts w:hint="cs"/>
          <w:rtl/>
        </w:rPr>
        <w:t>ی</w:t>
      </w:r>
      <w:r w:rsidRPr="001612AC">
        <w:rPr>
          <w:rStyle w:val="Char1"/>
          <w:rFonts w:hint="cs"/>
          <w:rtl/>
        </w:rPr>
        <w:t>طان به انسان دستور</w:t>
      </w:r>
      <w:r w:rsidR="00054628" w:rsidRPr="001612AC">
        <w:rPr>
          <w:rStyle w:val="Char1"/>
          <w:rFonts w:hint="cs"/>
          <w:rtl/>
        </w:rPr>
        <w:t>ی</w:t>
      </w:r>
      <w:r w:rsidRPr="001612AC">
        <w:rPr>
          <w:rStyle w:val="Char1"/>
          <w:rFonts w:hint="cs"/>
          <w:rtl/>
        </w:rPr>
        <w:t xml:space="preserve"> بدهد، فرشته، دستور الله را به او یادآور م</w:t>
      </w:r>
      <w:r w:rsidR="00054628" w:rsidRPr="001612AC">
        <w:rPr>
          <w:rStyle w:val="Char1"/>
          <w:rFonts w:hint="cs"/>
          <w:rtl/>
        </w:rPr>
        <w:t>ی</w:t>
      </w:r>
      <w:r w:rsidRPr="001612AC">
        <w:rPr>
          <w:rStyle w:val="Char1"/>
          <w:rFonts w:hint="cs"/>
          <w:rtl/>
        </w:rPr>
        <w:t>‌شود و خطرها</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از ش</w:t>
      </w:r>
      <w:r w:rsidR="00054628" w:rsidRPr="001612AC">
        <w:rPr>
          <w:rStyle w:val="Char1"/>
          <w:rFonts w:hint="cs"/>
          <w:rtl/>
        </w:rPr>
        <w:t>ی</w:t>
      </w:r>
      <w:r w:rsidRPr="001612AC">
        <w:rPr>
          <w:rStyle w:val="Char1"/>
          <w:rFonts w:hint="cs"/>
          <w:rtl/>
        </w:rPr>
        <w:t>طان را برا</w:t>
      </w:r>
      <w:r w:rsidR="00054628" w:rsidRPr="001612AC">
        <w:rPr>
          <w:rStyle w:val="Char1"/>
          <w:rFonts w:hint="cs"/>
          <w:rtl/>
        </w:rPr>
        <w:t>ی</w:t>
      </w:r>
      <w:r w:rsidRPr="001612AC">
        <w:rPr>
          <w:rStyle w:val="Char1"/>
          <w:rFonts w:hint="cs"/>
          <w:rtl/>
        </w:rPr>
        <w:t>ش آشکار می‌کند. پس گاه</w:t>
      </w:r>
      <w:r w:rsidR="00054628" w:rsidRPr="001612AC">
        <w:rPr>
          <w:rStyle w:val="Char1"/>
          <w:rFonts w:hint="cs"/>
          <w:rtl/>
        </w:rPr>
        <w:t>ی</w:t>
      </w:r>
      <w:r w:rsidRPr="001612AC">
        <w:rPr>
          <w:rStyle w:val="Char1"/>
          <w:rFonts w:hint="cs"/>
          <w:rtl/>
        </w:rPr>
        <w:t xml:space="preserve"> از ش</w:t>
      </w:r>
      <w:r w:rsidR="00054628" w:rsidRPr="001612AC">
        <w:rPr>
          <w:rStyle w:val="Char1"/>
          <w:rFonts w:hint="cs"/>
          <w:rtl/>
        </w:rPr>
        <w:t>ی</w:t>
      </w:r>
      <w:r w:rsidRPr="001612AC">
        <w:rPr>
          <w:rStyle w:val="Char1"/>
          <w:rFonts w:hint="cs"/>
          <w:rtl/>
        </w:rPr>
        <w:t>طان پیروی می‌کند و گاه</w:t>
      </w:r>
      <w:r w:rsidR="00054628" w:rsidRPr="001612AC">
        <w:rPr>
          <w:rStyle w:val="Char1"/>
          <w:rFonts w:hint="cs"/>
          <w:rtl/>
        </w:rPr>
        <w:t>ی</w:t>
      </w:r>
      <w:r w:rsidRPr="001612AC">
        <w:rPr>
          <w:rStyle w:val="Char1"/>
          <w:rFonts w:hint="cs"/>
          <w:rtl/>
        </w:rPr>
        <w:t xml:space="preserve"> از فرشته. پیروز آن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الله متعال او را یاری رسانده‌ و او را از دست شیطان دور نگه‌ داشته‌ است.</w:t>
      </w:r>
    </w:p>
    <w:p w:rsidR="00537F54" w:rsidRPr="001612AC" w:rsidRDefault="00537F54" w:rsidP="00790760">
      <w:pPr>
        <w:widowControl w:val="0"/>
        <w:ind w:firstLine="284"/>
        <w:rPr>
          <w:rStyle w:val="Char1"/>
          <w:rtl/>
        </w:rPr>
      </w:pPr>
      <w:r w:rsidRPr="001612AC">
        <w:rPr>
          <w:rStyle w:val="Char1"/>
          <w:rFonts w:hint="cs"/>
          <w:rtl/>
        </w:rPr>
        <w:t>الله متعال، در برابر نفس اماره</w:t>
      </w:r>
      <w:r w:rsidRPr="001612AC">
        <w:rPr>
          <w:rStyle w:val="Char1"/>
          <w:vertAlign w:val="superscript"/>
          <w:rtl/>
        </w:rPr>
        <w:footnoteReference w:id="166"/>
      </w:r>
      <w:r w:rsidRPr="001612AC">
        <w:rPr>
          <w:rStyle w:val="Char1"/>
          <w:rFonts w:hint="cs"/>
          <w:rtl/>
        </w:rPr>
        <w:t>،‌ نفس مطمئنه</w:t>
      </w:r>
      <w:r w:rsidRPr="001612AC">
        <w:rPr>
          <w:rStyle w:val="Char1"/>
          <w:vertAlign w:val="superscript"/>
          <w:rtl/>
        </w:rPr>
        <w:footnoteReference w:id="167"/>
      </w:r>
      <w:r w:rsidRPr="001612AC">
        <w:rPr>
          <w:rStyle w:val="Char1"/>
          <w:rFonts w:hint="cs"/>
          <w:rtl/>
        </w:rPr>
        <w:t xml:space="preserve"> را برا</w:t>
      </w:r>
      <w:r w:rsidR="00054628" w:rsidRPr="001612AC">
        <w:rPr>
          <w:rStyle w:val="Char1"/>
          <w:rFonts w:hint="cs"/>
          <w:rtl/>
        </w:rPr>
        <w:t>ی</w:t>
      </w:r>
      <w:r w:rsidRPr="001612AC">
        <w:rPr>
          <w:rStyle w:val="Char1"/>
          <w:rFonts w:hint="cs"/>
          <w:rtl/>
        </w:rPr>
        <w:t xml:space="preserve"> انسان آفر</w:t>
      </w:r>
      <w:r w:rsidR="00054628" w:rsidRPr="001612AC">
        <w:rPr>
          <w:rStyle w:val="Char1"/>
          <w:rFonts w:hint="cs"/>
          <w:rtl/>
        </w:rPr>
        <w:t>ی</w:t>
      </w:r>
      <w:r w:rsidRPr="001612AC">
        <w:rPr>
          <w:rStyle w:val="Char1"/>
          <w:rFonts w:hint="cs"/>
          <w:rtl/>
        </w:rPr>
        <w:t>ده است و هرگاه نفس اماره، او را به بد</w:t>
      </w:r>
      <w:r w:rsidR="00054628" w:rsidRPr="001612AC">
        <w:rPr>
          <w:rStyle w:val="Char1"/>
          <w:rFonts w:hint="cs"/>
          <w:rtl/>
        </w:rPr>
        <w:t>ی</w:t>
      </w:r>
      <w:r w:rsidRPr="001612AC">
        <w:rPr>
          <w:rStyle w:val="Char1"/>
          <w:rFonts w:hint="cs"/>
          <w:rtl/>
        </w:rPr>
        <w:t xml:space="preserve"> امر </w:t>
      </w:r>
      <w:r w:rsidR="00054628" w:rsidRPr="001612AC">
        <w:rPr>
          <w:rStyle w:val="Char1"/>
          <w:rFonts w:hint="cs"/>
          <w:rtl/>
        </w:rPr>
        <w:t>ک</w:t>
      </w:r>
      <w:r w:rsidRPr="001612AC">
        <w:rPr>
          <w:rStyle w:val="Char1"/>
          <w:rFonts w:hint="cs"/>
          <w:rtl/>
        </w:rPr>
        <w:t>ند، نفس مطمئنه او را از آن باز می</w:t>
      </w:r>
      <w:r w:rsidRPr="001612AC">
        <w:rPr>
          <w:rStyle w:val="Char1"/>
          <w:rFonts w:hint="eastAsia"/>
          <w:rtl/>
        </w:rPr>
        <w:t>‌</w:t>
      </w:r>
      <w:r w:rsidRPr="001612AC">
        <w:rPr>
          <w:rStyle w:val="Char1"/>
          <w:rFonts w:hint="cs"/>
          <w:rtl/>
        </w:rPr>
        <w:t>دارد، ‌هرگاه نفس اماره انسان را از انجام خ</w:t>
      </w:r>
      <w:r w:rsidR="00054628" w:rsidRPr="001612AC">
        <w:rPr>
          <w:rStyle w:val="Char1"/>
          <w:rFonts w:hint="cs"/>
          <w:rtl/>
        </w:rPr>
        <w:t>ی</w:t>
      </w:r>
      <w:r w:rsidRPr="001612AC">
        <w:rPr>
          <w:rStyle w:val="Char1"/>
          <w:rFonts w:hint="cs"/>
          <w:rtl/>
        </w:rPr>
        <w:t>ر باز دارد،‌ نفس مطمئنه او را به انجام آن کار نیک، سفارش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انسان گاه</w:t>
      </w:r>
      <w:r w:rsidR="00054628" w:rsidRPr="001612AC">
        <w:rPr>
          <w:rStyle w:val="Char1"/>
          <w:rFonts w:hint="cs"/>
          <w:rtl/>
        </w:rPr>
        <w:t>ی</w:t>
      </w:r>
      <w:r w:rsidRPr="001612AC">
        <w:rPr>
          <w:rStyle w:val="Char1"/>
          <w:rFonts w:hint="cs"/>
          <w:rtl/>
        </w:rPr>
        <w:t xml:space="preserve"> از نفس اماره و گاه</w:t>
      </w:r>
      <w:r w:rsidR="00054628" w:rsidRPr="001612AC">
        <w:rPr>
          <w:rStyle w:val="Char1"/>
          <w:rFonts w:hint="cs"/>
          <w:rtl/>
        </w:rPr>
        <w:t>ی</w:t>
      </w:r>
      <w:r w:rsidRPr="001612AC">
        <w:rPr>
          <w:rStyle w:val="Char1"/>
          <w:rFonts w:hint="cs"/>
          <w:rtl/>
        </w:rPr>
        <w:t xml:space="preserve"> از نفس مطمئنه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گاه </w:t>
      </w:r>
      <w:r w:rsidR="00054628" w:rsidRPr="001612AC">
        <w:rPr>
          <w:rStyle w:val="Char1"/>
          <w:rFonts w:hint="cs"/>
          <w:rtl/>
        </w:rPr>
        <w:t>یکی</w:t>
      </w:r>
      <w:r w:rsidRPr="001612AC">
        <w:rPr>
          <w:rStyle w:val="Char1"/>
          <w:rFonts w:hint="cs"/>
          <w:rtl/>
        </w:rPr>
        <w:t xml:space="preserve"> از آن‌ها (نفس اماره و نفس مطمئنه) قهراً عقب نش</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رده و هرگز با انسان همراه</w:t>
      </w:r>
      <w:r w:rsidR="00054628" w:rsidRPr="001612AC">
        <w:rPr>
          <w:rStyle w:val="Char1"/>
          <w:rFonts w:hint="cs"/>
          <w:rtl/>
        </w:rPr>
        <w:t>ی</w:t>
      </w:r>
      <w:r w:rsidRPr="001612AC">
        <w:rPr>
          <w:rStyle w:val="Char1"/>
          <w:rFonts w:hint="cs"/>
          <w:rtl/>
        </w:rPr>
        <w:t xml:space="preserve">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نند. </w:t>
      </w:r>
    </w:p>
    <w:p w:rsidR="00537F54" w:rsidRPr="001612AC" w:rsidRDefault="00537F54" w:rsidP="00790760">
      <w:pPr>
        <w:ind w:firstLine="284"/>
        <w:rPr>
          <w:rStyle w:val="Char1"/>
          <w:rtl/>
        </w:rPr>
      </w:pPr>
      <w:r w:rsidRPr="001612AC">
        <w:rPr>
          <w:rStyle w:val="Char1"/>
          <w:rFonts w:hint="cs"/>
          <w:rtl/>
        </w:rPr>
        <w:t xml:space="preserve">الله متعال در برابر هوا و هوس، </w:t>
      </w:r>
      <w:r w:rsidR="00054628" w:rsidRPr="001612AC">
        <w:rPr>
          <w:rStyle w:val="Char1"/>
          <w:rFonts w:hint="cs"/>
          <w:rtl/>
        </w:rPr>
        <w:t>ک</w:t>
      </w:r>
      <w:r w:rsidRPr="001612AC">
        <w:rPr>
          <w:rStyle w:val="Char1"/>
          <w:rFonts w:hint="cs"/>
          <w:rtl/>
        </w:rPr>
        <w:t>ه انسان را به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از ش</w:t>
      </w:r>
      <w:r w:rsidR="00054628" w:rsidRPr="001612AC">
        <w:rPr>
          <w:rStyle w:val="Char1"/>
          <w:rFonts w:hint="cs"/>
          <w:rtl/>
        </w:rPr>
        <w:t>ی</w:t>
      </w:r>
      <w:r w:rsidRPr="001612AC">
        <w:rPr>
          <w:rStyle w:val="Char1"/>
          <w:rFonts w:hint="cs"/>
          <w:rtl/>
        </w:rPr>
        <w:t>طان و نفس اماره وام</w:t>
      </w:r>
      <w:r w:rsidR="00054628" w:rsidRPr="001612AC">
        <w:rPr>
          <w:rStyle w:val="Char1"/>
          <w:rFonts w:hint="cs"/>
          <w:rtl/>
        </w:rPr>
        <w:t>ی</w:t>
      </w:r>
      <w:r w:rsidRPr="001612AC">
        <w:rPr>
          <w:rStyle w:val="Char1"/>
          <w:rFonts w:hint="eastAsia"/>
          <w:rtl/>
        </w:rPr>
        <w:t>‌</w:t>
      </w:r>
      <w:r w:rsidRPr="001612AC">
        <w:rPr>
          <w:rStyle w:val="Char1"/>
          <w:rFonts w:hint="cs"/>
          <w:rtl/>
        </w:rPr>
        <w:t>دارند، نور، بص</w:t>
      </w:r>
      <w:r w:rsidR="00054628" w:rsidRPr="001612AC">
        <w:rPr>
          <w:rStyle w:val="Char1"/>
          <w:rFonts w:hint="cs"/>
          <w:rtl/>
        </w:rPr>
        <w:t>ی</w:t>
      </w:r>
      <w:r w:rsidRPr="001612AC">
        <w:rPr>
          <w:rStyle w:val="Char1"/>
          <w:rFonts w:hint="cs"/>
          <w:rtl/>
        </w:rPr>
        <w:t>رت و عقل آفر</w:t>
      </w:r>
      <w:r w:rsidR="00054628" w:rsidRPr="001612AC">
        <w:rPr>
          <w:rStyle w:val="Char1"/>
          <w:rFonts w:hint="cs"/>
          <w:rtl/>
        </w:rPr>
        <w:t>ی</w:t>
      </w:r>
      <w:r w:rsidRPr="001612AC">
        <w:rPr>
          <w:rStyle w:val="Char1"/>
          <w:rFonts w:hint="cs"/>
          <w:rtl/>
        </w:rPr>
        <w:t>ده است. عقل و بص</w:t>
      </w:r>
      <w:r w:rsidR="00054628" w:rsidRPr="001612AC">
        <w:rPr>
          <w:rStyle w:val="Char1"/>
          <w:rFonts w:hint="cs"/>
          <w:rtl/>
        </w:rPr>
        <w:t>ی</w:t>
      </w:r>
      <w:r w:rsidRPr="001612AC">
        <w:rPr>
          <w:rStyle w:val="Char1"/>
          <w:rFonts w:hint="cs"/>
          <w:rtl/>
        </w:rPr>
        <w:t>رت، انسان را از رفتن در مس</w:t>
      </w:r>
      <w:r w:rsidR="00054628" w:rsidRPr="001612AC">
        <w:rPr>
          <w:rStyle w:val="Char1"/>
          <w:rFonts w:hint="cs"/>
          <w:rtl/>
        </w:rPr>
        <w:t>ی</w:t>
      </w:r>
      <w:r w:rsidRPr="001612AC">
        <w:rPr>
          <w:rStyle w:val="Char1"/>
          <w:rFonts w:hint="cs"/>
          <w:rtl/>
        </w:rPr>
        <w:t>ر هوس باز می‌دارند و هرگاه انسان بخواهد، در مس</w:t>
      </w:r>
      <w:r w:rsidR="00054628" w:rsidRPr="001612AC">
        <w:rPr>
          <w:rStyle w:val="Char1"/>
          <w:rFonts w:hint="cs"/>
          <w:rtl/>
        </w:rPr>
        <w:t>ی</w:t>
      </w:r>
      <w:r w:rsidRPr="001612AC">
        <w:rPr>
          <w:rStyle w:val="Char1"/>
          <w:rFonts w:hint="cs"/>
          <w:rtl/>
        </w:rPr>
        <w:t>ر هوا و هوس گام بردارد،‌ عقل و بص</w:t>
      </w:r>
      <w:r w:rsidR="00054628" w:rsidRPr="001612AC">
        <w:rPr>
          <w:rStyle w:val="Char1"/>
          <w:rFonts w:hint="cs"/>
          <w:rtl/>
        </w:rPr>
        <w:t>ی</w:t>
      </w:r>
      <w:r w:rsidRPr="001612AC">
        <w:rPr>
          <w:rStyle w:val="Char1"/>
          <w:rFonts w:hint="cs"/>
          <w:rtl/>
        </w:rPr>
        <w:t>رت او را ندا داده و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بپره</w:t>
      </w:r>
      <w:r w:rsidR="00054628" w:rsidRPr="001612AC">
        <w:rPr>
          <w:rStyle w:val="Char1"/>
          <w:rFonts w:hint="cs"/>
          <w:rtl/>
        </w:rPr>
        <w:t>ی</w:t>
      </w:r>
      <w:r w:rsidRPr="001612AC">
        <w:rPr>
          <w:rStyle w:val="Char1"/>
          <w:rFonts w:hint="cs"/>
          <w:rtl/>
        </w:rPr>
        <w:t>ز، مراقب باش، هلا</w:t>
      </w:r>
      <w:r w:rsidR="00054628" w:rsidRPr="001612AC">
        <w:rPr>
          <w:rStyle w:val="Char1"/>
          <w:rFonts w:hint="cs"/>
          <w:rtl/>
        </w:rPr>
        <w:t>ک</w:t>
      </w:r>
      <w:r w:rsidRPr="001612AC">
        <w:rPr>
          <w:rStyle w:val="Char1"/>
          <w:rFonts w:hint="cs"/>
          <w:rtl/>
        </w:rPr>
        <w:t>ت و نابود</w:t>
      </w:r>
      <w:r w:rsidR="00054628" w:rsidRPr="001612AC">
        <w:rPr>
          <w:rStyle w:val="Char1"/>
          <w:rFonts w:hint="cs"/>
          <w:rtl/>
        </w:rPr>
        <w:t>ی</w:t>
      </w:r>
      <w:r w:rsidRPr="001612AC">
        <w:rPr>
          <w:rStyle w:val="Char1"/>
          <w:rFonts w:hint="cs"/>
          <w:rtl/>
        </w:rPr>
        <w:t xml:space="preserve"> در پ</w:t>
      </w:r>
      <w:r w:rsidR="00054628" w:rsidRPr="001612AC">
        <w:rPr>
          <w:rStyle w:val="Char1"/>
          <w:rFonts w:hint="cs"/>
          <w:rtl/>
        </w:rPr>
        <w:t>ی</w:t>
      </w:r>
      <w:r w:rsidRPr="001612AC">
        <w:rPr>
          <w:rStyle w:val="Char1"/>
          <w:rFonts w:hint="cs"/>
          <w:rtl/>
        </w:rPr>
        <w:t>ش راه توست و تو در معرض ش</w:t>
      </w:r>
      <w:r w:rsidR="00054628" w:rsidRPr="001612AC">
        <w:rPr>
          <w:rStyle w:val="Char1"/>
          <w:rFonts w:hint="cs"/>
          <w:rtl/>
        </w:rPr>
        <w:t>ک</w:t>
      </w:r>
      <w:r w:rsidRPr="001612AC">
        <w:rPr>
          <w:rStyle w:val="Char1"/>
          <w:rFonts w:hint="cs"/>
          <w:rtl/>
        </w:rPr>
        <w:t>ار دزدان و راهزنان هست</w:t>
      </w:r>
      <w:r w:rsidR="00054628" w:rsidRPr="001612AC">
        <w:rPr>
          <w:rStyle w:val="Char1"/>
          <w:rFonts w:hint="cs"/>
          <w:rtl/>
        </w:rPr>
        <w:t>ی</w:t>
      </w:r>
      <w:r w:rsidRPr="001612AC">
        <w:rPr>
          <w:rStyle w:val="Char1"/>
          <w:rFonts w:hint="cs"/>
          <w:rtl/>
        </w:rPr>
        <w:t>، اگر در ا</w:t>
      </w:r>
      <w:r w:rsidR="00054628" w:rsidRPr="001612AC">
        <w:rPr>
          <w:rStyle w:val="Char1"/>
          <w:rFonts w:hint="cs"/>
          <w:rtl/>
        </w:rPr>
        <w:t>ی</w:t>
      </w:r>
      <w:r w:rsidRPr="001612AC">
        <w:rPr>
          <w:rStyle w:val="Char1"/>
          <w:rFonts w:hint="cs"/>
          <w:rtl/>
        </w:rPr>
        <w:t>ن مس</w:t>
      </w:r>
      <w:r w:rsidR="00054628" w:rsidRPr="001612AC">
        <w:rPr>
          <w:rStyle w:val="Char1"/>
          <w:rFonts w:hint="cs"/>
          <w:rtl/>
        </w:rPr>
        <w:t>ی</w:t>
      </w:r>
      <w:r w:rsidRPr="001612AC">
        <w:rPr>
          <w:rStyle w:val="Char1"/>
          <w:rFonts w:hint="cs"/>
          <w:rtl/>
        </w:rPr>
        <w:t>ر گام بردار</w:t>
      </w:r>
      <w:r w:rsidR="00054628" w:rsidRPr="001612AC">
        <w:rPr>
          <w:rStyle w:val="Char1"/>
          <w:rFonts w:hint="cs"/>
          <w:rtl/>
        </w:rPr>
        <w:t>ی</w:t>
      </w:r>
      <w:r w:rsidRPr="001612AC">
        <w:rPr>
          <w:rStyle w:val="Char1"/>
          <w:rFonts w:hint="cs"/>
          <w:rtl/>
        </w:rPr>
        <w:t>، دچار ز</w:t>
      </w:r>
      <w:r w:rsidR="00054628" w:rsidRPr="001612AC">
        <w:rPr>
          <w:rStyle w:val="Char1"/>
          <w:rFonts w:hint="cs"/>
          <w:rtl/>
        </w:rPr>
        <w:t>ی</w:t>
      </w:r>
      <w:r w:rsidRPr="001612AC">
        <w:rPr>
          <w:rStyle w:val="Char1"/>
          <w:rFonts w:hint="cs"/>
          <w:rtl/>
        </w:rPr>
        <w:t>ان خواه</w:t>
      </w:r>
      <w:r w:rsidR="00054628" w:rsidRPr="001612AC">
        <w:rPr>
          <w:rStyle w:val="Char1"/>
          <w:rFonts w:hint="cs"/>
          <w:rtl/>
        </w:rPr>
        <w:t>ی</w:t>
      </w:r>
      <w:r w:rsidRPr="001612AC">
        <w:rPr>
          <w:rStyle w:val="Char1"/>
          <w:rFonts w:hint="cs"/>
          <w:rtl/>
        </w:rPr>
        <w:t xml:space="preserve"> شد.</w:t>
      </w:r>
    </w:p>
    <w:p w:rsidR="00537F54" w:rsidRPr="001612AC" w:rsidRDefault="00537F54" w:rsidP="00790760">
      <w:pPr>
        <w:ind w:firstLine="284"/>
        <w:rPr>
          <w:rStyle w:val="Char1"/>
          <w:rtl/>
        </w:rPr>
      </w:pPr>
      <w:r w:rsidRPr="001612AC">
        <w:rPr>
          <w:rStyle w:val="Char1"/>
          <w:rFonts w:hint="cs"/>
          <w:rtl/>
        </w:rPr>
        <w:t>انسان، گاه</w:t>
      </w:r>
      <w:r w:rsidR="00054628" w:rsidRPr="001612AC">
        <w:rPr>
          <w:rStyle w:val="Char1"/>
          <w:rFonts w:hint="cs"/>
          <w:rtl/>
        </w:rPr>
        <w:t>ی</w:t>
      </w:r>
      <w:r w:rsidRPr="001612AC">
        <w:rPr>
          <w:rStyle w:val="Char1"/>
          <w:rFonts w:hint="cs"/>
          <w:rtl/>
        </w:rPr>
        <w:t xml:space="preserve"> از اندرزگو فرمان می‌برد و پند، راهنمایی و خ</w:t>
      </w:r>
      <w:r w:rsidR="00054628" w:rsidRPr="001612AC">
        <w:rPr>
          <w:rStyle w:val="Char1"/>
          <w:rFonts w:hint="cs"/>
          <w:rtl/>
        </w:rPr>
        <w:t>ی</w:t>
      </w:r>
      <w:r w:rsidRPr="001612AC">
        <w:rPr>
          <w:rStyle w:val="Char1"/>
          <w:rFonts w:hint="cs"/>
          <w:rtl/>
        </w:rPr>
        <w:t>رخواه</w:t>
      </w:r>
      <w:r w:rsidR="00054628" w:rsidRPr="001612AC">
        <w:rPr>
          <w:rStyle w:val="Char1"/>
          <w:rFonts w:hint="cs"/>
          <w:rtl/>
        </w:rPr>
        <w:t>ی</w:t>
      </w:r>
      <w:r w:rsidRPr="001612AC">
        <w:rPr>
          <w:rStyle w:val="Char1"/>
          <w:rFonts w:hint="cs"/>
          <w:rtl/>
        </w:rPr>
        <w:t xml:space="preserve"> او را پذیرا می‌شود و گاه</w:t>
      </w:r>
      <w:r w:rsidR="00054628" w:rsidRPr="001612AC">
        <w:rPr>
          <w:rStyle w:val="Char1"/>
          <w:rFonts w:hint="cs"/>
          <w:rtl/>
        </w:rPr>
        <w:t>ی</w:t>
      </w:r>
      <w:r w:rsidRPr="001612AC">
        <w:rPr>
          <w:rStyle w:val="Char1"/>
          <w:rFonts w:hint="cs"/>
          <w:rtl/>
        </w:rPr>
        <w:t xml:space="preserve"> در مس</w:t>
      </w:r>
      <w:r w:rsidR="00054628" w:rsidRPr="001612AC">
        <w:rPr>
          <w:rStyle w:val="Char1"/>
          <w:rFonts w:hint="cs"/>
          <w:rtl/>
        </w:rPr>
        <w:t>ی</w:t>
      </w:r>
      <w:r w:rsidRPr="001612AC">
        <w:rPr>
          <w:rStyle w:val="Char1"/>
          <w:rFonts w:hint="cs"/>
          <w:rtl/>
        </w:rPr>
        <w:t>ر هوس گام برم</w:t>
      </w:r>
      <w:r w:rsidR="00054628" w:rsidRPr="001612AC">
        <w:rPr>
          <w:rStyle w:val="Char1"/>
          <w:rFonts w:hint="cs"/>
          <w:rtl/>
        </w:rPr>
        <w:t>ی</w:t>
      </w:r>
      <w:r w:rsidRPr="001612AC">
        <w:rPr>
          <w:rStyle w:val="Char1"/>
          <w:rFonts w:hint="eastAsia"/>
          <w:rtl/>
        </w:rPr>
        <w:t>‌</w:t>
      </w:r>
      <w:r w:rsidRPr="001612AC">
        <w:rPr>
          <w:rStyle w:val="Char1"/>
          <w:rFonts w:hint="cs"/>
          <w:rtl/>
        </w:rPr>
        <w:t>دارد. هوس نیز، راه را بر و</w:t>
      </w:r>
      <w:r w:rsidR="00054628" w:rsidRPr="001612AC">
        <w:rPr>
          <w:rStyle w:val="Char1"/>
          <w:rFonts w:hint="cs"/>
          <w:rtl/>
        </w:rPr>
        <w:t>ی</w:t>
      </w:r>
      <w:r w:rsidRPr="001612AC">
        <w:rPr>
          <w:rStyle w:val="Char1"/>
          <w:rFonts w:hint="cs"/>
          <w:rtl/>
        </w:rPr>
        <w:t xml:space="preserve"> می‌بندد، تا مال و کالایش را، به غارت ببرد. هوس به او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آیا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w:t>
      </w:r>
      <w:r w:rsidR="00054628" w:rsidRPr="001612AC">
        <w:rPr>
          <w:rStyle w:val="Char1"/>
          <w:rFonts w:hint="cs"/>
          <w:rtl/>
        </w:rPr>
        <w:t>ی</w:t>
      </w:r>
      <w:r w:rsidRPr="001612AC">
        <w:rPr>
          <w:rStyle w:val="Char1"/>
          <w:rFonts w:hint="cs"/>
          <w:rtl/>
        </w:rPr>
        <w:t xml:space="preserve"> و م</w:t>
      </w:r>
      <w:r w:rsidR="00054628" w:rsidRPr="001612AC">
        <w:rPr>
          <w:rStyle w:val="Char1"/>
          <w:rFonts w:hint="cs"/>
          <w:rtl/>
        </w:rPr>
        <w:t>ی</w:t>
      </w:r>
      <w:r w:rsidRPr="001612AC">
        <w:rPr>
          <w:rStyle w:val="Char1"/>
          <w:rFonts w:hint="eastAsia"/>
          <w:rtl/>
        </w:rPr>
        <w:t>‌</w:t>
      </w:r>
      <w:r w:rsidRPr="001612AC">
        <w:rPr>
          <w:rStyle w:val="Char1"/>
          <w:rFonts w:hint="cs"/>
          <w:rtl/>
        </w:rPr>
        <w:t>دان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چه راهی بر تو حمله</w:t>
      </w:r>
      <w:r w:rsidRPr="001612AC">
        <w:rPr>
          <w:rStyle w:val="Char1"/>
          <w:rFonts w:hint="eastAsia"/>
          <w:rtl/>
        </w:rPr>
        <w:t>‌</w:t>
      </w:r>
      <w:r w:rsidRPr="001612AC">
        <w:rPr>
          <w:rStyle w:val="Char1"/>
          <w:rFonts w:hint="cs"/>
          <w:rtl/>
        </w:rPr>
        <w:t>ور شدم؟</w:t>
      </w:r>
    </w:p>
    <w:p w:rsidR="00537F54" w:rsidRPr="001612AC" w:rsidRDefault="00537F54" w:rsidP="00790760">
      <w:pPr>
        <w:ind w:firstLine="284"/>
        <w:rPr>
          <w:rStyle w:val="Char1"/>
          <w:rtl/>
        </w:rPr>
      </w:pPr>
      <w:r w:rsidRPr="001612AC">
        <w:rPr>
          <w:rStyle w:val="Char1"/>
          <w:rFonts w:hint="cs"/>
          <w:rtl/>
        </w:rPr>
        <w:t>شگفت</w:t>
      </w:r>
      <w:r w:rsidRPr="001612AC">
        <w:rPr>
          <w:rStyle w:val="Char1"/>
          <w:rFonts w:hint="eastAsia"/>
          <w:rtl/>
        </w:rPr>
        <w:t>‌</w:t>
      </w:r>
      <w:r w:rsidRPr="001612AC">
        <w:rPr>
          <w:rStyle w:val="Char1"/>
          <w:rFonts w:hint="cs"/>
          <w:rtl/>
        </w:rPr>
        <w:t>آور این‌که، انسان م</w:t>
      </w:r>
      <w:r w:rsidR="00054628" w:rsidRPr="001612AC">
        <w:rPr>
          <w:rStyle w:val="Char1"/>
          <w:rFonts w:hint="cs"/>
          <w:rtl/>
        </w:rPr>
        <w:t>ی</w:t>
      </w:r>
      <w:r w:rsidRPr="001612AC">
        <w:rPr>
          <w:rStyle w:val="Char1"/>
          <w:rFonts w:hint="eastAsia"/>
          <w:rtl/>
        </w:rPr>
        <w:t>‌</w:t>
      </w:r>
      <w:r w:rsidRPr="001612AC">
        <w:rPr>
          <w:rStyle w:val="Char1"/>
          <w:rFonts w:hint="cs"/>
          <w:rtl/>
        </w:rPr>
        <w:t xml:space="preserve">داند </w:t>
      </w:r>
      <w:r w:rsidR="00054628" w:rsidRPr="001612AC">
        <w:rPr>
          <w:rStyle w:val="Char1"/>
          <w:rFonts w:hint="cs"/>
          <w:rtl/>
        </w:rPr>
        <w:t>ک</w:t>
      </w:r>
      <w:r w:rsidRPr="001612AC">
        <w:rPr>
          <w:rStyle w:val="Char1"/>
          <w:rFonts w:hint="cs"/>
          <w:rtl/>
        </w:rPr>
        <w:t>ه هوس از چه راه</w:t>
      </w:r>
      <w:r w:rsidRPr="001612AC">
        <w:rPr>
          <w:rStyle w:val="Char1"/>
          <w:rFonts w:hint="eastAsia"/>
          <w:rtl/>
        </w:rPr>
        <w:t>‌</w:t>
      </w:r>
      <w:r w:rsidRPr="001612AC">
        <w:rPr>
          <w:rStyle w:val="Char1"/>
          <w:rFonts w:hint="cs"/>
          <w:rtl/>
        </w:rPr>
        <w:t>ها</w:t>
      </w:r>
      <w:r w:rsidR="00054628" w:rsidRPr="001612AC">
        <w:rPr>
          <w:rStyle w:val="Char1"/>
          <w:rFonts w:hint="cs"/>
          <w:rtl/>
        </w:rPr>
        <w:t>یی</w:t>
      </w:r>
      <w:r w:rsidRPr="001612AC">
        <w:rPr>
          <w:rStyle w:val="Char1"/>
          <w:rFonts w:hint="cs"/>
          <w:rtl/>
        </w:rPr>
        <w:t xml:space="preserve"> بر او حمله</w:t>
      </w:r>
      <w:r w:rsidRPr="001612AC">
        <w:rPr>
          <w:rStyle w:val="Char1"/>
          <w:rFonts w:hint="eastAsia"/>
          <w:rtl/>
        </w:rPr>
        <w:t>‌</w:t>
      </w:r>
      <w:r w:rsidRPr="001612AC">
        <w:rPr>
          <w:rStyle w:val="Char1"/>
          <w:rFonts w:hint="cs"/>
          <w:rtl/>
        </w:rPr>
        <w:t>ور شده است و راه</w:t>
      </w:r>
      <w:r w:rsidR="00054628" w:rsidRPr="001612AC">
        <w:rPr>
          <w:rStyle w:val="Char1"/>
          <w:rFonts w:hint="cs"/>
          <w:rtl/>
        </w:rPr>
        <w:t>ی</w:t>
      </w:r>
      <w:r w:rsidRPr="001612AC">
        <w:rPr>
          <w:rStyle w:val="Char1"/>
          <w:rFonts w:hint="cs"/>
          <w:rtl/>
        </w:rPr>
        <w:t xml:space="preserve"> را </w:t>
      </w:r>
      <w:r w:rsidR="00054628" w:rsidRPr="001612AC">
        <w:rPr>
          <w:rStyle w:val="Char1"/>
          <w:rFonts w:hint="cs"/>
          <w:rtl/>
        </w:rPr>
        <w:t>ک</w:t>
      </w:r>
      <w:r w:rsidRPr="001612AC">
        <w:rPr>
          <w:rStyle w:val="Char1"/>
          <w:rFonts w:hint="cs"/>
          <w:rtl/>
        </w:rPr>
        <w:t>ه بر و</w:t>
      </w:r>
      <w:r w:rsidR="00054628" w:rsidRPr="001612AC">
        <w:rPr>
          <w:rStyle w:val="Char1"/>
          <w:rFonts w:hint="cs"/>
          <w:rtl/>
        </w:rPr>
        <w:t>ی</w:t>
      </w:r>
      <w:r w:rsidRPr="001612AC">
        <w:rPr>
          <w:rStyle w:val="Char1"/>
          <w:rFonts w:hint="cs"/>
          <w:rtl/>
        </w:rPr>
        <w:t xml:space="preserve"> بسته شده است، را ‌م</w:t>
      </w:r>
      <w:r w:rsidR="00054628" w:rsidRPr="001612AC">
        <w:rPr>
          <w:rStyle w:val="Char1"/>
          <w:rFonts w:hint="cs"/>
          <w:rtl/>
        </w:rPr>
        <w:t>ی</w:t>
      </w:r>
      <w:r w:rsidRPr="001612AC">
        <w:rPr>
          <w:rStyle w:val="Char1"/>
          <w:rFonts w:hint="eastAsia"/>
          <w:rtl/>
        </w:rPr>
        <w:t>‌</w:t>
      </w:r>
      <w:r w:rsidRPr="001612AC">
        <w:rPr>
          <w:rStyle w:val="Char1"/>
          <w:rFonts w:hint="cs"/>
          <w:rtl/>
        </w:rPr>
        <w:t>شناسد و باز هم بر رفتن در آن مس</w:t>
      </w:r>
      <w:r w:rsidR="00054628" w:rsidRPr="001612AC">
        <w:rPr>
          <w:rStyle w:val="Char1"/>
          <w:rFonts w:hint="cs"/>
          <w:rtl/>
        </w:rPr>
        <w:t>ی</w:t>
      </w:r>
      <w:r w:rsidRPr="001612AC">
        <w:rPr>
          <w:rStyle w:val="Char1"/>
          <w:rFonts w:hint="cs"/>
          <w:rtl/>
        </w:rPr>
        <w:t>ر، اصرار دارد؛ ز</w:t>
      </w:r>
      <w:r w:rsidR="00054628" w:rsidRPr="001612AC">
        <w:rPr>
          <w:rStyle w:val="Char1"/>
          <w:rFonts w:hint="cs"/>
          <w:rtl/>
        </w:rPr>
        <w:t>ی</w:t>
      </w:r>
      <w:r w:rsidRPr="001612AC">
        <w:rPr>
          <w:rStyle w:val="Char1"/>
          <w:rFonts w:hint="cs"/>
          <w:rtl/>
        </w:rPr>
        <w:t>را راهنما</w:t>
      </w:r>
      <w:r w:rsidR="00054628" w:rsidRPr="001612AC">
        <w:rPr>
          <w:rStyle w:val="Char1"/>
          <w:rFonts w:hint="cs"/>
          <w:rtl/>
        </w:rPr>
        <w:t>ی</w:t>
      </w:r>
      <w:r w:rsidRPr="001612AC">
        <w:rPr>
          <w:rStyle w:val="Char1"/>
          <w:rFonts w:hint="cs"/>
          <w:rtl/>
        </w:rPr>
        <w:t>ش</w:t>
      </w:r>
      <w:r w:rsidRPr="001612AC">
        <w:rPr>
          <w:rStyle w:val="Char1"/>
          <w:vertAlign w:val="superscript"/>
          <w:rtl/>
        </w:rPr>
        <w:footnoteReference w:id="168"/>
      </w:r>
      <w:r w:rsidRPr="001612AC">
        <w:rPr>
          <w:rStyle w:val="Char1"/>
          <w:rFonts w:hint="cs"/>
          <w:rtl/>
        </w:rPr>
        <w:t xml:space="preserve"> بر و</w:t>
      </w:r>
      <w:r w:rsidR="00054628" w:rsidRPr="001612AC">
        <w:rPr>
          <w:rStyle w:val="Char1"/>
          <w:rFonts w:hint="cs"/>
          <w:rtl/>
        </w:rPr>
        <w:t>ی</w:t>
      </w:r>
      <w:r w:rsidRPr="001612AC">
        <w:rPr>
          <w:rStyle w:val="Char1"/>
          <w:rFonts w:hint="cs"/>
          <w:rtl/>
        </w:rPr>
        <w:t xml:space="preserve"> چ</w:t>
      </w:r>
      <w:r w:rsidR="00054628" w:rsidRPr="001612AC">
        <w:rPr>
          <w:rStyle w:val="Char1"/>
          <w:rFonts w:hint="cs"/>
          <w:rtl/>
        </w:rPr>
        <w:t>ی</w:t>
      </w:r>
      <w:r w:rsidRPr="001612AC">
        <w:rPr>
          <w:rStyle w:val="Char1"/>
          <w:rFonts w:hint="cs"/>
          <w:rtl/>
        </w:rPr>
        <w:t>ره شده و او را شکست داده است و اگر با اسلحه‌ی مخالفت، از ورود نخست او جلوگیری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و دعوتش را نم</w:t>
      </w:r>
      <w:r w:rsidR="00054628" w:rsidRPr="001612AC">
        <w:rPr>
          <w:rStyle w:val="Char1"/>
          <w:rFonts w:hint="cs"/>
          <w:rtl/>
        </w:rPr>
        <w:t>ی</w:t>
      </w:r>
      <w:r w:rsidRPr="001612AC">
        <w:rPr>
          <w:rStyle w:val="Char1"/>
          <w:rFonts w:hint="eastAsia"/>
          <w:rtl/>
        </w:rPr>
        <w:t>‌</w:t>
      </w:r>
      <w:r w:rsidRPr="001612AC">
        <w:rPr>
          <w:rStyle w:val="Char1"/>
          <w:rFonts w:hint="cs"/>
          <w:rtl/>
        </w:rPr>
        <w:t>پذ</w:t>
      </w:r>
      <w:r w:rsidR="00054628" w:rsidRPr="001612AC">
        <w:rPr>
          <w:rStyle w:val="Char1"/>
          <w:rFonts w:hint="cs"/>
          <w:rtl/>
        </w:rPr>
        <w:t>ی</w:t>
      </w:r>
      <w:r w:rsidRPr="001612AC">
        <w:rPr>
          <w:rStyle w:val="Char1"/>
          <w:rFonts w:hint="cs"/>
          <w:rtl/>
        </w:rPr>
        <w:t>رفت و با و</w:t>
      </w:r>
      <w:r w:rsidR="00054628" w:rsidRPr="001612AC">
        <w:rPr>
          <w:rStyle w:val="Char1"/>
          <w:rFonts w:hint="cs"/>
          <w:rtl/>
        </w:rPr>
        <w:t>ی</w:t>
      </w:r>
      <w:r w:rsidRPr="001612AC">
        <w:rPr>
          <w:rStyle w:val="Char1"/>
          <w:rFonts w:hint="cs"/>
          <w:rtl/>
        </w:rPr>
        <w:t xml:space="preserve"> مبارزه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هوس بر و</w:t>
      </w:r>
      <w:r w:rsidR="00054628" w:rsidRPr="001612AC">
        <w:rPr>
          <w:rStyle w:val="Char1"/>
          <w:rFonts w:hint="cs"/>
          <w:rtl/>
        </w:rPr>
        <w:t>ی</w:t>
      </w:r>
      <w:r w:rsidRPr="001612AC">
        <w:rPr>
          <w:rStyle w:val="Char1"/>
          <w:rFonts w:hint="cs"/>
          <w:rtl/>
        </w:rPr>
        <w:t xml:space="preserve"> چ</w:t>
      </w:r>
      <w:r w:rsidR="00054628" w:rsidRPr="001612AC">
        <w:rPr>
          <w:rStyle w:val="Char1"/>
          <w:rFonts w:hint="cs"/>
          <w:rtl/>
        </w:rPr>
        <w:t>ی</w:t>
      </w:r>
      <w:r w:rsidRPr="001612AC">
        <w:rPr>
          <w:rStyle w:val="Char1"/>
          <w:rFonts w:hint="cs"/>
          <w:rtl/>
        </w:rPr>
        <w:t>ره نم</w:t>
      </w:r>
      <w:r w:rsidR="00054628" w:rsidRPr="001612AC">
        <w:rPr>
          <w:rStyle w:val="Char1"/>
          <w:rFonts w:hint="cs"/>
          <w:rtl/>
        </w:rPr>
        <w:t>ی</w:t>
      </w:r>
      <w:r w:rsidRPr="001612AC">
        <w:rPr>
          <w:rStyle w:val="Char1"/>
          <w:rFonts w:hint="eastAsia"/>
          <w:rtl/>
        </w:rPr>
        <w:t>‌</w:t>
      </w:r>
      <w:r w:rsidRPr="001612AC">
        <w:rPr>
          <w:rStyle w:val="Char1"/>
          <w:rFonts w:hint="cs"/>
          <w:rtl/>
        </w:rPr>
        <w:t>شد. اما انسان، هوس</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ش را نیرومند کرده و خود را در اخت</w:t>
      </w:r>
      <w:r w:rsidR="00054628" w:rsidRPr="001612AC">
        <w:rPr>
          <w:rStyle w:val="Char1"/>
          <w:rFonts w:hint="cs"/>
          <w:rtl/>
        </w:rPr>
        <w:t>ی</w:t>
      </w:r>
      <w:r w:rsidRPr="001612AC">
        <w:rPr>
          <w:rStyle w:val="Char1"/>
          <w:rFonts w:hint="cs"/>
          <w:rtl/>
        </w:rPr>
        <w:t>ار آن، قرار داده است.</w:t>
      </w:r>
    </w:p>
    <w:p w:rsidR="00537F54" w:rsidRPr="001612AC" w:rsidRDefault="00537F54" w:rsidP="00790760">
      <w:pPr>
        <w:ind w:firstLine="284"/>
        <w:rPr>
          <w:rStyle w:val="Char1"/>
          <w:rtl/>
        </w:rPr>
      </w:pPr>
      <w:r w:rsidRPr="001612AC">
        <w:rPr>
          <w:rStyle w:val="Char1"/>
          <w:rFonts w:hint="cs"/>
          <w:rtl/>
        </w:rPr>
        <w:t>انسان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پ</w:t>
      </w:r>
      <w:r w:rsidR="00054628" w:rsidRPr="001612AC">
        <w:rPr>
          <w:rStyle w:val="Char1"/>
          <w:rFonts w:hint="cs"/>
          <w:rtl/>
        </w:rPr>
        <w:t>ی</w:t>
      </w:r>
      <w:r w:rsidRPr="001612AC">
        <w:rPr>
          <w:rStyle w:val="Char1"/>
          <w:rFonts w:hint="cs"/>
          <w:rtl/>
        </w:rPr>
        <w:t xml:space="preserve">رو هوا و هوس باشد، مانند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دستش را در دست دشمن گذاشته است، دشمن ن</w:t>
      </w:r>
      <w:r w:rsidR="00054628" w:rsidRPr="001612AC">
        <w:rPr>
          <w:rStyle w:val="Char1"/>
          <w:rFonts w:hint="cs"/>
          <w:rtl/>
        </w:rPr>
        <w:t>ی</w:t>
      </w:r>
      <w:r w:rsidRPr="001612AC">
        <w:rPr>
          <w:rStyle w:val="Char1"/>
          <w:rFonts w:hint="cs"/>
          <w:rtl/>
        </w:rPr>
        <w:t>ز، او را در اخت</w:t>
      </w:r>
      <w:r w:rsidR="00054628" w:rsidRPr="001612AC">
        <w:rPr>
          <w:rStyle w:val="Char1"/>
          <w:rFonts w:hint="cs"/>
          <w:rtl/>
        </w:rPr>
        <w:t>ی</w:t>
      </w:r>
      <w:r w:rsidRPr="001612AC">
        <w:rPr>
          <w:rStyle w:val="Char1"/>
          <w:rFonts w:hint="cs"/>
          <w:rtl/>
        </w:rPr>
        <w:t>ار خود در آورده و به بدتر</w:t>
      </w:r>
      <w:r w:rsidR="00054628" w:rsidRPr="001612AC">
        <w:rPr>
          <w:rStyle w:val="Char1"/>
          <w:rFonts w:hint="cs"/>
          <w:rtl/>
        </w:rPr>
        <w:t>ی</w:t>
      </w:r>
      <w:r w:rsidRPr="001612AC">
        <w:rPr>
          <w:rStyle w:val="Char1"/>
          <w:rFonts w:hint="cs"/>
          <w:rtl/>
        </w:rPr>
        <w:t>ن وجه، او را ش</w:t>
      </w:r>
      <w:r w:rsidR="00054628" w:rsidRPr="001612AC">
        <w:rPr>
          <w:rStyle w:val="Char1"/>
          <w:rFonts w:hint="cs"/>
          <w:rtl/>
        </w:rPr>
        <w:t>ک</w:t>
      </w:r>
      <w:r w:rsidRPr="001612AC">
        <w:rPr>
          <w:rStyle w:val="Char1"/>
          <w:rFonts w:hint="cs"/>
          <w:rtl/>
        </w:rPr>
        <w:t>نجه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او داد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شد، اما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به </w:t>
      </w:r>
      <w:r w:rsidR="00054628" w:rsidRPr="001612AC">
        <w:rPr>
          <w:rStyle w:val="Char1"/>
          <w:rFonts w:hint="cs"/>
          <w:rtl/>
        </w:rPr>
        <w:t>ک</w:t>
      </w:r>
      <w:r w:rsidRPr="001612AC">
        <w:rPr>
          <w:rStyle w:val="Char1"/>
          <w:rFonts w:hint="cs"/>
          <w:rtl/>
        </w:rPr>
        <w:t>م</w:t>
      </w:r>
      <w:r w:rsidR="00054628" w:rsidRPr="001612AC">
        <w:rPr>
          <w:rStyle w:val="Char1"/>
          <w:rFonts w:hint="cs"/>
          <w:rtl/>
        </w:rPr>
        <w:t>ک</w:t>
      </w:r>
      <w:r w:rsidRPr="001612AC">
        <w:rPr>
          <w:rStyle w:val="Char1"/>
          <w:rFonts w:hint="cs"/>
          <w:rtl/>
        </w:rPr>
        <w:t xml:space="preserve"> او نم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ن انسان ن</w:t>
      </w:r>
      <w:r w:rsidR="00054628" w:rsidRPr="001612AC">
        <w:rPr>
          <w:rStyle w:val="Char1"/>
          <w:rFonts w:hint="cs"/>
          <w:rtl/>
        </w:rPr>
        <w:t>ی</w:t>
      </w:r>
      <w:r w:rsidRPr="001612AC">
        <w:rPr>
          <w:rStyle w:val="Char1"/>
          <w:rFonts w:hint="cs"/>
          <w:rtl/>
        </w:rPr>
        <w:t>ز در اسارت هوا و نفس اماره در آمده است، حال م</w:t>
      </w:r>
      <w:r w:rsidR="00054628" w:rsidRPr="001612AC">
        <w:rPr>
          <w:rStyle w:val="Char1"/>
          <w:rFonts w:hint="cs"/>
          <w:rtl/>
        </w:rPr>
        <w:t>ی</w:t>
      </w:r>
      <w:r w:rsidRPr="001612AC">
        <w:rPr>
          <w:rStyle w:val="Char1"/>
          <w:rFonts w:hint="eastAsia"/>
          <w:rtl/>
        </w:rPr>
        <w:t>‌</w:t>
      </w:r>
      <w:r w:rsidRPr="001612AC">
        <w:rPr>
          <w:rStyle w:val="Char1"/>
          <w:rFonts w:hint="cs"/>
          <w:rtl/>
        </w:rPr>
        <w:t>خواهد خود را از چنگال آن‌ها رها سازد، ول</w:t>
      </w:r>
      <w:r w:rsidR="00054628" w:rsidRPr="001612AC">
        <w:rPr>
          <w:rStyle w:val="Char1"/>
          <w:rFonts w:hint="cs"/>
          <w:rtl/>
        </w:rPr>
        <w:t>ی</w:t>
      </w:r>
      <w:r w:rsidRPr="001612AC">
        <w:rPr>
          <w:rStyle w:val="Char1"/>
          <w:rFonts w:hint="cs"/>
          <w:rtl/>
        </w:rPr>
        <w:t xml:space="preserve"> توان آن را ندارد.</w:t>
      </w:r>
    </w:p>
    <w:p w:rsidR="00537F54" w:rsidRPr="001612AC" w:rsidRDefault="00537F54" w:rsidP="00790760">
      <w:pPr>
        <w:ind w:firstLine="284"/>
        <w:rPr>
          <w:rStyle w:val="Char1"/>
          <w:rtl/>
        </w:rPr>
      </w:pPr>
      <w:r w:rsidRPr="001612AC">
        <w:rPr>
          <w:rStyle w:val="Char1"/>
          <w:rFonts w:hint="cs"/>
          <w:rtl/>
        </w:rPr>
        <w:t>پس از این‌که انسان، به چن</w:t>
      </w:r>
      <w:r w:rsidR="00054628" w:rsidRPr="001612AC">
        <w:rPr>
          <w:rStyle w:val="Char1"/>
          <w:rFonts w:hint="cs"/>
          <w:rtl/>
        </w:rPr>
        <w:t>ی</w:t>
      </w:r>
      <w:r w:rsidRPr="001612AC">
        <w:rPr>
          <w:rStyle w:val="Char1"/>
          <w:rFonts w:hint="cs"/>
          <w:rtl/>
        </w:rPr>
        <w:t>ن وضع</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xml:space="preserve"> دچار م</w:t>
      </w:r>
      <w:r w:rsidR="00054628" w:rsidRPr="001612AC">
        <w:rPr>
          <w:rStyle w:val="Char1"/>
          <w:rFonts w:hint="cs"/>
          <w:rtl/>
        </w:rPr>
        <w:t>ی</w:t>
      </w:r>
      <w:r w:rsidRPr="001612AC">
        <w:rPr>
          <w:rStyle w:val="Char1"/>
          <w:rFonts w:hint="cs"/>
          <w:rtl/>
        </w:rPr>
        <w:t>‌شود، توسط لش</w:t>
      </w:r>
      <w:r w:rsidR="00054628" w:rsidRPr="001612AC">
        <w:rPr>
          <w:rStyle w:val="Char1"/>
          <w:rFonts w:hint="cs"/>
          <w:rtl/>
        </w:rPr>
        <w:t>ک</w:t>
      </w:r>
      <w:r w:rsidRPr="001612AC">
        <w:rPr>
          <w:rStyle w:val="Char1"/>
          <w:rFonts w:hint="cs"/>
          <w:rtl/>
        </w:rPr>
        <w:t>ر، ‌ابزار و دژها</w:t>
      </w:r>
      <w:r w:rsidR="00054628" w:rsidRPr="001612AC">
        <w:rPr>
          <w:rStyle w:val="Char1"/>
          <w:rFonts w:hint="cs"/>
          <w:rtl/>
        </w:rPr>
        <w:t>یی</w:t>
      </w:r>
      <w:r w:rsidRPr="001612AC">
        <w:rPr>
          <w:rStyle w:val="Char1"/>
          <w:rFonts w:hint="cs"/>
          <w:rtl/>
        </w:rPr>
        <w:t xml:space="preserve"> یاری م</w:t>
      </w:r>
      <w:r w:rsidR="00054628" w:rsidRPr="001612AC">
        <w:rPr>
          <w:rStyle w:val="Char1"/>
          <w:rFonts w:hint="cs"/>
          <w:rtl/>
        </w:rPr>
        <w:t>ی</w:t>
      </w:r>
      <w:r w:rsidRPr="001612AC">
        <w:rPr>
          <w:rStyle w:val="Char1"/>
          <w:rFonts w:hint="cs"/>
          <w:rtl/>
        </w:rPr>
        <w:t>‌شود. به و</w:t>
      </w:r>
      <w:r w:rsidR="00054628" w:rsidRPr="001612AC">
        <w:rPr>
          <w:rStyle w:val="Char1"/>
          <w:rFonts w:hint="cs"/>
          <w:rtl/>
        </w:rPr>
        <w:t>ی</w:t>
      </w:r>
      <w:r w:rsidRPr="001612AC">
        <w:rPr>
          <w:rStyle w:val="Char1"/>
          <w:rFonts w:hint="cs"/>
          <w:rtl/>
        </w:rPr>
        <w:t xml:space="preserve"> می‌گویند: دشمن را ب</w:t>
      </w:r>
      <w:r w:rsidR="00054628" w:rsidRPr="001612AC">
        <w:rPr>
          <w:rStyle w:val="Char1"/>
          <w:rFonts w:hint="cs"/>
          <w:rtl/>
        </w:rPr>
        <w:t>ک</w:t>
      </w:r>
      <w:r w:rsidRPr="001612AC">
        <w:rPr>
          <w:rStyle w:val="Char1"/>
          <w:rFonts w:hint="cs"/>
          <w:rtl/>
        </w:rPr>
        <w:t xml:space="preserve">ش و در برابر او جهاد </w:t>
      </w:r>
      <w:r w:rsidR="00054628" w:rsidRPr="001612AC">
        <w:rPr>
          <w:rStyle w:val="Char1"/>
          <w:rFonts w:hint="cs"/>
          <w:rtl/>
        </w:rPr>
        <w:t>ک</w:t>
      </w:r>
      <w:r w:rsidRPr="001612AC">
        <w:rPr>
          <w:rStyle w:val="Char1"/>
          <w:rFonts w:hint="cs"/>
          <w:rtl/>
        </w:rPr>
        <w:t>ن و به هر م</w:t>
      </w:r>
      <w:r w:rsidR="00054628" w:rsidRPr="001612AC">
        <w:rPr>
          <w:rStyle w:val="Char1"/>
          <w:rFonts w:hint="cs"/>
          <w:rtl/>
        </w:rPr>
        <w:t>ی</w:t>
      </w:r>
      <w:r w:rsidRPr="001612AC">
        <w:rPr>
          <w:rStyle w:val="Char1"/>
          <w:rFonts w:hint="cs"/>
          <w:rtl/>
        </w:rPr>
        <w:t xml:space="preserve">زان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eastAsia"/>
          <w:rtl/>
        </w:rPr>
        <w:t>‌</w:t>
      </w:r>
      <w:r w:rsidRPr="001612AC">
        <w:rPr>
          <w:rStyle w:val="Char1"/>
          <w:rFonts w:hint="cs"/>
          <w:rtl/>
        </w:rPr>
        <w:t>خواه</w:t>
      </w:r>
      <w:r w:rsidR="00054628" w:rsidRPr="001612AC">
        <w:rPr>
          <w:rStyle w:val="Char1"/>
          <w:rFonts w:hint="cs"/>
          <w:rtl/>
        </w:rPr>
        <w:t>ی</w:t>
      </w:r>
      <w:r w:rsidRPr="001612AC">
        <w:rPr>
          <w:rStyle w:val="Char1"/>
          <w:rFonts w:hint="cs"/>
          <w:rtl/>
        </w:rPr>
        <w:t xml:space="preserve"> از ا</w:t>
      </w:r>
      <w:r w:rsidR="00054628" w:rsidRPr="001612AC">
        <w:rPr>
          <w:rStyle w:val="Char1"/>
          <w:rFonts w:hint="cs"/>
          <w:rtl/>
        </w:rPr>
        <w:t>ی</w:t>
      </w:r>
      <w:r w:rsidRPr="001612AC">
        <w:rPr>
          <w:rStyle w:val="Char1"/>
          <w:rFonts w:hint="cs"/>
          <w:rtl/>
        </w:rPr>
        <w:t>ن لش</w:t>
      </w:r>
      <w:r w:rsidR="00054628" w:rsidRPr="001612AC">
        <w:rPr>
          <w:rStyle w:val="Char1"/>
          <w:rFonts w:hint="cs"/>
          <w:rtl/>
        </w:rPr>
        <w:t>ک</w:t>
      </w:r>
      <w:r w:rsidRPr="001612AC">
        <w:rPr>
          <w:rStyle w:val="Char1"/>
          <w:rFonts w:hint="cs"/>
          <w:rtl/>
        </w:rPr>
        <w:t xml:space="preserve">ر استفاده </w:t>
      </w:r>
      <w:r w:rsidR="00054628" w:rsidRPr="001612AC">
        <w:rPr>
          <w:rStyle w:val="Char1"/>
          <w:rFonts w:hint="cs"/>
          <w:rtl/>
        </w:rPr>
        <w:t>ک</w:t>
      </w:r>
      <w:r w:rsidRPr="001612AC">
        <w:rPr>
          <w:rStyle w:val="Char1"/>
          <w:rFonts w:hint="cs"/>
          <w:rtl/>
        </w:rPr>
        <w:t>ن، ا</w:t>
      </w:r>
      <w:r w:rsidR="00054628" w:rsidRPr="001612AC">
        <w:rPr>
          <w:rStyle w:val="Char1"/>
          <w:rFonts w:hint="cs"/>
          <w:rtl/>
        </w:rPr>
        <w:t>ی</w:t>
      </w:r>
      <w:r w:rsidRPr="001612AC">
        <w:rPr>
          <w:rStyle w:val="Char1"/>
          <w:rFonts w:hint="cs"/>
          <w:rtl/>
        </w:rPr>
        <w:t>ن دژها در اخت</w:t>
      </w:r>
      <w:r w:rsidR="00054628" w:rsidRPr="001612AC">
        <w:rPr>
          <w:rStyle w:val="Char1"/>
          <w:rFonts w:hint="cs"/>
          <w:rtl/>
        </w:rPr>
        <w:t>ی</w:t>
      </w:r>
      <w:r w:rsidRPr="001612AC">
        <w:rPr>
          <w:rStyle w:val="Char1"/>
          <w:rFonts w:hint="cs"/>
          <w:rtl/>
        </w:rPr>
        <w:t>ار توست، به</w:t>
      </w:r>
      <w:r w:rsidR="00F260C3">
        <w:rPr>
          <w:rStyle w:val="Char1"/>
          <w:rFonts w:hint="cs"/>
          <w:rtl/>
        </w:rPr>
        <w:t xml:space="preserve"> هرکدام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eastAsia"/>
          <w:rtl/>
        </w:rPr>
        <w:t>‌</w:t>
      </w:r>
      <w:r w:rsidRPr="001612AC">
        <w:rPr>
          <w:rStyle w:val="Char1"/>
          <w:rFonts w:hint="cs"/>
          <w:rtl/>
        </w:rPr>
        <w:t>خواه</w:t>
      </w:r>
      <w:r w:rsidR="00054628" w:rsidRPr="001612AC">
        <w:rPr>
          <w:rStyle w:val="Char1"/>
          <w:rFonts w:hint="cs"/>
          <w:rtl/>
        </w:rPr>
        <w:t>ی</w:t>
      </w:r>
      <w:r w:rsidRPr="001612AC">
        <w:rPr>
          <w:rStyle w:val="Char1"/>
          <w:rFonts w:hint="cs"/>
          <w:rtl/>
        </w:rPr>
        <w:t xml:space="preserve"> پناه ببر و با مرگ رابطه برقرار </w:t>
      </w:r>
      <w:r w:rsidR="00054628" w:rsidRPr="001612AC">
        <w:rPr>
          <w:rStyle w:val="Char1"/>
          <w:rFonts w:hint="cs"/>
          <w:rtl/>
        </w:rPr>
        <w:t>ک</w:t>
      </w:r>
      <w:r w:rsidRPr="001612AC">
        <w:rPr>
          <w:rStyle w:val="Char1"/>
          <w:rFonts w:hint="cs"/>
          <w:rtl/>
        </w:rPr>
        <w:t>ن و در انتظار آن باش، مرگ بس</w:t>
      </w:r>
      <w:r w:rsidR="00054628" w:rsidRPr="001612AC">
        <w:rPr>
          <w:rStyle w:val="Char1"/>
          <w:rFonts w:hint="cs"/>
          <w:rtl/>
        </w:rPr>
        <w:t>ی</w:t>
      </w:r>
      <w:r w:rsidRPr="001612AC">
        <w:rPr>
          <w:rStyle w:val="Char1"/>
          <w:rFonts w:hint="cs"/>
          <w:rtl/>
        </w:rPr>
        <w:t>ار نزد</w:t>
      </w:r>
      <w:r w:rsidR="00054628" w:rsidRPr="001612AC">
        <w:rPr>
          <w:rStyle w:val="Char1"/>
          <w:rFonts w:hint="cs"/>
          <w:rtl/>
        </w:rPr>
        <w:t>یک</w:t>
      </w:r>
      <w:r w:rsidRPr="001612AC">
        <w:rPr>
          <w:rStyle w:val="Char1"/>
          <w:rFonts w:hint="cs"/>
          <w:rtl/>
        </w:rPr>
        <w:t xml:space="preserve"> و زمان ارتباط، بس</w:t>
      </w:r>
      <w:r w:rsidR="00054628" w:rsidRPr="001612AC">
        <w:rPr>
          <w:rStyle w:val="Char1"/>
          <w:rFonts w:hint="cs"/>
          <w:rtl/>
        </w:rPr>
        <w:t>ی</w:t>
      </w:r>
      <w:r w:rsidRPr="001612AC">
        <w:rPr>
          <w:rStyle w:val="Char1"/>
          <w:rFonts w:hint="cs"/>
          <w:rtl/>
        </w:rPr>
        <w:t xml:space="preserve">ار </w:t>
      </w:r>
      <w:r w:rsidR="00054628" w:rsidRPr="001612AC">
        <w:rPr>
          <w:rStyle w:val="Char1"/>
          <w:rFonts w:hint="cs"/>
          <w:rtl/>
        </w:rPr>
        <w:t>ک</w:t>
      </w:r>
      <w:r w:rsidRPr="001612AC">
        <w:rPr>
          <w:rStyle w:val="Char1"/>
          <w:rFonts w:hint="cs"/>
          <w:rtl/>
        </w:rPr>
        <w:t>وتاه است. ا</w:t>
      </w:r>
      <w:r w:rsidR="00054628" w:rsidRPr="001612AC">
        <w:rPr>
          <w:rStyle w:val="Char1"/>
          <w:rFonts w:hint="cs"/>
          <w:rtl/>
        </w:rPr>
        <w:t>ی</w:t>
      </w:r>
      <w:r w:rsidRPr="001612AC">
        <w:rPr>
          <w:rStyle w:val="Char1"/>
          <w:rFonts w:hint="cs"/>
          <w:rtl/>
        </w:rPr>
        <w:t xml:space="preserve"> انسان! گو</w:t>
      </w:r>
      <w:r w:rsidR="00054628" w:rsidRPr="001612AC">
        <w:rPr>
          <w:rStyle w:val="Char1"/>
          <w:rFonts w:hint="cs"/>
          <w:rtl/>
        </w:rPr>
        <w:t>ی</w:t>
      </w:r>
      <w:r w:rsidRPr="001612AC">
        <w:rPr>
          <w:rStyle w:val="Char1"/>
          <w:rFonts w:hint="cs"/>
          <w:rtl/>
        </w:rPr>
        <w:t>ا تو از آنِ پادشاه بزرگی هستی، پیک‌ها</w:t>
      </w:r>
      <w:r w:rsidR="00054628" w:rsidRPr="001612AC">
        <w:rPr>
          <w:rStyle w:val="Char1"/>
          <w:rFonts w:hint="cs"/>
          <w:rtl/>
        </w:rPr>
        <w:t>ی</w:t>
      </w:r>
      <w:r w:rsidRPr="001612AC">
        <w:rPr>
          <w:rStyle w:val="Char1"/>
          <w:rFonts w:hint="cs"/>
          <w:rtl/>
        </w:rPr>
        <w:t xml:space="preserve"> خود را برا</w:t>
      </w:r>
      <w:r w:rsidR="00054628" w:rsidRPr="001612AC">
        <w:rPr>
          <w:rStyle w:val="Char1"/>
          <w:rFonts w:hint="cs"/>
          <w:rtl/>
        </w:rPr>
        <w:t>ی</w:t>
      </w:r>
      <w:r w:rsidRPr="001612AC">
        <w:rPr>
          <w:rStyle w:val="Char1"/>
          <w:rFonts w:hint="cs"/>
          <w:rtl/>
        </w:rPr>
        <w:t xml:space="preserve"> بردن تو فرستاده است، آن‌ها تو را به منزل پادشاه می‌برند؛ حال تو از جهاد با دشمن فارغ شده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و م</w:t>
      </w:r>
      <w:r w:rsidR="00054628" w:rsidRPr="001612AC">
        <w:rPr>
          <w:rStyle w:val="Char1"/>
          <w:rFonts w:hint="cs"/>
          <w:rtl/>
        </w:rPr>
        <w:t>ی</w:t>
      </w:r>
      <w:r w:rsidRPr="001612AC">
        <w:rPr>
          <w:rStyle w:val="Char1"/>
          <w:rFonts w:hint="cs"/>
          <w:rtl/>
        </w:rPr>
        <w:t>ان تو و دشمنت، تفاوت بسیار وجود دارد. تو در سرا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رامت، آزاد هست</w:t>
      </w:r>
      <w:r w:rsidR="00054628" w:rsidRPr="001612AC">
        <w:rPr>
          <w:rStyle w:val="Char1"/>
          <w:rFonts w:hint="cs"/>
          <w:rtl/>
        </w:rPr>
        <w:t>ی</w:t>
      </w:r>
      <w:r w:rsidRPr="001612AC">
        <w:rPr>
          <w:rStyle w:val="Char1"/>
          <w:rFonts w:hint="cs"/>
          <w:rtl/>
        </w:rPr>
        <w:t xml:space="preserve">، به هر جا و به هر صورت </w:t>
      </w:r>
      <w:r w:rsidR="00054628" w:rsidRPr="001612AC">
        <w:rPr>
          <w:rStyle w:val="Char1"/>
          <w:rFonts w:hint="cs"/>
          <w:rtl/>
        </w:rPr>
        <w:t>ک</w:t>
      </w:r>
      <w:r w:rsidRPr="001612AC">
        <w:rPr>
          <w:rStyle w:val="Char1"/>
          <w:rFonts w:hint="cs"/>
          <w:rtl/>
        </w:rPr>
        <w:t>ه بخواهی، گذر می‌کنی، اما دشمن تو، در بدتر</w:t>
      </w:r>
      <w:r w:rsidR="00054628" w:rsidRPr="001612AC">
        <w:rPr>
          <w:rStyle w:val="Char1"/>
          <w:rFonts w:hint="cs"/>
          <w:rtl/>
        </w:rPr>
        <w:t>ی</w:t>
      </w:r>
      <w:r w:rsidRPr="001612AC">
        <w:rPr>
          <w:rStyle w:val="Char1"/>
          <w:rFonts w:hint="cs"/>
          <w:rtl/>
        </w:rPr>
        <w:t>ن زندان، زندان</w:t>
      </w:r>
      <w:r w:rsidR="00054628" w:rsidRPr="001612AC">
        <w:rPr>
          <w:rStyle w:val="Char1"/>
          <w:rFonts w:hint="cs"/>
          <w:rtl/>
        </w:rPr>
        <w:t>ی</w:t>
      </w:r>
      <w:r w:rsidRPr="001612AC">
        <w:rPr>
          <w:rStyle w:val="Char1"/>
          <w:rFonts w:hint="cs"/>
          <w:rtl/>
        </w:rPr>
        <w:t xml:space="preserve"> است و تو وضع</w:t>
      </w:r>
      <w:r w:rsidR="00054628" w:rsidRPr="001612AC">
        <w:rPr>
          <w:rStyle w:val="Char1"/>
          <w:rFonts w:hint="cs"/>
          <w:rtl/>
        </w:rPr>
        <w:t>ی</w:t>
      </w:r>
      <w:r w:rsidRPr="001612AC">
        <w:rPr>
          <w:rStyle w:val="Char1"/>
          <w:rFonts w:hint="cs"/>
          <w:rtl/>
        </w:rPr>
        <w:t>ت بد او را مشاهده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زندان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دشمن م</w:t>
      </w:r>
      <w:r w:rsidR="00054628" w:rsidRPr="001612AC">
        <w:rPr>
          <w:rStyle w:val="Char1"/>
          <w:rFonts w:hint="cs"/>
          <w:rtl/>
        </w:rPr>
        <w:t>ی</w:t>
      </w:r>
      <w:r w:rsidRPr="001612AC">
        <w:rPr>
          <w:rStyle w:val="Char1"/>
          <w:rFonts w:hint="eastAsia"/>
          <w:rtl/>
        </w:rPr>
        <w:t>‌</w:t>
      </w:r>
      <w:r w:rsidRPr="001612AC">
        <w:rPr>
          <w:rStyle w:val="Char1"/>
          <w:rFonts w:hint="cs"/>
          <w:rtl/>
        </w:rPr>
        <w:t>خواست تو را در آن ب</w:t>
      </w:r>
      <w:r w:rsidR="00054628" w:rsidRPr="001612AC">
        <w:rPr>
          <w:rStyle w:val="Char1"/>
          <w:rFonts w:hint="cs"/>
          <w:rtl/>
        </w:rPr>
        <w:t>ی</w:t>
      </w:r>
      <w:r w:rsidRPr="001612AC">
        <w:rPr>
          <w:rStyle w:val="Char1"/>
          <w:rFonts w:hint="cs"/>
          <w:rtl/>
        </w:rPr>
        <w:t>ندازد، حال، خودش در آن افتاده است و درها</w:t>
      </w:r>
      <w:r w:rsidR="00054628" w:rsidRPr="001612AC">
        <w:rPr>
          <w:rStyle w:val="Char1"/>
          <w:rFonts w:hint="cs"/>
          <w:rtl/>
        </w:rPr>
        <w:t>ی</w:t>
      </w:r>
      <w:r w:rsidRPr="001612AC">
        <w:rPr>
          <w:rStyle w:val="Char1"/>
          <w:rFonts w:hint="cs"/>
          <w:rtl/>
        </w:rPr>
        <w:t xml:space="preserve"> آن زندان، به روی تو بسته شده</w:t>
      </w:r>
      <w:r w:rsidRPr="001612AC">
        <w:rPr>
          <w:rStyle w:val="Char1"/>
          <w:rFonts w:hint="eastAsia"/>
          <w:rtl/>
        </w:rPr>
        <w:t>‌</w:t>
      </w:r>
      <w:r w:rsidRPr="001612AC">
        <w:rPr>
          <w:rStyle w:val="Char1"/>
          <w:rFonts w:hint="cs"/>
          <w:rtl/>
        </w:rPr>
        <w:t>اند. دشمن از آسا</w:t>
      </w:r>
      <w:r w:rsidR="00054628" w:rsidRPr="001612AC">
        <w:rPr>
          <w:rStyle w:val="Char1"/>
          <w:rFonts w:hint="cs"/>
          <w:rtl/>
        </w:rPr>
        <w:t>ی</w:t>
      </w:r>
      <w:r w:rsidRPr="001612AC">
        <w:rPr>
          <w:rStyle w:val="Char1"/>
          <w:rFonts w:hint="cs"/>
          <w:rtl/>
        </w:rPr>
        <w:t>ش و گشا</w:t>
      </w:r>
      <w:r w:rsidR="00054628" w:rsidRPr="001612AC">
        <w:rPr>
          <w:rStyle w:val="Char1"/>
          <w:rFonts w:hint="cs"/>
          <w:rtl/>
        </w:rPr>
        <w:t>ی</w:t>
      </w:r>
      <w:r w:rsidRPr="001612AC">
        <w:rPr>
          <w:rStyle w:val="Char1"/>
          <w:rFonts w:hint="cs"/>
          <w:rtl/>
        </w:rPr>
        <w:t>ش ناکام شد و تو در برابر صبر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در آن مدت </w:t>
      </w:r>
      <w:r w:rsidR="00054628" w:rsidRPr="001612AC">
        <w:rPr>
          <w:rStyle w:val="Char1"/>
          <w:rFonts w:hint="cs"/>
          <w:rtl/>
        </w:rPr>
        <w:t>ک</w:t>
      </w:r>
      <w:r w:rsidRPr="001612AC">
        <w:rPr>
          <w:rStyle w:val="Char1"/>
          <w:rFonts w:hint="cs"/>
          <w:rtl/>
        </w:rPr>
        <w:t>وتاه (دوران زندگ</w:t>
      </w:r>
      <w:r w:rsidR="00054628" w:rsidRPr="001612AC">
        <w:rPr>
          <w:rStyle w:val="Char1"/>
          <w:rFonts w:hint="cs"/>
          <w:rtl/>
        </w:rPr>
        <w:t>ی</w:t>
      </w:r>
      <w:r w:rsidRPr="001612AC">
        <w:rPr>
          <w:rStyle w:val="Char1"/>
          <w:rFonts w:hint="cs"/>
          <w:rtl/>
        </w:rPr>
        <w:t>) ‌نشان داد</w:t>
      </w:r>
      <w:r w:rsidR="00054628" w:rsidRPr="001612AC">
        <w:rPr>
          <w:rStyle w:val="Char1"/>
          <w:rFonts w:hint="cs"/>
          <w:rtl/>
        </w:rPr>
        <w:t>ی</w:t>
      </w:r>
      <w:r w:rsidRPr="001612AC">
        <w:rPr>
          <w:rStyle w:val="Char1"/>
          <w:rFonts w:hint="cs"/>
          <w:rtl/>
        </w:rPr>
        <w:t>، در نها</w:t>
      </w:r>
      <w:r w:rsidR="00054628" w:rsidRPr="001612AC">
        <w:rPr>
          <w:rStyle w:val="Char1"/>
          <w:rFonts w:hint="cs"/>
          <w:rtl/>
        </w:rPr>
        <w:t>ی</w:t>
      </w:r>
      <w:r w:rsidRPr="001612AC">
        <w:rPr>
          <w:rStyle w:val="Char1"/>
          <w:rFonts w:hint="cs"/>
          <w:rtl/>
        </w:rPr>
        <w:t>ت رفاه و آسا</w:t>
      </w:r>
      <w:r w:rsidR="00054628" w:rsidRPr="001612AC">
        <w:rPr>
          <w:rStyle w:val="Char1"/>
          <w:rFonts w:hint="cs"/>
          <w:rtl/>
        </w:rPr>
        <w:t>ی</w:t>
      </w:r>
      <w:r w:rsidRPr="001612AC">
        <w:rPr>
          <w:rStyle w:val="Char1"/>
          <w:rFonts w:hint="cs"/>
          <w:rtl/>
        </w:rPr>
        <w:t>ش، بسر م</w:t>
      </w:r>
      <w:r w:rsidR="00054628" w:rsidRPr="001612AC">
        <w:rPr>
          <w:rStyle w:val="Char1"/>
          <w:rFonts w:hint="cs"/>
          <w:rtl/>
        </w:rPr>
        <w:t>ی</w:t>
      </w:r>
      <w:r w:rsidRPr="001612AC">
        <w:rPr>
          <w:rStyle w:val="Char1"/>
          <w:rFonts w:hint="eastAsia"/>
          <w:rtl/>
        </w:rPr>
        <w:t>‌</w:t>
      </w:r>
      <w:r w:rsidRPr="001612AC">
        <w:rPr>
          <w:rStyle w:val="Char1"/>
          <w:rFonts w:hint="cs"/>
          <w:rtl/>
        </w:rPr>
        <w:t>بر</w:t>
      </w:r>
      <w:r w:rsidR="00054628" w:rsidRPr="001612AC">
        <w:rPr>
          <w:rStyle w:val="Char1"/>
          <w:rFonts w:hint="cs"/>
          <w:rtl/>
        </w:rPr>
        <w:t>ی</w:t>
      </w:r>
      <w:r w:rsidRPr="001612AC">
        <w:rPr>
          <w:rStyle w:val="Char1"/>
          <w:rFonts w:hint="cs"/>
          <w:rtl/>
        </w:rPr>
        <w:t>،‌ ا</w:t>
      </w:r>
      <w:r w:rsidR="00054628" w:rsidRPr="001612AC">
        <w:rPr>
          <w:rStyle w:val="Char1"/>
          <w:rFonts w:hint="cs"/>
          <w:rtl/>
        </w:rPr>
        <w:t>ی</w:t>
      </w:r>
      <w:r w:rsidRPr="001612AC">
        <w:rPr>
          <w:rStyle w:val="Char1"/>
          <w:rFonts w:hint="cs"/>
          <w:rtl/>
        </w:rPr>
        <w:t>ن رفاه و آسا</w:t>
      </w:r>
      <w:r w:rsidR="00054628" w:rsidRPr="001612AC">
        <w:rPr>
          <w:rStyle w:val="Char1"/>
          <w:rFonts w:hint="cs"/>
          <w:rtl/>
        </w:rPr>
        <w:t>ی</w:t>
      </w:r>
      <w:r w:rsidRPr="001612AC">
        <w:rPr>
          <w:rStyle w:val="Char1"/>
          <w:rFonts w:hint="cs"/>
          <w:rtl/>
        </w:rPr>
        <w:t>ش، پاداش همان صبر و پا</w:t>
      </w:r>
      <w:r w:rsidR="00054628" w:rsidRPr="001612AC">
        <w:rPr>
          <w:rStyle w:val="Char1"/>
          <w:rFonts w:hint="cs"/>
          <w:rtl/>
        </w:rPr>
        <w:t>ی</w:t>
      </w:r>
      <w:r w:rsidRPr="001612AC">
        <w:rPr>
          <w:rStyle w:val="Char1"/>
          <w:rFonts w:hint="cs"/>
          <w:rtl/>
        </w:rPr>
        <w:t>بند</w:t>
      </w:r>
      <w:r w:rsidR="00054628" w:rsidRPr="001612AC">
        <w:rPr>
          <w:rStyle w:val="Char1"/>
          <w:rFonts w:hint="cs"/>
          <w:rtl/>
        </w:rPr>
        <w:t>ی</w:t>
      </w:r>
      <w:r w:rsidRPr="001612AC">
        <w:rPr>
          <w:rStyle w:val="Char1"/>
          <w:rFonts w:hint="cs"/>
          <w:rtl/>
        </w:rPr>
        <w:t xml:space="preserve"> تو در حراست از مرزها</w:t>
      </w:r>
      <w:r w:rsidR="00054628" w:rsidRPr="001612AC">
        <w:rPr>
          <w:rStyle w:val="Char1"/>
          <w:rFonts w:hint="cs"/>
          <w:rtl/>
        </w:rPr>
        <w:t>ی</w:t>
      </w:r>
      <w:r w:rsidRPr="001612AC">
        <w:rPr>
          <w:rStyle w:val="Char1"/>
          <w:rFonts w:hint="cs"/>
          <w:rtl/>
        </w:rPr>
        <w:t xml:space="preserve"> قانون اله</w:t>
      </w:r>
      <w:r w:rsidR="00054628" w:rsidRPr="001612AC">
        <w:rPr>
          <w:rStyle w:val="Char1"/>
          <w:rFonts w:hint="cs"/>
          <w:rtl/>
        </w:rPr>
        <w:t>ی</w:t>
      </w:r>
      <w:r w:rsidRPr="001612AC">
        <w:rPr>
          <w:rStyle w:val="Char1"/>
          <w:rFonts w:hint="cs"/>
          <w:rtl/>
        </w:rPr>
        <w:t xml:space="preserve"> است، به راستی که‌ آن مدت صبر، </w:t>
      </w:r>
      <w:r w:rsidR="00054628" w:rsidRPr="001612AC">
        <w:rPr>
          <w:rStyle w:val="Char1"/>
          <w:rFonts w:hint="cs"/>
          <w:rtl/>
        </w:rPr>
        <w:t>ک</w:t>
      </w:r>
      <w:r w:rsidRPr="001612AC">
        <w:rPr>
          <w:rStyle w:val="Char1"/>
          <w:rFonts w:hint="cs"/>
          <w:rtl/>
        </w:rPr>
        <w:t>وتاه بود و سپر</w:t>
      </w:r>
      <w:r w:rsidR="00054628" w:rsidRPr="001612AC">
        <w:rPr>
          <w:rStyle w:val="Char1"/>
          <w:rFonts w:hint="cs"/>
          <w:rtl/>
        </w:rPr>
        <w:t>ی</w:t>
      </w:r>
      <w:r w:rsidRPr="001612AC">
        <w:rPr>
          <w:rStyle w:val="Char1"/>
          <w:rFonts w:hint="cs"/>
          <w:rtl/>
        </w:rPr>
        <w:t xml:space="preserve"> شد و انگار هیچ‌گونه‌ سخت</w:t>
      </w:r>
      <w:r w:rsidR="00054628" w:rsidRPr="001612AC">
        <w:rPr>
          <w:rStyle w:val="Char1"/>
          <w:rFonts w:hint="cs"/>
          <w:rtl/>
        </w:rPr>
        <w:t>ی</w:t>
      </w:r>
      <w:r w:rsidRPr="001612AC">
        <w:rPr>
          <w:rStyle w:val="Char1"/>
          <w:rFonts w:hint="cs"/>
          <w:rtl/>
        </w:rPr>
        <w:t xml:space="preserve"> و شدت</w:t>
      </w:r>
      <w:r w:rsidR="00054628" w:rsidRPr="001612AC">
        <w:rPr>
          <w:rStyle w:val="Char1"/>
          <w:rFonts w:hint="cs"/>
          <w:rtl/>
        </w:rPr>
        <w:t>ی</w:t>
      </w:r>
      <w:r w:rsidRPr="001612AC">
        <w:rPr>
          <w:rStyle w:val="Char1"/>
          <w:rFonts w:hint="cs"/>
          <w:rtl/>
        </w:rPr>
        <w:t xml:space="preserve"> وجود نداشته است.</w:t>
      </w:r>
    </w:p>
    <w:p w:rsidR="00537F54" w:rsidRPr="001612AC" w:rsidRDefault="00537F54" w:rsidP="00790760">
      <w:pPr>
        <w:ind w:firstLine="284"/>
        <w:rPr>
          <w:rStyle w:val="Char1"/>
          <w:rtl/>
        </w:rPr>
      </w:pPr>
      <w:r w:rsidRPr="001612AC">
        <w:rPr>
          <w:rStyle w:val="Char1"/>
          <w:rFonts w:hint="cs"/>
          <w:rtl/>
        </w:rPr>
        <w:t>اگر نفس از در</w:t>
      </w:r>
      <w:r w:rsidR="00054628" w:rsidRPr="001612AC">
        <w:rPr>
          <w:rStyle w:val="Char1"/>
          <w:rFonts w:hint="cs"/>
          <w:rtl/>
        </w:rPr>
        <w:t>ک</w:t>
      </w:r>
      <w:r w:rsidRPr="001612AC">
        <w:rPr>
          <w:rStyle w:val="Char1"/>
          <w:rFonts w:hint="cs"/>
          <w:rtl/>
        </w:rPr>
        <w:t xml:space="preserve"> </w:t>
      </w:r>
      <w:r w:rsidR="00054628" w:rsidRPr="001612AC">
        <w:rPr>
          <w:rStyle w:val="Char1"/>
          <w:rFonts w:hint="cs"/>
          <w:rtl/>
        </w:rPr>
        <w:t>ک</w:t>
      </w:r>
      <w:r w:rsidRPr="001612AC">
        <w:rPr>
          <w:rStyle w:val="Char1"/>
          <w:rFonts w:hint="cs"/>
          <w:rtl/>
        </w:rPr>
        <w:t>وتاه بودن وقت و سرعت سپر</w:t>
      </w:r>
      <w:r w:rsidR="00054628" w:rsidRPr="001612AC">
        <w:rPr>
          <w:rStyle w:val="Char1"/>
          <w:rFonts w:hint="cs"/>
          <w:rtl/>
        </w:rPr>
        <w:t>ی</w:t>
      </w:r>
      <w:r w:rsidRPr="001612AC">
        <w:rPr>
          <w:rStyle w:val="Char1"/>
          <w:rFonts w:hint="cs"/>
          <w:rtl/>
        </w:rPr>
        <w:t xml:space="preserve"> شدن آن ناتوان است، با</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ن گفته الله متعال را نیک بنگریم:</w:t>
      </w:r>
    </w:p>
    <w:p w:rsidR="00B13629" w:rsidRPr="001612AC" w:rsidRDefault="00B13629" w:rsidP="00B13629">
      <w:pPr>
        <w:ind w:firstLine="284"/>
        <w:rPr>
          <w:rStyle w:val="Char8"/>
          <w:rtl/>
        </w:rPr>
      </w:pPr>
      <w:r>
        <w:rPr>
          <w:rFonts w:cs="Traditional Arabic"/>
          <w:color w:val="000000"/>
          <w:shd w:val="clear" w:color="auto" w:fill="FFFFFF"/>
          <w:rtl/>
        </w:rPr>
        <w:t>﴿</w:t>
      </w:r>
      <w:r w:rsidRPr="001612AC">
        <w:rPr>
          <w:rStyle w:val="Char7"/>
          <w:rtl/>
        </w:rPr>
        <w:t>كَأَنَّهُمۡ يَوۡمَ يَرَوۡنَ مَا يُوعَدُونَ لَمۡ يَلۡبَثُوٓاْ إِلَّا سَاعَةٗ مِّن نَّهَارِۢۚ</w:t>
      </w:r>
      <w:r>
        <w:rPr>
          <w:rFonts w:cs="Traditional Arabic"/>
          <w:color w:val="000000"/>
          <w:shd w:val="clear" w:color="auto" w:fill="FFFFFF"/>
          <w:rtl/>
        </w:rPr>
        <w:t>﴾</w:t>
      </w:r>
      <w:r w:rsidRPr="001612AC">
        <w:rPr>
          <w:rStyle w:val="Char7"/>
          <w:rtl/>
        </w:rPr>
        <w:t xml:space="preserve"> </w:t>
      </w:r>
      <w:r w:rsidRPr="001612AC">
        <w:rPr>
          <w:rStyle w:val="Char8"/>
          <w:rtl/>
        </w:rPr>
        <w:t>[الأحقاف: 35]</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‏روز</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ا</w:t>
      </w:r>
      <w:r w:rsidR="00054628" w:rsidRPr="001612AC">
        <w:rPr>
          <w:rStyle w:val="Char1"/>
          <w:rtl/>
        </w:rPr>
        <w:t>ی</w:t>
      </w:r>
      <w:r w:rsidRPr="001612AC">
        <w:rPr>
          <w:rStyle w:val="Char1"/>
          <w:rtl/>
        </w:rPr>
        <w:t>شان</w:t>
      </w:r>
      <w:r w:rsidR="0028504E" w:rsidRPr="001612AC">
        <w:rPr>
          <w:rStyle w:val="Char1"/>
          <w:rFonts w:hint="cs"/>
          <w:rtl/>
        </w:rPr>
        <w:t xml:space="preserve"> </w:t>
      </w:r>
      <w:r w:rsidRPr="001612AC">
        <w:rPr>
          <w:rStyle w:val="Char1"/>
          <w:rtl/>
        </w:rPr>
        <w:t>چ</w:t>
      </w:r>
      <w:r w:rsidR="00054628" w:rsidRPr="001612AC">
        <w:rPr>
          <w:rStyle w:val="Char1"/>
          <w:rtl/>
        </w:rPr>
        <w:t>ی</w:t>
      </w:r>
      <w:r w:rsidRPr="001612AC">
        <w:rPr>
          <w:rStyle w:val="Char1"/>
          <w:rtl/>
        </w:rPr>
        <w:t>ز</w:t>
      </w:r>
      <w:r w:rsidR="00054628" w:rsidRPr="001612AC">
        <w:rPr>
          <w:rStyle w:val="Char1"/>
          <w:rtl/>
        </w:rPr>
        <w:t>ی</w:t>
      </w:r>
      <w:r w:rsidRPr="001612AC">
        <w:rPr>
          <w:rStyle w:val="Char1"/>
          <w:rtl/>
        </w:rPr>
        <w:t xml:space="preserve"> را مشاهده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نند</w:t>
      </w:r>
      <w:r w:rsidRPr="001612AC">
        <w:rPr>
          <w:rStyle w:val="Char1"/>
          <w:rFonts w:hint="cs"/>
          <w:rtl/>
        </w:rPr>
        <w:t>،</w:t>
      </w:r>
      <w:r w:rsidRPr="001612AC">
        <w:rPr>
          <w:rStyle w:val="Char1"/>
          <w:rtl/>
        </w:rPr>
        <w:t xml:space="preserve"> </w:t>
      </w:r>
      <w:r w:rsidR="00054628" w:rsidRPr="001612AC">
        <w:rPr>
          <w:rStyle w:val="Char1"/>
          <w:rtl/>
        </w:rPr>
        <w:t>ک</w:t>
      </w:r>
      <w:r w:rsidRPr="001612AC">
        <w:rPr>
          <w:rStyle w:val="Char1"/>
          <w:rtl/>
        </w:rPr>
        <w:t>ه بد</w:t>
      </w:r>
      <w:r w:rsidR="00054628" w:rsidRPr="001612AC">
        <w:rPr>
          <w:rStyle w:val="Char1"/>
          <w:rtl/>
        </w:rPr>
        <w:t>ی</w:t>
      </w:r>
      <w:r w:rsidRPr="001612AC">
        <w:rPr>
          <w:rStyle w:val="Char1"/>
          <w:rtl/>
        </w:rPr>
        <w:t>شان وعده داده م</w:t>
      </w:r>
      <w:r w:rsidR="00054628" w:rsidRPr="001612AC">
        <w:rPr>
          <w:rStyle w:val="Char1"/>
          <w:rtl/>
        </w:rPr>
        <w:t>ی</w:t>
      </w:r>
      <w:r w:rsidRPr="001612AC">
        <w:rPr>
          <w:rStyle w:val="Char1"/>
          <w:rtl/>
        </w:rPr>
        <w:t>‌شد</w:t>
      </w:r>
      <w:r w:rsidR="0028504E" w:rsidRPr="001612AC">
        <w:rPr>
          <w:rStyle w:val="Char1"/>
          <w:rFonts w:hint="cs"/>
          <w:rtl/>
        </w:rPr>
        <w:t>؛</w:t>
      </w:r>
      <w:r w:rsidRPr="001612AC">
        <w:rPr>
          <w:rStyle w:val="Char1"/>
          <w:rtl/>
        </w:rPr>
        <w:t xml:space="preserve"> انگار </w:t>
      </w:r>
      <w:r w:rsidR="00054628" w:rsidRPr="001612AC">
        <w:rPr>
          <w:rStyle w:val="Char1"/>
          <w:rtl/>
        </w:rPr>
        <w:t>ک</w:t>
      </w:r>
      <w:r w:rsidRPr="001612AC">
        <w:rPr>
          <w:rStyle w:val="Char1"/>
          <w:rtl/>
        </w:rPr>
        <w:t xml:space="preserve">ه آنان </w:t>
      </w:r>
      <w:r w:rsidR="0028504E" w:rsidRPr="001612AC">
        <w:rPr>
          <w:rStyle w:val="Char1"/>
          <w:rFonts w:hint="cs"/>
          <w:rtl/>
        </w:rPr>
        <w:t xml:space="preserve">بخشی </w:t>
      </w:r>
      <w:r w:rsidRPr="001612AC">
        <w:rPr>
          <w:rStyle w:val="Char1"/>
          <w:rtl/>
        </w:rPr>
        <w:t xml:space="preserve">از </w:t>
      </w:r>
      <w:r w:rsidR="00054628" w:rsidRPr="001612AC">
        <w:rPr>
          <w:rStyle w:val="Char1"/>
          <w:rtl/>
        </w:rPr>
        <w:t>یک</w:t>
      </w:r>
      <w:r w:rsidRPr="001612AC">
        <w:rPr>
          <w:rStyle w:val="Char1"/>
          <w:rtl/>
        </w:rPr>
        <w:t xml:space="preserve"> روز در دن</w:t>
      </w:r>
      <w:r w:rsidR="00054628" w:rsidRPr="001612AC">
        <w:rPr>
          <w:rStyle w:val="Char1"/>
          <w:rtl/>
        </w:rPr>
        <w:t>ی</w:t>
      </w:r>
      <w:r w:rsidRPr="001612AC">
        <w:rPr>
          <w:rStyle w:val="Char1"/>
          <w:rtl/>
        </w:rPr>
        <w:t>ا مانده‌اند</w:t>
      </w:r>
      <w:r w:rsidRPr="001612AC">
        <w:rPr>
          <w:rStyle w:val="Char1"/>
          <w:rFonts w:hint="cs"/>
          <w:rtl/>
        </w:rPr>
        <w:t>.»</w:t>
      </w:r>
    </w:p>
    <w:p w:rsidR="00B13629" w:rsidRPr="001612AC" w:rsidRDefault="00B13629" w:rsidP="00B13629">
      <w:pPr>
        <w:ind w:firstLine="284"/>
        <w:rPr>
          <w:rStyle w:val="Char8"/>
          <w:rtl/>
        </w:rPr>
      </w:pPr>
      <w:r>
        <w:rPr>
          <w:rFonts w:ascii="Tahoma" w:hAnsi="Tahoma" w:cs="Traditional Arabic"/>
          <w:color w:val="000000"/>
          <w:shd w:val="clear" w:color="auto" w:fill="FFFFFF"/>
          <w:rtl/>
          <w:lang w:bidi="ar"/>
        </w:rPr>
        <w:t>﴿</w:t>
      </w:r>
      <w:r w:rsidRPr="001612AC">
        <w:rPr>
          <w:rStyle w:val="Char7"/>
          <w:rtl/>
        </w:rPr>
        <w:t>كَأَنَّهُمۡ يَوۡمَ يَرَوۡنَهَا لَمۡ يَلۡبَثُوٓاْ إِلَّا عَشِيَّةً أَوۡ ضُحَىٰهَا٤٦</w:t>
      </w:r>
      <w:r>
        <w:rPr>
          <w:rFonts w:ascii="Tahoma" w:hAnsi="Tahoma" w:cs="Traditional Arabic"/>
          <w:color w:val="000000"/>
          <w:shd w:val="clear" w:color="auto" w:fill="FFFFFF"/>
          <w:rtl/>
          <w:lang w:bidi="ar"/>
        </w:rPr>
        <w:t>﴾</w:t>
      </w:r>
      <w:r w:rsidRPr="001612AC">
        <w:rPr>
          <w:rStyle w:val="Char7"/>
          <w:rtl/>
        </w:rPr>
        <w:t xml:space="preserve"> </w:t>
      </w:r>
      <w:r w:rsidRPr="001612AC">
        <w:rPr>
          <w:rStyle w:val="Char8"/>
          <w:rtl/>
        </w:rPr>
        <w:t>[النازعات: 46]</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روز</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آنان برپا</w:t>
      </w:r>
      <w:r w:rsidRPr="001612AC">
        <w:rPr>
          <w:rStyle w:val="Char1"/>
          <w:rFonts w:hint="cs"/>
          <w:rtl/>
        </w:rPr>
        <w:t>ی</w:t>
      </w:r>
      <w:r w:rsidR="00054628" w:rsidRPr="001612AC">
        <w:rPr>
          <w:rStyle w:val="Char1"/>
          <w:rtl/>
        </w:rPr>
        <w:t>ی</w:t>
      </w:r>
      <w:r w:rsidRPr="001612AC">
        <w:rPr>
          <w:rStyle w:val="Char1"/>
          <w:rtl/>
        </w:rPr>
        <w:t xml:space="preserve"> رستاخ</w:t>
      </w:r>
      <w:r w:rsidR="00054628" w:rsidRPr="001612AC">
        <w:rPr>
          <w:rStyle w:val="Char1"/>
          <w:rtl/>
        </w:rPr>
        <w:t>ی</w:t>
      </w:r>
      <w:r w:rsidRPr="001612AC">
        <w:rPr>
          <w:rStyle w:val="Char1"/>
          <w:rtl/>
        </w:rPr>
        <w:t>ز را م</w:t>
      </w:r>
      <w:r w:rsidR="00054628" w:rsidRPr="001612AC">
        <w:rPr>
          <w:rStyle w:val="Char1"/>
          <w:rtl/>
        </w:rPr>
        <w:t>ی</w:t>
      </w:r>
      <w:r w:rsidRPr="001612AC">
        <w:rPr>
          <w:rStyle w:val="Char1"/>
          <w:rtl/>
        </w:rPr>
        <w:t>‌ب</w:t>
      </w:r>
      <w:r w:rsidR="00054628" w:rsidRPr="001612AC">
        <w:rPr>
          <w:rStyle w:val="Char1"/>
          <w:rtl/>
        </w:rPr>
        <w:t>ی</w:t>
      </w:r>
      <w:r w:rsidRPr="001612AC">
        <w:rPr>
          <w:rStyle w:val="Char1"/>
          <w:rtl/>
        </w:rPr>
        <w:t>نند (ن</w:t>
      </w:r>
      <w:r w:rsidR="00054628" w:rsidRPr="001612AC">
        <w:rPr>
          <w:rStyle w:val="Char1"/>
          <w:rtl/>
        </w:rPr>
        <w:t>ی</w:t>
      </w:r>
      <w:r w:rsidR="0085030E" w:rsidRPr="001612AC">
        <w:rPr>
          <w:rStyle w:val="Char1"/>
          <w:rFonts w:hint="cs"/>
          <w:rtl/>
        </w:rPr>
        <w:t>ز</w:t>
      </w:r>
      <w:r w:rsidRPr="001612AC">
        <w:rPr>
          <w:rStyle w:val="Char1"/>
          <w:rtl/>
        </w:rPr>
        <w:t xml:space="preserve"> احساس م</w:t>
      </w:r>
      <w:r w:rsidR="00054628" w:rsidRPr="001612AC">
        <w:rPr>
          <w:rStyle w:val="Char1"/>
          <w:rtl/>
        </w:rPr>
        <w:t>ی</w:t>
      </w:r>
      <w:r w:rsidRPr="001612AC">
        <w:rPr>
          <w:rStyle w:val="Char1"/>
          <w:rtl/>
        </w:rPr>
        <w:t>‌</w:t>
      </w:r>
      <w:r w:rsidR="00054628" w:rsidRPr="001612AC">
        <w:rPr>
          <w:rStyle w:val="Char1"/>
          <w:rtl/>
        </w:rPr>
        <w:t>ک</w:t>
      </w:r>
      <w:r w:rsidRPr="001612AC">
        <w:rPr>
          <w:rStyle w:val="Char1"/>
          <w:rtl/>
        </w:rPr>
        <w:t xml:space="preserve">نند </w:t>
      </w:r>
      <w:r w:rsidR="00054628" w:rsidRPr="001612AC">
        <w:rPr>
          <w:rStyle w:val="Char1"/>
          <w:rtl/>
        </w:rPr>
        <w:t>ک</w:t>
      </w:r>
      <w:r w:rsidRPr="001612AC">
        <w:rPr>
          <w:rStyle w:val="Char1"/>
          <w:rtl/>
        </w:rPr>
        <w:t>ه در جهان) گو</w:t>
      </w:r>
      <w:r w:rsidRPr="001612AC">
        <w:rPr>
          <w:rStyle w:val="Char1"/>
          <w:rFonts w:hint="cs"/>
          <w:rtl/>
        </w:rPr>
        <w:t>ی</w:t>
      </w:r>
      <w:r w:rsidR="00054628" w:rsidRPr="001612AC">
        <w:rPr>
          <w:rStyle w:val="Char1"/>
          <w:rtl/>
        </w:rPr>
        <w:t>ی</w:t>
      </w:r>
      <w:r w:rsidRPr="001612AC">
        <w:rPr>
          <w:rStyle w:val="Char1"/>
          <w:rtl/>
        </w:rPr>
        <w:t xml:space="preserve"> جز شا</w:t>
      </w:r>
      <w:r w:rsidRPr="001612AC">
        <w:rPr>
          <w:rStyle w:val="Char1"/>
          <w:rFonts w:hint="cs"/>
          <w:rtl/>
        </w:rPr>
        <w:t>م‌</w:t>
      </w:r>
      <w:r w:rsidRPr="001612AC">
        <w:rPr>
          <w:rStyle w:val="Char1"/>
          <w:rtl/>
        </w:rPr>
        <w:t>گاه</w:t>
      </w:r>
      <w:r w:rsidR="00054628" w:rsidRPr="001612AC">
        <w:rPr>
          <w:rStyle w:val="Char1"/>
          <w:rtl/>
        </w:rPr>
        <w:t>ی</w:t>
      </w:r>
      <w:r w:rsidRPr="001612AC">
        <w:rPr>
          <w:rStyle w:val="Char1"/>
          <w:rtl/>
        </w:rPr>
        <w:t xml:space="preserve"> </w:t>
      </w:r>
      <w:r w:rsidR="00054628" w:rsidRPr="001612AC">
        <w:rPr>
          <w:rStyle w:val="Char1"/>
          <w:rtl/>
        </w:rPr>
        <w:t>ی</w:t>
      </w:r>
      <w:r w:rsidRPr="001612AC">
        <w:rPr>
          <w:rStyle w:val="Char1"/>
          <w:rtl/>
        </w:rPr>
        <w:t>ا چاش</w:t>
      </w:r>
      <w:r w:rsidRPr="001612AC">
        <w:rPr>
          <w:rStyle w:val="Char1"/>
          <w:rFonts w:hint="cs"/>
          <w:rtl/>
        </w:rPr>
        <w:t>ت‌</w:t>
      </w:r>
      <w:r w:rsidRPr="001612AC">
        <w:rPr>
          <w:rStyle w:val="Char1"/>
          <w:rtl/>
        </w:rPr>
        <w:t>گاه</w:t>
      </w:r>
      <w:r w:rsidR="00054628" w:rsidRPr="001612AC">
        <w:rPr>
          <w:rStyle w:val="Char1"/>
          <w:rtl/>
        </w:rPr>
        <w:t>ی</w:t>
      </w:r>
      <w:r w:rsidRPr="001612AC">
        <w:rPr>
          <w:rStyle w:val="Char1"/>
          <w:rtl/>
        </w:rPr>
        <w:t xml:space="preserve"> از آن درنگ ن</w:t>
      </w:r>
      <w:r w:rsidR="00054628" w:rsidRPr="001612AC">
        <w:rPr>
          <w:rStyle w:val="Char1"/>
          <w:rtl/>
        </w:rPr>
        <w:t>ک</w:t>
      </w:r>
      <w:r w:rsidRPr="001612AC">
        <w:rPr>
          <w:rStyle w:val="Char1"/>
          <w:rtl/>
        </w:rPr>
        <w:t>رده‌اند و بسر نبرده‌اند</w:t>
      </w:r>
      <w:r w:rsidRPr="001612AC">
        <w:rPr>
          <w:rStyle w:val="Char1"/>
          <w:rFonts w:hint="cs"/>
          <w:rtl/>
        </w:rPr>
        <w:t>.»</w:t>
      </w:r>
      <w:r w:rsidRPr="001612AC">
        <w:rPr>
          <w:rStyle w:val="Char1"/>
          <w:rtl/>
        </w:rPr>
        <w:t>‏</w:t>
      </w:r>
    </w:p>
    <w:p w:rsidR="00B13629" w:rsidRPr="001612AC" w:rsidRDefault="00B13629" w:rsidP="00B13629">
      <w:pPr>
        <w:ind w:firstLine="284"/>
        <w:rPr>
          <w:rStyle w:val="Char8"/>
          <w:rtl/>
        </w:rPr>
      </w:pPr>
      <w:r>
        <w:rPr>
          <w:rFonts w:ascii="Tahoma" w:hAnsi="Tahoma" w:cs="Traditional Arabic"/>
          <w:color w:val="000000"/>
          <w:shd w:val="clear" w:color="auto" w:fill="FFFFFF"/>
          <w:rtl/>
          <w:lang w:bidi="ar"/>
        </w:rPr>
        <w:t>﴿</w:t>
      </w:r>
      <w:r w:rsidRPr="001612AC">
        <w:rPr>
          <w:rStyle w:val="Char7"/>
          <w:rtl/>
        </w:rPr>
        <w:t xml:space="preserve">قَٰلَ كَمۡ لَبِثۡتُمۡ فِي </w:t>
      </w:r>
      <w:r w:rsidRPr="001612AC">
        <w:rPr>
          <w:rStyle w:val="Char7"/>
          <w:rFonts w:hint="cs"/>
          <w:rtl/>
        </w:rPr>
        <w:t>ٱ</w:t>
      </w:r>
      <w:r w:rsidRPr="001612AC">
        <w:rPr>
          <w:rStyle w:val="Char7"/>
          <w:rFonts w:hint="eastAsia"/>
          <w:rtl/>
        </w:rPr>
        <w:t>لۡأَرۡضِ</w:t>
      </w:r>
      <w:r w:rsidRPr="001612AC">
        <w:rPr>
          <w:rStyle w:val="Char7"/>
          <w:rtl/>
        </w:rPr>
        <w:t xml:space="preserve"> عَدَدَ سِنِينَ١١٢ قَالُواْ لَبِثۡنَا يَوۡمًا أَوۡ بَعۡضَ يَوۡمٖ فَسۡ‍َٔلِ </w:t>
      </w:r>
      <w:r w:rsidRPr="001612AC">
        <w:rPr>
          <w:rStyle w:val="Char7"/>
          <w:rFonts w:hint="cs"/>
          <w:rtl/>
        </w:rPr>
        <w:t>ٱ</w:t>
      </w:r>
      <w:r w:rsidRPr="001612AC">
        <w:rPr>
          <w:rStyle w:val="Char7"/>
          <w:rFonts w:hint="eastAsia"/>
          <w:rtl/>
        </w:rPr>
        <w:t>لۡعَآدِّينَ</w:t>
      </w:r>
      <w:r w:rsidRPr="001612AC">
        <w:rPr>
          <w:rStyle w:val="Char7"/>
          <w:rtl/>
        </w:rPr>
        <w:t>١١٣ قَٰلَ إِن لَّبِثۡتُمۡ إِلَّا قَلِيلٗاۖ لَّوۡ أَنَّكُمۡ كُنتُمۡ تَعۡلَمُونَ١١٤</w:t>
      </w:r>
      <w:r>
        <w:rPr>
          <w:rFonts w:ascii="Tahoma" w:hAnsi="Tahoma" w:cs="Traditional Arabic"/>
          <w:color w:val="000000"/>
          <w:shd w:val="clear" w:color="auto" w:fill="FFFFFF"/>
          <w:rtl/>
          <w:lang w:bidi="ar"/>
        </w:rPr>
        <w:t>﴾</w:t>
      </w:r>
      <w:r w:rsidRPr="001612AC">
        <w:rPr>
          <w:rStyle w:val="Char7"/>
          <w:rtl/>
        </w:rPr>
        <w:t xml:space="preserve"> </w:t>
      </w:r>
      <w:r w:rsidRPr="001612AC">
        <w:rPr>
          <w:rStyle w:val="Char8"/>
          <w:rtl/>
        </w:rPr>
        <w:t>[المؤمنون: 112-114]</w:t>
      </w:r>
      <w:r w:rsidRPr="001612AC">
        <w:rPr>
          <w:rStyle w:val="Char8"/>
          <w:rFonts w:hint="cs"/>
          <w:rtl/>
        </w:rPr>
        <w:t>.</w:t>
      </w:r>
    </w:p>
    <w:p w:rsidR="00537F54" w:rsidRPr="001612AC" w:rsidRDefault="00537F54" w:rsidP="00B13629">
      <w:pPr>
        <w:ind w:firstLine="284"/>
        <w:rPr>
          <w:rStyle w:val="Char1"/>
          <w:rtl/>
        </w:rPr>
      </w:pPr>
      <w:r w:rsidRPr="001612AC">
        <w:rPr>
          <w:rStyle w:val="Char1"/>
          <w:rFonts w:hint="cs"/>
          <w:rtl/>
        </w:rPr>
        <w:t>«</w:t>
      </w:r>
      <w:r w:rsidRPr="001612AC">
        <w:rPr>
          <w:rStyle w:val="Char1"/>
          <w:rtl/>
        </w:rPr>
        <w:t>(الله متعال بد</w:t>
      </w:r>
      <w:r w:rsidR="00054628" w:rsidRPr="001612AC">
        <w:rPr>
          <w:rStyle w:val="Char1"/>
          <w:rtl/>
        </w:rPr>
        <w:t>ی</w:t>
      </w:r>
      <w:r w:rsidRPr="001612AC">
        <w:rPr>
          <w:rStyle w:val="Char1"/>
          <w:rtl/>
        </w:rPr>
        <w:t>شان) م</w:t>
      </w:r>
      <w:r w:rsidR="00054628" w:rsidRPr="001612AC">
        <w:rPr>
          <w:rStyle w:val="Char1"/>
          <w:rtl/>
        </w:rPr>
        <w:t>ی</w:t>
      </w:r>
      <w:r w:rsidRPr="001612AC">
        <w:rPr>
          <w:rStyle w:val="Char1"/>
          <w:rtl/>
        </w:rPr>
        <w:t>‌گو</w:t>
      </w:r>
      <w:r w:rsidR="00054628" w:rsidRPr="001612AC">
        <w:rPr>
          <w:rStyle w:val="Char1"/>
          <w:rtl/>
        </w:rPr>
        <w:t>ی</w:t>
      </w:r>
      <w:r w:rsidRPr="001612AC">
        <w:rPr>
          <w:rStyle w:val="Char1"/>
          <w:rtl/>
        </w:rPr>
        <w:t xml:space="preserve">د: چند سال </w:t>
      </w:r>
      <w:r w:rsidRPr="001612AC">
        <w:rPr>
          <w:rStyle w:val="Char1"/>
          <w:rFonts w:hint="cs"/>
          <w:rtl/>
        </w:rPr>
        <w:t xml:space="preserve">بر </w:t>
      </w:r>
      <w:r w:rsidRPr="001612AC">
        <w:rPr>
          <w:rStyle w:val="Char1"/>
          <w:rtl/>
        </w:rPr>
        <w:t>رو</w:t>
      </w:r>
      <w:r w:rsidR="00054628" w:rsidRPr="001612AC">
        <w:rPr>
          <w:rStyle w:val="Char1"/>
          <w:rtl/>
        </w:rPr>
        <w:t>ی</w:t>
      </w:r>
      <w:r w:rsidRPr="001612AC">
        <w:rPr>
          <w:rStyle w:val="Char1"/>
          <w:rtl/>
        </w:rPr>
        <w:t xml:space="preserve"> زم</w:t>
      </w:r>
      <w:r w:rsidR="00054628" w:rsidRPr="001612AC">
        <w:rPr>
          <w:rStyle w:val="Char1"/>
          <w:rtl/>
        </w:rPr>
        <w:t>ی</w:t>
      </w:r>
      <w:r w:rsidRPr="001612AC">
        <w:rPr>
          <w:rStyle w:val="Char1"/>
          <w:rtl/>
        </w:rPr>
        <w:t>ن ز</w:t>
      </w:r>
      <w:r w:rsidR="00054628" w:rsidRPr="001612AC">
        <w:rPr>
          <w:rStyle w:val="Char1"/>
          <w:rtl/>
        </w:rPr>
        <w:t>ی</w:t>
      </w:r>
      <w:r w:rsidRPr="001612AC">
        <w:rPr>
          <w:rStyle w:val="Char1"/>
          <w:rtl/>
        </w:rPr>
        <w:t>ست</w:t>
      </w:r>
      <w:r w:rsidRPr="001612AC">
        <w:rPr>
          <w:rStyle w:val="Char1"/>
          <w:rFonts w:hint="cs"/>
          <w:rtl/>
        </w:rPr>
        <w:t>ید</w:t>
      </w:r>
      <w:r w:rsidRPr="001612AC">
        <w:rPr>
          <w:rStyle w:val="Char1"/>
          <w:rtl/>
        </w:rPr>
        <w:t xml:space="preserve"> و ماندگار بود</w:t>
      </w:r>
      <w:r w:rsidR="00054628" w:rsidRPr="001612AC">
        <w:rPr>
          <w:rStyle w:val="Char1"/>
          <w:rtl/>
        </w:rPr>
        <w:t>ی</w:t>
      </w:r>
      <w:r w:rsidRPr="001612AC">
        <w:rPr>
          <w:rStyle w:val="Char1"/>
          <w:rtl/>
        </w:rPr>
        <w:t>د؟! ‏ م</w:t>
      </w:r>
      <w:r w:rsidR="00054628" w:rsidRPr="001612AC">
        <w:rPr>
          <w:rStyle w:val="Char1"/>
          <w:rtl/>
        </w:rPr>
        <w:t>ی</w:t>
      </w:r>
      <w:r w:rsidRPr="001612AC">
        <w:rPr>
          <w:rStyle w:val="Char1"/>
          <w:rtl/>
        </w:rPr>
        <w:t>‌گو</w:t>
      </w:r>
      <w:r w:rsidR="00054628" w:rsidRPr="001612AC">
        <w:rPr>
          <w:rStyle w:val="Char1"/>
          <w:rtl/>
        </w:rPr>
        <w:t>ی</w:t>
      </w:r>
      <w:r w:rsidRPr="001612AC">
        <w:rPr>
          <w:rStyle w:val="Char1"/>
          <w:rtl/>
        </w:rPr>
        <w:t>ند: روز</w:t>
      </w:r>
      <w:r w:rsidR="00054628" w:rsidRPr="001612AC">
        <w:rPr>
          <w:rStyle w:val="Char1"/>
          <w:rtl/>
        </w:rPr>
        <w:t>ی</w:t>
      </w:r>
      <w:r w:rsidRPr="001612AC">
        <w:rPr>
          <w:rStyle w:val="Char1"/>
          <w:rtl/>
        </w:rPr>
        <w:t xml:space="preserve"> </w:t>
      </w:r>
      <w:r w:rsidR="00054628" w:rsidRPr="001612AC">
        <w:rPr>
          <w:rStyle w:val="Char1"/>
          <w:rtl/>
        </w:rPr>
        <w:t>ی</w:t>
      </w:r>
      <w:r w:rsidRPr="001612AC">
        <w:rPr>
          <w:rStyle w:val="Char1"/>
          <w:rtl/>
        </w:rPr>
        <w:t>ا بخش</w:t>
      </w:r>
      <w:r w:rsidR="00054628" w:rsidRPr="001612AC">
        <w:rPr>
          <w:rStyle w:val="Char1"/>
          <w:rtl/>
        </w:rPr>
        <w:t>ی</w:t>
      </w:r>
      <w:r w:rsidRPr="001612AC">
        <w:rPr>
          <w:rStyle w:val="Char1"/>
          <w:rtl/>
        </w:rPr>
        <w:t xml:space="preserve"> از </w:t>
      </w:r>
      <w:r w:rsidRPr="001612AC">
        <w:rPr>
          <w:rStyle w:val="Char1"/>
          <w:rFonts w:hint="cs"/>
          <w:rtl/>
        </w:rPr>
        <w:t xml:space="preserve">یک </w:t>
      </w:r>
      <w:r w:rsidRPr="001612AC">
        <w:rPr>
          <w:rStyle w:val="Char1"/>
          <w:rtl/>
        </w:rPr>
        <w:t xml:space="preserve">روز!  (ما </w:t>
      </w:r>
      <w:r w:rsidR="00054628" w:rsidRPr="001612AC">
        <w:rPr>
          <w:rStyle w:val="Char1"/>
          <w:rtl/>
        </w:rPr>
        <w:t>ک</w:t>
      </w:r>
      <w:r w:rsidRPr="001612AC">
        <w:rPr>
          <w:rStyle w:val="Char1"/>
          <w:rtl/>
        </w:rPr>
        <w:t>ه سخت گرفتار عذاب</w:t>
      </w:r>
      <w:r w:rsidR="00054628" w:rsidRPr="001612AC">
        <w:rPr>
          <w:rStyle w:val="Char1"/>
          <w:rtl/>
        </w:rPr>
        <w:t>ی</w:t>
      </w:r>
      <w:r w:rsidRPr="001612AC">
        <w:rPr>
          <w:rStyle w:val="Char1"/>
          <w:rtl/>
        </w:rPr>
        <w:t>م، پاسخ درست</w:t>
      </w:r>
      <w:r w:rsidR="00054628" w:rsidRPr="001612AC">
        <w:rPr>
          <w:rStyle w:val="Char1"/>
          <w:rtl/>
        </w:rPr>
        <w:t>ی</w:t>
      </w:r>
      <w:r w:rsidRPr="001612AC">
        <w:rPr>
          <w:rStyle w:val="Char1"/>
          <w:rtl/>
        </w:rPr>
        <w:t xml:space="preserve"> نم</w:t>
      </w:r>
      <w:r w:rsidR="00054628" w:rsidRPr="001612AC">
        <w:rPr>
          <w:rStyle w:val="Char1"/>
          <w:rtl/>
        </w:rPr>
        <w:t>ی</w:t>
      </w:r>
      <w:r w:rsidRPr="001612AC">
        <w:rPr>
          <w:rStyle w:val="Char1"/>
          <w:rtl/>
        </w:rPr>
        <w:t>‌توان</w:t>
      </w:r>
      <w:r w:rsidR="00054628" w:rsidRPr="001612AC">
        <w:rPr>
          <w:rStyle w:val="Char1"/>
          <w:rtl/>
        </w:rPr>
        <w:t>ی</w:t>
      </w:r>
      <w:r w:rsidRPr="001612AC">
        <w:rPr>
          <w:rStyle w:val="Char1"/>
          <w:rtl/>
        </w:rPr>
        <w:t>م بده</w:t>
      </w:r>
      <w:r w:rsidR="00054628" w:rsidRPr="001612AC">
        <w:rPr>
          <w:rStyle w:val="Char1"/>
          <w:rtl/>
        </w:rPr>
        <w:t>ی</w:t>
      </w:r>
      <w:r w:rsidRPr="001612AC">
        <w:rPr>
          <w:rStyle w:val="Char1"/>
          <w:rtl/>
        </w:rPr>
        <w:t xml:space="preserve">م) پس از </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بپرس </w:t>
      </w:r>
      <w:r w:rsidR="00054628" w:rsidRPr="001612AC">
        <w:rPr>
          <w:rStyle w:val="Char1"/>
          <w:rtl/>
        </w:rPr>
        <w:t>ک</w:t>
      </w:r>
      <w:r w:rsidRPr="001612AC">
        <w:rPr>
          <w:rStyle w:val="Char1"/>
          <w:rtl/>
        </w:rPr>
        <w:t>ه قادر به شمارش هستند</w:t>
      </w:r>
      <w:r w:rsidRPr="001612AC">
        <w:rPr>
          <w:rStyle w:val="Char1"/>
          <w:rFonts w:hint="cs"/>
          <w:rtl/>
        </w:rPr>
        <w:t>.</w:t>
      </w:r>
      <w:r w:rsidRPr="001612AC">
        <w:rPr>
          <w:rStyle w:val="Char1"/>
          <w:rtl/>
        </w:rPr>
        <w:t xml:space="preserve"> (الله متعال بد</w:t>
      </w:r>
      <w:r w:rsidR="00054628" w:rsidRPr="001612AC">
        <w:rPr>
          <w:rStyle w:val="Char1"/>
          <w:rtl/>
        </w:rPr>
        <w:t>ی</w:t>
      </w:r>
      <w:r w:rsidRPr="001612AC">
        <w:rPr>
          <w:rStyle w:val="Char1"/>
          <w:rtl/>
        </w:rPr>
        <w:t>شان) م</w:t>
      </w:r>
      <w:r w:rsidR="00054628" w:rsidRPr="001612AC">
        <w:rPr>
          <w:rStyle w:val="Char1"/>
          <w:rtl/>
        </w:rPr>
        <w:t>ی</w:t>
      </w:r>
      <w:r w:rsidRPr="001612AC">
        <w:rPr>
          <w:rStyle w:val="Char1"/>
          <w:rtl/>
        </w:rPr>
        <w:t>‌گو</w:t>
      </w:r>
      <w:r w:rsidR="00054628" w:rsidRPr="001612AC">
        <w:rPr>
          <w:rStyle w:val="Char1"/>
          <w:rtl/>
        </w:rPr>
        <w:t>ی</w:t>
      </w:r>
      <w:r w:rsidRPr="001612AC">
        <w:rPr>
          <w:rStyle w:val="Char1"/>
          <w:rtl/>
        </w:rPr>
        <w:t xml:space="preserve">د: جز مدّت </w:t>
      </w:r>
      <w:r w:rsidR="00054628" w:rsidRPr="001612AC">
        <w:rPr>
          <w:rStyle w:val="Char1"/>
          <w:rtl/>
        </w:rPr>
        <w:t>ک</w:t>
      </w:r>
      <w:r w:rsidRPr="001612AC">
        <w:rPr>
          <w:rStyle w:val="Char1"/>
          <w:rtl/>
        </w:rPr>
        <w:t>م</w:t>
      </w:r>
      <w:r w:rsidR="00054628" w:rsidRPr="001612AC">
        <w:rPr>
          <w:rStyle w:val="Char1"/>
          <w:rtl/>
        </w:rPr>
        <w:t>ی</w:t>
      </w:r>
      <w:r w:rsidRPr="001612AC">
        <w:rPr>
          <w:rStyle w:val="Char1"/>
          <w:rtl/>
        </w:rPr>
        <w:t xml:space="preserve"> (در زم</w:t>
      </w:r>
      <w:r w:rsidR="00054628" w:rsidRPr="001612AC">
        <w:rPr>
          <w:rStyle w:val="Char1"/>
          <w:rtl/>
        </w:rPr>
        <w:t>ی</w:t>
      </w:r>
      <w:r w:rsidRPr="001612AC">
        <w:rPr>
          <w:rStyle w:val="Char1"/>
          <w:rtl/>
        </w:rPr>
        <w:t>ن) ماندگار نبوده‌ا</w:t>
      </w:r>
      <w:r w:rsidR="00054628" w:rsidRPr="001612AC">
        <w:rPr>
          <w:rStyle w:val="Char1"/>
          <w:rtl/>
        </w:rPr>
        <w:t>ی</w:t>
      </w:r>
      <w:r w:rsidRPr="001612AC">
        <w:rPr>
          <w:rStyle w:val="Char1"/>
          <w:rtl/>
        </w:rPr>
        <w:t xml:space="preserve">د، اگر شما </w:t>
      </w:r>
      <w:r w:rsidR="00054628" w:rsidRPr="001612AC">
        <w:rPr>
          <w:rStyle w:val="Char1"/>
          <w:rtl/>
        </w:rPr>
        <w:t>ک</w:t>
      </w:r>
      <w:r w:rsidRPr="001612AC">
        <w:rPr>
          <w:rStyle w:val="Char1"/>
          <w:rtl/>
        </w:rPr>
        <w:t>م</w:t>
      </w:r>
      <w:r w:rsidRPr="001612AC">
        <w:rPr>
          <w:rStyle w:val="Char1"/>
          <w:rFonts w:hint="cs"/>
          <w:rtl/>
        </w:rPr>
        <w:t>‌</w:t>
      </w:r>
      <w:r w:rsidRPr="001612AC">
        <w:rPr>
          <w:rStyle w:val="Char1"/>
          <w:rtl/>
        </w:rPr>
        <w:t>تر</w:t>
      </w:r>
      <w:r w:rsidR="00054628" w:rsidRPr="001612AC">
        <w:rPr>
          <w:rStyle w:val="Char1"/>
          <w:rtl/>
        </w:rPr>
        <w:t>ی</w:t>
      </w:r>
      <w:r w:rsidRPr="001612AC">
        <w:rPr>
          <w:rStyle w:val="Char1"/>
          <w:rtl/>
        </w:rPr>
        <w:t>ن آگاه</w:t>
      </w:r>
      <w:r w:rsidR="00054628" w:rsidRPr="001612AC">
        <w:rPr>
          <w:rStyle w:val="Char1"/>
          <w:rtl/>
        </w:rPr>
        <w:t>ی</w:t>
      </w:r>
      <w:r w:rsidRPr="001612AC">
        <w:rPr>
          <w:rStyle w:val="Char1"/>
          <w:rtl/>
        </w:rPr>
        <w:t xml:space="preserve"> و دانش</w:t>
      </w:r>
      <w:r w:rsidR="00054628" w:rsidRPr="001612AC">
        <w:rPr>
          <w:rStyle w:val="Char1"/>
          <w:rtl/>
        </w:rPr>
        <w:t>ی</w:t>
      </w:r>
      <w:r w:rsidRPr="001612AC">
        <w:rPr>
          <w:rStyle w:val="Char1"/>
          <w:rtl/>
        </w:rPr>
        <w:t>‌ م</w:t>
      </w:r>
      <w:r w:rsidR="00054628" w:rsidRPr="001612AC">
        <w:rPr>
          <w:rStyle w:val="Char1"/>
          <w:rtl/>
        </w:rPr>
        <w:t>ی</w:t>
      </w:r>
      <w:r w:rsidRPr="001612AC">
        <w:rPr>
          <w:rStyle w:val="Char1"/>
          <w:rtl/>
        </w:rPr>
        <w:t>‌داشت</w:t>
      </w:r>
      <w:r w:rsidR="00054628" w:rsidRPr="001612AC">
        <w:rPr>
          <w:rStyle w:val="Char1"/>
          <w:rtl/>
        </w:rPr>
        <w:t>ی</w:t>
      </w:r>
      <w:r w:rsidRPr="001612AC">
        <w:rPr>
          <w:rStyle w:val="Char1"/>
          <w:rtl/>
        </w:rPr>
        <w:t>د</w:t>
      </w:r>
      <w:r w:rsidRPr="001612AC">
        <w:rPr>
          <w:rStyle w:val="Char1"/>
          <w:rFonts w:hint="cs"/>
          <w:rtl/>
        </w:rPr>
        <w:t>.»</w:t>
      </w:r>
      <w:r w:rsidRPr="001612AC">
        <w:rPr>
          <w:rStyle w:val="Char1"/>
          <w:rtl/>
        </w:rPr>
        <w:t>‏</w:t>
      </w:r>
    </w:p>
    <w:p w:rsidR="00B13629" w:rsidRPr="001612AC" w:rsidRDefault="00B13629" w:rsidP="00B13629">
      <w:pPr>
        <w:ind w:firstLine="284"/>
        <w:rPr>
          <w:rStyle w:val="Char8"/>
          <w:rtl/>
        </w:rPr>
      </w:pPr>
      <w:r>
        <w:rPr>
          <w:rFonts w:ascii="Tahoma" w:hAnsi="Tahoma" w:cs="Traditional Arabic"/>
          <w:color w:val="000000"/>
          <w:shd w:val="clear" w:color="auto" w:fill="FFFFFF"/>
          <w:rtl/>
          <w:lang w:bidi="ar"/>
        </w:rPr>
        <w:t>﴿</w:t>
      </w:r>
      <w:r w:rsidRPr="001612AC">
        <w:rPr>
          <w:rStyle w:val="Char7"/>
          <w:rtl/>
        </w:rPr>
        <w:t xml:space="preserve">يَوۡمَ يُنفَخُ فِي </w:t>
      </w:r>
      <w:r w:rsidRPr="001612AC">
        <w:rPr>
          <w:rStyle w:val="Char7"/>
          <w:rFonts w:hint="cs"/>
          <w:rtl/>
        </w:rPr>
        <w:t>ٱ</w:t>
      </w:r>
      <w:r w:rsidRPr="001612AC">
        <w:rPr>
          <w:rStyle w:val="Char7"/>
          <w:rFonts w:hint="eastAsia"/>
          <w:rtl/>
        </w:rPr>
        <w:t>لصُّورِۚ</w:t>
      </w:r>
      <w:r w:rsidRPr="001612AC">
        <w:rPr>
          <w:rStyle w:val="Char7"/>
          <w:rtl/>
        </w:rPr>
        <w:t xml:space="preserve"> وَنَحۡشُرُ </w:t>
      </w:r>
      <w:r w:rsidRPr="001612AC">
        <w:rPr>
          <w:rStyle w:val="Char7"/>
          <w:rFonts w:hint="cs"/>
          <w:rtl/>
        </w:rPr>
        <w:t>ٱ</w:t>
      </w:r>
      <w:r w:rsidRPr="001612AC">
        <w:rPr>
          <w:rStyle w:val="Char7"/>
          <w:rFonts w:hint="eastAsia"/>
          <w:rtl/>
        </w:rPr>
        <w:t>لۡمُجۡرِمِينَ</w:t>
      </w:r>
      <w:r w:rsidRPr="001612AC">
        <w:rPr>
          <w:rStyle w:val="Char7"/>
          <w:rtl/>
        </w:rPr>
        <w:t xml:space="preserve"> يَوۡمَئِذٖ زُرۡقٗا١٠٢ يَتَخَٰفَتُونَ بَيۡنَهُمۡ إِن لَّبِثۡتُمۡ إِلَّا عَشۡرٗا١٠٣ نَّحۡنُ أَعۡلَمُ بِمَا يَقُولُونَ إِذۡ يَقُولُ أَمۡثَلُهُمۡ طَرِيقَةً إِن لَّبِثۡتُمۡ إِلَّا يَوۡمٗا١٠٤</w:t>
      </w:r>
      <w:r>
        <w:rPr>
          <w:rFonts w:ascii="Tahoma" w:hAnsi="Tahoma" w:cs="Traditional Arabic"/>
          <w:color w:val="000000"/>
          <w:shd w:val="clear" w:color="auto" w:fill="FFFFFF"/>
          <w:rtl/>
          <w:lang w:bidi="ar"/>
        </w:rPr>
        <w:t>﴾</w:t>
      </w:r>
      <w:r w:rsidRPr="001612AC">
        <w:rPr>
          <w:rStyle w:val="Char7"/>
          <w:rtl/>
        </w:rPr>
        <w:t xml:space="preserve"> </w:t>
      </w:r>
      <w:r w:rsidRPr="001612AC">
        <w:rPr>
          <w:rStyle w:val="Char8"/>
          <w:rtl/>
        </w:rPr>
        <w:t>[طه: 102-104]</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روز</w:t>
      </w:r>
      <w:r w:rsidR="00054628" w:rsidRPr="001612AC">
        <w:rPr>
          <w:rStyle w:val="Char1"/>
          <w:rtl/>
        </w:rPr>
        <w:t>ی</w:t>
      </w:r>
      <w:r w:rsidR="0085030E" w:rsidRPr="001612AC">
        <w:rPr>
          <w:rStyle w:val="Char1"/>
          <w:rFonts w:hint="cs"/>
          <w:rtl/>
        </w:rPr>
        <w:t xml:space="preserve"> که</w:t>
      </w:r>
      <w:r w:rsidRPr="001612AC">
        <w:rPr>
          <w:rStyle w:val="Char1"/>
          <w:rtl/>
        </w:rPr>
        <w:t xml:space="preserve"> در صُور دم</w:t>
      </w:r>
      <w:r w:rsidR="00054628" w:rsidRPr="001612AC">
        <w:rPr>
          <w:rStyle w:val="Char1"/>
          <w:rtl/>
        </w:rPr>
        <w:t>ی</w:t>
      </w:r>
      <w:r w:rsidRPr="001612AC">
        <w:rPr>
          <w:rStyle w:val="Char1"/>
          <w:rtl/>
        </w:rPr>
        <w:t>ده م</w:t>
      </w:r>
      <w:r w:rsidR="00054628" w:rsidRPr="001612AC">
        <w:rPr>
          <w:rStyle w:val="Char1"/>
          <w:rtl/>
        </w:rPr>
        <w:t>ی</w:t>
      </w:r>
      <w:r w:rsidRPr="001612AC">
        <w:rPr>
          <w:rStyle w:val="Char1"/>
          <w:rtl/>
        </w:rPr>
        <w:t>‌شود و گنه</w:t>
      </w:r>
      <w:r w:rsidR="00054628" w:rsidRPr="001612AC">
        <w:rPr>
          <w:rStyle w:val="Char1"/>
          <w:rtl/>
        </w:rPr>
        <w:t>ک</w:t>
      </w:r>
      <w:r w:rsidRPr="001612AC">
        <w:rPr>
          <w:rStyle w:val="Char1"/>
          <w:rtl/>
        </w:rPr>
        <w:t xml:space="preserve">اران را (با چهره و اندام) </w:t>
      </w:r>
      <w:r w:rsidR="00054628" w:rsidRPr="001612AC">
        <w:rPr>
          <w:rStyle w:val="Char1"/>
          <w:rtl/>
        </w:rPr>
        <w:t>ک</w:t>
      </w:r>
      <w:r w:rsidRPr="001612AC">
        <w:rPr>
          <w:rStyle w:val="Char1"/>
          <w:rtl/>
        </w:rPr>
        <w:t>بود رنگ (</w:t>
      </w:r>
      <w:r w:rsidR="0028504E" w:rsidRPr="001612AC">
        <w:rPr>
          <w:rStyle w:val="Char1"/>
          <w:rtl/>
        </w:rPr>
        <w:t>از شدّت درد و رنج</w:t>
      </w:r>
      <w:r w:rsidR="0028504E" w:rsidRPr="001612AC">
        <w:rPr>
          <w:rStyle w:val="Char1"/>
          <w:rFonts w:hint="cs"/>
          <w:rtl/>
        </w:rPr>
        <w:t>)</w:t>
      </w:r>
      <w:r w:rsidRPr="001612AC">
        <w:rPr>
          <w:rStyle w:val="Char1"/>
          <w:rtl/>
        </w:rPr>
        <w:t xml:space="preserve"> گرد م</w:t>
      </w:r>
      <w:r w:rsidR="00054628" w:rsidRPr="001612AC">
        <w:rPr>
          <w:rStyle w:val="Char1"/>
          <w:rtl/>
        </w:rPr>
        <w:t>ی</w:t>
      </w:r>
      <w:r w:rsidRPr="001612AC">
        <w:rPr>
          <w:rStyle w:val="Char1"/>
          <w:rtl/>
        </w:rPr>
        <w:t>‌آور</w:t>
      </w:r>
      <w:r w:rsidR="00054628" w:rsidRPr="001612AC">
        <w:rPr>
          <w:rStyle w:val="Char1"/>
          <w:rtl/>
        </w:rPr>
        <w:t>ی</w:t>
      </w:r>
      <w:r w:rsidRPr="001612AC">
        <w:rPr>
          <w:rStyle w:val="Char1"/>
          <w:rtl/>
        </w:rPr>
        <w:t>م</w:t>
      </w:r>
      <w:r w:rsidRPr="001612AC">
        <w:rPr>
          <w:rStyle w:val="Char1"/>
          <w:rFonts w:hint="cs"/>
          <w:rtl/>
        </w:rPr>
        <w:t>.</w:t>
      </w:r>
      <w:r w:rsidRPr="00111FF2">
        <w:rPr>
          <w:rStyle w:val="Char1"/>
          <w:rtl/>
        </w:rPr>
        <w:t xml:space="preserve"> ‏ </w:t>
      </w:r>
      <w:r w:rsidRPr="001612AC">
        <w:rPr>
          <w:rStyle w:val="Char1"/>
          <w:rtl/>
        </w:rPr>
        <w:t>آنان در م</w:t>
      </w:r>
      <w:r w:rsidR="00054628" w:rsidRPr="001612AC">
        <w:rPr>
          <w:rStyle w:val="Char1"/>
          <w:rtl/>
        </w:rPr>
        <w:t>ی</w:t>
      </w:r>
      <w:r w:rsidRPr="001612AC">
        <w:rPr>
          <w:rStyle w:val="Char1"/>
          <w:rtl/>
        </w:rPr>
        <w:t>ان خود آهسته به هم م</w:t>
      </w:r>
      <w:r w:rsidR="00054628" w:rsidRPr="001612AC">
        <w:rPr>
          <w:rStyle w:val="Char1"/>
          <w:rtl/>
        </w:rPr>
        <w:t>ی</w:t>
      </w:r>
      <w:r w:rsidRPr="001612AC">
        <w:rPr>
          <w:rStyle w:val="Char1"/>
          <w:rtl/>
        </w:rPr>
        <w:t>‌گو</w:t>
      </w:r>
      <w:r w:rsidR="00054628" w:rsidRPr="001612AC">
        <w:rPr>
          <w:rStyle w:val="Char1"/>
          <w:rtl/>
        </w:rPr>
        <w:t>ی</w:t>
      </w:r>
      <w:r w:rsidRPr="001612AC">
        <w:rPr>
          <w:rStyle w:val="Char1"/>
          <w:rtl/>
        </w:rPr>
        <w:t>ند: جز ده شبانه‌روز (در دن</w:t>
      </w:r>
      <w:r w:rsidR="00054628" w:rsidRPr="001612AC">
        <w:rPr>
          <w:rStyle w:val="Char1"/>
          <w:rtl/>
        </w:rPr>
        <w:t>ی</w:t>
      </w:r>
      <w:r w:rsidRPr="001612AC">
        <w:rPr>
          <w:rStyle w:val="Char1"/>
          <w:rtl/>
        </w:rPr>
        <w:t>ا) نماند</w:t>
      </w:r>
      <w:r w:rsidR="00054628" w:rsidRPr="001612AC">
        <w:rPr>
          <w:rStyle w:val="Char1"/>
          <w:rtl/>
        </w:rPr>
        <w:t>ی</w:t>
      </w:r>
      <w:r w:rsidRPr="001612AC">
        <w:rPr>
          <w:rStyle w:val="Char1"/>
          <w:rtl/>
        </w:rPr>
        <w:t>د</w:t>
      </w:r>
      <w:r w:rsidRPr="001612AC">
        <w:rPr>
          <w:rStyle w:val="Char1"/>
          <w:rFonts w:hint="cs"/>
          <w:rtl/>
        </w:rPr>
        <w:t>.</w:t>
      </w:r>
      <w:r w:rsidRPr="001612AC">
        <w:rPr>
          <w:rStyle w:val="Char1"/>
          <w:rtl/>
        </w:rPr>
        <w:t>‏ ما بهتر م</w:t>
      </w:r>
      <w:r w:rsidR="00054628" w:rsidRPr="001612AC">
        <w:rPr>
          <w:rStyle w:val="Char1"/>
          <w:rtl/>
        </w:rPr>
        <w:t>ی</w:t>
      </w:r>
      <w:r w:rsidRPr="001612AC">
        <w:rPr>
          <w:rStyle w:val="Char1"/>
          <w:rtl/>
        </w:rPr>
        <w:t>‌دان</w:t>
      </w:r>
      <w:r w:rsidR="00054628" w:rsidRPr="001612AC">
        <w:rPr>
          <w:rStyle w:val="Char1"/>
          <w:rtl/>
        </w:rPr>
        <w:t>ی</w:t>
      </w:r>
      <w:r w:rsidRPr="001612AC">
        <w:rPr>
          <w:rStyle w:val="Char1"/>
          <w:rtl/>
        </w:rPr>
        <w:t xml:space="preserve">م </w:t>
      </w:r>
      <w:r w:rsidR="00054628" w:rsidRPr="001612AC">
        <w:rPr>
          <w:rStyle w:val="Char1"/>
          <w:rtl/>
        </w:rPr>
        <w:t>ک</w:t>
      </w:r>
      <w:r w:rsidRPr="001612AC">
        <w:rPr>
          <w:rStyle w:val="Char1"/>
          <w:rtl/>
        </w:rPr>
        <w:t>ه چه م</w:t>
      </w:r>
      <w:r w:rsidR="00054628" w:rsidRPr="001612AC">
        <w:rPr>
          <w:rStyle w:val="Char1"/>
          <w:rtl/>
        </w:rPr>
        <w:t>ی</w:t>
      </w:r>
      <w:r w:rsidRPr="001612AC">
        <w:rPr>
          <w:rStyle w:val="Char1"/>
          <w:rtl/>
        </w:rPr>
        <w:t>‌گو</w:t>
      </w:r>
      <w:r w:rsidR="00054628" w:rsidRPr="001612AC">
        <w:rPr>
          <w:rStyle w:val="Char1"/>
          <w:rtl/>
        </w:rPr>
        <w:t>ی</w:t>
      </w:r>
      <w:r w:rsidRPr="001612AC">
        <w:rPr>
          <w:rStyle w:val="Char1"/>
          <w:rtl/>
        </w:rPr>
        <w:t>ند و (آگاه</w:t>
      </w:r>
      <w:r w:rsidR="00054628" w:rsidRPr="001612AC">
        <w:rPr>
          <w:rStyle w:val="Char1"/>
          <w:rtl/>
        </w:rPr>
        <w:t>ی</w:t>
      </w:r>
      <w:r w:rsidRPr="001612AC">
        <w:rPr>
          <w:rStyle w:val="Char1"/>
          <w:rtl/>
        </w:rPr>
        <w:t xml:space="preserve">م) از سخن </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 xml:space="preserve">ه راهش (در </w:t>
      </w:r>
      <w:r w:rsidR="0028504E" w:rsidRPr="001612AC">
        <w:rPr>
          <w:rStyle w:val="Char1"/>
          <w:rFonts w:hint="cs"/>
          <w:rtl/>
        </w:rPr>
        <w:t xml:space="preserve">مورد </w:t>
      </w:r>
      <w:r w:rsidR="00054628" w:rsidRPr="001612AC">
        <w:rPr>
          <w:rStyle w:val="Char1"/>
          <w:rtl/>
        </w:rPr>
        <w:t>ک</w:t>
      </w:r>
      <w:r w:rsidRPr="001612AC">
        <w:rPr>
          <w:rStyle w:val="Char1"/>
          <w:rtl/>
        </w:rPr>
        <w:t>وتاه</w:t>
      </w:r>
      <w:r w:rsidR="00054628" w:rsidRPr="001612AC">
        <w:rPr>
          <w:rStyle w:val="Char1"/>
          <w:rtl/>
        </w:rPr>
        <w:t>ی</w:t>
      </w:r>
      <w:r w:rsidRPr="001612AC">
        <w:rPr>
          <w:rStyle w:val="Char1"/>
          <w:rtl/>
        </w:rPr>
        <w:t xml:space="preserve"> دن</w:t>
      </w:r>
      <w:r w:rsidR="00054628" w:rsidRPr="001612AC">
        <w:rPr>
          <w:rStyle w:val="Char1"/>
          <w:rtl/>
        </w:rPr>
        <w:t>ی</w:t>
      </w:r>
      <w:r w:rsidRPr="001612AC">
        <w:rPr>
          <w:rStyle w:val="Char1"/>
          <w:rtl/>
        </w:rPr>
        <w:t>ا، به حق</w:t>
      </w:r>
      <w:r w:rsidR="00054628" w:rsidRPr="001612AC">
        <w:rPr>
          <w:rStyle w:val="Char1"/>
          <w:rtl/>
        </w:rPr>
        <w:t>ی</w:t>
      </w:r>
      <w:r w:rsidRPr="001612AC">
        <w:rPr>
          <w:rStyle w:val="Char1"/>
          <w:rtl/>
        </w:rPr>
        <w:t>قت) نزد</w:t>
      </w:r>
      <w:r w:rsidR="00054628" w:rsidRPr="001612AC">
        <w:rPr>
          <w:rStyle w:val="Char1"/>
          <w:rtl/>
        </w:rPr>
        <w:t>یک</w:t>
      </w:r>
      <w:r w:rsidRPr="001612AC">
        <w:rPr>
          <w:rStyle w:val="Char1"/>
          <w:rFonts w:hint="cs"/>
          <w:rtl/>
        </w:rPr>
        <w:t>‌</w:t>
      </w:r>
      <w:r w:rsidRPr="001612AC">
        <w:rPr>
          <w:rStyle w:val="Char1"/>
          <w:rtl/>
        </w:rPr>
        <w:t>تر و بهتر است</w:t>
      </w:r>
      <w:r w:rsidR="0028504E" w:rsidRPr="001612AC">
        <w:rPr>
          <w:rStyle w:val="Char1"/>
          <w:rFonts w:hint="cs"/>
          <w:rtl/>
        </w:rPr>
        <w:t>؛</w:t>
      </w:r>
      <w:r w:rsidRPr="001612AC">
        <w:rPr>
          <w:rStyle w:val="Char1"/>
          <w:rtl/>
        </w:rPr>
        <w:t xml:space="preserve"> آن</w:t>
      </w:r>
      <w:r w:rsidRPr="001612AC">
        <w:rPr>
          <w:rStyle w:val="Char1"/>
          <w:rFonts w:hint="cs"/>
          <w:rtl/>
        </w:rPr>
        <w:t>‌</w:t>
      </w:r>
      <w:r w:rsidRPr="001612AC">
        <w:rPr>
          <w:rStyle w:val="Char1"/>
          <w:rtl/>
        </w:rPr>
        <w:t xml:space="preserve">گاه </w:t>
      </w:r>
      <w:r w:rsidR="00054628" w:rsidRPr="001612AC">
        <w:rPr>
          <w:rStyle w:val="Char1"/>
          <w:rtl/>
        </w:rPr>
        <w:t>ک</w:t>
      </w:r>
      <w:r w:rsidRPr="001612AC">
        <w:rPr>
          <w:rStyle w:val="Char1"/>
          <w:rtl/>
        </w:rPr>
        <w:t>ه م</w:t>
      </w:r>
      <w:r w:rsidR="00054628" w:rsidRPr="001612AC">
        <w:rPr>
          <w:rStyle w:val="Char1"/>
          <w:rtl/>
        </w:rPr>
        <w:t>ی</w:t>
      </w:r>
      <w:r w:rsidRPr="001612AC">
        <w:rPr>
          <w:rStyle w:val="Char1"/>
          <w:rtl/>
        </w:rPr>
        <w:t>‌گو</w:t>
      </w:r>
      <w:r w:rsidR="00054628" w:rsidRPr="001612AC">
        <w:rPr>
          <w:rStyle w:val="Char1"/>
          <w:rtl/>
        </w:rPr>
        <w:t>ی</w:t>
      </w:r>
      <w:r w:rsidRPr="001612AC">
        <w:rPr>
          <w:rStyle w:val="Char1"/>
          <w:rtl/>
        </w:rPr>
        <w:t xml:space="preserve">د: شما تنها </w:t>
      </w:r>
      <w:r w:rsidR="00054628" w:rsidRPr="001612AC">
        <w:rPr>
          <w:rStyle w:val="Char1"/>
          <w:rtl/>
        </w:rPr>
        <w:t>یک</w:t>
      </w:r>
      <w:r w:rsidRPr="001612AC">
        <w:rPr>
          <w:rStyle w:val="Char1"/>
          <w:rtl/>
        </w:rPr>
        <w:t xml:space="preserve"> روز در دن</w:t>
      </w:r>
      <w:r w:rsidR="00054628" w:rsidRPr="001612AC">
        <w:rPr>
          <w:rStyle w:val="Char1"/>
          <w:rtl/>
        </w:rPr>
        <w:t>ی</w:t>
      </w:r>
      <w:r w:rsidRPr="001612AC">
        <w:rPr>
          <w:rStyle w:val="Char1"/>
          <w:rtl/>
        </w:rPr>
        <w:t>ا بسر برده‌ا</w:t>
      </w:r>
      <w:r w:rsidR="00054628" w:rsidRPr="001612AC">
        <w:rPr>
          <w:rStyle w:val="Char1"/>
          <w:rtl/>
        </w:rPr>
        <w:t>ی</w:t>
      </w:r>
      <w:r w:rsidRPr="001612AC">
        <w:rPr>
          <w:rStyle w:val="Char1"/>
          <w:rtl/>
        </w:rPr>
        <w:t>د</w:t>
      </w:r>
      <w:r w:rsidRPr="001612AC">
        <w:rPr>
          <w:rStyle w:val="Char1"/>
          <w:rFonts w:hint="cs"/>
          <w:rtl/>
        </w:rPr>
        <w:t>.»</w:t>
      </w:r>
    </w:p>
    <w:p w:rsidR="00537F54" w:rsidRPr="001612AC" w:rsidRDefault="00537F54" w:rsidP="005A1D92">
      <w:pPr>
        <w:ind w:firstLine="284"/>
        <w:rPr>
          <w:rStyle w:val="Char1"/>
          <w:rtl/>
        </w:rPr>
      </w:pPr>
      <w:r w:rsidRPr="001612AC">
        <w:rPr>
          <w:rStyle w:val="Char1"/>
          <w:rFonts w:hint="cs"/>
          <w:rtl/>
        </w:rPr>
        <w:t>احمد، در مسند و ترمذی، در سنن خود بنا به‌ سندی حسن و صحیح روایت کرده‌اند که‌ روز</w:t>
      </w:r>
      <w:r w:rsidR="00054628" w:rsidRPr="001612AC">
        <w:rPr>
          <w:rStyle w:val="Char1"/>
          <w:rFonts w:hint="cs"/>
          <w:rtl/>
        </w:rPr>
        <w:t>ی</w:t>
      </w:r>
      <w:r w:rsidRPr="001612AC">
        <w:rPr>
          <w:rStyle w:val="Char1"/>
          <w:rFonts w:hint="cs"/>
          <w:rtl/>
        </w:rPr>
        <w:t xml:space="preserve">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هنگام غروب خورش</w:t>
      </w:r>
      <w:r w:rsidR="00054628" w:rsidRPr="001612AC">
        <w:rPr>
          <w:rStyle w:val="Char1"/>
          <w:rFonts w:hint="cs"/>
          <w:rtl/>
        </w:rPr>
        <w:t>ی</w:t>
      </w:r>
      <w:r w:rsidRPr="001612AC">
        <w:rPr>
          <w:rStyle w:val="Char1"/>
          <w:rFonts w:hint="cs"/>
          <w:rtl/>
        </w:rPr>
        <w:t>د،‌ لحظات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آفتاب بالا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وه</w:t>
      </w:r>
      <w:r w:rsidRPr="001612AC">
        <w:rPr>
          <w:rStyle w:val="Char1"/>
          <w:rFonts w:hint="eastAsia"/>
          <w:rtl/>
        </w:rPr>
        <w:t>‌</w:t>
      </w:r>
      <w:r w:rsidRPr="001612AC">
        <w:rPr>
          <w:rStyle w:val="Char1"/>
          <w:rFonts w:hint="cs"/>
          <w:rtl/>
        </w:rPr>
        <w:t>ها بود، ‌صحابه</w:t>
      </w:r>
      <w:r w:rsidR="005949EF" w:rsidRPr="005949EF">
        <w:rPr>
          <w:rStyle w:val="Char1"/>
          <w:rFonts w:cs="CTraditional Arabic" w:hint="cs"/>
          <w:rtl/>
        </w:rPr>
        <w:t>س</w:t>
      </w:r>
      <w:r w:rsidRPr="001612AC">
        <w:rPr>
          <w:rStyle w:val="Char1"/>
          <w:rFonts w:hint="cs"/>
          <w:rtl/>
        </w:rPr>
        <w:t xml:space="preserve"> را مورد خطاب قرار داده و فرمودند: </w:t>
      </w:r>
    </w:p>
    <w:p w:rsidR="00537F54" w:rsidRPr="00790760" w:rsidRDefault="00537F54" w:rsidP="005A1D92">
      <w:pPr>
        <w:pStyle w:val="aa"/>
        <w:rPr>
          <w:sz w:val="32"/>
          <w:szCs w:val="32"/>
          <w:rtl/>
          <w:lang w:bidi="ar"/>
        </w:rPr>
      </w:pPr>
      <w:r w:rsidRPr="00111FF2">
        <w:rPr>
          <w:rStyle w:val="Char1"/>
          <w:rtl/>
        </w:rPr>
        <w:t>«</w:t>
      </w:r>
      <w:r w:rsidRPr="00790760">
        <w:rPr>
          <w:rtl/>
          <w:lang w:bidi="fa-IR"/>
        </w:rPr>
        <w:t>أَلَا إِنَّهُ لَمْ يَبْقَ مِنْ الدُّنْيَا فِيمَا مَضَى مِنْهَا إِلَّا كَمَا بَقِيَ مِنْ يَوْمِكُمْ هَذَا فِيمَا مَضَى مِنْهُ</w:t>
      </w:r>
      <w:r w:rsidRPr="00790760">
        <w:rPr>
          <w:sz w:val="32"/>
          <w:szCs w:val="32"/>
          <w:rtl/>
          <w:lang w:bidi="ar"/>
        </w:rPr>
        <w:t>».</w:t>
      </w:r>
    </w:p>
    <w:p w:rsidR="00537F54" w:rsidRPr="001612AC" w:rsidRDefault="00537F54" w:rsidP="00790760">
      <w:pPr>
        <w:ind w:firstLine="284"/>
        <w:rPr>
          <w:rStyle w:val="Char1"/>
          <w:rtl/>
        </w:rPr>
      </w:pPr>
      <w:r w:rsidRPr="001612AC">
        <w:rPr>
          <w:rStyle w:val="Char1"/>
          <w:rFonts w:hint="cs"/>
          <w:rtl/>
        </w:rPr>
        <w:t>(آگاه باشید که روزها</w:t>
      </w:r>
      <w:r w:rsidR="00054628" w:rsidRPr="001612AC">
        <w:rPr>
          <w:rStyle w:val="Char1"/>
          <w:rFonts w:hint="cs"/>
          <w:rtl/>
        </w:rPr>
        <w:t>ی</w:t>
      </w:r>
      <w:r w:rsidRPr="001612AC">
        <w:rPr>
          <w:rStyle w:val="Char1"/>
          <w:rFonts w:hint="cs"/>
          <w:rtl/>
        </w:rPr>
        <w:t xml:space="preserve"> باق</w:t>
      </w:r>
      <w:r w:rsidR="00054628" w:rsidRPr="001612AC">
        <w:rPr>
          <w:rStyle w:val="Char1"/>
          <w:rFonts w:hint="cs"/>
          <w:rtl/>
        </w:rPr>
        <w:t>ی</w:t>
      </w:r>
      <w:r w:rsidRPr="001612AC">
        <w:rPr>
          <w:rStyle w:val="Char1"/>
          <w:rFonts w:hint="cs"/>
          <w:rtl/>
        </w:rPr>
        <w:t>مانده از عمر دن</w:t>
      </w:r>
      <w:r w:rsidR="00054628" w:rsidRPr="001612AC">
        <w:rPr>
          <w:rStyle w:val="Char1"/>
          <w:rFonts w:hint="cs"/>
          <w:rtl/>
        </w:rPr>
        <w:t>ی</w:t>
      </w:r>
      <w:r w:rsidRPr="001612AC">
        <w:rPr>
          <w:rStyle w:val="Char1"/>
          <w:rFonts w:hint="cs"/>
          <w:rtl/>
        </w:rPr>
        <w:t>ا، نسبت به روزها</w:t>
      </w:r>
      <w:r w:rsidR="00054628" w:rsidRPr="001612AC">
        <w:rPr>
          <w:rStyle w:val="Char1"/>
          <w:rFonts w:hint="cs"/>
          <w:rtl/>
        </w:rPr>
        <w:t>ی</w:t>
      </w:r>
      <w:r w:rsidRPr="001612AC">
        <w:rPr>
          <w:rStyle w:val="Char1"/>
          <w:rFonts w:hint="cs"/>
          <w:rtl/>
        </w:rPr>
        <w:t xml:space="preserve"> گذشته آن، مانند لحظات باق</w:t>
      </w:r>
      <w:r w:rsidR="00054628" w:rsidRPr="001612AC">
        <w:rPr>
          <w:rStyle w:val="Char1"/>
          <w:rFonts w:hint="cs"/>
          <w:rtl/>
        </w:rPr>
        <w:t>ی</w:t>
      </w:r>
      <w:r w:rsidRPr="001612AC">
        <w:rPr>
          <w:rStyle w:val="Char1"/>
          <w:rFonts w:hint="cs"/>
          <w:rtl/>
        </w:rPr>
        <w:t>مانده</w:t>
      </w:r>
      <w:r w:rsidRPr="001612AC">
        <w:rPr>
          <w:rStyle w:val="Char1"/>
          <w:rFonts w:hint="eastAsia"/>
          <w:rtl/>
        </w:rPr>
        <w:t>‌ی</w:t>
      </w:r>
      <w:r w:rsidRPr="001612AC">
        <w:rPr>
          <w:rStyle w:val="Char1"/>
          <w:rFonts w:hint="cs"/>
          <w:rtl/>
        </w:rPr>
        <w:t xml:space="preserve"> امروز شما نسبت به ساعات گذشته آن م</w:t>
      </w:r>
      <w:r w:rsidR="00054628" w:rsidRPr="001612AC">
        <w:rPr>
          <w:rStyle w:val="Char1"/>
          <w:rFonts w:hint="cs"/>
          <w:rtl/>
        </w:rPr>
        <w:t>ی</w:t>
      </w:r>
      <w:r w:rsidRPr="001612AC">
        <w:rPr>
          <w:rStyle w:val="Char1"/>
          <w:rFonts w:hint="eastAsia"/>
          <w:rtl/>
        </w:rPr>
        <w:t>‌</w:t>
      </w:r>
      <w:r w:rsidRPr="001612AC">
        <w:rPr>
          <w:rStyle w:val="Char1"/>
          <w:rFonts w:hint="cs"/>
          <w:rtl/>
        </w:rPr>
        <w:t xml:space="preserve">باشد). </w:t>
      </w:r>
    </w:p>
    <w:p w:rsidR="00537F54" w:rsidRPr="001612AC" w:rsidRDefault="00537F54" w:rsidP="00790760">
      <w:pPr>
        <w:ind w:firstLine="284"/>
        <w:rPr>
          <w:rStyle w:val="Char1"/>
          <w:rtl/>
        </w:rPr>
      </w:pPr>
      <w:r w:rsidRPr="001612AC">
        <w:rPr>
          <w:rStyle w:val="Char1"/>
          <w:rFonts w:hint="cs"/>
          <w:rtl/>
        </w:rPr>
        <w:t>انسان عاقل و خ</w:t>
      </w:r>
      <w:r w:rsidR="00054628" w:rsidRPr="001612AC">
        <w:rPr>
          <w:rStyle w:val="Char1"/>
          <w:rFonts w:hint="cs"/>
          <w:rtl/>
        </w:rPr>
        <w:t>ی</w:t>
      </w:r>
      <w:r w:rsidRPr="001612AC">
        <w:rPr>
          <w:rStyle w:val="Char1"/>
          <w:rFonts w:hint="cs"/>
          <w:rtl/>
        </w:rPr>
        <w:t>رخواه حد</w:t>
      </w:r>
      <w:r w:rsidR="00054628" w:rsidRPr="001612AC">
        <w:rPr>
          <w:rStyle w:val="Char1"/>
          <w:rFonts w:hint="cs"/>
          <w:rtl/>
        </w:rPr>
        <w:t>ی</w:t>
      </w:r>
      <w:r w:rsidRPr="001612AC">
        <w:rPr>
          <w:rStyle w:val="Char1"/>
          <w:rFonts w:hint="cs"/>
          <w:rtl/>
        </w:rPr>
        <w:t>ث یادشده را، با</w:t>
      </w:r>
      <w:r w:rsidR="00054628" w:rsidRPr="001612AC">
        <w:rPr>
          <w:rStyle w:val="Char1"/>
          <w:rFonts w:hint="cs"/>
          <w:rtl/>
        </w:rPr>
        <w:t>ی</w:t>
      </w:r>
      <w:r w:rsidRPr="001612AC">
        <w:rPr>
          <w:rStyle w:val="Char1"/>
          <w:rFonts w:hint="cs"/>
          <w:rtl/>
        </w:rPr>
        <w:t xml:space="preserve">د مورد نگرش دقیق قرار دهد و بداند، که از عمر </w:t>
      </w:r>
      <w:r w:rsidR="00054628" w:rsidRPr="001612AC">
        <w:rPr>
          <w:rStyle w:val="Char1"/>
          <w:rFonts w:hint="cs"/>
          <w:rtl/>
        </w:rPr>
        <w:t>ک</w:t>
      </w:r>
      <w:r w:rsidRPr="001612AC">
        <w:rPr>
          <w:rStyle w:val="Char1"/>
          <w:rFonts w:hint="cs"/>
          <w:rtl/>
        </w:rPr>
        <w:t>وتاه دن</w:t>
      </w:r>
      <w:r w:rsidR="00054628" w:rsidRPr="001612AC">
        <w:rPr>
          <w:rStyle w:val="Char1"/>
          <w:rFonts w:hint="cs"/>
          <w:rtl/>
        </w:rPr>
        <w:t>ی</w:t>
      </w:r>
      <w:r w:rsidRPr="001612AC">
        <w:rPr>
          <w:rStyle w:val="Char1"/>
          <w:rFonts w:hint="cs"/>
          <w:rtl/>
        </w:rPr>
        <w:t>ا، چه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را بدست آورده است و نیز با</w:t>
      </w:r>
      <w:r w:rsidR="00054628" w:rsidRPr="001612AC">
        <w:rPr>
          <w:rStyle w:val="Char1"/>
          <w:rFonts w:hint="cs"/>
          <w:rtl/>
        </w:rPr>
        <w:t>ی</w:t>
      </w:r>
      <w:r w:rsidRPr="001612AC">
        <w:rPr>
          <w:rStyle w:val="Char1"/>
          <w:rFonts w:hint="cs"/>
          <w:rtl/>
        </w:rPr>
        <w:t xml:space="preserve">د بداند، که در میان خودبینی و آرزوهای دور و دست‌نیافتنی سرگردان است. انسان باید متوجه باشد، </w:t>
      </w:r>
      <w:r w:rsidR="00054628" w:rsidRPr="001612AC">
        <w:rPr>
          <w:rStyle w:val="Char1"/>
          <w:rFonts w:hint="cs"/>
          <w:rtl/>
        </w:rPr>
        <w:t>ک</w:t>
      </w:r>
      <w:r w:rsidRPr="001612AC">
        <w:rPr>
          <w:rStyle w:val="Char1"/>
          <w:rFonts w:hint="cs"/>
          <w:rtl/>
        </w:rPr>
        <w:t>ه خوشبختی همیشگی و نعمت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جاودان آخرت را، در برابر بهره‌ای بس</w:t>
      </w:r>
      <w:r w:rsidR="00054628" w:rsidRPr="001612AC">
        <w:rPr>
          <w:rStyle w:val="Char1"/>
          <w:rFonts w:hint="cs"/>
          <w:rtl/>
        </w:rPr>
        <w:t>ی</w:t>
      </w:r>
      <w:r w:rsidRPr="001612AC">
        <w:rPr>
          <w:rStyle w:val="Char1"/>
          <w:rFonts w:hint="cs"/>
          <w:rtl/>
        </w:rPr>
        <w:t>ار ب</w:t>
      </w:r>
      <w:r w:rsidR="00054628" w:rsidRPr="001612AC">
        <w:rPr>
          <w:rStyle w:val="Char1"/>
          <w:rFonts w:hint="cs"/>
          <w:rtl/>
        </w:rPr>
        <w:t>ی</w:t>
      </w:r>
      <w:r w:rsidRPr="001612AC">
        <w:rPr>
          <w:rStyle w:val="Char1"/>
          <w:rFonts w:hint="eastAsia"/>
          <w:rtl/>
        </w:rPr>
        <w:t>‌</w:t>
      </w:r>
      <w:r w:rsidRPr="001612AC">
        <w:rPr>
          <w:rStyle w:val="Char1"/>
          <w:rFonts w:hint="cs"/>
          <w:rtl/>
        </w:rPr>
        <w:t>ارزش فروخته است. اگر خداجو باشد، باید آخرتش را از او بخواهد، الله متعال، ا</w:t>
      </w:r>
      <w:r w:rsidR="00054628" w:rsidRPr="001612AC">
        <w:rPr>
          <w:rStyle w:val="Char1"/>
          <w:rFonts w:hint="cs"/>
          <w:rtl/>
        </w:rPr>
        <w:t>ی</w:t>
      </w:r>
      <w:r w:rsidRPr="001612AC">
        <w:rPr>
          <w:rStyle w:val="Char1"/>
          <w:rFonts w:hint="cs"/>
          <w:rtl/>
        </w:rPr>
        <w:t>ن خواسته</w:t>
      </w:r>
      <w:r w:rsidRPr="001612AC">
        <w:rPr>
          <w:rStyle w:val="Char1"/>
          <w:rFonts w:hint="eastAsia"/>
          <w:rtl/>
        </w:rPr>
        <w:t>‌</w:t>
      </w:r>
      <w:r w:rsidRPr="001612AC">
        <w:rPr>
          <w:rStyle w:val="Char1"/>
          <w:rFonts w:hint="cs"/>
          <w:rtl/>
        </w:rPr>
        <w:t>اش را به طور بسیار کامل،  به او عطا می‌کند.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در برخ</w:t>
      </w:r>
      <w:r w:rsidR="00054628" w:rsidRPr="001612AC">
        <w:rPr>
          <w:rStyle w:val="Char1"/>
          <w:rFonts w:hint="cs"/>
          <w:rtl/>
        </w:rPr>
        <w:t>ی</w:t>
      </w:r>
      <w:r w:rsidRPr="001612AC">
        <w:rPr>
          <w:rStyle w:val="Char1"/>
          <w:rFonts w:hint="cs"/>
          <w:rtl/>
        </w:rPr>
        <w:t xml:space="preserve"> آثار نقل شده است: «ا</w:t>
      </w:r>
      <w:r w:rsidR="00054628" w:rsidRPr="001612AC">
        <w:rPr>
          <w:rStyle w:val="Char1"/>
          <w:rFonts w:hint="cs"/>
          <w:rtl/>
        </w:rPr>
        <w:t>ی</w:t>
      </w:r>
      <w:r w:rsidRPr="001612AC">
        <w:rPr>
          <w:rStyle w:val="Char1"/>
          <w:rFonts w:hint="cs"/>
          <w:rtl/>
        </w:rPr>
        <w:t xml:space="preserve"> انسان! دن</w:t>
      </w:r>
      <w:r w:rsidR="00054628" w:rsidRPr="001612AC">
        <w:rPr>
          <w:rStyle w:val="Char1"/>
          <w:rFonts w:hint="cs"/>
          <w:rtl/>
        </w:rPr>
        <w:t>ی</w:t>
      </w:r>
      <w:r w:rsidRPr="001612AC">
        <w:rPr>
          <w:rStyle w:val="Char1"/>
          <w:rFonts w:hint="cs"/>
          <w:rtl/>
        </w:rPr>
        <w:t>ا را در برابر آخرت بفروش، از</w:t>
      </w:r>
      <w:r w:rsidR="0036795A">
        <w:rPr>
          <w:rStyle w:val="Char1"/>
          <w:rFonts w:hint="cs"/>
          <w:rtl/>
        </w:rPr>
        <w:t xml:space="preserve"> هردو </w:t>
      </w:r>
      <w:r w:rsidRPr="001612AC">
        <w:rPr>
          <w:rStyle w:val="Char1"/>
          <w:rFonts w:hint="cs"/>
          <w:rtl/>
        </w:rPr>
        <w:t>آن‌ها (دن</w:t>
      </w:r>
      <w:r w:rsidR="00054628" w:rsidRPr="001612AC">
        <w:rPr>
          <w:rStyle w:val="Char1"/>
          <w:rFonts w:hint="cs"/>
          <w:rtl/>
        </w:rPr>
        <w:t>ی</w:t>
      </w:r>
      <w:r w:rsidRPr="001612AC">
        <w:rPr>
          <w:rStyle w:val="Char1"/>
          <w:rFonts w:hint="cs"/>
          <w:rtl/>
        </w:rPr>
        <w:t>ا و آخرت) سود خواه</w:t>
      </w:r>
      <w:r w:rsidR="00054628" w:rsidRPr="001612AC">
        <w:rPr>
          <w:rStyle w:val="Char1"/>
          <w:rFonts w:hint="cs"/>
          <w:rtl/>
        </w:rPr>
        <w:t>ی</w:t>
      </w:r>
      <w:r w:rsidRPr="001612AC">
        <w:rPr>
          <w:rStyle w:val="Char1"/>
          <w:rFonts w:hint="cs"/>
          <w:rtl/>
        </w:rPr>
        <w:t xml:space="preserve"> برد، آخرت را در برابر دن</w:t>
      </w:r>
      <w:r w:rsidR="00054628" w:rsidRPr="001612AC">
        <w:rPr>
          <w:rStyle w:val="Char1"/>
          <w:rFonts w:hint="cs"/>
          <w:rtl/>
        </w:rPr>
        <w:t>ی</w:t>
      </w:r>
      <w:r w:rsidRPr="001612AC">
        <w:rPr>
          <w:rStyle w:val="Char1"/>
          <w:rFonts w:hint="cs"/>
          <w:rtl/>
        </w:rPr>
        <w:t>ا از دست نده،‌ که از</w:t>
      </w:r>
      <w:r w:rsidR="0036795A">
        <w:rPr>
          <w:rStyle w:val="Char1"/>
          <w:rFonts w:hint="cs"/>
          <w:rtl/>
        </w:rPr>
        <w:t xml:space="preserve"> هردو </w:t>
      </w:r>
      <w:r w:rsidRPr="001612AC">
        <w:rPr>
          <w:rStyle w:val="Char1"/>
          <w:rFonts w:hint="cs"/>
          <w:rtl/>
        </w:rPr>
        <w:t>محروم خواه</w:t>
      </w:r>
      <w:r w:rsidR="00054628" w:rsidRPr="001612AC">
        <w:rPr>
          <w:rStyle w:val="Char1"/>
          <w:rFonts w:hint="cs"/>
          <w:rtl/>
        </w:rPr>
        <w:t>ی</w:t>
      </w:r>
      <w:r w:rsidRPr="001612AC">
        <w:rPr>
          <w:rStyle w:val="Char1"/>
          <w:rFonts w:hint="cs"/>
          <w:rtl/>
        </w:rPr>
        <w:t xml:space="preserve"> شد».</w:t>
      </w:r>
    </w:p>
    <w:p w:rsidR="00537F54" w:rsidRPr="001612AC" w:rsidRDefault="00537F54" w:rsidP="00790760">
      <w:pPr>
        <w:ind w:firstLine="284"/>
        <w:rPr>
          <w:rStyle w:val="Char1"/>
          <w:rtl/>
        </w:rPr>
      </w:pPr>
      <w:r w:rsidRPr="001612AC">
        <w:rPr>
          <w:rStyle w:val="Char1"/>
          <w:rFonts w:hint="cs"/>
          <w:rtl/>
        </w:rPr>
        <w:t>برخ</w:t>
      </w:r>
      <w:r w:rsidR="00054628" w:rsidRPr="001612AC">
        <w:rPr>
          <w:rStyle w:val="Char1"/>
          <w:rFonts w:hint="cs"/>
          <w:rtl/>
        </w:rPr>
        <w:t>ی</w:t>
      </w:r>
      <w:r w:rsidRPr="001612AC">
        <w:rPr>
          <w:rStyle w:val="Char1"/>
          <w:rFonts w:hint="cs"/>
          <w:rtl/>
        </w:rPr>
        <w:t xml:space="preserve"> از سلف، چن</w:t>
      </w:r>
      <w:r w:rsidR="00054628" w:rsidRPr="001612AC">
        <w:rPr>
          <w:rStyle w:val="Char1"/>
          <w:rFonts w:hint="cs"/>
          <w:rtl/>
        </w:rPr>
        <w:t>ی</w:t>
      </w:r>
      <w:r w:rsidRPr="001612AC">
        <w:rPr>
          <w:rStyle w:val="Char1"/>
          <w:rFonts w:hint="cs"/>
          <w:rtl/>
        </w:rPr>
        <w:t>ن فرموده‌اند: «ا</w:t>
      </w:r>
      <w:r w:rsidR="00054628" w:rsidRPr="001612AC">
        <w:rPr>
          <w:rStyle w:val="Char1"/>
          <w:rFonts w:hint="cs"/>
          <w:rtl/>
        </w:rPr>
        <w:t>ی</w:t>
      </w:r>
      <w:r w:rsidRPr="001612AC">
        <w:rPr>
          <w:rStyle w:val="Char1"/>
          <w:rFonts w:hint="cs"/>
          <w:rtl/>
        </w:rPr>
        <w:t xml:space="preserve"> انسان! تو به بهره‌ی خود در دن</w:t>
      </w:r>
      <w:r w:rsidR="00054628" w:rsidRPr="001612AC">
        <w:rPr>
          <w:rStyle w:val="Char1"/>
          <w:rFonts w:hint="cs"/>
          <w:rtl/>
        </w:rPr>
        <w:t>ی</w:t>
      </w:r>
      <w:r w:rsidRPr="001612AC">
        <w:rPr>
          <w:rStyle w:val="Char1"/>
          <w:rFonts w:hint="cs"/>
          <w:rtl/>
        </w:rPr>
        <w:t>ا، ن</w:t>
      </w:r>
      <w:r w:rsidR="00054628" w:rsidRPr="001612AC">
        <w:rPr>
          <w:rStyle w:val="Char1"/>
          <w:rFonts w:hint="cs"/>
          <w:rtl/>
        </w:rPr>
        <w:t>ی</w:t>
      </w:r>
      <w:r w:rsidRPr="001612AC">
        <w:rPr>
          <w:rStyle w:val="Char1"/>
          <w:rFonts w:hint="cs"/>
          <w:rtl/>
        </w:rPr>
        <w:t>ازمند</w:t>
      </w:r>
      <w:r w:rsidR="00054628" w:rsidRPr="001612AC">
        <w:rPr>
          <w:rStyle w:val="Char1"/>
          <w:rFonts w:hint="cs"/>
          <w:rtl/>
        </w:rPr>
        <w:t>ی</w:t>
      </w:r>
      <w:r w:rsidRPr="001612AC">
        <w:rPr>
          <w:rStyle w:val="Char1"/>
          <w:rFonts w:hint="cs"/>
          <w:rtl/>
        </w:rPr>
        <w:t>، ول</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ش از آن، به بهره‌ی آخرت ن</w:t>
      </w:r>
      <w:r w:rsidR="00054628" w:rsidRPr="001612AC">
        <w:rPr>
          <w:rStyle w:val="Char1"/>
          <w:rFonts w:hint="cs"/>
          <w:rtl/>
        </w:rPr>
        <w:t>ی</w:t>
      </w:r>
      <w:r w:rsidRPr="001612AC">
        <w:rPr>
          <w:rStyle w:val="Char1"/>
          <w:rFonts w:hint="cs"/>
          <w:rtl/>
        </w:rPr>
        <w:t>ازمند</w:t>
      </w:r>
      <w:r w:rsidR="00054628" w:rsidRPr="001612AC">
        <w:rPr>
          <w:rStyle w:val="Char1"/>
          <w:rFonts w:hint="cs"/>
          <w:rtl/>
        </w:rPr>
        <w:t>ی</w:t>
      </w:r>
      <w:r w:rsidRPr="001612AC">
        <w:rPr>
          <w:rStyle w:val="Char1"/>
          <w:rFonts w:hint="cs"/>
          <w:rtl/>
        </w:rPr>
        <w:t>. اگر از بهره‌ی دن</w:t>
      </w:r>
      <w:r w:rsidR="00054628" w:rsidRPr="001612AC">
        <w:rPr>
          <w:rStyle w:val="Char1"/>
          <w:rFonts w:hint="cs"/>
          <w:rtl/>
        </w:rPr>
        <w:t>ی</w:t>
      </w:r>
      <w:r w:rsidRPr="001612AC">
        <w:rPr>
          <w:rStyle w:val="Char1"/>
          <w:rFonts w:hint="cs"/>
          <w:rtl/>
        </w:rPr>
        <w:t>ا</w:t>
      </w:r>
      <w:r w:rsidR="00054628" w:rsidRPr="001612AC">
        <w:rPr>
          <w:rStyle w:val="Char1"/>
          <w:rFonts w:hint="cs"/>
          <w:rtl/>
        </w:rPr>
        <w:t>ی</w:t>
      </w:r>
      <w:r w:rsidRPr="001612AC">
        <w:rPr>
          <w:rStyle w:val="Char1"/>
          <w:rFonts w:hint="cs"/>
          <w:rtl/>
        </w:rPr>
        <w:t xml:space="preserve"> خود آغاز </w:t>
      </w:r>
      <w:r w:rsidR="00054628" w:rsidRPr="001612AC">
        <w:rPr>
          <w:rStyle w:val="Char1"/>
          <w:rFonts w:hint="cs"/>
          <w:rtl/>
        </w:rPr>
        <w:t>ک</w:t>
      </w:r>
      <w:r w:rsidRPr="001612AC">
        <w:rPr>
          <w:rStyle w:val="Char1"/>
          <w:rFonts w:hint="cs"/>
          <w:rtl/>
        </w:rPr>
        <w:t>رد</w:t>
      </w:r>
      <w:r w:rsidR="00054628" w:rsidRPr="001612AC">
        <w:rPr>
          <w:rStyle w:val="Char1"/>
          <w:rFonts w:hint="cs"/>
          <w:rtl/>
        </w:rPr>
        <w:t>ی</w:t>
      </w:r>
      <w:r w:rsidRPr="001612AC">
        <w:rPr>
          <w:rStyle w:val="Char1"/>
          <w:rFonts w:hint="cs"/>
          <w:rtl/>
        </w:rPr>
        <w:t xml:space="preserve">، بهره‌ی آخرتت را تباه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و بهره‌ی دن</w:t>
      </w:r>
      <w:r w:rsidR="00054628" w:rsidRPr="001612AC">
        <w:rPr>
          <w:rStyle w:val="Char1"/>
          <w:rFonts w:hint="cs"/>
          <w:rtl/>
        </w:rPr>
        <w:t>ی</w:t>
      </w:r>
      <w:r w:rsidRPr="001612AC">
        <w:rPr>
          <w:rStyle w:val="Char1"/>
          <w:rFonts w:hint="cs"/>
          <w:rtl/>
        </w:rPr>
        <w:t>ا</w:t>
      </w:r>
      <w:r w:rsidR="00054628" w:rsidRPr="001612AC">
        <w:rPr>
          <w:rStyle w:val="Char1"/>
          <w:rFonts w:hint="cs"/>
          <w:rtl/>
        </w:rPr>
        <w:t>ی</w:t>
      </w:r>
      <w:r w:rsidRPr="001612AC">
        <w:rPr>
          <w:rStyle w:val="Char1"/>
          <w:rFonts w:hint="cs"/>
          <w:rtl/>
        </w:rPr>
        <w:t>ت را ن</w:t>
      </w:r>
      <w:r w:rsidR="00054628" w:rsidRPr="001612AC">
        <w:rPr>
          <w:rStyle w:val="Char1"/>
          <w:rFonts w:hint="cs"/>
          <w:rtl/>
        </w:rPr>
        <w:t>ی</w:t>
      </w:r>
      <w:r w:rsidRPr="001612AC">
        <w:rPr>
          <w:rStyle w:val="Char1"/>
          <w:rFonts w:hint="cs"/>
          <w:rtl/>
        </w:rPr>
        <w:t>ز به خطر انداخته‌ا</w:t>
      </w:r>
      <w:r w:rsidR="00054628" w:rsidRPr="001612AC">
        <w:rPr>
          <w:rStyle w:val="Char1"/>
          <w:rFonts w:hint="cs"/>
          <w:rtl/>
        </w:rPr>
        <w:t>ی</w:t>
      </w:r>
      <w:r w:rsidRPr="001612AC">
        <w:rPr>
          <w:rStyle w:val="Char1"/>
          <w:rFonts w:hint="cs"/>
          <w:rtl/>
        </w:rPr>
        <w:t xml:space="preserve"> و اگر از بهره‌ی آخرت آغاز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به بهره‌ی دن</w:t>
      </w:r>
      <w:r w:rsidR="00054628" w:rsidRPr="001612AC">
        <w:rPr>
          <w:rStyle w:val="Char1"/>
          <w:rFonts w:hint="cs"/>
          <w:rtl/>
        </w:rPr>
        <w:t>ی</w:t>
      </w:r>
      <w:r w:rsidRPr="001612AC">
        <w:rPr>
          <w:rStyle w:val="Char1"/>
          <w:rFonts w:hint="cs"/>
          <w:rtl/>
        </w:rPr>
        <w:t>ا</w:t>
      </w:r>
      <w:r w:rsidR="00054628" w:rsidRPr="001612AC">
        <w:rPr>
          <w:rStyle w:val="Char1"/>
          <w:rFonts w:hint="cs"/>
          <w:rtl/>
        </w:rPr>
        <w:t>ی</w:t>
      </w:r>
      <w:r w:rsidRPr="001612AC">
        <w:rPr>
          <w:rStyle w:val="Char1"/>
          <w:rFonts w:hint="cs"/>
          <w:rtl/>
        </w:rPr>
        <w:t>ت رسیده‌ای و از آن استفاده کرده‌ای».</w:t>
      </w:r>
    </w:p>
    <w:p w:rsidR="00537F54" w:rsidRPr="001612AC" w:rsidRDefault="00537F54" w:rsidP="00790760">
      <w:pPr>
        <w:ind w:firstLine="284"/>
        <w:rPr>
          <w:rStyle w:val="Char1"/>
          <w:rtl/>
        </w:rPr>
      </w:pPr>
      <w:r w:rsidRPr="001612AC">
        <w:rPr>
          <w:rStyle w:val="Char1"/>
          <w:rFonts w:hint="cs"/>
          <w:rtl/>
        </w:rPr>
        <w:t>عمر بن عبدالعز</w:t>
      </w:r>
      <w:r w:rsidR="00054628" w:rsidRPr="001612AC">
        <w:rPr>
          <w:rStyle w:val="Char1"/>
          <w:rFonts w:hint="cs"/>
          <w:rtl/>
        </w:rPr>
        <w:t>ی</w:t>
      </w:r>
      <w:r w:rsidRPr="001612AC">
        <w:rPr>
          <w:rStyle w:val="Char1"/>
          <w:rFonts w:hint="cs"/>
          <w:rtl/>
        </w:rPr>
        <w:t>ز</w:t>
      </w:r>
      <w:r w:rsidR="005949EF" w:rsidRPr="005949EF">
        <w:rPr>
          <w:rStyle w:val="Char1"/>
          <w:rFonts w:cs="CTraditional Arabic" w:hint="cs"/>
          <w:rtl/>
        </w:rPr>
        <w:t>س</w:t>
      </w:r>
      <w:r w:rsidRPr="001612AC">
        <w:rPr>
          <w:rStyle w:val="Char1"/>
          <w:rFonts w:hint="cs"/>
          <w:rtl/>
        </w:rPr>
        <w:t>، در خطبه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خود م</w:t>
      </w:r>
      <w:r w:rsidR="00054628" w:rsidRPr="001612AC">
        <w:rPr>
          <w:rStyle w:val="Char1"/>
          <w:rFonts w:hint="cs"/>
          <w:rtl/>
        </w:rPr>
        <w:t>ی</w:t>
      </w:r>
      <w:r w:rsidRPr="001612AC">
        <w:rPr>
          <w:rStyle w:val="Char1"/>
          <w:rFonts w:hint="eastAsia"/>
          <w:rtl/>
        </w:rPr>
        <w:t>‌</w:t>
      </w:r>
      <w:r w:rsidRPr="001612AC">
        <w:rPr>
          <w:rStyle w:val="Char1"/>
          <w:rFonts w:hint="cs"/>
          <w:rtl/>
        </w:rPr>
        <w:t>فرمود: ا</w:t>
      </w:r>
      <w:r w:rsidR="00054628" w:rsidRPr="001612AC">
        <w:rPr>
          <w:rStyle w:val="Char1"/>
          <w:rFonts w:hint="cs"/>
          <w:rtl/>
        </w:rPr>
        <w:t>ی</w:t>
      </w:r>
      <w:r w:rsidRPr="001612AC">
        <w:rPr>
          <w:rStyle w:val="Char1"/>
          <w:rFonts w:hint="cs"/>
          <w:rtl/>
        </w:rPr>
        <w:t xml:space="preserve"> مردم! شما ب</w:t>
      </w:r>
      <w:r w:rsidR="00054628" w:rsidRPr="001612AC">
        <w:rPr>
          <w:rStyle w:val="Char1"/>
          <w:rFonts w:hint="cs"/>
          <w:rtl/>
        </w:rPr>
        <w:t>ی</w:t>
      </w:r>
      <w:r w:rsidRPr="001612AC">
        <w:rPr>
          <w:rStyle w:val="Char1"/>
          <w:rFonts w:hint="cs"/>
          <w:rtl/>
        </w:rPr>
        <w:t>هوده آفر</w:t>
      </w:r>
      <w:r w:rsidR="00054628" w:rsidRPr="001612AC">
        <w:rPr>
          <w:rStyle w:val="Char1"/>
          <w:rFonts w:hint="cs"/>
          <w:rtl/>
        </w:rPr>
        <w:t>ی</w:t>
      </w:r>
      <w:r w:rsidRPr="001612AC">
        <w:rPr>
          <w:rStyle w:val="Char1"/>
          <w:rFonts w:hint="cs"/>
          <w:rtl/>
        </w:rPr>
        <w:t>ده نشده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د. و </w:t>
      </w:r>
      <w:r w:rsidR="0085030E" w:rsidRPr="001612AC">
        <w:rPr>
          <w:rStyle w:val="Char1"/>
          <w:rFonts w:hint="cs"/>
          <w:rtl/>
        </w:rPr>
        <w:t>ب</w:t>
      </w:r>
      <w:r w:rsidRPr="001612AC">
        <w:rPr>
          <w:rStyle w:val="Char1"/>
          <w:rFonts w:hint="cs"/>
          <w:rtl/>
        </w:rPr>
        <w:t>دون هدف رها ن</w:t>
      </w:r>
      <w:r w:rsidR="00054628" w:rsidRPr="001612AC">
        <w:rPr>
          <w:rStyle w:val="Char1"/>
          <w:rFonts w:hint="cs"/>
          <w:rtl/>
        </w:rPr>
        <w:t>ی</w:t>
      </w:r>
      <w:r w:rsidRPr="001612AC">
        <w:rPr>
          <w:rStyle w:val="Char1"/>
          <w:rFonts w:hint="cs"/>
          <w:rtl/>
        </w:rPr>
        <w:t>ست</w:t>
      </w:r>
      <w:r w:rsidR="00054628" w:rsidRPr="001612AC">
        <w:rPr>
          <w:rStyle w:val="Char1"/>
          <w:rFonts w:hint="cs"/>
          <w:rtl/>
        </w:rPr>
        <w:t>ی</w:t>
      </w:r>
      <w:r w:rsidRPr="001612AC">
        <w:rPr>
          <w:rStyle w:val="Char1"/>
          <w:rFonts w:hint="cs"/>
          <w:rtl/>
        </w:rPr>
        <w:t>د. ب</w:t>
      </w:r>
      <w:r w:rsidR="00054628" w:rsidRPr="001612AC">
        <w:rPr>
          <w:rStyle w:val="Char1"/>
          <w:rFonts w:hint="cs"/>
          <w:rtl/>
        </w:rPr>
        <w:t>ی</w:t>
      </w:r>
      <w:r w:rsidRPr="001612AC">
        <w:rPr>
          <w:rStyle w:val="Char1"/>
          <w:rFonts w:hint="eastAsia"/>
          <w:rtl/>
        </w:rPr>
        <w:t>‌</w:t>
      </w:r>
      <w:r w:rsidRPr="001612AC">
        <w:rPr>
          <w:rStyle w:val="Char1"/>
          <w:rFonts w:hint="cs"/>
          <w:rtl/>
        </w:rPr>
        <w:t>ترد</w:t>
      </w:r>
      <w:r w:rsidR="00054628" w:rsidRPr="001612AC">
        <w:rPr>
          <w:rStyle w:val="Char1"/>
          <w:rFonts w:hint="cs"/>
          <w:rtl/>
        </w:rPr>
        <w:t>ی</w:t>
      </w:r>
      <w:r w:rsidRPr="001612AC">
        <w:rPr>
          <w:rStyle w:val="Char1"/>
          <w:rFonts w:hint="cs"/>
          <w:rtl/>
        </w:rPr>
        <w:t>د، شما برا</w:t>
      </w:r>
      <w:r w:rsidR="00054628" w:rsidRPr="001612AC">
        <w:rPr>
          <w:rStyle w:val="Char1"/>
          <w:rFonts w:hint="cs"/>
          <w:rtl/>
        </w:rPr>
        <w:t>ی</w:t>
      </w:r>
      <w:r w:rsidRPr="001612AC">
        <w:rPr>
          <w:rStyle w:val="Char1"/>
          <w:rFonts w:hint="cs"/>
          <w:rtl/>
        </w:rPr>
        <w:t xml:space="preserve"> بازگشت</w:t>
      </w:r>
      <w:r w:rsidR="00054628" w:rsidRPr="001612AC">
        <w:rPr>
          <w:rStyle w:val="Char1"/>
          <w:rFonts w:hint="cs"/>
          <w:rtl/>
        </w:rPr>
        <w:t>ی</w:t>
      </w:r>
      <w:r w:rsidRPr="001612AC">
        <w:rPr>
          <w:rStyle w:val="Char1"/>
          <w:rFonts w:hint="cs"/>
          <w:rtl/>
        </w:rPr>
        <w:t xml:space="preserve"> (معاد) در نظر گرفته شده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د. الله متعال برای قضاوت، شما را در آن</w:t>
      </w:r>
      <w:r w:rsidRPr="001612AC">
        <w:rPr>
          <w:rStyle w:val="Char1"/>
          <w:rFonts w:hint="eastAsia"/>
          <w:rtl/>
        </w:rPr>
        <w:t>‌</w:t>
      </w:r>
      <w:r w:rsidRPr="001612AC">
        <w:rPr>
          <w:rStyle w:val="Char1"/>
          <w:rFonts w:hint="cs"/>
          <w:rtl/>
        </w:rPr>
        <w:t>جا گرد هم م</w:t>
      </w:r>
      <w:r w:rsidR="00054628" w:rsidRPr="001612AC">
        <w:rPr>
          <w:rStyle w:val="Char1"/>
          <w:rFonts w:hint="cs"/>
          <w:rtl/>
        </w:rPr>
        <w:t>ی</w:t>
      </w:r>
      <w:r w:rsidRPr="001612AC">
        <w:rPr>
          <w:rStyle w:val="Char1"/>
          <w:rFonts w:hint="eastAsia"/>
          <w:rtl/>
        </w:rPr>
        <w:t>‌</w:t>
      </w:r>
      <w:r w:rsidRPr="001612AC">
        <w:rPr>
          <w:rStyle w:val="Char1"/>
          <w:rFonts w:hint="cs"/>
          <w:rtl/>
        </w:rPr>
        <w:t xml:space="preserve">آورد، بی‌تردید بدبخت آن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الله متعال او را از رحمت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خود ب</w:t>
      </w:r>
      <w:r w:rsidR="00054628" w:rsidRPr="001612AC">
        <w:rPr>
          <w:rStyle w:val="Char1"/>
          <w:rFonts w:hint="cs"/>
          <w:rtl/>
        </w:rPr>
        <w:t>ی</w:t>
      </w:r>
      <w:r w:rsidRPr="001612AC">
        <w:rPr>
          <w:rStyle w:val="Char1"/>
          <w:rFonts w:hint="cs"/>
          <w:rtl/>
        </w:rPr>
        <w:t>رون براند، رحمت</w:t>
      </w:r>
      <w:r w:rsidRPr="001612AC">
        <w:rPr>
          <w:rStyle w:val="Char1"/>
          <w:rFonts w:hint="eastAsia"/>
          <w:rtl/>
        </w:rPr>
        <w:t>‌</w:t>
      </w:r>
      <w:r w:rsidRPr="001612AC">
        <w:rPr>
          <w:rStyle w:val="Char1"/>
          <w:rFonts w:hint="cs"/>
          <w:rtl/>
        </w:rPr>
        <w:t>ها</w:t>
      </w:r>
      <w:r w:rsidR="00054628" w:rsidRPr="001612AC">
        <w:rPr>
          <w:rStyle w:val="Char1"/>
          <w:rFonts w:hint="cs"/>
          <w:rtl/>
        </w:rPr>
        <w:t>یی</w:t>
      </w:r>
      <w:r w:rsidRPr="001612AC">
        <w:rPr>
          <w:rStyle w:val="Char1"/>
          <w:rFonts w:hint="cs"/>
          <w:rtl/>
        </w:rPr>
        <w:t xml:space="preserve"> </w:t>
      </w:r>
      <w:r w:rsidR="00054628" w:rsidRPr="001612AC">
        <w:rPr>
          <w:rStyle w:val="Char1"/>
          <w:rFonts w:hint="cs"/>
          <w:rtl/>
        </w:rPr>
        <w:t>ک</w:t>
      </w:r>
      <w:r w:rsidRPr="001612AC">
        <w:rPr>
          <w:rStyle w:val="Char1"/>
          <w:rFonts w:hint="cs"/>
          <w:rtl/>
        </w:rPr>
        <w:t>ه همه چ</w:t>
      </w:r>
      <w:r w:rsidR="00054628" w:rsidRPr="001612AC">
        <w:rPr>
          <w:rStyle w:val="Char1"/>
          <w:rFonts w:hint="cs"/>
          <w:rtl/>
        </w:rPr>
        <w:t>ی</w:t>
      </w:r>
      <w:r w:rsidRPr="001612AC">
        <w:rPr>
          <w:rStyle w:val="Char1"/>
          <w:rFonts w:hint="cs"/>
          <w:rtl/>
        </w:rPr>
        <w:t>ز را فراگرفته</w:t>
      </w:r>
      <w:r w:rsidRPr="001612AC">
        <w:rPr>
          <w:rStyle w:val="Char1"/>
          <w:rFonts w:hint="eastAsia"/>
          <w:rtl/>
        </w:rPr>
        <w:t>‌</w:t>
      </w:r>
      <w:r w:rsidRPr="001612AC">
        <w:rPr>
          <w:rStyle w:val="Char1"/>
          <w:rFonts w:hint="cs"/>
          <w:rtl/>
        </w:rPr>
        <w:t>اند، خسارت</w:t>
      </w:r>
      <w:r w:rsidRPr="001612AC">
        <w:rPr>
          <w:rStyle w:val="Char1"/>
          <w:rFonts w:hint="eastAsia"/>
          <w:rtl/>
        </w:rPr>
        <w:t>‌دیده</w:t>
      </w:r>
      <w:r w:rsidRPr="001612AC">
        <w:rPr>
          <w:rStyle w:val="Char1"/>
          <w:rFonts w:hint="cs"/>
          <w:rtl/>
        </w:rPr>
        <w:t xml:space="preserve"> آن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الله متعال او را از بهشت پهناور، ب</w:t>
      </w:r>
      <w:r w:rsidR="00054628" w:rsidRPr="001612AC">
        <w:rPr>
          <w:rStyle w:val="Char1"/>
          <w:rFonts w:hint="cs"/>
          <w:rtl/>
        </w:rPr>
        <w:t>ی</w:t>
      </w:r>
      <w:r w:rsidRPr="001612AC">
        <w:rPr>
          <w:rStyle w:val="Char1"/>
          <w:rFonts w:hint="cs"/>
          <w:rtl/>
        </w:rPr>
        <w:t xml:space="preserve">رون </w:t>
      </w:r>
      <w:r w:rsidR="00054628" w:rsidRPr="001612AC">
        <w:rPr>
          <w:rStyle w:val="Char1"/>
          <w:rFonts w:hint="cs"/>
          <w:rtl/>
        </w:rPr>
        <w:t>ک</w:t>
      </w:r>
      <w:r w:rsidRPr="001612AC">
        <w:rPr>
          <w:rStyle w:val="Char1"/>
          <w:rFonts w:hint="cs"/>
          <w:rtl/>
        </w:rPr>
        <w:t xml:space="preserve">ند، آن‌جا </w:t>
      </w:r>
      <w:r w:rsidR="00054628" w:rsidRPr="001612AC">
        <w:rPr>
          <w:rStyle w:val="Char1"/>
          <w:rFonts w:hint="cs"/>
          <w:rtl/>
        </w:rPr>
        <w:t>ک</w:t>
      </w:r>
      <w:r w:rsidRPr="001612AC">
        <w:rPr>
          <w:rStyle w:val="Char1"/>
          <w:rFonts w:hint="cs"/>
          <w:rtl/>
        </w:rPr>
        <w:t>ه پهنا</w:t>
      </w:r>
      <w:r w:rsidR="00054628" w:rsidRPr="001612AC">
        <w:rPr>
          <w:rStyle w:val="Char1"/>
          <w:rFonts w:hint="cs"/>
          <w:rtl/>
        </w:rPr>
        <w:t>ی</w:t>
      </w:r>
      <w:r w:rsidRPr="001612AC">
        <w:rPr>
          <w:rStyle w:val="Char1"/>
          <w:rFonts w:hint="cs"/>
          <w:rtl/>
        </w:rPr>
        <w:t xml:space="preserve"> آن، برابر پهنا</w:t>
      </w:r>
      <w:r w:rsidR="00054628" w:rsidRPr="001612AC">
        <w:rPr>
          <w:rStyle w:val="Char1"/>
          <w:rFonts w:hint="cs"/>
          <w:rtl/>
        </w:rPr>
        <w:t>ی</w:t>
      </w:r>
      <w:r w:rsidRPr="001612AC">
        <w:rPr>
          <w:rStyle w:val="Char1"/>
          <w:rFonts w:hint="cs"/>
          <w:rtl/>
        </w:rPr>
        <w:t xml:space="preserve"> زم</w:t>
      </w:r>
      <w:r w:rsidR="00054628" w:rsidRPr="001612AC">
        <w:rPr>
          <w:rStyle w:val="Char1"/>
          <w:rFonts w:hint="cs"/>
          <w:rtl/>
        </w:rPr>
        <w:t>ی</w:t>
      </w:r>
      <w:r w:rsidRPr="001612AC">
        <w:rPr>
          <w:rStyle w:val="Char1"/>
          <w:rFonts w:hint="cs"/>
          <w:rtl/>
        </w:rPr>
        <w:t>ن و آسمان</w:t>
      </w:r>
      <w:r w:rsidRPr="001612AC">
        <w:rPr>
          <w:rStyle w:val="Char1"/>
          <w:rFonts w:hint="eastAsia"/>
          <w:rtl/>
        </w:rPr>
        <w:t>‌</w:t>
      </w:r>
      <w:r w:rsidRPr="001612AC">
        <w:rPr>
          <w:rStyle w:val="Char1"/>
          <w:rFonts w:hint="cs"/>
          <w:rtl/>
        </w:rPr>
        <w:t>ها است.</w:t>
      </w:r>
    </w:p>
    <w:p w:rsidR="00537F54" w:rsidRPr="001612AC" w:rsidRDefault="00537F54" w:rsidP="00790760">
      <w:pPr>
        <w:ind w:firstLine="284"/>
        <w:rPr>
          <w:rStyle w:val="Char1"/>
          <w:rtl/>
        </w:rPr>
      </w:pPr>
      <w:r w:rsidRPr="001612AC">
        <w:rPr>
          <w:rStyle w:val="Char1"/>
          <w:rFonts w:hint="cs"/>
          <w:rtl/>
        </w:rPr>
        <w:t>ب</w:t>
      </w:r>
      <w:r w:rsidR="00054628" w:rsidRPr="001612AC">
        <w:rPr>
          <w:rStyle w:val="Char1"/>
          <w:rFonts w:hint="cs"/>
          <w:rtl/>
        </w:rPr>
        <w:t>ی</w:t>
      </w:r>
      <w:r w:rsidRPr="001612AC">
        <w:rPr>
          <w:rStyle w:val="Char1"/>
          <w:rFonts w:hint="eastAsia"/>
          <w:rtl/>
        </w:rPr>
        <w:t>‌</w:t>
      </w:r>
      <w:r w:rsidRPr="001612AC">
        <w:rPr>
          <w:rStyle w:val="Char1"/>
          <w:rFonts w:hint="cs"/>
          <w:rtl/>
        </w:rPr>
        <w:t>ترد</w:t>
      </w:r>
      <w:r w:rsidR="00054628" w:rsidRPr="001612AC">
        <w:rPr>
          <w:rStyle w:val="Char1"/>
          <w:rFonts w:hint="cs"/>
          <w:rtl/>
        </w:rPr>
        <w:t>ی</w:t>
      </w:r>
      <w:r w:rsidRPr="001612AC">
        <w:rPr>
          <w:rStyle w:val="Char1"/>
          <w:rFonts w:hint="cs"/>
          <w:rtl/>
        </w:rPr>
        <w:t xml:space="preserve">د، در روز رستاخیز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درامان خواهند بود، ‌</w:t>
      </w:r>
      <w:r w:rsidR="00054628" w:rsidRPr="001612AC">
        <w:rPr>
          <w:rStyle w:val="Char1"/>
          <w:rFonts w:hint="cs"/>
          <w:rtl/>
        </w:rPr>
        <w:t>ک</w:t>
      </w:r>
      <w:r w:rsidRPr="001612AC">
        <w:rPr>
          <w:rStyle w:val="Char1"/>
          <w:rFonts w:hint="cs"/>
          <w:rtl/>
        </w:rPr>
        <w:t>ه از الله متعال ترس</w:t>
      </w:r>
      <w:r w:rsidR="00054628" w:rsidRPr="001612AC">
        <w:rPr>
          <w:rStyle w:val="Char1"/>
          <w:rFonts w:hint="cs"/>
          <w:rtl/>
        </w:rPr>
        <w:t>ی</w:t>
      </w:r>
      <w:r w:rsidRPr="001612AC">
        <w:rPr>
          <w:rStyle w:val="Char1"/>
          <w:rFonts w:hint="cs"/>
          <w:rtl/>
        </w:rPr>
        <w:t xml:space="preserve">ده و از سرکشی او دوری </w:t>
      </w:r>
      <w:r w:rsidR="00054628" w:rsidRPr="001612AC">
        <w:rPr>
          <w:rStyle w:val="Char1"/>
          <w:rFonts w:hint="cs"/>
          <w:rtl/>
        </w:rPr>
        <w:t>ک</w:t>
      </w:r>
      <w:r w:rsidRPr="001612AC">
        <w:rPr>
          <w:rStyle w:val="Char1"/>
          <w:rFonts w:hint="cs"/>
          <w:rtl/>
        </w:rPr>
        <w:t>نند. اند</w:t>
      </w:r>
      <w:r w:rsidR="00054628" w:rsidRPr="001612AC">
        <w:rPr>
          <w:rStyle w:val="Char1"/>
          <w:rFonts w:hint="cs"/>
          <w:rtl/>
        </w:rPr>
        <w:t>ک</w:t>
      </w:r>
      <w:r w:rsidRPr="001612AC">
        <w:rPr>
          <w:rStyle w:val="Char1"/>
          <w:rFonts w:hint="cs"/>
          <w:rtl/>
        </w:rPr>
        <w:t xml:space="preserve"> را در برابر ز</w:t>
      </w:r>
      <w:r w:rsidR="00054628" w:rsidRPr="001612AC">
        <w:rPr>
          <w:rStyle w:val="Char1"/>
          <w:rFonts w:hint="cs"/>
          <w:rtl/>
        </w:rPr>
        <w:t>ی</w:t>
      </w:r>
      <w:r w:rsidRPr="001612AC">
        <w:rPr>
          <w:rStyle w:val="Char1"/>
          <w:rFonts w:hint="cs"/>
          <w:rtl/>
        </w:rPr>
        <w:t>اد، بفروشند، فناپذ</w:t>
      </w:r>
      <w:r w:rsidR="00054628" w:rsidRPr="001612AC">
        <w:rPr>
          <w:rStyle w:val="Char1"/>
          <w:rFonts w:hint="cs"/>
          <w:rtl/>
        </w:rPr>
        <w:t>ی</w:t>
      </w:r>
      <w:r w:rsidRPr="001612AC">
        <w:rPr>
          <w:rStyle w:val="Char1"/>
          <w:rFonts w:hint="cs"/>
          <w:rtl/>
        </w:rPr>
        <w:t>ر را بر همیشگی ترج</w:t>
      </w:r>
      <w:r w:rsidR="00054628" w:rsidRPr="001612AC">
        <w:rPr>
          <w:rStyle w:val="Char1"/>
          <w:rFonts w:hint="cs"/>
          <w:rtl/>
        </w:rPr>
        <w:t>ی</w:t>
      </w:r>
      <w:r w:rsidRPr="001612AC">
        <w:rPr>
          <w:rStyle w:val="Char1"/>
          <w:rFonts w:hint="cs"/>
          <w:rtl/>
        </w:rPr>
        <w:t>ح ندهند و بدبختی را بر سعادت ترجیح ندهند؛ مگر نم</w:t>
      </w:r>
      <w:r w:rsidR="00054628" w:rsidRPr="001612AC">
        <w:rPr>
          <w:rStyle w:val="Char1"/>
          <w:rFonts w:hint="cs"/>
          <w:rtl/>
        </w:rPr>
        <w:t>ی</w:t>
      </w:r>
      <w:r w:rsidRPr="001612AC">
        <w:rPr>
          <w:rStyle w:val="Char1"/>
          <w:rFonts w:hint="eastAsia"/>
          <w:rtl/>
        </w:rPr>
        <w:t>‌</w:t>
      </w:r>
      <w:r w:rsidRPr="001612AC">
        <w:rPr>
          <w:rStyle w:val="Char1"/>
          <w:rFonts w:hint="cs"/>
          <w:rtl/>
        </w:rPr>
        <w:t>دان</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در م</w:t>
      </w:r>
      <w:r w:rsidR="00054628" w:rsidRPr="001612AC">
        <w:rPr>
          <w:rStyle w:val="Char1"/>
          <w:rFonts w:hint="cs"/>
          <w:rtl/>
        </w:rPr>
        <w:t>ی</w:t>
      </w:r>
      <w:r w:rsidRPr="001612AC">
        <w:rPr>
          <w:rStyle w:val="Char1"/>
          <w:rFonts w:hint="cs"/>
          <w:rtl/>
        </w:rPr>
        <w:t xml:space="preserve">ان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هست</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نابود می‌شوند و پس از شما د</w:t>
      </w:r>
      <w:r w:rsidR="00054628" w:rsidRPr="001612AC">
        <w:rPr>
          <w:rStyle w:val="Char1"/>
          <w:rFonts w:hint="cs"/>
          <w:rtl/>
        </w:rPr>
        <w:t>ی</w:t>
      </w:r>
      <w:r w:rsidRPr="001612AC">
        <w:rPr>
          <w:rStyle w:val="Char1"/>
          <w:rFonts w:hint="cs"/>
          <w:rtl/>
        </w:rPr>
        <w:t>گران</w:t>
      </w:r>
      <w:r w:rsidR="00054628" w:rsidRPr="001612AC">
        <w:rPr>
          <w:rStyle w:val="Char1"/>
          <w:rFonts w:hint="cs"/>
          <w:rtl/>
        </w:rPr>
        <w:t>ی</w:t>
      </w:r>
      <w:r w:rsidRPr="001612AC">
        <w:rPr>
          <w:rStyle w:val="Char1"/>
          <w:rFonts w:hint="cs"/>
          <w:rtl/>
        </w:rPr>
        <w:t xml:space="preserve"> جا</w:t>
      </w:r>
      <w:r w:rsidR="00054628" w:rsidRPr="001612AC">
        <w:rPr>
          <w:rStyle w:val="Char1"/>
          <w:rFonts w:hint="cs"/>
          <w:rtl/>
        </w:rPr>
        <w:t>ی</w:t>
      </w:r>
      <w:r w:rsidRPr="001612AC">
        <w:rPr>
          <w:rStyle w:val="Char1"/>
          <w:rFonts w:hint="cs"/>
          <w:rtl/>
        </w:rPr>
        <w:t xml:space="preserve"> شما را خواهند گرفت؟ آ</w:t>
      </w:r>
      <w:r w:rsidR="00054628" w:rsidRPr="001612AC">
        <w:rPr>
          <w:rStyle w:val="Char1"/>
          <w:rFonts w:hint="cs"/>
          <w:rtl/>
        </w:rPr>
        <w:t>ی</w:t>
      </w:r>
      <w:r w:rsidRPr="001612AC">
        <w:rPr>
          <w:rStyle w:val="Char1"/>
          <w:rFonts w:hint="cs"/>
          <w:rtl/>
        </w:rPr>
        <w:t>ا نم</w:t>
      </w:r>
      <w:r w:rsidR="00054628" w:rsidRPr="001612AC">
        <w:rPr>
          <w:rStyle w:val="Char1"/>
          <w:rFonts w:hint="cs"/>
          <w:rtl/>
        </w:rPr>
        <w:t>ی</w:t>
      </w:r>
      <w:r w:rsidRPr="001612AC">
        <w:rPr>
          <w:rStyle w:val="Char1"/>
          <w:rFonts w:hint="eastAsia"/>
          <w:rtl/>
        </w:rPr>
        <w:t>‌</w:t>
      </w:r>
      <w:r w:rsidRPr="001612AC">
        <w:rPr>
          <w:rStyle w:val="Char1"/>
          <w:rFonts w:hint="cs"/>
          <w:rtl/>
        </w:rPr>
        <w:t>دان</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شما، هر روز ‌شخصی را که رسالت زندگ</w:t>
      </w:r>
      <w:r w:rsidR="00054628" w:rsidRPr="001612AC">
        <w:rPr>
          <w:rStyle w:val="Char1"/>
          <w:rFonts w:hint="cs"/>
          <w:rtl/>
        </w:rPr>
        <w:t>ی</w:t>
      </w:r>
      <w:r w:rsidRPr="001612AC">
        <w:rPr>
          <w:rStyle w:val="Char1"/>
          <w:rFonts w:hint="eastAsia"/>
          <w:rtl/>
        </w:rPr>
        <w:t>‌</w:t>
      </w:r>
      <w:r w:rsidRPr="001612AC">
        <w:rPr>
          <w:rStyle w:val="Char1"/>
          <w:rFonts w:hint="cs"/>
          <w:rtl/>
        </w:rPr>
        <w:t>اش را انجام داده و آرزوها</w:t>
      </w:r>
      <w:r w:rsidR="00054628" w:rsidRPr="001612AC">
        <w:rPr>
          <w:rStyle w:val="Char1"/>
          <w:rFonts w:hint="cs"/>
          <w:rtl/>
        </w:rPr>
        <w:t>ی</w:t>
      </w:r>
      <w:r w:rsidRPr="001612AC">
        <w:rPr>
          <w:rStyle w:val="Char1"/>
          <w:rFonts w:hint="cs"/>
          <w:rtl/>
        </w:rPr>
        <w:t>ش تمام شده است، به سو</w:t>
      </w:r>
      <w:r w:rsidR="00054628" w:rsidRPr="001612AC">
        <w:rPr>
          <w:rStyle w:val="Char1"/>
          <w:rFonts w:hint="cs"/>
          <w:rtl/>
        </w:rPr>
        <w:t>ی</w:t>
      </w:r>
      <w:r w:rsidRPr="001612AC">
        <w:rPr>
          <w:rStyle w:val="Char1"/>
          <w:rFonts w:hint="cs"/>
          <w:rtl/>
        </w:rPr>
        <w:t xml:space="preserve"> الله متعال ‌تش</w:t>
      </w:r>
      <w:r w:rsidR="00054628" w:rsidRPr="001612AC">
        <w:rPr>
          <w:rStyle w:val="Char1"/>
          <w:rFonts w:hint="cs"/>
          <w:rtl/>
        </w:rPr>
        <w:t>یی</w:t>
      </w:r>
      <w:r w:rsidRPr="001612AC">
        <w:rPr>
          <w:rStyle w:val="Char1"/>
          <w:rFonts w:hint="cs"/>
          <w:rtl/>
        </w:rPr>
        <w:t>ع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د. </w:t>
      </w:r>
    </w:p>
    <w:p w:rsidR="00537F54" w:rsidRPr="001612AC" w:rsidRDefault="00537F54" w:rsidP="00790760">
      <w:pPr>
        <w:ind w:firstLine="284"/>
        <w:rPr>
          <w:rStyle w:val="Char1"/>
          <w:rtl/>
        </w:rPr>
      </w:pPr>
      <w:r w:rsidRPr="001612AC">
        <w:rPr>
          <w:rStyle w:val="Char1"/>
          <w:rFonts w:hint="cs"/>
          <w:rtl/>
        </w:rPr>
        <w:t>او را بدون ز</w:t>
      </w:r>
      <w:r w:rsidR="00054628" w:rsidRPr="001612AC">
        <w:rPr>
          <w:rStyle w:val="Char1"/>
          <w:rFonts w:hint="cs"/>
          <w:rtl/>
        </w:rPr>
        <w:t>ی</w:t>
      </w:r>
      <w:r w:rsidRPr="001612AC">
        <w:rPr>
          <w:rStyle w:val="Char1"/>
          <w:rFonts w:hint="cs"/>
          <w:rtl/>
        </w:rPr>
        <w:t>رانداز و در دل زم</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گذار</w:t>
      </w:r>
      <w:r w:rsidR="00054628" w:rsidRPr="001612AC">
        <w:rPr>
          <w:rStyle w:val="Char1"/>
          <w:rFonts w:hint="cs"/>
          <w:rtl/>
        </w:rPr>
        <w:t>ی</w:t>
      </w:r>
      <w:r w:rsidRPr="001612AC">
        <w:rPr>
          <w:rStyle w:val="Char1"/>
          <w:rFonts w:hint="cs"/>
          <w:rtl/>
        </w:rPr>
        <w:t>د؛ حال آن</w:t>
      </w:r>
      <w:r w:rsidRPr="001612AC">
        <w:rPr>
          <w:rStyle w:val="Char1"/>
          <w:rFonts w:hint="eastAsia"/>
          <w:rtl/>
        </w:rPr>
        <w:t>‌</w:t>
      </w:r>
      <w:r w:rsidR="00054628" w:rsidRPr="001612AC">
        <w:rPr>
          <w:rStyle w:val="Char1"/>
          <w:rFonts w:hint="cs"/>
          <w:rtl/>
        </w:rPr>
        <w:t>ک</w:t>
      </w:r>
      <w:r w:rsidRPr="001612AC">
        <w:rPr>
          <w:rStyle w:val="Char1"/>
          <w:rFonts w:hint="cs"/>
          <w:rtl/>
        </w:rPr>
        <w:t xml:space="preserve">ه او تمام دارایی‌اش را گذاشته و دوستانش را رها </w:t>
      </w:r>
      <w:r w:rsidR="00054628" w:rsidRPr="001612AC">
        <w:rPr>
          <w:rStyle w:val="Char1"/>
          <w:rFonts w:hint="cs"/>
          <w:rtl/>
        </w:rPr>
        <w:t>ک</w:t>
      </w:r>
      <w:r w:rsidRPr="001612AC">
        <w:rPr>
          <w:rStyle w:val="Char1"/>
          <w:rFonts w:hint="cs"/>
          <w:rtl/>
        </w:rPr>
        <w:t>رده است و با الله و رسولش</w:t>
      </w:r>
      <w:r w:rsidRPr="00111FF2">
        <w:rPr>
          <w:rStyle w:val="Char1"/>
          <w:rFonts w:eastAsia="MS Mincho" w:hint="cs"/>
          <w:rtl/>
        </w:rPr>
        <w:t>روبرو می‌شود</w:t>
      </w:r>
      <w:r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خلاصه این‌که الله متعال در ا</w:t>
      </w:r>
      <w:r w:rsidR="00054628" w:rsidRPr="001612AC">
        <w:rPr>
          <w:rStyle w:val="Char1"/>
          <w:rFonts w:hint="cs"/>
          <w:rtl/>
        </w:rPr>
        <w:t>ی</w:t>
      </w:r>
      <w:r w:rsidRPr="001612AC">
        <w:rPr>
          <w:rStyle w:val="Char1"/>
          <w:rFonts w:hint="cs"/>
          <w:rtl/>
        </w:rPr>
        <w:t xml:space="preserve">ن زمان </w:t>
      </w:r>
      <w:r w:rsidR="00054628" w:rsidRPr="001612AC">
        <w:rPr>
          <w:rStyle w:val="Char1"/>
          <w:rFonts w:hint="cs"/>
          <w:rtl/>
        </w:rPr>
        <w:t>ک</w:t>
      </w:r>
      <w:r w:rsidRPr="001612AC">
        <w:rPr>
          <w:rStyle w:val="Char1"/>
          <w:rFonts w:hint="cs"/>
          <w:rtl/>
        </w:rPr>
        <w:t>وتاه، بنده</w:t>
      </w:r>
      <w:r w:rsidRPr="001612AC">
        <w:rPr>
          <w:rStyle w:val="Char1"/>
          <w:rFonts w:hint="eastAsia"/>
          <w:rtl/>
        </w:rPr>
        <w:t>‌</w:t>
      </w:r>
      <w:r w:rsidRPr="001612AC">
        <w:rPr>
          <w:rStyle w:val="Char1"/>
          <w:rFonts w:hint="cs"/>
          <w:rtl/>
        </w:rPr>
        <w:t>اش را با لش</w:t>
      </w:r>
      <w:r w:rsidR="00054628" w:rsidRPr="001612AC">
        <w:rPr>
          <w:rStyle w:val="Char1"/>
          <w:rFonts w:hint="cs"/>
          <w:rtl/>
        </w:rPr>
        <w:t>ک</w:t>
      </w:r>
      <w:r w:rsidRPr="001612AC">
        <w:rPr>
          <w:rStyle w:val="Char1"/>
          <w:rFonts w:hint="cs"/>
          <w:rtl/>
        </w:rPr>
        <w:t>ر، ابزار و امدادهای بی‌شمار، یاری می‌رساند و برا</w:t>
      </w:r>
      <w:r w:rsidR="00054628" w:rsidRPr="001612AC">
        <w:rPr>
          <w:rStyle w:val="Char1"/>
          <w:rFonts w:hint="cs"/>
          <w:rtl/>
        </w:rPr>
        <w:t>ی</w:t>
      </w:r>
      <w:r w:rsidRPr="001612AC">
        <w:rPr>
          <w:rStyle w:val="Char1"/>
          <w:rFonts w:hint="cs"/>
          <w:rtl/>
        </w:rPr>
        <w:t xml:space="preserve"> و</w:t>
      </w:r>
      <w:r w:rsidR="00054628" w:rsidRPr="001612AC">
        <w:rPr>
          <w:rStyle w:val="Char1"/>
          <w:rFonts w:hint="cs"/>
          <w:rtl/>
        </w:rPr>
        <w:t>ی</w:t>
      </w:r>
      <w:r w:rsidRPr="001612AC">
        <w:rPr>
          <w:rStyle w:val="Char1"/>
          <w:rFonts w:hint="cs"/>
          <w:rtl/>
        </w:rPr>
        <w:t xml:space="preserve"> روشن می‌کند </w:t>
      </w:r>
      <w:r w:rsidR="00054628" w:rsidRPr="001612AC">
        <w:rPr>
          <w:rStyle w:val="Char1"/>
          <w:rFonts w:hint="cs"/>
          <w:rtl/>
        </w:rPr>
        <w:t>ک</w:t>
      </w:r>
      <w:r w:rsidRPr="001612AC">
        <w:rPr>
          <w:rStyle w:val="Char1"/>
          <w:rFonts w:hint="cs"/>
          <w:rtl/>
        </w:rPr>
        <w:t>ه چگونه و با چه ابزار</w:t>
      </w:r>
      <w:r w:rsidR="00054628" w:rsidRPr="001612AC">
        <w:rPr>
          <w:rStyle w:val="Char1"/>
          <w:rFonts w:hint="cs"/>
          <w:rtl/>
        </w:rPr>
        <w:t>ی</w:t>
      </w:r>
      <w:r w:rsidRPr="001612AC">
        <w:rPr>
          <w:rStyle w:val="Char1"/>
          <w:rFonts w:hint="cs"/>
          <w:rtl/>
        </w:rPr>
        <w:t>، م</w:t>
      </w:r>
      <w:r w:rsidR="00054628" w:rsidRPr="001612AC">
        <w:rPr>
          <w:rStyle w:val="Char1"/>
          <w:rFonts w:hint="cs"/>
          <w:rtl/>
        </w:rPr>
        <w:t>ی</w:t>
      </w:r>
      <w:r w:rsidRPr="001612AC">
        <w:rPr>
          <w:rStyle w:val="Char1"/>
          <w:rFonts w:hint="eastAsia"/>
          <w:rtl/>
        </w:rPr>
        <w:t>‌</w:t>
      </w:r>
      <w:r w:rsidRPr="001612AC">
        <w:rPr>
          <w:rStyle w:val="Char1"/>
          <w:rFonts w:hint="cs"/>
          <w:rtl/>
        </w:rPr>
        <w:t>تواند با دشمن مبارزه کند و هرگاه اس</w:t>
      </w:r>
      <w:r w:rsidR="00054628" w:rsidRPr="001612AC">
        <w:rPr>
          <w:rStyle w:val="Char1"/>
          <w:rFonts w:hint="cs"/>
          <w:rtl/>
        </w:rPr>
        <w:t>ی</w:t>
      </w:r>
      <w:r w:rsidRPr="001612AC">
        <w:rPr>
          <w:rStyle w:val="Char1"/>
          <w:rFonts w:hint="cs"/>
          <w:rtl/>
        </w:rPr>
        <w:t>ر دشمن شد، چگونه خود را از چنگال او رها سازد.</w:t>
      </w:r>
    </w:p>
    <w:p w:rsidR="00537F54" w:rsidRPr="001612AC" w:rsidRDefault="00537F54" w:rsidP="00790760">
      <w:pPr>
        <w:ind w:firstLine="284"/>
        <w:rPr>
          <w:rStyle w:val="Char1"/>
          <w:rtl/>
        </w:rPr>
      </w:pPr>
      <w:r w:rsidRPr="001612AC">
        <w:rPr>
          <w:rStyle w:val="Char1"/>
          <w:rFonts w:hint="cs"/>
          <w:rtl/>
        </w:rPr>
        <w:t>امام احمد و ترمذ</w:t>
      </w:r>
      <w:r w:rsidR="00054628" w:rsidRPr="001612AC">
        <w:rPr>
          <w:rStyle w:val="Char1"/>
          <w:rFonts w:hint="cs"/>
          <w:rtl/>
        </w:rPr>
        <w:t>ی</w:t>
      </w:r>
      <w:r w:rsidRPr="001612AC">
        <w:rPr>
          <w:rStyle w:val="Char1"/>
          <w:rFonts w:hint="cs"/>
          <w:rtl/>
        </w:rPr>
        <w:t>، از حارث اشعر</w:t>
      </w:r>
      <w:r w:rsidR="00054628" w:rsidRPr="001612AC">
        <w:rPr>
          <w:rStyle w:val="Char1"/>
          <w:rFonts w:hint="cs"/>
          <w:rtl/>
        </w:rPr>
        <w:t>ی</w:t>
      </w:r>
      <w:r w:rsidR="005949EF" w:rsidRPr="005949EF">
        <w:rPr>
          <w:rStyle w:val="Char1"/>
          <w:rFonts w:cs="CTraditional Arabic" w:hint="cs"/>
          <w:rtl/>
        </w:rPr>
        <w:t>س</w:t>
      </w:r>
      <w:r w:rsidRPr="001612AC">
        <w:rPr>
          <w:rStyle w:val="Char1"/>
          <w:rFonts w:hint="cs"/>
          <w:rtl/>
        </w:rPr>
        <w:t xml:space="preserve"> نقل </w:t>
      </w:r>
      <w:r w:rsidR="00054628" w:rsidRPr="001612AC">
        <w:rPr>
          <w:rStyle w:val="Char1"/>
          <w:rFonts w:hint="cs"/>
          <w:rtl/>
        </w:rPr>
        <w:t>ک</w:t>
      </w:r>
      <w:r w:rsidRPr="001612AC">
        <w:rPr>
          <w:rStyle w:val="Char1"/>
          <w:rFonts w:hint="cs"/>
          <w:rtl/>
        </w:rPr>
        <w:t xml:space="preserve">رده‌اند که‌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790760" w:rsidRDefault="00537F54" w:rsidP="005A1D92">
      <w:pPr>
        <w:pStyle w:val="aa"/>
        <w:rPr>
          <w:rtl/>
        </w:rPr>
      </w:pPr>
      <w:r w:rsidRPr="00790760">
        <w:rPr>
          <w:rtl/>
        </w:rPr>
        <w:t>«</w:t>
      </w:r>
      <w:r w:rsidRPr="00790760">
        <w:rPr>
          <w:rFonts w:hint="eastAsia"/>
          <w:rtl/>
          <w:lang w:bidi="fa-IR"/>
        </w:rPr>
        <w:t>إِنَّ</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أَمَرَ</w:t>
      </w:r>
      <w:r w:rsidRPr="00790760">
        <w:rPr>
          <w:rtl/>
          <w:lang w:bidi="fa-IR"/>
        </w:rPr>
        <w:t xml:space="preserve"> </w:t>
      </w:r>
      <w:r w:rsidRPr="00790760">
        <w:rPr>
          <w:rFonts w:hint="eastAsia"/>
          <w:rtl/>
          <w:lang w:bidi="fa-IR"/>
        </w:rPr>
        <w:t>يَحْيَى</w:t>
      </w:r>
      <w:r w:rsidRPr="00790760">
        <w:rPr>
          <w:rtl/>
          <w:lang w:bidi="fa-IR"/>
        </w:rPr>
        <w:t xml:space="preserve"> </w:t>
      </w:r>
      <w:r w:rsidRPr="00790760">
        <w:rPr>
          <w:rFonts w:hint="eastAsia"/>
          <w:rtl/>
          <w:lang w:bidi="fa-IR"/>
        </w:rPr>
        <w:t>بْنَ</w:t>
      </w:r>
      <w:r w:rsidRPr="00790760">
        <w:rPr>
          <w:rtl/>
          <w:lang w:bidi="fa-IR"/>
        </w:rPr>
        <w:t xml:space="preserve"> </w:t>
      </w:r>
      <w:r w:rsidRPr="00790760">
        <w:rPr>
          <w:rFonts w:hint="eastAsia"/>
          <w:rtl/>
          <w:lang w:bidi="fa-IR"/>
        </w:rPr>
        <w:t>زَكَرِيَّا</w:t>
      </w:r>
      <w:r w:rsidRPr="00790760">
        <w:rPr>
          <w:rtl/>
          <w:lang w:bidi="fa-IR"/>
        </w:rPr>
        <w:t xml:space="preserve"> </w:t>
      </w:r>
      <w:r w:rsidRPr="00790760">
        <w:rPr>
          <w:rFonts w:hint="eastAsia"/>
          <w:rtl/>
          <w:lang w:bidi="fa-IR"/>
        </w:rPr>
        <w:t>بِخَمْسِ</w:t>
      </w:r>
      <w:r w:rsidRPr="00790760">
        <w:rPr>
          <w:rtl/>
          <w:lang w:bidi="fa-IR"/>
        </w:rPr>
        <w:t xml:space="preserve"> </w:t>
      </w:r>
      <w:r w:rsidRPr="00790760">
        <w:rPr>
          <w:rFonts w:hint="eastAsia"/>
          <w:rtl/>
          <w:lang w:bidi="fa-IR"/>
        </w:rPr>
        <w:t>كَلِمَاتٍ</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يَعْمَلَ</w:t>
      </w:r>
      <w:r w:rsidRPr="00790760">
        <w:rPr>
          <w:rtl/>
          <w:lang w:bidi="fa-IR"/>
        </w:rPr>
        <w:t xml:space="preserve"> </w:t>
      </w:r>
      <w:r w:rsidRPr="00790760">
        <w:rPr>
          <w:rFonts w:hint="eastAsia"/>
          <w:rtl/>
          <w:lang w:bidi="fa-IR"/>
        </w:rPr>
        <w:t>بِهَا</w:t>
      </w:r>
      <w:r w:rsidRPr="00790760">
        <w:rPr>
          <w:rtl/>
          <w:lang w:bidi="fa-IR"/>
        </w:rPr>
        <w:t xml:space="preserve"> </w:t>
      </w:r>
      <w:r w:rsidRPr="00790760">
        <w:rPr>
          <w:rFonts w:hint="eastAsia"/>
          <w:rtl/>
          <w:lang w:bidi="fa-IR"/>
        </w:rPr>
        <w:t>وَيَأْمُرَ</w:t>
      </w:r>
      <w:r w:rsidRPr="00790760">
        <w:rPr>
          <w:rtl/>
          <w:lang w:bidi="fa-IR"/>
        </w:rPr>
        <w:t xml:space="preserve"> </w:t>
      </w:r>
      <w:r w:rsidRPr="00790760">
        <w:rPr>
          <w:rFonts w:hint="eastAsia"/>
          <w:rtl/>
          <w:lang w:bidi="fa-IR"/>
        </w:rPr>
        <w:t>بَنِي</w:t>
      </w:r>
      <w:r w:rsidRPr="00790760">
        <w:rPr>
          <w:rtl/>
          <w:lang w:bidi="fa-IR"/>
        </w:rPr>
        <w:t xml:space="preserve"> </w:t>
      </w:r>
      <w:r w:rsidRPr="00790760">
        <w:rPr>
          <w:rFonts w:hint="eastAsia"/>
          <w:rtl/>
          <w:lang w:bidi="fa-IR"/>
        </w:rPr>
        <w:t>إِسْرَائِيلَ</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يَعْمَلُوا</w:t>
      </w:r>
      <w:r w:rsidRPr="00790760">
        <w:rPr>
          <w:rtl/>
          <w:lang w:bidi="fa-IR"/>
        </w:rPr>
        <w:t xml:space="preserve"> </w:t>
      </w:r>
      <w:r w:rsidRPr="00790760">
        <w:rPr>
          <w:rFonts w:hint="eastAsia"/>
          <w:rtl/>
          <w:lang w:bidi="fa-IR"/>
        </w:rPr>
        <w:t>بِهَا</w:t>
      </w:r>
      <w:r w:rsidRPr="00790760">
        <w:rPr>
          <w:rtl/>
          <w:lang w:bidi="fa-IR"/>
        </w:rPr>
        <w:t xml:space="preserve"> </w:t>
      </w:r>
      <w:r w:rsidRPr="00790760">
        <w:rPr>
          <w:rFonts w:hint="eastAsia"/>
          <w:rtl/>
          <w:lang w:bidi="fa-IR"/>
        </w:rPr>
        <w:t>وَإِنَّهُ</w:t>
      </w:r>
      <w:r w:rsidRPr="00790760">
        <w:rPr>
          <w:rtl/>
          <w:lang w:bidi="fa-IR"/>
        </w:rPr>
        <w:t xml:space="preserve"> </w:t>
      </w:r>
      <w:r w:rsidRPr="00790760">
        <w:rPr>
          <w:rFonts w:hint="eastAsia"/>
          <w:rtl/>
          <w:lang w:bidi="fa-IR"/>
        </w:rPr>
        <w:t>كَادَ</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يُبْطِئَ</w:t>
      </w:r>
      <w:r w:rsidRPr="00790760">
        <w:rPr>
          <w:rtl/>
          <w:lang w:bidi="fa-IR"/>
        </w:rPr>
        <w:t xml:space="preserve"> </w:t>
      </w:r>
      <w:r w:rsidRPr="00790760">
        <w:rPr>
          <w:rFonts w:hint="eastAsia"/>
          <w:rtl/>
          <w:lang w:bidi="fa-IR"/>
        </w:rPr>
        <w:t>بِهَا</w:t>
      </w:r>
      <w:r w:rsidRPr="00790760">
        <w:rPr>
          <w:rtl/>
          <w:lang w:bidi="fa-IR"/>
        </w:rPr>
        <w:t xml:space="preserve"> </w:t>
      </w:r>
      <w:r w:rsidRPr="00790760">
        <w:rPr>
          <w:rFonts w:hint="eastAsia"/>
          <w:rtl/>
          <w:lang w:bidi="fa-IR"/>
        </w:rPr>
        <w:t>فَقَالَ</w:t>
      </w:r>
      <w:r w:rsidRPr="00790760">
        <w:rPr>
          <w:rtl/>
          <w:lang w:bidi="fa-IR"/>
        </w:rPr>
        <w:t xml:space="preserve"> </w:t>
      </w:r>
      <w:r w:rsidRPr="00790760">
        <w:rPr>
          <w:rFonts w:hint="eastAsia"/>
          <w:rtl/>
          <w:lang w:bidi="fa-IR"/>
        </w:rPr>
        <w:t>عِيسَى</w:t>
      </w:r>
      <w:r w:rsidRPr="00790760">
        <w:rPr>
          <w:rtl/>
          <w:lang w:bidi="fa-IR"/>
        </w:rPr>
        <w:t xml:space="preserve"> </w:t>
      </w:r>
      <w:r w:rsidRPr="00790760">
        <w:rPr>
          <w:rFonts w:hint="eastAsia"/>
          <w:rtl/>
          <w:lang w:bidi="fa-IR"/>
        </w:rPr>
        <w:t>إِنَّ</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أَمَرَكَ</w:t>
      </w:r>
      <w:r w:rsidRPr="00790760">
        <w:rPr>
          <w:rtl/>
          <w:lang w:bidi="fa-IR"/>
        </w:rPr>
        <w:t xml:space="preserve"> </w:t>
      </w:r>
      <w:r w:rsidRPr="00790760">
        <w:rPr>
          <w:rFonts w:hint="eastAsia"/>
          <w:rtl/>
          <w:lang w:bidi="fa-IR"/>
        </w:rPr>
        <w:t>بِخَمْسِ</w:t>
      </w:r>
      <w:r w:rsidRPr="00790760">
        <w:rPr>
          <w:rtl/>
          <w:lang w:bidi="fa-IR"/>
        </w:rPr>
        <w:t xml:space="preserve"> </w:t>
      </w:r>
      <w:r w:rsidRPr="00790760">
        <w:rPr>
          <w:rFonts w:hint="eastAsia"/>
          <w:rtl/>
          <w:lang w:bidi="fa-IR"/>
        </w:rPr>
        <w:t>كَلِمَاتٍ</w:t>
      </w:r>
      <w:r w:rsidRPr="00790760">
        <w:rPr>
          <w:rtl/>
          <w:lang w:bidi="fa-IR"/>
        </w:rPr>
        <w:t xml:space="preserve"> </w:t>
      </w:r>
      <w:r w:rsidRPr="00790760">
        <w:rPr>
          <w:rFonts w:hint="eastAsia"/>
          <w:rtl/>
          <w:lang w:bidi="fa-IR"/>
        </w:rPr>
        <w:t>لِتَعْمَلَ</w:t>
      </w:r>
      <w:r w:rsidRPr="00790760">
        <w:rPr>
          <w:rtl/>
          <w:lang w:bidi="fa-IR"/>
        </w:rPr>
        <w:t xml:space="preserve"> </w:t>
      </w:r>
      <w:r w:rsidRPr="00790760">
        <w:rPr>
          <w:rFonts w:hint="eastAsia"/>
          <w:rtl/>
          <w:lang w:bidi="fa-IR"/>
        </w:rPr>
        <w:t>بِهَا</w:t>
      </w:r>
      <w:r w:rsidRPr="00790760">
        <w:rPr>
          <w:rtl/>
          <w:lang w:bidi="fa-IR"/>
        </w:rPr>
        <w:t xml:space="preserve"> </w:t>
      </w:r>
      <w:r w:rsidRPr="00790760">
        <w:rPr>
          <w:rFonts w:hint="eastAsia"/>
          <w:rtl/>
          <w:lang w:bidi="fa-IR"/>
        </w:rPr>
        <w:t>وَتَأْمُرَ</w:t>
      </w:r>
      <w:r w:rsidRPr="00790760">
        <w:rPr>
          <w:rtl/>
          <w:lang w:bidi="fa-IR"/>
        </w:rPr>
        <w:t xml:space="preserve"> </w:t>
      </w:r>
      <w:r w:rsidRPr="00790760">
        <w:rPr>
          <w:rFonts w:hint="eastAsia"/>
          <w:rtl/>
          <w:lang w:bidi="fa-IR"/>
        </w:rPr>
        <w:t>بَنِي</w:t>
      </w:r>
      <w:r w:rsidRPr="00790760">
        <w:rPr>
          <w:rtl/>
          <w:lang w:bidi="fa-IR"/>
        </w:rPr>
        <w:t xml:space="preserve"> </w:t>
      </w:r>
      <w:r w:rsidRPr="00790760">
        <w:rPr>
          <w:rFonts w:hint="eastAsia"/>
          <w:rtl/>
          <w:lang w:bidi="fa-IR"/>
        </w:rPr>
        <w:t>إِسْرَائِيلَ</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يَعْمَلُوا</w:t>
      </w:r>
      <w:r w:rsidRPr="00790760">
        <w:rPr>
          <w:rtl/>
          <w:lang w:bidi="fa-IR"/>
        </w:rPr>
        <w:t xml:space="preserve"> </w:t>
      </w:r>
      <w:r w:rsidRPr="00790760">
        <w:rPr>
          <w:rFonts w:hint="eastAsia"/>
          <w:rtl/>
          <w:lang w:bidi="fa-IR"/>
        </w:rPr>
        <w:t>بِهَا</w:t>
      </w:r>
      <w:r w:rsidRPr="00790760">
        <w:rPr>
          <w:rtl/>
          <w:lang w:bidi="fa-IR"/>
        </w:rPr>
        <w:t xml:space="preserve"> </w:t>
      </w:r>
      <w:r w:rsidRPr="00790760">
        <w:rPr>
          <w:rFonts w:hint="eastAsia"/>
          <w:rtl/>
          <w:lang w:bidi="fa-IR"/>
        </w:rPr>
        <w:t>فَإِمَّا</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تَأْمُرَهُمْ</w:t>
      </w:r>
      <w:r w:rsidRPr="00790760">
        <w:rPr>
          <w:rtl/>
          <w:lang w:bidi="fa-IR"/>
        </w:rPr>
        <w:t xml:space="preserve"> </w:t>
      </w:r>
      <w:r w:rsidRPr="00790760">
        <w:rPr>
          <w:rFonts w:hint="eastAsia"/>
          <w:rtl/>
          <w:lang w:bidi="fa-IR"/>
        </w:rPr>
        <w:t>وَإِمَّا</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آمُرَهُمْ</w:t>
      </w:r>
      <w:r w:rsidRPr="00790760">
        <w:rPr>
          <w:rtl/>
          <w:lang w:bidi="fa-IR"/>
        </w:rPr>
        <w:t xml:space="preserve"> </w:t>
      </w:r>
      <w:r w:rsidRPr="00790760">
        <w:rPr>
          <w:rFonts w:hint="eastAsia"/>
          <w:rtl/>
          <w:lang w:bidi="fa-IR"/>
        </w:rPr>
        <w:t>فَقَالَ</w:t>
      </w:r>
      <w:r w:rsidRPr="00790760">
        <w:rPr>
          <w:rtl/>
          <w:lang w:bidi="fa-IR"/>
        </w:rPr>
        <w:t xml:space="preserve"> </w:t>
      </w:r>
      <w:r w:rsidRPr="00790760">
        <w:rPr>
          <w:rFonts w:hint="eastAsia"/>
          <w:rtl/>
          <w:lang w:bidi="fa-IR"/>
        </w:rPr>
        <w:t>يَحْيَى</w:t>
      </w:r>
      <w:r w:rsidRPr="00790760">
        <w:rPr>
          <w:rtl/>
          <w:lang w:bidi="fa-IR"/>
        </w:rPr>
        <w:t xml:space="preserve"> </w:t>
      </w:r>
      <w:r w:rsidRPr="00790760">
        <w:rPr>
          <w:rFonts w:hint="eastAsia"/>
          <w:rtl/>
          <w:lang w:bidi="fa-IR"/>
        </w:rPr>
        <w:t>أَخْشَى</w:t>
      </w:r>
      <w:r w:rsidRPr="00790760">
        <w:rPr>
          <w:rtl/>
          <w:lang w:bidi="fa-IR"/>
        </w:rPr>
        <w:t xml:space="preserve"> </w:t>
      </w:r>
      <w:r w:rsidRPr="00790760">
        <w:rPr>
          <w:rFonts w:hint="eastAsia"/>
          <w:rtl/>
          <w:lang w:bidi="fa-IR"/>
        </w:rPr>
        <w:t>إِنْ</w:t>
      </w:r>
      <w:r w:rsidRPr="00790760">
        <w:rPr>
          <w:rtl/>
          <w:lang w:bidi="fa-IR"/>
        </w:rPr>
        <w:t xml:space="preserve"> </w:t>
      </w:r>
      <w:r w:rsidRPr="00790760">
        <w:rPr>
          <w:rFonts w:hint="eastAsia"/>
          <w:rtl/>
          <w:lang w:bidi="fa-IR"/>
        </w:rPr>
        <w:t>سَبَقْتَنِي</w:t>
      </w:r>
      <w:r w:rsidRPr="00790760">
        <w:rPr>
          <w:rtl/>
          <w:lang w:bidi="fa-IR"/>
        </w:rPr>
        <w:t xml:space="preserve"> </w:t>
      </w:r>
      <w:r w:rsidRPr="00790760">
        <w:rPr>
          <w:rFonts w:hint="eastAsia"/>
          <w:rtl/>
          <w:lang w:bidi="fa-IR"/>
        </w:rPr>
        <w:t>بِهَا</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يُخْسَفَ</w:t>
      </w:r>
      <w:r w:rsidRPr="00790760">
        <w:rPr>
          <w:rtl/>
          <w:lang w:bidi="fa-IR"/>
        </w:rPr>
        <w:t xml:space="preserve"> </w:t>
      </w:r>
      <w:r w:rsidRPr="00790760">
        <w:rPr>
          <w:rFonts w:hint="eastAsia"/>
          <w:rtl/>
          <w:lang w:bidi="fa-IR"/>
        </w:rPr>
        <w:t>بِي</w:t>
      </w:r>
      <w:r w:rsidRPr="00790760">
        <w:rPr>
          <w:rtl/>
          <w:lang w:bidi="fa-IR"/>
        </w:rPr>
        <w:t xml:space="preserve"> </w:t>
      </w:r>
      <w:r w:rsidRPr="00790760">
        <w:rPr>
          <w:rFonts w:hint="eastAsia"/>
          <w:rtl/>
          <w:lang w:bidi="fa-IR"/>
        </w:rPr>
        <w:t>أَوْ</w:t>
      </w:r>
      <w:r w:rsidRPr="00790760">
        <w:rPr>
          <w:rtl/>
          <w:lang w:bidi="fa-IR"/>
        </w:rPr>
        <w:t xml:space="preserve"> </w:t>
      </w:r>
      <w:r w:rsidRPr="00790760">
        <w:rPr>
          <w:rFonts w:hint="eastAsia"/>
          <w:rtl/>
          <w:lang w:bidi="fa-IR"/>
        </w:rPr>
        <w:t>أُعَذَّبَ</w:t>
      </w:r>
      <w:r w:rsidRPr="00790760">
        <w:rPr>
          <w:rtl/>
          <w:lang w:bidi="fa-IR"/>
        </w:rPr>
        <w:t xml:space="preserve"> </w:t>
      </w:r>
      <w:r w:rsidRPr="00790760">
        <w:rPr>
          <w:rFonts w:hint="eastAsia"/>
          <w:rtl/>
          <w:lang w:bidi="fa-IR"/>
        </w:rPr>
        <w:t>فَجَمَعَ</w:t>
      </w:r>
      <w:r w:rsidRPr="00790760">
        <w:rPr>
          <w:rtl/>
          <w:lang w:bidi="fa-IR"/>
        </w:rPr>
        <w:t xml:space="preserve"> </w:t>
      </w:r>
      <w:r w:rsidRPr="00790760">
        <w:rPr>
          <w:rFonts w:hint="eastAsia"/>
          <w:rtl/>
          <w:lang w:bidi="fa-IR"/>
        </w:rPr>
        <w:t>النَّاسَ</w:t>
      </w:r>
      <w:r w:rsidRPr="00790760">
        <w:rPr>
          <w:rtl/>
          <w:lang w:bidi="fa-IR"/>
        </w:rPr>
        <w:t xml:space="preserve"> </w:t>
      </w:r>
      <w:r w:rsidRPr="00790760">
        <w:rPr>
          <w:rFonts w:hint="eastAsia"/>
          <w:rtl/>
          <w:lang w:bidi="fa-IR"/>
        </w:rPr>
        <w:t>فِي</w:t>
      </w:r>
      <w:r w:rsidRPr="00790760">
        <w:rPr>
          <w:rtl/>
          <w:lang w:bidi="fa-IR"/>
        </w:rPr>
        <w:t xml:space="preserve"> </w:t>
      </w:r>
      <w:r w:rsidRPr="00790760">
        <w:rPr>
          <w:rFonts w:hint="eastAsia"/>
          <w:rtl/>
          <w:lang w:bidi="fa-IR"/>
        </w:rPr>
        <w:t>بَيْتِ</w:t>
      </w:r>
      <w:r w:rsidRPr="00790760">
        <w:rPr>
          <w:rtl/>
          <w:lang w:bidi="fa-IR"/>
        </w:rPr>
        <w:t xml:space="preserve"> </w:t>
      </w:r>
      <w:r w:rsidRPr="00790760">
        <w:rPr>
          <w:rFonts w:hint="eastAsia"/>
          <w:rtl/>
          <w:lang w:bidi="fa-IR"/>
        </w:rPr>
        <w:t>الْمَقْدِسِ</w:t>
      </w:r>
      <w:r w:rsidRPr="00790760">
        <w:rPr>
          <w:rtl/>
          <w:lang w:bidi="fa-IR"/>
        </w:rPr>
        <w:t xml:space="preserve"> </w:t>
      </w:r>
      <w:r w:rsidRPr="00790760">
        <w:rPr>
          <w:rFonts w:hint="eastAsia"/>
          <w:rtl/>
          <w:lang w:bidi="fa-IR"/>
        </w:rPr>
        <w:t>فَامْتَلَأَ</w:t>
      </w:r>
      <w:r w:rsidRPr="00790760">
        <w:rPr>
          <w:rtl/>
          <w:lang w:bidi="fa-IR"/>
        </w:rPr>
        <w:t xml:space="preserve"> </w:t>
      </w:r>
      <w:r w:rsidRPr="00790760">
        <w:rPr>
          <w:rFonts w:hint="eastAsia"/>
          <w:rtl/>
          <w:lang w:bidi="fa-IR"/>
        </w:rPr>
        <w:t>الْمَسْجِدُ</w:t>
      </w:r>
      <w:r w:rsidRPr="00790760">
        <w:rPr>
          <w:rtl/>
          <w:lang w:bidi="fa-IR"/>
        </w:rPr>
        <w:t xml:space="preserve"> </w:t>
      </w:r>
      <w:r w:rsidRPr="00790760">
        <w:rPr>
          <w:rFonts w:hint="eastAsia"/>
          <w:rtl/>
          <w:lang w:bidi="fa-IR"/>
        </w:rPr>
        <w:t>وَتَعَدَّوْا</w:t>
      </w:r>
      <w:r w:rsidRPr="00790760">
        <w:rPr>
          <w:rtl/>
          <w:lang w:bidi="fa-IR"/>
        </w:rPr>
        <w:t xml:space="preserve"> </w:t>
      </w:r>
      <w:r w:rsidRPr="00790760">
        <w:rPr>
          <w:rFonts w:hint="eastAsia"/>
          <w:rtl/>
          <w:lang w:bidi="fa-IR"/>
        </w:rPr>
        <w:t>عَلَى</w:t>
      </w:r>
      <w:r w:rsidRPr="00790760">
        <w:rPr>
          <w:rtl/>
          <w:lang w:bidi="fa-IR"/>
        </w:rPr>
        <w:t xml:space="preserve"> </w:t>
      </w:r>
      <w:r w:rsidRPr="00790760">
        <w:rPr>
          <w:rFonts w:hint="eastAsia"/>
          <w:rtl/>
          <w:lang w:bidi="fa-IR"/>
        </w:rPr>
        <w:t>الشُّرَفِ</w:t>
      </w:r>
      <w:r w:rsidRPr="00790760">
        <w:rPr>
          <w:rtl/>
          <w:lang w:bidi="fa-IR"/>
        </w:rPr>
        <w:t xml:space="preserve"> </w:t>
      </w:r>
      <w:r w:rsidRPr="00790760">
        <w:rPr>
          <w:rFonts w:hint="eastAsia"/>
          <w:rtl/>
          <w:lang w:bidi="fa-IR"/>
        </w:rPr>
        <w:t>فَقَالَ</w:t>
      </w:r>
      <w:r w:rsidRPr="00790760">
        <w:rPr>
          <w:rtl/>
          <w:lang w:bidi="fa-IR"/>
        </w:rPr>
        <w:t xml:space="preserve"> </w:t>
      </w:r>
      <w:r w:rsidRPr="00790760">
        <w:rPr>
          <w:rFonts w:hint="eastAsia"/>
          <w:rtl/>
          <w:lang w:bidi="fa-IR"/>
        </w:rPr>
        <w:t>إِنَّ</w:t>
      </w:r>
      <w:r w:rsidRPr="00790760">
        <w:rPr>
          <w:rtl/>
          <w:lang w:bidi="fa-IR"/>
        </w:rPr>
        <w:t xml:space="preserve"> </w:t>
      </w:r>
      <w:r w:rsidRPr="00790760">
        <w:rPr>
          <w:rFonts w:hint="eastAsia"/>
          <w:rtl/>
          <w:lang w:bidi="fa-IR"/>
        </w:rPr>
        <w:t>اللَّهَ</w:t>
      </w:r>
      <w:r w:rsidRPr="00790760">
        <w:rPr>
          <w:rtl/>
          <w:lang w:bidi="fa-IR"/>
        </w:rPr>
        <w:t xml:space="preserve"> </w:t>
      </w:r>
      <w:r w:rsidRPr="00790760">
        <w:rPr>
          <w:rFonts w:hint="eastAsia"/>
          <w:rtl/>
          <w:lang w:bidi="fa-IR"/>
        </w:rPr>
        <w:t>أَمَرَنِي</w:t>
      </w:r>
      <w:r w:rsidRPr="00790760">
        <w:rPr>
          <w:rtl/>
          <w:lang w:bidi="fa-IR"/>
        </w:rPr>
        <w:t xml:space="preserve"> </w:t>
      </w:r>
      <w:r w:rsidRPr="00790760">
        <w:rPr>
          <w:rFonts w:hint="eastAsia"/>
          <w:rtl/>
          <w:lang w:bidi="fa-IR"/>
        </w:rPr>
        <w:t>بِخَمْسِ</w:t>
      </w:r>
      <w:r w:rsidRPr="00790760">
        <w:rPr>
          <w:rtl/>
          <w:lang w:bidi="fa-IR"/>
        </w:rPr>
        <w:t xml:space="preserve"> </w:t>
      </w:r>
      <w:r w:rsidRPr="00790760">
        <w:rPr>
          <w:rFonts w:hint="eastAsia"/>
          <w:rtl/>
          <w:lang w:bidi="fa-IR"/>
        </w:rPr>
        <w:t>كَلِمَاتٍ</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أَعْمَلَ</w:t>
      </w:r>
      <w:r w:rsidRPr="00790760">
        <w:rPr>
          <w:rtl/>
          <w:lang w:bidi="fa-IR"/>
        </w:rPr>
        <w:t xml:space="preserve"> </w:t>
      </w:r>
      <w:r w:rsidRPr="00790760">
        <w:rPr>
          <w:rFonts w:hint="eastAsia"/>
          <w:rtl/>
          <w:lang w:bidi="fa-IR"/>
        </w:rPr>
        <w:t>بِهِنَّ</w:t>
      </w:r>
      <w:r w:rsidRPr="00790760">
        <w:rPr>
          <w:rtl/>
          <w:lang w:bidi="fa-IR"/>
        </w:rPr>
        <w:t xml:space="preserve"> </w:t>
      </w:r>
      <w:r w:rsidRPr="00790760">
        <w:rPr>
          <w:rFonts w:hint="eastAsia"/>
          <w:rtl/>
          <w:lang w:bidi="fa-IR"/>
        </w:rPr>
        <w:t>وَآمُرَكُمْ</w:t>
      </w:r>
      <w:r w:rsidRPr="00790760">
        <w:rPr>
          <w:rtl/>
          <w:lang w:bidi="fa-IR"/>
        </w:rPr>
        <w:t xml:space="preserve"> </w:t>
      </w:r>
      <w:r w:rsidRPr="00790760">
        <w:rPr>
          <w:rFonts w:hint="eastAsia"/>
          <w:rtl/>
          <w:lang w:bidi="fa-IR"/>
        </w:rPr>
        <w:t>أَنْ</w:t>
      </w:r>
      <w:r w:rsidRPr="00790760">
        <w:rPr>
          <w:rtl/>
          <w:lang w:bidi="fa-IR"/>
        </w:rPr>
        <w:t xml:space="preserve"> </w:t>
      </w:r>
      <w:r w:rsidRPr="00790760">
        <w:rPr>
          <w:rFonts w:hint="eastAsia"/>
          <w:rtl/>
          <w:lang w:bidi="fa-IR"/>
        </w:rPr>
        <w:t>تَعْمَلُوا</w:t>
      </w:r>
      <w:r w:rsidRPr="00790760">
        <w:rPr>
          <w:rtl/>
          <w:lang w:bidi="fa-IR"/>
        </w:rPr>
        <w:t xml:space="preserve"> </w:t>
      </w:r>
      <w:r w:rsidRPr="00790760">
        <w:rPr>
          <w:rFonts w:hint="eastAsia"/>
          <w:rtl/>
          <w:lang w:bidi="fa-IR"/>
        </w:rPr>
        <w:t>بِهِنَّ</w:t>
      </w:r>
      <w:r w:rsidRPr="00790760">
        <w:rPr>
          <w:rtl/>
          <w:lang w:bidi="ar"/>
        </w:rPr>
        <w:t>».</w:t>
      </w:r>
    </w:p>
    <w:p w:rsidR="00537F54" w:rsidRPr="001612AC" w:rsidRDefault="00537F54" w:rsidP="00790760">
      <w:pPr>
        <w:ind w:firstLine="284"/>
        <w:rPr>
          <w:rStyle w:val="Char1"/>
          <w:rtl/>
        </w:rPr>
      </w:pPr>
      <w:r w:rsidRPr="001612AC">
        <w:rPr>
          <w:rStyle w:val="Char1"/>
          <w:rFonts w:hint="cs"/>
          <w:rtl/>
        </w:rPr>
        <w:t xml:space="preserve">(الله متعال، به </w:t>
      </w:r>
      <w:r w:rsidR="00054628" w:rsidRPr="001612AC">
        <w:rPr>
          <w:rStyle w:val="Char1"/>
          <w:rFonts w:hint="cs"/>
          <w:rtl/>
        </w:rPr>
        <w:t>ی</w:t>
      </w:r>
      <w:r w:rsidRPr="001612AC">
        <w:rPr>
          <w:rStyle w:val="Char1"/>
          <w:rFonts w:hint="cs"/>
          <w:rtl/>
        </w:rPr>
        <w:t>ح</w:t>
      </w:r>
      <w:r w:rsidR="00054628" w:rsidRPr="001612AC">
        <w:rPr>
          <w:rStyle w:val="Char1"/>
          <w:rFonts w:hint="cs"/>
          <w:rtl/>
        </w:rPr>
        <w:t>یی</w:t>
      </w:r>
      <w:r w:rsidRPr="001612AC">
        <w:rPr>
          <w:rStyle w:val="Char1"/>
          <w:rFonts w:hint="cs"/>
          <w:rtl/>
        </w:rPr>
        <w:t xml:space="preserve"> فرزند ز</w:t>
      </w:r>
      <w:r w:rsidR="00054628" w:rsidRPr="001612AC">
        <w:rPr>
          <w:rStyle w:val="Char1"/>
          <w:rFonts w:hint="cs"/>
          <w:rtl/>
        </w:rPr>
        <w:t>ک</w:t>
      </w:r>
      <w:r w:rsidRPr="001612AC">
        <w:rPr>
          <w:rStyle w:val="Char1"/>
          <w:rFonts w:hint="cs"/>
          <w:rtl/>
        </w:rPr>
        <w:t>ر</w:t>
      </w:r>
      <w:r w:rsidR="00054628" w:rsidRPr="001612AC">
        <w:rPr>
          <w:rStyle w:val="Char1"/>
          <w:rFonts w:hint="cs"/>
          <w:rtl/>
        </w:rPr>
        <w:t>ی</w:t>
      </w:r>
      <w:r w:rsidRPr="001612AC">
        <w:rPr>
          <w:rStyle w:val="Char1"/>
          <w:rFonts w:hint="cs"/>
          <w:rtl/>
        </w:rPr>
        <w:t xml:space="preserve">ا دستور فرمود تا به پنج </w:t>
      </w:r>
      <w:r w:rsidR="00054628" w:rsidRPr="001612AC">
        <w:rPr>
          <w:rStyle w:val="Char1"/>
          <w:rFonts w:hint="cs"/>
          <w:rtl/>
        </w:rPr>
        <w:t>ک</w:t>
      </w:r>
      <w:r w:rsidRPr="001612AC">
        <w:rPr>
          <w:rStyle w:val="Char1"/>
          <w:rFonts w:hint="cs"/>
          <w:rtl/>
        </w:rPr>
        <w:t xml:space="preserve">لمه عمل </w:t>
      </w:r>
      <w:r w:rsidR="00054628" w:rsidRPr="001612AC">
        <w:rPr>
          <w:rStyle w:val="Char1"/>
          <w:rFonts w:hint="cs"/>
          <w:rtl/>
        </w:rPr>
        <w:t>ک</w:t>
      </w:r>
      <w:r w:rsidRPr="001612AC">
        <w:rPr>
          <w:rStyle w:val="Char1"/>
          <w:rFonts w:hint="cs"/>
          <w:rtl/>
        </w:rPr>
        <w:t>رده و بن</w:t>
      </w:r>
      <w:r w:rsidR="00054628" w:rsidRPr="001612AC">
        <w:rPr>
          <w:rStyle w:val="Char1"/>
          <w:rFonts w:hint="cs"/>
          <w:rtl/>
        </w:rPr>
        <w:t>ی</w:t>
      </w:r>
      <w:r w:rsidRPr="001612AC">
        <w:rPr>
          <w:rStyle w:val="Char1"/>
          <w:rFonts w:hint="eastAsia"/>
          <w:rtl/>
        </w:rPr>
        <w:t>‌</w:t>
      </w:r>
      <w:r w:rsidRPr="001612AC">
        <w:rPr>
          <w:rStyle w:val="Char1"/>
          <w:rFonts w:hint="cs"/>
          <w:rtl/>
        </w:rPr>
        <w:t>اسرائ</w:t>
      </w:r>
      <w:r w:rsidR="00054628" w:rsidRPr="001612AC">
        <w:rPr>
          <w:rStyle w:val="Char1"/>
          <w:rFonts w:hint="cs"/>
          <w:rtl/>
        </w:rPr>
        <w:t>ی</w:t>
      </w:r>
      <w:r w:rsidRPr="001612AC">
        <w:rPr>
          <w:rStyle w:val="Char1"/>
          <w:rFonts w:hint="cs"/>
          <w:rtl/>
        </w:rPr>
        <w:t>ل را ن</w:t>
      </w:r>
      <w:r w:rsidR="00054628" w:rsidRPr="001612AC">
        <w:rPr>
          <w:rStyle w:val="Char1"/>
          <w:rFonts w:hint="cs"/>
          <w:rtl/>
        </w:rPr>
        <w:t>ی</w:t>
      </w:r>
      <w:r w:rsidRPr="001612AC">
        <w:rPr>
          <w:rStyle w:val="Char1"/>
          <w:rFonts w:hint="cs"/>
          <w:rtl/>
        </w:rPr>
        <w:t xml:space="preserve">ز بدان دستور دهد. اما </w:t>
      </w:r>
      <w:r w:rsidR="00054628" w:rsidRPr="001612AC">
        <w:rPr>
          <w:rStyle w:val="Char1"/>
          <w:rFonts w:hint="cs"/>
          <w:rtl/>
        </w:rPr>
        <w:t>ی</w:t>
      </w:r>
      <w:r w:rsidRPr="001612AC">
        <w:rPr>
          <w:rStyle w:val="Char1"/>
          <w:rFonts w:hint="cs"/>
          <w:rtl/>
        </w:rPr>
        <w:t>ح</w:t>
      </w:r>
      <w:r w:rsidR="00054628" w:rsidRPr="001612AC">
        <w:rPr>
          <w:rStyle w:val="Char1"/>
          <w:rFonts w:hint="cs"/>
          <w:rtl/>
        </w:rPr>
        <w:t>یی</w:t>
      </w:r>
      <w:r w:rsidRPr="001612AC">
        <w:rPr>
          <w:rStyle w:val="Char1"/>
          <w:rFonts w:hint="cs"/>
          <w:rtl/>
        </w:rPr>
        <w:t xml:space="preserve"> در فرمان‌برداری ا</w:t>
      </w:r>
      <w:r w:rsidR="00054628" w:rsidRPr="001612AC">
        <w:rPr>
          <w:rStyle w:val="Char1"/>
          <w:rFonts w:hint="cs"/>
          <w:rtl/>
        </w:rPr>
        <w:t>ی</w:t>
      </w:r>
      <w:r w:rsidRPr="001612AC">
        <w:rPr>
          <w:rStyle w:val="Char1"/>
          <w:rFonts w:hint="cs"/>
          <w:rtl/>
        </w:rPr>
        <w:t>ن امر، تاخ</w:t>
      </w:r>
      <w:r w:rsidR="00054628" w:rsidRPr="001612AC">
        <w:rPr>
          <w:rStyle w:val="Char1"/>
          <w:rFonts w:hint="cs"/>
          <w:rtl/>
        </w:rPr>
        <w:t>ی</w:t>
      </w:r>
      <w:r w:rsidRPr="001612AC">
        <w:rPr>
          <w:rStyle w:val="Char1"/>
          <w:rFonts w:hint="cs"/>
          <w:rtl/>
        </w:rPr>
        <w:t xml:space="preserve">ر </w:t>
      </w:r>
      <w:r w:rsidR="00054628" w:rsidRPr="001612AC">
        <w:rPr>
          <w:rStyle w:val="Char1"/>
          <w:rFonts w:hint="cs"/>
          <w:rtl/>
        </w:rPr>
        <w:t>ک</w:t>
      </w:r>
      <w:r w:rsidRPr="001612AC">
        <w:rPr>
          <w:rStyle w:val="Char1"/>
          <w:rFonts w:hint="cs"/>
          <w:rtl/>
        </w:rPr>
        <w:t>رد. ع</w:t>
      </w:r>
      <w:r w:rsidR="00054628" w:rsidRPr="001612AC">
        <w:rPr>
          <w:rStyle w:val="Char1"/>
          <w:rFonts w:hint="cs"/>
          <w:rtl/>
        </w:rPr>
        <w:t>ی</w:t>
      </w:r>
      <w:r w:rsidRPr="001612AC">
        <w:rPr>
          <w:rStyle w:val="Char1"/>
          <w:rFonts w:hint="cs"/>
          <w:rtl/>
        </w:rPr>
        <w:t>س</w:t>
      </w:r>
      <w:r w:rsidR="00054628" w:rsidRPr="001612AC">
        <w:rPr>
          <w:rStyle w:val="Char1"/>
          <w:rFonts w:hint="cs"/>
          <w:rtl/>
        </w:rPr>
        <w:t>ی</w:t>
      </w:r>
      <w:r w:rsidR="005949EF" w:rsidRPr="005949EF">
        <w:rPr>
          <w:rStyle w:val="Char1"/>
          <w:rFonts w:cs="CTraditional Arabic" w:hint="cs"/>
          <w:rtl/>
        </w:rPr>
        <w:t>÷</w:t>
      </w:r>
      <w:r w:rsidRPr="001612AC">
        <w:rPr>
          <w:rStyle w:val="Char1"/>
          <w:rFonts w:hint="cs"/>
          <w:rtl/>
        </w:rPr>
        <w:t xml:space="preserve"> به او گفت: الله متعال تو را امر </w:t>
      </w:r>
      <w:r w:rsidR="00054628" w:rsidRPr="001612AC">
        <w:rPr>
          <w:rStyle w:val="Char1"/>
          <w:rFonts w:hint="cs"/>
          <w:rtl/>
        </w:rPr>
        <w:t>ک</w:t>
      </w:r>
      <w:r w:rsidRPr="001612AC">
        <w:rPr>
          <w:rStyle w:val="Char1"/>
          <w:rFonts w:hint="cs"/>
          <w:rtl/>
        </w:rPr>
        <w:t xml:space="preserve">رد تا پنج </w:t>
      </w:r>
      <w:r w:rsidR="00054628" w:rsidRPr="001612AC">
        <w:rPr>
          <w:rStyle w:val="Char1"/>
          <w:rFonts w:hint="cs"/>
          <w:rtl/>
        </w:rPr>
        <w:t>ک</w:t>
      </w:r>
      <w:r w:rsidRPr="001612AC">
        <w:rPr>
          <w:rStyle w:val="Char1"/>
          <w:rFonts w:hint="cs"/>
          <w:rtl/>
        </w:rPr>
        <w:t xml:space="preserve">لمه را عمل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 و به بن</w:t>
      </w:r>
      <w:r w:rsidR="00054628" w:rsidRPr="001612AC">
        <w:rPr>
          <w:rStyle w:val="Char1"/>
          <w:rFonts w:hint="cs"/>
          <w:rtl/>
        </w:rPr>
        <w:t>ی</w:t>
      </w:r>
      <w:r w:rsidRPr="001612AC">
        <w:rPr>
          <w:rStyle w:val="Char1"/>
          <w:rFonts w:hint="eastAsia"/>
          <w:rtl/>
        </w:rPr>
        <w:t>‌</w:t>
      </w:r>
      <w:r w:rsidRPr="001612AC">
        <w:rPr>
          <w:rStyle w:val="Char1"/>
          <w:rFonts w:hint="cs"/>
          <w:rtl/>
        </w:rPr>
        <w:t>اسرائ</w:t>
      </w:r>
      <w:r w:rsidR="00054628" w:rsidRPr="001612AC">
        <w:rPr>
          <w:rStyle w:val="Char1"/>
          <w:rFonts w:hint="cs"/>
          <w:rtl/>
        </w:rPr>
        <w:t>ی</w:t>
      </w:r>
      <w:r w:rsidRPr="001612AC">
        <w:rPr>
          <w:rStyle w:val="Char1"/>
          <w:rFonts w:hint="cs"/>
          <w:rtl/>
        </w:rPr>
        <w:t>ل ن</w:t>
      </w:r>
      <w:r w:rsidR="00054628" w:rsidRPr="001612AC">
        <w:rPr>
          <w:rStyle w:val="Char1"/>
          <w:rFonts w:hint="cs"/>
          <w:rtl/>
        </w:rPr>
        <w:t>ی</w:t>
      </w:r>
      <w:r w:rsidRPr="001612AC">
        <w:rPr>
          <w:rStyle w:val="Char1"/>
          <w:rFonts w:hint="cs"/>
          <w:rtl/>
        </w:rPr>
        <w:t xml:space="preserve">ز امر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 تا بدان عمل </w:t>
      </w:r>
      <w:r w:rsidR="00054628" w:rsidRPr="001612AC">
        <w:rPr>
          <w:rStyle w:val="Char1"/>
          <w:rFonts w:hint="cs"/>
          <w:rtl/>
        </w:rPr>
        <w:t>ک</w:t>
      </w:r>
      <w:r w:rsidRPr="001612AC">
        <w:rPr>
          <w:rStyle w:val="Char1"/>
          <w:rFonts w:hint="cs"/>
          <w:rtl/>
        </w:rPr>
        <w:t>نند. اگر تو آن‌ها را امر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اجازه بفرما تا من ا</w:t>
      </w:r>
      <w:r w:rsidR="00054628" w:rsidRPr="001612AC">
        <w:rPr>
          <w:rStyle w:val="Char1"/>
          <w:rFonts w:hint="cs"/>
          <w:rtl/>
        </w:rPr>
        <w:t>ی</w:t>
      </w:r>
      <w:r w:rsidRPr="001612AC">
        <w:rPr>
          <w:rStyle w:val="Char1"/>
          <w:rFonts w:hint="cs"/>
          <w:rtl/>
        </w:rPr>
        <w:t>ن مأمور</w:t>
      </w:r>
      <w:r w:rsidR="00054628" w:rsidRPr="001612AC">
        <w:rPr>
          <w:rStyle w:val="Char1"/>
          <w:rFonts w:hint="cs"/>
          <w:rtl/>
        </w:rPr>
        <w:t>ی</w:t>
      </w:r>
      <w:r w:rsidRPr="001612AC">
        <w:rPr>
          <w:rStyle w:val="Char1"/>
          <w:rFonts w:hint="cs"/>
          <w:rtl/>
        </w:rPr>
        <w:t xml:space="preserve">ت را انجام دهم. </w:t>
      </w:r>
      <w:r w:rsidR="00054628" w:rsidRPr="001612AC">
        <w:rPr>
          <w:rStyle w:val="Char1"/>
          <w:rFonts w:hint="cs"/>
          <w:rtl/>
        </w:rPr>
        <w:t>ی</w:t>
      </w:r>
      <w:r w:rsidRPr="001612AC">
        <w:rPr>
          <w:rStyle w:val="Char1"/>
          <w:rFonts w:hint="cs"/>
          <w:rtl/>
        </w:rPr>
        <w:t>ح</w:t>
      </w:r>
      <w:r w:rsidR="00054628" w:rsidRPr="001612AC">
        <w:rPr>
          <w:rStyle w:val="Char1"/>
          <w:rFonts w:hint="cs"/>
          <w:rtl/>
        </w:rPr>
        <w:t>یی</w:t>
      </w:r>
      <w:r w:rsidRPr="001612AC">
        <w:rPr>
          <w:rStyle w:val="Char1"/>
          <w:rFonts w:hint="cs"/>
          <w:rtl/>
        </w:rPr>
        <w:t xml:space="preserve"> فرمود: اگر تو در انجام ا</w:t>
      </w:r>
      <w:r w:rsidR="00054628" w:rsidRPr="001612AC">
        <w:rPr>
          <w:rStyle w:val="Char1"/>
          <w:rFonts w:hint="cs"/>
          <w:rtl/>
        </w:rPr>
        <w:t>ی</w:t>
      </w:r>
      <w:r w:rsidRPr="001612AC">
        <w:rPr>
          <w:rStyle w:val="Char1"/>
          <w:rFonts w:hint="cs"/>
          <w:rtl/>
        </w:rPr>
        <w:t>ن مامور</w:t>
      </w:r>
      <w:r w:rsidR="00054628" w:rsidRPr="001612AC">
        <w:rPr>
          <w:rStyle w:val="Char1"/>
          <w:rFonts w:hint="cs"/>
          <w:rtl/>
        </w:rPr>
        <w:t>ی</w:t>
      </w:r>
      <w:r w:rsidRPr="001612AC">
        <w:rPr>
          <w:rStyle w:val="Char1"/>
          <w:rFonts w:hint="cs"/>
          <w:rtl/>
        </w:rPr>
        <w:t>ت از من پیشی بگ</w:t>
      </w:r>
      <w:r w:rsidR="00054628" w:rsidRPr="001612AC">
        <w:rPr>
          <w:rStyle w:val="Char1"/>
          <w:rFonts w:hint="cs"/>
          <w:rtl/>
        </w:rPr>
        <w:t>ی</w:t>
      </w:r>
      <w:r w:rsidRPr="001612AC">
        <w:rPr>
          <w:rStyle w:val="Char1"/>
          <w:rFonts w:hint="cs"/>
          <w:rtl/>
        </w:rPr>
        <w:t>ر</w:t>
      </w:r>
      <w:r w:rsidR="00054628" w:rsidRPr="001612AC">
        <w:rPr>
          <w:rStyle w:val="Char1"/>
          <w:rFonts w:hint="cs"/>
          <w:rtl/>
        </w:rPr>
        <w:t>ی</w:t>
      </w:r>
      <w:r w:rsidRPr="001612AC">
        <w:rPr>
          <w:rStyle w:val="Char1"/>
          <w:rFonts w:hint="cs"/>
          <w:rtl/>
        </w:rPr>
        <w:t>، احتمال م</w:t>
      </w:r>
      <w:r w:rsidR="00054628" w:rsidRPr="001612AC">
        <w:rPr>
          <w:rStyle w:val="Char1"/>
          <w:rFonts w:hint="cs"/>
          <w:rtl/>
        </w:rPr>
        <w:t>ی</w:t>
      </w:r>
      <w:r w:rsidRPr="001612AC">
        <w:rPr>
          <w:rStyle w:val="Char1"/>
          <w:rFonts w:hint="eastAsia"/>
          <w:rtl/>
        </w:rPr>
        <w:t>‌</w:t>
      </w:r>
      <w:r w:rsidRPr="001612AC">
        <w:rPr>
          <w:rStyle w:val="Char1"/>
          <w:rFonts w:hint="cs"/>
          <w:rtl/>
        </w:rPr>
        <w:t xml:space="preserve">دهم </w:t>
      </w:r>
      <w:r w:rsidR="00054628" w:rsidRPr="001612AC">
        <w:rPr>
          <w:rStyle w:val="Char1"/>
          <w:rFonts w:hint="cs"/>
          <w:rtl/>
        </w:rPr>
        <w:t>ک</w:t>
      </w:r>
      <w:r w:rsidRPr="001612AC">
        <w:rPr>
          <w:rStyle w:val="Char1"/>
          <w:rFonts w:hint="cs"/>
          <w:rtl/>
        </w:rPr>
        <w:t>ه زم</w:t>
      </w:r>
      <w:r w:rsidR="00054628" w:rsidRPr="001612AC">
        <w:rPr>
          <w:rStyle w:val="Char1"/>
          <w:rFonts w:hint="cs"/>
          <w:rtl/>
        </w:rPr>
        <w:t>ی</w:t>
      </w:r>
      <w:r w:rsidRPr="001612AC">
        <w:rPr>
          <w:rStyle w:val="Char1"/>
          <w:rFonts w:hint="cs"/>
          <w:rtl/>
        </w:rPr>
        <w:t xml:space="preserve">ن مرا ببلعد و من عذاب شوم. آن‌گاه </w:t>
      </w:r>
      <w:r w:rsidR="00054628" w:rsidRPr="001612AC">
        <w:rPr>
          <w:rStyle w:val="Char1"/>
          <w:rFonts w:hint="cs"/>
          <w:rtl/>
        </w:rPr>
        <w:t>ی</w:t>
      </w:r>
      <w:r w:rsidRPr="001612AC">
        <w:rPr>
          <w:rStyle w:val="Char1"/>
          <w:rFonts w:hint="cs"/>
          <w:rtl/>
        </w:rPr>
        <w:t>ح</w:t>
      </w:r>
      <w:r w:rsidR="00054628" w:rsidRPr="001612AC">
        <w:rPr>
          <w:rStyle w:val="Char1"/>
          <w:rFonts w:hint="cs"/>
          <w:rtl/>
        </w:rPr>
        <w:t>یی</w:t>
      </w:r>
      <w:r w:rsidRPr="001612AC">
        <w:rPr>
          <w:rStyle w:val="Char1"/>
          <w:rFonts w:hint="cs"/>
          <w:rtl/>
        </w:rPr>
        <w:t xml:space="preserve"> مردم را در ب</w:t>
      </w:r>
      <w:r w:rsidR="00054628" w:rsidRPr="001612AC">
        <w:rPr>
          <w:rStyle w:val="Char1"/>
          <w:rFonts w:hint="cs"/>
          <w:rtl/>
        </w:rPr>
        <w:t>ی</w:t>
      </w:r>
      <w:r w:rsidRPr="001612AC">
        <w:rPr>
          <w:rStyle w:val="Char1"/>
          <w:rFonts w:hint="cs"/>
          <w:rtl/>
        </w:rPr>
        <w:t>ت</w:t>
      </w:r>
      <w:r w:rsidRPr="001612AC">
        <w:rPr>
          <w:rStyle w:val="Char1"/>
          <w:rFonts w:hint="eastAsia"/>
          <w:rtl/>
        </w:rPr>
        <w:t>‌</w:t>
      </w:r>
      <w:r w:rsidRPr="001612AC">
        <w:rPr>
          <w:rStyle w:val="Char1"/>
          <w:rFonts w:hint="cs"/>
          <w:rtl/>
        </w:rPr>
        <w:t xml:space="preserve">المقدس گرد آورد و فرمود: الله متعال مرا امر </w:t>
      </w:r>
      <w:r w:rsidR="00054628" w:rsidRPr="001612AC">
        <w:rPr>
          <w:rStyle w:val="Char1"/>
          <w:rFonts w:hint="cs"/>
          <w:rtl/>
        </w:rPr>
        <w:t>ک</w:t>
      </w:r>
      <w:r w:rsidRPr="001612AC">
        <w:rPr>
          <w:rStyle w:val="Char1"/>
          <w:rFonts w:hint="cs"/>
          <w:rtl/>
        </w:rPr>
        <w:t xml:space="preserve">رده تا به پنج خصلت عمل </w:t>
      </w:r>
      <w:r w:rsidR="00054628" w:rsidRPr="001612AC">
        <w:rPr>
          <w:rStyle w:val="Char1"/>
          <w:rFonts w:hint="cs"/>
          <w:rtl/>
        </w:rPr>
        <w:t>ک</w:t>
      </w:r>
      <w:r w:rsidRPr="001612AC">
        <w:rPr>
          <w:rStyle w:val="Char1"/>
          <w:rFonts w:hint="cs"/>
          <w:rtl/>
        </w:rPr>
        <w:t>نم و  شما را ن</w:t>
      </w:r>
      <w:r w:rsidR="00054628" w:rsidRPr="001612AC">
        <w:rPr>
          <w:rStyle w:val="Char1"/>
          <w:rFonts w:hint="cs"/>
          <w:rtl/>
        </w:rPr>
        <w:t>ی</w:t>
      </w:r>
      <w:r w:rsidRPr="001612AC">
        <w:rPr>
          <w:rStyle w:val="Char1"/>
          <w:rFonts w:hint="cs"/>
          <w:rtl/>
        </w:rPr>
        <w:t xml:space="preserve">ز امر </w:t>
      </w:r>
      <w:r w:rsidR="00054628" w:rsidRPr="001612AC">
        <w:rPr>
          <w:rStyle w:val="Char1"/>
          <w:rFonts w:hint="cs"/>
          <w:rtl/>
        </w:rPr>
        <w:t>ک</w:t>
      </w:r>
      <w:r w:rsidRPr="001612AC">
        <w:rPr>
          <w:rStyle w:val="Char1"/>
          <w:rFonts w:hint="cs"/>
          <w:rtl/>
        </w:rPr>
        <w:t>نم تا بدان</w:t>
      </w:r>
      <w:r w:rsidRPr="001612AC">
        <w:rPr>
          <w:rStyle w:val="Char1"/>
          <w:rFonts w:hint="eastAsia"/>
          <w:rtl/>
        </w:rPr>
        <w:t>‌</w:t>
      </w:r>
      <w:r w:rsidRPr="001612AC">
        <w:rPr>
          <w:rStyle w:val="Char1"/>
          <w:rFonts w:hint="cs"/>
          <w:rtl/>
        </w:rPr>
        <w:t xml:space="preserve">ها عمل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w:t>
      </w:r>
    </w:p>
    <w:p w:rsidR="00537F54" w:rsidRPr="001612AC" w:rsidRDefault="00537F54" w:rsidP="00790760">
      <w:pPr>
        <w:ind w:firstLine="284"/>
        <w:rPr>
          <w:rStyle w:val="Char1"/>
          <w:rtl/>
        </w:rPr>
      </w:pPr>
      <w:r w:rsidRPr="001612AC">
        <w:rPr>
          <w:rStyle w:val="Char1"/>
          <w:rFonts w:hint="cs"/>
          <w:rtl/>
        </w:rPr>
        <w:t>پنجمین خصلت که‌ بدان</w:t>
      </w:r>
      <w:r w:rsidRPr="001612AC">
        <w:rPr>
          <w:rStyle w:val="Char1"/>
          <w:rFonts w:hint="eastAsia"/>
          <w:rtl/>
        </w:rPr>
        <w:t>‌</w:t>
      </w:r>
      <w:r w:rsidRPr="001612AC">
        <w:rPr>
          <w:rStyle w:val="Char1"/>
          <w:rFonts w:hint="cs"/>
          <w:rtl/>
        </w:rPr>
        <w:t xml:space="preserve">ها دستور داد، ذکر و یاد الله متعال است. الله متعال امر </w:t>
      </w:r>
      <w:r w:rsidR="00054628" w:rsidRPr="001612AC">
        <w:rPr>
          <w:rStyle w:val="Char1"/>
          <w:rFonts w:hint="cs"/>
          <w:rtl/>
        </w:rPr>
        <w:t>ک</w:t>
      </w:r>
      <w:r w:rsidRPr="001612AC">
        <w:rPr>
          <w:rStyle w:val="Char1"/>
          <w:rFonts w:hint="cs"/>
          <w:rtl/>
        </w:rPr>
        <w:t xml:space="preserve">رده تا او را یاد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را مثال ذا</w:t>
      </w:r>
      <w:r w:rsidR="00054628" w:rsidRPr="001612AC">
        <w:rPr>
          <w:rStyle w:val="Char1"/>
          <w:rFonts w:hint="cs"/>
          <w:rtl/>
        </w:rPr>
        <w:t>ک</w:t>
      </w:r>
      <w:r w:rsidRPr="001612AC">
        <w:rPr>
          <w:rStyle w:val="Char1"/>
          <w:rFonts w:hint="cs"/>
          <w:rtl/>
        </w:rPr>
        <w:t>ر و ذ</w:t>
      </w:r>
      <w:r w:rsidR="00054628" w:rsidRPr="001612AC">
        <w:rPr>
          <w:rStyle w:val="Char1"/>
          <w:rFonts w:hint="cs"/>
          <w:rtl/>
        </w:rPr>
        <w:t>ک</w:t>
      </w:r>
      <w:r w:rsidRPr="001612AC">
        <w:rPr>
          <w:rStyle w:val="Char1"/>
          <w:rFonts w:hint="cs"/>
          <w:rtl/>
        </w:rPr>
        <w:t>ر</w:t>
      </w:r>
      <w:r w:rsidR="00054628" w:rsidRPr="001612AC">
        <w:rPr>
          <w:rStyle w:val="Char1"/>
          <w:rFonts w:hint="cs"/>
          <w:rtl/>
        </w:rPr>
        <w:t>ک</w:t>
      </w:r>
      <w:r w:rsidRPr="001612AC">
        <w:rPr>
          <w:rStyle w:val="Char1"/>
          <w:rFonts w:hint="cs"/>
          <w:rtl/>
        </w:rPr>
        <w:t>نندگان، مانند شخص</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 xml:space="preserve">ه دشمن به سرعت او را دنبال </w:t>
      </w:r>
      <w:r w:rsidR="00054628" w:rsidRPr="001612AC">
        <w:rPr>
          <w:rStyle w:val="Char1"/>
          <w:rFonts w:hint="cs"/>
          <w:rtl/>
        </w:rPr>
        <w:t>ک</w:t>
      </w:r>
      <w:r w:rsidRPr="001612AC">
        <w:rPr>
          <w:rStyle w:val="Char1"/>
          <w:rFonts w:hint="cs"/>
          <w:rtl/>
        </w:rPr>
        <w:t>رده است، ‌او ن</w:t>
      </w:r>
      <w:r w:rsidR="00054628" w:rsidRPr="001612AC">
        <w:rPr>
          <w:rStyle w:val="Char1"/>
          <w:rFonts w:hint="cs"/>
          <w:rtl/>
        </w:rPr>
        <w:t>ی</w:t>
      </w:r>
      <w:r w:rsidRPr="001612AC">
        <w:rPr>
          <w:rStyle w:val="Char1"/>
          <w:rFonts w:hint="cs"/>
          <w:rtl/>
        </w:rPr>
        <w:t xml:space="preserve">ز وارد </w:t>
      </w:r>
      <w:r w:rsidR="00054628" w:rsidRPr="001612AC">
        <w:rPr>
          <w:rStyle w:val="Char1"/>
          <w:rFonts w:hint="cs"/>
          <w:rtl/>
        </w:rPr>
        <w:t>یک</w:t>
      </w:r>
      <w:r w:rsidRPr="001612AC">
        <w:rPr>
          <w:rStyle w:val="Char1"/>
          <w:rFonts w:hint="cs"/>
          <w:rtl/>
        </w:rPr>
        <w:t xml:space="preserve"> دژ استواری شده است و خود را از شر دشمن رهایی داده است. بنده جز به </w:t>
      </w:r>
      <w:r w:rsidR="00054628" w:rsidRPr="001612AC">
        <w:rPr>
          <w:rStyle w:val="Char1"/>
          <w:rFonts w:hint="cs"/>
          <w:rtl/>
        </w:rPr>
        <w:t>ی</w:t>
      </w:r>
      <w:r w:rsidRPr="001612AC">
        <w:rPr>
          <w:rStyle w:val="Char1"/>
          <w:rFonts w:hint="cs"/>
          <w:rtl/>
        </w:rPr>
        <w:t>اد الله متعال نم</w:t>
      </w:r>
      <w:r w:rsidR="00054628" w:rsidRPr="001612AC">
        <w:rPr>
          <w:rStyle w:val="Char1"/>
          <w:rFonts w:hint="cs"/>
          <w:rtl/>
        </w:rPr>
        <w:t>ی</w:t>
      </w:r>
      <w:r w:rsidRPr="001612AC">
        <w:rPr>
          <w:rStyle w:val="Char1"/>
          <w:rFonts w:hint="eastAsia"/>
          <w:rtl/>
        </w:rPr>
        <w:t>‌</w:t>
      </w:r>
      <w:r w:rsidRPr="001612AC">
        <w:rPr>
          <w:rStyle w:val="Char1"/>
          <w:rFonts w:hint="cs"/>
          <w:rtl/>
        </w:rPr>
        <w:t>تواند خود را رهایی دهد.</w:t>
      </w:r>
      <w:r w:rsidRPr="001612AC">
        <w:rPr>
          <w:rStyle w:val="Char1"/>
          <w:vertAlign w:val="superscript"/>
          <w:rtl/>
        </w:rPr>
        <w:footnoteReference w:id="169"/>
      </w:r>
    </w:p>
    <w:p w:rsidR="00537F54" w:rsidRPr="001612AC" w:rsidRDefault="00537F54" w:rsidP="00790760">
      <w:pPr>
        <w:widowControl w:val="0"/>
        <w:ind w:firstLine="284"/>
        <w:rPr>
          <w:rStyle w:val="Char1"/>
          <w:rtl/>
        </w:rPr>
      </w:pPr>
      <w:r w:rsidRPr="001612AC">
        <w:rPr>
          <w:rStyle w:val="Char1"/>
          <w:rFonts w:hint="cs"/>
          <w:rtl/>
        </w:rPr>
        <w:t>از جمله اوامر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الله متعال در حد</w:t>
      </w:r>
      <w:r w:rsidR="00054628" w:rsidRPr="001612AC">
        <w:rPr>
          <w:rStyle w:val="Char1"/>
          <w:rFonts w:hint="cs"/>
          <w:rtl/>
        </w:rPr>
        <w:t>ی</w:t>
      </w:r>
      <w:r w:rsidRPr="001612AC">
        <w:rPr>
          <w:rStyle w:val="Char1"/>
          <w:rFonts w:hint="cs"/>
          <w:rtl/>
        </w:rPr>
        <w:t>ث یادشده بن</w:t>
      </w:r>
      <w:r w:rsidR="00054628" w:rsidRPr="001612AC">
        <w:rPr>
          <w:rStyle w:val="Char1"/>
          <w:rFonts w:hint="cs"/>
          <w:rtl/>
        </w:rPr>
        <w:t>ی</w:t>
      </w:r>
      <w:r w:rsidRPr="001612AC">
        <w:rPr>
          <w:rStyle w:val="Char1"/>
          <w:rFonts w:hint="eastAsia"/>
          <w:rtl/>
        </w:rPr>
        <w:t>‌</w:t>
      </w:r>
      <w:r w:rsidRPr="001612AC">
        <w:rPr>
          <w:rStyle w:val="Char1"/>
          <w:rFonts w:hint="cs"/>
          <w:rtl/>
        </w:rPr>
        <w:t>اسرائ</w:t>
      </w:r>
      <w:r w:rsidR="00054628" w:rsidRPr="001612AC">
        <w:rPr>
          <w:rStyle w:val="Char1"/>
          <w:rFonts w:hint="cs"/>
          <w:rtl/>
        </w:rPr>
        <w:t>ی</w:t>
      </w:r>
      <w:r w:rsidRPr="001612AC">
        <w:rPr>
          <w:rStyle w:val="Char1"/>
          <w:rFonts w:hint="cs"/>
          <w:rtl/>
        </w:rPr>
        <w:t>ل را بدان امر فرمود، نماز است: شما را به ادای نماز امر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نم، هرگاه مشغول نماز شد</w:t>
      </w:r>
      <w:r w:rsidR="00054628" w:rsidRPr="001612AC">
        <w:rPr>
          <w:rStyle w:val="Char1"/>
          <w:rFonts w:hint="cs"/>
          <w:rtl/>
        </w:rPr>
        <w:t>ی</w:t>
      </w:r>
      <w:r w:rsidRPr="001612AC">
        <w:rPr>
          <w:rStyle w:val="Char1"/>
          <w:rFonts w:hint="cs"/>
          <w:rtl/>
        </w:rPr>
        <w:t>د، ‌به ا</w:t>
      </w:r>
      <w:r w:rsidR="00054628" w:rsidRPr="001612AC">
        <w:rPr>
          <w:rStyle w:val="Char1"/>
          <w:rFonts w:hint="cs"/>
          <w:rtl/>
        </w:rPr>
        <w:t>ی</w:t>
      </w:r>
      <w:r w:rsidRPr="001612AC">
        <w:rPr>
          <w:rStyle w:val="Char1"/>
          <w:rFonts w:hint="cs"/>
          <w:rtl/>
        </w:rPr>
        <w:t>ن سو و آن سو نگاه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ز</w:t>
      </w:r>
      <w:r w:rsidR="00054628" w:rsidRPr="001612AC">
        <w:rPr>
          <w:rStyle w:val="Char1"/>
          <w:rFonts w:hint="cs"/>
          <w:rtl/>
        </w:rPr>
        <w:t>ی</w:t>
      </w:r>
      <w:r w:rsidRPr="001612AC">
        <w:rPr>
          <w:rStyle w:val="Char1"/>
          <w:rFonts w:hint="cs"/>
          <w:rtl/>
        </w:rPr>
        <w:t>را الله متعال در هنگام نماز چهره</w:t>
      </w:r>
      <w:r w:rsidRPr="001612AC">
        <w:rPr>
          <w:rStyle w:val="Char1"/>
          <w:rFonts w:hint="eastAsia"/>
          <w:rtl/>
        </w:rPr>
        <w:t>‌</w:t>
      </w:r>
      <w:r w:rsidRPr="001612AC">
        <w:rPr>
          <w:rStyle w:val="Char1"/>
          <w:rFonts w:hint="cs"/>
          <w:rtl/>
        </w:rPr>
        <w:t>اش را در برابر چهره</w:t>
      </w:r>
      <w:r w:rsidRPr="001612AC">
        <w:rPr>
          <w:rStyle w:val="Char1"/>
          <w:rFonts w:hint="eastAsia"/>
          <w:rtl/>
        </w:rPr>
        <w:t>‌ی</w:t>
      </w:r>
      <w:r w:rsidRPr="001612AC">
        <w:rPr>
          <w:rStyle w:val="Char1"/>
          <w:rFonts w:hint="cs"/>
          <w:rtl/>
        </w:rPr>
        <w:t xml:space="preserve"> بنده قرار م</w:t>
      </w:r>
      <w:r w:rsidR="00054628" w:rsidRPr="001612AC">
        <w:rPr>
          <w:rStyle w:val="Char1"/>
          <w:rFonts w:hint="cs"/>
          <w:rtl/>
        </w:rPr>
        <w:t>ی</w:t>
      </w:r>
      <w:r w:rsidRPr="001612AC">
        <w:rPr>
          <w:rStyle w:val="Char1"/>
          <w:rFonts w:hint="cs"/>
          <w:rtl/>
        </w:rPr>
        <w:t xml:space="preserve">‌دهد، تاوقتی </w:t>
      </w:r>
      <w:r w:rsidR="00054628" w:rsidRPr="001612AC">
        <w:rPr>
          <w:rStyle w:val="Char1"/>
          <w:rFonts w:hint="cs"/>
          <w:rtl/>
        </w:rPr>
        <w:t>ک</w:t>
      </w:r>
      <w:r w:rsidRPr="001612AC">
        <w:rPr>
          <w:rStyle w:val="Char1"/>
          <w:rFonts w:hint="cs"/>
          <w:rtl/>
        </w:rPr>
        <w:t>ه بنده، به ا</w:t>
      </w:r>
      <w:r w:rsidR="00054628" w:rsidRPr="001612AC">
        <w:rPr>
          <w:rStyle w:val="Char1"/>
          <w:rFonts w:hint="cs"/>
          <w:rtl/>
        </w:rPr>
        <w:t>ی</w:t>
      </w:r>
      <w:r w:rsidRPr="001612AC">
        <w:rPr>
          <w:rStyle w:val="Char1"/>
          <w:rFonts w:hint="cs"/>
          <w:rtl/>
        </w:rPr>
        <w:t>ن سو و آن سو ملتفت نشود.</w:t>
      </w:r>
    </w:p>
    <w:p w:rsidR="00537F54" w:rsidRPr="001612AC" w:rsidRDefault="00537F54" w:rsidP="00790760">
      <w:pPr>
        <w:ind w:firstLine="284"/>
        <w:rPr>
          <w:rStyle w:val="Char1"/>
          <w:rtl/>
        </w:rPr>
      </w:pPr>
      <w:r w:rsidRPr="001612AC">
        <w:rPr>
          <w:rStyle w:val="Char1"/>
          <w:rFonts w:hint="cs"/>
          <w:rtl/>
        </w:rPr>
        <w:t xml:space="preserve">«التفات»،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نگاه </w:t>
      </w:r>
      <w:r w:rsidR="00054628" w:rsidRPr="001612AC">
        <w:rPr>
          <w:rStyle w:val="Char1"/>
          <w:rFonts w:hint="cs"/>
          <w:rtl/>
        </w:rPr>
        <w:t>ک</w:t>
      </w:r>
      <w:r w:rsidRPr="001612AC">
        <w:rPr>
          <w:rStyle w:val="Char1"/>
          <w:rFonts w:hint="cs"/>
          <w:rtl/>
        </w:rPr>
        <w:t>ردن به ا</w:t>
      </w:r>
      <w:r w:rsidR="00054628" w:rsidRPr="001612AC">
        <w:rPr>
          <w:rStyle w:val="Char1"/>
          <w:rFonts w:hint="cs"/>
          <w:rtl/>
        </w:rPr>
        <w:t>ی</w:t>
      </w:r>
      <w:r w:rsidRPr="001612AC">
        <w:rPr>
          <w:rStyle w:val="Char1"/>
          <w:rFonts w:hint="cs"/>
          <w:rtl/>
        </w:rPr>
        <w:t xml:space="preserve">ن سو و آن سو، </w:t>
      </w:r>
      <w:r w:rsidR="00054628" w:rsidRPr="001612AC">
        <w:rPr>
          <w:rStyle w:val="Char1"/>
          <w:rFonts w:hint="cs"/>
          <w:rtl/>
        </w:rPr>
        <w:t>ک</w:t>
      </w:r>
      <w:r w:rsidRPr="001612AC">
        <w:rPr>
          <w:rStyle w:val="Char1"/>
          <w:rFonts w:hint="cs"/>
          <w:rtl/>
        </w:rPr>
        <w:t xml:space="preserve">ه دو حالت دارد: </w:t>
      </w:r>
      <w:r w:rsidR="00054628" w:rsidRPr="001612AC">
        <w:rPr>
          <w:rStyle w:val="Char1"/>
          <w:rFonts w:hint="cs"/>
          <w:rtl/>
        </w:rPr>
        <w:t>یکی</w:t>
      </w:r>
      <w:r w:rsidRPr="001612AC">
        <w:rPr>
          <w:rStyle w:val="Char1"/>
          <w:rFonts w:hint="cs"/>
          <w:rtl/>
        </w:rPr>
        <w:t xml:space="preserve"> التفات قلب از الله متعال به سو</w:t>
      </w:r>
      <w:r w:rsidR="00054628" w:rsidRPr="001612AC">
        <w:rPr>
          <w:rStyle w:val="Char1"/>
          <w:rFonts w:hint="cs"/>
          <w:rtl/>
        </w:rPr>
        <w:t>ی</w:t>
      </w:r>
      <w:r w:rsidRPr="001612AC">
        <w:rPr>
          <w:rStyle w:val="Char1"/>
          <w:rFonts w:hint="cs"/>
          <w:rtl/>
        </w:rPr>
        <w:t xml:space="preserve"> غ</w:t>
      </w:r>
      <w:r w:rsidR="00054628" w:rsidRPr="001612AC">
        <w:rPr>
          <w:rStyle w:val="Char1"/>
          <w:rFonts w:hint="cs"/>
          <w:rtl/>
        </w:rPr>
        <w:t>ی</w:t>
      </w:r>
      <w:r w:rsidRPr="001612AC">
        <w:rPr>
          <w:rStyle w:val="Char1"/>
          <w:rFonts w:hint="cs"/>
          <w:rtl/>
        </w:rPr>
        <w:t>ر الله، دوم: التفات چشم و نگاه. بنده از ا</w:t>
      </w:r>
      <w:r w:rsidR="00054628" w:rsidRPr="001612AC">
        <w:rPr>
          <w:rStyle w:val="Char1"/>
          <w:rFonts w:hint="cs"/>
          <w:rtl/>
        </w:rPr>
        <w:t>ی</w:t>
      </w:r>
      <w:r w:rsidRPr="001612AC">
        <w:rPr>
          <w:rStyle w:val="Char1"/>
          <w:rFonts w:hint="cs"/>
          <w:rtl/>
        </w:rPr>
        <w:t>ن دو التفات نه</w:t>
      </w:r>
      <w:r w:rsidR="00054628" w:rsidRPr="001612AC">
        <w:rPr>
          <w:rStyle w:val="Char1"/>
          <w:rFonts w:hint="cs"/>
          <w:rtl/>
        </w:rPr>
        <w:t>ی</w:t>
      </w:r>
      <w:r w:rsidRPr="001612AC">
        <w:rPr>
          <w:rStyle w:val="Char1"/>
          <w:rFonts w:hint="cs"/>
          <w:rtl/>
        </w:rPr>
        <w:t xml:space="preserve"> شده است.‌ الله متعال همواره متوجه بنده خود است، البته تا وقتی </w:t>
      </w:r>
      <w:r w:rsidR="00054628" w:rsidRPr="001612AC">
        <w:rPr>
          <w:rStyle w:val="Char1"/>
          <w:rFonts w:hint="cs"/>
          <w:rtl/>
        </w:rPr>
        <w:t>ک</w:t>
      </w:r>
      <w:r w:rsidRPr="001612AC">
        <w:rPr>
          <w:rStyle w:val="Char1"/>
          <w:rFonts w:hint="cs"/>
          <w:rtl/>
        </w:rPr>
        <w:t xml:space="preserve">ه بنده نیز، متوجه نماز باشد و هرگاه بنده دل </w:t>
      </w:r>
      <w:r w:rsidR="00054628" w:rsidRPr="001612AC">
        <w:rPr>
          <w:rStyle w:val="Char1"/>
          <w:rFonts w:hint="cs"/>
          <w:rtl/>
        </w:rPr>
        <w:t>ی</w:t>
      </w:r>
      <w:r w:rsidRPr="001612AC">
        <w:rPr>
          <w:rStyle w:val="Char1"/>
          <w:rFonts w:hint="cs"/>
          <w:rtl/>
        </w:rPr>
        <w:t>ا نگاهش را به سو</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 (غ</w:t>
      </w:r>
      <w:r w:rsidR="00054628" w:rsidRPr="001612AC">
        <w:rPr>
          <w:rStyle w:val="Char1"/>
          <w:rFonts w:hint="cs"/>
          <w:rtl/>
        </w:rPr>
        <w:t>ی</w:t>
      </w:r>
      <w:r w:rsidRPr="001612AC">
        <w:rPr>
          <w:rStyle w:val="Char1"/>
          <w:rFonts w:hint="cs"/>
          <w:rtl/>
        </w:rPr>
        <w:t>ر از الله) متوجه کند، الله متعال از و</w:t>
      </w:r>
      <w:r w:rsidR="00054628" w:rsidRPr="001612AC">
        <w:rPr>
          <w:rStyle w:val="Char1"/>
          <w:rFonts w:hint="cs"/>
          <w:rtl/>
        </w:rPr>
        <w:t>ی</w:t>
      </w:r>
      <w:r w:rsidRPr="001612AC">
        <w:rPr>
          <w:rStyle w:val="Char1"/>
          <w:rFonts w:hint="cs"/>
          <w:rtl/>
        </w:rPr>
        <w:t xml:space="preserve"> روگردان م</w:t>
      </w:r>
      <w:r w:rsidR="00054628" w:rsidRPr="001612AC">
        <w:rPr>
          <w:rStyle w:val="Char1"/>
          <w:rFonts w:hint="cs"/>
          <w:rtl/>
        </w:rPr>
        <w:t>ی</w:t>
      </w:r>
      <w:r w:rsidRPr="001612AC">
        <w:rPr>
          <w:rStyle w:val="Char1"/>
          <w:rFonts w:hint="cs"/>
          <w:rtl/>
        </w:rPr>
        <w:t>‌شود.</w:t>
      </w:r>
    </w:p>
    <w:p w:rsidR="00537F54" w:rsidRPr="001612AC" w:rsidRDefault="00537F54" w:rsidP="00790760">
      <w:pPr>
        <w:ind w:firstLine="284"/>
        <w:rPr>
          <w:rStyle w:val="Char1"/>
          <w:rtl/>
        </w:rPr>
      </w:pPr>
      <w:r w:rsidRPr="001612AC">
        <w:rPr>
          <w:rStyle w:val="Char1"/>
          <w:rFonts w:hint="cs"/>
          <w:rtl/>
        </w:rPr>
        <w:t>عا</w:t>
      </w:r>
      <w:r w:rsidR="00054628" w:rsidRPr="001612AC">
        <w:rPr>
          <w:rStyle w:val="Char1"/>
          <w:rFonts w:hint="cs"/>
          <w:rtl/>
        </w:rPr>
        <w:t>ی</w:t>
      </w:r>
      <w:r w:rsidRPr="001612AC">
        <w:rPr>
          <w:rStyle w:val="Char1"/>
          <w:rFonts w:hint="cs"/>
          <w:rtl/>
        </w:rPr>
        <w:t>شه درباره</w:t>
      </w:r>
      <w:r w:rsidRPr="001612AC">
        <w:rPr>
          <w:rStyle w:val="Char1"/>
          <w:rFonts w:hint="eastAsia"/>
          <w:rtl/>
        </w:rPr>
        <w:t>‌ی</w:t>
      </w:r>
      <w:r w:rsidRPr="001612AC">
        <w:rPr>
          <w:rStyle w:val="Char1"/>
          <w:rFonts w:hint="cs"/>
          <w:rtl/>
        </w:rPr>
        <w:t xml:space="preserve"> «التفات» در نماز، از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سؤال </w:t>
      </w:r>
      <w:r w:rsidR="00054628" w:rsidRPr="001612AC">
        <w:rPr>
          <w:rStyle w:val="Char1"/>
          <w:rFonts w:hint="cs"/>
          <w:rtl/>
        </w:rPr>
        <w:t>ک</w:t>
      </w:r>
      <w:r w:rsidRPr="001612AC">
        <w:rPr>
          <w:rStyle w:val="Char1"/>
          <w:rFonts w:hint="cs"/>
          <w:rtl/>
        </w:rPr>
        <w:t xml:space="preserve">رد؟ پیامبر </w:t>
      </w:r>
      <w:r w:rsidRPr="00790760">
        <w:rPr>
          <w:rFonts w:cs="CTraditional Arabic" w:hint="cs"/>
          <w:color w:val="000000"/>
          <w:rtl/>
          <w:lang w:bidi="ar-KW"/>
        </w:rPr>
        <w:t>ص</w:t>
      </w:r>
      <w:r w:rsidRPr="001612AC">
        <w:rPr>
          <w:rStyle w:val="Char1"/>
          <w:rFonts w:hint="cs"/>
          <w:rtl/>
        </w:rPr>
        <w:t xml:space="preserve"> در پاسخ فرمود: ا</w:t>
      </w:r>
      <w:r w:rsidR="00054628" w:rsidRPr="001612AC">
        <w:rPr>
          <w:rStyle w:val="Char1"/>
          <w:rFonts w:hint="cs"/>
          <w:rtl/>
        </w:rPr>
        <w:t>ی</w:t>
      </w:r>
      <w:r w:rsidRPr="001612AC">
        <w:rPr>
          <w:rStyle w:val="Char1"/>
          <w:rFonts w:hint="cs"/>
          <w:rtl/>
        </w:rPr>
        <w:t>ن نوع</w:t>
      </w:r>
      <w:r w:rsidR="00054628" w:rsidRPr="001612AC">
        <w:rPr>
          <w:rStyle w:val="Char1"/>
          <w:rFonts w:hint="cs"/>
          <w:rtl/>
        </w:rPr>
        <w:t>ی</w:t>
      </w:r>
      <w:r w:rsidRPr="001612AC">
        <w:rPr>
          <w:rStyle w:val="Char1"/>
          <w:rFonts w:hint="cs"/>
          <w:rtl/>
        </w:rPr>
        <w:t xml:space="preserve"> ربودن ش</w:t>
      </w:r>
      <w:r w:rsidR="00054628" w:rsidRPr="001612AC">
        <w:rPr>
          <w:rStyle w:val="Char1"/>
          <w:rFonts w:hint="cs"/>
          <w:rtl/>
        </w:rPr>
        <w:t>ی</w:t>
      </w:r>
      <w:r w:rsidRPr="001612AC">
        <w:rPr>
          <w:rStyle w:val="Char1"/>
          <w:rFonts w:hint="cs"/>
          <w:rtl/>
        </w:rPr>
        <w:t>طان است که آن را از نماز انسان م</w:t>
      </w:r>
      <w:r w:rsidR="00054628" w:rsidRPr="001612AC">
        <w:rPr>
          <w:rStyle w:val="Char1"/>
          <w:rFonts w:hint="cs"/>
          <w:rtl/>
        </w:rPr>
        <w:t>ی</w:t>
      </w:r>
      <w:r w:rsidRPr="001612AC">
        <w:rPr>
          <w:rStyle w:val="Char1"/>
          <w:rFonts w:hint="eastAsia"/>
          <w:rtl/>
        </w:rPr>
        <w:t>‌‌دزدد</w:t>
      </w:r>
      <w:r w:rsidRPr="001612AC">
        <w:rPr>
          <w:rStyle w:val="Char1"/>
          <w:rFonts w:hint="cs"/>
          <w:rtl/>
        </w:rPr>
        <w:t>.</w:t>
      </w:r>
      <w:r w:rsidRPr="001612AC">
        <w:rPr>
          <w:rStyle w:val="Char1"/>
          <w:vertAlign w:val="superscript"/>
          <w:rtl/>
        </w:rPr>
        <w:footnoteReference w:id="170"/>
      </w:r>
    </w:p>
    <w:p w:rsidR="00537F54" w:rsidRPr="001612AC" w:rsidRDefault="00537F54" w:rsidP="00790760">
      <w:pPr>
        <w:ind w:firstLine="284"/>
        <w:rPr>
          <w:rStyle w:val="Char1"/>
          <w:rtl/>
        </w:rPr>
      </w:pPr>
      <w:r w:rsidRPr="001612AC">
        <w:rPr>
          <w:rStyle w:val="Char1"/>
          <w:rFonts w:hint="cs"/>
          <w:rtl/>
        </w:rPr>
        <w:t>در آثار آمده است: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 xml:space="preserve"> انسان! و ا</w:t>
      </w:r>
      <w:r w:rsidR="00054628" w:rsidRPr="001612AC">
        <w:rPr>
          <w:rStyle w:val="Char1"/>
          <w:rFonts w:hint="cs"/>
          <w:rtl/>
        </w:rPr>
        <w:t>ی</w:t>
      </w:r>
      <w:r w:rsidRPr="001612AC">
        <w:rPr>
          <w:rStyle w:val="Char1"/>
          <w:rFonts w:hint="cs"/>
          <w:rtl/>
        </w:rPr>
        <w:t xml:space="preserve"> نمازگزار! تو در هنگام انجام نماز در جلوی من ا</w:t>
      </w:r>
      <w:r w:rsidR="00054628" w:rsidRPr="001612AC">
        <w:rPr>
          <w:rStyle w:val="Char1"/>
          <w:rFonts w:hint="cs"/>
          <w:rtl/>
        </w:rPr>
        <w:t>ی</w:t>
      </w:r>
      <w:r w:rsidRPr="001612AC">
        <w:rPr>
          <w:rStyle w:val="Char1"/>
          <w:rFonts w:hint="cs"/>
          <w:rtl/>
        </w:rPr>
        <w:t>ستاده ا</w:t>
      </w:r>
      <w:r w:rsidR="00054628" w:rsidRPr="001612AC">
        <w:rPr>
          <w:rStyle w:val="Char1"/>
          <w:rFonts w:hint="cs"/>
          <w:rtl/>
        </w:rPr>
        <w:t>ی</w:t>
      </w:r>
      <w:r w:rsidRPr="001612AC">
        <w:rPr>
          <w:rStyle w:val="Char1"/>
          <w:rFonts w:hint="cs"/>
          <w:rtl/>
        </w:rPr>
        <w:t>، دار</w:t>
      </w:r>
      <w:r w:rsidR="00054628" w:rsidRPr="001612AC">
        <w:rPr>
          <w:rStyle w:val="Char1"/>
          <w:rFonts w:hint="cs"/>
          <w:rtl/>
        </w:rPr>
        <w:t>ی</w:t>
      </w:r>
      <w:r w:rsidRPr="001612AC">
        <w:rPr>
          <w:rStyle w:val="Char1"/>
          <w:rFonts w:hint="cs"/>
          <w:rtl/>
        </w:rPr>
        <w:t xml:space="preserve"> با من سخن</w:t>
      </w:r>
      <w:r w:rsidR="0093303A">
        <w:rPr>
          <w:rStyle w:val="Char1"/>
          <w:rFonts w:hint="cs"/>
          <w:rtl/>
        </w:rPr>
        <w:t xml:space="preserve"> می‌</w:t>
      </w:r>
      <w:r w:rsidRPr="001612AC">
        <w:rPr>
          <w:rStyle w:val="Char1"/>
          <w:rFonts w:hint="cs"/>
          <w:rtl/>
        </w:rPr>
        <w:t>گوئ</w:t>
      </w:r>
      <w:r w:rsidR="00054628" w:rsidRPr="001612AC">
        <w:rPr>
          <w:rStyle w:val="Char1"/>
          <w:rFonts w:hint="cs"/>
          <w:rtl/>
        </w:rPr>
        <w:t>ی</w:t>
      </w:r>
      <w:r w:rsidRPr="001612AC">
        <w:rPr>
          <w:rStyle w:val="Char1"/>
          <w:rFonts w:hint="cs"/>
          <w:rtl/>
        </w:rPr>
        <w:t xml:space="preserve">، آیا به‌ سوی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‌بهتر از من روی می‌گردانی؟! </w:t>
      </w:r>
    </w:p>
    <w:p w:rsidR="00537F54" w:rsidRPr="001612AC" w:rsidRDefault="00537F54" w:rsidP="00790760">
      <w:pPr>
        <w:ind w:firstLine="284"/>
        <w:rPr>
          <w:rStyle w:val="Char1"/>
          <w:rtl/>
        </w:rPr>
      </w:pPr>
      <w:r w:rsidRPr="001612AC">
        <w:rPr>
          <w:rStyle w:val="Char1"/>
          <w:rFonts w:hint="cs"/>
          <w:rtl/>
        </w:rPr>
        <w:t xml:space="preserve">مثال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در نمازش با قلب </w:t>
      </w:r>
      <w:r w:rsidR="00054628" w:rsidRPr="001612AC">
        <w:rPr>
          <w:rStyle w:val="Char1"/>
          <w:rFonts w:hint="cs"/>
          <w:rtl/>
        </w:rPr>
        <w:t>ی</w:t>
      </w:r>
      <w:r w:rsidRPr="001612AC">
        <w:rPr>
          <w:rStyle w:val="Char1"/>
          <w:rFonts w:hint="cs"/>
          <w:rtl/>
        </w:rPr>
        <w:t>ا نگاه، متوجه غ</w:t>
      </w:r>
      <w:r w:rsidR="00054628" w:rsidRPr="001612AC">
        <w:rPr>
          <w:rStyle w:val="Char1"/>
          <w:rFonts w:hint="cs"/>
          <w:rtl/>
        </w:rPr>
        <w:t>ی</w:t>
      </w:r>
      <w:r w:rsidRPr="001612AC">
        <w:rPr>
          <w:rStyle w:val="Char1"/>
          <w:rFonts w:hint="cs"/>
          <w:rtl/>
        </w:rPr>
        <w:t>ر از خدا م</w:t>
      </w:r>
      <w:r w:rsidR="00054628" w:rsidRPr="001612AC">
        <w:rPr>
          <w:rStyle w:val="Char1"/>
          <w:rFonts w:hint="cs"/>
          <w:rtl/>
        </w:rPr>
        <w:t>ی</w:t>
      </w:r>
      <w:r w:rsidRPr="001612AC">
        <w:rPr>
          <w:rStyle w:val="Char1"/>
          <w:rFonts w:hint="cs"/>
          <w:rtl/>
        </w:rPr>
        <w:t xml:space="preserve">‌شود، ‌مانند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پادشاه بخواهد، او را روبروی خود بنشاند و با وی سخن بگوید، اما او، در هم</w:t>
      </w:r>
      <w:r w:rsidR="00054628" w:rsidRPr="001612AC">
        <w:rPr>
          <w:rStyle w:val="Char1"/>
          <w:rFonts w:hint="cs"/>
          <w:rtl/>
        </w:rPr>
        <w:t>ی</w:t>
      </w:r>
      <w:r w:rsidRPr="001612AC">
        <w:rPr>
          <w:rStyle w:val="Char1"/>
          <w:rFonts w:hint="cs"/>
          <w:rtl/>
        </w:rPr>
        <w:t>ن حال، از پادشاه رومی‌گرداند و به چپ و راست نگاه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متوجه پادشاه نمی‌شود و سخنان او را نم</w:t>
      </w:r>
      <w:r w:rsidR="00054628" w:rsidRPr="001612AC">
        <w:rPr>
          <w:rStyle w:val="Char1"/>
          <w:rFonts w:hint="cs"/>
          <w:rtl/>
        </w:rPr>
        <w:t>ی</w:t>
      </w:r>
      <w:r w:rsidRPr="001612AC">
        <w:rPr>
          <w:rStyle w:val="Char1"/>
          <w:rFonts w:hint="eastAsia"/>
          <w:rtl/>
        </w:rPr>
        <w:t>‌</w:t>
      </w:r>
      <w:r w:rsidRPr="001612AC">
        <w:rPr>
          <w:rStyle w:val="Char1"/>
          <w:rFonts w:hint="cs"/>
          <w:rtl/>
        </w:rPr>
        <w:t>فهمد، ‌ز</w:t>
      </w:r>
      <w:r w:rsidR="00054628" w:rsidRPr="001612AC">
        <w:rPr>
          <w:rStyle w:val="Char1"/>
          <w:rFonts w:hint="cs"/>
          <w:rtl/>
        </w:rPr>
        <w:t>ی</w:t>
      </w:r>
      <w:r w:rsidRPr="001612AC">
        <w:rPr>
          <w:rStyle w:val="Char1"/>
          <w:rFonts w:hint="cs"/>
          <w:rtl/>
        </w:rPr>
        <w:t>را حضور قلب</w:t>
      </w:r>
      <w:r w:rsidR="00054628" w:rsidRPr="001612AC">
        <w:rPr>
          <w:rStyle w:val="Char1"/>
          <w:rFonts w:hint="cs"/>
          <w:rtl/>
        </w:rPr>
        <w:t>ی</w:t>
      </w:r>
      <w:r w:rsidRPr="001612AC">
        <w:rPr>
          <w:rStyle w:val="Char1"/>
          <w:rFonts w:hint="cs"/>
          <w:rtl/>
        </w:rPr>
        <w:t xml:space="preserve"> ندارد. به گمان خود ا</w:t>
      </w:r>
      <w:r w:rsidR="00054628" w:rsidRPr="001612AC">
        <w:rPr>
          <w:rStyle w:val="Char1"/>
          <w:rFonts w:hint="cs"/>
          <w:rtl/>
        </w:rPr>
        <w:t>ی</w:t>
      </w:r>
      <w:r w:rsidRPr="001612AC">
        <w:rPr>
          <w:rStyle w:val="Char1"/>
          <w:rFonts w:hint="cs"/>
          <w:rtl/>
        </w:rPr>
        <w:t>ن شخص، پادشاه در حق او چه خواهد کرد؟ پادشاه با و</w:t>
      </w:r>
      <w:r w:rsidR="00054628" w:rsidRPr="001612AC">
        <w:rPr>
          <w:rStyle w:val="Char1"/>
          <w:rFonts w:hint="cs"/>
          <w:rtl/>
        </w:rPr>
        <w:t>ی</w:t>
      </w:r>
      <w:r w:rsidRPr="001612AC">
        <w:rPr>
          <w:rStyle w:val="Char1"/>
          <w:rFonts w:hint="cs"/>
          <w:rtl/>
        </w:rPr>
        <w:t xml:space="preserve"> چگونه رفتار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آ</w:t>
      </w:r>
      <w:r w:rsidR="00054628" w:rsidRPr="001612AC">
        <w:rPr>
          <w:rStyle w:val="Char1"/>
          <w:rFonts w:hint="cs"/>
          <w:rtl/>
        </w:rPr>
        <w:t>ی</w:t>
      </w:r>
      <w:r w:rsidRPr="001612AC">
        <w:rPr>
          <w:rStyle w:val="Char1"/>
          <w:rFonts w:hint="cs"/>
          <w:rtl/>
        </w:rPr>
        <w:t>ا حداقل پادشاه با خشم او را نخواهد راند، بدون این‌که اند</w:t>
      </w:r>
      <w:r w:rsidR="00054628" w:rsidRPr="001612AC">
        <w:rPr>
          <w:rStyle w:val="Char1"/>
          <w:rFonts w:hint="cs"/>
          <w:rtl/>
        </w:rPr>
        <w:t>ک</w:t>
      </w:r>
      <w:r w:rsidRPr="001612AC">
        <w:rPr>
          <w:rStyle w:val="Char1"/>
          <w:rFonts w:hint="cs"/>
          <w:rtl/>
        </w:rPr>
        <w:t xml:space="preserve"> ارزش</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او قائل باشد؟</w:t>
      </w:r>
    </w:p>
    <w:p w:rsidR="00537F54" w:rsidRPr="001612AC" w:rsidRDefault="00537F54" w:rsidP="00790760">
      <w:pPr>
        <w:widowControl w:val="0"/>
        <w:ind w:firstLine="284"/>
        <w:rPr>
          <w:rStyle w:val="Char1"/>
          <w:rtl/>
        </w:rPr>
      </w:pPr>
      <w:r w:rsidRPr="001612AC">
        <w:rPr>
          <w:rStyle w:val="Char1"/>
          <w:rFonts w:hint="cs"/>
          <w:rtl/>
        </w:rPr>
        <w:t xml:space="preserve">حال نمازگزاری را تصور کنید، </w:t>
      </w:r>
      <w:r w:rsidR="00054628" w:rsidRPr="001612AC">
        <w:rPr>
          <w:rStyle w:val="Char1"/>
          <w:rFonts w:hint="cs"/>
          <w:rtl/>
        </w:rPr>
        <w:t>ک</w:t>
      </w:r>
      <w:r w:rsidRPr="001612AC">
        <w:rPr>
          <w:rStyle w:val="Char1"/>
          <w:rFonts w:hint="cs"/>
          <w:rtl/>
        </w:rPr>
        <w:t>ه در نماز حضور قلب دارد، متوجه الله متعال است، از ‌قلب خود، عظمت الله متعال را احساس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قلبش سرشار از ه</w:t>
      </w:r>
      <w:r w:rsidR="00054628" w:rsidRPr="001612AC">
        <w:rPr>
          <w:rStyle w:val="Char1"/>
          <w:rFonts w:hint="cs"/>
          <w:rtl/>
        </w:rPr>
        <w:t>ی</w:t>
      </w:r>
      <w:r w:rsidRPr="001612AC">
        <w:rPr>
          <w:rStyle w:val="Char1"/>
          <w:rFonts w:hint="cs"/>
          <w:rtl/>
        </w:rPr>
        <w:t>بت و عظمت اوست،‌ سرش را به نشان تعظیم برای او خم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از این‌که به سو</w:t>
      </w:r>
      <w:r w:rsidR="00054628" w:rsidRPr="001612AC">
        <w:rPr>
          <w:rStyle w:val="Char1"/>
          <w:rFonts w:hint="cs"/>
          <w:rtl/>
        </w:rPr>
        <w:t>ی</w:t>
      </w:r>
      <w:r w:rsidRPr="001612AC">
        <w:rPr>
          <w:rStyle w:val="Char1"/>
          <w:rFonts w:hint="cs"/>
          <w:rtl/>
        </w:rPr>
        <w:t xml:space="preserve"> غ</w:t>
      </w:r>
      <w:r w:rsidR="00054628" w:rsidRPr="001612AC">
        <w:rPr>
          <w:rStyle w:val="Char1"/>
          <w:rFonts w:hint="cs"/>
          <w:rtl/>
        </w:rPr>
        <w:t>ی</w:t>
      </w:r>
      <w:r w:rsidRPr="001612AC">
        <w:rPr>
          <w:rStyle w:val="Char1"/>
          <w:rFonts w:hint="cs"/>
          <w:rtl/>
        </w:rPr>
        <w:t>ر الله متعال متوجه شود، از الله شرم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آیا این دو نمازگزار با هم برابرند؟ هرگز،  فرق م</w:t>
      </w:r>
      <w:r w:rsidR="00054628" w:rsidRPr="001612AC">
        <w:rPr>
          <w:rStyle w:val="Char1"/>
          <w:rFonts w:hint="cs"/>
          <w:rtl/>
        </w:rPr>
        <w:t>ی</w:t>
      </w:r>
      <w:r w:rsidRPr="001612AC">
        <w:rPr>
          <w:rStyle w:val="Char1"/>
          <w:rFonts w:hint="cs"/>
          <w:rtl/>
        </w:rPr>
        <w:t>ان نمازها</w:t>
      </w:r>
      <w:r w:rsidR="00054628" w:rsidRPr="001612AC">
        <w:rPr>
          <w:rStyle w:val="Char1"/>
          <w:rFonts w:hint="cs"/>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ن دو نفر، مانند فرق م</w:t>
      </w:r>
      <w:r w:rsidR="00054628" w:rsidRPr="001612AC">
        <w:rPr>
          <w:rStyle w:val="Char1"/>
          <w:rFonts w:hint="cs"/>
          <w:rtl/>
        </w:rPr>
        <w:t>ی</w:t>
      </w:r>
      <w:r w:rsidRPr="001612AC">
        <w:rPr>
          <w:rStyle w:val="Char1"/>
          <w:rFonts w:hint="cs"/>
          <w:rtl/>
        </w:rPr>
        <w:t>ان زم</w:t>
      </w:r>
      <w:r w:rsidR="00054628" w:rsidRPr="001612AC">
        <w:rPr>
          <w:rStyle w:val="Char1"/>
          <w:rFonts w:hint="cs"/>
          <w:rtl/>
        </w:rPr>
        <w:t>ی</w:t>
      </w:r>
      <w:r w:rsidRPr="001612AC">
        <w:rPr>
          <w:rStyle w:val="Char1"/>
          <w:rFonts w:hint="cs"/>
          <w:rtl/>
        </w:rPr>
        <w:t>ن و آسمان است.</w:t>
      </w:r>
    </w:p>
    <w:p w:rsidR="00537F54" w:rsidRPr="001612AC" w:rsidRDefault="00537F54" w:rsidP="00790760">
      <w:pPr>
        <w:ind w:firstLine="284"/>
        <w:rPr>
          <w:rStyle w:val="Char1"/>
          <w:rtl/>
        </w:rPr>
      </w:pPr>
      <w:r w:rsidRPr="001612AC">
        <w:rPr>
          <w:rStyle w:val="Char1"/>
          <w:rFonts w:hint="cs"/>
          <w:rtl/>
        </w:rPr>
        <w:t>حسان بن عط</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دو نفر،به </w:t>
      </w:r>
      <w:r w:rsidR="00054628" w:rsidRPr="001612AC">
        <w:rPr>
          <w:rStyle w:val="Char1"/>
          <w:rFonts w:hint="cs"/>
          <w:rtl/>
        </w:rPr>
        <w:t>یک</w:t>
      </w:r>
      <w:r w:rsidRPr="001612AC">
        <w:rPr>
          <w:rStyle w:val="Char1"/>
          <w:rFonts w:hint="cs"/>
          <w:rtl/>
        </w:rPr>
        <w:t xml:space="preserve"> شکل نماز م</w:t>
      </w:r>
      <w:r w:rsidR="00054628" w:rsidRPr="001612AC">
        <w:rPr>
          <w:rStyle w:val="Char1"/>
          <w:rFonts w:hint="cs"/>
          <w:rtl/>
        </w:rPr>
        <w:t>ی</w:t>
      </w:r>
      <w:r w:rsidRPr="001612AC">
        <w:rPr>
          <w:rStyle w:val="Char1"/>
          <w:rFonts w:hint="eastAsia"/>
          <w:rtl/>
        </w:rPr>
        <w:t>‌</w:t>
      </w:r>
      <w:r w:rsidRPr="001612AC">
        <w:rPr>
          <w:rStyle w:val="Char1"/>
          <w:rFonts w:hint="cs"/>
          <w:rtl/>
        </w:rPr>
        <w:t>خوانند ول</w:t>
      </w:r>
      <w:r w:rsidR="00054628" w:rsidRPr="001612AC">
        <w:rPr>
          <w:rStyle w:val="Char1"/>
          <w:rFonts w:hint="cs"/>
          <w:rtl/>
        </w:rPr>
        <w:t>ی</w:t>
      </w:r>
      <w:r w:rsidRPr="001612AC">
        <w:rPr>
          <w:rStyle w:val="Char1"/>
          <w:rFonts w:hint="cs"/>
          <w:rtl/>
        </w:rPr>
        <w:t xml:space="preserve"> تفاوت فض</w:t>
      </w:r>
      <w:r w:rsidR="00054628" w:rsidRPr="001612AC">
        <w:rPr>
          <w:rStyle w:val="Char1"/>
          <w:rFonts w:hint="cs"/>
          <w:rtl/>
        </w:rPr>
        <w:t>ی</w:t>
      </w:r>
      <w:r w:rsidRPr="001612AC">
        <w:rPr>
          <w:rStyle w:val="Char1"/>
          <w:rFonts w:hint="cs"/>
          <w:rtl/>
        </w:rPr>
        <w:t>لت ا</w:t>
      </w:r>
      <w:r w:rsidR="00054628" w:rsidRPr="001612AC">
        <w:rPr>
          <w:rStyle w:val="Char1"/>
          <w:rFonts w:hint="cs"/>
          <w:rtl/>
        </w:rPr>
        <w:t>ی</w:t>
      </w:r>
      <w:r w:rsidRPr="001612AC">
        <w:rPr>
          <w:rStyle w:val="Char1"/>
          <w:rFonts w:hint="cs"/>
          <w:rtl/>
        </w:rPr>
        <w:t>ن دو نماز، مانند تفاوت زم</w:t>
      </w:r>
      <w:r w:rsidR="00054628" w:rsidRPr="001612AC">
        <w:rPr>
          <w:rStyle w:val="Char1"/>
          <w:rFonts w:hint="cs"/>
          <w:rtl/>
        </w:rPr>
        <w:t>ی</w:t>
      </w:r>
      <w:r w:rsidRPr="001612AC">
        <w:rPr>
          <w:rStyle w:val="Char1"/>
          <w:rFonts w:hint="cs"/>
          <w:rtl/>
        </w:rPr>
        <w:t>ن و آسمان است، ز</w:t>
      </w:r>
      <w:r w:rsidR="00054628" w:rsidRPr="001612AC">
        <w:rPr>
          <w:rStyle w:val="Char1"/>
          <w:rFonts w:hint="cs"/>
          <w:rtl/>
        </w:rPr>
        <w:t>ی</w:t>
      </w:r>
      <w:r w:rsidRPr="001612AC">
        <w:rPr>
          <w:rStyle w:val="Char1"/>
          <w:rFonts w:hint="cs"/>
          <w:rtl/>
        </w:rPr>
        <w:t xml:space="preserve">را </w:t>
      </w:r>
      <w:r w:rsidR="00054628" w:rsidRPr="001612AC">
        <w:rPr>
          <w:rStyle w:val="Char1"/>
          <w:rFonts w:hint="cs"/>
          <w:rtl/>
        </w:rPr>
        <w:t>یکی</w:t>
      </w:r>
      <w:r w:rsidRPr="001612AC">
        <w:rPr>
          <w:rStyle w:val="Char1"/>
          <w:rFonts w:hint="cs"/>
          <w:rtl/>
        </w:rPr>
        <w:t xml:space="preserve"> از ا</w:t>
      </w:r>
      <w:r w:rsidR="00054628" w:rsidRPr="001612AC">
        <w:rPr>
          <w:rStyle w:val="Char1"/>
          <w:rFonts w:hint="cs"/>
          <w:rtl/>
        </w:rPr>
        <w:t>ی</w:t>
      </w:r>
      <w:r w:rsidRPr="001612AC">
        <w:rPr>
          <w:rStyle w:val="Char1"/>
          <w:rFonts w:hint="cs"/>
          <w:rtl/>
        </w:rPr>
        <w:t>ن دو نمازگزار قلبش متوجه الله متعال است و دوم</w:t>
      </w:r>
      <w:r w:rsidR="00054628" w:rsidRPr="001612AC">
        <w:rPr>
          <w:rStyle w:val="Char1"/>
          <w:rFonts w:hint="cs"/>
          <w:rtl/>
        </w:rPr>
        <w:t>ی</w:t>
      </w:r>
      <w:r w:rsidRPr="001612AC">
        <w:rPr>
          <w:rStyle w:val="Char1"/>
          <w:rFonts w:hint="cs"/>
          <w:rtl/>
        </w:rPr>
        <w:t xml:space="preserve"> ‌فراموش </w:t>
      </w:r>
      <w:r w:rsidR="00054628" w:rsidRPr="001612AC">
        <w:rPr>
          <w:rStyle w:val="Char1"/>
          <w:rFonts w:hint="cs"/>
          <w:rtl/>
        </w:rPr>
        <w:t>ک</w:t>
      </w:r>
      <w:r w:rsidRPr="001612AC">
        <w:rPr>
          <w:rStyle w:val="Char1"/>
          <w:rFonts w:hint="cs"/>
          <w:rtl/>
        </w:rPr>
        <w:t>ار و غافل از الله متعال است. هرگاه بنده به سو</w:t>
      </w:r>
      <w:r w:rsidR="00054628" w:rsidRPr="001612AC">
        <w:rPr>
          <w:rStyle w:val="Char1"/>
          <w:rFonts w:hint="cs"/>
          <w:rtl/>
        </w:rPr>
        <w:t>ی</w:t>
      </w:r>
      <w:r w:rsidRPr="001612AC">
        <w:rPr>
          <w:rStyle w:val="Char1"/>
          <w:rFonts w:hint="cs"/>
          <w:rtl/>
        </w:rPr>
        <w:t xml:space="preserve"> آفریده‌ای مانند خودش متوجه شود، م</w:t>
      </w:r>
      <w:r w:rsidR="00054628" w:rsidRPr="001612AC">
        <w:rPr>
          <w:rStyle w:val="Char1"/>
          <w:rFonts w:hint="cs"/>
          <w:rtl/>
        </w:rPr>
        <w:t>ی</w:t>
      </w:r>
      <w:r w:rsidRPr="001612AC">
        <w:rPr>
          <w:rStyle w:val="Char1"/>
          <w:rFonts w:hint="cs"/>
          <w:rtl/>
        </w:rPr>
        <w:t xml:space="preserve">ان او و آفریننده‌اش حجاب و مانع به وجود می‌آید و این نماز،باعث نزدیکی به الله نمی‌گردد. </w:t>
      </w:r>
    </w:p>
    <w:p w:rsidR="00537F54" w:rsidRPr="001612AC" w:rsidRDefault="00537F54" w:rsidP="005A1D92">
      <w:pPr>
        <w:ind w:firstLine="284"/>
        <w:rPr>
          <w:rStyle w:val="Char1"/>
          <w:rtl/>
        </w:rPr>
      </w:pPr>
      <w:r w:rsidRPr="001612AC">
        <w:rPr>
          <w:rStyle w:val="Char1"/>
          <w:rFonts w:hint="cs"/>
          <w:rtl/>
        </w:rPr>
        <w:t>پس گمان شما درباره</w:t>
      </w:r>
      <w:r w:rsidRPr="001612AC">
        <w:rPr>
          <w:rStyle w:val="Char1"/>
          <w:rFonts w:hint="eastAsia"/>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دگار</w:t>
      </w:r>
      <w:r w:rsidR="005A1D92">
        <w:rPr>
          <w:rStyle w:val="Char1"/>
          <w:rFonts w:cs="CTraditional Arabic" w:hint="cs"/>
          <w:rtl/>
        </w:rPr>
        <w:t>أ</w:t>
      </w:r>
      <w:r w:rsidRPr="001612AC">
        <w:rPr>
          <w:rStyle w:val="Char1"/>
          <w:rFonts w:hint="cs"/>
          <w:rtl/>
        </w:rPr>
        <w:t xml:space="preserve"> چ</w:t>
      </w:r>
      <w:r w:rsidR="00054628" w:rsidRPr="001612AC">
        <w:rPr>
          <w:rStyle w:val="Char1"/>
          <w:rFonts w:hint="cs"/>
          <w:rtl/>
        </w:rPr>
        <w:t>ی</w:t>
      </w:r>
      <w:r w:rsidRPr="001612AC">
        <w:rPr>
          <w:rStyle w:val="Char1"/>
          <w:rFonts w:hint="cs"/>
          <w:rtl/>
        </w:rPr>
        <w:t>ست؟</w:t>
      </w:r>
    </w:p>
    <w:p w:rsidR="00537F54" w:rsidRPr="001612AC" w:rsidRDefault="00537F54" w:rsidP="00790760">
      <w:pPr>
        <w:ind w:firstLine="284"/>
        <w:rPr>
          <w:rStyle w:val="Char1"/>
          <w:rtl/>
        </w:rPr>
      </w:pPr>
      <w:r w:rsidRPr="001612AC">
        <w:rPr>
          <w:rStyle w:val="Char1"/>
          <w:rFonts w:hint="cs"/>
          <w:rtl/>
        </w:rPr>
        <w:t>هرگاه بنده به سو</w:t>
      </w:r>
      <w:r w:rsidR="00054628" w:rsidRPr="001612AC">
        <w:rPr>
          <w:rStyle w:val="Char1"/>
          <w:rFonts w:hint="cs"/>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دگار روی آورد و در م</w:t>
      </w:r>
      <w:r w:rsidR="00054628" w:rsidRPr="001612AC">
        <w:rPr>
          <w:rStyle w:val="Char1"/>
          <w:rFonts w:hint="cs"/>
          <w:rtl/>
        </w:rPr>
        <w:t>ی</w:t>
      </w:r>
      <w:r w:rsidRPr="001612AC">
        <w:rPr>
          <w:rStyle w:val="Char1"/>
          <w:rFonts w:hint="cs"/>
          <w:rtl/>
        </w:rPr>
        <w:t>ان او و الله متعال، حجاب شهوات و وسوسه وجود داشته باشد و نفس بدان مشغول و سرشار از وسوسه و اف</w:t>
      </w:r>
      <w:r w:rsidR="00054628" w:rsidRPr="001612AC">
        <w:rPr>
          <w:rStyle w:val="Char1"/>
          <w:rFonts w:hint="cs"/>
          <w:rtl/>
        </w:rPr>
        <w:t>ک</w:t>
      </w:r>
      <w:r w:rsidRPr="001612AC">
        <w:rPr>
          <w:rStyle w:val="Char1"/>
          <w:rFonts w:hint="cs"/>
          <w:rtl/>
        </w:rPr>
        <w:t>ار باشد، چگونه‌ می‌توان آن را روی آوردن به‌ سوی الله متعال خواند، در حالی که‌ غفلت او را ربوده است‌ و به هر راه</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بخواهد، او را م</w:t>
      </w:r>
      <w:r w:rsidR="00054628" w:rsidRPr="001612AC">
        <w:rPr>
          <w:rStyle w:val="Char1"/>
          <w:rFonts w:hint="cs"/>
          <w:rtl/>
        </w:rPr>
        <w:t>ی</w:t>
      </w:r>
      <w:r w:rsidRPr="001612AC">
        <w:rPr>
          <w:rStyle w:val="Char1"/>
          <w:rFonts w:hint="eastAsia"/>
          <w:rtl/>
        </w:rPr>
        <w:t>‌</w:t>
      </w:r>
      <w:r w:rsidRPr="001612AC">
        <w:rPr>
          <w:rStyle w:val="Char1"/>
          <w:rFonts w:hint="cs"/>
          <w:rtl/>
        </w:rPr>
        <w:t>کشاند.</w:t>
      </w:r>
    </w:p>
    <w:p w:rsidR="00537F54" w:rsidRPr="001612AC" w:rsidRDefault="00537F54" w:rsidP="00790760">
      <w:pPr>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انسان به نماز م</w:t>
      </w:r>
      <w:r w:rsidR="00054628" w:rsidRPr="001612AC">
        <w:rPr>
          <w:rStyle w:val="Char1"/>
          <w:rFonts w:hint="cs"/>
          <w:rtl/>
        </w:rPr>
        <w:t>ی</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ستد،‌ ش</w:t>
      </w:r>
      <w:r w:rsidR="00054628" w:rsidRPr="001612AC">
        <w:rPr>
          <w:rStyle w:val="Char1"/>
          <w:rFonts w:hint="cs"/>
          <w:rtl/>
        </w:rPr>
        <w:t>ی</w:t>
      </w:r>
      <w:r w:rsidRPr="001612AC">
        <w:rPr>
          <w:rStyle w:val="Char1"/>
          <w:rFonts w:hint="cs"/>
          <w:rtl/>
        </w:rPr>
        <w:t>طان به و</w:t>
      </w:r>
      <w:r w:rsidR="00054628" w:rsidRPr="001612AC">
        <w:rPr>
          <w:rStyle w:val="Char1"/>
          <w:rFonts w:hint="cs"/>
          <w:rtl/>
        </w:rPr>
        <w:t>ی</w:t>
      </w:r>
      <w:r w:rsidRPr="001612AC">
        <w:rPr>
          <w:rStyle w:val="Char1"/>
          <w:rFonts w:hint="cs"/>
          <w:rtl/>
        </w:rPr>
        <w:t xml:space="preserve"> حسد م</w:t>
      </w:r>
      <w:r w:rsidR="00054628" w:rsidRPr="001612AC">
        <w:rPr>
          <w:rStyle w:val="Char1"/>
          <w:rFonts w:hint="cs"/>
          <w:rtl/>
        </w:rPr>
        <w:t>ی</w:t>
      </w:r>
      <w:r w:rsidRPr="001612AC">
        <w:rPr>
          <w:rStyle w:val="Char1"/>
          <w:rFonts w:hint="eastAsia"/>
          <w:rtl/>
        </w:rPr>
        <w:t>‌</w:t>
      </w:r>
      <w:r w:rsidRPr="001612AC">
        <w:rPr>
          <w:rStyle w:val="Char1"/>
          <w:rFonts w:hint="cs"/>
          <w:rtl/>
        </w:rPr>
        <w:t>ورزد، ز</w:t>
      </w:r>
      <w:r w:rsidR="00054628" w:rsidRPr="001612AC">
        <w:rPr>
          <w:rStyle w:val="Char1"/>
          <w:rFonts w:hint="cs"/>
          <w:rtl/>
        </w:rPr>
        <w:t>ی</w:t>
      </w:r>
      <w:r w:rsidRPr="001612AC">
        <w:rPr>
          <w:rStyle w:val="Char1"/>
          <w:rFonts w:hint="cs"/>
          <w:rtl/>
        </w:rPr>
        <w:t>را بنده در حالت نماز، در بهتر</w:t>
      </w:r>
      <w:r w:rsidR="00054628" w:rsidRPr="001612AC">
        <w:rPr>
          <w:rStyle w:val="Char1"/>
          <w:rFonts w:hint="cs"/>
          <w:rtl/>
        </w:rPr>
        <w:t>ی</w:t>
      </w:r>
      <w:r w:rsidRPr="001612AC">
        <w:rPr>
          <w:rStyle w:val="Char1"/>
          <w:rFonts w:hint="cs"/>
          <w:rtl/>
        </w:rPr>
        <w:t>ن جا</w:t>
      </w:r>
      <w:r w:rsidR="00054628" w:rsidRPr="001612AC">
        <w:rPr>
          <w:rStyle w:val="Char1"/>
          <w:rFonts w:hint="cs"/>
          <w:rtl/>
        </w:rPr>
        <w:t>ی</w:t>
      </w:r>
      <w:r w:rsidRPr="001612AC">
        <w:rPr>
          <w:rStyle w:val="Char1"/>
          <w:rFonts w:hint="cs"/>
          <w:rtl/>
        </w:rPr>
        <w:t>گاه قرار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رد، ب</w:t>
      </w:r>
      <w:r w:rsidR="00054628" w:rsidRPr="001612AC">
        <w:rPr>
          <w:rStyle w:val="Char1"/>
          <w:rFonts w:hint="cs"/>
          <w:rtl/>
        </w:rPr>
        <w:t>ی</w:t>
      </w:r>
      <w:r w:rsidRPr="001612AC">
        <w:rPr>
          <w:rStyle w:val="Char1"/>
          <w:rFonts w:hint="cs"/>
          <w:rtl/>
        </w:rPr>
        <w:t>ش از هر زمان د</w:t>
      </w:r>
      <w:r w:rsidR="00054628" w:rsidRPr="001612AC">
        <w:rPr>
          <w:rStyle w:val="Char1"/>
          <w:rFonts w:hint="cs"/>
          <w:rtl/>
        </w:rPr>
        <w:t>ی</w:t>
      </w:r>
      <w:r w:rsidRPr="001612AC">
        <w:rPr>
          <w:rStyle w:val="Char1"/>
          <w:rFonts w:hint="cs"/>
          <w:rtl/>
        </w:rPr>
        <w:t>گر، ‌به خدا</w:t>
      </w:r>
      <w:r w:rsidR="00054628" w:rsidRPr="001612AC">
        <w:rPr>
          <w:rStyle w:val="Char1"/>
          <w:rFonts w:hint="cs"/>
          <w:rtl/>
        </w:rPr>
        <w:t>ی</w:t>
      </w:r>
      <w:r w:rsidRPr="001612AC">
        <w:rPr>
          <w:rStyle w:val="Char1"/>
          <w:rFonts w:hint="cs"/>
          <w:rtl/>
        </w:rPr>
        <w:t xml:space="preserve"> خویش نزد</w:t>
      </w:r>
      <w:r w:rsidR="00054628" w:rsidRPr="001612AC">
        <w:rPr>
          <w:rStyle w:val="Char1"/>
          <w:rFonts w:hint="cs"/>
          <w:rtl/>
        </w:rPr>
        <w:t>یک</w:t>
      </w:r>
      <w:r w:rsidRPr="001612AC">
        <w:rPr>
          <w:rStyle w:val="Char1"/>
          <w:rFonts w:hint="cs"/>
          <w:rtl/>
        </w:rPr>
        <w:t xml:space="preserve"> م</w:t>
      </w:r>
      <w:r w:rsidR="00054628" w:rsidRPr="001612AC">
        <w:rPr>
          <w:rStyle w:val="Char1"/>
          <w:rFonts w:hint="cs"/>
          <w:rtl/>
        </w:rPr>
        <w:t>ی</w:t>
      </w:r>
      <w:r w:rsidRPr="001612AC">
        <w:rPr>
          <w:rStyle w:val="Char1"/>
          <w:rFonts w:hint="cs"/>
          <w:rtl/>
        </w:rPr>
        <w:t>‌شود، و این ب</w:t>
      </w:r>
      <w:r w:rsidR="00054628" w:rsidRPr="001612AC">
        <w:rPr>
          <w:rStyle w:val="Char1"/>
          <w:rFonts w:hint="cs"/>
          <w:rtl/>
        </w:rPr>
        <w:t>ی</w:t>
      </w:r>
      <w:r w:rsidRPr="001612AC">
        <w:rPr>
          <w:rStyle w:val="Char1"/>
          <w:rFonts w:hint="cs"/>
          <w:rtl/>
        </w:rPr>
        <w:t>ش از هر زمان د</w:t>
      </w:r>
      <w:r w:rsidR="00054628" w:rsidRPr="001612AC">
        <w:rPr>
          <w:rStyle w:val="Char1"/>
          <w:rFonts w:hint="cs"/>
          <w:rtl/>
        </w:rPr>
        <w:t>ی</w:t>
      </w:r>
      <w:r w:rsidRPr="001612AC">
        <w:rPr>
          <w:rStyle w:val="Char1"/>
          <w:rFonts w:hint="cs"/>
          <w:rtl/>
        </w:rPr>
        <w:t>گر، خشم ش</w:t>
      </w:r>
      <w:r w:rsidR="00054628" w:rsidRPr="001612AC">
        <w:rPr>
          <w:rStyle w:val="Char1"/>
          <w:rFonts w:hint="cs"/>
          <w:rtl/>
        </w:rPr>
        <w:t>ی</w:t>
      </w:r>
      <w:r w:rsidRPr="001612AC">
        <w:rPr>
          <w:rStyle w:val="Char1"/>
          <w:rFonts w:hint="cs"/>
          <w:rtl/>
        </w:rPr>
        <w:t>طان را برمی‌انگیزد و برایش سخت</w:t>
      </w:r>
      <w:r w:rsidRPr="001612AC">
        <w:rPr>
          <w:rStyle w:val="Char1"/>
          <w:rFonts w:hint="eastAsia"/>
          <w:rtl/>
        </w:rPr>
        <w:t>‌</w:t>
      </w:r>
      <w:r w:rsidRPr="001612AC">
        <w:rPr>
          <w:rStyle w:val="Char1"/>
          <w:rFonts w:hint="cs"/>
          <w:rtl/>
        </w:rPr>
        <w:t>تر است. پس، ش</w:t>
      </w:r>
      <w:r w:rsidR="00054628" w:rsidRPr="001612AC">
        <w:rPr>
          <w:rStyle w:val="Char1"/>
          <w:rFonts w:hint="cs"/>
          <w:rtl/>
        </w:rPr>
        <w:t>ی</w:t>
      </w:r>
      <w:r w:rsidRPr="001612AC">
        <w:rPr>
          <w:rStyle w:val="Char1"/>
          <w:rFonts w:hint="cs"/>
          <w:rtl/>
        </w:rPr>
        <w:t>طان با تمام وجود، تلاش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تا او را از قرار گرفتن در ا</w:t>
      </w:r>
      <w:r w:rsidR="00054628" w:rsidRPr="001612AC">
        <w:rPr>
          <w:rStyle w:val="Char1"/>
          <w:rFonts w:hint="cs"/>
          <w:rtl/>
        </w:rPr>
        <w:t>ی</w:t>
      </w:r>
      <w:r w:rsidRPr="001612AC">
        <w:rPr>
          <w:rStyle w:val="Char1"/>
          <w:rFonts w:hint="cs"/>
          <w:rtl/>
        </w:rPr>
        <w:t>ن جا</w:t>
      </w:r>
      <w:r w:rsidR="00054628" w:rsidRPr="001612AC">
        <w:rPr>
          <w:rStyle w:val="Char1"/>
          <w:rFonts w:hint="cs"/>
          <w:rtl/>
        </w:rPr>
        <w:t>ی</w:t>
      </w:r>
      <w:r w:rsidRPr="001612AC">
        <w:rPr>
          <w:rStyle w:val="Char1"/>
          <w:rFonts w:hint="cs"/>
          <w:rtl/>
        </w:rPr>
        <w:t>گاه، باز دارد، همواره به او چراغ سبز نشان م</w:t>
      </w:r>
      <w:r w:rsidR="00054628" w:rsidRPr="001612AC">
        <w:rPr>
          <w:rStyle w:val="Char1"/>
          <w:rFonts w:hint="cs"/>
          <w:rtl/>
        </w:rPr>
        <w:t>ی</w:t>
      </w:r>
      <w:r w:rsidRPr="001612AC">
        <w:rPr>
          <w:rStyle w:val="Char1"/>
          <w:rFonts w:hint="cs"/>
          <w:rtl/>
        </w:rPr>
        <w:t>‌دهد، آرزوها</w:t>
      </w:r>
      <w:r w:rsidR="00054628" w:rsidRPr="001612AC">
        <w:rPr>
          <w:rStyle w:val="Char1"/>
          <w:rFonts w:hint="cs"/>
          <w:rtl/>
        </w:rPr>
        <w:t>ی</w:t>
      </w:r>
      <w:r w:rsidRPr="001612AC">
        <w:rPr>
          <w:rStyle w:val="Char1"/>
          <w:rFonts w:hint="cs"/>
          <w:rtl/>
        </w:rPr>
        <w:t xml:space="preserve"> دور و دراز را در قلب و ذهن او تداع</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با فراهم ساختن موجبات فراموش</w:t>
      </w:r>
      <w:r w:rsidR="0085030E" w:rsidRPr="001612AC">
        <w:rPr>
          <w:rStyle w:val="Char1"/>
          <w:rFonts w:hint="cs"/>
          <w:rtl/>
        </w:rPr>
        <w:t>ی</w:t>
      </w:r>
      <w:r w:rsidRPr="001612AC">
        <w:rPr>
          <w:rStyle w:val="Char1"/>
          <w:rFonts w:hint="cs"/>
          <w:rtl/>
        </w:rPr>
        <w:t xml:space="preserve"> با لش</w:t>
      </w:r>
      <w:r w:rsidR="00054628" w:rsidRPr="001612AC">
        <w:rPr>
          <w:rStyle w:val="Char1"/>
          <w:rFonts w:hint="cs"/>
          <w:rtl/>
        </w:rPr>
        <w:t>ک</w:t>
      </w:r>
      <w:r w:rsidRPr="001612AC">
        <w:rPr>
          <w:rStyle w:val="Char1"/>
          <w:rFonts w:hint="cs"/>
          <w:rtl/>
        </w:rPr>
        <w:t>ر سوار و پ</w:t>
      </w:r>
      <w:r w:rsidR="00054628" w:rsidRPr="001612AC">
        <w:rPr>
          <w:rStyle w:val="Char1"/>
          <w:rFonts w:hint="cs"/>
          <w:rtl/>
        </w:rPr>
        <w:t>ی</w:t>
      </w:r>
      <w:r w:rsidRPr="001612AC">
        <w:rPr>
          <w:rStyle w:val="Char1"/>
          <w:rFonts w:hint="cs"/>
          <w:rtl/>
        </w:rPr>
        <w:t>اده</w:t>
      </w:r>
      <w:r w:rsidRPr="001612AC">
        <w:rPr>
          <w:rStyle w:val="Char1"/>
          <w:rFonts w:hint="eastAsia"/>
          <w:rtl/>
        </w:rPr>
        <w:t>‌</w:t>
      </w:r>
      <w:r w:rsidRPr="001612AC">
        <w:rPr>
          <w:rStyle w:val="Char1"/>
          <w:rFonts w:hint="cs"/>
          <w:rtl/>
        </w:rPr>
        <w:t>ی خود، بر و</w:t>
      </w:r>
      <w:r w:rsidR="00054628" w:rsidRPr="001612AC">
        <w:rPr>
          <w:rStyle w:val="Char1"/>
          <w:rFonts w:hint="cs"/>
          <w:rtl/>
        </w:rPr>
        <w:t>ی</w:t>
      </w:r>
      <w:r w:rsidRPr="001612AC">
        <w:rPr>
          <w:rStyle w:val="Char1"/>
          <w:rFonts w:hint="cs"/>
          <w:rtl/>
        </w:rPr>
        <w:t xml:space="preserve"> حمله می‌کند، تا این‌که ارزش نماز را در د</w:t>
      </w:r>
      <w:r w:rsidR="00054628" w:rsidRPr="001612AC">
        <w:rPr>
          <w:rStyle w:val="Char1"/>
          <w:rFonts w:hint="cs"/>
          <w:rtl/>
        </w:rPr>
        <w:t>ی</w:t>
      </w:r>
      <w:r w:rsidRPr="001612AC">
        <w:rPr>
          <w:rStyle w:val="Char1"/>
          <w:rFonts w:hint="cs"/>
          <w:rtl/>
        </w:rPr>
        <w:t>د او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اهد و انسان در ادای نماز </w:t>
      </w:r>
      <w:r w:rsidR="00054628" w:rsidRPr="001612AC">
        <w:rPr>
          <w:rStyle w:val="Char1"/>
          <w:rFonts w:hint="cs"/>
          <w:rtl/>
        </w:rPr>
        <w:t>ک</w:t>
      </w:r>
      <w:r w:rsidRPr="001612AC">
        <w:rPr>
          <w:rStyle w:val="Char1"/>
          <w:rFonts w:hint="cs"/>
          <w:rtl/>
        </w:rPr>
        <w:t>وتاه</w:t>
      </w:r>
      <w:r w:rsidR="00054628" w:rsidRPr="001612AC">
        <w:rPr>
          <w:rStyle w:val="Char1"/>
          <w:rFonts w:hint="cs"/>
          <w:rtl/>
        </w:rPr>
        <w:t>ی</w:t>
      </w:r>
      <w:r w:rsidRPr="001612AC">
        <w:rPr>
          <w:rStyle w:val="Char1"/>
          <w:rFonts w:hint="cs"/>
          <w:rtl/>
        </w:rPr>
        <w:t xml:space="preserve"> می‌کند.</w:t>
      </w:r>
    </w:p>
    <w:p w:rsidR="00537F54" w:rsidRPr="001612AC" w:rsidRDefault="00537F54" w:rsidP="00790760">
      <w:pPr>
        <w:ind w:firstLine="284"/>
        <w:rPr>
          <w:rStyle w:val="Char1"/>
          <w:rtl/>
        </w:rPr>
      </w:pPr>
      <w:r w:rsidRPr="001612AC">
        <w:rPr>
          <w:rStyle w:val="Char1"/>
          <w:rFonts w:hint="cs"/>
          <w:rtl/>
        </w:rPr>
        <w:t>اگر ش</w:t>
      </w:r>
      <w:r w:rsidR="00054628" w:rsidRPr="001612AC">
        <w:rPr>
          <w:rStyle w:val="Char1"/>
          <w:rFonts w:hint="cs"/>
          <w:rtl/>
        </w:rPr>
        <w:t>ی</w:t>
      </w:r>
      <w:r w:rsidRPr="001612AC">
        <w:rPr>
          <w:rStyle w:val="Char1"/>
          <w:rFonts w:hint="cs"/>
          <w:rtl/>
        </w:rPr>
        <w:t>طان در رسیدن به ا</w:t>
      </w:r>
      <w:r w:rsidR="00054628" w:rsidRPr="001612AC">
        <w:rPr>
          <w:rStyle w:val="Char1"/>
          <w:rFonts w:hint="cs"/>
          <w:rtl/>
        </w:rPr>
        <w:t>ی</w:t>
      </w:r>
      <w:r w:rsidRPr="001612AC">
        <w:rPr>
          <w:rStyle w:val="Char1"/>
          <w:rFonts w:hint="cs"/>
          <w:rtl/>
        </w:rPr>
        <w:t xml:space="preserve">ن هدف موفق نشد و انسان از فرمان وی سرپیچی </w:t>
      </w:r>
      <w:r w:rsidR="00054628" w:rsidRPr="001612AC">
        <w:rPr>
          <w:rStyle w:val="Char1"/>
          <w:rFonts w:hint="cs"/>
          <w:rtl/>
        </w:rPr>
        <w:t>ک</w:t>
      </w:r>
      <w:r w:rsidRPr="001612AC">
        <w:rPr>
          <w:rStyle w:val="Char1"/>
          <w:rFonts w:hint="cs"/>
          <w:rtl/>
        </w:rPr>
        <w:t>رد و در جا</w:t>
      </w:r>
      <w:r w:rsidR="00054628" w:rsidRPr="001612AC">
        <w:rPr>
          <w:rStyle w:val="Char1"/>
          <w:rFonts w:hint="cs"/>
          <w:rtl/>
        </w:rPr>
        <w:t>ی</w:t>
      </w:r>
      <w:r w:rsidRPr="001612AC">
        <w:rPr>
          <w:rStyle w:val="Char1"/>
          <w:rFonts w:hint="cs"/>
          <w:rtl/>
        </w:rPr>
        <w:t>گاه نماز قرار گرفت، ا</w:t>
      </w:r>
      <w:r w:rsidR="00054628" w:rsidRPr="001612AC">
        <w:rPr>
          <w:rStyle w:val="Char1"/>
          <w:rFonts w:hint="cs"/>
          <w:rtl/>
        </w:rPr>
        <w:t>ی</w:t>
      </w:r>
      <w:r w:rsidRPr="001612AC">
        <w:rPr>
          <w:rStyle w:val="Char1"/>
          <w:rFonts w:hint="cs"/>
          <w:rtl/>
        </w:rPr>
        <w:t>ن دشمن الله، متوجه انسان م</w:t>
      </w:r>
      <w:r w:rsidR="00054628" w:rsidRPr="001612AC">
        <w:rPr>
          <w:rStyle w:val="Char1"/>
          <w:rFonts w:hint="cs"/>
          <w:rtl/>
        </w:rPr>
        <w:t>ی</w:t>
      </w:r>
      <w:r w:rsidRPr="001612AC">
        <w:rPr>
          <w:rStyle w:val="Char1"/>
          <w:rFonts w:hint="cs"/>
          <w:rtl/>
        </w:rPr>
        <w:t>‌شود، به م</w:t>
      </w:r>
      <w:r w:rsidR="00054628" w:rsidRPr="001612AC">
        <w:rPr>
          <w:rStyle w:val="Char1"/>
          <w:rFonts w:hint="cs"/>
          <w:rtl/>
        </w:rPr>
        <w:t>ی</w:t>
      </w:r>
      <w:r w:rsidRPr="001612AC">
        <w:rPr>
          <w:rStyle w:val="Char1"/>
          <w:rFonts w:hint="cs"/>
          <w:rtl/>
        </w:rPr>
        <w:t>ان او و نفس نفوذ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م</w:t>
      </w:r>
      <w:r w:rsidR="00054628" w:rsidRPr="001612AC">
        <w:rPr>
          <w:rStyle w:val="Char1"/>
          <w:rFonts w:hint="cs"/>
          <w:rtl/>
        </w:rPr>
        <w:t>ی</w:t>
      </w:r>
      <w:r w:rsidRPr="001612AC">
        <w:rPr>
          <w:rStyle w:val="Char1"/>
          <w:rFonts w:hint="cs"/>
          <w:rtl/>
        </w:rPr>
        <w:t>ان نمازگزار و قلبش مانع ا</w:t>
      </w:r>
      <w:r w:rsidR="00054628" w:rsidRPr="001612AC">
        <w:rPr>
          <w:rStyle w:val="Char1"/>
          <w:rFonts w:hint="cs"/>
          <w:rtl/>
        </w:rPr>
        <w:t>ی</w:t>
      </w:r>
      <w:r w:rsidRPr="001612AC">
        <w:rPr>
          <w:rStyle w:val="Char1"/>
          <w:rFonts w:hint="cs"/>
          <w:rtl/>
        </w:rPr>
        <w:t>جاد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چ</w:t>
      </w:r>
      <w:r w:rsidR="00054628" w:rsidRPr="001612AC">
        <w:rPr>
          <w:rStyle w:val="Char1"/>
          <w:rFonts w:hint="cs"/>
          <w:rtl/>
        </w:rPr>
        <w:t>ی</w:t>
      </w:r>
      <w:r w:rsidRPr="001612AC">
        <w:rPr>
          <w:rStyle w:val="Char1"/>
          <w:rFonts w:hint="cs"/>
          <w:rtl/>
        </w:rPr>
        <w:t>زها</w:t>
      </w:r>
      <w:r w:rsidR="00054628" w:rsidRPr="001612AC">
        <w:rPr>
          <w:rStyle w:val="Char1"/>
          <w:rFonts w:hint="cs"/>
          <w:rtl/>
        </w:rPr>
        <w:t>یی</w:t>
      </w:r>
      <w:r w:rsidRPr="001612AC">
        <w:rPr>
          <w:rStyle w:val="Char1"/>
          <w:rFonts w:hint="cs"/>
          <w:rtl/>
        </w:rPr>
        <w:t xml:space="preserve"> را در نماز به او </w:t>
      </w:r>
      <w:r w:rsidR="00054628" w:rsidRPr="001612AC">
        <w:rPr>
          <w:rStyle w:val="Char1"/>
          <w:rFonts w:hint="cs"/>
          <w:rtl/>
        </w:rPr>
        <w:t>ی</w:t>
      </w:r>
      <w:r w:rsidRPr="001612AC">
        <w:rPr>
          <w:rStyle w:val="Char1"/>
          <w:rFonts w:hint="cs"/>
          <w:rtl/>
        </w:rPr>
        <w:t>ادآور م</w:t>
      </w:r>
      <w:r w:rsidR="00054628" w:rsidRPr="001612AC">
        <w:rPr>
          <w:rStyle w:val="Char1"/>
          <w:rFonts w:hint="cs"/>
          <w:rtl/>
        </w:rPr>
        <w:t>ی</w:t>
      </w:r>
      <w:r w:rsidRPr="001612AC">
        <w:rPr>
          <w:rStyle w:val="Char1"/>
          <w:rFonts w:hint="cs"/>
          <w:rtl/>
        </w:rPr>
        <w:t xml:space="preserve">‌شود، </w:t>
      </w:r>
      <w:r w:rsidR="00054628" w:rsidRPr="001612AC">
        <w:rPr>
          <w:rStyle w:val="Char1"/>
          <w:rFonts w:hint="cs"/>
          <w:rtl/>
        </w:rPr>
        <w:t>ک</w:t>
      </w:r>
      <w:r w:rsidRPr="001612AC">
        <w:rPr>
          <w:rStyle w:val="Char1"/>
          <w:rFonts w:hint="cs"/>
          <w:rtl/>
        </w:rPr>
        <w:t>ه در ب</w:t>
      </w:r>
      <w:r w:rsidR="00054628" w:rsidRPr="001612AC">
        <w:rPr>
          <w:rStyle w:val="Char1"/>
          <w:rFonts w:hint="cs"/>
          <w:rtl/>
        </w:rPr>
        <w:t>ی</w:t>
      </w:r>
      <w:r w:rsidRPr="001612AC">
        <w:rPr>
          <w:rStyle w:val="Char1"/>
          <w:rFonts w:hint="cs"/>
          <w:rtl/>
        </w:rPr>
        <w:t xml:space="preserve">رون نماز هرگز به </w:t>
      </w:r>
      <w:r w:rsidR="00054628" w:rsidRPr="001612AC">
        <w:rPr>
          <w:rStyle w:val="Char1"/>
          <w:rFonts w:hint="cs"/>
          <w:rtl/>
        </w:rPr>
        <w:t>ی</w:t>
      </w:r>
      <w:r w:rsidRPr="001612AC">
        <w:rPr>
          <w:rStyle w:val="Char1"/>
          <w:rFonts w:hint="cs"/>
          <w:rtl/>
        </w:rPr>
        <w:t>اد او ن</w:t>
      </w:r>
      <w:r w:rsidR="00054628" w:rsidRPr="001612AC">
        <w:rPr>
          <w:rStyle w:val="Char1"/>
          <w:rFonts w:hint="cs"/>
          <w:rtl/>
        </w:rPr>
        <w:t>ی</w:t>
      </w:r>
      <w:r w:rsidRPr="001612AC">
        <w:rPr>
          <w:rStyle w:val="Char1"/>
          <w:rFonts w:hint="cs"/>
          <w:rtl/>
        </w:rPr>
        <w:t>امده و نم</w:t>
      </w:r>
      <w:r w:rsidR="00054628" w:rsidRPr="001612AC">
        <w:rPr>
          <w:rStyle w:val="Char1"/>
          <w:rFonts w:hint="cs"/>
          <w:rtl/>
        </w:rPr>
        <w:t>ی</w:t>
      </w:r>
      <w:r w:rsidRPr="001612AC">
        <w:rPr>
          <w:rStyle w:val="Char1"/>
          <w:rFonts w:hint="cs"/>
          <w:rtl/>
        </w:rPr>
        <w:t xml:space="preserve"> آ</w:t>
      </w:r>
      <w:r w:rsidR="00054628" w:rsidRPr="001612AC">
        <w:rPr>
          <w:rStyle w:val="Char1"/>
          <w:rFonts w:hint="cs"/>
          <w:rtl/>
        </w:rPr>
        <w:t>ی</w:t>
      </w:r>
      <w:r w:rsidRPr="001612AC">
        <w:rPr>
          <w:rStyle w:val="Char1"/>
          <w:rFonts w:hint="cs"/>
          <w:rtl/>
        </w:rPr>
        <w:t>ند، حت</w:t>
      </w:r>
      <w:r w:rsidR="00054628" w:rsidRPr="001612AC">
        <w:rPr>
          <w:rStyle w:val="Char1"/>
          <w:rFonts w:hint="cs"/>
          <w:rtl/>
        </w:rPr>
        <w:t>ی</w:t>
      </w:r>
      <w:r w:rsidRPr="001612AC">
        <w:rPr>
          <w:rStyle w:val="Char1"/>
          <w:rFonts w:hint="cs"/>
          <w:rtl/>
        </w:rPr>
        <w:t xml:space="preserve"> گاه</w:t>
      </w:r>
      <w:r w:rsidR="00054628" w:rsidRPr="001612AC">
        <w:rPr>
          <w:rStyle w:val="Char1"/>
          <w:rFonts w:hint="cs"/>
          <w:rtl/>
        </w:rPr>
        <w:t>ی</w:t>
      </w:r>
      <w:r w:rsidRPr="001612AC">
        <w:rPr>
          <w:rStyle w:val="Char1"/>
          <w:rFonts w:hint="cs"/>
          <w:rtl/>
        </w:rPr>
        <w:t xml:space="preserve"> اوقات، چیزهایی را </w:t>
      </w:r>
      <w:r w:rsidR="00054628" w:rsidRPr="001612AC">
        <w:rPr>
          <w:rStyle w:val="Char1"/>
          <w:rFonts w:hint="cs"/>
          <w:rtl/>
        </w:rPr>
        <w:t>ک</w:t>
      </w:r>
      <w:r w:rsidRPr="001612AC">
        <w:rPr>
          <w:rStyle w:val="Char1"/>
          <w:rFonts w:hint="cs"/>
          <w:rtl/>
        </w:rPr>
        <w:t xml:space="preserve">ه به </w:t>
      </w:r>
      <w:r w:rsidR="00054628" w:rsidRPr="001612AC">
        <w:rPr>
          <w:rStyle w:val="Char1"/>
          <w:rFonts w:hint="cs"/>
          <w:rtl/>
        </w:rPr>
        <w:t>ک</w:t>
      </w:r>
      <w:r w:rsidRPr="001612AC">
        <w:rPr>
          <w:rStyle w:val="Char1"/>
          <w:rFonts w:hint="cs"/>
          <w:rtl/>
        </w:rPr>
        <w:t>ل</w:t>
      </w:r>
      <w:r w:rsidR="00054628" w:rsidRPr="001612AC">
        <w:rPr>
          <w:rStyle w:val="Char1"/>
          <w:rFonts w:hint="cs"/>
          <w:rtl/>
        </w:rPr>
        <w:t>ی</w:t>
      </w:r>
      <w:r w:rsidRPr="001612AC">
        <w:rPr>
          <w:rStyle w:val="Char1"/>
          <w:rFonts w:hint="cs"/>
          <w:rtl/>
        </w:rPr>
        <w:t xml:space="preserve"> فراموش </w:t>
      </w:r>
      <w:r w:rsidR="00054628" w:rsidRPr="001612AC">
        <w:rPr>
          <w:rStyle w:val="Char1"/>
          <w:rFonts w:hint="cs"/>
          <w:rtl/>
        </w:rPr>
        <w:t>ک</w:t>
      </w:r>
      <w:r w:rsidRPr="001612AC">
        <w:rPr>
          <w:rStyle w:val="Char1"/>
          <w:rFonts w:hint="cs"/>
          <w:rtl/>
        </w:rPr>
        <w:t xml:space="preserve">رده است، در نماز </w:t>
      </w:r>
      <w:r w:rsidR="00054628" w:rsidRPr="001612AC">
        <w:rPr>
          <w:rStyle w:val="Char1"/>
          <w:rFonts w:hint="cs"/>
          <w:rtl/>
        </w:rPr>
        <w:t>ی</w:t>
      </w:r>
      <w:r w:rsidRPr="001612AC">
        <w:rPr>
          <w:rStyle w:val="Char1"/>
          <w:rFonts w:hint="cs"/>
          <w:rtl/>
        </w:rPr>
        <w:t>ادآور م</w:t>
      </w:r>
      <w:r w:rsidR="00054628" w:rsidRPr="001612AC">
        <w:rPr>
          <w:rStyle w:val="Char1"/>
          <w:rFonts w:hint="cs"/>
          <w:rtl/>
        </w:rPr>
        <w:t>ی</w:t>
      </w:r>
      <w:r w:rsidRPr="001612AC">
        <w:rPr>
          <w:rStyle w:val="Char1"/>
          <w:rFonts w:hint="cs"/>
          <w:rtl/>
        </w:rPr>
        <w:t>‌شود، تا قلب او را به خود مشغول و از الله متعال غافل کند. در نت</w:t>
      </w:r>
      <w:r w:rsidR="00054628" w:rsidRPr="001612AC">
        <w:rPr>
          <w:rStyle w:val="Char1"/>
          <w:rFonts w:hint="cs"/>
          <w:rtl/>
        </w:rPr>
        <w:t>ی</w:t>
      </w:r>
      <w:r w:rsidRPr="001612AC">
        <w:rPr>
          <w:rStyle w:val="Char1"/>
          <w:rFonts w:hint="cs"/>
          <w:rtl/>
        </w:rPr>
        <w:t>جه، ا</w:t>
      </w:r>
      <w:r w:rsidR="00054628" w:rsidRPr="001612AC">
        <w:rPr>
          <w:rStyle w:val="Char1"/>
          <w:rFonts w:hint="cs"/>
          <w:rtl/>
        </w:rPr>
        <w:t>ی</w:t>
      </w:r>
      <w:r w:rsidRPr="001612AC">
        <w:rPr>
          <w:rStyle w:val="Char1"/>
          <w:rFonts w:hint="cs"/>
          <w:rtl/>
        </w:rPr>
        <w:t>ن انسان بدون حضور قلب، به نماز م</w:t>
      </w:r>
      <w:r w:rsidR="00054628" w:rsidRPr="001612AC">
        <w:rPr>
          <w:rStyle w:val="Char1"/>
          <w:rFonts w:hint="cs"/>
          <w:rtl/>
        </w:rPr>
        <w:t>ی</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ستد و از توجه و تقرب به الله متعال، </w:t>
      </w:r>
      <w:r w:rsidR="00054628" w:rsidRPr="001612AC">
        <w:rPr>
          <w:rStyle w:val="Char1"/>
          <w:rFonts w:hint="cs"/>
          <w:rtl/>
        </w:rPr>
        <w:t>ک</w:t>
      </w:r>
      <w:r w:rsidRPr="001612AC">
        <w:rPr>
          <w:rStyle w:val="Char1"/>
          <w:rFonts w:hint="cs"/>
          <w:rtl/>
        </w:rPr>
        <w:t>ه نمازگزار مخلص و با حضور قلب بدان دست م</w:t>
      </w:r>
      <w:r w:rsidR="00054628" w:rsidRPr="001612AC">
        <w:rPr>
          <w:rStyle w:val="Char1"/>
          <w:rFonts w:hint="cs"/>
          <w:rtl/>
        </w:rPr>
        <w:t>ی</w:t>
      </w:r>
      <w:r w:rsidRPr="001612AC">
        <w:rPr>
          <w:rStyle w:val="Char1"/>
          <w:rFonts w:hint="eastAsia"/>
          <w:rtl/>
        </w:rPr>
        <w:t>‌</w:t>
      </w:r>
      <w:r w:rsidR="00054628" w:rsidRPr="001612AC">
        <w:rPr>
          <w:rStyle w:val="Char1"/>
          <w:rFonts w:hint="cs"/>
          <w:rtl/>
        </w:rPr>
        <w:t>ی</w:t>
      </w:r>
      <w:r w:rsidRPr="001612AC">
        <w:rPr>
          <w:rStyle w:val="Char1"/>
          <w:rFonts w:hint="cs"/>
          <w:rtl/>
        </w:rPr>
        <w:t>ابد،‌ محروم م</w:t>
      </w:r>
      <w:r w:rsidR="00054628" w:rsidRPr="001612AC">
        <w:rPr>
          <w:rStyle w:val="Char1"/>
          <w:rFonts w:hint="cs"/>
          <w:rtl/>
        </w:rPr>
        <w:t>ی</w:t>
      </w:r>
      <w:r w:rsidRPr="001612AC">
        <w:rPr>
          <w:rStyle w:val="Char1"/>
          <w:rFonts w:hint="cs"/>
          <w:rtl/>
        </w:rPr>
        <w:t>‌شود. همراه با بار گناهان و اشتباهات، از نماز برم</w:t>
      </w:r>
      <w:r w:rsidR="00054628" w:rsidRPr="001612AC">
        <w:rPr>
          <w:rStyle w:val="Char1"/>
          <w:rFonts w:hint="cs"/>
          <w:rtl/>
        </w:rPr>
        <w:t>ی</w:t>
      </w:r>
      <w:r w:rsidRPr="001612AC">
        <w:rPr>
          <w:rStyle w:val="Char1"/>
          <w:rFonts w:hint="eastAsia"/>
          <w:rtl/>
        </w:rPr>
        <w:t>‌</w:t>
      </w:r>
      <w:r w:rsidRPr="001612AC">
        <w:rPr>
          <w:rStyle w:val="Char1"/>
          <w:rFonts w:hint="cs"/>
          <w:rtl/>
        </w:rPr>
        <w:t>گردد،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با بار اشتباه و گناه وارد نماز شده بود. بدین صورت، نماز ه</w:t>
      </w:r>
      <w:r w:rsidR="00054628" w:rsidRPr="001612AC">
        <w:rPr>
          <w:rStyle w:val="Char1"/>
          <w:rFonts w:hint="cs"/>
          <w:rtl/>
        </w:rPr>
        <w:t>ی</w:t>
      </w:r>
      <w:r w:rsidRPr="001612AC">
        <w:rPr>
          <w:rStyle w:val="Char1"/>
          <w:rFonts w:hint="cs"/>
          <w:rtl/>
        </w:rPr>
        <w:t>چ کدام از گناهانش را از بین نبرده است، ز</w:t>
      </w:r>
      <w:r w:rsidR="00054628" w:rsidRPr="001612AC">
        <w:rPr>
          <w:rStyle w:val="Char1"/>
          <w:rFonts w:hint="cs"/>
          <w:rtl/>
        </w:rPr>
        <w:t>ی</w:t>
      </w:r>
      <w:r w:rsidRPr="001612AC">
        <w:rPr>
          <w:rStyle w:val="Char1"/>
          <w:rFonts w:hint="cs"/>
          <w:rtl/>
        </w:rPr>
        <w:t xml:space="preserve">را نماز سبب بخشش گناهان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 xml:space="preserve">‌شود، </w:t>
      </w:r>
      <w:r w:rsidR="00054628" w:rsidRPr="001612AC">
        <w:rPr>
          <w:rStyle w:val="Char1"/>
          <w:rFonts w:hint="cs"/>
          <w:rtl/>
        </w:rPr>
        <w:t>ک</w:t>
      </w:r>
      <w:r w:rsidRPr="001612AC">
        <w:rPr>
          <w:rStyle w:val="Char1"/>
          <w:rFonts w:hint="cs"/>
          <w:rtl/>
        </w:rPr>
        <w:t xml:space="preserve">ه حق نماز را ادا </w:t>
      </w:r>
      <w:r w:rsidR="00054628" w:rsidRPr="001612AC">
        <w:rPr>
          <w:rStyle w:val="Char1"/>
          <w:rFonts w:hint="cs"/>
          <w:rtl/>
        </w:rPr>
        <w:t>ک</w:t>
      </w:r>
      <w:r w:rsidRPr="001612AC">
        <w:rPr>
          <w:rStyle w:val="Char1"/>
          <w:rFonts w:hint="cs"/>
          <w:rtl/>
        </w:rPr>
        <w:t>رده و در آن خشوع داشته باشد و با قلب آگاه، به محضر الله متعال، بیاید.</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نمازگزار، از نماز برم</w:t>
      </w:r>
      <w:r w:rsidR="00054628" w:rsidRPr="001612AC">
        <w:rPr>
          <w:rStyle w:val="Char1"/>
          <w:rFonts w:hint="cs"/>
          <w:rtl/>
        </w:rPr>
        <w:t>ی</w:t>
      </w:r>
      <w:r w:rsidRPr="001612AC">
        <w:rPr>
          <w:rStyle w:val="Char1"/>
          <w:rFonts w:hint="eastAsia"/>
          <w:rtl/>
        </w:rPr>
        <w:t>‌</w:t>
      </w:r>
      <w:r w:rsidRPr="001612AC">
        <w:rPr>
          <w:rStyle w:val="Char1"/>
          <w:rFonts w:hint="cs"/>
          <w:rtl/>
        </w:rPr>
        <w:t>گردد، کم شدن بار گناهانش را احساس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حس می‌کند که بار سنگینی از دوشش برداشته شده‌ است. پس خود را در نشاط، ‌آرامش و راحت</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ند و آرزو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اش هرگز نمازم تمام نم</w:t>
      </w:r>
      <w:r w:rsidR="00054628" w:rsidRPr="001612AC">
        <w:rPr>
          <w:rStyle w:val="Char1"/>
          <w:rFonts w:hint="cs"/>
          <w:rtl/>
        </w:rPr>
        <w:t>ی</w:t>
      </w:r>
      <w:r w:rsidRPr="001612AC">
        <w:rPr>
          <w:rStyle w:val="Char1"/>
          <w:rFonts w:hint="eastAsia"/>
          <w:rtl/>
        </w:rPr>
        <w:t>‌</w:t>
      </w:r>
      <w:r w:rsidRPr="001612AC">
        <w:rPr>
          <w:rStyle w:val="Char1"/>
          <w:rFonts w:hint="cs"/>
          <w:rtl/>
        </w:rPr>
        <w:t>شد،‌ ز</w:t>
      </w:r>
      <w:r w:rsidR="00054628" w:rsidRPr="001612AC">
        <w:rPr>
          <w:rStyle w:val="Char1"/>
          <w:rFonts w:hint="cs"/>
          <w:rtl/>
        </w:rPr>
        <w:t>ی</w:t>
      </w:r>
      <w:r w:rsidRPr="001612AC">
        <w:rPr>
          <w:rStyle w:val="Char1"/>
          <w:rFonts w:hint="cs"/>
          <w:rtl/>
        </w:rPr>
        <w:t>را نماز، شاد</w:t>
      </w:r>
      <w:r w:rsidR="00054628" w:rsidRPr="001612AC">
        <w:rPr>
          <w:rStyle w:val="Char1"/>
          <w:rFonts w:hint="cs"/>
          <w:rtl/>
        </w:rPr>
        <w:t>ی</w:t>
      </w:r>
      <w:r w:rsidRPr="001612AC">
        <w:rPr>
          <w:rStyle w:val="Char1"/>
          <w:rFonts w:hint="cs"/>
          <w:rtl/>
        </w:rPr>
        <w:t xml:space="preserve"> و خنکی چشمان من، روح من، ‌بهشت دل من، آرامش در دن</w:t>
      </w:r>
      <w:r w:rsidR="00054628" w:rsidRPr="001612AC">
        <w:rPr>
          <w:rStyle w:val="Char1"/>
          <w:rFonts w:hint="cs"/>
          <w:rtl/>
        </w:rPr>
        <w:t>ی</w:t>
      </w:r>
      <w:r w:rsidRPr="001612AC">
        <w:rPr>
          <w:rStyle w:val="Char1"/>
          <w:rFonts w:hint="cs"/>
          <w:rtl/>
        </w:rPr>
        <w:t>ا و خوشبختی در آخرت است. ا</w:t>
      </w:r>
      <w:r w:rsidR="00054628" w:rsidRPr="001612AC">
        <w:rPr>
          <w:rStyle w:val="Char1"/>
          <w:rFonts w:hint="cs"/>
          <w:rtl/>
        </w:rPr>
        <w:t>ی</w:t>
      </w:r>
      <w:r w:rsidRPr="001612AC">
        <w:rPr>
          <w:rStyle w:val="Char1"/>
          <w:rFonts w:hint="cs"/>
          <w:rtl/>
        </w:rPr>
        <w:t>ن شخص تا دوباره وارد نماز نشود، همواره خود را در اسارت و زندان احساس می‌کند، از این‌رو، آرامش خود را در نماز م</w:t>
      </w:r>
      <w:r w:rsidR="00054628" w:rsidRPr="001612AC">
        <w:rPr>
          <w:rStyle w:val="Char1"/>
          <w:rFonts w:hint="cs"/>
          <w:rtl/>
        </w:rPr>
        <w:t>ی</w:t>
      </w:r>
      <w:r w:rsidRPr="001612AC">
        <w:rPr>
          <w:rStyle w:val="Char1"/>
          <w:rFonts w:hint="eastAsia"/>
          <w:rtl/>
        </w:rPr>
        <w:t>‌</w:t>
      </w:r>
      <w:r w:rsidRPr="001612AC">
        <w:rPr>
          <w:rStyle w:val="Char1"/>
          <w:rFonts w:hint="cs"/>
          <w:rtl/>
        </w:rPr>
        <w:t xml:space="preserve">داند نه در رها </w:t>
      </w:r>
      <w:r w:rsidR="00054628" w:rsidRPr="001612AC">
        <w:rPr>
          <w:rStyle w:val="Char1"/>
          <w:rFonts w:hint="cs"/>
          <w:rtl/>
        </w:rPr>
        <w:t>ک</w:t>
      </w:r>
      <w:r w:rsidRPr="001612AC">
        <w:rPr>
          <w:rStyle w:val="Char1"/>
          <w:rFonts w:hint="cs"/>
          <w:rtl/>
        </w:rPr>
        <w:t xml:space="preserve">ردن نماز. </w:t>
      </w:r>
    </w:p>
    <w:p w:rsidR="00537F54" w:rsidRPr="001612AC" w:rsidRDefault="00537F54"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دوستان الله متعال،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نماز م</w:t>
      </w:r>
      <w:r w:rsidR="00054628" w:rsidRPr="001612AC">
        <w:rPr>
          <w:rStyle w:val="Char1"/>
          <w:rFonts w:hint="cs"/>
          <w:rtl/>
        </w:rPr>
        <w:t>ی</w:t>
      </w:r>
      <w:r w:rsidRPr="001612AC">
        <w:rPr>
          <w:rStyle w:val="Char1"/>
          <w:rFonts w:hint="eastAsia"/>
          <w:rtl/>
        </w:rPr>
        <w:t>‌</w:t>
      </w:r>
      <w:r w:rsidRPr="001612AC">
        <w:rPr>
          <w:rStyle w:val="Char1"/>
          <w:rFonts w:hint="cs"/>
          <w:rtl/>
        </w:rPr>
        <w:t>خوان</w:t>
      </w:r>
      <w:r w:rsidR="00054628" w:rsidRPr="001612AC">
        <w:rPr>
          <w:rStyle w:val="Char1"/>
          <w:rFonts w:hint="cs"/>
          <w:rtl/>
        </w:rPr>
        <w:t>ی</w:t>
      </w:r>
      <w:r w:rsidRPr="001612AC">
        <w:rPr>
          <w:rStyle w:val="Char1"/>
          <w:rFonts w:hint="cs"/>
          <w:rtl/>
        </w:rPr>
        <w:t xml:space="preserve">م تا احساس آرامش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م،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 xml:space="preserve">ه اسوه و پیامبر آنان فرموداند: </w:t>
      </w:r>
    </w:p>
    <w:p w:rsidR="00537F54" w:rsidRPr="001612AC" w:rsidRDefault="00537F54" w:rsidP="005A1D92">
      <w:pPr>
        <w:ind w:firstLine="284"/>
        <w:rPr>
          <w:rStyle w:val="Char1"/>
          <w:rtl/>
        </w:rPr>
      </w:pPr>
      <w:r w:rsidRPr="005A1D92">
        <w:rPr>
          <w:rStyle w:val="Chara"/>
          <w:rtl/>
        </w:rPr>
        <w:t>«يَا بِلَالُ أَرِحْنَا بِالصَّلَاةِ»</w:t>
      </w:r>
      <w:r w:rsidRPr="001612AC">
        <w:rPr>
          <w:rStyle w:val="Char1"/>
          <w:rFonts w:hint="cs"/>
          <w:rtl/>
        </w:rPr>
        <w:t xml:space="preserve"> (ا</w:t>
      </w:r>
      <w:r w:rsidR="00054628" w:rsidRPr="001612AC">
        <w:rPr>
          <w:rStyle w:val="Char1"/>
          <w:rFonts w:hint="cs"/>
          <w:rtl/>
        </w:rPr>
        <w:t>ی</w:t>
      </w:r>
      <w:r w:rsidRPr="001612AC">
        <w:rPr>
          <w:rStyle w:val="Char1"/>
          <w:rFonts w:hint="cs"/>
          <w:rtl/>
        </w:rPr>
        <w:t xml:space="preserve"> بلال! با ادای نماز، دل</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ما را آرام کن).</w:t>
      </w:r>
    </w:p>
    <w:p w:rsidR="00537F54" w:rsidRPr="001612AC" w:rsidRDefault="00537F54" w:rsidP="00790760">
      <w:pPr>
        <w:ind w:firstLine="284"/>
        <w:rPr>
          <w:rStyle w:val="Char1"/>
          <w:rtl/>
        </w:rPr>
      </w:pPr>
      <w:r w:rsidRPr="001612AC">
        <w:rPr>
          <w:rStyle w:val="Char1"/>
          <w:rFonts w:hint="cs"/>
          <w:rtl/>
        </w:rPr>
        <w:t xml:space="preserve">پیامبر </w:t>
      </w:r>
      <w:r w:rsidRPr="00790760">
        <w:rPr>
          <w:rFonts w:cs="CTraditional Arabic" w:hint="cs"/>
          <w:color w:val="000000"/>
          <w:rtl/>
          <w:lang w:bidi="ar-KW"/>
        </w:rPr>
        <w:t>ص</w:t>
      </w:r>
      <w:r w:rsidRPr="001612AC">
        <w:rPr>
          <w:rStyle w:val="Char1"/>
          <w:rFonts w:hint="cs"/>
          <w:rtl/>
        </w:rPr>
        <w:t xml:space="preserve"> نفرمودند: </w:t>
      </w:r>
      <w:r w:rsidRPr="005A1D92">
        <w:rPr>
          <w:rStyle w:val="Char3"/>
          <w:rFonts w:hint="cs"/>
          <w:rtl/>
        </w:rPr>
        <w:t>«</w:t>
      </w:r>
      <w:r w:rsidR="00054628" w:rsidRPr="005A1D92">
        <w:rPr>
          <w:rStyle w:val="Char3"/>
          <w:rFonts w:hint="cs"/>
          <w:rtl/>
        </w:rPr>
        <w:t>ی</w:t>
      </w:r>
      <w:r w:rsidRPr="005A1D92">
        <w:rPr>
          <w:rStyle w:val="Char3"/>
          <w:rFonts w:hint="cs"/>
          <w:rtl/>
        </w:rPr>
        <w:t>ا بلال ارحنا منها»</w:t>
      </w:r>
      <w:r w:rsidRPr="001612AC">
        <w:rPr>
          <w:rStyle w:val="Char1"/>
          <w:rFonts w:hint="cs"/>
          <w:rtl/>
        </w:rPr>
        <w:t>. (ا</w:t>
      </w:r>
      <w:r w:rsidR="00054628" w:rsidRPr="001612AC">
        <w:rPr>
          <w:rStyle w:val="Char1"/>
          <w:rFonts w:hint="cs"/>
          <w:rtl/>
        </w:rPr>
        <w:t>ی</w:t>
      </w:r>
      <w:r w:rsidRPr="001612AC">
        <w:rPr>
          <w:rStyle w:val="Char1"/>
          <w:rFonts w:hint="cs"/>
          <w:rtl/>
        </w:rPr>
        <w:t xml:space="preserve"> بلال! با فراغت از نماز دل</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ما را آرام کن).</w:t>
      </w:r>
    </w:p>
    <w:p w:rsidR="00537F54" w:rsidRPr="001612AC" w:rsidRDefault="00537F54" w:rsidP="005A1D92">
      <w:pPr>
        <w:ind w:firstLine="284"/>
        <w:rPr>
          <w:rStyle w:val="Char1"/>
          <w:rtl/>
        </w:rPr>
      </w:pP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 xml:space="preserve">فرمود: </w:t>
      </w:r>
      <w:r w:rsidRPr="005A1D92">
        <w:rPr>
          <w:rStyle w:val="Chara"/>
          <w:rtl/>
        </w:rPr>
        <w:t>«جُعِلَتْ قُرَّةُ عَيْنِي فِي الصَّلاةِ»</w:t>
      </w:r>
      <w:r w:rsidRPr="001612AC">
        <w:rPr>
          <w:rStyle w:val="Char1"/>
          <w:rtl/>
        </w:rPr>
        <w:t>.</w:t>
      </w:r>
      <w:r w:rsidRPr="001612AC">
        <w:rPr>
          <w:rStyle w:val="Char1"/>
          <w:rFonts w:hint="cs"/>
          <w:rtl/>
        </w:rPr>
        <w:t xml:space="preserve"> </w:t>
      </w:r>
    </w:p>
    <w:p w:rsidR="00537F54" w:rsidRPr="001612AC" w:rsidRDefault="005A1D92" w:rsidP="005A1D92">
      <w:pPr>
        <w:ind w:firstLine="284"/>
        <w:rPr>
          <w:rStyle w:val="Char1"/>
          <w:rtl/>
        </w:rPr>
      </w:pPr>
      <w:r>
        <w:rPr>
          <w:rStyle w:val="Char1"/>
          <w:rFonts w:hint="cs"/>
          <w:rtl/>
        </w:rPr>
        <w:t>«</w:t>
      </w:r>
      <w:r w:rsidR="00537F54" w:rsidRPr="001612AC">
        <w:rPr>
          <w:rStyle w:val="Char1"/>
          <w:rFonts w:hint="cs"/>
          <w:rtl/>
        </w:rPr>
        <w:t>خنک</w:t>
      </w:r>
      <w:r w:rsidR="00054628" w:rsidRPr="001612AC">
        <w:rPr>
          <w:rStyle w:val="Char1"/>
          <w:rFonts w:hint="cs"/>
          <w:rtl/>
        </w:rPr>
        <w:t>ی</w:t>
      </w:r>
      <w:r w:rsidR="00537F54" w:rsidRPr="001612AC">
        <w:rPr>
          <w:rStyle w:val="Char1"/>
          <w:rFonts w:hint="cs"/>
          <w:rtl/>
        </w:rPr>
        <w:t xml:space="preserve"> چشمان من در نماز است</w:t>
      </w:r>
      <w:r>
        <w:rPr>
          <w:rStyle w:val="Char1"/>
          <w:rFonts w:hint="cs"/>
          <w:rtl/>
        </w:rPr>
        <w:t>»</w:t>
      </w:r>
      <w:r w:rsidR="00537F54"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خنکی چشمان و شاد</w:t>
      </w:r>
      <w:r w:rsidR="00054628" w:rsidRPr="001612AC">
        <w:rPr>
          <w:rStyle w:val="Char1"/>
          <w:rFonts w:hint="cs"/>
          <w:rtl/>
        </w:rPr>
        <w:t>ی</w:t>
      </w:r>
      <w:r w:rsidRPr="001612AC">
        <w:rPr>
          <w:rStyle w:val="Char1"/>
          <w:rFonts w:hint="cs"/>
          <w:rtl/>
        </w:rPr>
        <w:t xml:space="preserve"> قلبش را در نماز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ند، چگونه در حالتی غ</w:t>
      </w:r>
      <w:r w:rsidR="00054628" w:rsidRPr="001612AC">
        <w:rPr>
          <w:rStyle w:val="Char1"/>
          <w:rFonts w:hint="cs"/>
          <w:rtl/>
        </w:rPr>
        <w:t>ی</w:t>
      </w:r>
      <w:r w:rsidRPr="001612AC">
        <w:rPr>
          <w:rStyle w:val="Char1"/>
          <w:rFonts w:hint="cs"/>
          <w:rtl/>
        </w:rPr>
        <w:t>ر از نماز، احساس آرامش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چگونه با دوری از آن، م</w:t>
      </w:r>
      <w:r w:rsidR="00054628" w:rsidRPr="001612AC">
        <w:rPr>
          <w:rStyle w:val="Char1"/>
          <w:rFonts w:hint="cs"/>
          <w:rtl/>
        </w:rPr>
        <w:t>ی</w:t>
      </w:r>
      <w:r w:rsidRPr="001612AC">
        <w:rPr>
          <w:rStyle w:val="Char1"/>
          <w:rFonts w:hint="eastAsia"/>
          <w:rtl/>
        </w:rPr>
        <w:t>‌</w:t>
      </w:r>
      <w:r w:rsidRPr="001612AC">
        <w:rPr>
          <w:rStyle w:val="Char1"/>
          <w:rFonts w:hint="cs"/>
          <w:rtl/>
        </w:rPr>
        <w:t>تواند صبر و ش</w:t>
      </w:r>
      <w:r w:rsidR="00054628" w:rsidRPr="001612AC">
        <w:rPr>
          <w:rStyle w:val="Char1"/>
          <w:rFonts w:hint="cs"/>
          <w:rtl/>
        </w:rPr>
        <w:t>کی</w:t>
      </w:r>
      <w:r w:rsidRPr="001612AC">
        <w:rPr>
          <w:rStyle w:val="Char1"/>
          <w:rFonts w:hint="cs"/>
          <w:rtl/>
        </w:rPr>
        <w:t>بائ</w:t>
      </w:r>
      <w:r w:rsidR="00054628" w:rsidRPr="001612AC">
        <w:rPr>
          <w:rStyle w:val="Char1"/>
          <w:rFonts w:hint="cs"/>
          <w:rtl/>
        </w:rPr>
        <w:t>ی</w:t>
      </w:r>
      <w:r w:rsidRPr="001612AC">
        <w:rPr>
          <w:rStyle w:val="Char1"/>
          <w:rFonts w:hint="cs"/>
          <w:rtl/>
        </w:rPr>
        <w:t xml:space="preserve"> داشته باشد؟</w:t>
      </w:r>
    </w:p>
    <w:p w:rsidR="00537F54" w:rsidRPr="001612AC" w:rsidRDefault="00537F54" w:rsidP="00790760">
      <w:pPr>
        <w:ind w:firstLine="284"/>
        <w:rPr>
          <w:rStyle w:val="Char1"/>
          <w:rtl/>
        </w:rPr>
      </w:pPr>
      <w:r w:rsidRPr="001612AC">
        <w:rPr>
          <w:rStyle w:val="Char1"/>
          <w:rFonts w:hint="cs"/>
          <w:rtl/>
        </w:rPr>
        <w:t>روا</w:t>
      </w:r>
      <w:r w:rsidR="0085030E" w:rsidRPr="001612AC">
        <w:rPr>
          <w:rStyle w:val="Char1"/>
          <w:rFonts w:hint="cs"/>
          <w:rtl/>
        </w:rPr>
        <w:t>ی</w:t>
      </w:r>
      <w:r w:rsidRPr="001612AC">
        <w:rPr>
          <w:rStyle w:val="Char1"/>
          <w:rFonts w:hint="cs"/>
          <w:rtl/>
        </w:rPr>
        <w:t>ت شده است: وقت</w:t>
      </w:r>
      <w:r w:rsidR="00054628" w:rsidRPr="001612AC">
        <w:rPr>
          <w:rStyle w:val="Char1"/>
          <w:rFonts w:hint="cs"/>
          <w:rtl/>
        </w:rPr>
        <w:t>ی</w:t>
      </w:r>
      <w:r w:rsidRPr="001612AC">
        <w:rPr>
          <w:rStyle w:val="Char1"/>
          <w:rFonts w:hint="cs"/>
          <w:rtl/>
        </w:rPr>
        <w:t xml:space="preserve"> انسان برا</w:t>
      </w:r>
      <w:r w:rsidR="00054628" w:rsidRPr="001612AC">
        <w:rPr>
          <w:rStyle w:val="Char1"/>
          <w:rFonts w:hint="cs"/>
          <w:rtl/>
        </w:rPr>
        <w:t>ی</w:t>
      </w:r>
      <w:r w:rsidRPr="001612AC">
        <w:rPr>
          <w:rStyle w:val="Char1"/>
          <w:rFonts w:hint="cs"/>
          <w:rtl/>
        </w:rPr>
        <w:t xml:space="preserve"> نماز بلند م</w:t>
      </w:r>
      <w:r w:rsidR="00054628" w:rsidRPr="001612AC">
        <w:rPr>
          <w:rStyle w:val="Char1"/>
          <w:rFonts w:hint="cs"/>
          <w:rtl/>
        </w:rPr>
        <w:t>ی</w:t>
      </w:r>
      <w:r w:rsidRPr="001612AC">
        <w:rPr>
          <w:rStyle w:val="Char1"/>
          <w:rFonts w:hint="cs"/>
          <w:rtl/>
        </w:rPr>
        <w:t>‌شود،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پرده</w:t>
      </w:r>
      <w:r w:rsidRPr="001612AC">
        <w:rPr>
          <w:rStyle w:val="Char1"/>
          <w:rFonts w:hint="eastAsia"/>
          <w:rtl/>
        </w:rPr>
        <w:t>‌</w:t>
      </w:r>
      <w:r w:rsidRPr="001612AC">
        <w:rPr>
          <w:rStyle w:val="Char1"/>
          <w:rFonts w:hint="cs"/>
          <w:rtl/>
        </w:rPr>
        <w:t>ها و حجاب‌ها را بردار</w:t>
      </w:r>
      <w:r w:rsidR="00054628" w:rsidRPr="001612AC">
        <w:rPr>
          <w:rStyle w:val="Char1"/>
          <w:rFonts w:hint="cs"/>
          <w:rtl/>
        </w:rPr>
        <w:t>ی</w:t>
      </w:r>
      <w:r w:rsidRPr="001612AC">
        <w:rPr>
          <w:rStyle w:val="Char1"/>
          <w:rFonts w:hint="cs"/>
          <w:rtl/>
        </w:rPr>
        <w:t>د. اما اگر در نماز، به چیزی غیر از الله ملتفت شود،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پرده</w:t>
      </w:r>
      <w:r w:rsidRPr="001612AC">
        <w:rPr>
          <w:rStyle w:val="Char1"/>
          <w:rFonts w:hint="eastAsia"/>
          <w:rtl/>
        </w:rPr>
        <w:t>‌</w:t>
      </w:r>
      <w:r w:rsidRPr="001612AC">
        <w:rPr>
          <w:rStyle w:val="Char1"/>
          <w:rFonts w:hint="cs"/>
          <w:rtl/>
        </w:rPr>
        <w:t>ها را آو</w:t>
      </w:r>
      <w:r w:rsidR="00054628" w:rsidRPr="001612AC">
        <w:rPr>
          <w:rStyle w:val="Char1"/>
          <w:rFonts w:hint="cs"/>
          <w:rtl/>
        </w:rPr>
        <w:t>ی</w:t>
      </w:r>
      <w:r w:rsidRPr="001612AC">
        <w:rPr>
          <w:rStyle w:val="Char1"/>
          <w:rFonts w:hint="cs"/>
          <w:rtl/>
        </w:rPr>
        <w:t xml:space="preserve">زان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منظور از ا</w:t>
      </w:r>
      <w:r w:rsidR="00054628" w:rsidRPr="001612AC">
        <w:rPr>
          <w:rStyle w:val="Char1"/>
          <w:rFonts w:hint="cs"/>
          <w:rtl/>
        </w:rPr>
        <w:t>ی</w:t>
      </w:r>
      <w:r w:rsidRPr="001612AC">
        <w:rPr>
          <w:rStyle w:val="Char1"/>
          <w:rFonts w:hint="cs"/>
          <w:rtl/>
        </w:rPr>
        <w:t xml:space="preserve">ن التفات، التفات قلب،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متوجه شدن به چیزی غ</w:t>
      </w:r>
      <w:r w:rsidR="00054628" w:rsidRPr="001612AC">
        <w:rPr>
          <w:rStyle w:val="Char1"/>
          <w:rFonts w:hint="cs"/>
          <w:rtl/>
        </w:rPr>
        <w:t>ی</w:t>
      </w:r>
      <w:r w:rsidRPr="001612AC">
        <w:rPr>
          <w:rStyle w:val="Char1"/>
          <w:rFonts w:hint="cs"/>
          <w:rtl/>
        </w:rPr>
        <w:t>ر از الله، است. وقت</w:t>
      </w:r>
      <w:r w:rsidR="00054628" w:rsidRPr="001612AC">
        <w:rPr>
          <w:rStyle w:val="Char1"/>
          <w:rFonts w:hint="cs"/>
          <w:rtl/>
        </w:rPr>
        <w:t>ی</w:t>
      </w:r>
      <w:r w:rsidRPr="001612AC">
        <w:rPr>
          <w:rStyle w:val="Char1"/>
          <w:rFonts w:hint="cs"/>
          <w:rtl/>
        </w:rPr>
        <w:t xml:space="preserve"> قلب انسان، به غ</w:t>
      </w:r>
      <w:r w:rsidR="00054628" w:rsidRPr="001612AC">
        <w:rPr>
          <w:rStyle w:val="Char1"/>
          <w:rFonts w:hint="cs"/>
          <w:rtl/>
        </w:rPr>
        <w:t>ی</w:t>
      </w:r>
      <w:r w:rsidRPr="001612AC">
        <w:rPr>
          <w:rStyle w:val="Char1"/>
          <w:rFonts w:hint="cs"/>
          <w:rtl/>
        </w:rPr>
        <w:t>ر الله متوجه شود، پرده</w:t>
      </w:r>
      <w:r w:rsidRPr="001612AC">
        <w:rPr>
          <w:rStyle w:val="Char1"/>
          <w:rFonts w:hint="eastAsia"/>
          <w:rtl/>
        </w:rPr>
        <w:t>‌</w:t>
      </w:r>
      <w:r w:rsidRPr="001612AC">
        <w:rPr>
          <w:rStyle w:val="Char1"/>
          <w:rFonts w:hint="cs"/>
          <w:rtl/>
        </w:rPr>
        <w:t>ها م</w:t>
      </w:r>
      <w:r w:rsidR="00054628" w:rsidRPr="001612AC">
        <w:rPr>
          <w:rStyle w:val="Char1"/>
          <w:rFonts w:hint="cs"/>
          <w:rtl/>
        </w:rPr>
        <w:t>ی</w:t>
      </w:r>
      <w:r w:rsidRPr="001612AC">
        <w:rPr>
          <w:rStyle w:val="Char1"/>
          <w:rFonts w:hint="cs"/>
          <w:rtl/>
        </w:rPr>
        <w:t>ان الله متعال و بنده</w:t>
      </w:r>
      <w:r w:rsidRPr="001612AC">
        <w:rPr>
          <w:rStyle w:val="Char1"/>
          <w:rFonts w:hint="eastAsia"/>
          <w:rtl/>
        </w:rPr>
        <w:t>‌</w:t>
      </w:r>
      <w:r w:rsidRPr="001612AC">
        <w:rPr>
          <w:rStyle w:val="Char1"/>
          <w:rFonts w:hint="cs"/>
          <w:rtl/>
        </w:rPr>
        <w:t>اش، گذاشته می‌شود، آن‌گاه ش</w:t>
      </w:r>
      <w:r w:rsidR="00054628" w:rsidRPr="001612AC">
        <w:rPr>
          <w:rStyle w:val="Char1"/>
          <w:rFonts w:hint="cs"/>
          <w:rtl/>
        </w:rPr>
        <w:t>ی</w:t>
      </w:r>
      <w:r w:rsidRPr="001612AC">
        <w:rPr>
          <w:rStyle w:val="Char1"/>
          <w:rFonts w:hint="cs"/>
          <w:rtl/>
        </w:rPr>
        <w:t>طان وارد م</w:t>
      </w:r>
      <w:r w:rsidR="00054628" w:rsidRPr="001612AC">
        <w:rPr>
          <w:rStyle w:val="Char1"/>
          <w:rFonts w:hint="cs"/>
          <w:rtl/>
        </w:rPr>
        <w:t>ی</w:t>
      </w:r>
      <w:r w:rsidRPr="001612AC">
        <w:rPr>
          <w:rStyle w:val="Char1"/>
          <w:rFonts w:hint="cs"/>
          <w:rtl/>
        </w:rPr>
        <w:t>‌شود، امور دن</w:t>
      </w:r>
      <w:r w:rsidR="00054628" w:rsidRPr="001612AC">
        <w:rPr>
          <w:rStyle w:val="Char1"/>
          <w:rFonts w:hint="cs"/>
          <w:rtl/>
        </w:rPr>
        <w:t>ی</w:t>
      </w:r>
      <w:r w:rsidRPr="001612AC">
        <w:rPr>
          <w:rStyle w:val="Char1"/>
          <w:rFonts w:hint="cs"/>
          <w:rtl/>
        </w:rPr>
        <w:t>ا را به او نشان می‌دهد و قلبش را متوجه آن‌ها می‌کند. اگر نماگزار، با قلب و قالب</w:t>
      </w:r>
      <w:r w:rsidRPr="001612AC">
        <w:rPr>
          <w:rStyle w:val="Char1"/>
          <w:vertAlign w:val="superscript"/>
          <w:rtl/>
        </w:rPr>
        <w:footnoteReference w:id="171"/>
      </w:r>
      <w:r w:rsidRPr="001612AC">
        <w:rPr>
          <w:rStyle w:val="Char1"/>
          <w:rFonts w:hint="cs"/>
          <w:rtl/>
        </w:rPr>
        <w:t>، متوجه الله شود و به سو</w:t>
      </w:r>
      <w:r w:rsidR="00054628" w:rsidRPr="001612AC">
        <w:rPr>
          <w:rStyle w:val="Char1"/>
          <w:rFonts w:hint="cs"/>
          <w:rtl/>
        </w:rPr>
        <w:t>ی</w:t>
      </w:r>
      <w:r w:rsidRPr="001612AC">
        <w:rPr>
          <w:rStyle w:val="Char1"/>
          <w:rFonts w:hint="cs"/>
          <w:rtl/>
        </w:rPr>
        <w:t xml:space="preserve"> غ</w:t>
      </w:r>
      <w:r w:rsidR="00054628" w:rsidRPr="001612AC">
        <w:rPr>
          <w:rStyle w:val="Char1"/>
          <w:rFonts w:hint="cs"/>
          <w:rtl/>
        </w:rPr>
        <w:t>ی</w:t>
      </w:r>
      <w:r w:rsidRPr="001612AC">
        <w:rPr>
          <w:rStyle w:val="Char1"/>
          <w:rFonts w:hint="cs"/>
          <w:rtl/>
        </w:rPr>
        <w:t>ر الله توجهی ن</w:t>
      </w:r>
      <w:r w:rsidR="00054628" w:rsidRPr="001612AC">
        <w:rPr>
          <w:rStyle w:val="Char1"/>
          <w:rFonts w:hint="cs"/>
          <w:rtl/>
        </w:rPr>
        <w:t>ک</w:t>
      </w:r>
      <w:r w:rsidRPr="001612AC">
        <w:rPr>
          <w:rStyle w:val="Char1"/>
          <w:rFonts w:hint="cs"/>
          <w:rtl/>
        </w:rPr>
        <w:t>ند، ش</w:t>
      </w:r>
      <w:r w:rsidR="00054628" w:rsidRPr="001612AC">
        <w:rPr>
          <w:rStyle w:val="Char1"/>
          <w:rFonts w:hint="cs"/>
          <w:rtl/>
        </w:rPr>
        <w:t>ی</w:t>
      </w:r>
      <w:r w:rsidRPr="001612AC">
        <w:rPr>
          <w:rStyle w:val="Char1"/>
          <w:rFonts w:hint="cs"/>
          <w:rtl/>
        </w:rPr>
        <w:t>طان نم</w:t>
      </w:r>
      <w:r w:rsidR="00054628" w:rsidRPr="001612AC">
        <w:rPr>
          <w:rStyle w:val="Char1"/>
          <w:rFonts w:hint="cs"/>
          <w:rtl/>
        </w:rPr>
        <w:t>ی</w:t>
      </w:r>
      <w:r w:rsidRPr="001612AC">
        <w:rPr>
          <w:rStyle w:val="Char1"/>
          <w:rFonts w:hint="eastAsia"/>
          <w:rtl/>
        </w:rPr>
        <w:t>‌</w:t>
      </w:r>
      <w:r w:rsidRPr="001612AC">
        <w:rPr>
          <w:rStyle w:val="Char1"/>
          <w:rFonts w:hint="cs"/>
          <w:rtl/>
        </w:rPr>
        <w:t>تواند م</w:t>
      </w:r>
      <w:r w:rsidR="00054628" w:rsidRPr="001612AC">
        <w:rPr>
          <w:rStyle w:val="Char1"/>
          <w:rFonts w:hint="cs"/>
          <w:rtl/>
        </w:rPr>
        <w:t>ی</w:t>
      </w:r>
      <w:r w:rsidRPr="001612AC">
        <w:rPr>
          <w:rStyle w:val="Char1"/>
          <w:rFonts w:hint="cs"/>
          <w:rtl/>
        </w:rPr>
        <w:t>ان او و الله مانع شود. ش</w:t>
      </w:r>
      <w:r w:rsidR="00054628" w:rsidRPr="001612AC">
        <w:rPr>
          <w:rStyle w:val="Char1"/>
          <w:rFonts w:hint="cs"/>
          <w:rtl/>
        </w:rPr>
        <w:t>ی</w:t>
      </w:r>
      <w:r w:rsidRPr="001612AC">
        <w:rPr>
          <w:rStyle w:val="Char1"/>
          <w:rFonts w:hint="cs"/>
          <w:rtl/>
        </w:rPr>
        <w:t>طان زمان</w:t>
      </w:r>
      <w:r w:rsidR="00054628" w:rsidRPr="001612AC">
        <w:rPr>
          <w:rStyle w:val="Char1"/>
          <w:rFonts w:hint="cs"/>
          <w:rtl/>
        </w:rPr>
        <w:t>ی</w:t>
      </w:r>
      <w:r w:rsidRPr="001612AC">
        <w:rPr>
          <w:rStyle w:val="Char1"/>
          <w:rFonts w:hint="cs"/>
          <w:rtl/>
        </w:rPr>
        <w:t xml:space="preserve"> داخل م</w:t>
      </w:r>
      <w:r w:rsidR="00054628" w:rsidRPr="001612AC">
        <w:rPr>
          <w:rStyle w:val="Char1"/>
          <w:rFonts w:hint="cs"/>
          <w:rtl/>
        </w:rPr>
        <w:t>ی</w:t>
      </w:r>
      <w:r w:rsidRPr="001612AC">
        <w:rPr>
          <w:rStyle w:val="Char1"/>
          <w:rFonts w:hint="cs"/>
          <w:rtl/>
        </w:rPr>
        <w:t xml:space="preserve">‌شود، </w:t>
      </w:r>
      <w:r w:rsidR="00054628" w:rsidRPr="001612AC">
        <w:rPr>
          <w:rStyle w:val="Char1"/>
          <w:rFonts w:hint="cs"/>
          <w:rtl/>
        </w:rPr>
        <w:t>ک</w:t>
      </w:r>
      <w:r w:rsidRPr="001612AC">
        <w:rPr>
          <w:rStyle w:val="Char1"/>
          <w:rFonts w:hint="cs"/>
          <w:rtl/>
        </w:rPr>
        <w:t>ه پرده</w:t>
      </w:r>
      <w:r w:rsidRPr="001612AC">
        <w:rPr>
          <w:rStyle w:val="Char1"/>
          <w:rFonts w:hint="eastAsia"/>
          <w:rtl/>
        </w:rPr>
        <w:t>‌</w:t>
      </w:r>
      <w:r w:rsidRPr="001612AC">
        <w:rPr>
          <w:rStyle w:val="Char1"/>
          <w:rFonts w:hint="cs"/>
          <w:rtl/>
        </w:rPr>
        <w:t>ها انداخته شوند، اگر نمازگزار، به سو</w:t>
      </w:r>
      <w:r w:rsidR="00054628" w:rsidRPr="001612AC">
        <w:rPr>
          <w:rStyle w:val="Char1"/>
          <w:rFonts w:hint="cs"/>
          <w:rtl/>
        </w:rPr>
        <w:t>ی</w:t>
      </w:r>
      <w:r w:rsidRPr="001612AC">
        <w:rPr>
          <w:rStyle w:val="Char1"/>
          <w:rFonts w:hint="cs"/>
          <w:rtl/>
        </w:rPr>
        <w:t xml:space="preserve"> الله متعال پناه ببرد و با حضور قلب نماز بخواند، ش</w:t>
      </w:r>
      <w:r w:rsidR="00054628" w:rsidRPr="001612AC">
        <w:rPr>
          <w:rStyle w:val="Char1"/>
          <w:rFonts w:hint="cs"/>
          <w:rtl/>
        </w:rPr>
        <w:t>ی</w:t>
      </w:r>
      <w:r w:rsidRPr="001612AC">
        <w:rPr>
          <w:rStyle w:val="Char1"/>
          <w:rFonts w:hint="cs"/>
          <w:rtl/>
        </w:rPr>
        <w:t>طان فرار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اما اگر حضور قلب را از دست بدهد، ش</w:t>
      </w:r>
      <w:r w:rsidR="00054628" w:rsidRPr="001612AC">
        <w:rPr>
          <w:rStyle w:val="Char1"/>
          <w:rFonts w:hint="cs"/>
          <w:rtl/>
        </w:rPr>
        <w:t>ی</w:t>
      </w:r>
      <w:r w:rsidRPr="001612AC">
        <w:rPr>
          <w:rStyle w:val="Char1"/>
          <w:rFonts w:hint="cs"/>
          <w:rtl/>
        </w:rPr>
        <w:t>طان نزد او م</w:t>
      </w:r>
      <w:r w:rsidR="00054628" w:rsidRPr="001612AC">
        <w:rPr>
          <w:rStyle w:val="Char1"/>
          <w:rFonts w:hint="cs"/>
          <w:rtl/>
        </w:rPr>
        <w:t>ی</w:t>
      </w:r>
      <w:r w:rsidRPr="001612AC">
        <w:rPr>
          <w:rStyle w:val="Char1"/>
          <w:rFonts w:hint="eastAsia"/>
          <w:rtl/>
        </w:rPr>
        <w:t>‌</w:t>
      </w:r>
      <w:r w:rsidRPr="001612AC">
        <w:rPr>
          <w:rStyle w:val="Char1"/>
          <w:rFonts w:hint="cs"/>
          <w:rtl/>
        </w:rPr>
        <w:t>آ</w:t>
      </w:r>
      <w:r w:rsidR="00054628" w:rsidRPr="001612AC">
        <w:rPr>
          <w:rStyle w:val="Char1"/>
          <w:rFonts w:hint="cs"/>
          <w:rtl/>
        </w:rPr>
        <w:t>ی</w:t>
      </w:r>
      <w:r w:rsidRPr="001612AC">
        <w:rPr>
          <w:rStyle w:val="Char1"/>
          <w:rFonts w:hint="cs"/>
          <w:rtl/>
        </w:rPr>
        <w:t>د. آر</w:t>
      </w:r>
      <w:r w:rsidR="00054628" w:rsidRPr="001612AC">
        <w:rPr>
          <w:rStyle w:val="Char1"/>
          <w:rFonts w:hint="cs"/>
          <w:rtl/>
        </w:rPr>
        <w:t>ی</w:t>
      </w:r>
      <w:r w:rsidRPr="001612AC">
        <w:rPr>
          <w:rStyle w:val="Char1"/>
          <w:rFonts w:hint="cs"/>
          <w:rtl/>
        </w:rPr>
        <w:t>، چن</w:t>
      </w:r>
      <w:r w:rsidR="00054628" w:rsidRPr="001612AC">
        <w:rPr>
          <w:rStyle w:val="Char1"/>
          <w:rFonts w:hint="cs"/>
          <w:rtl/>
        </w:rPr>
        <w:t>ی</w:t>
      </w:r>
      <w:r w:rsidRPr="001612AC">
        <w:rPr>
          <w:rStyle w:val="Char1"/>
          <w:rFonts w:hint="cs"/>
          <w:rtl/>
        </w:rPr>
        <w:t>ن است معامله بنده و ش</w:t>
      </w:r>
      <w:r w:rsidR="00054628" w:rsidRPr="001612AC">
        <w:rPr>
          <w:rStyle w:val="Char1"/>
          <w:rFonts w:hint="cs"/>
          <w:rtl/>
        </w:rPr>
        <w:t>ی</w:t>
      </w:r>
      <w:r w:rsidRPr="001612AC">
        <w:rPr>
          <w:rStyle w:val="Char1"/>
          <w:rFonts w:hint="cs"/>
          <w:rtl/>
        </w:rPr>
        <w:t>طان در نماز.</w:t>
      </w:r>
    </w:p>
    <w:p w:rsidR="00537F54" w:rsidRPr="00790760" w:rsidRDefault="00537F54" w:rsidP="00B13629">
      <w:pPr>
        <w:pStyle w:val="a6"/>
        <w:rPr>
          <w:rtl/>
        </w:rPr>
      </w:pPr>
      <w:bookmarkStart w:id="424" w:name="_Toc65505735"/>
      <w:bookmarkStart w:id="425" w:name="_Toc319144904"/>
      <w:bookmarkStart w:id="426" w:name="_Toc434739364"/>
      <w:r w:rsidRPr="00790760">
        <w:rPr>
          <w:rFonts w:hint="cs"/>
          <w:rtl/>
        </w:rPr>
        <w:t>حضور قلب در نماز چگونه است؟</w:t>
      </w:r>
      <w:bookmarkEnd w:id="424"/>
      <w:bookmarkEnd w:id="425"/>
      <w:bookmarkEnd w:id="426"/>
    </w:p>
    <w:p w:rsidR="00537F54" w:rsidRPr="001612AC" w:rsidRDefault="00537F54" w:rsidP="00790760">
      <w:pPr>
        <w:pStyle w:val="BodyTextIndent3"/>
        <w:ind w:left="0" w:firstLine="284"/>
        <w:jc w:val="both"/>
        <w:rPr>
          <w:rStyle w:val="Char1"/>
          <w:rtl/>
        </w:rPr>
      </w:pPr>
      <w:r w:rsidRPr="001612AC">
        <w:rPr>
          <w:rStyle w:val="Char1"/>
          <w:rFonts w:hint="cs"/>
          <w:rtl/>
        </w:rPr>
        <w:t>انسان زمان</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تواند حضور قلب و توجه به پروردگارش، را در نماز تقو</w:t>
      </w:r>
      <w:r w:rsidR="00054628" w:rsidRPr="001612AC">
        <w:rPr>
          <w:rStyle w:val="Char1"/>
          <w:rFonts w:hint="cs"/>
          <w:rtl/>
        </w:rPr>
        <w:t>ی</w:t>
      </w:r>
      <w:r w:rsidRPr="001612AC">
        <w:rPr>
          <w:rStyle w:val="Char1"/>
          <w:rFonts w:hint="cs"/>
          <w:rtl/>
        </w:rPr>
        <w:t xml:space="preserve">ت </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ه بر خواهش‌های نفسانی‌اش، چیره باشد. در غیر این صورت، قلب</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شهوت شکست بخورد و در اسارت هوس گرفتار باشد و ش</w:t>
      </w:r>
      <w:r w:rsidR="00054628" w:rsidRPr="001612AC">
        <w:rPr>
          <w:rStyle w:val="Char1"/>
          <w:rFonts w:hint="cs"/>
          <w:rtl/>
        </w:rPr>
        <w:t>ی</w:t>
      </w:r>
      <w:r w:rsidRPr="001612AC">
        <w:rPr>
          <w:rStyle w:val="Char1"/>
          <w:rFonts w:hint="cs"/>
          <w:rtl/>
        </w:rPr>
        <w:t>طان در آن جا</w:t>
      </w:r>
      <w:r w:rsidR="00054628" w:rsidRPr="001612AC">
        <w:rPr>
          <w:rStyle w:val="Char1"/>
          <w:rFonts w:hint="cs"/>
          <w:rtl/>
        </w:rPr>
        <w:t>ی</w:t>
      </w:r>
      <w:r w:rsidRPr="001612AC">
        <w:rPr>
          <w:rStyle w:val="Char1"/>
          <w:rFonts w:hint="cs"/>
          <w:rtl/>
        </w:rPr>
        <w:t xml:space="preserve"> گیرد، چگونه از وسوسه و پر</w:t>
      </w:r>
      <w:r w:rsidR="00054628" w:rsidRPr="001612AC">
        <w:rPr>
          <w:rStyle w:val="Char1"/>
          <w:rFonts w:hint="cs"/>
          <w:rtl/>
        </w:rPr>
        <w:t>ی</w:t>
      </w:r>
      <w:r w:rsidRPr="001612AC">
        <w:rPr>
          <w:rStyle w:val="Char1"/>
          <w:rFonts w:hint="cs"/>
          <w:rtl/>
        </w:rPr>
        <w:t>شان</w:t>
      </w:r>
      <w:r w:rsidR="00054628" w:rsidRPr="001612AC">
        <w:rPr>
          <w:rStyle w:val="Char1"/>
          <w:rFonts w:hint="cs"/>
          <w:rtl/>
        </w:rPr>
        <w:t>ی</w:t>
      </w:r>
      <w:r w:rsidRPr="001612AC">
        <w:rPr>
          <w:rStyle w:val="Char1"/>
          <w:rFonts w:hint="cs"/>
          <w:rtl/>
        </w:rPr>
        <w:t xml:space="preserve"> رهایی م</w:t>
      </w:r>
      <w:r w:rsidR="00054628" w:rsidRPr="001612AC">
        <w:rPr>
          <w:rStyle w:val="Char1"/>
          <w:rFonts w:hint="cs"/>
          <w:rtl/>
        </w:rPr>
        <w:t>ی</w:t>
      </w:r>
      <w:r w:rsidRPr="001612AC">
        <w:rPr>
          <w:rStyle w:val="Char1"/>
          <w:rFonts w:hint="eastAsia"/>
          <w:rtl/>
        </w:rPr>
        <w:t>‌</w:t>
      </w:r>
      <w:r w:rsidR="00054628" w:rsidRPr="001612AC">
        <w:rPr>
          <w:rStyle w:val="Char1"/>
          <w:rFonts w:hint="cs"/>
          <w:rtl/>
        </w:rPr>
        <w:t>ی</w:t>
      </w:r>
      <w:r w:rsidRPr="001612AC">
        <w:rPr>
          <w:rStyle w:val="Char1"/>
          <w:rFonts w:hint="cs"/>
          <w:rtl/>
        </w:rPr>
        <w:t xml:space="preserve">ابد؟ </w:t>
      </w:r>
    </w:p>
    <w:p w:rsidR="00537F54" w:rsidRPr="001612AC" w:rsidRDefault="00537F54" w:rsidP="00790760">
      <w:pPr>
        <w:ind w:firstLine="284"/>
        <w:rPr>
          <w:rStyle w:val="Char1"/>
          <w:rtl/>
        </w:rPr>
      </w:pPr>
      <w:r w:rsidRPr="001612AC">
        <w:rPr>
          <w:rStyle w:val="Char1"/>
          <w:rFonts w:hint="cs"/>
          <w:rtl/>
        </w:rPr>
        <w:t xml:space="preserve">قلب سه گونه است: </w:t>
      </w:r>
    </w:p>
    <w:p w:rsidR="00537F54" w:rsidRPr="001612AC" w:rsidRDefault="00537F54" w:rsidP="005A1D92">
      <w:pPr>
        <w:pStyle w:val="ListParagraph"/>
        <w:numPr>
          <w:ilvl w:val="0"/>
          <w:numId w:val="47"/>
        </w:numPr>
        <w:rPr>
          <w:rStyle w:val="Char1"/>
          <w:rtl/>
        </w:rPr>
      </w:pPr>
      <w:r w:rsidRPr="001612AC">
        <w:rPr>
          <w:rStyle w:val="Char1"/>
          <w:rFonts w:hint="cs"/>
          <w:rtl/>
        </w:rPr>
        <w:t>قلب</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ا</w:t>
      </w:r>
      <w:r w:rsidR="00054628" w:rsidRPr="001612AC">
        <w:rPr>
          <w:rStyle w:val="Char1"/>
          <w:rFonts w:hint="cs"/>
          <w:rtl/>
        </w:rPr>
        <w:t>ی</w:t>
      </w:r>
      <w:r w:rsidRPr="001612AC">
        <w:rPr>
          <w:rStyle w:val="Char1"/>
          <w:rFonts w:hint="cs"/>
          <w:rtl/>
        </w:rPr>
        <w:t>مان و تمام خوب</w:t>
      </w:r>
      <w:r w:rsidR="00054628" w:rsidRPr="001612AC">
        <w:rPr>
          <w:rStyle w:val="Char1"/>
          <w:rFonts w:hint="cs"/>
          <w:rtl/>
        </w:rPr>
        <w:t>ی</w:t>
      </w:r>
      <w:r w:rsidRPr="001612AC">
        <w:rPr>
          <w:rStyle w:val="Char1"/>
          <w:rFonts w:hint="eastAsia"/>
          <w:rtl/>
        </w:rPr>
        <w:t>‌</w:t>
      </w:r>
      <w:r w:rsidRPr="001612AC">
        <w:rPr>
          <w:rStyle w:val="Char1"/>
          <w:rFonts w:hint="cs"/>
          <w:rtl/>
        </w:rPr>
        <w:t>ها خالی است. ا</w:t>
      </w:r>
      <w:r w:rsidR="00054628" w:rsidRPr="001612AC">
        <w:rPr>
          <w:rStyle w:val="Char1"/>
          <w:rFonts w:hint="cs"/>
          <w:rtl/>
        </w:rPr>
        <w:t>ی</w:t>
      </w:r>
      <w:r w:rsidRPr="001612AC">
        <w:rPr>
          <w:rStyle w:val="Char1"/>
          <w:rFonts w:hint="cs"/>
          <w:rtl/>
        </w:rPr>
        <w:t>ن قلب در واقع تار</w:t>
      </w:r>
      <w:r w:rsidR="00054628" w:rsidRPr="001612AC">
        <w:rPr>
          <w:rStyle w:val="Char1"/>
          <w:rFonts w:hint="cs"/>
          <w:rtl/>
        </w:rPr>
        <w:t>یک</w:t>
      </w:r>
      <w:r w:rsidRPr="001612AC">
        <w:rPr>
          <w:rStyle w:val="Char1"/>
          <w:rFonts w:hint="cs"/>
          <w:rtl/>
        </w:rPr>
        <w:t xml:space="preserve"> است. ش</w:t>
      </w:r>
      <w:r w:rsidR="00054628" w:rsidRPr="001612AC">
        <w:rPr>
          <w:rStyle w:val="Char1"/>
          <w:rFonts w:hint="cs"/>
          <w:rtl/>
        </w:rPr>
        <w:t>ی</w:t>
      </w:r>
      <w:r w:rsidRPr="001612AC">
        <w:rPr>
          <w:rStyle w:val="Char1"/>
          <w:rFonts w:hint="cs"/>
          <w:rtl/>
        </w:rPr>
        <w:t>طان با وسوسه کردن، ‌در آن س</w:t>
      </w:r>
      <w:r w:rsidR="00054628" w:rsidRPr="001612AC">
        <w:rPr>
          <w:rStyle w:val="Char1"/>
          <w:rFonts w:hint="cs"/>
          <w:rtl/>
        </w:rPr>
        <w:t>ک</w:t>
      </w:r>
      <w:r w:rsidRPr="001612AC">
        <w:rPr>
          <w:rStyle w:val="Char1"/>
          <w:rFonts w:hint="cs"/>
          <w:rtl/>
        </w:rPr>
        <w:t>ونت دارد، آن</w:t>
      </w:r>
      <w:r w:rsidRPr="001612AC">
        <w:rPr>
          <w:rStyle w:val="Char1"/>
          <w:rFonts w:hint="eastAsia"/>
          <w:rtl/>
        </w:rPr>
        <w:t>‌</w:t>
      </w:r>
      <w:r w:rsidRPr="001612AC">
        <w:rPr>
          <w:rStyle w:val="Char1"/>
          <w:rFonts w:hint="cs"/>
          <w:rtl/>
        </w:rPr>
        <w:t>جا را خانه</w:t>
      </w:r>
      <w:r w:rsidRPr="001612AC">
        <w:rPr>
          <w:rStyle w:val="Char1"/>
          <w:rFonts w:hint="eastAsia"/>
          <w:rtl/>
        </w:rPr>
        <w:t>‌ی</w:t>
      </w:r>
      <w:r w:rsidRPr="001612AC">
        <w:rPr>
          <w:rStyle w:val="Char1"/>
          <w:rFonts w:hint="cs"/>
          <w:rtl/>
        </w:rPr>
        <w:t xml:space="preserve"> خود قرار می‌دهد، از ماندن در آن</w:t>
      </w:r>
      <w:r w:rsidRPr="001612AC">
        <w:rPr>
          <w:rStyle w:val="Char1"/>
          <w:rFonts w:hint="eastAsia"/>
          <w:rtl/>
        </w:rPr>
        <w:t>‌</w:t>
      </w:r>
      <w:r w:rsidRPr="001612AC">
        <w:rPr>
          <w:rStyle w:val="Char1"/>
          <w:rFonts w:hint="cs"/>
          <w:rtl/>
        </w:rPr>
        <w:t>جا احساس آرامش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مطابق خواسته</w:t>
      </w:r>
      <w:r w:rsidRPr="001612AC">
        <w:rPr>
          <w:rStyle w:val="Char1"/>
          <w:rFonts w:hint="eastAsia"/>
          <w:rtl/>
        </w:rPr>
        <w:t>‌ی</w:t>
      </w:r>
      <w:r w:rsidRPr="001612AC">
        <w:rPr>
          <w:rStyle w:val="Char1"/>
          <w:rFonts w:hint="cs"/>
          <w:rtl/>
        </w:rPr>
        <w:t xml:space="preserve"> خود، در آن</w:t>
      </w:r>
      <w:r w:rsidRPr="001612AC">
        <w:rPr>
          <w:rStyle w:val="Char1"/>
          <w:rFonts w:hint="eastAsia"/>
          <w:rtl/>
        </w:rPr>
        <w:t>‌</w:t>
      </w:r>
      <w:r w:rsidRPr="001612AC">
        <w:rPr>
          <w:rStyle w:val="Char1"/>
          <w:rFonts w:hint="cs"/>
          <w:rtl/>
        </w:rPr>
        <w:t>جا امر و نه</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با قدرت، در آن</w:t>
      </w:r>
      <w:r w:rsidRPr="001612AC">
        <w:rPr>
          <w:rStyle w:val="Char1"/>
          <w:rFonts w:hint="eastAsia"/>
          <w:rtl/>
        </w:rPr>
        <w:t>‌</w:t>
      </w:r>
      <w:r w:rsidRPr="001612AC">
        <w:rPr>
          <w:rStyle w:val="Char1"/>
          <w:rFonts w:hint="cs"/>
          <w:rtl/>
        </w:rPr>
        <w:t xml:space="preserve">جا جای می‌گیرد. </w:t>
      </w:r>
    </w:p>
    <w:p w:rsidR="00537F54" w:rsidRPr="001612AC" w:rsidRDefault="00537F54" w:rsidP="005A1D92">
      <w:pPr>
        <w:pStyle w:val="ListParagraph"/>
        <w:numPr>
          <w:ilvl w:val="0"/>
          <w:numId w:val="47"/>
        </w:numPr>
        <w:rPr>
          <w:rStyle w:val="Char1"/>
          <w:rtl/>
        </w:rPr>
      </w:pPr>
      <w:r w:rsidRPr="001612AC">
        <w:rPr>
          <w:rStyle w:val="Char1"/>
          <w:rFonts w:hint="cs"/>
          <w:rtl/>
        </w:rPr>
        <w:t>قلب</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به نور ایمان منوراست، چراغ ا</w:t>
      </w:r>
      <w:r w:rsidR="00054628" w:rsidRPr="001612AC">
        <w:rPr>
          <w:rStyle w:val="Char1"/>
          <w:rFonts w:hint="cs"/>
          <w:rtl/>
        </w:rPr>
        <w:t>ی</w:t>
      </w:r>
      <w:r w:rsidRPr="001612AC">
        <w:rPr>
          <w:rStyle w:val="Char1"/>
          <w:rFonts w:hint="cs"/>
          <w:rtl/>
        </w:rPr>
        <w:t>مان در آن روشن</w:t>
      </w:r>
      <w:r w:rsidR="0093303A">
        <w:rPr>
          <w:rStyle w:val="Char1"/>
          <w:rFonts w:hint="cs"/>
          <w:rtl/>
        </w:rPr>
        <w:t xml:space="preserve"> می‌</w:t>
      </w:r>
      <w:r w:rsidRPr="001612AC">
        <w:rPr>
          <w:rStyle w:val="Char1"/>
          <w:rFonts w:hint="cs"/>
          <w:rtl/>
        </w:rPr>
        <w:t>باشد، اما این قلب هم در معرض حمله‌ی تار</w:t>
      </w:r>
      <w:r w:rsidR="00054628" w:rsidRPr="001612AC">
        <w:rPr>
          <w:rStyle w:val="Char1"/>
          <w:rFonts w:hint="cs"/>
          <w:rtl/>
        </w:rPr>
        <w:t>یکی</w:t>
      </w:r>
      <w:r w:rsidRPr="001612AC">
        <w:rPr>
          <w:rStyle w:val="Char1"/>
          <w:rFonts w:hint="cs"/>
          <w:rtl/>
        </w:rPr>
        <w:t xml:space="preserve"> شهوت و تندباد هوس قرار می‌گیرد و ش</w:t>
      </w:r>
      <w:r w:rsidR="00054628" w:rsidRPr="001612AC">
        <w:rPr>
          <w:rStyle w:val="Char1"/>
          <w:rFonts w:hint="cs"/>
          <w:rtl/>
        </w:rPr>
        <w:t>ی</w:t>
      </w:r>
      <w:r w:rsidRPr="001612AC">
        <w:rPr>
          <w:rStyle w:val="Char1"/>
          <w:rFonts w:hint="cs"/>
          <w:rtl/>
        </w:rPr>
        <w:t>طان به چن</w:t>
      </w:r>
      <w:r w:rsidR="00054628" w:rsidRPr="001612AC">
        <w:rPr>
          <w:rStyle w:val="Char1"/>
          <w:rFonts w:hint="cs"/>
          <w:rtl/>
        </w:rPr>
        <w:t>ی</w:t>
      </w:r>
      <w:r w:rsidRPr="001612AC">
        <w:rPr>
          <w:rStyle w:val="Char1"/>
          <w:rFonts w:hint="cs"/>
          <w:rtl/>
        </w:rPr>
        <w:t>ن قلب</w:t>
      </w:r>
      <w:r w:rsidR="00054628" w:rsidRPr="001612AC">
        <w:rPr>
          <w:rStyle w:val="Char1"/>
          <w:rFonts w:hint="cs"/>
          <w:rtl/>
        </w:rPr>
        <w:t>ی</w:t>
      </w:r>
      <w:r w:rsidRPr="001612AC">
        <w:rPr>
          <w:rStyle w:val="Char1"/>
          <w:rFonts w:hint="cs"/>
          <w:rtl/>
        </w:rPr>
        <w:t xml:space="preserve"> رفت و آمد می‌کند،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گونه قلب</w:t>
      </w:r>
      <w:r w:rsidRPr="001612AC">
        <w:rPr>
          <w:rStyle w:val="Char1"/>
          <w:rFonts w:hint="eastAsia"/>
          <w:rtl/>
        </w:rPr>
        <w:t>‌</w:t>
      </w:r>
      <w:r w:rsidRPr="001612AC">
        <w:rPr>
          <w:rStyle w:val="Char1"/>
          <w:rFonts w:hint="cs"/>
          <w:rtl/>
        </w:rPr>
        <w:t>ها م</w:t>
      </w:r>
      <w:r w:rsidR="00054628" w:rsidRPr="001612AC">
        <w:rPr>
          <w:rStyle w:val="Char1"/>
          <w:rFonts w:hint="cs"/>
          <w:rtl/>
        </w:rPr>
        <w:t>ی</w:t>
      </w:r>
      <w:r w:rsidRPr="001612AC">
        <w:rPr>
          <w:rStyle w:val="Char1"/>
          <w:rFonts w:hint="eastAsia"/>
          <w:rtl/>
        </w:rPr>
        <w:t>‌</w:t>
      </w:r>
      <w:r w:rsidRPr="001612AC">
        <w:rPr>
          <w:rStyle w:val="Char1"/>
          <w:rFonts w:hint="cs"/>
          <w:rtl/>
        </w:rPr>
        <w:t>توانند جولانگاه و فرمانبر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باشند. جنگ م</w:t>
      </w:r>
      <w:r w:rsidR="00054628" w:rsidRPr="001612AC">
        <w:rPr>
          <w:rStyle w:val="Char1"/>
          <w:rFonts w:hint="cs"/>
          <w:rtl/>
        </w:rPr>
        <w:t>ی</w:t>
      </w:r>
      <w:r w:rsidRPr="001612AC">
        <w:rPr>
          <w:rStyle w:val="Char1"/>
          <w:rFonts w:hint="cs"/>
          <w:rtl/>
        </w:rPr>
        <w:t>ان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و صاحب چن</w:t>
      </w:r>
      <w:r w:rsidR="00054628" w:rsidRPr="001612AC">
        <w:rPr>
          <w:rStyle w:val="Char1"/>
          <w:rFonts w:hint="cs"/>
          <w:rtl/>
        </w:rPr>
        <w:t>ی</w:t>
      </w:r>
      <w:r w:rsidRPr="001612AC">
        <w:rPr>
          <w:rStyle w:val="Char1"/>
          <w:rFonts w:hint="cs"/>
          <w:rtl/>
        </w:rPr>
        <w:t>ن قلب</w:t>
      </w:r>
      <w:r w:rsidRPr="001612AC">
        <w:rPr>
          <w:rStyle w:val="Char1"/>
          <w:rFonts w:hint="eastAsia"/>
          <w:rtl/>
        </w:rPr>
        <w:t>‌</w:t>
      </w:r>
      <w:r w:rsidRPr="001612AC">
        <w:rPr>
          <w:rStyle w:val="Char1"/>
          <w:rFonts w:hint="cs"/>
          <w:rtl/>
        </w:rPr>
        <w:t>هایی، حالت نوسان دارد و احوال ا</w:t>
      </w:r>
      <w:r w:rsidR="00054628" w:rsidRPr="001612AC">
        <w:rPr>
          <w:rStyle w:val="Char1"/>
          <w:rFonts w:hint="cs"/>
          <w:rtl/>
        </w:rPr>
        <w:t>ی</w:t>
      </w:r>
      <w:r w:rsidRPr="001612AC">
        <w:rPr>
          <w:rStyle w:val="Char1"/>
          <w:rFonts w:hint="cs"/>
          <w:rtl/>
        </w:rPr>
        <w:t>ن انسان</w:t>
      </w:r>
      <w:r w:rsidRPr="001612AC">
        <w:rPr>
          <w:rStyle w:val="Char1"/>
          <w:rFonts w:hint="eastAsia"/>
          <w:rtl/>
        </w:rPr>
        <w:t>‌</w:t>
      </w:r>
      <w:r w:rsidRPr="001612AC">
        <w:rPr>
          <w:rStyle w:val="Char1"/>
          <w:rFonts w:hint="cs"/>
          <w:rtl/>
        </w:rPr>
        <w:t>ها، با توجه‌ به‌ کمی و زیادی نیروی ایمان، متفاوت است. برخی بر دشمن چیره می‌شوند و برخی از او شکست می‌خورند.</w:t>
      </w:r>
    </w:p>
    <w:p w:rsidR="00537F54" w:rsidRPr="001612AC" w:rsidRDefault="00537F54" w:rsidP="005A1D92">
      <w:pPr>
        <w:pStyle w:val="ListParagraph"/>
        <w:numPr>
          <w:ilvl w:val="0"/>
          <w:numId w:val="47"/>
        </w:numPr>
        <w:rPr>
          <w:rStyle w:val="Char1"/>
        </w:rPr>
      </w:pPr>
      <w:r w:rsidRPr="001612AC">
        <w:rPr>
          <w:rStyle w:val="Char1"/>
          <w:rFonts w:hint="cs"/>
          <w:rtl/>
        </w:rPr>
        <w:t>قلب</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سرشار از نور ا</w:t>
      </w:r>
      <w:r w:rsidR="00054628" w:rsidRPr="001612AC">
        <w:rPr>
          <w:rStyle w:val="Char1"/>
          <w:rFonts w:hint="cs"/>
          <w:rtl/>
        </w:rPr>
        <w:t>ی</w:t>
      </w:r>
      <w:r w:rsidRPr="001612AC">
        <w:rPr>
          <w:rStyle w:val="Char1"/>
          <w:rFonts w:hint="cs"/>
          <w:rtl/>
        </w:rPr>
        <w:t>مان است و روشنی خود را از ایمان می‌گیرد، حجاب و مانع شهوت، از آن زدوده شده است و تار</w:t>
      </w:r>
      <w:r w:rsidR="00054628" w:rsidRPr="001612AC">
        <w:rPr>
          <w:rStyle w:val="Char1"/>
          <w:rFonts w:hint="cs"/>
          <w:rtl/>
        </w:rPr>
        <w:t>یکی</w:t>
      </w:r>
      <w:r w:rsidRPr="001612AC">
        <w:rPr>
          <w:rStyle w:val="Char1"/>
          <w:rFonts w:hint="eastAsia"/>
          <w:rtl/>
        </w:rPr>
        <w:t>‌</w:t>
      </w:r>
      <w:r w:rsidRPr="001612AC">
        <w:rPr>
          <w:rStyle w:val="Char1"/>
          <w:rFonts w:hint="cs"/>
          <w:rtl/>
        </w:rPr>
        <w:t xml:space="preserve">ها از آن ریشه </w:t>
      </w:r>
      <w:r w:rsidR="00054628" w:rsidRPr="001612AC">
        <w:rPr>
          <w:rStyle w:val="Char1"/>
          <w:rFonts w:hint="cs"/>
          <w:rtl/>
        </w:rPr>
        <w:t>ک</w:t>
      </w:r>
      <w:r w:rsidRPr="001612AC">
        <w:rPr>
          <w:rStyle w:val="Char1"/>
          <w:rFonts w:hint="cs"/>
          <w:rtl/>
        </w:rPr>
        <w:t>ن شده‌</w:t>
      </w:r>
      <w:r w:rsidRPr="001612AC">
        <w:rPr>
          <w:rStyle w:val="Char1"/>
          <w:rFonts w:hint="eastAsia"/>
          <w:rtl/>
        </w:rPr>
        <w:t>‌اند</w:t>
      </w:r>
      <w:r w:rsidRPr="001612AC">
        <w:rPr>
          <w:rStyle w:val="Char1"/>
          <w:rFonts w:hint="cs"/>
          <w:rtl/>
        </w:rPr>
        <w:t>. ا</w:t>
      </w:r>
      <w:r w:rsidR="00054628" w:rsidRPr="001612AC">
        <w:rPr>
          <w:rStyle w:val="Char1"/>
          <w:rFonts w:hint="cs"/>
          <w:rtl/>
        </w:rPr>
        <w:t>ی</w:t>
      </w:r>
      <w:r w:rsidRPr="001612AC">
        <w:rPr>
          <w:rStyle w:val="Char1"/>
          <w:rFonts w:hint="cs"/>
          <w:rtl/>
        </w:rPr>
        <w:t>ن شخص، نور</w:t>
      </w:r>
      <w:r w:rsidR="00054628" w:rsidRPr="001612AC">
        <w:rPr>
          <w:rStyle w:val="Char1"/>
          <w:rFonts w:hint="cs"/>
          <w:rtl/>
        </w:rPr>
        <w:t>ی</w:t>
      </w:r>
      <w:r w:rsidRPr="001612AC">
        <w:rPr>
          <w:rStyle w:val="Char1"/>
          <w:rFonts w:hint="cs"/>
          <w:rtl/>
        </w:rPr>
        <w:t xml:space="preserve"> شعله‌ور در دل دارد و هرگاه ش</w:t>
      </w:r>
      <w:r w:rsidR="00054628" w:rsidRPr="001612AC">
        <w:rPr>
          <w:rStyle w:val="Char1"/>
          <w:rFonts w:hint="cs"/>
          <w:rtl/>
        </w:rPr>
        <w:t>ی</w:t>
      </w:r>
      <w:r w:rsidRPr="001612AC">
        <w:rPr>
          <w:rStyle w:val="Char1"/>
          <w:rFonts w:hint="cs"/>
          <w:rtl/>
        </w:rPr>
        <w:t>طان بخواهد نزد</w:t>
      </w:r>
      <w:r w:rsidR="00054628" w:rsidRPr="001612AC">
        <w:rPr>
          <w:rStyle w:val="Char1"/>
          <w:rFonts w:hint="cs"/>
          <w:rtl/>
        </w:rPr>
        <w:t>یک</w:t>
      </w:r>
      <w:r w:rsidRPr="001612AC">
        <w:rPr>
          <w:rStyle w:val="Char1"/>
          <w:rFonts w:hint="cs"/>
          <w:rtl/>
        </w:rPr>
        <w:t xml:space="preserve"> آن شود،‌ طعمه آن آتش می‌شود. ا</w:t>
      </w:r>
      <w:r w:rsidR="00054628" w:rsidRPr="001612AC">
        <w:rPr>
          <w:rStyle w:val="Char1"/>
          <w:rFonts w:hint="cs"/>
          <w:rtl/>
        </w:rPr>
        <w:t>ی</w:t>
      </w:r>
      <w:r w:rsidRPr="001612AC">
        <w:rPr>
          <w:rStyle w:val="Char1"/>
          <w:rFonts w:hint="cs"/>
          <w:rtl/>
        </w:rPr>
        <w:t>ن قلب، مانند آسمان</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ستارگان از آن نگه‌داری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اگر ش</w:t>
      </w:r>
      <w:r w:rsidR="00054628" w:rsidRPr="001612AC">
        <w:rPr>
          <w:rStyle w:val="Char1"/>
          <w:rFonts w:hint="cs"/>
          <w:rtl/>
        </w:rPr>
        <w:t>ی</w:t>
      </w:r>
      <w:r w:rsidRPr="001612AC">
        <w:rPr>
          <w:rStyle w:val="Char1"/>
          <w:rFonts w:hint="cs"/>
          <w:rtl/>
        </w:rPr>
        <w:t>طان نزد</w:t>
      </w:r>
      <w:r w:rsidR="00054628" w:rsidRPr="001612AC">
        <w:rPr>
          <w:rStyle w:val="Char1"/>
          <w:rFonts w:hint="cs"/>
          <w:rtl/>
        </w:rPr>
        <w:t>یک</w:t>
      </w:r>
      <w:r w:rsidRPr="001612AC">
        <w:rPr>
          <w:rStyle w:val="Char1"/>
          <w:rFonts w:hint="cs"/>
          <w:rtl/>
        </w:rPr>
        <w:t xml:space="preserve"> آن برود، شهاب</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آتشین در پی او می‌روند و او را دور می‌کنند. آر</w:t>
      </w:r>
      <w:r w:rsidR="00054628" w:rsidRPr="001612AC">
        <w:rPr>
          <w:rStyle w:val="Char1"/>
          <w:rFonts w:hint="cs"/>
          <w:rtl/>
        </w:rPr>
        <w:t>ی</w:t>
      </w:r>
      <w:r w:rsidRPr="001612AC">
        <w:rPr>
          <w:rStyle w:val="Char1"/>
          <w:rFonts w:hint="cs"/>
          <w:rtl/>
        </w:rPr>
        <w:t>، آسمان از مؤمن محترم</w:t>
      </w:r>
      <w:r w:rsidRPr="001612AC">
        <w:rPr>
          <w:rStyle w:val="Char1"/>
          <w:rFonts w:hint="eastAsia"/>
          <w:rtl/>
        </w:rPr>
        <w:t>‌</w:t>
      </w:r>
      <w:r w:rsidRPr="001612AC">
        <w:rPr>
          <w:rStyle w:val="Char1"/>
          <w:rFonts w:hint="cs"/>
          <w:rtl/>
        </w:rPr>
        <w:t>تر ن</w:t>
      </w:r>
      <w:r w:rsidR="00054628" w:rsidRPr="001612AC">
        <w:rPr>
          <w:rStyle w:val="Char1"/>
          <w:rFonts w:hint="cs"/>
          <w:rtl/>
        </w:rPr>
        <w:t>ی</w:t>
      </w:r>
      <w:r w:rsidRPr="001612AC">
        <w:rPr>
          <w:rStyle w:val="Char1"/>
          <w:rFonts w:hint="cs"/>
          <w:rtl/>
        </w:rPr>
        <w:t>ست و پاسدار</w:t>
      </w:r>
      <w:r w:rsidR="00054628" w:rsidRPr="001612AC">
        <w:rPr>
          <w:rStyle w:val="Char1"/>
          <w:rFonts w:hint="cs"/>
          <w:rtl/>
        </w:rPr>
        <w:t>ی</w:t>
      </w:r>
      <w:r w:rsidRPr="001612AC">
        <w:rPr>
          <w:rStyle w:val="Char1"/>
          <w:rFonts w:hint="cs"/>
          <w:rtl/>
        </w:rPr>
        <w:t xml:space="preserve"> الله متعال از مؤمن، بیش‌تر از آسمان است؛ آسمان جایگاه عبادت فرشتگان و وح</w:t>
      </w:r>
      <w:r w:rsidR="00054628" w:rsidRPr="001612AC">
        <w:rPr>
          <w:rStyle w:val="Char1"/>
          <w:rFonts w:hint="cs"/>
          <w:rtl/>
        </w:rPr>
        <w:t>ی</w:t>
      </w:r>
      <w:r w:rsidRPr="001612AC">
        <w:rPr>
          <w:rStyle w:val="Char1"/>
          <w:rFonts w:hint="cs"/>
          <w:rtl/>
        </w:rPr>
        <w:t xml:space="preserve"> است؛ اما قلب مؤمن، محل استقرار توح</w:t>
      </w:r>
      <w:r w:rsidR="00054628" w:rsidRPr="001612AC">
        <w:rPr>
          <w:rStyle w:val="Char1"/>
          <w:rFonts w:hint="cs"/>
          <w:rtl/>
        </w:rPr>
        <w:t>ی</w:t>
      </w:r>
      <w:r w:rsidRPr="001612AC">
        <w:rPr>
          <w:rStyle w:val="Char1"/>
          <w:rFonts w:hint="cs"/>
          <w:rtl/>
        </w:rPr>
        <w:t>د و محبت الله متعال و ‌معرفت و ا</w:t>
      </w:r>
      <w:r w:rsidR="00054628" w:rsidRPr="001612AC">
        <w:rPr>
          <w:rStyle w:val="Char1"/>
          <w:rFonts w:hint="cs"/>
          <w:rtl/>
        </w:rPr>
        <w:t>ی</w:t>
      </w:r>
      <w:r w:rsidRPr="001612AC">
        <w:rPr>
          <w:rStyle w:val="Char1"/>
          <w:rFonts w:hint="cs"/>
          <w:rtl/>
        </w:rPr>
        <w:t>مان است؛ از این‌رو، در نگه‌داری آ</w:t>
      </w:r>
      <w:r w:rsidR="0085030E" w:rsidRPr="001612AC">
        <w:rPr>
          <w:rStyle w:val="Char1"/>
          <w:rFonts w:hint="cs"/>
          <w:rtl/>
        </w:rPr>
        <w:t>ن</w:t>
      </w:r>
      <w:r w:rsidRPr="001612AC">
        <w:rPr>
          <w:rStyle w:val="Char1"/>
          <w:rFonts w:hint="cs"/>
          <w:rtl/>
        </w:rPr>
        <w:t xml:space="preserve"> از نیرنگ دشمن، حق تقدم دارد. ش</w:t>
      </w:r>
      <w:r w:rsidR="00054628" w:rsidRPr="001612AC">
        <w:rPr>
          <w:rStyle w:val="Char1"/>
          <w:rFonts w:hint="cs"/>
          <w:rtl/>
        </w:rPr>
        <w:t>ی</w:t>
      </w:r>
      <w:r w:rsidRPr="001612AC">
        <w:rPr>
          <w:rStyle w:val="Char1"/>
          <w:rFonts w:hint="cs"/>
          <w:rtl/>
        </w:rPr>
        <w:t>طان نم</w:t>
      </w:r>
      <w:r w:rsidR="00054628" w:rsidRPr="001612AC">
        <w:rPr>
          <w:rStyle w:val="Char1"/>
          <w:rFonts w:hint="cs"/>
          <w:rtl/>
        </w:rPr>
        <w:t>ی</w:t>
      </w:r>
      <w:r w:rsidRPr="001612AC">
        <w:rPr>
          <w:rStyle w:val="Char1"/>
          <w:rFonts w:hint="eastAsia"/>
          <w:rtl/>
        </w:rPr>
        <w:t>‌</w:t>
      </w:r>
      <w:r w:rsidRPr="001612AC">
        <w:rPr>
          <w:rStyle w:val="Char1"/>
          <w:rFonts w:hint="cs"/>
          <w:rtl/>
        </w:rPr>
        <w:t>تواند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را از آن</w:t>
      </w:r>
      <w:r w:rsidRPr="001612AC">
        <w:rPr>
          <w:rStyle w:val="Char1"/>
          <w:rFonts w:hint="eastAsia"/>
          <w:rtl/>
        </w:rPr>
        <w:t>‌</w:t>
      </w:r>
      <w:r w:rsidRPr="001612AC">
        <w:rPr>
          <w:rStyle w:val="Char1"/>
          <w:rFonts w:hint="cs"/>
          <w:rtl/>
        </w:rPr>
        <w:t>جا بدست ب</w:t>
      </w:r>
      <w:r w:rsidR="00054628" w:rsidRPr="001612AC">
        <w:rPr>
          <w:rStyle w:val="Char1"/>
          <w:rFonts w:hint="cs"/>
          <w:rtl/>
        </w:rPr>
        <w:t>ی</w:t>
      </w:r>
      <w:r w:rsidRPr="001612AC">
        <w:rPr>
          <w:rStyle w:val="Char1"/>
          <w:rFonts w:hint="cs"/>
          <w:rtl/>
        </w:rPr>
        <w:t>اورد، مگر پنهانی.</w:t>
      </w:r>
    </w:p>
    <w:p w:rsidR="00537F54" w:rsidRPr="001612AC" w:rsidRDefault="00537F54" w:rsidP="00790760">
      <w:pPr>
        <w:ind w:firstLine="284"/>
        <w:rPr>
          <w:rStyle w:val="Char1"/>
          <w:rtl/>
        </w:rPr>
      </w:pPr>
      <w:r w:rsidRPr="001612AC">
        <w:rPr>
          <w:rStyle w:val="Char1"/>
          <w:rFonts w:hint="cs"/>
          <w:rtl/>
        </w:rPr>
        <w:t>برا</w:t>
      </w:r>
      <w:r w:rsidR="00054628" w:rsidRPr="001612AC">
        <w:rPr>
          <w:rStyle w:val="Char1"/>
          <w:rFonts w:hint="cs"/>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ن توضیح، نمونه‌ی ز</w:t>
      </w:r>
      <w:r w:rsidR="00054628" w:rsidRPr="001612AC">
        <w:rPr>
          <w:rStyle w:val="Char1"/>
          <w:rFonts w:hint="cs"/>
          <w:rtl/>
        </w:rPr>
        <w:t>ی</w:t>
      </w:r>
      <w:r w:rsidRPr="001612AC">
        <w:rPr>
          <w:rStyle w:val="Char1"/>
          <w:rFonts w:hint="cs"/>
          <w:rtl/>
        </w:rPr>
        <w:t>بای</w:t>
      </w:r>
      <w:r w:rsidR="00054628" w:rsidRPr="001612AC">
        <w:rPr>
          <w:rStyle w:val="Char1"/>
          <w:rFonts w:hint="cs"/>
          <w:rtl/>
        </w:rPr>
        <w:t>ی</w:t>
      </w:r>
      <w:r w:rsidRPr="001612AC">
        <w:rPr>
          <w:rStyle w:val="Char1"/>
          <w:rFonts w:hint="cs"/>
          <w:rtl/>
        </w:rPr>
        <w:t xml:space="preserve"> نقل </w:t>
      </w:r>
      <w:r w:rsidR="00054628" w:rsidRPr="001612AC">
        <w:rPr>
          <w:rStyle w:val="Char1"/>
          <w:rFonts w:hint="cs"/>
          <w:rtl/>
        </w:rPr>
        <w:t>ک</w:t>
      </w:r>
      <w:r w:rsidRPr="001612AC">
        <w:rPr>
          <w:rStyle w:val="Char1"/>
          <w:rFonts w:hint="cs"/>
          <w:rtl/>
        </w:rPr>
        <w:t xml:space="preserve">رده‌اند، بدین شرح: </w:t>
      </w:r>
    </w:p>
    <w:p w:rsidR="00537F54" w:rsidRPr="001612AC" w:rsidRDefault="00537F54" w:rsidP="00790760">
      <w:pPr>
        <w:ind w:firstLine="284"/>
        <w:rPr>
          <w:rStyle w:val="Char1"/>
        </w:rPr>
      </w:pPr>
      <w:r w:rsidRPr="001612AC">
        <w:rPr>
          <w:rStyle w:val="Char1"/>
          <w:rFonts w:hint="cs"/>
          <w:rtl/>
        </w:rPr>
        <w:t>سه خانه است:</w:t>
      </w:r>
    </w:p>
    <w:p w:rsidR="00537F54" w:rsidRPr="001612AC" w:rsidRDefault="00537F54" w:rsidP="005A1D92">
      <w:pPr>
        <w:pStyle w:val="ListParagraph"/>
        <w:numPr>
          <w:ilvl w:val="0"/>
          <w:numId w:val="48"/>
        </w:numPr>
        <w:rPr>
          <w:rStyle w:val="Char1"/>
          <w:rtl/>
        </w:rPr>
      </w:pPr>
      <w:r w:rsidRPr="001612AC">
        <w:rPr>
          <w:rStyle w:val="Char1"/>
          <w:rFonts w:hint="cs"/>
          <w:rtl/>
        </w:rPr>
        <w:t>خانه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گنج</w:t>
      </w:r>
      <w:r w:rsidRPr="001612AC">
        <w:rPr>
          <w:rStyle w:val="Char1"/>
          <w:rFonts w:hint="eastAsia"/>
          <w:rtl/>
        </w:rPr>
        <w:t>‌</w:t>
      </w:r>
      <w:r w:rsidRPr="001612AC">
        <w:rPr>
          <w:rStyle w:val="Char1"/>
          <w:rFonts w:hint="cs"/>
          <w:rtl/>
        </w:rPr>
        <w:t xml:space="preserve"> و جواهر پادشاه در آن است.</w:t>
      </w:r>
    </w:p>
    <w:p w:rsidR="00537F54" w:rsidRPr="001612AC" w:rsidRDefault="00537F54" w:rsidP="005A1D92">
      <w:pPr>
        <w:pStyle w:val="ListParagraph"/>
        <w:numPr>
          <w:ilvl w:val="0"/>
          <w:numId w:val="48"/>
        </w:numPr>
        <w:rPr>
          <w:rStyle w:val="Char1"/>
          <w:rtl/>
        </w:rPr>
      </w:pPr>
      <w:r w:rsidRPr="001612AC">
        <w:rPr>
          <w:rStyle w:val="Char1"/>
          <w:rFonts w:hint="cs"/>
          <w:rtl/>
        </w:rPr>
        <w:t>خانه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آن گنج و جواهر بنده در آن است.</w:t>
      </w:r>
    </w:p>
    <w:p w:rsidR="00537F54" w:rsidRPr="001612AC" w:rsidRDefault="00537F54" w:rsidP="005A1D92">
      <w:pPr>
        <w:pStyle w:val="ListParagraph"/>
        <w:numPr>
          <w:ilvl w:val="0"/>
          <w:numId w:val="48"/>
        </w:numPr>
        <w:rPr>
          <w:rStyle w:val="Char1"/>
          <w:rtl/>
        </w:rPr>
      </w:pPr>
      <w:r w:rsidRPr="001612AC">
        <w:rPr>
          <w:rStyle w:val="Char1"/>
          <w:rFonts w:hint="cs"/>
          <w:rtl/>
        </w:rPr>
        <w:t>خانه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ه</w:t>
      </w:r>
      <w:r w:rsidR="00054628" w:rsidRPr="001612AC">
        <w:rPr>
          <w:rStyle w:val="Char1"/>
          <w:rFonts w:hint="cs"/>
          <w:rtl/>
        </w:rPr>
        <w:t>ی</w:t>
      </w:r>
      <w:r w:rsidRPr="001612AC">
        <w:rPr>
          <w:rStyle w:val="Char1"/>
          <w:rFonts w:hint="cs"/>
          <w:rtl/>
        </w:rPr>
        <w:t>چ چ</w:t>
      </w:r>
      <w:r w:rsidR="00054628" w:rsidRPr="001612AC">
        <w:rPr>
          <w:rStyle w:val="Char1"/>
          <w:rFonts w:hint="cs"/>
          <w:rtl/>
        </w:rPr>
        <w:t>ی</w:t>
      </w:r>
      <w:r w:rsidRPr="001612AC">
        <w:rPr>
          <w:rStyle w:val="Char1"/>
          <w:rFonts w:hint="cs"/>
          <w:rtl/>
        </w:rPr>
        <w:t xml:space="preserve">ز در آن نیست. </w:t>
      </w:r>
    </w:p>
    <w:p w:rsidR="00537F54" w:rsidRPr="001612AC" w:rsidRDefault="00537F54" w:rsidP="00790760">
      <w:pPr>
        <w:ind w:firstLine="284"/>
        <w:rPr>
          <w:rStyle w:val="Char1"/>
        </w:rPr>
      </w:pPr>
      <w:r w:rsidRPr="001612AC">
        <w:rPr>
          <w:rStyle w:val="Char1"/>
          <w:rFonts w:hint="cs"/>
          <w:rtl/>
        </w:rPr>
        <w:t>اگر دزد ب</w:t>
      </w:r>
      <w:r w:rsidR="00054628" w:rsidRPr="001612AC">
        <w:rPr>
          <w:rStyle w:val="Char1"/>
          <w:rFonts w:hint="cs"/>
          <w:rtl/>
        </w:rPr>
        <w:t>ی</w:t>
      </w:r>
      <w:r w:rsidRPr="001612AC">
        <w:rPr>
          <w:rStyle w:val="Char1"/>
          <w:rFonts w:hint="cs"/>
          <w:rtl/>
        </w:rPr>
        <w:t>ا</w:t>
      </w:r>
      <w:r w:rsidR="00054628" w:rsidRPr="001612AC">
        <w:rPr>
          <w:rStyle w:val="Char1"/>
          <w:rFonts w:hint="cs"/>
          <w:rtl/>
        </w:rPr>
        <w:t>ی</w:t>
      </w:r>
      <w:r w:rsidRPr="001612AC">
        <w:rPr>
          <w:rStyle w:val="Char1"/>
          <w:rFonts w:hint="cs"/>
          <w:rtl/>
        </w:rPr>
        <w:t>د و قصد سرقت، از ا</w:t>
      </w:r>
      <w:r w:rsidR="00054628" w:rsidRPr="001612AC">
        <w:rPr>
          <w:rStyle w:val="Char1"/>
          <w:rFonts w:hint="cs"/>
          <w:rtl/>
        </w:rPr>
        <w:t>ی</w:t>
      </w:r>
      <w:r w:rsidRPr="001612AC">
        <w:rPr>
          <w:rStyle w:val="Char1"/>
          <w:rFonts w:hint="cs"/>
          <w:rtl/>
        </w:rPr>
        <w:t xml:space="preserve">ن خانه را داشته باشد، </w:t>
      </w:r>
      <w:r w:rsidR="00054628" w:rsidRPr="001612AC">
        <w:rPr>
          <w:rStyle w:val="Char1"/>
          <w:rFonts w:hint="cs"/>
          <w:rtl/>
        </w:rPr>
        <w:t>ک</w:t>
      </w:r>
      <w:r w:rsidRPr="001612AC">
        <w:rPr>
          <w:rStyle w:val="Char1"/>
          <w:rFonts w:hint="cs"/>
          <w:rtl/>
        </w:rPr>
        <w:t>دام خانه را انتخاب می‌کند؟</w:t>
      </w:r>
    </w:p>
    <w:p w:rsidR="00537F54" w:rsidRPr="001612AC" w:rsidRDefault="00537F54" w:rsidP="00790760">
      <w:pPr>
        <w:ind w:firstLine="284"/>
        <w:rPr>
          <w:rStyle w:val="Char1"/>
          <w:rtl/>
        </w:rPr>
      </w:pPr>
      <w:r w:rsidRPr="001612AC">
        <w:rPr>
          <w:rStyle w:val="Char1"/>
          <w:rFonts w:hint="cs"/>
          <w:rtl/>
        </w:rPr>
        <w:t>خانه</w:t>
      </w:r>
      <w:r w:rsidRPr="001612AC">
        <w:rPr>
          <w:rStyle w:val="Char1"/>
          <w:rFonts w:hint="eastAsia"/>
          <w:rtl/>
        </w:rPr>
        <w:t>‌</w:t>
      </w:r>
      <w:r w:rsidRPr="001612AC">
        <w:rPr>
          <w:rStyle w:val="Char1"/>
          <w:rFonts w:hint="cs"/>
          <w:rtl/>
        </w:rPr>
        <w:t>ی خال</w:t>
      </w:r>
      <w:r w:rsidR="00054628" w:rsidRPr="001612AC">
        <w:rPr>
          <w:rStyle w:val="Char1"/>
          <w:rFonts w:hint="cs"/>
          <w:rtl/>
        </w:rPr>
        <w:t>ی</w:t>
      </w:r>
      <w:r w:rsidRPr="001612AC">
        <w:rPr>
          <w:rStyle w:val="Char1"/>
          <w:rFonts w:hint="cs"/>
          <w:rtl/>
        </w:rPr>
        <w:t>! این ام</w:t>
      </w:r>
      <w:r w:rsidR="00054628" w:rsidRPr="001612AC">
        <w:rPr>
          <w:rStyle w:val="Char1"/>
          <w:rFonts w:hint="cs"/>
          <w:rtl/>
        </w:rPr>
        <w:t>ک</w:t>
      </w:r>
      <w:r w:rsidRPr="001612AC">
        <w:rPr>
          <w:rStyle w:val="Char1"/>
          <w:rFonts w:hint="cs"/>
          <w:rtl/>
        </w:rPr>
        <w:t>ان ندارد؛ ز</w:t>
      </w:r>
      <w:r w:rsidR="00054628" w:rsidRPr="001612AC">
        <w:rPr>
          <w:rStyle w:val="Char1"/>
          <w:rFonts w:hint="cs"/>
          <w:rtl/>
        </w:rPr>
        <w:t>ی</w:t>
      </w:r>
      <w:r w:rsidRPr="001612AC">
        <w:rPr>
          <w:rStyle w:val="Char1"/>
          <w:rFonts w:hint="cs"/>
          <w:rtl/>
        </w:rPr>
        <w:t>را خانه</w:t>
      </w:r>
      <w:r w:rsidRPr="001612AC">
        <w:rPr>
          <w:rStyle w:val="Char1"/>
          <w:rFonts w:hint="eastAsia"/>
          <w:rtl/>
        </w:rPr>
        <w:t>‌ی</w:t>
      </w:r>
      <w:r w:rsidRPr="001612AC">
        <w:rPr>
          <w:rStyle w:val="Char1"/>
          <w:rFonts w:hint="cs"/>
          <w:rtl/>
        </w:rPr>
        <w:t xml:space="preserve"> خال</w:t>
      </w:r>
      <w:r w:rsidR="00054628" w:rsidRPr="001612AC">
        <w:rPr>
          <w:rStyle w:val="Char1"/>
          <w:rFonts w:hint="cs"/>
          <w:rtl/>
        </w:rPr>
        <w:t>ی</w:t>
      </w:r>
      <w:r w:rsidRPr="001612AC">
        <w:rPr>
          <w:rStyle w:val="Char1"/>
          <w:rFonts w:hint="cs"/>
          <w:rtl/>
        </w:rPr>
        <w:t xml:space="preserve"> چیزی  ‌ندارد </w:t>
      </w:r>
      <w:r w:rsidR="00054628" w:rsidRPr="001612AC">
        <w:rPr>
          <w:rStyle w:val="Char1"/>
          <w:rFonts w:hint="cs"/>
          <w:rtl/>
        </w:rPr>
        <w:t>ک</w:t>
      </w:r>
      <w:r w:rsidRPr="001612AC">
        <w:rPr>
          <w:rStyle w:val="Char1"/>
          <w:rFonts w:hint="cs"/>
          <w:rtl/>
        </w:rPr>
        <w:t>ه دزد آن‌را به سرقت ببرد.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وقت</w:t>
      </w:r>
      <w:r w:rsidR="00054628" w:rsidRPr="001612AC">
        <w:rPr>
          <w:rStyle w:val="Char1"/>
          <w:rFonts w:hint="cs"/>
          <w:rtl/>
        </w:rPr>
        <w:t>ی</w:t>
      </w:r>
      <w:r w:rsidRPr="001612AC">
        <w:rPr>
          <w:rStyle w:val="Char1"/>
          <w:rFonts w:hint="cs"/>
          <w:rtl/>
        </w:rPr>
        <w:t xml:space="preserve"> به ابن عباس</w:t>
      </w:r>
      <w:r w:rsidR="005949EF" w:rsidRPr="005949EF">
        <w:rPr>
          <w:rStyle w:val="Char1"/>
          <w:rFonts w:cs="CTraditional Arabic" w:hint="cs"/>
          <w:rtl/>
        </w:rPr>
        <w:t>س</w:t>
      </w:r>
      <w:r w:rsidRPr="001612AC">
        <w:rPr>
          <w:rStyle w:val="Char1"/>
          <w:rFonts w:hint="cs"/>
          <w:rtl/>
        </w:rPr>
        <w:t xml:space="preserve"> گفته شد: </w:t>
      </w:r>
      <w:r w:rsidR="00054628" w:rsidRPr="001612AC">
        <w:rPr>
          <w:rStyle w:val="Char1"/>
          <w:rFonts w:hint="cs"/>
          <w:rtl/>
        </w:rPr>
        <w:t>ی</w:t>
      </w:r>
      <w:r w:rsidRPr="001612AC">
        <w:rPr>
          <w:rStyle w:val="Char1"/>
          <w:rFonts w:hint="cs"/>
          <w:rtl/>
        </w:rPr>
        <w:t>هود</w:t>
      </w:r>
      <w:r w:rsidR="00054628" w:rsidRPr="001612AC">
        <w:rPr>
          <w:rStyle w:val="Char1"/>
          <w:rFonts w:hint="cs"/>
          <w:rtl/>
        </w:rPr>
        <w:t>ی</w:t>
      </w:r>
      <w:r w:rsidRPr="001612AC">
        <w:rPr>
          <w:rStyle w:val="Char1"/>
          <w:rFonts w:hint="eastAsia"/>
          <w:rtl/>
        </w:rPr>
        <w:t>‌</w:t>
      </w:r>
      <w:r w:rsidRPr="001612AC">
        <w:rPr>
          <w:rStyle w:val="Char1"/>
          <w:rFonts w:hint="cs"/>
          <w:rtl/>
        </w:rPr>
        <w:t>ها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ما در هنگام نماز، وسوسه نم</w:t>
      </w:r>
      <w:r w:rsidR="00054628" w:rsidRPr="001612AC">
        <w:rPr>
          <w:rStyle w:val="Char1"/>
          <w:rFonts w:hint="cs"/>
          <w:rtl/>
        </w:rPr>
        <w:t>ی</w:t>
      </w:r>
      <w:r w:rsidRPr="001612AC">
        <w:rPr>
          <w:rStyle w:val="Char1"/>
          <w:rFonts w:hint="eastAsia"/>
          <w:rtl/>
        </w:rPr>
        <w:t>‌</w:t>
      </w:r>
      <w:r w:rsidRPr="001612AC">
        <w:rPr>
          <w:rStyle w:val="Char1"/>
          <w:rFonts w:hint="cs"/>
          <w:rtl/>
        </w:rPr>
        <w:t>شو</w:t>
      </w:r>
      <w:r w:rsidR="00054628" w:rsidRPr="001612AC">
        <w:rPr>
          <w:rStyle w:val="Char1"/>
          <w:rFonts w:hint="cs"/>
          <w:rtl/>
        </w:rPr>
        <w:t>ی</w:t>
      </w:r>
      <w:r w:rsidRPr="001612AC">
        <w:rPr>
          <w:rStyle w:val="Char1"/>
          <w:rFonts w:hint="cs"/>
          <w:rtl/>
        </w:rPr>
        <w:t>م. ابن عباس</w:t>
      </w:r>
      <w:r w:rsidR="005949EF" w:rsidRPr="005949EF">
        <w:rPr>
          <w:rStyle w:val="Char1"/>
          <w:rFonts w:cs="CTraditional Arabic" w:hint="cs"/>
          <w:rtl/>
        </w:rPr>
        <w:t>س</w:t>
      </w:r>
      <w:r w:rsidRPr="001612AC">
        <w:rPr>
          <w:rStyle w:val="Char1"/>
          <w:rFonts w:hint="cs"/>
          <w:rtl/>
        </w:rPr>
        <w:t xml:space="preserve"> در پاسخ فرمود: ش</w:t>
      </w:r>
      <w:r w:rsidR="00054628" w:rsidRPr="001612AC">
        <w:rPr>
          <w:rStyle w:val="Char1"/>
          <w:rFonts w:hint="cs"/>
          <w:rtl/>
        </w:rPr>
        <w:t>ی</w:t>
      </w:r>
      <w:r w:rsidRPr="001612AC">
        <w:rPr>
          <w:rStyle w:val="Char1"/>
          <w:rFonts w:hint="cs"/>
          <w:rtl/>
        </w:rPr>
        <w:t>طان با قلب و</w:t>
      </w:r>
      <w:r w:rsidR="00054628" w:rsidRPr="001612AC">
        <w:rPr>
          <w:rStyle w:val="Char1"/>
          <w:rFonts w:hint="cs"/>
          <w:rtl/>
        </w:rPr>
        <w:t>ی</w:t>
      </w:r>
      <w:r w:rsidRPr="001612AC">
        <w:rPr>
          <w:rStyle w:val="Char1"/>
          <w:rFonts w:hint="cs"/>
          <w:rtl/>
        </w:rPr>
        <w:t>ران و خال</w:t>
      </w:r>
      <w:r w:rsidR="00054628" w:rsidRPr="001612AC">
        <w:rPr>
          <w:rStyle w:val="Char1"/>
          <w:rFonts w:hint="cs"/>
          <w:rtl/>
        </w:rPr>
        <w:t>ی</w:t>
      </w:r>
      <w:r w:rsidRPr="001612AC">
        <w:rPr>
          <w:rStyle w:val="Char1"/>
          <w:rFonts w:hint="cs"/>
          <w:rtl/>
        </w:rPr>
        <w:t xml:space="preserve"> چه </w:t>
      </w:r>
      <w:r w:rsidR="00054628" w:rsidRPr="001612AC">
        <w:rPr>
          <w:rStyle w:val="Char1"/>
          <w:rFonts w:hint="cs"/>
          <w:rtl/>
        </w:rPr>
        <w:t>ک</w:t>
      </w:r>
      <w:r w:rsidRPr="001612AC">
        <w:rPr>
          <w:rStyle w:val="Char1"/>
          <w:rFonts w:hint="cs"/>
          <w:rtl/>
        </w:rPr>
        <w:t>ار</w:t>
      </w:r>
      <w:r w:rsidR="00054628" w:rsidRPr="001612AC">
        <w:rPr>
          <w:rStyle w:val="Char1"/>
          <w:rFonts w:hint="cs"/>
          <w:rtl/>
        </w:rPr>
        <w:t>ی</w:t>
      </w:r>
      <w:r w:rsidRPr="001612AC">
        <w:rPr>
          <w:rStyle w:val="Char1"/>
          <w:rFonts w:hint="cs"/>
          <w:rtl/>
        </w:rPr>
        <w:t xml:space="preserve"> دارد؟ </w:t>
      </w:r>
    </w:p>
    <w:p w:rsidR="00537F54" w:rsidRPr="001612AC" w:rsidRDefault="00537F54" w:rsidP="00790760">
      <w:pPr>
        <w:ind w:firstLine="284"/>
        <w:rPr>
          <w:rStyle w:val="Char1"/>
          <w:rtl/>
        </w:rPr>
      </w:pPr>
      <w:r w:rsidRPr="001612AC">
        <w:rPr>
          <w:rStyle w:val="Char1"/>
          <w:rFonts w:hint="cs"/>
          <w:rtl/>
        </w:rPr>
        <w:t>خانه</w:t>
      </w:r>
      <w:r w:rsidRPr="001612AC">
        <w:rPr>
          <w:rStyle w:val="Char1"/>
          <w:rFonts w:hint="eastAsia"/>
          <w:rtl/>
        </w:rPr>
        <w:t>‌</w:t>
      </w:r>
      <w:r w:rsidRPr="001612AC">
        <w:rPr>
          <w:rStyle w:val="Char1"/>
          <w:rFonts w:hint="cs"/>
          <w:rtl/>
        </w:rPr>
        <w:t>ی پادشاه! ‌ا</w:t>
      </w:r>
      <w:r w:rsidR="00054628" w:rsidRPr="001612AC">
        <w:rPr>
          <w:rStyle w:val="Char1"/>
          <w:rFonts w:hint="cs"/>
          <w:rtl/>
        </w:rPr>
        <w:t>ی</w:t>
      </w:r>
      <w:r w:rsidRPr="001612AC">
        <w:rPr>
          <w:rStyle w:val="Char1"/>
          <w:rFonts w:hint="cs"/>
          <w:rtl/>
        </w:rPr>
        <w:t>ن ن</w:t>
      </w:r>
      <w:r w:rsidR="00054628" w:rsidRPr="001612AC">
        <w:rPr>
          <w:rStyle w:val="Char1"/>
          <w:rFonts w:hint="cs"/>
          <w:rtl/>
        </w:rPr>
        <w:t>ی</w:t>
      </w:r>
      <w:r w:rsidRPr="001612AC">
        <w:rPr>
          <w:rStyle w:val="Char1"/>
          <w:rFonts w:hint="cs"/>
          <w:rtl/>
        </w:rPr>
        <w:t>ز محال است؛ ‌ز</w:t>
      </w:r>
      <w:r w:rsidR="00054628" w:rsidRPr="001612AC">
        <w:rPr>
          <w:rStyle w:val="Char1"/>
          <w:rFonts w:hint="cs"/>
          <w:rtl/>
        </w:rPr>
        <w:t>ی</w:t>
      </w:r>
      <w:r w:rsidRPr="001612AC">
        <w:rPr>
          <w:rStyle w:val="Char1"/>
          <w:rFonts w:hint="cs"/>
          <w:rtl/>
        </w:rPr>
        <w:t>را چنان از آن خانه پاسدار</w:t>
      </w:r>
      <w:r w:rsidR="00054628" w:rsidRPr="001612AC">
        <w:rPr>
          <w:rStyle w:val="Char1"/>
          <w:rFonts w:hint="cs"/>
          <w:rtl/>
        </w:rPr>
        <w:t>ی</w:t>
      </w:r>
      <w:r w:rsidRPr="001612AC">
        <w:rPr>
          <w:rStyle w:val="Char1"/>
          <w:rFonts w:hint="cs"/>
          <w:rtl/>
        </w:rPr>
        <w:t xml:space="preserve"> و نگه‌داری م</w:t>
      </w:r>
      <w:r w:rsidR="00054628" w:rsidRPr="001612AC">
        <w:rPr>
          <w:rStyle w:val="Char1"/>
          <w:rFonts w:hint="cs"/>
          <w:rtl/>
        </w:rPr>
        <w:t>ی</w:t>
      </w:r>
      <w:r w:rsidRPr="001612AC">
        <w:rPr>
          <w:rStyle w:val="Char1"/>
          <w:rFonts w:hint="cs"/>
          <w:rtl/>
        </w:rPr>
        <w:t xml:space="preserve">‌شود، </w:t>
      </w:r>
      <w:r w:rsidR="00054628" w:rsidRPr="001612AC">
        <w:rPr>
          <w:rStyle w:val="Char1"/>
          <w:rFonts w:hint="cs"/>
          <w:rtl/>
        </w:rPr>
        <w:t>ک</w:t>
      </w:r>
      <w:r w:rsidRPr="001612AC">
        <w:rPr>
          <w:rStyle w:val="Char1"/>
          <w:rFonts w:hint="cs"/>
          <w:rtl/>
        </w:rPr>
        <w:t>ه دزد ام</w:t>
      </w:r>
      <w:r w:rsidR="00054628" w:rsidRPr="001612AC">
        <w:rPr>
          <w:rStyle w:val="Char1"/>
          <w:rFonts w:hint="cs"/>
          <w:rtl/>
        </w:rPr>
        <w:t>ک</w:t>
      </w:r>
      <w:r w:rsidRPr="001612AC">
        <w:rPr>
          <w:rStyle w:val="Char1"/>
          <w:rFonts w:hint="cs"/>
          <w:rtl/>
        </w:rPr>
        <w:t>ان نزد</w:t>
      </w:r>
      <w:r w:rsidR="00054628" w:rsidRPr="001612AC">
        <w:rPr>
          <w:rStyle w:val="Char1"/>
          <w:rFonts w:hint="cs"/>
          <w:rtl/>
        </w:rPr>
        <w:t>یک</w:t>
      </w:r>
      <w:r w:rsidRPr="001612AC">
        <w:rPr>
          <w:rStyle w:val="Char1"/>
          <w:rFonts w:hint="cs"/>
          <w:rtl/>
        </w:rPr>
        <w:t xml:space="preserve"> شدن به آن را هم ندارد و خود پادشاه از آن نگه‌داری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با وجود نگهبان در پیرامون آن خانه، ‌دزد جرأت رفتن را به خودش نم</w:t>
      </w:r>
      <w:r w:rsidR="00054628" w:rsidRPr="001612AC">
        <w:rPr>
          <w:rStyle w:val="Char1"/>
          <w:rFonts w:hint="cs"/>
          <w:rtl/>
        </w:rPr>
        <w:t>ی</w:t>
      </w:r>
      <w:r w:rsidRPr="001612AC">
        <w:rPr>
          <w:rStyle w:val="Char1"/>
          <w:rFonts w:hint="cs"/>
          <w:rtl/>
        </w:rPr>
        <w:t>‌دهد. تنها خانه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دزد باق</w:t>
      </w:r>
      <w:r w:rsidR="00054628" w:rsidRPr="001612AC">
        <w:rPr>
          <w:rStyle w:val="Char1"/>
          <w:rFonts w:hint="cs"/>
          <w:rtl/>
        </w:rPr>
        <w:t>ی</w:t>
      </w:r>
      <w:r w:rsidRPr="001612AC">
        <w:rPr>
          <w:rStyle w:val="Char1"/>
          <w:rFonts w:hint="cs"/>
          <w:rtl/>
        </w:rPr>
        <w:t xml:space="preserve"> می‌ماند، خانه</w:t>
      </w:r>
      <w:r w:rsidRPr="001612AC">
        <w:rPr>
          <w:rStyle w:val="Char1"/>
          <w:rFonts w:hint="eastAsia"/>
          <w:rtl/>
        </w:rPr>
        <w:t>‌ی</w:t>
      </w:r>
      <w:r w:rsidRPr="001612AC">
        <w:rPr>
          <w:rStyle w:val="Char1"/>
          <w:rFonts w:hint="cs"/>
          <w:rtl/>
        </w:rPr>
        <w:t xml:space="preserve"> سوم است و آن خانه</w:t>
      </w:r>
      <w:r w:rsidRPr="001612AC">
        <w:rPr>
          <w:rStyle w:val="Char1"/>
          <w:rFonts w:hint="eastAsia"/>
          <w:rtl/>
        </w:rPr>
        <w:t xml:space="preserve">‌ای </w:t>
      </w:r>
      <w:r w:rsidRPr="001612AC">
        <w:rPr>
          <w:rStyle w:val="Char1"/>
          <w:rFonts w:hint="cs"/>
          <w:rtl/>
        </w:rPr>
        <w:t xml:space="preserve"> است که در معرض هجوم دشمن قرار دارد. </w:t>
      </w:r>
    </w:p>
    <w:p w:rsidR="00537F54" w:rsidRPr="001612AC" w:rsidRDefault="00537F54" w:rsidP="00790760">
      <w:pPr>
        <w:ind w:firstLine="284"/>
        <w:rPr>
          <w:rStyle w:val="Char1"/>
          <w:rtl/>
        </w:rPr>
      </w:pPr>
      <w:r w:rsidRPr="001612AC">
        <w:rPr>
          <w:rStyle w:val="Char1"/>
          <w:rFonts w:hint="cs"/>
          <w:rtl/>
        </w:rPr>
        <w:t>انسان عاقل و خردمند، با</w:t>
      </w:r>
      <w:r w:rsidR="00054628" w:rsidRPr="001612AC">
        <w:rPr>
          <w:rStyle w:val="Char1"/>
          <w:rFonts w:hint="cs"/>
          <w:rtl/>
        </w:rPr>
        <w:t>ی</w:t>
      </w:r>
      <w:r w:rsidRPr="001612AC">
        <w:rPr>
          <w:rStyle w:val="Char1"/>
          <w:rFonts w:hint="cs"/>
          <w:rtl/>
        </w:rPr>
        <w:t>د در این م</w:t>
      </w:r>
      <w:r w:rsidR="0085030E" w:rsidRPr="001612AC">
        <w:rPr>
          <w:rStyle w:val="Char1"/>
          <w:rFonts w:hint="cs"/>
          <w:rtl/>
        </w:rPr>
        <w:t>ث</w:t>
      </w:r>
      <w:r w:rsidRPr="001612AC">
        <w:rPr>
          <w:rStyle w:val="Char1"/>
          <w:rFonts w:hint="cs"/>
          <w:rtl/>
        </w:rPr>
        <w:t>ال دقیق شود و آن‌را به خاطر بسپارد؛ ز</w:t>
      </w:r>
      <w:r w:rsidR="00054628" w:rsidRPr="001612AC">
        <w:rPr>
          <w:rStyle w:val="Char1"/>
          <w:rFonts w:hint="cs"/>
          <w:rtl/>
        </w:rPr>
        <w:t>ی</w:t>
      </w:r>
      <w:r w:rsidRPr="001612AC">
        <w:rPr>
          <w:rStyle w:val="Char1"/>
          <w:rFonts w:hint="cs"/>
          <w:rtl/>
        </w:rPr>
        <w:t>را ا</w:t>
      </w:r>
      <w:r w:rsidR="00054628" w:rsidRPr="001612AC">
        <w:rPr>
          <w:rStyle w:val="Char1"/>
          <w:rFonts w:hint="cs"/>
          <w:rtl/>
        </w:rPr>
        <w:t>ی</w:t>
      </w:r>
      <w:r w:rsidRPr="001612AC">
        <w:rPr>
          <w:rStyle w:val="Char1"/>
          <w:rFonts w:hint="cs"/>
          <w:rtl/>
        </w:rPr>
        <w:t>ن مثال، با توضیح زی</w:t>
      </w:r>
      <w:r w:rsidR="0085030E" w:rsidRPr="001612AC">
        <w:rPr>
          <w:rStyle w:val="Char1"/>
          <w:rFonts w:hint="cs"/>
          <w:rtl/>
        </w:rPr>
        <w:t>ر</w:t>
      </w:r>
      <w:r w:rsidRPr="001612AC">
        <w:rPr>
          <w:rStyle w:val="Char1"/>
          <w:rFonts w:hint="cs"/>
          <w:rtl/>
        </w:rPr>
        <w:t xml:space="preserve"> منطبق است. قلب</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تمام خ</w:t>
      </w:r>
      <w:r w:rsidR="00054628" w:rsidRPr="001612AC">
        <w:rPr>
          <w:rStyle w:val="Char1"/>
          <w:rFonts w:hint="cs"/>
          <w:rtl/>
        </w:rPr>
        <w:t>ی</w:t>
      </w:r>
      <w:r w:rsidRPr="001612AC">
        <w:rPr>
          <w:rStyle w:val="Char1"/>
          <w:rFonts w:hint="cs"/>
          <w:rtl/>
        </w:rPr>
        <w:t>ر و خوب</w:t>
      </w:r>
      <w:r w:rsidR="00054628" w:rsidRPr="001612AC">
        <w:rPr>
          <w:rStyle w:val="Char1"/>
          <w:rFonts w:hint="cs"/>
          <w:rtl/>
        </w:rPr>
        <w:t>ی</w:t>
      </w:r>
      <w:r w:rsidRPr="001612AC">
        <w:rPr>
          <w:rStyle w:val="Char1"/>
          <w:rFonts w:hint="eastAsia"/>
          <w:rtl/>
        </w:rPr>
        <w:t>‌</w:t>
      </w:r>
      <w:r w:rsidRPr="001612AC">
        <w:rPr>
          <w:rStyle w:val="Char1"/>
          <w:rFonts w:hint="cs"/>
          <w:rtl/>
        </w:rPr>
        <w:t>ها خال</w:t>
      </w:r>
      <w:r w:rsidR="00054628" w:rsidRPr="001612AC">
        <w:rPr>
          <w:rStyle w:val="Char1"/>
          <w:rFonts w:hint="cs"/>
          <w:rtl/>
        </w:rPr>
        <w:t>ی</w:t>
      </w:r>
      <w:r w:rsidRPr="001612AC">
        <w:rPr>
          <w:rStyle w:val="Char1"/>
          <w:rFonts w:hint="cs"/>
          <w:rtl/>
        </w:rPr>
        <w:t xml:space="preserve"> است، قلب </w:t>
      </w:r>
      <w:r w:rsidR="00054628" w:rsidRPr="001612AC">
        <w:rPr>
          <w:rStyle w:val="Char1"/>
          <w:rFonts w:hint="cs"/>
          <w:rtl/>
        </w:rPr>
        <w:t>ک</w:t>
      </w:r>
      <w:r w:rsidRPr="001612AC">
        <w:rPr>
          <w:rStyle w:val="Char1"/>
          <w:rFonts w:hint="cs"/>
          <w:rtl/>
        </w:rPr>
        <w:t>افر و منافق است؛ ا</w:t>
      </w:r>
      <w:r w:rsidR="00054628" w:rsidRPr="001612AC">
        <w:rPr>
          <w:rStyle w:val="Char1"/>
          <w:rFonts w:hint="cs"/>
          <w:rtl/>
        </w:rPr>
        <w:t>ی</w:t>
      </w:r>
      <w:r w:rsidRPr="001612AC">
        <w:rPr>
          <w:rStyle w:val="Char1"/>
          <w:rFonts w:hint="cs"/>
          <w:rtl/>
        </w:rPr>
        <w:t>ن قلب، خانه</w:t>
      </w:r>
      <w:r w:rsidRPr="001612AC">
        <w:rPr>
          <w:rStyle w:val="Char1"/>
          <w:rFonts w:hint="eastAsia"/>
          <w:rtl/>
        </w:rPr>
        <w:t>‌</w:t>
      </w:r>
      <w:r w:rsidRPr="001612AC">
        <w:rPr>
          <w:rStyle w:val="Char1"/>
          <w:rFonts w:hint="cs"/>
          <w:rtl/>
        </w:rPr>
        <w:t xml:space="preserve"> و پایگاه ش</w:t>
      </w:r>
      <w:r w:rsidR="00054628" w:rsidRPr="001612AC">
        <w:rPr>
          <w:rStyle w:val="Char1"/>
          <w:rFonts w:hint="cs"/>
          <w:rtl/>
        </w:rPr>
        <w:t>ی</w:t>
      </w:r>
      <w:r w:rsidRPr="001612AC">
        <w:rPr>
          <w:rStyle w:val="Char1"/>
          <w:rFonts w:hint="cs"/>
          <w:rtl/>
        </w:rPr>
        <w:t>طان است، ش</w:t>
      </w:r>
      <w:r w:rsidR="00054628" w:rsidRPr="001612AC">
        <w:rPr>
          <w:rStyle w:val="Char1"/>
          <w:rFonts w:hint="cs"/>
          <w:rtl/>
        </w:rPr>
        <w:t>ی</w:t>
      </w:r>
      <w:r w:rsidRPr="001612AC">
        <w:rPr>
          <w:rStyle w:val="Char1"/>
          <w:rFonts w:hint="cs"/>
          <w:rtl/>
        </w:rPr>
        <w:t>طان از ا</w:t>
      </w:r>
      <w:r w:rsidR="00054628" w:rsidRPr="001612AC">
        <w:rPr>
          <w:rStyle w:val="Char1"/>
          <w:rFonts w:hint="cs"/>
          <w:rtl/>
        </w:rPr>
        <w:t>ی</w:t>
      </w:r>
      <w:r w:rsidRPr="001612AC">
        <w:rPr>
          <w:rStyle w:val="Char1"/>
          <w:rFonts w:hint="cs"/>
          <w:rtl/>
        </w:rPr>
        <w:t>ن قلب چه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را م</w:t>
      </w:r>
      <w:r w:rsidR="00054628" w:rsidRPr="001612AC">
        <w:rPr>
          <w:rStyle w:val="Char1"/>
          <w:rFonts w:hint="cs"/>
          <w:rtl/>
        </w:rPr>
        <w:t>ی</w:t>
      </w:r>
      <w:r w:rsidRPr="001612AC">
        <w:rPr>
          <w:rStyle w:val="Char1"/>
          <w:rFonts w:hint="eastAsia"/>
          <w:rtl/>
        </w:rPr>
        <w:t>‌</w:t>
      </w:r>
      <w:r w:rsidRPr="001612AC">
        <w:rPr>
          <w:rStyle w:val="Char1"/>
          <w:rFonts w:hint="cs"/>
          <w:rtl/>
        </w:rPr>
        <w:t>تواند به سرقت ببرد</w:t>
      </w:r>
      <w:r w:rsidRPr="00790760">
        <w:rPr>
          <w:rFonts w:ascii="Times New Roman" w:hAnsi="Times New Roman" w:cs="Times New Roman" w:hint="cs"/>
          <w:color w:val="000000"/>
          <w:rtl/>
        </w:rPr>
        <w:t>؟</w:t>
      </w:r>
      <w:r w:rsidRPr="001612AC">
        <w:rPr>
          <w:rStyle w:val="Char1"/>
          <w:rFonts w:hint="cs"/>
          <w:rtl/>
        </w:rPr>
        <w:t xml:space="preserve"> گنج، تردید، اوهام و وسوسه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همه در ا</w:t>
      </w:r>
      <w:r w:rsidR="00054628" w:rsidRPr="001612AC">
        <w:rPr>
          <w:rStyle w:val="Char1"/>
          <w:rFonts w:hint="cs"/>
          <w:rtl/>
        </w:rPr>
        <w:t>ی</w:t>
      </w:r>
      <w:r w:rsidRPr="001612AC">
        <w:rPr>
          <w:rStyle w:val="Char1"/>
          <w:rFonts w:hint="cs"/>
          <w:rtl/>
        </w:rPr>
        <w:t>ن قلب قرار دارند.</w:t>
      </w:r>
    </w:p>
    <w:p w:rsidR="00537F54" w:rsidRPr="001612AC" w:rsidRDefault="00537F54" w:rsidP="00790760">
      <w:pPr>
        <w:ind w:firstLine="284"/>
        <w:rPr>
          <w:rStyle w:val="Char1"/>
          <w:rtl/>
        </w:rPr>
      </w:pPr>
      <w:r w:rsidRPr="001612AC">
        <w:rPr>
          <w:rStyle w:val="Char1"/>
          <w:rFonts w:hint="cs"/>
          <w:rtl/>
        </w:rPr>
        <w:t>قلب</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سرشار از جلال، عظمت، محبت،‌ مراقبت و شرم از الله متعال است؛ </w:t>
      </w:r>
      <w:r w:rsidR="0085030E" w:rsidRPr="001612AC">
        <w:rPr>
          <w:rStyle w:val="Char1"/>
          <w:rFonts w:hint="cs"/>
          <w:rtl/>
        </w:rPr>
        <w:t>آیا</w:t>
      </w:r>
      <w:r w:rsidRPr="001612AC">
        <w:rPr>
          <w:rStyle w:val="Char1"/>
          <w:rFonts w:hint="cs"/>
          <w:rtl/>
        </w:rPr>
        <w:t xml:space="preserve"> ش</w:t>
      </w:r>
      <w:r w:rsidR="00054628" w:rsidRPr="001612AC">
        <w:rPr>
          <w:rStyle w:val="Char1"/>
          <w:rFonts w:hint="cs"/>
          <w:rtl/>
        </w:rPr>
        <w:t>ی</w:t>
      </w:r>
      <w:r w:rsidRPr="001612AC">
        <w:rPr>
          <w:rStyle w:val="Char1"/>
          <w:rFonts w:hint="cs"/>
          <w:rtl/>
        </w:rPr>
        <w:t>طان جرأت رفتن به چن</w:t>
      </w:r>
      <w:r w:rsidR="00054628" w:rsidRPr="001612AC">
        <w:rPr>
          <w:rStyle w:val="Char1"/>
          <w:rFonts w:hint="cs"/>
          <w:rtl/>
        </w:rPr>
        <w:t>ی</w:t>
      </w:r>
      <w:r w:rsidRPr="001612AC">
        <w:rPr>
          <w:rStyle w:val="Char1"/>
          <w:rFonts w:hint="cs"/>
          <w:rtl/>
        </w:rPr>
        <w:t>ن قلب</w:t>
      </w:r>
      <w:r w:rsidR="00054628" w:rsidRPr="001612AC">
        <w:rPr>
          <w:rStyle w:val="Char1"/>
          <w:rFonts w:hint="cs"/>
          <w:rtl/>
        </w:rPr>
        <w:t>ی</w:t>
      </w:r>
      <w:r w:rsidRPr="001612AC">
        <w:rPr>
          <w:rStyle w:val="Char1"/>
          <w:rFonts w:hint="cs"/>
          <w:rtl/>
        </w:rPr>
        <w:t xml:space="preserve"> را دارد؟ اگر قصد سرقت از چن</w:t>
      </w:r>
      <w:r w:rsidR="00054628" w:rsidRPr="001612AC">
        <w:rPr>
          <w:rStyle w:val="Char1"/>
          <w:rFonts w:hint="cs"/>
          <w:rtl/>
        </w:rPr>
        <w:t>ی</w:t>
      </w:r>
      <w:r w:rsidRPr="001612AC">
        <w:rPr>
          <w:rStyle w:val="Char1"/>
          <w:rFonts w:hint="cs"/>
          <w:rtl/>
        </w:rPr>
        <w:t>ن قلب</w:t>
      </w:r>
      <w:r w:rsidR="00054628" w:rsidRPr="001612AC">
        <w:rPr>
          <w:rStyle w:val="Char1"/>
          <w:rFonts w:hint="cs"/>
          <w:rtl/>
        </w:rPr>
        <w:t>ی</w:t>
      </w:r>
      <w:r w:rsidRPr="001612AC">
        <w:rPr>
          <w:rStyle w:val="Char1"/>
          <w:rFonts w:hint="cs"/>
          <w:rtl/>
        </w:rPr>
        <w:t xml:space="preserve"> را ب</w:t>
      </w:r>
      <w:r w:rsidR="00054628" w:rsidRPr="001612AC">
        <w:rPr>
          <w:rStyle w:val="Char1"/>
          <w:rFonts w:hint="cs"/>
          <w:rtl/>
        </w:rPr>
        <w:t>ک</w:t>
      </w:r>
      <w:r w:rsidRPr="001612AC">
        <w:rPr>
          <w:rStyle w:val="Char1"/>
          <w:rFonts w:hint="cs"/>
          <w:rtl/>
        </w:rPr>
        <w:t>ند، چه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را به سرقت م</w:t>
      </w:r>
      <w:r w:rsidR="00054628" w:rsidRPr="001612AC">
        <w:rPr>
          <w:rStyle w:val="Char1"/>
          <w:rFonts w:hint="cs"/>
          <w:rtl/>
        </w:rPr>
        <w:t>ی</w:t>
      </w:r>
      <w:r w:rsidRPr="001612AC">
        <w:rPr>
          <w:rStyle w:val="Char1"/>
          <w:rFonts w:hint="eastAsia"/>
          <w:rtl/>
        </w:rPr>
        <w:t>‌</w:t>
      </w:r>
      <w:r w:rsidRPr="001612AC">
        <w:rPr>
          <w:rStyle w:val="Char1"/>
          <w:rFonts w:hint="cs"/>
          <w:rtl/>
        </w:rPr>
        <w:t>برد؟ شاید در برخی اوقات بر صاحب قلب چیره شود و با استفاده از غفلت او، اند</w:t>
      </w:r>
      <w:r w:rsidR="00054628" w:rsidRPr="001612AC">
        <w:rPr>
          <w:rStyle w:val="Char1"/>
          <w:rFonts w:hint="cs"/>
          <w:rtl/>
        </w:rPr>
        <w:t>کی</w:t>
      </w:r>
      <w:r w:rsidRPr="001612AC">
        <w:rPr>
          <w:rStyle w:val="Char1"/>
          <w:rFonts w:hint="cs"/>
          <w:rtl/>
        </w:rPr>
        <w:t xml:space="preserve"> را به غارت ببرد. با توجه به بشر بودن صاحب قلب، ا</w:t>
      </w:r>
      <w:r w:rsidR="00054628" w:rsidRPr="001612AC">
        <w:rPr>
          <w:rStyle w:val="Char1"/>
          <w:rFonts w:hint="cs"/>
          <w:rtl/>
        </w:rPr>
        <w:t>ی</w:t>
      </w:r>
      <w:r w:rsidRPr="001612AC">
        <w:rPr>
          <w:rStyle w:val="Char1"/>
          <w:rFonts w:hint="cs"/>
          <w:rtl/>
        </w:rPr>
        <w:t>ن اندازه از غفلت، طب</w:t>
      </w:r>
      <w:r w:rsidR="00054628" w:rsidRPr="001612AC">
        <w:rPr>
          <w:rStyle w:val="Char1"/>
          <w:rFonts w:hint="cs"/>
          <w:rtl/>
        </w:rPr>
        <w:t>ی</w:t>
      </w:r>
      <w:r w:rsidRPr="001612AC">
        <w:rPr>
          <w:rStyle w:val="Char1"/>
          <w:rFonts w:hint="cs"/>
          <w:rtl/>
        </w:rPr>
        <w:t>ع</w:t>
      </w:r>
      <w:r w:rsidR="00054628" w:rsidRPr="001612AC">
        <w:rPr>
          <w:rStyle w:val="Char1"/>
          <w:rFonts w:hint="cs"/>
          <w:rtl/>
        </w:rPr>
        <w:t>ی</w:t>
      </w:r>
      <w:r w:rsidRPr="001612AC">
        <w:rPr>
          <w:rStyle w:val="Char1"/>
          <w:rFonts w:hint="cs"/>
          <w:rtl/>
        </w:rPr>
        <w:t xml:space="preserve"> است و ش</w:t>
      </w:r>
      <w:r w:rsidR="00054628" w:rsidRPr="001612AC">
        <w:rPr>
          <w:rStyle w:val="Char1"/>
          <w:rFonts w:hint="cs"/>
          <w:rtl/>
        </w:rPr>
        <w:t>ی</w:t>
      </w:r>
      <w:r w:rsidRPr="001612AC">
        <w:rPr>
          <w:rStyle w:val="Char1"/>
          <w:rFonts w:hint="cs"/>
          <w:rtl/>
        </w:rPr>
        <w:t>طان تا حدودی به مقصود خود خواهد رس</w:t>
      </w:r>
      <w:r w:rsidR="00054628" w:rsidRPr="001612AC">
        <w:rPr>
          <w:rStyle w:val="Char1"/>
          <w:rFonts w:hint="cs"/>
          <w:rtl/>
        </w:rPr>
        <w:t>ی</w:t>
      </w:r>
      <w:r w:rsidRPr="001612AC">
        <w:rPr>
          <w:rStyle w:val="Char1"/>
          <w:rFonts w:hint="cs"/>
          <w:rtl/>
        </w:rPr>
        <w:t xml:space="preserve">د. </w:t>
      </w:r>
    </w:p>
    <w:p w:rsidR="00537F54" w:rsidRPr="001612AC" w:rsidRDefault="00537F54" w:rsidP="00790760">
      <w:pPr>
        <w:ind w:firstLine="284"/>
        <w:rPr>
          <w:rStyle w:val="Char1"/>
          <w:rtl/>
        </w:rPr>
      </w:pPr>
      <w:r w:rsidRPr="001612AC">
        <w:rPr>
          <w:rStyle w:val="Char1"/>
          <w:rFonts w:hint="cs"/>
          <w:rtl/>
        </w:rPr>
        <w:t>اما قلب</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آن توح</w:t>
      </w:r>
      <w:r w:rsidR="00054628" w:rsidRPr="001612AC">
        <w:rPr>
          <w:rStyle w:val="Char1"/>
          <w:rFonts w:hint="cs"/>
          <w:rtl/>
        </w:rPr>
        <w:t>ی</w:t>
      </w:r>
      <w:r w:rsidRPr="001612AC">
        <w:rPr>
          <w:rStyle w:val="Char1"/>
          <w:rFonts w:hint="cs"/>
          <w:rtl/>
        </w:rPr>
        <w:t>د الله متعال، معرفت، محبت ا</w:t>
      </w:r>
      <w:r w:rsidR="00054628" w:rsidRPr="001612AC">
        <w:rPr>
          <w:rStyle w:val="Char1"/>
          <w:rFonts w:hint="cs"/>
          <w:rtl/>
        </w:rPr>
        <w:t>ی</w:t>
      </w:r>
      <w:r w:rsidRPr="001612AC">
        <w:rPr>
          <w:rStyle w:val="Char1"/>
          <w:rFonts w:hint="cs"/>
          <w:rtl/>
        </w:rPr>
        <w:t>مان به الله متعال و وعده‌ها</w:t>
      </w:r>
      <w:r w:rsidR="00054628" w:rsidRPr="001612AC">
        <w:rPr>
          <w:rStyle w:val="Char1"/>
          <w:rFonts w:hint="cs"/>
          <w:rtl/>
        </w:rPr>
        <w:t>ی</w:t>
      </w:r>
      <w:r w:rsidRPr="001612AC">
        <w:rPr>
          <w:rStyle w:val="Char1"/>
          <w:rFonts w:hint="cs"/>
          <w:rtl/>
        </w:rPr>
        <w:t xml:space="preserve"> او وجود دارد و با این وجود شهوت، اخلاق، انگیزه‌های هوس و طب</w:t>
      </w:r>
      <w:r w:rsidR="00054628" w:rsidRPr="001612AC">
        <w:rPr>
          <w:rStyle w:val="Char1"/>
          <w:rFonts w:hint="cs"/>
          <w:rtl/>
        </w:rPr>
        <w:t>ی</w:t>
      </w:r>
      <w:r w:rsidRPr="001612AC">
        <w:rPr>
          <w:rStyle w:val="Char1"/>
          <w:rFonts w:hint="cs"/>
          <w:rtl/>
        </w:rPr>
        <w:t>عت، ن</w:t>
      </w:r>
      <w:r w:rsidR="00054628" w:rsidRPr="001612AC">
        <w:rPr>
          <w:rStyle w:val="Char1"/>
          <w:rFonts w:hint="cs"/>
          <w:rtl/>
        </w:rPr>
        <w:t>ی</w:t>
      </w:r>
      <w:r w:rsidRPr="001612AC">
        <w:rPr>
          <w:rStyle w:val="Char1"/>
          <w:rFonts w:hint="cs"/>
          <w:rtl/>
        </w:rPr>
        <w:t>ز در آن د</w:t>
      </w:r>
      <w:r w:rsidR="00054628" w:rsidRPr="001612AC">
        <w:rPr>
          <w:rStyle w:val="Char1"/>
          <w:rFonts w:hint="cs"/>
          <w:rtl/>
        </w:rPr>
        <w:t>ی</w:t>
      </w:r>
      <w:r w:rsidRPr="001612AC">
        <w:rPr>
          <w:rStyle w:val="Char1"/>
          <w:rFonts w:hint="cs"/>
          <w:rtl/>
        </w:rPr>
        <w:t>ده م</w:t>
      </w:r>
      <w:r w:rsidR="00054628" w:rsidRPr="001612AC">
        <w:rPr>
          <w:rStyle w:val="Char1"/>
          <w:rFonts w:hint="cs"/>
          <w:rtl/>
        </w:rPr>
        <w:t>ی</w:t>
      </w:r>
      <w:r w:rsidRPr="001612AC">
        <w:rPr>
          <w:rStyle w:val="Char1"/>
          <w:rFonts w:hint="cs"/>
          <w:rtl/>
        </w:rPr>
        <w:t>‌شود.</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 xml:space="preserve">ن قلب،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cs"/>
          <w:rtl/>
        </w:rPr>
        <w:t>ان دو دعوت‌گر قرار دارد، گاه</w:t>
      </w:r>
      <w:r w:rsidR="00054628" w:rsidRPr="001612AC">
        <w:rPr>
          <w:rStyle w:val="Char1"/>
          <w:rFonts w:hint="cs"/>
          <w:rtl/>
        </w:rPr>
        <w:t>ی</w:t>
      </w:r>
      <w:r w:rsidRPr="001612AC">
        <w:rPr>
          <w:rStyle w:val="Char1"/>
          <w:rFonts w:hint="cs"/>
          <w:rtl/>
        </w:rPr>
        <w:t xml:space="preserve"> ندای دعوت‌گر ا</w:t>
      </w:r>
      <w:r w:rsidR="00054628" w:rsidRPr="001612AC">
        <w:rPr>
          <w:rStyle w:val="Char1"/>
          <w:rFonts w:hint="cs"/>
          <w:rtl/>
        </w:rPr>
        <w:t>ی</w:t>
      </w:r>
      <w:r w:rsidRPr="001612AC">
        <w:rPr>
          <w:rStyle w:val="Char1"/>
          <w:rFonts w:hint="cs"/>
          <w:rtl/>
        </w:rPr>
        <w:t>مان، معرفت، محبت و ارادت به الله متعال در آن طنین</w:t>
      </w:r>
      <w:r w:rsidRPr="001612AC">
        <w:rPr>
          <w:rStyle w:val="Char1"/>
          <w:rFonts w:hint="eastAsia"/>
          <w:rtl/>
        </w:rPr>
        <w:t>‌</w:t>
      </w:r>
      <w:r w:rsidRPr="001612AC">
        <w:rPr>
          <w:rStyle w:val="Char1"/>
          <w:rFonts w:hint="cs"/>
          <w:rtl/>
        </w:rPr>
        <w:t>انداز می‌شود و گاه</w:t>
      </w:r>
      <w:r w:rsidR="00054628" w:rsidRPr="001612AC">
        <w:rPr>
          <w:rStyle w:val="Char1"/>
          <w:rFonts w:hint="cs"/>
          <w:rtl/>
        </w:rPr>
        <w:t>ی</w:t>
      </w:r>
      <w:r w:rsidRPr="001612AC">
        <w:rPr>
          <w:rStyle w:val="Char1"/>
          <w:rFonts w:hint="cs"/>
          <w:rtl/>
        </w:rPr>
        <w:t xml:space="preserve"> دعوت‌گر ش</w:t>
      </w:r>
      <w:r w:rsidR="00054628" w:rsidRPr="001612AC">
        <w:rPr>
          <w:rStyle w:val="Char1"/>
          <w:rFonts w:hint="cs"/>
          <w:rtl/>
        </w:rPr>
        <w:t>ی</w:t>
      </w:r>
      <w:r w:rsidRPr="001612AC">
        <w:rPr>
          <w:rStyle w:val="Char1"/>
          <w:rFonts w:hint="cs"/>
          <w:rtl/>
        </w:rPr>
        <w:t>طانی، هوس و طب</w:t>
      </w:r>
      <w:r w:rsidR="00054628" w:rsidRPr="001612AC">
        <w:rPr>
          <w:rStyle w:val="Char1"/>
          <w:rFonts w:hint="cs"/>
          <w:rtl/>
        </w:rPr>
        <w:t>ی</w:t>
      </w:r>
      <w:r w:rsidRPr="001612AC">
        <w:rPr>
          <w:rStyle w:val="Char1"/>
          <w:rFonts w:hint="cs"/>
          <w:rtl/>
        </w:rPr>
        <w:t>عت بشری در آن گستاخی می‌کند. ا</w:t>
      </w:r>
      <w:r w:rsidR="00054628" w:rsidRPr="001612AC">
        <w:rPr>
          <w:rStyle w:val="Char1"/>
          <w:rFonts w:hint="cs"/>
          <w:rtl/>
        </w:rPr>
        <w:t>ی</w:t>
      </w:r>
      <w:r w:rsidRPr="001612AC">
        <w:rPr>
          <w:rStyle w:val="Char1"/>
          <w:rFonts w:hint="cs"/>
          <w:rtl/>
        </w:rPr>
        <w:t>ن قلب مورد طمع و جولآنگاه ‌ش</w:t>
      </w:r>
      <w:r w:rsidR="00054628" w:rsidRPr="001612AC">
        <w:rPr>
          <w:rStyle w:val="Char1"/>
          <w:rFonts w:hint="cs"/>
          <w:rtl/>
        </w:rPr>
        <w:t>ی</w:t>
      </w:r>
      <w:r w:rsidRPr="001612AC">
        <w:rPr>
          <w:rStyle w:val="Char1"/>
          <w:rFonts w:hint="cs"/>
          <w:rtl/>
        </w:rPr>
        <w:t>طان است،  و الله متعال</w:t>
      </w:r>
      <w:r w:rsidR="00802BCA">
        <w:rPr>
          <w:rStyle w:val="Char1"/>
          <w:rFonts w:hint="cs"/>
          <w:rtl/>
        </w:rPr>
        <w:t xml:space="preserve"> هرکس </w:t>
      </w:r>
      <w:r w:rsidRPr="001612AC">
        <w:rPr>
          <w:rStyle w:val="Char1"/>
          <w:rFonts w:hint="cs"/>
          <w:rtl/>
        </w:rPr>
        <w:t xml:space="preserve">را </w:t>
      </w:r>
      <w:r w:rsidR="00054628" w:rsidRPr="001612AC">
        <w:rPr>
          <w:rStyle w:val="Char1"/>
          <w:rFonts w:hint="cs"/>
          <w:rtl/>
        </w:rPr>
        <w:t>ک</w:t>
      </w:r>
      <w:r w:rsidRPr="001612AC">
        <w:rPr>
          <w:rStyle w:val="Char1"/>
          <w:rFonts w:hint="cs"/>
          <w:rtl/>
        </w:rPr>
        <w:t>ه بخواهد، پیروز م</w:t>
      </w:r>
      <w:r w:rsidR="00054628" w:rsidRPr="001612AC">
        <w:rPr>
          <w:rStyle w:val="Char1"/>
          <w:rFonts w:hint="cs"/>
          <w:rtl/>
        </w:rPr>
        <w:t>ی</w:t>
      </w:r>
      <w:r w:rsidRPr="001612AC">
        <w:rPr>
          <w:rStyle w:val="Char1"/>
          <w:rFonts w:hint="eastAsia"/>
          <w:rtl/>
        </w:rPr>
        <w:t>‌</w:t>
      </w:r>
      <w:r w:rsidRPr="001612AC">
        <w:rPr>
          <w:rStyle w:val="Char1"/>
          <w:rFonts w:hint="cs"/>
          <w:rtl/>
        </w:rPr>
        <w:t>گرداند:</w:t>
      </w:r>
    </w:p>
    <w:p w:rsidR="00B13629" w:rsidRPr="001612AC" w:rsidRDefault="00B13629" w:rsidP="00B13629">
      <w:pPr>
        <w:ind w:firstLine="284"/>
        <w:rPr>
          <w:rStyle w:val="Char8"/>
          <w:rtl/>
        </w:rPr>
      </w:pPr>
      <w:r>
        <w:rPr>
          <w:rFonts w:cs="Traditional Arabic"/>
          <w:color w:val="000000"/>
          <w:shd w:val="clear" w:color="auto" w:fill="FFFFFF"/>
          <w:rtl/>
        </w:rPr>
        <w:t>﴿</w:t>
      </w:r>
      <w:r w:rsidRPr="001612AC">
        <w:rPr>
          <w:rStyle w:val="Char7"/>
          <w:rtl/>
        </w:rPr>
        <w:t xml:space="preserve">وَمَا </w:t>
      </w:r>
      <w:r w:rsidRPr="001612AC">
        <w:rPr>
          <w:rStyle w:val="Char7"/>
          <w:rFonts w:hint="cs"/>
          <w:rtl/>
        </w:rPr>
        <w:t>ٱ</w:t>
      </w:r>
      <w:r w:rsidRPr="001612AC">
        <w:rPr>
          <w:rStyle w:val="Char7"/>
          <w:rFonts w:hint="eastAsia"/>
          <w:rtl/>
        </w:rPr>
        <w:t>لنَّصۡرُ</w:t>
      </w:r>
      <w:r w:rsidRPr="001612AC">
        <w:rPr>
          <w:rStyle w:val="Char7"/>
          <w:rtl/>
        </w:rPr>
        <w:t xml:space="preserve"> إِلَّا مِنۡ عِندِ </w:t>
      </w:r>
      <w:r w:rsidRPr="001612AC">
        <w:rPr>
          <w:rStyle w:val="Char7"/>
          <w:rFonts w:hint="cs"/>
          <w:rtl/>
        </w:rPr>
        <w:t>ٱ</w:t>
      </w:r>
      <w:r w:rsidRPr="001612AC">
        <w:rPr>
          <w:rStyle w:val="Char7"/>
          <w:rFonts w:hint="eastAsia"/>
          <w:rtl/>
        </w:rPr>
        <w:t>للَّهِ</w:t>
      </w:r>
      <w:r w:rsidRPr="001612AC">
        <w:rPr>
          <w:rStyle w:val="Char7"/>
          <w:rtl/>
        </w:rPr>
        <w:t xml:space="preserve"> </w:t>
      </w:r>
      <w:r w:rsidRPr="001612AC">
        <w:rPr>
          <w:rStyle w:val="Char7"/>
          <w:rFonts w:hint="cs"/>
          <w:rtl/>
        </w:rPr>
        <w:t>ٱ</w:t>
      </w:r>
      <w:r w:rsidRPr="001612AC">
        <w:rPr>
          <w:rStyle w:val="Char7"/>
          <w:rFonts w:hint="eastAsia"/>
          <w:rtl/>
        </w:rPr>
        <w:t>لۡعَزِيزِ</w:t>
      </w:r>
      <w:r w:rsidRPr="001612AC">
        <w:rPr>
          <w:rStyle w:val="Char7"/>
          <w:rtl/>
        </w:rPr>
        <w:t xml:space="preserve"> </w:t>
      </w:r>
      <w:r w:rsidRPr="001612AC">
        <w:rPr>
          <w:rStyle w:val="Char7"/>
          <w:rFonts w:hint="cs"/>
          <w:rtl/>
        </w:rPr>
        <w:t>ٱ</w:t>
      </w:r>
      <w:r w:rsidRPr="001612AC">
        <w:rPr>
          <w:rStyle w:val="Char7"/>
          <w:rFonts w:hint="eastAsia"/>
          <w:rtl/>
        </w:rPr>
        <w:t>لۡحَكِيمِ</w:t>
      </w:r>
      <w:r w:rsidRPr="001612AC">
        <w:rPr>
          <w:rStyle w:val="Char7"/>
          <w:rtl/>
        </w:rPr>
        <w:t>١٢٦</w:t>
      </w:r>
      <w:r>
        <w:rPr>
          <w:rFonts w:cs="Traditional Arabic"/>
          <w:color w:val="000000"/>
          <w:shd w:val="clear" w:color="auto" w:fill="FFFFFF"/>
          <w:rtl/>
        </w:rPr>
        <w:t>﴾</w:t>
      </w:r>
      <w:r w:rsidRPr="001612AC">
        <w:rPr>
          <w:rStyle w:val="Char7"/>
          <w:rtl/>
        </w:rPr>
        <w:t xml:space="preserve"> </w:t>
      </w:r>
      <w:r w:rsidRPr="001612AC">
        <w:rPr>
          <w:rStyle w:val="Char8"/>
          <w:rtl/>
        </w:rPr>
        <w:t>[آل عمران: 126]</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و پ</w:t>
      </w:r>
      <w:r w:rsidR="00054628" w:rsidRPr="001612AC">
        <w:rPr>
          <w:rStyle w:val="Char1"/>
          <w:rtl/>
        </w:rPr>
        <w:t>ی</w:t>
      </w:r>
      <w:r w:rsidRPr="001612AC">
        <w:rPr>
          <w:rStyle w:val="Char1"/>
          <w:rtl/>
        </w:rPr>
        <w:t>روز</w:t>
      </w:r>
      <w:r w:rsidR="00054628" w:rsidRPr="001612AC">
        <w:rPr>
          <w:rStyle w:val="Char1"/>
          <w:rtl/>
        </w:rPr>
        <w:t>ی</w:t>
      </w:r>
      <w:r w:rsidRPr="001612AC">
        <w:rPr>
          <w:rStyle w:val="Char1"/>
          <w:rtl/>
        </w:rPr>
        <w:t xml:space="preserve"> جز از جانب الله </w:t>
      </w:r>
      <w:r w:rsidR="0028504E" w:rsidRPr="001612AC">
        <w:rPr>
          <w:rStyle w:val="Char1"/>
          <w:rFonts w:hint="cs"/>
          <w:rtl/>
        </w:rPr>
        <w:t xml:space="preserve">شکست‌ناپذیر سنجیده‌کار </w:t>
      </w:r>
      <w:r w:rsidRPr="001612AC">
        <w:rPr>
          <w:rStyle w:val="Char1"/>
          <w:rtl/>
        </w:rPr>
        <w:t>ن</w:t>
      </w:r>
      <w:r w:rsidR="00054628" w:rsidRPr="001612AC">
        <w:rPr>
          <w:rStyle w:val="Char1"/>
          <w:rtl/>
        </w:rPr>
        <w:t>ی</w:t>
      </w:r>
      <w:r w:rsidRPr="001612AC">
        <w:rPr>
          <w:rStyle w:val="Char1"/>
          <w:rtl/>
        </w:rPr>
        <w:t>ست</w:t>
      </w:r>
      <w:r w:rsidRPr="001612AC">
        <w:rPr>
          <w:rStyle w:val="Char1"/>
          <w:rFonts w:hint="cs"/>
          <w:rtl/>
        </w:rPr>
        <w:t>.»</w:t>
      </w:r>
    </w:p>
    <w:p w:rsidR="00537F54" w:rsidRPr="001612AC" w:rsidRDefault="00537F54" w:rsidP="005A1D92">
      <w:pPr>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راه</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ورود به ا</w:t>
      </w:r>
      <w:r w:rsidR="00054628" w:rsidRPr="001612AC">
        <w:rPr>
          <w:rStyle w:val="Char1"/>
          <w:rFonts w:hint="cs"/>
          <w:rtl/>
        </w:rPr>
        <w:t>ی</w:t>
      </w:r>
      <w:r w:rsidRPr="001612AC">
        <w:rPr>
          <w:rStyle w:val="Char1"/>
          <w:rFonts w:hint="cs"/>
          <w:rtl/>
        </w:rPr>
        <w:t>ن قلب ندارد، مگر این‌که متوسل به اسلحه‌ها</w:t>
      </w:r>
      <w:r w:rsidR="00054628" w:rsidRPr="001612AC">
        <w:rPr>
          <w:rStyle w:val="Char1"/>
          <w:rFonts w:hint="cs"/>
          <w:rtl/>
        </w:rPr>
        <w:t>ی</w:t>
      </w:r>
      <w:r w:rsidRPr="001612AC">
        <w:rPr>
          <w:rStyle w:val="Char1"/>
          <w:rFonts w:hint="cs"/>
          <w:rtl/>
        </w:rPr>
        <w:t xml:space="preserve"> خود شود. ش</w:t>
      </w:r>
      <w:r w:rsidR="00054628" w:rsidRPr="001612AC">
        <w:rPr>
          <w:rStyle w:val="Char1"/>
          <w:rFonts w:hint="cs"/>
          <w:rtl/>
        </w:rPr>
        <w:t>ی</w:t>
      </w:r>
      <w:r w:rsidRPr="001612AC">
        <w:rPr>
          <w:rStyle w:val="Char1"/>
          <w:rFonts w:hint="cs"/>
          <w:rtl/>
        </w:rPr>
        <w:t>طان اگر اسلحه‌ها</w:t>
      </w:r>
      <w:r w:rsidR="00054628" w:rsidRPr="001612AC">
        <w:rPr>
          <w:rStyle w:val="Char1"/>
          <w:rFonts w:hint="cs"/>
          <w:rtl/>
        </w:rPr>
        <w:t>ی</w:t>
      </w:r>
      <w:r w:rsidRPr="001612AC">
        <w:rPr>
          <w:rStyle w:val="Char1"/>
          <w:rFonts w:hint="cs"/>
          <w:rtl/>
        </w:rPr>
        <w:t xml:space="preserve"> خود را در ا</w:t>
      </w:r>
      <w:r w:rsidR="00054628" w:rsidRPr="001612AC">
        <w:rPr>
          <w:rStyle w:val="Char1"/>
          <w:rFonts w:hint="cs"/>
          <w:rtl/>
        </w:rPr>
        <w:t>ی</w:t>
      </w:r>
      <w:r w:rsidRPr="001612AC">
        <w:rPr>
          <w:rStyle w:val="Char1"/>
          <w:rFonts w:hint="cs"/>
          <w:rtl/>
        </w:rPr>
        <w:t>ن قلب بب</w:t>
      </w:r>
      <w:r w:rsidR="00054628" w:rsidRPr="001612AC">
        <w:rPr>
          <w:rStyle w:val="Char1"/>
          <w:rFonts w:hint="cs"/>
          <w:rtl/>
        </w:rPr>
        <w:t>ی</w:t>
      </w:r>
      <w:r w:rsidRPr="001612AC">
        <w:rPr>
          <w:rStyle w:val="Char1"/>
          <w:rFonts w:hint="cs"/>
          <w:rtl/>
        </w:rPr>
        <w:t>ند، آن‌ها را برداشته و با آن‌ها به قلب حمله می‌کند. اسلحه‌ها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شهوت، شبهه، ‌وهم و آرزوها</w:t>
      </w:r>
      <w:r w:rsidR="00054628" w:rsidRPr="001612AC">
        <w:rPr>
          <w:rStyle w:val="Char1"/>
          <w:rFonts w:hint="cs"/>
          <w:rtl/>
        </w:rPr>
        <w:t>ی</w:t>
      </w:r>
      <w:r w:rsidRPr="001612AC">
        <w:rPr>
          <w:rStyle w:val="Char1"/>
          <w:rFonts w:hint="cs"/>
          <w:rtl/>
        </w:rPr>
        <w:t xml:space="preserve"> دروغین هستند و ‌ش</w:t>
      </w:r>
      <w:r w:rsidR="00054628" w:rsidRPr="001612AC">
        <w:rPr>
          <w:rStyle w:val="Char1"/>
          <w:rFonts w:hint="cs"/>
          <w:rtl/>
        </w:rPr>
        <w:t>ی</w:t>
      </w:r>
      <w:r w:rsidRPr="001612AC">
        <w:rPr>
          <w:rStyle w:val="Char1"/>
          <w:rFonts w:hint="cs"/>
          <w:rtl/>
        </w:rPr>
        <w:t>طان، در حال</w:t>
      </w:r>
      <w:r w:rsidR="00054628" w:rsidRPr="001612AC">
        <w:rPr>
          <w:rStyle w:val="Char1"/>
          <w:rFonts w:hint="cs"/>
          <w:rtl/>
        </w:rPr>
        <w:t>ی</w:t>
      </w:r>
      <w:r w:rsidRPr="001612AC">
        <w:rPr>
          <w:rStyle w:val="Char1"/>
          <w:rFonts w:hint="cs"/>
          <w:rtl/>
        </w:rPr>
        <w:t xml:space="preserve"> داخل قلب م</w:t>
      </w:r>
      <w:r w:rsidR="00054628" w:rsidRPr="001612AC">
        <w:rPr>
          <w:rStyle w:val="Char1"/>
          <w:rFonts w:hint="cs"/>
          <w:rtl/>
        </w:rPr>
        <w:t>ی</w:t>
      </w:r>
      <w:r w:rsidRPr="001612AC">
        <w:rPr>
          <w:rStyle w:val="Char1"/>
          <w:rFonts w:hint="cs"/>
          <w:rtl/>
        </w:rPr>
        <w:t xml:space="preserve">‌شود،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ها در قلب باشند. اگر انسان (صاحب قلب) ن</w:t>
      </w:r>
      <w:r w:rsidR="00054628" w:rsidRPr="001612AC">
        <w:rPr>
          <w:rStyle w:val="Char1"/>
          <w:rFonts w:hint="cs"/>
          <w:rtl/>
        </w:rPr>
        <w:t>ی</w:t>
      </w:r>
      <w:r w:rsidRPr="001612AC">
        <w:rPr>
          <w:rStyle w:val="Char1"/>
          <w:rFonts w:hint="cs"/>
          <w:rtl/>
        </w:rPr>
        <w:t>ز اسلحه‌ها</w:t>
      </w:r>
      <w:r w:rsidR="00054628" w:rsidRPr="001612AC">
        <w:rPr>
          <w:rStyle w:val="Char1"/>
          <w:rFonts w:hint="cs"/>
          <w:rtl/>
        </w:rPr>
        <w:t>ی</w:t>
      </w:r>
      <w:r w:rsidRPr="001612AC">
        <w:rPr>
          <w:rStyle w:val="Char1"/>
          <w:rFonts w:hint="cs"/>
          <w:rtl/>
        </w:rPr>
        <w:t xml:space="preserve"> مجهز</w:t>
      </w:r>
      <w:r w:rsidR="00054628" w:rsidRPr="001612AC">
        <w:rPr>
          <w:rStyle w:val="Char1"/>
          <w:rFonts w:hint="cs"/>
          <w:rtl/>
        </w:rPr>
        <w:t>ی</w:t>
      </w:r>
      <w:r w:rsidRPr="001612AC">
        <w:rPr>
          <w:rStyle w:val="Char1"/>
          <w:rFonts w:hint="cs"/>
          <w:rtl/>
        </w:rPr>
        <w:t xml:space="preserve"> مانند ا</w:t>
      </w:r>
      <w:r w:rsidR="00054628" w:rsidRPr="001612AC">
        <w:rPr>
          <w:rStyle w:val="Char1"/>
          <w:rFonts w:hint="cs"/>
          <w:rtl/>
        </w:rPr>
        <w:t>ی</w:t>
      </w:r>
      <w:r w:rsidRPr="001612AC">
        <w:rPr>
          <w:rStyle w:val="Char1"/>
          <w:rFonts w:hint="cs"/>
          <w:rtl/>
        </w:rPr>
        <w:t xml:space="preserve">مان به الله داشته‌ باشد، به‌ وسیله‌ی آن مقاومت </w:t>
      </w:r>
      <w:r w:rsidR="0085030E" w:rsidRPr="001612AC">
        <w:rPr>
          <w:rStyle w:val="Char1"/>
          <w:rFonts w:hint="cs"/>
          <w:rtl/>
        </w:rPr>
        <w:t>نم</w:t>
      </w:r>
      <w:r w:rsidRPr="001612AC">
        <w:rPr>
          <w:rStyle w:val="Char1"/>
          <w:rFonts w:hint="cs"/>
          <w:rtl/>
        </w:rPr>
        <w:t>و</w:t>
      </w:r>
      <w:r w:rsidR="0085030E" w:rsidRPr="001612AC">
        <w:rPr>
          <w:rStyle w:val="Char1"/>
          <w:rFonts w:hint="cs"/>
          <w:rtl/>
        </w:rPr>
        <w:t>ده و</w:t>
      </w:r>
      <w:r w:rsidRPr="001612AC">
        <w:rPr>
          <w:rStyle w:val="Char1"/>
          <w:rFonts w:hint="cs"/>
          <w:rtl/>
        </w:rPr>
        <w:t xml:space="preserve"> با شیطان مبارزه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در غ</w:t>
      </w:r>
      <w:r w:rsidR="00054628" w:rsidRPr="001612AC">
        <w:rPr>
          <w:rStyle w:val="Char1"/>
          <w:rFonts w:hint="cs"/>
          <w:rtl/>
        </w:rPr>
        <w:t>ی</w:t>
      </w:r>
      <w:r w:rsidRPr="001612AC">
        <w:rPr>
          <w:rStyle w:val="Char1"/>
          <w:rFonts w:hint="cs"/>
          <w:rtl/>
        </w:rPr>
        <w:t>ر ا</w:t>
      </w:r>
      <w:r w:rsidR="00054628" w:rsidRPr="001612AC">
        <w:rPr>
          <w:rStyle w:val="Char1"/>
          <w:rFonts w:hint="cs"/>
          <w:rtl/>
        </w:rPr>
        <w:t>ی</w:t>
      </w:r>
      <w:r w:rsidRPr="001612AC">
        <w:rPr>
          <w:rStyle w:val="Char1"/>
          <w:rFonts w:hint="cs"/>
          <w:rtl/>
        </w:rPr>
        <w:t>ن صورت، از ش</w:t>
      </w:r>
      <w:r w:rsidR="00054628" w:rsidRPr="001612AC">
        <w:rPr>
          <w:rStyle w:val="Char1"/>
          <w:rFonts w:hint="cs"/>
          <w:rtl/>
        </w:rPr>
        <w:t>ی</w:t>
      </w:r>
      <w:r w:rsidRPr="001612AC">
        <w:rPr>
          <w:rStyle w:val="Char1"/>
          <w:rFonts w:hint="cs"/>
          <w:rtl/>
        </w:rPr>
        <w:t xml:space="preserve">طان شکست می‌خورد. </w:t>
      </w:r>
      <w:r w:rsidRPr="005A1D92">
        <w:rPr>
          <w:rStyle w:val="Char3"/>
          <w:rFonts w:hint="cs"/>
          <w:rtl/>
        </w:rPr>
        <w:t xml:space="preserve">ولا حول ولا قوة </w:t>
      </w:r>
      <w:r w:rsidR="005A1D92">
        <w:rPr>
          <w:rStyle w:val="Char3"/>
          <w:rFonts w:hint="cs"/>
          <w:rtl/>
        </w:rPr>
        <w:t>إ</w:t>
      </w:r>
      <w:r w:rsidRPr="005A1D92">
        <w:rPr>
          <w:rStyle w:val="Char3"/>
          <w:rFonts w:hint="cs"/>
          <w:rtl/>
        </w:rPr>
        <w:t>لا بالله</w:t>
      </w:r>
      <w:r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هرگاه انسان، در خانه</w:t>
      </w:r>
      <w:r w:rsidRPr="001612AC">
        <w:rPr>
          <w:rStyle w:val="Char1"/>
          <w:rFonts w:hint="eastAsia"/>
          <w:rtl/>
        </w:rPr>
        <w:t>‌</w:t>
      </w:r>
      <w:r w:rsidRPr="001612AC">
        <w:rPr>
          <w:rStyle w:val="Char1"/>
          <w:rFonts w:hint="cs"/>
          <w:rtl/>
        </w:rPr>
        <w:t>اش را به رو</w:t>
      </w:r>
      <w:r w:rsidR="00054628" w:rsidRPr="001612AC">
        <w:rPr>
          <w:rStyle w:val="Char1"/>
          <w:rFonts w:hint="cs"/>
          <w:rtl/>
        </w:rPr>
        <w:t>ی</w:t>
      </w:r>
      <w:r w:rsidRPr="001612AC">
        <w:rPr>
          <w:rStyle w:val="Char1"/>
          <w:rFonts w:hint="cs"/>
          <w:rtl/>
        </w:rPr>
        <w:t xml:space="preserve"> دشمن بگشا</w:t>
      </w:r>
      <w:r w:rsidR="00054628" w:rsidRPr="001612AC">
        <w:rPr>
          <w:rStyle w:val="Char1"/>
          <w:rFonts w:hint="cs"/>
          <w:rtl/>
        </w:rPr>
        <w:t>ی</w:t>
      </w:r>
      <w:r w:rsidRPr="001612AC">
        <w:rPr>
          <w:rStyle w:val="Char1"/>
          <w:rFonts w:hint="cs"/>
          <w:rtl/>
        </w:rPr>
        <w:t>د، او را به داخل خانه راه دهد و اسلحه را در اخت</w:t>
      </w:r>
      <w:r w:rsidR="00054628" w:rsidRPr="001612AC">
        <w:rPr>
          <w:rStyle w:val="Char1"/>
          <w:rFonts w:hint="cs"/>
          <w:rtl/>
        </w:rPr>
        <w:t>ی</w:t>
      </w:r>
      <w:r w:rsidRPr="001612AC">
        <w:rPr>
          <w:rStyle w:val="Char1"/>
          <w:rFonts w:hint="cs"/>
          <w:rtl/>
        </w:rPr>
        <w:t>ار او بگذارد،‌ دشمن با همان اسلحه، با و</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جنگد. مسئول</w:t>
      </w:r>
      <w:r w:rsidR="00054628" w:rsidRPr="001612AC">
        <w:rPr>
          <w:rStyle w:val="Char1"/>
          <w:rFonts w:hint="cs"/>
          <w:rtl/>
        </w:rPr>
        <w:t>ی</w:t>
      </w:r>
      <w:r w:rsidRPr="001612AC">
        <w:rPr>
          <w:rStyle w:val="Char1"/>
          <w:rFonts w:hint="cs"/>
          <w:rtl/>
        </w:rPr>
        <w:t>ت این شکست و ذلّت برعهده</w:t>
      </w:r>
      <w:r w:rsidRPr="001612AC">
        <w:rPr>
          <w:rStyle w:val="Char1"/>
          <w:rFonts w:hint="eastAsia"/>
          <w:rtl/>
        </w:rPr>
        <w:t>‌ی</w:t>
      </w:r>
      <w:r w:rsidRPr="001612AC">
        <w:rPr>
          <w:rStyle w:val="Char1"/>
          <w:rFonts w:hint="cs"/>
          <w:rtl/>
        </w:rPr>
        <w:t xml:space="preserve"> صاحب خانه است و کوتاهی از طرف خود اوست.</w:t>
      </w:r>
    </w:p>
    <w:p w:rsidR="00B13629" w:rsidRPr="001612AC" w:rsidRDefault="00B13629" w:rsidP="00790760">
      <w:pPr>
        <w:ind w:firstLine="284"/>
        <w:rPr>
          <w:rStyle w:val="Char1"/>
          <w:rtl/>
        </w:rPr>
        <w:sectPr w:rsidR="00B13629" w:rsidRPr="001612AC" w:rsidSect="00B35590">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Default="00537F54" w:rsidP="00B13629">
      <w:pPr>
        <w:pStyle w:val="a5"/>
        <w:rPr>
          <w:rtl/>
        </w:rPr>
      </w:pPr>
      <w:bookmarkStart w:id="427" w:name="_Toc319144905"/>
      <w:bookmarkStart w:id="428" w:name="_Toc434739365"/>
      <w:r w:rsidRPr="00790760">
        <w:rPr>
          <w:rFonts w:hint="cs"/>
          <w:rtl/>
        </w:rPr>
        <w:t>بخش پنجم</w:t>
      </w:r>
      <w:r w:rsidR="00B13629">
        <w:rPr>
          <w:rFonts w:hint="cs"/>
          <w:rtl/>
        </w:rPr>
        <w:t>:</w:t>
      </w:r>
      <w:r w:rsidR="00B13629">
        <w:rPr>
          <w:rtl/>
        </w:rPr>
        <w:br/>
      </w:r>
      <w:r w:rsidRPr="00790760">
        <w:rPr>
          <w:rFonts w:hint="cs"/>
          <w:rtl/>
        </w:rPr>
        <w:t>درمان صرع</w:t>
      </w:r>
      <w:bookmarkEnd w:id="427"/>
      <w:bookmarkEnd w:id="428"/>
    </w:p>
    <w:p w:rsidR="00B13629" w:rsidRDefault="00B13629" w:rsidP="00B13629">
      <w:pPr>
        <w:pStyle w:val="a1"/>
        <w:rPr>
          <w:rtl/>
        </w:rPr>
        <w:sectPr w:rsidR="00B13629" w:rsidSect="00B13629">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Pr="00790760" w:rsidRDefault="00537F54" w:rsidP="00B13629">
      <w:pPr>
        <w:pStyle w:val="a1"/>
        <w:rPr>
          <w:rtl/>
        </w:rPr>
      </w:pPr>
      <w:r w:rsidRPr="00790760">
        <w:rPr>
          <w:rFonts w:hint="cs"/>
          <w:rtl/>
        </w:rPr>
        <w:t>پیشتر ب</w:t>
      </w:r>
      <w:r w:rsidR="00054628">
        <w:rPr>
          <w:rFonts w:hint="cs"/>
          <w:rtl/>
        </w:rPr>
        <w:t>ی</w:t>
      </w:r>
      <w:r w:rsidRPr="00790760">
        <w:rPr>
          <w:rFonts w:hint="cs"/>
          <w:rtl/>
        </w:rPr>
        <w:t>ان نمود</w:t>
      </w:r>
      <w:r w:rsidR="00054628">
        <w:rPr>
          <w:rFonts w:hint="cs"/>
          <w:rtl/>
        </w:rPr>
        <w:t>ی</w:t>
      </w:r>
      <w:r w:rsidRPr="00790760">
        <w:rPr>
          <w:rFonts w:hint="cs"/>
          <w:rtl/>
        </w:rPr>
        <w:t xml:space="preserve">م </w:t>
      </w:r>
      <w:r w:rsidR="00054628">
        <w:rPr>
          <w:rFonts w:hint="cs"/>
          <w:rtl/>
        </w:rPr>
        <w:t>ک</w:t>
      </w:r>
      <w:r w:rsidRPr="00790760">
        <w:rPr>
          <w:rFonts w:hint="cs"/>
          <w:rtl/>
        </w:rPr>
        <w:t>ه ش</w:t>
      </w:r>
      <w:r w:rsidR="00054628">
        <w:rPr>
          <w:rFonts w:hint="cs"/>
          <w:rtl/>
        </w:rPr>
        <w:t>ی</w:t>
      </w:r>
      <w:r w:rsidRPr="00790760">
        <w:rPr>
          <w:rFonts w:hint="cs"/>
          <w:rtl/>
        </w:rPr>
        <w:t>طان گاه</w:t>
      </w:r>
      <w:r w:rsidR="00054628">
        <w:rPr>
          <w:rFonts w:hint="cs"/>
          <w:rtl/>
        </w:rPr>
        <w:t>ی</w:t>
      </w:r>
      <w:r w:rsidRPr="00790760">
        <w:rPr>
          <w:rFonts w:hint="cs"/>
          <w:rtl/>
        </w:rPr>
        <w:t xml:space="preserve"> انسان را مورد آزار و اذ</w:t>
      </w:r>
      <w:r w:rsidR="00054628">
        <w:rPr>
          <w:rFonts w:hint="cs"/>
          <w:rtl/>
        </w:rPr>
        <w:t>ی</w:t>
      </w:r>
      <w:r w:rsidRPr="00790760">
        <w:rPr>
          <w:rFonts w:hint="cs"/>
          <w:rtl/>
        </w:rPr>
        <w:t>ت قرار م</w:t>
      </w:r>
      <w:r w:rsidR="00054628">
        <w:rPr>
          <w:rFonts w:hint="cs"/>
          <w:rtl/>
        </w:rPr>
        <w:t>ی</w:t>
      </w:r>
      <w:r w:rsidRPr="00790760">
        <w:rPr>
          <w:rFonts w:hint="cs"/>
          <w:rtl/>
        </w:rPr>
        <w:t>‌دهد، صرع، گونه</w:t>
      </w:r>
      <w:r w:rsidRPr="00790760">
        <w:rPr>
          <w:rFonts w:hint="eastAsia"/>
          <w:rtl/>
        </w:rPr>
        <w:t>‌</w:t>
      </w:r>
      <w:r w:rsidRPr="00790760">
        <w:rPr>
          <w:rFonts w:hint="cs"/>
          <w:rtl/>
        </w:rPr>
        <w:t>ای از ا</w:t>
      </w:r>
      <w:r w:rsidR="00054628">
        <w:rPr>
          <w:rFonts w:hint="cs"/>
          <w:rtl/>
        </w:rPr>
        <w:t>ی</w:t>
      </w:r>
      <w:r w:rsidRPr="00790760">
        <w:rPr>
          <w:rFonts w:hint="cs"/>
          <w:rtl/>
        </w:rPr>
        <w:t xml:space="preserve">ن آزار است. </w:t>
      </w:r>
      <w:r w:rsidRPr="00790760">
        <w:rPr>
          <w:rFonts w:hint="cs"/>
          <w:rtl/>
          <w:lang w:bidi="ar-KW"/>
        </w:rPr>
        <w:t xml:space="preserve"> اکنون </w:t>
      </w:r>
      <w:r w:rsidRPr="00790760">
        <w:rPr>
          <w:rFonts w:hint="cs"/>
          <w:rtl/>
        </w:rPr>
        <w:t>قصد داریم، دلایل صرع و درمان آن را ب</w:t>
      </w:r>
      <w:r w:rsidR="00054628">
        <w:rPr>
          <w:rFonts w:hint="cs"/>
          <w:rtl/>
        </w:rPr>
        <w:t>ی</w:t>
      </w:r>
      <w:r w:rsidRPr="00790760">
        <w:rPr>
          <w:rFonts w:hint="cs"/>
          <w:rtl/>
        </w:rPr>
        <w:t xml:space="preserve">ان </w:t>
      </w:r>
      <w:r w:rsidR="00054628">
        <w:rPr>
          <w:rFonts w:hint="cs"/>
          <w:rtl/>
        </w:rPr>
        <w:t>ک</w:t>
      </w:r>
      <w:r w:rsidRPr="00790760">
        <w:rPr>
          <w:rFonts w:hint="cs"/>
          <w:rtl/>
        </w:rPr>
        <w:t>ن</w:t>
      </w:r>
      <w:r w:rsidR="00054628">
        <w:rPr>
          <w:rFonts w:hint="cs"/>
          <w:rtl/>
        </w:rPr>
        <w:t>ی</w:t>
      </w:r>
      <w:r w:rsidRPr="00790760">
        <w:rPr>
          <w:rFonts w:hint="cs"/>
          <w:rtl/>
        </w:rPr>
        <w:t>م.</w:t>
      </w:r>
    </w:p>
    <w:p w:rsidR="00537F54" w:rsidRPr="00790760" w:rsidRDefault="00537F54" w:rsidP="00B13629">
      <w:pPr>
        <w:pStyle w:val="a2"/>
        <w:rPr>
          <w:rtl/>
        </w:rPr>
      </w:pPr>
      <w:bookmarkStart w:id="429" w:name="_Toc319144906"/>
      <w:bookmarkStart w:id="430" w:name="_Toc434739366"/>
      <w:r w:rsidRPr="00790760">
        <w:rPr>
          <w:rFonts w:hint="cs"/>
          <w:rtl/>
        </w:rPr>
        <w:t>دلایل صرع</w:t>
      </w:r>
      <w:bookmarkEnd w:id="429"/>
      <w:bookmarkEnd w:id="430"/>
    </w:p>
    <w:p w:rsidR="00537F54" w:rsidRPr="001612AC" w:rsidRDefault="00537F54" w:rsidP="00790760">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r w:rsidRPr="001612AC">
        <w:rPr>
          <w:rStyle w:val="Char1"/>
          <w:vertAlign w:val="superscript"/>
          <w:rtl/>
        </w:rPr>
        <w:footnoteReference w:id="172"/>
      </w:r>
      <w:r w:rsidRPr="001612AC">
        <w:rPr>
          <w:rStyle w:val="Char1"/>
          <w:rFonts w:hint="cs"/>
          <w:rtl/>
        </w:rPr>
        <w:t xml:space="preserve"> صرع در انسان، گاه</w:t>
      </w:r>
      <w:r w:rsidR="00054628" w:rsidRPr="001612AC">
        <w:rPr>
          <w:rStyle w:val="Char1"/>
          <w:rFonts w:hint="cs"/>
          <w:rtl/>
        </w:rPr>
        <w:t>ی</w:t>
      </w:r>
      <w:r w:rsidRPr="001612AC">
        <w:rPr>
          <w:rStyle w:val="Char1"/>
          <w:rFonts w:hint="cs"/>
          <w:rtl/>
        </w:rPr>
        <w:t xml:space="preserve"> ناش</w:t>
      </w:r>
      <w:r w:rsidR="00054628" w:rsidRPr="001612AC">
        <w:rPr>
          <w:rStyle w:val="Char1"/>
          <w:rFonts w:hint="cs"/>
          <w:rtl/>
        </w:rPr>
        <w:t>ی</w:t>
      </w:r>
      <w:r w:rsidRPr="001612AC">
        <w:rPr>
          <w:rStyle w:val="Char1"/>
          <w:rFonts w:hint="cs"/>
          <w:rtl/>
        </w:rPr>
        <w:t xml:space="preserve"> از شهوت، هوا</w:t>
      </w:r>
      <w:r w:rsidR="00054628" w:rsidRPr="001612AC">
        <w:rPr>
          <w:rStyle w:val="Char1"/>
          <w:rFonts w:hint="cs"/>
          <w:rtl/>
        </w:rPr>
        <w:t>ی</w:t>
      </w:r>
      <w:r w:rsidRPr="001612AC">
        <w:rPr>
          <w:rStyle w:val="Char1"/>
          <w:rFonts w:hint="cs"/>
          <w:rtl/>
        </w:rPr>
        <w:t xml:space="preserve"> نفس و عشق است و گاه</w:t>
      </w:r>
      <w:r w:rsidR="00054628" w:rsidRPr="001612AC">
        <w:rPr>
          <w:rStyle w:val="Char1"/>
          <w:rFonts w:hint="cs"/>
          <w:rtl/>
        </w:rPr>
        <w:t>ی</w:t>
      </w:r>
      <w:r w:rsidRPr="001612AC">
        <w:rPr>
          <w:rStyle w:val="Char1"/>
          <w:rFonts w:hint="cs"/>
          <w:rtl/>
        </w:rPr>
        <w:t xml:space="preserve"> ناش</w:t>
      </w:r>
      <w:r w:rsidR="00054628" w:rsidRPr="001612AC">
        <w:rPr>
          <w:rStyle w:val="Char1"/>
          <w:rFonts w:hint="cs"/>
          <w:rtl/>
        </w:rPr>
        <w:t>ی</w:t>
      </w:r>
      <w:r w:rsidRPr="001612AC">
        <w:rPr>
          <w:rStyle w:val="Char1"/>
          <w:rFonts w:hint="cs"/>
          <w:rtl/>
        </w:rPr>
        <w:t xml:space="preserve"> از کینه‌ و مجازات است، مثلاً برخی انسان</w:t>
      </w:r>
      <w:r w:rsidRPr="001612AC">
        <w:rPr>
          <w:rStyle w:val="Char1"/>
          <w:rFonts w:hint="eastAsia"/>
          <w:rtl/>
        </w:rPr>
        <w:t>‌</w:t>
      </w:r>
      <w:r w:rsidRPr="001612AC">
        <w:rPr>
          <w:rStyle w:val="Char1"/>
          <w:rFonts w:hint="cs"/>
          <w:rtl/>
        </w:rPr>
        <w:t>ها،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و جن) را آزار م</w:t>
      </w:r>
      <w:r w:rsidR="00054628" w:rsidRPr="001612AC">
        <w:rPr>
          <w:rStyle w:val="Char1"/>
          <w:rFonts w:hint="cs"/>
          <w:rtl/>
        </w:rPr>
        <w:t>ی</w:t>
      </w:r>
      <w:r w:rsidRPr="001612AC">
        <w:rPr>
          <w:rStyle w:val="Char1"/>
          <w:rFonts w:hint="eastAsia"/>
          <w:rtl/>
        </w:rPr>
        <w:t>‌</w:t>
      </w:r>
      <w:r w:rsidRPr="001612AC">
        <w:rPr>
          <w:rStyle w:val="Char1"/>
          <w:rFonts w:hint="cs"/>
          <w:rtl/>
        </w:rPr>
        <w:t xml:space="preserve">دهند، </w:t>
      </w:r>
      <w:r w:rsidR="00054628" w:rsidRPr="001612AC">
        <w:rPr>
          <w:rStyle w:val="Char1"/>
          <w:rFonts w:hint="cs"/>
          <w:rtl/>
        </w:rPr>
        <w:t>ی</w:t>
      </w:r>
      <w:r w:rsidRPr="001612AC">
        <w:rPr>
          <w:rStyle w:val="Char1"/>
          <w:rFonts w:hint="cs"/>
          <w:rtl/>
        </w:rPr>
        <w:t>ا این‌که ش</w:t>
      </w:r>
      <w:r w:rsidR="00054628" w:rsidRPr="001612AC">
        <w:rPr>
          <w:rStyle w:val="Char1"/>
          <w:rFonts w:hint="cs"/>
          <w:rtl/>
        </w:rPr>
        <w:t>ی</w:t>
      </w:r>
      <w:r w:rsidRPr="001612AC">
        <w:rPr>
          <w:rStyle w:val="Char1"/>
          <w:rFonts w:hint="cs"/>
          <w:rtl/>
        </w:rPr>
        <w:t>اط</w:t>
      </w:r>
      <w:r w:rsidR="00054628" w:rsidRPr="001612AC">
        <w:rPr>
          <w:rStyle w:val="Char1"/>
          <w:rFonts w:hint="cs"/>
          <w:rtl/>
        </w:rPr>
        <w:t>ی</w:t>
      </w:r>
      <w:r w:rsidRPr="001612AC">
        <w:rPr>
          <w:rStyle w:val="Char1"/>
          <w:rFonts w:hint="cs"/>
          <w:rtl/>
        </w:rPr>
        <w:t>ن، گمان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نند </w:t>
      </w:r>
      <w:r w:rsidR="00054628" w:rsidRPr="001612AC">
        <w:rPr>
          <w:rStyle w:val="Char1"/>
          <w:rFonts w:hint="cs"/>
          <w:rtl/>
        </w:rPr>
        <w:t>ک</w:t>
      </w:r>
      <w:r w:rsidRPr="001612AC">
        <w:rPr>
          <w:rStyle w:val="Char1"/>
          <w:rFonts w:hint="cs"/>
          <w:rtl/>
        </w:rPr>
        <w:t>ه انسان</w:t>
      </w:r>
      <w:r w:rsidRPr="001612AC">
        <w:rPr>
          <w:rStyle w:val="Char1"/>
          <w:rFonts w:hint="eastAsia"/>
          <w:rtl/>
        </w:rPr>
        <w:t>‌</w:t>
      </w:r>
      <w:r w:rsidRPr="001612AC">
        <w:rPr>
          <w:rStyle w:val="Char1"/>
          <w:rFonts w:hint="cs"/>
          <w:rtl/>
        </w:rPr>
        <w:t>ها با ادرار رو</w:t>
      </w:r>
      <w:r w:rsidR="00054628" w:rsidRPr="001612AC">
        <w:rPr>
          <w:rStyle w:val="Char1"/>
          <w:rFonts w:hint="cs"/>
          <w:rtl/>
        </w:rPr>
        <w:t>ی</w:t>
      </w:r>
      <w:r w:rsidRPr="001612AC">
        <w:rPr>
          <w:rStyle w:val="Char1"/>
          <w:rFonts w:hint="cs"/>
          <w:rtl/>
        </w:rPr>
        <w:t xml:space="preserve"> آن‌ها یا ریختن آب داغ، آن‌ها را ش</w:t>
      </w:r>
      <w:r w:rsidR="00054628" w:rsidRPr="001612AC">
        <w:rPr>
          <w:rStyle w:val="Char1"/>
          <w:rFonts w:hint="cs"/>
          <w:rtl/>
        </w:rPr>
        <w:t>ک</w:t>
      </w:r>
      <w:r w:rsidRPr="001612AC">
        <w:rPr>
          <w:rStyle w:val="Char1"/>
          <w:rFonts w:hint="cs"/>
          <w:rtl/>
        </w:rPr>
        <w:t>نجه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w:t>
      </w:r>
      <w:r w:rsidR="00111FF2">
        <w:rPr>
          <w:rStyle w:val="Char1"/>
          <w:rFonts w:hint="cs"/>
          <w:rtl/>
        </w:rPr>
        <w:t xml:space="preserve"> هرچند </w:t>
      </w:r>
      <w:r w:rsidR="00054628" w:rsidRPr="001612AC">
        <w:rPr>
          <w:rStyle w:val="Char1"/>
          <w:rFonts w:hint="cs"/>
          <w:rtl/>
        </w:rPr>
        <w:t>ک</w:t>
      </w:r>
      <w:r w:rsidRPr="001612AC">
        <w:rPr>
          <w:rStyle w:val="Char1"/>
          <w:rFonts w:hint="cs"/>
          <w:rtl/>
        </w:rPr>
        <w:t>ه انسان ا</w:t>
      </w:r>
      <w:r w:rsidR="00054628" w:rsidRPr="001612AC">
        <w:rPr>
          <w:rStyle w:val="Char1"/>
          <w:rFonts w:hint="cs"/>
          <w:rtl/>
        </w:rPr>
        <w:t>ی</w:t>
      </w:r>
      <w:r w:rsidRPr="001612AC">
        <w:rPr>
          <w:rStyle w:val="Char1"/>
          <w:rFonts w:hint="cs"/>
          <w:rtl/>
        </w:rPr>
        <w:t>ن‌ها را نم</w:t>
      </w:r>
      <w:r w:rsidR="00054628" w:rsidRPr="001612AC">
        <w:rPr>
          <w:rStyle w:val="Char1"/>
          <w:rFonts w:hint="cs"/>
          <w:rtl/>
        </w:rPr>
        <w:t>ی</w:t>
      </w:r>
      <w:r w:rsidRPr="001612AC">
        <w:rPr>
          <w:rStyle w:val="Char1"/>
          <w:rFonts w:hint="eastAsia"/>
          <w:rtl/>
        </w:rPr>
        <w:t>‌دان</w:t>
      </w:r>
      <w:r w:rsidRPr="001612AC">
        <w:rPr>
          <w:rStyle w:val="Char1"/>
          <w:rFonts w:hint="cs"/>
          <w:rtl/>
        </w:rPr>
        <w:t>د. در جن نادانی و ستم وجود دارد. در نت</w:t>
      </w:r>
      <w:r w:rsidR="00054628" w:rsidRPr="001612AC">
        <w:rPr>
          <w:rStyle w:val="Char1"/>
          <w:rFonts w:hint="cs"/>
          <w:rtl/>
        </w:rPr>
        <w:t>ی</w:t>
      </w:r>
      <w:r w:rsidRPr="001612AC">
        <w:rPr>
          <w:rStyle w:val="Char1"/>
          <w:rFonts w:hint="cs"/>
          <w:rtl/>
        </w:rPr>
        <w:t>جه، جن ب</w:t>
      </w:r>
      <w:r w:rsidR="00054628" w:rsidRPr="001612AC">
        <w:rPr>
          <w:rStyle w:val="Char1"/>
          <w:rFonts w:hint="cs"/>
          <w:rtl/>
        </w:rPr>
        <w:t>ی</w:t>
      </w:r>
      <w:r w:rsidRPr="001612AC">
        <w:rPr>
          <w:rStyle w:val="Char1"/>
          <w:rFonts w:hint="cs"/>
          <w:rtl/>
        </w:rPr>
        <w:t xml:space="preserve">ش از آن‌چه </w:t>
      </w:r>
      <w:r w:rsidR="00054628" w:rsidRPr="001612AC">
        <w:rPr>
          <w:rStyle w:val="Char1"/>
          <w:rFonts w:hint="cs"/>
          <w:rtl/>
        </w:rPr>
        <w:t>ک</w:t>
      </w:r>
      <w:r w:rsidRPr="001612AC">
        <w:rPr>
          <w:rStyle w:val="Char1"/>
          <w:rFonts w:hint="cs"/>
          <w:rtl/>
        </w:rPr>
        <w:t>ه انسان</w:t>
      </w:r>
      <w:r w:rsidRPr="001612AC">
        <w:rPr>
          <w:rStyle w:val="Char1"/>
          <w:rFonts w:hint="eastAsia"/>
          <w:rtl/>
        </w:rPr>
        <w:t>‌</w:t>
      </w:r>
      <w:r w:rsidRPr="001612AC">
        <w:rPr>
          <w:rStyle w:val="Char1"/>
          <w:rFonts w:hint="cs"/>
          <w:rtl/>
        </w:rPr>
        <w:t>ها شایسته</w:t>
      </w:r>
      <w:r w:rsidRPr="001612AC">
        <w:rPr>
          <w:rStyle w:val="Char1"/>
          <w:rFonts w:hint="eastAsia"/>
          <w:rtl/>
        </w:rPr>
        <w:t>‌ی</w:t>
      </w:r>
      <w:r w:rsidRPr="001612AC">
        <w:rPr>
          <w:rStyle w:val="Char1"/>
          <w:rFonts w:hint="cs"/>
          <w:rtl/>
        </w:rPr>
        <w:t xml:space="preserve"> آن باشند، آنان را عذاب م</w:t>
      </w:r>
      <w:r w:rsidR="00054628" w:rsidRPr="001612AC">
        <w:rPr>
          <w:rStyle w:val="Char1"/>
          <w:rFonts w:hint="cs"/>
          <w:rtl/>
        </w:rPr>
        <w:t>ی</w:t>
      </w:r>
      <w:r w:rsidRPr="001612AC">
        <w:rPr>
          <w:rStyle w:val="Char1"/>
          <w:rFonts w:hint="eastAsia"/>
          <w:rtl/>
        </w:rPr>
        <w:t>‌</w:t>
      </w:r>
      <w:r w:rsidRPr="001612AC">
        <w:rPr>
          <w:rStyle w:val="Char1"/>
          <w:rFonts w:hint="cs"/>
          <w:rtl/>
        </w:rPr>
        <w:t>دهند.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انسان</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ستم‌گر، ب</w:t>
      </w:r>
      <w:r w:rsidR="00054628" w:rsidRPr="001612AC">
        <w:rPr>
          <w:rStyle w:val="Char1"/>
          <w:rFonts w:hint="cs"/>
          <w:rtl/>
        </w:rPr>
        <w:t>ی</w:t>
      </w:r>
      <w:r w:rsidRPr="001612AC">
        <w:rPr>
          <w:rStyle w:val="Char1"/>
          <w:rFonts w:hint="eastAsia"/>
          <w:rtl/>
        </w:rPr>
        <w:t>‌</w:t>
      </w:r>
      <w:r w:rsidRPr="001612AC">
        <w:rPr>
          <w:rStyle w:val="Char1"/>
          <w:rFonts w:hint="cs"/>
          <w:rtl/>
        </w:rPr>
        <w:t>جهت د</w:t>
      </w:r>
      <w:r w:rsidR="00054628" w:rsidRPr="001612AC">
        <w:rPr>
          <w:rStyle w:val="Char1"/>
          <w:rFonts w:hint="cs"/>
          <w:rtl/>
        </w:rPr>
        <w:t>ی</w:t>
      </w:r>
      <w:r w:rsidRPr="001612AC">
        <w:rPr>
          <w:rStyle w:val="Char1"/>
          <w:rFonts w:hint="cs"/>
          <w:rtl/>
        </w:rPr>
        <w:t>گران را مورد آزار و ش</w:t>
      </w:r>
      <w:r w:rsidR="00054628" w:rsidRPr="001612AC">
        <w:rPr>
          <w:rStyle w:val="Char1"/>
          <w:rFonts w:hint="cs"/>
          <w:rtl/>
        </w:rPr>
        <w:t>ک</w:t>
      </w:r>
      <w:r w:rsidRPr="001612AC">
        <w:rPr>
          <w:rStyle w:val="Char1"/>
          <w:rFonts w:hint="cs"/>
          <w:rtl/>
        </w:rPr>
        <w:t>نجه قرار م</w:t>
      </w:r>
      <w:r w:rsidR="00054628" w:rsidRPr="001612AC">
        <w:rPr>
          <w:rStyle w:val="Char1"/>
          <w:rFonts w:hint="cs"/>
          <w:rtl/>
        </w:rPr>
        <w:t>ی</w:t>
      </w:r>
      <w:r w:rsidRPr="001612AC">
        <w:rPr>
          <w:rStyle w:val="Char1"/>
          <w:rFonts w:hint="eastAsia"/>
          <w:rtl/>
        </w:rPr>
        <w:t>‌</w:t>
      </w:r>
      <w:r w:rsidRPr="001612AC">
        <w:rPr>
          <w:rStyle w:val="Char1"/>
          <w:rFonts w:hint="cs"/>
          <w:rtl/>
        </w:rPr>
        <w:t xml:space="preserve">دهند. </w:t>
      </w:r>
    </w:p>
    <w:p w:rsidR="00537F54" w:rsidRPr="00790760" w:rsidRDefault="00537F54" w:rsidP="00B13629">
      <w:pPr>
        <w:pStyle w:val="a6"/>
        <w:rPr>
          <w:rtl/>
        </w:rPr>
      </w:pPr>
      <w:bookmarkStart w:id="431" w:name="_Toc65505738"/>
      <w:bookmarkStart w:id="432" w:name="_Toc319144907"/>
      <w:bookmarkStart w:id="433" w:name="_Toc434739367"/>
      <w:r w:rsidRPr="00790760">
        <w:rPr>
          <w:rFonts w:hint="cs"/>
          <w:rtl/>
        </w:rPr>
        <w:t>وظيفه</w:t>
      </w:r>
      <w:r w:rsidRPr="00790760">
        <w:rPr>
          <w:rFonts w:hint="eastAsia"/>
          <w:rtl/>
        </w:rPr>
        <w:t>‌</w:t>
      </w:r>
      <w:r w:rsidRPr="00790760">
        <w:rPr>
          <w:rFonts w:hint="cs"/>
          <w:rtl/>
        </w:rPr>
        <w:t>ی ما در برابر شياطين و جن</w:t>
      </w:r>
      <w:bookmarkEnd w:id="431"/>
      <w:bookmarkEnd w:id="432"/>
      <w:bookmarkEnd w:id="433"/>
    </w:p>
    <w:p w:rsidR="00537F54" w:rsidRPr="001612AC" w:rsidRDefault="00537F54" w:rsidP="00790760">
      <w:pPr>
        <w:ind w:firstLine="284"/>
        <w:rPr>
          <w:rStyle w:val="Char1"/>
          <w:rtl/>
        </w:rPr>
      </w:pPr>
      <w:r w:rsidRPr="001612AC">
        <w:rPr>
          <w:rStyle w:val="Char1"/>
          <w:rFonts w:hint="cs"/>
          <w:rtl/>
        </w:rPr>
        <w:t>در مباحث گذشته، ب</w:t>
      </w:r>
      <w:r w:rsidR="00054628" w:rsidRPr="001612AC">
        <w:rPr>
          <w:rStyle w:val="Char1"/>
          <w:rFonts w:hint="cs"/>
          <w:rtl/>
        </w:rPr>
        <w:t>ی</w:t>
      </w:r>
      <w:r w:rsidRPr="001612AC">
        <w:rPr>
          <w:rStyle w:val="Char1"/>
          <w:rFonts w:hint="cs"/>
          <w:rtl/>
        </w:rPr>
        <w:t>ان نمود</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ه جن مأمور و م</w:t>
      </w:r>
      <w:r w:rsidR="00054628" w:rsidRPr="001612AC">
        <w:rPr>
          <w:rStyle w:val="Char1"/>
          <w:rFonts w:hint="cs"/>
          <w:rtl/>
        </w:rPr>
        <w:t>ک</w:t>
      </w:r>
      <w:r w:rsidRPr="001612AC">
        <w:rPr>
          <w:rStyle w:val="Char1"/>
          <w:rFonts w:hint="cs"/>
          <w:rtl/>
        </w:rPr>
        <w:t>لف به اجرای شر</w:t>
      </w:r>
      <w:r w:rsidR="00054628" w:rsidRPr="001612AC">
        <w:rPr>
          <w:rStyle w:val="Char1"/>
          <w:rFonts w:hint="cs"/>
          <w:rtl/>
        </w:rPr>
        <w:t>ی</w:t>
      </w:r>
      <w:r w:rsidRPr="001612AC">
        <w:rPr>
          <w:rStyle w:val="Char1"/>
          <w:rFonts w:hint="cs"/>
          <w:rtl/>
        </w:rPr>
        <w:t>عت است. اگر مسلمانان به آن‌ها دسترس</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دا ب</w:t>
      </w:r>
      <w:r w:rsidR="00054628" w:rsidRPr="001612AC">
        <w:rPr>
          <w:rStyle w:val="Char1"/>
          <w:rFonts w:hint="cs"/>
          <w:rtl/>
        </w:rPr>
        <w:t>ک</w:t>
      </w:r>
      <w:r w:rsidRPr="001612AC">
        <w:rPr>
          <w:rStyle w:val="Char1"/>
          <w:rFonts w:hint="cs"/>
          <w:rtl/>
        </w:rPr>
        <w:t>نند و بتوانند آن‌ها را مورد خطاب قرار بدهند،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فرصت برای انسان صرعی فراهم می‌شد، باید اح</w:t>
      </w:r>
      <w:r w:rsidR="00054628" w:rsidRPr="001612AC">
        <w:rPr>
          <w:rStyle w:val="Char1"/>
          <w:rFonts w:hint="cs"/>
          <w:rtl/>
        </w:rPr>
        <w:t>ک</w:t>
      </w:r>
      <w:r w:rsidRPr="001612AC">
        <w:rPr>
          <w:rStyle w:val="Char1"/>
          <w:rFonts w:hint="cs"/>
          <w:rtl/>
        </w:rPr>
        <w:t>ام شر</w:t>
      </w:r>
      <w:r w:rsidR="00054628" w:rsidRPr="001612AC">
        <w:rPr>
          <w:rStyle w:val="Char1"/>
          <w:rFonts w:hint="cs"/>
          <w:rtl/>
        </w:rPr>
        <w:t>ی</w:t>
      </w:r>
      <w:r w:rsidRPr="001612AC">
        <w:rPr>
          <w:rStyle w:val="Char1"/>
          <w:rFonts w:hint="cs"/>
          <w:rtl/>
        </w:rPr>
        <w:t>عت به آنان یادآوری شود.</w:t>
      </w:r>
    </w:p>
    <w:p w:rsidR="00537F54" w:rsidRPr="001612AC" w:rsidRDefault="00537F54" w:rsidP="00790760">
      <w:pPr>
        <w:ind w:firstLine="284"/>
        <w:rPr>
          <w:rStyle w:val="Char1"/>
          <w:rtl/>
        </w:rPr>
      </w:pPr>
      <w:r w:rsidRPr="001612AC">
        <w:rPr>
          <w:rStyle w:val="Char1"/>
          <w:rFonts w:hint="cs"/>
          <w:rtl/>
        </w:rPr>
        <w:t>اگر آزار جن، ناش</w:t>
      </w:r>
      <w:r w:rsidR="00054628" w:rsidRPr="001612AC">
        <w:rPr>
          <w:rStyle w:val="Char1"/>
          <w:rFonts w:hint="cs"/>
          <w:rtl/>
        </w:rPr>
        <w:t>ی</w:t>
      </w:r>
      <w:r w:rsidRPr="001612AC">
        <w:rPr>
          <w:rStyle w:val="Char1"/>
          <w:rFonts w:hint="cs"/>
          <w:rtl/>
        </w:rPr>
        <w:t xml:space="preserve"> از شهوت و هوس باشد، ب</w:t>
      </w:r>
      <w:r w:rsidR="00054628" w:rsidRPr="001612AC">
        <w:rPr>
          <w:rStyle w:val="Char1"/>
          <w:rFonts w:hint="cs"/>
          <w:rtl/>
        </w:rPr>
        <w:t>ی</w:t>
      </w:r>
      <w:r w:rsidRPr="001612AC">
        <w:rPr>
          <w:rStyle w:val="Char1"/>
          <w:rFonts w:hint="eastAsia"/>
          <w:rtl/>
        </w:rPr>
        <w:t>‌</w:t>
      </w:r>
      <w:r w:rsidRPr="001612AC">
        <w:rPr>
          <w:rStyle w:val="Char1"/>
          <w:rFonts w:hint="cs"/>
          <w:rtl/>
        </w:rPr>
        <w:t>ترد</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ن نوع کار ناپسند است و گناه محسوب</w:t>
      </w:r>
      <w:r w:rsidR="0093303A">
        <w:rPr>
          <w:rStyle w:val="Char1"/>
          <w:rFonts w:hint="cs"/>
          <w:rtl/>
        </w:rPr>
        <w:t xml:space="preserve"> می‌</w:t>
      </w:r>
      <w:r w:rsidRPr="001612AC">
        <w:rPr>
          <w:rStyle w:val="Char1"/>
          <w:rFonts w:hint="cs"/>
          <w:rtl/>
        </w:rPr>
        <w:t>شود و انسان و جن، از نظر شرعی حق انجام آن را ندارند؛</w:t>
      </w:r>
      <w:r w:rsidR="00111FF2">
        <w:rPr>
          <w:rStyle w:val="Char1"/>
          <w:rFonts w:hint="cs"/>
          <w:rtl/>
        </w:rPr>
        <w:t xml:space="preserve"> هرچند </w:t>
      </w:r>
      <w:r w:rsidR="00054628" w:rsidRPr="001612AC">
        <w:rPr>
          <w:rStyle w:val="Char1"/>
          <w:rFonts w:hint="cs"/>
          <w:rtl/>
        </w:rPr>
        <w:t>ک</w:t>
      </w:r>
      <w:r w:rsidRPr="001612AC">
        <w:rPr>
          <w:rStyle w:val="Char1"/>
          <w:rFonts w:hint="cs"/>
          <w:rtl/>
        </w:rPr>
        <w:t>ه با خشنودی دیگری باشد و اگر آن دیگری خشنود نباشد، بر حرمت آن افزوده م</w:t>
      </w:r>
      <w:r w:rsidR="00054628" w:rsidRPr="001612AC">
        <w:rPr>
          <w:rStyle w:val="Char1"/>
          <w:rFonts w:hint="cs"/>
          <w:rtl/>
        </w:rPr>
        <w:t>ی</w:t>
      </w:r>
      <w:r w:rsidRPr="001612AC">
        <w:rPr>
          <w:rStyle w:val="Char1"/>
          <w:rFonts w:hint="cs"/>
          <w:rtl/>
        </w:rPr>
        <w:t>‌شود، ز</w:t>
      </w:r>
      <w:r w:rsidR="00054628" w:rsidRPr="001612AC">
        <w:rPr>
          <w:rStyle w:val="Char1"/>
          <w:rFonts w:hint="cs"/>
          <w:rtl/>
        </w:rPr>
        <w:t>ی</w:t>
      </w:r>
      <w:r w:rsidRPr="001612AC">
        <w:rPr>
          <w:rStyle w:val="Char1"/>
          <w:rFonts w:hint="cs"/>
          <w:rtl/>
        </w:rPr>
        <w:t xml:space="preserve">را دچار </w:t>
      </w:r>
      <w:r w:rsidR="00054628" w:rsidRPr="001612AC">
        <w:rPr>
          <w:rStyle w:val="Char1"/>
          <w:rFonts w:hint="cs"/>
          <w:rtl/>
        </w:rPr>
        <w:t>ک</w:t>
      </w:r>
      <w:r w:rsidRPr="001612AC">
        <w:rPr>
          <w:rStyle w:val="Char1"/>
          <w:rFonts w:hint="cs"/>
          <w:rtl/>
        </w:rPr>
        <w:t>ردن به صرع، از روی شهوت و هوس، کاری زشت و ستم است.</w:t>
      </w:r>
    </w:p>
    <w:p w:rsidR="00537F54" w:rsidRPr="00A4018D" w:rsidRDefault="00537F54" w:rsidP="00790760">
      <w:pPr>
        <w:ind w:firstLine="284"/>
        <w:rPr>
          <w:rStyle w:val="Char1"/>
          <w:rtl/>
        </w:rPr>
      </w:pPr>
      <w:r w:rsidRPr="00A4018D">
        <w:rPr>
          <w:rStyle w:val="Char1"/>
          <w:rFonts w:hint="cs"/>
          <w:rtl/>
        </w:rPr>
        <w:t>با</w:t>
      </w:r>
      <w:r w:rsidR="00054628" w:rsidRPr="00A4018D">
        <w:rPr>
          <w:rStyle w:val="Char1"/>
          <w:rFonts w:hint="cs"/>
          <w:rtl/>
        </w:rPr>
        <w:t>ی</w:t>
      </w:r>
      <w:r w:rsidRPr="00A4018D">
        <w:rPr>
          <w:rStyle w:val="Char1"/>
          <w:rFonts w:hint="cs"/>
          <w:rtl/>
        </w:rPr>
        <w:t xml:space="preserve">د به جن گفته شود، </w:t>
      </w:r>
      <w:r w:rsidR="00054628" w:rsidRPr="00A4018D">
        <w:rPr>
          <w:rStyle w:val="Char1"/>
          <w:rFonts w:hint="cs"/>
          <w:rtl/>
        </w:rPr>
        <w:t>ک</w:t>
      </w:r>
      <w:r w:rsidRPr="00A4018D">
        <w:rPr>
          <w:rStyle w:val="Char1"/>
          <w:rFonts w:hint="cs"/>
          <w:rtl/>
        </w:rPr>
        <w:t>ه ا</w:t>
      </w:r>
      <w:r w:rsidR="00054628" w:rsidRPr="00A4018D">
        <w:rPr>
          <w:rStyle w:val="Char1"/>
          <w:rFonts w:hint="cs"/>
          <w:rtl/>
        </w:rPr>
        <w:t>ی</w:t>
      </w:r>
      <w:r w:rsidRPr="00A4018D">
        <w:rPr>
          <w:rStyle w:val="Char1"/>
          <w:rFonts w:hint="cs"/>
          <w:rtl/>
        </w:rPr>
        <w:t xml:space="preserve">ن کار ناپسند و حرام است، تا حجت بر او تمام گردد و بداند </w:t>
      </w:r>
      <w:r w:rsidR="00054628" w:rsidRPr="00A4018D">
        <w:rPr>
          <w:rStyle w:val="Char1"/>
          <w:rFonts w:hint="cs"/>
          <w:rtl/>
        </w:rPr>
        <w:t>ک</w:t>
      </w:r>
      <w:r w:rsidRPr="00A4018D">
        <w:rPr>
          <w:rStyle w:val="Char1"/>
          <w:rFonts w:hint="cs"/>
          <w:rtl/>
        </w:rPr>
        <w:t>ه او</w:t>
      </w:r>
      <w:r w:rsidRPr="00A4018D">
        <w:rPr>
          <w:rStyle w:val="Char1"/>
          <w:vertAlign w:val="superscript"/>
          <w:rtl/>
        </w:rPr>
        <w:footnoteReference w:id="173"/>
      </w:r>
      <w:r w:rsidRPr="00A4018D">
        <w:rPr>
          <w:rStyle w:val="Char1"/>
          <w:rFonts w:hint="cs"/>
          <w:rtl/>
        </w:rPr>
        <w:t xml:space="preserve"> براساس ح</w:t>
      </w:r>
      <w:r w:rsidR="00054628" w:rsidRPr="00A4018D">
        <w:rPr>
          <w:rStyle w:val="Char1"/>
          <w:rFonts w:hint="cs"/>
          <w:rtl/>
        </w:rPr>
        <w:t>ک</w:t>
      </w:r>
      <w:r w:rsidRPr="00A4018D">
        <w:rPr>
          <w:rStyle w:val="Char1"/>
          <w:rFonts w:hint="cs"/>
          <w:rtl/>
        </w:rPr>
        <w:t xml:space="preserve">م الله متعال، </w:t>
      </w:r>
      <w:r w:rsidR="00054628" w:rsidRPr="00A4018D">
        <w:rPr>
          <w:rStyle w:val="Char1"/>
          <w:rFonts w:hint="cs"/>
          <w:rtl/>
        </w:rPr>
        <w:t>ک</w:t>
      </w:r>
      <w:r w:rsidRPr="00A4018D">
        <w:rPr>
          <w:rStyle w:val="Char1"/>
          <w:rFonts w:hint="cs"/>
          <w:rtl/>
        </w:rPr>
        <w:t>ه برا</w:t>
      </w:r>
      <w:r w:rsidR="00054628" w:rsidRPr="00A4018D">
        <w:rPr>
          <w:rStyle w:val="Char1"/>
          <w:rFonts w:hint="cs"/>
          <w:rtl/>
        </w:rPr>
        <w:t>ی</w:t>
      </w:r>
      <w:r w:rsidRPr="00A4018D">
        <w:rPr>
          <w:rStyle w:val="Char1"/>
          <w:rFonts w:hint="cs"/>
          <w:rtl/>
        </w:rPr>
        <w:t xml:space="preserve"> جن و انسان است، م</w:t>
      </w:r>
      <w:r w:rsidR="00054628" w:rsidRPr="00A4018D">
        <w:rPr>
          <w:rStyle w:val="Char1"/>
          <w:rFonts w:hint="cs"/>
          <w:rtl/>
        </w:rPr>
        <w:t>ی</w:t>
      </w:r>
      <w:r w:rsidRPr="00A4018D">
        <w:rPr>
          <w:rStyle w:val="Char1"/>
          <w:rFonts w:hint="cs"/>
          <w:rtl/>
        </w:rPr>
        <w:t>ان آن‌ها قضاوت م</w:t>
      </w:r>
      <w:r w:rsidR="00054628" w:rsidRPr="00A4018D">
        <w:rPr>
          <w:rStyle w:val="Char1"/>
          <w:rFonts w:hint="cs"/>
          <w:rtl/>
        </w:rPr>
        <w:t>ی</w:t>
      </w:r>
      <w:r w:rsidRPr="00A4018D">
        <w:rPr>
          <w:rStyle w:val="Char1"/>
          <w:rFonts w:hint="cs"/>
          <w:rtl/>
        </w:rPr>
        <w:t>‌</w:t>
      </w:r>
      <w:r w:rsidR="00054628" w:rsidRPr="00A4018D">
        <w:rPr>
          <w:rStyle w:val="Char1"/>
          <w:rFonts w:hint="cs"/>
          <w:rtl/>
        </w:rPr>
        <w:t>ک</w:t>
      </w:r>
      <w:r w:rsidRPr="00A4018D">
        <w:rPr>
          <w:rStyle w:val="Char1"/>
          <w:rFonts w:hint="cs"/>
          <w:rtl/>
        </w:rPr>
        <w:t>ند.</w:t>
      </w:r>
    </w:p>
    <w:p w:rsidR="00537F54" w:rsidRPr="001612AC" w:rsidRDefault="00537F54" w:rsidP="00790760">
      <w:pPr>
        <w:ind w:firstLine="284"/>
        <w:rPr>
          <w:rStyle w:val="Char1"/>
          <w:rtl/>
        </w:rPr>
      </w:pPr>
      <w:r w:rsidRPr="001612AC">
        <w:rPr>
          <w:rStyle w:val="Char1"/>
          <w:rFonts w:hint="cs"/>
          <w:rtl/>
        </w:rPr>
        <w:t>اگر صرع از گونه‌ی دوم باشد، یعنی اگر انسان</w:t>
      </w:r>
      <w:r w:rsidR="00054628" w:rsidRPr="001612AC">
        <w:rPr>
          <w:rStyle w:val="Char1"/>
          <w:rFonts w:hint="cs"/>
          <w:rtl/>
        </w:rPr>
        <w:t>ی</w:t>
      </w:r>
      <w:r w:rsidRPr="001612AC">
        <w:rPr>
          <w:rStyle w:val="Char1"/>
          <w:rFonts w:hint="cs"/>
          <w:rtl/>
        </w:rPr>
        <w:t>، یک جن را آزار دهد و این آزار، از روی نادان</w:t>
      </w:r>
      <w:r w:rsidR="00054628" w:rsidRPr="001612AC">
        <w:rPr>
          <w:rStyle w:val="Char1"/>
          <w:rFonts w:hint="cs"/>
          <w:rtl/>
        </w:rPr>
        <w:t>ی</w:t>
      </w:r>
      <w:r w:rsidRPr="001612AC">
        <w:rPr>
          <w:rStyle w:val="Char1"/>
          <w:rFonts w:hint="cs"/>
          <w:rtl/>
        </w:rPr>
        <w:t xml:space="preserve"> باشد، با</w:t>
      </w:r>
      <w:r w:rsidR="00054628" w:rsidRPr="001612AC">
        <w:rPr>
          <w:rStyle w:val="Char1"/>
          <w:rFonts w:hint="cs"/>
          <w:rtl/>
        </w:rPr>
        <w:t>ی</w:t>
      </w:r>
      <w:r w:rsidRPr="001612AC">
        <w:rPr>
          <w:rStyle w:val="Char1"/>
          <w:rFonts w:hint="cs"/>
          <w:rtl/>
        </w:rPr>
        <w:t>د به جن گفته شود: ا</w:t>
      </w:r>
      <w:r w:rsidR="00054628" w:rsidRPr="001612AC">
        <w:rPr>
          <w:rStyle w:val="Char1"/>
          <w:rFonts w:hint="cs"/>
          <w:rtl/>
        </w:rPr>
        <w:t>ی</w:t>
      </w:r>
      <w:r w:rsidRPr="001612AC">
        <w:rPr>
          <w:rStyle w:val="Char1"/>
          <w:rFonts w:hint="cs"/>
          <w:rtl/>
        </w:rPr>
        <w:t>ن انسان، از روی نادانی مرت</w:t>
      </w:r>
      <w:r w:rsidR="00054628" w:rsidRPr="001612AC">
        <w:rPr>
          <w:rStyle w:val="Char1"/>
          <w:rFonts w:hint="cs"/>
          <w:rtl/>
        </w:rPr>
        <w:t>ک</w:t>
      </w:r>
      <w:r w:rsidRPr="001612AC">
        <w:rPr>
          <w:rStyle w:val="Char1"/>
          <w:rFonts w:hint="cs"/>
          <w:rtl/>
        </w:rPr>
        <w:t>ب ا</w:t>
      </w:r>
      <w:r w:rsidR="00054628" w:rsidRPr="001612AC">
        <w:rPr>
          <w:rStyle w:val="Char1"/>
          <w:rFonts w:hint="cs"/>
          <w:rtl/>
        </w:rPr>
        <w:t>ی</w:t>
      </w:r>
      <w:r w:rsidRPr="001612AC">
        <w:rPr>
          <w:rStyle w:val="Char1"/>
          <w:rFonts w:hint="cs"/>
          <w:rtl/>
        </w:rPr>
        <w:t>ن حر</w:t>
      </w:r>
      <w:r w:rsidR="00054628" w:rsidRPr="001612AC">
        <w:rPr>
          <w:rStyle w:val="Char1"/>
          <w:rFonts w:hint="cs"/>
          <w:rtl/>
        </w:rPr>
        <w:t>ک</w:t>
      </w:r>
      <w:r w:rsidRPr="001612AC">
        <w:rPr>
          <w:rStyle w:val="Char1"/>
          <w:rFonts w:hint="cs"/>
          <w:rtl/>
        </w:rPr>
        <w:t>ت شده است و ‌قصد و عمد</w:t>
      </w:r>
      <w:r w:rsidR="00054628" w:rsidRPr="001612AC">
        <w:rPr>
          <w:rStyle w:val="Char1"/>
          <w:rFonts w:hint="cs"/>
          <w:rtl/>
        </w:rPr>
        <w:t>ی</w:t>
      </w:r>
      <w:r w:rsidRPr="001612AC">
        <w:rPr>
          <w:rStyle w:val="Char1"/>
          <w:rFonts w:hint="cs"/>
          <w:rtl/>
        </w:rPr>
        <w:t xml:space="preserve"> در </w:t>
      </w:r>
      <w:r w:rsidR="00054628" w:rsidRPr="001612AC">
        <w:rPr>
          <w:rStyle w:val="Char1"/>
          <w:rFonts w:hint="cs"/>
          <w:rtl/>
        </w:rPr>
        <w:t>ک</w:t>
      </w:r>
      <w:r w:rsidRPr="001612AC">
        <w:rPr>
          <w:rStyle w:val="Char1"/>
          <w:rFonts w:hint="cs"/>
          <w:rtl/>
        </w:rPr>
        <w:t xml:space="preserve">ار او نبوده است و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قصد آزار نداشته باشد، نبا</w:t>
      </w:r>
      <w:r w:rsidR="00054628" w:rsidRPr="001612AC">
        <w:rPr>
          <w:rStyle w:val="Char1"/>
          <w:rFonts w:hint="cs"/>
          <w:rtl/>
        </w:rPr>
        <w:t>ی</w:t>
      </w:r>
      <w:r w:rsidRPr="001612AC">
        <w:rPr>
          <w:rStyle w:val="Char1"/>
          <w:rFonts w:hint="cs"/>
          <w:rtl/>
        </w:rPr>
        <w:t>د مجازات شود. اگر انسان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w:t>
      </w:r>
      <w:r w:rsidRPr="001612AC">
        <w:rPr>
          <w:rStyle w:val="Char1"/>
          <w:vertAlign w:val="superscript"/>
          <w:rtl/>
        </w:rPr>
        <w:footnoteReference w:id="174"/>
      </w:r>
      <w:r w:rsidRPr="001612AC">
        <w:rPr>
          <w:rStyle w:val="Char1"/>
          <w:rFonts w:hint="cs"/>
          <w:rtl/>
        </w:rPr>
        <w:t xml:space="preserve"> را در منزل و مل</w:t>
      </w:r>
      <w:r w:rsidR="00054628" w:rsidRPr="001612AC">
        <w:rPr>
          <w:rStyle w:val="Char1"/>
          <w:rFonts w:hint="cs"/>
          <w:rtl/>
        </w:rPr>
        <w:t>ک</w:t>
      </w:r>
      <w:r w:rsidRPr="001612AC">
        <w:rPr>
          <w:rStyle w:val="Char1"/>
          <w:rFonts w:hint="cs"/>
          <w:rtl/>
        </w:rPr>
        <w:t xml:space="preserve"> خود انجام داده است، به جن گفته شود </w:t>
      </w:r>
      <w:r w:rsidR="00054628" w:rsidRPr="001612AC">
        <w:rPr>
          <w:rStyle w:val="Char1"/>
          <w:rFonts w:hint="cs"/>
          <w:rtl/>
        </w:rPr>
        <w:t>ک</w:t>
      </w:r>
      <w:r w:rsidRPr="001612AC">
        <w:rPr>
          <w:rStyle w:val="Char1"/>
          <w:rFonts w:hint="cs"/>
          <w:rtl/>
        </w:rPr>
        <w:t>ه آن انسان، در مل</w:t>
      </w:r>
      <w:r w:rsidR="00054628" w:rsidRPr="001612AC">
        <w:rPr>
          <w:rStyle w:val="Char1"/>
          <w:rFonts w:hint="cs"/>
          <w:rtl/>
        </w:rPr>
        <w:t>ک</w:t>
      </w:r>
      <w:r w:rsidRPr="001612AC">
        <w:rPr>
          <w:rStyle w:val="Char1"/>
          <w:rFonts w:hint="cs"/>
          <w:rtl/>
        </w:rPr>
        <w:t xml:space="preserve"> خود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 xml:space="preserve">ار را انجام داده است و هر </w:t>
      </w:r>
      <w:r w:rsidR="00054628" w:rsidRPr="001612AC">
        <w:rPr>
          <w:rStyle w:val="Char1"/>
          <w:rFonts w:hint="cs"/>
          <w:rtl/>
        </w:rPr>
        <w:t>ک</w:t>
      </w:r>
      <w:r w:rsidRPr="001612AC">
        <w:rPr>
          <w:rStyle w:val="Char1"/>
          <w:rFonts w:hint="cs"/>
          <w:rtl/>
        </w:rPr>
        <w:t xml:space="preserve">س، مجاز است </w:t>
      </w:r>
      <w:r w:rsidR="00054628" w:rsidRPr="001612AC">
        <w:rPr>
          <w:rStyle w:val="Char1"/>
          <w:rFonts w:hint="cs"/>
          <w:rtl/>
        </w:rPr>
        <w:t>ک</w:t>
      </w:r>
      <w:r w:rsidRPr="001612AC">
        <w:rPr>
          <w:rStyle w:val="Char1"/>
          <w:rFonts w:hint="cs"/>
          <w:rtl/>
        </w:rPr>
        <w:t>ه در مل</w:t>
      </w:r>
      <w:r w:rsidR="00054628" w:rsidRPr="001612AC">
        <w:rPr>
          <w:rStyle w:val="Char1"/>
          <w:rFonts w:hint="cs"/>
          <w:rtl/>
        </w:rPr>
        <w:t>ک</w:t>
      </w:r>
      <w:r w:rsidRPr="001612AC">
        <w:rPr>
          <w:rStyle w:val="Char1"/>
          <w:rFonts w:hint="cs"/>
          <w:rtl/>
        </w:rPr>
        <w:t xml:space="preserve">، خود تصرف </w:t>
      </w:r>
      <w:r w:rsidR="00054628" w:rsidRPr="001612AC">
        <w:rPr>
          <w:rStyle w:val="Char1"/>
          <w:rFonts w:hint="cs"/>
          <w:rtl/>
        </w:rPr>
        <w:t>ک</w:t>
      </w:r>
      <w:r w:rsidRPr="001612AC">
        <w:rPr>
          <w:rStyle w:val="Char1"/>
          <w:rFonts w:hint="cs"/>
          <w:rtl/>
        </w:rPr>
        <w:t>ند و شما جن</w:t>
      </w:r>
      <w:r w:rsidRPr="001612AC">
        <w:rPr>
          <w:rStyle w:val="Char1"/>
          <w:rFonts w:hint="eastAsia"/>
          <w:rtl/>
        </w:rPr>
        <w:t>‌ها</w:t>
      </w:r>
      <w:r w:rsidRPr="001612AC">
        <w:rPr>
          <w:rStyle w:val="Char1"/>
          <w:rFonts w:hint="cs"/>
          <w:rtl/>
        </w:rPr>
        <w:t>، نباید بدون اجازه مال</w:t>
      </w:r>
      <w:r w:rsidR="00054628" w:rsidRPr="001612AC">
        <w:rPr>
          <w:rStyle w:val="Char1"/>
          <w:rFonts w:hint="cs"/>
          <w:rtl/>
        </w:rPr>
        <w:t>ک</w:t>
      </w:r>
      <w:r w:rsidRPr="001612AC">
        <w:rPr>
          <w:rStyle w:val="Char1"/>
          <w:rFonts w:hint="cs"/>
          <w:rtl/>
        </w:rPr>
        <w:t>، در مل</w:t>
      </w:r>
      <w:r w:rsidR="00054628" w:rsidRPr="001612AC">
        <w:rPr>
          <w:rStyle w:val="Char1"/>
          <w:rFonts w:hint="cs"/>
          <w:rtl/>
        </w:rPr>
        <w:t>ک</w:t>
      </w:r>
      <w:r w:rsidRPr="001612AC">
        <w:rPr>
          <w:rStyle w:val="Char1"/>
          <w:rFonts w:hint="cs"/>
          <w:rtl/>
        </w:rPr>
        <w:t xml:space="preserve"> و منزل </w:t>
      </w:r>
      <w:r w:rsidR="00054628" w:rsidRPr="001612AC">
        <w:rPr>
          <w:rStyle w:val="Char1"/>
          <w:rFonts w:hint="cs"/>
          <w:rtl/>
        </w:rPr>
        <w:t>یک</w:t>
      </w:r>
      <w:r w:rsidRPr="001612AC">
        <w:rPr>
          <w:rStyle w:val="Char1"/>
          <w:rFonts w:hint="cs"/>
          <w:rtl/>
        </w:rPr>
        <w:t xml:space="preserve"> انسان، باقی بمانید و جا</w:t>
      </w:r>
      <w:r w:rsidR="00054628" w:rsidRPr="001612AC">
        <w:rPr>
          <w:rStyle w:val="Char1"/>
          <w:rFonts w:hint="cs"/>
          <w:rtl/>
        </w:rPr>
        <w:t>ی</w:t>
      </w:r>
      <w:r w:rsidRPr="001612AC">
        <w:rPr>
          <w:rStyle w:val="Char1"/>
          <w:rFonts w:hint="cs"/>
          <w:rtl/>
        </w:rPr>
        <w:t xml:space="preserve"> شما جن</w:t>
      </w:r>
      <w:r w:rsidRPr="001612AC">
        <w:rPr>
          <w:rStyle w:val="Char1"/>
          <w:rFonts w:hint="eastAsia"/>
          <w:rtl/>
        </w:rPr>
        <w:t>‌ها</w:t>
      </w:r>
      <w:r w:rsidRPr="001612AC">
        <w:rPr>
          <w:rStyle w:val="Char1"/>
          <w:rFonts w:hint="cs"/>
          <w:rtl/>
        </w:rPr>
        <w:t>، و</w:t>
      </w:r>
      <w:r w:rsidR="00054628" w:rsidRPr="001612AC">
        <w:rPr>
          <w:rStyle w:val="Char1"/>
          <w:rFonts w:hint="cs"/>
          <w:rtl/>
        </w:rPr>
        <w:t>ی</w:t>
      </w:r>
      <w:r w:rsidRPr="001612AC">
        <w:rPr>
          <w:rStyle w:val="Char1"/>
          <w:rFonts w:hint="cs"/>
          <w:rtl/>
        </w:rPr>
        <w:t>رانه</w:t>
      </w:r>
      <w:r w:rsidRPr="001612AC">
        <w:rPr>
          <w:rStyle w:val="Char1"/>
          <w:rFonts w:hint="eastAsia"/>
          <w:rtl/>
        </w:rPr>
        <w:t>‌</w:t>
      </w:r>
      <w:r w:rsidRPr="001612AC">
        <w:rPr>
          <w:rStyle w:val="Char1"/>
          <w:rFonts w:hint="cs"/>
          <w:rtl/>
        </w:rPr>
        <w:t>ها و ب</w:t>
      </w:r>
      <w:r w:rsidR="00054628" w:rsidRPr="001612AC">
        <w:rPr>
          <w:rStyle w:val="Char1"/>
          <w:rFonts w:hint="cs"/>
          <w:rtl/>
        </w:rPr>
        <w:t>ی</w:t>
      </w:r>
      <w:r w:rsidRPr="001612AC">
        <w:rPr>
          <w:rStyle w:val="Char1"/>
          <w:rFonts w:hint="cs"/>
          <w:rtl/>
        </w:rPr>
        <w:t>ابان</w:t>
      </w:r>
      <w:r w:rsidRPr="001612AC">
        <w:rPr>
          <w:rStyle w:val="Char1"/>
          <w:rFonts w:hint="eastAsia"/>
          <w:rtl/>
        </w:rPr>
        <w:t>‌</w:t>
      </w:r>
      <w:r w:rsidRPr="001612AC">
        <w:rPr>
          <w:rStyle w:val="Char1"/>
          <w:rFonts w:hint="cs"/>
          <w:rtl/>
        </w:rPr>
        <w:t>هاست، جای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انسان</w:t>
      </w:r>
      <w:r w:rsidRPr="001612AC">
        <w:rPr>
          <w:rStyle w:val="Char1"/>
          <w:rFonts w:hint="eastAsia"/>
          <w:rtl/>
        </w:rPr>
        <w:t>‌</w:t>
      </w:r>
      <w:r w:rsidRPr="001612AC">
        <w:rPr>
          <w:rStyle w:val="Char1"/>
          <w:rFonts w:hint="cs"/>
          <w:rtl/>
        </w:rPr>
        <w:t xml:space="preserve"> در آن</w:t>
      </w:r>
      <w:r w:rsidRPr="001612AC">
        <w:rPr>
          <w:rStyle w:val="Char1"/>
          <w:rFonts w:hint="eastAsia"/>
          <w:rtl/>
        </w:rPr>
        <w:t>‌</w:t>
      </w:r>
      <w:r w:rsidRPr="001612AC">
        <w:rPr>
          <w:rStyle w:val="Char1"/>
          <w:rFonts w:hint="cs"/>
          <w:rtl/>
        </w:rPr>
        <w:t>جا سا</w:t>
      </w:r>
      <w:r w:rsidR="00054628" w:rsidRPr="001612AC">
        <w:rPr>
          <w:rStyle w:val="Char1"/>
          <w:rFonts w:hint="cs"/>
          <w:rtl/>
        </w:rPr>
        <w:t>ک</w:t>
      </w:r>
      <w:r w:rsidRPr="001612AC">
        <w:rPr>
          <w:rStyle w:val="Char1"/>
          <w:rFonts w:hint="cs"/>
          <w:rtl/>
        </w:rPr>
        <w:t>ن ن</w:t>
      </w:r>
      <w:r w:rsidR="00054628" w:rsidRPr="001612AC">
        <w:rPr>
          <w:rStyle w:val="Char1"/>
          <w:rFonts w:hint="cs"/>
          <w:rtl/>
        </w:rPr>
        <w:t>ی</w:t>
      </w:r>
      <w:r w:rsidRPr="001612AC">
        <w:rPr>
          <w:rStyle w:val="Char1"/>
          <w:rFonts w:hint="cs"/>
          <w:rtl/>
        </w:rPr>
        <w:t>ست.</w:t>
      </w:r>
    </w:p>
    <w:p w:rsidR="00537F54" w:rsidRPr="001612AC" w:rsidRDefault="00537F54" w:rsidP="00790760">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خلاصه سخن این‌که، هرگاه جن به حق انسان تجاوز </w:t>
      </w:r>
      <w:r w:rsidR="00054628" w:rsidRPr="001612AC">
        <w:rPr>
          <w:rStyle w:val="Char1"/>
          <w:rFonts w:hint="cs"/>
          <w:rtl/>
        </w:rPr>
        <w:t>ک</w:t>
      </w:r>
      <w:r w:rsidRPr="001612AC">
        <w:rPr>
          <w:rStyle w:val="Char1"/>
          <w:rFonts w:hint="cs"/>
          <w:rtl/>
        </w:rPr>
        <w:t>ند،‌ ح</w:t>
      </w:r>
      <w:r w:rsidR="00054628" w:rsidRPr="001612AC">
        <w:rPr>
          <w:rStyle w:val="Char1"/>
          <w:rFonts w:hint="cs"/>
          <w:rtl/>
        </w:rPr>
        <w:t>ک</w:t>
      </w:r>
      <w:r w:rsidRPr="001612AC">
        <w:rPr>
          <w:rStyle w:val="Char1"/>
          <w:rFonts w:hint="cs"/>
          <w:rtl/>
        </w:rPr>
        <w:t>م الله متعال و رسولش به آن‌ها ابلاغ می‌شود و حجت بر آن‌ها تمام می‌گردد، امر به معروف و نه</w:t>
      </w:r>
      <w:r w:rsidR="00054628" w:rsidRPr="001612AC">
        <w:rPr>
          <w:rStyle w:val="Char1"/>
          <w:rFonts w:hint="cs"/>
          <w:rtl/>
        </w:rPr>
        <w:t>ی</w:t>
      </w:r>
      <w:r w:rsidRPr="001612AC">
        <w:rPr>
          <w:rStyle w:val="Char1"/>
          <w:rFonts w:hint="cs"/>
          <w:rtl/>
        </w:rPr>
        <w:t xml:space="preserve"> از من</w:t>
      </w:r>
      <w:r w:rsidR="00054628" w:rsidRPr="001612AC">
        <w:rPr>
          <w:rStyle w:val="Char1"/>
          <w:rFonts w:hint="cs"/>
          <w:rtl/>
        </w:rPr>
        <w:t>ک</w:t>
      </w:r>
      <w:r w:rsidRPr="001612AC">
        <w:rPr>
          <w:rStyle w:val="Char1"/>
          <w:rFonts w:hint="cs"/>
          <w:rtl/>
        </w:rPr>
        <w:t>ر م</w:t>
      </w:r>
      <w:r w:rsidR="00054628" w:rsidRPr="001612AC">
        <w:rPr>
          <w:rStyle w:val="Char1"/>
          <w:rFonts w:hint="cs"/>
          <w:rtl/>
        </w:rPr>
        <w:t>ی</w:t>
      </w:r>
      <w:r w:rsidRPr="001612AC">
        <w:rPr>
          <w:rStyle w:val="Char1"/>
          <w:rFonts w:hint="eastAsia"/>
          <w:rtl/>
        </w:rPr>
        <w:t>‌</w:t>
      </w:r>
      <w:r w:rsidRPr="001612AC">
        <w:rPr>
          <w:rStyle w:val="Char1"/>
          <w:rFonts w:hint="cs"/>
          <w:rtl/>
        </w:rPr>
        <w:t>شوند.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در حق انسان</w:t>
      </w:r>
      <w:r w:rsidRPr="001612AC">
        <w:rPr>
          <w:rStyle w:val="Char1"/>
          <w:rFonts w:hint="eastAsia"/>
          <w:rtl/>
        </w:rPr>
        <w:t>‌</w:t>
      </w:r>
      <w:r w:rsidRPr="001612AC">
        <w:rPr>
          <w:rStyle w:val="Char1"/>
          <w:rFonts w:hint="cs"/>
          <w:rtl/>
        </w:rPr>
        <w:t>ها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‌شود، ز</w:t>
      </w:r>
      <w:r w:rsidR="00054628" w:rsidRPr="001612AC">
        <w:rPr>
          <w:rStyle w:val="Char1"/>
          <w:rFonts w:hint="cs"/>
          <w:rtl/>
        </w:rPr>
        <w:t>ی</w:t>
      </w:r>
      <w:r w:rsidRPr="001612AC">
        <w:rPr>
          <w:rStyle w:val="Char1"/>
          <w:rFonts w:hint="cs"/>
          <w:rtl/>
        </w:rPr>
        <w:t>را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B13629" w:rsidRPr="001612AC" w:rsidRDefault="00B13629" w:rsidP="00B13629">
      <w:pPr>
        <w:ind w:firstLine="284"/>
        <w:rPr>
          <w:rStyle w:val="Char8"/>
          <w:rtl/>
        </w:rPr>
      </w:pPr>
      <w:r>
        <w:rPr>
          <w:rFonts w:cs="Traditional Arabic"/>
          <w:color w:val="000000"/>
          <w:shd w:val="clear" w:color="auto" w:fill="FFFFFF"/>
          <w:rtl/>
        </w:rPr>
        <w:t>﴿</w:t>
      </w:r>
      <w:r w:rsidRPr="001612AC">
        <w:rPr>
          <w:rStyle w:val="Char7"/>
          <w:rtl/>
        </w:rPr>
        <w:t>وَمَا كُنَّا مُعَذِّبِينَ حَتَّىٰ نَبۡعَثَ رَسُولٗا١٥</w:t>
      </w:r>
      <w:r>
        <w:rPr>
          <w:rFonts w:cs="Traditional Arabic"/>
          <w:color w:val="000000"/>
          <w:shd w:val="clear" w:color="auto" w:fill="FFFFFF"/>
          <w:rtl/>
        </w:rPr>
        <w:t>﴾</w:t>
      </w:r>
      <w:r w:rsidRPr="001612AC">
        <w:rPr>
          <w:rStyle w:val="Char7"/>
          <w:rtl/>
        </w:rPr>
        <w:t xml:space="preserve"> </w:t>
      </w:r>
      <w:r w:rsidRPr="001612AC">
        <w:rPr>
          <w:rStyle w:val="Char8"/>
          <w:rtl/>
        </w:rPr>
        <w:t>[الإسراء: 15]</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و ما (ه</w:t>
      </w:r>
      <w:r w:rsidR="00054628" w:rsidRPr="001612AC">
        <w:rPr>
          <w:rStyle w:val="Char1"/>
          <w:rtl/>
        </w:rPr>
        <w:t>ی</w:t>
      </w:r>
      <w:r w:rsidRPr="001612AC">
        <w:rPr>
          <w:rStyle w:val="Char1"/>
          <w:rtl/>
        </w:rPr>
        <w:t>چ شخص و قوم</w:t>
      </w:r>
      <w:r w:rsidR="00054628" w:rsidRPr="001612AC">
        <w:rPr>
          <w:rStyle w:val="Char1"/>
          <w:rtl/>
        </w:rPr>
        <w:t>ی</w:t>
      </w:r>
      <w:r w:rsidRPr="001612AC">
        <w:rPr>
          <w:rStyle w:val="Char1"/>
          <w:rtl/>
        </w:rPr>
        <w:t xml:space="preserve"> را) مجازات نخواه</w:t>
      </w:r>
      <w:r w:rsidR="00054628" w:rsidRPr="001612AC">
        <w:rPr>
          <w:rStyle w:val="Char1"/>
          <w:rtl/>
        </w:rPr>
        <w:t>ی</w:t>
      </w:r>
      <w:r w:rsidRPr="001612AC">
        <w:rPr>
          <w:rStyle w:val="Char1"/>
          <w:rtl/>
        </w:rPr>
        <w:t xml:space="preserve">م </w:t>
      </w:r>
      <w:r w:rsidR="00054628" w:rsidRPr="001612AC">
        <w:rPr>
          <w:rStyle w:val="Char1"/>
          <w:rtl/>
        </w:rPr>
        <w:t>ک</w:t>
      </w:r>
      <w:r w:rsidRPr="001612AC">
        <w:rPr>
          <w:rStyle w:val="Char1"/>
          <w:rtl/>
        </w:rPr>
        <w:t>رد، مگر ا</w:t>
      </w:r>
      <w:r w:rsidR="00054628" w:rsidRPr="001612AC">
        <w:rPr>
          <w:rStyle w:val="Char1"/>
          <w:rtl/>
        </w:rPr>
        <w:t>ی</w:t>
      </w:r>
      <w:r w:rsidRPr="001612AC">
        <w:rPr>
          <w:rStyle w:val="Char1"/>
          <w:rtl/>
        </w:rPr>
        <w:t>ن</w:t>
      </w:r>
      <w:r w:rsidRPr="001612AC">
        <w:rPr>
          <w:rStyle w:val="Char1"/>
          <w:rFonts w:hint="cs"/>
          <w:rtl/>
        </w:rPr>
        <w:t>‌</w:t>
      </w:r>
      <w:r w:rsidR="00054628" w:rsidRPr="001612AC">
        <w:rPr>
          <w:rStyle w:val="Char1"/>
          <w:rtl/>
        </w:rPr>
        <w:t>ک</w:t>
      </w:r>
      <w:r w:rsidRPr="001612AC">
        <w:rPr>
          <w:rStyle w:val="Char1"/>
          <w:rtl/>
        </w:rPr>
        <w:t>ه پ</w:t>
      </w:r>
      <w:r w:rsidR="00054628" w:rsidRPr="001612AC">
        <w:rPr>
          <w:rStyle w:val="Char1"/>
          <w:rtl/>
        </w:rPr>
        <w:t>ی</w:t>
      </w:r>
      <w:r w:rsidRPr="001612AC">
        <w:rPr>
          <w:rStyle w:val="Char1"/>
          <w:rtl/>
        </w:rPr>
        <w:t>غمبر</w:t>
      </w:r>
      <w:r w:rsidR="00054628" w:rsidRPr="001612AC">
        <w:rPr>
          <w:rStyle w:val="Char1"/>
          <w:rtl/>
        </w:rPr>
        <w:t>ی</w:t>
      </w:r>
      <w:r w:rsidRPr="001612AC">
        <w:rPr>
          <w:rStyle w:val="Char1"/>
          <w:rtl/>
        </w:rPr>
        <w:t xml:space="preserve"> (برا</w:t>
      </w:r>
      <w:r w:rsidR="00054628" w:rsidRPr="001612AC">
        <w:rPr>
          <w:rStyle w:val="Char1"/>
          <w:rtl/>
        </w:rPr>
        <w:t>ی</w:t>
      </w:r>
      <w:r w:rsidRPr="001612AC">
        <w:rPr>
          <w:rStyle w:val="Char1"/>
          <w:rtl/>
        </w:rPr>
        <w:t xml:space="preserve"> آنان) روان</w:t>
      </w:r>
      <w:r w:rsidRPr="001612AC">
        <w:rPr>
          <w:rStyle w:val="Char1"/>
          <w:rFonts w:hint="cs"/>
          <w:rtl/>
        </w:rPr>
        <w:t>ه</w:t>
      </w:r>
      <w:r w:rsidRPr="001612AC">
        <w:rPr>
          <w:rStyle w:val="Char1"/>
          <w:rtl/>
        </w:rPr>
        <w:t xml:space="preserve"> ساز</w:t>
      </w:r>
      <w:r w:rsidR="00054628" w:rsidRPr="001612AC">
        <w:rPr>
          <w:rStyle w:val="Char1"/>
          <w:rtl/>
        </w:rPr>
        <w:t>ی</w:t>
      </w:r>
      <w:r w:rsidRPr="001612AC">
        <w:rPr>
          <w:rStyle w:val="Char1"/>
          <w:rtl/>
        </w:rPr>
        <w:t>م</w:t>
      </w:r>
      <w:r w:rsidRPr="001612AC">
        <w:rPr>
          <w:rStyle w:val="Char1"/>
          <w:rFonts w:hint="cs"/>
          <w:rtl/>
        </w:rPr>
        <w:t>.»</w:t>
      </w:r>
    </w:p>
    <w:p w:rsidR="00B13629" w:rsidRPr="001612AC" w:rsidRDefault="00B13629" w:rsidP="00B13629">
      <w:pPr>
        <w:ind w:firstLine="284"/>
        <w:rPr>
          <w:rStyle w:val="Char8"/>
          <w:rtl/>
        </w:rPr>
      </w:pPr>
      <w:r>
        <w:rPr>
          <w:rFonts w:ascii="Tahoma" w:hAnsi="Tahoma" w:cs="Traditional Arabic"/>
          <w:color w:val="000000"/>
          <w:shd w:val="clear" w:color="auto" w:fill="FFFFFF"/>
          <w:rtl/>
          <w:lang w:bidi="ar"/>
        </w:rPr>
        <w:t>﴿</w:t>
      </w:r>
      <w:r w:rsidRPr="001612AC">
        <w:rPr>
          <w:rStyle w:val="Char7"/>
          <w:rtl/>
        </w:rPr>
        <w:t xml:space="preserve">يَٰمَعۡشَرَ </w:t>
      </w:r>
      <w:r w:rsidRPr="001612AC">
        <w:rPr>
          <w:rStyle w:val="Char7"/>
          <w:rFonts w:hint="cs"/>
          <w:rtl/>
        </w:rPr>
        <w:t>ٱ</w:t>
      </w:r>
      <w:r w:rsidRPr="001612AC">
        <w:rPr>
          <w:rStyle w:val="Char7"/>
          <w:rFonts w:hint="eastAsia"/>
          <w:rtl/>
        </w:rPr>
        <w:t>لۡجِنِّ</w:t>
      </w:r>
      <w:r w:rsidRPr="001612AC">
        <w:rPr>
          <w:rStyle w:val="Char7"/>
          <w:rtl/>
        </w:rPr>
        <w:t xml:space="preserve"> وَ</w:t>
      </w:r>
      <w:r w:rsidRPr="001612AC">
        <w:rPr>
          <w:rStyle w:val="Char7"/>
          <w:rFonts w:hint="cs"/>
          <w:rtl/>
        </w:rPr>
        <w:t>ٱ</w:t>
      </w:r>
      <w:r w:rsidRPr="001612AC">
        <w:rPr>
          <w:rStyle w:val="Char7"/>
          <w:rFonts w:hint="eastAsia"/>
          <w:rtl/>
        </w:rPr>
        <w:t>لۡإِنسِ</w:t>
      </w:r>
      <w:r w:rsidRPr="001612AC">
        <w:rPr>
          <w:rStyle w:val="Char7"/>
          <w:rtl/>
        </w:rPr>
        <w:t xml:space="preserve"> أَلَمۡ يَأۡتِكُمۡ رُسُلٞ مِّنكُمۡ يَقُصُّونَ عَلَيۡكُمۡ ءَايَٰتِي وَيُنذِرُونَكُمۡ لِقَآءَ يَوۡمِكُمۡ هَٰذَاۚ</w:t>
      </w:r>
      <w:r>
        <w:rPr>
          <w:rFonts w:ascii="Tahoma" w:hAnsi="Tahoma" w:cs="Traditional Arabic"/>
          <w:color w:val="000000"/>
          <w:shd w:val="clear" w:color="auto" w:fill="FFFFFF"/>
          <w:rtl/>
          <w:lang w:bidi="ar"/>
        </w:rPr>
        <w:t>﴾</w:t>
      </w:r>
      <w:r w:rsidRPr="001612AC">
        <w:rPr>
          <w:rStyle w:val="Char7"/>
          <w:rtl/>
        </w:rPr>
        <w:t xml:space="preserve"> </w:t>
      </w:r>
      <w:r w:rsidRPr="001612AC">
        <w:rPr>
          <w:rStyle w:val="Char8"/>
          <w:rtl/>
        </w:rPr>
        <w:t>[الأنعام: 130]</w:t>
      </w:r>
      <w:r w:rsidRPr="001612AC">
        <w:rPr>
          <w:rStyle w:val="Char8"/>
          <w:rFonts w:hint="cs"/>
          <w:rtl/>
        </w:rPr>
        <w:t>.</w:t>
      </w:r>
    </w:p>
    <w:p w:rsidR="00537F54" w:rsidRDefault="00537F54" w:rsidP="00790760">
      <w:pPr>
        <w:ind w:firstLine="284"/>
        <w:rPr>
          <w:rStyle w:val="Char1"/>
          <w:rtl/>
        </w:rPr>
      </w:pPr>
      <w:r w:rsidRPr="001612AC">
        <w:rPr>
          <w:rStyle w:val="Char1"/>
          <w:rFonts w:hint="cs"/>
          <w:rtl/>
        </w:rPr>
        <w:t>«</w:t>
      </w:r>
      <w:r w:rsidRPr="001612AC">
        <w:rPr>
          <w:rStyle w:val="Char1"/>
          <w:rtl/>
        </w:rPr>
        <w:t>ا</w:t>
      </w:r>
      <w:r w:rsidR="00054628" w:rsidRPr="001612AC">
        <w:rPr>
          <w:rStyle w:val="Char1"/>
          <w:rtl/>
        </w:rPr>
        <w:t>ی</w:t>
      </w:r>
      <w:r w:rsidRPr="001612AC">
        <w:rPr>
          <w:rStyle w:val="Char1"/>
          <w:rtl/>
        </w:rPr>
        <w:t xml:space="preserve"> جنّ</w:t>
      </w:r>
      <w:r w:rsidR="00054628" w:rsidRPr="001612AC">
        <w:rPr>
          <w:rStyle w:val="Char1"/>
          <w:rtl/>
        </w:rPr>
        <w:t>ی</w:t>
      </w:r>
      <w:r w:rsidRPr="001612AC">
        <w:rPr>
          <w:rStyle w:val="Char1"/>
          <w:rtl/>
        </w:rPr>
        <w:t xml:space="preserve">ان و </w:t>
      </w:r>
      <w:r w:rsidR="0028504E" w:rsidRPr="001612AC">
        <w:rPr>
          <w:rStyle w:val="Char1"/>
          <w:rFonts w:hint="cs"/>
          <w:rtl/>
        </w:rPr>
        <w:t>آدمیان</w:t>
      </w:r>
      <w:r w:rsidRPr="001612AC">
        <w:rPr>
          <w:rStyle w:val="Char1"/>
          <w:rtl/>
        </w:rPr>
        <w:t>! آ</w:t>
      </w:r>
      <w:r w:rsidR="00054628" w:rsidRPr="001612AC">
        <w:rPr>
          <w:rStyle w:val="Char1"/>
          <w:rtl/>
        </w:rPr>
        <w:t>ی</w:t>
      </w:r>
      <w:r w:rsidRPr="001612AC">
        <w:rPr>
          <w:rStyle w:val="Char1"/>
          <w:rtl/>
        </w:rPr>
        <w:t xml:space="preserve">ا </w:t>
      </w:r>
      <w:r w:rsidR="0028504E" w:rsidRPr="001612AC">
        <w:rPr>
          <w:rStyle w:val="Char1"/>
          <w:rFonts w:hint="cs"/>
          <w:rtl/>
        </w:rPr>
        <w:t xml:space="preserve">فرستادگانی </w:t>
      </w:r>
      <w:r w:rsidRPr="001612AC">
        <w:rPr>
          <w:rStyle w:val="Char1"/>
          <w:rtl/>
        </w:rPr>
        <w:t>از خودتان</w:t>
      </w:r>
      <w:r w:rsidRPr="001612AC">
        <w:rPr>
          <w:rStyle w:val="Char1"/>
          <w:rFonts w:hint="cs"/>
          <w:rtl/>
        </w:rPr>
        <w:t>،</w:t>
      </w:r>
      <w:r w:rsidRPr="001612AC">
        <w:rPr>
          <w:rStyle w:val="Char1"/>
          <w:rtl/>
        </w:rPr>
        <w:t xml:space="preserve"> به سو</w:t>
      </w:r>
      <w:r w:rsidR="00054628" w:rsidRPr="001612AC">
        <w:rPr>
          <w:rStyle w:val="Char1"/>
          <w:rtl/>
        </w:rPr>
        <w:t>ی</w:t>
      </w:r>
      <w:r w:rsidRPr="001612AC">
        <w:rPr>
          <w:rStyle w:val="Char1"/>
          <w:rtl/>
        </w:rPr>
        <w:t xml:space="preserve"> شما ن</w:t>
      </w:r>
      <w:r w:rsidR="00054628" w:rsidRPr="001612AC">
        <w:rPr>
          <w:rStyle w:val="Char1"/>
          <w:rtl/>
        </w:rPr>
        <w:t>ی</w:t>
      </w:r>
      <w:r w:rsidRPr="001612AC">
        <w:rPr>
          <w:rStyle w:val="Char1"/>
          <w:rtl/>
        </w:rPr>
        <w:t>امدند و آ</w:t>
      </w:r>
      <w:r w:rsidR="00054628" w:rsidRPr="001612AC">
        <w:rPr>
          <w:rStyle w:val="Char1"/>
          <w:rtl/>
        </w:rPr>
        <w:t>ی</w:t>
      </w:r>
      <w:r w:rsidRPr="001612AC">
        <w:rPr>
          <w:rStyle w:val="Char1"/>
          <w:rtl/>
        </w:rPr>
        <w:t>ات مرا برا</w:t>
      </w:r>
      <w:r w:rsidRPr="001612AC">
        <w:rPr>
          <w:rStyle w:val="Char1"/>
          <w:rFonts w:hint="cs"/>
          <w:rtl/>
        </w:rPr>
        <w:t>ی‌</w:t>
      </w:r>
      <w:r w:rsidRPr="001612AC">
        <w:rPr>
          <w:rStyle w:val="Char1"/>
          <w:rtl/>
        </w:rPr>
        <w:t>تان بازگو ن</w:t>
      </w:r>
      <w:r w:rsidR="00054628" w:rsidRPr="001612AC">
        <w:rPr>
          <w:rStyle w:val="Char1"/>
          <w:rtl/>
        </w:rPr>
        <w:t>ک</w:t>
      </w:r>
      <w:r w:rsidRPr="001612AC">
        <w:rPr>
          <w:rStyle w:val="Char1"/>
          <w:rtl/>
        </w:rPr>
        <w:t>ردند و شما را از رس</w:t>
      </w:r>
      <w:r w:rsidR="00054628" w:rsidRPr="001612AC">
        <w:rPr>
          <w:rStyle w:val="Char1"/>
          <w:rtl/>
        </w:rPr>
        <w:t>ی</w:t>
      </w:r>
      <w:r w:rsidRPr="001612AC">
        <w:rPr>
          <w:rStyle w:val="Char1"/>
          <w:rtl/>
        </w:rPr>
        <w:t>دن بد</w:t>
      </w:r>
      <w:r w:rsidR="00054628" w:rsidRPr="001612AC">
        <w:rPr>
          <w:rStyle w:val="Char1"/>
          <w:rtl/>
        </w:rPr>
        <w:t>ی</w:t>
      </w:r>
      <w:r w:rsidRPr="001612AC">
        <w:rPr>
          <w:rStyle w:val="Char1"/>
          <w:rtl/>
        </w:rPr>
        <w:t xml:space="preserve">ن روز </w:t>
      </w:r>
      <w:r w:rsidRPr="001612AC">
        <w:rPr>
          <w:rStyle w:val="Char1"/>
          <w:rFonts w:hint="cs"/>
          <w:rtl/>
        </w:rPr>
        <w:t xml:space="preserve">هشدار </w:t>
      </w:r>
      <w:r w:rsidRPr="001612AC">
        <w:rPr>
          <w:rStyle w:val="Char1"/>
          <w:rtl/>
        </w:rPr>
        <w:t>ندادند؟</w:t>
      </w:r>
      <w:r w:rsidRPr="001612AC">
        <w:rPr>
          <w:rStyle w:val="Char1"/>
          <w:rFonts w:hint="cs"/>
          <w:rtl/>
        </w:rPr>
        <w:t>»</w:t>
      </w:r>
    </w:p>
    <w:p w:rsidR="00A4018D" w:rsidRPr="001612AC" w:rsidRDefault="00A4018D" w:rsidP="00790760">
      <w:pPr>
        <w:ind w:firstLine="284"/>
        <w:rPr>
          <w:rStyle w:val="Char1"/>
          <w:rtl/>
        </w:rPr>
      </w:pPr>
    </w:p>
    <w:p w:rsidR="00537F54" w:rsidRPr="00790760" w:rsidRDefault="00537F54" w:rsidP="00B13629">
      <w:pPr>
        <w:pStyle w:val="a6"/>
        <w:rPr>
          <w:rtl/>
        </w:rPr>
      </w:pPr>
      <w:bookmarkStart w:id="434" w:name="_Toc65505739"/>
      <w:bookmarkStart w:id="435" w:name="_Toc319144908"/>
      <w:bookmarkStart w:id="436" w:name="_Toc434739368"/>
      <w:r w:rsidRPr="00790760">
        <w:rPr>
          <w:rFonts w:hint="cs"/>
          <w:rtl/>
        </w:rPr>
        <w:t>نهی از کشتن مارهای خانگی</w:t>
      </w:r>
      <w:bookmarkEnd w:id="434"/>
      <w:bookmarkEnd w:id="435"/>
      <w:bookmarkEnd w:id="436"/>
    </w:p>
    <w:p w:rsidR="00537F54" w:rsidRPr="001612AC" w:rsidRDefault="00537F54" w:rsidP="00A4018D">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از </w:t>
      </w:r>
      <w:r w:rsidR="00054628" w:rsidRPr="001612AC">
        <w:rPr>
          <w:rStyle w:val="Char1"/>
          <w:rFonts w:hint="cs"/>
          <w:rtl/>
        </w:rPr>
        <w:t>ک</w:t>
      </w:r>
      <w:r w:rsidRPr="001612AC">
        <w:rPr>
          <w:rStyle w:val="Char1"/>
          <w:rFonts w:hint="cs"/>
          <w:rtl/>
        </w:rPr>
        <w:t>شتن مارها</w:t>
      </w:r>
      <w:r w:rsidR="00054628" w:rsidRPr="001612AC">
        <w:rPr>
          <w:rStyle w:val="Char1"/>
          <w:rFonts w:hint="cs"/>
          <w:rtl/>
        </w:rPr>
        <w:t>یی</w:t>
      </w:r>
      <w:r w:rsidRPr="001612AC">
        <w:rPr>
          <w:rStyle w:val="Char1"/>
          <w:rFonts w:hint="cs"/>
          <w:rtl/>
        </w:rPr>
        <w:t xml:space="preserve"> </w:t>
      </w:r>
      <w:r w:rsidR="00054628" w:rsidRPr="001612AC">
        <w:rPr>
          <w:rStyle w:val="Char1"/>
          <w:rFonts w:hint="cs"/>
          <w:rtl/>
        </w:rPr>
        <w:t>ک</w:t>
      </w:r>
      <w:r w:rsidRPr="001612AC">
        <w:rPr>
          <w:rStyle w:val="Char1"/>
          <w:rFonts w:hint="cs"/>
          <w:rtl/>
        </w:rPr>
        <w:t>ه در خانه زندگ</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نهی فرموده است، مگر این‌که سه مرتبه به‌ آن‌ها اجازه بیرون رفتن از خانه، داده شود. پیشتر، روا</w:t>
      </w:r>
      <w:r w:rsidR="00054628" w:rsidRPr="001612AC">
        <w:rPr>
          <w:rStyle w:val="Char1"/>
          <w:rFonts w:hint="cs"/>
          <w:rtl/>
        </w:rPr>
        <w:t>ی</w:t>
      </w:r>
      <w:r w:rsidRPr="001612AC">
        <w:rPr>
          <w:rStyle w:val="Char1"/>
          <w:rFonts w:hint="cs"/>
          <w:rtl/>
        </w:rPr>
        <w:t>اتی پیرامون این گفتار، ب</w:t>
      </w:r>
      <w:r w:rsidR="00054628" w:rsidRPr="001612AC">
        <w:rPr>
          <w:rStyle w:val="Char1"/>
          <w:rFonts w:hint="cs"/>
          <w:rtl/>
        </w:rPr>
        <w:t>ی</w:t>
      </w:r>
      <w:r w:rsidRPr="001612AC">
        <w:rPr>
          <w:rStyle w:val="Char1"/>
          <w:rFonts w:hint="cs"/>
          <w:rtl/>
        </w:rPr>
        <w:t>ان گرد</w:t>
      </w:r>
      <w:r w:rsidR="00054628" w:rsidRPr="001612AC">
        <w:rPr>
          <w:rStyle w:val="Char1"/>
          <w:rFonts w:hint="cs"/>
          <w:rtl/>
        </w:rPr>
        <w:t>ی</w:t>
      </w:r>
      <w:r w:rsidRPr="001612AC">
        <w:rPr>
          <w:rStyle w:val="Char1"/>
          <w:rFonts w:hint="cs"/>
          <w:rtl/>
        </w:rPr>
        <w:t>د. 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پس از ذ</w:t>
      </w:r>
      <w:r w:rsidR="00054628" w:rsidRPr="001612AC">
        <w:rPr>
          <w:rStyle w:val="Char1"/>
          <w:rFonts w:hint="cs"/>
          <w:rtl/>
        </w:rPr>
        <w:t>ک</w:t>
      </w:r>
      <w:r w:rsidRPr="001612AC">
        <w:rPr>
          <w:rStyle w:val="Char1"/>
          <w:rFonts w:hint="cs"/>
          <w:rtl/>
        </w:rPr>
        <w:t>ر روا</w:t>
      </w:r>
      <w:r w:rsidR="00054628" w:rsidRPr="001612AC">
        <w:rPr>
          <w:rStyle w:val="Char1"/>
          <w:rFonts w:hint="cs"/>
          <w:rtl/>
        </w:rPr>
        <w:t>ی</w:t>
      </w:r>
      <w:r w:rsidRPr="001612AC">
        <w:rPr>
          <w:rStyle w:val="Char1"/>
          <w:rFonts w:hint="cs"/>
          <w:rtl/>
        </w:rPr>
        <w:t>ات، دل</w:t>
      </w:r>
      <w:r w:rsidR="00054628" w:rsidRPr="001612AC">
        <w:rPr>
          <w:rStyle w:val="Char1"/>
          <w:rFonts w:hint="cs"/>
          <w:rtl/>
        </w:rPr>
        <w:t>ی</w:t>
      </w:r>
      <w:r w:rsidRPr="001612AC">
        <w:rPr>
          <w:rStyle w:val="Char1"/>
          <w:rFonts w:hint="cs"/>
          <w:rtl/>
        </w:rPr>
        <w:t>ل آن را چن</w:t>
      </w:r>
      <w:r w:rsidR="00054628" w:rsidRPr="001612AC">
        <w:rPr>
          <w:rStyle w:val="Char1"/>
          <w:rFonts w:hint="cs"/>
          <w:rtl/>
        </w:rPr>
        <w:t>ی</w:t>
      </w:r>
      <w:r w:rsidRPr="001612AC">
        <w:rPr>
          <w:rStyle w:val="Char1"/>
          <w:rFonts w:hint="cs"/>
          <w:rtl/>
        </w:rPr>
        <w:t>ن ب</w:t>
      </w:r>
      <w:r w:rsidR="00054628" w:rsidRPr="001612AC">
        <w:rPr>
          <w:rStyle w:val="Char1"/>
          <w:rFonts w:hint="cs"/>
          <w:rtl/>
        </w:rPr>
        <w:t>ی</w:t>
      </w:r>
      <w:r w:rsidRPr="001612AC">
        <w:rPr>
          <w:rStyle w:val="Char1"/>
          <w:rFonts w:hint="cs"/>
          <w:rtl/>
        </w:rPr>
        <w:t>ان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 xml:space="preserve">شتن ناحق جن، مانند </w:t>
      </w:r>
      <w:r w:rsidR="00054628" w:rsidRPr="001612AC">
        <w:rPr>
          <w:rStyle w:val="Char1"/>
          <w:rFonts w:hint="cs"/>
          <w:rtl/>
        </w:rPr>
        <w:t>ک</w:t>
      </w:r>
      <w:r w:rsidRPr="001612AC">
        <w:rPr>
          <w:rStyle w:val="Char1"/>
          <w:rFonts w:hint="cs"/>
          <w:rtl/>
        </w:rPr>
        <w:t>شتن ناحق انسان، درست ن</w:t>
      </w:r>
      <w:r w:rsidR="00054628" w:rsidRPr="001612AC">
        <w:rPr>
          <w:rStyle w:val="Char1"/>
          <w:rFonts w:hint="cs"/>
          <w:rtl/>
        </w:rPr>
        <w:t>ی</w:t>
      </w:r>
      <w:r w:rsidRPr="001612AC">
        <w:rPr>
          <w:rStyle w:val="Char1"/>
          <w:rFonts w:hint="cs"/>
          <w:rtl/>
        </w:rPr>
        <w:t>ست و ستم، در هر شرا</w:t>
      </w:r>
      <w:r w:rsidR="00054628" w:rsidRPr="001612AC">
        <w:rPr>
          <w:rStyle w:val="Char1"/>
          <w:rFonts w:hint="cs"/>
          <w:rtl/>
        </w:rPr>
        <w:t>ی</w:t>
      </w:r>
      <w:r w:rsidRPr="001612AC">
        <w:rPr>
          <w:rStyle w:val="Char1"/>
          <w:rFonts w:hint="cs"/>
          <w:rtl/>
        </w:rPr>
        <w:t>ط</w:t>
      </w:r>
      <w:r w:rsidR="00054628" w:rsidRPr="001612AC">
        <w:rPr>
          <w:rStyle w:val="Char1"/>
          <w:rFonts w:hint="cs"/>
          <w:rtl/>
        </w:rPr>
        <w:t>ی</w:t>
      </w:r>
      <w:r w:rsidRPr="001612AC">
        <w:rPr>
          <w:rStyle w:val="Char1"/>
          <w:rFonts w:hint="cs"/>
          <w:rtl/>
        </w:rPr>
        <w:t>، حرام است. ه</w:t>
      </w:r>
      <w:r w:rsidR="00054628" w:rsidRPr="001612AC">
        <w:rPr>
          <w:rStyle w:val="Char1"/>
          <w:rFonts w:hint="cs"/>
          <w:rtl/>
        </w:rPr>
        <w:t>ی</w:t>
      </w:r>
      <w:r w:rsidRPr="001612AC">
        <w:rPr>
          <w:rStyle w:val="Char1"/>
          <w:rFonts w:hint="cs"/>
          <w:rtl/>
        </w:rPr>
        <w:t>چ</w:t>
      </w:r>
      <w:r w:rsidRPr="001612AC">
        <w:rPr>
          <w:rStyle w:val="Char1"/>
          <w:rFonts w:hint="eastAsia"/>
          <w:rtl/>
        </w:rPr>
        <w:t>‌</w:t>
      </w:r>
      <w:r w:rsidR="00054628" w:rsidRPr="001612AC">
        <w:rPr>
          <w:rStyle w:val="Char1"/>
          <w:rFonts w:hint="cs"/>
          <w:rtl/>
        </w:rPr>
        <w:t>ک</w:t>
      </w:r>
      <w:r w:rsidRPr="001612AC">
        <w:rPr>
          <w:rStyle w:val="Char1"/>
          <w:rFonts w:hint="cs"/>
          <w:rtl/>
        </w:rPr>
        <w:t>س حق ندارد بر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ستم </w:t>
      </w:r>
      <w:r w:rsidR="00054628" w:rsidRPr="001612AC">
        <w:rPr>
          <w:rStyle w:val="Char1"/>
          <w:rFonts w:hint="cs"/>
          <w:rtl/>
        </w:rPr>
        <w:t>ک</w:t>
      </w:r>
      <w:r w:rsidRPr="001612AC">
        <w:rPr>
          <w:rStyle w:val="Char1"/>
          <w:rFonts w:hint="cs"/>
          <w:rtl/>
        </w:rPr>
        <w:t xml:space="preserve">ند، هرچند که او </w:t>
      </w:r>
      <w:r w:rsidR="00054628" w:rsidRPr="001612AC">
        <w:rPr>
          <w:rStyle w:val="Char1"/>
          <w:rFonts w:hint="cs"/>
          <w:rtl/>
        </w:rPr>
        <w:t>ک</w:t>
      </w:r>
      <w:r w:rsidRPr="001612AC">
        <w:rPr>
          <w:rStyle w:val="Char1"/>
          <w:rFonts w:hint="cs"/>
          <w:rtl/>
        </w:rPr>
        <w:t>افر باشد.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B13629" w:rsidRPr="001612AC" w:rsidRDefault="00B13629" w:rsidP="00B13629">
      <w:pPr>
        <w:ind w:firstLine="284"/>
        <w:rPr>
          <w:rStyle w:val="Char8"/>
          <w:rtl/>
        </w:rPr>
      </w:pPr>
      <w:r>
        <w:rPr>
          <w:rFonts w:cs="Traditional Arabic"/>
          <w:color w:val="000000"/>
          <w:shd w:val="clear" w:color="auto" w:fill="FFFFFF"/>
          <w:rtl/>
        </w:rPr>
        <w:t>﴿</w:t>
      </w:r>
      <w:r w:rsidRPr="001612AC">
        <w:rPr>
          <w:rStyle w:val="Char7"/>
          <w:rtl/>
        </w:rPr>
        <w:t xml:space="preserve">وَلَا يَجۡرِمَنَّكُمۡ شَنَ‍َٔانُ قَوۡمٍ عَلَىٰٓ أَلَّا تَعۡدِلُواْۚ </w:t>
      </w:r>
      <w:r w:rsidRPr="001612AC">
        <w:rPr>
          <w:rStyle w:val="Char7"/>
          <w:rFonts w:hint="cs"/>
          <w:rtl/>
        </w:rPr>
        <w:t>ٱ</w:t>
      </w:r>
      <w:r w:rsidRPr="001612AC">
        <w:rPr>
          <w:rStyle w:val="Char7"/>
          <w:rFonts w:hint="eastAsia"/>
          <w:rtl/>
        </w:rPr>
        <w:t>عۡدِلُواْ</w:t>
      </w:r>
      <w:r w:rsidRPr="001612AC">
        <w:rPr>
          <w:rStyle w:val="Char7"/>
          <w:rtl/>
        </w:rPr>
        <w:t xml:space="preserve"> هُوَ أَقۡرَبُ لِلتَّقۡوَىٰۖ</w:t>
      </w:r>
      <w:r>
        <w:rPr>
          <w:rFonts w:cs="Traditional Arabic"/>
          <w:color w:val="000000"/>
          <w:shd w:val="clear" w:color="auto" w:fill="FFFFFF"/>
          <w:rtl/>
        </w:rPr>
        <w:t>﴾</w:t>
      </w:r>
      <w:r w:rsidRPr="001612AC">
        <w:rPr>
          <w:rStyle w:val="Char7"/>
          <w:rtl/>
        </w:rPr>
        <w:t xml:space="preserve"> </w:t>
      </w:r>
      <w:r w:rsidRPr="001612AC">
        <w:rPr>
          <w:rStyle w:val="Char8"/>
          <w:rtl/>
        </w:rPr>
        <w:t>[المائدة: 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و دشمن</w:t>
      </w:r>
      <w:r w:rsidR="00054628" w:rsidRPr="001612AC">
        <w:rPr>
          <w:rStyle w:val="Char1"/>
          <w:rtl/>
        </w:rPr>
        <w:t>ی</w:t>
      </w:r>
      <w:r w:rsidRPr="001612AC">
        <w:rPr>
          <w:rStyle w:val="Char1"/>
          <w:rtl/>
        </w:rPr>
        <w:t xml:space="preserve"> قوم</w:t>
      </w:r>
      <w:r w:rsidR="00054628" w:rsidRPr="001612AC">
        <w:rPr>
          <w:rStyle w:val="Char1"/>
          <w:rtl/>
        </w:rPr>
        <w:t>ی</w:t>
      </w:r>
      <w:r w:rsidRPr="001612AC">
        <w:rPr>
          <w:rStyle w:val="Char1"/>
          <w:rFonts w:hint="cs"/>
          <w:rtl/>
        </w:rPr>
        <w:t>،</w:t>
      </w:r>
      <w:r w:rsidRPr="001612AC">
        <w:rPr>
          <w:rStyle w:val="Char1"/>
          <w:rtl/>
        </w:rPr>
        <w:t xml:space="preserve"> شما را بر آن ندارد </w:t>
      </w:r>
      <w:r w:rsidR="00054628" w:rsidRPr="001612AC">
        <w:rPr>
          <w:rStyle w:val="Char1"/>
          <w:rtl/>
        </w:rPr>
        <w:t>ک</w:t>
      </w:r>
      <w:r w:rsidRPr="001612AC">
        <w:rPr>
          <w:rStyle w:val="Char1"/>
          <w:rtl/>
        </w:rPr>
        <w:t>ه (با ا</w:t>
      </w:r>
      <w:r w:rsidR="00054628" w:rsidRPr="001612AC">
        <w:rPr>
          <w:rStyle w:val="Char1"/>
          <w:rtl/>
        </w:rPr>
        <w:t>ی</w:t>
      </w:r>
      <w:r w:rsidRPr="001612AC">
        <w:rPr>
          <w:rStyle w:val="Char1"/>
          <w:rtl/>
        </w:rPr>
        <w:t>شان) دادگر</w:t>
      </w:r>
      <w:r w:rsidR="00054628" w:rsidRPr="001612AC">
        <w:rPr>
          <w:rStyle w:val="Char1"/>
          <w:rtl/>
        </w:rPr>
        <w:t>ی</w:t>
      </w:r>
      <w:r w:rsidRPr="001612AC">
        <w:rPr>
          <w:rStyle w:val="Char1"/>
          <w:rtl/>
        </w:rPr>
        <w:t xml:space="preserve"> ن</w:t>
      </w:r>
      <w:r w:rsidR="00054628" w:rsidRPr="001612AC">
        <w:rPr>
          <w:rStyle w:val="Char1"/>
          <w:rtl/>
        </w:rPr>
        <w:t>ک</w:t>
      </w:r>
      <w:r w:rsidRPr="001612AC">
        <w:rPr>
          <w:rStyle w:val="Char1"/>
          <w:rtl/>
        </w:rPr>
        <w:t>ن</w:t>
      </w:r>
      <w:r w:rsidR="00054628" w:rsidRPr="001612AC">
        <w:rPr>
          <w:rStyle w:val="Char1"/>
          <w:rtl/>
        </w:rPr>
        <w:t>ی</w:t>
      </w:r>
      <w:r w:rsidRPr="001612AC">
        <w:rPr>
          <w:rStyle w:val="Char1"/>
          <w:rtl/>
        </w:rPr>
        <w:t>د. دادگر</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ن</w:t>
      </w:r>
      <w:r w:rsidR="00054628" w:rsidRPr="001612AC">
        <w:rPr>
          <w:rStyle w:val="Char1"/>
          <w:rtl/>
        </w:rPr>
        <w:t>ی</w:t>
      </w:r>
      <w:r w:rsidRPr="001612AC">
        <w:rPr>
          <w:rStyle w:val="Char1"/>
          <w:rtl/>
        </w:rPr>
        <w:t xml:space="preserve">د </w:t>
      </w:r>
      <w:r w:rsidR="00054628" w:rsidRPr="001612AC">
        <w:rPr>
          <w:rStyle w:val="Char1"/>
          <w:rtl/>
        </w:rPr>
        <w:t>ک</w:t>
      </w:r>
      <w:r w:rsidRPr="001612AC">
        <w:rPr>
          <w:rStyle w:val="Char1"/>
          <w:rtl/>
        </w:rPr>
        <w:t>ه دادگر</w:t>
      </w:r>
      <w:r w:rsidR="00054628" w:rsidRPr="001612AC">
        <w:rPr>
          <w:rStyle w:val="Char1"/>
          <w:rtl/>
        </w:rPr>
        <w:t>ی</w:t>
      </w:r>
      <w:r w:rsidRPr="001612AC">
        <w:rPr>
          <w:rStyle w:val="Char1"/>
          <w:rtl/>
        </w:rPr>
        <w:t xml:space="preserve"> به پره</w:t>
      </w:r>
      <w:r w:rsidR="00054628" w:rsidRPr="001612AC">
        <w:rPr>
          <w:rStyle w:val="Char1"/>
          <w:rtl/>
        </w:rPr>
        <w:t>ی</w:t>
      </w:r>
      <w:r w:rsidRPr="001612AC">
        <w:rPr>
          <w:rStyle w:val="Char1"/>
          <w:rtl/>
        </w:rPr>
        <w:t>زگار</w:t>
      </w:r>
      <w:r w:rsidR="00054628" w:rsidRPr="001612AC">
        <w:rPr>
          <w:rStyle w:val="Char1"/>
          <w:rtl/>
        </w:rPr>
        <w:t>ی</w:t>
      </w:r>
      <w:r w:rsidRPr="001612AC">
        <w:rPr>
          <w:rStyle w:val="Char1"/>
          <w:rtl/>
        </w:rPr>
        <w:t xml:space="preserve"> نزد</w:t>
      </w:r>
      <w:r w:rsidR="00054628" w:rsidRPr="001612AC">
        <w:rPr>
          <w:rStyle w:val="Char1"/>
          <w:rtl/>
        </w:rPr>
        <w:t>یک</w:t>
      </w:r>
      <w:r w:rsidRPr="001612AC">
        <w:rPr>
          <w:rStyle w:val="Char1"/>
          <w:rFonts w:hint="cs"/>
          <w:rtl/>
        </w:rPr>
        <w:t>‌</w:t>
      </w:r>
      <w:r w:rsidRPr="001612AC">
        <w:rPr>
          <w:rStyle w:val="Char1"/>
          <w:rtl/>
        </w:rPr>
        <w:t>تر است</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چون مم</w:t>
      </w:r>
      <w:r w:rsidR="00054628" w:rsidRPr="001612AC">
        <w:rPr>
          <w:rStyle w:val="Char1"/>
          <w:rFonts w:hint="cs"/>
          <w:rtl/>
        </w:rPr>
        <w:t>ک</w:t>
      </w:r>
      <w:r w:rsidRPr="001612AC">
        <w:rPr>
          <w:rStyle w:val="Char1"/>
          <w:rFonts w:hint="cs"/>
          <w:rtl/>
        </w:rPr>
        <w:t>ن است جن، به صورت ماری در خانه زندگ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ند، پس سه بار با</w:t>
      </w:r>
      <w:r w:rsidR="00054628" w:rsidRPr="001612AC">
        <w:rPr>
          <w:rStyle w:val="Char1"/>
          <w:rFonts w:hint="cs"/>
          <w:rtl/>
        </w:rPr>
        <w:t>ی</w:t>
      </w:r>
      <w:r w:rsidRPr="001612AC">
        <w:rPr>
          <w:rStyle w:val="Char1"/>
          <w:rFonts w:hint="cs"/>
          <w:rtl/>
        </w:rPr>
        <w:t xml:space="preserve">د به او اجازه‌ی بیرون رفتن از خانه، داده شود، ‌اگر خانه را ترک </w:t>
      </w:r>
      <w:r w:rsidR="00054628" w:rsidRPr="001612AC">
        <w:rPr>
          <w:rStyle w:val="Char1"/>
          <w:rFonts w:hint="cs"/>
          <w:rtl/>
        </w:rPr>
        <w:t>ک</w:t>
      </w:r>
      <w:r w:rsidRPr="001612AC">
        <w:rPr>
          <w:rStyle w:val="Char1"/>
          <w:rFonts w:hint="cs"/>
          <w:rtl/>
        </w:rPr>
        <w:t xml:space="preserve">رد، که هیچ؛ در غیر این‌صورت، </w:t>
      </w:r>
      <w:r w:rsidR="00054628" w:rsidRPr="001612AC">
        <w:rPr>
          <w:rStyle w:val="Char1"/>
          <w:rFonts w:hint="cs"/>
          <w:rtl/>
        </w:rPr>
        <w:t>ک</w:t>
      </w:r>
      <w:r w:rsidRPr="001612AC">
        <w:rPr>
          <w:rStyle w:val="Char1"/>
          <w:rFonts w:hint="cs"/>
          <w:rtl/>
        </w:rPr>
        <w:t>شتنش جایز است. ز</w:t>
      </w:r>
      <w:r w:rsidR="00054628" w:rsidRPr="001612AC">
        <w:rPr>
          <w:rStyle w:val="Char1"/>
          <w:rFonts w:hint="cs"/>
          <w:rtl/>
        </w:rPr>
        <w:t>ی</w:t>
      </w:r>
      <w:r w:rsidRPr="001612AC">
        <w:rPr>
          <w:rStyle w:val="Char1"/>
          <w:rFonts w:hint="cs"/>
          <w:rtl/>
        </w:rPr>
        <w:t xml:space="preserve">را اگر مار باشد، </w:t>
      </w:r>
      <w:r w:rsidR="00054628" w:rsidRPr="001612AC">
        <w:rPr>
          <w:rStyle w:val="Char1"/>
          <w:rFonts w:hint="cs"/>
          <w:rtl/>
        </w:rPr>
        <w:t>ک</w:t>
      </w:r>
      <w:r w:rsidRPr="001612AC">
        <w:rPr>
          <w:rStyle w:val="Char1"/>
          <w:rFonts w:hint="cs"/>
          <w:rtl/>
        </w:rPr>
        <w:t xml:space="preserve">ه </w:t>
      </w:r>
      <w:r w:rsidR="00054628" w:rsidRPr="001612AC">
        <w:rPr>
          <w:rStyle w:val="Char1"/>
          <w:rFonts w:hint="cs"/>
          <w:rtl/>
        </w:rPr>
        <w:t>ک</w:t>
      </w:r>
      <w:r w:rsidRPr="001612AC">
        <w:rPr>
          <w:rStyle w:val="Char1"/>
          <w:rFonts w:hint="cs"/>
          <w:rtl/>
        </w:rPr>
        <w:t>شته شده است و اگر جن باشد، جن</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ه به صورت مار ظاهر شده و به حق و حریم انسان، تجاوز کرده است و با ظاهر شدن در صورت مار، می‌خواهد به انسان آزار برساند و دور کردن متجاوز، جایز است،</w:t>
      </w:r>
      <w:r w:rsidR="00111FF2">
        <w:rPr>
          <w:rStyle w:val="Char1"/>
          <w:rFonts w:hint="cs"/>
          <w:rtl/>
        </w:rPr>
        <w:t xml:space="preserve"> هرچند </w:t>
      </w:r>
      <w:r w:rsidRPr="001612AC">
        <w:rPr>
          <w:rStyle w:val="Char1"/>
          <w:rFonts w:hint="cs"/>
          <w:rtl/>
        </w:rPr>
        <w:t xml:space="preserve">با کشتن صورت گیرد. البته، </w:t>
      </w:r>
      <w:r w:rsidR="00054628" w:rsidRPr="001612AC">
        <w:rPr>
          <w:rStyle w:val="Char1"/>
          <w:rFonts w:hint="cs"/>
          <w:rtl/>
        </w:rPr>
        <w:t>ک</w:t>
      </w:r>
      <w:r w:rsidRPr="001612AC">
        <w:rPr>
          <w:rStyle w:val="Char1"/>
          <w:rFonts w:hint="cs"/>
          <w:rtl/>
        </w:rPr>
        <w:t>شتن جن بی‌دل</w:t>
      </w:r>
      <w:r w:rsidR="00054628" w:rsidRPr="001612AC">
        <w:rPr>
          <w:rStyle w:val="Char1"/>
          <w:rFonts w:hint="cs"/>
          <w:rtl/>
        </w:rPr>
        <w:t>ی</w:t>
      </w:r>
      <w:r w:rsidRPr="001612AC">
        <w:rPr>
          <w:rStyle w:val="Char1"/>
          <w:rFonts w:hint="cs"/>
          <w:rtl/>
        </w:rPr>
        <w:t>ل، جا</w:t>
      </w:r>
      <w:r w:rsidR="00054628" w:rsidRPr="001612AC">
        <w:rPr>
          <w:rStyle w:val="Char1"/>
          <w:rFonts w:hint="cs"/>
          <w:rtl/>
        </w:rPr>
        <w:t>ی</w:t>
      </w:r>
      <w:r w:rsidRPr="001612AC">
        <w:rPr>
          <w:rStyle w:val="Char1"/>
          <w:rFonts w:hint="cs"/>
          <w:rtl/>
        </w:rPr>
        <w:t>ز ن</w:t>
      </w:r>
      <w:r w:rsidR="00054628" w:rsidRPr="001612AC">
        <w:rPr>
          <w:rStyle w:val="Char1"/>
          <w:rFonts w:hint="cs"/>
          <w:rtl/>
        </w:rPr>
        <w:t>ی</w:t>
      </w:r>
      <w:r w:rsidRPr="001612AC">
        <w:rPr>
          <w:rStyle w:val="Char1"/>
          <w:rFonts w:hint="cs"/>
          <w:rtl/>
        </w:rPr>
        <w:t>ست.</w:t>
      </w:r>
    </w:p>
    <w:p w:rsidR="00537F54" w:rsidRPr="00790760" w:rsidRDefault="00537F54" w:rsidP="0019126A">
      <w:pPr>
        <w:pStyle w:val="a6"/>
        <w:rPr>
          <w:rtl/>
        </w:rPr>
      </w:pPr>
      <w:bookmarkStart w:id="437" w:name="_Toc65505740"/>
      <w:bookmarkStart w:id="438" w:name="_Toc319144909"/>
      <w:bookmarkStart w:id="439" w:name="_Toc434739369"/>
      <w:r w:rsidRPr="00790760">
        <w:rPr>
          <w:rFonts w:hint="cs"/>
          <w:rtl/>
        </w:rPr>
        <w:t xml:space="preserve">زدن </w:t>
      </w:r>
      <w:r w:rsidRPr="00790760">
        <w:rPr>
          <w:rFonts w:hint="cs"/>
          <w:rtl/>
          <w:lang w:bidi="ar-KW"/>
        </w:rPr>
        <w:t xml:space="preserve">جن </w:t>
      </w:r>
      <w:r w:rsidRPr="00790760">
        <w:rPr>
          <w:rFonts w:hint="cs"/>
          <w:rtl/>
        </w:rPr>
        <w:t xml:space="preserve">و بدگویی در حق </w:t>
      </w:r>
      <w:bookmarkEnd w:id="437"/>
      <w:r w:rsidRPr="00790760">
        <w:rPr>
          <w:rFonts w:hint="cs"/>
          <w:rtl/>
        </w:rPr>
        <w:t>او</w:t>
      </w:r>
      <w:bookmarkEnd w:id="438"/>
      <w:bookmarkEnd w:id="439"/>
    </w:p>
    <w:p w:rsidR="00537F54" w:rsidRPr="001612AC" w:rsidRDefault="00537F54" w:rsidP="0019126A">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وظ</w:t>
      </w:r>
      <w:r w:rsidR="00054628" w:rsidRPr="001612AC">
        <w:rPr>
          <w:rStyle w:val="Char1"/>
          <w:rFonts w:hint="cs"/>
          <w:rtl/>
        </w:rPr>
        <w:t>ی</w:t>
      </w:r>
      <w:r w:rsidRPr="001612AC">
        <w:rPr>
          <w:rStyle w:val="Char1"/>
          <w:rFonts w:hint="cs"/>
          <w:rtl/>
        </w:rPr>
        <w:t>فه</w:t>
      </w:r>
      <w:r w:rsidRPr="001612AC">
        <w:rPr>
          <w:rStyle w:val="Char1"/>
          <w:rFonts w:hint="eastAsia"/>
          <w:rtl/>
        </w:rPr>
        <w:t>‌ی</w:t>
      </w:r>
      <w:r w:rsidRPr="001612AC">
        <w:rPr>
          <w:rStyle w:val="Char1"/>
          <w:rFonts w:hint="cs"/>
          <w:rtl/>
        </w:rPr>
        <w:t xml:space="preserve"> مؤمن، در برابر انسان ستم</w:t>
      </w:r>
      <w:r w:rsidRPr="001612AC">
        <w:rPr>
          <w:rStyle w:val="Char1"/>
          <w:rFonts w:hint="eastAsia"/>
          <w:rtl/>
        </w:rPr>
        <w:t>‌</w:t>
      </w:r>
      <w:r w:rsidRPr="001612AC">
        <w:rPr>
          <w:rStyle w:val="Char1"/>
          <w:rFonts w:hint="cs"/>
          <w:rtl/>
        </w:rPr>
        <w:t>دیده، این است که‌ به‌ وی یاری رساند و انسان دچار صرع، ستم</w:t>
      </w:r>
      <w:r w:rsidRPr="001612AC">
        <w:rPr>
          <w:rStyle w:val="Char1"/>
          <w:rFonts w:hint="eastAsia"/>
          <w:rtl/>
        </w:rPr>
        <w:t>‌</w:t>
      </w:r>
      <w:r w:rsidRPr="001612AC">
        <w:rPr>
          <w:rStyle w:val="Char1"/>
          <w:rFonts w:hint="cs"/>
          <w:rtl/>
        </w:rPr>
        <w:t>د</w:t>
      </w:r>
      <w:r w:rsidR="00054628" w:rsidRPr="001612AC">
        <w:rPr>
          <w:rStyle w:val="Char1"/>
          <w:rFonts w:hint="cs"/>
          <w:rtl/>
        </w:rPr>
        <w:t>ی</w:t>
      </w:r>
      <w:r w:rsidRPr="001612AC">
        <w:rPr>
          <w:rStyle w:val="Char1"/>
          <w:rFonts w:hint="cs"/>
          <w:rtl/>
        </w:rPr>
        <w:t xml:space="preserve">ده است، البته </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رساندن، با</w:t>
      </w:r>
      <w:r w:rsidR="00054628" w:rsidRPr="001612AC">
        <w:rPr>
          <w:rStyle w:val="Char1"/>
          <w:rFonts w:hint="cs"/>
          <w:rtl/>
        </w:rPr>
        <w:t>ی</w:t>
      </w:r>
      <w:r w:rsidRPr="001612AC">
        <w:rPr>
          <w:rStyle w:val="Char1"/>
          <w:rFonts w:hint="cs"/>
          <w:rtl/>
        </w:rPr>
        <w:t>د  در چارچوب عدالت و انصاف باشد؛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الله متعال سفارش فرموده است. هرگاه جن با امرو نه</w:t>
      </w:r>
      <w:r w:rsidR="00054628" w:rsidRPr="001612AC">
        <w:rPr>
          <w:rStyle w:val="Char1"/>
          <w:rFonts w:hint="cs"/>
          <w:rtl/>
        </w:rPr>
        <w:t>ی</w:t>
      </w:r>
      <w:r w:rsidRPr="001612AC">
        <w:rPr>
          <w:rStyle w:val="Char1"/>
          <w:rFonts w:hint="cs"/>
          <w:rtl/>
        </w:rPr>
        <w:t xml:space="preserve"> و پندواندرز اصلاح نگردد، آن‌گاه تهد</w:t>
      </w:r>
      <w:r w:rsidR="00054628" w:rsidRPr="001612AC">
        <w:rPr>
          <w:rStyle w:val="Char1"/>
          <w:rFonts w:hint="cs"/>
          <w:rtl/>
        </w:rPr>
        <w:t>ی</w:t>
      </w:r>
      <w:r w:rsidRPr="001612AC">
        <w:rPr>
          <w:rStyle w:val="Char1"/>
          <w:rFonts w:hint="cs"/>
          <w:rtl/>
        </w:rPr>
        <w:t>د،‌ بدگویی و خشونت در حق او، جا</w:t>
      </w:r>
      <w:r w:rsidR="00054628" w:rsidRPr="001612AC">
        <w:rPr>
          <w:rStyle w:val="Char1"/>
          <w:rFonts w:hint="cs"/>
          <w:rtl/>
        </w:rPr>
        <w:t>ی</w:t>
      </w:r>
      <w:r w:rsidRPr="001612AC">
        <w:rPr>
          <w:rStyle w:val="Char1"/>
          <w:rFonts w:hint="cs"/>
          <w:rtl/>
        </w:rPr>
        <w:t>ز است؛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با ش</w:t>
      </w:r>
      <w:r w:rsidR="00054628" w:rsidRPr="001612AC">
        <w:rPr>
          <w:rStyle w:val="Char1"/>
          <w:rFonts w:hint="cs"/>
          <w:rtl/>
        </w:rPr>
        <w:t>ی</w:t>
      </w:r>
      <w:r w:rsidRPr="001612AC">
        <w:rPr>
          <w:rStyle w:val="Char1"/>
          <w:rFonts w:hint="cs"/>
          <w:rtl/>
        </w:rPr>
        <w:t>طان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eastAsia"/>
          <w:rtl/>
        </w:rPr>
        <w:t>‌</w:t>
      </w:r>
      <w:r w:rsidRPr="001612AC">
        <w:rPr>
          <w:rStyle w:val="Char1"/>
          <w:rFonts w:hint="cs"/>
          <w:rtl/>
        </w:rPr>
        <w:t>خواست شعله</w:t>
      </w:r>
      <w:r w:rsidRPr="001612AC">
        <w:rPr>
          <w:rStyle w:val="Char1"/>
          <w:rFonts w:hint="eastAsia"/>
          <w:rtl/>
        </w:rPr>
        <w:t>‌ی</w:t>
      </w:r>
      <w:r w:rsidRPr="001612AC">
        <w:rPr>
          <w:rStyle w:val="Char1"/>
          <w:rFonts w:hint="cs"/>
          <w:rtl/>
        </w:rPr>
        <w:t xml:space="preserve"> آتش</w:t>
      </w:r>
      <w:r w:rsidR="00054628" w:rsidRPr="001612AC">
        <w:rPr>
          <w:rStyle w:val="Char1"/>
          <w:rFonts w:hint="cs"/>
          <w:rtl/>
        </w:rPr>
        <w:t>ی</w:t>
      </w:r>
      <w:r w:rsidRPr="001612AC">
        <w:rPr>
          <w:rStyle w:val="Char1"/>
          <w:rFonts w:hint="cs"/>
          <w:rtl/>
        </w:rPr>
        <w:t xml:space="preserve"> را بر صورت</w:t>
      </w:r>
      <w:r w:rsidRPr="00111FF2">
        <w:rPr>
          <w:rStyle w:val="Char1"/>
          <w:rFonts w:eastAsia="MS Mincho" w:hint="cs"/>
          <w:rtl/>
        </w:rPr>
        <w:t xml:space="preserve">شان </w:t>
      </w:r>
      <w:r w:rsidRPr="001612AC">
        <w:rPr>
          <w:rStyle w:val="Char1"/>
          <w:rFonts w:hint="cs"/>
          <w:rtl/>
        </w:rPr>
        <w:t>ب</w:t>
      </w:r>
      <w:r w:rsidR="00054628" w:rsidRPr="001612AC">
        <w:rPr>
          <w:rStyle w:val="Char1"/>
          <w:rFonts w:hint="cs"/>
          <w:rtl/>
        </w:rPr>
        <w:t>ی</w:t>
      </w:r>
      <w:r w:rsidRPr="001612AC">
        <w:rPr>
          <w:rStyle w:val="Char1"/>
          <w:rFonts w:hint="cs"/>
          <w:rtl/>
        </w:rPr>
        <w:t>ندازد، به تند</w:t>
      </w:r>
      <w:r w:rsidR="00054628" w:rsidRPr="001612AC">
        <w:rPr>
          <w:rStyle w:val="Char1"/>
          <w:rFonts w:hint="cs"/>
          <w:rtl/>
        </w:rPr>
        <w:t>ی</w:t>
      </w:r>
      <w:r w:rsidRPr="001612AC">
        <w:rPr>
          <w:rStyle w:val="Char1"/>
          <w:rFonts w:hint="cs"/>
          <w:rtl/>
        </w:rPr>
        <w:t xml:space="preserve"> و خشونت برخورد نمود و سه‌ مرتبه‌ فرمود</w:t>
      </w:r>
      <w:r w:rsidRPr="00111FF2">
        <w:rPr>
          <w:rStyle w:val="Char1"/>
          <w:rFonts w:hint="cs"/>
          <w:rtl/>
        </w:rPr>
        <w:t xml:space="preserve">: </w:t>
      </w:r>
      <w:r w:rsidRPr="00A4018D">
        <w:rPr>
          <w:rStyle w:val="Chara"/>
          <w:rtl/>
        </w:rPr>
        <w:t>«أعوذ بالله منك، ألعنك بلعنة الله ثلاثاً»</w:t>
      </w:r>
      <w:r w:rsidRPr="00A4018D">
        <w:rPr>
          <w:rStyle w:val="Char1"/>
          <w:rtl/>
        </w:rPr>
        <w:t>.</w:t>
      </w:r>
      <w:r w:rsidRPr="00A4018D">
        <w:rPr>
          <w:rStyle w:val="Char1"/>
          <w:rFonts w:hint="cs"/>
          <w:rtl/>
        </w:rPr>
        <w:t xml:space="preserve"> از بدی</w:t>
      </w:r>
      <w:r w:rsidRPr="001612AC">
        <w:rPr>
          <w:rStyle w:val="Char1"/>
          <w:rFonts w:hint="cs"/>
          <w:rtl/>
        </w:rPr>
        <w:t xml:space="preserve"> تو به الله پناه م</w:t>
      </w:r>
      <w:r w:rsidR="00054628" w:rsidRPr="001612AC">
        <w:rPr>
          <w:rStyle w:val="Char1"/>
          <w:rFonts w:hint="cs"/>
          <w:rtl/>
        </w:rPr>
        <w:t>ی</w:t>
      </w:r>
      <w:r w:rsidRPr="001612AC">
        <w:rPr>
          <w:rStyle w:val="Char1"/>
          <w:rFonts w:hint="eastAsia"/>
          <w:rtl/>
        </w:rPr>
        <w:t>‌</w:t>
      </w:r>
      <w:r w:rsidRPr="001612AC">
        <w:rPr>
          <w:rStyle w:val="Char1"/>
          <w:rFonts w:hint="cs"/>
          <w:rtl/>
        </w:rPr>
        <w:t>برم و با لعن و نفر</w:t>
      </w:r>
      <w:r w:rsidR="00054628" w:rsidRPr="001612AC">
        <w:rPr>
          <w:rStyle w:val="Char1"/>
          <w:rFonts w:hint="cs"/>
          <w:rtl/>
        </w:rPr>
        <w:t>ی</w:t>
      </w:r>
      <w:r w:rsidRPr="001612AC">
        <w:rPr>
          <w:rStyle w:val="Char1"/>
          <w:rFonts w:hint="cs"/>
          <w:rtl/>
        </w:rPr>
        <w:t>ن الله متعال، تو را لعنت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نم.</w:t>
      </w:r>
    </w:p>
    <w:p w:rsidR="00537F54" w:rsidRPr="001612AC" w:rsidRDefault="00537F54" w:rsidP="00790760">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وقت</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درمان ب</w:t>
      </w:r>
      <w:r w:rsidR="00054628" w:rsidRPr="001612AC">
        <w:rPr>
          <w:rStyle w:val="Char1"/>
          <w:rFonts w:hint="cs"/>
          <w:rtl/>
        </w:rPr>
        <w:t>ی</w:t>
      </w:r>
      <w:r w:rsidRPr="001612AC">
        <w:rPr>
          <w:rStyle w:val="Char1"/>
          <w:rFonts w:hint="cs"/>
          <w:rtl/>
        </w:rPr>
        <w:t>مار صرعی، ن</w:t>
      </w:r>
      <w:r w:rsidR="00054628" w:rsidRPr="001612AC">
        <w:rPr>
          <w:rStyle w:val="Char1"/>
          <w:rFonts w:hint="cs"/>
          <w:rtl/>
        </w:rPr>
        <w:t>ی</w:t>
      </w:r>
      <w:r w:rsidRPr="001612AC">
        <w:rPr>
          <w:rStyle w:val="Char1"/>
          <w:rFonts w:hint="cs"/>
          <w:rtl/>
        </w:rPr>
        <w:t>از به زدن شد</w:t>
      </w:r>
      <w:r w:rsidR="00054628" w:rsidRPr="001612AC">
        <w:rPr>
          <w:rStyle w:val="Char1"/>
          <w:rFonts w:hint="cs"/>
          <w:rtl/>
        </w:rPr>
        <w:t>ی</w:t>
      </w:r>
      <w:r w:rsidRPr="001612AC">
        <w:rPr>
          <w:rStyle w:val="Char1"/>
          <w:rFonts w:hint="cs"/>
          <w:rtl/>
        </w:rPr>
        <w:t>د باشد، با</w:t>
      </w:r>
      <w:r w:rsidR="00054628" w:rsidRPr="001612AC">
        <w:rPr>
          <w:rStyle w:val="Char1"/>
          <w:rFonts w:hint="cs"/>
          <w:rtl/>
        </w:rPr>
        <w:t>ی</w:t>
      </w:r>
      <w:r w:rsidRPr="001612AC">
        <w:rPr>
          <w:rStyle w:val="Char1"/>
          <w:rFonts w:hint="cs"/>
          <w:rtl/>
        </w:rPr>
        <w:t>د به شدت زده شود، ‌ا</w:t>
      </w:r>
      <w:r w:rsidR="00054628" w:rsidRPr="001612AC">
        <w:rPr>
          <w:rStyle w:val="Char1"/>
          <w:rFonts w:hint="cs"/>
          <w:rtl/>
        </w:rPr>
        <w:t>ی</w:t>
      </w:r>
      <w:r w:rsidRPr="001612AC">
        <w:rPr>
          <w:rStyle w:val="Char1"/>
          <w:rFonts w:hint="cs"/>
          <w:rtl/>
        </w:rPr>
        <w:t xml:space="preserve">ن زدن، در واقع بر جن است،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با زدن بر شخص صرعی، جن است </w:t>
      </w:r>
      <w:r w:rsidR="00054628" w:rsidRPr="001612AC">
        <w:rPr>
          <w:rStyle w:val="Char1"/>
          <w:rFonts w:hint="cs"/>
          <w:rtl/>
        </w:rPr>
        <w:t>ک</w:t>
      </w:r>
      <w:r w:rsidRPr="001612AC">
        <w:rPr>
          <w:rStyle w:val="Char1"/>
          <w:rFonts w:hint="cs"/>
          <w:rtl/>
        </w:rPr>
        <w:t>ه مورد ضرب قرار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رد نه آن شخص. با</w:t>
      </w:r>
      <w:r w:rsidR="00054628" w:rsidRPr="001612AC">
        <w:rPr>
          <w:rStyle w:val="Char1"/>
          <w:rFonts w:hint="cs"/>
          <w:rtl/>
        </w:rPr>
        <w:t>ی</w:t>
      </w:r>
      <w:r w:rsidRPr="001612AC">
        <w:rPr>
          <w:rStyle w:val="Char1"/>
          <w:rFonts w:hint="cs"/>
          <w:rtl/>
        </w:rPr>
        <w:t>د به ب</w:t>
      </w:r>
      <w:r w:rsidR="00054628" w:rsidRPr="001612AC">
        <w:rPr>
          <w:rStyle w:val="Char1"/>
          <w:rFonts w:hint="cs"/>
          <w:rtl/>
        </w:rPr>
        <w:t>ی</w:t>
      </w:r>
      <w:r w:rsidRPr="001612AC">
        <w:rPr>
          <w:rStyle w:val="Char1"/>
          <w:rFonts w:hint="cs"/>
          <w:rtl/>
        </w:rPr>
        <w:t>مار زد، تا به هوش ب</w:t>
      </w:r>
      <w:r w:rsidR="00054628" w:rsidRPr="001612AC">
        <w:rPr>
          <w:rStyle w:val="Char1"/>
          <w:rFonts w:hint="cs"/>
          <w:rtl/>
        </w:rPr>
        <w:t>ی</w:t>
      </w:r>
      <w:r w:rsidRPr="001612AC">
        <w:rPr>
          <w:rStyle w:val="Char1"/>
          <w:rFonts w:hint="cs"/>
          <w:rtl/>
        </w:rPr>
        <w:t>ا</w:t>
      </w:r>
      <w:r w:rsidR="00054628" w:rsidRPr="001612AC">
        <w:rPr>
          <w:rStyle w:val="Char1"/>
          <w:rFonts w:hint="cs"/>
          <w:rtl/>
        </w:rPr>
        <w:t>ی</w:t>
      </w:r>
      <w:r w:rsidRPr="001612AC">
        <w:rPr>
          <w:rStyle w:val="Char1"/>
          <w:rFonts w:hint="cs"/>
          <w:rtl/>
        </w:rPr>
        <w:t>د، حت</w:t>
      </w:r>
      <w:r w:rsidR="00054628" w:rsidRPr="001612AC">
        <w:rPr>
          <w:rStyle w:val="Char1"/>
          <w:rFonts w:hint="cs"/>
          <w:rtl/>
        </w:rPr>
        <w:t>ی</w:t>
      </w:r>
      <w:r w:rsidRPr="001612AC">
        <w:rPr>
          <w:rStyle w:val="Char1"/>
          <w:rFonts w:hint="cs"/>
          <w:rtl/>
        </w:rPr>
        <w:t xml:space="preserve"> گاه</w:t>
      </w:r>
      <w:r w:rsidR="00054628" w:rsidRPr="001612AC">
        <w:rPr>
          <w:rStyle w:val="Char1"/>
          <w:rFonts w:hint="cs"/>
          <w:rtl/>
        </w:rPr>
        <w:t>ی</w:t>
      </w:r>
      <w:r w:rsidRPr="001612AC">
        <w:rPr>
          <w:rStyle w:val="Char1"/>
          <w:rFonts w:hint="cs"/>
          <w:rtl/>
        </w:rPr>
        <w:t xml:space="preserve"> خود ب</w:t>
      </w:r>
      <w:r w:rsidR="00054628" w:rsidRPr="001612AC">
        <w:rPr>
          <w:rStyle w:val="Char1"/>
          <w:rFonts w:hint="cs"/>
          <w:rtl/>
        </w:rPr>
        <w:t>ی</w:t>
      </w:r>
      <w:r w:rsidRPr="001612AC">
        <w:rPr>
          <w:rStyle w:val="Char1"/>
          <w:rFonts w:hint="cs"/>
          <w:rtl/>
        </w:rPr>
        <w:t>مار به ضارب خبر م</w:t>
      </w:r>
      <w:r w:rsidR="00054628" w:rsidRPr="001612AC">
        <w:rPr>
          <w:rStyle w:val="Char1"/>
          <w:rFonts w:hint="cs"/>
          <w:rtl/>
        </w:rPr>
        <w:t>ی</w:t>
      </w:r>
      <w:r w:rsidRPr="001612AC">
        <w:rPr>
          <w:rStyle w:val="Char1"/>
          <w:rFonts w:hint="cs"/>
          <w:rtl/>
        </w:rPr>
        <w:t xml:space="preserve">‌دهد </w:t>
      </w:r>
      <w:r w:rsidR="00054628" w:rsidRPr="001612AC">
        <w:rPr>
          <w:rStyle w:val="Char1"/>
          <w:rFonts w:hint="cs"/>
          <w:rtl/>
        </w:rPr>
        <w:t>ک</w:t>
      </w:r>
      <w:r w:rsidRPr="001612AC">
        <w:rPr>
          <w:rStyle w:val="Char1"/>
          <w:rFonts w:hint="cs"/>
          <w:rtl/>
        </w:rPr>
        <w:t>ه اصلا درد زدن را احساس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 در بدنش تأث</w:t>
      </w:r>
      <w:r w:rsidR="00054628" w:rsidRPr="001612AC">
        <w:rPr>
          <w:rStyle w:val="Char1"/>
          <w:rFonts w:hint="cs"/>
          <w:rtl/>
        </w:rPr>
        <w:t>ی</w:t>
      </w:r>
      <w:r w:rsidRPr="001612AC">
        <w:rPr>
          <w:rStyle w:val="Char1"/>
          <w:rFonts w:hint="cs"/>
          <w:rtl/>
        </w:rPr>
        <w:t>ر نم</w:t>
      </w:r>
      <w:r w:rsidR="00054628" w:rsidRPr="001612AC">
        <w:rPr>
          <w:rStyle w:val="Char1"/>
          <w:rFonts w:hint="cs"/>
          <w:rtl/>
        </w:rPr>
        <w:t>ی</w:t>
      </w:r>
      <w:r w:rsidRPr="001612AC">
        <w:rPr>
          <w:rStyle w:val="Char1"/>
          <w:rFonts w:hint="eastAsia"/>
          <w:rtl/>
        </w:rPr>
        <w:t>‌</w:t>
      </w:r>
      <w:r w:rsidRPr="001612AC">
        <w:rPr>
          <w:rStyle w:val="Char1"/>
          <w:rFonts w:hint="cs"/>
          <w:rtl/>
        </w:rPr>
        <w:t>گذارد. گاه</w:t>
      </w:r>
      <w:r w:rsidR="00054628" w:rsidRPr="001612AC">
        <w:rPr>
          <w:rStyle w:val="Char1"/>
          <w:rFonts w:hint="cs"/>
          <w:rtl/>
        </w:rPr>
        <w:t>ی</w:t>
      </w:r>
      <w:r w:rsidRPr="001612AC">
        <w:rPr>
          <w:rStyle w:val="Char1"/>
          <w:rFonts w:hint="cs"/>
          <w:rtl/>
        </w:rPr>
        <w:t xml:space="preserve">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 xml:space="preserve">‌شود </w:t>
      </w:r>
      <w:r w:rsidR="00054628" w:rsidRPr="001612AC">
        <w:rPr>
          <w:rStyle w:val="Char1"/>
          <w:rFonts w:hint="cs"/>
          <w:rtl/>
        </w:rPr>
        <w:t>ک</w:t>
      </w:r>
      <w:r w:rsidRPr="001612AC">
        <w:rPr>
          <w:rStyle w:val="Char1"/>
          <w:rFonts w:hint="cs"/>
          <w:rtl/>
        </w:rPr>
        <w:t>ه ضارب، با چوب دست</w:t>
      </w:r>
      <w:r w:rsidR="00054628" w:rsidRPr="001612AC">
        <w:rPr>
          <w:rStyle w:val="Char1"/>
          <w:rFonts w:hint="cs"/>
          <w:rtl/>
        </w:rPr>
        <w:t>ی</w:t>
      </w:r>
      <w:r w:rsidRPr="001612AC">
        <w:rPr>
          <w:rStyle w:val="Char1"/>
          <w:rFonts w:hint="cs"/>
          <w:rtl/>
        </w:rPr>
        <w:t>، س</w:t>
      </w:r>
      <w:r w:rsidR="00054628" w:rsidRPr="001612AC">
        <w:rPr>
          <w:rStyle w:val="Char1"/>
          <w:rFonts w:hint="cs"/>
          <w:rtl/>
        </w:rPr>
        <w:t>ی</w:t>
      </w:r>
      <w:r w:rsidRPr="001612AC">
        <w:rPr>
          <w:rStyle w:val="Char1"/>
          <w:rFonts w:hint="cs"/>
          <w:rtl/>
        </w:rPr>
        <w:t>صد تا چهارصد ضربه‌ی محکم، به پاهای ب</w:t>
      </w:r>
      <w:r w:rsidR="00054628" w:rsidRPr="001612AC">
        <w:rPr>
          <w:rStyle w:val="Char1"/>
          <w:rFonts w:hint="cs"/>
          <w:rtl/>
        </w:rPr>
        <w:t>ی</w:t>
      </w:r>
      <w:r w:rsidRPr="001612AC">
        <w:rPr>
          <w:rStyle w:val="Char1"/>
          <w:rFonts w:hint="cs"/>
          <w:rtl/>
        </w:rPr>
        <w:t>مار می‌زند؛ ضربه</w:t>
      </w:r>
      <w:r w:rsidRPr="001612AC">
        <w:rPr>
          <w:rStyle w:val="Char1"/>
          <w:rFonts w:hint="eastAsia"/>
          <w:rtl/>
        </w:rPr>
        <w:t>‌ها</w:t>
      </w:r>
      <w:r w:rsidRPr="001612AC">
        <w:rPr>
          <w:rStyle w:val="Char1"/>
          <w:rFonts w:hint="cs"/>
          <w:rtl/>
        </w:rPr>
        <w:t xml:space="preserve"> چنان شدید است، </w:t>
      </w:r>
      <w:r w:rsidR="00054628" w:rsidRPr="001612AC">
        <w:rPr>
          <w:rStyle w:val="Char1"/>
          <w:rFonts w:hint="cs"/>
          <w:rtl/>
        </w:rPr>
        <w:t>ک</w:t>
      </w:r>
      <w:r w:rsidRPr="001612AC">
        <w:rPr>
          <w:rStyle w:val="Char1"/>
          <w:rFonts w:hint="cs"/>
          <w:rtl/>
        </w:rPr>
        <w:t>ه اگر به انسانی بخورد، م</w:t>
      </w:r>
      <w:r w:rsidR="00054628" w:rsidRPr="001612AC">
        <w:rPr>
          <w:rStyle w:val="Char1"/>
          <w:rFonts w:hint="cs"/>
          <w:rtl/>
        </w:rPr>
        <w:t>ی</w:t>
      </w:r>
      <w:r w:rsidRPr="001612AC">
        <w:rPr>
          <w:rStyle w:val="Char1"/>
          <w:rFonts w:hint="eastAsia"/>
          <w:rtl/>
        </w:rPr>
        <w:t>‌</w:t>
      </w:r>
      <w:r w:rsidRPr="001612AC">
        <w:rPr>
          <w:rStyle w:val="Char1"/>
          <w:rFonts w:hint="cs"/>
          <w:rtl/>
        </w:rPr>
        <w:t>میرد.‌ بی‌تردید، ا</w:t>
      </w:r>
      <w:r w:rsidR="00054628" w:rsidRPr="001612AC">
        <w:rPr>
          <w:rStyle w:val="Char1"/>
          <w:rFonts w:hint="cs"/>
          <w:rtl/>
        </w:rPr>
        <w:t>ی</w:t>
      </w:r>
      <w:r w:rsidRPr="001612AC">
        <w:rPr>
          <w:rStyle w:val="Char1"/>
          <w:rFonts w:hint="cs"/>
          <w:rtl/>
        </w:rPr>
        <w:t>ن زدن، بر جن واقع م</w:t>
      </w:r>
      <w:r w:rsidR="00054628" w:rsidRPr="001612AC">
        <w:rPr>
          <w:rStyle w:val="Char1"/>
          <w:rFonts w:hint="cs"/>
          <w:rtl/>
        </w:rPr>
        <w:t>ی</w:t>
      </w:r>
      <w:r w:rsidRPr="001612AC">
        <w:rPr>
          <w:rStyle w:val="Char1"/>
          <w:rFonts w:hint="cs"/>
          <w:rtl/>
        </w:rPr>
        <w:t xml:space="preserve">‌شود. جن است </w:t>
      </w:r>
      <w:r w:rsidR="00054628" w:rsidRPr="001612AC">
        <w:rPr>
          <w:rStyle w:val="Char1"/>
          <w:rFonts w:hint="cs"/>
          <w:rtl/>
        </w:rPr>
        <w:t>ک</w:t>
      </w:r>
      <w:r w:rsidRPr="001612AC">
        <w:rPr>
          <w:rStyle w:val="Char1"/>
          <w:rFonts w:hint="cs"/>
          <w:rtl/>
        </w:rPr>
        <w:t>ه صدا م</w:t>
      </w:r>
      <w:r w:rsidR="00054628" w:rsidRPr="001612AC">
        <w:rPr>
          <w:rStyle w:val="Char1"/>
          <w:rFonts w:hint="cs"/>
          <w:rtl/>
        </w:rPr>
        <w:t>ی</w:t>
      </w:r>
      <w:r w:rsidRPr="001612AC">
        <w:rPr>
          <w:rStyle w:val="Char1"/>
          <w:rFonts w:hint="cs"/>
          <w:rtl/>
        </w:rPr>
        <w:t>‌دهد و فریاد می‌کشد و با حاضران سخن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من بارها چن</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ام و ا</w:t>
      </w:r>
      <w:r w:rsidR="00054628" w:rsidRPr="001612AC">
        <w:rPr>
          <w:rStyle w:val="Char1"/>
          <w:rFonts w:hint="cs"/>
          <w:rtl/>
        </w:rPr>
        <w:t>ی</w:t>
      </w:r>
      <w:r w:rsidRPr="001612AC">
        <w:rPr>
          <w:rStyle w:val="Char1"/>
          <w:rFonts w:hint="cs"/>
          <w:rtl/>
        </w:rPr>
        <w:t>ن کار را آزموده</w:t>
      </w:r>
      <w:r w:rsidRPr="001612AC">
        <w:rPr>
          <w:rStyle w:val="Char1"/>
          <w:rFonts w:hint="eastAsia"/>
          <w:rtl/>
        </w:rPr>
        <w:t>‌</w:t>
      </w:r>
      <w:r w:rsidRPr="001612AC">
        <w:rPr>
          <w:rStyle w:val="Char1"/>
          <w:rFonts w:hint="cs"/>
          <w:rtl/>
        </w:rPr>
        <w:t>ام.</w:t>
      </w:r>
    </w:p>
    <w:p w:rsidR="00537F54" w:rsidRPr="00790760" w:rsidRDefault="00537F54" w:rsidP="0019126A">
      <w:pPr>
        <w:pStyle w:val="a6"/>
        <w:rPr>
          <w:rtl/>
        </w:rPr>
      </w:pPr>
      <w:bookmarkStart w:id="440" w:name="_Toc65505741"/>
      <w:bookmarkStart w:id="441" w:name="_Toc319144910"/>
      <w:bookmarkStart w:id="442" w:name="_Toc434739370"/>
      <w:r w:rsidRPr="00790760">
        <w:rPr>
          <w:rFonts w:hint="cs"/>
          <w:rtl/>
        </w:rPr>
        <w:t>كم</w:t>
      </w:r>
      <w:r w:rsidR="0019126A">
        <w:rPr>
          <w:rFonts w:hint="cs"/>
          <w:rtl/>
        </w:rPr>
        <w:t>ک</w:t>
      </w:r>
      <w:r w:rsidR="0019126A">
        <w:rPr>
          <w:rFonts w:hint="eastAsia"/>
          <w:rtl/>
        </w:rPr>
        <w:t>‌</w:t>
      </w:r>
      <w:r w:rsidRPr="00790760">
        <w:rPr>
          <w:rFonts w:hint="cs"/>
          <w:rtl/>
        </w:rPr>
        <w:t>گرفتن از ذكر و تلاوت قرآن</w:t>
      </w:r>
      <w:bookmarkEnd w:id="440"/>
      <w:r w:rsidRPr="00790760">
        <w:rPr>
          <w:rFonts w:hint="cs"/>
          <w:rtl/>
        </w:rPr>
        <w:t>، برای مبارزه با جن</w:t>
      </w:r>
      <w:bookmarkEnd w:id="441"/>
      <w:bookmarkEnd w:id="442"/>
    </w:p>
    <w:p w:rsidR="00537F54" w:rsidRPr="00790760" w:rsidRDefault="00537F54" w:rsidP="0019126A">
      <w:pPr>
        <w:pStyle w:val="a1"/>
        <w:rPr>
          <w:rtl/>
        </w:rPr>
      </w:pPr>
      <w:r w:rsidRPr="00790760">
        <w:rPr>
          <w:rFonts w:hint="cs"/>
          <w:rtl/>
        </w:rPr>
        <w:t>ذ</w:t>
      </w:r>
      <w:r w:rsidR="00054628">
        <w:rPr>
          <w:rFonts w:hint="cs"/>
          <w:rtl/>
        </w:rPr>
        <w:t>ک</w:t>
      </w:r>
      <w:r w:rsidRPr="00790760">
        <w:rPr>
          <w:rFonts w:hint="cs"/>
          <w:rtl/>
        </w:rPr>
        <w:t>ر الله متعال و تلاوت قرآن، از بهتر</w:t>
      </w:r>
      <w:r w:rsidR="00054628">
        <w:rPr>
          <w:rFonts w:hint="cs"/>
          <w:rtl/>
        </w:rPr>
        <w:t>ی</w:t>
      </w:r>
      <w:r w:rsidRPr="00790760">
        <w:rPr>
          <w:rFonts w:hint="cs"/>
          <w:rtl/>
        </w:rPr>
        <w:t>ن راه‌های مبارزه با جن</w:t>
      </w:r>
      <w:r w:rsidR="00054628">
        <w:rPr>
          <w:rFonts w:hint="cs"/>
          <w:rtl/>
        </w:rPr>
        <w:t>ی</w:t>
      </w:r>
      <w:r w:rsidRPr="00790760">
        <w:rPr>
          <w:rFonts w:hint="cs"/>
          <w:rtl/>
        </w:rPr>
        <w:t xml:space="preserve"> است </w:t>
      </w:r>
      <w:r w:rsidR="00054628">
        <w:rPr>
          <w:rFonts w:hint="cs"/>
          <w:rtl/>
        </w:rPr>
        <w:t>ک</w:t>
      </w:r>
      <w:r w:rsidRPr="00790760">
        <w:rPr>
          <w:rFonts w:hint="cs"/>
          <w:rtl/>
        </w:rPr>
        <w:t xml:space="preserve">ه انسانی را دچار صرع کرده است. </w:t>
      </w:r>
      <w:r w:rsidRPr="0019126A">
        <w:rPr>
          <w:rFonts w:hint="cs"/>
          <w:rtl/>
        </w:rPr>
        <w:t xml:space="preserve">تلاوت </w:t>
      </w:r>
      <w:r w:rsidRPr="0019126A">
        <w:rPr>
          <w:rtl/>
        </w:rPr>
        <w:t>آية</w:t>
      </w:r>
      <w:r w:rsidRPr="0019126A">
        <w:rPr>
          <w:rFonts w:hint="cs"/>
          <w:rtl/>
        </w:rPr>
        <w:t xml:space="preserve"> ال</w:t>
      </w:r>
      <w:r w:rsidR="00054628" w:rsidRPr="0019126A">
        <w:rPr>
          <w:rFonts w:hint="cs"/>
          <w:rtl/>
        </w:rPr>
        <w:t>ک</w:t>
      </w:r>
      <w:r w:rsidRPr="0019126A">
        <w:rPr>
          <w:rFonts w:hint="cs"/>
          <w:rtl/>
        </w:rPr>
        <w:t>رس</w:t>
      </w:r>
      <w:r w:rsidR="00054628" w:rsidRPr="0019126A">
        <w:rPr>
          <w:rFonts w:hint="cs"/>
          <w:rtl/>
        </w:rPr>
        <w:t>ی</w:t>
      </w:r>
      <w:r w:rsidRPr="0019126A">
        <w:rPr>
          <w:rFonts w:hint="cs"/>
          <w:rtl/>
        </w:rPr>
        <w:t>، در</w:t>
      </w:r>
      <w:r w:rsidRPr="00790760">
        <w:rPr>
          <w:rFonts w:hint="cs"/>
          <w:rtl/>
        </w:rPr>
        <w:t xml:space="preserve"> ا</w:t>
      </w:r>
      <w:r w:rsidR="00054628">
        <w:rPr>
          <w:rFonts w:hint="cs"/>
          <w:rtl/>
        </w:rPr>
        <w:t>ی</w:t>
      </w:r>
      <w:r w:rsidRPr="00790760">
        <w:rPr>
          <w:rFonts w:hint="cs"/>
          <w:rtl/>
        </w:rPr>
        <w:t>ن</w:t>
      </w:r>
      <w:r w:rsidRPr="00790760">
        <w:rPr>
          <w:rFonts w:hint="eastAsia"/>
          <w:rtl/>
        </w:rPr>
        <w:t>‌</w:t>
      </w:r>
      <w:r w:rsidRPr="00790760">
        <w:rPr>
          <w:rFonts w:hint="cs"/>
          <w:rtl/>
        </w:rPr>
        <w:t>باره، نقش بس</w:t>
      </w:r>
      <w:r w:rsidR="00054628">
        <w:rPr>
          <w:rFonts w:hint="cs"/>
          <w:rtl/>
        </w:rPr>
        <w:t>ی</w:t>
      </w:r>
      <w:r w:rsidRPr="00790760">
        <w:rPr>
          <w:rFonts w:hint="cs"/>
          <w:rtl/>
        </w:rPr>
        <w:t>ار مؤثری دارد. در حد</w:t>
      </w:r>
      <w:r w:rsidR="00054628">
        <w:rPr>
          <w:rFonts w:hint="cs"/>
          <w:rtl/>
        </w:rPr>
        <w:t>ی</w:t>
      </w:r>
      <w:r w:rsidRPr="00790760">
        <w:rPr>
          <w:rFonts w:hint="cs"/>
          <w:rtl/>
        </w:rPr>
        <w:t>ث صح</w:t>
      </w:r>
      <w:r w:rsidR="00054628">
        <w:rPr>
          <w:rFonts w:hint="cs"/>
          <w:rtl/>
        </w:rPr>
        <w:t>ی</w:t>
      </w:r>
      <w:r w:rsidRPr="00790760">
        <w:rPr>
          <w:rFonts w:hint="cs"/>
          <w:rtl/>
        </w:rPr>
        <w:t>ح آمده است:</w:t>
      </w:r>
      <w:r w:rsidR="00802BCA">
        <w:rPr>
          <w:rFonts w:hint="cs"/>
          <w:rtl/>
        </w:rPr>
        <w:t xml:space="preserve"> هرکس </w:t>
      </w:r>
      <w:r w:rsidRPr="00790760">
        <w:rPr>
          <w:rFonts w:hint="cs"/>
          <w:rtl/>
        </w:rPr>
        <w:t xml:space="preserve">هنگام رفتن به </w:t>
      </w:r>
      <w:r w:rsidRPr="0019126A">
        <w:rPr>
          <w:rFonts w:hint="cs"/>
          <w:rtl/>
        </w:rPr>
        <w:t xml:space="preserve">رختخواب، </w:t>
      </w:r>
      <w:r w:rsidRPr="0019126A">
        <w:rPr>
          <w:rtl/>
        </w:rPr>
        <w:t>آية</w:t>
      </w:r>
      <w:r w:rsidRPr="0019126A">
        <w:rPr>
          <w:rFonts w:hint="cs"/>
          <w:rtl/>
        </w:rPr>
        <w:t xml:space="preserve"> ال</w:t>
      </w:r>
      <w:r w:rsidR="00054628" w:rsidRPr="0019126A">
        <w:rPr>
          <w:rFonts w:hint="cs"/>
          <w:rtl/>
        </w:rPr>
        <w:t>ک</w:t>
      </w:r>
      <w:r w:rsidRPr="0019126A">
        <w:rPr>
          <w:rFonts w:hint="cs"/>
          <w:rtl/>
        </w:rPr>
        <w:t>رس</w:t>
      </w:r>
      <w:r w:rsidR="00054628" w:rsidRPr="0019126A">
        <w:rPr>
          <w:rFonts w:hint="cs"/>
          <w:rtl/>
        </w:rPr>
        <w:t>ی</w:t>
      </w:r>
      <w:r w:rsidRPr="00790760">
        <w:rPr>
          <w:rFonts w:hint="cs"/>
          <w:rtl/>
        </w:rPr>
        <w:t xml:space="preserve"> را تلاوت </w:t>
      </w:r>
      <w:r w:rsidR="00054628">
        <w:rPr>
          <w:rFonts w:hint="cs"/>
          <w:rtl/>
        </w:rPr>
        <w:t>ک</w:t>
      </w:r>
      <w:r w:rsidRPr="00790760">
        <w:rPr>
          <w:rFonts w:hint="cs"/>
          <w:rtl/>
        </w:rPr>
        <w:t>ند، تا هنگام صبح، نگهبانی از سوی الله متعال، بر و</w:t>
      </w:r>
      <w:r w:rsidR="00054628">
        <w:rPr>
          <w:rFonts w:hint="cs"/>
          <w:rtl/>
        </w:rPr>
        <w:t>ی</w:t>
      </w:r>
      <w:r w:rsidRPr="00790760">
        <w:rPr>
          <w:rFonts w:hint="cs"/>
          <w:rtl/>
        </w:rPr>
        <w:t xml:space="preserve"> گماشته م</w:t>
      </w:r>
      <w:r w:rsidR="00054628">
        <w:rPr>
          <w:rFonts w:hint="cs"/>
          <w:rtl/>
        </w:rPr>
        <w:t>ی</w:t>
      </w:r>
      <w:r w:rsidRPr="00790760">
        <w:rPr>
          <w:rFonts w:hint="eastAsia"/>
          <w:rtl/>
        </w:rPr>
        <w:t>‌</w:t>
      </w:r>
      <w:r w:rsidRPr="00790760">
        <w:rPr>
          <w:rFonts w:hint="cs"/>
          <w:rtl/>
        </w:rPr>
        <w:t>شود و ش</w:t>
      </w:r>
      <w:r w:rsidR="00054628">
        <w:rPr>
          <w:rFonts w:hint="cs"/>
          <w:rtl/>
        </w:rPr>
        <w:t>ی</w:t>
      </w:r>
      <w:r w:rsidRPr="00790760">
        <w:rPr>
          <w:rFonts w:hint="cs"/>
          <w:rtl/>
        </w:rPr>
        <w:t>طان نزد او نم</w:t>
      </w:r>
      <w:r w:rsidR="00054628">
        <w:rPr>
          <w:rFonts w:hint="cs"/>
          <w:rtl/>
        </w:rPr>
        <w:t>ی</w:t>
      </w:r>
      <w:r w:rsidRPr="00790760">
        <w:rPr>
          <w:rFonts w:hint="cs"/>
          <w:rtl/>
        </w:rPr>
        <w:t>‌آ</w:t>
      </w:r>
      <w:r w:rsidR="00054628">
        <w:rPr>
          <w:rFonts w:hint="cs"/>
          <w:rtl/>
        </w:rPr>
        <w:t>ی</w:t>
      </w:r>
      <w:r w:rsidRPr="00790760">
        <w:rPr>
          <w:rFonts w:hint="cs"/>
          <w:rtl/>
        </w:rPr>
        <w:t>د.</w:t>
      </w:r>
    </w:p>
    <w:p w:rsidR="00537F54" w:rsidRDefault="00537F54" w:rsidP="00A4018D">
      <w:pPr>
        <w:pStyle w:val="a1"/>
        <w:rPr>
          <w:rtl/>
        </w:rPr>
      </w:pPr>
      <w:r w:rsidRPr="00790760">
        <w:rPr>
          <w:rFonts w:hint="cs"/>
          <w:rtl/>
        </w:rPr>
        <w:t>ابن ت</w:t>
      </w:r>
      <w:r w:rsidR="00054628">
        <w:rPr>
          <w:rFonts w:hint="cs"/>
          <w:rtl/>
        </w:rPr>
        <w:t>ی</w:t>
      </w:r>
      <w:r w:rsidRPr="00790760">
        <w:rPr>
          <w:rFonts w:hint="cs"/>
          <w:rtl/>
        </w:rPr>
        <w:t>م</w:t>
      </w:r>
      <w:r w:rsidR="00054628">
        <w:rPr>
          <w:rFonts w:hint="cs"/>
          <w:rtl/>
        </w:rPr>
        <w:t>ی</w:t>
      </w:r>
      <w:r w:rsidRPr="00790760">
        <w:rPr>
          <w:rFonts w:hint="cs"/>
          <w:rtl/>
        </w:rPr>
        <w:t>ه م</w:t>
      </w:r>
      <w:r w:rsidR="00054628">
        <w:rPr>
          <w:rFonts w:hint="cs"/>
          <w:rtl/>
        </w:rPr>
        <w:t>ی</w:t>
      </w:r>
      <w:r w:rsidRPr="00790760">
        <w:rPr>
          <w:rFonts w:hint="cs"/>
          <w:rtl/>
        </w:rPr>
        <w:t>‌فرما</w:t>
      </w:r>
      <w:r w:rsidR="00054628">
        <w:rPr>
          <w:rFonts w:hint="cs"/>
          <w:rtl/>
        </w:rPr>
        <w:t>ی</w:t>
      </w:r>
      <w:r w:rsidRPr="00790760">
        <w:rPr>
          <w:rFonts w:hint="cs"/>
          <w:rtl/>
        </w:rPr>
        <w:t>د:</w:t>
      </w:r>
      <w:r w:rsidRPr="001612AC">
        <w:rPr>
          <w:rStyle w:val="FootnoteReference"/>
          <w:color w:val="000000"/>
          <w:rtl/>
        </w:rPr>
        <w:footnoteReference w:id="175"/>
      </w:r>
      <w:r w:rsidRPr="00790760">
        <w:rPr>
          <w:rFonts w:hint="cs"/>
          <w:rtl/>
        </w:rPr>
        <w:t xml:space="preserve"> علاوه بر حد</w:t>
      </w:r>
      <w:r w:rsidR="00054628">
        <w:rPr>
          <w:rFonts w:hint="cs"/>
          <w:rtl/>
        </w:rPr>
        <w:t>ی</w:t>
      </w:r>
      <w:r w:rsidRPr="00790760">
        <w:rPr>
          <w:rFonts w:hint="cs"/>
          <w:rtl/>
        </w:rPr>
        <w:t xml:space="preserve">ث یادشده، تعداد </w:t>
      </w:r>
      <w:r w:rsidRPr="0019126A">
        <w:rPr>
          <w:rFonts w:hint="cs"/>
          <w:rtl/>
        </w:rPr>
        <w:t>ز</w:t>
      </w:r>
      <w:r w:rsidR="00054628" w:rsidRPr="0019126A">
        <w:rPr>
          <w:rFonts w:hint="cs"/>
          <w:rtl/>
        </w:rPr>
        <w:t>ی</w:t>
      </w:r>
      <w:r w:rsidRPr="0019126A">
        <w:rPr>
          <w:rFonts w:hint="cs"/>
          <w:rtl/>
        </w:rPr>
        <w:t>اد</w:t>
      </w:r>
      <w:r w:rsidR="00054628" w:rsidRPr="0019126A">
        <w:rPr>
          <w:rFonts w:hint="cs"/>
          <w:rtl/>
        </w:rPr>
        <w:t>ی</w:t>
      </w:r>
      <w:r w:rsidRPr="0019126A">
        <w:rPr>
          <w:rFonts w:hint="cs"/>
          <w:rtl/>
        </w:rPr>
        <w:t xml:space="preserve">، </w:t>
      </w:r>
      <w:r w:rsidRPr="0019126A">
        <w:rPr>
          <w:rtl/>
        </w:rPr>
        <w:t>آية</w:t>
      </w:r>
      <w:r w:rsidRPr="0019126A">
        <w:rPr>
          <w:rFonts w:hint="cs"/>
          <w:rtl/>
        </w:rPr>
        <w:t xml:space="preserve"> ال</w:t>
      </w:r>
      <w:r w:rsidR="00054628" w:rsidRPr="0019126A">
        <w:rPr>
          <w:rFonts w:hint="cs"/>
          <w:rtl/>
        </w:rPr>
        <w:t>ک</w:t>
      </w:r>
      <w:r w:rsidRPr="0019126A">
        <w:rPr>
          <w:rFonts w:hint="cs"/>
          <w:rtl/>
        </w:rPr>
        <w:t>رس</w:t>
      </w:r>
      <w:r w:rsidR="00054628" w:rsidRPr="0019126A">
        <w:rPr>
          <w:rFonts w:hint="cs"/>
          <w:rtl/>
        </w:rPr>
        <w:t>ی</w:t>
      </w:r>
      <w:r w:rsidRPr="0019126A">
        <w:rPr>
          <w:rFonts w:hint="cs"/>
          <w:rtl/>
        </w:rPr>
        <w:t xml:space="preserve"> را تجربه نموده</w:t>
      </w:r>
      <w:r w:rsidRPr="0019126A">
        <w:rPr>
          <w:rFonts w:hint="eastAsia"/>
          <w:rtl/>
        </w:rPr>
        <w:t>‌</w:t>
      </w:r>
      <w:r w:rsidRPr="0019126A">
        <w:rPr>
          <w:rFonts w:hint="cs"/>
          <w:rtl/>
        </w:rPr>
        <w:t>اند و برا</w:t>
      </w:r>
      <w:r w:rsidR="00054628" w:rsidRPr="0019126A">
        <w:rPr>
          <w:rFonts w:hint="cs"/>
          <w:rtl/>
        </w:rPr>
        <w:t>ی</w:t>
      </w:r>
      <w:r w:rsidRPr="0019126A">
        <w:rPr>
          <w:rFonts w:hint="cs"/>
          <w:rtl/>
        </w:rPr>
        <w:t xml:space="preserve"> آن‌ها ثابت شده </w:t>
      </w:r>
      <w:r w:rsidR="00054628" w:rsidRPr="0019126A">
        <w:rPr>
          <w:rFonts w:hint="cs"/>
          <w:rtl/>
        </w:rPr>
        <w:t>ک</w:t>
      </w:r>
      <w:r w:rsidRPr="0019126A">
        <w:rPr>
          <w:rFonts w:hint="cs"/>
          <w:rtl/>
        </w:rPr>
        <w:t>ه ا</w:t>
      </w:r>
      <w:r w:rsidR="00054628" w:rsidRPr="0019126A">
        <w:rPr>
          <w:rFonts w:hint="cs"/>
          <w:rtl/>
        </w:rPr>
        <w:t>ی</w:t>
      </w:r>
      <w:r w:rsidRPr="0019126A">
        <w:rPr>
          <w:rFonts w:hint="cs"/>
          <w:rtl/>
        </w:rPr>
        <w:t>ن آ</w:t>
      </w:r>
      <w:r w:rsidR="00054628" w:rsidRPr="0019126A">
        <w:rPr>
          <w:rFonts w:hint="cs"/>
          <w:rtl/>
        </w:rPr>
        <w:t>ی</w:t>
      </w:r>
      <w:r w:rsidRPr="0019126A">
        <w:rPr>
          <w:rFonts w:hint="cs"/>
          <w:rtl/>
        </w:rPr>
        <w:t>ه، در راندن ش</w:t>
      </w:r>
      <w:r w:rsidR="00054628" w:rsidRPr="0019126A">
        <w:rPr>
          <w:rFonts w:hint="cs"/>
          <w:rtl/>
        </w:rPr>
        <w:t>ی</w:t>
      </w:r>
      <w:r w:rsidRPr="0019126A">
        <w:rPr>
          <w:rFonts w:hint="cs"/>
          <w:rtl/>
        </w:rPr>
        <w:t>طان</w:t>
      </w:r>
      <w:r w:rsidRPr="00790760">
        <w:rPr>
          <w:rFonts w:hint="cs"/>
          <w:rtl/>
        </w:rPr>
        <w:t xml:space="preserve"> و از بین بردن تأثیر آن، نقش مهم</w:t>
      </w:r>
      <w:r w:rsidR="00054628">
        <w:rPr>
          <w:rFonts w:hint="cs"/>
          <w:rtl/>
        </w:rPr>
        <w:t>ی</w:t>
      </w:r>
      <w:r w:rsidRPr="00790760">
        <w:rPr>
          <w:rFonts w:hint="cs"/>
          <w:rtl/>
        </w:rPr>
        <w:t xml:space="preserve"> دارد. توان ا</w:t>
      </w:r>
      <w:r w:rsidR="00054628">
        <w:rPr>
          <w:rFonts w:hint="cs"/>
          <w:rtl/>
        </w:rPr>
        <w:t>ی</w:t>
      </w:r>
      <w:r w:rsidRPr="00790760">
        <w:rPr>
          <w:rFonts w:hint="cs"/>
          <w:rtl/>
        </w:rPr>
        <w:t>ن آ</w:t>
      </w:r>
      <w:r w:rsidR="00054628">
        <w:rPr>
          <w:rFonts w:hint="cs"/>
          <w:rtl/>
        </w:rPr>
        <w:t>ی</w:t>
      </w:r>
      <w:r w:rsidRPr="00790760">
        <w:rPr>
          <w:rFonts w:hint="cs"/>
          <w:rtl/>
        </w:rPr>
        <w:t>ه، در راندن ش</w:t>
      </w:r>
      <w:r w:rsidR="00054628">
        <w:rPr>
          <w:rFonts w:hint="cs"/>
          <w:rtl/>
        </w:rPr>
        <w:t>ی</w:t>
      </w:r>
      <w:r w:rsidRPr="00790760">
        <w:rPr>
          <w:rFonts w:hint="cs"/>
          <w:rtl/>
        </w:rPr>
        <w:t>طان از ب</w:t>
      </w:r>
      <w:r w:rsidR="00054628">
        <w:rPr>
          <w:rFonts w:hint="cs"/>
          <w:rtl/>
        </w:rPr>
        <w:t>ی</w:t>
      </w:r>
      <w:r w:rsidRPr="00790760">
        <w:rPr>
          <w:rFonts w:hint="cs"/>
          <w:rtl/>
        </w:rPr>
        <w:t>مار صرعی و از حام</w:t>
      </w:r>
      <w:r w:rsidR="00054628">
        <w:rPr>
          <w:rFonts w:hint="cs"/>
          <w:rtl/>
        </w:rPr>
        <w:t>ی</w:t>
      </w:r>
      <w:r w:rsidRPr="00790760">
        <w:rPr>
          <w:rFonts w:hint="cs"/>
          <w:rtl/>
        </w:rPr>
        <w:t>ان ش</w:t>
      </w:r>
      <w:r w:rsidR="00054628">
        <w:rPr>
          <w:rFonts w:hint="cs"/>
          <w:rtl/>
        </w:rPr>
        <w:t>ی</w:t>
      </w:r>
      <w:r w:rsidRPr="00790760">
        <w:rPr>
          <w:rFonts w:hint="cs"/>
          <w:rtl/>
        </w:rPr>
        <w:t>طان بس</w:t>
      </w:r>
      <w:r w:rsidR="00054628">
        <w:rPr>
          <w:rFonts w:hint="cs"/>
          <w:rtl/>
        </w:rPr>
        <w:t>ی</w:t>
      </w:r>
      <w:r w:rsidRPr="00790760">
        <w:rPr>
          <w:rFonts w:hint="cs"/>
          <w:rtl/>
        </w:rPr>
        <w:t>ار بالا است. دوستان و حام</w:t>
      </w:r>
      <w:r w:rsidR="00054628">
        <w:rPr>
          <w:rFonts w:hint="cs"/>
          <w:rtl/>
        </w:rPr>
        <w:t>ی</w:t>
      </w:r>
      <w:r w:rsidRPr="00790760">
        <w:rPr>
          <w:rFonts w:hint="cs"/>
          <w:rtl/>
        </w:rPr>
        <w:t>ان ش</w:t>
      </w:r>
      <w:r w:rsidR="00054628">
        <w:rPr>
          <w:rFonts w:hint="cs"/>
          <w:rtl/>
        </w:rPr>
        <w:t>ی</w:t>
      </w:r>
      <w:r w:rsidRPr="00790760">
        <w:rPr>
          <w:rFonts w:hint="cs"/>
          <w:rtl/>
        </w:rPr>
        <w:t>طان، ستم</w:t>
      </w:r>
      <w:r w:rsidRPr="00790760">
        <w:rPr>
          <w:rFonts w:hint="eastAsia"/>
          <w:rtl/>
        </w:rPr>
        <w:t>‌</w:t>
      </w:r>
      <w:r w:rsidRPr="00790760">
        <w:rPr>
          <w:rFonts w:hint="cs"/>
          <w:rtl/>
        </w:rPr>
        <w:t>گران، خشونت</w:t>
      </w:r>
      <w:r w:rsidRPr="00790760">
        <w:rPr>
          <w:rFonts w:hint="eastAsia"/>
          <w:rtl/>
        </w:rPr>
        <w:t>‌</w:t>
      </w:r>
      <w:r w:rsidRPr="00790760">
        <w:rPr>
          <w:rFonts w:hint="cs"/>
          <w:rtl/>
        </w:rPr>
        <w:t>گران، نفس</w:t>
      </w:r>
      <w:r w:rsidRPr="00790760">
        <w:rPr>
          <w:rFonts w:hint="eastAsia"/>
          <w:rtl/>
        </w:rPr>
        <w:t>‌</w:t>
      </w:r>
      <w:r w:rsidRPr="00790760">
        <w:rPr>
          <w:rFonts w:hint="cs"/>
          <w:rtl/>
        </w:rPr>
        <w:t xml:space="preserve">پرستان، دلدادگان شهوت و </w:t>
      </w:r>
      <w:r w:rsidR="00054628">
        <w:rPr>
          <w:rFonts w:hint="cs"/>
          <w:rtl/>
        </w:rPr>
        <w:t>ک</w:t>
      </w:r>
      <w:r w:rsidRPr="00790760">
        <w:rPr>
          <w:rFonts w:hint="cs"/>
          <w:rtl/>
        </w:rPr>
        <w:t>سان</w:t>
      </w:r>
      <w:r w:rsidR="00054628">
        <w:rPr>
          <w:rFonts w:hint="cs"/>
          <w:rtl/>
        </w:rPr>
        <w:t>ی</w:t>
      </w:r>
      <w:r w:rsidRPr="00790760">
        <w:rPr>
          <w:rFonts w:hint="cs"/>
          <w:rtl/>
        </w:rPr>
        <w:t xml:space="preserve"> </w:t>
      </w:r>
      <w:r w:rsidR="00054628">
        <w:rPr>
          <w:rFonts w:hint="cs"/>
          <w:rtl/>
        </w:rPr>
        <w:t>ک</w:t>
      </w:r>
      <w:r w:rsidRPr="00790760">
        <w:rPr>
          <w:rFonts w:hint="cs"/>
          <w:rtl/>
        </w:rPr>
        <w:t>ه از شن</w:t>
      </w:r>
      <w:r w:rsidR="00054628">
        <w:rPr>
          <w:rFonts w:hint="cs"/>
          <w:rtl/>
        </w:rPr>
        <w:t>ی</w:t>
      </w:r>
      <w:r w:rsidRPr="00790760">
        <w:rPr>
          <w:rFonts w:hint="cs"/>
          <w:rtl/>
        </w:rPr>
        <w:t>دن ترانه و موس</w:t>
      </w:r>
      <w:r w:rsidR="00054628">
        <w:rPr>
          <w:rFonts w:hint="cs"/>
          <w:rtl/>
        </w:rPr>
        <w:t>ی</w:t>
      </w:r>
      <w:r w:rsidRPr="00790760">
        <w:rPr>
          <w:rFonts w:hint="cs"/>
          <w:rtl/>
        </w:rPr>
        <w:t>ق</w:t>
      </w:r>
      <w:r w:rsidR="00054628">
        <w:rPr>
          <w:rFonts w:hint="cs"/>
          <w:rtl/>
        </w:rPr>
        <w:t>ی</w:t>
      </w:r>
      <w:r w:rsidRPr="00790760">
        <w:rPr>
          <w:rFonts w:hint="cs"/>
          <w:rtl/>
        </w:rPr>
        <w:t xml:space="preserve"> لذت م</w:t>
      </w:r>
      <w:r w:rsidR="00054628">
        <w:rPr>
          <w:rFonts w:hint="cs"/>
          <w:rtl/>
        </w:rPr>
        <w:t>ی</w:t>
      </w:r>
      <w:r w:rsidRPr="00790760">
        <w:rPr>
          <w:rFonts w:hint="eastAsia"/>
          <w:rtl/>
        </w:rPr>
        <w:t>‌</w:t>
      </w:r>
      <w:r w:rsidRPr="00790760">
        <w:rPr>
          <w:rFonts w:hint="cs"/>
          <w:rtl/>
        </w:rPr>
        <w:t>برند، می‌باشند. ا</w:t>
      </w:r>
      <w:r w:rsidR="00054628">
        <w:rPr>
          <w:rFonts w:hint="cs"/>
          <w:rtl/>
        </w:rPr>
        <w:t>ی</w:t>
      </w:r>
      <w:r w:rsidRPr="00790760">
        <w:rPr>
          <w:rFonts w:hint="cs"/>
          <w:rtl/>
        </w:rPr>
        <w:t>ن آ</w:t>
      </w:r>
      <w:r w:rsidR="00054628">
        <w:rPr>
          <w:rFonts w:hint="cs"/>
          <w:rtl/>
        </w:rPr>
        <w:t>ی</w:t>
      </w:r>
      <w:r w:rsidRPr="00790760">
        <w:rPr>
          <w:rFonts w:hint="cs"/>
          <w:rtl/>
        </w:rPr>
        <w:t>ه، هرگاه با صدق و اخلاص خوانده شود، ش</w:t>
      </w:r>
      <w:r w:rsidR="00054628">
        <w:rPr>
          <w:rFonts w:hint="cs"/>
          <w:rtl/>
        </w:rPr>
        <w:t>ی</w:t>
      </w:r>
      <w:r w:rsidRPr="00790760">
        <w:rPr>
          <w:rFonts w:hint="cs"/>
          <w:rtl/>
        </w:rPr>
        <w:t>اط</w:t>
      </w:r>
      <w:r w:rsidR="00054628">
        <w:rPr>
          <w:rFonts w:hint="cs"/>
          <w:rtl/>
        </w:rPr>
        <w:t>ی</w:t>
      </w:r>
      <w:r w:rsidRPr="00790760">
        <w:rPr>
          <w:rFonts w:hint="cs"/>
          <w:rtl/>
        </w:rPr>
        <w:t>ن را از کارهای ش</w:t>
      </w:r>
      <w:r w:rsidR="00054628">
        <w:rPr>
          <w:rFonts w:hint="cs"/>
          <w:rtl/>
        </w:rPr>
        <w:t>ی</w:t>
      </w:r>
      <w:r w:rsidRPr="00790760">
        <w:rPr>
          <w:rFonts w:hint="cs"/>
          <w:rtl/>
        </w:rPr>
        <w:t>طان</w:t>
      </w:r>
      <w:r w:rsidR="00054628">
        <w:rPr>
          <w:rFonts w:hint="cs"/>
          <w:rtl/>
        </w:rPr>
        <w:t>ی</w:t>
      </w:r>
      <w:r w:rsidRPr="00790760">
        <w:rPr>
          <w:rFonts w:hint="eastAsia"/>
          <w:rtl/>
        </w:rPr>
        <w:t>‌شان</w:t>
      </w:r>
      <w:r w:rsidRPr="00790760">
        <w:rPr>
          <w:rFonts w:hint="cs"/>
          <w:rtl/>
        </w:rPr>
        <w:t xml:space="preserve"> باز م</w:t>
      </w:r>
      <w:r w:rsidR="00054628">
        <w:rPr>
          <w:rFonts w:hint="cs"/>
          <w:rtl/>
        </w:rPr>
        <w:t>ی</w:t>
      </w:r>
      <w:r w:rsidRPr="00790760">
        <w:rPr>
          <w:rFonts w:hint="eastAsia"/>
          <w:rtl/>
        </w:rPr>
        <w:t>‌</w:t>
      </w:r>
      <w:r w:rsidRPr="00790760">
        <w:rPr>
          <w:rFonts w:hint="cs"/>
          <w:rtl/>
        </w:rPr>
        <w:t>دارد؛ ز</w:t>
      </w:r>
      <w:r w:rsidR="00054628">
        <w:rPr>
          <w:rFonts w:hint="cs"/>
          <w:rtl/>
        </w:rPr>
        <w:t>ی</w:t>
      </w:r>
      <w:r w:rsidRPr="00790760">
        <w:rPr>
          <w:rFonts w:hint="cs"/>
          <w:rtl/>
        </w:rPr>
        <w:t>را ش</w:t>
      </w:r>
      <w:r w:rsidR="00054628">
        <w:rPr>
          <w:rFonts w:hint="cs"/>
          <w:rtl/>
        </w:rPr>
        <w:t>ی</w:t>
      </w:r>
      <w:r w:rsidRPr="00790760">
        <w:rPr>
          <w:rFonts w:hint="cs"/>
          <w:rtl/>
        </w:rPr>
        <w:t>اط</w:t>
      </w:r>
      <w:r w:rsidR="00054628">
        <w:rPr>
          <w:rFonts w:hint="cs"/>
          <w:rtl/>
        </w:rPr>
        <w:t>ی</w:t>
      </w:r>
      <w:r w:rsidRPr="00790760">
        <w:rPr>
          <w:rFonts w:hint="cs"/>
          <w:rtl/>
        </w:rPr>
        <w:t>ن، اخبار و اطلاعات</w:t>
      </w:r>
      <w:r w:rsidR="00054628">
        <w:rPr>
          <w:rFonts w:hint="cs"/>
          <w:rtl/>
        </w:rPr>
        <w:t>ی</w:t>
      </w:r>
      <w:r w:rsidRPr="00790760">
        <w:rPr>
          <w:rFonts w:hint="cs"/>
          <w:rtl/>
        </w:rPr>
        <w:t xml:space="preserve"> را به حام</w:t>
      </w:r>
      <w:r w:rsidR="00054628">
        <w:rPr>
          <w:rFonts w:hint="cs"/>
          <w:rtl/>
        </w:rPr>
        <w:t>ی</w:t>
      </w:r>
      <w:r w:rsidRPr="00790760">
        <w:rPr>
          <w:rFonts w:hint="cs"/>
          <w:rtl/>
        </w:rPr>
        <w:t>ان خود م</w:t>
      </w:r>
      <w:r w:rsidR="00054628">
        <w:rPr>
          <w:rFonts w:hint="cs"/>
          <w:rtl/>
        </w:rPr>
        <w:t>ی</w:t>
      </w:r>
      <w:r w:rsidRPr="00790760">
        <w:rPr>
          <w:rFonts w:hint="eastAsia"/>
          <w:rtl/>
        </w:rPr>
        <w:t>‌</w:t>
      </w:r>
      <w:r w:rsidRPr="00790760">
        <w:rPr>
          <w:rFonts w:hint="cs"/>
          <w:rtl/>
        </w:rPr>
        <w:t>رسانند انسان</w:t>
      </w:r>
      <w:r w:rsidRPr="00790760">
        <w:rPr>
          <w:rFonts w:hint="eastAsia"/>
          <w:rtl/>
        </w:rPr>
        <w:t>‌</w:t>
      </w:r>
      <w:r w:rsidRPr="00790760">
        <w:rPr>
          <w:rFonts w:hint="cs"/>
          <w:rtl/>
        </w:rPr>
        <w:t>ها</w:t>
      </w:r>
      <w:r w:rsidR="00054628">
        <w:rPr>
          <w:rFonts w:hint="cs"/>
          <w:rtl/>
        </w:rPr>
        <w:t>ی</w:t>
      </w:r>
      <w:r w:rsidRPr="00790760">
        <w:rPr>
          <w:rFonts w:hint="cs"/>
          <w:rtl/>
        </w:rPr>
        <w:t xml:space="preserve"> نادان و ناآگاه، آن‌ها را از </w:t>
      </w:r>
      <w:r w:rsidR="00054628">
        <w:rPr>
          <w:rFonts w:hint="cs"/>
          <w:rtl/>
        </w:rPr>
        <w:t>ک</w:t>
      </w:r>
      <w:r w:rsidRPr="00790760">
        <w:rPr>
          <w:rFonts w:hint="cs"/>
          <w:rtl/>
        </w:rPr>
        <w:t>رامات اول</w:t>
      </w:r>
      <w:r w:rsidR="00054628">
        <w:rPr>
          <w:rFonts w:hint="cs"/>
          <w:rtl/>
        </w:rPr>
        <w:t>ی</w:t>
      </w:r>
      <w:r w:rsidRPr="00790760">
        <w:rPr>
          <w:rFonts w:hint="cs"/>
          <w:rtl/>
        </w:rPr>
        <w:t>اء م</w:t>
      </w:r>
      <w:r w:rsidR="00054628">
        <w:rPr>
          <w:rFonts w:hint="cs"/>
          <w:rtl/>
        </w:rPr>
        <w:t>ی</w:t>
      </w:r>
      <w:r w:rsidRPr="00790760">
        <w:rPr>
          <w:rFonts w:hint="eastAsia"/>
          <w:rtl/>
        </w:rPr>
        <w:t>‌</w:t>
      </w:r>
      <w:r w:rsidRPr="00790760">
        <w:rPr>
          <w:rFonts w:hint="cs"/>
          <w:rtl/>
        </w:rPr>
        <w:t>دانند. حال آن</w:t>
      </w:r>
      <w:r w:rsidRPr="00790760">
        <w:rPr>
          <w:rFonts w:hint="eastAsia"/>
          <w:rtl/>
        </w:rPr>
        <w:t>‌</w:t>
      </w:r>
      <w:r w:rsidR="00054628">
        <w:rPr>
          <w:rFonts w:hint="cs"/>
          <w:rtl/>
        </w:rPr>
        <w:t>ک</w:t>
      </w:r>
      <w:r w:rsidRPr="00790760">
        <w:rPr>
          <w:rFonts w:hint="cs"/>
          <w:rtl/>
        </w:rPr>
        <w:t>ه، آن‌ها دس</w:t>
      </w:r>
      <w:r w:rsidR="00054628">
        <w:rPr>
          <w:rFonts w:hint="cs"/>
          <w:rtl/>
        </w:rPr>
        <w:t>ی</w:t>
      </w:r>
      <w:r w:rsidRPr="00790760">
        <w:rPr>
          <w:rFonts w:hint="cs"/>
          <w:rtl/>
        </w:rPr>
        <w:t>سه و نیرنگ ش</w:t>
      </w:r>
      <w:r w:rsidR="00054628">
        <w:rPr>
          <w:rFonts w:hint="cs"/>
          <w:rtl/>
        </w:rPr>
        <w:t>ی</w:t>
      </w:r>
      <w:r w:rsidRPr="00790760">
        <w:rPr>
          <w:rFonts w:hint="cs"/>
          <w:rtl/>
        </w:rPr>
        <w:t>اط</w:t>
      </w:r>
      <w:r w:rsidR="00054628">
        <w:rPr>
          <w:rFonts w:hint="cs"/>
          <w:rtl/>
        </w:rPr>
        <w:t>ی</w:t>
      </w:r>
      <w:r w:rsidRPr="00790760">
        <w:rPr>
          <w:rFonts w:hint="cs"/>
          <w:rtl/>
        </w:rPr>
        <w:t xml:space="preserve">ن هستند، </w:t>
      </w:r>
      <w:r w:rsidR="00054628">
        <w:rPr>
          <w:rFonts w:hint="cs"/>
          <w:rtl/>
        </w:rPr>
        <w:t>ک</w:t>
      </w:r>
      <w:r w:rsidRPr="00790760">
        <w:rPr>
          <w:rFonts w:hint="cs"/>
          <w:rtl/>
        </w:rPr>
        <w:t xml:space="preserve">ه دوستان گمراه خویش را، بدان گرفتار </w:t>
      </w:r>
      <w:r w:rsidR="00054628">
        <w:rPr>
          <w:rFonts w:hint="cs"/>
          <w:rtl/>
        </w:rPr>
        <w:t>ک</w:t>
      </w:r>
      <w:r w:rsidRPr="00790760">
        <w:rPr>
          <w:rFonts w:hint="cs"/>
          <w:rtl/>
        </w:rPr>
        <w:t>رده</w:t>
      </w:r>
      <w:r w:rsidR="00A4018D">
        <w:rPr>
          <w:rFonts w:hint="eastAsia"/>
          <w:rtl/>
        </w:rPr>
        <w:t>‌</w:t>
      </w:r>
      <w:r w:rsidRPr="00790760">
        <w:rPr>
          <w:rFonts w:hint="cs"/>
          <w:rtl/>
        </w:rPr>
        <w:t>اند.</w:t>
      </w:r>
    </w:p>
    <w:p w:rsidR="00A4018D" w:rsidRDefault="00A4018D" w:rsidP="0019126A">
      <w:pPr>
        <w:pStyle w:val="a1"/>
        <w:rPr>
          <w:rtl/>
        </w:rPr>
      </w:pPr>
    </w:p>
    <w:p w:rsidR="00A4018D" w:rsidRPr="00790760" w:rsidRDefault="00A4018D" w:rsidP="0019126A">
      <w:pPr>
        <w:pStyle w:val="a1"/>
        <w:rPr>
          <w:rtl/>
        </w:rPr>
      </w:pPr>
    </w:p>
    <w:p w:rsidR="00537F54" w:rsidRPr="00790760" w:rsidRDefault="00537F54" w:rsidP="0019126A">
      <w:pPr>
        <w:pStyle w:val="a6"/>
        <w:rPr>
          <w:rtl/>
        </w:rPr>
      </w:pPr>
      <w:bookmarkStart w:id="443" w:name="_Toc65505742"/>
      <w:bookmarkStart w:id="444" w:name="_Toc319144911"/>
      <w:bookmarkStart w:id="445" w:name="_Toc434739371"/>
      <w:r w:rsidRPr="00790760">
        <w:rPr>
          <w:rFonts w:eastAsia="MS Mincho" w:hint="cs"/>
          <w:sz w:val="26"/>
          <w:rtl/>
        </w:rPr>
        <w:t>رسول الله</w:t>
      </w:r>
      <w:r w:rsidRPr="0019126A">
        <w:rPr>
          <w:rFonts w:eastAsia="MS Mincho" w:cs="CTraditional Arabic"/>
          <w:bCs w:val="0"/>
          <w:sz w:val="26"/>
          <w:rtl/>
        </w:rPr>
        <w:t>ص</w:t>
      </w:r>
      <w:r w:rsidRPr="00790760">
        <w:rPr>
          <w:rFonts w:eastAsia="MS Mincho" w:hint="cs"/>
          <w:sz w:val="26"/>
          <w:rtl/>
        </w:rPr>
        <w:t xml:space="preserve"> </w:t>
      </w:r>
      <w:r w:rsidRPr="00790760">
        <w:rPr>
          <w:rFonts w:hint="cs"/>
          <w:rtl/>
        </w:rPr>
        <w:t>جن را از بدن بيمار بيرون راند</w:t>
      </w:r>
      <w:bookmarkEnd w:id="443"/>
      <w:bookmarkEnd w:id="444"/>
      <w:bookmarkEnd w:id="445"/>
    </w:p>
    <w:p w:rsidR="00537F54" w:rsidRPr="001612AC" w:rsidRDefault="00537F54" w:rsidP="00790760">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ب</w:t>
      </w:r>
      <w:r w:rsidR="00054628" w:rsidRPr="001612AC">
        <w:rPr>
          <w:rStyle w:val="Char1"/>
          <w:rFonts w:hint="cs"/>
          <w:rtl/>
        </w:rPr>
        <w:t>ی</w:t>
      </w:r>
      <w:r w:rsidRPr="001612AC">
        <w:rPr>
          <w:rStyle w:val="Char1"/>
          <w:rFonts w:hint="cs"/>
          <w:rtl/>
        </w:rPr>
        <w:t xml:space="preserve">ش از </w:t>
      </w:r>
      <w:r w:rsidR="00054628" w:rsidRPr="001612AC">
        <w:rPr>
          <w:rStyle w:val="Char1"/>
          <w:rFonts w:hint="cs"/>
          <w:rtl/>
        </w:rPr>
        <w:t>یک</w:t>
      </w:r>
      <w:r w:rsidRPr="001612AC">
        <w:rPr>
          <w:rStyle w:val="Char1"/>
          <w:rFonts w:hint="cs"/>
          <w:rtl/>
        </w:rPr>
        <w:t xml:space="preserve"> بار، جن را از بدن ب</w:t>
      </w:r>
      <w:r w:rsidR="00054628" w:rsidRPr="001612AC">
        <w:rPr>
          <w:rStyle w:val="Char1"/>
          <w:rFonts w:hint="cs"/>
          <w:rtl/>
        </w:rPr>
        <w:t>ی</w:t>
      </w:r>
      <w:r w:rsidRPr="001612AC">
        <w:rPr>
          <w:rStyle w:val="Char1"/>
          <w:rFonts w:hint="cs"/>
          <w:rtl/>
        </w:rPr>
        <w:t xml:space="preserve">مار، بیرون راند. ام </w:t>
      </w:r>
      <w:r w:rsidRPr="001612AC">
        <w:rPr>
          <w:rStyle w:val="Char1"/>
          <w:rFonts w:hint="eastAsia"/>
          <w:rtl/>
        </w:rPr>
        <w:t>‌</w:t>
      </w:r>
      <w:r w:rsidRPr="001612AC">
        <w:rPr>
          <w:rStyle w:val="Char1"/>
          <w:rFonts w:hint="cs"/>
          <w:rtl/>
        </w:rPr>
        <w:t>ابان، دختر وازع بن زارع بن عامر عبد</w:t>
      </w:r>
      <w:r w:rsidR="00054628" w:rsidRPr="001612AC">
        <w:rPr>
          <w:rStyle w:val="Char1"/>
          <w:rFonts w:hint="cs"/>
          <w:rtl/>
        </w:rPr>
        <w:t>ی</w:t>
      </w:r>
      <w:r w:rsidRPr="001612AC">
        <w:rPr>
          <w:rStyle w:val="Char1"/>
          <w:rFonts w:hint="cs"/>
          <w:rtl/>
        </w:rPr>
        <w:t xml:space="preserve">، ‌از پدرش روایت کرده‌ </w:t>
      </w:r>
      <w:r w:rsidR="00054628" w:rsidRPr="001612AC">
        <w:rPr>
          <w:rStyle w:val="Char1"/>
          <w:rFonts w:hint="cs"/>
          <w:rtl/>
        </w:rPr>
        <w:t>ک</w:t>
      </w:r>
      <w:r w:rsidRPr="001612AC">
        <w:rPr>
          <w:rStyle w:val="Char1"/>
          <w:rFonts w:hint="cs"/>
          <w:rtl/>
        </w:rPr>
        <w:t xml:space="preserve">ه: پدربزگم، زارع، پسر خود یا پسر خواهرش را، که دیوانه بود، نزد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برد.</w:t>
      </w:r>
    </w:p>
    <w:p w:rsidR="00537F54" w:rsidRPr="001612AC" w:rsidRDefault="00537F54" w:rsidP="00790760">
      <w:pPr>
        <w:ind w:firstLine="284"/>
        <w:rPr>
          <w:rStyle w:val="Char1"/>
          <w:rtl/>
        </w:rPr>
      </w:pPr>
      <w:r w:rsidRPr="001612AC">
        <w:rPr>
          <w:rStyle w:val="Char1"/>
          <w:rFonts w:hint="cs"/>
          <w:rtl/>
        </w:rPr>
        <w:t>پدربزرگم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وقت</w:t>
      </w:r>
      <w:r w:rsidR="00054628" w:rsidRPr="001612AC">
        <w:rPr>
          <w:rStyle w:val="Char1"/>
          <w:rFonts w:hint="cs"/>
          <w:rtl/>
        </w:rPr>
        <w:t>ی</w:t>
      </w:r>
      <w:r w:rsidRPr="001612AC">
        <w:rPr>
          <w:rStyle w:val="Char1"/>
          <w:rFonts w:hint="cs"/>
          <w:rtl/>
        </w:rPr>
        <w:t xml:space="preserve"> نزد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رس</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xml:space="preserve">م، عرض </w:t>
      </w:r>
      <w:r w:rsidR="00054628" w:rsidRPr="001612AC">
        <w:rPr>
          <w:rStyle w:val="Char1"/>
          <w:rFonts w:hint="cs"/>
          <w:rtl/>
        </w:rPr>
        <w:t>ک</w:t>
      </w:r>
      <w:r w:rsidRPr="001612AC">
        <w:rPr>
          <w:rStyle w:val="Char1"/>
          <w:rFonts w:hint="cs"/>
          <w:rtl/>
        </w:rPr>
        <w:t xml:space="preserve">ردم: من پسرم را، </w:t>
      </w:r>
      <w:r w:rsidR="00054628" w:rsidRPr="001612AC">
        <w:rPr>
          <w:rStyle w:val="Char1"/>
          <w:rFonts w:hint="cs"/>
          <w:rtl/>
        </w:rPr>
        <w:t>ک</w:t>
      </w:r>
      <w:r w:rsidRPr="001612AC">
        <w:rPr>
          <w:rStyle w:val="Char1"/>
          <w:rFonts w:hint="cs"/>
          <w:rtl/>
        </w:rPr>
        <w:t>ه مجنون است، پ</w:t>
      </w:r>
      <w:r w:rsidR="00054628" w:rsidRPr="001612AC">
        <w:rPr>
          <w:rStyle w:val="Char1"/>
          <w:rFonts w:hint="cs"/>
          <w:rtl/>
        </w:rPr>
        <w:t>ی</w:t>
      </w:r>
      <w:r w:rsidRPr="001612AC">
        <w:rPr>
          <w:rStyle w:val="Char1"/>
          <w:rFonts w:hint="cs"/>
          <w:rtl/>
        </w:rPr>
        <w:t>ش شما آورده</w:t>
      </w:r>
      <w:r w:rsidRPr="001612AC">
        <w:rPr>
          <w:rStyle w:val="Char1"/>
          <w:rFonts w:hint="eastAsia"/>
          <w:rtl/>
        </w:rPr>
        <w:t>‌</w:t>
      </w:r>
      <w:r w:rsidRPr="001612AC">
        <w:rPr>
          <w:rStyle w:val="Char1"/>
          <w:rFonts w:hint="cs"/>
          <w:rtl/>
        </w:rPr>
        <w:t>ام تا از الله متعال برا</w:t>
      </w:r>
      <w:r w:rsidR="00054628" w:rsidRPr="001612AC">
        <w:rPr>
          <w:rStyle w:val="Char1"/>
          <w:rFonts w:hint="cs"/>
          <w:rtl/>
        </w:rPr>
        <w:t>ی</w:t>
      </w:r>
      <w:r w:rsidRPr="001612AC">
        <w:rPr>
          <w:rStyle w:val="Char1"/>
          <w:rFonts w:hint="cs"/>
          <w:rtl/>
        </w:rPr>
        <w:t xml:space="preserve"> او دعا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xml:space="preserve">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«او را نزد من ب</w:t>
      </w:r>
      <w:r w:rsidR="00054628" w:rsidRPr="001612AC">
        <w:rPr>
          <w:rStyle w:val="Char1"/>
          <w:rFonts w:hint="cs"/>
          <w:rtl/>
        </w:rPr>
        <w:t>ی</w:t>
      </w:r>
      <w:r w:rsidRPr="001612AC">
        <w:rPr>
          <w:rStyle w:val="Char1"/>
          <w:rFonts w:hint="cs"/>
          <w:rtl/>
        </w:rPr>
        <w:t>اور» در حال</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آن پسر، بر مرکب سوار بود، او را نزد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آوردم. او را باز </w:t>
      </w:r>
      <w:r w:rsidR="00054628" w:rsidRPr="001612AC">
        <w:rPr>
          <w:rStyle w:val="Char1"/>
          <w:rFonts w:hint="cs"/>
          <w:rtl/>
        </w:rPr>
        <w:t>ک</w:t>
      </w:r>
      <w:r w:rsidRPr="001612AC">
        <w:rPr>
          <w:rStyle w:val="Char1"/>
          <w:rFonts w:hint="cs"/>
          <w:rtl/>
        </w:rPr>
        <w:t>ردم، لباس</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سفرش را ب</w:t>
      </w:r>
      <w:r w:rsidR="00054628" w:rsidRPr="001612AC">
        <w:rPr>
          <w:rStyle w:val="Char1"/>
          <w:rFonts w:hint="cs"/>
          <w:rtl/>
        </w:rPr>
        <w:t>ی</w:t>
      </w:r>
      <w:r w:rsidRPr="001612AC">
        <w:rPr>
          <w:rStyle w:val="Char1"/>
          <w:rFonts w:hint="cs"/>
          <w:rtl/>
        </w:rPr>
        <w:t xml:space="preserve">رون آورده و لباس خوب و نو بر او پوشاندم،‌ دستش را گرفته و به محضر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بردم. </w:t>
      </w:r>
    </w:p>
    <w:p w:rsidR="00537F54" w:rsidRPr="001612AC" w:rsidRDefault="00537F54" w:rsidP="00A4018D">
      <w:pPr>
        <w:ind w:firstLine="284"/>
        <w:rPr>
          <w:rStyle w:val="Char1"/>
          <w:rtl/>
        </w:rPr>
      </w:pP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خطاب به پسر بچه فرمود: به من نزد</w:t>
      </w:r>
      <w:r w:rsidR="00054628" w:rsidRPr="001612AC">
        <w:rPr>
          <w:rStyle w:val="Char1"/>
          <w:rFonts w:hint="cs"/>
          <w:rtl/>
        </w:rPr>
        <w:t>یک</w:t>
      </w:r>
      <w:r w:rsidRPr="001612AC">
        <w:rPr>
          <w:rStyle w:val="Char1"/>
          <w:rFonts w:hint="cs"/>
          <w:rtl/>
        </w:rPr>
        <w:t xml:space="preserve"> شو.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 پشت او را به طرف من </w:t>
      </w:r>
      <w:r w:rsidR="00054628" w:rsidRPr="001612AC">
        <w:rPr>
          <w:rStyle w:val="Char1"/>
          <w:rFonts w:hint="cs"/>
          <w:rtl/>
        </w:rPr>
        <w:t>ک</w:t>
      </w:r>
      <w:r w:rsidRPr="001612AC">
        <w:rPr>
          <w:rStyle w:val="Char1"/>
          <w:rFonts w:hint="cs"/>
          <w:rtl/>
        </w:rPr>
        <w:t>رد و پیرامون لباس</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ش را در دست گرفته، بر پشت او م</w:t>
      </w:r>
      <w:r w:rsidR="00054628" w:rsidRPr="001612AC">
        <w:rPr>
          <w:rStyle w:val="Char1"/>
          <w:rFonts w:hint="cs"/>
          <w:rtl/>
        </w:rPr>
        <w:t>ی</w:t>
      </w:r>
      <w:r w:rsidRPr="001612AC">
        <w:rPr>
          <w:rStyle w:val="Char1"/>
          <w:rFonts w:hint="eastAsia"/>
          <w:rtl/>
        </w:rPr>
        <w:t>‌</w:t>
      </w:r>
      <w:r w:rsidRPr="001612AC">
        <w:rPr>
          <w:rStyle w:val="Char1"/>
          <w:rFonts w:hint="cs"/>
          <w:rtl/>
        </w:rPr>
        <w:t>زد و چنان دست خود را برا</w:t>
      </w:r>
      <w:r w:rsidR="00054628" w:rsidRPr="001612AC">
        <w:rPr>
          <w:rStyle w:val="Char1"/>
          <w:rFonts w:hint="cs"/>
          <w:rtl/>
        </w:rPr>
        <w:t>ی</w:t>
      </w:r>
      <w:r w:rsidRPr="001612AC">
        <w:rPr>
          <w:rStyle w:val="Char1"/>
          <w:rFonts w:hint="cs"/>
          <w:rtl/>
        </w:rPr>
        <w:t xml:space="preserve"> زدن بالا برد، </w:t>
      </w:r>
      <w:r w:rsidR="00054628" w:rsidRPr="001612AC">
        <w:rPr>
          <w:rStyle w:val="Char1"/>
          <w:rFonts w:hint="cs"/>
          <w:rtl/>
        </w:rPr>
        <w:t>ک</w:t>
      </w:r>
      <w:r w:rsidRPr="001612AC">
        <w:rPr>
          <w:rStyle w:val="Char1"/>
          <w:rFonts w:hint="cs"/>
          <w:rtl/>
        </w:rPr>
        <w:t>ه سف</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xml:space="preserve"> بغل مبار</w:t>
      </w:r>
      <w:r w:rsidR="00054628" w:rsidRPr="001612AC">
        <w:rPr>
          <w:rStyle w:val="Char1"/>
          <w:rFonts w:hint="cs"/>
          <w:rtl/>
        </w:rPr>
        <w:t>ک</w:t>
      </w:r>
      <w:r w:rsidRPr="001612AC">
        <w:rPr>
          <w:rStyle w:val="Char1"/>
          <w:rFonts w:hint="cs"/>
          <w:rtl/>
        </w:rPr>
        <w:t>ش د</w:t>
      </w:r>
      <w:r w:rsidR="00054628" w:rsidRPr="001612AC">
        <w:rPr>
          <w:rStyle w:val="Char1"/>
          <w:rFonts w:hint="cs"/>
          <w:rtl/>
        </w:rPr>
        <w:t>ی</w:t>
      </w:r>
      <w:r w:rsidRPr="001612AC">
        <w:rPr>
          <w:rStyle w:val="Char1"/>
          <w:rFonts w:hint="cs"/>
          <w:rtl/>
        </w:rPr>
        <w:t>ده م</w:t>
      </w:r>
      <w:r w:rsidR="00054628" w:rsidRPr="001612AC">
        <w:rPr>
          <w:rStyle w:val="Char1"/>
          <w:rFonts w:hint="cs"/>
          <w:rtl/>
        </w:rPr>
        <w:t>ی</w:t>
      </w:r>
      <w:r w:rsidRPr="001612AC">
        <w:rPr>
          <w:rStyle w:val="Char1"/>
          <w:rFonts w:hint="eastAsia"/>
          <w:rtl/>
        </w:rPr>
        <w:t>‌</w:t>
      </w:r>
      <w:r w:rsidRPr="001612AC">
        <w:rPr>
          <w:rStyle w:val="Char1"/>
          <w:rFonts w:hint="cs"/>
          <w:rtl/>
        </w:rPr>
        <w:t>شد، م</w:t>
      </w:r>
      <w:r w:rsidR="00054628" w:rsidRPr="001612AC">
        <w:rPr>
          <w:rStyle w:val="Char1"/>
          <w:rFonts w:hint="cs"/>
          <w:rtl/>
        </w:rPr>
        <w:t>ی</w:t>
      </w:r>
      <w:r w:rsidRPr="001612AC">
        <w:rPr>
          <w:rStyle w:val="Char1"/>
          <w:rFonts w:hint="eastAsia"/>
          <w:rtl/>
        </w:rPr>
        <w:t>‌</w:t>
      </w:r>
      <w:r w:rsidRPr="001612AC">
        <w:rPr>
          <w:rStyle w:val="Char1"/>
          <w:rFonts w:hint="cs"/>
          <w:rtl/>
        </w:rPr>
        <w:t>زد و م</w:t>
      </w:r>
      <w:r w:rsidR="00054628" w:rsidRPr="001612AC">
        <w:rPr>
          <w:rStyle w:val="Char1"/>
          <w:rFonts w:hint="cs"/>
          <w:rtl/>
        </w:rPr>
        <w:t>ی</w:t>
      </w:r>
      <w:r w:rsidRPr="001612AC">
        <w:rPr>
          <w:rStyle w:val="Char1"/>
          <w:rFonts w:hint="eastAsia"/>
          <w:rtl/>
        </w:rPr>
        <w:t>‌</w:t>
      </w:r>
      <w:r w:rsidRPr="001612AC">
        <w:rPr>
          <w:rStyle w:val="Char1"/>
          <w:rFonts w:hint="cs"/>
          <w:rtl/>
        </w:rPr>
        <w:t xml:space="preserve">فرمود: </w:t>
      </w:r>
      <w:r w:rsidRPr="00A4018D">
        <w:rPr>
          <w:rStyle w:val="Chara"/>
          <w:rFonts w:hint="cs"/>
          <w:rtl/>
        </w:rPr>
        <w:t>«</w:t>
      </w:r>
      <w:r w:rsidR="00A4018D">
        <w:rPr>
          <w:rStyle w:val="Chara"/>
          <w:rFonts w:hint="cs"/>
          <w:rtl/>
        </w:rPr>
        <w:t>أ</w:t>
      </w:r>
      <w:r w:rsidRPr="00A4018D">
        <w:rPr>
          <w:rStyle w:val="Chara"/>
          <w:rFonts w:hint="cs"/>
          <w:rtl/>
        </w:rPr>
        <w:t xml:space="preserve">خرج عدو الله، </w:t>
      </w:r>
      <w:r w:rsidR="00A4018D">
        <w:rPr>
          <w:rStyle w:val="Chara"/>
          <w:rFonts w:hint="cs"/>
          <w:rtl/>
        </w:rPr>
        <w:t>أ</w:t>
      </w:r>
      <w:r w:rsidRPr="00A4018D">
        <w:rPr>
          <w:rStyle w:val="Chara"/>
          <w:rFonts w:hint="cs"/>
          <w:rtl/>
        </w:rPr>
        <w:t>اخرج عدو الله»</w:t>
      </w:r>
      <w:r w:rsidRPr="001612AC">
        <w:rPr>
          <w:rStyle w:val="Char1"/>
          <w:rFonts w:hint="cs"/>
          <w:rtl/>
        </w:rPr>
        <w:t xml:space="preserve"> ا</w:t>
      </w:r>
      <w:r w:rsidR="00054628" w:rsidRPr="001612AC">
        <w:rPr>
          <w:rStyle w:val="Char1"/>
          <w:rFonts w:hint="cs"/>
          <w:rtl/>
        </w:rPr>
        <w:t>ی</w:t>
      </w:r>
      <w:r w:rsidRPr="001612AC">
        <w:rPr>
          <w:rStyle w:val="Char1"/>
          <w:rFonts w:hint="cs"/>
          <w:rtl/>
        </w:rPr>
        <w:t xml:space="preserve"> دشمن الله ب</w:t>
      </w:r>
      <w:r w:rsidR="00054628" w:rsidRPr="001612AC">
        <w:rPr>
          <w:rStyle w:val="Char1"/>
          <w:rFonts w:hint="cs"/>
          <w:rtl/>
        </w:rPr>
        <w:t>ی</w:t>
      </w:r>
      <w:r w:rsidRPr="001612AC">
        <w:rPr>
          <w:rStyle w:val="Char1"/>
          <w:rFonts w:hint="cs"/>
          <w:rtl/>
        </w:rPr>
        <w:t>رون ب</w:t>
      </w:r>
      <w:r w:rsidR="00054628" w:rsidRPr="001612AC">
        <w:rPr>
          <w:rStyle w:val="Char1"/>
          <w:rFonts w:hint="cs"/>
          <w:rtl/>
        </w:rPr>
        <w:t>ی</w:t>
      </w:r>
      <w:r w:rsidRPr="001612AC">
        <w:rPr>
          <w:rStyle w:val="Char1"/>
          <w:rFonts w:hint="cs"/>
          <w:rtl/>
        </w:rPr>
        <w:t>ا، ب</w:t>
      </w:r>
      <w:r w:rsidR="00054628" w:rsidRPr="001612AC">
        <w:rPr>
          <w:rStyle w:val="Char1"/>
          <w:rFonts w:hint="cs"/>
          <w:rtl/>
        </w:rPr>
        <w:t>ی</w:t>
      </w:r>
      <w:r w:rsidRPr="001612AC">
        <w:rPr>
          <w:rStyle w:val="Char1"/>
          <w:rFonts w:hint="cs"/>
          <w:rtl/>
        </w:rPr>
        <w:t>رون ب</w:t>
      </w:r>
      <w:r w:rsidR="00054628" w:rsidRPr="001612AC">
        <w:rPr>
          <w:rStyle w:val="Char1"/>
          <w:rFonts w:hint="cs"/>
          <w:rtl/>
        </w:rPr>
        <w:t>ی</w:t>
      </w:r>
      <w:r w:rsidRPr="001612AC">
        <w:rPr>
          <w:rStyle w:val="Char1"/>
          <w:rFonts w:hint="cs"/>
          <w:rtl/>
        </w:rPr>
        <w:t xml:space="preserve">ا. </w:t>
      </w:r>
    </w:p>
    <w:p w:rsidR="00537F54" w:rsidRPr="001612AC" w:rsidRDefault="00537F54" w:rsidP="00A4018D">
      <w:pPr>
        <w:widowControl w:val="0"/>
        <w:ind w:firstLine="284"/>
        <w:rPr>
          <w:rStyle w:val="Char1"/>
          <w:rtl/>
        </w:rPr>
      </w:pPr>
      <w:r w:rsidRPr="001612AC">
        <w:rPr>
          <w:rStyle w:val="Char1"/>
          <w:rFonts w:hint="cs"/>
          <w:rtl/>
        </w:rPr>
        <w:t>پسر بچه، با هوش و هواس به پیرامون خود نگاه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نگاه</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با نگاه پیشین، بس</w:t>
      </w:r>
      <w:r w:rsidR="00054628" w:rsidRPr="001612AC">
        <w:rPr>
          <w:rStyle w:val="Char1"/>
          <w:rFonts w:hint="cs"/>
          <w:rtl/>
        </w:rPr>
        <w:t>ی</w:t>
      </w:r>
      <w:r w:rsidRPr="001612AC">
        <w:rPr>
          <w:rStyle w:val="Char1"/>
          <w:rFonts w:hint="cs"/>
          <w:rtl/>
        </w:rPr>
        <w:t xml:space="preserve">ار متفاوت بود. </w:t>
      </w:r>
      <w:r w:rsidRPr="00111FF2">
        <w:rPr>
          <w:rStyle w:val="Char1"/>
          <w:rFonts w:hint="cs"/>
          <w:rtl/>
        </w:rPr>
        <w:t xml:space="preserve"> </w:t>
      </w:r>
      <w:r w:rsidRPr="001612AC">
        <w:rPr>
          <w:rStyle w:val="Char1"/>
          <w:rFonts w:hint="cs"/>
          <w:rtl/>
        </w:rPr>
        <w:t xml:space="preserve">سپس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او را در جلوی خود نشاند، برایش دعا کرد و دست مبار</w:t>
      </w:r>
      <w:r w:rsidR="00054628" w:rsidRPr="001612AC">
        <w:rPr>
          <w:rStyle w:val="Char1"/>
          <w:rFonts w:hint="cs"/>
          <w:rtl/>
        </w:rPr>
        <w:t>ک</w:t>
      </w:r>
      <w:r w:rsidRPr="001612AC">
        <w:rPr>
          <w:rStyle w:val="Char1"/>
          <w:rFonts w:hint="cs"/>
          <w:rtl/>
        </w:rPr>
        <w:t xml:space="preserve">ش را بر صورتش </w:t>
      </w:r>
      <w:r w:rsidR="00054628" w:rsidRPr="001612AC">
        <w:rPr>
          <w:rStyle w:val="Char1"/>
          <w:rFonts w:hint="cs"/>
          <w:rtl/>
        </w:rPr>
        <w:t>ک</w:t>
      </w:r>
      <w:r w:rsidRPr="001612AC">
        <w:rPr>
          <w:rStyle w:val="Char1"/>
          <w:rFonts w:hint="cs"/>
          <w:rtl/>
        </w:rPr>
        <w:t>ش</w:t>
      </w:r>
      <w:r w:rsidR="00054628" w:rsidRPr="001612AC">
        <w:rPr>
          <w:rStyle w:val="Char1"/>
          <w:rFonts w:hint="cs"/>
          <w:rtl/>
        </w:rPr>
        <w:t>ی</w:t>
      </w:r>
      <w:r w:rsidRPr="001612AC">
        <w:rPr>
          <w:rStyle w:val="Char1"/>
          <w:rFonts w:hint="cs"/>
          <w:rtl/>
        </w:rPr>
        <w:t xml:space="preserve">د. در آن میان،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بهتر و باهوش</w:t>
      </w:r>
      <w:r w:rsidRPr="001612AC">
        <w:rPr>
          <w:rStyle w:val="Char1"/>
          <w:rFonts w:hint="eastAsia"/>
          <w:rtl/>
        </w:rPr>
        <w:t>‌</w:t>
      </w:r>
      <w:r w:rsidRPr="001612AC">
        <w:rPr>
          <w:rStyle w:val="Char1"/>
          <w:rFonts w:hint="cs"/>
          <w:rtl/>
        </w:rPr>
        <w:t xml:space="preserve">تر از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پ</w:t>
      </w:r>
      <w:r w:rsidR="00054628" w:rsidRPr="001612AC">
        <w:rPr>
          <w:rStyle w:val="Char1"/>
          <w:rFonts w:hint="cs"/>
          <w:rtl/>
        </w:rPr>
        <w:t>ی</w:t>
      </w:r>
      <w:r w:rsidRPr="001612AC">
        <w:rPr>
          <w:rStyle w:val="Char1"/>
          <w:rFonts w:hint="cs"/>
          <w:rtl/>
        </w:rPr>
        <w:t>دا نم</w:t>
      </w:r>
      <w:r w:rsidR="00054628" w:rsidRPr="001612AC">
        <w:rPr>
          <w:rStyle w:val="Char1"/>
          <w:rFonts w:hint="cs"/>
          <w:rtl/>
        </w:rPr>
        <w:t>ی</w:t>
      </w:r>
      <w:r w:rsidRPr="001612AC">
        <w:rPr>
          <w:rStyle w:val="Char1"/>
          <w:rFonts w:hint="eastAsia"/>
          <w:rtl/>
        </w:rPr>
        <w:t>‌</w:t>
      </w:r>
      <w:r w:rsidRPr="001612AC">
        <w:rPr>
          <w:rStyle w:val="Char1"/>
          <w:rFonts w:hint="cs"/>
          <w:rtl/>
        </w:rPr>
        <w:t>شد</w:t>
      </w:r>
      <w:r w:rsidRPr="001612AC">
        <w:rPr>
          <w:rStyle w:val="Char1"/>
          <w:vertAlign w:val="superscript"/>
          <w:rtl/>
        </w:rPr>
        <w:footnoteReference w:id="176"/>
      </w:r>
      <w:r w:rsidRPr="001612AC">
        <w:rPr>
          <w:rStyle w:val="Char1"/>
          <w:rFonts w:hint="cs"/>
          <w:rtl/>
        </w:rPr>
        <w:t xml:space="preserve">. </w:t>
      </w:r>
    </w:p>
    <w:p w:rsidR="00537F54" w:rsidRPr="001612AC" w:rsidRDefault="00537F54" w:rsidP="00790760">
      <w:pPr>
        <w:ind w:firstLine="284"/>
        <w:rPr>
          <w:rStyle w:val="Char1"/>
          <w:rtl/>
        </w:rPr>
      </w:pPr>
      <w:r w:rsidRPr="001612AC">
        <w:rPr>
          <w:rStyle w:val="Char1"/>
          <w:rFonts w:hint="cs"/>
          <w:rtl/>
        </w:rPr>
        <w:t xml:space="preserve">در مسند، از </w:t>
      </w:r>
      <w:r w:rsidR="00054628" w:rsidRPr="001612AC">
        <w:rPr>
          <w:rStyle w:val="Char1"/>
          <w:rFonts w:hint="cs"/>
          <w:rtl/>
        </w:rPr>
        <w:t>ی</w:t>
      </w:r>
      <w:r w:rsidRPr="001612AC">
        <w:rPr>
          <w:rStyle w:val="Char1"/>
          <w:rFonts w:hint="cs"/>
          <w:rtl/>
        </w:rPr>
        <w:t>عل</w:t>
      </w:r>
      <w:r w:rsidR="00054628" w:rsidRPr="001612AC">
        <w:rPr>
          <w:rStyle w:val="Char1"/>
          <w:rFonts w:hint="cs"/>
          <w:rtl/>
        </w:rPr>
        <w:t>ی</w:t>
      </w:r>
      <w:r w:rsidRPr="001612AC">
        <w:rPr>
          <w:rStyle w:val="Char1"/>
          <w:rFonts w:hint="cs"/>
          <w:rtl/>
        </w:rPr>
        <w:t xml:space="preserve"> بن مره، روایت شده‌ که‌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سه چ</w:t>
      </w:r>
      <w:r w:rsidR="00054628" w:rsidRPr="001612AC">
        <w:rPr>
          <w:rStyle w:val="Char1"/>
          <w:rFonts w:hint="cs"/>
          <w:rtl/>
        </w:rPr>
        <w:t>ی</w:t>
      </w:r>
      <w:r w:rsidRPr="001612AC">
        <w:rPr>
          <w:rStyle w:val="Char1"/>
          <w:rFonts w:hint="cs"/>
          <w:rtl/>
        </w:rPr>
        <w:t xml:space="preserve">ز را از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مشاهده نمودم، </w:t>
      </w:r>
      <w:r w:rsidR="00054628" w:rsidRPr="001612AC">
        <w:rPr>
          <w:rStyle w:val="Char1"/>
          <w:rFonts w:hint="cs"/>
          <w:rtl/>
        </w:rPr>
        <w:t>ک</w:t>
      </w:r>
      <w:r w:rsidRPr="001612AC">
        <w:rPr>
          <w:rStyle w:val="Char1"/>
          <w:rFonts w:hint="cs"/>
          <w:rtl/>
        </w:rPr>
        <w:t>ه پ</w:t>
      </w:r>
      <w:r w:rsidR="00054628" w:rsidRPr="001612AC">
        <w:rPr>
          <w:rStyle w:val="Char1"/>
          <w:rFonts w:hint="cs"/>
          <w:rtl/>
        </w:rPr>
        <w:t>ی</w:t>
      </w:r>
      <w:r w:rsidRPr="001612AC">
        <w:rPr>
          <w:rStyle w:val="Char1"/>
          <w:rFonts w:hint="cs"/>
          <w:rtl/>
        </w:rPr>
        <w:t xml:space="preserve">ش از من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آن‌ها را ند</w:t>
      </w:r>
      <w:r w:rsidR="00054628" w:rsidRPr="001612AC">
        <w:rPr>
          <w:rStyle w:val="Char1"/>
          <w:rFonts w:hint="cs"/>
          <w:rtl/>
        </w:rPr>
        <w:t>ی</w:t>
      </w:r>
      <w:r w:rsidRPr="001612AC">
        <w:rPr>
          <w:rStyle w:val="Char1"/>
          <w:rFonts w:hint="cs"/>
          <w:rtl/>
        </w:rPr>
        <w:t xml:space="preserve">ده و پس از من نیز،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آن‌ها را نخواهد د</w:t>
      </w:r>
      <w:r w:rsidR="00054628" w:rsidRPr="001612AC">
        <w:rPr>
          <w:rStyle w:val="Char1"/>
          <w:rFonts w:hint="cs"/>
          <w:rtl/>
        </w:rPr>
        <w:t>ی</w:t>
      </w:r>
      <w:r w:rsidRPr="001612AC">
        <w:rPr>
          <w:rStyle w:val="Char1"/>
          <w:rFonts w:hint="cs"/>
          <w:rtl/>
        </w:rPr>
        <w:t>د.</w:t>
      </w:r>
    </w:p>
    <w:p w:rsidR="00537F54" w:rsidRPr="001612AC" w:rsidRDefault="00537F54" w:rsidP="00790760">
      <w:pPr>
        <w:ind w:firstLine="284"/>
        <w:rPr>
          <w:rStyle w:val="Char1"/>
          <w:rtl/>
        </w:rPr>
      </w:pPr>
      <w:r w:rsidRPr="001612AC">
        <w:rPr>
          <w:rStyle w:val="Char1"/>
          <w:rFonts w:hint="cs"/>
          <w:rtl/>
        </w:rPr>
        <w:t>در سفر</w:t>
      </w:r>
      <w:r w:rsidR="00054628" w:rsidRPr="001612AC">
        <w:rPr>
          <w:rStyle w:val="Char1"/>
          <w:rFonts w:hint="cs"/>
          <w:rtl/>
        </w:rPr>
        <w:t>ی</w:t>
      </w:r>
      <w:r w:rsidRPr="001612AC">
        <w:rPr>
          <w:rStyle w:val="Char1"/>
          <w:rFonts w:hint="cs"/>
          <w:rtl/>
        </w:rPr>
        <w:t xml:space="preserve"> همراه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بودم، در مس</w:t>
      </w:r>
      <w:r w:rsidR="00054628" w:rsidRPr="001612AC">
        <w:rPr>
          <w:rStyle w:val="Char1"/>
          <w:rFonts w:hint="cs"/>
          <w:rtl/>
        </w:rPr>
        <w:t>ی</w:t>
      </w:r>
      <w:r w:rsidRPr="001612AC">
        <w:rPr>
          <w:rStyle w:val="Char1"/>
          <w:rFonts w:hint="cs"/>
          <w:rtl/>
        </w:rPr>
        <w:t>ر راه، زن</w:t>
      </w:r>
      <w:r w:rsidR="00054628" w:rsidRPr="001612AC">
        <w:rPr>
          <w:rStyle w:val="Char1"/>
          <w:rFonts w:hint="cs"/>
          <w:rtl/>
        </w:rPr>
        <w:t>ی</w:t>
      </w:r>
      <w:r w:rsidRPr="001612AC">
        <w:rPr>
          <w:rStyle w:val="Char1"/>
          <w:rFonts w:hint="cs"/>
          <w:rtl/>
        </w:rPr>
        <w:t xml:space="preserve"> را د</w:t>
      </w:r>
      <w:r w:rsidR="00054628" w:rsidRPr="001612AC">
        <w:rPr>
          <w:rStyle w:val="Char1"/>
          <w:rFonts w:hint="cs"/>
          <w:rtl/>
        </w:rPr>
        <w:t>ی</w:t>
      </w:r>
      <w:r w:rsidRPr="001612AC">
        <w:rPr>
          <w:rStyle w:val="Char1"/>
          <w:rFonts w:hint="cs"/>
          <w:rtl/>
        </w:rPr>
        <w:t xml:space="preserve">دم </w:t>
      </w:r>
      <w:r w:rsidR="00054628" w:rsidRPr="001612AC">
        <w:rPr>
          <w:rStyle w:val="Char1"/>
          <w:rFonts w:hint="cs"/>
          <w:rtl/>
        </w:rPr>
        <w:t>ک</w:t>
      </w:r>
      <w:r w:rsidRPr="001612AC">
        <w:rPr>
          <w:rStyle w:val="Char1"/>
          <w:rFonts w:hint="cs"/>
          <w:rtl/>
        </w:rPr>
        <w:t xml:space="preserve">ه نشسته بود و </w:t>
      </w:r>
      <w:r w:rsidR="00054628" w:rsidRPr="001612AC">
        <w:rPr>
          <w:rStyle w:val="Char1"/>
          <w:rFonts w:hint="cs"/>
          <w:rtl/>
        </w:rPr>
        <w:t>ک</w:t>
      </w:r>
      <w:r w:rsidRPr="001612AC">
        <w:rPr>
          <w:rStyle w:val="Char1"/>
          <w:rFonts w:hint="cs"/>
          <w:rtl/>
        </w:rPr>
        <w:t>ود</w:t>
      </w:r>
      <w:r w:rsidR="00054628" w:rsidRPr="001612AC">
        <w:rPr>
          <w:rStyle w:val="Char1"/>
          <w:rFonts w:hint="cs"/>
          <w:rtl/>
        </w:rPr>
        <w:t>کی</w:t>
      </w:r>
      <w:r w:rsidRPr="001612AC">
        <w:rPr>
          <w:rStyle w:val="Char1"/>
          <w:rFonts w:hint="cs"/>
          <w:rtl/>
        </w:rPr>
        <w:t xml:space="preserve"> همراه داشت، زن به محض این‌که نگاهش به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افتاد، ‌عرض </w:t>
      </w:r>
      <w:r w:rsidR="00054628" w:rsidRPr="001612AC">
        <w:rPr>
          <w:rStyle w:val="Char1"/>
          <w:rFonts w:hint="cs"/>
          <w:rtl/>
        </w:rPr>
        <w:t>ک</w:t>
      </w:r>
      <w:r w:rsidRPr="001612AC">
        <w:rPr>
          <w:rStyle w:val="Char1"/>
          <w:rFonts w:hint="cs"/>
          <w:rtl/>
        </w:rPr>
        <w:t>رد، ا</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امبر خدا!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ود</w:t>
      </w:r>
      <w:r w:rsidR="00054628" w:rsidRPr="001612AC">
        <w:rPr>
          <w:rStyle w:val="Char1"/>
          <w:rFonts w:hint="cs"/>
          <w:rtl/>
        </w:rPr>
        <w:t>ک</w:t>
      </w:r>
      <w:r w:rsidRPr="001612AC">
        <w:rPr>
          <w:rStyle w:val="Char1"/>
          <w:rFonts w:hint="cs"/>
          <w:rtl/>
        </w:rPr>
        <w:t xml:space="preserve"> دچار بلا شده و ما را ن</w:t>
      </w:r>
      <w:r w:rsidR="00054628" w:rsidRPr="001612AC">
        <w:rPr>
          <w:rStyle w:val="Char1"/>
          <w:rFonts w:hint="cs"/>
          <w:rtl/>
        </w:rPr>
        <w:t>ی</w:t>
      </w:r>
      <w:r w:rsidRPr="001612AC">
        <w:rPr>
          <w:rStyle w:val="Char1"/>
          <w:rFonts w:hint="cs"/>
          <w:rtl/>
        </w:rPr>
        <w:t xml:space="preserve">ز گرفتار بلا </w:t>
      </w:r>
      <w:r w:rsidR="00054628" w:rsidRPr="001612AC">
        <w:rPr>
          <w:rStyle w:val="Char1"/>
          <w:rFonts w:hint="cs"/>
          <w:rtl/>
        </w:rPr>
        <w:t>ک</w:t>
      </w:r>
      <w:r w:rsidRPr="001612AC">
        <w:rPr>
          <w:rStyle w:val="Char1"/>
          <w:rFonts w:hint="cs"/>
          <w:rtl/>
        </w:rPr>
        <w:t>رده است. معلوم ن</w:t>
      </w:r>
      <w:r w:rsidR="00054628" w:rsidRPr="001612AC">
        <w:rPr>
          <w:rStyle w:val="Char1"/>
          <w:rFonts w:hint="cs"/>
          <w:rtl/>
        </w:rPr>
        <w:t>ی</w:t>
      </w:r>
      <w:r w:rsidRPr="001612AC">
        <w:rPr>
          <w:rStyle w:val="Char1"/>
          <w:rFonts w:hint="cs"/>
          <w:rtl/>
        </w:rPr>
        <w:t>ست روز</w:t>
      </w:r>
      <w:r w:rsidR="00054628" w:rsidRPr="001612AC">
        <w:rPr>
          <w:rStyle w:val="Char1"/>
          <w:rFonts w:hint="cs"/>
          <w:rtl/>
        </w:rPr>
        <w:t>ی</w:t>
      </w:r>
      <w:r w:rsidRPr="001612AC">
        <w:rPr>
          <w:rStyle w:val="Char1"/>
          <w:rFonts w:hint="cs"/>
          <w:rtl/>
        </w:rPr>
        <w:t xml:space="preserve"> چند بار ب</w:t>
      </w:r>
      <w:r w:rsidR="00054628" w:rsidRPr="001612AC">
        <w:rPr>
          <w:rStyle w:val="Char1"/>
          <w:rFonts w:hint="cs"/>
          <w:rtl/>
        </w:rPr>
        <w:t>ی</w:t>
      </w:r>
      <w:r w:rsidRPr="001612AC">
        <w:rPr>
          <w:rStyle w:val="Char1"/>
          <w:rFonts w:hint="cs"/>
          <w:rtl/>
        </w:rPr>
        <w:t>هوش م</w:t>
      </w:r>
      <w:r w:rsidR="00054628" w:rsidRPr="001612AC">
        <w:rPr>
          <w:rStyle w:val="Char1"/>
          <w:rFonts w:hint="cs"/>
          <w:rtl/>
        </w:rPr>
        <w:t>ی</w:t>
      </w:r>
      <w:r w:rsidRPr="001612AC">
        <w:rPr>
          <w:rStyle w:val="Char1"/>
          <w:rFonts w:hint="cs"/>
          <w:rtl/>
        </w:rPr>
        <w:t xml:space="preserve">‌شود.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او را نزد من ب</w:t>
      </w:r>
      <w:r w:rsidR="00054628" w:rsidRPr="001612AC">
        <w:rPr>
          <w:rStyle w:val="Char1"/>
          <w:rFonts w:hint="cs"/>
          <w:rtl/>
        </w:rPr>
        <w:t>ی</w:t>
      </w:r>
      <w:r w:rsidRPr="001612AC">
        <w:rPr>
          <w:rStyle w:val="Char1"/>
          <w:rFonts w:hint="cs"/>
          <w:rtl/>
        </w:rPr>
        <w:t>اور</w:t>
      </w:r>
      <w:r w:rsidR="00054628" w:rsidRPr="001612AC">
        <w:rPr>
          <w:rStyle w:val="Char1"/>
          <w:rFonts w:hint="cs"/>
          <w:rtl/>
        </w:rPr>
        <w:t>ی</w:t>
      </w:r>
      <w:r w:rsidRPr="001612AC">
        <w:rPr>
          <w:rStyle w:val="Char1"/>
          <w:rFonts w:hint="cs"/>
          <w:rtl/>
        </w:rPr>
        <w:t>د. زن ،</w:t>
      </w:r>
      <w:r w:rsidR="00054628" w:rsidRPr="001612AC">
        <w:rPr>
          <w:rStyle w:val="Char1"/>
          <w:rFonts w:hint="cs"/>
          <w:rtl/>
        </w:rPr>
        <w:t>ک</w:t>
      </w:r>
      <w:r w:rsidRPr="001612AC">
        <w:rPr>
          <w:rStyle w:val="Char1"/>
          <w:rFonts w:hint="cs"/>
          <w:rtl/>
        </w:rPr>
        <w:t>ود</w:t>
      </w:r>
      <w:r w:rsidR="00054628" w:rsidRPr="001612AC">
        <w:rPr>
          <w:rStyle w:val="Char1"/>
          <w:rFonts w:hint="cs"/>
          <w:rtl/>
        </w:rPr>
        <w:t>ک</w:t>
      </w:r>
      <w:r w:rsidRPr="001612AC">
        <w:rPr>
          <w:rStyle w:val="Char1"/>
          <w:rFonts w:hint="cs"/>
          <w:rtl/>
        </w:rPr>
        <w:t xml:space="preserve"> را بلند </w:t>
      </w:r>
      <w:r w:rsidR="00054628" w:rsidRPr="001612AC">
        <w:rPr>
          <w:rStyle w:val="Char1"/>
          <w:rFonts w:hint="cs"/>
          <w:rtl/>
        </w:rPr>
        <w:t>ک</w:t>
      </w:r>
      <w:r w:rsidRPr="001612AC">
        <w:rPr>
          <w:rStyle w:val="Char1"/>
          <w:rFonts w:hint="cs"/>
          <w:rtl/>
        </w:rPr>
        <w:t xml:space="preserve">رد و به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داد.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او را جلوی خود سوار </w:t>
      </w:r>
      <w:r w:rsidR="00054628" w:rsidRPr="001612AC">
        <w:rPr>
          <w:rStyle w:val="Char1"/>
          <w:rFonts w:hint="cs"/>
          <w:rtl/>
        </w:rPr>
        <w:t>ک</w:t>
      </w:r>
      <w:r w:rsidRPr="001612AC">
        <w:rPr>
          <w:rStyle w:val="Char1"/>
          <w:rFonts w:hint="cs"/>
          <w:rtl/>
        </w:rPr>
        <w:t xml:space="preserve">رد و دهانش را باز نمود و سه بار در آن فوت </w:t>
      </w:r>
      <w:r w:rsidR="00054628" w:rsidRPr="001612AC">
        <w:rPr>
          <w:rStyle w:val="Char1"/>
          <w:rFonts w:hint="cs"/>
          <w:rtl/>
        </w:rPr>
        <w:t>ک</w:t>
      </w:r>
      <w:r w:rsidRPr="001612AC">
        <w:rPr>
          <w:rStyle w:val="Char1"/>
          <w:rFonts w:hint="cs"/>
          <w:rtl/>
        </w:rPr>
        <w:t xml:space="preserve">رد و فرمود: </w:t>
      </w:r>
    </w:p>
    <w:p w:rsidR="00537F54" w:rsidRPr="00790760" w:rsidRDefault="00537F54" w:rsidP="00A4018D">
      <w:pPr>
        <w:pStyle w:val="aa"/>
        <w:rPr>
          <w:rtl/>
        </w:rPr>
      </w:pPr>
      <w:r w:rsidRPr="00790760">
        <w:rPr>
          <w:rtl/>
        </w:rPr>
        <w:t>«ب</w:t>
      </w:r>
      <w:r w:rsidRPr="00790760">
        <w:rPr>
          <w:rFonts w:hint="cs"/>
          <w:rtl/>
        </w:rPr>
        <w:t>ِ</w:t>
      </w:r>
      <w:r w:rsidRPr="00790760">
        <w:rPr>
          <w:rtl/>
        </w:rPr>
        <w:t>سم</w:t>
      </w:r>
      <w:r w:rsidRPr="00790760">
        <w:rPr>
          <w:rFonts w:hint="cs"/>
          <w:rtl/>
        </w:rPr>
        <w:t>ِ</w:t>
      </w:r>
      <w:r w:rsidRPr="00790760">
        <w:rPr>
          <w:rtl/>
        </w:rPr>
        <w:t xml:space="preserve"> الله</w:t>
      </w:r>
      <w:r w:rsidRPr="00790760">
        <w:rPr>
          <w:rFonts w:hint="cs"/>
          <w:rtl/>
        </w:rPr>
        <w:t>ِ</w:t>
      </w:r>
      <w:r w:rsidRPr="00790760">
        <w:rPr>
          <w:rtl/>
        </w:rPr>
        <w:t xml:space="preserve">، </w:t>
      </w:r>
      <w:r w:rsidRPr="00790760">
        <w:rPr>
          <w:rFonts w:hint="cs"/>
          <w:rtl/>
        </w:rPr>
        <w:t>أَ</w:t>
      </w:r>
      <w:r w:rsidRPr="00790760">
        <w:rPr>
          <w:rtl/>
        </w:rPr>
        <w:t>نا ع</w:t>
      </w:r>
      <w:r w:rsidRPr="00790760">
        <w:rPr>
          <w:rFonts w:hint="cs"/>
          <w:rtl/>
        </w:rPr>
        <w:t>َ</w:t>
      </w:r>
      <w:r w:rsidRPr="00790760">
        <w:rPr>
          <w:rtl/>
        </w:rPr>
        <w:t>بد</w:t>
      </w:r>
      <w:r w:rsidRPr="00790760">
        <w:rPr>
          <w:rFonts w:hint="cs"/>
          <w:rtl/>
        </w:rPr>
        <w:t>ُ</w:t>
      </w:r>
      <w:r w:rsidRPr="00790760">
        <w:rPr>
          <w:rtl/>
        </w:rPr>
        <w:t>الله</w:t>
      </w:r>
      <w:r w:rsidRPr="00790760">
        <w:rPr>
          <w:rFonts w:hint="cs"/>
          <w:rtl/>
        </w:rPr>
        <w:t>ِ</w:t>
      </w:r>
      <w:r w:rsidRPr="00790760">
        <w:rPr>
          <w:rtl/>
        </w:rPr>
        <w:t>، إ</w:t>
      </w:r>
      <w:r w:rsidRPr="00790760">
        <w:rPr>
          <w:rFonts w:hint="cs"/>
          <w:rtl/>
        </w:rPr>
        <w:t>ِ</w:t>
      </w:r>
      <w:r w:rsidRPr="00790760">
        <w:rPr>
          <w:rtl/>
        </w:rPr>
        <w:t>خس</w:t>
      </w:r>
      <w:r w:rsidRPr="00790760">
        <w:rPr>
          <w:rFonts w:hint="cs"/>
          <w:rtl/>
        </w:rPr>
        <w:t>َ</w:t>
      </w:r>
      <w:r w:rsidRPr="00790760">
        <w:rPr>
          <w:rtl/>
        </w:rPr>
        <w:t>أ ع</w:t>
      </w:r>
      <w:r w:rsidRPr="00790760">
        <w:rPr>
          <w:rFonts w:hint="cs"/>
          <w:rtl/>
        </w:rPr>
        <w:t>َ</w:t>
      </w:r>
      <w:r w:rsidRPr="00790760">
        <w:rPr>
          <w:rtl/>
        </w:rPr>
        <w:t>د</w:t>
      </w:r>
      <w:r w:rsidRPr="00790760">
        <w:rPr>
          <w:rFonts w:hint="cs"/>
          <w:rtl/>
        </w:rPr>
        <w:t>ُ</w:t>
      </w:r>
      <w:r w:rsidRPr="00790760">
        <w:rPr>
          <w:rtl/>
        </w:rPr>
        <w:t>و</w:t>
      </w:r>
      <w:r w:rsidRPr="00790760">
        <w:rPr>
          <w:rFonts w:hint="cs"/>
          <w:rtl/>
        </w:rPr>
        <w:t>ُّ</w:t>
      </w:r>
      <w:r w:rsidRPr="00790760">
        <w:rPr>
          <w:rtl/>
        </w:rPr>
        <w:t xml:space="preserve"> الله</w:t>
      </w:r>
      <w:r w:rsidRPr="00790760">
        <w:rPr>
          <w:rFonts w:hint="cs"/>
          <w:rtl/>
        </w:rPr>
        <w:t>ِ</w:t>
      </w:r>
      <w:r w:rsidRPr="00790760">
        <w:rPr>
          <w:rtl/>
        </w:rPr>
        <w:t>».</w:t>
      </w:r>
    </w:p>
    <w:p w:rsidR="00537F54" w:rsidRPr="001612AC" w:rsidRDefault="00537F54" w:rsidP="00790760">
      <w:pPr>
        <w:ind w:firstLine="284"/>
        <w:rPr>
          <w:rStyle w:val="Char1"/>
          <w:rtl/>
        </w:rPr>
      </w:pPr>
      <w:r w:rsidRPr="001612AC">
        <w:rPr>
          <w:rStyle w:val="Char1"/>
          <w:rFonts w:hint="cs"/>
          <w:rtl/>
        </w:rPr>
        <w:t>(به نام الله متعال، من بنده</w:t>
      </w:r>
      <w:r w:rsidRPr="001612AC">
        <w:rPr>
          <w:rStyle w:val="Char1"/>
          <w:rFonts w:hint="eastAsia"/>
          <w:rtl/>
        </w:rPr>
        <w:t>‌ی</w:t>
      </w:r>
      <w:r w:rsidRPr="001612AC">
        <w:rPr>
          <w:rStyle w:val="Char1"/>
          <w:rFonts w:hint="cs"/>
          <w:rtl/>
        </w:rPr>
        <w:t xml:space="preserve"> الله هستم و ا</w:t>
      </w:r>
      <w:r w:rsidR="00054628" w:rsidRPr="001612AC">
        <w:rPr>
          <w:rStyle w:val="Char1"/>
          <w:rFonts w:hint="cs"/>
          <w:rtl/>
        </w:rPr>
        <w:t>ی</w:t>
      </w:r>
      <w:r w:rsidRPr="001612AC">
        <w:rPr>
          <w:rStyle w:val="Char1"/>
          <w:rFonts w:hint="cs"/>
          <w:rtl/>
        </w:rPr>
        <w:t xml:space="preserve"> دشمن الله، بیرون شو).</w:t>
      </w:r>
    </w:p>
    <w:p w:rsidR="00537F54" w:rsidRPr="001612AC" w:rsidRDefault="00537F54" w:rsidP="00790760">
      <w:pPr>
        <w:widowControl w:val="0"/>
        <w:ind w:firstLine="284"/>
        <w:rPr>
          <w:rStyle w:val="Char1"/>
          <w:rtl/>
        </w:rPr>
      </w:pPr>
      <w:r w:rsidRPr="001612AC">
        <w:rPr>
          <w:rStyle w:val="Char1"/>
          <w:rFonts w:hint="cs"/>
          <w:rtl/>
        </w:rPr>
        <w:t xml:space="preserve">سپس،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00054628" w:rsidRPr="001612AC">
        <w:rPr>
          <w:rStyle w:val="Char1"/>
          <w:rFonts w:hint="cs"/>
          <w:rtl/>
        </w:rPr>
        <w:t>ک</w:t>
      </w:r>
      <w:r w:rsidRPr="001612AC">
        <w:rPr>
          <w:rStyle w:val="Char1"/>
          <w:rFonts w:hint="cs"/>
          <w:rtl/>
        </w:rPr>
        <w:t>ود</w:t>
      </w:r>
      <w:r w:rsidR="00054628" w:rsidRPr="001612AC">
        <w:rPr>
          <w:rStyle w:val="Char1"/>
          <w:rFonts w:hint="cs"/>
          <w:rtl/>
        </w:rPr>
        <w:t>ک</w:t>
      </w:r>
      <w:r w:rsidRPr="001612AC">
        <w:rPr>
          <w:rStyle w:val="Char1"/>
          <w:rFonts w:hint="cs"/>
          <w:rtl/>
        </w:rPr>
        <w:t xml:space="preserve"> را به مادرش داد و فرمود: وقتی برگشت</w:t>
      </w:r>
      <w:r w:rsidR="00054628" w:rsidRPr="001612AC">
        <w:rPr>
          <w:rStyle w:val="Char1"/>
          <w:rFonts w:hint="cs"/>
          <w:rtl/>
        </w:rPr>
        <w:t>ی</w:t>
      </w:r>
      <w:r w:rsidRPr="001612AC">
        <w:rPr>
          <w:rStyle w:val="Char1"/>
          <w:rFonts w:hint="cs"/>
          <w:rtl/>
        </w:rPr>
        <w:t>م، هم</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 xml:space="preserve">جا با ما دیدار </w:t>
      </w:r>
      <w:r w:rsidR="00054628" w:rsidRPr="001612AC">
        <w:rPr>
          <w:rStyle w:val="Char1"/>
          <w:rFonts w:hint="cs"/>
          <w:rtl/>
        </w:rPr>
        <w:t>ک</w:t>
      </w:r>
      <w:r w:rsidRPr="001612AC">
        <w:rPr>
          <w:rStyle w:val="Char1"/>
          <w:rFonts w:hint="cs"/>
          <w:rtl/>
        </w:rPr>
        <w:t xml:space="preserve">ن و حال </w:t>
      </w:r>
      <w:r w:rsidR="00054628" w:rsidRPr="001612AC">
        <w:rPr>
          <w:rStyle w:val="Char1"/>
          <w:rFonts w:hint="cs"/>
          <w:rtl/>
        </w:rPr>
        <w:t>ک</w:t>
      </w:r>
      <w:r w:rsidRPr="001612AC">
        <w:rPr>
          <w:rStyle w:val="Char1"/>
          <w:rFonts w:hint="cs"/>
          <w:rtl/>
        </w:rPr>
        <w:t>ود</w:t>
      </w:r>
      <w:r w:rsidR="00054628" w:rsidRPr="001612AC">
        <w:rPr>
          <w:rStyle w:val="Char1"/>
          <w:rFonts w:hint="cs"/>
          <w:rtl/>
        </w:rPr>
        <w:t>ک</w:t>
      </w:r>
      <w:r w:rsidRPr="001612AC">
        <w:rPr>
          <w:rStyle w:val="Char1"/>
          <w:rFonts w:hint="cs"/>
          <w:rtl/>
        </w:rPr>
        <w:t xml:space="preserve"> را به ما خبر بده. راو</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ما به سفر خود ادامه داد</w:t>
      </w:r>
      <w:r w:rsidR="00054628" w:rsidRPr="001612AC">
        <w:rPr>
          <w:rStyle w:val="Char1"/>
          <w:rFonts w:hint="cs"/>
          <w:rtl/>
        </w:rPr>
        <w:t>ی</w:t>
      </w:r>
      <w:r w:rsidRPr="001612AC">
        <w:rPr>
          <w:rStyle w:val="Char1"/>
          <w:rFonts w:hint="cs"/>
          <w:rtl/>
        </w:rPr>
        <w:t>م و در بازگشت، وقت</w:t>
      </w:r>
      <w:r w:rsidR="00054628" w:rsidRPr="001612AC">
        <w:rPr>
          <w:rStyle w:val="Char1"/>
          <w:rFonts w:hint="cs"/>
          <w:rtl/>
        </w:rPr>
        <w:t>ی</w:t>
      </w:r>
      <w:r w:rsidRPr="001612AC">
        <w:rPr>
          <w:rStyle w:val="Char1"/>
          <w:rFonts w:hint="cs"/>
          <w:rtl/>
        </w:rPr>
        <w:t xml:space="preserve"> به ا</w:t>
      </w:r>
      <w:r w:rsidR="00054628" w:rsidRPr="001612AC">
        <w:rPr>
          <w:rStyle w:val="Char1"/>
          <w:rFonts w:hint="cs"/>
          <w:rtl/>
        </w:rPr>
        <w:t>ی</w:t>
      </w:r>
      <w:r w:rsidRPr="001612AC">
        <w:rPr>
          <w:rStyle w:val="Char1"/>
          <w:rFonts w:hint="cs"/>
          <w:rtl/>
        </w:rPr>
        <w:t>ن محل رس</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م، ‌زن را همراه با سه گوسفند، آن</w:t>
      </w:r>
      <w:r w:rsidRPr="001612AC">
        <w:rPr>
          <w:rStyle w:val="Char1"/>
          <w:rFonts w:hint="eastAsia"/>
          <w:rtl/>
        </w:rPr>
        <w:t>‌</w:t>
      </w:r>
      <w:r w:rsidRPr="001612AC">
        <w:rPr>
          <w:rStyle w:val="Char1"/>
          <w:rFonts w:hint="cs"/>
          <w:rtl/>
        </w:rPr>
        <w:t xml:space="preserve">جا </w:t>
      </w:r>
      <w:r w:rsidR="00054628" w:rsidRPr="001612AC">
        <w:rPr>
          <w:rStyle w:val="Char1"/>
          <w:rFonts w:hint="cs"/>
          <w:rtl/>
        </w:rPr>
        <w:t>ی</w:t>
      </w:r>
      <w:r w:rsidRPr="001612AC">
        <w:rPr>
          <w:rStyle w:val="Char1"/>
          <w:rFonts w:hint="cs"/>
          <w:rtl/>
        </w:rPr>
        <w:t>افت</w:t>
      </w:r>
      <w:r w:rsidR="00054628" w:rsidRPr="001612AC">
        <w:rPr>
          <w:rStyle w:val="Char1"/>
          <w:rFonts w:hint="cs"/>
          <w:rtl/>
        </w:rPr>
        <w:t>ی</w:t>
      </w:r>
      <w:r w:rsidRPr="001612AC">
        <w:rPr>
          <w:rStyle w:val="Char1"/>
          <w:rFonts w:hint="cs"/>
          <w:rtl/>
        </w:rPr>
        <w:t xml:space="preserve">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خطاب به زن فرمود: حال </w:t>
      </w:r>
      <w:r w:rsidR="00054628" w:rsidRPr="001612AC">
        <w:rPr>
          <w:rStyle w:val="Char1"/>
          <w:rFonts w:hint="cs"/>
          <w:rtl/>
        </w:rPr>
        <w:t>ک</w:t>
      </w:r>
      <w:r w:rsidRPr="001612AC">
        <w:rPr>
          <w:rStyle w:val="Char1"/>
          <w:rFonts w:hint="cs"/>
          <w:rtl/>
        </w:rPr>
        <w:t>ود</w:t>
      </w:r>
      <w:r w:rsidR="00054628" w:rsidRPr="001612AC">
        <w:rPr>
          <w:rStyle w:val="Char1"/>
          <w:rFonts w:hint="cs"/>
          <w:rtl/>
        </w:rPr>
        <w:t>ک</w:t>
      </w:r>
      <w:r w:rsidRPr="001612AC">
        <w:rPr>
          <w:rStyle w:val="Char1"/>
          <w:rFonts w:hint="cs"/>
          <w:rtl/>
        </w:rPr>
        <w:t xml:space="preserve"> چطور است؟ زن گفت: سوگند به همان الله، </w:t>
      </w:r>
      <w:r w:rsidR="00054628" w:rsidRPr="001612AC">
        <w:rPr>
          <w:rStyle w:val="Char1"/>
          <w:rFonts w:hint="cs"/>
          <w:rtl/>
        </w:rPr>
        <w:t>ک</w:t>
      </w:r>
      <w:r w:rsidRPr="001612AC">
        <w:rPr>
          <w:rStyle w:val="Char1"/>
          <w:rFonts w:hint="cs"/>
          <w:rtl/>
        </w:rPr>
        <w:t>ه به حق تو را فرستاده است، از آن روز تا به حال، اصلاً دچار عارضه‌ای نشده است. ا</w:t>
      </w:r>
      <w:r w:rsidR="00054628" w:rsidRPr="001612AC">
        <w:rPr>
          <w:rStyle w:val="Char1"/>
          <w:rFonts w:hint="cs"/>
          <w:rtl/>
        </w:rPr>
        <w:t>ی</w:t>
      </w:r>
      <w:r w:rsidRPr="001612AC">
        <w:rPr>
          <w:rStyle w:val="Char1"/>
          <w:rFonts w:hint="cs"/>
          <w:rtl/>
        </w:rPr>
        <w:t>ن گوسفندان را برا</w:t>
      </w:r>
      <w:r w:rsidR="00054628" w:rsidRPr="001612AC">
        <w:rPr>
          <w:rStyle w:val="Char1"/>
          <w:rFonts w:hint="cs"/>
          <w:rtl/>
        </w:rPr>
        <w:t>ی</w:t>
      </w:r>
      <w:r w:rsidRPr="001612AC">
        <w:rPr>
          <w:rStyle w:val="Char1"/>
          <w:rFonts w:hint="cs"/>
          <w:rtl/>
        </w:rPr>
        <w:t xml:space="preserve"> شما آورده</w:t>
      </w:r>
      <w:r w:rsidRPr="001612AC">
        <w:rPr>
          <w:rStyle w:val="Char1"/>
          <w:rFonts w:hint="eastAsia"/>
          <w:rtl/>
        </w:rPr>
        <w:t>‌</w:t>
      </w:r>
      <w:r w:rsidRPr="001612AC">
        <w:rPr>
          <w:rStyle w:val="Char1"/>
          <w:rFonts w:hint="cs"/>
          <w:rtl/>
        </w:rPr>
        <w:t xml:space="preserve">ام،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 خطاب به من (راو</w:t>
      </w:r>
      <w:r w:rsidR="00054628" w:rsidRPr="001612AC">
        <w:rPr>
          <w:rStyle w:val="Char1"/>
          <w:rFonts w:hint="cs"/>
          <w:rtl/>
        </w:rPr>
        <w:t>ی</w:t>
      </w:r>
      <w:r w:rsidRPr="001612AC">
        <w:rPr>
          <w:rStyle w:val="Char1"/>
          <w:rFonts w:hint="cs"/>
          <w:rtl/>
        </w:rPr>
        <w:t>) فرمود: از مر</w:t>
      </w:r>
      <w:r w:rsidR="00054628" w:rsidRPr="001612AC">
        <w:rPr>
          <w:rStyle w:val="Char1"/>
          <w:rFonts w:hint="cs"/>
          <w:rtl/>
        </w:rPr>
        <w:t>ک</w:t>
      </w:r>
      <w:r w:rsidRPr="001612AC">
        <w:rPr>
          <w:rStyle w:val="Char1"/>
          <w:rFonts w:hint="cs"/>
          <w:rtl/>
        </w:rPr>
        <w:t>ب پ</w:t>
      </w:r>
      <w:r w:rsidR="00054628" w:rsidRPr="001612AC">
        <w:rPr>
          <w:rStyle w:val="Char1"/>
          <w:rFonts w:hint="cs"/>
          <w:rtl/>
        </w:rPr>
        <w:t>ی</w:t>
      </w:r>
      <w:r w:rsidRPr="001612AC">
        <w:rPr>
          <w:rStyle w:val="Char1"/>
          <w:rFonts w:hint="cs"/>
          <w:rtl/>
        </w:rPr>
        <w:t xml:space="preserve">اده شو و </w:t>
      </w:r>
      <w:r w:rsidR="00054628" w:rsidRPr="001612AC">
        <w:rPr>
          <w:rStyle w:val="Char1"/>
          <w:rFonts w:hint="cs"/>
          <w:rtl/>
        </w:rPr>
        <w:t>یکی</w:t>
      </w:r>
      <w:r w:rsidRPr="001612AC">
        <w:rPr>
          <w:rStyle w:val="Char1"/>
          <w:rFonts w:hint="cs"/>
          <w:rtl/>
        </w:rPr>
        <w:t xml:space="preserve"> از گوسفندان را بردار و بق</w:t>
      </w:r>
      <w:r w:rsidR="00054628" w:rsidRPr="001612AC">
        <w:rPr>
          <w:rStyle w:val="Char1"/>
          <w:rFonts w:hint="cs"/>
          <w:rtl/>
        </w:rPr>
        <w:t>ی</w:t>
      </w:r>
      <w:r w:rsidRPr="001612AC">
        <w:rPr>
          <w:rStyle w:val="Char1"/>
          <w:rFonts w:hint="cs"/>
          <w:rtl/>
        </w:rPr>
        <w:t>ه را به و</w:t>
      </w:r>
      <w:r w:rsidR="00054628" w:rsidRPr="001612AC">
        <w:rPr>
          <w:rStyle w:val="Char1"/>
          <w:rFonts w:hint="cs"/>
          <w:rtl/>
        </w:rPr>
        <w:t>ی</w:t>
      </w:r>
      <w:r w:rsidRPr="001612AC">
        <w:rPr>
          <w:rStyle w:val="Char1"/>
          <w:rFonts w:hint="cs"/>
          <w:rtl/>
        </w:rPr>
        <w:t xml:space="preserve"> پس بده.</w:t>
      </w:r>
      <w:r w:rsidRPr="001612AC">
        <w:rPr>
          <w:rStyle w:val="Char1"/>
          <w:vertAlign w:val="superscript"/>
          <w:rtl/>
        </w:rPr>
        <w:footnoteReference w:id="177"/>
      </w:r>
    </w:p>
    <w:p w:rsidR="00537F54" w:rsidRPr="001612AC" w:rsidRDefault="00537F54" w:rsidP="00A4018D">
      <w:pPr>
        <w:ind w:firstLine="284"/>
        <w:rPr>
          <w:rStyle w:val="Char1"/>
          <w:rtl/>
        </w:rPr>
      </w:pPr>
      <w:r w:rsidRPr="001612AC">
        <w:rPr>
          <w:rStyle w:val="Char1"/>
          <w:rFonts w:hint="cs"/>
          <w:rtl/>
        </w:rPr>
        <w:t>از عثمان بن اب</w:t>
      </w:r>
      <w:r w:rsidR="00054628" w:rsidRPr="001612AC">
        <w:rPr>
          <w:rStyle w:val="Char1"/>
          <w:rFonts w:hint="cs"/>
          <w:rtl/>
        </w:rPr>
        <w:t>ی</w:t>
      </w:r>
      <w:r w:rsidRPr="001612AC">
        <w:rPr>
          <w:rStyle w:val="Char1"/>
          <w:rFonts w:hint="cs"/>
          <w:rtl/>
        </w:rPr>
        <w:t xml:space="preserve"> العاص، روایت شده‌ است که‌: زمان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w:t>
      </w:r>
      <w:r w:rsidRPr="001612AC">
        <w:rPr>
          <w:rStyle w:val="Char1"/>
          <w:rFonts w:hint="cs"/>
          <w:rtl/>
        </w:rPr>
        <w:t xml:space="preserve"> مرا در طا</w:t>
      </w:r>
      <w:r w:rsidR="00054628" w:rsidRPr="001612AC">
        <w:rPr>
          <w:rStyle w:val="Char1"/>
          <w:rFonts w:hint="cs"/>
          <w:rtl/>
        </w:rPr>
        <w:t>ی</w:t>
      </w:r>
      <w:r w:rsidRPr="001612AC">
        <w:rPr>
          <w:rStyle w:val="Char1"/>
          <w:rFonts w:hint="cs"/>
          <w:rtl/>
        </w:rPr>
        <w:t xml:space="preserve">ف مامور </w:t>
      </w:r>
      <w:r w:rsidR="00054628" w:rsidRPr="001612AC">
        <w:rPr>
          <w:rStyle w:val="Char1"/>
          <w:rFonts w:hint="cs"/>
          <w:rtl/>
        </w:rPr>
        <w:t>ک</w:t>
      </w:r>
      <w:r w:rsidRPr="001612AC">
        <w:rPr>
          <w:rStyle w:val="Char1"/>
          <w:rFonts w:hint="cs"/>
          <w:rtl/>
        </w:rPr>
        <w:t>رد؛ در نمازها</w:t>
      </w:r>
      <w:r w:rsidR="00054628" w:rsidRPr="001612AC">
        <w:rPr>
          <w:rStyle w:val="Char1"/>
          <w:rFonts w:hint="cs"/>
          <w:rtl/>
        </w:rPr>
        <w:t>ی</w:t>
      </w:r>
      <w:r w:rsidRPr="001612AC">
        <w:rPr>
          <w:rStyle w:val="Char1"/>
          <w:rFonts w:hint="cs"/>
          <w:rtl/>
        </w:rPr>
        <w:t xml:space="preserve">م چنان دچار وسوسه شدم، </w:t>
      </w:r>
      <w:r w:rsidR="00054628" w:rsidRPr="001612AC">
        <w:rPr>
          <w:rStyle w:val="Char1"/>
          <w:rFonts w:hint="cs"/>
          <w:rtl/>
        </w:rPr>
        <w:t>ک</w:t>
      </w:r>
      <w:r w:rsidRPr="001612AC">
        <w:rPr>
          <w:rStyle w:val="Char1"/>
          <w:rFonts w:hint="cs"/>
          <w:rtl/>
        </w:rPr>
        <w:t>ه نم</w:t>
      </w:r>
      <w:r w:rsidR="00054628" w:rsidRPr="001612AC">
        <w:rPr>
          <w:rStyle w:val="Char1"/>
          <w:rFonts w:hint="cs"/>
          <w:rtl/>
        </w:rPr>
        <w:t>ی</w:t>
      </w:r>
      <w:r w:rsidRPr="001612AC">
        <w:rPr>
          <w:rStyle w:val="Char1"/>
          <w:rFonts w:hint="eastAsia"/>
          <w:rtl/>
        </w:rPr>
        <w:t>‌</w:t>
      </w:r>
      <w:r w:rsidRPr="001612AC">
        <w:rPr>
          <w:rStyle w:val="Char1"/>
          <w:rFonts w:hint="cs"/>
          <w:rtl/>
        </w:rPr>
        <w:t>دانستم چند ر</w:t>
      </w:r>
      <w:r w:rsidR="00054628" w:rsidRPr="001612AC">
        <w:rPr>
          <w:rStyle w:val="Char1"/>
          <w:rFonts w:hint="cs"/>
          <w:rtl/>
        </w:rPr>
        <w:t>ک</w:t>
      </w:r>
      <w:r w:rsidRPr="001612AC">
        <w:rPr>
          <w:rStyle w:val="Char1"/>
          <w:rFonts w:hint="cs"/>
          <w:rtl/>
        </w:rPr>
        <w:t>عت خوانده</w:t>
      </w:r>
      <w:r w:rsidRPr="001612AC">
        <w:rPr>
          <w:rStyle w:val="Char1"/>
          <w:rFonts w:hint="eastAsia"/>
          <w:rtl/>
        </w:rPr>
        <w:t>‌</w:t>
      </w:r>
      <w:r w:rsidRPr="001612AC">
        <w:rPr>
          <w:rStyle w:val="Char1"/>
          <w:rFonts w:hint="cs"/>
          <w:rtl/>
        </w:rPr>
        <w:t>ام و چند ر</w:t>
      </w:r>
      <w:r w:rsidR="00054628" w:rsidRPr="001612AC">
        <w:rPr>
          <w:rStyle w:val="Char1"/>
          <w:rFonts w:hint="cs"/>
          <w:rtl/>
        </w:rPr>
        <w:t>ک</w:t>
      </w:r>
      <w:r w:rsidRPr="001612AC">
        <w:rPr>
          <w:rStyle w:val="Char1"/>
          <w:rFonts w:hint="cs"/>
          <w:rtl/>
        </w:rPr>
        <w:t>عت باق</w:t>
      </w:r>
      <w:r w:rsidR="00054628" w:rsidRPr="001612AC">
        <w:rPr>
          <w:rStyle w:val="Char1"/>
          <w:rFonts w:hint="cs"/>
          <w:rtl/>
        </w:rPr>
        <w:t>ی</w:t>
      </w:r>
      <w:r w:rsidRPr="001612AC">
        <w:rPr>
          <w:rStyle w:val="Char1"/>
          <w:rFonts w:hint="cs"/>
          <w:rtl/>
        </w:rPr>
        <w:t xml:space="preserve"> مانده است. برا</w:t>
      </w:r>
      <w:r w:rsidR="00054628" w:rsidRPr="001612AC">
        <w:rPr>
          <w:rStyle w:val="Char1"/>
          <w:rFonts w:hint="cs"/>
          <w:rtl/>
        </w:rPr>
        <w:t>ی</w:t>
      </w:r>
      <w:r w:rsidRPr="001612AC">
        <w:rPr>
          <w:rStyle w:val="Char1"/>
          <w:rFonts w:hint="cs"/>
          <w:rtl/>
        </w:rPr>
        <w:t xml:space="preserve"> حل ا</w:t>
      </w:r>
      <w:r w:rsidR="00054628" w:rsidRPr="001612AC">
        <w:rPr>
          <w:rStyle w:val="Char1"/>
          <w:rFonts w:hint="cs"/>
          <w:rtl/>
        </w:rPr>
        <w:t>ی</w:t>
      </w:r>
      <w:r w:rsidRPr="001612AC">
        <w:rPr>
          <w:rStyle w:val="Char1"/>
          <w:rFonts w:hint="cs"/>
          <w:rtl/>
        </w:rPr>
        <w:t>ن مش</w:t>
      </w:r>
      <w:r w:rsidR="00054628" w:rsidRPr="001612AC">
        <w:rPr>
          <w:rStyle w:val="Char1"/>
          <w:rFonts w:hint="cs"/>
          <w:rtl/>
        </w:rPr>
        <w:t>ک</w:t>
      </w:r>
      <w:r w:rsidRPr="001612AC">
        <w:rPr>
          <w:rStyle w:val="Char1"/>
          <w:rFonts w:hint="cs"/>
          <w:rtl/>
        </w:rPr>
        <w:t xml:space="preserve">ل، به محضر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شتافتم.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فرمود: «تو ابن اب</w:t>
      </w:r>
      <w:r w:rsidR="00054628" w:rsidRPr="001612AC">
        <w:rPr>
          <w:rStyle w:val="Char1"/>
          <w:rFonts w:hint="cs"/>
          <w:rtl/>
        </w:rPr>
        <w:t>ی</w:t>
      </w:r>
      <w:r w:rsidRPr="001612AC">
        <w:rPr>
          <w:rStyle w:val="Char1"/>
          <w:rFonts w:hint="cs"/>
          <w:rtl/>
        </w:rPr>
        <w:t xml:space="preserve"> العاص هست</w:t>
      </w:r>
      <w:r w:rsidR="00054628" w:rsidRPr="001612AC">
        <w:rPr>
          <w:rStyle w:val="Char1"/>
          <w:rFonts w:hint="cs"/>
          <w:rtl/>
        </w:rPr>
        <w:t>ی</w:t>
      </w:r>
      <w:r w:rsidRPr="001612AC">
        <w:rPr>
          <w:rStyle w:val="Char1"/>
          <w:rFonts w:hint="cs"/>
          <w:rtl/>
        </w:rPr>
        <w:t>؟» گفتم: آر</w:t>
      </w:r>
      <w:r w:rsidR="00054628" w:rsidRPr="001612AC">
        <w:rPr>
          <w:rStyle w:val="Char1"/>
          <w:rFonts w:hint="cs"/>
          <w:rtl/>
        </w:rPr>
        <w:t>ی</w:t>
      </w:r>
      <w:r w:rsidRPr="001612AC">
        <w:rPr>
          <w:rStyle w:val="Char1"/>
          <w:rFonts w:hint="cs"/>
          <w:rtl/>
        </w:rPr>
        <w:t>، فرمود: برا</w:t>
      </w:r>
      <w:r w:rsidR="00054628" w:rsidRPr="001612AC">
        <w:rPr>
          <w:rStyle w:val="Char1"/>
          <w:rFonts w:hint="cs"/>
          <w:rtl/>
        </w:rPr>
        <w:t>ی</w:t>
      </w:r>
      <w:r w:rsidRPr="001612AC">
        <w:rPr>
          <w:rStyle w:val="Char1"/>
          <w:rFonts w:hint="cs"/>
          <w:rtl/>
        </w:rPr>
        <w:t xml:space="preserve"> چه آمده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عرض </w:t>
      </w:r>
      <w:r w:rsidR="00054628" w:rsidRPr="001612AC">
        <w:rPr>
          <w:rStyle w:val="Char1"/>
          <w:rFonts w:hint="cs"/>
          <w:rtl/>
        </w:rPr>
        <w:t>ک</w:t>
      </w:r>
      <w:r w:rsidRPr="001612AC">
        <w:rPr>
          <w:rStyle w:val="Char1"/>
          <w:rFonts w:hint="cs"/>
          <w:rtl/>
        </w:rPr>
        <w:t>ردم: ا</w:t>
      </w:r>
      <w:r w:rsidR="00054628" w:rsidRPr="001612AC">
        <w:rPr>
          <w:rStyle w:val="Char1"/>
          <w:rFonts w:hint="cs"/>
          <w:rtl/>
        </w:rPr>
        <w:t>ی</w:t>
      </w:r>
      <w:r w:rsidRPr="001612AC">
        <w:rPr>
          <w:rStyle w:val="Char1"/>
          <w:rFonts w:hint="cs"/>
          <w:rtl/>
        </w:rPr>
        <w:t xml:space="preserve"> پ</w:t>
      </w:r>
      <w:r w:rsidR="00054628" w:rsidRPr="001612AC">
        <w:rPr>
          <w:rStyle w:val="Char1"/>
          <w:rFonts w:hint="cs"/>
          <w:rtl/>
        </w:rPr>
        <w:t>ی</w:t>
      </w:r>
      <w:r w:rsidRPr="001612AC">
        <w:rPr>
          <w:rStyle w:val="Char1"/>
          <w:rFonts w:hint="cs"/>
          <w:rtl/>
        </w:rPr>
        <w:t>امبر خدا</w:t>
      </w:r>
      <w:r w:rsidRPr="00790760">
        <w:rPr>
          <w:rFonts w:cs="CTraditional Arabic"/>
          <w:color w:val="000000"/>
          <w:rtl/>
        </w:rPr>
        <w:t>ص</w:t>
      </w:r>
      <w:r w:rsidRPr="001612AC">
        <w:rPr>
          <w:rStyle w:val="Char1"/>
          <w:rFonts w:hint="cs"/>
          <w:rtl/>
        </w:rPr>
        <w:t>! در نماز دچار مش</w:t>
      </w:r>
      <w:r w:rsidR="00054628" w:rsidRPr="001612AC">
        <w:rPr>
          <w:rStyle w:val="Char1"/>
          <w:rFonts w:hint="cs"/>
          <w:rtl/>
        </w:rPr>
        <w:t>ک</w:t>
      </w:r>
      <w:r w:rsidRPr="001612AC">
        <w:rPr>
          <w:rStyle w:val="Char1"/>
          <w:rFonts w:hint="cs"/>
          <w:rtl/>
        </w:rPr>
        <w:t>ل شده</w:t>
      </w:r>
      <w:r w:rsidRPr="001612AC">
        <w:rPr>
          <w:rStyle w:val="Char1"/>
          <w:rFonts w:hint="eastAsia"/>
          <w:rtl/>
        </w:rPr>
        <w:t>‌</w:t>
      </w:r>
      <w:r w:rsidRPr="001612AC">
        <w:rPr>
          <w:rStyle w:val="Char1"/>
          <w:rFonts w:hint="cs"/>
          <w:rtl/>
        </w:rPr>
        <w:t>ام، حت</w:t>
      </w:r>
      <w:r w:rsidR="00054628" w:rsidRPr="001612AC">
        <w:rPr>
          <w:rStyle w:val="Char1"/>
          <w:rFonts w:hint="cs"/>
          <w:rtl/>
        </w:rPr>
        <w:t>ی</w:t>
      </w:r>
      <w:r w:rsidRPr="001612AC">
        <w:rPr>
          <w:rStyle w:val="Char1"/>
          <w:rFonts w:hint="cs"/>
          <w:rtl/>
        </w:rPr>
        <w:t xml:space="preserve"> قادر به حفظ تعداد ر</w:t>
      </w:r>
      <w:r w:rsidR="00054628" w:rsidRPr="001612AC">
        <w:rPr>
          <w:rStyle w:val="Char1"/>
          <w:rFonts w:hint="cs"/>
          <w:rtl/>
        </w:rPr>
        <w:t>ک</w:t>
      </w:r>
      <w:r w:rsidRPr="001612AC">
        <w:rPr>
          <w:rStyle w:val="Char1"/>
          <w:rFonts w:hint="cs"/>
          <w:rtl/>
        </w:rPr>
        <w:t>عت</w:t>
      </w:r>
      <w:r w:rsidRPr="001612AC">
        <w:rPr>
          <w:rStyle w:val="Char1"/>
          <w:rFonts w:hint="eastAsia"/>
          <w:rtl/>
        </w:rPr>
        <w:t>‌</w:t>
      </w:r>
      <w:r w:rsidRPr="001612AC">
        <w:rPr>
          <w:rStyle w:val="Char1"/>
          <w:rFonts w:hint="cs"/>
          <w:rtl/>
        </w:rPr>
        <w:t>ها نیز ن</w:t>
      </w:r>
      <w:r w:rsidR="00054628" w:rsidRPr="001612AC">
        <w:rPr>
          <w:rStyle w:val="Char1"/>
          <w:rFonts w:hint="cs"/>
          <w:rtl/>
        </w:rPr>
        <w:t>ی</w:t>
      </w:r>
      <w:r w:rsidRPr="001612AC">
        <w:rPr>
          <w:rStyle w:val="Char1"/>
          <w:rFonts w:hint="cs"/>
          <w:rtl/>
        </w:rPr>
        <w:t>ستم. فرمود: آر</w:t>
      </w:r>
      <w:r w:rsidR="00054628" w:rsidRPr="001612AC">
        <w:rPr>
          <w:rStyle w:val="Char1"/>
          <w:rFonts w:hint="cs"/>
          <w:rtl/>
        </w:rPr>
        <w:t>ی</w:t>
      </w:r>
      <w:r w:rsidRPr="001612AC">
        <w:rPr>
          <w:rStyle w:val="Char1"/>
          <w:rFonts w:hint="cs"/>
          <w:rtl/>
        </w:rPr>
        <w:t>،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 ش</w:t>
      </w:r>
      <w:r w:rsidR="00054628" w:rsidRPr="001612AC">
        <w:rPr>
          <w:rStyle w:val="Char1"/>
          <w:rFonts w:hint="cs"/>
          <w:rtl/>
        </w:rPr>
        <w:t>ی</w:t>
      </w:r>
      <w:r w:rsidRPr="001612AC">
        <w:rPr>
          <w:rStyle w:val="Char1"/>
          <w:rFonts w:hint="cs"/>
          <w:rtl/>
        </w:rPr>
        <w:t>طان است، نزد</w:t>
      </w:r>
      <w:r w:rsidR="00054628" w:rsidRPr="001612AC">
        <w:rPr>
          <w:rStyle w:val="Char1"/>
          <w:rFonts w:hint="cs"/>
          <w:rtl/>
        </w:rPr>
        <w:t>یک</w:t>
      </w:r>
      <w:r w:rsidRPr="001612AC">
        <w:rPr>
          <w:rStyle w:val="Char1"/>
          <w:rFonts w:hint="cs"/>
          <w:rtl/>
        </w:rPr>
        <w:t xml:space="preserve"> من ب</w:t>
      </w:r>
      <w:r w:rsidR="00054628" w:rsidRPr="001612AC">
        <w:rPr>
          <w:rStyle w:val="Char1"/>
          <w:rFonts w:hint="cs"/>
          <w:rtl/>
        </w:rPr>
        <w:t>ی</w:t>
      </w:r>
      <w:r w:rsidRPr="001612AC">
        <w:rPr>
          <w:rStyle w:val="Char1"/>
          <w:rFonts w:hint="cs"/>
          <w:rtl/>
        </w:rPr>
        <w:t>ا. نزد</w:t>
      </w:r>
      <w:r w:rsidR="00054628" w:rsidRPr="001612AC">
        <w:rPr>
          <w:rStyle w:val="Char1"/>
          <w:rFonts w:hint="cs"/>
          <w:rtl/>
        </w:rPr>
        <w:t>یک</w:t>
      </w:r>
      <w:r w:rsidRPr="001612AC">
        <w:rPr>
          <w:rStyle w:val="Char1"/>
          <w:rFonts w:hint="cs"/>
          <w:rtl/>
        </w:rPr>
        <w:t xml:space="preserve">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رفتم. رو</w:t>
      </w:r>
      <w:r w:rsidR="00054628" w:rsidRPr="001612AC">
        <w:rPr>
          <w:rStyle w:val="Char1"/>
          <w:rFonts w:hint="cs"/>
          <w:rtl/>
        </w:rPr>
        <w:t>ی</w:t>
      </w:r>
      <w:r w:rsidRPr="001612AC">
        <w:rPr>
          <w:rStyle w:val="Char1"/>
          <w:rFonts w:hint="cs"/>
          <w:rtl/>
        </w:rPr>
        <w:t xml:space="preserve"> دو زانو نشستم.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دست مبار</w:t>
      </w:r>
      <w:r w:rsidR="00054628" w:rsidRPr="001612AC">
        <w:rPr>
          <w:rStyle w:val="Char1"/>
          <w:rFonts w:hint="cs"/>
          <w:rtl/>
        </w:rPr>
        <w:t>ک</w:t>
      </w:r>
      <w:r w:rsidRPr="001612AC">
        <w:rPr>
          <w:rStyle w:val="Char1"/>
          <w:rFonts w:hint="cs"/>
          <w:rtl/>
        </w:rPr>
        <w:t xml:space="preserve"> را بر س</w:t>
      </w:r>
      <w:r w:rsidR="00054628" w:rsidRPr="001612AC">
        <w:rPr>
          <w:rStyle w:val="Char1"/>
          <w:rFonts w:hint="cs"/>
          <w:rtl/>
        </w:rPr>
        <w:t>ی</w:t>
      </w:r>
      <w:r w:rsidRPr="001612AC">
        <w:rPr>
          <w:rStyle w:val="Char1"/>
          <w:rFonts w:hint="cs"/>
          <w:rtl/>
        </w:rPr>
        <w:t>نه من زد و آب دهان مبارکش را، در دهانم انداخت و فرمود: ا</w:t>
      </w:r>
      <w:r w:rsidR="00054628" w:rsidRPr="001612AC">
        <w:rPr>
          <w:rStyle w:val="Char1"/>
          <w:rFonts w:hint="cs"/>
          <w:rtl/>
        </w:rPr>
        <w:t>ی</w:t>
      </w:r>
      <w:r w:rsidRPr="001612AC">
        <w:rPr>
          <w:rStyle w:val="Char1"/>
          <w:rFonts w:hint="cs"/>
          <w:rtl/>
        </w:rPr>
        <w:t xml:space="preserve"> دشمن الله ب</w:t>
      </w:r>
      <w:r w:rsidR="00054628" w:rsidRPr="001612AC">
        <w:rPr>
          <w:rStyle w:val="Char1"/>
          <w:rFonts w:hint="cs"/>
          <w:rtl/>
        </w:rPr>
        <w:t>ی</w:t>
      </w:r>
      <w:r w:rsidRPr="001612AC">
        <w:rPr>
          <w:rStyle w:val="Char1"/>
          <w:rFonts w:hint="cs"/>
          <w:rtl/>
        </w:rPr>
        <w:t>رون ب</w:t>
      </w:r>
      <w:r w:rsidR="00054628" w:rsidRPr="001612AC">
        <w:rPr>
          <w:rStyle w:val="Char1"/>
          <w:rFonts w:hint="cs"/>
          <w:rtl/>
        </w:rPr>
        <w:t>ی</w:t>
      </w:r>
      <w:r w:rsidRPr="001612AC">
        <w:rPr>
          <w:rStyle w:val="Char1"/>
          <w:rFonts w:hint="cs"/>
          <w:rtl/>
        </w:rPr>
        <w:t>ا. ا</w:t>
      </w:r>
      <w:r w:rsidR="00054628" w:rsidRPr="001612AC">
        <w:rPr>
          <w:rStyle w:val="Char1"/>
          <w:rFonts w:hint="cs"/>
          <w:rtl/>
        </w:rPr>
        <w:t>ی</w:t>
      </w:r>
      <w:r w:rsidRPr="001612AC">
        <w:rPr>
          <w:rStyle w:val="Char1"/>
          <w:rFonts w:hint="cs"/>
          <w:rtl/>
        </w:rPr>
        <w:t>ن جمله را سه بار ت</w:t>
      </w:r>
      <w:r w:rsidR="00054628" w:rsidRPr="001612AC">
        <w:rPr>
          <w:rStyle w:val="Char1"/>
          <w:rFonts w:hint="cs"/>
          <w:rtl/>
        </w:rPr>
        <w:t>ک</w:t>
      </w:r>
      <w:r w:rsidRPr="001612AC">
        <w:rPr>
          <w:rStyle w:val="Char1"/>
          <w:rFonts w:hint="cs"/>
          <w:rtl/>
        </w:rPr>
        <w:t xml:space="preserve">رار </w:t>
      </w:r>
      <w:r w:rsidR="00054628" w:rsidRPr="001612AC">
        <w:rPr>
          <w:rStyle w:val="Char1"/>
          <w:rFonts w:hint="cs"/>
          <w:rtl/>
        </w:rPr>
        <w:t>ک</w:t>
      </w:r>
      <w:r w:rsidRPr="001612AC">
        <w:rPr>
          <w:rStyle w:val="Char1"/>
          <w:rFonts w:hint="cs"/>
          <w:rtl/>
        </w:rPr>
        <w:t>رد، سپس فرمود: برو کارت را انجام بده.</w:t>
      </w:r>
      <w:r w:rsidRPr="001612AC">
        <w:rPr>
          <w:rStyle w:val="Char1"/>
          <w:vertAlign w:val="superscript"/>
          <w:rtl/>
        </w:rPr>
        <w:footnoteReference w:id="178"/>
      </w:r>
    </w:p>
    <w:p w:rsidR="00537F54" w:rsidRPr="001612AC" w:rsidRDefault="00537F54" w:rsidP="00A4018D">
      <w:pPr>
        <w:widowControl w:val="0"/>
        <w:ind w:firstLine="284"/>
        <w:rPr>
          <w:rStyle w:val="Char1"/>
          <w:rtl/>
        </w:rPr>
      </w:pPr>
      <w:r w:rsidRPr="001612AC">
        <w:rPr>
          <w:rStyle w:val="Char1"/>
          <w:rFonts w:hint="cs"/>
          <w:rtl/>
        </w:rPr>
        <w:t>اگر ب</w:t>
      </w:r>
      <w:r w:rsidR="00054628" w:rsidRPr="001612AC">
        <w:rPr>
          <w:rStyle w:val="Char1"/>
          <w:rFonts w:hint="cs"/>
          <w:rtl/>
        </w:rPr>
        <w:t>ی</w:t>
      </w:r>
      <w:r w:rsidRPr="001612AC">
        <w:rPr>
          <w:rStyle w:val="Char1"/>
          <w:rFonts w:hint="cs"/>
          <w:rtl/>
        </w:rPr>
        <w:t>مار مبتلا به صرع، راه علاج</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خود پ</w:t>
      </w:r>
      <w:r w:rsidR="00054628" w:rsidRPr="001612AC">
        <w:rPr>
          <w:rStyle w:val="Char1"/>
          <w:rFonts w:hint="cs"/>
          <w:rtl/>
        </w:rPr>
        <w:t>ی</w:t>
      </w:r>
      <w:r w:rsidRPr="001612AC">
        <w:rPr>
          <w:rStyle w:val="Char1"/>
          <w:rFonts w:hint="cs"/>
          <w:rtl/>
        </w:rPr>
        <w:t>دا ن</w:t>
      </w:r>
      <w:r w:rsidR="00054628" w:rsidRPr="001612AC">
        <w:rPr>
          <w:rStyle w:val="Char1"/>
          <w:rFonts w:hint="cs"/>
          <w:rtl/>
        </w:rPr>
        <w:t>ک</w:t>
      </w:r>
      <w:r w:rsidRPr="001612AC">
        <w:rPr>
          <w:rStyle w:val="Char1"/>
          <w:rFonts w:hint="cs"/>
          <w:rtl/>
        </w:rPr>
        <w:t xml:space="preserve">رد و در برابر آن صبر </w:t>
      </w:r>
      <w:r w:rsidR="00054628" w:rsidRPr="001612AC">
        <w:rPr>
          <w:rStyle w:val="Char1"/>
          <w:rFonts w:hint="cs"/>
          <w:rtl/>
        </w:rPr>
        <w:t>ک</w:t>
      </w:r>
      <w:r w:rsidRPr="001612AC">
        <w:rPr>
          <w:rStyle w:val="Char1"/>
          <w:rFonts w:hint="cs"/>
          <w:rtl/>
        </w:rPr>
        <w:t>رد، او نزد الله متعال، پاداش دارد. در صح</w:t>
      </w:r>
      <w:r w:rsidR="00054628" w:rsidRPr="001612AC">
        <w:rPr>
          <w:rStyle w:val="Char1"/>
          <w:rFonts w:hint="cs"/>
          <w:rtl/>
        </w:rPr>
        <w:t>ی</w:t>
      </w:r>
      <w:r w:rsidRPr="001612AC">
        <w:rPr>
          <w:rStyle w:val="Char1"/>
          <w:rFonts w:hint="cs"/>
          <w:rtl/>
        </w:rPr>
        <w:t>ح بخار</w:t>
      </w:r>
      <w:r w:rsidR="00054628" w:rsidRPr="001612AC">
        <w:rPr>
          <w:rStyle w:val="Char1"/>
          <w:rFonts w:hint="cs"/>
          <w:rtl/>
        </w:rPr>
        <w:t>ی</w:t>
      </w:r>
      <w:r w:rsidRPr="001612AC">
        <w:rPr>
          <w:rStyle w:val="Char1"/>
          <w:rFonts w:hint="cs"/>
          <w:rtl/>
        </w:rPr>
        <w:t>، از عطاء بن اب</w:t>
      </w:r>
      <w:r w:rsidR="00054628" w:rsidRPr="001612AC">
        <w:rPr>
          <w:rStyle w:val="Char1"/>
          <w:rFonts w:hint="cs"/>
          <w:rtl/>
        </w:rPr>
        <w:t>ی</w:t>
      </w:r>
      <w:r w:rsidRPr="001612AC">
        <w:rPr>
          <w:rStyle w:val="Char1"/>
          <w:rFonts w:hint="cs"/>
          <w:rtl/>
        </w:rPr>
        <w:t xml:space="preserve"> رباح، روا</w:t>
      </w:r>
      <w:r w:rsidR="00054628" w:rsidRPr="001612AC">
        <w:rPr>
          <w:rStyle w:val="Char1"/>
          <w:rFonts w:hint="cs"/>
          <w:rtl/>
        </w:rPr>
        <w:t>ی</w:t>
      </w:r>
      <w:r w:rsidRPr="001612AC">
        <w:rPr>
          <w:rStyle w:val="Char1"/>
          <w:rFonts w:hint="cs"/>
          <w:rtl/>
        </w:rPr>
        <w:t xml:space="preserve">ت است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ابن عباس</w:t>
      </w:r>
      <w:r w:rsidR="005949EF" w:rsidRPr="005949EF">
        <w:rPr>
          <w:rStyle w:val="Char1"/>
          <w:rFonts w:cs="CTraditional Arabic" w:hint="cs"/>
          <w:rtl/>
        </w:rPr>
        <w:t>س</w:t>
      </w:r>
      <w:r w:rsidRPr="001612AC">
        <w:rPr>
          <w:rStyle w:val="Char1"/>
          <w:rFonts w:hint="cs"/>
          <w:rtl/>
        </w:rPr>
        <w:t xml:space="preserve"> خطاب به من فرمود: آ</w:t>
      </w:r>
      <w:r w:rsidR="00054628" w:rsidRPr="001612AC">
        <w:rPr>
          <w:rStyle w:val="Char1"/>
          <w:rFonts w:hint="cs"/>
          <w:rtl/>
        </w:rPr>
        <w:t>ی</w:t>
      </w:r>
      <w:r w:rsidRPr="001612AC">
        <w:rPr>
          <w:rStyle w:val="Char1"/>
          <w:rFonts w:hint="cs"/>
          <w:rtl/>
        </w:rPr>
        <w:t>ا زن</w:t>
      </w:r>
      <w:r w:rsidR="00054628" w:rsidRPr="001612AC">
        <w:rPr>
          <w:rStyle w:val="Char1"/>
          <w:rFonts w:hint="cs"/>
          <w:rtl/>
        </w:rPr>
        <w:t>ی</w:t>
      </w:r>
      <w:r w:rsidRPr="001612AC">
        <w:rPr>
          <w:rStyle w:val="Char1"/>
          <w:rFonts w:hint="cs"/>
          <w:rtl/>
        </w:rPr>
        <w:t xml:space="preserve"> از زنان بهشت را به تو معرف</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نم؟ عرض </w:t>
      </w:r>
      <w:r w:rsidR="00054628" w:rsidRPr="001612AC">
        <w:rPr>
          <w:rStyle w:val="Char1"/>
          <w:rFonts w:hint="cs"/>
          <w:rtl/>
        </w:rPr>
        <w:t>ک</w:t>
      </w:r>
      <w:r w:rsidRPr="001612AC">
        <w:rPr>
          <w:rStyle w:val="Char1"/>
          <w:rFonts w:hint="cs"/>
          <w:rtl/>
        </w:rPr>
        <w:t>ردم: دوست دارم او را بشناسم. فرمود: آن زن س</w:t>
      </w:r>
      <w:r w:rsidR="00054628" w:rsidRPr="001612AC">
        <w:rPr>
          <w:rStyle w:val="Char1"/>
          <w:rFonts w:hint="cs"/>
          <w:rtl/>
        </w:rPr>
        <w:t>ی</w:t>
      </w:r>
      <w:r w:rsidRPr="001612AC">
        <w:rPr>
          <w:rStyle w:val="Char1"/>
          <w:rFonts w:hint="cs"/>
          <w:rtl/>
        </w:rPr>
        <w:t xml:space="preserve">اه، نزد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آمد و گفت: من دچار صرع شده و در عالم ب</w:t>
      </w:r>
      <w:r w:rsidR="00054628" w:rsidRPr="001612AC">
        <w:rPr>
          <w:rStyle w:val="Char1"/>
          <w:rFonts w:hint="cs"/>
          <w:rtl/>
        </w:rPr>
        <w:t>ی</w:t>
      </w:r>
      <w:r w:rsidRPr="001612AC">
        <w:rPr>
          <w:rStyle w:val="Char1"/>
          <w:rFonts w:hint="cs"/>
          <w:rtl/>
        </w:rPr>
        <w:t>هوش</w:t>
      </w:r>
      <w:r w:rsidR="00054628" w:rsidRPr="001612AC">
        <w:rPr>
          <w:rStyle w:val="Char1"/>
          <w:rFonts w:hint="cs"/>
          <w:rtl/>
        </w:rPr>
        <w:t>ی</w:t>
      </w:r>
      <w:r w:rsidRPr="001612AC">
        <w:rPr>
          <w:rStyle w:val="Char1"/>
          <w:rFonts w:hint="cs"/>
          <w:rtl/>
        </w:rPr>
        <w:t>، لخت م</w:t>
      </w:r>
      <w:r w:rsidR="00054628" w:rsidRPr="001612AC">
        <w:rPr>
          <w:rStyle w:val="Char1"/>
          <w:rFonts w:hint="cs"/>
          <w:rtl/>
        </w:rPr>
        <w:t>ی</w:t>
      </w:r>
      <w:r w:rsidRPr="001612AC">
        <w:rPr>
          <w:rStyle w:val="Char1"/>
          <w:rFonts w:hint="eastAsia"/>
          <w:rtl/>
        </w:rPr>
        <w:t>‌</w:t>
      </w:r>
      <w:r w:rsidRPr="001612AC">
        <w:rPr>
          <w:rStyle w:val="Char1"/>
          <w:rFonts w:hint="cs"/>
          <w:rtl/>
        </w:rPr>
        <w:t xml:space="preserve">شوم، ‌دعا بفرما تا الله مرا شفا دهد.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612AC">
        <w:rPr>
          <w:rStyle w:val="Char1"/>
          <w:rFonts w:hint="cs"/>
          <w:rtl/>
        </w:rPr>
        <w:t xml:space="preserve"> فرمود: اگر می‌خواهی، صبر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الله متعال در برابر آن، تو را به بهشت م</w:t>
      </w:r>
      <w:r w:rsidR="00054628" w:rsidRPr="001612AC">
        <w:rPr>
          <w:rStyle w:val="Char1"/>
          <w:rFonts w:hint="cs"/>
          <w:rtl/>
        </w:rPr>
        <w:t>ی</w:t>
      </w:r>
      <w:r w:rsidRPr="001612AC">
        <w:rPr>
          <w:rStyle w:val="Char1"/>
          <w:rFonts w:hint="eastAsia"/>
          <w:rtl/>
        </w:rPr>
        <w:t>‌</w:t>
      </w:r>
      <w:r w:rsidRPr="001612AC">
        <w:rPr>
          <w:rStyle w:val="Char1"/>
          <w:rFonts w:hint="cs"/>
          <w:rtl/>
        </w:rPr>
        <w:t>برد و اگر م</w:t>
      </w:r>
      <w:r w:rsidR="00054628" w:rsidRPr="001612AC">
        <w:rPr>
          <w:rStyle w:val="Char1"/>
          <w:rFonts w:hint="cs"/>
          <w:rtl/>
        </w:rPr>
        <w:t>ی</w:t>
      </w:r>
      <w:r w:rsidRPr="001612AC">
        <w:rPr>
          <w:rStyle w:val="Char1"/>
          <w:rFonts w:hint="eastAsia"/>
          <w:rtl/>
        </w:rPr>
        <w:t>‌</w:t>
      </w:r>
      <w:r w:rsidRPr="001612AC">
        <w:rPr>
          <w:rStyle w:val="Char1"/>
          <w:rFonts w:hint="cs"/>
          <w:rtl/>
        </w:rPr>
        <w:t>خواه</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ت دعا </w:t>
      </w:r>
      <w:r w:rsidR="00054628" w:rsidRPr="001612AC">
        <w:rPr>
          <w:rStyle w:val="Char1"/>
          <w:rFonts w:hint="cs"/>
          <w:rtl/>
        </w:rPr>
        <w:t>ک</w:t>
      </w:r>
      <w:r w:rsidRPr="001612AC">
        <w:rPr>
          <w:rStyle w:val="Char1"/>
          <w:rFonts w:hint="cs"/>
          <w:rtl/>
        </w:rPr>
        <w:t>نم، تا درمان شوی؟ زن گفت: صبر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نم، ول</w:t>
      </w:r>
      <w:r w:rsidR="00054628" w:rsidRPr="001612AC">
        <w:rPr>
          <w:rStyle w:val="Char1"/>
          <w:rFonts w:hint="cs"/>
          <w:rtl/>
        </w:rPr>
        <w:t>ی</w:t>
      </w:r>
      <w:r w:rsidRPr="001612AC">
        <w:rPr>
          <w:rStyle w:val="Char1"/>
          <w:rFonts w:hint="cs"/>
          <w:rtl/>
        </w:rPr>
        <w:t xml:space="preserve"> من در عالم ب</w:t>
      </w:r>
      <w:r w:rsidR="00054628" w:rsidRPr="001612AC">
        <w:rPr>
          <w:rStyle w:val="Char1"/>
          <w:rFonts w:hint="cs"/>
          <w:rtl/>
        </w:rPr>
        <w:t>ی</w:t>
      </w:r>
      <w:r w:rsidRPr="001612AC">
        <w:rPr>
          <w:rStyle w:val="Char1"/>
          <w:rFonts w:hint="cs"/>
          <w:rtl/>
        </w:rPr>
        <w:t>هوش</w:t>
      </w:r>
      <w:r w:rsidR="00054628" w:rsidRPr="001612AC">
        <w:rPr>
          <w:rStyle w:val="Char1"/>
          <w:rFonts w:hint="cs"/>
          <w:rtl/>
        </w:rPr>
        <w:t>ی</w:t>
      </w:r>
      <w:r w:rsidRPr="001612AC">
        <w:rPr>
          <w:rStyle w:val="Char1"/>
          <w:rFonts w:hint="cs"/>
          <w:rtl/>
        </w:rPr>
        <w:t xml:space="preserve"> لخت م</w:t>
      </w:r>
      <w:r w:rsidR="00054628" w:rsidRPr="001612AC">
        <w:rPr>
          <w:rStyle w:val="Char1"/>
          <w:rFonts w:hint="cs"/>
          <w:rtl/>
        </w:rPr>
        <w:t>ی</w:t>
      </w:r>
      <w:r w:rsidRPr="001612AC">
        <w:rPr>
          <w:rStyle w:val="Char1"/>
          <w:rFonts w:hint="eastAsia"/>
          <w:rtl/>
        </w:rPr>
        <w:t>‌</w:t>
      </w:r>
      <w:r w:rsidRPr="001612AC">
        <w:rPr>
          <w:rStyle w:val="Char1"/>
          <w:rFonts w:hint="cs"/>
          <w:rtl/>
        </w:rPr>
        <w:t xml:space="preserve">شوم،‌ دعا بفرما تا لخت نشوم.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برا</w:t>
      </w:r>
      <w:r w:rsidR="00054628" w:rsidRPr="001612AC">
        <w:rPr>
          <w:rStyle w:val="Char1"/>
          <w:rFonts w:hint="cs"/>
          <w:rtl/>
        </w:rPr>
        <w:t>ی</w:t>
      </w:r>
      <w:r w:rsidRPr="001612AC">
        <w:rPr>
          <w:rStyle w:val="Char1"/>
          <w:rFonts w:hint="cs"/>
          <w:rtl/>
        </w:rPr>
        <w:t xml:space="preserve"> اودعا </w:t>
      </w:r>
      <w:r w:rsidR="00054628" w:rsidRPr="001612AC">
        <w:rPr>
          <w:rStyle w:val="Char1"/>
          <w:rFonts w:hint="cs"/>
          <w:rtl/>
        </w:rPr>
        <w:t>ک</w:t>
      </w:r>
      <w:r w:rsidRPr="001612AC">
        <w:rPr>
          <w:rStyle w:val="Char1"/>
          <w:rFonts w:hint="cs"/>
          <w:rtl/>
        </w:rPr>
        <w:t>رد.</w:t>
      </w:r>
      <w:r w:rsidRPr="001612AC">
        <w:rPr>
          <w:rStyle w:val="Char1"/>
          <w:vertAlign w:val="superscript"/>
          <w:rtl/>
        </w:rPr>
        <w:footnoteReference w:id="179"/>
      </w:r>
    </w:p>
    <w:p w:rsidR="00537F54" w:rsidRPr="001612AC" w:rsidRDefault="00537F54" w:rsidP="00790760">
      <w:pPr>
        <w:ind w:firstLine="284"/>
        <w:rPr>
          <w:rStyle w:val="Char1"/>
          <w:rtl/>
        </w:rPr>
      </w:pPr>
      <w:r w:rsidRPr="001612AC">
        <w:rPr>
          <w:rStyle w:val="Char1"/>
          <w:rFonts w:hint="cs"/>
          <w:rtl/>
        </w:rPr>
        <w:t>در روا</w:t>
      </w:r>
      <w:r w:rsidR="00054628" w:rsidRPr="001612AC">
        <w:rPr>
          <w:rStyle w:val="Char1"/>
          <w:rFonts w:hint="cs"/>
          <w:rtl/>
        </w:rPr>
        <w:t>ی</w:t>
      </w:r>
      <w:r w:rsidRPr="001612AC">
        <w:rPr>
          <w:rStyle w:val="Char1"/>
          <w:rFonts w:hint="cs"/>
          <w:rtl/>
        </w:rPr>
        <w:t>ات آمده است، ابن جر</w:t>
      </w:r>
      <w:r w:rsidR="00054628" w:rsidRPr="001612AC">
        <w:rPr>
          <w:rStyle w:val="Char1"/>
          <w:rFonts w:hint="cs"/>
          <w:rtl/>
        </w:rPr>
        <w:t>ی</w:t>
      </w:r>
      <w:r w:rsidRPr="001612AC">
        <w:rPr>
          <w:rStyle w:val="Char1"/>
          <w:rFonts w:hint="cs"/>
          <w:rtl/>
        </w:rPr>
        <w:t>ح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عطاء، برا</w:t>
      </w:r>
      <w:r w:rsidR="00054628" w:rsidRPr="001612AC">
        <w:rPr>
          <w:rStyle w:val="Char1"/>
          <w:rFonts w:hint="cs"/>
          <w:rtl/>
        </w:rPr>
        <w:t>ی</w:t>
      </w:r>
      <w:r w:rsidRPr="001612AC">
        <w:rPr>
          <w:rStyle w:val="Char1"/>
          <w:rFonts w:hint="cs"/>
          <w:rtl/>
        </w:rPr>
        <w:t xml:space="preserve"> من روا</w:t>
      </w:r>
      <w:r w:rsidR="00054628" w:rsidRPr="001612AC">
        <w:rPr>
          <w:rStyle w:val="Char1"/>
          <w:rFonts w:hint="cs"/>
          <w:rtl/>
        </w:rPr>
        <w:t>ی</w:t>
      </w:r>
      <w:r w:rsidRPr="001612AC">
        <w:rPr>
          <w:rStyle w:val="Char1"/>
          <w:rFonts w:hint="cs"/>
          <w:rtl/>
        </w:rPr>
        <w:t xml:space="preserve">ت </w:t>
      </w:r>
      <w:r w:rsidR="00054628" w:rsidRPr="001612AC">
        <w:rPr>
          <w:rStyle w:val="Char1"/>
          <w:rFonts w:hint="cs"/>
          <w:rtl/>
        </w:rPr>
        <w:t>ک</w:t>
      </w:r>
      <w:r w:rsidRPr="001612AC">
        <w:rPr>
          <w:rStyle w:val="Char1"/>
          <w:rFonts w:hint="cs"/>
          <w:rtl/>
        </w:rPr>
        <w:t xml:space="preserve">رده است </w:t>
      </w:r>
      <w:r w:rsidR="00054628" w:rsidRPr="001612AC">
        <w:rPr>
          <w:rStyle w:val="Char1"/>
          <w:rFonts w:hint="cs"/>
          <w:rtl/>
        </w:rPr>
        <w:t>ک</w:t>
      </w:r>
      <w:r w:rsidRPr="001612AC">
        <w:rPr>
          <w:rStyle w:val="Char1"/>
          <w:rFonts w:hint="cs"/>
          <w:rtl/>
        </w:rPr>
        <w:t>ه: او آن زن بلندقد و س</w:t>
      </w:r>
      <w:r w:rsidR="00054628" w:rsidRPr="001612AC">
        <w:rPr>
          <w:rStyle w:val="Char1"/>
          <w:rFonts w:hint="cs"/>
          <w:rtl/>
        </w:rPr>
        <w:t>ی</w:t>
      </w:r>
      <w:r w:rsidRPr="001612AC">
        <w:rPr>
          <w:rStyle w:val="Char1"/>
          <w:rFonts w:hint="cs"/>
          <w:rtl/>
        </w:rPr>
        <w:t>اه را، در ز</w:t>
      </w:r>
      <w:r w:rsidR="00054628" w:rsidRPr="001612AC">
        <w:rPr>
          <w:rStyle w:val="Char1"/>
          <w:rFonts w:hint="cs"/>
          <w:rtl/>
        </w:rPr>
        <w:t>ی</w:t>
      </w:r>
      <w:r w:rsidRPr="001612AC">
        <w:rPr>
          <w:rStyle w:val="Char1"/>
          <w:rFonts w:hint="cs"/>
          <w:rtl/>
        </w:rPr>
        <w:t>ر پرده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عبه د</w:t>
      </w:r>
      <w:r w:rsidR="00054628" w:rsidRPr="001612AC">
        <w:rPr>
          <w:rStyle w:val="Char1"/>
          <w:rFonts w:hint="cs"/>
          <w:rtl/>
        </w:rPr>
        <w:t>ی</w:t>
      </w:r>
      <w:r w:rsidRPr="001612AC">
        <w:rPr>
          <w:rStyle w:val="Char1"/>
          <w:rFonts w:hint="cs"/>
          <w:rtl/>
        </w:rPr>
        <w:t>ده است. ابن حجر بیان داشته‌ که‌ آن زن گفت: من از ش</w:t>
      </w:r>
      <w:r w:rsidR="00054628" w:rsidRPr="001612AC">
        <w:rPr>
          <w:rStyle w:val="Char1"/>
          <w:rFonts w:hint="cs"/>
          <w:rtl/>
        </w:rPr>
        <w:t>ی</w:t>
      </w:r>
      <w:r w:rsidRPr="001612AC">
        <w:rPr>
          <w:rStyle w:val="Char1"/>
          <w:rFonts w:hint="cs"/>
          <w:rtl/>
        </w:rPr>
        <w:t>طان م</w:t>
      </w:r>
      <w:r w:rsidR="00054628" w:rsidRPr="001612AC">
        <w:rPr>
          <w:rStyle w:val="Char1"/>
          <w:rFonts w:hint="cs"/>
          <w:rtl/>
        </w:rPr>
        <w:t>ی</w:t>
      </w:r>
      <w:r w:rsidRPr="001612AC">
        <w:rPr>
          <w:rStyle w:val="Char1"/>
          <w:rFonts w:hint="eastAsia"/>
          <w:rtl/>
        </w:rPr>
        <w:t>‌</w:t>
      </w:r>
      <w:r w:rsidRPr="001612AC">
        <w:rPr>
          <w:rStyle w:val="Char1"/>
          <w:rFonts w:hint="cs"/>
          <w:rtl/>
        </w:rPr>
        <w:t xml:space="preserve">ترسم که مرا لخت </w:t>
      </w:r>
      <w:r w:rsidR="00054628" w:rsidRPr="001612AC">
        <w:rPr>
          <w:rStyle w:val="Char1"/>
          <w:rFonts w:hint="cs"/>
          <w:rtl/>
        </w:rPr>
        <w:t>ک</w:t>
      </w:r>
      <w:r w:rsidRPr="001612AC">
        <w:rPr>
          <w:rStyle w:val="Char1"/>
          <w:rFonts w:hint="cs"/>
          <w:rtl/>
        </w:rPr>
        <w:t>ند و لباس</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م را ب</w:t>
      </w:r>
      <w:r w:rsidR="00054628" w:rsidRPr="001612AC">
        <w:rPr>
          <w:rStyle w:val="Char1"/>
          <w:rFonts w:hint="cs"/>
          <w:rtl/>
        </w:rPr>
        <w:t>ی</w:t>
      </w:r>
      <w:r w:rsidRPr="001612AC">
        <w:rPr>
          <w:rStyle w:val="Char1"/>
          <w:rFonts w:hint="cs"/>
          <w:rtl/>
        </w:rPr>
        <w:t>رون آورد.</w:t>
      </w:r>
      <w:r w:rsidRPr="001612AC">
        <w:rPr>
          <w:rStyle w:val="Char1"/>
          <w:vertAlign w:val="superscript"/>
          <w:rtl/>
        </w:rPr>
        <w:footnoteReference w:id="180"/>
      </w:r>
    </w:p>
    <w:p w:rsidR="00537F54" w:rsidRPr="001612AC" w:rsidRDefault="00537F54" w:rsidP="00790760">
      <w:pPr>
        <w:widowControl w:val="0"/>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از روا</w:t>
      </w:r>
      <w:r w:rsidR="00054628" w:rsidRPr="001612AC">
        <w:rPr>
          <w:rStyle w:val="Char1"/>
          <w:rFonts w:hint="cs"/>
          <w:rtl/>
        </w:rPr>
        <w:t>ی</w:t>
      </w:r>
      <w:r w:rsidRPr="001612AC">
        <w:rPr>
          <w:rStyle w:val="Char1"/>
          <w:rFonts w:hint="cs"/>
          <w:rtl/>
        </w:rPr>
        <w:t>ات یادشده، چن</w:t>
      </w:r>
      <w:r w:rsidR="00054628" w:rsidRPr="001612AC">
        <w:rPr>
          <w:rStyle w:val="Char1"/>
          <w:rFonts w:hint="cs"/>
          <w:rtl/>
        </w:rPr>
        <w:t>ی</w:t>
      </w:r>
      <w:r w:rsidRPr="001612AC">
        <w:rPr>
          <w:rStyle w:val="Char1"/>
          <w:rFonts w:hint="cs"/>
          <w:rtl/>
        </w:rPr>
        <w:t>ن برداشت م</w:t>
      </w:r>
      <w:r w:rsidR="00054628" w:rsidRPr="001612AC">
        <w:rPr>
          <w:rStyle w:val="Char1"/>
          <w:rFonts w:hint="cs"/>
          <w:rtl/>
        </w:rPr>
        <w:t>ی</w:t>
      </w:r>
      <w:r w:rsidRPr="001612AC">
        <w:rPr>
          <w:rStyle w:val="Char1"/>
          <w:rFonts w:hint="cs"/>
          <w:rtl/>
        </w:rPr>
        <w:t xml:space="preserve">‌شود،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جن را با امر، نه</w:t>
      </w:r>
      <w:r w:rsidR="00054628" w:rsidRPr="001612AC">
        <w:rPr>
          <w:rStyle w:val="Char1"/>
          <w:rFonts w:hint="cs"/>
          <w:rtl/>
        </w:rPr>
        <w:t>ی</w:t>
      </w:r>
      <w:r w:rsidRPr="001612AC">
        <w:rPr>
          <w:rStyle w:val="Char1"/>
          <w:rFonts w:hint="cs"/>
          <w:rtl/>
        </w:rPr>
        <w:t xml:space="preserve"> و لعن و نفر</w:t>
      </w:r>
      <w:r w:rsidR="00054628" w:rsidRPr="001612AC">
        <w:rPr>
          <w:rStyle w:val="Char1"/>
          <w:rFonts w:hint="cs"/>
          <w:rtl/>
        </w:rPr>
        <w:t>ی</w:t>
      </w:r>
      <w:r w:rsidRPr="001612AC">
        <w:rPr>
          <w:rStyle w:val="Char1"/>
          <w:rFonts w:hint="cs"/>
          <w:rtl/>
        </w:rPr>
        <w:t>ن، از جسم فرد بیمار،  ب</w:t>
      </w:r>
      <w:r w:rsidR="00054628" w:rsidRPr="001612AC">
        <w:rPr>
          <w:rStyle w:val="Char1"/>
          <w:rFonts w:hint="cs"/>
          <w:rtl/>
        </w:rPr>
        <w:t>ی</w:t>
      </w:r>
      <w:r w:rsidRPr="001612AC">
        <w:rPr>
          <w:rStyle w:val="Char1"/>
          <w:rFonts w:hint="cs"/>
          <w:rtl/>
        </w:rPr>
        <w:t>رون راند، اما تنها همین کافی ن</w:t>
      </w:r>
      <w:r w:rsidR="00054628" w:rsidRPr="001612AC">
        <w:rPr>
          <w:rStyle w:val="Char1"/>
          <w:rFonts w:hint="cs"/>
          <w:rtl/>
        </w:rPr>
        <w:t>ی</w:t>
      </w:r>
      <w:r w:rsidRPr="001612AC">
        <w:rPr>
          <w:rStyle w:val="Char1"/>
          <w:rFonts w:hint="cs"/>
          <w:rtl/>
        </w:rPr>
        <w:t>ست. بل</w:t>
      </w:r>
      <w:r w:rsidR="00054628" w:rsidRPr="001612AC">
        <w:rPr>
          <w:rStyle w:val="Char1"/>
          <w:rFonts w:hint="cs"/>
          <w:rtl/>
        </w:rPr>
        <w:t>ک</w:t>
      </w:r>
      <w:r w:rsidRPr="001612AC">
        <w:rPr>
          <w:rStyle w:val="Char1"/>
          <w:rFonts w:hint="cs"/>
          <w:rtl/>
        </w:rPr>
        <w:t>ه نیروی ا</w:t>
      </w:r>
      <w:r w:rsidR="00054628" w:rsidRPr="001612AC">
        <w:rPr>
          <w:rStyle w:val="Char1"/>
          <w:rFonts w:hint="cs"/>
          <w:rtl/>
        </w:rPr>
        <w:t>ی</w:t>
      </w:r>
      <w:r w:rsidRPr="001612AC">
        <w:rPr>
          <w:rStyle w:val="Char1"/>
          <w:rFonts w:hint="cs"/>
          <w:rtl/>
        </w:rPr>
        <w:t xml:space="preserve">مان، </w:t>
      </w:r>
      <w:r w:rsidR="00054628" w:rsidRPr="001612AC">
        <w:rPr>
          <w:rStyle w:val="Char1"/>
          <w:rFonts w:hint="cs"/>
          <w:rtl/>
        </w:rPr>
        <w:t>ی</w:t>
      </w:r>
      <w:r w:rsidRPr="001612AC">
        <w:rPr>
          <w:rStyle w:val="Char1"/>
          <w:rFonts w:hint="cs"/>
          <w:rtl/>
        </w:rPr>
        <w:t>ق</w:t>
      </w:r>
      <w:r w:rsidR="00054628" w:rsidRPr="001612AC">
        <w:rPr>
          <w:rStyle w:val="Char1"/>
          <w:rFonts w:hint="cs"/>
          <w:rtl/>
        </w:rPr>
        <w:t>ی</w:t>
      </w:r>
      <w:r w:rsidRPr="001612AC">
        <w:rPr>
          <w:rStyle w:val="Char1"/>
          <w:rFonts w:hint="cs"/>
          <w:rtl/>
        </w:rPr>
        <w:t>ن ثابت و پ</w:t>
      </w:r>
      <w:r w:rsidR="00054628" w:rsidRPr="001612AC">
        <w:rPr>
          <w:rStyle w:val="Char1"/>
          <w:rFonts w:hint="cs"/>
          <w:rtl/>
        </w:rPr>
        <w:t>ی</w:t>
      </w:r>
      <w:r w:rsidRPr="001612AC">
        <w:rPr>
          <w:rStyle w:val="Char1"/>
          <w:rFonts w:hint="cs"/>
          <w:rtl/>
        </w:rPr>
        <w:t>وند نیکو با الله متعال، در بیرون راندن جن، نقش بس</w:t>
      </w:r>
      <w:r w:rsidR="00054628" w:rsidRPr="001612AC">
        <w:rPr>
          <w:rStyle w:val="Char1"/>
          <w:rFonts w:hint="cs"/>
          <w:rtl/>
        </w:rPr>
        <w:t>ی</w:t>
      </w:r>
      <w:r w:rsidRPr="001612AC">
        <w:rPr>
          <w:rStyle w:val="Char1"/>
          <w:rFonts w:hint="cs"/>
          <w:rtl/>
        </w:rPr>
        <w:t>ار مهم</w:t>
      </w:r>
      <w:r w:rsidR="00054628" w:rsidRPr="001612AC">
        <w:rPr>
          <w:rStyle w:val="Char1"/>
          <w:rFonts w:hint="cs"/>
          <w:rtl/>
        </w:rPr>
        <w:t>ی</w:t>
      </w:r>
      <w:r w:rsidRPr="001612AC">
        <w:rPr>
          <w:rStyle w:val="Char1"/>
          <w:rFonts w:hint="cs"/>
          <w:rtl/>
        </w:rPr>
        <w:t xml:space="preserve"> دارد و ماجرایی </w:t>
      </w:r>
      <w:r w:rsidR="00054628" w:rsidRPr="001612AC">
        <w:rPr>
          <w:rStyle w:val="Char1"/>
          <w:rFonts w:hint="cs"/>
          <w:rtl/>
        </w:rPr>
        <w:t>ک</w:t>
      </w:r>
      <w:r w:rsidRPr="001612AC">
        <w:rPr>
          <w:rStyle w:val="Char1"/>
          <w:rFonts w:hint="cs"/>
          <w:rtl/>
        </w:rPr>
        <w:t>ه اینک بیان می‌شود، دال بر ا</w:t>
      </w:r>
      <w:r w:rsidR="00054628" w:rsidRPr="001612AC">
        <w:rPr>
          <w:rStyle w:val="Char1"/>
          <w:rFonts w:hint="cs"/>
          <w:rtl/>
        </w:rPr>
        <w:t>ی</w:t>
      </w:r>
      <w:r w:rsidRPr="001612AC">
        <w:rPr>
          <w:rStyle w:val="Char1"/>
          <w:rFonts w:hint="cs"/>
          <w:rtl/>
        </w:rPr>
        <w:t xml:space="preserve">ن مدعا است. </w:t>
      </w:r>
    </w:p>
    <w:p w:rsidR="00537F54" w:rsidRPr="00790760" w:rsidRDefault="00537F54" w:rsidP="0019126A">
      <w:pPr>
        <w:pStyle w:val="a6"/>
        <w:rPr>
          <w:rtl/>
        </w:rPr>
      </w:pPr>
      <w:bookmarkStart w:id="446" w:name="_Toc65505743"/>
      <w:bookmarkStart w:id="447" w:name="_Toc319144912"/>
      <w:bookmarkStart w:id="448" w:name="_Toc434739372"/>
      <w:r w:rsidRPr="00790760">
        <w:rPr>
          <w:rFonts w:hint="cs"/>
          <w:rtl/>
          <w:lang w:bidi="ar-KW"/>
        </w:rPr>
        <w:t xml:space="preserve">فرمان </w:t>
      </w:r>
      <w:r w:rsidRPr="00790760">
        <w:rPr>
          <w:rFonts w:hint="cs"/>
          <w:rtl/>
        </w:rPr>
        <w:t xml:space="preserve">امام احمد به جن و </w:t>
      </w:r>
      <w:bookmarkEnd w:id="446"/>
      <w:r w:rsidRPr="00790760">
        <w:rPr>
          <w:rFonts w:hint="cs"/>
          <w:rtl/>
        </w:rPr>
        <w:t>فرمان‌برداری او</w:t>
      </w:r>
      <w:bookmarkEnd w:id="447"/>
      <w:bookmarkEnd w:id="448"/>
    </w:p>
    <w:p w:rsidR="00537F54" w:rsidRPr="001612AC" w:rsidRDefault="00537F54" w:rsidP="00790760">
      <w:pPr>
        <w:ind w:firstLine="284"/>
        <w:rPr>
          <w:rStyle w:val="Char1"/>
          <w:rtl/>
        </w:rPr>
      </w:pPr>
      <w:r w:rsidRPr="001612AC">
        <w:rPr>
          <w:rStyle w:val="Char1"/>
          <w:rFonts w:hint="cs"/>
          <w:rtl/>
        </w:rPr>
        <w:t xml:space="preserve">روایت شده‌ </w:t>
      </w:r>
      <w:r w:rsidR="00054628" w:rsidRPr="001612AC">
        <w:rPr>
          <w:rStyle w:val="Char1"/>
          <w:rFonts w:hint="cs"/>
          <w:rtl/>
        </w:rPr>
        <w:t>ک</w:t>
      </w:r>
      <w:r w:rsidRPr="001612AC">
        <w:rPr>
          <w:rStyle w:val="Char1"/>
          <w:rFonts w:hint="cs"/>
          <w:rtl/>
        </w:rPr>
        <w:t>ه امام احمد، در مسجد خود نشسته بود. شخص</w:t>
      </w:r>
      <w:r w:rsidR="00054628" w:rsidRPr="001612AC">
        <w:rPr>
          <w:rStyle w:val="Char1"/>
          <w:rFonts w:hint="cs"/>
          <w:rtl/>
        </w:rPr>
        <w:t>ی</w:t>
      </w:r>
      <w:r w:rsidRPr="001612AC">
        <w:rPr>
          <w:rStyle w:val="Char1"/>
          <w:rFonts w:hint="cs"/>
          <w:rtl/>
        </w:rPr>
        <w:t xml:space="preserve"> از سوی خل</w:t>
      </w:r>
      <w:r w:rsidR="00054628" w:rsidRPr="001612AC">
        <w:rPr>
          <w:rStyle w:val="Char1"/>
          <w:rFonts w:hint="cs"/>
          <w:rtl/>
        </w:rPr>
        <w:t>ی</w:t>
      </w:r>
      <w:r w:rsidRPr="001612AC">
        <w:rPr>
          <w:rStyle w:val="Char1"/>
          <w:rFonts w:hint="cs"/>
          <w:rtl/>
        </w:rPr>
        <w:t>فه متو</w:t>
      </w:r>
      <w:r w:rsidR="00054628" w:rsidRPr="001612AC">
        <w:rPr>
          <w:rStyle w:val="Char1"/>
          <w:rFonts w:hint="cs"/>
          <w:rtl/>
        </w:rPr>
        <w:t>ک</w:t>
      </w:r>
      <w:r w:rsidRPr="001612AC">
        <w:rPr>
          <w:rStyle w:val="Char1"/>
          <w:rFonts w:hint="cs"/>
          <w:rtl/>
        </w:rPr>
        <w:t>ل، نزد او آمد و گفت: در خانه</w:t>
      </w:r>
      <w:r w:rsidRPr="001612AC">
        <w:rPr>
          <w:rStyle w:val="Char1"/>
          <w:rFonts w:hint="eastAsia"/>
          <w:rtl/>
        </w:rPr>
        <w:t>‌ی</w:t>
      </w:r>
      <w:r w:rsidRPr="001612AC">
        <w:rPr>
          <w:rStyle w:val="Char1"/>
          <w:rFonts w:hint="cs"/>
          <w:rtl/>
        </w:rPr>
        <w:t xml:space="preserve"> ام</w:t>
      </w:r>
      <w:r w:rsidR="00054628" w:rsidRPr="001612AC">
        <w:rPr>
          <w:rStyle w:val="Char1"/>
          <w:rFonts w:hint="cs"/>
          <w:rtl/>
        </w:rPr>
        <w:t>ی</w:t>
      </w:r>
      <w:r w:rsidRPr="001612AC">
        <w:rPr>
          <w:rStyle w:val="Char1"/>
          <w:rFonts w:hint="cs"/>
          <w:rtl/>
        </w:rPr>
        <w:t>رالمؤمن</w:t>
      </w:r>
      <w:r w:rsidR="00054628" w:rsidRPr="001612AC">
        <w:rPr>
          <w:rStyle w:val="Char1"/>
          <w:rFonts w:hint="cs"/>
          <w:rtl/>
        </w:rPr>
        <w:t>ی</w:t>
      </w:r>
      <w:r w:rsidRPr="001612AC">
        <w:rPr>
          <w:rStyle w:val="Char1"/>
          <w:rFonts w:hint="cs"/>
          <w:rtl/>
        </w:rPr>
        <w:t>ن، دختر</w:t>
      </w:r>
      <w:r w:rsidR="00054628" w:rsidRPr="001612AC">
        <w:rPr>
          <w:rStyle w:val="Char1"/>
          <w:rFonts w:hint="cs"/>
          <w:rtl/>
        </w:rPr>
        <w:t>ی</w:t>
      </w:r>
      <w:r w:rsidRPr="001612AC">
        <w:rPr>
          <w:rStyle w:val="Char1"/>
          <w:rFonts w:hint="cs"/>
          <w:rtl/>
        </w:rPr>
        <w:t xml:space="preserve"> دچار ب</w:t>
      </w:r>
      <w:r w:rsidR="00054628" w:rsidRPr="001612AC">
        <w:rPr>
          <w:rStyle w:val="Char1"/>
          <w:rFonts w:hint="cs"/>
          <w:rtl/>
        </w:rPr>
        <w:t>ی</w:t>
      </w:r>
      <w:r w:rsidRPr="001612AC">
        <w:rPr>
          <w:rStyle w:val="Char1"/>
          <w:rFonts w:hint="cs"/>
          <w:rtl/>
        </w:rPr>
        <w:t>مار</w:t>
      </w:r>
      <w:r w:rsidR="00054628" w:rsidRPr="001612AC">
        <w:rPr>
          <w:rStyle w:val="Char1"/>
          <w:rFonts w:hint="cs"/>
          <w:rtl/>
        </w:rPr>
        <w:t>ی</w:t>
      </w:r>
      <w:r w:rsidRPr="001612AC">
        <w:rPr>
          <w:rStyle w:val="Char1"/>
          <w:rFonts w:hint="cs"/>
          <w:rtl/>
        </w:rPr>
        <w:t xml:space="preserve"> صرع شده است، خل</w:t>
      </w:r>
      <w:r w:rsidR="00054628" w:rsidRPr="001612AC">
        <w:rPr>
          <w:rStyle w:val="Char1"/>
          <w:rFonts w:hint="cs"/>
          <w:rtl/>
        </w:rPr>
        <w:t>ی</w:t>
      </w:r>
      <w:r w:rsidRPr="001612AC">
        <w:rPr>
          <w:rStyle w:val="Char1"/>
          <w:rFonts w:hint="cs"/>
          <w:rtl/>
        </w:rPr>
        <w:t>فه مرا فرستاده تا شما برا</w:t>
      </w:r>
      <w:r w:rsidR="00054628" w:rsidRPr="001612AC">
        <w:rPr>
          <w:rStyle w:val="Char1"/>
          <w:rFonts w:hint="cs"/>
          <w:rtl/>
        </w:rPr>
        <w:t>ی</w:t>
      </w:r>
      <w:r w:rsidRPr="001612AC">
        <w:rPr>
          <w:rStyle w:val="Char1"/>
          <w:rFonts w:hint="cs"/>
          <w:rtl/>
        </w:rPr>
        <w:t xml:space="preserve"> او دعا</w:t>
      </w:r>
      <w:r w:rsidR="00054628" w:rsidRPr="001612AC">
        <w:rPr>
          <w:rStyle w:val="Char1"/>
          <w:rFonts w:hint="cs"/>
          <w:rtl/>
        </w:rPr>
        <w:t>ی</w:t>
      </w:r>
      <w:r w:rsidRPr="001612AC">
        <w:rPr>
          <w:rStyle w:val="Char1"/>
          <w:rFonts w:hint="cs"/>
          <w:rtl/>
        </w:rPr>
        <w:t xml:space="preserve"> تندرست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w:t>
      </w:r>
    </w:p>
    <w:p w:rsidR="00537F54" w:rsidRPr="001612AC" w:rsidRDefault="00537F54" w:rsidP="00790760">
      <w:pPr>
        <w:widowControl w:val="0"/>
        <w:ind w:firstLine="284"/>
        <w:rPr>
          <w:rStyle w:val="Char1"/>
          <w:rtl/>
        </w:rPr>
      </w:pPr>
      <w:r w:rsidRPr="001612AC">
        <w:rPr>
          <w:rStyle w:val="Char1"/>
          <w:rFonts w:hint="cs"/>
          <w:rtl/>
        </w:rPr>
        <w:t xml:space="preserve">امام، </w:t>
      </w:r>
      <w:r w:rsidR="00054628" w:rsidRPr="001612AC">
        <w:rPr>
          <w:rStyle w:val="Char1"/>
          <w:rFonts w:hint="cs"/>
          <w:rtl/>
        </w:rPr>
        <w:t>ک</w:t>
      </w:r>
      <w:r w:rsidRPr="001612AC">
        <w:rPr>
          <w:rStyle w:val="Char1"/>
          <w:rFonts w:hint="cs"/>
          <w:rtl/>
        </w:rPr>
        <w:t>فش</w:t>
      </w:r>
      <w:r w:rsidRPr="001612AC">
        <w:rPr>
          <w:rStyle w:val="Char1"/>
          <w:rFonts w:hint="eastAsia"/>
          <w:rtl/>
        </w:rPr>
        <w:t>‌هایش</w:t>
      </w:r>
      <w:r w:rsidRPr="001612AC">
        <w:rPr>
          <w:rStyle w:val="Char1"/>
          <w:rFonts w:hint="cs"/>
          <w:rtl/>
        </w:rPr>
        <w:t xml:space="preserve"> را، </w:t>
      </w:r>
      <w:r w:rsidR="00054628" w:rsidRPr="001612AC">
        <w:rPr>
          <w:rStyle w:val="Char1"/>
          <w:rFonts w:hint="cs"/>
          <w:rtl/>
        </w:rPr>
        <w:t>ک</w:t>
      </w:r>
      <w:r w:rsidRPr="001612AC">
        <w:rPr>
          <w:rStyle w:val="Char1"/>
          <w:rFonts w:hint="cs"/>
          <w:rtl/>
        </w:rPr>
        <w:t>ه از چوب ساخته شده بود، به آن مرد داد و فرمود: به خانه</w:t>
      </w:r>
      <w:r w:rsidRPr="001612AC">
        <w:rPr>
          <w:rStyle w:val="Char1"/>
          <w:rFonts w:hint="eastAsia"/>
          <w:rtl/>
        </w:rPr>
        <w:t>‌ی</w:t>
      </w:r>
      <w:r w:rsidRPr="001612AC">
        <w:rPr>
          <w:rStyle w:val="Char1"/>
          <w:rFonts w:hint="cs"/>
          <w:rtl/>
        </w:rPr>
        <w:t xml:space="preserve"> ام</w:t>
      </w:r>
      <w:r w:rsidR="00054628" w:rsidRPr="001612AC">
        <w:rPr>
          <w:rStyle w:val="Char1"/>
          <w:rFonts w:hint="cs"/>
          <w:rtl/>
        </w:rPr>
        <w:t>ی</w:t>
      </w:r>
      <w:r w:rsidRPr="001612AC">
        <w:rPr>
          <w:rStyle w:val="Char1"/>
          <w:rFonts w:hint="cs"/>
          <w:rtl/>
        </w:rPr>
        <w:t>رالمؤمن</w:t>
      </w:r>
      <w:r w:rsidR="00054628" w:rsidRPr="001612AC">
        <w:rPr>
          <w:rStyle w:val="Char1"/>
          <w:rFonts w:hint="cs"/>
          <w:rtl/>
        </w:rPr>
        <w:t>ی</w:t>
      </w:r>
      <w:r w:rsidRPr="001612AC">
        <w:rPr>
          <w:rStyle w:val="Char1"/>
          <w:rFonts w:hint="cs"/>
          <w:rtl/>
        </w:rPr>
        <w:t>ن برو و پشت سر آن دختر بنش</w:t>
      </w:r>
      <w:r w:rsidR="00054628" w:rsidRPr="001612AC">
        <w:rPr>
          <w:rStyle w:val="Char1"/>
          <w:rFonts w:hint="cs"/>
          <w:rtl/>
        </w:rPr>
        <w:t>ی</w:t>
      </w:r>
      <w:r w:rsidRPr="001612AC">
        <w:rPr>
          <w:rStyle w:val="Char1"/>
          <w:rFonts w:hint="cs"/>
          <w:rtl/>
        </w:rPr>
        <w:t>ن و خطاب به جن بگو: احمد تو را م</w:t>
      </w:r>
      <w:r w:rsidR="00054628" w:rsidRPr="001612AC">
        <w:rPr>
          <w:rStyle w:val="Char1"/>
          <w:rFonts w:hint="cs"/>
          <w:rtl/>
        </w:rPr>
        <w:t>ی</w:t>
      </w:r>
      <w:r w:rsidRPr="001612AC">
        <w:rPr>
          <w:rStyle w:val="Char1"/>
          <w:rFonts w:hint="cs"/>
          <w:rtl/>
        </w:rPr>
        <w:t>ان رفتن و م</w:t>
      </w:r>
      <w:r w:rsidR="00054628" w:rsidRPr="001612AC">
        <w:rPr>
          <w:rStyle w:val="Char1"/>
          <w:rFonts w:hint="cs"/>
          <w:rtl/>
        </w:rPr>
        <w:t>ی</w:t>
      </w:r>
      <w:r w:rsidRPr="001612AC">
        <w:rPr>
          <w:rStyle w:val="Char1"/>
          <w:rFonts w:hint="cs"/>
          <w:rtl/>
        </w:rPr>
        <w:t>ان هفتاد ضربه با ا</w:t>
      </w:r>
      <w:r w:rsidR="00054628" w:rsidRPr="001612AC">
        <w:rPr>
          <w:rStyle w:val="Char1"/>
          <w:rFonts w:hint="cs"/>
          <w:rtl/>
        </w:rPr>
        <w:t>ی</w:t>
      </w:r>
      <w:r w:rsidRPr="001612AC">
        <w:rPr>
          <w:rStyle w:val="Char1"/>
          <w:rFonts w:hint="cs"/>
          <w:rtl/>
        </w:rPr>
        <w:t xml:space="preserve">ن دو لنگ </w:t>
      </w:r>
      <w:r w:rsidR="00054628" w:rsidRPr="001612AC">
        <w:rPr>
          <w:rStyle w:val="Char1"/>
          <w:rFonts w:hint="cs"/>
          <w:rtl/>
        </w:rPr>
        <w:t>ک</w:t>
      </w:r>
      <w:r w:rsidRPr="001612AC">
        <w:rPr>
          <w:rStyle w:val="Char1"/>
          <w:rFonts w:hint="cs"/>
          <w:rtl/>
        </w:rPr>
        <w:t>فش، اخت</w:t>
      </w:r>
      <w:r w:rsidR="00054628" w:rsidRPr="001612AC">
        <w:rPr>
          <w:rStyle w:val="Char1"/>
          <w:rFonts w:hint="cs"/>
          <w:rtl/>
        </w:rPr>
        <w:t>ی</w:t>
      </w:r>
      <w:r w:rsidRPr="001612AC">
        <w:rPr>
          <w:rStyle w:val="Char1"/>
          <w:rFonts w:hint="cs"/>
          <w:rtl/>
        </w:rPr>
        <w:t xml:space="preserve">ار داده است، </w:t>
      </w:r>
      <w:r w:rsidR="00054628" w:rsidRPr="001612AC">
        <w:rPr>
          <w:rStyle w:val="Char1"/>
          <w:rFonts w:hint="cs"/>
          <w:rtl/>
        </w:rPr>
        <w:t>ک</w:t>
      </w:r>
      <w:r w:rsidRPr="001612AC">
        <w:rPr>
          <w:rStyle w:val="Char1"/>
          <w:rFonts w:hint="cs"/>
          <w:rtl/>
        </w:rPr>
        <w:t>دام را انتخاب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 آن مرد، درحال</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w:t>
      </w:r>
      <w:r w:rsidR="00054628" w:rsidRPr="001612AC">
        <w:rPr>
          <w:rStyle w:val="Char1"/>
          <w:rFonts w:hint="cs"/>
          <w:rtl/>
        </w:rPr>
        <w:t>ک</w:t>
      </w:r>
      <w:r w:rsidRPr="001612AC">
        <w:rPr>
          <w:rStyle w:val="Char1"/>
          <w:rFonts w:hint="cs"/>
          <w:rtl/>
        </w:rPr>
        <w:t>فش</w:t>
      </w:r>
      <w:r w:rsidRPr="001612AC">
        <w:rPr>
          <w:rStyle w:val="Char1"/>
          <w:rFonts w:hint="eastAsia"/>
          <w:rtl/>
        </w:rPr>
        <w:t>‌های</w:t>
      </w:r>
      <w:r w:rsidRPr="001612AC">
        <w:rPr>
          <w:rStyle w:val="Char1"/>
          <w:rFonts w:hint="cs"/>
          <w:rtl/>
        </w:rPr>
        <w:t xml:space="preserve"> امام احمد را در دست داشت،‌ برگشت و پشت سر دختر نشست و پ</w:t>
      </w:r>
      <w:r w:rsidR="00054628" w:rsidRPr="001612AC">
        <w:rPr>
          <w:rStyle w:val="Char1"/>
          <w:rFonts w:hint="cs"/>
          <w:rtl/>
        </w:rPr>
        <w:t>ی</w:t>
      </w:r>
      <w:r w:rsidRPr="001612AC">
        <w:rPr>
          <w:rStyle w:val="Char1"/>
          <w:rFonts w:hint="cs"/>
          <w:rtl/>
        </w:rPr>
        <w:t>غام امام احمد را به او رساند. آن جن سر</w:t>
      </w:r>
      <w:r w:rsidR="00054628" w:rsidRPr="001612AC">
        <w:rPr>
          <w:rStyle w:val="Char1"/>
          <w:rFonts w:hint="cs"/>
          <w:rtl/>
        </w:rPr>
        <w:t>ک</w:t>
      </w:r>
      <w:r w:rsidRPr="001612AC">
        <w:rPr>
          <w:rStyle w:val="Char1"/>
          <w:rFonts w:hint="cs"/>
          <w:rtl/>
        </w:rPr>
        <w:t>ش از زبان دختر گفت: حرف امام احمد را با جان و دل م</w:t>
      </w:r>
      <w:r w:rsidR="00054628" w:rsidRPr="001612AC">
        <w:rPr>
          <w:rStyle w:val="Char1"/>
          <w:rFonts w:hint="cs"/>
          <w:rtl/>
        </w:rPr>
        <w:t>ی</w:t>
      </w:r>
      <w:r w:rsidRPr="001612AC">
        <w:rPr>
          <w:rStyle w:val="Char1"/>
          <w:rFonts w:hint="eastAsia"/>
          <w:rtl/>
        </w:rPr>
        <w:t>‌</w:t>
      </w:r>
      <w:r w:rsidRPr="001612AC">
        <w:rPr>
          <w:rStyle w:val="Char1"/>
          <w:rFonts w:hint="cs"/>
          <w:rtl/>
        </w:rPr>
        <w:t>پذ</w:t>
      </w:r>
      <w:r w:rsidR="00054628" w:rsidRPr="001612AC">
        <w:rPr>
          <w:rStyle w:val="Char1"/>
          <w:rFonts w:hint="cs"/>
          <w:rtl/>
        </w:rPr>
        <w:t>ی</w:t>
      </w:r>
      <w:r w:rsidRPr="001612AC">
        <w:rPr>
          <w:rStyle w:val="Char1"/>
          <w:rFonts w:hint="cs"/>
          <w:rtl/>
        </w:rPr>
        <w:t>رم و از بدن ا</w:t>
      </w:r>
      <w:r w:rsidR="00054628" w:rsidRPr="001612AC">
        <w:rPr>
          <w:rStyle w:val="Char1"/>
          <w:rFonts w:hint="cs"/>
          <w:rtl/>
        </w:rPr>
        <w:t>ی</w:t>
      </w:r>
      <w:r w:rsidRPr="001612AC">
        <w:rPr>
          <w:rStyle w:val="Char1"/>
          <w:rFonts w:hint="cs"/>
          <w:rtl/>
        </w:rPr>
        <w:t>ن ب</w:t>
      </w:r>
      <w:r w:rsidR="00054628" w:rsidRPr="001612AC">
        <w:rPr>
          <w:rStyle w:val="Char1"/>
          <w:rFonts w:hint="cs"/>
          <w:rtl/>
        </w:rPr>
        <w:t>ی</w:t>
      </w:r>
      <w:r w:rsidRPr="001612AC">
        <w:rPr>
          <w:rStyle w:val="Char1"/>
          <w:rFonts w:hint="cs"/>
          <w:rtl/>
        </w:rPr>
        <w:t>مار ب</w:t>
      </w:r>
      <w:r w:rsidR="00054628" w:rsidRPr="001612AC">
        <w:rPr>
          <w:rStyle w:val="Char1"/>
          <w:rFonts w:hint="cs"/>
          <w:rtl/>
        </w:rPr>
        <w:t>ی</w:t>
      </w:r>
      <w:r w:rsidRPr="001612AC">
        <w:rPr>
          <w:rStyle w:val="Char1"/>
          <w:rFonts w:hint="cs"/>
          <w:rtl/>
        </w:rPr>
        <w:t>رون م</w:t>
      </w:r>
      <w:r w:rsidR="00054628" w:rsidRPr="001612AC">
        <w:rPr>
          <w:rStyle w:val="Char1"/>
          <w:rFonts w:hint="cs"/>
          <w:rtl/>
        </w:rPr>
        <w:t>ی</w:t>
      </w:r>
      <w:r w:rsidRPr="001612AC">
        <w:rPr>
          <w:rStyle w:val="Char1"/>
          <w:rFonts w:hint="eastAsia"/>
          <w:rtl/>
        </w:rPr>
        <w:t>‌</w:t>
      </w:r>
      <w:r w:rsidRPr="001612AC">
        <w:rPr>
          <w:rStyle w:val="Char1"/>
          <w:rFonts w:hint="cs"/>
          <w:rtl/>
        </w:rPr>
        <w:t>روم، اگر امام احمد، مرا به ب</w:t>
      </w:r>
      <w:r w:rsidR="00054628" w:rsidRPr="001612AC">
        <w:rPr>
          <w:rStyle w:val="Char1"/>
          <w:rFonts w:hint="cs"/>
          <w:rtl/>
        </w:rPr>
        <w:t>ی</w:t>
      </w:r>
      <w:r w:rsidRPr="001612AC">
        <w:rPr>
          <w:rStyle w:val="Char1"/>
          <w:rFonts w:hint="cs"/>
          <w:rtl/>
        </w:rPr>
        <w:t xml:space="preserve">رون شدن از عراق هم امر </w:t>
      </w:r>
      <w:r w:rsidR="00054628" w:rsidRPr="001612AC">
        <w:rPr>
          <w:rStyle w:val="Char1"/>
          <w:rFonts w:hint="cs"/>
          <w:rtl/>
        </w:rPr>
        <w:t>ک</w:t>
      </w:r>
      <w:r w:rsidRPr="001612AC">
        <w:rPr>
          <w:rStyle w:val="Char1"/>
          <w:rFonts w:hint="cs"/>
          <w:rtl/>
        </w:rPr>
        <w:t>ند، اطاعت م</w:t>
      </w:r>
      <w:r w:rsidR="00054628" w:rsidRPr="001612AC">
        <w:rPr>
          <w:rStyle w:val="Char1"/>
          <w:rFonts w:hint="cs"/>
          <w:rtl/>
        </w:rPr>
        <w:t>ی</w:t>
      </w:r>
      <w:r w:rsidRPr="001612AC">
        <w:rPr>
          <w:rStyle w:val="Char1"/>
          <w:rFonts w:hint="cs"/>
          <w:rtl/>
        </w:rPr>
        <w:t xml:space="preserve">‌کنم،‌ چرا </w:t>
      </w:r>
      <w:r w:rsidR="00054628" w:rsidRPr="001612AC">
        <w:rPr>
          <w:rStyle w:val="Char1"/>
          <w:rFonts w:hint="cs"/>
          <w:rtl/>
        </w:rPr>
        <w:t>ک</w:t>
      </w:r>
      <w:r w:rsidRPr="001612AC">
        <w:rPr>
          <w:rStyle w:val="Char1"/>
          <w:rFonts w:hint="cs"/>
          <w:rtl/>
        </w:rPr>
        <w:t>ه او خدا</w:t>
      </w:r>
      <w:r w:rsidR="00054628" w:rsidRPr="001612AC">
        <w:rPr>
          <w:rStyle w:val="Char1"/>
          <w:rFonts w:hint="cs"/>
          <w:rtl/>
        </w:rPr>
        <w:t>ی</w:t>
      </w:r>
      <w:r w:rsidRPr="001612AC">
        <w:rPr>
          <w:rStyle w:val="Char1"/>
          <w:rFonts w:hint="cs"/>
          <w:rtl/>
        </w:rPr>
        <w:t>ش را اطاعت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و</w:t>
      </w:r>
      <w:r w:rsidR="00802BCA">
        <w:rPr>
          <w:rStyle w:val="Char1"/>
          <w:rFonts w:hint="cs"/>
          <w:rtl/>
        </w:rPr>
        <w:t xml:space="preserve"> هرکس </w:t>
      </w:r>
      <w:r w:rsidRPr="001612AC">
        <w:rPr>
          <w:rStyle w:val="Char1"/>
          <w:rFonts w:hint="cs"/>
          <w:rtl/>
        </w:rPr>
        <w:t xml:space="preserve">از الله اطاعت </w:t>
      </w:r>
      <w:r w:rsidR="00054628" w:rsidRPr="001612AC">
        <w:rPr>
          <w:rStyle w:val="Char1"/>
          <w:rFonts w:hint="cs"/>
          <w:rtl/>
        </w:rPr>
        <w:t>ک</w:t>
      </w:r>
      <w:r w:rsidRPr="001612AC">
        <w:rPr>
          <w:rStyle w:val="Char1"/>
          <w:rFonts w:hint="cs"/>
          <w:rtl/>
        </w:rPr>
        <w:t>ند،‌ هر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از و</w:t>
      </w:r>
      <w:r w:rsidR="00054628" w:rsidRPr="001612AC">
        <w:rPr>
          <w:rStyle w:val="Char1"/>
          <w:rFonts w:hint="cs"/>
          <w:rtl/>
        </w:rPr>
        <w:t>ی</w:t>
      </w:r>
      <w:r w:rsidRPr="001612AC">
        <w:rPr>
          <w:rStyle w:val="Char1"/>
          <w:rFonts w:hint="cs"/>
          <w:rtl/>
        </w:rPr>
        <w:t xml:space="preserve"> اطاعت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سپس جن از آن دختر جدا شد و دختر شفا حاصل </w:t>
      </w:r>
      <w:r w:rsidR="00054628" w:rsidRPr="001612AC">
        <w:rPr>
          <w:rStyle w:val="Char1"/>
          <w:rFonts w:hint="cs"/>
          <w:rtl/>
        </w:rPr>
        <w:t>ک</w:t>
      </w:r>
      <w:r w:rsidRPr="001612AC">
        <w:rPr>
          <w:rStyle w:val="Char1"/>
          <w:rFonts w:hint="cs"/>
          <w:rtl/>
        </w:rPr>
        <w:t>رد و صاحب فرزند شد.</w:t>
      </w:r>
    </w:p>
    <w:p w:rsidR="00537F54" w:rsidRPr="001612AC" w:rsidRDefault="00537F54" w:rsidP="00790760">
      <w:pPr>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امام فوت </w:t>
      </w:r>
      <w:r w:rsidR="00054628" w:rsidRPr="001612AC">
        <w:rPr>
          <w:rStyle w:val="Char1"/>
          <w:rFonts w:hint="cs"/>
          <w:rtl/>
        </w:rPr>
        <w:t>ک</w:t>
      </w:r>
      <w:r w:rsidRPr="001612AC">
        <w:rPr>
          <w:rStyle w:val="Char1"/>
          <w:rFonts w:hint="cs"/>
          <w:rtl/>
        </w:rPr>
        <w:t>رد، جن سر</w:t>
      </w:r>
      <w:r w:rsidR="00054628" w:rsidRPr="001612AC">
        <w:rPr>
          <w:rStyle w:val="Char1"/>
          <w:rFonts w:hint="cs"/>
          <w:rtl/>
        </w:rPr>
        <w:t>ک</w:t>
      </w:r>
      <w:r w:rsidRPr="001612AC">
        <w:rPr>
          <w:rStyle w:val="Char1"/>
          <w:rFonts w:hint="cs"/>
          <w:rtl/>
        </w:rPr>
        <w:t>ش برگشت. خل</w:t>
      </w:r>
      <w:r w:rsidR="00054628" w:rsidRPr="001612AC">
        <w:rPr>
          <w:rStyle w:val="Char1"/>
          <w:rFonts w:hint="cs"/>
          <w:rtl/>
        </w:rPr>
        <w:t>ی</w:t>
      </w:r>
      <w:r w:rsidRPr="001612AC">
        <w:rPr>
          <w:rStyle w:val="Char1"/>
          <w:rFonts w:hint="cs"/>
          <w:rtl/>
        </w:rPr>
        <w:t>فه برا</w:t>
      </w:r>
      <w:r w:rsidR="00054628" w:rsidRPr="001612AC">
        <w:rPr>
          <w:rStyle w:val="Char1"/>
          <w:rFonts w:hint="cs"/>
          <w:rtl/>
        </w:rPr>
        <w:t>ی</w:t>
      </w:r>
      <w:r w:rsidRPr="001612AC">
        <w:rPr>
          <w:rStyle w:val="Char1"/>
          <w:rFonts w:hint="cs"/>
          <w:rtl/>
        </w:rPr>
        <w:t xml:space="preserve"> درمان و تندرست</w:t>
      </w:r>
      <w:r w:rsidR="00054628" w:rsidRPr="001612AC">
        <w:rPr>
          <w:rStyle w:val="Char1"/>
          <w:rFonts w:hint="cs"/>
          <w:rtl/>
        </w:rPr>
        <w:t>ی</w:t>
      </w:r>
      <w:r w:rsidRPr="001612AC">
        <w:rPr>
          <w:rStyle w:val="Char1"/>
          <w:rFonts w:hint="cs"/>
          <w:rtl/>
        </w:rPr>
        <w:t xml:space="preserve"> آن دختر، پیکی را نزد شاگرد</w:t>
      </w:r>
      <w:r w:rsidR="00054628" w:rsidRPr="001612AC">
        <w:rPr>
          <w:rStyle w:val="Char1"/>
          <w:rFonts w:hint="cs"/>
          <w:rtl/>
        </w:rPr>
        <w:t>ی</w:t>
      </w:r>
      <w:r w:rsidRPr="001612AC">
        <w:rPr>
          <w:rStyle w:val="Char1"/>
          <w:rFonts w:hint="cs"/>
          <w:rtl/>
        </w:rPr>
        <w:t xml:space="preserve"> از شاگردان امام احمد فرستاد و از و</w:t>
      </w:r>
      <w:r w:rsidR="00054628" w:rsidRPr="001612AC">
        <w:rPr>
          <w:rStyle w:val="Char1"/>
          <w:rFonts w:hint="cs"/>
          <w:rtl/>
        </w:rPr>
        <w:t>ی</w:t>
      </w:r>
      <w:r w:rsidRPr="001612AC">
        <w:rPr>
          <w:rStyle w:val="Char1"/>
          <w:rFonts w:hint="cs"/>
          <w:rtl/>
        </w:rPr>
        <w:t xml:space="preserve"> درخواست دعا </w:t>
      </w:r>
      <w:r w:rsidR="00054628" w:rsidRPr="001612AC">
        <w:rPr>
          <w:rStyle w:val="Char1"/>
          <w:rFonts w:hint="cs"/>
          <w:rtl/>
        </w:rPr>
        <w:t>ک</w:t>
      </w:r>
      <w:r w:rsidRPr="001612AC">
        <w:rPr>
          <w:rStyle w:val="Char1"/>
          <w:rFonts w:hint="cs"/>
          <w:rtl/>
        </w:rPr>
        <w:t xml:space="preserve">رد. شاگرد امام احمد، با </w:t>
      </w:r>
      <w:r w:rsidR="00054628" w:rsidRPr="001612AC">
        <w:rPr>
          <w:rStyle w:val="Char1"/>
          <w:rFonts w:hint="cs"/>
          <w:rtl/>
        </w:rPr>
        <w:t>ک</w:t>
      </w:r>
      <w:r w:rsidRPr="001612AC">
        <w:rPr>
          <w:rStyle w:val="Char1"/>
          <w:rFonts w:hint="cs"/>
          <w:rtl/>
        </w:rPr>
        <w:t>فش</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یادشده حاضر شد و خطاب به جن سر</w:t>
      </w:r>
      <w:r w:rsidR="00054628" w:rsidRPr="001612AC">
        <w:rPr>
          <w:rStyle w:val="Char1"/>
          <w:rFonts w:hint="cs"/>
          <w:rtl/>
        </w:rPr>
        <w:t>ک</w:t>
      </w:r>
      <w:r w:rsidRPr="001612AC">
        <w:rPr>
          <w:rStyle w:val="Char1"/>
          <w:rFonts w:hint="cs"/>
          <w:rtl/>
        </w:rPr>
        <w:t>ش گفت: برو ب</w:t>
      </w:r>
      <w:r w:rsidR="00054628" w:rsidRPr="001612AC">
        <w:rPr>
          <w:rStyle w:val="Char1"/>
          <w:rFonts w:hint="cs"/>
          <w:rtl/>
        </w:rPr>
        <w:t>ی</w:t>
      </w:r>
      <w:r w:rsidRPr="001612AC">
        <w:rPr>
          <w:rStyle w:val="Char1"/>
          <w:rFonts w:hint="cs"/>
          <w:rtl/>
        </w:rPr>
        <w:t>رون و گرنه با ا</w:t>
      </w:r>
      <w:r w:rsidR="00054628" w:rsidRPr="001612AC">
        <w:rPr>
          <w:rStyle w:val="Char1"/>
          <w:rFonts w:hint="cs"/>
          <w:rtl/>
        </w:rPr>
        <w:t>ی</w:t>
      </w:r>
      <w:r w:rsidRPr="001612AC">
        <w:rPr>
          <w:rStyle w:val="Char1"/>
          <w:rFonts w:hint="cs"/>
          <w:rtl/>
        </w:rPr>
        <w:t xml:space="preserve">ن دو لنگ </w:t>
      </w:r>
      <w:r w:rsidR="00054628" w:rsidRPr="001612AC">
        <w:rPr>
          <w:rStyle w:val="Char1"/>
          <w:rFonts w:hint="cs"/>
          <w:rtl/>
        </w:rPr>
        <w:t>ک</w:t>
      </w:r>
      <w:r w:rsidRPr="001612AC">
        <w:rPr>
          <w:rStyle w:val="Char1"/>
          <w:rFonts w:hint="cs"/>
          <w:rtl/>
        </w:rPr>
        <w:t xml:space="preserve">فش،‌ </w:t>
      </w:r>
      <w:r w:rsidR="0085030E" w:rsidRPr="001612AC">
        <w:rPr>
          <w:rStyle w:val="Char1"/>
          <w:rFonts w:hint="cs"/>
          <w:rtl/>
        </w:rPr>
        <w:t>تو را تنبیه خواهم کرد</w:t>
      </w:r>
      <w:r w:rsidRPr="001612AC">
        <w:rPr>
          <w:rStyle w:val="Char1"/>
          <w:rFonts w:hint="cs"/>
          <w:rtl/>
        </w:rPr>
        <w:t>. ‌جن سر</w:t>
      </w:r>
      <w:r w:rsidR="00054628" w:rsidRPr="001612AC">
        <w:rPr>
          <w:rStyle w:val="Char1"/>
          <w:rFonts w:hint="cs"/>
          <w:rtl/>
        </w:rPr>
        <w:t>ک</w:t>
      </w:r>
      <w:r w:rsidRPr="001612AC">
        <w:rPr>
          <w:rStyle w:val="Char1"/>
          <w:rFonts w:hint="cs"/>
          <w:rtl/>
        </w:rPr>
        <w:t>ش گفت: از تو اطاعت نم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نم و هرگز از ب</w:t>
      </w:r>
      <w:r w:rsidR="00054628" w:rsidRPr="001612AC">
        <w:rPr>
          <w:rStyle w:val="Char1"/>
          <w:rFonts w:hint="cs"/>
          <w:rtl/>
        </w:rPr>
        <w:t>ی</w:t>
      </w:r>
      <w:r w:rsidRPr="001612AC">
        <w:rPr>
          <w:rStyle w:val="Char1"/>
          <w:rFonts w:hint="cs"/>
          <w:rtl/>
        </w:rPr>
        <w:t>مار جدا نم</w:t>
      </w:r>
      <w:r w:rsidR="00054628" w:rsidRPr="001612AC">
        <w:rPr>
          <w:rStyle w:val="Char1"/>
          <w:rFonts w:hint="cs"/>
          <w:rtl/>
        </w:rPr>
        <w:t>ی</w:t>
      </w:r>
      <w:r w:rsidRPr="001612AC">
        <w:rPr>
          <w:rStyle w:val="Char1"/>
          <w:rFonts w:hint="eastAsia"/>
          <w:rtl/>
        </w:rPr>
        <w:t>‌</w:t>
      </w:r>
      <w:r w:rsidRPr="001612AC">
        <w:rPr>
          <w:rStyle w:val="Char1"/>
          <w:rFonts w:hint="cs"/>
          <w:rtl/>
        </w:rPr>
        <w:t xml:space="preserve">شوم،‌ اما از امام احمد بن حنبل از الله متعال اطاعت </w:t>
      </w:r>
      <w:r w:rsidR="00054628" w:rsidRPr="001612AC">
        <w:rPr>
          <w:rStyle w:val="Char1"/>
          <w:rFonts w:hint="cs"/>
          <w:rtl/>
        </w:rPr>
        <w:t>ک</w:t>
      </w:r>
      <w:r w:rsidRPr="001612AC">
        <w:rPr>
          <w:rStyle w:val="Char1"/>
          <w:rFonts w:hint="cs"/>
          <w:rtl/>
        </w:rPr>
        <w:t>ردم و ما جن</w:t>
      </w:r>
      <w:r w:rsidRPr="001612AC">
        <w:rPr>
          <w:rStyle w:val="Char1"/>
          <w:rFonts w:hint="eastAsia"/>
          <w:rtl/>
        </w:rPr>
        <w:t>‌ها،</w:t>
      </w:r>
      <w:r w:rsidRPr="001612AC">
        <w:rPr>
          <w:rStyle w:val="Char1"/>
          <w:rFonts w:hint="cs"/>
          <w:rtl/>
        </w:rPr>
        <w:t xml:space="preserve"> به پ</w:t>
      </w:r>
      <w:r w:rsidR="00054628" w:rsidRPr="001612AC">
        <w:rPr>
          <w:rStyle w:val="Char1"/>
          <w:rFonts w:hint="cs"/>
          <w:rtl/>
        </w:rPr>
        <w:t>ی</w:t>
      </w:r>
      <w:r w:rsidRPr="001612AC">
        <w:rPr>
          <w:rStyle w:val="Char1"/>
          <w:rFonts w:hint="cs"/>
          <w:rtl/>
        </w:rPr>
        <w:t>رو</w:t>
      </w:r>
      <w:r w:rsidR="00054628" w:rsidRPr="001612AC">
        <w:rPr>
          <w:rStyle w:val="Char1"/>
          <w:rFonts w:hint="cs"/>
          <w:rtl/>
        </w:rPr>
        <w:t>ی</w:t>
      </w:r>
      <w:r w:rsidRPr="001612AC">
        <w:rPr>
          <w:rStyle w:val="Char1"/>
          <w:rFonts w:hint="cs"/>
          <w:rtl/>
        </w:rPr>
        <w:t xml:space="preserve"> از او امر شده‌ا</w:t>
      </w:r>
      <w:r w:rsidR="00054628" w:rsidRPr="001612AC">
        <w:rPr>
          <w:rStyle w:val="Char1"/>
          <w:rFonts w:hint="cs"/>
          <w:rtl/>
        </w:rPr>
        <w:t>ی</w:t>
      </w:r>
      <w:r w:rsidRPr="001612AC">
        <w:rPr>
          <w:rStyle w:val="Char1"/>
          <w:rFonts w:hint="cs"/>
          <w:rtl/>
        </w:rPr>
        <w:t>م.</w:t>
      </w:r>
    </w:p>
    <w:p w:rsidR="00537F54" w:rsidRPr="00790760" w:rsidRDefault="00537F54" w:rsidP="0019126A">
      <w:pPr>
        <w:pStyle w:val="a6"/>
        <w:rPr>
          <w:rtl/>
        </w:rPr>
      </w:pPr>
      <w:bookmarkStart w:id="449" w:name="_Toc65505744"/>
      <w:bookmarkStart w:id="450" w:name="_Toc319144913"/>
      <w:bookmarkStart w:id="451" w:name="_Toc434739373"/>
      <w:r w:rsidRPr="00790760">
        <w:rPr>
          <w:rFonts w:hint="cs"/>
          <w:rtl/>
        </w:rPr>
        <w:t>دکتر معالج، باید دارا</w:t>
      </w:r>
      <w:r w:rsidR="0019126A">
        <w:rPr>
          <w:rFonts w:hint="cs"/>
          <w:rtl/>
        </w:rPr>
        <w:t>ی</w:t>
      </w:r>
      <w:r w:rsidRPr="00790760">
        <w:rPr>
          <w:rFonts w:hint="cs"/>
          <w:rtl/>
        </w:rPr>
        <w:t xml:space="preserve"> چه ویژگی‌هایی باشد؟</w:t>
      </w:r>
      <w:bookmarkEnd w:id="449"/>
      <w:bookmarkEnd w:id="450"/>
      <w:bookmarkEnd w:id="451"/>
    </w:p>
    <w:p w:rsidR="00537F54" w:rsidRPr="001612AC" w:rsidRDefault="00537F54" w:rsidP="00790760">
      <w:pPr>
        <w:widowControl w:val="0"/>
        <w:ind w:firstLine="284"/>
        <w:rPr>
          <w:rStyle w:val="Char1"/>
          <w:rtl/>
        </w:rPr>
      </w:pPr>
      <w:r w:rsidRPr="001612AC">
        <w:rPr>
          <w:rStyle w:val="Char1"/>
          <w:rFonts w:hint="cs"/>
          <w:rtl/>
        </w:rPr>
        <w:t>دکتر معالج، با</w:t>
      </w:r>
      <w:r w:rsidR="00054628" w:rsidRPr="001612AC">
        <w:rPr>
          <w:rStyle w:val="Char1"/>
          <w:rFonts w:hint="cs"/>
          <w:rtl/>
        </w:rPr>
        <w:t>ی</w:t>
      </w:r>
      <w:r w:rsidRPr="001612AC">
        <w:rPr>
          <w:rStyle w:val="Char1"/>
          <w:rFonts w:hint="cs"/>
          <w:rtl/>
        </w:rPr>
        <w:t>د دارا</w:t>
      </w:r>
      <w:r w:rsidR="00054628" w:rsidRPr="001612AC">
        <w:rPr>
          <w:rStyle w:val="Char1"/>
          <w:rFonts w:hint="cs"/>
          <w:rtl/>
        </w:rPr>
        <w:t>ی</w:t>
      </w:r>
      <w:r w:rsidRPr="001612AC">
        <w:rPr>
          <w:rStyle w:val="Char1"/>
          <w:rFonts w:hint="cs"/>
          <w:rtl/>
        </w:rPr>
        <w:t xml:space="preserve"> ا</w:t>
      </w:r>
      <w:r w:rsidR="00054628" w:rsidRPr="001612AC">
        <w:rPr>
          <w:rStyle w:val="Char1"/>
          <w:rFonts w:hint="cs"/>
          <w:rtl/>
        </w:rPr>
        <w:t>ی</w:t>
      </w:r>
      <w:r w:rsidRPr="001612AC">
        <w:rPr>
          <w:rStyle w:val="Char1"/>
          <w:rFonts w:hint="cs"/>
          <w:rtl/>
        </w:rPr>
        <w:t>مان</w:t>
      </w:r>
      <w:r w:rsidR="00054628" w:rsidRPr="001612AC">
        <w:rPr>
          <w:rStyle w:val="Char1"/>
          <w:rFonts w:hint="cs"/>
          <w:rtl/>
        </w:rPr>
        <w:t>ی</w:t>
      </w:r>
      <w:r w:rsidRPr="001612AC">
        <w:rPr>
          <w:rStyle w:val="Char1"/>
          <w:rFonts w:hint="cs"/>
          <w:rtl/>
        </w:rPr>
        <w:t xml:space="preserve"> استوار  بوده و بر الله متعال توکل داشته باشد. به تاث</w:t>
      </w:r>
      <w:r w:rsidR="00054628" w:rsidRPr="001612AC">
        <w:rPr>
          <w:rStyle w:val="Char1"/>
          <w:rFonts w:hint="cs"/>
          <w:rtl/>
        </w:rPr>
        <w:t>ی</w:t>
      </w:r>
      <w:r w:rsidRPr="001612AC">
        <w:rPr>
          <w:rStyle w:val="Char1"/>
          <w:rFonts w:hint="cs"/>
          <w:rtl/>
        </w:rPr>
        <w:t>ر ذ</w:t>
      </w:r>
      <w:r w:rsidR="00054628" w:rsidRPr="001612AC">
        <w:rPr>
          <w:rStyle w:val="Char1"/>
          <w:rFonts w:hint="cs"/>
          <w:rtl/>
        </w:rPr>
        <w:t>ک</w:t>
      </w:r>
      <w:r w:rsidRPr="001612AC">
        <w:rPr>
          <w:rStyle w:val="Char1"/>
          <w:rFonts w:hint="cs"/>
          <w:rtl/>
        </w:rPr>
        <w:t xml:space="preserve">ر و تلاوت قرآن، </w:t>
      </w:r>
      <w:r w:rsidR="00054628" w:rsidRPr="001612AC">
        <w:rPr>
          <w:rStyle w:val="Char1"/>
          <w:rFonts w:hint="cs"/>
          <w:rtl/>
        </w:rPr>
        <w:t>ی</w:t>
      </w:r>
      <w:r w:rsidRPr="001612AC">
        <w:rPr>
          <w:rStyle w:val="Char1"/>
          <w:rFonts w:hint="cs"/>
          <w:rtl/>
        </w:rPr>
        <w:t>ق</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امل داشته باشد، ز</w:t>
      </w:r>
      <w:r w:rsidR="00054628" w:rsidRPr="001612AC">
        <w:rPr>
          <w:rStyle w:val="Char1"/>
          <w:rFonts w:hint="cs"/>
          <w:rtl/>
        </w:rPr>
        <w:t>ی</w:t>
      </w:r>
      <w:r w:rsidRPr="001612AC">
        <w:rPr>
          <w:rStyle w:val="Char1"/>
          <w:rFonts w:hint="cs"/>
          <w:rtl/>
        </w:rPr>
        <w:t>را نیروی تاث</w:t>
      </w:r>
      <w:r w:rsidR="00054628" w:rsidRPr="001612AC">
        <w:rPr>
          <w:rStyle w:val="Char1"/>
          <w:rFonts w:hint="cs"/>
          <w:rtl/>
        </w:rPr>
        <w:t>ی</w:t>
      </w:r>
      <w:r w:rsidRPr="001612AC">
        <w:rPr>
          <w:rStyle w:val="Char1"/>
          <w:rFonts w:hint="cs"/>
          <w:rtl/>
        </w:rPr>
        <w:t>ر او، در راندن جن، به نیروی ا</w:t>
      </w:r>
      <w:r w:rsidR="00054628" w:rsidRPr="001612AC">
        <w:rPr>
          <w:rStyle w:val="Char1"/>
          <w:rFonts w:hint="cs"/>
          <w:rtl/>
        </w:rPr>
        <w:t>ی</w:t>
      </w:r>
      <w:r w:rsidRPr="001612AC">
        <w:rPr>
          <w:rStyle w:val="Char1"/>
          <w:rFonts w:hint="cs"/>
          <w:rtl/>
        </w:rPr>
        <w:t>مان و م</w:t>
      </w:r>
      <w:r w:rsidR="00054628" w:rsidRPr="001612AC">
        <w:rPr>
          <w:rStyle w:val="Char1"/>
          <w:rFonts w:hint="cs"/>
          <w:rtl/>
        </w:rPr>
        <w:t>ی</w:t>
      </w:r>
      <w:r w:rsidRPr="001612AC">
        <w:rPr>
          <w:rStyle w:val="Char1"/>
          <w:rFonts w:hint="cs"/>
          <w:rtl/>
        </w:rPr>
        <w:t>زان تو</w:t>
      </w:r>
      <w:r w:rsidR="00054628" w:rsidRPr="001612AC">
        <w:rPr>
          <w:rStyle w:val="Char1"/>
          <w:rFonts w:hint="cs"/>
          <w:rtl/>
        </w:rPr>
        <w:t>ک</w:t>
      </w:r>
      <w:r w:rsidRPr="001612AC">
        <w:rPr>
          <w:rStyle w:val="Char1"/>
          <w:rFonts w:hint="cs"/>
          <w:rtl/>
        </w:rPr>
        <w:t>ل او بر الله متعال، بستگی دارد. گاه</w:t>
      </w:r>
      <w:r w:rsidR="00054628" w:rsidRPr="001612AC">
        <w:rPr>
          <w:rStyle w:val="Char1"/>
          <w:rFonts w:hint="cs"/>
          <w:rtl/>
        </w:rPr>
        <w:t>ی</w:t>
      </w:r>
      <w:r w:rsidRPr="001612AC">
        <w:rPr>
          <w:rStyle w:val="Char1"/>
          <w:rFonts w:hint="cs"/>
          <w:rtl/>
        </w:rPr>
        <w:t xml:space="preserve"> آن معالج، در نیروی ا</w:t>
      </w:r>
      <w:r w:rsidR="00054628" w:rsidRPr="001612AC">
        <w:rPr>
          <w:rStyle w:val="Char1"/>
          <w:rFonts w:hint="cs"/>
          <w:rtl/>
        </w:rPr>
        <w:t>ی</w:t>
      </w:r>
      <w:r w:rsidRPr="001612AC">
        <w:rPr>
          <w:rStyle w:val="Char1"/>
          <w:rFonts w:hint="cs"/>
          <w:rtl/>
        </w:rPr>
        <w:t>مان و توکل بر الله متعال، از جن قو</w:t>
      </w:r>
      <w:r w:rsidR="00054628" w:rsidRPr="001612AC">
        <w:rPr>
          <w:rStyle w:val="Char1"/>
          <w:rFonts w:hint="cs"/>
          <w:rtl/>
        </w:rPr>
        <w:t>ی</w:t>
      </w:r>
      <w:r w:rsidRPr="001612AC">
        <w:rPr>
          <w:rStyle w:val="Char1"/>
          <w:rFonts w:hint="eastAsia"/>
          <w:rtl/>
        </w:rPr>
        <w:t>‌</w:t>
      </w:r>
      <w:r w:rsidRPr="001612AC">
        <w:rPr>
          <w:rStyle w:val="Char1"/>
          <w:rFonts w:hint="cs"/>
          <w:rtl/>
        </w:rPr>
        <w:t>تر بوده و ‌او را ب</w:t>
      </w:r>
      <w:r w:rsidR="00054628" w:rsidRPr="001612AC">
        <w:rPr>
          <w:rStyle w:val="Char1"/>
          <w:rFonts w:hint="cs"/>
          <w:rtl/>
        </w:rPr>
        <w:t>ی</w:t>
      </w:r>
      <w:r w:rsidRPr="001612AC">
        <w:rPr>
          <w:rStyle w:val="Char1"/>
          <w:rFonts w:hint="cs"/>
          <w:rtl/>
        </w:rPr>
        <w:t>رون م</w:t>
      </w:r>
      <w:r w:rsidR="00054628" w:rsidRPr="001612AC">
        <w:rPr>
          <w:rStyle w:val="Char1"/>
          <w:rFonts w:hint="cs"/>
          <w:rtl/>
        </w:rPr>
        <w:t>ی</w:t>
      </w:r>
      <w:r w:rsidRPr="001612AC">
        <w:rPr>
          <w:rStyle w:val="Char1"/>
          <w:rFonts w:hint="eastAsia"/>
          <w:rtl/>
        </w:rPr>
        <w:t>‌</w:t>
      </w:r>
      <w:r w:rsidRPr="001612AC">
        <w:rPr>
          <w:rStyle w:val="Char1"/>
          <w:rFonts w:hint="cs"/>
          <w:rtl/>
        </w:rPr>
        <w:t>راند و گاه</w:t>
      </w:r>
      <w:r w:rsidR="00054628" w:rsidRPr="001612AC">
        <w:rPr>
          <w:rStyle w:val="Char1"/>
          <w:rFonts w:hint="cs"/>
          <w:rtl/>
        </w:rPr>
        <w:t>ی</w:t>
      </w:r>
      <w:r w:rsidRPr="001612AC">
        <w:rPr>
          <w:rStyle w:val="Char1"/>
          <w:rFonts w:hint="cs"/>
          <w:rtl/>
        </w:rPr>
        <w:t xml:space="preserve"> جن از و</w:t>
      </w:r>
      <w:r w:rsidR="00054628" w:rsidRPr="001612AC">
        <w:rPr>
          <w:rStyle w:val="Char1"/>
          <w:rFonts w:hint="cs"/>
          <w:rtl/>
        </w:rPr>
        <w:t>ی</w:t>
      </w:r>
      <w:r w:rsidRPr="001612AC">
        <w:rPr>
          <w:rStyle w:val="Char1"/>
          <w:rFonts w:hint="cs"/>
          <w:rtl/>
        </w:rPr>
        <w:t xml:space="preserve"> نیرومندتر م</w:t>
      </w:r>
      <w:r w:rsidR="00054628" w:rsidRPr="001612AC">
        <w:rPr>
          <w:rStyle w:val="Char1"/>
          <w:rFonts w:hint="cs"/>
          <w:rtl/>
        </w:rPr>
        <w:t>ی</w:t>
      </w:r>
      <w:r w:rsidRPr="001612AC">
        <w:rPr>
          <w:rStyle w:val="Char1"/>
          <w:rFonts w:hint="cs"/>
          <w:rtl/>
        </w:rPr>
        <w:t>‌شود و معالج نم</w:t>
      </w:r>
      <w:r w:rsidR="00054628" w:rsidRPr="001612AC">
        <w:rPr>
          <w:rStyle w:val="Char1"/>
          <w:rFonts w:hint="cs"/>
          <w:rtl/>
        </w:rPr>
        <w:t>ی</w:t>
      </w:r>
      <w:r w:rsidRPr="001612AC">
        <w:rPr>
          <w:rStyle w:val="Char1"/>
          <w:rFonts w:hint="eastAsia"/>
          <w:rtl/>
        </w:rPr>
        <w:t>‌</w:t>
      </w:r>
      <w:r w:rsidRPr="001612AC">
        <w:rPr>
          <w:rStyle w:val="Char1"/>
          <w:rFonts w:hint="cs"/>
          <w:rtl/>
        </w:rPr>
        <w:t>تواند او را ب</w:t>
      </w:r>
      <w:r w:rsidR="00054628" w:rsidRPr="001612AC">
        <w:rPr>
          <w:rStyle w:val="Char1"/>
          <w:rFonts w:hint="cs"/>
          <w:rtl/>
        </w:rPr>
        <w:t>ی</w:t>
      </w:r>
      <w:r w:rsidRPr="001612AC">
        <w:rPr>
          <w:rStyle w:val="Char1"/>
          <w:rFonts w:hint="cs"/>
          <w:rtl/>
        </w:rPr>
        <w:t>رون براند. گاهی نیز جن، دکتر ضع</w:t>
      </w:r>
      <w:r w:rsidR="00054628" w:rsidRPr="001612AC">
        <w:rPr>
          <w:rStyle w:val="Char1"/>
          <w:rFonts w:hint="cs"/>
          <w:rtl/>
        </w:rPr>
        <w:t>ی</w:t>
      </w:r>
      <w:r w:rsidRPr="001612AC">
        <w:rPr>
          <w:rStyle w:val="Char1"/>
          <w:rFonts w:hint="cs"/>
          <w:rtl/>
        </w:rPr>
        <w:t>ف را مورد آزار و اذ</w:t>
      </w:r>
      <w:r w:rsidR="00054628" w:rsidRPr="001612AC">
        <w:rPr>
          <w:rStyle w:val="Char1"/>
          <w:rFonts w:hint="cs"/>
          <w:rtl/>
        </w:rPr>
        <w:t>ی</w:t>
      </w:r>
      <w:r w:rsidRPr="001612AC">
        <w:rPr>
          <w:rStyle w:val="Char1"/>
          <w:rFonts w:hint="cs"/>
          <w:rtl/>
        </w:rPr>
        <w:t>ت قرار م</w:t>
      </w:r>
      <w:r w:rsidR="00054628" w:rsidRPr="001612AC">
        <w:rPr>
          <w:rStyle w:val="Char1"/>
          <w:rFonts w:hint="cs"/>
          <w:rtl/>
        </w:rPr>
        <w:t>ی</w:t>
      </w:r>
      <w:r w:rsidRPr="001612AC">
        <w:rPr>
          <w:rStyle w:val="Char1"/>
          <w:rFonts w:hint="cs"/>
          <w:rtl/>
        </w:rPr>
        <w:t>‌دهد؛ بنابرا</w:t>
      </w:r>
      <w:r w:rsidR="00054628" w:rsidRPr="001612AC">
        <w:rPr>
          <w:rStyle w:val="Char1"/>
          <w:rFonts w:hint="cs"/>
          <w:rtl/>
        </w:rPr>
        <w:t>ی</w:t>
      </w:r>
      <w:r w:rsidRPr="001612AC">
        <w:rPr>
          <w:rStyle w:val="Char1"/>
          <w:rFonts w:hint="cs"/>
          <w:rtl/>
        </w:rPr>
        <w:t xml:space="preserve">ن، لازم است </w:t>
      </w:r>
      <w:r w:rsidR="00054628" w:rsidRPr="001612AC">
        <w:rPr>
          <w:rStyle w:val="Char1"/>
          <w:rFonts w:hint="cs"/>
          <w:rtl/>
        </w:rPr>
        <w:t>ک</w:t>
      </w:r>
      <w:r w:rsidRPr="001612AC">
        <w:rPr>
          <w:rStyle w:val="Char1"/>
          <w:rFonts w:hint="cs"/>
          <w:rtl/>
        </w:rPr>
        <w:t xml:space="preserve">ه دکتر به </w:t>
      </w:r>
      <w:r w:rsidR="00054628" w:rsidRPr="001612AC">
        <w:rPr>
          <w:rStyle w:val="Char1"/>
          <w:rFonts w:hint="cs"/>
          <w:rtl/>
        </w:rPr>
        <w:t>ک</w:t>
      </w:r>
      <w:r w:rsidRPr="001612AC">
        <w:rPr>
          <w:rStyle w:val="Char1"/>
          <w:rFonts w:hint="cs"/>
          <w:rtl/>
        </w:rPr>
        <w:t>ثرت دعا بخواند و مشغول به ذ</w:t>
      </w:r>
      <w:r w:rsidR="00054628" w:rsidRPr="001612AC">
        <w:rPr>
          <w:rStyle w:val="Char1"/>
          <w:rFonts w:hint="cs"/>
          <w:rtl/>
        </w:rPr>
        <w:t>ک</w:t>
      </w:r>
      <w:r w:rsidRPr="001612AC">
        <w:rPr>
          <w:rStyle w:val="Char1"/>
          <w:rFonts w:hint="cs"/>
          <w:rtl/>
        </w:rPr>
        <w:t xml:space="preserve">ر شود و در برابرِ جن، از الله متعال </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بجو</w:t>
      </w:r>
      <w:r w:rsidR="00054628" w:rsidRPr="001612AC">
        <w:rPr>
          <w:rStyle w:val="Char1"/>
          <w:rFonts w:hint="cs"/>
          <w:rtl/>
        </w:rPr>
        <w:t>ی</w:t>
      </w:r>
      <w:r w:rsidRPr="001612AC">
        <w:rPr>
          <w:rStyle w:val="Char1"/>
          <w:rFonts w:hint="cs"/>
          <w:rtl/>
        </w:rPr>
        <w:t>د. تلاوت قرآن و به و</w:t>
      </w:r>
      <w:r w:rsidR="00054628" w:rsidRPr="001612AC">
        <w:rPr>
          <w:rStyle w:val="Char1"/>
          <w:rFonts w:hint="cs"/>
          <w:rtl/>
        </w:rPr>
        <w:t>ی</w:t>
      </w:r>
      <w:r w:rsidRPr="001612AC">
        <w:rPr>
          <w:rStyle w:val="Char1"/>
          <w:rFonts w:hint="cs"/>
          <w:rtl/>
        </w:rPr>
        <w:t>ژه تلاوت آ</w:t>
      </w:r>
      <w:r w:rsidR="00054628" w:rsidRPr="001612AC">
        <w:rPr>
          <w:rStyle w:val="Char1"/>
          <w:rFonts w:hint="cs"/>
          <w:rtl/>
        </w:rPr>
        <w:t>ی</w:t>
      </w:r>
      <w:r w:rsidRPr="001612AC">
        <w:rPr>
          <w:rStyle w:val="Char1"/>
          <w:rFonts w:hint="cs"/>
          <w:rtl/>
        </w:rPr>
        <w:t>ة ال</w:t>
      </w:r>
      <w:r w:rsidR="00054628" w:rsidRPr="001612AC">
        <w:rPr>
          <w:rStyle w:val="Char1"/>
          <w:rFonts w:hint="cs"/>
          <w:rtl/>
        </w:rPr>
        <w:t>ک</w:t>
      </w:r>
      <w:r w:rsidRPr="001612AC">
        <w:rPr>
          <w:rStyle w:val="Char1"/>
          <w:rFonts w:hint="cs"/>
          <w:rtl/>
        </w:rPr>
        <w:t>رس</w:t>
      </w:r>
      <w:r w:rsidR="00054628" w:rsidRPr="001612AC">
        <w:rPr>
          <w:rStyle w:val="Char1"/>
          <w:rFonts w:hint="cs"/>
          <w:rtl/>
        </w:rPr>
        <w:t>ی</w:t>
      </w:r>
      <w:r w:rsidRPr="001612AC">
        <w:rPr>
          <w:rStyle w:val="Char1"/>
          <w:rFonts w:hint="cs"/>
          <w:rtl/>
        </w:rPr>
        <w:t xml:space="preserve"> را، به </w:t>
      </w:r>
      <w:r w:rsidR="00054628" w:rsidRPr="001612AC">
        <w:rPr>
          <w:rStyle w:val="Char1"/>
          <w:rFonts w:hint="cs"/>
          <w:rtl/>
        </w:rPr>
        <w:t>ک</w:t>
      </w:r>
      <w:r w:rsidRPr="001612AC">
        <w:rPr>
          <w:rStyle w:val="Char1"/>
          <w:rFonts w:hint="cs"/>
          <w:rtl/>
        </w:rPr>
        <w:t>ثرت انجام دهد.</w:t>
      </w:r>
    </w:p>
    <w:p w:rsidR="00537F54" w:rsidRPr="00790760" w:rsidRDefault="00537F54" w:rsidP="0019126A">
      <w:pPr>
        <w:pStyle w:val="a6"/>
        <w:rPr>
          <w:rtl/>
        </w:rPr>
      </w:pPr>
      <w:bookmarkStart w:id="452" w:name="_Toc65505745"/>
      <w:bookmarkStart w:id="453" w:name="_Toc319144914"/>
      <w:bookmarkStart w:id="454" w:name="_Toc434739374"/>
      <w:r w:rsidRPr="00790760">
        <w:rPr>
          <w:rFonts w:hint="cs"/>
          <w:rtl/>
        </w:rPr>
        <w:t>طلسم و افسون</w:t>
      </w:r>
      <w:bookmarkEnd w:id="452"/>
      <w:bookmarkEnd w:id="453"/>
      <w:bookmarkEnd w:id="454"/>
    </w:p>
    <w:p w:rsidR="00537F54" w:rsidRPr="001612AC" w:rsidRDefault="00537F54" w:rsidP="00A4018D">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درمان ب</w:t>
      </w:r>
      <w:r w:rsidR="00054628" w:rsidRPr="001612AC">
        <w:rPr>
          <w:rStyle w:val="Char1"/>
          <w:rFonts w:hint="cs"/>
          <w:rtl/>
        </w:rPr>
        <w:t>ی</w:t>
      </w:r>
      <w:r w:rsidRPr="001612AC">
        <w:rPr>
          <w:rStyle w:val="Char1"/>
          <w:rFonts w:hint="cs"/>
          <w:rtl/>
        </w:rPr>
        <w:t>مار صرعی، با طلسم و افسون دو صورت دارد: اگر ‌دعا</w:t>
      </w:r>
      <w:r w:rsidR="00054628" w:rsidRPr="001612AC">
        <w:rPr>
          <w:rStyle w:val="Char1"/>
          <w:rFonts w:hint="cs"/>
          <w:rtl/>
        </w:rPr>
        <w:t>یی</w:t>
      </w:r>
      <w:r w:rsidRPr="001612AC">
        <w:rPr>
          <w:rStyle w:val="Char1"/>
          <w:rFonts w:hint="cs"/>
          <w:rtl/>
        </w:rPr>
        <w:t xml:space="preserve"> </w:t>
      </w:r>
      <w:r w:rsidR="00054628" w:rsidRPr="001612AC">
        <w:rPr>
          <w:rStyle w:val="Char1"/>
          <w:rFonts w:hint="cs"/>
          <w:rtl/>
        </w:rPr>
        <w:t>ک</w:t>
      </w:r>
      <w:r w:rsidRPr="001612AC">
        <w:rPr>
          <w:rStyle w:val="Char1"/>
          <w:rFonts w:hint="cs"/>
          <w:rtl/>
        </w:rPr>
        <w:t>ه خوانده م</w:t>
      </w:r>
      <w:r w:rsidR="00054628" w:rsidRPr="001612AC">
        <w:rPr>
          <w:rStyle w:val="Char1"/>
          <w:rFonts w:hint="cs"/>
          <w:rtl/>
        </w:rPr>
        <w:t>ی</w:t>
      </w:r>
      <w:r w:rsidRPr="001612AC">
        <w:rPr>
          <w:rStyle w:val="Char1"/>
          <w:rFonts w:hint="cs"/>
          <w:rtl/>
        </w:rPr>
        <w:t xml:space="preserve">‌شود و </w:t>
      </w:r>
      <w:r w:rsidR="00054628" w:rsidRPr="001612AC">
        <w:rPr>
          <w:rStyle w:val="Char1"/>
          <w:rFonts w:hint="cs"/>
          <w:rtl/>
        </w:rPr>
        <w:t>ک</w:t>
      </w:r>
      <w:r w:rsidRPr="001612AC">
        <w:rPr>
          <w:rStyle w:val="Char1"/>
          <w:rFonts w:hint="cs"/>
          <w:rtl/>
        </w:rPr>
        <w:t>لمات تعو</w:t>
      </w:r>
      <w:r w:rsidR="00054628" w:rsidRPr="001612AC">
        <w:rPr>
          <w:rStyle w:val="Char1"/>
          <w:rFonts w:hint="cs"/>
          <w:rtl/>
        </w:rPr>
        <w:t>ی</w:t>
      </w:r>
      <w:r w:rsidRPr="001612AC">
        <w:rPr>
          <w:rStyle w:val="Char1"/>
          <w:rFonts w:hint="cs"/>
          <w:rtl/>
        </w:rPr>
        <w:t xml:space="preserve">ذ </w:t>
      </w:r>
      <w:r w:rsidR="00054628" w:rsidRPr="001612AC">
        <w:rPr>
          <w:rStyle w:val="Char1"/>
          <w:rFonts w:hint="cs"/>
          <w:rtl/>
        </w:rPr>
        <w:t>ک</w:t>
      </w:r>
      <w:r w:rsidRPr="001612AC">
        <w:rPr>
          <w:rStyle w:val="Char1"/>
          <w:rFonts w:hint="cs"/>
          <w:rtl/>
        </w:rPr>
        <w:t>ه نوشته م</w:t>
      </w:r>
      <w:r w:rsidR="00054628" w:rsidRPr="001612AC">
        <w:rPr>
          <w:rStyle w:val="Char1"/>
          <w:rFonts w:hint="cs"/>
          <w:rtl/>
        </w:rPr>
        <w:t>ی</w:t>
      </w:r>
      <w:r w:rsidRPr="001612AC">
        <w:rPr>
          <w:rStyle w:val="Char1"/>
          <w:rFonts w:hint="eastAsia"/>
          <w:rtl/>
        </w:rPr>
        <w:t>‌</w:t>
      </w:r>
      <w:r w:rsidRPr="001612AC">
        <w:rPr>
          <w:rStyle w:val="Char1"/>
          <w:rFonts w:hint="cs"/>
          <w:rtl/>
        </w:rPr>
        <w:t xml:space="preserve">شوند، از جمله‌ی دعاها و </w:t>
      </w:r>
      <w:r w:rsidR="00054628" w:rsidRPr="001612AC">
        <w:rPr>
          <w:rStyle w:val="Char1"/>
          <w:rFonts w:hint="cs"/>
          <w:rtl/>
        </w:rPr>
        <w:t>ک</w:t>
      </w:r>
      <w:r w:rsidRPr="001612AC">
        <w:rPr>
          <w:rStyle w:val="Char1"/>
          <w:rFonts w:hint="cs"/>
          <w:rtl/>
        </w:rPr>
        <w:t>لمات</w:t>
      </w:r>
      <w:r w:rsidR="00054628" w:rsidRPr="001612AC">
        <w:rPr>
          <w:rStyle w:val="Char1"/>
          <w:rFonts w:hint="cs"/>
          <w:rtl/>
        </w:rPr>
        <w:t>ی</w:t>
      </w:r>
      <w:r w:rsidRPr="001612AC">
        <w:rPr>
          <w:rStyle w:val="Char1"/>
          <w:rFonts w:hint="cs"/>
          <w:rtl/>
        </w:rPr>
        <w:t xml:space="preserve"> هستند </w:t>
      </w:r>
      <w:r w:rsidR="00054628" w:rsidRPr="001612AC">
        <w:rPr>
          <w:rStyle w:val="Char1"/>
          <w:rFonts w:hint="cs"/>
          <w:rtl/>
        </w:rPr>
        <w:t>ک</w:t>
      </w:r>
      <w:r w:rsidRPr="001612AC">
        <w:rPr>
          <w:rStyle w:val="Char1"/>
          <w:rFonts w:hint="cs"/>
          <w:rtl/>
        </w:rPr>
        <w:t>ه معن</w:t>
      </w:r>
      <w:r w:rsidR="00054628" w:rsidRPr="001612AC">
        <w:rPr>
          <w:rStyle w:val="Char1"/>
          <w:rFonts w:hint="cs"/>
          <w:rtl/>
        </w:rPr>
        <w:t>ی</w:t>
      </w:r>
      <w:r w:rsidRPr="001612AC">
        <w:rPr>
          <w:rStyle w:val="Char1"/>
          <w:rFonts w:hint="cs"/>
          <w:rtl/>
        </w:rPr>
        <w:t xml:space="preserve"> آن‌ها واضح است واگر انسان، با آن‌ها در د</w:t>
      </w:r>
      <w:r w:rsidR="00054628" w:rsidRPr="001612AC">
        <w:rPr>
          <w:rStyle w:val="Char1"/>
          <w:rFonts w:hint="cs"/>
          <w:rtl/>
        </w:rPr>
        <w:t>ی</w:t>
      </w:r>
      <w:r w:rsidRPr="001612AC">
        <w:rPr>
          <w:rStyle w:val="Char1"/>
          <w:rFonts w:hint="cs"/>
          <w:rtl/>
        </w:rPr>
        <w:t>ن اسلام سخن بگوید، الله متعال را بخواهد، ذکر الله متعال بگوید و مخلوق را مورد خطاب قرار دهد، استفاه از آن</w:t>
      </w:r>
      <w:r w:rsidRPr="001612AC">
        <w:rPr>
          <w:rStyle w:val="Char1"/>
          <w:rFonts w:hint="eastAsia"/>
          <w:rtl/>
        </w:rPr>
        <w:t>‌</w:t>
      </w:r>
      <w:r w:rsidRPr="001612AC">
        <w:rPr>
          <w:rStyle w:val="Char1"/>
          <w:rFonts w:hint="cs"/>
          <w:rtl/>
        </w:rPr>
        <w:t>ها جایز است. البته جا</w:t>
      </w:r>
      <w:r w:rsidR="00054628" w:rsidRPr="001612AC">
        <w:rPr>
          <w:rStyle w:val="Char1"/>
          <w:rFonts w:hint="cs"/>
          <w:rtl/>
        </w:rPr>
        <w:t>ی</w:t>
      </w:r>
      <w:r w:rsidRPr="001612AC">
        <w:rPr>
          <w:rStyle w:val="Char1"/>
          <w:rFonts w:hint="cs"/>
          <w:rtl/>
        </w:rPr>
        <w:t xml:space="preserve">ز است </w:t>
      </w:r>
      <w:r w:rsidR="00054628" w:rsidRPr="001612AC">
        <w:rPr>
          <w:rStyle w:val="Char1"/>
          <w:rFonts w:hint="cs"/>
          <w:rtl/>
        </w:rPr>
        <w:t>ک</w:t>
      </w:r>
      <w:r w:rsidRPr="001612AC">
        <w:rPr>
          <w:rStyle w:val="Char1"/>
          <w:rFonts w:hint="cs"/>
          <w:rtl/>
        </w:rPr>
        <w:t>ه شخص صرعی، با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 xml:space="preserve">گونه </w:t>
      </w:r>
      <w:r w:rsidR="00054628" w:rsidRPr="001612AC">
        <w:rPr>
          <w:rStyle w:val="Char1"/>
          <w:rFonts w:hint="cs"/>
          <w:rtl/>
        </w:rPr>
        <w:t>ک</w:t>
      </w:r>
      <w:r w:rsidRPr="001612AC">
        <w:rPr>
          <w:rStyle w:val="Char1"/>
          <w:rFonts w:hint="cs"/>
          <w:rtl/>
        </w:rPr>
        <w:t xml:space="preserve">لمات و دعاها، فوت </w:t>
      </w:r>
      <w:r w:rsidR="00054628" w:rsidRPr="001612AC">
        <w:rPr>
          <w:rStyle w:val="Char1"/>
          <w:rFonts w:hint="cs"/>
          <w:rtl/>
        </w:rPr>
        <w:t>ک</w:t>
      </w:r>
      <w:r w:rsidRPr="001612AC">
        <w:rPr>
          <w:rStyle w:val="Char1"/>
          <w:rFonts w:hint="cs"/>
          <w:rtl/>
        </w:rPr>
        <w:t xml:space="preserve">رده شود </w:t>
      </w:r>
      <w:r w:rsidR="00054628" w:rsidRPr="001612AC">
        <w:rPr>
          <w:rStyle w:val="Char1"/>
          <w:rFonts w:hint="cs"/>
          <w:rtl/>
        </w:rPr>
        <w:t>ی</w:t>
      </w:r>
      <w:r w:rsidRPr="001612AC">
        <w:rPr>
          <w:rStyle w:val="Char1"/>
          <w:rFonts w:hint="cs"/>
          <w:rtl/>
        </w:rPr>
        <w:t>ا تعو</w:t>
      </w:r>
      <w:r w:rsidR="00054628" w:rsidRPr="001612AC">
        <w:rPr>
          <w:rStyle w:val="Char1"/>
          <w:rFonts w:hint="cs"/>
          <w:rtl/>
        </w:rPr>
        <w:t>ی</w:t>
      </w:r>
      <w:r w:rsidRPr="001612AC">
        <w:rPr>
          <w:rStyle w:val="Char1"/>
          <w:rFonts w:hint="cs"/>
          <w:rtl/>
        </w:rPr>
        <w:t>ذ شود، ز</w:t>
      </w:r>
      <w:r w:rsidR="00054628" w:rsidRPr="001612AC">
        <w:rPr>
          <w:rStyle w:val="Char1"/>
          <w:rFonts w:hint="cs"/>
          <w:rtl/>
        </w:rPr>
        <w:t>ی</w:t>
      </w:r>
      <w:r w:rsidRPr="001612AC">
        <w:rPr>
          <w:rStyle w:val="Char1"/>
          <w:rFonts w:hint="cs"/>
          <w:rtl/>
        </w:rPr>
        <w:t xml:space="preserve">را در صحاح ثابت است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رسول الله</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 فرمود: </w:t>
      </w:r>
    </w:p>
    <w:p w:rsidR="00537F54" w:rsidRPr="00790760" w:rsidRDefault="00537F54" w:rsidP="00A4018D">
      <w:pPr>
        <w:pStyle w:val="aa"/>
        <w:rPr>
          <w:rtl/>
        </w:rPr>
      </w:pPr>
      <w:r w:rsidRPr="001612AC">
        <w:rPr>
          <w:rStyle w:val="Char1"/>
          <w:rtl/>
        </w:rPr>
        <w:t>«</w:t>
      </w:r>
      <w:r w:rsidRPr="00790760">
        <w:rPr>
          <w:rtl/>
          <w:lang w:bidi="fa-IR"/>
        </w:rPr>
        <w:t>اعْرِضُوا عَلَىَّ رُقَاكُمْ لاَ بَأْسَ بِالرُّقَى مَا لَمْ يَكُنْ فِيهِ شِرْكٌ</w:t>
      </w:r>
      <w:r w:rsidRPr="00790760">
        <w:rPr>
          <w:rtl/>
          <w:lang w:bidi="ar"/>
        </w:rPr>
        <w:t>»</w:t>
      </w:r>
      <w:r w:rsidRPr="001612AC">
        <w:rPr>
          <w:rStyle w:val="Char1"/>
          <w:vertAlign w:val="superscript"/>
          <w:rtl/>
        </w:rPr>
        <w:footnoteReference w:id="181"/>
      </w:r>
      <w:r w:rsidRPr="00790760">
        <w:rPr>
          <w:rtl/>
          <w:lang w:bidi="ar"/>
        </w:rPr>
        <w:t>.</w:t>
      </w:r>
    </w:p>
    <w:p w:rsidR="00537F54" w:rsidRPr="001612AC" w:rsidRDefault="00537F54" w:rsidP="00790760">
      <w:pPr>
        <w:ind w:firstLine="284"/>
        <w:rPr>
          <w:rStyle w:val="Char1"/>
          <w:rtl/>
        </w:rPr>
      </w:pPr>
      <w:r w:rsidRPr="001612AC">
        <w:rPr>
          <w:rStyle w:val="Char1"/>
          <w:rFonts w:hint="cs"/>
          <w:rtl/>
        </w:rPr>
        <w:t>(دعاهای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با آن، ب</w:t>
      </w:r>
      <w:r w:rsidR="00054628" w:rsidRPr="001612AC">
        <w:rPr>
          <w:rStyle w:val="Char1"/>
          <w:rFonts w:hint="cs"/>
          <w:rtl/>
        </w:rPr>
        <w:t>ی</w:t>
      </w:r>
      <w:r w:rsidRPr="001612AC">
        <w:rPr>
          <w:rStyle w:val="Char1"/>
          <w:rFonts w:hint="cs"/>
          <w:rtl/>
        </w:rPr>
        <w:t>ماران را فوت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به من نشان بده</w:t>
      </w:r>
      <w:r w:rsidR="00054628" w:rsidRPr="001612AC">
        <w:rPr>
          <w:rStyle w:val="Char1"/>
          <w:rFonts w:hint="cs"/>
          <w:rtl/>
        </w:rPr>
        <w:t>ی</w:t>
      </w:r>
      <w:r w:rsidRPr="001612AC">
        <w:rPr>
          <w:rStyle w:val="Char1"/>
          <w:rFonts w:hint="cs"/>
          <w:rtl/>
        </w:rPr>
        <w:t>د. طلسم و دعا تا زمان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همراه با </w:t>
      </w:r>
      <w:r w:rsidR="0085030E" w:rsidRPr="001612AC">
        <w:rPr>
          <w:rStyle w:val="Char1"/>
          <w:rFonts w:hint="cs"/>
          <w:rtl/>
        </w:rPr>
        <w:t>اعمال</w:t>
      </w:r>
      <w:r w:rsidRPr="001612AC">
        <w:rPr>
          <w:rStyle w:val="Char1"/>
          <w:rFonts w:hint="cs"/>
          <w:rtl/>
        </w:rPr>
        <w:t xml:space="preserve"> </w:t>
      </w:r>
      <w:r w:rsidR="00054628" w:rsidRPr="001612AC">
        <w:rPr>
          <w:rStyle w:val="Char1"/>
          <w:rFonts w:hint="cs"/>
          <w:rtl/>
        </w:rPr>
        <w:t>ی</w:t>
      </w:r>
      <w:r w:rsidRPr="001612AC">
        <w:rPr>
          <w:rStyle w:val="Char1"/>
          <w:rFonts w:hint="cs"/>
          <w:rtl/>
        </w:rPr>
        <w:t xml:space="preserve">ا </w:t>
      </w:r>
      <w:r w:rsidR="00054628" w:rsidRPr="001612AC">
        <w:rPr>
          <w:rStyle w:val="Char1"/>
          <w:rFonts w:hint="cs"/>
          <w:rtl/>
        </w:rPr>
        <w:t>ک</w:t>
      </w:r>
      <w:r w:rsidRPr="001612AC">
        <w:rPr>
          <w:rStyle w:val="Char1"/>
          <w:rFonts w:hint="cs"/>
          <w:rtl/>
        </w:rPr>
        <w:t>لمات شر</w:t>
      </w:r>
      <w:r w:rsidR="00054628" w:rsidRPr="001612AC">
        <w:rPr>
          <w:rStyle w:val="Char1"/>
          <w:rFonts w:hint="cs"/>
          <w:rtl/>
        </w:rPr>
        <w:t>ک</w:t>
      </w:r>
      <w:r w:rsidRPr="001612AC">
        <w:rPr>
          <w:rStyle w:val="Char1"/>
          <w:rFonts w:hint="cs"/>
          <w:rtl/>
        </w:rPr>
        <w:t xml:space="preserve"> آم</w:t>
      </w:r>
      <w:r w:rsidR="00054628" w:rsidRPr="001612AC">
        <w:rPr>
          <w:rStyle w:val="Char1"/>
          <w:rFonts w:hint="cs"/>
          <w:rtl/>
        </w:rPr>
        <w:t>ی</w:t>
      </w:r>
      <w:r w:rsidRPr="001612AC">
        <w:rPr>
          <w:rStyle w:val="Char1"/>
          <w:rFonts w:hint="cs"/>
          <w:rtl/>
        </w:rPr>
        <w:t>ز نباشد، اش</w:t>
      </w:r>
      <w:r w:rsidR="00054628" w:rsidRPr="001612AC">
        <w:rPr>
          <w:rStyle w:val="Char1"/>
          <w:rFonts w:hint="cs"/>
          <w:rtl/>
        </w:rPr>
        <w:t>ک</w:t>
      </w:r>
      <w:r w:rsidRPr="001612AC">
        <w:rPr>
          <w:rStyle w:val="Char1"/>
          <w:rFonts w:hint="cs"/>
          <w:rtl/>
        </w:rPr>
        <w:t>ال</w:t>
      </w:r>
      <w:r w:rsidR="00054628" w:rsidRPr="001612AC">
        <w:rPr>
          <w:rStyle w:val="Char1"/>
          <w:rFonts w:hint="cs"/>
          <w:rtl/>
        </w:rPr>
        <w:t>ی</w:t>
      </w:r>
      <w:r w:rsidRPr="001612AC">
        <w:rPr>
          <w:rStyle w:val="Char1"/>
          <w:rFonts w:hint="cs"/>
          <w:rtl/>
        </w:rPr>
        <w:t xml:space="preserve"> ندارد).</w:t>
      </w:r>
    </w:p>
    <w:p w:rsidR="00537F54" w:rsidRPr="00790760" w:rsidRDefault="00537F54" w:rsidP="0019126A">
      <w:pPr>
        <w:ind w:firstLine="284"/>
        <w:rPr>
          <w:rFonts w:cs="Simplified Arabic"/>
          <w:color w:val="000000"/>
          <w:sz w:val="27"/>
          <w:szCs w:val="27"/>
          <w:rtl/>
          <w:lang w:bidi="ar"/>
        </w:rPr>
      </w:pPr>
      <w:r w:rsidRPr="001612AC">
        <w:rPr>
          <w:rStyle w:val="Char1"/>
          <w:rFonts w:hint="cs"/>
          <w:rtl/>
        </w:rPr>
        <w:t xml:space="preserve">و فرمود: </w:t>
      </w:r>
      <w:r w:rsidRPr="00A4018D">
        <w:rPr>
          <w:rStyle w:val="Chara"/>
          <w:rtl/>
        </w:rPr>
        <w:t>«م</w:t>
      </w:r>
      <w:r w:rsidRPr="00A4018D">
        <w:rPr>
          <w:rStyle w:val="Chara"/>
          <w:rFonts w:hint="cs"/>
          <w:rtl/>
        </w:rPr>
        <w:t>َ</w:t>
      </w:r>
      <w:r w:rsidRPr="00A4018D">
        <w:rPr>
          <w:rStyle w:val="Chara"/>
          <w:rtl/>
        </w:rPr>
        <w:t xml:space="preserve">ن </w:t>
      </w:r>
      <w:r w:rsidRPr="00A4018D">
        <w:rPr>
          <w:rStyle w:val="Chara"/>
          <w:rFonts w:hint="cs"/>
          <w:rtl/>
        </w:rPr>
        <w:t>إِ</w:t>
      </w:r>
      <w:r w:rsidRPr="00A4018D">
        <w:rPr>
          <w:rStyle w:val="Chara"/>
          <w:rtl/>
        </w:rPr>
        <w:t>ست</w:t>
      </w:r>
      <w:r w:rsidRPr="00A4018D">
        <w:rPr>
          <w:rStyle w:val="Chara"/>
          <w:rFonts w:hint="cs"/>
          <w:rtl/>
        </w:rPr>
        <w:t>َ</w:t>
      </w:r>
      <w:r w:rsidRPr="00A4018D">
        <w:rPr>
          <w:rStyle w:val="Chara"/>
          <w:rtl/>
        </w:rPr>
        <w:t>ط</w:t>
      </w:r>
      <w:r w:rsidRPr="00A4018D">
        <w:rPr>
          <w:rStyle w:val="Chara"/>
          <w:rFonts w:hint="cs"/>
          <w:rtl/>
        </w:rPr>
        <w:t>َ</w:t>
      </w:r>
      <w:r w:rsidRPr="00A4018D">
        <w:rPr>
          <w:rStyle w:val="Chara"/>
          <w:rtl/>
        </w:rPr>
        <w:t>اع</w:t>
      </w:r>
      <w:r w:rsidRPr="00A4018D">
        <w:rPr>
          <w:rStyle w:val="Chara"/>
          <w:rFonts w:hint="cs"/>
          <w:rtl/>
        </w:rPr>
        <w:t>َ</w:t>
      </w:r>
      <w:r w:rsidRPr="00A4018D">
        <w:rPr>
          <w:rStyle w:val="Chara"/>
          <w:rtl/>
        </w:rPr>
        <w:t xml:space="preserve"> م</w:t>
      </w:r>
      <w:r w:rsidRPr="00A4018D">
        <w:rPr>
          <w:rStyle w:val="Chara"/>
          <w:rFonts w:hint="cs"/>
          <w:rtl/>
        </w:rPr>
        <w:t>ِ</w:t>
      </w:r>
      <w:r w:rsidRPr="00A4018D">
        <w:rPr>
          <w:rStyle w:val="Chara"/>
          <w:rtl/>
        </w:rPr>
        <w:t>نك</w:t>
      </w:r>
      <w:r w:rsidRPr="00A4018D">
        <w:rPr>
          <w:rStyle w:val="Chara"/>
          <w:rFonts w:hint="cs"/>
          <w:rtl/>
        </w:rPr>
        <w:t>ُ</w:t>
      </w:r>
      <w:r w:rsidRPr="00A4018D">
        <w:rPr>
          <w:rStyle w:val="Chara"/>
          <w:rtl/>
        </w:rPr>
        <w:t>م أ</w:t>
      </w:r>
      <w:r w:rsidRPr="00A4018D">
        <w:rPr>
          <w:rStyle w:val="Chara"/>
          <w:rFonts w:hint="cs"/>
          <w:rtl/>
        </w:rPr>
        <w:t>َ</w:t>
      </w:r>
      <w:r w:rsidRPr="00A4018D">
        <w:rPr>
          <w:rStyle w:val="Chara"/>
          <w:rtl/>
        </w:rPr>
        <w:t>ن ي</w:t>
      </w:r>
      <w:r w:rsidRPr="00A4018D">
        <w:rPr>
          <w:rStyle w:val="Chara"/>
          <w:rFonts w:hint="cs"/>
          <w:rtl/>
        </w:rPr>
        <w:t>َّ</w:t>
      </w:r>
      <w:r w:rsidRPr="00A4018D">
        <w:rPr>
          <w:rStyle w:val="Chara"/>
          <w:rtl/>
        </w:rPr>
        <w:t>نف</w:t>
      </w:r>
      <w:r w:rsidRPr="00A4018D">
        <w:rPr>
          <w:rStyle w:val="Chara"/>
          <w:rFonts w:hint="cs"/>
          <w:rtl/>
        </w:rPr>
        <w:t>َ</w:t>
      </w:r>
      <w:r w:rsidRPr="00A4018D">
        <w:rPr>
          <w:rStyle w:val="Chara"/>
          <w:rtl/>
        </w:rPr>
        <w:t>ع</w:t>
      </w:r>
      <w:r w:rsidRPr="00A4018D">
        <w:rPr>
          <w:rStyle w:val="Chara"/>
          <w:rFonts w:hint="cs"/>
          <w:rtl/>
        </w:rPr>
        <w:t>َ</w:t>
      </w:r>
      <w:r w:rsidRPr="00A4018D">
        <w:rPr>
          <w:rStyle w:val="Chara"/>
          <w:rtl/>
        </w:rPr>
        <w:t xml:space="preserve"> أ</w:t>
      </w:r>
      <w:r w:rsidRPr="00A4018D">
        <w:rPr>
          <w:rStyle w:val="Chara"/>
          <w:rFonts w:hint="cs"/>
          <w:rtl/>
        </w:rPr>
        <w:t>َ</w:t>
      </w:r>
      <w:r w:rsidRPr="00A4018D">
        <w:rPr>
          <w:rStyle w:val="Chara"/>
          <w:rtl/>
        </w:rPr>
        <w:t>خيه</w:t>
      </w:r>
      <w:r w:rsidRPr="00A4018D">
        <w:rPr>
          <w:rStyle w:val="Chara"/>
          <w:rFonts w:hint="cs"/>
          <w:rtl/>
        </w:rPr>
        <w:t>ِ</w:t>
      </w:r>
      <w:r w:rsidRPr="00A4018D">
        <w:rPr>
          <w:rStyle w:val="Chara"/>
          <w:rtl/>
        </w:rPr>
        <w:t xml:space="preserve"> ف</w:t>
      </w:r>
      <w:r w:rsidRPr="00A4018D">
        <w:rPr>
          <w:rStyle w:val="Chara"/>
          <w:rFonts w:hint="cs"/>
          <w:rtl/>
        </w:rPr>
        <w:t>َ</w:t>
      </w:r>
      <w:r w:rsidRPr="00A4018D">
        <w:rPr>
          <w:rStyle w:val="Chara"/>
          <w:rtl/>
        </w:rPr>
        <w:t>لي</w:t>
      </w:r>
      <w:r w:rsidRPr="00A4018D">
        <w:rPr>
          <w:rStyle w:val="Chara"/>
          <w:rFonts w:hint="cs"/>
          <w:rtl/>
        </w:rPr>
        <w:t>َ</w:t>
      </w:r>
      <w:r w:rsidRPr="00A4018D">
        <w:rPr>
          <w:rStyle w:val="Chara"/>
          <w:rtl/>
        </w:rPr>
        <w:t>نف</w:t>
      </w:r>
      <w:r w:rsidRPr="00A4018D">
        <w:rPr>
          <w:rStyle w:val="Chara"/>
          <w:rFonts w:hint="cs"/>
          <w:rtl/>
        </w:rPr>
        <w:t>َ</w:t>
      </w:r>
      <w:r w:rsidRPr="00A4018D">
        <w:rPr>
          <w:rStyle w:val="Chara"/>
          <w:rtl/>
        </w:rPr>
        <w:t>عه</w:t>
      </w:r>
      <w:r w:rsidRPr="00A4018D">
        <w:rPr>
          <w:rStyle w:val="Chara"/>
          <w:rFonts w:hint="cs"/>
          <w:rtl/>
        </w:rPr>
        <w:t>ُ</w:t>
      </w:r>
      <w:r w:rsidRPr="00A4018D">
        <w:rPr>
          <w:rStyle w:val="Chara"/>
          <w:rtl/>
        </w:rPr>
        <w:t>».</w:t>
      </w:r>
    </w:p>
    <w:p w:rsidR="00537F54" w:rsidRPr="001612AC" w:rsidRDefault="00537F54" w:rsidP="0019126A">
      <w:pPr>
        <w:ind w:firstLine="284"/>
        <w:rPr>
          <w:rStyle w:val="Char1"/>
          <w:rtl/>
        </w:rPr>
      </w:pPr>
      <w:r w:rsidRPr="001612AC">
        <w:rPr>
          <w:rStyle w:val="Char1"/>
          <w:rFonts w:hint="cs"/>
          <w:rtl/>
        </w:rPr>
        <w:t>(هر</w:t>
      </w:r>
      <w:r w:rsidR="00054628" w:rsidRPr="001612AC">
        <w:rPr>
          <w:rStyle w:val="Char1"/>
          <w:rFonts w:hint="cs"/>
          <w:rtl/>
        </w:rPr>
        <w:t>ک</w:t>
      </w:r>
      <w:r w:rsidRPr="001612AC">
        <w:rPr>
          <w:rStyle w:val="Char1"/>
          <w:rFonts w:hint="cs"/>
          <w:rtl/>
        </w:rPr>
        <w:t>س</w:t>
      </w:r>
      <w:r w:rsidR="0093303A">
        <w:rPr>
          <w:rStyle w:val="Char1"/>
          <w:rFonts w:hint="cs"/>
          <w:rtl/>
        </w:rPr>
        <w:t xml:space="preserve"> می‌</w:t>
      </w:r>
      <w:r w:rsidRPr="001612AC">
        <w:rPr>
          <w:rStyle w:val="Char1"/>
          <w:rFonts w:hint="cs"/>
          <w:rtl/>
        </w:rPr>
        <w:t>تواند نفع</w:t>
      </w:r>
      <w:r w:rsidR="00054628" w:rsidRPr="001612AC">
        <w:rPr>
          <w:rStyle w:val="Char1"/>
          <w:rFonts w:hint="cs"/>
          <w:rtl/>
        </w:rPr>
        <w:t>ی</w:t>
      </w:r>
      <w:r w:rsidRPr="001612AC">
        <w:rPr>
          <w:rStyle w:val="Char1"/>
          <w:rFonts w:hint="cs"/>
          <w:rtl/>
        </w:rPr>
        <w:t xml:space="preserve"> به برادرش برساند،‌ با</w:t>
      </w:r>
      <w:r w:rsidR="00054628" w:rsidRPr="001612AC">
        <w:rPr>
          <w:rStyle w:val="Char1"/>
          <w:rFonts w:hint="cs"/>
          <w:rtl/>
        </w:rPr>
        <w:t>ی</w:t>
      </w:r>
      <w:r w:rsidRPr="001612AC">
        <w:rPr>
          <w:rStyle w:val="Char1"/>
          <w:rFonts w:hint="cs"/>
          <w:rtl/>
        </w:rPr>
        <w:t>د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ار را انجام دهد).</w:t>
      </w:r>
    </w:p>
    <w:p w:rsidR="00537F54" w:rsidRPr="001612AC" w:rsidRDefault="00537F54" w:rsidP="00790760">
      <w:pPr>
        <w:ind w:firstLine="284"/>
        <w:rPr>
          <w:rStyle w:val="Char1"/>
          <w:rtl/>
        </w:rPr>
      </w:pPr>
      <w:r w:rsidRPr="001612AC">
        <w:rPr>
          <w:rStyle w:val="Char1"/>
          <w:rFonts w:hint="cs"/>
          <w:rtl/>
        </w:rPr>
        <w:t xml:space="preserve">اگر طلسم و افسون، حاوی </w:t>
      </w:r>
      <w:r w:rsidR="00054628" w:rsidRPr="001612AC">
        <w:rPr>
          <w:rStyle w:val="Char1"/>
          <w:rFonts w:hint="cs"/>
          <w:rtl/>
        </w:rPr>
        <w:t>ک</w:t>
      </w:r>
      <w:r w:rsidRPr="001612AC">
        <w:rPr>
          <w:rStyle w:val="Char1"/>
          <w:rFonts w:hint="cs"/>
          <w:rtl/>
        </w:rPr>
        <w:t>لمات گناه، حرام و شر</w:t>
      </w:r>
      <w:r w:rsidR="00054628" w:rsidRPr="001612AC">
        <w:rPr>
          <w:rStyle w:val="Char1"/>
          <w:rFonts w:hint="cs"/>
          <w:rtl/>
        </w:rPr>
        <w:t>ک</w:t>
      </w:r>
      <w:r w:rsidRPr="001612AC">
        <w:rPr>
          <w:rStyle w:val="Char1"/>
          <w:rFonts w:hint="eastAsia"/>
          <w:rtl/>
        </w:rPr>
        <w:t>‌</w:t>
      </w:r>
      <w:r w:rsidRPr="001612AC">
        <w:rPr>
          <w:rStyle w:val="Char1"/>
          <w:rFonts w:hint="cs"/>
          <w:rtl/>
        </w:rPr>
        <w:t>آم</w:t>
      </w:r>
      <w:r w:rsidR="00054628" w:rsidRPr="001612AC">
        <w:rPr>
          <w:rStyle w:val="Char1"/>
          <w:rFonts w:hint="cs"/>
          <w:rtl/>
        </w:rPr>
        <w:t>ی</w:t>
      </w:r>
      <w:r w:rsidRPr="001612AC">
        <w:rPr>
          <w:rStyle w:val="Char1"/>
          <w:rFonts w:hint="cs"/>
          <w:rtl/>
        </w:rPr>
        <w:t xml:space="preserve">ز باشد </w:t>
      </w:r>
      <w:r w:rsidR="00054628" w:rsidRPr="001612AC">
        <w:rPr>
          <w:rStyle w:val="Char1"/>
          <w:rFonts w:hint="cs"/>
          <w:rtl/>
        </w:rPr>
        <w:t>ی</w:t>
      </w:r>
      <w:r w:rsidRPr="001612AC">
        <w:rPr>
          <w:rStyle w:val="Char1"/>
          <w:rFonts w:hint="cs"/>
          <w:rtl/>
        </w:rPr>
        <w:t>ا این‌که معان</w:t>
      </w:r>
      <w:r w:rsidR="00054628" w:rsidRPr="001612AC">
        <w:rPr>
          <w:rStyle w:val="Char1"/>
          <w:rFonts w:hint="cs"/>
          <w:rtl/>
        </w:rPr>
        <w:t>ی</w:t>
      </w:r>
      <w:r w:rsidRPr="001612AC">
        <w:rPr>
          <w:rStyle w:val="Char1"/>
          <w:rFonts w:hint="cs"/>
          <w:rtl/>
        </w:rPr>
        <w:t xml:space="preserve"> آن‌ها روشن و مفهوم نباشد، از نظر شرعی،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نم</w:t>
      </w:r>
      <w:r w:rsidR="00054628" w:rsidRPr="001612AC">
        <w:rPr>
          <w:rStyle w:val="Char1"/>
          <w:rFonts w:hint="cs"/>
          <w:rtl/>
        </w:rPr>
        <w:t>ی</w:t>
      </w:r>
      <w:r w:rsidRPr="001612AC">
        <w:rPr>
          <w:rStyle w:val="Char1"/>
          <w:rFonts w:hint="eastAsia"/>
          <w:rtl/>
        </w:rPr>
        <w:t>‌</w:t>
      </w:r>
      <w:r w:rsidRPr="001612AC">
        <w:rPr>
          <w:rStyle w:val="Char1"/>
          <w:rFonts w:hint="cs"/>
          <w:rtl/>
        </w:rPr>
        <w:t>تواند با آن‌ها، رق</w:t>
      </w:r>
      <w:r w:rsidR="00054628" w:rsidRPr="001612AC">
        <w:rPr>
          <w:rStyle w:val="Char1"/>
          <w:rFonts w:hint="cs"/>
          <w:rtl/>
        </w:rPr>
        <w:t>ی</w:t>
      </w:r>
      <w:r w:rsidRPr="001612AC">
        <w:rPr>
          <w:rStyle w:val="Char1"/>
          <w:rFonts w:hint="cs"/>
          <w:rtl/>
        </w:rPr>
        <w:t>ه و تعو</w:t>
      </w:r>
      <w:r w:rsidR="00054628" w:rsidRPr="001612AC">
        <w:rPr>
          <w:rStyle w:val="Char1"/>
          <w:rFonts w:hint="cs"/>
          <w:rtl/>
        </w:rPr>
        <w:t>ی</w:t>
      </w:r>
      <w:r w:rsidRPr="001612AC">
        <w:rPr>
          <w:rStyle w:val="Char1"/>
          <w:rFonts w:hint="cs"/>
          <w:rtl/>
        </w:rPr>
        <w:t xml:space="preserve">ذ </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ی</w:t>
      </w:r>
      <w:r w:rsidRPr="001612AC">
        <w:rPr>
          <w:rStyle w:val="Char1"/>
          <w:rFonts w:hint="cs"/>
          <w:rtl/>
        </w:rPr>
        <w:t>ا سوگند بخورد، اگرچه جن با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 xml:space="preserve">گونه </w:t>
      </w:r>
      <w:r w:rsidR="00054628" w:rsidRPr="001612AC">
        <w:rPr>
          <w:rStyle w:val="Char1"/>
          <w:rFonts w:hint="cs"/>
          <w:rtl/>
        </w:rPr>
        <w:t>ک</w:t>
      </w:r>
      <w:r w:rsidRPr="001612AC">
        <w:rPr>
          <w:rStyle w:val="Char1"/>
          <w:rFonts w:hint="cs"/>
          <w:rtl/>
        </w:rPr>
        <w:t>لمات از بدن ب</w:t>
      </w:r>
      <w:r w:rsidR="00054628" w:rsidRPr="001612AC">
        <w:rPr>
          <w:rStyle w:val="Char1"/>
          <w:rFonts w:hint="cs"/>
          <w:rtl/>
        </w:rPr>
        <w:t>ی</w:t>
      </w:r>
      <w:r w:rsidRPr="001612AC">
        <w:rPr>
          <w:rStyle w:val="Char1"/>
          <w:rFonts w:hint="cs"/>
          <w:rtl/>
        </w:rPr>
        <w:t>مار ب</w:t>
      </w:r>
      <w:r w:rsidR="00054628" w:rsidRPr="001612AC">
        <w:rPr>
          <w:rStyle w:val="Char1"/>
          <w:rFonts w:hint="cs"/>
          <w:rtl/>
        </w:rPr>
        <w:t>ی</w:t>
      </w:r>
      <w:r w:rsidRPr="001612AC">
        <w:rPr>
          <w:rStyle w:val="Char1"/>
          <w:rFonts w:hint="cs"/>
          <w:rtl/>
        </w:rPr>
        <w:t>رون رود، ز</w:t>
      </w:r>
      <w:r w:rsidR="00054628" w:rsidRPr="001612AC">
        <w:rPr>
          <w:rStyle w:val="Char1"/>
          <w:rFonts w:hint="cs"/>
          <w:rtl/>
        </w:rPr>
        <w:t>ی</w:t>
      </w:r>
      <w:r w:rsidRPr="001612AC">
        <w:rPr>
          <w:rStyle w:val="Char1"/>
          <w:rFonts w:hint="cs"/>
          <w:rtl/>
        </w:rPr>
        <w:t xml:space="preserve">را آن‌چه را </w:t>
      </w:r>
      <w:r w:rsidR="00054628" w:rsidRPr="001612AC">
        <w:rPr>
          <w:rStyle w:val="Char1"/>
          <w:rFonts w:hint="cs"/>
          <w:rtl/>
        </w:rPr>
        <w:t>ک</w:t>
      </w:r>
      <w:r w:rsidRPr="001612AC">
        <w:rPr>
          <w:rStyle w:val="Char1"/>
          <w:rFonts w:hint="cs"/>
          <w:rtl/>
        </w:rPr>
        <w:t xml:space="preserve">ه الله متعال و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حرام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زیانش از سودش ب</w:t>
      </w:r>
      <w:r w:rsidR="00054628" w:rsidRPr="001612AC">
        <w:rPr>
          <w:rStyle w:val="Char1"/>
          <w:rFonts w:hint="cs"/>
          <w:rtl/>
        </w:rPr>
        <w:t>ی</w:t>
      </w:r>
      <w:r w:rsidRPr="001612AC">
        <w:rPr>
          <w:rStyle w:val="Char1"/>
          <w:rFonts w:hint="cs"/>
          <w:rtl/>
        </w:rPr>
        <w:t>شتر است.</w:t>
      </w:r>
    </w:p>
    <w:p w:rsidR="00537F54" w:rsidRPr="001612AC" w:rsidRDefault="00537F54" w:rsidP="00790760">
      <w:pPr>
        <w:ind w:firstLine="284"/>
        <w:rPr>
          <w:rStyle w:val="Char1"/>
          <w:rtl/>
        </w:rPr>
      </w:pPr>
      <w:r w:rsidRPr="001612AC">
        <w:rPr>
          <w:rStyle w:val="Char1"/>
          <w:rFonts w:hint="cs"/>
          <w:rtl/>
        </w:rPr>
        <w:t>در جای</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 م</w:t>
      </w:r>
      <w:r w:rsidR="00054628" w:rsidRPr="001612AC">
        <w:rPr>
          <w:rStyle w:val="Char1"/>
          <w:rFonts w:hint="cs"/>
          <w:rtl/>
        </w:rPr>
        <w:t>ی</w:t>
      </w:r>
      <w:r w:rsidRPr="001612AC">
        <w:rPr>
          <w:rStyle w:val="Char1"/>
          <w:rFonts w:hint="eastAsia"/>
          <w:rtl/>
        </w:rPr>
        <w:t>‌</w:t>
      </w:r>
      <w:r w:rsidRPr="001612AC">
        <w:rPr>
          <w:rStyle w:val="Char1"/>
          <w:rFonts w:hint="cs"/>
          <w:rtl/>
        </w:rPr>
        <w:t>نو</w:t>
      </w:r>
      <w:r w:rsidR="00054628" w:rsidRPr="001612AC">
        <w:rPr>
          <w:rStyle w:val="Char1"/>
          <w:rFonts w:hint="cs"/>
          <w:rtl/>
        </w:rPr>
        <w:t>ی</w:t>
      </w:r>
      <w:r w:rsidRPr="001612AC">
        <w:rPr>
          <w:rStyle w:val="Char1"/>
          <w:rFonts w:hint="cs"/>
          <w:rtl/>
        </w:rPr>
        <w:t>سد</w:t>
      </w:r>
      <w:r w:rsidRPr="001612AC">
        <w:rPr>
          <w:rStyle w:val="Char1"/>
          <w:vertAlign w:val="superscript"/>
          <w:rtl/>
        </w:rPr>
        <w:footnoteReference w:id="182"/>
      </w:r>
      <w:r w:rsidRPr="001612AC">
        <w:rPr>
          <w:rStyle w:val="Char1"/>
          <w:rFonts w:hint="cs"/>
          <w:rtl/>
        </w:rPr>
        <w:t xml:space="preserve">: آنان </w:t>
      </w:r>
      <w:r w:rsidR="00054628" w:rsidRPr="001612AC">
        <w:rPr>
          <w:rStyle w:val="Char1"/>
          <w:rFonts w:hint="cs"/>
          <w:rtl/>
        </w:rPr>
        <w:t>ک</w:t>
      </w:r>
      <w:r w:rsidRPr="001612AC">
        <w:rPr>
          <w:rStyle w:val="Char1"/>
          <w:rFonts w:hint="cs"/>
          <w:rtl/>
        </w:rPr>
        <w:t xml:space="preserve">ه با </w:t>
      </w:r>
      <w:r w:rsidR="00054628" w:rsidRPr="001612AC">
        <w:rPr>
          <w:rStyle w:val="Char1"/>
          <w:rFonts w:hint="cs"/>
          <w:rtl/>
        </w:rPr>
        <w:t>ک</w:t>
      </w:r>
      <w:r w:rsidRPr="001612AC">
        <w:rPr>
          <w:rStyle w:val="Char1"/>
          <w:rFonts w:hint="cs"/>
          <w:rtl/>
        </w:rPr>
        <w:t>لمات شر</w:t>
      </w:r>
      <w:r w:rsidR="00054628" w:rsidRPr="001612AC">
        <w:rPr>
          <w:rStyle w:val="Char1"/>
          <w:rFonts w:hint="cs"/>
          <w:rtl/>
        </w:rPr>
        <w:t>ک</w:t>
      </w:r>
      <w:r w:rsidRPr="001612AC">
        <w:rPr>
          <w:rStyle w:val="Char1"/>
          <w:rFonts w:hint="eastAsia"/>
          <w:rtl/>
        </w:rPr>
        <w:t>‌</w:t>
      </w:r>
      <w:r w:rsidRPr="001612AC">
        <w:rPr>
          <w:rStyle w:val="Char1"/>
          <w:rFonts w:hint="cs"/>
          <w:rtl/>
        </w:rPr>
        <w:t>آم</w:t>
      </w:r>
      <w:r w:rsidR="00054628" w:rsidRPr="001612AC">
        <w:rPr>
          <w:rStyle w:val="Char1"/>
          <w:rFonts w:hint="cs"/>
          <w:rtl/>
        </w:rPr>
        <w:t>ی</w:t>
      </w:r>
      <w:r w:rsidRPr="001612AC">
        <w:rPr>
          <w:rStyle w:val="Char1"/>
          <w:rFonts w:hint="cs"/>
          <w:rtl/>
        </w:rPr>
        <w:t>ز تعو</w:t>
      </w:r>
      <w:r w:rsidR="00054628" w:rsidRPr="001612AC">
        <w:rPr>
          <w:rStyle w:val="Char1"/>
          <w:rFonts w:hint="cs"/>
          <w:rtl/>
        </w:rPr>
        <w:t>ی</w:t>
      </w:r>
      <w:r w:rsidRPr="001612AC">
        <w:rPr>
          <w:rStyle w:val="Char1"/>
          <w:rFonts w:hint="cs"/>
          <w:rtl/>
        </w:rPr>
        <w:t>ذ را م</w:t>
      </w:r>
      <w:r w:rsidR="00054628" w:rsidRPr="001612AC">
        <w:rPr>
          <w:rStyle w:val="Char1"/>
          <w:rFonts w:hint="cs"/>
          <w:rtl/>
        </w:rPr>
        <w:t>ی</w:t>
      </w:r>
      <w:r w:rsidRPr="001612AC">
        <w:rPr>
          <w:rStyle w:val="Char1"/>
          <w:rFonts w:hint="eastAsia"/>
          <w:rtl/>
        </w:rPr>
        <w:t>‌</w:t>
      </w:r>
      <w:r w:rsidRPr="001612AC">
        <w:rPr>
          <w:rStyle w:val="Char1"/>
          <w:rFonts w:hint="cs"/>
          <w:rtl/>
        </w:rPr>
        <w:t>نو</w:t>
      </w:r>
      <w:r w:rsidR="00054628" w:rsidRPr="001612AC">
        <w:rPr>
          <w:rStyle w:val="Char1"/>
          <w:rFonts w:hint="cs"/>
          <w:rtl/>
        </w:rPr>
        <w:t>ی</w:t>
      </w:r>
      <w:r w:rsidRPr="001612AC">
        <w:rPr>
          <w:rStyle w:val="Char1"/>
          <w:rFonts w:hint="cs"/>
          <w:rtl/>
        </w:rPr>
        <w:t>سند،‌ بسیاری از اوقات، توانایی ب</w:t>
      </w:r>
      <w:r w:rsidR="00054628" w:rsidRPr="001612AC">
        <w:rPr>
          <w:rStyle w:val="Char1"/>
          <w:rFonts w:hint="cs"/>
          <w:rtl/>
        </w:rPr>
        <w:t>ی</w:t>
      </w:r>
      <w:r w:rsidRPr="001612AC">
        <w:rPr>
          <w:rStyle w:val="Char1"/>
          <w:rFonts w:hint="cs"/>
          <w:rtl/>
        </w:rPr>
        <w:t xml:space="preserve">رون </w:t>
      </w:r>
      <w:r w:rsidR="00054628" w:rsidRPr="001612AC">
        <w:rPr>
          <w:rStyle w:val="Char1"/>
          <w:rFonts w:hint="cs"/>
          <w:rtl/>
        </w:rPr>
        <w:t>ک</w:t>
      </w:r>
      <w:r w:rsidRPr="001612AC">
        <w:rPr>
          <w:rStyle w:val="Char1"/>
          <w:rFonts w:hint="cs"/>
          <w:rtl/>
        </w:rPr>
        <w:t>ردن جن را ندارند و حت</w:t>
      </w:r>
      <w:r w:rsidR="00054628" w:rsidRPr="001612AC">
        <w:rPr>
          <w:rStyle w:val="Char1"/>
          <w:rFonts w:hint="cs"/>
          <w:rtl/>
        </w:rPr>
        <w:t>ی</w:t>
      </w:r>
      <w:r w:rsidR="0085030E" w:rsidRPr="001612AC">
        <w:rPr>
          <w:rStyle w:val="Char1"/>
          <w:rFonts w:hint="cs"/>
          <w:rtl/>
        </w:rPr>
        <w:t xml:space="preserve"> اگر</w:t>
      </w:r>
      <w:r w:rsidRPr="001612AC">
        <w:rPr>
          <w:rStyle w:val="Char1"/>
          <w:rFonts w:hint="cs"/>
          <w:rtl/>
        </w:rPr>
        <w:t xml:space="preserve"> قصد </w:t>
      </w:r>
      <w:r w:rsidR="00054628" w:rsidRPr="001612AC">
        <w:rPr>
          <w:rStyle w:val="Char1"/>
          <w:rFonts w:hint="cs"/>
          <w:rtl/>
        </w:rPr>
        <w:t>ک</w:t>
      </w:r>
      <w:r w:rsidRPr="001612AC">
        <w:rPr>
          <w:rStyle w:val="Char1"/>
          <w:rFonts w:hint="cs"/>
          <w:rtl/>
        </w:rPr>
        <w:t xml:space="preserve">شتن </w:t>
      </w:r>
      <w:r w:rsidR="00054628" w:rsidRPr="001612AC">
        <w:rPr>
          <w:rStyle w:val="Char1"/>
          <w:rFonts w:hint="cs"/>
          <w:rtl/>
        </w:rPr>
        <w:t>ی</w:t>
      </w:r>
      <w:r w:rsidRPr="001612AC">
        <w:rPr>
          <w:rStyle w:val="Char1"/>
          <w:rFonts w:hint="cs"/>
          <w:rtl/>
        </w:rPr>
        <w:t xml:space="preserve">ا حبس </w:t>
      </w:r>
      <w:r w:rsidR="00054628" w:rsidRPr="001612AC">
        <w:rPr>
          <w:rStyle w:val="Char1"/>
          <w:rFonts w:hint="cs"/>
          <w:rtl/>
        </w:rPr>
        <w:t>ک</w:t>
      </w:r>
      <w:r w:rsidRPr="001612AC">
        <w:rPr>
          <w:rStyle w:val="Char1"/>
          <w:rFonts w:hint="cs"/>
          <w:rtl/>
        </w:rPr>
        <w:t xml:space="preserve">ردن جن را دارد، </w:t>
      </w:r>
      <w:r w:rsidR="00054628" w:rsidRPr="001612AC">
        <w:rPr>
          <w:rStyle w:val="Char1"/>
          <w:rFonts w:hint="cs"/>
          <w:rtl/>
        </w:rPr>
        <w:t>ک</w:t>
      </w:r>
      <w:r w:rsidRPr="001612AC">
        <w:rPr>
          <w:rStyle w:val="Char1"/>
          <w:rFonts w:hint="cs"/>
          <w:rtl/>
        </w:rPr>
        <w:t>ه انسان را ب</w:t>
      </w:r>
      <w:r w:rsidR="00054628" w:rsidRPr="001612AC">
        <w:rPr>
          <w:rStyle w:val="Char1"/>
          <w:rFonts w:hint="cs"/>
          <w:rtl/>
        </w:rPr>
        <w:t>ی</w:t>
      </w:r>
      <w:r w:rsidRPr="001612AC">
        <w:rPr>
          <w:rStyle w:val="Char1"/>
          <w:rFonts w:hint="cs"/>
          <w:rtl/>
        </w:rPr>
        <w:t xml:space="preserve">مار </w:t>
      </w:r>
      <w:r w:rsidR="00054628" w:rsidRPr="001612AC">
        <w:rPr>
          <w:rStyle w:val="Char1"/>
          <w:rFonts w:hint="cs"/>
          <w:rtl/>
        </w:rPr>
        <w:t>ک</w:t>
      </w:r>
      <w:r w:rsidRPr="001612AC">
        <w:rPr>
          <w:rStyle w:val="Char1"/>
          <w:rFonts w:hint="cs"/>
          <w:rtl/>
        </w:rPr>
        <w:t>رده است،‌ جن او را به باد مسخره 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رد و چنان در تخ</w:t>
      </w:r>
      <w:r w:rsidR="00054628" w:rsidRPr="001612AC">
        <w:rPr>
          <w:rStyle w:val="Char1"/>
          <w:rFonts w:hint="cs"/>
          <w:rtl/>
        </w:rPr>
        <w:t>ی</w:t>
      </w:r>
      <w:r w:rsidRPr="001612AC">
        <w:rPr>
          <w:rStyle w:val="Char1"/>
          <w:rFonts w:hint="cs"/>
          <w:rtl/>
        </w:rPr>
        <w:t>ل او م</w:t>
      </w:r>
      <w:r w:rsidR="00054628" w:rsidRPr="001612AC">
        <w:rPr>
          <w:rStyle w:val="Char1"/>
          <w:rFonts w:hint="cs"/>
          <w:rtl/>
        </w:rPr>
        <w:t>ی</w:t>
      </w:r>
      <w:r w:rsidRPr="001612AC">
        <w:rPr>
          <w:rStyle w:val="Char1"/>
          <w:rFonts w:hint="eastAsia"/>
          <w:rtl/>
        </w:rPr>
        <w:t>‌</w:t>
      </w:r>
      <w:r w:rsidRPr="001612AC">
        <w:rPr>
          <w:rStyle w:val="Char1"/>
          <w:rFonts w:hint="cs"/>
          <w:rtl/>
        </w:rPr>
        <w:t xml:space="preserve">آورد، </w:t>
      </w:r>
      <w:r w:rsidR="00054628" w:rsidRPr="001612AC">
        <w:rPr>
          <w:rStyle w:val="Char1"/>
          <w:rFonts w:hint="cs"/>
          <w:rtl/>
        </w:rPr>
        <w:t>ک</w:t>
      </w:r>
      <w:r w:rsidRPr="001612AC">
        <w:rPr>
          <w:rStyle w:val="Char1"/>
          <w:rFonts w:hint="cs"/>
          <w:rtl/>
        </w:rPr>
        <w:t xml:space="preserve">ه آن جن را </w:t>
      </w:r>
      <w:r w:rsidR="00054628" w:rsidRPr="001612AC">
        <w:rPr>
          <w:rStyle w:val="Char1"/>
          <w:rFonts w:hint="cs"/>
          <w:rtl/>
        </w:rPr>
        <w:t>ک</w:t>
      </w:r>
      <w:r w:rsidRPr="001612AC">
        <w:rPr>
          <w:rStyle w:val="Char1"/>
          <w:rFonts w:hint="cs"/>
          <w:rtl/>
        </w:rPr>
        <w:t xml:space="preserve">شته </w:t>
      </w:r>
      <w:r w:rsidR="00054628" w:rsidRPr="001612AC">
        <w:rPr>
          <w:rStyle w:val="Char1"/>
          <w:rFonts w:hint="cs"/>
          <w:rtl/>
        </w:rPr>
        <w:t>ی</w:t>
      </w:r>
      <w:r w:rsidRPr="001612AC">
        <w:rPr>
          <w:rStyle w:val="Char1"/>
          <w:rFonts w:hint="cs"/>
          <w:rtl/>
        </w:rPr>
        <w:t xml:space="preserve">ا حبس </w:t>
      </w:r>
      <w:r w:rsidR="00054628" w:rsidRPr="001612AC">
        <w:rPr>
          <w:rStyle w:val="Char1"/>
          <w:rFonts w:hint="cs"/>
          <w:rtl/>
        </w:rPr>
        <w:t>ک</w:t>
      </w:r>
      <w:r w:rsidRPr="001612AC">
        <w:rPr>
          <w:rStyle w:val="Char1"/>
          <w:rFonts w:hint="cs"/>
          <w:rtl/>
        </w:rPr>
        <w:t>رده است، ول</w:t>
      </w:r>
      <w:r w:rsidR="00054628" w:rsidRPr="001612AC">
        <w:rPr>
          <w:rStyle w:val="Char1"/>
          <w:rFonts w:hint="cs"/>
          <w:rtl/>
        </w:rPr>
        <w:t>ی</w:t>
      </w:r>
      <w:r w:rsidRPr="001612AC">
        <w:rPr>
          <w:rStyle w:val="Char1"/>
          <w:rFonts w:hint="cs"/>
          <w:rtl/>
        </w:rPr>
        <w:t xml:space="preserve"> در واقع ا</w:t>
      </w:r>
      <w:r w:rsidR="00054628" w:rsidRPr="001612AC">
        <w:rPr>
          <w:rStyle w:val="Char1"/>
          <w:rFonts w:hint="cs"/>
          <w:rtl/>
        </w:rPr>
        <w:t>ی</w:t>
      </w:r>
      <w:r w:rsidRPr="001612AC">
        <w:rPr>
          <w:rStyle w:val="Char1"/>
          <w:rFonts w:hint="cs"/>
          <w:rtl/>
        </w:rPr>
        <w:t>ن تخ</w:t>
      </w:r>
      <w:r w:rsidR="00054628" w:rsidRPr="001612AC">
        <w:rPr>
          <w:rStyle w:val="Char1"/>
          <w:rFonts w:hint="cs"/>
          <w:rtl/>
        </w:rPr>
        <w:t>ی</w:t>
      </w:r>
      <w:r w:rsidRPr="001612AC">
        <w:rPr>
          <w:rStyle w:val="Char1"/>
          <w:rFonts w:hint="cs"/>
          <w:rtl/>
        </w:rPr>
        <w:t xml:space="preserve">ل و دروغ محض است. </w:t>
      </w:r>
    </w:p>
    <w:p w:rsidR="00537F54" w:rsidRPr="00790760" w:rsidRDefault="00537F54" w:rsidP="0019126A">
      <w:pPr>
        <w:pStyle w:val="a6"/>
        <w:rPr>
          <w:rtl/>
        </w:rPr>
      </w:pPr>
      <w:bookmarkStart w:id="455" w:name="_Toc65505746"/>
      <w:bookmarkStart w:id="456" w:name="_Toc319144915"/>
      <w:bookmarkStart w:id="457" w:name="_Toc434739375"/>
      <w:r w:rsidRPr="00790760">
        <w:rPr>
          <w:rFonts w:hint="cs"/>
          <w:rtl/>
        </w:rPr>
        <w:t>خرسندكردن جن</w:t>
      </w:r>
      <w:bookmarkEnd w:id="455"/>
      <w:bookmarkEnd w:id="456"/>
      <w:bookmarkEnd w:id="457"/>
    </w:p>
    <w:p w:rsidR="00537F54" w:rsidRPr="001612AC" w:rsidRDefault="00537F54" w:rsidP="00790760">
      <w:pPr>
        <w:ind w:firstLine="284"/>
        <w:rPr>
          <w:rStyle w:val="Char1"/>
          <w:rtl/>
        </w:rPr>
      </w:pPr>
      <w:r w:rsidRPr="001612AC">
        <w:rPr>
          <w:rStyle w:val="Char1"/>
          <w:rFonts w:hint="cs"/>
          <w:rtl/>
        </w:rPr>
        <w:t>برخی م</w:t>
      </w:r>
      <w:r w:rsidR="00054628" w:rsidRPr="001612AC">
        <w:rPr>
          <w:rStyle w:val="Char1"/>
          <w:rFonts w:hint="cs"/>
          <w:rtl/>
        </w:rPr>
        <w:t>ی</w:t>
      </w:r>
      <w:r w:rsidRPr="001612AC">
        <w:rPr>
          <w:rStyle w:val="Char1"/>
          <w:rFonts w:hint="eastAsia"/>
          <w:rtl/>
        </w:rPr>
        <w:t>‌</w:t>
      </w:r>
      <w:r w:rsidRPr="001612AC">
        <w:rPr>
          <w:rStyle w:val="Char1"/>
          <w:rFonts w:hint="cs"/>
          <w:rtl/>
        </w:rPr>
        <w:t>خواهند جن</w:t>
      </w:r>
      <w:r w:rsidR="00054628" w:rsidRPr="001612AC">
        <w:rPr>
          <w:rStyle w:val="Char1"/>
          <w:rFonts w:hint="cs"/>
          <w:rtl/>
        </w:rPr>
        <w:t>ی</w:t>
      </w:r>
      <w:r w:rsidRPr="001612AC">
        <w:rPr>
          <w:rStyle w:val="Char1"/>
          <w:rFonts w:hint="cs"/>
          <w:rtl/>
        </w:rPr>
        <w:t xml:space="preserve"> را </w:t>
      </w:r>
      <w:r w:rsidR="00054628" w:rsidRPr="001612AC">
        <w:rPr>
          <w:rStyle w:val="Char1"/>
          <w:rFonts w:hint="cs"/>
          <w:rtl/>
        </w:rPr>
        <w:t>ک</w:t>
      </w:r>
      <w:r w:rsidRPr="001612AC">
        <w:rPr>
          <w:rStyle w:val="Char1"/>
          <w:rFonts w:hint="cs"/>
          <w:rtl/>
        </w:rPr>
        <w:t>ه به بدن ب</w:t>
      </w:r>
      <w:r w:rsidR="00054628" w:rsidRPr="001612AC">
        <w:rPr>
          <w:rStyle w:val="Char1"/>
          <w:rFonts w:hint="cs"/>
          <w:rtl/>
        </w:rPr>
        <w:t>ی</w:t>
      </w:r>
      <w:r w:rsidRPr="001612AC">
        <w:rPr>
          <w:rStyle w:val="Char1"/>
          <w:rFonts w:hint="cs"/>
          <w:rtl/>
        </w:rPr>
        <w:t xml:space="preserve">مار وارد شده، با ذبح گوسفند </w:t>
      </w:r>
      <w:r w:rsidR="00054628" w:rsidRPr="001612AC">
        <w:rPr>
          <w:rStyle w:val="Char1"/>
          <w:rFonts w:hint="cs"/>
          <w:rtl/>
        </w:rPr>
        <w:t>ی</w:t>
      </w:r>
      <w:r w:rsidRPr="001612AC">
        <w:rPr>
          <w:rStyle w:val="Char1"/>
          <w:rFonts w:hint="cs"/>
          <w:rtl/>
        </w:rPr>
        <w:t>ا ح</w:t>
      </w:r>
      <w:r w:rsidR="00054628" w:rsidRPr="001612AC">
        <w:rPr>
          <w:rStyle w:val="Char1"/>
          <w:rFonts w:hint="cs"/>
          <w:rtl/>
        </w:rPr>
        <w:t>ی</w:t>
      </w:r>
      <w:r w:rsidRPr="001612AC">
        <w:rPr>
          <w:rStyle w:val="Char1"/>
          <w:rFonts w:hint="cs"/>
          <w:rtl/>
        </w:rPr>
        <w:t>وان</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 xml:space="preserve">گر، خشنود </w:t>
      </w:r>
      <w:r w:rsidR="00054628" w:rsidRPr="001612AC">
        <w:rPr>
          <w:rStyle w:val="Char1"/>
          <w:rFonts w:hint="cs"/>
          <w:rtl/>
        </w:rPr>
        <w:t>ک</w:t>
      </w:r>
      <w:r w:rsidRPr="001612AC">
        <w:rPr>
          <w:rStyle w:val="Char1"/>
          <w:rFonts w:hint="cs"/>
          <w:rtl/>
        </w:rPr>
        <w:t>نند، ا</w:t>
      </w:r>
      <w:r w:rsidR="00054628" w:rsidRPr="001612AC">
        <w:rPr>
          <w:rStyle w:val="Char1"/>
          <w:rFonts w:hint="cs"/>
          <w:rtl/>
        </w:rPr>
        <w:t>ی</w:t>
      </w:r>
      <w:r w:rsidRPr="001612AC">
        <w:rPr>
          <w:rStyle w:val="Char1"/>
          <w:rFonts w:hint="cs"/>
          <w:rtl/>
        </w:rPr>
        <w:t xml:space="preserve">ن کاری شرک‌آمیز است </w:t>
      </w:r>
      <w:r w:rsidR="00054628" w:rsidRPr="001612AC">
        <w:rPr>
          <w:rStyle w:val="Char1"/>
          <w:rFonts w:hint="cs"/>
          <w:rtl/>
        </w:rPr>
        <w:t>ک</w:t>
      </w:r>
      <w:r w:rsidRPr="001612AC">
        <w:rPr>
          <w:rStyle w:val="Char1"/>
          <w:rFonts w:hint="cs"/>
          <w:rtl/>
        </w:rPr>
        <w:t xml:space="preserve">ه الله و </w:t>
      </w:r>
      <w:r w:rsidRPr="00111FF2">
        <w:rPr>
          <w:rStyle w:val="Char1"/>
          <w:rFonts w:eastAsia="MS Mincho" w:hint="cs"/>
          <w:rtl/>
        </w:rPr>
        <w:t xml:space="preserve">رسولش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آن را حرام </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و در روا</w:t>
      </w:r>
      <w:r w:rsidR="00054628" w:rsidRPr="001612AC">
        <w:rPr>
          <w:rStyle w:val="Char1"/>
          <w:rFonts w:hint="cs"/>
          <w:rtl/>
        </w:rPr>
        <w:t>ی</w:t>
      </w:r>
      <w:r w:rsidRPr="001612AC">
        <w:rPr>
          <w:rStyle w:val="Char1"/>
          <w:rFonts w:hint="cs"/>
          <w:rtl/>
        </w:rPr>
        <w:t xml:space="preserve">ات آمده است </w:t>
      </w:r>
      <w:r w:rsidR="00054628" w:rsidRPr="001612AC">
        <w:rPr>
          <w:rStyle w:val="Char1"/>
          <w:rFonts w:hint="cs"/>
          <w:rtl/>
        </w:rPr>
        <w:t>ک</w:t>
      </w:r>
      <w:r w:rsidRPr="001612AC">
        <w:rPr>
          <w:rStyle w:val="Char1"/>
          <w:rFonts w:hint="cs"/>
          <w:rtl/>
        </w:rPr>
        <w:t xml:space="preserve">ه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از خوردن حیواناتی که برای جن ذبح می‌شوند، نه</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رده است.</w:t>
      </w:r>
    </w:p>
    <w:p w:rsidR="00537F54" w:rsidRPr="001612AC" w:rsidRDefault="00537F54" w:rsidP="00790760">
      <w:pPr>
        <w:ind w:firstLine="284"/>
        <w:rPr>
          <w:rStyle w:val="Char1"/>
          <w:rtl/>
        </w:rPr>
      </w:pPr>
      <w:r w:rsidRPr="001612AC">
        <w:rPr>
          <w:rStyle w:val="Char1"/>
          <w:rFonts w:hint="cs"/>
          <w:rtl/>
        </w:rPr>
        <w:t>برخی م</w:t>
      </w:r>
      <w:r w:rsidR="00054628" w:rsidRPr="001612AC">
        <w:rPr>
          <w:rStyle w:val="Char1"/>
          <w:rFonts w:hint="cs"/>
          <w:rtl/>
        </w:rPr>
        <w:t>ی</w:t>
      </w:r>
      <w:r w:rsidRPr="001612AC">
        <w:rPr>
          <w:rStyle w:val="Char1"/>
          <w:rFonts w:hint="eastAsia"/>
          <w:rtl/>
        </w:rPr>
        <w:t>‌</w:t>
      </w:r>
      <w:r w:rsidRPr="001612AC">
        <w:rPr>
          <w:rStyle w:val="Char1"/>
          <w:rFonts w:hint="cs"/>
          <w:rtl/>
        </w:rPr>
        <w:t>گو</w:t>
      </w:r>
      <w:r w:rsidR="00054628" w:rsidRPr="001612AC">
        <w:rPr>
          <w:rStyle w:val="Char1"/>
          <w:rFonts w:hint="cs"/>
          <w:rtl/>
        </w:rPr>
        <w:t>ی</w:t>
      </w:r>
      <w:r w:rsidRPr="001612AC">
        <w:rPr>
          <w:rStyle w:val="Char1"/>
          <w:rFonts w:hint="cs"/>
          <w:rtl/>
        </w:rPr>
        <w:t>ند: ب</w:t>
      </w:r>
      <w:r w:rsidR="00054628" w:rsidRPr="001612AC">
        <w:rPr>
          <w:rStyle w:val="Char1"/>
          <w:rFonts w:hint="cs"/>
          <w:rtl/>
        </w:rPr>
        <w:t>ی</w:t>
      </w:r>
      <w:r w:rsidRPr="001612AC">
        <w:rPr>
          <w:rStyle w:val="Char1"/>
          <w:rFonts w:hint="cs"/>
          <w:rtl/>
        </w:rPr>
        <w:t>رون راندن جن از بدن ب</w:t>
      </w:r>
      <w:r w:rsidR="00054628" w:rsidRPr="001612AC">
        <w:rPr>
          <w:rStyle w:val="Char1"/>
          <w:rFonts w:hint="cs"/>
          <w:rtl/>
        </w:rPr>
        <w:t>ی</w:t>
      </w:r>
      <w:r w:rsidRPr="001612AC">
        <w:rPr>
          <w:rStyle w:val="Char1"/>
          <w:rFonts w:hint="cs"/>
          <w:rtl/>
        </w:rPr>
        <w:t>مار به وس</w:t>
      </w:r>
      <w:r w:rsidR="00054628" w:rsidRPr="001612AC">
        <w:rPr>
          <w:rStyle w:val="Char1"/>
          <w:rFonts w:hint="cs"/>
          <w:rtl/>
        </w:rPr>
        <w:t>ی</w:t>
      </w:r>
      <w:r w:rsidRPr="001612AC">
        <w:rPr>
          <w:rStyle w:val="Char1"/>
          <w:rFonts w:hint="cs"/>
          <w:rtl/>
        </w:rPr>
        <w:t>له ذبح، از قب</w:t>
      </w:r>
      <w:r w:rsidR="00054628" w:rsidRPr="001612AC">
        <w:rPr>
          <w:rStyle w:val="Char1"/>
          <w:rFonts w:hint="cs"/>
          <w:rtl/>
        </w:rPr>
        <w:t>ی</w:t>
      </w:r>
      <w:r w:rsidRPr="001612AC">
        <w:rPr>
          <w:rStyle w:val="Char1"/>
          <w:rFonts w:hint="cs"/>
          <w:rtl/>
        </w:rPr>
        <w:t>ل درمان با چیز حرام است. اما ا</w:t>
      </w:r>
      <w:r w:rsidR="00054628" w:rsidRPr="001612AC">
        <w:rPr>
          <w:rStyle w:val="Char1"/>
          <w:rFonts w:hint="cs"/>
          <w:rtl/>
        </w:rPr>
        <w:t>ی</w:t>
      </w:r>
      <w:r w:rsidRPr="001612AC">
        <w:rPr>
          <w:rStyle w:val="Char1"/>
          <w:rFonts w:hint="cs"/>
          <w:rtl/>
        </w:rPr>
        <w:t>ن اشتباهی بزرگ است. حرف درست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الله متعال، شفا را در ه</w:t>
      </w:r>
      <w:r w:rsidR="00054628" w:rsidRPr="001612AC">
        <w:rPr>
          <w:rStyle w:val="Char1"/>
          <w:rFonts w:hint="cs"/>
          <w:rtl/>
        </w:rPr>
        <w:t>ی</w:t>
      </w:r>
      <w:r w:rsidRPr="001612AC">
        <w:rPr>
          <w:rStyle w:val="Char1"/>
          <w:rFonts w:hint="cs"/>
          <w:rtl/>
        </w:rPr>
        <w:t>چ حرام</w:t>
      </w:r>
      <w:r w:rsidR="00054628" w:rsidRPr="001612AC">
        <w:rPr>
          <w:rStyle w:val="Char1"/>
          <w:rFonts w:hint="cs"/>
          <w:rtl/>
        </w:rPr>
        <w:t>ی</w:t>
      </w:r>
      <w:r w:rsidRPr="001612AC">
        <w:rPr>
          <w:rStyle w:val="Char1"/>
          <w:rFonts w:hint="cs"/>
          <w:rtl/>
        </w:rPr>
        <w:t xml:space="preserve"> قرار نداده است. اگر هم درمان با چیز حرام، مانند درمان با مردار </w:t>
      </w:r>
      <w:r w:rsidR="00054628" w:rsidRPr="001612AC">
        <w:rPr>
          <w:rStyle w:val="Char1"/>
          <w:rFonts w:hint="cs"/>
          <w:rtl/>
        </w:rPr>
        <w:t>ی</w:t>
      </w:r>
      <w:r w:rsidRPr="001612AC">
        <w:rPr>
          <w:rStyle w:val="Char1"/>
          <w:rFonts w:hint="cs"/>
          <w:rtl/>
        </w:rPr>
        <w:t xml:space="preserve">ا شراب، جایز باشد، مانند ذبح کردن برای جن، به درمان با چیز حرام، </w:t>
      </w:r>
      <w:r w:rsidR="00054628" w:rsidRPr="001612AC">
        <w:rPr>
          <w:rStyle w:val="Char1"/>
          <w:rFonts w:hint="cs"/>
          <w:rtl/>
        </w:rPr>
        <w:t>ک</w:t>
      </w:r>
      <w:r w:rsidRPr="001612AC">
        <w:rPr>
          <w:rStyle w:val="Char1"/>
          <w:rFonts w:hint="cs"/>
          <w:rtl/>
        </w:rPr>
        <w:t>ار درست و برداشت صحیحی ن</w:t>
      </w:r>
      <w:r w:rsidR="00054628" w:rsidRPr="001612AC">
        <w:rPr>
          <w:rStyle w:val="Char1"/>
          <w:rFonts w:hint="cs"/>
          <w:rtl/>
        </w:rPr>
        <w:t>ی</w:t>
      </w:r>
      <w:r w:rsidRPr="001612AC">
        <w:rPr>
          <w:rStyle w:val="Char1"/>
          <w:rFonts w:hint="cs"/>
          <w:rtl/>
        </w:rPr>
        <w:t>ست، ز</w:t>
      </w:r>
      <w:r w:rsidR="00054628" w:rsidRPr="001612AC">
        <w:rPr>
          <w:rStyle w:val="Char1"/>
          <w:rFonts w:hint="cs"/>
          <w:rtl/>
        </w:rPr>
        <w:t>ی</w:t>
      </w:r>
      <w:r w:rsidRPr="001612AC">
        <w:rPr>
          <w:rStyle w:val="Char1"/>
          <w:rFonts w:hint="cs"/>
          <w:rtl/>
        </w:rPr>
        <w:t>را درمان با چیزهای حرام، مورد اختلاف علما است، اما حرام بودن درمان با شر</w:t>
      </w:r>
      <w:r w:rsidR="00054628" w:rsidRPr="001612AC">
        <w:rPr>
          <w:rStyle w:val="Char1"/>
          <w:rFonts w:hint="cs"/>
          <w:rtl/>
        </w:rPr>
        <w:t>ک</w:t>
      </w:r>
      <w:r w:rsidRPr="001612AC">
        <w:rPr>
          <w:rStyle w:val="Char1"/>
          <w:rFonts w:hint="cs"/>
          <w:rtl/>
        </w:rPr>
        <w:t xml:space="preserve"> و </w:t>
      </w:r>
      <w:r w:rsidR="00054628" w:rsidRPr="001612AC">
        <w:rPr>
          <w:rStyle w:val="Char1"/>
          <w:rFonts w:hint="cs"/>
          <w:rtl/>
        </w:rPr>
        <w:t>ک</w:t>
      </w:r>
      <w:r w:rsidRPr="001612AC">
        <w:rPr>
          <w:rStyle w:val="Char1"/>
          <w:rFonts w:hint="cs"/>
          <w:rtl/>
        </w:rPr>
        <w:t>فر، مورد اتفاق تمامی علما است و ه</w:t>
      </w:r>
      <w:r w:rsidR="00054628" w:rsidRPr="001612AC">
        <w:rPr>
          <w:rStyle w:val="Char1"/>
          <w:rFonts w:hint="cs"/>
          <w:rtl/>
        </w:rPr>
        <w:t>ی</w:t>
      </w:r>
      <w:r w:rsidRPr="001612AC">
        <w:rPr>
          <w:rStyle w:val="Char1"/>
          <w:rFonts w:hint="cs"/>
          <w:rtl/>
        </w:rPr>
        <w:t>چ کس در آن اختلاف</w:t>
      </w:r>
      <w:r w:rsidR="00054628" w:rsidRPr="001612AC">
        <w:rPr>
          <w:rStyle w:val="Char1"/>
          <w:rFonts w:hint="cs"/>
          <w:rtl/>
        </w:rPr>
        <w:t>ی</w:t>
      </w:r>
      <w:r w:rsidRPr="001612AC">
        <w:rPr>
          <w:rStyle w:val="Char1"/>
          <w:rFonts w:hint="cs"/>
          <w:rtl/>
        </w:rPr>
        <w:t xml:space="preserve"> ندارد و به اتفاق تمام مذاهب، درمان با </w:t>
      </w:r>
      <w:r w:rsidR="00054628" w:rsidRPr="001612AC">
        <w:rPr>
          <w:rStyle w:val="Char1"/>
          <w:rFonts w:hint="cs"/>
          <w:rtl/>
        </w:rPr>
        <w:t>ک</w:t>
      </w:r>
      <w:r w:rsidRPr="001612AC">
        <w:rPr>
          <w:rStyle w:val="Char1"/>
          <w:rFonts w:hint="cs"/>
          <w:rtl/>
        </w:rPr>
        <w:t>فر و شر</w:t>
      </w:r>
      <w:r w:rsidR="00054628" w:rsidRPr="001612AC">
        <w:rPr>
          <w:rStyle w:val="Char1"/>
          <w:rFonts w:hint="cs"/>
          <w:rtl/>
        </w:rPr>
        <w:t>ک</w:t>
      </w:r>
      <w:r w:rsidRPr="001612AC">
        <w:rPr>
          <w:rStyle w:val="Char1"/>
          <w:rFonts w:hint="cs"/>
          <w:rtl/>
        </w:rPr>
        <w:t>، نهی شده است.</w:t>
      </w:r>
    </w:p>
    <w:p w:rsidR="0019126A" w:rsidRPr="001612AC" w:rsidRDefault="0019126A" w:rsidP="00790760">
      <w:pPr>
        <w:ind w:firstLine="284"/>
        <w:rPr>
          <w:rStyle w:val="Char1"/>
          <w:rtl/>
        </w:rPr>
        <w:sectPr w:rsidR="0019126A" w:rsidRPr="001612AC" w:rsidSect="00B13629">
          <w:headerReference w:type="default" r:id="rId23"/>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537F54" w:rsidRDefault="00537F54" w:rsidP="0019126A">
      <w:pPr>
        <w:pStyle w:val="a5"/>
        <w:rPr>
          <w:rtl/>
        </w:rPr>
      </w:pPr>
      <w:bookmarkStart w:id="458" w:name="_Toc319144916"/>
      <w:bookmarkStart w:id="459" w:name="_Toc434739376"/>
      <w:r w:rsidRPr="00790760">
        <w:rPr>
          <w:rFonts w:hint="cs"/>
          <w:rtl/>
        </w:rPr>
        <w:t>بخش ششم</w:t>
      </w:r>
      <w:r w:rsidR="0019126A">
        <w:rPr>
          <w:rFonts w:hint="cs"/>
          <w:rtl/>
        </w:rPr>
        <w:t>:</w:t>
      </w:r>
      <w:r w:rsidR="00935478" w:rsidRPr="00790760">
        <w:rPr>
          <w:rtl/>
        </w:rPr>
        <w:br/>
      </w:r>
      <w:r w:rsidRPr="00790760">
        <w:rPr>
          <w:rFonts w:hint="cs"/>
          <w:rtl/>
        </w:rPr>
        <w:t>حكمت آفرينش شيطان</w:t>
      </w:r>
      <w:bookmarkEnd w:id="458"/>
      <w:bookmarkEnd w:id="459"/>
    </w:p>
    <w:p w:rsidR="0019126A" w:rsidRDefault="0019126A" w:rsidP="0019126A">
      <w:pPr>
        <w:pStyle w:val="a1"/>
        <w:rPr>
          <w:rtl/>
        </w:rPr>
        <w:sectPr w:rsidR="0019126A" w:rsidSect="0019126A">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690190" w:rsidRPr="00790760" w:rsidRDefault="00690190" w:rsidP="0019126A">
      <w:pPr>
        <w:pStyle w:val="a2"/>
        <w:rPr>
          <w:color w:val="000000"/>
          <w:rtl/>
        </w:rPr>
      </w:pPr>
      <w:bookmarkStart w:id="460" w:name="_Toc319144917"/>
      <w:bookmarkStart w:id="461" w:name="_Toc434739377"/>
      <w:r w:rsidRPr="00790760">
        <w:rPr>
          <w:rFonts w:hint="cs"/>
          <w:rtl/>
        </w:rPr>
        <w:t>حكمت آفرينش شيطان</w:t>
      </w:r>
      <w:bookmarkEnd w:id="460"/>
      <w:bookmarkEnd w:id="461"/>
    </w:p>
    <w:p w:rsidR="00537F54" w:rsidRPr="001612AC" w:rsidRDefault="00537F54" w:rsidP="00790760">
      <w:pPr>
        <w:widowControl w:val="0"/>
        <w:ind w:firstLine="284"/>
        <w:rPr>
          <w:rStyle w:val="Char1"/>
          <w:rtl/>
        </w:rPr>
      </w:pPr>
      <w:r w:rsidRPr="001612AC">
        <w:rPr>
          <w:rStyle w:val="Char1"/>
          <w:rFonts w:hint="cs"/>
          <w:rtl/>
        </w:rPr>
        <w:t>ش</w:t>
      </w:r>
      <w:r w:rsidR="00054628" w:rsidRPr="001612AC">
        <w:rPr>
          <w:rStyle w:val="Char1"/>
          <w:rFonts w:hint="cs"/>
          <w:rtl/>
        </w:rPr>
        <w:t>ی</w:t>
      </w:r>
      <w:r w:rsidRPr="001612AC">
        <w:rPr>
          <w:rStyle w:val="Char1"/>
          <w:rFonts w:hint="cs"/>
          <w:rtl/>
        </w:rPr>
        <w:t>طان سرچشمه‌ی بدی‌ها و گناهان است؛ او مردم را به سو</w:t>
      </w:r>
      <w:r w:rsidR="00054628" w:rsidRPr="001612AC">
        <w:rPr>
          <w:rStyle w:val="Char1"/>
          <w:rFonts w:hint="cs"/>
          <w:rtl/>
        </w:rPr>
        <w:t>ی</w:t>
      </w:r>
      <w:r w:rsidRPr="001612AC">
        <w:rPr>
          <w:rStyle w:val="Char1"/>
          <w:rFonts w:hint="cs"/>
          <w:rtl/>
        </w:rPr>
        <w:t xml:space="preserve"> نابود</w:t>
      </w:r>
      <w:r w:rsidR="00054628" w:rsidRPr="001612AC">
        <w:rPr>
          <w:rStyle w:val="Char1"/>
          <w:rFonts w:hint="cs"/>
          <w:rtl/>
        </w:rPr>
        <w:t>ی</w:t>
      </w:r>
      <w:r w:rsidRPr="001612AC">
        <w:rPr>
          <w:rStyle w:val="Char1"/>
          <w:rFonts w:hint="cs"/>
          <w:rtl/>
        </w:rPr>
        <w:t xml:space="preserve"> دن</w:t>
      </w:r>
      <w:r w:rsidR="00054628" w:rsidRPr="001612AC">
        <w:rPr>
          <w:rStyle w:val="Char1"/>
          <w:rFonts w:hint="cs"/>
          <w:rtl/>
        </w:rPr>
        <w:t>ی</w:t>
      </w:r>
      <w:r w:rsidRPr="001612AC">
        <w:rPr>
          <w:rStyle w:val="Char1"/>
          <w:rFonts w:hint="cs"/>
          <w:rtl/>
        </w:rPr>
        <w:t>ا و آخرت رهبر</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ش</w:t>
      </w:r>
      <w:r w:rsidR="00054628" w:rsidRPr="001612AC">
        <w:rPr>
          <w:rStyle w:val="Char1"/>
          <w:rFonts w:hint="cs"/>
          <w:rtl/>
        </w:rPr>
        <w:t>ی</w:t>
      </w:r>
      <w:r w:rsidRPr="001612AC">
        <w:rPr>
          <w:rStyle w:val="Char1"/>
          <w:rFonts w:hint="cs"/>
          <w:rtl/>
        </w:rPr>
        <w:t>طان در هر زمان و م</w:t>
      </w:r>
      <w:r w:rsidR="00054628" w:rsidRPr="001612AC">
        <w:rPr>
          <w:rStyle w:val="Char1"/>
          <w:rFonts w:hint="cs"/>
          <w:rtl/>
        </w:rPr>
        <w:t>ک</w:t>
      </w:r>
      <w:r w:rsidRPr="001612AC">
        <w:rPr>
          <w:rStyle w:val="Char1"/>
          <w:rFonts w:hint="cs"/>
          <w:rtl/>
        </w:rPr>
        <w:t>ان</w:t>
      </w:r>
      <w:r w:rsidR="00054628" w:rsidRPr="001612AC">
        <w:rPr>
          <w:rStyle w:val="Char1"/>
          <w:rFonts w:hint="cs"/>
          <w:rtl/>
        </w:rPr>
        <w:t>ی</w:t>
      </w:r>
      <w:r w:rsidRPr="001612AC">
        <w:rPr>
          <w:rStyle w:val="Char1"/>
          <w:rFonts w:hint="cs"/>
          <w:rtl/>
        </w:rPr>
        <w:t xml:space="preserve">، پرچمدار </w:t>
      </w:r>
      <w:r w:rsidR="00054628" w:rsidRPr="001612AC">
        <w:rPr>
          <w:rStyle w:val="Char1"/>
          <w:rFonts w:hint="cs"/>
          <w:rtl/>
        </w:rPr>
        <w:t>ک</w:t>
      </w:r>
      <w:r w:rsidRPr="001612AC">
        <w:rPr>
          <w:rStyle w:val="Char1"/>
          <w:rFonts w:hint="cs"/>
          <w:rtl/>
        </w:rPr>
        <w:t>فر و سرکشی پروردگار است و مردم را به سو</w:t>
      </w:r>
      <w:r w:rsidR="00054628" w:rsidRPr="001612AC">
        <w:rPr>
          <w:rStyle w:val="Char1"/>
          <w:rFonts w:hint="cs"/>
          <w:rtl/>
        </w:rPr>
        <w:t>ی</w:t>
      </w:r>
      <w:r w:rsidRPr="001612AC">
        <w:rPr>
          <w:rStyle w:val="Char1"/>
          <w:rFonts w:hint="cs"/>
          <w:rtl/>
        </w:rPr>
        <w:t xml:space="preserve"> آن فرا‌می‌خواند. ا</w:t>
      </w:r>
      <w:r w:rsidR="00054628" w:rsidRPr="001612AC">
        <w:rPr>
          <w:rStyle w:val="Char1"/>
          <w:rFonts w:hint="cs"/>
          <w:rtl/>
        </w:rPr>
        <w:t>ک</w:t>
      </w:r>
      <w:r w:rsidRPr="001612AC">
        <w:rPr>
          <w:rStyle w:val="Char1"/>
          <w:rFonts w:hint="cs"/>
          <w:rtl/>
        </w:rPr>
        <w:t>نون جای پرسش است، که آ</w:t>
      </w:r>
      <w:r w:rsidR="00054628" w:rsidRPr="001612AC">
        <w:rPr>
          <w:rStyle w:val="Char1"/>
          <w:rFonts w:hint="cs"/>
          <w:rtl/>
        </w:rPr>
        <w:t>ی</w:t>
      </w:r>
      <w:r w:rsidRPr="001612AC">
        <w:rPr>
          <w:rStyle w:val="Char1"/>
          <w:rFonts w:hint="cs"/>
          <w:rtl/>
        </w:rPr>
        <w:t>ا ح</w:t>
      </w:r>
      <w:r w:rsidR="00054628" w:rsidRPr="001612AC">
        <w:rPr>
          <w:rStyle w:val="Char1"/>
          <w:rFonts w:hint="cs"/>
          <w:rtl/>
        </w:rPr>
        <w:t>ک</w:t>
      </w:r>
      <w:r w:rsidRPr="001612AC">
        <w:rPr>
          <w:rStyle w:val="Char1"/>
          <w:rFonts w:hint="cs"/>
          <w:rtl/>
        </w:rPr>
        <w:t>مت</w:t>
      </w:r>
      <w:r w:rsidR="00054628" w:rsidRPr="001612AC">
        <w:rPr>
          <w:rStyle w:val="Char1"/>
          <w:rFonts w:hint="cs"/>
          <w:rtl/>
        </w:rPr>
        <w:t>ی</w:t>
      </w:r>
      <w:r w:rsidRPr="001612AC">
        <w:rPr>
          <w:rStyle w:val="Char1"/>
          <w:rFonts w:hint="cs"/>
          <w:rtl/>
        </w:rPr>
        <w:t xml:space="preserve"> در آفر</w:t>
      </w:r>
      <w:r w:rsidR="00054628" w:rsidRPr="001612AC">
        <w:rPr>
          <w:rStyle w:val="Char1"/>
          <w:rFonts w:hint="cs"/>
          <w:rtl/>
        </w:rPr>
        <w:t>ی</w:t>
      </w:r>
      <w:r w:rsidRPr="001612AC">
        <w:rPr>
          <w:rStyle w:val="Char1"/>
          <w:rFonts w:hint="cs"/>
          <w:rtl/>
        </w:rPr>
        <w:t>نش او نهفته است و اگر هست، آن حکمت چ</w:t>
      </w:r>
      <w:r w:rsidR="00054628" w:rsidRPr="001612AC">
        <w:rPr>
          <w:rStyle w:val="Char1"/>
          <w:rFonts w:hint="cs"/>
          <w:rtl/>
        </w:rPr>
        <w:t>ی</w:t>
      </w:r>
      <w:r w:rsidRPr="001612AC">
        <w:rPr>
          <w:rStyle w:val="Char1"/>
          <w:rFonts w:hint="cs"/>
          <w:rtl/>
        </w:rPr>
        <w:t>ست؟</w:t>
      </w:r>
    </w:p>
    <w:p w:rsidR="00537F54" w:rsidRPr="001612AC" w:rsidRDefault="00537F54" w:rsidP="00A4018D">
      <w:pPr>
        <w:ind w:firstLine="284"/>
        <w:rPr>
          <w:rStyle w:val="Char1"/>
          <w:rtl/>
        </w:rPr>
      </w:pPr>
      <w:r w:rsidRPr="001612AC">
        <w:rPr>
          <w:rStyle w:val="Char1"/>
          <w:rFonts w:hint="cs"/>
          <w:rtl/>
        </w:rPr>
        <w:t>ابن ق</w:t>
      </w:r>
      <w:r w:rsidR="00054628" w:rsidRPr="001612AC">
        <w:rPr>
          <w:rStyle w:val="Char1"/>
          <w:rFonts w:hint="cs"/>
          <w:rtl/>
        </w:rPr>
        <w:t>ی</w:t>
      </w:r>
      <w:r w:rsidRPr="001612AC">
        <w:rPr>
          <w:rStyle w:val="Char1"/>
          <w:rFonts w:hint="cs"/>
          <w:rtl/>
        </w:rPr>
        <w:t>م در پاسخ به ا</w:t>
      </w:r>
      <w:r w:rsidR="00054628" w:rsidRPr="001612AC">
        <w:rPr>
          <w:rStyle w:val="Char1"/>
          <w:rFonts w:hint="cs"/>
          <w:rtl/>
        </w:rPr>
        <w:t>ی</w:t>
      </w:r>
      <w:r w:rsidRPr="001612AC">
        <w:rPr>
          <w:rStyle w:val="Char1"/>
          <w:rFonts w:hint="cs"/>
          <w:rtl/>
        </w:rPr>
        <w:t>ن پرسش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r w:rsidRPr="001612AC">
        <w:rPr>
          <w:rStyle w:val="Char1"/>
          <w:vertAlign w:val="superscript"/>
          <w:rtl/>
        </w:rPr>
        <w:footnoteReference w:id="183"/>
      </w:r>
      <w:r w:rsidRPr="001612AC">
        <w:rPr>
          <w:rStyle w:val="Char1"/>
          <w:rFonts w:hint="cs"/>
          <w:rtl/>
        </w:rPr>
        <w:t xml:space="preserve"> «در آفر</w:t>
      </w:r>
      <w:r w:rsidR="00054628" w:rsidRPr="001612AC">
        <w:rPr>
          <w:rStyle w:val="Char1"/>
          <w:rFonts w:hint="cs"/>
          <w:rtl/>
        </w:rPr>
        <w:t>ی</w:t>
      </w:r>
      <w:r w:rsidRPr="001612AC">
        <w:rPr>
          <w:rStyle w:val="Char1"/>
          <w:rFonts w:hint="cs"/>
          <w:rtl/>
        </w:rPr>
        <w:t>نش ش</w:t>
      </w:r>
      <w:r w:rsidR="00054628" w:rsidRPr="001612AC">
        <w:rPr>
          <w:rStyle w:val="Char1"/>
          <w:rFonts w:hint="cs"/>
          <w:rtl/>
        </w:rPr>
        <w:t>ی</w:t>
      </w:r>
      <w:r w:rsidRPr="001612AC">
        <w:rPr>
          <w:rStyle w:val="Char1"/>
          <w:rFonts w:hint="cs"/>
          <w:rtl/>
        </w:rPr>
        <w:t>طان و سپاه او،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های</w:t>
      </w:r>
      <w:r w:rsidR="00054628" w:rsidRPr="001612AC">
        <w:rPr>
          <w:rStyle w:val="Char1"/>
          <w:rFonts w:hint="cs"/>
          <w:rtl/>
        </w:rPr>
        <w:t>ی</w:t>
      </w:r>
      <w:r w:rsidRPr="001612AC">
        <w:rPr>
          <w:rStyle w:val="Char1"/>
          <w:rFonts w:hint="cs"/>
          <w:rtl/>
        </w:rPr>
        <w:t xml:space="preserve"> وجود دارد </w:t>
      </w:r>
      <w:r w:rsidR="00054628" w:rsidRPr="001612AC">
        <w:rPr>
          <w:rStyle w:val="Char1"/>
          <w:rFonts w:hint="cs"/>
          <w:rtl/>
        </w:rPr>
        <w:t>ک</w:t>
      </w:r>
      <w:r w:rsidRPr="001612AC">
        <w:rPr>
          <w:rStyle w:val="Char1"/>
          <w:rFonts w:hint="cs"/>
          <w:rtl/>
        </w:rPr>
        <w:t>ه تفص</w:t>
      </w:r>
      <w:r w:rsidR="00054628" w:rsidRPr="001612AC">
        <w:rPr>
          <w:rStyle w:val="Char1"/>
          <w:rFonts w:hint="cs"/>
          <w:rtl/>
        </w:rPr>
        <w:t>ی</w:t>
      </w:r>
      <w:r w:rsidRPr="001612AC">
        <w:rPr>
          <w:rStyle w:val="Char1"/>
          <w:rFonts w:hint="cs"/>
          <w:rtl/>
        </w:rPr>
        <w:t>ل و جزئ</w:t>
      </w:r>
      <w:r w:rsidR="00054628" w:rsidRPr="001612AC">
        <w:rPr>
          <w:rStyle w:val="Char1"/>
          <w:rFonts w:hint="cs"/>
          <w:rtl/>
        </w:rPr>
        <w:t>ی</w:t>
      </w:r>
      <w:r w:rsidRPr="001612AC">
        <w:rPr>
          <w:rStyle w:val="Char1"/>
          <w:rFonts w:hint="cs"/>
          <w:rtl/>
        </w:rPr>
        <w:t>ات تمامی آن</w:t>
      </w:r>
      <w:r w:rsidRPr="001612AC">
        <w:rPr>
          <w:rStyle w:val="Char1"/>
          <w:rFonts w:hint="eastAsia"/>
          <w:rtl/>
        </w:rPr>
        <w:t>‌ها</w:t>
      </w:r>
      <w:r w:rsidRPr="001612AC">
        <w:rPr>
          <w:rStyle w:val="Char1"/>
          <w:rFonts w:hint="cs"/>
          <w:rtl/>
        </w:rPr>
        <w:t xml:space="preserve"> را، فقط الله متعال می‌داند. اما برخی از آن‌ حکمت‌ها، به شرح ز</w:t>
      </w:r>
      <w:r w:rsidR="00054628" w:rsidRPr="001612AC">
        <w:rPr>
          <w:rStyle w:val="Char1"/>
          <w:rFonts w:hint="cs"/>
          <w:rtl/>
        </w:rPr>
        <w:t>ی</w:t>
      </w:r>
      <w:r w:rsidRPr="001612AC">
        <w:rPr>
          <w:rStyle w:val="Char1"/>
          <w:rFonts w:hint="cs"/>
          <w:rtl/>
        </w:rPr>
        <w:t>ر هستند:</w:t>
      </w:r>
    </w:p>
    <w:p w:rsidR="00537F54" w:rsidRPr="00790760" w:rsidRDefault="00537F54" w:rsidP="0019126A">
      <w:pPr>
        <w:pStyle w:val="a6"/>
        <w:rPr>
          <w:rtl/>
        </w:rPr>
      </w:pPr>
      <w:bookmarkStart w:id="462" w:name="_Toc65505748"/>
      <w:bookmarkStart w:id="463" w:name="_Toc319144918"/>
      <w:bookmarkStart w:id="464" w:name="_Toc434739378"/>
      <w:r w:rsidRPr="00790760">
        <w:rPr>
          <w:rFonts w:hint="cs"/>
          <w:rtl/>
        </w:rPr>
        <w:t xml:space="preserve">1- تکمیل کردن مراتب </w:t>
      </w:r>
      <w:bookmarkEnd w:id="462"/>
      <w:r w:rsidRPr="00790760">
        <w:rPr>
          <w:rFonts w:hint="cs"/>
          <w:rtl/>
        </w:rPr>
        <w:t>بندگی</w:t>
      </w:r>
      <w:bookmarkEnd w:id="463"/>
      <w:bookmarkEnd w:id="464"/>
    </w:p>
    <w:p w:rsidR="00537F54" w:rsidRPr="001612AC" w:rsidRDefault="00054628" w:rsidP="00790760">
      <w:pPr>
        <w:ind w:firstLine="284"/>
        <w:rPr>
          <w:rStyle w:val="Char1"/>
          <w:rtl/>
        </w:rPr>
      </w:pPr>
      <w:r w:rsidRPr="001612AC">
        <w:rPr>
          <w:rStyle w:val="Char1"/>
          <w:rFonts w:hint="cs"/>
          <w:rtl/>
        </w:rPr>
        <w:t>یکی</w:t>
      </w:r>
      <w:r w:rsidR="00537F54" w:rsidRPr="001612AC">
        <w:rPr>
          <w:rStyle w:val="Char1"/>
          <w:rFonts w:hint="cs"/>
          <w:rtl/>
        </w:rPr>
        <w:t xml:space="preserve"> از ح</w:t>
      </w:r>
      <w:r w:rsidRPr="001612AC">
        <w:rPr>
          <w:rStyle w:val="Char1"/>
          <w:rFonts w:hint="cs"/>
          <w:rtl/>
        </w:rPr>
        <w:t>ک</w:t>
      </w:r>
      <w:r w:rsidR="00537F54" w:rsidRPr="001612AC">
        <w:rPr>
          <w:rStyle w:val="Char1"/>
          <w:rFonts w:hint="cs"/>
          <w:rtl/>
        </w:rPr>
        <w:t>مت</w:t>
      </w:r>
      <w:r w:rsidR="00537F54" w:rsidRPr="001612AC">
        <w:rPr>
          <w:rStyle w:val="Char1"/>
          <w:rFonts w:hint="eastAsia"/>
          <w:rtl/>
        </w:rPr>
        <w:t>‌</w:t>
      </w:r>
      <w:r w:rsidR="00537F54" w:rsidRPr="001612AC">
        <w:rPr>
          <w:rStyle w:val="Char1"/>
          <w:rFonts w:hint="cs"/>
          <w:rtl/>
        </w:rPr>
        <w:t>ها</w:t>
      </w:r>
      <w:r w:rsidRPr="001612AC">
        <w:rPr>
          <w:rStyle w:val="Char1"/>
          <w:rFonts w:hint="cs"/>
          <w:rtl/>
        </w:rPr>
        <w:t>ی</w:t>
      </w:r>
      <w:r w:rsidR="00537F54" w:rsidRPr="001612AC">
        <w:rPr>
          <w:rStyle w:val="Char1"/>
          <w:rFonts w:hint="cs"/>
          <w:rtl/>
        </w:rPr>
        <w:t xml:space="preserve"> آفر</w:t>
      </w:r>
      <w:r w:rsidRPr="001612AC">
        <w:rPr>
          <w:rStyle w:val="Char1"/>
          <w:rFonts w:hint="cs"/>
          <w:rtl/>
        </w:rPr>
        <w:t>ی</w:t>
      </w:r>
      <w:r w:rsidR="00537F54" w:rsidRPr="001612AC">
        <w:rPr>
          <w:rStyle w:val="Char1"/>
          <w:rFonts w:hint="cs"/>
          <w:rtl/>
        </w:rPr>
        <w:t>نش ش</w:t>
      </w:r>
      <w:r w:rsidRPr="001612AC">
        <w:rPr>
          <w:rStyle w:val="Char1"/>
          <w:rFonts w:hint="cs"/>
          <w:rtl/>
        </w:rPr>
        <w:t>ی</w:t>
      </w:r>
      <w:r w:rsidR="00537F54" w:rsidRPr="001612AC">
        <w:rPr>
          <w:rStyle w:val="Char1"/>
          <w:rFonts w:hint="cs"/>
          <w:rtl/>
        </w:rPr>
        <w:t>طان،‌ تکمیل کردن مراحل بندگی پیامبران و دوستان الله، به وس</w:t>
      </w:r>
      <w:r w:rsidRPr="001612AC">
        <w:rPr>
          <w:rStyle w:val="Char1"/>
          <w:rFonts w:hint="cs"/>
          <w:rtl/>
        </w:rPr>
        <w:t>ی</w:t>
      </w:r>
      <w:r w:rsidR="00537F54" w:rsidRPr="001612AC">
        <w:rPr>
          <w:rStyle w:val="Char1"/>
          <w:rFonts w:hint="cs"/>
          <w:rtl/>
        </w:rPr>
        <w:t>له</w:t>
      </w:r>
      <w:r w:rsidR="00537F54" w:rsidRPr="001612AC">
        <w:rPr>
          <w:rStyle w:val="Char1"/>
          <w:rFonts w:hint="eastAsia"/>
          <w:rtl/>
        </w:rPr>
        <w:t>‌ی</w:t>
      </w:r>
      <w:r w:rsidR="00537F54" w:rsidRPr="001612AC">
        <w:rPr>
          <w:rStyle w:val="Char1"/>
          <w:rFonts w:hint="cs"/>
          <w:rtl/>
        </w:rPr>
        <w:t xml:space="preserve"> مبارزه با ا</w:t>
      </w:r>
      <w:r w:rsidRPr="001612AC">
        <w:rPr>
          <w:rStyle w:val="Char1"/>
          <w:rFonts w:hint="cs"/>
          <w:rtl/>
        </w:rPr>
        <w:t>ی</w:t>
      </w:r>
      <w:r w:rsidR="00537F54" w:rsidRPr="001612AC">
        <w:rPr>
          <w:rStyle w:val="Char1"/>
          <w:rFonts w:hint="cs"/>
          <w:rtl/>
        </w:rPr>
        <w:t>ن دشمن اله</w:t>
      </w:r>
      <w:r w:rsidRPr="001612AC">
        <w:rPr>
          <w:rStyle w:val="Char1"/>
          <w:rFonts w:hint="cs"/>
          <w:rtl/>
        </w:rPr>
        <w:t>ی</w:t>
      </w:r>
      <w:r w:rsidR="00537F54" w:rsidRPr="001612AC">
        <w:rPr>
          <w:rStyle w:val="Char1"/>
          <w:rFonts w:hint="cs"/>
          <w:rtl/>
        </w:rPr>
        <w:t xml:space="preserve"> و پیروانش می‌باشد. دشمنی و کوچک شمردن شیطان، باعث خشم و ناراحتی او می‌شود و خشنودی الله متعال را درپی دارد. آن‌چه باعث خشم ش</w:t>
      </w:r>
      <w:r w:rsidRPr="001612AC">
        <w:rPr>
          <w:rStyle w:val="Char1"/>
          <w:rFonts w:hint="cs"/>
          <w:rtl/>
        </w:rPr>
        <w:t>ی</w:t>
      </w:r>
      <w:r w:rsidR="00537F54" w:rsidRPr="001612AC">
        <w:rPr>
          <w:rStyle w:val="Char1"/>
          <w:rFonts w:hint="cs"/>
          <w:rtl/>
        </w:rPr>
        <w:t>طان و پیروانش می‌شود، پناه بردن از بدی‌ها و نیرنگ‌های او، به الله متعال است. این‌ها، از جمله مراحل تک</w:t>
      </w:r>
      <w:r w:rsidR="0085030E" w:rsidRPr="001612AC">
        <w:rPr>
          <w:rStyle w:val="Char1"/>
          <w:rFonts w:hint="cs"/>
          <w:rtl/>
        </w:rPr>
        <w:t>ا</w:t>
      </w:r>
      <w:r w:rsidR="00537F54" w:rsidRPr="001612AC">
        <w:rPr>
          <w:rStyle w:val="Char1"/>
          <w:rFonts w:hint="cs"/>
          <w:rtl/>
        </w:rPr>
        <w:t xml:space="preserve">مل بندگی هستند </w:t>
      </w:r>
      <w:r w:rsidRPr="001612AC">
        <w:rPr>
          <w:rStyle w:val="Char1"/>
          <w:rFonts w:hint="cs"/>
          <w:rtl/>
        </w:rPr>
        <w:t>ک</w:t>
      </w:r>
      <w:r w:rsidR="00537F54" w:rsidRPr="001612AC">
        <w:rPr>
          <w:rStyle w:val="Char1"/>
          <w:rFonts w:hint="cs"/>
          <w:rtl/>
        </w:rPr>
        <w:t>ه بندگان ویژه‌ی حق، با گذشتن از ا</w:t>
      </w:r>
      <w:r w:rsidRPr="001612AC">
        <w:rPr>
          <w:rStyle w:val="Char1"/>
          <w:rFonts w:hint="cs"/>
          <w:rtl/>
        </w:rPr>
        <w:t>ی</w:t>
      </w:r>
      <w:r w:rsidR="00537F54" w:rsidRPr="001612AC">
        <w:rPr>
          <w:rStyle w:val="Char1"/>
          <w:rFonts w:hint="cs"/>
          <w:rtl/>
        </w:rPr>
        <w:t>ن گذرگاه</w:t>
      </w:r>
      <w:r w:rsidR="00537F54" w:rsidRPr="001612AC">
        <w:rPr>
          <w:rStyle w:val="Char1"/>
          <w:rFonts w:hint="eastAsia"/>
          <w:rtl/>
        </w:rPr>
        <w:t>‌</w:t>
      </w:r>
      <w:r w:rsidR="00537F54" w:rsidRPr="001612AC">
        <w:rPr>
          <w:rStyle w:val="Char1"/>
          <w:rFonts w:hint="cs"/>
          <w:rtl/>
        </w:rPr>
        <w:t>ها</w:t>
      </w:r>
      <w:r w:rsidRPr="001612AC">
        <w:rPr>
          <w:rStyle w:val="Char1"/>
          <w:rFonts w:hint="cs"/>
          <w:rtl/>
        </w:rPr>
        <w:t>ی</w:t>
      </w:r>
      <w:r w:rsidR="00537F54" w:rsidRPr="001612AC">
        <w:rPr>
          <w:rStyle w:val="Char1"/>
          <w:rFonts w:hint="cs"/>
          <w:rtl/>
        </w:rPr>
        <w:t xml:space="preserve"> سخت‌، بندگ</w:t>
      </w:r>
      <w:r w:rsidRPr="001612AC">
        <w:rPr>
          <w:rStyle w:val="Char1"/>
          <w:rFonts w:hint="cs"/>
          <w:rtl/>
        </w:rPr>
        <w:t>ی</w:t>
      </w:r>
      <w:r w:rsidR="00537F54" w:rsidRPr="001612AC">
        <w:rPr>
          <w:rStyle w:val="Char1"/>
          <w:rFonts w:hint="cs"/>
          <w:rtl/>
        </w:rPr>
        <w:t xml:space="preserve"> خود را رشد می‌دهند و ا</w:t>
      </w:r>
      <w:r w:rsidRPr="001612AC">
        <w:rPr>
          <w:rStyle w:val="Char1"/>
          <w:rFonts w:hint="cs"/>
          <w:rtl/>
        </w:rPr>
        <w:t>ی</w:t>
      </w:r>
      <w:r w:rsidR="00537F54" w:rsidRPr="001612AC">
        <w:rPr>
          <w:rStyle w:val="Char1"/>
          <w:rFonts w:hint="cs"/>
          <w:rtl/>
        </w:rPr>
        <w:t>ن رشد و تعال</w:t>
      </w:r>
      <w:r w:rsidRPr="001612AC">
        <w:rPr>
          <w:rStyle w:val="Char1"/>
          <w:rFonts w:hint="cs"/>
          <w:rtl/>
        </w:rPr>
        <w:t>ی</w:t>
      </w:r>
      <w:r w:rsidR="00537F54" w:rsidRPr="001612AC">
        <w:rPr>
          <w:rStyle w:val="Char1"/>
          <w:rFonts w:hint="cs"/>
          <w:rtl/>
        </w:rPr>
        <w:t xml:space="preserve"> بندگی، منافع و مصالح</w:t>
      </w:r>
      <w:r w:rsidRPr="001612AC">
        <w:rPr>
          <w:rStyle w:val="Char1"/>
          <w:rFonts w:hint="cs"/>
          <w:rtl/>
        </w:rPr>
        <w:t>ی</w:t>
      </w:r>
      <w:r w:rsidR="00537F54" w:rsidRPr="001612AC">
        <w:rPr>
          <w:rStyle w:val="Char1"/>
          <w:rFonts w:hint="cs"/>
          <w:rtl/>
        </w:rPr>
        <w:t xml:space="preserve"> را در بر دارد، </w:t>
      </w:r>
      <w:r w:rsidRPr="001612AC">
        <w:rPr>
          <w:rStyle w:val="Char1"/>
          <w:rFonts w:hint="cs"/>
          <w:rtl/>
        </w:rPr>
        <w:t>ک</w:t>
      </w:r>
      <w:r w:rsidR="00537F54" w:rsidRPr="001612AC">
        <w:rPr>
          <w:rStyle w:val="Char1"/>
          <w:rFonts w:hint="cs"/>
          <w:rtl/>
        </w:rPr>
        <w:t>ه از راه</w:t>
      </w:r>
      <w:r w:rsidR="00537F54" w:rsidRPr="001612AC">
        <w:rPr>
          <w:rStyle w:val="Char1"/>
          <w:rFonts w:hint="eastAsia"/>
          <w:rtl/>
        </w:rPr>
        <w:t>‌</w:t>
      </w:r>
      <w:r w:rsidR="00537F54" w:rsidRPr="001612AC">
        <w:rPr>
          <w:rStyle w:val="Char1"/>
          <w:rFonts w:hint="cs"/>
          <w:rtl/>
        </w:rPr>
        <w:t>ها</w:t>
      </w:r>
      <w:r w:rsidRPr="001612AC">
        <w:rPr>
          <w:rStyle w:val="Char1"/>
          <w:rFonts w:hint="cs"/>
          <w:rtl/>
        </w:rPr>
        <w:t>ی</w:t>
      </w:r>
      <w:r w:rsidR="00537F54" w:rsidRPr="001612AC">
        <w:rPr>
          <w:rStyle w:val="Char1"/>
          <w:rFonts w:hint="cs"/>
          <w:rtl/>
        </w:rPr>
        <w:t xml:space="preserve"> د</w:t>
      </w:r>
      <w:r w:rsidRPr="001612AC">
        <w:rPr>
          <w:rStyle w:val="Char1"/>
          <w:rFonts w:hint="cs"/>
          <w:rtl/>
        </w:rPr>
        <w:t>ی</w:t>
      </w:r>
      <w:r w:rsidR="00537F54" w:rsidRPr="001612AC">
        <w:rPr>
          <w:rStyle w:val="Char1"/>
          <w:rFonts w:hint="cs"/>
          <w:rtl/>
        </w:rPr>
        <w:t>گر نم</w:t>
      </w:r>
      <w:r w:rsidRPr="001612AC">
        <w:rPr>
          <w:rStyle w:val="Char1"/>
          <w:rFonts w:hint="cs"/>
          <w:rtl/>
        </w:rPr>
        <w:t>ی</w:t>
      </w:r>
      <w:r w:rsidR="00537F54" w:rsidRPr="001612AC">
        <w:rPr>
          <w:rStyle w:val="Char1"/>
          <w:rFonts w:hint="eastAsia"/>
          <w:rtl/>
        </w:rPr>
        <w:t>‌</w:t>
      </w:r>
      <w:r w:rsidR="00537F54" w:rsidRPr="001612AC">
        <w:rPr>
          <w:rStyle w:val="Char1"/>
          <w:rFonts w:hint="cs"/>
          <w:rtl/>
        </w:rPr>
        <w:t xml:space="preserve">توان به آن‌ها دست </w:t>
      </w:r>
      <w:r w:rsidRPr="001612AC">
        <w:rPr>
          <w:rStyle w:val="Char1"/>
          <w:rFonts w:hint="cs"/>
          <w:rtl/>
        </w:rPr>
        <w:t>ی</w:t>
      </w:r>
      <w:r w:rsidR="00537F54" w:rsidRPr="001612AC">
        <w:rPr>
          <w:rStyle w:val="Char1"/>
          <w:rFonts w:hint="cs"/>
          <w:rtl/>
        </w:rPr>
        <w:t xml:space="preserve">افت. </w:t>
      </w:r>
    </w:p>
    <w:p w:rsidR="00537F54" w:rsidRPr="00790760" w:rsidRDefault="00537F54" w:rsidP="0019126A">
      <w:pPr>
        <w:pStyle w:val="a6"/>
        <w:rPr>
          <w:rtl/>
        </w:rPr>
      </w:pPr>
      <w:bookmarkStart w:id="465" w:name="_Toc65505749"/>
      <w:bookmarkStart w:id="466" w:name="_Toc319144919"/>
      <w:bookmarkStart w:id="467" w:name="_Toc434739379"/>
      <w:r w:rsidRPr="00790760">
        <w:rPr>
          <w:rFonts w:hint="cs"/>
          <w:rtl/>
        </w:rPr>
        <w:t>2- ایجاد ترس در دل بندگان، از انجام گناه</w:t>
      </w:r>
      <w:bookmarkEnd w:id="465"/>
      <w:bookmarkEnd w:id="466"/>
      <w:bookmarkEnd w:id="467"/>
    </w:p>
    <w:p w:rsidR="00537F54" w:rsidRPr="001612AC" w:rsidRDefault="00537F54" w:rsidP="00790760">
      <w:pPr>
        <w:ind w:firstLine="284"/>
        <w:rPr>
          <w:rStyle w:val="Char1"/>
          <w:rtl/>
        </w:rPr>
      </w:pPr>
      <w:r w:rsidRPr="001612AC">
        <w:rPr>
          <w:rStyle w:val="Char1"/>
          <w:rFonts w:hint="cs"/>
          <w:rtl/>
        </w:rPr>
        <w:t>از جمله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نش ش</w:t>
      </w:r>
      <w:r w:rsidR="00054628" w:rsidRPr="001612AC">
        <w:rPr>
          <w:rStyle w:val="Char1"/>
          <w:rFonts w:hint="cs"/>
          <w:rtl/>
        </w:rPr>
        <w:t>ی</w:t>
      </w:r>
      <w:r w:rsidRPr="001612AC">
        <w:rPr>
          <w:rStyle w:val="Char1"/>
          <w:rFonts w:hint="cs"/>
          <w:rtl/>
        </w:rPr>
        <w:t>طان،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مؤمنان و فرشتگان از گناه کردن، دور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نند و از سرنوشت بد ش</w:t>
      </w:r>
      <w:r w:rsidR="00054628" w:rsidRPr="001612AC">
        <w:rPr>
          <w:rStyle w:val="Char1"/>
          <w:rFonts w:hint="cs"/>
          <w:rtl/>
        </w:rPr>
        <w:t>ی</w:t>
      </w:r>
      <w:r w:rsidRPr="001612AC">
        <w:rPr>
          <w:rStyle w:val="Char1"/>
          <w:rFonts w:hint="cs"/>
          <w:rtl/>
        </w:rPr>
        <w:t>طان و پیامد‌های سرکشی از الله، پند پذ</w:t>
      </w:r>
      <w:r w:rsidR="00054628" w:rsidRPr="001612AC">
        <w:rPr>
          <w:rStyle w:val="Char1"/>
          <w:rFonts w:hint="cs"/>
          <w:rtl/>
        </w:rPr>
        <w:t>ی</w:t>
      </w:r>
      <w:r w:rsidRPr="001612AC">
        <w:rPr>
          <w:rStyle w:val="Char1"/>
          <w:rFonts w:hint="cs"/>
          <w:rtl/>
        </w:rPr>
        <w:t>رند؛ ز</w:t>
      </w:r>
      <w:r w:rsidR="00054628" w:rsidRPr="001612AC">
        <w:rPr>
          <w:rStyle w:val="Char1"/>
          <w:rFonts w:hint="cs"/>
          <w:rtl/>
        </w:rPr>
        <w:t>ی</w:t>
      </w:r>
      <w:r w:rsidRPr="001612AC">
        <w:rPr>
          <w:rStyle w:val="Char1"/>
          <w:rFonts w:hint="cs"/>
          <w:rtl/>
        </w:rPr>
        <w:t>را نافرمان</w:t>
      </w:r>
      <w:r w:rsidR="00054628" w:rsidRPr="001612AC">
        <w:rPr>
          <w:rStyle w:val="Char1"/>
          <w:rFonts w:hint="cs"/>
          <w:rtl/>
        </w:rPr>
        <w:t>ی</w:t>
      </w:r>
      <w:r w:rsidRPr="001612AC">
        <w:rPr>
          <w:rStyle w:val="Char1"/>
          <w:rFonts w:hint="cs"/>
          <w:rtl/>
        </w:rPr>
        <w:t xml:space="preserve"> الله متعال بود،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را از جا</w:t>
      </w:r>
      <w:r w:rsidR="00054628" w:rsidRPr="001612AC">
        <w:rPr>
          <w:rStyle w:val="Char1"/>
          <w:rFonts w:hint="cs"/>
          <w:rtl/>
        </w:rPr>
        <w:t>ی</w:t>
      </w:r>
      <w:r w:rsidRPr="001612AC">
        <w:rPr>
          <w:rStyle w:val="Char1"/>
          <w:rFonts w:hint="cs"/>
          <w:rtl/>
        </w:rPr>
        <w:t>گاه مل</w:t>
      </w:r>
      <w:r w:rsidR="00054628" w:rsidRPr="001612AC">
        <w:rPr>
          <w:rStyle w:val="Char1"/>
          <w:rFonts w:hint="cs"/>
          <w:rtl/>
        </w:rPr>
        <w:t>ک</w:t>
      </w:r>
      <w:r w:rsidRPr="001612AC">
        <w:rPr>
          <w:rStyle w:val="Char1"/>
          <w:rFonts w:hint="cs"/>
          <w:rtl/>
        </w:rPr>
        <w:t>وت</w:t>
      </w:r>
      <w:r w:rsidR="00054628" w:rsidRPr="001612AC">
        <w:rPr>
          <w:rStyle w:val="Char1"/>
          <w:rFonts w:hint="cs"/>
          <w:rtl/>
        </w:rPr>
        <w:t>ی</w:t>
      </w:r>
      <w:r w:rsidRPr="001612AC">
        <w:rPr>
          <w:rStyle w:val="Char1"/>
          <w:rFonts w:hint="cs"/>
          <w:rtl/>
        </w:rPr>
        <w:t>، به جا</w:t>
      </w:r>
      <w:r w:rsidR="00054628" w:rsidRPr="001612AC">
        <w:rPr>
          <w:rStyle w:val="Char1"/>
          <w:rFonts w:hint="cs"/>
          <w:rtl/>
        </w:rPr>
        <w:t>ی</w:t>
      </w:r>
      <w:r w:rsidRPr="001612AC">
        <w:rPr>
          <w:rStyle w:val="Char1"/>
          <w:rFonts w:hint="cs"/>
          <w:rtl/>
        </w:rPr>
        <w:t>گاه ابل</w:t>
      </w:r>
      <w:r w:rsidR="00054628" w:rsidRPr="001612AC">
        <w:rPr>
          <w:rStyle w:val="Char1"/>
          <w:rFonts w:hint="cs"/>
          <w:rtl/>
        </w:rPr>
        <w:t>ی</w:t>
      </w:r>
      <w:r w:rsidRPr="001612AC">
        <w:rPr>
          <w:rStyle w:val="Char1"/>
          <w:rFonts w:hint="cs"/>
          <w:rtl/>
        </w:rPr>
        <w:t>س</w:t>
      </w:r>
      <w:r w:rsidR="00054628" w:rsidRPr="001612AC">
        <w:rPr>
          <w:rStyle w:val="Char1"/>
          <w:rFonts w:hint="cs"/>
          <w:rtl/>
        </w:rPr>
        <w:t>ی</w:t>
      </w:r>
      <w:r w:rsidRPr="001612AC">
        <w:rPr>
          <w:rStyle w:val="Char1"/>
          <w:rFonts w:hint="cs"/>
          <w:rtl/>
        </w:rPr>
        <w:t xml:space="preserve"> فرو کشید. ب</w:t>
      </w:r>
      <w:r w:rsidR="00054628" w:rsidRPr="001612AC">
        <w:rPr>
          <w:rStyle w:val="Char1"/>
          <w:rFonts w:hint="cs"/>
          <w:rtl/>
        </w:rPr>
        <w:t>ی</w:t>
      </w:r>
      <w:r w:rsidRPr="001612AC">
        <w:rPr>
          <w:rStyle w:val="Char1"/>
          <w:rFonts w:hint="eastAsia"/>
          <w:rtl/>
        </w:rPr>
        <w:t>‌</w:t>
      </w:r>
      <w:r w:rsidRPr="001612AC">
        <w:rPr>
          <w:rStyle w:val="Char1"/>
          <w:rFonts w:hint="cs"/>
          <w:rtl/>
        </w:rPr>
        <w:t>ترد</w:t>
      </w:r>
      <w:r w:rsidR="00054628" w:rsidRPr="001612AC">
        <w:rPr>
          <w:rStyle w:val="Char1"/>
          <w:rFonts w:hint="cs"/>
          <w:rtl/>
        </w:rPr>
        <w:t>ی</w:t>
      </w:r>
      <w:r w:rsidRPr="001612AC">
        <w:rPr>
          <w:rStyle w:val="Char1"/>
          <w:rFonts w:hint="cs"/>
          <w:rtl/>
        </w:rPr>
        <w:t>د، وقت</w:t>
      </w:r>
      <w:r w:rsidR="00054628" w:rsidRPr="001612AC">
        <w:rPr>
          <w:rStyle w:val="Char1"/>
          <w:rFonts w:hint="cs"/>
          <w:rtl/>
        </w:rPr>
        <w:t>ی</w:t>
      </w:r>
      <w:r w:rsidRPr="001612AC">
        <w:rPr>
          <w:rStyle w:val="Char1"/>
          <w:rFonts w:hint="cs"/>
          <w:rtl/>
        </w:rPr>
        <w:t xml:space="preserve"> فرشتگان سرنوشت ش</w:t>
      </w:r>
      <w:r w:rsidR="00054628" w:rsidRPr="001612AC">
        <w:rPr>
          <w:rStyle w:val="Char1"/>
          <w:rFonts w:hint="cs"/>
          <w:rtl/>
        </w:rPr>
        <w:t>ی</w:t>
      </w:r>
      <w:r w:rsidRPr="001612AC">
        <w:rPr>
          <w:rStyle w:val="Char1"/>
          <w:rFonts w:hint="cs"/>
          <w:rtl/>
        </w:rPr>
        <w:t>طان را دیدند، بندگی، خضوع و ترس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برا</w:t>
      </w:r>
      <w:r w:rsidR="00054628" w:rsidRPr="001612AC">
        <w:rPr>
          <w:rStyle w:val="Char1"/>
          <w:rFonts w:hint="cs"/>
          <w:rtl/>
        </w:rPr>
        <w:t>ی</w:t>
      </w:r>
      <w:r w:rsidRPr="001612AC">
        <w:rPr>
          <w:rStyle w:val="Char1"/>
          <w:rFonts w:hint="cs"/>
          <w:rtl/>
        </w:rPr>
        <w:t xml:space="preserve"> آن‌ها حاصل شد. همان</w:t>
      </w:r>
      <w:r w:rsidRPr="001612AC">
        <w:rPr>
          <w:rStyle w:val="Char1"/>
          <w:rFonts w:hint="eastAsia"/>
          <w:rtl/>
        </w:rPr>
        <w:t>‌</w:t>
      </w:r>
      <w:r w:rsidRPr="001612AC">
        <w:rPr>
          <w:rStyle w:val="Char1"/>
          <w:rFonts w:hint="cs"/>
          <w:rtl/>
        </w:rPr>
        <w:t>طور که اگرپادشاهی یکی از خادمانش را به دلیل سرکشی، به سختی مجازات کند و از درگاه خود براند، دیگر خادمان، با دیدن نتیجه</w:t>
      </w:r>
      <w:r w:rsidRPr="001612AC">
        <w:rPr>
          <w:rStyle w:val="Char1"/>
          <w:rFonts w:hint="eastAsia"/>
          <w:rtl/>
        </w:rPr>
        <w:t>‌ی سرکشی، بیش از پیش اطاعت امر می‌کنند و از سرکشی پادشاه، دوری می‌جویند.</w:t>
      </w:r>
    </w:p>
    <w:p w:rsidR="00537F54" w:rsidRPr="00790760" w:rsidRDefault="00537F54" w:rsidP="0019126A">
      <w:pPr>
        <w:pStyle w:val="a6"/>
        <w:rPr>
          <w:rtl/>
        </w:rPr>
      </w:pPr>
      <w:bookmarkStart w:id="468" w:name="_Toc65505750"/>
      <w:bookmarkStart w:id="469" w:name="_Toc319144920"/>
      <w:bookmarkStart w:id="470" w:name="_Toc434739380"/>
      <w:r w:rsidRPr="00790760">
        <w:rPr>
          <w:rFonts w:hint="cs"/>
          <w:rtl/>
        </w:rPr>
        <w:t>3- پندی برا</w:t>
      </w:r>
      <w:r w:rsidR="0019126A">
        <w:rPr>
          <w:rFonts w:hint="cs"/>
          <w:rtl/>
        </w:rPr>
        <w:t>ی</w:t>
      </w:r>
      <w:r w:rsidRPr="00790760">
        <w:rPr>
          <w:rFonts w:hint="cs"/>
          <w:rtl/>
        </w:rPr>
        <w:t xml:space="preserve"> پند</w:t>
      </w:r>
      <w:r w:rsidRPr="00790760">
        <w:rPr>
          <w:rFonts w:hint="eastAsia"/>
          <w:rtl/>
        </w:rPr>
        <w:t>‌</w:t>
      </w:r>
      <w:r w:rsidRPr="00790760">
        <w:rPr>
          <w:rFonts w:hint="cs"/>
          <w:rtl/>
        </w:rPr>
        <w:t>پذيران</w:t>
      </w:r>
      <w:bookmarkEnd w:id="468"/>
      <w:bookmarkEnd w:id="469"/>
      <w:bookmarkEnd w:id="470"/>
    </w:p>
    <w:p w:rsidR="00537F54" w:rsidRPr="001612AC" w:rsidRDefault="00537F54" w:rsidP="00790760">
      <w:pPr>
        <w:ind w:firstLine="284"/>
        <w:rPr>
          <w:rStyle w:val="Char1"/>
          <w:rtl/>
        </w:rPr>
      </w:pPr>
      <w:r w:rsidRPr="001612AC">
        <w:rPr>
          <w:rStyle w:val="Char1"/>
          <w:rFonts w:hint="cs"/>
          <w:rtl/>
        </w:rPr>
        <w:t>از جمله</w:t>
      </w:r>
      <w:r w:rsidRPr="001612AC">
        <w:rPr>
          <w:rStyle w:val="Char1"/>
          <w:rFonts w:hint="eastAsia"/>
          <w:rtl/>
        </w:rPr>
        <w:t>‌ی</w:t>
      </w:r>
      <w:r w:rsidRPr="001612AC">
        <w:rPr>
          <w:rStyle w:val="Char1"/>
          <w:rFonts w:hint="cs"/>
          <w:rtl/>
        </w:rPr>
        <w:t xml:space="preserve"> آن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الله متعال، ماجرای ش</w:t>
      </w:r>
      <w:r w:rsidR="00054628" w:rsidRPr="001612AC">
        <w:rPr>
          <w:rStyle w:val="Char1"/>
          <w:rFonts w:hint="cs"/>
          <w:rtl/>
        </w:rPr>
        <w:t>ی</w:t>
      </w:r>
      <w:r w:rsidRPr="001612AC">
        <w:rPr>
          <w:rStyle w:val="Char1"/>
          <w:rFonts w:hint="cs"/>
          <w:rtl/>
        </w:rPr>
        <w:t>طان را، پندی برا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پند</w:t>
      </w:r>
      <w:r w:rsidRPr="001612AC">
        <w:rPr>
          <w:rStyle w:val="Char1"/>
          <w:rFonts w:hint="eastAsia"/>
          <w:rtl/>
        </w:rPr>
        <w:t>‌</w:t>
      </w:r>
      <w:r w:rsidRPr="001612AC">
        <w:rPr>
          <w:rStyle w:val="Char1"/>
          <w:rFonts w:hint="cs"/>
          <w:rtl/>
        </w:rPr>
        <w:t>پذ</w:t>
      </w:r>
      <w:r w:rsidR="00054628" w:rsidRPr="001612AC">
        <w:rPr>
          <w:rStyle w:val="Char1"/>
          <w:rFonts w:hint="cs"/>
          <w:rtl/>
        </w:rPr>
        <w:t>ی</w:t>
      </w:r>
      <w:r w:rsidRPr="001612AC">
        <w:rPr>
          <w:rStyle w:val="Char1"/>
          <w:rFonts w:hint="cs"/>
          <w:rtl/>
        </w:rPr>
        <w:t>ر باشند، قرار داده است، تا از سرکشی و خودبینی دوری کنند. آر</w:t>
      </w:r>
      <w:r w:rsidR="00054628" w:rsidRPr="001612AC">
        <w:rPr>
          <w:rStyle w:val="Char1"/>
          <w:rFonts w:hint="cs"/>
          <w:rtl/>
        </w:rPr>
        <w:t>ی</w:t>
      </w:r>
      <w:r w:rsidRPr="001612AC">
        <w:rPr>
          <w:rStyle w:val="Char1"/>
          <w:rFonts w:hint="cs"/>
          <w:rtl/>
        </w:rPr>
        <w:t>،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گناه آدم، پدر انسان، را اندرزی برا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از دستور الله سرکشی می‌کنند، قرار داد، سپس آدم توبه </w:t>
      </w:r>
      <w:r w:rsidR="00054628" w:rsidRPr="001612AC">
        <w:rPr>
          <w:rStyle w:val="Char1"/>
          <w:rFonts w:hint="cs"/>
          <w:rtl/>
        </w:rPr>
        <w:t>ک</w:t>
      </w:r>
      <w:r w:rsidRPr="001612AC">
        <w:rPr>
          <w:rStyle w:val="Char1"/>
          <w:rFonts w:hint="cs"/>
          <w:rtl/>
        </w:rPr>
        <w:t>رد، پش</w:t>
      </w:r>
      <w:r w:rsidR="00054628" w:rsidRPr="001612AC">
        <w:rPr>
          <w:rStyle w:val="Char1"/>
          <w:rFonts w:hint="cs"/>
          <w:rtl/>
        </w:rPr>
        <w:t>ی</w:t>
      </w:r>
      <w:r w:rsidRPr="001612AC">
        <w:rPr>
          <w:rStyle w:val="Char1"/>
          <w:rFonts w:hint="cs"/>
          <w:rtl/>
        </w:rPr>
        <w:t>مان شد و به پروردگارش پناه برد، الله متعال، پدر جن (ش</w:t>
      </w:r>
      <w:r w:rsidR="00054628" w:rsidRPr="001612AC">
        <w:rPr>
          <w:rStyle w:val="Char1"/>
          <w:rFonts w:hint="cs"/>
          <w:rtl/>
        </w:rPr>
        <w:t>ی</w:t>
      </w:r>
      <w:r w:rsidRPr="001612AC">
        <w:rPr>
          <w:rStyle w:val="Char1"/>
          <w:rFonts w:hint="cs"/>
          <w:rtl/>
        </w:rPr>
        <w:t>طان) را نیز پندی برا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قرار داد که گناه می‌کنند و هم‌چنان بر آن می‌مانند و توبه نمی‌کنند و پدر انسان (آدم)، را پندی برا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گناه پشیمان می‌شوند و به سو</w:t>
      </w:r>
      <w:r w:rsidR="00054628" w:rsidRPr="001612AC">
        <w:rPr>
          <w:rStyle w:val="Char1"/>
          <w:rFonts w:hint="cs"/>
          <w:rtl/>
        </w:rPr>
        <w:t>ی</w:t>
      </w:r>
      <w:r w:rsidRPr="001612AC">
        <w:rPr>
          <w:rStyle w:val="Char1"/>
          <w:rFonts w:hint="cs"/>
          <w:rtl/>
        </w:rPr>
        <w:t xml:space="preserve"> پروردگار بازمی‌گردند، قرار داده است. الله متعال بهتر م</w:t>
      </w:r>
      <w:r w:rsidR="00054628" w:rsidRPr="001612AC">
        <w:rPr>
          <w:rStyle w:val="Char1"/>
          <w:rFonts w:hint="cs"/>
          <w:rtl/>
        </w:rPr>
        <w:t>ی</w:t>
      </w:r>
      <w:r w:rsidRPr="001612AC">
        <w:rPr>
          <w:rStyle w:val="Char1"/>
          <w:rFonts w:hint="eastAsia"/>
          <w:rtl/>
        </w:rPr>
        <w:t>‌</w:t>
      </w:r>
      <w:r w:rsidRPr="001612AC">
        <w:rPr>
          <w:rStyle w:val="Char1"/>
          <w:rFonts w:hint="cs"/>
          <w:rtl/>
        </w:rPr>
        <w:t>داند، ا</w:t>
      </w:r>
      <w:r w:rsidR="00054628" w:rsidRPr="001612AC">
        <w:rPr>
          <w:rStyle w:val="Char1"/>
          <w:rFonts w:hint="cs"/>
          <w:rtl/>
        </w:rPr>
        <w:t>ی</w:t>
      </w:r>
      <w:r w:rsidRPr="001612AC">
        <w:rPr>
          <w:rStyle w:val="Char1"/>
          <w:rFonts w:hint="cs"/>
          <w:rtl/>
        </w:rPr>
        <w:t>ن دو جر</w:t>
      </w:r>
      <w:r w:rsidR="00054628" w:rsidRPr="001612AC">
        <w:rPr>
          <w:rStyle w:val="Char1"/>
          <w:rFonts w:hint="cs"/>
          <w:rtl/>
        </w:rPr>
        <w:t>ی</w:t>
      </w:r>
      <w:r w:rsidRPr="001612AC">
        <w:rPr>
          <w:rStyle w:val="Char1"/>
          <w:rFonts w:hint="cs"/>
          <w:rtl/>
        </w:rPr>
        <w:t>ان آدم و ش</w:t>
      </w:r>
      <w:r w:rsidR="00054628" w:rsidRPr="001612AC">
        <w:rPr>
          <w:rStyle w:val="Char1"/>
          <w:rFonts w:hint="cs"/>
          <w:rtl/>
        </w:rPr>
        <w:t>ی</w:t>
      </w:r>
      <w:r w:rsidRPr="001612AC">
        <w:rPr>
          <w:rStyle w:val="Char1"/>
          <w:rFonts w:hint="cs"/>
          <w:rtl/>
        </w:rPr>
        <w:t>طان، چه ح</w:t>
      </w:r>
      <w:r w:rsidR="00054628" w:rsidRPr="001612AC">
        <w:rPr>
          <w:rStyle w:val="Char1"/>
          <w:rFonts w:hint="cs"/>
          <w:rtl/>
        </w:rPr>
        <w:t>ک</w:t>
      </w:r>
      <w:r w:rsidRPr="001612AC">
        <w:rPr>
          <w:rStyle w:val="Char1"/>
          <w:rFonts w:hint="cs"/>
          <w:rtl/>
        </w:rPr>
        <w:t>مت</w:t>
      </w:r>
      <w:r w:rsidRPr="001612AC">
        <w:rPr>
          <w:rStyle w:val="Char1"/>
          <w:rFonts w:hint="eastAsia"/>
          <w:rtl/>
        </w:rPr>
        <w:t>‌ها</w:t>
      </w:r>
      <w:r w:rsidRPr="001612AC">
        <w:rPr>
          <w:rStyle w:val="Char1"/>
          <w:rFonts w:hint="cs"/>
          <w:rtl/>
        </w:rPr>
        <w:t xml:space="preserve"> و اندرزها</w:t>
      </w:r>
      <w:r w:rsidR="00054628" w:rsidRPr="001612AC">
        <w:rPr>
          <w:rStyle w:val="Char1"/>
          <w:rFonts w:hint="cs"/>
          <w:rtl/>
        </w:rPr>
        <w:t>ی</w:t>
      </w:r>
      <w:r w:rsidRPr="001612AC">
        <w:rPr>
          <w:rStyle w:val="Char1"/>
          <w:rFonts w:hint="cs"/>
          <w:rtl/>
        </w:rPr>
        <w:t xml:space="preserve"> آشکار و نهان</w:t>
      </w:r>
      <w:r w:rsidR="00054628" w:rsidRPr="001612AC">
        <w:rPr>
          <w:rStyle w:val="Char1"/>
          <w:rFonts w:hint="cs"/>
          <w:rtl/>
        </w:rPr>
        <w:t>ی</w:t>
      </w:r>
      <w:r w:rsidRPr="001612AC">
        <w:rPr>
          <w:rStyle w:val="Char1"/>
          <w:rFonts w:hint="cs"/>
          <w:rtl/>
        </w:rPr>
        <w:t xml:space="preserve"> را در بر دارد. </w:t>
      </w:r>
    </w:p>
    <w:p w:rsidR="00537F54" w:rsidRPr="00790760" w:rsidRDefault="00537F54" w:rsidP="0019126A">
      <w:pPr>
        <w:pStyle w:val="a6"/>
        <w:rPr>
          <w:rtl/>
        </w:rPr>
      </w:pPr>
      <w:bookmarkStart w:id="471" w:name="_Toc65505751"/>
      <w:bookmarkStart w:id="472" w:name="_Toc319144921"/>
      <w:bookmarkStart w:id="473" w:name="_Toc434739381"/>
      <w:r w:rsidRPr="00790760">
        <w:rPr>
          <w:rFonts w:hint="cs"/>
          <w:rtl/>
        </w:rPr>
        <w:t>4- آزمايش بندگان</w:t>
      </w:r>
      <w:bookmarkEnd w:id="471"/>
      <w:bookmarkEnd w:id="472"/>
      <w:bookmarkEnd w:id="473"/>
    </w:p>
    <w:p w:rsidR="00537F54" w:rsidRPr="001612AC" w:rsidRDefault="00537F54" w:rsidP="00790760">
      <w:pPr>
        <w:ind w:firstLine="284"/>
        <w:rPr>
          <w:rStyle w:val="Char1"/>
          <w:rtl/>
        </w:rPr>
      </w:pPr>
      <w:r w:rsidRPr="001612AC">
        <w:rPr>
          <w:rStyle w:val="Char1"/>
          <w:rFonts w:hint="cs"/>
          <w:rtl/>
        </w:rPr>
        <w:t>از جمله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نش ش</w:t>
      </w:r>
      <w:r w:rsidR="00054628" w:rsidRPr="001612AC">
        <w:rPr>
          <w:rStyle w:val="Char1"/>
          <w:rFonts w:hint="cs"/>
          <w:rtl/>
        </w:rPr>
        <w:t>ی</w:t>
      </w:r>
      <w:r w:rsidRPr="001612AC">
        <w:rPr>
          <w:rStyle w:val="Char1"/>
          <w:rFonts w:hint="cs"/>
          <w:rtl/>
        </w:rPr>
        <w:t>طان، آزمایش بندگان است، تا با گذر از ا</w:t>
      </w:r>
      <w:r w:rsidR="00054628" w:rsidRPr="001612AC">
        <w:rPr>
          <w:rStyle w:val="Char1"/>
          <w:rFonts w:hint="cs"/>
          <w:rtl/>
        </w:rPr>
        <w:t>ی</w:t>
      </w:r>
      <w:r w:rsidRPr="001612AC">
        <w:rPr>
          <w:rStyle w:val="Char1"/>
          <w:rFonts w:hint="cs"/>
          <w:rtl/>
        </w:rPr>
        <w:t>ن آزمایش، بندگان پا</w:t>
      </w:r>
      <w:r w:rsidR="00054628" w:rsidRPr="001612AC">
        <w:rPr>
          <w:rStyle w:val="Char1"/>
          <w:rFonts w:hint="cs"/>
          <w:rtl/>
        </w:rPr>
        <w:t>ک</w:t>
      </w:r>
      <w:r w:rsidRPr="001612AC">
        <w:rPr>
          <w:rStyle w:val="Char1"/>
          <w:rFonts w:hint="cs"/>
          <w:rtl/>
        </w:rPr>
        <w:t xml:space="preserve"> از ناپا</w:t>
      </w:r>
      <w:r w:rsidR="00054628" w:rsidRPr="001612AC">
        <w:rPr>
          <w:rStyle w:val="Char1"/>
          <w:rFonts w:hint="cs"/>
          <w:rtl/>
        </w:rPr>
        <w:t>ک</w:t>
      </w:r>
      <w:r w:rsidRPr="001612AC">
        <w:rPr>
          <w:rStyle w:val="Char1"/>
          <w:rFonts w:hint="cs"/>
          <w:rtl/>
        </w:rPr>
        <w:t xml:space="preserve"> جدا شوند؛ ز</w:t>
      </w:r>
      <w:r w:rsidR="00054628" w:rsidRPr="001612AC">
        <w:rPr>
          <w:rStyle w:val="Char1"/>
          <w:rFonts w:hint="cs"/>
          <w:rtl/>
        </w:rPr>
        <w:t>ی</w:t>
      </w:r>
      <w:r w:rsidRPr="001612AC">
        <w:rPr>
          <w:rStyle w:val="Char1"/>
          <w:rFonts w:hint="cs"/>
          <w:rtl/>
        </w:rPr>
        <w:t>را الله متعال نوع بشر را، از زم</w:t>
      </w:r>
      <w:r w:rsidR="00054628" w:rsidRPr="001612AC">
        <w:rPr>
          <w:rStyle w:val="Char1"/>
          <w:rFonts w:hint="cs"/>
          <w:rtl/>
        </w:rPr>
        <w:t>ی</w:t>
      </w:r>
      <w:r w:rsidRPr="001612AC">
        <w:rPr>
          <w:rStyle w:val="Char1"/>
          <w:rFonts w:hint="cs"/>
          <w:rtl/>
        </w:rPr>
        <w:t>ن آفرید، زم</w:t>
      </w:r>
      <w:r w:rsidR="00054628" w:rsidRPr="001612AC">
        <w:rPr>
          <w:rStyle w:val="Char1"/>
          <w:rFonts w:hint="cs"/>
          <w:rtl/>
        </w:rPr>
        <w:t>ی</w:t>
      </w:r>
      <w:r w:rsidRPr="001612AC">
        <w:rPr>
          <w:rStyle w:val="Char1"/>
          <w:rFonts w:hint="cs"/>
          <w:rtl/>
        </w:rPr>
        <w:t>ن دارا</w:t>
      </w:r>
      <w:r w:rsidR="00054628" w:rsidRPr="001612AC">
        <w:rPr>
          <w:rStyle w:val="Char1"/>
          <w:rFonts w:hint="cs"/>
          <w:rtl/>
        </w:rPr>
        <w:t>ی</w:t>
      </w:r>
      <w:r w:rsidRPr="001612AC">
        <w:rPr>
          <w:rStyle w:val="Char1"/>
          <w:rFonts w:hint="cs"/>
          <w:rtl/>
        </w:rPr>
        <w:t xml:space="preserve">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متفاوت</w:t>
      </w:r>
      <w:r w:rsidR="00054628" w:rsidRPr="001612AC">
        <w:rPr>
          <w:rStyle w:val="Char1"/>
          <w:rFonts w:hint="cs"/>
          <w:rtl/>
        </w:rPr>
        <w:t>ی</w:t>
      </w:r>
      <w:r w:rsidRPr="001612AC">
        <w:rPr>
          <w:rStyle w:val="Char1"/>
          <w:rFonts w:hint="cs"/>
          <w:rtl/>
        </w:rPr>
        <w:t xml:space="preserve"> مانند: نرم</w:t>
      </w:r>
      <w:r w:rsidR="00054628" w:rsidRPr="001612AC">
        <w:rPr>
          <w:rStyle w:val="Char1"/>
          <w:rFonts w:hint="cs"/>
          <w:rtl/>
        </w:rPr>
        <w:t>ی</w:t>
      </w:r>
      <w:r w:rsidRPr="001612AC">
        <w:rPr>
          <w:rStyle w:val="Char1"/>
          <w:rFonts w:hint="cs"/>
          <w:rtl/>
        </w:rPr>
        <w:t>، خشونت، پا</w:t>
      </w:r>
      <w:r w:rsidR="00054628" w:rsidRPr="001612AC">
        <w:rPr>
          <w:rStyle w:val="Char1"/>
          <w:rFonts w:hint="cs"/>
          <w:rtl/>
        </w:rPr>
        <w:t>کی</w:t>
      </w:r>
      <w:r w:rsidRPr="001612AC">
        <w:rPr>
          <w:rStyle w:val="Char1"/>
          <w:rFonts w:hint="cs"/>
          <w:rtl/>
        </w:rPr>
        <w:t>زگ</w:t>
      </w:r>
      <w:r w:rsidR="00054628" w:rsidRPr="001612AC">
        <w:rPr>
          <w:rStyle w:val="Char1"/>
          <w:rFonts w:hint="cs"/>
          <w:rtl/>
        </w:rPr>
        <w:t>ی</w:t>
      </w:r>
      <w:r w:rsidRPr="001612AC">
        <w:rPr>
          <w:rStyle w:val="Char1"/>
          <w:rFonts w:hint="cs"/>
          <w:rtl/>
        </w:rPr>
        <w:t xml:space="preserve"> و ناپاکی است، پس لازم است </w:t>
      </w:r>
      <w:r w:rsidR="00054628" w:rsidRPr="001612AC">
        <w:rPr>
          <w:rStyle w:val="Char1"/>
          <w:rFonts w:hint="cs"/>
          <w:rtl/>
        </w:rPr>
        <w:t>ک</w:t>
      </w:r>
      <w:r w:rsidRPr="001612AC">
        <w:rPr>
          <w:rStyle w:val="Char1"/>
          <w:rFonts w:hint="cs"/>
          <w:rtl/>
        </w:rPr>
        <w:t>ه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نهفته در او، آشکار گردد. </w:t>
      </w:r>
    </w:p>
    <w:p w:rsidR="00537F54" w:rsidRPr="001612AC" w:rsidRDefault="00537F54" w:rsidP="00790760">
      <w:pPr>
        <w:ind w:firstLine="284"/>
        <w:rPr>
          <w:rStyle w:val="Char1"/>
          <w:rtl/>
        </w:rPr>
      </w:pPr>
      <w:r w:rsidRPr="001612AC">
        <w:rPr>
          <w:rStyle w:val="Char1"/>
          <w:rFonts w:hint="cs"/>
          <w:rtl/>
        </w:rPr>
        <w:t>در حد</w:t>
      </w:r>
      <w:r w:rsidR="00054628" w:rsidRPr="001612AC">
        <w:rPr>
          <w:rStyle w:val="Char1"/>
          <w:rFonts w:hint="cs"/>
          <w:rtl/>
        </w:rPr>
        <w:t>ی</w:t>
      </w:r>
      <w:r w:rsidRPr="001612AC">
        <w:rPr>
          <w:rStyle w:val="Char1"/>
          <w:rFonts w:hint="cs"/>
          <w:rtl/>
        </w:rPr>
        <w:t>ثی از ابو موس</w:t>
      </w:r>
      <w:r w:rsidR="00054628" w:rsidRPr="001612AC">
        <w:rPr>
          <w:rStyle w:val="Char1"/>
          <w:rFonts w:hint="cs"/>
          <w:rtl/>
        </w:rPr>
        <w:t>ی</w:t>
      </w:r>
      <w:r w:rsidRPr="001612AC">
        <w:rPr>
          <w:rStyle w:val="Char1"/>
          <w:rFonts w:hint="cs"/>
          <w:rtl/>
        </w:rPr>
        <w:t xml:space="preserve"> اشعر</w:t>
      </w:r>
      <w:r w:rsidR="00054628" w:rsidRPr="001612AC">
        <w:rPr>
          <w:rStyle w:val="Char1"/>
          <w:rFonts w:hint="cs"/>
          <w:rtl/>
        </w:rPr>
        <w:t>ی</w:t>
      </w:r>
      <w:r w:rsidR="005949EF" w:rsidRPr="005949EF">
        <w:rPr>
          <w:rStyle w:val="Char1"/>
          <w:rFonts w:cs="CTraditional Arabic" w:hint="cs"/>
          <w:rtl/>
        </w:rPr>
        <w:t>س</w:t>
      </w:r>
      <w:r w:rsidRPr="001612AC">
        <w:rPr>
          <w:rStyle w:val="Char1"/>
          <w:rFonts w:hint="cs"/>
          <w:rtl/>
        </w:rPr>
        <w:t xml:space="preserve"> روایت شده‌ که‌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از </w:t>
      </w: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 xml:space="preserve"> شن</w:t>
      </w:r>
      <w:r w:rsidR="00054628" w:rsidRPr="001612AC">
        <w:rPr>
          <w:rStyle w:val="Char1"/>
          <w:rFonts w:hint="cs"/>
          <w:rtl/>
        </w:rPr>
        <w:t>ی</w:t>
      </w:r>
      <w:r w:rsidRPr="001612AC">
        <w:rPr>
          <w:rStyle w:val="Char1"/>
          <w:rFonts w:hint="cs"/>
          <w:rtl/>
        </w:rPr>
        <w:t xml:space="preserve">دم که فرمودند: </w:t>
      </w:r>
    </w:p>
    <w:p w:rsidR="00537F54" w:rsidRPr="00790760" w:rsidRDefault="00537F54" w:rsidP="00A4018D">
      <w:pPr>
        <w:pStyle w:val="aa"/>
        <w:rPr>
          <w:rtl/>
        </w:rPr>
      </w:pPr>
      <w:r w:rsidRPr="001612AC">
        <w:rPr>
          <w:rStyle w:val="Char1"/>
          <w:rtl/>
        </w:rPr>
        <w:t>«</w:t>
      </w:r>
      <w:r w:rsidRPr="00790760">
        <w:rPr>
          <w:rtl/>
          <w:lang w:bidi="fa-IR"/>
        </w:rPr>
        <w:t>إِنَّ اللَّهَ تَعَالَى خَلَقَ آدَمَ مِنْ قَبْضَةٍ قَبَضَهَا مِنْ جَمِيعِ الْأَرْضِ فَجَاءَ بَنُو آدَمَ عَلَى قَدْرِ الْأَرْضِ فَجَاءَ مِنْهُمْ الْأَحْمَرُ وَالْأَبْيَضُ وَالْأَسْوَدُ وَبَيْنَ ذَلِكَ وَالسَّهْلُ وَالْحَزْنُ وَالْخَبِيثُ وَالطَّيِّبُ</w:t>
      </w:r>
      <w:r w:rsidRPr="00790760">
        <w:rPr>
          <w:rtl/>
          <w:lang w:bidi="ar"/>
        </w:rPr>
        <w:t>»</w:t>
      </w:r>
      <w:r w:rsidRPr="001612AC">
        <w:rPr>
          <w:rStyle w:val="Char1"/>
          <w:vertAlign w:val="superscript"/>
          <w:rtl/>
        </w:rPr>
        <w:footnoteReference w:id="184"/>
      </w:r>
      <w:r w:rsidRPr="00790760">
        <w:rPr>
          <w:rtl/>
          <w:lang w:bidi="ar"/>
        </w:rPr>
        <w:t>.</w:t>
      </w:r>
    </w:p>
    <w:p w:rsidR="00537F54" w:rsidRPr="001612AC" w:rsidRDefault="00537F54" w:rsidP="00790760">
      <w:pPr>
        <w:widowControl w:val="0"/>
        <w:ind w:firstLine="284"/>
        <w:rPr>
          <w:rStyle w:val="Char1"/>
          <w:rtl/>
        </w:rPr>
      </w:pPr>
      <w:r w:rsidRPr="001612AC">
        <w:rPr>
          <w:rStyle w:val="Char1"/>
          <w:rFonts w:hint="cs"/>
          <w:rtl/>
        </w:rPr>
        <w:t xml:space="preserve">(الله متعال، آدم را از </w:t>
      </w:r>
      <w:r w:rsidR="00054628" w:rsidRPr="001612AC">
        <w:rPr>
          <w:rStyle w:val="Char1"/>
          <w:rFonts w:hint="cs"/>
          <w:rtl/>
        </w:rPr>
        <w:t>یک</w:t>
      </w:r>
      <w:r w:rsidRPr="001612AC">
        <w:rPr>
          <w:rStyle w:val="Char1"/>
          <w:rFonts w:hint="cs"/>
          <w:rtl/>
        </w:rPr>
        <w:t xml:space="preserve"> مشت خا</w:t>
      </w:r>
      <w:r w:rsidR="00054628" w:rsidRPr="001612AC">
        <w:rPr>
          <w:rStyle w:val="Char1"/>
          <w:rFonts w:hint="cs"/>
          <w:rtl/>
        </w:rPr>
        <w:t>ک</w:t>
      </w:r>
      <w:r w:rsidRPr="001612AC">
        <w:rPr>
          <w:rStyle w:val="Char1"/>
          <w:rFonts w:hint="cs"/>
          <w:rtl/>
        </w:rPr>
        <w:t xml:space="preserve"> آفر</w:t>
      </w:r>
      <w:r w:rsidR="00054628" w:rsidRPr="001612AC">
        <w:rPr>
          <w:rStyle w:val="Char1"/>
          <w:rFonts w:hint="cs"/>
          <w:rtl/>
        </w:rPr>
        <w:t>ی</w:t>
      </w:r>
      <w:r w:rsidRPr="001612AC">
        <w:rPr>
          <w:rStyle w:val="Char1"/>
          <w:rFonts w:hint="cs"/>
          <w:rtl/>
        </w:rPr>
        <w:t xml:space="preserve">ده است </w:t>
      </w:r>
      <w:r w:rsidR="00054628" w:rsidRPr="001612AC">
        <w:rPr>
          <w:rStyle w:val="Char1"/>
          <w:rFonts w:hint="cs"/>
          <w:rtl/>
        </w:rPr>
        <w:t>ک</w:t>
      </w:r>
      <w:r w:rsidRPr="001612AC">
        <w:rPr>
          <w:rStyle w:val="Char1"/>
          <w:rFonts w:hint="cs"/>
          <w:rtl/>
        </w:rPr>
        <w:t>ه آن را از رو</w:t>
      </w:r>
      <w:r w:rsidR="00054628" w:rsidRPr="001612AC">
        <w:rPr>
          <w:rStyle w:val="Char1"/>
          <w:rFonts w:hint="cs"/>
          <w:rtl/>
        </w:rPr>
        <w:t>ی</w:t>
      </w:r>
      <w:r w:rsidRPr="001612AC">
        <w:rPr>
          <w:rStyle w:val="Char1"/>
          <w:rFonts w:hint="cs"/>
          <w:rtl/>
        </w:rPr>
        <w:t xml:space="preserve"> سطح تمام زم</w:t>
      </w:r>
      <w:r w:rsidR="00054628" w:rsidRPr="001612AC">
        <w:rPr>
          <w:rStyle w:val="Char1"/>
          <w:rFonts w:hint="cs"/>
          <w:rtl/>
        </w:rPr>
        <w:t>ی</w:t>
      </w:r>
      <w:r w:rsidRPr="001612AC">
        <w:rPr>
          <w:rStyle w:val="Char1"/>
          <w:rFonts w:hint="cs"/>
          <w:rtl/>
        </w:rPr>
        <w:t>ن گرد آورد، ا</w:t>
      </w:r>
      <w:r w:rsidR="00054628" w:rsidRPr="001612AC">
        <w:rPr>
          <w:rStyle w:val="Char1"/>
          <w:rFonts w:hint="cs"/>
          <w:rtl/>
        </w:rPr>
        <w:t>ی</w:t>
      </w:r>
      <w:r w:rsidRPr="001612AC">
        <w:rPr>
          <w:rStyle w:val="Char1"/>
          <w:rFonts w:hint="cs"/>
          <w:rtl/>
        </w:rPr>
        <w:t>ن</w:t>
      </w:r>
      <w:r w:rsidRPr="001612AC">
        <w:rPr>
          <w:rStyle w:val="Char1"/>
          <w:rFonts w:hint="eastAsia"/>
          <w:rtl/>
        </w:rPr>
        <w:t>‌</w:t>
      </w:r>
      <w:r w:rsidR="0028504E" w:rsidRPr="001612AC">
        <w:rPr>
          <w:rStyle w:val="Char1"/>
          <w:rFonts w:hint="cs"/>
          <w:rtl/>
        </w:rPr>
        <w:t>جا</w:t>
      </w:r>
      <w:r w:rsidRPr="001612AC">
        <w:rPr>
          <w:rStyle w:val="Char1"/>
          <w:rFonts w:hint="cs"/>
          <w:rtl/>
        </w:rPr>
        <w:t xml:space="preserve">ست </w:t>
      </w:r>
      <w:r w:rsidR="00054628" w:rsidRPr="001612AC">
        <w:rPr>
          <w:rStyle w:val="Char1"/>
          <w:rFonts w:hint="cs"/>
          <w:rtl/>
        </w:rPr>
        <w:t>ک</w:t>
      </w:r>
      <w:r w:rsidRPr="001612AC">
        <w:rPr>
          <w:rStyle w:val="Char1"/>
          <w:rFonts w:hint="cs"/>
          <w:rtl/>
        </w:rPr>
        <w:t>ه فرزندان آدم، بر حسب نوع خا</w:t>
      </w:r>
      <w:r w:rsidR="00054628" w:rsidRPr="001612AC">
        <w:rPr>
          <w:rStyle w:val="Char1"/>
          <w:rFonts w:hint="cs"/>
          <w:rtl/>
        </w:rPr>
        <w:t>ک</w:t>
      </w:r>
      <w:r w:rsidRPr="001612AC">
        <w:rPr>
          <w:rStyle w:val="Char1"/>
          <w:rFonts w:hint="cs"/>
          <w:rtl/>
        </w:rPr>
        <w:t>، برخی سرخ، برخی س</w:t>
      </w:r>
      <w:r w:rsidR="00054628" w:rsidRPr="001612AC">
        <w:rPr>
          <w:rStyle w:val="Char1"/>
          <w:rFonts w:hint="cs"/>
          <w:rtl/>
        </w:rPr>
        <w:t>ی</w:t>
      </w:r>
      <w:r w:rsidRPr="001612AC">
        <w:rPr>
          <w:rStyle w:val="Char1"/>
          <w:rFonts w:hint="cs"/>
          <w:rtl/>
        </w:rPr>
        <w:t>اه، برخی سف</w:t>
      </w:r>
      <w:r w:rsidR="00054628" w:rsidRPr="001612AC">
        <w:rPr>
          <w:rStyle w:val="Char1"/>
          <w:rFonts w:hint="cs"/>
          <w:rtl/>
        </w:rPr>
        <w:t>ی</w:t>
      </w:r>
      <w:r w:rsidRPr="001612AC">
        <w:rPr>
          <w:rStyle w:val="Char1"/>
          <w:rFonts w:hint="cs"/>
          <w:rtl/>
        </w:rPr>
        <w:t>د، برخی نرم، برخی خشن، برخی پا</w:t>
      </w:r>
      <w:r w:rsidR="00054628" w:rsidRPr="001612AC">
        <w:rPr>
          <w:rStyle w:val="Char1"/>
          <w:rFonts w:hint="cs"/>
          <w:rtl/>
        </w:rPr>
        <w:t>کی</w:t>
      </w:r>
      <w:r w:rsidRPr="001612AC">
        <w:rPr>
          <w:rStyle w:val="Char1"/>
          <w:rFonts w:hint="cs"/>
          <w:rtl/>
        </w:rPr>
        <w:t>زه و برخی ناپا</w:t>
      </w:r>
      <w:r w:rsidR="00054628" w:rsidRPr="001612AC">
        <w:rPr>
          <w:rStyle w:val="Char1"/>
          <w:rFonts w:hint="cs"/>
          <w:rtl/>
        </w:rPr>
        <w:t>ک</w:t>
      </w:r>
      <w:r w:rsidRPr="001612AC">
        <w:rPr>
          <w:rStyle w:val="Char1"/>
          <w:rFonts w:hint="cs"/>
          <w:rtl/>
        </w:rPr>
        <w:t xml:space="preserve"> هستند).</w:t>
      </w:r>
    </w:p>
    <w:p w:rsidR="00537F54" w:rsidRPr="001612AC" w:rsidRDefault="00537F54" w:rsidP="00790760">
      <w:pPr>
        <w:ind w:firstLine="284"/>
        <w:rPr>
          <w:rStyle w:val="Char1"/>
          <w:rtl/>
        </w:rPr>
      </w:pPr>
      <w:r w:rsidRPr="001612AC">
        <w:rPr>
          <w:rStyle w:val="Char1"/>
          <w:rFonts w:hint="cs"/>
          <w:rtl/>
        </w:rPr>
        <w:t>با توجه به حد</w:t>
      </w:r>
      <w:r w:rsidR="00054628" w:rsidRPr="001612AC">
        <w:rPr>
          <w:rStyle w:val="Char1"/>
          <w:rFonts w:hint="cs"/>
          <w:rtl/>
        </w:rPr>
        <w:t>ی</w:t>
      </w:r>
      <w:r w:rsidRPr="001612AC">
        <w:rPr>
          <w:rStyle w:val="Char1"/>
          <w:rFonts w:hint="cs"/>
          <w:rtl/>
        </w:rPr>
        <w:t xml:space="preserve">ث یادشده، آن‌چه </w:t>
      </w:r>
      <w:r w:rsidR="00054628" w:rsidRPr="001612AC">
        <w:rPr>
          <w:rStyle w:val="Char1"/>
          <w:rFonts w:hint="cs"/>
          <w:rtl/>
        </w:rPr>
        <w:t>ک</w:t>
      </w:r>
      <w:r w:rsidRPr="001612AC">
        <w:rPr>
          <w:rStyle w:val="Char1"/>
          <w:rFonts w:hint="cs"/>
          <w:rtl/>
        </w:rPr>
        <w:t>ه در ماده</w:t>
      </w:r>
      <w:r w:rsidRPr="001612AC">
        <w:rPr>
          <w:rStyle w:val="Char1"/>
          <w:rFonts w:hint="eastAsia"/>
          <w:rtl/>
        </w:rPr>
        <w:t>‌ی</w:t>
      </w:r>
      <w:r w:rsidRPr="001612AC">
        <w:rPr>
          <w:rStyle w:val="Char1"/>
          <w:rFonts w:hint="cs"/>
          <w:rtl/>
        </w:rPr>
        <w:t xml:space="preserve"> اصل</w:t>
      </w:r>
      <w:r w:rsidR="00054628" w:rsidRPr="001612AC">
        <w:rPr>
          <w:rStyle w:val="Char1"/>
          <w:rFonts w:hint="cs"/>
          <w:rtl/>
        </w:rPr>
        <w:t>ی</w:t>
      </w:r>
      <w:r w:rsidRPr="001612AC">
        <w:rPr>
          <w:rStyle w:val="Char1"/>
          <w:rFonts w:hint="cs"/>
          <w:rtl/>
        </w:rPr>
        <w:t>، از نرم</w:t>
      </w:r>
      <w:r w:rsidR="00054628" w:rsidRPr="001612AC">
        <w:rPr>
          <w:rStyle w:val="Char1"/>
          <w:rFonts w:hint="cs"/>
          <w:rtl/>
        </w:rPr>
        <w:t>ی</w:t>
      </w:r>
      <w:r w:rsidRPr="001612AC">
        <w:rPr>
          <w:rStyle w:val="Char1"/>
          <w:rFonts w:hint="cs"/>
          <w:rtl/>
        </w:rPr>
        <w:t>، خشونت، پا</w:t>
      </w:r>
      <w:r w:rsidR="00054628" w:rsidRPr="001612AC">
        <w:rPr>
          <w:rStyle w:val="Char1"/>
          <w:rFonts w:hint="cs"/>
          <w:rtl/>
        </w:rPr>
        <w:t>کی</w:t>
      </w:r>
      <w:r w:rsidRPr="001612AC">
        <w:rPr>
          <w:rStyle w:val="Char1"/>
          <w:rFonts w:hint="cs"/>
          <w:rtl/>
        </w:rPr>
        <w:t xml:space="preserve"> و ناپا</w:t>
      </w:r>
      <w:r w:rsidR="00054628" w:rsidRPr="001612AC">
        <w:rPr>
          <w:rStyle w:val="Char1"/>
          <w:rFonts w:hint="cs"/>
          <w:rtl/>
        </w:rPr>
        <w:t>کی</w:t>
      </w:r>
      <w:r w:rsidRPr="001612AC">
        <w:rPr>
          <w:rStyle w:val="Char1"/>
          <w:rFonts w:hint="cs"/>
          <w:rtl/>
        </w:rPr>
        <w:t xml:space="preserve"> بود، در آفر</w:t>
      </w:r>
      <w:r w:rsidR="00054628" w:rsidRPr="001612AC">
        <w:rPr>
          <w:rStyle w:val="Char1"/>
          <w:rFonts w:hint="cs"/>
          <w:rtl/>
        </w:rPr>
        <w:t>ی</w:t>
      </w:r>
      <w:r w:rsidRPr="001612AC">
        <w:rPr>
          <w:rStyle w:val="Char1"/>
          <w:rFonts w:hint="cs"/>
          <w:rtl/>
        </w:rPr>
        <w:t>ده نیز از آن ماده وجود دارد و ح</w:t>
      </w:r>
      <w:r w:rsidR="00054628" w:rsidRPr="001612AC">
        <w:rPr>
          <w:rStyle w:val="Char1"/>
          <w:rFonts w:hint="cs"/>
          <w:rtl/>
        </w:rPr>
        <w:t>ک</w:t>
      </w:r>
      <w:r w:rsidRPr="001612AC">
        <w:rPr>
          <w:rStyle w:val="Char1"/>
          <w:rFonts w:hint="cs"/>
          <w:rtl/>
        </w:rPr>
        <w:t>مت اله</w:t>
      </w:r>
      <w:r w:rsidR="00054628" w:rsidRPr="001612AC">
        <w:rPr>
          <w:rStyle w:val="Char1"/>
          <w:rFonts w:hint="cs"/>
          <w:rtl/>
        </w:rPr>
        <w:t>ی</w:t>
      </w:r>
      <w:r w:rsidRPr="001612AC">
        <w:rPr>
          <w:rStyle w:val="Char1"/>
          <w:rFonts w:hint="cs"/>
          <w:rtl/>
        </w:rPr>
        <w:t xml:space="preserve"> باعث شد،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eastAsia"/>
          <w:rtl/>
        </w:rPr>
        <w:t>‌</w:t>
      </w:r>
      <w:r w:rsidRPr="001612AC">
        <w:rPr>
          <w:rStyle w:val="Char1"/>
          <w:rFonts w:hint="cs"/>
          <w:rtl/>
        </w:rPr>
        <w:t>ها آشکار شوند و آن‌چه که باعث آشکار شدن آن‌ها می‌گردد، وجود ابل</w:t>
      </w:r>
      <w:r w:rsidR="00054628" w:rsidRPr="001612AC">
        <w:rPr>
          <w:rStyle w:val="Char1"/>
          <w:rFonts w:hint="cs"/>
          <w:rtl/>
        </w:rPr>
        <w:t>ی</w:t>
      </w:r>
      <w:r w:rsidRPr="001612AC">
        <w:rPr>
          <w:rStyle w:val="Char1"/>
          <w:rFonts w:hint="cs"/>
          <w:rtl/>
        </w:rPr>
        <w:t>س است که آزمایش است برای جدا کردن پا</w:t>
      </w:r>
      <w:r w:rsidR="00054628" w:rsidRPr="001612AC">
        <w:rPr>
          <w:rStyle w:val="Char1"/>
          <w:rFonts w:hint="cs"/>
          <w:rtl/>
        </w:rPr>
        <w:t>ک</w:t>
      </w:r>
      <w:r w:rsidRPr="001612AC">
        <w:rPr>
          <w:rStyle w:val="Char1"/>
          <w:rFonts w:hint="cs"/>
          <w:rtl/>
        </w:rPr>
        <w:t xml:space="preserve"> از ناپا</w:t>
      </w:r>
      <w:r w:rsidR="00054628" w:rsidRPr="001612AC">
        <w:rPr>
          <w:rStyle w:val="Char1"/>
          <w:rFonts w:hint="cs"/>
          <w:rtl/>
        </w:rPr>
        <w:t>ک</w:t>
      </w:r>
      <w:r w:rsidRPr="001612AC">
        <w:rPr>
          <w:rStyle w:val="Char1"/>
          <w:rFonts w:hint="cs"/>
          <w:rtl/>
        </w:rPr>
        <w:t>.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پ</w:t>
      </w:r>
      <w:r w:rsidR="00054628" w:rsidRPr="001612AC">
        <w:rPr>
          <w:rStyle w:val="Char1"/>
          <w:rFonts w:hint="cs"/>
          <w:rtl/>
        </w:rPr>
        <w:t>ی</w:t>
      </w:r>
      <w:r w:rsidRPr="001612AC">
        <w:rPr>
          <w:rStyle w:val="Char1"/>
          <w:rFonts w:hint="cs"/>
          <w:rtl/>
        </w:rPr>
        <w:t>امبران اله</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ی</w:t>
      </w:r>
      <w:r w:rsidRPr="001612AC">
        <w:rPr>
          <w:rStyle w:val="Char1"/>
          <w:rFonts w:hint="cs"/>
          <w:rtl/>
        </w:rPr>
        <w:t>ز، ابزاری برای جدا کردن پا</w:t>
      </w:r>
      <w:r w:rsidR="00054628" w:rsidRPr="001612AC">
        <w:rPr>
          <w:rStyle w:val="Char1"/>
          <w:rFonts w:hint="cs"/>
          <w:rtl/>
        </w:rPr>
        <w:t>ک</w:t>
      </w:r>
      <w:r w:rsidRPr="001612AC">
        <w:rPr>
          <w:rStyle w:val="Char1"/>
          <w:rFonts w:hint="cs"/>
          <w:rtl/>
        </w:rPr>
        <w:t xml:space="preserve"> از ناپا</w:t>
      </w:r>
      <w:r w:rsidR="00054628" w:rsidRPr="001612AC">
        <w:rPr>
          <w:rStyle w:val="Char1"/>
          <w:rFonts w:hint="cs"/>
          <w:rtl/>
        </w:rPr>
        <w:t>ک</w:t>
      </w:r>
      <w:r w:rsidRPr="001612AC">
        <w:rPr>
          <w:rStyle w:val="Char1"/>
          <w:rFonts w:hint="cs"/>
          <w:rtl/>
        </w:rPr>
        <w:t xml:space="preserve"> هستند.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7D7618" w:rsidRPr="001612AC" w:rsidRDefault="007D7618" w:rsidP="007D7618">
      <w:pPr>
        <w:ind w:firstLine="284"/>
        <w:rPr>
          <w:rStyle w:val="Char8"/>
          <w:rtl/>
        </w:rPr>
      </w:pPr>
      <w:r>
        <w:rPr>
          <w:rFonts w:cs="Traditional Arabic"/>
          <w:color w:val="000000"/>
          <w:shd w:val="clear" w:color="auto" w:fill="FFFFFF"/>
          <w:rtl/>
        </w:rPr>
        <w:t>﴿</w:t>
      </w:r>
      <w:r w:rsidRPr="001612AC">
        <w:rPr>
          <w:rStyle w:val="Char7"/>
          <w:rtl/>
        </w:rPr>
        <w:t xml:space="preserve">مَّا كَانَ </w:t>
      </w:r>
      <w:r w:rsidRPr="001612AC">
        <w:rPr>
          <w:rStyle w:val="Char7"/>
          <w:rFonts w:hint="cs"/>
          <w:rtl/>
        </w:rPr>
        <w:t>ٱ</w:t>
      </w:r>
      <w:r w:rsidRPr="001612AC">
        <w:rPr>
          <w:rStyle w:val="Char7"/>
          <w:rFonts w:hint="eastAsia"/>
          <w:rtl/>
        </w:rPr>
        <w:t>للَّهُ</w:t>
      </w:r>
      <w:r w:rsidRPr="001612AC">
        <w:rPr>
          <w:rStyle w:val="Char7"/>
          <w:rtl/>
        </w:rPr>
        <w:t xml:space="preserve"> لِيَذَرَ </w:t>
      </w:r>
      <w:r w:rsidRPr="001612AC">
        <w:rPr>
          <w:rStyle w:val="Char7"/>
          <w:rFonts w:hint="cs"/>
          <w:rtl/>
        </w:rPr>
        <w:t>ٱ</w:t>
      </w:r>
      <w:r w:rsidRPr="001612AC">
        <w:rPr>
          <w:rStyle w:val="Char7"/>
          <w:rFonts w:hint="eastAsia"/>
          <w:rtl/>
        </w:rPr>
        <w:t>لۡمُؤۡمِنِينَ</w:t>
      </w:r>
      <w:r w:rsidRPr="001612AC">
        <w:rPr>
          <w:rStyle w:val="Char7"/>
          <w:rtl/>
        </w:rPr>
        <w:t xml:space="preserve"> عَلَىٰ مَآ أَنتُمۡ عَلَيۡهِ حَتَّىٰ يَمِيزَ </w:t>
      </w:r>
      <w:r w:rsidRPr="001612AC">
        <w:rPr>
          <w:rStyle w:val="Char7"/>
          <w:rFonts w:hint="cs"/>
          <w:rtl/>
        </w:rPr>
        <w:t>ٱ</w:t>
      </w:r>
      <w:r w:rsidRPr="001612AC">
        <w:rPr>
          <w:rStyle w:val="Char7"/>
          <w:rFonts w:hint="eastAsia"/>
          <w:rtl/>
        </w:rPr>
        <w:t>لۡخَبِيثَ</w:t>
      </w:r>
      <w:r w:rsidRPr="001612AC">
        <w:rPr>
          <w:rStyle w:val="Char7"/>
          <w:rtl/>
        </w:rPr>
        <w:t xml:space="preserve"> مِنَ </w:t>
      </w:r>
      <w:r w:rsidRPr="001612AC">
        <w:rPr>
          <w:rStyle w:val="Char7"/>
          <w:rFonts w:hint="cs"/>
          <w:rtl/>
        </w:rPr>
        <w:t>ٱ</w:t>
      </w:r>
      <w:r w:rsidRPr="001612AC">
        <w:rPr>
          <w:rStyle w:val="Char7"/>
          <w:rFonts w:hint="eastAsia"/>
          <w:rtl/>
        </w:rPr>
        <w:t>لطَّيِّبِۗ</w:t>
      </w:r>
      <w:r>
        <w:rPr>
          <w:rFonts w:cs="Traditional Arabic"/>
          <w:color w:val="000000"/>
          <w:shd w:val="clear" w:color="auto" w:fill="FFFFFF"/>
          <w:rtl/>
        </w:rPr>
        <w:t>﴾</w:t>
      </w:r>
      <w:r w:rsidRPr="001612AC">
        <w:rPr>
          <w:rStyle w:val="Char7"/>
          <w:rtl/>
        </w:rPr>
        <w:t xml:space="preserve"> </w:t>
      </w:r>
      <w:r w:rsidRPr="001612AC">
        <w:rPr>
          <w:rStyle w:val="Char8"/>
          <w:rtl/>
        </w:rPr>
        <w:t>[آل عمران: 179]</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«الله بر آن نیست که م</w:t>
      </w:r>
      <w:r w:rsidR="002B4914" w:rsidRPr="001612AC">
        <w:rPr>
          <w:rStyle w:val="Char1"/>
          <w:rFonts w:hint="cs"/>
          <w:rtl/>
        </w:rPr>
        <w:t>ؤ</w:t>
      </w:r>
      <w:r w:rsidRPr="001612AC">
        <w:rPr>
          <w:rStyle w:val="Char1"/>
          <w:rFonts w:hint="cs"/>
          <w:rtl/>
        </w:rPr>
        <w:t xml:space="preserve">منان را بر وضعیت کنونی شما رها </w:t>
      </w:r>
      <w:r w:rsidRPr="001612AC">
        <w:rPr>
          <w:rStyle w:val="Char1"/>
          <w:rtl/>
        </w:rPr>
        <w:t>‌</w:t>
      </w:r>
      <w:r w:rsidRPr="001612AC">
        <w:rPr>
          <w:rStyle w:val="Char1"/>
          <w:rFonts w:hint="cs"/>
          <w:rtl/>
        </w:rPr>
        <w:t xml:space="preserve">کند </w:t>
      </w:r>
      <w:r w:rsidR="0085030E" w:rsidRPr="001612AC">
        <w:rPr>
          <w:rStyle w:val="Char1"/>
          <w:rFonts w:hint="cs"/>
          <w:rtl/>
        </w:rPr>
        <w:t>مگر</w:t>
      </w:r>
      <w:r w:rsidRPr="001612AC">
        <w:rPr>
          <w:rStyle w:val="Char1"/>
          <w:rFonts w:hint="cs"/>
          <w:rtl/>
        </w:rPr>
        <w:t xml:space="preserve"> آن</w:t>
      </w:r>
      <w:r w:rsidRPr="001612AC">
        <w:rPr>
          <w:rStyle w:val="Char1"/>
          <w:rFonts w:hint="eastAsia"/>
          <w:rtl/>
        </w:rPr>
        <w:t>‌</w:t>
      </w:r>
      <w:r w:rsidRPr="001612AC">
        <w:rPr>
          <w:rStyle w:val="Char1"/>
          <w:rFonts w:hint="cs"/>
          <w:rtl/>
        </w:rPr>
        <w:t>که پلید را از پاک جدا نماید.»</w:t>
      </w:r>
    </w:p>
    <w:p w:rsidR="00537F54" w:rsidRPr="001612AC" w:rsidRDefault="00537F54" w:rsidP="00790760">
      <w:pPr>
        <w:ind w:firstLine="284"/>
        <w:rPr>
          <w:rStyle w:val="Char1"/>
          <w:rtl/>
        </w:rPr>
      </w:pPr>
      <w:r w:rsidRPr="001612AC">
        <w:rPr>
          <w:rStyle w:val="Char1"/>
          <w:rFonts w:hint="cs"/>
          <w:rtl/>
        </w:rPr>
        <w:t>الله متعال، پیامبران را به‌ سوی مکلفین فرستاد، در حالی که‌ افراد پاک و ناپاک در میان آن‌ها یافت می‌شد، پس افراد پاک را در ردیف‌ پاکان و افراد ناپاک را در ردیف ناپاکان قرار داد.</w:t>
      </w:r>
    </w:p>
    <w:p w:rsidR="00537F54" w:rsidRPr="001612AC" w:rsidRDefault="00537F54" w:rsidP="00790760">
      <w:pPr>
        <w:ind w:firstLine="284"/>
        <w:rPr>
          <w:rStyle w:val="Char1"/>
          <w:rtl/>
        </w:rPr>
      </w:pPr>
      <w:r w:rsidRPr="001612AC">
        <w:rPr>
          <w:rStyle w:val="Char1"/>
          <w:rFonts w:hint="cs"/>
          <w:rtl/>
        </w:rPr>
        <w:t>ح</w:t>
      </w:r>
      <w:r w:rsidR="00054628" w:rsidRPr="001612AC">
        <w:rPr>
          <w:rStyle w:val="Char1"/>
          <w:rFonts w:hint="cs"/>
          <w:rtl/>
        </w:rPr>
        <w:t>ک</w:t>
      </w:r>
      <w:r w:rsidRPr="001612AC">
        <w:rPr>
          <w:rStyle w:val="Char1"/>
          <w:rFonts w:hint="cs"/>
          <w:rtl/>
        </w:rPr>
        <w:t xml:space="preserve">مت بالغه الله متعال آ‌ن شد، </w:t>
      </w:r>
      <w:r w:rsidR="00054628" w:rsidRPr="001612AC">
        <w:rPr>
          <w:rStyle w:val="Char1"/>
          <w:rFonts w:hint="cs"/>
          <w:rtl/>
        </w:rPr>
        <w:t>ک</w:t>
      </w:r>
      <w:r w:rsidRPr="001612AC">
        <w:rPr>
          <w:rStyle w:val="Char1"/>
          <w:rFonts w:hint="cs"/>
          <w:rtl/>
        </w:rPr>
        <w:t>ه پا</w:t>
      </w:r>
      <w:r w:rsidR="00054628" w:rsidRPr="001612AC">
        <w:rPr>
          <w:rStyle w:val="Char1"/>
          <w:rFonts w:hint="cs"/>
          <w:rtl/>
        </w:rPr>
        <w:t>ک</w:t>
      </w:r>
      <w:r w:rsidRPr="001612AC">
        <w:rPr>
          <w:rStyle w:val="Char1"/>
          <w:rFonts w:hint="cs"/>
          <w:rtl/>
        </w:rPr>
        <w:t xml:space="preserve"> و ناپا</w:t>
      </w:r>
      <w:r w:rsidR="00054628" w:rsidRPr="001612AC">
        <w:rPr>
          <w:rStyle w:val="Char1"/>
          <w:rFonts w:hint="cs"/>
          <w:rtl/>
        </w:rPr>
        <w:t>ک</w:t>
      </w:r>
      <w:r w:rsidRPr="001612AC">
        <w:rPr>
          <w:rStyle w:val="Char1"/>
          <w:rFonts w:hint="cs"/>
          <w:rtl/>
        </w:rPr>
        <w:t xml:space="preserve"> را در دن</w:t>
      </w:r>
      <w:r w:rsidR="00054628" w:rsidRPr="001612AC">
        <w:rPr>
          <w:rStyle w:val="Char1"/>
          <w:rFonts w:hint="cs"/>
          <w:rtl/>
        </w:rPr>
        <w:t>ی</w:t>
      </w:r>
      <w:r w:rsidRPr="001612AC">
        <w:rPr>
          <w:rStyle w:val="Char1"/>
          <w:rFonts w:hint="cs"/>
          <w:rtl/>
        </w:rPr>
        <w:t xml:space="preserve">ا </w:t>
      </w:r>
      <w:r w:rsidR="00054628" w:rsidRPr="001612AC">
        <w:rPr>
          <w:rStyle w:val="Char1"/>
          <w:rFonts w:hint="cs"/>
          <w:rtl/>
        </w:rPr>
        <w:t>ک</w:t>
      </w:r>
      <w:r w:rsidRPr="001612AC">
        <w:rPr>
          <w:rStyle w:val="Char1"/>
          <w:rFonts w:hint="cs"/>
          <w:rtl/>
        </w:rPr>
        <w:t>ه جای آزمایش است، با هم آمیخت و وقت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به جهان آخرت، </w:t>
      </w:r>
      <w:r w:rsidR="00054628" w:rsidRPr="001612AC">
        <w:rPr>
          <w:rStyle w:val="Char1"/>
          <w:rFonts w:hint="cs"/>
          <w:rtl/>
        </w:rPr>
        <w:t>ک</w:t>
      </w:r>
      <w:r w:rsidRPr="001612AC">
        <w:rPr>
          <w:rStyle w:val="Char1"/>
          <w:rFonts w:hint="cs"/>
          <w:rtl/>
        </w:rPr>
        <w:t>ه جای قرار است، می‌روند، آن‌ها را از هم جدا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پس هر گروه، جایگاه جداگانه‌ای دارد.</w:t>
      </w:r>
    </w:p>
    <w:p w:rsidR="00537F54" w:rsidRPr="00790760" w:rsidRDefault="00537F54" w:rsidP="007D7618">
      <w:pPr>
        <w:pStyle w:val="a6"/>
        <w:rPr>
          <w:rtl/>
        </w:rPr>
      </w:pPr>
      <w:bookmarkStart w:id="474" w:name="_Toc65505752"/>
      <w:bookmarkStart w:id="475" w:name="_Toc319144922"/>
      <w:bookmarkStart w:id="476" w:name="_Toc434739382"/>
      <w:r w:rsidRPr="00790760">
        <w:rPr>
          <w:rFonts w:hint="cs"/>
          <w:rtl/>
        </w:rPr>
        <w:t>5- نمایان‌گر قدرت كامل الله متعال</w:t>
      </w:r>
      <w:bookmarkEnd w:id="474"/>
      <w:bookmarkEnd w:id="475"/>
      <w:bookmarkEnd w:id="476"/>
    </w:p>
    <w:p w:rsidR="00537F54" w:rsidRPr="001612AC" w:rsidRDefault="00537F54" w:rsidP="00790760">
      <w:pPr>
        <w:ind w:firstLine="284"/>
        <w:rPr>
          <w:rStyle w:val="Char1"/>
          <w:rtl/>
        </w:rPr>
      </w:pPr>
      <w:r w:rsidRPr="001612AC">
        <w:rPr>
          <w:rStyle w:val="Char1"/>
          <w:rFonts w:hint="cs"/>
          <w:rtl/>
        </w:rPr>
        <w:t>از جمله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نش ش</w:t>
      </w:r>
      <w:r w:rsidR="00054628" w:rsidRPr="001612AC">
        <w:rPr>
          <w:rStyle w:val="Char1"/>
          <w:rFonts w:hint="cs"/>
          <w:rtl/>
        </w:rPr>
        <w:t>ی</w:t>
      </w:r>
      <w:r w:rsidRPr="001612AC">
        <w:rPr>
          <w:rStyle w:val="Char1"/>
          <w:rFonts w:hint="cs"/>
          <w:rtl/>
        </w:rPr>
        <w:t xml:space="preserve">طان، آشکار کردن قدرت </w:t>
      </w:r>
      <w:r w:rsidR="00054628" w:rsidRPr="001612AC">
        <w:rPr>
          <w:rStyle w:val="Char1"/>
          <w:rFonts w:hint="cs"/>
          <w:rtl/>
        </w:rPr>
        <w:t>ک</w:t>
      </w:r>
      <w:r w:rsidRPr="001612AC">
        <w:rPr>
          <w:rStyle w:val="Char1"/>
          <w:rFonts w:hint="cs"/>
          <w:rtl/>
        </w:rPr>
        <w:t>امل الله متعال، در قالب آفر</w:t>
      </w:r>
      <w:r w:rsidR="00054628" w:rsidRPr="001612AC">
        <w:rPr>
          <w:rStyle w:val="Char1"/>
          <w:rFonts w:hint="cs"/>
          <w:rtl/>
        </w:rPr>
        <w:t>ی</w:t>
      </w:r>
      <w:r w:rsidRPr="001612AC">
        <w:rPr>
          <w:rStyle w:val="Char1"/>
          <w:rFonts w:hint="cs"/>
          <w:rtl/>
        </w:rPr>
        <w:t>دن چیزهای متضاد است. مانند آفر</w:t>
      </w:r>
      <w:r w:rsidR="00054628" w:rsidRPr="001612AC">
        <w:rPr>
          <w:rStyle w:val="Char1"/>
          <w:rFonts w:hint="cs"/>
          <w:rtl/>
        </w:rPr>
        <w:t>ی</w:t>
      </w:r>
      <w:r w:rsidRPr="001612AC">
        <w:rPr>
          <w:rStyle w:val="Char1"/>
          <w:rFonts w:hint="cs"/>
          <w:rtl/>
        </w:rPr>
        <w:t>دن جبرئ</w:t>
      </w:r>
      <w:r w:rsidR="00054628" w:rsidRPr="001612AC">
        <w:rPr>
          <w:rStyle w:val="Char1"/>
          <w:rFonts w:hint="cs"/>
          <w:rtl/>
        </w:rPr>
        <w:t>ی</w:t>
      </w:r>
      <w:r w:rsidRPr="001612AC">
        <w:rPr>
          <w:rStyle w:val="Char1"/>
          <w:rFonts w:hint="cs"/>
          <w:rtl/>
        </w:rPr>
        <w:t>ل و فرشتگان، ابل</w:t>
      </w:r>
      <w:r w:rsidR="00054628" w:rsidRPr="001612AC">
        <w:rPr>
          <w:rStyle w:val="Char1"/>
          <w:rFonts w:hint="cs"/>
          <w:rtl/>
        </w:rPr>
        <w:t>ی</w:t>
      </w:r>
      <w:r w:rsidRPr="001612AC">
        <w:rPr>
          <w:rStyle w:val="Char1"/>
          <w:rFonts w:hint="cs"/>
          <w:rtl/>
        </w:rPr>
        <w:t>س و ش</w:t>
      </w:r>
      <w:r w:rsidR="00054628" w:rsidRPr="001612AC">
        <w:rPr>
          <w:rStyle w:val="Char1"/>
          <w:rFonts w:hint="cs"/>
          <w:rtl/>
        </w:rPr>
        <w:t>ی</w:t>
      </w:r>
      <w:r w:rsidRPr="001612AC">
        <w:rPr>
          <w:rStyle w:val="Char1"/>
          <w:rFonts w:hint="cs"/>
          <w:rtl/>
        </w:rPr>
        <w:t>طان. ا</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یکی</w:t>
      </w:r>
      <w:r w:rsidRPr="001612AC">
        <w:rPr>
          <w:rStyle w:val="Char1"/>
          <w:rFonts w:hint="cs"/>
          <w:rtl/>
        </w:rPr>
        <w:t xml:space="preserve"> از بزرگ</w:t>
      </w:r>
      <w:r w:rsidRPr="001612AC">
        <w:rPr>
          <w:rStyle w:val="Char1"/>
          <w:rFonts w:hint="eastAsia"/>
          <w:rtl/>
        </w:rPr>
        <w:t>‌</w:t>
      </w:r>
      <w:r w:rsidRPr="001612AC">
        <w:rPr>
          <w:rStyle w:val="Char1"/>
          <w:rFonts w:hint="cs"/>
          <w:rtl/>
        </w:rPr>
        <w:t>تر</w:t>
      </w:r>
      <w:r w:rsidR="00054628" w:rsidRPr="001612AC">
        <w:rPr>
          <w:rStyle w:val="Char1"/>
          <w:rFonts w:hint="cs"/>
          <w:rtl/>
        </w:rPr>
        <w:t>ی</w:t>
      </w:r>
      <w:r w:rsidRPr="001612AC">
        <w:rPr>
          <w:rStyle w:val="Char1"/>
          <w:rFonts w:hint="cs"/>
          <w:rtl/>
        </w:rPr>
        <w:t>ن نشانه‌ها</w:t>
      </w:r>
      <w:r w:rsidR="00054628" w:rsidRPr="001612AC">
        <w:rPr>
          <w:rStyle w:val="Char1"/>
          <w:rFonts w:hint="cs"/>
          <w:rtl/>
        </w:rPr>
        <w:t>ی</w:t>
      </w:r>
      <w:r w:rsidRPr="001612AC">
        <w:rPr>
          <w:rStyle w:val="Char1"/>
          <w:rFonts w:hint="cs"/>
          <w:rtl/>
        </w:rPr>
        <w:t xml:space="preserve"> قدرت و خواست اوست؛ ز</w:t>
      </w:r>
      <w:r w:rsidR="00054628" w:rsidRPr="001612AC">
        <w:rPr>
          <w:rStyle w:val="Char1"/>
          <w:rFonts w:hint="cs"/>
          <w:rtl/>
        </w:rPr>
        <w:t>ی</w:t>
      </w:r>
      <w:r w:rsidRPr="001612AC">
        <w:rPr>
          <w:rStyle w:val="Char1"/>
          <w:rFonts w:hint="cs"/>
          <w:rtl/>
        </w:rPr>
        <w:t>را او آفر</w:t>
      </w:r>
      <w:r w:rsidR="00054628" w:rsidRPr="001612AC">
        <w:rPr>
          <w:rStyle w:val="Char1"/>
          <w:rFonts w:hint="cs"/>
          <w:rtl/>
        </w:rPr>
        <w:t>ی</w:t>
      </w:r>
      <w:r w:rsidRPr="001612AC">
        <w:rPr>
          <w:rStyle w:val="Char1"/>
          <w:rFonts w:hint="cs"/>
          <w:rtl/>
        </w:rPr>
        <w:t>دگار چیزهای متضاد است. مانند: زم</w:t>
      </w:r>
      <w:r w:rsidR="00054628" w:rsidRPr="001612AC">
        <w:rPr>
          <w:rStyle w:val="Char1"/>
          <w:rFonts w:hint="cs"/>
          <w:rtl/>
        </w:rPr>
        <w:t>ی</w:t>
      </w:r>
      <w:r w:rsidRPr="001612AC">
        <w:rPr>
          <w:rStyle w:val="Char1"/>
          <w:rFonts w:hint="cs"/>
          <w:rtl/>
        </w:rPr>
        <w:t>ن و آسمان، روشن</w:t>
      </w:r>
      <w:r w:rsidR="00054628" w:rsidRPr="001612AC">
        <w:rPr>
          <w:rStyle w:val="Char1"/>
          <w:rFonts w:hint="cs"/>
          <w:rtl/>
        </w:rPr>
        <w:t>ی</w:t>
      </w:r>
      <w:r w:rsidRPr="001612AC">
        <w:rPr>
          <w:rStyle w:val="Char1"/>
          <w:rFonts w:hint="cs"/>
          <w:rtl/>
        </w:rPr>
        <w:t xml:space="preserve"> و تار</w:t>
      </w:r>
      <w:r w:rsidR="00054628" w:rsidRPr="001612AC">
        <w:rPr>
          <w:rStyle w:val="Char1"/>
          <w:rFonts w:hint="cs"/>
          <w:rtl/>
        </w:rPr>
        <w:t>یکی</w:t>
      </w:r>
      <w:r w:rsidRPr="001612AC">
        <w:rPr>
          <w:rStyle w:val="Char1"/>
          <w:rFonts w:hint="cs"/>
          <w:rtl/>
        </w:rPr>
        <w:t>، دوزخ و بهشت، آب و آتش، گرم</w:t>
      </w:r>
      <w:r w:rsidR="00054628" w:rsidRPr="001612AC">
        <w:rPr>
          <w:rStyle w:val="Char1"/>
          <w:rFonts w:hint="cs"/>
          <w:rtl/>
        </w:rPr>
        <w:t>ی</w:t>
      </w:r>
      <w:r w:rsidRPr="001612AC">
        <w:rPr>
          <w:rStyle w:val="Char1"/>
          <w:rFonts w:hint="cs"/>
          <w:rtl/>
        </w:rPr>
        <w:t xml:space="preserve"> و سرد</w:t>
      </w:r>
      <w:r w:rsidR="00054628" w:rsidRPr="001612AC">
        <w:rPr>
          <w:rStyle w:val="Char1"/>
          <w:rFonts w:hint="cs"/>
          <w:rtl/>
        </w:rPr>
        <w:t>ی</w:t>
      </w:r>
      <w:r w:rsidRPr="001612AC">
        <w:rPr>
          <w:rStyle w:val="Char1"/>
          <w:rFonts w:hint="cs"/>
          <w:rtl/>
        </w:rPr>
        <w:t xml:space="preserve"> و پا</w:t>
      </w:r>
      <w:r w:rsidR="00054628" w:rsidRPr="001612AC">
        <w:rPr>
          <w:rStyle w:val="Char1"/>
          <w:rFonts w:hint="cs"/>
          <w:rtl/>
        </w:rPr>
        <w:t>ک</w:t>
      </w:r>
      <w:r w:rsidRPr="001612AC">
        <w:rPr>
          <w:rStyle w:val="Char1"/>
          <w:rFonts w:hint="cs"/>
          <w:rtl/>
        </w:rPr>
        <w:t xml:space="preserve"> و ناپا</w:t>
      </w:r>
      <w:r w:rsidR="00054628" w:rsidRPr="001612AC">
        <w:rPr>
          <w:rStyle w:val="Char1"/>
          <w:rFonts w:hint="cs"/>
          <w:rtl/>
        </w:rPr>
        <w:t>ک</w:t>
      </w:r>
      <w:r w:rsidRPr="001612AC">
        <w:rPr>
          <w:rStyle w:val="Char1"/>
          <w:rFonts w:hint="cs"/>
          <w:rtl/>
        </w:rPr>
        <w:t xml:space="preserve">. </w:t>
      </w:r>
    </w:p>
    <w:p w:rsidR="00537F54" w:rsidRPr="00790760" w:rsidRDefault="00537F54" w:rsidP="007D7618">
      <w:pPr>
        <w:pStyle w:val="a6"/>
        <w:rPr>
          <w:rtl/>
        </w:rPr>
      </w:pPr>
      <w:bookmarkStart w:id="477" w:name="_Toc65505753"/>
      <w:bookmarkStart w:id="478" w:name="_Toc319144923"/>
      <w:bookmarkStart w:id="479" w:name="_Toc434739383"/>
      <w:r w:rsidRPr="00790760">
        <w:rPr>
          <w:rFonts w:hint="cs"/>
          <w:rtl/>
        </w:rPr>
        <w:t>6- هر ضد، نمایان‌گر حسن ضد ديگر است</w:t>
      </w:r>
      <w:bookmarkEnd w:id="477"/>
      <w:bookmarkEnd w:id="478"/>
      <w:bookmarkEnd w:id="479"/>
    </w:p>
    <w:p w:rsidR="00537F54" w:rsidRPr="001612AC" w:rsidRDefault="00537F54" w:rsidP="00790760">
      <w:pPr>
        <w:ind w:firstLine="284"/>
        <w:rPr>
          <w:rStyle w:val="Char1"/>
          <w:rtl/>
        </w:rPr>
      </w:pPr>
      <w:r w:rsidRPr="001612AC">
        <w:rPr>
          <w:rStyle w:val="Char1"/>
          <w:rFonts w:hint="cs"/>
          <w:rtl/>
        </w:rPr>
        <w:t>از جمله</w:t>
      </w:r>
      <w:r w:rsidRPr="001612AC">
        <w:rPr>
          <w:rStyle w:val="Char1"/>
          <w:rFonts w:hint="eastAsia"/>
          <w:rtl/>
        </w:rPr>
        <w:t>‌ی</w:t>
      </w:r>
      <w:r w:rsidRPr="001612AC">
        <w:rPr>
          <w:rStyle w:val="Char1"/>
          <w:rFonts w:hint="cs"/>
          <w:rtl/>
        </w:rPr>
        <w:t xml:space="preserve"> آن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آفر</w:t>
      </w:r>
      <w:r w:rsidR="00054628" w:rsidRPr="001612AC">
        <w:rPr>
          <w:rStyle w:val="Char1"/>
          <w:rFonts w:hint="cs"/>
          <w:rtl/>
        </w:rPr>
        <w:t>ی</w:t>
      </w:r>
      <w:r w:rsidRPr="001612AC">
        <w:rPr>
          <w:rStyle w:val="Char1"/>
          <w:rFonts w:hint="cs"/>
          <w:rtl/>
        </w:rPr>
        <w:t xml:space="preserve">دن </w:t>
      </w:r>
      <w:r w:rsidR="00054628" w:rsidRPr="001612AC">
        <w:rPr>
          <w:rStyle w:val="Char1"/>
          <w:rFonts w:hint="cs"/>
          <w:rtl/>
        </w:rPr>
        <w:t>یک</w:t>
      </w:r>
      <w:r w:rsidRPr="001612AC">
        <w:rPr>
          <w:rStyle w:val="Char1"/>
          <w:rFonts w:hint="cs"/>
          <w:rtl/>
        </w:rPr>
        <w:t xml:space="preserve"> ضد، حسنِ ضد د</w:t>
      </w:r>
      <w:r w:rsidR="00054628" w:rsidRPr="001612AC">
        <w:rPr>
          <w:rStyle w:val="Char1"/>
          <w:rFonts w:hint="cs"/>
          <w:rtl/>
        </w:rPr>
        <w:t>ی</w:t>
      </w:r>
      <w:r w:rsidRPr="001612AC">
        <w:rPr>
          <w:rStyle w:val="Char1"/>
          <w:rFonts w:hint="cs"/>
          <w:rtl/>
        </w:rPr>
        <w:t>گر را آشکار می‌کند، ز</w:t>
      </w:r>
      <w:r w:rsidR="00054628" w:rsidRPr="001612AC">
        <w:rPr>
          <w:rStyle w:val="Char1"/>
          <w:rFonts w:hint="cs"/>
          <w:rtl/>
        </w:rPr>
        <w:t>ی</w:t>
      </w:r>
      <w:r w:rsidRPr="001612AC">
        <w:rPr>
          <w:rStyle w:val="Char1"/>
          <w:rFonts w:hint="cs"/>
          <w:rtl/>
        </w:rPr>
        <w:t>را حسن هر ضد</w:t>
      </w:r>
      <w:r w:rsidR="00054628" w:rsidRPr="001612AC">
        <w:rPr>
          <w:rStyle w:val="Char1"/>
          <w:rFonts w:hint="cs"/>
          <w:rtl/>
        </w:rPr>
        <w:t>ی</w:t>
      </w:r>
      <w:r w:rsidRPr="001612AC">
        <w:rPr>
          <w:rStyle w:val="Char1"/>
          <w:rFonts w:hint="cs"/>
          <w:rtl/>
        </w:rPr>
        <w:t>، در کنار ضد د</w:t>
      </w:r>
      <w:r w:rsidR="00054628" w:rsidRPr="001612AC">
        <w:rPr>
          <w:rStyle w:val="Char1"/>
          <w:rFonts w:hint="cs"/>
          <w:rtl/>
        </w:rPr>
        <w:t>ی</w:t>
      </w:r>
      <w:r w:rsidRPr="001612AC">
        <w:rPr>
          <w:rStyle w:val="Char1"/>
          <w:rFonts w:hint="cs"/>
          <w:rtl/>
        </w:rPr>
        <w:t>گر آش</w:t>
      </w:r>
      <w:r w:rsidR="00054628" w:rsidRPr="001612AC">
        <w:rPr>
          <w:rStyle w:val="Char1"/>
          <w:rFonts w:hint="cs"/>
          <w:rtl/>
        </w:rPr>
        <w:t>ک</w:t>
      </w:r>
      <w:r w:rsidRPr="001612AC">
        <w:rPr>
          <w:rStyle w:val="Char1"/>
          <w:rFonts w:hint="cs"/>
          <w:rtl/>
        </w:rPr>
        <w:t>ار م</w:t>
      </w:r>
      <w:r w:rsidR="00054628" w:rsidRPr="001612AC">
        <w:rPr>
          <w:rStyle w:val="Char1"/>
          <w:rFonts w:hint="cs"/>
          <w:rtl/>
        </w:rPr>
        <w:t>ی</w:t>
      </w:r>
      <w:r w:rsidRPr="001612AC">
        <w:rPr>
          <w:rStyle w:val="Char1"/>
          <w:rFonts w:hint="eastAsia"/>
          <w:rtl/>
        </w:rPr>
        <w:t>‌</w:t>
      </w:r>
      <w:r w:rsidRPr="001612AC">
        <w:rPr>
          <w:rStyle w:val="Char1"/>
          <w:rFonts w:hint="cs"/>
          <w:rtl/>
        </w:rPr>
        <w:t>گردد، اگر زشتی نبود، ‌ز</w:t>
      </w:r>
      <w:r w:rsidR="00054628" w:rsidRPr="001612AC">
        <w:rPr>
          <w:rStyle w:val="Char1"/>
          <w:rFonts w:hint="cs"/>
          <w:rtl/>
        </w:rPr>
        <w:t>ی</w:t>
      </w:r>
      <w:r w:rsidRPr="001612AC">
        <w:rPr>
          <w:rStyle w:val="Char1"/>
          <w:rFonts w:hint="cs"/>
          <w:rtl/>
        </w:rPr>
        <w:t>بای</w:t>
      </w:r>
      <w:r w:rsidR="00054628" w:rsidRPr="001612AC">
        <w:rPr>
          <w:rStyle w:val="Char1"/>
          <w:rFonts w:hint="cs"/>
          <w:rtl/>
        </w:rPr>
        <w:t>ی</w:t>
      </w:r>
      <w:r w:rsidRPr="001612AC">
        <w:rPr>
          <w:rStyle w:val="Char1"/>
          <w:rFonts w:hint="cs"/>
          <w:rtl/>
        </w:rPr>
        <w:t xml:space="preserve"> خوبان آشکار نم</w:t>
      </w:r>
      <w:r w:rsidR="00054628" w:rsidRPr="001612AC">
        <w:rPr>
          <w:rStyle w:val="Char1"/>
          <w:rFonts w:hint="cs"/>
          <w:rtl/>
        </w:rPr>
        <w:t>ی</w:t>
      </w:r>
      <w:r w:rsidRPr="001612AC">
        <w:rPr>
          <w:rStyle w:val="Char1"/>
          <w:rFonts w:hint="eastAsia"/>
          <w:rtl/>
        </w:rPr>
        <w:t>‌</w:t>
      </w:r>
      <w:r w:rsidRPr="001612AC">
        <w:rPr>
          <w:rStyle w:val="Char1"/>
          <w:rFonts w:hint="cs"/>
          <w:rtl/>
        </w:rPr>
        <w:t>شد. اگر فقر و تنگدست</w:t>
      </w:r>
      <w:r w:rsidR="00054628" w:rsidRPr="001612AC">
        <w:rPr>
          <w:rStyle w:val="Char1"/>
          <w:rFonts w:hint="cs"/>
          <w:rtl/>
        </w:rPr>
        <w:t>ی</w:t>
      </w:r>
      <w:r w:rsidRPr="001612AC">
        <w:rPr>
          <w:rStyle w:val="Char1"/>
          <w:rFonts w:hint="cs"/>
          <w:rtl/>
        </w:rPr>
        <w:t xml:space="preserve"> نم</w:t>
      </w:r>
      <w:r w:rsidR="00054628" w:rsidRPr="001612AC">
        <w:rPr>
          <w:rStyle w:val="Char1"/>
          <w:rFonts w:hint="cs"/>
          <w:rtl/>
        </w:rPr>
        <w:t>ی</w:t>
      </w:r>
      <w:r w:rsidRPr="001612AC">
        <w:rPr>
          <w:rStyle w:val="Char1"/>
          <w:rFonts w:hint="eastAsia"/>
          <w:rtl/>
        </w:rPr>
        <w:t>‌</w:t>
      </w:r>
      <w:r w:rsidRPr="001612AC">
        <w:rPr>
          <w:rStyle w:val="Char1"/>
          <w:rFonts w:hint="cs"/>
          <w:rtl/>
        </w:rPr>
        <w:t>بود، ارزش ثروت و دارایی معلوم نم</w:t>
      </w:r>
      <w:r w:rsidR="00054628" w:rsidRPr="001612AC">
        <w:rPr>
          <w:rStyle w:val="Char1"/>
          <w:rFonts w:hint="cs"/>
          <w:rtl/>
        </w:rPr>
        <w:t>ی</w:t>
      </w:r>
      <w:r w:rsidRPr="001612AC">
        <w:rPr>
          <w:rStyle w:val="Char1"/>
          <w:rFonts w:hint="eastAsia"/>
          <w:rtl/>
        </w:rPr>
        <w:t>‌</w:t>
      </w:r>
      <w:r w:rsidRPr="001612AC">
        <w:rPr>
          <w:rStyle w:val="Char1"/>
          <w:rFonts w:hint="cs"/>
          <w:rtl/>
        </w:rPr>
        <w:t>شد.</w:t>
      </w:r>
    </w:p>
    <w:p w:rsidR="00537F54" w:rsidRPr="00790760" w:rsidRDefault="00537F54" w:rsidP="007D7618">
      <w:pPr>
        <w:pStyle w:val="a6"/>
        <w:rPr>
          <w:rtl/>
        </w:rPr>
      </w:pPr>
      <w:bookmarkStart w:id="480" w:name="_Toc65505754"/>
      <w:bookmarkStart w:id="481" w:name="_Toc319144924"/>
      <w:bookmarkStart w:id="482" w:name="_Toc434739384"/>
      <w:r w:rsidRPr="00790760">
        <w:rPr>
          <w:rFonts w:hint="cs"/>
          <w:rtl/>
        </w:rPr>
        <w:t>7- شيطان، واسطه تحقق شكر</w:t>
      </w:r>
      <w:bookmarkEnd w:id="480"/>
      <w:bookmarkEnd w:id="481"/>
      <w:bookmarkEnd w:id="482"/>
    </w:p>
    <w:p w:rsidR="00537F54" w:rsidRPr="001612AC" w:rsidRDefault="00537F54" w:rsidP="00790760">
      <w:pPr>
        <w:ind w:firstLine="284"/>
        <w:rPr>
          <w:rStyle w:val="Char1"/>
          <w:rtl/>
        </w:rPr>
      </w:pPr>
      <w:r w:rsidRPr="001612AC">
        <w:rPr>
          <w:rStyle w:val="Char1"/>
          <w:rFonts w:hint="cs"/>
          <w:rtl/>
        </w:rPr>
        <w:t>از جمله‌ی آن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 xml:space="preserve">ه الله متعال، دوست دارد </w:t>
      </w:r>
      <w:r w:rsidR="00054628" w:rsidRPr="001612AC">
        <w:rPr>
          <w:rStyle w:val="Char1"/>
          <w:rFonts w:hint="cs"/>
          <w:rtl/>
        </w:rPr>
        <w:t>ک</w:t>
      </w:r>
      <w:r w:rsidRPr="001612AC">
        <w:rPr>
          <w:rStyle w:val="Char1"/>
          <w:rFonts w:hint="cs"/>
          <w:rtl/>
        </w:rPr>
        <w:t>ه انواع حق</w:t>
      </w:r>
      <w:r w:rsidR="00054628" w:rsidRPr="001612AC">
        <w:rPr>
          <w:rStyle w:val="Char1"/>
          <w:rFonts w:hint="cs"/>
          <w:rtl/>
        </w:rPr>
        <w:t>ی</w:t>
      </w:r>
      <w:r w:rsidRPr="001612AC">
        <w:rPr>
          <w:rStyle w:val="Char1"/>
          <w:rFonts w:hint="cs"/>
          <w:rtl/>
        </w:rPr>
        <w:t>قت ش</w:t>
      </w:r>
      <w:r w:rsidR="00054628" w:rsidRPr="001612AC">
        <w:rPr>
          <w:rStyle w:val="Char1"/>
          <w:rFonts w:hint="cs"/>
          <w:rtl/>
        </w:rPr>
        <w:t>ک</w:t>
      </w:r>
      <w:r w:rsidRPr="001612AC">
        <w:rPr>
          <w:rStyle w:val="Char1"/>
          <w:rFonts w:hint="cs"/>
          <w:rtl/>
        </w:rPr>
        <w:t xml:space="preserve">ر از جانب انسان در حق او تحقق </w:t>
      </w:r>
      <w:r w:rsidR="00054628" w:rsidRPr="001612AC">
        <w:rPr>
          <w:rStyle w:val="Char1"/>
          <w:rFonts w:hint="cs"/>
          <w:rtl/>
        </w:rPr>
        <w:t>ی</w:t>
      </w:r>
      <w:r w:rsidRPr="001612AC">
        <w:rPr>
          <w:rStyle w:val="Char1"/>
          <w:rFonts w:hint="cs"/>
          <w:rtl/>
        </w:rPr>
        <w:t>ابد. ب</w:t>
      </w:r>
      <w:r w:rsidR="00054628" w:rsidRPr="001612AC">
        <w:rPr>
          <w:rStyle w:val="Char1"/>
          <w:rFonts w:hint="cs"/>
          <w:rtl/>
        </w:rPr>
        <w:t>ی</w:t>
      </w:r>
      <w:r w:rsidRPr="001612AC">
        <w:rPr>
          <w:rStyle w:val="Char1"/>
          <w:rFonts w:hint="eastAsia"/>
          <w:rtl/>
        </w:rPr>
        <w:t>‌</w:t>
      </w:r>
      <w:r w:rsidRPr="001612AC">
        <w:rPr>
          <w:rStyle w:val="Char1"/>
          <w:rFonts w:hint="cs"/>
          <w:rtl/>
        </w:rPr>
        <w:t>ترد</w:t>
      </w:r>
      <w:r w:rsidR="00054628" w:rsidRPr="001612AC">
        <w:rPr>
          <w:rStyle w:val="Char1"/>
          <w:rFonts w:hint="cs"/>
          <w:rtl/>
        </w:rPr>
        <w:t>ی</w:t>
      </w:r>
      <w:r w:rsidRPr="001612AC">
        <w:rPr>
          <w:rStyle w:val="Char1"/>
          <w:rFonts w:hint="cs"/>
          <w:rtl/>
        </w:rPr>
        <w:t>د، دوستان الله متعال، به دل</w:t>
      </w:r>
      <w:r w:rsidR="00054628" w:rsidRPr="001612AC">
        <w:rPr>
          <w:rStyle w:val="Char1"/>
          <w:rFonts w:hint="cs"/>
          <w:rtl/>
        </w:rPr>
        <w:t>ی</w:t>
      </w:r>
      <w:r w:rsidRPr="001612AC">
        <w:rPr>
          <w:rStyle w:val="Char1"/>
          <w:rFonts w:hint="cs"/>
          <w:rtl/>
        </w:rPr>
        <w:t>ل وجود دشمن الله، ابل</w:t>
      </w:r>
      <w:r w:rsidR="00054628" w:rsidRPr="001612AC">
        <w:rPr>
          <w:rStyle w:val="Char1"/>
          <w:rFonts w:hint="cs"/>
          <w:rtl/>
        </w:rPr>
        <w:t>ی</w:t>
      </w:r>
      <w:r w:rsidRPr="001612AC">
        <w:rPr>
          <w:rStyle w:val="Char1"/>
          <w:rFonts w:hint="cs"/>
          <w:rtl/>
        </w:rPr>
        <w:t>س و لش</w:t>
      </w:r>
      <w:r w:rsidR="00054628" w:rsidRPr="001612AC">
        <w:rPr>
          <w:rStyle w:val="Char1"/>
          <w:rFonts w:hint="cs"/>
          <w:rtl/>
        </w:rPr>
        <w:t>ک</w:t>
      </w:r>
      <w:r w:rsidRPr="001612AC">
        <w:rPr>
          <w:rStyle w:val="Char1"/>
          <w:rFonts w:hint="cs"/>
          <w:rtl/>
        </w:rPr>
        <w:t>ر او و امتحان آنان به وس</w:t>
      </w:r>
      <w:r w:rsidR="00054628" w:rsidRPr="001612AC">
        <w:rPr>
          <w:rStyle w:val="Char1"/>
          <w:rFonts w:hint="cs"/>
          <w:rtl/>
        </w:rPr>
        <w:t>ی</w:t>
      </w:r>
      <w:r w:rsidRPr="001612AC">
        <w:rPr>
          <w:rStyle w:val="Char1"/>
          <w:rFonts w:hint="cs"/>
          <w:rtl/>
        </w:rPr>
        <w:t>له ش</w:t>
      </w:r>
      <w:r w:rsidR="00054628" w:rsidRPr="001612AC">
        <w:rPr>
          <w:rStyle w:val="Char1"/>
          <w:rFonts w:hint="cs"/>
          <w:rtl/>
        </w:rPr>
        <w:t>ی</w:t>
      </w:r>
      <w:r w:rsidRPr="001612AC">
        <w:rPr>
          <w:rStyle w:val="Char1"/>
          <w:rFonts w:hint="cs"/>
          <w:rtl/>
        </w:rPr>
        <w:t>طان، به انواع ش</w:t>
      </w:r>
      <w:r w:rsidR="00054628" w:rsidRPr="001612AC">
        <w:rPr>
          <w:rStyle w:val="Char1"/>
          <w:rFonts w:hint="cs"/>
          <w:rtl/>
        </w:rPr>
        <w:t>ک</w:t>
      </w:r>
      <w:r w:rsidRPr="001612AC">
        <w:rPr>
          <w:rStyle w:val="Char1"/>
          <w:rFonts w:hint="cs"/>
          <w:rtl/>
        </w:rPr>
        <w:t xml:space="preserve">ر و سپاس دست </w:t>
      </w:r>
      <w:r w:rsidR="00054628" w:rsidRPr="001612AC">
        <w:rPr>
          <w:rStyle w:val="Char1"/>
          <w:rFonts w:hint="cs"/>
          <w:rtl/>
        </w:rPr>
        <w:t>ی</w:t>
      </w:r>
      <w:r w:rsidRPr="001612AC">
        <w:rPr>
          <w:rStyle w:val="Char1"/>
          <w:rFonts w:hint="cs"/>
          <w:rtl/>
        </w:rPr>
        <w:t>افته</w:t>
      </w:r>
      <w:r w:rsidRPr="001612AC">
        <w:rPr>
          <w:rStyle w:val="Char1"/>
          <w:rFonts w:hint="eastAsia"/>
          <w:rtl/>
        </w:rPr>
        <w:t>‌</w:t>
      </w:r>
      <w:r w:rsidRPr="001612AC">
        <w:rPr>
          <w:rStyle w:val="Char1"/>
          <w:rFonts w:hint="cs"/>
          <w:rtl/>
        </w:rPr>
        <w:t>اند. اگر ش</w:t>
      </w:r>
      <w:r w:rsidR="00054628" w:rsidRPr="001612AC">
        <w:rPr>
          <w:rStyle w:val="Char1"/>
          <w:rFonts w:hint="cs"/>
          <w:rtl/>
        </w:rPr>
        <w:t>ی</w:t>
      </w:r>
      <w:r w:rsidRPr="001612AC">
        <w:rPr>
          <w:rStyle w:val="Char1"/>
          <w:rFonts w:hint="cs"/>
          <w:rtl/>
        </w:rPr>
        <w:t>طان نم</w:t>
      </w:r>
      <w:r w:rsidR="00054628" w:rsidRPr="001612AC">
        <w:rPr>
          <w:rStyle w:val="Char1"/>
          <w:rFonts w:hint="cs"/>
          <w:rtl/>
        </w:rPr>
        <w:t>ی</w:t>
      </w:r>
      <w:r w:rsidRPr="001612AC">
        <w:rPr>
          <w:rStyle w:val="Char1"/>
          <w:rFonts w:hint="eastAsia"/>
          <w:rtl/>
        </w:rPr>
        <w:t>‌</w:t>
      </w:r>
      <w:r w:rsidRPr="001612AC">
        <w:rPr>
          <w:rStyle w:val="Char1"/>
          <w:rFonts w:hint="cs"/>
          <w:rtl/>
        </w:rPr>
        <w:t>بود، آنان هرگز به ا</w:t>
      </w:r>
      <w:r w:rsidR="00054628" w:rsidRPr="001612AC">
        <w:rPr>
          <w:rStyle w:val="Char1"/>
          <w:rFonts w:hint="cs"/>
          <w:rtl/>
        </w:rPr>
        <w:t>ی</w:t>
      </w:r>
      <w:r w:rsidRPr="001612AC">
        <w:rPr>
          <w:rStyle w:val="Char1"/>
          <w:rFonts w:hint="cs"/>
          <w:rtl/>
        </w:rPr>
        <w:t>ن مقام والا</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ک</w:t>
      </w:r>
      <w:r w:rsidRPr="001612AC">
        <w:rPr>
          <w:rStyle w:val="Char1"/>
          <w:rFonts w:hint="cs"/>
          <w:rtl/>
        </w:rPr>
        <w:t>ر و سپاس، نم</w:t>
      </w:r>
      <w:r w:rsidR="00054628" w:rsidRPr="001612AC">
        <w:rPr>
          <w:rStyle w:val="Char1"/>
          <w:rFonts w:hint="cs"/>
          <w:rtl/>
        </w:rPr>
        <w:t>ی</w:t>
      </w:r>
      <w:r w:rsidRPr="001612AC">
        <w:rPr>
          <w:rStyle w:val="Char1"/>
          <w:rFonts w:hint="eastAsia"/>
          <w:rtl/>
        </w:rPr>
        <w:t>‌</w:t>
      </w:r>
      <w:r w:rsidRPr="001612AC">
        <w:rPr>
          <w:rStyle w:val="Char1"/>
          <w:rFonts w:hint="cs"/>
          <w:rtl/>
        </w:rPr>
        <w:t>رس</w:t>
      </w:r>
      <w:r w:rsidR="00054628" w:rsidRPr="001612AC">
        <w:rPr>
          <w:rStyle w:val="Char1"/>
          <w:rFonts w:hint="cs"/>
          <w:rtl/>
        </w:rPr>
        <w:t>ی</w:t>
      </w:r>
      <w:r w:rsidRPr="001612AC">
        <w:rPr>
          <w:rStyle w:val="Char1"/>
          <w:rFonts w:hint="cs"/>
          <w:rtl/>
        </w:rPr>
        <w:t>دند. آدم زمان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بهشت بود و هنوز توسط ش</w:t>
      </w:r>
      <w:r w:rsidR="00054628" w:rsidRPr="001612AC">
        <w:rPr>
          <w:rStyle w:val="Char1"/>
          <w:rFonts w:hint="cs"/>
          <w:rtl/>
        </w:rPr>
        <w:t>ی</w:t>
      </w:r>
      <w:r w:rsidRPr="001612AC">
        <w:rPr>
          <w:rStyle w:val="Char1"/>
          <w:rFonts w:hint="cs"/>
          <w:rtl/>
        </w:rPr>
        <w:t>طان به ب</w:t>
      </w:r>
      <w:r w:rsidR="00054628" w:rsidRPr="001612AC">
        <w:rPr>
          <w:rStyle w:val="Char1"/>
          <w:rFonts w:hint="cs"/>
          <w:rtl/>
        </w:rPr>
        <w:t>ی</w:t>
      </w:r>
      <w:r w:rsidRPr="001612AC">
        <w:rPr>
          <w:rStyle w:val="Char1"/>
          <w:rFonts w:hint="cs"/>
          <w:rtl/>
        </w:rPr>
        <w:t>رون بهشت رانده نشده بود و پس از این‌که مورد آزما</w:t>
      </w:r>
      <w:r w:rsidR="00054628" w:rsidRPr="001612AC">
        <w:rPr>
          <w:rStyle w:val="Char1"/>
          <w:rFonts w:hint="cs"/>
          <w:rtl/>
        </w:rPr>
        <w:t>ی</w:t>
      </w:r>
      <w:r w:rsidRPr="001612AC">
        <w:rPr>
          <w:rStyle w:val="Char1"/>
          <w:rFonts w:hint="cs"/>
          <w:rtl/>
        </w:rPr>
        <w:t>ش ش</w:t>
      </w:r>
      <w:r w:rsidR="00054628" w:rsidRPr="001612AC">
        <w:rPr>
          <w:rStyle w:val="Char1"/>
          <w:rFonts w:hint="cs"/>
          <w:rtl/>
        </w:rPr>
        <w:t>ی</w:t>
      </w:r>
      <w:r w:rsidRPr="001612AC">
        <w:rPr>
          <w:rStyle w:val="Char1"/>
          <w:rFonts w:hint="cs"/>
          <w:rtl/>
        </w:rPr>
        <w:t>طان قرار گرفت و پروردگارش، او را برگز</w:t>
      </w:r>
      <w:r w:rsidR="00054628" w:rsidRPr="001612AC">
        <w:rPr>
          <w:rStyle w:val="Char1"/>
          <w:rFonts w:hint="cs"/>
          <w:rtl/>
        </w:rPr>
        <w:t>ی</w:t>
      </w:r>
      <w:r w:rsidRPr="001612AC">
        <w:rPr>
          <w:rStyle w:val="Char1"/>
          <w:rFonts w:hint="cs"/>
          <w:rtl/>
        </w:rPr>
        <w:t>د و توبه او را پذ</w:t>
      </w:r>
      <w:r w:rsidR="00054628" w:rsidRPr="001612AC">
        <w:rPr>
          <w:rStyle w:val="Char1"/>
          <w:rFonts w:hint="cs"/>
          <w:rtl/>
        </w:rPr>
        <w:t>ی</w:t>
      </w:r>
      <w:r w:rsidRPr="001612AC">
        <w:rPr>
          <w:rStyle w:val="Char1"/>
          <w:rFonts w:hint="cs"/>
          <w:rtl/>
        </w:rPr>
        <w:t>رفت، در تمام این حالات، او شکرگ</w:t>
      </w:r>
      <w:r w:rsidR="0085030E" w:rsidRPr="001612AC">
        <w:rPr>
          <w:rStyle w:val="Char1"/>
          <w:rFonts w:hint="cs"/>
          <w:rtl/>
        </w:rPr>
        <w:t>ز</w:t>
      </w:r>
      <w:r w:rsidRPr="001612AC">
        <w:rPr>
          <w:rStyle w:val="Char1"/>
          <w:rFonts w:hint="cs"/>
          <w:rtl/>
        </w:rPr>
        <w:t xml:space="preserve">ار الله بود. </w:t>
      </w:r>
    </w:p>
    <w:p w:rsidR="00537F54" w:rsidRPr="00790760" w:rsidRDefault="00537F54" w:rsidP="007D7618">
      <w:pPr>
        <w:pStyle w:val="a6"/>
        <w:rPr>
          <w:rtl/>
        </w:rPr>
      </w:pPr>
      <w:bookmarkStart w:id="483" w:name="_Toc65505755"/>
      <w:bookmarkStart w:id="484" w:name="_Toc319144925"/>
      <w:bookmarkStart w:id="485" w:name="_Toc434739385"/>
      <w:r w:rsidRPr="00790760">
        <w:rPr>
          <w:rFonts w:hint="cs"/>
          <w:rtl/>
        </w:rPr>
        <w:t>8- آفريدن شیطان موجب گرم شدن بازار بندگی است</w:t>
      </w:r>
      <w:bookmarkEnd w:id="483"/>
      <w:bookmarkEnd w:id="484"/>
      <w:bookmarkEnd w:id="485"/>
    </w:p>
    <w:p w:rsidR="00537F54" w:rsidRPr="001612AC" w:rsidRDefault="00537F54" w:rsidP="00790760">
      <w:pPr>
        <w:ind w:firstLine="284"/>
        <w:rPr>
          <w:rStyle w:val="Char1"/>
          <w:rtl/>
        </w:rPr>
      </w:pPr>
      <w:r w:rsidRPr="001612AC">
        <w:rPr>
          <w:rStyle w:val="Char1"/>
          <w:rFonts w:hint="cs"/>
          <w:rtl/>
        </w:rPr>
        <w:t>از جمله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نش ش</w:t>
      </w:r>
      <w:r w:rsidR="00054628" w:rsidRPr="001612AC">
        <w:rPr>
          <w:rStyle w:val="Char1"/>
          <w:rFonts w:hint="cs"/>
          <w:rtl/>
        </w:rPr>
        <w:t>ی</w:t>
      </w:r>
      <w:r w:rsidRPr="001612AC">
        <w:rPr>
          <w:rStyle w:val="Char1"/>
          <w:rFonts w:hint="cs"/>
          <w:rtl/>
        </w:rPr>
        <w:t>طان،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محبت، بازگشت به الله، تو</w:t>
      </w:r>
      <w:r w:rsidR="00054628" w:rsidRPr="001612AC">
        <w:rPr>
          <w:rStyle w:val="Char1"/>
          <w:rFonts w:hint="cs"/>
          <w:rtl/>
        </w:rPr>
        <w:t>ک</w:t>
      </w:r>
      <w:r w:rsidRPr="001612AC">
        <w:rPr>
          <w:rStyle w:val="Char1"/>
          <w:rFonts w:hint="cs"/>
          <w:rtl/>
        </w:rPr>
        <w:t>ل، صبر، خشنودی و...،که پسند</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تر</w:t>
      </w:r>
      <w:r w:rsidR="00054628" w:rsidRPr="001612AC">
        <w:rPr>
          <w:rStyle w:val="Char1"/>
          <w:rFonts w:hint="cs"/>
          <w:rtl/>
        </w:rPr>
        <w:t>ی</w:t>
      </w:r>
      <w:r w:rsidRPr="001612AC">
        <w:rPr>
          <w:rStyle w:val="Char1"/>
          <w:rFonts w:hint="cs"/>
          <w:rtl/>
        </w:rPr>
        <w:t>ن عبادت</w:t>
      </w:r>
      <w:r w:rsidRPr="001612AC">
        <w:rPr>
          <w:rStyle w:val="Char1"/>
          <w:rFonts w:hint="eastAsia"/>
          <w:rtl/>
        </w:rPr>
        <w:t>‌</w:t>
      </w:r>
      <w:r w:rsidRPr="001612AC">
        <w:rPr>
          <w:rStyle w:val="Char1"/>
          <w:rFonts w:hint="cs"/>
          <w:rtl/>
        </w:rPr>
        <w:t>ها در نزد الله متعال هستند و ا</w:t>
      </w:r>
      <w:r w:rsidR="00054628" w:rsidRPr="001612AC">
        <w:rPr>
          <w:rStyle w:val="Char1"/>
          <w:rFonts w:hint="cs"/>
          <w:rtl/>
        </w:rPr>
        <w:t>ی</w:t>
      </w:r>
      <w:r w:rsidRPr="001612AC">
        <w:rPr>
          <w:rStyle w:val="Char1"/>
          <w:rFonts w:hint="cs"/>
          <w:rtl/>
        </w:rPr>
        <w:t>ن عبادت</w:t>
      </w:r>
      <w:r w:rsidRPr="001612AC">
        <w:rPr>
          <w:rStyle w:val="Char1"/>
          <w:rFonts w:hint="eastAsia"/>
          <w:rtl/>
        </w:rPr>
        <w:t>‌</w:t>
      </w:r>
      <w:r w:rsidRPr="001612AC">
        <w:rPr>
          <w:rStyle w:val="Char1"/>
          <w:rFonts w:hint="cs"/>
          <w:rtl/>
        </w:rPr>
        <w:t>ها، با جهاد، دادن جان و مال در راه الله متعال و تقد</w:t>
      </w:r>
      <w:r w:rsidR="00054628" w:rsidRPr="001612AC">
        <w:rPr>
          <w:rStyle w:val="Char1"/>
          <w:rFonts w:hint="cs"/>
          <w:rtl/>
        </w:rPr>
        <w:t>ی</w:t>
      </w:r>
      <w:r w:rsidRPr="001612AC">
        <w:rPr>
          <w:rStyle w:val="Char1"/>
          <w:rFonts w:hint="cs"/>
          <w:rtl/>
        </w:rPr>
        <w:t>م محبت او بر هر محبت د</w:t>
      </w:r>
      <w:r w:rsidR="00054628" w:rsidRPr="001612AC">
        <w:rPr>
          <w:rStyle w:val="Char1"/>
          <w:rFonts w:hint="cs"/>
          <w:rtl/>
        </w:rPr>
        <w:t>ی</w:t>
      </w:r>
      <w:r w:rsidRPr="001612AC">
        <w:rPr>
          <w:rStyle w:val="Char1"/>
          <w:rFonts w:hint="cs"/>
          <w:rtl/>
        </w:rPr>
        <w:t>گر، تحقق م</w:t>
      </w:r>
      <w:r w:rsidR="00054628" w:rsidRPr="001612AC">
        <w:rPr>
          <w:rStyle w:val="Char1"/>
          <w:rFonts w:hint="cs"/>
          <w:rtl/>
        </w:rPr>
        <w:t>ی</w:t>
      </w:r>
      <w:r w:rsidRPr="001612AC">
        <w:rPr>
          <w:rStyle w:val="Char1"/>
          <w:rFonts w:hint="eastAsia"/>
          <w:rtl/>
        </w:rPr>
        <w:t>‌</w:t>
      </w:r>
      <w:r w:rsidR="00054628" w:rsidRPr="001612AC">
        <w:rPr>
          <w:rStyle w:val="Char1"/>
          <w:rFonts w:hint="cs"/>
          <w:rtl/>
        </w:rPr>
        <w:t>ی</w:t>
      </w:r>
      <w:r w:rsidRPr="001612AC">
        <w:rPr>
          <w:rStyle w:val="Char1"/>
          <w:rFonts w:hint="cs"/>
          <w:rtl/>
        </w:rPr>
        <w:t>ابند. پس جهاد در راه الله متعال، جوهر و روح پرستش و پسند</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تر از هر عبادت د</w:t>
      </w:r>
      <w:r w:rsidR="00054628" w:rsidRPr="001612AC">
        <w:rPr>
          <w:rStyle w:val="Char1"/>
          <w:rFonts w:hint="cs"/>
          <w:rtl/>
        </w:rPr>
        <w:t>ی</w:t>
      </w:r>
      <w:r w:rsidRPr="001612AC">
        <w:rPr>
          <w:rStyle w:val="Char1"/>
          <w:rFonts w:hint="cs"/>
          <w:rtl/>
        </w:rPr>
        <w:t>گری، نزد الله متعال است. آفرینش ش</w:t>
      </w:r>
      <w:r w:rsidR="00054628" w:rsidRPr="001612AC">
        <w:rPr>
          <w:rStyle w:val="Char1"/>
          <w:rFonts w:hint="cs"/>
          <w:rtl/>
        </w:rPr>
        <w:t>ی</w:t>
      </w:r>
      <w:r w:rsidRPr="001612AC">
        <w:rPr>
          <w:rStyle w:val="Char1"/>
          <w:rFonts w:hint="cs"/>
          <w:rtl/>
        </w:rPr>
        <w:t>طان و لش</w:t>
      </w:r>
      <w:r w:rsidR="00054628" w:rsidRPr="001612AC">
        <w:rPr>
          <w:rStyle w:val="Char1"/>
          <w:rFonts w:hint="cs"/>
          <w:rtl/>
        </w:rPr>
        <w:t>ک</w:t>
      </w:r>
      <w:r w:rsidRPr="001612AC">
        <w:rPr>
          <w:rStyle w:val="Char1"/>
          <w:rFonts w:hint="cs"/>
          <w:rtl/>
        </w:rPr>
        <w:t>ر او، زم</w:t>
      </w:r>
      <w:r w:rsidR="00054628" w:rsidRPr="001612AC">
        <w:rPr>
          <w:rStyle w:val="Char1"/>
          <w:rFonts w:hint="cs"/>
          <w:rtl/>
        </w:rPr>
        <w:t>ی</w:t>
      </w:r>
      <w:r w:rsidRPr="001612AC">
        <w:rPr>
          <w:rStyle w:val="Char1"/>
          <w:rFonts w:hint="cs"/>
          <w:rtl/>
        </w:rPr>
        <w:t>نه</w:t>
      </w:r>
      <w:r w:rsidRPr="001612AC">
        <w:rPr>
          <w:rStyle w:val="Char1"/>
          <w:rFonts w:hint="eastAsia"/>
          <w:rtl/>
        </w:rPr>
        <w:t>‌</w:t>
      </w:r>
      <w:r w:rsidRPr="001612AC">
        <w:rPr>
          <w:rStyle w:val="Char1"/>
          <w:rFonts w:hint="cs"/>
          <w:rtl/>
        </w:rPr>
        <w:t>ساز بهتر شدن عبادت جهاد و پیامدهای آن است. عبادت و جهاد</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eastAsia"/>
          <w:rtl/>
        </w:rPr>
        <w:t>‌</w:t>
      </w:r>
      <w:r w:rsidRPr="001612AC">
        <w:rPr>
          <w:rStyle w:val="Char1"/>
          <w:rFonts w:hint="cs"/>
          <w:rtl/>
        </w:rPr>
        <w:t xml:space="preserve">شمار دارد و مصالح آن را، تنها الله متعال می‌داند. </w:t>
      </w:r>
    </w:p>
    <w:p w:rsidR="00537F54" w:rsidRPr="00790760" w:rsidRDefault="00537F54" w:rsidP="007D7618">
      <w:pPr>
        <w:pStyle w:val="a6"/>
        <w:rPr>
          <w:rtl/>
        </w:rPr>
      </w:pPr>
      <w:bookmarkStart w:id="486" w:name="_Toc65505756"/>
      <w:bookmarkStart w:id="487" w:name="_Toc319144926"/>
      <w:bookmarkStart w:id="488" w:name="_Toc434739386"/>
      <w:r w:rsidRPr="00790760">
        <w:rPr>
          <w:rFonts w:hint="cs"/>
          <w:rtl/>
        </w:rPr>
        <w:t>9- آشکارشدن نشانه</w:t>
      </w:r>
      <w:r w:rsidRPr="00790760">
        <w:rPr>
          <w:rFonts w:hint="eastAsia"/>
          <w:rtl/>
        </w:rPr>
        <w:t>‌ها</w:t>
      </w:r>
      <w:r w:rsidRPr="00790760">
        <w:rPr>
          <w:rFonts w:hint="cs"/>
          <w:rtl/>
        </w:rPr>
        <w:t xml:space="preserve"> و شگفت</w:t>
      </w:r>
      <w:r w:rsidR="007D7618">
        <w:rPr>
          <w:rFonts w:hint="cs"/>
          <w:rtl/>
        </w:rPr>
        <w:t>ی</w:t>
      </w:r>
      <w:r w:rsidRPr="00790760">
        <w:rPr>
          <w:rFonts w:hint="eastAsia"/>
          <w:rtl/>
        </w:rPr>
        <w:t>‌</w:t>
      </w:r>
      <w:r w:rsidRPr="00790760">
        <w:rPr>
          <w:rFonts w:hint="cs"/>
          <w:rtl/>
        </w:rPr>
        <w:t>ها</w:t>
      </w:r>
      <w:r w:rsidR="007D7618">
        <w:rPr>
          <w:rFonts w:hint="cs"/>
          <w:rtl/>
        </w:rPr>
        <w:t xml:space="preserve">ی </w:t>
      </w:r>
      <w:r w:rsidRPr="00790760">
        <w:rPr>
          <w:rFonts w:hint="cs"/>
          <w:rtl/>
        </w:rPr>
        <w:t>قدرت الله متعال</w:t>
      </w:r>
      <w:bookmarkEnd w:id="486"/>
      <w:bookmarkEnd w:id="487"/>
      <w:bookmarkEnd w:id="488"/>
    </w:p>
    <w:p w:rsidR="00537F54" w:rsidRPr="001612AC" w:rsidRDefault="00537F54" w:rsidP="00790760">
      <w:pPr>
        <w:ind w:firstLine="284"/>
        <w:rPr>
          <w:rStyle w:val="Char1"/>
          <w:rtl/>
        </w:rPr>
      </w:pPr>
      <w:r w:rsidRPr="001612AC">
        <w:rPr>
          <w:rStyle w:val="Char1"/>
          <w:rFonts w:hint="cs"/>
          <w:rtl/>
        </w:rPr>
        <w:t>از جمله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نش ش</w:t>
      </w:r>
      <w:r w:rsidR="00054628" w:rsidRPr="001612AC">
        <w:rPr>
          <w:rStyle w:val="Char1"/>
          <w:rFonts w:hint="cs"/>
          <w:rtl/>
        </w:rPr>
        <w:t>ی</w:t>
      </w:r>
      <w:r w:rsidRPr="001612AC">
        <w:rPr>
          <w:rStyle w:val="Char1"/>
          <w:rFonts w:hint="cs"/>
          <w:rtl/>
        </w:rPr>
        <w:t>طان،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زم</w:t>
      </w:r>
      <w:r w:rsidR="00054628" w:rsidRPr="001612AC">
        <w:rPr>
          <w:rStyle w:val="Char1"/>
          <w:rFonts w:hint="cs"/>
          <w:rtl/>
        </w:rPr>
        <w:t>ی</w:t>
      </w:r>
      <w:r w:rsidRPr="001612AC">
        <w:rPr>
          <w:rStyle w:val="Char1"/>
          <w:rFonts w:hint="cs"/>
          <w:rtl/>
        </w:rPr>
        <w:t>نه</w:t>
      </w:r>
      <w:r w:rsidRPr="001612AC">
        <w:rPr>
          <w:rStyle w:val="Char1"/>
          <w:rFonts w:hint="eastAsia"/>
          <w:rtl/>
        </w:rPr>
        <w:t>‌</w:t>
      </w:r>
      <w:r w:rsidRPr="001612AC">
        <w:rPr>
          <w:rStyle w:val="Char1"/>
          <w:rFonts w:hint="cs"/>
          <w:rtl/>
        </w:rPr>
        <w:t>ساز آشکار شدن نشانه‌ها و شگفت</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قدرت الله متعال است؛ بدین صورت که، تضاد ش</w:t>
      </w:r>
      <w:r w:rsidR="00054628" w:rsidRPr="001612AC">
        <w:rPr>
          <w:rStyle w:val="Char1"/>
          <w:rFonts w:hint="cs"/>
          <w:rtl/>
        </w:rPr>
        <w:t>ی</w:t>
      </w:r>
      <w:r w:rsidRPr="001612AC">
        <w:rPr>
          <w:rStyle w:val="Char1"/>
          <w:rFonts w:hint="cs"/>
          <w:rtl/>
        </w:rPr>
        <w:t>طان با پ</w:t>
      </w:r>
      <w:r w:rsidR="00054628" w:rsidRPr="001612AC">
        <w:rPr>
          <w:rStyle w:val="Char1"/>
          <w:rFonts w:hint="cs"/>
          <w:rtl/>
        </w:rPr>
        <w:t>ی</w:t>
      </w:r>
      <w:r w:rsidRPr="001612AC">
        <w:rPr>
          <w:rStyle w:val="Char1"/>
          <w:rFonts w:hint="cs"/>
          <w:rtl/>
        </w:rPr>
        <w:t xml:space="preserve">امبران، انکار پیامبران و دشمنی با آنان، موجب شد </w:t>
      </w:r>
      <w:r w:rsidR="00054628" w:rsidRPr="001612AC">
        <w:rPr>
          <w:rStyle w:val="Char1"/>
          <w:rFonts w:hint="cs"/>
          <w:rtl/>
        </w:rPr>
        <w:t>ک</w:t>
      </w:r>
      <w:r w:rsidRPr="001612AC">
        <w:rPr>
          <w:rStyle w:val="Char1"/>
          <w:rFonts w:hint="cs"/>
          <w:rtl/>
        </w:rPr>
        <w:t>ه نشانه‌ها و معجزات</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ه، مظهر تحقق قدرت الله متعال هستند، آشکار گردند. از جمله‌ی این نشانه‌ها: طوفان نوح، عصا و </w:t>
      </w:r>
      <w:r w:rsidR="00054628" w:rsidRPr="001612AC">
        <w:rPr>
          <w:rStyle w:val="Char1"/>
          <w:rFonts w:hint="cs"/>
          <w:rtl/>
        </w:rPr>
        <w:t>ی</w:t>
      </w:r>
      <w:r w:rsidRPr="001612AC">
        <w:rPr>
          <w:rStyle w:val="Char1"/>
          <w:rFonts w:hint="cs"/>
          <w:rtl/>
        </w:rPr>
        <w:t>د ب</w:t>
      </w:r>
      <w:r w:rsidR="00054628" w:rsidRPr="001612AC">
        <w:rPr>
          <w:rStyle w:val="Char1"/>
          <w:rFonts w:hint="cs"/>
          <w:rtl/>
        </w:rPr>
        <w:t>ی</w:t>
      </w:r>
      <w:r w:rsidRPr="001612AC">
        <w:rPr>
          <w:rStyle w:val="Char1"/>
          <w:rFonts w:hint="cs"/>
          <w:rtl/>
        </w:rPr>
        <w:t>ضاء موس</w:t>
      </w:r>
      <w:r w:rsidR="00054628" w:rsidRPr="001612AC">
        <w:rPr>
          <w:rStyle w:val="Char1"/>
          <w:rFonts w:hint="cs"/>
          <w:rtl/>
        </w:rPr>
        <w:t>ی</w:t>
      </w:r>
      <w:r w:rsidRPr="001612AC">
        <w:rPr>
          <w:rStyle w:val="Char1"/>
          <w:rFonts w:hint="cs"/>
          <w:rtl/>
        </w:rPr>
        <w:t>، ش</w:t>
      </w:r>
      <w:r w:rsidR="00054628" w:rsidRPr="001612AC">
        <w:rPr>
          <w:rStyle w:val="Char1"/>
          <w:rFonts w:hint="cs"/>
          <w:rtl/>
        </w:rPr>
        <w:t>ک</w:t>
      </w:r>
      <w:r w:rsidRPr="001612AC">
        <w:rPr>
          <w:rStyle w:val="Char1"/>
          <w:rFonts w:hint="cs"/>
          <w:rtl/>
        </w:rPr>
        <w:t>افته شدن در</w:t>
      </w:r>
      <w:r w:rsidR="00054628" w:rsidRPr="001612AC">
        <w:rPr>
          <w:rStyle w:val="Char1"/>
          <w:rFonts w:hint="cs"/>
          <w:rtl/>
        </w:rPr>
        <w:t>ی</w:t>
      </w:r>
      <w:r w:rsidRPr="001612AC">
        <w:rPr>
          <w:rStyle w:val="Char1"/>
          <w:rFonts w:hint="cs"/>
          <w:rtl/>
        </w:rPr>
        <w:t>ا، انداختن ابراه</w:t>
      </w:r>
      <w:r w:rsidR="00054628" w:rsidRPr="001612AC">
        <w:rPr>
          <w:rStyle w:val="Char1"/>
          <w:rFonts w:hint="cs"/>
          <w:rtl/>
        </w:rPr>
        <w:t>ی</w:t>
      </w:r>
      <w:r w:rsidRPr="001612AC">
        <w:rPr>
          <w:rStyle w:val="Char1"/>
          <w:rFonts w:hint="cs"/>
          <w:rtl/>
        </w:rPr>
        <w:t>م به آتش و تبد</w:t>
      </w:r>
      <w:r w:rsidR="00054628" w:rsidRPr="001612AC">
        <w:rPr>
          <w:rStyle w:val="Char1"/>
          <w:rFonts w:hint="cs"/>
          <w:rtl/>
        </w:rPr>
        <w:t>ی</w:t>
      </w:r>
      <w:r w:rsidRPr="001612AC">
        <w:rPr>
          <w:rStyle w:val="Char1"/>
          <w:rFonts w:hint="cs"/>
          <w:rtl/>
        </w:rPr>
        <w:t>ل آن به گلستان، می‌باشند.</w:t>
      </w:r>
      <w:r w:rsidR="00F260C3">
        <w:rPr>
          <w:rStyle w:val="Char1"/>
          <w:rFonts w:hint="cs"/>
          <w:rtl/>
        </w:rPr>
        <w:t xml:space="preserve"> هرکدام </w:t>
      </w:r>
      <w:r w:rsidRPr="001612AC">
        <w:rPr>
          <w:rStyle w:val="Char1"/>
          <w:rFonts w:hint="cs"/>
          <w:rtl/>
        </w:rPr>
        <w:t>از ا</w:t>
      </w:r>
      <w:r w:rsidR="00054628" w:rsidRPr="001612AC">
        <w:rPr>
          <w:rStyle w:val="Char1"/>
          <w:rFonts w:hint="cs"/>
          <w:rtl/>
        </w:rPr>
        <w:t>ی</w:t>
      </w:r>
      <w:r w:rsidRPr="001612AC">
        <w:rPr>
          <w:rStyle w:val="Char1"/>
          <w:rFonts w:hint="cs"/>
          <w:rtl/>
        </w:rPr>
        <w:t>ن‌ها، نشانه‌ها</w:t>
      </w:r>
      <w:r w:rsidR="00054628" w:rsidRPr="001612AC">
        <w:rPr>
          <w:rStyle w:val="Char1"/>
          <w:rFonts w:hint="cs"/>
          <w:rtl/>
        </w:rPr>
        <w:t>یی</w:t>
      </w:r>
      <w:r w:rsidRPr="001612AC">
        <w:rPr>
          <w:rStyle w:val="Char1"/>
          <w:rFonts w:hint="cs"/>
          <w:rtl/>
        </w:rPr>
        <w:t xml:space="preserve"> از قدرت، علم و ح</w:t>
      </w:r>
      <w:r w:rsidR="00054628" w:rsidRPr="001612AC">
        <w:rPr>
          <w:rStyle w:val="Char1"/>
          <w:rFonts w:hint="cs"/>
          <w:rtl/>
        </w:rPr>
        <w:t>ک</w:t>
      </w:r>
      <w:r w:rsidRPr="001612AC">
        <w:rPr>
          <w:rStyle w:val="Char1"/>
          <w:rFonts w:hint="cs"/>
          <w:rtl/>
        </w:rPr>
        <w:t xml:space="preserve">مت الله متعال هستند، </w:t>
      </w:r>
      <w:r w:rsidR="00054628" w:rsidRPr="001612AC">
        <w:rPr>
          <w:rStyle w:val="Char1"/>
          <w:rFonts w:hint="cs"/>
          <w:rtl/>
        </w:rPr>
        <w:t>ک</w:t>
      </w:r>
      <w:r w:rsidRPr="001612AC">
        <w:rPr>
          <w:rStyle w:val="Char1"/>
          <w:rFonts w:hint="cs"/>
          <w:rtl/>
        </w:rPr>
        <w:t>ه در آشکار شدن این‌ها، وجود دلیل و عامل، ضروری بود.</w:t>
      </w:r>
    </w:p>
    <w:p w:rsidR="00537F54" w:rsidRPr="00790760" w:rsidRDefault="00537F54" w:rsidP="007D7618">
      <w:pPr>
        <w:pStyle w:val="a6"/>
        <w:rPr>
          <w:rtl/>
        </w:rPr>
      </w:pPr>
      <w:bookmarkStart w:id="489" w:name="_Toc65505757"/>
      <w:bookmarkStart w:id="490" w:name="_Toc319144927"/>
      <w:bookmarkStart w:id="491" w:name="_Toc434739387"/>
      <w:r w:rsidRPr="00790760">
        <w:rPr>
          <w:rFonts w:hint="cs"/>
          <w:rtl/>
        </w:rPr>
        <w:t>10</w:t>
      </w:r>
      <w:r w:rsidR="007D7618">
        <w:rPr>
          <w:rFonts w:hint="cs"/>
          <w:rtl/>
        </w:rPr>
        <w:t>-</w:t>
      </w:r>
      <w:r w:rsidRPr="00790760">
        <w:rPr>
          <w:rFonts w:hint="cs"/>
          <w:rtl/>
        </w:rPr>
        <w:t xml:space="preserve"> آفريدن از آتش،</w:t>
      </w:r>
      <w:r w:rsidR="0028504E" w:rsidRPr="00790760">
        <w:rPr>
          <w:rFonts w:hint="cs"/>
          <w:rtl/>
        </w:rPr>
        <w:t xml:space="preserve"> نشان</w:t>
      </w:r>
      <w:r w:rsidR="007D7618">
        <w:rPr>
          <w:rFonts w:hint="cs"/>
          <w:rtl/>
        </w:rPr>
        <w:t>ی</w:t>
      </w:r>
      <w:r w:rsidR="0028504E" w:rsidRPr="00790760">
        <w:rPr>
          <w:rFonts w:hint="cs"/>
          <w:rtl/>
        </w:rPr>
        <w:t xml:space="preserve"> از قدرت او</w:t>
      </w:r>
      <w:r w:rsidRPr="00790760">
        <w:rPr>
          <w:rFonts w:hint="cs"/>
          <w:rtl/>
        </w:rPr>
        <w:t>ست</w:t>
      </w:r>
      <w:bookmarkEnd w:id="489"/>
      <w:bookmarkEnd w:id="490"/>
      <w:bookmarkEnd w:id="491"/>
    </w:p>
    <w:p w:rsidR="00537F54" w:rsidRPr="001612AC" w:rsidRDefault="00537F54" w:rsidP="00790760">
      <w:pPr>
        <w:ind w:firstLine="284"/>
        <w:rPr>
          <w:rStyle w:val="Char1"/>
          <w:rtl/>
        </w:rPr>
      </w:pPr>
      <w:r w:rsidRPr="001612AC">
        <w:rPr>
          <w:rStyle w:val="Char1"/>
          <w:rFonts w:hint="cs"/>
          <w:rtl/>
        </w:rPr>
        <w:t>از جمله ح</w:t>
      </w:r>
      <w:r w:rsidR="00054628" w:rsidRPr="001612AC">
        <w:rPr>
          <w:rStyle w:val="Char1"/>
          <w:rFonts w:hint="cs"/>
          <w:rtl/>
        </w:rPr>
        <w:t>ک</w:t>
      </w:r>
      <w:r w:rsidRPr="001612AC">
        <w:rPr>
          <w:rStyle w:val="Char1"/>
          <w:rFonts w:hint="cs"/>
          <w:rtl/>
        </w:rPr>
        <w:t>مت</w:t>
      </w:r>
      <w:r w:rsidRPr="001612AC">
        <w:rPr>
          <w:rStyle w:val="Char1"/>
          <w:rFonts w:hint="eastAsia"/>
          <w:rtl/>
        </w:rPr>
        <w:t>‌های</w:t>
      </w:r>
      <w:r w:rsidRPr="001612AC">
        <w:rPr>
          <w:rStyle w:val="Char1"/>
          <w:rFonts w:hint="cs"/>
          <w:rtl/>
        </w:rPr>
        <w:t xml:space="preserve"> آفر</w:t>
      </w:r>
      <w:r w:rsidR="00054628" w:rsidRPr="001612AC">
        <w:rPr>
          <w:rStyle w:val="Char1"/>
          <w:rFonts w:hint="cs"/>
          <w:rtl/>
        </w:rPr>
        <w:t>ی</w:t>
      </w:r>
      <w:r w:rsidRPr="001612AC">
        <w:rPr>
          <w:rStyle w:val="Char1"/>
          <w:rFonts w:hint="cs"/>
          <w:rtl/>
        </w:rPr>
        <w:t>نش ش</w:t>
      </w:r>
      <w:r w:rsidR="00054628" w:rsidRPr="001612AC">
        <w:rPr>
          <w:rStyle w:val="Char1"/>
          <w:rFonts w:hint="cs"/>
          <w:rtl/>
        </w:rPr>
        <w:t>ی</w:t>
      </w:r>
      <w:r w:rsidRPr="001612AC">
        <w:rPr>
          <w:rStyle w:val="Char1"/>
          <w:rFonts w:hint="cs"/>
          <w:rtl/>
        </w:rPr>
        <w:t>طان،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ماده</w:t>
      </w:r>
      <w:r w:rsidRPr="001612AC">
        <w:rPr>
          <w:rStyle w:val="Char1"/>
          <w:rFonts w:hint="eastAsia"/>
          <w:rtl/>
        </w:rPr>
        <w:t>‌ی</w:t>
      </w:r>
      <w:r w:rsidRPr="001612AC">
        <w:rPr>
          <w:rStyle w:val="Char1"/>
          <w:rFonts w:hint="cs"/>
          <w:rtl/>
        </w:rPr>
        <w:t xml:space="preserve"> آتش، سوختن، بالا رفتن، و نابودی می‌باشد و در آن نور و روشنای</w:t>
      </w:r>
      <w:r w:rsidR="00054628" w:rsidRPr="001612AC">
        <w:rPr>
          <w:rStyle w:val="Char1"/>
          <w:rFonts w:hint="cs"/>
          <w:rtl/>
        </w:rPr>
        <w:t>ی</w:t>
      </w:r>
      <w:r w:rsidRPr="001612AC">
        <w:rPr>
          <w:rStyle w:val="Char1"/>
          <w:rFonts w:hint="cs"/>
          <w:rtl/>
        </w:rPr>
        <w:t>، ن</w:t>
      </w:r>
      <w:r w:rsidR="00054628" w:rsidRPr="001612AC">
        <w:rPr>
          <w:rStyle w:val="Char1"/>
          <w:rFonts w:hint="cs"/>
          <w:rtl/>
        </w:rPr>
        <w:t>ی</w:t>
      </w:r>
      <w:r w:rsidRPr="001612AC">
        <w:rPr>
          <w:rStyle w:val="Char1"/>
          <w:rFonts w:hint="cs"/>
          <w:rtl/>
        </w:rPr>
        <w:t>ز وجود دارد. پس الله متعال، از آتش ن</w:t>
      </w:r>
      <w:r w:rsidR="00054628" w:rsidRPr="001612AC">
        <w:rPr>
          <w:rStyle w:val="Char1"/>
          <w:rFonts w:hint="cs"/>
          <w:rtl/>
        </w:rPr>
        <w:t>ی</w:t>
      </w:r>
      <w:r w:rsidRPr="001612AC">
        <w:rPr>
          <w:rStyle w:val="Char1"/>
          <w:rFonts w:hint="cs"/>
          <w:rtl/>
        </w:rPr>
        <w:t>ز چیزهای خوب و خراب را پد</w:t>
      </w:r>
      <w:r w:rsidR="00054628" w:rsidRPr="001612AC">
        <w:rPr>
          <w:rStyle w:val="Char1"/>
          <w:rFonts w:hint="cs"/>
          <w:rtl/>
        </w:rPr>
        <w:t>ی</w:t>
      </w:r>
      <w:r w:rsidRPr="001612AC">
        <w:rPr>
          <w:rStyle w:val="Char1"/>
          <w:rFonts w:hint="cs"/>
          <w:rtl/>
        </w:rPr>
        <w:t xml:space="preserve">دار </w:t>
      </w:r>
      <w:r w:rsidR="00054628" w:rsidRPr="001612AC">
        <w:rPr>
          <w:rStyle w:val="Char1"/>
          <w:rFonts w:hint="cs"/>
          <w:rtl/>
        </w:rPr>
        <w:t>ک</w:t>
      </w:r>
      <w:r w:rsidRPr="001612AC">
        <w:rPr>
          <w:rStyle w:val="Char1"/>
          <w:rFonts w:hint="cs"/>
          <w:rtl/>
        </w:rPr>
        <w:t>رده است.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ا</w:t>
      </w:r>
      <w:r w:rsidR="00054628" w:rsidRPr="001612AC">
        <w:rPr>
          <w:rStyle w:val="Char1"/>
          <w:rFonts w:hint="cs"/>
          <w:rtl/>
        </w:rPr>
        <w:t>ی</w:t>
      </w:r>
      <w:r w:rsidRPr="001612AC">
        <w:rPr>
          <w:rStyle w:val="Char1"/>
          <w:rFonts w:hint="cs"/>
          <w:rtl/>
        </w:rPr>
        <w:t>ن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cs"/>
          <w:rtl/>
        </w:rPr>
        <w:t>‌ها</w:t>
      </w:r>
      <w:r w:rsidR="00054628" w:rsidRPr="001612AC">
        <w:rPr>
          <w:rStyle w:val="Char1"/>
          <w:rFonts w:hint="cs"/>
          <w:rtl/>
        </w:rPr>
        <w:t>ی</w:t>
      </w:r>
      <w:r w:rsidRPr="001612AC">
        <w:rPr>
          <w:rStyle w:val="Char1"/>
          <w:rFonts w:hint="cs"/>
          <w:rtl/>
        </w:rPr>
        <w:t xml:space="preserve"> متضاد، در ماده</w:t>
      </w:r>
      <w:r w:rsidRPr="001612AC">
        <w:rPr>
          <w:rStyle w:val="Char1"/>
          <w:rFonts w:hint="eastAsia"/>
          <w:rtl/>
        </w:rPr>
        <w:t>‌ی</w:t>
      </w:r>
      <w:r w:rsidRPr="001612AC">
        <w:rPr>
          <w:rStyle w:val="Char1"/>
          <w:rFonts w:hint="cs"/>
          <w:rtl/>
        </w:rPr>
        <w:t xml:space="preserve"> خا</w:t>
      </w:r>
      <w:r w:rsidR="00054628" w:rsidRPr="001612AC">
        <w:rPr>
          <w:rStyle w:val="Char1"/>
          <w:rFonts w:hint="cs"/>
          <w:rtl/>
        </w:rPr>
        <w:t>کی</w:t>
      </w:r>
      <w:r w:rsidRPr="001612AC">
        <w:rPr>
          <w:rStyle w:val="Char1"/>
          <w:rFonts w:hint="cs"/>
          <w:rtl/>
        </w:rPr>
        <w:t xml:space="preserve"> ن</w:t>
      </w:r>
      <w:r w:rsidR="00054628" w:rsidRPr="001612AC">
        <w:rPr>
          <w:rStyle w:val="Char1"/>
          <w:rFonts w:hint="cs"/>
          <w:rtl/>
        </w:rPr>
        <w:t>ی</w:t>
      </w:r>
      <w:r w:rsidRPr="001612AC">
        <w:rPr>
          <w:rStyle w:val="Char1"/>
          <w:rFonts w:hint="cs"/>
          <w:rtl/>
        </w:rPr>
        <w:t>ز وجود دارد، یعنی در خا</w:t>
      </w:r>
      <w:r w:rsidR="00054628" w:rsidRPr="001612AC">
        <w:rPr>
          <w:rStyle w:val="Char1"/>
          <w:rFonts w:hint="cs"/>
          <w:rtl/>
        </w:rPr>
        <w:t>ک</w:t>
      </w:r>
      <w:r w:rsidRPr="001612AC">
        <w:rPr>
          <w:rStyle w:val="Char1"/>
          <w:rFonts w:hint="cs"/>
          <w:rtl/>
        </w:rPr>
        <w:t xml:space="preserve"> ن</w:t>
      </w:r>
      <w:r w:rsidR="00054628" w:rsidRPr="001612AC">
        <w:rPr>
          <w:rStyle w:val="Char1"/>
          <w:rFonts w:hint="cs"/>
          <w:rtl/>
        </w:rPr>
        <w:t>ی</w:t>
      </w:r>
      <w:r w:rsidRPr="001612AC">
        <w:rPr>
          <w:rStyle w:val="Char1"/>
          <w:rFonts w:hint="cs"/>
          <w:rtl/>
        </w:rPr>
        <w:t>ز خوب و خراب، نرم</w:t>
      </w:r>
      <w:r w:rsidR="00054628" w:rsidRPr="001612AC">
        <w:rPr>
          <w:rStyle w:val="Char1"/>
          <w:rFonts w:hint="cs"/>
          <w:rtl/>
        </w:rPr>
        <w:t>ی</w:t>
      </w:r>
      <w:r w:rsidRPr="001612AC">
        <w:rPr>
          <w:rStyle w:val="Char1"/>
          <w:rFonts w:hint="cs"/>
          <w:rtl/>
        </w:rPr>
        <w:t xml:space="preserve"> و خشونت، سف</w:t>
      </w:r>
      <w:r w:rsidR="00054628" w:rsidRPr="001612AC">
        <w:rPr>
          <w:rStyle w:val="Char1"/>
          <w:rFonts w:hint="cs"/>
          <w:rtl/>
        </w:rPr>
        <w:t>ی</w:t>
      </w:r>
      <w:r w:rsidRPr="001612AC">
        <w:rPr>
          <w:rStyle w:val="Char1"/>
          <w:rFonts w:hint="cs"/>
          <w:rtl/>
        </w:rPr>
        <w:t>د، سرخ و س</w:t>
      </w:r>
      <w:r w:rsidR="00054628" w:rsidRPr="001612AC">
        <w:rPr>
          <w:rStyle w:val="Char1"/>
          <w:rFonts w:hint="cs"/>
          <w:rtl/>
        </w:rPr>
        <w:t>ی</w:t>
      </w:r>
      <w:r w:rsidRPr="001612AC">
        <w:rPr>
          <w:rStyle w:val="Char1"/>
          <w:rFonts w:hint="cs"/>
          <w:rtl/>
        </w:rPr>
        <w:t>اه</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ده م</w:t>
      </w:r>
      <w:r w:rsidR="00054628" w:rsidRPr="001612AC">
        <w:rPr>
          <w:rStyle w:val="Char1"/>
          <w:rFonts w:hint="cs"/>
          <w:rtl/>
        </w:rPr>
        <w:t>ی</w:t>
      </w:r>
      <w:r w:rsidRPr="001612AC">
        <w:rPr>
          <w:rStyle w:val="Char1"/>
          <w:rFonts w:hint="cs"/>
          <w:rtl/>
        </w:rPr>
        <w:t xml:space="preserve">‌شود. </w:t>
      </w:r>
    </w:p>
    <w:p w:rsidR="00537F54" w:rsidRPr="001612AC" w:rsidRDefault="00537F54" w:rsidP="00790760">
      <w:pPr>
        <w:ind w:firstLine="284"/>
        <w:rPr>
          <w:rStyle w:val="Char1"/>
          <w:rtl/>
        </w:rPr>
      </w:pPr>
      <w:r w:rsidRPr="001612AC">
        <w:rPr>
          <w:rStyle w:val="Char1"/>
          <w:rFonts w:hint="cs"/>
          <w:rtl/>
        </w:rPr>
        <w:t>الله متعال آفریدگانی با تمام ا</w:t>
      </w:r>
      <w:r w:rsidR="00054628" w:rsidRPr="001612AC">
        <w:rPr>
          <w:rStyle w:val="Char1"/>
          <w:rFonts w:hint="cs"/>
          <w:rtl/>
        </w:rPr>
        <w:t>ی</w:t>
      </w:r>
      <w:r w:rsidRPr="001612AC">
        <w:rPr>
          <w:rStyle w:val="Char1"/>
          <w:rFonts w:hint="cs"/>
          <w:rtl/>
        </w:rPr>
        <w:t>ن ویژگی‌ها را از خا</w:t>
      </w:r>
      <w:r w:rsidR="00054628" w:rsidRPr="001612AC">
        <w:rPr>
          <w:rStyle w:val="Char1"/>
          <w:rFonts w:hint="cs"/>
          <w:rtl/>
        </w:rPr>
        <w:t>ک</w:t>
      </w:r>
      <w:r w:rsidRPr="001612AC">
        <w:rPr>
          <w:rStyle w:val="Char1"/>
          <w:rFonts w:hint="cs"/>
          <w:rtl/>
        </w:rPr>
        <w:t xml:space="preserve"> آفر</w:t>
      </w:r>
      <w:r w:rsidR="00054628" w:rsidRPr="001612AC">
        <w:rPr>
          <w:rStyle w:val="Char1"/>
          <w:rFonts w:hint="cs"/>
          <w:rtl/>
        </w:rPr>
        <w:t>ی</w:t>
      </w:r>
      <w:r w:rsidRPr="001612AC">
        <w:rPr>
          <w:rStyle w:val="Char1"/>
          <w:rFonts w:hint="cs"/>
          <w:rtl/>
        </w:rPr>
        <w:t>ده است، وجود ا</w:t>
      </w:r>
      <w:r w:rsidR="00054628" w:rsidRPr="001612AC">
        <w:rPr>
          <w:rStyle w:val="Char1"/>
          <w:rFonts w:hint="cs"/>
          <w:rtl/>
        </w:rPr>
        <w:t>ی</w:t>
      </w:r>
      <w:r w:rsidRPr="001612AC">
        <w:rPr>
          <w:rStyle w:val="Char1"/>
          <w:rFonts w:hint="cs"/>
          <w:rtl/>
        </w:rPr>
        <w:t>ن آفر</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متضاد، از </w:t>
      </w:r>
      <w:r w:rsidR="00054628" w:rsidRPr="001612AC">
        <w:rPr>
          <w:rStyle w:val="Char1"/>
          <w:rFonts w:hint="cs"/>
          <w:rtl/>
        </w:rPr>
        <w:t>یک</w:t>
      </w:r>
      <w:r w:rsidRPr="001612AC">
        <w:rPr>
          <w:rStyle w:val="Char1"/>
          <w:rFonts w:hint="cs"/>
          <w:rtl/>
        </w:rPr>
        <w:t xml:space="preserve"> ماده آتش</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ی</w:t>
      </w:r>
      <w:r w:rsidRPr="001612AC">
        <w:rPr>
          <w:rStyle w:val="Char1"/>
          <w:rFonts w:hint="cs"/>
          <w:rtl/>
        </w:rPr>
        <w:t>ا خا</w:t>
      </w:r>
      <w:r w:rsidR="00054628" w:rsidRPr="001612AC">
        <w:rPr>
          <w:rStyle w:val="Char1"/>
          <w:rFonts w:hint="cs"/>
          <w:rtl/>
        </w:rPr>
        <w:t>کی</w:t>
      </w:r>
      <w:r w:rsidRPr="001612AC">
        <w:rPr>
          <w:rStyle w:val="Char1"/>
          <w:rFonts w:hint="cs"/>
          <w:rtl/>
        </w:rPr>
        <w:t>، نشان</w:t>
      </w:r>
      <w:r w:rsidR="00054628" w:rsidRPr="001612AC">
        <w:rPr>
          <w:rStyle w:val="Char1"/>
          <w:rFonts w:hint="cs"/>
          <w:rtl/>
        </w:rPr>
        <w:t>ی</w:t>
      </w:r>
      <w:r w:rsidRPr="001612AC">
        <w:rPr>
          <w:rStyle w:val="Char1"/>
          <w:rFonts w:hint="cs"/>
          <w:rtl/>
        </w:rPr>
        <w:t xml:space="preserve"> از قدرت اوست و دال بر ا</w:t>
      </w:r>
      <w:r w:rsidR="00054628" w:rsidRPr="001612AC">
        <w:rPr>
          <w:rStyle w:val="Char1"/>
          <w:rFonts w:hint="cs"/>
          <w:rtl/>
        </w:rPr>
        <w:t>ی</w:t>
      </w:r>
      <w:r w:rsidRPr="001612AC">
        <w:rPr>
          <w:rStyle w:val="Char1"/>
          <w:rFonts w:hint="cs"/>
          <w:rtl/>
        </w:rPr>
        <w:t>ن ن</w:t>
      </w:r>
      <w:r w:rsidR="00054628" w:rsidRPr="001612AC">
        <w:rPr>
          <w:rStyle w:val="Char1"/>
          <w:rFonts w:hint="cs"/>
          <w:rtl/>
        </w:rPr>
        <w:t>ک</w:t>
      </w:r>
      <w:r w:rsidRPr="001612AC">
        <w:rPr>
          <w:rStyle w:val="Char1"/>
          <w:rFonts w:hint="cs"/>
          <w:rtl/>
        </w:rPr>
        <w:t xml:space="preserve">ته است </w:t>
      </w:r>
      <w:r w:rsidR="00054628" w:rsidRPr="001612AC">
        <w:rPr>
          <w:rStyle w:val="Char1"/>
          <w:rFonts w:hint="cs"/>
          <w:rtl/>
        </w:rPr>
        <w:t>ک</w:t>
      </w:r>
      <w:r w:rsidRPr="001612AC">
        <w:rPr>
          <w:rStyle w:val="Char1"/>
          <w:rFonts w:hint="cs"/>
          <w:rtl/>
        </w:rPr>
        <w:t>ه:</w:t>
      </w:r>
    </w:p>
    <w:p w:rsidR="007D7618" w:rsidRPr="001612AC" w:rsidRDefault="007D7618" w:rsidP="007D7618">
      <w:pPr>
        <w:ind w:firstLine="284"/>
        <w:rPr>
          <w:rStyle w:val="Char8"/>
          <w:rtl/>
        </w:rPr>
      </w:pPr>
      <w:r>
        <w:rPr>
          <w:rFonts w:cs="Traditional Arabic"/>
          <w:color w:val="000000"/>
          <w:shd w:val="clear" w:color="auto" w:fill="FFFFFF"/>
          <w:rtl/>
        </w:rPr>
        <w:t>﴿</w:t>
      </w:r>
      <w:r w:rsidRPr="001612AC">
        <w:rPr>
          <w:rStyle w:val="Char7"/>
          <w:rtl/>
        </w:rPr>
        <w:t>لَيۡسَ كَمِثۡلِهِ</w:t>
      </w:r>
      <w:r w:rsidRPr="001612AC">
        <w:rPr>
          <w:rStyle w:val="Char7"/>
          <w:rFonts w:hint="cs"/>
          <w:rtl/>
        </w:rPr>
        <w:t>ۦ</w:t>
      </w:r>
      <w:r w:rsidRPr="001612AC">
        <w:rPr>
          <w:rStyle w:val="Char7"/>
          <w:rtl/>
        </w:rPr>
        <w:t xml:space="preserve"> شَيۡءٞۖ وَهُوَ </w:t>
      </w:r>
      <w:r w:rsidRPr="001612AC">
        <w:rPr>
          <w:rStyle w:val="Char7"/>
          <w:rFonts w:hint="cs"/>
          <w:rtl/>
        </w:rPr>
        <w:t>ٱ</w:t>
      </w:r>
      <w:r w:rsidRPr="001612AC">
        <w:rPr>
          <w:rStyle w:val="Char7"/>
          <w:rFonts w:hint="eastAsia"/>
          <w:rtl/>
        </w:rPr>
        <w:t>لسَّمِيعُ</w:t>
      </w:r>
      <w:r w:rsidRPr="001612AC">
        <w:rPr>
          <w:rStyle w:val="Char7"/>
          <w:rtl/>
        </w:rPr>
        <w:t xml:space="preserve"> </w:t>
      </w:r>
      <w:r w:rsidRPr="001612AC">
        <w:rPr>
          <w:rStyle w:val="Char7"/>
          <w:rFonts w:hint="cs"/>
          <w:rtl/>
        </w:rPr>
        <w:t>ٱ</w:t>
      </w:r>
      <w:r w:rsidRPr="001612AC">
        <w:rPr>
          <w:rStyle w:val="Char7"/>
          <w:rFonts w:hint="eastAsia"/>
          <w:rtl/>
        </w:rPr>
        <w:t>لۡبَصِيرُ</w:t>
      </w:r>
      <w:r w:rsidRPr="001612AC">
        <w:rPr>
          <w:rStyle w:val="Char7"/>
          <w:rtl/>
        </w:rPr>
        <w:t>١١</w:t>
      </w:r>
      <w:r>
        <w:rPr>
          <w:rFonts w:cs="Traditional Arabic"/>
          <w:color w:val="000000"/>
          <w:shd w:val="clear" w:color="auto" w:fill="FFFFFF"/>
          <w:rtl/>
        </w:rPr>
        <w:t>﴾</w:t>
      </w:r>
      <w:r w:rsidRPr="001612AC">
        <w:rPr>
          <w:rStyle w:val="Char7"/>
          <w:rtl/>
        </w:rPr>
        <w:t xml:space="preserve"> </w:t>
      </w:r>
      <w:r w:rsidRPr="001612AC">
        <w:rPr>
          <w:rStyle w:val="Char8"/>
          <w:rtl/>
        </w:rPr>
        <w:t>[الشورى: 11]</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ه</w:t>
      </w:r>
      <w:r w:rsidR="00054628" w:rsidRPr="001612AC">
        <w:rPr>
          <w:rStyle w:val="Char1"/>
          <w:rtl/>
        </w:rPr>
        <w:t>ی</w:t>
      </w:r>
      <w:r w:rsidRPr="001612AC">
        <w:rPr>
          <w:rStyle w:val="Char1"/>
          <w:rtl/>
        </w:rPr>
        <w:t>چ چ</w:t>
      </w:r>
      <w:r w:rsidR="00054628" w:rsidRPr="001612AC">
        <w:rPr>
          <w:rStyle w:val="Char1"/>
          <w:rtl/>
        </w:rPr>
        <w:t>ی</w:t>
      </w:r>
      <w:r w:rsidRPr="001612AC">
        <w:rPr>
          <w:rStyle w:val="Char1"/>
          <w:rtl/>
        </w:rPr>
        <w:t>ز</w:t>
      </w:r>
      <w:r w:rsidR="00054628" w:rsidRPr="001612AC">
        <w:rPr>
          <w:rStyle w:val="Char1"/>
          <w:rtl/>
        </w:rPr>
        <w:t>ی</w:t>
      </w:r>
      <w:r w:rsidRPr="001612AC">
        <w:rPr>
          <w:rStyle w:val="Char1"/>
          <w:rtl/>
        </w:rPr>
        <w:t xml:space="preserve"> همانند </w:t>
      </w:r>
      <w:r w:rsidRPr="001612AC">
        <w:rPr>
          <w:rStyle w:val="Char1"/>
          <w:rFonts w:hint="cs"/>
          <w:rtl/>
        </w:rPr>
        <w:t xml:space="preserve">الله </w:t>
      </w:r>
      <w:r w:rsidRPr="001612AC">
        <w:rPr>
          <w:rStyle w:val="Char1"/>
          <w:rtl/>
        </w:rPr>
        <w:t>ن</w:t>
      </w:r>
      <w:r w:rsidR="00054628" w:rsidRPr="001612AC">
        <w:rPr>
          <w:rStyle w:val="Char1"/>
          <w:rtl/>
        </w:rPr>
        <w:t>ی</w:t>
      </w:r>
      <w:r w:rsidRPr="001612AC">
        <w:rPr>
          <w:rStyle w:val="Char1"/>
          <w:rtl/>
        </w:rPr>
        <w:t>ست و او شنوا و ب</w:t>
      </w:r>
      <w:r w:rsidR="00054628" w:rsidRPr="001612AC">
        <w:rPr>
          <w:rStyle w:val="Char1"/>
          <w:rtl/>
        </w:rPr>
        <w:t>ی</w:t>
      </w:r>
      <w:r w:rsidRPr="001612AC">
        <w:rPr>
          <w:rStyle w:val="Char1"/>
          <w:rtl/>
        </w:rPr>
        <w:t>ناست</w:t>
      </w:r>
      <w:r w:rsidRPr="001612AC">
        <w:rPr>
          <w:rStyle w:val="Char1"/>
          <w:rFonts w:hint="cs"/>
          <w:rtl/>
        </w:rPr>
        <w:t>.»</w:t>
      </w:r>
    </w:p>
    <w:p w:rsidR="00537F54" w:rsidRPr="00790760" w:rsidRDefault="00537F54" w:rsidP="007D7618">
      <w:pPr>
        <w:pStyle w:val="a6"/>
        <w:rPr>
          <w:rtl/>
        </w:rPr>
      </w:pPr>
      <w:bookmarkStart w:id="492" w:name="_Toc65505758"/>
      <w:bookmarkStart w:id="493" w:name="_Toc319144928"/>
      <w:bookmarkStart w:id="494" w:name="_Toc434739388"/>
      <w:r w:rsidRPr="00790760">
        <w:rPr>
          <w:rFonts w:hint="cs"/>
          <w:rtl/>
        </w:rPr>
        <w:t>11- ظهور متعلقات اسماء اله</w:t>
      </w:r>
      <w:bookmarkEnd w:id="492"/>
      <w:bookmarkEnd w:id="493"/>
      <w:r w:rsidR="007D7618">
        <w:rPr>
          <w:rFonts w:hint="cs"/>
          <w:rtl/>
        </w:rPr>
        <w:t>ی</w:t>
      </w:r>
      <w:bookmarkEnd w:id="494"/>
    </w:p>
    <w:p w:rsidR="00537F54" w:rsidRPr="001612AC" w:rsidRDefault="00537F54" w:rsidP="00790760">
      <w:pPr>
        <w:ind w:firstLine="284"/>
        <w:rPr>
          <w:rStyle w:val="Char1"/>
          <w:rtl/>
        </w:rPr>
      </w:pPr>
      <w:r w:rsidRPr="001612AC">
        <w:rPr>
          <w:rStyle w:val="Char1"/>
          <w:rFonts w:hint="cs"/>
          <w:rtl/>
        </w:rPr>
        <w:t>از جمله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نش ش</w:t>
      </w:r>
      <w:r w:rsidR="00054628" w:rsidRPr="001612AC">
        <w:rPr>
          <w:rStyle w:val="Char1"/>
          <w:rFonts w:hint="cs"/>
          <w:rtl/>
        </w:rPr>
        <w:t>ی</w:t>
      </w:r>
      <w:r w:rsidRPr="001612AC">
        <w:rPr>
          <w:rStyle w:val="Char1"/>
          <w:rFonts w:hint="cs"/>
          <w:rtl/>
        </w:rPr>
        <w:t>طان،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معانی قسمتی از نام</w:t>
      </w:r>
      <w:r w:rsidRPr="001612AC">
        <w:rPr>
          <w:rStyle w:val="Char1"/>
          <w:rFonts w:hint="eastAsia"/>
          <w:rtl/>
        </w:rPr>
        <w:t>‌</w:t>
      </w:r>
      <w:r w:rsidRPr="001612AC">
        <w:rPr>
          <w:rStyle w:val="Char1"/>
          <w:rFonts w:hint="cs"/>
          <w:rtl/>
        </w:rPr>
        <w:t>های الله متعال، از جمله‌ خافض (پست</w:t>
      </w:r>
      <w:r w:rsidRPr="001612AC">
        <w:rPr>
          <w:rStyle w:val="Char1"/>
          <w:rFonts w:hint="eastAsia"/>
          <w:rtl/>
        </w:rPr>
        <w:t>‌</w:t>
      </w:r>
      <w:r w:rsidR="00054628" w:rsidRPr="001612AC">
        <w:rPr>
          <w:rStyle w:val="Char1"/>
          <w:rFonts w:hint="cs"/>
          <w:rtl/>
        </w:rPr>
        <w:t>ک</w:t>
      </w:r>
      <w:r w:rsidRPr="001612AC">
        <w:rPr>
          <w:rStyle w:val="Char1"/>
          <w:rFonts w:hint="cs"/>
          <w:rtl/>
        </w:rPr>
        <w:t>ننده)، رافع (بالا‌برنده)، معزّ (عرت</w:t>
      </w:r>
      <w:r w:rsidRPr="001612AC">
        <w:rPr>
          <w:rStyle w:val="Char1"/>
          <w:rFonts w:hint="eastAsia"/>
          <w:rtl/>
        </w:rPr>
        <w:t>‌</w:t>
      </w:r>
      <w:r w:rsidRPr="001612AC">
        <w:rPr>
          <w:rStyle w:val="Char1"/>
          <w:rFonts w:hint="cs"/>
          <w:rtl/>
        </w:rPr>
        <w:t>دهنده)، مذّل (ذل</w:t>
      </w:r>
      <w:r w:rsidR="00054628" w:rsidRPr="001612AC">
        <w:rPr>
          <w:rStyle w:val="Char1"/>
          <w:rFonts w:hint="cs"/>
          <w:rtl/>
        </w:rPr>
        <w:t>ی</w:t>
      </w:r>
      <w:r w:rsidRPr="001612AC">
        <w:rPr>
          <w:rStyle w:val="Char1"/>
          <w:rFonts w:hint="cs"/>
          <w:rtl/>
        </w:rPr>
        <w:t>ل</w:t>
      </w:r>
      <w:r w:rsidRPr="001612AC">
        <w:rPr>
          <w:rStyle w:val="Char1"/>
          <w:rFonts w:hint="eastAsia"/>
          <w:rtl/>
        </w:rPr>
        <w:t>‌</w:t>
      </w:r>
      <w:r w:rsidR="00054628" w:rsidRPr="001612AC">
        <w:rPr>
          <w:rStyle w:val="Char1"/>
          <w:rFonts w:hint="cs"/>
          <w:rtl/>
        </w:rPr>
        <w:t>ک</w:t>
      </w:r>
      <w:r w:rsidRPr="001612AC">
        <w:rPr>
          <w:rStyle w:val="Char1"/>
          <w:rFonts w:hint="cs"/>
          <w:rtl/>
        </w:rPr>
        <w:t xml:space="preserve">ننده) </w:t>
      </w:r>
      <w:r w:rsidR="0088438F" w:rsidRPr="001612AC">
        <w:rPr>
          <w:rStyle w:val="Char1"/>
          <w:rFonts w:hint="cs"/>
          <w:rtl/>
        </w:rPr>
        <w:t>حَکَم</w:t>
      </w:r>
      <w:r w:rsidRPr="001612AC">
        <w:rPr>
          <w:rStyle w:val="Char1"/>
          <w:rFonts w:hint="cs"/>
          <w:rtl/>
        </w:rPr>
        <w:t>، عادل و منتقم (انتقام گ</w:t>
      </w:r>
      <w:r w:rsidR="00054628" w:rsidRPr="001612AC">
        <w:rPr>
          <w:rStyle w:val="Char1"/>
          <w:rFonts w:hint="cs"/>
          <w:rtl/>
        </w:rPr>
        <w:t>ی</w:t>
      </w:r>
      <w:r w:rsidRPr="001612AC">
        <w:rPr>
          <w:rStyle w:val="Char1"/>
          <w:rFonts w:hint="cs"/>
          <w:rtl/>
        </w:rPr>
        <w:t>رنده) مفهوم پیدا کنند. برای آشکار شدن معانی ا</w:t>
      </w:r>
      <w:r w:rsidR="00054628" w:rsidRPr="001612AC">
        <w:rPr>
          <w:rStyle w:val="Char1"/>
          <w:rFonts w:hint="cs"/>
          <w:rtl/>
        </w:rPr>
        <w:t>ی</w:t>
      </w:r>
      <w:r w:rsidRPr="001612AC">
        <w:rPr>
          <w:rStyle w:val="Char1"/>
          <w:rFonts w:hint="cs"/>
          <w:rtl/>
        </w:rPr>
        <w:t>ن اسماء و صفات، وجود متعلقات و مظاهر</w:t>
      </w:r>
      <w:r w:rsidR="00054628" w:rsidRPr="001612AC">
        <w:rPr>
          <w:rStyle w:val="Char1"/>
          <w:rFonts w:hint="cs"/>
          <w:rtl/>
        </w:rPr>
        <w:t>ی</w:t>
      </w:r>
      <w:r w:rsidRPr="001612AC">
        <w:rPr>
          <w:rStyle w:val="Char1"/>
          <w:rFonts w:hint="cs"/>
          <w:rtl/>
        </w:rPr>
        <w:t>، لازم و ضروری است، همان</w:t>
      </w:r>
      <w:r w:rsidRPr="001612AC">
        <w:rPr>
          <w:rStyle w:val="Char1"/>
          <w:rFonts w:hint="eastAsia"/>
          <w:rtl/>
        </w:rPr>
        <w:t>‌</w:t>
      </w:r>
      <w:r w:rsidRPr="001612AC">
        <w:rPr>
          <w:rStyle w:val="Char1"/>
          <w:rFonts w:hint="cs"/>
          <w:rtl/>
        </w:rPr>
        <w:t xml:space="preserve">گونه </w:t>
      </w:r>
      <w:r w:rsidR="00054628" w:rsidRPr="001612AC">
        <w:rPr>
          <w:rStyle w:val="Char1"/>
          <w:rFonts w:hint="cs"/>
          <w:rtl/>
        </w:rPr>
        <w:t>ک</w:t>
      </w:r>
      <w:r w:rsidRPr="001612AC">
        <w:rPr>
          <w:rStyle w:val="Char1"/>
          <w:rFonts w:hint="cs"/>
          <w:rtl/>
        </w:rPr>
        <w:t>ه صفات رحمت، احسان، رزق و غ</w:t>
      </w:r>
      <w:r w:rsidR="00054628" w:rsidRPr="001612AC">
        <w:rPr>
          <w:rStyle w:val="Char1"/>
          <w:rFonts w:hint="cs"/>
          <w:rtl/>
        </w:rPr>
        <w:t>ی</w:t>
      </w:r>
      <w:r w:rsidRPr="001612AC">
        <w:rPr>
          <w:rStyle w:val="Char1"/>
          <w:rFonts w:hint="cs"/>
          <w:rtl/>
        </w:rPr>
        <w:t>ره، برا</w:t>
      </w:r>
      <w:r w:rsidR="00054628" w:rsidRPr="001612AC">
        <w:rPr>
          <w:rStyle w:val="Char1"/>
          <w:rFonts w:hint="cs"/>
          <w:rtl/>
        </w:rPr>
        <w:t>ی</w:t>
      </w:r>
      <w:r w:rsidRPr="001612AC">
        <w:rPr>
          <w:rStyle w:val="Char1"/>
          <w:rFonts w:hint="cs"/>
          <w:rtl/>
        </w:rPr>
        <w:t xml:space="preserve"> تحقق </w:t>
      </w:r>
      <w:r w:rsidR="00054628" w:rsidRPr="001612AC">
        <w:rPr>
          <w:rStyle w:val="Char1"/>
          <w:rFonts w:hint="cs"/>
          <w:rtl/>
        </w:rPr>
        <w:t>ی</w:t>
      </w:r>
      <w:r w:rsidRPr="001612AC">
        <w:rPr>
          <w:rStyle w:val="Char1"/>
          <w:rFonts w:hint="cs"/>
          <w:rtl/>
        </w:rPr>
        <w:t>افتن به متعلقات و مظاهر ن</w:t>
      </w:r>
      <w:r w:rsidR="00054628" w:rsidRPr="001612AC">
        <w:rPr>
          <w:rStyle w:val="Char1"/>
          <w:rFonts w:hint="cs"/>
          <w:rtl/>
        </w:rPr>
        <w:t>ی</w:t>
      </w:r>
      <w:r w:rsidRPr="001612AC">
        <w:rPr>
          <w:rStyle w:val="Char1"/>
          <w:rFonts w:hint="cs"/>
          <w:rtl/>
        </w:rPr>
        <w:t xml:space="preserve">از دارند. </w:t>
      </w:r>
    </w:p>
    <w:p w:rsidR="00537F54" w:rsidRPr="00790760" w:rsidRDefault="00537F54" w:rsidP="009E474E">
      <w:pPr>
        <w:pStyle w:val="a6"/>
        <w:rPr>
          <w:rtl/>
        </w:rPr>
      </w:pPr>
      <w:bookmarkStart w:id="495" w:name="_Toc319144929"/>
      <w:bookmarkStart w:id="496" w:name="_Toc434739389"/>
      <w:bookmarkStart w:id="497" w:name="_Toc65505759"/>
      <w:r w:rsidRPr="00790760">
        <w:rPr>
          <w:rFonts w:hint="cs"/>
          <w:rtl/>
        </w:rPr>
        <w:t>12- ظهور آثار مل</w:t>
      </w:r>
      <w:r w:rsidR="009E474E">
        <w:rPr>
          <w:rFonts w:hint="cs"/>
          <w:rtl/>
        </w:rPr>
        <w:t>ک</w:t>
      </w:r>
      <w:r w:rsidRPr="00790760">
        <w:rPr>
          <w:rFonts w:hint="cs"/>
          <w:rtl/>
        </w:rPr>
        <w:t xml:space="preserve"> تام و تصرف عام</w:t>
      </w:r>
      <w:bookmarkEnd w:id="495"/>
      <w:bookmarkEnd w:id="496"/>
      <w:r w:rsidRPr="00790760">
        <w:rPr>
          <w:rFonts w:hint="cs"/>
          <w:rtl/>
        </w:rPr>
        <w:t xml:space="preserve"> </w:t>
      </w:r>
      <w:bookmarkEnd w:id="497"/>
    </w:p>
    <w:p w:rsidR="00537F54" w:rsidRDefault="00537F54" w:rsidP="00790760">
      <w:pPr>
        <w:ind w:firstLine="284"/>
        <w:rPr>
          <w:rStyle w:val="Char1"/>
          <w:rtl/>
        </w:rPr>
      </w:pPr>
      <w:r w:rsidRPr="001612AC">
        <w:rPr>
          <w:rStyle w:val="Char1"/>
          <w:rFonts w:hint="cs"/>
          <w:rtl/>
        </w:rPr>
        <w:t>از جمله آن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الله متعال، مال</w:t>
      </w:r>
      <w:r w:rsidR="00054628" w:rsidRPr="001612AC">
        <w:rPr>
          <w:rStyle w:val="Char1"/>
          <w:rFonts w:hint="cs"/>
          <w:rtl/>
        </w:rPr>
        <w:t>کی</w:t>
      </w:r>
      <w:r w:rsidRPr="001612AC">
        <w:rPr>
          <w:rStyle w:val="Char1"/>
          <w:rFonts w:hint="cs"/>
          <w:rtl/>
        </w:rPr>
        <w:t xml:space="preserve"> است </w:t>
      </w:r>
      <w:r w:rsidR="00054628" w:rsidRPr="001612AC">
        <w:rPr>
          <w:rStyle w:val="Char1"/>
          <w:rFonts w:hint="cs"/>
          <w:rtl/>
        </w:rPr>
        <w:t>ک</w:t>
      </w:r>
      <w:r w:rsidRPr="001612AC">
        <w:rPr>
          <w:rStyle w:val="Char1"/>
          <w:rFonts w:hint="cs"/>
          <w:rtl/>
        </w:rPr>
        <w:t>ه مل</w:t>
      </w:r>
      <w:r w:rsidR="00054628" w:rsidRPr="001612AC">
        <w:rPr>
          <w:rStyle w:val="Char1"/>
          <w:rFonts w:hint="cs"/>
          <w:rtl/>
        </w:rPr>
        <w:t>ک</w:t>
      </w:r>
      <w:r w:rsidRPr="001612AC">
        <w:rPr>
          <w:rStyle w:val="Char1"/>
          <w:rFonts w:hint="cs"/>
          <w:rtl/>
        </w:rPr>
        <w:t>ش و قدرتش کامل و تصرفش فراگیر است و تنوع آن در قالب ثواب، عقاب، ا</w:t>
      </w:r>
      <w:r w:rsidR="00054628" w:rsidRPr="001612AC">
        <w:rPr>
          <w:rStyle w:val="Char1"/>
          <w:rFonts w:hint="cs"/>
          <w:rtl/>
        </w:rPr>
        <w:t>ک</w:t>
      </w:r>
      <w:r w:rsidRPr="001612AC">
        <w:rPr>
          <w:rStyle w:val="Char1"/>
          <w:rFonts w:hint="cs"/>
          <w:rtl/>
        </w:rPr>
        <w:t>رام، اهانت، عدل، فضل، اعزاز و اذلال، از نشانه‌ها</w:t>
      </w:r>
      <w:r w:rsidR="00054628" w:rsidRPr="001612AC">
        <w:rPr>
          <w:rStyle w:val="Char1"/>
          <w:rFonts w:hint="cs"/>
          <w:rtl/>
        </w:rPr>
        <w:t>ی</w:t>
      </w:r>
      <w:r w:rsidRPr="001612AC">
        <w:rPr>
          <w:rStyle w:val="Char1"/>
          <w:rFonts w:hint="cs"/>
          <w:rtl/>
        </w:rPr>
        <w:t xml:space="preserve"> مال</w:t>
      </w:r>
      <w:r w:rsidR="00054628" w:rsidRPr="001612AC">
        <w:rPr>
          <w:rStyle w:val="Char1"/>
          <w:rFonts w:hint="cs"/>
          <w:rtl/>
        </w:rPr>
        <w:t>کی</w:t>
      </w:r>
      <w:r w:rsidRPr="001612AC">
        <w:rPr>
          <w:rStyle w:val="Char1"/>
          <w:rFonts w:hint="cs"/>
          <w:rtl/>
        </w:rPr>
        <w:t xml:space="preserve">ت تمام و کمال او، هستند. از این‌رو، وجود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از متعلقات ا</w:t>
      </w:r>
      <w:r w:rsidR="00054628" w:rsidRPr="001612AC">
        <w:rPr>
          <w:rStyle w:val="Char1"/>
          <w:rFonts w:hint="cs"/>
          <w:rtl/>
        </w:rPr>
        <w:t>ی</w:t>
      </w:r>
      <w:r w:rsidRPr="001612AC">
        <w:rPr>
          <w:rStyle w:val="Char1"/>
          <w:rFonts w:hint="cs"/>
          <w:rtl/>
        </w:rPr>
        <w:t>ن پد</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ها باشند، ضرور</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الله متعال، با</w:t>
      </w:r>
      <w:r w:rsidR="00054628" w:rsidRPr="001612AC">
        <w:rPr>
          <w:rStyle w:val="Char1"/>
          <w:rFonts w:hint="cs"/>
          <w:rtl/>
        </w:rPr>
        <w:t>ی</w:t>
      </w:r>
      <w:r w:rsidRPr="001612AC">
        <w:rPr>
          <w:rStyle w:val="Char1"/>
          <w:rFonts w:hint="cs"/>
          <w:rtl/>
        </w:rPr>
        <w:t>د مظهر تحقق ثواب، ا</w:t>
      </w:r>
      <w:r w:rsidR="00054628" w:rsidRPr="001612AC">
        <w:rPr>
          <w:rStyle w:val="Char1"/>
          <w:rFonts w:hint="cs"/>
          <w:rtl/>
        </w:rPr>
        <w:t>ک</w:t>
      </w:r>
      <w:r w:rsidRPr="001612AC">
        <w:rPr>
          <w:rStyle w:val="Char1"/>
          <w:rFonts w:hint="cs"/>
          <w:rtl/>
        </w:rPr>
        <w:t>رام و اعزاز باشند و برخ</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 ن</w:t>
      </w:r>
      <w:r w:rsidR="00054628" w:rsidRPr="001612AC">
        <w:rPr>
          <w:rStyle w:val="Char1"/>
          <w:rFonts w:hint="cs"/>
          <w:rtl/>
        </w:rPr>
        <w:t>ی</w:t>
      </w:r>
      <w:r w:rsidRPr="001612AC">
        <w:rPr>
          <w:rStyle w:val="Char1"/>
          <w:rFonts w:hint="cs"/>
          <w:rtl/>
        </w:rPr>
        <w:t>ز، مظهر تحقق عقاب، اهانت و اذلال باشند و ش</w:t>
      </w:r>
      <w:r w:rsidR="00054628" w:rsidRPr="001612AC">
        <w:rPr>
          <w:rStyle w:val="Char1"/>
          <w:rFonts w:hint="cs"/>
          <w:rtl/>
        </w:rPr>
        <w:t>ی</w:t>
      </w:r>
      <w:r w:rsidRPr="001612AC">
        <w:rPr>
          <w:rStyle w:val="Char1"/>
          <w:rFonts w:hint="cs"/>
          <w:rtl/>
        </w:rPr>
        <w:t xml:space="preserve">طان و گروه او، مظهر تحقق نوع دوم هستند. </w:t>
      </w:r>
    </w:p>
    <w:p w:rsidR="00A4018D" w:rsidRPr="001612AC" w:rsidRDefault="00A4018D" w:rsidP="00790760">
      <w:pPr>
        <w:ind w:firstLine="284"/>
        <w:rPr>
          <w:rStyle w:val="Char1"/>
          <w:rtl/>
        </w:rPr>
      </w:pPr>
    </w:p>
    <w:p w:rsidR="00537F54" w:rsidRPr="00790760" w:rsidRDefault="00537F54" w:rsidP="009E474E">
      <w:pPr>
        <w:pStyle w:val="a6"/>
        <w:rPr>
          <w:rtl/>
        </w:rPr>
      </w:pPr>
      <w:bookmarkStart w:id="498" w:name="_Toc65505760"/>
      <w:bookmarkStart w:id="499" w:name="_Toc319144930"/>
      <w:bookmarkStart w:id="500" w:name="_Toc434739390"/>
      <w:r w:rsidRPr="00790760">
        <w:rPr>
          <w:rFonts w:hint="cs"/>
          <w:rtl/>
        </w:rPr>
        <w:t>13- وجود ابليس نشان</w:t>
      </w:r>
      <w:r w:rsidR="009E474E">
        <w:rPr>
          <w:rFonts w:hint="cs"/>
          <w:rtl/>
        </w:rPr>
        <w:t>ی</w:t>
      </w:r>
      <w:r w:rsidRPr="00790760">
        <w:rPr>
          <w:rFonts w:hint="cs"/>
          <w:rtl/>
        </w:rPr>
        <w:t xml:space="preserve"> از حكمت تامه الله متعال است</w:t>
      </w:r>
      <w:bookmarkEnd w:id="498"/>
      <w:bookmarkEnd w:id="499"/>
      <w:bookmarkEnd w:id="500"/>
    </w:p>
    <w:p w:rsidR="00537F54" w:rsidRPr="001612AC" w:rsidRDefault="00537F54" w:rsidP="00790760">
      <w:pPr>
        <w:ind w:firstLine="284"/>
        <w:rPr>
          <w:rStyle w:val="Char1"/>
          <w:rtl/>
        </w:rPr>
      </w:pPr>
      <w:r w:rsidRPr="001612AC">
        <w:rPr>
          <w:rStyle w:val="Char1"/>
          <w:rFonts w:hint="cs"/>
          <w:rtl/>
        </w:rPr>
        <w:t>از جمله</w:t>
      </w:r>
      <w:r w:rsidRPr="001612AC">
        <w:rPr>
          <w:rStyle w:val="Char1"/>
          <w:rFonts w:hint="eastAsia"/>
          <w:rtl/>
        </w:rPr>
        <w:t>‌ی</w:t>
      </w:r>
      <w:r w:rsidRPr="001612AC">
        <w:rPr>
          <w:rStyle w:val="Char1"/>
          <w:rFonts w:hint="cs"/>
          <w:rtl/>
        </w:rPr>
        <w:t xml:space="preserve"> آن ح</w:t>
      </w:r>
      <w:r w:rsidR="00054628" w:rsidRPr="001612AC">
        <w:rPr>
          <w:rStyle w:val="Char1"/>
          <w:rFonts w:hint="cs"/>
          <w:rtl/>
        </w:rPr>
        <w:t>ک</w:t>
      </w:r>
      <w:r w:rsidRPr="001612AC">
        <w:rPr>
          <w:rStyle w:val="Char1"/>
          <w:rFonts w:hint="cs"/>
          <w:rtl/>
        </w:rPr>
        <w:t>مت</w:t>
      </w:r>
      <w:r w:rsidRPr="001612AC">
        <w:rPr>
          <w:rStyle w:val="Char1"/>
          <w:rFonts w:hint="eastAsia"/>
          <w:rtl/>
        </w:rPr>
        <w:t>‌ها</w:t>
      </w:r>
      <w:r w:rsidRPr="001612AC">
        <w:rPr>
          <w:rStyle w:val="Char1"/>
          <w:rFonts w:hint="cs"/>
          <w:rtl/>
        </w:rPr>
        <w:t>،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الله متعال، ح</w:t>
      </w:r>
      <w:r w:rsidR="00054628" w:rsidRPr="001612AC">
        <w:rPr>
          <w:rStyle w:val="Char1"/>
          <w:rFonts w:hint="cs"/>
          <w:rtl/>
        </w:rPr>
        <w:t>کی</w:t>
      </w:r>
      <w:r w:rsidRPr="001612AC">
        <w:rPr>
          <w:rStyle w:val="Char1"/>
          <w:rFonts w:hint="cs"/>
          <w:rtl/>
        </w:rPr>
        <w:t>م است و ح</w:t>
      </w:r>
      <w:r w:rsidR="00054628" w:rsidRPr="001612AC">
        <w:rPr>
          <w:rStyle w:val="Char1"/>
          <w:rFonts w:hint="cs"/>
          <w:rtl/>
        </w:rPr>
        <w:t>ک</w:t>
      </w:r>
      <w:r w:rsidRPr="001612AC">
        <w:rPr>
          <w:rStyle w:val="Char1"/>
          <w:rFonts w:hint="cs"/>
          <w:rtl/>
        </w:rPr>
        <w:t>مت از صفات اوست و مستلزم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هر چ</w:t>
      </w:r>
      <w:r w:rsidR="00054628" w:rsidRPr="001612AC">
        <w:rPr>
          <w:rStyle w:val="Char1"/>
          <w:rFonts w:hint="cs"/>
          <w:rtl/>
        </w:rPr>
        <w:t>ی</w:t>
      </w:r>
      <w:r w:rsidRPr="001612AC">
        <w:rPr>
          <w:rStyle w:val="Char1"/>
          <w:rFonts w:hint="cs"/>
          <w:rtl/>
        </w:rPr>
        <w:t>ز</w:t>
      </w:r>
      <w:r w:rsidR="00054628" w:rsidRPr="001612AC">
        <w:rPr>
          <w:rStyle w:val="Char1"/>
          <w:rFonts w:hint="cs"/>
          <w:rtl/>
        </w:rPr>
        <w:t>ی</w:t>
      </w:r>
      <w:r w:rsidRPr="001612AC">
        <w:rPr>
          <w:rStyle w:val="Char1"/>
          <w:rFonts w:hint="cs"/>
          <w:rtl/>
        </w:rPr>
        <w:t xml:space="preserve"> در جا</w:t>
      </w:r>
      <w:r w:rsidR="00054628" w:rsidRPr="001612AC">
        <w:rPr>
          <w:rStyle w:val="Char1"/>
          <w:rFonts w:hint="cs"/>
          <w:rtl/>
        </w:rPr>
        <w:t>ی</w:t>
      </w:r>
      <w:r w:rsidRPr="001612AC">
        <w:rPr>
          <w:rStyle w:val="Char1"/>
          <w:rFonts w:hint="cs"/>
          <w:rtl/>
        </w:rPr>
        <w:t xml:space="preserve"> خودش باشد؛ جای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چ</w:t>
      </w:r>
      <w:r w:rsidR="00054628" w:rsidRPr="001612AC">
        <w:rPr>
          <w:rStyle w:val="Char1"/>
          <w:rFonts w:hint="cs"/>
          <w:rtl/>
        </w:rPr>
        <w:t>ی</w:t>
      </w:r>
      <w:r w:rsidRPr="001612AC">
        <w:rPr>
          <w:rStyle w:val="Char1"/>
          <w:rFonts w:hint="cs"/>
          <w:rtl/>
        </w:rPr>
        <w:t>ز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برای آن مناسب ن</w:t>
      </w:r>
      <w:r w:rsidR="00054628" w:rsidRPr="001612AC">
        <w:rPr>
          <w:rStyle w:val="Char1"/>
          <w:rFonts w:hint="cs"/>
          <w:rtl/>
        </w:rPr>
        <w:t>ی</w:t>
      </w:r>
      <w:r w:rsidRPr="001612AC">
        <w:rPr>
          <w:rStyle w:val="Char1"/>
          <w:rFonts w:hint="cs"/>
          <w:rtl/>
        </w:rPr>
        <w:t>ست. بنابرا</w:t>
      </w:r>
      <w:r w:rsidR="00054628" w:rsidRPr="001612AC">
        <w:rPr>
          <w:rStyle w:val="Char1"/>
          <w:rFonts w:hint="cs"/>
          <w:rtl/>
        </w:rPr>
        <w:t>ی</w:t>
      </w:r>
      <w:r w:rsidRPr="001612AC">
        <w:rPr>
          <w:rStyle w:val="Char1"/>
          <w:rFonts w:hint="cs"/>
          <w:rtl/>
        </w:rPr>
        <w:t>ن، ح</w:t>
      </w:r>
      <w:r w:rsidR="00054628" w:rsidRPr="001612AC">
        <w:rPr>
          <w:rStyle w:val="Char1"/>
          <w:rFonts w:hint="cs"/>
          <w:rtl/>
        </w:rPr>
        <w:t>ک</w:t>
      </w:r>
      <w:r w:rsidRPr="001612AC">
        <w:rPr>
          <w:rStyle w:val="Char1"/>
          <w:rFonts w:hint="cs"/>
          <w:rtl/>
        </w:rPr>
        <w:t xml:space="preserve">مت الله متعال، سبب شد </w:t>
      </w:r>
      <w:r w:rsidR="00054628" w:rsidRPr="001612AC">
        <w:rPr>
          <w:rStyle w:val="Char1"/>
          <w:rFonts w:hint="cs"/>
          <w:rtl/>
        </w:rPr>
        <w:t>ک</w:t>
      </w:r>
      <w:r w:rsidRPr="001612AC">
        <w:rPr>
          <w:rStyle w:val="Char1"/>
          <w:rFonts w:hint="cs"/>
          <w:rtl/>
        </w:rPr>
        <w:t>ه موجودات متضاد آفر</w:t>
      </w:r>
      <w:r w:rsidR="00054628" w:rsidRPr="001612AC">
        <w:rPr>
          <w:rStyle w:val="Char1"/>
          <w:rFonts w:hint="cs"/>
          <w:rtl/>
        </w:rPr>
        <w:t>ی</w:t>
      </w:r>
      <w:r w:rsidRPr="001612AC">
        <w:rPr>
          <w:rStyle w:val="Char1"/>
          <w:rFonts w:hint="cs"/>
          <w:rtl/>
        </w:rPr>
        <w:t>ده شوند و</w:t>
      </w:r>
      <w:r w:rsidR="00F260C3">
        <w:rPr>
          <w:rStyle w:val="Char1"/>
          <w:rFonts w:hint="cs"/>
          <w:rtl/>
        </w:rPr>
        <w:t xml:space="preserve"> هرکدام </w:t>
      </w:r>
      <w:r w:rsidRPr="001612AC">
        <w:rPr>
          <w:rStyle w:val="Char1"/>
          <w:rFonts w:hint="cs"/>
          <w:rtl/>
        </w:rPr>
        <w:t xml:space="preserve">ویژگی‌ای داشته باشند،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ز</w:t>
      </w:r>
      <w:r w:rsidR="00054628" w:rsidRPr="001612AC">
        <w:rPr>
          <w:rStyle w:val="Char1"/>
          <w:rFonts w:hint="cs"/>
          <w:rtl/>
        </w:rPr>
        <w:t>ی</w:t>
      </w:r>
      <w:r w:rsidRPr="001612AC">
        <w:rPr>
          <w:rStyle w:val="Char1"/>
          <w:rFonts w:hint="cs"/>
          <w:rtl/>
        </w:rPr>
        <w:t>بنده ن</w:t>
      </w:r>
      <w:r w:rsidR="00054628" w:rsidRPr="001612AC">
        <w:rPr>
          <w:rStyle w:val="Char1"/>
          <w:rFonts w:hint="cs"/>
          <w:rtl/>
        </w:rPr>
        <w:t>ی</w:t>
      </w:r>
      <w:r w:rsidRPr="001612AC">
        <w:rPr>
          <w:rStyle w:val="Char1"/>
          <w:rFonts w:hint="cs"/>
          <w:rtl/>
        </w:rPr>
        <w:t>ست و از لحاظ اح</w:t>
      </w:r>
      <w:r w:rsidR="00054628" w:rsidRPr="001612AC">
        <w:rPr>
          <w:rStyle w:val="Char1"/>
          <w:rFonts w:hint="cs"/>
          <w:rtl/>
        </w:rPr>
        <w:t>ک</w:t>
      </w:r>
      <w:r w:rsidRPr="001612AC">
        <w:rPr>
          <w:rStyle w:val="Char1"/>
          <w:rFonts w:hint="cs"/>
          <w:rtl/>
        </w:rPr>
        <w:t>ام و و</w:t>
      </w:r>
      <w:r w:rsidR="00054628" w:rsidRPr="001612AC">
        <w:rPr>
          <w:rStyle w:val="Char1"/>
          <w:rFonts w:hint="cs"/>
          <w:rtl/>
        </w:rPr>
        <w:t>ی</w:t>
      </w:r>
      <w:r w:rsidRPr="001612AC">
        <w:rPr>
          <w:rStyle w:val="Char1"/>
          <w:rFonts w:hint="cs"/>
          <w:rtl/>
        </w:rPr>
        <w:t>ژگ</w:t>
      </w:r>
      <w:r w:rsidR="00054628" w:rsidRPr="001612AC">
        <w:rPr>
          <w:rStyle w:val="Char1"/>
          <w:rFonts w:hint="cs"/>
          <w:rtl/>
        </w:rPr>
        <w:t>ی</w:t>
      </w:r>
      <w:r w:rsidRPr="001612AC">
        <w:rPr>
          <w:rStyle w:val="Char1"/>
          <w:rFonts w:hint="cs"/>
          <w:rtl/>
        </w:rPr>
        <w:t>، با هم متفاوت باشند، ز</w:t>
      </w:r>
      <w:r w:rsidR="00054628" w:rsidRPr="001612AC">
        <w:rPr>
          <w:rStyle w:val="Char1"/>
          <w:rFonts w:hint="cs"/>
          <w:rtl/>
        </w:rPr>
        <w:t>ی</w:t>
      </w:r>
      <w:r w:rsidRPr="001612AC">
        <w:rPr>
          <w:rStyle w:val="Char1"/>
          <w:rFonts w:hint="cs"/>
          <w:rtl/>
        </w:rPr>
        <w:t>را ح</w:t>
      </w:r>
      <w:r w:rsidR="00054628" w:rsidRPr="001612AC">
        <w:rPr>
          <w:rStyle w:val="Char1"/>
          <w:rFonts w:hint="cs"/>
          <w:rtl/>
        </w:rPr>
        <w:t>ک</w:t>
      </w:r>
      <w:r w:rsidRPr="001612AC">
        <w:rPr>
          <w:rStyle w:val="Char1"/>
          <w:rFonts w:hint="cs"/>
          <w:rtl/>
        </w:rPr>
        <w:t>مت بدون ا</w:t>
      </w:r>
      <w:r w:rsidR="00054628" w:rsidRPr="001612AC">
        <w:rPr>
          <w:rStyle w:val="Char1"/>
          <w:rFonts w:hint="cs"/>
          <w:rtl/>
        </w:rPr>
        <w:t>ی</w:t>
      </w:r>
      <w:r w:rsidRPr="001612AC">
        <w:rPr>
          <w:rStyle w:val="Char1"/>
          <w:rFonts w:hint="cs"/>
          <w:rtl/>
        </w:rPr>
        <w:t>ن تضاد و تنوع، کامل نمی‌شود. بر این اساس، وجود موجودات متضاد در ذات و صفات، در ع</w:t>
      </w:r>
      <w:r w:rsidR="00054628" w:rsidRPr="001612AC">
        <w:rPr>
          <w:rStyle w:val="Char1"/>
          <w:rFonts w:hint="cs"/>
          <w:rtl/>
        </w:rPr>
        <w:t>ی</w:t>
      </w:r>
      <w:r w:rsidRPr="001612AC">
        <w:rPr>
          <w:rStyle w:val="Char1"/>
          <w:rFonts w:hint="cs"/>
          <w:rtl/>
        </w:rPr>
        <w:t xml:space="preserve">ن حال </w:t>
      </w:r>
      <w:r w:rsidR="00054628" w:rsidRPr="001612AC">
        <w:rPr>
          <w:rStyle w:val="Char1"/>
          <w:rFonts w:hint="cs"/>
          <w:rtl/>
        </w:rPr>
        <w:t>ک</w:t>
      </w:r>
      <w:r w:rsidRPr="001612AC">
        <w:rPr>
          <w:rStyle w:val="Char1"/>
          <w:rFonts w:hint="cs"/>
          <w:rtl/>
        </w:rPr>
        <w:t>ه نشان‌گر قدرت است، از نشانه‌ها</w:t>
      </w:r>
      <w:r w:rsidR="00054628" w:rsidRPr="001612AC">
        <w:rPr>
          <w:rStyle w:val="Char1"/>
          <w:rFonts w:hint="cs"/>
          <w:rtl/>
        </w:rPr>
        <w:t>ی</w:t>
      </w:r>
      <w:r w:rsidRPr="001612AC">
        <w:rPr>
          <w:rStyle w:val="Char1"/>
          <w:rFonts w:hint="cs"/>
          <w:rtl/>
        </w:rPr>
        <w:t xml:space="preserve"> ح</w:t>
      </w:r>
      <w:r w:rsidR="00054628" w:rsidRPr="001612AC">
        <w:rPr>
          <w:rStyle w:val="Char1"/>
          <w:rFonts w:hint="cs"/>
          <w:rtl/>
        </w:rPr>
        <w:t>ک</w:t>
      </w:r>
      <w:r w:rsidRPr="001612AC">
        <w:rPr>
          <w:rStyle w:val="Char1"/>
          <w:rFonts w:hint="cs"/>
          <w:rtl/>
        </w:rPr>
        <w:t>مت الله متعال ن</w:t>
      </w:r>
      <w:r w:rsidR="00054628" w:rsidRPr="001612AC">
        <w:rPr>
          <w:rStyle w:val="Char1"/>
          <w:rFonts w:hint="cs"/>
          <w:rtl/>
        </w:rPr>
        <w:t>ی</w:t>
      </w:r>
      <w:r w:rsidRPr="001612AC">
        <w:rPr>
          <w:rStyle w:val="Char1"/>
          <w:rFonts w:hint="cs"/>
          <w:rtl/>
        </w:rPr>
        <w:t>ز م</w:t>
      </w:r>
      <w:r w:rsidR="00054628" w:rsidRPr="001612AC">
        <w:rPr>
          <w:rStyle w:val="Char1"/>
          <w:rFonts w:hint="cs"/>
          <w:rtl/>
        </w:rPr>
        <w:t>ی</w:t>
      </w:r>
      <w:r w:rsidRPr="001612AC">
        <w:rPr>
          <w:rStyle w:val="Char1"/>
          <w:rFonts w:hint="eastAsia"/>
          <w:rtl/>
        </w:rPr>
        <w:t>‌</w:t>
      </w:r>
      <w:r w:rsidRPr="001612AC">
        <w:rPr>
          <w:rStyle w:val="Char1"/>
          <w:rFonts w:hint="cs"/>
          <w:rtl/>
        </w:rPr>
        <w:t>باشد.</w:t>
      </w:r>
    </w:p>
    <w:p w:rsidR="00537F54" w:rsidRPr="00790760" w:rsidRDefault="00537F54" w:rsidP="009E474E">
      <w:pPr>
        <w:pStyle w:val="a6"/>
        <w:rPr>
          <w:rtl/>
        </w:rPr>
      </w:pPr>
      <w:bookmarkStart w:id="501" w:name="_Toc65505761"/>
      <w:bookmarkStart w:id="502" w:name="_Toc319144931"/>
      <w:bookmarkStart w:id="503" w:name="_Toc434739391"/>
      <w:r w:rsidRPr="00790760">
        <w:rPr>
          <w:rFonts w:hint="cs"/>
          <w:rtl/>
        </w:rPr>
        <w:t>14- الله متعال، در برابر تمام صفات خود، شايسته</w:t>
      </w:r>
      <w:r w:rsidRPr="00790760">
        <w:rPr>
          <w:rFonts w:hint="eastAsia"/>
          <w:rtl/>
        </w:rPr>
        <w:t>‌ی</w:t>
      </w:r>
      <w:r w:rsidRPr="00790760">
        <w:rPr>
          <w:rFonts w:hint="cs"/>
          <w:rtl/>
        </w:rPr>
        <w:t xml:space="preserve"> حمد است</w:t>
      </w:r>
      <w:bookmarkEnd w:id="501"/>
      <w:bookmarkEnd w:id="502"/>
      <w:bookmarkEnd w:id="503"/>
    </w:p>
    <w:p w:rsidR="00537F54" w:rsidRPr="001612AC" w:rsidRDefault="00537F54" w:rsidP="00790760">
      <w:pPr>
        <w:ind w:firstLine="284"/>
        <w:rPr>
          <w:rStyle w:val="Char1"/>
          <w:rtl/>
        </w:rPr>
      </w:pPr>
      <w:r w:rsidRPr="001612AC">
        <w:rPr>
          <w:rStyle w:val="Char1"/>
          <w:rFonts w:hint="cs"/>
          <w:rtl/>
        </w:rPr>
        <w:t>از جمله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نش ش</w:t>
      </w:r>
      <w:r w:rsidR="00054628" w:rsidRPr="001612AC">
        <w:rPr>
          <w:rStyle w:val="Char1"/>
          <w:rFonts w:hint="cs"/>
          <w:rtl/>
        </w:rPr>
        <w:t>ی</w:t>
      </w:r>
      <w:r w:rsidRPr="001612AC">
        <w:rPr>
          <w:rStyle w:val="Char1"/>
          <w:rFonts w:hint="cs"/>
          <w:rtl/>
        </w:rPr>
        <w:t>طان،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حمد الله متعال و تعر</w:t>
      </w:r>
      <w:r w:rsidR="00054628" w:rsidRPr="001612AC">
        <w:rPr>
          <w:rStyle w:val="Char1"/>
          <w:rFonts w:hint="cs"/>
          <w:rtl/>
        </w:rPr>
        <w:t>ی</w:t>
      </w:r>
      <w:r w:rsidRPr="001612AC">
        <w:rPr>
          <w:rStyle w:val="Char1"/>
          <w:rFonts w:hint="cs"/>
          <w:rtl/>
        </w:rPr>
        <w:t xml:space="preserve">ف او تام و </w:t>
      </w:r>
      <w:r w:rsidR="00054628" w:rsidRPr="001612AC">
        <w:rPr>
          <w:rStyle w:val="Char1"/>
          <w:rFonts w:hint="cs"/>
          <w:rtl/>
        </w:rPr>
        <w:t>ک</w:t>
      </w:r>
      <w:r w:rsidRPr="001612AC">
        <w:rPr>
          <w:rStyle w:val="Char1"/>
          <w:rFonts w:hint="cs"/>
          <w:rtl/>
        </w:rPr>
        <w:t>امل است. پس الله متعال، در برابر عدل، منع، ذلیل کردن، بالا بردن درجه‌، انتقام از بدکاران و شکست دشمنانش، محمود و شا</w:t>
      </w:r>
      <w:r w:rsidR="00054628" w:rsidRPr="001612AC">
        <w:rPr>
          <w:rStyle w:val="Char1"/>
          <w:rFonts w:hint="cs"/>
          <w:rtl/>
        </w:rPr>
        <w:t>ی</w:t>
      </w:r>
      <w:r w:rsidRPr="001612AC">
        <w:rPr>
          <w:rStyle w:val="Char1"/>
          <w:rFonts w:hint="cs"/>
          <w:rtl/>
        </w:rPr>
        <w:t>سته ستا</w:t>
      </w:r>
      <w:r w:rsidR="00054628" w:rsidRPr="001612AC">
        <w:rPr>
          <w:rStyle w:val="Char1"/>
          <w:rFonts w:hint="cs"/>
          <w:rtl/>
        </w:rPr>
        <w:t>ی</w:t>
      </w:r>
      <w:r w:rsidRPr="001612AC">
        <w:rPr>
          <w:rStyle w:val="Char1"/>
          <w:rFonts w:hint="cs"/>
          <w:rtl/>
        </w:rPr>
        <w:t>ش است.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در برابر فضل، عطا، بالا بردن درجه‌ و ا</w:t>
      </w:r>
      <w:r w:rsidR="00054628" w:rsidRPr="001612AC">
        <w:rPr>
          <w:rStyle w:val="Char1"/>
          <w:rFonts w:hint="cs"/>
          <w:rtl/>
        </w:rPr>
        <w:t>ک</w:t>
      </w:r>
      <w:r w:rsidRPr="001612AC">
        <w:rPr>
          <w:rStyle w:val="Char1"/>
          <w:rFonts w:hint="cs"/>
          <w:rtl/>
        </w:rPr>
        <w:t>رام، باید حمد و ستا</w:t>
      </w:r>
      <w:r w:rsidR="00054628" w:rsidRPr="001612AC">
        <w:rPr>
          <w:rStyle w:val="Char1"/>
          <w:rFonts w:hint="cs"/>
          <w:rtl/>
        </w:rPr>
        <w:t>ی</w:t>
      </w:r>
      <w:r w:rsidRPr="001612AC">
        <w:rPr>
          <w:rStyle w:val="Char1"/>
          <w:rFonts w:hint="cs"/>
          <w:rtl/>
        </w:rPr>
        <w:t>ش شود. او در برابر تمام ا</w:t>
      </w:r>
      <w:r w:rsidR="00054628" w:rsidRPr="001612AC">
        <w:rPr>
          <w:rStyle w:val="Char1"/>
          <w:rFonts w:hint="cs"/>
          <w:rtl/>
        </w:rPr>
        <w:t>ی</w:t>
      </w:r>
      <w:r w:rsidRPr="001612AC">
        <w:rPr>
          <w:rStyle w:val="Char1"/>
          <w:rFonts w:hint="cs"/>
          <w:rtl/>
        </w:rPr>
        <w:t>ن صفات، شا</w:t>
      </w:r>
      <w:r w:rsidR="00054628" w:rsidRPr="001612AC">
        <w:rPr>
          <w:rStyle w:val="Char1"/>
          <w:rFonts w:hint="cs"/>
          <w:rtl/>
        </w:rPr>
        <w:t>ی</w:t>
      </w:r>
      <w:r w:rsidRPr="001612AC">
        <w:rPr>
          <w:rStyle w:val="Char1"/>
          <w:rFonts w:hint="cs"/>
          <w:rtl/>
        </w:rPr>
        <w:t xml:space="preserve">سته حمد است. </w:t>
      </w:r>
    </w:p>
    <w:p w:rsidR="00537F54" w:rsidRPr="001612AC" w:rsidRDefault="00537F54" w:rsidP="00790760">
      <w:pPr>
        <w:ind w:firstLine="284"/>
        <w:rPr>
          <w:rStyle w:val="Char1"/>
          <w:rtl/>
        </w:rPr>
      </w:pPr>
      <w:r w:rsidRPr="001612AC">
        <w:rPr>
          <w:rStyle w:val="Char1"/>
          <w:rFonts w:hint="cs"/>
          <w:rtl/>
        </w:rPr>
        <w:t>فرشتگان، اول</w:t>
      </w:r>
      <w:r w:rsidR="00054628" w:rsidRPr="001612AC">
        <w:rPr>
          <w:rStyle w:val="Char1"/>
          <w:rFonts w:hint="cs"/>
          <w:rtl/>
        </w:rPr>
        <w:t>ی</w:t>
      </w:r>
      <w:r w:rsidRPr="001612AC">
        <w:rPr>
          <w:rStyle w:val="Char1"/>
          <w:rFonts w:hint="cs"/>
          <w:rtl/>
        </w:rPr>
        <w:t>ا، پیامبران و تمام انسان</w:t>
      </w:r>
      <w:r w:rsidRPr="001612AC">
        <w:rPr>
          <w:rStyle w:val="Char1"/>
          <w:rFonts w:hint="eastAsia"/>
          <w:rtl/>
        </w:rPr>
        <w:t>‌</w:t>
      </w:r>
      <w:r w:rsidRPr="001612AC">
        <w:rPr>
          <w:rStyle w:val="Char1"/>
          <w:rFonts w:hint="cs"/>
          <w:rtl/>
        </w:rPr>
        <w:t>ها، الله متعال را در برابر تمام صفات ستوده‌اند و آفر</w:t>
      </w:r>
      <w:r w:rsidR="00054628" w:rsidRPr="001612AC">
        <w:rPr>
          <w:rStyle w:val="Char1"/>
          <w:rFonts w:hint="cs"/>
          <w:rtl/>
        </w:rPr>
        <w:t>ی</w:t>
      </w:r>
      <w:r w:rsidRPr="001612AC">
        <w:rPr>
          <w:rStyle w:val="Char1"/>
          <w:rFonts w:hint="cs"/>
          <w:rtl/>
        </w:rPr>
        <w:t>دن و ا</w:t>
      </w:r>
      <w:r w:rsidR="00054628" w:rsidRPr="001612AC">
        <w:rPr>
          <w:rStyle w:val="Char1"/>
          <w:rFonts w:hint="cs"/>
          <w:rtl/>
        </w:rPr>
        <w:t>ی</w:t>
      </w:r>
      <w:r w:rsidRPr="001612AC">
        <w:rPr>
          <w:rStyle w:val="Char1"/>
          <w:rFonts w:hint="cs"/>
          <w:rtl/>
        </w:rPr>
        <w:t xml:space="preserve">جاد آن‌چه </w:t>
      </w:r>
      <w:r w:rsidR="00054628" w:rsidRPr="001612AC">
        <w:rPr>
          <w:rStyle w:val="Char1"/>
          <w:rFonts w:hint="cs"/>
          <w:rtl/>
        </w:rPr>
        <w:t>ک</w:t>
      </w:r>
      <w:r w:rsidRPr="001612AC">
        <w:rPr>
          <w:rStyle w:val="Char1"/>
          <w:rFonts w:hint="cs"/>
          <w:rtl/>
        </w:rPr>
        <w:t xml:space="preserve">ه از تمام و </w:t>
      </w:r>
      <w:r w:rsidR="00054628" w:rsidRPr="001612AC">
        <w:rPr>
          <w:rStyle w:val="Char1"/>
          <w:rFonts w:hint="cs"/>
          <w:rtl/>
        </w:rPr>
        <w:t>ک</w:t>
      </w:r>
      <w:r w:rsidRPr="001612AC">
        <w:rPr>
          <w:rStyle w:val="Char1"/>
          <w:rFonts w:hint="cs"/>
          <w:rtl/>
        </w:rPr>
        <w:t xml:space="preserve">مال </w:t>
      </w:r>
      <w:r w:rsidR="00054628" w:rsidRPr="001612AC">
        <w:rPr>
          <w:rStyle w:val="Char1"/>
          <w:rFonts w:hint="cs"/>
          <w:rtl/>
        </w:rPr>
        <w:t>ی</w:t>
      </w:r>
      <w:r w:rsidRPr="001612AC">
        <w:rPr>
          <w:rStyle w:val="Char1"/>
          <w:rFonts w:hint="cs"/>
          <w:rtl/>
        </w:rPr>
        <w:t>ا از لوازم و نشان ح</w:t>
      </w:r>
      <w:r w:rsidR="00054628" w:rsidRPr="001612AC">
        <w:rPr>
          <w:rStyle w:val="Char1"/>
          <w:rFonts w:hint="cs"/>
          <w:rtl/>
        </w:rPr>
        <w:t>ک</w:t>
      </w:r>
      <w:r w:rsidRPr="001612AC">
        <w:rPr>
          <w:rStyle w:val="Char1"/>
          <w:rFonts w:hint="cs"/>
          <w:rtl/>
        </w:rPr>
        <w:t>مت بالغه است، ضرور</w:t>
      </w:r>
      <w:r w:rsidR="00054628" w:rsidRPr="001612AC">
        <w:rPr>
          <w:rStyle w:val="Char1"/>
          <w:rFonts w:hint="cs"/>
          <w:rtl/>
        </w:rPr>
        <w:t>ی</w:t>
      </w:r>
      <w:r w:rsidRPr="001612AC">
        <w:rPr>
          <w:rStyle w:val="Char1"/>
          <w:rFonts w:hint="cs"/>
          <w:rtl/>
        </w:rPr>
        <w:t xml:space="preserve"> است و تعط</w:t>
      </w:r>
      <w:r w:rsidR="00054628" w:rsidRPr="001612AC">
        <w:rPr>
          <w:rStyle w:val="Char1"/>
          <w:rFonts w:hint="cs"/>
          <w:rtl/>
        </w:rPr>
        <w:t>ی</w:t>
      </w:r>
      <w:r w:rsidRPr="001612AC">
        <w:rPr>
          <w:rStyle w:val="Char1"/>
          <w:rFonts w:hint="cs"/>
          <w:rtl/>
        </w:rPr>
        <w:t>ل حمد او مانند تعط</w:t>
      </w:r>
      <w:r w:rsidR="00054628" w:rsidRPr="001612AC">
        <w:rPr>
          <w:rStyle w:val="Char1"/>
          <w:rFonts w:hint="cs"/>
          <w:rtl/>
        </w:rPr>
        <w:t>ی</w:t>
      </w:r>
      <w:r w:rsidRPr="001612AC">
        <w:rPr>
          <w:rStyle w:val="Char1"/>
          <w:rFonts w:hint="cs"/>
          <w:rtl/>
        </w:rPr>
        <w:t>ل ح</w:t>
      </w:r>
      <w:r w:rsidR="00054628" w:rsidRPr="001612AC">
        <w:rPr>
          <w:rStyle w:val="Char1"/>
          <w:rFonts w:hint="cs"/>
          <w:rtl/>
        </w:rPr>
        <w:t>ک</w:t>
      </w:r>
      <w:r w:rsidRPr="001612AC">
        <w:rPr>
          <w:rStyle w:val="Char1"/>
          <w:rFonts w:hint="cs"/>
          <w:rtl/>
        </w:rPr>
        <w:t>مت جا</w:t>
      </w:r>
      <w:r w:rsidR="00054628" w:rsidRPr="001612AC">
        <w:rPr>
          <w:rStyle w:val="Char1"/>
          <w:rFonts w:hint="cs"/>
          <w:rtl/>
        </w:rPr>
        <w:t>ی</w:t>
      </w:r>
      <w:r w:rsidRPr="001612AC">
        <w:rPr>
          <w:rStyle w:val="Char1"/>
          <w:rFonts w:hint="cs"/>
          <w:rtl/>
        </w:rPr>
        <w:t>ز نم</w:t>
      </w:r>
      <w:r w:rsidR="00054628" w:rsidRPr="001612AC">
        <w:rPr>
          <w:rStyle w:val="Char1"/>
          <w:rFonts w:hint="cs"/>
          <w:rtl/>
        </w:rPr>
        <w:t>ی</w:t>
      </w:r>
      <w:r w:rsidRPr="001612AC">
        <w:rPr>
          <w:rStyle w:val="Char1"/>
          <w:rFonts w:hint="eastAsia"/>
          <w:rtl/>
        </w:rPr>
        <w:t>‌</w:t>
      </w:r>
      <w:r w:rsidRPr="001612AC">
        <w:rPr>
          <w:rStyle w:val="Char1"/>
          <w:rFonts w:hint="cs"/>
          <w:rtl/>
        </w:rPr>
        <w:t>باشد.</w:t>
      </w:r>
    </w:p>
    <w:p w:rsidR="00537F54" w:rsidRPr="00790760" w:rsidRDefault="00537F54" w:rsidP="009E474E">
      <w:pPr>
        <w:pStyle w:val="a6"/>
        <w:rPr>
          <w:rtl/>
        </w:rPr>
      </w:pPr>
      <w:bookmarkStart w:id="504" w:name="_Toc65505762"/>
      <w:bookmarkStart w:id="505" w:name="_Toc319144932"/>
      <w:bookmarkStart w:id="506" w:name="_Toc434739392"/>
      <w:r w:rsidRPr="00790760">
        <w:rPr>
          <w:rFonts w:hint="cs"/>
          <w:rtl/>
        </w:rPr>
        <w:t>15- آفرينش شيطان، نشان‌گر حلم و بردبار</w:t>
      </w:r>
      <w:r w:rsidR="009E474E">
        <w:rPr>
          <w:rFonts w:hint="cs"/>
          <w:rtl/>
        </w:rPr>
        <w:t>ی</w:t>
      </w:r>
      <w:r w:rsidRPr="00790760">
        <w:rPr>
          <w:rFonts w:hint="cs"/>
          <w:rtl/>
        </w:rPr>
        <w:t xml:space="preserve"> الله متعال نسبت به بندگان است</w:t>
      </w:r>
      <w:bookmarkEnd w:id="504"/>
      <w:bookmarkEnd w:id="505"/>
      <w:bookmarkEnd w:id="506"/>
    </w:p>
    <w:p w:rsidR="00537F54" w:rsidRPr="001612AC" w:rsidRDefault="00537F54" w:rsidP="00790760">
      <w:pPr>
        <w:ind w:firstLine="284"/>
        <w:rPr>
          <w:rStyle w:val="Char1"/>
          <w:rtl/>
        </w:rPr>
      </w:pPr>
      <w:r w:rsidRPr="001612AC">
        <w:rPr>
          <w:rStyle w:val="Char1"/>
          <w:rFonts w:hint="cs"/>
          <w:rtl/>
        </w:rPr>
        <w:t>از جمله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آفر</w:t>
      </w:r>
      <w:r w:rsidR="00054628" w:rsidRPr="001612AC">
        <w:rPr>
          <w:rStyle w:val="Char1"/>
          <w:rFonts w:hint="cs"/>
          <w:rtl/>
        </w:rPr>
        <w:t>ی</w:t>
      </w:r>
      <w:r w:rsidRPr="001612AC">
        <w:rPr>
          <w:rStyle w:val="Char1"/>
          <w:rFonts w:hint="cs"/>
          <w:rtl/>
        </w:rPr>
        <w:t>نش ش</w:t>
      </w:r>
      <w:r w:rsidR="00054628" w:rsidRPr="001612AC">
        <w:rPr>
          <w:rStyle w:val="Char1"/>
          <w:rFonts w:hint="cs"/>
          <w:rtl/>
        </w:rPr>
        <w:t>ی</w:t>
      </w:r>
      <w:r w:rsidRPr="001612AC">
        <w:rPr>
          <w:rStyle w:val="Char1"/>
          <w:rFonts w:hint="cs"/>
          <w:rtl/>
        </w:rPr>
        <w:t>طان،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 xml:space="preserve">ه الله متعال، دوست دارد نسبت به‌ بندگانش، حلم، صبر، ‌تحمل و وسعت رحمت خودش را آشکار گرداند. </w:t>
      </w:r>
    </w:p>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 xml:space="preserve">ن امر، سبب شد </w:t>
      </w:r>
      <w:r w:rsidR="00054628" w:rsidRPr="001612AC">
        <w:rPr>
          <w:rStyle w:val="Char1"/>
          <w:rFonts w:hint="cs"/>
          <w:rtl/>
        </w:rPr>
        <w:t>ک</w:t>
      </w:r>
      <w:r w:rsidRPr="001612AC">
        <w:rPr>
          <w:rStyle w:val="Char1"/>
          <w:rFonts w:hint="cs"/>
          <w:rtl/>
        </w:rPr>
        <w:t>ه الله متعال، آفریده‌ای را ب</w:t>
      </w:r>
      <w:r w:rsidR="00054628" w:rsidRPr="001612AC">
        <w:rPr>
          <w:rStyle w:val="Char1"/>
          <w:rFonts w:hint="cs"/>
          <w:rtl/>
        </w:rPr>
        <w:t>ی</w:t>
      </w:r>
      <w:r w:rsidRPr="001612AC">
        <w:rPr>
          <w:rStyle w:val="Char1"/>
          <w:rFonts w:hint="cs"/>
          <w:rtl/>
        </w:rPr>
        <w:t>افر</w:t>
      </w:r>
      <w:r w:rsidR="00054628" w:rsidRPr="001612AC">
        <w:rPr>
          <w:rStyle w:val="Char1"/>
          <w:rFonts w:hint="cs"/>
          <w:rtl/>
        </w:rPr>
        <w:t>ی</w:t>
      </w:r>
      <w:r w:rsidRPr="001612AC">
        <w:rPr>
          <w:rStyle w:val="Char1"/>
          <w:rFonts w:hint="cs"/>
          <w:rtl/>
        </w:rPr>
        <w:t xml:space="preserve">ند، </w:t>
      </w:r>
      <w:r w:rsidR="00054628" w:rsidRPr="001612AC">
        <w:rPr>
          <w:rStyle w:val="Char1"/>
          <w:rFonts w:hint="cs"/>
          <w:rtl/>
        </w:rPr>
        <w:t>ک</w:t>
      </w:r>
      <w:r w:rsidRPr="001612AC">
        <w:rPr>
          <w:rStyle w:val="Char1"/>
          <w:rFonts w:hint="cs"/>
          <w:rtl/>
        </w:rPr>
        <w:t>ه شر</w:t>
      </w:r>
      <w:r w:rsidR="00054628" w:rsidRPr="001612AC">
        <w:rPr>
          <w:rStyle w:val="Char1"/>
          <w:rFonts w:hint="cs"/>
          <w:rtl/>
        </w:rPr>
        <w:t>ک</w:t>
      </w:r>
      <w:r w:rsidRPr="001612AC">
        <w:rPr>
          <w:rStyle w:val="Char1"/>
          <w:rFonts w:hint="cs"/>
          <w:rtl/>
        </w:rPr>
        <w:t xml:space="preserve"> </w:t>
      </w:r>
      <w:r w:rsidR="00054628" w:rsidRPr="001612AC">
        <w:rPr>
          <w:rStyle w:val="Char1"/>
          <w:rFonts w:hint="cs"/>
          <w:rtl/>
        </w:rPr>
        <w:t>ک</w:t>
      </w:r>
      <w:r w:rsidRPr="001612AC">
        <w:rPr>
          <w:rStyle w:val="Char1"/>
          <w:rFonts w:hint="cs"/>
          <w:rtl/>
        </w:rPr>
        <w:t>ند و از دستورات الله متعال، اطاعت ن</w:t>
      </w:r>
      <w:r w:rsidR="00054628" w:rsidRPr="001612AC">
        <w:rPr>
          <w:rStyle w:val="Char1"/>
          <w:rFonts w:hint="cs"/>
          <w:rtl/>
        </w:rPr>
        <w:t>ک</w:t>
      </w:r>
      <w:r w:rsidRPr="001612AC">
        <w:rPr>
          <w:rStyle w:val="Char1"/>
          <w:rFonts w:hint="cs"/>
          <w:rtl/>
        </w:rPr>
        <w:t>ند، در مخالفت و ناخشنود</w:t>
      </w:r>
      <w:r w:rsidR="00054628" w:rsidRPr="001612AC">
        <w:rPr>
          <w:rStyle w:val="Char1"/>
          <w:rFonts w:hint="cs"/>
          <w:rtl/>
        </w:rPr>
        <w:t>ی</w:t>
      </w:r>
      <w:r w:rsidRPr="001612AC">
        <w:rPr>
          <w:rStyle w:val="Char1"/>
          <w:rFonts w:hint="cs"/>
          <w:rtl/>
        </w:rPr>
        <w:t xml:space="preserve"> او تلاش کند، حت</w:t>
      </w:r>
      <w:r w:rsidR="00054628" w:rsidRPr="001612AC">
        <w:rPr>
          <w:rStyle w:val="Char1"/>
          <w:rFonts w:hint="cs"/>
          <w:rtl/>
        </w:rPr>
        <w:t>ی</w:t>
      </w:r>
      <w:r w:rsidRPr="001612AC">
        <w:rPr>
          <w:rStyle w:val="Char1"/>
          <w:rFonts w:hint="cs"/>
          <w:rtl/>
        </w:rPr>
        <w:t xml:space="preserve"> خود را مشابه الله متعال قرار دهد و با ا</w:t>
      </w:r>
      <w:r w:rsidR="00054628" w:rsidRPr="001612AC">
        <w:rPr>
          <w:rStyle w:val="Char1"/>
          <w:rFonts w:hint="cs"/>
          <w:rtl/>
        </w:rPr>
        <w:t>ی</w:t>
      </w:r>
      <w:r w:rsidRPr="001612AC">
        <w:rPr>
          <w:rStyle w:val="Char1"/>
          <w:rFonts w:hint="cs"/>
          <w:rtl/>
        </w:rPr>
        <w:t>ن همه، الله متعال، انواع خوردن</w:t>
      </w:r>
      <w:r w:rsidR="00054628" w:rsidRPr="001612AC">
        <w:rPr>
          <w:rStyle w:val="Char1"/>
          <w:rFonts w:hint="cs"/>
          <w:rtl/>
        </w:rPr>
        <w:t>ی</w:t>
      </w:r>
      <w:r w:rsidRPr="001612AC">
        <w:rPr>
          <w:rStyle w:val="Char1"/>
          <w:rFonts w:hint="eastAsia"/>
          <w:rtl/>
        </w:rPr>
        <w:t>‌ها</w:t>
      </w:r>
      <w:r w:rsidRPr="001612AC">
        <w:rPr>
          <w:rStyle w:val="Char1"/>
          <w:rFonts w:hint="cs"/>
          <w:rtl/>
        </w:rPr>
        <w:t xml:space="preserve"> و نوش</w:t>
      </w:r>
      <w:r w:rsidR="00054628" w:rsidRPr="001612AC">
        <w:rPr>
          <w:rStyle w:val="Char1"/>
          <w:rFonts w:hint="cs"/>
          <w:rtl/>
        </w:rPr>
        <w:t>ی</w:t>
      </w:r>
      <w:r w:rsidRPr="001612AC">
        <w:rPr>
          <w:rStyle w:val="Char1"/>
          <w:rFonts w:hint="cs"/>
          <w:rtl/>
        </w:rPr>
        <w:t>دن</w:t>
      </w:r>
      <w:r w:rsidR="00054628" w:rsidRPr="001612AC">
        <w:rPr>
          <w:rStyle w:val="Char1"/>
          <w:rFonts w:hint="cs"/>
          <w:rtl/>
        </w:rPr>
        <w:t>ی</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پا</w:t>
      </w:r>
      <w:r w:rsidR="00054628" w:rsidRPr="001612AC">
        <w:rPr>
          <w:rStyle w:val="Char1"/>
          <w:rFonts w:hint="cs"/>
          <w:rtl/>
        </w:rPr>
        <w:t>کی</w:t>
      </w:r>
      <w:r w:rsidRPr="001612AC">
        <w:rPr>
          <w:rStyle w:val="Char1"/>
          <w:rFonts w:hint="cs"/>
          <w:rtl/>
        </w:rPr>
        <w:t>زه را به او عطا نماید، او را روزی دهد و از گناهان او درگذرد و زم</w:t>
      </w:r>
      <w:r w:rsidR="00054628" w:rsidRPr="001612AC">
        <w:rPr>
          <w:rStyle w:val="Char1"/>
          <w:rFonts w:hint="cs"/>
          <w:rtl/>
        </w:rPr>
        <w:t>ی</w:t>
      </w:r>
      <w:r w:rsidRPr="001612AC">
        <w:rPr>
          <w:rStyle w:val="Char1"/>
          <w:rFonts w:hint="cs"/>
          <w:rtl/>
        </w:rPr>
        <w:t>نه را برا</w:t>
      </w:r>
      <w:r w:rsidR="00054628" w:rsidRPr="001612AC">
        <w:rPr>
          <w:rStyle w:val="Char1"/>
          <w:rFonts w:hint="cs"/>
          <w:rtl/>
        </w:rPr>
        <w:t>ی</w:t>
      </w:r>
      <w:r w:rsidRPr="001612AC">
        <w:rPr>
          <w:rStyle w:val="Char1"/>
          <w:rFonts w:hint="cs"/>
          <w:rtl/>
        </w:rPr>
        <w:t xml:space="preserve"> بهره</w:t>
      </w:r>
      <w:r w:rsidRPr="001612AC">
        <w:rPr>
          <w:rStyle w:val="Char1"/>
          <w:rFonts w:hint="eastAsia"/>
          <w:rtl/>
        </w:rPr>
        <w:t>‌</w:t>
      </w:r>
      <w:r w:rsidRPr="001612AC">
        <w:rPr>
          <w:rStyle w:val="Char1"/>
          <w:rFonts w:hint="cs"/>
          <w:rtl/>
        </w:rPr>
        <w:t>مند شدن او، از تمام خوشی‌ها، فراهم سازد، درخواستش را بپذیرد و مش</w:t>
      </w:r>
      <w:r w:rsidR="00054628" w:rsidRPr="001612AC">
        <w:rPr>
          <w:rStyle w:val="Char1"/>
          <w:rFonts w:hint="cs"/>
          <w:rtl/>
        </w:rPr>
        <w:t>ک</w:t>
      </w:r>
      <w:r w:rsidRPr="001612AC">
        <w:rPr>
          <w:rStyle w:val="Char1"/>
          <w:rFonts w:hint="cs"/>
          <w:rtl/>
        </w:rPr>
        <w:t xml:space="preserve">لاتش را حل </w:t>
      </w:r>
      <w:r w:rsidR="00054628" w:rsidRPr="001612AC">
        <w:rPr>
          <w:rStyle w:val="Char1"/>
          <w:rFonts w:hint="cs"/>
          <w:rtl/>
        </w:rPr>
        <w:t>ک</w:t>
      </w:r>
      <w:r w:rsidRPr="001612AC">
        <w:rPr>
          <w:rStyle w:val="Char1"/>
          <w:rFonts w:hint="cs"/>
          <w:rtl/>
        </w:rPr>
        <w:t>ند و با احسان و انعام بر و</w:t>
      </w:r>
      <w:r w:rsidR="00054628" w:rsidRPr="001612AC">
        <w:rPr>
          <w:rStyle w:val="Char1"/>
          <w:rFonts w:hint="cs"/>
          <w:rtl/>
        </w:rPr>
        <w:t>ی</w:t>
      </w:r>
      <w:r w:rsidRPr="001612AC">
        <w:rPr>
          <w:rStyle w:val="Char1"/>
          <w:rFonts w:hint="cs"/>
          <w:rtl/>
        </w:rPr>
        <w:t>، بر ع</w:t>
      </w:r>
      <w:r w:rsidR="00054628" w:rsidRPr="001612AC">
        <w:rPr>
          <w:rStyle w:val="Char1"/>
          <w:rFonts w:hint="cs"/>
          <w:rtl/>
        </w:rPr>
        <w:t>ک</w:t>
      </w:r>
      <w:r w:rsidRPr="001612AC">
        <w:rPr>
          <w:rStyle w:val="Char1"/>
          <w:rFonts w:hint="cs"/>
          <w:rtl/>
        </w:rPr>
        <w:t xml:space="preserve">س کفر، شرک و بی‌ادبی او، با او رفتار </w:t>
      </w:r>
      <w:r w:rsidR="00054628" w:rsidRPr="001612AC">
        <w:rPr>
          <w:rStyle w:val="Char1"/>
          <w:rFonts w:hint="cs"/>
          <w:rtl/>
        </w:rPr>
        <w:t>ک</w:t>
      </w:r>
      <w:r w:rsidRPr="001612AC">
        <w:rPr>
          <w:rStyle w:val="Char1"/>
          <w:rFonts w:hint="cs"/>
          <w:rtl/>
        </w:rPr>
        <w:t>ند، آر</w:t>
      </w:r>
      <w:r w:rsidR="00054628" w:rsidRPr="001612AC">
        <w:rPr>
          <w:rStyle w:val="Char1"/>
          <w:rFonts w:hint="cs"/>
          <w:rtl/>
        </w:rPr>
        <w:t>ی</w:t>
      </w:r>
      <w:r w:rsidRPr="001612AC">
        <w:rPr>
          <w:rStyle w:val="Char1"/>
          <w:rFonts w:hint="cs"/>
          <w:rtl/>
        </w:rPr>
        <w:t>، الله متعال بهتر م</w:t>
      </w:r>
      <w:r w:rsidR="00054628" w:rsidRPr="001612AC">
        <w:rPr>
          <w:rStyle w:val="Char1"/>
          <w:rFonts w:hint="cs"/>
          <w:rtl/>
        </w:rPr>
        <w:t>ی</w:t>
      </w:r>
      <w:r w:rsidRPr="001612AC">
        <w:rPr>
          <w:rStyle w:val="Char1"/>
          <w:rFonts w:hint="eastAsia"/>
          <w:rtl/>
        </w:rPr>
        <w:t>‌</w:t>
      </w:r>
      <w:r w:rsidRPr="001612AC">
        <w:rPr>
          <w:rStyle w:val="Char1"/>
          <w:rFonts w:hint="cs"/>
          <w:rtl/>
        </w:rPr>
        <w:t xml:space="preserve">داند </w:t>
      </w:r>
      <w:r w:rsidR="00054628" w:rsidRPr="001612AC">
        <w:rPr>
          <w:rStyle w:val="Char1"/>
          <w:rFonts w:hint="cs"/>
          <w:rtl/>
        </w:rPr>
        <w:t>ک</w:t>
      </w:r>
      <w:r w:rsidRPr="001612AC">
        <w:rPr>
          <w:rStyle w:val="Char1"/>
          <w:rFonts w:hint="cs"/>
          <w:rtl/>
        </w:rPr>
        <w:t>ه چه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های</w:t>
      </w:r>
      <w:r w:rsidR="00054628" w:rsidRPr="001612AC">
        <w:rPr>
          <w:rStyle w:val="Char1"/>
          <w:rFonts w:hint="cs"/>
          <w:rtl/>
        </w:rPr>
        <w:t>ی</w:t>
      </w:r>
      <w:r w:rsidRPr="001612AC">
        <w:rPr>
          <w:rStyle w:val="Char1"/>
          <w:rFonts w:hint="cs"/>
          <w:rtl/>
        </w:rPr>
        <w:t xml:space="preserve"> در آفر</w:t>
      </w:r>
      <w:r w:rsidR="00054628" w:rsidRPr="001612AC">
        <w:rPr>
          <w:rStyle w:val="Char1"/>
          <w:rFonts w:hint="cs"/>
          <w:rtl/>
        </w:rPr>
        <w:t>ی</w:t>
      </w:r>
      <w:r w:rsidRPr="001612AC">
        <w:rPr>
          <w:rStyle w:val="Char1"/>
          <w:rFonts w:hint="cs"/>
          <w:rtl/>
        </w:rPr>
        <w:t>نش ش</w:t>
      </w:r>
      <w:r w:rsidR="00054628" w:rsidRPr="001612AC">
        <w:rPr>
          <w:rStyle w:val="Char1"/>
          <w:rFonts w:hint="cs"/>
          <w:rtl/>
        </w:rPr>
        <w:t>ی</w:t>
      </w:r>
      <w:r w:rsidRPr="001612AC">
        <w:rPr>
          <w:rStyle w:val="Char1"/>
          <w:rFonts w:hint="cs"/>
          <w:rtl/>
        </w:rPr>
        <w:t>طان نهفته است.</w:t>
      </w:r>
    </w:p>
    <w:p w:rsidR="00537F54" w:rsidRPr="001612AC" w:rsidRDefault="00537F54" w:rsidP="00790760">
      <w:pPr>
        <w:ind w:firstLine="284"/>
        <w:rPr>
          <w:rStyle w:val="Char1"/>
          <w:rtl/>
        </w:rPr>
      </w:pPr>
      <w:r w:rsidRPr="001612AC">
        <w:rPr>
          <w:rStyle w:val="Char1"/>
          <w:rFonts w:hint="cs"/>
          <w:rtl/>
        </w:rPr>
        <w:t>بخار</w:t>
      </w:r>
      <w:r w:rsidR="00054628" w:rsidRPr="001612AC">
        <w:rPr>
          <w:rStyle w:val="Char1"/>
          <w:rFonts w:hint="cs"/>
          <w:rtl/>
        </w:rPr>
        <w:t>ی</w:t>
      </w:r>
      <w:r w:rsidRPr="001612AC">
        <w:rPr>
          <w:rStyle w:val="Char1"/>
          <w:rFonts w:hint="cs"/>
          <w:rtl/>
        </w:rPr>
        <w:t xml:space="preserve"> در تا</w:t>
      </w:r>
      <w:r w:rsidR="00054628" w:rsidRPr="001612AC">
        <w:rPr>
          <w:rStyle w:val="Char1"/>
          <w:rFonts w:hint="cs"/>
          <w:rtl/>
        </w:rPr>
        <w:t>یی</w:t>
      </w:r>
      <w:r w:rsidRPr="001612AC">
        <w:rPr>
          <w:rStyle w:val="Char1"/>
          <w:rFonts w:hint="cs"/>
          <w:rtl/>
        </w:rPr>
        <w:t>د مطلب بالا، روا</w:t>
      </w:r>
      <w:r w:rsidR="00054628" w:rsidRPr="001612AC">
        <w:rPr>
          <w:rStyle w:val="Char1"/>
          <w:rFonts w:hint="cs"/>
          <w:rtl/>
        </w:rPr>
        <w:t>ی</w:t>
      </w:r>
      <w:r w:rsidRPr="001612AC">
        <w:rPr>
          <w:rStyle w:val="Char1"/>
          <w:rFonts w:hint="cs"/>
          <w:rtl/>
        </w:rPr>
        <w:t>ت</w:t>
      </w:r>
      <w:r w:rsidR="00054628" w:rsidRPr="001612AC">
        <w:rPr>
          <w:rStyle w:val="Char1"/>
          <w:rFonts w:hint="cs"/>
          <w:rtl/>
        </w:rPr>
        <w:t>ی</w:t>
      </w:r>
      <w:r w:rsidRPr="001612AC">
        <w:rPr>
          <w:rStyle w:val="Char1"/>
          <w:rFonts w:hint="cs"/>
          <w:rtl/>
        </w:rPr>
        <w:t xml:space="preserve"> به شرح ز</w:t>
      </w:r>
      <w:r w:rsidR="00054628" w:rsidRPr="001612AC">
        <w:rPr>
          <w:rStyle w:val="Char1"/>
          <w:rFonts w:hint="cs"/>
          <w:rtl/>
        </w:rPr>
        <w:t>ی</w:t>
      </w:r>
      <w:r w:rsidRPr="001612AC">
        <w:rPr>
          <w:rStyle w:val="Char1"/>
          <w:rFonts w:hint="cs"/>
          <w:rtl/>
        </w:rPr>
        <w:t>ر نقل می‌کند: ابوموس</w:t>
      </w:r>
      <w:r w:rsidR="00054628" w:rsidRPr="001612AC">
        <w:rPr>
          <w:rStyle w:val="Char1"/>
          <w:rFonts w:hint="cs"/>
          <w:rtl/>
        </w:rPr>
        <w:t>ی</w:t>
      </w:r>
      <w:r w:rsidRPr="001612AC">
        <w:rPr>
          <w:rStyle w:val="Char1"/>
          <w:rFonts w:hint="cs"/>
          <w:rtl/>
        </w:rPr>
        <w:t xml:space="preserve"> اشعر</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 xml:space="preserve">د: </w:t>
      </w:r>
      <w:r w:rsidRPr="00111FF2">
        <w:rPr>
          <w:rStyle w:val="Char1"/>
          <w:rFonts w:eastAsia="MS Mincho" w:hint="cs"/>
          <w:rtl/>
        </w:rPr>
        <w:t xml:space="preserve">رسول الله </w:t>
      </w:r>
      <w:r w:rsidRPr="00790760">
        <w:rPr>
          <w:rFonts w:eastAsia="MS Mincho" w:cs="CTraditional Arabic"/>
          <w:color w:val="000000"/>
          <w:sz w:val="26"/>
          <w:szCs w:val="26"/>
          <w:rtl/>
        </w:rPr>
        <w:t>ص</w:t>
      </w:r>
      <w:r w:rsidRPr="00111FF2">
        <w:rPr>
          <w:rStyle w:val="Char1"/>
          <w:rFonts w:eastAsia="MS Mincho" w:hint="cs"/>
          <w:rtl/>
        </w:rPr>
        <w:t xml:space="preserve"> </w:t>
      </w:r>
      <w:r w:rsidRPr="001612AC">
        <w:rPr>
          <w:rStyle w:val="Char1"/>
          <w:rFonts w:hint="cs"/>
          <w:rtl/>
        </w:rPr>
        <w:t xml:space="preserve">فرمودند: </w:t>
      </w:r>
    </w:p>
    <w:p w:rsidR="00537F54" w:rsidRPr="001612AC" w:rsidRDefault="00537F54" w:rsidP="00EB520B">
      <w:pPr>
        <w:pStyle w:val="aa"/>
        <w:rPr>
          <w:rStyle w:val="Char1"/>
          <w:rtl/>
        </w:rPr>
      </w:pPr>
      <w:r w:rsidRPr="001612AC">
        <w:rPr>
          <w:rStyle w:val="Char1"/>
          <w:rtl/>
        </w:rPr>
        <w:t>«</w:t>
      </w:r>
      <w:r w:rsidRPr="00790760">
        <w:rPr>
          <w:rtl/>
          <w:lang w:bidi="fa-IR"/>
        </w:rPr>
        <w:t>مَا أَحَدٌ أَصْبَرَ عَلَى أَذًى يَسْمَعُهُ مِنْ اللَّهِ عَزَّ وَجَلَّ يَدْعُونَ لَهُ وَلَدًا وَيُعَافِيهِمْ وَيَرْزُقُهُمْ</w:t>
      </w:r>
      <w:r w:rsidRPr="001612AC">
        <w:rPr>
          <w:rStyle w:val="Char1"/>
          <w:rtl/>
        </w:rPr>
        <w:t>».</w:t>
      </w:r>
    </w:p>
    <w:p w:rsidR="00537F54" w:rsidRPr="001612AC" w:rsidRDefault="00537F54" w:rsidP="00790760">
      <w:pPr>
        <w:ind w:firstLine="284"/>
        <w:rPr>
          <w:rStyle w:val="Char1"/>
          <w:rtl/>
        </w:rPr>
      </w:pPr>
      <w:r w:rsidRPr="001612AC">
        <w:rPr>
          <w:rStyle w:val="Char1"/>
          <w:rFonts w:hint="cs"/>
          <w:rtl/>
        </w:rPr>
        <w:t>(ه</w:t>
      </w:r>
      <w:r w:rsidR="00054628" w:rsidRPr="001612AC">
        <w:rPr>
          <w:rStyle w:val="Char1"/>
          <w:rFonts w:hint="cs"/>
          <w:rtl/>
        </w:rPr>
        <w:t>ی</w:t>
      </w:r>
      <w:r w:rsidRPr="001612AC">
        <w:rPr>
          <w:rStyle w:val="Char1"/>
          <w:rFonts w:hint="cs"/>
          <w:rtl/>
        </w:rPr>
        <w:t xml:space="preserve">چ </w:t>
      </w:r>
      <w:r w:rsidR="00054628" w:rsidRPr="001612AC">
        <w:rPr>
          <w:rStyle w:val="Char1"/>
          <w:rFonts w:hint="cs"/>
          <w:rtl/>
        </w:rPr>
        <w:t>ک</w:t>
      </w:r>
      <w:r w:rsidRPr="001612AC">
        <w:rPr>
          <w:rStyle w:val="Char1"/>
          <w:rFonts w:hint="cs"/>
          <w:rtl/>
        </w:rPr>
        <w:t>س در برابر آزار</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eastAsia"/>
          <w:rtl/>
        </w:rPr>
        <w:t>‌</w:t>
      </w:r>
      <w:r w:rsidRPr="001612AC">
        <w:rPr>
          <w:rStyle w:val="Char1"/>
          <w:rFonts w:hint="cs"/>
          <w:rtl/>
        </w:rPr>
        <w:t>ب</w:t>
      </w:r>
      <w:r w:rsidR="00054628" w:rsidRPr="001612AC">
        <w:rPr>
          <w:rStyle w:val="Char1"/>
          <w:rFonts w:hint="cs"/>
          <w:rtl/>
        </w:rPr>
        <w:t>ی</w:t>
      </w:r>
      <w:r w:rsidRPr="001612AC">
        <w:rPr>
          <w:rStyle w:val="Char1"/>
          <w:rFonts w:hint="cs"/>
          <w:rtl/>
        </w:rPr>
        <w:t>ند، از الله متعال ش</w:t>
      </w:r>
      <w:r w:rsidR="00054628" w:rsidRPr="001612AC">
        <w:rPr>
          <w:rStyle w:val="Char1"/>
          <w:rFonts w:hint="cs"/>
          <w:rtl/>
        </w:rPr>
        <w:t>کی</w:t>
      </w:r>
      <w:r w:rsidRPr="001612AC">
        <w:rPr>
          <w:rStyle w:val="Char1"/>
          <w:rFonts w:hint="cs"/>
          <w:rtl/>
        </w:rPr>
        <w:t>باتر ن</w:t>
      </w:r>
      <w:r w:rsidR="00054628" w:rsidRPr="001612AC">
        <w:rPr>
          <w:rStyle w:val="Char1"/>
          <w:rFonts w:hint="cs"/>
          <w:rtl/>
        </w:rPr>
        <w:t>ی</w:t>
      </w:r>
      <w:r w:rsidRPr="001612AC">
        <w:rPr>
          <w:rStyle w:val="Char1"/>
          <w:rFonts w:hint="cs"/>
          <w:rtl/>
        </w:rPr>
        <w:t>ست، بندگان، فرزندی را به او نسبت م</w:t>
      </w:r>
      <w:r w:rsidR="00054628" w:rsidRPr="001612AC">
        <w:rPr>
          <w:rStyle w:val="Char1"/>
          <w:rFonts w:hint="cs"/>
          <w:rtl/>
        </w:rPr>
        <w:t>ی</w:t>
      </w:r>
      <w:r w:rsidRPr="001612AC">
        <w:rPr>
          <w:rStyle w:val="Char1"/>
          <w:rFonts w:hint="eastAsia"/>
          <w:rtl/>
        </w:rPr>
        <w:t>‌</w:t>
      </w:r>
      <w:r w:rsidRPr="001612AC">
        <w:rPr>
          <w:rStyle w:val="Char1"/>
          <w:rFonts w:hint="cs"/>
          <w:rtl/>
        </w:rPr>
        <w:t>دهند، اما الله متعال از ا</w:t>
      </w:r>
      <w:r w:rsidR="00054628" w:rsidRPr="001612AC">
        <w:rPr>
          <w:rStyle w:val="Char1"/>
          <w:rFonts w:hint="cs"/>
          <w:rtl/>
        </w:rPr>
        <w:t>ی</w:t>
      </w:r>
      <w:r w:rsidRPr="001612AC">
        <w:rPr>
          <w:rStyle w:val="Char1"/>
          <w:rFonts w:hint="cs"/>
          <w:rtl/>
        </w:rPr>
        <w:t>ن جسارت بزرگ آنان درمی‌گذرد و آنان را روز</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‌دهد).</w:t>
      </w:r>
      <w:r w:rsidRPr="001612AC">
        <w:rPr>
          <w:rStyle w:val="Char1"/>
          <w:vertAlign w:val="superscript"/>
          <w:rtl/>
        </w:rPr>
        <w:footnoteReference w:id="185"/>
      </w:r>
    </w:p>
    <w:p w:rsidR="00537F54" w:rsidRPr="001612AC" w:rsidRDefault="00537F54" w:rsidP="00790760">
      <w:pPr>
        <w:ind w:firstLine="284"/>
        <w:rPr>
          <w:rStyle w:val="Char1"/>
          <w:rtl/>
        </w:rPr>
      </w:pPr>
      <w:r w:rsidRPr="001612AC">
        <w:rPr>
          <w:rStyle w:val="Char1"/>
          <w:rFonts w:hint="cs"/>
          <w:rtl/>
        </w:rPr>
        <w:t>در صحاح، از ابوهر</w:t>
      </w:r>
      <w:r w:rsidR="00054628" w:rsidRPr="001612AC">
        <w:rPr>
          <w:rStyle w:val="Char1"/>
          <w:rFonts w:hint="cs"/>
          <w:rtl/>
        </w:rPr>
        <w:t>ی</w:t>
      </w:r>
      <w:r w:rsidRPr="001612AC">
        <w:rPr>
          <w:rStyle w:val="Char1"/>
          <w:rFonts w:hint="cs"/>
          <w:rtl/>
        </w:rPr>
        <w:t>ره</w:t>
      </w:r>
      <w:r w:rsidR="005949EF" w:rsidRPr="005949EF">
        <w:rPr>
          <w:rStyle w:val="Char1"/>
          <w:rFonts w:cs="CTraditional Arabic" w:hint="cs"/>
          <w:rtl/>
        </w:rPr>
        <w:t>س</w:t>
      </w:r>
      <w:r w:rsidRPr="001612AC">
        <w:rPr>
          <w:rStyle w:val="Char1"/>
          <w:rFonts w:hint="cs"/>
          <w:rtl/>
        </w:rPr>
        <w:t xml:space="preserve"> روایت شده‌ که‌ </w:t>
      </w:r>
      <w:r w:rsidRPr="001612AC">
        <w:rPr>
          <w:rStyle w:val="Char1"/>
          <w:rFonts w:eastAsia="MS Mincho" w:hint="cs"/>
          <w:rtl/>
        </w:rPr>
        <w:t xml:space="preserve">رسول الله </w:t>
      </w:r>
      <w:r w:rsidRPr="00790760">
        <w:rPr>
          <w:rFonts w:eastAsia="MS Mincho" w:cs="CTraditional Arabic"/>
          <w:color w:val="000000"/>
          <w:rtl/>
        </w:rPr>
        <w:t>ص</w:t>
      </w:r>
      <w:r w:rsidRPr="001612AC">
        <w:rPr>
          <w:rStyle w:val="Char1"/>
          <w:rFonts w:eastAsia="MS Mincho" w:hint="cs"/>
          <w:rtl/>
        </w:rPr>
        <w:t xml:space="preserve"> </w:t>
      </w:r>
      <w:r w:rsidRPr="001612AC">
        <w:rPr>
          <w:rStyle w:val="Char1"/>
          <w:rFonts w:hint="cs"/>
          <w:rtl/>
        </w:rPr>
        <w:t>فرمودند:</w:t>
      </w:r>
    </w:p>
    <w:p w:rsidR="00537F54" w:rsidRPr="00790760" w:rsidRDefault="00537F54" w:rsidP="00EB520B">
      <w:pPr>
        <w:pStyle w:val="aa"/>
        <w:rPr>
          <w:rtl/>
        </w:rPr>
      </w:pPr>
      <w:r w:rsidRPr="001612AC">
        <w:rPr>
          <w:rStyle w:val="Char1"/>
          <w:rtl/>
        </w:rPr>
        <w:t>«</w:t>
      </w:r>
      <w:r w:rsidRPr="00790760">
        <w:rPr>
          <w:rtl/>
          <w:lang w:bidi="fa-IR"/>
        </w:rPr>
        <w:t>قَالَ اللَّهُ كَذَّبَنِي ابْنُ آدَمَ وَلَمْ يَكُنْ لَهُ ذَلِكَ وَشَتَمَنِي وَلَمْ يَكُنْ لَهُ ذَلِكَ فَأَمَّا تَكْذِيبُهُ إِيَّايَ فَقَوْلُهُ لَنْ يُعِيدَنِي كَمَا بَدَأَنِي وَلَيْسَ أَوَّلُ الْخَلْقِ بِأَهْوَنَ عَلَيَّ مِنْ إِعَادَتِهِ وَأَمَّا شَتْمُهُ إِيَّايَ فَقَوْلُهُ اتَّخَذَ اللَّهُ وَلَدًا وَأَنَا الْأَحَدُ الصَّمَدُ لَمْ أَلِدْ وَلَمْ أُولَدْ وَلَمْ يَكُنْ لِي كُفْئًا أَحَدٌ</w:t>
      </w:r>
      <w:r w:rsidRPr="00790760">
        <w:rPr>
          <w:rtl/>
          <w:lang w:bidi="ar"/>
        </w:rPr>
        <w:t>».</w:t>
      </w:r>
    </w:p>
    <w:p w:rsidR="00537F54" w:rsidRPr="001612AC" w:rsidRDefault="00537F54" w:rsidP="00790760">
      <w:pPr>
        <w:ind w:firstLine="284"/>
        <w:rPr>
          <w:rStyle w:val="Char1"/>
          <w:rtl/>
        </w:rPr>
      </w:pPr>
      <w:r w:rsidRPr="001612AC">
        <w:rPr>
          <w:rStyle w:val="Char1"/>
          <w:rFonts w:hint="cs"/>
          <w:rtl/>
        </w:rPr>
        <w:t>(الله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انسان مرا انکار </w:t>
      </w:r>
      <w:r w:rsidR="00054628" w:rsidRPr="001612AC">
        <w:rPr>
          <w:rStyle w:val="Char1"/>
          <w:rFonts w:hint="cs"/>
          <w:rtl/>
        </w:rPr>
        <w:t>ک</w:t>
      </w:r>
      <w:r w:rsidRPr="001612AC">
        <w:rPr>
          <w:rStyle w:val="Char1"/>
          <w:rFonts w:hint="cs"/>
          <w:rtl/>
        </w:rPr>
        <w:t>رد و برا</w:t>
      </w:r>
      <w:r w:rsidR="00054628" w:rsidRPr="001612AC">
        <w:rPr>
          <w:rStyle w:val="Char1"/>
          <w:rFonts w:hint="cs"/>
          <w:rtl/>
        </w:rPr>
        <w:t>ی</w:t>
      </w:r>
      <w:r w:rsidRPr="001612AC">
        <w:rPr>
          <w:rStyle w:val="Char1"/>
          <w:rFonts w:hint="cs"/>
          <w:rtl/>
        </w:rPr>
        <w:t xml:space="preserve"> او شا</w:t>
      </w:r>
      <w:r w:rsidR="00054628" w:rsidRPr="001612AC">
        <w:rPr>
          <w:rStyle w:val="Char1"/>
          <w:rFonts w:hint="cs"/>
          <w:rtl/>
        </w:rPr>
        <w:t>ی</w:t>
      </w:r>
      <w:r w:rsidRPr="001612AC">
        <w:rPr>
          <w:rStyle w:val="Char1"/>
          <w:rFonts w:hint="cs"/>
          <w:rtl/>
        </w:rPr>
        <w:t xml:space="preserve">سته نبود </w:t>
      </w:r>
      <w:r w:rsidR="00054628" w:rsidRPr="001612AC">
        <w:rPr>
          <w:rStyle w:val="Char1"/>
          <w:rFonts w:hint="cs"/>
          <w:rtl/>
        </w:rPr>
        <w:t>ک</w:t>
      </w:r>
      <w:r w:rsidRPr="001612AC">
        <w:rPr>
          <w:rStyle w:val="Char1"/>
          <w:rFonts w:hint="cs"/>
          <w:rtl/>
        </w:rPr>
        <w:t>ه مرا انکار کند. انکار او، ا</w:t>
      </w:r>
      <w:r w:rsidR="00054628" w:rsidRPr="001612AC">
        <w:rPr>
          <w:rStyle w:val="Char1"/>
          <w:rFonts w:hint="cs"/>
          <w:rtl/>
        </w:rPr>
        <w:t>ی</w:t>
      </w:r>
      <w:r w:rsidRPr="001612AC">
        <w:rPr>
          <w:rStyle w:val="Char1"/>
          <w:rFonts w:hint="cs"/>
          <w:rtl/>
        </w:rPr>
        <w:t xml:space="preserve">ن بود </w:t>
      </w:r>
      <w:r w:rsidR="00054628" w:rsidRPr="001612AC">
        <w:rPr>
          <w:rStyle w:val="Char1"/>
          <w:rFonts w:hint="cs"/>
          <w:rtl/>
        </w:rPr>
        <w:t>ک</w:t>
      </w:r>
      <w:r w:rsidRPr="001612AC">
        <w:rPr>
          <w:rStyle w:val="Char1"/>
          <w:rFonts w:hint="cs"/>
          <w:rtl/>
        </w:rPr>
        <w:t>ه گفت: الله متعال آن‌طور که‌ مرا آفریده است، پس از مرگ زنده نم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اما دشنام او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الله متعال زن و فرزند برا</w:t>
      </w:r>
      <w:r w:rsidR="00054628" w:rsidRPr="001612AC">
        <w:rPr>
          <w:rStyle w:val="Char1"/>
          <w:rFonts w:hint="cs"/>
          <w:rtl/>
        </w:rPr>
        <w:t>ی</w:t>
      </w:r>
      <w:r w:rsidRPr="001612AC">
        <w:rPr>
          <w:rStyle w:val="Char1"/>
          <w:rFonts w:hint="cs"/>
          <w:rtl/>
        </w:rPr>
        <w:t xml:space="preserve"> خود اخت</w:t>
      </w:r>
      <w:r w:rsidR="00054628" w:rsidRPr="001612AC">
        <w:rPr>
          <w:rStyle w:val="Char1"/>
          <w:rFonts w:hint="cs"/>
          <w:rtl/>
        </w:rPr>
        <w:t>ی</w:t>
      </w:r>
      <w:r w:rsidRPr="001612AC">
        <w:rPr>
          <w:rStyle w:val="Char1"/>
          <w:rFonts w:hint="cs"/>
          <w:rtl/>
        </w:rPr>
        <w:t xml:space="preserve">ار </w:t>
      </w:r>
      <w:r w:rsidR="00054628" w:rsidRPr="001612AC">
        <w:rPr>
          <w:rStyle w:val="Char1"/>
          <w:rFonts w:hint="cs"/>
          <w:rtl/>
        </w:rPr>
        <w:t>ک</w:t>
      </w:r>
      <w:r w:rsidRPr="001612AC">
        <w:rPr>
          <w:rStyle w:val="Char1"/>
          <w:rFonts w:hint="cs"/>
          <w:rtl/>
        </w:rPr>
        <w:t>رده است، حال آن</w:t>
      </w:r>
      <w:r w:rsidRPr="001612AC">
        <w:rPr>
          <w:rStyle w:val="Char1"/>
          <w:rFonts w:hint="eastAsia"/>
          <w:rtl/>
        </w:rPr>
        <w:t>‌</w:t>
      </w:r>
      <w:r w:rsidR="00054628" w:rsidRPr="001612AC">
        <w:rPr>
          <w:rStyle w:val="Char1"/>
          <w:rFonts w:hint="cs"/>
          <w:rtl/>
        </w:rPr>
        <w:t>ک</w:t>
      </w:r>
      <w:r w:rsidRPr="001612AC">
        <w:rPr>
          <w:rStyle w:val="Char1"/>
          <w:rFonts w:hint="cs"/>
          <w:rtl/>
        </w:rPr>
        <w:t xml:space="preserve">ه من </w:t>
      </w:r>
      <w:r w:rsidR="00054628" w:rsidRPr="001612AC">
        <w:rPr>
          <w:rStyle w:val="Char1"/>
          <w:rFonts w:hint="cs"/>
          <w:rtl/>
        </w:rPr>
        <w:t>یک</w:t>
      </w:r>
      <w:r w:rsidRPr="001612AC">
        <w:rPr>
          <w:rStyle w:val="Char1"/>
          <w:rFonts w:hint="cs"/>
          <w:rtl/>
        </w:rPr>
        <w:t>تا و ب</w:t>
      </w:r>
      <w:r w:rsidR="00054628" w:rsidRPr="001612AC">
        <w:rPr>
          <w:rStyle w:val="Char1"/>
          <w:rFonts w:hint="cs"/>
          <w:rtl/>
        </w:rPr>
        <w:t>ی</w:t>
      </w:r>
      <w:r w:rsidRPr="001612AC">
        <w:rPr>
          <w:rStyle w:val="Char1"/>
          <w:rFonts w:hint="eastAsia"/>
          <w:rtl/>
        </w:rPr>
        <w:t>‌</w:t>
      </w:r>
      <w:r w:rsidRPr="001612AC">
        <w:rPr>
          <w:rStyle w:val="Char1"/>
          <w:rFonts w:hint="cs"/>
          <w:rtl/>
        </w:rPr>
        <w:t>ن</w:t>
      </w:r>
      <w:r w:rsidR="00054628" w:rsidRPr="001612AC">
        <w:rPr>
          <w:rStyle w:val="Char1"/>
          <w:rFonts w:hint="cs"/>
          <w:rtl/>
        </w:rPr>
        <w:t>ی</w:t>
      </w:r>
      <w:r w:rsidRPr="001612AC">
        <w:rPr>
          <w:rStyle w:val="Char1"/>
          <w:rFonts w:hint="cs"/>
          <w:rtl/>
        </w:rPr>
        <w:t>از هستم، نزاده</w:t>
      </w:r>
      <w:r w:rsidRPr="001612AC">
        <w:rPr>
          <w:rStyle w:val="Char1"/>
          <w:rFonts w:hint="eastAsia"/>
          <w:rtl/>
        </w:rPr>
        <w:t>‌ا</w:t>
      </w:r>
      <w:r w:rsidRPr="001612AC">
        <w:rPr>
          <w:rStyle w:val="Char1"/>
          <w:rFonts w:hint="cs"/>
          <w:rtl/>
        </w:rPr>
        <w:t>م و زاده نشده‌ام و ه</w:t>
      </w:r>
      <w:r w:rsidR="00054628" w:rsidRPr="001612AC">
        <w:rPr>
          <w:rStyle w:val="Char1"/>
          <w:rFonts w:hint="cs"/>
          <w:rtl/>
        </w:rPr>
        <w:t>ی</w:t>
      </w:r>
      <w:r w:rsidRPr="001612AC">
        <w:rPr>
          <w:rStyle w:val="Char1"/>
          <w:rFonts w:hint="cs"/>
          <w:rtl/>
        </w:rPr>
        <w:t>چ همتائ</w:t>
      </w:r>
      <w:r w:rsidR="00054628" w:rsidRPr="001612AC">
        <w:rPr>
          <w:rStyle w:val="Char1"/>
          <w:rFonts w:hint="cs"/>
          <w:rtl/>
        </w:rPr>
        <w:t>ی</w:t>
      </w:r>
      <w:r w:rsidRPr="001612AC">
        <w:rPr>
          <w:rStyle w:val="Char1"/>
          <w:rFonts w:hint="cs"/>
          <w:rtl/>
        </w:rPr>
        <w:t xml:space="preserve"> ندارم).</w:t>
      </w:r>
      <w:r w:rsidRPr="001612AC">
        <w:rPr>
          <w:rStyle w:val="Char1"/>
          <w:vertAlign w:val="superscript"/>
          <w:rtl/>
        </w:rPr>
        <w:footnoteReference w:id="186"/>
      </w:r>
      <w:r w:rsidRPr="001612AC">
        <w:rPr>
          <w:rStyle w:val="Char1"/>
          <w:rFonts w:hint="cs"/>
          <w:rtl/>
        </w:rPr>
        <w:t xml:space="preserve"> (بخار</w:t>
      </w:r>
      <w:r w:rsidR="00054628" w:rsidRPr="001612AC">
        <w:rPr>
          <w:rStyle w:val="Char1"/>
          <w:rFonts w:hint="cs"/>
          <w:rtl/>
        </w:rPr>
        <w:t>ی</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الله متعال، با وجود آگاه</w:t>
      </w:r>
      <w:r w:rsidR="00054628" w:rsidRPr="001612AC">
        <w:rPr>
          <w:rStyle w:val="Char1"/>
          <w:rFonts w:hint="cs"/>
          <w:rtl/>
        </w:rPr>
        <w:t>ی</w:t>
      </w:r>
      <w:r w:rsidRPr="001612AC">
        <w:rPr>
          <w:rStyle w:val="Char1"/>
          <w:rFonts w:hint="cs"/>
          <w:rtl/>
        </w:rPr>
        <w:t xml:space="preserve"> از ا</w:t>
      </w:r>
      <w:r w:rsidR="00054628" w:rsidRPr="001612AC">
        <w:rPr>
          <w:rStyle w:val="Char1"/>
          <w:rFonts w:hint="cs"/>
          <w:rtl/>
        </w:rPr>
        <w:t>ی</w:t>
      </w:r>
      <w:r w:rsidRPr="001612AC">
        <w:rPr>
          <w:rStyle w:val="Char1"/>
          <w:rFonts w:hint="cs"/>
          <w:rtl/>
        </w:rPr>
        <w:t xml:space="preserve">ن انکار و دشنام، </w:t>
      </w:r>
      <w:r w:rsidR="00054628" w:rsidRPr="001612AC">
        <w:rPr>
          <w:rStyle w:val="Char1"/>
          <w:rFonts w:hint="cs"/>
          <w:rtl/>
        </w:rPr>
        <w:t>ک</w:t>
      </w:r>
      <w:r w:rsidRPr="001612AC">
        <w:rPr>
          <w:rStyle w:val="Char1"/>
          <w:rFonts w:hint="cs"/>
          <w:rtl/>
        </w:rPr>
        <w:t>ه از طرف انسان متوجه او م</w:t>
      </w:r>
      <w:r w:rsidR="00054628" w:rsidRPr="001612AC">
        <w:rPr>
          <w:rStyle w:val="Char1"/>
          <w:rFonts w:hint="cs"/>
          <w:rtl/>
        </w:rPr>
        <w:t>ی</w:t>
      </w:r>
      <w:r w:rsidRPr="001612AC">
        <w:rPr>
          <w:rStyle w:val="Char1"/>
          <w:rFonts w:hint="eastAsia"/>
          <w:rtl/>
        </w:rPr>
        <w:t>‌</w:t>
      </w:r>
      <w:r w:rsidRPr="001612AC">
        <w:rPr>
          <w:rStyle w:val="Char1"/>
          <w:rFonts w:hint="cs"/>
          <w:rtl/>
        </w:rPr>
        <w:t>شود، منکران و دشنام دهندگان را، روزی م</w:t>
      </w:r>
      <w:r w:rsidR="00054628" w:rsidRPr="001612AC">
        <w:rPr>
          <w:rStyle w:val="Char1"/>
          <w:rFonts w:hint="cs"/>
          <w:rtl/>
        </w:rPr>
        <w:t>ی</w:t>
      </w:r>
      <w:r w:rsidRPr="001612AC">
        <w:rPr>
          <w:rStyle w:val="Char1"/>
          <w:rFonts w:hint="cs"/>
          <w:rtl/>
        </w:rPr>
        <w:t>‌دهد، آنان را مورد عفو قرار م</w:t>
      </w:r>
      <w:r w:rsidR="00054628" w:rsidRPr="001612AC">
        <w:rPr>
          <w:rStyle w:val="Char1"/>
          <w:rFonts w:hint="cs"/>
          <w:rtl/>
        </w:rPr>
        <w:t>ی</w:t>
      </w:r>
      <w:r w:rsidRPr="001612AC">
        <w:rPr>
          <w:rStyle w:val="Char1"/>
          <w:rFonts w:hint="cs"/>
          <w:rtl/>
        </w:rPr>
        <w:t>‌دهد و از آنان دفاع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ند، آنان را به سو</w:t>
      </w:r>
      <w:r w:rsidR="00054628" w:rsidRPr="001612AC">
        <w:rPr>
          <w:rStyle w:val="Char1"/>
          <w:rFonts w:hint="cs"/>
          <w:rtl/>
        </w:rPr>
        <w:t>ی</w:t>
      </w:r>
      <w:r w:rsidRPr="001612AC">
        <w:rPr>
          <w:rStyle w:val="Char1"/>
          <w:rFonts w:hint="cs"/>
          <w:rtl/>
        </w:rPr>
        <w:t xml:space="preserve"> بهشت خود دعوت م</w:t>
      </w:r>
      <w:r w:rsidR="00054628" w:rsidRPr="001612AC">
        <w:rPr>
          <w:rStyle w:val="Char1"/>
          <w:rFonts w:hint="cs"/>
          <w:rtl/>
        </w:rPr>
        <w:t>ی</w:t>
      </w:r>
      <w:r w:rsidRPr="001612AC">
        <w:rPr>
          <w:rStyle w:val="Char1"/>
          <w:rFonts w:hint="cs"/>
          <w:rtl/>
        </w:rPr>
        <w:t xml:space="preserve">‌دهد و اگر توبه </w:t>
      </w:r>
      <w:r w:rsidR="00054628" w:rsidRPr="001612AC">
        <w:rPr>
          <w:rStyle w:val="Char1"/>
          <w:rFonts w:hint="cs"/>
          <w:rtl/>
        </w:rPr>
        <w:t>ک</w:t>
      </w:r>
      <w:r w:rsidRPr="001612AC">
        <w:rPr>
          <w:rStyle w:val="Char1"/>
          <w:rFonts w:hint="cs"/>
          <w:rtl/>
        </w:rPr>
        <w:t>نند، توبه آن‌ها را م</w:t>
      </w:r>
      <w:r w:rsidR="00054628" w:rsidRPr="001612AC">
        <w:rPr>
          <w:rStyle w:val="Char1"/>
          <w:rFonts w:hint="cs"/>
          <w:rtl/>
        </w:rPr>
        <w:t>ی</w:t>
      </w:r>
      <w:r w:rsidRPr="001612AC">
        <w:rPr>
          <w:rStyle w:val="Char1"/>
          <w:rFonts w:hint="eastAsia"/>
          <w:rtl/>
        </w:rPr>
        <w:t>‌</w:t>
      </w:r>
      <w:r w:rsidRPr="001612AC">
        <w:rPr>
          <w:rStyle w:val="Char1"/>
          <w:rFonts w:hint="cs"/>
          <w:rtl/>
        </w:rPr>
        <w:t>پذ</w:t>
      </w:r>
      <w:r w:rsidR="00054628" w:rsidRPr="001612AC">
        <w:rPr>
          <w:rStyle w:val="Char1"/>
          <w:rFonts w:hint="cs"/>
          <w:rtl/>
        </w:rPr>
        <w:t>ی</w:t>
      </w:r>
      <w:r w:rsidRPr="001612AC">
        <w:rPr>
          <w:rStyle w:val="Char1"/>
          <w:rFonts w:hint="cs"/>
          <w:rtl/>
        </w:rPr>
        <w:t>رد، بد</w:t>
      </w:r>
      <w:r w:rsidR="00054628" w:rsidRPr="001612AC">
        <w:rPr>
          <w:rStyle w:val="Char1"/>
          <w:rFonts w:hint="cs"/>
          <w:rtl/>
        </w:rPr>
        <w:t>ی</w:t>
      </w:r>
      <w:r w:rsidRPr="001612AC">
        <w:rPr>
          <w:rStyle w:val="Char1"/>
          <w:rFonts w:hint="cs"/>
          <w:rtl/>
        </w:rPr>
        <w:t xml:space="preserve"> آنان را به ن</w:t>
      </w:r>
      <w:r w:rsidR="00054628" w:rsidRPr="001612AC">
        <w:rPr>
          <w:rStyle w:val="Char1"/>
          <w:rFonts w:hint="cs"/>
          <w:rtl/>
        </w:rPr>
        <w:t>یکی</w:t>
      </w:r>
      <w:r w:rsidRPr="001612AC">
        <w:rPr>
          <w:rStyle w:val="Char1"/>
          <w:rFonts w:hint="cs"/>
          <w:rtl/>
        </w:rPr>
        <w:t xml:space="preserve"> تبد</w:t>
      </w:r>
      <w:r w:rsidR="00054628" w:rsidRPr="001612AC">
        <w:rPr>
          <w:rStyle w:val="Char1"/>
          <w:rFonts w:hint="cs"/>
          <w:rtl/>
        </w:rPr>
        <w:t>ی</w:t>
      </w:r>
      <w:r w:rsidRPr="001612AC">
        <w:rPr>
          <w:rStyle w:val="Char1"/>
          <w:rFonts w:hint="cs"/>
          <w:rtl/>
        </w:rPr>
        <w:t>ل م</w:t>
      </w:r>
      <w:r w:rsidR="00054628" w:rsidRPr="001612AC">
        <w:rPr>
          <w:rStyle w:val="Char1"/>
          <w:rFonts w:hint="cs"/>
          <w:rtl/>
        </w:rPr>
        <w:t>ی</w:t>
      </w:r>
      <w:r w:rsidRPr="001612AC">
        <w:rPr>
          <w:rStyle w:val="Char1"/>
          <w:rFonts w:hint="eastAsia"/>
          <w:rtl/>
        </w:rPr>
        <w:t>‌</w:t>
      </w:r>
      <w:r w:rsidRPr="001612AC">
        <w:rPr>
          <w:rStyle w:val="Char1"/>
          <w:rFonts w:hint="cs"/>
          <w:rtl/>
        </w:rPr>
        <w:t>سازد و در همه</w:t>
      </w:r>
      <w:r w:rsidRPr="001612AC">
        <w:rPr>
          <w:rStyle w:val="Char1"/>
          <w:rFonts w:hint="eastAsia"/>
          <w:rtl/>
        </w:rPr>
        <w:t>‌ی</w:t>
      </w:r>
      <w:r w:rsidRPr="001612AC">
        <w:rPr>
          <w:rStyle w:val="Char1"/>
          <w:rFonts w:hint="cs"/>
          <w:rtl/>
        </w:rPr>
        <w:t xml:space="preserve"> احوال، آنان را مورد لطف قرار م</w:t>
      </w:r>
      <w:r w:rsidR="00054628" w:rsidRPr="001612AC">
        <w:rPr>
          <w:rStyle w:val="Char1"/>
          <w:rFonts w:hint="cs"/>
          <w:rtl/>
        </w:rPr>
        <w:t>ی</w:t>
      </w:r>
      <w:r w:rsidRPr="001612AC">
        <w:rPr>
          <w:rStyle w:val="Char1"/>
          <w:rFonts w:hint="cs"/>
          <w:rtl/>
        </w:rPr>
        <w:t>‌دهد، آنان را شا</w:t>
      </w:r>
      <w:r w:rsidR="00054628" w:rsidRPr="001612AC">
        <w:rPr>
          <w:rStyle w:val="Char1"/>
          <w:rFonts w:hint="cs"/>
          <w:rtl/>
        </w:rPr>
        <w:t>ی</w:t>
      </w:r>
      <w:r w:rsidRPr="001612AC">
        <w:rPr>
          <w:rStyle w:val="Char1"/>
          <w:rFonts w:hint="cs"/>
          <w:rtl/>
        </w:rPr>
        <w:t>سته</w:t>
      </w:r>
      <w:r w:rsidRPr="001612AC">
        <w:rPr>
          <w:rStyle w:val="Char1"/>
          <w:rFonts w:hint="eastAsia"/>
          <w:rtl/>
        </w:rPr>
        <w:t>‌ی</w:t>
      </w:r>
      <w:r w:rsidRPr="001612AC">
        <w:rPr>
          <w:rStyle w:val="Char1"/>
          <w:rFonts w:hint="cs"/>
          <w:rtl/>
        </w:rPr>
        <w:t xml:space="preserve"> آن م</w:t>
      </w:r>
      <w:r w:rsidR="00054628" w:rsidRPr="001612AC">
        <w:rPr>
          <w:rStyle w:val="Char1"/>
          <w:rFonts w:hint="cs"/>
          <w:rtl/>
        </w:rPr>
        <w:t>ی</w:t>
      </w:r>
      <w:r w:rsidRPr="001612AC">
        <w:rPr>
          <w:rStyle w:val="Char1"/>
          <w:rFonts w:hint="eastAsia"/>
          <w:rtl/>
        </w:rPr>
        <w:t>‌</w:t>
      </w:r>
      <w:r w:rsidRPr="001612AC">
        <w:rPr>
          <w:rStyle w:val="Char1"/>
          <w:rFonts w:hint="cs"/>
          <w:rtl/>
        </w:rPr>
        <w:t xml:space="preserve">داند </w:t>
      </w:r>
      <w:r w:rsidR="00054628" w:rsidRPr="001612AC">
        <w:rPr>
          <w:rStyle w:val="Char1"/>
          <w:rFonts w:hint="cs"/>
          <w:rtl/>
        </w:rPr>
        <w:t>ک</w:t>
      </w:r>
      <w:r w:rsidRPr="001612AC">
        <w:rPr>
          <w:rStyle w:val="Char1"/>
          <w:rFonts w:hint="cs"/>
          <w:rtl/>
        </w:rPr>
        <w:t>ه پ</w:t>
      </w:r>
      <w:r w:rsidR="00054628" w:rsidRPr="001612AC">
        <w:rPr>
          <w:rStyle w:val="Char1"/>
          <w:rFonts w:hint="cs"/>
          <w:rtl/>
        </w:rPr>
        <w:t>ی</w:t>
      </w:r>
      <w:r w:rsidRPr="001612AC">
        <w:rPr>
          <w:rStyle w:val="Char1"/>
          <w:rFonts w:hint="cs"/>
          <w:rtl/>
        </w:rPr>
        <w:t>امبرانش را به سو</w:t>
      </w:r>
      <w:r w:rsidR="00054628" w:rsidRPr="001612AC">
        <w:rPr>
          <w:rStyle w:val="Char1"/>
          <w:rFonts w:hint="cs"/>
          <w:rtl/>
        </w:rPr>
        <w:t>ی</w:t>
      </w:r>
      <w:r w:rsidRPr="001612AC">
        <w:rPr>
          <w:rStyle w:val="Char1"/>
          <w:rFonts w:hint="cs"/>
          <w:rtl/>
        </w:rPr>
        <w:t xml:space="preserve"> آنان روانه </w:t>
      </w:r>
      <w:r w:rsidR="00054628" w:rsidRPr="001612AC">
        <w:rPr>
          <w:rStyle w:val="Char1"/>
          <w:rFonts w:hint="cs"/>
          <w:rtl/>
        </w:rPr>
        <w:t>ک</w:t>
      </w:r>
      <w:r w:rsidRPr="001612AC">
        <w:rPr>
          <w:rStyle w:val="Char1"/>
          <w:rFonts w:hint="cs"/>
          <w:rtl/>
        </w:rPr>
        <w:t>ند و به پ</w:t>
      </w:r>
      <w:r w:rsidR="00054628" w:rsidRPr="001612AC">
        <w:rPr>
          <w:rStyle w:val="Char1"/>
          <w:rFonts w:hint="cs"/>
          <w:rtl/>
        </w:rPr>
        <w:t>ی</w:t>
      </w:r>
      <w:r w:rsidRPr="001612AC">
        <w:rPr>
          <w:rStyle w:val="Char1"/>
          <w:rFonts w:hint="cs"/>
          <w:rtl/>
        </w:rPr>
        <w:t>امبران امر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ه با سخنان ش</w:t>
      </w:r>
      <w:r w:rsidR="00054628" w:rsidRPr="001612AC">
        <w:rPr>
          <w:rStyle w:val="Char1"/>
          <w:rFonts w:hint="cs"/>
          <w:rtl/>
        </w:rPr>
        <w:t>ی</w:t>
      </w:r>
      <w:r w:rsidRPr="001612AC">
        <w:rPr>
          <w:rStyle w:val="Char1"/>
          <w:rFonts w:hint="cs"/>
          <w:rtl/>
        </w:rPr>
        <w:t>ر</w:t>
      </w:r>
      <w:r w:rsidR="00054628" w:rsidRPr="001612AC">
        <w:rPr>
          <w:rStyle w:val="Char1"/>
          <w:rFonts w:hint="cs"/>
          <w:rtl/>
        </w:rPr>
        <w:t>ی</w:t>
      </w:r>
      <w:r w:rsidRPr="001612AC">
        <w:rPr>
          <w:rStyle w:val="Char1"/>
          <w:rFonts w:hint="cs"/>
          <w:rtl/>
        </w:rPr>
        <w:t>ن و محبت</w:t>
      </w:r>
      <w:r w:rsidRPr="001612AC">
        <w:rPr>
          <w:rStyle w:val="Char1"/>
          <w:rFonts w:hint="eastAsia"/>
          <w:rtl/>
        </w:rPr>
        <w:t>‌</w:t>
      </w:r>
      <w:r w:rsidRPr="001612AC">
        <w:rPr>
          <w:rStyle w:val="Char1"/>
          <w:rFonts w:hint="cs"/>
          <w:rtl/>
        </w:rPr>
        <w:t>آم</w:t>
      </w:r>
      <w:r w:rsidR="00054628" w:rsidRPr="001612AC">
        <w:rPr>
          <w:rStyle w:val="Char1"/>
          <w:rFonts w:hint="cs"/>
          <w:rtl/>
        </w:rPr>
        <w:t>ی</w:t>
      </w:r>
      <w:r w:rsidRPr="001612AC">
        <w:rPr>
          <w:rStyle w:val="Char1"/>
          <w:rFonts w:hint="cs"/>
          <w:rtl/>
        </w:rPr>
        <w:t xml:space="preserve">ز و اندرزگونه، آنان را مورد خطاب قرار دهند و با محبت با آنان برخورد </w:t>
      </w:r>
      <w:r w:rsidR="00054628" w:rsidRPr="001612AC">
        <w:rPr>
          <w:rStyle w:val="Char1"/>
          <w:rFonts w:hint="cs"/>
          <w:rtl/>
        </w:rPr>
        <w:t>ک</w:t>
      </w:r>
      <w:r w:rsidRPr="001612AC">
        <w:rPr>
          <w:rStyle w:val="Char1"/>
          <w:rFonts w:hint="cs"/>
          <w:rtl/>
        </w:rPr>
        <w:t xml:space="preserve">نند. </w:t>
      </w:r>
    </w:p>
    <w:p w:rsidR="00537F54" w:rsidRPr="001612AC" w:rsidRDefault="00537F54" w:rsidP="00790760">
      <w:pPr>
        <w:ind w:firstLine="284"/>
        <w:rPr>
          <w:rStyle w:val="Char1"/>
          <w:rtl/>
        </w:rPr>
      </w:pPr>
      <w:r w:rsidRPr="001612AC">
        <w:rPr>
          <w:rStyle w:val="Char1"/>
          <w:rFonts w:hint="cs"/>
          <w:rtl/>
        </w:rPr>
        <w:t>فض</w:t>
      </w:r>
      <w:r w:rsidR="00054628" w:rsidRPr="001612AC">
        <w:rPr>
          <w:rStyle w:val="Char1"/>
          <w:rFonts w:hint="cs"/>
          <w:rtl/>
        </w:rPr>
        <w:t>ی</w:t>
      </w:r>
      <w:r w:rsidRPr="001612AC">
        <w:rPr>
          <w:rStyle w:val="Char1"/>
          <w:rFonts w:hint="cs"/>
          <w:rtl/>
        </w:rPr>
        <w:t>ل بن ع</w:t>
      </w:r>
      <w:r w:rsidR="00054628" w:rsidRPr="001612AC">
        <w:rPr>
          <w:rStyle w:val="Char1"/>
          <w:rFonts w:hint="cs"/>
          <w:rtl/>
        </w:rPr>
        <w:t>ی</w:t>
      </w:r>
      <w:r w:rsidRPr="001612AC">
        <w:rPr>
          <w:rStyle w:val="Char1"/>
          <w:rFonts w:hint="cs"/>
          <w:rtl/>
        </w:rPr>
        <w:t>اض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 هر شب از طرف الله متعال، ا</w:t>
      </w:r>
      <w:r w:rsidR="00054628" w:rsidRPr="001612AC">
        <w:rPr>
          <w:rStyle w:val="Char1"/>
          <w:rFonts w:hint="cs"/>
          <w:rtl/>
        </w:rPr>
        <w:t>ی</w:t>
      </w:r>
      <w:r w:rsidRPr="001612AC">
        <w:rPr>
          <w:rStyle w:val="Char1"/>
          <w:rFonts w:hint="cs"/>
          <w:rtl/>
        </w:rPr>
        <w:t>ن ندا سر داده م</w:t>
      </w:r>
      <w:r w:rsidR="00054628" w:rsidRPr="001612AC">
        <w:rPr>
          <w:rStyle w:val="Char1"/>
          <w:rFonts w:hint="cs"/>
          <w:rtl/>
        </w:rPr>
        <w:t>ی</w:t>
      </w:r>
      <w:r w:rsidRPr="001612AC">
        <w:rPr>
          <w:rStyle w:val="Char1"/>
          <w:rFonts w:hint="cs"/>
          <w:rtl/>
        </w:rPr>
        <w:t xml:space="preserve">‌شود: چه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جود و سخاوتش ب</w:t>
      </w:r>
      <w:r w:rsidR="00054628" w:rsidRPr="001612AC">
        <w:rPr>
          <w:rStyle w:val="Char1"/>
          <w:rFonts w:hint="cs"/>
          <w:rtl/>
        </w:rPr>
        <w:t>ی</w:t>
      </w:r>
      <w:r w:rsidRPr="001612AC">
        <w:rPr>
          <w:rStyle w:val="Char1"/>
          <w:rFonts w:hint="cs"/>
          <w:rtl/>
        </w:rPr>
        <w:t>شتر از جود و سخاوت من است، بندگان از من نافرمان</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و من در هنگام خواب، چنان از آنان پاسدار</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نم، </w:t>
      </w:r>
      <w:r w:rsidR="00054628" w:rsidRPr="001612AC">
        <w:rPr>
          <w:rStyle w:val="Char1"/>
          <w:rFonts w:hint="cs"/>
          <w:rtl/>
        </w:rPr>
        <w:t>ک</w:t>
      </w:r>
      <w:r w:rsidRPr="001612AC">
        <w:rPr>
          <w:rStyle w:val="Char1"/>
          <w:rFonts w:hint="cs"/>
          <w:rtl/>
        </w:rPr>
        <w:t>ه گوی</w:t>
      </w:r>
      <w:r w:rsidR="00054628" w:rsidRPr="001612AC">
        <w:rPr>
          <w:rStyle w:val="Char1"/>
          <w:rFonts w:hint="cs"/>
          <w:rtl/>
        </w:rPr>
        <w:t>ی</w:t>
      </w:r>
      <w:r w:rsidRPr="001612AC">
        <w:rPr>
          <w:rStyle w:val="Char1"/>
          <w:rFonts w:hint="cs"/>
          <w:rtl/>
        </w:rPr>
        <w:t xml:space="preserve"> از من نافرمان</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اند و چنان از آنان مراقبت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 xml:space="preserve">نم، </w:t>
      </w:r>
      <w:r w:rsidR="00054628" w:rsidRPr="001612AC">
        <w:rPr>
          <w:rStyle w:val="Char1"/>
          <w:rFonts w:hint="cs"/>
          <w:rtl/>
        </w:rPr>
        <w:t>ک</w:t>
      </w:r>
      <w:r w:rsidRPr="001612AC">
        <w:rPr>
          <w:rStyle w:val="Char1"/>
          <w:rFonts w:hint="cs"/>
          <w:rtl/>
        </w:rPr>
        <w:t>ه گوی</w:t>
      </w:r>
      <w:r w:rsidR="00054628" w:rsidRPr="001612AC">
        <w:rPr>
          <w:rStyle w:val="Char1"/>
          <w:rFonts w:hint="cs"/>
          <w:rtl/>
        </w:rPr>
        <w:t>ی</w:t>
      </w:r>
      <w:r w:rsidRPr="001612AC">
        <w:rPr>
          <w:rStyle w:val="Char1"/>
          <w:rFonts w:hint="cs"/>
          <w:rtl/>
        </w:rPr>
        <w:t xml:space="preserve"> گناه نکرده‌اند، بر گناه</w:t>
      </w:r>
      <w:r w:rsidRPr="001612AC">
        <w:rPr>
          <w:rStyle w:val="Char1"/>
          <w:rFonts w:hint="eastAsia"/>
          <w:rtl/>
        </w:rPr>
        <w:t>‌</w:t>
      </w:r>
      <w:r w:rsidR="00054628" w:rsidRPr="001612AC">
        <w:rPr>
          <w:rStyle w:val="Char1"/>
          <w:rFonts w:hint="cs"/>
          <w:rtl/>
        </w:rPr>
        <w:t>ک</w:t>
      </w:r>
      <w:r w:rsidRPr="001612AC">
        <w:rPr>
          <w:rStyle w:val="Char1"/>
          <w:rFonts w:hint="cs"/>
          <w:rtl/>
        </w:rPr>
        <w:t>اران جود و بخشش 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نم و بد</w:t>
      </w:r>
      <w:r w:rsidR="00054628" w:rsidRPr="001612AC">
        <w:rPr>
          <w:rStyle w:val="Char1"/>
          <w:rFonts w:hint="cs"/>
          <w:rtl/>
        </w:rPr>
        <w:t>ک</w:t>
      </w:r>
      <w:r w:rsidRPr="001612AC">
        <w:rPr>
          <w:rStyle w:val="Char1"/>
          <w:rFonts w:hint="cs"/>
          <w:rtl/>
        </w:rPr>
        <w:t>اران را مورد لطف قرار م</w:t>
      </w:r>
      <w:r w:rsidR="00054628" w:rsidRPr="001612AC">
        <w:rPr>
          <w:rStyle w:val="Char1"/>
          <w:rFonts w:hint="cs"/>
          <w:rtl/>
        </w:rPr>
        <w:t>ی</w:t>
      </w:r>
      <w:r w:rsidRPr="001612AC">
        <w:rPr>
          <w:rStyle w:val="Char1"/>
          <w:rFonts w:hint="eastAsia"/>
          <w:rtl/>
        </w:rPr>
        <w:t>‌</w:t>
      </w:r>
      <w:r w:rsidRPr="001612AC">
        <w:rPr>
          <w:rStyle w:val="Char1"/>
          <w:rFonts w:hint="cs"/>
          <w:rtl/>
        </w:rPr>
        <w:t xml:space="preserve">دهم، چه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مرا صدا </w:t>
      </w:r>
      <w:r w:rsidR="00054628" w:rsidRPr="001612AC">
        <w:rPr>
          <w:rStyle w:val="Char1"/>
          <w:rFonts w:hint="cs"/>
          <w:rtl/>
        </w:rPr>
        <w:t>ک</w:t>
      </w:r>
      <w:r w:rsidRPr="001612AC">
        <w:rPr>
          <w:rStyle w:val="Char1"/>
          <w:rFonts w:hint="cs"/>
          <w:rtl/>
        </w:rPr>
        <w:t>رد و من او را اجابت ن</w:t>
      </w:r>
      <w:r w:rsidR="00054628" w:rsidRPr="001612AC">
        <w:rPr>
          <w:rStyle w:val="Char1"/>
          <w:rFonts w:hint="cs"/>
          <w:rtl/>
        </w:rPr>
        <w:t>ک</w:t>
      </w:r>
      <w:r w:rsidRPr="001612AC">
        <w:rPr>
          <w:rStyle w:val="Char1"/>
          <w:rFonts w:hint="cs"/>
          <w:rtl/>
        </w:rPr>
        <w:t xml:space="preserve">ردم؟ چه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از من خواست و من به‌ او ندادم؟ من جواد هستم، جود و بخشش از جانب من است، من بزرگوار هستم و بزرگواری از جانب من است، از نشان</w:t>
      </w:r>
      <w:r w:rsidRPr="001612AC">
        <w:rPr>
          <w:rStyle w:val="Char1"/>
          <w:rFonts w:hint="eastAsia"/>
          <w:rtl/>
        </w:rPr>
        <w:t>ه‌های</w:t>
      </w:r>
      <w:r w:rsidRPr="001612AC">
        <w:rPr>
          <w:rStyle w:val="Char1"/>
          <w:rFonts w:hint="cs"/>
          <w:rtl/>
        </w:rPr>
        <w:t xml:space="preserve"> بزرگواری من،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 xml:space="preserve">ه به‌ بندگان خود می‌دهم، آن‌چه را </w:t>
      </w:r>
      <w:r w:rsidR="00054628" w:rsidRPr="001612AC">
        <w:rPr>
          <w:rStyle w:val="Char1"/>
          <w:rFonts w:hint="cs"/>
          <w:rtl/>
        </w:rPr>
        <w:t>ک</w:t>
      </w:r>
      <w:r w:rsidRPr="001612AC">
        <w:rPr>
          <w:rStyle w:val="Char1"/>
          <w:rFonts w:hint="cs"/>
          <w:rtl/>
        </w:rPr>
        <w:t>ه از من خواسته یا نخواسته‌اند و چنان به توبه</w:t>
      </w:r>
      <w:r w:rsidRPr="001612AC">
        <w:rPr>
          <w:rStyle w:val="Char1"/>
          <w:rFonts w:hint="eastAsia"/>
          <w:rtl/>
        </w:rPr>
        <w:t>‌</w:t>
      </w:r>
      <w:r w:rsidR="00054628" w:rsidRPr="001612AC">
        <w:rPr>
          <w:rStyle w:val="Char1"/>
          <w:rFonts w:hint="cs"/>
          <w:rtl/>
        </w:rPr>
        <w:t>ک</w:t>
      </w:r>
      <w:r w:rsidRPr="001612AC">
        <w:rPr>
          <w:rStyle w:val="Char1"/>
          <w:rFonts w:hint="cs"/>
          <w:rtl/>
        </w:rPr>
        <w:t>نندگان م</w:t>
      </w:r>
      <w:r w:rsidR="00054628" w:rsidRPr="001612AC">
        <w:rPr>
          <w:rStyle w:val="Char1"/>
          <w:rFonts w:hint="cs"/>
          <w:rtl/>
        </w:rPr>
        <w:t>ی</w:t>
      </w:r>
      <w:r w:rsidRPr="001612AC">
        <w:rPr>
          <w:rStyle w:val="Char1"/>
          <w:rFonts w:hint="eastAsia"/>
          <w:rtl/>
        </w:rPr>
        <w:t>‌</w:t>
      </w:r>
      <w:r w:rsidRPr="001612AC">
        <w:rPr>
          <w:rStyle w:val="Char1"/>
          <w:rFonts w:hint="cs"/>
          <w:rtl/>
        </w:rPr>
        <w:t xml:space="preserve">دهم، </w:t>
      </w:r>
      <w:r w:rsidR="00054628" w:rsidRPr="001612AC">
        <w:rPr>
          <w:rStyle w:val="Char1"/>
          <w:rFonts w:hint="cs"/>
          <w:rtl/>
        </w:rPr>
        <w:t>ک</w:t>
      </w:r>
      <w:r w:rsidRPr="001612AC">
        <w:rPr>
          <w:rStyle w:val="Char1"/>
          <w:rFonts w:hint="cs"/>
          <w:rtl/>
        </w:rPr>
        <w:t>ه گوی</w:t>
      </w:r>
      <w:r w:rsidR="00054628" w:rsidRPr="001612AC">
        <w:rPr>
          <w:rStyle w:val="Char1"/>
          <w:rFonts w:hint="cs"/>
          <w:rtl/>
        </w:rPr>
        <w:t>ی</w:t>
      </w:r>
      <w:r w:rsidRPr="001612AC">
        <w:rPr>
          <w:rStyle w:val="Char1"/>
          <w:rFonts w:hint="cs"/>
          <w:rtl/>
        </w:rPr>
        <w:t xml:space="preserve"> هرگز گناه ن</w:t>
      </w:r>
      <w:r w:rsidR="00054628" w:rsidRPr="001612AC">
        <w:rPr>
          <w:rStyle w:val="Char1"/>
          <w:rFonts w:hint="cs"/>
          <w:rtl/>
        </w:rPr>
        <w:t>ک</w:t>
      </w:r>
      <w:r w:rsidRPr="001612AC">
        <w:rPr>
          <w:rStyle w:val="Char1"/>
          <w:rFonts w:hint="cs"/>
          <w:rtl/>
        </w:rPr>
        <w:t>رده</w:t>
      </w:r>
      <w:r w:rsidRPr="001612AC">
        <w:rPr>
          <w:rStyle w:val="Char1"/>
          <w:rFonts w:hint="eastAsia"/>
          <w:rtl/>
        </w:rPr>
        <w:t>‌</w:t>
      </w:r>
      <w:r w:rsidRPr="001612AC">
        <w:rPr>
          <w:rStyle w:val="Char1"/>
          <w:rFonts w:hint="cs"/>
          <w:rtl/>
        </w:rPr>
        <w:t xml:space="preserve">اند، پس آفریده اگر از من فرار </w:t>
      </w:r>
      <w:r w:rsidR="00054628" w:rsidRPr="001612AC">
        <w:rPr>
          <w:rStyle w:val="Char1"/>
          <w:rFonts w:hint="cs"/>
          <w:rtl/>
        </w:rPr>
        <w:t>ک</w:t>
      </w:r>
      <w:r w:rsidRPr="001612AC">
        <w:rPr>
          <w:rStyle w:val="Char1"/>
          <w:rFonts w:hint="cs"/>
          <w:rtl/>
        </w:rPr>
        <w:t>ند، به چه کسی پناه م</w:t>
      </w:r>
      <w:r w:rsidR="00054628" w:rsidRPr="001612AC">
        <w:rPr>
          <w:rStyle w:val="Char1"/>
          <w:rFonts w:hint="cs"/>
          <w:rtl/>
        </w:rPr>
        <w:t>ی</w:t>
      </w:r>
      <w:r w:rsidRPr="001612AC">
        <w:rPr>
          <w:rStyle w:val="Char1"/>
          <w:rFonts w:hint="eastAsia"/>
          <w:rtl/>
        </w:rPr>
        <w:t>‌</w:t>
      </w:r>
      <w:r w:rsidRPr="001612AC">
        <w:rPr>
          <w:rStyle w:val="Char1"/>
          <w:rFonts w:hint="cs"/>
          <w:rtl/>
        </w:rPr>
        <w:t>برد؟ و گناه</w:t>
      </w:r>
      <w:r w:rsidRPr="001612AC">
        <w:rPr>
          <w:rStyle w:val="Char1"/>
          <w:rFonts w:hint="eastAsia"/>
          <w:rtl/>
        </w:rPr>
        <w:t>‌</w:t>
      </w:r>
      <w:r w:rsidR="00054628" w:rsidRPr="001612AC">
        <w:rPr>
          <w:rStyle w:val="Char1"/>
          <w:rFonts w:hint="cs"/>
          <w:rtl/>
        </w:rPr>
        <w:t>ک</w:t>
      </w:r>
      <w:r w:rsidRPr="001612AC">
        <w:rPr>
          <w:rStyle w:val="Char1"/>
          <w:rFonts w:hint="cs"/>
          <w:rtl/>
        </w:rPr>
        <w:t>اران از دروازه</w:t>
      </w:r>
      <w:r w:rsidRPr="001612AC">
        <w:rPr>
          <w:rStyle w:val="Char1"/>
          <w:rFonts w:hint="eastAsia"/>
          <w:rtl/>
        </w:rPr>
        <w:t>‌ی</w:t>
      </w:r>
      <w:r w:rsidRPr="001612AC">
        <w:rPr>
          <w:rStyle w:val="Char1"/>
          <w:rFonts w:hint="cs"/>
          <w:rtl/>
        </w:rPr>
        <w:t xml:space="preserve"> من، به </w:t>
      </w:r>
      <w:r w:rsidR="00054628" w:rsidRPr="001612AC">
        <w:rPr>
          <w:rStyle w:val="Char1"/>
          <w:rFonts w:hint="cs"/>
          <w:rtl/>
        </w:rPr>
        <w:t>ک</w:t>
      </w:r>
      <w:r w:rsidRPr="001612AC">
        <w:rPr>
          <w:rStyle w:val="Char1"/>
          <w:rFonts w:hint="cs"/>
          <w:rtl/>
        </w:rPr>
        <w:t>جا م</w:t>
      </w:r>
      <w:r w:rsidR="00054628" w:rsidRPr="001612AC">
        <w:rPr>
          <w:rStyle w:val="Char1"/>
          <w:rFonts w:hint="cs"/>
          <w:rtl/>
        </w:rPr>
        <w:t>ی</w:t>
      </w:r>
      <w:r w:rsidRPr="001612AC">
        <w:rPr>
          <w:rStyle w:val="Char1"/>
          <w:rFonts w:hint="eastAsia"/>
          <w:rtl/>
        </w:rPr>
        <w:t>‌</w:t>
      </w:r>
      <w:r w:rsidRPr="001612AC">
        <w:rPr>
          <w:rStyle w:val="Char1"/>
          <w:rFonts w:hint="cs"/>
          <w:rtl/>
        </w:rPr>
        <w:t xml:space="preserve">روند؟ </w:t>
      </w:r>
    </w:p>
    <w:p w:rsidR="00537F54" w:rsidRPr="001612AC" w:rsidRDefault="00537F54" w:rsidP="00790760">
      <w:pPr>
        <w:ind w:firstLine="284"/>
        <w:rPr>
          <w:rStyle w:val="Char1"/>
          <w:rtl/>
        </w:rPr>
      </w:pPr>
      <w:r w:rsidRPr="001612AC">
        <w:rPr>
          <w:rStyle w:val="Char1"/>
          <w:rFonts w:hint="cs"/>
          <w:rtl/>
        </w:rPr>
        <w:t xml:space="preserve">در </w:t>
      </w:r>
      <w:r w:rsidR="00054628" w:rsidRPr="001612AC">
        <w:rPr>
          <w:rStyle w:val="Char1"/>
          <w:rFonts w:hint="cs"/>
          <w:rtl/>
        </w:rPr>
        <w:t>یک</w:t>
      </w:r>
      <w:r w:rsidRPr="001612AC">
        <w:rPr>
          <w:rStyle w:val="Char1"/>
          <w:rFonts w:hint="cs"/>
          <w:rtl/>
        </w:rPr>
        <w:t xml:space="preserve"> حد</w:t>
      </w:r>
      <w:r w:rsidR="00054628" w:rsidRPr="001612AC">
        <w:rPr>
          <w:rStyle w:val="Char1"/>
          <w:rFonts w:hint="cs"/>
          <w:rtl/>
        </w:rPr>
        <w:t>ی</w:t>
      </w:r>
      <w:r w:rsidRPr="001612AC">
        <w:rPr>
          <w:rStyle w:val="Char1"/>
          <w:rFonts w:hint="cs"/>
          <w:rtl/>
        </w:rPr>
        <w:t>ث قدس</w:t>
      </w:r>
      <w:r w:rsidR="00054628" w:rsidRPr="001612AC">
        <w:rPr>
          <w:rStyle w:val="Char1"/>
          <w:rFonts w:hint="cs"/>
          <w:rtl/>
        </w:rPr>
        <w:t>ی</w:t>
      </w:r>
      <w:r w:rsidRPr="001612AC">
        <w:rPr>
          <w:rStyle w:val="Char1"/>
          <w:rFonts w:hint="cs"/>
          <w:rtl/>
        </w:rPr>
        <w:t xml:space="preserve"> چن</w:t>
      </w:r>
      <w:r w:rsidR="00054628" w:rsidRPr="001612AC">
        <w:rPr>
          <w:rStyle w:val="Char1"/>
          <w:rFonts w:hint="cs"/>
          <w:rtl/>
        </w:rPr>
        <w:t>ی</w:t>
      </w:r>
      <w:r w:rsidRPr="001612AC">
        <w:rPr>
          <w:rStyle w:val="Char1"/>
          <w:rFonts w:hint="cs"/>
          <w:rtl/>
        </w:rPr>
        <w:t>ن آمده است:</w:t>
      </w:r>
    </w:p>
    <w:p w:rsidR="00537F54" w:rsidRPr="001612AC" w:rsidRDefault="00537F54" w:rsidP="00790760">
      <w:pPr>
        <w:ind w:firstLine="284"/>
        <w:rPr>
          <w:rStyle w:val="Char1"/>
          <w:rtl/>
        </w:rPr>
      </w:pPr>
      <w:r w:rsidRPr="001612AC">
        <w:rPr>
          <w:rStyle w:val="Char1"/>
          <w:rFonts w:hint="cs"/>
          <w:rtl/>
        </w:rPr>
        <w:t>من (الله متعال) و جن و انس در معامله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بس</w:t>
      </w:r>
      <w:r w:rsidR="00054628" w:rsidRPr="001612AC">
        <w:rPr>
          <w:rStyle w:val="Char1"/>
          <w:rFonts w:hint="cs"/>
          <w:rtl/>
        </w:rPr>
        <w:t>ی</w:t>
      </w:r>
      <w:r w:rsidRPr="001612AC">
        <w:rPr>
          <w:rStyle w:val="Char1"/>
          <w:rFonts w:hint="cs"/>
          <w:rtl/>
        </w:rPr>
        <w:t>ار شگفت</w:t>
      </w:r>
      <w:r w:rsidRPr="001612AC">
        <w:rPr>
          <w:rStyle w:val="Char1"/>
          <w:rFonts w:hint="eastAsia"/>
          <w:rtl/>
        </w:rPr>
        <w:t>‌</w:t>
      </w:r>
      <w:r w:rsidRPr="001612AC">
        <w:rPr>
          <w:rStyle w:val="Char1"/>
          <w:rFonts w:hint="cs"/>
          <w:rtl/>
        </w:rPr>
        <w:t>آور بسر م</w:t>
      </w:r>
      <w:r w:rsidR="00054628" w:rsidRPr="001612AC">
        <w:rPr>
          <w:rStyle w:val="Char1"/>
          <w:rFonts w:hint="cs"/>
          <w:rtl/>
        </w:rPr>
        <w:t>ی</w:t>
      </w:r>
      <w:r w:rsidRPr="001612AC">
        <w:rPr>
          <w:rStyle w:val="Char1"/>
          <w:rFonts w:hint="eastAsia"/>
          <w:rtl/>
        </w:rPr>
        <w:t>‌</w:t>
      </w:r>
      <w:r w:rsidRPr="001612AC">
        <w:rPr>
          <w:rStyle w:val="Char1"/>
          <w:rFonts w:hint="cs"/>
          <w:rtl/>
        </w:rPr>
        <w:t>بر</w:t>
      </w:r>
      <w:r w:rsidR="00054628" w:rsidRPr="001612AC">
        <w:rPr>
          <w:rStyle w:val="Char1"/>
          <w:rFonts w:hint="cs"/>
          <w:rtl/>
        </w:rPr>
        <w:t>ی</w:t>
      </w:r>
      <w:r w:rsidRPr="001612AC">
        <w:rPr>
          <w:rStyle w:val="Char1"/>
          <w:rFonts w:hint="cs"/>
          <w:rtl/>
        </w:rPr>
        <w:t>م: من آن‌ها (جن و انس) را م</w:t>
      </w:r>
      <w:r w:rsidR="00054628" w:rsidRPr="001612AC">
        <w:rPr>
          <w:rStyle w:val="Char1"/>
          <w:rFonts w:hint="cs"/>
          <w:rtl/>
        </w:rPr>
        <w:t>ی</w:t>
      </w:r>
      <w:r w:rsidRPr="001612AC">
        <w:rPr>
          <w:rStyle w:val="Char1"/>
          <w:rFonts w:hint="eastAsia"/>
          <w:rtl/>
        </w:rPr>
        <w:t>‌</w:t>
      </w:r>
      <w:r w:rsidRPr="001612AC">
        <w:rPr>
          <w:rStyle w:val="Char1"/>
          <w:rFonts w:hint="cs"/>
          <w:rtl/>
        </w:rPr>
        <w:t>آفر</w:t>
      </w:r>
      <w:r w:rsidR="00054628" w:rsidRPr="001612AC">
        <w:rPr>
          <w:rStyle w:val="Char1"/>
          <w:rFonts w:hint="cs"/>
          <w:rtl/>
        </w:rPr>
        <w:t>ی</w:t>
      </w:r>
      <w:r w:rsidRPr="001612AC">
        <w:rPr>
          <w:rStyle w:val="Char1"/>
          <w:rFonts w:hint="cs"/>
          <w:rtl/>
        </w:rPr>
        <w:t>نم، ول</w:t>
      </w:r>
      <w:r w:rsidR="00054628" w:rsidRPr="001612AC">
        <w:rPr>
          <w:rStyle w:val="Char1"/>
          <w:rFonts w:hint="cs"/>
          <w:rtl/>
        </w:rPr>
        <w:t>ی</w:t>
      </w:r>
      <w:r w:rsidRPr="001612AC">
        <w:rPr>
          <w:rStyle w:val="Char1"/>
          <w:rFonts w:hint="cs"/>
          <w:rtl/>
        </w:rPr>
        <w:t xml:space="preserve"> آنان د</w:t>
      </w:r>
      <w:r w:rsidR="00054628" w:rsidRPr="001612AC">
        <w:rPr>
          <w:rStyle w:val="Char1"/>
          <w:rFonts w:hint="cs"/>
          <w:rtl/>
        </w:rPr>
        <w:t>ی</w:t>
      </w:r>
      <w:r w:rsidRPr="001612AC">
        <w:rPr>
          <w:rStyle w:val="Char1"/>
          <w:rFonts w:hint="cs"/>
          <w:rtl/>
        </w:rPr>
        <w:t>گران را پرستش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من آنان را روز</w:t>
      </w:r>
      <w:r w:rsidR="00054628" w:rsidRPr="001612AC">
        <w:rPr>
          <w:rStyle w:val="Char1"/>
          <w:rFonts w:hint="cs"/>
          <w:rtl/>
        </w:rPr>
        <w:t>ی</w:t>
      </w:r>
      <w:r w:rsidRPr="001612AC">
        <w:rPr>
          <w:rStyle w:val="Char1"/>
          <w:rFonts w:hint="cs"/>
          <w:rtl/>
        </w:rPr>
        <w:t xml:space="preserve"> م</w:t>
      </w:r>
      <w:r w:rsidR="00054628" w:rsidRPr="001612AC">
        <w:rPr>
          <w:rStyle w:val="Char1"/>
          <w:rFonts w:hint="cs"/>
          <w:rtl/>
        </w:rPr>
        <w:t>ی</w:t>
      </w:r>
      <w:r w:rsidRPr="001612AC">
        <w:rPr>
          <w:rStyle w:val="Char1"/>
          <w:rFonts w:hint="eastAsia"/>
          <w:rtl/>
        </w:rPr>
        <w:t>‌</w:t>
      </w:r>
      <w:r w:rsidRPr="001612AC">
        <w:rPr>
          <w:rStyle w:val="Char1"/>
          <w:rFonts w:hint="cs"/>
          <w:rtl/>
        </w:rPr>
        <w:t>دهم و آنان از د</w:t>
      </w:r>
      <w:r w:rsidR="00054628" w:rsidRPr="001612AC">
        <w:rPr>
          <w:rStyle w:val="Char1"/>
          <w:rFonts w:hint="cs"/>
          <w:rtl/>
        </w:rPr>
        <w:t>ی</w:t>
      </w:r>
      <w:r w:rsidRPr="001612AC">
        <w:rPr>
          <w:rStyle w:val="Char1"/>
          <w:rFonts w:hint="cs"/>
          <w:rtl/>
        </w:rPr>
        <w:t>گران تش</w:t>
      </w:r>
      <w:r w:rsidR="00054628" w:rsidRPr="001612AC">
        <w:rPr>
          <w:rStyle w:val="Char1"/>
          <w:rFonts w:hint="cs"/>
          <w:rtl/>
        </w:rPr>
        <w:t>ک</w:t>
      </w:r>
      <w:r w:rsidRPr="001612AC">
        <w:rPr>
          <w:rStyle w:val="Char1"/>
          <w:rFonts w:hint="cs"/>
          <w:rtl/>
        </w:rPr>
        <w:t>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w:t>
      </w:r>
    </w:p>
    <w:p w:rsidR="00537F54" w:rsidRPr="00EB520B" w:rsidRDefault="00537F54" w:rsidP="00790760">
      <w:pPr>
        <w:ind w:firstLine="284"/>
        <w:rPr>
          <w:rStyle w:val="Char1"/>
          <w:spacing w:val="2"/>
          <w:rtl/>
        </w:rPr>
      </w:pPr>
      <w:r w:rsidRPr="00EB520B">
        <w:rPr>
          <w:rStyle w:val="Char1"/>
          <w:rFonts w:hint="cs"/>
          <w:spacing w:val="2"/>
          <w:rtl/>
        </w:rPr>
        <w:t>در حد</w:t>
      </w:r>
      <w:r w:rsidR="00054628" w:rsidRPr="00EB520B">
        <w:rPr>
          <w:rStyle w:val="Char1"/>
          <w:rFonts w:hint="cs"/>
          <w:spacing w:val="2"/>
          <w:rtl/>
        </w:rPr>
        <w:t>ی</w:t>
      </w:r>
      <w:r w:rsidRPr="00EB520B">
        <w:rPr>
          <w:rStyle w:val="Char1"/>
          <w:rFonts w:hint="cs"/>
          <w:spacing w:val="2"/>
          <w:rtl/>
        </w:rPr>
        <w:t>ث</w:t>
      </w:r>
      <w:r w:rsidR="00054628" w:rsidRPr="00EB520B">
        <w:rPr>
          <w:rStyle w:val="Char1"/>
          <w:rFonts w:hint="cs"/>
          <w:spacing w:val="2"/>
          <w:rtl/>
        </w:rPr>
        <w:t>ی</w:t>
      </w:r>
      <w:r w:rsidRPr="00EB520B">
        <w:rPr>
          <w:rStyle w:val="Char1"/>
          <w:rFonts w:hint="cs"/>
          <w:spacing w:val="2"/>
          <w:rtl/>
        </w:rPr>
        <w:t xml:space="preserve"> د</w:t>
      </w:r>
      <w:r w:rsidR="00054628" w:rsidRPr="00EB520B">
        <w:rPr>
          <w:rStyle w:val="Char1"/>
          <w:rFonts w:hint="cs"/>
          <w:spacing w:val="2"/>
          <w:rtl/>
        </w:rPr>
        <w:t>ی</w:t>
      </w:r>
      <w:r w:rsidRPr="00EB520B">
        <w:rPr>
          <w:rStyle w:val="Char1"/>
          <w:rFonts w:hint="cs"/>
          <w:spacing w:val="2"/>
          <w:rtl/>
        </w:rPr>
        <w:t>گر آمده است: ا</w:t>
      </w:r>
      <w:r w:rsidR="00054628" w:rsidRPr="00EB520B">
        <w:rPr>
          <w:rStyle w:val="Char1"/>
          <w:rFonts w:hint="cs"/>
          <w:spacing w:val="2"/>
          <w:rtl/>
        </w:rPr>
        <w:t>ی</w:t>
      </w:r>
      <w:r w:rsidRPr="00EB520B">
        <w:rPr>
          <w:rStyle w:val="Char1"/>
          <w:rFonts w:hint="cs"/>
          <w:spacing w:val="2"/>
          <w:rtl/>
        </w:rPr>
        <w:t xml:space="preserve"> فرزند آدم! تو در حق من انصاف ن</w:t>
      </w:r>
      <w:r w:rsidR="00054628" w:rsidRPr="00EB520B">
        <w:rPr>
          <w:rStyle w:val="Char1"/>
          <w:rFonts w:hint="cs"/>
          <w:spacing w:val="2"/>
          <w:rtl/>
        </w:rPr>
        <w:t>ک</w:t>
      </w:r>
      <w:r w:rsidRPr="00EB520B">
        <w:rPr>
          <w:rStyle w:val="Char1"/>
          <w:rFonts w:hint="cs"/>
          <w:spacing w:val="2"/>
          <w:rtl/>
        </w:rPr>
        <w:t>رد</w:t>
      </w:r>
      <w:r w:rsidR="00054628" w:rsidRPr="00EB520B">
        <w:rPr>
          <w:rStyle w:val="Char1"/>
          <w:rFonts w:hint="cs"/>
          <w:spacing w:val="2"/>
          <w:rtl/>
        </w:rPr>
        <w:t>ی</w:t>
      </w:r>
      <w:r w:rsidRPr="00EB520B">
        <w:rPr>
          <w:rStyle w:val="Char1"/>
          <w:rFonts w:hint="cs"/>
          <w:spacing w:val="2"/>
          <w:rtl/>
        </w:rPr>
        <w:t>، خ</w:t>
      </w:r>
      <w:r w:rsidR="00054628" w:rsidRPr="00EB520B">
        <w:rPr>
          <w:rStyle w:val="Char1"/>
          <w:rFonts w:hint="cs"/>
          <w:spacing w:val="2"/>
          <w:rtl/>
        </w:rPr>
        <w:t>ی</w:t>
      </w:r>
      <w:r w:rsidRPr="00EB520B">
        <w:rPr>
          <w:rStyle w:val="Char1"/>
          <w:rFonts w:hint="cs"/>
          <w:spacing w:val="2"/>
          <w:rtl/>
        </w:rPr>
        <w:t>ر و نیکی</w:t>
      </w:r>
      <w:r w:rsidRPr="00EB520B">
        <w:rPr>
          <w:rStyle w:val="Char1"/>
          <w:rFonts w:hint="eastAsia"/>
          <w:spacing w:val="2"/>
          <w:rtl/>
        </w:rPr>
        <w:t>‌</w:t>
      </w:r>
      <w:r w:rsidRPr="00EB520B">
        <w:rPr>
          <w:rStyle w:val="Char1"/>
          <w:rFonts w:hint="cs"/>
          <w:spacing w:val="2"/>
          <w:rtl/>
        </w:rPr>
        <w:t>های من همواره بر تو نازل م</w:t>
      </w:r>
      <w:r w:rsidR="00054628" w:rsidRPr="00EB520B">
        <w:rPr>
          <w:rStyle w:val="Char1"/>
          <w:rFonts w:hint="cs"/>
          <w:spacing w:val="2"/>
          <w:rtl/>
        </w:rPr>
        <w:t>ی</w:t>
      </w:r>
      <w:r w:rsidRPr="00EB520B">
        <w:rPr>
          <w:rStyle w:val="Char1"/>
          <w:rFonts w:hint="eastAsia"/>
          <w:spacing w:val="2"/>
          <w:rtl/>
        </w:rPr>
        <w:t>‌</w:t>
      </w:r>
      <w:r w:rsidRPr="00EB520B">
        <w:rPr>
          <w:rStyle w:val="Char1"/>
          <w:rFonts w:hint="cs"/>
          <w:spacing w:val="2"/>
          <w:rtl/>
        </w:rPr>
        <w:t>گردید، اما شر و بد</w:t>
      </w:r>
      <w:r w:rsidR="00054628" w:rsidRPr="00EB520B">
        <w:rPr>
          <w:rStyle w:val="Char1"/>
          <w:rFonts w:hint="cs"/>
          <w:spacing w:val="2"/>
          <w:rtl/>
        </w:rPr>
        <w:t>ی</w:t>
      </w:r>
      <w:r w:rsidRPr="00EB520B">
        <w:rPr>
          <w:rStyle w:val="Char1"/>
          <w:rFonts w:hint="cs"/>
          <w:spacing w:val="2"/>
          <w:rtl/>
        </w:rPr>
        <w:t xml:space="preserve"> تو به سو</w:t>
      </w:r>
      <w:r w:rsidR="00054628" w:rsidRPr="00EB520B">
        <w:rPr>
          <w:rStyle w:val="Char1"/>
          <w:rFonts w:hint="cs"/>
          <w:spacing w:val="2"/>
          <w:rtl/>
        </w:rPr>
        <w:t>ی</w:t>
      </w:r>
      <w:r w:rsidRPr="00EB520B">
        <w:rPr>
          <w:rStyle w:val="Char1"/>
          <w:rFonts w:hint="cs"/>
          <w:spacing w:val="2"/>
          <w:rtl/>
        </w:rPr>
        <w:t xml:space="preserve"> من م</w:t>
      </w:r>
      <w:r w:rsidR="00054628" w:rsidRPr="00EB520B">
        <w:rPr>
          <w:rStyle w:val="Char1"/>
          <w:rFonts w:hint="cs"/>
          <w:spacing w:val="2"/>
          <w:rtl/>
        </w:rPr>
        <w:t>ی</w:t>
      </w:r>
      <w:r w:rsidRPr="00EB520B">
        <w:rPr>
          <w:rStyle w:val="Char1"/>
          <w:rFonts w:hint="eastAsia"/>
          <w:spacing w:val="2"/>
          <w:rtl/>
        </w:rPr>
        <w:t>‌</w:t>
      </w:r>
      <w:r w:rsidRPr="00EB520B">
        <w:rPr>
          <w:rStyle w:val="Char1"/>
          <w:rFonts w:hint="cs"/>
          <w:spacing w:val="2"/>
          <w:rtl/>
        </w:rPr>
        <w:t>آمد، با نعمت</w:t>
      </w:r>
      <w:r w:rsidRPr="00EB520B">
        <w:rPr>
          <w:rStyle w:val="Char1"/>
          <w:rFonts w:hint="eastAsia"/>
          <w:spacing w:val="2"/>
          <w:rtl/>
        </w:rPr>
        <w:t>‌</w:t>
      </w:r>
      <w:r w:rsidRPr="00EB520B">
        <w:rPr>
          <w:rStyle w:val="Char1"/>
          <w:rFonts w:hint="cs"/>
          <w:spacing w:val="2"/>
          <w:rtl/>
        </w:rPr>
        <w:t>های</w:t>
      </w:r>
      <w:r w:rsidR="00054628" w:rsidRPr="00EB520B">
        <w:rPr>
          <w:rStyle w:val="Char1"/>
          <w:rFonts w:hint="cs"/>
          <w:spacing w:val="2"/>
          <w:rtl/>
        </w:rPr>
        <w:t>ی</w:t>
      </w:r>
      <w:r w:rsidRPr="00EB520B">
        <w:rPr>
          <w:rStyle w:val="Char1"/>
          <w:rFonts w:hint="cs"/>
          <w:spacing w:val="2"/>
          <w:rtl/>
        </w:rPr>
        <w:t xml:space="preserve"> </w:t>
      </w:r>
      <w:r w:rsidR="00054628" w:rsidRPr="00EB520B">
        <w:rPr>
          <w:rStyle w:val="Char1"/>
          <w:rFonts w:hint="cs"/>
          <w:spacing w:val="2"/>
          <w:rtl/>
        </w:rPr>
        <w:t>ک</w:t>
      </w:r>
      <w:r w:rsidRPr="00EB520B">
        <w:rPr>
          <w:rStyle w:val="Char1"/>
          <w:rFonts w:hint="cs"/>
          <w:spacing w:val="2"/>
          <w:rtl/>
        </w:rPr>
        <w:t>ه به تو م</w:t>
      </w:r>
      <w:r w:rsidR="00054628" w:rsidRPr="00EB520B">
        <w:rPr>
          <w:rStyle w:val="Char1"/>
          <w:rFonts w:hint="cs"/>
          <w:spacing w:val="2"/>
          <w:rtl/>
        </w:rPr>
        <w:t>ی</w:t>
      </w:r>
      <w:r w:rsidRPr="00EB520B">
        <w:rPr>
          <w:rStyle w:val="Char1"/>
          <w:rFonts w:hint="eastAsia"/>
          <w:spacing w:val="2"/>
          <w:rtl/>
        </w:rPr>
        <w:t>‌</w:t>
      </w:r>
      <w:r w:rsidRPr="00EB520B">
        <w:rPr>
          <w:rStyle w:val="Char1"/>
          <w:rFonts w:hint="cs"/>
          <w:spacing w:val="2"/>
          <w:rtl/>
        </w:rPr>
        <w:t xml:space="preserve">دادم، چه بسیار به تو محبت می‌کردم و بدان </w:t>
      </w:r>
      <w:r w:rsidR="00054628" w:rsidRPr="00EB520B">
        <w:rPr>
          <w:rStyle w:val="Char1"/>
          <w:rFonts w:hint="cs"/>
          <w:spacing w:val="2"/>
          <w:rtl/>
        </w:rPr>
        <w:t>ک</w:t>
      </w:r>
      <w:r w:rsidRPr="00EB520B">
        <w:rPr>
          <w:rStyle w:val="Char1"/>
          <w:rFonts w:hint="cs"/>
          <w:spacing w:val="2"/>
          <w:rtl/>
        </w:rPr>
        <w:t>ه من ن</w:t>
      </w:r>
      <w:r w:rsidR="00054628" w:rsidRPr="00EB520B">
        <w:rPr>
          <w:rStyle w:val="Char1"/>
          <w:rFonts w:hint="cs"/>
          <w:spacing w:val="2"/>
          <w:rtl/>
        </w:rPr>
        <w:t>ی</w:t>
      </w:r>
      <w:r w:rsidRPr="00EB520B">
        <w:rPr>
          <w:rStyle w:val="Char1"/>
          <w:rFonts w:hint="cs"/>
          <w:spacing w:val="2"/>
          <w:rtl/>
        </w:rPr>
        <w:t>از</w:t>
      </w:r>
      <w:r w:rsidR="00054628" w:rsidRPr="00EB520B">
        <w:rPr>
          <w:rStyle w:val="Char1"/>
          <w:rFonts w:hint="cs"/>
          <w:spacing w:val="2"/>
          <w:rtl/>
        </w:rPr>
        <w:t>ی</w:t>
      </w:r>
      <w:r w:rsidRPr="00EB520B">
        <w:rPr>
          <w:rStyle w:val="Char1"/>
          <w:rFonts w:hint="cs"/>
          <w:spacing w:val="2"/>
          <w:rtl/>
        </w:rPr>
        <w:t xml:space="preserve"> به تو ندارم و تو چقدر با انجام گناه، خود را مورد خشم من قرار م</w:t>
      </w:r>
      <w:r w:rsidR="00054628" w:rsidRPr="00EB520B">
        <w:rPr>
          <w:rStyle w:val="Char1"/>
          <w:rFonts w:hint="cs"/>
          <w:spacing w:val="2"/>
          <w:rtl/>
        </w:rPr>
        <w:t>ی</w:t>
      </w:r>
      <w:r w:rsidRPr="00EB520B">
        <w:rPr>
          <w:rStyle w:val="Char1"/>
          <w:rFonts w:hint="eastAsia"/>
          <w:spacing w:val="2"/>
          <w:rtl/>
        </w:rPr>
        <w:t>‌</w:t>
      </w:r>
      <w:r w:rsidRPr="00EB520B">
        <w:rPr>
          <w:rStyle w:val="Char1"/>
          <w:rFonts w:hint="cs"/>
          <w:spacing w:val="2"/>
          <w:rtl/>
        </w:rPr>
        <w:t>ده</w:t>
      </w:r>
      <w:r w:rsidR="00054628" w:rsidRPr="00EB520B">
        <w:rPr>
          <w:rStyle w:val="Char1"/>
          <w:rFonts w:hint="cs"/>
          <w:spacing w:val="2"/>
          <w:rtl/>
        </w:rPr>
        <w:t>ی</w:t>
      </w:r>
      <w:r w:rsidRPr="00EB520B">
        <w:rPr>
          <w:rStyle w:val="Char1"/>
          <w:rFonts w:hint="cs"/>
          <w:spacing w:val="2"/>
          <w:rtl/>
        </w:rPr>
        <w:t xml:space="preserve"> و حال آن</w:t>
      </w:r>
      <w:r w:rsidRPr="00EB520B">
        <w:rPr>
          <w:rStyle w:val="Char1"/>
          <w:rFonts w:hint="eastAsia"/>
          <w:spacing w:val="2"/>
          <w:rtl/>
        </w:rPr>
        <w:t>‌</w:t>
      </w:r>
      <w:r w:rsidR="00054628" w:rsidRPr="00EB520B">
        <w:rPr>
          <w:rStyle w:val="Char1"/>
          <w:rFonts w:hint="cs"/>
          <w:spacing w:val="2"/>
          <w:rtl/>
        </w:rPr>
        <w:t>ک</w:t>
      </w:r>
      <w:r w:rsidRPr="00EB520B">
        <w:rPr>
          <w:rStyle w:val="Char1"/>
          <w:rFonts w:hint="cs"/>
          <w:spacing w:val="2"/>
          <w:rtl/>
        </w:rPr>
        <w:t>ه، تو به من نیازمند هست</w:t>
      </w:r>
      <w:r w:rsidR="00054628" w:rsidRPr="00EB520B">
        <w:rPr>
          <w:rStyle w:val="Char1"/>
          <w:rFonts w:hint="cs"/>
          <w:spacing w:val="2"/>
          <w:rtl/>
        </w:rPr>
        <w:t>ی</w:t>
      </w:r>
      <w:r w:rsidRPr="00EB520B">
        <w:rPr>
          <w:rStyle w:val="Char1"/>
          <w:rFonts w:hint="cs"/>
          <w:spacing w:val="2"/>
          <w:rtl/>
        </w:rPr>
        <w:t>، فرشتگان همواره کارهای زشت تو را، به سو</w:t>
      </w:r>
      <w:r w:rsidR="00054628" w:rsidRPr="00EB520B">
        <w:rPr>
          <w:rStyle w:val="Char1"/>
          <w:rFonts w:hint="cs"/>
          <w:spacing w:val="2"/>
          <w:rtl/>
        </w:rPr>
        <w:t>ی</w:t>
      </w:r>
      <w:r w:rsidRPr="00EB520B">
        <w:rPr>
          <w:rStyle w:val="Char1"/>
          <w:rFonts w:hint="cs"/>
          <w:spacing w:val="2"/>
          <w:rtl/>
        </w:rPr>
        <w:t xml:space="preserve"> من م</w:t>
      </w:r>
      <w:r w:rsidR="00054628" w:rsidRPr="00EB520B">
        <w:rPr>
          <w:rStyle w:val="Char1"/>
          <w:rFonts w:hint="cs"/>
          <w:spacing w:val="2"/>
          <w:rtl/>
        </w:rPr>
        <w:t>ی</w:t>
      </w:r>
      <w:r w:rsidRPr="00EB520B">
        <w:rPr>
          <w:rStyle w:val="Char1"/>
          <w:rFonts w:hint="eastAsia"/>
          <w:spacing w:val="2"/>
          <w:rtl/>
        </w:rPr>
        <w:t>‌</w:t>
      </w:r>
      <w:r w:rsidRPr="00EB520B">
        <w:rPr>
          <w:rStyle w:val="Char1"/>
          <w:rFonts w:hint="cs"/>
          <w:spacing w:val="2"/>
          <w:rtl/>
        </w:rPr>
        <w:t xml:space="preserve">آورند. </w:t>
      </w:r>
    </w:p>
    <w:p w:rsidR="00537F54" w:rsidRPr="001612AC" w:rsidRDefault="00537F54" w:rsidP="00790760">
      <w:pPr>
        <w:ind w:firstLine="284"/>
        <w:rPr>
          <w:rStyle w:val="Char1"/>
          <w:rtl/>
        </w:rPr>
      </w:pPr>
      <w:r w:rsidRPr="001612AC">
        <w:rPr>
          <w:rStyle w:val="Char1"/>
          <w:rFonts w:hint="cs"/>
          <w:rtl/>
        </w:rPr>
        <w:t>در حد</w:t>
      </w:r>
      <w:r w:rsidR="00054628" w:rsidRPr="001612AC">
        <w:rPr>
          <w:rStyle w:val="Char1"/>
          <w:rFonts w:hint="cs"/>
          <w:rtl/>
        </w:rPr>
        <w:t>ی</w:t>
      </w:r>
      <w:r w:rsidRPr="001612AC">
        <w:rPr>
          <w:rStyle w:val="Char1"/>
          <w:rFonts w:hint="cs"/>
          <w:rtl/>
        </w:rPr>
        <w:t>ث صح</w:t>
      </w:r>
      <w:r w:rsidR="00054628" w:rsidRPr="001612AC">
        <w:rPr>
          <w:rStyle w:val="Char1"/>
          <w:rFonts w:hint="cs"/>
          <w:rtl/>
        </w:rPr>
        <w:t>ی</w:t>
      </w:r>
      <w:r w:rsidRPr="001612AC">
        <w:rPr>
          <w:rStyle w:val="Char1"/>
          <w:rFonts w:hint="cs"/>
          <w:rtl/>
        </w:rPr>
        <w:t xml:space="preserve">ح آمده است: </w:t>
      </w:r>
    </w:p>
    <w:p w:rsidR="00537F54" w:rsidRPr="00790760" w:rsidRDefault="00537F54" w:rsidP="00EB520B">
      <w:pPr>
        <w:pStyle w:val="aa"/>
        <w:rPr>
          <w:rFonts w:cs="Simplified Arabic"/>
          <w:rtl/>
          <w:lang w:bidi="ar"/>
        </w:rPr>
      </w:pPr>
      <w:r w:rsidRPr="001612AC">
        <w:rPr>
          <w:rStyle w:val="Char1"/>
          <w:rtl/>
        </w:rPr>
        <w:t>«</w:t>
      </w:r>
      <w:r w:rsidRPr="00790760">
        <w:rPr>
          <w:rtl/>
          <w:lang w:bidi="fa-IR"/>
        </w:rPr>
        <w:t>وَالَّذِ</w:t>
      </w:r>
      <w:r w:rsidR="009E474E">
        <w:rPr>
          <w:rFonts w:hint="cs"/>
          <w:rtl/>
          <w:lang w:bidi="fa-IR"/>
        </w:rPr>
        <w:t>ي</w:t>
      </w:r>
      <w:r w:rsidRPr="00790760">
        <w:rPr>
          <w:rtl/>
          <w:lang w:bidi="fa-IR"/>
        </w:rPr>
        <w:t xml:space="preserve"> نَفْسِ</w:t>
      </w:r>
      <w:r w:rsidR="009E474E">
        <w:rPr>
          <w:rFonts w:hint="cs"/>
          <w:rtl/>
          <w:lang w:bidi="fa-IR"/>
        </w:rPr>
        <w:t>ي</w:t>
      </w:r>
      <w:r w:rsidRPr="00790760">
        <w:rPr>
          <w:rtl/>
          <w:lang w:bidi="fa-IR"/>
        </w:rPr>
        <w:t xml:space="preserve"> بِيَدِهِ لَوْ لَمْ تُذْنِبُوا لَذَهَبَ اللَّهُ بِكُمْ وَلَجَاءَ بِقَوْمٍ يُذْنِبُونَ فَيَسْتَغْفِرُونَ اللَّهَ فَيَغْفِرُ لَهُمْ</w:t>
      </w:r>
      <w:r w:rsidRPr="00790760">
        <w:rPr>
          <w:rtl/>
          <w:lang w:bidi="ar"/>
        </w:rPr>
        <w:t>»</w:t>
      </w:r>
      <w:r w:rsidRPr="009E474E">
        <w:rPr>
          <w:rStyle w:val="Char1"/>
          <w:rtl/>
        </w:rPr>
        <w:t>.</w:t>
      </w:r>
    </w:p>
    <w:p w:rsidR="00537F54" w:rsidRDefault="00537F54" w:rsidP="00790760">
      <w:pPr>
        <w:ind w:firstLine="284"/>
        <w:rPr>
          <w:rStyle w:val="Char1"/>
          <w:rtl/>
        </w:rPr>
      </w:pPr>
      <w:r w:rsidRPr="001612AC">
        <w:rPr>
          <w:rStyle w:val="Char1"/>
          <w:rFonts w:hint="cs"/>
          <w:rtl/>
        </w:rPr>
        <w:t>(سوگند به ذاتی که جانم در دست اوست، اگر شما گناه ن</w:t>
      </w:r>
      <w:r w:rsidR="00054628" w:rsidRPr="001612AC">
        <w:rPr>
          <w:rStyle w:val="Char1"/>
          <w:rFonts w:hint="cs"/>
          <w:rtl/>
        </w:rPr>
        <w:t>ک</w:t>
      </w:r>
      <w:r w:rsidRPr="001612AC">
        <w:rPr>
          <w:rStyle w:val="Char1"/>
          <w:rFonts w:hint="cs"/>
          <w:rtl/>
        </w:rPr>
        <w:t>ن</w:t>
      </w:r>
      <w:r w:rsidR="00054628" w:rsidRPr="001612AC">
        <w:rPr>
          <w:rStyle w:val="Char1"/>
          <w:rFonts w:hint="cs"/>
          <w:rtl/>
        </w:rPr>
        <w:t>ی</w:t>
      </w:r>
      <w:r w:rsidRPr="001612AC">
        <w:rPr>
          <w:rStyle w:val="Char1"/>
          <w:rFonts w:hint="cs"/>
          <w:rtl/>
        </w:rPr>
        <w:t>د، الله متعال شما را م</w:t>
      </w:r>
      <w:r w:rsidR="00054628" w:rsidRPr="001612AC">
        <w:rPr>
          <w:rStyle w:val="Char1"/>
          <w:rFonts w:hint="cs"/>
          <w:rtl/>
        </w:rPr>
        <w:t>ی</w:t>
      </w:r>
      <w:r w:rsidRPr="001612AC">
        <w:rPr>
          <w:rStyle w:val="Char1"/>
          <w:rFonts w:hint="eastAsia"/>
          <w:rtl/>
        </w:rPr>
        <w:t>‌</w:t>
      </w:r>
      <w:r w:rsidRPr="001612AC">
        <w:rPr>
          <w:rStyle w:val="Char1"/>
          <w:rFonts w:hint="cs"/>
          <w:rtl/>
        </w:rPr>
        <w:t xml:space="preserve">برد و در عوض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را م</w:t>
      </w:r>
      <w:r w:rsidR="00054628" w:rsidRPr="001612AC">
        <w:rPr>
          <w:rStyle w:val="Char1"/>
          <w:rFonts w:hint="cs"/>
          <w:rtl/>
        </w:rPr>
        <w:t>ی</w:t>
      </w:r>
      <w:r w:rsidRPr="001612AC">
        <w:rPr>
          <w:rStyle w:val="Char1"/>
          <w:rFonts w:hint="eastAsia"/>
          <w:rtl/>
        </w:rPr>
        <w:t>‌</w:t>
      </w:r>
      <w:r w:rsidRPr="001612AC">
        <w:rPr>
          <w:rStyle w:val="Char1"/>
          <w:rFonts w:hint="cs"/>
          <w:rtl/>
        </w:rPr>
        <w:t>آفر</w:t>
      </w:r>
      <w:r w:rsidR="00054628" w:rsidRPr="001612AC">
        <w:rPr>
          <w:rStyle w:val="Char1"/>
          <w:rFonts w:hint="cs"/>
          <w:rtl/>
        </w:rPr>
        <w:t>ی</w:t>
      </w:r>
      <w:r w:rsidRPr="001612AC">
        <w:rPr>
          <w:rStyle w:val="Char1"/>
          <w:rFonts w:hint="cs"/>
          <w:rtl/>
        </w:rPr>
        <w:t xml:space="preserve">ند، </w:t>
      </w:r>
      <w:r w:rsidR="00054628" w:rsidRPr="001612AC">
        <w:rPr>
          <w:rStyle w:val="Char1"/>
          <w:rFonts w:hint="cs"/>
          <w:rtl/>
        </w:rPr>
        <w:t>ک</w:t>
      </w:r>
      <w:r w:rsidRPr="001612AC">
        <w:rPr>
          <w:rStyle w:val="Char1"/>
          <w:rFonts w:hint="cs"/>
          <w:rtl/>
        </w:rPr>
        <w:t xml:space="preserve">ه گناه </w:t>
      </w:r>
      <w:r w:rsidR="00054628" w:rsidRPr="001612AC">
        <w:rPr>
          <w:rStyle w:val="Char1"/>
          <w:rFonts w:hint="cs"/>
          <w:rtl/>
        </w:rPr>
        <w:t>ک</w:t>
      </w:r>
      <w:r w:rsidRPr="001612AC">
        <w:rPr>
          <w:rStyle w:val="Char1"/>
          <w:rFonts w:hint="cs"/>
          <w:rtl/>
        </w:rPr>
        <w:t xml:space="preserve">نند و سپس آمرزش بخواهند، تا آنان را بیامرزد). </w:t>
      </w:r>
    </w:p>
    <w:p w:rsidR="00EB520B" w:rsidRPr="001612AC" w:rsidRDefault="00EB520B" w:rsidP="00790760">
      <w:pPr>
        <w:ind w:firstLine="284"/>
        <w:rPr>
          <w:rStyle w:val="Char1"/>
          <w:rtl/>
        </w:rPr>
      </w:pPr>
    </w:p>
    <w:p w:rsidR="00537F54" w:rsidRPr="00790760" w:rsidRDefault="00537F54" w:rsidP="009E474E">
      <w:pPr>
        <w:pStyle w:val="a6"/>
        <w:rPr>
          <w:rtl/>
        </w:rPr>
      </w:pPr>
      <w:bookmarkStart w:id="507" w:name="_Toc319144933"/>
      <w:bookmarkStart w:id="508" w:name="_Toc434739393"/>
      <w:bookmarkStart w:id="509" w:name="_Toc65505763"/>
      <w:r w:rsidRPr="00790760">
        <w:rPr>
          <w:rFonts w:hint="cs"/>
          <w:rtl/>
        </w:rPr>
        <w:t>16- الله متعال، آفریدگانش را به گونه</w:t>
      </w:r>
      <w:r w:rsidRPr="00790760">
        <w:rPr>
          <w:rFonts w:hint="eastAsia"/>
          <w:rtl/>
        </w:rPr>
        <w:t>‌</w:t>
      </w:r>
      <w:r w:rsidRPr="00790760">
        <w:rPr>
          <w:rFonts w:hint="cs"/>
          <w:rtl/>
        </w:rPr>
        <w:t>ا</w:t>
      </w:r>
      <w:r w:rsidR="009E474E">
        <w:rPr>
          <w:rFonts w:hint="cs"/>
          <w:rtl/>
        </w:rPr>
        <w:t>ی</w:t>
      </w:r>
      <w:r w:rsidRPr="00790760">
        <w:rPr>
          <w:rFonts w:hint="cs"/>
          <w:rtl/>
        </w:rPr>
        <w:t xml:space="preserve"> آفريده، كه نشان‌گر احكام اسما، صفات و آثار او باشند</w:t>
      </w:r>
      <w:bookmarkEnd w:id="507"/>
      <w:bookmarkEnd w:id="508"/>
      <w:r w:rsidRPr="00790760">
        <w:rPr>
          <w:rFonts w:hint="cs"/>
          <w:rtl/>
        </w:rPr>
        <w:t xml:space="preserve"> </w:t>
      </w:r>
      <w:bookmarkEnd w:id="509"/>
    </w:p>
    <w:p w:rsidR="00537F54" w:rsidRPr="001612AC" w:rsidRDefault="00537F54" w:rsidP="00790760">
      <w:pPr>
        <w:ind w:firstLine="284"/>
        <w:rPr>
          <w:rStyle w:val="Char1"/>
          <w:rtl/>
        </w:rPr>
      </w:pPr>
      <w:r w:rsidRPr="001612AC">
        <w:rPr>
          <w:rStyle w:val="Char1"/>
          <w:rFonts w:hint="cs"/>
          <w:rtl/>
        </w:rPr>
        <w:t>حمد و ح</w:t>
      </w:r>
      <w:r w:rsidR="00054628" w:rsidRPr="001612AC">
        <w:rPr>
          <w:rStyle w:val="Char1"/>
          <w:rFonts w:hint="cs"/>
          <w:rtl/>
        </w:rPr>
        <w:t>ک</w:t>
      </w:r>
      <w:r w:rsidRPr="001612AC">
        <w:rPr>
          <w:rStyle w:val="Char1"/>
          <w:rFonts w:hint="cs"/>
          <w:rtl/>
        </w:rPr>
        <w:t>مت الله متعال،- بدل</w:t>
      </w:r>
      <w:r w:rsidR="00054628" w:rsidRPr="001612AC">
        <w:rPr>
          <w:rStyle w:val="Char1"/>
          <w:rFonts w:hint="cs"/>
          <w:rtl/>
        </w:rPr>
        <w:t>ی</w:t>
      </w:r>
      <w:r w:rsidRPr="001612AC">
        <w:rPr>
          <w:rStyle w:val="Char1"/>
          <w:rFonts w:hint="cs"/>
          <w:rtl/>
        </w:rPr>
        <w:t>ل محبت او برای اسماء و صفاتش- ‌مقتض</w:t>
      </w:r>
      <w:r w:rsidR="00054628" w:rsidRPr="001612AC">
        <w:rPr>
          <w:rStyle w:val="Char1"/>
          <w:rFonts w:hint="cs"/>
          <w:rtl/>
        </w:rPr>
        <w:t>ی</w:t>
      </w:r>
      <w:r w:rsidRPr="001612AC">
        <w:rPr>
          <w:rStyle w:val="Char1"/>
          <w:rFonts w:hint="cs"/>
          <w:rtl/>
        </w:rPr>
        <w:t xml:space="preserve"> آن است </w:t>
      </w:r>
      <w:r w:rsidR="00054628" w:rsidRPr="001612AC">
        <w:rPr>
          <w:rStyle w:val="Char1"/>
          <w:rFonts w:hint="cs"/>
          <w:rtl/>
        </w:rPr>
        <w:t>ک</w:t>
      </w:r>
      <w:r w:rsidRPr="001612AC">
        <w:rPr>
          <w:rStyle w:val="Char1"/>
          <w:rFonts w:hint="cs"/>
          <w:rtl/>
        </w:rPr>
        <w:t>ه مخلوق</w:t>
      </w:r>
      <w:r w:rsidR="00054628" w:rsidRPr="001612AC">
        <w:rPr>
          <w:rStyle w:val="Char1"/>
          <w:rFonts w:hint="cs"/>
          <w:rtl/>
        </w:rPr>
        <w:t>ی</w:t>
      </w:r>
      <w:r w:rsidRPr="001612AC">
        <w:rPr>
          <w:rStyle w:val="Char1"/>
          <w:rFonts w:hint="cs"/>
          <w:rtl/>
        </w:rPr>
        <w:t xml:space="preserve"> را ب</w:t>
      </w:r>
      <w:r w:rsidR="00054628" w:rsidRPr="001612AC">
        <w:rPr>
          <w:rStyle w:val="Char1"/>
          <w:rFonts w:hint="cs"/>
          <w:rtl/>
        </w:rPr>
        <w:t>ی</w:t>
      </w:r>
      <w:r w:rsidRPr="001612AC">
        <w:rPr>
          <w:rStyle w:val="Char1"/>
          <w:rFonts w:hint="cs"/>
          <w:rtl/>
        </w:rPr>
        <w:t>افر</w:t>
      </w:r>
      <w:r w:rsidR="00054628" w:rsidRPr="001612AC">
        <w:rPr>
          <w:rStyle w:val="Char1"/>
          <w:rFonts w:hint="cs"/>
          <w:rtl/>
        </w:rPr>
        <w:t>ی</w:t>
      </w:r>
      <w:r w:rsidRPr="001612AC">
        <w:rPr>
          <w:rStyle w:val="Char1"/>
          <w:rFonts w:hint="cs"/>
          <w:rtl/>
        </w:rPr>
        <w:t>ند تا مظهر اح</w:t>
      </w:r>
      <w:r w:rsidR="00054628" w:rsidRPr="001612AC">
        <w:rPr>
          <w:rStyle w:val="Char1"/>
          <w:rFonts w:hint="cs"/>
          <w:rtl/>
        </w:rPr>
        <w:t>ک</w:t>
      </w:r>
      <w:r w:rsidRPr="001612AC">
        <w:rPr>
          <w:rStyle w:val="Char1"/>
          <w:rFonts w:hint="cs"/>
          <w:rtl/>
        </w:rPr>
        <w:t>ام، اسما، صفات و آثار آن باشد.</w:t>
      </w:r>
    </w:p>
    <w:p w:rsidR="00537F54" w:rsidRPr="001612AC" w:rsidRDefault="00537F54"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به خاطر محبت او به صفت عفو، مخلوق</w:t>
      </w:r>
      <w:r w:rsidR="00054628" w:rsidRPr="001612AC">
        <w:rPr>
          <w:rStyle w:val="Char1"/>
          <w:rFonts w:hint="cs"/>
          <w:rtl/>
        </w:rPr>
        <w:t>ی</w:t>
      </w:r>
      <w:r w:rsidRPr="001612AC">
        <w:rPr>
          <w:rStyle w:val="Char1"/>
          <w:rFonts w:hint="cs"/>
          <w:rtl/>
        </w:rPr>
        <w:t xml:space="preserve"> را آفر</w:t>
      </w:r>
      <w:r w:rsidR="00054628" w:rsidRPr="001612AC">
        <w:rPr>
          <w:rStyle w:val="Char1"/>
          <w:rFonts w:hint="cs"/>
          <w:rtl/>
        </w:rPr>
        <w:t>ی</w:t>
      </w:r>
      <w:r w:rsidRPr="001612AC">
        <w:rPr>
          <w:rStyle w:val="Char1"/>
          <w:rFonts w:hint="cs"/>
          <w:rtl/>
        </w:rPr>
        <w:t>د تا نشان‌گر عفو او باشد و به خاطر محبتش به مغفرت، مخلوق</w:t>
      </w:r>
      <w:r w:rsidR="00054628" w:rsidRPr="001612AC">
        <w:rPr>
          <w:rStyle w:val="Char1"/>
          <w:rFonts w:hint="cs"/>
          <w:rtl/>
        </w:rPr>
        <w:t>ی</w:t>
      </w:r>
      <w:r w:rsidRPr="001612AC">
        <w:rPr>
          <w:rStyle w:val="Char1"/>
          <w:rFonts w:hint="cs"/>
          <w:rtl/>
        </w:rPr>
        <w:t xml:space="preserve"> را آفرید تا نشان‌گر مغفرت او باشد، در برابر او صبر </w:t>
      </w:r>
      <w:r w:rsidR="00054628" w:rsidRPr="001612AC">
        <w:rPr>
          <w:rStyle w:val="Char1"/>
          <w:rFonts w:hint="cs"/>
          <w:rtl/>
        </w:rPr>
        <w:t>ک</w:t>
      </w:r>
      <w:r w:rsidRPr="001612AC">
        <w:rPr>
          <w:rStyle w:val="Char1"/>
          <w:rFonts w:hint="cs"/>
          <w:rtl/>
        </w:rPr>
        <w:t>ند و در معامله با و</w:t>
      </w:r>
      <w:r w:rsidR="00054628" w:rsidRPr="001612AC">
        <w:rPr>
          <w:rStyle w:val="Char1"/>
          <w:rFonts w:hint="cs"/>
          <w:rtl/>
        </w:rPr>
        <w:t>ی</w:t>
      </w:r>
      <w:r w:rsidRPr="001612AC">
        <w:rPr>
          <w:rStyle w:val="Char1"/>
          <w:rFonts w:hint="cs"/>
          <w:rtl/>
        </w:rPr>
        <w:t xml:space="preserve"> شتاب ن</w:t>
      </w:r>
      <w:r w:rsidR="00054628" w:rsidRPr="001612AC">
        <w:rPr>
          <w:rStyle w:val="Char1"/>
          <w:rFonts w:hint="cs"/>
          <w:rtl/>
        </w:rPr>
        <w:t>ک</w:t>
      </w:r>
      <w:r w:rsidRPr="001612AC">
        <w:rPr>
          <w:rStyle w:val="Char1"/>
          <w:rFonts w:hint="cs"/>
          <w:rtl/>
        </w:rPr>
        <w:t>ند.</w:t>
      </w:r>
    </w:p>
    <w:p w:rsidR="00537F54" w:rsidRPr="001612AC" w:rsidRDefault="00537F54" w:rsidP="00790760">
      <w:pPr>
        <w:ind w:firstLine="284"/>
        <w:rPr>
          <w:rStyle w:val="Char1"/>
          <w:rtl/>
        </w:rPr>
      </w:pPr>
      <w:r w:rsidRPr="001612AC">
        <w:rPr>
          <w:rStyle w:val="Char1"/>
          <w:rFonts w:hint="cs"/>
          <w:rtl/>
        </w:rPr>
        <w:t>و به خاطر محبتش به عدالت و ح</w:t>
      </w:r>
      <w:r w:rsidR="00054628" w:rsidRPr="001612AC">
        <w:rPr>
          <w:rStyle w:val="Char1"/>
          <w:rFonts w:hint="cs"/>
          <w:rtl/>
        </w:rPr>
        <w:t>ک</w:t>
      </w:r>
      <w:r w:rsidRPr="001612AC">
        <w:rPr>
          <w:rStyle w:val="Char1"/>
          <w:rFonts w:hint="cs"/>
          <w:rtl/>
        </w:rPr>
        <w:t>مت، موجود</w:t>
      </w:r>
      <w:r w:rsidR="00054628" w:rsidRPr="001612AC">
        <w:rPr>
          <w:rStyle w:val="Char1"/>
          <w:rFonts w:hint="cs"/>
          <w:rtl/>
        </w:rPr>
        <w:t>ی</w:t>
      </w:r>
      <w:r w:rsidRPr="001612AC">
        <w:rPr>
          <w:rStyle w:val="Char1"/>
          <w:rFonts w:hint="cs"/>
          <w:rtl/>
        </w:rPr>
        <w:t xml:space="preserve"> را آفر</w:t>
      </w:r>
      <w:r w:rsidR="00054628" w:rsidRPr="001612AC">
        <w:rPr>
          <w:rStyle w:val="Char1"/>
          <w:rFonts w:hint="cs"/>
          <w:rtl/>
        </w:rPr>
        <w:t>ی</w:t>
      </w:r>
      <w:r w:rsidRPr="001612AC">
        <w:rPr>
          <w:rStyle w:val="Char1"/>
          <w:rFonts w:hint="cs"/>
          <w:rtl/>
        </w:rPr>
        <w:t>د تا نشان‌گر تحقق عدل و ح</w:t>
      </w:r>
      <w:r w:rsidR="00054628" w:rsidRPr="001612AC">
        <w:rPr>
          <w:rStyle w:val="Char1"/>
          <w:rFonts w:hint="cs"/>
          <w:rtl/>
        </w:rPr>
        <w:t>ک</w:t>
      </w:r>
      <w:r w:rsidRPr="001612AC">
        <w:rPr>
          <w:rStyle w:val="Char1"/>
          <w:rFonts w:hint="cs"/>
          <w:rtl/>
        </w:rPr>
        <w:t>مت او باشد و به خاطر محبتش به جود، سخا، احسان و ن</w:t>
      </w:r>
      <w:r w:rsidR="00054628" w:rsidRPr="001612AC">
        <w:rPr>
          <w:rStyle w:val="Char1"/>
          <w:rFonts w:hint="cs"/>
          <w:rtl/>
        </w:rPr>
        <w:t>یکی</w:t>
      </w:r>
      <w:r w:rsidRPr="001612AC">
        <w:rPr>
          <w:rStyle w:val="Char1"/>
          <w:rFonts w:hint="cs"/>
          <w:rtl/>
        </w:rPr>
        <w:t xml:space="preserve">،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را آفر</w:t>
      </w:r>
      <w:r w:rsidR="00054628" w:rsidRPr="001612AC">
        <w:rPr>
          <w:rStyle w:val="Char1"/>
          <w:rFonts w:hint="cs"/>
          <w:rtl/>
        </w:rPr>
        <w:t>ی</w:t>
      </w:r>
      <w:r w:rsidRPr="001612AC">
        <w:rPr>
          <w:rStyle w:val="Char1"/>
          <w:rFonts w:hint="cs"/>
          <w:rtl/>
        </w:rPr>
        <w:t xml:space="preserve">د، </w:t>
      </w:r>
      <w:r w:rsidR="00054628" w:rsidRPr="001612AC">
        <w:rPr>
          <w:rStyle w:val="Char1"/>
          <w:rFonts w:hint="cs"/>
          <w:rtl/>
        </w:rPr>
        <w:t>ک</w:t>
      </w:r>
      <w:r w:rsidRPr="001612AC">
        <w:rPr>
          <w:rStyle w:val="Char1"/>
          <w:rFonts w:hint="cs"/>
          <w:rtl/>
        </w:rPr>
        <w:t>ه با و</w:t>
      </w:r>
      <w:r w:rsidR="00054628" w:rsidRPr="001612AC">
        <w:rPr>
          <w:rStyle w:val="Char1"/>
          <w:rFonts w:hint="cs"/>
          <w:rtl/>
        </w:rPr>
        <w:t>ی</w:t>
      </w:r>
      <w:r w:rsidRPr="001612AC">
        <w:rPr>
          <w:rStyle w:val="Char1"/>
          <w:rFonts w:hint="cs"/>
          <w:rtl/>
        </w:rPr>
        <w:t xml:space="preserve"> بدرفتار</w:t>
      </w:r>
      <w:r w:rsidR="00054628" w:rsidRPr="001612AC">
        <w:rPr>
          <w:rStyle w:val="Char1"/>
          <w:rFonts w:hint="cs"/>
          <w:rtl/>
        </w:rPr>
        <w:t>ی</w:t>
      </w:r>
      <w:r w:rsidRPr="001612AC">
        <w:rPr>
          <w:rStyle w:val="Char1"/>
          <w:rFonts w:hint="cs"/>
          <w:rtl/>
        </w:rPr>
        <w:t xml:space="preserve"> و از وی سرکشی </w:t>
      </w:r>
      <w:r w:rsidR="00054628" w:rsidRPr="001612AC">
        <w:rPr>
          <w:rStyle w:val="Char1"/>
          <w:rFonts w:hint="cs"/>
          <w:rtl/>
        </w:rPr>
        <w:t>ک</w:t>
      </w:r>
      <w:r w:rsidRPr="001612AC">
        <w:rPr>
          <w:rStyle w:val="Char1"/>
          <w:rFonts w:hint="cs"/>
          <w:rtl/>
        </w:rPr>
        <w:t>نند. اگر آفریدگان او، مرت</w:t>
      </w:r>
      <w:r w:rsidR="00054628" w:rsidRPr="001612AC">
        <w:rPr>
          <w:rStyle w:val="Char1"/>
          <w:rFonts w:hint="cs"/>
          <w:rtl/>
        </w:rPr>
        <w:t>ک</w:t>
      </w:r>
      <w:r w:rsidRPr="001612AC">
        <w:rPr>
          <w:rStyle w:val="Char1"/>
          <w:rFonts w:hint="cs"/>
          <w:rtl/>
        </w:rPr>
        <w:t>ب انواع گناه و سرکشی نشوند، ا</w:t>
      </w:r>
      <w:r w:rsidR="00054628" w:rsidRPr="001612AC">
        <w:rPr>
          <w:rStyle w:val="Char1"/>
          <w:rFonts w:hint="cs"/>
          <w:rtl/>
        </w:rPr>
        <w:t>ی</w:t>
      </w:r>
      <w:r w:rsidRPr="001612AC">
        <w:rPr>
          <w:rStyle w:val="Char1"/>
          <w:rFonts w:hint="cs"/>
          <w:rtl/>
        </w:rPr>
        <w:t>ن همه ح</w:t>
      </w:r>
      <w:r w:rsidR="00054628" w:rsidRPr="001612AC">
        <w:rPr>
          <w:rStyle w:val="Char1"/>
          <w:rFonts w:hint="cs"/>
          <w:rtl/>
        </w:rPr>
        <w:t>ک</w:t>
      </w:r>
      <w:r w:rsidRPr="001612AC">
        <w:rPr>
          <w:rStyle w:val="Char1"/>
          <w:rFonts w:hint="cs"/>
          <w:rtl/>
        </w:rPr>
        <w:t>مت و مصالح تحقق پ</w:t>
      </w:r>
      <w:r w:rsidR="00054628" w:rsidRPr="001612AC">
        <w:rPr>
          <w:rStyle w:val="Char1"/>
          <w:rFonts w:hint="cs"/>
          <w:rtl/>
        </w:rPr>
        <w:t>ی</w:t>
      </w:r>
      <w:r w:rsidRPr="001612AC">
        <w:rPr>
          <w:rStyle w:val="Char1"/>
          <w:rFonts w:hint="cs"/>
          <w:rtl/>
        </w:rPr>
        <w:t>دا نم</w:t>
      </w:r>
      <w:r w:rsidR="00054628" w:rsidRPr="001612AC">
        <w:rPr>
          <w:rStyle w:val="Char1"/>
          <w:rFonts w:hint="cs"/>
          <w:rtl/>
        </w:rPr>
        <w:t>ی</w:t>
      </w:r>
      <w:r w:rsidRPr="001612AC">
        <w:rPr>
          <w:rStyle w:val="Char1"/>
          <w:rFonts w:hint="eastAsia"/>
          <w:rtl/>
        </w:rPr>
        <w:t>‌</w:t>
      </w:r>
      <w:r w:rsidR="00054628" w:rsidRPr="001612AC">
        <w:rPr>
          <w:rStyle w:val="Char1"/>
          <w:rFonts w:hint="cs"/>
          <w:rtl/>
        </w:rPr>
        <w:t>ک</w:t>
      </w:r>
      <w:r w:rsidRPr="001612AC">
        <w:rPr>
          <w:rStyle w:val="Char1"/>
          <w:rFonts w:hint="cs"/>
          <w:rtl/>
        </w:rPr>
        <w:t>رد و ح</w:t>
      </w:r>
      <w:r w:rsidR="00054628" w:rsidRPr="001612AC">
        <w:rPr>
          <w:rStyle w:val="Char1"/>
          <w:rFonts w:hint="cs"/>
          <w:rtl/>
        </w:rPr>
        <w:t>ک</w:t>
      </w:r>
      <w:r w:rsidRPr="001612AC">
        <w:rPr>
          <w:rStyle w:val="Char1"/>
          <w:rFonts w:hint="cs"/>
          <w:rtl/>
        </w:rPr>
        <w:t>مت‌ها</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eastAsia"/>
          <w:rtl/>
        </w:rPr>
        <w:t>‌</w:t>
      </w:r>
      <w:r w:rsidRPr="001612AC">
        <w:rPr>
          <w:rStyle w:val="Char1"/>
          <w:rFonts w:hint="cs"/>
          <w:rtl/>
        </w:rPr>
        <w:t>شمار</w:t>
      </w:r>
      <w:r w:rsidR="00054628" w:rsidRPr="001612AC">
        <w:rPr>
          <w:rStyle w:val="Char1"/>
          <w:rFonts w:hint="cs"/>
          <w:rtl/>
        </w:rPr>
        <w:t>ی</w:t>
      </w:r>
      <w:r w:rsidRPr="001612AC">
        <w:rPr>
          <w:rStyle w:val="Char1"/>
          <w:rFonts w:hint="cs"/>
          <w:rtl/>
        </w:rPr>
        <w:t xml:space="preserve"> از دست م</w:t>
      </w:r>
      <w:r w:rsidR="00054628" w:rsidRPr="001612AC">
        <w:rPr>
          <w:rStyle w:val="Char1"/>
          <w:rFonts w:hint="cs"/>
          <w:rtl/>
        </w:rPr>
        <w:t>ی</w:t>
      </w:r>
      <w:r w:rsidRPr="001612AC">
        <w:rPr>
          <w:rStyle w:val="Char1"/>
          <w:rFonts w:hint="eastAsia"/>
          <w:rtl/>
        </w:rPr>
        <w:t>‌</w:t>
      </w:r>
      <w:r w:rsidRPr="001612AC">
        <w:rPr>
          <w:rStyle w:val="Char1"/>
          <w:rFonts w:hint="cs"/>
          <w:rtl/>
        </w:rPr>
        <w:t xml:space="preserve">رفت. </w:t>
      </w:r>
    </w:p>
    <w:p w:rsidR="00537F54" w:rsidRPr="001612AC" w:rsidRDefault="00537F54" w:rsidP="00790760">
      <w:pPr>
        <w:ind w:firstLine="284"/>
        <w:rPr>
          <w:rStyle w:val="Char1"/>
          <w:rtl/>
        </w:rPr>
      </w:pPr>
      <w:r w:rsidRPr="001612AC">
        <w:rPr>
          <w:rStyle w:val="Char1"/>
          <w:rFonts w:hint="cs"/>
          <w:rtl/>
        </w:rPr>
        <w:t xml:space="preserve">الله متعال، </w:t>
      </w:r>
      <w:r w:rsidR="00054628" w:rsidRPr="001612AC">
        <w:rPr>
          <w:rStyle w:val="Char1"/>
          <w:rFonts w:hint="cs"/>
          <w:rtl/>
        </w:rPr>
        <w:t>ک</w:t>
      </w:r>
      <w:r w:rsidRPr="001612AC">
        <w:rPr>
          <w:rStyle w:val="Char1"/>
          <w:rFonts w:hint="cs"/>
          <w:rtl/>
        </w:rPr>
        <w:t>ه بهتر</w:t>
      </w:r>
      <w:r w:rsidR="00054628" w:rsidRPr="001612AC">
        <w:rPr>
          <w:rStyle w:val="Char1"/>
          <w:rFonts w:hint="cs"/>
          <w:rtl/>
        </w:rPr>
        <w:t>ی</w:t>
      </w:r>
      <w:r w:rsidRPr="001612AC">
        <w:rPr>
          <w:rStyle w:val="Char1"/>
          <w:rFonts w:hint="cs"/>
          <w:rtl/>
        </w:rPr>
        <w:t>ن آفر</w:t>
      </w:r>
      <w:r w:rsidR="00054628" w:rsidRPr="001612AC">
        <w:rPr>
          <w:rStyle w:val="Char1"/>
          <w:rFonts w:hint="cs"/>
          <w:rtl/>
        </w:rPr>
        <w:t>ی</w:t>
      </w:r>
      <w:r w:rsidRPr="001612AC">
        <w:rPr>
          <w:rStyle w:val="Char1"/>
          <w:rFonts w:hint="cs"/>
          <w:rtl/>
        </w:rPr>
        <w:t>دگار، بس</w:t>
      </w:r>
      <w:r w:rsidR="00054628" w:rsidRPr="001612AC">
        <w:rPr>
          <w:rStyle w:val="Char1"/>
          <w:rFonts w:hint="cs"/>
          <w:rtl/>
        </w:rPr>
        <w:t>ی</w:t>
      </w:r>
      <w:r w:rsidRPr="001612AC">
        <w:rPr>
          <w:rStyle w:val="Char1"/>
          <w:rFonts w:hint="cs"/>
          <w:rtl/>
        </w:rPr>
        <w:t>ار با بر</w:t>
      </w:r>
      <w:r w:rsidR="00054628" w:rsidRPr="001612AC">
        <w:rPr>
          <w:rStyle w:val="Char1"/>
          <w:rFonts w:hint="cs"/>
          <w:rtl/>
        </w:rPr>
        <w:t>ک</w:t>
      </w:r>
      <w:r w:rsidRPr="001612AC">
        <w:rPr>
          <w:rStyle w:val="Char1"/>
          <w:rFonts w:hint="cs"/>
          <w:rtl/>
        </w:rPr>
        <w:t>ت و پروردگار عالم</w:t>
      </w:r>
      <w:r w:rsidR="00054628" w:rsidRPr="001612AC">
        <w:rPr>
          <w:rStyle w:val="Char1"/>
          <w:rFonts w:hint="cs"/>
          <w:rtl/>
        </w:rPr>
        <w:t>ی</w:t>
      </w:r>
      <w:r w:rsidRPr="001612AC">
        <w:rPr>
          <w:rStyle w:val="Char1"/>
          <w:rFonts w:hint="cs"/>
          <w:rtl/>
        </w:rPr>
        <w:t>ان است، ایشان تنها حاکم بر حق جهان، صاحب ح</w:t>
      </w:r>
      <w:r w:rsidR="00054628" w:rsidRPr="001612AC">
        <w:rPr>
          <w:rStyle w:val="Char1"/>
          <w:rFonts w:hint="cs"/>
          <w:rtl/>
        </w:rPr>
        <w:t>ک</w:t>
      </w:r>
      <w:r w:rsidRPr="001612AC">
        <w:rPr>
          <w:rStyle w:val="Char1"/>
          <w:rFonts w:hint="cs"/>
          <w:rtl/>
        </w:rPr>
        <w:t>مت بالغه و نعمت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گسترده می‌باشد، ح</w:t>
      </w:r>
      <w:r w:rsidR="00054628" w:rsidRPr="001612AC">
        <w:rPr>
          <w:rStyle w:val="Char1"/>
          <w:rFonts w:hint="cs"/>
          <w:rtl/>
        </w:rPr>
        <w:t>ک</w:t>
      </w:r>
      <w:r w:rsidRPr="001612AC">
        <w:rPr>
          <w:rStyle w:val="Char1"/>
          <w:rFonts w:hint="cs"/>
          <w:rtl/>
        </w:rPr>
        <w:t>مت او برابر قدرت و قدرت او هماهنگ با ح</w:t>
      </w:r>
      <w:r w:rsidR="00054628" w:rsidRPr="001612AC">
        <w:rPr>
          <w:rStyle w:val="Char1"/>
          <w:rFonts w:hint="cs"/>
          <w:rtl/>
        </w:rPr>
        <w:t>ک</w:t>
      </w:r>
      <w:r w:rsidRPr="001612AC">
        <w:rPr>
          <w:rStyle w:val="Char1"/>
          <w:rFonts w:hint="cs"/>
          <w:rtl/>
        </w:rPr>
        <w:t>مت اوست و هر موجود و هر پد</w:t>
      </w:r>
      <w:r w:rsidR="00054628" w:rsidRPr="001612AC">
        <w:rPr>
          <w:rStyle w:val="Char1"/>
          <w:rFonts w:hint="cs"/>
          <w:rtl/>
        </w:rPr>
        <w:t>ی</w:t>
      </w:r>
      <w:r w:rsidRPr="001612AC">
        <w:rPr>
          <w:rStyle w:val="Char1"/>
          <w:rFonts w:hint="cs"/>
          <w:rtl/>
        </w:rPr>
        <w:t>ده‌ای، نشان‌گر ح</w:t>
      </w:r>
      <w:r w:rsidR="00054628" w:rsidRPr="001612AC">
        <w:rPr>
          <w:rStyle w:val="Char1"/>
          <w:rFonts w:hint="cs"/>
          <w:rtl/>
        </w:rPr>
        <w:t>ک</w:t>
      </w:r>
      <w:r w:rsidRPr="001612AC">
        <w:rPr>
          <w:rStyle w:val="Char1"/>
          <w:rFonts w:hint="cs"/>
          <w:rtl/>
        </w:rPr>
        <w:t xml:space="preserve">مت و قدرت او </w:t>
      </w:r>
      <w:r w:rsidR="0085030E" w:rsidRPr="001612AC">
        <w:rPr>
          <w:rStyle w:val="Char1"/>
          <w:rFonts w:hint="cs"/>
          <w:rtl/>
        </w:rPr>
        <w:t>می</w:t>
      </w:r>
      <w:r w:rsidR="0085030E" w:rsidRPr="001612AC">
        <w:rPr>
          <w:rStyle w:val="Char1"/>
          <w:rtl/>
        </w:rPr>
        <w:softHyphen/>
      </w:r>
      <w:r w:rsidR="0085030E" w:rsidRPr="001612AC">
        <w:rPr>
          <w:rStyle w:val="Char1"/>
          <w:rFonts w:hint="cs"/>
          <w:rtl/>
        </w:rPr>
        <w:t>باشد.</w:t>
      </w:r>
    </w:p>
    <w:p w:rsidR="00537F54" w:rsidRPr="00790760" w:rsidRDefault="00537F54" w:rsidP="009E474E">
      <w:pPr>
        <w:pStyle w:val="a6"/>
        <w:rPr>
          <w:rtl/>
        </w:rPr>
      </w:pPr>
      <w:bookmarkStart w:id="510" w:name="_Toc65505764"/>
      <w:bookmarkStart w:id="511" w:name="_Toc319144934"/>
      <w:bookmarkStart w:id="512" w:name="_Toc434739394"/>
      <w:r w:rsidRPr="00790760">
        <w:rPr>
          <w:rFonts w:hint="cs"/>
          <w:rtl/>
        </w:rPr>
        <w:t>17- وجود</w:t>
      </w:r>
      <w:r w:rsidRPr="00790760">
        <w:t xml:space="preserve"> </w:t>
      </w:r>
      <w:r w:rsidRPr="00790760">
        <w:rPr>
          <w:rFonts w:hint="cs"/>
          <w:rtl/>
        </w:rPr>
        <w:t>شيطان،</w:t>
      </w:r>
      <w:r w:rsidRPr="00790760">
        <w:rPr>
          <w:rFonts w:hint="cs"/>
          <w:sz w:val="2"/>
          <w:szCs w:val="2"/>
          <w:rtl/>
        </w:rPr>
        <w:t xml:space="preserve"> </w:t>
      </w:r>
      <w:r w:rsidRPr="00790760">
        <w:rPr>
          <w:rFonts w:hint="cs"/>
          <w:rtl/>
        </w:rPr>
        <w:t>موجب بوجود آمدن پسنديده‌هاي الله متعال است</w:t>
      </w:r>
      <w:bookmarkEnd w:id="510"/>
      <w:bookmarkEnd w:id="511"/>
      <w:bookmarkEnd w:id="512"/>
    </w:p>
    <w:p w:rsidR="00537F54" w:rsidRPr="001612AC" w:rsidRDefault="00537F54"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اگر نیک بنگریم، بر ما روشن م</w:t>
      </w:r>
      <w:r w:rsidR="00054628" w:rsidRPr="001612AC">
        <w:rPr>
          <w:rStyle w:val="Char1"/>
          <w:rFonts w:hint="cs"/>
          <w:rtl/>
        </w:rPr>
        <w:t>ی</w:t>
      </w:r>
      <w:r w:rsidRPr="001612AC">
        <w:rPr>
          <w:rStyle w:val="Char1"/>
          <w:rFonts w:hint="eastAsia"/>
          <w:rtl/>
        </w:rPr>
        <w:t>‌</w:t>
      </w:r>
      <w:r w:rsidRPr="001612AC">
        <w:rPr>
          <w:rStyle w:val="Char1"/>
          <w:rFonts w:hint="cs"/>
          <w:rtl/>
        </w:rPr>
        <w:t xml:space="preserve">گردد، </w:t>
      </w:r>
      <w:r w:rsidR="00054628" w:rsidRPr="001612AC">
        <w:rPr>
          <w:rStyle w:val="Char1"/>
          <w:rFonts w:hint="cs"/>
          <w:rtl/>
        </w:rPr>
        <w:t>ک</w:t>
      </w:r>
      <w:r w:rsidRPr="001612AC">
        <w:rPr>
          <w:rStyle w:val="Char1"/>
          <w:rFonts w:hint="cs"/>
          <w:rtl/>
        </w:rPr>
        <w:t>ه به سبب وجود ا</w:t>
      </w:r>
      <w:r w:rsidR="00054628" w:rsidRPr="001612AC">
        <w:rPr>
          <w:rStyle w:val="Char1"/>
          <w:rFonts w:hint="cs"/>
          <w:rtl/>
        </w:rPr>
        <w:t>ی</w:t>
      </w:r>
      <w:r w:rsidRPr="001612AC">
        <w:rPr>
          <w:rStyle w:val="Char1"/>
          <w:rFonts w:hint="cs"/>
          <w:rtl/>
        </w:rPr>
        <w:t>ن آفریده</w:t>
      </w:r>
      <w:r w:rsidRPr="001612AC">
        <w:rPr>
          <w:rStyle w:val="Char1"/>
          <w:rFonts w:hint="eastAsia"/>
          <w:rtl/>
        </w:rPr>
        <w:t>‌ی</w:t>
      </w:r>
      <w:r w:rsidRPr="001612AC">
        <w:rPr>
          <w:rStyle w:val="Char1"/>
          <w:rFonts w:hint="cs"/>
          <w:rtl/>
        </w:rPr>
        <w:t xml:space="preserve"> ملعون، بس</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از </w:t>
      </w:r>
      <w:r w:rsidR="00673DA3" w:rsidRPr="001612AC">
        <w:rPr>
          <w:rStyle w:val="Char1"/>
          <w:rFonts w:hint="cs"/>
          <w:rtl/>
        </w:rPr>
        <w:t xml:space="preserve">چیزهای مورد پسند خداوند متعال </w:t>
      </w:r>
      <w:r w:rsidRPr="001612AC">
        <w:rPr>
          <w:rStyle w:val="Char1"/>
          <w:rFonts w:hint="cs"/>
          <w:rtl/>
        </w:rPr>
        <w:t>تحقق پ</w:t>
      </w:r>
      <w:r w:rsidR="00054628" w:rsidRPr="001612AC">
        <w:rPr>
          <w:rStyle w:val="Char1"/>
          <w:rFonts w:hint="cs"/>
          <w:rtl/>
        </w:rPr>
        <w:t>ی</w:t>
      </w:r>
      <w:r w:rsidRPr="001612AC">
        <w:rPr>
          <w:rStyle w:val="Char1"/>
          <w:rFonts w:hint="cs"/>
          <w:rtl/>
        </w:rPr>
        <w:t xml:space="preserve">دا </w:t>
      </w:r>
      <w:r w:rsidR="00054628" w:rsidRPr="001612AC">
        <w:rPr>
          <w:rStyle w:val="Char1"/>
          <w:rFonts w:hint="cs"/>
          <w:rtl/>
        </w:rPr>
        <w:t>ک</w:t>
      </w:r>
      <w:r w:rsidRPr="001612AC">
        <w:rPr>
          <w:rStyle w:val="Char1"/>
          <w:rFonts w:hint="cs"/>
          <w:rtl/>
        </w:rPr>
        <w:t>رده است، برا</w:t>
      </w:r>
      <w:r w:rsidR="00054628" w:rsidRPr="001612AC">
        <w:rPr>
          <w:rStyle w:val="Char1"/>
          <w:rFonts w:hint="cs"/>
          <w:rtl/>
        </w:rPr>
        <w:t>ی</w:t>
      </w:r>
      <w:r w:rsidRPr="001612AC">
        <w:rPr>
          <w:rStyle w:val="Char1"/>
          <w:rFonts w:hint="cs"/>
          <w:rtl/>
        </w:rPr>
        <w:t xml:space="preserve"> رس</w:t>
      </w:r>
      <w:r w:rsidR="00054628" w:rsidRPr="001612AC">
        <w:rPr>
          <w:rStyle w:val="Char1"/>
          <w:rFonts w:hint="cs"/>
          <w:rtl/>
        </w:rPr>
        <w:t>ی</w:t>
      </w:r>
      <w:r w:rsidRPr="001612AC">
        <w:rPr>
          <w:rStyle w:val="Char1"/>
          <w:rFonts w:hint="cs"/>
          <w:rtl/>
        </w:rPr>
        <w:t xml:space="preserve">دن به محبوب، باید سختی‌ها را تحمل کرد. فرزانه و خردمند،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است </w:t>
      </w:r>
      <w:r w:rsidR="00054628" w:rsidRPr="001612AC">
        <w:rPr>
          <w:rStyle w:val="Char1"/>
          <w:rFonts w:hint="cs"/>
          <w:rtl/>
        </w:rPr>
        <w:t>ک</w:t>
      </w:r>
      <w:r w:rsidRPr="001612AC">
        <w:rPr>
          <w:rStyle w:val="Char1"/>
          <w:rFonts w:hint="cs"/>
          <w:rtl/>
        </w:rPr>
        <w:t xml:space="preserve">ه </w:t>
      </w:r>
      <w:r w:rsidR="00054628" w:rsidRPr="001612AC">
        <w:rPr>
          <w:rStyle w:val="Char1"/>
          <w:rFonts w:hint="cs"/>
          <w:rtl/>
        </w:rPr>
        <w:t>ک</w:t>
      </w:r>
      <w:r w:rsidRPr="001612AC">
        <w:rPr>
          <w:rStyle w:val="Char1"/>
          <w:rFonts w:hint="cs"/>
          <w:rtl/>
        </w:rPr>
        <w:t>الا</w:t>
      </w:r>
      <w:r w:rsidR="00054628" w:rsidRPr="001612AC">
        <w:rPr>
          <w:rStyle w:val="Char1"/>
          <w:rFonts w:hint="cs"/>
          <w:rtl/>
        </w:rPr>
        <w:t>ی</w:t>
      </w:r>
      <w:r w:rsidRPr="001612AC">
        <w:rPr>
          <w:rStyle w:val="Char1"/>
          <w:rFonts w:hint="cs"/>
          <w:rtl/>
        </w:rPr>
        <w:t xml:space="preserve"> پسند</w:t>
      </w:r>
      <w:r w:rsidR="00054628" w:rsidRPr="001612AC">
        <w:rPr>
          <w:rStyle w:val="Char1"/>
          <w:rFonts w:hint="cs"/>
          <w:rtl/>
        </w:rPr>
        <w:t>ی</w:t>
      </w:r>
      <w:r w:rsidRPr="001612AC">
        <w:rPr>
          <w:rStyle w:val="Char1"/>
          <w:rFonts w:hint="cs"/>
          <w:rtl/>
        </w:rPr>
        <w:t>ده</w:t>
      </w:r>
      <w:r w:rsidRPr="001612AC">
        <w:rPr>
          <w:rStyle w:val="Char1"/>
          <w:rFonts w:hint="eastAsia"/>
          <w:rtl/>
        </w:rPr>
        <w:t>‌</w:t>
      </w:r>
      <w:r w:rsidRPr="001612AC">
        <w:rPr>
          <w:rStyle w:val="Char1"/>
          <w:rFonts w:hint="cs"/>
          <w:rtl/>
        </w:rPr>
        <w:t>اش را با تحمل رنج بدست م</w:t>
      </w:r>
      <w:r w:rsidR="00054628" w:rsidRPr="001612AC">
        <w:rPr>
          <w:rStyle w:val="Char1"/>
          <w:rFonts w:hint="cs"/>
          <w:rtl/>
        </w:rPr>
        <w:t>ی</w:t>
      </w:r>
      <w:r w:rsidRPr="001612AC">
        <w:rPr>
          <w:rStyle w:val="Char1"/>
          <w:rFonts w:hint="eastAsia"/>
          <w:rtl/>
        </w:rPr>
        <w:t>‌</w:t>
      </w:r>
      <w:r w:rsidRPr="001612AC">
        <w:rPr>
          <w:rStyle w:val="Char1"/>
          <w:rFonts w:hint="cs"/>
          <w:rtl/>
        </w:rPr>
        <w:t>آورد، اگر راه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را برا</w:t>
      </w:r>
      <w:r w:rsidR="00054628" w:rsidRPr="001612AC">
        <w:rPr>
          <w:rStyle w:val="Char1"/>
          <w:rFonts w:hint="cs"/>
          <w:rtl/>
        </w:rPr>
        <w:t>ی</w:t>
      </w:r>
      <w:r w:rsidRPr="001612AC">
        <w:rPr>
          <w:rStyle w:val="Char1"/>
          <w:rFonts w:hint="cs"/>
          <w:rtl/>
        </w:rPr>
        <w:t xml:space="preserve"> بدست آوردن آن </w:t>
      </w:r>
      <w:r w:rsidR="00673DA3" w:rsidRPr="001612AC">
        <w:rPr>
          <w:rStyle w:val="Char1"/>
          <w:rFonts w:hint="cs"/>
          <w:rtl/>
        </w:rPr>
        <w:t>وجود</w:t>
      </w:r>
      <w:r w:rsidRPr="001612AC">
        <w:rPr>
          <w:rStyle w:val="Char1"/>
          <w:rFonts w:hint="cs"/>
          <w:rtl/>
        </w:rPr>
        <w:t xml:space="preserve"> نداشت.</w:t>
      </w:r>
    </w:p>
    <w:p w:rsidR="00537F54" w:rsidRPr="00790760" w:rsidRDefault="00537F54" w:rsidP="009E474E">
      <w:pPr>
        <w:pStyle w:val="a6"/>
        <w:rPr>
          <w:rtl/>
        </w:rPr>
      </w:pPr>
      <w:bookmarkStart w:id="513" w:name="_Toc65505765"/>
      <w:bookmarkStart w:id="514" w:name="_Toc319144935"/>
      <w:bookmarkStart w:id="515" w:name="_Toc434739395"/>
      <w:r w:rsidRPr="00790760">
        <w:rPr>
          <w:rFonts w:hint="cs"/>
          <w:rtl/>
        </w:rPr>
        <w:t>18- الله متعال، دوست دارد كه پناهگاه دوستانش باشد</w:t>
      </w:r>
      <w:bookmarkEnd w:id="513"/>
      <w:bookmarkEnd w:id="514"/>
      <w:bookmarkEnd w:id="515"/>
    </w:p>
    <w:p w:rsidR="00537F54" w:rsidRDefault="00537F54" w:rsidP="00790760">
      <w:pPr>
        <w:ind w:firstLine="284"/>
        <w:rPr>
          <w:rStyle w:val="Char1"/>
          <w:rtl/>
        </w:rPr>
      </w:pPr>
      <w:r w:rsidRPr="001612AC">
        <w:rPr>
          <w:rStyle w:val="Char1"/>
          <w:rFonts w:hint="cs"/>
          <w:rtl/>
        </w:rPr>
        <w:t>ابن ت</w:t>
      </w:r>
      <w:r w:rsidR="00054628" w:rsidRPr="001612AC">
        <w:rPr>
          <w:rStyle w:val="Char1"/>
          <w:rFonts w:hint="cs"/>
          <w:rtl/>
        </w:rPr>
        <w:t>ی</w:t>
      </w:r>
      <w:r w:rsidRPr="001612AC">
        <w:rPr>
          <w:rStyle w:val="Char1"/>
          <w:rFonts w:hint="cs"/>
          <w:rtl/>
        </w:rPr>
        <w:t>م</w:t>
      </w:r>
      <w:r w:rsidR="00054628" w:rsidRPr="001612AC">
        <w:rPr>
          <w:rStyle w:val="Char1"/>
          <w:rFonts w:hint="cs"/>
          <w:rtl/>
        </w:rPr>
        <w:t>ی</w:t>
      </w:r>
      <w:r w:rsidRPr="001612AC">
        <w:rPr>
          <w:rStyle w:val="Char1"/>
          <w:rFonts w:hint="cs"/>
          <w:rtl/>
        </w:rPr>
        <w:t>ه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جود، عطا و سخاوت، از جمله صفت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 xml:space="preserve">مال و افعال، موجب مدح و ثنا هستند، پناه دادن و </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نمودن ن</w:t>
      </w:r>
      <w:r w:rsidR="00054628" w:rsidRPr="001612AC">
        <w:rPr>
          <w:rStyle w:val="Char1"/>
          <w:rFonts w:hint="cs"/>
          <w:rtl/>
        </w:rPr>
        <w:t>ی</w:t>
      </w:r>
      <w:r w:rsidRPr="001612AC">
        <w:rPr>
          <w:rStyle w:val="Char1"/>
          <w:rFonts w:hint="cs"/>
          <w:rtl/>
        </w:rPr>
        <w:t xml:space="preserve">ز از صفات </w:t>
      </w:r>
      <w:r w:rsidR="00054628" w:rsidRPr="001612AC">
        <w:rPr>
          <w:rStyle w:val="Char1"/>
          <w:rFonts w:hint="cs"/>
          <w:rtl/>
        </w:rPr>
        <w:t>ک</w:t>
      </w:r>
      <w:r w:rsidRPr="001612AC">
        <w:rPr>
          <w:rStyle w:val="Char1"/>
          <w:rFonts w:hint="cs"/>
          <w:rtl/>
        </w:rPr>
        <w:t>مال و افعال بوده و موجب مدح و ستا</w:t>
      </w:r>
      <w:r w:rsidR="00054628" w:rsidRPr="001612AC">
        <w:rPr>
          <w:rStyle w:val="Char1"/>
          <w:rFonts w:hint="cs"/>
          <w:rtl/>
        </w:rPr>
        <w:t>ی</w:t>
      </w:r>
      <w:r w:rsidRPr="001612AC">
        <w:rPr>
          <w:rStyle w:val="Char1"/>
          <w:rFonts w:hint="cs"/>
          <w:rtl/>
        </w:rPr>
        <w:t>ش م</w:t>
      </w:r>
      <w:r w:rsidR="00054628" w:rsidRPr="001612AC">
        <w:rPr>
          <w:rStyle w:val="Char1"/>
          <w:rFonts w:hint="cs"/>
          <w:rtl/>
        </w:rPr>
        <w:t>ی</w:t>
      </w:r>
      <w:r w:rsidRPr="001612AC">
        <w:rPr>
          <w:rStyle w:val="Char1"/>
          <w:rFonts w:hint="eastAsia"/>
          <w:rtl/>
        </w:rPr>
        <w:t>‌</w:t>
      </w:r>
      <w:r w:rsidRPr="001612AC">
        <w:rPr>
          <w:rStyle w:val="Char1"/>
          <w:rFonts w:hint="cs"/>
          <w:rtl/>
        </w:rPr>
        <w:t>باشند.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پناهندگان را پناه می‌دهد، پناه</w:t>
      </w:r>
      <w:r w:rsidRPr="001612AC">
        <w:rPr>
          <w:rStyle w:val="Char1"/>
          <w:rFonts w:hint="eastAsia"/>
          <w:rtl/>
        </w:rPr>
        <w:t>‌</w:t>
      </w:r>
      <w:r w:rsidRPr="001612AC">
        <w:rPr>
          <w:rStyle w:val="Char1"/>
          <w:rFonts w:hint="cs"/>
          <w:rtl/>
        </w:rPr>
        <w:t>جویان نیز باید نزد او پناهنده شوند. هنر و شاه</w:t>
      </w:r>
      <w:r w:rsidR="00054628" w:rsidRPr="001612AC">
        <w:rPr>
          <w:rStyle w:val="Char1"/>
          <w:rFonts w:hint="cs"/>
          <w:rtl/>
        </w:rPr>
        <w:t>ک</w:t>
      </w:r>
      <w:r w:rsidRPr="001612AC">
        <w:rPr>
          <w:rStyle w:val="Char1"/>
          <w:rFonts w:hint="cs"/>
          <w:rtl/>
        </w:rPr>
        <w:t>ار پادشاه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دوستانش را پناه داده و دوستانش نیز، پناه او را جو</w:t>
      </w:r>
      <w:r w:rsidR="00054628" w:rsidRPr="001612AC">
        <w:rPr>
          <w:rStyle w:val="Char1"/>
          <w:rFonts w:hint="cs"/>
          <w:rtl/>
        </w:rPr>
        <w:t>ی</w:t>
      </w:r>
      <w:r w:rsidRPr="001612AC">
        <w:rPr>
          <w:rStyle w:val="Char1"/>
          <w:rFonts w:hint="cs"/>
          <w:rtl/>
        </w:rPr>
        <w:t>ا شوند. احمد بن حس</w:t>
      </w:r>
      <w:r w:rsidR="00054628" w:rsidRPr="001612AC">
        <w:rPr>
          <w:rStyle w:val="Char1"/>
          <w:rFonts w:hint="cs"/>
          <w:rtl/>
        </w:rPr>
        <w:t>ی</w:t>
      </w:r>
      <w:r w:rsidRPr="001612AC">
        <w:rPr>
          <w:rStyle w:val="Char1"/>
          <w:rFonts w:hint="cs"/>
          <w:rtl/>
        </w:rPr>
        <w:t xml:space="preserve">ن </w:t>
      </w:r>
      <w:r w:rsidR="00054628" w:rsidRPr="001612AC">
        <w:rPr>
          <w:rStyle w:val="Char1"/>
          <w:rFonts w:hint="cs"/>
          <w:rtl/>
        </w:rPr>
        <w:t>ک</w:t>
      </w:r>
      <w:r w:rsidRPr="001612AC">
        <w:rPr>
          <w:rStyle w:val="Char1"/>
          <w:rFonts w:hint="cs"/>
          <w:rtl/>
        </w:rPr>
        <w:t>ند</w:t>
      </w:r>
      <w:r w:rsidR="00054628" w:rsidRPr="001612AC">
        <w:rPr>
          <w:rStyle w:val="Char1"/>
          <w:rFonts w:hint="cs"/>
          <w:rtl/>
        </w:rPr>
        <w:t>ی</w:t>
      </w:r>
      <w:r w:rsidRPr="001612AC">
        <w:rPr>
          <w:rStyle w:val="Char1"/>
          <w:rFonts w:hint="cs"/>
          <w:rtl/>
        </w:rPr>
        <w:t xml:space="preserve"> درباره‌ی ممدوحش چن</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cs"/>
          <w:rtl/>
        </w:rPr>
        <w:t>‌گو</w:t>
      </w:r>
      <w:r w:rsidR="00054628" w:rsidRPr="001612AC">
        <w:rPr>
          <w:rStyle w:val="Char1"/>
          <w:rFonts w:hint="cs"/>
          <w:rtl/>
        </w:rPr>
        <w:t>ی</w:t>
      </w:r>
      <w:r w:rsidRPr="001612AC">
        <w:rPr>
          <w:rStyle w:val="Char1"/>
          <w:rFonts w:hint="cs"/>
          <w:rtl/>
        </w:rPr>
        <w:t>د:</w:t>
      </w:r>
    </w:p>
    <w:tbl>
      <w:tblPr>
        <w:tblStyle w:val="TableGrid"/>
        <w:bidiVisual/>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3119"/>
      </w:tblGrid>
      <w:tr w:rsidR="00EB520B" w:rsidTr="00EB520B">
        <w:trPr>
          <w:jc w:val="center"/>
        </w:trPr>
        <w:tc>
          <w:tcPr>
            <w:tcW w:w="3118" w:type="dxa"/>
          </w:tcPr>
          <w:p w:rsidR="00EB520B" w:rsidRPr="00EB520B" w:rsidRDefault="00EB520B" w:rsidP="00EB520B">
            <w:pPr>
              <w:pStyle w:val="a3"/>
              <w:ind w:firstLine="0"/>
              <w:jc w:val="lowKashida"/>
              <w:rPr>
                <w:rStyle w:val="Char1"/>
                <w:sz w:val="2"/>
                <w:szCs w:val="2"/>
                <w:rtl/>
              </w:rPr>
            </w:pPr>
            <w:r w:rsidRPr="00790760">
              <w:rPr>
                <w:rtl/>
              </w:rPr>
              <w:t>يَا مَنْ أَلُوذ بِهِ فِيمَا أُؤَمِّلهُ</w:t>
            </w:r>
            <w:r>
              <w:rPr>
                <w:rFonts w:hint="cs"/>
                <w:rtl/>
              </w:rPr>
              <w:br/>
            </w:r>
          </w:p>
        </w:tc>
        <w:tc>
          <w:tcPr>
            <w:tcW w:w="567" w:type="dxa"/>
          </w:tcPr>
          <w:p w:rsidR="00EB520B" w:rsidRDefault="00EB520B" w:rsidP="00EB520B">
            <w:pPr>
              <w:pStyle w:val="a3"/>
              <w:ind w:firstLine="0"/>
              <w:jc w:val="lowKashida"/>
              <w:rPr>
                <w:rStyle w:val="Char1"/>
                <w:rtl/>
              </w:rPr>
            </w:pPr>
          </w:p>
        </w:tc>
        <w:tc>
          <w:tcPr>
            <w:tcW w:w="3119" w:type="dxa"/>
          </w:tcPr>
          <w:p w:rsidR="00EB520B" w:rsidRPr="00EB520B" w:rsidRDefault="00EB520B" w:rsidP="00EB520B">
            <w:pPr>
              <w:pStyle w:val="a3"/>
              <w:ind w:firstLine="0"/>
              <w:jc w:val="lowKashida"/>
              <w:rPr>
                <w:rStyle w:val="Char1"/>
                <w:sz w:val="2"/>
                <w:szCs w:val="2"/>
                <w:rtl/>
              </w:rPr>
            </w:pPr>
            <w:r w:rsidRPr="00790760">
              <w:rPr>
                <w:rtl/>
              </w:rPr>
              <w:t>وَمَنْ أَعُوذ بِهِ مِمَّنْ أُحَاذِرهُ</w:t>
            </w:r>
            <w:r>
              <w:rPr>
                <w:rFonts w:hint="cs"/>
                <w:rtl/>
              </w:rPr>
              <w:br/>
            </w:r>
          </w:p>
        </w:tc>
      </w:tr>
      <w:tr w:rsidR="00EB520B" w:rsidTr="00EB520B">
        <w:trPr>
          <w:jc w:val="center"/>
        </w:trPr>
        <w:tc>
          <w:tcPr>
            <w:tcW w:w="3118" w:type="dxa"/>
          </w:tcPr>
          <w:p w:rsidR="00EB520B" w:rsidRPr="00EB520B" w:rsidRDefault="00EB520B" w:rsidP="00EB520B">
            <w:pPr>
              <w:pStyle w:val="a3"/>
              <w:ind w:firstLine="0"/>
              <w:jc w:val="lowKashida"/>
              <w:rPr>
                <w:rStyle w:val="Char1"/>
                <w:sz w:val="2"/>
                <w:szCs w:val="2"/>
                <w:rtl/>
              </w:rPr>
            </w:pPr>
            <w:r w:rsidRPr="00790760">
              <w:rPr>
                <w:rtl/>
              </w:rPr>
              <w:t>لَا يَجْبُر النَّاس عَظْمًا أَنْتَ كَاسِره</w:t>
            </w:r>
            <w:r>
              <w:rPr>
                <w:rFonts w:hint="cs"/>
                <w:rtl/>
              </w:rPr>
              <w:br/>
            </w:r>
          </w:p>
        </w:tc>
        <w:tc>
          <w:tcPr>
            <w:tcW w:w="567" w:type="dxa"/>
          </w:tcPr>
          <w:p w:rsidR="00EB520B" w:rsidRDefault="00EB520B" w:rsidP="00EB520B">
            <w:pPr>
              <w:pStyle w:val="a3"/>
              <w:ind w:firstLine="0"/>
              <w:jc w:val="lowKashida"/>
              <w:rPr>
                <w:rStyle w:val="Char1"/>
                <w:rtl/>
              </w:rPr>
            </w:pPr>
          </w:p>
        </w:tc>
        <w:tc>
          <w:tcPr>
            <w:tcW w:w="3119" w:type="dxa"/>
          </w:tcPr>
          <w:p w:rsidR="00EB520B" w:rsidRPr="00EB520B" w:rsidRDefault="00EB520B" w:rsidP="00EB520B">
            <w:pPr>
              <w:pStyle w:val="a3"/>
              <w:ind w:firstLine="0"/>
              <w:jc w:val="lowKashida"/>
              <w:rPr>
                <w:rStyle w:val="Char1"/>
                <w:sz w:val="2"/>
                <w:szCs w:val="2"/>
                <w:rtl/>
              </w:rPr>
            </w:pPr>
            <w:r w:rsidRPr="00790760">
              <w:rPr>
                <w:rtl/>
              </w:rPr>
              <w:t>وَلَا يَهِيضُونَ عَظْمًا أَنْتَ جَابِره</w:t>
            </w:r>
            <w:r>
              <w:rPr>
                <w:rFonts w:hint="cs"/>
                <w:rtl/>
              </w:rPr>
              <w:br/>
            </w:r>
          </w:p>
        </w:tc>
      </w:tr>
    </w:tbl>
    <w:p w:rsidR="00537F54" w:rsidRPr="001612AC" w:rsidRDefault="00537F54"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برا</w:t>
      </w:r>
      <w:r w:rsidR="00054628" w:rsidRPr="001612AC">
        <w:rPr>
          <w:rStyle w:val="Char1"/>
          <w:rFonts w:hint="cs"/>
          <w:rtl/>
        </w:rPr>
        <w:t>ی</w:t>
      </w:r>
      <w:r w:rsidRPr="001612AC">
        <w:rPr>
          <w:rStyle w:val="Char1"/>
          <w:rFonts w:hint="cs"/>
          <w:rtl/>
        </w:rPr>
        <w:t xml:space="preserve"> رس</w:t>
      </w:r>
      <w:r w:rsidR="00054628" w:rsidRPr="001612AC">
        <w:rPr>
          <w:rStyle w:val="Char1"/>
          <w:rFonts w:hint="cs"/>
          <w:rtl/>
        </w:rPr>
        <w:t>ی</w:t>
      </w:r>
      <w:r w:rsidRPr="001612AC">
        <w:rPr>
          <w:rStyle w:val="Char1"/>
          <w:rFonts w:hint="cs"/>
          <w:rtl/>
        </w:rPr>
        <w:t>دن به آرزوها</w:t>
      </w:r>
      <w:r w:rsidR="00054628" w:rsidRPr="001612AC">
        <w:rPr>
          <w:rStyle w:val="Char1"/>
          <w:rFonts w:hint="cs"/>
          <w:rtl/>
        </w:rPr>
        <w:t>ی</w:t>
      </w:r>
      <w:r w:rsidRPr="001612AC">
        <w:rPr>
          <w:rStyle w:val="Char1"/>
          <w:rFonts w:hint="cs"/>
          <w:rtl/>
        </w:rPr>
        <w:t>م، به تو پناه م</w:t>
      </w:r>
      <w:r w:rsidR="00054628" w:rsidRPr="001612AC">
        <w:rPr>
          <w:rStyle w:val="Char1"/>
          <w:rFonts w:hint="cs"/>
          <w:rtl/>
        </w:rPr>
        <w:t>ی</w:t>
      </w:r>
      <w:r w:rsidRPr="001612AC">
        <w:rPr>
          <w:rStyle w:val="Char1"/>
          <w:rFonts w:hint="eastAsia"/>
          <w:rtl/>
        </w:rPr>
        <w:t>‌</w:t>
      </w:r>
      <w:r w:rsidRPr="001612AC">
        <w:rPr>
          <w:rStyle w:val="Char1"/>
          <w:rFonts w:hint="cs"/>
          <w:rtl/>
        </w:rPr>
        <w:t>آورم. ا</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س</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در هنگام ترس و خطر، پناه تو را م</w:t>
      </w:r>
      <w:r w:rsidR="00054628" w:rsidRPr="001612AC">
        <w:rPr>
          <w:rStyle w:val="Char1"/>
          <w:rFonts w:hint="cs"/>
          <w:rtl/>
        </w:rPr>
        <w:t>ی</w:t>
      </w:r>
      <w:r w:rsidRPr="001612AC">
        <w:rPr>
          <w:rStyle w:val="Char1"/>
          <w:rFonts w:hint="eastAsia"/>
          <w:rtl/>
        </w:rPr>
        <w:t>‌</w:t>
      </w:r>
      <w:r w:rsidRPr="001612AC">
        <w:rPr>
          <w:rStyle w:val="Char1"/>
          <w:rFonts w:hint="cs"/>
          <w:rtl/>
        </w:rPr>
        <w:t>جو</w:t>
      </w:r>
      <w:r w:rsidR="00054628" w:rsidRPr="001612AC">
        <w:rPr>
          <w:rStyle w:val="Char1"/>
          <w:rFonts w:hint="cs"/>
          <w:rtl/>
        </w:rPr>
        <w:t>ی</w:t>
      </w:r>
      <w:r w:rsidRPr="001612AC">
        <w:rPr>
          <w:rStyle w:val="Char1"/>
          <w:rFonts w:hint="cs"/>
          <w:rtl/>
        </w:rPr>
        <w:t>م. استخوان</w:t>
      </w:r>
      <w:r w:rsidR="00054628" w:rsidRPr="001612AC">
        <w:rPr>
          <w:rStyle w:val="Char1"/>
          <w:rFonts w:hint="cs"/>
          <w:rtl/>
        </w:rPr>
        <w:t>ی</w:t>
      </w:r>
      <w:r w:rsidRPr="001612AC">
        <w:rPr>
          <w:rStyle w:val="Char1"/>
          <w:rFonts w:hint="cs"/>
          <w:rtl/>
        </w:rPr>
        <w:t xml:space="preserve"> را </w:t>
      </w:r>
      <w:r w:rsidR="00054628" w:rsidRPr="001612AC">
        <w:rPr>
          <w:rStyle w:val="Char1"/>
          <w:rFonts w:hint="cs"/>
          <w:rtl/>
        </w:rPr>
        <w:t>ک</w:t>
      </w:r>
      <w:r w:rsidRPr="001612AC">
        <w:rPr>
          <w:rStyle w:val="Char1"/>
          <w:rFonts w:hint="cs"/>
          <w:rtl/>
        </w:rPr>
        <w:t>ه تو ش</w:t>
      </w:r>
      <w:r w:rsidR="00054628" w:rsidRPr="001612AC">
        <w:rPr>
          <w:rStyle w:val="Char1"/>
          <w:rFonts w:hint="cs"/>
          <w:rtl/>
        </w:rPr>
        <w:t>ک</w:t>
      </w:r>
      <w:r w:rsidRPr="001612AC">
        <w:rPr>
          <w:rStyle w:val="Char1"/>
          <w:rFonts w:hint="cs"/>
          <w:rtl/>
        </w:rPr>
        <w:t>ننده</w:t>
      </w:r>
      <w:r w:rsidRPr="001612AC">
        <w:rPr>
          <w:rStyle w:val="Char1"/>
          <w:rFonts w:hint="eastAsia"/>
          <w:rtl/>
        </w:rPr>
        <w:t>‌ی</w:t>
      </w:r>
      <w:r w:rsidRPr="001612AC">
        <w:rPr>
          <w:rStyle w:val="Char1"/>
          <w:rFonts w:hint="cs"/>
          <w:rtl/>
        </w:rPr>
        <w:t xml:space="preserve"> آن هست</w:t>
      </w:r>
      <w:r w:rsidR="00054628" w:rsidRPr="001612AC">
        <w:rPr>
          <w:rStyle w:val="Char1"/>
          <w:rFonts w:hint="cs"/>
          <w:rtl/>
        </w:rPr>
        <w:t>ی</w:t>
      </w:r>
      <w:r w:rsidRPr="001612AC">
        <w:rPr>
          <w:rStyle w:val="Char1"/>
          <w:rFonts w:hint="cs"/>
          <w:rtl/>
        </w:rPr>
        <w:t>، به دست ه</w:t>
      </w:r>
      <w:r w:rsidR="00054628" w:rsidRPr="001612AC">
        <w:rPr>
          <w:rStyle w:val="Char1"/>
          <w:rFonts w:hint="cs"/>
          <w:rtl/>
        </w:rPr>
        <w:t>ی</w:t>
      </w:r>
      <w:r w:rsidRPr="001612AC">
        <w:rPr>
          <w:rStyle w:val="Char1"/>
          <w:rFonts w:hint="cs"/>
          <w:rtl/>
        </w:rPr>
        <w:t xml:space="preserve">چ </w:t>
      </w:r>
      <w:r w:rsidR="00054628" w:rsidRPr="001612AC">
        <w:rPr>
          <w:rStyle w:val="Char1"/>
          <w:rFonts w:hint="cs"/>
          <w:rtl/>
        </w:rPr>
        <w:t>ک</w:t>
      </w:r>
      <w:r w:rsidRPr="001612AC">
        <w:rPr>
          <w:rStyle w:val="Char1"/>
          <w:rFonts w:hint="cs"/>
          <w:rtl/>
        </w:rPr>
        <w:t>س جبران نم</w:t>
      </w:r>
      <w:r w:rsidR="00054628" w:rsidRPr="001612AC">
        <w:rPr>
          <w:rStyle w:val="Char1"/>
          <w:rFonts w:hint="cs"/>
          <w:rtl/>
        </w:rPr>
        <w:t>ی</w:t>
      </w:r>
      <w:r w:rsidRPr="001612AC">
        <w:rPr>
          <w:rStyle w:val="Char1"/>
          <w:rFonts w:hint="cs"/>
          <w:rtl/>
        </w:rPr>
        <w:t xml:space="preserve">‌شود و استخوانی را </w:t>
      </w:r>
      <w:r w:rsidR="00054628" w:rsidRPr="001612AC">
        <w:rPr>
          <w:rStyle w:val="Char1"/>
          <w:rFonts w:hint="cs"/>
          <w:rtl/>
        </w:rPr>
        <w:t>ک</w:t>
      </w:r>
      <w:r w:rsidRPr="001612AC">
        <w:rPr>
          <w:rStyle w:val="Char1"/>
          <w:rFonts w:hint="cs"/>
          <w:rtl/>
        </w:rPr>
        <w:t xml:space="preserve">ه تو، جبران </w:t>
      </w:r>
      <w:r w:rsidR="00054628" w:rsidRPr="001612AC">
        <w:rPr>
          <w:rStyle w:val="Char1"/>
          <w:rFonts w:hint="cs"/>
          <w:rtl/>
        </w:rPr>
        <w:t>ک</w:t>
      </w:r>
      <w:r w:rsidRPr="001612AC">
        <w:rPr>
          <w:rStyle w:val="Char1"/>
          <w:rFonts w:hint="cs"/>
          <w:rtl/>
        </w:rPr>
        <w:t>ننده‌اش هست</w:t>
      </w:r>
      <w:r w:rsidR="00054628" w:rsidRPr="001612AC">
        <w:rPr>
          <w:rStyle w:val="Char1"/>
          <w:rFonts w:hint="cs"/>
          <w:rtl/>
        </w:rPr>
        <w:t>ی</w:t>
      </w:r>
      <w:r w:rsidRPr="001612AC">
        <w:rPr>
          <w:rStyle w:val="Char1"/>
          <w:rFonts w:hint="cs"/>
          <w:rtl/>
        </w:rPr>
        <w:t>، ه</w:t>
      </w:r>
      <w:r w:rsidR="00054628" w:rsidRPr="001612AC">
        <w:rPr>
          <w:rStyle w:val="Char1"/>
          <w:rFonts w:hint="cs"/>
          <w:rtl/>
        </w:rPr>
        <w:t>ی</w:t>
      </w:r>
      <w:r w:rsidRPr="001612AC">
        <w:rPr>
          <w:rStyle w:val="Char1"/>
          <w:rFonts w:hint="cs"/>
          <w:rtl/>
        </w:rPr>
        <w:t xml:space="preserve">چ </w:t>
      </w:r>
      <w:r w:rsidR="00054628" w:rsidRPr="001612AC">
        <w:rPr>
          <w:rStyle w:val="Char1"/>
          <w:rFonts w:hint="cs"/>
          <w:rtl/>
        </w:rPr>
        <w:t>ک</w:t>
      </w:r>
      <w:r w:rsidRPr="001612AC">
        <w:rPr>
          <w:rStyle w:val="Char1"/>
          <w:rFonts w:hint="cs"/>
          <w:rtl/>
        </w:rPr>
        <w:t>س توان ش</w:t>
      </w:r>
      <w:r w:rsidR="00054628" w:rsidRPr="001612AC">
        <w:rPr>
          <w:rStyle w:val="Char1"/>
          <w:rFonts w:hint="cs"/>
          <w:rtl/>
        </w:rPr>
        <w:t>ک</w:t>
      </w:r>
      <w:r w:rsidRPr="001612AC">
        <w:rPr>
          <w:rStyle w:val="Char1"/>
          <w:rFonts w:hint="cs"/>
          <w:rtl/>
        </w:rPr>
        <w:t xml:space="preserve">ستن آن را ندارد). </w:t>
      </w:r>
    </w:p>
    <w:p w:rsidR="00537F54" w:rsidRPr="001612AC" w:rsidRDefault="00537F54" w:rsidP="00790760">
      <w:pPr>
        <w:ind w:firstLine="284"/>
        <w:rPr>
          <w:rStyle w:val="Char1"/>
          <w:rtl/>
        </w:rPr>
      </w:pPr>
      <w:r w:rsidRPr="001612AC">
        <w:rPr>
          <w:rStyle w:val="Char1"/>
          <w:rFonts w:hint="cs"/>
          <w:rtl/>
        </w:rPr>
        <w:t>چه ز</w:t>
      </w:r>
      <w:r w:rsidR="00054628" w:rsidRPr="001612AC">
        <w:rPr>
          <w:rStyle w:val="Char1"/>
          <w:rFonts w:hint="cs"/>
          <w:rtl/>
        </w:rPr>
        <w:t>ی</w:t>
      </w:r>
      <w:r w:rsidRPr="001612AC">
        <w:rPr>
          <w:rStyle w:val="Char1"/>
          <w:rFonts w:hint="cs"/>
          <w:rtl/>
        </w:rPr>
        <w:t>با بود اگر گو</w:t>
      </w:r>
      <w:r w:rsidR="00054628" w:rsidRPr="001612AC">
        <w:rPr>
          <w:rStyle w:val="Char1"/>
          <w:rFonts w:hint="cs"/>
          <w:rtl/>
        </w:rPr>
        <w:t>ی</w:t>
      </w:r>
      <w:r w:rsidRPr="001612AC">
        <w:rPr>
          <w:rStyle w:val="Char1"/>
          <w:rFonts w:hint="cs"/>
          <w:rtl/>
        </w:rPr>
        <w:t>نده ا</w:t>
      </w:r>
      <w:r w:rsidR="00054628" w:rsidRPr="001612AC">
        <w:rPr>
          <w:rStyle w:val="Char1"/>
          <w:rFonts w:hint="cs"/>
          <w:rtl/>
        </w:rPr>
        <w:t>ی</w:t>
      </w:r>
      <w:r w:rsidRPr="001612AC">
        <w:rPr>
          <w:rStyle w:val="Char1"/>
          <w:rFonts w:hint="cs"/>
          <w:rtl/>
        </w:rPr>
        <w:t>ن سخن را در وصف خالق</w:t>
      </w:r>
      <w:r w:rsidR="0093303A">
        <w:rPr>
          <w:rStyle w:val="Char1"/>
          <w:rFonts w:hint="cs"/>
          <w:rtl/>
        </w:rPr>
        <w:t xml:space="preserve"> می‌</w:t>
      </w:r>
      <w:r w:rsidRPr="001612AC">
        <w:rPr>
          <w:rStyle w:val="Char1"/>
          <w:rFonts w:hint="cs"/>
          <w:rtl/>
        </w:rPr>
        <w:t>گفت.</w:t>
      </w:r>
    </w:p>
    <w:p w:rsidR="00537F54" w:rsidRPr="001612AC" w:rsidRDefault="00537F54" w:rsidP="00790760">
      <w:pPr>
        <w:ind w:firstLine="284"/>
        <w:rPr>
          <w:rStyle w:val="Char1"/>
          <w:rtl/>
        </w:rPr>
      </w:pPr>
      <w:r w:rsidRPr="001612AC">
        <w:rPr>
          <w:rStyle w:val="Char1"/>
          <w:rFonts w:hint="cs"/>
          <w:rtl/>
        </w:rPr>
        <w:t>منظور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 xml:space="preserve">ه الله منان، دوست دارد </w:t>
      </w:r>
      <w:r w:rsidR="00054628" w:rsidRPr="001612AC">
        <w:rPr>
          <w:rStyle w:val="Char1"/>
          <w:rFonts w:hint="cs"/>
          <w:rtl/>
        </w:rPr>
        <w:t>ک</w:t>
      </w:r>
      <w:r w:rsidRPr="001612AC">
        <w:rPr>
          <w:rStyle w:val="Char1"/>
          <w:rFonts w:hint="cs"/>
          <w:rtl/>
        </w:rPr>
        <w:t xml:space="preserve">ه بندگانش را پناه دهد و بندگان به او پناه ببرند. الله متعال، رسولش را در </w:t>
      </w:r>
      <w:r w:rsidR="00054628" w:rsidRPr="001612AC">
        <w:rPr>
          <w:rStyle w:val="Char1"/>
          <w:rFonts w:hint="cs"/>
          <w:rtl/>
        </w:rPr>
        <w:t>ک</w:t>
      </w:r>
      <w:r w:rsidRPr="001612AC">
        <w:rPr>
          <w:rStyle w:val="Char1"/>
          <w:rFonts w:hint="cs"/>
          <w:rtl/>
        </w:rPr>
        <w:t xml:space="preserve">تاب خود، بارها امر </w:t>
      </w:r>
      <w:r w:rsidR="00054628" w:rsidRPr="001612AC">
        <w:rPr>
          <w:rStyle w:val="Char1"/>
          <w:rFonts w:hint="cs"/>
          <w:rtl/>
        </w:rPr>
        <w:t>ک</w:t>
      </w:r>
      <w:r w:rsidRPr="001612AC">
        <w:rPr>
          <w:rStyle w:val="Char1"/>
          <w:rFonts w:hint="cs"/>
          <w:rtl/>
        </w:rPr>
        <w:t>رده است تا به او پناه ببرد، ز</w:t>
      </w:r>
      <w:r w:rsidR="00054628" w:rsidRPr="001612AC">
        <w:rPr>
          <w:rStyle w:val="Char1"/>
          <w:rFonts w:hint="cs"/>
          <w:rtl/>
        </w:rPr>
        <w:t>ی</w:t>
      </w:r>
      <w:r w:rsidRPr="001612AC">
        <w:rPr>
          <w:rStyle w:val="Char1"/>
          <w:rFonts w:hint="cs"/>
          <w:rtl/>
        </w:rPr>
        <w:t>را وقت</w:t>
      </w:r>
      <w:r w:rsidR="00054628" w:rsidRPr="001612AC">
        <w:rPr>
          <w:rStyle w:val="Char1"/>
          <w:rFonts w:hint="cs"/>
          <w:rtl/>
        </w:rPr>
        <w:t>ی</w:t>
      </w:r>
      <w:r w:rsidRPr="001612AC">
        <w:rPr>
          <w:rStyle w:val="Char1"/>
          <w:rFonts w:hint="cs"/>
          <w:rtl/>
        </w:rPr>
        <w:t xml:space="preserve"> الله متعال بنده را از دشمنش برهاند و پناه دهد، نعمت کامل را بر بنده محقق می‌کند. پس رهان</w:t>
      </w:r>
      <w:r w:rsidR="00054628" w:rsidRPr="001612AC">
        <w:rPr>
          <w:rStyle w:val="Char1"/>
          <w:rFonts w:hint="cs"/>
          <w:rtl/>
        </w:rPr>
        <w:t>ی</w:t>
      </w:r>
      <w:r w:rsidRPr="001612AC">
        <w:rPr>
          <w:rStyle w:val="Char1"/>
          <w:rFonts w:hint="cs"/>
          <w:rtl/>
        </w:rPr>
        <w:t>دن از دست دشمن و پناه دادن از بدی‌ها</w:t>
      </w:r>
      <w:r w:rsidR="00054628" w:rsidRPr="001612AC">
        <w:rPr>
          <w:rStyle w:val="Char1"/>
          <w:rFonts w:hint="cs"/>
          <w:rtl/>
        </w:rPr>
        <w:t>ی</w:t>
      </w:r>
      <w:r w:rsidRPr="001612AC">
        <w:rPr>
          <w:rStyle w:val="Char1"/>
          <w:rFonts w:hint="cs"/>
          <w:rtl/>
        </w:rPr>
        <w:t xml:space="preserve"> او، در قالب نعمت ناقص انجام نم</w:t>
      </w:r>
      <w:r w:rsidR="00054628" w:rsidRPr="001612AC">
        <w:rPr>
          <w:rStyle w:val="Char1"/>
          <w:rFonts w:hint="cs"/>
          <w:rtl/>
        </w:rPr>
        <w:t>ی</w:t>
      </w:r>
      <w:r w:rsidRPr="001612AC">
        <w:rPr>
          <w:rStyle w:val="Char1"/>
          <w:rFonts w:hint="eastAsia"/>
          <w:rtl/>
        </w:rPr>
        <w:t>‌</w:t>
      </w:r>
      <w:r w:rsidRPr="001612AC">
        <w:rPr>
          <w:rStyle w:val="Char1"/>
          <w:rFonts w:hint="cs"/>
          <w:rtl/>
        </w:rPr>
        <w:t>گ</w:t>
      </w:r>
      <w:r w:rsidR="00054628" w:rsidRPr="001612AC">
        <w:rPr>
          <w:rStyle w:val="Char1"/>
          <w:rFonts w:hint="cs"/>
          <w:rtl/>
        </w:rPr>
        <w:t>ی</w:t>
      </w:r>
      <w:r w:rsidRPr="001612AC">
        <w:rPr>
          <w:rStyle w:val="Char1"/>
          <w:rFonts w:hint="cs"/>
          <w:rtl/>
        </w:rPr>
        <w:t xml:space="preserve">رد. الله متعال دوست دارد، </w:t>
      </w:r>
      <w:r w:rsidR="00054628" w:rsidRPr="001612AC">
        <w:rPr>
          <w:rStyle w:val="Char1"/>
          <w:rFonts w:hint="cs"/>
          <w:rtl/>
        </w:rPr>
        <w:t>ک</w:t>
      </w:r>
      <w:r w:rsidRPr="001612AC">
        <w:rPr>
          <w:rStyle w:val="Char1"/>
          <w:rFonts w:hint="cs"/>
          <w:rtl/>
        </w:rPr>
        <w:t>ه نعمت ها</w:t>
      </w:r>
      <w:r w:rsidR="00054628" w:rsidRPr="001612AC">
        <w:rPr>
          <w:rStyle w:val="Char1"/>
          <w:rFonts w:hint="cs"/>
          <w:rtl/>
        </w:rPr>
        <w:t>ی</w:t>
      </w:r>
      <w:r w:rsidRPr="001612AC">
        <w:rPr>
          <w:rStyle w:val="Char1"/>
          <w:rFonts w:hint="cs"/>
          <w:rtl/>
        </w:rPr>
        <w:t xml:space="preserve">ش را بر بندگان مؤمنش، </w:t>
      </w:r>
      <w:r w:rsidR="00054628" w:rsidRPr="001612AC">
        <w:rPr>
          <w:rStyle w:val="Char1"/>
          <w:rFonts w:hint="cs"/>
          <w:rtl/>
        </w:rPr>
        <w:t>ک</w:t>
      </w:r>
      <w:r w:rsidRPr="001612AC">
        <w:rPr>
          <w:rStyle w:val="Char1"/>
          <w:rFonts w:hint="cs"/>
          <w:rtl/>
        </w:rPr>
        <w:t xml:space="preserve">امل </w:t>
      </w:r>
      <w:r w:rsidR="00054628" w:rsidRPr="001612AC">
        <w:rPr>
          <w:rStyle w:val="Char1"/>
          <w:rFonts w:hint="cs"/>
          <w:rtl/>
        </w:rPr>
        <w:t>ک</w:t>
      </w:r>
      <w:r w:rsidRPr="001612AC">
        <w:rPr>
          <w:rStyle w:val="Char1"/>
          <w:rFonts w:hint="cs"/>
          <w:rtl/>
        </w:rPr>
        <w:t xml:space="preserve">ندو </w:t>
      </w:r>
      <w:r w:rsidR="00054628" w:rsidRPr="001612AC">
        <w:rPr>
          <w:rStyle w:val="Char1"/>
          <w:rFonts w:hint="cs"/>
          <w:rtl/>
        </w:rPr>
        <w:t>ی</w:t>
      </w:r>
      <w:r w:rsidRPr="001612AC">
        <w:rPr>
          <w:rStyle w:val="Char1"/>
          <w:rFonts w:hint="cs"/>
          <w:rtl/>
        </w:rPr>
        <w:t>ار</w:t>
      </w:r>
      <w:r w:rsidR="00054628" w:rsidRPr="001612AC">
        <w:rPr>
          <w:rStyle w:val="Char1"/>
          <w:rFonts w:hint="cs"/>
          <w:rtl/>
        </w:rPr>
        <w:t>ی</w:t>
      </w:r>
      <w:r w:rsidRPr="001612AC">
        <w:rPr>
          <w:rStyle w:val="Char1"/>
          <w:rFonts w:hint="cs"/>
          <w:rtl/>
        </w:rPr>
        <w:t xml:space="preserve"> و </w:t>
      </w:r>
      <w:r w:rsidR="00054628" w:rsidRPr="001612AC">
        <w:rPr>
          <w:rStyle w:val="Char1"/>
          <w:rFonts w:hint="cs"/>
          <w:rtl/>
        </w:rPr>
        <w:t>ک</w:t>
      </w:r>
      <w:r w:rsidRPr="001612AC">
        <w:rPr>
          <w:rStyle w:val="Char1"/>
          <w:rFonts w:hint="cs"/>
          <w:rtl/>
        </w:rPr>
        <w:t>م</w:t>
      </w:r>
      <w:r w:rsidR="00054628" w:rsidRPr="001612AC">
        <w:rPr>
          <w:rStyle w:val="Char1"/>
          <w:rFonts w:hint="cs"/>
          <w:rtl/>
        </w:rPr>
        <w:t>ک</w:t>
      </w:r>
      <w:r w:rsidRPr="001612AC">
        <w:rPr>
          <w:rStyle w:val="Char1"/>
          <w:rFonts w:hint="cs"/>
          <w:rtl/>
        </w:rPr>
        <w:t xml:space="preserve"> در برابر دشمن را، به بندگانش نشان دهد. </w:t>
      </w:r>
    </w:p>
    <w:p w:rsidR="00537F54" w:rsidRPr="00790760" w:rsidRDefault="00537F54" w:rsidP="001A745C">
      <w:pPr>
        <w:pStyle w:val="a6"/>
        <w:rPr>
          <w:rtl/>
        </w:rPr>
      </w:pPr>
      <w:bookmarkStart w:id="516" w:name="_Toc65505766"/>
      <w:bookmarkStart w:id="517" w:name="_Toc319144936"/>
      <w:bookmarkStart w:id="518" w:name="_Toc434739396"/>
      <w:r w:rsidRPr="00790760">
        <w:rPr>
          <w:rFonts w:hint="cs"/>
          <w:rtl/>
        </w:rPr>
        <w:t>حکمت زنده ماندن ابليس تا پايان دنيا</w:t>
      </w:r>
      <w:bookmarkEnd w:id="516"/>
      <w:bookmarkEnd w:id="517"/>
      <w:bookmarkEnd w:id="518"/>
    </w:p>
    <w:p w:rsidR="00537F54" w:rsidRPr="001612AC" w:rsidRDefault="00537F54" w:rsidP="00790760">
      <w:pPr>
        <w:ind w:firstLine="284"/>
        <w:rPr>
          <w:rStyle w:val="Char1"/>
          <w:rtl/>
        </w:rPr>
      </w:pPr>
      <w:r w:rsidRPr="001612AC">
        <w:rPr>
          <w:rStyle w:val="Char1"/>
          <w:rFonts w:hint="cs"/>
          <w:rtl/>
        </w:rPr>
        <w:t>ابن ق</w:t>
      </w:r>
      <w:r w:rsidR="00054628" w:rsidRPr="001612AC">
        <w:rPr>
          <w:rStyle w:val="Char1"/>
          <w:rFonts w:hint="cs"/>
          <w:rtl/>
        </w:rPr>
        <w:t>ی</w:t>
      </w:r>
      <w:r w:rsidRPr="001612AC">
        <w:rPr>
          <w:rStyle w:val="Char1"/>
          <w:rFonts w:hint="cs"/>
          <w:rtl/>
        </w:rPr>
        <w:t>م در (شفاء العل</w:t>
      </w:r>
      <w:r w:rsidR="00054628" w:rsidRPr="001612AC">
        <w:rPr>
          <w:rStyle w:val="Char1"/>
          <w:rFonts w:hint="cs"/>
          <w:rtl/>
        </w:rPr>
        <w:t>ی</w:t>
      </w:r>
      <w:r w:rsidRPr="001612AC">
        <w:rPr>
          <w:rStyle w:val="Char1"/>
          <w:rFonts w:hint="cs"/>
          <w:rtl/>
        </w:rPr>
        <w:t>ل) در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باره، توض</w:t>
      </w:r>
      <w:r w:rsidR="00054628" w:rsidRPr="001612AC">
        <w:rPr>
          <w:rStyle w:val="Char1"/>
          <w:rFonts w:hint="cs"/>
          <w:rtl/>
        </w:rPr>
        <w:t>ی</w:t>
      </w:r>
      <w:r w:rsidRPr="001612AC">
        <w:rPr>
          <w:rStyle w:val="Char1"/>
          <w:rFonts w:hint="cs"/>
          <w:rtl/>
        </w:rPr>
        <w:t>حات</w:t>
      </w:r>
      <w:r w:rsidR="00054628" w:rsidRPr="001612AC">
        <w:rPr>
          <w:rStyle w:val="Char1"/>
          <w:rFonts w:hint="cs"/>
          <w:rtl/>
        </w:rPr>
        <w:t>ی</w:t>
      </w:r>
      <w:r w:rsidRPr="001612AC">
        <w:rPr>
          <w:rStyle w:val="Char1"/>
          <w:rFonts w:hint="cs"/>
          <w:rtl/>
        </w:rPr>
        <w:t xml:space="preserve"> به شرح ز</w:t>
      </w:r>
      <w:r w:rsidR="00054628" w:rsidRPr="001612AC">
        <w:rPr>
          <w:rStyle w:val="Char1"/>
          <w:rFonts w:hint="cs"/>
          <w:rtl/>
        </w:rPr>
        <w:t>ی</w:t>
      </w:r>
      <w:r w:rsidRPr="001612AC">
        <w:rPr>
          <w:rStyle w:val="Char1"/>
          <w:rFonts w:hint="cs"/>
          <w:rtl/>
        </w:rPr>
        <w:t>ر بیان داشته است:</w:t>
      </w:r>
    </w:p>
    <w:p w:rsidR="00537F54" w:rsidRPr="00790760" w:rsidRDefault="00537F54" w:rsidP="001A745C">
      <w:pPr>
        <w:pStyle w:val="a0"/>
        <w:rPr>
          <w:rtl/>
        </w:rPr>
      </w:pPr>
      <w:bookmarkStart w:id="519" w:name="_Toc65505767"/>
      <w:bookmarkStart w:id="520" w:name="_Toc319144937"/>
      <w:bookmarkStart w:id="521" w:name="_Toc434739397"/>
      <w:r w:rsidRPr="00790760">
        <w:rPr>
          <w:rFonts w:hint="cs"/>
          <w:rtl/>
        </w:rPr>
        <w:t>1- آزمایش بندگان</w:t>
      </w:r>
      <w:bookmarkEnd w:id="519"/>
      <w:bookmarkEnd w:id="520"/>
      <w:bookmarkEnd w:id="521"/>
    </w:p>
    <w:p w:rsidR="00537F54" w:rsidRPr="001612AC" w:rsidRDefault="00537F54" w:rsidP="00790760">
      <w:pPr>
        <w:ind w:firstLine="284"/>
        <w:rPr>
          <w:rStyle w:val="Char1"/>
          <w:rtl/>
        </w:rPr>
      </w:pPr>
      <w:r w:rsidRPr="001612AC">
        <w:rPr>
          <w:rStyle w:val="Char1"/>
          <w:rFonts w:hint="cs"/>
          <w:rtl/>
        </w:rPr>
        <w:t>از جمله‌ی آن ح</w:t>
      </w:r>
      <w:r w:rsidR="00054628" w:rsidRPr="001612AC">
        <w:rPr>
          <w:rStyle w:val="Char1"/>
          <w:rFonts w:hint="cs"/>
          <w:rtl/>
        </w:rPr>
        <w:t>ک</w:t>
      </w:r>
      <w:r w:rsidRPr="001612AC">
        <w:rPr>
          <w:rStyle w:val="Char1"/>
          <w:rFonts w:hint="cs"/>
          <w:rtl/>
        </w:rPr>
        <w:t>مت‌ها،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الله متعال، وجود ابل</w:t>
      </w:r>
      <w:r w:rsidR="00054628" w:rsidRPr="001612AC">
        <w:rPr>
          <w:rStyle w:val="Char1"/>
          <w:rFonts w:hint="cs"/>
          <w:rtl/>
        </w:rPr>
        <w:t>ی</w:t>
      </w:r>
      <w:r w:rsidRPr="001612AC">
        <w:rPr>
          <w:rStyle w:val="Char1"/>
          <w:rFonts w:hint="cs"/>
          <w:rtl/>
        </w:rPr>
        <w:t>س را آزمایشی برا</w:t>
      </w:r>
      <w:r w:rsidR="00054628" w:rsidRPr="001612AC">
        <w:rPr>
          <w:rStyle w:val="Char1"/>
          <w:rFonts w:hint="cs"/>
          <w:rtl/>
        </w:rPr>
        <w:t>ی</w:t>
      </w:r>
      <w:r w:rsidRPr="001612AC">
        <w:rPr>
          <w:rStyle w:val="Char1"/>
          <w:rFonts w:hint="cs"/>
          <w:rtl/>
        </w:rPr>
        <w:t xml:space="preserve"> جدا کردن پا</w:t>
      </w:r>
      <w:r w:rsidR="00054628" w:rsidRPr="001612AC">
        <w:rPr>
          <w:rStyle w:val="Char1"/>
          <w:rFonts w:hint="cs"/>
          <w:rtl/>
        </w:rPr>
        <w:t>ک</w:t>
      </w:r>
      <w:r w:rsidRPr="001612AC">
        <w:rPr>
          <w:rStyle w:val="Char1"/>
          <w:rFonts w:hint="cs"/>
          <w:rtl/>
        </w:rPr>
        <w:t>ان از ناپا</w:t>
      </w:r>
      <w:r w:rsidR="00054628" w:rsidRPr="001612AC">
        <w:rPr>
          <w:rStyle w:val="Char1"/>
          <w:rFonts w:hint="cs"/>
          <w:rtl/>
        </w:rPr>
        <w:t>ک</w:t>
      </w:r>
      <w:r w:rsidRPr="001612AC">
        <w:rPr>
          <w:rStyle w:val="Char1"/>
          <w:rFonts w:hint="cs"/>
          <w:rtl/>
        </w:rPr>
        <w:t>ان و دوستان از دشمنان، قرار داده است. بنابراین، ح</w:t>
      </w:r>
      <w:r w:rsidR="00054628" w:rsidRPr="001612AC">
        <w:rPr>
          <w:rStyle w:val="Char1"/>
          <w:rFonts w:hint="cs"/>
          <w:rtl/>
        </w:rPr>
        <w:t>ک</w:t>
      </w:r>
      <w:r w:rsidRPr="001612AC">
        <w:rPr>
          <w:rStyle w:val="Char1"/>
          <w:rFonts w:hint="cs"/>
          <w:rtl/>
        </w:rPr>
        <w:t>مت الله متعال</w:t>
      </w:r>
      <w:r w:rsidR="00054628" w:rsidRPr="001612AC">
        <w:rPr>
          <w:rStyle w:val="Char1"/>
          <w:rFonts w:hint="cs"/>
          <w:rtl/>
        </w:rPr>
        <w:t>ی</w:t>
      </w:r>
      <w:r w:rsidRPr="001612AC">
        <w:rPr>
          <w:rStyle w:val="Char1"/>
          <w:rFonts w:hint="cs"/>
          <w:rtl/>
        </w:rPr>
        <w:t xml:space="preserve"> سبب آن شد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تا پا</w:t>
      </w:r>
      <w:r w:rsidR="00054628" w:rsidRPr="001612AC">
        <w:rPr>
          <w:rStyle w:val="Char1"/>
          <w:rFonts w:hint="cs"/>
          <w:rtl/>
        </w:rPr>
        <w:t>ی</w:t>
      </w:r>
      <w:r w:rsidRPr="001612AC">
        <w:rPr>
          <w:rStyle w:val="Char1"/>
          <w:rFonts w:hint="cs"/>
          <w:rtl/>
        </w:rPr>
        <w:t>ان ح</w:t>
      </w:r>
      <w:r w:rsidR="00054628" w:rsidRPr="001612AC">
        <w:rPr>
          <w:rStyle w:val="Char1"/>
          <w:rFonts w:hint="cs"/>
          <w:rtl/>
        </w:rPr>
        <w:t>ی</w:t>
      </w:r>
      <w:r w:rsidRPr="001612AC">
        <w:rPr>
          <w:rStyle w:val="Char1"/>
          <w:rFonts w:hint="cs"/>
          <w:rtl/>
        </w:rPr>
        <w:t>ات انسان</w:t>
      </w:r>
      <w:r w:rsidRPr="001612AC">
        <w:rPr>
          <w:rStyle w:val="Char1"/>
          <w:rFonts w:hint="eastAsia"/>
          <w:rtl/>
        </w:rPr>
        <w:t>‌</w:t>
      </w:r>
      <w:r w:rsidRPr="001612AC">
        <w:rPr>
          <w:rStyle w:val="Char1"/>
          <w:rFonts w:hint="cs"/>
          <w:rtl/>
        </w:rPr>
        <w:t>ها زنده بماند، تا این هدف تحقق یابد و اگر الله متعال، ابل</w:t>
      </w:r>
      <w:r w:rsidR="00054628" w:rsidRPr="001612AC">
        <w:rPr>
          <w:rStyle w:val="Char1"/>
          <w:rFonts w:hint="cs"/>
          <w:rtl/>
        </w:rPr>
        <w:t>ی</w:t>
      </w:r>
      <w:r w:rsidRPr="001612AC">
        <w:rPr>
          <w:rStyle w:val="Char1"/>
          <w:rFonts w:hint="cs"/>
          <w:rtl/>
        </w:rPr>
        <w:t>س را از بین می‌برد، ا</w:t>
      </w:r>
      <w:r w:rsidR="00054628" w:rsidRPr="001612AC">
        <w:rPr>
          <w:rStyle w:val="Char1"/>
          <w:rFonts w:hint="cs"/>
          <w:rtl/>
        </w:rPr>
        <w:t>ی</w:t>
      </w:r>
      <w:r w:rsidRPr="001612AC">
        <w:rPr>
          <w:rStyle w:val="Char1"/>
          <w:rFonts w:hint="cs"/>
          <w:rtl/>
        </w:rPr>
        <w:t>ن هدف برآورده نم</w:t>
      </w:r>
      <w:r w:rsidR="00054628" w:rsidRPr="001612AC">
        <w:rPr>
          <w:rStyle w:val="Char1"/>
          <w:rFonts w:hint="cs"/>
          <w:rtl/>
        </w:rPr>
        <w:t>ی</w:t>
      </w:r>
      <w:r w:rsidRPr="001612AC">
        <w:rPr>
          <w:rStyle w:val="Char1"/>
          <w:rFonts w:hint="eastAsia"/>
          <w:rtl/>
        </w:rPr>
        <w:t>‌</w:t>
      </w:r>
      <w:r w:rsidRPr="001612AC">
        <w:rPr>
          <w:rStyle w:val="Char1"/>
          <w:rFonts w:hint="cs"/>
          <w:rtl/>
        </w:rPr>
        <w:t>شد، آر</w:t>
      </w:r>
      <w:r w:rsidR="00054628" w:rsidRPr="001612AC">
        <w:rPr>
          <w:rStyle w:val="Char1"/>
          <w:rFonts w:hint="cs"/>
          <w:rtl/>
        </w:rPr>
        <w:t>ی</w:t>
      </w:r>
      <w:r w:rsidRPr="001612AC">
        <w:rPr>
          <w:rStyle w:val="Char1"/>
          <w:rFonts w:hint="cs"/>
          <w:rtl/>
        </w:rPr>
        <w:t xml:space="preserve">، باقی ماندن </w:t>
      </w:r>
      <w:r w:rsidR="00054628" w:rsidRPr="001612AC">
        <w:rPr>
          <w:rStyle w:val="Char1"/>
          <w:rFonts w:hint="cs"/>
          <w:rtl/>
        </w:rPr>
        <w:t>ک</w:t>
      </w:r>
      <w:r w:rsidRPr="001612AC">
        <w:rPr>
          <w:rStyle w:val="Char1"/>
          <w:rFonts w:hint="cs"/>
          <w:rtl/>
        </w:rPr>
        <w:t>فار تا پا</w:t>
      </w:r>
      <w:r w:rsidR="00054628" w:rsidRPr="001612AC">
        <w:rPr>
          <w:rStyle w:val="Char1"/>
          <w:rFonts w:hint="cs"/>
          <w:rtl/>
        </w:rPr>
        <w:t>ی</w:t>
      </w:r>
      <w:r w:rsidRPr="001612AC">
        <w:rPr>
          <w:rStyle w:val="Char1"/>
          <w:rFonts w:hint="cs"/>
          <w:rtl/>
        </w:rPr>
        <w:t>ان زندگ</w:t>
      </w:r>
      <w:r w:rsidR="00054628" w:rsidRPr="001612AC">
        <w:rPr>
          <w:rStyle w:val="Char1"/>
          <w:rFonts w:hint="cs"/>
          <w:rtl/>
        </w:rPr>
        <w:t>ی</w:t>
      </w:r>
      <w:r w:rsidRPr="001612AC">
        <w:rPr>
          <w:rStyle w:val="Char1"/>
          <w:rFonts w:hint="cs"/>
          <w:rtl/>
        </w:rPr>
        <w:t xml:space="preserve"> دن</w:t>
      </w:r>
      <w:r w:rsidR="00054628" w:rsidRPr="001612AC">
        <w:rPr>
          <w:rStyle w:val="Char1"/>
          <w:rFonts w:hint="cs"/>
          <w:rtl/>
        </w:rPr>
        <w:t>ی</w:t>
      </w:r>
      <w:r w:rsidRPr="001612AC">
        <w:rPr>
          <w:rStyle w:val="Char1"/>
          <w:rFonts w:hint="cs"/>
          <w:rtl/>
        </w:rPr>
        <w:t xml:space="preserve">ا، </w:t>
      </w:r>
      <w:r w:rsidR="00054628" w:rsidRPr="001612AC">
        <w:rPr>
          <w:rStyle w:val="Char1"/>
          <w:rFonts w:hint="cs"/>
          <w:rtl/>
        </w:rPr>
        <w:t>ک</w:t>
      </w:r>
      <w:r w:rsidRPr="001612AC">
        <w:rPr>
          <w:rStyle w:val="Char1"/>
          <w:rFonts w:hint="cs"/>
          <w:rtl/>
        </w:rPr>
        <w:t>ه دشمنان الله متعال هستند، ن</w:t>
      </w:r>
      <w:r w:rsidR="00054628" w:rsidRPr="001612AC">
        <w:rPr>
          <w:rStyle w:val="Char1"/>
          <w:rFonts w:hint="cs"/>
          <w:rtl/>
        </w:rPr>
        <w:t>ی</w:t>
      </w:r>
      <w:r w:rsidRPr="001612AC">
        <w:rPr>
          <w:rStyle w:val="Char1"/>
          <w:rFonts w:hint="cs"/>
          <w:rtl/>
        </w:rPr>
        <w:t>ز حلقه</w:t>
      </w:r>
      <w:r w:rsidRPr="001612AC">
        <w:rPr>
          <w:rStyle w:val="Char1"/>
          <w:rFonts w:hint="eastAsia"/>
          <w:rtl/>
        </w:rPr>
        <w:t>‌</w:t>
      </w:r>
      <w:r w:rsidRPr="001612AC">
        <w:rPr>
          <w:rStyle w:val="Char1"/>
          <w:rFonts w:hint="cs"/>
          <w:rtl/>
        </w:rPr>
        <w:t>ا</w:t>
      </w:r>
      <w:r w:rsidR="00054628" w:rsidRPr="001612AC">
        <w:rPr>
          <w:rStyle w:val="Char1"/>
          <w:rFonts w:hint="cs"/>
          <w:rtl/>
        </w:rPr>
        <w:t>ی</w:t>
      </w:r>
      <w:r w:rsidRPr="001612AC">
        <w:rPr>
          <w:rStyle w:val="Char1"/>
          <w:rFonts w:hint="cs"/>
          <w:rtl/>
        </w:rPr>
        <w:t xml:space="preserve"> از هم</w:t>
      </w:r>
      <w:r w:rsidR="00054628" w:rsidRPr="001612AC">
        <w:rPr>
          <w:rStyle w:val="Char1"/>
          <w:rFonts w:hint="cs"/>
          <w:rtl/>
        </w:rPr>
        <w:t>ی</w:t>
      </w:r>
      <w:r w:rsidRPr="001612AC">
        <w:rPr>
          <w:rStyle w:val="Char1"/>
          <w:rFonts w:hint="cs"/>
          <w:rtl/>
        </w:rPr>
        <w:t>ن زنج</w:t>
      </w:r>
      <w:r w:rsidR="00054628" w:rsidRPr="001612AC">
        <w:rPr>
          <w:rStyle w:val="Char1"/>
          <w:rFonts w:hint="cs"/>
          <w:rtl/>
        </w:rPr>
        <w:t>ی</w:t>
      </w:r>
      <w:r w:rsidRPr="001612AC">
        <w:rPr>
          <w:rStyle w:val="Char1"/>
          <w:rFonts w:hint="cs"/>
          <w:rtl/>
        </w:rPr>
        <w:t xml:space="preserve">ر است. اگر الله متعال </w:t>
      </w:r>
      <w:r w:rsidR="00054628" w:rsidRPr="001612AC">
        <w:rPr>
          <w:rStyle w:val="Char1"/>
          <w:rFonts w:hint="cs"/>
          <w:rtl/>
        </w:rPr>
        <w:t>ک</w:t>
      </w:r>
      <w:r w:rsidRPr="001612AC">
        <w:rPr>
          <w:rStyle w:val="Char1"/>
          <w:rFonts w:hint="cs"/>
          <w:rtl/>
        </w:rPr>
        <w:t>فار را از ب</w:t>
      </w:r>
      <w:r w:rsidR="00054628" w:rsidRPr="001612AC">
        <w:rPr>
          <w:rStyle w:val="Char1"/>
          <w:rFonts w:hint="cs"/>
          <w:rtl/>
        </w:rPr>
        <w:t>ی</w:t>
      </w:r>
      <w:r w:rsidRPr="001612AC">
        <w:rPr>
          <w:rStyle w:val="Char1"/>
          <w:rFonts w:hint="cs"/>
          <w:rtl/>
        </w:rPr>
        <w:t>ن م</w:t>
      </w:r>
      <w:r w:rsidR="00054628" w:rsidRPr="001612AC">
        <w:rPr>
          <w:rStyle w:val="Char1"/>
          <w:rFonts w:hint="cs"/>
          <w:rtl/>
        </w:rPr>
        <w:t>ی</w:t>
      </w:r>
      <w:r w:rsidRPr="001612AC">
        <w:rPr>
          <w:rStyle w:val="Char1"/>
          <w:rFonts w:hint="eastAsia"/>
          <w:rtl/>
        </w:rPr>
        <w:t>‌</w:t>
      </w:r>
      <w:r w:rsidRPr="001612AC">
        <w:rPr>
          <w:rStyle w:val="Char1"/>
          <w:rFonts w:hint="cs"/>
          <w:rtl/>
        </w:rPr>
        <w:t>برد و همه را نابود م</w:t>
      </w:r>
      <w:r w:rsidR="00054628" w:rsidRPr="001612AC">
        <w:rPr>
          <w:rStyle w:val="Char1"/>
          <w:rFonts w:hint="cs"/>
          <w:rtl/>
        </w:rPr>
        <w:t>ی</w:t>
      </w:r>
      <w:r w:rsidRPr="001612AC">
        <w:rPr>
          <w:rStyle w:val="Char1"/>
          <w:rFonts w:hint="eastAsia"/>
          <w:rtl/>
        </w:rPr>
        <w:t>‌</w:t>
      </w:r>
      <w:r w:rsidRPr="001612AC">
        <w:rPr>
          <w:rStyle w:val="Char1"/>
          <w:rFonts w:hint="cs"/>
          <w:rtl/>
        </w:rPr>
        <w:t>ساخت،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بسیاری </w:t>
      </w:r>
      <w:r w:rsidR="00054628" w:rsidRPr="001612AC">
        <w:rPr>
          <w:rStyle w:val="Char1"/>
          <w:rFonts w:hint="cs"/>
          <w:rtl/>
        </w:rPr>
        <w:t>ک</w:t>
      </w:r>
      <w:r w:rsidRPr="001612AC">
        <w:rPr>
          <w:rStyle w:val="Char1"/>
          <w:rFonts w:hint="cs"/>
          <w:rtl/>
        </w:rPr>
        <w:t>ه در بقای آن‌ها نهفته است، به هدر م</w:t>
      </w:r>
      <w:r w:rsidR="00054628" w:rsidRPr="001612AC">
        <w:rPr>
          <w:rStyle w:val="Char1"/>
          <w:rFonts w:hint="cs"/>
          <w:rtl/>
        </w:rPr>
        <w:t>ی</w:t>
      </w:r>
      <w:r w:rsidRPr="001612AC">
        <w:rPr>
          <w:rStyle w:val="Char1"/>
          <w:rFonts w:hint="eastAsia"/>
          <w:rtl/>
        </w:rPr>
        <w:t>‌</w:t>
      </w:r>
      <w:r w:rsidRPr="001612AC">
        <w:rPr>
          <w:rStyle w:val="Char1"/>
          <w:rFonts w:hint="cs"/>
          <w:rtl/>
        </w:rPr>
        <w:t>رفت. بی‌تردید، همان</w:t>
      </w:r>
      <w:r w:rsidRPr="001612AC">
        <w:rPr>
          <w:rStyle w:val="Char1"/>
          <w:rFonts w:hint="eastAsia"/>
          <w:rtl/>
        </w:rPr>
        <w:t>‌</w:t>
      </w:r>
      <w:r w:rsidRPr="001612AC">
        <w:rPr>
          <w:rStyle w:val="Char1"/>
          <w:rFonts w:hint="cs"/>
          <w:rtl/>
        </w:rPr>
        <w:t xml:space="preserve">طور </w:t>
      </w:r>
      <w:r w:rsidR="00054628" w:rsidRPr="001612AC">
        <w:rPr>
          <w:rStyle w:val="Char1"/>
          <w:rFonts w:hint="cs"/>
          <w:rtl/>
        </w:rPr>
        <w:t>ک</w:t>
      </w:r>
      <w:r w:rsidRPr="001612AC">
        <w:rPr>
          <w:rStyle w:val="Char1"/>
          <w:rFonts w:hint="cs"/>
          <w:rtl/>
        </w:rPr>
        <w:t>ه ح</w:t>
      </w:r>
      <w:r w:rsidR="00054628" w:rsidRPr="001612AC">
        <w:rPr>
          <w:rStyle w:val="Char1"/>
          <w:rFonts w:hint="cs"/>
          <w:rtl/>
        </w:rPr>
        <w:t>ک</w:t>
      </w:r>
      <w:r w:rsidRPr="001612AC">
        <w:rPr>
          <w:rStyle w:val="Char1"/>
          <w:rFonts w:hint="cs"/>
          <w:rtl/>
        </w:rPr>
        <w:t xml:space="preserve">مت الله متعال، سبب شد </w:t>
      </w:r>
      <w:r w:rsidR="00054628" w:rsidRPr="001612AC">
        <w:rPr>
          <w:rStyle w:val="Char1"/>
          <w:rFonts w:hint="cs"/>
          <w:rtl/>
        </w:rPr>
        <w:t>ک</w:t>
      </w:r>
      <w:r w:rsidRPr="001612AC">
        <w:rPr>
          <w:rStyle w:val="Char1"/>
          <w:rFonts w:hint="cs"/>
          <w:rtl/>
        </w:rPr>
        <w:t xml:space="preserve">ه آدم (ابوالبشر) را آزمایش </w:t>
      </w:r>
      <w:r w:rsidR="00054628" w:rsidRPr="001612AC">
        <w:rPr>
          <w:rStyle w:val="Char1"/>
          <w:rFonts w:hint="cs"/>
          <w:rtl/>
        </w:rPr>
        <w:t>ک</w:t>
      </w:r>
      <w:r w:rsidRPr="001612AC">
        <w:rPr>
          <w:rStyle w:val="Char1"/>
          <w:rFonts w:hint="cs"/>
          <w:rtl/>
        </w:rPr>
        <w:t>ند، آزمایش فرزندان آدم ن</w:t>
      </w:r>
      <w:r w:rsidR="00054628" w:rsidRPr="001612AC">
        <w:rPr>
          <w:rStyle w:val="Char1"/>
          <w:rFonts w:hint="cs"/>
          <w:rtl/>
        </w:rPr>
        <w:t>ی</w:t>
      </w:r>
      <w:r w:rsidRPr="001612AC">
        <w:rPr>
          <w:rStyle w:val="Char1"/>
          <w:rFonts w:hint="cs"/>
          <w:rtl/>
        </w:rPr>
        <w:t>ز، از روی ح</w:t>
      </w:r>
      <w:r w:rsidR="00054628" w:rsidRPr="001612AC">
        <w:rPr>
          <w:rStyle w:val="Char1"/>
          <w:rFonts w:hint="cs"/>
          <w:rtl/>
        </w:rPr>
        <w:t>ک</w:t>
      </w:r>
      <w:r w:rsidRPr="001612AC">
        <w:rPr>
          <w:rStyle w:val="Char1"/>
          <w:rFonts w:hint="cs"/>
          <w:rtl/>
        </w:rPr>
        <w:t>مت اله</w:t>
      </w:r>
      <w:r w:rsidR="00054628" w:rsidRPr="001612AC">
        <w:rPr>
          <w:rStyle w:val="Char1"/>
          <w:rFonts w:hint="cs"/>
          <w:rtl/>
        </w:rPr>
        <w:t>ی</w:t>
      </w:r>
      <w:r w:rsidRPr="001612AC">
        <w:rPr>
          <w:rStyle w:val="Char1"/>
          <w:rFonts w:hint="cs"/>
          <w:rtl/>
        </w:rPr>
        <w:t xml:space="preserve"> است، تا دشمنان ابل</w:t>
      </w:r>
      <w:r w:rsidR="00054628" w:rsidRPr="001612AC">
        <w:rPr>
          <w:rStyle w:val="Char1"/>
          <w:rFonts w:hint="cs"/>
          <w:rtl/>
        </w:rPr>
        <w:t>ی</w:t>
      </w:r>
      <w:r w:rsidRPr="001612AC">
        <w:rPr>
          <w:rStyle w:val="Char1"/>
          <w:rFonts w:hint="cs"/>
          <w:rtl/>
        </w:rPr>
        <w:t>س به خوشبختی و دوستان و طرفدارانش، به نگون‌بختی برسند.</w:t>
      </w:r>
    </w:p>
    <w:p w:rsidR="00537F54" w:rsidRPr="00790760" w:rsidRDefault="00537F54" w:rsidP="001A745C">
      <w:pPr>
        <w:pStyle w:val="a0"/>
        <w:rPr>
          <w:rtl/>
        </w:rPr>
      </w:pPr>
      <w:bookmarkStart w:id="522" w:name="_Toc65505768"/>
      <w:bookmarkStart w:id="523" w:name="_Toc319144938"/>
      <w:bookmarkStart w:id="524" w:name="_Toc434739398"/>
      <w:r w:rsidRPr="00790760">
        <w:rPr>
          <w:rFonts w:hint="cs"/>
          <w:rtl/>
        </w:rPr>
        <w:t>2- زنده ماندن شيطان، پاداش اعمال گذشته</w:t>
      </w:r>
      <w:r w:rsidRPr="00790760">
        <w:rPr>
          <w:rFonts w:hint="eastAsia"/>
          <w:rtl/>
        </w:rPr>
        <w:t>‌ی</w:t>
      </w:r>
      <w:r w:rsidRPr="00790760">
        <w:rPr>
          <w:rFonts w:hint="cs"/>
          <w:rtl/>
        </w:rPr>
        <w:t xml:space="preserve"> او است</w:t>
      </w:r>
      <w:bookmarkEnd w:id="522"/>
      <w:bookmarkEnd w:id="523"/>
      <w:bookmarkEnd w:id="524"/>
    </w:p>
    <w:p w:rsidR="00537F54" w:rsidRPr="00790760" w:rsidRDefault="00537F54" w:rsidP="001A745C">
      <w:pPr>
        <w:pStyle w:val="a1"/>
        <w:rPr>
          <w:rtl/>
        </w:rPr>
      </w:pPr>
      <w:r w:rsidRPr="00790760">
        <w:rPr>
          <w:rFonts w:hint="cs"/>
          <w:rtl/>
        </w:rPr>
        <w:t>آر</w:t>
      </w:r>
      <w:r w:rsidR="001A745C">
        <w:rPr>
          <w:rFonts w:hint="cs"/>
          <w:rtl/>
        </w:rPr>
        <w:t>ی</w:t>
      </w:r>
      <w:r w:rsidRPr="00790760">
        <w:rPr>
          <w:rFonts w:hint="cs"/>
          <w:rtl/>
        </w:rPr>
        <w:t>، ‌از جمله حكمت</w:t>
      </w:r>
      <w:r w:rsidRPr="00790760">
        <w:rPr>
          <w:rFonts w:hint="eastAsia"/>
          <w:rtl/>
        </w:rPr>
        <w:t>‌های</w:t>
      </w:r>
      <w:r w:rsidRPr="00790760">
        <w:rPr>
          <w:rFonts w:hint="cs"/>
          <w:rtl/>
        </w:rPr>
        <w:t xml:space="preserve"> زنده</w:t>
      </w:r>
      <w:r w:rsidR="001A745C">
        <w:rPr>
          <w:rFonts w:hint="eastAsia"/>
          <w:rtl/>
        </w:rPr>
        <w:t>‌</w:t>
      </w:r>
      <w:r w:rsidRPr="00790760">
        <w:rPr>
          <w:rFonts w:hint="cs"/>
          <w:rtl/>
        </w:rPr>
        <w:t>ماندن شيطان تا پايان دنيا، اين است كه حكمت الله متعال، سبب شد تا شيطان در آخرت اند</w:t>
      </w:r>
      <w:r w:rsidR="001A745C">
        <w:rPr>
          <w:rFonts w:hint="cs"/>
          <w:rtl/>
        </w:rPr>
        <w:t>ک</w:t>
      </w:r>
      <w:r w:rsidRPr="00790760">
        <w:rPr>
          <w:rFonts w:hint="cs"/>
          <w:rtl/>
        </w:rPr>
        <w:t xml:space="preserve"> بهره‌ای نداشته باشد و حال آن</w:t>
      </w:r>
      <w:r w:rsidRPr="00790760">
        <w:rPr>
          <w:rFonts w:hint="eastAsia"/>
          <w:rtl/>
        </w:rPr>
        <w:t>‌</w:t>
      </w:r>
      <w:r w:rsidRPr="00790760">
        <w:rPr>
          <w:rFonts w:hint="cs"/>
          <w:rtl/>
        </w:rPr>
        <w:t>كه او در گذشته</w:t>
      </w:r>
      <w:r w:rsidRPr="00790760">
        <w:rPr>
          <w:rFonts w:hint="eastAsia"/>
          <w:rtl/>
        </w:rPr>
        <w:t>‌ی</w:t>
      </w:r>
      <w:r w:rsidRPr="00790760">
        <w:rPr>
          <w:rFonts w:hint="cs"/>
          <w:rtl/>
        </w:rPr>
        <w:t xml:space="preserve"> دور، يعن</w:t>
      </w:r>
      <w:r w:rsidR="001A745C">
        <w:rPr>
          <w:rFonts w:hint="cs"/>
          <w:rtl/>
        </w:rPr>
        <w:t>ی</w:t>
      </w:r>
      <w:r w:rsidRPr="00790760">
        <w:rPr>
          <w:rFonts w:hint="cs"/>
          <w:rtl/>
        </w:rPr>
        <w:t xml:space="preserve"> پيش از انكار سجده بر آدم،‌ الله را می‌پرستید. الله متعال زندگ</w:t>
      </w:r>
      <w:r w:rsidR="001A745C">
        <w:rPr>
          <w:rFonts w:hint="cs"/>
          <w:rtl/>
        </w:rPr>
        <w:t>ی</w:t>
      </w:r>
      <w:r w:rsidRPr="00790760">
        <w:rPr>
          <w:rFonts w:hint="cs"/>
          <w:rtl/>
        </w:rPr>
        <w:t xml:space="preserve"> طولان</w:t>
      </w:r>
      <w:r w:rsidR="001A745C">
        <w:rPr>
          <w:rFonts w:hint="cs"/>
          <w:rtl/>
        </w:rPr>
        <w:t>ی</w:t>
      </w:r>
      <w:r w:rsidRPr="00790760">
        <w:rPr>
          <w:rFonts w:hint="cs"/>
          <w:rtl/>
        </w:rPr>
        <w:t xml:space="preserve"> دنيا را، به عنوان پاداش عبادت</w:t>
      </w:r>
      <w:r w:rsidRPr="00790760">
        <w:rPr>
          <w:rFonts w:hint="eastAsia"/>
          <w:rtl/>
        </w:rPr>
        <w:t>‌</w:t>
      </w:r>
      <w:r w:rsidRPr="00790760">
        <w:rPr>
          <w:rFonts w:hint="cs"/>
          <w:rtl/>
        </w:rPr>
        <w:t>ها</w:t>
      </w:r>
      <w:r w:rsidR="001A745C">
        <w:rPr>
          <w:rFonts w:hint="cs"/>
          <w:rtl/>
        </w:rPr>
        <w:t>ی</w:t>
      </w:r>
      <w:r w:rsidRPr="00790760">
        <w:rPr>
          <w:rFonts w:hint="cs"/>
          <w:rtl/>
        </w:rPr>
        <w:t xml:space="preserve"> گذشته</w:t>
      </w:r>
      <w:r w:rsidRPr="00790760">
        <w:rPr>
          <w:rFonts w:hint="eastAsia"/>
          <w:rtl/>
        </w:rPr>
        <w:t>‌اش،</w:t>
      </w:r>
      <w:r w:rsidRPr="00790760">
        <w:rPr>
          <w:rFonts w:hint="cs"/>
          <w:rtl/>
        </w:rPr>
        <w:t xml:space="preserve"> به او عنايت كرده است؛ زيرا الله متعال، </w:t>
      </w:r>
      <w:r w:rsidRPr="00790760">
        <w:rPr>
          <w:rFonts w:hint="cs"/>
          <w:rtl/>
          <w:lang w:bidi="ar-KW"/>
        </w:rPr>
        <w:t xml:space="preserve">نسبت به‌ </w:t>
      </w:r>
      <w:r w:rsidRPr="00790760">
        <w:rPr>
          <w:rFonts w:hint="cs"/>
          <w:rtl/>
        </w:rPr>
        <w:t>هيچكس كه عمل نيك</w:t>
      </w:r>
      <w:r w:rsidR="001A745C">
        <w:rPr>
          <w:rFonts w:hint="cs"/>
          <w:rtl/>
        </w:rPr>
        <w:t>ی</w:t>
      </w:r>
      <w:r w:rsidRPr="00790760">
        <w:rPr>
          <w:rFonts w:hint="cs"/>
          <w:rtl/>
        </w:rPr>
        <w:t xml:space="preserve"> را انجام داده است، ‌ستم نخواهد كرد. انسان مؤمن، پاداش کارهای نيكش را در دنيا و آخرت م</w:t>
      </w:r>
      <w:r w:rsidR="001A745C">
        <w:rPr>
          <w:rFonts w:hint="cs"/>
          <w:rtl/>
        </w:rPr>
        <w:t>ی</w:t>
      </w:r>
      <w:r w:rsidRPr="00790760">
        <w:rPr>
          <w:rFonts w:hint="eastAsia"/>
          <w:rtl/>
        </w:rPr>
        <w:t>‌</w:t>
      </w:r>
      <w:r w:rsidRPr="00790760">
        <w:rPr>
          <w:rFonts w:hint="cs"/>
          <w:rtl/>
        </w:rPr>
        <w:t>بيند، ‌اما انسان كافر، در دنيا، به پاداش کارهای ني</w:t>
      </w:r>
      <w:r w:rsidR="001A745C">
        <w:rPr>
          <w:rFonts w:hint="cs"/>
          <w:rtl/>
        </w:rPr>
        <w:t>ک</w:t>
      </w:r>
      <w:r w:rsidRPr="00790760">
        <w:rPr>
          <w:rFonts w:hint="cs"/>
          <w:rtl/>
        </w:rPr>
        <w:t xml:space="preserve"> خود می‌رسد و وقت</w:t>
      </w:r>
      <w:r w:rsidR="001A745C">
        <w:rPr>
          <w:rFonts w:hint="cs"/>
          <w:rtl/>
        </w:rPr>
        <w:t>ی</w:t>
      </w:r>
      <w:r w:rsidRPr="00790760">
        <w:rPr>
          <w:rFonts w:hint="cs"/>
          <w:rtl/>
        </w:rPr>
        <w:t xml:space="preserve"> به جهان آخرت قدم بگذارد، بهره‌ای نخواهد داشت. اين مطلب، از احاديث صحيح </w:t>
      </w:r>
      <w:r w:rsidRPr="00790760">
        <w:rPr>
          <w:rFonts w:eastAsia="MS Mincho" w:hint="cs"/>
          <w:sz w:val="26"/>
          <w:szCs w:val="26"/>
          <w:rtl/>
        </w:rPr>
        <w:t xml:space="preserve">رسول الله </w:t>
      </w:r>
      <w:r w:rsidRPr="00790760">
        <w:rPr>
          <w:rFonts w:eastAsia="MS Mincho" w:cs="CTraditional Arabic"/>
          <w:sz w:val="26"/>
          <w:szCs w:val="26"/>
          <w:rtl/>
        </w:rPr>
        <w:t>ص</w:t>
      </w:r>
      <w:r w:rsidRPr="00790760">
        <w:rPr>
          <w:rFonts w:eastAsia="MS Mincho" w:hint="cs"/>
          <w:sz w:val="26"/>
          <w:szCs w:val="26"/>
          <w:rtl/>
        </w:rPr>
        <w:t xml:space="preserve"> </w:t>
      </w:r>
      <w:r w:rsidRPr="00790760">
        <w:rPr>
          <w:rFonts w:hint="cs"/>
          <w:rtl/>
        </w:rPr>
        <w:t xml:space="preserve">نیز ثابت شده است. </w:t>
      </w:r>
    </w:p>
    <w:p w:rsidR="00537F54" w:rsidRPr="00790760" w:rsidRDefault="00537F54" w:rsidP="001A745C">
      <w:pPr>
        <w:pStyle w:val="a0"/>
        <w:rPr>
          <w:rtl/>
        </w:rPr>
      </w:pPr>
      <w:bookmarkStart w:id="525" w:name="_Toc65505769"/>
      <w:bookmarkStart w:id="526" w:name="_Toc319144939"/>
      <w:bookmarkStart w:id="527" w:name="_Toc434739399"/>
      <w:r w:rsidRPr="00790760">
        <w:rPr>
          <w:rFonts w:hint="cs"/>
          <w:rtl/>
        </w:rPr>
        <w:t>3- زنده</w:t>
      </w:r>
      <w:r w:rsidR="001A745C">
        <w:rPr>
          <w:rFonts w:hint="eastAsia"/>
          <w:rtl/>
        </w:rPr>
        <w:t>‌</w:t>
      </w:r>
      <w:r w:rsidRPr="00790760">
        <w:rPr>
          <w:rFonts w:hint="cs"/>
          <w:rtl/>
        </w:rPr>
        <w:t xml:space="preserve">ماندن  شيطان، برای سنگین شدن بار گناهانش </w:t>
      </w:r>
      <w:bookmarkEnd w:id="525"/>
      <w:r w:rsidRPr="00790760">
        <w:rPr>
          <w:rFonts w:hint="cs"/>
          <w:rtl/>
        </w:rPr>
        <w:t>است</w:t>
      </w:r>
      <w:bookmarkEnd w:id="526"/>
      <w:bookmarkEnd w:id="527"/>
    </w:p>
    <w:p w:rsidR="00537F54" w:rsidRPr="001612AC" w:rsidRDefault="00537F54" w:rsidP="00790760">
      <w:pPr>
        <w:ind w:firstLine="284"/>
        <w:rPr>
          <w:rStyle w:val="Char1"/>
          <w:rtl/>
        </w:rPr>
      </w:pPr>
      <w:r w:rsidRPr="001612AC">
        <w:rPr>
          <w:rStyle w:val="Char1"/>
          <w:rFonts w:hint="cs"/>
          <w:rtl/>
        </w:rPr>
        <w:t>زنده ماندن ش</w:t>
      </w:r>
      <w:r w:rsidR="00054628" w:rsidRPr="001612AC">
        <w:rPr>
          <w:rStyle w:val="Char1"/>
          <w:rFonts w:hint="cs"/>
          <w:rtl/>
        </w:rPr>
        <w:t>ی</w:t>
      </w:r>
      <w:r w:rsidRPr="001612AC">
        <w:rPr>
          <w:rStyle w:val="Char1"/>
          <w:rFonts w:hint="cs"/>
          <w:rtl/>
        </w:rPr>
        <w:t>طان تا روز ق</w:t>
      </w:r>
      <w:r w:rsidR="00054628" w:rsidRPr="001612AC">
        <w:rPr>
          <w:rStyle w:val="Char1"/>
          <w:rFonts w:hint="cs"/>
          <w:rtl/>
        </w:rPr>
        <w:t>ی</w:t>
      </w:r>
      <w:r w:rsidRPr="001612AC">
        <w:rPr>
          <w:rStyle w:val="Char1"/>
          <w:rFonts w:hint="cs"/>
          <w:rtl/>
        </w:rPr>
        <w:t>امت، به خاطر بزرگداشت او ن</w:t>
      </w:r>
      <w:r w:rsidR="00054628" w:rsidRPr="001612AC">
        <w:rPr>
          <w:rStyle w:val="Char1"/>
          <w:rFonts w:hint="cs"/>
          <w:rtl/>
        </w:rPr>
        <w:t>ی</w:t>
      </w:r>
      <w:r w:rsidRPr="001612AC">
        <w:rPr>
          <w:rStyle w:val="Char1"/>
          <w:rFonts w:hint="cs"/>
          <w:rtl/>
        </w:rPr>
        <w:t>ست، ز</w:t>
      </w:r>
      <w:r w:rsidR="00054628" w:rsidRPr="001612AC">
        <w:rPr>
          <w:rStyle w:val="Char1"/>
          <w:rFonts w:hint="cs"/>
          <w:rtl/>
        </w:rPr>
        <w:t>ی</w:t>
      </w:r>
      <w:r w:rsidRPr="001612AC">
        <w:rPr>
          <w:rStyle w:val="Char1"/>
          <w:rFonts w:hint="cs"/>
          <w:rtl/>
        </w:rPr>
        <w:t>را اگر ش</w:t>
      </w:r>
      <w:r w:rsidR="00054628" w:rsidRPr="001612AC">
        <w:rPr>
          <w:rStyle w:val="Char1"/>
          <w:rFonts w:hint="cs"/>
          <w:rtl/>
        </w:rPr>
        <w:t>ی</w:t>
      </w:r>
      <w:r w:rsidRPr="001612AC">
        <w:rPr>
          <w:rStyle w:val="Char1"/>
          <w:rFonts w:hint="cs"/>
          <w:rtl/>
        </w:rPr>
        <w:t>طان م</w:t>
      </w:r>
      <w:r w:rsidR="00054628" w:rsidRPr="001612AC">
        <w:rPr>
          <w:rStyle w:val="Char1"/>
          <w:rFonts w:hint="cs"/>
          <w:rtl/>
        </w:rPr>
        <w:t>ی</w:t>
      </w:r>
      <w:r w:rsidRPr="001612AC">
        <w:rPr>
          <w:rStyle w:val="Char1"/>
          <w:rFonts w:hint="eastAsia"/>
          <w:rtl/>
        </w:rPr>
        <w:t>‌</w:t>
      </w:r>
      <w:r w:rsidRPr="001612AC">
        <w:rPr>
          <w:rStyle w:val="Char1"/>
          <w:rFonts w:hint="cs"/>
          <w:rtl/>
        </w:rPr>
        <w:t>مرد، برا</w:t>
      </w:r>
      <w:r w:rsidR="00054628" w:rsidRPr="001612AC">
        <w:rPr>
          <w:rStyle w:val="Char1"/>
          <w:rFonts w:hint="cs"/>
          <w:rtl/>
        </w:rPr>
        <w:t>ی</w:t>
      </w:r>
      <w:r w:rsidRPr="001612AC">
        <w:rPr>
          <w:rStyle w:val="Char1"/>
          <w:rFonts w:hint="cs"/>
          <w:rtl/>
        </w:rPr>
        <w:t xml:space="preserve">ش بهتر بود؛ چون گناهش کم‌تر و درنتیجه، عذابش نیز </w:t>
      </w:r>
      <w:r w:rsidR="00054628" w:rsidRPr="001612AC">
        <w:rPr>
          <w:rStyle w:val="Char1"/>
          <w:rFonts w:hint="cs"/>
          <w:rtl/>
        </w:rPr>
        <w:t>ک</w:t>
      </w:r>
      <w:r w:rsidRPr="001612AC">
        <w:rPr>
          <w:rStyle w:val="Char1"/>
          <w:rFonts w:hint="cs"/>
          <w:rtl/>
        </w:rPr>
        <w:t>متر بود. اما ش</w:t>
      </w:r>
      <w:r w:rsidR="00054628" w:rsidRPr="001612AC">
        <w:rPr>
          <w:rStyle w:val="Char1"/>
          <w:rFonts w:hint="cs"/>
          <w:rtl/>
        </w:rPr>
        <w:t>ی</w:t>
      </w:r>
      <w:r w:rsidRPr="001612AC">
        <w:rPr>
          <w:rStyle w:val="Char1"/>
          <w:rFonts w:hint="cs"/>
          <w:rtl/>
        </w:rPr>
        <w:t>طان، گناهش سنگ</w:t>
      </w:r>
      <w:r w:rsidR="00054628" w:rsidRPr="001612AC">
        <w:rPr>
          <w:rStyle w:val="Char1"/>
          <w:rFonts w:hint="cs"/>
          <w:rtl/>
        </w:rPr>
        <w:t>ی</w:t>
      </w:r>
      <w:r w:rsidRPr="001612AC">
        <w:rPr>
          <w:rStyle w:val="Char1"/>
          <w:rFonts w:hint="cs"/>
          <w:rtl/>
        </w:rPr>
        <w:t>ن بود،</w:t>
      </w:r>
      <w:r w:rsidR="008A727D" w:rsidRPr="001612AC">
        <w:rPr>
          <w:rStyle w:val="Char1"/>
          <w:rFonts w:hint="cs"/>
          <w:rtl/>
        </w:rPr>
        <w:t xml:space="preserve"> چون</w:t>
      </w:r>
      <w:r w:rsidRPr="001612AC">
        <w:rPr>
          <w:rStyle w:val="Char1"/>
          <w:rFonts w:hint="cs"/>
          <w:rtl/>
        </w:rPr>
        <w:t xml:space="preserve"> بر سرکشی و دشنمی با الله متعال، پافشاری کرد، از ح</w:t>
      </w:r>
      <w:r w:rsidR="00054628" w:rsidRPr="001612AC">
        <w:rPr>
          <w:rStyle w:val="Char1"/>
          <w:rFonts w:hint="cs"/>
          <w:rtl/>
        </w:rPr>
        <w:t>ک</w:t>
      </w:r>
      <w:r w:rsidRPr="001612AC">
        <w:rPr>
          <w:rStyle w:val="Char1"/>
          <w:rFonts w:hint="cs"/>
          <w:rtl/>
        </w:rPr>
        <w:t>مت الله متعال ع</w:t>
      </w:r>
      <w:r w:rsidR="00054628" w:rsidRPr="001612AC">
        <w:rPr>
          <w:rStyle w:val="Char1"/>
          <w:rFonts w:hint="cs"/>
          <w:rtl/>
        </w:rPr>
        <w:t>ی</w:t>
      </w:r>
      <w:r w:rsidRPr="001612AC">
        <w:rPr>
          <w:rStyle w:val="Char1"/>
          <w:rFonts w:hint="cs"/>
          <w:rtl/>
        </w:rPr>
        <w:t>ب</w:t>
      </w:r>
      <w:r w:rsidRPr="001612AC">
        <w:rPr>
          <w:rStyle w:val="Char1"/>
          <w:rFonts w:hint="eastAsia"/>
          <w:rtl/>
        </w:rPr>
        <w:t>‌</w:t>
      </w:r>
      <w:r w:rsidRPr="001612AC">
        <w:rPr>
          <w:rStyle w:val="Char1"/>
          <w:rFonts w:hint="cs"/>
          <w:rtl/>
        </w:rPr>
        <w:t>جوی</w:t>
      </w:r>
      <w:r w:rsidR="00054628" w:rsidRPr="001612AC">
        <w:rPr>
          <w:rStyle w:val="Char1"/>
          <w:rFonts w:hint="cs"/>
          <w:rtl/>
        </w:rPr>
        <w:t>ی</w:t>
      </w:r>
      <w:r w:rsidRPr="001612AC">
        <w:rPr>
          <w:rStyle w:val="Char1"/>
          <w:rFonts w:hint="cs"/>
          <w:rtl/>
        </w:rPr>
        <w:t xml:space="preserve"> کرد،</w:t>
      </w:r>
      <w:r w:rsidR="008A727D" w:rsidRPr="001612AC">
        <w:rPr>
          <w:rStyle w:val="Char1"/>
          <w:rFonts w:hint="cs"/>
          <w:rtl/>
        </w:rPr>
        <w:t xml:space="preserve"> و</w:t>
      </w:r>
      <w:r w:rsidRPr="001612AC">
        <w:rPr>
          <w:rStyle w:val="Char1"/>
          <w:rFonts w:hint="cs"/>
          <w:rtl/>
        </w:rPr>
        <w:t xml:space="preserve"> سوگند خورد که بندگان الله متعال را گمراه کند، پروردگار نیز م</w:t>
      </w:r>
      <w:r w:rsidR="00054628" w:rsidRPr="001612AC">
        <w:rPr>
          <w:rStyle w:val="Char1"/>
          <w:rFonts w:hint="cs"/>
          <w:rtl/>
        </w:rPr>
        <w:t>ی</w:t>
      </w:r>
      <w:r w:rsidRPr="001612AC">
        <w:rPr>
          <w:rStyle w:val="Char1"/>
          <w:rFonts w:hint="eastAsia"/>
          <w:rtl/>
        </w:rPr>
        <w:t>‌</w:t>
      </w:r>
      <w:r w:rsidRPr="001612AC">
        <w:rPr>
          <w:rStyle w:val="Char1"/>
          <w:rFonts w:hint="cs"/>
          <w:rtl/>
        </w:rPr>
        <w:t>خواهد، با زنده نگه</w:t>
      </w:r>
      <w:r w:rsidRPr="001612AC">
        <w:rPr>
          <w:rStyle w:val="Char1"/>
          <w:rFonts w:hint="eastAsia"/>
          <w:rtl/>
        </w:rPr>
        <w:t>‌</w:t>
      </w:r>
      <w:r w:rsidRPr="001612AC">
        <w:rPr>
          <w:rStyle w:val="Char1"/>
          <w:rFonts w:hint="cs"/>
          <w:rtl/>
        </w:rPr>
        <w:t xml:space="preserve">داشتن او، عذابش را به اندازه‌ی گناهانش، بیفزاید، </w:t>
      </w:r>
      <w:r w:rsidR="008A727D" w:rsidRPr="001612AC">
        <w:rPr>
          <w:rStyle w:val="Char1"/>
          <w:rFonts w:hint="cs"/>
          <w:rtl/>
        </w:rPr>
        <w:t xml:space="preserve">پس </w:t>
      </w:r>
      <w:r w:rsidRPr="001612AC">
        <w:rPr>
          <w:rStyle w:val="Char1"/>
          <w:rFonts w:hint="cs"/>
          <w:rtl/>
        </w:rPr>
        <w:t>او را مهلت داد، تا بر گناهانش افزوده شود، تا عذابی در ردیف اول و ویژه برایش در نظر گیرد، همان</w:t>
      </w:r>
      <w:r w:rsidRPr="001612AC">
        <w:rPr>
          <w:rStyle w:val="Char1"/>
          <w:rFonts w:hint="eastAsia"/>
          <w:rtl/>
        </w:rPr>
        <w:t>‌</w:t>
      </w:r>
      <w:r w:rsidRPr="001612AC">
        <w:rPr>
          <w:rStyle w:val="Char1"/>
          <w:rFonts w:hint="cs"/>
          <w:rtl/>
        </w:rPr>
        <w:t xml:space="preserve">گونه </w:t>
      </w:r>
      <w:r w:rsidR="00054628" w:rsidRPr="001612AC">
        <w:rPr>
          <w:rStyle w:val="Char1"/>
          <w:rFonts w:hint="cs"/>
          <w:rtl/>
        </w:rPr>
        <w:t>ک</w:t>
      </w:r>
      <w:r w:rsidRPr="001612AC">
        <w:rPr>
          <w:rStyle w:val="Char1"/>
          <w:rFonts w:hint="cs"/>
          <w:rtl/>
        </w:rPr>
        <w:t>ه در شر</w:t>
      </w:r>
      <w:r w:rsidR="00054628" w:rsidRPr="001612AC">
        <w:rPr>
          <w:rStyle w:val="Char1"/>
          <w:rFonts w:hint="cs"/>
          <w:rtl/>
        </w:rPr>
        <w:t>ک</w:t>
      </w:r>
      <w:r w:rsidRPr="001612AC">
        <w:rPr>
          <w:rStyle w:val="Char1"/>
          <w:rFonts w:hint="cs"/>
          <w:rtl/>
        </w:rPr>
        <w:t xml:space="preserve"> و </w:t>
      </w:r>
      <w:r w:rsidR="00054628" w:rsidRPr="001612AC">
        <w:rPr>
          <w:rStyle w:val="Char1"/>
          <w:rFonts w:hint="cs"/>
          <w:rtl/>
        </w:rPr>
        <w:t>ک</w:t>
      </w:r>
      <w:r w:rsidRPr="001612AC">
        <w:rPr>
          <w:rStyle w:val="Char1"/>
          <w:rFonts w:hint="cs"/>
          <w:rtl/>
        </w:rPr>
        <w:t>فر در رد</w:t>
      </w:r>
      <w:r w:rsidR="00054628" w:rsidRPr="001612AC">
        <w:rPr>
          <w:rStyle w:val="Char1"/>
          <w:rFonts w:hint="cs"/>
          <w:rtl/>
        </w:rPr>
        <w:t>ی</w:t>
      </w:r>
      <w:r w:rsidRPr="001612AC">
        <w:rPr>
          <w:rStyle w:val="Char1"/>
          <w:rFonts w:hint="cs"/>
          <w:rtl/>
        </w:rPr>
        <w:t>ف اول قرار دارد، سرچشمه‌ی هر بدی و گناه، ش</w:t>
      </w:r>
      <w:r w:rsidR="00054628" w:rsidRPr="001612AC">
        <w:rPr>
          <w:rStyle w:val="Char1"/>
          <w:rFonts w:hint="cs"/>
          <w:rtl/>
        </w:rPr>
        <w:t>ی</w:t>
      </w:r>
      <w:r w:rsidRPr="001612AC">
        <w:rPr>
          <w:rStyle w:val="Char1"/>
          <w:rFonts w:hint="cs"/>
          <w:rtl/>
        </w:rPr>
        <w:t>طان است، در دوزخ نیز، به اندازه‌ی تمامی گناهان و بدی‌ها، مجازات م</w:t>
      </w:r>
      <w:r w:rsidR="00054628" w:rsidRPr="001612AC">
        <w:rPr>
          <w:rStyle w:val="Char1"/>
          <w:rFonts w:hint="cs"/>
          <w:rtl/>
        </w:rPr>
        <w:t>ی</w:t>
      </w:r>
      <w:r w:rsidRPr="001612AC">
        <w:rPr>
          <w:rStyle w:val="Char1"/>
          <w:rFonts w:hint="cs"/>
          <w:rtl/>
        </w:rPr>
        <w:t>‌شود،‌ هر عذاب</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به دوزخ</w:t>
      </w:r>
      <w:r w:rsidR="00054628" w:rsidRPr="001612AC">
        <w:rPr>
          <w:rStyle w:val="Char1"/>
          <w:rFonts w:hint="cs"/>
          <w:rtl/>
        </w:rPr>
        <w:t>ی</w:t>
      </w:r>
      <w:r w:rsidRPr="001612AC">
        <w:rPr>
          <w:rStyle w:val="Char1"/>
          <w:rFonts w:hint="cs"/>
          <w:rtl/>
        </w:rPr>
        <w:t>ان برسد،‌ از ش</w:t>
      </w:r>
      <w:r w:rsidR="00054628" w:rsidRPr="001612AC">
        <w:rPr>
          <w:rStyle w:val="Char1"/>
          <w:rFonts w:hint="cs"/>
          <w:rtl/>
        </w:rPr>
        <w:t>ی</w:t>
      </w:r>
      <w:r w:rsidRPr="001612AC">
        <w:rPr>
          <w:rStyle w:val="Char1"/>
          <w:rFonts w:hint="cs"/>
          <w:rtl/>
        </w:rPr>
        <w:t>طان بر می‌گردد و به پ</w:t>
      </w:r>
      <w:r w:rsidR="00054628" w:rsidRPr="001612AC">
        <w:rPr>
          <w:rStyle w:val="Char1"/>
          <w:rFonts w:hint="cs"/>
          <w:rtl/>
        </w:rPr>
        <w:t>ی</w:t>
      </w:r>
      <w:r w:rsidRPr="001612AC">
        <w:rPr>
          <w:rStyle w:val="Char1"/>
          <w:rFonts w:hint="cs"/>
          <w:rtl/>
        </w:rPr>
        <w:t>روانش</w:t>
      </w:r>
      <w:r w:rsidR="0093303A">
        <w:rPr>
          <w:rStyle w:val="Char1"/>
          <w:rFonts w:hint="cs"/>
          <w:rtl/>
        </w:rPr>
        <w:t xml:space="preserve"> می‌</w:t>
      </w:r>
      <w:r w:rsidRPr="001612AC">
        <w:rPr>
          <w:rStyle w:val="Char1"/>
          <w:rFonts w:hint="cs"/>
          <w:rtl/>
        </w:rPr>
        <w:t>رسد.</w:t>
      </w:r>
    </w:p>
    <w:p w:rsidR="00537F54" w:rsidRPr="00790760" w:rsidRDefault="00537F54" w:rsidP="001A745C">
      <w:pPr>
        <w:pStyle w:val="a0"/>
        <w:rPr>
          <w:rtl/>
        </w:rPr>
      </w:pPr>
      <w:bookmarkStart w:id="528" w:name="_Toc65505770"/>
      <w:bookmarkStart w:id="529" w:name="_Toc319144940"/>
      <w:bookmarkStart w:id="530" w:name="_Toc434739400"/>
      <w:r w:rsidRPr="00790760">
        <w:rPr>
          <w:rFonts w:hint="cs"/>
          <w:rtl/>
        </w:rPr>
        <w:t>4- زنده</w:t>
      </w:r>
      <w:r w:rsidR="001A745C">
        <w:rPr>
          <w:rFonts w:hint="eastAsia"/>
          <w:rtl/>
        </w:rPr>
        <w:t>‌</w:t>
      </w:r>
      <w:r w:rsidRPr="00790760">
        <w:rPr>
          <w:rFonts w:hint="cs"/>
          <w:rtl/>
        </w:rPr>
        <w:t>ماندن شيطان، برای رهبر</w:t>
      </w:r>
      <w:r w:rsidR="001A745C">
        <w:rPr>
          <w:rFonts w:hint="cs"/>
          <w:rtl/>
        </w:rPr>
        <w:t>ی</w:t>
      </w:r>
      <w:r w:rsidRPr="00790760">
        <w:rPr>
          <w:rFonts w:hint="cs"/>
          <w:rtl/>
        </w:rPr>
        <w:t xml:space="preserve"> گناه‌کاران است</w:t>
      </w:r>
      <w:bookmarkEnd w:id="528"/>
      <w:bookmarkEnd w:id="529"/>
      <w:bookmarkEnd w:id="530"/>
    </w:p>
    <w:p w:rsidR="00537F54" w:rsidRPr="001612AC" w:rsidRDefault="00537F54" w:rsidP="00790760">
      <w:pPr>
        <w:ind w:firstLine="284"/>
        <w:rPr>
          <w:rStyle w:val="Char1"/>
          <w:rtl/>
        </w:rPr>
      </w:pPr>
      <w:r w:rsidRPr="001612AC">
        <w:rPr>
          <w:rStyle w:val="Char1"/>
          <w:rFonts w:hint="cs"/>
          <w:rtl/>
        </w:rPr>
        <w:t>از جمله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زنده ماندن ش</w:t>
      </w:r>
      <w:r w:rsidR="00054628" w:rsidRPr="001612AC">
        <w:rPr>
          <w:rStyle w:val="Char1"/>
          <w:rFonts w:hint="cs"/>
          <w:rtl/>
        </w:rPr>
        <w:t>ی</w:t>
      </w:r>
      <w:r w:rsidRPr="001612AC">
        <w:rPr>
          <w:rStyle w:val="Char1"/>
          <w:rFonts w:hint="cs"/>
          <w:rtl/>
        </w:rPr>
        <w:t>طان تا روز رستاخیز، ا</w:t>
      </w:r>
      <w:r w:rsidR="00054628" w:rsidRPr="001612AC">
        <w:rPr>
          <w:rStyle w:val="Char1"/>
          <w:rFonts w:hint="cs"/>
          <w:rtl/>
        </w:rPr>
        <w:t>ی</w:t>
      </w:r>
      <w:r w:rsidRPr="001612AC">
        <w:rPr>
          <w:rStyle w:val="Char1"/>
          <w:rFonts w:hint="cs"/>
          <w:rtl/>
        </w:rPr>
        <w:t xml:space="preserve">ن است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 xml:space="preserve">طان در دشمنی و جدال با پروردگار گفت: </w:t>
      </w:r>
    </w:p>
    <w:p w:rsidR="001A745C" w:rsidRPr="001612AC" w:rsidRDefault="001A745C" w:rsidP="001A745C">
      <w:pPr>
        <w:ind w:firstLine="284"/>
        <w:rPr>
          <w:rStyle w:val="Char8"/>
          <w:rtl/>
        </w:rPr>
      </w:pPr>
      <w:r>
        <w:rPr>
          <w:rFonts w:cs="Traditional Arabic"/>
          <w:color w:val="000000"/>
          <w:shd w:val="clear" w:color="auto" w:fill="FFFFFF"/>
          <w:rtl/>
        </w:rPr>
        <w:t>﴿</w:t>
      </w:r>
      <w:r w:rsidRPr="001612AC">
        <w:rPr>
          <w:rStyle w:val="Char7"/>
          <w:rtl/>
        </w:rPr>
        <w:t xml:space="preserve">أَرَءَيۡتَكَ هَٰذَا </w:t>
      </w:r>
      <w:r w:rsidRPr="001612AC">
        <w:rPr>
          <w:rStyle w:val="Char7"/>
          <w:rFonts w:hint="cs"/>
          <w:rtl/>
        </w:rPr>
        <w:t>ٱ</w:t>
      </w:r>
      <w:r w:rsidRPr="001612AC">
        <w:rPr>
          <w:rStyle w:val="Char7"/>
          <w:rFonts w:hint="eastAsia"/>
          <w:rtl/>
        </w:rPr>
        <w:t>لَّذِي</w:t>
      </w:r>
      <w:r w:rsidRPr="001612AC">
        <w:rPr>
          <w:rStyle w:val="Char7"/>
          <w:rtl/>
        </w:rPr>
        <w:t xml:space="preserve"> كَرَّمۡتَ عَلَيَّ لَئِنۡ أَخَّرۡتَنِ إِلَىٰ يَوۡمِ </w:t>
      </w:r>
      <w:r w:rsidRPr="001612AC">
        <w:rPr>
          <w:rStyle w:val="Char7"/>
          <w:rFonts w:hint="cs"/>
          <w:rtl/>
        </w:rPr>
        <w:t>ٱ</w:t>
      </w:r>
      <w:r w:rsidRPr="001612AC">
        <w:rPr>
          <w:rStyle w:val="Char7"/>
          <w:rFonts w:hint="eastAsia"/>
          <w:rtl/>
        </w:rPr>
        <w:t>لۡقِيَٰمَةِ</w:t>
      </w:r>
      <w:r w:rsidRPr="001612AC">
        <w:rPr>
          <w:rStyle w:val="Char7"/>
          <w:rtl/>
        </w:rPr>
        <w:t xml:space="preserve"> لَأَحۡتَنِكَنَّ ذُرِّيَّتَهُ</w:t>
      </w:r>
      <w:r w:rsidRPr="001612AC">
        <w:rPr>
          <w:rStyle w:val="Char7"/>
          <w:rFonts w:hint="cs"/>
          <w:rtl/>
        </w:rPr>
        <w:t>ۥٓ</w:t>
      </w:r>
      <w:r w:rsidRPr="001612AC">
        <w:rPr>
          <w:rStyle w:val="Char7"/>
          <w:rtl/>
        </w:rPr>
        <w:t xml:space="preserve"> إِلَّا قَلِيلٗا٦٢</w:t>
      </w:r>
      <w:r>
        <w:rPr>
          <w:rFonts w:cs="Traditional Arabic"/>
          <w:color w:val="000000"/>
          <w:shd w:val="clear" w:color="auto" w:fill="FFFFFF"/>
          <w:rtl/>
        </w:rPr>
        <w:t>﴾</w:t>
      </w:r>
      <w:r w:rsidRPr="001612AC">
        <w:rPr>
          <w:rStyle w:val="Char7"/>
          <w:rtl/>
        </w:rPr>
        <w:t xml:space="preserve"> </w:t>
      </w:r>
      <w:r w:rsidRPr="001612AC">
        <w:rPr>
          <w:rStyle w:val="Char8"/>
          <w:rtl/>
        </w:rPr>
        <w:t>[الإسراء: 62]</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ش</w:t>
      </w:r>
      <w:r w:rsidR="00054628" w:rsidRPr="001612AC">
        <w:rPr>
          <w:rStyle w:val="Char1"/>
          <w:rtl/>
        </w:rPr>
        <w:t>ی</w:t>
      </w:r>
      <w:r w:rsidRPr="001612AC">
        <w:rPr>
          <w:rStyle w:val="Char1"/>
          <w:rtl/>
        </w:rPr>
        <w:t>طان گفت:</w:t>
      </w:r>
      <w:r w:rsidRPr="001612AC">
        <w:rPr>
          <w:rStyle w:val="Char1"/>
          <w:rFonts w:hint="cs"/>
          <w:rtl/>
        </w:rPr>
        <w:t>)</w:t>
      </w:r>
      <w:r w:rsidRPr="001612AC">
        <w:rPr>
          <w:rStyle w:val="Char1"/>
          <w:rtl/>
        </w:rPr>
        <w:t xml:space="preserve"> آ</w:t>
      </w:r>
      <w:r w:rsidR="00054628" w:rsidRPr="001612AC">
        <w:rPr>
          <w:rStyle w:val="Char1"/>
          <w:rtl/>
        </w:rPr>
        <w:t>ی</w:t>
      </w:r>
      <w:r w:rsidRPr="001612AC">
        <w:rPr>
          <w:rStyle w:val="Char1"/>
          <w:rtl/>
        </w:rPr>
        <w:t>ا ا</w:t>
      </w:r>
      <w:r w:rsidR="00054628" w:rsidRPr="001612AC">
        <w:rPr>
          <w:rStyle w:val="Char1"/>
          <w:rtl/>
        </w:rPr>
        <w:t>ی</w:t>
      </w:r>
      <w:r w:rsidRPr="001612AC">
        <w:rPr>
          <w:rStyle w:val="Char1"/>
          <w:rtl/>
        </w:rPr>
        <w:t xml:space="preserve">ن همان </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است </w:t>
      </w:r>
      <w:r w:rsidR="00054628" w:rsidRPr="001612AC">
        <w:rPr>
          <w:rStyle w:val="Char1"/>
          <w:rtl/>
        </w:rPr>
        <w:t>ک</w:t>
      </w:r>
      <w:r w:rsidRPr="001612AC">
        <w:rPr>
          <w:rStyle w:val="Char1"/>
          <w:rtl/>
        </w:rPr>
        <w:t>ه او را بر من ترج</w:t>
      </w:r>
      <w:r w:rsidR="00054628" w:rsidRPr="001612AC">
        <w:rPr>
          <w:rStyle w:val="Char1"/>
          <w:rtl/>
        </w:rPr>
        <w:t>ی</w:t>
      </w:r>
      <w:r w:rsidRPr="001612AC">
        <w:rPr>
          <w:rStyle w:val="Char1"/>
          <w:rtl/>
        </w:rPr>
        <w:t>ح و گرام</w:t>
      </w:r>
      <w:r w:rsidR="00054628" w:rsidRPr="001612AC">
        <w:rPr>
          <w:rStyle w:val="Char1"/>
          <w:rtl/>
        </w:rPr>
        <w:t>ی</w:t>
      </w:r>
      <w:r w:rsidRPr="001612AC">
        <w:rPr>
          <w:rStyle w:val="Char1"/>
          <w:rtl/>
        </w:rPr>
        <w:t xml:space="preserve"> داشته‌ا</w:t>
      </w:r>
      <w:r w:rsidR="00054628" w:rsidRPr="001612AC">
        <w:rPr>
          <w:rStyle w:val="Char1"/>
          <w:rtl/>
        </w:rPr>
        <w:t>ی</w:t>
      </w:r>
      <w:r w:rsidRPr="001612AC">
        <w:rPr>
          <w:rStyle w:val="Char1"/>
          <w:rtl/>
        </w:rPr>
        <w:t>‌؟! اگر مرا تا روز ق</w:t>
      </w:r>
      <w:r w:rsidR="00054628" w:rsidRPr="001612AC">
        <w:rPr>
          <w:rStyle w:val="Char1"/>
          <w:rtl/>
        </w:rPr>
        <w:t>ی</w:t>
      </w:r>
      <w:r w:rsidRPr="001612AC">
        <w:rPr>
          <w:rStyle w:val="Char1"/>
          <w:rtl/>
        </w:rPr>
        <w:t>امت زنده بدار</w:t>
      </w:r>
      <w:r w:rsidR="00054628" w:rsidRPr="001612AC">
        <w:rPr>
          <w:rStyle w:val="Char1"/>
          <w:rtl/>
        </w:rPr>
        <w:t>ی</w:t>
      </w:r>
      <w:r w:rsidRPr="001612AC">
        <w:rPr>
          <w:rStyle w:val="Char1"/>
          <w:rtl/>
        </w:rPr>
        <w:t xml:space="preserve">، </w:t>
      </w:r>
      <w:r w:rsidRPr="001612AC">
        <w:rPr>
          <w:rStyle w:val="Char1"/>
          <w:rFonts w:hint="cs"/>
          <w:rtl/>
        </w:rPr>
        <w:t xml:space="preserve">همگی </w:t>
      </w:r>
      <w:r w:rsidRPr="001612AC">
        <w:rPr>
          <w:rStyle w:val="Char1"/>
          <w:rtl/>
        </w:rPr>
        <w:t>فرزندان</w:t>
      </w:r>
      <w:r w:rsidRPr="001612AC">
        <w:rPr>
          <w:rStyle w:val="Char1"/>
          <w:rFonts w:hint="cs"/>
          <w:rtl/>
        </w:rPr>
        <w:t>ش، مگر اندکی،</w:t>
      </w:r>
      <w:r w:rsidRPr="001612AC">
        <w:rPr>
          <w:rStyle w:val="Char1"/>
          <w:rtl/>
        </w:rPr>
        <w:t xml:space="preserve"> را (با گمراه</w:t>
      </w:r>
      <w:r w:rsidR="00054628" w:rsidRPr="001612AC">
        <w:rPr>
          <w:rStyle w:val="Char1"/>
          <w:rtl/>
        </w:rPr>
        <w:t>ی</w:t>
      </w:r>
      <w:r w:rsidRPr="001612AC">
        <w:rPr>
          <w:rStyle w:val="Char1"/>
          <w:rtl/>
        </w:rPr>
        <w:t>)</w:t>
      </w:r>
      <w:r w:rsidR="009C44A4" w:rsidRPr="001612AC">
        <w:rPr>
          <w:rStyle w:val="Char1"/>
          <w:rtl/>
        </w:rPr>
        <w:t xml:space="preserve"> نابود م</w:t>
      </w:r>
      <w:r w:rsidR="00054628" w:rsidRPr="001612AC">
        <w:rPr>
          <w:rStyle w:val="Char1"/>
          <w:rtl/>
        </w:rPr>
        <w:t>ی</w:t>
      </w:r>
      <w:r w:rsidR="009C44A4" w:rsidRPr="001612AC">
        <w:rPr>
          <w:rStyle w:val="Char1"/>
          <w:rtl/>
        </w:rPr>
        <w:t>‌گردانم.</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الله متعال م</w:t>
      </w:r>
      <w:r w:rsidR="00054628" w:rsidRPr="001612AC">
        <w:rPr>
          <w:rStyle w:val="Char1"/>
          <w:rFonts w:hint="cs"/>
          <w:rtl/>
        </w:rPr>
        <w:t>ی</w:t>
      </w:r>
      <w:r w:rsidRPr="001612AC">
        <w:rPr>
          <w:rStyle w:val="Char1"/>
          <w:rFonts w:hint="eastAsia"/>
          <w:rtl/>
        </w:rPr>
        <w:t>‌</w:t>
      </w:r>
      <w:r w:rsidRPr="001612AC">
        <w:rPr>
          <w:rStyle w:val="Char1"/>
          <w:rFonts w:hint="cs"/>
          <w:rtl/>
        </w:rPr>
        <w:t xml:space="preserve">دانست </w:t>
      </w:r>
      <w:r w:rsidR="00054628" w:rsidRPr="001612AC">
        <w:rPr>
          <w:rStyle w:val="Char1"/>
          <w:rFonts w:hint="cs"/>
          <w:rtl/>
        </w:rPr>
        <w:t>ک</w:t>
      </w:r>
      <w:r w:rsidRPr="001612AC">
        <w:rPr>
          <w:rStyle w:val="Char1"/>
          <w:rFonts w:hint="cs"/>
          <w:rtl/>
        </w:rPr>
        <w:t>ه در م</w:t>
      </w:r>
      <w:r w:rsidR="00054628" w:rsidRPr="001612AC">
        <w:rPr>
          <w:rStyle w:val="Char1"/>
          <w:rFonts w:hint="cs"/>
          <w:rtl/>
        </w:rPr>
        <w:t>ی</w:t>
      </w:r>
      <w:r w:rsidRPr="001612AC">
        <w:rPr>
          <w:rStyle w:val="Char1"/>
          <w:rFonts w:hint="cs"/>
          <w:rtl/>
        </w:rPr>
        <w:t xml:space="preserve">ان فرزندان آدم،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هستند، </w:t>
      </w:r>
      <w:r w:rsidR="00054628" w:rsidRPr="001612AC">
        <w:rPr>
          <w:rStyle w:val="Char1"/>
          <w:rFonts w:hint="cs"/>
          <w:rtl/>
        </w:rPr>
        <w:t>ک</w:t>
      </w:r>
      <w:r w:rsidRPr="001612AC">
        <w:rPr>
          <w:rStyle w:val="Char1"/>
          <w:rFonts w:hint="cs"/>
          <w:rtl/>
        </w:rPr>
        <w:t>ه شا</w:t>
      </w:r>
      <w:r w:rsidR="00054628" w:rsidRPr="001612AC">
        <w:rPr>
          <w:rStyle w:val="Char1"/>
          <w:rFonts w:hint="cs"/>
          <w:rtl/>
        </w:rPr>
        <w:t>ی</w:t>
      </w:r>
      <w:r w:rsidRPr="001612AC">
        <w:rPr>
          <w:rStyle w:val="Char1"/>
          <w:rFonts w:hint="cs"/>
          <w:rtl/>
        </w:rPr>
        <w:t>ستگ</w:t>
      </w:r>
      <w:r w:rsidR="00054628" w:rsidRPr="001612AC">
        <w:rPr>
          <w:rStyle w:val="Char1"/>
          <w:rFonts w:hint="cs"/>
          <w:rtl/>
        </w:rPr>
        <w:t>ی</w:t>
      </w:r>
      <w:r w:rsidRPr="001612AC">
        <w:rPr>
          <w:rStyle w:val="Char1"/>
          <w:rFonts w:hint="cs"/>
          <w:rtl/>
        </w:rPr>
        <w:t xml:space="preserve"> رفتن به بهشت را ندارند و جای مناسب برا</w:t>
      </w:r>
      <w:r w:rsidR="00054628" w:rsidRPr="001612AC">
        <w:rPr>
          <w:rStyle w:val="Char1"/>
          <w:rFonts w:hint="cs"/>
          <w:rtl/>
        </w:rPr>
        <w:t>ی</w:t>
      </w:r>
      <w:r w:rsidRPr="001612AC">
        <w:rPr>
          <w:rStyle w:val="Char1"/>
          <w:rFonts w:hint="cs"/>
          <w:rtl/>
        </w:rPr>
        <w:t xml:space="preserve"> آن‌ها، آن‌جایی است </w:t>
      </w:r>
      <w:r w:rsidR="00054628" w:rsidRPr="001612AC">
        <w:rPr>
          <w:rStyle w:val="Char1"/>
          <w:rFonts w:hint="cs"/>
          <w:rtl/>
        </w:rPr>
        <w:t>ک</w:t>
      </w:r>
      <w:r w:rsidRPr="001612AC">
        <w:rPr>
          <w:rStyle w:val="Char1"/>
          <w:rFonts w:hint="cs"/>
          <w:rtl/>
        </w:rPr>
        <w:t>ه سرشار از ناپاکی، سختی و دشواری باشد. ش</w:t>
      </w:r>
      <w:r w:rsidR="00054628" w:rsidRPr="001612AC">
        <w:rPr>
          <w:rStyle w:val="Char1"/>
          <w:rFonts w:hint="cs"/>
          <w:rtl/>
        </w:rPr>
        <w:t>ی</w:t>
      </w:r>
      <w:r w:rsidRPr="001612AC">
        <w:rPr>
          <w:rStyle w:val="Char1"/>
          <w:rFonts w:hint="cs"/>
          <w:rtl/>
        </w:rPr>
        <w:t>طان را با ا</w:t>
      </w:r>
      <w:r w:rsidR="00054628" w:rsidRPr="001612AC">
        <w:rPr>
          <w:rStyle w:val="Char1"/>
          <w:rFonts w:hint="cs"/>
          <w:rtl/>
        </w:rPr>
        <w:t>ی</w:t>
      </w:r>
      <w:r w:rsidRPr="001612AC">
        <w:rPr>
          <w:rStyle w:val="Char1"/>
          <w:rFonts w:hint="cs"/>
          <w:rtl/>
        </w:rPr>
        <w:t>ن</w:t>
      </w:r>
      <w:r w:rsidRPr="001612AC">
        <w:rPr>
          <w:rStyle w:val="Char1"/>
          <w:rFonts w:hint="eastAsia"/>
          <w:rtl/>
        </w:rPr>
        <w:t>‌</w:t>
      </w:r>
      <w:r w:rsidRPr="001612AC">
        <w:rPr>
          <w:rStyle w:val="Char1"/>
          <w:rFonts w:hint="cs"/>
          <w:rtl/>
        </w:rPr>
        <w:t>گونه افراد، نگاه داشت و به زبان قضا و قدر، به ش</w:t>
      </w:r>
      <w:r w:rsidR="00054628" w:rsidRPr="001612AC">
        <w:rPr>
          <w:rStyle w:val="Char1"/>
          <w:rFonts w:hint="cs"/>
          <w:rtl/>
        </w:rPr>
        <w:t>ی</w:t>
      </w:r>
      <w:r w:rsidRPr="001612AC">
        <w:rPr>
          <w:rStyle w:val="Char1"/>
          <w:rFonts w:hint="cs"/>
          <w:rtl/>
        </w:rPr>
        <w:t>طان چن</w:t>
      </w:r>
      <w:r w:rsidR="00054628" w:rsidRPr="001612AC">
        <w:rPr>
          <w:rStyle w:val="Char1"/>
          <w:rFonts w:hint="cs"/>
          <w:rtl/>
        </w:rPr>
        <w:t>ی</w:t>
      </w:r>
      <w:r w:rsidRPr="001612AC">
        <w:rPr>
          <w:rStyle w:val="Char1"/>
          <w:rFonts w:hint="cs"/>
          <w:rtl/>
        </w:rPr>
        <w:t>ن فرمود: ا</w:t>
      </w:r>
      <w:r w:rsidR="00054628" w:rsidRPr="001612AC">
        <w:rPr>
          <w:rStyle w:val="Char1"/>
          <w:rFonts w:hint="cs"/>
          <w:rtl/>
        </w:rPr>
        <w:t>ی</w:t>
      </w:r>
      <w:r w:rsidRPr="001612AC">
        <w:rPr>
          <w:rStyle w:val="Char1"/>
          <w:rFonts w:hint="cs"/>
          <w:rtl/>
        </w:rPr>
        <w:t>ن‌ها همراهان و دوستان تو هستند، تو در انتظار آن‌ها بنش</w:t>
      </w:r>
      <w:r w:rsidR="00054628" w:rsidRPr="001612AC">
        <w:rPr>
          <w:rStyle w:val="Char1"/>
          <w:rFonts w:hint="cs"/>
          <w:rtl/>
        </w:rPr>
        <w:t>ی</w:t>
      </w:r>
      <w:r w:rsidRPr="001612AC">
        <w:rPr>
          <w:rStyle w:val="Char1"/>
          <w:rFonts w:hint="cs"/>
          <w:rtl/>
        </w:rPr>
        <w:t>ن و هرگاه آن‌ها را د</w:t>
      </w:r>
      <w:r w:rsidR="00054628" w:rsidRPr="001612AC">
        <w:rPr>
          <w:rStyle w:val="Char1"/>
          <w:rFonts w:hint="cs"/>
          <w:rtl/>
        </w:rPr>
        <w:t>ی</w:t>
      </w:r>
      <w:r w:rsidRPr="001612AC">
        <w:rPr>
          <w:rStyle w:val="Char1"/>
          <w:rFonts w:hint="cs"/>
          <w:rtl/>
        </w:rPr>
        <w:t>د</w:t>
      </w:r>
      <w:r w:rsidR="00054628" w:rsidRPr="001612AC">
        <w:rPr>
          <w:rStyle w:val="Char1"/>
          <w:rFonts w:hint="cs"/>
          <w:rtl/>
        </w:rPr>
        <w:t>ی</w:t>
      </w:r>
      <w:r w:rsidRPr="001612AC">
        <w:rPr>
          <w:rStyle w:val="Char1"/>
          <w:rFonts w:hint="cs"/>
          <w:rtl/>
        </w:rPr>
        <w:t>، ‌به م</w:t>
      </w:r>
      <w:r w:rsidR="00054628" w:rsidRPr="001612AC">
        <w:rPr>
          <w:rStyle w:val="Char1"/>
          <w:rFonts w:hint="cs"/>
          <w:rtl/>
        </w:rPr>
        <w:t>ی</w:t>
      </w:r>
      <w:r w:rsidRPr="001612AC">
        <w:rPr>
          <w:rStyle w:val="Char1"/>
          <w:rFonts w:hint="cs"/>
          <w:rtl/>
        </w:rPr>
        <w:t xml:space="preserve">ل خود با آن‌ها رفتار </w:t>
      </w:r>
      <w:r w:rsidR="00054628" w:rsidRPr="001612AC">
        <w:rPr>
          <w:rStyle w:val="Char1"/>
          <w:rFonts w:hint="cs"/>
          <w:rtl/>
        </w:rPr>
        <w:t>ک</w:t>
      </w:r>
      <w:r w:rsidRPr="001612AC">
        <w:rPr>
          <w:rStyle w:val="Char1"/>
          <w:rFonts w:hint="cs"/>
          <w:rtl/>
        </w:rPr>
        <w:t>ن، اگر او شا</w:t>
      </w:r>
      <w:r w:rsidR="00054628" w:rsidRPr="001612AC">
        <w:rPr>
          <w:rStyle w:val="Char1"/>
          <w:rFonts w:hint="cs"/>
          <w:rtl/>
        </w:rPr>
        <w:t>ی</w:t>
      </w:r>
      <w:r w:rsidRPr="001612AC">
        <w:rPr>
          <w:rStyle w:val="Char1"/>
          <w:rFonts w:hint="cs"/>
          <w:rtl/>
        </w:rPr>
        <w:t>ستگ</w:t>
      </w:r>
      <w:r w:rsidR="00054628" w:rsidRPr="001612AC">
        <w:rPr>
          <w:rStyle w:val="Char1"/>
          <w:rFonts w:hint="cs"/>
          <w:rtl/>
        </w:rPr>
        <w:t>ی</w:t>
      </w:r>
      <w:r w:rsidRPr="001612AC">
        <w:rPr>
          <w:rStyle w:val="Char1"/>
          <w:rFonts w:hint="cs"/>
          <w:rtl/>
        </w:rPr>
        <w:t xml:space="preserve"> بندگ</w:t>
      </w:r>
      <w:r w:rsidR="00054628" w:rsidRPr="001612AC">
        <w:rPr>
          <w:rStyle w:val="Char1"/>
          <w:rFonts w:hint="cs"/>
          <w:rtl/>
        </w:rPr>
        <w:t>ی</w:t>
      </w:r>
      <w:r w:rsidRPr="001612AC">
        <w:rPr>
          <w:rStyle w:val="Char1"/>
          <w:rFonts w:hint="cs"/>
          <w:rtl/>
        </w:rPr>
        <w:t xml:space="preserve"> را داشته باشد، به تو اجازه نمی‌دهد</w:t>
      </w:r>
      <w:r w:rsidR="00054628" w:rsidRPr="001612AC">
        <w:rPr>
          <w:rStyle w:val="Char1"/>
          <w:rFonts w:hint="cs"/>
          <w:rtl/>
        </w:rPr>
        <w:t>ک</w:t>
      </w:r>
      <w:r w:rsidRPr="001612AC">
        <w:rPr>
          <w:rStyle w:val="Char1"/>
          <w:rFonts w:hint="cs"/>
          <w:rtl/>
        </w:rPr>
        <w:t>ه بر او چ</w:t>
      </w:r>
      <w:r w:rsidR="00054628" w:rsidRPr="001612AC">
        <w:rPr>
          <w:rStyle w:val="Char1"/>
          <w:rFonts w:hint="cs"/>
          <w:rtl/>
        </w:rPr>
        <w:t>ی</w:t>
      </w:r>
      <w:r w:rsidRPr="001612AC">
        <w:rPr>
          <w:rStyle w:val="Char1"/>
          <w:rFonts w:hint="cs"/>
          <w:rtl/>
        </w:rPr>
        <w:t>ره شو</w:t>
      </w:r>
      <w:r w:rsidR="00054628" w:rsidRPr="001612AC">
        <w:rPr>
          <w:rStyle w:val="Char1"/>
          <w:rFonts w:hint="cs"/>
          <w:rtl/>
        </w:rPr>
        <w:t>ی</w:t>
      </w:r>
      <w:r w:rsidRPr="001612AC">
        <w:rPr>
          <w:rStyle w:val="Char1"/>
          <w:rFonts w:hint="cs"/>
          <w:rtl/>
        </w:rPr>
        <w:t>، ز</w:t>
      </w:r>
      <w:r w:rsidR="00054628" w:rsidRPr="001612AC">
        <w:rPr>
          <w:rStyle w:val="Char1"/>
          <w:rFonts w:hint="cs"/>
          <w:rtl/>
        </w:rPr>
        <w:t>ی</w:t>
      </w:r>
      <w:r w:rsidRPr="001612AC">
        <w:rPr>
          <w:rStyle w:val="Char1"/>
          <w:rFonts w:hint="cs"/>
          <w:rtl/>
        </w:rPr>
        <w:t>را سرپرست و نگهبان پا</w:t>
      </w:r>
      <w:r w:rsidR="00054628" w:rsidRPr="001612AC">
        <w:rPr>
          <w:rStyle w:val="Char1"/>
          <w:rFonts w:hint="cs"/>
          <w:rtl/>
        </w:rPr>
        <w:t>ک</w:t>
      </w:r>
      <w:r w:rsidRPr="001612AC">
        <w:rPr>
          <w:rStyle w:val="Char1"/>
          <w:rFonts w:hint="cs"/>
          <w:rtl/>
        </w:rPr>
        <w:t>ان و ن</w:t>
      </w:r>
      <w:r w:rsidR="00054628" w:rsidRPr="001612AC">
        <w:rPr>
          <w:rStyle w:val="Char1"/>
          <w:rFonts w:hint="cs"/>
          <w:rtl/>
        </w:rPr>
        <w:t>یک</w:t>
      </w:r>
      <w:r w:rsidRPr="001612AC">
        <w:rPr>
          <w:rStyle w:val="Char1"/>
          <w:rFonts w:hint="cs"/>
          <w:rtl/>
        </w:rPr>
        <w:t xml:space="preserve">ان، من هستم و آن‌ها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هستند </w:t>
      </w:r>
      <w:r w:rsidR="00054628" w:rsidRPr="001612AC">
        <w:rPr>
          <w:rStyle w:val="Char1"/>
          <w:rFonts w:hint="cs"/>
          <w:rtl/>
        </w:rPr>
        <w:t>ک</w:t>
      </w:r>
      <w:r w:rsidRPr="001612AC">
        <w:rPr>
          <w:rStyle w:val="Char1"/>
          <w:rFonts w:hint="cs"/>
          <w:rtl/>
        </w:rPr>
        <w:t>ه شا</w:t>
      </w:r>
      <w:r w:rsidR="00054628" w:rsidRPr="001612AC">
        <w:rPr>
          <w:rStyle w:val="Char1"/>
          <w:rFonts w:hint="cs"/>
          <w:rtl/>
        </w:rPr>
        <w:t>ی</w:t>
      </w:r>
      <w:r w:rsidRPr="001612AC">
        <w:rPr>
          <w:rStyle w:val="Char1"/>
          <w:rFonts w:hint="cs"/>
          <w:rtl/>
        </w:rPr>
        <w:t>ستگ</w:t>
      </w:r>
      <w:r w:rsidR="00054628" w:rsidRPr="001612AC">
        <w:rPr>
          <w:rStyle w:val="Char1"/>
          <w:rFonts w:hint="cs"/>
          <w:rtl/>
        </w:rPr>
        <w:t>ی</w:t>
      </w:r>
      <w:r w:rsidRPr="001612AC">
        <w:rPr>
          <w:rStyle w:val="Char1"/>
          <w:rFonts w:hint="cs"/>
          <w:rtl/>
        </w:rPr>
        <w:t xml:space="preserve"> بندگی مرا در خود به وجود آورده</w:t>
      </w:r>
      <w:r w:rsidRPr="001612AC">
        <w:rPr>
          <w:rStyle w:val="Char1"/>
          <w:rFonts w:hint="eastAsia"/>
          <w:rtl/>
        </w:rPr>
        <w:t>‌</w:t>
      </w:r>
      <w:r w:rsidRPr="001612AC">
        <w:rPr>
          <w:rStyle w:val="Char1"/>
          <w:rFonts w:hint="cs"/>
          <w:rtl/>
        </w:rPr>
        <w:t>اند و تو دوست گنهکاران و بدکاران هست</w:t>
      </w:r>
      <w:r w:rsidR="00054628" w:rsidRPr="001612AC">
        <w:rPr>
          <w:rStyle w:val="Char1"/>
          <w:rFonts w:hint="cs"/>
          <w:rtl/>
        </w:rPr>
        <w:t>ی</w:t>
      </w:r>
      <w:r w:rsidRPr="001612AC">
        <w:rPr>
          <w:rStyle w:val="Char1"/>
          <w:rFonts w:hint="cs"/>
          <w:rtl/>
        </w:rPr>
        <w:t>، آن‌ها</w:t>
      </w:r>
      <w:r w:rsidR="00054628" w:rsidRPr="001612AC">
        <w:rPr>
          <w:rStyle w:val="Char1"/>
          <w:rFonts w:hint="cs"/>
          <w:rtl/>
        </w:rPr>
        <w:t>یی</w:t>
      </w:r>
      <w:r w:rsidRPr="001612AC">
        <w:rPr>
          <w:rStyle w:val="Char1"/>
          <w:rFonts w:hint="cs"/>
          <w:rtl/>
        </w:rPr>
        <w:t xml:space="preserve"> </w:t>
      </w:r>
      <w:r w:rsidR="00054628" w:rsidRPr="001612AC">
        <w:rPr>
          <w:rStyle w:val="Char1"/>
          <w:rFonts w:hint="cs"/>
          <w:rtl/>
        </w:rPr>
        <w:t>ک</w:t>
      </w:r>
      <w:r w:rsidRPr="001612AC">
        <w:rPr>
          <w:rStyle w:val="Char1"/>
          <w:rFonts w:hint="cs"/>
          <w:rtl/>
        </w:rPr>
        <w:t>ه از دوست</w:t>
      </w:r>
      <w:r w:rsidR="00054628" w:rsidRPr="001612AC">
        <w:rPr>
          <w:rStyle w:val="Char1"/>
          <w:rFonts w:hint="cs"/>
          <w:rtl/>
        </w:rPr>
        <w:t>ی</w:t>
      </w:r>
      <w:r w:rsidRPr="001612AC">
        <w:rPr>
          <w:rStyle w:val="Char1"/>
          <w:rFonts w:hint="cs"/>
          <w:rtl/>
        </w:rPr>
        <w:t xml:space="preserve"> با من و خشنود</w:t>
      </w:r>
      <w:r w:rsidR="00054628" w:rsidRPr="001612AC">
        <w:rPr>
          <w:rStyle w:val="Char1"/>
          <w:rFonts w:hint="cs"/>
          <w:rtl/>
        </w:rPr>
        <w:t>ی</w:t>
      </w:r>
      <w:r w:rsidRPr="001612AC">
        <w:rPr>
          <w:rStyle w:val="Char1"/>
          <w:rFonts w:hint="cs"/>
          <w:rtl/>
        </w:rPr>
        <w:t xml:space="preserve"> من، خود را ب</w:t>
      </w:r>
      <w:r w:rsidR="00054628" w:rsidRPr="001612AC">
        <w:rPr>
          <w:rStyle w:val="Char1"/>
          <w:rFonts w:hint="cs"/>
          <w:rtl/>
        </w:rPr>
        <w:t>ی</w:t>
      </w:r>
      <w:r w:rsidRPr="001612AC">
        <w:rPr>
          <w:rStyle w:val="Char1"/>
          <w:rFonts w:hint="cs"/>
          <w:rtl/>
        </w:rPr>
        <w:t xml:space="preserve"> ن</w:t>
      </w:r>
      <w:r w:rsidR="00054628" w:rsidRPr="001612AC">
        <w:rPr>
          <w:rStyle w:val="Char1"/>
          <w:rFonts w:hint="cs"/>
          <w:rtl/>
        </w:rPr>
        <w:t>ی</w:t>
      </w:r>
      <w:r w:rsidRPr="001612AC">
        <w:rPr>
          <w:rStyle w:val="Char1"/>
          <w:rFonts w:hint="cs"/>
          <w:rtl/>
        </w:rPr>
        <w:t>از م</w:t>
      </w:r>
      <w:r w:rsidR="00054628" w:rsidRPr="001612AC">
        <w:rPr>
          <w:rStyle w:val="Char1"/>
          <w:rFonts w:hint="cs"/>
          <w:rtl/>
        </w:rPr>
        <w:t>ی</w:t>
      </w:r>
      <w:r w:rsidRPr="001612AC">
        <w:rPr>
          <w:rStyle w:val="Char1"/>
          <w:rFonts w:hint="eastAsia"/>
          <w:rtl/>
        </w:rPr>
        <w:t>‌</w:t>
      </w:r>
      <w:r w:rsidRPr="001612AC">
        <w:rPr>
          <w:rStyle w:val="Char1"/>
          <w:rFonts w:hint="cs"/>
          <w:rtl/>
        </w:rPr>
        <w:t>پندازند.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w:t>
      </w:r>
    </w:p>
    <w:p w:rsidR="001A745C" w:rsidRPr="001612AC" w:rsidRDefault="001A745C" w:rsidP="001A745C">
      <w:pPr>
        <w:ind w:firstLine="284"/>
        <w:rPr>
          <w:rStyle w:val="Char8"/>
          <w:rtl/>
        </w:rPr>
      </w:pPr>
      <w:r>
        <w:rPr>
          <w:rFonts w:cs="Traditional Arabic"/>
          <w:color w:val="000000"/>
          <w:shd w:val="clear" w:color="auto" w:fill="FFFFFF"/>
          <w:rtl/>
        </w:rPr>
        <w:t>﴿</w:t>
      </w:r>
      <w:r w:rsidRPr="001612AC">
        <w:rPr>
          <w:rStyle w:val="Char7"/>
          <w:rtl/>
        </w:rPr>
        <w:t>إِنَّهُ</w:t>
      </w:r>
      <w:r w:rsidRPr="001612AC">
        <w:rPr>
          <w:rStyle w:val="Char7"/>
          <w:rFonts w:hint="cs"/>
          <w:rtl/>
        </w:rPr>
        <w:t>ۥ</w:t>
      </w:r>
      <w:r w:rsidRPr="001612AC">
        <w:rPr>
          <w:rStyle w:val="Char7"/>
          <w:rtl/>
        </w:rPr>
        <w:t xml:space="preserve"> لَيۡسَ لَهُ</w:t>
      </w:r>
      <w:r w:rsidRPr="001612AC">
        <w:rPr>
          <w:rStyle w:val="Char7"/>
          <w:rFonts w:hint="cs"/>
          <w:rtl/>
        </w:rPr>
        <w:t>ۥ</w:t>
      </w:r>
      <w:r w:rsidRPr="001612AC">
        <w:rPr>
          <w:rStyle w:val="Char7"/>
          <w:rtl/>
        </w:rPr>
        <w:t xml:space="preserve"> سُلۡطَٰنٌ عَلَى </w:t>
      </w:r>
      <w:r w:rsidRPr="001612AC">
        <w:rPr>
          <w:rStyle w:val="Char7"/>
          <w:rFonts w:hint="cs"/>
          <w:rtl/>
        </w:rPr>
        <w:t>ٱ</w:t>
      </w:r>
      <w:r w:rsidRPr="001612AC">
        <w:rPr>
          <w:rStyle w:val="Char7"/>
          <w:rFonts w:hint="eastAsia"/>
          <w:rtl/>
        </w:rPr>
        <w:t>لَّذِينَ</w:t>
      </w:r>
      <w:r w:rsidRPr="001612AC">
        <w:rPr>
          <w:rStyle w:val="Char7"/>
          <w:rtl/>
        </w:rPr>
        <w:t xml:space="preserve"> ءَامَنُواْ وَعَلَىٰ رَبِّهِمۡ يَتَوَكَّلُونَ٩٩ إِنَّمَا سُلۡطَٰنُهُ</w:t>
      </w:r>
      <w:r w:rsidRPr="001612AC">
        <w:rPr>
          <w:rStyle w:val="Char7"/>
          <w:rFonts w:hint="cs"/>
          <w:rtl/>
        </w:rPr>
        <w:t>ۥ</w:t>
      </w:r>
      <w:r w:rsidRPr="001612AC">
        <w:rPr>
          <w:rStyle w:val="Char7"/>
          <w:rtl/>
        </w:rPr>
        <w:t xml:space="preserve"> عَلَى </w:t>
      </w:r>
      <w:r w:rsidRPr="001612AC">
        <w:rPr>
          <w:rStyle w:val="Char7"/>
          <w:rFonts w:hint="cs"/>
          <w:rtl/>
        </w:rPr>
        <w:t>ٱ</w:t>
      </w:r>
      <w:r w:rsidRPr="001612AC">
        <w:rPr>
          <w:rStyle w:val="Char7"/>
          <w:rFonts w:hint="eastAsia"/>
          <w:rtl/>
        </w:rPr>
        <w:t>لَّذِينَ</w:t>
      </w:r>
      <w:r w:rsidRPr="001612AC">
        <w:rPr>
          <w:rStyle w:val="Char7"/>
          <w:rtl/>
        </w:rPr>
        <w:t xml:space="preserve"> يَتَوَلَّوۡنَهُ</w:t>
      </w:r>
      <w:r w:rsidRPr="001612AC">
        <w:rPr>
          <w:rStyle w:val="Char7"/>
          <w:rFonts w:hint="cs"/>
          <w:rtl/>
        </w:rPr>
        <w:t>ۥ</w:t>
      </w:r>
      <w:r w:rsidRPr="001612AC">
        <w:rPr>
          <w:rStyle w:val="Char7"/>
          <w:rtl/>
        </w:rPr>
        <w:t xml:space="preserve"> وَ</w:t>
      </w:r>
      <w:r w:rsidRPr="001612AC">
        <w:rPr>
          <w:rStyle w:val="Char7"/>
          <w:rFonts w:hint="cs"/>
          <w:rtl/>
        </w:rPr>
        <w:t>ٱ</w:t>
      </w:r>
      <w:r w:rsidRPr="001612AC">
        <w:rPr>
          <w:rStyle w:val="Char7"/>
          <w:rFonts w:hint="eastAsia"/>
          <w:rtl/>
        </w:rPr>
        <w:t>لَّذِينَ</w:t>
      </w:r>
      <w:r w:rsidRPr="001612AC">
        <w:rPr>
          <w:rStyle w:val="Char7"/>
          <w:rtl/>
        </w:rPr>
        <w:t xml:space="preserve"> هُم بِهِ</w:t>
      </w:r>
      <w:r w:rsidRPr="001612AC">
        <w:rPr>
          <w:rStyle w:val="Char7"/>
          <w:rFonts w:hint="cs"/>
          <w:rtl/>
        </w:rPr>
        <w:t>ۦ</w:t>
      </w:r>
      <w:r w:rsidRPr="001612AC">
        <w:rPr>
          <w:rStyle w:val="Char7"/>
          <w:rtl/>
        </w:rPr>
        <w:t xml:space="preserve"> مُشۡرِكُونَ١٠٠</w:t>
      </w:r>
      <w:r>
        <w:rPr>
          <w:rFonts w:cs="Traditional Arabic"/>
          <w:color w:val="000000"/>
          <w:shd w:val="clear" w:color="auto" w:fill="FFFFFF"/>
          <w:rtl/>
        </w:rPr>
        <w:t>﴾</w:t>
      </w:r>
      <w:r w:rsidRPr="001612AC">
        <w:rPr>
          <w:rStyle w:val="Char7"/>
          <w:rtl/>
        </w:rPr>
        <w:t xml:space="preserve"> </w:t>
      </w:r>
      <w:r w:rsidRPr="001612AC">
        <w:rPr>
          <w:rStyle w:val="Char8"/>
          <w:rtl/>
        </w:rPr>
        <w:t>[النحل: 99-100]</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ب</w:t>
      </w:r>
      <w:r w:rsidR="00054628" w:rsidRPr="001612AC">
        <w:rPr>
          <w:rStyle w:val="Char1"/>
          <w:rtl/>
        </w:rPr>
        <w:t>ی</w:t>
      </w:r>
      <w:r w:rsidRPr="001612AC">
        <w:rPr>
          <w:rStyle w:val="Char1"/>
          <w:rtl/>
        </w:rPr>
        <w:t>‌گمان</w:t>
      </w:r>
      <w:r w:rsidRPr="001612AC">
        <w:rPr>
          <w:rStyle w:val="Char1"/>
          <w:rFonts w:hint="cs"/>
          <w:rtl/>
        </w:rPr>
        <w:t>،</w:t>
      </w:r>
      <w:r w:rsidRPr="001612AC">
        <w:rPr>
          <w:rStyle w:val="Char1"/>
          <w:rtl/>
        </w:rPr>
        <w:t xml:space="preserve"> ش</w:t>
      </w:r>
      <w:r w:rsidR="00054628" w:rsidRPr="001612AC">
        <w:rPr>
          <w:rStyle w:val="Char1"/>
          <w:rtl/>
        </w:rPr>
        <w:t>ی</w:t>
      </w:r>
      <w:r w:rsidRPr="001612AC">
        <w:rPr>
          <w:rStyle w:val="Char1"/>
          <w:rtl/>
        </w:rPr>
        <w:t>طان ه</w:t>
      </w:r>
      <w:r w:rsidR="00054628" w:rsidRPr="001612AC">
        <w:rPr>
          <w:rStyle w:val="Char1"/>
          <w:rtl/>
        </w:rPr>
        <w:t>ی</w:t>
      </w:r>
      <w:r w:rsidRPr="001612AC">
        <w:rPr>
          <w:rStyle w:val="Char1"/>
          <w:rtl/>
        </w:rPr>
        <w:t>چ</w:t>
      </w:r>
      <w:r w:rsidRPr="001612AC">
        <w:rPr>
          <w:rStyle w:val="Char1"/>
          <w:rFonts w:hint="cs"/>
          <w:rtl/>
        </w:rPr>
        <w:t>‌</w:t>
      </w:r>
      <w:r w:rsidRPr="001612AC">
        <w:rPr>
          <w:rStyle w:val="Char1"/>
          <w:rtl/>
        </w:rPr>
        <w:t xml:space="preserve">گونه </w:t>
      </w:r>
      <w:r w:rsidRPr="001612AC">
        <w:rPr>
          <w:rStyle w:val="Char1"/>
          <w:rFonts w:hint="cs"/>
          <w:rtl/>
        </w:rPr>
        <w:t xml:space="preserve">تسلطی </w:t>
      </w:r>
      <w:r w:rsidRPr="001612AC">
        <w:rPr>
          <w:rStyle w:val="Char1"/>
          <w:rtl/>
        </w:rPr>
        <w:t xml:space="preserve">بر </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 xml:space="preserve">ه </w:t>
      </w:r>
      <w:r w:rsidRPr="001612AC">
        <w:rPr>
          <w:rStyle w:val="Char1"/>
          <w:rFonts w:hint="cs"/>
          <w:rtl/>
        </w:rPr>
        <w:t xml:space="preserve">به الله </w:t>
      </w:r>
      <w:r w:rsidRPr="001612AC">
        <w:rPr>
          <w:rStyle w:val="Char1"/>
          <w:rtl/>
        </w:rPr>
        <w:t>ا</w:t>
      </w:r>
      <w:r w:rsidR="00054628" w:rsidRPr="001612AC">
        <w:rPr>
          <w:rStyle w:val="Char1"/>
          <w:rtl/>
        </w:rPr>
        <w:t>ی</w:t>
      </w:r>
      <w:r w:rsidRPr="001612AC">
        <w:rPr>
          <w:rStyle w:val="Char1"/>
          <w:rtl/>
        </w:rPr>
        <w:t xml:space="preserve">مان دارند و بر پروردگارشان </w:t>
      </w:r>
      <w:r w:rsidRPr="001612AC">
        <w:rPr>
          <w:rStyle w:val="Char1"/>
          <w:rFonts w:hint="cs"/>
          <w:rtl/>
        </w:rPr>
        <w:t xml:space="preserve">توکل </w:t>
      </w:r>
      <w:r w:rsidRPr="001612AC">
        <w:rPr>
          <w:rStyle w:val="Char1"/>
          <w:rtl/>
        </w:rPr>
        <w:t>م</w:t>
      </w:r>
      <w:r w:rsidR="00054628" w:rsidRPr="001612AC">
        <w:rPr>
          <w:rStyle w:val="Char1"/>
          <w:rtl/>
        </w:rPr>
        <w:t>ی</w:t>
      </w:r>
      <w:r w:rsidRPr="001612AC">
        <w:rPr>
          <w:rStyle w:val="Char1"/>
          <w:rtl/>
        </w:rPr>
        <w:t>‌نما</w:t>
      </w:r>
      <w:r w:rsidR="00054628" w:rsidRPr="001612AC">
        <w:rPr>
          <w:rStyle w:val="Char1"/>
          <w:rtl/>
        </w:rPr>
        <w:t>ی</w:t>
      </w:r>
      <w:r w:rsidRPr="001612AC">
        <w:rPr>
          <w:rStyle w:val="Char1"/>
          <w:rtl/>
        </w:rPr>
        <w:t>ند</w:t>
      </w:r>
      <w:r w:rsidRPr="001612AC">
        <w:rPr>
          <w:rStyle w:val="Char1"/>
          <w:rFonts w:hint="cs"/>
          <w:rtl/>
        </w:rPr>
        <w:t xml:space="preserve">، </w:t>
      </w:r>
      <w:r w:rsidRPr="001612AC">
        <w:rPr>
          <w:rStyle w:val="Char1"/>
          <w:rtl/>
        </w:rPr>
        <w:t>ندارد</w:t>
      </w:r>
      <w:r w:rsidRPr="001612AC">
        <w:rPr>
          <w:rStyle w:val="Char1"/>
          <w:rFonts w:hint="cs"/>
          <w:rtl/>
        </w:rPr>
        <w:t>.</w:t>
      </w:r>
      <w:r w:rsidRPr="001612AC">
        <w:rPr>
          <w:rStyle w:val="Char1"/>
          <w:rtl/>
        </w:rPr>
        <w:t>‏ بل</w:t>
      </w:r>
      <w:r w:rsidR="00054628" w:rsidRPr="001612AC">
        <w:rPr>
          <w:rStyle w:val="Char1"/>
          <w:rtl/>
        </w:rPr>
        <w:t>ک</w:t>
      </w:r>
      <w:r w:rsidRPr="001612AC">
        <w:rPr>
          <w:rStyle w:val="Char1"/>
          <w:rtl/>
        </w:rPr>
        <w:t xml:space="preserve">ه </w:t>
      </w:r>
      <w:r w:rsidRPr="001612AC">
        <w:rPr>
          <w:rStyle w:val="Char1"/>
          <w:rFonts w:hint="cs"/>
          <w:rtl/>
        </w:rPr>
        <w:t xml:space="preserve">تسلط </w:t>
      </w:r>
      <w:r w:rsidRPr="001612AC">
        <w:rPr>
          <w:rStyle w:val="Char1"/>
          <w:rtl/>
        </w:rPr>
        <w:t>ش</w:t>
      </w:r>
      <w:r w:rsidR="00054628" w:rsidRPr="001612AC">
        <w:rPr>
          <w:rStyle w:val="Char1"/>
          <w:rtl/>
        </w:rPr>
        <w:t>ی</w:t>
      </w:r>
      <w:r w:rsidRPr="001612AC">
        <w:rPr>
          <w:rStyle w:val="Char1"/>
          <w:rtl/>
        </w:rPr>
        <w:t>طان</w:t>
      </w:r>
      <w:r w:rsidRPr="001612AC">
        <w:rPr>
          <w:rStyle w:val="Char1"/>
          <w:rFonts w:hint="cs"/>
          <w:rtl/>
        </w:rPr>
        <w:t xml:space="preserve"> </w:t>
      </w:r>
      <w:r w:rsidRPr="001612AC">
        <w:rPr>
          <w:rStyle w:val="Char1"/>
          <w:rtl/>
        </w:rPr>
        <w:t xml:space="preserve">تنها بر </w:t>
      </w:r>
      <w:r w:rsidR="00054628" w:rsidRPr="001612AC">
        <w:rPr>
          <w:rStyle w:val="Char1"/>
          <w:rtl/>
        </w:rPr>
        <w:t>ک</w:t>
      </w:r>
      <w:r w:rsidRPr="001612AC">
        <w:rPr>
          <w:rStyle w:val="Char1"/>
          <w:rtl/>
        </w:rPr>
        <w:t>سان</w:t>
      </w:r>
      <w:r w:rsidR="00054628" w:rsidRPr="001612AC">
        <w:rPr>
          <w:rStyle w:val="Char1"/>
          <w:rtl/>
        </w:rPr>
        <w:t>ی</w:t>
      </w:r>
      <w:r w:rsidRPr="001612AC">
        <w:rPr>
          <w:rStyle w:val="Char1"/>
          <w:rtl/>
        </w:rPr>
        <w:t xml:space="preserve"> است </w:t>
      </w:r>
      <w:r w:rsidR="00054628" w:rsidRPr="001612AC">
        <w:rPr>
          <w:rStyle w:val="Char1"/>
          <w:rtl/>
        </w:rPr>
        <w:t>ک</w:t>
      </w:r>
      <w:r w:rsidRPr="001612AC">
        <w:rPr>
          <w:rStyle w:val="Char1"/>
          <w:rtl/>
        </w:rPr>
        <w:t>ه او را به دوست</w:t>
      </w:r>
      <w:r w:rsidR="00054628" w:rsidRPr="001612AC">
        <w:rPr>
          <w:rStyle w:val="Char1"/>
          <w:rtl/>
        </w:rPr>
        <w:t>ی</w:t>
      </w:r>
      <w:r w:rsidRPr="001612AC">
        <w:rPr>
          <w:rStyle w:val="Char1"/>
          <w:rtl/>
        </w:rPr>
        <w:t xml:space="preserve"> م</w:t>
      </w:r>
      <w:r w:rsidR="00054628" w:rsidRPr="001612AC">
        <w:rPr>
          <w:rStyle w:val="Char1"/>
          <w:rtl/>
        </w:rPr>
        <w:t>ی</w:t>
      </w:r>
      <w:r w:rsidRPr="001612AC">
        <w:rPr>
          <w:rStyle w:val="Char1"/>
          <w:rtl/>
        </w:rPr>
        <w:t>‌گ</w:t>
      </w:r>
      <w:r w:rsidR="00054628" w:rsidRPr="001612AC">
        <w:rPr>
          <w:rStyle w:val="Char1"/>
          <w:rtl/>
        </w:rPr>
        <w:t>ی</w:t>
      </w:r>
      <w:r w:rsidRPr="001612AC">
        <w:rPr>
          <w:rStyle w:val="Char1"/>
          <w:rtl/>
        </w:rPr>
        <w:t>رند و به واسطه</w:t>
      </w:r>
      <w:r w:rsidRPr="001612AC">
        <w:rPr>
          <w:rStyle w:val="Char1"/>
          <w:rFonts w:hint="cs"/>
          <w:rtl/>
        </w:rPr>
        <w:t>‌ی</w:t>
      </w:r>
      <w:r w:rsidRPr="001612AC">
        <w:rPr>
          <w:rStyle w:val="Char1"/>
          <w:rtl/>
        </w:rPr>
        <w:t xml:space="preserve"> او شر</w:t>
      </w:r>
      <w:r w:rsidR="00054628" w:rsidRPr="001612AC">
        <w:rPr>
          <w:rStyle w:val="Char1"/>
          <w:rtl/>
        </w:rPr>
        <w:t>ک</w:t>
      </w:r>
      <w:r w:rsidRPr="001612AC">
        <w:rPr>
          <w:rStyle w:val="Char1"/>
          <w:rtl/>
        </w:rPr>
        <w:t xml:space="preserve"> م</w:t>
      </w:r>
      <w:r w:rsidR="00054628" w:rsidRPr="001612AC">
        <w:rPr>
          <w:rStyle w:val="Char1"/>
          <w:rtl/>
        </w:rPr>
        <w:t>ی</w:t>
      </w:r>
      <w:r w:rsidRPr="001612AC">
        <w:rPr>
          <w:rStyle w:val="Char1"/>
          <w:rtl/>
        </w:rPr>
        <w:t>‌ورزند</w:t>
      </w:r>
      <w:r w:rsidRPr="001612AC">
        <w:rPr>
          <w:rStyle w:val="Char1"/>
          <w:rFonts w:hint="cs"/>
          <w:rtl/>
        </w:rPr>
        <w:t>.»</w:t>
      </w:r>
    </w:p>
    <w:p w:rsidR="00537F54" w:rsidRPr="001612AC" w:rsidRDefault="00537F54" w:rsidP="00790760">
      <w:pPr>
        <w:ind w:firstLine="284"/>
        <w:rPr>
          <w:rStyle w:val="Char1"/>
          <w:rtl/>
        </w:rPr>
      </w:pPr>
      <w:r w:rsidRPr="001612AC">
        <w:rPr>
          <w:rStyle w:val="Char1"/>
          <w:rFonts w:hint="cs"/>
          <w:rtl/>
        </w:rPr>
        <w:t>البته، از دن</w:t>
      </w:r>
      <w:r w:rsidR="00054628" w:rsidRPr="001612AC">
        <w:rPr>
          <w:rStyle w:val="Char1"/>
          <w:rFonts w:hint="cs"/>
          <w:rtl/>
        </w:rPr>
        <w:t>ی</w:t>
      </w:r>
      <w:r w:rsidRPr="001612AC">
        <w:rPr>
          <w:rStyle w:val="Char1"/>
          <w:rFonts w:hint="cs"/>
          <w:rtl/>
        </w:rPr>
        <w:t>ا رفتن پ</w:t>
      </w:r>
      <w:r w:rsidR="00054628" w:rsidRPr="001612AC">
        <w:rPr>
          <w:rStyle w:val="Char1"/>
          <w:rFonts w:hint="cs"/>
          <w:rtl/>
        </w:rPr>
        <w:t>ی</w:t>
      </w:r>
      <w:r w:rsidRPr="001612AC">
        <w:rPr>
          <w:rStyle w:val="Char1"/>
          <w:rFonts w:hint="cs"/>
          <w:rtl/>
        </w:rPr>
        <w:t>امبران و فرستادگان، به خاطر خوار کردن و اهانت به آنان ن</w:t>
      </w:r>
      <w:r w:rsidR="00054628" w:rsidRPr="001612AC">
        <w:rPr>
          <w:rStyle w:val="Char1"/>
          <w:rFonts w:hint="cs"/>
          <w:rtl/>
        </w:rPr>
        <w:t>ی</w:t>
      </w:r>
      <w:r w:rsidRPr="001612AC">
        <w:rPr>
          <w:rStyle w:val="Char1"/>
          <w:rFonts w:hint="cs"/>
          <w:rtl/>
        </w:rPr>
        <w:t>ست، بل</w:t>
      </w:r>
      <w:r w:rsidR="00054628" w:rsidRPr="001612AC">
        <w:rPr>
          <w:rStyle w:val="Char1"/>
          <w:rFonts w:hint="cs"/>
          <w:rtl/>
        </w:rPr>
        <w:t>ک</w:t>
      </w:r>
      <w:r w:rsidRPr="001612AC">
        <w:rPr>
          <w:rStyle w:val="Char1"/>
          <w:rFonts w:hint="cs"/>
          <w:rtl/>
        </w:rPr>
        <w:t>ه به ا</w:t>
      </w:r>
      <w:r w:rsidR="00054628" w:rsidRPr="001612AC">
        <w:rPr>
          <w:rStyle w:val="Char1"/>
          <w:rFonts w:hint="cs"/>
          <w:rtl/>
        </w:rPr>
        <w:t>ی</w:t>
      </w:r>
      <w:r w:rsidRPr="001612AC">
        <w:rPr>
          <w:rStyle w:val="Char1"/>
          <w:rFonts w:hint="cs"/>
          <w:rtl/>
        </w:rPr>
        <w:t xml:space="preserve">ن دلیل است، </w:t>
      </w:r>
      <w:r w:rsidR="00054628" w:rsidRPr="001612AC">
        <w:rPr>
          <w:rStyle w:val="Char1"/>
          <w:rFonts w:hint="cs"/>
          <w:rtl/>
        </w:rPr>
        <w:t>ک</w:t>
      </w:r>
      <w:r w:rsidRPr="001612AC">
        <w:rPr>
          <w:rStyle w:val="Char1"/>
          <w:rFonts w:hint="cs"/>
          <w:rtl/>
        </w:rPr>
        <w:t>ه آن‌ها به جا</w:t>
      </w:r>
      <w:r w:rsidR="00054628" w:rsidRPr="001612AC">
        <w:rPr>
          <w:rStyle w:val="Char1"/>
          <w:rFonts w:hint="cs"/>
          <w:rtl/>
        </w:rPr>
        <w:t>ی</w:t>
      </w:r>
      <w:r w:rsidRPr="001612AC">
        <w:rPr>
          <w:rStyle w:val="Char1"/>
          <w:rFonts w:hint="cs"/>
          <w:rtl/>
        </w:rPr>
        <w:t xml:space="preserve">گاه والا و </w:t>
      </w:r>
      <w:r w:rsidR="008A727D" w:rsidRPr="001612AC">
        <w:rPr>
          <w:rStyle w:val="Char1"/>
          <w:rFonts w:hint="cs"/>
          <w:rtl/>
        </w:rPr>
        <w:t>رفیع</w:t>
      </w:r>
      <w:r w:rsidRPr="001612AC">
        <w:rPr>
          <w:rStyle w:val="Char1"/>
          <w:rFonts w:hint="cs"/>
          <w:rtl/>
        </w:rPr>
        <w:t xml:space="preserve"> خود برسند و از خراب</w:t>
      </w:r>
      <w:r w:rsidR="00054628" w:rsidRPr="001612AC">
        <w:rPr>
          <w:rStyle w:val="Char1"/>
          <w:rFonts w:hint="cs"/>
          <w:rtl/>
        </w:rPr>
        <w:t>ی</w:t>
      </w:r>
      <w:r w:rsidRPr="001612AC">
        <w:rPr>
          <w:rStyle w:val="Char1"/>
          <w:rFonts w:hint="cs"/>
          <w:rtl/>
        </w:rPr>
        <w:t>،‌ زشت</w:t>
      </w:r>
      <w:r w:rsidR="00054628" w:rsidRPr="001612AC">
        <w:rPr>
          <w:rStyle w:val="Char1"/>
          <w:rFonts w:hint="cs"/>
          <w:rtl/>
        </w:rPr>
        <w:t>ی</w:t>
      </w:r>
      <w:r w:rsidRPr="001612AC">
        <w:rPr>
          <w:rStyle w:val="Char1"/>
          <w:rFonts w:hint="cs"/>
          <w:rtl/>
        </w:rPr>
        <w:t xml:space="preserve"> و رنج</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دن</w:t>
      </w:r>
      <w:r w:rsidR="00054628" w:rsidRPr="001612AC">
        <w:rPr>
          <w:rStyle w:val="Char1"/>
          <w:rFonts w:hint="cs"/>
          <w:rtl/>
        </w:rPr>
        <w:t>ی</w:t>
      </w:r>
      <w:r w:rsidRPr="001612AC">
        <w:rPr>
          <w:rStyle w:val="Char1"/>
          <w:rFonts w:hint="cs"/>
          <w:rtl/>
        </w:rPr>
        <w:t>ا، آزاد شده و از مزاحمت دشمنان و پ</w:t>
      </w:r>
      <w:r w:rsidR="00054628" w:rsidRPr="001612AC">
        <w:rPr>
          <w:rStyle w:val="Char1"/>
          <w:rFonts w:hint="cs"/>
          <w:rtl/>
        </w:rPr>
        <w:t>ی</w:t>
      </w:r>
      <w:r w:rsidRPr="001612AC">
        <w:rPr>
          <w:rStyle w:val="Char1"/>
          <w:rFonts w:hint="cs"/>
          <w:rtl/>
        </w:rPr>
        <w:t>روان</w:t>
      </w:r>
      <w:r w:rsidRPr="001612AC">
        <w:rPr>
          <w:rStyle w:val="Char1"/>
          <w:rFonts w:hint="eastAsia"/>
          <w:rtl/>
        </w:rPr>
        <w:t xml:space="preserve"> آنان</w:t>
      </w:r>
      <w:r w:rsidRPr="001612AC">
        <w:rPr>
          <w:rStyle w:val="Char1"/>
          <w:rFonts w:hint="cs"/>
          <w:rtl/>
        </w:rPr>
        <w:t xml:space="preserve"> رها شوند و پس از </w:t>
      </w:r>
      <w:r w:rsidR="00054628" w:rsidRPr="001612AC">
        <w:rPr>
          <w:rStyle w:val="Char1"/>
          <w:rFonts w:hint="cs"/>
          <w:rtl/>
        </w:rPr>
        <w:t>یک</w:t>
      </w:r>
      <w:r w:rsidRPr="001612AC">
        <w:rPr>
          <w:rStyle w:val="Char1"/>
          <w:rFonts w:hint="cs"/>
          <w:rtl/>
        </w:rPr>
        <w:t xml:space="preserve"> پ</w:t>
      </w:r>
      <w:r w:rsidR="00054628" w:rsidRPr="001612AC">
        <w:rPr>
          <w:rStyle w:val="Char1"/>
          <w:rFonts w:hint="cs"/>
          <w:rtl/>
        </w:rPr>
        <w:t>ی</w:t>
      </w:r>
      <w:r w:rsidRPr="001612AC">
        <w:rPr>
          <w:rStyle w:val="Char1"/>
          <w:rFonts w:hint="cs"/>
          <w:rtl/>
        </w:rPr>
        <w:t>امبر، پ</w:t>
      </w:r>
      <w:r w:rsidR="00054628" w:rsidRPr="001612AC">
        <w:rPr>
          <w:rStyle w:val="Char1"/>
          <w:rFonts w:hint="cs"/>
          <w:rtl/>
        </w:rPr>
        <w:t>ی</w:t>
      </w:r>
      <w:r w:rsidRPr="001612AC">
        <w:rPr>
          <w:rStyle w:val="Char1"/>
          <w:rFonts w:hint="cs"/>
          <w:rtl/>
        </w:rPr>
        <w:t>امبر د</w:t>
      </w:r>
      <w:r w:rsidR="00054628" w:rsidRPr="001612AC">
        <w:rPr>
          <w:rStyle w:val="Char1"/>
          <w:rFonts w:hint="cs"/>
          <w:rtl/>
        </w:rPr>
        <w:t>ی</w:t>
      </w:r>
      <w:r w:rsidRPr="001612AC">
        <w:rPr>
          <w:rStyle w:val="Char1"/>
          <w:rFonts w:hint="cs"/>
          <w:rtl/>
        </w:rPr>
        <w:t>گر</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cs"/>
          <w:rtl/>
        </w:rPr>
        <w:t>ا</w:t>
      </w:r>
      <w:r w:rsidR="00054628" w:rsidRPr="001612AC">
        <w:rPr>
          <w:rStyle w:val="Char1"/>
          <w:rFonts w:hint="cs"/>
          <w:rtl/>
        </w:rPr>
        <w:t>ی</w:t>
      </w:r>
      <w:r w:rsidRPr="001612AC">
        <w:rPr>
          <w:rStyle w:val="Char1"/>
          <w:rFonts w:hint="cs"/>
          <w:rtl/>
        </w:rPr>
        <w:t>د. بر</w:t>
      </w:r>
      <w:r w:rsidRPr="001612AC">
        <w:rPr>
          <w:rStyle w:val="Char1"/>
          <w:rFonts w:hint="eastAsia"/>
          <w:rtl/>
        </w:rPr>
        <w:t>‌</w:t>
      </w:r>
      <w:r w:rsidRPr="001612AC">
        <w:rPr>
          <w:rStyle w:val="Char1"/>
          <w:rFonts w:hint="cs"/>
          <w:rtl/>
        </w:rPr>
        <w:t xml:space="preserve"> این اساس، از دن</w:t>
      </w:r>
      <w:r w:rsidR="00054628" w:rsidRPr="001612AC">
        <w:rPr>
          <w:rStyle w:val="Char1"/>
          <w:rFonts w:hint="cs"/>
          <w:rtl/>
        </w:rPr>
        <w:t>ی</w:t>
      </w:r>
      <w:r w:rsidRPr="001612AC">
        <w:rPr>
          <w:rStyle w:val="Char1"/>
          <w:rFonts w:hint="cs"/>
          <w:rtl/>
        </w:rPr>
        <w:t>ا رفتن پ</w:t>
      </w:r>
      <w:r w:rsidR="00054628" w:rsidRPr="001612AC">
        <w:rPr>
          <w:rStyle w:val="Char1"/>
          <w:rFonts w:hint="cs"/>
          <w:rtl/>
        </w:rPr>
        <w:t>ی</w:t>
      </w:r>
      <w:r w:rsidRPr="001612AC">
        <w:rPr>
          <w:rStyle w:val="Char1"/>
          <w:rFonts w:hint="cs"/>
          <w:rtl/>
        </w:rPr>
        <w:t>امبران،‌ به نفع خود آنان و به سود امت است.</w:t>
      </w:r>
    </w:p>
    <w:p w:rsidR="00537F54" w:rsidRPr="001612AC" w:rsidRDefault="00537F54" w:rsidP="00790760">
      <w:pPr>
        <w:ind w:firstLine="284"/>
        <w:rPr>
          <w:rStyle w:val="Char1"/>
          <w:rtl/>
        </w:rPr>
      </w:pPr>
      <w:r w:rsidRPr="001612AC">
        <w:rPr>
          <w:rStyle w:val="Char1"/>
          <w:rFonts w:hint="cs"/>
          <w:rtl/>
        </w:rPr>
        <w:t>اما نفع خود آنان، به این دلیل، که از مش</w:t>
      </w:r>
      <w:r w:rsidR="00054628" w:rsidRPr="001612AC">
        <w:rPr>
          <w:rStyle w:val="Char1"/>
          <w:rFonts w:hint="cs"/>
          <w:rtl/>
        </w:rPr>
        <w:t>ک</w:t>
      </w:r>
      <w:r w:rsidRPr="001612AC">
        <w:rPr>
          <w:rStyle w:val="Char1"/>
          <w:rFonts w:hint="cs"/>
          <w:rtl/>
        </w:rPr>
        <w:t>لات دن</w:t>
      </w:r>
      <w:r w:rsidR="00054628" w:rsidRPr="001612AC">
        <w:rPr>
          <w:rStyle w:val="Char1"/>
          <w:rFonts w:hint="cs"/>
          <w:rtl/>
        </w:rPr>
        <w:t>ی</w:t>
      </w:r>
      <w:r w:rsidRPr="001612AC">
        <w:rPr>
          <w:rStyle w:val="Char1"/>
          <w:rFonts w:hint="cs"/>
          <w:rtl/>
        </w:rPr>
        <w:t>ا رها م</w:t>
      </w:r>
      <w:r w:rsidR="00054628" w:rsidRPr="001612AC">
        <w:rPr>
          <w:rStyle w:val="Char1"/>
          <w:rFonts w:hint="cs"/>
          <w:rtl/>
        </w:rPr>
        <w:t>ی</w:t>
      </w:r>
      <w:r w:rsidRPr="001612AC">
        <w:rPr>
          <w:rStyle w:val="Char1"/>
          <w:rFonts w:hint="eastAsia"/>
          <w:rtl/>
        </w:rPr>
        <w:t>‌</w:t>
      </w:r>
      <w:r w:rsidRPr="001612AC">
        <w:rPr>
          <w:rStyle w:val="Char1"/>
          <w:rFonts w:hint="cs"/>
          <w:rtl/>
        </w:rPr>
        <w:t>شوند و در نها</w:t>
      </w:r>
      <w:r w:rsidR="00054628" w:rsidRPr="001612AC">
        <w:rPr>
          <w:rStyle w:val="Char1"/>
          <w:rFonts w:hint="cs"/>
          <w:rtl/>
        </w:rPr>
        <w:t>ی</w:t>
      </w:r>
      <w:r w:rsidRPr="001612AC">
        <w:rPr>
          <w:rStyle w:val="Char1"/>
          <w:rFonts w:hint="cs"/>
          <w:rtl/>
        </w:rPr>
        <w:t>ت لذت و شاد</w:t>
      </w:r>
      <w:r w:rsidR="00054628" w:rsidRPr="001612AC">
        <w:rPr>
          <w:rStyle w:val="Char1"/>
          <w:rFonts w:hint="cs"/>
          <w:rtl/>
        </w:rPr>
        <w:t>ی</w:t>
      </w:r>
      <w:r w:rsidRPr="001612AC">
        <w:rPr>
          <w:rStyle w:val="Char1"/>
          <w:rFonts w:hint="cs"/>
          <w:rtl/>
        </w:rPr>
        <w:t>، به پروردگار خود م</w:t>
      </w:r>
      <w:r w:rsidR="00054628" w:rsidRPr="001612AC">
        <w:rPr>
          <w:rStyle w:val="Char1"/>
          <w:rFonts w:hint="cs"/>
          <w:rtl/>
        </w:rPr>
        <w:t>ی</w:t>
      </w:r>
      <w:r w:rsidRPr="001612AC">
        <w:rPr>
          <w:rStyle w:val="Char1"/>
          <w:rFonts w:hint="eastAsia"/>
          <w:rtl/>
        </w:rPr>
        <w:t>‌</w:t>
      </w:r>
      <w:r w:rsidRPr="001612AC">
        <w:rPr>
          <w:rStyle w:val="Char1"/>
          <w:rFonts w:hint="cs"/>
          <w:rtl/>
        </w:rPr>
        <w:t>پ</w:t>
      </w:r>
      <w:r w:rsidR="00054628" w:rsidRPr="001612AC">
        <w:rPr>
          <w:rStyle w:val="Char1"/>
          <w:rFonts w:hint="cs"/>
          <w:rtl/>
        </w:rPr>
        <w:t>ی</w:t>
      </w:r>
      <w:r w:rsidRPr="001612AC">
        <w:rPr>
          <w:rStyle w:val="Char1"/>
          <w:rFonts w:hint="cs"/>
          <w:rtl/>
        </w:rPr>
        <w:t>وندند، علاوه بر ا</w:t>
      </w:r>
      <w:r w:rsidR="00054628" w:rsidRPr="001612AC">
        <w:rPr>
          <w:rStyle w:val="Char1"/>
          <w:rFonts w:hint="cs"/>
          <w:rtl/>
        </w:rPr>
        <w:t>ی</w:t>
      </w:r>
      <w:r w:rsidRPr="001612AC">
        <w:rPr>
          <w:rStyle w:val="Char1"/>
          <w:rFonts w:hint="cs"/>
          <w:rtl/>
        </w:rPr>
        <w:t>ن، الله متعال به پ</w:t>
      </w:r>
      <w:r w:rsidR="00054628" w:rsidRPr="001612AC">
        <w:rPr>
          <w:rStyle w:val="Char1"/>
          <w:rFonts w:hint="cs"/>
          <w:rtl/>
        </w:rPr>
        <w:t>ی</w:t>
      </w:r>
      <w:r w:rsidRPr="001612AC">
        <w:rPr>
          <w:rStyle w:val="Char1"/>
          <w:rFonts w:hint="cs"/>
          <w:rtl/>
        </w:rPr>
        <w:t>امبران م</w:t>
      </w:r>
      <w:r w:rsidR="00054628" w:rsidRPr="001612AC">
        <w:rPr>
          <w:rStyle w:val="Char1"/>
          <w:rFonts w:hint="cs"/>
          <w:rtl/>
        </w:rPr>
        <w:t>ی</w:t>
      </w:r>
      <w:r w:rsidRPr="001612AC">
        <w:rPr>
          <w:rStyle w:val="Char1"/>
          <w:rFonts w:hint="cs"/>
          <w:rtl/>
        </w:rPr>
        <w:t>ان رفتن از دن</w:t>
      </w:r>
      <w:r w:rsidR="00054628" w:rsidRPr="001612AC">
        <w:rPr>
          <w:rStyle w:val="Char1"/>
          <w:rFonts w:hint="cs"/>
          <w:rtl/>
        </w:rPr>
        <w:t>ی</w:t>
      </w:r>
      <w:r w:rsidRPr="001612AC">
        <w:rPr>
          <w:rStyle w:val="Char1"/>
          <w:rFonts w:hint="cs"/>
          <w:rtl/>
        </w:rPr>
        <w:t>ا و ماندن در آن، اخت</w:t>
      </w:r>
      <w:r w:rsidR="00054628" w:rsidRPr="001612AC">
        <w:rPr>
          <w:rStyle w:val="Char1"/>
          <w:rFonts w:hint="cs"/>
          <w:rtl/>
        </w:rPr>
        <w:t>ی</w:t>
      </w:r>
      <w:r w:rsidRPr="001612AC">
        <w:rPr>
          <w:rStyle w:val="Char1"/>
          <w:rFonts w:hint="cs"/>
          <w:rtl/>
        </w:rPr>
        <w:t>ار داده است؛ هر پ</w:t>
      </w:r>
      <w:r w:rsidR="00054628" w:rsidRPr="001612AC">
        <w:rPr>
          <w:rStyle w:val="Char1"/>
          <w:rFonts w:hint="cs"/>
          <w:rtl/>
        </w:rPr>
        <w:t>ی</w:t>
      </w:r>
      <w:r w:rsidRPr="001612AC">
        <w:rPr>
          <w:rStyle w:val="Char1"/>
          <w:rFonts w:hint="cs"/>
          <w:rtl/>
        </w:rPr>
        <w:t>امبر</w:t>
      </w:r>
      <w:r w:rsidR="00054628" w:rsidRPr="001612AC">
        <w:rPr>
          <w:rStyle w:val="Char1"/>
          <w:rFonts w:hint="cs"/>
          <w:rtl/>
        </w:rPr>
        <w:t>ی</w:t>
      </w:r>
      <w:r w:rsidRPr="001612AC">
        <w:rPr>
          <w:rStyle w:val="Char1"/>
          <w:rFonts w:hint="cs"/>
          <w:rtl/>
        </w:rPr>
        <w:t xml:space="preserve"> تا خودش مرگ را انتخاب ن</w:t>
      </w:r>
      <w:r w:rsidR="00054628" w:rsidRPr="001612AC">
        <w:rPr>
          <w:rStyle w:val="Char1"/>
          <w:rFonts w:hint="cs"/>
          <w:rtl/>
        </w:rPr>
        <w:t>ک</w:t>
      </w:r>
      <w:r w:rsidRPr="001612AC">
        <w:rPr>
          <w:rStyle w:val="Char1"/>
          <w:rFonts w:hint="cs"/>
          <w:rtl/>
        </w:rPr>
        <w:t>ند، از دن</w:t>
      </w:r>
      <w:r w:rsidR="00054628" w:rsidRPr="001612AC">
        <w:rPr>
          <w:rStyle w:val="Char1"/>
          <w:rFonts w:hint="cs"/>
          <w:rtl/>
        </w:rPr>
        <w:t>ی</w:t>
      </w:r>
      <w:r w:rsidRPr="001612AC">
        <w:rPr>
          <w:rStyle w:val="Char1"/>
          <w:rFonts w:hint="cs"/>
          <w:rtl/>
        </w:rPr>
        <w:t>ا نم</w:t>
      </w:r>
      <w:r w:rsidR="00054628" w:rsidRPr="001612AC">
        <w:rPr>
          <w:rStyle w:val="Char1"/>
          <w:rFonts w:hint="cs"/>
          <w:rtl/>
        </w:rPr>
        <w:t>ی</w:t>
      </w:r>
      <w:r w:rsidRPr="001612AC">
        <w:rPr>
          <w:rStyle w:val="Char1"/>
          <w:rFonts w:hint="eastAsia"/>
          <w:rtl/>
        </w:rPr>
        <w:t>‌</w:t>
      </w:r>
      <w:r w:rsidRPr="001612AC">
        <w:rPr>
          <w:rStyle w:val="Char1"/>
          <w:rFonts w:hint="cs"/>
          <w:rtl/>
        </w:rPr>
        <w:t>رود.</w:t>
      </w:r>
    </w:p>
    <w:p w:rsidR="00537F54" w:rsidRPr="001612AC" w:rsidRDefault="00537F54" w:rsidP="00790760">
      <w:pPr>
        <w:ind w:firstLine="284"/>
        <w:rPr>
          <w:rStyle w:val="Char1"/>
          <w:rtl/>
        </w:rPr>
      </w:pPr>
      <w:r w:rsidRPr="001612AC">
        <w:rPr>
          <w:rStyle w:val="Char1"/>
          <w:rFonts w:hint="cs"/>
          <w:rtl/>
        </w:rPr>
        <w:t>با</w:t>
      </w:r>
      <w:r w:rsidR="00054628" w:rsidRPr="001612AC">
        <w:rPr>
          <w:rStyle w:val="Char1"/>
          <w:rFonts w:hint="cs"/>
          <w:rtl/>
        </w:rPr>
        <w:t>ی</w:t>
      </w:r>
      <w:r w:rsidRPr="001612AC">
        <w:rPr>
          <w:rStyle w:val="Char1"/>
          <w:rFonts w:hint="cs"/>
          <w:rtl/>
        </w:rPr>
        <w:t>د توجه داشته باش</w:t>
      </w:r>
      <w:r w:rsidR="00054628" w:rsidRPr="001612AC">
        <w:rPr>
          <w:rStyle w:val="Char1"/>
          <w:rFonts w:hint="cs"/>
          <w:rtl/>
        </w:rPr>
        <w:t>ی</w:t>
      </w:r>
      <w:r w:rsidRPr="001612AC">
        <w:rPr>
          <w:rStyle w:val="Char1"/>
          <w:rFonts w:hint="cs"/>
          <w:rtl/>
        </w:rPr>
        <w:t xml:space="preserve">م </w:t>
      </w:r>
      <w:r w:rsidR="00054628" w:rsidRPr="001612AC">
        <w:rPr>
          <w:rStyle w:val="Char1"/>
          <w:rFonts w:hint="cs"/>
          <w:rtl/>
        </w:rPr>
        <w:t>ک</w:t>
      </w:r>
      <w:r w:rsidRPr="001612AC">
        <w:rPr>
          <w:rStyle w:val="Char1"/>
          <w:rFonts w:hint="cs"/>
          <w:rtl/>
        </w:rPr>
        <w:t>ه فرما‌ن‌بری امت، محدود به زمان زندگی پ</w:t>
      </w:r>
      <w:r w:rsidR="00054628" w:rsidRPr="001612AC">
        <w:rPr>
          <w:rStyle w:val="Char1"/>
          <w:rFonts w:hint="cs"/>
          <w:rtl/>
        </w:rPr>
        <w:t>ی</w:t>
      </w:r>
      <w:r w:rsidRPr="001612AC">
        <w:rPr>
          <w:rStyle w:val="Char1"/>
          <w:rFonts w:hint="cs"/>
          <w:rtl/>
        </w:rPr>
        <w:t>امبران نبوده و ن</w:t>
      </w:r>
      <w:r w:rsidR="00054628" w:rsidRPr="001612AC">
        <w:rPr>
          <w:rStyle w:val="Char1"/>
          <w:rFonts w:hint="cs"/>
          <w:rtl/>
        </w:rPr>
        <w:t>ی</w:t>
      </w:r>
      <w:r w:rsidRPr="001612AC">
        <w:rPr>
          <w:rStyle w:val="Char1"/>
          <w:rFonts w:hint="cs"/>
          <w:rtl/>
        </w:rPr>
        <w:t>ست، بل</w:t>
      </w:r>
      <w:r w:rsidR="00054628" w:rsidRPr="001612AC">
        <w:rPr>
          <w:rStyle w:val="Char1"/>
          <w:rFonts w:hint="cs"/>
          <w:rtl/>
        </w:rPr>
        <w:t>ک</w:t>
      </w:r>
      <w:r w:rsidRPr="001612AC">
        <w:rPr>
          <w:rStyle w:val="Char1"/>
          <w:rFonts w:hint="cs"/>
          <w:rtl/>
        </w:rPr>
        <w:t>ه امت</w:t>
      </w:r>
      <w:r w:rsidRPr="001612AC">
        <w:rPr>
          <w:rStyle w:val="Char1"/>
          <w:rFonts w:hint="eastAsia"/>
          <w:rtl/>
        </w:rPr>
        <w:t>‌</w:t>
      </w:r>
      <w:r w:rsidRPr="001612AC">
        <w:rPr>
          <w:rStyle w:val="Char1"/>
          <w:rFonts w:hint="cs"/>
          <w:rtl/>
        </w:rPr>
        <w:t>ها پس از رحلت پ</w:t>
      </w:r>
      <w:r w:rsidR="00054628" w:rsidRPr="001612AC">
        <w:rPr>
          <w:rStyle w:val="Char1"/>
          <w:rFonts w:hint="cs"/>
          <w:rtl/>
        </w:rPr>
        <w:t>ی</w:t>
      </w:r>
      <w:r w:rsidRPr="001612AC">
        <w:rPr>
          <w:rStyle w:val="Char1"/>
          <w:rFonts w:hint="cs"/>
          <w:rtl/>
        </w:rPr>
        <w:t>امبران ن</w:t>
      </w:r>
      <w:r w:rsidR="00054628" w:rsidRPr="001612AC">
        <w:rPr>
          <w:rStyle w:val="Char1"/>
          <w:rFonts w:hint="cs"/>
          <w:rtl/>
        </w:rPr>
        <w:t>ی</w:t>
      </w:r>
      <w:r w:rsidRPr="001612AC">
        <w:rPr>
          <w:rStyle w:val="Char1"/>
          <w:rFonts w:hint="cs"/>
          <w:rtl/>
        </w:rPr>
        <w:t>ز، م</w:t>
      </w:r>
      <w:r w:rsidR="00054628" w:rsidRPr="001612AC">
        <w:rPr>
          <w:rStyle w:val="Char1"/>
          <w:rFonts w:hint="cs"/>
          <w:rtl/>
        </w:rPr>
        <w:t>ک</w:t>
      </w:r>
      <w:r w:rsidRPr="001612AC">
        <w:rPr>
          <w:rStyle w:val="Char1"/>
          <w:rFonts w:hint="cs"/>
          <w:rtl/>
        </w:rPr>
        <w:t>لف به فرمان‌بری از آنان هستند، البته پ</w:t>
      </w:r>
      <w:r w:rsidR="00054628" w:rsidRPr="001612AC">
        <w:rPr>
          <w:rStyle w:val="Char1"/>
          <w:rFonts w:hint="cs"/>
          <w:rtl/>
        </w:rPr>
        <w:t>ی</w:t>
      </w:r>
      <w:r w:rsidRPr="001612AC">
        <w:rPr>
          <w:rStyle w:val="Char1"/>
          <w:rFonts w:hint="cs"/>
          <w:rtl/>
        </w:rPr>
        <w:t>روان پیامبران، خود پیامبران ‌را نمی‌پرستند، بل</w:t>
      </w:r>
      <w:r w:rsidR="00054628" w:rsidRPr="001612AC">
        <w:rPr>
          <w:rStyle w:val="Char1"/>
          <w:rFonts w:hint="cs"/>
          <w:rtl/>
        </w:rPr>
        <w:t>ک</w:t>
      </w:r>
      <w:r w:rsidRPr="001612AC">
        <w:rPr>
          <w:rStyle w:val="Char1"/>
          <w:rFonts w:hint="cs"/>
          <w:rtl/>
        </w:rPr>
        <w:t>ه به فرمان آنان، الله را می‌پرستند و الله متعال است زنده و جاودان می‌ماند و هرگز نم</w:t>
      </w:r>
      <w:r w:rsidR="00054628" w:rsidRPr="001612AC">
        <w:rPr>
          <w:rStyle w:val="Char1"/>
          <w:rFonts w:hint="cs"/>
          <w:rtl/>
        </w:rPr>
        <w:t>ی</w:t>
      </w:r>
      <w:r w:rsidRPr="001612AC">
        <w:rPr>
          <w:rStyle w:val="Char1"/>
          <w:rFonts w:hint="eastAsia"/>
          <w:rtl/>
        </w:rPr>
        <w:t>‌</w:t>
      </w:r>
      <w:r w:rsidRPr="001612AC">
        <w:rPr>
          <w:rStyle w:val="Char1"/>
          <w:rFonts w:hint="cs"/>
          <w:rtl/>
        </w:rPr>
        <w:t>م</w:t>
      </w:r>
      <w:r w:rsidR="00054628" w:rsidRPr="001612AC">
        <w:rPr>
          <w:rStyle w:val="Char1"/>
          <w:rFonts w:hint="cs"/>
          <w:rtl/>
        </w:rPr>
        <w:t>ی</w:t>
      </w:r>
      <w:r w:rsidRPr="001612AC">
        <w:rPr>
          <w:rStyle w:val="Char1"/>
          <w:rFonts w:hint="cs"/>
          <w:rtl/>
        </w:rPr>
        <w:t>رد؛ بنابرا</w:t>
      </w:r>
      <w:r w:rsidR="00054628" w:rsidRPr="001612AC">
        <w:rPr>
          <w:rStyle w:val="Char1"/>
          <w:rFonts w:hint="cs"/>
          <w:rtl/>
        </w:rPr>
        <w:t>ی</w:t>
      </w:r>
      <w:r w:rsidRPr="001612AC">
        <w:rPr>
          <w:rStyle w:val="Char1"/>
          <w:rFonts w:hint="cs"/>
          <w:rtl/>
        </w:rPr>
        <w:t>ن، از دن</w:t>
      </w:r>
      <w:r w:rsidR="00054628" w:rsidRPr="001612AC">
        <w:rPr>
          <w:rStyle w:val="Char1"/>
          <w:rFonts w:hint="cs"/>
          <w:rtl/>
        </w:rPr>
        <w:t>ی</w:t>
      </w:r>
      <w:r w:rsidRPr="001612AC">
        <w:rPr>
          <w:rStyle w:val="Char1"/>
          <w:rFonts w:hint="cs"/>
          <w:rtl/>
        </w:rPr>
        <w:t>ا رفتن پ</w:t>
      </w:r>
      <w:r w:rsidR="00054628" w:rsidRPr="001612AC">
        <w:rPr>
          <w:rStyle w:val="Char1"/>
          <w:rFonts w:hint="cs"/>
          <w:rtl/>
        </w:rPr>
        <w:t>ی</w:t>
      </w:r>
      <w:r w:rsidRPr="001612AC">
        <w:rPr>
          <w:rStyle w:val="Char1"/>
          <w:rFonts w:hint="cs"/>
          <w:rtl/>
        </w:rPr>
        <w:t>امبران، مصالح و ح</w:t>
      </w:r>
      <w:r w:rsidR="00054628" w:rsidRPr="001612AC">
        <w:rPr>
          <w:rStyle w:val="Char1"/>
          <w:rFonts w:hint="cs"/>
          <w:rtl/>
        </w:rPr>
        <w:t>ک</w:t>
      </w:r>
      <w:r w:rsidRPr="001612AC">
        <w:rPr>
          <w:rStyle w:val="Char1"/>
          <w:rFonts w:hint="cs"/>
          <w:rtl/>
        </w:rPr>
        <w:t>مت</w:t>
      </w:r>
      <w:r w:rsidRPr="001612AC">
        <w:rPr>
          <w:rStyle w:val="Char1"/>
          <w:rFonts w:hint="eastAsia"/>
          <w:rtl/>
        </w:rPr>
        <w:t>‌</w:t>
      </w:r>
      <w:r w:rsidRPr="001612AC">
        <w:rPr>
          <w:rStyle w:val="Char1"/>
          <w:rFonts w:hint="cs"/>
          <w:rtl/>
        </w:rPr>
        <w:t>ها</w:t>
      </w:r>
      <w:r w:rsidR="00054628" w:rsidRPr="001612AC">
        <w:rPr>
          <w:rStyle w:val="Char1"/>
          <w:rFonts w:hint="cs"/>
          <w:rtl/>
        </w:rPr>
        <w:t>ی</w:t>
      </w:r>
      <w:r w:rsidRPr="001612AC">
        <w:rPr>
          <w:rStyle w:val="Char1"/>
          <w:rFonts w:hint="cs"/>
          <w:rtl/>
        </w:rPr>
        <w:t xml:space="preserve"> ب</w:t>
      </w:r>
      <w:r w:rsidR="00054628" w:rsidRPr="001612AC">
        <w:rPr>
          <w:rStyle w:val="Char1"/>
          <w:rFonts w:hint="cs"/>
          <w:rtl/>
        </w:rPr>
        <w:t>ی</w:t>
      </w:r>
      <w:r w:rsidRPr="001612AC">
        <w:rPr>
          <w:rStyle w:val="Char1"/>
          <w:rFonts w:hint="eastAsia"/>
          <w:rtl/>
        </w:rPr>
        <w:t>‌</w:t>
      </w:r>
      <w:r w:rsidRPr="001612AC">
        <w:rPr>
          <w:rStyle w:val="Char1"/>
          <w:rFonts w:hint="cs"/>
          <w:rtl/>
        </w:rPr>
        <w:t>شمار</w:t>
      </w:r>
      <w:r w:rsidR="00054628" w:rsidRPr="001612AC">
        <w:rPr>
          <w:rStyle w:val="Char1"/>
          <w:rFonts w:hint="cs"/>
          <w:rtl/>
        </w:rPr>
        <w:t>ی</w:t>
      </w:r>
      <w:r w:rsidRPr="001612AC">
        <w:rPr>
          <w:rStyle w:val="Char1"/>
          <w:rFonts w:hint="cs"/>
          <w:rtl/>
        </w:rPr>
        <w:t xml:space="preserve"> را برا</w:t>
      </w:r>
      <w:r w:rsidR="00054628" w:rsidRPr="001612AC">
        <w:rPr>
          <w:rStyle w:val="Char1"/>
          <w:rFonts w:hint="cs"/>
          <w:rtl/>
        </w:rPr>
        <w:t>ی</w:t>
      </w:r>
      <w:r w:rsidRPr="001612AC">
        <w:rPr>
          <w:rStyle w:val="Char1"/>
          <w:rFonts w:hint="cs"/>
          <w:rtl/>
        </w:rPr>
        <w:t xml:space="preserve"> خود آن‌ها و برا</w:t>
      </w:r>
      <w:r w:rsidR="00054628" w:rsidRPr="001612AC">
        <w:rPr>
          <w:rStyle w:val="Char1"/>
          <w:rFonts w:hint="cs"/>
          <w:rtl/>
        </w:rPr>
        <w:t>ی</w:t>
      </w:r>
      <w:r w:rsidRPr="001612AC">
        <w:rPr>
          <w:rStyle w:val="Char1"/>
          <w:rFonts w:hint="cs"/>
          <w:rtl/>
        </w:rPr>
        <w:t xml:space="preserve"> امت در بر دارد. هم‌چنین، پ</w:t>
      </w:r>
      <w:r w:rsidR="00054628" w:rsidRPr="001612AC">
        <w:rPr>
          <w:rStyle w:val="Char1"/>
          <w:rFonts w:hint="cs"/>
          <w:rtl/>
        </w:rPr>
        <w:t>ی</w:t>
      </w:r>
      <w:r w:rsidRPr="001612AC">
        <w:rPr>
          <w:rStyle w:val="Char1"/>
          <w:rFonts w:hint="cs"/>
          <w:rtl/>
        </w:rPr>
        <w:t>امبران انسان هستند و الله متعال ه</w:t>
      </w:r>
      <w:r w:rsidR="00054628" w:rsidRPr="001612AC">
        <w:rPr>
          <w:rStyle w:val="Char1"/>
          <w:rFonts w:hint="cs"/>
          <w:rtl/>
        </w:rPr>
        <w:t>ی</w:t>
      </w:r>
      <w:r w:rsidRPr="001612AC">
        <w:rPr>
          <w:rStyle w:val="Char1"/>
          <w:rFonts w:hint="cs"/>
          <w:rtl/>
        </w:rPr>
        <w:t>چ انسان</w:t>
      </w:r>
      <w:r w:rsidR="00054628" w:rsidRPr="001612AC">
        <w:rPr>
          <w:rStyle w:val="Char1"/>
          <w:rFonts w:hint="cs"/>
          <w:rtl/>
        </w:rPr>
        <w:t>ی</w:t>
      </w:r>
      <w:r w:rsidRPr="001612AC">
        <w:rPr>
          <w:rStyle w:val="Char1"/>
          <w:rFonts w:hint="cs"/>
          <w:rtl/>
        </w:rPr>
        <w:t xml:space="preserve"> را برا</w:t>
      </w:r>
      <w:r w:rsidR="00054628" w:rsidRPr="001612AC">
        <w:rPr>
          <w:rStyle w:val="Char1"/>
          <w:rFonts w:hint="cs"/>
          <w:rtl/>
        </w:rPr>
        <w:t>ی</w:t>
      </w:r>
      <w:r w:rsidRPr="001612AC">
        <w:rPr>
          <w:rStyle w:val="Char1"/>
          <w:rFonts w:hint="cs"/>
          <w:rtl/>
        </w:rPr>
        <w:t xml:space="preserve"> باقی ماندن در زمین، ن</w:t>
      </w:r>
      <w:r w:rsidR="00054628" w:rsidRPr="001612AC">
        <w:rPr>
          <w:rStyle w:val="Char1"/>
          <w:rFonts w:hint="cs"/>
          <w:rtl/>
        </w:rPr>
        <w:t>ی</w:t>
      </w:r>
      <w:r w:rsidRPr="001612AC">
        <w:rPr>
          <w:rStyle w:val="Char1"/>
          <w:rFonts w:hint="cs"/>
          <w:rtl/>
        </w:rPr>
        <w:t>افر</w:t>
      </w:r>
      <w:r w:rsidR="00054628" w:rsidRPr="001612AC">
        <w:rPr>
          <w:rStyle w:val="Char1"/>
          <w:rFonts w:hint="cs"/>
          <w:rtl/>
        </w:rPr>
        <w:t>ی</w:t>
      </w:r>
      <w:r w:rsidRPr="001612AC">
        <w:rPr>
          <w:rStyle w:val="Char1"/>
          <w:rFonts w:hint="cs"/>
          <w:rtl/>
        </w:rPr>
        <w:t>ده است، بل</w:t>
      </w:r>
      <w:r w:rsidR="00054628" w:rsidRPr="001612AC">
        <w:rPr>
          <w:rStyle w:val="Char1"/>
          <w:rFonts w:hint="cs"/>
          <w:rtl/>
        </w:rPr>
        <w:t>ک</w:t>
      </w:r>
      <w:r w:rsidRPr="001612AC">
        <w:rPr>
          <w:rStyle w:val="Char1"/>
          <w:rFonts w:hint="cs"/>
          <w:rtl/>
        </w:rPr>
        <w:t>ه آن‌ها را به عنوان  جانش</w:t>
      </w:r>
      <w:r w:rsidR="00054628" w:rsidRPr="001612AC">
        <w:rPr>
          <w:rStyle w:val="Char1"/>
          <w:rFonts w:hint="cs"/>
          <w:rtl/>
        </w:rPr>
        <w:t>ی</w:t>
      </w:r>
      <w:r w:rsidRPr="001612AC">
        <w:rPr>
          <w:rStyle w:val="Char1"/>
          <w:rFonts w:hint="cs"/>
          <w:rtl/>
        </w:rPr>
        <w:t>ن در رو</w:t>
      </w:r>
      <w:r w:rsidR="00054628" w:rsidRPr="001612AC">
        <w:rPr>
          <w:rStyle w:val="Char1"/>
          <w:rFonts w:hint="cs"/>
          <w:rtl/>
        </w:rPr>
        <w:t>ی</w:t>
      </w:r>
      <w:r w:rsidRPr="001612AC">
        <w:rPr>
          <w:rStyle w:val="Char1"/>
          <w:rFonts w:hint="cs"/>
          <w:rtl/>
        </w:rPr>
        <w:t xml:space="preserve"> زم</w:t>
      </w:r>
      <w:r w:rsidR="00054628" w:rsidRPr="001612AC">
        <w:rPr>
          <w:rStyle w:val="Char1"/>
          <w:rFonts w:hint="cs"/>
          <w:rtl/>
        </w:rPr>
        <w:t>ی</w:t>
      </w:r>
      <w:r w:rsidRPr="001612AC">
        <w:rPr>
          <w:rStyle w:val="Char1"/>
          <w:rFonts w:hint="cs"/>
          <w:rtl/>
        </w:rPr>
        <w:t xml:space="preserve">ن قرار داده است، </w:t>
      </w:r>
      <w:r w:rsidR="00054628" w:rsidRPr="001612AC">
        <w:rPr>
          <w:rStyle w:val="Char1"/>
          <w:rFonts w:hint="cs"/>
          <w:rtl/>
        </w:rPr>
        <w:t>ی</w:t>
      </w:r>
      <w:r w:rsidRPr="001612AC">
        <w:rPr>
          <w:rStyle w:val="Char1"/>
          <w:rFonts w:hint="cs"/>
          <w:rtl/>
        </w:rPr>
        <w:t>عن</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یک</w:t>
      </w:r>
      <w:r w:rsidRPr="001612AC">
        <w:rPr>
          <w:rStyle w:val="Char1"/>
          <w:rFonts w:hint="cs"/>
          <w:rtl/>
        </w:rPr>
        <w:t xml:space="preserve"> نسل با</w:t>
      </w:r>
      <w:r w:rsidR="00054628" w:rsidRPr="001612AC">
        <w:rPr>
          <w:rStyle w:val="Char1"/>
          <w:rFonts w:hint="cs"/>
          <w:rtl/>
        </w:rPr>
        <w:t>ی</w:t>
      </w:r>
      <w:r w:rsidRPr="001612AC">
        <w:rPr>
          <w:rStyle w:val="Char1"/>
          <w:rFonts w:hint="cs"/>
          <w:rtl/>
        </w:rPr>
        <w:t>د برود و نسل د</w:t>
      </w:r>
      <w:r w:rsidR="00054628" w:rsidRPr="001612AC">
        <w:rPr>
          <w:rStyle w:val="Char1"/>
          <w:rFonts w:hint="cs"/>
          <w:rtl/>
        </w:rPr>
        <w:t>ی</w:t>
      </w:r>
      <w:r w:rsidRPr="001612AC">
        <w:rPr>
          <w:rStyle w:val="Char1"/>
          <w:rFonts w:hint="cs"/>
          <w:rtl/>
        </w:rPr>
        <w:t>گری،</w:t>
      </w:r>
      <w:r w:rsidRPr="00111FF2">
        <w:rPr>
          <w:rStyle w:val="Char1"/>
          <w:rFonts w:hint="cs"/>
          <w:rtl/>
        </w:rPr>
        <w:t xml:space="preserve"> </w:t>
      </w:r>
      <w:r w:rsidRPr="001612AC">
        <w:rPr>
          <w:rStyle w:val="Char1"/>
          <w:rFonts w:hint="cs"/>
          <w:rtl/>
        </w:rPr>
        <w:t>جانش</w:t>
      </w:r>
      <w:r w:rsidR="00054628" w:rsidRPr="001612AC">
        <w:rPr>
          <w:rStyle w:val="Char1"/>
          <w:rFonts w:hint="cs"/>
          <w:rtl/>
        </w:rPr>
        <w:t>ی</w:t>
      </w:r>
      <w:r w:rsidRPr="001612AC">
        <w:rPr>
          <w:rStyle w:val="Char1"/>
          <w:rFonts w:hint="cs"/>
          <w:rtl/>
        </w:rPr>
        <w:t>ن</w:t>
      </w:r>
      <w:r w:rsidRPr="00111FF2">
        <w:rPr>
          <w:rStyle w:val="Char1"/>
          <w:rFonts w:hint="cs"/>
          <w:rtl/>
        </w:rPr>
        <w:t xml:space="preserve"> </w:t>
      </w:r>
      <w:r w:rsidRPr="001612AC">
        <w:rPr>
          <w:rStyle w:val="Char1"/>
          <w:rFonts w:hint="cs"/>
          <w:rtl/>
        </w:rPr>
        <w:t xml:space="preserve">آن شود. </w:t>
      </w:r>
    </w:p>
    <w:p w:rsidR="00537F54" w:rsidRPr="001612AC" w:rsidRDefault="00537F54" w:rsidP="00790760">
      <w:pPr>
        <w:ind w:firstLine="284"/>
        <w:rPr>
          <w:rStyle w:val="Char1"/>
          <w:rtl/>
        </w:rPr>
      </w:pPr>
      <w:r w:rsidRPr="001612AC">
        <w:rPr>
          <w:rStyle w:val="Char1"/>
          <w:rFonts w:hint="cs"/>
          <w:rtl/>
        </w:rPr>
        <w:t>اگر الله متعال، انسان</w:t>
      </w:r>
      <w:r w:rsidRPr="001612AC">
        <w:rPr>
          <w:rStyle w:val="Char1"/>
          <w:rFonts w:hint="eastAsia"/>
          <w:rtl/>
        </w:rPr>
        <w:t>‌</w:t>
      </w:r>
      <w:r w:rsidRPr="001612AC">
        <w:rPr>
          <w:rStyle w:val="Char1"/>
          <w:rFonts w:hint="cs"/>
          <w:rtl/>
        </w:rPr>
        <w:t>ها را برا</w:t>
      </w:r>
      <w:r w:rsidR="00054628" w:rsidRPr="001612AC">
        <w:rPr>
          <w:rStyle w:val="Char1"/>
          <w:rFonts w:hint="cs"/>
          <w:rtl/>
        </w:rPr>
        <w:t>ی</w:t>
      </w:r>
      <w:r w:rsidRPr="001612AC">
        <w:rPr>
          <w:rStyle w:val="Char1"/>
          <w:rFonts w:hint="cs"/>
          <w:rtl/>
        </w:rPr>
        <w:t xml:space="preserve"> هم</w:t>
      </w:r>
      <w:r w:rsidR="00054628" w:rsidRPr="001612AC">
        <w:rPr>
          <w:rStyle w:val="Char1"/>
          <w:rFonts w:hint="cs"/>
          <w:rtl/>
        </w:rPr>
        <w:t>ی</w:t>
      </w:r>
      <w:r w:rsidRPr="001612AC">
        <w:rPr>
          <w:rStyle w:val="Char1"/>
          <w:rFonts w:hint="cs"/>
          <w:rtl/>
        </w:rPr>
        <w:t>شه زنده نگاه م</w:t>
      </w:r>
      <w:r w:rsidR="00054628" w:rsidRPr="001612AC">
        <w:rPr>
          <w:rStyle w:val="Char1"/>
          <w:rFonts w:hint="cs"/>
          <w:rtl/>
        </w:rPr>
        <w:t>ی</w:t>
      </w:r>
      <w:r w:rsidRPr="001612AC">
        <w:rPr>
          <w:rStyle w:val="Char1"/>
          <w:rFonts w:hint="eastAsia"/>
          <w:rtl/>
        </w:rPr>
        <w:t>‌</w:t>
      </w:r>
      <w:r w:rsidRPr="001612AC">
        <w:rPr>
          <w:rStyle w:val="Char1"/>
          <w:rFonts w:hint="cs"/>
          <w:rtl/>
        </w:rPr>
        <w:t>داشت، ح</w:t>
      </w:r>
      <w:r w:rsidR="00054628" w:rsidRPr="001612AC">
        <w:rPr>
          <w:rStyle w:val="Char1"/>
          <w:rFonts w:hint="cs"/>
          <w:rtl/>
        </w:rPr>
        <w:t>ک</w:t>
      </w:r>
      <w:r w:rsidRPr="001612AC">
        <w:rPr>
          <w:rStyle w:val="Char1"/>
          <w:rFonts w:hint="cs"/>
          <w:rtl/>
        </w:rPr>
        <w:t>مت و مصلحت جانشینی، از دست م</w:t>
      </w:r>
      <w:r w:rsidR="00054628" w:rsidRPr="001612AC">
        <w:rPr>
          <w:rStyle w:val="Char1"/>
          <w:rFonts w:hint="cs"/>
          <w:rtl/>
        </w:rPr>
        <w:t>ی</w:t>
      </w:r>
      <w:r w:rsidRPr="001612AC">
        <w:rPr>
          <w:rStyle w:val="Char1"/>
          <w:rFonts w:hint="eastAsia"/>
          <w:rtl/>
        </w:rPr>
        <w:t>‌</w:t>
      </w:r>
      <w:r w:rsidRPr="001612AC">
        <w:rPr>
          <w:rStyle w:val="Char1"/>
          <w:rFonts w:hint="cs"/>
          <w:rtl/>
        </w:rPr>
        <w:t>رفت و زم</w:t>
      </w:r>
      <w:r w:rsidR="00054628" w:rsidRPr="001612AC">
        <w:rPr>
          <w:rStyle w:val="Char1"/>
          <w:rFonts w:hint="cs"/>
          <w:rtl/>
        </w:rPr>
        <w:t>ی</w:t>
      </w:r>
      <w:r w:rsidRPr="001612AC">
        <w:rPr>
          <w:rStyle w:val="Char1"/>
          <w:rFonts w:hint="cs"/>
          <w:rtl/>
        </w:rPr>
        <w:t>ن ن</w:t>
      </w:r>
      <w:r w:rsidR="00054628" w:rsidRPr="001612AC">
        <w:rPr>
          <w:rStyle w:val="Char1"/>
          <w:rFonts w:hint="cs"/>
          <w:rtl/>
        </w:rPr>
        <w:t>ی</w:t>
      </w:r>
      <w:r w:rsidRPr="001612AC">
        <w:rPr>
          <w:rStyle w:val="Char1"/>
          <w:rFonts w:hint="cs"/>
          <w:rtl/>
        </w:rPr>
        <w:t>ز، گنجایش س</w:t>
      </w:r>
      <w:r w:rsidR="00054628" w:rsidRPr="001612AC">
        <w:rPr>
          <w:rStyle w:val="Char1"/>
          <w:rFonts w:hint="cs"/>
          <w:rtl/>
        </w:rPr>
        <w:t>ک</w:t>
      </w:r>
      <w:r w:rsidRPr="001612AC">
        <w:rPr>
          <w:rStyle w:val="Char1"/>
          <w:rFonts w:hint="cs"/>
          <w:rtl/>
        </w:rPr>
        <w:t>ونت آن‌ها را از نداشت. بنابرا</w:t>
      </w:r>
      <w:r w:rsidR="00054628" w:rsidRPr="001612AC">
        <w:rPr>
          <w:rStyle w:val="Char1"/>
          <w:rFonts w:hint="cs"/>
          <w:rtl/>
        </w:rPr>
        <w:t>ی</w:t>
      </w:r>
      <w:r w:rsidRPr="001612AC">
        <w:rPr>
          <w:rStyle w:val="Char1"/>
          <w:rFonts w:hint="cs"/>
          <w:rtl/>
        </w:rPr>
        <w:t xml:space="preserve">ن، مرگ، </w:t>
      </w:r>
      <w:r w:rsidR="00054628" w:rsidRPr="001612AC">
        <w:rPr>
          <w:rStyle w:val="Char1"/>
          <w:rFonts w:hint="cs"/>
          <w:rtl/>
        </w:rPr>
        <w:t>ک</w:t>
      </w:r>
      <w:r w:rsidRPr="001612AC">
        <w:rPr>
          <w:rStyle w:val="Char1"/>
          <w:rFonts w:hint="cs"/>
          <w:rtl/>
        </w:rPr>
        <w:t>مال هر مؤمن</w:t>
      </w:r>
      <w:r w:rsidR="00054628" w:rsidRPr="001612AC">
        <w:rPr>
          <w:rStyle w:val="Char1"/>
          <w:rFonts w:hint="cs"/>
          <w:rtl/>
        </w:rPr>
        <w:t>ی</w:t>
      </w:r>
      <w:r w:rsidRPr="001612AC">
        <w:rPr>
          <w:rStyle w:val="Char1"/>
          <w:rFonts w:hint="cs"/>
          <w:rtl/>
        </w:rPr>
        <w:t xml:space="preserve"> است،‌ اگر مرگ نم</w:t>
      </w:r>
      <w:r w:rsidR="00054628" w:rsidRPr="001612AC">
        <w:rPr>
          <w:rStyle w:val="Char1"/>
          <w:rFonts w:hint="cs"/>
          <w:rtl/>
        </w:rPr>
        <w:t>ی</w:t>
      </w:r>
      <w:r w:rsidRPr="001612AC">
        <w:rPr>
          <w:rStyle w:val="Char1"/>
          <w:rFonts w:hint="eastAsia"/>
          <w:rtl/>
        </w:rPr>
        <w:t>‌</w:t>
      </w:r>
      <w:r w:rsidRPr="001612AC">
        <w:rPr>
          <w:rStyle w:val="Char1"/>
          <w:rFonts w:hint="cs"/>
          <w:rtl/>
        </w:rPr>
        <w:t>بود، زندگ</w:t>
      </w:r>
      <w:r w:rsidR="00054628" w:rsidRPr="001612AC">
        <w:rPr>
          <w:rStyle w:val="Char1"/>
          <w:rFonts w:hint="cs"/>
          <w:rtl/>
        </w:rPr>
        <w:t>ی</w:t>
      </w:r>
      <w:r w:rsidRPr="001612AC">
        <w:rPr>
          <w:rStyle w:val="Char1"/>
          <w:rFonts w:hint="cs"/>
          <w:rtl/>
        </w:rPr>
        <w:t xml:space="preserve"> در دن</w:t>
      </w:r>
      <w:r w:rsidR="00054628" w:rsidRPr="001612AC">
        <w:rPr>
          <w:rStyle w:val="Char1"/>
          <w:rFonts w:hint="cs"/>
          <w:rtl/>
        </w:rPr>
        <w:t>ی</w:t>
      </w:r>
      <w:r w:rsidRPr="001612AC">
        <w:rPr>
          <w:rStyle w:val="Char1"/>
          <w:rFonts w:hint="cs"/>
          <w:rtl/>
        </w:rPr>
        <w:t>ا تلخ م</w:t>
      </w:r>
      <w:r w:rsidR="00054628" w:rsidRPr="001612AC">
        <w:rPr>
          <w:rStyle w:val="Char1"/>
          <w:rFonts w:hint="cs"/>
          <w:rtl/>
        </w:rPr>
        <w:t>ی</w:t>
      </w:r>
      <w:r w:rsidRPr="001612AC">
        <w:rPr>
          <w:rStyle w:val="Char1"/>
          <w:rFonts w:hint="eastAsia"/>
          <w:rtl/>
        </w:rPr>
        <w:t>‌</w:t>
      </w:r>
      <w:r w:rsidRPr="001612AC">
        <w:rPr>
          <w:rStyle w:val="Char1"/>
          <w:rFonts w:hint="cs"/>
          <w:rtl/>
        </w:rPr>
        <w:t>شد و دن</w:t>
      </w:r>
      <w:r w:rsidR="00054628" w:rsidRPr="001612AC">
        <w:rPr>
          <w:rStyle w:val="Char1"/>
          <w:rFonts w:hint="cs"/>
          <w:rtl/>
        </w:rPr>
        <w:t>ی</w:t>
      </w:r>
      <w:r w:rsidRPr="001612AC">
        <w:rPr>
          <w:rStyle w:val="Char1"/>
          <w:rFonts w:hint="cs"/>
          <w:rtl/>
        </w:rPr>
        <w:t>ا برا</w:t>
      </w:r>
      <w:r w:rsidR="00054628" w:rsidRPr="001612AC">
        <w:rPr>
          <w:rStyle w:val="Char1"/>
          <w:rFonts w:hint="cs"/>
          <w:rtl/>
        </w:rPr>
        <w:t>ی</w:t>
      </w:r>
      <w:r w:rsidRPr="001612AC">
        <w:rPr>
          <w:rStyle w:val="Char1"/>
          <w:rFonts w:hint="cs"/>
          <w:rtl/>
        </w:rPr>
        <w:t xml:space="preserve"> انسان</w:t>
      </w:r>
      <w:r w:rsidRPr="001612AC">
        <w:rPr>
          <w:rStyle w:val="Char1"/>
          <w:rFonts w:hint="eastAsia"/>
          <w:rtl/>
        </w:rPr>
        <w:t>‌</w:t>
      </w:r>
      <w:r w:rsidRPr="001612AC">
        <w:rPr>
          <w:rStyle w:val="Char1"/>
          <w:rFonts w:hint="cs"/>
          <w:rtl/>
        </w:rPr>
        <w:t>ها هیچ لذتی نم</w:t>
      </w:r>
      <w:r w:rsidR="00054628" w:rsidRPr="001612AC">
        <w:rPr>
          <w:rStyle w:val="Char1"/>
          <w:rFonts w:hint="cs"/>
          <w:rtl/>
        </w:rPr>
        <w:t>ی</w:t>
      </w:r>
      <w:r w:rsidRPr="001612AC">
        <w:rPr>
          <w:rStyle w:val="Char1"/>
          <w:rFonts w:hint="eastAsia"/>
          <w:rtl/>
        </w:rPr>
        <w:t>‌</w:t>
      </w:r>
      <w:r w:rsidRPr="001612AC">
        <w:rPr>
          <w:rStyle w:val="Char1"/>
          <w:rFonts w:hint="cs"/>
          <w:rtl/>
        </w:rPr>
        <w:t>داشت. ح</w:t>
      </w:r>
      <w:r w:rsidR="00054628" w:rsidRPr="001612AC">
        <w:rPr>
          <w:rStyle w:val="Char1"/>
          <w:rFonts w:hint="cs"/>
          <w:rtl/>
        </w:rPr>
        <w:t>ک</w:t>
      </w:r>
      <w:r w:rsidRPr="001612AC">
        <w:rPr>
          <w:rStyle w:val="Char1"/>
          <w:rFonts w:hint="cs"/>
          <w:rtl/>
        </w:rPr>
        <w:t>مت مرگ، برا</w:t>
      </w:r>
      <w:r w:rsidR="00054628" w:rsidRPr="001612AC">
        <w:rPr>
          <w:rStyle w:val="Char1"/>
          <w:rFonts w:hint="cs"/>
          <w:rtl/>
        </w:rPr>
        <w:t>ی</w:t>
      </w:r>
      <w:r w:rsidRPr="001612AC">
        <w:rPr>
          <w:rStyle w:val="Char1"/>
          <w:rFonts w:hint="cs"/>
          <w:rtl/>
        </w:rPr>
        <w:t xml:space="preserve"> مؤمن، همان ح</w:t>
      </w:r>
      <w:r w:rsidR="00054628" w:rsidRPr="001612AC">
        <w:rPr>
          <w:rStyle w:val="Char1"/>
          <w:rFonts w:hint="cs"/>
          <w:rtl/>
        </w:rPr>
        <w:t>ک</w:t>
      </w:r>
      <w:r w:rsidRPr="001612AC">
        <w:rPr>
          <w:rStyle w:val="Char1"/>
          <w:rFonts w:hint="cs"/>
          <w:rtl/>
        </w:rPr>
        <w:t>مت زندگ</w:t>
      </w:r>
      <w:r w:rsidR="00054628" w:rsidRPr="001612AC">
        <w:rPr>
          <w:rStyle w:val="Char1"/>
          <w:rFonts w:hint="cs"/>
          <w:rtl/>
        </w:rPr>
        <w:t>ی</w:t>
      </w:r>
      <w:r w:rsidRPr="001612AC">
        <w:rPr>
          <w:rStyle w:val="Char1"/>
          <w:rFonts w:hint="cs"/>
          <w:rtl/>
        </w:rPr>
        <w:t xml:space="preserve"> است.</w:t>
      </w:r>
    </w:p>
    <w:p w:rsidR="00537F54" w:rsidRPr="00790760" w:rsidRDefault="00537F54" w:rsidP="001A745C">
      <w:pPr>
        <w:pStyle w:val="a6"/>
        <w:rPr>
          <w:rtl/>
        </w:rPr>
      </w:pPr>
      <w:bookmarkStart w:id="531" w:name="_Toc65505771"/>
      <w:bookmarkStart w:id="532" w:name="_Toc319144941"/>
      <w:bookmarkStart w:id="533" w:name="_Toc434739401"/>
      <w:r w:rsidRPr="00790760">
        <w:rPr>
          <w:rFonts w:hint="cs"/>
          <w:rtl/>
        </w:rPr>
        <w:t>ميزان موفقيت شيطان در هلا</w:t>
      </w:r>
      <w:r w:rsidR="001A745C">
        <w:rPr>
          <w:rFonts w:hint="cs"/>
          <w:rtl/>
        </w:rPr>
        <w:t>ک</w:t>
      </w:r>
      <w:r w:rsidR="001A745C">
        <w:rPr>
          <w:rFonts w:hint="eastAsia"/>
          <w:rtl/>
        </w:rPr>
        <w:t>‌</w:t>
      </w:r>
      <w:r w:rsidRPr="00790760">
        <w:rPr>
          <w:rFonts w:hint="cs"/>
          <w:rtl/>
        </w:rPr>
        <w:t>كردن انسان‌ها</w:t>
      </w:r>
      <w:bookmarkEnd w:id="531"/>
      <w:bookmarkEnd w:id="532"/>
      <w:bookmarkEnd w:id="533"/>
    </w:p>
    <w:p w:rsidR="00537F54" w:rsidRPr="001612AC" w:rsidRDefault="00537F54" w:rsidP="00790760">
      <w:pPr>
        <w:ind w:firstLine="284"/>
        <w:rPr>
          <w:rStyle w:val="Char1"/>
          <w:rtl/>
        </w:rPr>
      </w:pPr>
      <w:r w:rsidRPr="001612AC">
        <w:rPr>
          <w:rStyle w:val="Char1"/>
          <w:rFonts w:hint="cs"/>
          <w:rtl/>
        </w:rPr>
        <w:t>وقت</w:t>
      </w:r>
      <w:r w:rsidR="00054628" w:rsidRPr="001612AC">
        <w:rPr>
          <w:rStyle w:val="Char1"/>
          <w:rFonts w:hint="cs"/>
          <w:rtl/>
        </w:rPr>
        <w:t>ی</w:t>
      </w:r>
      <w:r w:rsidRPr="001612AC">
        <w:rPr>
          <w:rStyle w:val="Char1"/>
          <w:rFonts w:hint="cs"/>
          <w:rtl/>
        </w:rPr>
        <w:t xml:space="preserve"> ش</w:t>
      </w:r>
      <w:r w:rsidR="00054628" w:rsidRPr="001612AC">
        <w:rPr>
          <w:rStyle w:val="Char1"/>
          <w:rFonts w:hint="cs"/>
          <w:rtl/>
        </w:rPr>
        <w:t>ی</w:t>
      </w:r>
      <w:r w:rsidRPr="001612AC">
        <w:rPr>
          <w:rStyle w:val="Char1"/>
          <w:rFonts w:hint="cs"/>
          <w:rtl/>
        </w:rPr>
        <w:t>طان برای آدم سجده ن</w:t>
      </w:r>
      <w:r w:rsidR="00054628" w:rsidRPr="001612AC">
        <w:rPr>
          <w:rStyle w:val="Char1"/>
          <w:rFonts w:hint="cs"/>
          <w:rtl/>
        </w:rPr>
        <w:t>ک</w:t>
      </w:r>
      <w:r w:rsidRPr="001612AC">
        <w:rPr>
          <w:rStyle w:val="Char1"/>
          <w:rFonts w:hint="cs"/>
          <w:rtl/>
        </w:rPr>
        <w:t>رد و الله متعال او را مورد خشم و لعن و نفر</w:t>
      </w:r>
      <w:r w:rsidR="00054628" w:rsidRPr="001612AC">
        <w:rPr>
          <w:rStyle w:val="Char1"/>
          <w:rFonts w:hint="cs"/>
          <w:rtl/>
        </w:rPr>
        <w:t>ی</w:t>
      </w:r>
      <w:r w:rsidRPr="001612AC">
        <w:rPr>
          <w:rStyle w:val="Char1"/>
          <w:rFonts w:hint="cs"/>
          <w:rtl/>
        </w:rPr>
        <w:t>ن خود قرار داد و از رحمت و بهشت، ب</w:t>
      </w:r>
      <w:r w:rsidR="00054628" w:rsidRPr="001612AC">
        <w:rPr>
          <w:rStyle w:val="Char1"/>
          <w:rFonts w:hint="cs"/>
          <w:rtl/>
        </w:rPr>
        <w:t>ی</w:t>
      </w:r>
      <w:r w:rsidRPr="001612AC">
        <w:rPr>
          <w:rStyle w:val="Char1"/>
          <w:rFonts w:hint="cs"/>
          <w:rtl/>
        </w:rPr>
        <w:t xml:space="preserve">رون راند، در پیشگاه پروردگار توانا، سوگند خورد، تا </w:t>
      </w:r>
      <w:r w:rsidR="0085030E" w:rsidRPr="001612AC">
        <w:rPr>
          <w:rStyle w:val="Char1"/>
          <w:rFonts w:hint="cs"/>
          <w:rtl/>
        </w:rPr>
        <w:t>ای</w:t>
      </w:r>
      <w:r w:rsidRPr="001612AC">
        <w:rPr>
          <w:rStyle w:val="Char1"/>
          <w:rFonts w:hint="cs"/>
          <w:rtl/>
        </w:rPr>
        <w:t>ما</w:t>
      </w:r>
      <w:r w:rsidR="0085030E" w:rsidRPr="001612AC">
        <w:rPr>
          <w:rStyle w:val="Char1"/>
          <w:rFonts w:hint="cs"/>
          <w:rtl/>
        </w:rPr>
        <w:t>ن</w:t>
      </w:r>
      <w:r w:rsidRPr="001612AC">
        <w:rPr>
          <w:rStyle w:val="Char1"/>
          <w:rFonts w:hint="cs"/>
          <w:rtl/>
        </w:rPr>
        <w:t xml:space="preserve"> بندگان را ربوده و از راه الله منحرف </w:t>
      </w:r>
      <w:r w:rsidR="00054628" w:rsidRPr="001612AC">
        <w:rPr>
          <w:rStyle w:val="Char1"/>
          <w:rFonts w:hint="cs"/>
          <w:rtl/>
        </w:rPr>
        <w:t>ک</w:t>
      </w:r>
      <w:r w:rsidRPr="001612AC">
        <w:rPr>
          <w:rStyle w:val="Char1"/>
          <w:rFonts w:hint="cs"/>
          <w:rtl/>
        </w:rPr>
        <w:t>ند و به بندگ</w:t>
      </w:r>
      <w:r w:rsidR="00054628" w:rsidRPr="001612AC">
        <w:rPr>
          <w:rStyle w:val="Char1"/>
          <w:rFonts w:hint="cs"/>
          <w:rtl/>
        </w:rPr>
        <w:t>ی</w:t>
      </w:r>
      <w:r w:rsidRPr="001612AC">
        <w:rPr>
          <w:rStyle w:val="Char1"/>
          <w:rFonts w:hint="cs"/>
          <w:rtl/>
        </w:rPr>
        <w:t xml:space="preserve"> خو</w:t>
      </w:r>
      <w:r w:rsidR="00054628" w:rsidRPr="001612AC">
        <w:rPr>
          <w:rStyle w:val="Char1"/>
          <w:rFonts w:hint="cs"/>
          <w:rtl/>
        </w:rPr>
        <w:t>ی</w:t>
      </w:r>
      <w:r w:rsidRPr="001612AC">
        <w:rPr>
          <w:rStyle w:val="Char1"/>
          <w:rFonts w:hint="cs"/>
          <w:rtl/>
        </w:rPr>
        <w:t xml:space="preserve">ش وادارد. </w:t>
      </w:r>
    </w:p>
    <w:p w:rsidR="002E020E" w:rsidRPr="001612AC" w:rsidRDefault="002E020E" w:rsidP="002E020E">
      <w:pPr>
        <w:ind w:firstLine="284"/>
        <w:rPr>
          <w:rStyle w:val="Char8"/>
          <w:rtl/>
        </w:rPr>
      </w:pPr>
      <w:r>
        <w:rPr>
          <w:rFonts w:cs="Traditional Arabic"/>
          <w:color w:val="000000"/>
          <w:shd w:val="clear" w:color="auto" w:fill="FFFFFF"/>
          <w:rtl/>
        </w:rPr>
        <w:t>﴿</w:t>
      </w:r>
      <w:r w:rsidRPr="001612AC">
        <w:rPr>
          <w:rStyle w:val="Char7"/>
          <w:rtl/>
        </w:rPr>
        <w:t xml:space="preserve">لَّعَنَهُ </w:t>
      </w:r>
      <w:r w:rsidRPr="001612AC">
        <w:rPr>
          <w:rStyle w:val="Char7"/>
          <w:rFonts w:hint="cs"/>
          <w:rtl/>
        </w:rPr>
        <w:t>ٱ</w:t>
      </w:r>
      <w:r w:rsidRPr="001612AC">
        <w:rPr>
          <w:rStyle w:val="Char7"/>
          <w:rFonts w:hint="eastAsia"/>
          <w:rtl/>
        </w:rPr>
        <w:t>للَّهُۘ</w:t>
      </w:r>
      <w:r w:rsidRPr="001612AC">
        <w:rPr>
          <w:rStyle w:val="Char7"/>
          <w:rtl/>
        </w:rPr>
        <w:t xml:space="preserve"> وَقَالَ لَأَتَّخِذَنَّ مِنۡ عِبَادِكَ نَصِيبٗا مَّفۡرُوضٗا١١٨</w:t>
      </w:r>
      <w:r>
        <w:rPr>
          <w:rFonts w:cs="Traditional Arabic"/>
          <w:color w:val="000000"/>
          <w:shd w:val="clear" w:color="auto" w:fill="FFFFFF"/>
          <w:rtl/>
        </w:rPr>
        <w:t>﴾</w:t>
      </w:r>
      <w:r w:rsidRPr="001612AC">
        <w:rPr>
          <w:rStyle w:val="Char7"/>
          <w:rtl/>
        </w:rPr>
        <w:t xml:space="preserve"> </w:t>
      </w:r>
      <w:r w:rsidRPr="001612AC">
        <w:rPr>
          <w:rStyle w:val="Char8"/>
          <w:rtl/>
        </w:rPr>
        <w:t>[النساء: 118]</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0028504E" w:rsidRPr="001612AC">
        <w:rPr>
          <w:rStyle w:val="Char1"/>
          <w:rFonts w:hint="cs"/>
          <w:rtl/>
        </w:rPr>
        <w:t xml:space="preserve">الله او را </w:t>
      </w:r>
      <w:r w:rsidR="0028504E" w:rsidRPr="001612AC">
        <w:rPr>
          <w:rStyle w:val="Char1"/>
          <w:rtl/>
        </w:rPr>
        <w:t>نفر</w:t>
      </w:r>
      <w:r w:rsidR="00054628" w:rsidRPr="001612AC">
        <w:rPr>
          <w:rStyle w:val="Char1"/>
          <w:rtl/>
        </w:rPr>
        <w:t>ی</w:t>
      </w:r>
      <w:r w:rsidR="0028504E" w:rsidRPr="001612AC">
        <w:rPr>
          <w:rStyle w:val="Char1"/>
          <w:rtl/>
        </w:rPr>
        <w:t>ن</w:t>
      </w:r>
      <w:r w:rsidRPr="001612AC">
        <w:rPr>
          <w:rStyle w:val="Char1"/>
          <w:rtl/>
        </w:rPr>
        <w:t xml:space="preserve"> </w:t>
      </w:r>
      <w:r w:rsidR="00054628" w:rsidRPr="001612AC">
        <w:rPr>
          <w:rStyle w:val="Char1"/>
          <w:rtl/>
        </w:rPr>
        <w:t>ک</w:t>
      </w:r>
      <w:r w:rsidRPr="001612AC">
        <w:rPr>
          <w:rStyle w:val="Char1"/>
          <w:rtl/>
        </w:rPr>
        <w:t xml:space="preserve">ند!  (او </w:t>
      </w:r>
      <w:r w:rsidRPr="001612AC">
        <w:rPr>
          <w:rStyle w:val="Char1"/>
          <w:rFonts w:hint="cs"/>
          <w:rtl/>
        </w:rPr>
        <w:t xml:space="preserve">سوگند </w:t>
      </w:r>
      <w:r w:rsidRPr="001612AC">
        <w:rPr>
          <w:rStyle w:val="Char1"/>
          <w:rtl/>
        </w:rPr>
        <w:t xml:space="preserve">خورده) و گفته است </w:t>
      </w:r>
      <w:r w:rsidR="00054628" w:rsidRPr="001612AC">
        <w:rPr>
          <w:rStyle w:val="Char1"/>
          <w:rtl/>
        </w:rPr>
        <w:t>ک</w:t>
      </w:r>
      <w:r w:rsidRPr="001612AC">
        <w:rPr>
          <w:rStyle w:val="Char1"/>
          <w:rtl/>
        </w:rPr>
        <w:t>ه: من از م</w:t>
      </w:r>
      <w:r w:rsidR="00054628" w:rsidRPr="001612AC">
        <w:rPr>
          <w:rStyle w:val="Char1"/>
          <w:rtl/>
        </w:rPr>
        <w:t>ی</w:t>
      </w:r>
      <w:r w:rsidRPr="001612AC">
        <w:rPr>
          <w:rStyle w:val="Char1"/>
          <w:rtl/>
        </w:rPr>
        <w:t>ان بندگان تو</w:t>
      </w:r>
      <w:r w:rsidRPr="001612AC">
        <w:rPr>
          <w:rStyle w:val="Char1"/>
          <w:rFonts w:hint="cs"/>
          <w:rtl/>
        </w:rPr>
        <w:t>،</w:t>
      </w:r>
      <w:r w:rsidRPr="001612AC">
        <w:rPr>
          <w:rStyle w:val="Char1"/>
          <w:rtl/>
        </w:rPr>
        <w:t xml:space="preserve"> بهره</w:t>
      </w:r>
      <w:r w:rsidRPr="001612AC">
        <w:rPr>
          <w:rStyle w:val="Char1"/>
          <w:rFonts w:hint="cs"/>
          <w:rtl/>
        </w:rPr>
        <w:t>‌ی</w:t>
      </w:r>
      <w:r w:rsidRPr="001612AC">
        <w:rPr>
          <w:rStyle w:val="Char1"/>
          <w:rtl/>
        </w:rPr>
        <w:t xml:space="preserve"> مع</w:t>
      </w:r>
      <w:r w:rsidR="00054628" w:rsidRPr="001612AC">
        <w:rPr>
          <w:rStyle w:val="Char1"/>
          <w:rtl/>
        </w:rPr>
        <w:t>ی</w:t>
      </w:r>
      <w:r w:rsidRPr="001612AC">
        <w:rPr>
          <w:rStyle w:val="Char1"/>
          <w:rtl/>
        </w:rPr>
        <w:t>ن خود را</w:t>
      </w:r>
      <w:r w:rsidRPr="001612AC">
        <w:rPr>
          <w:rStyle w:val="Char1"/>
          <w:rFonts w:hint="cs"/>
          <w:rtl/>
        </w:rPr>
        <w:t>،</w:t>
      </w:r>
      <w:r w:rsidRPr="001612AC">
        <w:rPr>
          <w:rStyle w:val="Char1"/>
          <w:rtl/>
        </w:rPr>
        <w:t xml:space="preserve"> م</w:t>
      </w:r>
      <w:r w:rsidR="00054628" w:rsidRPr="001612AC">
        <w:rPr>
          <w:rStyle w:val="Char1"/>
          <w:rtl/>
        </w:rPr>
        <w:t>ی</w:t>
      </w:r>
      <w:r w:rsidRPr="001612AC">
        <w:rPr>
          <w:rStyle w:val="Char1"/>
          <w:rtl/>
        </w:rPr>
        <w:t>‌گ</w:t>
      </w:r>
      <w:r w:rsidR="00054628" w:rsidRPr="001612AC">
        <w:rPr>
          <w:rStyle w:val="Char1"/>
          <w:rtl/>
        </w:rPr>
        <w:t>ی</w:t>
      </w:r>
      <w:r w:rsidRPr="001612AC">
        <w:rPr>
          <w:rStyle w:val="Char1"/>
          <w:rtl/>
        </w:rPr>
        <w:t>رم</w:t>
      </w:r>
      <w:r w:rsidRPr="001612AC">
        <w:rPr>
          <w:rStyle w:val="Char1"/>
          <w:rFonts w:hint="cs"/>
          <w:rtl/>
        </w:rPr>
        <w:t>.»</w:t>
      </w:r>
      <w:r w:rsidRPr="001612AC">
        <w:rPr>
          <w:rStyle w:val="Char1"/>
          <w:rtl/>
        </w:rPr>
        <w:t xml:space="preserve"> ‏</w:t>
      </w:r>
    </w:p>
    <w:p w:rsidR="002E020E" w:rsidRPr="001612AC" w:rsidRDefault="002E020E" w:rsidP="002E020E">
      <w:pPr>
        <w:ind w:firstLine="284"/>
        <w:rPr>
          <w:rStyle w:val="Char8"/>
          <w:rtl/>
        </w:rPr>
      </w:pPr>
      <w:r>
        <w:rPr>
          <w:rFonts w:ascii="Simplified Arabic" w:hAnsi="Simplified Arabic" w:cs="Traditional Arabic"/>
          <w:color w:val="000000"/>
          <w:shd w:val="clear" w:color="auto" w:fill="FFFFFF"/>
          <w:rtl/>
          <w:lang w:bidi="ar"/>
        </w:rPr>
        <w:t>﴿</w:t>
      </w:r>
      <w:r w:rsidRPr="001612AC">
        <w:rPr>
          <w:rStyle w:val="Char7"/>
          <w:rtl/>
        </w:rPr>
        <w:t xml:space="preserve">قَالَ أَرَءَيۡتَكَ هَٰذَا </w:t>
      </w:r>
      <w:r w:rsidRPr="001612AC">
        <w:rPr>
          <w:rStyle w:val="Char7"/>
          <w:rFonts w:hint="cs"/>
          <w:rtl/>
        </w:rPr>
        <w:t>ٱ</w:t>
      </w:r>
      <w:r w:rsidRPr="001612AC">
        <w:rPr>
          <w:rStyle w:val="Char7"/>
          <w:rFonts w:hint="eastAsia"/>
          <w:rtl/>
        </w:rPr>
        <w:t>لَّذِي</w:t>
      </w:r>
      <w:r w:rsidRPr="001612AC">
        <w:rPr>
          <w:rStyle w:val="Char7"/>
          <w:rtl/>
        </w:rPr>
        <w:t xml:space="preserve"> كَرَّمۡتَ عَلَيَّ لَئِنۡ أَخَّرۡتَنِ إِلَىٰ يَوۡمِ </w:t>
      </w:r>
      <w:r w:rsidRPr="001612AC">
        <w:rPr>
          <w:rStyle w:val="Char7"/>
          <w:rFonts w:hint="cs"/>
          <w:rtl/>
        </w:rPr>
        <w:t>ٱ</w:t>
      </w:r>
      <w:r w:rsidRPr="001612AC">
        <w:rPr>
          <w:rStyle w:val="Char7"/>
          <w:rFonts w:hint="eastAsia"/>
          <w:rtl/>
        </w:rPr>
        <w:t>لۡقِيَٰمَةِ</w:t>
      </w:r>
      <w:r w:rsidRPr="001612AC">
        <w:rPr>
          <w:rStyle w:val="Char7"/>
          <w:rtl/>
        </w:rPr>
        <w:t xml:space="preserve"> لَأَحۡتَنِكَنَّ ذُرِّيَّتَهُ</w:t>
      </w:r>
      <w:r w:rsidRPr="001612AC">
        <w:rPr>
          <w:rStyle w:val="Char7"/>
          <w:rFonts w:hint="cs"/>
          <w:rtl/>
        </w:rPr>
        <w:t>ۥٓ</w:t>
      </w:r>
      <w:r w:rsidRPr="001612AC">
        <w:rPr>
          <w:rStyle w:val="Char7"/>
          <w:rtl/>
        </w:rPr>
        <w:t xml:space="preserve"> إِلَّا قَلِيلٗا٦٢</w:t>
      </w:r>
      <w:r>
        <w:rPr>
          <w:rFonts w:ascii="Simplified Arabic" w:hAnsi="Simplified Arabic" w:cs="Traditional Arabic"/>
          <w:color w:val="000000"/>
          <w:shd w:val="clear" w:color="auto" w:fill="FFFFFF"/>
          <w:rtl/>
          <w:lang w:bidi="ar"/>
        </w:rPr>
        <w:t>﴾</w:t>
      </w:r>
      <w:r w:rsidRPr="001612AC">
        <w:rPr>
          <w:rStyle w:val="Char7"/>
          <w:rtl/>
        </w:rPr>
        <w:t xml:space="preserve"> </w:t>
      </w:r>
      <w:r w:rsidRPr="001612AC">
        <w:rPr>
          <w:rStyle w:val="Char8"/>
          <w:rtl/>
        </w:rPr>
        <w:t>[الإسراء: 62]</w:t>
      </w:r>
      <w:r w:rsidRPr="001612AC">
        <w:rPr>
          <w:rStyle w:val="Char8"/>
          <w:rFonts w:hint="cs"/>
          <w:rtl/>
        </w:rPr>
        <w:t>.</w:t>
      </w:r>
    </w:p>
    <w:p w:rsidR="00537F54" w:rsidRPr="001612AC" w:rsidRDefault="00537F54" w:rsidP="00EB520B">
      <w:pPr>
        <w:ind w:firstLine="284"/>
        <w:rPr>
          <w:rStyle w:val="Char1"/>
          <w:rtl/>
        </w:rPr>
      </w:pPr>
      <w:bookmarkStart w:id="534" w:name="_Toc65505772"/>
      <w:r w:rsidRPr="001612AC">
        <w:rPr>
          <w:rStyle w:val="Char1"/>
          <w:rFonts w:hint="cs"/>
          <w:rtl/>
        </w:rPr>
        <w:t>«(</w:t>
      </w:r>
      <w:r w:rsidRPr="001612AC">
        <w:rPr>
          <w:rStyle w:val="Char1"/>
          <w:rtl/>
        </w:rPr>
        <w:t>ش</w:t>
      </w:r>
      <w:r w:rsidR="00054628" w:rsidRPr="001612AC">
        <w:rPr>
          <w:rStyle w:val="Char1"/>
          <w:rtl/>
        </w:rPr>
        <w:t>ی</w:t>
      </w:r>
      <w:r w:rsidRPr="001612AC">
        <w:rPr>
          <w:rStyle w:val="Char1"/>
          <w:rtl/>
        </w:rPr>
        <w:t>طان گفت:</w:t>
      </w:r>
      <w:r w:rsidRPr="001612AC">
        <w:rPr>
          <w:rStyle w:val="Char1"/>
          <w:rFonts w:hint="cs"/>
          <w:rtl/>
        </w:rPr>
        <w:t>)</w:t>
      </w:r>
      <w:r w:rsidRPr="001612AC">
        <w:rPr>
          <w:rStyle w:val="Char1"/>
          <w:rtl/>
        </w:rPr>
        <w:t xml:space="preserve"> آ</w:t>
      </w:r>
      <w:r w:rsidR="00054628" w:rsidRPr="001612AC">
        <w:rPr>
          <w:rStyle w:val="Char1"/>
          <w:rtl/>
        </w:rPr>
        <w:t>ی</w:t>
      </w:r>
      <w:r w:rsidRPr="001612AC">
        <w:rPr>
          <w:rStyle w:val="Char1"/>
          <w:rtl/>
        </w:rPr>
        <w:t>ا ا</w:t>
      </w:r>
      <w:r w:rsidR="00054628" w:rsidRPr="001612AC">
        <w:rPr>
          <w:rStyle w:val="Char1"/>
          <w:rtl/>
        </w:rPr>
        <w:t>ی</w:t>
      </w:r>
      <w:r w:rsidRPr="001612AC">
        <w:rPr>
          <w:rStyle w:val="Char1"/>
          <w:rtl/>
        </w:rPr>
        <w:t xml:space="preserve">ن همان </w:t>
      </w:r>
      <w:r w:rsidR="00054628" w:rsidRPr="001612AC">
        <w:rPr>
          <w:rStyle w:val="Char1"/>
          <w:rtl/>
        </w:rPr>
        <w:t>ک</w:t>
      </w:r>
      <w:r w:rsidRPr="001612AC">
        <w:rPr>
          <w:rStyle w:val="Char1"/>
          <w:rtl/>
        </w:rPr>
        <w:t>س</w:t>
      </w:r>
      <w:r w:rsidR="00054628" w:rsidRPr="001612AC">
        <w:rPr>
          <w:rStyle w:val="Char1"/>
          <w:rtl/>
        </w:rPr>
        <w:t>ی</w:t>
      </w:r>
      <w:r w:rsidRPr="001612AC">
        <w:rPr>
          <w:rStyle w:val="Char1"/>
          <w:rtl/>
        </w:rPr>
        <w:t xml:space="preserve"> است </w:t>
      </w:r>
      <w:r w:rsidR="00054628" w:rsidRPr="001612AC">
        <w:rPr>
          <w:rStyle w:val="Char1"/>
          <w:rtl/>
        </w:rPr>
        <w:t>ک</w:t>
      </w:r>
      <w:r w:rsidRPr="001612AC">
        <w:rPr>
          <w:rStyle w:val="Char1"/>
          <w:rtl/>
        </w:rPr>
        <w:t>ه او را بر من ترج</w:t>
      </w:r>
      <w:r w:rsidR="00054628" w:rsidRPr="001612AC">
        <w:rPr>
          <w:rStyle w:val="Char1"/>
          <w:rtl/>
        </w:rPr>
        <w:t>ی</w:t>
      </w:r>
      <w:r w:rsidRPr="001612AC">
        <w:rPr>
          <w:rStyle w:val="Char1"/>
          <w:rtl/>
        </w:rPr>
        <w:t>ح و گرام</w:t>
      </w:r>
      <w:r w:rsidR="00054628" w:rsidRPr="001612AC">
        <w:rPr>
          <w:rStyle w:val="Char1"/>
          <w:rtl/>
        </w:rPr>
        <w:t>ی</w:t>
      </w:r>
      <w:r w:rsidRPr="001612AC">
        <w:rPr>
          <w:rStyle w:val="Char1"/>
          <w:rtl/>
        </w:rPr>
        <w:t xml:space="preserve"> داشته‌ا</w:t>
      </w:r>
      <w:r w:rsidR="00054628" w:rsidRPr="001612AC">
        <w:rPr>
          <w:rStyle w:val="Char1"/>
          <w:rtl/>
        </w:rPr>
        <w:t>ی</w:t>
      </w:r>
      <w:r w:rsidRPr="001612AC">
        <w:rPr>
          <w:rStyle w:val="Char1"/>
          <w:rtl/>
        </w:rPr>
        <w:t>‌؟! اگر مرا تا روز ق</w:t>
      </w:r>
      <w:r w:rsidR="00054628" w:rsidRPr="001612AC">
        <w:rPr>
          <w:rStyle w:val="Char1"/>
          <w:rtl/>
        </w:rPr>
        <w:t>ی</w:t>
      </w:r>
      <w:r w:rsidRPr="001612AC">
        <w:rPr>
          <w:rStyle w:val="Char1"/>
          <w:rtl/>
        </w:rPr>
        <w:t>امت زنده بدار</w:t>
      </w:r>
      <w:r w:rsidR="00054628" w:rsidRPr="001612AC">
        <w:rPr>
          <w:rStyle w:val="Char1"/>
          <w:rtl/>
        </w:rPr>
        <w:t>ی</w:t>
      </w:r>
      <w:r w:rsidRPr="001612AC">
        <w:rPr>
          <w:rStyle w:val="Char1"/>
          <w:rtl/>
        </w:rPr>
        <w:t xml:space="preserve">، </w:t>
      </w:r>
      <w:r w:rsidRPr="001612AC">
        <w:rPr>
          <w:rStyle w:val="Char1"/>
          <w:rFonts w:hint="cs"/>
          <w:rtl/>
        </w:rPr>
        <w:t xml:space="preserve">همگی </w:t>
      </w:r>
      <w:r w:rsidRPr="001612AC">
        <w:rPr>
          <w:rStyle w:val="Char1"/>
          <w:rtl/>
        </w:rPr>
        <w:t>فرزندان</w:t>
      </w:r>
      <w:r w:rsidRPr="001612AC">
        <w:rPr>
          <w:rStyle w:val="Char1"/>
          <w:rFonts w:hint="cs"/>
          <w:rtl/>
        </w:rPr>
        <w:t>ش، مگر اندکی،</w:t>
      </w:r>
      <w:r w:rsidRPr="001612AC">
        <w:rPr>
          <w:rStyle w:val="Char1"/>
          <w:rtl/>
        </w:rPr>
        <w:t xml:space="preserve"> را (با گمراه</w:t>
      </w:r>
      <w:r w:rsidR="00054628" w:rsidRPr="001612AC">
        <w:rPr>
          <w:rStyle w:val="Char1"/>
          <w:rtl/>
        </w:rPr>
        <w:t>ی</w:t>
      </w:r>
      <w:r w:rsidRPr="001612AC">
        <w:rPr>
          <w:rStyle w:val="Char1"/>
          <w:rtl/>
        </w:rPr>
        <w:t>)</w:t>
      </w:r>
      <w:r w:rsidR="0028504E" w:rsidRPr="001612AC">
        <w:rPr>
          <w:rStyle w:val="Char1"/>
          <w:rtl/>
        </w:rPr>
        <w:t xml:space="preserve"> نابود م</w:t>
      </w:r>
      <w:r w:rsidR="00054628" w:rsidRPr="001612AC">
        <w:rPr>
          <w:rStyle w:val="Char1"/>
          <w:rtl/>
        </w:rPr>
        <w:t>ی</w:t>
      </w:r>
      <w:r w:rsidR="0028504E" w:rsidRPr="001612AC">
        <w:rPr>
          <w:rStyle w:val="Char1"/>
          <w:rtl/>
        </w:rPr>
        <w:t>‌گردانم</w:t>
      </w:r>
      <w:r w:rsidR="0028504E" w:rsidRPr="001612AC">
        <w:rPr>
          <w:rStyle w:val="Char1"/>
          <w:rFonts w:hint="cs"/>
          <w:rtl/>
        </w:rPr>
        <w:t>.</w:t>
      </w:r>
      <w:r w:rsidRPr="001612AC">
        <w:rPr>
          <w:rStyle w:val="Char1"/>
          <w:rFonts w:hint="cs"/>
          <w:rtl/>
        </w:rPr>
        <w:t>»</w:t>
      </w:r>
    </w:p>
    <w:p w:rsidR="00537F54" w:rsidRPr="00790760" w:rsidRDefault="00537F54" w:rsidP="002E020E">
      <w:pPr>
        <w:pStyle w:val="a6"/>
        <w:rPr>
          <w:rtl/>
        </w:rPr>
      </w:pPr>
      <w:bookmarkStart w:id="535" w:name="_Toc319144942"/>
      <w:bookmarkStart w:id="536" w:name="_Toc434739402"/>
      <w:r w:rsidRPr="00790760">
        <w:rPr>
          <w:rFonts w:hint="cs"/>
          <w:rtl/>
        </w:rPr>
        <w:t xml:space="preserve">تا چه اندازه  شيطان، در </w:t>
      </w:r>
      <w:r w:rsidRPr="00790760">
        <w:rPr>
          <w:rFonts w:hint="cs"/>
          <w:rtl/>
          <w:lang w:bidi="ar-KW"/>
        </w:rPr>
        <w:t xml:space="preserve">میان </w:t>
      </w:r>
      <w:r w:rsidRPr="00790760">
        <w:rPr>
          <w:rFonts w:hint="cs"/>
          <w:rtl/>
        </w:rPr>
        <w:t>بن</w:t>
      </w:r>
      <w:r w:rsidR="002E020E">
        <w:rPr>
          <w:rFonts w:hint="cs"/>
          <w:rtl/>
        </w:rPr>
        <w:t>ی</w:t>
      </w:r>
      <w:r w:rsidRPr="00790760">
        <w:rPr>
          <w:rFonts w:hint="cs"/>
          <w:rtl/>
        </w:rPr>
        <w:t xml:space="preserve"> آدم، به اهدافش رسیده است؟</w:t>
      </w:r>
      <w:bookmarkEnd w:id="534"/>
      <w:bookmarkEnd w:id="535"/>
      <w:bookmarkEnd w:id="536"/>
    </w:p>
    <w:p w:rsidR="00537F54" w:rsidRPr="001612AC" w:rsidRDefault="00537F54" w:rsidP="00790760">
      <w:pPr>
        <w:ind w:firstLine="284"/>
        <w:rPr>
          <w:rStyle w:val="Char1"/>
          <w:rtl/>
        </w:rPr>
      </w:pPr>
      <w:r w:rsidRPr="001612AC">
        <w:rPr>
          <w:rStyle w:val="Char1"/>
          <w:rFonts w:hint="cs"/>
          <w:rtl/>
        </w:rPr>
        <w:t>اگر به تار</w:t>
      </w:r>
      <w:r w:rsidR="00054628" w:rsidRPr="001612AC">
        <w:rPr>
          <w:rStyle w:val="Char1"/>
          <w:rFonts w:hint="cs"/>
          <w:rtl/>
        </w:rPr>
        <w:t>ی</w:t>
      </w:r>
      <w:r w:rsidRPr="001612AC">
        <w:rPr>
          <w:rStyle w:val="Char1"/>
          <w:rFonts w:hint="cs"/>
          <w:rtl/>
        </w:rPr>
        <w:t>خ بشر نگاه</w:t>
      </w:r>
      <w:r w:rsidR="00054628" w:rsidRPr="001612AC">
        <w:rPr>
          <w:rStyle w:val="Char1"/>
          <w:rFonts w:hint="cs"/>
          <w:rtl/>
        </w:rPr>
        <w:t>ی</w:t>
      </w:r>
      <w:r w:rsidRPr="001612AC">
        <w:rPr>
          <w:rStyle w:val="Char1"/>
          <w:rFonts w:hint="cs"/>
          <w:rtl/>
        </w:rPr>
        <w:t xml:space="preserve"> انداخته شود،‌ تصو</w:t>
      </w:r>
      <w:r w:rsidR="00054628" w:rsidRPr="001612AC">
        <w:rPr>
          <w:rStyle w:val="Char1"/>
          <w:rFonts w:hint="cs"/>
          <w:rtl/>
        </w:rPr>
        <w:t>ی</w:t>
      </w:r>
      <w:r w:rsidRPr="001612AC">
        <w:rPr>
          <w:rStyle w:val="Char1"/>
          <w:rFonts w:hint="cs"/>
          <w:rtl/>
        </w:rPr>
        <w:t>ر هولنا</w:t>
      </w:r>
      <w:r w:rsidR="00054628" w:rsidRPr="001612AC">
        <w:rPr>
          <w:rStyle w:val="Char1"/>
          <w:rFonts w:hint="cs"/>
          <w:rtl/>
        </w:rPr>
        <w:t>کی</w:t>
      </w:r>
      <w:r w:rsidRPr="001612AC">
        <w:rPr>
          <w:rStyle w:val="Char1"/>
          <w:rFonts w:hint="cs"/>
          <w:rtl/>
        </w:rPr>
        <w:t xml:space="preserve"> از گمراه</w:t>
      </w:r>
      <w:r w:rsidR="00054628" w:rsidRPr="001612AC">
        <w:rPr>
          <w:rStyle w:val="Char1"/>
          <w:rFonts w:hint="cs"/>
          <w:rtl/>
        </w:rPr>
        <w:t>ی</w:t>
      </w:r>
      <w:r w:rsidRPr="001612AC">
        <w:rPr>
          <w:rStyle w:val="Char1"/>
          <w:rFonts w:hint="cs"/>
          <w:rtl/>
        </w:rPr>
        <w:t xml:space="preserve"> فرزندان آدم، در اذهان ترس</w:t>
      </w:r>
      <w:r w:rsidR="00054628" w:rsidRPr="001612AC">
        <w:rPr>
          <w:rStyle w:val="Char1"/>
          <w:rFonts w:hint="cs"/>
          <w:rtl/>
        </w:rPr>
        <w:t>ی</w:t>
      </w:r>
      <w:r w:rsidRPr="001612AC">
        <w:rPr>
          <w:rStyle w:val="Char1"/>
          <w:rFonts w:hint="cs"/>
          <w:rtl/>
        </w:rPr>
        <w:t>م م</w:t>
      </w:r>
      <w:r w:rsidR="00054628" w:rsidRPr="001612AC">
        <w:rPr>
          <w:rStyle w:val="Char1"/>
          <w:rFonts w:hint="cs"/>
          <w:rtl/>
        </w:rPr>
        <w:t>ی</w:t>
      </w:r>
      <w:r w:rsidRPr="001612AC">
        <w:rPr>
          <w:rStyle w:val="Char1"/>
          <w:rFonts w:hint="cs"/>
          <w:rtl/>
        </w:rPr>
        <w:t>‌شود. چگونه پ</w:t>
      </w:r>
      <w:r w:rsidR="00054628" w:rsidRPr="001612AC">
        <w:rPr>
          <w:rStyle w:val="Char1"/>
          <w:rFonts w:hint="cs"/>
          <w:rtl/>
        </w:rPr>
        <w:t>ی</w:t>
      </w:r>
      <w:r w:rsidRPr="001612AC">
        <w:rPr>
          <w:rStyle w:val="Char1"/>
          <w:rFonts w:hint="cs"/>
          <w:rtl/>
        </w:rPr>
        <w:t xml:space="preserve">امبران و </w:t>
      </w:r>
      <w:r w:rsidR="00054628" w:rsidRPr="001612AC">
        <w:rPr>
          <w:rStyle w:val="Char1"/>
          <w:rFonts w:hint="cs"/>
          <w:rtl/>
        </w:rPr>
        <w:t>ک</w:t>
      </w:r>
      <w:r w:rsidRPr="001612AC">
        <w:rPr>
          <w:rStyle w:val="Char1"/>
          <w:rFonts w:hint="cs"/>
          <w:rtl/>
        </w:rPr>
        <w:t>تاب</w:t>
      </w:r>
      <w:r w:rsidRPr="001612AC">
        <w:rPr>
          <w:rStyle w:val="Char1"/>
          <w:rFonts w:hint="eastAsia"/>
          <w:rtl/>
        </w:rPr>
        <w:t>‌های</w:t>
      </w:r>
      <w:r w:rsidRPr="001612AC">
        <w:rPr>
          <w:rStyle w:val="Char1"/>
          <w:rFonts w:hint="cs"/>
          <w:rtl/>
        </w:rPr>
        <w:t xml:space="preserve"> آسمان</w:t>
      </w:r>
      <w:r w:rsidR="00054628" w:rsidRPr="001612AC">
        <w:rPr>
          <w:rStyle w:val="Char1"/>
          <w:rFonts w:hint="cs"/>
          <w:rtl/>
        </w:rPr>
        <w:t>ی</w:t>
      </w:r>
      <w:r w:rsidRPr="001612AC">
        <w:rPr>
          <w:rStyle w:val="Char1"/>
          <w:rFonts w:hint="cs"/>
          <w:rtl/>
        </w:rPr>
        <w:t xml:space="preserve"> را انکار </w:t>
      </w:r>
      <w:r w:rsidR="00054628" w:rsidRPr="001612AC">
        <w:rPr>
          <w:rStyle w:val="Char1"/>
          <w:rFonts w:hint="cs"/>
          <w:rtl/>
        </w:rPr>
        <w:t>ک</w:t>
      </w:r>
      <w:r w:rsidRPr="001612AC">
        <w:rPr>
          <w:rStyle w:val="Char1"/>
          <w:rFonts w:hint="cs"/>
          <w:rtl/>
        </w:rPr>
        <w:t xml:space="preserve">ردند، ‌به پروردگارشان </w:t>
      </w:r>
      <w:r w:rsidR="00054628" w:rsidRPr="001612AC">
        <w:rPr>
          <w:rStyle w:val="Char1"/>
          <w:rFonts w:hint="cs"/>
          <w:rtl/>
        </w:rPr>
        <w:t>ک</w:t>
      </w:r>
      <w:r w:rsidRPr="001612AC">
        <w:rPr>
          <w:rStyle w:val="Char1"/>
          <w:rFonts w:hint="cs"/>
          <w:rtl/>
        </w:rPr>
        <w:t>فر ورز</w:t>
      </w:r>
      <w:r w:rsidR="00054628" w:rsidRPr="001612AC">
        <w:rPr>
          <w:rStyle w:val="Char1"/>
          <w:rFonts w:hint="cs"/>
          <w:rtl/>
        </w:rPr>
        <w:t>ی</w:t>
      </w:r>
      <w:r w:rsidRPr="001612AC">
        <w:rPr>
          <w:rStyle w:val="Char1"/>
          <w:rFonts w:hint="cs"/>
          <w:rtl/>
        </w:rPr>
        <w:t>دند و آفریده‌ی او را، با و</w:t>
      </w:r>
      <w:r w:rsidR="00054628" w:rsidRPr="001612AC">
        <w:rPr>
          <w:rStyle w:val="Char1"/>
          <w:rFonts w:hint="cs"/>
          <w:rtl/>
        </w:rPr>
        <w:t>ی</w:t>
      </w:r>
      <w:r w:rsidRPr="001612AC">
        <w:rPr>
          <w:rStyle w:val="Char1"/>
          <w:rFonts w:hint="cs"/>
          <w:rtl/>
        </w:rPr>
        <w:t xml:space="preserve"> شر</w:t>
      </w:r>
      <w:r w:rsidR="00054628" w:rsidRPr="001612AC">
        <w:rPr>
          <w:rStyle w:val="Char1"/>
          <w:rFonts w:hint="cs"/>
          <w:rtl/>
        </w:rPr>
        <w:t>یک</w:t>
      </w:r>
      <w:r w:rsidRPr="001612AC">
        <w:rPr>
          <w:rStyle w:val="Char1"/>
          <w:rFonts w:hint="cs"/>
          <w:rtl/>
        </w:rPr>
        <w:t xml:space="preserve"> گرفتند،‌ الله متعال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د:</w:t>
      </w:r>
    </w:p>
    <w:p w:rsidR="002E020E" w:rsidRPr="001612AC" w:rsidRDefault="002E020E" w:rsidP="002E020E">
      <w:pPr>
        <w:ind w:firstLine="284"/>
        <w:rPr>
          <w:rStyle w:val="Char8"/>
          <w:rtl/>
        </w:rPr>
      </w:pPr>
      <w:r>
        <w:rPr>
          <w:rFonts w:cs="Traditional Arabic"/>
          <w:color w:val="000000"/>
          <w:shd w:val="clear" w:color="auto" w:fill="FFFFFF"/>
          <w:rtl/>
        </w:rPr>
        <w:t>﴿</w:t>
      </w:r>
      <w:r w:rsidRPr="001612AC">
        <w:rPr>
          <w:rStyle w:val="Char7"/>
          <w:rtl/>
        </w:rPr>
        <w:t xml:space="preserve">وَمَآ أَكۡثَرُ </w:t>
      </w:r>
      <w:r w:rsidRPr="001612AC">
        <w:rPr>
          <w:rStyle w:val="Char7"/>
          <w:rFonts w:hint="cs"/>
          <w:rtl/>
        </w:rPr>
        <w:t>ٱ</w:t>
      </w:r>
      <w:r w:rsidRPr="001612AC">
        <w:rPr>
          <w:rStyle w:val="Char7"/>
          <w:rFonts w:hint="eastAsia"/>
          <w:rtl/>
        </w:rPr>
        <w:t>لنَّاسِ</w:t>
      </w:r>
      <w:r w:rsidRPr="001612AC">
        <w:rPr>
          <w:rStyle w:val="Char7"/>
          <w:rtl/>
        </w:rPr>
        <w:t xml:space="preserve"> وَلَوۡ حَرَصۡتَ بِمُؤۡمِنِينَ١٠٣</w:t>
      </w:r>
      <w:r>
        <w:rPr>
          <w:rFonts w:cs="Traditional Arabic"/>
          <w:color w:val="000000"/>
          <w:shd w:val="clear" w:color="auto" w:fill="FFFFFF"/>
          <w:rtl/>
        </w:rPr>
        <w:t>﴾</w:t>
      </w:r>
      <w:r w:rsidRPr="001612AC">
        <w:rPr>
          <w:rStyle w:val="Char7"/>
          <w:rtl/>
        </w:rPr>
        <w:t xml:space="preserve"> </w:t>
      </w:r>
      <w:r w:rsidRPr="001612AC">
        <w:rPr>
          <w:rStyle w:val="Char8"/>
          <w:rtl/>
        </w:rPr>
        <w:t>[يوسف: 103]</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ب</w:t>
      </w:r>
      <w:r w:rsidR="00054628" w:rsidRPr="001612AC">
        <w:rPr>
          <w:rStyle w:val="Char1"/>
          <w:rtl/>
        </w:rPr>
        <w:t>ی</w:t>
      </w:r>
      <w:r w:rsidRPr="001612AC">
        <w:rPr>
          <w:rStyle w:val="Char1"/>
          <w:rtl/>
        </w:rPr>
        <w:t xml:space="preserve">شتر مردم (به سبب </w:t>
      </w:r>
      <w:r w:rsidR="00054628" w:rsidRPr="001612AC">
        <w:rPr>
          <w:rStyle w:val="Char1"/>
          <w:rtl/>
        </w:rPr>
        <w:t>ک</w:t>
      </w:r>
      <w:r w:rsidRPr="001612AC">
        <w:rPr>
          <w:rStyle w:val="Char1"/>
          <w:rtl/>
        </w:rPr>
        <w:t>فر و پ</w:t>
      </w:r>
      <w:r w:rsidR="00054628" w:rsidRPr="001612AC">
        <w:rPr>
          <w:rStyle w:val="Char1"/>
          <w:rtl/>
        </w:rPr>
        <w:t>ی</w:t>
      </w:r>
      <w:r w:rsidRPr="001612AC">
        <w:rPr>
          <w:rStyle w:val="Char1"/>
          <w:rtl/>
        </w:rPr>
        <w:t>رو</w:t>
      </w:r>
      <w:r w:rsidR="00054628" w:rsidRPr="001612AC">
        <w:rPr>
          <w:rStyle w:val="Char1"/>
          <w:rtl/>
        </w:rPr>
        <w:t>ی</w:t>
      </w:r>
      <w:r w:rsidRPr="001612AC">
        <w:rPr>
          <w:rStyle w:val="Char1"/>
          <w:rtl/>
        </w:rPr>
        <w:t xml:space="preserve"> از هو</w:t>
      </w:r>
      <w:r w:rsidR="00054628" w:rsidRPr="001612AC">
        <w:rPr>
          <w:rStyle w:val="Char1"/>
          <w:rtl/>
        </w:rPr>
        <w:t>ی</w:t>
      </w:r>
      <w:r w:rsidRPr="001612AC">
        <w:rPr>
          <w:rStyle w:val="Char1"/>
          <w:rtl/>
        </w:rPr>
        <w:t xml:space="preserve"> و هوس، به تو) ا</w:t>
      </w:r>
      <w:r w:rsidR="00054628" w:rsidRPr="001612AC">
        <w:rPr>
          <w:rStyle w:val="Char1"/>
          <w:rtl/>
        </w:rPr>
        <w:t>ی</w:t>
      </w:r>
      <w:r w:rsidRPr="001612AC">
        <w:rPr>
          <w:rStyle w:val="Char1"/>
          <w:rtl/>
        </w:rPr>
        <w:t>مان نم</w:t>
      </w:r>
      <w:r w:rsidR="00054628" w:rsidRPr="001612AC">
        <w:rPr>
          <w:rStyle w:val="Char1"/>
          <w:rtl/>
        </w:rPr>
        <w:t>ی</w:t>
      </w:r>
      <w:r w:rsidRPr="001612AC">
        <w:rPr>
          <w:rStyle w:val="Char1"/>
          <w:rtl/>
        </w:rPr>
        <w:t xml:space="preserve">‌آورند، هرچند </w:t>
      </w:r>
      <w:r w:rsidR="00054628" w:rsidRPr="001612AC">
        <w:rPr>
          <w:rStyle w:val="Char1"/>
          <w:rtl/>
        </w:rPr>
        <w:t>ک</w:t>
      </w:r>
      <w:r w:rsidRPr="001612AC">
        <w:rPr>
          <w:rStyle w:val="Char1"/>
          <w:rtl/>
        </w:rPr>
        <w:t xml:space="preserve">ه تلاش </w:t>
      </w:r>
      <w:r w:rsidR="00054628" w:rsidRPr="001612AC">
        <w:rPr>
          <w:rStyle w:val="Char1"/>
          <w:rtl/>
        </w:rPr>
        <w:t>ک</w:t>
      </w:r>
      <w:r w:rsidRPr="001612AC">
        <w:rPr>
          <w:rStyle w:val="Char1"/>
          <w:rtl/>
        </w:rPr>
        <w:t>ن</w:t>
      </w:r>
      <w:r w:rsidR="00054628" w:rsidRPr="001612AC">
        <w:rPr>
          <w:rStyle w:val="Char1"/>
          <w:rtl/>
        </w:rPr>
        <w:t>ی</w:t>
      </w:r>
      <w:r w:rsidRPr="001612AC">
        <w:rPr>
          <w:rStyle w:val="Char1"/>
          <w:rtl/>
        </w:rPr>
        <w:t xml:space="preserve"> (و در راهنما</w:t>
      </w:r>
      <w:r w:rsidRPr="001612AC">
        <w:rPr>
          <w:rStyle w:val="Char1"/>
          <w:rFonts w:hint="cs"/>
          <w:rtl/>
        </w:rPr>
        <w:t>ی</w:t>
      </w:r>
      <w:r w:rsidR="00054628" w:rsidRPr="001612AC">
        <w:rPr>
          <w:rStyle w:val="Char1"/>
          <w:rtl/>
        </w:rPr>
        <w:t>ی</w:t>
      </w:r>
      <w:r w:rsidRPr="001612AC">
        <w:rPr>
          <w:rStyle w:val="Char1"/>
          <w:rtl/>
        </w:rPr>
        <w:t xml:space="preserve"> ا</w:t>
      </w:r>
      <w:r w:rsidR="00054628" w:rsidRPr="001612AC">
        <w:rPr>
          <w:rStyle w:val="Char1"/>
          <w:rtl/>
        </w:rPr>
        <w:t>ی</w:t>
      </w:r>
      <w:r w:rsidRPr="001612AC">
        <w:rPr>
          <w:rStyle w:val="Char1"/>
          <w:rtl/>
        </w:rPr>
        <w:t>شان</w:t>
      </w:r>
      <w:r w:rsidRPr="001612AC">
        <w:rPr>
          <w:rStyle w:val="Char1"/>
          <w:rFonts w:hint="cs"/>
          <w:rtl/>
        </w:rPr>
        <w:t>،</w:t>
      </w:r>
      <w:r w:rsidRPr="001612AC">
        <w:rPr>
          <w:rStyle w:val="Char1"/>
          <w:rtl/>
        </w:rPr>
        <w:t xml:space="preserve"> بس</w:t>
      </w:r>
      <w:r w:rsidR="00054628" w:rsidRPr="001612AC">
        <w:rPr>
          <w:rStyle w:val="Char1"/>
          <w:rtl/>
        </w:rPr>
        <w:t>ی</w:t>
      </w:r>
      <w:r w:rsidRPr="001612AC">
        <w:rPr>
          <w:rStyle w:val="Char1"/>
          <w:rtl/>
        </w:rPr>
        <w:t>ار خو</w:t>
      </w:r>
      <w:r w:rsidR="00054628" w:rsidRPr="001612AC">
        <w:rPr>
          <w:rStyle w:val="Char1"/>
          <w:rtl/>
        </w:rPr>
        <w:t>ی</w:t>
      </w:r>
      <w:r w:rsidRPr="001612AC">
        <w:rPr>
          <w:rStyle w:val="Char1"/>
          <w:rtl/>
        </w:rPr>
        <w:t>شتن را زحمت ده</w:t>
      </w:r>
      <w:r w:rsidR="00054628" w:rsidRPr="001612AC">
        <w:rPr>
          <w:rStyle w:val="Char1"/>
          <w:rtl/>
        </w:rPr>
        <w:t>ی</w:t>
      </w:r>
      <w:r w:rsidRPr="001612AC">
        <w:rPr>
          <w:rStyle w:val="Char1"/>
          <w:rFonts w:hint="cs"/>
          <w:rtl/>
        </w:rPr>
        <w:t>).»</w:t>
      </w:r>
      <w:r w:rsidRPr="001612AC">
        <w:rPr>
          <w:rStyle w:val="Char1"/>
          <w:rtl/>
        </w:rPr>
        <w:t xml:space="preserve"> ‏</w:t>
      </w:r>
    </w:p>
    <w:p w:rsidR="00537F54" w:rsidRPr="001612AC" w:rsidRDefault="00537F54" w:rsidP="00790760">
      <w:pPr>
        <w:ind w:firstLine="284"/>
        <w:rPr>
          <w:rStyle w:val="Char1"/>
          <w:rtl/>
        </w:rPr>
      </w:pPr>
      <w:r w:rsidRPr="001612AC">
        <w:rPr>
          <w:rStyle w:val="Char1"/>
          <w:rFonts w:hint="cs"/>
          <w:rtl/>
        </w:rPr>
        <w:t>به هم</w:t>
      </w:r>
      <w:r w:rsidR="00054628" w:rsidRPr="001612AC">
        <w:rPr>
          <w:rStyle w:val="Char1"/>
          <w:rFonts w:hint="cs"/>
          <w:rtl/>
        </w:rPr>
        <w:t>ی</w:t>
      </w:r>
      <w:r w:rsidRPr="001612AC">
        <w:rPr>
          <w:rStyle w:val="Char1"/>
          <w:rFonts w:hint="cs"/>
          <w:rtl/>
        </w:rPr>
        <w:t>ن دلیل، خشم و انتقام الله متعال بر آنان تحقق پ</w:t>
      </w:r>
      <w:r w:rsidR="00054628" w:rsidRPr="001612AC">
        <w:rPr>
          <w:rStyle w:val="Char1"/>
          <w:rFonts w:hint="cs"/>
          <w:rtl/>
        </w:rPr>
        <w:t>ی</w:t>
      </w:r>
      <w:r w:rsidRPr="001612AC">
        <w:rPr>
          <w:rStyle w:val="Char1"/>
          <w:rFonts w:hint="cs"/>
          <w:rtl/>
        </w:rPr>
        <w:t xml:space="preserve">دا </w:t>
      </w:r>
      <w:r w:rsidR="00054628" w:rsidRPr="001612AC">
        <w:rPr>
          <w:rStyle w:val="Char1"/>
          <w:rFonts w:hint="cs"/>
          <w:rtl/>
        </w:rPr>
        <w:t>ک</w:t>
      </w:r>
      <w:r w:rsidRPr="001612AC">
        <w:rPr>
          <w:rStyle w:val="Char1"/>
          <w:rFonts w:hint="cs"/>
          <w:rtl/>
        </w:rPr>
        <w:t>رد.</w:t>
      </w:r>
    </w:p>
    <w:p w:rsidR="002E020E" w:rsidRPr="001612AC" w:rsidRDefault="002E020E" w:rsidP="002E020E">
      <w:pPr>
        <w:ind w:firstLine="284"/>
        <w:rPr>
          <w:rStyle w:val="Char8"/>
          <w:rtl/>
        </w:rPr>
      </w:pPr>
      <w:r>
        <w:rPr>
          <w:rFonts w:cs="Traditional Arabic"/>
          <w:color w:val="000000"/>
          <w:shd w:val="clear" w:color="auto" w:fill="FFFFFF"/>
          <w:rtl/>
        </w:rPr>
        <w:t>﴿</w:t>
      </w:r>
      <w:r w:rsidRPr="001612AC">
        <w:rPr>
          <w:rStyle w:val="Char7"/>
          <w:rtl/>
        </w:rPr>
        <w:t>ثُمَّ أَرۡسَلۡنَا رُسُلَنَا تَتۡرَاۖ كُلَّ مَا جَآءَ أُمَّةٗ رَّسُولُهَا كَذَّبُوهُۖ فَأَتۡبَعۡنَا بَعۡضَهُم بَعۡضٗا وَجَعَلۡنَٰهُمۡ أَحَادِيثَۚ فَبُعۡدٗا لِّقَوۡمٖ لَّا يُؤۡمِنُونَ٤٤</w:t>
      </w:r>
      <w:r>
        <w:rPr>
          <w:rFonts w:cs="Traditional Arabic"/>
          <w:color w:val="000000"/>
          <w:shd w:val="clear" w:color="auto" w:fill="FFFFFF"/>
          <w:rtl/>
        </w:rPr>
        <w:t>﴾</w:t>
      </w:r>
      <w:r w:rsidRPr="001612AC">
        <w:rPr>
          <w:rStyle w:val="Char7"/>
          <w:rtl/>
        </w:rPr>
        <w:t xml:space="preserve"> </w:t>
      </w:r>
      <w:r w:rsidRPr="001612AC">
        <w:rPr>
          <w:rStyle w:val="Char8"/>
          <w:rtl/>
        </w:rPr>
        <w:t>[المؤمنون: 44]</w:t>
      </w:r>
      <w:r w:rsidRPr="001612AC">
        <w:rPr>
          <w:rStyle w:val="Char8"/>
          <w:rFonts w:hint="cs"/>
          <w:rtl/>
        </w:rPr>
        <w:t>.</w:t>
      </w:r>
    </w:p>
    <w:p w:rsidR="00537F54" w:rsidRPr="001612AC" w:rsidRDefault="00537F54" w:rsidP="00790760">
      <w:pPr>
        <w:ind w:firstLine="284"/>
        <w:rPr>
          <w:rStyle w:val="Char1"/>
          <w:rtl/>
        </w:rPr>
      </w:pPr>
      <w:r w:rsidRPr="001612AC">
        <w:rPr>
          <w:rStyle w:val="Char1"/>
          <w:rFonts w:hint="cs"/>
          <w:rtl/>
        </w:rPr>
        <w:t>«</w:t>
      </w:r>
      <w:r w:rsidRPr="001612AC">
        <w:rPr>
          <w:rStyle w:val="Char1"/>
          <w:rtl/>
        </w:rPr>
        <w:t>سپس پ</w:t>
      </w:r>
      <w:r w:rsidR="00054628" w:rsidRPr="001612AC">
        <w:rPr>
          <w:rStyle w:val="Char1"/>
          <w:rtl/>
        </w:rPr>
        <w:t>ی</w:t>
      </w:r>
      <w:r w:rsidRPr="001612AC">
        <w:rPr>
          <w:rStyle w:val="Char1"/>
          <w:rtl/>
        </w:rPr>
        <w:t xml:space="preserve">غمبران خود را </w:t>
      </w:r>
      <w:r w:rsidR="00054628" w:rsidRPr="001612AC">
        <w:rPr>
          <w:rStyle w:val="Char1"/>
          <w:rtl/>
        </w:rPr>
        <w:t>یکی</w:t>
      </w:r>
      <w:r w:rsidRPr="00111FF2">
        <w:rPr>
          <w:rStyle w:val="Char1"/>
          <w:rtl/>
        </w:rPr>
        <w:t xml:space="preserve"> </w:t>
      </w:r>
      <w:r w:rsidRPr="001612AC">
        <w:rPr>
          <w:rStyle w:val="Char1"/>
          <w:rtl/>
        </w:rPr>
        <w:t>پس از د</w:t>
      </w:r>
      <w:r w:rsidR="00054628" w:rsidRPr="001612AC">
        <w:rPr>
          <w:rStyle w:val="Char1"/>
          <w:rtl/>
        </w:rPr>
        <w:t>ی</w:t>
      </w:r>
      <w:r w:rsidRPr="001612AC">
        <w:rPr>
          <w:rStyle w:val="Char1"/>
          <w:rtl/>
        </w:rPr>
        <w:t>گر</w:t>
      </w:r>
      <w:r w:rsidR="00054628" w:rsidRPr="001612AC">
        <w:rPr>
          <w:rStyle w:val="Char1"/>
          <w:rtl/>
        </w:rPr>
        <w:t>ی</w:t>
      </w:r>
      <w:r w:rsidRPr="001612AC">
        <w:rPr>
          <w:rStyle w:val="Char1"/>
          <w:rtl/>
        </w:rPr>
        <w:t xml:space="preserve"> روانه </w:t>
      </w:r>
      <w:r w:rsidR="00054628" w:rsidRPr="001612AC">
        <w:rPr>
          <w:rStyle w:val="Char1"/>
          <w:rtl/>
        </w:rPr>
        <w:t>ک</w:t>
      </w:r>
      <w:r w:rsidRPr="001612AC">
        <w:rPr>
          <w:rStyle w:val="Char1"/>
          <w:rtl/>
        </w:rPr>
        <w:t>رد</w:t>
      </w:r>
      <w:r w:rsidR="00054628" w:rsidRPr="001612AC">
        <w:rPr>
          <w:rStyle w:val="Char1"/>
          <w:rtl/>
        </w:rPr>
        <w:t>ی</w:t>
      </w:r>
      <w:r w:rsidRPr="001612AC">
        <w:rPr>
          <w:rStyle w:val="Char1"/>
          <w:rtl/>
        </w:rPr>
        <w:t>م و اقوام</w:t>
      </w:r>
      <w:r w:rsidRPr="001612AC">
        <w:rPr>
          <w:rStyle w:val="Char1"/>
          <w:rFonts w:hint="cs"/>
          <w:rtl/>
        </w:rPr>
        <w:t>‌</w:t>
      </w:r>
      <w:r w:rsidRPr="001612AC">
        <w:rPr>
          <w:rStyle w:val="Char1"/>
          <w:rtl/>
        </w:rPr>
        <w:t xml:space="preserve">شان آنان را </w:t>
      </w:r>
      <w:r w:rsidR="0028504E" w:rsidRPr="001612AC">
        <w:rPr>
          <w:rStyle w:val="Char1"/>
          <w:rFonts w:hint="cs"/>
          <w:rtl/>
        </w:rPr>
        <w:t>دروغ انگاشتند</w:t>
      </w:r>
      <w:r w:rsidRPr="001612AC">
        <w:rPr>
          <w:rStyle w:val="Char1"/>
          <w:rFonts w:hint="cs"/>
          <w:rtl/>
        </w:rPr>
        <w:t>.</w:t>
      </w:r>
      <w:r w:rsidRPr="001612AC">
        <w:rPr>
          <w:rStyle w:val="Char1"/>
          <w:rtl/>
        </w:rPr>
        <w:t xml:space="preserve"> ما هم </w:t>
      </w:r>
      <w:r w:rsidR="00054628" w:rsidRPr="001612AC">
        <w:rPr>
          <w:rStyle w:val="Char1"/>
          <w:rtl/>
        </w:rPr>
        <w:t>یکی</w:t>
      </w:r>
      <w:r w:rsidRPr="001612AC">
        <w:rPr>
          <w:rStyle w:val="Char1"/>
          <w:rtl/>
        </w:rPr>
        <w:t xml:space="preserve"> را </w:t>
      </w:r>
      <w:r w:rsidRPr="001612AC">
        <w:rPr>
          <w:rStyle w:val="Char1"/>
          <w:rFonts w:hint="cs"/>
          <w:rtl/>
        </w:rPr>
        <w:t xml:space="preserve">پس از </w:t>
      </w:r>
      <w:r w:rsidRPr="001612AC">
        <w:rPr>
          <w:rStyle w:val="Char1"/>
          <w:rtl/>
        </w:rPr>
        <w:t>د</w:t>
      </w:r>
      <w:r w:rsidR="00054628" w:rsidRPr="001612AC">
        <w:rPr>
          <w:rStyle w:val="Char1"/>
          <w:rtl/>
        </w:rPr>
        <w:t>ی</w:t>
      </w:r>
      <w:r w:rsidRPr="001612AC">
        <w:rPr>
          <w:rStyle w:val="Char1"/>
          <w:rtl/>
        </w:rPr>
        <w:t>گر</w:t>
      </w:r>
      <w:r w:rsidR="00054628" w:rsidRPr="001612AC">
        <w:rPr>
          <w:rStyle w:val="Char1"/>
          <w:rtl/>
        </w:rPr>
        <w:t>ی</w:t>
      </w:r>
      <w:r w:rsidRPr="001612AC">
        <w:rPr>
          <w:rStyle w:val="Char1"/>
          <w:rFonts w:hint="cs"/>
          <w:rtl/>
        </w:rPr>
        <w:t>،</w:t>
      </w:r>
      <w:r w:rsidRPr="001612AC">
        <w:rPr>
          <w:rStyle w:val="Char1"/>
          <w:rtl/>
        </w:rPr>
        <w:t xml:space="preserve"> روانه</w:t>
      </w:r>
      <w:r w:rsidRPr="001612AC">
        <w:rPr>
          <w:rStyle w:val="Char1"/>
          <w:rFonts w:hint="cs"/>
          <w:rtl/>
        </w:rPr>
        <w:t>‌ی</w:t>
      </w:r>
      <w:r w:rsidRPr="001612AC">
        <w:rPr>
          <w:rStyle w:val="Char1"/>
          <w:rtl/>
        </w:rPr>
        <w:t xml:space="preserve"> (د</w:t>
      </w:r>
      <w:r w:rsidR="00054628" w:rsidRPr="001612AC">
        <w:rPr>
          <w:rStyle w:val="Char1"/>
          <w:rtl/>
        </w:rPr>
        <w:t>ی</w:t>
      </w:r>
      <w:r w:rsidRPr="001612AC">
        <w:rPr>
          <w:rStyle w:val="Char1"/>
          <w:rtl/>
        </w:rPr>
        <w:t>ار ن</w:t>
      </w:r>
      <w:r w:rsidR="00054628" w:rsidRPr="001612AC">
        <w:rPr>
          <w:rStyle w:val="Char1"/>
          <w:rtl/>
        </w:rPr>
        <w:t>ی</w:t>
      </w:r>
      <w:r w:rsidRPr="001612AC">
        <w:rPr>
          <w:rStyle w:val="Char1"/>
          <w:rtl/>
        </w:rPr>
        <w:t>ست</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رد</w:t>
      </w:r>
      <w:r w:rsidR="00054628" w:rsidRPr="001612AC">
        <w:rPr>
          <w:rStyle w:val="Char1"/>
          <w:rtl/>
        </w:rPr>
        <w:t>ی</w:t>
      </w:r>
      <w:r w:rsidRPr="001612AC">
        <w:rPr>
          <w:rStyle w:val="Char1"/>
          <w:rtl/>
        </w:rPr>
        <w:t>م و ا</w:t>
      </w:r>
      <w:r w:rsidR="00054628" w:rsidRPr="001612AC">
        <w:rPr>
          <w:rStyle w:val="Char1"/>
          <w:rtl/>
        </w:rPr>
        <w:t>ی</w:t>
      </w:r>
      <w:r w:rsidRPr="001612AC">
        <w:rPr>
          <w:rStyle w:val="Char1"/>
          <w:rtl/>
        </w:rPr>
        <w:t>شان را ما</w:t>
      </w:r>
      <w:r w:rsidR="00054628" w:rsidRPr="001612AC">
        <w:rPr>
          <w:rStyle w:val="Char1"/>
          <w:rtl/>
        </w:rPr>
        <w:t>ی</w:t>
      </w:r>
      <w:r w:rsidRPr="001612AC">
        <w:rPr>
          <w:rStyle w:val="Char1"/>
          <w:rtl/>
        </w:rPr>
        <w:t>ه</w:t>
      </w:r>
      <w:r w:rsidRPr="001612AC">
        <w:rPr>
          <w:rStyle w:val="Char1"/>
          <w:rFonts w:hint="cs"/>
          <w:rtl/>
        </w:rPr>
        <w:t>‌ی</w:t>
      </w:r>
      <w:r w:rsidRPr="001612AC">
        <w:rPr>
          <w:rStyle w:val="Char1"/>
          <w:rtl/>
        </w:rPr>
        <w:t xml:space="preserve"> عبرت </w:t>
      </w:r>
      <w:r w:rsidR="0028504E" w:rsidRPr="001612AC">
        <w:rPr>
          <w:rStyle w:val="Char1"/>
          <w:rFonts w:hint="cs"/>
          <w:rtl/>
        </w:rPr>
        <w:t>قرار دادیم</w:t>
      </w:r>
      <w:r w:rsidRPr="001612AC">
        <w:rPr>
          <w:rStyle w:val="Char1"/>
          <w:rtl/>
        </w:rPr>
        <w:t>. نابود باد اقوام</w:t>
      </w:r>
      <w:r w:rsidR="00054628" w:rsidRPr="001612AC">
        <w:rPr>
          <w:rStyle w:val="Char1"/>
          <w:rtl/>
        </w:rPr>
        <w:t>ی</w:t>
      </w:r>
      <w:r w:rsidRPr="001612AC">
        <w:rPr>
          <w:rStyle w:val="Char1"/>
          <w:rtl/>
        </w:rPr>
        <w:t xml:space="preserve"> </w:t>
      </w:r>
      <w:r w:rsidR="00054628" w:rsidRPr="001612AC">
        <w:rPr>
          <w:rStyle w:val="Char1"/>
          <w:rtl/>
        </w:rPr>
        <w:t>ک</w:t>
      </w:r>
      <w:r w:rsidRPr="001612AC">
        <w:rPr>
          <w:rStyle w:val="Char1"/>
          <w:rtl/>
        </w:rPr>
        <w:t>ه ب</w:t>
      </w:r>
      <w:r w:rsidR="00054628" w:rsidRPr="001612AC">
        <w:rPr>
          <w:rStyle w:val="Char1"/>
          <w:rtl/>
        </w:rPr>
        <w:t>ی</w:t>
      </w:r>
      <w:r w:rsidRPr="001612AC">
        <w:rPr>
          <w:rStyle w:val="Char1"/>
          <w:rtl/>
        </w:rPr>
        <w:t>‌ا</w:t>
      </w:r>
      <w:r w:rsidR="00054628" w:rsidRPr="001612AC">
        <w:rPr>
          <w:rStyle w:val="Char1"/>
          <w:rtl/>
        </w:rPr>
        <w:t>ی</w:t>
      </w:r>
      <w:r w:rsidRPr="001612AC">
        <w:rPr>
          <w:rStyle w:val="Char1"/>
          <w:rtl/>
        </w:rPr>
        <w:t>مان و ب</w:t>
      </w:r>
      <w:r w:rsidR="00054628" w:rsidRPr="001612AC">
        <w:rPr>
          <w:rStyle w:val="Char1"/>
          <w:rtl/>
        </w:rPr>
        <w:t>ی</w:t>
      </w:r>
      <w:r w:rsidRPr="001612AC">
        <w:rPr>
          <w:rStyle w:val="Char1"/>
          <w:rtl/>
        </w:rPr>
        <w:t>‌باورند</w:t>
      </w:r>
      <w:r w:rsidRPr="001612AC">
        <w:rPr>
          <w:rStyle w:val="Char1"/>
          <w:rFonts w:hint="cs"/>
          <w:rtl/>
        </w:rPr>
        <w:t>.»</w:t>
      </w:r>
    </w:p>
    <w:p w:rsidR="00537F54" w:rsidRPr="001612AC" w:rsidRDefault="00537F54" w:rsidP="00790760">
      <w:pPr>
        <w:ind w:firstLine="284"/>
        <w:rPr>
          <w:rStyle w:val="Char1"/>
          <w:rtl/>
        </w:rPr>
      </w:pPr>
      <w:r w:rsidRPr="001612AC">
        <w:rPr>
          <w:rStyle w:val="Char1"/>
          <w:rtl/>
        </w:rPr>
        <w:t>‏</w:t>
      </w:r>
      <w:r w:rsidRPr="001612AC">
        <w:rPr>
          <w:rStyle w:val="Char1"/>
          <w:rFonts w:hint="cs"/>
          <w:rtl/>
        </w:rPr>
        <w:t xml:space="preserve">امروزه، هر جایی را </w:t>
      </w:r>
      <w:r w:rsidR="00054628" w:rsidRPr="001612AC">
        <w:rPr>
          <w:rStyle w:val="Char1"/>
          <w:rFonts w:hint="cs"/>
          <w:rtl/>
        </w:rPr>
        <w:t>ک</w:t>
      </w:r>
      <w:r w:rsidRPr="001612AC">
        <w:rPr>
          <w:rStyle w:val="Char1"/>
          <w:rFonts w:hint="cs"/>
          <w:rtl/>
        </w:rPr>
        <w:t>ه بنگریم ،دوستان ش</w:t>
      </w:r>
      <w:r w:rsidR="00054628" w:rsidRPr="001612AC">
        <w:rPr>
          <w:rStyle w:val="Char1"/>
          <w:rFonts w:hint="cs"/>
          <w:rtl/>
        </w:rPr>
        <w:t>ی</w:t>
      </w:r>
      <w:r w:rsidRPr="001612AC">
        <w:rPr>
          <w:rStyle w:val="Char1"/>
          <w:rFonts w:hint="cs"/>
          <w:rtl/>
        </w:rPr>
        <w:t>طان را می‌بینیم که پرچم او را به اهتزاز درآورده‌اند و دوستان او، مردم را به سو</w:t>
      </w:r>
      <w:r w:rsidR="00054628" w:rsidRPr="001612AC">
        <w:rPr>
          <w:rStyle w:val="Char1"/>
          <w:rFonts w:hint="cs"/>
          <w:rtl/>
        </w:rPr>
        <w:t>ی</w:t>
      </w:r>
      <w:r w:rsidRPr="001612AC">
        <w:rPr>
          <w:rStyle w:val="Char1"/>
          <w:rFonts w:hint="cs"/>
          <w:rtl/>
        </w:rPr>
        <w:t xml:space="preserve"> اصول و مباد</w:t>
      </w:r>
      <w:r w:rsidR="00054628" w:rsidRPr="001612AC">
        <w:rPr>
          <w:rStyle w:val="Char1"/>
          <w:rFonts w:hint="cs"/>
          <w:rtl/>
        </w:rPr>
        <w:t>ی</w:t>
      </w:r>
      <w:r w:rsidRPr="001612AC">
        <w:rPr>
          <w:rStyle w:val="Char1"/>
          <w:rFonts w:hint="cs"/>
          <w:rtl/>
        </w:rPr>
        <w:t xml:space="preserve"> او (ش</w:t>
      </w:r>
      <w:r w:rsidR="00054628" w:rsidRPr="001612AC">
        <w:rPr>
          <w:rStyle w:val="Char1"/>
          <w:rFonts w:hint="cs"/>
          <w:rtl/>
        </w:rPr>
        <w:t>ی</w:t>
      </w:r>
      <w:r w:rsidRPr="001612AC">
        <w:rPr>
          <w:rStyle w:val="Char1"/>
          <w:rFonts w:hint="cs"/>
          <w:rtl/>
        </w:rPr>
        <w:t>طان) فرامی‌خوانند و دوستان الله را ش</w:t>
      </w:r>
      <w:r w:rsidR="00054628" w:rsidRPr="001612AC">
        <w:rPr>
          <w:rStyle w:val="Char1"/>
          <w:rFonts w:hint="cs"/>
          <w:rtl/>
        </w:rPr>
        <w:t>ک</w:t>
      </w:r>
      <w:r w:rsidRPr="001612AC">
        <w:rPr>
          <w:rStyle w:val="Char1"/>
          <w:rFonts w:hint="cs"/>
          <w:rtl/>
        </w:rPr>
        <w:t>نجه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نند. دو حد</w:t>
      </w:r>
      <w:r w:rsidR="00054628" w:rsidRPr="001612AC">
        <w:rPr>
          <w:rStyle w:val="Char1"/>
          <w:rFonts w:hint="cs"/>
          <w:rtl/>
        </w:rPr>
        <w:t>ی</w:t>
      </w:r>
      <w:r w:rsidRPr="001612AC">
        <w:rPr>
          <w:rStyle w:val="Char1"/>
          <w:rFonts w:hint="cs"/>
          <w:rtl/>
        </w:rPr>
        <w:t>ث ز</w:t>
      </w:r>
      <w:r w:rsidR="00054628" w:rsidRPr="001612AC">
        <w:rPr>
          <w:rStyle w:val="Char1"/>
          <w:rFonts w:hint="cs"/>
          <w:rtl/>
        </w:rPr>
        <w:t>ی</w:t>
      </w:r>
      <w:r w:rsidRPr="001612AC">
        <w:rPr>
          <w:rStyle w:val="Char1"/>
          <w:rFonts w:hint="cs"/>
          <w:rtl/>
        </w:rPr>
        <w:t>ر، بیان شده است که تا چه اندازه، ش</w:t>
      </w:r>
      <w:r w:rsidR="00054628" w:rsidRPr="001612AC">
        <w:rPr>
          <w:rStyle w:val="Char1"/>
          <w:rFonts w:hint="cs"/>
          <w:rtl/>
        </w:rPr>
        <w:t>ی</w:t>
      </w:r>
      <w:r w:rsidRPr="001612AC">
        <w:rPr>
          <w:rStyle w:val="Char1"/>
          <w:rFonts w:hint="cs"/>
          <w:rtl/>
        </w:rPr>
        <w:t>طان به اهداف خود رسیده است: الله متعال روز ق</w:t>
      </w:r>
      <w:r w:rsidR="00054628" w:rsidRPr="001612AC">
        <w:rPr>
          <w:rStyle w:val="Char1"/>
          <w:rFonts w:hint="cs"/>
          <w:rtl/>
        </w:rPr>
        <w:t>ی</w:t>
      </w:r>
      <w:r w:rsidRPr="001612AC">
        <w:rPr>
          <w:rStyle w:val="Char1"/>
          <w:rFonts w:hint="cs"/>
          <w:rtl/>
        </w:rPr>
        <w:t>امت به آدم امر م</w:t>
      </w:r>
      <w:r w:rsidR="00054628" w:rsidRPr="001612AC">
        <w:rPr>
          <w:rStyle w:val="Char1"/>
          <w:rFonts w:hint="cs"/>
          <w:rtl/>
        </w:rPr>
        <w:t>ی</w:t>
      </w:r>
      <w:r w:rsidRPr="001612AC">
        <w:rPr>
          <w:rStyle w:val="Char1"/>
          <w:rFonts w:hint="cs"/>
          <w:rtl/>
        </w:rPr>
        <w:t>‌</w:t>
      </w:r>
      <w:r w:rsidR="00054628" w:rsidRPr="001612AC">
        <w:rPr>
          <w:rStyle w:val="Char1"/>
          <w:rFonts w:hint="cs"/>
          <w:rtl/>
        </w:rPr>
        <w:t>ک</w:t>
      </w:r>
      <w:r w:rsidRPr="001612AC">
        <w:rPr>
          <w:rStyle w:val="Char1"/>
          <w:rFonts w:hint="cs"/>
          <w:rtl/>
        </w:rPr>
        <w:t xml:space="preserve">ند </w:t>
      </w:r>
      <w:r w:rsidR="00054628" w:rsidRPr="001612AC">
        <w:rPr>
          <w:rStyle w:val="Char1"/>
          <w:rFonts w:hint="cs"/>
          <w:rtl/>
        </w:rPr>
        <w:t>ک</w:t>
      </w:r>
      <w:r w:rsidRPr="001612AC">
        <w:rPr>
          <w:rStyle w:val="Char1"/>
          <w:rFonts w:hint="cs"/>
          <w:rtl/>
        </w:rPr>
        <w:t>ه دوزخیان را از م</w:t>
      </w:r>
      <w:r w:rsidR="00054628" w:rsidRPr="001612AC">
        <w:rPr>
          <w:rStyle w:val="Char1"/>
          <w:rFonts w:hint="cs"/>
          <w:rtl/>
        </w:rPr>
        <w:t>ی</w:t>
      </w:r>
      <w:r w:rsidRPr="001612AC">
        <w:rPr>
          <w:rStyle w:val="Char1"/>
          <w:rFonts w:hint="cs"/>
          <w:rtl/>
        </w:rPr>
        <w:t>ان فرزندان خود، ب</w:t>
      </w:r>
      <w:r w:rsidR="00054628" w:rsidRPr="001612AC">
        <w:rPr>
          <w:rStyle w:val="Char1"/>
          <w:rFonts w:hint="cs"/>
          <w:rtl/>
        </w:rPr>
        <w:t>ی</w:t>
      </w:r>
      <w:r w:rsidRPr="001612AC">
        <w:rPr>
          <w:rStyle w:val="Char1"/>
          <w:rFonts w:hint="cs"/>
          <w:rtl/>
        </w:rPr>
        <w:t>رون ب</w:t>
      </w:r>
      <w:r w:rsidR="00054628" w:rsidRPr="001612AC">
        <w:rPr>
          <w:rStyle w:val="Char1"/>
          <w:rFonts w:hint="cs"/>
          <w:rtl/>
        </w:rPr>
        <w:t>ی</w:t>
      </w:r>
      <w:r w:rsidRPr="001612AC">
        <w:rPr>
          <w:rStyle w:val="Char1"/>
          <w:rFonts w:hint="cs"/>
          <w:rtl/>
        </w:rPr>
        <w:t>اورد. وقت</w:t>
      </w:r>
      <w:r w:rsidR="00054628" w:rsidRPr="001612AC">
        <w:rPr>
          <w:rStyle w:val="Char1"/>
          <w:rFonts w:hint="cs"/>
          <w:rtl/>
        </w:rPr>
        <w:t>ی</w:t>
      </w:r>
      <w:r w:rsidRPr="001612AC">
        <w:rPr>
          <w:rStyle w:val="Char1"/>
          <w:rFonts w:hint="cs"/>
          <w:rtl/>
        </w:rPr>
        <w:t xml:space="preserve"> آدم در مورد تعداد ا</w:t>
      </w:r>
      <w:r w:rsidR="00054628" w:rsidRPr="001612AC">
        <w:rPr>
          <w:rStyle w:val="Char1"/>
          <w:rFonts w:hint="cs"/>
          <w:rtl/>
        </w:rPr>
        <w:t>ی</w:t>
      </w:r>
      <w:r w:rsidRPr="001612AC">
        <w:rPr>
          <w:rStyle w:val="Char1"/>
          <w:rFonts w:hint="cs"/>
          <w:rtl/>
        </w:rPr>
        <w:t>ن گروه می‌پرسد، الله متعال به آدم م</w:t>
      </w:r>
      <w:r w:rsidR="00054628" w:rsidRPr="001612AC">
        <w:rPr>
          <w:rStyle w:val="Char1"/>
          <w:rFonts w:hint="cs"/>
          <w:rtl/>
        </w:rPr>
        <w:t>ی</w:t>
      </w:r>
      <w:r w:rsidRPr="001612AC">
        <w:rPr>
          <w:rStyle w:val="Char1"/>
          <w:rFonts w:hint="cs"/>
          <w:rtl/>
        </w:rPr>
        <w:t>‌فرما</w:t>
      </w:r>
      <w:r w:rsidR="00054628" w:rsidRPr="001612AC">
        <w:rPr>
          <w:rStyle w:val="Char1"/>
          <w:rFonts w:hint="cs"/>
          <w:rtl/>
        </w:rPr>
        <w:t>ی</w:t>
      </w:r>
      <w:r w:rsidRPr="001612AC">
        <w:rPr>
          <w:rStyle w:val="Char1"/>
          <w:rFonts w:hint="cs"/>
          <w:rtl/>
        </w:rPr>
        <w:t xml:space="preserve">د: از هر صد نفر، 99 نفر اهل دوزخ و </w:t>
      </w:r>
      <w:r w:rsidR="00054628" w:rsidRPr="001612AC">
        <w:rPr>
          <w:rStyle w:val="Char1"/>
          <w:rFonts w:hint="cs"/>
          <w:rtl/>
        </w:rPr>
        <w:t>یک</w:t>
      </w:r>
      <w:r w:rsidRPr="001612AC">
        <w:rPr>
          <w:rStyle w:val="Char1"/>
          <w:rFonts w:hint="cs"/>
          <w:rtl/>
        </w:rPr>
        <w:t xml:space="preserve"> نفر اهل بهشت است.</w:t>
      </w:r>
    </w:p>
    <w:p w:rsidR="00537F54" w:rsidRPr="001612AC" w:rsidRDefault="00537F54" w:rsidP="00790760">
      <w:pPr>
        <w:ind w:firstLine="284"/>
        <w:rPr>
          <w:rStyle w:val="Char1"/>
          <w:rtl/>
        </w:rPr>
      </w:pPr>
      <w:r w:rsidRPr="001612AC">
        <w:rPr>
          <w:rStyle w:val="Char1"/>
          <w:rFonts w:hint="cs"/>
          <w:rtl/>
        </w:rPr>
        <w:t>در حد</w:t>
      </w:r>
      <w:r w:rsidR="00054628" w:rsidRPr="001612AC">
        <w:rPr>
          <w:rStyle w:val="Char1"/>
          <w:rFonts w:hint="cs"/>
          <w:rtl/>
        </w:rPr>
        <w:t>ی</w:t>
      </w:r>
      <w:r w:rsidRPr="001612AC">
        <w:rPr>
          <w:rStyle w:val="Char1"/>
          <w:rFonts w:hint="cs"/>
          <w:rtl/>
        </w:rPr>
        <w:t>ث</w:t>
      </w:r>
      <w:r w:rsidR="00054628" w:rsidRPr="001612AC">
        <w:rPr>
          <w:rStyle w:val="Char1"/>
          <w:rFonts w:hint="cs"/>
          <w:rtl/>
        </w:rPr>
        <w:t>ی</w:t>
      </w:r>
      <w:r w:rsidRPr="001612AC">
        <w:rPr>
          <w:rStyle w:val="Char1"/>
          <w:rFonts w:hint="cs"/>
          <w:rtl/>
        </w:rPr>
        <w:t xml:space="preserve"> د</w:t>
      </w:r>
      <w:r w:rsidR="00054628" w:rsidRPr="001612AC">
        <w:rPr>
          <w:rStyle w:val="Char1"/>
          <w:rFonts w:hint="cs"/>
          <w:rtl/>
        </w:rPr>
        <w:t>ی</w:t>
      </w:r>
      <w:r w:rsidRPr="001612AC">
        <w:rPr>
          <w:rStyle w:val="Char1"/>
          <w:rFonts w:hint="cs"/>
          <w:rtl/>
        </w:rPr>
        <w:t xml:space="preserve">گر آمده است: از هر هزار نفر، 999 نفر اهل دوزخ و </w:t>
      </w:r>
      <w:r w:rsidR="00054628" w:rsidRPr="001612AC">
        <w:rPr>
          <w:rStyle w:val="Char1"/>
          <w:rFonts w:hint="cs"/>
          <w:rtl/>
        </w:rPr>
        <w:t>یک</w:t>
      </w:r>
      <w:r w:rsidRPr="001612AC">
        <w:rPr>
          <w:rStyle w:val="Char1"/>
          <w:rFonts w:hint="cs"/>
          <w:rtl/>
        </w:rPr>
        <w:t xml:space="preserve"> نفر اهل بهشت است.</w:t>
      </w:r>
      <w:r w:rsidRPr="001612AC">
        <w:rPr>
          <w:rStyle w:val="Char1"/>
          <w:vertAlign w:val="superscript"/>
          <w:rtl/>
        </w:rPr>
        <w:footnoteReference w:id="187"/>
      </w:r>
    </w:p>
    <w:p w:rsidR="00713AB9" w:rsidRPr="001612AC" w:rsidRDefault="00713AB9" w:rsidP="00790760">
      <w:pPr>
        <w:ind w:firstLine="284"/>
        <w:rPr>
          <w:rStyle w:val="Char1"/>
          <w:rtl/>
        </w:rPr>
      </w:pPr>
      <w:r w:rsidRPr="001612AC">
        <w:rPr>
          <w:rStyle w:val="Char1"/>
          <w:rFonts w:hint="cs"/>
          <w:rtl/>
        </w:rPr>
        <w:t>آر</w:t>
      </w:r>
      <w:r w:rsidR="00054628" w:rsidRPr="001612AC">
        <w:rPr>
          <w:rStyle w:val="Char1"/>
          <w:rFonts w:hint="cs"/>
          <w:rtl/>
        </w:rPr>
        <w:t>ی</w:t>
      </w:r>
      <w:r w:rsidRPr="001612AC">
        <w:rPr>
          <w:rStyle w:val="Char1"/>
          <w:rFonts w:hint="cs"/>
          <w:rtl/>
        </w:rPr>
        <w:t>، بد</w:t>
      </w:r>
      <w:r w:rsidR="00054628" w:rsidRPr="001612AC">
        <w:rPr>
          <w:rStyle w:val="Char1"/>
          <w:rFonts w:hint="cs"/>
          <w:rtl/>
        </w:rPr>
        <w:t>ی</w:t>
      </w:r>
      <w:r w:rsidRPr="001612AC">
        <w:rPr>
          <w:rStyle w:val="Char1"/>
          <w:rFonts w:hint="cs"/>
          <w:rtl/>
        </w:rPr>
        <w:t>ن ترت</w:t>
      </w:r>
      <w:r w:rsidR="00054628" w:rsidRPr="001612AC">
        <w:rPr>
          <w:rStyle w:val="Char1"/>
          <w:rFonts w:hint="cs"/>
          <w:rtl/>
        </w:rPr>
        <w:t>ی</w:t>
      </w:r>
      <w:r w:rsidRPr="001612AC">
        <w:rPr>
          <w:rStyle w:val="Char1"/>
          <w:rFonts w:hint="cs"/>
          <w:rtl/>
        </w:rPr>
        <w:t>ب گمان ش</w:t>
      </w:r>
      <w:r w:rsidR="00054628" w:rsidRPr="001612AC">
        <w:rPr>
          <w:rStyle w:val="Char1"/>
          <w:rFonts w:hint="cs"/>
          <w:rtl/>
        </w:rPr>
        <w:t>ی</w:t>
      </w:r>
      <w:r w:rsidRPr="001612AC">
        <w:rPr>
          <w:rStyle w:val="Char1"/>
          <w:rFonts w:hint="cs"/>
          <w:rtl/>
        </w:rPr>
        <w:t>طان در</w:t>
      </w:r>
      <w:r w:rsidR="00383D51" w:rsidRPr="001612AC">
        <w:rPr>
          <w:rStyle w:val="Char1"/>
          <w:rFonts w:hint="cs"/>
          <w:rtl/>
        </w:rPr>
        <w:t>مورد</w:t>
      </w:r>
      <w:r w:rsidRPr="001612AC">
        <w:rPr>
          <w:rStyle w:val="Char1"/>
          <w:rFonts w:hint="cs"/>
          <w:rtl/>
        </w:rPr>
        <w:t xml:space="preserve"> فرزندان آدم، فرزندان</w:t>
      </w:r>
      <w:r w:rsidR="00054628" w:rsidRPr="001612AC">
        <w:rPr>
          <w:rStyle w:val="Char1"/>
          <w:rFonts w:hint="cs"/>
          <w:rtl/>
        </w:rPr>
        <w:t>ی</w:t>
      </w:r>
      <w:r w:rsidRPr="001612AC">
        <w:rPr>
          <w:rStyle w:val="Char1"/>
          <w:rFonts w:hint="cs"/>
          <w:rtl/>
        </w:rPr>
        <w:t xml:space="preserve"> </w:t>
      </w:r>
      <w:r w:rsidR="00816081" w:rsidRPr="001612AC">
        <w:rPr>
          <w:rStyle w:val="Char1"/>
          <w:rFonts w:hint="cs"/>
          <w:rtl/>
        </w:rPr>
        <w:t xml:space="preserve">که </w:t>
      </w:r>
      <w:r w:rsidRPr="001612AC">
        <w:rPr>
          <w:rStyle w:val="Char1"/>
          <w:rFonts w:hint="cs"/>
          <w:rtl/>
        </w:rPr>
        <w:t xml:space="preserve">از </w:t>
      </w:r>
      <w:r w:rsidR="00816081" w:rsidRPr="001612AC">
        <w:rPr>
          <w:rStyle w:val="Char1"/>
          <w:rFonts w:hint="cs"/>
          <w:rtl/>
        </w:rPr>
        <w:t xml:space="preserve">ماجرای </w:t>
      </w:r>
      <w:r w:rsidRPr="001612AC">
        <w:rPr>
          <w:rStyle w:val="Char1"/>
          <w:rFonts w:hint="cs"/>
          <w:rtl/>
        </w:rPr>
        <w:t xml:space="preserve">پدر </w:t>
      </w:r>
      <w:r w:rsidR="00816081" w:rsidRPr="001612AC">
        <w:rPr>
          <w:rStyle w:val="Char1"/>
          <w:rFonts w:hint="cs"/>
          <w:rtl/>
        </w:rPr>
        <w:t xml:space="preserve">و پیشینیان </w:t>
      </w:r>
      <w:r w:rsidRPr="001612AC">
        <w:rPr>
          <w:rStyle w:val="Char1"/>
          <w:rFonts w:hint="cs"/>
          <w:rtl/>
        </w:rPr>
        <w:t xml:space="preserve">خود </w:t>
      </w:r>
      <w:r w:rsidR="00816081" w:rsidRPr="001612AC">
        <w:rPr>
          <w:rStyle w:val="Char1"/>
          <w:rFonts w:hint="cs"/>
          <w:rtl/>
        </w:rPr>
        <w:t xml:space="preserve">پند </w:t>
      </w:r>
      <w:r w:rsidRPr="001612AC">
        <w:rPr>
          <w:rStyle w:val="Char1"/>
          <w:rFonts w:hint="cs"/>
          <w:rtl/>
        </w:rPr>
        <w:t>نگرفتند</w:t>
      </w:r>
      <w:r w:rsidR="00257A79" w:rsidRPr="001612AC">
        <w:rPr>
          <w:rStyle w:val="Char1"/>
          <w:rFonts w:hint="cs"/>
          <w:rtl/>
        </w:rPr>
        <w:t>،</w:t>
      </w:r>
      <w:r w:rsidRPr="001612AC">
        <w:rPr>
          <w:rStyle w:val="Char1"/>
          <w:rFonts w:hint="cs"/>
          <w:rtl/>
        </w:rPr>
        <w:t>‌</w:t>
      </w:r>
      <w:r w:rsidR="00377971" w:rsidRPr="001612AC">
        <w:rPr>
          <w:rStyle w:val="Char1"/>
          <w:rFonts w:hint="cs"/>
          <w:rtl/>
        </w:rPr>
        <w:t xml:space="preserve"> </w:t>
      </w:r>
      <w:r w:rsidRPr="001612AC">
        <w:rPr>
          <w:rStyle w:val="Char1"/>
          <w:rFonts w:hint="cs"/>
          <w:rtl/>
        </w:rPr>
        <w:t>تحقق پ</w:t>
      </w:r>
      <w:r w:rsidR="00054628" w:rsidRPr="001612AC">
        <w:rPr>
          <w:rStyle w:val="Char1"/>
          <w:rFonts w:hint="cs"/>
          <w:rtl/>
        </w:rPr>
        <w:t>ی</w:t>
      </w:r>
      <w:r w:rsidRPr="001612AC">
        <w:rPr>
          <w:rStyle w:val="Char1"/>
          <w:rFonts w:hint="cs"/>
          <w:rtl/>
        </w:rPr>
        <w:t xml:space="preserve">دا </w:t>
      </w:r>
      <w:r w:rsidR="003319A6" w:rsidRPr="001612AC">
        <w:rPr>
          <w:rStyle w:val="Char1"/>
          <w:rFonts w:hint="cs"/>
          <w:rtl/>
        </w:rPr>
        <w:t>م</w:t>
      </w:r>
      <w:r w:rsidR="00054628" w:rsidRPr="001612AC">
        <w:rPr>
          <w:rStyle w:val="Char1"/>
          <w:rFonts w:hint="cs"/>
          <w:rtl/>
        </w:rPr>
        <w:t>ی</w:t>
      </w:r>
      <w:r w:rsidR="003319A6" w:rsidRPr="001612AC">
        <w:rPr>
          <w:rStyle w:val="Char1"/>
          <w:rFonts w:hint="cs"/>
          <w:rtl/>
        </w:rPr>
        <w:t>‌</w:t>
      </w:r>
      <w:r w:rsidR="00054628" w:rsidRPr="001612AC">
        <w:rPr>
          <w:rStyle w:val="Char1"/>
          <w:rFonts w:hint="cs"/>
          <w:rtl/>
        </w:rPr>
        <w:t>ک</w:t>
      </w:r>
      <w:r w:rsidR="003319A6" w:rsidRPr="001612AC">
        <w:rPr>
          <w:rStyle w:val="Char1"/>
          <w:rFonts w:hint="cs"/>
          <w:rtl/>
        </w:rPr>
        <w:t>ند</w:t>
      </w:r>
      <w:r w:rsidRPr="001612AC">
        <w:rPr>
          <w:rStyle w:val="Char1"/>
          <w:rFonts w:hint="cs"/>
          <w:rtl/>
        </w:rPr>
        <w:t xml:space="preserve">. </w:t>
      </w:r>
    </w:p>
    <w:p w:rsidR="00713AB9" w:rsidRPr="001612AC" w:rsidRDefault="00713AB9" w:rsidP="00790760">
      <w:pPr>
        <w:ind w:firstLine="284"/>
        <w:rPr>
          <w:rStyle w:val="Char1"/>
          <w:rtl/>
        </w:rPr>
      </w:pPr>
      <w:r w:rsidRPr="001612AC">
        <w:rPr>
          <w:rStyle w:val="Char1"/>
          <w:rFonts w:hint="cs"/>
          <w:rtl/>
        </w:rPr>
        <w:t>ا</w:t>
      </w:r>
      <w:r w:rsidR="00054628" w:rsidRPr="001612AC">
        <w:rPr>
          <w:rStyle w:val="Char1"/>
          <w:rFonts w:hint="cs"/>
          <w:rtl/>
        </w:rPr>
        <w:t>ی</w:t>
      </w:r>
      <w:r w:rsidRPr="001612AC">
        <w:rPr>
          <w:rStyle w:val="Char1"/>
          <w:rFonts w:hint="cs"/>
          <w:rtl/>
        </w:rPr>
        <w:t>ن ملعون</w:t>
      </w:r>
      <w:r w:rsidR="00816081" w:rsidRPr="001612AC">
        <w:rPr>
          <w:rStyle w:val="Char1"/>
          <w:rFonts w:hint="cs"/>
          <w:rtl/>
        </w:rPr>
        <w:t>،</w:t>
      </w:r>
      <w:r w:rsidRPr="001612AC">
        <w:rPr>
          <w:rStyle w:val="Char1"/>
          <w:rFonts w:hint="cs"/>
          <w:rtl/>
        </w:rPr>
        <w:t xml:space="preserve"> زنده است تا فرزندان آدم را به نابود</w:t>
      </w:r>
      <w:r w:rsidR="00054628" w:rsidRPr="001612AC">
        <w:rPr>
          <w:rStyle w:val="Char1"/>
          <w:rFonts w:hint="cs"/>
          <w:rtl/>
        </w:rPr>
        <w:t>ی</w:t>
      </w:r>
      <w:r w:rsidR="00816081" w:rsidRPr="001612AC">
        <w:rPr>
          <w:rStyle w:val="Char1"/>
          <w:rFonts w:hint="cs"/>
          <w:rtl/>
        </w:rPr>
        <w:t xml:space="preserve"> بکشد و</w:t>
      </w:r>
      <w:r w:rsidRPr="001612AC">
        <w:rPr>
          <w:rStyle w:val="Char1"/>
          <w:rFonts w:hint="cs"/>
          <w:rtl/>
        </w:rPr>
        <w:t xml:space="preserve"> </w:t>
      </w:r>
      <w:r w:rsidR="00816081" w:rsidRPr="001612AC">
        <w:rPr>
          <w:rStyle w:val="Char1"/>
          <w:rFonts w:hint="cs"/>
          <w:rtl/>
        </w:rPr>
        <w:t xml:space="preserve">به </w:t>
      </w:r>
      <w:r w:rsidRPr="001612AC">
        <w:rPr>
          <w:rStyle w:val="Char1"/>
          <w:rFonts w:hint="cs"/>
          <w:rtl/>
        </w:rPr>
        <w:t>پرتگاه دوزخ سوق دهد.</w:t>
      </w:r>
      <w:r w:rsidR="00377971" w:rsidRPr="001612AC">
        <w:rPr>
          <w:rStyle w:val="Char1"/>
          <w:rFonts w:hint="cs"/>
          <w:rtl/>
        </w:rPr>
        <w:t xml:space="preserve"> </w:t>
      </w:r>
      <w:r w:rsidRPr="001612AC">
        <w:rPr>
          <w:rStyle w:val="Char1"/>
          <w:rFonts w:hint="cs"/>
          <w:rtl/>
        </w:rPr>
        <w:t>چقدر زشت است</w:t>
      </w:r>
      <w:r w:rsidR="001D2E30" w:rsidRPr="001612AC">
        <w:rPr>
          <w:rStyle w:val="Char1"/>
          <w:rFonts w:hint="cs"/>
          <w:rtl/>
        </w:rPr>
        <w:t>،</w:t>
      </w:r>
      <w:r w:rsidRPr="001612AC">
        <w:rPr>
          <w:rStyle w:val="Char1"/>
          <w:rFonts w:hint="cs"/>
          <w:rtl/>
        </w:rPr>
        <w:t xml:space="preserve"> </w:t>
      </w:r>
      <w:r w:rsidR="005F3011" w:rsidRPr="001612AC">
        <w:rPr>
          <w:rStyle w:val="Char1"/>
          <w:rFonts w:hint="cs"/>
          <w:rtl/>
        </w:rPr>
        <w:t>‌که</w:t>
      </w:r>
      <w:r w:rsidR="0069277C" w:rsidRPr="001612AC">
        <w:rPr>
          <w:rStyle w:val="Char1"/>
          <w:rFonts w:hint="cs"/>
          <w:rtl/>
        </w:rPr>
        <w:t xml:space="preserve"> </w:t>
      </w:r>
      <w:r w:rsidRPr="001612AC">
        <w:rPr>
          <w:rStyle w:val="Char1"/>
          <w:rFonts w:hint="cs"/>
          <w:rtl/>
        </w:rPr>
        <w:t>گمان ش</w:t>
      </w:r>
      <w:r w:rsidR="00054628" w:rsidRPr="001612AC">
        <w:rPr>
          <w:rStyle w:val="Char1"/>
          <w:rFonts w:hint="cs"/>
          <w:rtl/>
        </w:rPr>
        <w:t>ی</w:t>
      </w:r>
      <w:r w:rsidRPr="001612AC">
        <w:rPr>
          <w:rStyle w:val="Char1"/>
          <w:rFonts w:hint="cs"/>
          <w:rtl/>
        </w:rPr>
        <w:t xml:space="preserve">طان در </w:t>
      </w:r>
      <w:r w:rsidR="001D2E30" w:rsidRPr="001612AC">
        <w:rPr>
          <w:rStyle w:val="Char1"/>
          <w:rFonts w:hint="cs"/>
          <w:rtl/>
        </w:rPr>
        <w:t xml:space="preserve">مورد </w:t>
      </w:r>
      <w:r w:rsidRPr="001612AC">
        <w:rPr>
          <w:rStyle w:val="Char1"/>
          <w:rFonts w:hint="cs"/>
          <w:rtl/>
        </w:rPr>
        <w:t>دشمن</w:t>
      </w:r>
      <w:r w:rsidR="001D2E30" w:rsidRPr="001612AC">
        <w:rPr>
          <w:rStyle w:val="Char1"/>
          <w:rFonts w:hint="cs"/>
          <w:rtl/>
        </w:rPr>
        <w:t>ش،</w:t>
      </w:r>
      <w:r w:rsidRPr="001612AC">
        <w:rPr>
          <w:rStyle w:val="Char1"/>
          <w:rFonts w:hint="cs"/>
          <w:rtl/>
        </w:rPr>
        <w:t xml:space="preserve"> تحقق پ</w:t>
      </w:r>
      <w:r w:rsidR="00054628" w:rsidRPr="001612AC">
        <w:rPr>
          <w:rStyle w:val="Char1"/>
          <w:rFonts w:hint="cs"/>
          <w:rtl/>
        </w:rPr>
        <w:t>ی</w:t>
      </w:r>
      <w:r w:rsidRPr="001612AC">
        <w:rPr>
          <w:rStyle w:val="Char1"/>
          <w:rFonts w:hint="cs"/>
          <w:rtl/>
        </w:rPr>
        <w:t xml:space="preserve">دا </w:t>
      </w:r>
      <w:r w:rsidR="00054628" w:rsidRPr="001612AC">
        <w:rPr>
          <w:rStyle w:val="Char1"/>
          <w:rFonts w:hint="cs"/>
          <w:rtl/>
        </w:rPr>
        <w:t>ک</w:t>
      </w:r>
      <w:r w:rsidRPr="001612AC">
        <w:rPr>
          <w:rStyle w:val="Char1"/>
          <w:rFonts w:hint="cs"/>
          <w:rtl/>
        </w:rPr>
        <w:t>ند</w:t>
      </w:r>
      <w:r w:rsidR="00383D51" w:rsidRPr="001612AC">
        <w:rPr>
          <w:rStyle w:val="Char1"/>
          <w:rFonts w:hint="cs"/>
          <w:rtl/>
        </w:rPr>
        <w:t>.</w:t>
      </w:r>
      <w:r w:rsidRPr="001612AC">
        <w:rPr>
          <w:rStyle w:val="Char1"/>
          <w:rFonts w:hint="cs"/>
          <w:rtl/>
        </w:rPr>
        <w:t xml:space="preserve"> </w:t>
      </w:r>
    </w:p>
    <w:p w:rsidR="002E020E" w:rsidRPr="001612AC" w:rsidRDefault="002E020E" w:rsidP="002E020E">
      <w:pPr>
        <w:ind w:firstLine="284"/>
        <w:rPr>
          <w:rStyle w:val="Char8"/>
          <w:rtl/>
        </w:rPr>
      </w:pPr>
      <w:r>
        <w:rPr>
          <w:rFonts w:cs="Traditional Arabic"/>
          <w:color w:val="000000"/>
          <w:shd w:val="clear" w:color="auto" w:fill="FFFFFF"/>
          <w:rtl/>
        </w:rPr>
        <w:t>﴿</w:t>
      </w:r>
      <w:r w:rsidRPr="001612AC">
        <w:rPr>
          <w:rStyle w:val="Char7"/>
          <w:rtl/>
        </w:rPr>
        <w:t>وَلَقَدۡ صَدَّقَ عَلَيۡهِمۡ إِبۡلِيسُ ظَنَّهُ</w:t>
      </w:r>
      <w:r w:rsidRPr="001612AC">
        <w:rPr>
          <w:rStyle w:val="Char7"/>
          <w:rFonts w:hint="cs"/>
          <w:rtl/>
        </w:rPr>
        <w:t>ۥ</w:t>
      </w:r>
      <w:r w:rsidRPr="001612AC">
        <w:rPr>
          <w:rStyle w:val="Char7"/>
          <w:rtl/>
        </w:rPr>
        <w:t xml:space="preserve"> فَ</w:t>
      </w:r>
      <w:r w:rsidRPr="001612AC">
        <w:rPr>
          <w:rStyle w:val="Char7"/>
          <w:rFonts w:hint="cs"/>
          <w:rtl/>
        </w:rPr>
        <w:t>ٱ</w:t>
      </w:r>
      <w:r w:rsidRPr="001612AC">
        <w:rPr>
          <w:rStyle w:val="Char7"/>
          <w:rFonts w:hint="eastAsia"/>
          <w:rtl/>
        </w:rPr>
        <w:t>تَّبَعُوهُ</w:t>
      </w:r>
      <w:r w:rsidRPr="001612AC">
        <w:rPr>
          <w:rStyle w:val="Char7"/>
          <w:rtl/>
        </w:rPr>
        <w:t xml:space="preserve"> إِلَّا فَرِيقٗا مِّنَ </w:t>
      </w:r>
      <w:r w:rsidRPr="001612AC">
        <w:rPr>
          <w:rStyle w:val="Char7"/>
          <w:rFonts w:hint="cs"/>
          <w:rtl/>
        </w:rPr>
        <w:t>ٱ</w:t>
      </w:r>
      <w:r w:rsidRPr="001612AC">
        <w:rPr>
          <w:rStyle w:val="Char7"/>
          <w:rFonts w:hint="eastAsia"/>
          <w:rtl/>
        </w:rPr>
        <w:t>لۡمُؤۡمِنِينَ</w:t>
      </w:r>
      <w:r w:rsidRPr="001612AC">
        <w:rPr>
          <w:rStyle w:val="Char7"/>
          <w:rtl/>
        </w:rPr>
        <w:t>٢٠</w:t>
      </w:r>
      <w:r>
        <w:rPr>
          <w:rFonts w:cs="Traditional Arabic"/>
          <w:color w:val="000000"/>
          <w:shd w:val="clear" w:color="auto" w:fill="FFFFFF"/>
          <w:rtl/>
        </w:rPr>
        <w:t>﴾</w:t>
      </w:r>
      <w:r w:rsidRPr="001612AC">
        <w:rPr>
          <w:rStyle w:val="Char7"/>
          <w:rtl/>
        </w:rPr>
        <w:t xml:space="preserve"> </w:t>
      </w:r>
      <w:r w:rsidRPr="001612AC">
        <w:rPr>
          <w:rStyle w:val="Char8"/>
          <w:rtl/>
        </w:rPr>
        <w:t>[سبأ: 20]</w:t>
      </w:r>
      <w:r w:rsidRPr="001612AC">
        <w:rPr>
          <w:rStyle w:val="Char8"/>
          <w:rFonts w:hint="cs"/>
          <w:rtl/>
        </w:rPr>
        <w:t>.</w:t>
      </w:r>
    </w:p>
    <w:p w:rsidR="006D3487" w:rsidRPr="001612AC" w:rsidRDefault="001D2E30" w:rsidP="00790760">
      <w:pPr>
        <w:ind w:firstLine="284"/>
        <w:rPr>
          <w:rStyle w:val="Char1"/>
          <w:rtl/>
        </w:rPr>
      </w:pPr>
      <w:r w:rsidRPr="001612AC">
        <w:rPr>
          <w:rStyle w:val="Char1"/>
          <w:rFonts w:hint="cs"/>
          <w:rtl/>
        </w:rPr>
        <w:t xml:space="preserve">«بی‌تردید، </w:t>
      </w:r>
      <w:r w:rsidR="006D3487" w:rsidRPr="001612AC">
        <w:rPr>
          <w:rStyle w:val="Char1"/>
          <w:rtl/>
        </w:rPr>
        <w:t>ابل</w:t>
      </w:r>
      <w:r w:rsidR="00054628" w:rsidRPr="001612AC">
        <w:rPr>
          <w:rStyle w:val="Char1"/>
          <w:rtl/>
        </w:rPr>
        <w:t>ی</w:t>
      </w:r>
      <w:r w:rsidR="006D3487" w:rsidRPr="001612AC">
        <w:rPr>
          <w:rStyle w:val="Char1"/>
          <w:rtl/>
        </w:rPr>
        <w:t>س پندار خود را درباره</w:t>
      </w:r>
      <w:r w:rsidRPr="001612AC">
        <w:rPr>
          <w:rStyle w:val="Char1"/>
          <w:rFonts w:hint="cs"/>
          <w:rtl/>
        </w:rPr>
        <w:t>‌ی</w:t>
      </w:r>
      <w:r w:rsidR="006D3487" w:rsidRPr="001612AC">
        <w:rPr>
          <w:rStyle w:val="Char1"/>
          <w:rtl/>
        </w:rPr>
        <w:t xml:space="preserve"> آنان راست گردان</w:t>
      </w:r>
      <w:r w:rsidRPr="001612AC">
        <w:rPr>
          <w:rStyle w:val="Char1"/>
          <w:rFonts w:hint="cs"/>
          <w:rtl/>
        </w:rPr>
        <w:t>ی</w:t>
      </w:r>
      <w:r w:rsidR="006D3487" w:rsidRPr="001612AC">
        <w:rPr>
          <w:rStyle w:val="Char1"/>
          <w:rtl/>
        </w:rPr>
        <w:t xml:space="preserve">د چرا </w:t>
      </w:r>
      <w:r w:rsidR="00054628" w:rsidRPr="001612AC">
        <w:rPr>
          <w:rStyle w:val="Char1"/>
          <w:rtl/>
        </w:rPr>
        <w:t>ک</w:t>
      </w:r>
      <w:r w:rsidR="006D3487" w:rsidRPr="001612AC">
        <w:rPr>
          <w:rStyle w:val="Char1"/>
          <w:rtl/>
        </w:rPr>
        <w:t>ه همگ</w:t>
      </w:r>
      <w:r w:rsidR="00054628" w:rsidRPr="001612AC">
        <w:rPr>
          <w:rStyle w:val="Char1"/>
          <w:rtl/>
        </w:rPr>
        <w:t>ی</w:t>
      </w:r>
      <w:r w:rsidR="006D3487" w:rsidRPr="001612AC">
        <w:rPr>
          <w:rStyle w:val="Char1"/>
          <w:rtl/>
        </w:rPr>
        <w:t xml:space="preserve"> از او پ</w:t>
      </w:r>
      <w:r w:rsidR="00054628" w:rsidRPr="001612AC">
        <w:rPr>
          <w:rStyle w:val="Char1"/>
          <w:rtl/>
        </w:rPr>
        <w:t>ی</w:t>
      </w:r>
      <w:r w:rsidR="006D3487" w:rsidRPr="001612AC">
        <w:rPr>
          <w:rStyle w:val="Char1"/>
          <w:rtl/>
        </w:rPr>
        <w:t>رو</w:t>
      </w:r>
      <w:r w:rsidR="00054628" w:rsidRPr="001612AC">
        <w:rPr>
          <w:rStyle w:val="Char1"/>
          <w:rtl/>
        </w:rPr>
        <w:t>ی</w:t>
      </w:r>
      <w:r w:rsidR="006D3487" w:rsidRPr="001612AC">
        <w:rPr>
          <w:rStyle w:val="Char1"/>
          <w:rtl/>
        </w:rPr>
        <w:t xml:space="preserve"> </w:t>
      </w:r>
      <w:r w:rsidR="00054628" w:rsidRPr="001612AC">
        <w:rPr>
          <w:rStyle w:val="Char1"/>
          <w:rtl/>
        </w:rPr>
        <w:t>ک</w:t>
      </w:r>
      <w:r w:rsidR="006D3487" w:rsidRPr="001612AC">
        <w:rPr>
          <w:rStyle w:val="Char1"/>
          <w:rtl/>
        </w:rPr>
        <w:t>ردند</w:t>
      </w:r>
      <w:r w:rsidRPr="001612AC">
        <w:rPr>
          <w:rStyle w:val="Char1"/>
          <w:rFonts w:hint="cs"/>
          <w:rtl/>
        </w:rPr>
        <w:t>،</w:t>
      </w:r>
      <w:r w:rsidR="006D3487" w:rsidRPr="001612AC">
        <w:rPr>
          <w:rStyle w:val="Char1"/>
          <w:rtl/>
        </w:rPr>
        <w:t xml:space="preserve"> مگر گروه اند</w:t>
      </w:r>
      <w:r w:rsidR="00054628" w:rsidRPr="001612AC">
        <w:rPr>
          <w:rStyle w:val="Char1"/>
          <w:rtl/>
        </w:rPr>
        <w:t>کی</w:t>
      </w:r>
      <w:r w:rsidR="006D3487" w:rsidRPr="001612AC">
        <w:rPr>
          <w:rStyle w:val="Char1"/>
          <w:rtl/>
        </w:rPr>
        <w:t xml:space="preserve"> از مؤمنان</w:t>
      </w:r>
      <w:r w:rsidRPr="001612AC">
        <w:rPr>
          <w:rStyle w:val="Char1"/>
          <w:rFonts w:hint="cs"/>
          <w:rtl/>
        </w:rPr>
        <w:t>.»</w:t>
      </w:r>
      <w:r w:rsidR="006D3487" w:rsidRPr="001612AC">
        <w:rPr>
          <w:rStyle w:val="Char1"/>
          <w:rtl/>
        </w:rPr>
        <w:t>‏</w:t>
      </w:r>
    </w:p>
    <w:p w:rsidR="00713AB9" w:rsidRPr="001612AC" w:rsidRDefault="00713AB9" w:rsidP="00790760">
      <w:pPr>
        <w:widowControl w:val="0"/>
        <w:ind w:firstLine="284"/>
        <w:rPr>
          <w:rStyle w:val="Char1"/>
          <w:rtl/>
        </w:rPr>
      </w:pPr>
      <w:r w:rsidRPr="001612AC">
        <w:rPr>
          <w:rStyle w:val="Char1"/>
          <w:rFonts w:hint="cs"/>
          <w:rtl/>
        </w:rPr>
        <w:t>برا</w:t>
      </w:r>
      <w:r w:rsidR="00054628" w:rsidRPr="001612AC">
        <w:rPr>
          <w:rStyle w:val="Char1"/>
          <w:rFonts w:hint="cs"/>
          <w:rtl/>
        </w:rPr>
        <w:t>ی</w:t>
      </w:r>
      <w:r w:rsidRPr="001612AC">
        <w:rPr>
          <w:rStyle w:val="Char1"/>
          <w:rFonts w:hint="cs"/>
          <w:rtl/>
        </w:rPr>
        <w:t xml:space="preserve"> انسان</w:t>
      </w:r>
      <w:r w:rsidR="001D2E30" w:rsidRPr="001612AC">
        <w:rPr>
          <w:rStyle w:val="Char1"/>
          <w:rFonts w:hint="cs"/>
          <w:rtl/>
        </w:rPr>
        <w:t>،</w:t>
      </w:r>
      <w:r w:rsidRPr="001612AC">
        <w:rPr>
          <w:rStyle w:val="Char1"/>
          <w:rFonts w:hint="cs"/>
          <w:rtl/>
        </w:rPr>
        <w:t xml:space="preserve"> بس</w:t>
      </w:r>
      <w:r w:rsidR="00054628" w:rsidRPr="001612AC">
        <w:rPr>
          <w:rStyle w:val="Char1"/>
          <w:rFonts w:hint="cs"/>
          <w:rtl/>
        </w:rPr>
        <w:t>ی</w:t>
      </w:r>
      <w:r w:rsidRPr="001612AC">
        <w:rPr>
          <w:rStyle w:val="Char1"/>
          <w:rFonts w:hint="cs"/>
          <w:rtl/>
        </w:rPr>
        <w:t xml:space="preserve">ار زشت است </w:t>
      </w:r>
      <w:r w:rsidR="00054628" w:rsidRPr="001612AC">
        <w:rPr>
          <w:rStyle w:val="Char1"/>
          <w:rFonts w:hint="cs"/>
          <w:rtl/>
        </w:rPr>
        <w:t>ک</w:t>
      </w:r>
      <w:r w:rsidRPr="001612AC">
        <w:rPr>
          <w:rStyle w:val="Char1"/>
          <w:rFonts w:hint="cs"/>
          <w:rtl/>
        </w:rPr>
        <w:t>ه گمان ش</w:t>
      </w:r>
      <w:r w:rsidR="00054628" w:rsidRPr="001612AC">
        <w:rPr>
          <w:rStyle w:val="Char1"/>
          <w:rFonts w:hint="cs"/>
          <w:rtl/>
        </w:rPr>
        <w:t>ی</w:t>
      </w:r>
      <w:r w:rsidRPr="001612AC">
        <w:rPr>
          <w:rStyle w:val="Char1"/>
          <w:rFonts w:hint="cs"/>
          <w:rtl/>
        </w:rPr>
        <w:t>طان درباره</w:t>
      </w:r>
      <w:r w:rsidR="001D2E30" w:rsidRPr="001612AC">
        <w:rPr>
          <w:rStyle w:val="Char1"/>
          <w:rFonts w:hint="eastAsia"/>
          <w:rtl/>
        </w:rPr>
        <w:t>‌ی</w:t>
      </w:r>
      <w:r w:rsidRPr="001612AC">
        <w:rPr>
          <w:rStyle w:val="Char1"/>
          <w:rFonts w:hint="cs"/>
          <w:rtl/>
        </w:rPr>
        <w:t xml:space="preserve"> او تحقق پ</w:t>
      </w:r>
      <w:r w:rsidR="00054628" w:rsidRPr="001612AC">
        <w:rPr>
          <w:rStyle w:val="Char1"/>
          <w:rFonts w:hint="cs"/>
          <w:rtl/>
        </w:rPr>
        <w:t>ی</w:t>
      </w:r>
      <w:r w:rsidRPr="001612AC">
        <w:rPr>
          <w:rStyle w:val="Char1"/>
          <w:rFonts w:hint="cs"/>
          <w:rtl/>
        </w:rPr>
        <w:t xml:space="preserve">دا </w:t>
      </w:r>
      <w:r w:rsidR="00054628" w:rsidRPr="001612AC">
        <w:rPr>
          <w:rStyle w:val="Char1"/>
          <w:rFonts w:hint="cs"/>
          <w:rtl/>
        </w:rPr>
        <w:t>ک</w:t>
      </w:r>
      <w:r w:rsidRPr="001612AC">
        <w:rPr>
          <w:rStyle w:val="Char1"/>
          <w:rFonts w:hint="cs"/>
          <w:rtl/>
        </w:rPr>
        <w:t>ند و او از ا</w:t>
      </w:r>
      <w:r w:rsidR="00054628" w:rsidRPr="001612AC">
        <w:rPr>
          <w:rStyle w:val="Char1"/>
          <w:rFonts w:hint="cs"/>
          <w:rtl/>
        </w:rPr>
        <w:t>ی</w:t>
      </w:r>
      <w:r w:rsidRPr="001612AC">
        <w:rPr>
          <w:rStyle w:val="Char1"/>
          <w:rFonts w:hint="cs"/>
          <w:rtl/>
        </w:rPr>
        <w:t xml:space="preserve">ن دشمن </w:t>
      </w:r>
      <w:r w:rsidR="00216739" w:rsidRPr="001612AC">
        <w:rPr>
          <w:rStyle w:val="Char1"/>
          <w:rFonts w:hint="cs"/>
          <w:rtl/>
        </w:rPr>
        <w:t xml:space="preserve">پیروی </w:t>
      </w:r>
      <w:r w:rsidRPr="001612AC">
        <w:rPr>
          <w:rStyle w:val="Char1"/>
          <w:rFonts w:hint="cs"/>
          <w:rtl/>
        </w:rPr>
        <w:t xml:space="preserve">و </w:t>
      </w:r>
      <w:r w:rsidR="00216739" w:rsidRPr="001612AC">
        <w:rPr>
          <w:rStyle w:val="Char1"/>
          <w:rFonts w:hint="cs"/>
          <w:rtl/>
        </w:rPr>
        <w:t xml:space="preserve">از </w:t>
      </w:r>
      <w:r w:rsidRPr="001612AC">
        <w:rPr>
          <w:rStyle w:val="Char1"/>
          <w:rFonts w:hint="cs"/>
          <w:rtl/>
        </w:rPr>
        <w:t xml:space="preserve">پروردگارش </w:t>
      </w:r>
      <w:r w:rsidR="00216739" w:rsidRPr="001612AC">
        <w:rPr>
          <w:rStyle w:val="Char1"/>
          <w:rFonts w:hint="cs"/>
          <w:rtl/>
        </w:rPr>
        <w:t xml:space="preserve">سرکشی </w:t>
      </w:r>
      <w:r w:rsidR="00054628" w:rsidRPr="001612AC">
        <w:rPr>
          <w:rStyle w:val="Char1"/>
          <w:rFonts w:hint="cs"/>
          <w:rtl/>
        </w:rPr>
        <w:t>ک</w:t>
      </w:r>
      <w:r w:rsidR="00216739" w:rsidRPr="001612AC">
        <w:rPr>
          <w:rStyle w:val="Char1"/>
          <w:rFonts w:hint="cs"/>
          <w:rtl/>
        </w:rPr>
        <w:t>ند.</w:t>
      </w:r>
      <w:r w:rsidRPr="001612AC">
        <w:rPr>
          <w:rStyle w:val="Char1"/>
          <w:rFonts w:hint="cs"/>
          <w:rtl/>
        </w:rPr>
        <w:t xml:space="preserve"> ا</w:t>
      </w:r>
      <w:r w:rsidR="00054628" w:rsidRPr="001612AC">
        <w:rPr>
          <w:rStyle w:val="Char1"/>
          <w:rFonts w:hint="cs"/>
          <w:rtl/>
        </w:rPr>
        <w:t>ی</w:t>
      </w:r>
      <w:r w:rsidRPr="001612AC">
        <w:rPr>
          <w:rStyle w:val="Char1"/>
          <w:rFonts w:hint="cs"/>
          <w:rtl/>
        </w:rPr>
        <w:t xml:space="preserve">ن </w:t>
      </w:r>
      <w:r w:rsidR="00216739" w:rsidRPr="001612AC">
        <w:rPr>
          <w:rStyle w:val="Char1"/>
          <w:rFonts w:hint="cs"/>
          <w:rtl/>
        </w:rPr>
        <w:t xml:space="preserve">کار </w:t>
      </w:r>
      <w:r w:rsidRPr="001612AC">
        <w:rPr>
          <w:rStyle w:val="Char1"/>
          <w:rFonts w:hint="cs"/>
          <w:rtl/>
        </w:rPr>
        <w:t>زشت و ننگ</w:t>
      </w:r>
      <w:r w:rsidR="00054628" w:rsidRPr="001612AC">
        <w:rPr>
          <w:rStyle w:val="Char1"/>
          <w:rFonts w:hint="cs"/>
          <w:rtl/>
        </w:rPr>
        <w:t>ی</w:t>
      </w:r>
      <w:r w:rsidRPr="001612AC">
        <w:rPr>
          <w:rStyle w:val="Char1"/>
          <w:rFonts w:hint="cs"/>
          <w:rtl/>
        </w:rPr>
        <w:t>ن انسان</w:t>
      </w:r>
      <w:r w:rsidR="00216739" w:rsidRPr="001612AC">
        <w:rPr>
          <w:rStyle w:val="Char1"/>
          <w:rFonts w:hint="eastAsia"/>
          <w:rtl/>
        </w:rPr>
        <w:t>‌</w:t>
      </w:r>
      <w:r w:rsidRPr="001612AC">
        <w:rPr>
          <w:rStyle w:val="Char1"/>
          <w:rFonts w:hint="cs"/>
          <w:rtl/>
        </w:rPr>
        <w:t>ها</w:t>
      </w:r>
      <w:r w:rsidR="00216739" w:rsidRPr="001612AC">
        <w:rPr>
          <w:rStyle w:val="Char1"/>
          <w:rFonts w:hint="cs"/>
          <w:rtl/>
        </w:rPr>
        <w:t>،</w:t>
      </w:r>
      <w:r w:rsidRPr="001612AC">
        <w:rPr>
          <w:rStyle w:val="Char1"/>
          <w:rFonts w:hint="cs"/>
          <w:rtl/>
        </w:rPr>
        <w:t xml:space="preserve"> </w:t>
      </w:r>
      <w:r w:rsidR="00216739" w:rsidRPr="001612AC">
        <w:rPr>
          <w:rStyle w:val="Char1"/>
          <w:rFonts w:hint="cs"/>
          <w:rtl/>
        </w:rPr>
        <w:t xml:space="preserve">به جایی رسیده، </w:t>
      </w:r>
      <w:r w:rsidR="00054628" w:rsidRPr="001612AC">
        <w:rPr>
          <w:rStyle w:val="Char1"/>
          <w:rFonts w:hint="cs"/>
          <w:rtl/>
        </w:rPr>
        <w:t>ک</w:t>
      </w:r>
      <w:r w:rsidRPr="001612AC">
        <w:rPr>
          <w:rStyle w:val="Char1"/>
          <w:rFonts w:hint="cs"/>
          <w:rtl/>
        </w:rPr>
        <w:t>ه قابل توص</w:t>
      </w:r>
      <w:r w:rsidR="00054628" w:rsidRPr="001612AC">
        <w:rPr>
          <w:rStyle w:val="Char1"/>
          <w:rFonts w:hint="cs"/>
          <w:rtl/>
        </w:rPr>
        <w:t>ی</w:t>
      </w:r>
      <w:r w:rsidRPr="001612AC">
        <w:rPr>
          <w:rStyle w:val="Char1"/>
          <w:rFonts w:hint="cs"/>
          <w:rtl/>
        </w:rPr>
        <w:t xml:space="preserve">ف </w:t>
      </w:r>
      <w:r w:rsidR="00377971" w:rsidRPr="001612AC">
        <w:rPr>
          <w:rStyle w:val="Char1"/>
          <w:rFonts w:hint="cs"/>
          <w:rtl/>
        </w:rPr>
        <w:t>و</w:t>
      </w:r>
      <w:r w:rsidRPr="001612AC">
        <w:rPr>
          <w:rStyle w:val="Char1"/>
          <w:rFonts w:hint="cs"/>
          <w:rtl/>
        </w:rPr>
        <w:t xml:space="preserve"> تصور ن</w:t>
      </w:r>
      <w:r w:rsidR="00054628" w:rsidRPr="001612AC">
        <w:rPr>
          <w:rStyle w:val="Char1"/>
          <w:rFonts w:hint="cs"/>
          <w:rtl/>
        </w:rPr>
        <w:t>ی</w:t>
      </w:r>
      <w:r w:rsidRPr="001612AC">
        <w:rPr>
          <w:rStyle w:val="Char1"/>
          <w:rFonts w:hint="cs"/>
          <w:rtl/>
        </w:rPr>
        <w:t>ست. آر</w:t>
      </w:r>
      <w:r w:rsidR="00054628" w:rsidRPr="001612AC">
        <w:rPr>
          <w:rStyle w:val="Char1"/>
          <w:rFonts w:hint="cs"/>
          <w:rtl/>
        </w:rPr>
        <w:t>ی</w:t>
      </w:r>
      <w:r w:rsidR="00257A79" w:rsidRPr="001612AC">
        <w:rPr>
          <w:rStyle w:val="Char1"/>
          <w:rFonts w:hint="cs"/>
          <w:rtl/>
        </w:rPr>
        <w:t>،</w:t>
      </w:r>
      <w:r w:rsidRPr="001612AC">
        <w:rPr>
          <w:rStyle w:val="Char1"/>
          <w:rFonts w:hint="cs"/>
          <w:rtl/>
        </w:rPr>
        <w:t xml:space="preserve"> گروه</w:t>
      </w:r>
      <w:r w:rsidR="00054628" w:rsidRPr="001612AC">
        <w:rPr>
          <w:rStyle w:val="Char1"/>
          <w:rFonts w:hint="cs"/>
          <w:rtl/>
        </w:rPr>
        <w:t>ی</w:t>
      </w:r>
      <w:r w:rsidRPr="001612AC">
        <w:rPr>
          <w:rStyle w:val="Char1"/>
          <w:rFonts w:hint="cs"/>
          <w:rtl/>
        </w:rPr>
        <w:t xml:space="preserve"> در عراق </w:t>
      </w:r>
      <w:r w:rsidR="00377971" w:rsidRPr="001612AC">
        <w:rPr>
          <w:rStyle w:val="Char1"/>
          <w:rFonts w:hint="cs"/>
          <w:rtl/>
        </w:rPr>
        <w:t>و در سایر نقاط جهان</w:t>
      </w:r>
      <w:r w:rsidR="00216739" w:rsidRPr="001612AC">
        <w:rPr>
          <w:rStyle w:val="Char1"/>
          <w:rFonts w:hint="cs"/>
          <w:rtl/>
        </w:rPr>
        <w:t>،</w:t>
      </w:r>
      <w:r w:rsidR="00377971" w:rsidRPr="001612AC">
        <w:rPr>
          <w:rStyle w:val="Char1"/>
          <w:rFonts w:hint="cs"/>
          <w:rtl/>
        </w:rPr>
        <w:t xml:space="preserve"> </w:t>
      </w:r>
      <w:r w:rsidRPr="001612AC">
        <w:rPr>
          <w:rStyle w:val="Char1"/>
          <w:rFonts w:hint="cs"/>
          <w:rtl/>
        </w:rPr>
        <w:t xml:space="preserve">ابراز وجود </w:t>
      </w:r>
      <w:r w:rsidR="00054628" w:rsidRPr="001612AC">
        <w:rPr>
          <w:rStyle w:val="Char1"/>
          <w:rFonts w:hint="cs"/>
          <w:rtl/>
        </w:rPr>
        <w:t>ک</w:t>
      </w:r>
      <w:r w:rsidRPr="001612AC">
        <w:rPr>
          <w:rStyle w:val="Char1"/>
          <w:rFonts w:hint="cs"/>
          <w:rtl/>
        </w:rPr>
        <w:t>رده</w:t>
      </w:r>
      <w:r w:rsidR="00216739" w:rsidRPr="001612AC">
        <w:rPr>
          <w:rStyle w:val="Char1"/>
          <w:rFonts w:hint="eastAsia"/>
          <w:rtl/>
        </w:rPr>
        <w:t>‌اند</w:t>
      </w:r>
      <w:r w:rsidRPr="001612AC">
        <w:rPr>
          <w:rStyle w:val="Char1"/>
          <w:rFonts w:hint="cs"/>
          <w:rtl/>
        </w:rPr>
        <w:t xml:space="preserve"> </w:t>
      </w:r>
      <w:r w:rsidR="00216739" w:rsidRPr="001612AC">
        <w:rPr>
          <w:rStyle w:val="Char1"/>
          <w:rFonts w:hint="cs"/>
          <w:rtl/>
        </w:rPr>
        <w:t>و خود را بندگان ش</w:t>
      </w:r>
      <w:r w:rsidR="00054628" w:rsidRPr="001612AC">
        <w:rPr>
          <w:rStyle w:val="Char1"/>
          <w:rFonts w:hint="cs"/>
          <w:rtl/>
        </w:rPr>
        <w:t>ی</w:t>
      </w:r>
      <w:r w:rsidR="00216739" w:rsidRPr="001612AC">
        <w:rPr>
          <w:rStyle w:val="Char1"/>
          <w:rFonts w:hint="cs"/>
          <w:rtl/>
        </w:rPr>
        <w:t>طان م</w:t>
      </w:r>
      <w:r w:rsidR="00054628" w:rsidRPr="001612AC">
        <w:rPr>
          <w:rStyle w:val="Char1"/>
          <w:rFonts w:hint="cs"/>
          <w:rtl/>
        </w:rPr>
        <w:t>ی</w:t>
      </w:r>
      <w:r w:rsidR="00216739" w:rsidRPr="001612AC">
        <w:rPr>
          <w:rStyle w:val="Char1"/>
          <w:rFonts w:hint="eastAsia"/>
          <w:rtl/>
        </w:rPr>
        <w:t>‌</w:t>
      </w:r>
      <w:r w:rsidR="00216739" w:rsidRPr="001612AC">
        <w:rPr>
          <w:rStyle w:val="Char1"/>
          <w:rFonts w:hint="cs"/>
          <w:rtl/>
        </w:rPr>
        <w:t>نام</w:t>
      </w:r>
      <w:r w:rsidRPr="001612AC">
        <w:rPr>
          <w:rStyle w:val="Char1"/>
          <w:rFonts w:hint="cs"/>
          <w:rtl/>
        </w:rPr>
        <w:t xml:space="preserve">ند و مشاهده شده است </w:t>
      </w:r>
      <w:r w:rsidR="00054628" w:rsidRPr="001612AC">
        <w:rPr>
          <w:rStyle w:val="Char1"/>
          <w:rFonts w:hint="cs"/>
          <w:rtl/>
        </w:rPr>
        <w:t>ک</w:t>
      </w:r>
      <w:r w:rsidRPr="001612AC">
        <w:rPr>
          <w:rStyle w:val="Char1"/>
          <w:rFonts w:hint="cs"/>
          <w:rtl/>
        </w:rPr>
        <w:t xml:space="preserve">ه </w:t>
      </w:r>
      <w:r w:rsidR="00E03827" w:rsidRPr="001612AC">
        <w:rPr>
          <w:rStyle w:val="Char1"/>
          <w:rFonts w:hint="cs"/>
          <w:rtl/>
        </w:rPr>
        <w:t>برخی</w:t>
      </w:r>
      <w:r w:rsidR="00377971" w:rsidRPr="001612AC">
        <w:rPr>
          <w:rStyle w:val="Char1"/>
          <w:rFonts w:hint="cs"/>
          <w:rtl/>
        </w:rPr>
        <w:t xml:space="preserve"> از</w:t>
      </w:r>
      <w:r w:rsidRPr="001612AC">
        <w:rPr>
          <w:rStyle w:val="Char1"/>
          <w:rFonts w:hint="cs"/>
          <w:rtl/>
        </w:rPr>
        <w:t xml:space="preserve"> نو</w:t>
      </w:r>
      <w:r w:rsidR="00054628" w:rsidRPr="001612AC">
        <w:rPr>
          <w:rStyle w:val="Char1"/>
          <w:rFonts w:hint="cs"/>
          <w:rtl/>
        </w:rPr>
        <w:t>ی</w:t>
      </w:r>
      <w:r w:rsidRPr="001612AC">
        <w:rPr>
          <w:rStyle w:val="Char1"/>
          <w:rFonts w:hint="cs"/>
          <w:rtl/>
        </w:rPr>
        <w:t>سندگان، به ش</w:t>
      </w:r>
      <w:r w:rsidR="00054628" w:rsidRPr="001612AC">
        <w:rPr>
          <w:rStyle w:val="Char1"/>
          <w:rFonts w:hint="cs"/>
          <w:rtl/>
        </w:rPr>
        <w:t>ی</w:t>
      </w:r>
      <w:r w:rsidRPr="001612AC">
        <w:rPr>
          <w:rStyle w:val="Char1"/>
          <w:rFonts w:hint="cs"/>
          <w:rtl/>
        </w:rPr>
        <w:t xml:space="preserve">طان سوگند </w:t>
      </w:r>
      <w:r w:rsidR="00216739" w:rsidRPr="001612AC">
        <w:rPr>
          <w:rStyle w:val="Char1"/>
          <w:rFonts w:hint="cs"/>
          <w:rtl/>
        </w:rPr>
        <w:t>می‌خورند</w:t>
      </w:r>
      <w:r w:rsidR="00377971" w:rsidRPr="001612AC">
        <w:rPr>
          <w:rStyle w:val="Char1"/>
          <w:rFonts w:hint="cs"/>
          <w:rtl/>
        </w:rPr>
        <w:t>؛</w:t>
      </w:r>
      <w:r w:rsidRPr="001612AC">
        <w:rPr>
          <w:rStyle w:val="Char1"/>
          <w:rFonts w:hint="cs"/>
          <w:rtl/>
        </w:rPr>
        <w:t xml:space="preserve"> </w:t>
      </w:r>
      <w:r w:rsidR="00CF1CFD" w:rsidRPr="001612AC">
        <w:rPr>
          <w:rStyle w:val="Char1"/>
          <w:rFonts w:hint="cs"/>
          <w:rtl/>
        </w:rPr>
        <w:t xml:space="preserve">با </w:t>
      </w:r>
      <w:r w:rsidRPr="001612AC">
        <w:rPr>
          <w:rStyle w:val="Char1"/>
          <w:rFonts w:hint="cs"/>
          <w:rtl/>
        </w:rPr>
        <w:t>ا</w:t>
      </w:r>
      <w:r w:rsidR="00054628" w:rsidRPr="001612AC">
        <w:rPr>
          <w:rStyle w:val="Char1"/>
          <w:rFonts w:hint="cs"/>
          <w:rtl/>
        </w:rPr>
        <w:t>ی</w:t>
      </w:r>
      <w:r w:rsidRPr="001612AC">
        <w:rPr>
          <w:rStyle w:val="Char1"/>
          <w:rFonts w:hint="cs"/>
          <w:rtl/>
        </w:rPr>
        <w:t>ن گونه انسان</w:t>
      </w:r>
      <w:r w:rsidR="00CF1CFD" w:rsidRPr="001612AC">
        <w:rPr>
          <w:rStyle w:val="Char1"/>
          <w:rFonts w:hint="eastAsia"/>
          <w:rtl/>
        </w:rPr>
        <w:t>‌</w:t>
      </w:r>
      <w:r w:rsidRPr="001612AC">
        <w:rPr>
          <w:rStyle w:val="Char1"/>
          <w:rFonts w:hint="cs"/>
          <w:rtl/>
        </w:rPr>
        <w:t>ها</w:t>
      </w:r>
      <w:r w:rsidR="00CF1CFD" w:rsidRPr="001612AC">
        <w:rPr>
          <w:rStyle w:val="Char1"/>
          <w:rFonts w:hint="cs"/>
          <w:rtl/>
        </w:rPr>
        <w:t>،</w:t>
      </w:r>
      <w:r w:rsidRPr="001612AC">
        <w:rPr>
          <w:rStyle w:val="Char1"/>
          <w:rFonts w:hint="cs"/>
          <w:rtl/>
        </w:rPr>
        <w:t xml:space="preserve"> </w:t>
      </w:r>
      <w:r w:rsidR="00CF1CFD" w:rsidRPr="001612AC">
        <w:rPr>
          <w:rStyle w:val="Char1"/>
          <w:rFonts w:hint="cs"/>
          <w:rtl/>
        </w:rPr>
        <w:t>چقدر شگفت</w:t>
      </w:r>
      <w:r w:rsidR="00CF1CFD" w:rsidRPr="001612AC">
        <w:rPr>
          <w:rStyle w:val="Char1"/>
          <w:rFonts w:hint="eastAsia"/>
          <w:rtl/>
        </w:rPr>
        <w:t>‌</w:t>
      </w:r>
      <w:r w:rsidRPr="001612AC">
        <w:rPr>
          <w:rStyle w:val="Char1"/>
          <w:rFonts w:hint="cs"/>
          <w:rtl/>
        </w:rPr>
        <w:t xml:space="preserve">آور </w:t>
      </w:r>
      <w:r w:rsidR="00CF1CFD" w:rsidRPr="001612AC">
        <w:rPr>
          <w:rStyle w:val="Char1"/>
          <w:rFonts w:hint="cs"/>
          <w:rtl/>
        </w:rPr>
        <w:t>رفتار خواهد شد</w:t>
      </w:r>
      <w:r w:rsidRPr="001612AC">
        <w:rPr>
          <w:rStyle w:val="Char1"/>
          <w:rFonts w:hint="cs"/>
          <w:rtl/>
        </w:rPr>
        <w:t>!</w:t>
      </w:r>
    </w:p>
    <w:p w:rsidR="00713AB9" w:rsidRPr="00790760" w:rsidRDefault="00713AB9" w:rsidP="002E020E">
      <w:pPr>
        <w:pStyle w:val="a6"/>
        <w:rPr>
          <w:rtl/>
        </w:rPr>
      </w:pPr>
      <w:bookmarkStart w:id="537" w:name="_Toc65505773"/>
      <w:bookmarkStart w:id="538" w:name="_Toc319144943"/>
      <w:bookmarkStart w:id="539" w:name="_Toc434739403"/>
      <w:r w:rsidRPr="00790760">
        <w:rPr>
          <w:rFonts w:hint="cs"/>
          <w:rtl/>
        </w:rPr>
        <w:t>درباره</w:t>
      </w:r>
      <w:r w:rsidR="00CF1CFD" w:rsidRPr="00790760">
        <w:rPr>
          <w:rFonts w:hint="eastAsia"/>
          <w:rtl/>
        </w:rPr>
        <w:t>‌</w:t>
      </w:r>
      <w:r w:rsidR="00CF1CFD" w:rsidRPr="00790760">
        <w:rPr>
          <w:rFonts w:hint="cs"/>
          <w:rtl/>
        </w:rPr>
        <w:t>ی</w:t>
      </w:r>
      <w:r w:rsidRPr="00790760">
        <w:rPr>
          <w:rFonts w:hint="cs"/>
          <w:rtl/>
        </w:rPr>
        <w:t xml:space="preserve"> كثرت هلا</w:t>
      </w:r>
      <w:r w:rsidR="002E020E">
        <w:rPr>
          <w:rFonts w:hint="cs"/>
          <w:rtl/>
        </w:rPr>
        <w:t>ک</w:t>
      </w:r>
      <w:r w:rsidR="002E020E">
        <w:rPr>
          <w:rFonts w:hint="eastAsia"/>
          <w:rtl/>
        </w:rPr>
        <w:t>‌</w:t>
      </w:r>
      <w:r w:rsidRPr="00790760">
        <w:rPr>
          <w:rFonts w:hint="cs"/>
          <w:rtl/>
        </w:rPr>
        <w:t>شوندگان نگران نباشيد</w:t>
      </w:r>
      <w:bookmarkEnd w:id="537"/>
      <w:bookmarkEnd w:id="538"/>
      <w:bookmarkEnd w:id="539"/>
    </w:p>
    <w:p w:rsidR="00713AB9" w:rsidRPr="001612AC" w:rsidRDefault="00713AB9" w:rsidP="00790760">
      <w:pPr>
        <w:ind w:firstLine="284"/>
        <w:rPr>
          <w:rStyle w:val="Char1"/>
          <w:rtl/>
        </w:rPr>
      </w:pPr>
      <w:r w:rsidRPr="001612AC">
        <w:rPr>
          <w:rStyle w:val="Char1"/>
          <w:rFonts w:hint="cs"/>
          <w:rtl/>
        </w:rPr>
        <w:t>برا</w:t>
      </w:r>
      <w:r w:rsidR="00054628" w:rsidRPr="001612AC">
        <w:rPr>
          <w:rStyle w:val="Char1"/>
          <w:rFonts w:hint="cs"/>
          <w:rtl/>
        </w:rPr>
        <w:t>ی</w:t>
      </w:r>
      <w:r w:rsidRPr="001612AC">
        <w:rPr>
          <w:rStyle w:val="Char1"/>
          <w:rFonts w:hint="cs"/>
          <w:rtl/>
        </w:rPr>
        <w:t xml:space="preserve"> انسان خردمند</w:t>
      </w:r>
      <w:r w:rsidR="00CF1CFD" w:rsidRPr="001612AC">
        <w:rPr>
          <w:rStyle w:val="Char1"/>
          <w:rFonts w:hint="cs"/>
          <w:rtl/>
        </w:rPr>
        <w:t>،</w:t>
      </w:r>
      <w:r w:rsidRPr="001612AC">
        <w:rPr>
          <w:rStyle w:val="Char1"/>
          <w:rFonts w:hint="cs"/>
          <w:rtl/>
        </w:rPr>
        <w:t xml:space="preserve"> شا</w:t>
      </w:r>
      <w:r w:rsidR="00054628" w:rsidRPr="001612AC">
        <w:rPr>
          <w:rStyle w:val="Char1"/>
          <w:rFonts w:hint="cs"/>
          <w:rtl/>
        </w:rPr>
        <w:t>ی</w:t>
      </w:r>
      <w:r w:rsidRPr="001612AC">
        <w:rPr>
          <w:rStyle w:val="Char1"/>
          <w:rFonts w:hint="cs"/>
          <w:rtl/>
        </w:rPr>
        <w:t xml:space="preserve">سته است </w:t>
      </w:r>
      <w:r w:rsidR="00054628" w:rsidRPr="001612AC">
        <w:rPr>
          <w:rStyle w:val="Char1"/>
          <w:rFonts w:hint="cs"/>
          <w:rtl/>
        </w:rPr>
        <w:t>ک</w:t>
      </w:r>
      <w:r w:rsidRPr="001612AC">
        <w:rPr>
          <w:rStyle w:val="Char1"/>
          <w:rFonts w:hint="cs"/>
          <w:rtl/>
        </w:rPr>
        <w:t xml:space="preserve">ه </w:t>
      </w:r>
      <w:r w:rsidR="00CF1CFD" w:rsidRPr="001612AC">
        <w:rPr>
          <w:rStyle w:val="Char1"/>
          <w:rFonts w:hint="cs"/>
          <w:rtl/>
        </w:rPr>
        <w:t xml:space="preserve">فریب </w:t>
      </w:r>
      <w:r w:rsidR="00054628" w:rsidRPr="001612AC">
        <w:rPr>
          <w:rStyle w:val="Char1"/>
          <w:rFonts w:hint="cs"/>
          <w:rtl/>
        </w:rPr>
        <w:t>ک</w:t>
      </w:r>
      <w:r w:rsidR="00CF1CFD" w:rsidRPr="001612AC">
        <w:rPr>
          <w:rStyle w:val="Char1"/>
          <w:rFonts w:hint="cs"/>
          <w:rtl/>
        </w:rPr>
        <w:t>ثرت هلا</w:t>
      </w:r>
      <w:r w:rsidR="00054628" w:rsidRPr="001612AC">
        <w:rPr>
          <w:rStyle w:val="Char1"/>
          <w:rFonts w:hint="cs"/>
          <w:rtl/>
        </w:rPr>
        <w:t>ک</w:t>
      </w:r>
      <w:r w:rsidR="00CF1CFD" w:rsidRPr="001612AC">
        <w:rPr>
          <w:rStyle w:val="Char1"/>
          <w:rFonts w:hint="eastAsia"/>
          <w:rtl/>
        </w:rPr>
        <w:t>‌</w:t>
      </w:r>
      <w:r w:rsidRPr="001612AC">
        <w:rPr>
          <w:rStyle w:val="Char1"/>
          <w:rFonts w:hint="cs"/>
          <w:rtl/>
        </w:rPr>
        <w:t xml:space="preserve">شوندگان </w:t>
      </w:r>
      <w:r w:rsidR="00CF1CFD" w:rsidRPr="001612AC">
        <w:rPr>
          <w:rStyle w:val="Char1"/>
          <w:rFonts w:hint="cs"/>
          <w:rtl/>
        </w:rPr>
        <w:t xml:space="preserve">را </w:t>
      </w:r>
      <w:r w:rsidRPr="001612AC">
        <w:rPr>
          <w:rStyle w:val="Char1"/>
          <w:rFonts w:hint="cs"/>
          <w:rtl/>
        </w:rPr>
        <w:t>نخورد. در م</w:t>
      </w:r>
      <w:r w:rsidR="00054628" w:rsidRPr="001612AC">
        <w:rPr>
          <w:rStyle w:val="Char1"/>
          <w:rFonts w:hint="cs"/>
          <w:rtl/>
        </w:rPr>
        <w:t>ی</w:t>
      </w:r>
      <w:r w:rsidRPr="001612AC">
        <w:rPr>
          <w:rStyle w:val="Char1"/>
          <w:rFonts w:hint="cs"/>
          <w:rtl/>
        </w:rPr>
        <w:t>زان عدل اله</w:t>
      </w:r>
      <w:r w:rsidR="00054628" w:rsidRPr="001612AC">
        <w:rPr>
          <w:rStyle w:val="Char1"/>
          <w:rFonts w:hint="cs"/>
          <w:rtl/>
        </w:rPr>
        <w:t>ی</w:t>
      </w:r>
      <w:r w:rsidRPr="001612AC">
        <w:rPr>
          <w:rStyle w:val="Char1"/>
          <w:rFonts w:hint="cs"/>
          <w:rtl/>
        </w:rPr>
        <w:t xml:space="preserve"> </w:t>
      </w:r>
      <w:r w:rsidR="00D27F6E" w:rsidRPr="001612AC">
        <w:rPr>
          <w:rStyle w:val="Char1"/>
          <w:rFonts w:hint="cs"/>
          <w:rtl/>
        </w:rPr>
        <w:t>تعداد</w:t>
      </w:r>
      <w:r w:rsidR="00383D51" w:rsidRPr="001612AC">
        <w:rPr>
          <w:rStyle w:val="Char1"/>
          <w:rFonts w:hint="cs"/>
          <w:rtl/>
        </w:rPr>
        <w:t>، زیاد</w:t>
      </w:r>
      <w:r w:rsidR="00D27F6E" w:rsidRPr="001612AC">
        <w:rPr>
          <w:rStyle w:val="Char1"/>
          <w:rFonts w:hint="cs"/>
          <w:rtl/>
        </w:rPr>
        <w:t xml:space="preserve"> مهم </w:t>
      </w:r>
      <w:r w:rsidRPr="001612AC">
        <w:rPr>
          <w:rStyle w:val="Char1"/>
          <w:rFonts w:hint="cs"/>
          <w:rtl/>
        </w:rPr>
        <w:t>ن</w:t>
      </w:r>
      <w:r w:rsidR="00054628" w:rsidRPr="001612AC">
        <w:rPr>
          <w:rStyle w:val="Char1"/>
          <w:rFonts w:hint="cs"/>
          <w:rtl/>
        </w:rPr>
        <w:t>ی</w:t>
      </w:r>
      <w:r w:rsidRPr="001612AC">
        <w:rPr>
          <w:rStyle w:val="Char1"/>
          <w:rFonts w:hint="cs"/>
          <w:rtl/>
        </w:rPr>
        <w:t xml:space="preserve">ست، </w:t>
      </w:r>
      <w:r w:rsidR="00377971" w:rsidRPr="001612AC">
        <w:rPr>
          <w:rStyle w:val="Char1"/>
          <w:rFonts w:hint="cs"/>
          <w:rtl/>
        </w:rPr>
        <w:t>بلکه‌</w:t>
      </w:r>
      <w:r w:rsidRPr="001612AC">
        <w:rPr>
          <w:rStyle w:val="Char1"/>
          <w:rFonts w:hint="cs"/>
          <w:rtl/>
        </w:rPr>
        <w:t xml:space="preserve"> </w:t>
      </w:r>
      <w:r w:rsidR="00D27F6E" w:rsidRPr="001612AC">
        <w:rPr>
          <w:rStyle w:val="Char1"/>
          <w:rFonts w:hint="cs"/>
          <w:rtl/>
        </w:rPr>
        <w:t xml:space="preserve">آن‌چه که مهم است، </w:t>
      </w:r>
      <w:r w:rsidRPr="001612AC">
        <w:rPr>
          <w:rStyle w:val="Char1"/>
          <w:rFonts w:hint="cs"/>
          <w:rtl/>
        </w:rPr>
        <w:t>حق</w:t>
      </w:r>
      <w:r w:rsidR="00054628" w:rsidRPr="001612AC">
        <w:rPr>
          <w:rStyle w:val="Char1"/>
          <w:rFonts w:hint="cs"/>
          <w:rtl/>
        </w:rPr>
        <w:t>ی</w:t>
      </w:r>
      <w:r w:rsidR="00377971" w:rsidRPr="001612AC">
        <w:rPr>
          <w:rStyle w:val="Char1"/>
          <w:rFonts w:hint="cs"/>
          <w:rtl/>
        </w:rPr>
        <w:t>قت</w:t>
      </w:r>
      <w:r w:rsidRPr="001612AC">
        <w:rPr>
          <w:rStyle w:val="Char1"/>
          <w:rFonts w:hint="cs"/>
          <w:rtl/>
        </w:rPr>
        <w:t xml:space="preserve"> و حق بودن است،</w:t>
      </w:r>
      <w:r w:rsidR="00111FF2">
        <w:rPr>
          <w:rStyle w:val="Char1"/>
          <w:rFonts w:hint="cs"/>
          <w:rtl/>
        </w:rPr>
        <w:t xml:space="preserve"> هرچند </w:t>
      </w:r>
      <w:r w:rsidR="00054628" w:rsidRPr="001612AC">
        <w:rPr>
          <w:rStyle w:val="Char1"/>
          <w:rFonts w:hint="cs"/>
          <w:rtl/>
        </w:rPr>
        <w:t>ک</w:t>
      </w:r>
      <w:r w:rsidRPr="001612AC">
        <w:rPr>
          <w:rStyle w:val="Char1"/>
          <w:rFonts w:hint="cs"/>
          <w:rtl/>
        </w:rPr>
        <w:t>ه پ</w:t>
      </w:r>
      <w:r w:rsidR="00054628" w:rsidRPr="001612AC">
        <w:rPr>
          <w:rStyle w:val="Char1"/>
          <w:rFonts w:hint="cs"/>
          <w:rtl/>
        </w:rPr>
        <w:t>ی</w:t>
      </w:r>
      <w:r w:rsidRPr="001612AC">
        <w:rPr>
          <w:rStyle w:val="Char1"/>
          <w:rFonts w:hint="cs"/>
          <w:rtl/>
        </w:rPr>
        <w:t xml:space="preserve">روان آن </w:t>
      </w:r>
      <w:r w:rsidR="00054628" w:rsidRPr="001612AC">
        <w:rPr>
          <w:rStyle w:val="Char1"/>
          <w:rFonts w:hint="cs"/>
          <w:rtl/>
        </w:rPr>
        <w:t>ک</w:t>
      </w:r>
      <w:r w:rsidRPr="001612AC">
        <w:rPr>
          <w:rStyle w:val="Char1"/>
          <w:rFonts w:hint="cs"/>
          <w:rtl/>
        </w:rPr>
        <w:t>م باشند.</w:t>
      </w:r>
    </w:p>
    <w:p w:rsidR="00713AB9" w:rsidRPr="001612AC" w:rsidRDefault="00713AB9" w:rsidP="00790760">
      <w:pPr>
        <w:ind w:firstLine="284"/>
        <w:rPr>
          <w:rStyle w:val="Char1"/>
          <w:rtl/>
        </w:rPr>
      </w:pPr>
      <w:r w:rsidRPr="001612AC">
        <w:rPr>
          <w:rStyle w:val="Char1"/>
          <w:rFonts w:hint="cs"/>
          <w:rtl/>
        </w:rPr>
        <w:t>بنابرا</w:t>
      </w:r>
      <w:r w:rsidR="00054628" w:rsidRPr="001612AC">
        <w:rPr>
          <w:rStyle w:val="Char1"/>
          <w:rFonts w:hint="cs"/>
          <w:rtl/>
        </w:rPr>
        <w:t>ی</w:t>
      </w:r>
      <w:r w:rsidRPr="001612AC">
        <w:rPr>
          <w:rStyle w:val="Char1"/>
          <w:rFonts w:hint="cs"/>
          <w:rtl/>
        </w:rPr>
        <w:t>ن</w:t>
      </w:r>
      <w:r w:rsidR="00D27F6E" w:rsidRPr="001612AC">
        <w:rPr>
          <w:rStyle w:val="Char1"/>
          <w:rFonts w:hint="cs"/>
          <w:rtl/>
        </w:rPr>
        <w:t>،</w:t>
      </w:r>
      <w:r w:rsidRPr="001612AC">
        <w:rPr>
          <w:rStyle w:val="Char1"/>
          <w:rFonts w:hint="cs"/>
          <w:rtl/>
        </w:rPr>
        <w:t xml:space="preserve"> با</w:t>
      </w:r>
      <w:r w:rsidR="00054628" w:rsidRPr="001612AC">
        <w:rPr>
          <w:rStyle w:val="Char1"/>
          <w:rFonts w:hint="cs"/>
          <w:rtl/>
        </w:rPr>
        <w:t>ی</w:t>
      </w:r>
      <w:r w:rsidRPr="001612AC">
        <w:rPr>
          <w:rStyle w:val="Char1"/>
          <w:rFonts w:hint="cs"/>
          <w:rtl/>
        </w:rPr>
        <w:t>د خود را از پ</w:t>
      </w:r>
      <w:r w:rsidR="00054628" w:rsidRPr="001612AC">
        <w:rPr>
          <w:rStyle w:val="Char1"/>
          <w:rFonts w:hint="cs"/>
          <w:rtl/>
        </w:rPr>
        <w:t>ی</w:t>
      </w:r>
      <w:r w:rsidRPr="001612AC">
        <w:rPr>
          <w:rStyle w:val="Char1"/>
          <w:rFonts w:hint="cs"/>
          <w:rtl/>
        </w:rPr>
        <w:t>روان حق قرار ده</w:t>
      </w:r>
      <w:r w:rsidR="00054628" w:rsidRPr="001612AC">
        <w:rPr>
          <w:rStyle w:val="Char1"/>
          <w:rFonts w:hint="cs"/>
          <w:rtl/>
        </w:rPr>
        <w:t>ی</w:t>
      </w:r>
      <w:r w:rsidRPr="001612AC">
        <w:rPr>
          <w:rStyle w:val="Char1"/>
          <w:rFonts w:hint="cs"/>
          <w:rtl/>
        </w:rPr>
        <w:t xml:space="preserve">م، </w:t>
      </w:r>
      <w:r w:rsidR="00BE0F35" w:rsidRPr="001612AC">
        <w:rPr>
          <w:rStyle w:val="Char1"/>
          <w:rFonts w:hint="cs"/>
          <w:rtl/>
        </w:rPr>
        <w:t>آن‌ها</w:t>
      </w:r>
      <w:r w:rsidR="00D27F6E" w:rsidRPr="001612AC">
        <w:rPr>
          <w:rStyle w:val="Char1"/>
          <w:rFonts w:hint="cs"/>
          <w:rtl/>
        </w:rPr>
        <w:t>ی</w:t>
      </w:r>
      <w:r w:rsidR="00054628" w:rsidRPr="001612AC">
        <w:rPr>
          <w:rStyle w:val="Char1"/>
          <w:rFonts w:hint="cs"/>
          <w:rtl/>
        </w:rPr>
        <w:t>ی</w:t>
      </w:r>
      <w:r w:rsidRPr="001612AC">
        <w:rPr>
          <w:rStyle w:val="Char1"/>
          <w:rFonts w:hint="cs"/>
          <w:rtl/>
        </w:rPr>
        <w:t xml:space="preserve"> </w:t>
      </w:r>
      <w:r w:rsidR="00054628" w:rsidRPr="001612AC">
        <w:rPr>
          <w:rStyle w:val="Char1"/>
          <w:rFonts w:hint="cs"/>
          <w:rtl/>
        </w:rPr>
        <w:t>ک</w:t>
      </w:r>
      <w:r w:rsidRPr="001612AC">
        <w:rPr>
          <w:rStyle w:val="Char1"/>
          <w:rFonts w:hint="cs"/>
          <w:rtl/>
        </w:rPr>
        <w:t>ه الله را به عنوان رب خود</w:t>
      </w:r>
      <w:r w:rsidR="00F47F41" w:rsidRPr="001612AC">
        <w:rPr>
          <w:rStyle w:val="Char1"/>
          <w:rFonts w:hint="cs"/>
          <w:rtl/>
        </w:rPr>
        <w:t>،</w:t>
      </w:r>
      <w:r w:rsidRPr="001612AC">
        <w:rPr>
          <w:rStyle w:val="Char1"/>
          <w:rFonts w:hint="cs"/>
          <w:rtl/>
        </w:rPr>
        <w:t xml:space="preserve"> اسلام را به عنوان د</w:t>
      </w:r>
      <w:r w:rsidR="00054628" w:rsidRPr="001612AC">
        <w:rPr>
          <w:rStyle w:val="Char1"/>
          <w:rFonts w:hint="cs"/>
          <w:rtl/>
        </w:rPr>
        <w:t>ی</w:t>
      </w:r>
      <w:r w:rsidR="00422D58" w:rsidRPr="001612AC">
        <w:rPr>
          <w:rStyle w:val="Char1"/>
          <w:rFonts w:hint="cs"/>
          <w:rtl/>
        </w:rPr>
        <w:t>ن</w:t>
      </w:r>
      <w:r w:rsidRPr="001612AC">
        <w:rPr>
          <w:rStyle w:val="Char1"/>
          <w:rFonts w:hint="cs"/>
          <w:rtl/>
        </w:rPr>
        <w:t xml:space="preserve"> و محمد </w:t>
      </w:r>
      <w:r w:rsidR="00AA0A1C" w:rsidRPr="00790760">
        <w:rPr>
          <w:rFonts w:cs="CTraditional Arabic"/>
          <w:color w:val="000000"/>
          <w:rtl/>
        </w:rPr>
        <w:t>ص</w:t>
      </w:r>
      <w:r w:rsidRPr="001612AC">
        <w:rPr>
          <w:rStyle w:val="Char1"/>
          <w:rFonts w:hint="cs"/>
          <w:rtl/>
        </w:rPr>
        <w:t xml:space="preserve"> را به عنوان </w:t>
      </w:r>
      <w:r w:rsidR="00D27F6E" w:rsidRPr="001612AC">
        <w:rPr>
          <w:rStyle w:val="Char1"/>
          <w:rFonts w:hint="cs"/>
          <w:rtl/>
        </w:rPr>
        <w:t xml:space="preserve">فرستاده </w:t>
      </w:r>
      <w:r w:rsidRPr="001612AC">
        <w:rPr>
          <w:rStyle w:val="Char1"/>
          <w:rFonts w:hint="cs"/>
          <w:rtl/>
        </w:rPr>
        <w:t>و پ</w:t>
      </w:r>
      <w:r w:rsidR="00054628" w:rsidRPr="001612AC">
        <w:rPr>
          <w:rStyle w:val="Char1"/>
          <w:rFonts w:hint="cs"/>
          <w:rtl/>
        </w:rPr>
        <w:t>ی</w:t>
      </w:r>
      <w:r w:rsidRPr="001612AC">
        <w:rPr>
          <w:rStyle w:val="Char1"/>
          <w:rFonts w:hint="cs"/>
          <w:rtl/>
        </w:rPr>
        <w:t>امبر</w:t>
      </w:r>
      <w:r w:rsidR="00D27F6E" w:rsidRPr="001612AC">
        <w:rPr>
          <w:rStyle w:val="Char1"/>
          <w:rFonts w:hint="cs"/>
          <w:rtl/>
        </w:rPr>
        <w:t xml:space="preserve"> الله، پذ</w:t>
      </w:r>
      <w:r w:rsidR="00054628" w:rsidRPr="001612AC">
        <w:rPr>
          <w:rStyle w:val="Char1"/>
          <w:rFonts w:hint="cs"/>
          <w:rtl/>
        </w:rPr>
        <w:t>ی</w:t>
      </w:r>
      <w:r w:rsidR="00D27F6E" w:rsidRPr="001612AC">
        <w:rPr>
          <w:rStyle w:val="Char1"/>
          <w:rFonts w:hint="cs"/>
          <w:rtl/>
        </w:rPr>
        <w:t>رفته</w:t>
      </w:r>
      <w:r w:rsidR="00D27F6E" w:rsidRPr="001612AC">
        <w:rPr>
          <w:rStyle w:val="Char1"/>
          <w:rFonts w:hint="eastAsia"/>
          <w:rtl/>
        </w:rPr>
        <w:t>‌</w:t>
      </w:r>
      <w:r w:rsidRPr="001612AC">
        <w:rPr>
          <w:rStyle w:val="Char1"/>
          <w:rFonts w:hint="cs"/>
          <w:rtl/>
        </w:rPr>
        <w:t>اند</w:t>
      </w:r>
      <w:r w:rsidR="00D27F6E" w:rsidRPr="001612AC">
        <w:rPr>
          <w:rStyle w:val="Char1"/>
          <w:rFonts w:hint="cs"/>
          <w:rtl/>
        </w:rPr>
        <w:t>؛</w:t>
      </w:r>
      <w:r w:rsidRPr="001612AC">
        <w:rPr>
          <w:rStyle w:val="Char1"/>
          <w:rFonts w:hint="cs"/>
          <w:rtl/>
        </w:rPr>
        <w:t xml:space="preserve"> </w:t>
      </w:r>
      <w:r w:rsidR="00D27F6E" w:rsidRPr="001612AC">
        <w:rPr>
          <w:rStyle w:val="Char1"/>
          <w:rFonts w:hint="cs"/>
          <w:rtl/>
        </w:rPr>
        <w:t xml:space="preserve">آنان </w:t>
      </w:r>
      <w:r w:rsidR="00054628" w:rsidRPr="001612AC">
        <w:rPr>
          <w:rStyle w:val="Char1"/>
          <w:rFonts w:hint="cs"/>
          <w:rtl/>
        </w:rPr>
        <w:t>ک</w:t>
      </w:r>
      <w:r w:rsidRPr="001612AC">
        <w:rPr>
          <w:rStyle w:val="Char1"/>
          <w:rFonts w:hint="cs"/>
          <w:rtl/>
        </w:rPr>
        <w:t>ه ش</w:t>
      </w:r>
      <w:r w:rsidR="00054628" w:rsidRPr="001612AC">
        <w:rPr>
          <w:rStyle w:val="Char1"/>
          <w:rFonts w:hint="cs"/>
          <w:rtl/>
        </w:rPr>
        <w:t>ی</w:t>
      </w:r>
      <w:r w:rsidRPr="001612AC">
        <w:rPr>
          <w:rStyle w:val="Char1"/>
          <w:rFonts w:hint="cs"/>
          <w:rtl/>
        </w:rPr>
        <w:t>طان و پ</w:t>
      </w:r>
      <w:r w:rsidR="00054628" w:rsidRPr="001612AC">
        <w:rPr>
          <w:rStyle w:val="Char1"/>
          <w:rFonts w:hint="cs"/>
          <w:rtl/>
        </w:rPr>
        <w:t>ی</w:t>
      </w:r>
      <w:r w:rsidRPr="001612AC">
        <w:rPr>
          <w:rStyle w:val="Char1"/>
          <w:rFonts w:hint="cs"/>
          <w:rtl/>
        </w:rPr>
        <w:t>روان</w:t>
      </w:r>
      <w:r w:rsidR="00D27F6E" w:rsidRPr="001612AC">
        <w:rPr>
          <w:rStyle w:val="Char1"/>
          <w:rFonts w:hint="cs"/>
          <w:rtl/>
        </w:rPr>
        <w:t>ش</w:t>
      </w:r>
      <w:r w:rsidRPr="001612AC">
        <w:rPr>
          <w:rStyle w:val="Char1"/>
          <w:rFonts w:hint="cs"/>
          <w:rtl/>
        </w:rPr>
        <w:t xml:space="preserve"> را</w:t>
      </w:r>
      <w:r w:rsidR="00D27F6E" w:rsidRPr="001612AC">
        <w:rPr>
          <w:rStyle w:val="Char1"/>
          <w:rFonts w:hint="cs"/>
          <w:rtl/>
        </w:rPr>
        <w:t xml:space="preserve"> شناخته</w:t>
      </w:r>
      <w:r w:rsidR="00D27F6E" w:rsidRPr="001612AC">
        <w:rPr>
          <w:rStyle w:val="Char1"/>
          <w:rFonts w:hint="eastAsia"/>
          <w:rtl/>
        </w:rPr>
        <w:t>‌</w:t>
      </w:r>
      <w:r w:rsidRPr="001612AC">
        <w:rPr>
          <w:rStyle w:val="Char1"/>
          <w:rFonts w:hint="cs"/>
          <w:rtl/>
        </w:rPr>
        <w:t>اند و با دل</w:t>
      </w:r>
      <w:r w:rsidR="00054628" w:rsidRPr="001612AC">
        <w:rPr>
          <w:rStyle w:val="Char1"/>
          <w:rFonts w:hint="cs"/>
          <w:rtl/>
        </w:rPr>
        <w:t>ی</w:t>
      </w:r>
      <w:r w:rsidRPr="001612AC">
        <w:rPr>
          <w:rStyle w:val="Char1"/>
          <w:rFonts w:hint="cs"/>
          <w:rtl/>
        </w:rPr>
        <w:t>ل و شمش</w:t>
      </w:r>
      <w:r w:rsidR="00054628" w:rsidRPr="001612AC">
        <w:rPr>
          <w:rStyle w:val="Char1"/>
          <w:rFonts w:hint="cs"/>
          <w:rtl/>
        </w:rPr>
        <w:t>ی</w:t>
      </w:r>
      <w:r w:rsidRPr="001612AC">
        <w:rPr>
          <w:rStyle w:val="Char1"/>
          <w:rFonts w:hint="cs"/>
          <w:rtl/>
        </w:rPr>
        <w:t>ر</w:t>
      </w:r>
      <w:r w:rsidR="00D27F6E" w:rsidRPr="001612AC">
        <w:rPr>
          <w:rStyle w:val="Char1"/>
          <w:rFonts w:hint="cs"/>
          <w:rtl/>
        </w:rPr>
        <w:t xml:space="preserve">، در برابر </w:t>
      </w:r>
      <w:r w:rsidRPr="001612AC">
        <w:rPr>
          <w:rStyle w:val="Char1"/>
          <w:rFonts w:hint="cs"/>
          <w:rtl/>
        </w:rPr>
        <w:t xml:space="preserve">او </w:t>
      </w:r>
      <w:r w:rsidR="00D27F6E" w:rsidRPr="001612AC">
        <w:rPr>
          <w:rStyle w:val="Char1"/>
          <w:rFonts w:hint="cs"/>
          <w:rtl/>
        </w:rPr>
        <w:t xml:space="preserve">ایستاده‌اند </w:t>
      </w:r>
      <w:r w:rsidRPr="001612AC">
        <w:rPr>
          <w:rStyle w:val="Char1"/>
          <w:rFonts w:hint="cs"/>
          <w:rtl/>
        </w:rPr>
        <w:t>و پ</w:t>
      </w:r>
      <w:r w:rsidR="00054628" w:rsidRPr="001612AC">
        <w:rPr>
          <w:rStyle w:val="Char1"/>
          <w:rFonts w:hint="cs"/>
          <w:rtl/>
        </w:rPr>
        <w:t>ی</w:t>
      </w:r>
      <w:r w:rsidRPr="001612AC">
        <w:rPr>
          <w:rStyle w:val="Char1"/>
          <w:rFonts w:hint="cs"/>
          <w:rtl/>
        </w:rPr>
        <w:t>ش از شمش</w:t>
      </w:r>
      <w:r w:rsidR="00054628" w:rsidRPr="001612AC">
        <w:rPr>
          <w:rStyle w:val="Char1"/>
          <w:rFonts w:hint="cs"/>
          <w:rtl/>
        </w:rPr>
        <w:t>ی</w:t>
      </w:r>
      <w:r w:rsidRPr="001612AC">
        <w:rPr>
          <w:rStyle w:val="Char1"/>
          <w:rFonts w:hint="cs"/>
          <w:rtl/>
        </w:rPr>
        <w:t>ر</w:t>
      </w:r>
      <w:r w:rsidR="00F03F2C" w:rsidRPr="001612AC">
        <w:rPr>
          <w:rStyle w:val="Char1"/>
          <w:rFonts w:hint="cs"/>
          <w:rtl/>
        </w:rPr>
        <w:t>،</w:t>
      </w:r>
      <w:r w:rsidRPr="001612AC">
        <w:rPr>
          <w:rStyle w:val="Char1"/>
          <w:rFonts w:hint="cs"/>
          <w:rtl/>
        </w:rPr>
        <w:t xml:space="preserve"> </w:t>
      </w:r>
      <w:r w:rsidR="00F03F2C" w:rsidRPr="001612AC">
        <w:rPr>
          <w:rStyle w:val="Char1"/>
          <w:rFonts w:hint="cs"/>
          <w:rtl/>
        </w:rPr>
        <w:t xml:space="preserve">با </w:t>
      </w:r>
      <w:r w:rsidRPr="001612AC">
        <w:rPr>
          <w:rStyle w:val="Char1"/>
          <w:rFonts w:hint="cs"/>
          <w:rtl/>
        </w:rPr>
        <w:t xml:space="preserve">پناه بردن به </w:t>
      </w:r>
      <w:r w:rsidR="00C9057D" w:rsidRPr="001612AC">
        <w:rPr>
          <w:rStyle w:val="Char1"/>
          <w:rFonts w:hint="cs"/>
          <w:rtl/>
        </w:rPr>
        <w:t>الله متعال</w:t>
      </w:r>
      <w:r w:rsidRPr="001612AC">
        <w:rPr>
          <w:rStyle w:val="Char1"/>
          <w:rFonts w:hint="cs"/>
          <w:rtl/>
        </w:rPr>
        <w:t xml:space="preserve"> و پ</w:t>
      </w:r>
      <w:r w:rsidR="00054628" w:rsidRPr="001612AC">
        <w:rPr>
          <w:rStyle w:val="Char1"/>
          <w:rFonts w:hint="cs"/>
          <w:rtl/>
        </w:rPr>
        <w:t>ی</w:t>
      </w:r>
      <w:r w:rsidRPr="001612AC">
        <w:rPr>
          <w:rStyle w:val="Char1"/>
          <w:rFonts w:hint="cs"/>
          <w:rtl/>
        </w:rPr>
        <w:t>وستن به د</w:t>
      </w:r>
      <w:r w:rsidR="00054628" w:rsidRPr="001612AC">
        <w:rPr>
          <w:rStyle w:val="Char1"/>
          <w:rFonts w:hint="cs"/>
          <w:rtl/>
        </w:rPr>
        <w:t>ی</w:t>
      </w:r>
      <w:r w:rsidRPr="001612AC">
        <w:rPr>
          <w:rStyle w:val="Char1"/>
          <w:rFonts w:hint="cs"/>
          <w:rtl/>
        </w:rPr>
        <w:t>ن او</w:t>
      </w:r>
      <w:r w:rsidR="00F03F2C" w:rsidRPr="001612AC">
        <w:rPr>
          <w:rStyle w:val="Char1"/>
          <w:rFonts w:hint="cs"/>
          <w:rtl/>
        </w:rPr>
        <w:t>،</w:t>
      </w:r>
      <w:r w:rsidRPr="001612AC">
        <w:rPr>
          <w:rStyle w:val="Char1"/>
          <w:rFonts w:hint="cs"/>
          <w:rtl/>
        </w:rPr>
        <w:t xml:space="preserve"> خود را از شر ش</w:t>
      </w:r>
      <w:r w:rsidR="00054628" w:rsidRPr="001612AC">
        <w:rPr>
          <w:rStyle w:val="Char1"/>
          <w:rFonts w:hint="cs"/>
          <w:rtl/>
        </w:rPr>
        <w:t>ی</w:t>
      </w:r>
      <w:r w:rsidRPr="001612AC">
        <w:rPr>
          <w:rStyle w:val="Char1"/>
          <w:rFonts w:hint="cs"/>
          <w:rtl/>
        </w:rPr>
        <w:t>طان</w:t>
      </w:r>
      <w:r w:rsidR="00F03F2C" w:rsidRPr="001612AC">
        <w:rPr>
          <w:rStyle w:val="Char1"/>
          <w:rFonts w:hint="cs"/>
          <w:rtl/>
        </w:rPr>
        <w:t xml:space="preserve"> رهان</w:t>
      </w:r>
      <w:r w:rsidR="00054628" w:rsidRPr="001612AC">
        <w:rPr>
          <w:rStyle w:val="Char1"/>
          <w:rFonts w:hint="cs"/>
          <w:rtl/>
        </w:rPr>
        <w:t>ی</w:t>
      </w:r>
      <w:r w:rsidR="00F03F2C" w:rsidRPr="001612AC">
        <w:rPr>
          <w:rStyle w:val="Char1"/>
          <w:rFonts w:hint="cs"/>
          <w:rtl/>
        </w:rPr>
        <w:t>ده</w:t>
      </w:r>
      <w:r w:rsidR="00F03F2C" w:rsidRPr="001612AC">
        <w:rPr>
          <w:rStyle w:val="Char1"/>
          <w:rFonts w:hint="eastAsia"/>
          <w:rtl/>
        </w:rPr>
        <w:t>‌</w:t>
      </w:r>
      <w:r w:rsidRPr="001612AC">
        <w:rPr>
          <w:rStyle w:val="Char1"/>
          <w:rFonts w:hint="cs"/>
          <w:rtl/>
        </w:rPr>
        <w:t>اند</w:t>
      </w:r>
      <w:r w:rsidR="005D0ECE" w:rsidRPr="001612AC">
        <w:rPr>
          <w:rStyle w:val="Char1"/>
          <w:rFonts w:hint="cs"/>
          <w:rtl/>
        </w:rPr>
        <w:t>.</w:t>
      </w:r>
    </w:p>
    <w:p w:rsidR="002E020E" w:rsidRPr="001612AC" w:rsidRDefault="002E020E" w:rsidP="002E020E">
      <w:pPr>
        <w:ind w:firstLine="284"/>
        <w:rPr>
          <w:rStyle w:val="Char8"/>
          <w:rtl/>
        </w:rPr>
      </w:pPr>
      <w:r>
        <w:rPr>
          <w:rFonts w:cs="Traditional Arabic"/>
          <w:color w:val="000000"/>
          <w:shd w:val="clear" w:color="auto" w:fill="FFFFFF"/>
          <w:rtl/>
        </w:rPr>
        <w:t>﴿</w:t>
      </w:r>
      <w:r w:rsidRPr="001612AC">
        <w:rPr>
          <w:rStyle w:val="Char7"/>
          <w:rtl/>
        </w:rPr>
        <w:t xml:space="preserve">يَٰٓأَيُّهَا </w:t>
      </w:r>
      <w:r w:rsidRPr="001612AC">
        <w:rPr>
          <w:rStyle w:val="Char7"/>
          <w:rFonts w:hint="cs"/>
          <w:rtl/>
        </w:rPr>
        <w:t>ٱ</w:t>
      </w:r>
      <w:r w:rsidRPr="001612AC">
        <w:rPr>
          <w:rStyle w:val="Char7"/>
          <w:rFonts w:hint="eastAsia"/>
          <w:rtl/>
        </w:rPr>
        <w:t>لَّذِينَ</w:t>
      </w:r>
      <w:r w:rsidRPr="001612AC">
        <w:rPr>
          <w:rStyle w:val="Char7"/>
          <w:rtl/>
        </w:rPr>
        <w:t xml:space="preserve"> ءَامَنُواْ </w:t>
      </w:r>
      <w:r w:rsidRPr="001612AC">
        <w:rPr>
          <w:rStyle w:val="Char7"/>
          <w:rFonts w:hint="cs"/>
          <w:rtl/>
        </w:rPr>
        <w:t>ٱ</w:t>
      </w:r>
      <w:r w:rsidRPr="001612AC">
        <w:rPr>
          <w:rStyle w:val="Char7"/>
          <w:rFonts w:hint="eastAsia"/>
          <w:rtl/>
        </w:rPr>
        <w:t>دۡخُلُواْ</w:t>
      </w:r>
      <w:r w:rsidRPr="001612AC">
        <w:rPr>
          <w:rStyle w:val="Char7"/>
          <w:rtl/>
        </w:rPr>
        <w:t xml:space="preserve"> فِي </w:t>
      </w:r>
      <w:r w:rsidRPr="001612AC">
        <w:rPr>
          <w:rStyle w:val="Char7"/>
          <w:rFonts w:hint="cs"/>
          <w:rtl/>
        </w:rPr>
        <w:t>ٱ</w:t>
      </w:r>
      <w:r w:rsidRPr="001612AC">
        <w:rPr>
          <w:rStyle w:val="Char7"/>
          <w:rFonts w:hint="eastAsia"/>
          <w:rtl/>
        </w:rPr>
        <w:t>لسِّلۡمِ</w:t>
      </w:r>
      <w:r w:rsidRPr="001612AC">
        <w:rPr>
          <w:rStyle w:val="Char7"/>
          <w:rtl/>
        </w:rPr>
        <w:t xml:space="preserve"> كَآفَّةٗ وَلَا تَتَّبِعُواْ خُطُوَٰتِ </w:t>
      </w:r>
      <w:r w:rsidRPr="001612AC">
        <w:rPr>
          <w:rStyle w:val="Char7"/>
          <w:rFonts w:hint="cs"/>
          <w:rtl/>
        </w:rPr>
        <w:t>ٱ</w:t>
      </w:r>
      <w:r w:rsidRPr="001612AC">
        <w:rPr>
          <w:rStyle w:val="Char7"/>
          <w:rFonts w:hint="eastAsia"/>
          <w:rtl/>
        </w:rPr>
        <w:t>لشَّيۡطَٰنِۚ</w:t>
      </w:r>
      <w:r w:rsidRPr="001612AC">
        <w:rPr>
          <w:rStyle w:val="Char7"/>
          <w:rtl/>
        </w:rPr>
        <w:t xml:space="preserve"> إِنَّهُ</w:t>
      </w:r>
      <w:r w:rsidRPr="001612AC">
        <w:rPr>
          <w:rStyle w:val="Char7"/>
          <w:rFonts w:hint="cs"/>
          <w:rtl/>
        </w:rPr>
        <w:t>ۥ</w:t>
      </w:r>
      <w:r w:rsidRPr="001612AC">
        <w:rPr>
          <w:rStyle w:val="Char7"/>
          <w:rtl/>
        </w:rPr>
        <w:t xml:space="preserve"> لَكُمۡ عَدُوّٞ مُّبِينٞ٢٠٨ فَإِن زَلَلۡتُم مِّنۢ بَعۡدِ مَا جَآءَتۡكُمُ </w:t>
      </w:r>
      <w:r w:rsidRPr="001612AC">
        <w:rPr>
          <w:rStyle w:val="Char7"/>
          <w:rFonts w:hint="cs"/>
          <w:rtl/>
        </w:rPr>
        <w:t>ٱ</w:t>
      </w:r>
      <w:r w:rsidRPr="001612AC">
        <w:rPr>
          <w:rStyle w:val="Char7"/>
          <w:rFonts w:hint="eastAsia"/>
          <w:rtl/>
        </w:rPr>
        <w:t>لۡبَيِّنَٰتُ</w:t>
      </w:r>
      <w:r w:rsidRPr="001612AC">
        <w:rPr>
          <w:rStyle w:val="Char7"/>
          <w:rtl/>
        </w:rPr>
        <w:t xml:space="preserve"> فَ</w:t>
      </w:r>
      <w:r w:rsidRPr="001612AC">
        <w:rPr>
          <w:rStyle w:val="Char7"/>
          <w:rFonts w:hint="cs"/>
          <w:rtl/>
        </w:rPr>
        <w:t>ٱ</w:t>
      </w:r>
      <w:r w:rsidRPr="001612AC">
        <w:rPr>
          <w:rStyle w:val="Char7"/>
          <w:rFonts w:hint="eastAsia"/>
          <w:rtl/>
        </w:rPr>
        <w:t>عۡلَمُوٓاْ</w:t>
      </w:r>
      <w:r w:rsidRPr="001612AC">
        <w:rPr>
          <w:rStyle w:val="Char7"/>
          <w:rtl/>
        </w:rPr>
        <w:t xml:space="preserve"> أَنَّ </w:t>
      </w:r>
      <w:r w:rsidRPr="001612AC">
        <w:rPr>
          <w:rStyle w:val="Char7"/>
          <w:rFonts w:hint="cs"/>
          <w:rtl/>
        </w:rPr>
        <w:t>ٱ</w:t>
      </w:r>
      <w:r w:rsidRPr="001612AC">
        <w:rPr>
          <w:rStyle w:val="Char7"/>
          <w:rFonts w:hint="eastAsia"/>
          <w:rtl/>
        </w:rPr>
        <w:t>للَّهَ</w:t>
      </w:r>
      <w:r w:rsidRPr="001612AC">
        <w:rPr>
          <w:rStyle w:val="Char7"/>
          <w:rtl/>
        </w:rPr>
        <w:t xml:space="preserve"> عَزِيزٌ حَكِيمٌ٢٠٩</w:t>
      </w:r>
      <w:r>
        <w:rPr>
          <w:rFonts w:cs="Traditional Arabic"/>
          <w:color w:val="000000"/>
          <w:shd w:val="clear" w:color="auto" w:fill="FFFFFF"/>
          <w:rtl/>
        </w:rPr>
        <w:t>﴾</w:t>
      </w:r>
      <w:r w:rsidRPr="001612AC">
        <w:rPr>
          <w:rStyle w:val="Char7"/>
          <w:rtl/>
        </w:rPr>
        <w:t xml:space="preserve"> </w:t>
      </w:r>
      <w:r w:rsidRPr="001612AC">
        <w:rPr>
          <w:rStyle w:val="Char8"/>
          <w:rtl/>
        </w:rPr>
        <w:t>[البقرة: 208-209]</w:t>
      </w:r>
      <w:r w:rsidRPr="001612AC">
        <w:rPr>
          <w:rStyle w:val="Char8"/>
          <w:rFonts w:hint="cs"/>
          <w:rtl/>
        </w:rPr>
        <w:t>.</w:t>
      </w:r>
    </w:p>
    <w:p w:rsidR="006D3487" w:rsidRPr="001612AC" w:rsidRDefault="0028504E" w:rsidP="00790760">
      <w:pPr>
        <w:ind w:firstLine="284"/>
        <w:rPr>
          <w:rStyle w:val="Char1"/>
          <w:rtl/>
        </w:rPr>
      </w:pPr>
      <w:r w:rsidRPr="001612AC">
        <w:rPr>
          <w:rStyle w:val="Char1"/>
          <w:rFonts w:hint="cs"/>
          <w:rtl/>
        </w:rPr>
        <w:t>«</w:t>
      </w:r>
      <w:r w:rsidR="006D3487" w:rsidRPr="001612AC">
        <w:rPr>
          <w:rStyle w:val="Char1"/>
          <w:rtl/>
        </w:rPr>
        <w:t>ا</w:t>
      </w:r>
      <w:r w:rsidR="00054628" w:rsidRPr="001612AC">
        <w:rPr>
          <w:rStyle w:val="Char1"/>
          <w:rtl/>
        </w:rPr>
        <w:t>ی</w:t>
      </w:r>
      <w:r w:rsidR="006D3487" w:rsidRPr="001612AC">
        <w:rPr>
          <w:rStyle w:val="Char1"/>
          <w:rtl/>
        </w:rPr>
        <w:t xml:space="preserve"> </w:t>
      </w:r>
      <w:r w:rsidR="00054628" w:rsidRPr="001612AC">
        <w:rPr>
          <w:rStyle w:val="Char1"/>
          <w:rtl/>
        </w:rPr>
        <w:t>ک</w:t>
      </w:r>
      <w:r w:rsidR="006D3487" w:rsidRPr="001612AC">
        <w:rPr>
          <w:rStyle w:val="Char1"/>
          <w:rtl/>
        </w:rPr>
        <w:t>سان</w:t>
      </w:r>
      <w:r w:rsidR="00054628" w:rsidRPr="001612AC">
        <w:rPr>
          <w:rStyle w:val="Char1"/>
          <w:rtl/>
        </w:rPr>
        <w:t>ی</w:t>
      </w:r>
      <w:r w:rsidR="006D3487" w:rsidRPr="001612AC">
        <w:rPr>
          <w:rStyle w:val="Char1"/>
          <w:rtl/>
        </w:rPr>
        <w:t xml:space="preserve"> </w:t>
      </w:r>
      <w:r w:rsidR="00054628" w:rsidRPr="001612AC">
        <w:rPr>
          <w:rStyle w:val="Char1"/>
          <w:rtl/>
        </w:rPr>
        <w:t>ک</w:t>
      </w:r>
      <w:r w:rsidR="006D3487" w:rsidRPr="001612AC">
        <w:rPr>
          <w:rStyle w:val="Char1"/>
          <w:rtl/>
        </w:rPr>
        <w:t>ه ا</w:t>
      </w:r>
      <w:r w:rsidR="00054628" w:rsidRPr="001612AC">
        <w:rPr>
          <w:rStyle w:val="Char1"/>
          <w:rtl/>
        </w:rPr>
        <w:t>ی</w:t>
      </w:r>
      <w:r w:rsidR="006D3487" w:rsidRPr="001612AC">
        <w:rPr>
          <w:rStyle w:val="Char1"/>
          <w:rtl/>
        </w:rPr>
        <w:t>مان آورده‌ا</w:t>
      </w:r>
      <w:r w:rsidR="00054628" w:rsidRPr="001612AC">
        <w:rPr>
          <w:rStyle w:val="Char1"/>
          <w:rtl/>
        </w:rPr>
        <w:t>ی</w:t>
      </w:r>
      <w:r w:rsidR="006D3487" w:rsidRPr="001612AC">
        <w:rPr>
          <w:rStyle w:val="Char1"/>
          <w:rtl/>
        </w:rPr>
        <w:t>د</w:t>
      </w:r>
      <w:r w:rsidR="00606F4C" w:rsidRPr="001612AC">
        <w:rPr>
          <w:rStyle w:val="Char1"/>
          <w:rtl/>
        </w:rPr>
        <w:t>!</w:t>
      </w:r>
      <w:r w:rsidR="006D3487" w:rsidRPr="001612AC">
        <w:rPr>
          <w:rStyle w:val="Char1"/>
          <w:rtl/>
        </w:rPr>
        <w:t xml:space="preserve"> همگ</w:t>
      </w:r>
      <w:r w:rsidR="00054628" w:rsidRPr="001612AC">
        <w:rPr>
          <w:rStyle w:val="Char1"/>
          <w:rtl/>
        </w:rPr>
        <w:t>ی</w:t>
      </w:r>
      <w:r w:rsidR="006D3487" w:rsidRPr="001612AC">
        <w:rPr>
          <w:rStyle w:val="Char1"/>
          <w:rtl/>
        </w:rPr>
        <w:t xml:space="preserve"> </w:t>
      </w:r>
      <w:r w:rsidR="00B66F5D" w:rsidRPr="001612AC">
        <w:rPr>
          <w:rStyle w:val="Char1"/>
          <w:rtl/>
        </w:rPr>
        <w:t>(</w:t>
      </w:r>
      <w:r w:rsidR="006D3487" w:rsidRPr="001612AC">
        <w:rPr>
          <w:rStyle w:val="Char1"/>
          <w:rtl/>
        </w:rPr>
        <w:t xml:space="preserve">اسلام را به تمام و </w:t>
      </w:r>
      <w:r w:rsidR="00054628" w:rsidRPr="001612AC">
        <w:rPr>
          <w:rStyle w:val="Char1"/>
          <w:rtl/>
        </w:rPr>
        <w:t>ک</w:t>
      </w:r>
      <w:r w:rsidR="006D3487" w:rsidRPr="001612AC">
        <w:rPr>
          <w:rStyle w:val="Char1"/>
          <w:rtl/>
        </w:rPr>
        <w:t>مال بپذ</w:t>
      </w:r>
      <w:r w:rsidR="00054628" w:rsidRPr="001612AC">
        <w:rPr>
          <w:rStyle w:val="Char1"/>
          <w:rtl/>
        </w:rPr>
        <w:t>ی</w:t>
      </w:r>
      <w:r w:rsidR="006D3487" w:rsidRPr="001612AC">
        <w:rPr>
          <w:rStyle w:val="Char1"/>
          <w:rtl/>
        </w:rPr>
        <w:t>ر</w:t>
      </w:r>
      <w:r w:rsidR="00054628" w:rsidRPr="001612AC">
        <w:rPr>
          <w:rStyle w:val="Char1"/>
          <w:rtl/>
        </w:rPr>
        <w:t>ی</w:t>
      </w:r>
      <w:r w:rsidR="006D3487" w:rsidRPr="001612AC">
        <w:rPr>
          <w:rStyle w:val="Char1"/>
          <w:rtl/>
        </w:rPr>
        <w:t>د و</w:t>
      </w:r>
      <w:r w:rsidR="00B66F5D" w:rsidRPr="001612AC">
        <w:rPr>
          <w:rStyle w:val="Char1"/>
          <w:rtl/>
        </w:rPr>
        <w:t>)</w:t>
      </w:r>
      <w:r w:rsidR="00F03F2C" w:rsidRPr="001612AC">
        <w:rPr>
          <w:rStyle w:val="Char1"/>
          <w:rtl/>
        </w:rPr>
        <w:t xml:space="preserve"> به صلح و آشت</w:t>
      </w:r>
      <w:r w:rsidR="00054628" w:rsidRPr="001612AC">
        <w:rPr>
          <w:rStyle w:val="Char1"/>
          <w:rtl/>
        </w:rPr>
        <w:t>ی</w:t>
      </w:r>
      <w:r w:rsidR="00F03F2C" w:rsidRPr="001612AC">
        <w:rPr>
          <w:rStyle w:val="Char1"/>
          <w:rtl/>
        </w:rPr>
        <w:t xml:space="preserve"> درآ</w:t>
      </w:r>
      <w:r w:rsidR="00F03F2C" w:rsidRPr="001612AC">
        <w:rPr>
          <w:rStyle w:val="Char1"/>
          <w:rFonts w:hint="cs"/>
          <w:rtl/>
        </w:rPr>
        <w:t>ی</w:t>
      </w:r>
      <w:r w:rsidR="00054628" w:rsidRPr="001612AC">
        <w:rPr>
          <w:rStyle w:val="Char1"/>
          <w:rtl/>
        </w:rPr>
        <w:t>ی</w:t>
      </w:r>
      <w:r w:rsidR="006D3487" w:rsidRPr="001612AC">
        <w:rPr>
          <w:rStyle w:val="Char1"/>
          <w:rtl/>
        </w:rPr>
        <w:t>د و از گام</w:t>
      </w:r>
      <w:r w:rsidR="00F03F2C" w:rsidRPr="001612AC">
        <w:rPr>
          <w:rStyle w:val="Char1"/>
          <w:rFonts w:hint="cs"/>
          <w:rtl/>
        </w:rPr>
        <w:t>‌</w:t>
      </w:r>
      <w:r w:rsidR="006D3487" w:rsidRPr="001612AC">
        <w:rPr>
          <w:rStyle w:val="Char1"/>
          <w:rtl/>
        </w:rPr>
        <w:t>ها</w:t>
      </w:r>
      <w:r w:rsidR="00054628" w:rsidRPr="001612AC">
        <w:rPr>
          <w:rStyle w:val="Char1"/>
          <w:rtl/>
        </w:rPr>
        <w:t>ی</w:t>
      </w:r>
      <w:r w:rsidR="006D3487" w:rsidRPr="001612AC">
        <w:rPr>
          <w:rStyle w:val="Char1"/>
          <w:rtl/>
        </w:rPr>
        <w:t xml:space="preserve"> </w:t>
      </w:r>
      <w:r w:rsidR="004F3D20" w:rsidRPr="001612AC">
        <w:rPr>
          <w:rStyle w:val="Char1"/>
          <w:rtl/>
        </w:rPr>
        <w:t>شیطان</w:t>
      </w:r>
      <w:r w:rsidR="006D3487" w:rsidRPr="001612AC">
        <w:rPr>
          <w:rStyle w:val="Char1"/>
          <w:rtl/>
        </w:rPr>
        <w:t xml:space="preserve"> پ</w:t>
      </w:r>
      <w:r w:rsidR="00054628" w:rsidRPr="001612AC">
        <w:rPr>
          <w:rStyle w:val="Char1"/>
          <w:rtl/>
        </w:rPr>
        <w:t>ی</w:t>
      </w:r>
      <w:r w:rsidR="006D3487" w:rsidRPr="001612AC">
        <w:rPr>
          <w:rStyle w:val="Char1"/>
          <w:rtl/>
        </w:rPr>
        <w:t>رو</w:t>
      </w:r>
      <w:r w:rsidR="00054628" w:rsidRPr="001612AC">
        <w:rPr>
          <w:rStyle w:val="Char1"/>
          <w:rtl/>
        </w:rPr>
        <w:t>ی</w:t>
      </w:r>
      <w:r w:rsidR="006D3487" w:rsidRPr="001612AC">
        <w:rPr>
          <w:rStyle w:val="Char1"/>
          <w:rtl/>
        </w:rPr>
        <w:t xml:space="preserve"> ن</w:t>
      </w:r>
      <w:r w:rsidR="00054628" w:rsidRPr="001612AC">
        <w:rPr>
          <w:rStyle w:val="Char1"/>
          <w:rtl/>
        </w:rPr>
        <w:t>ک</w:t>
      </w:r>
      <w:r w:rsidR="006D3487" w:rsidRPr="001612AC">
        <w:rPr>
          <w:rStyle w:val="Char1"/>
          <w:rtl/>
        </w:rPr>
        <w:t>ن</w:t>
      </w:r>
      <w:r w:rsidR="00054628" w:rsidRPr="001612AC">
        <w:rPr>
          <w:rStyle w:val="Char1"/>
          <w:rtl/>
        </w:rPr>
        <w:t>ی</w:t>
      </w:r>
      <w:r w:rsidR="006D3487" w:rsidRPr="001612AC">
        <w:rPr>
          <w:rStyle w:val="Char1"/>
          <w:rtl/>
        </w:rPr>
        <w:t>د</w:t>
      </w:r>
      <w:r w:rsidR="00F03F2C" w:rsidRPr="001612AC">
        <w:rPr>
          <w:rStyle w:val="Char1"/>
          <w:rFonts w:hint="cs"/>
          <w:rtl/>
        </w:rPr>
        <w:t>.</w:t>
      </w:r>
      <w:r w:rsidR="006D3487" w:rsidRPr="001612AC">
        <w:rPr>
          <w:rStyle w:val="Char1"/>
          <w:rtl/>
        </w:rPr>
        <w:t xml:space="preserve"> </w:t>
      </w:r>
      <w:r w:rsidR="00BA4369" w:rsidRPr="001612AC">
        <w:rPr>
          <w:rStyle w:val="Char1"/>
          <w:rtl/>
        </w:rPr>
        <w:t>ب</w:t>
      </w:r>
      <w:r w:rsidR="00054628" w:rsidRPr="001612AC">
        <w:rPr>
          <w:rStyle w:val="Char1"/>
          <w:rtl/>
        </w:rPr>
        <w:t>ی</w:t>
      </w:r>
      <w:r w:rsidR="00BA4369" w:rsidRPr="001612AC">
        <w:rPr>
          <w:rStyle w:val="Char1"/>
          <w:rtl/>
        </w:rPr>
        <w:t xml:space="preserve">‌گمان </w:t>
      </w:r>
      <w:r w:rsidR="001042B7" w:rsidRPr="001612AC">
        <w:rPr>
          <w:rStyle w:val="Char1"/>
          <w:rtl/>
        </w:rPr>
        <w:t>او دشمن آش</w:t>
      </w:r>
      <w:r w:rsidR="00054628" w:rsidRPr="001612AC">
        <w:rPr>
          <w:rStyle w:val="Char1"/>
          <w:rtl/>
        </w:rPr>
        <w:t>ک</w:t>
      </w:r>
      <w:r w:rsidR="001042B7" w:rsidRPr="001612AC">
        <w:rPr>
          <w:rStyle w:val="Char1"/>
          <w:rtl/>
        </w:rPr>
        <w:t>ار شما</w:t>
      </w:r>
      <w:r w:rsidR="006D3487" w:rsidRPr="001612AC">
        <w:rPr>
          <w:rStyle w:val="Char1"/>
          <w:rtl/>
        </w:rPr>
        <w:t xml:space="preserve">ست‏ و اگر </w:t>
      </w:r>
      <w:r w:rsidR="001042B7" w:rsidRPr="001612AC">
        <w:rPr>
          <w:rStyle w:val="Char1"/>
          <w:rFonts w:hint="cs"/>
          <w:rtl/>
        </w:rPr>
        <w:t xml:space="preserve">پس </w:t>
      </w:r>
      <w:r w:rsidR="006D3487" w:rsidRPr="001612AC">
        <w:rPr>
          <w:rStyle w:val="Char1"/>
          <w:rtl/>
        </w:rPr>
        <w:t xml:space="preserve">از آمدن </w:t>
      </w:r>
      <w:r w:rsidR="00D064A6" w:rsidRPr="001612AC">
        <w:rPr>
          <w:rStyle w:val="Char1"/>
          <w:rtl/>
        </w:rPr>
        <w:t>دلایل</w:t>
      </w:r>
      <w:r w:rsidR="006D3487" w:rsidRPr="001612AC">
        <w:rPr>
          <w:rStyle w:val="Char1"/>
          <w:rtl/>
        </w:rPr>
        <w:t xml:space="preserve"> </w:t>
      </w:r>
      <w:r w:rsidR="001042B7" w:rsidRPr="001612AC">
        <w:rPr>
          <w:rStyle w:val="Char1"/>
          <w:rFonts w:hint="cs"/>
          <w:rtl/>
        </w:rPr>
        <w:t>روشن</w:t>
      </w:r>
      <w:r w:rsidRPr="001612AC">
        <w:rPr>
          <w:rStyle w:val="Char1"/>
          <w:rFonts w:hint="cs"/>
          <w:rtl/>
        </w:rPr>
        <w:t>،</w:t>
      </w:r>
      <w:r w:rsidR="001042B7" w:rsidRPr="001612AC">
        <w:rPr>
          <w:rStyle w:val="Char1"/>
          <w:rFonts w:hint="cs"/>
          <w:rtl/>
        </w:rPr>
        <w:t xml:space="preserve"> </w:t>
      </w:r>
      <w:r w:rsidR="006D3487" w:rsidRPr="001612AC">
        <w:rPr>
          <w:rStyle w:val="Char1"/>
          <w:rtl/>
        </w:rPr>
        <w:t>منحرف و دچار لغزش شد</w:t>
      </w:r>
      <w:r w:rsidR="00054628" w:rsidRPr="001612AC">
        <w:rPr>
          <w:rStyle w:val="Char1"/>
          <w:rtl/>
        </w:rPr>
        <w:t>ی</w:t>
      </w:r>
      <w:r w:rsidR="006D3487" w:rsidRPr="001612AC">
        <w:rPr>
          <w:rStyle w:val="Char1"/>
          <w:rtl/>
        </w:rPr>
        <w:t xml:space="preserve">د </w:t>
      </w:r>
      <w:r w:rsidR="0085030E" w:rsidRPr="001612AC">
        <w:rPr>
          <w:rStyle w:val="Char1"/>
          <w:rFonts w:hint="cs"/>
          <w:rtl/>
        </w:rPr>
        <w:t>پس</w:t>
      </w:r>
      <w:r w:rsidR="00501419" w:rsidRPr="001612AC">
        <w:rPr>
          <w:rStyle w:val="Char1"/>
          <w:rFonts w:hint="cs"/>
          <w:rtl/>
        </w:rPr>
        <w:t xml:space="preserve"> </w:t>
      </w:r>
      <w:r w:rsidR="006D3487" w:rsidRPr="001612AC">
        <w:rPr>
          <w:rStyle w:val="Char1"/>
          <w:rtl/>
        </w:rPr>
        <w:t>بدان</w:t>
      </w:r>
      <w:r w:rsidR="00054628" w:rsidRPr="001612AC">
        <w:rPr>
          <w:rStyle w:val="Char1"/>
          <w:rtl/>
        </w:rPr>
        <w:t>ی</w:t>
      </w:r>
      <w:r w:rsidR="006D3487" w:rsidRPr="001612AC">
        <w:rPr>
          <w:rStyle w:val="Char1"/>
          <w:rtl/>
        </w:rPr>
        <w:t xml:space="preserve">د </w:t>
      </w:r>
      <w:r w:rsidRPr="001612AC">
        <w:rPr>
          <w:rStyle w:val="Char1"/>
          <w:rFonts w:hint="cs"/>
          <w:rtl/>
        </w:rPr>
        <w:t xml:space="preserve">که </w:t>
      </w:r>
      <w:r w:rsidR="00BA4369" w:rsidRPr="001612AC">
        <w:rPr>
          <w:rStyle w:val="Char1"/>
          <w:rtl/>
        </w:rPr>
        <w:t>ب</w:t>
      </w:r>
      <w:r w:rsidR="00054628" w:rsidRPr="001612AC">
        <w:rPr>
          <w:rStyle w:val="Char1"/>
          <w:rtl/>
        </w:rPr>
        <w:t>ی</w:t>
      </w:r>
      <w:r w:rsidR="00BA4369" w:rsidRPr="001612AC">
        <w:rPr>
          <w:rStyle w:val="Char1"/>
          <w:rtl/>
        </w:rPr>
        <w:t xml:space="preserve">‌گمان </w:t>
      </w:r>
      <w:r w:rsidR="00501419" w:rsidRPr="001612AC">
        <w:rPr>
          <w:rStyle w:val="Char1"/>
          <w:rFonts w:hint="cs"/>
          <w:rtl/>
        </w:rPr>
        <w:t xml:space="preserve">الله </w:t>
      </w:r>
      <w:r w:rsidR="006D3487" w:rsidRPr="001612AC">
        <w:rPr>
          <w:rStyle w:val="Char1"/>
          <w:rtl/>
        </w:rPr>
        <w:t xml:space="preserve">توانا و </w:t>
      </w:r>
      <w:r w:rsidRPr="001612AC">
        <w:rPr>
          <w:rStyle w:val="Char1"/>
          <w:rFonts w:hint="cs"/>
          <w:rtl/>
        </w:rPr>
        <w:t xml:space="preserve">سنجیده‌کار </w:t>
      </w:r>
      <w:r w:rsidR="006D3487" w:rsidRPr="001612AC">
        <w:rPr>
          <w:rStyle w:val="Char1"/>
          <w:rtl/>
        </w:rPr>
        <w:t>است</w:t>
      </w:r>
      <w:r w:rsidR="00501419" w:rsidRPr="001612AC">
        <w:rPr>
          <w:rStyle w:val="Char1"/>
          <w:rFonts w:hint="cs"/>
          <w:rtl/>
        </w:rPr>
        <w:t>.»</w:t>
      </w:r>
    </w:p>
    <w:p w:rsidR="00A501BE" w:rsidRPr="001612AC" w:rsidRDefault="00713AB9" w:rsidP="00790760">
      <w:pPr>
        <w:ind w:firstLine="284"/>
        <w:rPr>
          <w:rStyle w:val="Char1"/>
          <w:rtl/>
        </w:rPr>
      </w:pPr>
      <w:r w:rsidRPr="001612AC">
        <w:rPr>
          <w:rStyle w:val="Char1"/>
          <w:rFonts w:hint="cs"/>
          <w:rtl/>
        </w:rPr>
        <w:t xml:space="preserve">از </w:t>
      </w:r>
      <w:r w:rsidR="00C9057D" w:rsidRPr="001612AC">
        <w:rPr>
          <w:rStyle w:val="Char1"/>
          <w:rFonts w:hint="cs"/>
          <w:rtl/>
        </w:rPr>
        <w:t>الله متعال</w:t>
      </w:r>
      <w:r w:rsidRPr="001612AC">
        <w:rPr>
          <w:rStyle w:val="Char1"/>
          <w:rFonts w:hint="cs"/>
          <w:rtl/>
        </w:rPr>
        <w:t xml:space="preserve"> </w:t>
      </w:r>
      <w:r w:rsidR="00B36024" w:rsidRPr="001612AC">
        <w:rPr>
          <w:rStyle w:val="Char1"/>
          <w:rFonts w:hint="cs"/>
          <w:rtl/>
        </w:rPr>
        <w:t xml:space="preserve">می‌خواهیم که با منت و بزرگواریش، </w:t>
      </w:r>
      <w:r w:rsidRPr="001612AC">
        <w:rPr>
          <w:rStyle w:val="Char1"/>
          <w:rFonts w:hint="cs"/>
          <w:rtl/>
        </w:rPr>
        <w:t>ما را در رد</w:t>
      </w:r>
      <w:r w:rsidR="00054628" w:rsidRPr="001612AC">
        <w:rPr>
          <w:rStyle w:val="Char1"/>
          <w:rFonts w:hint="cs"/>
          <w:rtl/>
        </w:rPr>
        <w:t>ی</w:t>
      </w:r>
      <w:r w:rsidRPr="001612AC">
        <w:rPr>
          <w:rStyle w:val="Char1"/>
          <w:rFonts w:hint="cs"/>
          <w:rtl/>
        </w:rPr>
        <w:t xml:space="preserve">ف </w:t>
      </w:r>
      <w:r w:rsidR="00054628" w:rsidRPr="001612AC">
        <w:rPr>
          <w:rStyle w:val="Char1"/>
          <w:rFonts w:hint="cs"/>
          <w:rtl/>
        </w:rPr>
        <w:t>ک</w:t>
      </w:r>
      <w:r w:rsidRPr="001612AC">
        <w:rPr>
          <w:rStyle w:val="Char1"/>
          <w:rFonts w:hint="cs"/>
          <w:rtl/>
        </w:rPr>
        <w:t>سان</w:t>
      </w:r>
      <w:r w:rsidR="00054628" w:rsidRPr="001612AC">
        <w:rPr>
          <w:rStyle w:val="Char1"/>
          <w:rFonts w:hint="cs"/>
          <w:rtl/>
        </w:rPr>
        <w:t>ی</w:t>
      </w:r>
      <w:r w:rsidRPr="001612AC">
        <w:rPr>
          <w:rStyle w:val="Char1"/>
          <w:rFonts w:hint="cs"/>
          <w:rtl/>
        </w:rPr>
        <w:t xml:space="preserve"> قرار دهد</w:t>
      </w:r>
      <w:r w:rsidR="00B36024" w:rsidRPr="001612AC">
        <w:rPr>
          <w:rStyle w:val="Char1"/>
          <w:rFonts w:hint="cs"/>
          <w:rtl/>
        </w:rPr>
        <w:t>،</w:t>
      </w:r>
      <w:r w:rsidRPr="001612AC">
        <w:rPr>
          <w:rStyle w:val="Char1"/>
          <w:rFonts w:hint="cs"/>
          <w:rtl/>
        </w:rPr>
        <w:t xml:space="preserve"> </w:t>
      </w:r>
      <w:r w:rsidR="00054628" w:rsidRPr="001612AC">
        <w:rPr>
          <w:rStyle w:val="Char1"/>
          <w:rFonts w:hint="cs"/>
          <w:rtl/>
        </w:rPr>
        <w:t>ک</w:t>
      </w:r>
      <w:r w:rsidRPr="001612AC">
        <w:rPr>
          <w:rStyle w:val="Char1"/>
          <w:rFonts w:hint="cs"/>
          <w:rtl/>
        </w:rPr>
        <w:t>ه به</w:t>
      </w:r>
      <w:r w:rsidR="00B36024" w:rsidRPr="001612AC">
        <w:rPr>
          <w:rStyle w:val="Char1"/>
          <w:rFonts w:hint="cs"/>
          <w:rtl/>
        </w:rPr>
        <w:t xml:space="preserve"> تمام معنا، د</w:t>
      </w:r>
      <w:r w:rsidR="00054628" w:rsidRPr="001612AC">
        <w:rPr>
          <w:rStyle w:val="Char1"/>
          <w:rFonts w:hint="cs"/>
          <w:rtl/>
        </w:rPr>
        <w:t>ی</w:t>
      </w:r>
      <w:r w:rsidR="00B36024" w:rsidRPr="001612AC">
        <w:rPr>
          <w:rStyle w:val="Char1"/>
          <w:rFonts w:hint="cs"/>
          <w:rtl/>
        </w:rPr>
        <w:t>ن اسلام را پذ</w:t>
      </w:r>
      <w:r w:rsidR="00054628" w:rsidRPr="001612AC">
        <w:rPr>
          <w:rStyle w:val="Char1"/>
          <w:rFonts w:hint="cs"/>
          <w:rtl/>
        </w:rPr>
        <w:t>ی</w:t>
      </w:r>
      <w:r w:rsidR="00B36024" w:rsidRPr="001612AC">
        <w:rPr>
          <w:rStyle w:val="Char1"/>
          <w:rFonts w:hint="cs"/>
          <w:rtl/>
        </w:rPr>
        <w:t>رفته</w:t>
      </w:r>
      <w:r w:rsidR="00B36024" w:rsidRPr="001612AC">
        <w:rPr>
          <w:rStyle w:val="Char1"/>
          <w:rFonts w:hint="eastAsia"/>
          <w:rtl/>
        </w:rPr>
        <w:t>‌</w:t>
      </w:r>
      <w:r w:rsidR="00B36024" w:rsidRPr="001612AC">
        <w:rPr>
          <w:rStyle w:val="Char1"/>
          <w:rFonts w:hint="cs"/>
          <w:rtl/>
        </w:rPr>
        <w:t>اند و درود ب</w:t>
      </w:r>
      <w:r w:rsidR="00054628" w:rsidRPr="001612AC">
        <w:rPr>
          <w:rStyle w:val="Char1"/>
          <w:rFonts w:hint="cs"/>
          <w:rtl/>
        </w:rPr>
        <w:t>ی</w:t>
      </w:r>
      <w:r w:rsidR="00B36024" w:rsidRPr="001612AC">
        <w:rPr>
          <w:rStyle w:val="Char1"/>
          <w:rFonts w:hint="eastAsia"/>
          <w:rtl/>
        </w:rPr>
        <w:t>‌</w:t>
      </w:r>
      <w:r w:rsidRPr="001612AC">
        <w:rPr>
          <w:rStyle w:val="Char1"/>
          <w:rFonts w:hint="cs"/>
          <w:rtl/>
        </w:rPr>
        <w:t>پا</w:t>
      </w:r>
      <w:r w:rsidR="00054628" w:rsidRPr="001612AC">
        <w:rPr>
          <w:rStyle w:val="Char1"/>
          <w:rFonts w:hint="cs"/>
          <w:rtl/>
        </w:rPr>
        <w:t>ی</w:t>
      </w:r>
      <w:r w:rsidRPr="001612AC">
        <w:rPr>
          <w:rStyle w:val="Char1"/>
          <w:rFonts w:hint="cs"/>
          <w:rtl/>
        </w:rPr>
        <w:t>ان بر محمد و اولاد و اصحابش.</w:t>
      </w:r>
    </w:p>
    <w:p w:rsidR="00A95DDC" w:rsidRPr="001612AC" w:rsidRDefault="00A95DDC" w:rsidP="00790760">
      <w:pPr>
        <w:ind w:firstLine="284"/>
        <w:rPr>
          <w:rStyle w:val="Char1"/>
          <w:rtl/>
        </w:rPr>
        <w:sectPr w:rsidR="00A95DDC" w:rsidRPr="001612AC" w:rsidSect="0019126A">
          <w:headerReference w:type="default" r:id="rId24"/>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pPr>
    </w:p>
    <w:p w:rsidR="00713AB9" w:rsidRPr="00790760" w:rsidRDefault="00A501BE" w:rsidP="00A95DDC">
      <w:pPr>
        <w:pStyle w:val="a2"/>
        <w:rPr>
          <w:rtl/>
        </w:rPr>
      </w:pPr>
      <w:bookmarkStart w:id="540" w:name="_Toc65505774"/>
      <w:bookmarkStart w:id="541" w:name="_Toc319144944"/>
      <w:bookmarkStart w:id="542" w:name="_Toc434739404"/>
      <w:r w:rsidRPr="00790760">
        <w:rPr>
          <w:rFonts w:hint="cs"/>
          <w:rtl/>
        </w:rPr>
        <w:t>منابع و مراجع</w:t>
      </w:r>
      <w:bookmarkEnd w:id="540"/>
      <w:bookmarkEnd w:id="541"/>
      <w:bookmarkEnd w:id="542"/>
    </w:p>
    <w:p w:rsidR="009076AE" w:rsidRPr="00A95DDC" w:rsidRDefault="009076AE" w:rsidP="00A95DDC">
      <w:pPr>
        <w:pStyle w:val="a1"/>
        <w:numPr>
          <w:ilvl w:val="0"/>
          <w:numId w:val="38"/>
        </w:numPr>
        <w:ind w:left="641" w:hanging="357"/>
        <w:rPr>
          <w:rFonts w:eastAsia="MS Mincho"/>
        </w:rPr>
      </w:pPr>
      <w:r w:rsidRPr="00A95DDC">
        <w:rPr>
          <w:rFonts w:eastAsia="MS Mincho"/>
          <w:rtl/>
        </w:rPr>
        <w:t>ابن الجوزی، تلبیس ابلیس.</w:t>
      </w:r>
    </w:p>
    <w:p w:rsidR="009076AE" w:rsidRPr="00A95DDC" w:rsidRDefault="009076AE" w:rsidP="00A95DDC">
      <w:pPr>
        <w:pStyle w:val="a1"/>
        <w:numPr>
          <w:ilvl w:val="0"/>
          <w:numId w:val="38"/>
        </w:numPr>
        <w:ind w:left="641" w:hanging="357"/>
        <w:rPr>
          <w:rFonts w:eastAsia="MS Mincho"/>
          <w:rtl/>
        </w:rPr>
      </w:pPr>
      <w:r w:rsidRPr="00A95DDC">
        <w:rPr>
          <w:rFonts w:eastAsia="MS Mincho"/>
          <w:rtl/>
        </w:rPr>
        <w:t>ابن القیم، اغاثة اللهفان.</w:t>
      </w:r>
    </w:p>
    <w:p w:rsidR="009076AE" w:rsidRPr="00A95DDC" w:rsidRDefault="009076AE" w:rsidP="00A95DDC">
      <w:pPr>
        <w:pStyle w:val="a1"/>
        <w:numPr>
          <w:ilvl w:val="0"/>
          <w:numId w:val="38"/>
        </w:numPr>
        <w:ind w:left="641" w:hanging="357"/>
        <w:rPr>
          <w:rFonts w:eastAsia="MS Mincho"/>
        </w:rPr>
      </w:pPr>
      <w:r w:rsidRPr="00A95DDC">
        <w:rPr>
          <w:rFonts w:eastAsia="MS Mincho"/>
          <w:rtl/>
        </w:rPr>
        <w:t>ابن القیم، الئابل الصیب من الکلم الطیب.</w:t>
      </w:r>
    </w:p>
    <w:p w:rsidR="009076AE" w:rsidRPr="00A95DDC" w:rsidRDefault="009076AE" w:rsidP="00A95DDC">
      <w:pPr>
        <w:pStyle w:val="a1"/>
        <w:numPr>
          <w:ilvl w:val="0"/>
          <w:numId w:val="38"/>
        </w:numPr>
        <w:ind w:left="641" w:hanging="357"/>
        <w:rPr>
          <w:rFonts w:eastAsia="MS Mincho"/>
        </w:rPr>
      </w:pPr>
      <w:r w:rsidRPr="00A95DDC">
        <w:rPr>
          <w:rFonts w:eastAsia="MS Mincho"/>
          <w:rtl/>
        </w:rPr>
        <w:t>ابن القیم، شفاء العلیل.</w:t>
      </w:r>
    </w:p>
    <w:p w:rsidR="009076AE" w:rsidRPr="00A95DDC" w:rsidRDefault="009076AE" w:rsidP="00A95DDC">
      <w:pPr>
        <w:pStyle w:val="a1"/>
        <w:numPr>
          <w:ilvl w:val="0"/>
          <w:numId w:val="38"/>
        </w:numPr>
        <w:ind w:left="641" w:hanging="357"/>
        <w:rPr>
          <w:rFonts w:eastAsia="MS Mincho"/>
        </w:rPr>
      </w:pPr>
      <w:r w:rsidRPr="00A95DDC">
        <w:rPr>
          <w:rFonts w:eastAsia="MS Mincho"/>
          <w:rtl/>
        </w:rPr>
        <w:t>ابن تیمیة، الفرقان بین أولیاء الرحمن و  اولیاء الشیطان.</w:t>
      </w:r>
    </w:p>
    <w:p w:rsidR="009076AE" w:rsidRPr="00A95DDC" w:rsidRDefault="009076AE" w:rsidP="00A95DDC">
      <w:pPr>
        <w:pStyle w:val="a1"/>
        <w:numPr>
          <w:ilvl w:val="0"/>
          <w:numId w:val="38"/>
        </w:numPr>
        <w:ind w:left="641" w:hanging="357"/>
        <w:rPr>
          <w:rFonts w:eastAsia="MS Mincho"/>
        </w:rPr>
      </w:pPr>
      <w:r w:rsidRPr="00A95DDC">
        <w:rPr>
          <w:rFonts w:eastAsia="MS Mincho"/>
          <w:rtl/>
        </w:rPr>
        <w:t>ابن تیمیة، جامع الرسائل.</w:t>
      </w:r>
    </w:p>
    <w:p w:rsidR="009076AE" w:rsidRPr="00A95DDC" w:rsidRDefault="009076AE" w:rsidP="00A95DDC">
      <w:pPr>
        <w:pStyle w:val="a1"/>
        <w:numPr>
          <w:ilvl w:val="0"/>
          <w:numId w:val="38"/>
        </w:numPr>
        <w:ind w:left="641" w:hanging="357"/>
        <w:rPr>
          <w:rFonts w:eastAsia="MS Mincho"/>
        </w:rPr>
      </w:pPr>
      <w:r w:rsidRPr="00A95DDC">
        <w:rPr>
          <w:rFonts w:eastAsia="MS Mincho"/>
          <w:rtl/>
        </w:rPr>
        <w:t>ابن تیمیة، مجموعه فتاوای شیخ الاسلام</w:t>
      </w:r>
      <w:r w:rsidR="00257A79" w:rsidRPr="00A95DDC">
        <w:rPr>
          <w:rFonts w:eastAsia="MS Mincho"/>
          <w:rtl/>
        </w:rPr>
        <w:t>،</w:t>
      </w:r>
      <w:r w:rsidR="00B66F5D" w:rsidRPr="00A95DDC">
        <w:rPr>
          <w:rFonts w:eastAsia="MS Mincho"/>
          <w:rtl/>
        </w:rPr>
        <w:t>(</w:t>
      </w:r>
      <w:r w:rsidRPr="00A95DDC">
        <w:rPr>
          <w:rFonts w:eastAsia="MS Mincho"/>
          <w:rtl/>
        </w:rPr>
        <w:t>جمع آوری ابن قاسم).</w:t>
      </w:r>
    </w:p>
    <w:p w:rsidR="009076AE" w:rsidRPr="00A95DDC" w:rsidRDefault="009076AE" w:rsidP="00A95DDC">
      <w:pPr>
        <w:pStyle w:val="a1"/>
        <w:numPr>
          <w:ilvl w:val="0"/>
          <w:numId w:val="38"/>
        </w:numPr>
        <w:ind w:left="641" w:hanging="357"/>
        <w:rPr>
          <w:rFonts w:eastAsia="MS Mincho"/>
        </w:rPr>
      </w:pPr>
      <w:r w:rsidRPr="00A95DDC">
        <w:rPr>
          <w:rFonts w:eastAsia="MS Mincho"/>
          <w:rtl/>
        </w:rPr>
        <w:t>ابن کثیر، البدایة و النهایة.</w:t>
      </w:r>
    </w:p>
    <w:p w:rsidR="009076AE" w:rsidRPr="00A95DDC" w:rsidRDefault="009076AE" w:rsidP="00A95DDC">
      <w:pPr>
        <w:pStyle w:val="a1"/>
        <w:numPr>
          <w:ilvl w:val="0"/>
          <w:numId w:val="38"/>
        </w:numPr>
        <w:ind w:left="641" w:hanging="357"/>
        <w:rPr>
          <w:rFonts w:eastAsia="MS Mincho"/>
        </w:rPr>
      </w:pPr>
      <w:r w:rsidRPr="00A95DDC">
        <w:rPr>
          <w:rFonts w:eastAsia="MS Mincho"/>
          <w:rtl/>
        </w:rPr>
        <w:t>ابن کثیر، تفسیر ابن کثیر.</w:t>
      </w:r>
    </w:p>
    <w:p w:rsidR="009076AE" w:rsidRPr="00A95DDC" w:rsidRDefault="009076AE" w:rsidP="00A95DDC">
      <w:pPr>
        <w:pStyle w:val="a1"/>
        <w:numPr>
          <w:ilvl w:val="0"/>
          <w:numId w:val="38"/>
        </w:numPr>
        <w:ind w:left="641" w:hanging="357"/>
        <w:rPr>
          <w:rFonts w:eastAsia="MS Mincho"/>
        </w:rPr>
      </w:pPr>
      <w:r w:rsidRPr="00A95DDC">
        <w:rPr>
          <w:rFonts w:eastAsia="MS Mincho"/>
          <w:rtl/>
        </w:rPr>
        <w:t>احمد عز الدین بیانونی، الأیمان بالملائکة.</w:t>
      </w:r>
    </w:p>
    <w:p w:rsidR="009076AE" w:rsidRPr="00A95DDC" w:rsidRDefault="009076AE" w:rsidP="00A95DDC">
      <w:pPr>
        <w:pStyle w:val="a1"/>
        <w:numPr>
          <w:ilvl w:val="0"/>
          <w:numId w:val="38"/>
        </w:numPr>
        <w:ind w:left="641" w:hanging="357"/>
        <w:rPr>
          <w:rFonts w:eastAsia="MS Mincho"/>
        </w:rPr>
      </w:pPr>
      <w:r w:rsidRPr="00A95DDC">
        <w:rPr>
          <w:rFonts w:eastAsia="MS Mincho"/>
          <w:rtl/>
        </w:rPr>
        <w:t>احمد عطیة،دائرة المعارف الحدیثة.</w:t>
      </w:r>
    </w:p>
    <w:p w:rsidR="009076AE" w:rsidRPr="00A95DDC" w:rsidRDefault="009076AE" w:rsidP="00A95DDC">
      <w:pPr>
        <w:pStyle w:val="a1"/>
        <w:numPr>
          <w:ilvl w:val="0"/>
          <w:numId w:val="38"/>
        </w:numPr>
        <w:ind w:left="641" w:hanging="357"/>
        <w:rPr>
          <w:rFonts w:eastAsia="MS Mincho"/>
        </w:rPr>
      </w:pPr>
      <w:r w:rsidRPr="00A95DDC">
        <w:rPr>
          <w:rFonts w:eastAsia="MS Mincho"/>
          <w:rtl/>
        </w:rPr>
        <w:t>آلبانی، ناصر الدین، صحیح الجامع.</w:t>
      </w:r>
    </w:p>
    <w:p w:rsidR="009076AE" w:rsidRPr="00A95DDC" w:rsidRDefault="009076AE" w:rsidP="00A95DDC">
      <w:pPr>
        <w:pStyle w:val="a1"/>
        <w:numPr>
          <w:ilvl w:val="0"/>
          <w:numId w:val="38"/>
        </w:numPr>
        <w:ind w:left="641" w:hanging="357"/>
        <w:rPr>
          <w:rFonts w:eastAsia="MS Mincho"/>
        </w:rPr>
      </w:pPr>
      <w:r w:rsidRPr="00A95DDC">
        <w:rPr>
          <w:rFonts w:eastAsia="MS Mincho"/>
          <w:rtl/>
        </w:rPr>
        <w:t>روزنامه القبس کویتی.</w:t>
      </w:r>
    </w:p>
    <w:p w:rsidR="009076AE" w:rsidRPr="00A95DDC" w:rsidRDefault="009076AE" w:rsidP="00A95DDC">
      <w:pPr>
        <w:pStyle w:val="a1"/>
        <w:numPr>
          <w:ilvl w:val="0"/>
          <w:numId w:val="38"/>
        </w:numPr>
        <w:ind w:left="641" w:hanging="357"/>
        <w:rPr>
          <w:rFonts w:eastAsia="MS Mincho"/>
          <w:rtl/>
        </w:rPr>
      </w:pPr>
      <w:r w:rsidRPr="00A95DDC">
        <w:rPr>
          <w:rFonts w:eastAsia="MS Mincho"/>
          <w:rtl/>
        </w:rPr>
        <w:t>روزنامه الوطن کویتی.</w:t>
      </w:r>
    </w:p>
    <w:p w:rsidR="009076AE" w:rsidRPr="00A95DDC" w:rsidRDefault="009076AE" w:rsidP="00A95DDC">
      <w:pPr>
        <w:pStyle w:val="a1"/>
        <w:numPr>
          <w:ilvl w:val="0"/>
          <w:numId w:val="38"/>
        </w:numPr>
        <w:ind w:left="641" w:hanging="357"/>
        <w:rPr>
          <w:rFonts w:eastAsia="MS Mincho"/>
        </w:rPr>
      </w:pPr>
      <w:r w:rsidRPr="00A95DDC">
        <w:rPr>
          <w:rFonts w:eastAsia="MS Mincho"/>
          <w:rtl/>
        </w:rPr>
        <w:t>السفارینی، لوامع الانوار البهیة.</w:t>
      </w:r>
      <w:r w:rsidR="00B66F5D" w:rsidRPr="00A95DDC">
        <w:rPr>
          <w:rFonts w:eastAsia="MS Mincho"/>
          <w:rtl/>
        </w:rPr>
        <w:t>(</w:t>
      </w:r>
      <w:r w:rsidRPr="00A95DDC">
        <w:rPr>
          <w:rFonts w:eastAsia="MS Mincho"/>
          <w:rtl/>
        </w:rPr>
        <w:t>عقیدة السفارینی).</w:t>
      </w:r>
    </w:p>
    <w:p w:rsidR="009076AE" w:rsidRPr="00A95DDC" w:rsidRDefault="009076AE" w:rsidP="00A95DDC">
      <w:pPr>
        <w:pStyle w:val="a1"/>
        <w:numPr>
          <w:ilvl w:val="0"/>
          <w:numId w:val="38"/>
        </w:numPr>
        <w:ind w:left="641" w:hanging="357"/>
        <w:rPr>
          <w:rFonts w:eastAsia="MS Mincho"/>
        </w:rPr>
      </w:pPr>
      <w:r w:rsidRPr="00A95DDC">
        <w:rPr>
          <w:rFonts w:eastAsia="MS Mincho"/>
          <w:rtl/>
        </w:rPr>
        <w:t>سید سابق، العقائد الاسلامیة.</w:t>
      </w:r>
    </w:p>
    <w:p w:rsidR="009076AE" w:rsidRPr="00A95DDC" w:rsidRDefault="009076AE" w:rsidP="00A95DDC">
      <w:pPr>
        <w:pStyle w:val="a1"/>
        <w:numPr>
          <w:ilvl w:val="0"/>
          <w:numId w:val="38"/>
        </w:numPr>
        <w:ind w:left="641" w:hanging="357"/>
        <w:rPr>
          <w:rFonts w:eastAsia="MS Mincho"/>
        </w:rPr>
      </w:pPr>
      <w:r w:rsidRPr="00A95DDC">
        <w:rPr>
          <w:rFonts w:eastAsia="MS Mincho"/>
          <w:rtl/>
        </w:rPr>
        <w:t>شرح العقیدة الطحاویة.</w:t>
      </w:r>
    </w:p>
    <w:p w:rsidR="00FF2148" w:rsidRPr="00790760" w:rsidRDefault="009076AE" w:rsidP="00A95DDC">
      <w:pPr>
        <w:pStyle w:val="a1"/>
        <w:numPr>
          <w:ilvl w:val="0"/>
          <w:numId w:val="38"/>
        </w:numPr>
        <w:ind w:left="641" w:hanging="357"/>
        <w:rPr>
          <w:rFonts w:eastAsia="MS Mincho"/>
        </w:rPr>
      </w:pPr>
      <w:r w:rsidRPr="00A95DDC">
        <w:rPr>
          <w:rFonts w:eastAsia="MS Mincho"/>
          <w:rtl/>
        </w:rPr>
        <w:t>محمد محمد حسین،الروحیة الحدیثة.</w:t>
      </w:r>
    </w:p>
    <w:sectPr w:rsidR="00FF2148" w:rsidRPr="00790760" w:rsidSect="00A95DDC">
      <w:footnotePr>
        <w:numRestart w:val="eachPage"/>
      </w:footnotePr>
      <w:endnotePr>
        <w:numFmt w:val="decimal"/>
      </w:endnotePr>
      <w:type w:val="oddPage"/>
      <w:pgSz w:w="9356" w:h="13608" w:code="9"/>
      <w:pgMar w:top="567" w:right="1134" w:bottom="851" w:left="1134" w:header="454" w:footer="0" w:gutter="0"/>
      <w:cols w:space="720"/>
      <w:titlePg/>
      <w:bidi/>
      <w:rtlGutter/>
      <w:docGrid w:linePitch="212"/>
    </w:sectPr>
  </w:body>
</w:document>
</file>

<file path=word/customizations.xml><?xml version="1.0" encoding="utf-8"?>
<wne:tcg xmlns:r="http://schemas.openxmlformats.org/officeDocument/2006/relationships" xmlns:wne="http://schemas.microsoft.com/office/word/2006/wordml">
  <wne:keymaps>
    <wne:keymap wne:kcmPrimary="0223">
      <wne:acd wne:acdName="acd0"/>
    </wne:keymap>
    <wne:keymap wne:kcmPrimary="0228">
      <wne:acd wne:acdName="acd1"/>
    </wne:keymap>
  </wne:keymaps>
  <wne:toolbars>
    <wne:acdManifest>
      <wne:acdEntry wne:acdName="acd0"/>
      <wne:acdEntry wne:acdName="acd1"/>
    </wne:acdManifest>
  </wne:toolbars>
  <wne:acds>
    <wne:acd wne:argValue="AQAAAAEA" wne:acdName="acd0" wne:fciIndexBasedOn="0065"/>
    <wne:acd wne:argValue="AQAAAA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96" w:rsidRDefault="00696596">
      <w:r>
        <w:separator/>
      </w:r>
    </w:p>
  </w:endnote>
  <w:endnote w:type="continuationSeparator" w:id="0">
    <w:p w:rsidR="00696596" w:rsidRDefault="0069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Lotus">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Badr">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96" w:rsidRPr="00111FF2" w:rsidRDefault="00696596">
      <w:pPr>
        <w:rPr>
          <w:rFonts w:ascii="IRNazli" w:hAnsi="IRNazli" w:cs="IRNazli"/>
          <w:sz w:val="24"/>
          <w:szCs w:val="24"/>
        </w:rPr>
      </w:pPr>
      <w:r w:rsidRPr="00111FF2">
        <w:rPr>
          <w:rFonts w:ascii="IRNazli" w:hAnsi="IRNazli" w:cs="IRNazli"/>
          <w:sz w:val="24"/>
          <w:szCs w:val="24"/>
        </w:rPr>
        <w:separator/>
      </w:r>
    </w:p>
  </w:footnote>
  <w:footnote w:type="continuationSeparator" w:id="0">
    <w:p w:rsidR="00696596" w:rsidRPr="00111FF2" w:rsidRDefault="00696596">
      <w:pPr>
        <w:rPr>
          <w:rFonts w:ascii="IRNazli" w:hAnsi="IRNazli" w:cs="IRNazli"/>
          <w:sz w:val="24"/>
          <w:szCs w:val="24"/>
        </w:rPr>
      </w:pPr>
      <w:r w:rsidRPr="00111FF2">
        <w:rPr>
          <w:rFonts w:ascii="IRNazli" w:hAnsi="IRNazli" w:cs="IRNazli"/>
          <w:sz w:val="24"/>
          <w:szCs w:val="24"/>
        </w:rPr>
        <w:continuationSeparator/>
      </w:r>
    </w:p>
  </w:footnote>
  <w:footnote w:type="continuationNotice" w:id="1">
    <w:p w:rsidR="00696596" w:rsidRDefault="00696596"/>
  </w:footnote>
  <w:footnote w:id="2">
    <w:p w:rsidR="00111FF2" w:rsidRPr="00111FF2" w:rsidRDefault="00111FF2" w:rsidP="00111FF2">
      <w:pPr>
        <w:pStyle w:val="a9"/>
        <w:rPr>
          <w:rtl/>
        </w:rPr>
      </w:pPr>
      <w:r w:rsidRPr="00111FF2">
        <w:rPr>
          <w:rStyle w:val="FootnoteReference"/>
          <w:vertAlign w:val="baseline"/>
        </w:rPr>
        <w:footnoteRef/>
      </w:r>
      <w:r w:rsidRPr="00111FF2">
        <w:rPr>
          <w:rFonts w:hint="cs"/>
          <w:rtl/>
        </w:rPr>
        <w:t>-</w:t>
      </w:r>
      <w:r w:rsidRPr="00111FF2">
        <w:t xml:space="preserve"> </w:t>
      </w:r>
      <w:r w:rsidRPr="00111FF2">
        <w:rPr>
          <w:rFonts w:hint="cs"/>
          <w:rtl/>
        </w:rPr>
        <w:t xml:space="preserve"> آکام المرجان فی احکام الجان ص(7) </w:t>
      </w:r>
    </w:p>
  </w:footnote>
  <w:footnote w:id="3">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ابن کثیر، </w:t>
      </w:r>
      <w:r w:rsidRPr="00111FF2">
        <w:rPr>
          <w:rtl/>
        </w:rPr>
        <w:t>البداية</w:t>
      </w:r>
      <w:r w:rsidRPr="00111FF2">
        <w:rPr>
          <w:rFonts w:hint="cs"/>
          <w:rtl/>
        </w:rPr>
        <w:t xml:space="preserve"> و النهایه (1/59) </w:t>
      </w:r>
    </w:p>
  </w:footnote>
  <w:footnote w:id="4">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شرح نووی بر صحیح مسلم (‌18/123) </w:t>
      </w:r>
    </w:p>
  </w:footnote>
  <w:footnote w:id="5">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صحیح مسلم (4/2294)، شماره (2996)</w:t>
      </w:r>
    </w:p>
  </w:footnote>
  <w:footnote w:id="6">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طبرانی ، حاکم و بیهقی بها سندی صحیح، آن را در "الأسماء والصفات"  روایت کرده‌</w:t>
      </w:r>
      <w:r w:rsidRPr="00111FF2">
        <w:rPr>
          <w:rFonts w:hint="eastAsia"/>
          <w:rtl/>
        </w:rPr>
        <w:t>‌</w:t>
      </w:r>
      <w:r w:rsidRPr="00111FF2">
        <w:rPr>
          <w:rFonts w:hint="cs"/>
          <w:rtl/>
        </w:rPr>
        <w:t>اند. «صحیح الجامع: 3/85 ».</w:t>
      </w:r>
    </w:p>
  </w:footnote>
  <w:footnote w:id="7">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مجموع الفتاوی: (24/280)</w:t>
      </w:r>
    </w:p>
  </w:footnote>
  <w:footnote w:id="8">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مجموع الفتاوی: (4/346) </w:t>
      </w:r>
    </w:p>
  </w:footnote>
  <w:footnote w:id="9">
    <w:p w:rsidR="00111FF2" w:rsidRPr="00111FF2" w:rsidRDefault="00111FF2" w:rsidP="00111FF2">
      <w:pPr>
        <w:pStyle w:val="a9"/>
      </w:pPr>
      <w:r w:rsidRPr="00111FF2">
        <w:rPr>
          <w:rStyle w:val="FootnoteReference"/>
          <w:vertAlign w:val="baseline"/>
        </w:rPr>
        <w:footnoteRef/>
      </w:r>
      <w:r w:rsidRPr="00111FF2">
        <w:t xml:space="preserve"> </w:t>
      </w:r>
      <w:r w:rsidRPr="00111FF2">
        <w:rPr>
          <w:rFonts w:hint="cs"/>
          <w:rtl/>
        </w:rPr>
        <w:t>- تفسیر سوره</w:t>
      </w:r>
      <w:r w:rsidRPr="00111FF2">
        <w:rPr>
          <w:rFonts w:hint="eastAsia"/>
          <w:rtl/>
        </w:rPr>
        <w:t>‌ی</w:t>
      </w:r>
      <w:r w:rsidRPr="00111FF2">
        <w:rPr>
          <w:rFonts w:hint="cs"/>
          <w:rtl/>
        </w:rPr>
        <w:t xml:space="preserve"> جن، ص: (8)</w:t>
      </w:r>
    </w:p>
  </w:footnote>
  <w:footnote w:id="10">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مجموع الفتاوی (19/10) </w:t>
      </w:r>
    </w:p>
  </w:footnote>
  <w:footnote w:id="11">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قبلی (19/13)</w:t>
      </w:r>
    </w:p>
  </w:footnote>
  <w:footnote w:id="12">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آکام المرجان: ص (4) </w:t>
      </w:r>
    </w:p>
  </w:footnote>
  <w:footnote w:id="13">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بخاری: (6/350)، شماره: (3303)، مسلم: (4/2092)، شماره: (2729)، ابی داوود: (3/961)، شماره: (4255)</w:t>
      </w:r>
    </w:p>
  </w:footnote>
  <w:footnote w:id="14">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ابی داوود: (3/961)، شماره: (4256) </w:t>
      </w:r>
    </w:p>
  </w:footnote>
  <w:footnote w:id="15">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دائره المعارف الحدیثه: (357) </w:t>
      </w:r>
    </w:p>
  </w:footnote>
  <w:footnote w:id="16">
    <w:p w:rsidR="00111FF2" w:rsidRPr="00111FF2" w:rsidRDefault="00111FF2" w:rsidP="00111FF2">
      <w:pPr>
        <w:pStyle w:val="a9"/>
      </w:pPr>
      <w:r w:rsidRPr="00111FF2">
        <w:rPr>
          <w:rStyle w:val="FootnoteReference"/>
          <w:vertAlign w:val="baseline"/>
        </w:rPr>
        <w:footnoteRef/>
      </w:r>
      <w:r w:rsidRPr="00111FF2">
        <w:rPr>
          <w:rFonts w:hint="cs"/>
          <w:rtl/>
        </w:rPr>
        <w:t>-</w:t>
      </w:r>
      <w:r w:rsidRPr="00111FF2">
        <w:rPr>
          <w:rtl/>
        </w:rPr>
        <w:t xml:space="preserve"> </w:t>
      </w:r>
      <w:r w:rsidRPr="00111FF2">
        <w:rPr>
          <w:rFonts w:hint="cs"/>
          <w:rtl/>
        </w:rPr>
        <w:t>یعنی وقتی چیزی یا کسی را از گروهی جدا می‌کنیم، آن کس یا چیز، از جنس آن گروه است.</w:t>
      </w:r>
    </w:p>
  </w:footnote>
  <w:footnote w:id="17">
    <w:p w:rsidR="00111FF2" w:rsidRPr="00111FF2" w:rsidRDefault="00111FF2" w:rsidP="00111FF2">
      <w:pPr>
        <w:pStyle w:val="a9"/>
        <w:rPr>
          <w:rtl/>
        </w:rPr>
      </w:pPr>
      <w:r w:rsidRPr="00111FF2">
        <w:rPr>
          <w:rStyle w:val="FootnoteReference"/>
          <w:vertAlign w:val="baseline"/>
        </w:rPr>
        <w:footnoteRef/>
      </w:r>
      <w:r w:rsidRPr="00111FF2">
        <w:rPr>
          <w:rFonts w:hint="cs"/>
          <w:rtl/>
        </w:rPr>
        <w:t>- صحیح مسلم.</w:t>
      </w:r>
    </w:p>
  </w:footnote>
  <w:footnote w:id="18">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البدایه و النهایه (1/79) </w:t>
      </w:r>
    </w:p>
  </w:footnote>
  <w:footnote w:id="19">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مجموع الفتاوی (4/342) </w:t>
      </w:r>
    </w:p>
  </w:footnote>
  <w:footnote w:id="20">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قبلی: (4/235) </w:t>
      </w:r>
    </w:p>
  </w:footnote>
  <w:footnote w:id="21">
    <w:p w:rsidR="00111FF2" w:rsidRPr="00111FF2" w:rsidRDefault="00111FF2" w:rsidP="00111FF2">
      <w:pPr>
        <w:pStyle w:val="a9"/>
        <w:rPr>
          <w:rtl/>
        </w:rPr>
      </w:pPr>
      <w:r w:rsidRPr="00111FF2">
        <w:rPr>
          <w:rStyle w:val="FootnoteReference"/>
          <w:vertAlign w:val="baseline"/>
        </w:rPr>
        <w:footnoteRef/>
      </w:r>
      <w:r w:rsidRPr="00111FF2">
        <w:rPr>
          <w:rFonts w:hint="cs"/>
          <w:rtl/>
        </w:rPr>
        <w:t>-</w:t>
      </w:r>
      <w:r w:rsidRPr="00111FF2">
        <w:rPr>
          <w:rtl/>
        </w:rPr>
        <w:t xml:space="preserve"> دائرة المعارف الحديثة</w:t>
      </w:r>
      <w:r w:rsidRPr="00111FF2">
        <w:rPr>
          <w:rFonts w:hint="cs"/>
          <w:rtl/>
        </w:rPr>
        <w:t>: (357)</w:t>
      </w:r>
    </w:p>
  </w:footnote>
  <w:footnote w:id="22">
    <w:p w:rsidR="00111FF2" w:rsidRPr="008E23EA" w:rsidRDefault="00111FF2" w:rsidP="00111FF2">
      <w:pPr>
        <w:pStyle w:val="a9"/>
        <w:rPr>
          <w:rtl/>
        </w:rPr>
      </w:pPr>
      <w:r w:rsidRPr="00111FF2">
        <w:rPr>
          <w:rStyle w:val="FootnoteReference"/>
          <w:vertAlign w:val="baseline"/>
        </w:rPr>
        <w:footnoteRef/>
      </w:r>
      <w:r w:rsidRPr="00111FF2">
        <w:rPr>
          <w:rFonts w:hint="cs"/>
          <w:rtl/>
        </w:rPr>
        <w:t>- مسلم: (1/567)، شماره: (3272-3273) و مسلم: (1/568) ، شماره: (829)</w:t>
      </w:r>
    </w:p>
  </w:footnote>
  <w:footnote w:id="23">
    <w:p w:rsidR="00111FF2" w:rsidRPr="00111FF2" w:rsidRDefault="00111FF2" w:rsidP="00111FF2">
      <w:pPr>
        <w:pStyle w:val="a9"/>
        <w:rPr>
          <w:rtl/>
        </w:rPr>
      </w:pPr>
      <w:r w:rsidRPr="00111FF2">
        <w:rPr>
          <w:rStyle w:val="FootnoteReference"/>
          <w:vertAlign w:val="baseline"/>
        </w:rPr>
        <w:footnoteRef/>
      </w:r>
      <w:r w:rsidRPr="00111FF2">
        <w:rPr>
          <w:rFonts w:hint="cs"/>
          <w:rtl/>
        </w:rPr>
        <w:t>- بخاری (6/335)</w:t>
      </w:r>
    </w:p>
  </w:footnote>
  <w:footnote w:id="24">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مسلم: (1/569)، شماره: (‌832)</w:t>
      </w:r>
    </w:p>
  </w:footnote>
  <w:footnote w:id="25">
    <w:p w:rsidR="00111FF2" w:rsidRPr="00111FF2" w:rsidRDefault="00111FF2" w:rsidP="00111FF2">
      <w:pPr>
        <w:pStyle w:val="a9"/>
        <w:rPr>
          <w:rtl/>
        </w:rPr>
      </w:pPr>
      <w:r w:rsidRPr="00111FF2">
        <w:rPr>
          <w:rStyle w:val="FootnoteReference"/>
          <w:vertAlign w:val="baseline"/>
        </w:rPr>
        <w:footnoteRef/>
      </w:r>
      <w:r w:rsidRPr="00111FF2">
        <w:rPr>
          <w:rFonts w:hint="cs"/>
          <w:rtl/>
        </w:rPr>
        <w:t>-</w:t>
      </w:r>
      <w:r w:rsidRPr="00111FF2">
        <w:t xml:space="preserve"> </w:t>
      </w:r>
      <w:r w:rsidRPr="00111FF2">
        <w:rPr>
          <w:rFonts w:hint="cs"/>
          <w:rtl/>
        </w:rPr>
        <w:t xml:space="preserve">بخاری: (7/171).، شماره: (3860) </w:t>
      </w:r>
    </w:p>
  </w:footnote>
  <w:footnote w:id="26">
    <w:p w:rsidR="00111FF2" w:rsidRPr="00111FF2" w:rsidRDefault="00111FF2" w:rsidP="00111FF2">
      <w:pPr>
        <w:pStyle w:val="a9"/>
        <w:rPr>
          <w:rtl/>
        </w:rPr>
      </w:pPr>
      <w:r w:rsidRPr="00111FF2">
        <w:rPr>
          <w:rStyle w:val="FootnoteReference"/>
          <w:vertAlign w:val="baseline"/>
        </w:rPr>
        <w:footnoteRef/>
      </w:r>
      <w:r w:rsidRPr="00111FF2">
        <w:rPr>
          <w:rFonts w:hint="cs"/>
          <w:rtl/>
        </w:rPr>
        <w:t>-</w:t>
      </w:r>
      <w:r w:rsidRPr="00111FF2">
        <w:t xml:space="preserve"> </w:t>
      </w:r>
      <w:r w:rsidRPr="00111FF2">
        <w:rPr>
          <w:rFonts w:hint="cs"/>
          <w:rtl/>
        </w:rPr>
        <w:t>ترمذی: (1/8) شماره: (17)</w:t>
      </w:r>
    </w:p>
  </w:footnote>
  <w:footnote w:id="27">
    <w:p w:rsidR="00111FF2" w:rsidRPr="00111FF2" w:rsidRDefault="00111FF2" w:rsidP="00111FF2">
      <w:pPr>
        <w:pStyle w:val="a9"/>
        <w:rPr>
          <w:rtl/>
        </w:rPr>
      </w:pPr>
      <w:r w:rsidRPr="00111FF2">
        <w:rPr>
          <w:rStyle w:val="FootnoteReference"/>
          <w:vertAlign w:val="baseline"/>
        </w:rPr>
        <w:footnoteRef/>
      </w:r>
      <w:r w:rsidRPr="00111FF2">
        <w:rPr>
          <w:rFonts w:hint="cs"/>
          <w:rtl/>
        </w:rPr>
        <w:t>- مسلم: (1/332)، شماره: (450)</w:t>
      </w:r>
    </w:p>
  </w:footnote>
  <w:footnote w:id="28">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قبلی: (3/1598)، شماره: (2020) </w:t>
      </w:r>
    </w:p>
  </w:footnote>
  <w:footnote w:id="29">
    <w:p w:rsidR="00111FF2" w:rsidRPr="00111FF2" w:rsidRDefault="00111FF2" w:rsidP="00111FF2">
      <w:pPr>
        <w:pStyle w:val="a9"/>
      </w:pPr>
      <w:r w:rsidRPr="00111FF2">
        <w:rPr>
          <w:rStyle w:val="FootnoteReference"/>
          <w:vertAlign w:val="baseline"/>
        </w:rPr>
        <w:footnoteRef/>
      </w:r>
      <w:r w:rsidRPr="00111FF2">
        <w:rPr>
          <w:rFonts w:hint="cs"/>
          <w:rtl/>
        </w:rPr>
        <w:t>-</w:t>
      </w:r>
      <w:r w:rsidRPr="00111FF2">
        <w:rPr>
          <w:rtl/>
        </w:rPr>
        <w:t xml:space="preserve"> </w:t>
      </w:r>
      <w:r w:rsidRPr="00111FF2">
        <w:rPr>
          <w:rFonts w:hint="cs"/>
          <w:rtl/>
        </w:rPr>
        <w:t>قبلی: (6/108)، شماره: (5381)</w:t>
      </w:r>
    </w:p>
  </w:footnote>
  <w:footnote w:id="30">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سنن نسائی: (3/1154)، شماره: (5275) </w:t>
      </w:r>
    </w:p>
  </w:footnote>
  <w:footnote w:id="31">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ابن ابی حاتم و ابو شیخ فی: </w:t>
      </w:r>
      <w:r w:rsidRPr="00111FF2">
        <w:rPr>
          <w:rtl/>
        </w:rPr>
        <w:t>العظمة عن قتادة</w:t>
      </w:r>
      <w:r w:rsidRPr="00111FF2">
        <w:rPr>
          <w:rFonts w:hint="cs"/>
          <w:rtl/>
        </w:rPr>
        <w:t xml:space="preserve"> </w:t>
      </w:r>
    </w:p>
  </w:footnote>
  <w:footnote w:id="32">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لقط المرجان: ص (51) </w:t>
      </w:r>
    </w:p>
  </w:footnote>
  <w:footnote w:id="33">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ابن جریر آن را گزارش کرده‌ است «لوامع الانوار: (2/222) </w:t>
      </w:r>
    </w:p>
  </w:footnote>
  <w:footnote w:id="34">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آکام المرجان: (67) </w:t>
      </w:r>
    </w:p>
  </w:footnote>
  <w:footnote w:id="35">
    <w:p w:rsidR="00111FF2" w:rsidRPr="00111FF2" w:rsidRDefault="00111FF2" w:rsidP="00111FF2">
      <w:pPr>
        <w:pStyle w:val="a9"/>
        <w:rPr>
          <w:rtl/>
        </w:rPr>
      </w:pPr>
      <w:r w:rsidRPr="00111FF2">
        <w:rPr>
          <w:rStyle w:val="FootnoteReference"/>
          <w:vertAlign w:val="baseline"/>
        </w:rPr>
        <w:footnoteRef/>
      </w:r>
      <w:r w:rsidRPr="00111FF2">
        <w:rPr>
          <w:rFonts w:hint="cs"/>
          <w:rtl/>
        </w:rPr>
        <w:t>-  صحیح مسلم: (4/1906) شماره: (2451)</w:t>
      </w:r>
    </w:p>
  </w:footnote>
  <w:footnote w:id="36">
    <w:p w:rsidR="00111FF2" w:rsidRPr="00111FF2" w:rsidRDefault="00111FF2" w:rsidP="00111FF2">
      <w:pPr>
        <w:pStyle w:val="a9"/>
      </w:pPr>
      <w:r w:rsidRPr="00111FF2">
        <w:rPr>
          <w:rStyle w:val="FootnoteReference"/>
          <w:vertAlign w:val="baseline"/>
        </w:rPr>
        <w:footnoteRef/>
      </w:r>
      <w:r w:rsidRPr="00111FF2">
        <w:rPr>
          <w:rFonts w:hint="cs"/>
          <w:rtl/>
        </w:rPr>
        <w:t>-</w:t>
      </w:r>
      <w:r w:rsidRPr="00111FF2">
        <w:rPr>
          <w:rtl/>
        </w:rPr>
        <w:t xml:space="preserve"> </w:t>
      </w:r>
      <w:r w:rsidRPr="00111FF2">
        <w:rPr>
          <w:rFonts w:hint="cs"/>
          <w:rtl/>
        </w:rPr>
        <w:t>درختی که‌ مردم عرب آن را می‌پرستیدند.</w:t>
      </w:r>
    </w:p>
  </w:footnote>
  <w:footnote w:id="37">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متفق علیه. </w:t>
      </w:r>
    </w:p>
  </w:footnote>
  <w:footnote w:id="38">
    <w:p w:rsidR="00111FF2" w:rsidRPr="00111FF2" w:rsidRDefault="00111FF2" w:rsidP="00111FF2">
      <w:pPr>
        <w:pStyle w:val="a9"/>
        <w:rPr>
          <w:rtl/>
        </w:rPr>
      </w:pPr>
      <w:r w:rsidRPr="00111FF2">
        <w:rPr>
          <w:rStyle w:val="FootnoteReference"/>
          <w:vertAlign w:val="baseline"/>
        </w:rPr>
        <w:footnoteRef/>
      </w:r>
      <w:r w:rsidRPr="00111FF2">
        <w:rPr>
          <w:rFonts w:hint="cs"/>
          <w:rtl/>
        </w:rPr>
        <w:t>- سنن و غیره.</w:t>
      </w:r>
    </w:p>
  </w:footnote>
  <w:footnote w:id="39">
    <w:p w:rsidR="00111FF2" w:rsidRPr="00111FF2" w:rsidRDefault="00111FF2" w:rsidP="00111FF2">
      <w:pPr>
        <w:pStyle w:val="a9"/>
        <w:rPr>
          <w:rtl/>
        </w:rPr>
      </w:pPr>
      <w:r w:rsidRPr="00111FF2">
        <w:rPr>
          <w:rStyle w:val="FootnoteReference"/>
          <w:vertAlign w:val="baseline"/>
        </w:rPr>
        <w:footnoteRef/>
      </w:r>
      <w:r w:rsidRPr="00111FF2">
        <w:rPr>
          <w:rFonts w:hint="cs"/>
          <w:rtl/>
        </w:rPr>
        <w:t>- مسلم: (3/332) شماره: (450)</w:t>
      </w:r>
    </w:p>
  </w:footnote>
  <w:footnote w:id="40">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الجامع: (2/52) </w:t>
      </w:r>
    </w:p>
  </w:footnote>
  <w:footnote w:id="41">
    <w:p w:rsidR="00111FF2" w:rsidRPr="00111FF2" w:rsidRDefault="00111FF2" w:rsidP="00111FF2">
      <w:pPr>
        <w:pStyle w:val="a9"/>
        <w:rPr>
          <w:rtl/>
        </w:rPr>
      </w:pPr>
      <w:r w:rsidRPr="00111FF2">
        <w:rPr>
          <w:rStyle w:val="FootnoteReference"/>
          <w:vertAlign w:val="baseline"/>
        </w:rPr>
        <w:footnoteRef/>
      </w:r>
      <w:r w:rsidRPr="00111FF2">
        <w:rPr>
          <w:rFonts w:hint="cs"/>
          <w:rtl/>
        </w:rPr>
        <w:t>-</w:t>
      </w:r>
      <w:r w:rsidRPr="00111FF2">
        <w:t xml:space="preserve"> </w:t>
      </w:r>
      <w:r w:rsidRPr="00111FF2">
        <w:rPr>
          <w:rFonts w:hint="cs"/>
          <w:rtl/>
        </w:rPr>
        <w:t xml:space="preserve">ابی داوود: (1/37) </w:t>
      </w:r>
    </w:p>
  </w:footnote>
  <w:footnote w:id="42">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سنن ابن ماجه: (1/128) </w:t>
      </w:r>
    </w:p>
  </w:footnote>
  <w:footnote w:id="43">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آکام المرجان: (22) لفظ المرجان: (42) </w:t>
      </w:r>
    </w:p>
  </w:footnote>
  <w:footnote w:id="44">
    <w:p w:rsidR="00111FF2" w:rsidRPr="00111FF2" w:rsidRDefault="00111FF2" w:rsidP="00111FF2">
      <w:pPr>
        <w:pStyle w:val="a9"/>
        <w:rPr>
          <w:rtl/>
        </w:rPr>
      </w:pPr>
      <w:r w:rsidRPr="00111FF2">
        <w:rPr>
          <w:rStyle w:val="FootnoteReference"/>
          <w:vertAlign w:val="baseline"/>
        </w:rPr>
        <w:footnoteRef/>
      </w:r>
      <w:r w:rsidRPr="00111FF2">
        <w:rPr>
          <w:rFonts w:hint="cs"/>
          <w:rtl/>
        </w:rPr>
        <w:t>- مسلم: (4/1750) شماره: (2229)</w:t>
      </w:r>
    </w:p>
  </w:footnote>
  <w:footnote w:id="45">
    <w:p w:rsidR="00111FF2" w:rsidRPr="00111FF2" w:rsidRDefault="00111FF2" w:rsidP="00111FF2">
      <w:pPr>
        <w:pStyle w:val="a9"/>
        <w:rPr>
          <w:rtl/>
        </w:rPr>
      </w:pPr>
      <w:r w:rsidRPr="00111FF2">
        <w:rPr>
          <w:rStyle w:val="FootnoteReference"/>
          <w:vertAlign w:val="baseline"/>
        </w:rPr>
        <w:footnoteRef/>
      </w:r>
      <w:r w:rsidRPr="00111FF2">
        <w:rPr>
          <w:rFonts w:hint="cs"/>
          <w:rtl/>
        </w:rPr>
        <w:t>-</w:t>
      </w:r>
      <w:r w:rsidRPr="00111FF2">
        <w:t xml:space="preserve"> </w:t>
      </w:r>
      <w:r w:rsidRPr="00111FF2">
        <w:rPr>
          <w:rFonts w:hint="cs"/>
          <w:rtl/>
        </w:rPr>
        <w:t xml:space="preserve">بخاری: (338) شماره: (3288) </w:t>
      </w:r>
    </w:p>
  </w:footnote>
  <w:footnote w:id="46">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قبلی: (4/482) شماره: (2311) </w:t>
      </w:r>
    </w:p>
  </w:footnote>
  <w:footnote w:id="47">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مسلم: (1/365) شماره: (510) </w:t>
      </w:r>
    </w:p>
  </w:footnote>
  <w:footnote w:id="48">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قبلی: (4/1756) شماره: (2236) </w:t>
      </w:r>
    </w:p>
  </w:footnote>
  <w:footnote w:id="49">
    <w:p w:rsidR="00111FF2" w:rsidRPr="00111FF2" w:rsidRDefault="00111FF2" w:rsidP="00111FF2">
      <w:pPr>
        <w:pStyle w:val="a9"/>
        <w:rPr>
          <w:rtl/>
        </w:rPr>
      </w:pPr>
      <w:r w:rsidRPr="00111FF2">
        <w:rPr>
          <w:rStyle w:val="FootnoteReference"/>
          <w:vertAlign w:val="baseline"/>
        </w:rPr>
        <w:footnoteRef/>
      </w:r>
      <w:r w:rsidRPr="00111FF2">
        <w:rPr>
          <w:rFonts w:hint="cs"/>
          <w:rtl/>
        </w:rPr>
        <w:t>- قبلی: (4/1756) شماره: (2236)</w:t>
      </w:r>
    </w:p>
  </w:footnote>
  <w:footnote w:id="50">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بخاری: (6/351) شماره: (3311) </w:t>
      </w:r>
    </w:p>
  </w:footnote>
  <w:footnote w:id="51">
    <w:p w:rsidR="00111FF2" w:rsidRPr="00111FF2" w:rsidRDefault="00111FF2" w:rsidP="00111FF2">
      <w:pPr>
        <w:pStyle w:val="a9"/>
        <w:rPr>
          <w:rtl/>
        </w:rPr>
      </w:pPr>
      <w:r w:rsidRPr="00111FF2">
        <w:rPr>
          <w:rStyle w:val="FootnoteReference"/>
          <w:vertAlign w:val="baseline"/>
        </w:rPr>
        <w:footnoteRef/>
      </w:r>
      <w:r w:rsidRPr="00111FF2">
        <w:rPr>
          <w:rFonts w:hint="cs"/>
          <w:rtl/>
        </w:rPr>
        <w:t>- قبلی: (13/159)، شماره: (‌7171) و مسلم: (4/1712)، شماره: (2175)</w:t>
      </w:r>
    </w:p>
  </w:footnote>
  <w:footnote w:id="52">
    <w:p w:rsidR="00111FF2" w:rsidRPr="00111FF2" w:rsidRDefault="00111FF2" w:rsidP="00111FF2">
      <w:pPr>
        <w:pStyle w:val="a9"/>
      </w:pPr>
      <w:r w:rsidRPr="00111FF2">
        <w:rPr>
          <w:rStyle w:val="FootnoteReference"/>
          <w:vertAlign w:val="baseline"/>
        </w:rPr>
        <w:footnoteRef/>
      </w:r>
      <w:r w:rsidRPr="00111FF2">
        <w:rPr>
          <w:rFonts w:hint="cs"/>
          <w:rtl/>
        </w:rPr>
        <w:t>-</w:t>
      </w:r>
      <w:r w:rsidRPr="00111FF2">
        <w:rPr>
          <w:rtl/>
        </w:rPr>
        <w:t xml:space="preserve"> </w:t>
      </w:r>
      <w:r w:rsidRPr="00111FF2">
        <w:rPr>
          <w:rFonts w:hint="cs"/>
          <w:rtl/>
        </w:rPr>
        <w:t>قبلی: (2/717) شماره: (1933)- صحیح مسلم: (7/8)، شماره: (5807)</w:t>
      </w:r>
    </w:p>
  </w:footnote>
  <w:footnote w:id="53">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حاکم وبیهقی صحیح الجامع (2/130)</w:t>
      </w:r>
    </w:p>
  </w:footnote>
  <w:footnote w:id="54">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تلبیس ابلیس: (47) </w:t>
      </w:r>
    </w:p>
  </w:footnote>
  <w:footnote w:id="55">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تفسیر ابن کثیر: (3/252) </w:t>
      </w:r>
    </w:p>
  </w:footnote>
  <w:footnote w:id="56">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نفی ترمذی: (3/206) شماره: (2914) </w:t>
      </w:r>
    </w:p>
  </w:footnote>
  <w:footnote w:id="57">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بخاری: (6/339) شماره: (3494) </w:t>
      </w:r>
    </w:p>
  </w:footnote>
  <w:footnote w:id="58">
    <w:p w:rsidR="00111FF2" w:rsidRPr="00111FF2" w:rsidRDefault="00111FF2" w:rsidP="00111FF2">
      <w:pPr>
        <w:pStyle w:val="a9"/>
      </w:pPr>
      <w:r w:rsidRPr="00111FF2">
        <w:rPr>
          <w:rStyle w:val="FootnoteReference"/>
          <w:vertAlign w:val="baseline"/>
        </w:rPr>
        <w:footnoteRef/>
      </w:r>
      <w:r w:rsidRPr="00111FF2">
        <w:rPr>
          <w:rFonts w:hint="cs"/>
          <w:rtl/>
        </w:rPr>
        <w:t>-</w:t>
      </w:r>
      <w:r w:rsidRPr="00111FF2">
        <w:rPr>
          <w:rtl/>
        </w:rPr>
        <w:t xml:space="preserve"> </w:t>
      </w:r>
      <w:r w:rsidRPr="00111FF2">
        <w:rPr>
          <w:rFonts w:hint="cs"/>
          <w:rtl/>
        </w:rPr>
        <w:t>مسند احمد: (14/504)، شماره: (8940)</w:t>
      </w:r>
    </w:p>
  </w:footnote>
  <w:footnote w:id="59">
    <w:p w:rsidR="00111FF2" w:rsidRPr="00111FF2" w:rsidRDefault="00111FF2" w:rsidP="00111FF2">
      <w:pPr>
        <w:pStyle w:val="a9"/>
        <w:rPr>
          <w:rtl/>
        </w:rPr>
      </w:pPr>
      <w:r w:rsidRPr="00111FF2">
        <w:rPr>
          <w:rStyle w:val="FootnoteReference"/>
          <w:vertAlign w:val="baseline"/>
        </w:rPr>
        <w:footnoteRef/>
      </w:r>
      <w:r w:rsidRPr="00111FF2">
        <w:rPr>
          <w:rFonts w:hint="cs"/>
          <w:rtl/>
        </w:rPr>
        <w:t>- مسلم: (4/2167) شماره: (2816)</w:t>
      </w:r>
    </w:p>
  </w:footnote>
  <w:footnote w:id="60">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سنن ترمذی: (2/260) </w:t>
      </w:r>
    </w:p>
  </w:footnote>
  <w:footnote w:id="61">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بخاری: (12/383) </w:t>
      </w:r>
    </w:p>
  </w:footnote>
  <w:footnote w:id="62">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قبلی: (6/350 </w:t>
      </w:r>
      <w:r w:rsidRPr="00111FF2">
        <w:rPr>
          <w:rtl/>
        </w:rPr>
        <w:t>–</w:t>
      </w:r>
      <w:r w:rsidRPr="00111FF2">
        <w:rPr>
          <w:rFonts w:hint="cs"/>
          <w:rtl/>
        </w:rPr>
        <w:t xml:space="preserve"> 10/88) شماره: (3304) </w:t>
      </w:r>
    </w:p>
  </w:footnote>
  <w:footnote w:id="63">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صحیح مسلم: (3/1594) شماره (2012) </w:t>
      </w:r>
    </w:p>
  </w:footnote>
  <w:footnote w:id="64">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لواضع انوار البهیته: (2/222 </w:t>
      </w:r>
      <w:r w:rsidRPr="00111FF2">
        <w:rPr>
          <w:rtl/>
        </w:rPr>
        <w:t>–</w:t>
      </w:r>
      <w:r w:rsidRPr="00111FF2">
        <w:rPr>
          <w:rFonts w:hint="cs"/>
          <w:rtl/>
        </w:rPr>
        <w:t xml:space="preserve"> 223) </w:t>
      </w:r>
    </w:p>
  </w:footnote>
  <w:footnote w:id="65">
    <w:p w:rsidR="00111FF2" w:rsidRPr="00111FF2" w:rsidRDefault="00111FF2" w:rsidP="00111FF2">
      <w:pPr>
        <w:pStyle w:val="a9"/>
        <w:rPr>
          <w:rtl/>
        </w:rPr>
      </w:pPr>
      <w:r w:rsidRPr="00111FF2">
        <w:rPr>
          <w:rStyle w:val="FootnoteReference"/>
          <w:vertAlign w:val="baseline"/>
        </w:rPr>
        <w:footnoteRef/>
      </w:r>
      <w:r w:rsidRPr="00111FF2">
        <w:rPr>
          <w:rFonts w:hint="cs"/>
          <w:rtl/>
        </w:rPr>
        <w:t>- الشبلی: غرایب و عجایب الجن، ‌ص (49)</w:t>
      </w:r>
    </w:p>
  </w:footnote>
  <w:footnote w:id="66">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لفظ مرجان فی احکام الحیان: (33) </w:t>
      </w:r>
    </w:p>
  </w:footnote>
  <w:footnote w:id="67">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لوامع انوار البهیته: (2/223-224) </w:t>
      </w:r>
    </w:p>
  </w:footnote>
  <w:footnote w:id="68">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مجموع الفتاوی: (19/9)</w:t>
      </w:r>
    </w:p>
  </w:footnote>
  <w:footnote w:id="69">
    <w:p w:rsidR="00111FF2" w:rsidRPr="008E23EA"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صحیح مسلم: (‌1/332) شماره (450) </w:t>
      </w:r>
    </w:p>
  </w:footnote>
  <w:footnote w:id="70">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صحیح بخاری (7/171) شماره (3860) </w:t>
      </w:r>
    </w:p>
  </w:footnote>
  <w:footnote w:id="71">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قبلی (2/88) شماره (609) </w:t>
      </w:r>
    </w:p>
  </w:footnote>
  <w:footnote w:id="72">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مسلم (4/2168) شماره (2814) </w:t>
      </w:r>
    </w:p>
  </w:footnote>
  <w:footnote w:id="73">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قبلی: (4/2016) شماره (2611) </w:t>
      </w:r>
    </w:p>
  </w:footnote>
  <w:footnote w:id="74">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قبلی: (4/2197) شماره (2865) </w:t>
      </w:r>
    </w:p>
  </w:footnote>
  <w:footnote w:id="75">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الشبلی، غوانب و مجیب الجن، ص (206) </w:t>
      </w:r>
    </w:p>
  </w:footnote>
  <w:footnote w:id="76">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سنن نسائی (2/657) </w:t>
      </w:r>
    </w:p>
  </w:footnote>
  <w:footnote w:id="77">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صحیح مسلم (4/1728) شماره (2203) </w:t>
      </w:r>
    </w:p>
  </w:footnote>
  <w:footnote w:id="78">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صحیح بخاری (12/369) شماره (6985) </w:t>
      </w:r>
    </w:p>
  </w:footnote>
  <w:footnote w:id="79">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صحیح سنن ابی داود (3/985) شماره (4369) </w:t>
      </w:r>
    </w:p>
  </w:footnote>
  <w:footnote w:id="80">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صحیح مسلم (4/1838) شماره (3266) </w:t>
      </w:r>
    </w:p>
  </w:footnote>
  <w:footnote w:id="81">
    <w:p w:rsidR="00111FF2" w:rsidRPr="00111FF2" w:rsidRDefault="00111FF2" w:rsidP="00111FF2">
      <w:pPr>
        <w:pStyle w:val="a9"/>
        <w:rPr>
          <w:rtl/>
        </w:rPr>
      </w:pPr>
      <w:r w:rsidRPr="00111FF2">
        <w:rPr>
          <w:rStyle w:val="FootnoteReference"/>
          <w:vertAlign w:val="baseline"/>
        </w:rPr>
        <w:footnoteRef/>
      </w:r>
      <w:r w:rsidRPr="00111FF2">
        <w:rPr>
          <w:rFonts w:hint="cs"/>
          <w:rtl/>
        </w:rPr>
        <w:t>-</w:t>
      </w:r>
      <w:r w:rsidRPr="00111FF2">
        <w:t xml:space="preserve"> </w:t>
      </w:r>
      <w:r w:rsidRPr="00111FF2">
        <w:rPr>
          <w:rFonts w:hint="cs"/>
          <w:rtl/>
        </w:rPr>
        <w:t xml:space="preserve">صحیح بخاری (6/337) شماره (3286) </w:t>
      </w:r>
    </w:p>
  </w:footnote>
  <w:footnote w:id="82">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قبلی : (6/469) شماره (3431) </w:t>
      </w:r>
    </w:p>
  </w:footnote>
  <w:footnote w:id="83">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قبلی: (6/337) شماره (387) </w:t>
      </w:r>
    </w:p>
  </w:footnote>
  <w:footnote w:id="84">
    <w:p w:rsidR="00111FF2" w:rsidRPr="00111FF2" w:rsidRDefault="00111FF2" w:rsidP="00111FF2">
      <w:pPr>
        <w:pStyle w:val="a9"/>
      </w:pPr>
      <w:r w:rsidRPr="00111FF2">
        <w:rPr>
          <w:rStyle w:val="FootnoteReference"/>
          <w:vertAlign w:val="baseline"/>
        </w:rPr>
        <w:footnoteRef/>
      </w:r>
      <w:r w:rsidRPr="00111FF2">
        <w:rPr>
          <w:rFonts w:hint="cs"/>
          <w:rtl/>
        </w:rPr>
        <w:t>-</w:t>
      </w:r>
      <w:r w:rsidRPr="00111FF2">
        <w:rPr>
          <w:rtl/>
        </w:rPr>
        <w:t xml:space="preserve"> </w:t>
      </w:r>
      <w:r w:rsidRPr="00111FF2">
        <w:rPr>
          <w:rFonts w:hint="cs"/>
          <w:rtl/>
        </w:rPr>
        <w:t>صحیح الجامع الصغیر (4/90) و ن.ک: إرواء الغلیل (6/70)، شماره (1367)</w:t>
      </w:r>
    </w:p>
  </w:footnote>
  <w:footnote w:id="85">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سنن ابی داود (1/56) شماره (267) </w:t>
      </w:r>
    </w:p>
  </w:footnote>
  <w:footnote w:id="86">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صحیح مسلم (3/1597) شماره (217) </w:t>
      </w:r>
    </w:p>
  </w:footnote>
  <w:footnote w:id="87">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قبلی (3/1594) شماره (2012) </w:t>
      </w:r>
    </w:p>
  </w:footnote>
  <w:footnote w:id="88">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ساسله الاحادیث الصحیحه ج </w:t>
      </w:r>
      <w:r w:rsidRPr="00111FF2">
        <w:rPr>
          <w:rtl/>
        </w:rPr>
        <w:t>–</w:t>
      </w:r>
      <w:r w:rsidRPr="00111FF2">
        <w:rPr>
          <w:rFonts w:hint="cs"/>
          <w:rtl/>
        </w:rPr>
        <w:t xml:space="preserve"> 1 </w:t>
      </w:r>
      <w:r w:rsidRPr="00111FF2">
        <w:rPr>
          <w:rtl/>
        </w:rPr>
        <w:t>–</w:t>
      </w:r>
      <w:r w:rsidRPr="00111FF2">
        <w:rPr>
          <w:rFonts w:hint="cs"/>
          <w:rtl/>
        </w:rPr>
        <w:t xml:space="preserve"> شماره (175) </w:t>
      </w:r>
    </w:p>
  </w:footnote>
  <w:footnote w:id="89">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بخاری (6/336) مسلم (4/1712) </w:t>
      </w:r>
    </w:p>
  </w:footnote>
  <w:footnote w:id="90">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مجمع الفتاوی شیخ الاسلام (19/12)</w:t>
      </w:r>
    </w:p>
  </w:footnote>
  <w:footnote w:id="91">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مسلم (4/2167) شماره (2814)</w:t>
      </w:r>
    </w:p>
  </w:footnote>
  <w:footnote w:id="92">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صحیح جامع الضغیر: احمد و حاکم با سند صحیح.</w:t>
      </w:r>
    </w:p>
  </w:footnote>
  <w:footnote w:id="93">
    <w:p w:rsidR="00111FF2" w:rsidRPr="00111FF2" w:rsidRDefault="00111FF2" w:rsidP="00111FF2">
      <w:pPr>
        <w:pStyle w:val="a9"/>
        <w:rPr>
          <w:rtl/>
        </w:rPr>
      </w:pPr>
      <w:r w:rsidRPr="00111FF2">
        <w:rPr>
          <w:rStyle w:val="FootnoteReference"/>
          <w:vertAlign w:val="baseline"/>
        </w:rPr>
        <w:footnoteRef/>
      </w:r>
      <w:r w:rsidRPr="00111FF2">
        <w:rPr>
          <w:rFonts w:hint="cs"/>
          <w:rtl/>
        </w:rPr>
        <w:t>- مسلم (4/2168) شماره (2815)</w:t>
      </w:r>
    </w:p>
  </w:footnote>
  <w:footnote w:id="94">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قبلی (4/2168) شماره (2815) </w:t>
      </w:r>
    </w:p>
  </w:footnote>
  <w:footnote w:id="95">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w:t>
      </w:r>
      <w:r w:rsidRPr="00111FF2">
        <w:rPr>
          <w:rtl/>
        </w:rPr>
        <w:t>إغاثة</w:t>
      </w:r>
      <w:r w:rsidRPr="00111FF2">
        <w:rPr>
          <w:rFonts w:hint="cs"/>
          <w:rtl/>
        </w:rPr>
        <w:t xml:space="preserve"> اللهفان (1/130)</w:t>
      </w:r>
    </w:p>
  </w:footnote>
  <w:footnote w:id="96">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بخاری (3/24) شماره (1143) </w:t>
      </w:r>
    </w:p>
  </w:footnote>
  <w:footnote w:id="97">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قبلی (6/339) شماره (2295) </w:t>
      </w:r>
    </w:p>
  </w:footnote>
  <w:footnote w:id="98">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تلبیس ابلیس (485) </w:t>
      </w:r>
    </w:p>
  </w:footnote>
  <w:footnote w:id="99">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قبلی، ص (39)</w:t>
      </w:r>
    </w:p>
  </w:footnote>
  <w:footnote w:id="100">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w:t>
      </w:r>
      <w:r w:rsidRPr="00111FF2">
        <w:rPr>
          <w:rtl/>
        </w:rPr>
        <w:t>اغاثة</w:t>
      </w:r>
      <w:r w:rsidRPr="00111FF2">
        <w:rPr>
          <w:rFonts w:hint="cs"/>
          <w:rtl/>
        </w:rPr>
        <w:t xml:space="preserve"> ‌اللهفان (1/132) </w:t>
      </w:r>
    </w:p>
  </w:footnote>
  <w:footnote w:id="101">
    <w:p w:rsidR="00111FF2" w:rsidRPr="00111FF2" w:rsidRDefault="00111FF2" w:rsidP="00111FF2">
      <w:pPr>
        <w:pStyle w:val="a9"/>
        <w:rPr>
          <w:rtl/>
        </w:rPr>
      </w:pPr>
      <w:r w:rsidRPr="00111FF2">
        <w:rPr>
          <w:rStyle w:val="FootnoteReference"/>
          <w:vertAlign w:val="baseline"/>
        </w:rPr>
        <w:footnoteRef/>
      </w:r>
      <w:r w:rsidRPr="00111FF2">
        <w:rPr>
          <w:rFonts w:hint="cs"/>
          <w:rtl/>
        </w:rPr>
        <w:t>- بخاری (6/336) شماره (32770)</w:t>
      </w:r>
    </w:p>
  </w:footnote>
  <w:footnote w:id="102">
    <w:p w:rsidR="00111FF2" w:rsidRPr="00111FF2" w:rsidRDefault="00111FF2" w:rsidP="00111FF2">
      <w:pPr>
        <w:pStyle w:val="a9"/>
        <w:rPr>
          <w:rtl/>
        </w:rPr>
      </w:pPr>
      <w:r w:rsidRPr="00111FF2">
        <w:rPr>
          <w:rStyle w:val="FootnoteReference"/>
          <w:vertAlign w:val="baseline"/>
        </w:rPr>
        <w:footnoteRef/>
      </w:r>
      <w:r w:rsidRPr="00111FF2">
        <w:rPr>
          <w:rFonts w:hint="cs"/>
          <w:rtl/>
        </w:rPr>
        <w:t>-</w:t>
      </w:r>
      <w:r w:rsidRPr="00111FF2">
        <w:t xml:space="preserve"> </w:t>
      </w:r>
      <w:r w:rsidRPr="00111FF2">
        <w:rPr>
          <w:rFonts w:hint="cs"/>
          <w:rtl/>
        </w:rPr>
        <w:t xml:space="preserve"> مسلم (1/119) شماره (136) </w:t>
      </w:r>
    </w:p>
  </w:footnote>
  <w:footnote w:id="103">
    <w:p w:rsidR="00111FF2" w:rsidRPr="00111FF2" w:rsidRDefault="00111FF2" w:rsidP="00111FF2">
      <w:pPr>
        <w:pStyle w:val="a9"/>
        <w:rPr>
          <w:rtl/>
        </w:rPr>
      </w:pPr>
      <w:r w:rsidRPr="00111FF2">
        <w:rPr>
          <w:rStyle w:val="FootnoteReference"/>
          <w:vertAlign w:val="baseline"/>
        </w:rPr>
        <w:footnoteRef/>
      </w:r>
      <w:r w:rsidRPr="00111FF2">
        <w:rPr>
          <w:rFonts w:hint="cs"/>
          <w:rtl/>
        </w:rPr>
        <w:t>-</w:t>
      </w:r>
      <w:r w:rsidRPr="00111FF2">
        <w:t xml:space="preserve"> </w:t>
      </w:r>
      <w:r w:rsidRPr="00111FF2">
        <w:rPr>
          <w:rFonts w:hint="cs"/>
          <w:rtl/>
        </w:rPr>
        <w:t xml:space="preserve">صحیح سنن ابی داود (3/964)  شماره (4271) </w:t>
      </w:r>
    </w:p>
  </w:footnote>
  <w:footnote w:id="104">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بیهقی و ابن کثیر آن را صحیح قرار داده است. </w:t>
      </w:r>
    </w:p>
  </w:footnote>
  <w:footnote w:id="105">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تفسیر ابن کثیر (7/433) </w:t>
      </w:r>
    </w:p>
  </w:footnote>
  <w:footnote w:id="106">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تلبیس ابلیس (42) </w:t>
      </w:r>
    </w:p>
  </w:footnote>
  <w:footnote w:id="107">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ترمذی (1/343) شماره (936) </w:t>
      </w:r>
    </w:p>
  </w:footnote>
  <w:footnote w:id="108">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w:t>
      </w:r>
      <w:r w:rsidRPr="00111FF2">
        <w:rPr>
          <w:rtl/>
        </w:rPr>
        <w:t>إغاثة</w:t>
      </w:r>
      <w:r w:rsidRPr="00111FF2">
        <w:rPr>
          <w:rFonts w:hint="cs"/>
          <w:rtl/>
        </w:rPr>
        <w:t xml:space="preserve"> اللمفان (1/242) </w:t>
      </w:r>
    </w:p>
  </w:footnote>
  <w:footnote w:id="109">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مسلم (3/1672) شماره (2114) </w:t>
      </w:r>
    </w:p>
  </w:footnote>
  <w:footnote w:id="110">
    <w:p w:rsidR="00111FF2" w:rsidRPr="00111FF2" w:rsidRDefault="00111FF2" w:rsidP="00111FF2">
      <w:pPr>
        <w:pStyle w:val="a9"/>
        <w:rPr>
          <w:rtl/>
        </w:rPr>
      </w:pPr>
      <w:r w:rsidRPr="00111FF2">
        <w:rPr>
          <w:rStyle w:val="FootnoteReference"/>
          <w:vertAlign w:val="baseline"/>
        </w:rPr>
        <w:footnoteRef/>
      </w:r>
      <w:r w:rsidRPr="00111FF2">
        <w:rPr>
          <w:rFonts w:hint="cs"/>
          <w:rtl/>
        </w:rPr>
        <w:t>-</w:t>
      </w:r>
      <w:r w:rsidRPr="00111FF2">
        <w:rPr>
          <w:rtl/>
        </w:rPr>
        <w:t xml:space="preserve"> </w:t>
      </w:r>
      <w:r w:rsidRPr="00111FF2">
        <w:rPr>
          <w:rFonts w:hint="cs"/>
          <w:rtl/>
        </w:rPr>
        <w:t>ابوداود، طیالسی آن را با‌ سندی صحیح روایت کرده‌ است. صحیح الجامع (1/384)</w:t>
      </w:r>
    </w:p>
  </w:footnote>
  <w:footnote w:id="111">
    <w:p w:rsidR="00111FF2" w:rsidRPr="00111FF2" w:rsidRDefault="00111FF2" w:rsidP="00111FF2">
      <w:pPr>
        <w:pStyle w:val="a9"/>
        <w:rPr>
          <w:rtl/>
        </w:rPr>
      </w:pPr>
      <w:r w:rsidRPr="00111FF2">
        <w:rPr>
          <w:rStyle w:val="FootnoteReference"/>
          <w:vertAlign w:val="baseline"/>
        </w:rPr>
        <w:footnoteRef/>
      </w:r>
      <w:r w:rsidRPr="00111FF2">
        <w:rPr>
          <w:rFonts w:hint="cs"/>
          <w:rtl/>
        </w:rPr>
        <w:t>- برای معنی خرکاه به لغا مراجعه شود.</w:t>
      </w:r>
    </w:p>
  </w:footnote>
  <w:footnote w:id="112">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یعنی چیزی را که نذر کرده است.</w:t>
      </w:r>
    </w:p>
  </w:footnote>
  <w:footnote w:id="113">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شرح عقیده الطحاویه (571-572) </w:t>
      </w:r>
    </w:p>
  </w:footnote>
  <w:footnote w:id="114">
    <w:p w:rsidR="00111FF2" w:rsidRPr="00111FF2" w:rsidRDefault="00111FF2" w:rsidP="00111FF2">
      <w:pPr>
        <w:pStyle w:val="a9"/>
      </w:pPr>
      <w:r w:rsidRPr="00111FF2">
        <w:rPr>
          <w:rStyle w:val="FootnoteReference"/>
          <w:vertAlign w:val="baseline"/>
        </w:rPr>
        <w:footnoteRef/>
      </w:r>
      <w:r w:rsidRPr="00111FF2">
        <w:rPr>
          <w:rFonts w:hint="cs"/>
          <w:rtl/>
        </w:rPr>
        <w:t>-</w:t>
      </w:r>
      <w:r w:rsidRPr="00111FF2">
        <w:rPr>
          <w:rtl/>
        </w:rPr>
        <w:t xml:space="preserve"> </w:t>
      </w:r>
      <w:r w:rsidRPr="00111FF2">
        <w:rPr>
          <w:rFonts w:hint="cs"/>
          <w:rtl/>
        </w:rPr>
        <w:t>اطاقکی است که از دید حاضران پنهان است و یا در گوشه</w:t>
      </w:r>
      <w:r w:rsidRPr="00111FF2">
        <w:rPr>
          <w:rFonts w:hint="eastAsia"/>
          <w:rtl/>
        </w:rPr>
        <w:t>‌</w:t>
      </w:r>
      <w:r w:rsidRPr="00111FF2">
        <w:rPr>
          <w:rFonts w:hint="cs"/>
          <w:rtl/>
        </w:rPr>
        <w:t>ای از همان اطاق مسکونی، که با یک پرده</w:t>
      </w:r>
      <w:r w:rsidRPr="00111FF2">
        <w:rPr>
          <w:rFonts w:hint="eastAsia"/>
          <w:rtl/>
        </w:rPr>
        <w:t>‌ی</w:t>
      </w:r>
      <w:r w:rsidRPr="00111FF2">
        <w:rPr>
          <w:rFonts w:hint="cs"/>
          <w:rtl/>
        </w:rPr>
        <w:t xml:space="preserve"> کلفت جدا شده است و محل نشستن واسطه‌ای است که کار تجسید به دست وی صورت می</w:t>
      </w:r>
      <w:r w:rsidRPr="00111FF2">
        <w:rPr>
          <w:rFonts w:hint="eastAsia"/>
          <w:rtl/>
        </w:rPr>
        <w:t>‌</w:t>
      </w:r>
      <w:r w:rsidRPr="00111FF2">
        <w:rPr>
          <w:rFonts w:hint="cs"/>
          <w:rtl/>
        </w:rPr>
        <w:t>گیرد.</w:t>
      </w:r>
    </w:p>
  </w:footnote>
  <w:footnote w:id="115">
    <w:p w:rsidR="00111FF2" w:rsidRPr="00111FF2" w:rsidRDefault="00111FF2" w:rsidP="00111FF2">
      <w:pPr>
        <w:pStyle w:val="a9"/>
      </w:pPr>
      <w:r w:rsidRPr="00111FF2">
        <w:rPr>
          <w:rStyle w:val="FootnoteReference"/>
          <w:vertAlign w:val="baseline"/>
        </w:rPr>
        <w:footnoteRef/>
      </w:r>
      <w:r w:rsidRPr="00111FF2">
        <w:rPr>
          <w:rFonts w:hint="cs"/>
          <w:rtl/>
        </w:rPr>
        <w:t>-</w:t>
      </w:r>
      <w:r w:rsidRPr="00111FF2">
        <w:rPr>
          <w:rtl/>
        </w:rPr>
        <w:t xml:space="preserve"> </w:t>
      </w:r>
      <w:r w:rsidRPr="00111FF2">
        <w:rPr>
          <w:rFonts w:hint="cs"/>
          <w:rtl/>
        </w:rPr>
        <w:t>جلوه دادن اشیاء به گونه‌ای دیگر</w:t>
      </w:r>
    </w:p>
  </w:footnote>
  <w:footnote w:id="116">
    <w:p w:rsidR="00111FF2" w:rsidRPr="00111FF2" w:rsidRDefault="00111FF2" w:rsidP="00111FF2">
      <w:pPr>
        <w:pStyle w:val="a9"/>
        <w:rPr>
          <w:rtl/>
        </w:rPr>
      </w:pPr>
      <w:r w:rsidRPr="00111FF2">
        <w:rPr>
          <w:rStyle w:val="FootnoteReference"/>
          <w:vertAlign w:val="baseline"/>
        </w:rPr>
        <w:footnoteRef/>
      </w:r>
      <w:r w:rsidRPr="00111FF2">
        <w:rPr>
          <w:rFonts w:hint="cs"/>
          <w:rtl/>
        </w:rPr>
        <w:t>- وسیط، همان کسی است که ارواح را در قالب اجساد نشان می</w:t>
      </w:r>
      <w:r w:rsidRPr="00111FF2">
        <w:rPr>
          <w:rFonts w:hint="eastAsia"/>
          <w:rtl/>
        </w:rPr>
        <w:t>‌</w:t>
      </w:r>
      <w:r w:rsidRPr="00111FF2">
        <w:rPr>
          <w:rFonts w:hint="cs"/>
          <w:rtl/>
        </w:rPr>
        <w:t xml:space="preserve">دهد. </w:t>
      </w:r>
    </w:p>
  </w:footnote>
  <w:footnote w:id="117">
    <w:p w:rsidR="00111FF2" w:rsidRPr="008E23EA" w:rsidRDefault="00111FF2" w:rsidP="00111FF2">
      <w:pPr>
        <w:pStyle w:val="a9"/>
        <w:rPr>
          <w:rtl/>
        </w:rPr>
      </w:pPr>
      <w:r w:rsidRPr="00111FF2">
        <w:rPr>
          <w:rStyle w:val="FootnoteReference"/>
          <w:vertAlign w:val="baseline"/>
        </w:rPr>
        <w:footnoteRef/>
      </w:r>
      <w:r w:rsidRPr="00111FF2">
        <w:rPr>
          <w:rFonts w:hint="cs"/>
          <w:rtl/>
        </w:rPr>
        <w:t xml:space="preserve">- گفتن زیاد: لااله الاالله. </w:t>
      </w:r>
    </w:p>
  </w:footnote>
  <w:footnote w:id="118">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ملحق مجله القیس </w:t>
      </w:r>
      <w:r w:rsidRPr="00111FF2">
        <w:rPr>
          <w:rtl/>
        </w:rPr>
        <w:t>–</w:t>
      </w:r>
      <w:r w:rsidRPr="00111FF2">
        <w:rPr>
          <w:rFonts w:hint="cs"/>
          <w:rtl/>
        </w:rPr>
        <w:t xml:space="preserve"> کویت (17/10/1977) </w:t>
      </w:r>
    </w:p>
  </w:footnote>
  <w:footnote w:id="119">
    <w:p w:rsidR="00111FF2" w:rsidRPr="00111FF2" w:rsidRDefault="00111FF2" w:rsidP="00111FF2">
      <w:pPr>
        <w:pStyle w:val="a9"/>
        <w:rPr>
          <w:rtl/>
        </w:rPr>
      </w:pPr>
      <w:r w:rsidRPr="00111FF2">
        <w:rPr>
          <w:rStyle w:val="FootnoteReference"/>
          <w:vertAlign w:val="baseline"/>
        </w:rPr>
        <w:footnoteRef/>
      </w:r>
      <w:r w:rsidRPr="00111FF2">
        <w:rPr>
          <w:rFonts w:hint="cs"/>
          <w:rtl/>
        </w:rPr>
        <w:t>- منظور از آن کارها،  آوردن پیام و نامه و جواب آن</w:t>
      </w:r>
      <w:r w:rsidRPr="00111FF2">
        <w:rPr>
          <w:rFonts w:hint="eastAsia"/>
          <w:rtl/>
        </w:rPr>
        <w:t>‌</w:t>
      </w:r>
      <w:r w:rsidRPr="00111FF2">
        <w:rPr>
          <w:rFonts w:hint="cs"/>
          <w:rtl/>
        </w:rPr>
        <w:t>ها برای حجاج از مناطق دور دست در ظرف چند ساعت.</w:t>
      </w:r>
    </w:p>
  </w:footnote>
  <w:footnote w:id="120">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مسلم </w:t>
      </w:r>
      <w:r w:rsidRPr="00111FF2">
        <w:rPr>
          <w:rtl/>
        </w:rPr>
        <w:t>–</w:t>
      </w:r>
      <w:r w:rsidRPr="00111FF2">
        <w:rPr>
          <w:rFonts w:hint="cs"/>
          <w:rtl/>
        </w:rPr>
        <w:t xml:space="preserve"> </w:t>
      </w:r>
      <w:r w:rsidRPr="00111FF2">
        <w:rPr>
          <w:rtl/>
        </w:rPr>
        <w:t>مشكاة</w:t>
      </w:r>
      <w:r w:rsidRPr="00111FF2">
        <w:rPr>
          <w:rFonts w:hint="cs"/>
          <w:rtl/>
        </w:rPr>
        <w:t xml:space="preserve"> المصابیح (2/351) شماره (3804)</w:t>
      </w:r>
    </w:p>
  </w:footnote>
  <w:footnote w:id="121">
    <w:p w:rsidR="00111FF2" w:rsidRPr="00111FF2" w:rsidRDefault="00111FF2" w:rsidP="00111FF2">
      <w:pPr>
        <w:pStyle w:val="a9"/>
      </w:pPr>
      <w:r w:rsidRPr="00111FF2">
        <w:rPr>
          <w:rStyle w:val="FootnoteReference"/>
          <w:vertAlign w:val="baseline"/>
        </w:rPr>
        <w:footnoteRef/>
      </w:r>
      <w:r w:rsidRPr="00111FF2">
        <w:rPr>
          <w:rFonts w:hint="cs"/>
          <w:rtl/>
        </w:rPr>
        <w:t>-</w:t>
      </w:r>
      <w:r w:rsidRPr="00111FF2">
        <w:rPr>
          <w:rtl/>
        </w:rPr>
        <w:t xml:space="preserve"> </w:t>
      </w:r>
      <w:r w:rsidRPr="00111FF2">
        <w:rPr>
          <w:rFonts w:hint="cs"/>
          <w:rtl/>
        </w:rPr>
        <w:t>ضمیمه‌ی «جریدة القبس»، تاریخ (12/6/1978)م</w:t>
      </w:r>
    </w:p>
  </w:footnote>
  <w:footnote w:id="122">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بنام (بیتر غودوئین). </w:t>
      </w:r>
    </w:p>
  </w:footnote>
  <w:footnote w:id="123">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مسلم (4/1751) شماره (2330) </w:t>
      </w:r>
    </w:p>
  </w:footnote>
  <w:footnote w:id="124">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w:t>
      </w:r>
      <w:r w:rsidRPr="00111FF2">
        <w:rPr>
          <w:rtl/>
        </w:rPr>
        <w:t>مشكاة</w:t>
      </w:r>
      <w:r w:rsidRPr="00111FF2">
        <w:rPr>
          <w:rFonts w:hint="cs"/>
          <w:rtl/>
        </w:rPr>
        <w:t xml:space="preserve"> المصابیح (2/525) شماره (4599) </w:t>
      </w:r>
    </w:p>
  </w:footnote>
  <w:footnote w:id="125">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ابن صیاد در زمان </w:t>
      </w:r>
      <w:r w:rsidRPr="00111FF2">
        <w:rPr>
          <w:rFonts w:eastAsia="MS Mincho" w:hint="cs"/>
          <w:rtl/>
        </w:rPr>
        <w:t xml:space="preserve">رسول الله ص </w:t>
      </w:r>
      <w:r w:rsidRPr="00111FF2">
        <w:rPr>
          <w:rFonts w:hint="cs"/>
          <w:rtl/>
        </w:rPr>
        <w:t>درمدینه منوره می زیست و کارهایی بسان کارهای رمالان و فال‌گیران انجام می</w:t>
      </w:r>
      <w:r w:rsidRPr="00111FF2">
        <w:rPr>
          <w:rFonts w:hint="eastAsia"/>
          <w:rtl/>
        </w:rPr>
        <w:t>‌</w:t>
      </w:r>
      <w:r w:rsidRPr="00111FF2">
        <w:rPr>
          <w:rFonts w:hint="cs"/>
          <w:rtl/>
        </w:rPr>
        <w:t>داد.</w:t>
      </w:r>
    </w:p>
  </w:footnote>
  <w:footnote w:id="126">
    <w:p w:rsidR="00111FF2" w:rsidRPr="00111FF2" w:rsidRDefault="00111FF2" w:rsidP="00111FF2">
      <w:pPr>
        <w:pStyle w:val="a9"/>
      </w:pPr>
      <w:r w:rsidRPr="00111FF2">
        <w:rPr>
          <w:rStyle w:val="FootnoteReference"/>
          <w:vertAlign w:val="baseline"/>
        </w:rPr>
        <w:footnoteRef/>
      </w:r>
      <w:r w:rsidRPr="00111FF2">
        <w:rPr>
          <w:rFonts w:hint="cs"/>
          <w:rtl/>
        </w:rPr>
        <w:t>-</w:t>
      </w:r>
      <w:r w:rsidRPr="00111FF2">
        <w:rPr>
          <w:rtl/>
        </w:rPr>
        <w:t xml:space="preserve"> </w:t>
      </w:r>
      <w:r w:rsidRPr="00111FF2">
        <w:rPr>
          <w:rFonts w:hint="cs"/>
          <w:rtl/>
        </w:rPr>
        <w:t xml:space="preserve">شرح </w:t>
      </w:r>
      <w:r w:rsidRPr="00111FF2">
        <w:rPr>
          <w:rtl/>
        </w:rPr>
        <w:t>العقیدة</w:t>
      </w:r>
      <w:r w:rsidRPr="00111FF2">
        <w:rPr>
          <w:rFonts w:hint="cs"/>
          <w:rtl/>
        </w:rPr>
        <w:t xml:space="preserve"> </w:t>
      </w:r>
      <w:r w:rsidRPr="00111FF2">
        <w:rPr>
          <w:rtl/>
        </w:rPr>
        <w:t>الطحاویة</w:t>
      </w:r>
      <w:r w:rsidRPr="00111FF2">
        <w:rPr>
          <w:rFonts w:hint="cs"/>
          <w:rtl/>
        </w:rPr>
        <w:t xml:space="preserve"> (568) و در علم ستاره‌ شناسی ر.ک: «أبجد العلوم»: صدیق حسن القنوجی (ص542) ستاره‌شناسی با تعریف بیان شده، به مفهوم طالع‌بینی است و منظور رشته‌ی علمی مورد مطالعه دانشمندان نیست.</w:t>
      </w:r>
    </w:p>
  </w:footnote>
  <w:footnote w:id="127">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جامع الاصول لابن الاثیر (5/63) </w:t>
      </w:r>
    </w:p>
  </w:footnote>
  <w:footnote w:id="128">
    <w:p w:rsidR="00111FF2" w:rsidRPr="00111FF2" w:rsidRDefault="00111FF2" w:rsidP="00111FF2">
      <w:pPr>
        <w:pStyle w:val="a9"/>
        <w:rPr>
          <w:rtl/>
        </w:rPr>
      </w:pPr>
      <w:r w:rsidRPr="00111FF2">
        <w:rPr>
          <w:rStyle w:val="FootnoteReference"/>
          <w:vertAlign w:val="baseline"/>
        </w:rPr>
        <w:footnoteRef/>
      </w:r>
      <w:r w:rsidRPr="00111FF2">
        <w:rPr>
          <w:rFonts w:hint="cs"/>
          <w:rtl/>
        </w:rPr>
        <w:t>-  سنن ابی داود، ‌ابن ماجه و ترمذی.</w:t>
      </w:r>
    </w:p>
  </w:footnote>
  <w:footnote w:id="129">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مؤلف محترم. </w:t>
      </w:r>
    </w:p>
  </w:footnote>
  <w:footnote w:id="130">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دوستان شیطان. </w:t>
      </w:r>
    </w:p>
  </w:footnote>
  <w:footnote w:id="131">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جریده سیاسی کویت، شماره (3399 </w:t>
      </w:r>
      <w:r w:rsidRPr="00111FF2">
        <w:rPr>
          <w:rtl/>
        </w:rPr>
        <w:t>–</w:t>
      </w:r>
      <w:r w:rsidRPr="00111FF2">
        <w:rPr>
          <w:rFonts w:hint="cs"/>
          <w:rtl/>
        </w:rPr>
        <w:t xml:space="preserve"> 5/12/77)</w:t>
      </w:r>
    </w:p>
  </w:footnote>
  <w:footnote w:id="132">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آخرین سخن در این</w:t>
      </w:r>
      <w:r w:rsidRPr="00111FF2">
        <w:rPr>
          <w:rFonts w:hint="eastAsia"/>
          <w:rtl/>
        </w:rPr>
        <w:t>‌</w:t>
      </w:r>
      <w:r w:rsidRPr="00111FF2">
        <w:rPr>
          <w:rFonts w:hint="cs"/>
          <w:rtl/>
        </w:rPr>
        <w:t>باره در کویت گفته شد. بیش از یک نفر اعتراف کرده</w:t>
      </w:r>
      <w:r w:rsidRPr="00111FF2">
        <w:rPr>
          <w:rFonts w:hint="eastAsia"/>
          <w:rtl/>
        </w:rPr>
        <w:t>‌</w:t>
      </w:r>
      <w:r w:rsidRPr="00111FF2">
        <w:rPr>
          <w:rFonts w:hint="cs"/>
          <w:rtl/>
        </w:rPr>
        <w:t>اند که آن</w:t>
      </w:r>
      <w:r w:rsidRPr="00111FF2">
        <w:rPr>
          <w:rFonts w:hint="eastAsia"/>
          <w:rtl/>
        </w:rPr>
        <w:t>‌</w:t>
      </w:r>
      <w:r w:rsidRPr="00111FF2">
        <w:rPr>
          <w:rFonts w:hint="cs"/>
          <w:rtl/>
        </w:rPr>
        <w:t>ها بشقاب‌های پرنده را دیده</w:t>
      </w:r>
      <w:r w:rsidRPr="00111FF2">
        <w:rPr>
          <w:rFonts w:hint="eastAsia"/>
          <w:rtl/>
        </w:rPr>
        <w:t>‌</w:t>
      </w:r>
      <w:r w:rsidRPr="00111FF2">
        <w:rPr>
          <w:rFonts w:hint="cs"/>
          <w:rtl/>
        </w:rPr>
        <w:t xml:space="preserve">اند. </w:t>
      </w:r>
    </w:p>
  </w:footnote>
  <w:footnote w:id="133">
    <w:p w:rsidR="00111FF2" w:rsidRPr="00111FF2" w:rsidRDefault="00111FF2" w:rsidP="00111FF2">
      <w:pPr>
        <w:pStyle w:val="a9"/>
        <w:rPr>
          <w:rtl/>
        </w:rPr>
      </w:pPr>
      <w:r w:rsidRPr="00111FF2">
        <w:rPr>
          <w:rStyle w:val="FootnoteReference"/>
          <w:vertAlign w:val="baseline"/>
        </w:rPr>
        <w:footnoteRef/>
      </w:r>
      <w:r w:rsidRPr="00111FF2">
        <w:rPr>
          <w:rFonts w:hint="cs"/>
          <w:rtl/>
        </w:rPr>
        <w:t>-</w:t>
      </w:r>
      <w:r w:rsidRPr="00111FF2">
        <w:rPr>
          <w:rtl/>
        </w:rPr>
        <w:t xml:space="preserve"> </w:t>
      </w:r>
      <w:r w:rsidRPr="00111FF2">
        <w:rPr>
          <w:rFonts w:hint="cs"/>
          <w:rtl/>
        </w:rPr>
        <w:t>امام احمد، نسائی و دارمی آن را روایت کرده</w:t>
      </w:r>
      <w:r w:rsidRPr="00111FF2">
        <w:rPr>
          <w:rFonts w:hint="eastAsia"/>
          <w:rtl/>
        </w:rPr>
        <w:t>‌</w:t>
      </w:r>
      <w:r w:rsidRPr="00111FF2">
        <w:rPr>
          <w:rFonts w:hint="cs"/>
          <w:rtl/>
        </w:rPr>
        <w:t xml:space="preserve">اند. </w:t>
      </w:r>
      <w:r w:rsidRPr="00111FF2">
        <w:rPr>
          <w:rtl/>
        </w:rPr>
        <w:t>مشکاة</w:t>
      </w:r>
      <w:r w:rsidRPr="00111FF2">
        <w:rPr>
          <w:rFonts w:hint="cs"/>
          <w:rtl/>
        </w:rPr>
        <w:t xml:space="preserve"> المصابیح (1/58) شماره (166)</w:t>
      </w:r>
    </w:p>
  </w:footnote>
  <w:footnote w:id="134">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همزات: وسوسه‌های شیطان</w:t>
      </w:r>
    </w:p>
  </w:footnote>
  <w:footnote w:id="135">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ابن کثیر (1/28) </w:t>
      </w:r>
    </w:p>
  </w:footnote>
  <w:footnote w:id="136">
    <w:p w:rsidR="00111FF2" w:rsidRPr="00111FF2" w:rsidRDefault="00111FF2" w:rsidP="00111FF2">
      <w:pPr>
        <w:pStyle w:val="a9"/>
        <w:rPr>
          <w:rtl/>
        </w:rPr>
      </w:pPr>
      <w:r w:rsidRPr="00111FF2">
        <w:rPr>
          <w:rStyle w:val="FootnoteReference"/>
          <w:vertAlign w:val="baseline"/>
        </w:rPr>
        <w:footnoteRef/>
      </w:r>
      <w:r w:rsidRPr="00111FF2">
        <w:rPr>
          <w:rFonts w:hint="cs"/>
          <w:rtl/>
        </w:rPr>
        <w:t>- خواندن سبحانک اللهم...</w:t>
      </w:r>
    </w:p>
  </w:footnote>
  <w:footnote w:id="137">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بخاری و مسلم. </w:t>
      </w:r>
    </w:p>
  </w:footnote>
  <w:footnote w:id="138">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آمیزش جنسی </w:t>
      </w:r>
    </w:p>
  </w:footnote>
  <w:footnote w:id="139">
    <w:p w:rsidR="00111FF2" w:rsidRPr="00111FF2" w:rsidRDefault="00111FF2" w:rsidP="00111FF2">
      <w:pPr>
        <w:pStyle w:val="a9"/>
      </w:pPr>
      <w:r w:rsidRPr="00111FF2">
        <w:rPr>
          <w:rStyle w:val="FootnoteReference"/>
          <w:vertAlign w:val="baseline"/>
        </w:rPr>
        <w:footnoteRef/>
      </w:r>
      <w:r w:rsidRPr="00111FF2">
        <w:t xml:space="preserve"> </w:t>
      </w:r>
      <w:r w:rsidRPr="00111FF2">
        <w:rPr>
          <w:rFonts w:hint="cs"/>
          <w:rtl/>
        </w:rPr>
        <w:t>-</w:t>
      </w:r>
      <w:r w:rsidRPr="00111FF2">
        <w:rPr>
          <w:rtl/>
        </w:rPr>
        <w:t xml:space="preserve"> </w:t>
      </w:r>
      <w:r w:rsidRPr="00111FF2">
        <w:rPr>
          <w:rFonts w:hint="eastAsia"/>
          <w:rtl/>
        </w:rPr>
        <w:t>طبرانی</w:t>
      </w:r>
      <w:r w:rsidRPr="00111FF2">
        <w:rPr>
          <w:rtl/>
        </w:rPr>
        <w:t xml:space="preserve"> درمع</w:t>
      </w:r>
      <w:r w:rsidRPr="00111FF2">
        <w:rPr>
          <w:rFonts w:hint="cs"/>
          <w:rtl/>
        </w:rPr>
        <w:t>جم کبیر خود آن را با سندی صحیح ذکر کرده‌ است</w:t>
      </w:r>
    </w:p>
  </w:footnote>
  <w:footnote w:id="140">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w:t>
      </w:r>
      <w:r w:rsidRPr="00111FF2">
        <w:rPr>
          <w:rtl/>
        </w:rPr>
        <w:t xml:space="preserve"> مشكاة المصابیح </w:t>
      </w:r>
      <w:r w:rsidRPr="00111FF2">
        <w:rPr>
          <w:rFonts w:hint="cs"/>
          <w:rtl/>
        </w:rPr>
        <w:t>(</w:t>
      </w:r>
      <w:r w:rsidRPr="00111FF2">
        <w:rPr>
          <w:rtl/>
        </w:rPr>
        <w:t>1/34 7</w:t>
      </w:r>
      <w:r w:rsidRPr="00111FF2">
        <w:rPr>
          <w:rFonts w:hint="cs"/>
          <w:rtl/>
        </w:rPr>
        <w:t>)</w:t>
      </w:r>
      <w:r w:rsidRPr="00111FF2">
        <w:rPr>
          <w:rtl/>
        </w:rPr>
        <w:t xml:space="preserve"> </w:t>
      </w:r>
    </w:p>
  </w:footnote>
  <w:footnote w:id="141">
    <w:p w:rsidR="00111FF2" w:rsidRPr="00111FF2" w:rsidRDefault="00111FF2" w:rsidP="00111FF2">
      <w:pPr>
        <w:pStyle w:val="a9"/>
      </w:pPr>
      <w:r w:rsidRPr="00111FF2">
        <w:rPr>
          <w:rStyle w:val="FootnoteReference"/>
          <w:vertAlign w:val="baseline"/>
        </w:rPr>
        <w:footnoteRef/>
      </w:r>
      <w:r w:rsidRPr="00111FF2">
        <w:rPr>
          <w:rFonts w:hint="cs"/>
          <w:rtl/>
        </w:rPr>
        <w:t>-</w:t>
      </w:r>
      <w:r w:rsidRPr="00111FF2">
        <w:rPr>
          <w:rtl/>
        </w:rPr>
        <w:t xml:space="preserve"> إغاثة</w:t>
      </w:r>
      <w:r w:rsidRPr="00111FF2">
        <w:rPr>
          <w:rFonts w:hint="cs"/>
          <w:rtl/>
        </w:rPr>
        <w:t xml:space="preserve"> اللهفان (1/109)</w:t>
      </w:r>
    </w:p>
  </w:footnote>
  <w:footnote w:id="142">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برای معنی هاته و لاتر به لغت مراجعه شود.</w:t>
      </w:r>
    </w:p>
  </w:footnote>
  <w:footnote w:id="143">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تلبیس ابلیس.</w:t>
      </w:r>
    </w:p>
  </w:footnote>
  <w:footnote w:id="144">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قبلی (18) </w:t>
      </w:r>
    </w:p>
  </w:footnote>
  <w:footnote w:id="145">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قبلی.</w:t>
      </w:r>
    </w:p>
  </w:footnote>
  <w:footnote w:id="146">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الوایل الصیب (60) </w:t>
      </w:r>
    </w:p>
  </w:footnote>
  <w:footnote w:id="147">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افراط: جمع فرط. منظور فرزندانی که در کودکی فوت کرده اند.</w:t>
      </w:r>
    </w:p>
  </w:footnote>
  <w:footnote w:id="148">
    <w:p w:rsidR="00111FF2" w:rsidRPr="008E23EA"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ابو داود و ترمذی آن را روایت کرده‌اند. </w:t>
      </w:r>
      <w:r w:rsidRPr="00111FF2">
        <w:rPr>
          <w:rtl/>
        </w:rPr>
        <w:t>مشکاة</w:t>
      </w:r>
      <w:r w:rsidRPr="00111FF2">
        <w:rPr>
          <w:rFonts w:hint="cs"/>
          <w:rtl/>
        </w:rPr>
        <w:t xml:space="preserve"> المصابیح (1/749) (1442). </w:t>
      </w:r>
    </w:p>
  </w:footnote>
  <w:footnote w:id="149">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w:t>
      </w:r>
      <w:r w:rsidRPr="00111FF2">
        <w:rPr>
          <w:rtl/>
        </w:rPr>
        <w:t>مشکاة</w:t>
      </w:r>
      <w:r w:rsidRPr="00111FF2">
        <w:rPr>
          <w:rFonts w:hint="cs"/>
          <w:rtl/>
        </w:rPr>
        <w:t xml:space="preserve"> المصابیح (1/708) شماره (2302) </w:t>
      </w:r>
    </w:p>
  </w:footnote>
  <w:footnote w:id="150">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مجمع الزوامد(10/120) </w:t>
      </w:r>
    </w:p>
  </w:footnote>
  <w:footnote w:id="151">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سنن ترمذی (2/232) شماره (1758) </w:t>
      </w:r>
    </w:p>
  </w:footnote>
  <w:footnote w:id="152">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حق: کتاب و سنت. </w:t>
      </w:r>
    </w:p>
  </w:footnote>
  <w:footnote w:id="153">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ابی داود (1/109) شماره (511) </w:t>
      </w:r>
    </w:p>
  </w:footnote>
  <w:footnote w:id="154">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سنن ابی داود (3/869) شماره (3842) </w:t>
      </w:r>
    </w:p>
  </w:footnote>
  <w:footnote w:id="155">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برای آگاهی بیشتر از مکر و حیله های شیطان، ر.ک: تلبیس ابلیس (ابن جوزی) </w:t>
      </w:r>
      <w:r w:rsidRPr="00111FF2">
        <w:rPr>
          <w:rtl/>
        </w:rPr>
        <w:t>اغاثة</w:t>
      </w:r>
      <w:r w:rsidRPr="00111FF2">
        <w:rPr>
          <w:rFonts w:hint="cs"/>
          <w:rtl/>
        </w:rPr>
        <w:t xml:space="preserve"> اللهفان (ابن قیم) توصیه می شود.</w:t>
      </w:r>
    </w:p>
  </w:footnote>
  <w:footnote w:id="156">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تلبیس ابلیس (38) </w:t>
      </w:r>
    </w:p>
  </w:footnote>
  <w:footnote w:id="157">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سنن ابن ماجه (‌1/225) شماره (2643) </w:t>
      </w:r>
    </w:p>
  </w:footnote>
  <w:footnote w:id="158">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مسلم (3/1607) شماره (2033) </w:t>
      </w:r>
    </w:p>
  </w:footnote>
  <w:footnote w:id="159">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الجامع (3/173) </w:t>
      </w:r>
    </w:p>
  </w:footnote>
  <w:footnote w:id="160">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بیهقی. صحیح الجامع (3/57) </w:t>
      </w:r>
    </w:p>
  </w:footnote>
  <w:footnote w:id="161">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بخاری (6/338) شماره (3289) </w:t>
      </w:r>
    </w:p>
  </w:footnote>
  <w:footnote w:id="162">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صحیح الجامع (2/72) </w:t>
      </w:r>
    </w:p>
  </w:footnote>
  <w:footnote w:id="163">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بخاری (6/336) </w:t>
      </w:r>
      <w:r w:rsidRPr="00111FF2">
        <w:rPr>
          <w:rtl/>
        </w:rPr>
        <w:t>–</w:t>
      </w:r>
      <w:r w:rsidRPr="00111FF2">
        <w:rPr>
          <w:rFonts w:hint="cs"/>
          <w:rtl/>
        </w:rPr>
        <w:t xml:space="preserve"> مسلم (4/172) شماره (2175)</w:t>
      </w:r>
    </w:p>
  </w:footnote>
  <w:footnote w:id="164">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تلبیس ابلیس (46) </w:t>
      </w:r>
    </w:p>
  </w:footnote>
  <w:footnote w:id="165">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الوایل الصیب (21) </w:t>
      </w:r>
    </w:p>
  </w:footnote>
  <w:footnote w:id="166">
    <w:p w:rsidR="00111FF2" w:rsidRPr="00111FF2" w:rsidRDefault="00111FF2" w:rsidP="005A1D92">
      <w:pPr>
        <w:pStyle w:val="a9"/>
        <w:rPr>
          <w:rtl/>
        </w:rPr>
      </w:pPr>
      <w:r w:rsidRPr="00111FF2">
        <w:rPr>
          <w:rStyle w:val="FootnoteReference"/>
          <w:vertAlign w:val="baseline"/>
        </w:rPr>
        <w:footnoteRef/>
      </w:r>
      <w:r w:rsidRPr="00111FF2">
        <w:rPr>
          <w:rFonts w:hint="cs"/>
          <w:rtl/>
        </w:rPr>
        <w:t>- نفسی که انسان را به بدی امر می</w:t>
      </w:r>
      <w:r w:rsidR="005A1D92">
        <w:rPr>
          <w:rFonts w:hint="eastAsia"/>
          <w:rtl/>
        </w:rPr>
        <w:t>‌</w:t>
      </w:r>
      <w:r w:rsidRPr="00111FF2">
        <w:rPr>
          <w:rFonts w:hint="cs"/>
          <w:rtl/>
        </w:rPr>
        <w:t>کند.</w:t>
      </w:r>
    </w:p>
  </w:footnote>
  <w:footnote w:id="167">
    <w:p w:rsidR="00111FF2" w:rsidRPr="00111FF2" w:rsidRDefault="00111FF2" w:rsidP="005A1D92">
      <w:pPr>
        <w:pStyle w:val="a9"/>
        <w:rPr>
          <w:rtl/>
        </w:rPr>
      </w:pPr>
      <w:r w:rsidRPr="00111FF2">
        <w:rPr>
          <w:rStyle w:val="FootnoteReference"/>
          <w:vertAlign w:val="baseline"/>
        </w:rPr>
        <w:footnoteRef/>
      </w:r>
      <w:r w:rsidRPr="00111FF2">
        <w:rPr>
          <w:rFonts w:hint="cs"/>
          <w:rtl/>
        </w:rPr>
        <w:t>- نفسی که انسان را به کارهای نیک امر می</w:t>
      </w:r>
      <w:r w:rsidR="005A1D92">
        <w:rPr>
          <w:rFonts w:hint="eastAsia"/>
          <w:rtl/>
        </w:rPr>
        <w:t>‌</w:t>
      </w:r>
      <w:r w:rsidRPr="00111FF2">
        <w:rPr>
          <w:rFonts w:hint="cs"/>
          <w:rtl/>
        </w:rPr>
        <w:t>کند.</w:t>
      </w:r>
    </w:p>
  </w:footnote>
  <w:footnote w:id="168">
    <w:p w:rsidR="00111FF2" w:rsidRPr="00111FF2" w:rsidRDefault="00111FF2" w:rsidP="005A1D92">
      <w:pPr>
        <w:pStyle w:val="a9"/>
        <w:rPr>
          <w:rtl/>
        </w:rPr>
      </w:pPr>
      <w:r w:rsidRPr="00111FF2">
        <w:rPr>
          <w:rStyle w:val="FootnoteReference"/>
          <w:vertAlign w:val="baseline"/>
        </w:rPr>
        <w:footnoteRef/>
      </w:r>
      <w:r w:rsidRPr="00111FF2">
        <w:rPr>
          <w:rFonts w:hint="cs"/>
          <w:rtl/>
        </w:rPr>
        <w:t xml:space="preserve">- هوس و هواهای نفسانی. </w:t>
      </w:r>
    </w:p>
  </w:footnote>
  <w:footnote w:id="169">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ترمذی این حدیث را حسن و صحیح گفته است.</w:t>
      </w:r>
    </w:p>
  </w:footnote>
  <w:footnote w:id="170">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بخاری (2/234) شماره (751) </w:t>
      </w:r>
    </w:p>
  </w:footnote>
  <w:footnote w:id="171">
    <w:p w:rsidR="00111FF2" w:rsidRPr="00111FF2" w:rsidRDefault="00111FF2" w:rsidP="00111FF2">
      <w:pPr>
        <w:pStyle w:val="a9"/>
      </w:pPr>
      <w:r w:rsidRPr="00111FF2">
        <w:rPr>
          <w:rStyle w:val="FootnoteReference"/>
          <w:vertAlign w:val="baseline"/>
        </w:rPr>
        <w:footnoteRef/>
      </w:r>
      <w:r w:rsidRPr="00111FF2">
        <w:rPr>
          <w:rFonts w:hint="cs"/>
          <w:rtl/>
        </w:rPr>
        <w:t>- منظور از قلب نیت است و منظور از قالب، حرکاتی که باید در نماز انجام شود.</w:t>
      </w:r>
    </w:p>
  </w:footnote>
  <w:footnote w:id="172">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مجموع الفتاوی شیخ الاسلام (19/39) </w:t>
      </w:r>
    </w:p>
  </w:footnote>
  <w:footnote w:id="173">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انسان مخاطب. </w:t>
      </w:r>
    </w:p>
  </w:footnote>
  <w:footnote w:id="174">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مثلاُ پیشاب یا ریختن آب داغ. </w:t>
      </w:r>
    </w:p>
  </w:footnote>
  <w:footnote w:id="175">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مجموع الفتاوی (19/55) </w:t>
      </w:r>
    </w:p>
  </w:footnote>
  <w:footnote w:id="176">
    <w:p w:rsidR="00111FF2" w:rsidRPr="00111FF2" w:rsidRDefault="00111FF2" w:rsidP="00111FF2">
      <w:pPr>
        <w:pStyle w:val="a9"/>
        <w:rPr>
          <w:rtl/>
        </w:rPr>
      </w:pPr>
      <w:r w:rsidRPr="00111FF2">
        <w:rPr>
          <w:rStyle w:val="FootnoteReference"/>
          <w:vertAlign w:val="baseline"/>
        </w:rPr>
        <w:footnoteRef/>
      </w:r>
      <w:r w:rsidRPr="00111FF2">
        <w:rPr>
          <w:rFonts w:hint="cs"/>
          <w:rtl/>
        </w:rPr>
        <w:t>- مجمع الزوائد (2/9) رواه الطبرانی</w:t>
      </w:r>
    </w:p>
  </w:footnote>
  <w:footnote w:id="177">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سند احمد (4/170) </w:t>
      </w:r>
      <w:r w:rsidRPr="00111FF2">
        <w:rPr>
          <w:rtl/>
        </w:rPr>
        <w:t>–</w:t>
      </w:r>
      <w:r w:rsidRPr="00111FF2">
        <w:rPr>
          <w:rFonts w:hint="cs"/>
          <w:rtl/>
        </w:rPr>
        <w:t xml:space="preserve"> دارمی (15) </w:t>
      </w:r>
      <w:r w:rsidRPr="00111FF2">
        <w:rPr>
          <w:rtl/>
        </w:rPr>
        <w:t>–</w:t>
      </w:r>
      <w:r w:rsidRPr="00111FF2">
        <w:rPr>
          <w:rFonts w:hint="cs"/>
          <w:rtl/>
        </w:rPr>
        <w:t xml:space="preserve"> شماره (17) </w:t>
      </w:r>
    </w:p>
  </w:footnote>
  <w:footnote w:id="178">
    <w:p w:rsidR="00111FF2" w:rsidRPr="00111FF2" w:rsidRDefault="00111FF2" w:rsidP="00111FF2">
      <w:pPr>
        <w:pStyle w:val="a9"/>
        <w:rPr>
          <w:rtl/>
        </w:rPr>
      </w:pPr>
      <w:r w:rsidRPr="00111FF2">
        <w:rPr>
          <w:rStyle w:val="FootnoteReference"/>
          <w:vertAlign w:val="baseline"/>
        </w:rPr>
        <w:footnoteRef/>
      </w:r>
      <w:r w:rsidRPr="00111FF2">
        <w:rPr>
          <w:rFonts w:hint="cs"/>
          <w:rtl/>
        </w:rPr>
        <w:t>- صحیح سنن ابن ماجه (2/273) شماره (2858)</w:t>
      </w:r>
    </w:p>
  </w:footnote>
  <w:footnote w:id="179">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بخاری (10/814) شماره (5652) </w:t>
      </w:r>
    </w:p>
  </w:footnote>
  <w:footnote w:id="180">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فتح الباری (10/115) </w:t>
      </w:r>
    </w:p>
  </w:footnote>
  <w:footnote w:id="181">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صحیح مسلم (4/1727) شماره (2200) </w:t>
      </w:r>
    </w:p>
  </w:footnote>
  <w:footnote w:id="182">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مجموع الفتاوی (19/46) </w:t>
      </w:r>
    </w:p>
  </w:footnote>
  <w:footnote w:id="183">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شفاء الغلیل. </w:t>
      </w:r>
    </w:p>
  </w:footnote>
  <w:footnote w:id="184">
    <w:p w:rsidR="00111FF2" w:rsidRPr="00111FF2" w:rsidRDefault="00111FF2" w:rsidP="00111FF2">
      <w:pPr>
        <w:pStyle w:val="a9"/>
        <w:rPr>
          <w:rtl/>
        </w:rPr>
      </w:pPr>
      <w:r w:rsidRPr="00111FF2">
        <w:rPr>
          <w:rStyle w:val="FootnoteReference"/>
          <w:vertAlign w:val="baseline"/>
        </w:rPr>
        <w:footnoteRef/>
      </w:r>
      <w:r w:rsidRPr="00111FF2">
        <w:t xml:space="preserve"> </w:t>
      </w:r>
      <w:r w:rsidRPr="00111FF2">
        <w:rPr>
          <w:rFonts w:hint="cs"/>
          <w:rtl/>
        </w:rPr>
        <w:t xml:space="preserve">- </w:t>
      </w:r>
      <w:r w:rsidRPr="00111FF2">
        <w:rPr>
          <w:rtl/>
        </w:rPr>
        <w:t>مشكاة</w:t>
      </w:r>
      <w:r w:rsidRPr="00111FF2">
        <w:rPr>
          <w:rFonts w:hint="cs"/>
          <w:rtl/>
        </w:rPr>
        <w:t xml:space="preserve"> المصابیح (1/36) شماره (100) احمد، ترمذی و ابو داود آن را روایت کرده‌اند.</w:t>
      </w:r>
    </w:p>
  </w:footnote>
  <w:footnote w:id="185">
    <w:p w:rsidR="00111FF2" w:rsidRPr="00111FF2" w:rsidRDefault="00111FF2" w:rsidP="00111FF2">
      <w:pPr>
        <w:pStyle w:val="a9"/>
        <w:rPr>
          <w:rtl/>
        </w:rPr>
      </w:pPr>
      <w:r w:rsidRPr="00111FF2">
        <w:rPr>
          <w:rStyle w:val="FootnoteReference"/>
          <w:vertAlign w:val="baseline"/>
        </w:rPr>
        <w:footnoteRef/>
      </w:r>
      <w:r w:rsidRPr="00111FF2">
        <w:rPr>
          <w:rFonts w:hint="cs"/>
          <w:rtl/>
        </w:rPr>
        <w:t>- قبلی (1/14) شماره (22)</w:t>
      </w:r>
    </w:p>
  </w:footnote>
  <w:footnote w:id="186">
    <w:p w:rsidR="00111FF2" w:rsidRPr="00111FF2" w:rsidRDefault="00111FF2" w:rsidP="00111FF2">
      <w:pPr>
        <w:pStyle w:val="a9"/>
        <w:rPr>
          <w:rtl/>
        </w:rPr>
      </w:pPr>
      <w:r w:rsidRPr="00111FF2">
        <w:rPr>
          <w:rStyle w:val="FootnoteReference"/>
          <w:vertAlign w:val="baseline"/>
        </w:rPr>
        <w:footnoteRef/>
      </w:r>
      <w:r w:rsidRPr="00111FF2">
        <w:rPr>
          <w:rFonts w:hint="cs"/>
          <w:rtl/>
        </w:rPr>
        <w:t xml:space="preserve">- قبلی (1/14) شماره (20) </w:t>
      </w:r>
    </w:p>
  </w:footnote>
  <w:footnote w:id="187">
    <w:p w:rsidR="00111FF2" w:rsidRPr="008E23EA" w:rsidRDefault="00111FF2" w:rsidP="00111FF2">
      <w:pPr>
        <w:pStyle w:val="a9"/>
        <w:rPr>
          <w:rtl/>
        </w:rPr>
      </w:pPr>
      <w:r w:rsidRPr="00111FF2">
        <w:rPr>
          <w:rStyle w:val="FootnoteReference"/>
          <w:vertAlign w:val="baseline"/>
        </w:rPr>
        <w:footnoteRef/>
      </w:r>
      <w:r w:rsidRPr="00111FF2">
        <w:rPr>
          <w:rFonts w:hint="cs"/>
          <w:rtl/>
        </w:rPr>
        <w:t xml:space="preserve">-  صحیح بخاری (11/387 </w:t>
      </w:r>
      <w:r w:rsidRPr="00111FF2">
        <w:rPr>
          <w:rtl/>
        </w:rPr>
        <w:t>–</w:t>
      </w:r>
      <w:r w:rsidRPr="00111FF2">
        <w:rPr>
          <w:rFonts w:hint="cs"/>
          <w:rtl/>
        </w:rPr>
        <w:t xml:space="preserve"> 388)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F2" w:rsidRPr="001612AC" w:rsidRDefault="00111FF2" w:rsidP="00B635A2">
    <w:pPr>
      <w:pStyle w:val="Header"/>
      <w:ind w:right="360"/>
      <w:rPr>
        <w:rStyle w:val="Char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4" w:rsidRPr="00C9167F" w:rsidRDefault="00BD2794" w:rsidP="00BD2794">
    <w:pPr>
      <w:pStyle w:val="Header"/>
      <w:tabs>
        <w:tab w:val="clear" w:pos="4153"/>
        <w:tab w:val="left" w:pos="284"/>
        <w:tab w:val="center" w:pos="5387"/>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71552" behindDoc="0" locked="0" layoutInCell="1" allowOverlap="1" wp14:anchorId="06C76C65" wp14:editId="2B961311">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چهارم: صلاح مؤمن، در رویارویی با شیاطین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737E2">
      <w:rPr>
        <w:rFonts w:ascii="IRNazli" w:hAnsi="IRNazli" w:cs="IRNazli"/>
        <w:rtl/>
      </w:rPr>
      <w:t>213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4" w:rsidRPr="00C9167F" w:rsidRDefault="00BD2794" w:rsidP="00BD2794">
    <w:pPr>
      <w:pStyle w:val="Header"/>
      <w:tabs>
        <w:tab w:val="clear" w:pos="4153"/>
        <w:tab w:val="left" w:pos="284"/>
        <w:tab w:val="center" w:pos="5387"/>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73600" behindDoc="0" locked="0" layoutInCell="1" allowOverlap="1" wp14:anchorId="458CD61C" wp14:editId="46FED327">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پنجم: درمان صرع</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737E2">
      <w:rPr>
        <w:rFonts w:ascii="IRNazli" w:hAnsi="IRNazli" w:cs="IRNazli"/>
        <w:rtl/>
      </w:rPr>
      <w:t>225</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4" w:rsidRPr="00C9167F" w:rsidRDefault="00BD2794" w:rsidP="00BD2794">
    <w:pPr>
      <w:pStyle w:val="Header"/>
      <w:tabs>
        <w:tab w:val="clear" w:pos="4153"/>
        <w:tab w:val="left" w:pos="284"/>
        <w:tab w:val="center" w:pos="5387"/>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75648" behindDoc="0" locked="0" layoutInCell="1" allowOverlap="1" wp14:anchorId="47AE41A7" wp14:editId="031984C7">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بخش ششم: حکمت آفرینش شیطان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737E2">
      <w:rPr>
        <w:rFonts w:ascii="IRNazli" w:hAnsi="IRNazli" w:cs="IRNazli"/>
        <w:rtl/>
      </w:rPr>
      <w:t>243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F2" w:rsidRPr="00C9167F" w:rsidRDefault="00111FF2" w:rsidP="00A95DDC">
    <w:pPr>
      <w:pStyle w:val="Header"/>
      <w:tabs>
        <w:tab w:val="left" w:pos="3798"/>
        <w:tab w:val="center" w:pos="3940"/>
        <w:tab w:val="right" w:pos="6804"/>
      </w:tabs>
      <w:spacing w:after="180"/>
      <w:ind w:left="284" w:right="284"/>
      <w:rPr>
        <w:rFonts w:ascii="IRLotus" w:hAnsi="IRLotus" w:cs="IRLotus"/>
        <w:sz w:val="30"/>
        <w:szCs w:val="30"/>
        <w:rtl/>
        <w:lang w:bidi="fa-IR"/>
      </w:rPr>
    </w:pPr>
    <w:r>
      <w:rPr>
        <w:rFonts w:ascii="IRNazli" w:hAnsi="IRNazli" w:cs="IRNazli"/>
        <w:rtl/>
      </w:rPr>
      <mc:AlternateContent>
        <mc:Choice Requires="wps">
          <w:drawing>
            <wp:anchor distT="0" distB="0" distL="114300" distR="114300" simplePos="0" relativeHeight="251659264" behindDoc="0" locked="0" layoutInCell="1" allowOverlap="1" wp14:anchorId="67B71DBE" wp14:editId="76FCEF91">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737E2">
      <w:rPr>
        <w:rFonts w:ascii="IRNazli" w:hAnsi="IRNazli" w:cs="IRNazli"/>
        <w:rtl/>
      </w:rPr>
      <w:t>90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دنیای جن‌ها و شیاطین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F2" w:rsidRPr="00C9167F" w:rsidRDefault="00111FF2" w:rsidP="00A95DDC">
    <w:pPr>
      <w:pStyle w:val="Header"/>
      <w:tabs>
        <w:tab w:val="left" w:pos="284"/>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61312" behindDoc="0" locked="0" layoutInCell="1" allowOverlap="1" wp14:anchorId="37E30EBB" wp14:editId="1CB8FD6B">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00BD2794">
      <w:rPr>
        <w:rFonts w:ascii="IRNazanin" w:hAnsi="IRNazanin" w:cs="IRNazanin" w:hint="cs"/>
        <w:b/>
        <w:bCs/>
        <w:sz w:val="26"/>
        <w:szCs w:val="26"/>
        <w:rtl/>
        <w:lang w:bidi="fa-IR"/>
      </w:rPr>
      <w:t>فهرست موضوعات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737E2">
      <w:rPr>
        <w:rFonts w:ascii="IRNazli" w:hAnsi="IRNazli" w:cs="IRNazli" w:hint="eastAsia"/>
        <w:rtl/>
      </w:rPr>
      <w:t>‌ط</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F2" w:rsidRPr="001612AC" w:rsidRDefault="00111FF2">
    <w:pPr>
      <w:pStyle w:val="Header"/>
      <w:rPr>
        <w:rStyle w:val="Char1"/>
        <w:rtl/>
      </w:rPr>
    </w:pPr>
  </w:p>
  <w:p w:rsidR="00111FF2" w:rsidRPr="00111FF2" w:rsidRDefault="00111FF2">
    <w:pPr>
      <w:pStyle w:val="Header"/>
      <w:rPr>
        <w:rStyle w:val="Char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4" w:rsidRPr="00C9167F" w:rsidRDefault="00BD2794" w:rsidP="00A95DDC">
    <w:pPr>
      <w:pStyle w:val="Header"/>
      <w:tabs>
        <w:tab w:val="left" w:pos="284"/>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63360" behindDoc="0" locked="0" layoutInCell="1" allowOverlap="1" wp14:anchorId="5FDCBC16" wp14:editId="32288D1B">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737E2">
      <w:rPr>
        <w:rFonts w:ascii="IRNazli" w:hAnsi="IRNazli" w:cs="IRNazli"/>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4" w:rsidRPr="001612AC" w:rsidRDefault="00BD2794">
    <w:pPr>
      <w:pStyle w:val="Header"/>
      <w:rPr>
        <w:rStyle w:val="Char1"/>
        <w:rtl/>
      </w:rPr>
    </w:pPr>
  </w:p>
  <w:p w:rsidR="00BD2794" w:rsidRPr="00111FF2" w:rsidRDefault="00BD2794">
    <w:pPr>
      <w:pStyle w:val="Header"/>
      <w:rPr>
        <w:rStyle w:val="Char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4" w:rsidRPr="00C9167F" w:rsidRDefault="00BD2794" w:rsidP="00A95DDC">
    <w:pPr>
      <w:pStyle w:val="Header"/>
      <w:tabs>
        <w:tab w:val="left" w:pos="284"/>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65408" behindDoc="0" locked="0" layoutInCell="1" allowOverlap="1" wp14:anchorId="3AF74469" wp14:editId="3B084DCE">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اول: معرفی جن و شیاطین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737E2">
      <w:rPr>
        <w:rFonts w:ascii="IRNazli" w:hAnsi="IRNazli" w:cs="IRNazli"/>
        <w:rtl/>
      </w:rPr>
      <w:t>57</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4" w:rsidRPr="00C9167F" w:rsidRDefault="00BD2794" w:rsidP="00BD2794">
    <w:pPr>
      <w:pStyle w:val="Header"/>
      <w:tabs>
        <w:tab w:val="left" w:pos="284"/>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67456" behindDoc="0" locked="0" layoutInCell="1" allowOverlap="1" wp14:anchorId="1BE095E2" wp14:editId="11E2B1D5">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بخش دوم: وظایف جن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737E2">
      <w:rPr>
        <w:rFonts w:ascii="IRNazli" w:hAnsi="IRNazli" w:cs="IRNazli"/>
        <w:rtl/>
      </w:rPr>
      <w:t>77</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4" w:rsidRPr="00C9167F" w:rsidRDefault="00BD2794" w:rsidP="00BD2794">
    <w:pPr>
      <w:pStyle w:val="Header"/>
      <w:tabs>
        <w:tab w:val="clear" w:pos="4153"/>
        <w:tab w:val="left" w:pos="284"/>
        <w:tab w:val="center" w:pos="5387"/>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69504" behindDoc="0" locked="0" layoutInCell="1" allowOverlap="1" wp14:anchorId="1C8429C8" wp14:editId="154390E9">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بخش سوم: دشمنی میان انسان و شیطان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737E2">
      <w:rPr>
        <w:rFonts w:ascii="IRNazli" w:hAnsi="IRNazli" w:cs="IRNazli"/>
        <w:rtl/>
      </w:rPr>
      <w:t>91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B93"/>
    <w:multiLevelType w:val="multilevel"/>
    <w:tmpl w:val="975C37A0"/>
    <w:lvl w:ilvl="0">
      <w:start w:val="1"/>
      <w:numFmt w:val="decimal"/>
      <w:lvlText w:val="%1-"/>
      <w:lvlJc w:val="left"/>
      <w:pPr>
        <w:tabs>
          <w:tab w:val="num" w:pos="720"/>
        </w:tabs>
        <w:ind w:left="720" w:hanging="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091278"/>
    <w:multiLevelType w:val="hybridMultilevel"/>
    <w:tmpl w:val="78E41D62"/>
    <w:lvl w:ilvl="0" w:tplc="D30CF97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766656"/>
    <w:multiLevelType w:val="hybridMultilevel"/>
    <w:tmpl w:val="296EBE30"/>
    <w:lvl w:ilvl="0" w:tplc="96585BC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A620B1"/>
    <w:multiLevelType w:val="hybridMultilevel"/>
    <w:tmpl w:val="56C086E4"/>
    <w:lvl w:ilvl="0" w:tplc="FA542E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25F6E40"/>
    <w:multiLevelType w:val="hybridMultilevel"/>
    <w:tmpl w:val="78F0F8CA"/>
    <w:lvl w:ilvl="0" w:tplc="DE422DB2">
      <w:start w:val="1"/>
      <w:numFmt w:val="decimal"/>
      <w:lvlText w:val="%1-"/>
      <w:lvlJc w:val="left"/>
      <w:pPr>
        <w:tabs>
          <w:tab w:val="num" w:pos="672"/>
        </w:tabs>
        <w:ind w:left="672"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D36562"/>
    <w:multiLevelType w:val="hybridMultilevel"/>
    <w:tmpl w:val="4484F2D2"/>
    <w:lvl w:ilvl="0" w:tplc="3698EB6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30B2EE8"/>
    <w:multiLevelType w:val="hybridMultilevel"/>
    <w:tmpl w:val="C8F4E83C"/>
    <w:lvl w:ilvl="0" w:tplc="272AE61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8E623E"/>
    <w:multiLevelType w:val="hybridMultilevel"/>
    <w:tmpl w:val="AC301F4C"/>
    <w:lvl w:ilvl="0" w:tplc="E168F2D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3831FF"/>
    <w:multiLevelType w:val="hybridMultilevel"/>
    <w:tmpl w:val="EF8EBF3C"/>
    <w:lvl w:ilvl="0" w:tplc="CEA8962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02759B"/>
    <w:multiLevelType w:val="hybridMultilevel"/>
    <w:tmpl w:val="919E020E"/>
    <w:lvl w:ilvl="0" w:tplc="DF58CF1A">
      <w:start w:val="7"/>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A87"/>
    <w:multiLevelType w:val="hybridMultilevel"/>
    <w:tmpl w:val="8B5A7602"/>
    <w:lvl w:ilvl="0" w:tplc="AA4CC8A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117904"/>
    <w:multiLevelType w:val="hybridMultilevel"/>
    <w:tmpl w:val="D286D52C"/>
    <w:lvl w:ilvl="0" w:tplc="23EC90F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7A73ED"/>
    <w:multiLevelType w:val="hybridMultilevel"/>
    <w:tmpl w:val="E2BE252E"/>
    <w:lvl w:ilvl="0" w:tplc="B38C9356">
      <w:start w:val="1"/>
      <w:numFmt w:val="bullet"/>
      <w:lvlText w:val=""/>
      <w:lvlJc w:val="left"/>
      <w:pPr>
        <w:tabs>
          <w:tab w:val="num" w:pos="926"/>
        </w:tabs>
        <w:ind w:left="926" w:hanging="360"/>
      </w:pPr>
      <w:rPr>
        <w:rFonts w:ascii="Wingdings" w:hAnsi="Wingdings" w:hint="default"/>
        <w:lang w:bidi="ar-SA"/>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13">
    <w:nsid w:val="2D096DB8"/>
    <w:multiLevelType w:val="hybridMultilevel"/>
    <w:tmpl w:val="ACFA611A"/>
    <w:lvl w:ilvl="0" w:tplc="C6E60C4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570242"/>
    <w:multiLevelType w:val="hybridMultilevel"/>
    <w:tmpl w:val="1C16F814"/>
    <w:lvl w:ilvl="0" w:tplc="B83698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0DC2038"/>
    <w:multiLevelType w:val="hybridMultilevel"/>
    <w:tmpl w:val="346691B2"/>
    <w:lvl w:ilvl="0" w:tplc="C96E1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AE7BF9"/>
    <w:multiLevelType w:val="hybridMultilevel"/>
    <w:tmpl w:val="2A4E68B8"/>
    <w:lvl w:ilvl="0" w:tplc="EF123E4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D42468"/>
    <w:multiLevelType w:val="multilevel"/>
    <w:tmpl w:val="E5BE31BA"/>
    <w:lvl w:ilvl="0">
      <w:start w:val="1"/>
      <w:numFmt w:val="decimal"/>
      <w:lvlText w:val="%1-"/>
      <w:lvlJc w:val="left"/>
      <w:pPr>
        <w:tabs>
          <w:tab w:val="num" w:pos="750"/>
        </w:tabs>
        <w:ind w:left="750" w:hanging="360"/>
      </w:pPr>
      <w:rPr>
        <w:rFonts w:hint="default"/>
      </w:rPr>
    </w:lvl>
    <w:lvl w:ilvl="1">
      <w:start w:val="1"/>
      <w:numFmt w:val="lowerLetter"/>
      <w:lvlText w:val="%2."/>
      <w:lvlJc w:val="left"/>
      <w:pPr>
        <w:tabs>
          <w:tab w:val="num" w:pos="1046"/>
        </w:tabs>
        <w:ind w:left="1046" w:hanging="360"/>
      </w:pPr>
    </w:lvl>
    <w:lvl w:ilvl="2">
      <w:start w:val="1"/>
      <w:numFmt w:val="lowerRoman"/>
      <w:lvlText w:val="%3."/>
      <w:lvlJc w:val="right"/>
      <w:pPr>
        <w:tabs>
          <w:tab w:val="num" w:pos="1766"/>
        </w:tabs>
        <w:ind w:left="1766" w:hanging="180"/>
      </w:pPr>
    </w:lvl>
    <w:lvl w:ilvl="3">
      <w:start w:val="1"/>
      <w:numFmt w:val="decimal"/>
      <w:lvlText w:val="%4."/>
      <w:lvlJc w:val="left"/>
      <w:pPr>
        <w:tabs>
          <w:tab w:val="num" w:pos="2486"/>
        </w:tabs>
        <w:ind w:left="2486" w:hanging="360"/>
      </w:pPr>
    </w:lvl>
    <w:lvl w:ilvl="4">
      <w:start w:val="1"/>
      <w:numFmt w:val="lowerLetter"/>
      <w:lvlText w:val="%5."/>
      <w:lvlJc w:val="left"/>
      <w:pPr>
        <w:tabs>
          <w:tab w:val="num" w:pos="3206"/>
        </w:tabs>
        <w:ind w:left="3206" w:hanging="360"/>
      </w:pPr>
    </w:lvl>
    <w:lvl w:ilvl="5">
      <w:start w:val="1"/>
      <w:numFmt w:val="lowerRoman"/>
      <w:lvlText w:val="%6."/>
      <w:lvlJc w:val="right"/>
      <w:pPr>
        <w:tabs>
          <w:tab w:val="num" w:pos="3926"/>
        </w:tabs>
        <w:ind w:left="3926" w:hanging="180"/>
      </w:pPr>
    </w:lvl>
    <w:lvl w:ilvl="6">
      <w:start w:val="1"/>
      <w:numFmt w:val="decimal"/>
      <w:lvlText w:val="%7."/>
      <w:lvlJc w:val="left"/>
      <w:pPr>
        <w:tabs>
          <w:tab w:val="num" w:pos="4646"/>
        </w:tabs>
        <w:ind w:left="4646" w:hanging="360"/>
      </w:pPr>
    </w:lvl>
    <w:lvl w:ilvl="7">
      <w:start w:val="1"/>
      <w:numFmt w:val="lowerLetter"/>
      <w:lvlText w:val="%8."/>
      <w:lvlJc w:val="left"/>
      <w:pPr>
        <w:tabs>
          <w:tab w:val="num" w:pos="5366"/>
        </w:tabs>
        <w:ind w:left="5366" w:hanging="360"/>
      </w:pPr>
    </w:lvl>
    <w:lvl w:ilvl="8">
      <w:start w:val="1"/>
      <w:numFmt w:val="lowerRoman"/>
      <w:lvlText w:val="%9."/>
      <w:lvlJc w:val="right"/>
      <w:pPr>
        <w:tabs>
          <w:tab w:val="num" w:pos="6086"/>
        </w:tabs>
        <w:ind w:left="6086" w:hanging="180"/>
      </w:pPr>
    </w:lvl>
  </w:abstractNum>
  <w:abstractNum w:abstractNumId="18">
    <w:nsid w:val="3BA85EFD"/>
    <w:multiLevelType w:val="hybridMultilevel"/>
    <w:tmpl w:val="98684AC6"/>
    <w:lvl w:ilvl="0" w:tplc="660E9D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FDC10BC"/>
    <w:multiLevelType w:val="hybridMultilevel"/>
    <w:tmpl w:val="BC16337E"/>
    <w:lvl w:ilvl="0" w:tplc="F0DCDBB8">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0327693"/>
    <w:multiLevelType w:val="multilevel"/>
    <w:tmpl w:val="683A07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10"/>
        </w:tabs>
        <w:ind w:left="1410" w:hanging="360"/>
      </w:pPr>
    </w:lvl>
    <w:lvl w:ilvl="2">
      <w:start w:val="1"/>
      <w:numFmt w:val="lowerRoman"/>
      <w:lvlText w:val="%3."/>
      <w:lvlJc w:val="right"/>
      <w:pPr>
        <w:tabs>
          <w:tab w:val="num" w:pos="2130"/>
        </w:tabs>
        <w:ind w:left="2130" w:hanging="180"/>
      </w:pPr>
    </w:lvl>
    <w:lvl w:ilvl="3">
      <w:start w:val="1"/>
      <w:numFmt w:val="decimal"/>
      <w:lvlText w:val="%4."/>
      <w:lvlJc w:val="left"/>
      <w:pPr>
        <w:tabs>
          <w:tab w:val="num" w:pos="2850"/>
        </w:tabs>
        <w:ind w:left="2850" w:hanging="360"/>
      </w:pPr>
    </w:lvl>
    <w:lvl w:ilvl="4">
      <w:start w:val="1"/>
      <w:numFmt w:val="lowerLetter"/>
      <w:lvlText w:val="%5."/>
      <w:lvlJc w:val="left"/>
      <w:pPr>
        <w:tabs>
          <w:tab w:val="num" w:pos="3570"/>
        </w:tabs>
        <w:ind w:left="3570" w:hanging="360"/>
      </w:pPr>
    </w:lvl>
    <w:lvl w:ilvl="5">
      <w:start w:val="1"/>
      <w:numFmt w:val="lowerRoman"/>
      <w:lvlText w:val="%6."/>
      <w:lvlJc w:val="right"/>
      <w:pPr>
        <w:tabs>
          <w:tab w:val="num" w:pos="4290"/>
        </w:tabs>
        <w:ind w:left="4290" w:hanging="180"/>
      </w:pPr>
    </w:lvl>
    <w:lvl w:ilvl="6">
      <w:start w:val="1"/>
      <w:numFmt w:val="decimal"/>
      <w:lvlText w:val="%7."/>
      <w:lvlJc w:val="left"/>
      <w:pPr>
        <w:tabs>
          <w:tab w:val="num" w:pos="5010"/>
        </w:tabs>
        <w:ind w:left="5010" w:hanging="360"/>
      </w:pPr>
    </w:lvl>
    <w:lvl w:ilvl="7">
      <w:start w:val="1"/>
      <w:numFmt w:val="lowerLetter"/>
      <w:lvlText w:val="%8."/>
      <w:lvlJc w:val="left"/>
      <w:pPr>
        <w:tabs>
          <w:tab w:val="num" w:pos="5730"/>
        </w:tabs>
        <w:ind w:left="5730" w:hanging="360"/>
      </w:pPr>
    </w:lvl>
    <w:lvl w:ilvl="8">
      <w:start w:val="1"/>
      <w:numFmt w:val="lowerRoman"/>
      <w:lvlText w:val="%9."/>
      <w:lvlJc w:val="right"/>
      <w:pPr>
        <w:tabs>
          <w:tab w:val="num" w:pos="6450"/>
        </w:tabs>
        <w:ind w:left="6450" w:hanging="180"/>
      </w:pPr>
    </w:lvl>
  </w:abstractNum>
  <w:abstractNum w:abstractNumId="21">
    <w:nsid w:val="41E82F51"/>
    <w:multiLevelType w:val="multilevel"/>
    <w:tmpl w:val="5C2A3BC4"/>
    <w:lvl w:ilvl="0">
      <w:start w:val="1"/>
      <w:numFmt w:val="decimal"/>
      <w:lvlText w:val="%1-"/>
      <w:lvlJc w:val="left"/>
      <w:pPr>
        <w:tabs>
          <w:tab w:val="num" w:pos="720"/>
        </w:tabs>
        <w:ind w:left="720" w:hanging="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4E67A72"/>
    <w:multiLevelType w:val="hybridMultilevel"/>
    <w:tmpl w:val="5400EB8C"/>
    <w:lvl w:ilvl="0" w:tplc="299835B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6D03DD"/>
    <w:multiLevelType w:val="multilevel"/>
    <w:tmpl w:val="E2BE252E"/>
    <w:lvl w:ilvl="0">
      <w:start w:val="1"/>
      <w:numFmt w:val="bullet"/>
      <w:lvlText w:val=""/>
      <w:lvlJc w:val="left"/>
      <w:pPr>
        <w:tabs>
          <w:tab w:val="num" w:pos="926"/>
        </w:tabs>
        <w:ind w:left="926" w:hanging="360"/>
      </w:pPr>
      <w:rPr>
        <w:rFonts w:ascii="Wingdings" w:hAnsi="Wingdings" w:hint="default"/>
        <w:lang w:bidi="ar-SA"/>
      </w:rPr>
    </w:lvl>
    <w:lvl w:ilvl="1">
      <w:start w:val="1"/>
      <w:numFmt w:val="bullet"/>
      <w:lvlText w:val="o"/>
      <w:lvlJc w:val="left"/>
      <w:pPr>
        <w:tabs>
          <w:tab w:val="num" w:pos="1646"/>
        </w:tabs>
        <w:ind w:left="1646" w:hanging="360"/>
      </w:pPr>
      <w:rPr>
        <w:rFonts w:ascii="Courier New" w:hAnsi="Courier New" w:cs="Courier New" w:hint="default"/>
      </w:rPr>
    </w:lvl>
    <w:lvl w:ilvl="2">
      <w:start w:val="1"/>
      <w:numFmt w:val="bullet"/>
      <w:lvlText w:val=""/>
      <w:lvlJc w:val="left"/>
      <w:pPr>
        <w:tabs>
          <w:tab w:val="num" w:pos="2366"/>
        </w:tabs>
        <w:ind w:left="2366" w:hanging="360"/>
      </w:pPr>
      <w:rPr>
        <w:rFonts w:ascii="Wingdings" w:hAnsi="Wingdings" w:hint="default"/>
      </w:rPr>
    </w:lvl>
    <w:lvl w:ilvl="3">
      <w:start w:val="1"/>
      <w:numFmt w:val="bullet"/>
      <w:lvlText w:val=""/>
      <w:lvlJc w:val="left"/>
      <w:pPr>
        <w:tabs>
          <w:tab w:val="num" w:pos="3086"/>
        </w:tabs>
        <w:ind w:left="3086" w:hanging="360"/>
      </w:pPr>
      <w:rPr>
        <w:rFonts w:ascii="Symbol" w:hAnsi="Symbol" w:hint="default"/>
      </w:rPr>
    </w:lvl>
    <w:lvl w:ilvl="4">
      <w:start w:val="1"/>
      <w:numFmt w:val="bullet"/>
      <w:lvlText w:val="o"/>
      <w:lvlJc w:val="left"/>
      <w:pPr>
        <w:tabs>
          <w:tab w:val="num" w:pos="3806"/>
        </w:tabs>
        <w:ind w:left="3806" w:hanging="360"/>
      </w:pPr>
      <w:rPr>
        <w:rFonts w:ascii="Courier New" w:hAnsi="Courier New" w:cs="Courier New" w:hint="default"/>
      </w:rPr>
    </w:lvl>
    <w:lvl w:ilvl="5">
      <w:start w:val="1"/>
      <w:numFmt w:val="bullet"/>
      <w:lvlText w:val=""/>
      <w:lvlJc w:val="left"/>
      <w:pPr>
        <w:tabs>
          <w:tab w:val="num" w:pos="4526"/>
        </w:tabs>
        <w:ind w:left="4526" w:hanging="360"/>
      </w:pPr>
      <w:rPr>
        <w:rFonts w:ascii="Wingdings" w:hAnsi="Wingdings" w:hint="default"/>
      </w:rPr>
    </w:lvl>
    <w:lvl w:ilvl="6">
      <w:start w:val="1"/>
      <w:numFmt w:val="bullet"/>
      <w:lvlText w:val=""/>
      <w:lvlJc w:val="left"/>
      <w:pPr>
        <w:tabs>
          <w:tab w:val="num" w:pos="5246"/>
        </w:tabs>
        <w:ind w:left="5246" w:hanging="360"/>
      </w:pPr>
      <w:rPr>
        <w:rFonts w:ascii="Symbol" w:hAnsi="Symbol" w:hint="default"/>
      </w:rPr>
    </w:lvl>
    <w:lvl w:ilvl="7">
      <w:start w:val="1"/>
      <w:numFmt w:val="bullet"/>
      <w:lvlText w:val="o"/>
      <w:lvlJc w:val="left"/>
      <w:pPr>
        <w:tabs>
          <w:tab w:val="num" w:pos="5966"/>
        </w:tabs>
        <w:ind w:left="5966" w:hanging="360"/>
      </w:pPr>
      <w:rPr>
        <w:rFonts w:ascii="Courier New" w:hAnsi="Courier New" w:cs="Courier New" w:hint="default"/>
      </w:rPr>
    </w:lvl>
    <w:lvl w:ilvl="8">
      <w:start w:val="1"/>
      <w:numFmt w:val="bullet"/>
      <w:lvlText w:val=""/>
      <w:lvlJc w:val="left"/>
      <w:pPr>
        <w:tabs>
          <w:tab w:val="num" w:pos="6686"/>
        </w:tabs>
        <w:ind w:left="6686" w:hanging="360"/>
      </w:pPr>
      <w:rPr>
        <w:rFonts w:ascii="Wingdings" w:hAnsi="Wingdings" w:hint="default"/>
      </w:rPr>
    </w:lvl>
  </w:abstractNum>
  <w:abstractNum w:abstractNumId="24">
    <w:nsid w:val="47345872"/>
    <w:multiLevelType w:val="hybridMultilevel"/>
    <w:tmpl w:val="DAEC143A"/>
    <w:lvl w:ilvl="0" w:tplc="905827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C0B7FF6"/>
    <w:multiLevelType w:val="hybridMultilevel"/>
    <w:tmpl w:val="E5BE31BA"/>
    <w:lvl w:ilvl="0" w:tplc="D37818BA">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046"/>
        </w:tabs>
        <w:ind w:left="1046" w:hanging="360"/>
      </w:pPr>
    </w:lvl>
    <w:lvl w:ilvl="2" w:tplc="0409001B" w:tentative="1">
      <w:start w:val="1"/>
      <w:numFmt w:val="lowerRoman"/>
      <w:lvlText w:val="%3."/>
      <w:lvlJc w:val="right"/>
      <w:pPr>
        <w:tabs>
          <w:tab w:val="num" w:pos="1766"/>
        </w:tabs>
        <w:ind w:left="1766" w:hanging="180"/>
      </w:pPr>
    </w:lvl>
    <w:lvl w:ilvl="3" w:tplc="0409000F" w:tentative="1">
      <w:start w:val="1"/>
      <w:numFmt w:val="decimal"/>
      <w:lvlText w:val="%4."/>
      <w:lvlJc w:val="left"/>
      <w:pPr>
        <w:tabs>
          <w:tab w:val="num" w:pos="2486"/>
        </w:tabs>
        <w:ind w:left="2486" w:hanging="360"/>
      </w:pPr>
    </w:lvl>
    <w:lvl w:ilvl="4" w:tplc="04090019" w:tentative="1">
      <w:start w:val="1"/>
      <w:numFmt w:val="lowerLetter"/>
      <w:lvlText w:val="%5."/>
      <w:lvlJc w:val="left"/>
      <w:pPr>
        <w:tabs>
          <w:tab w:val="num" w:pos="3206"/>
        </w:tabs>
        <w:ind w:left="3206" w:hanging="360"/>
      </w:pPr>
    </w:lvl>
    <w:lvl w:ilvl="5" w:tplc="0409001B" w:tentative="1">
      <w:start w:val="1"/>
      <w:numFmt w:val="lowerRoman"/>
      <w:lvlText w:val="%6."/>
      <w:lvlJc w:val="right"/>
      <w:pPr>
        <w:tabs>
          <w:tab w:val="num" w:pos="3926"/>
        </w:tabs>
        <w:ind w:left="3926" w:hanging="180"/>
      </w:pPr>
    </w:lvl>
    <w:lvl w:ilvl="6" w:tplc="0409000F" w:tentative="1">
      <w:start w:val="1"/>
      <w:numFmt w:val="decimal"/>
      <w:lvlText w:val="%7."/>
      <w:lvlJc w:val="left"/>
      <w:pPr>
        <w:tabs>
          <w:tab w:val="num" w:pos="4646"/>
        </w:tabs>
        <w:ind w:left="4646" w:hanging="360"/>
      </w:pPr>
    </w:lvl>
    <w:lvl w:ilvl="7" w:tplc="04090019" w:tentative="1">
      <w:start w:val="1"/>
      <w:numFmt w:val="lowerLetter"/>
      <w:lvlText w:val="%8."/>
      <w:lvlJc w:val="left"/>
      <w:pPr>
        <w:tabs>
          <w:tab w:val="num" w:pos="5366"/>
        </w:tabs>
        <w:ind w:left="5366" w:hanging="360"/>
      </w:pPr>
    </w:lvl>
    <w:lvl w:ilvl="8" w:tplc="0409001B" w:tentative="1">
      <w:start w:val="1"/>
      <w:numFmt w:val="lowerRoman"/>
      <w:lvlText w:val="%9."/>
      <w:lvlJc w:val="right"/>
      <w:pPr>
        <w:tabs>
          <w:tab w:val="num" w:pos="6086"/>
        </w:tabs>
        <w:ind w:left="6086" w:hanging="180"/>
      </w:pPr>
    </w:lvl>
  </w:abstractNum>
  <w:abstractNum w:abstractNumId="26">
    <w:nsid w:val="4D242602"/>
    <w:multiLevelType w:val="multilevel"/>
    <w:tmpl w:val="B2FE41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10"/>
        </w:tabs>
        <w:ind w:left="1410" w:hanging="360"/>
      </w:pPr>
    </w:lvl>
    <w:lvl w:ilvl="2">
      <w:start w:val="1"/>
      <w:numFmt w:val="lowerRoman"/>
      <w:lvlText w:val="%3."/>
      <w:lvlJc w:val="right"/>
      <w:pPr>
        <w:tabs>
          <w:tab w:val="num" w:pos="2130"/>
        </w:tabs>
        <w:ind w:left="2130" w:hanging="180"/>
      </w:pPr>
    </w:lvl>
    <w:lvl w:ilvl="3">
      <w:start w:val="1"/>
      <w:numFmt w:val="decimal"/>
      <w:lvlText w:val="%4."/>
      <w:lvlJc w:val="left"/>
      <w:pPr>
        <w:tabs>
          <w:tab w:val="num" w:pos="2850"/>
        </w:tabs>
        <w:ind w:left="2850" w:hanging="360"/>
      </w:pPr>
    </w:lvl>
    <w:lvl w:ilvl="4">
      <w:start w:val="1"/>
      <w:numFmt w:val="lowerLetter"/>
      <w:lvlText w:val="%5."/>
      <w:lvlJc w:val="left"/>
      <w:pPr>
        <w:tabs>
          <w:tab w:val="num" w:pos="3570"/>
        </w:tabs>
        <w:ind w:left="3570" w:hanging="360"/>
      </w:pPr>
    </w:lvl>
    <w:lvl w:ilvl="5">
      <w:start w:val="1"/>
      <w:numFmt w:val="lowerRoman"/>
      <w:lvlText w:val="%6."/>
      <w:lvlJc w:val="right"/>
      <w:pPr>
        <w:tabs>
          <w:tab w:val="num" w:pos="4290"/>
        </w:tabs>
        <w:ind w:left="4290" w:hanging="180"/>
      </w:pPr>
    </w:lvl>
    <w:lvl w:ilvl="6">
      <w:start w:val="1"/>
      <w:numFmt w:val="decimal"/>
      <w:lvlText w:val="%7."/>
      <w:lvlJc w:val="left"/>
      <w:pPr>
        <w:tabs>
          <w:tab w:val="num" w:pos="5010"/>
        </w:tabs>
        <w:ind w:left="5010" w:hanging="360"/>
      </w:pPr>
    </w:lvl>
    <w:lvl w:ilvl="7">
      <w:start w:val="1"/>
      <w:numFmt w:val="lowerLetter"/>
      <w:lvlText w:val="%8."/>
      <w:lvlJc w:val="left"/>
      <w:pPr>
        <w:tabs>
          <w:tab w:val="num" w:pos="5730"/>
        </w:tabs>
        <w:ind w:left="5730" w:hanging="360"/>
      </w:pPr>
    </w:lvl>
    <w:lvl w:ilvl="8">
      <w:start w:val="1"/>
      <w:numFmt w:val="lowerRoman"/>
      <w:lvlText w:val="%9."/>
      <w:lvlJc w:val="right"/>
      <w:pPr>
        <w:tabs>
          <w:tab w:val="num" w:pos="6450"/>
        </w:tabs>
        <w:ind w:left="6450" w:hanging="180"/>
      </w:pPr>
    </w:lvl>
  </w:abstractNum>
  <w:abstractNum w:abstractNumId="27">
    <w:nsid w:val="4E765083"/>
    <w:multiLevelType w:val="hybridMultilevel"/>
    <w:tmpl w:val="D31A4D0C"/>
    <w:lvl w:ilvl="0" w:tplc="3698EB6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FAA793C"/>
    <w:multiLevelType w:val="hybridMultilevel"/>
    <w:tmpl w:val="ACDE51E2"/>
    <w:lvl w:ilvl="0" w:tplc="C004F6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F40C36"/>
    <w:multiLevelType w:val="hybridMultilevel"/>
    <w:tmpl w:val="F79485A4"/>
    <w:lvl w:ilvl="0" w:tplc="BCB85B2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5E55BF"/>
    <w:multiLevelType w:val="hybridMultilevel"/>
    <w:tmpl w:val="0BAC1E58"/>
    <w:lvl w:ilvl="0" w:tplc="7944AC2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C73DB3"/>
    <w:multiLevelType w:val="hybridMultilevel"/>
    <w:tmpl w:val="2B385C10"/>
    <w:lvl w:ilvl="0" w:tplc="9B3CBD4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FF1EEC"/>
    <w:multiLevelType w:val="hybridMultilevel"/>
    <w:tmpl w:val="989403B6"/>
    <w:lvl w:ilvl="0" w:tplc="C82E353E">
      <w:start w:val="1"/>
      <w:numFmt w:val="decimal"/>
      <w:lvlText w:val="%1-"/>
      <w:lvlJc w:val="left"/>
      <w:pPr>
        <w:tabs>
          <w:tab w:val="num" w:pos="672"/>
        </w:tabs>
        <w:ind w:left="672" w:hanging="360"/>
      </w:pPr>
      <w:rPr>
        <w:rFonts w:hint="cs"/>
        <w:lang w:bidi="ar-K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863AEC"/>
    <w:multiLevelType w:val="hybridMultilevel"/>
    <w:tmpl w:val="ABCE6A32"/>
    <w:lvl w:ilvl="0" w:tplc="3698EB6E">
      <w:start w:val="1"/>
      <w:numFmt w:val="decimal"/>
      <w:lvlText w:val="%1-"/>
      <w:lvlJc w:val="left"/>
      <w:pPr>
        <w:tabs>
          <w:tab w:val="num" w:pos="699"/>
        </w:tabs>
        <w:ind w:left="1062"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4">
    <w:nsid w:val="5B0237B5"/>
    <w:multiLevelType w:val="hybridMultilevel"/>
    <w:tmpl w:val="EB56DC0E"/>
    <w:lvl w:ilvl="0" w:tplc="2C60CB6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330B72"/>
    <w:multiLevelType w:val="hybridMultilevel"/>
    <w:tmpl w:val="8D7A02BC"/>
    <w:lvl w:ilvl="0" w:tplc="3698EB6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5D51393A"/>
    <w:multiLevelType w:val="hybridMultilevel"/>
    <w:tmpl w:val="DF7C20C6"/>
    <w:lvl w:ilvl="0" w:tplc="8ED2B5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FD83776"/>
    <w:multiLevelType w:val="hybridMultilevel"/>
    <w:tmpl w:val="BA109FCC"/>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8">
    <w:nsid w:val="5FF3409B"/>
    <w:multiLevelType w:val="multilevel"/>
    <w:tmpl w:val="096CBC10"/>
    <w:lvl w:ilvl="0">
      <w:start w:val="1"/>
      <w:numFmt w:val="decimal"/>
      <w:lvlText w:val="%1-"/>
      <w:lvlJc w:val="left"/>
      <w:pPr>
        <w:tabs>
          <w:tab w:val="num" w:pos="720"/>
        </w:tabs>
        <w:ind w:left="720" w:hanging="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1443A49"/>
    <w:multiLevelType w:val="hybridMultilevel"/>
    <w:tmpl w:val="D56AC05C"/>
    <w:lvl w:ilvl="0" w:tplc="077CA40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365FE4"/>
    <w:multiLevelType w:val="hybridMultilevel"/>
    <w:tmpl w:val="DD6406BA"/>
    <w:lvl w:ilvl="0" w:tplc="7136B3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743553D"/>
    <w:multiLevelType w:val="hybridMultilevel"/>
    <w:tmpl w:val="3E603C60"/>
    <w:lvl w:ilvl="0" w:tplc="34D4264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612C4E"/>
    <w:multiLevelType w:val="multilevel"/>
    <w:tmpl w:val="690086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10"/>
        </w:tabs>
        <w:ind w:left="1410" w:hanging="360"/>
      </w:pPr>
    </w:lvl>
    <w:lvl w:ilvl="2">
      <w:start w:val="1"/>
      <w:numFmt w:val="lowerRoman"/>
      <w:lvlText w:val="%3."/>
      <w:lvlJc w:val="right"/>
      <w:pPr>
        <w:tabs>
          <w:tab w:val="num" w:pos="2130"/>
        </w:tabs>
        <w:ind w:left="2130" w:hanging="180"/>
      </w:pPr>
    </w:lvl>
    <w:lvl w:ilvl="3">
      <w:start w:val="1"/>
      <w:numFmt w:val="decimal"/>
      <w:lvlText w:val="%4."/>
      <w:lvlJc w:val="left"/>
      <w:pPr>
        <w:tabs>
          <w:tab w:val="num" w:pos="2850"/>
        </w:tabs>
        <w:ind w:left="2850" w:hanging="360"/>
      </w:pPr>
    </w:lvl>
    <w:lvl w:ilvl="4">
      <w:start w:val="1"/>
      <w:numFmt w:val="lowerLetter"/>
      <w:lvlText w:val="%5."/>
      <w:lvlJc w:val="left"/>
      <w:pPr>
        <w:tabs>
          <w:tab w:val="num" w:pos="3570"/>
        </w:tabs>
        <w:ind w:left="3570" w:hanging="360"/>
      </w:pPr>
    </w:lvl>
    <w:lvl w:ilvl="5">
      <w:start w:val="1"/>
      <w:numFmt w:val="lowerRoman"/>
      <w:lvlText w:val="%6."/>
      <w:lvlJc w:val="right"/>
      <w:pPr>
        <w:tabs>
          <w:tab w:val="num" w:pos="4290"/>
        </w:tabs>
        <w:ind w:left="4290" w:hanging="180"/>
      </w:pPr>
    </w:lvl>
    <w:lvl w:ilvl="6">
      <w:start w:val="1"/>
      <w:numFmt w:val="decimal"/>
      <w:lvlText w:val="%7."/>
      <w:lvlJc w:val="left"/>
      <w:pPr>
        <w:tabs>
          <w:tab w:val="num" w:pos="5010"/>
        </w:tabs>
        <w:ind w:left="5010" w:hanging="360"/>
      </w:pPr>
    </w:lvl>
    <w:lvl w:ilvl="7">
      <w:start w:val="1"/>
      <w:numFmt w:val="lowerLetter"/>
      <w:lvlText w:val="%8."/>
      <w:lvlJc w:val="left"/>
      <w:pPr>
        <w:tabs>
          <w:tab w:val="num" w:pos="5730"/>
        </w:tabs>
        <w:ind w:left="5730" w:hanging="360"/>
      </w:pPr>
    </w:lvl>
    <w:lvl w:ilvl="8">
      <w:start w:val="1"/>
      <w:numFmt w:val="lowerRoman"/>
      <w:lvlText w:val="%9."/>
      <w:lvlJc w:val="right"/>
      <w:pPr>
        <w:tabs>
          <w:tab w:val="num" w:pos="6450"/>
        </w:tabs>
        <w:ind w:left="6450" w:hanging="180"/>
      </w:pPr>
    </w:lvl>
  </w:abstractNum>
  <w:abstractNum w:abstractNumId="43">
    <w:nsid w:val="69AE7397"/>
    <w:multiLevelType w:val="multilevel"/>
    <w:tmpl w:val="E2BE252E"/>
    <w:lvl w:ilvl="0">
      <w:start w:val="1"/>
      <w:numFmt w:val="bullet"/>
      <w:lvlText w:val=""/>
      <w:lvlJc w:val="left"/>
      <w:pPr>
        <w:tabs>
          <w:tab w:val="num" w:pos="926"/>
        </w:tabs>
        <w:ind w:left="926" w:hanging="360"/>
      </w:pPr>
      <w:rPr>
        <w:rFonts w:ascii="Wingdings" w:hAnsi="Wingdings" w:hint="default"/>
        <w:lang w:bidi="ar-SA"/>
      </w:rPr>
    </w:lvl>
    <w:lvl w:ilvl="1">
      <w:start w:val="1"/>
      <w:numFmt w:val="bullet"/>
      <w:lvlText w:val="o"/>
      <w:lvlJc w:val="left"/>
      <w:pPr>
        <w:tabs>
          <w:tab w:val="num" w:pos="1646"/>
        </w:tabs>
        <w:ind w:left="1646" w:hanging="360"/>
      </w:pPr>
      <w:rPr>
        <w:rFonts w:ascii="Courier New" w:hAnsi="Courier New" w:cs="Courier New" w:hint="default"/>
      </w:rPr>
    </w:lvl>
    <w:lvl w:ilvl="2">
      <w:start w:val="1"/>
      <w:numFmt w:val="bullet"/>
      <w:lvlText w:val=""/>
      <w:lvlJc w:val="left"/>
      <w:pPr>
        <w:tabs>
          <w:tab w:val="num" w:pos="2366"/>
        </w:tabs>
        <w:ind w:left="2366" w:hanging="360"/>
      </w:pPr>
      <w:rPr>
        <w:rFonts w:ascii="Wingdings" w:hAnsi="Wingdings" w:hint="default"/>
      </w:rPr>
    </w:lvl>
    <w:lvl w:ilvl="3">
      <w:start w:val="1"/>
      <w:numFmt w:val="bullet"/>
      <w:lvlText w:val=""/>
      <w:lvlJc w:val="left"/>
      <w:pPr>
        <w:tabs>
          <w:tab w:val="num" w:pos="3086"/>
        </w:tabs>
        <w:ind w:left="3086" w:hanging="360"/>
      </w:pPr>
      <w:rPr>
        <w:rFonts w:ascii="Symbol" w:hAnsi="Symbol" w:hint="default"/>
      </w:rPr>
    </w:lvl>
    <w:lvl w:ilvl="4">
      <w:start w:val="1"/>
      <w:numFmt w:val="bullet"/>
      <w:lvlText w:val="o"/>
      <w:lvlJc w:val="left"/>
      <w:pPr>
        <w:tabs>
          <w:tab w:val="num" w:pos="3806"/>
        </w:tabs>
        <w:ind w:left="3806" w:hanging="360"/>
      </w:pPr>
      <w:rPr>
        <w:rFonts w:ascii="Courier New" w:hAnsi="Courier New" w:cs="Courier New" w:hint="default"/>
      </w:rPr>
    </w:lvl>
    <w:lvl w:ilvl="5">
      <w:start w:val="1"/>
      <w:numFmt w:val="bullet"/>
      <w:lvlText w:val=""/>
      <w:lvlJc w:val="left"/>
      <w:pPr>
        <w:tabs>
          <w:tab w:val="num" w:pos="4526"/>
        </w:tabs>
        <w:ind w:left="4526" w:hanging="360"/>
      </w:pPr>
      <w:rPr>
        <w:rFonts w:ascii="Wingdings" w:hAnsi="Wingdings" w:hint="default"/>
      </w:rPr>
    </w:lvl>
    <w:lvl w:ilvl="6">
      <w:start w:val="1"/>
      <w:numFmt w:val="bullet"/>
      <w:lvlText w:val=""/>
      <w:lvlJc w:val="left"/>
      <w:pPr>
        <w:tabs>
          <w:tab w:val="num" w:pos="5246"/>
        </w:tabs>
        <w:ind w:left="5246" w:hanging="360"/>
      </w:pPr>
      <w:rPr>
        <w:rFonts w:ascii="Symbol" w:hAnsi="Symbol" w:hint="default"/>
      </w:rPr>
    </w:lvl>
    <w:lvl w:ilvl="7">
      <w:start w:val="1"/>
      <w:numFmt w:val="bullet"/>
      <w:lvlText w:val="o"/>
      <w:lvlJc w:val="left"/>
      <w:pPr>
        <w:tabs>
          <w:tab w:val="num" w:pos="5966"/>
        </w:tabs>
        <w:ind w:left="5966" w:hanging="360"/>
      </w:pPr>
      <w:rPr>
        <w:rFonts w:ascii="Courier New" w:hAnsi="Courier New" w:cs="Courier New" w:hint="default"/>
      </w:rPr>
    </w:lvl>
    <w:lvl w:ilvl="8">
      <w:start w:val="1"/>
      <w:numFmt w:val="bullet"/>
      <w:lvlText w:val=""/>
      <w:lvlJc w:val="left"/>
      <w:pPr>
        <w:tabs>
          <w:tab w:val="num" w:pos="6686"/>
        </w:tabs>
        <w:ind w:left="6686" w:hanging="360"/>
      </w:pPr>
      <w:rPr>
        <w:rFonts w:ascii="Wingdings" w:hAnsi="Wingdings" w:hint="default"/>
      </w:rPr>
    </w:lvl>
  </w:abstractNum>
  <w:abstractNum w:abstractNumId="44">
    <w:nsid w:val="6BA01E47"/>
    <w:multiLevelType w:val="multilevel"/>
    <w:tmpl w:val="5C2A3BC4"/>
    <w:lvl w:ilvl="0">
      <w:start w:val="1"/>
      <w:numFmt w:val="decimal"/>
      <w:lvlText w:val="%1-"/>
      <w:lvlJc w:val="left"/>
      <w:pPr>
        <w:tabs>
          <w:tab w:val="num" w:pos="720"/>
        </w:tabs>
        <w:ind w:left="720" w:hanging="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C2103F8"/>
    <w:multiLevelType w:val="hybridMultilevel"/>
    <w:tmpl w:val="99909326"/>
    <w:lvl w:ilvl="0" w:tplc="5DCA722C">
      <w:start w:val="1"/>
      <w:numFmt w:val="bullet"/>
      <w:lvlText w:val=""/>
      <w:lvlJc w:val="left"/>
      <w:pPr>
        <w:tabs>
          <w:tab w:val="num" w:pos="1215"/>
        </w:tabs>
        <w:ind w:left="1215" w:hanging="360"/>
      </w:pPr>
      <w:rPr>
        <w:rFonts w:ascii="AGA Arabesque" w:eastAsia="MS Mincho" w:hAnsi="AGA Arabesque" w:cs="B Zar" w:hint="default"/>
        <w:sz w:val="30"/>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46">
    <w:nsid w:val="789F2DA9"/>
    <w:multiLevelType w:val="hybridMultilevel"/>
    <w:tmpl w:val="95A8C444"/>
    <w:lvl w:ilvl="0" w:tplc="771E3D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DC4215"/>
    <w:multiLevelType w:val="hybridMultilevel"/>
    <w:tmpl w:val="012C72C8"/>
    <w:lvl w:ilvl="0" w:tplc="6D0E2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16"/>
  </w:num>
  <w:num w:numId="3">
    <w:abstractNumId w:val="8"/>
  </w:num>
  <w:num w:numId="4">
    <w:abstractNumId w:val="2"/>
  </w:num>
  <w:num w:numId="5">
    <w:abstractNumId w:val="39"/>
  </w:num>
  <w:num w:numId="6">
    <w:abstractNumId w:val="9"/>
  </w:num>
  <w:num w:numId="7">
    <w:abstractNumId w:val="34"/>
  </w:num>
  <w:num w:numId="8">
    <w:abstractNumId w:val="41"/>
  </w:num>
  <w:num w:numId="9">
    <w:abstractNumId w:val="22"/>
  </w:num>
  <w:num w:numId="10">
    <w:abstractNumId w:val="45"/>
  </w:num>
  <w:num w:numId="11">
    <w:abstractNumId w:val="11"/>
  </w:num>
  <w:num w:numId="12">
    <w:abstractNumId w:val="32"/>
  </w:num>
  <w:num w:numId="13">
    <w:abstractNumId w:val="4"/>
  </w:num>
  <w:num w:numId="14">
    <w:abstractNumId w:val="6"/>
  </w:num>
  <w:num w:numId="15">
    <w:abstractNumId w:val="15"/>
  </w:num>
  <w:num w:numId="16">
    <w:abstractNumId w:val="7"/>
  </w:num>
  <w:num w:numId="17">
    <w:abstractNumId w:val="46"/>
  </w:num>
  <w:num w:numId="18">
    <w:abstractNumId w:val="25"/>
  </w:num>
  <w:num w:numId="19">
    <w:abstractNumId w:val="1"/>
  </w:num>
  <w:num w:numId="20">
    <w:abstractNumId w:val="30"/>
  </w:num>
  <w:num w:numId="21">
    <w:abstractNumId w:val="13"/>
  </w:num>
  <w:num w:numId="22">
    <w:abstractNumId w:val="31"/>
  </w:num>
  <w:num w:numId="23">
    <w:abstractNumId w:val="28"/>
  </w:num>
  <w:num w:numId="24">
    <w:abstractNumId w:val="29"/>
  </w:num>
  <w:num w:numId="25">
    <w:abstractNumId w:val="21"/>
  </w:num>
  <w:num w:numId="26">
    <w:abstractNumId w:val="44"/>
  </w:num>
  <w:num w:numId="27">
    <w:abstractNumId w:val="0"/>
  </w:num>
  <w:num w:numId="28">
    <w:abstractNumId w:val="38"/>
  </w:num>
  <w:num w:numId="29">
    <w:abstractNumId w:val="17"/>
  </w:num>
  <w:num w:numId="30">
    <w:abstractNumId w:val="33"/>
  </w:num>
  <w:num w:numId="31">
    <w:abstractNumId w:val="20"/>
  </w:num>
  <w:num w:numId="32">
    <w:abstractNumId w:val="12"/>
  </w:num>
  <w:num w:numId="33">
    <w:abstractNumId w:val="42"/>
  </w:num>
  <w:num w:numId="34">
    <w:abstractNumId w:val="43"/>
  </w:num>
  <w:num w:numId="35">
    <w:abstractNumId w:val="23"/>
  </w:num>
  <w:num w:numId="36">
    <w:abstractNumId w:val="37"/>
  </w:num>
  <w:num w:numId="37">
    <w:abstractNumId w:val="26"/>
  </w:num>
  <w:num w:numId="38">
    <w:abstractNumId w:val="27"/>
  </w:num>
  <w:num w:numId="39">
    <w:abstractNumId w:val="5"/>
  </w:num>
  <w:num w:numId="40">
    <w:abstractNumId w:val="40"/>
  </w:num>
  <w:num w:numId="41">
    <w:abstractNumId w:val="3"/>
  </w:num>
  <w:num w:numId="42">
    <w:abstractNumId w:val="18"/>
  </w:num>
  <w:num w:numId="43">
    <w:abstractNumId w:val="36"/>
  </w:num>
  <w:num w:numId="44">
    <w:abstractNumId w:val="35"/>
  </w:num>
  <w:num w:numId="45">
    <w:abstractNumId w:val="19"/>
  </w:num>
  <w:num w:numId="46">
    <w:abstractNumId w:val="47"/>
  </w:num>
  <w:num w:numId="47">
    <w:abstractNumId w:val="1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UJ3aqHtf/l0YidjdO+pbP9+BGE=" w:salt="37AvRNwxHWNlh8BWK35EE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58"/>
    <w:rsid w:val="0000056E"/>
    <w:rsid w:val="000006A6"/>
    <w:rsid w:val="00001BA4"/>
    <w:rsid w:val="00001C89"/>
    <w:rsid w:val="00003A65"/>
    <w:rsid w:val="00004120"/>
    <w:rsid w:val="00004191"/>
    <w:rsid w:val="00004D99"/>
    <w:rsid w:val="000075B2"/>
    <w:rsid w:val="00007729"/>
    <w:rsid w:val="00010F16"/>
    <w:rsid w:val="00011640"/>
    <w:rsid w:val="000129AE"/>
    <w:rsid w:val="00012F2C"/>
    <w:rsid w:val="000138C9"/>
    <w:rsid w:val="0001526C"/>
    <w:rsid w:val="0001695C"/>
    <w:rsid w:val="000176FE"/>
    <w:rsid w:val="00017AA7"/>
    <w:rsid w:val="00020ACA"/>
    <w:rsid w:val="00021494"/>
    <w:rsid w:val="00021B72"/>
    <w:rsid w:val="000229D8"/>
    <w:rsid w:val="000236E0"/>
    <w:rsid w:val="00024A95"/>
    <w:rsid w:val="0002623B"/>
    <w:rsid w:val="000265F0"/>
    <w:rsid w:val="00026FD0"/>
    <w:rsid w:val="00030071"/>
    <w:rsid w:val="00030327"/>
    <w:rsid w:val="00032818"/>
    <w:rsid w:val="00032A71"/>
    <w:rsid w:val="00032F14"/>
    <w:rsid w:val="000334C9"/>
    <w:rsid w:val="00033C62"/>
    <w:rsid w:val="00033FF3"/>
    <w:rsid w:val="000354E0"/>
    <w:rsid w:val="00035D71"/>
    <w:rsid w:val="00035FFB"/>
    <w:rsid w:val="00036E30"/>
    <w:rsid w:val="0003712F"/>
    <w:rsid w:val="00037C83"/>
    <w:rsid w:val="00037D01"/>
    <w:rsid w:val="00037E75"/>
    <w:rsid w:val="00040148"/>
    <w:rsid w:val="00041100"/>
    <w:rsid w:val="00041EB0"/>
    <w:rsid w:val="00043718"/>
    <w:rsid w:val="00043E36"/>
    <w:rsid w:val="00044DD1"/>
    <w:rsid w:val="00045BBA"/>
    <w:rsid w:val="00047707"/>
    <w:rsid w:val="0005001E"/>
    <w:rsid w:val="00050356"/>
    <w:rsid w:val="00050C9D"/>
    <w:rsid w:val="000515B4"/>
    <w:rsid w:val="000526F8"/>
    <w:rsid w:val="00052D2A"/>
    <w:rsid w:val="00052EFF"/>
    <w:rsid w:val="0005326E"/>
    <w:rsid w:val="00054628"/>
    <w:rsid w:val="000557DC"/>
    <w:rsid w:val="00060004"/>
    <w:rsid w:val="0006338A"/>
    <w:rsid w:val="0006338E"/>
    <w:rsid w:val="000700FE"/>
    <w:rsid w:val="00070CEC"/>
    <w:rsid w:val="00071C8F"/>
    <w:rsid w:val="000721F2"/>
    <w:rsid w:val="00072318"/>
    <w:rsid w:val="00075687"/>
    <w:rsid w:val="0007654D"/>
    <w:rsid w:val="00077C6C"/>
    <w:rsid w:val="000803D8"/>
    <w:rsid w:val="00080CB3"/>
    <w:rsid w:val="0008224B"/>
    <w:rsid w:val="00082DB6"/>
    <w:rsid w:val="00083CD4"/>
    <w:rsid w:val="00085C3D"/>
    <w:rsid w:val="00086E02"/>
    <w:rsid w:val="00087491"/>
    <w:rsid w:val="00090981"/>
    <w:rsid w:val="00090D72"/>
    <w:rsid w:val="00091994"/>
    <w:rsid w:val="00093F07"/>
    <w:rsid w:val="0009624F"/>
    <w:rsid w:val="00096AF3"/>
    <w:rsid w:val="00097911"/>
    <w:rsid w:val="00097E61"/>
    <w:rsid w:val="000A079C"/>
    <w:rsid w:val="000A0E0E"/>
    <w:rsid w:val="000A10A0"/>
    <w:rsid w:val="000A159C"/>
    <w:rsid w:val="000A2325"/>
    <w:rsid w:val="000A285F"/>
    <w:rsid w:val="000A2E04"/>
    <w:rsid w:val="000A2F7D"/>
    <w:rsid w:val="000A3694"/>
    <w:rsid w:val="000A39E7"/>
    <w:rsid w:val="000A5370"/>
    <w:rsid w:val="000A6592"/>
    <w:rsid w:val="000B2042"/>
    <w:rsid w:val="000B2963"/>
    <w:rsid w:val="000B2C05"/>
    <w:rsid w:val="000B2C66"/>
    <w:rsid w:val="000B4BA5"/>
    <w:rsid w:val="000B4BBF"/>
    <w:rsid w:val="000B5AC0"/>
    <w:rsid w:val="000B6A70"/>
    <w:rsid w:val="000B745A"/>
    <w:rsid w:val="000C1379"/>
    <w:rsid w:val="000C1BA9"/>
    <w:rsid w:val="000C25B3"/>
    <w:rsid w:val="000C33C0"/>
    <w:rsid w:val="000C358C"/>
    <w:rsid w:val="000C3C50"/>
    <w:rsid w:val="000C46AE"/>
    <w:rsid w:val="000C5E03"/>
    <w:rsid w:val="000C7061"/>
    <w:rsid w:val="000C7338"/>
    <w:rsid w:val="000D044B"/>
    <w:rsid w:val="000D07E0"/>
    <w:rsid w:val="000D0C06"/>
    <w:rsid w:val="000D13B9"/>
    <w:rsid w:val="000D5366"/>
    <w:rsid w:val="000D62A6"/>
    <w:rsid w:val="000D6D88"/>
    <w:rsid w:val="000D7D15"/>
    <w:rsid w:val="000E3194"/>
    <w:rsid w:val="000E332D"/>
    <w:rsid w:val="000E3605"/>
    <w:rsid w:val="000E3CBB"/>
    <w:rsid w:val="000E4CE3"/>
    <w:rsid w:val="000E5B41"/>
    <w:rsid w:val="000E6F21"/>
    <w:rsid w:val="000F06E4"/>
    <w:rsid w:val="000F2F92"/>
    <w:rsid w:val="000F386C"/>
    <w:rsid w:val="000F5835"/>
    <w:rsid w:val="000F6056"/>
    <w:rsid w:val="0010000F"/>
    <w:rsid w:val="00101D5A"/>
    <w:rsid w:val="001033D4"/>
    <w:rsid w:val="00103850"/>
    <w:rsid w:val="00103F30"/>
    <w:rsid w:val="001042B7"/>
    <w:rsid w:val="00104DCD"/>
    <w:rsid w:val="00104DE7"/>
    <w:rsid w:val="00106492"/>
    <w:rsid w:val="00106F05"/>
    <w:rsid w:val="001101BC"/>
    <w:rsid w:val="00110D30"/>
    <w:rsid w:val="0011198B"/>
    <w:rsid w:val="00111FF2"/>
    <w:rsid w:val="00112B62"/>
    <w:rsid w:val="00112CB6"/>
    <w:rsid w:val="001137DE"/>
    <w:rsid w:val="00113A0C"/>
    <w:rsid w:val="0011480E"/>
    <w:rsid w:val="00114B4E"/>
    <w:rsid w:val="00114ECC"/>
    <w:rsid w:val="00115D1B"/>
    <w:rsid w:val="00116D92"/>
    <w:rsid w:val="001170EA"/>
    <w:rsid w:val="00117C49"/>
    <w:rsid w:val="001227C5"/>
    <w:rsid w:val="00123E53"/>
    <w:rsid w:val="00124AB9"/>
    <w:rsid w:val="00125060"/>
    <w:rsid w:val="001261BE"/>
    <w:rsid w:val="00126D02"/>
    <w:rsid w:val="00126EEF"/>
    <w:rsid w:val="00126F8F"/>
    <w:rsid w:val="00127EA1"/>
    <w:rsid w:val="00132E88"/>
    <w:rsid w:val="00132F1B"/>
    <w:rsid w:val="00135295"/>
    <w:rsid w:val="00135324"/>
    <w:rsid w:val="00135F59"/>
    <w:rsid w:val="00140A99"/>
    <w:rsid w:val="00141F82"/>
    <w:rsid w:val="00142D49"/>
    <w:rsid w:val="00142E10"/>
    <w:rsid w:val="0014308F"/>
    <w:rsid w:val="00144EDB"/>
    <w:rsid w:val="00145995"/>
    <w:rsid w:val="00146835"/>
    <w:rsid w:val="0014732B"/>
    <w:rsid w:val="00150D3E"/>
    <w:rsid w:val="0015223F"/>
    <w:rsid w:val="00152EFE"/>
    <w:rsid w:val="001531CB"/>
    <w:rsid w:val="001543E2"/>
    <w:rsid w:val="0015550F"/>
    <w:rsid w:val="0015664D"/>
    <w:rsid w:val="0016117D"/>
    <w:rsid w:val="001612AC"/>
    <w:rsid w:val="001618BB"/>
    <w:rsid w:val="001621CB"/>
    <w:rsid w:val="00163EE7"/>
    <w:rsid w:val="001665D7"/>
    <w:rsid w:val="00170BAE"/>
    <w:rsid w:val="001717F1"/>
    <w:rsid w:val="0017198A"/>
    <w:rsid w:val="00172446"/>
    <w:rsid w:val="001737E2"/>
    <w:rsid w:val="0017481C"/>
    <w:rsid w:val="00175178"/>
    <w:rsid w:val="001757FD"/>
    <w:rsid w:val="00175A25"/>
    <w:rsid w:val="001773F1"/>
    <w:rsid w:val="001802C2"/>
    <w:rsid w:val="00180FDB"/>
    <w:rsid w:val="00183EC1"/>
    <w:rsid w:val="001859D1"/>
    <w:rsid w:val="001860DE"/>
    <w:rsid w:val="0019126A"/>
    <w:rsid w:val="00191B09"/>
    <w:rsid w:val="00191F15"/>
    <w:rsid w:val="00192114"/>
    <w:rsid w:val="00192459"/>
    <w:rsid w:val="00192829"/>
    <w:rsid w:val="0019298F"/>
    <w:rsid w:val="00196734"/>
    <w:rsid w:val="00197162"/>
    <w:rsid w:val="001978AA"/>
    <w:rsid w:val="00197E28"/>
    <w:rsid w:val="001A16B4"/>
    <w:rsid w:val="001A2160"/>
    <w:rsid w:val="001A253F"/>
    <w:rsid w:val="001A2DE1"/>
    <w:rsid w:val="001A4A2A"/>
    <w:rsid w:val="001A56F3"/>
    <w:rsid w:val="001A66BD"/>
    <w:rsid w:val="001A745C"/>
    <w:rsid w:val="001A7469"/>
    <w:rsid w:val="001B217C"/>
    <w:rsid w:val="001B29B4"/>
    <w:rsid w:val="001B3136"/>
    <w:rsid w:val="001B3323"/>
    <w:rsid w:val="001C16A1"/>
    <w:rsid w:val="001C1B89"/>
    <w:rsid w:val="001C2A79"/>
    <w:rsid w:val="001C2CD1"/>
    <w:rsid w:val="001C320A"/>
    <w:rsid w:val="001C34CD"/>
    <w:rsid w:val="001C3EDB"/>
    <w:rsid w:val="001C4BAD"/>
    <w:rsid w:val="001C576F"/>
    <w:rsid w:val="001C67F4"/>
    <w:rsid w:val="001C77EE"/>
    <w:rsid w:val="001D1592"/>
    <w:rsid w:val="001D2628"/>
    <w:rsid w:val="001D2E30"/>
    <w:rsid w:val="001D3979"/>
    <w:rsid w:val="001D4E8B"/>
    <w:rsid w:val="001D5665"/>
    <w:rsid w:val="001D5A0B"/>
    <w:rsid w:val="001D6538"/>
    <w:rsid w:val="001E09A3"/>
    <w:rsid w:val="001E09CE"/>
    <w:rsid w:val="001E264D"/>
    <w:rsid w:val="001E44EF"/>
    <w:rsid w:val="001E4EB9"/>
    <w:rsid w:val="001E5C9F"/>
    <w:rsid w:val="001E629A"/>
    <w:rsid w:val="001E7B94"/>
    <w:rsid w:val="001F5320"/>
    <w:rsid w:val="001F5702"/>
    <w:rsid w:val="001F7FD7"/>
    <w:rsid w:val="00203082"/>
    <w:rsid w:val="002036BB"/>
    <w:rsid w:val="00203EB9"/>
    <w:rsid w:val="00204182"/>
    <w:rsid w:val="00205C09"/>
    <w:rsid w:val="00207164"/>
    <w:rsid w:val="002079FF"/>
    <w:rsid w:val="00211247"/>
    <w:rsid w:val="00212901"/>
    <w:rsid w:val="002149AD"/>
    <w:rsid w:val="00216739"/>
    <w:rsid w:val="00217657"/>
    <w:rsid w:val="002219C4"/>
    <w:rsid w:val="00222C9D"/>
    <w:rsid w:val="002232F2"/>
    <w:rsid w:val="00225413"/>
    <w:rsid w:val="00231BA6"/>
    <w:rsid w:val="00232973"/>
    <w:rsid w:val="00233092"/>
    <w:rsid w:val="00233A2B"/>
    <w:rsid w:val="00234776"/>
    <w:rsid w:val="00234AAF"/>
    <w:rsid w:val="00237A13"/>
    <w:rsid w:val="00243783"/>
    <w:rsid w:val="0024396A"/>
    <w:rsid w:val="00243F2D"/>
    <w:rsid w:val="002442DB"/>
    <w:rsid w:val="00244FBD"/>
    <w:rsid w:val="00245648"/>
    <w:rsid w:val="00250B7D"/>
    <w:rsid w:val="00252946"/>
    <w:rsid w:val="00252D34"/>
    <w:rsid w:val="00254947"/>
    <w:rsid w:val="00257A79"/>
    <w:rsid w:val="0026074D"/>
    <w:rsid w:val="00261A99"/>
    <w:rsid w:val="00265C19"/>
    <w:rsid w:val="00266C0C"/>
    <w:rsid w:val="00267136"/>
    <w:rsid w:val="002679B6"/>
    <w:rsid w:val="00270AF7"/>
    <w:rsid w:val="00270E09"/>
    <w:rsid w:val="00270FF4"/>
    <w:rsid w:val="002713A6"/>
    <w:rsid w:val="0027207E"/>
    <w:rsid w:val="00272B52"/>
    <w:rsid w:val="00273C21"/>
    <w:rsid w:val="00273CA5"/>
    <w:rsid w:val="0027445B"/>
    <w:rsid w:val="00275227"/>
    <w:rsid w:val="002759AD"/>
    <w:rsid w:val="00276167"/>
    <w:rsid w:val="0027644C"/>
    <w:rsid w:val="00276DCE"/>
    <w:rsid w:val="002779F1"/>
    <w:rsid w:val="00280B60"/>
    <w:rsid w:val="00280DE2"/>
    <w:rsid w:val="00282232"/>
    <w:rsid w:val="00282E53"/>
    <w:rsid w:val="00283596"/>
    <w:rsid w:val="002843B2"/>
    <w:rsid w:val="0028504E"/>
    <w:rsid w:val="00285304"/>
    <w:rsid w:val="00286035"/>
    <w:rsid w:val="00291D92"/>
    <w:rsid w:val="00291F24"/>
    <w:rsid w:val="0029280E"/>
    <w:rsid w:val="00293312"/>
    <w:rsid w:val="0029392C"/>
    <w:rsid w:val="00294EB3"/>
    <w:rsid w:val="00297743"/>
    <w:rsid w:val="002A1D09"/>
    <w:rsid w:val="002A32F2"/>
    <w:rsid w:val="002A44FE"/>
    <w:rsid w:val="002A4816"/>
    <w:rsid w:val="002A51D3"/>
    <w:rsid w:val="002A59EF"/>
    <w:rsid w:val="002A709C"/>
    <w:rsid w:val="002B1F6A"/>
    <w:rsid w:val="002B21D9"/>
    <w:rsid w:val="002B2A16"/>
    <w:rsid w:val="002B31EC"/>
    <w:rsid w:val="002B386C"/>
    <w:rsid w:val="002B4094"/>
    <w:rsid w:val="002B4914"/>
    <w:rsid w:val="002B5053"/>
    <w:rsid w:val="002B5DB8"/>
    <w:rsid w:val="002B67A8"/>
    <w:rsid w:val="002C2055"/>
    <w:rsid w:val="002C22DE"/>
    <w:rsid w:val="002C2590"/>
    <w:rsid w:val="002C386D"/>
    <w:rsid w:val="002C3FAA"/>
    <w:rsid w:val="002C43C2"/>
    <w:rsid w:val="002C62A8"/>
    <w:rsid w:val="002D10E5"/>
    <w:rsid w:val="002D2457"/>
    <w:rsid w:val="002D3715"/>
    <w:rsid w:val="002D5DBE"/>
    <w:rsid w:val="002E020E"/>
    <w:rsid w:val="002E0914"/>
    <w:rsid w:val="002E0CCE"/>
    <w:rsid w:val="002E1434"/>
    <w:rsid w:val="002E14C3"/>
    <w:rsid w:val="002E183B"/>
    <w:rsid w:val="002E2513"/>
    <w:rsid w:val="002E2D8D"/>
    <w:rsid w:val="002E34A6"/>
    <w:rsid w:val="002E3708"/>
    <w:rsid w:val="002E4EB2"/>
    <w:rsid w:val="002E5F4E"/>
    <w:rsid w:val="002E6892"/>
    <w:rsid w:val="002F0053"/>
    <w:rsid w:val="002F03FB"/>
    <w:rsid w:val="002F0F03"/>
    <w:rsid w:val="002F1806"/>
    <w:rsid w:val="002F1BE3"/>
    <w:rsid w:val="002F50FB"/>
    <w:rsid w:val="002F5DB4"/>
    <w:rsid w:val="002F68B2"/>
    <w:rsid w:val="002F7D21"/>
    <w:rsid w:val="003004D7"/>
    <w:rsid w:val="00301378"/>
    <w:rsid w:val="00301F23"/>
    <w:rsid w:val="003022DE"/>
    <w:rsid w:val="00302C04"/>
    <w:rsid w:val="00302D75"/>
    <w:rsid w:val="00303111"/>
    <w:rsid w:val="003043AB"/>
    <w:rsid w:val="00305F73"/>
    <w:rsid w:val="003065C0"/>
    <w:rsid w:val="003066CB"/>
    <w:rsid w:val="0030731A"/>
    <w:rsid w:val="00307983"/>
    <w:rsid w:val="00307D0F"/>
    <w:rsid w:val="00307D3A"/>
    <w:rsid w:val="0031039D"/>
    <w:rsid w:val="0031074C"/>
    <w:rsid w:val="0031101C"/>
    <w:rsid w:val="0031241D"/>
    <w:rsid w:val="003125F6"/>
    <w:rsid w:val="00312790"/>
    <w:rsid w:val="003133F1"/>
    <w:rsid w:val="003155F0"/>
    <w:rsid w:val="00315F8E"/>
    <w:rsid w:val="0031651C"/>
    <w:rsid w:val="00320245"/>
    <w:rsid w:val="0032032A"/>
    <w:rsid w:val="003210F6"/>
    <w:rsid w:val="003211EB"/>
    <w:rsid w:val="00321671"/>
    <w:rsid w:val="00324ED7"/>
    <w:rsid w:val="00325595"/>
    <w:rsid w:val="00325AE6"/>
    <w:rsid w:val="0032624C"/>
    <w:rsid w:val="0032647F"/>
    <w:rsid w:val="003265B0"/>
    <w:rsid w:val="00326B6D"/>
    <w:rsid w:val="00326CBD"/>
    <w:rsid w:val="00327F1F"/>
    <w:rsid w:val="00330128"/>
    <w:rsid w:val="0033135B"/>
    <w:rsid w:val="003319A6"/>
    <w:rsid w:val="00332006"/>
    <w:rsid w:val="00332840"/>
    <w:rsid w:val="003330DA"/>
    <w:rsid w:val="003338A2"/>
    <w:rsid w:val="00334B21"/>
    <w:rsid w:val="00334FD1"/>
    <w:rsid w:val="00337EA7"/>
    <w:rsid w:val="003402A0"/>
    <w:rsid w:val="0034229D"/>
    <w:rsid w:val="003423C2"/>
    <w:rsid w:val="00343CC3"/>
    <w:rsid w:val="003440C8"/>
    <w:rsid w:val="003446F0"/>
    <w:rsid w:val="00344B33"/>
    <w:rsid w:val="00344D52"/>
    <w:rsid w:val="00346150"/>
    <w:rsid w:val="0034648A"/>
    <w:rsid w:val="00346C83"/>
    <w:rsid w:val="00346D6E"/>
    <w:rsid w:val="00347233"/>
    <w:rsid w:val="00347538"/>
    <w:rsid w:val="0035237B"/>
    <w:rsid w:val="0035362D"/>
    <w:rsid w:val="00353BCD"/>
    <w:rsid w:val="00353FB4"/>
    <w:rsid w:val="00354750"/>
    <w:rsid w:val="00354D43"/>
    <w:rsid w:val="00354FAD"/>
    <w:rsid w:val="00355131"/>
    <w:rsid w:val="00355B92"/>
    <w:rsid w:val="00357F2C"/>
    <w:rsid w:val="00360D85"/>
    <w:rsid w:val="00361E44"/>
    <w:rsid w:val="00363155"/>
    <w:rsid w:val="0036409D"/>
    <w:rsid w:val="00365141"/>
    <w:rsid w:val="003658E3"/>
    <w:rsid w:val="00366747"/>
    <w:rsid w:val="0036795A"/>
    <w:rsid w:val="003715BB"/>
    <w:rsid w:val="00371861"/>
    <w:rsid w:val="00371C12"/>
    <w:rsid w:val="003751A1"/>
    <w:rsid w:val="003765D8"/>
    <w:rsid w:val="00377971"/>
    <w:rsid w:val="003814F2"/>
    <w:rsid w:val="0038182F"/>
    <w:rsid w:val="00381E31"/>
    <w:rsid w:val="00383D51"/>
    <w:rsid w:val="00383FB5"/>
    <w:rsid w:val="00384F6E"/>
    <w:rsid w:val="00386B7F"/>
    <w:rsid w:val="00386DE2"/>
    <w:rsid w:val="003872F4"/>
    <w:rsid w:val="003901A3"/>
    <w:rsid w:val="003916FF"/>
    <w:rsid w:val="0039260D"/>
    <w:rsid w:val="00394536"/>
    <w:rsid w:val="003949DF"/>
    <w:rsid w:val="00394BD3"/>
    <w:rsid w:val="0039677F"/>
    <w:rsid w:val="003A03C8"/>
    <w:rsid w:val="003A0C56"/>
    <w:rsid w:val="003A1D92"/>
    <w:rsid w:val="003A2EC1"/>
    <w:rsid w:val="003A32DA"/>
    <w:rsid w:val="003A7993"/>
    <w:rsid w:val="003B0683"/>
    <w:rsid w:val="003B160C"/>
    <w:rsid w:val="003B1C7B"/>
    <w:rsid w:val="003B21A2"/>
    <w:rsid w:val="003B3AE1"/>
    <w:rsid w:val="003B65A7"/>
    <w:rsid w:val="003B7431"/>
    <w:rsid w:val="003C1156"/>
    <w:rsid w:val="003C11B4"/>
    <w:rsid w:val="003C2A9E"/>
    <w:rsid w:val="003C313D"/>
    <w:rsid w:val="003C4149"/>
    <w:rsid w:val="003C577D"/>
    <w:rsid w:val="003D108F"/>
    <w:rsid w:val="003D15AE"/>
    <w:rsid w:val="003D42B3"/>
    <w:rsid w:val="003D4451"/>
    <w:rsid w:val="003D49F6"/>
    <w:rsid w:val="003D5308"/>
    <w:rsid w:val="003D5458"/>
    <w:rsid w:val="003D725F"/>
    <w:rsid w:val="003D74AD"/>
    <w:rsid w:val="003E101F"/>
    <w:rsid w:val="003E1D4F"/>
    <w:rsid w:val="003E53C0"/>
    <w:rsid w:val="003E6E26"/>
    <w:rsid w:val="003E6F11"/>
    <w:rsid w:val="003E74BF"/>
    <w:rsid w:val="003E750D"/>
    <w:rsid w:val="003F03ED"/>
    <w:rsid w:val="003F11C7"/>
    <w:rsid w:val="003F16D3"/>
    <w:rsid w:val="003F237D"/>
    <w:rsid w:val="003F3F81"/>
    <w:rsid w:val="003F5D4A"/>
    <w:rsid w:val="003F71F5"/>
    <w:rsid w:val="003F79F0"/>
    <w:rsid w:val="003F7CE6"/>
    <w:rsid w:val="004004CA"/>
    <w:rsid w:val="00401545"/>
    <w:rsid w:val="00401FCB"/>
    <w:rsid w:val="00402AAA"/>
    <w:rsid w:val="004032D9"/>
    <w:rsid w:val="00405849"/>
    <w:rsid w:val="00405CF5"/>
    <w:rsid w:val="00406198"/>
    <w:rsid w:val="00406F62"/>
    <w:rsid w:val="00407F5D"/>
    <w:rsid w:val="004102AF"/>
    <w:rsid w:val="004146FA"/>
    <w:rsid w:val="00415FC0"/>
    <w:rsid w:val="00416A85"/>
    <w:rsid w:val="00416BBE"/>
    <w:rsid w:val="00420439"/>
    <w:rsid w:val="0042102A"/>
    <w:rsid w:val="00422D58"/>
    <w:rsid w:val="00423700"/>
    <w:rsid w:val="00426925"/>
    <w:rsid w:val="0042717B"/>
    <w:rsid w:val="004308D6"/>
    <w:rsid w:val="004329A9"/>
    <w:rsid w:val="00433DDA"/>
    <w:rsid w:val="00435F68"/>
    <w:rsid w:val="00436DDE"/>
    <w:rsid w:val="00436F41"/>
    <w:rsid w:val="0044063C"/>
    <w:rsid w:val="00441734"/>
    <w:rsid w:val="004421E2"/>
    <w:rsid w:val="00442D94"/>
    <w:rsid w:val="004439AD"/>
    <w:rsid w:val="00443B62"/>
    <w:rsid w:val="00444E85"/>
    <w:rsid w:val="00445A32"/>
    <w:rsid w:val="00446815"/>
    <w:rsid w:val="00446D88"/>
    <w:rsid w:val="00450331"/>
    <w:rsid w:val="004519DE"/>
    <w:rsid w:val="004537EE"/>
    <w:rsid w:val="0045445D"/>
    <w:rsid w:val="00455CDE"/>
    <w:rsid w:val="004565C1"/>
    <w:rsid w:val="0045679F"/>
    <w:rsid w:val="004569D7"/>
    <w:rsid w:val="00456B55"/>
    <w:rsid w:val="004609A9"/>
    <w:rsid w:val="00461C2B"/>
    <w:rsid w:val="00465B2B"/>
    <w:rsid w:val="0047002B"/>
    <w:rsid w:val="00470123"/>
    <w:rsid w:val="004707AB"/>
    <w:rsid w:val="00470BE5"/>
    <w:rsid w:val="00470E06"/>
    <w:rsid w:val="00471C24"/>
    <w:rsid w:val="00473A12"/>
    <w:rsid w:val="00474B0B"/>
    <w:rsid w:val="00480CB7"/>
    <w:rsid w:val="00485115"/>
    <w:rsid w:val="00485E61"/>
    <w:rsid w:val="00487562"/>
    <w:rsid w:val="00487580"/>
    <w:rsid w:val="00487A86"/>
    <w:rsid w:val="00491E11"/>
    <w:rsid w:val="00492E62"/>
    <w:rsid w:val="00495105"/>
    <w:rsid w:val="004951D6"/>
    <w:rsid w:val="00497582"/>
    <w:rsid w:val="004A07E1"/>
    <w:rsid w:val="004A14DA"/>
    <w:rsid w:val="004A1BB9"/>
    <w:rsid w:val="004A46C6"/>
    <w:rsid w:val="004A6091"/>
    <w:rsid w:val="004A636B"/>
    <w:rsid w:val="004A6A84"/>
    <w:rsid w:val="004A77CF"/>
    <w:rsid w:val="004B1DB9"/>
    <w:rsid w:val="004B4E01"/>
    <w:rsid w:val="004B506B"/>
    <w:rsid w:val="004B66F6"/>
    <w:rsid w:val="004B7397"/>
    <w:rsid w:val="004C1092"/>
    <w:rsid w:val="004C10B9"/>
    <w:rsid w:val="004C10E1"/>
    <w:rsid w:val="004C1E9D"/>
    <w:rsid w:val="004C2183"/>
    <w:rsid w:val="004C3114"/>
    <w:rsid w:val="004C3C6D"/>
    <w:rsid w:val="004C474B"/>
    <w:rsid w:val="004C4F86"/>
    <w:rsid w:val="004C600A"/>
    <w:rsid w:val="004C6D71"/>
    <w:rsid w:val="004C6F03"/>
    <w:rsid w:val="004C72AB"/>
    <w:rsid w:val="004C73A9"/>
    <w:rsid w:val="004D0556"/>
    <w:rsid w:val="004D1550"/>
    <w:rsid w:val="004D47CF"/>
    <w:rsid w:val="004D4A85"/>
    <w:rsid w:val="004D5839"/>
    <w:rsid w:val="004D5D4D"/>
    <w:rsid w:val="004D6AB3"/>
    <w:rsid w:val="004D6FE7"/>
    <w:rsid w:val="004E172F"/>
    <w:rsid w:val="004E1903"/>
    <w:rsid w:val="004E2017"/>
    <w:rsid w:val="004E27F5"/>
    <w:rsid w:val="004E326C"/>
    <w:rsid w:val="004E44BF"/>
    <w:rsid w:val="004E72E7"/>
    <w:rsid w:val="004E7764"/>
    <w:rsid w:val="004F004B"/>
    <w:rsid w:val="004F041E"/>
    <w:rsid w:val="004F2131"/>
    <w:rsid w:val="004F3774"/>
    <w:rsid w:val="004F3D20"/>
    <w:rsid w:val="004F4D9B"/>
    <w:rsid w:val="004F7501"/>
    <w:rsid w:val="004F7878"/>
    <w:rsid w:val="00500B8C"/>
    <w:rsid w:val="00501419"/>
    <w:rsid w:val="005037C3"/>
    <w:rsid w:val="005043EF"/>
    <w:rsid w:val="0050527A"/>
    <w:rsid w:val="00506392"/>
    <w:rsid w:val="00510F80"/>
    <w:rsid w:val="005116EE"/>
    <w:rsid w:val="005132AB"/>
    <w:rsid w:val="0051412A"/>
    <w:rsid w:val="005151B2"/>
    <w:rsid w:val="00515574"/>
    <w:rsid w:val="00515E9F"/>
    <w:rsid w:val="00515EBB"/>
    <w:rsid w:val="0051692A"/>
    <w:rsid w:val="005209B9"/>
    <w:rsid w:val="0052298A"/>
    <w:rsid w:val="0052383C"/>
    <w:rsid w:val="00524075"/>
    <w:rsid w:val="005258F6"/>
    <w:rsid w:val="0052755D"/>
    <w:rsid w:val="00531AF3"/>
    <w:rsid w:val="00534437"/>
    <w:rsid w:val="00534491"/>
    <w:rsid w:val="005346C6"/>
    <w:rsid w:val="00535267"/>
    <w:rsid w:val="0053533E"/>
    <w:rsid w:val="00535AC3"/>
    <w:rsid w:val="005377B7"/>
    <w:rsid w:val="00537F54"/>
    <w:rsid w:val="00540C20"/>
    <w:rsid w:val="00541E7E"/>
    <w:rsid w:val="0054285F"/>
    <w:rsid w:val="00543A74"/>
    <w:rsid w:val="0054610F"/>
    <w:rsid w:val="00546ADC"/>
    <w:rsid w:val="00546BB9"/>
    <w:rsid w:val="00547BD1"/>
    <w:rsid w:val="005505E6"/>
    <w:rsid w:val="005525DA"/>
    <w:rsid w:val="00552BE8"/>
    <w:rsid w:val="0055341E"/>
    <w:rsid w:val="00553AE1"/>
    <w:rsid w:val="005547BD"/>
    <w:rsid w:val="00560363"/>
    <w:rsid w:val="0056150C"/>
    <w:rsid w:val="00563213"/>
    <w:rsid w:val="005633F3"/>
    <w:rsid w:val="00564037"/>
    <w:rsid w:val="00564DAA"/>
    <w:rsid w:val="00564E4A"/>
    <w:rsid w:val="005651B9"/>
    <w:rsid w:val="00565942"/>
    <w:rsid w:val="00565DF9"/>
    <w:rsid w:val="00566541"/>
    <w:rsid w:val="00566687"/>
    <w:rsid w:val="00566FFD"/>
    <w:rsid w:val="00570071"/>
    <w:rsid w:val="0057026D"/>
    <w:rsid w:val="005712AA"/>
    <w:rsid w:val="00571DAA"/>
    <w:rsid w:val="00571FB5"/>
    <w:rsid w:val="00573070"/>
    <w:rsid w:val="00574B9B"/>
    <w:rsid w:val="005752FF"/>
    <w:rsid w:val="00575AFE"/>
    <w:rsid w:val="005804A2"/>
    <w:rsid w:val="005828AC"/>
    <w:rsid w:val="00582C72"/>
    <w:rsid w:val="005859F7"/>
    <w:rsid w:val="00585B03"/>
    <w:rsid w:val="0058623E"/>
    <w:rsid w:val="00586F48"/>
    <w:rsid w:val="005873B7"/>
    <w:rsid w:val="005878DB"/>
    <w:rsid w:val="005903D2"/>
    <w:rsid w:val="00591CD7"/>
    <w:rsid w:val="00593C56"/>
    <w:rsid w:val="005949EF"/>
    <w:rsid w:val="005979CE"/>
    <w:rsid w:val="005A0B18"/>
    <w:rsid w:val="005A1BE7"/>
    <w:rsid w:val="005A1D92"/>
    <w:rsid w:val="005A1FCA"/>
    <w:rsid w:val="005A238C"/>
    <w:rsid w:val="005A577C"/>
    <w:rsid w:val="005A75AC"/>
    <w:rsid w:val="005A796B"/>
    <w:rsid w:val="005B2013"/>
    <w:rsid w:val="005B21A8"/>
    <w:rsid w:val="005B3C7A"/>
    <w:rsid w:val="005B4AAC"/>
    <w:rsid w:val="005B4D04"/>
    <w:rsid w:val="005B5A3F"/>
    <w:rsid w:val="005B7842"/>
    <w:rsid w:val="005C1226"/>
    <w:rsid w:val="005C28A0"/>
    <w:rsid w:val="005C41AC"/>
    <w:rsid w:val="005C472D"/>
    <w:rsid w:val="005C7894"/>
    <w:rsid w:val="005C78A9"/>
    <w:rsid w:val="005D0541"/>
    <w:rsid w:val="005D0ECE"/>
    <w:rsid w:val="005D25A4"/>
    <w:rsid w:val="005D50BB"/>
    <w:rsid w:val="005D5626"/>
    <w:rsid w:val="005D5DC5"/>
    <w:rsid w:val="005D6CFE"/>
    <w:rsid w:val="005D73BE"/>
    <w:rsid w:val="005E1050"/>
    <w:rsid w:val="005E1660"/>
    <w:rsid w:val="005E2DD8"/>
    <w:rsid w:val="005E3D83"/>
    <w:rsid w:val="005E518B"/>
    <w:rsid w:val="005E560C"/>
    <w:rsid w:val="005E796D"/>
    <w:rsid w:val="005F285F"/>
    <w:rsid w:val="005F3011"/>
    <w:rsid w:val="005F4397"/>
    <w:rsid w:val="005F4A65"/>
    <w:rsid w:val="005F73FE"/>
    <w:rsid w:val="006002BB"/>
    <w:rsid w:val="0060089F"/>
    <w:rsid w:val="00600CD1"/>
    <w:rsid w:val="006037EA"/>
    <w:rsid w:val="00603B28"/>
    <w:rsid w:val="00603C60"/>
    <w:rsid w:val="006048BE"/>
    <w:rsid w:val="00604D0C"/>
    <w:rsid w:val="00604F69"/>
    <w:rsid w:val="00606554"/>
    <w:rsid w:val="00606F4C"/>
    <w:rsid w:val="006075FD"/>
    <w:rsid w:val="00610892"/>
    <w:rsid w:val="00610E31"/>
    <w:rsid w:val="00610F13"/>
    <w:rsid w:val="00611796"/>
    <w:rsid w:val="00611872"/>
    <w:rsid w:val="00611951"/>
    <w:rsid w:val="0061447F"/>
    <w:rsid w:val="006207C7"/>
    <w:rsid w:val="006228B7"/>
    <w:rsid w:val="00623336"/>
    <w:rsid w:val="00623A91"/>
    <w:rsid w:val="00623B0C"/>
    <w:rsid w:val="006242D0"/>
    <w:rsid w:val="006243C7"/>
    <w:rsid w:val="00624A30"/>
    <w:rsid w:val="006312B7"/>
    <w:rsid w:val="00632E3F"/>
    <w:rsid w:val="00634064"/>
    <w:rsid w:val="006355E0"/>
    <w:rsid w:val="00636120"/>
    <w:rsid w:val="006364DC"/>
    <w:rsid w:val="00636809"/>
    <w:rsid w:val="00636E81"/>
    <w:rsid w:val="00642621"/>
    <w:rsid w:val="00646526"/>
    <w:rsid w:val="00652D1F"/>
    <w:rsid w:val="00653D7B"/>
    <w:rsid w:val="00653E09"/>
    <w:rsid w:val="00654983"/>
    <w:rsid w:val="006566F0"/>
    <w:rsid w:val="00657ACF"/>
    <w:rsid w:val="0066179E"/>
    <w:rsid w:val="006620C6"/>
    <w:rsid w:val="006624D6"/>
    <w:rsid w:val="006625FB"/>
    <w:rsid w:val="00663021"/>
    <w:rsid w:val="00663224"/>
    <w:rsid w:val="0066363F"/>
    <w:rsid w:val="0066387A"/>
    <w:rsid w:val="00673ABD"/>
    <w:rsid w:val="00673DA3"/>
    <w:rsid w:val="00674439"/>
    <w:rsid w:val="00675A20"/>
    <w:rsid w:val="00675CB8"/>
    <w:rsid w:val="00680057"/>
    <w:rsid w:val="006811B2"/>
    <w:rsid w:val="006823FF"/>
    <w:rsid w:val="0068241C"/>
    <w:rsid w:val="006826D4"/>
    <w:rsid w:val="00683314"/>
    <w:rsid w:val="0068528C"/>
    <w:rsid w:val="006863EF"/>
    <w:rsid w:val="00686411"/>
    <w:rsid w:val="00686DF9"/>
    <w:rsid w:val="00687ACF"/>
    <w:rsid w:val="00690185"/>
    <w:rsid w:val="00690190"/>
    <w:rsid w:val="00690FCF"/>
    <w:rsid w:val="00691336"/>
    <w:rsid w:val="0069277C"/>
    <w:rsid w:val="0069282B"/>
    <w:rsid w:val="006938AE"/>
    <w:rsid w:val="00696596"/>
    <w:rsid w:val="006A14C4"/>
    <w:rsid w:val="006A14E0"/>
    <w:rsid w:val="006A3957"/>
    <w:rsid w:val="006A5355"/>
    <w:rsid w:val="006A62AB"/>
    <w:rsid w:val="006A6B5A"/>
    <w:rsid w:val="006B085E"/>
    <w:rsid w:val="006B10D2"/>
    <w:rsid w:val="006B213A"/>
    <w:rsid w:val="006B2E19"/>
    <w:rsid w:val="006B3834"/>
    <w:rsid w:val="006B4E59"/>
    <w:rsid w:val="006B780B"/>
    <w:rsid w:val="006B7943"/>
    <w:rsid w:val="006C1133"/>
    <w:rsid w:val="006C298E"/>
    <w:rsid w:val="006C418C"/>
    <w:rsid w:val="006C6989"/>
    <w:rsid w:val="006C7B3A"/>
    <w:rsid w:val="006D3487"/>
    <w:rsid w:val="006D508B"/>
    <w:rsid w:val="006D52AF"/>
    <w:rsid w:val="006D5637"/>
    <w:rsid w:val="006D5AD8"/>
    <w:rsid w:val="006D71E2"/>
    <w:rsid w:val="006D7626"/>
    <w:rsid w:val="006E0BFD"/>
    <w:rsid w:val="006E1846"/>
    <w:rsid w:val="006E4DAD"/>
    <w:rsid w:val="006E4FB2"/>
    <w:rsid w:val="006E6CAC"/>
    <w:rsid w:val="006E7061"/>
    <w:rsid w:val="006E7799"/>
    <w:rsid w:val="006E78C2"/>
    <w:rsid w:val="006F0D30"/>
    <w:rsid w:val="006F0F3D"/>
    <w:rsid w:val="006F1570"/>
    <w:rsid w:val="006F2490"/>
    <w:rsid w:val="006F4E35"/>
    <w:rsid w:val="006F61AC"/>
    <w:rsid w:val="007002E3"/>
    <w:rsid w:val="007008E0"/>
    <w:rsid w:val="0070184D"/>
    <w:rsid w:val="00701E2C"/>
    <w:rsid w:val="007028C9"/>
    <w:rsid w:val="00702C38"/>
    <w:rsid w:val="00702C41"/>
    <w:rsid w:val="00703DC1"/>
    <w:rsid w:val="0070475A"/>
    <w:rsid w:val="00705731"/>
    <w:rsid w:val="00705795"/>
    <w:rsid w:val="00707E49"/>
    <w:rsid w:val="007105E1"/>
    <w:rsid w:val="007115A4"/>
    <w:rsid w:val="007129A8"/>
    <w:rsid w:val="00713610"/>
    <w:rsid w:val="00713706"/>
    <w:rsid w:val="00713AB9"/>
    <w:rsid w:val="00713C6D"/>
    <w:rsid w:val="00715801"/>
    <w:rsid w:val="00715F65"/>
    <w:rsid w:val="00717BE5"/>
    <w:rsid w:val="00717E9E"/>
    <w:rsid w:val="00720B06"/>
    <w:rsid w:val="007237B2"/>
    <w:rsid w:val="00724459"/>
    <w:rsid w:val="00725F34"/>
    <w:rsid w:val="00726EE0"/>
    <w:rsid w:val="007271F1"/>
    <w:rsid w:val="00727C8E"/>
    <w:rsid w:val="00727DF9"/>
    <w:rsid w:val="007306F5"/>
    <w:rsid w:val="00730B79"/>
    <w:rsid w:val="007311EB"/>
    <w:rsid w:val="00731B62"/>
    <w:rsid w:val="007320D8"/>
    <w:rsid w:val="00732704"/>
    <w:rsid w:val="00733AB2"/>
    <w:rsid w:val="0073416B"/>
    <w:rsid w:val="007341DC"/>
    <w:rsid w:val="00736092"/>
    <w:rsid w:val="00736751"/>
    <w:rsid w:val="00736DEB"/>
    <w:rsid w:val="00740C8F"/>
    <w:rsid w:val="00741C49"/>
    <w:rsid w:val="00742DCE"/>
    <w:rsid w:val="007435E2"/>
    <w:rsid w:val="00744133"/>
    <w:rsid w:val="0074433A"/>
    <w:rsid w:val="00744843"/>
    <w:rsid w:val="00744C6A"/>
    <w:rsid w:val="00746FCD"/>
    <w:rsid w:val="0075091D"/>
    <w:rsid w:val="007538A5"/>
    <w:rsid w:val="0075594E"/>
    <w:rsid w:val="00760AFE"/>
    <w:rsid w:val="0076324E"/>
    <w:rsid w:val="00763B1B"/>
    <w:rsid w:val="00764747"/>
    <w:rsid w:val="007651BA"/>
    <w:rsid w:val="00765AE8"/>
    <w:rsid w:val="00765F54"/>
    <w:rsid w:val="00766219"/>
    <w:rsid w:val="0076664E"/>
    <w:rsid w:val="00766DC2"/>
    <w:rsid w:val="00767DFE"/>
    <w:rsid w:val="00767F6B"/>
    <w:rsid w:val="007711BC"/>
    <w:rsid w:val="007713E1"/>
    <w:rsid w:val="00772544"/>
    <w:rsid w:val="00772F7B"/>
    <w:rsid w:val="007732C9"/>
    <w:rsid w:val="00773899"/>
    <w:rsid w:val="00773A4E"/>
    <w:rsid w:val="00774749"/>
    <w:rsid w:val="0077477D"/>
    <w:rsid w:val="00774A3B"/>
    <w:rsid w:val="00775078"/>
    <w:rsid w:val="0077568C"/>
    <w:rsid w:val="00775CB3"/>
    <w:rsid w:val="00776212"/>
    <w:rsid w:val="00776329"/>
    <w:rsid w:val="00777F51"/>
    <w:rsid w:val="007807F8"/>
    <w:rsid w:val="00781FEC"/>
    <w:rsid w:val="00782EB3"/>
    <w:rsid w:val="00784489"/>
    <w:rsid w:val="0078504F"/>
    <w:rsid w:val="00786572"/>
    <w:rsid w:val="0078714D"/>
    <w:rsid w:val="00790760"/>
    <w:rsid w:val="00790845"/>
    <w:rsid w:val="00790872"/>
    <w:rsid w:val="00791002"/>
    <w:rsid w:val="00793E7D"/>
    <w:rsid w:val="00794C79"/>
    <w:rsid w:val="00795AF5"/>
    <w:rsid w:val="00795E0A"/>
    <w:rsid w:val="00796129"/>
    <w:rsid w:val="007975A5"/>
    <w:rsid w:val="007A06D0"/>
    <w:rsid w:val="007A243D"/>
    <w:rsid w:val="007A289D"/>
    <w:rsid w:val="007A2B84"/>
    <w:rsid w:val="007A53D7"/>
    <w:rsid w:val="007A553E"/>
    <w:rsid w:val="007A56FC"/>
    <w:rsid w:val="007B0245"/>
    <w:rsid w:val="007B1D7E"/>
    <w:rsid w:val="007B2761"/>
    <w:rsid w:val="007B2D96"/>
    <w:rsid w:val="007B2F9F"/>
    <w:rsid w:val="007B3E68"/>
    <w:rsid w:val="007B430D"/>
    <w:rsid w:val="007B54B7"/>
    <w:rsid w:val="007B6B92"/>
    <w:rsid w:val="007B73DE"/>
    <w:rsid w:val="007B7AD4"/>
    <w:rsid w:val="007C121D"/>
    <w:rsid w:val="007C1537"/>
    <w:rsid w:val="007C162E"/>
    <w:rsid w:val="007C1E90"/>
    <w:rsid w:val="007C32DC"/>
    <w:rsid w:val="007C394A"/>
    <w:rsid w:val="007C5A1C"/>
    <w:rsid w:val="007C6C94"/>
    <w:rsid w:val="007D0BC8"/>
    <w:rsid w:val="007D0DD2"/>
    <w:rsid w:val="007D0E44"/>
    <w:rsid w:val="007D1BB4"/>
    <w:rsid w:val="007D2285"/>
    <w:rsid w:val="007D47F4"/>
    <w:rsid w:val="007D4834"/>
    <w:rsid w:val="007D7618"/>
    <w:rsid w:val="007E0095"/>
    <w:rsid w:val="007E0DD9"/>
    <w:rsid w:val="007E0F15"/>
    <w:rsid w:val="007E39D4"/>
    <w:rsid w:val="007E3C7F"/>
    <w:rsid w:val="007E4E6A"/>
    <w:rsid w:val="007E5A32"/>
    <w:rsid w:val="007E60FF"/>
    <w:rsid w:val="007E6CBD"/>
    <w:rsid w:val="007E6F0D"/>
    <w:rsid w:val="007E747A"/>
    <w:rsid w:val="007E7E1E"/>
    <w:rsid w:val="007F036E"/>
    <w:rsid w:val="007F0E8B"/>
    <w:rsid w:val="007F1007"/>
    <w:rsid w:val="007F2C49"/>
    <w:rsid w:val="007F300E"/>
    <w:rsid w:val="007F3E36"/>
    <w:rsid w:val="007F4104"/>
    <w:rsid w:val="007F4487"/>
    <w:rsid w:val="007F53DD"/>
    <w:rsid w:val="007F659C"/>
    <w:rsid w:val="007F6DD8"/>
    <w:rsid w:val="007F6E78"/>
    <w:rsid w:val="007F71EB"/>
    <w:rsid w:val="007F73E1"/>
    <w:rsid w:val="007F7864"/>
    <w:rsid w:val="00800201"/>
    <w:rsid w:val="00800379"/>
    <w:rsid w:val="00802BCA"/>
    <w:rsid w:val="00803DB5"/>
    <w:rsid w:val="00803E77"/>
    <w:rsid w:val="00805216"/>
    <w:rsid w:val="00805462"/>
    <w:rsid w:val="008058FE"/>
    <w:rsid w:val="00806927"/>
    <w:rsid w:val="00810F8F"/>
    <w:rsid w:val="00812206"/>
    <w:rsid w:val="00812D24"/>
    <w:rsid w:val="00814586"/>
    <w:rsid w:val="00815CBC"/>
    <w:rsid w:val="00816081"/>
    <w:rsid w:val="00816A74"/>
    <w:rsid w:val="00816B6B"/>
    <w:rsid w:val="0081762F"/>
    <w:rsid w:val="00820CF9"/>
    <w:rsid w:val="00821233"/>
    <w:rsid w:val="00822389"/>
    <w:rsid w:val="008234B4"/>
    <w:rsid w:val="00824D7D"/>
    <w:rsid w:val="008258CB"/>
    <w:rsid w:val="00826FC3"/>
    <w:rsid w:val="00827CBF"/>
    <w:rsid w:val="00830C99"/>
    <w:rsid w:val="00831968"/>
    <w:rsid w:val="00831F87"/>
    <w:rsid w:val="0083284B"/>
    <w:rsid w:val="00833A69"/>
    <w:rsid w:val="00833C0A"/>
    <w:rsid w:val="008365BC"/>
    <w:rsid w:val="00837986"/>
    <w:rsid w:val="00840F6C"/>
    <w:rsid w:val="00841E19"/>
    <w:rsid w:val="00841EC0"/>
    <w:rsid w:val="008426B8"/>
    <w:rsid w:val="00842A31"/>
    <w:rsid w:val="0084489C"/>
    <w:rsid w:val="00845DEB"/>
    <w:rsid w:val="0084712A"/>
    <w:rsid w:val="0085030E"/>
    <w:rsid w:val="00852084"/>
    <w:rsid w:val="00852176"/>
    <w:rsid w:val="00853523"/>
    <w:rsid w:val="0085381A"/>
    <w:rsid w:val="00854932"/>
    <w:rsid w:val="00855134"/>
    <w:rsid w:val="00855592"/>
    <w:rsid w:val="00855693"/>
    <w:rsid w:val="008571BF"/>
    <w:rsid w:val="00862ACE"/>
    <w:rsid w:val="00862BBF"/>
    <w:rsid w:val="00863D92"/>
    <w:rsid w:val="0086404A"/>
    <w:rsid w:val="008658A7"/>
    <w:rsid w:val="0087079C"/>
    <w:rsid w:val="00870866"/>
    <w:rsid w:val="00870978"/>
    <w:rsid w:val="0087226A"/>
    <w:rsid w:val="00872B72"/>
    <w:rsid w:val="00873460"/>
    <w:rsid w:val="00874439"/>
    <w:rsid w:val="008800F6"/>
    <w:rsid w:val="00880F25"/>
    <w:rsid w:val="008836DC"/>
    <w:rsid w:val="0088438F"/>
    <w:rsid w:val="0088550B"/>
    <w:rsid w:val="008877CE"/>
    <w:rsid w:val="00887F0D"/>
    <w:rsid w:val="00891352"/>
    <w:rsid w:val="00893500"/>
    <w:rsid w:val="00893F02"/>
    <w:rsid w:val="00893F1F"/>
    <w:rsid w:val="00894A07"/>
    <w:rsid w:val="0089506D"/>
    <w:rsid w:val="0089585E"/>
    <w:rsid w:val="00895CC9"/>
    <w:rsid w:val="00896376"/>
    <w:rsid w:val="008964FE"/>
    <w:rsid w:val="0089740D"/>
    <w:rsid w:val="00897B49"/>
    <w:rsid w:val="00897BCF"/>
    <w:rsid w:val="008A017D"/>
    <w:rsid w:val="008A1DE7"/>
    <w:rsid w:val="008A24E1"/>
    <w:rsid w:val="008A2D65"/>
    <w:rsid w:val="008A4689"/>
    <w:rsid w:val="008A4EDE"/>
    <w:rsid w:val="008A649E"/>
    <w:rsid w:val="008A653C"/>
    <w:rsid w:val="008A727D"/>
    <w:rsid w:val="008A7C0B"/>
    <w:rsid w:val="008B2BEC"/>
    <w:rsid w:val="008B3025"/>
    <w:rsid w:val="008B40BD"/>
    <w:rsid w:val="008B7C7E"/>
    <w:rsid w:val="008C0CFF"/>
    <w:rsid w:val="008C1C6C"/>
    <w:rsid w:val="008C1FF8"/>
    <w:rsid w:val="008C3A5C"/>
    <w:rsid w:val="008C3C1D"/>
    <w:rsid w:val="008C51CF"/>
    <w:rsid w:val="008C6B39"/>
    <w:rsid w:val="008C74C6"/>
    <w:rsid w:val="008C7BB6"/>
    <w:rsid w:val="008D1650"/>
    <w:rsid w:val="008D23FF"/>
    <w:rsid w:val="008D2443"/>
    <w:rsid w:val="008D3E83"/>
    <w:rsid w:val="008D453F"/>
    <w:rsid w:val="008D473B"/>
    <w:rsid w:val="008D535A"/>
    <w:rsid w:val="008D7979"/>
    <w:rsid w:val="008E0122"/>
    <w:rsid w:val="008E03B8"/>
    <w:rsid w:val="008E1CE5"/>
    <w:rsid w:val="008E205B"/>
    <w:rsid w:val="008E23EA"/>
    <w:rsid w:val="008E3468"/>
    <w:rsid w:val="008E5E60"/>
    <w:rsid w:val="008E6F98"/>
    <w:rsid w:val="008F018C"/>
    <w:rsid w:val="008F0691"/>
    <w:rsid w:val="008F10A8"/>
    <w:rsid w:val="008F18F4"/>
    <w:rsid w:val="008F1C41"/>
    <w:rsid w:val="008F2EA5"/>
    <w:rsid w:val="008F2F38"/>
    <w:rsid w:val="008F3DE8"/>
    <w:rsid w:val="008F47E0"/>
    <w:rsid w:val="008F6261"/>
    <w:rsid w:val="008F6D03"/>
    <w:rsid w:val="00900255"/>
    <w:rsid w:val="00900D20"/>
    <w:rsid w:val="00904A86"/>
    <w:rsid w:val="00904E81"/>
    <w:rsid w:val="009056EE"/>
    <w:rsid w:val="0090646E"/>
    <w:rsid w:val="009071E2"/>
    <w:rsid w:val="009076AE"/>
    <w:rsid w:val="0090794F"/>
    <w:rsid w:val="0091075E"/>
    <w:rsid w:val="00911BF1"/>
    <w:rsid w:val="00912B4C"/>
    <w:rsid w:val="009143DE"/>
    <w:rsid w:val="00914C63"/>
    <w:rsid w:val="0091519E"/>
    <w:rsid w:val="009155D5"/>
    <w:rsid w:val="009158A5"/>
    <w:rsid w:val="009159AE"/>
    <w:rsid w:val="00921579"/>
    <w:rsid w:val="00921B21"/>
    <w:rsid w:val="00922319"/>
    <w:rsid w:val="00922C82"/>
    <w:rsid w:val="009230F2"/>
    <w:rsid w:val="00925D7E"/>
    <w:rsid w:val="00926116"/>
    <w:rsid w:val="009261DC"/>
    <w:rsid w:val="00926567"/>
    <w:rsid w:val="00926686"/>
    <w:rsid w:val="00926EDB"/>
    <w:rsid w:val="009305B4"/>
    <w:rsid w:val="00930D57"/>
    <w:rsid w:val="00932D67"/>
    <w:rsid w:val="0093303A"/>
    <w:rsid w:val="0093309D"/>
    <w:rsid w:val="00933660"/>
    <w:rsid w:val="00934B58"/>
    <w:rsid w:val="009350A5"/>
    <w:rsid w:val="00935478"/>
    <w:rsid w:val="00936453"/>
    <w:rsid w:val="0093758A"/>
    <w:rsid w:val="00940277"/>
    <w:rsid w:val="00940CA3"/>
    <w:rsid w:val="00941932"/>
    <w:rsid w:val="009419DE"/>
    <w:rsid w:val="00943CE8"/>
    <w:rsid w:val="00943D81"/>
    <w:rsid w:val="009456B0"/>
    <w:rsid w:val="00946348"/>
    <w:rsid w:val="009472FA"/>
    <w:rsid w:val="00950D8C"/>
    <w:rsid w:val="00952BC2"/>
    <w:rsid w:val="00953AE9"/>
    <w:rsid w:val="00953E23"/>
    <w:rsid w:val="009546B3"/>
    <w:rsid w:val="0095578C"/>
    <w:rsid w:val="00955B62"/>
    <w:rsid w:val="00955DC5"/>
    <w:rsid w:val="0095668A"/>
    <w:rsid w:val="009608D7"/>
    <w:rsid w:val="00960E24"/>
    <w:rsid w:val="00962C94"/>
    <w:rsid w:val="009634F9"/>
    <w:rsid w:val="00964E89"/>
    <w:rsid w:val="00965D9F"/>
    <w:rsid w:val="0096697A"/>
    <w:rsid w:val="00966988"/>
    <w:rsid w:val="00967CEC"/>
    <w:rsid w:val="00971717"/>
    <w:rsid w:val="00971E06"/>
    <w:rsid w:val="00974746"/>
    <w:rsid w:val="00974DEA"/>
    <w:rsid w:val="00974DF5"/>
    <w:rsid w:val="00974E11"/>
    <w:rsid w:val="00975E65"/>
    <w:rsid w:val="00980001"/>
    <w:rsid w:val="00981DDB"/>
    <w:rsid w:val="00981F2A"/>
    <w:rsid w:val="009823B2"/>
    <w:rsid w:val="00983640"/>
    <w:rsid w:val="00984F5C"/>
    <w:rsid w:val="00984FAB"/>
    <w:rsid w:val="00986FA7"/>
    <w:rsid w:val="0099056D"/>
    <w:rsid w:val="009918AC"/>
    <w:rsid w:val="00991C44"/>
    <w:rsid w:val="009930EC"/>
    <w:rsid w:val="009943F3"/>
    <w:rsid w:val="009956EB"/>
    <w:rsid w:val="00995B54"/>
    <w:rsid w:val="00997092"/>
    <w:rsid w:val="0099755C"/>
    <w:rsid w:val="00997614"/>
    <w:rsid w:val="009A1CC9"/>
    <w:rsid w:val="009A1FCD"/>
    <w:rsid w:val="009A2045"/>
    <w:rsid w:val="009A260A"/>
    <w:rsid w:val="009A2AB6"/>
    <w:rsid w:val="009A2ACF"/>
    <w:rsid w:val="009A2EBC"/>
    <w:rsid w:val="009A300F"/>
    <w:rsid w:val="009A33BB"/>
    <w:rsid w:val="009A3AC4"/>
    <w:rsid w:val="009A5CED"/>
    <w:rsid w:val="009A71D8"/>
    <w:rsid w:val="009A7AAA"/>
    <w:rsid w:val="009A7CD1"/>
    <w:rsid w:val="009B09EA"/>
    <w:rsid w:val="009B1B94"/>
    <w:rsid w:val="009B426F"/>
    <w:rsid w:val="009B45EF"/>
    <w:rsid w:val="009B5AD5"/>
    <w:rsid w:val="009B60DB"/>
    <w:rsid w:val="009B6667"/>
    <w:rsid w:val="009B7D92"/>
    <w:rsid w:val="009B7FCC"/>
    <w:rsid w:val="009C0C27"/>
    <w:rsid w:val="009C1A50"/>
    <w:rsid w:val="009C1DCF"/>
    <w:rsid w:val="009C2C78"/>
    <w:rsid w:val="009C2C79"/>
    <w:rsid w:val="009C44A4"/>
    <w:rsid w:val="009C4AFD"/>
    <w:rsid w:val="009C5BF9"/>
    <w:rsid w:val="009C64A0"/>
    <w:rsid w:val="009D163A"/>
    <w:rsid w:val="009D17B1"/>
    <w:rsid w:val="009D1FCF"/>
    <w:rsid w:val="009D2BAE"/>
    <w:rsid w:val="009D41A5"/>
    <w:rsid w:val="009D4228"/>
    <w:rsid w:val="009D5E27"/>
    <w:rsid w:val="009D60F4"/>
    <w:rsid w:val="009E0D01"/>
    <w:rsid w:val="009E16BB"/>
    <w:rsid w:val="009E1E28"/>
    <w:rsid w:val="009E36E8"/>
    <w:rsid w:val="009E474E"/>
    <w:rsid w:val="009E4751"/>
    <w:rsid w:val="009E54F4"/>
    <w:rsid w:val="009E66B4"/>
    <w:rsid w:val="009F06E6"/>
    <w:rsid w:val="009F1962"/>
    <w:rsid w:val="009F23DE"/>
    <w:rsid w:val="009F31CE"/>
    <w:rsid w:val="009F3F87"/>
    <w:rsid w:val="009F52F4"/>
    <w:rsid w:val="009F537B"/>
    <w:rsid w:val="009F5757"/>
    <w:rsid w:val="009F6D13"/>
    <w:rsid w:val="00A01298"/>
    <w:rsid w:val="00A01904"/>
    <w:rsid w:val="00A02220"/>
    <w:rsid w:val="00A03973"/>
    <w:rsid w:val="00A03F04"/>
    <w:rsid w:val="00A04155"/>
    <w:rsid w:val="00A0464C"/>
    <w:rsid w:val="00A0789D"/>
    <w:rsid w:val="00A07B3D"/>
    <w:rsid w:val="00A1197D"/>
    <w:rsid w:val="00A11F98"/>
    <w:rsid w:val="00A12409"/>
    <w:rsid w:val="00A149BA"/>
    <w:rsid w:val="00A14A7B"/>
    <w:rsid w:val="00A16A89"/>
    <w:rsid w:val="00A178CB"/>
    <w:rsid w:val="00A21D49"/>
    <w:rsid w:val="00A224E1"/>
    <w:rsid w:val="00A238ED"/>
    <w:rsid w:val="00A23A34"/>
    <w:rsid w:val="00A252CA"/>
    <w:rsid w:val="00A25662"/>
    <w:rsid w:val="00A25840"/>
    <w:rsid w:val="00A27716"/>
    <w:rsid w:val="00A27DFD"/>
    <w:rsid w:val="00A30BFB"/>
    <w:rsid w:val="00A34A2C"/>
    <w:rsid w:val="00A35079"/>
    <w:rsid w:val="00A362BA"/>
    <w:rsid w:val="00A36D59"/>
    <w:rsid w:val="00A4018D"/>
    <w:rsid w:val="00A4136E"/>
    <w:rsid w:val="00A425B4"/>
    <w:rsid w:val="00A432A7"/>
    <w:rsid w:val="00A43A7A"/>
    <w:rsid w:val="00A45FB8"/>
    <w:rsid w:val="00A46AD0"/>
    <w:rsid w:val="00A479EC"/>
    <w:rsid w:val="00A501BE"/>
    <w:rsid w:val="00A5063E"/>
    <w:rsid w:val="00A50F51"/>
    <w:rsid w:val="00A519D8"/>
    <w:rsid w:val="00A528A0"/>
    <w:rsid w:val="00A52D01"/>
    <w:rsid w:val="00A5438D"/>
    <w:rsid w:val="00A54D8C"/>
    <w:rsid w:val="00A56B90"/>
    <w:rsid w:val="00A57462"/>
    <w:rsid w:val="00A60D51"/>
    <w:rsid w:val="00A61A9E"/>
    <w:rsid w:val="00A62112"/>
    <w:rsid w:val="00A62C42"/>
    <w:rsid w:val="00A6355D"/>
    <w:rsid w:val="00A63B35"/>
    <w:rsid w:val="00A649E9"/>
    <w:rsid w:val="00A66825"/>
    <w:rsid w:val="00A67C30"/>
    <w:rsid w:val="00A70711"/>
    <w:rsid w:val="00A70BAB"/>
    <w:rsid w:val="00A71174"/>
    <w:rsid w:val="00A72644"/>
    <w:rsid w:val="00A731F5"/>
    <w:rsid w:val="00A739B9"/>
    <w:rsid w:val="00A74AD5"/>
    <w:rsid w:val="00A75091"/>
    <w:rsid w:val="00A77999"/>
    <w:rsid w:val="00A83959"/>
    <w:rsid w:val="00A83FC4"/>
    <w:rsid w:val="00A846CF"/>
    <w:rsid w:val="00A85CA1"/>
    <w:rsid w:val="00A860F0"/>
    <w:rsid w:val="00A91362"/>
    <w:rsid w:val="00A92AF2"/>
    <w:rsid w:val="00A92E50"/>
    <w:rsid w:val="00A94CAE"/>
    <w:rsid w:val="00A950E9"/>
    <w:rsid w:val="00A95DDC"/>
    <w:rsid w:val="00A95E1C"/>
    <w:rsid w:val="00A96771"/>
    <w:rsid w:val="00A97464"/>
    <w:rsid w:val="00A97D41"/>
    <w:rsid w:val="00A97EA8"/>
    <w:rsid w:val="00AA0A1C"/>
    <w:rsid w:val="00AA3A2A"/>
    <w:rsid w:val="00AA4987"/>
    <w:rsid w:val="00AA4C10"/>
    <w:rsid w:val="00AA5C13"/>
    <w:rsid w:val="00AA6EBC"/>
    <w:rsid w:val="00AA7553"/>
    <w:rsid w:val="00AA7C98"/>
    <w:rsid w:val="00AB241F"/>
    <w:rsid w:val="00AB4270"/>
    <w:rsid w:val="00AB5FB4"/>
    <w:rsid w:val="00AB7C16"/>
    <w:rsid w:val="00AC471C"/>
    <w:rsid w:val="00AC4E3D"/>
    <w:rsid w:val="00AC4F7C"/>
    <w:rsid w:val="00AC50DE"/>
    <w:rsid w:val="00AC54E2"/>
    <w:rsid w:val="00AC5583"/>
    <w:rsid w:val="00AC5DEE"/>
    <w:rsid w:val="00AC6A03"/>
    <w:rsid w:val="00AC6CA3"/>
    <w:rsid w:val="00AC732C"/>
    <w:rsid w:val="00AD2DBA"/>
    <w:rsid w:val="00AD388A"/>
    <w:rsid w:val="00AD460C"/>
    <w:rsid w:val="00AD5370"/>
    <w:rsid w:val="00AD5534"/>
    <w:rsid w:val="00AD554F"/>
    <w:rsid w:val="00AD6784"/>
    <w:rsid w:val="00AD7F13"/>
    <w:rsid w:val="00AE0061"/>
    <w:rsid w:val="00AE01CD"/>
    <w:rsid w:val="00AE3C10"/>
    <w:rsid w:val="00AE3CD2"/>
    <w:rsid w:val="00AE3E20"/>
    <w:rsid w:val="00AE44EF"/>
    <w:rsid w:val="00AE4BDA"/>
    <w:rsid w:val="00AE5649"/>
    <w:rsid w:val="00AE5ADA"/>
    <w:rsid w:val="00AE5DE7"/>
    <w:rsid w:val="00AF2329"/>
    <w:rsid w:val="00AF29AA"/>
    <w:rsid w:val="00AF3B2E"/>
    <w:rsid w:val="00AF3F2D"/>
    <w:rsid w:val="00AF4F04"/>
    <w:rsid w:val="00AF4F4B"/>
    <w:rsid w:val="00B003AC"/>
    <w:rsid w:val="00B006A8"/>
    <w:rsid w:val="00B01CD7"/>
    <w:rsid w:val="00B0312A"/>
    <w:rsid w:val="00B04D01"/>
    <w:rsid w:val="00B05006"/>
    <w:rsid w:val="00B053BF"/>
    <w:rsid w:val="00B0711A"/>
    <w:rsid w:val="00B07D6D"/>
    <w:rsid w:val="00B109A6"/>
    <w:rsid w:val="00B1119D"/>
    <w:rsid w:val="00B128AD"/>
    <w:rsid w:val="00B12B43"/>
    <w:rsid w:val="00B13629"/>
    <w:rsid w:val="00B14B8E"/>
    <w:rsid w:val="00B1524B"/>
    <w:rsid w:val="00B156B5"/>
    <w:rsid w:val="00B15802"/>
    <w:rsid w:val="00B15EE3"/>
    <w:rsid w:val="00B1661E"/>
    <w:rsid w:val="00B168BB"/>
    <w:rsid w:val="00B17E82"/>
    <w:rsid w:val="00B207CC"/>
    <w:rsid w:val="00B20E86"/>
    <w:rsid w:val="00B2109C"/>
    <w:rsid w:val="00B2355A"/>
    <w:rsid w:val="00B23612"/>
    <w:rsid w:val="00B23D25"/>
    <w:rsid w:val="00B2400A"/>
    <w:rsid w:val="00B240FF"/>
    <w:rsid w:val="00B241C8"/>
    <w:rsid w:val="00B25976"/>
    <w:rsid w:val="00B26B5E"/>
    <w:rsid w:val="00B3007A"/>
    <w:rsid w:val="00B30880"/>
    <w:rsid w:val="00B326F4"/>
    <w:rsid w:val="00B3338A"/>
    <w:rsid w:val="00B35590"/>
    <w:rsid w:val="00B35980"/>
    <w:rsid w:val="00B36024"/>
    <w:rsid w:val="00B36D2E"/>
    <w:rsid w:val="00B3779E"/>
    <w:rsid w:val="00B37E69"/>
    <w:rsid w:val="00B40CF8"/>
    <w:rsid w:val="00B428DE"/>
    <w:rsid w:val="00B42A52"/>
    <w:rsid w:val="00B42E3B"/>
    <w:rsid w:val="00B445A2"/>
    <w:rsid w:val="00B44DF3"/>
    <w:rsid w:val="00B45305"/>
    <w:rsid w:val="00B50753"/>
    <w:rsid w:val="00B50A7E"/>
    <w:rsid w:val="00B51730"/>
    <w:rsid w:val="00B51796"/>
    <w:rsid w:val="00B5182A"/>
    <w:rsid w:val="00B527CE"/>
    <w:rsid w:val="00B53193"/>
    <w:rsid w:val="00B53480"/>
    <w:rsid w:val="00B53909"/>
    <w:rsid w:val="00B544DF"/>
    <w:rsid w:val="00B55761"/>
    <w:rsid w:val="00B572A5"/>
    <w:rsid w:val="00B57F85"/>
    <w:rsid w:val="00B62465"/>
    <w:rsid w:val="00B62953"/>
    <w:rsid w:val="00B635A2"/>
    <w:rsid w:val="00B65565"/>
    <w:rsid w:val="00B65D58"/>
    <w:rsid w:val="00B66572"/>
    <w:rsid w:val="00B66F5D"/>
    <w:rsid w:val="00B679A4"/>
    <w:rsid w:val="00B723AF"/>
    <w:rsid w:val="00B73100"/>
    <w:rsid w:val="00B733EB"/>
    <w:rsid w:val="00B74558"/>
    <w:rsid w:val="00B74A49"/>
    <w:rsid w:val="00B824AE"/>
    <w:rsid w:val="00B84474"/>
    <w:rsid w:val="00B85113"/>
    <w:rsid w:val="00B8657B"/>
    <w:rsid w:val="00B86A83"/>
    <w:rsid w:val="00B87BB0"/>
    <w:rsid w:val="00B90305"/>
    <w:rsid w:val="00B908AC"/>
    <w:rsid w:val="00B928AD"/>
    <w:rsid w:val="00B92D5E"/>
    <w:rsid w:val="00B94397"/>
    <w:rsid w:val="00B94C6C"/>
    <w:rsid w:val="00B95F61"/>
    <w:rsid w:val="00B96105"/>
    <w:rsid w:val="00B96236"/>
    <w:rsid w:val="00B96C8F"/>
    <w:rsid w:val="00BA0D5F"/>
    <w:rsid w:val="00BA28C6"/>
    <w:rsid w:val="00BA4369"/>
    <w:rsid w:val="00BA51FD"/>
    <w:rsid w:val="00BA66A2"/>
    <w:rsid w:val="00BA76BA"/>
    <w:rsid w:val="00BA77DF"/>
    <w:rsid w:val="00BB0283"/>
    <w:rsid w:val="00BB08F4"/>
    <w:rsid w:val="00BB1496"/>
    <w:rsid w:val="00BB198E"/>
    <w:rsid w:val="00BB1DE0"/>
    <w:rsid w:val="00BB2465"/>
    <w:rsid w:val="00BB27E1"/>
    <w:rsid w:val="00BB5FB8"/>
    <w:rsid w:val="00BB604F"/>
    <w:rsid w:val="00BB6F1F"/>
    <w:rsid w:val="00BB7D19"/>
    <w:rsid w:val="00BC03D1"/>
    <w:rsid w:val="00BC0535"/>
    <w:rsid w:val="00BC1A47"/>
    <w:rsid w:val="00BC2B23"/>
    <w:rsid w:val="00BC385F"/>
    <w:rsid w:val="00BC5F36"/>
    <w:rsid w:val="00BC5FA6"/>
    <w:rsid w:val="00BC6305"/>
    <w:rsid w:val="00BC6ED3"/>
    <w:rsid w:val="00BD06D5"/>
    <w:rsid w:val="00BD1EE1"/>
    <w:rsid w:val="00BD2450"/>
    <w:rsid w:val="00BD2794"/>
    <w:rsid w:val="00BD3691"/>
    <w:rsid w:val="00BD432F"/>
    <w:rsid w:val="00BD4BE0"/>
    <w:rsid w:val="00BD4CDA"/>
    <w:rsid w:val="00BD56AF"/>
    <w:rsid w:val="00BD5DBA"/>
    <w:rsid w:val="00BE0939"/>
    <w:rsid w:val="00BE0F35"/>
    <w:rsid w:val="00BE16D6"/>
    <w:rsid w:val="00BE1A28"/>
    <w:rsid w:val="00BE1E2C"/>
    <w:rsid w:val="00BE3282"/>
    <w:rsid w:val="00BE358D"/>
    <w:rsid w:val="00BE3E17"/>
    <w:rsid w:val="00BE56A3"/>
    <w:rsid w:val="00BE5790"/>
    <w:rsid w:val="00BE6157"/>
    <w:rsid w:val="00BE7DFF"/>
    <w:rsid w:val="00BF073E"/>
    <w:rsid w:val="00BF334B"/>
    <w:rsid w:val="00BF527D"/>
    <w:rsid w:val="00BF59D0"/>
    <w:rsid w:val="00BF6A17"/>
    <w:rsid w:val="00BF7947"/>
    <w:rsid w:val="00C0130D"/>
    <w:rsid w:val="00C02DBF"/>
    <w:rsid w:val="00C0316C"/>
    <w:rsid w:val="00C0333C"/>
    <w:rsid w:val="00C039B1"/>
    <w:rsid w:val="00C04460"/>
    <w:rsid w:val="00C0504C"/>
    <w:rsid w:val="00C07B8C"/>
    <w:rsid w:val="00C10668"/>
    <w:rsid w:val="00C108E5"/>
    <w:rsid w:val="00C12360"/>
    <w:rsid w:val="00C13237"/>
    <w:rsid w:val="00C139AF"/>
    <w:rsid w:val="00C149D6"/>
    <w:rsid w:val="00C15C17"/>
    <w:rsid w:val="00C166A1"/>
    <w:rsid w:val="00C17A3E"/>
    <w:rsid w:val="00C20661"/>
    <w:rsid w:val="00C20AD5"/>
    <w:rsid w:val="00C221A4"/>
    <w:rsid w:val="00C24B39"/>
    <w:rsid w:val="00C24C8A"/>
    <w:rsid w:val="00C2509F"/>
    <w:rsid w:val="00C250B2"/>
    <w:rsid w:val="00C256AF"/>
    <w:rsid w:val="00C25909"/>
    <w:rsid w:val="00C25BC1"/>
    <w:rsid w:val="00C26799"/>
    <w:rsid w:val="00C26941"/>
    <w:rsid w:val="00C3193C"/>
    <w:rsid w:val="00C3283D"/>
    <w:rsid w:val="00C33751"/>
    <w:rsid w:val="00C35526"/>
    <w:rsid w:val="00C3567A"/>
    <w:rsid w:val="00C35DAD"/>
    <w:rsid w:val="00C36C5D"/>
    <w:rsid w:val="00C4081B"/>
    <w:rsid w:val="00C412C1"/>
    <w:rsid w:val="00C414C2"/>
    <w:rsid w:val="00C418A4"/>
    <w:rsid w:val="00C426DC"/>
    <w:rsid w:val="00C42EFE"/>
    <w:rsid w:val="00C430D6"/>
    <w:rsid w:val="00C43E1B"/>
    <w:rsid w:val="00C45C6F"/>
    <w:rsid w:val="00C47069"/>
    <w:rsid w:val="00C519CF"/>
    <w:rsid w:val="00C51F78"/>
    <w:rsid w:val="00C52531"/>
    <w:rsid w:val="00C52FD0"/>
    <w:rsid w:val="00C5436D"/>
    <w:rsid w:val="00C54684"/>
    <w:rsid w:val="00C559E2"/>
    <w:rsid w:val="00C55AB2"/>
    <w:rsid w:val="00C55D6E"/>
    <w:rsid w:val="00C60095"/>
    <w:rsid w:val="00C611A7"/>
    <w:rsid w:val="00C62AF7"/>
    <w:rsid w:val="00C62FE7"/>
    <w:rsid w:val="00C63123"/>
    <w:rsid w:val="00C64080"/>
    <w:rsid w:val="00C64139"/>
    <w:rsid w:val="00C652CA"/>
    <w:rsid w:val="00C653B2"/>
    <w:rsid w:val="00C65B53"/>
    <w:rsid w:val="00C65C2F"/>
    <w:rsid w:val="00C668DB"/>
    <w:rsid w:val="00C66BF1"/>
    <w:rsid w:val="00C7340E"/>
    <w:rsid w:val="00C736A0"/>
    <w:rsid w:val="00C768FE"/>
    <w:rsid w:val="00C76BD4"/>
    <w:rsid w:val="00C77023"/>
    <w:rsid w:val="00C80DE7"/>
    <w:rsid w:val="00C827E3"/>
    <w:rsid w:val="00C82A36"/>
    <w:rsid w:val="00C8375D"/>
    <w:rsid w:val="00C844A4"/>
    <w:rsid w:val="00C84B61"/>
    <w:rsid w:val="00C859E8"/>
    <w:rsid w:val="00C87AE9"/>
    <w:rsid w:val="00C87D6B"/>
    <w:rsid w:val="00C9057D"/>
    <w:rsid w:val="00C90D78"/>
    <w:rsid w:val="00C915E3"/>
    <w:rsid w:val="00C926F7"/>
    <w:rsid w:val="00C9295E"/>
    <w:rsid w:val="00C93608"/>
    <w:rsid w:val="00C940F3"/>
    <w:rsid w:val="00C95181"/>
    <w:rsid w:val="00C95F8A"/>
    <w:rsid w:val="00C977EB"/>
    <w:rsid w:val="00C97DD2"/>
    <w:rsid w:val="00CA0E87"/>
    <w:rsid w:val="00CA3746"/>
    <w:rsid w:val="00CA558B"/>
    <w:rsid w:val="00CA7299"/>
    <w:rsid w:val="00CA7E0D"/>
    <w:rsid w:val="00CB253E"/>
    <w:rsid w:val="00CB430D"/>
    <w:rsid w:val="00CB49F1"/>
    <w:rsid w:val="00CB633A"/>
    <w:rsid w:val="00CB6B20"/>
    <w:rsid w:val="00CC2983"/>
    <w:rsid w:val="00CC2DD6"/>
    <w:rsid w:val="00CC37FD"/>
    <w:rsid w:val="00CC4E31"/>
    <w:rsid w:val="00CC5659"/>
    <w:rsid w:val="00CC588F"/>
    <w:rsid w:val="00CC6537"/>
    <w:rsid w:val="00CD0334"/>
    <w:rsid w:val="00CD06A6"/>
    <w:rsid w:val="00CD5252"/>
    <w:rsid w:val="00CD6DB6"/>
    <w:rsid w:val="00CD7253"/>
    <w:rsid w:val="00CE0404"/>
    <w:rsid w:val="00CE0613"/>
    <w:rsid w:val="00CE0E2C"/>
    <w:rsid w:val="00CE2A8D"/>
    <w:rsid w:val="00CE2AB8"/>
    <w:rsid w:val="00CE37DC"/>
    <w:rsid w:val="00CE4476"/>
    <w:rsid w:val="00CE464C"/>
    <w:rsid w:val="00CE56C7"/>
    <w:rsid w:val="00CE6C04"/>
    <w:rsid w:val="00CE6FD9"/>
    <w:rsid w:val="00CF0D86"/>
    <w:rsid w:val="00CF1CFD"/>
    <w:rsid w:val="00CF3E7C"/>
    <w:rsid w:val="00CF4955"/>
    <w:rsid w:val="00CF4B28"/>
    <w:rsid w:val="00CF5B1A"/>
    <w:rsid w:val="00CF65EF"/>
    <w:rsid w:val="00D0090B"/>
    <w:rsid w:val="00D0098D"/>
    <w:rsid w:val="00D02F38"/>
    <w:rsid w:val="00D0512D"/>
    <w:rsid w:val="00D05410"/>
    <w:rsid w:val="00D0548F"/>
    <w:rsid w:val="00D05AAD"/>
    <w:rsid w:val="00D06126"/>
    <w:rsid w:val="00D064A6"/>
    <w:rsid w:val="00D06DCA"/>
    <w:rsid w:val="00D07D6D"/>
    <w:rsid w:val="00D07E1A"/>
    <w:rsid w:val="00D10C0A"/>
    <w:rsid w:val="00D10DB5"/>
    <w:rsid w:val="00D124DA"/>
    <w:rsid w:val="00D1267D"/>
    <w:rsid w:val="00D128BD"/>
    <w:rsid w:val="00D16BC0"/>
    <w:rsid w:val="00D17096"/>
    <w:rsid w:val="00D17BFF"/>
    <w:rsid w:val="00D223F1"/>
    <w:rsid w:val="00D227A1"/>
    <w:rsid w:val="00D22D3D"/>
    <w:rsid w:val="00D236C9"/>
    <w:rsid w:val="00D24370"/>
    <w:rsid w:val="00D2456F"/>
    <w:rsid w:val="00D24C72"/>
    <w:rsid w:val="00D251CB"/>
    <w:rsid w:val="00D27B70"/>
    <w:rsid w:val="00D27F64"/>
    <w:rsid w:val="00D27F6E"/>
    <w:rsid w:val="00D308DA"/>
    <w:rsid w:val="00D313E0"/>
    <w:rsid w:val="00D315AF"/>
    <w:rsid w:val="00D31B81"/>
    <w:rsid w:val="00D324B3"/>
    <w:rsid w:val="00D378B6"/>
    <w:rsid w:val="00D37D62"/>
    <w:rsid w:val="00D4032C"/>
    <w:rsid w:val="00D40C94"/>
    <w:rsid w:val="00D40E8F"/>
    <w:rsid w:val="00D40FC0"/>
    <w:rsid w:val="00D4100C"/>
    <w:rsid w:val="00D438B7"/>
    <w:rsid w:val="00D44244"/>
    <w:rsid w:val="00D45584"/>
    <w:rsid w:val="00D45B34"/>
    <w:rsid w:val="00D46827"/>
    <w:rsid w:val="00D46A50"/>
    <w:rsid w:val="00D4780F"/>
    <w:rsid w:val="00D47817"/>
    <w:rsid w:val="00D47F8A"/>
    <w:rsid w:val="00D50520"/>
    <w:rsid w:val="00D513FF"/>
    <w:rsid w:val="00D527DA"/>
    <w:rsid w:val="00D551F5"/>
    <w:rsid w:val="00D55521"/>
    <w:rsid w:val="00D56F22"/>
    <w:rsid w:val="00D6033A"/>
    <w:rsid w:val="00D60587"/>
    <w:rsid w:val="00D609DA"/>
    <w:rsid w:val="00D6306F"/>
    <w:rsid w:val="00D63593"/>
    <w:rsid w:val="00D63F01"/>
    <w:rsid w:val="00D7020A"/>
    <w:rsid w:val="00D72B3C"/>
    <w:rsid w:val="00D731C2"/>
    <w:rsid w:val="00D74CDE"/>
    <w:rsid w:val="00D7712B"/>
    <w:rsid w:val="00D773DF"/>
    <w:rsid w:val="00D807DE"/>
    <w:rsid w:val="00D80F8A"/>
    <w:rsid w:val="00D8332F"/>
    <w:rsid w:val="00D83B86"/>
    <w:rsid w:val="00D84122"/>
    <w:rsid w:val="00D84B3D"/>
    <w:rsid w:val="00D86130"/>
    <w:rsid w:val="00D86281"/>
    <w:rsid w:val="00D8652C"/>
    <w:rsid w:val="00D9006D"/>
    <w:rsid w:val="00D9096C"/>
    <w:rsid w:val="00D92B34"/>
    <w:rsid w:val="00D9348B"/>
    <w:rsid w:val="00D937EE"/>
    <w:rsid w:val="00D939D6"/>
    <w:rsid w:val="00D967B2"/>
    <w:rsid w:val="00D96D32"/>
    <w:rsid w:val="00D975B2"/>
    <w:rsid w:val="00DA0C9A"/>
    <w:rsid w:val="00DA2C6A"/>
    <w:rsid w:val="00DA3777"/>
    <w:rsid w:val="00DA5225"/>
    <w:rsid w:val="00DA68EF"/>
    <w:rsid w:val="00DA75D1"/>
    <w:rsid w:val="00DA7E83"/>
    <w:rsid w:val="00DB0A0D"/>
    <w:rsid w:val="00DB1763"/>
    <w:rsid w:val="00DB2E92"/>
    <w:rsid w:val="00DB35B8"/>
    <w:rsid w:val="00DB485C"/>
    <w:rsid w:val="00DB4EC0"/>
    <w:rsid w:val="00DB5292"/>
    <w:rsid w:val="00DB5909"/>
    <w:rsid w:val="00DB651D"/>
    <w:rsid w:val="00DB68D8"/>
    <w:rsid w:val="00DB73B9"/>
    <w:rsid w:val="00DB7664"/>
    <w:rsid w:val="00DB76F2"/>
    <w:rsid w:val="00DB7C2D"/>
    <w:rsid w:val="00DC1200"/>
    <w:rsid w:val="00DC1733"/>
    <w:rsid w:val="00DC17B4"/>
    <w:rsid w:val="00DC228C"/>
    <w:rsid w:val="00DC5C9C"/>
    <w:rsid w:val="00DC6F27"/>
    <w:rsid w:val="00DC726B"/>
    <w:rsid w:val="00DD2EEB"/>
    <w:rsid w:val="00DD449C"/>
    <w:rsid w:val="00DD4EE5"/>
    <w:rsid w:val="00DD5368"/>
    <w:rsid w:val="00DD57F4"/>
    <w:rsid w:val="00DD7FCA"/>
    <w:rsid w:val="00DE0D16"/>
    <w:rsid w:val="00DE1496"/>
    <w:rsid w:val="00DE16DA"/>
    <w:rsid w:val="00DE1AF3"/>
    <w:rsid w:val="00DE3475"/>
    <w:rsid w:val="00DE3496"/>
    <w:rsid w:val="00DE60A1"/>
    <w:rsid w:val="00DE6A68"/>
    <w:rsid w:val="00DF0AF0"/>
    <w:rsid w:val="00DF13F7"/>
    <w:rsid w:val="00DF47D0"/>
    <w:rsid w:val="00DF6890"/>
    <w:rsid w:val="00DF7448"/>
    <w:rsid w:val="00DF7CCF"/>
    <w:rsid w:val="00E00DC0"/>
    <w:rsid w:val="00E01B22"/>
    <w:rsid w:val="00E03827"/>
    <w:rsid w:val="00E073E4"/>
    <w:rsid w:val="00E07D3C"/>
    <w:rsid w:val="00E110B0"/>
    <w:rsid w:val="00E11F1A"/>
    <w:rsid w:val="00E132DA"/>
    <w:rsid w:val="00E14A49"/>
    <w:rsid w:val="00E20CD2"/>
    <w:rsid w:val="00E20D2F"/>
    <w:rsid w:val="00E21B55"/>
    <w:rsid w:val="00E2275A"/>
    <w:rsid w:val="00E22D3A"/>
    <w:rsid w:val="00E230B2"/>
    <w:rsid w:val="00E262C5"/>
    <w:rsid w:val="00E26687"/>
    <w:rsid w:val="00E27747"/>
    <w:rsid w:val="00E30204"/>
    <w:rsid w:val="00E31C85"/>
    <w:rsid w:val="00E32CB7"/>
    <w:rsid w:val="00E33C1A"/>
    <w:rsid w:val="00E3403A"/>
    <w:rsid w:val="00E36190"/>
    <w:rsid w:val="00E400A6"/>
    <w:rsid w:val="00E405F8"/>
    <w:rsid w:val="00E413A6"/>
    <w:rsid w:val="00E43B27"/>
    <w:rsid w:val="00E4491F"/>
    <w:rsid w:val="00E44E8B"/>
    <w:rsid w:val="00E46BB5"/>
    <w:rsid w:val="00E46CC0"/>
    <w:rsid w:val="00E47A7B"/>
    <w:rsid w:val="00E50A45"/>
    <w:rsid w:val="00E5220D"/>
    <w:rsid w:val="00E52B1C"/>
    <w:rsid w:val="00E53B1A"/>
    <w:rsid w:val="00E54AA4"/>
    <w:rsid w:val="00E54B4F"/>
    <w:rsid w:val="00E56DFF"/>
    <w:rsid w:val="00E57DA7"/>
    <w:rsid w:val="00E60A0B"/>
    <w:rsid w:val="00E617F0"/>
    <w:rsid w:val="00E6225F"/>
    <w:rsid w:val="00E62C1F"/>
    <w:rsid w:val="00E6450D"/>
    <w:rsid w:val="00E65520"/>
    <w:rsid w:val="00E655DE"/>
    <w:rsid w:val="00E668DD"/>
    <w:rsid w:val="00E66971"/>
    <w:rsid w:val="00E66A5E"/>
    <w:rsid w:val="00E70079"/>
    <w:rsid w:val="00E7020A"/>
    <w:rsid w:val="00E71587"/>
    <w:rsid w:val="00E715F0"/>
    <w:rsid w:val="00E7230F"/>
    <w:rsid w:val="00E75F12"/>
    <w:rsid w:val="00E8144F"/>
    <w:rsid w:val="00E841B8"/>
    <w:rsid w:val="00E856E0"/>
    <w:rsid w:val="00E868FE"/>
    <w:rsid w:val="00E86D30"/>
    <w:rsid w:val="00E87ED3"/>
    <w:rsid w:val="00E91F63"/>
    <w:rsid w:val="00E92CD7"/>
    <w:rsid w:val="00E92DC1"/>
    <w:rsid w:val="00E92F29"/>
    <w:rsid w:val="00EA2B4D"/>
    <w:rsid w:val="00EA383F"/>
    <w:rsid w:val="00EA3A39"/>
    <w:rsid w:val="00EA5064"/>
    <w:rsid w:val="00EA58B6"/>
    <w:rsid w:val="00EA5A33"/>
    <w:rsid w:val="00EA5ACE"/>
    <w:rsid w:val="00EA5EF7"/>
    <w:rsid w:val="00EA6BEC"/>
    <w:rsid w:val="00EB02BE"/>
    <w:rsid w:val="00EB05C7"/>
    <w:rsid w:val="00EB1457"/>
    <w:rsid w:val="00EB3253"/>
    <w:rsid w:val="00EB34C3"/>
    <w:rsid w:val="00EB366C"/>
    <w:rsid w:val="00EB3B7C"/>
    <w:rsid w:val="00EB3DE2"/>
    <w:rsid w:val="00EB3EA7"/>
    <w:rsid w:val="00EB43E2"/>
    <w:rsid w:val="00EB4F9B"/>
    <w:rsid w:val="00EB520B"/>
    <w:rsid w:val="00EB5B7F"/>
    <w:rsid w:val="00EB60D4"/>
    <w:rsid w:val="00EC0FE3"/>
    <w:rsid w:val="00EC1B9C"/>
    <w:rsid w:val="00EC20F1"/>
    <w:rsid w:val="00EC2CF6"/>
    <w:rsid w:val="00EC3152"/>
    <w:rsid w:val="00EC7538"/>
    <w:rsid w:val="00EC7678"/>
    <w:rsid w:val="00EC78F5"/>
    <w:rsid w:val="00EC798F"/>
    <w:rsid w:val="00ED7FEF"/>
    <w:rsid w:val="00EE0CB2"/>
    <w:rsid w:val="00EE1262"/>
    <w:rsid w:val="00EE35CA"/>
    <w:rsid w:val="00EE3BBA"/>
    <w:rsid w:val="00EE4E55"/>
    <w:rsid w:val="00EE61A3"/>
    <w:rsid w:val="00EF0C05"/>
    <w:rsid w:val="00EF30A9"/>
    <w:rsid w:val="00EF4D76"/>
    <w:rsid w:val="00EF61FB"/>
    <w:rsid w:val="00EF66B1"/>
    <w:rsid w:val="00EF6D84"/>
    <w:rsid w:val="00EF75DF"/>
    <w:rsid w:val="00F00015"/>
    <w:rsid w:val="00F01056"/>
    <w:rsid w:val="00F01DF9"/>
    <w:rsid w:val="00F02F6C"/>
    <w:rsid w:val="00F03376"/>
    <w:rsid w:val="00F03E9E"/>
    <w:rsid w:val="00F03F2C"/>
    <w:rsid w:val="00F04342"/>
    <w:rsid w:val="00F05217"/>
    <w:rsid w:val="00F073C7"/>
    <w:rsid w:val="00F076E5"/>
    <w:rsid w:val="00F11685"/>
    <w:rsid w:val="00F11CB1"/>
    <w:rsid w:val="00F138AB"/>
    <w:rsid w:val="00F16070"/>
    <w:rsid w:val="00F16DEC"/>
    <w:rsid w:val="00F177DD"/>
    <w:rsid w:val="00F200A7"/>
    <w:rsid w:val="00F20890"/>
    <w:rsid w:val="00F20D4A"/>
    <w:rsid w:val="00F2517E"/>
    <w:rsid w:val="00F25338"/>
    <w:rsid w:val="00F260C3"/>
    <w:rsid w:val="00F266CD"/>
    <w:rsid w:val="00F26B12"/>
    <w:rsid w:val="00F274B6"/>
    <w:rsid w:val="00F30815"/>
    <w:rsid w:val="00F30E77"/>
    <w:rsid w:val="00F36D96"/>
    <w:rsid w:val="00F37A6B"/>
    <w:rsid w:val="00F41BD9"/>
    <w:rsid w:val="00F43A10"/>
    <w:rsid w:val="00F43D4C"/>
    <w:rsid w:val="00F4538E"/>
    <w:rsid w:val="00F45619"/>
    <w:rsid w:val="00F458B6"/>
    <w:rsid w:val="00F465AC"/>
    <w:rsid w:val="00F4738F"/>
    <w:rsid w:val="00F47A45"/>
    <w:rsid w:val="00F47DA2"/>
    <w:rsid w:val="00F47F41"/>
    <w:rsid w:val="00F509E7"/>
    <w:rsid w:val="00F515A5"/>
    <w:rsid w:val="00F521A0"/>
    <w:rsid w:val="00F5362A"/>
    <w:rsid w:val="00F5467C"/>
    <w:rsid w:val="00F54FE2"/>
    <w:rsid w:val="00F56313"/>
    <w:rsid w:val="00F57E3C"/>
    <w:rsid w:val="00F60207"/>
    <w:rsid w:val="00F60E6B"/>
    <w:rsid w:val="00F61203"/>
    <w:rsid w:val="00F61D1C"/>
    <w:rsid w:val="00F62BE8"/>
    <w:rsid w:val="00F62E39"/>
    <w:rsid w:val="00F63973"/>
    <w:rsid w:val="00F639B2"/>
    <w:rsid w:val="00F64F17"/>
    <w:rsid w:val="00F70710"/>
    <w:rsid w:val="00F71510"/>
    <w:rsid w:val="00F731ED"/>
    <w:rsid w:val="00F73BAB"/>
    <w:rsid w:val="00F7589A"/>
    <w:rsid w:val="00F75C21"/>
    <w:rsid w:val="00F765C0"/>
    <w:rsid w:val="00F769D9"/>
    <w:rsid w:val="00F76A61"/>
    <w:rsid w:val="00F76C45"/>
    <w:rsid w:val="00F80FBE"/>
    <w:rsid w:val="00F81010"/>
    <w:rsid w:val="00F81DBF"/>
    <w:rsid w:val="00F82118"/>
    <w:rsid w:val="00F84D6C"/>
    <w:rsid w:val="00F85377"/>
    <w:rsid w:val="00F92A96"/>
    <w:rsid w:val="00F93845"/>
    <w:rsid w:val="00F94815"/>
    <w:rsid w:val="00F94AF9"/>
    <w:rsid w:val="00F97A8F"/>
    <w:rsid w:val="00F97C21"/>
    <w:rsid w:val="00FA0984"/>
    <w:rsid w:val="00FA09F4"/>
    <w:rsid w:val="00FA1007"/>
    <w:rsid w:val="00FA2773"/>
    <w:rsid w:val="00FA2B7A"/>
    <w:rsid w:val="00FA31A2"/>
    <w:rsid w:val="00FA4820"/>
    <w:rsid w:val="00FA5FBA"/>
    <w:rsid w:val="00FB0BA4"/>
    <w:rsid w:val="00FB160F"/>
    <w:rsid w:val="00FB16EE"/>
    <w:rsid w:val="00FB1F25"/>
    <w:rsid w:val="00FB68D6"/>
    <w:rsid w:val="00FB7BF4"/>
    <w:rsid w:val="00FC008D"/>
    <w:rsid w:val="00FC09E7"/>
    <w:rsid w:val="00FC2E05"/>
    <w:rsid w:val="00FC335E"/>
    <w:rsid w:val="00FC4F68"/>
    <w:rsid w:val="00FC5F81"/>
    <w:rsid w:val="00FC673A"/>
    <w:rsid w:val="00FD08AA"/>
    <w:rsid w:val="00FD22CC"/>
    <w:rsid w:val="00FD390D"/>
    <w:rsid w:val="00FD3AAF"/>
    <w:rsid w:val="00FD3FE4"/>
    <w:rsid w:val="00FD5A47"/>
    <w:rsid w:val="00FD6861"/>
    <w:rsid w:val="00FE13EF"/>
    <w:rsid w:val="00FE1E8A"/>
    <w:rsid w:val="00FE2A41"/>
    <w:rsid w:val="00FE2AF9"/>
    <w:rsid w:val="00FE4BA9"/>
    <w:rsid w:val="00FE514A"/>
    <w:rsid w:val="00FE5E6B"/>
    <w:rsid w:val="00FE5EA2"/>
    <w:rsid w:val="00FE679D"/>
    <w:rsid w:val="00FF02AA"/>
    <w:rsid w:val="00FF1B69"/>
    <w:rsid w:val="00FF2148"/>
    <w:rsid w:val="00FF2687"/>
    <w:rsid w:val="00FF3098"/>
    <w:rsid w:val="00FF350B"/>
    <w:rsid w:val="00FF37D2"/>
    <w:rsid w:val="00FF3821"/>
    <w:rsid w:val="00FF467B"/>
    <w:rsid w:val="00FF5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C99"/>
    <w:pPr>
      <w:bidi/>
      <w:jc w:val="both"/>
    </w:pPr>
    <w:rPr>
      <w:rFonts w:ascii="B Lotus" w:hAnsi="B Lotus" w:cs="B Lotus"/>
      <w:noProof/>
      <w:sz w:val="28"/>
      <w:szCs w:val="28"/>
    </w:rPr>
  </w:style>
  <w:style w:type="paragraph" w:styleId="Heading1">
    <w:name w:val="heading 1"/>
    <w:basedOn w:val="Normal"/>
    <w:next w:val="Normal"/>
    <w:link w:val="Heading1Char"/>
    <w:rsid w:val="00A95DDC"/>
    <w:pPr>
      <w:spacing w:before="2280" w:after="480"/>
      <w:jc w:val="center"/>
      <w:outlineLvl w:val="0"/>
    </w:pPr>
    <w:rPr>
      <w:rFonts w:ascii="B Jadid" w:eastAsia="Calibri" w:hAnsi="B Jadid" w:cs="B Titr"/>
      <w:b/>
      <w:bCs/>
      <w:noProof w:val="0"/>
      <w:kern w:val="32"/>
      <w:sz w:val="36"/>
      <w:szCs w:val="72"/>
      <w:lang w:bidi="fa-IR"/>
    </w:rPr>
  </w:style>
  <w:style w:type="paragraph" w:styleId="Heading2">
    <w:name w:val="heading 2"/>
    <w:basedOn w:val="Normal"/>
    <w:next w:val="Normal"/>
    <w:link w:val="Heading2Char"/>
    <w:rsid w:val="00A95DDC"/>
    <w:pPr>
      <w:spacing w:before="360" w:after="360"/>
      <w:jc w:val="center"/>
      <w:outlineLvl w:val="1"/>
    </w:pPr>
    <w:rPr>
      <w:rFonts w:ascii="B Jadid" w:eastAsia="Calibri" w:hAnsi="B Jadid" w:cs="B Yagut"/>
      <w:bCs/>
      <w:noProof w:val="0"/>
      <w:kern w:val="32"/>
      <w:sz w:val="32"/>
      <w:szCs w:val="32"/>
      <w:lang w:bidi="fa-IR"/>
    </w:rPr>
  </w:style>
  <w:style w:type="paragraph" w:styleId="Heading3">
    <w:name w:val="heading 3"/>
    <w:basedOn w:val="Normal"/>
    <w:next w:val="Normal"/>
    <w:link w:val="Heading3Char"/>
    <w:rsid w:val="00A95DDC"/>
    <w:pPr>
      <w:spacing w:before="240"/>
      <w:ind w:left="284"/>
      <w:outlineLvl w:val="2"/>
    </w:pPr>
    <w:rPr>
      <w:rFonts w:ascii="B Jadid" w:hAnsi="B Jadid" w:cs="B Zar"/>
      <w:b/>
      <w:bCs/>
      <w:noProof w:val="0"/>
      <w:szCs w:val="26"/>
    </w:rPr>
  </w:style>
  <w:style w:type="paragraph" w:styleId="Heading4">
    <w:name w:val="heading 4"/>
    <w:basedOn w:val="Normal"/>
    <w:next w:val="Normal"/>
    <w:autoRedefine/>
    <w:qFormat/>
    <w:rsid w:val="001531CB"/>
    <w:pPr>
      <w:keepNext/>
      <w:spacing w:line="360" w:lineRule="auto"/>
      <w:ind w:left="144" w:firstLine="144"/>
      <w:outlineLvl w:val="3"/>
    </w:pPr>
    <w:rPr>
      <w:rFonts w:cs="B Jadid"/>
      <w:b/>
      <w:bCs/>
      <w:sz w:val="24"/>
      <w:szCs w:val="26"/>
    </w:rPr>
  </w:style>
  <w:style w:type="paragraph" w:styleId="Heading5">
    <w:name w:val="heading 5"/>
    <w:basedOn w:val="Normal"/>
    <w:next w:val="Normal"/>
    <w:autoRedefine/>
    <w:qFormat/>
    <w:rsid w:val="001531CB"/>
    <w:pPr>
      <w:keepNext/>
      <w:spacing w:line="360" w:lineRule="auto"/>
      <w:ind w:right="288"/>
      <w:outlineLvl w:val="4"/>
    </w:pPr>
    <w:rPr>
      <w:rFonts w:cs="B Jadid"/>
      <w:bCs/>
      <w:sz w:val="22"/>
      <w:szCs w:val="24"/>
    </w:rPr>
  </w:style>
  <w:style w:type="paragraph" w:styleId="Heading6">
    <w:name w:val="heading 6"/>
    <w:basedOn w:val="Normal"/>
    <w:next w:val="Normal"/>
    <w:qFormat/>
    <w:pPr>
      <w:keepNext/>
      <w:ind w:left="360"/>
      <w:jc w:val="left"/>
      <w:outlineLvl w:val="5"/>
    </w:pPr>
    <w:rPr>
      <w:rFonts w:cs="Za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jc w:val="left"/>
    </w:pPr>
  </w:style>
  <w:style w:type="character" w:styleId="FootnoteReference">
    <w:name w:val="footnote reference"/>
    <w:semiHidden/>
    <w:rPr>
      <w:vertAlign w:val="superscript"/>
    </w:rPr>
  </w:style>
  <w:style w:type="paragraph" w:styleId="EndnoteText">
    <w:name w:val="endnote text"/>
    <w:basedOn w:val="Normal"/>
    <w:semiHidden/>
    <w:pPr>
      <w:jc w:val="left"/>
    </w:pPr>
  </w:style>
  <w:style w:type="character" w:styleId="EndnoteReference">
    <w:name w:val="endnote reference"/>
    <w:semiHidden/>
    <w:rPr>
      <w:vertAlign w:val="superscript"/>
    </w:rPr>
  </w:style>
  <w:style w:type="paragraph" w:styleId="BodyText">
    <w:name w:val="Body Text"/>
    <w:basedOn w:val="Normal"/>
    <w:rPr>
      <w:rFonts w:cs="B Zar"/>
      <w:sz w:val="46"/>
    </w:rPr>
  </w:style>
  <w:style w:type="paragraph" w:styleId="BodyText2">
    <w:name w:val="Body Text 2"/>
    <w:basedOn w:val="Normal"/>
    <w:rPr>
      <w:rFonts w:cs="B Zar"/>
    </w:rPr>
  </w:style>
  <w:style w:type="paragraph" w:styleId="BodyTextIndent">
    <w:name w:val="Body Text Indent"/>
    <w:basedOn w:val="Normal"/>
    <w:pPr>
      <w:ind w:left="360"/>
    </w:pPr>
    <w:rPr>
      <w:rFonts w:cs="B Zar"/>
    </w:rPr>
  </w:style>
  <w:style w:type="paragraph" w:styleId="BodyText3">
    <w:name w:val="Body Text 3"/>
    <w:basedOn w:val="Normal"/>
    <w:pPr>
      <w:jc w:val="left"/>
    </w:pPr>
    <w:rPr>
      <w:rFonts w:cs="Zar"/>
    </w:rPr>
  </w:style>
  <w:style w:type="paragraph" w:styleId="BodyTextIndent2">
    <w:name w:val="Body Text Indent 2"/>
    <w:basedOn w:val="Normal"/>
    <w:pPr>
      <w:ind w:left="360"/>
    </w:pPr>
  </w:style>
  <w:style w:type="paragraph" w:styleId="BodyTextIndent3">
    <w:name w:val="Body Text Indent 3"/>
    <w:basedOn w:val="Normal"/>
    <w:pPr>
      <w:ind w:left="360"/>
      <w:jc w:val="left"/>
    </w:pPr>
    <w:rPr>
      <w:rFonts w:cs="Zar"/>
    </w:rPr>
  </w:style>
  <w:style w:type="character" w:styleId="Hyperlink">
    <w:name w:val="Hyperlink"/>
    <w:uiPriority w:val="99"/>
    <w:unhideWhenUsed/>
    <w:rsid w:val="00DC726B"/>
    <w:rPr>
      <w:color w:val="0000FF"/>
      <w:u w:val="single"/>
    </w:rPr>
  </w:style>
  <w:style w:type="paragraph" w:styleId="NormalWeb">
    <w:name w:val="Normal (Web)"/>
    <w:basedOn w:val="Normal"/>
    <w:semiHidden/>
    <w:unhideWhenUsed/>
    <w:rsid w:val="005E560C"/>
    <w:pPr>
      <w:bidi w:val="0"/>
      <w:spacing w:before="100" w:beforeAutospacing="1" w:after="100" w:afterAutospacing="1"/>
    </w:pPr>
    <w:rPr>
      <w:rFonts w:cs="Times New Roman"/>
      <w:noProof w:val="0"/>
      <w:sz w:val="24"/>
      <w:szCs w:val="24"/>
    </w:rPr>
  </w:style>
  <w:style w:type="paragraph" w:styleId="TOC1">
    <w:name w:val="toc 1"/>
    <w:basedOn w:val="Normal"/>
    <w:next w:val="Normal"/>
    <w:uiPriority w:val="39"/>
    <w:unhideWhenUsed/>
    <w:qFormat/>
    <w:rsid w:val="00BD2794"/>
    <w:pPr>
      <w:spacing w:before="120"/>
    </w:pPr>
    <w:rPr>
      <w:rFonts w:ascii="IRZar" w:eastAsia="Calibri" w:hAnsi="IRZar" w:cs="IRZar"/>
      <w:bCs/>
      <w:caps/>
      <w:noProof w:val="0"/>
      <w:sz w:val="26"/>
      <w:szCs w:val="26"/>
      <w:lang w:bidi="fa-IR"/>
    </w:rPr>
  </w:style>
  <w:style w:type="paragraph" w:styleId="TOC2">
    <w:name w:val="toc 2"/>
    <w:basedOn w:val="Normal"/>
    <w:next w:val="Normal"/>
    <w:uiPriority w:val="39"/>
    <w:unhideWhenUsed/>
    <w:qFormat/>
    <w:rsid w:val="00BD2794"/>
    <w:pPr>
      <w:spacing w:before="120"/>
    </w:pPr>
    <w:rPr>
      <w:rFonts w:ascii="IRYakout" w:eastAsia="Calibri" w:hAnsi="IRYakout" w:cs="IRYakout"/>
      <w:bCs/>
      <w:lang w:bidi="fa-IR"/>
    </w:rPr>
  </w:style>
  <w:style w:type="paragraph" w:styleId="TOC3">
    <w:name w:val="toc 3"/>
    <w:basedOn w:val="Normal"/>
    <w:next w:val="Normal"/>
    <w:uiPriority w:val="39"/>
    <w:unhideWhenUsed/>
    <w:qFormat/>
    <w:rsid w:val="00BD2794"/>
    <w:pPr>
      <w:ind w:left="284"/>
    </w:pPr>
    <w:rPr>
      <w:rFonts w:ascii="IRNazli" w:eastAsia="Calibri" w:hAnsi="IRNazli" w:cs="IRNazli"/>
      <w:noProof w:val="0"/>
      <w:lang w:bidi="fa-IR"/>
    </w:rPr>
  </w:style>
  <w:style w:type="paragraph" w:styleId="TOC4">
    <w:name w:val="toc 4"/>
    <w:basedOn w:val="Normal"/>
    <w:next w:val="Normal"/>
    <w:uiPriority w:val="39"/>
    <w:unhideWhenUsed/>
    <w:rsid w:val="00BD2794"/>
    <w:pPr>
      <w:ind w:left="567"/>
    </w:pPr>
    <w:rPr>
      <w:rFonts w:ascii="IRNazli" w:eastAsia="Calibri" w:hAnsi="IRNazli" w:cs="IRNazli"/>
      <w:noProof w:val="0"/>
      <w:sz w:val="27"/>
      <w:szCs w:val="27"/>
      <w:lang w:bidi="fa-IR"/>
    </w:rPr>
  </w:style>
  <w:style w:type="paragraph" w:styleId="TOC5">
    <w:name w:val="toc 5"/>
    <w:basedOn w:val="Normal"/>
    <w:next w:val="Normal"/>
    <w:uiPriority w:val="39"/>
    <w:unhideWhenUsed/>
    <w:rsid w:val="00BD2794"/>
    <w:pPr>
      <w:ind w:left="851"/>
    </w:pPr>
    <w:rPr>
      <w:rFonts w:ascii="IRNazli" w:eastAsia="Calibri" w:hAnsi="IRNazli" w:cs="IRNazli"/>
      <w:noProof w:val="0"/>
      <w:sz w:val="26"/>
      <w:szCs w:val="26"/>
      <w:lang w:bidi="fa-IR"/>
    </w:rPr>
  </w:style>
  <w:style w:type="paragraph" w:styleId="Header">
    <w:name w:val="header"/>
    <w:basedOn w:val="Normal"/>
    <w:link w:val="HeaderChar"/>
    <w:rsid w:val="00B07D6D"/>
    <w:pPr>
      <w:tabs>
        <w:tab w:val="center" w:pos="4153"/>
        <w:tab w:val="right" w:pos="8306"/>
      </w:tabs>
    </w:pPr>
  </w:style>
  <w:style w:type="paragraph" w:styleId="Footer">
    <w:name w:val="footer"/>
    <w:basedOn w:val="Normal"/>
    <w:rsid w:val="00B07D6D"/>
    <w:pPr>
      <w:tabs>
        <w:tab w:val="center" w:pos="4153"/>
        <w:tab w:val="right" w:pos="8306"/>
      </w:tabs>
    </w:pPr>
  </w:style>
  <w:style w:type="character" w:styleId="PageNumber">
    <w:name w:val="page number"/>
    <w:basedOn w:val="DefaultParagraphFont"/>
    <w:rsid w:val="00B07D6D"/>
  </w:style>
  <w:style w:type="character" w:customStyle="1" w:styleId="Heading2Char">
    <w:name w:val="Heading 2 Char"/>
    <w:link w:val="Heading2"/>
    <w:rsid w:val="00A95DDC"/>
    <w:rPr>
      <w:rFonts w:ascii="B Jadid" w:eastAsia="Calibri" w:hAnsi="B Jadid" w:cs="B Yagut"/>
      <w:bCs/>
      <w:kern w:val="32"/>
      <w:sz w:val="32"/>
      <w:szCs w:val="32"/>
      <w:lang w:bidi="fa-IR"/>
    </w:rPr>
  </w:style>
  <w:style w:type="paragraph" w:styleId="TOC6">
    <w:name w:val="toc 6"/>
    <w:basedOn w:val="Normal"/>
    <w:next w:val="Normal"/>
    <w:uiPriority w:val="39"/>
    <w:rsid w:val="00BD2794"/>
    <w:pPr>
      <w:ind w:left="1134"/>
    </w:pPr>
    <w:rPr>
      <w:rFonts w:ascii="IRNazli" w:hAnsi="IRNazli" w:cs="IRNazli"/>
      <w:sz w:val="25"/>
      <w:szCs w:val="25"/>
    </w:rPr>
  </w:style>
  <w:style w:type="paragraph" w:styleId="TOC7">
    <w:name w:val="toc 7"/>
    <w:basedOn w:val="Normal"/>
    <w:next w:val="Normal"/>
    <w:autoRedefine/>
    <w:uiPriority w:val="39"/>
    <w:rsid w:val="00837986"/>
    <w:pPr>
      <w:ind w:left="1400"/>
      <w:jc w:val="left"/>
    </w:pPr>
    <w:rPr>
      <w:rFonts w:ascii="Times New Roman" w:hAnsi="Times New Roman" w:cs="Times New Roman"/>
      <w:sz w:val="20"/>
      <w:szCs w:val="24"/>
    </w:rPr>
  </w:style>
  <w:style w:type="paragraph" w:styleId="TOC8">
    <w:name w:val="toc 8"/>
    <w:basedOn w:val="Normal"/>
    <w:next w:val="Normal"/>
    <w:autoRedefine/>
    <w:uiPriority w:val="39"/>
    <w:rsid w:val="00837986"/>
    <w:pPr>
      <w:ind w:left="1680"/>
      <w:jc w:val="left"/>
    </w:pPr>
    <w:rPr>
      <w:rFonts w:ascii="Times New Roman" w:hAnsi="Times New Roman" w:cs="Times New Roman"/>
      <w:sz w:val="20"/>
      <w:szCs w:val="24"/>
    </w:rPr>
  </w:style>
  <w:style w:type="paragraph" w:styleId="TOC9">
    <w:name w:val="toc 9"/>
    <w:basedOn w:val="Normal"/>
    <w:next w:val="Normal"/>
    <w:autoRedefine/>
    <w:uiPriority w:val="39"/>
    <w:rsid w:val="00837986"/>
    <w:pPr>
      <w:ind w:left="1960"/>
      <w:jc w:val="left"/>
    </w:pPr>
    <w:rPr>
      <w:rFonts w:ascii="Times New Roman" w:hAnsi="Times New Roman" w:cs="Times New Roman"/>
      <w:sz w:val="20"/>
      <w:szCs w:val="24"/>
    </w:rPr>
  </w:style>
  <w:style w:type="table" w:styleId="TableGrid">
    <w:name w:val="Table Grid"/>
    <w:basedOn w:val="TableNormal"/>
    <w:uiPriority w:val="59"/>
    <w:rsid w:val="00AF29AA"/>
    <w:pPr>
      <w:bidi/>
      <w:jc w:val="lowKashida"/>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F1570"/>
    <w:rPr>
      <w:rFonts w:ascii="Tahoma" w:hAnsi="Tahoma" w:cs="Tahoma"/>
      <w:sz w:val="16"/>
      <w:szCs w:val="16"/>
    </w:rPr>
  </w:style>
  <w:style w:type="character" w:customStyle="1" w:styleId="Heading1Char">
    <w:name w:val="Heading 1 Char"/>
    <w:link w:val="Heading1"/>
    <w:rsid w:val="00A95DDC"/>
    <w:rPr>
      <w:rFonts w:ascii="B Jadid" w:eastAsia="Calibri" w:hAnsi="B Jadid" w:cs="B Titr"/>
      <w:b/>
      <w:bCs/>
      <w:kern w:val="32"/>
      <w:sz w:val="36"/>
      <w:szCs w:val="72"/>
      <w:lang w:bidi="fa-IR"/>
    </w:rPr>
  </w:style>
  <w:style w:type="character" w:customStyle="1" w:styleId="Heading3Char">
    <w:name w:val="Heading 3 Char"/>
    <w:link w:val="Heading3"/>
    <w:rsid w:val="00A95DDC"/>
    <w:rPr>
      <w:rFonts w:ascii="B Jadid" w:hAnsi="B Jadid" w:cs="B Zar"/>
      <w:b/>
      <w:bCs/>
      <w:sz w:val="28"/>
      <w:szCs w:val="26"/>
    </w:rPr>
  </w:style>
  <w:style w:type="paragraph" w:customStyle="1" w:styleId="a">
    <w:name w:val="تیتر چهارم"/>
    <w:basedOn w:val="Normal"/>
    <w:link w:val="Char"/>
    <w:qFormat/>
    <w:rsid w:val="002A51D3"/>
    <w:pPr>
      <w:spacing w:before="180"/>
    </w:pPr>
    <w:rPr>
      <w:rFonts w:ascii="IRNazli" w:hAnsi="IRNazli" w:cs="IRNazli"/>
      <w:bCs/>
      <w:noProof w:val="0"/>
      <w:sz w:val="25"/>
      <w:szCs w:val="25"/>
      <w:lang w:bidi="fa-IR"/>
    </w:rPr>
  </w:style>
  <w:style w:type="character" w:customStyle="1" w:styleId="Char">
    <w:name w:val="تیتر چهارم Char"/>
    <w:link w:val="a"/>
    <w:rsid w:val="002A51D3"/>
    <w:rPr>
      <w:rFonts w:ascii="IRNazli" w:hAnsi="IRNazli" w:cs="IRNazli"/>
      <w:bCs/>
      <w:sz w:val="25"/>
      <w:szCs w:val="25"/>
      <w:lang w:bidi="fa-IR"/>
    </w:rPr>
  </w:style>
  <w:style w:type="paragraph" w:customStyle="1" w:styleId="a0">
    <w:name w:val="تیتر سوم"/>
    <w:basedOn w:val="Heading4"/>
    <w:link w:val="Char0"/>
    <w:qFormat/>
    <w:rsid w:val="002A51D3"/>
    <w:pPr>
      <w:keepNext w:val="0"/>
      <w:spacing w:before="240" w:line="240" w:lineRule="auto"/>
      <w:ind w:left="0" w:firstLine="0"/>
      <w:contextualSpacing/>
    </w:pPr>
    <w:rPr>
      <w:rFonts w:ascii="IRNazli" w:hAnsi="IRNazli" w:cs="IRNazli"/>
      <w:b w:val="0"/>
      <w:noProof w:val="0"/>
      <w:sz w:val="26"/>
      <w:lang w:bidi="fa-IR"/>
    </w:rPr>
  </w:style>
  <w:style w:type="character" w:customStyle="1" w:styleId="Char0">
    <w:name w:val="تیتر سوم Char"/>
    <w:link w:val="a0"/>
    <w:rsid w:val="002A51D3"/>
    <w:rPr>
      <w:rFonts w:ascii="IRNazli" w:hAnsi="IRNazli" w:cs="IRNazli"/>
      <w:bCs/>
      <w:sz w:val="26"/>
      <w:szCs w:val="26"/>
      <w:lang w:bidi="fa-IR"/>
    </w:rPr>
  </w:style>
  <w:style w:type="paragraph" w:customStyle="1" w:styleId="a1">
    <w:name w:val="متن"/>
    <w:basedOn w:val="Normal"/>
    <w:link w:val="Char1"/>
    <w:qFormat/>
    <w:rsid w:val="00790760"/>
    <w:pPr>
      <w:ind w:firstLine="284"/>
    </w:pPr>
    <w:rPr>
      <w:rFonts w:ascii="IRNazli" w:hAnsi="IRNazli" w:cs="IRNazli"/>
    </w:rPr>
  </w:style>
  <w:style w:type="character" w:customStyle="1" w:styleId="Char1">
    <w:name w:val="متن Char"/>
    <w:link w:val="a1"/>
    <w:rsid w:val="00790760"/>
    <w:rPr>
      <w:rFonts w:ascii="IRNazli" w:hAnsi="IRNazli" w:cs="IRNazli"/>
      <w:noProof/>
      <w:sz w:val="28"/>
      <w:szCs w:val="28"/>
    </w:rPr>
  </w:style>
  <w:style w:type="paragraph" w:customStyle="1" w:styleId="a2">
    <w:name w:val="تیتر اول"/>
    <w:basedOn w:val="Heading2"/>
    <w:link w:val="Char2"/>
    <w:qFormat/>
    <w:rsid w:val="00790760"/>
    <w:pPr>
      <w:spacing w:after="240"/>
    </w:pPr>
    <w:rPr>
      <w:rFonts w:ascii="IRYakout" w:hAnsi="IRYakout" w:cs="IRYakout"/>
    </w:rPr>
  </w:style>
  <w:style w:type="paragraph" w:customStyle="1" w:styleId="a3">
    <w:name w:val="نص عربی"/>
    <w:basedOn w:val="Normal"/>
    <w:link w:val="Char3"/>
    <w:qFormat/>
    <w:rsid w:val="00790760"/>
    <w:pPr>
      <w:ind w:firstLine="284"/>
    </w:pPr>
    <w:rPr>
      <w:rFonts w:ascii="mylotus" w:hAnsi="mylotus" w:cs="mylotus"/>
      <w:sz w:val="27"/>
      <w:szCs w:val="27"/>
      <w:lang w:bidi="ar-KW"/>
    </w:rPr>
  </w:style>
  <w:style w:type="character" w:customStyle="1" w:styleId="Char2">
    <w:name w:val="تیتر اول Char"/>
    <w:basedOn w:val="Heading2Char"/>
    <w:link w:val="a2"/>
    <w:rsid w:val="00790760"/>
    <w:rPr>
      <w:rFonts w:ascii="IRYakout" w:eastAsia="Calibri" w:hAnsi="IRYakout" w:cs="IRYakout"/>
      <w:bCs/>
      <w:kern w:val="32"/>
      <w:sz w:val="32"/>
      <w:szCs w:val="32"/>
      <w:lang w:bidi="fa-IR"/>
    </w:rPr>
  </w:style>
  <w:style w:type="character" w:customStyle="1" w:styleId="HeaderChar">
    <w:name w:val="Header Char"/>
    <w:basedOn w:val="DefaultParagraphFont"/>
    <w:link w:val="Header"/>
    <w:rsid w:val="00A95DDC"/>
    <w:rPr>
      <w:rFonts w:ascii="B Lotus" w:hAnsi="B Lotus" w:cs="B Lotus"/>
      <w:noProof/>
      <w:sz w:val="28"/>
      <w:szCs w:val="28"/>
    </w:rPr>
  </w:style>
  <w:style w:type="character" w:customStyle="1" w:styleId="Char3">
    <w:name w:val="نص عربی Char"/>
    <w:basedOn w:val="DefaultParagraphFont"/>
    <w:link w:val="a3"/>
    <w:rsid w:val="00790760"/>
    <w:rPr>
      <w:rFonts w:ascii="mylotus" w:hAnsi="mylotus" w:cs="mylotus"/>
      <w:noProof/>
      <w:sz w:val="27"/>
      <w:szCs w:val="27"/>
      <w:lang w:bidi="ar-KW"/>
    </w:rPr>
  </w:style>
  <w:style w:type="paragraph" w:customStyle="1" w:styleId="a4">
    <w:name w:val="متن بولد"/>
    <w:basedOn w:val="a1"/>
    <w:link w:val="Char4"/>
    <w:qFormat/>
    <w:rsid w:val="00A95DDC"/>
    <w:rPr>
      <w:bCs/>
      <w:sz w:val="24"/>
      <w:szCs w:val="24"/>
      <w:lang w:bidi="ar-KW"/>
    </w:rPr>
  </w:style>
  <w:style w:type="paragraph" w:customStyle="1" w:styleId="a5">
    <w:name w:val="بخش"/>
    <w:basedOn w:val="Heading1"/>
    <w:link w:val="Char5"/>
    <w:qFormat/>
    <w:rsid w:val="00B74A49"/>
    <w:pPr>
      <w:spacing w:before="4000" w:after="1000"/>
    </w:pPr>
    <w:rPr>
      <w:rFonts w:ascii="IRTitr" w:hAnsi="IRTitr" w:cs="IRTitr"/>
      <w:b w:val="0"/>
      <w:bCs w:val="0"/>
      <w:kern w:val="0"/>
      <w:sz w:val="50"/>
      <w:szCs w:val="50"/>
    </w:rPr>
  </w:style>
  <w:style w:type="character" w:customStyle="1" w:styleId="Char4">
    <w:name w:val="متن بولد Char"/>
    <w:basedOn w:val="Char1"/>
    <w:link w:val="a4"/>
    <w:rsid w:val="00A95DDC"/>
    <w:rPr>
      <w:rFonts w:ascii="IRNazli" w:hAnsi="IRNazli" w:cs="IRNazli"/>
      <w:bCs/>
      <w:noProof/>
      <w:sz w:val="24"/>
      <w:szCs w:val="24"/>
      <w:lang w:bidi="ar-KW"/>
    </w:rPr>
  </w:style>
  <w:style w:type="paragraph" w:customStyle="1" w:styleId="a6">
    <w:name w:val="تیتر دوم"/>
    <w:basedOn w:val="a1"/>
    <w:link w:val="Char6"/>
    <w:qFormat/>
    <w:rsid w:val="00054628"/>
    <w:pPr>
      <w:spacing w:before="240" w:after="60"/>
      <w:ind w:firstLine="0"/>
      <w:outlineLvl w:val="2"/>
    </w:pPr>
    <w:rPr>
      <w:rFonts w:ascii="IRZar" w:hAnsi="IRZar" w:cs="IRZar"/>
      <w:bCs/>
      <w:sz w:val="24"/>
      <w:szCs w:val="24"/>
    </w:rPr>
  </w:style>
  <w:style w:type="character" w:customStyle="1" w:styleId="Char5">
    <w:name w:val="بخش Char"/>
    <w:basedOn w:val="Heading1Char"/>
    <w:link w:val="a5"/>
    <w:rsid w:val="00B74A49"/>
    <w:rPr>
      <w:rFonts w:ascii="IRTitr" w:eastAsia="Calibri" w:hAnsi="IRTitr" w:cs="IRTitr"/>
      <w:b w:val="0"/>
      <w:bCs w:val="0"/>
      <w:kern w:val="32"/>
      <w:sz w:val="50"/>
      <w:szCs w:val="50"/>
      <w:lang w:bidi="fa-IR"/>
    </w:rPr>
  </w:style>
  <w:style w:type="character" w:customStyle="1" w:styleId="Char6">
    <w:name w:val="تیتر دوم Char"/>
    <w:basedOn w:val="Char1"/>
    <w:link w:val="a6"/>
    <w:rsid w:val="00054628"/>
    <w:rPr>
      <w:rFonts w:ascii="IRZar" w:hAnsi="IRZar" w:cs="IRZar"/>
      <w:bCs/>
      <w:noProof/>
      <w:sz w:val="24"/>
      <w:szCs w:val="24"/>
    </w:rPr>
  </w:style>
  <w:style w:type="paragraph" w:customStyle="1" w:styleId="a7">
    <w:name w:val="آیات"/>
    <w:basedOn w:val="Normal"/>
    <w:link w:val="Char7"/>
    <w:qFormat/>
    <w:rsid w:val="001612AC"/>
    <w:pPr>
      <w:ind w:firstLine="284"/>
    </w:pPr>
    <w:rPr>
      <w:rFonts w:ascii="KFGQPC Uthmanic Script HAFS" w:hAnsi="KFGQPC Uthmanic Script HAFS" w:cs="KFGQPC Uthmanic Script HAFS"/>
    </w:rPr>
  </w:style>
  <w:style w:type="paragraph" w:customStyle="1" w:styleId="a8">
    <w:name w:val="تخریج آیات"/>
    <w:basedOn w:val="Normal"/>
    <w:link w:val="Char8"/>
    <w:qFormat/>
    <w:rsid w:val="001612AC"/>
    <w:pPr>
      <w:ind w:firstLine="284"/>
    </w:pPr>
    <w:rPr>
      <w:rFonts w:ascii="IRLotus" w:hAnsi="IRLotus" w:cs="IRLotus"/>
      <w:sz w:val="24"/>
      <w:szCs w:val="24"/>
    </w:rPr>
  </w:style>
  <w:style w:type="character" w:customStyle="1" w:styleId="Char7">
    <w:name w:val="آیات Char"/>
    <w:basedOn w:val="DefaultParagraphFont"/>
    <w:link w:val="a7"/>
    <w:rsid w:val="001612AC"/>
    <w:rPr>
      <w:rFonts w:ascii="KFGQPC Uthmanic Script HAFS" w:hAnsi="KFGQPC Uthmanic Script HAFS" w:cs="KFGQPC Uthmanic Script HAFS"/>
      <w:noProof/>
      <w:sz w:val="28"/>
      <w:szCs w:val="28"/>
    </w:rPr>
  </w:style>
  <w:style w:type="character" w:customStyle="1" w:styleId="Char8">
    <w:name w:val="تخریج آیات Char"/>
    <w:basedOn w:val="DefaultParagraphFont"/>
    <w:link w:val="a8"/>
    <w:rsid w:val="001612AC"/>
    <w:rPr>
      <w:rFonts w:ascii="IRLotus" w:hAnsi="IRLotus" w:cs="IRLotus"/>
      <w:noProof/>
      <w:sz w:val="24"/>
      <w:szCs w:val="24"/>
    </w:rPr>
  </w:style>
  <w:style w:type="paragraph" w:customStyle="1" w:styleId="a9">
    <w:name w:val="متن پاورقی"/>
    <w:basedOn w:val="Normal"/>
    <w:link w:val="Char9"/>
    <w:qFormat/>
    <w:rsid w:val="00111FF2"/>
    <w:pPr>
      <w:ind w:left="272" w:hanging="272"/>
    </w:pPr>
    <w:rPr>
      <w:rFonts w:ascii="IRNazli" w:hAnsi="IRNazli" w:cs="IRNazli"/>
      <w:sz w:val="24"/>
      <w:szCs w:val="24"/>
    </w:rPr>
  </w:style>
  <w:style w:type="paragraph" w:customStyle="1" w:styleId="aa">
    <w:name w:val="احادیث"/>
    <w:basedOn w:val="a1"/>
    <w:link w:val="Chara"/>
    <w:qFormat/>
    <w:rsid w:val="00111FF2"/>
    <w:rPr>
      <w:rFonts w:ascii="KFGQPC Uthman Taha Naskh" w:hAnsi="KFGQPC Uthman Taha Naskh" w:cs="KFGQPC Uthman Taha Naskh"/>
      <w:sz w:val="27"/>
      <w:szCs w:val="27"/>
    </w:rPr>
  </w:style>
  <w:style w:type="character" w:customStyle="1" w:styleId="Char9">
    <w:name w:val="متن پاورقی Char"/>
    <w:basedOn w:val="DefaultParagraphFont"/>
    <w:link w:val="a9"/>
    <w:rsid w:val="00111FF2"/>
    <w:rPr>
      <w:rFonts w:ascii="IRNazli" w:hAnsi="IRNazli" w:cs="IRNazli"/>
      <w:noProof/>
      <w:sz w:val="24"/>
      <w:szCs w:val="24"/>
    </w:rPr>
  </w:style>
  <w:style w:type="paragraph" w:styleId="ListParagraph">
    <w:name w:val="List Paragraph"/>
    <w:basedOn w:val="Normal"/>
    <w:uiPriority w:val="34"/>
    <w:qFormat/>
    <w:rsid w:val="00111FF2"/>
    <w:pPr>
      <w:ind w:left="720"/>
      <w:contextualSpacing/>
    </w:pPr>
  </w:style>
  <w:style w:type="character" w:customStyle="1" w:styleId="Chara">
    <w:name w:val="احادیث Char"/>
    <w:basedOn w:val="Char1"/>
    <w:link w:val="aa"/>
    <w:rsid w:val="00111FF2"/>
    <w:rPr>
      <w:rFonts w:ascii="KFGQPC Uthman Taha Naskh" w:hAnsi="KFGQPC Uthman Taha Naskh" w:cs="KFGQPC Uthman Taha Naskh"/>
      <w:noProof/>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C99"/>
    <w:pPr>
      <w:bidi/>
      <w:jc w:val="both"/>
    </w:pPr>
    <w:rPr>
      <w:rFonts w:ascii="B Lotus" w:hAnsi="B Lotus" w:cs="B Lotus"/>
      <w:noProof/>
      <w:sz w:val="28"/>
      <w:szCs w:val="28"/>
    </w:rPr>
  </w:style>
  <w:style w:type="paragraph" w:styleId="Heading1">
    <w:name w:val="heading 1"/>
    <w:basedOn w:val="Normal"/>
    <w:next w:val="Normal"/>
    <w:link w:val="Heading1Char"/>
    <w:rsid w:val="00A95DDC"/>
    <w:pPr>
      <w:spacing w:before="2280" w:after="480"/>
      <w:jc w:val="center"/>
      <w:outlineLvl w:val="0"/>
    </w:pPr>
    <w:rPr>
      <w:rFonts w:ascii="B Jadid" w:eastAsia="Calibri" w:hAnsi="B Jadid" w:cs="B Titr"/>
      <w:b/>
      <w:bCs/>
      <w:noProof w:val="0"/>
      <w:kern w:val="32"/>
      <w:sz w:val="36"/>
      <w:szCs w:val="72"/>
      <w:lang w:bidi="fa-IR"/>
    </w:rPr>
  </w:style>
  <w:style w:type="paragraph" w:styleId="Heading2">
    <w:name w:val="heading 2"/>
    <w:basedOn w:val="Normal"/>
    <w:next w:val="Normal"/>
    <w:link w:val="Heading2Char"/>
    <w:rsid w:val="00A95DDC"/>
    <w:pPr>
      <w:spacing w:before="360" w:after="360"/>
      <w:jc w:val="center"/>
      <w:outlineLvl w:val="1"/>
    </w:pPr>
    <w:rPr>
      <w:rFonts w:ascii="B Jadid" w:eastAsia="Calibri" w:hAnsi="B Jadid" w:cs="B Yagut"/>
      <w:bCs/>
      <w:noProof w:val="0"/>
      <w:kern w:val="32"/>
      <w:sz w:val="32"/>
      <w:szCs w:val="32"/>
      <w:lang w:bidi="fa-IR"/>
    </w:rPr>
  </w:style>
  <w:style w:type="paragraph" w:styleId="Heading3">
    <w:name w:val="heading 3"/>
    <w:basedOn w:val="Normal"/>
    <w:next w:val="Normal"/>
    <w:link w:val="Heading3Char"/>
    <w:rsid w:val="00A95DDC"/>
    <w:pPr>
      <w:spacing w:before="240"/>
      <w:ind w:left="284"/>
      <w:outlineLvl w:val="2"/>
    </w:pPr>
    <w:rPr>
      <w:rFonts w:ascii="B Jadid" w:hAnsi="B Jadid" w:cs="B Zar"/>
      <w:b/>
      <w:bCs/>
      <w:noProof w:val="0"/>
      <w:szCs w:val="26"/>
    </w:rPr>
  </w:style>
  <w:style w:type="paragraph" w:styleId="Heading4">
    <w:name w:val="heading 4"/>
    <w:basedOn w:val="Normal"/>
    <w:next w:val="Normal"/>
    <w:autoRedefine/>
    <w:qFormat/>
    <w:rsid w:val="001531CB"/>
    <w:pPr>
      <w:keepNext/>
      <w:spacing w:line="360" w:lineRule="auto"/>
      <w:ind w:left="144" w:firstLine="144"/>
      <w:outlineLvl w:val="3"/>
    </w:pPr>
    <w:rPr>
      <w:rFonts w:cs="B Jadid"/>
      <w:b/>
      <w:bCs/>
      <w:sz w:val="24"/>
      <w:szCs w:val="26"/>
    </w:rPr>
  </w:style>
  <w:style w:type="paragraph" w:styleId="Heading5">
    <w:name w:val="heading 5"/>
    <w:basedOn w:val="Normal"/>
    <w:next w:val="Normal"/>
    <w:autoRedefine/>
    <w:qFormat/>
    <w:rsid w:val="001531CB"/>
    <w:pPr>
      <w:keepNext/>
      <w:spacing w:line="360" w:lineRule="auto"/>
      <w:ind w:right="288"/>
      <w:outlineLvl w:val="4"/>
    </w:pPr>
    <w:rPr>
      <w:rFonts w:cs="B Jadid"/>
      <w:bCs/>
      <w:sz w:val="22"/>
      <w:szCs w:val="24"/>
    </w:rPr>
  </w:style>
  <w:style w:type="paragraph" w:styleId="Heading6">
    <w:name w:val="heading 6"/>
    <w:basedOn w:val="Normal"/>
    <w:next w:val="Normal"/>
    <w:qFormat/>
    <w:pPr>
      <w:keepNext/>
      <w:ind w:left="360"/>
      <w:jc w:val="left"/>
      <w:outlineLvl w:val="5"/>
    </w:pPr>
    <w:rPr>
      <w:rFonts w:cs="Za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jc w:val="left"/>
    </w:pPr>
  </w:style>
  <w:style w:type="character" w:styleId="FootnoteReference">
    <w:name w:val="footnote reference"/>
    <w:semiHidden/>
    <w:rPr>
      <w:vertAlign w:val="superscript"/>
    </w:rPr>
  </w:style>
  <w:style w:type="paragraph" w:styleId="EndnoteText">
    <w:name w:val="endnote text"/>
    <w:basedOn w:val="Normal"/>
    <w:semiHidden/>
    <w:pPr>
      <w:jc w:val="left"/>
    </w:pPr>
  </w:style>
  <w:style w:type="character" w:styleId="EndnoteReference">
    <w:name w:val="endnote reference"/>
    <w:semiHidden/>
    <w:rPr>
      <w:vertAlign w:val="superscript"/>
    </w:rPr>
  </w:style>
  <w:style w:type="paragraph" w:styleId="BodyText">
    <w:name w:val="Body Text"/>
    <w:basedOn w:val="Normal"/>
    <w:rPr>
      <w:rFonts w:cs="B Zar"/>
      <w:sz w:val="46"/>
    </w:rPr>
  </w:style>
  <w:style w:type="paragraph" w:styleId="BodyText2">
    <w:name w:val="Body Text 2"/>
    <w:basedOn w:val="Normal"/>
    <w:rPr>
      <w:rFonts w:cs="B Zar"/>
    </w:rPr>
  </w:style>
  <w:style w:type="paragraph" w:styleId="BodyTextIndent">
    <w:name w:val="Body Text Indent"/>
    <w:basedOn w:val="Normal"/>
    <w:pPr>
      <w:ind w:left="360"/>
    </w:pPr>
    <w:rPr>
      <w:rFonts w:cs="B Zar"/>
    </w:rPr>
  </w:style>
  <w:style w:type="paragraph" w:styleId="BodyText3">
    <w:name w:val="Body Text 3"/>
    <w:basedOn w:val="Normal"/>
    <w:pPr>
      <w:jc w:val="left"/>
    </w:pPr>
    <w:rPr>
      <w:rFonts w:cs="Zar"/>
    </w:rPr>
  </w:style>
  <w:style w:type="paragraph" w:styleId="BodyTextIndent2">
    <w:name w:val="Body Text Indent 2"/>
    <w:basedOn w:val="Normal"/>
    <w:pPr>
      <w:ind w:left="360"/>
    </w:pPr>
  </w:style>
  <w:style w:type="paragraph" w:styleId="BodyTextIndent3">
    <w:name w:val="Body Text Indent 3"/>
    <w:basedOn w:val="Normal"/>
    <w:pPr>
      <w:ind w:left="360"/>
      <w:jc w:val="left"/>
    </w:pPr>
    <w:rPr>
      <w:rFonts w:cs="Zar"/>
    </w:rPr>
  </w:style>
  <w:style w:type="character" w:styleId="Hyperlink">
    <w:name w:val="Hyperlink"/>
    <w:uiPriority w:val="99"/>
    <w:unhideWhenUsed/>
    <w:rsid w:val="00DC726B"/>
    <w:rPr>
      <w:color w:val="0000FF"/>
      <w:u w:val="single"/>
    </w:rPr>
  </w:style>
  <w:style w:type="paragraph" w:styleId="NormalWeb">
    <w:name w:val="Normal (Web)"/>
    <w:basedOn w:val="Normal"/>
    <w:semiHidden/>
    <w:unhideWhenUsed/>
    <w:rsid w:val="005E560C"/>
    <w:pPr>
      <w:bidi w:val="0"/>
      <w:spacing w:before="100" w:beforeAutospacing="1" w:after="100" w:afterAutospacing="1"/>
    </w:pPr>
    <w:rPr>
      <w:rFonts w:cs="Times New Roman"/>
      <w:noProof w:val="0"/>
      <w:sz w:val="24"/>
      <w:szCs w:val="24"/>
    </w:rPr>
  </w:style>
  <w:style w:type="paragraph" w:styleId="TOC1">
    <w:name w:val="toc 1"/>
    <w:basedOn w:val="Normal"/>
    <w:next w:val="Normal"/>
    <w:uiPriority w:val="39"/>
    <w:unhideWhenUsed/>
    <w:qFormat/>
    <w:rsid w:val="00BD2794"/>
    <w:pPr>
      <w:spacing w:before="120"/>
    </w:pPr>
    <w:rPr>
      <w:rFonts w:ascii="IRZar" w:eastAsia="Calibri" w:hAnsi="IRZar" w:cs="IRZar"/>
      <w:bCs/>
      <w:caps/>
      <w:noProof w:val="0"/>
      <w:sz w:val="26"/>
      <w:szCs w:val="26"/>
      <w:lang w:bidi="fa-IR"/>
    </w:rPr>
  </w:style>
  <w:style w:type="paragraph" w:styleId="TOC2">
    <w:name w:val="toc 2"/>
    <w:basedOn w:val="Normal"/>
    <w:next w:val="Normal"/>
    <w:uiPriority w:val="39"/>
    <w:unhideWhenUsed/>
    <w:qFormat/>
    <w:rsid w:val="00BD2794"/>
    <w:pPr>
      <w:spacing w:before="120"/>
    </w:pPr>
    <w:rPr>
      <w:rFonts w:ascii="IRYakout" w:eastAsia="Calibri" w:hAnsi="IRYakout" w:cs="IRYakout"/>
      <w:bCs/>
      <w:lang w:bidi="fa-IR"/>
    </w:rPr>
  </w:style>
  <w:style w:type="paragraph" w:styleId="TOC3">
    <w:name w:val="toc 3"/>
    <w:basedOn w:val="Normal"/>
    <w:next w:val="Normal"/>
    <w:uiPriority w:val="39"/>
    <w:unhideWhenUsed/>
    <w:qFormat/>
    <w:rsid w:val="00BD2794"/>
    <w:pPr>
      <w:ind w:left="284"/>
    </w:pPr>
    <w:rPr>
      <w:rFonts w:ascii="IRNazli" w:eastAsia="Calibri" w:hAnsi="IRNazli" w:cs="IRNazli"/>
      <w:noProof w:val="0"/>
      <w:lang w:bidi="fa-IR"/>
    </w:rPr>
  </w:style>
  <w:style w:type="paragraph" w:styleId="TOC4">
    <w:name w:val="toc 4"/>
    <w:basedOn w:val="Normal"/>
    <w:next w:val="Normal"/>
    <w:uiPriority w:val="39"/>
    <w:unhideWhenUsed/>
    <w:rsid w:val="00BD2794"/>
    <w:pPr>
      <w:ind w:left="567"/>
    </w:pPr>
    <w:rPr>
      <w:rFonts w:ascii="IRNazli" w:eastAsia="Calibri" w:hAnsi="IRNazli" w:cs="IRNazli"/>
      <w:noProof w:val="0"/>
      <w:sz w:val="27"/>
      <w:szCs w:val="27"/>
      <w:lang w:bidi="fa-IR"/>
    </w:rPr>
  </w:style>
  <w:style w:type="paragraph" w:styleId="TOC5">
    <w:name w:val="toc 5"/>
    <w:basedOn w:val="Normal"/>
    <w:next w:val="Normal"/>
    <w:uiPriority w:val="39"/>
    <w:unhideWhenUsed/>
    <w:rsid w:val="00BD2794"/>
    <w:pPr>
      <w:ind w:left="851"/>
    </w:pPr>
    <w:rPr>
      <w:rFonts w:ascii="IRNazli" w:eastAsia="Calibri" w:hAnsi="IRNazli" w:cs="IRNazli"/>
      <w:noProof w:val="0"/>
      <w:sz w:val="26"/>
      <w:szCs w:val="26"/>
      <w:lang w:bidi="fa-IR"/>
    </w:rPr>
  </w:style>
  <w:style w:type="paragraph" w:styleId="Header">
    <w:name w:val="header"/>
    <w:basedOn w:val="Normal"/>
    <w:link w:val="HeaderChar"/>
    <w:rsid w:val="00B07D6D"/>
    <w:pPr>
      <w:tabs>
        <w:tab w:val="center" w:pos="4153"/>
        <w:tab w:val="right" w:pos="8306"/>
      </w:tabs>
    </w:pPr>
  </w:style>
  <w:style w:type="paragraph" w:styleId="Footer">
    <w:name w:val="footer"/>
    <w:basedOn w:val="Normal"/>
    <w:rsid w:val="00B07D6D"/>
    <w:pPr>
      <w:tabs>
        <w:tab w:val="center" w:pos="4153"/>
        <w:tab w:val="right" w:pos="8306"/>
      </w:tabs>
    </w:pPr>
  </w:style>
  <w:style w:type="character" w:styleId="PageNumber">
    <w:name w:val="page number"/>
    <w:basedOn w:val="DefaultParagraphFont"/>
    <w:rsid w:val="00B07D6D"/>
  </w:style>
  <w:style w:type="character" w:customStyle="1" w:styleId="Heading2Char">
    <w:name w:val="Heading 2 Char"/>
    <w:link w:val="Heading2"/>
    <w:rsid w:val="00A95DDC"/>
    <w:rPr>
      <w:rFonts w:ascii="B Jadid" w:eastAsia="Calibri" w:hAnsi="B Jadid" w:cs="B Yagut"/>
      <w:bCs/>
      <w:kern w:val="32"/>
      <w:sz w:val="32"/>
      <w:szCs w:val="32"/>
      <w:lang w:bidi="fa-IR"/>
    </w:rPr>
  </w:style>
  <w:style w:type="paragraph" w:styleId="TOC6">
    <w:name w:val="toc 6"/>
    <w:basedOn w:val="Normal"/>
    <w:next w:val="Normal"/>
    <w:uiPriority w:val="39"/>
    <w:rsid w:val="00BD2794"/>
    <w:pPr>
      <w:ind w:left="1134"/>
    </w:pPr>
    <w:rPr>
      <w:rFonts w:ascii="IRNazli" w:hAnsi="IRNazli" w:cs="IRNazli"/>
      <w:sz w:val="25"/>
      <w:szCs w:val="25"/>
    </w:rPr>
  </w:style>
  <w:style w:type="paragraph" w:styleId="TOC7">
    <w:name w:val="toc 7"/>
    <w:basedOn w:val="Normal"/>
    <w:next w:val="Normal"/>
    <w:autoRedefine/>
    <w:uiPriority w:val="39"/>
    <w:rsid w:val="00837986"/>
    <w:pPr>
      <w:ind w:left="1400"/>
      <w:jc w:val="left"/>
    </w:pPr>
    <w:rPr>
      <w:rFonts w:ascii="Times New Roman" w:hAnsi="Times New Roman" w:cs="Times New Roman"/>
      <w:sz w:val="20"/>
      <w:szCs w:val="24"/>
    </w:rPr>
  </w:style>
  <w:style w:type="paragraph" w:styleId="TOC8">
    <w:name w:val="toc 8"/>
    <w:basedOn w:val="Normal"/>
    <w:next w:val="Normal"/>
    <w:autoRedefine/>
    <w:uiPriority w:val="39"/>
    <w:rsid w:val="00837986"/>
    <w:pPr>
      <w:ind w:left="1680"/>
      <w:jc w:val="left"/>
    </w:pPr>
    <w:rPr>
      <w:rFonts w:ascii="Times New Roman" w:hAnsi="Times New Roman" w:cs="Times New Roman"/>
      <w:sz w:val="20"/>
      <w:szCs w:val="24"/>
    </w:rPr>
  </w:style>
  <w:style w:type="paragraph" w:styleId="TOC9">
    <w:name w:val="toc 9"/>
    <w:basedOn w:val="Normal"/>
    <w:next w:val="Normal"/>
    <w:autoRedefine/>
    <w:uiPriority w:val="39"/>
    <w:rsid w:val="00837986"/>
    <w:pPr>
      <w:ind w:left="1960"/>
      <w:jc w:val="left"/>
    </w:pPr>
    <w:rPr>
      <w:rFonts w:ascii="Times New Roman" w:hAnsi="Times New Roman" w:cs="Times New Roman"/>
      <w:sz w:val="20"/>
      <w:szCs w:val="24"/>
    </w:rPr>
  </w:style>
  <w:style w:type="table" w:styleId="TableGrid">
    <w:name w:val="Table Grid"/>
    <w:basedOn w:val="TableNormal"/>
    <w:uiPriority w:val="59"/>
    <w:rsid w:val="00AF29AA"/>
    <w:pPr>
      <w:bidi/>
      <w:jc w:val="lowKashida"/>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F1570"/>
    <w:rPr>
      <w:rFonts w:ascii="Tahoma" w:hAnsi="Tahoma" w:cs="Tahoma"/>
      <w:sz w:val="16"/>
      <w:szCs w:val="16"/>
    </w:rPr>
  </w:style>
  <w:style w:type="character" w:customStyle="1" w:styleId="Heading1Char">
    <w:name w:val="Heading 1 Char"/>
    <w:link w:val="Heading1"/>
    <w:rsid w:val="00A95DDC"/>
    <w:rPr>
      <w:rFonts w:ascii="B Jadid" w:eastAsia="Calibri" w:hAnsi="B Jadid" w:cs="B Titr"/>
      <w:b/>
      <w:bCs/>
      <w:kern w:val="32"/>
      <w:sz w:val="36"/>
      <w:szCs w:val="72"/>
      <w:lang w:bidi="fa-IR"/>
    </w:rPr>
  </w:style>
  <w:style w:type="character" w:customStyle="1" w:styleId="Heading3Char">
    <w:name w:val="Heading 3 Char"/>
    <w:link w:val="Heading3"/>
    <w:rsid w:val="00A95DDC"/>
    <w:rPr>
      <w:rFonts w:ascii="B Jadid" w:hAnsi="B Jadid" w:cs="B Zar"/>
      <w:b/>
      <w:bCs/>
      <w:sz w:val="28"/>
      <w:szCs w:val="26"/>
    </w:rPr>
  </w:style>
  <w:style w:type="paragraph" w:customStyle="1" w:styleId="a">
    <w:name w:val="تیتر چهارم"/>
    <w:basedOn w:val="Normal"/>
    <w:link w:val="Char"/>
    <w:qFormat/>
    <w:rsid w:val="002A51D3"/>
    <w:pPr>
      <w:spacing w:before="180"/>
    </w:pPr>
    <w:rPr>
      <w:rFonts w:ascii="IRNazli" w:hAnsi="IRNazli" w:cs="IRNazli"/>
      <w:bCs/>
      <w:noProof w:val="0"/>
      <w:sz w:val="25"/>
      <w:szCs w:val="25"/>
      <w:lang w:bidi="fa-IR"/>
    </w:rPr>
  </w:style>
  <w:style w:type="character" w:customStyle="1" w:styleId="Char">
    <w:name w:val="تیتر چهارم Char"/>
    <w:link w:val="a"/>
    <w:rsid w:val="002A51D3"/>
    <w:rPr>
      <w:rFonts w:ascii="IRNazli" w:hAnsi="IRNazli" w:cs="IRNazli"/>
      <w:bCs/>
      <w:sz w:val="25"/>
      <w:szCs w:val="25"/>
      <w:lang w:bidi="fa-IR"/>
    </w:rPr>
  </w:style>
  <w:style w:type="paragraph" w:customStyle="1" w:styleId="a0">
    <w:name w:val="تیتر سوم"/>
    <w:basedOn w:val="Heading4"/>
    <w:link w:val="Char0"/>
    <w:qFormat/>
    <w:rsid w:val="002A51D3"/>
    <w:pPr>
      <w:keepNext w:val="0"/>
      <w:spacing w:before="240" w:line="240" w:lineRule="auto"/>
      <w:ind w:left="0" w:firstLine="0"/>
      <w:contextualSpacing/>
    </w:pPr>
    <w:rPr>
      <w:rFonts w:ascii="IRNazli" w:hAnsi="IRNazli" w:cs="IRNazli"/>
      <w:b w:val="0"/>
      <w:noProof w:val="0"/>
      <w:sz w:val="26"/>
      <w:lang w:bidi="fa-IR"/>
    </w:rPr>
  </w:style>
  <w:style w:type="character" w:customStyle="1" w:styleId="Char0">
    <w:name w:val="تیتر سوم Char"/>
    <w:link w:val="a0"/>
    <w:rsid w:val="002A51D3"/>
    <w:rPr>
      <w:rFonts w:ascii="IRNazli" w:hAnsi="IRNazli" w:cs="IRNazli"/>
      <w:bCs/>
      <w:sz w:val="26"/>
      <w:szCs w:val="26"/>
      <w:lang w:bidi="fa-IR"/>
    </w:rPr>
  </w:style>
  <w:style w:type="paragraph" w:customStyle="1" w:styleId="a1">
    <w:name w:val="متن"/>
    <w:basedOn w:val="Normal"/>
    <w:link w:val="Char1"/>
    <w:qFormat/>
    <w:rsid w:val="00790760"/>
    <w:pPr>
      <w:ind w:firstLine="284"/>
    </w:pPr>
    <w:rPr>
      <w:rFonts w:ascii="IRNazli" w:hAnsi="IRNazli" w:cs="IRNazli"/>
    </w:rPr>
  </w:style>
  <w:style w:type="character" w:customStyle="1" w:styleId="Char1">
    <w:name w:val="متن Char"/>
    <w:link w:val="a1"/>
    <w:rsid w:val="00790760"/>
    <w:rPr>
      <w:rFonts w:ascii="IRNazli" w:hAnsi="IRNazli" w:cs="IRNazli"/>
      <w:noProof/>
      <w:sz w:val="28"/>
      <w:szCs w:val="28"/>
    </w:rPr>
  </w:style>
  <w:style w:type="paragraph" w:customStyle="1" w:styleId="a2">
    <w:name w:val="تیتر اول"/>
    <w:basedOn w:val="Heading2"/>
    <w:link w:val="Char2"/>
    <w:qFormat/>
    <w:rsid w:val="00790760"/>
    <w:pPr>
      <w:spacing w:after="240"/>
    </w:pPr>
    <w:rPr>
      <w:rFonts w:ascii="IRYakout" w:hAnsi="IRYakout" w:cs="IRYakout"/>
    </w:rPr>
  </w:style>
  <w:style w:type="paragraph" w:customStyle="1" w:styleId="a3">
    <w:name w:val="نص عربی"/>
    <w:basedOn w:val="Normal"/>
    <w:link w:val="Char3"/>
    <w:qFormat/>
    <w:rsid w:val="00790760"/>
    <w:pPr>
      <w:ind w:firstLine="284"/>
    </w:pPr>
    <w:rPr>
      <w:rFonts w:ascii="mylotus" w:hAnsi="mylotus" w:cs="mylotus"/>
      <w:sz w:val="27"/>
      <w:szCs w:val="27"/>
      <w:lang w:bidi="ar-KW"/>
    </w:rPr>
  </w:style>
  <w:style w:type="character" w:customStyle="1" w:styleId="Char2">
    <w:name w:val="تیتر اول Char"/>
    <w:basedOn w:val="Heading2Char"/>
    <w:link w:val="a2"/>
    <w:rsid w:val="00790760"/>
    <w:rPr>
      <w:rFonts w:ascii="IRYakout" w:eastAsia="Calibri" w:hAnsi="IRYakout" w:cs="IRYakout"/>
      <w:bCs/>
      <w:kern w:val="32"/>
      <w:sz w:val="32"/>
      <w:szCs w:val="32"/>
      <w:lang w:bidi="fa-IR"/>
    </w:rPr>
  </w:style>
  <w:style w:type="character" w:customStyle="1" w:styleId="HeaderChar">
    <w:name w:val="Header Char"/>
    <w:basedOn w:val="DefaultParagraphFont"/>
    <w:link w:val="Header"/>
    <w:rsid w:val="00A95DDC"/>
    <w:rPr>
      <w:rFonts w:ascii="B Lotus" w:hAnsi="B Lotus" w:cs="B Lotus"/>
      <w:noProof/>
      <w:sz w:val="28"/>
      <w:szCs w:val="28"/>
    </w:rPr>
  </w:style>
  <w:style w:type="character" w:customStyle="1" w:styleId="Char3">
    <w:name w:val="نص عربی Char"/>
    <w:basedOn w:val="DefaultParagraphFont"/>
    <w:link w:val="a3"/>
    <w:rsid w:val="00790760"/>
    <w:rPr>
      <w:rFonts w:ascii="mylotus" w:hAnsi="mylotus" w:cs="mylotus"/>
      <w:noProof/>
      <w:sz w:val="27"/>
      <w:szCs w:val="27"/>
      <w:lang w:bidi="ar-KW"/>
    </w:rPr>
  </w:style>
  <w:style w:type="paragraph" w:customStyle="1" w:styleId="a4">
    <w:name w:val="متن بولد"/>
    <w:basedOn w:val="a1"/>
    <w:link w:val="Char4"/>
    <w:qFormat/>
    <w:rsid w:val="00A95DDC"/>
    <w:rPr>
      <w:bCs/>
      <w:sz w:val="24"/>
      <w:szCs w:val="24"/>
      <w:lang w:bidi="ar-KW"/>
    </w:rPr>
  </w:style>
  <w:style w:type="paragraph" w:customStyle="1" w:styleId="a5">
    <w:name w:val="بخش"/>
    <w:basedOn w:val="Heading1"/>
    <w:link w:val="Char5"/>
    <w:qFormat/>
    <w:rsid w:val="00B74A49"/>
    <w:pPr>
      <w:spacing w:before="4000" w:after="1000"/>
    </w:pPr>
    <w:rPr>
      <w:rFonts w:ascii="IRTitr" w:hAnsi="IRTitr" w:cs="IRTitr"/>
      <w:b w:val="0"/>
      <w:bCs w:val="0"/>
      <w:kern w:val="0"/>
      <w:sz w:val="50"/>
      <w:szCs w:val="50"/>
    </w:rPr>
  </w:style>
  <w:style w:type="character" w:customStyle="1" w:styleId="Char4">
    <w:name w:val="متن بولد Char"/>
    <w:basedOn w:val="Char1"/>
    <w:link w:val="a4"/>
    <w:rsid w:val="00A95DDC"/>
    <w:rPr>
      <w:rFonts w:ascii="IRNazli" w:hAnsi="IRNazli" w:cs="IRNazli"/>
      <w:bCs/>
      <w:noProof/>
      <w:sz w:val="24"/>
      <w:szCs w:val="24"/>
      <w:lang w:bidi="ar-KW"/>
    </w:rPr>
  </w:style>
  <w:style w:type="paragraph" w:customStyle="1" w:styleId="a6">
    <w:name w:val="تیتر دوم"/>
    <w:basedOn w:val="a1"/>
    <w:link w:val="Char6"/>
    <w:qFormat/>
    <w:rsid w:val="00054628"/>
    <w:pPr>
      <w:spacing w:before="240" w:after="60"/>
      <w:ind w:firstLine="0"/>
      <w:outlineLvl w:val="2"/>
    </w:pPr>
    <w:rPr>
      <w:rFonts w:ascii="IRZar" w:hAnsi="IRZar" w:cs="IRZar"/>
      <w:bCs/>
      <w:sz w:val="24"/>
      <w:szCs w:val="24"/>
    </w:rPr>
  </w:style>
  <w:style w:type="character" w:customStyle="1" w:styleId="Char5">
    <w:name w:val="بخش Char"/>
    <w:basedOn w:val="Heading1Char"/>
    <w:link w:val="a5"/>
    <w:rsid w:val="00B74A49"/>
    <w:rPr>
      <w:rFonts w:ascii="IRTitr" w:eastAsia="Calibri" w:hAnsi="IRTitr" w:cs="IRTitr"/>
      <w:b w:val="0"/>
      <w:bCs w:val="0"/>
      <w:kern w:val="32"/>
      <w:sz w:val="50"/>
      <w:szCs w:val="50"/>
      <w:lang w:bidi="fa-IR"/>
    </w:rPr>
  </w:style>
  <w:style w:type="character" w:customStyle="1" w:styleId="Char6">
    <w:name w:val="تیتر دوم Char"/>
    <w:basedOn w:val="Char1"/>
    <w:link w:val="a6"/>
    <w:rsid w:val="00054628"/>
    <w:rPr>
      <w:rFonts w:ascii="IRZar" w:hAnsi="IRZar" w:cs="IRZar"/>
      <w:bCs/>
      <w:noProof/>
      <w:sz w:val="24"/>
      <w:szCs w:val="24"/>
    </w:rPr>
  </w:style>
  <w:style w:type="paragraph" w:customStyle="1" w:styleId="a7">
    <w:name w:val="آیات"/>
    <w:basedOn w:val="Normal"/>
    <w:link w:val="Char7"/>
    <w:qFormat/>
    <w:rsid w:val="001612AC"/>
    <w:pPr>
      <w:ind w:firstLine="284"/>
    </w:pPr>
    <w:rPr>
      <w:rFonts w:ascii="KFGQPC Uthmanic Script HAFS" w:hAnsi="KFGQPC Uthmanic Script HAFS" w:cs="KFGQPC Uthmanic Script HAFS"/>
    </w:rPr>
  </w:style>
  <w:style w:type="paragraph" w:customStyle="1" w:styleId="a8">
    <w:name w:val="تخریج آیات"/>
    <w:basedOn w:val="Normal"/>
    <w:link w:val="Char8"/>
    <w:qFormat/>
    <w:rsid w:val="001612AC"/>
    <w:pPr>
      <w:ind w:firstLine="284"/>
    </w:pPr>
    <w:rPr>
      <w:rFonts w:ascii="IRLotus" w:hAnsi="IRLotus" w:cs="IRLotus"/>
      <w:sz w:val="24"/>
      <w:szCs w:val="24"/>
    </w:rPr>
  </w:style>
  <w:style w:type="character" w:customStyle="1" w:styleId="Char7">
    <w:name w:val="آیات Char"/>
    <w:basedOn w:val="DefaultParagraphFont"/>
    <w:link w:val="a7"/>
    <w:rsid w:val="001612AC"/>
    <w:rPr>
      <w:rFonts w:ascii="KFGQPC Uthmanic Script HAFS" w:hAnsi="KFGQPC Uthmanic Script HAFS" w:cs="KFGQPC Uthmanic Script HAFS"/>
      <w:noProof/>
      <w:sz w:val="28"/>
      <w:szCs w:val="28"/>
    </w:rPr>
  </w:style>
  <w:style w:type="character" w:customStyle="1" w:styleId="Char8">
    <w:name w:val="تخریج آیات Char"/>
    <w:basedOn w:val="DefaultParagraphFont"/>
    <w:link w:val="a8"/>
    <w:rsid w:val="001612AC"/>
    <w:rPr>
      <w:rFonts w:ascii="IRLotus" w:hAnsi="IRLotus" w:cs="IRLotus"/>
      <w:noProof/>
      <w:sz w:val="24"/>
      <w:szCs w:val="24"/>
    </w:rPr>
  </w:style>
  <w:style w:type="paragraph" w:customStyle="1" w:styleId="a9">
    <w:name w:val="متن پاورقی"/>
    <w:basedOn w:val="Normal"/>
    <w:link w:val="Char9"/>
    <w:qFormat/>
    <w:rsid w:val="00111FF2"/>
    <w:pPr>
      <w:ind w:left="272" w:hanging="272"/>
    </w:pPr>
    <w:rPr>
      <w:rFonts w:ascii="IRNazli" w:hAnsi="IRNazli" w:cs="IRNazli"/>
      <w:sz w:val="24"/>
      <w:szCs w:val="24"/>
    </w:rPr>
  </w:style>
  <w:style w:type="paragraph" w:customStyle="1" w:styleId="aa">
    <w:name w:val="احادیث"/>
    <w:basedOn w:val="a1"/>
    <w:link w:val="Chara"/>
    <w:qFormat/>
    <w:rsid w:val="00111FF2"/>
    <w:rPr>
      <w:rFonts w:ascii="KFGQPC Uthman Taha Naskh" w:hAnsi="KFGQPC Uthman Taha Naskh" w:cs="KFGQPC Uthman Taha Naskh"/>
      <w:sz w:val="27"/>
      <w:szCs w:val="27"/>
    </w:rPr>
  </w:style>
  <w:style w:type="character" w:customStyle="1" w:styleId="Char9">
    <w:name w:val="متن پاورقی Char"/>
    <w:basedOn w:val="DefaultParagraphFont"/>
    <w:link w:val="a9"/>
    <w:rsid w:val="00111FF2"/>
    <w:rPr>
      <w:rFonts w:ascii="IRNazli" w:hAnsi="IRNazli" w:cs="IRNazli"/>
      <w:noProof/>
      <w:sz w:val="24"/>
      <w:szCs w:val="24"/>
    </w:rPr>
  </w:style>
  <w:style w:type="paragraph" w:styleId="ListParagraph">
    <w:name w:val="List Paragraph"/>
    <w:basedOn w:val="Normal"/>
    <w:uiPriority w:val="34"/>
    <w:qFormat/>
    <w:rsid w:val="00111FF2"/>
    <w:pPr>
      <w:ind w:left="720"/>
      <w:contextualSpacing/>
    </w:pPr>
  </w:style>
  <w:style w:type="character" w:customStyle="1" w:styleId="Chara">
    <w:name w:val="احادیث Char"/>
    <w:basedOn w:val="Char1"/>
    <w:link w:val="aa"/>
    <w:rsid w:val="00111FF2"/>
    <w:rPr>
      <w:rFonts w:ascii="KFGQPC Uthman Taha Naskh" w:hAnsi="KFGQPC Uthman Taha Naskh" w:cs="KFGQPC Uthman Taha Naskh"/>
      <w:noProof/>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1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hyperlink" Target="http://www.shabnam.cc"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2.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4A5F-FDA9-410B-9FF8-84F8519D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52812</Words>
  <Characters>301035</Characters>
  <Application>Microsoft Office Word</Application>
  <DocSecurity>8</DocSecurity>
  <Lines>2508</Lines>
  <Paragraphs>706</Paragraphs>
  <ScaleCrop>false</ScaleCrop>
  <HeadingPairs>
    <vt:vector size="2" baseType="variant">
      <vt:variant>
        <vt:lpstr>Title</vt:lpstr>
      </vt:variant>
      <vt:variant>
        <vt:i4>1</vt:i4>
      </vt:variant>
    </vt:vector>
  </HeadingPairs>
  <TitlesOfParts>
    <vt:vector size="1" baseType="lpstr">
      <vt:lpstr>دنیای جن ها و شیاطین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353141</CharactersWithSpaces>
  <SharedDoc>false</SharedDoc>
  <HLinks>
    <vt:vector size="786" baseType="variant">
      <vt:variant>
        <vt:i4>1507383</vt:i4>
      </vt:variant>
      <vt:variant>
        <vt:i4>782</vt:i4>
      </vt:variant>
      <vt:variant>
        <vt:i4>0</vt:i4>
      </vt:variant>
      <vt:variant>
        <vt:i4>5</vt:i4>
      </vt:variant>
      <vt:variant>
        <vt:lpwstr/>
      </vt:variant>
      <vt:variant>
        <vt:lpwstr>_Toc319144944</vt:lpwstr>
      </vt:variant>
      <vt:variant>
        <vt:i4>1507383</vt:i4>
      </vt:variant>
      <vt:variant>
        <vt:i4>776</vt:i4>
      </vt:variant>
      <vt:variant>
        <vt:i4>0</vt:i4>
      </vt:variant>
      <vt:variant>
        <vt:i4>5</vt:i4>
      </vt:variant>
      <vt:variant>
        <vt:lpwstr/>
      </vt:variant>
      <vt:variant>
        <vt:lpwstr>_Toc319144943</vt:lpwstr>
      </vt:variant>
      <vt:variant>
        <vt:i4>1507383</vt:i4>
      </vt:variant>
      <vt:variant>
        <vt:i4>770</vt:i4>
      </vt:variant>
      <vt:variant>
        <vt:i4>0</vt:i4>
      </vt:variant>
      <vt:variant>
        <vt:i4>5</vt:i4>
      </vt:variant>
      <vt:variant>
        <vt:lpwstr/>
      </vt:variant>
      <vt:variant>
        <vt:lpwstr>_Toc319144942</vt:lpwstr>
      </vt:variant>
      <vt:variant>
        <vt:i4>1507383</vt:i4>
      </vt:variant>
      <vt:variant>
        <vt:i4>764</vt:i4>
      </vt:variant>
      <vt:variant>
        <vt:i4>0</vt:i4>
      </vt:variant>
      <vt:variant>
        <vt:i4>5</vt:i4>
      </vt:variant>
      <vt:variant>
        <vt:lpwstr/>
      </vt:variant>
      <vt:variant>
        <vt:lpwstr>_Toc319144941</vt:lpwstr>
      </vt:variant>
      <vt:variant>
        <vt:i4>1507383</vt:i4>
      </vt:variant>
      <vt:variant>
        <vt:i4>758</vt:i4>
      </vt:variant>
      <vt:variant>
        <vt:i4>0</vt:i4>
      </vt:variant>
      <vt:variant>
        <vt:i4>5</vt:i4>
      </vt:variant>
      <vt:variant>
        <vt:lpwstr/>
      </vt:variant>
      <vt:variant>
        <vt:lpwstr>_Toc319144940</vt:lpwstr>
      </vt:variant>
      <vt:variant>
        <vt:i4>1048631</vt:i4>
      </vt:variant>
      <vt:variant>
        <vt:i4>752</vt:i4>
      </vt:variant>
      <vt:variant>
        <vt:i4>0</vt:i4>
      </vt:variant>
      <vt:variant>
        <vt:i4>5</vt:i4>
      </vt:variant>
      <vt:variant>
        <vt:lpwstr/>
      </vt:variant>
      <vt:variant>
        <vt:lpwstr>_Toc319144939</vt:lpwstr>
      </vt:variant>
      <vt:variant>
        <vt:i4>1048631</vt:i4>
      </vt:variant>
      <vt:variant>
        <vt:i4>746</vt:i4>
      </vt:variant>
      <vt:variant>
        <vt:i4>0</vt:i4>
      </vt:variant>
      <vt:variant>
        <vt:i4>5</vt:i4>
      </vt:variant>
      <vt:variant>
        <vt:lpwstr/>
      </vt:variant>
      <vt:variant>
        <vt:lpwstr>_Toc319144938</vt:lpwstr>
      </vt:variant>
      <vt:variant>
        <vt:i4>1048631</vt:i4>
      </vt:variant>
      <vt:variant>
        <vt:i4>740</vt:i4>
      </vt:variant>
      <vt:variant>
        <vt:i4>0</vt:i4>
      </vt:variant>
      <vt:variant>
        <vt:i4>5</vt:i4>
      </vt:variant>
      <vt:variant>
        <vt:lpwstr/>
      </vt:variant>
      <vt:variant>
        <vt:lpwstr>_Toc319144937</vt:lpwstr>
      </vt:variant>
      <vt:variant>
        <vt:i4>1048631</vt:i4>
      </vt:variant>
      <vt:variant>
        <vt:i4>734</vt:i4>
      </vt:variant>
      <vt:variant>
        <vt:i4>0</vt:i4>
      </vt:variant>
      <vt:variant>
        <vt:i4>5</vt:i4>
      </vt:variant>
      <vt:variant>
        <vt:lpwstr/>
      </vt:variant>
      <vt:variant>
        <vt:lpwstr>_Toc319144936</vt:lpwstr>
      </vt:variant>
      <vt:variant>
        <vt:i4>1048631</vt:i4>
      </vt:variant>
      <vt:variant>
        <vt:i4>728</vt:i4>
      </vt:variant>
      <vt:variant>
        <vt:i4>0</vt:i4>
      </vt:variant>
      <vt:variant>
        <vt:i4>5</vt:i4>
      </vt:variant>
      <vt:variant>
        <vt:lpwstr/>
      </vt:variant>
      <vt:variant>
        <vt:lpwstr>_Toc319144935</vt:lpwstr>
      </vt:variant>
      <vt:variant>
        <vt:i4>1048631</vt:i4>
      </vt:variant>
      <vt:variant>
        <vt:i4>722</vt:i4>
      </vt:variant>
      <vt:variant>
        <vt:i4>0</vt:i4>
      </vt:variant>
      <vt:variant>
        <vt:i4>5</vt:i4>
      </vt:variant>
      <vt:variant>
        <vt:lpwstr/>
      </vt:variant>
      <vt:variant>
        <vt:lpwstr>_Toc319144934</vt:lpwstr>
      </vt:variant>
      <vt:variant>
        <vt:i4>1048631</vt:i4>
      </vt:variant>
      <vt:variant>
        <vt:i4>716</vt:i4>
      </vt:variant>
      <vt:variant>
        <vt:i4>0</vt:i4>
      </vt:variant>
      <vt:variant>
        <vt:i4>5</vt:i4>
      </vt:variant>
      <vt:variant>
        <vt:lpwstr/>
      </vt:variant>
      <vt:variant>
        <vt:lpwstr>_Toc319144933</vt:lpwstr>
      </vt:variant>
      <vt:variant>
        <vt:i4>1048631</vt:i4>
      </vt:variant>
      <vt:variant>
        <vt:i4>710</vt:i4>
      </vt:variant>
      <vt:variant>
        <vt:i4>0</vt:i4>
      </vt:variant>
      <vt:variant>
        <vt:i4>5</vt:i4>
      </vt:variant>
      <vt:variant>
        <vt:lpwstr/>
      </vt:variant>
      <vt:variant>
        <vt:lpwstr>_Toc319144932</vt:lpwstr>
      </vt:variant>
      <vt:variant>
        <vt:i4>1048631</vt:i4>
      </vt:variant>
      <vt:variant>
        <vt:i4>704</vt:i4>
      </vt:variant>
      <vt:variant>
        <vt:i4>0</vt:i4>
      </vt:variant>
      <vt:variant>
        <vt:i4>5</vt:i4>
      </vt:variant>
      <vt:variant>
        <vt:lpwstr/>
      </vt:variant>
      <vt:variant>
        <vt:lpwstr>_Toc319144931</vt:lpwstr>
      </vt:variant>
      <vt:variant>
        <vt:i4>1048631</vt:i4>
      </vt:variant>
      <vt:variant>
        <vt:i4>698</vt:i4>
      </vt:variant>
      <vt:variant>
        <vt:i4>0</vt:i4>
      </vt:variant>
      <vt:variant>
        <vt:i4>5</vt:i4>
      </vt:variant>
      <vt:variant>
        <vt:lpwstr/>
      </vt:variant>
      <vt:variant>
        <vt:lpwstr>_Toc319144930</vt:lpwstr>
      </vt:variant>
      <vt:variant>
        <vt:i4>1114167</vt:i4>
      </vt:variant>
      <vt:variant>
        <vt:i4>692</vt:i4>
      </vt:variant>
      <vt:variant>
        <vt:i4>0</vt:i4>
      </vt:variant>
      <vt:variant>
        <vt:i4>5</vt:i4>
      </vt:variant>
      <vt:variant>
        <vt:lpwstr/>
      </vt:variant>
      <vt:variant>
        <vt:lpwstr>_Toc319144929</vt:lpwstr>
      </vt:variant>
      <vt:variant>
        <vt:i4>1114167</vt:i4>
      </vt:variant>
      <vt:variant>
        <vt:i4>686</vt:i4>
      </vt:variant>
      <vt:variant>
        <vt:i4>0</vt:i4>
      </vt:variant>
      <vt:variant>
        <vt:i4>5</vt:i4>
      </vt:variant>
      <vt:variant>
        <vt:lpwstr/>
      </vt:variant>
      <vt:variant>
        <vt:lpwstr>_Toc319144928</vt:lpwstr>
      </vt:variant>
      <vt:variant>
        <vt:i4>1114167</vt:i4>
      </vt:variant>
      <vt:variant>
        <vt:i4>680</vt:i4>
      </vt:variant>
      <vt:variant>
        <vt:i4>0</vt:i4>
      </vt:variant>
      <vt:variant>
        <vt:i4>5</vt:i4>
      </vt:variant>
      <vt:variant>
        <vt:lpwstr/>
      </vt:variant>
      <vt:variant>
        <vt:lpwstr>_Toc319144927</vt:lpwstr>
      </vt:variant>
      <vt:variant>
        <vt:i4>1114167</vt:i4>
      </vt:variant>
      <vt:variant>
        <vt:i4>674</vt:i4>
      </vt:variant>
      <vt:variant>
        <vt:i4>0</vt:i4>
      </vt:variant>
      <vt:variant>
        <vt:i4>5</vt:i4>
      </vt:variant>
      <vt:variant>
        <vt:lpwstr/>
      </vt:variant>
      <vt:variant>
        <vt:lpwstr>_Toc319144926</vt:lpwstr>
      </vt:variant>
      <vt:variant>
        <vt:i4>1114167</vt:i4>
      </vt:variant>
      <vt:variant>
        <vt:i4>668</vt:i4>
      </vt:variant>
      <vt:variant>
        <vt:i4>0</vt:i4>
      </vt:variant>
      <vt:variant>
        <vt:i4>5</vt:i4>
      </vt:variant>
      <vt:variant>
        <vt:lpwstr/>
      </vt:variant>
      <vt:variant>
        <vt:lpwstr>_Toc319144925</vt:lpwstr>
      </vt:variant>
      <vt:variant>
        <vt:i4>1114167</vt:i4>
      </vt:variant>
      <vt:variant>
        <vt:i4>662</vt:i4>
      </vt:variant>
      <vt:variant>
        <vt:i4>0</vt:i4>
      </vt:variant>
      <vt:variant>
        <vt:i4>5</vt:i4>
      </vt:variant>
      <vt:variant>
        <vt:lpwstr/>
      </vt:variant>
      <vt:variant>
        <vt:lpwstr>_Toc319144924</vt:lpwstr>
      </vt:variant>
      <vt:variant>
        <vt:i4>1114167</vt:i4>
      </vt:variant>
      <vt:variant>
        <vt:i4>656</vt:i4>
      </vt:variant>
      <vt:variant>
        <vt:i4>0</vt:i4>
      </vt:variant>
      <vt:variant>
        <vt:i4>5</vt:i4>
      </vt:variant>
      <vt:variant>
        <vt:lpwstr/>
      </vt:variant>
      <vt:variant>
        <vt:lpwstr>_Toc319144923</vt:lpwstr>
      </vt:variant>
      <vt:variant>
        <vt:i4>1114167</vt:i4>
      </vt:variant>
      <vt:variant>
        <vt:i4>650</vt:i4>
      </vt:variant>
      <vt:variant>
        <vt:i4>0</vt:i4>
      </vt:variant>
      <vt:variant>
        <vt:i4>5</vt:i4>
      </vt:variant>
      <vt:variant>
        <vt:lpwstr/>
      </vt:variant>
      <vt:variant>
        <vt:lpwstr>_Toc319144922</vt:lpwstr>
      </vt:variant>
      <vt:variant>
        <vt:i4>1114167</vt:i4>
      </vt:variant>
      <vt:variant>
        <vt:i4>644</vt:i4>
      </vt:variant>
      <vt:variant>
        <vt:i4>0</vt:i4>
      </vt:variant>
      <vt:variant>
        <vt:i4>5</vt:i4>
      </vt:variant>
      <vt:variant>
        <vt:lpwstr/>
      </vt:variant>
      <vt:variant>
        <vt:lpwstr>_Toc319144921</vt:lpwstr>
      </vt:variant>
      <vt:variant>
        <vt:i4>1114167</vt:i4>
      </vt:variant>
      <vt:variant>
        <vt:i4>638</vt:i4>
      </vt:variant>
      <vt:variant>
        <vt:i4>0</vt:i4>
      </vt:variant>
      <vt:variant>
        <vt:i4>5</vt:i4>
      </vt:variant>
      <vt:variant>
        <vt:lpwstr/>
      </vt:variant>
      <vt:variant>
        <vt:lpwstr>_Toc319144920</vt:lpwstr>
      </vt:variant>
      <vt:variant>
        <vt:i4>1179703</vt:i4>
      </vt:variant>
      <vt:variant>
        <vt:i4>632</vt:i4>
      </vt:variant>
      <vt:variant>
        <vt:i4>0</vt:i4>
      </vt:variant>
      <vt:variant>
        <vt:i4>5</vt:i4>
      </vt:variant>
      <vt:variant>
        <vt:lpwstr/>
      </vt:variant>
      <vt:variant>
        <vt:lpwstr>_Toc319144919</vt:lpwstr>
      </vt:variant>
      <vt:variant>
        <vt:i4>1179703</vt:i4>
      </vt:variant>
      <vt:variant>
        <vt:i4>626</vt:i4>
      </vt:variant>
      <vt:variant>
        <vt:i4>0</vt:i4>
      </vt:variant>
      <vt:variant>
        <vt:i4>5</vt:i4>
      </vt:variant>
      <vt:variant>
        <vt:lpwstr/>
      </vt:variant>
      <vt:variant>
        <vt:lpwstr>_Toc319144918</vt:lpwstr>
      </vt:variant>
      <vt:variant>
        <vt:i4>1179703</vt:i4>
      </vt:variant>
      <vt:variant>
        <vt:i4>620</vt:i4>
      </vt:variant>
      <vt:variant>
        <vt:i4>0</vt:i4>
      </vt:variant>
      <vt:variant>
        <vt:i4>5</vt:i4>
      </vt:variant>
      <vt:variant>
        <vt:lpwstr/>
      </vt:variant>
      <vt:variant>
        <vt:lpwstr>_Toc319144917</vt:lpwstr>
      </vt:variant>
      <vt:variant>
        <vt:i4>1179703</vt:i4>
      </vt:variant>
      <vt:variant>
        <vt:i4>614</vt:i4>
      </vt:variant>
      <vt:variant>
        <vt:i4>0</vt:i4>
      </vt:variant>
      <vt:variant>
        <vt:i4>5</vt:i4>
      </vt:variant>
      <vt:variant>
        <vt:lpwstr/>
      </vt:variant>
      <vt:variant>
        <vt:lpwstr>_Toc319144916</vt:lpwstr>
      </vt:variant>
      <vt:variant>
        <vt:i4>1179703</vt:i4>
      </vt:variant>
      <vt:variant>
        <vt:i4>608</vt:i4>
      </vt:variant>
      <vt:variant>
        <vt:i4>0</vt:i4>
      </vt:variant>
      <vt:variant>
        <vt:i4>5</vt:i4>
      </vt:variant>
      <vt:variant>
        <vt:lpwstr/>
      </vt:variant>
      <vt:variant>
        <vt:lpwstr>_Toc319144915</vt:lpwstr>
      </vt:variant>
      <vt:variant>
        <vt:i4>1179703</vt:i4>
      </vt:variant>
      <vt:variant>
        <vt:i4>602</vt:i4>
      </vt:variant>
      <vt:variant>
        <vt:i4>0</vt:i4>
      </vt:variant>
      <vt:variant>
        <vt:i4>5</vt:i4>
      </vt:variant>
      <vt:variant>
        <vt:lpwstr/>
      </vt:variant>
      <vt:variant>
        <vt:lpwstr>_Toc319144914</vt:lpwstr>
      </vt:variant>
      <vt:variant>
        <vt:i4>1179703</vt:i4>
      </vt:variant>
      <vt:variant>
        <vt:i4>596</vt:i4>
      </vt:variant>
      <vt:variant>
        <vt:i4>0</vt:i4>
      </vt:variant>
      <vt:variant>
        <vt:i4>5</vt:i4>
      </vt:variant>
      <vt:variant>
        <vt:lpwstr/>
      </vt:variant>
      <vt:variant>
        <vt:lpwstr>_Toc319144913</vt:lpwstr>
      </vt:variant>
      <vt:variant>
        <vt:i4>1179703</vt:i4>
      </vt:variant>
      <vt:variant>
        <vt:i4>590</vt:i4>
      </vt:variant>
      <vt:variant>
        <vt:i4>0</vt:i4>
      </vt:variant>
      <vt:variant>
        <vt:i4>5</vt:i4>
      </vt:variant>
      <vt:variant>
        <vt:lpwstr/>
      </vt:variant>
      <vt:variant>
        <vt:lpwstr>_Toc319144912</vt:lpwstr>
      </vt:variant>
      <vt:variant>
        <vt:i4>1179703</vt:i4>
      </vt:variant>
      <vt:variant>
        <vt:i4>584</vt:i4>
      </vt:variant>
      <vt:variant>
        <vt:i4>0</vt:i4>
      </vt:variant>
      <vt:variant>
        <vt:i4>5</vt:i4>
      </vt:variant>
      <vt:variant>
        <vt:lpwstr/>
      </vt:variant>
      <vt:variant>
        <vt:lpwstr>_Toc319144911</vt:lpwstr>
      </vt:variant>
      <vt:variant>
        <vt:i4>1179703</vt:i4>
      </vt:variant>
      <vt:variant>
        <vt:i4>578</vt:i4>
      </vt:variant>
      <vt:variant>
        <vt:i4>0</vt:i4>
      </vt:variant>
      <vt:variant>
        <vt:i4>5</vt:i4>
      </vt:variant>
      <vt:variant>
        <vt:lpwstr/>
      </vt:variant>
      <vt:variant>
        <vt:lpwstr>_Toc319144910</vt:lpwstr>
      </vt:variant>
      <vt:variant>
        <vt:i4>1245239</vt:i4>
      </vt:variant>
      <vt:variant>
        <vt:i4>572</vt:i4>
      </vt:variant>
      <vt:variant>
        <vt:i4>0</vt:i4>
      </vt:variant>
      <vt:variant>
        <vt:i4>5</vt:i4>
      </vt:variant>
      <vt:variant>
        <vt:lpwstr/>
      </vt:variant>
      <vt:variant>
        <vt:lpwstr>_Toc319144909</vt:lpwstr>
      </vt:variant>
      <vt:variant>
        <vt:i4>1245239</vt:i4>
      </vt:variant>
      <vt:variant>
        <vt:i4>566</vt:i4>
      </vt:variant>
      <vt:variant>
        <vt:i4>0</vt:i4>
      </vt:variant>
      <vt:variant>
        <vt:i4>5</vt:i4>
      </vt:variant>
      <vt:variant>
        <vt:lpwstr/>
      </vt:variant>
      <vt:variant>
        <vt:lpwstr>_Toc319144908</vt:lpwstr>
      </vt:variant>
      <vt:variant>
        <vt:i4>1245239</vt:i4>
      </vt:variant>
      <vt:variant>
        <vt:i4>560</vt:i4>
      </vt:variant>
      <vt:variant>
        <vt:i4>0</vt:i4>
      </vt:variant>
      <vt:variant>
        <vt:i4>5</vt:i4>
      </vt:variant>
      <vt:variant>
        <vt:lpwstr/>
      </vt:variant>
      <vt:variant>
        <vt:lpwstr>_Toc319144907</vt:lpwstr>
      </vt:variant>
      <vt:variant>
        <vt:i4>1245239</vt:i4>
      </vt:variant>
      <vt:variant>
        <vt:i4>554</vt:i4>
      </vt:variant>
      <vt:variant>
        <vt:i4>0</vt:i4>
      </vt:variant>
      <vt:variant>
        <vt:i4>5</vt:i4>
      </vt:variant>
      <vt:variant>
        <vt:lpwstr/>
      </vt:variant>
      <vt:variant>
        <vt:lpwstr>_Toc319144906</vt:lpwstr>
      </vt:variant>
      <vt:variant>
        <vt:i4>1245239</vt:i4>
      </vt:variant>
      <vt:variant>
        <vt:i4>548</vt:i4>
      </vt:variant>
      <vt:variant>
        <vt:i4>0</vt:i4>
      </vt:variant>
      <vt:variant>
        <vt:i4>5</vt:i4>
      </vt:variant>
      <vt:variant>
        <vt:lpwstr/>
      </vt:variant>
      <vt:variant>
        <vt:lpwstr>_Toc319144905</vt:lpwstr>
      </vt:variant>
      <vt:variant>
        <vt:i4>1245239</vt:i4>
      </vt:variant>
      <vt:variant>
        <vt:i4>542</vt:i4>
      </vt:variant>
      <vt:variant>
        <vt:i4>0</vt:i4>
      </vt:variant>
      <vt:variant>
        <vt:i4>5</vt:i4>
      </vt:variant>
      <vt:variant>
        <vt:lpwstr/>
      </vt:variant>
      <vt:variant>
        <vt:lpwstr>_Toc319144904</vt:lpwstr>
      </vt:variant>
      <vt:variant>
        <vt:i4>1245239</vt:i4>
      </vt:variant>
      <vt:variant>
        <vt:i4>536</vt:i4>
      </vt:variant>
      <vt:variant>
        <vt:i4>0</vt:i4>
      </vt:variant>
      <vt:variant>
        <vt:i4>5</vt:i4>
      </vt:variant>
      <vt:variant>
        <vt:lpwstr/>
      </vt:variant>
      <vt:variant>
        <vt:lpwstr>_Toc319144903</vt:lpwstr>
      </vt:variant>
      <vt:variant>
        <vt:i4>1245239</vt:i4>
      </vt:variant>
      <vt:variant>
        <vt:i4>530</vt:i4>
      </vt:variant>
      <vt:variant>
        <vt:i4>0</vt:i4>
      </vt:variant>
      <vt:variant>
        <vt:i4>5</vt:i4>
      </vt:variant>
      <vt:variant>
        <vt:lpwstr/>
      </vt:variant>
      <vt:variant>
        <vt:lpwstr>_Toc319144902</vt:lpwstr>
      </vt:variant>
      <vt:variant>
        <vt:i4>1245239</vt:i4>
      </vt:variant>
      <vt:variant>
        <vt:i4>524</vt:i4>
      </vt:variant>
      <vt:variant>
        <vt:i4>0</vt:i4>
      </vt:variant>
      <vt:variant>
        <vt:i4>5</vt:i4>
      </vt:variant>
      <vt:variant>
        <vt:lpwstr/>
      </vt:variant>
      <vt:variant>
        <vt:lpwstr>_Toc319144901</vt:lpwstr>
      </vt:variant>
      <vt:variant>
        <vt:i4>1245239</vt:i4>
      </vt:variant>
      <vt:variant>
        <vt:i4>518</vt:i4>
      </vt:variant>
      <vt:variant>
        <vt:i4>0</vt:i4>
      </vt:variant>
      <vt:variant>
        <vt:i4>5</vt:i4>
      </vt:variant>
      <vt:variant>
        <vt:lpwstr/>
      </vt:variant>
      <vt:variant>
        <vt:lpwstr>_Toc319144900</vt:lpwstr>
      </vt:variant>
      <vt:variant>
        <vt:i4>1703990</vt:i4>
      </vt:variant>
      <vt:variant>
        <vt:i4>512</vt:i4>
      </vt:variant>
      <vt:variant>
        <vt:i4>0</vt:i4>
      </vt:variant>
      <vt:variant>
        <vt:i4>5</vt:i4>
      </vt:variant>
      <vt:variant>
        <vt:lpwstr/>
      </vt:variant>
      <vt:variant>
        <vt:lpwstr>_Toc319144899</vt:lpwstr>
      </vt:variant>
      <vt:variant>
        <vt:i4>1703990</vt:i4>
      </vt:variant>
      <vt:variant>
        <vt:i4>506</vt:i4>
      </vt:variant>
      <vt:variant>
        <vt:i4>0</vt:i4>
      </vt:variant>
      <vt:variant>
        <vt:i4>5</vt:i4>
      </vt:variant>
      <vt:variant>
        <vt:lpwstr/>
      </vt:variant>
      <vt:variant>
        <vt:lpwstr>_Toc319144898</vt:lpwstr>
      </vt:variant>
      <vt:variant>
        <vt:i4>1703990</vt:i4>
      </vt:variant>
      <vt:variant>
        <vt:i4>500</vt:i4>
      </vt:variant>
      <vt:variant>
        <vt:i4>0</vt:i4>
      </vt:variant>
      <vt:variant>
        <vt:i4>5</vt:i4>
      </vt:variant>
      <vt:variant>
        <vt:lpwstr/>
      </vt:variant>
      <vt:variant>
        <vt:lpwstr>_Toc319144897</vt:lpwstr>
      </vt:variant>
      <vt:variant>
        <vt:i4>1703990</vt:i4>
      </vt:variant>
      <vt:variant>
        <vt:i4>494</vt:i4>
      </vt:variant>
      <vt:variant>
        <vt:i4>0</vt:i4>
      </vt:variant>
      <vt:variant>
        <vt:i4>5</vt:i4>
      </vt:variant>
      <vt:variant>
        <vt:lpwstr/>
      </vt:variant>
      <vt:variant>
        <vt:lpwstr>_Toc319144896</vt:lpwstr>
      </vt:variant>
      <vt:variant>
        <vt:i4>1703990</vt:i4>
      </vt:variant>
      <vt:variant>
        <vt:i4>488</vt:i4>
      </vt:variant>
      <vt:variant>
        <vt:i4>0</vt:i4>
      </vt:variant>
      <vt:variant>
        <vt:i4>5</vt:i4>
      </vt:variant>
      <vt:variant>
        <vt:lpwstr/>
      </vt:variant>
      <vt:variant>
        <vt:lpwstr>_Toc319144895</vt:lpwstr>
      </vt:variant>
      <vt:variant>
        <vt:i4>1703990</vt:i4>
      </vt:variant>
      <vt:variant>
        <vt:i4>482</vt:i4>
      </vt:variant>
      <vt:variant>
        <vt:i4>0</vt:i4>
      </vt:variant>
      <vt:variant>
        <vt:i4>5</vt:i4>
      </vt:variant>
      <vt:variant>
        <vt:lpwstr/>
      </vt:variant>
      <vt:variant>
        <vt:lpwstr>_Toc319144894</vt:lpwstr>
      </vt:variant>
      <vt:variant>
        <vt:i4>1703990</vt:i4>
      </vt:variant>
      <vt:variant>
        <vt:i4>476</vt:i4>
      </vt:variant>
      <vt:variant>
        <vt:i4>0</vt:i4>
      </vt:variant>
      <vt:variant>
        <vt:i4>5</vt:i4>
      </vt:variant>
      <vt:variant>
        <vt:lpwstr/>
      </vt:variant>
      <vt:variant>
        <vt:lpwstr>_Toc319144893</vt:lpwstr>
      </vt:variant>
      <vt:variant>
        <vt:i4>1703990</vt:i4>
      </vt:variant>
      <vt:variant>
        <vt:i4>470</vt:i4>
      </vt:variant>
      <vt:variant>
        <vt:i4>0</vt:i4>
      </vt:variant>
      <vt:variant>
        <vt:i4>5</vt:i4>
      </vt:variant>
      <vt:variant>
        <vt:lpwstr/>
      </vt:variant>
      <vt:variant>
        <vt:lpwstr>_Toc319144892</vt:lpwstr>
      </vt:variant>
      <vt:variant>
        <vt:i4>1703990</vt:i4>
      </vt:variant>
      <vt:variant>
        <vt:i4>464</vt:i4>
      </vt:variant>
      <vt:variant>
        <vt:i4>0</vt:i4>
      </vt:variant>
      <vt:variant>
        <vt:i4>5</vt:i4>
      </vt:variant>
      <vt:variant>
        <vt:lpwstr/>
      </vt:variant>
      <vt:variant>
        <vt:lpwstr>_Toc319144891</vt:lpwstr>
      </vt:variant>
      <vt:variant>
        <vt:i4>1703990</vt:i4>
      </vt:variant>
      <vt:variant>
        <vt:i4>458</vt:i4>
      </vt:variant>
      <vt:variant>
        <vt:i4>0</vt:i4>
      </vt:variant>
      <vt:variant>
        <vt:i4>5</vt:i4>
      </vt:variant>
      <vt:variant>
        <vt:lpwstr/>
      </vt:variant>
      <vt:variant>
        <vt:lpwstr>_Toc319144890</vt:lpwstr>
      </vt:variant>
      <vt:variant>
        <vt:i4>1769526</vt:i4>
      </vt:variant>
      <vt:variant>
        <vt:i4>452</vt:i4>
      </vt:variant>
      <vt:variant>
        <vt:i4>0</vt:i4>
      </vt:variant>
      <vt:variant>
        <vt:i4>5</vt:i4>
      </vt:variant>
      <vt:variant>
        <vt:lpwstr/>
      </vt:variant>
      <vt:variant>
        <vt:lpwstr>_Toc319144889</vt:lpwstr>
      </vt:variant>
      <vt:variant>
        <vt:i4>1769526</vt:i4>
      </vt:variant>
      <vt:variant>
        <vt:i4>446</vt:i4>
      </vt:variant>
      <vt:variant>
        <vt:i4>0</vt:i4>
      </vt:variant>
      <vt:variant>
        <vt:i4>5</vt:i4>
      </vt:variant>
      <vt:variant>
        <vt:lpwstr/>
      </vt:variant>
      <vt:variant>
        <vt:lpwstr>_Toc319144888</vt:lpwstr>
      </vt:variant>
      <vt:variant>
        <vt:i4>1769526</vt:i4>
      </vt:variant>
      <vt:variant>
        <vt:i4>440</vt:i4>
      </vt:variant>
      <vt:variant>
        <vt:i4>0</vt:i4>
      </vt:variant>
      <vt:variant>
        <vt:i4>5</vt:i4>
      </vt:variant>
      <vt:variant>
        <vt:lpwstr/>
      </vt:variant>
      <vt:variant>
        <vt:lpwstr>_Toc319144887</vt:lpwstr>
      </vt:variant>
      <vt:variant>
        <vt:i4>1769526</vt:i4>
      </vt:variant>
      <vt:variant>
        <vt:i4>434</vt:i4>
      </vt:variant>
      <vt:variant>
        <vt:i4>0</vt:i4>
      </vt:variant>
      <vt:variant>
        <vt:i4>5</vt:i4>
      </vt:variant>
      <vt:variant>
        <vt:lpwstr/>
      </vt:variant>
      <vt:variant>
        <vt:lpwstr>_Toc319144886</vt:lpwstr>
      </vt:variant>
      <vt:variant>
        <vt:i4>1769526</vt:i4>
      </vt:variant>
      <vt:variant>
        <vt:i4>428</vt:i4>
      </vt:variant>
      <vt:variant>
        <vt:i4>0</vt:i4>
      </vt:variant>
      <vt:variant>
        <vt:i4>5</vt:i4>
      </vt:variant>
      <vt:variant>
        <vt:lpwstr/>
      </vt:variant>
      <vt:variant>
        <vt:lpwstr>_Toc319144885</vt:lpwstr>
      </vt:variant>
      <vt:variant>
        <vt:i4>1769526</vt:i4>
      </vt:variant>
      <vt:variant>
        <vt:i4>422</vt:i4>
      </vt:variant>
      <vt:variant>
        <vt:i4>0</vt:i4>
      </vt:variant>
      <vt:variant>
        <vt:i4>5</vt:i4>
      </vt:variant>
      <vt:variant>
        <vt:lpwstr/>
      </vt:variant>
      <vt:variant>
        <vt:lpwstr>_Toc319144884</vt:lpwstr>
      </vt:variant>
      <vt:variant>
        <vt:i4>1769526</vt:i4>
      </vt:variant>
      <vt:variant>
        <vt:i4>416</vt:i4>
      </vt:variant>
      <vt:variant>
        <vt:i4>0</vt:i4>
      </vt:variant>
      <vt:variant>
        <vt:i4>5</vt:i4>
      </vt:variant>
      <vt:variant>
        <vt:lpwstr/>
      </vt:variant>
      <vt:variant>
        <vt:lpwstr>_Toc319144883</vt:lpwstr>
      </vt:variant>
      <vt:variant>
        <vt:i4>1769526</vt:i4>
      </vt:variant>
      <vt:variant>
        <vt:i4>410</vt:i4>
      </vt:variant>
      <vt:variant>
        <vt:i4>0</vt:i4>
      </vt:variant>
      <vt:variant>
        <vt:i4>5</vt:i4>
      </vt:variant>
      <vt:variant>
        <vt:lpwstr/>
      </vt:variant>
      <vt:variant>
        <vt:lpwstr>_Toc319144882</vt:lpwstr>
      </vt:variant>
      <vt:variant>
        <vt:i4>1769526</vt:i4>
      </vt:variant>
      <vt:variant>
        <vt:i4>404</vt:i4>
      </vt:variant>
      <vt:variant>
        <vt:i4>0</vt:i4>
      </vt:variant>
      <vt:variant>
        <vt:i4>5</vt:i4>
      </vt:variant>
      <vt:variant>
        <vt:lpwstr/>
      </vt:variant>
      <vt:variant>
        <vt:lpwstr>_Toc319144881</vt:lpwstr>
      </vt:variant>
      <vt:variant>
        <vt:i4>1769526</vt:i4>
      </vt:variant>
      <vt:variant>
        <vt:i4>398</vt:i4>
      </vt:variant>
      <vt:variant>
        <vt:i4>0</vt:i4>
      </vt:variant>
      <vt:variant>
        <vt:i4>5</vt:i4>
      </vt:variant>
      <vt:variant>
        <vt:lpwstr/>
      </vt:variant>
      <vt:variant>
        <vt:lpwstr>_Toc319144880</vt:lpwstr>
      </vt:variant>
      <vt:variant>
        <vt:i4>1310774</vt:i4>
      </vt:variant>
      <vt:variant>
        <vt:i4>392</vt:i4>
      </vt:variant>
      <vt:variant>
        <vt:i4>0</vt:i4>
      </vt:variant>
      <vt:variant>
        <vt:i4>5</vt:i4>
      </vt:variant>
      <vt:variant>
        <vt:lpwstr/>
      </vt:variant>
      <vt:variant>
        <vt:lpwstr>_Toc319144879</vt:lpwstr>
      </vt:variant>
      <vt:variant>
        <vt:i4>1310774</vt:i4>
      </vt:variant>
      <vt:variant>
        <vt:i4>386</vt:i4>
      </vt:variant>
      <vt:variant>
        <vt:i4>0</vt:i4>
      </vt:variant>
      <vt:variant>
        <vt:i4>5</vt:i4>
      </vt:variant>
      <vt:variant>
        <vt:lpwstr/>
      </vt:variant>
      <vt:variant>
        <vt:lpwstr>_Toc319144878</vt:lpwstr>
      </vt:variant>
      <vt:variant>
        <vt:i4>1310774</vt:i4>
      </vt:variant>
      <vt:variant>
        <vt:i4>380</vt:i4>
      </vt:variant>
      <vt:variant>
        <vt:i4>0</vt:i4>
      </vt:variant>
      <vt:variant>
        <vt:i4>5</vt:i4>
      </vt:variant>
      <vt:variant>
        <vt:lpwstr/>
      </vt:variant>
      <vt:variant>
        <vt:lpwstr>_Toc319144877</vt:lpwstr>
      </vt:variant>
      <vt:variant>
        <vt:i4>1310774</vt:i4>
      </vt:variant>
      <vt:variant>
        <vt:i4>374</vt:i4>
      </vt:variant>
      <vt:variant>
        <vt:i4>0</vt:i4>
      </vt:variant>
      <vt:variant>
        <vt:i4>5</vt:i4>
      </vt:variant>
      <vt:variant>
        <vt:lpwstr/>
      </vt:variant>
      <vt:variant>
        <vt:lpwstr>_Toc319144876</vt:lpwstr>
      </vt:variant>
      <vt:variant>
        <vt:i4>1310774</vt:i4>
      </vt:variant>
      <vt:variant>
        <vt:i4>368</vt:i4>
      </vt:variant>
      <vt:variant>
        <vt:i4>0</vt:i4>
      </vt:variant>
      <vt:variant>
        <vt:i4>5</vt:i4>
      </vt:variant>
      <vt:variant>
        <vt:lpwstr/>
      </vt:variant>
      <vt:variant>
        <vt:lpwstr>_Toc319144875</vt:lpwstr>
      </vt:variant>
      <vt:variant>
        <vt:i4>1310774</vt:i4>
      </vt:variant>
      <vt:variant>
        <vt:i4>362</vt:i4>
      </vt:variant>
      <vt:variant>
        <vt:i4>0</vt:i4>
      </vt:variant>
      <vt:variant>
        <vt:i4>5</vt:i4>
      </vt:variant>
      <vt:variant>
        <vt:lpwstr/>
      </vt:variant>
      <vt:variant>
        <vt:lpwstr>_Toc319144874</vt:lpwstr>
      </vt:variant>
      <vt:variant>
        <vt:i4>1310774</vt:i4>
      </vt:variant>
      <vt:variant>
        <vt:i4>356</vt:i4>
      </vt:variant>
      <vt:variant>
        <vt:i4>0</vt:i4>
      </vt:variant>
      <vt:variant>
        <vt:i4>5</vt:i4>
      </vt:variant>
      <vt:variant>
        <vt:lpwstr/>
      </vt:variant>
      <vt:variant>
        <vt:lpwstr>_Toc319144873</vt:lpwstr>
      </vt:variant>
      <vt:variant>
        <vt:i4>1310774</vt:i4>
      </vt:variant>
      <vt:variant>
        <vt:i4>350</vt:i4>
      </vt:variant>
      <vt:variant>
        <vt:i4>0</vt:i4>
      </vt:variant>
      <vt:variant>
        <vt:i4>5</vt:i4>
      </vt:variant>
      <vt:variant>
        <vt:lpwstr/>
      </vt:variant>
      <vt:variant>
        <vt:lpwstr>_Toc319144872</vt:lpwstr>
      </vt:variant>
      <vt:variant>
        <vt:i4>1310774</vt:i4>
      </vt:variant>
      <vt:variant>
        <vt:i4>344</vt:i4>
      </vt:variant>
      <vt:variant>
        <vt:i4>0</vt:i4>
      </vt:variant>
      <vt:variant>
        <vt:i4>5</vt:i4>
      </vt:variant>
      <vt:variant>
        <vt:lpwstr/>
      </vt:variant>
      <vt:variant>
        <vt:lpwstr>_Toc319144871</vt:lpwstr>
      </vt:variant>
      <vt:variant>
        <vt:i4>1310774</vt:i4>
      </vt:variant>
      <vt:variant>
        <vt:i4>338</vt:i4>
      </vt:variant>
      <vt:variant>
        <vt:i4>0</vt:i4>
      </vt:variant>
      <vt:variant>
        <vt:i4>5</vt:i4>
      </vt:variant>
      <vt:variant>
        <vt:lpwstr/>
      </vt:variant>
      <vt:variant>
        <vt:lpwstr>_Toc319144870</vt:lpwstr>
      </vt:variant>
      <vt:variant>
        <vt:i4>1376310</vt:i4>
      </vt:variant>
      <vt:variant>
        <vt:i4>332</vt:i4>
      </vt:variant>
      <vt:variant>
        <vt:i4>0</vt:i4>
      </vt:variant>
      <vt:variant>
        <vt:i4>5</vt:i4>
      </vt:variant>
      <vt:variant>
        <vt:lpwstr/>
      </vt:variant>
      <vt:variant>
        <vt:lpwstr>_Toc319144869</vt:lpwstr>
      </vt:variant>
      <vt:variant>
        <vt:i4>1376310</vt:i4>
      </vt:variant>
      <vt:variant>
        <vt:i4>326</vt:i4>
      </vt:variant>
      <vt:variant>
        <vt:i4>0</vt:i4>
      </vt:variant>
      <vt:variant>
        <vt:i4>5</vt:i4>
      </vt:variant>
      <vt:variant>
        <vt:lpwstr/>
      </vt:variant>
      <vt:variant>
        <vt:lpwstr>_Toc319144868</vt:lpwstr>
      </vt:variant>
      <vt:variant>
        <vt:i4>1376310</vt:i4>
      </vt:variant>
      <vt:variant>
        <vt:i4>320</vt:i4>
      </vt:variant>
      <vt:variant>
        <vt:i4>0</vt:i4>
      </vt:variant>
      <vt:variant>
        <vt:i4>5</vt:i4>
      </vt:variant>
      <vt:variant>
        <vt:lpwstr/>
      </vt:variant>
      <vt:variant>
        <vt:lpwstr>_Toc319144867</vt:lpwstr>
      </vt:variant>
      <vt:variant>
        <vt:i4>1376310</vt:i4>
      </vt:variant>
      <vt:variant>
        <vt:i4>314</vt:i4>
      </vt:variant>
      <vt:variant>
        <vt:i4>0</vt:i4>
      </vt:variant>
      <vt:variant>
        <vt:i4>5</vt:i4>
      </vt:variant>
      <vt:variant>
        <vt:lpwstr/>
      </vt:variant>
      <vt:variant>
        <vt:lpwstr>_Toc319144866</vt:lpwstr>
      </vt:variant>
      <vt:variant>
        <vt:i4>1376310</vt:i4>
      </vt:variant>
      <vt:variant>
        <vt:i4>308</vt:i4>
      </vt:variant>
      <vt:variant>
        <vt:i4>0</vt:i4>
      </vt:variant>
      <vt:variant>
        <vt:i4>5</vt:i4>
      </vt:variant>
      <vt:variant>
        <vt:lpwstr/>
      </vt:variant>
      <vt:variant>
        <vt:lpwstr>_Toc319144865</vt:lpwstr>
      </vt:variant>
      <vt:variant>
        <vt:i4>1376310</vt:i4>
      </vt:variant>
      <vt:variant>
        <vt:i4>302</vt:i4>
      </vt:variant>
      <vt:variant>
        <vt:i4>0</vt:i4>
      </vt:variant>
      <vt:variant>
        <vt:i4>5</vt:i4>
      </vt:variant>
      <vt:variant>
        <vt:lpwstr/>
      </vt:variant>
      <vt:variant>
        <vt:lpwstr>_Toc319144864</vt:lpwstr>
      </vt:variant>
      <vt:variant>
        <vt:i4>1376310</vt:i4>
      </vt:variant>
      <vt:variant>
        <vt:i4>296</vt:i4>
      </vt:variant>
      <vt:variant>
        <vt:i4>0</vt:i4>
      </vt:variant>
      <vt:variant>
        <vt:i4>5</vt:i4>
      </vt:variant>
      <vt:variant>
        <vt:lpwstr/>
      </vt:variant>
      <vt:variant>
        <vt:lpwstr>_Toc319144863</vt:lpwstr>
      </vt:variant>
      <vt:variant>
        <vt:i4>1376310</vt:i4>
      </vt:variant>
      <vt:variant>
        <vt:i4>290</vt:i4>
      </vt:variant>
      <vt:variant>
        <vt:i4>0</vt:i4>
      </vt:variant>
      <vt:variant>
        <vt:i4>5</vt:i4>
      </vt:variant>
      <vt:variant>
        <vt:lpwstr/>
      </vt:variant>
      <vt:variant>
        <vt:lpwstr>_Toc319144862</vt:lpwstr>
      </vt:variant>
      <vt:variant>
        <vt:i4>1376310</vt:i4>
      </vt:variant>
      <vt:variant>
        <vt:i4>284</vt:i4>
      </vt:variant>
      <vt:variant>
        <vt:i4>0</vt:i4>
      </vt:variant>
      <vt:variant>
        <vt:i4>5</vt:i4>
      </vt:variant>
      <vt:variant>
        <vt:lpwstr/>
      </vt:variant>
      <vt:variant>
        <vt:lpwstr>_Toc319144861</vt:lpwstr>
      </vt:variant>
      <vt:variant>
        <vt:i4>1376310</vt:i4>
      </vt:variant>
      <vt:variant>
        <vt:i4>278</vt:i4>
      </vt:variant>
      <vt:variant>
        <vt:i4>0</vt:i4>
      </vt:variant>
      <vt:variant>
        <vt:i4>5</vt:i4>
      </vt:variant>
      <vt:variant>
        <vt:lpwstr/>
      </vt:variant>
      <vt:variant>
        <vt:lpwstr>_Toc319144860</vt:lpwstr>
      </vt:variant>
      <vt:variant>
        <vt:i4>1441846</vt:i4>
      </vt:variant>
      <vt:variant>
        <vt:i4>272</vt:i4>
      </vt:variant>
      <vt:variant>
        <vt:i4>0</vt:i4>
      </vt:variant>
      <vt:variant>
        <vt:i4>5</vt:i4>
      </vt:variant>
      <vt:variant>
        <vt:lpwstr/>
      </vt:variant>
      <vt:variant>
        <vt:lpwstr>_Toc319144859</vt:lpwstr>
      </vt:variant>
      <vt:variant>
        <vt:i4>1441846</vt:i4>
      </vt:variant>
      <vt:variant>
        <vt:i4>266</vt:i4>
      </vt:variant>
      <vt:variant>
        <vt:i4>0</vt:i4>
      </vt:variant>
      <vt:variant>
        <vt:i4>5</vt:i4>
      </vt:variant>
      <vt:variant>
        <vt:lpwstr/>
      </vt:variant>
      <vt:variant>
        <vt:lpwstr>_Toc319144858</vt:lpwstr>
      </vt:variant>
      <vt:variant>
        <vt:i4>1441846</vt:i4>
      </vt:variant>
      <vt:variant>
        <vt:i4>260</vt:i4>
      </vt:variant>
      <vt:variant>
        <vt:i4>0</vt:i4>
      </vt:variant>
      <vt:variant>
        <vt:i4>5</vt:i4>
      </vt:variant>
      <vt:variant>
        <vt:lpwstr/>
      </vt:variant>
      <vt:variant>
        <vt:lpwstr>_Toc319144857</vt:lpwstr>
      </vt:variant>
      <vt:variant>
        <vt:i4>1441846</vt:i4>
      </vt:variant>
      <vt:variant>
        <vt:i4>254</vt:i4>
      </vt:variant>
      <vt:variant>
        <vt:i4>0</vt:i4>
      </vt:variant>
      <vt:variant>
        <vt:i4>5</vt:i4>
      </vt:variant>
      <vt:variant>
        <vt:lpwstr/>
      </vt:variant>
      <vt:variant>
        <vt:lpwstr>_Toc319144856</vt:lpwstr>
      </vt:variant>
      <vt:variant>
        <vt:i4>1441846</vt:i4>
      </vt:variant>
      <vt:variant>
        <vt:i4>248</vt:i4>
      </vt:variant>
      <vt:variant>
        <vt:i4>0</vt:i4>
      </vt:variant>
      <vt:variant>
        <vt:i4>5</vt:i4>
      </vt:variant>
      <vt:variant>
        <vt:lpwstr/>
      </vt:variant>
      <vt:variant>
        <vt:lpwstr>_Toc319144855</vt:lpwstr>
      </vt:variant>
      <vt:variant>
        <vt:i4>1441846</vt:i4>
      </vt:variant>
      <vt:variant>
        <vt:i4>242</vt:i4>
      </vt:variant>
      <vt:variant>
        <vt:i4>0</vt:i4>
      </vt:variant>
      <vt:variant>
        <vt:i4>5</vt:i4>
      </vt:variant>
      <vt:variant>
        <vt:lpwstr/>
      </vt:variant>
      <vt:variant>
        <vt:lpwstr>_Toc319144854</vt:lpwstr>
      </vt:variant>
      <vt:variant>
        <vt:i4>1441846</vt:i4>
      </vt:variant>
      <vt:variant>
        <vt:i4>236</vt:i4>
      </vt:variant>
      <vt:variant>
        <vt:i4>0</vt:i4>
      </vt:variant>
      <vt:variant>
        <vt:i4>5</vt:i4>
      </vt:variant>
      <vt:variant>
        <vt:lpwstr/>
      </vt:variant>
      <vt:variant>
        <vt:lpwstr>_Toc319144853</vt:lpwstr>
      </vt:variant>
      <vt:variant>
        <vt:i4>1441846</vt:i4>
      </vt:variant>
      <vt:variant>
        <vt:i4>230</vt:i4>
      </vt:variant>
      <vt:variant>
        <vt:i4>0</vt:i4>
      </vt:variant>
      <vt:variant>
        <vt:i4>5</vt:i4>
      </vt:variant>
      <vt:variant>
        <vt:lpwstr/>
      </vt:variant>
      <vt:variant>
        <vt:lpwstr>_Toc319144852</vt:lpwstr>
      </vt:variant>
      <vt:variant>
        <vt:i4>1441846</vt:i4>
      </vt:variant>
      <vt:variant>
        <vt:i4>224</vt:i4>
      </vt:variant>
      <vt:variant>
        <vt:i4>0</vt:i4>
      </vt:variant>
      <vt:variant>
        <vt:i4>5</vt:i4>
      </vt:variant>
      <vt:variant>
        <vt:lpwstr/>
      </vt:variant>
      <vt:variant>
        <vt:lpwstr>_Toc319144851</vt:lpwstr>
      </vt:variant>
      <vt:variant>
        <vt:i4>1441846</vt:i4>
      </vt:variant>
      <vt:variant>
        <vt:i4>218</vt:i4>
      </vt:variant>
      <vt:variant>
        <vt:i4>0</vt:i4>
      </vt:variant>
      <vt:variant>
        <vt:i4>5</vt:i4>
      </vt:variant>
      <vt:variant>
        <vt:lpwstr/>
      </vt:variant>
      <vt:variant>
        <vt:lpwstr>_Toc319144850</vt:lpwstr>
      </vt:variant>
      <vt:variant>
        <vt:i4>1507382</vt:i4>
      </vt:variant>
      <vt:variant>
        <vt:i4>212</vt:i4>
      </vt:variant>
      <vt:variant>
        <vt:i4>0</vt:i4>
      </vt:variant>
      <vt:variant>
        <vt:i4>5</vt:i4>
      </vt:variant>
      <vt:variant>
        <vt:lpwstr/>
      </vt:variant>
      <vt:variant>
        <vt:lpwstr>_Toc319144849</vt:lpwstr>
      </vt:variant>
      <vt:variant>
        <vt:i4>1507382</vt:i4>
      </vt:variant>
      <vt:variant>
        <vt:i4>206</vt:i4>
      </vt:variant>
      <vt:variant>
        <vt:i4>0</vt:i4>
      </vt:variant>
      <vt:variant>
        <vt:i4>5</vt:i4>
      </vt:variant>
      <vt:variant>
        <vt:lpwstr/>
      </vt:variant>
      <vt:variant>
        <vt:lpwstr>_Toc319144848</vt:lpwstr>
      </vt:variant>
      <vt:variant>
        <vt:i4>1507382</vt:i4>
      </vt:variant>
      <vt:variant>
        <vt:i4>200</vt:i4>
      </vt:variant>
      <vt:variant>
        <vt:i4>0</vt:i4>
      </vt:variant>
      <vt:variant>
        <vt:i4>5</vt:i4>
      </vt:variant>
      <vt:variant>
        <vt:lpwstr/>
      </vt:variant>
      <vt:variant>
        <vt:lpwstr>_Toc319144847</vt:lpwstr>
      </vt:variant>
      <vt:variant>
        <vt:i4>1507382</vt:i4>
      </vt:variant>
      <vt:variant>
        <vt:i4>194</vt:i4>
      </vt:variant>
      <vt:variant>
        <vt:i4>0</vt:i4>
      </vt:variant>
      <vt:variant>
        <vt:i4>5</vt:i4>
      </vt:variant>
      <vt:variant>
        <vt:lpwstr/>
      </vt:variant>
      <vt:variant>
        <vt:lpwstr>_Toc319144846</vt:lpwstr>
      </vt:variant>
      <vt:variant>
        <vt:i4>1507382</vt:i4>
      </vt:variant>
      <vt:variant>
        <vt:i4>188</vt:i4>
      </vt:variant>
      <vt:variant>
        <vt:i4>0</vt:i4>
      </vt:variant>
      <vt:variant>
        <vt:i4>5</vt:i4>
      </vt:variant>
      <vt:variant>
        <vt:lpwstr/>
      </vt:variant>
      <vt:variant>
        <vt:lpwstr>_Toc319144845</vt:lpwstr>
      </vt:variant>
      <vt:variant>
        <vt:i4>1507382</vt:i4>
      </vt:variant>
      <vt:variant>
        <vt:i4>182</vt:i4>
      </vt:variant>
      <vt:variant>
        <vt:i4>0</vt:i4>
      </vt:variant>
      <vt:variant>
        <vt:i4>5</vt:i4>
      </vt:variant>
      <vt:variant>
        <vt:lpwstr/>
      </vt:variant>
      <vt:variant>
        <vt:lpwstr>_Toc319144844</vt:lpwstr>
      </vt:variant>
      <vt:variant>
        <vt:i4>1507382</vt:i4>
      </vt:variant>
      <vt:variant>
        <vt:i4>176</vt:i4>
      </vt:variant>
      <vt:variant>
        <vt:i4>0</vt:i4>
      </vt:variant>
      <vt:variant>
        <vt:i4>5</vt:i4>
      </vt:variant>
      <vt:variant>
        <vt:lpwstr/>
      </vt:variant>
      <vt:variant>
        <vt:lpwstr>_Toc319144843</vt:lpwstr>
      </vt:variant>
      <vt:variant>
        <vt:i4>1507382</vt:i4>
      </vt:variant>
      <vt:variant>
        <vt:i4>170</vt:i4>
      </vt:variant>
      <vt:variant>
        <vt:i4>0</vt:i4>
      </vt:variant>
      <vt:variant>
        <vt:i4>5</vt:i4>
      </vt:variant>
      <vt:variant>
        <vt:lpwstr/>
      </vt:variant>
      <vt:variant>
        <vt:lpwstr>_Toc319144842</vt:lpwstr>
      </vt:variant>
      <vt:variant>
        <vt:i4>1507382</vt:i4>
      </vt:variant>
      <vt:variant>
        <vt:i4>164</vt:i4>
      </vt:variant>
      <vt:variant>
        <vt:i4>0</vt:i4>
      </vt:variant>
      <vt:variant>
        <vt:i4>5</vt:i4>
      </vt:variant>
      <vt:variant>
        <vt:lpwstr/>
      </vt:variant>
      <vt:variant>
        <vt:lpwstr>_Toc319144841</vt:lpwstr>
      </vt:variant>
      <vt:variant>
        <vt:i4>1507382</vt:i4>
      </vt:variant>
      <vt:variant>
        <vt:i4>158</vt:i4>
      </vt:variant>
      <vt:variant>
        <vt:i4>0</vt:i4>
      </vt:variant>
      <vt:variant>
        <vt:i4>5</vt:i4>
      </vt:variant>
      <vt:variant>
        <vt:lpwstr/>
      </vt:variant>
      <vt:variant>
        <vt:lpwstr>_Toc319144840</vt:lpwstr>
      </vt:variant>
      <vt:variant>
        <vt:i4>1048630</vt:i4>
      </vt:variant>
      <vt:variant>
        <vt:i4>152</vt:i4>
      </vt:variant>
      <vt:variant>
        <vt:i4>0</vt:i4>
      </vt:variant>
      <vt:variant>
        <vt:i4>5</vt:i4>
      </vt:variant>
      <vt:variant>
        <vt:lpwstr/>
      </vt:variant>
      <vt:variant>
        <vt:lpwstr>_Toc319144839</vt:lpwstr>
      </vt:variant>
      <vt:variant>
        <vt:i4>1048630</vt:i4>
      </vt:variant>
      <vt:variant>
        <vt:i4>146</vt:i4>
      </vt:variant>
      <vt:variant>
        <vt:i4>0</vt:i4>
      </vt:variant>
      <vt:variant>
        <vt:i4>5</vt:i4>
      </vt:variant>
      <vt:variant>
        <vt:lpwstr/>
      </vt:variant>
      <vt:variant>
        <vt:lpwstr>_Toc319144838</vt:lpwstr>
      </vt:variant>
      <vt:variant>
        <vt:i4>1048630</vt:i4>
      </vt:variant>
      <vt:variant>
        <vt:i4>140</vt:i4>
      </vt:variant>
      <vt:variant>
        <vt:i4>0</vt:i4>
      </vt:variant>
      <vt:variant>
        <vt:i4>5</vt:i4>
      </vt:variant>
      <vt:variant>
        <vt:lpwstr/>
      </vt:variant>
      <vt:variant>
        <vt:lpwstr>_Toc319144837</vt:lpwstr>
      </vt:variant>
      <vt:variant>
        <vt:i4>1048630</vt:i4>
      </vt:variant>
      <vt:variant>
        <vt:i4>134</vt:i4>
      </vt:variant>
      <vt:variant>
        <vt:i4>0</vt:i4>
      </vt:variant>
      <vt:variant>
        <vt:i4>5</vt:i4>
      </vt:variant>
      <vt:variant>
        <vt:lpwstr/>
      </vt:variant>
      <vt:variant>
        <vt:lpwstr>_Toc319144836</vt:lpwstr>
      </vt:variant>
      <vt:variant>
        <vt:i4>1048630</vt:i4>
      </vt:variant>
      <vt:variant>
        <vt:i4>128</vt:i4>
      </vt:variant>
      <vt:variant>
        <vt:i4>0</vt:i4>
      </vt:variant>
      <vt:variant>
        <vt:i4>5</vt:i4>
      </vt:variant>
      <vt:variant>
        <vt:lpwstr/>
      </vt:variant>
      <vt:variant>
        <vt:lpwstr>_Toc319144835</vt:lpwstr>
      </vt:variant>
      <vt:variant>
        <vt:i4>1048630</vt:i4>
      </vt:variant>
      <vt:variant>
        <vt:i4>122</vt:i4>
      </vt:variant>
      <vt:variant>
        <vt:i4>0</vt:i4>
      </vt:variant>
      <vt:variant>
        <vt:i4>5</vt:i4>
      </vt:variant>
      <vt:variant>
        <vt:lpwstr/>
      </vt:variant>
      <vt:variant>
        <vt:lpwstr>_Toc319144834</vt:lpwstr>
      </vt:variant>
      <vt:variant>
        <vt:i4>1048630</vt:i4>
      </vt:variant>
      <vt:variant>
        <vt:i4>116</vt:i4>
      </vt:variant>
      <vt:variant>
        <vt:i4>0</vt:i4>
      </vt:variant>
      <vt:variant>
        <vt:i4>5</vt:i4>
      </vt:variant>
      <vt:variant>
        <vt:lpwstr/>
      </vt:variant>
      <vt:variant>
        <vt:lpwstr>_Toc319144833</vt:lpwstr>
      </vt:variant>
      <vt:variant>
        <vt:i4>1048630</vt:i4>
      </vt:variant>
      <vt:variant>
        <vt:i4>110</vt:i4>
      </vt:variant>
      <vt:variant>
        <vt:i4>0</vt:i4>
      </vt:variant>
      <vt:variant>
        <vt:i4>5</vt:i4>
      </vt:variant>
      <vt:variant>
        <vt:lpwstr/>
      </vt:variant>
      <vt:variant>
        <vt:lpwstr>_Toc319144832</vt:lpwstr>
      </vt:variant>
      <vt:variant>
        <vt:i4>1048630</vt:i4>
      </vt:variant>
      <vt:variant>
        <vt:i4>104</vt:i4>
      </vt:variant>
      <vt:variant>
        <vt:i4>0</vt:i4>
      </vt:variant>
      <vt:variant>
        <vt:i4>5</vt:i4>
      </vt:variant>
      <vt:variant>
        <vt:lpwstr/>
      </vt:variant>
      <vt:variant>
        <vt:lpwstr>_Toc319144831</vt:lpwstr>
      </vt:variant>
      <vt:variant>
        <vt:i4>1048630</vt:i4>
      </vt:variant>
      <vt:variant>
        <vt:i4>98</vt:i4>
      </vt:variant>
      <vt:variant>
        <vt:i4>0</vt:i4>
      </vt:variant>
      <vt:variant>
        <vt:i4>5</vt:i4>
      </vt:variant>
      <vt:variant>
        <vt:lpwstr/>
      </vt:variant>
      <vt:variant>
        <vt:lpwstr>_Toc319144830</vt:lpwstr>
      </vt:variant>
      <vt:variant>
        <vt:i4>1114166</vt:i4>
      </vt:variant>
      <vt:variant>
        <vt:i4>92</vt:i4>
      </vt:variant>
      <vt:variant>
        <vt:i4>0</vt:i4>
      </vt:variant>
      <vt:variant>
        <vt:i4>5</vt:i4>
      </vt:variant>
      <vt:variant>
        <vt:lpwstr/>
      </vt:variant>
      <vt:variant>
        <vt:lpwstr>_Toc319144829</vt:lpwstr>
      </vt:variant>
      <vt:variant>
        <vt:i4>1114166</vt:i4>
      </vt:variant>
      <vt:variant>
        <vt:i4>86</vt:i4>
      </vt:variant>
      <vt:variant>
        <vt:i4>0</vt:i4>
      </vt:variant>
      <vt:variant>
        <vt:i4>5</vt:i4>
      </vt:variant>
      <vt:variant>
        <vt:lpwstr/>
      </vt:variant>
      <vt:variant>
        <vt:lpwstr>_Toc319144828</vt:lpwstr>
      </vt:variant>
      <vt:variant>
        <vt:i4>1114166</vt:i4>
      </vt:variant>
      <vt:variant>
        <vt:i4>80</vt:i4>
      </vt:variant>
      <vt:variant>
        <vt:i4>0</vt:i4>
      </vt:variant>
      <vt:variant>
        <vt:i4>5</vt:i4>
      </vt:variant>
      <vt:variant>
        <vt:lpwstr/>
      </vt:variant>
      <vt:variant>
        <vt:lpwstr>_Toc319144827</vt:lpwstr>
      </vt:variant>
      <vt:variant>
        <vt:i4>1114166</vt:i4>
      </vt:variant>
      <vt:variant>
        <vt:i4>74</vt:i4>
      </vt:variant>
      <vt:variant>
        <vt:i4>0</vt:i4>
      </vt:variant>
      <vt:variant>
        <vt:i4>5</vt:i4>
      </vt:variant>
      <vt:variant>
        <vt:lpwstr/>
      </vt:variant>
      <vt:variant>
        <vt:lpwstr>_Toc319144826</vt:lpwstr>
      </vt:variant>
      <vt:variant>
        <vt:i4>1114166</vt:i4>
      </vt:variant>
      <vt:variant>
        <vt:i4>68</vt:i4>
      </vt:variant>
      <vt:variant>
        <vt:i4>0</vt:i4>
      </vt:variant>
      <vt:variant>
        <vt:i4>5</vt:i4>
      </vt:variant>
      <vt:variant>
        <vt:lpwstr/>
      </vt:variant>
      <vt:variant>
        <vt:lpwstr>_Toc319144825</vt:lpwstr>
      </vt:variant>
      <vt:variant>
        <vt:i4>1114166</vt:i4>
      </vt:variant>
      <vt:variant>
        <vt:i4>62</vt:i4>
      </vt:variant>
      <vt:variant>
        <vt:i4>0</vt:i4>
      </vt:variant>
      <vt:variant>
        <vt:i4>5</vt:i4>
      </vt:variant>
      <vt:variant>
        <vt:lpwstr/>
      </vt:variant>
      <vt:variant>
        <vt:lpwstr>_Toc319144824</vt:lpwstr>
      </vt:variant>
      <vt:variant>
        <vt:i4>1114166</vt:i4>
      </vt:variant>
      <vt:variant>
        <vt:i4>56</vt:i4>
      </vt:variant>
      <vt:variant>
        <vt:i4>0</vt:i4>
      </vt:variant>
      <vt:variant>
        <vt:i4>5</vt:i4>
      </vt:variant>
      <vt:variant>
        <vt:lpwstr/>
      </vt:variant>
      <vt:variant>
        <vt:lpwstr>_Toc319144823</vt:lpwstr>
      </vt:variant>
      <vt:variant>
        <vt:i4>1114166</vt:i4>
      </vt:variant>
      <vt:variant>
        <vt:i4>50</vt:i4>
      </vt:variant>
      <vt:variant>
        <vt:i4>0</vt:i4>
      </vt:variant>
      <vt:variant>
        <vt:i4>5</vt:i4>
      </vt:variant>
      <vt:variant>
        <vt:lpwstr/>
      </vt:variant>
      <vt:variant>
        <vt:lpwstr>_Toc319144822</vt:lpwstr>
      </vt:variant>
      <vt:variant>
        <vt:i4>1114166</vt:i4>
      </vt:variant>
      <vt:variant>
        <vt:i4>44</vt:i4>
      </vt:variant>
      <vt:variant>
        <vt:i4>0</vt:i4>
      </vt:variant>
      <vt:variant>
        <vt:i4>5</vt:i4>
      </vt:variant>
      <vt:variant>
        <vt:lpwstr/>
      </vt:variant>
      <vt:variant>
        <vt:lpwstr>_Toc319144821</vt:lpwstr>
      </vt:variant>
      <vt:variant>
        <vt:i4>1114166</vt:i4>
      </vt:variant>
      <vt:variant>
        <vt:i4>38</vt:i4>
      </vt:variant>
      <vt:variant>
        <vt:i4>0</vt:i4>
      </vt:variant>
      <vt:variant>
        <vt:i4>5</vt:i4>
      </vt:variant>
      <vt:variant>
        <vt:lpwstr/>
      </vt:variant>
      <vt:variant>
        <vt:lpwstr>_Toc319144820</vt:lpwstr>
      </vt:variant>
      <vt:variant>
        <vt:i4>1179702</vt:i4>
      </vt:variant>
      <vt:variant>
        <vt:i4>32</vt:i4>
      </vt:variant>
      <vt:variant>
        <vt:i4>0</vt:i4>
      </vt:variant>
      <vt:variant>
        <vt:i4>5</vt:i4>
      </vt:variant>
      <vt:variant>
        <vt:lpwstr/>
      </vt:variant>
      <vt:variant>
        <vt:lpwstr>_Toc319144819</vt:lpwstr>
      </vt:variant>
      <vt:variant>
        <vt:i4>1179702</vt:i4>
      </vt:variant>
      <vt:variant>
        <vt:i4>26</vt:i4>
      </vt:variant>
      <vt:variant>
        <vt:i4>0</vt:i4>
      </vt:variant>
      <vt:variant>
        <vt:i4>5</vt:i4>
      </vt:variant>
      <vt:variant>
        <vt:lpwstr/>
      </vt:variant>
      <vt:variant>
        <vt:lpwstr>_Toc319144818</vt:lpwstr>
      </vt:variant>
      <vt:variant>
        <vt:i4>1179702</vt:i4>
      </vt:variant>
      <vt:variant>
        <vt:i4>20</vt:i4>
      </vt:variant>
      <vt:variant>
        <vt:i4>0</vt:i4>
      </vt:variant>
      <vt:variant>
        <vt:i4>5</vt:i4>
      </vt:variant>
      <vt:variant>
        <vt:lpwstr/>
      </vt:variant>
      <vt:variant>
        <vt:lpwstr>_Toc319144817</vt:lpwstr>
      </vt:variant>
      <vt:variant>
        <vt:i4>1179702</vt:i4>
      </vt:variant>
      <vt:variant>
        <vt:i4>14</vt:i4>
      </vt:variant>
      <vt:variant>
        <vt:i4>0</vt:i4>
      </vt:variant>
      <vt:variant>
        <vt:i4>5</vt:i4>
      </vt:variant>
      <vt:variant>
        <vt:lpwstr/>
      </vt:variant>
      <vt:variant>
        <vt:lpwstr>_Toc319144816</vt:lpwstr>
      </vt:variant>
      <vt:variant>
        <vt:i4>1179702</vt:i4>
      </vt:variant>
      <vt:variant>
        <vt:i4>8</vt:i4>
      </vt:variant>
      <vt:variant>
        <vt:i4>0</vt:i4>
      </vt:variant>
      <vt:variant>
        <vt:i4>5</vt:i4>
      </vt:variant>
      <vt:variant>
        <vt:lpwstr/>
      </vt:variant>
      <vt:variant>
        <vt:lpwstr>_Toc319144815</vt:lpwstr>
      </vt:variant>
      <vt:variant>
        <vt:i4>1179702</vt:i4>
      </vt:variant>
      <vt:variant>
        <vt:i4>2</vt:i4>
      </vt:variant>
      <vt:variant>
        <vt:i4>0</vt:i4>
      </vt:variant>
      <vt:variant>
        <vt:i4>5</vt:i4>
      </vt:variant>
      <vt:variant>
        <vt:lpwstr/>
      </vt:variant>
      <vt:variant>
        <vt:lpwstr>_Toc319144814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دنیای جن ها و شیاطین</dc:title>
  <dc:subject>دیگر مسائل عقیدتی</dc:subject>
  <dc:creator>عمر سلیمان الأشقر</dc:creator>
  <cp:keywords>کتابخانه; قلم; عقیده; موحدين; موحدین; کتاب; مكتبة; القلم; العقيدة; qalam; library; http:/qalamlib.com; http:/qalamlibrary.com; http:/mowahedin.com; http:/aqeedeh.com; ایمان; جن; ملک; فرشته; شیطان; ابلیس</cp:keywords>
  <dc:description>بیان دیدگاه اسلام در مورد ماهیت جن و شیطان و رابطه آنان با اسلام است. نویسنده در فصل نخست، اطلاعات مفیدی درباره چیستی جن و شیطان و شکل ظاهری و ساختار فیزیکی آنها بیان کرده و خلاصه‌ای از ساختار اجتماعی و نحوه زندگی آنها را شرح می‌دهد. در بخش بعد، وظایف جن را در قبال خدا و رسول و دیگر مسلمانان بیان می‌کند. در بخش  بعد، به دلایل و پیشینه دشمنی انسان و شیطان اشاره کرده و روش‌های شیطان را در فریب انسان نام می‌برد. معرفی سلاح‌های مؤمن در رویارویی با شیطان و حکمت آفرینش شیطان، از جمله دیگر مباحث کتاب است.</dc:description>
  <cp:lastModifiedBy>Samsung</cp:lastModifiedBy>
  <cp:revision>2</cp:revision>
  <cp:lastPrinted>2010-09-08T07:22:00Z</cp:lastPrinted>
  <dcterms:created xsi:type="dcterms:W3CDTF">2016-06-07T07:50:00Z</dcterms:created>
  <dcterms:modified xsi:type="dcterms:W3CDTF">2016-06-07T07:50:00Z</dcterms:modified>
  <cp:contentStatus>www.aqeedeh.com  کتابخانه عقیده</cp:contentStatus>
  <cp:version>1.0 Dec 2015</cp:version>
</cp:coreProperties>
</file>