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49" w:rsidRDefault="00DB4F49" w:rsidP="00DB4F49">
      <w:pPr>
        <w:ind w:firstLine="284"/>
        <w:jc w:val="lowKashida"/>
        <w:rPr>
          <w:rFonts w:cs="B Titr"/>
          <w:spacing w:val="-6"/>
          <w:sz w:val="72"/>
          <w:szCs w:val="72"/>
          <w:rtl/>
        </w:rPr>
      </w:pPr>
      <w:bookmarkStart w:id="0" w:name="_GoBack"/>
      <w:bookmarkEnd w:id="0"/>
    </w:p>
    <w:p w:rsidR="00C90CC0" w:rsidRPr="00C90CC0" w:rsidRDefault="00C90CC0" w:rsidP="00DB4F49">
      <w:pPr>
        <w:jc w:val="center"/>
        <w:rPr>
          <w:rFonts w:cs="B Titr"/>
          <w:spacing w:val="-6"/>
          <w:sz w:val="30"/>
          <w:szCs w:val="30"/>
          <w:rtl/>
          <w:lang w:bidi="fa-IR"/>
        </w:rPr>
      </w:pPr>
    </w:p>
    <w:p w:rsidR="00DB4F49" w:rsidRPr="003E6673" w:rsidRDefault="00A62D0C" w:rsidP="00DB4F49">
      <w:pPr>
        <w:jc w:val="center"/>
        <w:rPr>
          <w:rFonts w:ascii="IRTitr" w:hAnsi="IRTitr" w:cs="IRTitr"/>
          <w:spacing w:val="-6"/>
          <w:sz w:val="70"/>
          <w:szCs w:val="70"/>
          <w:rtl/>
          <w:lang w:bidi="fa-IR"/>
        </w:rPr>
      </w:pPr>
      <w:r w:rsidRPr="003E6673">
        <w:rPr>
          <w:rFonts w:ascii="IRTitr" w:hAnsi="IRTitr" w:cs="IRTitr"/>
          <w:spacing w:val="-6"/>
          <w:sz w:val="70"/>
          <w:szCs w:val="70"/>
          <w:rtl/>
          <w:lang w:bidi="fa-IR"/>
        </w:rPr>
        <w:t>برادر!</w:t>
      </w:r>
    </w:p>
    <w:p w:rsidR="00A62D0C" w:rsidRPr="003E6673" w:rsidRDefault="00A62D0C" w:rsidP="00DB4F49">
      <w:pPr>
        <w:jc w:val="center"/>
        <w:rPr>
          <w:rFonts w:ascii="IRTitr" w:hAnsi="IRTitr" w:cs="IRTitr"/>
          <w:spacing w:val="-6"/>
          <w:sz w:val="70"/>
          <w:szCs w:val="70"/>
          <w:rtl/>
          <w:lang w:bidi="fa-IR"/>
        </w:rPr>
      </w:pPr>
      <w:r w:rsidRPr="003E6673">
        <w:rPr>
          <w:rFonts w:ascii="IRTitr" w:hAnsi="IRTitr" w:cs="IRTitr"/>
          <w:spacing w:val="-6"/>
          <w:sz w:val="70"/>
          <w:szCs w:val="70"/>
          <w:rtl/>
          <w:lang w:bidi="fa-IR"/>
        </w:rPr>
        <w:t>مسجد</w:t>
      </w:r>
      <w:r w:rsidR="00C15656">
        <w:rPr>
          <w:rFonts w:ascii="IRTitr" w:hAnsi="IRTitr" w:cs="IRTitr"/>
          <w:spacing w:val="-6"/>
          <w:sz w:val="70"/>
          <w:szCs w:val="70"/>
          <w:rtl/>
          <w:lang w:bidi="fa-IR"/>
        </w:rPr>
        <w:t xml:space="preserve">، </w:t>
      </w:r>
      <w:r w:rsidRPr="003E6673">
        <w:rPr>
          <w:rFonts w:ascii="IRTitr" w:hAnsi="IRTitr" w:cs="IRTitr"/>
          <w:spacing w:val="-6"/>
          <w:sz w:val="70"/>
          <w:szCs w:val="70"/>
          <w:rtl/>
          <w:lang w:bidi="fa-IR"/>
        </w:rPr>
        <w:t>مشتاق توست</w:t>
      </w:r>
    </w:p>
    <w:p w:rsidR="00A62D0C" w:rsidRDefault="00A62D0C" w:rsidP="006C4DBF">
      <w:pPr>
        <w:pStyle w:val="01mathn"/>
        <w:ind w:firstLine="284"/>
        <w:jc w:val="both"/>
        <w:rPr>
          <w:rStyle w:val="Char2"/>
        </w:rPr>
      </w:pPr>
    </w:p>
    <w:p w:rsidR="003E6673" w:rsidRPr="006C4DBF" w:rsidRDefault="003E6673" w:rsidP="006C4DBF">
      <w:pPr>
        <w:pStyle w:val="01mathn"/>
        <w:ind w:firstLine="284"/>
        <w:jc w:val="both"/>
        <w:rPr>
          <w:rStyle w:val="Char2"/>
          <w:rtl/>
        </w:rPr>
      </w:pPr>
    </w:p>
    <w:p w:rsidR="00A62D0C" w:rsidRPr="006C4DBF" w:rsidRDefault="00A62D0C" w:rsidP="006C4DBF">
      <w:pPr>
        <w:pStyle w:val="01mathn"/>
        <w:ind w:firstLine="284"/>
        <w:jc w:val="both"/>
        <w:rPr>
          <w:rStyle w:val="Char2"/>
          <w:rtl/>
        </w:rPr>
      </w:pPr>
    </w:p>
    <w:p w:rsidR="00DB4F49" w:rsidRDefault="00DB4F49" w:rsidP="00DB4F49">
      <w:pPr>
        <w:jc w:val="center"/>
        <w:rPr>
          <w:rFonts w:cs="B Yagut"/>
          <w:b/>
          <w:bCs/>
          <w:spacing w:val="-6"/>
          <w:sz w:val="32"/>
          <w:szCs w:val="32"/>
          <w:rtl/>
          <w:lang w:bidi="fa-IR"/>
        </w:rPr>
      </w:pPr>
    </w:p>
    <w:p w:rsidR="00DB4F49" w:rsidRPr="003E6673" w:rsidRDefault="00A62D0C" w:rsidP="00DB4F49">
      <w:pPr>
        <w:jc w:val="center"/>
        <w:rPr>
          <w:rFonts w:ascii="IRYakout" w:hAnsi="IRYakout" w:cs="IRYakout"/>
          <w:b/>
          <w:bCs/>
          <w:spacing w:val="-6"/>
          <w:sz w:val="32"/>
          <w:szCs w:val="32"/>
          <w:rtl/>
          <w:lang w:bidi="fa-IR"/>
        </w:rPr>
      </w:pPr>
      <w:r w:rsidRPr="003E6673">
        <w:rPr>
          <w:rFonts w:ascii="IRYakout" w:hAnsi="IRYakout" w:cs="IRYakout"/>
          <w:b/>
          <w:bCs/>
          <w:spacing w:val="-6"/>
          <w:sz w:val="32"/>
          <w:szCs w:val="32"/>
          <w:rtl/>
          <w:lang w:bidi="fa-IR"/>
        </w:rPr>
        <w:t>تالیف</w:t>
      </w:r>
      <w:r w:rsidR="00C15656">
        <w:rPr>
          <w:rFonts w:ascii="IRYakout" w:hAnsi="IRYakout" w:cs="IRYakout"/>
          <w:b/>
          <w:bCs/>
          <w:spacing w:val="-6"/>
          <w:sz w:val="32"/>
          <w:szCs w:val="32"/>
          <w:rtl/>
          <w:lang w:bidi="fa-IR"/>
        </w:rPr>
        <w:t xml:space="preserve">: </w:t>
      </w:r>
    </w:p>
    <w:p w:rsidR="00A62D0C" w:rsidRPr="003E6673" w:rsidRDefault="00A62D0C" w:rsidP="00DB4F49">
      <w:pPr>
        <w:jc w:val="center"/>
        <w:rPr>
          <w:rFonts w:ascii="IRYakout" w:hAnsi="IRYakout" w:cs="IRYakout"/>
          <w:b/>
          <w:bCs/>
          <w:spacing w:val="-6"/>
          <w:sz w:val="36"/>
          <w:szCs w:val="36"/>
          <w:rtl/>
          <w:lang w:bidi="fa-IR"/>
        </w:rPr>
      </w:pPr>
      <w:r w:rsidRPr="003E6673">
        <w:rPr>
          <w:rFonts w:ascii="IRYakout" w:hAnsi="IRYakout" w:cs="IRYakout"/>
          <w:b/>
          <w:bCs/>
          <w:spacing w:val="-6"/>
          <w:sz w:val="36"/>
          <w:szCs w:val="36"/>
          <w:rtl/>
          <w:lang w:bidi="fa-IR"/>
        </w:rPr>
        <w:t>ابوالحسن بن محمد الفقیه</w:t>
      </w:r>
    </w:p>
    <w:p w:rsidR="00A62D0C" w:rsidRPr="003E6673" w:rsidRDefault="00A62D0C" w:rsidP="00DB4F49">
      <w:pPr>
        <w:pStyle w:val="01mathn"/>
        <w:ind w:firstLine="0"/>
        <w:jc w:val="center"/>
        <w:rPr>
          <w:rFonts w:ascii="IRYakout" w:hAnsi="IRYakout" w:cs="IRYakout"/>
          <w:b/>
          <w:bCs/>
          <w:sz w:val="10"/>
          <w:szCs w:val="10"/>
          <w:rtl/>
        </w:rPr>
      </w:pPr>
    </w:p>
    <w:p w:rsidR="00DB4F49" w:rsidRPr="003E6673" w:rsidRDefault="00DB4F49" w:rsidP="00DB4F49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</w:p>
    <w:p w:rsidR="00DB4F49" w:rsidRPr="003E6673" w:rsidRDefault="00A62D0C" w:rsidP="00DB4F49">
      <w:pPr>
        <w:pStyle w:val="01mathn"/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</w:rPr>
      </w:pPr>
      <w:r w:rsidRPr="003E6673">
        <w:rPr>
          <w:rFonts w:ascii="IRYakout" w:hAnsi="IRYakout" w:cs="IRYakout"/>
          <w:b/>
          <w:bCs/>
          <w:sz w:val="32"/>
          <w:szCs w:val="32"/>
          <w:rtl/>
        </w:rPr>
        <w:t>ترجمه</w:t>
      </w:r>
      <w:r w:rsidR="00C15656">
        <w:rPr>
          <w:rFonts w:ascii="IRYakout" w:hAnsi="IRYakout" w:cs="IRYakout"/>
          <w:b/>
          <w:bCs/>
          <w:sz w:val="32"/>
          <w:szCs w:val="32"/>
          <w:rtl/>
        </w:rPr>
        <w:t xml:space="preserve">: </w:t>
      </w:r>
    </w:p>
    <w:p w:rsidR="00A62D0C" w:rsidRPr="003E6673" w:rsidRDefault="00A62D0C" w:rsidP="00DB4F49">
      <w:pPr>
        <w:pStyle w:val="01mathn"/>
        <w:ind w:firstLine="0"/>
        <w:jc w:val="center"/>
        <w:rPr>
          <w:rFonts w:ascii="IRYakout" w:hAnsi="IRYakout" w:cs="IRYakout"/>
          <w:b/>
          <w:bCs/>
          <w:sz w:val="36"/>
          <w:szCs w:val="36"/>
          <w:rtl/>
        </w:rPr>
      </w:pPr>
      <w:r w:rsidRPr="003E6673">
        <w:rPr>
          <w:rFonts w:ascii="IRYakout" w:hAnsi="IRYakout" w:cs="IRYakout"/>
          <w:b/>
          <w:bCs/>
          <w:sz w:val="36"/>
          <w:szCs w:val="36"/>
          <w:rtl/>
        </w:rPr>
        <w:t>محمد جمالزهی</w:t>
      </w:r>
    </w:p>
    <w:p w:rsidR="00A62D0C" w:rsidRPr="006C4DBF" w:rsidRDefault="00A62D0C" w:rsidP="006C4DBF">
      <w:pPr>
        <w:pStyle w:val="01mathn"/>
        <w:ind w:firstLine="284"/>
        <w:jc w:val="both"/>
        <w:rPr>
          <w:rStyle w:val="Char2"/>
          <w:rtl/>
        </w:rPr>
      </w:pPr>
    </w:p>
    <w:p w:rsidR="00DB4F49" w:rsidRDefault="00DB4F49" w:rsidP="00DB4F49">
      <w:pPr>
        <w:ind w:firstLine="284"/>
        <w:jc w:val="lowKashida"/>
        <w:rPr>
          <w:rFonts w:cs="B Esfehan"/>
          <w:sz w:val="28"/>
          <w:szCs w:val="28"/>
          <w:rtl/>
          <w:lang w:bidi="fa-IR"/>
        </w:rPr>
        <w:sectPr w:rsidR="00DB4F49" w:rsidSect="003E6673">
          <w:headerReference w:type="even" r:id="rId8"/>
          <w:headerReference w:type="default" r:id="rId9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bookmarkStart w:id="1" w:name="Editing"/>
          <w:p w:rsidR="004C7B02" w:rsidRPr="00855B06" w:rsidRDefault="004C7B02" w:rsidP="004C7B02">
            <w:pPr>
              <w:spacing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727B8296" wp14:editId="074DA0C4">
                      <wp:simplePos x="0" y="0"/>
                      <wp:positionH relativeFrom="column">
                        <wp:posOffset>-567055</wp:posOffset>
                      </wp:positionH>
                      <wp:positionV relativeFrom="page">
                        <wp:posOffset>-47625</wp:posOffset>
                      </wp:positionV>
                      <wp:extent cx="6627495" cy="3029585"/>
                      <wp:effectExtent l="0" t="0" r="190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3029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-44.65pt;margin-top:-3.75pt;width:521.85pt;height:23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C7B0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برادر! مسجد، مشتاق توست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F82B1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F82B12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أخي المسجد حنَّ إليك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C7B0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ابوالحسن بن محمد الفقیه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مترجم: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C7B0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محمد جمالزهی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C7B02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مساجد و خطبه</w:t>
            </w:r>
            <w:r w:rsidRPr="004C7B0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>‌</w:t>
            </w:r>
            <w:r w:rsidRPr="004C7B02"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4C7B02">
              <w:rPr>
                <w:rFonts w:ascii="IRMitra" w:hAnsi="IRMitra" w:cs="IRMitra" w:hint="cs"/>
                <w:color w:val="244061" w:themeColor="accent1" w:themeShade="80"/>
                <w:sz w:val="28"/>
                <w:szCs w:val="28"/>
                <w:rtl/>
                <w:lang w:bidi="fa-IR"/>
              </w:rPr>
              <w:t xml:space="preserve">اول (دیجیتال) 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1E606B" w:rsidRDefault="001E606B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  <w:r w:rsidRPr="001E606B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>دی (جدی) 1394شمسی، ر</w:t>
            </w:r>
            <w:r w:rsidRPr="001E606B">
              <w:rPr>
                <w:rFonts w:ascii="IRMitra" w:hAnsi="IRMitra" w:cs="IRMitra"/>
                <w:color w:val="244061"/>
                <w:sz w:val="28"/>
                <w:szCs w:val="28"/>
                <w:rtl/>
              </w:rPr>
              <w:t>بيع الأول</w:t>
            </w:r>
            <w:r w:rsidRPr="001E606B">
              <w:rPr>
                <w:rFonts w:ascii="IRMitra" w:hAnsi="IRMitra" w:cs="IRMitra"/>
                <w:color w:val="244061"/>
                <w:sz w:val="28"/>
                <w:szCs w:val="28"/>
                <w:rtl/>
                <w:lang w:bidi="fa-IR"/>
              </w:rPr>
              <w:t xml:space="preserve"> 1437 هجری</w:t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4C7B0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4C7B02" w:rsidRDefault="004C7B02" w:rsidP="004C7B0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8"/>
                <w:szCs w:val="28"/>
                <w:rtl/>
                <w:lang w:bidi="fa-IR"/>
              </w:rPr>
            </w:pPr>
          </w:p>
        </w:tc>
      </w:tr>
      <w:tr w:rsidR="004C7B02" w:rsidRPr="00C50D4D" w:rsidTr="004C7B02">
        <w:trPr>
          <w:jc w:val="center"/>
        </w:trPr>
        <w:tc>
          <w:tcPr>
            <w:tcW w:w="3598" w:type="pct"/>
            <w:gridSpan w:val="4"/>
            <w:vAlign w:val="center"/>
          </w:tcPr>
          <w:p w:rsidR="004C7B02" w:rsidRDefault="004C7B02" w:rsidP="0075189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  <w:lang w:bidi="fa-IR"/>
              </w:rPr>
            </w:pPr>
          </w:p>
          <w:p w:rsidR="004C7B02" w:rsidRPr="004C7B02" w:rsidRDefault="004C7B02" w:rsidP="00751899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4C7B0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4C7B0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4C7B0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4C7B0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4C7B0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4C7B0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4C7B0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4C7B0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4C7B0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4C7B0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4C7B0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4C7B0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4C7B02" w:rsidRPr="00855B06" w:rsidRDefault="004C7B02" w:rsidP="0075189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b/>
                <w:bCs/>
                <w:color w:val="244061" w:themeColor="accent1" w:themeShade="80"/>
                <w:lang w:bidi="fa-IR"/>
              </w:rPr>
              <w:t>www.aqeedeh.com</w:t>
            </w:r>
          </w:p>
        </w:tc>
        <w:tc>
          <w:tcPr>
            <w:tcW w:w="1402" w:type="pct"/>
          </w:tcPr>
          <w:p w:rsidR="004C7B02" w:rsidRPr="00855B06" w:rsidRDefault="004C7B02" w:rsidP="00751899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81D44D0" wp14:editId="25E5AF96">
                  <wp:extent cx="928047" cy="928048"/>
                  <wp:effectExtent l="0" t="0" r="5715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842" cy="922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B02" w:rsidRPr="00C50D4D" w:rsidTr="004C7B02">
        <w:trPr>
          <w:jc w:val="center"/>
        </w:trPr>
        <w:tc>
          <w:tcPr>
            <w:tcW w:w="1527" w:type="pct"/>
            <w:vAlign w:val="center"/>
          </w:tcPr>
          <w:p w:rsidR="004C7B02" w:rsidRPr="00855B06" w:rsidRDefault="004C7B02" w:rsidP="00751899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4C7B02" w:rsidRPr="00855B06" w:rsidRDefault="004C7B02" w:rsidP="00751899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4C7B02" w:rsidRPr="00C50D4D" w:rsidTr="00751899">
        <w:trPr>
          <w:jc w:val="center"/>
        </w:trPr>
        <w:tc>
          <w:tcPr>
            <w:tcW w:w="5000" w:type="pct"/>
            <w:gridSpan w:val="5"/>
            <w:vAlign w:val="bottom"/>
          </w:tcPr>
          <w:p w:rsidR="004C7B02" w:rsidRPr="00855B06" w:rsidRDefault="004C7B02" w:rsidP="004C7B02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4C7B02" w:rsidRPr="00C50D4D" w:rsidTr="004C7B02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4C7B02" w:rsidRPr="00AA082B" w:rsidRDefault="004C7B02" w:rsidP="004C7B0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www.mowahedin.com</w:t>
            </w:r>
          </w:p>
          <w:p w:rsidR="004C7B02" w:rsidRPr="00AA082B" w:rsidRDefault="004C7B02" w:rsidP="004C7B0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www.videofarsi.com</w:t>
            </w:r>
          </w:p>
          <w:p w:rsidR="004C7B02" w:rsidRDefault="004C7B02" w:rsidP="004C7B02">
            <w:pPr>
              <w:spacing w:before="40" w:after="40"/>
              <w:jc w:val="right"/>
              <w:rPr>
                <w:rFonts w:ascii="Literata" w:hAnsi="Literata"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www.zekr.tv</w:t>
            </w:r>
          </w:p>
          <w:p w:rsidR="004C7B02" w:rsidRPr="00855B06" w:rsidRDefault="004C7B02" w:rsidP="004C7B02">
            <w:pPr>
              <w:spacing w:before="40" w:after="40"/>
              <w:jc w:val="right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/>
                <w:lang w:bidi="fa-IR"/>
              </w:rPr>
              <w:t>www.</w:t>
            </w:r>
            <w:r>
              <w:rPr>
                <w:rFonts w:ascii="Literata" w:hAnsi="Literata"/>
                <w:lang w:bidi="fa-IR"/>
              </w:rPr>
              <w:t>mowahed</w:t>
            </w:r>
            <w:r w:rsidRPr="00AA082B">
              <w:rPr>
                <w:rFonts w:ascii="Literata" w:hAnsi="Literata"/>
                <w:lang w:bidi="fa-IR"/>
              </w:rPr>
              <w:t>.</w:t>
            </w:r>
            <w:r>
              <w:rPr>
                <w:rFonts w:ascii="Literata" w:hAnsi="Literata"/>
                <w:lang w:bidi="fa-IR"/>
              </w:rPr>
              <w:t>com</w:t>
            </w:r>
          </w:p>
        </w:tc>
        <w:tc>
          <w:tcPr>
            <w:tcW w:w="360" w:type="pct"/>
          </w:tcPr>
          <w:p w:rsidR="004C7B02" w:rsidRPr="00855B06" w:rsidRDefault="004C7B02" w:rsidP="004C7B02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345" w:type="pct"/>
            <w:gridSpan w:val="2"/>
          </w:tcPr>
          <w:p w:rsidR="004C7B02" w:rsidRPr="00AA082B" w:rsidRDefault="004C7B02" w:rsidP="004C7B0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4C7B02" w:rsidRPr="00AA082B" w:rsidRDefault="004C7B02" w:rsidP="004C7B0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4C7B02" w:rsidRPr="004C7B02" w:rsidRDefault="000737B6" w:rsidP="004C7B02">
            <w:pPr>
              <w:widowControl w:val="0"/>
              <w:tabs>
                <w:tab w:val="right" w:leader="dot" w:pos="5138"/>
              </w:tabs>
              <w:spacing w:before="40" w:after="40"/>
              <w:jc w:val="right"/>
              <w:rPr>
                <w:rFonts w:ascii="Literata" w:hAnsi="Literata"/>
              </w:rPr>
            </w:pPr>
            <w:hyperlink r:id="rId11" w:history="1">
              <w:r w:rsidR="004C7B02" w:rsidRPr="004C7B02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4C7B02" w:rsidRPr="00855B06" w:rsidRDefault="004C7B02" w:rsidP="004C7B02">
            <w:pPr>
              <w:spacing w:before="40" w:after="4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4C7B02" w:rsidRPr="00C50D4D" w:rsidTr="00751899">
        <w:trPr>
          <w:jc w:val="center"/>
        </w:trPr>
        <w:tc>
          <w:tcPr>
            <w:tcW w:w="5000" w:type="pct"/>
            <w:gridSpan w:val="5"/>
          </w:tcPr>
          <w:p w:rsidR="004C7B02" w:rsidRPr="00855B06" w:rsidRDefault="004C7B02" w:rsidP="004C7B02">
            <w:pPr>
              <w:spacing w:before="40" w:after="4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78DE707" wp14:editId="19E4FA12">
                  <wp:extent cx="1412544" cy="682388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20" cy="68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B02" w:rsidRPr="00C50D4D" w:rsidTr="00751899">
        <w:trPr>
          <w:jc w:val="center"/>
        </w:trPr>
        <w:tc>
          <w:tcPr>
            <w:tcW w:w="5000" w:type="pct"/>
            <w:gridSpan w:val="5"/>
            <w:vAlign w:val="center"/>
          </w:tcPr>
          <w:p w:rsidR="004C7B02" w:rsidRDefault="004C7B02" w:rsidP="004C7B02">
            <w:pPr>
              <w:spacing w:before="40" w:after="4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3E6673" w:rsidRPr="004C7B02" w:rsidRDefault="003E6673" w:rsidP="00DB4F49">
      <w:pPr>
        <w:ind w:firstLine="284"/>
        <w:jc w:val="lowKashida"/>
        <w:rPr>
          <w:rFonts w:cs="B Esfehan"/>
          <w:sz w:val="2"/>
          <w:szCs w:val="2"/>
          <w:rtl/>
          <w:lang w:bidi="fa-IR"/>
        </w:rPr>
        <w:sectPr w:rsidR="003E6673" w:rsidRPr="004C7B02" w:rsidSect="003E6673"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DB4F49" w:rsidRPr="00C90CC0" w:rsidRDefault="00DB4F49" w:rsidP="00C90CC0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C90CC0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DB4F49" w:rsidRPr="00F03A3A" w:rsidRDefault="00DB4F49" w:rsidP="00F03A3A">
      <w:pPr>
        <w:pStyle w:val="a"/>
        <w:rPr>
          <w:rtl/>
        </w:rPr>
      </w:pPr>
      <w:bookmarkStart w:id="2" w:name="_Toc437462942"/>
      <w:r w:rsidRPr="00F03A3A">
        <w:rPr>
          <w:rFonts w:hint="cs"/>
          <w:rtl/>
        </w:rPr>
        <w:t>فهرست مطالب</w:t>
      </w:r>
      <w:bookmarkEnd w:id="2"/>
    </w:p>
    <w:p w:rsidR="005B519C" w:rsidRDefault="005B519C" w:rsidP="004C7B0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"تیتر اول,1,تیتر دوم,2" </w:instrText>
      </w:r>
      <w:r>
        <w:rPr>
          <w:rtl/>
        </w:rPr>
        <w:fldChar w:fldCharType="separate"/>
      </w:r>
      <w:hyperlink w:anchor="_Toc437462943" w:history="1">
        <w:r w:rsidRPr="00565FB6">
          <w:rPr>
            <w:rStyle w:val="Hyperlink"/>
            <w:rFonts w:hint="eastAsia"/>
            <w:noProof/>
            <w:rtl/>
            <w:lang w:bidi="fa-IR"/>
          </w:rPr>
          <w:t>پ</w:t>
        </w:r>
        <w:r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Pr="00565FB6">
          <w:rPr>
            <w:rStyle w:val="Hyperlink"/>
            <w:rFonts w:hint="eastAsia"/>
            <w:noProof/>
            <w:rtl/>
            <w:lang w:bidi="fa-IR"/>
          </w:rPr>
          <w:t>شگفتار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437462943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62944" w:history="1">
        <w:r w:rsidR="005B519C" w:rsidRPr="00565FB6">
          <w:rPr>
            <w:rStyle w:val="Hyperlink"/>
            <w:rFonts w:hint="eastAsia"/>
            <w:noProof/>
            <w:rtl/>
            <w:lang w:bidi="fa-IR"/>
          </w:rPr>
          <w:t>فض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لت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رفتن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به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مسجد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437462944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3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45" w:history="1">
        <w:r w:rsidR="005B519C" w:rsidRPr="00565FB6">
          <w:rPr>
            <w:rStyle w:val="Hyperlink"/>
            <w:noProof/>
            <w:rtl/>
            <w:lang w:bidi="fa-IR"/>
          </w:rPr>
          <w:t>1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منزلگاه</w:t>
        </w:r>
        <w:r w:rsidR="005B519C" w:rsidRPr="00565FB6">
          <w:rPr>
            <w:rStyle w:val="Hyperlink"/>
            <w:rFonts w:hint="eastAsia"/>
            <w:noProof/>
            <w:lang w:bidi="fa-IR"/>
          </w:rPr>
          <w:t>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ها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بهشت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نص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بش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rFonts w:hint="eastAsia"/>
            <w:noProof/>
            <w:lang w:bidi="fa-IR"/>
          </w:rPr>
          <w:t>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شود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437462945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3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46" w:history="1">
        <w:r w:rsidR="005B519C" w:rsidRPr="00565FB6">
          <w:rPr>
            <w:rStyle w:val="Hyperlink"/>
            <w:noProof/>
            <w:rtl/>
            <w:lang w:bidi="fa-IR"/>
          </w:rPr>
          <w:t xml:space="preserve">2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پوشاندن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گناهان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437462946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4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47" w:history="1">
        <w:r w:rsidR="005B519C" w:rsidRPr="00565FB6">
          <w:rPr>
            <w:rStyle w:val="Hyperlink"/>
            <w:noProof/>
            <w:rtl/>
            <w:lang w:bidi="fa-IR"/>
          </w:rPr>
          <w:t>3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کسب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حسنات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437462947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6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48" w:history="1">
        <w:r w:rsidR="005B519C" w:rsidRPr="00565FB6">
          <w:rPr>
            <w:rStyle w:val="Hyperlink"/>
            <w:noProof/>
            <w:rtl/>
            <w:lang w:bidi="fa-IR"/>
          </w:rPr>
          <w:t>4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مژده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به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راه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روندگان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به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سو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مساجد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437462948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7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7462949" w:history="1">
        <w:r w:rsidR="005B519C" w:rsidRPr="00565FB6">
          <w:rPr>
            <w:rStyle w:val="Hyperlink"/>
            <w:rFonts w:hint="eastAsia"/>
            <w:noProof/>
            <w:rtl/>
            <w:lang w:bidi="fa-IR"/>
          </w:rPr>
          <w:t>فض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لت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نماز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در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مسجد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437462949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9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50" w:history="1">
        <w:r w:rsidR="005B519C" w:rsidRPr="00565FB6">
          <w:rPr>
            <w:rStyle w:val="Hyperlink"/>
            <w:noProof/>
            <w:rtl/>
            <w:lang w:bidi="fa-IR"/>
          </w:rPr>
          <w:t>1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ثواب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انتظار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کش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دن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برا</w:t>
        </w:r>
        <w:r w:rsidR="005B519C" w:rsidRPr="00565FB6">
          <w:rPr>
            <w:rStyle w:val="Hyperlink"/>
            <w:rFonts w:hint="cs"/>
            <w:noProof/>
            <w:rtl/>
            <w:lang w:bidi="fa-IR"/>
          </w:rPr>
          <w:t>ی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نماز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در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مسجد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437462950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9</w:t>
        </w:r>
        <w:r w:rsidR="005B519C">
          <w:rPr>
            <w:noProof/>
            <w:webHidden/>
            <w:rtl/>
          </w:rPr>
          <w:fldChar w:fldCharType="end"/>
        </w:r>
      </w:hyperlink>
    </w:p>
    <w:p w:rsidR="005B519C" w:rsidRDefault="000737B6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7462951" w:history="1">
        <w:r w:rsidR="005B519C" w:rsidRPr="00565FB6">
          <w:rPr>
            <w:rStyle w:val="Hyperlink"/>
            <w:noProof/>
            <w:rtl/>
            <w:lang w:bidi="fa-IR"/>
          </w:rPr>
          <w:t>2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ـ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ثواب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نماز</w:t>
        </w:r>
        <w:r w:rsidR="005B519C" w:rsidRPr="00565FB6">
          <w:rPr>
            <w:rStyle w:val="Hyperlink"/>
            <w:noProof/>
            <w:rtl/>
            <w:lang w:bidi="fa-IR"/>
          </w:rPr>
          <w:t xml:space="preserve"> </w:t>
        </w:r>
        <w:r w:rsidR="005B519C" w:rsidRPr="00565FB6">
          <w:rPr>
            <w:rStyle w:val="Hyperlink"/>
            <w:rFonts w:hint="eastAsia"/>
            <w:noProof/>
            <w:rtl/>
            <w:lang w:bidi="fa-IR"/>
          </w:rPr>
          <w:t>جماعت</w:t>
        </w:r>
        <w:r w:rsidR="005B519C" w:rsidRPr="00565FB6">
          <w:rPr>
            <w:rStyle w:val="Hyperlink"/>
            <w:noProof/>
            <w:rtl/>
            <w:lang w:bidi="fa-IR"/>
          </w:rPr>
          <w:t>:</w:t>
        </w:r>
        <w:r w:rsidR="005B519C">
          <w:rPr>
            <w:noProof/>
            <w:webHidden/>
            <w:rtl/>
          </w:rPr>
          <w:tab/>
        </w:r>
        <w:r w:rsidR="005B519C">
          <w:rPr>
            <w:noProof/>
            <w:webHidden/>
            <w:rtl/>
          </w:rPr>
          <w:fldChar w:fldCharType="begin"/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</w:rPr>
          <w:instrText>PAGEREF</w:instrText>
        </w:r>
        <w:r w:rsidR="005B519C">
          <w:rPr>
            <w:noProof/>
            <w:webHidden/>
            <w:rtl/>
          </w:rPr>
          <w:instrText xml:space="preserve"> _</w:instrText>
        </w:r>
        <w:r w:rsidR="005B519C">
          <w:rPr>
            <w:noProof/>
            <w:webHidden/>
          </w:rPr>
          <w:instrText>Toc</w:instrText>
        </w:r>
        <w:r w:rsidR="005B519C">
          <w:rPr>
            <w:noProof/>
            <w:webHidden/>
            <w:rtl/>
          </w:rPr>
          <w:instrText xml:space="preserve">437462951 </w:instrText>
        </w:r>
        <w:r w:rsidR="005B519C">
          <w:rPr>
            <w:noProof/>
            <w:webHidden/>
          </w:rPr>
          <w:instrText>\h</w:instrText>
        </w:r>
        <w:r w:rsidR="005B519C">
          <w:rPr>
            <w:noProof/>
            <w:webHidden/>
            <w:rtl/>
          </w:rPr>
          <w:instrText xml:space="preserve"> </w:instrText>
        </w:r>
        <w:r w:rsidR="005B519C">
          <w:rPr>
            <w:noProof/>
            <w:webHidden/>
            <w:rtl/>
          </w:rPr>
        </w:r>
        <w:r w:rsidR="005B519C">
          <w:rPr>
            <w:noProof/>
            <w:webHidden/>
            <w:rtl/>
          </w:rPr>
          <w:fldChar w:fldCharType="separate"/>
        </w:r>
        <w:r w:rsidR="005B519C">
          <w:rPr>
            <w:noProof/>
            <w:webHidden/>
            <w:rtl/>
          </w:rPr>
          <w:t>11</w:t>
        </w:r>
        <w:r w:rsidR="005B519C">
          <w:rPr>
            <w:noProof/>
            <w:webHidden/>
            <w:rtl/>
          </w:rPr>
          <w:fldChar w:fldCharType="end"/>
        </w:r>
      </w:hyperlink>
    </w:p>
    <w:p w:rsidR="00DB4F49" w:rsidRDefault="005B519C" w:rsidP="005B519C">
      <w:pPr>
        <w:pStyle w:val="a2"/>
        <w:rPr>
          <w:rtl/>
        </w:rPr>
      </w:pPr>
      <w:r>
        <w:rPr>
          <w:rtl/>
        </w:rPr>
        <w:fldChar w:fldCharType="end"/>
      </w:r>
    </w:p>
    <w:p w:rsidR="00DB4F49" w:rsidRDefault="00DB4F49" w:rsidP="00DB4F49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DB4F49" w:rsidRDefault="00DB4F49" w:rsidP="00DB4F49">
      <w:pPr>
        <w:jc w:val="center"/>
        <w:rPr>
          <w:rFonts w:ascii="IranNastaliq" w:hAnsi="IranNastaliq" w:cs="IranNastaliq"/>
          <w:sz w:val="32"/>
          <w:szCs w:val="32"/>
          <w:rtl/>
          <w:lang w:bidi="fa-IR"/>
        </w:rPr>
        <w:sectPr w:rsidR="00DB4F49" w:rsidSect="00C15656">
          <w:headerReference w:type="first" r:id="rId13"/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A62D0C" w:rsidRPr="009A77A8" w:rsidRDefault="00A62D0C" w:rsidP="009A77A8">
      <w:pPr>
        <w:pStyle w:val="a"/>
        <w:rPr>
          <w:rtl/>
        </w:rPr>
      </w:pPr>
      <w:bookmarkStart w:id="3" w:name="_Toc282867132"/>
      <w:bookmarkStart w:id="4" w:name="_Toc437462943"/>
      <w:r w:rsidRPr="009A77A8">
        <w:rPr>
          <w:rFonts w:hint="cs"/>
          <w:rtl/>
        </w:rPr>
        <w:lastRenderedPageBreak/>
        <w:t>پیشگفتار</w:t>
      </w:r>
      <w:bookmarkEnd w:id="3"/>
      <w:bookmarkEnd w:id="4"/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 xml:space="preserve"> سپاس از آن خداست و درود و سلام بر پیامبر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و خاندان و یاران و دوستان </w:t>
      </w:r>
      <w:r w:rsidR="000E4853" w:rsidRPr="006C4DBF">
        <w:rPr>
          <w:rStyle w:val="Char2"/>
          <w:rFonts w:hint="cs"/>
          <w:rtl/>
        </w:rPr>
        <w:t xml:space="preserve">آن </w:t>
      </w:r>
      <w:r w:rsidRPr="006C4DBF">
        <w:rPr>
          <w:rStyle w:val="Char2"/>
          <w:rFonts w:hint="cs"/>
          <w:rtl/>
        </w:rPr>
        <w:t>حضرت باد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بعد</w:t>
      </w:r>
      <w:r w:rsidR="00C15656">
        <w:rPr>
          <w:rStyle w:val="Char2"/>
          <w:rFonts w:hint="cs"/>
          <w:rtl/>
        </w:rPr>
        <w:t xml:space="preserve">: </w:t>
      </w:r>
    </w:p>
    <w:p w:rsidR="00434676" w:rsidRPr="00434676" w:rsidRDefault="00A62D0C" w:rsidP="006C4DBF">
      <w:pPr>
        <w:ind w:firstLine="284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6C4DBF">
        <w:rPr>
          <w:rStyle w:val="Char2"/>
          <w:rFonts w:hint="cs"/>
          <w:rtl/>
        </w:rPr>
        <w:t xml:space="preserve">سپاس از آن </w:t>
      </w:r>
      <w:r w:rsidR="000E4853" w:rsidRPr="006C4DBF">
        <w:rPr>
          <w:rStyle w:val="Char2"/>
          <w:rFonts w:hint="cs"/>
          <w:rtl/>
        </w:rPr>
        <w:t>ذات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است که مساجد را مکانی برای عبادت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آرامشی برای جان</w:t>
      </w:r>
      <w:r w:rsidR="00C15656">
        <w:rPr>
          <w:rStyle w:val="Char2"/>
          <w:rFonts w:hint="eastAsia"/>
          <w:rtl/>
        </w:rPr>
        <w:t>‌</w:t>
      </w:r>
      <w:r w:rsidRPr="006C4DBF">
        <w:rPr>
          <w:rStyle w:val="Char2"/>
          <w:rFonts w:hint="cs"/>
          <w:rtl/>
        </w:rPr>
        <w:t>ها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سکینه</w:t>
      </w:r>
      <w:r w:rsidR="000E485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برای دل</w:t>
      </w:r>
      <w:r w:rsidR="00C15656">
        <w:rPr>
          <w:rStyle w:val="Char2"/>
          <w:rFonts w:hint="eastAsia"/>
          <w:rtl/>
        </w:rPr>
        <w:t>‌</w:t>
      </w:r>
      <w:r w:rsidRPr="006C4DBF">
        <w:rPr>
          <w:rStyle w:val="Char2"/>
          <w:rFonts w:hint="cs"/>
          <w:rtl/>
        </w:rPr>
        <w:t>ها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مرغزاری برای ذاکران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تجمعگاهی برای مسلمانان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منبری برای هدایت و ارشاد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جایی برای سرکوب فساد و گمراهی قرار داد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خداوند متعال می</w:t>
      </w:r>
      <w:r w:rsidR="000E485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</w:p>
    <w:p w:rsidR="00A62D0C" w:rsidRPr="006C4DBF" w:rsidRDefault="00C45DBF" w:rsidP="004C7B02">
      <w:pPr>
        <w:pStyle w:val="a7"/>
        <w:rPr>
          <w:rStyle w:val="Char2"/>
          <w:rtl/>
        </w:rPr>
      </w:pPr>
      <w:r w:rsidRPr="00C45DBF">
        <w:rPr>
          <w:rFonts w:ascii="Times New Roman" w:cs="Traditional Arabic" w:hint="cs"/>
          <w:rtl/>
        </w:rPr>
        <w:t>﴿</w:t>
      </w:r>
      <w:r w:rsidRPr="00C15656">
        <w:rPr>
          <w:rtl/>
        </w:rPr>
        <w:t xml:space="preserve">فِي بُيُوتٍ أَذِنَ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للَّهُ</w:t>
      </w:r>
      <w:r w:rsidRPr="00C15656">
        <w:rPr>
          <w:rtl/>
        </w:rPr>
        <w:t xml:space="preserve"> أَن تُر</w:t>
      </w:r>
      <w:r w:rsidRPr="00C15656">
        <w:rPr>
          <w:rFonts w:hint="cs"/>
          <w:rtl/>
        </w:rPr>
        <w:t>ۡفَعَ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وَيُذۡكَرَ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فِيهَا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س</w:t>
      </w:r>
      <w:r w:rsidRPr="00C15656">
        <w:rPr>
          <w:rFonts w:hint="cs"/>
          <w:rtl/>
        </w:rPr>
        <w:t>ۡمُهُۥ</w:t>
      </w:r>
      <w:r w:rsidRPr="00C15656">
        <w:rPr>
          <w:rtl/>
        </w:rPr>
        <w:t xml:space="preserve"> يُسَبِّحُ لَهُ</w:t>
      </w:r>
      <w:r w:rsidRPr="00C15656">
        <w:rPr>
          <w:rFonts w:hint="cs"/>
          <w:rtl/>
        </w:rPr>
        <w:t>ۥ</w:t>
      </w:r>
      <w:r w:rsidRPr="00C15656">
        <w:rPr>
          <w:rtl/>
        </w:rPr>
        <w:t xml:space="preserve"> فِيهَا بِ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</w:t>
      </w:r>
      <w:r w:rsidRPr="00C15656">
        <w:rPr>
          <w:rFonts w:hint="cs"/>
          <w:rtl/>
        </w:rPr>
        <w:t>ۡغُدُوِّ</w:t>
      </w:r>
      <w:r w:rsidRPr="00C15656">
        <w:rPr>
          <w:rtl/>
        </w:rPr>
        <w:t xml:space="preserve"> وَ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</w:t>
      </w:r>
      <w:r w:rsidRPr="00C15656">
        <w:rPr>
          <w:rFonts w:hint="cs"/>
          <w:rtl/>
        </w:rPr>
        <w:t>ۡأٓصَالِ</w:t>
      </w:r>
      <w:r w:rsidRPr="00C15656">
        <w:rPr>
          <w:rtl/>
        </w:rPr>
        <w:t xml:space="preserve">٣٦ رِجَالٞ لَّا تُلۡهِيهِمۡ تِجَٰرَةٞ وَلَا بَيۡعٌ عَن ذِكۡرِ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للَّهِ</w:t>
      </w:r>
      <w:r w:rsidRPr="00C15656">
        <w:rPr>
          <w:rtl/>
        </w:rPr>
        <w:t xml:space="preserve"> وَإِقَامِ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لصَّلَوٰةِ</w:t>
      </w:r>
      <w:r w:rsidRPr="00C15656">
        <w:rPr>
          <w:rtl/>
        </w:rPr>
        <w:t xml:space="preserve"> وَإِيتَآءِ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لزَّكَوٰةِ</w:t>
      </w:r>
      <w:r w:rsidRPr="00C15656">
        <w:rPr>
          <w:rtl/>
        </w:rPr>
        <w:t xml:space="preserve"> يَخَافُونَ يَوۡمٗا تَتَقَلَّبُ فِيهِ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لۡقُلُوبُ</w:t>
      </w:r>
      <w:r w:rsidRPr="00C15656">
        <w:rPr>
          <w:rtl/>
        </w:rPr>
        <w:t xml:space="preserve"> وَ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لۡأَبۡصَٰرُ</w:t>
      </w:r>
      <w:r w:rsidRPr="00C15656">
        <w:rPr>
          <w:rtl/>
        </w:rPr>
        <w:t xml:space="preserve">٣٧ لِيَجۡزِيَهُمُ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للَّهُ</w:t>
      </w:r>
      <w:r w:rsidRPr="00C15656">
        <w:rPr>
          <w:rtl/>
        </w:rPr>
        <w:t xml:space="preserve"> أَحۡسَنَ مَا عَمِلُواْ وَيَزِيدَهُم مِّن فَضۡلِهِ</w:t>
      </w:r>
      <w:r w:rsidRPr="00C15656">
        <w:rPr>
          <w:rFonts w:hint="cs"/>
          <w:rtl/>
        </w:rPr>
        <w:t>ۦۗ</w:t>
      </w:r>
      <w:r w:rsidRPr="00C15656">
        <w:rPr>
          <w:rtl/>
        </w:rPr>
        <w:t xml:space="preserve"> وَ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للَّهُ</w:t>
      </w:r>
      <w:r w:rsidRPr="00C15656">
        <w:rPr>
          <w:rtl/>
        </w:rPr>
        <w:t xml:space="preserve"> يَرۡزُقُ مَن يَشَآءُ بِغَيۡرِ حِسَابٖ٣٨</w:t>
      </w:r>
      <w:r w:rsidRPr="00C45DBF">
        <w:rPr>
          <w:rFonts w:ascii="Times New Roman" w:cs="Traditional Arabic" w:hint="cs"/>
          <w:rtl/>
        </w:rPr>
        <w:t>﴾</w:t>
      </w:r>
      <w:r>
        <w:rPr>
          <w:rFonts w:cs="IRNazli"/>
          <w:rtl/>
        </w:rPr>
        <w:t xml:space="preserve"> </w:t>
      </w:r>
      <w:r w:rsidRPr="006C4DBF">
        <w:rPr>
          <w:rStyle w:val="Char4"/>
          <w:rtl/>
        </w:rPr>
        <w:t>[النور</w:t>
      </w:r>
      <w:r w:rsidR="00C15656">
        <w:rPr>
          <w:rStyle w:val="Char4"/>
          <w:rtl/>
        </w:rPr>
        <w:t xml:space="preserve">: </w:t>
      </w:r>
      <w:r w:rsidRPr="006C4DBF">
        <w:rPr>
          <w:rStyle w:val="Char4"/>
          <w:rtl/>
        </w:rPr>
        <w:t>36-38]</w:t>
      </w:r>
      <w:r w:rsidR="00C15656">
        <w:rPr>
          <w:rFonts w:cs="IRNazli" w:hint="cs"/>
          <w:rtl/>
        </w:rPr>
        <w:t xml:space="preserve">. </w:t>
      </w:r>
    </w:p>
    <w:p w:rsidR="00A62D0C" w:rsidRPr="00C15656" w:rsidRDefault="00434676" w:rsidP="00C15656">
      <w:pPr>
        <w:pStyle w:val="a5"/>
        <w:rPr>
          <w:rStyle w:val="Char2"/>
          <w:sz w:val="26"/>
          <w:szCs w:val="26"/>
          <w:rtl/>
        </w:rPr>
      </w:pPr>
      <w:r w:rsidRPr="00C15656">
        <w:rPr>
          <w:rtl/>
        </w:rPr>
        <w:t>«</w:t>
      </w:r>
      <w:r w:rsidR="00A62D0C" w:rsidRPr="00C15656">
        <w:rPr>
          <w:rtl/>
        </w:rPr>
        <w:t>در خانه‏ها</w:t>
      </w:r>
      <w:r w:rsidR="009C52CE" w:rsidRPr="00C15656">
        <w:rPr>
          <w:rtl/>
        </w:rPr>
        <w:t>ی</w:t>
      </w:r>
      <w:r w:rsidR="00A62D0C" w:rsidRPr="00C15656">
        <w:rPr>
          <w:rtl/>
        </w:rPr>
        <w:t xml:space="preserve">ى </w:t>
      </w:r>
      <w:r w:rsidR="009C52CE" w:rsidRPr="00C15656">
        <w:rPr>
          <w:rtl/>
        </w:rPr>
        <w:t>ک</w:t>
      </w:r>
      <w:r w:rsidR="00A62D0C" w:rsidRPr="00C15656">
        <w:rPr>
          <w:rtl/>
        </w:rPr>
        <w:t xml:space="preserve">ه خدا رخصت داده </w:t>
      </w:r>
      <w:r w:rsidR="009C52CE" w:rsidRPr="00C15656">
        <w:rPr>
          <w:rtl/>
        </w:rPr>
        <w:t>ک</w:t>
      </w:r>
      <w:r w:rsidR="00A62D0C" w:rsidRPr="00C15656">
        <w:rPr>
          <w:rtl/>
        </w:rPr>
        <w:t>ه [قدر و منزلت]</w:t>
      </w:r>
      <w:r w:rsidR="00684A65" w:rsidRPr="00C15656">
        <w:rPr>
          <w:rtl/>
        </w:rPr>
        <w:t xml:space="preserve"> آن‌ها </w:t>
      </w:r>
      <w:r w:rsidR="00A62D0C" w:rsidRPr="00C15656">
        <w:rPr>
          <w:rtl/>
        </w:rPr>
        <w:t xml:space="preserve">رفعت‏ </w:t>
      </w:r>
      <w:r w:rsidR="009C52CE" w:rsidRPr="00C15656">
        <w:rPr>
          <w:rtl/>
        </w:rPr>
        <w:t>ی</w:t>
      </w:r>
      <w:r w:rsidR="00A62D0C" w:rsidRPr="00C15656">
        <w:rPr>
          <w:rtl/>
        </w:rPr>
        <w:t>ابد و نامش در</w:t>
      </w:r>
      <w:r w:rsidR="00684A65" w:rsidRPr="00C15656">
        <w:rPr>
          <w:rtl/>
        </w:rPr>
        <w:t xml:space="preserve"> آن‌ها </w:t>
      </w:r>
      <w:r w:rsidR="009C52CE" w:rsidRPr="00C15656">
        <w:rPr>
          <w:rtl/>
        </w:rPr>
        <w:t>ی</w:t>
      </w:r>
      <w:r w:rsidR="00A62D0C" w:rsidRPr="00C15656">
        <w:rPr>
          <w:rtl/>
        </w:rPr>
        <w:t>اد شود در آن [خانه]ها هر بامداد و شامگاه او را ن</w:t>
      </w:r>
      <w:r w:rsidR="009C52CE" w:rsidRPr="00C15656">
        <w:rPr>
          <w:rtl/>
        </w:rPr>
        <w:t>ی</w:t>
      </w:r>
      <w:r w:rsidR="00A62D0C" w:rsidRPr="00C15656">
        <w:rPr>
          <w:rtl/>
        </w:rPr>
        <w:t>ا</w:t>
      </w:r>
      <w:r w:rsidR="009C52CE" w:rsidRPr="00C15656">
        <w:rPr>
          <w:rtl/>
        </w:rPr>
        <w:t>ی</w:t>
      </w:r>
      <w:r w:rsidR="00A62D0C" w:rsidRPr="00C15656">
        <w:rPr>
          <w:rtl/>
        </w:rPr>
        <w:t>ش مى‏</w:t>
      </w:r>
      <w:r w:rsidR="009C52CE" w:rsidRPr="00C15656">
        <w:rPr>
          <w:rtl/>
        </w:rPr>
        <w:t>ک</w:t>
      </w:r>
      <w:r w:rsidR="00A62D0C" w:rsidRPr="00C15656">
        <w:rPr>
          <w:rtl/>
        </w:rPr>
        <w:t>نند</w:t>
      </w:r>
      <w:r w:rsidRPr="00C15656">
        <w:rPr>
          <w:rFonts w:hint="cs"/>
          <w:rtl/>
        </w:rPr>
        <w:t xml:space="preserve"> </w:t>
      </w:r>
      <w:r w:rsidR="00A62D0C" w:rsidRPr="00C15656">
        <w:rPr>
          <w:rFonts w:hint="cs"/>
          <w:rtl/>
        </w:rPr>
        <w:t>*</w:t>
      </w:r>
      <w:r w:rsidRPr="00C15656">
        <w:rPr>
          <w:rFonts w:hint="cs"/>
          <w:rtl/>
        </w:rPr>
        <w:t xml:space="preserve"> </w:t>
      </w:r>
      <w:r w:rsidR="000E4853" w:rsidRPr="00C15656">
        <w:rPr>
          <w:rtl/>
        </w:rPr>
        <w:t xml:space="preserve">مردانى </w:t>
      </w:r>
      <w:r w:rsidR="009C52CE" w:rsidRPr="00C15656">
        <w:rPr>
          <w:rtl/>
        </w:rPr>
        <w:t>ک</w:t>
      </w:r>
      <w:r w:rsidR="000E4853" w:rsidRPr="00C15656">
        <w:rPr>
          <w:rtl/>
        </w:rPr>
        <w:t>ه</w:t>
      </w:r>
      <w:r w:rsidR="00A62D0C" w:rsidRPr="00C15656">
        <w:rPr>
          <w:rtl/>
        </w:rPr>
        <w:t xml:space="preserve"> تجارت </w:t>
      </w:r>
      <w:r w:rsidR="000E4853" w:rsidRPr="00C15656">
        <w:rPr>
          <w:rtl/>
        </w:rPr>
        <w:t>و</w:t>
      </w:r>
      <w:r w:rsidR="00A62D0C" w:rsidRPr="00C15656">
        <w:rPr>
          <w:rtl/>
        </w:rPr>
        <w:t xml:space="preserve"> داد و ستدى آنان را از </w:t>
      </w:r>
      <w:r w:rsidR="009C52CE" w:rsidRPr="00C15656">
        <w:rPr>
          <w:rtl/>
        </w:rPr>
        <w:t>ی</w:t>
      </w:r>
      <w:r w:rsidR="00A62D0C" w:rsidRPr="00C15656">
        <w:rPr>
          <w:rtl/>
        </w:rPr>
        <w:t>اد خدا و برپا داشتن نماز و دادن ز</w:t>
      </w:r>
      <w:r w:rsidR="009C52CE" w:rsidRPr="00C15656">
        <w:rPr>
          <w:rtl/>
        </w:rPr>
        <w:t>ک</w:t>
      </w:r>
      <w:r w:rsidR="00A62D0C" w:rsidRPr="00C15656">
        <w:rPr>
          <w:rtl/>
        </w:rPr>
        <w:t xml:space="preserve">ات به خود مشغول نمى‏دارد و از روزى </w:t>
      </w:r>
      <w:r w:rsidR="009C52CE" w:rsidRPr="00C15656">
        <w:rPr>
          <w:rtl/>
        </w:rPr>
        <w:t>ک</w:t>
      </w:r>
      <w:r w:rsidR="00A62D0C" w:rsidRPr="00C15656">
        <w:rPr>
          <w:rtl/>
        </w:rPr>
        <w:t>ه</w:t>
      </w:r>
      <w:r w:rsidR="00C15656" w:rsidRPr="00C15656">
        <w:rPr>
          <w:rtl/>
        </w:rPr>
        <w:t xml:space="preserve"> دل‌ها </w:t>
      </w:r>
      <w:r w:rsidR="00A62D0C" w:rsidRPr="00C15656">
        <w:rPr>
          <w:rtl/>
        </w:rPr>
        <w:t>و د</w:t>
      </w:r>
      <w:r w:rsidR="009C52CE" w:rsidRPr="00C15656">
        <w:rPr>
          <w:rtl/>
        </w:rPr>
        <w:t>ی</w:t>
      </w:r>
      <w:r w:rsidR="00A62D0C" w:rsidRPr="00C15656">
        <w:rPr>
          <w:rtl/>
        </w:rPr>
        <w:t>ده‏ها در آن ز</w:t>
      </w:r>
      <w:r w:rsidR="009C52CE" w:rsidRPr="00C15656">
        <w:rPr>
          <w:rtl/>
        </w:rPr>
        <w:t>ی</w:t>
      </w:r>
      <w:r w:rsidR="00A62D0C" w:rsidRPr="00C15656">
        <w:rPr>
          <w:rtl/>
        </w:rPr>
        <w:t>ر</w:t>
      </w:r>
      <w:r w:rsidR="000E4853" w:rsidRPr="00C15656">
        <w:rPr>
          <w:rFonts w:hint="cs"/>
          <w:rtl/>
        </w:rPr>
        <w:t xml:space="preserve"> </w:t>
      </w:r>
      <w:r w:rsidR="00A62D0C" w:rsidRPr="00C15656">
        <w:rPr>
          <w:rtl/>
        </w:rPr>
        <w:t>و</w:t>
      </w:r>
      <w:r w:rsidR="000E4853" w:rsidRPr="00C15656">
        <w:rPr>
          <w:rFonts w:hint="cs"/>
          <w:rtl/>
        </w:rPr>
        <w:t xml:space="preserve"> </w:t>
      </w:r>
      <w:r w:rsidR="00A62D0C" w:rsidRPr="00C15656">
        <w:rPr>
          <w:rtl/>
        </w:rPr>
        <w:t>رو مى‏شود مى‏هراسند</w:t>
      </w:r>
      <w:r w:rsidR="00C15656" w:rsidRPr="00C15656">
        <w:rPr>
          <w:rFonts w:hint="cs"/>
          <w:rtl/>
        </w:rPr>
        <w:t xml:space="preserve">. </w:t>
      </w:r>
      <w:r w:rsidRPr="00C15656">
        <w:rPr>
          <w:rtl/>
        </w:rPr>
        <w:t>تا خداوند آنان را به بهتر</w:t>
      </w:r>
      <w:r w:rsidRPr="00C15656">
        <w:rPr>
          <w:rFonts w:hint="cs"/>
          <w:rtl/>
        </w:rPr>
        <w:t>ی</w:t>
      </w:r>
      <w:r w:rsidRPr="00C15656">
        <w:rPr>
          <w:rFonts w:hint="eastAsia"/>
          <w:rtl/>
        </w:rPr>
        <w:t>ن</w:t>
      </w:r>
      <w:r w:rsidRPr="00C15656">
        <w:rPr>
          <w:rtl/>
        </w:rPr>
        <w:t xml:space="preserve"> اعمال</w:t>
      </w:r>
      <w:r w:rsidRPr="00C15656">
        <w:rPr>
          <w:rFonts w:hint="cs"/>
          <w:rtl/>
        </w:rPr>
        <w:t>ی</w:t>
      </w:r>
      <w:r w:rsidRPr="00C15656">
        <w:rPr>
          <w:rtl/>
        </w:rPr>
        <w:t xml:space="preserve"> که انجام داده‌اند پاداش دهد</w:t>
      </w:r>
      <w:r w:rsidR="00C15656" w:rsidRPr="00C15656">
        <w:rPr>
          <w:rtl/>
        </w:rPr>
        <w:t xml:space="preserve">، </w:t>
      </w:r>
      <w:r w:rsidRPr="00C15656">
        <w:rPr>
          <w:rtl/>
        </w:rPr>
        <w:t>و از فضل خود بر پاداششان ب</w:t>
      </w:r>
      <w:r w:rsidRPr="00C15656">
        <w:rPr>
          <w:rFonts w:hint="cs"/>
          <w:rtl/>
        </w:rPr>
        <w:t>ی</w:t>
      </w:r>
      <w:r w:rsidRPr="00C15656">
        <w:rPr>
          <w:rFonts w:hint="eastAsia"/>
          <w:rtl/>
        </w:rPr>
        <w:t>فزا</w:t>
      </w:r>
      <w:r w:rsidRPr="00C15656">
        <w:rPr>
          <w:rFonts w:hint="cs"/>
          <w:rtl/>
        </w:rPr>
        <w:t>ی</w:t>
      </w:r>
      <w:r w:rsidRPr="00C15656">
        <w:rPr>
          <w:rFonts w:hint="eastAsia"/>
          <w:rtl/>
        </w:rPr>
        <w:t>د</w:t>
      </w:r>
      <w:r w:rsidR="00C15656" w:rsidRPr="00C15656">
        <w:rPr>
          <w:rFonts w:hint="eastAsia"/>
          <w:rtl/>
        </w:rPr>
        <w:t xml:space="preserve">؛ </w:t>
      </w:r>
      <w:r w:rsidRPr="00C15656">
        <w:rPr>
          <w:rtl/>
        </w:rPr>
        <w:t>و خداوند به هر کس بخواهد ب</w:t>
      </w:r>
      <w:r w:rsidRPr="00C15656">
        <w:rPr>
          <w:rFonts w:hint="cs"/>
          <w:rtl/>
        </w:rPr>
        <w:t>ی</w:t>
      </w:r>
      <w:r w:rsidRPr="00C15656">
        <w:rPr>
          <w:rtl/>
        </w:rPr>
        <w:t xml:space="preserve"> حساب روز</w:t>
      </w:r>
      <w:r w:rsidRPr="00C15656">
        <w:rPr>
          <w:rFonts w:hint="cs"/>
          <w:rtl/>
        </w:rPr>
        <w:t>ی</w:t>
      </w:r>
      <w:r w:rsidRPr="00C15656">
        <w:rPr>
          <w:rtl/>
        </w:rPr>
        <w:t xml:space="preserve"> م</w:t>
      </w:r>
      <w:r w:rsidRPr="00C15656">
        <w:rPr>
          <w:rFonts w:hint="cs"/>
          <w:rtl/>
        </w:rPr>
        <w:t>ی‌</w:t>
      </w:r>
      <w:r w:rsidRPr="00C15656">
        <w:rPr>
          <w:rFonts w:hint="eastAsia"/>
          <w:rtl/>
        </w:rPr>
        <w:t>دهد</w:t>
      </w:r>
      <w:bookmarkStart w:id="5" w:name="OLE_LINK1"/>
      <w:bookmarkStart w:id="6" w:name="OLE_LINK2"/>
      <w:r w:rsidRPr="00C15656">
        <w:rPr>
          <w:rtl/>
        </w:rPr>
        <w:t>»</w:t>
      </w:r>
      <w:bookmarkEnd w:id="5"/>
      <w:bookmarkEnd w:id="6"/>
      <w:r w:rsidR="00C15656" w:rsidRPr="00C15656">
        <w:rPr>
          <w:rStyle w:val="Char2"/>
          <w:sz w:val="26"/>
          <w:szCs w:val="26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 برادر بزرگوار!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C15656">
      <w:pPr>
        <w:widowControl w:val="0"/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 کسی که به مسجد پشت می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 xml:space="preserve">و اسارت خود را در حضور در </w:t>
      </w:r>
      <w:r w:rsidRPr="006C4DBF">
        <w:rPr>
          <w:rStyle w:val="Char2"/>
          <w:rFonts w:hint="cs"/>
          <w:rtl/>
        </w:rPr>
        <w:lastRenderedPageBreak/>
        <w:t>گلستان مسجد می</w:t>
      </w:r>
      <w:r w:rsidR="000E485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بینی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هر بار که کلمات اذان را می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شنوی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اعراض و بی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توجهی می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به گوشه و پناه می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شتابی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طنین اذان را که در گستره</w:t>
      </w:r>
      <w:r w:rsidR="00F30316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آسمان افکنده</w:t>
      </w:r>
      <w:r w:rsidR="00684A65">
        <w:rPr>
          <w:rStyle w:val="Char2"/>
          <w:rFonts w:hint="cs"/>
          <w:rtl/>
        </w:rPr>
        <w:t xml:space="preserve"> می‌شود </w:t>
      </w:r>
      <w:r w:rsidRPr="006C4DBF">
        <w:rPr>
          <w:rStyle w:val="Char2"/>
          <w:rFonts w:hint="cs"/>
          <w:rtl/>
        </w:rPr>
        <w:t>"بشتابید به سوی نماز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بشتابید به سوی نماز"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تنها برای پندگیرندگان می</w:t>
      </w:r>
      <w:r w:rsidR="00F30316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دانی!!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مسجد مشتاق توست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آرزوی حضور تو را دارد تا آبادش سازی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تا مایه</w:t>
      </w:r>
      <w:r w:rsidR="00703908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خیر خود گردی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همچنان پنج بار در روز تو را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خواند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با ندایی که از خیر و برکت سرشار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تا شاید دعوتش را اجابت 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خلوتش را با خیر حضورت آباد سازی</w:t>
      </w:r>
      <w:r w:rsidR="00C15656">
        <w:rPr>
          <w:rStyle w:val="Char2"/>
          <w:rFonts w:hint="cs"/>
          <w:rtl/>
        </w:rPr>
        <w:t xml:space="preserve">... </w:t>
      </w:r>
    </w:p>
    <w:p w:rsidR="00C45DBF" w:rsidRPr="00251C83" w:rsidRDefault="00C45DBF" w:rsidP="006C4DBF">
      <w:pPr>
        <w:pStyle w:val="a7"/>
        <w:rPr>
          <w:rFonts w:cs="B Badr"/>
          <w:b/>
          <w:bCs/>
          <w:color w:val="FF0000"/>
          <w:rtl/>
        </w:rPr>
      </w:pPr>
      <w:r w:rsidRPr="00C45DBF">
        <w:rPr>
          <w:rFonts w:ascii="Times New Roman" w:cs="Traditional Arabic" w:hint="cs"/>
          <w:rtl/>
        </w:rPr>
        <w:t>﴿</w:t>
      </w:r>
      <w:r w:rsidRPr="00C15656">
        <w:rPr>
          <w:rtl/>
        </w:rPr>
        <w:t>يَٰقَو</w:t>
      </w:r>
      <w:r w:rsidRPr="00C15656">
        <w:rPr>
          <w:rFonts w:hint="cs"/>
          <w:rtl/>
        </w:rPr>
        <w:t>ۡمَنَآ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أَجِيبُواْ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دَاعِيَ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للَّهِ</w:t>
      </w:r>
      <w:r w:rsidRPr="00C15656">
        <w:rPr>
          <w:rtl/>
        </w:rPr>
        <w:t xml:space="preserve"> وَءَامِنُواْ بِهِ</w:t>
      </w:r>
      <w:r w:rsidRPr="00C15656">
        <w:rPr>
          <w:rFonts w:hint="cs"/>
          <w:rtl/>
        </w:rPr>
        <w:t>ۦ</w:t>
      </w:r>
      <w:r w:rsidRPr="00C15656">
        <w:rPr>
          <w:rtl/>
        </w:rPr>
        <w:t xml:space="preserve"> يَغ</w:t>
      </w:r>
      <w:r w:rsidRPr="00C15656">
        <w:rPr>
          <w:rFonts w:hint="cs"/>
          <w:rtl/>
        </w:rPr>
        <w:t>ۡفِرۡ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لَكُم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مِّن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ذُنُوبِكُمۡ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وَيُجِرۡكُم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مِّنۡ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عَذَابٍ</w:t>
      </w:r>
      <w:r w:rsidRPr="00C15656">
        <w:rPr>
          <w:rtl/>
        </w:rPr>
        <w:t xml:space="preserve"> </w:t>
      </w:r>
      <w:r w:rsidRPr="00C15656">
        <w:rPr>
          <w:rFonts w:hint="cs"/>
          <w:rtl/>
        </w:rPr>
        <w:t>أَلِيمٖ</w:t>
      </w:r>
      <w:r w:rsidRPr="00C15656">
        <w:rPr>
          <w:rtl/>
        </w:rPr>
        <w:t xml:space="preserve">٣١ وَمَن لَّا يُجِبۡ دَاعِيَ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للَّهِ</w:t>
      </w:r>
      <w:r w:rsidRPr="00C15656">
        <w:rPr>
          <w:rtl/>
        </w:rPr>
        <w:t xml:space="preserve"> فَلَيۡسَ بِمُعۡجِزٖ فِي </w:t>
      </w:r>
      <w:r w:rsidRPr="00C15656">
        <w:rPr>
          <w:rFonts w:hint="cs"/>
          <w:rtl/>
        </w:rPr>
        <w:t>ٱ</w:t>
      </w:r>
      <w:r w:rsidRPr="00C15656">
        <w:rPr>
          <w:rFonts w:hint="eastAsia"/>
          <w:rtl/>
        </w:rPr>
        <w:t>لۡأَرۡضِ</w:t>
      </w:r>
      <w:r w:rsidRPr="00C15656">
        <w:rPr>
          <w:rtl/>
        </w:rPr>
        <w:t xml:space="preserve"> وَلَيۡسَ لَهُ</w:t>
      </w:r>
      <w:r w:rsidRPr="00C15656">
        <w:rPr>
          <w:rFonts w:hint="cs"/>
          <w:rtl/>
        </w:rPr>
        <w:t>ۥ</w:t>
      </w:r>
      <w:r w:rsidRPr="00C15656">
        <w:rPr>
          <w:rtl/>
        </w:rPr>
        <w:t xml:space="preserve"> مِن دُونِهِ</w:t>
      </w:r>
      <w:r w:rsidRPr="00C15656">
        <w:rPr>
          <w:rFonts w:hint="cs"/>
          <w:rtl/>
        </w:rPr>
        <w:t>ۦٓ</w:t>
      </w:r>
      <w:r w:rsidRPr="00C15656">
        <w:rPr>
          <w:rtl/>
        </w:rPr>
        <w:t xml:space="preserve"> أَوۡلِيَآءُۚ أُوْلَٰٓئِكَ فِي ضَلَٰلٖ مُّبِينٍ٣٢</w:t>
      </w:r>
      <w:r w:rsidRPr="00C45DBF">
        <w:rPr>
          <w:rFonts w:ascii="Times New Roman" w:cs="Traditional Arabic" w:hint="cs"/>
          <w:rtl/>
        </w:rPr>
        <w:t>﴾</w:t>
      </w:r>
      <w:r>
        <w:rPr>
          <w:rFonts w:cs="IRNazli"/>
          <w:rtl/>
        </w:rPr>
        <w:t xml:space="preserve"> </w:t>
      </w:r>
      <w:r w:rsidRPr="00C15656">
        <w:rPr>
          <w:rStyle w:val="Char4"/>
          <w:rtl/>
        </w:rPr>
        <w:t>[الأحقاف</w:t>
      </w:r>
      <w:r w:rsidR="00C15656" w:rsidRPr="00C15656">
        <w:rPr>
          <w:rStyle w:val="Char4"/>
          <w:rtl/>
        </w:rPr>
        <w:t xml:space="preserve">: </w:t>
      </w:r>
      <w:r w:rsidRPr="00C15656">
        <w:rPr>
          <w:rStyle w:val="Char4"/>
          <w:rtl/>
        </w:rPr>
        <w:t>31-32]</w:t>
      </w:r>
      <w:r w:rsidR="00C15656">
        <w:rPr>
          <w:rFonts w:cs="IRNazli" w:hint="cs"/>
          <w:rtl/>
        </w:rPr>
        <w:t xml:space="preserve">. </w:t>
      </w:r>
    </w:p>
    <w:p w:rsidR="00A62D0C" w:rsidRPr="00C15656" w:rsidRDefault="00A62D0C" w:rsidP="00C15656">
      <w:pPr>
        <w:pStyle w:val="a5"/>
        <w:rPr>
          <w:rtl/>
        </w:rPr>
      </w:pPr>
      <w:r w:rsidRPr="00C15656">
        <w:rPr>
          <w:rFonts w:hint="cs"/>
          <w:rtl/>
        </w:rPr>
        <w:t>«ا</w:t>
      </w:r>
      <w:r w:rsidRPr="00C15656">
        <w:rPr>
          <w:rtl/>
        </w:rPr>
        <w:t>ى قوم ما</w:t>
      </w:r>
      <w:r w:rsidR="00703908" w:rsidRPr="00C15656">
        <w:rPr>
          <w:rFonts w:hint="cs"/>
          <w:rtl/>
        </w:rPr>
        <w:t>!</w:t>
      </w:r>
      <w:r w:rsidRPr="00C15656">
        <w:rPr>
          <w:rtl/>
        </w:rPr>
        <w:t xml:space="preserve"> دعوت‏</w:t>
      </w:r>
      <w:r w:rsidR="009C52CE" w:rsidRPr="00C15656">
        <w:rPr>
          <w:rtl/>
        </w:rPr>
        <w:t>ک</w:t>
      </w:r>
      <w:r w:rsidRPr="00C15656">
        <w:rPr>
          <w:rtl/>
        </w:rPr>
        <w:t>ننده</w:t>
      </w:r>
      <w:r w:rsidR="00703908" w:rsidRPr="00C15656">
        <w:rPr>
          <w:rtl/>
        </w:rPr>
        <w:t>‌</w:t>
      </w:r>
      <w:r w:rsidR="009C52CE" w:rsidRPr="00C15656">
        <w:rPr>
          <w:rFonts w:hint="cs"/>
          <w:rtl/>
        </w:rPr>
        <w:t>ی</w:t>
      </w:r>
      <w:r w:rsidRPr="00C15656">
        <w:rPr>
          <w:rtl/>
        </w:rPr>
        <w:t xml:space="preserve"> خدا را پاسخ [مثبت] ده</w:t>
      </w:r>
      <w:r w:rsidR="009C52CE" w:rsidRPr="00C15656">
        <w:rPr>
          <w:rtl/>
        </w:rPr>
        <w:t>ی</w:t>
      </w:r>
      <w:r w:rsidRPr="00C15656">
        <w:rPr>
          <w:rtl/>
        </w:rPr>
        <w:t>د و به او ا</w:t>
      </w:r>
      <w:r w:rsidR="009C52CE" w:rsidRPr="00C15656">
        <w:rPr>
          <w:rtl/>
        </w:rPr>
        <w:t>ی</w:t>
      </w:r>
      <w:r w:rsidRPr="00C15656">
        <w:rPr>
          <w:rtl/>
        </w:rPr>
        <w:t>مان آور</w:t>
      </w:r>
      <w:r w:rsidR="009C52CE" w:rsidRPr="00C15656">
        <w:rPr>
          <w:rtl/>
        </w:rPr>
        <w:t>ی</w:t>
      </w:r>
      <w:r w:rsidRPr="00C15656">
        <w:rPr>
          <w:rtl/>
        </w:rPr>
        <w:t>د تا [خدا] برخى از گناهانتان را بر شما ببخشا</w:t>
      </w:r>
      <w:r w:rsidR="009C52CE" w:rsidRPr="00C15656">
        <w:rPr>
          <w:rtl/>
        </w:rPr>
        <w:t>ی</w:t>
      </w:r>
      <w:r w:rsidRPr="00C15656">
        <w:rPr>
          <w:rtl/>
        </w:rPr>
        <w:t>د و از عذابى پر درد پناهتان دهد</w:t>
      </w:r>
      <w:r w:rsidRPr="00C15656">
        <w:rPr>
          <w:rFonts w:hint="cs"/>
          <w:rtl/>
        </w:rPr>
        <w:t>*</w:t>
      </w:r>
      <w:r w:rsidRPr="00C15656">
        <w:rPr>
          <w:rtl/>
        </w:rPr>
        <w:t xml:space="preserve">و </w:t>
      </w:r>
      <w:r w:rsidR="009C52CE" w:rsidRPr="00C15656">
        <w:rPr>
          <w:rtl/>
        </w:rPr>
        <w:t>ک</w:t>
      </w:r>
      <w:r w:rsidRPr="00C15656">
        <w:rPr>
          <w:rtl/>
        </w:rPr>
        <w:t xml:space="preserve">سى </w:t>
      </w:r>
      <w:r w:rsidR="009C52CE" w:rsidRPr="00C15656">
        <w:rPr>
          <w:rtl/>
        </w:rPr>
        <w:t>ک</w:t>
      </w:r>
      <w:r w:rsidRPr="00C15656">
        <w:rPr>
          <w:rtl/>
        </w:rPr>
        <w:t>ه دعوت‏</w:t>
      </w:r>
      <w:r w:rsidR="009C52CE" w:rsidRPr="00C15656">
        <w:rPr>
          <w:rtl/>
        </w:rPr>
        <w:t>ک</w:t>
      </w:r>
      <w:r w:rsidRPr="00C15656">
        <w:rPr>
          <w:rtl/>
        </w:rPr>
        <w:t>ننده</w:t>
      </w:r>
      <w:r w:rsidR="00703908" w:rsidRPr="00C15656">
        <w:rPr>
          <w:rtl/>
        </w:rPr>
        <w:t>‌</w:t>
      </w:r>
      <w:r w:rsidR="009C52CE" w:rsidRPr="00C15656">
        <w:rPr>
          <w:rFonts w:hint="cs"/>
          <w:rtl/>
        </w:rPr>
        <w:t>ی</w:t>
      </w:r>
      <w:r w:rsidRPr="00C15656">
        <w:rPr>
          <w:rtl/>
        </w:rPr>
        <w:t xml:space="preserve"> خدا را اجابت ن</w:t>
      </w:r>
      <w:r w:rsidR="009C52CE" w:rsidRPr="00C15656">
        <w:rPr>
          <w:rtl/>
        </w:rPr>
        <w:t>ک</w:t>
      </w:r>
      <w:r w:rsidRPr="00C15656">
        <w:rPr>
          <w:rtl/>
        </w:rPr>
        <w:t>ند در زم</w:t>
      </w:r>
      <w:r w:rsidR="009C52CE" w:rsidRPr="00C15656">
        <w:rPr>
          <w:rtl/>
        </w:rPr>
        <w:t>ی</w:t>
      </w:r>
      <w:r w:rsidRPr="00C15656">
        <w:rPr>
          <w:rtl/>
        </w:rPr>
        <w:t>ن درمانده‏</w:t>
      </w:r>
      <w:r w:rsidR="009C52CE" w:rsidRPr="00C15656">
        <w:rPr>
          <w:rtl/>
        </w:rPr>
        <w:t>ک</w:t>
      </w:r>
      <w:r w:rsidRPr="00C15656">
        <w:rPr>
          <w:rtl/>
        </w:rPr>
        <w:t>ننده [خدا] ن</w:t>
      </w:r>
      <w:r w:rsidR="009C52CE" w:rsidRPr="00C15656">
        <w:rPr>
          <w:rtl/>
        </w:rPr>
        <w:t>ی</w:t>
      </w:r>
      <w:r w:rsidRPr="00C15656">
        <w:rPr>
          <w:rtl/>
        </w:rPr>
        <w:t>ست و در برابر او دوستانى ندارد آنان در گمراهى آش</w:t>
      </w:r>
      <w:r w:rsidR="009C52CE" w:rsidRPr="00C15656">
        <w:rPr>
          <w:rtl/>
        </w:rPr>
        <w:t>ک</w:t>
      </w:r>
      <w:r w:rsidRPr="00C15656">
        <w:rPr>
          <w:rtl/>
        </w:rPr>
        <w:t>ارى‏اند</w:t>
      </w:r>
      <w:r w:rsidR="00251C83" w:rsidRPr="00C15656">
        <w:rPr>
          <w:rFonts w:hint="cs"/>
          <w:rtl/>
        </w:rPr>
        <w:t>»</w:t>
      </w:r>
      <w:r w:rsidR="00C15656" w:rsidRPr="00C15656">
        <w:rPr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برادر! ندایش را اجابت کن و هوس را پشت سر بگذار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در گوشه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از آن رحل اقامت بیفکن و به خود رجوع کن</w:t>
      </w:r>
      <w:r w:rsidR="00C15656">
        <w:rPr>
          <w:rStyle w:val="Char2"/>
          <w:rFonts w:hint="cs"/>
          <w:rtl/>
        </w:rPr>
        <w:t xml:space="preserve">...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صفای</w:t>
      </w:r>
      <w:r w:rsidR="00C15656">
        <w:rPr>
          <w:rStyle w:val="Char2"/>
          <w:rFonts w:hint="cs"/>
          <w:rtl/>
        </w:rPr>
        <w:t xml:space="preserve"> دل‌ها </w:t>
      </w:r>
      <w:r w:rsidRPr="006C4DBF">
        <w:rPr>
          <w:rStyle w:val="Char2"/>
          <w:rFonts w:hint="cs"/>
          <w:rtl/>
        </w:rPr>
        <w:t>در گرو آباد کردن آن است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هیچ سینه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در گستره</w:t>
      </w:r>
      <w:r w:rsidR="00703908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مسجد تنگ</w:t>
      </w:r>
      <w:r w:rsidR="00684A65">
        <w:rPr>
          <w:rStyle w:val="Char2"/>
          <w:rFonts w:hint="cs"/>
          <w:rtl/>
        </w:rPr>
        <w:t xml:space="preserve"> نمی‌شود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(هیچ کسی در آن ملول و دل آزرده نمی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گردد) گلستان مسجد به نور هدایت درخشان است و هر بنده</w:t>
      </w:r>
      <w:r w:rsidR="00703908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یکتاپرستی را مشمول رحمت خود</w:t>
      </w:r>
      <w:r w:rsidR="00684A65">
        <w:rPr>
          <w:rStyle w:val="Char2"/>
          <w:rFonts w:hint="cs"/>
          <w:rtl/>
        </w:rPr>
        <w:t xml:space="preserve"> می‌کند</w:t>
      </w:r>
      <w:r w:rsidR="00C15656">
        <w:rPr>
          <w:rStyle w:val="Char2"/>
          <w:rFonts w:hint="cs"/>
          <w:rtl/>
        </w:rPr>
        <w:t xml:space="preserve">. </w:t>
      </w:r>
    </w:p>
    <w:p w:rsidR="00C90CC0" w:rsidRDefault="00C90CC0" w:rsidP="00C45DBF">
      <w:pPr>
        <w:pStyle w:val="a"/>
        <w:rPr>
          <w:rtl/>
        </w:rPr>
        <w:sectPr w:rsidR="00C90CC0" w:rsidSect="00C15656"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A62D0C" w:rsidRPr="00C15656" w:rsidRDefault="00A62D0C" w:rsidP="00C15656">
      <w:pPr>
        <w:pStyle w:val="a"/>
        <w:rPr>
          <w:rtl/>
        </w:rPr>
      </w:pPr>
      <w:bookmarkStart w:id="7" w:name="_Toc282867133"/>
      <w:bookmarkStart w:id="8" w:name="_Toc437462944"/>
      <w:r w:rsidRPr="00C15656">
        <w:rPr>
          <w:rFonts w:hint="cs"/>
          <w:rtl/>
        </w:rPr>
        <w:lastRenderedPageBreak/>
        <w:t>فضیلت رفتن به مسجد</w:t>
      </w:r>
      <w:bookmarkEnd w:id="7"/>
      <w:bookmarkEnd w:id="8"/>
    </w:p>
    <w:p w:rsidR="00A62D0C" w:rsidRPr="006C4DBF" w:rsidRDefault="00C90CC0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برادر</w:t>
      </w:r>
      <w:r w:rsidR="00C15656">
        <w:rPr>
          <w:rStyle w:val="Char2"/>
          <w:rFonts w:hint="cs"/>
          <w:rtl/>
        </w:rPr>
        <w:t xml:space="preserve">... </w:t>
      </w:r>
      <w:r w:rsidR="00A62D0C" w:rsidRPr="006C4DBF">
        <w:rPr>
          <w:rStyle w:val="Char2"/>
          <w:rFonts w:hint="cs"/>
          <w:rtl/>
        </w:rPr>
        <w:t>اگر بدانی وقتی به مسجد نمی</w:t>
      </w:r>
      <w:r w:rsidR="00703908"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روی چه فضیلتی را از دست می</w:t>
      </w:r>
      <w:r w:rsidR="00703908"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دهی</w:t>
      </w:r>
      <w:r w:rsidR="00C15656">
        <w:rPr>
          <w:rStyle w:val="Char2"/>
          <w:rFonts w:hint="cs"/>
          <w:rtl/>
        </w:rPr>
        <w:t xml:space="preserve">... </w:t>
      </w:r>
      <w:r w:rsidR="00A62D0C" w:rsidRPr="006C4DBF">
        <w:rPr>
          <w:rStyle w:val="Char2"/>
          <w:rFonts w:hint="cs"/>
          <w:rtl/>
        </w:rPr>
        <w:t>از تأسف و حسرت انگشت به دهان می</w:t>
      </w:r>
      <w:r w:rsidR="00703908"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گزی</w:t>
      </w:r>
      <w:r w:rsidR="00C15656">
        <w:rPr>
          <w:rStyle w:val="Char2"/>
          <w:rFonts w:hint="cs"/>
          <w:rtl/>
        </w:rPr>
        <w:t xml:space="preserve">...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کسی که برای یاد خدا به خانه</w:t>
      </w:r>
      <w:r w:rsidR="00703908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او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رود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ببین چه میوه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تازه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از آن بر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چیند</w:t>
      </w:r>
      <w:r w:rsidR="00C15656">
        <w:rPr>
          <w:rStyle w:val="Char2"/>
          <w:rFonts w:hint="cs"/>
          <w:rtl/>
        </w:rPr>
        <w:t xml:space="preserve">: </w:t>
      </w:r>
    </w:p>
    <w:p w:rsidR="00A62D0C" w:rsidRPr="00C15656" w:rsidRDefault="00A62D0C" w:rsidP="00C15656">
      <w:pPr>
        <w:pStyle w:val="a0"/>
        <w:rPr>
          <w:rtl/>
        </w:rPr>
      </w:pPr>
      <w:bookmarkStart w:id="9" w:name="_Toc437462945"/>
      <w:bookmarkStart w:id="10" w:name="_Toc282867134"/>
      <w:r w:rsidRPr="00C15656">
        <w:rPr>
          <w:rFonts w:hint="cs"/>
          <w:rtl/>
        </w:rPr>
        <w:t>1ـ منزلگاه</w:t>
      </w:r>
      <w:r w:rsidR="00703908" w:rsidRPr="00C15656">
        <w:rPr>
          <w:rtl/>
        </w:rPr>
        <w:t>‌</w:t>
      </w:r>
      <w:r w:rsidRPr="00C15656">
        <w:rPr>
          <w:rFonts w:hint="cs"/>
          <w:rtl/>
        </w:rPr>
        <w:t>های بهشتی نصیبش می</w:t>
      </w:r>
      <w:r w:rsidR="00703908" w:rsidRPr="00C15656">
        <w:rPr>
          <w:rtl/>
        </w:rPr>
        <w:t>‌</w:t>
      </w:r>
      <w:r w:rsidRPr="00C15656">
        <w:rPr>
          <w:rFonts w:hint="cs"/>
          <w:rtl/>
        </w:rPr>
        <w:t>شود</w:t>
      </w:r>
      <w:r w:rsidR="00C15656" w:rsidRPr="00C15656">
        <w:rPr>
          <w:rFonts w:hint="cs"/>
          <w:rtl/>
        </w:rPr>
        <w:t>:</w:t>
      </w:r>
      <w:bookmarkEnd w:id="9"/>
      <w:r w:rsidR="00C15656" w:rsidRPr="00C15656">
        <w:rPr>
          <w:rFonts w:hint="cs"/>
          <w:rtl/>
        </w:rPr>
        <w:t xml:space="preserve"> </w:t>
      </w:r>
      <w:bookmarkEnd w:id="10"/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اگر به تو بگویند که هرگاه به فلان جا بروی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جایزه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دنیوی نصیبت</w:t>
      </w:r>
      <w:r w:rsidR="00684A65">
        <w:rPr>
          <w:rStyle w:val="Char2"/>
          <w:rFonts w:hint="cs"/>
          <w:rtl/>
        </w:rPr>
        <w:t xml:space="preserve"> می‌گردد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اگر هم دور باشد به سوی آنجا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شتابی و تلاش بسیاری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 تا بدانجا برسی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خودت را به زحمت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اندازی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بر ناتوانی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ات غلبه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همچون مبارزی که به میدان جنگ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شتابد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 سوی آنجا شتاب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حال که رفتن تو به مسجد آسانتر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اجر و ثوابش بزرگتر و فراوان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تر است چه می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کنی؟!!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بهتر نیست که دامن به کمر بزنی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آماده و حاضر به یراق باشی؟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 هریره</w:t>
      </w:r>
      <w:r w:rsidRPr="00394D6A">
        <w:rPr>
          <w:rStyle w:val="Char2"/>
          <w:rFonts w:ascii="CTraditional Arabic" w:hAnsi="CTraditional Arabic" w:cs="CTraditional Arabic"/>
          <w:rtl/>
        </w:rPr>
        <w:sym w:font="AGA Arabesque" w:char="F074"/>
      </w:r>
      <w:r w:rsidR="00650913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نقل است که رسول خدا</w:t>
      </w:r>
      <w:r w:rsidR="009C52CE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فرمود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هرکه </w:t>
      </w:r>
      <w:r w:rsidRPr="006C4DBF">
        <w:rPr>
          <w:rStyle w:val="Char2"/>
          <w:rFonts w:hint="cs"/>
          <w:rtl/>
        </w:rPr>
        <w:t>به مسجد رفت و آمد کند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 همان اندازه</w:t>
      </w:r>
      <w:r w:rsidR="00703908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که رفت و آمد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خدا برای او در بهشت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منزلگاهی فراهم</w:t>
      </w:r>
      <w:r w:rsidR="00684A65">
        <w:rPr>
          <w:rStyle w:val="Char2"/>
          <w:rFonts w:hint="cs"/>
          <w:rtl/>
        </w:rPr>
        <w:t xml:space="preserve"> می‌کند</w:t>
      </w:r>
      <w:r w:rsidR="00C15656">
        <w:rPr>
          <w:rStyle w:val="Char2"/>
          <w:rFonts w:hint="cs"/>
          <w:rtl/>
        </w:rPr>
        <w:t xml:space="preserve">. </w:t>
      </w:r>
      <w:r w:rsidR="00251C83" w:rsidRPr="006C4DBF">
        <w:rPr>
          <w:rStyle w:val="Char2"/>
          <w:rFonts w:hint="cs"/>
          <w:rtl/>
        </w:rPr>
        <w:t>(</w:t>
      </w:r>
      <w:r w:rsidRPr="006C4DBF">
        <w:rPr>
          <w:rStyle w:val="Char2"/>
          <w:rFonts w:hint="cs"/>
          <w:rtl/>
        </w:rPr>
        <w:t>روایت بخاری و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این پاداشی است که بالاتر از آن نیست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ثوابی است که سزاوار تحسین است!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منزلگاهی جاودانه در بهشت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برین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اگر در زیبایی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اش اندیشه 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زینتش را به چشم ببینی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منظره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آن را نظاره 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جلوه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آن را به تماشا بنشینی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 وسایل و اسباب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 xml:space="preserve">و جمال و نیکویی </w:t>
      </w:r>
      <w:r w:rsidRPr="006C4DBF">
        <w:rPr>
          <w:rStyle w:val="Char2"/>
          <w:rFonts w:hint="cs"/>
          <w:rtl/>
        </w:rPr>
        <w:lastRenderedPageBreak/>
        <w:t>آن آگاه شوی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سخت متحیر و سرگشته خواهی شد!! و گرانبهاترین سرمایه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خود را برای رسیدن به آن صرف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...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رسیدن به آن دشوار نیست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بلکه یک رفت و یک آمد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پیاده روی و گردش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گامهای ثابتی است که برای آبادسازی خانه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</w:t>
      </w:r>
      <w:r w:rsidR="006836B5" w:rsidRPr="006C4DBF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برای درخواست زکات جان و صفای احساس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به وسیله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ذکر و یاد خدا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</w:t>
      </w:r>
      <w:r w:rsidR="00D24BFC" w:rsidRPr="006C4DBF">
        <w:rPr>
          <w:rStyle w:val="Char2"/>
          <w:rFonts w:hint="cs"/>
          <w:rtl/>
        </w:rPr>
        <w:t>ی</w:t>
      </w:r>
      <w:r w:rsidR="00C15656">
        <w:rPr>
          <w:rStyle w:val="Char2"/>
          <w:rFonts w:hint="cs"/>
          <w:rtl/>
        </w:rPr>
        <w:t xml:space="preserve">. </w:t>
      </w:r>
      <w:r w:rsidR="00D24BFC" w:rsidRPr="006C4DBF">
        <w:rPr>
          <w:rStyle w:val="Char2"/>
          <w:rFonts w:hint="cs"/>
          <w:rtl/>
        </w:rPr>
        <w:t>واقعاً که بهترین رستگاری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وقتی که مؤذن اذان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گوید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"بشتابید به سوی نماز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بشتابید به سوی رستگاری"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حتی اگر تنها رستگاری همان منزلگاه نیکو در بهشت برین باشد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باز هم رفتن به مسجد قابل توجه و اهتمام بود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چرا که نه؟ در حالیکه فضایل آن فراوان و فوایدش بی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شمار است!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برادر! اگر خواستی واقعاً زمان را غنیمت بشماری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بهترین زمان آن وقتی است که به سوی رستگاری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شتابی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نماز صبح را بخوان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خدا را صدا بزن و در تنگ غروب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شب زنده داری را غنیمت بشمار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تا پاداش و حسنات حقیقی را نصیب بری و در بهشت برین الهی جای گیری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37159D" w:rsidRDefault="00A62D0C" w:rsidP="0037159D">
      <w:pPr>
        <w:pStyle w:val="a0"/>
        <w:rPr>
          <w:rtl/>
        </w:rPr>
      </w:pPr>
      <w:bookmarkStart w:id="11" w:name="_Toc437462946"/>
      <w:bookmarkStart w:id="12" w:name="_Toc282867135"/>
      <w:r w:rsidRPr="0037159D">
        <w:rPr>
          <w:rFonts w:hint="cs"/>
          <w:rtl/>
        </w:rPr>
        <w:t>2</w:t>
      </w:r>
      <w:r w:rsidR="00251C83" w:rsidRPr="0037159D">
        <w:rPr>
          <w:rFonts w:hint="cs"/>
          <w:rtl/>
        </w:rPr>
        <w:t xml:space="preserve"> </w:t>
      </w:r>
      <w:r w:rsidRPr="0037159D">
        <w:rPr>
          <w:rFonts w:hint="cs"/>
          <w:rtl/>
        </w:rPr>
        <w:t>ـ پوشاندن گناهان</w:t>
      </w:r>
      <w:r w:rsidR="00C15656" w:rsidRPr="0037159D">
        <w:rPr>
          <w:rFonts w:hint="cs"/>
          <w:rtl/>
        </w:rPr>
        <w:t>:</w:t>
      </w:r>
      <w:bookmarkEnd w:id="11"/>
      <w:r w:rsidR="00C15656" w:rsidRPr="0037159D">
        <w:rPr>
          <w:rFonts w:hint="cs"/>
          <w:rtl/>
        </w:rPr>
        <w:t xml:space="preserve"> </w:t>
      </w:r>
      <w:bookmarkEnd w:id="12"/>
    </w:p>
    <w:p w:rsidR="00A62D0C" w:rsidRPr="006C4DBF" w:rsidRDefault="00A62D0C" w:rsidP="0037159D">
      <w:pPr>
        <w:widowControl w:val="0"/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هر قدمی که بر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خدا به وسیله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آن گناهانت را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ریزد و تو را به درجاتی بالا خواهد برد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رسول خدا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Pr="006C4DBF">
        <w:rPr>
          <w:rStyle w:val="Char2"/>
          <w:rFonts w:hint="cs"/>
          <w:rtl/>
        </w:rPr>
        <w:t xml:space="preserve"> در این زمینه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هرگاه بنده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مسلمان ـ یا مؤمن ـ وضو بگیرد و صورتش را بشوید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هر گناهی که با چشمان خود مرتکب شده باشد با آب یا آخرین قطره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آب از صورتش خارج</w:t>
      </w:r>
      <w:r w:rsidR="00684A65">
        <w:rPr>
          <w:rStyle w:val="Char2"/>
          <w:rFonts w:hint="cs"/>
          <w:rtl/>
        </w:rPr>
        <w:t xml:space="preserve"> می‌شود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هرگاه دستانش را بشوید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هر گناهی را که با دستانش انجام داده باشد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با آب یا آخرین قطره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آب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از دستانش خارج</w:t>
      </w:r>
      <w:r w:rsidR="00684A65">
        <w:rPr>
          <w:rStyle w:val="Char2"/>
          <w:rFonts w:hint="cs"/>
          <w:rtl/>
        </w:rPr>
        <w:t xml:space="preserve"> می‌شود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 xml:space="preserve">تا آنکه از </w:t>
      </w:r>
      <w:r w:rsidRPr="006C4DBF">
        <w:rPr>
          <w:rStyle w:val="Char2"/>
          <w:rFonts w:hint="cs"/>
          <w:rtl/>
        </w:rPr>
        <w:lastRenderedPageBreak/>
        <w:t>گناه پاک گردد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هرگاه به مسجد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روی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گام</w:t>
      </w:r>
      <w:r w:rsidR="0037159D">
        <w:rPr>
          <w:rStyle w:val="Char2"/>
          <w:rFonts w:hint="eastAsia"/>
        </w:rPr>
        <w:t>‌</w:t>
      </w:r>
      <w:r w:rsidRPr="006C4DBF">
        <w:rPr>
          <w:rStyle w:val="Char2"/>
          <w:rFonts w:hint="cs"/>
          <w:rtl/>
        </w:rPr>
        <w:t>هایت را کوتاه کن تا شاید با این گام</w:t>
      </w:r>
      <w:r w:rsidR="0037159D">
        <w:rPr>
          <w:rStyle w:val="Char2"/>
          <w:rFonts w:hint="eastAsia"/>
        </w:rPr>
        <w:t>‌</w:t>
      </w:r>
      <w:r w:rsidRPr="006C4DBF">
        <w:rPr>
          <w:rStyle w:val="Char2"/>
          <w:rFonts w:hint="cs"/>
          <w:rtl/>
        </w:rPr>
        <w:t>ها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گناهانت آمرزیده شوند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به سوی مسجد قدم بر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داری در حالیکه مایه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تقرب تو به خداست و جایگاه تو را به درجات تقوی و بهشت بالا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برادر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به یاد داشته باش که همه مردم گام بر</w:t>
      </w:r>
      <w:r w:rsidR="006836B5" w:rsidRPr="006C4DBF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ولی گام تو به سوی مسجد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نزد خداوند سبحان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جایگاه والایی دارد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گامی است برای ذکر و یاد خدا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قدمی برای پاسخ به ندای او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استجابت اوامر او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رغبت به فضل او</w:t>
      </w:r>
      <w:r w:rsidR="00C15656">
        <w:rPr>
          <w:rStyle w:val="Char2"/>
          <w:rFonts w:hint="cs"/>
          <w:rtl/>
        </w:rPr>
        <w:t xml:space="preserve">.. </w:t>
      </w:r>
      <w:r w:rsidRPr="006C4DBF">
        <w:rPr>
          <w:rStyle w:val="Char2"/>
          <w:rFonts w:hint="cs"/>
          <w:rtl/>
        </w:rPr>
        <w:t>خوف از شدت او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علاقه به ذات و صفات اوست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اینجا در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یابیم پاداش از جنس عمل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</w:t>
      </w:r>
      <w:r w:rsidR="00684A65">
        <w:rPr>
          <w:rStyle w:val="Char2"/>
          <w:rFonts w:hint="cs"/>
          <w:rtl/>
        </w:rPr>
        <w:t xml:space="preserve"> هرچه </w:t>
      </w:r>
      <w:r w:rsidRPr="006C4DBF">
        <w:rPr>
          <w:rStyle w:val="Char2"/>
          <w:rFonts w:hint="cs"/>
          <w:rtl/>
        </w:rPr>
        <w:t>گام بر</w:t>
      </w:r>
      <w:r w:rsidR="006836B5" w:rsidRPr="006C4DBF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داری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 فضل و جود خدا امیدوار خواهی شد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چرا که خداوند سبحان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گام</w:t>
      </w:r>
      <w:r w:rsidR="0037159D">
        <w:rPr>
          <w:rStyle w:val="Char2"/>
          <w:rFonts w:hint="eastAsia"/>
        </w:rPr>
        <w:t>‌</w:t>
      </w:r>
      <w:r w:rsidRPr="006C4DBF">
        <w:rPr>
          <w:rStyle w:val="Char2"/>
          <w:rFonts w:hint="cs"/>
          <w:rtl/>
        </w:rPr>
        <w:t>های تو را مایه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پوشاندن گناه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هایت قرار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دهد تا با آمرزش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به امید خود دست یابی و از رستگاران باشی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رسول خدا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Pr="006C4DBF">
        <w:rPr>
          <w:rStyle w:val="Char2"/>
          <w:rFonts w:hint="cs"/>
          <w:rtl/>
        </w:rPr>
        <w:t xml:space="preserve"> هم به عبادت خدا از طریق گام برداشتن به سوی مساجد فرا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خوانَد و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شما را از آنچه خدا به وسیله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آن گناهان را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ریزد و به درجات والا</w:t>
      </w:r>
      <w:r w:rsidR="00684A65">
        <w:rPr>
          <w:rStyle w:val="Char2"/>
          <w:rFonts w:hint="cs"/>
          <w:rtl/>
        </w:rPr>
        <w:t xml:space="preserve"> می‌</w:t>
      </w:r>
      <w:r w:rsidRPr="006C4DBF">
        <w:rPr>
          <w:rStyle w:val="Char2"/>
          <w:rFonts w:hint="cs"/>
          <w:rtl/>
        </w:rPr>
        <w:t>رساند خبر دهم؟ گفتند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بله</w:t>
      </w:r>
      <w:r w:rsidR="00684A65">
        <w:rPr>
          <w:rStyle w:val="Char2"/>
          <w:rFonts w:hint="cs"/>
          <w:rtl/>
        </w:rPr>
        <w:t xml:space="preserve">‌ای </w:t>
      </w:r>
      <w:r w:rsidRPr="006C4DBF">
        <w:rPr>
          <w:rStyle w:val="Char2"/>
          <w:rFonts w:hint="cs"/>
          <w:rtl/>
        </w:rPr>
        <w:t>رسول خدا!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وضو گرفتن هنگام انجام امور ناپسند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رفت و آمد بسیار به مساجد و انتظار نماز را پس از هر نماز کشیدن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به این ریسمان چنگ بزنید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به این ریسمان چنگ بزنید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این مایه</w:t>
      </w:r>
      <w:r w:rsidR="00E83CEE" w:rsidRPr="006C4DBF">
        <w:rPr>
          <w:rStyle w:val="Char2"/>
          <w:rFonts w:hint="eastAsia"/>
          <w:rtl/>
        </w:rPr>
        <w:t>‌</w:t>
      </w:r>
      <w:r w:rsidR="00E83CEE" w:rsidRPr="006C4DBF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خسران و بی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توجهی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حسرت بزرگی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که مسلمان ندای رستگاری را که او را صدا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زند بشنود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 عظمت و والایی گام برداشتن خود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 ثواب و خشنودی خدا در صورتی به سویش بیاید خبر داشته باشد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سپس از آن روی بگرداند و دنباله رو هوس خویش شود</w:t>
      </w:r>
      <w:r w:rsidR="00C15656">
        <w:rPr>
          <w:rStyle w:val="Char2"/>
          <w:rFonts w:hint="cs"/>
          <w:rtl/>
        </w:rPr>
        <w:t xml:space="preserve">... </w:t>
      </w:r>
    </w:p>
    <w:p w:rsidR="00A62D0C" w:rsidRPr="006C4DBF" w:rsidRDefault="00A62D0C" w:rsidP="0037159D">
      <w:pPr>
        <w:widowControl w:val="0"/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این عبادت آشکاری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در لحظات اندکی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که نه مایه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زیان در معامله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</w:t>
      </w:r>
      <w:r w:rsidR="00684A65">
        <w:rPr>
          <w:rStyle w:val="Char2"/>
          <w:rFonts w:hint="cs"/>
          <w:rtl/>
        </w:rPr>
        <w:t xml:space="preserve"> می‌شود </w:t>
      </w:r>
      <w:r w:rsidRPr="006C4DBF">
        <w:rPr>
          <w:rStyle w:val="Char2"/>
          <w:rFonts w:hint="cs"/>
          <w:rtl/>
        </w:rPr>
        <w:t>و نه لذتی را از بین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بلکه خود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لحظاتی است مملوء از لذت و سعادت!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چه زیانکار کسی که این لحظات را به متاع اندکی بفروشد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روی گردان شود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در خانه خود سرگرم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یا به معاملات خود مشغول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یا در اتومبیل خود مسرور و خوشحال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یا در محرمات غرق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یا به دنبال تماشای فیلم و سریال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یا رقص و آواز باشد</w:t>
      </w:r>
      <w:r w:rsidR="00C15656">
        <w:rPr>
          <w:rStyle w:val="Char2"/>
          <w:rFonts w:hint="cs"/>
          <w:rtl/>
        </w:rPr>
        <w:t xml:space="preserve">...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چه رستگار کسی که این لحظات را بر سایر اعمالش ترجیح دهد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را جزء والاترین آرزوهای خود بداند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پس با آرامش و سکون به سوی مسجد گام بردارد تا رضای خدا و سرای آخرت را طلب کند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آب وضو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سرد و سلامت بر چهره و دست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 و پاهایش جاری شود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پوست او را شاداب گرداند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احساس خود را تسکین دهد و جان خود را تهذیب کند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وقتی به خانه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رسد جز اطمینان و آرامش در قلبش نیست که او را برای خاکساری در برابر خالق هستی آماده گردانده است!!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B95215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پیامبر</w:t>
      </w:r>
      <w:r w:rsidR="00B95215">
        <w:rPr>
          <w:rStyle w:val="Char2"/>
          <w:rFonts w:hint="cs"/>
          <w:rtl/>
        </w:rPr>
        <w:t xml:space="preserve"> </w:t>
      </w:r>
      <w:r w:rsidR="00B95215">
        <w:rPr>
          <w:rStyle w:val="Char2"/>
          <w:rFonts w:cs="CTraditional Arabic" w:hint="cs"/>
          <w:rtl/>
        </w:rPr>
        <w:t>ج</w:t>
      </w:r>
      <w:r w:rsidRPr="006C4DBF">
        <w:rPr>
          <w:rStyle w:val="Char2"/>
          <w:rFonts w:hint="cs"/>
          <w:rtl/>
        </w:rPr>
        <w:t xml:space="preserve"> نقل است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هرکه </w:t>
      </w:r>
      <w:r w:rsidRPr="006C4DBF">
        <w:rPr>
          <w:rStyle w:val="Char2"/>
          <w:rFonts w:hint="cs"/>
          <w:rtl/>
        </w:rPr>
        <w:t>در خانه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پاکی ورزد سپس به یکی از خانه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خدا رهسپار شود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تا یکی از واجبات خدا را به جای آورد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گام</w:t>
      </w:r>
      <w:r w:rsidR="0037159D">
        <w:rPr>
          <w:rStyle w:val="Char2"/>
          <w:rFonts w:hint="eastAsia"/>
        </w:rPr>
        <w:t>‌</w:t>
      </w:r>
      <w:r w:rsidRPr="006C4DBF">
        <w:rPr>
          <w:rStyle w:val="Char2"/>
          <w:rFonts w:hint="cs"/>
          <w:rtl/>
        </w:rPr>
        <w:t>هایش یکی گناه را پاک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 دیگری مقام او را بالا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37159D" w:rsidRDefault="00A62D0C" w:rsidP="0037159D">
      <w:pPr>
        <w:pStyle w:val="a0"/>
        <w:rPr>
          <w:rtl/>
        </w:rPr>
      </w:pPr>
      <w:bookmarkStart w:id="13" w:name="_Toc437462947"/>
      <w:bookmarkStart w:id="14" w:name="_Toc282867136"/>
      <w:r w:rsidRPr="0037159D">
        <w:rPr>
          <w:rFonts w:hint="cs"/>
          <w:rtl/>
        </w:rPr>
        <w:t>3ـ کسب حسنات</w:t>
      </w:r>
      <w:r w:rsidR="00C15656" w:rsidRPr="0037159D">
        <w:rPr>
          <w:rFonts w:hint="cs"/>
          <w:rtl/>
        </w:rPr>
        <w:t>:</w:t>
      </w:r>
      <w:bookmarkEnd w:id="13"/>
      <w:r w:rsidR="00C15656" w:rsidRPr="0037159D">
        <w:rPr>
          <w:rFonts w:hint="cs"/>
          <w:rtl/>
        </w:rPr>
        <w:t xml:space="preserve"> </w:t>
      </w:r>
      <w:bookmarkEnd w:id="14"/>
    </w:p>
    <w:p w:rsidR="00A62D0C" w:rsidRPr="006C4DBF" w:rsidRDefault="00A62D0C" w:rsidP="0037159D">
      <w:pPr>
        <w:widowControl w:val="0"/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برادر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وقتی به مسجد رو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مراد تو چه کسی است؟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تو قصد خانه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 را داری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فضیلت قصد به خاطر فضیلتی است که مقصود د</w:t>
      </w:r>
      <w:r w:rsidR="006836B5" w:rsidRPr="006C4DBF">
        <w:rPr>
          <w:rStyle w:val="Char2"/>
          <w:rFonts w:hint="cs"/>
          <w:rtl/>
        </w:rPr>
        <w:t>ارد</w:t>
      </w:r>
      <w:r w:rsidR="00C15656">
        <w:rPr>
          <w:rStyle w:val="Char2"/>
          <w:rFonts w:hint="cs"/>
          <w:rtl/>
        </w:rPr>
        <w:t xml:space="preserve">... </w:t>
      </w:r>
      <w:r w:rsidR="006836B5" w:rsidRPr="006C4DBF">
        <w:rPr>
          <w:rStyle w:val="Char2"/>
          <w:rFonts w:hint="cs"/>
          <w:rtl/>
        </w:rPr>
        <w:t>تو به سوی خدا</w:t>
      </w:r>
      <w:r w:rsidR="00C15656">
        <w:rPr>
          <w:rStyle w:val="Char2"/>
          <w:rFonts w:hint="cs"/>
          <w:rtl/>
        </w:rPr>
        <w:t xml:space="preserve">، </w:t>
      </w:r>
      <w:r w:rsidR="006836B5" w:rsidRPr="006C4DBF">
        <w:rPr>
          <w:rStyle w:val="Char2"/>
          <w:rFonts w:hint="cs"/>
          <w:rtl/>
        </w:rPr>
        <w:t xml:space="preserve">قدم به </w:t>
      </w:r>
      <w:r w:rsidRPr="006C4DBF">
        <w:rPr>
          <w:rStyle w:val="Char2"/>
          <w:rFonts w:hint="cs"/>
          <w:rtl/>
        </w:rPr>
        <w:t>خانه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اش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گذاری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او هم اگر صدایش بزنی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اجابت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 اگر طلب آمرزش کنی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آمرزد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اگر درخواست کنی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دهد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تو را در رفت و آمد و در نمازت مشمول رحمت و رستگاری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گرداند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حال به معنای "بشتابید به سوی رستگاری" رسیدی؟!!</w:t>
      </w:r>
    </w:p>
    <w:p w:rsidR="006836B5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عنایات وافر خداوند سبحان این است که حسنات نصیب تو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 پیش از تشرف به محضرش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قبل از کوبیدن در سرایش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تو را به درجاتی بالا می</w:t>
      </w:r>
      <w:r w:rsidR="006836B5" w:rsidRPr="006C4DBF">
        <w:rPr>
          <w:rStyle w:val="Char2"/>
          <w:rtl/>
        </w:rPr>
        <w:t>‌</w:t>
      </w:r>
      <w:r w:rsidR="006836B5"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 xml:space="preserve"> از عقبه بن عامر جهنی به نقل از پیامبر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Pr="006C4DBF">
        <w:rPr>
          <w:rStyle w:val="Char2"/>
          <w:rFonts w:hint="cs"/>
          <w:rtl/>
        </w:rPr>
        <w:t xml:space="preserve"> آمده که فرمود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هرکه </w:t>
      </w:r>
      <w:r w:rsidRPr="006C4DBF">
        <w:rPr>
          <w:rStyle w:val="Char2"/>
          <w:rFonts w:hint="cs"/>
          <w:rtl/>
        </w:rPr>
        <w:t>از خانه</w:t>
      </w:r>
      <w:r w:rsidR="006836B5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به سوی مسجد بیرون بیاید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دو فرشته با هر قدمی که بر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دارد ده حسنه برایش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نویسند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کسی که در مسجد نشسته و منتظر نماز است مانند کسی است که به قنوت ایستاده و تا زمانیکه به خانه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اش باز</w:t>
      </w:r>
      <w:r w:rsidR="006836B5" w:rsidRPr="006C4DBF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گردد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جزء نمازگزاران به شمار می</w:t>
      </w:r>
      <w:r w:rsidR="006836B5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آید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6836B5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</w:t>
      </w:r>
      <w:r w:rsidR="00A62D0C" w:rsidRPr="006C4DBF">
        <w:rPr>
          <w:rStyle w:val="Char2"/>
          <w:rFonts w:hint="cs"/>
          <w:rtl/>
        </w:rPr>
        <w:t>هریره به نقل از پیامبر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="00A62D0C" w:rsidRPr="006C4DBF">
        <w:rPr>
          <w:rStyle w:val="Char2"/>
          <w:rFonts w:hint="cs"/>
          <w:rtl/>
        </w:rPr>
        <w:t xml:space="preserve"> آمده که فرمود</w:t>
      </w:r>
      <w:r w:rsidR="00C15656">
        <w:rPr>
          <w:rStyle w:val="Char2"/>
          <w:rFonts w:hint="cs"/>
          <w:rtl/>
        </w:rPr>
        <w:t xml:space="preserve">: </w:t>
      </w:r>
      <w:r w:rsidR="007C08D3" w:rsidRPr="006C4DBF">
        <w:rPr>
          <w:rStyle w:val="Char2"/>
          <w:rFonts w:hint="cs"/>
          <w:rtl/>
        </w:rPr>
        <w:t>سخن ن</w:t>
      </w:r>
      <w:r w:rsidR="009C52CE">
        <w:rPr>
          <w:rStyle w:val="Char2"/>
          <w:rFonts w:hint="cs"/>
          <w:rtl/>
        </w:rPr>
        <w:t>یک</w:t>
      </w:r>
      <w:r w:rsidR="007C08D3" w:rsidRPr="006C4DBF">
        <w:rPr>
          <w:rStyle w:val="Char2"/>
          <w:rFonts w:hint="cs"/>
          <w:rtl/>
        </w:rPr>
        <w:t>و</w:t>
      </w:r>
      <w:r w:rsidR="00C15656">
        <w:rPr>
          <w:rStyle w:val="Char2"/>
          <w:rFonts w:hint="cs"/>
          <w:rtl/>
        </w:rPr>
        <w:t xml:space="preserve">، </w:t>
      </w:r>
      <w:r w:rsidR="00A62D0C" w:rsidRPr="006C4DBF">
        <w:rPr>
          <w:rStyle w:val="Char2"/>
          <w:rFonts w:hint="cs"/>
          <w:rtl/>
        </w:rPr>
        <w:t>صدقه است و هر قدمی که به سوی صدقه بر</w:t>
      </w:r>
      <w:r w:rsidR="007C08D3" w:rsidRPr="006C4DBF">
        <w:rPr>
          <w:rStyle w:val="Char2"/>
          <w:rFonts w:hint="cs"/>
          <w:rtl/>
        </w:rPr>
        <w:t xml:space="preserve"> </w:t>
      </w:r>
      <w:r w:rsidR="00A62D0C" w:rsidRPr="006C4DBF">
        <w:rPr>
          <w:rStyle w:val="Char2"/>
          <w:rFonts w:hint="cs"/>
          <w:rtl/>
        </w:rPr>
        <w:t>می</w:t>
      </w:r>
      <w:r w:rsidR="007C08D3"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داری صدقه به حساب می</w:t>
      </w:r>
      <w:r w:rsidR="007C08D3"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آید</w:t>
      </w:r>
      <w:r w:rsidR="00C15656">
        <w:rPr>
          <w:rStyle w:val="Char2"/>
          <w:rFonts w:hint="cs"/>
          <w:rtl/>
        </w:rPr>
        <w:t xml:space="preserve">. </w:t>
      </w:r>
      <w:r w:rsidR="00A62D0C" w:rsidRPr="006C4DBF">
        <w:rPr>
          <w:rStyle w:val="Char2"/>
          <w:rFonts w:hint="cs"/>
          <w:rtl/>
        </w:rPr>
        <w:t>(روایت بخاری و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37159D" w:rsidRDefault="00A62D0C" w:rsidP="0037159D">
      <w:pPr>
        <w:pStyle w:val="a0"/>
        <w:rPr>
          <w:rtl/>
        </w:rPr>
      </w:pPr>
      <w:bookmarkStart w:id="15" w:name="_Toc437462948"/>
      <w:bookmarkStart w:id="16" w:name="_Toc282867137"/>
      <w:r w:rsidRPr="0037159D">
        <w:rPr>
          <w:rFonts w:hint="cs"/>
          <w:rtl/>
        </w:rPr>
        <w:t>4ـ مژده به راه روندگان به سوی مساجد</w:t>
      </w:r>
      <w:r w:rsidR="00C15656" w:rsidRPr="0037159D">
        <w:rPr>
          <w:rFonts w:hint="cs"/>
          <w:rtl/>
        </w:rPr>
        <w:t>:</w:t>
      </w:r>
      <w:bookmarkEnd w:id="15"/>
      <w:r w:rsidR="00C15656" w:rsidRPr="0037159D">
        <w:rPr>
          <w:rFonts w:hint="cs"/>
          <w:rtl/>
        </w:rPr>
        <w:t xml:space="preserve"> </w:t>
      </w:r>
      <w:bookmarkEnd w:id="16"/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بریده نقل است که پیامبر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="00650913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«به کسانی که در تاریکی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 راه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روند تا به مساجد برسند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مژده</w:t>
      </w:r>
      <w:r w:rsidR="007C08D3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نور و روشنایی کامل در روز قیامت دهید»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ابو داوود و ترمذی)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این مژده برای جنس عمل کسی که در تاریکی به سوی مسجد گام بر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دارد مناسب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از آنجا که او با رفتن به خانه</w:t>
      </w:r>
      <w:r w:rsidR="007C08D3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 تاریکی را پشت سر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گذارد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تا با امام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نماز صبح بخواند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خداوند در روزی که خلائق گرد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آیند نور و روشنی کاملی در عوض به او عطا خواهد کرد!</w:t>
      </w:r>
      <w:r w:rsidR="00C15656">
        <w:rPr>
          <w:rStyle w:val="Char2"/>
          <w:rFonts w:hint="cs"/>
          <w:rtl/>
        </w:rPr>
        <w:t xml:space="preserve">. </w:t>
      </w:r>
    </w:p>
    <w:p w:rsidR="00C90CC0" w:rsidRDefault="00C90CC0" w:rsidP="00C45DBF">
      <w:pPr>
        <w:pStyle w:val="a"/>
        <w:rPr>
          <w:rtl/>
        </w:rPr>
        <w:sectPr w:rsidR="00C90CC0" w:rsidSect="00C15656">
          <w:headerReference w:type="default" r:id="rId14"/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A62D0C" w:rsidRPr="0037159D" w:rsidRDefault="00A62D0C" w:rsidP="0037159D">
      <w:pPr>
        <w:pStyle w:val="a"/>
        <w:rPr>
          <w:rtl/>
        </w:rPr>
      </w:pPr>
      <w:bookmarkStart w:id="17" w:name="_Toc282867138"/>
      <w:bookmarkStart w:id="18" w:name="_Toc437462949"/>
      <w:r w:rsidRPr="0037159D">
        <w:rPr>
          <w:rFonts w:hint="cs"/>
          <w:rtl/>
        </w:rPr>
        <w:t>فضیلت نماز در مسجد</w:t>
      </w:r>
      <w:bookmarkEnd w:id="17"/>
      <w:bookmarkEnd w:id="18"/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به خاطر داشته باش که مسجد بازار سود آوری برای آخرت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چرا که گام برداشتن به سوی آن حکم حسنه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ماندن در آن حکم رحمت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انتظار کشیدن برای نماز حکم یک نماز را دارد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37159D" w:rsidRDefault="00A62D0C" w:rsidP="0037159D">
      <w:pPr>
        <w:pStyle w:val="a0"/>
        <w:rPr>
          <w:rtl/>
        </w:rPr>
      </w:pPr>
      <w:bookmarkStart w:id="19" w:name="_Toc437462950"/>
      <w:bookmarkStart w:id="20" w:name="_Toc282867139"/>
      <w:r w:rsidRPr="0037159D">
        <w:rPr>
          <w:rFonts w:hint="cs"/>
          <w:rtl/>
        </w:rPr>
        <w:t>1ـ ثواب انتظار کشیدن برای نماز در مسجد</w:t>
      </w:r>
      <w:r w:rsidR="00C15656" w:rsidRPr="0037159D">
        <w:rPr>
          <w:rFonts w:hint="cs"/>
          <w:rtl/>
        </w:rPr>
        <w:t>:</w:t>
      </w:r>
      <w:bookmarkEnd w:id="19"/>
      <w:r w:rsidR="00C15656" w:rsidRPr="0037159D">
        <w:rPr>
          <w:rFonts w:hint="cs"/>
          <w:rtl/>
        </w:rPr>
        <w:t xml:space="preserve"> </w:t>
      </w:r>
      <w:bookmarkEnd w:id="20"/>
    </w:p>
    <w:p w:rsidR="00A62D0C" w:rsidRPr="006C4DBF" w:rsidRDefault="00A62D0C" w:rsidP="00B95215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 هریره</w:t>
      </w:r>
      <w:r w:rsidR="00B95215">
        <w:rPr>
          <w:rStyle w:val="Char2"/>
          <w:rFonts w:ascii="AGA Arabesque" w:hAnsi="AGA Arabesque" w:cs="CTraditional Arabic" w:hint="cs"/>
          <w:rtl/>
        </w:rPr>
        <w:t>س</w:t>
      </w:r>
      <w:r w:rsidR="007C08D3" w:rsidRPr="006C4DBF">
        <w:rPr>
          <w:rStyle w:val="Char2"/>
          <w:rFonts w:hint="cs"/>
          <w:rtl/>
        </w:rPr>
        <w:t xml:space="preserve"> نقل است که رسو</w:t>
      </w:r>
      <w:r w:rsidRPr="006C4DBF">
        <w:rPr>
          <w:rStyle w:val="Char2"/>
          <w:rFonts w:hint="cs"/>
          <w:rtl/>
        </w:rPr>
        <w:t>ل خدا</w:t>
      </w:r>
      <w:r w:rsidR="00B95215" w:rsidRPr="00B95215">
        <w:rPr>
          <w:rStyle w:val="Char2"/>
          <w:rFonts w:cs="CTraditional Arabic"/>
          <w:rtl/>
        </w:rPr>
        <w:t xml:space="preserve"> ج</w:t>
      </w:r>
      <w:r w:rsidRPr="006C4DBF">
        <w:rPr>
          <w:rStyle w:val="Char2"/>
          <w:rFonts w:hint="cs"/>
          <w:rtl/>
        </w:rPr>
        <w:t xml:space="preserve">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«هر یک از شما پیوسته تا زمانی که منتظر نماز دیگر است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در نماز به سر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تنها آنچه مانع او</w:t>
      </w:r>
      <w:r w:rsidR="00684A65">
        <w:rPr>
          <w:rStyle w:val="Char2"/>
          <w:rFonts w:hint="cs"/>
          <w:rtl/>
        </w:rPr>
        <w:t xml:space="preserve"> می‌شود </w:t>
      </w:r>
      <w:r w:rsidR="007C08D3" w:rsidRPr="006C4DBF">
        <w:rPr>
          <w:rStyle w:val="Char2"/>
          <w:rFonts w:hint="cs"/>
          <w:rtl/>
        </w:rPr>
        <w:t>که به سوی خانواده</w:t>
      </w:r>
      <w:r w:rsidR="00684A65">
        <w:rPr>
          <w:rStyle w:val="Char2"/>
          <w:rFonts w:hint="cs"/>
          <w:rtl/>
        </w:rPr>
        <w:t xml:space="preserve">‌اش </w:t>
      </w:r>
      <w:r w:rsidR="007C08D3" w:rsidRPr="006C4DBF">
        <w:rPr>
          <w:rStyle w:val="Char2"/>
          <w:rFonts w:hint="cs"/>
          <w:rtl/>
        </w:rPr>
        <w:t xml:space="preserve">برود </w:t>
      </w:r>
      <w:r w:rsidRPr="006C4DBF">
        <w:rPr>
          <w:rStyle w:val="Char2"/>
          <w:rFonts w:hint="cs"/>
          <w:rtl/>
        </w:rPr>
        <w:t>نماز است»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(متفق علیه)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پس</w:t>
      </w:r>
      <w:r w:rsidR="00684A65">
        <w:rPr>
          <w:rStyle w:val="Char2"/>
          <w:rFonts w:hint="cs"/>
          <w:rtl/>
        </w:rPr>
        <w:t xml:space="preserve">‌ای </w:t>
      </w:r>
      <w:r w:rsidRPr="006C4DBF">
        <w:rPr>
          <w:rStyle w:val="Char2"/>
          <w:rFonts w:hint="cs"/>
          <w:rtl/>
        </w:rPr>
        <w:t>برادر! در این فضل بزرگ پروردگار تأمل کن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نشستن در گوشه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از خانه</w:t>
      </w:r>
      <w:r w:rsidR="007C08D3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 معادل ثواب نماز است که البته آن نشستن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موجب اطمینان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آرامش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راحتی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خشوع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سکینه و شادابی جان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گردد!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کجاست کسی که به دنبال آبادسازی خانه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خدا نیست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عاطل و باطل در خانه</w:t>
      </w:r>
      <w:r w:rsidR="007C08D3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نشیند تا زمانی که امام جماعت نزدیک است که نماز را تمام کند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او با سنگینی و سستی وارد مسجد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شود!!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او کجا و این پاداش بزرگ کجا؟!!</w:t>
      </w:r>
    </w:p>
    <w:p w:rsidR="00A62D0C" w:rsidRPr="006C4DBF" w:rsidRDefault="00A62D0C" w:rsidP="0037159D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بلکه مؤمن هرگاه در مسجد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نشیند و انتظار نماز را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کشد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فرشتگان خدای رحمان بر او درود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فرستند و به جای او برایش طلب رحمت و مغفرت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کنند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کما اینکه رسول خدا</w:t>
      </w:r>
      <w:r w:rsidR="0037159D">
        <w:rPr>
          <w:rStyle w:val="Char2"/>
          <w:rFonts w:hint="cs"/>
          <w:rtl/>
        </w:rPr>
        <w:t xml:space="preserve"> </w:t>
      </w:r>
      <w:r w:rsidR="0037159D">
        <w:rPr>
          <w:rStyle w:val="Char2"/>
          <w:rFonts w:ascii="AGA Arabesque" w:hAnsi="AGA Arabesque" w:cs="CTraditional Arabic" w:hint="cs"/>
          <w:rtl/>
        </w:rPr>
        <w:t>ج</w:t>
      </w:r>
      <w:r w:rsidRPr="0037159D">
        <w:rPr>
          <w:rStyle w:val="Char2"/>
          <w:rFonts w:ascii="AGA Arabesque" w:hAnsi="AGA Arabesque"/>
          <w:rtl/>
        </w:rPr>
        <w:t xml:space="preserve"> </w:t>
      </w:r>
      <w:r w:rsidRPr="006C4DBF">
        <w:rPr>
          <w:rStyle w:val="Char2"/>
          <w:rFonts w:hint="cs"/>
          <w:rtl/>
        </w:rPr>
        <w:t>در این باره فرموده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فرشتگان تا زمانی که هر یک از شما در مکانی که در آن نماز خوانده اید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هستید و تا وقتی که حدَثی از شما سر نزده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درود می</w:t>
      </w:r>
      <w:r w:rsidR="007C08D3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فرستند و می</w:t>
      </w:r>
      <w:r w:rsidR="007C08D3" w:rsidRPr="006C4DBF">
        <w:rPr>
          <w:rStyle w:val="Char2"/>
          <w:rtl/>
        </w:rPr>
        <w:t>‌</w:t>
      </w:r>
      <w:r w:rsidR="007C08D3" w:rsidRPr="006C4DBF">
        <w:rPr>
          <w:rStyle w:val="Char2"/>
          <w:rFonts w:hint="cs"/>
          <w:rtl/>
        </w:rPr>
        <w:t>گویند</w:t>
      </w:r>
      <w:r w:rsidR="00C15656">
        <w:rPr>
          <w:rStyle w:val="Char2"/>
          <w:rFonts w:hint="cs"/>
          <w:rtl/>
        </w:rPr>
        <w:t xml:space="preserve">: </w:t>
      </w:r>
      <w:r w:rsidR="007C08D3" w:rsidRPr="006C4DBF">
        <w:rPr>
          <w:rStyle w:val="Char2"/>
          <w:rFonts w:hint="cs"/>
          <w:rtl/>
        </w:rPr>
        <w:t>پروردگارا! او را بیامرز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پروردگارا</w:t>
      </w:r>
      <w:r w:rsidR="007C08D3" w:rsidRPr="006C4DBF">
        <w:rPr>
          <w:rStyle w:val="Char2"/>
          <w:rFonts w:hint="cs"/>
          <w:rtl/>
        </w:rPr>
        <w:t>!</w:t>
      </w:r>
      <w:r w:rsidRPr="006C4DBF">
        <w:rPr>
          <w:rStyle w:val="Char2"/>
          <w:rFonts w:hint="cs"/>
          <w:rtl/>
        </w:rPr>
        <w:t xml:space="preserve"> بر او رحمت فرست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معاذ بن جبل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گوید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هرکه </w:t>
      </w:r>
      <w:r w:rsidRPr="006C4DBF">
        <w:rPr>
          <w:rStyle w:val="Char2"/>
          <w:rFonts w:hint="cs"/>
          <w:rtl/>
        </w:rPr>
        <w:t>تصور کند که تنها آن کسی که در مسجد به نماز ایستاده در نماز به سر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 درک لازم نرسیده است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سعید بن مسیب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گوید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هرکه </w:t>
      </w:r>
      <w:r w:rsidRPr="006C4DBF">
        <w:rPr>
          <w:rStyle w:val="Char2"/>
          <w:rFonts w:hint="cs"/>
          <w:rtl/>
        </w:rPr>
        <w:t>در مسجد بنشیند با پروردگارش همنشینی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کند</w:t>
      </w:r>
      <w:r w:rsidR="00C15656">
        <w:rPr>
          <w:rStyle w:val="Char2"/>
          <w:rFonts w:hint="cs"/>
          <w:rtl/>
        </w:rPr>
        <w:t xml:space="preserve">. </w:t>
      </w:r>
    </w:p>
    <w:p w:rsidR="00A62D0C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آیا کسی که در خانه</w:t>
      </w:r>
      <w:r w:rsidR="0055228B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با ذکر و تدبر و در قرآن و علم آموزی و دعا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با پروردگارش همنشینی</w:t>
      </w:r>
      <w:r w:rsidR="00684A65">
        <w:rPr>
          <w:rStyle w:val="Char2"/>
          <w:rFonts w:hint="cs"/>
          <w:rtl/>
        </w:rPr>
        <w:t xml:space="preserve"> می‌کند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مانند کسی است که در برابر نمایش</w:t>
      </w:r>
      <w:r w:rsidR="0037159D">
        <w:rPr>
          <w:rStyle w:val="Char2"/>
          <w:rFonts w:hint="eastAsia"/>
          <w:rtl/>
        </w:rPr>
        <w:t>‌</w:t>
      </w:r>
      <w:r w:rsidRPr="006C4DBF">
        <w:rPr>
          <w:rStyle w:val="Char2"/>
          <w:rFonts w:hint="cs"/>
          <w:rtl/>
        </w:rPr>
        <w:t>های مزخرف و سرگرمی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سخیف و بی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ارزش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نشیند؟!!</w:t>
      </w:r>
    </w:p>
    <w:tbl>
      <w:tblPr>
        <w:tblStyle w:val="TableGrid"/>
        <w:bidiVisual/>
        <w:tblW w:w="0" w:type="auto"/>
        <w:jc w:val="center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84"/>
        <w:gridCol w:w="2953"/>
      </w:tblGrid>
      <w:tr w:rsidR="0037159D" w:rsidTr="004C7B02">
        <w:trPr>
          <w:jc w:val="center"/>
        </w:trPr>
        <w:tc>
          <w:tcPr>
            <w:tcW w:w="3030" w:type="dxa"/>
          </w:tcPr>
          <w:p w:rsidR="0037159D" w:rsidRPr="00DA279F" w:rsidRDefault="00DA279F" w:rsidP="00DA279F">
            <w:pPr>
              <w:pStyle w:val="a1"/>
              <w:ind w:left="357" w:hanging="357"/>
              <w:jc w:val="lowKashida"/>
              <w:rPr>
                <w:rStyle w:val="Char2"/>
                <w:sz w:val="2"/>
                <w:szCs w:val="2"/>
                <w:rtl/>
              </w:rPr>
            </w:pPr>
            <w:r w:rsidRPr="00761608">
              <w:rPr>
                <w:rFonts w:hint="cs"/>
                <w:rtl/>
              </w:rPr>
              <w:t>س</w:t>
            </w:r>
            <w:r>
              <w:rPr>
                <w:rFonts w:hint="cs"/>
                <w:rtl/>
              </w:rPr>
              <w:t>ـ</w:t>
            </w:r>
            <w:r w:rsidRPr="00761608">
              <w:rPr>
                <w:rFonts w:hint="cs"/>
                <w:rtl/>
              </w:rPr>
              <w:t>ارت م</w:t>
            </w:r>
            <w:r>
              <w:rPr>
                <w:rFonts w:hint="cs"/>
                <w:rtl/>
              </w:rPr>
              <w:t>ـ</w:t>
            </w:r>
            <w:r w:rsidRPr="00761608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ر</w:t>
            </w:r>
            <w:r w:rsidRPr="00761608">
              <w:rPr>
                <w:rFonts w:hint="cs"/>
                <w:rtl/>
              </w:rPr>
              <w:t>قة وس</w:t>
            </w:r>
            <w:r>
              <w:rPr>
                <w:rFonts w:hint="cs"/>
                <w:rtl/>
              </w:rPr>
              <w:t>ـرت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37159D" w:rsidRDefault="0037159D" w:rsidP="00DA279F">
            <w:pPr>
              <w:pStyle w:val="a1"/>
              <w:ind w:left="357" w:hanging="357"/>
              <w:jc w:val="lowKashida"/>
              <w:rPr>
                <w:rStyle w:val="Char2"/>
                <w:rtl/>
              </w:rPr>
            </w:pPr>
          </w:p>
        </w:tc>
        <w:tc>
          <w:tcPr>
            <w:tcW w:w="2953" w:type="dxa"/>
          </w:tcPr>
          <w:p w:rsidR="0037159D" w:rsidRPr="00DA279F" w:rsidRDefault="00DA279F" w:rsidP="00DA279F">
            <w:pPr>
              <w:pStyle w:val="a1"/>
              <w:ind w:left="357" w:hanging="357"/>
              <w:jc w:val="lowKashida"/>
              <w:rPr>
                <w:rStyle w:val="Char2"/>
                <w:sz w:val="2"/>
                <w:szCs w:val="2"/>
                <w:rtl/>
              </w:rPr>
            </w:pPr>
            <w:r w:rsidRPr="00761608">
              <w:rPr>
                <w:rFonts w:hint="cs"/>
                <w:rtl/>
              </w:rPr>
              <w:t>شتان بين مُ</w:t>
            </w:r>
            <w:r>
              <w:rPr>
                <w:rFonts w:hint="cs"/>
                <w:rtl/>
              </w:rPr>
              <w:t>ـ</w:t>
            </w:r>
            <w:r w:rsidRPr="00761608">
              <w:rPr>
                <w:rFonts w:hint="cs"/>
                <w:rtl/>
              </w:rPr>
              <w:t>ش</w:t>
            </w:r>
            <w:r>
              <w:rPr>
                <w:rFonts w:hint="cs"/>
                <w:rtl/>
              </w:rPr>
              <w:t>ر</w:t>
            </w:r>
            <w:r w:rsidRPr="00761608">
              <w:rPr>
                <w:rFonts w:hint="cs"/>
                <w:rtl/>
              </w:rPr>
              <w:t>ق ومغرب</w:t>
            </w:r>
            <w:r>
              <w:rPr>
                <w:rtl/>
              </w:rPr>
              <w:br/>
            </w:r>
          </w:p>
        </w:tc>
      </w:tr>
    </w:tbl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خورشید درخشان و تابان به حرکت درآمده و من نیز با آن به راه افتادم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چه بسیار است فاصله طلوع کننده تا غروب کننده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نماز عشاء را تا نصف شب به تأخیر می</w:t>
      </w:r>
      <w:r w:rsidR="0055228B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انداخت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آن هم به خاطر تشویق دیگران به پاداشی که انتظار کشیدن برای نماز دارد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B95215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انس</w:t>
      </w:r>
      <w:r w:rsidR="00B95215">
        <w:rPr>
          <w:rStyle w:val="Char2"/>
          <w:rFonts w:ascii="CTraditional Arabic" w:hAnsi="CTraditional Arabic" w:cs="CTraditional Arabic" w:hint="cs"/>
          <w:rtl/>
        </w:rPr>
        <w:t>س</w:t>
      </w:r>
      <w:r w:rsidRPr="006C4DBF">
        <w:rPr>
          <w:rStyle w:val="Char2"/>
          <w:rFonts w:hint="cs"/>
          <w:rtl/>
        </w:rPr>
        <w:t xml:space="preserve"> نقل است که</w:t>
      </w:r>
      <w:r w:rsidR="00650913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شبی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نماز عشاء را تا پاسی از شب به تأخیر انداخت سپس بعد از آنکه نماز را خواند به ما رو کرد و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مردم نماز خواندند و در جایشان نشستند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ولی تا زمانیکه به انتظار نماز نشسته</w:t>
      </w:r>
      <w:r w:rsidR="00684A65">
        <w:rPr>
          <w:rStyle w:val="Char2"/>
          <w:rFonts w:hint="cs"/>
          <w:rtl/>
        </w:rPr>
        <w:t>‌اند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در آن به سر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برند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بخاری)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پس برادر</w:t>
      </w:r>
      <w:r w:rsidR="00DD3E91" w:rsidRPr="006C4DBF">
        <w:rPr>
          <w:rStyle w:val="Char2"/>
          <w:rFonts w:hint="cs"/>
          <w:rtl/>
        </w:rPr>
        <w:t>!</w:t>
      </w:r>
      <w:r w:rsidRPr="006C4DBF">
        <w:rPr>
          <w:rStyle w:val="Char2"/>
          <w:rFonts w:hint="cs"/>
          <w:rtl/>
        </w:rPr>
        <w:t xml:space="preserve"> سعی کن زود به مسجد بروی و حتی الإمکان در صف اول سمت راست امام یا پشت سرش یا در نزدیکترین مکان به او بایستی چرا که نماز در نزدیکی امام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پاداش بزرگ و اثر شگفتی بر نمازگزار دارد!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ابوهریره نقل است که 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«اگر مردم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دانستند که ندا سردادن و صف اول چقدر فضیلت دارد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 xml:space="preserve">سپس به درک این فضیلت نایل نیایند جز آنکه </w:t>
      </w:r>
      <w:r w:rsidR="00DD3E91" w:rsidRPr="006C4DBF">
        <w:rPr>
          <w:rStyle w:val="Char2"/>
          <w:rFonts w:hint="cs"/>
          <w:rtl/>
        </w:rPr>
        <w:t>برا</w:t>
      </w:r>
      <w:r w:rsidR="009C52CE">
        <w:rPr>
          <w:rStyle w:val="Char2"/>
          <w:rFonts w:hint="cs"/>
          <w:rtl/>
        </w:rPr>
        <w:t>ی</w:t>
      </w:r>
      <w:r w:rsidR="00DD3E91" w:rsidRPr="006C4DBF">
        <w:rPr>
          <w:rStyle w:val="Char2"/>
          <w:rFonts w:hint="cs"/>
          <w:rtl/>
        </w:rPr>
        <w:t xml:space="preserve"> بدست آوردن آن قرعه بیاندازند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شک قرعه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انداختند»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(متفق علیه)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4A266D" w:rsidRDefault="00A62D0C" w:rsidP="004A266D">
      <w:pPr>
        <w:pStyle w:val="a0"/>
        <w:rPr>
          <w:rtl/>
        </w:rPr>
      </w:pPr>
      <w:bookmarkStart w:id="21" w:name="_Toc437462951"/>
      <w:bookmarkStart w:id="22" w:name="_Toc282867140"/>
      <w:r w:rsidRPr="004A266D">
        <w:rPr>
          <w:rFonts w:hint="cs"/>
          <w:rtl/>
        </w:rPr>
        <w:t>2ـ ثواب نماز جماعت</w:t>
      </w:r>
      <w:r w:rsidR="00C15656" w:rsidRPr="004A266D">
        <w:rPr>
          <w:rFonts w:hint="cs"/>
          <w:rtl/>
        </w:rPr>
        <w:t>:</w:t>
      </w:r>
      <w:bookmarkEnd w:id="21"/>
      <w:r w:rsidR="00C15656" w:rsidRPr="004A266D">
        <w:rPr>
          <w:rFonts w:hint="cs"/>
          <w:rtl/>
        </w:rPr>
        <w:t xml:space="preserve"> </w:t>
      </w:r>
      <w:bookmarkEnd w:id="22"/>
    </w:p>
    <w:p w:rsidR="00434676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ثواب نماز جماعت بر هیج کسی پوشیده نیست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«نماز جماعت بیست و هفت مرتبه از نماز فرادی برتر است»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بخاری و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نمی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دانم چگونه مسلمانی در این خیر فراوان کوتاهی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 خانه</w:t>
      </w:r>
      <w:r w:rsidR="00684A65">
        <w:rPr>
          <w:rStyle w:val="Char2"/>
          <w:rFonts w:hint="cs"/>
          <w:rtl/>
        </w:rPr>
        <w:t xml:space="preserve">‌اش </w:t>
      </w:r>
      <w:r w:rsidRPr="006C4DBF">
        <w:rPr>
          <w:rStyle w:val="Char2"/>
          <w:rFonts w:hint="cs"/>
          <w:rtl/>
        </w:rPr>
        <w:t>را ترجیح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دهد و در آن نماز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خواند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گویی آن مقداری که برای رهایی از دوزخ و ورود به بهشت لازم است برای خود تضمین کرده است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پس</w:t>
      </w:r>
      <w:r w:rsidR="00684A65">
        <w:rPr>
          <w:rStyle w:val="Char2"/>
          <w:rFonts w:hint="cs"/>
          <w:rtl/>
        </w:rPr>
        <w:t xml:space="preserve">‌ای </w:t>
      </w:r>
      <w:r w:rsidRPr="006C4DBF">
        <w:rPr>
          <w:rStyle w:val="Char2"/>
          <w:rFonts w:hint="cs"/>
          <w:rtl/>
        </w:rPr>
        <w:t>برادر</w:t>
      </w:r>
      <w:r w:rsidR="00DD3E91" w:rsidRPr="006C4DBF">
        <w:rPr>
          <w:rStyle w:val="Char2"/>
          <w:rFonts w:hint="cs"/>
          <w:rtl/>
        </w:rPr>
        <w:t>!</w:t>
      </w:r>
      <w:r w:rsidRPr="006C4DBF">
        <w:rPr>
          <w:rStyle w:val="Char2"/>
          <w:rFonts w:hint="cs"/>
          <w:rtl/>
        </w:rPr>
        <w:t xml:space="preserve"> مبادا خودت را به اشتباه بیندازی و از این پاداش بزرگ محروم بمانی و نکند تحت تأثیر کسی قرار بگیری که ایمانش ضعیف و دین داری</w:t>
      </w:r>
      <w:r w:rsidR="00684A65">
        <w:rPr>
          <w:rStyle w:val="Char2"/>
          <w:rFonts w:hint="cs"/>
          <w:rtl/>
        </w:rPr>
        <w:t xml:space="preserve">‌اش </w:t>
      </w:r>
      <w:r w:rsidRPr="006C4DBF">
        <w:rPr>
          <w:rStyle w:val="Char2"/>
          <w:rFonts w:hint="cs"/>
          <w:rtl/>
        </w:rPr>
        <w:t>سست است و خانه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را بر خانه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خدا و هوای نفس را بر اوامر الهی ترجیح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دهد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</w:t>
      </w:r>
      <w:r w:rsidR="00DD3E91" w:rsidRPr="006C4DBF">
        <w:rPr>
          <w:rStyle w:val="Char2"/>
          <w:rFonts w:hint="cs"/>
          <w:rtl/>
        </w:rPr>
        <w:t>ز ابو</w:t>
      </w:r>
      <w:r w:rsidRPr="006C4DBF">
        <w:rPr>
          <w:rStyle w:val="Char2"/>
          <w:rFonts w:hint="cs"/>
          <w:rtl/>
        </w:rPr>
        <w:t>هریره نقل است که 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Pr="006C4DBF">
        <w:rPr>
          <w:rStyle w:val="Char2"/>
          <w:rFonts w:hint="cs"/>
          <w:rtl/>
        </w:rPr>
        <w:t xml:space="preserve">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«هیچ نمازی برای منافقان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سنگین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تر از نماز صبح و عشاء نیست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اگر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دانستند که این دو چقدر فضیلت دارند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ولو سینه خیز به سوی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آمدند»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بخاری و مسلم)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در صفات منافقان اندیشه کن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نشانه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این است که نسبت به ادای نماز صبح و نماز عشاء سرسنگین هستند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پس مؤمن چگونه برای خود راضی</w:t>
      </w:r>
      <w:r w:rsidR="00684A65">
        <w:rPr>
          <w:rStyle w:val="Char2"/>
          <w:rFonts w:hint="cs"/>
          <w:rtl/>
        </w:rPr>
        <w:t xml:space="preserve"> می‌شود </w:t>
      </w:r>
      <w:r w:rsidRPr="006C4DBF">
        <w:rPr>
          <w:rStyle w:val="Char2"/>
          <w:rFonts w:hint="cs"/>
          <w:rtl/>
        </w:rPr>
        <w:t>که یکی از صفات نفاق را کسب کند؟!! و خود را از پاداش بزرگ محروم سازد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="00650913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«هر که نماز عشاء را به جماعت بخواند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حکم احیای یک نیمه شب و</w:t>
      </w:r>
      <w:r w:rsidR="00684A65">
        <w:rPr>
          <w:rStyle w:val="Char2"/>
          <w:rFonts w:hint="cs"/>
          <w:rtl/>
        </w:rPr>
        <w:t xml:space="preserve"> هرکه </w:t>
      </w:r>
      <w:r w:rsidRPr="006C4DBF">
        <w:rPr>
          <w:rStyle w:val="Char2"/>
          <w:rFonts w:hint="cs"/>
          <w:rtl/>
        </w:rPr>
        <w:t>نماز عشاء و نماز صبح را به جماعت بخواند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حکم احیای یک شب کامل را خواهد داشت»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(روایت ترمذی)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بسیاری از جوانان از رفتن به مسجد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به خاطر ناتوانی یا دوری مسجد و از این قبیل بهانه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 عذر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آورند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 xml:space="preserve">حال اگر به یک مسابقه ورزشی یا </w:t>
      </w:r>
      <w:r w:rsidR="00DD3E91" w:rsidRPr="006C4DBF">
        <w:rPr>
          <w:rStyle w:val="Char2"/>
          <w:rFonts w:hint="cs"/>
          <w:rtl/>
        </w:rPr>
        <w:t>خوشگذاران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در بیابان! دعوت شوند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همچون یک سوار جنگجو عازم آن خواهند شد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ابن ام مکتوب مؤذن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از رسول خدا به خاطر سختی راه منتهی به مسجد سؤال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 از حضرت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خواهد که او را معذور دارد و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گوید</w:t>
      </w:r>
      <w:r w:rsidR="00C15656">
        <w:rPr>
          <w:rStyle w:val="Char2"/>
          <w:rFonts w:hint="cs"/>
          <w:rtl/>
        </w:rPr>
        <w:t xml:space="preserve">: </w:t>
      </w:r>
      <w:r w:rsidR="00684A65">
        <w:rPr>
          <w:rStyle w:val="Char2"/>
          <w:rFonts w:hint="cs"/>
          <w:rtl/>
        </w:rPr>
        <w:t xml:space="preserve">‌ای </w:t>
      </w:r>
      <w:r w:rsidRPr="006C4DBF">
        <w:rPr>
          <w:rStyle w:val="Char2"/>
          <w:rFonts w:hint="cs"/>
          <w:rtl/>
        </w:rPr>
        <w:t>رسول خدا! راه مدینه مملوء از حش</w:t>
      </w:r>
      <w:r w:rsidR="00DD3E91" w:rsidRPr="006C4DBF">
        <w:rPr>
          <w:rStyle w:val="Char2"/>
          <w:rFonts w:hint="cs"/>
          <w:rtl/>
        </w:rPr>
        <w:t>ر</w:t>
      </w:r>
      <w:r w:rsidRPr="006C4DBF">
        <w:rPr>
          <w:rStyle w:val="Char2"/>
          <w:rFonts w:hint="cs"/>
          <w:rtl/>
        </w:rPr>
        <w:t>ات موذی و جانوران درنده است</w:t>
      </w:r>
      <w:r w:rsidR="00C15656">
        <w:rPr>
          <w:rStyle w:val="Char2"/>
          <w:rFonts w:hint="cs"/>
          <w:rtl/>
        </w:rPr>
        <w:t xml:space="preserve">. </w:t>
      </w:r>
      <w:r w:rsidRPr="006C4DBF">
        <w:rPr>
          <w:rStyle w:val="Char2"/>
          <w:rFonts w:hint="cs"/>
          <w:rtl/>
        </w:rPr>
        <w:t>رسول خدا 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 xml:space="preserve">هر گاه اذان را شنیدی </w:t>
      </w:r>
      <w:r w:rsidR="00C90CC0">
        <w:rPr>
          <w:rFonts w:ascii="Traditional Arabic" w:hAnsi="Traditional Arabic" w:cs="Traditional Arabic"/>
          <w:sz w:val="28"/>
          <w:szCs w:val="28"/>
          <w:rtl/>
        </w:rPr>
        <w:t>«</w:t>
      </w:r>
      <w:r w:rsidRPr="006C4DBF">
        <w:rPr>
          <w:rStyle w:val="Char2"/>
          <w:rFonts w:hint="cs"/>
          <w:rtl/>
        </w:rPr>
        <w:t>بشتاب به سوی نماز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بشتاب به سوی رستگاری</w:t>
      </w:r>
      <w:r w:rsidR="00C90CC0">
        <w:rPr>
          <w:rFonts w:ascii="Traditional Arabic" w:hAnsi="Traditional Arabic" w:cs="Traditional Arabic"/>
          <w:sz w:val="28"/>
          <w:szCs w:val="28"/>
          <w:rtl/>
        </w:rPr>
        <w:t>»</w:t>
      </w:r>
      <w:r w:rsidRPr="006C4DBF">
        <w:rPr>
          <w:rStyle w:val="Char2"/>
          <w:rFonts w:hint="cs"/>
          <w:rtl/>
        </w:rPr>
        <w:t xml:space="preserve"> به سوی مسجد رهسپار شو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دیگر اینکه حضور در نماز جماعت از عوامل تقویت ایمان و سرکوبی شیطان است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DD3E91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 xml:space="preserve"> از ابو</w:t>
      </w:r>
      <w:r w:rsidR="00A62D0C" w:rsidRPr="006C4DBF">
        <w:rPr>
          <w:rStyle w:val="Char2"/>
          <w:rFonts w:hint="cs"/>
          <w:rtl/>
        </w:rPr>
        <w:t>درداء نقل است</w:t>
      </w:r>
      <w:r w:rsidR="00C15656">
        <w:rPr>
          <w:rStyle w:val="Char2"/>
          <w:rFonts w:hint="cs"/>
          <w:rtl/>
        </w:rPr>
        <w:t xml:space="preserve">: </w:t>
      </w:r>
      <w:r w:rsidR="00A62D0C" w:rsidRPr="006C4DBF">
        <w:rPr>
          <w:rStyle w:val="Char2"/>
          <w:rFonts w:hint="cs"/>
          <w:rtl/>
        </w:rPr>
        <w:t>از 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="00650913">
        <w:rPr>
          <w:rStyle w:val="Char2"/>
          <w:rFonts w:hint="cs"/>
          <w:rtl/>
        </w:rPr>
        <w:t xml:space="preserve"> </w:t>
      </w:r>
      <w:r w:rsidR="00A62D0C" w:rsidRPr="006C4DBF">
        <w:rPr>
          <w:rStyle w:val="Char2"/>
          <w:rFonts w:hint="cs"/>
          <w:rtl/>
        </w:rPr>
        <w:t>شنیدم که می</w:t>
      </w:r>
      <w:r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فرمود</w:t>
      </w:r>
      <w:r w:rsidR="00C15656">
        <w:rPr>
          <w:rStyle w:val="Char2"/>
          <w:rFonts w:hint="cs"/>
          <w:rtl/>
        </w:rPr>
        <w:t xml:space="preserve">: </w:t>
      </w:r>
      <w:r w:rsidR="00A62D0C" w:rsidRPr="006C4DBF">
        <w:rPr>
          <w:rStyle w:val="Char2"/>
          <w:rFonts w:hint="cs"/>
          <w:rtl/>
        </w:rPr>
        <w:t>«هیچ سه نفری در روستا یا بیابانی وجود ندارد که در میان</w:t>
      </w:r>
      <w:r w:rsidR="00684A65">
        <w:rPr>
          <w:rStyle w:val="Char2"/>
          <w:rFonts w:hint="cs"/>
          <w:rtl/>
        </w:rPr>
        <w:t xml:space="preserve"> آن‌ها </w:t>
      </w:r>
      <w:r w:rsidR="00A62D0C" w:rsidRPr="006C4DBF">
        <w:rPr>
          <w:rStyle w:val="Char2"/>
          <w:rFonts w:hint="cs"/>
          <w:rtl/>
        </w:rPr>
        <w:t>نماز اقامه نشود</w:t>
      </w:r>
      <w:r w:rsidR="00C15656">
        <w:rPr>
          <w:rStyle w:val="Char2"/>
          <w:rFonts w:hint="cs"/>
          <w:rtl/>
        </w:rPr>
        <w:t xml:space="preserve">، </w:t>
      </w:r>
      <w:r w:rsidR="00A62D0C" w:rsidRPr="006C4DBF">
        <w:rPr>
          <w:rStyle w:val="Char2"/>
          <w:rFonts w:hint="cs"/>
          <w:rtl/>
        </w:rPr>
        <w:t>جز آنکه شیطان بر</w:t>
      </w:r>
      <w:r w:rsidR="00684A65">
        <w:rPr>
          <w:rStyle w:val="Char2"/>
          <w:rFonts w:hint="cs"/>
          <w:rtl/>
        </w:rPr>
        <w:t xml:space="preserve"> آن‌ها </w:t>
      </w:r>
      <w:r w:rsidR="00A62D0C" w:rsidRPr="006C4DBF">
        <w:rPr>
          <w:rStyle w:val="Char2"/>
          <w:rFonts w:hint="cs"/>
          <w:rtl/>
        </w:rPr>
        <w:t>مستولی شده است</w:t>
      </w:r>
      <w:r w:rsidR="00C15656">
        <w:rPr>
          <w:rStyle w:val="Char2"/>
          <w:rFonts w:hint="cs"/>
          <w:rtl/>
        </w:rPr>
        <w:t xml:space="preserve">. </w:t>
      </w:r>
      <w:r w:rsidR="00A62D0C" w:rsidRPr="006C4DBF">
        <w:rPr>
          <w:rStyle w:val="Char2"/>
          <w:rFonts w:hint="cs"/>
          <w:rtl/>
        </w:rPr>
        <w:t>پس بر شما باد خواندن نماز به جماعت چرا که گرگ تنها گوسفندان دور افتاده را می</w:t>
      </w:r>
      <w:r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درد»</w:t>
      </w:r>
      <w:r w:rsidR="00C15656">
        <w:rPr>
          <w:rStyle w:val="Char2"/>
          <w:rFonts w:hint="cs"/>
          <w:rtl/>
        </w:rPr>
        <w:t xml:space="preserve">. </w:t>
      </w:r>
    </w:p>
    <w:p w:rsidR="00C90CC0" w:rsidRPr="006C4DBF" w:rsidRDefault="00DD3E91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</w:t>
      </w:r>
      <w:r w:rsidR="00A62D0C" w:rsidRPr="006C4DBF">
        <w:rPr>
          <w:rStyle w:val="Char2"/>
          <w:rFonts w:hint="cs"/>
          <w:rtl/>
        </w:rPr>
        <w:t>سعید نقل است که رسول خدا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="00650913">
        <w:rPr>
          <w:rStyle w:val="Char2"/>
          <w:rFonts w:hint="cs"/>
          <w:rtl/>
        </w:rPr>
        <w:t xml:space="preserve"> </w:t>
      </w:r>
      <w:r w:rsidR="00A62D0C" w:rsidRPr="006C4DBF">
        <w:rPr>
          <w:rStyle w:val="Char2"/>
          <w:rFonts w:hint="cs"/>
          <w:rtl/>
        </w:rPr>
        <w:t>فرمود</w:t>
      </w:r>
      <w:r w:rsidR="00C15656">
        <w:rPr>
          <w:rStyle w:val="Char2"/>
          <w:rFonts w:hint="cs"/>
          <w:rtl/>
        </w:rPr>
        <w:t xml:space="preserve">: </w:t>
      </w:r>
      <w:r w:rsidR="00A62D0C" w:rsidRPr="006C4DBF">
        <w:rPr>
          <w:rStyle w:val="Char2"/>
          <w:rFonts w:hint="cs"/>
          <w:rtl/>
        </w:rPr>
        <w:t>«هر گاه دیدید که کسی به مساجد عادت پیدا کرده</w:t>
      </w:r>
      <w:r w:rsidR="00C15656">
        <w:rPr>
          <w:rStyle w:val="Char2"/>
          <w:rFonts w:hint="cs"/>
          <w:rtl/>
        </w:rPr>
        <w:t xml:space="preserve">، </w:t>
      </w:r>
      <w:r w:rsidR="00A62D0C" w:rsidRPr="006C4DBF">
        <w:rPr>
          <w:rStyle w:val="Char2"/>
          <w:rFonts w:hint="cs"/>
          <w:rtl/>
        </w:rPr>
        <w:t>گواه ایمان او باشید</w:t>
      </w:r>
      <w:r w:rsidR="00C15656">
        <w:rPr>
          <w:rStyle w:val="Char2"/>
          <w:rFonts w:hint="cs"/>
          <w:rtl/>
        </w:rPr>
        <w:t xml:space="preserve">. </w:t>
      </w:r>
      <w:r w:rsidR="00A62D0C" w:rsidRPr="006C4DBF">
        <w:rPr>
          <w:rStyle w:val="Char2"/>
          <w:rFonts w:hint="cs"/>
          <w:rtl/>
        </w:rPr>
        <w:t>خدای عز</w:t>
      </w:r>
      <w:r w:rsidRPr="006C4DBF">
        <w:rPr>
          <w:rStyle w:val="Char2"/>
          <w:rFonts w:hint="cs"/>
          <w:rtl/>
        </w:rPr>
        <w:t xml:space="preserve">ّ </w:t>
      </w:r>
      <w:r w:rsidR="00A62D0C" w:rsidRPr="006C4DBF">
        <w:rPr>
          <w:rStyle w:val="Char2"/>
          <w:rFonts w:hint="cs"/>
          <w:rtl/>
        </w:rPr>
        <w:t>وجل می</w:t>
      </w:r>
      <w:r w:rsidRPr="006C4DBF">
        <w:rPr>
          <w:rStyle w:val="Char2"/>
          <w:rtl/>
        </w:rPr>
        <w:t>‌</w:t>
      </w:r>
      <w:r w:rsidR="00A62D0C" w:rsidRPr="006C4DBF">
        <w:rPr>
          <w:rStyle w:val="Char2"/>
          <w:rFonts w:hint="cs"/>
          <w:rtl/>
        </w:rPr>
        <w:t>فرماید</w:t>
      </w:r>
      <w:r w:rsidR="00C15656">
        <w:rPr>
          <w:rStyle w:val="Char2"/>
          <w:rFonts w:hint="cs"/>
          <w:rtl/>
        </w:rPr>
        <w:t xml:space="preserve">: </w:t>
      </w:r>
    </w:p>
    <w:p w:rsidR="00E83CEE" w:rsidRPr="006C4DBF" w:rsidRDefault="00C45DBF" w:rsidP="00650913">
      <w:pPr>
        <w:pStyle w:val="a7"/>
        <w:rPr>
          <w:rStyle w:val="Char2"/>
          <w:rtl/>
        </w:rPr>
      </w:pPr>
      <w:r w:rsidRPr="00C45DBF">
        <w:rPr>
          <w:rFonts w:cs="Traditional Arabic"/>
          <w:rtl/>
        </w:rPr>
        <w:t>﴿</w:t>
      </w:r>
      <w:r w:rsidRPr="00C45DBF">
        <w:rPr>
          <w:rtl/>
        </w:rPr>
        <w:t>إِنَّمَا يَع</w:t>
      </w:r>
      <w:r w:rsidRPr="00C45DBF">
        <w:rPr>
          <w:rFonts w:ascii="Times New Roman" w:hint="cs"/>
          <w:rtl/>
        </w:rPr>
        <w:t>ۡ</w:t>
      </w:r>
      <w:r w:rsidRPr="00C45DBF">
        <w:rPr>
          <w:rFonts w:hint="cs"/>
          <w:rtl/>
        </w:rPr>
        <w:t>مُرُ</w:t>
      </w:r>
      <w:r w:rsidRPr="00C45DBF">
        <w:rPr>
          <w:rtl/>
        </w:rPr>
        <w:t xml:space="preserve"> </w:t>
      </w:r>
      <w:r w:rsidRPr="00C45DBF">
        <w:rPr>
          <w:rFonts w:hint="cs"/>
          <w:rtl/>
        </w:rPr>
        <w:t>مَسَٰ</w:t>
      </w:r>
      <w:r w:rsidRPr="00650913">
        <w:rPr>
          <w:rFonts w:hint="cs"/>
          <w:rtl/>
        </w:rPr>
        <w:t>جِدَ</w:t>
      </w:r>
      <w:r w:rsidRPr="00C45DBF">
        <w:rPr>
          <w:rtl/>
        </w:rPr>
        <w:t xml:space="preserve"> </w:t>
      </w:r>
      <w:r w:rsidRPr="00C45DBF">
        <w:rPr>
          <w:rFonts w:hint="cs"/>
          <w:rtl/>
        </w:rPr>
        <w:t>ٱ</w:t>
      </w:r>
      <w:r w:rsidRPr="00C45DBF">
        <w:rPr>
          <w:rFonts w:hint="eastAsia"/>
          <w:rtl/>
        </w:rPr>
        <w:t>للَّهِ</w:t>
      </w:r>
      <w:r w:rsidRPr="00C45DBF">
        <w:rPr>
          <w:rtl/>
        </w:rPr>
        <w:t xml:space="preserve"> مَن</w:t>
      </w:r>
      <w:r w:rsidRPr="00C45DBF">
        <w:rPr>
          <w:rFonts w:ascii="Times New Roman" w:hint="cs"/>
          <w:rtl/>
        </w:rPr>
        <w:t>ۡ</w:t>
      </w:r>
      <w:r w:rsidRPr="00C45DBF">
        <w:rPr>
          <w:rtl/>
        </w:rPr>
        <w:t xml:space="preserve"> </w:t>
      </w:r>
      <w:r w:rsidRPr="00C45DBF">
        <w:rPr>
          <w:rFonts w:hint="cs"/>
          <w:rtl/>
        </w:rPr>
        <w:t>ءَامَنَ</w:t>
      </w:r>
      <w:r w:rsidRPr="00C45DBF">
        <w:rPr>
          <w:rtl/>
        </w:rPr>
        <w:t xml:space="preserve"> </w:t>
      </w:r>
      <w:r w:rsidRPr="00C45DBF">
        <w:rPr>
          <w:rFonts w:hint="cs"/>
          <w:rtl/>
        </w:rPr>
        <w:t>بِٱ</w:t>
      </w:r>
      <w:r w:rsidRPr="00C45DBF">
        <w:rPr>
          <w:rFonts w:hint="eastAsia"/>
          <w:rtl/>
        </w:rPr>
        <w:t>للَّهِ</w:t>
      </w:r>
      <w:r w:rsidRPr="00C45DBF">
        <w:rPr>
          <w:rtl/>
        </w:rPr>
        <w:t xml:space="preserve"> وَ</w:t>
      </w:r>
      <w:r w:rsidRPr="00C45DBF">
        <w:rPr>
          <w:rFonts w:hint="cs"/>
          <w:rtl/>
        </w:rPr>
        <w:t>ٱ</w:t>
      </w:r>
      <w:r w:rsidRPr="00C45DBF">
        <w:rPr>
          <w:rFonts w:hint="eastAsia"/>
          <w:rtl/>
        </w:rPr>
        <w:t>ل</w:t>
      </w:r>
      <w:r w:rsidRPr="00C45DBF">
        <w:rPr>
          <w:rFonts w:ascii="Times New Roman" w:hint="cs"/>
          <w:rtl/>
        </w:rPr>
        <w:t>ۡ</w:t>
      </w:r>
      <w:r w:rsidRPr="00C45DBF">
        <w:rPr>
          <w:rFonts w:hint="cs"/>
          <w:rtl/>
        </w:rPr>
        <w:t>يَو</w:t>
      </w:r>
      <w:r w:rsidRPr="00C45DBF">
        <w:rPr>
          <w:rFonts w:ascii="Times New Roman" w:hint="cs"/>
          <w:rtl/>
        </w:rPr>
        <w:t>ۡ</w:t>
      </w:r>
      <w:r w:rsidRPr="00C45DBF">
        <w:rPr>
          <w:rFonts w:hint="cs"/>
          <w:rtl/>
        </w:rPr>
        <w:t>مِ</w:t>
      </w:r>
      <w:r w:rsidRPr="00C45DBF">
        <w:rPr>
          <w:rtl/>
        </w:rPr>
        <w:t xml:space="preserve"> </w:t>
      </w:r>
      <w:r w:rsidRPr="00C45DBF">
        <w:rPr>
          <w:rFonts w:hint="cs"/>
          <w:rtl/>
        </w:rPr>
        <w:t>ٱ</w:t>
      </w:r>
      <w:r w:rsidRPr="00C45DBF">
        <w:rPr>
          <w:rFonts w:hint="eastAsia"/>
          <w:rtl/>
        </w:rPr>
        <w:t>ل</w:t>
      </w:r>
      <w:r w:rsidRPr="00C45DBF">
        <w:rPr>
          <w:rFonts w:ascii="Times New Roman" w:hint="cs"/>
          <w:rtl/>
        </w:rPr>
        <w:t>ۡ</w:t>
      </w:r>
      <w:r w:rsidRPr="00C45DBF">
        <w:rPr>
          <w:rFonts w:hint="cs"/>
          <w:rtl/>
        </w:rPr>
        <w:t>أ</w:t>
      </w:r>
      <w:r w:rsidRPr="00C45DBF">
        <w:rPr>
          <w:rFonts w:ascii="Times New Roman" w:hint="cs"/>
          <w:rtl/>
        </w:rPr>
        <w:t>ٓ</w:t>
      </w:r>
      <w:r w:rsidRPr="00C45DBF">
        <w:rPr>
          <w:rFonts w:hint="cs"/>
          <w:rtl/>
        </w:rPr>
        <w:t>خِرِ</w:t>
      </w:r>
      <w:r w:rsidRPr="00C45DBF">
        <w:rPr>
          <w:rFonts w:ascii="Times New Roman" w:cs="Traditional Arabic" w:hint="cs"/>
          <w:rtl/>
        </w:rPr>
        <w:t>﴾</w:t>
      </w:r>
      <w:r>
        <w:rPr>
          <w:rFonts w:cs="IRNazli"/>
          <w:rtl/>
        </w:rPr>
        <w:t xml:space="preserve"> </w:t>
      </w:r>
      <w:r w:rsidRPr="006C4DBF">
        <w:rPr>
          <w:rStyle w:val="Char4"/>
          <w:rtl/>
        </w:rPr>
        <w:t>[التوبة</w:t>
      </w:r>
      <w:r w:rsidR="00C15656">
        <w:rPr>
          <w:rStyle w:val="Char4"/>
          <w:rtl/>
        </w:rPr>
        <w:t xml:space="preserve">: </w:t>
      </w:r>
      <w:r w:rsidRPr="006C4DBF">
        <w:rPr>
          <w:rStyle w:val="Char4"/>
          <w:rtl/>
        </w:rPr>
        <w:t>18]</w:t>
      </w:r>
      <w:r w:rsidR="00C15656">
        <w:rPr>
          <w:rFonts w:cs="IRNazli" w:hint="cs"/>
          <w:rtl/>
        </w:rPr>
        <w:t xml:space="preserve">. </w:t>
      </w:r>
    </w:p>
    <w:p w:rsidR="00A62D0C" w:rsidRPr="00E83CEE" w:rsidRDefault="00A62D0C" w:rsidP="00394D6A">
      <w:pPr>
        <w:pStyle w:val="a5"/>
        <w:rPr>
          <w:rtl/>
        </w:rPr>
      </w:pPr>
      <w:r w:rsidRPr="006C4DBF">
        <w:rPr>
          <w:rStyle w:val="Char6"/>
          <w:rFonts w:hint="cs"/>
          <w:rtl/>
        </w:rPr>
        <w:t>«</w:t>
      </w:r>
      <w:r w:rsidRPr="00E74100">
        <w:rPr>
          <w:rFonts w:hint="cs"/>
          <w:rtl/>
        </w:rPr>
        <w:t>تنها کسانی که به خدا و روز بازپسین ایمان دارند</w:t>
      </w:r>
      <w:r w:rsidR="00C15656" w:rsidRPr="00E74100">
        <w:rPr>
          <w:rFonts w:hint="cs"/>
          <w:rtl/>
        </w:rPr>
        <w:t xml:space="preserve">، </w:t>
      </w:r>
      <w:r w:rsidRPr="00E74100">
        <w:rPr>
          <w:rFonts w:hint="cs"/>
          <w:rtl/>
        </w:rPr>
        <w:t>مساجد خدا را آباد می</w:t>
      </w:r>
      <w:r w:rsidR="00DD3E91" w:rsidRPr="00E74100">
        <w:rPr>
          <w:rtl/>
        </w:rPr>
        <w:t>‌</w:t>
      </w:r>
      <w:r w:rsidRPr="00E74100">
        <w:rPr>
          <w:rFonts w:hint="cs"/>
          <w:rtl/>
        </w:rPr>
        <w:t>کند</w:t>
      </w:r>
      <w:r w:rsidRPr="006C4DBF">
        <w:rPr>
          <w:rStyle w:val="Char6"/>
          <w:rFonts w:hint="cs"/>
          <w:rtl/>
        </w:rPr>
        <w:t>»</w:t>
      </w:r>
      <w:r w:rsidR="00C15656">
        <w:rPr>
          <w:rFonts w:hint="cs"/>
          <w:rtl/>
        </w:rPr>
        <w:t xml:space="preserve">. </w:t>
      </w:r>
    </w:p>
    <w:p w:rsidR="00A62D0C" w:rsidRPr="006C4DBF" w:rsidRDefault="00A62D0C" w:rsidP="00E74100">
      <w:pPr>
        <w:widowControl w:val="0"/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پس خوشا به حال کسی که دلش را به مساجد پیوند زده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را نور چشم خود قرار داده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از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آرامش طلب</w:t>
      </w:r>
      <w:r w:rsidR="00684A65">
        <w:rPr>
          <w:rStyle w:val="Char2"/>
          <w:rFonts w:hint="cs"/>
          <w:rtl/>
        </w:rPr>
        <w:t xml:space="preserve"> می‌کند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در</w:t>
      </w:r>
      <w:r w:rsidR="00684A65">
        <w:rPr>
          <w:rStyle w:val="Char2"/>
          <w:rFonts w:hint="cs"/>
          <w:rtl/>
        </w:rPr>
        <w:t xml:space="preserve"> آن‌ها </w:t>
      </w:r>
      <w:r w:rsidRPr="006C4DBF">
        <w:rPr>
          <w:rStyle w:val="Char2"/>
          <w:rFonts w:hint="cs"/>
          <w:rtl/>
        </w:rPr>
        <w:t>به دنیال طمأنینه و آسایش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 فتنه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 و خواهش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دنیوی به آن پناه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برد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به تلاوت قرآن مشغول</w:t>
      </w:r>
      <w:r w:rsidR="00684A65">
        <w:rPr>
          <w:rStyle w:val="Char2"/>
          <w:rFonts w:hint="cs"/>
          <w:rtl/>
        </w:rPr>
        <w:t xml:space="preserve"> می‌شود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از عذاب ترس دارد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از حساب و کتاب خائف است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مراقب امور اخروی خود هست و به رحمت پروردگارش امید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بندد!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E74100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از ابوهریره</w:t>
      </w:r>
      <w:r w:rsidR="00E74100">
        <w:rPr>
          <w:rStyle w:val="Char2"/>
          <w:rFonts w:ascii="CTraditional Arabic" w:hAnsi="CTraditional Arabic" w:cs="CTraditional Arabic" w:hint="cs"/>
          <w:rtl/>
        </w:rPr>
        <w:t>س</w:t>
      </w:r>
      <w:r w:rsidRPr="006C4DBF">
        <w:rPr>
          <w:rStyle w:val="Char2"/>
          <w:rFonts w:hint="cs"/>
          <w:rtl/>
        </w:rPr>
        <w:t xml:space="preserve"> نقل است که پیامبر</w:t>
      </w:r>
      <w:r w:rsidR="00394D6A">
        <w:rPr>
          <w:rStyle w:val="Char2"/>
          <w:rFonts w:hint="cs"/>
          <w:rtl/>
        </w:rPr>
        <w:t xml:space="preserve"> </w:t>
      </w:r>
      <w:r w:rsidR="00394D6A" w:rsidRPr="00394D6A">
        <w:rPr>
          <w:rStyle w:val="Char2"/>
          <w:rFonts w:ascii="CTraditional Arabic" w:hAnsi="CTraditional Arabic" w:cs="CTraditional Arabic"/>
          <w:rtl/>
        </w:rPr>
        <w:t>ج</w:t>
      </w:r>
      <w:r w:rsidR="00650913">
        <w:rPr>
          <w:rStyle w:val="Char2"/>
          <w:rFonts w:hint="cs"/>
          <w:rtl/>
        </w:rPr>
        <w:t xml:space="preserve"> </w:t>
      </w:r>
      <w:r w:rsidRPr="006C4DBF">
        <w:rPr>
          <w:rStyle w:val="Char2"/>
          <w:rFonts w:hint="cs"/>
          <w:rtl/>
        </w:rPr>
        <w:t>فرمود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«هفت نفر را خدا در روزی که سایه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ای جز سایه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او نیست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زیر سایه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گرد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آورد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امامی عادل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جوانی که در عبادت و پرستش خدای عز</w:t>
      </w:r>
      <w:r w:rsidR="00DD3E91" w:rsidRPr="006C4DBF">
        <w:rPr>
          <w:rStyle w:val="Char2"/>
          <w:rFonts w:hint="cs"/>
          <w:rtl/>
        </w:rPr>
        <w:t>ّ</w:t>
      </w:r>
      <w:r w:rsidRPr="006C4DBF">
        <w:rPr>
          <w:rStyle w:val="Char2"/>
          <w:rFonts w:hint="cs"/>
          <w:rtl/>
        </w:rPr>
        <w:t xml:space="preserve"> و جل پرورش ی</w:t>
      </w:r>
      <w:r w:rsidR="00DD3E91" w:rsidRPr="006C4DBF">
        <w:rPr>
          <w:rStyle w:val="Char2"/>
          <w:rFonts w:hint="cs"/>
          <w:rtl/>
        </w:rPr>
        <w:t>افته</w:t>
      </w:r>
      <w:r w:rsidR="00C15656">
        <w:rPr>
          <w:rStyle w:val="Char2"/>
          <w:rFonts w:hint="cs"/>
          <w:rtl/>
        </w:rPr>
        <w:t xml:space="preserve">، </w:t>
      </w:r>
      <w:r w:rsidR="00DD3E91" w:rsidRPr="006C4DBF">
        <w:rPr>
          <w:rStyle w:val="Char2"/>
          <w:rFonts w:hint="cs"/>
          <w:rtl/>
        </w:rPr>
        <w:t>کسی که دلش به مساجد پیوند</w:t>
      </w:r>
      <w:r w:rsidRPr="006C4DBF">
        <w:rPr>
          <w:rStyle w:val="Char2"/>
          <w:rFonts w:hint="cs"/>
          <w:rtl/>
        </w:rPr>
        <w:t xml:space="preserve"> خورده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دو نفری که به خاطر خدا با یکدیگر دوستی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کنند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گرد آمدن و جدا شدنشان به خاطر اوست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مردی که زنِ</w:t>
      </w:r>
      <w:r w:rsidR="00DD3E91" w:rsidRPr="006C4DBF">
        <w:rPr>
          <w:rStyle w:val="Char2"/>
          <w:rFonts w:hint="cs"/>
          <w:rtl/>
        </w:rPr>
        <w:t xml:space="preserve"> با حسن و جمالی او را (به زنا) فرا خواند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مرد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گوید</w:t>
      </w:r>
      <w:r w:rsidR="00C15656">
        <w:rPr>
          <w:rStyle w:val="Char2"/>
          <w:rFonts w:hint="cs"/>
          <w:rtl/>
        </w:rPr>
        <w:t xml:space="preserve">: </w:t>
      </w:r>
      <w:r w:rsidRPr="006C4DBF">
        <w:rPr>
          <w:rStyle w:val="Char2"/>
          <w:rFonts w:hint="cs"/>
          <w:rtl/>
        </w:rPr>
        <w:t>من از خدا ترس دارم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کسی که صدقه داده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</w:t>
      </w:r>
      <w:r w:rsidR="00684A65">
        <w:rPr>
          <w:rStyle w:val="Char2"/>
          <w:rFonts w:hint="cs"/>
          <w:rtl/>
        </w:rPr>
        <w:t xml:space="preserve"> آن را </w:t>
      </w:r>
      <w:r w:rsidRPr="006C4DBF">
        <w:rPr>
          <w:rStyle w:val="Char2"/>
          <w:rFonts w:hint="cs"/>
          <w:rtl/>
        </w:rPr>
        <w:t>پنهان کرده تا جایی که دست چپ او از چیزی که دست راستش انفاق کرده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خبر ندارد و مردی که خدا را در خلوت یاد کرده و چشمانش پر از اشک شده است»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  <w:rtl/>
        </w:rPr>
      </w:pPr>
      <w:r w:rsidRPr="006C4DBF">
        <w:rPr>
          <w:rStyle w:val="Char2"/>
          <w:rFonts w:hint="cs"/>
          <w:rtl/>
        </w:rPr>
        <w:t>مسلما</w:t>
      </w:r>
      <w:r w:rsidR="00DD3E91" w:rsidRPr="006C4DBF">
        <w:rPr>
          <w:rStyle w:val="Char2"/>
          <w:rFonts w:hint="cs"/>
          <w:rtl/>
        </w:rPr>
        <w:t>ن نباید خود را به اشتباه بینداز</w:t>
      </w:r>
      <w:r w:rsidRPr="006C4DBF">
        <w:rPr>
          <w:rStyle w:val="Char2"/>
          <w:rFonts w:hint="cs"/>
          <w:rtl/>
        </w:rPr>
        <w:t>د و با بهانه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های واهی خود را فریب دهد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چرا که او به تنهایی در برابر خدا خواهد ایستاد</w:t>
      </w:r>
      <w:r w:rsidR="00C15656">
        <w:rPr>
          <w:rStyle w:val="Char2"/>
          <w:rFonts w:hint="cs"/>
          <w:rtl/>
        </w:rPr>
        <w:t xml:space="preserve">، </w:t>
      </w:r>
      <w:r w:rsidRPr="006C4DBF">
        <w:rPr>
          <w:rStyle w:val="Char2"/>
          <w:rFonts w:hint="cs"/>
          <w:rtl/>
        </w:rPr>
        <w:t>و به اطراف خود نگاه</w:t>
      </w:r>
      <w:r w:rsidR="00684A65">
        <w:rPr>
          <w:rStyle w:val="Char2"/>
          <w:rFonts w:hint="cs"/>
          <w:rtl/>
        </w:rPr>
        <w:t xml:space="preserve"> می‌کند </w:t>
      </w:r>
      <w:r w:rsidRPr="006C4DBF">
        <w:rPr>
          <w:rStyle w:val="Char2"/>
          <w:rFonts w:hint="cs"/>
          <w:rtl/>
        </w:rPr>
        <w:t>ولی جز آنچه را که از پیش فرستاده نمی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یابد!!</w:t>
      </w:r>
      <w:r w:rsidR="00C15656">
        <w:rPr>
          <w:rStyle w:val="Char2"/>
          <w:rFonts w:hint="cs"/>
          <w:rtl/>
        </w:rPr>
        <w:t xml:space="preserve">. </w:t>
      </w:r>
    </w:p>
    <w:p w:rsidR="00A62D0C" w:rsidRPr="006C4DBF" w:rsidRDefault="00A62D0C" w:rsidP="006C4DBF">
      <w:pPr>
        <w:ind w:firstLine="284"/>
        <w:jc w:val="both"/>
        <w:rPr>
          <w:rStyle w:val="Char2"/>
        </w:rPr>
      </w:pPr>
      <w:r w:rsidRPr="006C4DBF">
        <w:rPr>
          <w:rStyle w:val="Char2"/>
          <w:rFonts w:hint="cs"/>
          <w:rtl/>
        </w:rPr>
        <w:t>پس برادر بزرگوار! مراقب باش که مرگ تو را غافلگیر</w:t>
      </w:r>
      <w:r w:rsidR="00684A65">
        <w:rPr>
          <w:rStyle w:val="Char2"/>
          <w:rFonts w:hint="cs"/>
          <w:rtl/>
        </w:rPr>
        <w:t xml:space="preserve"> می‌کند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و همه چیز از دستت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رود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در حالی که تو از مساجد رویگردان بودی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به سرگرمی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ها روی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آوردی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در نمازها کوتاهی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کردی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گاهی نماز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خواندی و گاهی منحرف می</w:t>
      </w:r>
      <w:r w:rsidR="00DD3E91" w:rsidRPr="006C4DBF">
        <w:rPr>
          <w:rStyle w:val="Char2"/>
          <w:rtl/>
        </w:rPr>
        <w:t>‌</w:t>
      </w:r>
      <w:r w:rsidRPr="006C4DBF">
        <w:rPr>
          <w:rStyle w:val="Char2"/>
          <w:rFonts w:hint="cs"/>
          <w:rtl/>
        </w:rPr>
        <w:t>شدی</w:t>
      </w:r>
      <w:r w:rsidR="00C15656">
        <w:rPr>
          <w:rStyle w:val="Char2"/>
          <w:rFonts w:hint="cs"/>
          <w:rtl/>
        </w:rPr>
        <w:t xml:space="preserve">... </w:t>
      </w:r>
      <w:r w:rsidRPr="006C4DBF">
        <w:rPr>
          <w:rStyle w:val="Char2"/>
          <w:rFonts w:hint="cs"/>
          <w:rtl/>
        </w:rPr>
        <w:t>خداوند من و شما را در آنچه موجب محبت و خشنودی اوست اوست توفیق دهد و ما را از آبادگران خانه</w:t>
      </w:r>
      <w:r w:rsidR="00DD3E91" w:rsidRPr="006C4DBF">
        <w:rPr>
          <w:rStyle w:val="Char2"/>
          <w:rtl/>
        </w:rPr>
        <w:t>‌</w:t>
      </w:r>
      <w:r w:rsidR="009C52CE">
        <w:rPr>
          <w:rStyle w:val="Char2"/>
          <w:rFonts w:hint="cs"/>
          <w:rtl/>
        </w:rPr>
        <w:t>ی</w:t>
      </w:r>
      <w:r w:rsidRPr="006C4DBF">
        <w:rPr>
          <w:rStyle w:val="Char2"/>
          <w:rFonts w:hint="cs"/>
          <w:rtl/>
        </w:rPr>
        <w:t xml:space="preserve"> خود گرداند</w:t>
      </w:r>
      <w:r w:rsidR="00C15656">
        <w:rPr>
          <w:rStyle w:val="Char2"/>
          <w:rFonts w:hint="cs"/>
          <w:rtl/>
        </w:rPr>
        <w:t xml:space="preserve">. </w:t>
      </w:r>
    </w:p>
    <w:sectPr w:rsidR="00A62D0C" w:rsidRPr="006C4DBF" w:rsidSect="0037159D"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32" w:rsidRDefault="00193F32">
      <w:r>
        <w:separator/>
      </w:r>
    </w:p>
  </w:endnote>
  <w:endnote w:type="continuationSeparator" w:id="0">
    <w:p w:rsidR="00193F32" w:rsidRDefault="0019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32" w:rsidRDefault="00193F32">
      <w:r>
        <w:separator/>
      </w:r>
    </w:p>
  </w:footnote>
  <w:footnote w:type="continuationSeparator" w:id="0">
    <w:p w:rsidR="00193F32" w:rsidRDefault="0019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56" w:rsidRPr="008602DE" w:rsidRDefault="00C15656" w:rsidP="009A77A8">
    <w:pPr>
      <w:pStyle w:val="Header"/>
      <w:tabs>
        <w:tab w:val="clear" w:pos="4153"/>
        <w:tab w:val="right" w:pos="1983"/>
        <w:tab w:val="center" w:pos="2125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 w:rsidRPr="004C7B02">
      <w:rPr>
        <w:rFonts w:ascii="Nazli" w:hAnsi="Nazli" w:cs="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9A5313" wp14:editId="5171BC3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4C7B02">
      <w:rPr>
        <w:rFonts w:ascii="Nazli" w:hAnsi="Nazli" w:cs="Nazli"/>
        <w:sz w:val="28"/>
        <w:szCs w:val="28"/>
        <w:rtl/>
      </w:rPr>
      <w:fldChar w:fldCharType="begin"/>
    </w:r>
    <w:r w:rsidRPr="004C7B02">
      <w:rPr>
        <w:rFonts w:ascii="Nazli" w:hAnsi="Nazli" w:cs="Nazli"/>
        <w:sz w:val="28"/>
        <w:szCs w:val="28"/>
      </w:rPr>
      <w:instrText xml:space="preserve"> PAGE </w:instrText>
    </w:r>
    <w:r w:rsidRPr="004C7B02">
      <w:rPr>
        <w:rFonts w:ascii="Nazli" w:hAnsi="Nazli" w:cs="Nazli"/>
        <w:sz w:val="28"/>
        <w:szCs w:val="28"/>
        <w:rtl/>
      </w:rPr>
      <w:fldChar w:fldCharType="separate"/>
    </w:r>
    <w:r w:rsidR="000737B6">
      <w:rPr>
        <w:rFonts w:ascii="Nazli" w:hAnsi="Nazli" w:cs="Nazli"/>
        <w:noProof/>
        <w:sz w:val="28"/>
        <w:szCs w:val="28"/>
        <w:rtl/>
      </w:rPr>
      <w:t>2</w:t>
    </w:r>
    <w:r w:rsidRPr="004C7B02">
      <w:rPr>
        <w:rFonts w:ascii="Nazli" w:hAnsi="Nazli" w:cs="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برادر! مسجد، مشتاق توست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56" w:rsidRPr="00A321B8" w:rsidRDefault="00C15656" w:rsidP="00F03A3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97C6C" wp14:editId="20170D6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4C7B02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656" w:rsidRDefault="00C15656" w:rsidP="00141AA4">
    <w:pPr>
      <w:pStyle w:val="Header"/>
      <w:rPr>
        <w:sz w:val="14"/>
        <w:szCs w:val="14"/>
        <w:rtl/>
        <w:lang w:bidi="fa-IR"/>
      </w:rPr>
    </w:pPr>
  </w:p>
  <w:p w:rsidR="00C15656" w:rsidRDefault="00C15656" w:rsidP="00141AA4">
    <w:pPr>
      <w:pStyle w:val="Header"/>
      <w:rPr>
        <w:sz w:val="14"/>
        <w:szCs w:val="14"/>
        <w:rtl/>
        <w:lang w:bidi="fa-IR"/>
      </w:rPr>
    </w:pPr>
  </w:p>
  <w:p w:rsidR="00C15656" w:rsidRDefault="00C15656" w:rsidP="00141AA4">
    <w:pPr>
      <w:pStyle w:val="Header"/>
      <w:rPr>
        <w:sz w:val="14"/>
        <w:szCs w:val="14"/>
        <w:rtl/>
        <w:lang w:bidi="fa-IR"/>
      </w:rPr>
    </w:pPr>
  </w:p>
  <w:p w:rsidR="00C15656" w:rsidRDefault="00C15656" w:rsidP="00141AA4">
    <w:pPr>
      <w:pStyle w:val="Header"/>
      <w:rPr>
        <w:sz w:val="14"/>
        <w:szCs w:val="14"/>
        <w:rtl/>
        <w:lang w:bidi="fa-IR"/>
      </w:rPr>
    </w:pPr>
  </w:p>
  <w:p w:rsidR="00C15656" w:rsidRPr="00141AA4" w:rsidRDefault="00C15656" w:rsidP="00141AA4">
    <w:pPr>
      <w:pStyle w:val="Header"/>
      <w:rPr>
        <w:sz w:val="28"/>
        <w:szCs w:val="28"/>
        <w:lang w:bidi="fa-IR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66D" w:rsidRPr="004C7B02" w:rsidRDefault="004A266D" w:rsidP="00F03A3A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Nazli" w:hAnsi="Nazli" w:cs="Nazli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519609" wp14:editId="37F59C6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="004C7B02">
      <w:rPr>
        <w:rFonts w:ascii="IRNazanin" w:hAnsi="IRNazanin" w:cs="IRNazanin" w:hint="cs"/>
        <w:b/>
        <w:bCs/>
        <w:sz w:val="26"/>
        <w:szCs w:val="26"/>
        <w:rtl/>
        <w:lang w:bidi="fa-IR"/>
      </w:rPr>
      <w:t>برادر!مسجد، مشتاق توست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4C7B02">
      <w:rPr>
        <w:rFonts w:ascii="Nazli" w:hAnsi="Nazli" w:cs="Nazli"/>
        <w:sz w:val="28"/>
        <w:szCs w:val="28"/>
        <w:rtl/>
      </w:rPr>
      <w:fldChar w:fldCharType="begin"/>
    </w:r>
    <w:r w:rsidRPr="004C7B02">
      <w:rPr>
        <w:rFonts w:ascii="Nazli" w:hAnsi="Nazli" w:cs="Nazli"/>
        <w:sz w:val="28"/>
        <w:szCs w:val="28"/>
      </w:rPr>
      <w:instrText xml:space="preserve"> PAGE </w:instrText>
    </w:r>
    <w:r w:rsidRPr="004C7B02">
      <w:rPr>
        <w:rFonts w:ascii="Nazli" w:hAnsi="Nazli" w:cs="Nazli"/>
        <w:sz w:val="28"/>
        <w:szCs w:val="28"/>
        <w:rtl/>
      </w:rPr>
      <w:fldChar w:fldCharType="separate"/>
    </w:r>
    <w:r w:rsidR="00F82B12">
      <w:rPr>
        <w:rFonts w:ascii="Nazli" w:hAnsi="Nazli" w:cs="Nazli"/>
        <w:noProof/>
        <w:sz w:val="28"/>
        <w:szCs w:val="28"/>
        <w:rtl/>
      </w:rPr>
      <w:t>13</w:t>
    </w:r>
    <w:r w:rsidRPr="004C7B02">
      <w:rPr>
        <w:rFonts w:ascii="Nazli" w:hAnsi="Nazli" w:cs="Nazli"/>
        <w:sz w:val="28"/>
        <w:szCs w:val="28"/>
        <w:rtl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i9FL/GMUm93MVPEYLvBcUXjGJJ0=" w:salt="UoUktWfWHWRf1T3xNUbzWQ=="/>
  <w:defaultTabStop w:val="720"/>
  <w:evenAndOddHeaders/>
  <w:drawingGridHorizontalSpacing w:val="284"/>
  <w:drawingGridVerticalSpacing w:val="284"/>
  <w:doNotUseMarginsForDrawingGridOrigin/>
  <w:drawingGridHorizontalOrigin w:val="1134"/>
  <w:drawingGridVerticalOrigin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0C"/>
    <w:rsid w:val="00045754"/>
    <w:rsid w:val="000737B6"/>
    <w:rsid w:val="000E4853"/>
    <w:rsid w:val="00141AA4"/>
    <w:rsid w:val="00144FBE"/>
    <w:rsid w:val="00193F32"/>
    <w:rsid w:val="001E606B"/>
    <w:rsid w:val="00251C83"/>
    <w:rsid w:val="00291785"/>
    <w:rsid w:val="003633D2"/>
    <w:rsid w:val="003700B9"/>
    <w:rsid w:val="0037159D"/>
    <w:rsid w:val="00394D6A"/>
    <w:rsid w:val="003A15E7"/>
    <w:rsid w:val="003E6673"/>
    <w:rsid w:val="00434676"/>
    <w:rsid w:val="004A266D"/>
    <w:rsid w:val="004C7B02"/>
    <w:rsid w:val="004D5112"/>
    <w:rsid w:val="00515D73"/>
    <w:rsid w:val="0055228B"/>
    <w:rsid w:val="005B519C"/>
    <w:rsid w:val="00650913"/>
    <w:rsid w:val="006836B5"/>
    <w:rsid w:val="0068408C"/>
    <w:rsid w:val="00684A65"/>
    <w:rsid w:val="006B308A"/>
    <w:rsid w:val="006C4DBF"/>
    <w:rsid w:val="006D5B97"/>
    <w:rsid w:val="00703908"/>
    <w:rsid w:val="007C08D3"/>
    <w:rsid w:val="007E7577"/>
    <w:rsid w:val="008D74E0"/>
    <w:rsid w:val="00915FE7"/>
    <w:rsid w:val="009475D7"/>
    <w:rsid w:val="009A77A8"/>
    <w:rsid w:val="009C52CE"/>
    <w:rsid w:val="00A4240C"/>
    <w:rsid w:val="00A62D0C"/>
    <w:rsid w:val="00A9642E"/>
    <w:rsid w:val="00AC1716"/>
    <w:rsid w:val="00AF142F"/>
    <w:rsid w:val="00B527F4"/>
    <w:rsid w:val="00B76662"/>
    <w:rsid w:val="00B81B7F"/>
    <w:rsid w:val="00B95215"/>
    <w:rsid w:val="00C14BFA"/>
    <w:rsid w:val="00C15656"/>
    <w:rsid w:val="00C45DBF"/>
    <w:rsid w:val="00C54BD0"/>
    <w:rsid w:val="00C90CC0"/>
    <w:rsid w:val="00C91231"/>
    <w:rsid w:val="00C97488"/>
    <w:rsid w:val="00CB0B01"/>
    <w:rsid w:val="00CF798F"/>
    <w:rsid w:val="00D24BFC"/>
    <w:rsid w:val="00DA279F"/>
    <w:rsid w:val="00DB4F49"/>
    <w:rsid w:val="00DC0A0B"/>
    <w:rsid w:val="00DD3E91"/>
    <w:rsid w:val="00E74100"/>
    <w:rsid w:val="00E83CEE"/>
    <w:rsid w:val="00F03A3A"/>
    <w:rsid w:val="00F30316"/>
    <w:rsid w:val="00F8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0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B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B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athn">
    <w:name w:val="01mathn"/>
    <w:basedOn w:val="Normal"/>
    <w:rsid w:val="00A62D0C"/>
    <w:pPr>
      <w:widowControl w:val="0"/>
      <w:ind w:firstLine="242"/>
      <w:jc w:val="lowKashida"/>
    </w:pPr>
    <w:rPr>
      <w:rFonts w:cs="B Zar"/>
      <w:spacing w:val="-6"/>
      <w:sz w:val="28"/>
      <w:szCs w:val="28"/>
      <w:lang w:bidi="fa-IR"/>
    </w:rPr>
  </w:style>
  <w:style w:type="paragraph" w:styleId="Header">
    <w:name w:val="header"/>
    <w:basedOn w:val="Normal"/>
    <w:link w:val="HeaderChar"/>
    <w:rsid w:val="00A62D0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62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2D0C"/>
  </w:style>
  <w:style w:type="paragraph" w:styleId="Footer">
    <w:name w:val="footer"/>
    <w:basedOn w:val="Normal"/>
    <w:link w:val="FooterChar"/>
    <w:uiPriority w:val="99"/>
    <w:unhideWhenUsed/>
    <w:rsid w:val="00A9642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9642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D24BFC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semiHidden/>
    <w:rsid w:val="00D24BFC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"/>
    <w:semiHidden/>
    <w:rsid w:val="00D24BFC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24BFC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5B519C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5B519C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23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45DBF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5DBF"/>
    <w:rPr>
      <w:rFonts w:ascii="Times New Roman" w:eastAsia="Times New Roman" w:hAnsi="Times New Roman" w:cs="B Lotus"/>
    </w:rPr>
  </w:style>
  <w:style w:type="paragraph" w:customStyle="1" w:styleId="a">
    <w:name w:val="تیتر اول"/>
    <w:basedOn w:val="Normal"/>
    <w:link w:val="Char"/>
    <w:qFormat/>
    <w:rsid w:val="00141AA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141AA4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03A3A"/>
    <w:pPr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Char0">
    <w:name w:val="تیتر دوم Char"/>
    <w:link w:val="a0"/>
    <w:rsid w:val="00F03A3A"/>
    <w:rPr>
      <w:rFonts w:ascii="IRZar" w:eastAsia="Times New Roman" w:hAnsi="IRZar" w:cs="IRZar"/>
      <w:b/>
      <w:bCs/>
      <w:sz w:val="24"/>
      <w:szCs w:val="24"/>
      <w:lang w:bidi="fa-IR"/>
    </w:rPr>
  </w:style>
  <w:style w:type="paragraph" w:customStyle="1" w:styleId="a1">
    <w:name w:val="نص عربي"/>
    <w:basedOn w:val="Normal"/>
    <w:link w:val="Char1"/>
    <w:qFormat/>
    <w:rsid w:val="00DA279F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DA279F"/>
    <w:rPr>
      <w:rFonts w:ascii="mylotus" w:eastAsia="Times New Roman" w:hAnsi="mylotus" w:cs="mylotus"/>
      <w:sz w:val="27"/>
      <w:szCs w:val="27"/>
      <w:lang w:bidi="fa-IR"/>
    </w:rPr>
  </w:style>
  <w:style w:type="paragraph" w:customStyle="1" w:styleId="a2">
    <w:name w:val="متن"/>
    <w:basedOn w:val="Normal"/>
    <w:link w:val="Char2"/>
    <w:qFormat/>
    <w:rsid w:val="00141AA4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 بولد"/>
    <w:basedOn w:val="Normal"/>
    <w:link w:val="Char3"/>
    <w:qFormat/>
    <w:rsid w:val="00C45DBF"/>
    <w:pPr>
      <w:ind w:firstLine="284"/>
      <w:jc w:val="both"/>
    </w:pPr>
    <w:rPr>
      <w:rFonts w:ascii="IRNazli" w:hAnsi="IRNazli" w:cs="IRNazli"/>
      <w:b/>
      <w:bCs/>
      <w:sz w:val="28"/>
      <w:szCs w:val="28"/>
      <w:lang w:bidi="fa-IR"/>
    </w:rPr>
  </w:style>
  <w:style w:type="character" w:customStyle="1" w:styleId="Char2">
    <w:name w:val="متن Char"/>
    <w:link w:val="a2"/>
    <w:rsid w:val="00141AA4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4">
    <w:name w:val="آدرس آیات"/>
    <w:basedOn w:val="Normal"/>
    <w:link w:val="Char4"/>
    <w:qFormat/>
    <w:rsid w:val="00C45DBF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بولد Char"/>
    <w:link w:val="a3"/>
    <w:rsid w:val="00C45DBF"/>
    <w:rPr>
      <w:rFonts w:ascii="IRNazli" w:eastAsia="Times New Roman" w:hAnsi="IRNazli" w:cs="IRNazli"/>
      <w:b/>
      <w:bCs/>
      <w:sz w:val="28"/>
      <w:szCs w:val="28"/>
      <w:lang w:bidi="fa-IR"/>
    </w:rPr>
  </w:style>
  <w:style w:type="paragraph" w:customStyle="1" w:styleId="a5">
    <w:name w:val="ترجمه آیات"/>
    <w:basedOn w:val="Normal"/>
    <w:link w:val="Char5"/>
    <w:qFormat/>
    <w:rsid w:val="00C45DBF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4">
    <w:name w:val="آدرس آیات Char"/>
    <w:link w:val="a4"/>
    <w:rsid w:val="00C45DBF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6">
    <w:name w:val="قوسين"/>
    <w:basedOn w:val="Normal"/>
    <w:link w:val="Char6"/>
    <w:rsid w:val="00C45DBF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Char5">
    <w:name w:val="ترجمه آیات Char"/>
    <w:link w:val="a5"/>
    <w:rsid w:val="00C45DBF"/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6">
    <w:name w:val="قوسين Char"/>
    <w:link w:val="a6"/>
    <w:rsid w:val="00C45DBF"/>
    <w:rPr>
      <w:rFonts w:ascii="Tahoma" w:eastAsia="Times New Roman" w:hAnsi="Tahoma" w:cs="Traditional Arabic"/>
      <w:sz w:val="28"/>
      <w:szCs w:val="28"/>
      <w:lang w:bidi="fa-IR"/>
    </w:rPr>
  </w:style>
  <w:style w:type="paragraph" w:customStyle="1" w:styleId="a7">
    <w:name w:val="آیات"/>
    <w:basedOn w:val="Normal"/>
    <w:link w:val="Char7"/>
    <w:qFormat/>
    <w:rsid w:val="004C7B02"/>
    <w:pPr>
      <w:ind w:left="567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ترجمه احادیث و اقوال عربی"/>
    <w:basedOn w:val="Normal"/>
    <w:link w:val="Char8"/>
    <w:rsid w:val="00C45DBF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آیات Char"/>
    <w:link w:val="a7"/>
    <w:rsid w:val="004C7B02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character" w:customStyle="1" w:styleId="Char8">
    <w:name w:val="ترجمه احادیث و اقوال عربی Char"/>
    <w:link w:val="a8"/>
    <w:rsid w:val="00C45DBF"/>
    <w:rPr>
      <w:rFonts w:ascii="IRNazli" w:eastAsia="Times New Roman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6C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D0C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B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B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athn">
    <w:name w:val="01mathn"/>
    <w:basedOn w:val="Normal"/>
    <w:rsid w:val="00A62D0C"/>
    <w:pPr>
      <w:widowControl w:val="0"/>
      <w:ind w:firstLine="242"/>
      <w:jc w:val="lowKashida"/>
    </w:pPr>
    <w:rPr>
      <w:rFonts w:cs="B Zar"/>
      <w:spacing w:val="-6"/>
      <w:sz w:val="28"/>
      <w:szCs w:val="28"/>
      <w:lang w:bidi="fa-IR"/>
    </w:rPr>
  </w:style>
  <w:style w:type="paragraph" w:styleId="Header">
    <w:name w:val="header"/>
    <w:basedOn w:val="Normal"/>
    <w:link w:val="HeaderChar"/>
    <w:rsid w:val="00A62D0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A62D0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2D0C"/>
  </w:style>
  <w:style w:type="paragraph" w:styleId="Footer">
    <w:name w:val="footer"/>
    <w:basedOn w:val="Normal"/>
    <w:link w:val="FooterChar"/>
    <w:uiPriority w:val="99"/>
    <w:unhideWhenUsed/>
    <w:rsid w:val="00A9642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A9642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D24BFC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link w:val="Heading2"/>
    <w:uiPriority w:val="9"/>
    <w:semiHidden/>
    <w:rsid w:val="00D24BFC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link w:val="Heading3"/>
    <w:uiPriority w:val="9"/>
    <w:semiHidden/>
    <w:rsid w:val="00D24BFC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styleId="Hyperlink">
    <w:name w:val="Hyperlink"/>
    <w:uiPriority w:val="99"/>
    <w:unhideWhenUsed/>
    <w:rsid w:val="00D24BFC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qFormat/>
    <w:rsid w:val="005B519C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unhideWhenUsed/>
    <w:qFormat/>
    <w:rsid w:val="005B519C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231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45DBF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45DBF"/>
    <w:rPr>
      <w:rFonts w:ascii="Times New Roman" w:eastAsia="Times New Roman" w:hAnsi="Times New Roman" w:cs="B Lotus"/>
    </w:rPr>
  </w:style>
  <w:style w:type="paragraph" w:customStyle="1" w:styleId="a">
    <w:name w:val="تیتر اول"/>
    <w:basedOn w:val="Normal"/>
    <w:link w:val="Char"/>
    <w:qFormat/>
    <w:rsid w:val="00141AA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141AA4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F03A3A"/>
    <w:pPr>
      <w:spacing w:before="240" w:after="60"/>
      <w:jc w:val="both"/>
      <w:outlineLvl w:val="1"/>
    </w:pPr>
    <w:rPr>
      <w:rFonts w:ascii="IRZar" w:hAnsi="IRZar" w:cs="IRZar"/>
      <w:b/>
      <w:bCs/>
      <w:lang w:bidi="fa-IR"/>
    </w:rPr>
  </w:style>
  <w:style w:type="character" w:customStyle="1" w:styleId="Char0">
    <w:name w:val="تیتر دوم Char"/>
    <w:link w:val="a0"/>
    <w:rsid w:val="00F03A3A"/>
    <w:rPr>
      <w:rFonts w:ascii="IRZar" w:eastAsia="Times New Roman" w:hAnsi="IRZar" w:cs="IRZar"/>
      <w:b/>
      <w:bCs/>
      <w:sz w:val="24"/>
      <w:szCs w:val="24"/>
      <w:lang w:bidi="fa-IR"/>
    </w:rPr>
  </w:style>
  <w:style w:type="paragraph" w:customStyle="1" w:styleId="a1">
    <w:name w:val="نص عربي"/>
    <w:basedOn w:val="Normal"/>
    <w:link w:val="Char1"/>
    <w:qFormat/>
    <w:rsid w:val="00DA279F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1"/>
    <w:rsid w:val="00DA279F"/>
    <w:rPr>
      <w:rFonts w:ascii="mylotus" w:eastAsia="Times New Roman" w:hAnsi="mylotus" w:cs="mylotus"/>
      <w:sz w:val="27"/>
      <w:szCs w:val="27"/>
      <w:lang w:bidi="fa-IR"/>
    </w:rPr>
  </w:style>
  <w:style w:type="paragraph" w:customStyle="1" w:styleId="a2">
    <w:name w:val="متن"/>
    <w:basedOn w:val="Normal"/>
    <w:link w:val="Char2"/>
    <w:qFormat/>
    <w:rsid w:val="00141AA4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a3">
    <w:name w:val="متن بولد"/>
    <w:basedOn w:val="Normal"/>
    <w:link w:val="Char3"/>
    <w:qFormat/>
    <w:rsid w:val="00C45DBF"/>
    <w:pPr>
      <w:ind w:firstLine="284"/>
      <w:jc w:val="both"/>
    </w:pPr>
    <w:rPr>
      <w:rFonts w:ascii="IRNazli" w:hAnsi="IRNazli" w:cs="IRNazli"/>
      <w:b/>
      <w:bCs/>
      <w:sz w:val="28"/>
      <w:szCs w:val="28"/>
      <w:lang w:bidi="fa-IR"/>
    </w:rPr>
  </w:style>
  <w:style w:type="character" w:customStyle="1" w:styleId="Char2">
    <w:name w:val="متن Char"/>
    <w:link w:val="a2"/>
    <w:rsid w:val="00141AA4"/>
    <w:rPr>
      <w:rFonts w:ascii="IRNazli" w:eastAsia="Times New Roman" w:hAnsi="IRNazli" w:cs="IRNazli"/>
      <w:sz w:val="28"/>
      <w:szCs w:val="28"/>
      <w:lang w:bidi="fa-IR"/>
    </w:rPr>
  </w:style>
  <w:style w:type="paragraph" w:customStyle="1" w:styleId="a4">
    <w:name w:val="آدرس آیات"/>
    <w:basedOn w:val="Normal"/>
    <w:link w:val="Char4"/>
    <w:qFormat/>
    <w:rsid w:val="00C45DBF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بولد Char"/>
    <w:link w:val="a3"/>
    <w:rsid w:val="00C45DBF"/>
    <w:rPr>
      <w:rFonts w:ascii="IRNazli" w:eastAsia="Times New Roman" w:hAnsi="IRNazli" w:cs="IRNazli"/>
      <w:b/>
      <w:bCs/>
      <w:sz w:val="28"/>
      <w:szCs w:val="28"/>
      <w:lang w:bidi="fa-IR"/>
    </w:rPr>
  </w:style>
  <w:style w:type="paragraph" w:customStyle="1" w:styleId="a5">
    <w:name w:val="ترجمه آیات"/>
    <w:basedOn w:val="Normal"/>
    <w:link w:val="Char5"/>
    <w:qFormat/>
    <w:rsid w:val="00C45DBF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4">
    <w:name w:val="آدرس آیات Char"/>
    <w:link w:val="a4"/>
    <w:rsid w:val="00C45DBF"/>
    <w:rPr>
      <w:rFonts w:ascii="IRNazli" w:eastAsia="Times New Roman" w:hAnsi="IRNazli" w:cs="IRNazli"/>
      <w:sz w:val="24"/>
      <w:szCs w:val="24"/>
      <w:lang w:bidi="fa-IR"/>
    </w:rPr>
  </w:style>
  <w:style w:type="paragraph" w:customStyle="1" w:styleId="a6">
    <w:name w:val="قوسين"/>
    <w:basedOn w:val="Normal"/>
    <w:link w:val="Char6"/>
    <w:rsid w:val="00C45DBF"/>
    <w:pPr>
      <w:ind w:firstLine="284"/>
      <w:jc w:val="both"/>
    </w:pPr>
    <w:rPr>
      <w:rFonts w:ascii="Tahoma" w:hAnsi="Tahoma" w:cs="Traditional Arabic"/>
      <w:sz w:val="28"/>
      <w:szCs w:val="28"/>
      <w:lang w:bidi="fa-IR"/>
    </w:rPr>
  </w:style>
  <w:style w:type="character" w:customStyle="1" w:styleId="Char5">
    <w:name w:val="ترجمه آیات Char"/>
    <w:link w:val="a5"/>
    <w:rsid w:val="00C45DBF"/>
    <w:rPr>
      <w:rFonts w:ascii="IRNazli" w:eastAsia="Times New Roman" w:hAnsi="IRNazli" w:cs="IRNazli"/>
      <w:sz w:val="26"/>
      <w:szCs w:val="26"/>
      <w:lang w:bidi="fa-IR"/>
    </w:rPr>
  </w:style>
  <w:style w:type="character" w:customStyle="1" w:styleId="Char6">
    <w:name w:val="قوسين Char"/>
    <w:link w:val="a6"/>
    <w:rsid w:val="00C45DBF"/>
    <w:rPr>
      <w:rFonts w:ascii="Tahoma" w:eastAsia="Times New Roman" w:hAnsi="Tahoma" w:cs="Traditional Arabic"/>
      <w:sz w:val="28"/>
      <w:szCs w:val="28"/>
      <w:lang w:bidi="fa-IR"/>
    </w:rPr>
  </w:style>
  <w:style w:type="paragraph" w:customStyle="1" w:styleId="a7">
    <w:name w:val="آیات"/>
    <w:basedOn w:val="Normal"/>
    <w:link w:val="Char7"/>
    <w:qFormat/>
    <w:rsid w:val="004C7B02"/>
    <w:pPr>
      <w:ind w:left="567"/>
      <w:jc w:val="both"/>
    </w:pPr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8">
    <w:name w:val="ترجمه احادیث و اقوال عربی"/>
    <w:basedOn w:val="Normal"/>
    <w:link w:val="Char8"/>
    <w:rsid w:val="00C45DBF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7">
    <w:name w:val="آیات Char"/>
    <w:link w:val="a7"/>
    <w:rsid w:val="004C7B02"/>
    <w:rPr>
      <w:rFonts w:ascii="KFGQPC Uthmanic Script HAFS" w:eastAsia="Times New Roman" w:hAnsi="KFGQPC Uthmanic Script HAFS" w:cs="KFGQPC Uthmanic Script HAFS"/>
      <w:sz w:val="28"/>
      <w:szCs w:val="28"/>
      <w:lang w:bidi="fa-IR"/>
    </w:rPr>
  </w:style>
  <w:style w:type="character" w:customStyle="1" w:styleId="Char8">
    <w:name w:val="ترجمه احادیث و اقوال عربی Char"/>
    <w:link w:val="a8"/>
    <w:rsid w:val="00C45DBF"/>
    <w:rPr>
      <w:rFonts w:ascii="IRNazli" w:eastAsia="Times New Roman" w:hAnsi="IRNazli" w:cs="IRNazli"/>
      <w:sz w:val="26"/>
      <w:szCs w:val="26"/>
      <w:lang w:bidi="fa-IR"/>
    </w:rPr>
  </w:style>
  <w:style w:type="table" w:styleId="TableGrid">
    <w:name w:val="Table Grid"/>
    <w:basedOn w:val="TableNormal"/>
    <w:uiPriority w:val="59"/>
    <w:rsid w:val="006C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habnam.c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2F2F-54A8-4F30-B9E7-3C179A22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2490</Words>
  <Characters>14194</Characters>
  <Application>Microsoft Office Word</Application>
  <DocSecurity>8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برادر! مسجد، مشتاق توست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16651</CharactersWithSpaces>
  <SharedDoc>false</SharedDoc>
  <HLinks>
    <vt:vector size="54" baseType="variant"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_Toc282867140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_Toc282867139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_Toc282867138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_Toc282867137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_Toc282867136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_Toc282867135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_Toc282867134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_Toc282867133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_Toc282867132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برادر! مسجد، مشتاق توست</dc:title>
  <dc:subject>مساجد و خطبه ها</dc:subject>
  <dc:creator>ابوالحسن ابن الفقیه</dc:creator>
  <cp:keywords>کتابخانه; قلم; عقیده; موحدين; موحدین; کتاب; مكتبة; القلم; العقيدة; qalam; library; http:/qalamlib.com; http:/qalamlibrary.com; http:/mowahedin.com; http:/aqeedeh.com; نماز; فضایل; احکام; عبادات</cp:keywords>
  <dc:description>رساله کوتاهی است در مورد فضایل برگزاری طاعات و عبادات در مساجد و تکریم مسجد. نویسنده با بهره ‌جستن از آیات هدایتگرِ قرآن و احادیث صحیح نبوی، فضایل رفتن به مسجد را یک به یک بیان کرده و در ادامه، فضیلت ادای نماز، ثواب انتظارکشیدن نماز در مسجد و پیوستن به جماعت نمازگزار را شرح می‌دهد.</dc:description>
  <cp:lastModifiedBy>Samsung</cp:lastModifiedBy>
  <cp:revision>2</cp:revision>
  <cp:lastPrinted>2011-02-02T19:04:00Z</cp:lastPrinted>
  <dcterms:created xsi:type="dcterms:W3CDTF">2016-06-07T08:03:00Z</dcterms:created>
  <dcterms:modified xsi:type="dcterms:W3CDTF">2016-06-07T08:03:00Z</dcterms:modified>
  <cp:contentStatus>www.aqeedeh.com کتابخانه عقیده</cp:contentStatus>
  <cp:version>1.0 January 2016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