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Pr="00F57206" w:rsidRDefault="00CF1510" w:rsidP="00474582">
      <w:pPr>
        <w:jc w:val="center"/>
        <w:rPr>
          <w:sz w:val="30"/>
          <w:szCs w:val="30"/>
          <w:rtl/>
          <w:lang w:bidi="fa-IR"/>
        </w:rPr>
      </w:pPr>
      <w:r w:rsidRPr="00F57206">
        <w:rPr>
          <w:rFonts w:cs="B Titr" w:hint="cs"/>
          <w:sz w:val="76"/>
          <w:szCs w:val="76"/>
          <w:rtl/>
          <w:lang w:bidi="fa-IR"/>
        </w:rPr>
        <w:t>توضیحاتی در مورد زکات</w:t>
      </w:r>
    </w:p>
    <w:p w:rsidR="00CF1510" w:rsidRDefault="00CF1510" w:rsidP="00CF1510">
      <w:pPr>
        <w:pStyle w:val="StyleComplexBLotus12ptJustifiedFirstline05cm"/>
        <w:spacing w:line="240" w:lineRule="auto"/>
        <w:ind w:firstLine="0"/>
        <w:jc w:val="center"/>
        <w:rPr>
          <w:rFonts w:ascii="Times New Roman" w:hAnsi="Times New Roman" w:cs="B Yagut"/>
          <w:b/>
          <w:bCs/>
          <w:sz w:val="32"/>
          <w:szCs w:val="32"/>
          <w:rtl/>
          <w:lang w:bidi="fa-IR"/>
        </w:rPr>
      </w:pPr>
    </w:p>
    <w:p w:rsidR="00CF1510" w:rsidRDefault="00CF1510" w:rsidP="00CF1510">
      <w:pPr>
        <w:pStyle w:val="StyleComplexBLotus12ptJustifiedFirstline05cm"/>
        <w:spacing w:line="240" w:lineRule="auto"/>
        <w:ind w:firstLine="0"/>
        <w:jc w:val="center"/>
        <w:rPr>
          <w:rFonts w:ascii="Times New Roman" w:hAnsi="Times New Roman" w:cs="B Yagut"/>
          <w:b/>
          <w:bCs/>
          <w:sz w:val="32"/>
          <w:szCs w:val="32"/>
          <w:rtl/>
          <w:lang w:bidi="fa-IR"/>
        </w:rPr>
      </w:pPr>
    </w:p>
    <w:p w:rsidR="00CF1510" w:rsidRDefault="00CF1510" w:rsidP="00CF1510">
      <w:pPr>
        <w:pStyle w:val="StyleComplexBLotus12ptJustifiedFirstline05cm"/>
        <w:spacing w:line="240" w:lineRule="auto"/>
        <w:ind w:firstLine="0"/>
        <w:jc w:val="center"/>
        <w:rPr>
          <w:rFonts w:ascii="Times New Roman" w:hAnsi="Times New Roman" w:cs="B Yagut"/>
          <w:b/>
          <w:bCs/>
          <w:sz w:val="32"/>
          <w:szCs w:val="32"/>
          <w:rtl/>
          <w:lang w:bidi="fa-IR"/>
        </w:rPr>
      </w:pPr>
    </w:p>
    <w:p w:rsidR="00CF1510" w:rsidRPr="00BC448E" w:rsidRDefault="00CF1510" w:rsidP="00CF1510">
      <w:pPr>
        <w:pStyle w:val="StyleComplexBLotus12ptJustifiedFirstline05cm"/>
        <w:spacing w:line="240" w:lineRule="auto"/>
        <w:ind w:firstLine="0"/>
        <w:jc w:val="center"/>
        <w:rPr>
          <w:rFonts w:ascii="Times New Roman" w:hAnsi="Times New Roman" w:cs="B Yagut"/>
          <w:b/>
          <w:bCs/>
          <w:sz w:val="32"/>
          <w:szCs w:val="32"/>
          <w:lang w:bidi="fa-IR"/>
        </w:rPr>
      </w:pPr>
      <w:r w:rsidRPr="00BC448E">
        <w:rPr>
          <w:rFonts w:ascii="Times New Roman" w:hAnsi="Times New Roman" w:cs="B Yagut" w:hint="cs"/>
          <w:b/>
          <w:bCs/>
          <w:sz w:val="32"/>
          <w:szCs w:val="32"/>
          <w:rtl/>
          <w:lang w:bidi="fa-IR"/>
        </w:rPr>
        <w:t>تأل</w:t>
      </w:r>
      <w:r w:rsidRPr="00BC448E">
        <w:rPr>
          <w:rFonts w:ascii="Times New Roman" w:hAnsi="Times New Roman" w:cs="B Yagut" w:hint="cs"/>
          <w:b/>
          <w:bCs/>
          <w:sz w:val="32"/>
          <w:szCs w:val="32"/>
          <w:rtl/>
        </w:rPr>
        <w:t>ي</w:t>
      </w:r>
      <w:r w:rsidRPr="00BC448E">
        <w:rPr>
          <w:rFonts w:ascii="Times New Roman" w:hAnsi="Times New Roman" w:cs="B Yagut" w:hint="cs"/>
          <w:b/>
          <w:bCs/>
          <w:sz w:val="32"/>
          <w:szCs w:val="32"/>
          <w:rtl/>
          <w:lang w:bidi="fa-IR"/>
        </w:rPr>
        <w:t>ف:</w:t>
      </w:r>
    </w:p>
    <w:p w:rsidR="00CF1510" w:rsidRPr="00FC74B5" w:rsidRDefault="00CF1510" w:rsidP="00CF1510">
      <w:pPr>
        <w:pStyle w:val="StyleComplexBLotus12ptJustifiedFirstline05cm"/>
        <w:spacing w:line="240" w:lineRule="auto"/>
        <w:ind w:firstLine="0"/>
        <w:jc w:val="center"/>
        <w:rPr>
          <w:rFonts w:ascii="Times New Roman" w:hAnsi="Times New Roman" w:cs="B Yagut"/>
          <w:b/>
          <w:bCs/>
          <w:sz w:val="26"/>
          <w:szCs w:val="26"/>
          <w:rtl/>
          <w:lang w:bidi="fa-IR"/>
        </w:rPr>
      </w:pPr>
      <w:r w:rsidRPr="00FC74B5">
        <w:rPr>
          <w:rFonts w:cs="B Yagut" w:hint="cs"/>
          <w:b/>
          <w:bCs/>
          <w:sz w:val="36"/>
          <w:szCs w:val="36"/>
          <w:rtl/>
          <w:lang w:bidi="ar-AE"/>
        </w:rPr>
        <w:t>محمد محمود اوزى</w:t>
      </w:r>
    </w:p>
    <w:p w:rsidR="00CF1510" w:rsidRDefault="00CF1510" w:rsidP="00CF1510">
      <w:pPr>
        <w:pStyle w:val="StyleComplexBLotus12ptJustifiedFirstline05cm"/>
        <w:widowControl w:val="0"/>
        <w:spacing w:line="240" w:lineRule="auto"/>
        <w:ind w:firstLine="0"/>
        <w:jc w:val="center"/>
        <w:rPr>
          <w:rFonts w:ascii="Times New Roman" w:hAnsi="Times New Roman" w:cs="B Yagut"/>
          <w:b/>
          <w:bCs/>
          <w:rtl/>
        </w:rPr>
      </w:pPr>
    </w:p>
    <w:p w:rsidR="00CF1510" w:rsidRDefault="00CF1510" w:rsidP="00CF1510">
      <w:pPr>
        <w:pStyle w:val="StyleComplexBLotus12ptJustifiedFirstline05cm"/>
        <w:widowControl w:val="0"/>
        <w:spacing w:line="240" w:lineRule="auto"/>
        <w:ind w:firstLine="0"/>
        <w:jc w:val="center"/>
        <w:rPr>
          <w:rFonts w:ascii="Times New Roman" w:hAnsi="Times New Roman" w:cs="B Yagut"/>
          <w:b/>
          <w:bCs/>
          <w:rtl/>
        </w:rPr>
      </w:pPr>
    </w:p>
    <w:p w:rsidR="00EB0368" w:rsidRPr="00D97A5E" w:rsidRDefault="00CF1510" w:rsidP="00CF1510">
      <w:pPr>
        <w:jc w:val="cente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C92EAA">
        <w:rPr>
          <w:rFonts w:cs="B Yagut" w:hint="cs"/>
          <w:b/>
          <w:bCs/>
          <w:rtl/>
        </w:rPr>
        <w:t>چاپ</w:t>
      </w:r>
      <w:r w:rsidRPr="00C92EAA">
        <w:rPr>
          <w:rFonts w:cs="B Yagut" w:hint="eastAsia"/>
          <w:b/>
          <w:bCs/>
          <w:rtl/>
        </w:rPr>
        <w:t xml:space="preserve"> </w:t>
      </w:r>
      <w:r w:rsidRPr="00C92EAA">
        <w:rPr>
          <w:rFonts w:cs="B Yagut" w:hint="cs"/>
          <w:b/>
          <w:bCs/>
          <w:rtl/>
        </w:rPr>
        <w:t>اول 138</w:t>
      </w:r>
      <w:r>
        <w:rPr>
          <w:rFonts w:cs="B Yagut" w:hint="cs"/>
          <w:b/>
          <w:bCs/>
          <w:rtl/>
        </w:rPr>
        <w:t>7</w:t>
      </w:r>
      <w:r w:rsidRPr="00CF1510">
        <w:rPr>
          <w:rFonts w:cs="Traditional Arabic" w:hint="cs"/>
          <w:sz w:val="32"/>
          <w:szCs w:val="32"/>
          <w:rtl/>
        </w:rPr>
        <w:t>ﻫ</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F57206" w:rsidRPr="00E31292" w:rsidTr="00B430B0">
        <w:trPr>
          <w:jc w:val="center"/>
        </w:trPr>
        <w:tc>
          <w:tcPr>
            <w:tcW w:w="1527" w:type="pct"/>
            <w:vAlign w:val="center"/>
          </w:tcPr>
          <w:p w:rsidR="00F57206" w:rsidRPr="00E31292" w:rsidRDefault="00F57206" w:rsidP="00B430B0">
            <w:pPr>
              <w:spacing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lastRenderedPageBreak/>
              <w:t>عنوان</w:t>
            </w:r>
            <w:r w:rsidRPr="00E31292">
              <w:rPr>
                <w:rFonts w:ascii="IRMitra" w:eastAsia="SimSun" w:hAnsi="IRMitra" w:cs="IRMitra"/>
                <w:b/>
                <w:bCs/>
                <w:sz w:val="25"/>
                <w:szCs w:val="25"/>
                <w:rtl/>
              </w:rPr>
              <w:t xml:space="preserve"> کتاب</w:t>
            </w:r>
            <w:r w:rsidRPr="00E31292">
              <w:rPr>
                <w:rFonts w:ascii="IRMitra" w:eastAsia="SimSun" w:hAnsi="IRMitra" w:cs="IRMitra" w:hint="cs"/>
                <w:b/>
                <w:bCs/>
                <w:sz w:val="25"/>
                <w:szCs w:val="25"/>
                <w:rtl/>
              </w:rPr>
              <w:t>:</w:t>
            </w:r>
          </w:p>
        </w:tc>
        <w:tc>
          <w:tcPr>
            <w:tcW w:w="3473" w:type="pct"/>
            <w:gridSpan w:val="4"/>
            <w:vAlign w:val="center"/>
          </w:tcPr>
          <w:p w:rsidR="00F57206" w:rsidRPr="00E31292" w:rsidRDefault="00F57206" w:rsidP="00B430B0">
            <w:pPr>
              <w:spacing w:after="60"/>
              <w:jc w:val="both"/>
              <w:rPr>
                <w:rFonts w:ascii="IRMitra" w:eastAsia="SimSun" w:hAnsi="IRMitra" w:cs="IRMitra"/>
                <w:color w:val="244061" w:themeColor="accent1" w:themeShade="80"/>
                <w:sz w:val="26"/>
                <w:szCs w:val="26"/>
                <w:rtl/>
              </w:rPr>
            </w:pPr>
            <w:r w:rsidRPr="00F57206">
              <w:rPr>
                <w:rFonts w:ascii="IRMitra" w:eastAsia="SimSun" w:hAnsi="IRMitra" w:cs="IRMitra"/>
                <w:color w:val="244061" w:themeColor="accent1" w:themeShade="80"/>
                <w:sz w:val="26"/>
                <w:szCs w:val="26"/>
                <w:rtl/>
              </w:rPr>
              <w:t>توض</w:t>
            </w:r>
            <w:r w:rsidRPr="00F57206">
              <w:rPr>
                <w:rFonts w:ascii="IRMitra" w:eastAsia="SimSun" w:hAnsi="IRMitra" w:cs="IRMitra" w:hint="cs"/>
                <w:color w:val="244061" w:themeColor="accent1" w:themeShade="80"/>
                <w:sz w:val="26"/>
                <w:szCs w:val="26"/>
                <w:rtl/>
              </w:rPr>
              <w:t>ی</w:t>
            </w:r>
            <w:r w:rsidRPr="00F57206">
              <w:rPr>
                <w:rFonts w:ascii="IRMitra" w:eastAsia="SimSun" w:hAnsi="IRMitra" w:cs="IRMitra" w:hint="eastAsia"/>
                <w:color w:val="244061" w:themeColor="accent1" w:themeShade="80"/>
                <w:sz w:val="26"/>
                <w:szCs w:val="26"/>
                <w:rtl/>
              </w:rPr>
              <w:t>حات</w:t>
            </w:r>
            <w:r w:rsidRPr="00F57206">
              <w:rPr>
                <w:rFonts w:ascii="IRMitra" w:eastAsia="SimSun" w:hAnsi="IRMitra" w:cs="IRMitra" w:hint="cs"/>
                <w:color w:val="244061" w:themeColor="accent1" w:themeShade="80"/>
                <w:sz w:val="26"/>
                <w:szCs w:val="26"/>
                <w:rtl/>
              </w:rPr>
              <w:t>ی</w:t>
            </w:r>
            <w:r w:rsidRPr="00F57206">
              <w:rPr>
                <w:rFonts w:ascii="IRMitra" w:eastAsia="SimSun" w:hAnsi="IRMitra" w:cs="IRMitra"/>
                <w:color w:val="244061" w:themeColor="accent1" w:themeShade="80"/>
                <w:sz w:val="26"/>
                <w:szCs w:val="26"/>
                <w:rtl/>
              </w:rPr>
              <w:t xml:space="preserve"> در مورد زکات</w:t>
            </w:r>
          </w:p>
        </w:tc>
      </w:tr>
      <w:tr w:rsidR="00F57206" w:rsidRPr="00E31292" w:rsidTr="00B430B0">
        <w:trPr>
          <w:jc w:val="center"/>
        </w:trPr>
        <w:tc>
          <w:tcPr>
            <w:tcW w:w="1527" w:type="pct"/>
          </w:tcPr>
          <w:p w:rsidR="00F57206" w:rsidRPr="00E31292" w:rsidRDefault="00F57206" w:rsidP="00B430B0">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مؤلف</w:t>
            </w:r>
            <w:r w:rsidRPr="00E31292">
              <w:rPr>
                <w:rFonts w:ascii="IRMitra" w:eastAsia="SimSun" w:hAnsi="IRMitra" w:cs="IRMitra"/>
                <w:b/>
                <w:bCs/>
                <w:sz w:val="25"/>
                <w:szCs w:val="25"/>
                <w:rtl/>
              </w:rPr>
              <w:t>:</w:t>
            </w:r>
          </w:p>
        </w:tc>
        <w:tc>
          <w:tcPr>
            <w:tcW w:w="3473" w:type="pct"/>
            <w:gridSpan w:val="4"/>
          </w:tcPr>
          <w:p w:rsidR="00F57206" w:rsidRPr="00E31292" w:rsidRDefault="00F57206" w:rsidP="00B430B0">
            <w:pPr>
              <w:spacing w:before="60" w:after="60"/>
              <w:jc w:val="both"/>
              <w:rPr>
                <w:rFonts w:ascii="IRMitra" w:eastAsia="SimSun" w:hAnsi="IRMitra" w:cs="IRMitra"/>
                <w:color w:val="244061" w:themeColor="accent1" w:themeShade="80"/>
                <w:sz w:val="26"/>
                <w:szCs w:val="26"/>
                <w:rtl/>
              </w:rPr>
            </w:pPr>
            <w:r w:rsidRPr="00F57206">
              <w:rPr>
                <w:rFonts w:ascii="IRMitra" w:eastAsia="SimSun" w:hAnsi="IRMitra" w:cs="IRMitra"/>
                <w:color w:val="244061" w:themeColor="accent1" w:themeShade="80"/>
                <w:sz w:val="26"/>
                <w:szCs w:val="26"/>
                <w:rtl/>
              </w:rPr>
              <w:t>محمد محمود اوزى</w:t>
            </w:r>
          </w:p>
        </w:tc>
      </w:tr>
      <w:tr w:rsidR="00F57206" w:rsidRPr="00E31292" w:rsidTr="00B430B0">
        <w:trPr>
          <w:jc w:val="center"/>
        </w:trPr>
        <w:tc>
          <w:tcPr>
            <w:tcW w:w="1527" w:type="pct"/>
            <w:vAlign w:val="center"/>
          </w:tcPr>
          <w:p w:rsidR="00F57206" w:rsidRPr="00E31292" w:rsidRDefault="00F57206"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موضوع:</w:t>
            </w:r>
          </w:p>
        </w:tc>
        <w:tc>
          <w:tcPr>
            <w:tcW w:w="3473" w:type="pct"/>
            <w:gridSpan w:val="4"/>
            <w:vAlign w:val="center"/>
          </w:tcPr>
          <w:p w:rsidR="00F57206" w:rsidRPr="00E31292" w:rsidRDefault="00F57206" w:rsidP="00B430B0">
            <w:pPr>
              <w:spacing w:before="60" w:after="60"/>
              <w:jc w:val="both"/>
              <w:rPr>
                <w:rFonts w:ascii="IRMitra" w:eastAsia="SimSun" w:hAnsi="IRMitra" w:cs="IRMitra"/>
                <w:color w:val="244061" w:themeColor="accent1" w:themeShade="80"/>
                <w:sz w:val="26"/>
                <w:szCs w:val="26"/>
                <w:rtl/>
              </w:rPr>
            </w:pPr>
            <w:r w:rsidRPr="00F57206">
              <w:rPr>
                <w:rFonts w:ascii="IRMitra" w:eastAsia="SimSun" w:hAnsi="IRMitra" w:cs="IRMitra"/>
                <w:color w:val="244061" w:themeColor="accent1" w:themeShade="80"/>
                <w:sz w:val="26"/>
                <w:szCs w:val="26"/>
                <w:rtl/>
              </w:rPr>
              <w:t>احکام عبادات (نماز، روزه، زکات و حج)</w:t>
            </w:r>
          </w:p>
        </w:tc>
      </w:tr>
      <w:tr w:rsidR="00F57206" w:rsidRPr="00E31292" w:rsidTr="00B430B0">
        <w:trPr>
          <w:jc w:val="center"/>
        </w:trPr>
        <w:tc>
          <w:tcPr>
            <w:tcW w:w="1527" w:type="pct"/>
            <w:vAlign w:val="center"/>
          </w:tcPr>
          <w:p w:rsidR="00F57206" w:rsidRPr="00E31292" w:rsidRDefault="00F57206"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 xml:space="preserve">نوبت انتشار: </w:t>
            </w:r>
          </w:p>
        </w:tc>
        <w:tc>
          <w:tcPr>
            <w:tcW w:w="3473" w:type="pct"/>
            <w:gridSpan w:val="4"/>
            <w:vAlign w:val="center"/>
          </w:tcPr>
          <w:p w:rsidR="00F57206" w:rsidRPr="00E31292" w:rsidRDefault="00F57206" w:rsidP="00B430B0">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hint="cs"/>
                <w:color w:val="244061" w:themeColor="accent1" w:themeShade="80"/>
                <w:sz w:val="26"/>
                <w:szCs w:val="26"/>
                <w:rtl/>
              </w:rPr>
              <w:t xml:space="preserve">اول (دیجیتال) </w:t>
            </w:r>
          </w:p>
        </w:tc>
      </w:tr>
      <w:tr w:rsidR="00F57206" w:rsidRPr="00E31292" w:rsidTr="00B430B0">
        <w:trPr>
          <w:jc w:val="center"/>
        </w:trPr>
        <w:tc>
          <w:tcPr>
            <w:tcW w:w="1527" w:type="pct"/>
            <w:vAlign w:val="center"/>
          </w:tcPr>
          <w:p w:rsidR="00F57206" w:rsidRPr="00E31292" w:rsidRDefault="00F57206" w:rsidP="00B430B0">
            <w:pPr>
              <w:spacing w:before="60" w:after="60"/>
              <w:jc w:val="both"/>
              <w:rPr>
                <w:rFonts w:ascii="IRMitra" w:eastAsia="SimSun" w:hAnsi="IRMitra" w:cs="IRMitra"/>
                <w:b/>
                <w:bCs/>
                <w:color w:val="FF0000"/>
                <w:sz w:val="25"/>
                <w:szCs w:val="25"/>
                <w:rtl/>
              </w:rPr>
            </w:pPr>
            <w:r w:rsidRPr="00E31292">
              <w:rPr>
                <w:rFonts w:ascii="IRMitra" w:eastAsia="SimSun" w:hAnsi="IRMitra" w:cs="IRMitra" w:hint="cs"/>
                <w:b/>
                <w:bCs/>
                <w:sz w:val="25"/>
                <w:szCs w:val="25"/>
                <w:rtl/>
              </w:rPr>
              <w:t xml:space="preserve">تاریخ انتشار: </w:t>
            </w:r>
          </w:p>
        </w:tc>
        <w:tc>
          <w:tcPr>
            <w:tcW w:w="3473" w:type="pct"/>
            <w:gridSpan w:val="4"/>
            <w:vAlign w:val="center"/>
          </w:tcPr>
          <w:p w:rsidR="00F57206" w:rsidRPr="00E31292" w:rsidRDefault="00F57206" w:rsidP="00B430B0">
            <w:pPr>
              <w:spacing w:before="60" w:after="60"/>
              <w:jc w:val="both"/>
              <w:rPr>
                <w:rFonts w:ascii="IRMitra" w:eastAsia="SimSun" w:hAnsi="IRMitra" w:cs="IRMitra"/>
                <w:color w:val="244061" w:themeColor="accent1" w:themeShade="80"/>
                <w:sz w:val="26"/>
                <w:szCs w:val="26"/>
                <w:rtl/>
              </w:rPr>
            </w:pPr>
            <w:r w:rsidRPr="00E31292">
              <w:rPr>
                <w:rFonts w:ascii="IRMitra" w:eastAsia="SimSun" w:hAnsi="IRMitra" w:cs="IRMitra" w:hint="cs"/>
                <w:color w:val="244061" w:themeColor="accent1" w:themeShade="80"/>
                <w:sz w:val="26"/>
                <w:szCs w:val="26"/>
                <w:rtl/>
              </w:rPr>
              <w:t>آبان (عقرب) 1394شمسی، 1436 هجری</w:t>
            </w:r>
          </w:p>
        </w:tc>
      </w:tr>
      <w:tr w:rsidR="00F57206" w:rsidRPr="00E31292" w:rsidTr="00B430B0">
        <w:trPr>
          <w:jc w:val="center"/>
        </w:trPr>
        <w:tc>
          <w:tcPr>
            <w:tcW w:w="1527" w:type="pct"/>
            <w:vAlign w:val="center"/>
          </w:tcPr>
          <w:p w:rsidR="00F57206" w:rsidRPr="00E31292" w:rsidRDefault="00F57206" w:rsidP="00B430B0">
            <w:pPr>
              <w:spacing w:before="60" w:after="60"/>
              <w:jc w:val="both"/>
              <w:rPr>
                <w:rFonts w:ascii="IRMitra" w:eastAsia="SimSun" w:hAnsi="IRMitra" w:cs="IRMitra"/>
                <w:b/>
                <w:bCs/>
                <w:sz w:val="25"/>
                <w:szCs w:val="25"/>
                <w:rtl/>
              </w:rPr>
            </w:pPr>
            <w:r w:rsidRPr="00E31292">
              <w:rPr>
                <w:rFonts w:ascii="IRMitra" w:eastAsia="SimSun" w:hAnsi="IRMitra" w:cs="IRMitra" w:hint="cs"/>
                <w:b/>
                <w:bCs/>
                <w:sz w:val="25"/>
                <w:szCs w:val="25"/>
                <w:rtl/>
              </w:rPr>
              <w:t xml:space="preserve">منبع: </w:t>
            </w:r>
          </w:p>
        </w:tc>
        <w:tc>
          <w:tcPr>
            <w:tcW w:w="3473" w:type="pct"/>
            <w:gridSpan w:val="4"/>
            <w:vAlign w:val="center"/>
          </w:tcPr>
          <w:p w:rsidR="00F57206" w:rsidRPr="00E31292" w:rsidRDefault="00F57206" w:rsidP="00B430B0">
            <w:pPr>
              <w:spacing w:before="60" w:after="60"/>
              <w:jc w:val="both"/>
              <w:rPr>
                <w:rFonts w:ascii="IRMitra" w:eastAsia="SimSun" w:hAnsi="IRMitra" w:cs="IRMitra"/>
                <w:color w:val="244061" w:themeColor="accent1" w:themeShade="80"/>
                <w:sz w:val="26"/>
                <w:szCs w:val="26"/>
                <w:lang w:bidi="ar-AE"/>
              </w:rPr>
            </w:pPr>
          </w:p>
        </w:tc>
      </w:tr>
      <w:tr w:rsidR="00F57206" w:rsidRPr="00E31292" w:rsidTr="00B430B0">
        <w:trPr>
          <w:jc w:val="center"/>
        </w:trPr>
        <w:tc>
          <w:tcPr>
            <w:tcW w:w="1527" w:type="pct"/>
            <w:vAlign w:val="center"/>
          </w:tcPr>
          <w:p w:rsidR="00F57206" w:rsidRPr="00E31292" w:rsidRDefault="00F57206" w:rsidP="00B430B0">
            <w:pPr>
              <w:spacing w:before="60" w:after="60"/>
              <w:rPr>
                <w:rFonts w:ascii="IRMitra" w:eastAsia="SimSun" w:hAnsi="IRMitra" w:cs="IRMitra"/>
                <w:b/>
                <w:bCs/>
                <w:sz w:val="7"/>
                <w:szCs w:val="7"/>
                <w:rtl/>
              </w:rPr>
            </w:pPr>
          </w:p>
        </w:tc>
        <w:tc>
          <w:tcPr>
            <w:tcW w:w="3473" w:type="pct"/>
            <w:gridSpan w:val="4"/>
            <w:vAlign w:val="center"/>
          </w:tcPr>
          <w:p w:rsidR="00F57206" w:rsidRPr="00E31292" w:rsidRDefault="00F57206" w:rsidP="00B430B0">
            <w:pPr>
              <w:spacing w:before="60" w:after="60"/>
              <w:rPr>
                <w:rFonts w:ascii="IRMitra" w:eastAsia="SimSun" w:hAnsi="IRMitra" w:cs="IRMitra"/>
                <w:color w:val="244061" w:themeColor="accent1" w:themeShade="80"/>
                <w:sz w:val="7"/>
                <w:szCs w:val="7"/>
                <w:rtl/>
              </w:rPr>
            </w:pPr>
          </w:p>
        </w:tc>
      </w:tr>
      <w:tr w:rsidR="00F57206" w:rsidRPr="00E31292" w:rsidTr="00B430B0">
        <w:trPr>
          <w:jc w:val="center"/>
        </w:trPr>
        <w:tc>
          <w:tcPr>
            <w:tcW w:w="3598" w:type="pct"/>
            <w:gridSpan w:val="4"/>
            <w:vAlign w:val="center"/>
          </w:tcPr>
          <w:p w:rsidR="00F57206" w:rsidRPr="00E31292" w:rsidRDefault="00F57206" w:rsidP="00B430B0">
            <w:pPr>
              <w:jc w:val="center"/>
              <w:rPr>
                <w:rFonts w:eastAsia="SimSun" w:cs="IRNazanin"/>
                <w:b/>
                <w:bCs/>
                <w:color w:val="244061" w:themeColor="accent1" w:themeShade="80"/>
                <w:sz w:val="20"/>
                <w:rtl/>
              </w:rPr>
            </w:pPr>
            <w:r w:rsidRPr="00E31292">
              <w:rPr>
                <w:rFonts w:eastAsia="SimSun" w:cs="IRNazanin" w:hint="cs"/>
                <w:b/>
                <w:bCs/>
                <w:color w:val="244061" w:themeColor="accent1" w:themeShade="80"/>
                <w:sz w:val="22"/>
                <w:szCs w:val="26"/>
                <w:rtl/>
              </w:rPr>
              <w:t>ای</w:t>
            </w:r>
            <w:r w:rsidRPr="00E31292">
              <w:rPr>
                <w:rFonts w:eastAsia="SimSun" w:cs="IRNazanin" w:hint="eastAsia"/>
                <w:b/>
                <w:bCs/>
                <w:color w:val="244061" w:themeColor="accent1" w:themeShade="80"/>
                <w:sz w:val="22"/>
                <w:szCs w:val="26"/>
                <w:rtl/>
              </w:rPr>
              <w:t>ن</w:t>
            </w:r>
            <w:r w:rsidRPr="00E31292">
              <w:rPr>
                <w:rFonts w:eastAsia="SimSun" w:cs="IRNazanin"/>
                <w:b/>
                <w:bCs/>
                <w:color w:val="244061" w:themeColor="accent1" w:themeShade="80"/>
                <w:sz w:val="22"/>
                <w:szCs w:val="26"/>
                <w:rtl/>
              </w:rPr>
              <w:t xml:space="preserve"> کتاب </w:t>
            </w:r>
            <w:r w:rsidRPr="00E31292">
              <w:rPr>
                <w:rFonts w:eastAsia="SimSun" w:cs="IRNazanin" w:hint="cs"/>
                <w:b/>
                <w:bCs/>
                <w:color w:val="244061" w:themeColor="accent1" w:themeShade="80"/>
                <w:sz w:val="22"/>
                <w:szCs w:val="26"/>
                <w:rtl/>
              </w:rPr>
              <w:t xml:space="preserve">از سایت </w:t>
            </w:r>
            <w:r w:rsidRPr="00E31292">
              <w:rPr>
                <w:rFonts w:eastAsia="SimSun" w:cs="IRNazanin"/>
                <w:b/>
                <w:bCs/>
                <w:color w:val="244061" w:themeColor="accent1" w:themeShade="80"/>
                <w:sz w:val="22"/>
                <w:szCs w:val="26"/>
                <w:rtl/>
              </w:rPr>
              <w:t>کتابخان</w:t>
            </w:r>
            <w:r w:rsidRPr="00E31292">
              <w:rPr>
                <w:rFonts w:eastAsia="SimSun" w:cs="IRNazanin" w:hint="cs"/>
                <w:b/>
                <w:bCs/>
                <w:color w:val="244061" w:themeColor="accent1" w:themeShade="80"/>
                <w:sz w:val="22"/>
                <w:szCs w:val="26"/>
                <w:rtl/>
              </w:rPr>
              <w:t>ۀ</w:t>
            </w:r>
            <w:r w:rsidRPr="00E31292">
              <w:rPr>
                <w:rFonts w:eastAsia="SimSun" w:cs="IRNazanin"/>
                <w:b/>
                <w:bCs/>
                <w:color w:val="244061" w:themeColor="accent1" w:themeShade="80"/>
                <w:sz w:val="22"/>
                <w:szCs w:val="26"/>
                <w:rtl/>
              </w:rPr>
              <w:t xml:space="preserve"> عق</w:t>
            </w:r>
            <w:r w:rsidRPr="00E31292">
              <w:rPr>
                <w:rFonts w:eastAsia="SimSun" w:cs="IRNazanin" w:hint="cs"/>
                <w:b/>
                <w:bCs/>
                <w:color w:val="244061" w:themeColor="accent1" w:themeShade="80"/>
                <w:sz w:val="22"/>
                <w:szCs w:val="26"/>
                <w:rtl/>
              </w:rPr>
              <w:t>ی</w:t>
            </w:r>
            <w:r w:rsidRPr="00E31292">
              <w:rPr>
                <w:rFonts w:eastAsia="SimSun" w:cs="IRNazanin" w:hint="eastAsia"/>
                <w:b/>
                <w:bCs/>
                <w:color w:val="244061" w:themeColor="accent1" w:themeShade="80"/>
                <w:sz w:val="22"/>
                <w:szCs w:val="26"/>
                <w:rtl/>
              </w:rPr>
              <w:t>ده</w:t>
            </w:r>
            <w:r w:rsidRPr="00E31292">
              <w:rPr>
                <w:rFonts w:eastAsia="SimSun" w:cs="IRNazanin"/>
                <w:b/>
                <w:bCs/>
                <w:color w:val="244061" w:themeColor="accent1" w:themeShade="80"/>
                <w:sz w:val="22"/>
                <w:szCs w:val="26"/>
                <w:rtl/>
              </w:rPr>
              <w:t xml:space="preserve"> </w:t>
            </w:r>
            <w:r w:rsidRPr="00E31292">
              <w:rPr>
                <w:rFonts w:eastAsia="SimSun" w:cs="IRNazanin" w:hint="cs"/>
                <w:b/>
                <w:bCs/>
                <w:color w:val="244061" w:themeColor="accent1" w:themeShade="80"/>
                <w:sz w:val="22"/>
                <w:szCs w:val="26"/>
                <w:rtl/>
              </w:rPr>
              <w:t xml:space="preserve">دانلود </w:t>
            </w:r>
            <w:r w:rsidRPr="00E31292">
              <w:rPr>
                <w:rFonts w:eastAsia="SimSun" w:cs="IRNazanin"/>
                <w:b/>
                <w:bCs/>
                <w:color w:val="244061" w:themeColor="accent1" w:themeShade="80"/>
                <w:sz w:val="22"/>
                <w:szCs w:val="26"/>
                <w:rtl/>
              </w:rPr>
              <w:t>شده است.</w:t>
            </w:r>
          </w:p>
          <w:p w:rsidR="00F57206" w:rsidRPr="00E31292" w:rsidRDefault="00F57206" w:rsidP="00B430B0">
            <w:pPr>
              <w:spacing w:before="60" w:after="60"/>
              <w:jc w:val="center"/>
              <w:rPr>
                <w:rFonts w:asciiTheme="minorHAnsi" w:eastAsia="SimSun" w:hAnsiTheme="minorHAnsi" w:cstheme="minorHAnsi"/>
                <w:b/>
                <w:bCs/>
                <w:sz w:val="27"/>
                <w:szCs w:val="27"/>
                <w:rtl/>
              </w:rPr>
            </w:pPr>
            <w:r w:rsidRPr="00E31292">
              <w:rPr>
                <w:rFonts w:asciiTheme="minorHAnsi" w:eastAsia="SimSun" w:hAnsiTheme="minorHAnsi" w:cstheme="minorHAnsi"/>
                <w:b/>
                <w:bCs/>
                <w:color w:val="244061" w:themeColor="accent1" w:themeShade="80"/>
                <w:sz w:val="20"/>
                <w:szCs w:val="20"/>
              </w:rPr>
              <w:t>www.aqeedeh.com</w:t>
            </w:r>
          </w:p>
        </w:tc>
        <w:tc>
          <w:tcPr>
            <w:tcW w:w="1402" w:type="pct"/>
          </w:tcPr>
          <w:p w:rsidR="00F57206" w:rsidRPr="00E31292" w:rsidRDefault="00F57206" w:rsidP="00B430B0">
            <w:pPr>
              <w:spacing w:before="60" w:after="60"/>
              <w:jc w:val="center"/>
              <w:rPr>
                <w:rFonts w:ascii="IRMitra" w:eastAsia="SimSun" w:hAnsi="IRMitra" w:cs="IRMitra"/>
                <w:color w:val="244061" w:themeColor="accent1" w:themeShade="80"/>
                <w:sz w:val="30"/>
                <w:szCs w:val="30"/>
                <w:rtl/>
              </w:rPr>
            </w:pPr>
            <w:r w:rsidRPr="00E31292">
              <w:rPr>
                <w:rFonts w:ascii="IRMitra" w:eastAsia="SimSun" w:hAnsi="IRMitra" w:cs="IRMitra" w:hint="cs"/>
                <w:noProof/>
                <w:color w:val="244061" w:themeColor="accent1" w:themeShade="80"/>
                <w:sz w:val="30"/>
                <w:szCs w:val="30"/>
                <w:rtl/>
              </w:rPr>
              <w:drawing>
                <wp:inline distT="0" distB="0" distL="0" distR="0" wp14:anchorId="1C78E849" wp14:editId="6573FD14">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57206" w:rsidRPr="00E31292" w:rsidTr="00B430B0">
        <w:trPr>
          <w:jc w:val="center"/>
        </w:trPr>
        <w:tc>
          <w:tcPr>
            <w:tcW w:w="1527" w:type="pct"/>
            <w:vAlign w:val="center"/>
          </w:tcPr>
          <w:p w:rsidR="00F57206" w:rsidRPr="00E31292" w:rsidRDefault="00F57206" w:rsidP="00B430B0">
            <w:pPr>
              <w:spacing w:before="60" w:after="60"/>
              <w:jc w:val="center"/>
              <w:rPr>
                <w:rFonts w:ascii="IRMitra" w:eastAsia="SimSun" w:hAnsi="IRMitra" w:cs="IRMitra"/>
                <w:b/>
                <w:bCs/>
                <w:sz w:val="27"/>
                <w:szCs w:val="27"/>
                <w:rtl/>
              </w:rPr>
            </w:pPr>
            <w:r w:rsidRPr="00E31292">
              <w:rPr>
                <w:rFonts w:ascii="IRNazanin" w:eastAsia="SimSun" w:hAnsi="IRNazanin" w:cs="IRNazanin"/>
                <w:b/>
                <w:bCs/>
                <w:rtl/>
              </w:rPr>
              <w:t>ایمیل:</w:t>
            </w:r>
          </w:p>
        </w:tc>
        <w:tc>
          <w:tcPr>
            <w:tcW w:w="3473" w:type="pct"/>
            <w:gridSpan w:val="4"/>
            <w:vAlign w:val="center"/>
          </w:tcPr>
          <w:p w:rsidR="00F57206" w:rsidRPr="00E31292" w:rsidRDefault="00F57206" w:rsidP="00B430B0">
            <w:pPr>
              <w:spacing w:before="60" w:after="60"/>
              <w:jc w:val="right"/>
              <w:rPr>
                <w:rFonts w:ascii="IRMitra" w:eastAsia="SimSun" w:hAnsi="IRMitra" w:cs="IRMitra"/>
                <w:color w:val="244061" w:themeColor="accent1" w:themeShade="80"/>
                <w:sz w:val="30"/>
                <w:szCs w:val="30"/>
                <w:rtl/>
              </w:rPr>
            </w:pPr>
            <w:r w:rsidRPr="00E31292">
              <w:rPr>
                <w:rFonts w:asciiTheme="majorBidi" w:eastAsia="SimSun" w:hAnsiTheme="majorBidi" w:cstheme="majorBidi"/>
                <w:b/>
                <w:bCs/>
                <w:sz w:val="20"/>
                <w:szCs w:val="20"/>
              </w:rPr>
              <w:t>book@aqeedeh.com</w:t>
            </w:r>
          </w:p>
        </w:tc>
      </w:tr>
      <w:tr w:rsidR="00F57206" w:rsidRPr="00E31292" w:rsidTr="00B430B0">
        <w:trPr>
          <w:jc w:val="center"/>
        </w:trPr>
        <w:tc>
          <w:tcPr>
            <w:tcW w:w="5000" w:type="pct"/>
            <w:gridSpan w:val="5"/>
            <w:vAlign w:val="bottom"/>
          </w:tcPr>
          <w:p w:rsidR="00F57206" w:rsidRPr="00E31292" w:rsidRDefault="00F57206" w:rsidP="00B430B0">
            <w:pPr>
              <w:spacing w:before="360" w:after="60"/>
              <w:jc w:val="center"/>
              <w:rPr>
                <w:rFonts w:ascii="IRMitra" w:eastAsia="SimSun" w:hAnsi="IRMitra" w:cs="IRMitra"/>
                <w:color w:val="244061" w:themeColor="accent1" w:themeShade="80"/>
                <w:sz w:val="30"/>
                <w:szCs w:val="30"/>
                <w:rtl/>
              </w:rPr>
            </w:pPr>
            <w:r w:rsidRPr="00E31292">
              <w:rPr>
                <w:rFonts w:ascii="Times New Roman Bold" w:eastAsia="SimSun" w:hAnsi="Times New Roman Bold" w:cs="IRNazanin"/>
                <w:b/>
                <w:bCs/>
                <w:sz w:val="26"/>
                <w:rtl/>
              </w:rPr>
              <w:t>سا</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hint="eastAsia"/>
                <w:b/>
                <w:bCs/>
                <w:sz w:val="26"/>
                <w:rtl/>
              </w:rPr>
              <w:t>ت‌ها</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b/>
                <w:bCs/>
                <w:sz w:val="26"/>
                <w:rtl/>
              </w:rPr>
              <w:t xml:space="preserve"> مجموع</w:t>
            </w:r>
            <w:r w:rsidRPr="00E31292">
              <w:rPr>
                <w:rFonts w:ascii="Times New Roman Bold" w:eastAsia="SimSun" w:hAnsi="Times New Roman Bold" w:cs="IRNazanin" w:hint="cs"/>
                <w:b/>
                <w:bCs/>
                <w:sz w:val="26"/>
                <w:rtl/>
              </w:rPr>
              <w:t>ۀ</w:t>
            </w:r>
            <w:r w:rsidRPr="00E31292">
              <w:rPr>
                <w:rFonts w:ascii="Times New Roman Bold" w:eastAsia="SimSun" w:hAnsi="Times New Roman Bold" w:cs="IRNazanin"/>
                <w:b/>
                <w:bCs/>
                <w:sz w:val="26"/>
                <w:rtl/>
              </w:rPr>
              <w:t xml:space="preserve"> موحد</w:t>
            </w:r>
            <w:r w:rsidRPr="00E31292">
              <w:rPr>
                <w:rFonts w:ascii="Times New Roman Bold" w:eastAsia="SimSun" w:hAnsi="Times New Roman Bold" w:cs="IRNazanin" w:hint="cs"/>
                <w:b/>
                <w:bCs/>
                <w:sz w:val="26"/>
                <w:rtl/>
              </w:rPr>
              <w:t>ی</w:t>
            </w:r>
            <w:r w:rsidRPr="00E31292">
              <w:rPr>
                <w:rFonts w:ascii="Times New Roman Bold" w:eastAsia="SimSun" w:hAnsi="Times New Roman Bold" w:cs="IRNazanin" w:hint="eastAsia"/>
                <w:b/>
                <w:bCs/>
                <w:sz w:val="26"/>
                <w:rtl/>
              </w:rPr>
              <w:t>ن</w:t>
            </w:r>
          </w:p>
        </w:tc>
      </w:tr>
      <w:tr w:rsidR="00F57206" w:rsidRPr="00E31292" w:rsidTr="00B430B0">
        <w:trPr>
          <w:jc w:val="center"/>
        </w:trPr>
        <w:tc>
          <w:tcPr>
            <w:tcW w:w="2295" w:type="pct"/>
            <w:gridSpan w:val="2"/>
            <w:shd w:val="clear" w:color="auto" w:fill="auto"/>
          </w:tcPr>
          <w:p w:rsidR="00F57206" w:rsidRPr="00E31292" w:rsidRDefault="00F57206"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www.mowahedin.com</w:t>
            </w:r>
          </w:p>
          <w:p w:rsidR="00F57206" w:rsidRPr="00E31292" w:rsidRDefault="00F57206"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www.videofarsi.com</w:t>
            </w:r>
          </w:p>
          <w:p w:rsidR="00F57206" w:rsidRPr="00E31292" w:rsidRDefault="00F57206" w:rsidP="00B430B0">
            <w:pPr>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www.zekr.tv</w:t>
            </w:r>
          </w:p>
          <w:p w:rsidR="00F57206" w:rsidRPr="00E31292" w:rsidRDefault="00F57206" w:rsidP="00B430B0">
            <w:pPr>
              <w:bidi w:val="0"/>
              <w:spacing w:before="60" w:after="60"/>
              <w:rPr>
                <w:rFonts w:ascii="IRMitra" w:eastAsia="SimSun" w:hAnsi="IRMitra" w:cs="IRMitra"/>
                <w:b/>
                <w:bCs/>
                <w:sz w:val="24"/>
                <w:szCs w:val="24"/>
                <w:rtl/>
              </w:rPr>
            </w:pPr>
            <w:r w:rsidRPr="00E31292">
              <w:rPr>
                <w:rFonts w:ascii="Literata" w:eastAsia="SimSun" w:hAnsi="Literata" w:cs="Traditional Arabic"/>
                <w:sz w:val="24"/>
                <w:szCs w:val="24"/>
              </w:rPr>
              <w:t>www.mowahed.com</w:t>
            </w:r>
          </w:p>
        </w:tc>
        <w:tc>
          <w:tcPr>
            <w:tcW w:w="360" w:type="pct"/>
          </w:tcPr>
          <w:p w:rsidR="00F57206" w:rsidRPr="00E31292" w:rsidRDefault="00F57206" w:rsidP="00B430B0">
            <w:pPr>
              <w:bidi w:val="0"/>
              <w:spacing w:before="60" w:after="60"/>
              <w:rPr>
                <w:rFonts w:ascii="IRMitra" w:eastAsia="SimSun" w:hAnsi="IRMitra" w:cs="IRMitra"/>
                <w:color w:val="244061" w:themeColor="accent1" w:themeShade="80"/>
                <w:sz w:val="24"/>
                <w:szCs w:val="24"/>
                <w:rtl/>
              </w:rPr>
            </w:pPr>
          </w:p>
        </w:tc>
        <w:tc>
          <w:tcPr>
            <w:tcW w:w="2345" w:type="pct"/>
            <w:gridSpan w:val="2"/>
          </w:tcPr>
          <w:p w:rsidR="00F57206" w:rsidRPr="00E31292" w:rsidRDefault="00F57206"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www.aqeedeh.com</w:t>
            </w:r>
          </w:p>
          <w:p w:rsidR="00F57206" w:rsidRPr="00E31292" w:rsidRDefault="00F57206" w:rsidP="00B430B0">
            <w:pPr>
              <w:widowControl w:val="0"/>
              <w:tabs>
                <w:tab w:val="right" w:leader="dot" w:pos="5138"/>
              </w:tabs>
              <w:bidi w:val="0"/>
              <w:spacing w:before="60" w:after="60"/>
              <w:rPr>
                <w:rFonts w:ascii="Literata" w:eastAsia="SimSun" w:hAnsi="Literata" w:cs="Traditional Arabic"/>
                <w:sz w:val="24"/>
                <w:szCs w:val="24"/>
              </w:rPr>
            </w:pPr>
            <w:r w:rsidRPr="00E31292">
              <w:rPr>
                <w:rFonts w:ascii="Literata" w:eastAsia="SimSun" w:hAnsi="Literata" w:cs="Traditional Arabic"/>
                <w:sz w:val="24"/>
                <w:szCs w:val="24"/>
              </w:rPr>
              <w:t>www.islamtxt.com</w:t>
            </w:r>
          </w:p>
          <w:p w:rsidR="00F57206" w:rsidRPr="00E31292" w:rsidRDefault="00CF4877" w:rsidP="00B430B0">
            <w:pPr>
              <w:widowControl w:val="0"/>
              <w:tabs>
                <w:tab w:val="right" w:leader="dot" w:pos="5138"/>
              </w:tabs>
              <w:bidi w:val="0"/>
              <w:spacing w:before="60" w:after="60"/>
              <w:rPr>
                <w:rFonts w:ascii="Literata" w:eastAsia="SimSun" w:hAnsi="Literata" w:cs="Traditional Arabic"/>
                <w:sz w:val="24"/>
                <w:szCs w:val="24"/>
              </w:rPr>
            </w:pPr>
            <w:hyperlink r:id="rId14" w:history="1">
              <w:r w:rsidR="00F57206" w:rsidRPr="00E31292">
                <w:rPr>
                  <w:rFonts w:ascii="Literata" w:eastAsia="SimSun" w:hAnsi="Literata" w:cs="Traditional Arabic"/>
                  <w:sz w:val="24"/>
                  <w:szCs w:val="24"/>
                </w:rPr>
                <w:t>www.shabnam.cc</w:t>
              </w:r>
            </w:hyperlink>
          </w:p>
          <w:p w:rsidR="00F57206" w:rsidRPr="00E31292" w:rsidRDefault="00F57206" w:rsidP="00B430B0">
            <w:pPr>
              <w:bidi w:val="0"/>
              <w:spacing w:before="60" w:after="60"/>
              <w:rPr>
                <w:rFonts w:ascii="IRMitra" w:eastAsia="SimSun" w:hAnsi="IRMitra" w:cs="IRMitra"/>
                <w:sz w:val="24"/>
                <w:szCs w:val="24"/>
                <w:rtl/>
              </w:rPr>
            </w:pPr>
            <w:r w:rsidRPr="00E31292">
              <w:rPr>
                <w:rFonts w:ascii="Literata" w:eastAsia="SimSun" w:hAnsi="Literata" w:cs="Traditional Arabic"/>
                <w:sz w:val="24"/>
                <w:szCs w:val="24"/>
              </w:rPr>
              <w:t>www.sadaislam.com</w:t>
            </w:r>
          </w:p>
        </w:tc>
      </w:tr>
      <w:tr w:rsidR="00F57206" w:rsidRPr="00E31292" w:rsidTr="00B430B0">
        <w:trPr>
          <w:jc w:val="center"/>
        </w:trPr>
        <w:tc>
          <w:tcPr>
            <w:tcW w:w="2295" w:type="pct"/>
            <w:gridSpan w:val="2"/>
          </w:tcPr>
          <w:p w:rsidR="00F57206" w:rsidRPr="00E31292" w:rsidRDefault="00F57206" w:rsidP="00B430B0">
            <w:pPr>
              <w:spacing w:before="60" w:after="60"/>
              <w:rPr>
                <w:rFonts w:ascii="IRMitra" w:eastAsia="SimSun" w:hAnsi="IRMitra" w:cs="IRMitra"/>
                <w:b/>
                <w:bCs/>
                <w:sz w:val="5"/>
                <w:szCs w:val="5"/>
                <w:rtl/>
              </w:rPr>
            </w:pPr>
          </w:p>
        </w:tc>
        <w:tc>
          <w:tcPr>
            <w:tcW w:w="2705" w:type="pct"/>
            <w:gridSpan w:val="3"/>
          </w:tcPr>
          <w:p w:rsidR="00F57206" w:rsidRPr="00E31292" w:rsidRDefault="00F57206" w:rsidP="00B430B0">
            <w:pPr>
              <w:spacing w:before="60" w:after="60"/>
              <w:rPr>
                <w:rFonts w:ascii="IRMitra" w:eastAsia="SimSun" w:hAnsi="IRMitra" w:cs="IRMitra"/>
                <w:color w:val="244061" w:themeColor="accent1" w:themeShade="80"/>
                <w:sz w:val="5"/>
                <w:szCs w:val="5"/>
                <w:rtl/>
              </w:rPr>
            </w:pPr>
          </w:p>
        </w:tc>
      </w:tr>
      <w:tr w:rsidR="00F57206" w:rsidRPr="00E31292" w:rsidTr="00B430B0">
        <w:trPr>
          <w:jc w:val="center"/>
        </w:trPr>
        <w:tc>
          <w:tcPr>
            <w:tcW w:w="5000" w:type="pct"/>
            <w:gridSpan w:val="5"/>
          </w:tcPr>
          <w:p w:rsidR="00F57206" w:rsidRPr="00E31292" w:rsidRDefault="00F57206" w:rsidP="00B430B0">
            <w:pPr>
              <w:spacing w:before="60" w:after="60"/>
              <w:jc w:val="center"/>
              <w:rPr>
                <w:rFonts w:ascii="IRMitra" w:eastAsia="SimSun" w:hAnsi="IRMitra" w:cs="IRMitra"/>
                <w:color w:val="244061" w:themeColor="accent1" w:themeShade="80"/>
                <w:sz w:val="30"/>
                <w:szCs w:val="30"/>
                <w:rtl/>
              </w:rPr>
            </w:pPr>
            <w:r w:rsidRPr="00E31292">
              <w:rPr>
                <w:rFonts w:ascii="IRMitra" w:eastAsia="SimSun" w:hAnsi="IRMitra" w:cs="IRMitra" w:hint="cs"/>
                <w:noProof/>
                <w:color w:val="244061" w:themeColor="accent1" w:themeShade="80"/>
                <w:sz w:val="30"/>
                <w:szCs w:val="30"/>
                <w:rtl/>
              </w:rPr>
              <w:drawing>
                <wp:inline distT="0" distB="0" distL="0" distR="0" wp14:anchorId="606F8635" wp14:editId="317C88AE">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57206" w:rsidRPr="00E31292" w:rsidTr="00B430B0">
        <w:trPr>
          <w:jc w:val="center"/>
        </w:trPr>
        <w:tc>
          <w:tcPr>
            <w:tcW w:w="5000" w:type="pct"/>
            <w:gridSpan w:val="5"/>
            <w:vAlign w:val="center"/>
          </w:tcPr>
          <w:p w:rsidR="00F57206" w:rsidRPr="00E31292" w:rsidRDefault="00F57206" w:rsidP="00B430B0">
            <w:pPr>
              <w:spacing w:before="60" w:after="60"/>
              <w:jc w:val="center"/>
              <w:rPr>
                <w:rFonts w:ascii="IRMitra" w:eastAsia="SimSun" w:hAnsi="IRMitra" w:cs="IRMitra"/>
                <w:noProof/>
                <w:color w:val="244061" w:themeColor="accent1" w:themeShade="80"/>
                <w:sz w:val="30"/>
                <w:szCs w:val="30"/>
                <w:rtl/>
              </w:rPr>
            </w:pPr>
            <w:r w:rsidRPr="00E31292">
              <w:rPr>
                <w:rFonts w:ascii="IRMitra" w:eastAsia="SimSun" w:hAnsi="IRMitra" w:cs="IRMitra"/>
                <w:noProof/>
                <w:color w:val="244061" w:themeColor="accent1" w:themeShade="80"/>
                <w:sz w:val="24"/>
                <w:szCs w:val="24"/>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F57206"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572BFD" w:rsidRDefault="005037D1" w:rsidP="00572BFD">
      <w:pPr>
        <w:pStyle w:val="a0"/>
        <w:rPr>
          <w:rtl/>
        </w:rPr>
      </w:pPr>
      <w:bookmarkStart w:id="3" w:name="_Toc275041238"/>
      <w:r w:rsidRPr="00572BFD">
        <w:rPr>
          <w:rtl/>
        </w:rPr>
        <w:t>فهرست مطال</w:t>
      </w:r>
      <w:bookmarkEnd w:id="1"/>
      <w:bookmarkEnd w:id="2"/>
      <w:bookmarkEnd w:id="3"/>
      <w:r w:rsidR="00BB0CA3" w:rsidRPr="00572BFD">
        <w:rPr>
          <w:rtl/>
        </w:rPr>
        <w:t>ب</w:t>
      </w:r>
    </w:p>
    <w:p w:rsidR="00572BFD" w:rsidRDefault="00572BFD">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سوم;3;تیتر اول1111111;1;تیتر دوم222222;2;تیتر سوم3333;3" </w:instrText>
      </w:r>
      <w:r>
        <w:rPr>
          <w:rFonts w:ascii="IranNastaliq" w:hAnsi="IranNastaliq" w:cs="IranNastaliq"/>
          <w:bCs w:val="0"/>
          <w:sz w:val="30"/>
          <w:szCs w:val="30"/>
          <w:rtl/>
          <w:lang w:bidi="fa-IR"/>
        </w:rPr>
        <w:fldChar w:fldCharType="separate"/>
      </w:r>
      <w:hyperlink w:anchor="_Toc238552853" w:history="1">
        <w:r w:rsidRPr="001B4475">
          <w:rPr>
            <w:rStyle w:val="Hyperlink"/>
            <w:rFonts w:hint="eastAsia"/>
            <w:noProof/>
            <w:rtl/>
          </w:rPr>
          <w:t>زکات</w:t>
        </w:r>
        <w:r w:rsidRPr="001B4475">
          <w:rPr>
            <w:rStyle w:val="Hyperlink"/>
            <w:noProof/>
            <w:rtl/>
          </w:rPr>
          <w:t xml:space="preserve"> </w:t>
        </w:r>
        <w:r w:rsidRPr="001B4475">
          <w:rPr>
            <w:rStyle w:val="Hyperlink"/>
            <w:rFonts w:hint="eastAsia"/>
            <w:noProof/>
            <w:rtl/>
          </w:rPr>
          <w:t>و</w:t>
        </w:r>
        <w:r w:rsidRPr="001B4475">
          <w:rPr>
            <w:rStyle w:val="Hyperlink"/>
            <w:noProof/>
            <w:rtl/>
          </w:rPr>
          <w:t xml:space="preserve"> </w:t>
        </w:r>
        <w:r w:rsidRPr="001B4475">
          <w:rPr>
            <w:rStyle w:val="Hyperlink"/>
            <w:rFonts w:hint="eastAsia"/>
            <w:noProof/>
            <w:rtl/>
          </w:rPr>
          <w:t>فوائد</w:t>
        </w:r>
        <w:r w:rsidRPr="001B4475">
          <w:rPr>
            <w:rStyle w:val="Hyperlink"/>
            <w:noProof/>
            <w:rtl/>
          </w:rPr>
          <w:t xml:space="preserve"> </w:t>
        </w:r>
        <w:r w:rsidRPr="001B4475">
          <w:rPr>
            <w:rStyle w:val="Hyperlink"/>
            <w:rFonts w:hint="eastAsia"/>
            <w:noProof/>
            <w:rtl/>
          </w:rPr>
          <w:t>آن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Toc238552853 \h</w:instrText>
        </w:r>
        <w:r>
          <w:rPr>
            <w:noProof/>
            <w:webHidden/>
            <w:rtl/>
          </w:rPr>
          <w:instrText xml:space="preserve"> </w:instrText>
        </w:r>
        <w:r>
          <w:rPr>
            <w:rStyle w:val="Hyperlink"/>
            <w:noProof/>
            <w:rtl/>
          </w:rPr>
        </w:r>
        <w:r>
          <w:rPr>
            <w:rStyle w:val="Hyperlink"/>
            <w:noProof/>
            <w:rtl/>
          </w:rPr>
          <w:fldChar w:fldCharType="separate"/>
        </w:r>
        <w:r w:rsidR="00DB7535">
          <w:rPr>
            <w:noProof/>
            <w:webHidden/>
            <w:rtl/>
          </w:rPr>
          <w:t>3</w:t>
        </w:r>
        <w:r>
          <w:rPr>
            <w:rStyle w:val="Hyperlink"/>
            <w:noProof/>
            <w:rtl/>
          </w:rPr>
          <w:fldChar w:fldCharType="end"/>
        </w:r>
      </w:hyperlink>
    </w:p>
    <w:p w:rsidR="00572BFD" w:rsidRDefault="00CF4877">
      <w:pPr>
        <w:pStyle w:val="TOC2"/>
        <w:tabs>
          <w:tab w:val="right" w:leader="dot" w:pos="6226"/>
        </w:tabs>
        <w:rPr>
          <w:rFonts w:ascii="Calibri" w:hAnsi="Calibri" w:cs="Arial"/>
          <w:noProof/>
          <w:sz w:val="22"/>
          <w:szCs w:val="22"/>
          <w:rtl/>
          <w:lang w:bidi="fa-IR"/>
        </w:rPr>
      </w:pPr>
      <w:hyperlink w:anchor="_Toc238552854" w:history="1">
        <w:r w:rsidR="00572BFD" w:rsidRPr="001B4475">
          <w:rPr>
            <w:rStyle w:val="Hyperlink"/>
            <w:rFonts w:hint="eastAsia"/>
            <w:noProof/>
            <w:rtl/>
          </w:rPr>
          <w:t>زكات</w:t>
        </w:r>
        <w:r w:rsidR="00572BFD" w:rsidRPr="001B4475">
          <w:rPr>
            <w:rStyle w:val="Hyperlink"/>
            <w:noProof/>
            <w:rtl/>
          </w:rPr>
          <w:t xml:space="preserve"> </w:t>
        </w:r>
        <w:r w:rsidR="00572BFD" w:rsidRPr="001B4475">
          <w:rPr>
            <w:rStyle w:val="Hyperlink"/>
            <w:rFonts w:hint="eastAsia"/>
            <w:noProof/>
            <w:rtl/>
          </w:rPr>
          <w:t>داراى</w:t>
        </w:r>
        <w:r w:rsidR="00572BFD" w:rsidRPr="001B4475">
          <w:rPr>
            <w:rStyle w:val="Hyperlink"/>
            <w:noProof/>
            <w:rtl/>
          </w:rPr>
          <w:t xml:space="preserve"> </w:t>
        </w:r>
        <w:r w:rsidR="00572BFD" w:rsidRPr="001B4475">
          <w:rPr>
            <w:rStyle w:val="Hyperlink"/>
            <w:rFonts w:hint="eastAsia"/>
            <w:noProof/>
            <w:rtl/>
          </w:rPr>
          <w:t>فوائد</w:t>
        </w:r>
        <w:r w:rsidR="00572BFD" w:rsidRPr="001B4475">
          <w:rPr>
            <w:rStyle w:val="Hyperlink"/>
            <w:noProof/>
            <w:rtl/>
          </w:rPr>
          <w:t xml:space="preserve"> </w:t>
        </w:r>
        <w:r w:rsidR="00572BFD" w:rsidRPr="001B4475">
          <w:rPr>
            <w:rStyle w:val="Hyperlink"/>
            <w:rFonts w:hint="eastAsia"/>
            <w:noProof/>
            <w:rtl/>
          </w:rPr>
          <w:t>دينى،</w:t>
        </w:r>
        <w:r w:rsidR="00572BFD" w:rsidRPr="001B4475">
          <w:rPr>
            <w:rStyle w:val="Hyperlink"/>
            <w:noProof/>
            <w:rtl/>
          </w:rPr>
          <w:t xml:space="preserve"> </w:t>
        </w:r>
        <w:r w:rsidR="00572BFD" w:rsidRPr="001B4475">
          <w:rPr>
            <w:rStyle w:val="Hyperlink"/>
            <w:rFonts w:hint="eastAsia"/>
            <w:noProof/>
            <w:rtl/>
          </w:rPr>
          <w:t>تربيتى،</w:t>
        </w:r>
        <w:r w:rsidR="00572BFD" w:rsidRPr="001B4475">
          <w:rPr>
            <w:rStyle w:val="Hyperlink"/>
            <w:noProof/>
            <w:rtl/>
          </w:rPr>
          <w:t xml:space="preserve"> </w:t>
        </w:r>
        <w:r w:rsidR="00572BFD" w:rsidRPr="001B4475">
          <w:rPr>
            <w:rStyle w:val="Hyperlink"/>
            <w:rFonts w:hint="eastAsia"/>
            <w:noProof/>
            <w:rtl/>
          </w:rPr>
          <w:t>و</w:t>
        </w:r>
        <w:r w:rsidR="00572BFD" w:rsidRPr="001B4475">
          <w:rPr>
            <w:rStyle w:val="Hyperlink"/>
            <w:noProof/>
            <w:rtl/>
          </w:rPr>
          <w:t xml:space="preserve"> </w:t>
        </w:r>
        <w:r w:rsidR="00572BFD" w:rsidRPr="001B4475">
          <w:rPr>
            <w:rStyle w:val="Hyperlink"/>
            <w:rFonts w:hint="eastAsia"/>
            <w:noProof/>
            <w:rtl/>
          </w:rPr>
          <w:t>اجتماعيست</w:t>
        </w:r>
        <w:r w:rsidR="00572BFD" w:rsidRPr="001B4475">
          <w:rPr>
            <w:rStyle w:val="Hyperlink"/>
            <w:noProof/>
            <w:rtl/>
          </w:rPr>
          <w:t xml:space="preserve"> </w:t>
        </w:r>
        <w:r w:rsidR="00572BFD" w:rsidRPr="001B4475">
          <w:rPr>
            <w:rStyle w:val="Hyperlink"/>
            <w:rFonts w:hint="eastAsia"/>
            <w:noProof/>
            <w:rtl/>
          </w:rPr>
          <w:t>كه</w:t>
        </w:r>
        <w:r w:rsidR="00572BFD" w:rsidRPr="001B4475">
          <w:rPr>
            <w:rStyle w:val="Hyperlink"/>
            <w:noProof/>
            <w:rtl/>
          </w:rPr>
          <w:t xml:space="preserve"> </w:t>
        </w:r>
        <w:r w:rsidR="00572BFD" w:rsidRPr="001B4475">
          <w:rPr>
            <w:rStyle w:val="Hyperlink"/>
            <w:rFonts w:hint="eastAsia"/>
            <w:noProof/>
            <w:rtl/>
          </w:rPr>
          <w:t>بشرح</w:t>
        </w:r>
        <w:r w:rsidR="00572BFD" w:rsidRPr="001B4475">
          <w:rPr>
            <w:rStyle w:val="Hyperlink"/>
            <w:noProof/>
            <w:rtl/>
          </w:rPr>
          <w:t xml:space="preserve"> </w:t>
        </w:r>
        <w:r w:rsidR="00572BFD" w:rsidRPr="001B4475">
          <w:rPr>
            <w:rStyle w:val="Hyperlink"/>
            <w:rFonts w:hint="eastAsia"/>
            <w:noProof/>
            <w:rtl/>
          </w:rPr>
          <w:t>زير</w:t>
        </w:r>
        <w:r w:rsidR="00572BFD" w:rsidRPr="001B4475">
          <w:rPr>
            <w:rStyle w:val="Hyperlink"/>
            <w:noProof/>
            <w:rtl/>
          </w:rPr>
          <w:t xml:space="preserve"> </w:t>
        </w:r>
        <w:r w:rsidR="00572BFD" w:rsidRPr="001B4475">
          <w:rPr>
            <w:rStyle w:val="Hyperlink"/>
            <w:rFonts w:hint="eastAsia"/>
            <w:noProof/>
            <w:rtl/>
          </w:rPr>
          <w:t>است</w:t>
        </w:r>
        <w:r w:rsidR="00572BFD" w:rsidRPr="001B4475">
          <w:rPr>
            <w:rStyle w:val="Hyperlink"/>
            <w:noProof/>
            <w:rtl/>
          </w:rPr>
          <w:t>:</w:t>
        </w:r>
        <w:r w:rsidR="00572BFD">
          <w:rPr>
            <w:noProof/>
            <w:webHidden/>
            <w:rtl/>
          </w:rPr>
          <w:tab/>
        </w:r>
        <w:r w:rsidR="00572BFD">
          <w:rPr>
            <w:rStyle w:val="Hyperlink"/>
            <w:noProof/>
            <w:rtl/>
          </w:rPr>
          <w:fldChar w:fldCharType="begin"/>
        </w:r>
        <w:r w:rsidR="00572BFD">
          <w:rPr>
            <w:noProof/>
            <w:webHidden/>
            <w:rtl/>
          </w:rPr>
          <w:instrText xml:space="preserve"> </w:instrText>
        </w:r>
        <w:r w:rsidR="00572BFD">
          <w:rPr>
            <w:noProof/>
            <w:webHidden/>
          </w:rPr>
          <w:instrText>PAGEREF</w:instrText>
        </w:r>
        <w:r w:rsidR="00572BFD">
          <w:rPr>
            <w:noProof/>
            <w:webHidden/>
            <w:rtl/>
          </w:rPr>
          <w:instrText xml:space="preserve"> _</w:instrText>
        </w:r>
        <w:r w:rsidR="00572BFD">
          <w:rPr>
            <w:noProof/>
            <w:webHidden/>
          </w:rPr>
          <w:instrText>Toc238552854 \h</w:instrText>
        </w:r>
        <w:r w:rsidR="00572BFD">
          <w:rPr>
            <w:noProof/>
            <w:webHidden/>
            <w:rtl/>
          </w:rPr>
          <w:instrText xml:space="preserve"> </w:instrText>
        </w:r>
        <w:r w:rsidR="00572BFD">
          <w:rPr>
            <w:rStyle w:val="Hyperlink"/>
            <w:noProof/>
            <w:rtl/>
          </w:rPr>
        </w:r>
        <w:r w:rsidR="00572BFD">
          <w:rPr>
            <w:rStyle w:val="Hyperlink"/>
            <w:noProof/>
            <w:rtl/>
          </w:rPr>
          <w:fldChar w:fldCharType="separate"/>
        </w:r>
        <w:r w:rsidR="00DB7535">
          <w:rPr>
            <w:noProof/>
            <w:webHidden/>
            <w:rtl/>
          </w:rPr>
          <w:t>5</w:t>
        </w:r>
        <w:r w:rsidR="00572BFD">
          <w:rPr>
            <w:rStyle w:val="Hyperlink"/>
            <w:noProof/>
            <w:rtl/>
          </w:rPr>
          <w:fldChar w:fldCharType="end"/>
        </w:r>
      </w:hyperlink>
    </w:p>
    <w:p w:rsidR="00572BFD" w:rsidRDefault="00CF4877">
      <w:pPr>
        <w:pStyle w:val="TOC3"/>
        <w:tabs>
          <w:tab w:val="right" w:leader="dot" w:pos="6226"/>
        </w:tabs>
        <w:rPr>
          <w:rFonts w:ascii="Calibri" w:hAnsi="Calibri" w:cs="Arial"/>
          <w:noProof/>
          <w:sz w:val="22"/>
          <w:szCs w:val="22"/>
          <w:rtl/>
          <w:lang w:bidi="fa-IR"/>
        </w:rPr>
      </w:pPr>
      <w:hyperlink w:anchor="_Toc238552855" w:history="1">
        <w:r w:rsidR="00572BFD" w:rsidRPr="001B4475">
          <w:rPr>
            <w:rStyle w:val="Hyperlink"/>
            <w:rFonts w:hint="eastAsia"/>
            <w:noProof/>
            <w:rtl/>
          </w:rPr>
          <w:t>أ</w:t>
        </w:r>
        <w:r w:rsidR="00572BFD" w:rsidRPr="001B4475">
          <w:rPr>
            <w:rStyle w:val="Hyperlink"/>
            <w:noProof/>
            <w:rtl/>
          </w:rPr>
          <w:t xml:space="preserve">- </w:t>
        </w:r>
        <w:r w:rsidR="00572BFD" w:rsidRPr="001B4475">
          <w:rPr>
            <w:rStyle w:val="Hyperlink"/>
            <w:rFonts w:hint="eastAsia"/>
            <w:noProof/>
            <w:rtl/>
          </w:rPr>
          <w:t>فوائد</w:t>
        </w:r>
        <w:r w:rsidR="00572BFD" w:rsidRPr="001B4475">
          <w:rPr>
            <w:rStyle w:val="Hyperlink"/>
            <w:noProof/>
            <w:rtl/>
          </w:rPr>
          <w:t xml:space="preserve"> </w:t>
        </w:r>
        <w:r w:rsidR="00572BFD" w:rsidRPr="001B4475">
          <w:rPr>
            <w:rStyle w:val="Hyperlink"/>
            <w:rFonts w:hint="eastAsia"/>
            <w:noProof/>
            <w:rtl/>
          </w:rPr>
          <w:t>د</w:t>
        </w:r>
        <w:r w:rsidR="00572BFD" w:rsidRPr="001B4475">
          <w:rPr>
            <w:rStyle w:val="Hyperlink"/>
            <w:rFonts w:hint="cs"/>
            <w:noProof/>
            <w:rtl/>
          </w:rPr>
          <w:t>ی</w:t>
        </w:r>
        <w:r w:rsidR="00572BFD" w:rsidRPr="001B4475">
          <w:rPr>
            <w:rStyle w:val="Hyperlink"/>
            <w:rFonts w:hint="eastAsia"/>
            <w:noProof/>
            <w:rtl/>
          </w:rPr>
          <w:t>نى</w:t>
        </w:r>
        <w:r w:rsidR="00572BFD" w:rsidRPr="001B4475">
          <w:rPr>
            <w:rStyle w:val="Hyperlink"/>
            <w:noProof/>
            <w:rtl/>
          </w:rPr>
          <w:t xml:space="preserve"> </w:t>
        </w:r>
        <w:r w:rsidR="00572BFD" w:rsidRPr="001B4475">
          <w:rPr>
            <w:rStyle w:val="Hyperlink"/>
            <w:rFonts w:hint="eastAsia"/>
            <w:noProof/>
            <w:rtl/>
          </w:rPr>
          <w:t>كه</w:t>
        </w:r>
        <w:r w:rsidR="00572BFD" w:rsidRPr="001B4475">
          <w:rPr>
            <w:rStyle w:val="Hyperlink"/>
            <w:noProof/>
            <w:rtl/>
          </w:rPr>
          <w:t xml:space="preserve"> </w:t>
        </w:r>
        <w:r w:rsidR="00572BFD" w:rsidRPr="001B4475">
          <w:rPr>
            <w:rStyle w:val="Hyperlink"/>
            <w:rFonts w:hint="eastAsia"/>
            <w:noProof/>
            <w:rtl/>
          </w:rPr>
          <w:t>از</w:t>
        </w:r>
        <w:r w:rsidR="00572BFD" w:rsidRPr="001B4475">
          <w:rPr>
            <w:rStyle w:val="Hyperlink"/>
            <w:noProof/>
            <w:rtl/>
          </w:rPr>
          <w:t xml:space="preserve"> </w:t>
        </w:r>
        <w:r w:rsidR="00572BFD" w:rsidRPr="001B4475">
          <w:rPr>
            <w:rStyle w:val="Hyperlink"/>
            <w:rFonts w:hint="eastAsia"/>
            <w:noProof/>
            <w:rtl/>
          </w:rPr>
          <w:t>آن</w:t>
        </w:r>
        <w:r w:rsidR="00572BFD" w:rsidRPr="001B4475">
          <w:rPr>
            <w:rStyle w:val="Hyperlink"/>
            <w:noProof/>
            <w:rtl/>
          </w:rPr>
          <w:t xml:space="preserve"> </w:t>
        </w:r>
        <w:r w:rsidR="00572BFD" w:rsidRPr="001B4475">
          <w:rPr>
            <w:rStyle w:val="Hyperlink"/>
            <w:rFonts w:hint="eastAsia"/>
            <w:noProof/>
            <w:rtl/>
          </w:rPr>
          <w:t>جمله</w:t>
        </w:r>
        <w:r w:rsidR="00572BFD" w:rsidRPr="001B4475">
          <w:rPr>
            <w:rStyle w:val="Hyperlink"/>
            <w:noProof/>
            <w:rtl/>
          </w:rPr>
          <w:t xml:space="preserve"> </w:t>
        </w:r>
        <w:r w:rsidR="00572BFD" w:rsidRPr="001B4475">
          <w:rPr>
            <w:rStyle w:val="Hyperlink"/>
            <w:rFonts w:hint="eastAsia"/>
            <w:noProof/>
            <w:rtl/>
          </w:rPr>
          <w:t>است</w:t>
        </w:r>
        <w:r w:rsidR="00572BFD" w:rsidRPr="001B4475">
          <w:rPr>
            <w:rStyle w:val="Hyperlink"/>
            <w:noProof/>
            <w:rtl/>
          </w:rPr>
          <w:t>:</w:t>
        </w:r>
        <w:r w:rsidR="00572BFD">
          <w:rPr>
            <w:noProof/>
            <w:webHidden/>
            <w:rtl/>
          </w:rPr>
          <w:tab/>
        </w:r>
        <w:r w:rsidR="00572BFD">
          <w:rPr>
            <w:rStyle w:val="Hyperlink"/>
            <w:noProof/>
            <w:rtl/>
          </w:rPr>
          <w:fldChar w:fldCharType="begin"/>
        </w:r>
        <w:r w:rsidR="00572BFD">
          <w:rPr>
            <w:noProof/>
            <w:webHidden/>
            <w:rtl/>
          </w:rPr>
          <w:instrText xml:space="preserve"> </w:instrText>
        </w:r>
        <w:r w:rsidR="00572BFD">
          <w:rPr>
            <w:noProof/>
            <w:webHidden/>
          </w:rPr>
          <w:instrText>PAGEREF</w:instrText>
        </w:r>
        <w:r w:rsidR="00572BFD">
          <w:rPr>
            <w:noProof/>
            <w:webHidden/>
            <w:rtl/>
          </w:rPr>
          <w:instrText xml:space="preserve"> _</w:instrText>
        </w:r>
        <w:r w:rsidR="00572BFD">
          <w:rPr>
            <w:noProof/>
            <w:webHidden/>
          </w:rPr>
          <w:instrText>Toc238552855 \h</w:instrText>
        </w:r>
        <w:r w:rsidR="00572BFD">
          <w:rPr>
            <w:noProof/>
            <w:webHidden/>
            <w:rtl/>
          </w:rPr>
          <w:instrText xml:space="preserve"> </w:instrText>
        </w:r>
        <w:r w:rsidR="00572BFD">
          <w:rPr>
            <w:rStyle w:val="Hyperlink"/>
            <w:noProof/>
            <w:rtl/>
          </w:rPr>
        </w:r>
        <w:r w:rsidR="00572BFD">
          <w:rPr>
            <w:rStyle w:val="Hyperlink"/>
            <w:noProof/>
            <w:rtl/>
          </w:rPr>
          <w:fldChar w:fldCharType="separate"/>
        </w:r>
        <w:r w:rsidR="00DB7535">
          <w:rPr>
            <w:noProof/>
            <w:webHidden/>
            <w:rtl/>
          </w:rPr>
          <w:t>5</w:t>
        </w:r>
        <w:r w:rsidR="00572BFD">
          <w:rPr>
            <w:rStyle w:val="Hyperlink"/>
            <w:noProof/>
            <w:rtl/>
          </w:rPr>
          <w:fldChar w:fldCharType="end"/>
        </w:r>
      </w:hyperlink>
    </w:p>
    <w:p w:rsidR="00572BFD" w:rsidRDefault="00CF4877">
      <w:pPr>
        <w:pStyle w:val="TOC3"/>
        <w:tabs>
          <w:tab w:val="right" w:leader="dot" w:pos="6226"/>
        </w:tabs>
        <w:rPr>
          <w:rFonts w:ascii="Calibri" w:hAnsi="Calibri" w:cs="Arial"/>
          <w:noProof/>
          <w:sz w:val="22"/>
          <w:szCs w:val="22"/>
          <w:rtl/>
          <w:lang w:bidi="fa-IR"/>
        </w:rPr>
      </w:pPr>
      <w:hyperlink w:anchor="_Toc238552856" w:history="1">
        <w:r w:rsidR="00572BFD" w:rsidRPr="001B4475">
          <w:rPr>
            <w:rStyle w:val="Hyperlink"/>
            <w:rFonts w:hint="eastAsia"/>
            <w:noProof/>
            <w:rtl/>
          </w:rPr>
          <w:t>ب</w:t>
        </w:r>
        <w:r w:rsidR="00572BFD" w:rsidRPr="001B4475">
          <w:rPr>
            <w:rStyle w:val="Hyperlink"/>
            <w:noProof/>
            <w:rtl/>
          </w:rPr>
          <w:t xml:space="preserve">- </w:t>
        </w:r>
        <w:r w:rsidR="00572BFD" w:rsidRPr="001B4475">
          <w:rPr>
            <w:rStyle w:val="Hyperlink"/>
            <w:rFonts w:hint="eastAsia"/>
            <w:noProof/>
            <w:rtl/>
          </w:rPr>
          <w:t>فوائد</w:t>
        </w:r>
        <w:r w:rsidR="00572BFD" w:rsidRPr="001B4475">
          <w:rPr>
            <w:rStyle w:val="Hyperlink"/>
            <w:noProof/>
            <w:rtl/>
          </w:rPr>
          <w:t xml:space="preserve"> </w:t>
        </w:r>
        <w:r w:rsidR="00572BFD" w:rsidRPr="001B4475">
          <w:rPr>
            <w:rStyle w:val="Hyperlink"/>
            <w:rFonts w:hint="eastAsia"/>
            <w:noProof/>
            <w:rtl/>
          </w:rPr>
          <w:t>ترب</w:t>
        </w:r>
        <w:r w:rsidR="00572BFD" w:rsidRPr="001B4475">
          <w:rPr>
            <w:rStyle w:val="Hyperlink"/>
            <w:rFonts w:hint="cs"/>
            <w:noProof/>
            <w:rtl/>
          </w:rPr>
          <w:t>ی</w:t>
        </w:r>
        <w:r w:rsidR="00572BFD" w:rsidRPr="001B4475">
          <w:rPr>
            <w:rStyle w:val="Hyperlink"/>
            <w:rFonts w:hint="eastAsia"/>
            <w:noProof/>
            <w:rtl/>
          </w:rPr>
          <w:t>ت</w:t>
        </w:r>
        <w:r w:rsidR="00572BFD" w:rsidRPr="001B4475">
          <w:rPr>
            <w:rStyle w:val="Hyperlink"/>
            <w:rFonts w:hint="cs"/>
            <w:noProof/>
            <w:rtl/>
          </w:rPr>
          <w:t>ی</w:t>
        </w:r>
        <w:r w:rsidR="00572BFD" w:rsidRPr="001B4475">
          <w:rPr>
            <w:rStyle w:val="Hyperlink"/>
            <w:noProof/>
            <w:rtl/>
          </w:rPr>
          <w:t xml:space="preserve"> </w:t>
        </w:r>
        <w:r w:rsidR="00572BFD" w:rsidRPr="001B4475">
          <w:rPr>
            <w:rStyle w:val="Hyperlink"/>
            <w:rFonts w:hint="eastAsia"/>
            <w:noProof/>
            <w:rtl/>
          </w:rPr>
          <w:t>زکات</w:t>
        </w:r>
        <w:r w:rsidR="00572BFD">
          <w:rPr>
            <w:noProof/>
            <w:webHidden/>
            <w:rtl/>
          </w:rPr>
          <w:tab/>
        </w:r>
        <w:r w:rsidR="00572BFD">
          <w:rPr>
            <w:rStyle w:val="Hyperlink"/>
            <w:noProof/>
            <w:rtl/>
          </w:rPr>
          <w:fldChar w:fldCharType="begin"/>
        </w:r>
        <w:r w:rsidR="00572BFD">
          <w:rPr>
            <w:noProof/>
            <w:webHidden/>
            <w:rtl/>
          </w:rPr>
          <w:instrText xml:space="preserve"> </w:instrText>
        </w:r>
        <w:r w:rsidR="00572BFD">
          <w:rPr>
            <w:noProof/>
            <w:webHidden/>
          </w:rPr>
          <w:instrText>PAGEREF</w:instrText>
        </w:r>
        <w:r w:rsidR="00572BFD">
          <w:rPr>
            <w:noProof/>
            <w:webHidden/>
            <w:rtl/>
          </w:rPr>
          <w:instrText xml:space="preserve"> _</w:instrText>
        </w:r>
        <w:r w:rsidR="00572BFD">
          <w:rPr>
            <w:noProof/>
            <w:webHidden/>
          </w:rPr>
          <w:instrText>Toc238552856 \h</w:instrText>
        </w:r>
        <w:r w:rsidR="00572BFD">
          <w:rPr>
            <w:noProof/>
            <w:webHidden/>
            <w:rtl/>
          </w:rPr>
          <w:instrText xml:space="preserve"> </w:instrText>
        </w:r>
        <w:r w:rsidR="00572BFD">
          <w:rPr>
            <w:rStyle w:val="Hyperlink"/>
            <w:noProof/>
            <w:rtl/>
          </w:rPr>
        </w:r>
        <w:r w:rsidR="00572BFD">
          <w:rPr>
            <w:rStyle w:val="Hyperlink"/>
            <w:noProof/>
            <w:rtl/>
          </w:rPr>
          <w:fldChar w:fldCharType="separate"/>
        </w:r>
        <w:r w:rsidR="00DB7535">
          <w:rPr>
            <w:noProof/>
            <w:webHidden/>
            <w:rtl/>
          </w:rPr>
          <w:t>6</w:t>
        </w:r>
        <w:r w:rsidR="00572BFD">
          <w:rPr>
            <w:rStyle w:val="Hyperlink"/>
            <w:noProof/>
            <w:rtl/>
          </w:rPr>
          <w:fldChar w:fldCharType="end"/>
        </w:r>
      </w:hyperlink>
    </w:p>
    <w:p w:rsidR="00572BFD" w:rsidRDefault="00CF4877">
      <w:pPr>
        <w:pStyle w:val="TOC3"/>
        <w:tabs>
          <w:tab w:val="right" w:leader="dot" w:pos="6226"/>
        </w:tabs>
        <w:rPr>
          <w:rFonts w:ascii="Calibri" w:hAnsi="Calibri" w:cs="Arial"/>
          <w:noProof/>
          <w:sz w:val="22"/>
          <w:szCs w:val="22"/>
          <w:rtl/>
          <w:lang w:bidi="fa-IR"/>
        </w:rPr>
      </w:pPr>
      <w:hyperlink w:anchor="_Toc238552857" w:history="1">
        <w:r w:rsidR="00572BFD" w:rsidRPr="001B4475">
          <w:rPr>
            <w:rStyle w:val="Hyperlink"/>
            <w:rFonts w:hint="eastAsia"/>
            <w:noProof/>
            <w:rtl/>
          </w:rPr>
          <w:t>جـ</w:t>
        </w:r>
        <w:r w:rsidR="00572BFD" w:rsidRPr="001B4475">
          <w:rPr>
            <w:rStyle w:val="Hyperlink"/>
            <w:noProof/>
            <w:rtl/>
          </w:rPr>
          <w:t xml:space="preserve"> </w:t>
        </w:r>
        <w:r w:rsidR="00572BFD" w:rsidRPr="001B4475">
          <w:rPr>
            <w:rStyle w:val="Hyperlink"/>
            <w:rFonts w:hint="eastAsia"/>
            <w:noProof/>
            <w:rtl/>
          </w:rPr>
          <w:t>ـ</w:t>
        </w:r>
        <w:r w:rsidR="00572BFD" w:rsidRPr="001B4475">
          <w:rPr>
            <w:rStyle w:val="Hyperlink"/>
            <w:noProof/>
            <w:rtl/>
          </w:rPr>
          <w:t xml:space="preserve"> </w:t>
        </w:r>
        <w:r w:rsidR="00572BFD" w:rsidRPr="001B4475">
          <w:rPr>
            <w:rStyle w:val="Hyperlink"/>
            <w:rFonts w:hint="eastAsia"/>
            <w:noProof/>
            <w:rtl/>
          </w:rPr>
          <w:t>فوائد</w:t>
        </w:r>
        <w:r w:rsidR="00572BFD" w:rsidRPr="001B4475">
          <w:rPr>
            <w:rStyle w:val="Hyperlink"/>
            <w:noProof/>
            <w:rtl/>
          </w:rPr>
          <w:t xml:space="preserve"> </w:t>
        </w:r>
        <w:r w:rsidR="00572BFD" w:rsidRPr="001B4475">
          <w:rPr>
            <w:rStyle w:val="Hyperlink"/>
            <w:rFonts w:hint="eastAsia"/>
            <w:noProof/>
            <w:rtl/>
          </w:rPr>
          <w:t>اجتماع</w:t>
        </w:r>
        <w:r w:rsidR="00572BFD" w:rsidRPr="001B4475">
          <w:rPr>
            <w:rStyle w:val="Hyperlink"/>
            <w:rFonts w:hint="cs"/>
            <w:noProof/>
            <w:rtl/>
          </w:rPr>
          <w:t>ی</w:t>
        </w:r>
        <w:r w:rsidR="00572BFD" w:rsidRPr="001B4475">
          <w:rPr>
            <w:rStyle w:val="Hyperlink"/>
            <w:noProof/>
            <w:rtl/>
          </w:rPr>
          <w:t xml:space="preserve"> </w:t>
        </w:r>
        <w:r w:rsidR="00572BFD" w:rsidRPr="001B4475">
          <w:rPr>
            <w:rStyle w:val="Hyperlink"/>
            <w:rFonts w:hint="eastAsia"/>
            <w:noProof/>
            <w:rtl/>
          </w:rPr>
          <w:t>زکات</w:t>
        </w:r>
        <w:r w:rsidR="00572BFD">
          <w:rPr>
            <w:noProof/>
            <w:webHidden/>
            <w:rtl/>
          </w:rPr>
          <w:tab/>
        </w:r>
        <w:r w:rsidR="00572BFD">
          <w:rPr>
            <w:rStyle w:val="Hyperlink"/>
            <w:noProof/>
            <w:rtl/>
          </w:rPr>
          <w:fldChar w:fldCharType="begin"/>
        </w:r>
        <w:r w:rsidR="00572BFD">
          <w:rPr>
            <w:noProof/>
            <w:webHidden/>
            <w:rtl/>
          </w:rPr>
          <w:instrText xml:space="preserve"> </w:instrText>
        </w:r>
        <w:r w:rsidR="00572BFD">
          <w:rPr>
            <w:noProof/>
            <w:webHidden/>
          </w:rPr>
          <w:instrText>PAGEREF</w:instrText>
        </w:r>
        <w:r w:rsidR="00572BFD">
          <w:rPr>
            <w:noProof/>
            <w:webHidden/>
            <w:rtl/>
          </w:rPr>
          <w:instrText xml:space="preserve"> _</w:instrText>
        </w:r>
        <w:r w:rsidR="00572BFD">
          <w:rPr>
            <w:noProof/>
            <w:webHidden/>
          </w:rPr>
          <w:instrText>Toc238552857 \h</w:instrText>
        </w:r>
        <w:r w:rsidR="00572BFD">
          <w:rPr>
            <w:noProof/>
            <w:webHidden/>
            <w:rtl/>
          </w:rPr>
          <w:instrText xml:space="preserve"> </w:instrText>
        </w:r>
        <w:r w:rsidR="00572BFD">
          <w:rPr>
            <w:rStyle w:val="Hyperlink"/>
            <w:noProof/>
            <w:rtl/>
          </w:rPr>
        </w:r>
        <w:r w:rsidR="00572BFD">
          <w:rPr>
            <w:rStyle w:val="Hyperlink"/>
            <w:noProof/>
            <w:rtl/>
          </w:rPr>
          <w:fldChar w:fldCharType="separate"/>
        </w:r>
        <w:r w:rsidR="00DB7535">
          <w:rPr>
            <w:noProof/>
            <w:webHidden/>
            <w:rtl/>
          </w:rPr>
          <w:t>7</w:t>
        </w:r>
        <w:r w:rsidR="00572BFD">
          <w:rPr>
            <w:rStyle w:val="Hyperlink"/>
            <w:noProof/>
            <w:rtl/>
          </w:rPr>
          <w:fldChar w:fldCharType="end"/>
        </w:r>
      </w:hyperlink>
    </w:p>
    <w:p w:rsidR="00572BFD" w:rsidRDefault="00CF4877">
      <w:pPr>
        <w:pStyle w:val="TOC1"/>
        <w:tabs>
          <w:tab w:val="right" w:leader="dot" w:pos="6226"/>
        </w:tabs>
        <w:rPr>
          <w:rFonts w:ascii="Calibri" w:hAnsi="Calibri" w:cs="Arial"/>
          <w:bCs w:val="0"/>
          <w:noProof/>
          <w:sz w:val="22"/>
          <w:szCs w:val="22"/>
          <w:rtl/>
          <w:lang w:bidi="fa-IR"/>
        </w:rPr>
      </w:pPr>
      <w:hyperlink w:anchor="_Toc238552858" w:history="1">
        <w:r w:rsidR="00572BFD" w:rsidRPr="001B4475">
          <w:rPr>
            <w:rStyle w:val="Hyperlink"/>
            <w:rFonts w:hint="eastAsia"/>
            <w:noProof/>
            <w:rtl/>
          </w:rPr>
          <w:t>پرسش</w:t>
        </w:r>
        <w:r w:rsidR="00572BFD" w:rsidRPr="001B4475">
          <w:rPr>
            <w:rStyle w:val="Hyperlink"/>
            <w:noProof/>
            <w:rtl/>
          </w:rPr>
          <w:t xml:space="preserve"> </w:t>
        </w:r>
        <w:r w:rsidR="00572BFD" w:rsidRPr="001B4475">
          <w:rPr>
            <w:rStyle w:val="Hyperlink"/>
            <w:rFonts w:hint="eastAsia"/>
            <w:noProof/>
            <w:rtl/>
          </w:rPr>
          <w:t>و</w:t>
        </w:r>
        <w:r w:rsidR="00572BFD" w:rsidRPr="001B4475">
          <w:rPr>
            <w:rStyle w:val="Hyperlink"/>
            <w:noProof/>
            <w:rtl/>
          </w:rPr>
          <w:t xml:space="preserve"> </w:t>
        </w:r>
        <w:r w:rsidR="00572BFD" w:rsidRPr="001B4475">
          <w:rPr>
            <w:rStyle w:val="Hyperlink"/>
            <w:rFonts w:hint="eastAsia"/>
            <w:noProof/>
            <w:rtl/>
          </w:rPr>
          <w:t>پاسخ</w:t>
        </w:r>
        <w:r w:rsidR="00572BFD" w:rsidRPr="001B4475">
          <w:rPr>
            <w:rStyle w:val="Hyperlink"/>
            <w:noProof/>
            <w:rtl/>
          </w:rPr>
          <w:t xml:space="preserve"> </w:t>
        </w:r>
        <w:r w:rsidR="00572BFD" w:rsidRPr="001B4475">
          <w:rPr>
            <w:rStyle w:val="Hyperlink"/>
            <w:rFonts w:hint="eastAsia"/>
            <w:noProof/>
            <w:rtl/>
          </w:rPr>
          <w:t>مسا</w:t>
        </w:r>
        <w:r w:rsidR="00572BFD" w:rsidRPr="001B4475">
          <w:rPr>
            <w:rStyle w:val="Hyperlink"/>
            <w:rFonts w:hint="eastAsia"/>
            <w:noProof/>
            <w:rtl/>
            <w:lang w:bidi="ar-AE"/>
          </w:rPr>
          <w:t>ئ</w:t>
        </w:r>
        <w:r w:rsidR="00572BFD" w:rsidRPr="001B4475">
          <w:rPr>
            <w:rStyle w:val="Hyperlink"/>
            <w:rFonts w:hint="eastAsia"/>
            <w:noProof/>
            <w:rtl/>
          </w:rPr>
          <w:t>ل</w:t>
        </w:r>
        <w:r w:rsidR="00572BFD" w:rsidRPr="001B4475">
          <w:rPr>
            <w:rStyle w:val="Hyperlink"/>
            <w:noProof/>
            <w:rtl/>
          </w:rPr>
          <w:t xml:space="preserve"> </w:t>
        </w:r>
        <w:r w:rsidR="00572BFD" w:rsidRPr="001B4475">
          <w:rPr>
            <w:rStyle w:val="Hyperlink"/>
            <w:rFonts w:hint="eastAsia"/>
            <w:noProof/>
            <w:rtl/>
            <w:lang w:bidi="ar-AE"/>
          </w:rPr>
          <w:t>زكات</w:t>
        </w:r>
        <w:r w:rsidR="00572BFD">
          <w:rPr>
            <w:noProof/>
            <w:webHidden/>
            <w:rtl/>
          </w:rPr>
          <w:tab/>
        </w:r>
        <w:r w:rsidR="00572BFD">
          <w:rPr>
            <w:rStyle w:val="Hyperlink"/>
            <w:noProof/>
            <w:rtl/>
          </w:rPr>
          <w:fldChar w:fldCharType="begin"/>
        </w:r>
        <w:r w:rsidR="00572BFD">
          <w:rPr>
            <w:noProof/>
            <w:webHidden/>
            <w:rtl/>
          </w:rPr>
          <w:instrText xml:space="preserve"> </w:instrText>
        </w:r>
        <w:r w:rsidR="00572BFD">
          <w:rPr>
            <w:noProof/>
            <w:webHidden/>
          </w:rPr>
          <w:instrText>PAGEREF</w:instrText>
        </w:r>
        <w:r w:rsidR="00572BFD">
          <w:rPr>
            <w:noProof/>
            <w:webHidden/>
            <w:rtl/>
          </w:rPr>
          <w:instrText xml:space="preserve"> _</w:instrText>
        </w:r>
        <w:r w:rsidR="00572BFD">
          <w:rPr>
            <w:noProof/>
            <w:webHidden/>
          </w:rPr>
          <w:instrText>Toc238552858 \h</w:instrText>
        </w:r>
        <w:r w:rsidR="00572BFD">
          <w:rPr>
            <w:noProof/>
            <w:webHidden/>
            <w:rtl/>
          </w:rPr>
          <w:instrText xml:space="preserve"> </w:instrText>
        </w:r>
        <w:r w:rsidR="00572BFD">
          <w:rPr>
            <w:rStyle w:val="Hyperlink"/>
            <w:noProof/>
            <w:rtl/>
          </w:rPr>
        </w:r>
        <w:r w:rsidR="00572BFD">
          <w:rPr>
            <w:rStyle w:val="Hyperlink"/>
            <w:noProof/>
            <w:rtl/>
          </w:rPr>
          <w:fldChar w:fldCharType="separate"/>
        </w:r>
        <w:r w:rsidR="00DB7535">
          <w:rPr>
            <w:noProof/>
            <w:webHidden/>
            <w:rtl/>
          </w:rPr>
          <w:t>9</w:t>
        </w:r>
        <w:r w:rsidR="00572BFD">
          <w:rPr>
            <w:rStyle w:val="Hyperlink"/>
            <w:noProof/>
            <w:rtl/>
          </w:rPr>
          <w:fldChar w:fldCharType="end"/>
        </w:r>
      </w:hyperlink>
    </w:p>
    <w:p w:rsidR="00474582" w:rsidRPr="00474582" w:rsidRDefault="00572BFD"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CF1510" w:rsidRPr="00492040" w:rsidRDefault="00CF1510" w:rsidP="00CF1510">
      <w:pPr>
        <w:jc w:val="center"/>
        <w:rPr>
          <w:rtl/>
        </w:rPr>
      </w:pPr>
      <w:r w:rsidRPr="00FC74B5">
        <w:rPr>
          <w:rFonts w:ascii="IranNastaliq" w:hAnsi="IranNastaliq" w:cs="IranNastaliq"/>
          <w:sz w:val="30"/>
          <w:szCs w:val="30"/>
          <w:rtl/>
        </w:rPr>
        <w:lastRenderedPageBreak/>
        <w:t>بسم الله الرحمن الرحیم</w:t>
      </w:r>
    </w:p>
    <w:p w:rsidR="00CF1510" w:rsidRPr="00A2720A" w:rsidRDefault="00CF1510" w:rsidP="00CF1510">
      <w:pPr>
        <w:pStyle w:val="a0"/>
        <w:rPr>
          <w:rtl/>
        </w:rPr>
      </w:pPr>
      <w:bookmarkStart w:id="4" w:name="_Toc292278343"/>
      <w:bookmarkStart w:id="5" w:name="_Toc238552853"/>
      <w:r>
        <w:rPr>
          <w:rFonts w:hint="cs"/>
          <w:rtl/>
        </w:rPr>
        <w:t>زکات و فوائد آن</w:t>
      </w:r>
      <w:bookmarkEnd w:id="4"/>
      <w:bookmarkEnd w:id="5"/>
    </w:p>
    <w:p w:rsidR="00CF1510" w:rsidRPr="00CF1510" w:rsidRDefault="00CF1510" w:rsidP="00CF1510">
      <w:pPr>
        <w:pStyle w:val="a3"/>
        <w:rPr>
          <w:rtl/>
        </w:rPr>
      </w:pPr>
      <w:r w:rsidRPr="00CF1510">
        <w:rPr>
          <w:rtl/>
        </w:rPr>
        <w:t>إن الحمد لله نحمده، و 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CF1510" w:rsidRPr="00A2720A" w:rsidRDefault="00CF1510" w:rsidP="00D62FBF">
      <w:pPr>
        <w:widowControl w:val="0"/>
        <w:ind w:firstLine="312"/>
        <w:jc w:val="both"/>
        <w:rPr>
          <w:rStyle w:val="newsbodytext1"/>
          <w:rFonts w:cs="B Jadid"/>
          <w:b/>
          <w:bCs/>
          <w:sz w:val="28"/>
          <w:szCs w:val="28"/>
          <w:rtl/>
          <w:lang w:bidi="fa-IR"/>
        </w:rPr>
      </w:pPr>
      <w:r>
        <w:rPr>
          <w:rFonts w:ascii="QCF_BSML" w:hAnsi="QCF_BSML" w:cs="Traditional Arabic" w:hint="cs"/>
          <w:rtl/>
        </w:rPr>
        <w:t>﴿</w:t>
      </w:r>
      <w:r w:rsidR="00D62FBF" w:rsidRPr="00D62FBF">
        <w:rPr>
          <w:rStyle w:val="Chard"/>
          <w:rFonts w:hint="eastAsia"/>
          <w:rtl/>
        </w:rPr>
        <w:t>يَ</w:t>
      </w:r>
      <w:r w:rsidR="00D62FBF" w:rsidRPr="00D62FBF">
        <w:rPr>
          <w:rStyle w:val="Chard"/>
          <w:rFonts w:hint="cs"/>
          <w:rtl/>
        </w:rPr>
        <w:t>ٰٓ</w:t>
      </w:r>
      <w:r w:rsidR="00D62FBF" w:rsidRPr="00D62FBF">
        <w:rPr>
          <w:rStyle w:val="Chard"/>
          <w:rFonts w:hint="eastAsia"/>
          <w:rtl/>
        </w:rPr>
        <w:t>أَيُّهَا</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لَّذِينَ</w:t>
      </w:r>
      <w:r w:rsidR="00D62FBF" w:rsidRPr="00D62FBF">
        <w:rPr>
          <w:rStyle w:val="Chard"/>
          <w:rtl/>
        </w:rPr>
        <w:t xml:space="preserve"> </w:t>
      </w:r>
      <w:r w:rsidR="00D62FBF" w:rsidRPr="00D62FBF">
        <w:rPr>
          <w:rStyle w:val="Chard"/>
          <w:rFonts w:hint="eastAsia"/>
          <w:rtl/>
        </w:rPr>
        <w:t>ءَامَنُواْ</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تَّقُواْ</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للَّهَ</w:t>
      </w:r>
      <w:r w:rsidR="00D62FBF" w:rsidRPr="00D62FBF">
        <w:rPr>
          <w:rStyle w:val="Chard"/>
          <w:rtl/>
        </w:rPr>
        <w:t xml:space="preserve"> </w:t>
      </w:r>
      <w:r w:rsidR="00D62FBF" w:rsidRPr="00D62FBF">
        <w:rPr>
          <w:rStyle w:val="Chard"/>
          <w:rFonts w:hint="eastAsia"/>
          <w:rtl/>
        </w:rPr>
        <w:t>حَقَّ</w:t>
      </w:r>
      <w:r w:rsidR="00D62FBF" w:rsidRPr="00D62FBF">
        <w:rPr>
          <w:rStyle w:val="Chard"/>
          <w:rtl/>
        </w:rPr>
        <w:t xml:space="preserve"> </w:t>
      </w:r>
      <w:r w:rsidR="00D62FBF" w:rsidRPr="00D62FBF">
        <w:rPr>
          <w:rStyle w:val="Chard"/>
          <w:rFonts w:hint="eastAsia"/>
          <w:rtl/>
        </w:rPr>
        <w:t>تُقَاتِهِ</w:t>
      </w:r>
      <w:r w:rsidR="00D62FBF" w:rsidRPr="00D62FBF">
        <w:rPr>
          <w:rStyle w:val="Chard"/>
          <w:rFonts w:hint="cs"/>
          <w:rtl/>
        </w:rPr>
        <w:t>ۦ</w:t>
      </w:r>
      <w:r w:rsidR="00D62FBF" w:rsidRPr="00D62FBF">
        <w:rPr>
          <w:rStyle w:val="Chard"/>
          <w:rtl/>
        </w:rPr>
        <w:t xml:space="preserve"> </w:t>
      </w:r>
      <w:r w:rsidR="00D62FBF" w:rsidRPr="00D62FBF">
        <w:rPr>
          <w:rStyle w:val="Chard"/>
          <w:rFonts w:hint="eastAsia"/>
          <w:rtl/>
        </w:rPr>
        <w:t>وَلَا</w:t>
      </w:r>
      <w:r w:rsidR="00D62FBF" w:rsidRPr="00D62FBF">
        <w:rPr>
          <w:rStyle w:val="Chard"/>
          <w:rtl/>
        </w:rPr>
        <w:t xml:space="preserve"> </w:t>
      </w:r>
      <w:r w:rsidR="00D62FBF" w:rsidRPr="00D62FBF">
        <w:rPr>
          <w:rStyle w:val="Chard"/>
          <w:rFonts w:hint="eastAsia"/>
          <w:rtl/>
        </w:rPr>
        <w:t>تَمُوتُنَّ</w:t>
      </w:r>
      <w:r w:rsidR="00D62FBF" w:rsidRPr="00D62FBF">
        <w:rPr>
          <w:rStyle w:val="Chard"/>
          <w:rtl/>
        </w:rPr>
        <w:t xml:space="preserve"> </w:t>
      </w:r>
      <w:r w:rsidR="00D62FBF" w:rsidRPr="00D62FBF">
        <w:rPr>
          <w:rStyle w:val="Chard"/>
          <w:rFonts w:hint="eastAsia"/>
          <w:rtl/>
        </w:rPr>
        <w:t>إِلَّا</w:t>
      </w:r>
      <w:r w:rsidR="00D62FBF" w:rsidRPr="00D62FBF">
        <w:rPr>
          <w:rStyle w:val="Chard"/>
          <w:rtl/>
        </w:rPr>
        <w:t xml:space="preserve"> </w:t>
      </w:r>
      <w:r w:rsidR="00D62FBF" w:rsidRPr="00D62FBF">
        <w:rPr>
          <w:rStyle w:val="Chard"/>
          <w:rFonts w:hint="eastAsia"/>
          <w:rtl/>
        </w:rPr>
        <w:t>وَأَنتُم</w:t>
      </w:r>
      <w:r w:rsidR="00D62FBF" w:rsidRPr="00D62FBF">
        <w:rPr>
          <w:rStyle w:val="Chard"/>
          <w:rtl/>
        </w:rPr>
        <w:t xml:space="preserve"> </w:t>
      </w:r>
      <w:r w:rsidR="00D62FBF" w:rsidRPr="00D62FBF">
        <w:rPr>
          <w:rStyle w:val="Chard"/>
          <w:rFonts w:hint="eastAsia"/>
          <w:rtl/>
        </w:rPr>
        <w:t>مُّس</w:t>
      </w:r>
      <w:r w:rsidR="00D62FBF" w:rsidRPr="00D62FBF">
        <w:rPr>
          <w:rStyle w:val="Chard"/>
          <w:rFonts w:hint="cs"/>
          <w:rtl/>
        </w:rPr>
        <w:t>ۡ</w:t>
      </w:r>
      <w:r w:rsidR="00D62FBF" w:rsidRPr="00D62FBF">
        <w:rPr>
          <w:rStyle w:val="Chard"/>
          <w:rFonts w:hint="eastAsia"/>
          <w:rtl/>
        </w:rPr>
        <w:t>لِمُونَ</w:t>
      </w:r>
      <w:r w:rsidR="00D62FBF" w:rsidRPr="00D62FBF">
        <w:rPr>
          <w:rStyle w:val="Chard"/>
          <w:rtl/>
        </w:rPr>
        <w:t xml:space="preserve"> </w:t>
      </w:r>
      <w:r w:rsidR="00D62FBF" w:rsidRPr="00D62FBF">
        <w:rPr>
          <w:rStyle w:val="Chard"/>
          <w:rFonts w:hint="cs"/>
          <w:rtl/>
        </w:rPr>
        <w:t>١٠٢</w:t>
      </w:r>
      <w:r>
        <w:rPr>
          <w:rFonts w:ascii="QCF_BSML" w:hAnsi="QCF_BSML" w:cs="Traditional Arabic" w:hint="cs"/>
          <w:rtl/>
        </w:rPr>
        <w:t>﴾</w:t>
      </w:r>
      <w:r w:rsidRPr="00CF1510">
        <w:rPr>
          <w:rStyle w:val="Char4"/>
          <w:rFonts w:hint="cs"/>
          <w:rtl/>
        </w:rPr>
        <w:t xml:space="preserve"> </w:t>
      </w:r>
      <w:r w:rsidRPr="00FC74B5">
        <w:rPr>
          <w:rFonts w:ascii="QCF_BSML" w:hAnsi="QCF_BSML" w:cs="QCF_BSML"/>
          <w:rtl/>
        </w:rPr>
        <w:t xml:space="preserve"> </w:t>
      </w:r>
      <w:r w:rsidRPr="00CF1510">
        <w:rPr>
          <w:rStyle w:val="Char6"/>
          <w:rFonts w:hint="cs"/>
          <w:rtl/>
        </w:rPr>
        <w:t>[آ</w:t>
      </w:r>
      <w:r w:rsidRPr="00CF1510">
        <w:rPr>
          <w:rStyle w:val="Char6"/>
          <w:rtl/>
        </w:rPr>
        <w:t>ل عمران: ١٠٢</w:t>
      </w:r>
      <w:r w:rsidRPr="00CF1510">
        <w:rPr>
          <w:rStyle w:val="Char6"/>
          <w:rFonts w:hint="cs"/>
          <w:rtl/>
        </w:rPr>
        <w:t>].</w:t>
      </w:r>
      <w:r w:rsidRPr="00CF1510">
        <w:rPr>
          <w:rStyle w:val="Char4"/>
          <w:rFonts w:hint="cs"/>
          <w:rtl/>
        </w:rPr>
        <w:t xml:space="preserve"> </w:t>
      </w:r>
      <w:r>
        <w:rPr>
          <w:rFonts w:ascii="QCF_BSML" w:hAnsi="QCF_BSML" w:cs="Traditional Arabic" w:hint="cs"/>
          <w:rtl/>
        </w:rPr>
        <w:t>﴿</w:t>
      </w:r>
      <w:r w:rsidR="00D62FBF" w:rsidRPr="00D62FBF">
        <w:rPr>
          <w:rStyle w:val="Chard"/>
          <w:rFonts w:hint="eastAsia"/>
          <w:rtl/>
        </w:rPr>
        <w:t>يَ</w:t>
      </w:r>
      <w:r w:rsidR="00D62FBF" w:rsidRPr="00D62FBF">
        <w:rPr>
          <w:rStyle w:val="Chard"/>
          <w:rFonts w:hint="cs"/>
          <w:rtl/>
        </w:rPr>
        <w:t>ٰٓ</w:t>
      </w:r>
      <w:r w:rsidR="00D62FBF" w:rsidRPr="00D62FBF">
        <w:rPr>
          <w:rStyle w:val="Chard"/>
          <w:rFonts w:hint="eastAsia"/>
          <w:rtl/>
        </w:rPr>
        <w:t>أَيُّهَا</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لنَّاسُ</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تَّقُواْ</w:t>
      </w:r>
      <w:r w:rsidR="00D62FBF" w:rsidRPr="00D62FBF">
        <w:rPr>
          <w:rStyle w:val="Chard"/>
          <w:rtl/>
        </w:rPr>
        <w:t xml:space="preserve"> </w:t>
      </w:r>
      <w:r w:rsidR="00D62FBF" w:rsidRPr="00D62FBF">
        <w:rPr>
          <w:rStyle w:val="Chard"/>
          <w:rFonts w:hint="eastAsia"/>
          <w:rtl/>
        </w:rPr>
        <w:t>رَبَّكُمُ</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لَّذِي</w:t>
      </w:r>
      <w:r w:rsidR="00D62FBF" w:rsidRPr="00D62FBF">
        <w:rPr>
          <w:rStyle w:val="Chard"/>
          <w:rtl/>
        </w:rPr>
        <w:t xml:space="preserve"> </w:t>
      </w:r>
      <w:r w:rsidR="00D62FBF" w:rsidRPr="00D62FBF">
        <w:rPr>
          <w:rStyle w:val="Chard"/>
          <w:rFonts w:hint="eastAsia"/>
          <w:rtl/>
        </w:rPr>
        <w:t>خَلَقَكُم</w:t>
      </w:r>
      <w:r w:rsidR="00D62FBF" w:rsidRPr="00D62FBF">
        <w:rPr>
          <w:rStyle w:val="Chard"/>
          <w:rtl/>
        </w:rPr>
        <w:t xml:space="preserve"> </w:t>
      </w:r>
      <w:r w:rsidR="00D62FBF" w:rsidRPr="00D62FBF">
        <w:rPr>
          <w:rStyle w:val="Chard"/>
          <w:rFonts w:hint="eastAsia"/>
          <w:rtl/>
        </w:rPr>
        <w:t>مِّن</w:t>
      </w:r>
      <w:r w:rsidR="00D62FBF" w:rsidRPr="00D62FBF">
        <w:rPr>
          <w:rStyle w:val="Chard"/>
          <w:rtl/>
        </w:rPr>
        <w:t xml:space="preserve"> </w:t>
      </w:r>
      <w:r w:rsidR="00D62FBF" w:rsidRPr="00D62FBF">
        <w:rPr>
          <w:rStyle w:val="Chard"/>
          <w:rFonts w:hint="eastAsia"/>
          <w:rtl/>
        </w:rPr>
        <w:t>نَّف</w:t>
      </w:r>
      <w:r w:rsidR="00D62FBF" w:rsidRPr="00D62FBF">
        <w:rPr>
          <w:rStyle w:val="Chard"/>
          <w:rFonts w:hint="cs"/>
          <w:rtl/>
        </w:rPr>
        <w:t>ۡ</w:t>
      </w:r>
      <w:r w:rsidR="00D62FBF" w:rsidRPr="00D62FBF">
        <w:rPr>
          <w:rStyle w:val="Chard"/>
          <w:rFonts w:hint="eastAsia"/>
          <w:rtl/>
        </w:rPr>
        <w:t>س</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وَ</w:t>
      </w:r>
      <w:r w:rsidR="00D62FBF" w:rsidRPr="00D62FBF">
        <w:rPr>
          <w:rStyle w:val="Chard"/>
          <w:rFonts w:hint="cs"/>
          <w:rtl/>
        </w:rPr>
        <w:t>ٰ</w:t>
      </w:r>
      <w:r w:rsidR="00D62FBF" w:rsidRPr="00D62FBF">
        <w:rPr>
          <w:rStyle w:val="Chard"/>
          <w:rFonts w:hint="eastAsia"/>
          <w:rtl/>
        </w:rPr>
        <w:t>حِدَة</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وَخَلَقَ</w:t>
      </w:r>
      <w:r w:rsidR="00D62FBF" w:rsidRPr="00D62FBF">
        <w:rPr>
          <w:rStyle w:val="Chard"/>
          <w:rtl/>
        </w:rPr>
        <w:t xml:space="preserve"> </w:t>
      </w:r>
      <w:r w:rsidR="00D62FBF" w:rsidRPr="00D62FBF">
        <w:rPr>
          <w:rStyle w:val="Chard"/>
          <w:rFonts w:hint="eastAsia"/>
          <w:rtl/>
        </w:rPr>
        <w:t>مِن</w:t>
      </w:r>
      <w:r w:rsidR="00D62FBF" w:rsidRPr="00D62FBF">
        <w:rPr>
          <w:rStyle w:val="Chard"/>
          <w:rFonts w:hint="cs"/>
          <w:rtl/>
        </w:rPr>
        <w:t>ۡ</w:t>
      </w:r>
      <w:r w:rsidR="00D62FBF" w:rsidRPr="00D62FBF">
        <w:rPr>
          <w:rStyle w:val="Chard"/>
          <w:rFonts w:hint="eastAsia"/>
          <w:rtl/>
        </w:rPr>
        <w:t>هَا</w:t>
      </w:r>
      <w:r w:rsidR="00D62FBF" w:rsidRPr="00D62FBF">
        <w:rPr>
          <w:rStyle w:val="Chard"/>
          <w:rtl/>
        </w:rPr>
        <w:t xml:space="preserve"> </w:t>
      </w:r>
      <w:r w:rsidR="00D62FBF" w:rsidRPr="00D62FBF">
        <w:rPr>
          <w:rStyle w:val="Chard"/>
          <w:rFonts w:hint="eastAsia"/>
          <w:rtl/>
        </w:rPr>
        <w:t>زَو</w:t>
      </w:r>
      <w:r w:rsidR="00D62FBF" w:rsidRPr="00D62FBF">
        <w:rPr>
          <w:rStyle w:val="Chard"/>
          <w:rFonts w:hint="cs"/>
          <w:rtl/>
        </w:rPr>
        <w:t>ۡ</w:t>
      </w:r>
      <w:r w:rsidR="00D62FBF" w:rsidRPr="00D62FBF">
        <w:rPr>
          <w:rStyle w:val="Chard"/>
          <w:rFonts w:hint="eastAsia"/>
          <w:rtl/>
        </w:rPr>
        <w:t>جَهَا</w:t>
      </w:r>
      <w:r w:rsidR="00D62FBF" w:rsidRPr="00D62FBF">
        <w:rPr>
          <w:rStyle w:val="Chard"/>
          <w:rtl/>
        </w:rPr>
        <w:t xml:space="preserve"> </w:t>
      </w:r>
      <w:r w:rsidR="00D62FBF" w:rsidRPr="00D62FBF">
        <w:rPr>
          <w:rStyle w:val="Chard"/>
          <w:rFonts w:hint="eastAsia"/>
          <w:rtl/>
        </w:rPr>
        <w:t>وَبَثَّ</w:t>
      </w:r>
      <w:r w:rsidR="00D62FBF" w:rsidRPr="00D62FBF">
        <w:rPr>
          <w:rStyle w:val="Chard"/>
          <w:rtl/>
        </w:rPr>
        <w:t xml:space="preserve"> </w:t>
      </w:r>
      <w:r w:rsidR="00D62FBF" w:rsidRPr="00D62FBF">
        <w:rPr>
          <w:rStyle w:val="Chard"/>
          <w:rFonts w:hint="eastAsia"/>
          <w:rtl/>
        </w:rPr>
        <w:t>مِن</w:t>
      </w:r>
      <w:r w:rsidR="00D62FBF" w:rsidRPr="00D62FBF">
        <w:rPr>
          <w:rStyle w:val="Chard"/>
          <w:rFonts w:hint="cs"/>
          <w:rtl/>
        </w:rPr>
        <w:t>ۡ</w:t>
      </w:r>
      <w:r w:rsidR="00D62FBF" w:rsidRPr="00D62FBF">
        <w:rPr>
          <w:rStyle w:val="Chard"/>
          <w:rFonts w:hint="eastAsia"/>
          <w:rtl/>
        </w:rPr>
        <w:t>هُمَا</w:t>
      </w:r>
      <w:r w:rsidR="00D62FBF" w:rsidRPr="00D62FBF">
        <w:rPr>
          <w:rStyle w:val="Chard"/>
          <w:rtl/>
        </w:rPr>
        <w:t xml:space="preserve"> </w:t>
      </w:r>
      <w:r w:rsidR="00D62FBF" w:rsidRPr="00D62FBF">
        <w:rPr>
          <w:rStyle w:val="Chard"/>
          <w:rFonts w:hint="eastAsia"/>
          <w:rtl/>
        </w:rPr>
        <w:t>رِجَال</w:t>
      </w:r>
      <w:r w:rsidR="00D62FBF" w:rsidRPr="00D62FBF">
        <w:rPr>
          <w:rStyle w:val="Chard"/>
          <w:rFonts w:hint="cs"/>
          <w:rtl/>
        </w:rPr>
        <w:t>ٗ</w:t>
      </w:r>
      <w:r w:rsidR="00D62FBF" w:rsidRPr="00D62FBF">
        <w:rPr>
          <w:rStyle w:val="Chard"/>
          <w:rFonts w:hint="eastAsia"/>
          <w:rtl/>
        </w:rPr>
        <w:t>ا</w:t>
      </w:r>
      <w:r w:rsidR="00D62FBF" w:rsidRPr="00D62FBF">
        <w:rPr>
          <w:rStyle w:val="Chard"/>
          <w:rtl/>
        </w:rPr>
        <w:t xml:space="preserve"> </w:t>
      </w:r>
      <w:r w:rsidR="00D62FBF" w:rsidRPr="00D62FBF">
        <w:rPr>
          <w:rStyle w:val="Chard"/>
          <w:rFonts w:hint="eastAsia"/>
          <w:rtl/>
        </w:rPr>
        <w:t>كَثِير</w:t>
      </w:r>
      <w:r w:rsidR="00D62FBF" w:rsidRPr="00D62FBF">
        <w:rPr>
          <w:rStyle w:val="Chard"/>
          <w:rFonts w:hint="cs"/>
          <w:rtl/>
        </w:rPr>
        <w:t>ٗ</w:t>
      </w:r>
      <w:r w:rsidR="00D62FBF" w:rsidRPr="00D62FBF">
        <w:rPr>
          <w:rStyle w:val="Chard"/>
          <w:rFonts w:hint="eastAsia"/>
          <w:rtl/>
        </w:rPr>
        <w:t>ا</w:t>
      </w:r>
      <w:r w:rsidR="00D62FBF" w:rsidRPr="00D62FBF">
        <w:rPr>
          <w:rStyle w:val="Chard"/>
          <w:rtl/>
        </w:rPr>
        <w:t xml:space="preserve"> </w:t>
      </w:r>
      <w:r w:rsidR="00D62FBF" w:rsidRPr="00D62FBF">
        <w:rPr>
          <w:rStyle w:val="Chard"/>
          <w:rFonts w:hint="eastAsia"/>
          <w:rtl/>
        </w:rPr>
        <w:t>وَنِسَا</w:t>
      </w:r>
      <w:r w:rsidR="00D62FBF" w:rsidRPr="00D62FBF">
        <w:rPr>
          <w:rStyle w:val="Chard"/>
          <w:rFonts w:hint="cs"/>
          <w:rtl/>
        </w:rPr>
        <w:t>ٓ</w:t>
      </w:r>
      <w:r w:rsidR="00D62FBF" w:rsidRPr="00D62FBF">
        <w:rPr>
          <w:rStyle w:val="Chard"/>
          <w:rFonts w:hint="eastAsia"/>
          <w:rtl/>
        </w:rPr>
        <w:t>ء</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وَ</w:t>
      </w:r>
      <w:r w:rsidR="00D62FBF" w:rsidRPr="00D62FBF">
        <w:rPr>
          <w:rStyle w:val="Chard"/>
          <w:rFonts w:hint="cs"/>
          <w:rtl/>
        </w:rPr>
        <w:t>ٱ</w:t>
      </w:r>
      <w:r w:rsidR="00D62FBF" w:rsidRPr="00D62FBF">
        <w:rPr>
          <w:rStyle w:val="Chard"/>
          <w:rFonts w:hint="eastAsia"/>
          <w:rtl/>
        </w:rPr>
        <w:t>تَّقُواْ</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للَّهَ</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لَّذِي</w:t>
      </w:r>
      <w:r w:rsidR="00D62FBF" w:rsidRPr="00D62FBF">
        <w:rPr>
          <w:rStyle w:val="Chard"/>
          <w:rtl/>
        </w:rPr>
        <w:t xml:space="preserve"> </w:t>
      </w:r>
      <w:r w:rsidR="00D62FBF" w:rsidRPr="00D62FBF">
        <w:rPr>
          <w:rStyle w:val="Chard"/>
          <w:rFonts w:hint="eastAsia"/>
          <w:rtl/>
        </w:rPr>
        <w:t>تَسَا</w:t>
      </w:r>
      <w:r w:rsidR="00D62FBF" w:rsidRPr="00D62FBF">
        <w:rPr>
          <w:rStyle w:val="Chard"/>
          <w:rFonts w:hint="cs"/>
          <w:rtl/>
        </w:rPr>
        <w:t>ٓ</w:t>
      </w:r>
      <w:r w:rsidR="00D62FBF" w:rsidRPr="00D62FBF">
        <w:rPr>
          <w:rStyle w:val="Chard"/>
          <w:rFonts w:hint="eastAsia"/>
          <w:rtl/>
        </w:rPr>
        <w:t>ءَلُونَ</w:t>
      </w:r>
      <w:r w:rsidR="00D62FBF" w:rsidRPr="00D62FBF">
        <w:rPr>
          <w:rStyle w:val="Chard"/>
          <w:rtl/>
        </w:rPr>
        <w:t xml:space="preserve"> </w:t>
      </w:r>
      <w:r w:rsidR="00D62FBF" w:rsidRPr="00D62FBF">
        <w:rPr>
          <w:rStyle w:val="Chard"/>
          <w:rFonts w:hint="eastAsia"/>
          <w:rtl/>
        </w:rPr>
        <w:t>بِهِ</w:t>
      </w:r>
      <w:r w:rsidR="00D62FBF" w:rsidRPr="00D62FBF">
        <w:rPr>
          <w:rStyle w:val="Chard"/>
          <w:rFonts w:hint="cs"/>
          <w:rtl/>
        </w:rPr>
        <w:t>ۦ</w:t>
      </w:r>
      <w:r w:rsidR="00D62FBF" w:rsidRPr="00D62FBF">
        <w:rPr>
          <w:rStyle w:val="Chard"/>
          <w:rtl/>
        </w:rPr>
        <w:t xml:space="preserve"> </w:t>
      </w:r>
      <w:r w:rsidR="00D62FBF" w:rsidRPr="00D62FBF">
        <w:rPr>
          <w:rStyle w:val="Chard"/>
          <w:rFonts w:hint="eastAsia"/>
          <w:rtl/>
        </w:rPr>
        <w:t>وَ</w:t>
      </w:r>
      <w:r w:rsidR="00D62FBF" w:rsidRPr="00D62FBF">
        <w:rPr>
          <w:rStyle w:val="Chard"/>
          <w:rFonts w:hint="cs"/>
          <w:rtl/>
        </w:rPr>
        <w:t>ٱ</w:t>
      </w:r>
      <w:r w:rsidR="00D62FBF" w:rsidRPr="00D62FBF">
        <w:rPr>
          <w:rStyle w:val="Chard"/>
          <w:rFonts w:hint="eastAsia"/>
          <w:rtl/>
        </w:rPr>
        <w:t>ل</w:t>
      </w:r>
      <w:r w:rsidR="00D62FBF" w:rsidRPr="00D62FBF">
        <w:rPr>
          <w:rStyle w:val="Chard"/>
          <w:rFonts w:hint="cs"/>
          <w:rtl/>
        </w:rPr>
        <w:t>ۡ</w:t>
      </w:r>
      <w:r w:rsidR="00D62FBF" w:rsidRPr="00D62FBF">
        <w:rPr>
          <w:rStyle w:val="Chard"/>
          <w:rFonts w:hint="eastAsia"/>
          <w:rtl/>
        </w:rPr>
        <w:t>أَر</w:t>
      </w:r>
      <w:r w:rsidR="00D62FBF" w:rsidRPr="00D62FBF">
        <w:rPr>
          <w:rStyle w:val="Chard"/>
          <w:rFonts w:hint="cs"/>
          <w:rtl/>
        </w:rPr>
        <w:t>ۡ</w:t>
      </w:r>
      <w:r w:rsidR="00D62FBF" w:rsidRPr="00D62FBF">
        <w:rPr>
          <w:rStyle w:val="Chard"/>
          <w:rFonts w:hint="eastAsia"/>
          <w:rtl/>
        </w:rPr>
        <w:t>حَامَ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إِنَّ</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للَّهَ</w:t>
      </w:r>
      <w:r w:rsidR="00D62FBF" w:rsidRPr="00D62FBF">
        <w:rPr>
          <w:rStyle w:val="Chard"/>
          <w:rtl/>
        </w:rPr>
        <w:t xml:space="preserve"> </w:t>
      </w:r>
      <w:r w:rsidR="00D62FBF" w:rsidRPr="00D62FBF">
        <w:rPr>
          <w:rStyle w:val="Chard"/>
          <w:rFonts w:hint="eastAsia"/>
          <w:rtl/>
        </w:rPr>
        <w:t>كَانَ</w:t>
      </w:r>
      <w:r w:rsidR="00D62FBF" w:rsidRPr="00D62FBF">
        <w:rPr>
          <w:rStyle w:val="Chard"/>
          <w:rtl/>
        </w:rPr>
        <w:t xml:space="preserve"> </w:t>
      </w:r>
      <w:r w:rsidR="00D62FBF" w:rsidRPr="00D62FBF">
        <w:rPr>
          <w:rStyle w:val="Chard"/>
          <w:rFonts w:hint="eastAsia"/>
          <w:rtl/>
        </w:rPr>
        <w:t>عَلَي</w:t>
      </w:r>
      <w:r w:rsidR="00D62FBF" w:rsidRPr="00D62FBF">
        <w:rPr>
          <w:rStyle w:val="Chard"/>
          <w:rFonts w:hint="cs"/>
          <w:rtl/>
        </w:rPr>
        <w:t>ۡ</w:t>
      </w:r>
      <w:r w:rsidR="00D62FBF" w:rsidRPr="00D62FBF">
        <w:rPr>
          <w:rStyle w:val="Chard"/>
          <w:rFonts w:hint="eastAsia"/>
          <w:rtl/>
        </w:rPr>
        <w:t>كُم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رَقِيب</w:t>
      </w:r>
      <w:r w:rsidR="00D62FBF" w:rsidRPr="00D62FBF">
        <w:rPr>
          <w:rStyle w:val="Chard"/>
          <w:rFonts w:hint="cs"/>
          <w:rtl/>
        </w:rPr>
        <w:t>ٗ</w:t>
      </w:r>
      <w:r w:rsidR="00D62FBF" w:rsidRPr="00D62FBF">
        <w:rPr>
          <w:rStyle w:val="Chard"/>
          <w:rFonts w:hint="eastAsia"/>
          <w:rtl/>
        </w:rPr>
        <w:t>ا</w:t>
      </w:r>
      <w:r w:rsidR="00D62FBF" w:rsidRPr="00D62FBF">
        <w:rPr>
          <w:rStyle w:val="Chard"/>
          <w:rtl/>
        </w:rPr>
        <w:t xml:space="preserve"> </w:t>
      </w:r>
      <w:r w:rsidR="00D62FBF" w:rsidRPr="00D62FBF">
        <w:rPr>
          <w:rStyle w:val="Chard"/>
          <w:rFonts w:hint="cs"/>
          <w:rtl/>
        </w:rPr>
        <w:t>١</w:t>
      </w:r>
      <w:r>
        <w:rPr>
          <w:rFonts w:ascii="QCF_BSML" w:hAnsi="QCF_BSML" w:cs="Traditional Arabic" w:hint="cs"/>
          <w:rtl/>
        </w:rPr>
        <w:t>﴾</w:t>
      </w:r>
      <w:r w:rsidRPr="00CF1510">
        <w:rPr>
          <w:rStyle w:val="Char4"/>
          <w:rFonts w:hint="cs"/>
          <w:rtl/>
        </w:rPr>
        <w:t xml:space="preserve"> </w:t>
      </w:r>
      <w:r w:rsidRPr="00FC74B5">
        <w:rPr>
          <w:rFonts w:ascii="QCF_BSML" w:hAnsi="QCF_BSML" w:cs="QCF_BSML"/>
          <w:rtl/>
        </w:rPr>
        <w:t xml:space="preserve"> </w:t>
      </w:r>
      <w:r w:rsidRPr="00CF1510">
        <w:rPr>
          <w:rStyle w:val="Char6"/>
          <w:rFonts w:hint="cs"/>
          <w:rtl/>
        </w:rPr>
        <w:t>[</w:t>
      </w:r>
      <w:r w:rsidRPr="00CF1510">
        <w:rPr>
          <w:rStyle w:val="Char6"/>
          <w:rtl/>
        </w:rPr>
        <w:t>النساء: ١</w:t>
      </w:r>
      <w:r w:rsidRPr="00CF1510">
        <w:rPr>
          <w:rStyle w:val="Char6"/>
          <w:rFonts w:hint="cs"/>
          <w:rtl/>
        </w:rPr>
        <w:t>].</w:t>
      </w:r>
      <w:r w:rsidRPr="00CF1510">
        <w:rPr>
          <w:rStyle w:val="Char4"/>
          <w:rFonts w:hint="cs"/>
          <w:rtl/>
        </w:rPr>
        <w:t xml:space="preserve"> </w:t>
      </w:r>
      <w:r>
        <w:rPr>
          <w:rFonts w:ascii="QCF_BSML" w:hAnsi="QCF_BSML" w:cs="Traditional Arabic" w:hint="cs"/>
          <w:rtl/>
        </w:rPr>
        <w:t>﴿</w:t>
      </w:r>
      <w:r w:rsidR="00D62FBF" w:rsidRPr="00D62FBF">
        <w:rPr>
          <w:rStyle w:val="Chard"/>
          <w:rFonts w:hint="eastAsia"/>
          <w:rtl/>
        </w:rPr>
        <w:t>يَ</w:t>
      </w:r>
      <w:r w:rsidR="00D62FBF" w:rsidRPr="00D62FBF">
        <w:rPr>
          <w:rStyle w:val="Chard"/>
          <w:rFonts w:hint="cs"/>
          <w:rtl/>
        </w:rPr>
        <w:t>ٰٓ</w:t>
      </w:r>
      <w:r w:rsidR="00D62FBF" w:rsidRPr="00D62FBF">
        <w:rPr>
          <w:rStyle w:val="Chard"/>
          <w:rFonts w:hint="eastAsia"/>
          <w:rtl/>
        </w:rPr>
        <w:t>أَيُّهَا</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لَّذِينَ</w:t>
      </w:r>
      <w:r w:rsidR="00D62FBF" w:rsidRPr="00D62FBF">
        <w:rPr>
          <w:rStyle w:val="Chard"/>
          <w:rtl/>
        </w:rPr>
        <w:t xml:space="preserve"> </w:t>
      </w:r>
      <w:r w:rsidR="00D62FBF" w:rsidRPr="00D62FBF">
        <w:rPr>
          <w:rStyle w:val="Chard"/>
          <w:rFonts w:hint="eastAsia"/>
          <w:rtl/>
        </w:rPr>
        <w:t>ءَامَنُواْ</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تَّقُواْ</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للَّهَ</w:t>
      </w:r>
      <w:r w:rsidR="00D62FBF" w:rsidRPr="00D62FBF">
        <w:rPr>
          <w:rStyle w:val="Chard"/>
          <w:rtl/>
        </w:rPr>
        <w:t xml:space="preserve"> </w:t>
      </w:r>
      <w:r w:rsidR="00D62FBF" w:rsidRPr="00D62FBF">
        <w:rPr>
          <w:rStyle w:val="Chard"/>
          <w:rFonts w:hint="eastAsia"/>
          <w:rtl/>
        </w:rPr>
        <w:t>وَقُولُواْ</w:t>
      </w:r>
      <w:r w:rsidR="00D62FBF" w:rsidRPr="00D62FBF">
        <w:rPr>
          <w:rStyle w:val="Chard"/>
          <w:rtl/>
        </w:rPr>
        <w:t xml:space="preserve"> </w:t>
      </w:r>
      <w:r w:rsidR="00D62FBF" w:rsidRPr="00D62FBF">
        <w:rPr>
          <w:rStyle w:val="Chard"/>
          <w:rFonts w:hint="eastAsia"/>
          <w:rtl/>
        </w:rPr>
        <w:t>قَو</w:t>
      </w:r>
      <w:r w:rsidR="00D62FBF" w:rsidRPr="00D62FBF">
        <w:rPr>
          <w:rStyle w:val="Chard"/>
          <w:rFonts w:hint="cs"/>
          <w:rtl/>
        </w:rPr>
        <w:t>ۡ</w:t>
      </w:r>
      <w:r w:rsidR="00D62FBF" w:rsidRPr="00D62FBF">
        <w:rPr>
          <w:rStyle w:val="Chard"/>
          <w:rFonts w:hint="eastAsia"/>
          <w:rtl/>
        </w:rPr>
        <w:t>ل</w:t>
      </w:r>
      <w:r w:rsidR="00D62FBF" w:rsidRPr="00D62FBF">
        <w:rPr>
          <w:rStyle w:val="Chard"/>
          <w:rFonts w:hint="cs"/>
          <w:rtl/>
        </w:rPr>
        <w:t>ٗ</w:t>
      </w:r>
      <w:r w:rsidR="00D62FBF" w:rsidRPr="00D62FBF">
        <w:rPr>
          <w:rStyle w:val="Chard"/>
          <w:rFonts w:hint="eastAsia"/>
          <w:rtl/>
        </w:rPr>
        <w:t>ا</w:t>
      </w:r>
      <w:r w:rsidR="00D62FBF" w:rsidRPr="00D62FBF">
        <w:rPr>
          <w:rStyle w:val="Chard"/>
          <w:rtl/>
        </w:rPr>
        <w:t xml:space="preserve"> </w:t>
      </w:r>
      <w:r w:rsidR="00D62FBF" w:rsidRPr="00D62FBF">
        <w:rPr>
          <w:rStyle w:val="Chard"/>
          <w:rFonts w:hint="eastAsia"/>
          <w:rtl/>
        </w:rPr>
        <w:t>سَدِيد</w:t>
      </w:r>
      <w:r w:rsidR="00D62FBF" w:rsidRPr="00D62FBF">
        <w:rPr>
          <w:rStyle w:val="Chard"/>
          <w:rFonts w:hint="cs"/>
          <w:rtl/>
        </w:rPr>
        <w:t>ٗ</w:t>
      </w:r>
      <w:r w:rsidR="00D62FBF" w:rsidRPr="00D62FBF">
        <w:rPr>
          <w:rStyle w:val="Chard"/>
          <w:rFonts w:hint="eastAsia"/>
          <w:rtl/>
        </w:rPr>
        <w:t>ا</w:t>
      </w:r>
      <w:r w:rsidR="00D62FBF" w:rsidRPr="00D62FBF">
        <w:rPr>
          <w:rStyle w:val="Chard"/>
          <w:rtl/>
        </w:rPr>
        <w:t xml:space="preserve"> </w:t>
      </w:r>
      <w:r w:rsidR="00D62FBF" w:rsidRPr="00D62FBF">
        <w:rPr>
          <w:rStyle w:val="Chard"/>
          <w:rFonts w:hint="cs"/>
          <w:rtl/>
        </w:rPr>
        <w:t>٧٠</w:t>
      </w:r>
      <w:r w:rsidR="00D62FBF" w:rsidRPr="00D62FBF">
        <w:rPr>
          <w:rStyle w:val="Chard"/>
          <w:rtl/>
        </w:rPr>
        <w:t xml:space="preserve"> </w:t>
      </w:r>
      <w:r w:rsidR="00D62FBF" w:rsidRPr="00D62FBF">
        <w:rPr>
          <w:rStyle w:val="Chard"/>
          <w:rFonts w:hint="eastAsia"/>
          <w:rtl/>
        </w:rPr>
        <w:t>يُص</w:t>
      </w:r>
      <w:r w:rsidR="00D62FBF" w:rsidRPr="00D62FBF">
        <w:rPr>
          <w:rStyle w:val="Chard"/>
          <w:rFonts w:hint="cs"/>
          <w:rtl/>
        </w:rPr>
        <w:t>ۡ</w:t>
      </w:r>
      <w:r w:rsidR="00D62FBF" w:rsidRPr="00D62FBF">
        <w:rPr>
          <w:rStyle w:val="Chard"/>
          <w:rFonts w:hint="eastAsia"/>
          <w:rtl/>
        </w:rPr>
        <w:t>لِح</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لَكُم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أَع</w:t>
      </w:r>
      <w:r w:rsidR="00D62FBF" w:rsidRPr="00D62FBF">
        <w:rPr>
          <w:rStyle w:val="Chard"/>
          <w:rFonts w:hint="cs"/>
          <w:rtl/>
        </w:rPr>
        <w:t>ۡ</w:t>
      </w:r>
      <w:r w:rsidR="00D62FBF" w:rsidRPr="00D62FBF">
        <w:rPr>
          <w:rStyle w:val="Chard"/>
          <w:rFonts w:hint="eastAsia"/>
          <w:rtl/>
        </w:rPr>
        <w:t>مَ</w:t>
      </w:r>
      <w:r w:rsidR="00D62FBF" w:rsidRPr="00D62FBF">
        <w:rPr>
          <w:rStyle w:val="Chard"/>
          <w:rFonts w:hint="cs"/>
          <w:rtl/>
        </w:rPr>
        <w:t>ٰ</w:t>
      </w:r>
      <w:r w:rsidR="00D62FBF" w:rsidRPr="00D62FBF">
        <w:rPr>
          <w:rStyle w:val="Chard"/>
          <w:rFonts w:hint="eastAsia"/>
          <w:rtl/>
        </w:rPr>
        <w:t>لَكُم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وَيَغ</w:t>
      </w:r>
      <w:r w:rsidR="00D62FBF" w:rsidRPr="00D62FBF">
        <w:rPr>
          <w:rStyle w:val="Chard"/>
          <w:rFonts w:hint="cs"/>
          <w:rtl/>
        </w:rPr>
        <w:t>ۡ</w:t>
      </w:r>
      <w:r w:rsidR="00D62FBF" w:rsidRPr="00D62FBF">
        <w:rPr>
          <w:rStyle w:val="Chard"/>
          <w:rFonts w:hint="eastAsia"/>
          <w:rtl/>
        </w:rPr>
        <w:t>فِر</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لَكُم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ذُنُوبَكُم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وَمَن</w:t>
      </w:r>
      <w:r w:rsidR="00D62FBF" w:rsidRPr="00D62FBF">
        <w:rPr>
          <w:rStyle w:val="Chard"/>
          <w:rtl/>
        </w:rPr>
        <w:t xml:space="preserve"> </w:t>
      </w:r>
      <w:r w:rsidR="00D62FBF" w:rsidRPr="00D62FBF">
        <w:rPr>
          <w:rStyle w:val="Chard"/>
          <w:rFonts w:hint="eastAsia"/>
          <w:rtl/>
        </w:rPr>
        <w:t>يُطِعِ</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للَّهَ</w:t>
      </w:r>
      <w:r w:rsidR="00D62FBF" w:rsidRPr="00D62FBF">
        <w:rPr>
          <w:rStyle w:val="Chard"/>
          <w:rtl/>
        </w:rPr>
        <w:t xml:space="preserve"> </w:t>
      </w:r>
      <w:r w:rsidR="00D62FBF" w:rsidRPr="00D62FBF">
        <w:rPr>
          <w:rStyle w:val="Chard"/>
          <w:rFonts w:hint="eastAsia"/>
          <w:rtl/>
        </w:rPr>
        <w:t>وَرَسُولَهُ</w:t>
      </w:r>
      <w:r w:rsidR="00D62FBF" w:rsidRPr="00D62FBF">
        <w:rPr>
          <w:rStyle w:val="Chard"/>
          <w:rFonts w:hint="cs"/>
          <w:rtl/>
        </w:rPr>
        <w:t>ۥ</w:t>
      </w:r>
      <w:r w:rsidR="00D62FBF" w:rsidRPr="00D62FBF">
        <w:rPr>
          <w:rStyle w:val="Chard"/>
          <w:rtl/>
        </w:rPr>
        <w:t xml:space="preserve"> </w:t>
      </w:r>
      <w:r w:rsidR="00D62FBF" w:rsidRPr="00D62FBF">
        <w:rPr>
          <w:rStyle w:val="Chard"/>
          <w:rFonts w:hint="eastAsia"/>
          <w:rtl/>
        </w:rPr>
        <w:t>فَقَد</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فَازَ</w:t>
      </w:r>
      <w:r w:rsidR="00D62FBF" w:rsidRPr="00D62FBF">
        <w:rPr>
          <w:rStyle w:val="Chard"/>
          <w:rtl/>
        </w:rPr>
        <w:t xml:space="preserve"> </w:t>
      </w:r>
      <w:r w:rsidR="00D62FBF" w:rsidRPr="00D62FBF">
        <w:rPr>
          <w:rStyle w:val="Chard"/>
          <w:rFonts w:hint="eastAsia"/>
          <w:rtl/>
        </w:rPr>
        <w:t>فَو</w:t>
      </w:r>
      <w:r w:rsidR="00D62FBF" w:rsidRPr="00D62FBF">
        <w:rPr>
          <w:rStyle w:val="Chard"/>
          <w:rFonts w:hint="cs"/>
          <w:rtl/>
        </w:rPr>
        <w:t>ۡ</w:t>
      </w:r>
      <w:r w:rsidR="00D62FBF" w:rsidRPr="00D62FBF">
        <w:rPr>
          <w:rStyle w:val="Chard"/>
          <w:rFonts w:hint="eastAsia"/>
          <w:rtl/>
        </w:rPr>
        <w:t>زًا</w:t>
      </w:r>
      <w:r w:rsidR="00D62FBF" w:rsidRPr="00D62FBF">
        <w:rPr>
          <w:rStyle w:val="Chard"/>
          <w:rtl/>
        </w:rPr>
        <w:t xml:space="preserve"> </w:t>
      </w:r>
      <w:r w:rsidR="00D62FBF" w:rsidRPr="00D62FBF">
        <w:rPr>
          <w:rStyle w:val="Chard"/>
          <w:rFonts w:hint="eastAsia"/>
          <w:rtl/>
        </w:rPr>
        <w:t>عَظِيمًا</w:t>
      </w:r>
      <w:r w:rsidR="00D62FBF" w:rsidRPr="00D62FBF">
        <w:rPr>
          <w:rStyle w:val="Chard"/>
          <w:rtl/>
        </w:rPr>
        <w:t xml:space="preserve"> </w:t>
      </w:r>
      <w:r w:rsidR="00D62FBF" w:rsidRPr="00D62FBF">
        <w:rPr>
          <w:rStyle w:val="Chard"/>
          <w:rFonts w:hint="cs"/>
          <w:rtl/>
        </w:rPr>
        <w:t>٧١</w:t>
      </w:r>
      <w:r>
        <w:rPr>
          <w:rFonts w:ascii="QCF_BSML" w:hAnsi="QCF_BSML" w:cs="Traditional Arabic" w:hint="cs"/>
          <w:rtl/>
        </w:rPr>
        <w:t>﴾</w:t>
      </w:r>
      <w:r w:rsidRPr="00CF1510">
        <w:rPr>
          <w:rStyle w:val="Char4"/>
          <w:rFonts w:hint="cs"/>
          <w:rtl/>
        </w:rPr>
        <w:t xml:space="preserve"> </w:t>
      </w:r>
      <w:r w:rsidRPr="00FC74B5">
        <w:rPr>
          <w:rFonts w:ascii="QCF_BSML" w:hAnsi="QCF_BSML" w:cs="QCF_BSML"/>
          <w:rtl/>
        </w:rPr>
        <w:t xml:space="preserve"> </w:t>
      </w:r>
      <w:r w:rsidRPr="00CF1510">
        <w:rPr>
          <w:rStyle w:val="Char6"/>
          <w:rFonts w:hint="cs"/>
          <w:rtl/>
        </w:rPr>
        <w:t>[</w:t>
      </w:r>
      <w:r w:rsidRPr="00CF1510">
        <w:rPr>
          <w:rStyle w:val="Char6"/>
          <w:rtl/>
        </w:rPr>
        <w:t xml:space="preserve">الأحزاب: ٧٠ </w:t>
      </w:r>
      <w:r w:rsidRPr="00CF1510">
        <w:rPr>
          <w:rStyle w:val="Char6"/>
          <w:rFonts w:hint="cs"/>
          <w:rtl/>
        </w:rPr>
        <w:t>–</w:t>
      </w:r>
      <w:r w:rsidRPr="00CF1510">
        <w:rPr>
          <w:rStyle w:val="Char6"/>
          <w:rtl/>
        </w:rPr>
        <w:t xml:space="preserve"> ٧١</w:t>
      </w:r>
      <w:r w:rsidRPr="00CF1510">
        <w:rPr>
          <w:rStyle w:val="Char6"/>
          <w:rFonts w:hint="cs"/>
          <w:rtl/>
        </w:rPr>
        <w:t>].</w:t>
      </w:r>
    </w:p>
    <w:p w:rsidR="00CF1510" w:rsidRPr="00CF1510" w:rsidRDefault="00CF1510" w:rsidP="00CF1510">
      <w:pPr>
        <w:widowControl w:val="0"/>
        <w:ind w:firstLine="312"/>
        <w:jc w:val="both"/>
        <w:rPr>
          <w:rStyle w:val="Char4"/>
          <w:rtl/>
        </w:rPr>
      </w:pPr>
      <w:r w:rsidRPr="00CF1510">
        <w:rPr>
          <w:rStyle w:val="Char4"/>
          <w:rFonts w:hint="cs"/>
          <w:rtl/>
        </w:rPr>
        <w:t xml:space="preserve">زكات </w:t>
      </w:r>
      <w:r>
        <w:rPr>
          <w:rStyle w:val="Char4"/>
          <w:rFonts w:hint="cs"/>
          <w:rtl/>
        </w:rPr>
        <w:t>ی</w:t>
      </w:r>
      <w:r w:rsidRPr="00CF1510">
        <w:rPr>
          <w:rStyle w:val="Char4"/>
          <w:rFonts w:hint="cs"/>
          <w:rtl/>
        </w:rPr>
        <w:t>كى از اركان اسلام است، كه شخص توانگر بدون پرداخت زكات اسلامش كامل نمى‌شود، رسول الله</w:t>
      </w:r>
      <w:r w:rsidRPr="00A2720A">
        <w:rPr>
          <w:rStyle w:val="newsbodytext1"/>
          <w:rFonts w:cs="CTraditional Arabic" w:hint="cs"/>
          <w:sz w:val="28"/>
          <w:szCs w:val="28"/>
          <w:rtl/>
          <w:lang w:bidi="ar-AE"/>
        </w:rPr>
        <w:t>ص</w:t>
      </w:r>
      <w:r w:rsidRPr="00CF1510">
        <w:rPr>
          <w:rStyle w:val="Char4"/>
          <w:rFonts w:hint="cs"/>
          <w:rtl/>
        </w:rPr>
        <w:t xml:space="preserve"> مى‌فرما</w:t>
      </w:r>
      <w:r>
        <w:rPr>
          <w:rStyle w:val="Char4"/>
          <w:rFonts w:hint="cs"/>
          <w:rtl/>
        </w:rPr>
        <w:t>ی</w:t>
      </w:r>
      <w:r w:rsidRPr="00CF1510">
        <w:rPr>
          <w:rStyle w:val="Char4"/>
          <w:rFonts w:hint="cs"/>
          <w:rtl/>
        </w:rPr>
        <w:t xml:space="preserve">د: </w:t>
      </w:r>
      <w:r w:rsidRPr="00CF1510">
        <w:rPr>
          <w:rStyle w:val="newsbodytext1"/>
          <w:rFonts w:ascii="Lotus Linotype" w:hAnsi="Lotus Linotype" w:cs="Traditional Arabic"/>
          <w:sz w:val="28"/>
          <w:szCs w:val="28"/>
          <w:rtl/>
          <w:lang w:bidi="ar-AE"/>
        </w:rPr>
        <w:t>«</w:t>
      </w:r>
      <w:r w:rsidRPr="00CF1510">
        <w:rPr>
          <w:rStyle w:val="Char3"/>
          <w:rtl/>
        </w:rPr>
        <w:t>بُنِيَ الإِسلامُ عَلى خَمْسٍ: شَهادَةِ أَنْ لا إِلهَ إلاَّ الل</w:t>
      </w:r>
      <w:r w:rsidRPr="00CF1510">
        <w:rPr>
          <w:rStyle w:val="Char3"/>
          <w:rFonts w:hint="cs"/>
          <w:rtl/>
        </w:rPr>
        <w:t>ه</w:t>
      </w:r>
      <w:r w:rsidRPr="00CF1510">
        <w:rPr>
          <w:rStyle w:val="Char3"/>
          <w:rtl/>
        </w:rPr>
        <w:t>، وَأَنَّ محمداً رسولُ الل</w:t>
      </w:r>
      <w:r w:rsidRPr="00CF1510">
        <w:rPr>
          <w:rStyle w:val="Char3"/>
          <w:rFonts w:hint="cs"/>
          <w:rtl/>
        </w:rPr>
        <w:t>ه</w:t>
      </w:r>
      <w:r w:rsidRPr="00CF1510">
        <w:rPr>
          <w:rStyle w:val="Char3"/>
          <w:rtl/>
        </w:rPr>
        <w:t xml:space="preserve">، وَإقامِ الصلاةِ، وإِيتاءِ الزَّكاةِ، </w:t>
      </w:r>
      <w:r w:rsidRPr="00CF1510">
        <w:rPr>
          <w:rStyle w:val="Char3"/>
          <w:rtl/>
        </w:rPr>
        <w:lastRenderedPageBreak/>
        <w:t>وَحَجِّ الْبيْتِ، وصَوْمِ رَمَضانَ</w:t>
      </w:r>
      <w:r w:rsidRPr="00CF1510">
        <w:rPr>
          <w:rStyle w:val="newsbodytext1"/>
          <w:rFonts w:ascii="Lotus Linotype" w:hAnsi="Lotus Linotype" w:cs="Traditional Arabic" w:hint="cs"/>
          <w:sz w:val="28"/>
          <w:szCs w:val="28"/>
          <w:rtl/>
          <w:lang w:bidi="ar-AE"/>
        </w:rPr>
        <w:t>»</w:t>
      </w:r>
      <w:r w:rsidRPr="00D62FBF">
        <w:rPr>
          <w:rStyle w:val="Char4"/>
          <w:rFonts w:hint="cs"/>
          <w:vertAlign w:val="superscript"/>
          <w:rtl/>
        </w:rPr>
        <w:t>(</w:t>
      </w:r>
      <w:r w:rsidRPr="00D62FBF">
        <w:rPr>
          <w:rStyle w:val="Char4"/>
          <w:vertAlign w:val="superscript"/>
          <w:rtl/>
        </w:rPr>
        <w:footnoteReference w:id="1"/>
      </w:r>
      <w:r w:rsidRPr="00D62FBF">
        <w:rPr>
          <w:rStyle w:val="Char4"/>
          <w:rFonts w:hint="cs"/>
          <w:vertAlign w:val="superscript"/>
          <w:rtl/>
        </w:rPr>
        <w:t>)</w:t>
      </w:r>
      <w:r w:rsidRPr="00CF1510">
        <w:rPr>
          <w:rStyle w:val="Char4"/>
          <w:rFonts w:hint="cs"/>
          <w:rtl/>
        </w:rPr>
        <w:t xml:space="preserve">. </w:t>
      </w:r>
      <w:r w:rsidRPr="00D7420E">
        <w:rPr>
          <w:rStyle w:val="newsbodytext1"/>
          <w:rFonts w:ascii="Lotus Linotype" w:hAnsi="Lotus Linotype" w:cs="Traditional Arabic"/>
          <w:sz w:val="28"/>
          <w:szCs w:val="28"/>
          <w:rtl/>
          <w:lang w:bidi="ar-AE"/>
        </w:rPr>
        <w:t>«</w:t>
      </w:r>
      <w:r w:rsidRPr="00D62FBF">
        <w:rPr>
          <w:rStyle w:val="Chare"/>
          <w:rFonts w:hint="cs"/>
          <w:rtl/>
        </w:rPr>
        <w:t>اسلام بر پنج اصل بنا نهاده شده است: شهادت دادن به اینكه نیست معبودى كه شایسته پرستش باشد بحق مگر الله، و اینكه محمد</w:t>
      </w:r>
      <w:r w:rsidRPr="00A2720A">
        <w:rPr>
          <w:rStyle w:val="newsbodytext1"/>
          <w:rFonts w:cs="CTraditional Arabic" w:hint="cs"/>
          <w:sz w:val="28"/>
          <w:szCs w:val="28"/>
          <w:rtl/>
          <w:lang w:bidi="fa-IR"/>
        </w:rPr>
        <w:t>ص</w:t>
      </w:r>
      <w:r w:rsidRPr="00CF1510">
        <w:rPr>
          <w:rStyle w:val="Char4"/>
          <w:rFonts w:hint="cs"/>
          <w:rtl/>
        </w:rPr>
        <w:t xml:space="preserve"> </w:t>
      </w:r>
      <w:r w:rsidRPr="00D62FBF">
        <w:rPr>
          <w:rStyle w:val="Chare"/>
          <w:rFonts w:hint="cs"/>
          <w:rtl/>
        </w:rPr>
        <w:t>فرستاده خداست، و نمازگزاردن، و دادن زكات، و رفتن بسوى خانه خدا براى اداى حج و عمره، و روزه رمضان گرفتن</w:t>
      </w:r>
      <w:r>
        <w:rPr>
          <w:rStyle w:val="newsbodytext1"/>
          <w:rFonts w:ascii="Lotus Linotype" w:hAnsi="Lotus Linotype" w:cs="Traditional Arabic" w:hint="cs"/>
          <w:sz w:val="28"/>
          <w:szCs w:val="28"/>
          <w:rtl/>
          <w:lang w:bidi="ar-AE"/>
        </w:rPr>
        <w:t>»</w:t>
      </w:r>
      <w:r w:rsidRPr="00CF1510">
        <w:rPr>
          <w:rStyle w:val="Char4"/>
          <w:rFonts w:hint="cs"/>
          <w:rtl/>
        </w:rPr>
        <w:t>. و چنانچه كسى وجوب زكات را انكار نما</w:t>
      </w:r>
      <w:r>
        <w:rPr>
          <w:rStyle w:val="Char4"/>
          <w:rFonts w:hint="cs"/>
          <w:rtl/>
        </w:rPr>
        <w:t>ی</w:t>
      </w:r>
      <w:r w:rsidRPr="00CF1510">
        <w:rPr>
          <w:rStyle w:val="Char4"/>
          <w:rFonts w:hint="cs"/>
          <w:rtl/>
        </w:rPr>
        <w:t xml:space="preserve">د كافر و مرتد شناخته مى‌شود. </w:t>
      </w:r>
    </w:p>
    <w:p w:rsidR="00CF1510" w:rsidRPr="00D62FBF" w:rsidRDefault="00CF1510" w:rsidP="00D62FBF">
      <w:pPr>
        <w:widowControl w:val="0"/>
        <w:ind w:firstLine="312"/>
        <w:jc w:val="both"/>
        <w:rPr>
          <w:rStyle w:val="Char4"/>
          <w:spacing w:val="-2"/>
          <w:rtl/>
        </w:rPr>
      </w:pPr>
      <w:r w:rsidRPr="00CF1510">
        <w:rPr>
          <w:rStyle w:val="Char4"/>
          <w:rFonts w:hint="cs"/>
          <w:rtl/>
        </w:rPr>
        <w:t>و همچن</w:t>
      </w:r>
      <w:r>
        <w:rPr>
          <w:rStyle w:val="Char4"/>
          <w:rFonts w:hint="cs"/>
          <w:rtl/>
        </w:rPr>
        <w:t>ی</w:t>
      </w:r>
      <w:r w:rsidRPr="00CF1510">
        <w:rPr>
          <w:rStyle w:val="Char4"/>
          <w:rFonts w:hint="cs"/>
          <w:rtl/>
        </w:rPr>
        <w:t xml:space="preserve">ن اگر فردى در پرداخت آن بخل ورزد و </w:t>
      </w:r>
      <w:r>
        <w:rPr>
          <w:rStyle w:val="Char4"/>
          <w:rFonts w:hint="cs"/>
          <w:rtl/>
        </w:rPr>
        <w:t>ی</w:t>
      </w:r>
      <w:r w:rsidRPr="00CF1510">
        <w:rPr>
          <w:rStyle w:val="Char4"/>
          <w:rFonts w:hint="cs"/>
          <w:rtl/>
        </w:rPr>
        <w:t>ا كامل پرداخت ننما</w:t>
      </w:r>
      <w:r>
        <w:rPr>
          <w:rStyle w:val="Char4"/>
          <w:rFonts w:hint="cs"/>
          <w:rtl/>
        </w:rPr>
        <w:t>ی</w:t>
      </w:r>
      <w:r w:rsidRPr="00CF1510">
        <w:rPr>
          <w:rStyle w:val="Char4"/>
          <w:rFonts w:hint="cs"/>
          <w:rtl/>
        </w:rPr>
        <w:t>د مستحق عذاب خداوند خواهد شد، خداوند مى‌فرما</w:t>
      </w:r>
      <w:r>
        <w:rPr>
          <w:rStyle w:val="Char4"/>
          <w:rFonts w:hint="cs"/>
          <w:rtl/>
        </w:rPr>
        <w:t>ی</w:t>
      </w:r>
      <w:r w:rsidRPr="00CF1510">
        <w:rPr>
          <w:rStyle w:val="Char4"/>
          <w:rFonts w:hint="cs"/>
          <w:rtl/>
        </w:rPr>
        <w:t xml:space="preserve">د: </w:t>
      </w:r>
      <w:r>
        <w:rPr>
          <w:rFonts w:ascii="QCF_BSML" w:hAnsi="QCF_BSML" w:cs="Traditional Arabic" w:hint="cs"/>
          <w:rtl/>
        </w:rPr>
        <w:t>﴿</w:t>
      </w:r>
      <w:r w:rsidR="00D62FBF" w:rsidRPr="00D62FBF">
        <w:rPr>
          <w:rStyle w:val="Chard"/>
          <w:rFonts w:hint="eastAsia"/>
          <w:rtl/>
        </w:rPr>
        <w:t>وَلَا</w:t>
      </w:r>
      <w:r w:rsidR="00D62FBF" w:rsidRPr="00D62FBF">
        <w:rPr>
          <w:rStyle w:val="Chard"/>
          <w:rtl/>
        </w:rPr>
        <w:t xml:space="preserve"> </w:t>
      </w:r>
      <w:r w:rsidR="00D62FBF" w:rsidRPr="00D62FBF">
        <w:rPr>
          <w:rStyle w:val="Chard"/>
          <w:rFonts w:hint="eastAsia"/>
          <w:rtl/>
        </w:rPr>
        <w:t>يَح</w:t>
      </w:r>
      <w:r w:rsidR="00D62FBF" w:rsidRPr="00D62FBF">
        <w:rPr>
          <w:rStyle w:val="Chard"/>
          <w:rFonts w:hint="cs"/>
          <w:rtl/>
        </w:rPr>
        <w:t>ۡ</w:t>
      </w:r>
      <w:r w:rsidR="00D62FBF" w:rsidRPr="00D62FBF">
        <w:rPr>
          <w:rStyle w:val="Chard"/>
          <w:rFonts w:hint="eastAsia"/>
          <w:rtl/>
        </w:rPr>
        <w:t>سَبَنَّ</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لَّذِينَ</w:t>
      </w:r>
      <w:r w:rsidR="00D62FBF" w:rsidRPr="00D62FBF">
        <w:rPr>
          <w:rStyle w:val="Chard"/>
          <w:rtl/>
        </w:rPr>
        <w:t xml:space="preserve"> </w:t>
      </w:r>
      <w:r w:rsidR="00D62FBF" w:rsidRPr="00D62FBF">
        <w:rPr>
          <w:rStyle w:val="Chard"/>
          <w:rFonts w:hint="eastAsia"/>
          <w:rtl/>
        </w:rPr>
        <w:t>يَب</w:t>
      </w:r>
      <w:r w:rsidR="00D62FBF" w:rsidRPr="00D62FBF">
        <w:rPr>
          <w:rStyle w:val="Chard"/>
          <w:rFonts w:hint="cs"/>
          <w:rtl/>
        </w:rPr>
        <w:t>ۡ</w:t>
      </w:r>
      <w:r w:rsidR="00D62FBF" w:rsidRPr="00D62FBF">
        <w:rPr>
          <w:rStyle w:val="Chard"/>
          <w:rFonts w:hint="eastAsia"/>
          <w:rtl/>
        </w:rPr>
        <w:t>خَلُونَ</w:t>
      </w:r>
      <w:r w:rsidR="00D62FBF" w:rsidRPr="00D62FBF">
        <w:rPr>
          <w:rStyle w:val="Chard"/>
          <w:rtl/>
        </w:rPr>
        <w:t xml:space="preserve"> </w:t>
      </w:r>
      <w:r w:rsidR="00D62FBF" w:rsidRPr="00D62FBF">
        <w:rPr>
          <w:rStyle w:val="Chard"/>
          <w:rFonts w:hint="eastAsia"/>
          <w:rtl/>
        </w:rPr>
        <w:t>بِمَا</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ءَاتَى</w:t>
      </w:r>
      <w:r w:rsidR="00D62FBF" w:rsidRPr="00D62FBF">
        <w:rPr>
          <w:rStyle w:val="Chard"/>
          <w:rFonts w:hint="cs"/>
          <w:rtl/>
        </w:rPr>
        <w:t>ٰ</w:t>
      </w:r>
      <w:r w:rsidR="00D62FBF" w:rsidRPr="00D62FBF">
        <w:rPr>
          <w:rStyle w:val="Chard"/>
          <w:rFonts w:hint="eastAsia"/>
          <w:rtl/>
        </w:rPr>
        <w:t>هُمُ</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للَّهُ</w:t>
      </w:r>
      <w:r w:rsidR="00D62FBF" w:rsidRPr="00D62FBF">
        <w:rPr>
          <w:rStyle w:val="Chard"/>
          <w:rtl/>
        </w:rPr>
        <w:t xml:space="preserve"> </w:t>
      </w:r>
      <w:r w:rsidR="00D62FBF" w:rsidRPr="00D62FBF">
        <w:rPr>
          <w:rStyle w:val="Chard"/>
          <w:rFonts w:hint="eastAsia"/>
          <w:rtl/>
        </w:rPr>
        <w:t>مِن</w:t>
      </w:r>
      <w:r w:rsidR="00D62FBF" w:rsidRPr="00D62FBF">
        <w:rPr>
          <w:rStyle w:val="Chard"/>
          <w:rtl/>
        </w:rPr>
        <w:t xml:space="preserve"> </w:t>
      </w:r>
      <w:r w:rsidR="00D62FBF" w:rsidRPr="00D62FBF">
        <w:rPr>
          <w:rStyle w:val="Chard"/>
          <w:rFonts w:hint="eastAsia"/>
          <w:rtl/>
        </w:rPr>
        <w:t>فَض</w:t>
      </w:r>
      <w:r w:rsidR="00D62FBF" w:rsidRPr="00D62FBF">
        <w:rPr>
          <w:rStyle w:val="Chard"/>
          <w:rFonts w:hint="cs"/>
          <w:rtl/>
        </w:rPr>
        <w:t>ۡ</w:t>
      </w:r>
      <w:r w:rsidR="00D62FBF" w:rsidRPr="00D62FBF">
        <w:rPr>
          <w:rStyle w:val="Chard"/>
          <w:rFonts w:hint="eastAsia"/>
          <w:rtl/>
        </w:rPr>
        <w:t>لِهِ</w:t>
      </w:r>
      <w:r w:rsidR="00D62FBF" w:rsidRPr="00D62FBF">
        <w:rPr>
          <w:rStyle w:val="Chard"/>
          <w:rFonts w:hint="cs"/>
          <w:rtl/>
        </w:rPr>
        <w:t>ۦ</w:t>
      </w:r>
      <w:r w:rsidR="00D62FBF" w:rsidRPr="00D62FBF">
        <w:rPr>
          <w:rStyle w:val="Chard"/>
          <w:rtl/>
        </w:rPr>
        <w:t xml:space="preserve"> </w:t>
      </w:r>
      <w:r w:rsidR="00D62FBF" w:rsidRPr="00D62FBF">
        <w:rPr>
          <w:rStyle w:val="Chard"/>
          <w:rFonts w:hint="eastAsia"/>
          <w:rtl/>
        </w:rPr>
        <w:t>هُوَ</w:t>
      </w:r>
      <w:r w:rsidR="00D62FBF" w:rsidRPr="00D62FBF">
        <w:rPr>
          <w:rStyle w:val="Chard"/>
          <w:rtl/>
        </w:rPr>
        <w:t xml:space="preserve"> </w:t>
      </w:r>
      <w:r w:rsidR="00D62FBF" w:rsidRPr="00D62FBF">
        <w:rPr>
          <w:rStyle w:val="Chard"/>
          <w:rFonts w:hint="eastAsia"/>
          <w:rtl/>
        </w:rPr>
        <w:t>خَي</w:t>
      </w:r>
      <w:r w:rsidR="00D62FBF" w:rsidRPr="00D62FBF">
        <w:rPr>
          <w:rStyle w:val="Chard"/>
          <w:rFonts w:hint="cs"/>
          <w:rtl/>
        </w:rPr>
        <w:t>ۡ</w:t>
      </w:r>
      <w:r w:rsidR="00D62FBF" w:rsidRPr="00D62FBF">
        <w:rPr>
          <w:rStyle w:val="Chard"/>
          <w:rFonts w:hint="eastAsia"/>
          <w:rtl/>
        </w:rPr>
        <w:t>ر</w:t>
      </w:r>
      <w:r w:rsidR="00D62FBF" w:rsidRPr="00D62FBF">
        <w:rPr>
          <w:rStyle w:val="Chard"/>
          <w:rFonts w:hint="cs"/>
          <w:rtl/>
        </w:rPr>
        <w:t>ٗ</w:t>
      </w:r>
      <w:r w:rsidR="00D62FBF" w:rsidRPr="00D62FBF">
        <w:rPr>
          <w:rStyle w:val="Chard"/>
          <w:rFonts w:hint="eastAsia"/>
          <w:rtl/>
        </w:rPr>
        <w:t>ا</w:t>
      </w:r>
      <w:r w:rsidR="00D62FBF" w:rsidRPr="00D62FBF">
        <w:rPr>
          <w:rStyle w:val="Chard"/>
          <w:rtl/>
        </w:rPr>
        <w:t xml:space="preserve"> </w:t>
      </w:r>
      <w:r w:rsidR="00D62FBF" w:rsidRPr="00D62FBF">
        <w:rPr>
          <w:rStyle w:val="Chard"/>
          <w:rFonts w:hint="eastAsia"/>
          <w:rtl/>
        </w:rPr>
        <w:t>لَّهُم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بَل</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هُوَ</w:t>
      </w:r>
      <w:r w:rsidR="00D62FBF" w:rsidRPr="00D62FBF">
        <w:rPr>
          <w:rStyle w:val="Chard"/>
          <w:rtl/>
        </w:rPr>
        <w:t xml:space="preserve"> </w:t>
      </w:r>
      <w:r w:rsidR="00D62FBF" w:rsidRPr="00D62FBF">
        <w:rPr>
          <w:rStyle w:val="Chard"/>
          <w:rFonts w:hint="eastAsia"/>
          <w:rtl/>
        </w:rPr>
        <w:t>شَرّ</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لَّهُم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سَيُطَوَّقُونَ</w:t>
      </w:r>
      <w:r w:rsidR="00D62FBF" w:rsidRPr="00D62FBF">
        <w:rPr>
          <w:rStyle w:val="Chard"/>
          <w:rtl/>
        </w:rPr>
        <w:t xml:space="preserve"> </w:t>
      </w:r>
      <w:r w:rsidR="00D62FBF" w:rsidRPr="00D62FBF">
        <w:rPr>
          <w:rStyle w:val="Chard"/>
          <w:rFonts w:hint="eastAsia"/>
          <w:rtl/>
        </w:rPr>
        <w:t>مَا</w:t>
      </w:r>
      <w:r w:rsidR="00D62FBF" w:rsidRPr="00D62FBF">
        <w:rPr>
          <w:rStyle w:val="Chard"/>
          <w:rtl/>
        </w:rPr>
        <w:t xml:space="preserve"> </w:t>
      </w:r>
      <w:r w:rsidR="00D62FBF" w:rsidRPr="00D62FBF">
        <w:rPr>
          <w:rStyle w:val="Chard"/>
          <w:rFonts w:hint="eastAsia"/>
          <w:rtl/>
        </w:rPr>
        <w:t>بَخِلُواْ</w:t>
      </w:r>
      <w:r w:rsidR="00D62FBF" w:rsidRPr="00D62FBF">
        <w:rPr>
          <w:rStyle w:val="Chard"/>
          <w:rtl/>
        </w:rPr>
        <w:t xml:space="preserve"> </w:t>
      </w:r>
      <w:r w:rsidR="00D62FBF" w:rsidRPr="00D62FBF">
        <w:rPr>
          <w:rStyle w:val="Chard"/>
          <w:rFonts w:hint="eastAsia"/>
          <w:rtl/>
        </w:rPr>
        <w:t>بِهِ</w:t>
      </w:r>
      <w:r w:rsidR="00D62FBF" w:rsidRPr="00D62FBF">
        <w:rPr>
          <w:rStyle w:val="Chard"/>
          <w:rFonts w:hint="cs"/>
          <w:rtl/>
        </w:rPr>
        <w:t>ۦ</w:t>
      </w:r>
      <w:r w:rsidR="00D62FBF" w:rsidRPr="00D62FBF">
        <w:rPr>
          <w:rStyle w:val="Chard"/>
          <w:rtl/>
        </w:rPr>
        <w:t xml:space="preserve"> </w:t>
      </w:r>
      <w:r w:rsidR="00D62FBF" w:rsidRPr="00D62FBF">
        <w:rPr>
          <w:rStyle w:val="Chard"/>
          <w:rFonts w:hint="eastAsia"/>
          <w:rtl/>
        </w:rPr>
        <w:t>يَو</w:t>
      </w:r>
      <w:r w:rsidR="00D62FBF" w:rsidRPr="00D62FBF">
        <w:rPr>
          <w:rStyle w:val="Chard"/>
          <w:rFonts w:hint="cs"/>
          <w:rtl/>
        </w:rPr>
        <w:t>ۡ</w:t>
      </w:r>
      <w:r w:rsidR="00D62FBF" w:rsidRPr="00D62FBF">
        <w:rPr>
          <w:rStyle w:val="Chard"/>
          <w:rFonts w:hint="eastAsia"/>
          <w:rtl/>
        </w:rPr>
        <w:t>مَ</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w:t>
      </w:r>
      <w:r w:rsidR="00D62FBF" w:rsidRPr="00D62FBF">
        <w:rPr>
          <w:rStyle w:val="Chard"/>
          <w:rFonts w:hint="cs"/>
          <w:rtl/>
        </w:rPr>
        <w:t>ۡ</w:t>
      </w:r>
      <w:r w:rsidR="00D62FBF" w:rsidRPr="00D62FBF">
        <w:rPr>
          <w:rStyle w:val="Chard"/>
          <w:rFonts w:hint="eastAsia"/>
          <w:rtl/>
        </w:rPr>
        <w:t>قِيَ</w:t>
      </w:r>
      <w:r w:rsidR="00D62FBF" w:rsidRPr="00D62FBF">
        <w:rPr>
          <w:rStyle w:val="Chard"/>
          <w:rFonts w:hint="cs"/>
          <w:rtl/>
        </w:rPr>
        <w:t>ٰ</w:t>
      </w:r>
      <w:r w:rsidR="00D62FBF" w:rsidRPr="00D62FBF">
        <w:rPr>
          <w:rStyle w:val="Chard"/>
          <w:rFonts w:hint="eastAsia"/>
          <w:rtl/>
        </w:rPr>
        <w:t>مَةِ</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وَلِلَّهِ</w:t>
      </w:r>
      <w:r w:rsidR="00D62FBF" w:rsidRPr="00D62FBF">
        <w:rPr>
          <w:rStyle w:val="Chard"/>
          <w:rtl/>
        </w:rPr>
        <w:t xml:space="preserve"> </w:t>
      </w:r>
      <w:r w:rsidR="00D62FBF" w:rsidRPr="00D62FBF">
        <w:rPr>
          <w:rStyle w:val="Chard"/>
          <w:rFonts w:hint="eastAsia"/>
          <w:rtl/>
        </w:rPr>
        <w:t>مِيرَ</w:t>
      </w:r>
      <w:r w:rsidR="00D62FBF" w:rsidRPr="00D62FBF">
        <w:rPr>
          <w:rStyle w:val="Chard"/>
          <w:rFonts w:hint="cs"/>
          <w:rtl/>
        </w:rPr>
        <w:t>ٰ</w:t>
      </w:r>
      <w:r w:rsidR="00D62FBF" w:rsidRPr="00D62FBF">
        <w:rPr>
          <w:rStyle w:val="Chard"/>
          <w:rFonts w:hint="eastAsia"/>
          <w:rtl/>
        </w:rPr>
        <w:t>ثُ</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لسَّمَ</w:t>
      </w:r>
      <w:r w:rsidR="00D62FBF" w:rsidRPr="00D62FBF">
        <w:rPr>
          <w:rStyle w:val="Chard"/>
          <w:rFonts w:hint="cs"/>
          <w:rtl/>
        </w:rPr>
        <w:t>ٰ</w:t>
      </w:r>
      <w:r w:rsidR="00D62FBF" w:rsidRPr="00D62FBF">
        <w:rPr>
          <w:rStyle w:val="Chard"/>
          <w:rFonts w:hint="eastAsia"/>
          <w:rtl/>
        </w:rPr>
        <w:t>وَ</w:t>
      </w:r>
      <w:r w:rsidR="00D62FBF" w:rsidRPr="00D62FBF">
        <w:rPr>
          <w:rStyle w:val="Chard"/>
          <w:rFonts w:hint="cs"/>
          <w:rtl/>
        </w:rPr>
        <w:t>ٰ</w:t>
      </w:r>
      <w:r w:rsidR="00D62FBF" w:rsidRPr="00D62FBF">
        <w:rPr>
          <w:rStyle w:val="Chard"/>
          <w:rFonts w:hint="eastAsia"/>
          <w:rtl/>
        </w:rPr>
        <w:t>تِ</w:t>
      </w:r>
      <w:r w:rsidR="00D62FBF" w:rsidRPr="00D62FBF">
        <w:rPr>
          <w:rStyle w:val="Chard"/>
          <w:rtl/>
        </w:rPr>
        <w:t xml:space="preserve"> </w:t>
      </w:r>
      <w:r w:rsidR="00D62FBF" w:rsidRPr="00D62FBF">
        <w:rPr>
          <w:rStyle w:val="Chard"/>
          <w:rFonts w:hint="eastAsia"/>
          <w:rtl/>
        </w:rPr>
        <w:t>وَ</w:t>
      </w:r>
      <w:r w:rsidR="00D62FBF" w:rsidRPr="00D62FBF">
        <w:rPr>
          <w:rStyle w:val="Chard"/>
          <w:rFonts w:hint="cs"/>
          <w:rtl/>
        </w:rPr>
        <w:t>ٱ</w:t>
      </w:r>
      <w:r w:rsidR="00D62FBF" w:rsidRPr="00D62FBF">
        <w:rPr>
          <w:rStyle w:val="Chard"/>
          <w:rFonts w:hint="eastAsia"/>
          <w:rtl/>
        </w:rPr>
        <w:t>ل</w:t>
      </w:r>
      <w:r w:rsidR="00D62FBF" w:rsidRPr="00D62FBF">
        <w:rPr>
          <w:rStyle w:val="Chard"/>
          <w:rFonts w:hint="cs"/>
          <w:rtl/>
        </w:rPr>
        <w:t>ۡ</w:t>
      </w:r>
      <w:r w:rsidR="00D62FBF" w:rsidRPr="00D62FBF">
        <w:rPr>
          <w:rStyle w:val="Chard"/>
          <w:rFonts w:hint="eastAsia"/>
          <w:rtl/>
        </w:rPr>
        <w:t>أَر</w:t>
      </w:r>
      <w:r w:rsidR="00D62FBF" w:rsidRPr="00D62FBF">
        <w:rPr>
          <w:rStyle w:val="Chard"/>
          <w:rFonts w:hint="cs"/>
          <w:rtl/>
        </w:rPr>
        <w:t>ۡ</w:t>
      </w:r>
      <w:r w:rsidR="00D62FBF" w:rsidRPr="00D62FBF">
        <w:rPr>
          <w:rStyle w:val="Chard"/>
          <w:rFonts w:hint="eastAsia"/>
          <w:rtl/>
        </w:rPr>
        <w:t>ضِ</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وَ</w:t>
      </w:r>
      <w:r w:rsidR="00D62FBF" w:rsidRPr="00D62FBF">
        <w:rPr>
          <w:rStyle w:val="Chard"/>
          <w:rFonts w:hint="cs"/>
          <w:rtl/>
        </w:rPr>
        <w:t>ٱ</w:t>
      </w:r>
      <w:r w:rsidR="00D62FBF" w:rsidRPr="00D62FBF">
        <w:rPr>
          <w:rStyle w:val="Chard"/>
          <w:rFonts w:hint="eastAsia"/>
          <w:rtl/>
        </w:rPr>
        <w:t>للَّهُ</w:t>
      </w:r>
      <w:r w:rsidR="00D62FBF" w:rsidRPr="00D62FBF">
        <w:rPr>
          <w:rStyle w:val="Chard"/>
          <w:rtl/>
        </w:rPr>
        <w:t xml:space="preserve"> </w:t>
      </w:r>
      <w:r w:rsidR="00D62FBF" w:rsidRPr="00D62FBF">
        <w:rPr>
          <w:rStyle w:val="Chard"/>
          <w:rFonts w:hint="eastAsia"/>
          <w:rtl/>
        </w:rPr>
        <w:t>بِمَا</w:t>
      </w:r>
      <w:r w:rsidR="00D62FBF" w:rsidRPr="00D62FBF">
        <w:rPr>
          <w:rStyle w:val="Chard"/>
          <w:rtl/>
        </w:rPr>
        <w:t xml:space="preserve"> </w:t>
      </w:r>
      <w:r w:rsidR="00D62FBF" w:rsidRPr="00D62FBF">
        <w:rPr>
          <w:rStyle w:val="Chard"/>
          <w:rFonts w:hint="eastAsia"/>
          <w:rtl/>
        </w:rPr>
        <w:t>تَع</w:t>
      </w:r>
      <w:r w:rsidR="00D62FBF" w:rsidRPr="00D62FBF">
        <w:rPr>
          <w:rStyle w:val="Chard"/>
          <w:rFonts w:hint="cs"/>
          <w:rtl/>
        </w:rPr>
        <w:t>ۡ</w:t>
      </w:r>
      <w:r w:rsidR="00D62FBF" w:rsidRPr="00D62FBF">
        <w:rPr>
          <w:rStyle w:val="Chard"/>
          <w:rFonts w:hint="eastAsia"/>
          <w:rtl/>
        </w:rPr>
        <w:t>مَلُونَ</w:t>
      </w:r>
      <w:r w:rsidR="00D62FBF" w:rsidRPr="00D62FBF">
        <w:rPr>
          <w:rStyle w:val="Chard"/>
          <w:rtl/>
        </w:rPr>
        <w:t xml:space="preserve"> </w:t>
      </w:r>
      <w:r w:rsidR="00D62FBF" w:rsidRPr="00D62FBF">
        <w:rPr>
          <w:rStyle w:val="Chard"/>
          <w:rFonts w:hint="eastAsia"/>
          <w:rtl/>
        </w:rPr>
        <w:t>خَبِير</w:t>
      </w:r>
      <w:r w:rsidR="00D62FBF" w:rsidRPr="00D62FBF">
        <w:rPr>
          <w:rStyle w:val="Chard"/>
          <w:rFonts w:hint="cs"/>
          <w:rtl/>
        </w:rPr>
        <w:t>ٞ</w:t>
      </w:r>
      <w:r w:rsidR="00D62FBF" w:rsidRPr="00D62FBF">
        <w:rPr>
          <w:rStyle w:val="Chard"/>
          <w:rtl/>
        </w:rPr>
        <w:t xml:space="preserve"> </w:t>
      </w:r>
      <w:r w:rsidR="00D62FBF" w:rsidRPr="00D62FBF">
        <w:rPr>
          <w:rStyle w:val="Chard"/>
          <w:rFonts w:hint="cs"/>
          <w:rtl/>
        </w:rPr>
        <w:t>١٨٠</w:t>
      </w:r>
      <w:r>
        <w:rPr>
          <w:rFonts w:ascii="QCF_BSML" w:hAnsi="QCF_BSML" w:cs="Traditional Arabic" w:hint="cs"/>
          <w:rtl/>
        </w:rPr>
        <w:t>﴾</w:t>
      </w:r>
      <w:r w:rsidRPr="00CF1510">
        <w:rPr>
          <w:rStyle w:val="Char4"/>
          <w:rFonts w:hint="cs"/>
          <w:rtl/>
        </w:rPr>
        <w:t xml:space="preserve"> </w:t>
      </w:r>
      <w:r w:rsidRPr="00FC74B5">
        <w:rPr>
          <w:rFonts w:ascii="QCF_BSML" w:hAnsi="QCF_BSML" w:cs="QCF_BSML"/>
          <w:sz w:val="26"/>
          <w:szCs w:val="26"/>
          <w:rtl/>
        </w:rPr>
        <w:t xml:space="preserve"> </w:t>
      </w:r>
      <w:r w:rsidRPr="00CF1510">
        <w:rPr>
          <w:rStyle w:val="Char6"/>
          <w:rFonts w:hint="cs"/>
          <w:rtl/>
        </w:rPr>
        <w:t>[آل عمران:180].</w:t>
      </w:r>
      <w:r w:rsidRPr="00CF1510">
        <w:rPr>
          <w:rStyle w:val="Char4"/>
          <w:rFonts w:hint="cs"/>
          <w:rtl/>
        </w:rPr>
        <w:t xml:space="preserve"> </w:t>
      </w:r>
      <w:r w:rsidRPr="00D7420E">
        <w:rPr>
          <w:rStyle w:val="newsbodytext1"/>
          <w:rFonts w:ascii="Lotus Linotype" w:hAnsi="Lotus Linotype" w:cs="Traditional Arabic"/>
          <w:sz w:val="28"/>
          <w:szCs w:val="28"/>
          <w:rtl/>
          <w:lang w:bidi="ar-AE"/>
        </w:rPr>
        <w:t>«</w:t>
      </w:r>
      <w:r w:rsidRPr="00D62FBF">
        <w:rPr>
          <w:rStyle w:val="Char7"/>
          <w:rFonts w:hint="cs"/>
          <w:rtl/>
        </w:rPr>
        <w:t>آنان كه نسبت به آنچه خدا از فضل خویش به آنان عطا فرموده بخل مى‌ورزند، گمان نكنند كه این كار به سود آنها است، بلكه براى آنها شر است؛ بزودى در روز قیامت آنچه را در باره آن بخل ورزیده‌اند طوق گردنشان مى‌شود و میراث آسمانها و زمین از آنِ خداست، و خداوند، از آنچه انجام مى‌دهید، آگاه است</w:t>
      </w:r>
      <w:r>
        <w:rPr>
          <w:rStyle w:val="newsbodytext1"/>
          <w:rFonts w:ascii="Lotus Linotype" w:hAnsi="Lotus Linotype" w:cs="Traditional Arabic" w:hint="cs"/>
          <w:sz w:val="28"/>
          <w:szCs w:val="28"/>
          <w:rtl/>
          <w:lang w:bidi="ar-AE"/>
        </w:rPr>
        <w:t>»</w:t>
      </w:r>
      <w:r w:rsidRPr="00CF1510">
        <w:rPr>
          <w:rStyle w:val="Char4"/>
          <w:rFonts w:hint="cs"/>
          <w:rtl/>
        </w:rPr>
        <w:t>. و مى‌فرمـا</w:t>
      </w:r>
      <w:r>
        <w:rPr>
          <w:rStyle w:val="Char4"/>
          <w:rFonts w:hint="cs"/>
          <w:rtl/>
        </w:rPr>
        <w:t>ی</w:t>
      </w:r>
      <w:r w:rsidRPr="00CF1510">
        <w:rPr>
          <w:rStyle w:val="Char4"/>
          <w:rFonts w:hint="cs"/>
          <w:rtl/>
        </w:rPr>
        <w:t xml:space="preserve">ـد: </w:t>
      </w:r>
      <w:r>
        <w:rPr>
          <w:rFonts w:ascii="QCF_BSML" w:hAnsi="QCF_BSML" w:cs="Traditional Arabic" w:hint="cs"/>
          <w:rtl/>
        </w:rPr>
        <w:t>﴿</w:t>
      </w:r>
      <w:r w:rsidR="00D62FBF" w:rsidRPr="00D62FBF">
        <w:rPr>
          <w:rStyle w:val="Chard"/>
          <w:rFonts w:hint="eastAsia"/>
          <w:rtl/>
        </w:rPr>
        <w:t>وَ</w:t>
      </w:r>
      <w:r w:rsidR="00D62FBF" w:rsidRPr="00D62FBF">
        <w:rPr>
          <w:rStyle w:val="Chard"/>
          <w:rFonts w:hint="cs"/>
          <w:rtl/>
        </w:rPr>
        <w:t>ٱ</w:t>
      </w:r>
      <w:r w:rsidR="00D62FBF" w:rsidRPr="00D62FBF">
        <w:rPr>
          <w:rStyle w:val="Chard"/>
          <w:rFonts w:hint="eastAsia"/>
          <w:rtl/>
        </w:rPr>
        <w:t>لَّذِينَ</w:t>
      </w:r>
      <w:r w:rsidR="00D62FBF" w:rsidRPr="00D62FBF">
        <w:rPr>
          <w:rStyle w:val="Chard"/>
          <w:rtl/>
        </w:rPr>
        <w:t xml:space="preserve"> </w:t>
      </w:r>
      <w:r w:rsidR="00D62FBF" w:rsidRPr="00D62FBF">
        <w:rPr>
          <w:rStyle w:val="Chard"/>
          <w:rFonts w:hint="eastAsia"/>
          <w:rtl/>
        </w:rPr>
        <w:t>يَك</w:t>
      </w:r>
      <w:r w:rsidR="00D62FBF" w:rsidRPr="00D62FBF">
        <w:rPr>
          <w:rStyle w:val="Chard"/>
          <w:rFonts w:hint="cs"/>
          <w:rtl/>
        </w:rPr>
        <w:t>ۡ</w:t>
      </w:r>
      <w:r w:rsidR="00D62FBF" w:rsidRPr="00D62FBF">
        <w:rPr>
          <w:rStyle w:val="Chard"/>
          <w:rFonts w:hint="eastAsia"/>
          <w:rtl/>
        </w:rPr>
        <w:t>نِزُونَ</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لذَّهَبَ</w:t>
      </w:r>
      <w:r w:rsidR="00D62FBF" w:rsidRPr="00D62FBF">
        <w:rPr>
          <w:rStyle w:val="Chard"/>
          <w:rtl/>
        </w:rPr>
        <w:t xml:space="preserve"> </w:t>
      </w:r>
      <w:r w:rsidR="00D62FBF" w:rsidRPr="00D62FBF">
        <w:rPr>
          <w:rStyle w:val="Chard"/>
          <w:rFonts w:hint="eastAsia"/>
          <w:rtl/>
        </w:rPr>
        <w:t>وَ</w:t>
      </w:r>
      <w:r w:rsidR="00D62FBF" w:rsidRPr="00D62FBF">
        <w:rPr>
          <w:rStyle w:val="Chard"/>
          <w:rFonts w:hint="cs"/>
          <w:rtl/>
        </w:rPr>
        <w:t>ٱ</w:t>
      </w:r>
      <w:r w:rsidR="00D62FBF" w:rsidRPr="00D62FBF">
        <w:rPr>
          <w:rStyle w:val="Chard"/>
          <w:rFonts w:hint="eastAsia"/>
          <w:rtl/>
        </w:rPr>
        <w:t>ل</w:t>
      </w:r>
      <w:r w:rsidR="00D62FBF" w:rsidRPr="00D62FBF">
        <w:rPr>
          <w:rStyle w:val="Chard"/>
          <w:rFonts w:hint="cs"/>
          <w:rtl/>
        </w:rPr>
        <w:t>ۡ</w:t>
      </w:r>
      <w:r w:rsidR="00D62FBF" w:rsidRPr="00D62FBF">
        <w:rPr>
          <w:rStyle w:val="Chard"/>
          <w:rFonts w:hint="eastAsia"/>
          <w:rtl/>
        </w:rPr>
        <w:t>فِضَّةَ</w:t>
      </w:r>
      <w:r w:rsidR="00D62FBF" w:rsidRPr="00D62FBF">
        <w:rPr>
          <w:rStyle w:val="Chard"/>
          <w:rtl/>
        </w:rPr>
        <w:t xml:space="preserve"> </w:t>
      </w:r>
      <w:r w:rsidR="00D62FBF" w:rsidRPr="00D62FBF">
        <w:rPr>
          <w:rStyle w:val="Chard"/>
          <w:rFonts w:hint="eastAsia"/>
          <w:rtl/>
        </w:rPr>
        <w:t>وَلَا</w:t>
      </w:r>
      <w:r w:rsidR="00D62FBF" w:rsidRPr="00D62FBF">
        <w:rPr>
          <w:rStyle w:val="Chard"/>
          <w:rtl/>
        </w:rPr>
        <w:t xml:space="preserve"> </w:t>
      </w:r>
      <w:r w:rsidR="00D62FBF" w:rsidRPr="00D62FBF">
        <w:rPr>
          <w:rStyle w:val="Chard"/>
          <w:rFonts w:hint="eastAsia"/>
          <w:rtl/>
        </w:rPr>
        <w:t>يُنفِقُونَهَا</w:t>
      </w:r>
      <w:r w:rsidR="00D62FBF" w:rsidRPr="00D62FBF">
        <w:rPr>
          <w:rStyle w:val="Chard"/>
          <w:rtl/>
        </w:rPr>
        <w:t xml:space="preserve"> </w:t>
      </w:r>
      <w:r w:rsidR="00D62FBF" w:rsidRPr="00D62FBF">
        <w:rPr>
          <w:rStyle w:val="Chard"/>
          <w:rFonts w:hint="eastAsia"/>
          <w:rtl/>
        </w:rPr>
        <w:t>فِي</w:t>
      </w:r>
      <w:r w:rsidR="00D62FBF" w:rsidRPr="00D62FBF">
        <w:rPr>
          <w:rStyle w:val="Chard"/>
          <w:rtl/>
        </w:rPr>
        <w:t xml:space="preserve"> </w:t>
      </w:r>
      <w:r w:rsidR="00D62FBF" w:rsidRPr="00D62FBF">
        <w:rPr>
          <w:rStyle w:val="Chard"/>
          <w:rFonts w:hint="eastAsia"/>
          <w:rtl/>
        </w:rPr>
        <w:t>سَبِيلِ</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للَّهِ</w:t>
      </w:r>
      <w:r w:rsidR="00D62FBF" w:rsidRPr="00D62FBF">
        <w:rPr>
          <w:rStyle w:val="Chard"/>
          <w:rtl/>
        </w:rPr>
        <w:t xml:space="preserve"> </w:t>
      </w:r>
      <w:r w:rsidR="00D62FBF" w:rsidRPr="00D62FBF">
        <w:rPr>
          <w:rStyle w:val="Chard"/>
          <w:rFonts w:hint="eastAsia"/>
          <w:rtl/>
        </w:rPr>
        <w:t>فَبَشِّر</w:t>
      </w:r>
      <w:r w:rsidR="00D62FBF" w:rsidRPr="00D62FBF">
        <w:rPr>
          <w:rStyle w:val="Chard"/>
          <w:rFonts w:hint="cs"/>
          <w:rtl/>
        </w:rPr>
        <w:t>ۡ</w:t>
      </w:r>
      <w:r w:rsidR="00D62FBF" w:rsidRPr="00D62FBF">
        <w:rPr>
          <w:rStyle w:val="Chard"/>
          <w:rFonts w:hint="eastAsia"/>
          <w:rtl/>
        </w:rPr>
        <w:t>هُم</w:t>
      </w:r>
      <w:r w:rsidR="00D62FBF" w:rsidRPr="00D62FBF">
        <w:rPr>
          <w:rStyle w:val="Chard"/>
          <w:rtl/>
        </w:rPr>
        <w:t xml:space="preserve"> </w:t>
      </w:r>
      <w:r w:rsidR="00D62FBF" w:rsidRPr="00D62FBF">
        <w:rPr>
          <w:rStyle w:val="Chard"/>
          <w:rFonts w:hint="eastAsia"/>
          <w:rtl/>
        </w:rPr>
        <w:t>بِعَذَابٍ</w:t>
      </w:r>
      <w:r w:rsidR="00D62FBF" w:rsidRPr="00D62FBF">
        <w:rPr>
          <w:rStyle w:val="Chard"/>
          <w:rtl/>
        </w:rPr>
        <w:t xml:space="preserve"> </w:t>
      </w:r>
      <w:r w:rsidR="00D62FBF" w:rsidRPr="00D62FBF">
        <w:rPr>
          <w:rStyle w:val="Chard"/>
          <w:rFonts w:hint="eastAsia"/>
          <w:rtl/>
        </w:rPr>
        <w:t>أَلِيم</w:t>
      </w:r>
      <w:r w:rsidR="00D62FBF" w:rsidRPr="00D62FBF">
        <w:rPr>
          <w:rStyle w:val="Chard"/>
          <w:rFonts w:hint="cs"/>
          <w:rtl/>
        </w:rPr>
        <w:t>ٖ</w:t>
      </w:r>
      <w:r w:rsidR="00D62FBF" w:rsidRPr="00D62FBF">
        <w:rPr>
          <w:rStyle w:val="Chard"/>
          <w:rtl/>
        </w:rPr>
        <w:t xml:space="preserve"> </w:t>
      </w:r>
      <w:r w:rsidR="00D62FBF" w:rsidRPr="00D62FBF">
        <w:rPr>
          <w:rStyle w:val="Chard"/>
          <w:rFonts w:hint="cs"/>
          <w:rtl/>
        </w:rPr>
        <w:t>٣٤</w:t>
      </w:r>
      <w:r w:rsidR="00D62FBF" w:rsidRPr="00D62FBF">
        <w:rPr>
          <w:rStyle w:val="Chard"/>
          <w:rtl/>
        </w:rPr>
        <w:t xml:space="preserve"> </w:t>
      </w:r>
      <w:r w:rsidR="00D62FBF" w:rsidRPr="00D62FBF">
        <w:rPr>
          <w:rStyle w:val="Chard"/>
          <w:rFonts w:hint="eastAsia"/>
          <w:rtl/>
        </w:rPr>
        <w:t>يَو</w:t>
      </w:r>
      <w:r w:rsidR="00D62FBF" w:rsidRPr="00D62FBF">
        <w:rPr>
          <w:rStyle w:val="Chard"/>
          <w:rFonts w:hint="cs"/>
          <w:rtl/>
        </w:rPr>
        <w:t>ۡ</w:t>
      </w:r>
      <w:r w:rsidR="00D62FBF" w:rsidRPr="00D62FBF">
        <w:rPr>
          <w:rStyle w:val="Chard"/>
          <w:rFonts w:hint="eastAsia"/>
          <w:rtl/>
        </w:rPr>
        <w:t>مَ</w:t>
      </w:r>
      <w:r w:rsidR="00D62FBF" w:rsidRPr="00D62FBF">
        <w:rPr>
          <w:rStyle w:val="Chard"/>
          <w:rtl/>
        </w:rPr>
        <w:t xml:space="preserve"> </w:t>
      </w:r>
      <w:r w:rsidR="00D62FBF" w:rsidRPr="00D62FBF">
        <w:rPr>
          <w:rStyle w:val="Chard"/>
          <w:rFonts w:hint="eastAsia"/>
          <w:rtl/>
        </w:rPr>
        <w:t>يُح</w:t>
      </w:r>
      <w:r w:rsidR="00D62FBF" w:rsidRPr="00D62FBF">
        <w:rPr>
          <w:rStyle w:val="Chard"/>
          <w:rFonts w:hint="cs"/>
          <w:rtl/>
        </w:rPr>
        <w:t>ۡ</w:t>
      </w:r>
      <w:r w:rsidR="00D62FBF" w:rsidRPr="00D62FBF">
        <w:rPr>
          <w:rStyle w:val="Chard"/>
          <w:rFonts w:hint="eastAsia"/>
          <w:rtl/>
        </w:rPr>
        <w:t>مَى</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عَلَي</w:t>
      </w:r>
      <w:r w:rsidR="00D62FBF" w:rsidRPr="00D62FBF">
        <w:rPr>
          <w:rStyle w:val="Chard"/>
          <w:rFonts w:hint="cs"/>
          <w:rtl/>
        </w:rPr>
        <w:t>ۡ</w:t>
      </w:r>
      <w:r w:rsidR="00D62FBF" w:rsidRPr="00D62FBF">
        <w:rPr>
          <w:rStyle w:val="Chard"/>
          <w:rFonts w:hint="eastAsia"/>
          <w:rtl/>
        </w:rPr>
        <w:t>هَا</w:t>
      </w:r>
      <w:r w:rsidR="00D62FBF" w:rsidRPr="00D62FBF">
        <w:rPr>
          <w:rStyle w:val="Chard"/>
          <w:rtl/>
        </w:rPr>
        <w:t xml:space="preserve"> </w:t>
      </w:r>
      <w:r w:rsidR="00D62FBF" w:rsidRPr="00D62FBF">
        <w:rPr>
          <w:rStyle w:val="Chard"/>
          <w:rFonts w:hint="eastAsia"/>
          <w:rtl/>
        </w:rPr>
        <w:t>فِي</w:t>
      </w:r>
      <w:r w:rsidR="00D62FBF" w:rsidRPr="00D62FBF">
        <w:rPr>
          <w:rStyle w:val="Chard"/>
          <w:rtl/>
        </w:rPr>
        <w:t xml:space="preserve"> </w:t>
      </w:r>
      <w:r w:rsidR="00D62FBF" w:rsidRPr="00D62FBF">
        <w:rPr>
          <w:rStyle w:val="Chard"/>
          <w:rFonts w:hint="eastAsia"/>
          <w:rtl/>
        </w:rPr>
        <w:t>نَارِ</w:t>
      </w:r>
      <w:r w:rsidR="00D62FBF" w:rsidRPr="00D62FBF">
        <w:rPr>
          <w:rStyle w:val="Chard"/>
          <w:rtl/>
        </w:rPr>
        <w:t xml:space="preserve"> </w:t>
      </w:r>
      <w:r w:rsidR="00D62FBF" w:rsidRPr="00D62FBF">
        <w:rPr>
          <w:rStyle w:val="Chard"/>
          <w:rFonts w:hint="eastAsia"/>
          <w:rtl/>
        </w:rPr>
        <w:t>جَهَنَّمَ</w:t>
      </w:r>
      <w:r w:rsidR="00D62FBF" w:rsidRPr="00D62FBF">
        <w:rPr>
          <w:rStyle w:val="Chard"/>
          <w:rtl/>
        </w:rPr>
        <w:t xml:space="preserve"> </w:t>
      </w:r>
      <w:r w:rsidR="00D62FBF" w:rsidRPr="00D62FBF">
        <w:rPr>
          <w:rStyle w:val="Chard"/>
          <w:rFonts w:hint="eastAsia"/>
          <w:rtl/>
        </w:rPr>
        <w:t>فَتُك</w:t>
      </w:r>
      <w:r w:rsidR="00D62FBF" w:rsidRPr="00D62FBF">
        <w:rPr>
          <w:rStyle w:val="Chard"/>
          <w:rFonts w:hint="cs"/>
          <w:rtl/>
        </w:rPr>
        <w:t>ۡ</w:t>
      </w:r>
      <w:r w:rsidR="00D62FBF" w:rsidRPr="00D62FBF">
        <w:rPr>
          <w:rStyle w:val="Chard"/>
          <w:rFonts w:hint="eastAsia"/>
          <w:rtl/>
        </w:rPr>
        <w:t>وَى</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بِهَا</w:t>
      </w:r>
      <w:r w:rsidR="00D62FBF" w:rsidRPr="00D62FBF">
        <w:rPr>
          <w:rStyle w:val="Chard"/>
          <w:rtl/>
        </w:rPr>
        <w:t xml:space="preserve"> </w:t>
      </w:r>
      <w:r w:rsidR="00D62FBF" w:rsidRPr="00D62FBF">
        <w:rPr>
          <w:rStyle w:val="Chard"/>
          <w:rFonts w:hint="eastAsia"/>
          <w:rtl/>
        </w:rPr>
        <w:t>جِبَاهُهُم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وَجُنُوبُهُم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وَظُهُورُهُم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هَ</w:t>
      </w:r>
      <w:r w:rsidR="00D62FBF" w:rsidRPr="00D62FBF">
        <w:rPr>
          <w:rStyle w:val="Chard"/>
          <w:rFonts w:hint="cs"/>
          <w:rtl/>
        </w:rPr>
        <w:t>ٰ</w:t>
      </w:r>
      <w:r w:rsidR="00D62FBF" w:rsidRPr="00D62FBF">
        <w:rPr>
          <w:rStyle w:val="Chard"/>
          <w:rFonts w:hint="eastAsia"/>
          <w:rtl/>
        </w:rPr>
        <w:t>ذَا</w:t>
      </w:r>
      <w:r w:rsidR="00D62FBF" w:rsidRPr="00D62FBF">
        <w:rPr>
          <w:rStyle w:val="Chard"/>
          <w:rtl/>
        </w:rPr>
        <w:t xml:space="preserve"> </w:t>
      </w:r>
      <w:r w:rsidR="00D62FBF" w:rsidRPr="00D62FBF">
        <w:rPr>
          <w:rStyle w:val="Chard"/>
          <w:rFonts w:hint="eastAsia"/>
          <w:rtl/>
        </w:rPr>
        <w:t>مَا</w:t>
      </w:r>
      <w:r w:rsidR="00D62FBF" w:rsidRPr="00D62FBF">
        <w:rPr>
          <w:rStyle w:val="Chard"/>
          <w:rtl/>
        </w:rPr>
        <w:t xml:space="preserve"> </w:t>
      </w:r>
      <w:r w:rsidR="00D62FBF" w:rsidRPr="00D62FBF">
        <w:rPr>
          <w:rStyle w:val="Chard"/>
          <w:rFonts w:hint="eastAsia"/>
          <w:rtl/>
        </w:rPr>
        <w:t>كَنَز</w:t>
      </w:r>
      <w:r w:rsidR="00D62FBF" w:rsidRPr="00D62FBF">
        <w:rPr>
          <w:rStyle w:val="Chard"/>
          <w:rFonts w:hint="cs"/>
          <w:rtl/>
        </w:rPr>
        <w:t>ۡ</w:t>
      </w:r>
      <w:r w:rsidR="00D62FBF" w:rsidRPr="00D62FBF">
        <w:rPr>
          <w:rStyle w:val="Chard"/>
          <w:rFonts w:hint="eastAsia"/>
          <w:rtl/>
        </w:rPr>
        <w:t>تُم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لِأَنفُسِكُم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فَذُوقُواْ</w:t>
      </w:r>
      <w:r w:rsidR="00D62FBF" w:rsidRPr="00D62FBF">
        <w:rPr>
          <w:rStyle w:val="Chard"/>
          <w:rtl/>
        </w:rPr>
        <w:t xml:space="preserve"> </w:t>
      </w:r>
      <w:r w:rsidR="00D62FBF" w:rsidRPr="00D62FBF">
        <w:rPr>
          <w:rStyle w:val="Chard"/>
          <w:rFonts w:hint="eastAsia"/>
          <w:rtl/>
        </w:rPr>
        <w:t>مَا</w:t>
      </w:r>
      <w:r w:rsidR="00D62FBF" w:rsidRPr="00D62FBF">
        <w:rPr>
          <w:rStyle w:val="Chard"/>
          <w:rtl/>
        </w:rPr>
        <w:t xml:space="preserve"> </w:t>
      </w:r>
      <w:r w:rsidR="00D62FBF" w:rsidRPr="00D62FBF">
        <w:rPr>
          <w:rStyle w:val="Chard"/>
          <w:rFonts w:hint="eastAsia"/>
          <w:rtl/>
        </w:rPr>
        <w:t>كُنتُم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تَك</w:t>
      </w:r>
      <w:r w:rsidR="00D62FBF" w:rsidRPr="00D62FBF">
        <w:rPr>
          <w:rStyle w:val="Chard"/>
          <w:rFonts w:hint="cs"/>
          <w:rtl/>
        </w:rPr>
        <w:t>ۡ</w:t>
      </w:r>
      <w:r w:rsidR="00D62FBF" w:rsidRPr="00D62FBF">
        <w:rPr>
          <w:rStyle w:val="Chard"/>
          <w:rFonts w:hint="eastAsia"/>
          <w:rtl/>
        </w:rPr>
        <w:t>نِزُونَ</w:t>
      </w:r>
      <w:r w:rsidR="00D62FBF" w:rsidRPr="00D62FBF">
        <w:rPr>
          <w:rStyle w:val="Chard"/>
          <w:rtl/>
        </w:rPr>
        <w:t xml:space="preserve"> </w:t>
      </w:r>
      <w:r w:rsidR="00D62FBF" w:rsidRPr="00D62FBF">
        <w:rPr>
          <w:rStyle w:val="Chard"/>
          <w:rFonts w:hint="cs"/>
          <w:rtl/>
        </w:rPr>
        <w:t>٣٥</w:t>
      </w:r>
      <w:r>
        <w:rPr>
          <w:rFonts w:ascii="QCF_BSML" w:hAnsi="QCF_BSML" w:cs="Traditional Arabic" w:hint="cs"/>
          <w:rtl/>
        </w:rPr>
        <w:t>﴾</w:t>
      </w:r>
      <w:r w:rsidRPr="00CF1510">
        <w:rPr>
          <w:rStyle w:val="Char4"/>
          <w:rFonts w:hint="cs"/>
          <w:rtl/>
        </w:rPr>
        <w:t xml:space="preserve"> </w:t>
      </w:r>
      <w:r w:rsidRPr="00CF1510">
        <w:rPr>
          <w:rStyle w:val="Char6"/>
          <w:rFonts w:hint="cs"/>
          <w:rtl/>
        </w:rPr>
        <w:t>[التوبة: 34- 35].</w:t>
      </w:r>
      <w:r w:rsidRPr="00CF1510">
        <w:rPr>
          <w:rStyle w:val="Char4"/>
          <w:rFonts w:hint="cs"/>
          <w:rtl/>
        </w:rPr>
        <w:t xml:space="preserve"> </w:t>
      </w:r>
      <w:r w:rsidRPr="00D7420E">
        <w:rPr>
          <w:rStyle w:val="newsbodytext1"/>
          <w:rFonts w:ascii="Lotus Linotype" w:hAnsi="Lotus Linotype" w:cs="Traditional Arabic"/>
          <w:sz w:val="28"/>
          <w:szCs w:val="28"/>
          <w:rtl/>
          <w:lang w:bidi="ar-AE"/>
        </w:rPr>
        <w:t>«</w:t>
      </w:r>
      <w:r w:rsidRPr="00D62FBF">
        <w:rPr>
          <w:rStyle w:val="Char7"/>
          <w:rFonts w:hint="cs"/>
          <w:rtl/>
        </w:rPr>
        <w:t>و مردمى كه زر و سیم را مى‌اندوزند، و آن را در راه خدا انفاق نمى‌كنند، به عذابى دردناک بشارتشان ده، روزى كه آن زر و سیم در آتش جهنم گداخته شود، و پیشانی و پهلو و پشت آنها با آن داغ کرده شود، و گفته شود: اینست آنچه اندوخته كردید براى خویش، پس بچشید سزاى آنچه اندوختید</w:t>
      </w:r>
      <w:r>
        <w:rPr>
          <w:rStyle w:val="newsbodytext1"/>
          <w:rFonts w:ascii="Lotus Linotype" w:hAnsi="Lotus Linotype" w:cs="Traditional Arabic" w:hint="cs"/>
          <w:sz w:val="28"/>
          <w:szCs w:val="28"/>
          <w:rtl/>
          <w:lang w:bidi="ar-AE"/>
        </w:rPr>
        <w:t>»</w:t>
      </w:r>
      <w:r w:rsidRPr="00CF1510">
        <w:rPr>
          <w:rStyle w:val="Char4"/>
          <w:rFonts w:hint="cs"/>
          <w:rtl/>
        </w:rPr>
        <w:t>. در صح</w:t>
      </w:r>
      <w:r>
        <w:rPr>
          <w:rStyle w:val="Char4"/>
          <w:rFonts w:hint="cs"/>
          <w:rtl/>
        </w:rPr>
        <w:t>ی</w:t>
      </w:r>
      <w:r w:rsidRPr="00CF1510">
        <w:rPr>
          <w:rStyle w:val="Char4"/>
          <w:rFonts w:hint="cs"/>
          <w:rtl/>
        </w:rPr>
        <w:t xml:space="preserve">ح بخارى آمده است </w:t>
      </w:r>
      <w:r w:rsidRPr="00CF1510">
        <w:rPr>
          <w:rStyle w:val="Char4"/>
          <w:rFonts w:hint="cs"/>
          <w:rtl/>
        </w:rPr>
        <w:lastRenderedPageBreak/>
        <w:t>كه پ</w:t>
      </w:r>
      <w:r>
        <w:rPr>
          <w:rStyle w:val="Char4"/>
          <w:rFonts w:hint="cs"/>
          <w:rtl/>
        </w:rPr>
        <w:t>ی</w:t>
      </w:r>
      <w:r w:rsidRPr="00CF1510">
        <w:rPr>
          <w:rStyle w:val="Char4"/>
          <w:rFonts w:hint="cs"/>
          <w:rtl/>
        </w:rPr>
        <w:t>امبر</w:t>
      </w:r>
      <w:r w:rsidRPr="00A2720A">
        <w:rPr>
          <w:rStyle w:val="newsbodytext1"/>
          <w:rFonts w:cs="CTraditional Arabic" w:hint="cs"/>
          <w:sz w:val="28"/>
          <w:szCs w:val="28"/>
          <w:rtl/>
        </w:rPr>
        <w:t>ص</w:t>
      </w:r>
      <w:r w:rsidRPr="00CF1510">
        <w:rPr>
          <w:rStyle w:val="Char4"/>
          <w:rFonts w:hint="cs"/>
          <w:rtl/>
        </w:rPr>
        <w:t xml:space="preserve"> فرمودند: </w:t>
      </w:r>
      <w:r w:rsidRPr="00D62FBF">
        <w:rPr>
          <w:rStyle w:val="newsbodytext1"/>
          <w:rFonts w:ascii="Lotus Linotype" w:hAnsi="Lotus Linotype" w:cs="Traditional Arabic"/>
          <w:sz w:val="28"/>
          <w:szCs w:val="28"/>
          <w:rtl/>
          <w:lang w:bidi="ar-AE"/>
        </w:rPr>
        <w:t>«</w:t>
      </w:r>
      <w:r w:rsidRPr="00CF1510">
        <w:rPr>
          <w:rStyle w:val="Char3"/>
          <w:rtl/>
        </w:rPr>
        <w:t>مَنْ آتَاهُ الل</w:t>
      </w:r>
      <w:r w:rsidRPr="00CF1510">
        <w:rPr>
          <w:rStyle w:val="Char3"/>
          <w:rFonts w:hint="cs"/>
          <w:rtl/>
        </w:rPr>
        <w:t>ه</w:t>
      </w:r>
      <w:r w:rsidRPr="00CF1510">
        <w:rPr>
          <w:rStyle w:val="Char3"/>
          <w:rtl/>
        </w:rPr>
        <w:t xml:space="preserve"> مَالاً فَلَمْ يُؤَدِّ زَكَاتَهُ، مُثِّلَ لَهُ مَالُهُ شُجَاعًا أَقْرَعَ، لَهُ زَبِيبَتَانِ يُطَوِّقُهُ يَوْمَ الْقِيَامَةِ، يَأْخُذُ بِلِهْزِمَتَيْهِ - يَعْنِى بِشِدْقَيْهِ </w:t>
      </w:r>
      <w:r w:rsidRPr="00CF1510">
        <w:rPr>
          <w:rStyle w:val="Char3"/>
          <w:rFonts w:ascii="Times New Roman" w:hAnsi="Times New Roman" w:cs="Times New Roman" w:hint="cs"/>
          <w:rtl/>
        </w:rPr>
        <w:t>–</w:t>
      </w:r>
      <w:r w:rsidRPr="00CF1510">
        <w:rPr>
          <w:rStyle w:val="Char3"/>
          <w:rtl/>
        </w:rPr>
        <w:t xml:space="preserve"> يَقُولُ: أَنَا مَالُكَ أَنَا كَنْزُكَ</w:t>
      </w:r>
      <w:r w:rsidRPr="00CF1510">
        <w:rPr>
          <w:rStyle w:val="Char4"/>
          <w:rFonts w:hint="cs"/>
          <w:vertAlign w:val="superscript"/>
          <w:rtl/>
        </w:rPr>
        <w:t xml:space="preserve"> (</w:t>
      </w:r>
      <w:r w:rsidRPr="00CF1510">
        <w:rPr>
          <w:rStyle w:val="Char4"/>
          <w:vertAlign w:val="superscript"/>
          <w:rtl/>
        </w:rPr>
        <w:footnoteReference w:id="2"/>
      </w:r>
      <w:r w:rsidRPr="00CF1510">
        <w:rPr>
          <w:rStyle w:val="Char4"/>
          <w:rFonts w:hint="cs"/>
          <w:vertAlign w:val="superscript"/>
          <w:rtl/>
        </w:rPr>
        <w:t>)</w:t>
      </w:r>
      <w:r w:rsidRPr="00CF1510">
        <w:rPr>
          <w:rStyle w:val="newsbodytext1"/>
          <w:rFonts w:ascii="Lotus Linotype" w:hAnsi="Lotus Linotype" w:cs="Traditional Arabic" w:hint="cs"/>
          <w:sz w:val="28"/>
          <w:szCs w:val="28"/>
          <w:rtl/>
          <w:lang w:bidi="ar-AE"/>
        </w:rPr>
        <w:t>»</w:t>
      </w:r>
      <w:r w:rsidRPr="00CF1510">
        <w:rPr>
          <w:rStyle w:val="Char4"/>
          <w:rtl/>
        </w:rPr>
        <w:t>.</w:t>
      </w:r>
      <w:r w:rsidRPr="00CF1510">
        <w:rPr>
          <w:rStyle w:val="Char4"/>
          <w:rFonts w:hint="cs"/>
          <w:rtl/>
        </w:rPr>
        <w:t xml:space="preserve"> </w:t>
      </w:r>
      <w:r w:rsidRPr="00D7420E">
        <w:rPr>
          <w:rStyle w:val="newsbodytext1"/>
          <w:rFonts w:ascii="Lotus Linotype" w:hAnsi="Lotus Linotype" w:cs="Traditional Arabic"/>
          <w:sz w:val="28"/>
          <w:szCs w:val="28"/>
          <w:rtl/>
          <w:lang w:bidi="ar-AE"/>
        </w:rPr>
        <w:t>«</w:t>
      </w:r>
      <w:r w:rsidRPr="00D62FBF">
        <w:rPr>
          <w:rStyle w:val="Chare"/>
          <w:rFonts w:hint="cs"/>
          <w:rtl/>
        </w:rPr>
        <w:t>كسیكه خداوند به او مالى عطـا فرمایـد و زكاتش را ندهد، روز قیامت آن مال بصورت مار كچلى كه دو نقطه سیاه بر روى چشم دارد ظاهر مى‌شود، و دور گردنش مى‌پیچد سپس استخوان بیخ دو گوشش را می‌گیرد و می‌گوی</w:t>
      </w:r>
      <w:r w:rsidR="00D62FBF">
        <w:rPr>
          <w:rStyle w:val="Chare"/>
          <w:rFonts w:hint="cs"/>
          <w:rtl/>
        </w:rPr>
        <w:t>د: من مال تو ام من گنج تو</w:t>
      </w:r>
      <w:r w:rsidRPr="00D62FBF">
        <w:rPr>
          <w:rStyle w:val="Chare"/>
          <w:rFonts w:hint="cs"/>
          <w:rtl/>
        </w:rPr>
        <w:t>ام</w:t>
      </w:r>
      <w:r>
        <w:rPr>
          <w:rStyle w:val="newsbodytext1"/>
          <w:rFonts w:ascii="Lotus Linotype" w:hAnsi="Lotus Linotype" w:cs="Traditional Arabic" w:hint="cs"/>
          <w:sz w:val="28"/>
          <w:szCs w:val="28"/>
          <w:rtl/>
          <w:lang w:bidi="ar-AE"/>
        </w:rPr>
        <w:t>»</w:t>
      </w:r>
      <w:r w:rsidRPr="00CF1510">
        <w:rPr>
          <w:rStyle w:val="Char4"/>
          <w:rFonts w:hint="cs"/>
          <w:rtl/>
        </w:rPr>
        <w:t>. همچن</w:t>
      </w:r>
      <w:r>
        <w:rPr>
          <w:rStyle w:val="Char4"/>
          <w:rFonts w:hint="cs"/>
          <w:rtl/>
        </w:rPr>
        <w:t>ی</w:t>
      </w:r>
      <w:r w:rsidRPr="00CF1510">
        <w:rPr>
          <w:rStyle w:val="Char4"/>
          <w:rFonts w:hint="cs"/>
          <w:rtl/>
        </w:rPr>
        <w:t>ن امام مسلم روا</w:t>
      </w:r>
      <w:r>
        <w:rPr>
          <w:rStyle w:val="Char4"/>
          <w:rFonts w:hint="cs"/>
          <w:rtl/>
        </w:rPr>
        <w:t>ی</w:t>
      </w:r>
      <w:r w:rsidRPr="00CF1510">
        <w:rPr>
          <w:rStyle w:val="Char4"/>
          <w:rFonts w:hint="cs"/>
          <w:rtl/>
        </w:rPr>
        <w:t>ت مى‌كند كه پ</w:t>
      </w:r>
      <w:r>
        <w:rPr>
          <w:rStyle w:val="Char4"/>
          <w:rFonts w:hint="cs"/>
          <w:rtl/>
        </w:rPr>
        <w:t>ی</w:t>
      </w:r>
      <w:r w:rsidRPr="00CF1510">
        <w:rPr>
          <w:rStyle w:val="Char4"/>
          <w:rFonts w:hint="cs"/>
          <w:rtl/>
        </w:rPr>
        <w:t>امبر</w:t>
      </w:r>
      <w:r w:rsidR="00D62FBF">
        <w:rPr>
          <w:rStyle w:val="Char4"/>
          <w:rFonts w:hint="cs"/>
          <w:rtl/>
        </w:rPr>
        <w:t xml:space="preserve"> </w:t>
      </w:r>
      <w:r w:rsidRPr="00A2720A">
        <w:rPr>
          <w:rFonts w:cs="CTraditional Arabic" w:hint="cs"/>
          <w:rtl/>
        </w:rPr>
        <w:t>ص</w:t>
      </w:r>
      <w:r w:rsidRPr="00CF1510">
        <w:rPr>
          <w:rStyle w:val="Char4"/>
          <w:rFonts w:hint="cs"/>
          <w:rtl/>
        </w:rPr>
        <w:t xml:space="preserve"> فرمودند: </w:t>
      </w:r>
      <w:r w:rsidRPr="00D62FBF">
        <w:rPr>
          <w:rStyle w:val="newsbodytext1"/>
          <w:rFonts w:ascii="Lotus Linotype" w:hAnsi="Lotus Linotype" w:cs="Traditional Arabic"/>
          <w:spacing w:val="-2"/>
          <w:sz w:val="28"/>
          <w:szCs w:val="28"/>
          <w:rtl/>
          <w:lang w:bidi="ar-AE"/>
        </w:rPr>
        <w:t>«</w:t>
      </w:r>
      <w:r w:rsidRPr="00D62FBF">
        <w:rPr>
          <w:rStyle w:val="Char3"/>
          <w:spacing w:val="-2"/>
          <w:rtl/>
        </w:rPr>
        <w:t>مَا مِنْ صَاحِبِ ذَهَبٍ وَلاَ فِضَّةٍ لاَ يُؤَدِّيْ مِنْهَا حَقَّهَا إِلاَّ إِذَا كَانَ يَوْمُ الْقِيَامَةِ صُفِّحَتْ لَهُ صَفَائِحَ مِنْ نَارٍ فَأُحْمِىَ عَلَيْهَا فِى نَارِ جَهَنَّمَ فَيُكْوَى بِهَا جَنْبُهُ وَجَبِينُهُ وَظَهْرُهُ، كُلَّمَا بَرَدَتْ أُعِيدَتْ لَهُ فِى يَوْمٍ كَانَ مِقْدَارُهُ خَمْسِينَ أَلْفَ سَنَةٍ حَتَّى يُقْضَى بَيْنَ الْعِبَادِ</w:t>
      </w:r>
      <w:r w:rsidRPr="00D62FBF">
        <w:rPr>
          <w:rStyle w:val="newsbodytext1"/>
          <w:rFonts w:ascii="Lotus Linotype" w:hAnsi="Lotus Linotype" w:cs="Traditional Arabic" w:hint="cs"/>
          <w:spacing w:val="-2"/>
          <w:sz w:val="28"/>
          <w:szCs w:val="28"/>
          <w:rtl/>
          <w:lang w:bidi="ar-AE"/>
        </w:rPr>
        <w:t>»</w:t>
      </w:r>
      <w:r w:rsidRPr="00D62FBF">
        <w:rPr>
          <w:rFonts w:ascii="Lotus Linotype" w:hAnsi="Lotus Linotype" w:cs="Lotus Linotype"/>
          <w:spacing w:val="-2"/>
          <w:szCs w:val="27"/>
          <w:rtl/>
        </w:rPr>
        <w:t>.</w:t>
      </w:r>
      <w:r w:rsidRPr="00D62FBF">
        <w:rPr>
          <w:rStyle w:val="Char4"/>
          <w:rFonts w:hint="cs"/>
          <w:spacing w:val="-2"/>
          <w:rtl/>
        </w:rPr>
        <w:t xml:space="preserve"> </w:t>
      </w:r>
      <w:r w:rsidRPr="00D62FBF">
        <w:rPr>
          <w:rStyle w:val="newsbodytext1"/>
          <w:rFonts w:ascii="Lotus Linotype" w:hAnsi="Lotus Linotype" w:cs="Traditional Arabic"/>
          <w:spacing w:val="-2"/>
          <w:sz w:val="28"/>
          <w:szCs w:val="28"/>
          <w:rtl/>
          <w:lang w:bidi="ar-AE"/>
        </w:rPr>
        <w:t>«</w:t>
      </w:r>
      <w:r w:rsidRPr="00D62FBF">
        <w:rPr>
          <w:rStyle w:val="Chare"/>
          <w:rFonts w:hint="cs"/>
          <w:spacing w:val="-2"/>
          <w:rtl/>
        </w:rPr>
        <w:t>هر دارنده طلا و نقره‌اى كه حق آن (زكاتش) را پرداخت نكند، روز قیامت برایش قطعه‌هائى از آتش ساخته مى‌شود كه در آتش جهنم داغ مـى‌گـردد، و پـهلـو و پیشـانـی و پشتش با آن داغ کرده شود، و چون سرد شود دوباره داغ كرده شود، در آن روزى كه به اندازه پنجاه هزارسال است، تا در میان بندگان حکم صورت گیرد</w:t>
      </w:r>
      <w:r w:rsidRPr="00D62FBF">
        <w:rPr>
          <w:rStyle w:val="newsbodytext1"/>
          <w:rFonts w:ascii="Lotus Linotype" w:hAnsi="Lotus Linotype" w:cs="Traditional Arabic" w:hint="cs"/>
          <w:spacing w:val="-2"/>
          <w:sz w:val="28"/>
          <w:szCs w:val="28"/>
          <w:rtl/>
          <w:lang w:bidi="ar-AE"/>
        </w:rPr>
        <w:t>»</w:t>
      </w:r>
      <w:r w:rsidRPr="00D62FBF">
        <w:rPr>
          <w:rStyle w:val="Char4"/>
          <w:rFonts w:hint="cs"/>
          <w:spacing w:val="-2"/>
          <w:rtl/>
        </w:rPr>
        <w:t>.</w:t>
      </w:r>
    </w:p>
    <w:p w:rsidR="00CF1510" w:rsidRPr="00615BE3" w:rsidRDefault="00CF1510" w:rsidP="00CF1510">
      <w:pPr>
        <w:pStyle w:val="a1"/>
        <w:rPr>
          <w:rtl/>
        </w:rPr>
      </w:pPr>
      <w:bookmarkStart w:id="6" w:name="_Toc292278344"/>
      <w:bookmarkStart w:id="7" w:name="_Toc238552854"/>
      <w:r w:rsidRPr="00615BE3">
        <w:rPr>
          <w:rFonts w:hint="cs"/>
          <w:rtl/>
        </w:rPr>
        <w:t>زكات داراى فوائد دينى، تربيتى، و اجتماعيست كه بشرح زير است:</w:t>
      </w:r>
      <w:bookmarkEnd w:id="6"/>
      <w:bookmarkEnd w:id="7"/>
    </w:p>
    <w:p w:rsidR="00CF1510" w:rsidRPr="00CF1510" w:rsidRDefault="00CF1510" w:rsidP="00CF1510">
      <w:pPr>
        <w:pStyle w:val="a4"/>
        <w:rPr>
          <w:rtl/>
        </w:rPr>
      </w:pPr>
      <w:bookmarkStart w:id="8" w:name="_Toc292278345"/>
      <w:bookmarkStart w:id="9" w:name="_Toc238552855"/>
      <w:r w:rsidRPr="00CF1510">
        <w:rPr>
          <w:rFonts w:hint="cs"/>
          <w:rtl/>
        </w:rPr>
        <w:t xml:space="preserve">أ- </w:t>
      </w:r>
      <w:r w:rsidRPr="00CF1510">
        <w:rPr>
          <w:rtl/>
        </w:rPr>
        <w:t>فوائد د</w:t>
      </w:r>
      <w:r>
        <w:rPr>
          <w:rtl/>
        </w:rPr>
        <w:t>ی</w:t>
      </w:r>
      <w:r w:rsidRPr="00CF1510">
        <w:rPr>
          <w:rtl/>
        </w:rPr>
        <w:t>نى كه از آن جمله است:</w:t>
      </w:r>
      <w:bookmarkEnd w:id="8"/>
      <w:bookmarkEnd w:id="9"/>
    </w:p>
    <w:p w:rsidR="00CF1510" w:rsidRPr="00CF1510" w:rsidRDefault="00CF1510" w:rsidP="00D62FBF">
      <w:pPr>
        <w:widowControl w:val="0"/>
        <w:numPr>
          <w:ilvl w:val="0"/>
          <w:numId w:val="23"/>
        </w:numPr>
        <w:tabs>
          <w:tab w:val="clear" w:pos="1080"/>
        </w:tabs>
        <w:spacing w:line="250" w:lineRule="auto"/>
        <w:ind w:left="680" w:hanging="340"/>
        <w:jc w:val="both"/>
        <w:rPr>
          <w:rStyle w:val="Char4"/>
          <w:rtl/>
        </w:rPr>
      </w:pPr>
      <w:r w:rsidRPr="00CF1510">
        <w:rPr>
          <w:rStyle w:val="Char4"/>
          <w:rFonts w:hint="cs"/>
          <w:rtl/>
        </w:rPr>
        <w:t>به انجام رس</w:t>
      </w:r>
      <w:r>
        <w:rPr>
          <w:rStyle w:val="Char4"/>
          <w:rFonts w:hint="cs"/>
          <w:rtl/>
        </w:rPr>
        <w:t>ی</w:t>
      </w:r>
      <w:r w:rsidRPr="00CF1510">
        <w:rPr>
          <w:rStyle w:val="Char4"/>
          <w:rFonts w:hint="cs"/>
          <w:rtl/>
        </w:rPr>
        <w:t xml:space="preserve">دن </w:t>
      </w:r>
      <w:r>
        <w:rPr>
          <w:rStyle w:val="Char4"/>
          <w:rFonts w:hint="cs"/>
          <w:rtl/>
        </w:rPr>
        <w:t>ی</w:t>
      </w:r>
      <w:r w:rsidRPr="00CF1510">
        <w:rPr>
          <w:rStyle w:val="Char4"/>
          <w:rFonts w:hint="cs"/>
          <w:rtl/>
        </w:rPr>
        <w:t>كى از اركان اسلام كه سعادت دن</w:t>
      </w:r>
      <w:r>
        <w:rPr>
          <w:rStyle w:val="Char4"/>
          <w:rFonts w:hint="cs"/>
          <w:rtl/>
        </w:rPr>
        <w:t>ی</w:t>
      </w:r>
      <w:r w:rsidRPr="00CF1510">
        <w:rPr>
          <w:rStyle w:val="Char4"/>
          <w:rFonts w:hint="cs"/>
          <w:rtl/>
        </w:rPr>
        <w:t>ا و آخرت انسان در گرو آن است.</w:t>
      </w:r>
    </w:p>
    <w:p w:rsidR="00CF1510" w:rsidRPr="00CF1510" w:rsidRDefault="00CF1510" w:rsidP="00D62FBF">
      <w:pPr>
        <w:widowControl w:val="0"/>
        <w:numPr>
          <w:ilvl w:val="0"/>
          <w:numId w:val="23"/>
        </w:numPr>
        <w:tabs>
          <w:tab w:val="clear" w:pos="1080"/>
        </w:tabs>
        <w:spacing w:line="250" w:lineRule="auto"/>
        <w:ind w:left="680" w:hanging="340"/>
        <w:jc w:val="both"/>
        <w:rPr>
          <w:rStyle w:val="Char4"/>
        </w:rPr>
      </w:pPr>
      <w:r w:rsidRPr="00CF1510">
        <w:rPr>
          <w:rStyle w:val="Char4"/>
          <w:rFonts w:hint="cs"/>
          <w:rtl/>
        </w:rPr>
        <w:t>تقرب جستن به خداوند و افزوده شدن ا</w:t>
      </w:r>
      <w:r>
        <w:rPr>
          <w:rStyle w:val="Char4"/>
          <w:rFonts w:hint="cs"/>
          <w:rtl/>
        </w:rPr>
        <w:t>ی</w:t>
      </w:r>
      <w:r w:rsidRPr="00CF1510">
        <w:rPr>
          <w:rStyle w:val="Char4"/>
          <w:rFonts w:hint="cs"/>
          <w:rtl/>
        </w:rPr>
        <w:t>مان، که انجام هر عبادتی ا</w:t>
      </w:r>
      <w:r>
        <w:rPr>
          <w:rStyle w:val="Char4"/>
          <w:rFonts w:hint="cs"/>
          <w:rtl/>
        </w:rPr>
        <w:t>ی</w:t>
      </w:r>
      <w:r w:rsidRPr="00CF1510">
        <w:rPr>
          <w:rStyle w:val="Char4"/>
          <w:rFonts w:hint="cs"/>
          <w:rtl/>
        </w:rPr>
        <w:t>ن نت</w:t>
      </w:r>
      <w:r>
        <w:rPr>
          <w:rStyle w:val="Char4"/>
          <w:rFonts w:hint="cs"/>
          <w:rtl/>
        </w:rPr>
        <w:t>ی</w:t>
      </w:r>
      <w:r w:rsidRPr="00CF1510">
        <w:rPr>
          <w:rStyle w:val="Char4"/>
          <w:rFonts w:hint="cs"/>
          <w:rtl/>
        </w:rPr>
        <w:t>جه را به همراه خواهد داشت.</w:t>
      </w:r>
    </w:p>
    <w:p w:rsidR="00CF1510" w:rsidRPr="00CF1510" w:rsidRDefault="00CF1510" w:rsidP="00D62FBF">
      <w:pPr>
        <w:widowControl w:val="0"/>
        <w:ind w:firstLine="312"/>
        <w:jc w:val="both"/>
        <w:rPr>
          <w:rStyle w:val="Char4"/>
          <w:rtl/>
        </w:rPr>
      </w:pPr>
      <w:r w:rsidRPr="00CF1510">
        <w:rPr>
          <w:rStyle w:val="Char4"/>
          <w:rFonts w:hint="cs"/>
          <w:rtl/>
        </w:rPr>
        <w:lastRenderedPageBreak/>
        <w:t>بدست آوردن ثوابی بزرگ، خداوند می‌فرما</w:t>
      </w:r>
      <w:r>
        <w:rPr>
          <w:rStyle w:val="Char4"/>
          <w:rFonts w:hint="cs"/>
          <w:rtl/>
        </w:rPr>
        <w:t>ی</w:t>
      </w:r>
      <w:r w:rsidRPr="00CF1510">
        <w:rPr>
          <w:rStyle w:val="Char4"/>
          <w:rFonts w:hint="cs"/>
          <w:rtl/>
        </w:rPr>
        <w:t>د:</w:t>
      </w:r>
      <w:r w:rsidRPr="00CF1510">
        <w:rPr>
          <w:rStyle w:val="Char4"/>
          <w:rtl/>
        </w:rPr>
        <w:t xml:space="preserve"> </w:t>
      </w:r>
      <w:r>
        <w:rPr>
          <w:rFonts w:ascii="QCF_BSML" w:hAnsi="QCF_BSML" w:cs="Traditional Arabic" w:hint="cs"/>
          <w:rtl/>
        </w:rPr>
        <w:t>﴿</w:t>
      </w:r>
      <w:r w:rsidR="00D62FBF" w:rsidRPr="00D62FBF">
        <w:rPr>
          <w:rStyle w:val="Chard"/>
          <w:rFonts w:hint="eastAsia"/>
          <w:rtl/>
        </w:rPr>
        <w:t>يَم</w:t>
      </w:r>
      <w:r w:rsidR="00D62FBF" w:rsidRPr="00D62FBF">
        <w:rPr>
          <w:rStyle w:val="Chard"/>
          <w:rFonts w:hint="cs"/>
          <w:rtl/>
        </w:rPr>
        <w:t>ۡ</w:t>
      </w:r>
      <w:r w:rsidR="00D62FBF" w:rsidRPr="00D62FBF">
        <w:rPr>
          <w:rStyle w:val="Chard"/>
          <w:rFonts w:hint="eastAsia"/>
          <w:rtl/>
        </w:rPr>
        <w:t>حَقُ</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للَّهُ</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لرِّبَو</w:t>
      </w:r>
      <w:r w:rsidR="00D62FBF" w:rsidRPr="00D62FBF">
        <w:rPr>
          <w:rStyle w:val="Chard"/>
          <w:rFonts w:hint="cs"/>
          <w:rtl/>
        </w:rPr>
        <w:t>ٰ</w:t>
      </w:r>
      <w:r w:rsidR="00D62FBF" w:rsidRPr="00D62FBF">
        <w:rPr>
          <w:rStyle w:val="Chard"/>
          <w:rFonts w:hint="eastAsia"/>
          <w:rtl/>
        </w:rPr>
        <w:t>اْ</w:t>
      </w:r>
      <w:r w:rsidR="00D62FBF" w:rsidRPr="00D62FBF">
        <w:rPr>
          <w:rStyle w:val="Chard"/>
          <w:rtl/>
        </w:rPr>
        <w:t xml:space="preserve"> </w:t>
      </w:r>
      <w:r w:rsidR="00D62FBF" w:rsidRPr="00D62FBF">
        <w:rPr>
          <w:rStyle w:val="Chard"/>
          <w:rFonts w:hint="eastAsia"/>
          <w:rtl/>
        </w:rPr>
        <w:t>وَيُر</w:t>
      </w:r>
      <w:r w:rsidR="00D62FBF" w:rsidRPr="00D62FBF">
        <w:rPr>
          <w:rStyle w:val="Chard"/>
          <w:rFonts w:hint="cs"/>
          <w:rtl/>
        </w:rPr>
        <w:t>ۡ</w:t>
      </w:r>
      <w:r w:rsidR="00D62FBF" w:rsidRPr="00D62FBF">
        <w:rPr>
          <w:rStyle w:val="Chard"/>
          <w:rFonts w:hint="eastAsia"/>
          <w:rtl/>
        </w:rPr>
        <w:t>بِي</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لصَّدَقَ</w:t>
      </w:r>
      <w:r w:rsidR="00D62FBF" w:rsidRPr="00D62FBF">
        <w:rPr>
          <w:rStyle w:val="Chard"/>
          <w:rFonts w:hint="cs"/>
          <w:rtl/>
        </w:rPr>
        <w:t>ٰ</w:t>
      </w:r>
      <w:r w:rsidR="00D62FBF" w:rsidRPr="00D62FBF">
        <w:rPr>
          <w:rStyle w:val="Chard"/>
          <w:rFonts w:hint="eastAsia"/>
          <w:rtl/>
        </w:rPr>
        <w:t>تِ</w:t>
      </w:r>
      <w:r>
        <w:rPr>
          <w:rFonts w:ascii="QCF_BSML" w:hAnsi="QCF_BSML" w:cs="Traditional Arabic" w:hint="cs"/>
          <w:rtl/>
        </w:rPr>
        <w:t>﴾</w:t>
      </w:r>
      <w:r w:rsidRPr="00CF1510">
        <w:rPr>
          <w:rStyle w:val="Char4"/>
          <w:rFonts w:hint="cs"/>
          <w:rtl/>
        </w:rPr>
        <w:t xml:space="preserve"> </w:t>
      </w:r>
      <w:r w:rsidRPr="00CF1510">
        <w:rPr>
          <w:rStyle w:val="Char6"/>
          <w:rtl/>
        </w:rPr>
        <w:t>[البقرة: 276]</w:t>
      </w:r>
      <w:r w:rsidRPr="00CF1510">
        <w:rPr>
          <w:rStyle w:val="Char6"/>
          <w:rFonts w:hint="cs"/>
          <w:rtl/>
        </w:rPr>
        <w:t xml:space="preserve">. </w:t>
      </w:r>
      <w:r w:rsidRPr="00D07F9B">
        <w:rPr>
          <w:rStyle w:val="newsbodytext1"/>
          <w:rFonts w:ascii="Traditional Arabic" w:hAnsi="Traditional Arabic" w:cs="Traditional Arabic"/>
          <w:sz w:val="28"/>
          <w:szCs w:val="28"/>
          <w:rtl/>
          <w:lang w:bidi="fa-IR"/>
        </w:rPr>
        <w:t>«</w:t>
      </w:r>
      <w:r w:rsidRPr="00D62FBF">
        <w:rPr>
          <w:rStyle w:val="Char7"/>
          <w:rFonts w:hint="cs"/>
          <w:rtl/>
        </w:rPr>
        <w:t>خداوند ربا را نابود می‌کند، و صدقات را افزونی می‌بخشد</w:t>
      </w:r>
      <w:r>
        <w:rPr>
          <w:rStyle w:val="newsbodytext1"/>
          <w:rFonts w:ascii="Traditional Arabic" w:hAnsi="Traditional Arabic" w:cs="Traditional Arabic" w:hint="cs"/>
          <w:sz w:val="28"/>
          <w:szCs w:val="28"/>
          <w:rtl/>
          <w:lang w:bidi="fa-IR"/>
        </w:rPr>
        <w:t>»</w:t>
      </w:r>
      <w:r w:rsidRPr="00CF1510">
        <w:rPr>
          <w:rStyle w:val="Char4"/>
          <w:rFonts w:hint="cs"/>
          <w:rtl/>
        </w:rPr>
        <w:t>. و می‌فرما</w:t>
      </w:r>
      <w:r>
        <w:rPr>
          <w:rStyle w:val="Char4"/>
          <w:rFonts w:hint="cs"/>
          <w:rtl/>
        </w:rPr>
        <w:t>ی</w:t>
      </w:r>
      <w:r w:rsidRPr="00CF1510">
        <w:rPr>
          <w:rStyle w:val="Char4"/>
          <w:rFonts w:hint="cs"/>
          <w:rtl/>
        </w:rPr>
        <w:t xml:space="preserve">د: </w:t>
      </w:r>
      <w:r>
        <w:rPr>
          <w:rFonts w:ascii="QCF_BSML" w:hAnsi="QCF_BSML" w:cs="Traditional Arabic" w:hint="cs"/>
          <w:rtl/>
        </w:rPr>
        <w:t>﴿</w:t>
      </w:r>
      <w:r w:rsidR="00D62FBF" w:rsidRPr="00D62FBF">
        <w:rPr>
          <w:rStyle w:val="Chard"/>
          <w:rFonts w:hint="eastAsia"/>
          <w:rtl/>
        </w:rPr>
        <w:t>وَمَا</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ءَاتَي</w:t>
      </w:r>
      <w:r w:rsidR="00D62FBF" w:rsidRPr="00D62FBF">
        <w:rPr>
          <w:rStyle w:val="Chard"/>
          <w:rFonts w:hint="cs"/>
          <w:rtl/>
        </w:rPr>
        <w:t>ۡ</w:t>
      </w:r>
      <w:r w:rsidR="00D62FBF" w:rsidRPr="00D62FBF">
        <w:rPr>
          <w:rStyle w:val="Chard"/>
          <w:rFonts w:hint="eastAsia"/>
          <w:rtl/>
        </w:rPr>
        <w:t>تُم</w:t>
      </w:r>
      <w:r w:rsidR="00D62FBF" w:rsidRPr="00D62FBF">
        <w:rPr>
          <w:rStyle w:val="Chard"/>
          <w:rtl/>
        </w:rPr>
        <w:t xml:space="preserve"> </w:t>
      </w:r>
      <w:r w:rsidR="00D62FBF" w:rsidRPr="00D62FBF">
        <w:rPr>
          <w:rStyle w:val="Chard"/>
          <w:rFonts w:hint="eastAsia"/>
          <w:rtl/>
        </w:rPr>
        <w:t>مِّن</w:t>
      </w:r>
      <w:r w:rsidR="00D62FBF" w:rsidRPr="00D62FBF">
        <w:rPr>
          <w:rStyle w:val="Chard"/>
          <w:rtl/>
        </w:rPr>
        <w:t xml:space="preserve"> </w:t>
      </w:r>
      <w:r w:rsidR="00D62FBF" w:rsidRPr="00D62FBF">
        <w:rPr>
          <w:rStyle w:val="Chard"/>
          <w:rFonts w:hint="eastAsia"/>
          <w:rtl/>
        </w:rPr>
        <w:t>رِّب</w:t>
      </w:r>
      <w:r w:rsidR="00D62FBF" w:rsidRPr="00D62FBF">
        <w:rPr>
          <w:rStyle w:val="Chard"/>
          <w:rFonts w:hint="cs"/>
          <w:rtl/>
        </w:rPr>
        <w:t>ٗ</w:t>
      </w:r>
      <w:r w:rsidR="00D62FBF" w:rsidRPr="00D62FBF">
        <w:rPr>
          <w:rStyle w:val="Chard"/>
          <w:rFonts w:hint="eastAsia"/>
          <w:rtl/>
        </w:rPr>
        <w:t>ا</w:t>
      </w:r>
      <w:r w:rsidR="00D62FBF" w:rsidRPr="00D62FBF">
        <w:rPr>
          <w:rStyle w:val="Chard"/>
          <w:rtl/>
        </w:rPr>
        <w:t xml:space="preserve"> </w:t>
      </w:r>
      <w:r w:rsidR="00D62FBF" w:rsidRPr="00D62FBF">
        <w:rPr>
          <w:rStyle w:val="Chard"/>
          <w:rFonts w:hint="eastAsia"/>
          <w:rtl/>
        </w:rPr>
        <w:t>لِّيَر</w:t>
      </w:r>
      <w:r w:rsidR="00D62FBF" w:rsidRPr="00D62FBF">
        <w:rPr>
          <w:rStyle w:val="Chard"/>
          <w:rFonts w:hint="cs"/>
          <w:rtl/>
        </w:rPr>
        <w:t>ۡ</w:t>
      </w:r>
      <w:r w:rsidR="00D62FBF" w:rsidRPr="00D62FBF">
        <w:rPr>
          <w:rStyle w:val="Chard"/>
          <w:rFonts w:hint="eastAsia"/>
          <w:rtl/>
        </w:rPr>
        <w:t>بُوَاْ</w:t>
      </w:r>
      <w:r w:rsidR="00D62FBF" w:rsidRPr="00D62FBF">
        <w:rPr>
          <w:rStyle w:val="Chard"/>
          <w:rtl/>
        </w:rPr>
        <w:t xml:space="preserve"> </w:t>
      </w:r>
      <w:r w:rsidR="00D62FBF" w:rsidRPr="00D62FBF">
        <w:rPr>
          <w:rStyle w:val="Chard"/>
          <w:rFonts w:hint="eastAsia"/>
          <w:rtl/>
        </w:rPr>
        <w:t>فِي</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أَم</w:t>
      </w:r>
      <w:r w:rsidR="00D62FBF" w:rsidRPr="00D62FBF">
        <w:rPr>
          <w:rStyle w:val="Chard"/>
          <w:rFonts w:hint="cs"/>
          <w:rtl/>
        </w:rPr>
        <w:t>ۡ</w:t>
      </w:r>
      <w:r w:rsidR="00D62FBF" w:rsidRPr="00D62FBF">
        <w:rPr>
          <w:rStyle w:val="Chard"/>
          <w:rFonts w:hint="eastAsia"/>
          <w:rtl/>
        </w:rPr>
        <w:t>وَ</w:t>
      </w:r>
      <w:r w:rsidR="00D62FBF" w:rsidRPr="00D62FBF">
        <w:rPr>
          <w:rStyle w:val="Chard"/>
          <w:rFonts w:hint="cs"/>
          <w:rtl/>
        </w:rPr>
        <w:t>ٰ</w:t>
      </w:r>
      <w:r w:rsidR="00D62FBF" w:rsidRPr="00D62FBF">
        <w:rPr>
          <w:rStyle w:val="Chard"/>
          <w:rFonts w:hint="eastAsia"/>
          <w:rtl/>
        </w:rPr>
        <w:t>لِ</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لنَّاسِ</w:t>
      </w:r>
      <w:r w:rsidR="00D62FBF" w:rsidRPr="00D62FBF">
        <w:rPr>
          <w:rStyle w:val="Chard"/>
          <w:rtl/>
        </w:rPr>
        <w:t xml:space="preserve"> </w:t>
      </w:r>
      <w:r w:rsidR="00D62FBF" w:rsidRPr="00D62FBF">
        <w:rPr>
          <w:rStyle w:val="Chard"/>
          <w:rFonts w:hint="eastAsia"/>
          <w:rtl/>
        </w:rPr>
        <w:t>فَلَا</w:t>
      </w:r>
      <w:r w:rsidR="00D62FBF" w:rsidRPr="00D62FBF">
        <w:rPr>
          <w:rStyle w:val="Chard"/>
          <w:rtl/>
        </w:rPr>
        <w:t xml:space="preserve"> </w:t>
      </w:r>
      <w:r w:rsidR="00D62FBF" w:rsidRPr="00D62FBF">
        <w:rPr>
          <w:rStyle w:val="Chard"/>
          <w:rFonts w:hint="eastAsia"/>
          <w:rtl/>
        </w:rPr>
        <w:t>يَر</w:t>
      </w:r>
      <w:r w:rsidR="00D62FBF" w:rsidRPr="00D62FBF">
        <w:rPr>
          <w:rStyle w:val="Chard"/>
          <w:rFonts w:hint="cs"/>
          <w:rtl/>
        </w:rPr>
        <w:t>ۡ</w:t>
      </w:r>
      <w:r w:rsidR="00D62FBF" w:rsidRPr="00D62FBF">
        <w:rPr>
          <w:rStyle w:val="Chard"/>
          <w:rFonts w:hint="eastAsia"/>
          <w:rtl/>
        </w:rPr>
        <w:t>بُواْ</w:t>
      </w:r>
      <w:r w:rsidR="00D62FBF" w:rsidRPr="00D62FBF">
        <w:rPr>
          <w:rStyle w:val="Chard"/>
          <w:rtl/>
        </w:rPr>
        <w:t xml:space="preserve"> </w:t>
      </w:r>
      <w:r w:rsidR="00D62FBF" w:rsidRPr="00D62FBF">
        <w:rPr>
          <w:rStyle w:val="Chard"/>
          <w:rFonts w:hint="eastAsia"/>
          <w:rtl/>
        </w:rPr>
        <w:t>عِندَ</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للَّهِ</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وَمَا</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ءَاتَي</w:t>
      </w:r>
      <w:r w:rsidR="00D62FBF" w:rsidRPr="00D62FBF">
        <w:rPr>
          <w:rStyle w:val="Chard"/>
          <w:rFonts w:hint="cs"/>
          <w:rtl/>
        </w:rPr>
        <w:t>ۡ</w:t>
      </w:r>
      <w:r w:rsidR="00D62FBF" w:rsidRPr="00D62FBF">
        <w:rPr>
          <w:rStyle w:val="Chard"/>
          <w:rFonts w:hint="eastAsia"/>
          <w:rtl/>
        </w:rPr>
        <w:t>تُم</w:t>
      </w:r>
      <w:r w:rsidR="00D62FBF" w:rsidRPr="00D62FBF">
        <w:rPr>
          <w:rStyle w:val="Chard"/>
          <w:rtl/>
        </w:rPr>
        <w:t xml:space="preserve"> </w:t>
      </w:r>
      <w:r w:rsidR="00D62FBF" w:rsidRPr="00D62FBF">
        <w:rPr>
          <w:rStyle w:val="Chard"/>
          <w:rFonts w:hint="eastAsia"/>
          <w:rtl/>
        </w:rPr>
        <w:t>مِّن</w:t>
      </w:r>
      <w:r w:rsidR="00D62FBF" w:rsidRPr="00D62FBF">
        <w:rPr>
          <w:rStyle w:val="Chard"/>
          <w:rtl/>
        </w:rPr>
        <w:t xml:space="preserve"> </w:t>
      </w:r>
      <w:r w:rsidR="00D62FBF" w:rsidRPr="00D62FBF">
        <w:rPr>
          <w:rStyle w:val="Chard"/>
          <w:rFonts w:hint="eastAsia"/>
          <w:rtl/>
        </w:rPr>
        <w:t>زَكَو</w:t>
      </w:r>
      <w:r w:rsidR="00D62FBF" w:rsidRPr="00D62FBF">
        <w:rPr>
          <w:rStyle w:val="Chard"/>
          <w:rFonts w:hint="cs"/>
          <w:rtl/>
        </w:rPr>
        <w:t>ٰ</w:t>
      </w:r>
      <w:r w:rsidR="00D62FBF" w:rsidRPr="00D62FBF">
        <w:rPr>
          <w:rStyle w:val="Chard"/>
          <w:rFonts w:hint="eastAsia"/>
          <w:rtl/>
        </w:rPr>
        <w:t>ة</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تُرِيدُونَ</w:t>
      </w:r>
      <w:r w:rsidR="00D62FBF" w:rsidRPr="00D62FBF">
        <w:rPr>
          <w:rStyle w:val="Chard"/>
          <w:rtl/>
        </w:rPr>
        <w:t xml:space="preserve"> </w:t>
      </w:r>
      <w:r w:rsidR="00D62FBF" w:rsidRPr="00D62FBF">
        <w:rPr>
          <w:rStyle w:val="Chard"/>
          <w:rFonts w:hint="eastAsia"/>
          <w:rtl/>
        </w:rPr>
        <w:t>وَج</w:t>
      </w:r>
      <w:r w:rsidR="00D62FBF" w:rsidRPr="00D62FBF">
        <w:rPr>
          <w:rStyle w:val="Chard"/>
          <w:rFonts w:hint="cs"/>
          <w:rtl/>
        </w:rPr>
        <w:t>ۡ</w:t>
      </w:r>
      <w:r w:rsidR="00D62FBF" w:rsidRPr="00D62FBF">
        <w:rPr>
          <w:rStyle w:val="Chard"/>
          <w:rFonts w:hint="eastAsia"/>
          <w:rtl/>
        </w:rPr>
        <w:t>هَ</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للَّهِ</w:t>
      </w:r>
      <w:r w:rsidR="00D62FBF" w:rsidRPr="00D62FBF">
        <w:rPr>
          <w:rStyle w:val="Chard"/>
          <w:rtl/>
        </w:rPr>
        <w:t xml:space="preserve"> </w:t>
      </w:r>
      <w:r w:rsidR="00D62FBF" w:rsidRPr="00D62FBF">
        <w:rPr>
          <w:rStyle w:val="Chard"/>
          <w:rFonts w:hint="eastAsia"/>
          <w:rtl/>
        </w:rPr>
        <w:t>فَأُوْلَ</w:t>
      </w:r>
      <w:r w:rsidR="00D62FBF" w:rsidRPr="00D62FBF">
        <w:rPr>
          <w:rStyle w:val="Chard"/>
          <w:rFonts w:hint="cs"/>
          <w:rtl/>
        </w:rPr>
        <w:t>ٰٓ</w:t>
      </w:r>
      <w:r w:rsidR="00D62FBF" w:rsidRPr="00D62FBF">
        <w:rPr>
          <w:rStyle w:val="Chard"/>
          <w:rFonts w:hint="eastAsia"/>
          <w:rtl/>
        </w:rPr>
        <w:t>ئِكَ</w:t>
      </w:r>
      <w:r w:rsidR="00D62FBF" w:rsidRPr="00D62FBF">
        <w:rPr>
          <w:rStyle w:val="Chard"/>
          <w:rtl/>
        </w:rPr>
        <w:t xml:space="preserve"> </w:t>
      </w:r>
      <w:r w:rsidR="00D62FBF" w:rsidRPr="00D62FBF">
        <w:rPr>
          <w:rStyle w:val="Chard"/>
          <w:rFonts w:hint="eastAsia"/>
          <w:rtl/>
        </w:rPr>
        <w:t>هُمُ</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w:t>
      </w:r>
      <w:r w:rsidR="00D62FBF" w:rsidRPr="00D62FBF">
        <w:rPr>
          <w:rStyle w:val="Chard"/>
          <w:rFonts w:hint="cs"/>
          <w:rtl/>
        </w:rPr>
        <w:t>ۡ</w:t>
      </w:r>
      <w:r w:rsidR="00D62FBF" w:rsidRPr="00D62FBF">
        <w:rPr>
          <w:rStyle w:val="Chard"/>
          <w:rFonts w:hint="eastAsia"/>
          <w:rtl/>
        </w:rPr>
        <w:t>مُض</w:t>
      </w:r>
      <w:r w:rsidR="00D62FBF" w:rsidRPr="00D62FBF">
        <w:rPr>
          <w:rStyle w:val="Chard"/>
          <w:rFonts w:hint="cs"/>
          <w:rtl/>
        </w:rPr>
        <w:t>ۡ</w:t>
      </w:r>
      <w:r w:rsidR="00D62FBF" w:rsidRPr="00D62FBF">
        <w:rPr>
          <w:rStyle w:val="Chard"/>
          <w:rFonts w:hint="eastAsia"/>
          <w:rtl/>
        </w:rPr>
        <w:t>عِفُونَ</w:t>
      </w:r>
      <w:r w:rsidR="00D62FBF" w:rsidRPr="00D62FBF">
        <w:rPr>
          <w:rStyle w:val="Chard"/>
          <w:rtl/>
        </w:rPr>
        <w:t xml:space="preserve"> </w:t>
      </w:r>
      <w:r w:rsidR="00D62FBF" w:rsidRPr="00D62FBF">
        <w:rPr>
          <w:rStyle w:val="Chard"/>
          <w:rFonts w:hint="cs"/>
          <w:rtl/>
        </w:rPr>
        <w:t>٣٩</w:t>
      </w:r>
      <w:r>
        <w:rPr>
          <w:rFonts w:ascii="QCF_BSML" w:hAnsi="QCF_BSML" w:cs="Traditional Arabic" w:hint="cs"/>
          <w:rtl/>
        </w:rPr>
        <w:t>﴾</w:t>
      </w:r>
      <w:r w:rsidRPr="00CF1510">
        <w:rPr>
          <w:rStyle w:val="Char4"/>
          <w:rFonts w:hint="cs"/>
          <w:rtl/>
        </w:rPr>
        <w:t xml:space="preserve"> </w:t>
      </w:r>
      <w:r w:rsidRPr="00CF1510">
        <w:rPr>
          <w:rStyle w:val="Char6"/>
          <w:rFonts w:hint="cs"/>
          <w:rtl/>
        </w:rPr>
        <w:t>[الروم: 39]</w:t>
      </w:r>
      <w:r w:rsidRPr="00CF1510">
        <w:rPr>
          <w:rStyle w:val="Char4"/>
          <w:rFonts w:hint="cs"/>
          <w:rtl/>
        </w:rPr>
        <w:t xml:space="preserve"> </w:t>
      </w:r>
      <w:r w:rsidRPr="00D07F9B">
        <w:rPr>
          <w:rStyle w:val="newsbodytext1"/>
          <w:rFonts w:ascii="Traditional Arabic" w:hAnsi="Traditional Arabic" w:cs="Traditional Arabic"/>
          <w:sz w:val="28"/>
          <w:szCs w:val="28"/>
          <w:rtl/>
          <w:lang w:bidi="fa-IR"/>
        </w:rPr>
        <w:t>«</w:t>
      </w:r>
      <w:r w:rsidRPr="00D62FBF">
        <w:rPr>
          <w:rStyle w:val="Char7"/>
          <w:rFonts w:hint="cs"/>
          <w:rtl/>
        </w:rPr>
        <w:t>وآنچه داده باشید از راه ربا برای اینکه با مال مردم به مال خود بیفزائید نزد خدا زیاد نخواهد شد و آنچه را که از زکات لوجه الله بدهید، پس اینگونه کسانى داراى پاداش مضاعفند</w:t>
      </w:r>
      <w:r>
        <w:rPr>
          <w:rStyle w:val="newsbodytext1"/>
          <w:rFonts w:ascii="Traditional Arabic" w:hAnsi="Traditional Arabic" w:cs="Traditional Arabic" w:hint="cs"/>
          <w:sz w:val="28"/>
          <w:szCs w:val="28"/>
          <w:rtl/>
          <w:lang w:bidi="fa-IR"/>
        </w:rPr>
        <w:t>»</w:t>
      </w:r>
      <w:r w:rsidRPr="00CF1510">
        <w:rPr>
          <w:rStyle w:val="Char4"/>
          <w:rFonts w:hint="cs"/>
          <w:rtl/>
        </w:rPr>
        <w:t xml:space="preserve">. </w:t>
      </w:r>
    </w:p>
    <w:p w:rsidR="00CF1510" w:rsidRPr="00CF1510" w:rsidRDefault="00CF1510" w:rsidP="00CF1510">
      <w:pPr>
        <w:widowControl w:val="0"/>
        <w:ind w:firstLine="312"/>
        <w:jc w:val="both"/>
        <w:rPr>
          <w:rStyle w:val="Char4"/>
          <w:rtl/>
        </w:rPr>
      </w:pPr>
      <w:r w:rsidRPr="00CF1510">
        <w:rPr>
          <w:rStyle w:val="Char4"/>
          <w:rFonts w:hint="cs"/>
          <w:rtl/>
        </w:rPr>
        <w:t>و رسول الله</w:t>
      </w:r>
      <w:r w:rsidRPr="00A2720A">
        <w:rPr>
          <w:rFonts w:cs="CTraditional Arabic" w:hint="cs"/>
          <w:rtl/>
          <w:lang w:bidi="ar-AE"/>
        </w:rPr>
        <w:t>ص</w:t>
      </w:r>
      <w:r w:rsidRPr="00CF1510">
        <w:rPr>
          <w:rStyle w:val="Char4"/>
          <w:rFonts w:hint="cs"/>
          <w:rtl/>
        </w:rPr>
        <w:t xml:space="preserve"> مى‌فرما</w:t>
      </w:r>
      <w:r>
        <w:rPr>
          <w:rStyle w:val="Char4"/>
          <w:rFonts w:hint="cs"/>
          <w:rtl/>
        </w:rPr>
        <w:t>ی</w:t>
      </w:r>
      <w:r w:rsidRPr="00CF1510">
        <w:rPr>
          <w:rStyle w:val="Char4"/>
          <w:rFonts w:hint="cs"/>
          <w:rtl/>
        </w:rPr>
        <w:t xml:space="preserve">د: </w:t>
      </w:r>
      <w:r w:rsidRPr="00D62FBF">
        <w:rPr>
          <w:rStyle w:val="newsbodytext1"/>
          <w:rFonts w:ascii="Traditional Arabic" w:hAnsi="Traditional Arabic" w:cs="Traditional Arabic"/>
          <w:sz w:val="28"/>
          <w:szCs w:val="28"/>
          <w:rtl/>
          <w:lang w:bidi="fa-IR"/>
        </w:rPr>
        <w:t>«</w:t>
      </w:r>
      <w:r w:rsidRPr="00CF1510">
        <w:rPr>
          <w:rStyle w:val="Char3"/>
          <w:rtl/>
        </w:rPr>
        <w:t>مَنْ تَصَدَّقَ بِعَدْلِ تَمْرَةٍ مِنْ كَسْبٍ طَيِّبٍ - وَلاَ يَقْبَلُ الل</w:t>
      </w:r>
      <w:r w:rsidRPr="00CF1510">
        <w:rPr>
          <w:rStyle w:val="Char3"/>
          <w:rFonts w:hint="cs"/>
          <w:rtl/>
        </w:rPr>
        <w:t>ه</w:t>
      </w:r>
      <w:r w:rsidRPr="00CF1510">
        <w:rPr>
          <w:rStyle w:val="Char3"/>
          <w:rtl/>
        </w:rPr>
        <w:t xml:space="preserve"> إِلاَّ الطَّيِّبَ - وَإِنَّ الل</w:t>
      </w:r>
      <w:r w:rsidRPr="00CF1510">
        <w:rPr>
          <w:rStyle w:val="Char3"/>
          <w:rFonts w:hint="cs"/>
          <w:rtl/>
        </w:rPr>
        <w:t>ه</w:t>
      </w:r>
      <w:r w:rsidRPr="00CF1510">
        <w:rPr>
          <w:rStyle w:val="Char3"/>
          <w:rtl/>
        </w:rPr>
        <w:t xml:space="preserve"> يَتَقَبَّلُهَا بِيَمِينِهِ، ثُمَّ يُرَبِّيهَا لِصَاحِبِهِ كَمَا يُرَبِّى أَحَدُكُمْ فَلُوَّهُ حَتَّى تَكُونَ مِثْلَ الْجَبَلِ</w:t>
      </w:r>
      <w:r w:rsidRPr="00D62FBF">
        <w:rPr>
          <w:rStyle w:val="newsbodytext1"/>
          <w:rFonts w:ascii="Traditional Arabic" w:hAnsi="Traditional Arabic" w:cs="Traditional Arabic" w:hint="cs"/>
          <w:sz w:val="28"/>
          <w:szCs w:val="28"/>
          <w:rtl/>
          <w:lang w:bidi="fa-IR"/>
        </w:rPr>
        <w:t>»</w:t>
      </w:r>
      <w:r w:rsidRPr="00CF1510">
        <w:rPr>
          <w:rStyle w:val="Char4"/>
          <w:rFonts w:hint="cs"/>
          <w:vertAlign w:val="superscript"/>
          <w:rtl/>
        </w:rPr>
        <w:t>(</w:t>
      </w:r>
      <w:r w:rsidRPr="00CF1510">
        <w:rPr>
          <w:rStyle w:val="Char4"/>
          <w:vertAlign w:val="superscript"/>
          <w:rtl/>
        </w:rPr>
        <w:footnoteReference w:id="3"/>
      </w:r>
      <w:r w:rsidRPr="00CF1510">
        <w:rPr>
          <w:rStyle w:val="Char4"/>
          <w:rFonts w:hint="cs"/>
          <w:vertAlign w:val="superscript"/>
          <w:rtl/>
        </w:rPr>
        <w:t>)</w:t>
      </w:r>
      <w:r w:rsidRPr="00A2720A">
        <w:rPr>
          <w:rFonts w:hint="cs"/>
          <w:rtl/>
        </w:rPr>
        <w:t>.</w:t>
      </w:r>
      <w:r>
        <w:rPr>
          <w:rStyle w:val="newsbodytext1"/>
          <w:rFonts w:ascii="Traditional Arabic" w:hAnsi="Traditional Arabic" w:cs="Traditional Arabic" w:hint="cs"/>
          <w:sz w:val="28"/>
          <w:szCs w:val="28"/>
          <w:rtl/>
          <w:lang w:bidi="fa-IR"/>
        </w:rPr>
        <w:t xml:space="preserve"> </w:t>
      </w:r>
      <w:r w:rsidRPr="00D07F9B">
        <w:rPr>
          <w:rStyle w:val="newsbodytext1"/>
          <w:rFonts w:ascii="Traditional Arabic" w:hAnsi="Traditional Arabic" w:cs="Traditional Arabic"/>
          <w:sz w:val="28"/>
          <w:szCs w:val="28"/>
          <w:rtl/>
          <w:lang w:bidi="fa-IR"/>
        </w:rPr>
        <w:t>«</w:t>
      </w:r>
      <w:r w:rsidRPr="00D62FBF">
        <w:rPr>
          <w:rStyle w:val="Chare"/>
          <w:rFonts w:hint="cs"/>
          <w:rtl/>
        </w:rPr>
        <w:t>كسیكه به اندازه خرمائى از كسب حلال صدقه دهد، و خداوند جز پاک (حلال) را نمى‌پذیرد، همانا خداوند آن را با دست راستش پذیرفته و آنرا براى صاحبش پرورش می‌دهد، همچنانكه یكى از شما كره اسب خود را پرورش مى‌دهد، تا اینكه مثل كوه بزرگ شود</w:t>
      </w:r>
      <w:r>
        <w:rPr>
          <w:rStyle w:val="newsbodytext1"/>
          <w:rFonts w:ascii="Traditional Arabic" w:hAnsi="Traditional Arabic" w:cs="Traditional Arabic" w:hint="cs"/>
          <w:sz w:val="28"/>
          <w:szCs w:val="28"/>
          <w:rtl/>
          <w:lang w:bidi="fa-IR"/>
        </w:rPr>
        <w:t>»</w:t>
      </w:r>
      <w:r w:rsidRPr="00CF1510">
        <w:rPr>
          <w:rStyle w:val="Char4"/>
          <w:rFonts w:hint="cs"/>
          <w:rtl/>
        </w:rPr>
        <w:t>.</w:t>
      </w:r>
    </w:p>
    <w:p w:rsidR="00CF1510" w:rsidRPr="00CF1510" w:rsidRDefault="00CF1510" w:rsidP="00D62FBF">
      <w:pPr>
        <w:widowControl w:val="0"/>
        <w:ind w:firstLine="312"/>
        <w:jc w:val="both"/>
        <w:rPr>
          <w:rStyle w:val="Char4"/>
          <w:rtl/>
        </w:rPr>
      </w:pPr>
      <w:r w:rsidRPr="00CF1510">
        <w:rPr>
          <w:rStyle w:val="Char4"/>
          <w:rFonts w:hint="cs"/>
          <w:rtl/>
        </w:rPr>
        <w:t>4- پرداخت زکات گناهان را پاک می‌کند. رسول الله</w:t>
      </w:r>
      <w:r w:rsidRPr="00A2720A">
        <w:rPr>
          <w:rFonts w:cs="CTraditional Arabic" w:hint="cs"/>
          <w:rtl/>
        </w:rPr>
        <w:t>ص</w:t>
      </w:r>
      <w:r w:rsidRPr="00CF1510">
        <w:rPr>
          <w:rStyle w:val="Char4"/>
          <w:rFonts w:hint="cs"/>
          <w:rtl/>
        </w:rPr>
        <w:t xml:space="preserve"> می‌فرما</w:t>
      </w:r>
      <w:r>
        <w:rPr>
          <w:rStyle w:val="Char4"/>
          <w:rFonts w:hint="cs"/>
          <w:rtl/>
        </w:rPr>
        <w:t>ی</w:t>
      </w:r>
      <w:r w:rsidRPr="00CF1510">
        <w:rPr>
          <w:rStyle w:val="Char4"/>
          <w:rFonts w:hint="cs"/>
          <w:rtl/>
        </w:rPr>
        <w:t xml:space="preserve">ند: </w:t>
      </w:r>
      <w:r w:rsidRPr="00A31DA4">
        <w:rPr>
          <w:rStyle w:val="newsbodytext1"/>
          <w:rFonts w:ascii="Traditional Arabic" w:hAnsi="Traditional Arabic" w:cs="Traditional Arabic"/>
          <w:b/>
          <w:bCs/>
          <w:sz w:val="28"/>
          <w:szCs w:val="28"/>
          <w:rtl/>
          <w:lang w:bidi="fa-IR"/>
        </w:rPr>
        <w:t>«</w:t>
      </w:r>
      <w:r w:rsidRPr="00CF1510">
        <w:rPr>
          <w:rStyle w:val="Char3"/>
          <w:rtl/>
        </w:rPr>
        <w:t>وَالصَّدَقَةُ تُطْفِيءُ الْخَطِيئَةَ كَمَا يُطْفِيءُ الْمَاءُ النَّارَ</w:t>
      </w:r>
      <w:r w:rsidR="00D62FBF" w:rsidRPr="00D62FBF">
        <w:rPr>
          <w:rStyle w:val="newsbodytext1"/>
          <w:rFonts w:ascii="Traditional Arabic" w:hAnsi="Traditional Arabic" w:cs="Traditional Arabic" w:hint="cs"/>
          <w:sz w:val="28"/>
          <w:szCs w:val="28"/>
          <w:rtl/>
          <w:lang w:bidi="fa-IR"/>
        </w:rPr>
        <w:t>»</w:t>
      </w:r>
      <w:r w:rsidR="00D62FBF" w:rsidRPr="00CF1510">
        <w:rPr>
          <w:rStyle w:val="Char4"/>
          <w:rFonts w:hint="cs"/>
          <w:vertAlign w:val="superscript"/>
          <w:rtl/>
        </w:rPr>
        <w:t xml:space="preserve"> </w:t>
      </w:r>
      <w:r w:rsidRPr="00CF1510">
        <w:rPr>
          <w:rStyle w:val="Char4"/>
          <w:rFonts w:hint="cs"/>
          <w:vertAlign w:val="superscript"/>
          <w:rtl/>
        </w:rPr>
        <w:t>(</w:t>
      </w:r>
      <w:r w:rsidRPr="00CF1510">
        <w:rPr>
          <w:rStyle w:val="Char4"/>
          <w:vertAlign w:val="superscript"/>
          <w:rtl/>
        </w:rPr>
        <w:footnoteReference w:id="4"/>
      </w:r>
      <w:r w:rsidRPr="00CF1510">
        <w:rPr>
          <w:rStyle w:val="Char4"/>
          <w:rFonts w:hint="cs"/>
          <w:vertAlign w:val="superscript"/>
          <w:rtl/>
        </w:rPr>
        <w:t>)</w:t>
      </w:r>
      <w:r w:rsidRPr="00CF1510">
        <w:rPr>
          <w:rStyle w:val="Char4"/>
          <w:rFonts w:hint="cs"/>
          <w:rtl/>
        </w:rPr>
        <w:t xml:space="preserve">. </w:t>
      </w:r>
      <w:r w:rsidRPr="00D07F9B">
        <w:rPr>
          <w:rStyle w:val="newsbodytext1"/>
          <w:rFonts w:ascii="Traditional Arabic" w:hAnsi="Traditional Arabic" w:cs="Traditional Arabic"/>
          <w:sz w:val="28"/>
          <w:szCs w:val="28"/>
          <w:rtl/>
          <w:lang w:bidi="fa-IR"/>
        </w:rPr>
        <w:t>«</w:t>
      </w:r>
      <w:r w:rsidRPr="00D62FBF">
        <w:rPr>
          <w:rStyle w:val="Chare"/>
          <w:rFonts w:hint="cs"/>
          <w:rtl/>
        </w:rPr>
        <w:t>وصدقه گناه را خاموش مى‌سازد همچنانکه آب آتش را خاموش می‌کند</w:t>
      </w:r>
      <w:r>
        <w:rPr>
          <w:rStyle w:val="newsbodytext1"/>
          <w:rFonts w:ascii="Traditional Arabic" w:hAnsi="Traditional Arabic" w:cs="Traditional Arabic" w:hint="cs"/>
          <w:sz w:val="28"/>
          <w:szCs w:val="28"/>
          <w:rtl/>
          <w:lang w:bidi="fa-IR"/>
        </w:rPr>
        <w:t>»</w:t>
      </w:r>
      <w:r w:rsidRPr="00CF1510">
        <w:rPr>
          <w:rStyle w:val="Char4"/>
          <w:rFonts w:hint="cs"/>
          <w:rtl/>
        </w:rPr>
        <w:t>. کلمه صدقه در ا</w:t>
      </w:r>
      <w:r>
        <w:rPr>
          <w:rStyle w:val="Char4"/>
          <w:rFonts w:hint="cs"/>
          <w:rtl/>
        </w:rPr>
        <w:t>ی</w:t>
      </w:r>
      <w:r w:rsidRPr="00CF1510">
        <w:rPr>
          <w:rStyle w:val="Char4"/>
          <w:rFonts w:hint="cs"/>
          <w:rtl/>
        </w:rPr>
        <w:t>نجا به زکات ن</w:t>
      </w:r>
      <w:r>
        <w:rPr>
          <w:rStyle w:val="Char4"/>
          <w:rFonts w:hint="cs"/>
          <w:rtl/>
        </w:rPr>
        <w:t>ی</w:t>
      </w:r>
      <w:r w:rsidRPr="00CF1510">
        <w:rPr>
          <w:rStyle w:val="Char4"/>
          <w:rFonts w:hint="cs"/>
          <w:rtl/>
        </w:rPr>
        <w:t>ز تعب</w:t>
      </w:r>
      <w:r>
        <w:rPr>
          <w:rStyle w:val="Char4"/>
          <w:rFonts w:hint="cs"/>
          <w:rtl/>
        </w:rPr>
        <w:t>ی</w:t>
      </w:r>
      <w:r w:rsidRPr="00CF1510">
        <w:rPr>
          <w:rStyle w:val="Char4"/>
          <w:rFonts w:hint="cs"/>
          <w:rtl/>
        </w:rPr>
        <w:t>ر می‌شود.</w:t>
      </w:r>
    </w:p>
    <w:p w:rsidR="00CF1510" w:rsidRPr="00CF1510" w:rsidRDefault="00CF1510" w:rsidP="00CF1510">
      <w:pPr>
        <w:pStyle w:val="a4"/>
        <w:rPr>
          <w:rtl/>
        </w:rPr>
      </w:pPr>
      <w:bookmarkStart w:id="10" w:name="_Toc292278346"/>
      <w:bookmarkStart w:id="11" w:name="_Toc238552856"/>
      <w:r w:rsidRPr="00CF1510">
        <w:rPr>
          <w:rFonts w:hint="cs"/>
          <w:rtl/>
        </w:rPr>
        <w:t>ب- فوائد ترب</w:t>
      </w:r>
      <w:r>
        <w:rPr>
          <w:rFonts w:hint="cs"/>
          <w:rtl/>
        </w:rPr>
        <w:t>ی</w:t>
      </w:r>
      <w:r w:rsidRPr="00CF1510">
        <w:rPr>
          <w:rFonts w:hint="cs"/>
          <w:rtl/>
        </w:rPr>
        <w:t>تی زکات</w:t>
      </w:r>
      <w:bookmarkEnd w:id="10"/>
      <w:bookmarkEnd w:id="11"/>
    </w:p>
    <w:p w:rsidR="0044590D" w:rsidRDefault="00CF1510" w:rsidP="0044590D">
      <w:pPr>
        <w:widowControl w:val="0"/>
        <w:numPr>
          <w:ilvl w:val="0"/>
          <w:numId w:val="24"/>
        </w:numPr>
        <w:spacing w:line="250" w:lineRule="auto"/>
        <w:ind w:left="680" w:hanging="340"/>
        <w:jc w:val="both"/>
        <w:rPr>
          <w:rStyle w:val="Char4"/>
        </w:rPr>
      </w:pPr>
      <w:r w:rsidRPr="00CF1510">
        <w:rPr>
          <w:rStyle w:val="Char4"/>
          <w:rFonts w:hint="cs"/>
          <w:rtl/>
        </w:rPr>
        <w:t>با پرداخت زکات انسان خود را در صف سخاوتمندان قرار می‌دهد.</w:t>
      </w:r>
    </w:p>
    <w:p w:rsidR="0044590D" w:rsidRDefault="00CF1510" w:rsidP="0044590D">
      <w:pPr>
        <w:widowControl w:val="0"/>
        <w:numPr>
          <w:ilvl w:val="0"/>
          <w:numId w:val="24"/>
        </w:numPr>
        <w:spacing w:line="250" w:lineRule="auto"/>
        <w:ind w:left="680" w:hanging="340"/>
        <w:jc w:val="both"/>
        <w:rPr>
          <w:rStyle w:val="Char4"/>
        </w:rPr>
      </w:pPr>
      <w:r w:rsidRPr="00CF1510">
        <w:rPr>
          <w:rStyle w:val="Char4"/>
          <w:rFonts w:hint="cs"/>
          <w:rtl/>
        </w:rPr>
        <w:lastRenderedPageBreak/>
        <w:t>ا</w:t>
      </w:r>
      <w:r>
        <w:rPr>
          <w:rStyle w:val="Char4"/>
          <w:rFonts w:hint="cs"/>
          <w:rtl/>
        </w:rPr>
        <w:t>ی</w:t>
      </w:r>
      <w:r w:rsidRPr="00CF1510">
        <w:rPr>
          <w:rStyle w:val="Char4"/>
          <w:rFonts w:hint="cs"/>
          <w:rtl/>
        </w:rPr>
        <w:t>جاد مهر و محبت نسبت به محتاج</w:t>
      </w:r>
      <w:r>
        <w:rPr>
          <w:rStyle w:val="Char4"/>
          <w:rFonts w:hint="cs"/>
          <w:rtl/>
        </w:rPr>
        <w:t>ی</w:t>
      </w:r>
      <w:r w:rsidRPr="00CF1510">
        <w:rPr>
          <w:rStyle w:val="Char4"/>
          <w:rFonts w:hint="cs"/>
          <w:rtl/>
        </w:rPr>
        <w:t>ن، ز</w:t>
      </w:r>
      <w:r>
        <w:rPr>
          <w:rStyle w:val="Char4"/>
          <w:rFonts w:hint="cs"/>
          <w:rtl/>
        </w:rPr>
        <w:t>ی</w:t>
      </w:r>
      <w:r w:rsidRPr="00CF1510">
        <w:rPr>
          <w:rStyle w:val="Char4"/>
          <w:rFonts w:hint="cs"/>
          <w:rtl/>
        </w:rPr>
        <w:t>را که انسان قبل از پرداخت زکات دلش بحال فق</w:t>
      </w:r>
      <w:r>
        <w:rPr>
          <w:rStyle w:val="Char4"/>
          <w:rFonts w:hint="cs"/>
          <w:rtl/>
        </w:rPr>
        <w:t>ی</w:t>
      </w:r>
      <w:r w:rsidRPr="00CF1510">
        <w:rPr>
          <w:rStyle w:val="Char4"/>
          <w:rFonts w:hint="cs"/>
          <w:rtl/>
        </w:rPr>
        <w:t>ر می ‌سوزد، سپس در حال رحم و مهر و محبت زکات را تقد</w:t>
      </w:r>
      <w:r>
        <w:rPr>
          <w:rStyle w:val="Char4"/>
          <w:rFonts w:hint="cs"/>
          <w:rtl/>
        </w:rPr>
        <w:t>ی</w:t>
      </w:r>
      <w:r w:rsidRPr="00CF1510">
        <w:rPr>
          <w:rStyle w:val="Char4"/>
          <w:rFonts w:hint="cs"/>
          <w:rtl/>
        </w:rPr>
        <w:t>م مستمند می‌کند.</w:t>
      </w:r>
    </w:p>
    <w:p w:rsidR="0044590D" w:rsidRDefault="00CF1510" w:rsidP="0044590D">
      <w:pPr>
        <w:widowControl w:val="0"/>
        <w:numPr>
          <w:ilvl w:val="0"/>
          <w:numId w:val="24"/>
        </w:numPr>
        <w:spacing w:line="250" w:lineRule="auto"/>
        <w:ind w:left="680" w:hanging="340"/>
        <w:jc w:val="both"/>
        <w:rPr>
          <w:rStyle w:val="Char4"/>
        </w:rPr>
      </w:pPr>
      <w:r w:rsidRPr="00CF1510">
        <w:rPr>
          <w:rStyle w:val="Char4"/>
          <w:rFonts w:hint="cs"/>
          <w:rtl/>
        </w:rPr>
        <w:t>كسب محبوب</w:t>
      </w:r>
      <w:r>
        <w:rPr>
          <w:rStyle w:val="Char4"/>
          <w:rFonts w:hint="cs"/>
          <w:rtl/>
        </w:rPr>
        <w:t>ی</w:t>
      </w:r>
      <w:r w:rsidRPr="00CF1510">
        <w:rPr>
          <w:rStyle w:val="Char4"/>
          <w:rFonts w:hint="cs"/>
          <w:rtl/>
        </w:rPr>
        <w:t>ت نزد د</w:t>
      </w:r>
      <w:r>
        <w:rPr>
          <w:rStyle w:val="Char4"/>
          <w:rFonts w:hint="cs"/>
          <w:rtl/>
        </w:rPr>
        <w:t>ی</w:t>
      </w:r>
      <w:r w:rsidRPr="00CF1510">
        <w:rPr>
          <w:rStyle w:val="Char4"/>
          <w:rFonts w:hint="cs"/>
          <w:rtl/>
        </w:rPr>
        <w:t>گران، و طب</w:t>
      </w:r>
      <w:r>
        <w:rPr>
          <w:rStyle w:val="Char4"/>
          <w:rFonts w:hint="cs"/>
          <w:rtl/>
        </w:rPr>
        <w:t>ی</w:t>
      </w:r>
      <w:r w:rsidRPr="00CF1510">
        <w:rPr>
          <w:rStyle w:val="Char4"/>
          <w:rFonts w:hint="cs"/>
          <w:rtl/>
        </w:rPr>
        <w:t>ع</w:t>
      </w:r>
      <w:r>
        <w:rPr>
          <w:rStyle w:val="Char4"/>
          <w:rFonts w:hint="cs"/>
          <w:rtl/>
        </w:rPr>
        <w:t>ی</w:t>
      </w:r>
      <w:r w:rsidRPr="00CF1510">
        <w:rPr>
          <w:rStyle w:val="Char4"/>
          <w:rFonts w:hint="cs"/>
          <w:rtl/>
        </w:rPr>
        <w:t xml:space="preserve"> است که انسان هرچه ب</w:t>
      </w:r>
      <w:r>
        <w:rPr>
          <w:rStyle w:val="Char4"/>
          <w:rFonts w:hint="cs"/>
          <w:rtl/>
        </w:rPr>
        <w:t>ی</w:t>
      </w:r>
      <w:r w:rsidRPr="00CF1510">
        <w:rPr>
          <w:rStyle w:val="Char4"/>
          <w:rFonts w:hint="cs"/>
          <w:rtl/>
        </w:rPr>
        <w:t>شتر به د</w:t>
      </w:r>
      <w:r>
        <w:rPr>
          <w:rStyle w:val="Char4"/>
          <w:rFonts w:hint="cs"/>
          <w:rtl/>
        </w:rPr>
        <w:t>ی</w:t>
      </w:r>
      <w:r w:rsidRPr="00CF1510">
        <w:rPr>
          <w:rStyle w:val="Char4"/>
          <w:rFonts w:hint="cs"/>
          <w:rtl/>
        </w:rPr>
        <w:t>گران خدمت نما</w:t>
      </w:r>
      <w:r>
        <w:rPr>
          <w:rStyle w:val="Char4"/>
          <w:rFonts w:hint="cs"/>
          <w:rtl/>
        </w:rPr>
        <w:t>ی</w:t>
      </w:r>
      <w:r w:rsidRPr="00CF1510">
        <w:rPr>
          <w:rStyle w:val="Char4"/>
          <w:rFonts w:hint="cs"/>
          <w:rtl/>
        </w:rPr>
        <w:t>د نزد آنان محبوبتر می‌گردد، و پرداخت زکات خود نوعی خدمت به مردم است.</w:t>
      </w:r>
    </w:p>
    <w:p w:rsidR="00CF1510" w:rsidRPr="0044590D" w:rsidRDefault="00CF1510" w:rsidP="0044590D">
      <w:pPr>
        <w:widowControl w:val="0"/>
        <w:numPr>
          <w:ilvl w:val="0"/>
          <w:numId w:val="24"/>
        </w:numPr>
        <w:spacing w:line="250" w:lineRule="auto"/>
        <w:ind w:left="680" w:hanging="340"/>
        <w:jc w:val="both"/>
        <w:rPr>
          <w:rStyle w:val="Char4"/>
          <w:spacing w:val="-4"/>
          <w:rtl/>
        </w:rPr>
      </w:pPr>
      <w:r w:rsidRPr="0044590D">
        <w:rPr>
          <w:rStyle w:val="Char4"/>
          <w:rFonts w:hint="cs"/>
          <w:spacing w:val="-4"/>
          <w:rtl/>
        </w:rPr>
        <w:t>با ادای فریضه زکات خصلت بخل از انسان زدوده می شود، خداوند می</w:t>
      </w:r>
      <w:r w:rsidRPr="0044590D">
        <w:rPr>
          <w:rStyle w:val="Char4"/>
          <w:rFonts w:hint="eastAsia"/>
          <w:spacing w:val="-4"/>
          <w:rtl/>
        </w:rPr>
        <w:t>‌</w:t>
      </w:r>
      <w:r w:rsidRPr="0044590D">
        <w:rPr>
          <w:rStyle w:val="Char4"/>
          <w:rFonts w:hint="cs"/>
          <w:spacing w:val="-4"/>
          <w:rtl/>
        </w:rPr>
        <w:t xml:space="preserve">فرماید: </w:t>
      </w:r>
      <w:r w:rsidRPr="0044590D">
        <w:rPr>
          <w:rFonts w:ascii="QCF_BSML" w:hAnsi="QCF_BSML" w:cs="Traditional Arabic" w:hint="cs"/>
          <w:spacing w:val="-4"/>
          <w:rtl/>
        </w:rPr>
        <w:t>﴿</w:t>
      </w:r>
      <w:r w:rsidR="00D62FBF" w:rsidRPr="0044590D">
        <w:rPr>
          <w:rStyle w:val="Chard"/>
          <w:rFonts w:hint="eastAsia"/>
          <w:spacing w:val="-4"/>
          <w:rtl/>
        </w:rPr>
        <w:t>خُذ</w:t>
      </w:r>
      <w:r w:rsidR="00D62FBF" w:rsidRPr="0044590D">
        <w:rPr>
          <w:rStyle w:val="Chard"/>
          <w:rFonts w:hint="cs"/>
          <w:spacing w:val="-4"/>
          <w:rtl/>
        </w:rPr>
        <w:t>ۡ</w:t>
      </w:r>
      <w:r w:rsidR="00D62FBF" w:rsidRPr="0044590D">
        <w:rPr>
          <w:rStyle w:val="Chard"/>
          <w:spacing w:val="-4"/>
          <w:rtl/>
        </w:rPr>
        <w:t xml:space="preserve"> </w:t>
      </w:r>
      <w:r w:rsidR="00D62FBF" w:rsidRPr="0044590D">
        <w:rPr>
          <w:rStyle w:val="Chard"/>
          <w:rFonts w:hint="eastAsia"/>
          <w:spacing w:val="-4"/>
          <w:rtl/>
        </w:rPr>
        <w:t>مِن</w:t>
      </w:r>
      <w:r w:rsidR="00D62FBF" w:rsidRPr="0044590D">
        <w:rPr>
          <w:rStyle w:val="Chard"/>
          <w:rFonts w:hint="cs"/>
          <w:spacing w:val="-4"/>
          <w:rtl/>
        </w:rPr>
        <w:t>ۡ</w:t>
      </w:r>
      <w:r w:rsidR="00D62FBF" w:rsidRPr="0044590D">
        <w:rPr>
          <w:rStyle w:val="Chard"/>
          <w:spacing w:val="-4"/>
          <w:rtl/>
        </w:rPr>
        <w:t xml:space="preserve"> </w:t>
      </w:r>
      <w:r w:rsidR="00D62FBF" w:rsidRPr="0044590D">
        <w:rPr>
          <w:rStyle w:val="Chard"/>
          <w:rFonts w:hint="eastAsia"/>
          <w:spacing w:val="-4"/>
          <w:rtl/>
        </w:rPr>
        <w:t>أَم</w:t>
      </w:r>
      <w:r w:rsidR="00D62FBF" w:rsidRPr="0044590D">
        <w:rPr>
          <w:rStyle w:val="Chard"/>
          <w:rFonts w:hint="cs"/>
          <w:spacing w:val="-4"/>
          <w:rtl/>
        </w:rPr>
        <w:t>ۡ</w:t>
      </w:r>
      <w:r w:rsidR="00D62FBF" w:rsidRPr="0044590D">
        <w:rPr>
          <w:rStyle w:val="Chard"/>
          <w:rFonts w:hint="eastAsia"/>
          <w:spacing w:val="-4"/>
          <w:rtl/>
        </w:rPr>
        <w:t>وَ</w:t>
      </w:r>
      <w:r w:rsidR="00D62FBF" w:rsidRPr="0044590D">
        <w:rPr>
          <w:rStyle w:val="Chard"/>
          <w:rFonts w:hint="cs"/>
          <w:spacing w:val="-4"/>
          <w:rtl/>
        </w:rPr>
        <w:t>ٰ</w:t>
      </w:r>
      <w:r w:rsidR="00D62FBF" w:rsidRPr="0044590D">
        <w:rPr>
          <w:rStyle w:val="Chard"/>
          <w:rFonts w:hint="eastAsia"/>
          <w:spacing w:val="-4"/>
          <w:rtl/>
        </w:rPr>
        <w:t>لِهِم</w:t>
      </w:r>
      <w:r w:rsidR="00D62FBF" w:rsidRPr="0044590D">
        <w:rPr>
          <w:rStyle w:val="Chard"/>
          <w:rFonts w:hint="cs"/>
          <w:spacing w:val="-4"/>
          <w:rtl/>
        </w:rPr>
        <w:t>ۡ</w:t>
      </w:r>
      <w:r w:rsidR="00D62FBF" w:rsidRPr="0044590D">
        <w:rPr>
          <w:rStyle w:val="Chard"/>
          <w:spacing w:val="-4"/>
          <w:rtl/>
        </w:rPr>
        <w:t xml:space="preserve"> </w:t>
      </w:r>
      <w:r w:rsidR="00D62FBF" w:rsidRPr="0044590D">
        <w:rPr>
          <w:rStyle w:val="Chard"/>
          <w:rFonts w:hint="eastAsia"/>
          <w:spacing w:val="-4"/>
          <w:rtl/>
        </w:rPr>
        <w:t>صَدَقَة</w:t>
      </w:r>
      <w:r w:rsidR="00D62FBF" w:rsidRPr="0044590D">
        <w:rPr>
          <w:rStyle w:val="Chard"/>
          <w:rFonts w:hint="cs"/>
          <w:spacing w:val="-4"/>
          <w:rtl/>
        </w:rPr>
        <w:t>ٗ</w:t>
      </w:r>
      <w:r w:rsidR="00D62FBF" w:rsidRPr="0044590D">
        <w:rPr>
          <w:rStyle w:val="Chard"/>
          <w:spacing w:val="-4"/>
          <w:rtl/>
        </w:rPr>
        <w:t xml:space="preserve"> </w:t>
      </w:r>
      <w:r w:rsidR="00D62FBF" w:rsidRPr="0044590D">
        <w:rPr>
          <w:rStyle w:val="Chard"/>
          <w:rFonts w:hint="eastAsia"/>
          <w:spacing w:val="-4"/>
          <w:rtl/>
        </w:rPr>
        <w:t>تُطَهِّرُهُم</w:t>
      </w:r>
      <w:r w:rsidR="00D62FBF" w:rsidRPr="0044590D">
        <w:rPr>
          <w:rStyle w:val="Chard"/>
          <w:rFonts w:hint="cs"/>
          <w:spacing w:val="-4"/>
          <w:rtl/>
        </w:rPr>
        <w:t>ۡ</w:t>
      </w:r>
      <w:r w:rsidR="00D62FBF" w:rsidRPr="0044590D">
        <w:rPr>
          <w:rStyle w:val="Chard"/>
          <w:spacing w:val="-4"/>
          <w:rtl/>
        </w:rPr>
        <w:t xml:space="preserve"> </w:t>
      </w:r>
      <w:r w:rsidR="00D62FBF" w:rsidRPr="0044590D">
        <w:rPr>
          <w:rStyle w:val="Chard"/>
          <w:rFonts w:hint="eastAsia"/>
          <w:spacing w:val="-4"/>
          <w:rtl/>
        </w:rPr>
        <w:t>وَتُزَكِّيهِم</w:t>
      </w:r>
      <w:r w:rsidR="00D62FBF" w:rsidRPr="0044590D">
        <w:rPr>
          <w:rStyle w:val="Chard"/>
          <w:spacing w:val="-4"/>
          <w:rtl/>
        </w:rPr>
        <w:t xml:space="preserve"> </w:t>
      </w:r>
      <w:r w:rsidR="00D62FBF" w:rsidRPr="0044590D">
        <w:rPr>
          <w:rStyle w:val="Chard"/>
          <w:rFonts w:hint="eastAsia"/>
          <w:spacing w:val="-4"/>
          <w:rtl/>
        </w:rPr>
        <w:t>بِهَا</w:t>
      </w:r>
      <w:r w:rsidRPr="0044590D">
        <w:rPr>
          <w:rFonts w:ascii="QCF_BSML" w:hAnsi="QCF_BSML" w:cs="Traditional Arabic" w:hint="cs"/>
          <w:spacing w:val="-4"/>
          <w:rtl/>
        </w:rPr>
        <w:t>﴾</w:t>
      </w:r>
      <w:r w:rsidRPr="0044590D">
        <w:rPr>
          <w:rStyle w:val="Char4"/>
          <w:rFonts w:hint="cs"/>
          <w:spacing w:val="-4"/>
          <w:rtl/>
        </w:rPr>
        <w:t xml:space="preserve"> </w:t>
      </w:r>
      <w:r w:rsidRPr="0044590D">
        <w:rPr>
          <w:rFonts w:ascii="QCF_BSML" w:hAnsi="QCF_BSML" w:cs="QCF_BSML"/>
          <w:spacing w:val="-4"/>
          <w:rtl/>
        </w:rPr>
        <w:t xml:space="preserve"> </w:t>
      </w:r>
      <w:r w:rsidRPr="0044590D">
        <w:rPr>
          <w:rStyle w:val="Char6"/>
          <w:spacing w:val="-4"/>
          <w:rtl/>
        </w:rPr>
        <w:t>[التوبة: 103]</w:t>
      </w:r>
      <w:r w:rsidRPr="0044590D">
        <w:rPr>
          <w:rStyle w:val="Char6"/>
          <w:rFonts w:hint="cs"/>
          <w:spacing w:val="-4"/>
          <w:rtl/>
        </w:rPr>
        <w:t>.</w:t>
      </w:r>
      <w:r w:rsidRPr="0044590D">
        <w:rPr>
          <w:rFonts w:cs="Arabic11 BT" w:hint="cs"/>
          <w:spacing w:val="-4"/>
          <w:rtl/>
          <w:lang w:bidi="fa-IR"/>
        </w:rPr>
        <w:t xml:space="preserve"> </w:t>
      </w:r>
      <w:r w:rsidRPr="0044590D">
        <w:rPr>
          <w:rStyle w:val="newsbodytext1"/>
          <w:rFonts w:ascii="Traditional Arabic" w:hAnsi="Traditional Arabic" w:cs="Traditional Arabic"/>
          <w:spacing w:val="-4"/>
          <w:sz w:val="28"/>
          <w:szCs w:val="28"/>
          <w:rtl/>
          <w:lang w:bidi="fa-IR"/>
        </w:rPr>
        <w:t>«</w:t>
      </w:r>
      <w:r w:rsidRPr="0044590D">
        <w:rPr>
          <w:rStyle w:val="Chare"/>
          <w:rFonts w:hint="cs"/>
          <w:spacing w:val="-4"/>
          <w:rtl/>
        </w:rPr>
        <w:t>از مال</w:t>
      </w:r>
      <w:r w:rsidR="0044590D" w:rsidRPr="0044590D">
        <w:rPr>
          <w:rStyle w:val="Chare"/>
          <w:rFonts w:hint="eastAsia"/>
          <w:spacing w:val="-4"/>
          <w:rtl/>
        </w:rPr>
        <w:t>‌</w:t>
      </w:r>
      <w:r w:rsidRPr="0044590D">
        <w:rPr>
          <w:rStyle w:val="Chare"/>
          <w:rFonts w:hint="cs"/>
          <w:spacing w:val="-4"/>
          <w:rtl/>
        </w:rPr>
        <w:t>هایشان صدقه‌ای بگیر تا ایشان را با آن پاک گردانی و پرورش دهى</w:t>
      </w:r>
      <w:r w:rsidRPr="0044590D">
        <w:rPr>
          <w:rStyle w:val="newsbodytext1"/>
          <w:rFonts w:ascii="Traditional Arabic" w:hAnsi="Traditional Arabic" w:cs="Traditional Arabic" w:hint="cs"/>
          <w:spacing w:val="-4"/>
          <w:sz w:val="28"/>
          <w:szCs w:val="28"/>
          <w:rtl/>
          <w:lang w:bidi="fa-IR"/>
        </w:rPr>
        <w:t>»</w:t>
      </w:r>
      <w:r w:rsidRPr="0044590D">
        <w:rPr>
          <w:rStyle w:val="Char4"/>
          <w:rFonts w:hint="cs"/>
          <w:spacing w:val="-4"/>
          <w:rtl/>
        </w:rPr>
        <w:t>.</w:t>
      </w:r>
    </w:p>
    <w:p w:rsidR="00CF1510" w:rsidRPr="00CF1510" w:rsidRDefault="00CF1510" w:rsidP="0044590D">
      <w:pPr>
        <w:pStyle w:val="a4"/>
        <w:rPr>
          <w:rtl/>
        </w:rPr>
      </w:pPr>
      <w:bookmarkStart w:id="12" w:name="_Toc292278347"/>
      <w:bookmarkStart w:id="13" w:name="_Toc238552857"/>
      <w:r w:rsidRPr="00CF1510">
        <w:rPr>
          <w:rFonts w:hint="cs"/>
          <w:rtl/>
        </w:rPr>
        <w:t xml:space="preserve">جـ </w:t>
      </w:r>
      <w:r w:rsidR="0044590D">
        <w:rPr>
          <w:rFonts w:hint="cs"/>
          <w:rtl/>
        </w:rPr>
        <w:t xml:space="preserve">- </w:t>
      </w:r>
      <w:r w:rsidRPr="00CF1510">
        <w:rPr>
          <w:rFonts w:hint="cs"/>
          <w:rtl/>
        </w:rPr>
        <w:t>فوائد اجتماعی زکات</w:t>
      </w:r>
      <w:bookmarkEnd w:id="12"/>
      <w:bookmarkEnd w:id="13"/>
    </w:p>
    <w:p w:rsidR="0044590D" w:rsidRDefault="00CF1510" w:rsidP="0044590D">
      <w:pPr>
        <w:widowControl w:val="0"/>
        <w:numPr>
          <w:ilvl w:val="0"/>
          <w:numId w:val="25"/>
        </w:numPr>
        <w:spacing w:line="250" w:lineRule="auto"/>
        <w:ind w:left="680" w:hanging="340"/>
        <w:jc w:val="both"/>
        <w:rPr>
          <w:rStyle w:val="Char4"/>
        </w:rPr>
      </w:pPr>
      <w:r w:rsidRPr="00CF1510">
        <w:rPr>
          <w:rStyle w:val="Char4"/>
          <w:rFonts w:hint="cs"/>
          <w:rtl/>
        </w:rPr>
        <w:t>ن</w:t>
      </w:r>
      <w:r>
        <w:rPr>
          <w:rStyle w:val="Char4"/>
          <w:rFonts w:hint="cs"/>
          <w:rtl/>
        </w:rPr>
        <w:t>ی</w:t>
      </w:r>
      <w:r w:rsidRPr="00CF1510">
        <w:rPr>
          <w:rStyle w:val="Char4"/>
          <w:rFonts w:hint="cs"/>
          <w:rtl/>
        </w:rPr>
        <w:t>از فقرا که در ب</w:t>
      </w:r>
      <w:r>
        <w:rPr>
          <w:rStyle w:val="Char4"/>
          <w:rFonts w:hint="cs"/>
          <w:rtl/>
        </w:rPr>
        <w:t>ی</w:t>
      </w:r>
      <w:r w:rsidRPr="00CF1510">
        <w:rPr>
          <w:rStyle w:val="Char4"/>
          <w:rFonts w:hint="cs"/>
          <w:rtl/>
        </w:rPr>
        <w:t>شتر کشورها، طبقه اكثر</w:t>
      </w:r>
      <w:r>
        <w:rPr>
          <w:rStyle w:val="Char4"/>
          <w:rFonts w:hint="cs"/>
          <w:rtl/>
        </w:rPr>
        <w:t>ی</w:t>
      </w:r>
      <w:r w:rsidRPr="00CF1510">
        <w:rPr>
          <w:rStyle w:val="Char4"/>
          <w:rFonts w:hint="cs"/>
          <w:rtl/>
        </w:rPr>
        <w:t>ت جامعه را تشك</w:t>
      </w:r>
      <w:r>
        <w:rPr>
          <w:rStyle w:val="Char4"/>
          <w:rFonts w:hint="cs"/>
          <w:rtl/>
        </w:rPr>
        <w:t>ی</w:t>
      </w:r>
      <w:r w:rsidRPr="00CF1510">
        <w:rPr>
          <w:rStyle w:val="Char4"/>
          <w:rFonts w:hint="cs"/>
          <w:rtl/>
        </w:rPr>
        <w:t>ل مى‌دهند بر طرف مى‌سازد.</w:t>
      </w:r>
    </w:p>
    <w:p w:rsidR="0044590D" w:rsidRDefault="00CF1510" w:rsidP="0044590D">
      <w:pPr>
        <w:widowControl w:val="0"/>
        <w:numPr>
          <w:ilvl w:val="0"/>
          <w:numId w:val="25"/>
        </w:numPr>
        <w:spacing w:line="250" w:lineRule="auto"/>
        <w:ind w:left="680" w:hanging="340"/>
        <w:jc w:val="both"/>
        <w:rPr>
          <w:rStyle w:val="Char4"/>
        </w:rPr>
      </w:pPr>
      <w:r w:rsidRPr="00CF1510">
        <w:rPr>
          <w:rStyle w:val="Char4"/>
          <w:rFonts w:hint="cs"/>
          <w:rtl/>
        </w:rPr>
        <w:t>جامعه اسلامى را قدرتمند و سرافراز مى‌نما</w:t>
      </w:r>
      <w:r>
        <w:rPr>
          <w:rStyle w:val="Char4"/>
          <w:rFonts w:hint="cs"/>
          <w:rtl/>
        </w:rPr>
        <w:t>ی</w:t>
      </w:r>
      <w:r w:rsidRPr="00CF1510">
        <w:rPr>
          <w:rStyle w:val="Char4"/>
          <w:rFonts w:hint="cs"/>
          <w:rtl/>
        </w:rPr>
        <w:t xml:space="preserve">د، لذا صرف زكات براى جهاد در راه خدا </w:t>
      </w:r>
      <w:r>
        <w:rPr>
          <w:rStyle w:val="Char4"/>
          <w:rFonts w:hint="cs"/>
          <w:rtl/>
        </w:rPr>
        <w:t>ی</w:t>
      </w:r>
      <w:r w:rsidRPr="00CF1510">
        <w:rPr>
          <w:rStyle w:val="Char4"/>
          <w:rFonts w:hint="cs"/>
          <w:rtl/>
        </w:rPr>
        <w:t>كى از مصارف هشتگانه زكات است.</w:t>
      </w:r>
    </w:p>
    <w:p w:rsidR="0044590D" w:rsidRDefault="00CF1510" w:rsidP="0044590D">
      <w:pPr>
        <w:widowControl w:val="0"/>
        <w:numPr>
          <w:ilvl w:val="0"/>
          <w:numId w:val="25"/>
        </w:numPr>
        <w:spacing w:line="250" w:lineRule="auto"/>
        <w:ind w:left="680" w:hanging="340"/>
        <w:jc w:val="both"/>
        <w:rPr>
          <w:rStyle w:val="Char4"/>
        </w:rPr>
      </w:pPr>
      <w:r w:rsidRPr="00CF1510">
        <w:rPr>
          <w:rStyle w:val="Char4"/>
          <w:rFonts w:hint="cs"/>
          <w:rtl/>
        </w:rPr>
        <w:t>حقد و حسد را از دلهاى فقرا نسبت به توانگران از ب</w:t>
      </w:r>
      <w:r>
        <w:rPr>
          <w:rStyle w:val="Char4"/>
          <w:rFonts w:hint="cs"/>
          <w:rtl/>
        </w:rPr>
        <w:t>ی</w:t>
      </w:r>
      <w:r w:rsidRPr="00CF1510">
        <w:rPr>
          <w:rStyle w:val="Char4"/>
          <w:rFonts w:hint="cs"/>
          <w:rtl/>
        </w:rPr>
        <w:t>ن مى‌برد، ز</w:t>
      </w:r>
      <w:r>
        <w:rPr>
          <w:rStyle w:val="Char4"/>
          <w:rFonts w:hint="cs"/>
          <w:rtl/>
        </w:rPr>
        <w:t>ی</w:t>
      </w:r>
      <w:r w:rsidRPr="00CF1510">
        <w:rPr>
          <w:rStyle w:val="Char4"/>
          <w:rFonts w:hint="cs"/>
          <w:rtl/>
        </w:rPr>
        <w:t>را كه مشاهده فق</w:t>
      </w:r>
      <w:r>
        <w:rPr>
          <w:rStyle w:val="Char4"/>
          <w:rFonts w:hint="cs"/>
          <w:rtl/>
        </w:rPr>
        <w:t>ی</w:t>
      </w:r>
      <w:r w:rsidRPr="00CF1510">
        <w:rPr>
          <w:rStyle w:val="Char4"/>
          <w:rFonts w:hint="cs"/>
          <w:rtl/>
        </w:rPr>
        <w:t>ر به منحصر بودن استفاده ثروت توسط توانگر و محروم</w:t>
      </w:r>
      <w:r>
        <w:rPr>
          <w:rStyle w:val="Char4"/>
          <w:rFonts w:hint="cs"/>
          <w:rtl/>
        </w:rPr>
        <w:t>ی</w:t>
      </w:r>
      <w:r w:rsidRPr="00CF1510">
        <w:rPr>
          <w:rStyle w:val="Char4"/>
          <w:rFonts w:hint="cs"/>
          <w:rtl/>
        </w:rPr>
        <w:t>ت وى از آن حقد وحسد را در دل او (فق</w:t>
      </w:r>
      <w:r>
        <w:rPr>
          <w:rStyle w:val="Char4"/>
          <w:rFonts w:hint="cs"/>
          <w:rtl/>
        </w:rPr>
        <w:t>ی</w:t>
      </w:r>
      <w:r w:rsidRPr="00CF1510">
        <w:rPr>
          <w:rStyle w:val="Char4"/>
          <w:rFonts w:hint="cs"/>
          <w:rtl/>
        </w:rPr>
        <w:t>ر) مى‌كارد و منجر به ا</w:t>
      </w:r>
      <w:r>
        <w:rPr>
          <w:rStyle w:val="Char4"/>
          <w:rFonts w:hint="cs"/>
          <w:rtl/>
        </w:rPr>
        <w:t>ی</w:t>
      </w:r>
      <w:r w:rsidRPr="00CF1510">
        <w:rPr>
          <w:rStyle w:val="Char4"/>
          <w:rFonts w:hint="cs"/>
          <w:rtl/>
        </w:rPr>
        <w:t>جاد دشمنى ب</w:t>
      </w:r>
      <w:r>
        <w:rPr>
          <w:rStyle w:val="Char4"/>
          <w:rFonts w:hint="cs"/>
          <w:rtl/>
        </w:rPr>
        <w:t>ی</w:t>
      </w:r>
      <w:r w:rsidRPr="00CF1510">
        <w:rPr>
          <w:rStyle w:val="Char4"/>
          <w:rFonts w:hint="cs"/>
          <w:rtl/>
        </w:rPr>
        <w:t>ن فقرا و ثروتمندان مى‌شود، اما اگر فق</w:t>
      </w:r>
      <w:r>
        <w:rPr>
          <w:rStyle w:val="Char4"/>
          <w:rFonts w:hint="cs"/>
          <w:rtl/>
        </w:rPr>
        <w:t>ی</w:t>
      </w:r>
      <w:r w:rsidRPr="00CF1510">
        <w:rPr>
          <w:rStyle w:val="Char4"/>
          <w:rFonts w:hint="cs"/>
          <w:rtl/>
        </w:rPr>
        <w:t>ر خود را هر ساله شر</w:t>
      </w:r>
      <w:r>
        <w:rPr>
          <w:rStyle w:val="Char4"/>
          <w:rFonts w:hint="cs"/>
          <w:rtl/>
        </w:rPr>
        <w:t xml:space="preserve">یک </w:t>
      </w:r>
      <w:r w:rsidRPr="00CF1510">
        <w:rPr>
          <w:rStyle w:val="Char4"/>
          <w:rFonts w:hint="cs"/>
          <w:rtl/>
        </w:rPr>
        <w:t>جزئى از اموال توانگر بداند نه تنها نسبت به ثروتمنـد حسد و دشمنى نمى‌ورزد، بلكه خود را موظف به حفظ و دفاع از اموال آنها مى‌داند ز</w:t>
      </w:r>
      <w:r>
        <w:rPr>
          <w:rStyle w:val="Char4"/>
          <w:rFonts w:hint="cs"/>
          <w:rtl/>
        </w:rPr>
        <w:t>ی</w:t>
      </w:r>
      <w:r w:rsidRPr="00CF1510">
        <w:rPr>
          <w:rStyle w:val="Char4"/>
          <w:rFonts w:hint="cs"/>
          <w:rtl/>
        </w:rPr>
        <w:t>را كه انتظار دارد در آخر نفعى از آن به وى برسد.</w:t>
      </w:r>
    </w:p>
    <w:p w:rsidR="00DB7535" w:rsidRDefault="00CF1510" w:rsidP="00DB7535">
      <w:pPr>
        <w:widowControl w:val="0"/>
        <w:numPr>
          <w:ilvl w:val="0"/>
          <w:numId w:val="25"/>
        </w:numPr>
        <w:spacing w:line="250" w:lineRule="auto"/>
        <w:ind w:left="680" w:hanging="340"/>
        <w:jc w:val="both"/>
        <w:rPr>
          <w:rStyle w:val="Char4"/>
        </w:rPr>
      </w:pPr>
      <w:r w:rsidRPr="00CF1510">
        <w:rPr>
          <w:rStyle w:val="Char4"/>
          <w:rFonts w:hint="cs"/>
          <w:rtl/>
        </w:rPr>
        <w:t>با پرداخت زكات، اموال رشد كرده و در آن بركت داده مى‌شود، امام مسلم روا</w:t>
      </w:r>
      <w:r>
        <w:rPr>
          <w:rStyle w:val="Char4"/>
          <w:rFonts w:hint="cs"/>
          <w:rtl/>
        </w:rPr>
        <w:t>ی</w:t>
      </w:r>
      <w:r w:rsidRPr="00CF1510">
        <w:rPr>
          <w:rStyle w:val="Char4"/>
          <w:rFonts w:hint="cs"/>
          <w:rtl/>
        </w:rPr>
        <w:t>ت مى‌كند که پ</w:t>
      </w:r>
      <w:r>
        <w:rPr>
          <w:rStyle w:val="Char4"/>
          <w:rFonts w:hint="cs"/>
          <w:rtl/>
        </w:rPr>
        <w:t>ی</w:t>
      </w:r>
      <w:r w:rsidRPr="00CF1510">
        <w:rPr>
          <w:rStyle w:val="Char4"/>
          <w:rFonts w:hint="cs"/>
          <w:rtl/>
        </w:rPr>
        <w:t>امبر</w:t>
      </w:r>
      <w:r w:rsidRPr="0044590D">
        <w:rPr>
          <w:rFonts w:ascii="AGA Arabesque" w:hAnsi="AGA Arabesque" w:cs="CTraditional Arabic" w:hint="cs"/>
          <w:rtl/>
        </w:rPr>
        <w:t>ص</w:t>
      </w:r>
      <w:r w:rsidRPr="00CF1510">
        <w:rPr>
          <w:rStyle w:val="Char4"/>
          <w:rFonts w:hint="cs"/>
          <w:rtl/>
        </w:rPr>
        <w:t xml:space="preserve"> فرموند: </w:t>
      </w:r>
      <w:r w:rsidRPr="0044590D">
        <w:rPr>
          <w:rFonts w:ascii="Lotus Linotype" w:hAnsi="Lotus Linotype" w:cs="Traditional Arabic"/>
          <w:b/>
          <w:bCs/>
          <w:rtl/>
          <w:lang w:bidi="fa-IR"/>
        </w:rPr>
        <w:t>«</w:t>
      </w:r>
      <w:r w:rsidRPr="00CF1510">
        <w:rPr>
          <w:rStyle w:val="Char3"/>
          <w:rtl/>
        </w:rPr>
        <w:t>مَا نَقَصَتْ صَدَقَةٌ مِنْ مَالٍ</w:t>
      </w:r>
      <w:r w:rsidRPr="0044590D">
        <w:rPr>
          <w:rFonts w:ascii="Lotus Linotype" w:hAnsi="Lotus Linotype" w:cs="Traditional Arabic"/>
          <w:rtl/>
          <w:lang w:bidi="fa-IR"/>
        </w:rPr>
        <w:t>»</w:t>
      </w:r>
      <w:r w:rsidRPr="0044590D">
        <w:rPr>
          <w:rFonts w:ascii="Lotus Linotype" w:hAnsi="Lotus Linotype" w:cs="Lotus Linotype"/>
          <w:b/>
          <w:bCs/>
          <w:szCs w:val="27"/>
          <w:rtl/>
          <w:lang w:bidi="fa-IR"/>
        </w:rPr>
        <w:t>.</w:t>
      </w:r>
      <w:r w:rsidRPr="00CF1510">
        <w:rPr>
          <w:rStyle w:val="Char4"/>
          <w:rFonts w:hint="cs"/>
          <w:rtl/>
        </w:rPr>
        <w:t xml:space="preserve"> </w:t>
      </w:r>
      <w:r w:rsidRPr="0044590D">
        <w:rPr>
          <w:rStyle w:val="newsbodytext1"/>
          <w:rFonts w:ascii="Traditional Arabic" w:hAnsi="Traditional Arabic" w:cs="Traditional Arabic"/>
          <w:sz w:val="28"/>
          <w:szCs w:val="28"/>
          <w:rtl/>
          <w:lang w:bidi="fa-IR"/>
        </w:rPr>
        <w:t>«</w:t>
      </w:r>
      <w:r w:rsidRPr="00CF1510">
        <w:rPr>
          <w:rStyle w:val="Chare"/>
          <w:rFonts w:hint="cs"/>
          <w:rtl/>
        </w:rPr>
        <w:t>ه</w:t>
      </w:r>
      <w:r>
        <w:rPr>
          <w:rStyle w:val="Chare"/>
          <w:rFonts w:hint="cs"/>
          <w:rtl/>
        </w:rPr>
        <w:t>ی</w:t>
      </w:r>
      <w:r w:rsidRPr="00CF1510">
        <w:rPr>
          <w:rStyle w:val="Chare"/>
          <w:rFonts w:hint="cs"/>
          <w:rtl/>
        </w:rPr>
        <w:t>چ صدقه‌اى مال را کم نم</w:t>
      </w:r>
      <w:r>
        <w:rPr>
          <w:rStyle w:val="Chare"/>
          <w:rFonts w:hint="cs"/>
          <w:rtl/>
        </w:rPr>
        <w:t>ی</w:t>
      </w:r>
      <w:r w:rsidRPr="00CF1510">
        <w:rPr>
          <w:rStyle w:val="Chare"/>
          <w:rFonts w:hint="eastAsia"/>
          <w:rtl/>
        </w:rPr>
        <w:t>‌</w:t>
      </w:r>
      <w:r w:rsidRPr="00CF1510">
        <w:rPr>
          <w:rStyle w:val="Chare"/>
          <w:rFonts w:hint="cs"/>
          <w:rtl/>
        </w:rPr>
        <w:t>كند</w:t>
      </w:r>
      <w:r w:rsidRPr="0044590D">
        <w:rPr>
          <w:rStyle w:val="newsbodytext1"/>
          <w:rFonts w:ascii="Traditional Arabic" w:hAnsi="Traditional Arabic" w:cs="Traditional Arabic" w:hint="cs"/>
          <w:sz w:val="28"/>
          <w:szCs w:val="28"/>
          <w:rtl/>
          <w:lang w:bidi="fa-IR"/>
        </w:rPr>
        <w:t>»</w:t>
      </w:r>
      <w:r w:rsidRPr="00CF1510">
        <w:rPr>
          <w:rStyle w:val="Char4"/>
          <w:rFonts w:hint="cs"/>
          <w:rtl/>
        </w:rPr>
        <w:t>.</w:t>
      </w:r>
    </w:p>
    <w:p w:rsidR="002925F9" w:rsidRPr="00DB7535" w:rsidRDefault="00CF1510" w:rsidP="00DB7535">
      <w:pPr>
        <w:widowControl w:val="0"/>
        <w:numPr>
          <w:ilvl w:val="0"/>
          <w:numId w:val="25"/>
        </w:numPr>
        <w:spacing w:line="250" w:lineRule="auto"/>
        <w:ind w:left="680" w:hanging="340"/>
        <w:jc w:val="both"/>
        <w:rPr>
          <w:rFonts w:ascii="IRLotus" w:hAnsi="IRLotus" w:cs="IRLotus"/>
          <w:rtl/>
        </w:rPr>
      </w:pPr>
      <w:r w:rsidRPr="00DB7535">
        <w:rPr>
          <w:rStyle w:val="Char4"/>
          <w:rFonts w:hint="cs"/>
          <w:rtl/>
        </w:rPr>
        <w:t>یكى دیگر از فوائد اجتماعى زكات این است كه از ركود ثروت جلوگیرى كرده و آن را به گردش در مى‌آورد، و دائره استفاده از آن را وسعت مى‌بخشد، و اینچنین همه اقشار مردم از ثروت استفاده مى‌كنند. فوائد دینى، تربیتى، و اجتماعى زكات دلالت بر عظمت این ركن اسلامى مى‌دهد كه اداى آن براى اصلاح افراد و جامعه امرى ضروریست.</w:t>
      </w:r>
    </w:p>
    <w:p w:rsidR="00CF1510" w:rsidRPr="00CF1510" w:rsidRDefault="00CF1510" w:rsidP="00CF1510">
      <w:pPr>
        <w:pStyle w:val="a0"/>
        <w:spacing w:before="0" w:after="0" w:line="250" w:lineRule="auto"/>
        <w:jc w:val="both"/>
        <w:outlineLvl w:val="9"/>
        <w:rPr>
          <w:rStyle w:val="Char4"/>
          <w:rtl/>
        </w:rPr>
        <w:sectPr w:rsidR="00CF1510" w:rsidRPr="00CF1510" w:rsidSect="00DB7535">
          <w:footnotePr>
            <w:numRestart w:val="eachPage"/>
          </w:footnotePr>
          <w:type w:val="oddPage"/>
          <w:pgSz w:w="7938" w:h="11907" w:code="9"/>
          <w:pgMar w:top="1021" w:right="851" w:bottom="737" w:left="851" w:header="454" w:footer="0" w:gutter="0"/>
          <w:cols w:space="708"/>
          <w:titlePg/>
          <w:bidi/>
          <w:rtlGutter/>
          <w:docGrid w:linePitch="381"/>
        </w:sectPr>
      </w:pPr>
    </w:p>
    <w:p w:rsidR="00CF1510" w:rsidRPr="00A2720A" w:rsidRDefault="00CF1510" w:rsidP="00CF1510">
      <w:pPr>
        <w:pStyle w:val="a0"/>
        <w:rPr>
          <w:rtl/>
          <w:lang w:bidi="ar-AE"/>
        </w:rPr>
      </w:pPr>
      <w:bookmarkStart w:id="14" w:name="_Toc292278348"/>
      <w:bookmarkStart w:id="15" w:name="_Toc238552858"/>
      <w:r w:rsidRPr="00A2720A">
        <w:rPr>
          <w:rFonts w:hint="cs"/>
          <w:rtl/>
        </w:rPr>
        <w:t>پرسش و پاسخ مسا</w:t>
      </w:r>
      <w:r w:rsidRPr="00A2720A">
        <w:rPr>
          <w:rFonts w:hint="cs"/>
          <w:rtl/>
          <w:lang w:bidi="ar-AE"/>
        </w:rPr>
        <w:t>ئ</w:t>
      </w:r>
      <w:r w:rsidRPr="00A2720A">
        <w:rPr>
          <w:rFonts w:hint="cs"/>
          <w:rtl/>
        </w:rPr>
        <w:t xml:space="preserve">ل </w:t>
      </w:r>
      <w:r w:rsidRPr="00A2720A">
        <w:rPr>
          <w:rFonts w:hint="cs"/>
          <w:rtl/>
          <w:lang w:bidi="ar-AE"/>
        </w:rPr>
        <w:t>زكات</w:t>
      </w:r>
      <w:bookmarkEnd w:id="14"/>
      <w:bookmarkEnd w:id="15"/>
    </w:p>
    <w:p w:rsidR="00CF1510" w:rsidRPr="00A2720A" w:rsidRDefault="00CF1510" w:rsidP="00DB7535">
      <w:pPr>
        <w:pStyle w:val="a8"/>
        <w:spacing w:line="242" w:lineRule="auto"/>
        <w:rPr>
          <w:rtl/>
        </w:rPr>
      </w:pPr>
      <w:r w:rsidRPr="00A2720A">
        <w:rPr>
          <w:rFonts w:hint="cs"/>
          <w:rtl/>
        </w:rPr>
        <w:t>س1- در چه چ</w:t>
      </w:r>
      <w:r>
        <w:rPr>
          <w:rFonts w:hint="cs"/>
          <w:rtl/>
        </w:rPr>
        <w:t>ی</w:t>
      </w:r>
      <w:r w:rsidRPr="00A2720A">
        <w:rPr>
          <w:rFonts w:hint="cs"/>
          <w:rtl/>
        </w:rPr>
        <w:t>زهائى زكات تعلق مى</w:t>
      </w:r>
      <w:r w:rsidRPr="00CF1510">
        <w:rPr>
          <w:rStyle w:val="Char4"/>
          <w:rFonts w:hint="cs"/>
        </w:rPr>
        <w:t>‌</w:t>
      </w:r>
      <w:r w:rsidRPr="00A2720A">
        <w:rPr>
          <w:rFonts w:hint="cs"/>
          <w:rtl/>
        </w:rPr>
        <w:t>گ</w:t>
      </w:r>
      <w:r>
        <w:rPr>
          <w:rFonts w:hint="cs"/>
          <w:rtl/>
        </w:rPr>
        <w:t>ی</w:t>
      </w:r>
      <w:r w:rsidRPr="00A2720A">
        <w:rPr>
          <w:rFonts w:hint="cs"/>
          <w:rtl/>
        </w:rPr>
        <w:t>رد؟</w:t>
      </w:r>
    </w:p>
    <w:p w:rsidR="00CF1510" w:rsidRPr="00CF1510" w:rsidRDefault="00CF1510" w:rsidP="00DB7535">
      <w:pPr>
        <w:widowControl w:val="0"/>
        <w:spacing w:line="242" w:lineRule="auto"/>
        <w:ind w:firstLine="312"/>
        <w:jc w:val="both"/>
        <w:rPr>
          <w:rStyle w:val="Char4"/>
          <w:rtl/>
        </w:rPr>
      </w:pPr>
      <w:r w:rsidRPr="00CF1510">
        <w:rPr>
          <w:rStyle w:val="Char4"/>
          <w:rFonts w:hint="cs"/>
          <w:rtl/>
        </w:rPr>
        <w:t>ج- اموالى كه زكات در آن تعلق مى‌گ</w:t>
      </w:r>
      <w:r>
        <w:rPr>
          <w:rStyle w:val="Char4"/>
          <w:rFonts w:hint="cs"/>
          <w:rtl/>
        </w:rPr>
        <w:t>ی</w:t>
      </w:r>
      <w:r w:rsidRPr="00CF1510">
        <w:rPr>
          <w:rStyle w:val="Char4"/>
          <w:rFonts w:hint="cs"/>
          <w:rtl/>
        </w:rPr>
        <w:t>رد به چهار بخش تقس</w:t>
      </w:r>
      <w:r>
        <w:rPr>
          <w:rStyle w:val="Char4"/>
          <w:rFonts w:hint="cs"/>
          <w:rtl/>
        </w:rPr>
        <w:t>ی</w:t>
      </w:r>
      <w:r w:rsidRPr="00CF1510">
        <w:rPr>
          <w:rStyle w:val="Char4"/>
          <w:rFonts w:hint="cs"/>
          <w:rtl/>
        </w:rPr>
        <w:t>م مى‌شود:</w:t>
      </w:r>
    </w:p>
    <w:p w:rsidR="00DB7535" w:rsidRDefault="00CF1510" w:rsidP="00DB7535">
      <w:pPr>
        <w:widowControl w:val="0"/>
        <w:numPr>
          <w:ilvl w:val="0"/>
          <w:numId w:val="26"/>
        </w:numPr>
        <w:spacing w:line="242" w:lineRule="auto"/>
        <w:ind w:left="680" w:hanging="340"/>
        <w:jc w:val="both"/>
        <w:rPr>
          <w:rStyle w:val="Char4"/>
        </w:rPr>
      </w:pPr>
      <w:r w:rsidRPr="00CF1510">
        <w:rPr>
          <w:rStyle w:val="Char4"/>
          <w:rFonts w:hint="cs"/>
          <w:rtl/>
        </w:rPr>
        <w:t>نقد</w:t>
      </w:r>
      <w:r>
        <w:rPr>
          <w:rStyle w:val="Char4"/>
          <w:rFonts w:hint="cs"/>
          <w:rtl/>
        </w:rPr>
        <w:t>ی</w:t>
      </w:r>
      <w:r w:rsidRPr="00CF1510">
        <w:rPr>
          <w:rStyle w:val="Char4"/>
          <w:rFonts w:hint="cs"/>
          <w:rtl/>
        </w:rPr>
        <w:t>نه ها (طلا، نقره و پول).</w:t>
      </w:r>
    </w:p>
    <w:p w:rsidR="00DB7535" w:rsidRDefault="00CF1510" w:rsidP="00DB7535">
      <w:pPr>
        <w:widowControl w:val="0"/>
        <w:numPr>
          <w:ilvl w:val="0"/>
          <w:numId w:val="26"/>
        </w:numPr>
        <w:spacing w:line="242" w:lineRule="auto"/>
        <w:ind w:left="680" w:hanging="340"/>
        <w:jc w:val="both"/>
        <w:rPr>
          <w:rStyle w:val="Char4"/>
        </w:rPr>
      </w:pPr>
      <w:r w:rsidRPr="00CF1510">
        <w:rPr>
          <w:rStyle w:val="Char4"/>
          <w:rFonts w:hint="cs"/>
          <w:rtl/>
        </w:rPr>
        <w:t>زكات ح</w:t>
      </w:r>
      <w:r>
        <w:rPr>
          <w:rStyle w:val="Char4"/>
          <w:rFonts w:hint="cs"/>
          <w:rtl/>
        </w:rPr>
        <w:t>ی</w:t>
      </w:r>
      <w:r w:rsidRPr="00CF1510">
        <w:rPr>
          <w:rStyle w:val="Char4"/>
          <w:rFonts w:hint="cs"/>
          <w:rtl/>
        </w:rPr>
        <w:t>وانات (شتر، گاو، گوسفند).</w:t>
      </w:r>
    </w:p>
    <w:p w:rsidR="00DB7535" w:rsidRDefault="00CF1510" w:rsidP="00DB7535">
      <w:pPr>
        <w:widowControl w:val="0"/>
        <w:numPr>
          <w:ilvl w:val="0"/>
          <w:numId w:val="26"/>
        </w:numPr>
        <w:spacing w:line="242" w:lineRule="auto"/>
        <w:ind w:left="680" w:hanging="340"/>
        <w:jc w:val="both"/>
        <w:rPr>
          <w:rStyle w:val="Char4"/>
        </w:rPr>
      </w:pPr>
      <w:r w:rsidRPr="00CF1510">
        <w:rPr>
          <w:rStyle w:val="Char4"/>
          <w:rFonts w:hint="cs"/>
          <w:rtl/>
        </w:rPr>
        <w:t>محصولات کشاورزى (غلات) از نوعى كه انسان آن را تول</w:t>
      </w:r>
      <w:r>
        <w:rPr>
          <w:rStyle w:val="Char4"/>
          <w:rFonts w:hint="cs"/>
          <w:rtl/>
        </w:rPr>
        <w:t>ی</w:t>
      </w:r>
      <w:r w:rsidRPr="00CF1510">
        <w:rPr>
          <w:rStyle w:val="Char4"/>
          <w:rFonts w:hint="cs"/>
          <w:rtl/>
        </w:rPr>
        <w:t>د مى‌كند، خش</w:t>
      </w:r>
      <w:r>
        <w:rPr>
          <w:rStyle w:val="Char4"/>
          <w:rFonts w:hint="cs"/>
          <w:rtl/>
        </w:rPr>
        <w:t xml:space="preserve">ک </w:t>
      </w:r>
      <w:r w:rsidRPr="00CF1510">
        <w:rPr>
          <w:rStyle w:val="Char4"/>
          <w:rFonts w:hint="cs"/>
          <w:rtl/>
        </w:rPr>
        <w:t>و غله مى‌شود و مدت زمان ز</w:t>
      </w:r>
      <w:r>
        <w:rPr>
          <w:rStyle w:val="Char4"/>
          <w:rFonts w:hint="cs"/>
          <w:rtl/>
        </w:rPr>
        <w:t>ی</w:t>
      </w:r>
      <w:r w:rsidRPr="00CF1510">
        <w:rPr>
          <w:rStyle w:val="Char4"/>
          <w:rFonts w:hint="cs"/>
          <w:rtl/>
        </w:rPr>
        <w:t>ادى بدون استفاده از وسا</w:t>
      </w:r>
      <w:r>
        <w:rPr>
          <w:rStyle w:val="Char4"/>
          <w:rFonts w:hint="cs"/>
          <w:rtl/>
        </w:rPr>
        <w:t>ی</w:t>
      </w:r>
      <w:r w:rsidRPr="00CF1510">
        <w:rPr>
          <w:rStyle w:val="Char4"/>
          <w:rFonts w:hint="cs"/>
          <w:rtl/>
        </w:rPr>
        <w:t>ل خن</w:t>
      </w:r>
      <w:r>
        <w:rPr>
          <w:rStyle w:val="Char4"/>
          <w:rFonts w:hint="cs"/>
          <w:rtl/>
        </w:rPr>
        <w:t xml:space="preserve">ک </w:t>
      </w:r>
      <w:r w:rsidRPr="00CF1510">
        <w:rPr>
          <w:rStyle w:val="Char4"/>
          <w:rFonts w:hint="cs"/>
          <w:rtl/>
        </w:rPr>
        <w:t>كننده و مواد نگهدارنده فاسد نمى‌شود مانند: خرما، كشمش، گندم، جو، برنج، و....</w:t>
      </w:r>
    </w:p>
    <w:p w:rsidR="00CF1510" w:rsidRPr="00CF1510" w:rsidRDefault="00CF1510" w:rsidP="00DB7535">
      <w:pPr>
        <w:widowControl w:val="0"/>
        <w:numPr>
          <w:ilvl w:val="0"/>
          <w:numId w:val="26"/>
        </w:numPr>
        <w:spacing w:line="242" w:lineRule="auto"/>
        <w:ind w:left="680" w:hanging="340"/>
        <w:jc w:val="both"/>
        <w:rPr>
          <w:rStyle w:val="Char4"/>
          <w:rtl/>
        </w:rPr>
      </w:pPr>
      <w:r w:rsidRPr="00CF1510">
        <w:rPr>
          <w:rStyle w:val="Char4"/>
          <w:rFonts w:hint="cs"/>
          <w:rtl/>
        </w:rPr>
        <w:t>اموال التجاره (كالاهاى تجارتى): منظور هر چ</w:t>
      </w:r>
      <w:r>
        <w:rPr>
          <w:rStyle w:val="Char4"/>
          <w:rFonts w:hint="cs"/>
          <w:rtl/>
        </w:rPr>
        <w:t>ی</w:t>
      </w:r>
      <w:r w:rsidRPr="00CF1510">
        <w:rPr>
          <w:rStyle w:val="Char4"/>
          <w:rFonts w:hint="cs"/>
          <w:rtl/>
        </w:rPr>
        <w:t>ز</w:t>
      </w:r>
      <w:r>
        <w:rPr>
          <w:rStyle w:val="Char4"/>
          <w:rFonts w:hint="cs"/>
          <w:rtl/>
        </w:rPr>
        <w:t>ی</w:t>
      </w:r>
      <w:r w:rsidRPr="00CF1510">
        <w:rPr>
          <w:rStyle w:val="Char4"/>
          <w:rFonts w:hint="cs"/>
          <w:rtl/>
        </w:rPr>
        <w:t>ست كه به هدف فروش و</w:t>
      </w:r>
      <w:r w:rsidR="00DB7535">
        <w:rPr>
          <w:rStyle w:val="Char4"/>
          <w:rFonts w:hint="cs"/>
          <w:rtl/>
        </w:rPr>
        <w:t xml:space="preserve"> </w:t>
      </w:r>
      <w:r w:rsidRPr="00CF1510">
        <w:rPr>
          <w:rStyle w:val="Char4"/>
          <w:rFonts w:hint="cs"/>
          <w:rtl/>
        </w:rPr>
        <w:t>تجارت خر</w:t>
      </w:r>
      <w:r>
        <w:rPr>
          <w:rStyle w:val="Char4"/>
          <w:rFonts w:hint="cs"/>
          <w:rtl/>
        </w:rPr>
        <w:t>ی</w:t>
      </w:r>
      <w:r w:rsidRPr="00CF1510">
        <w:rPr>
          <w:rStyle w:val="Char4"/>
          <w:rFonts w:hint="cs"/>
          <w:rtl/>
        </w:rPr>
        <w:t>د، وبه همان هدف نگهدارى شود.</w:t>
      </w:r>
    </w:p>
    <w:p w:rsidR="00CF1510" w:rsidRPr="00CF1510" w:rsidRDefault="00CF1510" w:rsidP="00DB7535">
      <w:pPr>
        <w:pStyle w:val="a8"/>
        <w:spacing w:line="242" w:lineRule="auto"/>
        <w:rPr>
          <w:rtl/>
        </w:rPr>
      </w:pPr>
      <w:r w:rsidRPr="00CF1510">
        <w:rPr>
          <w:rFonts w:hint="cs"/>
          <w:rtl/>
        </w:rPr>
        <w:t>س2- آ</w:t>
      </w:r>
      <w:r>
        <w:rPr>
          <w:rFonts w:hint="cs"/>
          <w:rtl/>
        </w:rPr>
        <w:t>ی</w:t>
      </w:r>
      <w:r w:rsidRPr="00CF1510">
        <w:rPr>
          <w:rFonts w:hint="cs"/>
          <w:rtl/>
        </w:rPr>
        <w:t xml:space="preserve">ا در اموال </w:t>
      </w:r>
      <w:r>
        <w:rPr>
          <w:rFonts w:hint="cs"/>
          <w:rtl/>
        </w:rPr>
        <w:t>ی</w:t>
      </w:r>
      <w:r w:rsidRPr="00CF1510">
        <w:rPr>
          <w:rFonts w:hint="cs"/>
          <w:rtl/>
        </w:rPr>
        <w:t>ت</w:t>
      </w:r>
      <w:r>
        <w:rPr>
          <w:rFonts w:hint="cs"/>
          <w:rtl/>
        </w:rPr>
        <w:t>ی</w:t>
      </w:r>
      <w:r w:rsidRPr="00CF1510">
        <w:rPr>
          <w:rFonts w:hint="cs"/>
          <w:rtl/>
        </w:rPr>
        <w:t>مان و كسان</w:t>
      </w:r>
      <w:r>
        <w:rPr>
          <w:rFonts w:hint="cs"/>
          <w:rtl/>
        </w:rPr>
        <w:t>ی</w:t>
      </w:r>
      <w:r w:rsidRPr="00CF1510">
        <w:rPr>
          <w:rFonts w:hint="cs"/>
          <w:rtl/>
        </w:rPr>
        <w:t>كه به سن بلوغ نرس</w:t>
      </w:r>
      <w:r>
        <w:rPr>
          <w:rFonts w:hint="cs"/>
          <w:rtl/>
        </w:rPr>
        <w:t>ی</w:t>
      </w:r>
      <w:r w:rsidRPr="00CF1510">
        <w:rPr>
          <w:rFonts w:hint="cs"/>
          <w:rtl/>
        </w:rPr>
        <w:t>ده</w:t>
      </w:r>
      <w:r w:rsidRPr="00CF1510">
        <w:rPr>
          <w:rStyle w:val="Char4"/>
          <w:rFonts w:hint="cs"/>
        </w:rPr>
        <w:t>‌</w:t>
      </w:r>
      <w:r w:rsidRPr="00CF1510">
        <w:rPr>
          <w:rFonts w:hint="cs"/>
          <w:rtl/>
        </w:rPr>
        <w:t>اند زكات واجب است؟</w:t>
      </w:r>
    </w:p>
    <w:p w:rsidR="00CF1510" w:rsidRPr="00CF1510" w:rsidRDefault="00CF1510" w:rsidP="00DB7535">
      <w:pPr>
        <w:widowControl w:val="0"/>
        <w:spacing w:line="242" w:lineRule="auto"/>
        <w:ind w:firstLine="312"/>
        <w:jc w:val="both"/>
        <w:rPr>
          <w:rStyle w:val="Char4"/>
          <w:rtl/>
        </w:rPr>
      </w:pPr>
      <w:r w:rsidRPr="00CF1510">
        <w:rPr>
          <w:rStyle w:val="Char4"/>
          <w:rFonts w:hint="cs"/>
          <w:rtl/>
        </w:rPr>
        <w:t>ج- شرا</w:t>
      </w:r>
      <w:r>
        <w:rPr>
          <w:rStyle w:val="Char4"/>
          <w:rFonts w:hint="cs"/>
          <w:rtl/>
        </w:rPr>
        <w:t>ی</w:t>
      </w:r>
      <w:r w:rsidRPr="00CF1510">
        <w:rPr>
          <w:rStyle w:val="Char4"/>
          <w:rFonts w:hint="cs"/>
          <w:rtl/>
        </w:rPr>
        <w:t>ط وجوب زكات عبارتند از:</w:t>
      </w:r>
    </w:p>
    <w:p w:rsidR="00CF1510" w:rsidRPr="00DB7535" w:rsidRDefault="00CF1510" w:rsidP="00DB7535">
      <w:pPr>
        <w:widowControl w:val="0"/>
        <w:spacing w:line="250" w:lineRule="auto"/>
        <w:ind w:firstLine="312"/>
        <w:jc w:val="both"/>
        <w:rPr>
          <w:rStyle w:val="Char4"/>
          <w:spacing w:val="-4"/>
          <w:rtl/>
        </w:rPr>
      </w:pPr>
      <w:r w:rsidRPr="00DB7535">
        <w:rPr>
          <w:rStyle w:val="Char4"/>
          <w:rFonts w:hint="cs"/>
          <w:spacing w:val="-4"/>
          <w:rtl/>
        </w:rPr>
        <w:t>1- مسلمان بودن 2- به حد معین رسیدن مال 3- گذشتن یک سال از ملكیت مال، كه در این صورت بالغ بودن از شروط وجوب زكات نیست، پس زكات در اموال</w:t>
      </w:r>
      <w:r w:rsidRPr="00DB7535">
        <w:rPr>
          <w:rStyle w:val="Char4"/>
          <w:rFonts w:hint="cs"/>
          <w:spacing w:val="-2"/>
          <w:rtl/>
        </w:rPr>
        <w:t xml:space="preserve"> </w:t>
      </w:r>
      <w:r w:rsidRPr="00DB7535">
        <w:rPr>
          <w:rStyle w:val="Char4"/>
          <w:rFonts w:hint="cs"/>
          <w:spacing w:val="-4"/>
          <w:rtl/>
        </w:rPr>
        <w:t>یتیمان و كسانیكه به سن بلوغ نرسیده‌اند در صورت واجد شرایط بودن واجب بوده، و باید كسانی كه سرپرستى آنان را برعهده دارند به نیابت از آنها زكات مالشان را پرداخت نمایند.</w:t>
      </w:r>
    </w:p>
    <w:p w:rsidR="00CF1510" w:rsidRPr="00CF1510" w:rsidRDefault="00CF1510" w:rsidP="00DB7535">
      <w:pPr>
        <w:pStyle w:val="a8"/>
        <w:rPr>
          <w:rtl/>
        </w:rPr>
      </w:pPr>
      <w:r w:rsidRPr="00CF1510">
        <w:rPr>
          <w:rFonts w:hint="cs"/>
          <w:rtl/>
        </w:rPr>
        <w:t>س3- شروع تعلق زكات در طلا، نقره و پول چقدر است؟ و در آن مقدار چقدر واجب می</w:t>
      </w:r>
      <w:r w:rsidRPr="00CF1510">
        <w:rPr>
          <w:rStyle w:val="Char4"/>
          <w:rFonts w:hint="cs"/>
        </w:rPr>
        <w:t>‌</w:t>
      </w:r>
      <w:r w:rsidRPr="00CF1510">
        <w:rPr>
          <w:rFonts w:hint="cs"/>
          <w:rtl/>
        </w:rPr>
        <w:t>گردد؟</w:t>
      </w:r>
    </w:p>
    <w:p w:rsidR="00CF1510" w:rsidRPr="00CF1510" w:rsidRDefault="00CF1510" w:rsidP="00DB7535">
      <w:pPr>
        <w:widowControl w:val="0"/>
        <w:ind w:firstLine="312"/>
        <w:jc w:val="both"/>
        <w:rPr>
          <w:rStyle w:val="Char4"/>
          <w:rtl/>
        </w:rPr>
      </w:pPr>
      <w:r w:rsidRPr="00CF1510">
        <w:rPr>
          <w:rStyle w:val="Char4"/>
          <w:rFonts w:hint="cs"/>
          <w:rtl/>
        </w:rPr>
        <w:t xml:space="preserve">ج- شروع وجوب زكات در طلا = 20 مثقال و </w:t>
      </w:r>
      <w:r>
        <w:rPr>
          <w:rStyle w:val="Char4"/>
          <w:rFonts w:hint="cs"/>
          <w:rtl/>
        </w:rPr>
        <w:t>ی</w:t>
      </w:r>
      <w:r w:rsidRPr="00CF1510">
        <w:rPr>
          <w:rStyle w:val="Char4"/>
          <w:rFonts w:hint="cs"/>
          <w:rtl/>
        </w:rPr>
        <w:t>ا 80 گرم، در نقره = 560 گرم، و در پول به مقدار ق</w:t>
      </w:r>
      <w:r>
        <w:rPr>
          <w:rStyle w:val="Char4"/>
          <w:rFonts w:hint="cs"/>
          <w:rtl/>
        </w:rPr>
        <w:t>ی</w:t>
      </w:r>
      <w:r w:rsidRPr="00CF1510">
        <w:rPr>
          <w:rStyle w:val="Char4"/>
          <w:rFonts w:hint="cs"/>
          <w:rtl/>
        </w:rPr>
        <w:t xml:space="preserve">مت 80 گرم طلا، </w:t>
      </w:r>
      <w:r>
        <w:rPr>
          <w:rStyle w:val="Char4"/>
          <w:rFonts w:hint="cs"/>
          <w:rtl/>
        </w:rPr>
        <w:t>ی</w:t>
      </w:r>
      <w:r w:rsidRPr="00CF1510">
        <w:rPr>
          <w:rStyle w:val="Char4"/>
          <w:rFonts w:hint="cs"/>
          <w:rtl/>
        </w:rPr>
        <w:t>ا 560 گرم نقره می‌باشد، وهرگاه طلا، نقره و پول به آن مقدار و ما فوق رسد: 5/2% واجب مى‌گردد.</w:t>
      </w:r>
    </w:p>
    <w:p w:rsidR="00CF1510" w:rsidRPr="00A2720A" w:rsidRDefault="00CF1510" w:rsidP="00DB7535">
      <w:pPr>
        <w:pStyle w:val="a8"/>
        <w:rPr>
          <w:rtl/>
        </w:rPr>
      </w:pPr>
      <w:r w:rsidRPr="00A2720A">
        <w:rPr>
          <w:rFonts w:hint="cs"/>
          <w:rtl/>
        </w:rPr>
        <w:t>س4- آ</w:t>
      </w:r>
      <w:r>
        <w:rPr>
          <w:rFonts w:hint="cs"/>
          <w:rtl/>
        </w:rPr>
        <w:t>ی</w:t>
      </w:r>
      <w:r w:rsidRPr="00A2720A">
        <w:rPr>
          <w:rFonts w:hint="cs"/>
          <w:rtl/>
        </w:rPr>
        <w:t>ا در ز</w:t>
      </w:r>
      <w:r>
        <w:rPr>
          <w:rFonts w:hint="cs"/>
          <w:rtl/>
        </w:rPr>
        <w:t>ی</w:t>
      </w:r>
      <w:r w:rsidRPr="00A2720A">
        <w:rPr>
          <w:rFonts w:hint="cs"/>
          <w:rtl/>
        </w:rPr>
        <w:t>ورآلات طلا و نقره كه خانمها آن را جهت ز</w:t>
      </w:r>
      <w:r>
        <w:rPr>
          <w:rFonts w:hint="cs"/>
          <w:rtl/>
        </w:rPr>
        <w:t>ی</w:t>
      </w:r>
      <w:r w:rsidRPr="00A2720A">
        <w:rPr>
          <w:rFonts w:hint="cs"/>
          <w:rtl/>
        </w:rPr>
        <w:t>نت و ز</w:t>
      </w:r>
      <w:r>
        <w:rPr>
          <w:rFonts w:hint="cs"/>
          <w:rtl/>
        </w:rPr>
        <w:t>ی</w:t>
      </w:r>
      <w:r w:rsidRPr="00A2720A">
        <w:rPr>
          <w:rFonts w:hint="cs"/>
          <w:rtl/>
        </w:rPr>
        <w:t>ور خود استفاده مى</w:t>
      </w:r>
      <w:r w:rsidRPr="00CF1510">
        <w:rPr>
          <w:rStyle w:val="Char4"/>
          <w:rFonts w:hint="cs"/>
        </w:rPr>
        <w:t>‌</w:t>
      </w:r>
      <w:r>
        <w:rPr>
          <w:rFonts w:hint="cs"/>
          <w:rtl/>
        </w:rPr>
        <w:t>كنند زكات واجب است؟.</w:t>
      </w:r>
    </w:p>
    <w:p w:rsidR="00CF1510" w:rsidRPr="00CF1510" w:rsidRDefault="00CF1510" w:rsidP="00DB7535">
      <w:pPr>
        <w:widowControl w:val="0"/>
        <w:ind w:firstLine="312"/>
        <w:jc w:val="both"/>
        <w:rPr>
          <w:rStyle w:val="Char4"/>
          <w:rtl/>
        </w:rPr>
      </w:pPr>
      <w:r w:rsidRPr="00CF1510">
        <w:rPr>
          <w:rStyle w:val="Char4"/>
          <w:rFonts w:hint="cs"/>
          <w:rtl/>
        </w:rPr>
        <w:t>ج- در چن</w:t>
      </w:r>
      <w:r>
        <w:rPr>
          <w:rStyle w:val="Char4"/>
          <w:rFonts w:hint="cs"/>
          <w:rtl/>
        </w:rPr>
        <w:t>ی</w:t>
      </w:r>
      <w:r w:rsidRPr="00CF1510">
        <w:rPr>
          <w:rStyle w:val="Char4"/>
          <w:rFonts w:hint="cs"/>
          <w:rtl/>
        </w:rPr>
        <w:t>ن طلا و نقره‌اى در صورت</w:t>
      </w:r>
      <w:r>
        <w:rPr>
          <w:rStyle w:val="Char4"/>
          <w:rFonts w:hint="cs"/>
          <w:rtl/>
        </w:rPr>
        <w:t>ی</w:t>
      </w:r>
      <w:r w:rsidRPr="00CF1510">
        <w:rPr>
          <w:rStyle w:val="Char4"/>
          <w:rFonts w:hint="cs"/>
          <w:rtl/>
        </w:rPr>
        <w:t>كه به مقدار عرف خانمهاى مشابه باشد زكات واجب ن</w:t>
      </w:r>
      <w:r>
        <w:rPr>
          <w:rStyle w:val="Char4"/>
          <w:rFonts w:hint="cs"/>
          <w:rtl/>
        </w:rPr>
        <w:t>ی</w:t>
      </w:r>
      <w:r w:rsidRPr="00CF1510">
        <w:rPr>
          <w:rStyle w:val="Char4"/>
          <w:rFonts w:hint="cs"/>
          <w:rtl/>
        </w:rPr>
        <w:t>ست.</w:t>
      </w:r>
    </w:p>
    <w:p w:rsidR="00CF1510" w:rsidRPr="00A2720A" w:rsidRDefault="00CF1510" w:rsidP="00DB7535">
      <w:pPr>
        <w:pStyle w:val="a8"/>
        <w:rPr>
          <w:rtl/>
        </w:rPr>
      </w:pPr>
      <w:r w:rsidRPr="00A2720A">
        <w:rPr>
          <w:rFonts w:hint="cs"/>
          <w:rtl/>
        </w:rPr>
        <w:t>س5- مقدار زكاتى كه در طلا و نقره واجب مى</w:t>
      </w:r>
      <w:r w:rsidRPr="00CF1510">
        <w:rPr>
          <w:rStyle w:val="Char4"/>
          <w:rFonts w:hint="cs"/>
        </w:rPr>
        <w:t>‌</w:t>
      </w:r>
      <w:r w:rsidRPr="00A2720A">
        <w:rPr>
          <w:rFonts w:hint="cs"/>
          <w:rtl/>
        </w:rPr>
        <w:t>شود آ</w:t>
      </w:r>
      <w:r>
        <w:rPr>
          <w:rFonts w:hint="cs"/>
          <w:rtl/>
        </w:rPr>
        <w:t>ی</w:t>
      </w:r>
      <w:r w:rsidRPr="00A2720A">
        <w:rPr>
          <w:rFonts w:hint="cs"/>
          <w:rtl/>
        </w:rPr>
        <w:t>ا با</w:t>
      </w:r>
      <w:r>
        <w:rPr>
          <w:rFonts w:hint="cs"/>
          <w:rtl/>
        </w:rPr>
        <w:t>ی</w:t>
      </w:r>
      <w:r w:rsidRPr="00A2720A">
        <w:rPr>
          <w:rFonts w:hint="cs"/>
          <w:rtl/>
        </w:rPr>
        <w:t xml:space="preserve">د از جنس طلا ونقره به مستحق داده شود </w:t>
      </w:r>
      <w:r>
        <w:rPr>
          <w:rFonts w:hint="cs"/>
          <w:rtl/>
        </w:rPr>
        <w:t>ی</w:t>
      </w:r>
      <w:r w:rsidRPr="00A2720A">
        <w:rPr>
          <w:rFonts w:hint="cs"/>
          <w:rtl/>
        </w:rPr>
        <w:t>ا ا</w:t>
      </w:r>
      <w:r>
        <w:rPr>
          <w:rFonts w:hint="cs"/>
          <w:rtl/>
        </w:rPr>
        <w:t>ی</w:t>
      </w:r>
      <w:r w:rsidRPr="00A2720A">
        <w:rPr>
          <w:rFonts w:hint="cs"/>
          <w:rtl/>
        </w:rPr>
        <w:t>نكه قم</w:t>
      </w:r>
      <w:r>
        <w:rPr>
          <w:rFonts w:hint="cs"/>
          <w:rtl/>
        </w:rPr>
        <w:t>ی</w:t>
      </w:r>
      <w:r w:rsidRPr="00A2720A">
        <w:rPr>
          <w:rFonts w:hint="cs"/>
          <w:rtl/>
        </w:rPr>
        <w:t>ت پولى آن ن</w:t>
      </w:r>
      <w:r>
        <w:rPr>
          <w:rFonts w:hint="cs"/>
          <w:rtl/>
        </w:rPr>
        <w:t>ی</w:t>
      </w:r>
      <w:r w:rsidRPr="00A2720A">
        <w:rPr>
          <w:rFonts w:hint="cs"/>
          <w:rtl/>
        </w:rPr>
        <w:t>ز كفا</w:t>
      </w:r>
      <w:r>
        <w:rPr>
          <w:rFonts w:hint="cs"/>
          <w:rtl/>
        </w:rPr>
        <w:t>ی</w:t>
      </w:r>
      <w:r w:rsidRPr="00A2720A">
        <w:rPr>
          <w:rFonts w:hint="cs"/>
          <w:rtl/>
        </w:rPr>
        <w:t>ت مى</w:t>
      </w:r>
      <w:r w:rsidRPr="00CF1510">
        <w:rPr>
          <w:rStyle w:val="Char4"/>
          <w:rFonts w:hint="cs"/>
        </w:rPr>
        <w:t>‌</w:t>
      </w:r>
      <w:r w:rsidRPr="00A2720A">
        <w:rPr>
          <w:rFonts w:hint="cs"/>
          <w:rtl/>
        </w:rPr>
        <w:t>كند؟</w:t>
      </w:r>
    </w:p>
    <w:p w:rsidR="00CF1510" w:rsidRPr="00CF1510" w:rsidRDefault="00CF1510" w:rsidP="00DB7535">
      <w:pPr>
        <w:widowControl w:val="0"/>
        <w:ind w:firstLine="312"/>
        <w:jc w:val="both"/>
        <w:rPr>
          <w:rStyle w:val="Char4"/>
          <w:rtl/>
        </w:rPr>
      </w:pPr>
      <w:r w:rsidRPr="00CF1510">
        <w:rPr>
          <w:rStyle w:val="Char4"/>
          <w:rFonts w:hint="cs"/>
          <w:rtl/>
        </w:rPr>
        <w:t>ج- ق</w:t>
      </w:r>
      <w:r>
        <w:rPr>
          <w:rStyle w:val="Char4"/>
          <w:rFonts w:hint="cs"/>
          <w:rtl/>
        </w:rPr>
        <w:t>ی</w:t>
      </w:r>
      <w:r w:rsidRPr="00CF1510">
        <w:rPr>
          <w:rStyle w:val="Char4"/>
          <w:rFonts w:hint="cs"/>
          <w:rtl/>
        </w:rPr>
        <w:t>مت پولى آن ن</w:t>
      </w:r>
      <w:r>
        <w:rPr>
          <w:rStyle w:val="Char4"/>
          <w:rFonts w:hint="cs"/>
          <w:rtl/>
        </w:rPr>
        <w:t>ی</w:t>
      </w:r>
      <w:r w:rsidRPr="00CF1510">
        <w:rPr>
          <w:rStyle w:val="Char4"/>
          <w:rFonts w:hint="cs"/>
          <w:rtl/>
        </w:rPr>
        <w:t>ز كفا</w:t>
      </w:r>
      <w:r>
        <w:rPr>
          <w:rStyle w:val="Char4"/>
          <w:rFonts w:hint="cs"/>
          <w:rtl/>
        </w:rPr>
        <w:t>ی</w:t>
      </w:r>
      <w:r w:rsidRPr="00CF1510">
        <w:rPr>
          <w:rStyle w:val="Char4"/>
          <w:rFonts w:hint="cs"/>
          <w:rtl/>
        </w:rPr>
        <w:t>ت مى‌كند.</w:t>
      </w:r>
    </w:p>
    <w:p w:rsidR="00CF1510" w:rsidRPr="00CF1510" w:rsidRDefault="00CF1510" w:rsidP="00DB7535">
      <w:pPr>
        <w:pStyle w:val="a8"/>
        <w:rPr>
          <w:rStyle w:val="Char4"/>
          <w:rtl/>
        </w:rPr>
      </w:pPr>
      <w:r w:rsidRPr="00CF1510">
        <w:rPr>
          <w:rFonts w:hint="cs"/>
          <w:rtl/>
        </w:rPr>
        <w:t>س6- شخصى مدت چند سال است پولى را كه به حد نصاب زكات رس</w:t>
      </w:r>
      <w:r>
        <w:rPr>
          <w:rFonts w:hint="cs"/>
          <w:rtl/>
        </w:rPr>
        <w:t>ی</w:t>
      </w:r>
      <w:r w:rsidRPr="00CF1510">
        <w:rPr>
          <w:rFonts w:hint="cs"/>
          <w:rtl/>
        </w:rPr>
        <w:t>ده است پس انداز نموده تا بدان وس</w:t>
      </w:r>
      <w:r>
        <w:rPr>
          <w:rFonts w:hint="cs"/>
          <w:rtl/>
        </w:rPr>
        <w:t>ی</w:t>
      </w:r>
      <w:r w:rsidRPr="00CF1510">
        <w:rPr>
          <w:rFonts w:hint="cs"/>
          <w:rtl/>
        </w:rPr>
        <w:t>له پسرش را داماد کند آ</w:t>
      </w:r>
      <w:r>
        <w:rPr>
          <w:rFonts w:hint="cs"/>
          <w:rtl/>
        </w:rPr>
        <w:t>ی</w:t>
      </w:r>
      <w:r w:rsidRPr="00CF1510">
        <w:rPr>
          <w:rFonts w:hint="cs"/>
          <w:rtl/>
        </w:rPr>
        <w:t>ا در ا</w:t>
      </w:r>
      <w:r>
        <w:rPr>
          <w:rFonts w:hint="cs"/>
          <w:rtl/>
        </w:rPr>
        <w:t>ی</w:t>
      </w:r>
      <w:r w:rsidRPr="00CF1510">
        <w:rPr>
          <w:rFonts w:hint="cs"/>
          <w:rtl/>
        </w:rPr>
        <w:t>ـن پـول زکات واجب است؟</w:t>
      </w:r>
    </w:p>
    <w:p w:rsidR="00CF1510" w:rsidRPr="00CF1510" w:rsidRDefault="00CF1510" w:rsidP="00DB7535">
      <w:pPr>
        <w:widowControl w:val="0"/>
        <w:ind w:firstLine="312"/>
        <w:jc w:val="both"/>
        <w:rPr>
          <w:rStyle w:val="Char4"/>
          <w:rtl/>
        </w:rPr>
      </w:pPr>
      <w:r w:rsidRPr="00CF1510">
        <w:rPr>
          <w:rStyle w:val="Char4"/>
          <w:rFonts w:hint="cs"/>
          <w:rtl/>
        </w:rPr>
        <w:t xml:space="preserve">ج- آری، در پول مذکور زکات واجب است گرچه هدف از جمع آن داماد نمودن پسرش و </w:t>
      </w:r>
      <w:r>
        <w:rPr>
          <w:rStyle w:val="Char4"/>
          <w:rFonts w:hint="cs"/>
          <w:rtl/>
        </w:rPr>
        <w:t>ی</w:t>
      </w:r>
      <w:r w:rsidRPr="00CF1510">
        <w:rPr>
          <w:rStyle w:val="Char4"/>
          <w:rFonts w:hint="cs"/>
          <w:rtl/>
        </w:rPr>
        <w:t>ا خرج آن در جهت د</w:t>
      </w:r>
      <w:r>
        <w:rPr>
          <w:rStyle w:val="Char4"/>
          <w:rFonts w:hint="cs"/>
          <w:rtl/>
        </w:rPr>
        <w:t>ی</w:t>
      </w:r>
      <w:r w:rsidRPr="00CF1510">
        <w:rPr>
          <w:rStyle w:val="Char4"/>
          <w:rFonts w:hint="cs"/>
          <w:rtl/>
        </w:rPr>
        <w:t>گر باشد ز</w:t>
      </w:r>
      <w:r>
        <w:rPr>
          <w:rStyle w:val="Char4"/>
          <w:rFonts w:hint="cs"/>
          <w:rtl/>
        </w:rPr>
        <w:t>ی</w:t>
      </w:r>
      <w:r w:rsidRPr="00CF1510">
        <w:rPr>
          <w:rStyle w:val="Char4"/>
          <w:rFonts w:hint="cs"/>
          <w:rtl/>
        </w:rPr>
        <w:t>را تا زمان</w:t>
      </w:r>
      <w:r>
        <w:rPr>
          <w:rStyle w:val="Char4"/>
          <w:rFonts w:hint="cs"/>
          <w:rtl/>
        </w:rPr>
        <w:t>ی</w:t>
      </w:r>
      <w:r w:rsidRPr="00CF1510">
        <w:rPr>
          <w:rStyle w:val="Char4"/>
          <w:rFonts w:hint="cs"/>
          <w:rtl/>
        </w:rPr>
        <w:t>كه آن پول نزد وى باق</w:t>
      </w:r>
      <w:r>
        <w:rPr>
          <w:rStyle w:val="Char4"/>
          <w:rFonts w:hint="cs"/>
          <w:rtl/>
        </w:rPr>
        <w:t>ی</w:t>
      </w:r>
      <w:r w:rsidRPr="00CF1510">
        <w:rPr>
          <w:rStyle w:val="Char4"/>
          <w:rFonts w:hint="cs"/>
          <w:rtl/>
        </w:rPr>
        <w:t>ست مل</w:t>
      </w:r>
      <w:r>
        <w:rPr>
          <w:rStyle w:val="Char4"/>
          <w:rFonts w:hint="cs"/>
          <w:rtl/>
        </w:rPr>
        <w:t xml:space="preserve">ک </w:t>
      </w:r>
      <w:r w:rsidRPr="00CF1510">
        <w:rPr>
          <w:rStyle w:val="Char4"/>
          <w:rFonts w:hint="cs"/>
          <w:rtl/>
        </w:rPr>
        <w:t>او بحساب مى‌آ</w:t>
      </w:r>
      <w:r>
        <w:rPr>
          <w:rStyle w:val="Char4"/>
          <w:rFonts w:hint="cs"/>
          <w:rtl/>
        </w:rPr>
        <w:t>ی</w:t>
      </w:r>
      <w:r w:rsidRPr="00CF1510">
        <w:rPr>
          <w:rStyle w:val="Char4"/>
          <w:rFonts w:hint="cs"/>
          <w:rtl/>
        </w:rPr>
        <w:t>د و با</w:t>
      </w:r>
      <w:r>
        <w:rPr>
          <w:rStyle w:val="Char4"/>
          <w:rFonts w:hint="cs"/>
          <w:rtl/>
        </w:rPr>
        <w:t>ی</w:t>
      </w:r>
      <w:r w:rsidRPr="00CF1510">
        <w:rPr>
          <w:rStyle w:val="Char4"/>
          <w:rFonts w:hint="cs"/>
          <w:rtl/>
        </w:rPr>
        <w:t>د زكات آن را بپردازد.</w:t>
      </w:r>
    </w:p>
    <w:p w:rsidR="00CF1510" w:rsidRPr="00DB7535" w:rsidRDefault="00CF1510" w:rsidP="00CF1510">
      <w:pPr>
        <w:pStyle w:val="a8"/>
        <w:spacing w:line="250" w:lineRule="auto"/>
        <w:rPr>
          <w:spacing w:val="-6"/>
          <w:rtl/>
        </w:rPr>
      </w:pPr>
      <w:r w:rsidRPr="00DB7535">
        <w:rPr>
          <w:rFonts w:hint="cs"/>
          <w:spacing w:val="-4"/>
          <w:rtl/>
        </w:rPr>
        <w:t xml:space="preserve">س7- آیا در فلزات </w:t>
      </w:r>
      <w:r w:rsidRPr="00DB7535">
        <w:rPr>
          <w:rFonts w:hint="cs"/>
          <w:spacing w:val="-6"/>
          <w:rtl/>
        </w:rPr>
        <w:t>گرانبها غیر از طلا و نقره مانند الماس زكات واجب است؟</w:t>
      </w:r>
    </w:p>
    <w:p w:rsidR="00CF1510" w:rsidRPr="00CF1510" w:rsidRDefault="00CF1510" w:rsidP="00DB7535">
      <w:pPr>
        <w:widowControl w:val="0"/>
        <w:ind w:firstLine="312"/>
        <w:jc w:val="both"/>
        <w:rPr>
          <w:rStyle w:val="Char4"/>
          <w:rtl/>
        </w:rPr>
      </w:pPr>
      <w:r w:rsidRPr="00CF1510">
        <w:rPr>
          <w:rStyle w:val="Char4"/>
          <w:rFonts w:hint="cs"/>
          <w:rtl/>
        </w:rPr>
        <w:t>ج- در چن</w:t>
      </w:r>
      <w:r>
        <w:rPr>
          <w:rStyle w:val="Char4"/>
          <w:rFonts w:hint="cs"/>
          <w:rtl/>
        </w:rPr>
        <w:t>ی</w:t>
      </w:r>
      <w:r w:rsidRPr="00CF1510">
        <w:rPr>
          <w:rStyle w:val="Char4"/>
          <w:rFonts w:hint="cs"/>
          <w:rtl/>
        </w:rPr>
        <w:t>ن فلزاتى زكات تعلق نمى‌گ</w:t>
      </w:r>
      <w:r>
        <w:rPr>
          <w:rStyle w:val="Char4"/>
          <w:rFonts w:hint="cs"/>
          <w:rtl/>
        </w:rPr>
        <w:t>ی</w:t>
      </w:r>
      <w:r w:rsidRPr="00CF1510">
        <w:rPr>
          <w:rStyle w:val="Char4"/>
          <w:rFonts w:hint="cs"/>
          <w:rtl/>
        </w:rPr>
        <w:t>رد مگر ا</w:t>
      </w:r>
      <w:r>
        <w:rPr>
          <w:rStyle w:val="Char4"/>
          <w:rFonts w:hint="cs"/>
          <w:rtl/>
        </w:rPr>
        <w:t>ی</w:t>
      </w:r>
      <w:r w:rsidRPr="00CF1510">
        <w:rPr>
          <w:rStyle w:val="Char4"/>
          <w:rFonts w:hint="cs"/>
          <w:rtl/>
        </w:rPr>
        <w:t>نکه کسى آن را بعنوان كالاى تجارتى در اخت</w:t>
      </w:r>
      <w:r>
        <w:rPr>
          <w:rStyle w:val="Char4"/>
          <w:rFonts w:hint="cs"/>
          <w:rtl/>
        </w:rPr>
        <w:t>ی</w:t>
      </w:r>
      <w:r w:rsidRPr="00CF1510">
        <w:rPr>
          <w:rStyle w:val="Char4"/>
          <w:rFonts w:hint="cs"/>
          <w:rtl/>
        </w:rPr>
        <w:t>ار داشته باشد.</w:t>
      </w:r>
    </w:p>
    <w:p w:rsidR="00CF1510" w:rsidRPr="00A2720A" w:rsidRDefault="00CF1510" w:rsidP="00DB7535">
      <w:pPr>
        <w:pStyle w:val="a8"/>
        <w:rPr>
          <w:rtl/>
        </w:rPr>
      </w:pPr>
      <w:r w:rsidRPr="00A2720A">
        <w:rPr>
          <w:rFonts w:hint="cs"/>
          <w:rtl/>
        </w:rPr>
        <w:t>س8- شرا</w:t>
      </w:r>
      <w:r>
        <w:rPr>
          <w:rFonts w:hint="cs"/>
          <w:rtl/>
        </w:rPr>
        <w:t>ی</w:t>
      </w:r>
      <w:r w:rsidRPr="00A2720A">
        <w:rPr>
          <w:rFonts w:hint="cs"/>
          <w:rtl/>
        </w:rPr>
        <w:t>ط وجوب زكات در ح</w:t>
      </w:r>
      <w:r>
        <w:rPr>
          <w:rFonts w:hint="cs"/>
          <w:rtl/>
        </w:rPr>
        <w:t>ی</w:t>
      </w:r>
      <w:r w:rsidRPr="00A2720A">
        <w:rPr>
          <w:rFonts w:hint="cs"/>
          <w:rtl/>
        </w:rPr>
        <w:t xml:space="preserve">وانات </w:t>
      </w:r>
      <w:r w:rsidRPr="00A2720A">
        <w:rPr>
          <w:rFonts w:hint="cs"/>
          <w:rtl/>
          <w:lang w:bidi="ar-AE"/>
        </w:rPr>
        <w:t>(شتر، گاو، و</w:t>
      </w:r>
      <w:r w:rsidRPr="00A2720A">
        <w:rPr>
          <w:rFonts w:hint="cs"/>
          <w:rtl/>
        </w:rPr>
        <w:t>گوسفند) چ</w:t>
      </w:r>
      <w:r>
        <w:rPr>
          <w:rFonts w:hint="cs"/>
          <w:rtl/>
        </w:rPr>
        <w:t>ی</w:t>
      </w:r>
      <w:r w:rsidRPr="00A2720A">
        <w:rPr>
          <w:rFonts w:hint="cs"/>
          <w:rtl/>
        </w:rPr>
        <w:t>ست؟</w:t>
      </w:r>
    </w:p>
    <w:p w:rsidR="00CF1510" w:rsidRPr="00CF1510" w:rsidRDefault="00CF1510" w:rsidP="00DB7535">
      <w:pPr>
        <w:widowControl w:val="0"/>
        <w:spacing w:line="245" w:lineRule="auto"/>
        <w:ind w:firstLine="312"/>
        <w:jc w:val="both"/>
        <w:rPr>
          <w:rStyle w:val="Char4"/>
          <w:rtl/>
        </w:rPr>
      </w:pPr>
      <w:r w:rsidRPr="00CF1510">
        <w:rPr>
          <w:rStyle w:val="Char4"/>
          <w:rFonts w:hint="cs"/>
          <w:rtl/>
        </w:rPr>
        <w:t>ج- شرا</w:t>
      </w:r>
      <w:r>
        <w:rPr>
          <w:rStyle w:val="Char4"/>
          <w:rFonts w:hint="cs"/>
          <w:rtl/>
        </w:rPr>
        <w:t>ی</w:t>
      </w:r>
      <w:r w:rsidRPr="00CF1510">
        <w:rPr>
          <w:rStyle w:val="Char4"/>
          <w:rFonts w:hint="cs"/>
          <w:rtl/>
        </w:rPr>
        <w:t>ط وجوب زكات در ح</w:t>
      </w:r>
      <w:r>
        <w:rPr>
          <w:rStyle w:val="Char4"/>
          <w:rFonts w:hint="cs"/>
          <w:rtl/>
        </w:rPr>
        <w:t>ی</w:t>
      </w:r>
      <w:r w:rsidRPr="00CF1510">
        <w:rPr>
          <w:rStyle w:val="Char4"/>
          <w:rFonts w:hint="cs"/>
          <w:rtl/>
        </w:rPr>
        <w:t>وانات همان شرا</w:t>
      </w:r>
      <w:r>
        <w:rPr>
          <w:rStyle w:val="Char4"/>
          <w:rFonts w:hint="cs"/>
          <w:rtl/>
        </w:rPr>
        <w:t>ی</w:t>
      </w:r>
      <w:r w:rsidRPr="00CF1510">
        <w:rPr>
          <w:rStyle w:val="Char4"/>
          <w:rFonts w:hint="cs"/>
          <w:rtl/>
        </w:rPr>
        <w:t>طى است كه در جواب سؤال شماره (2) ذكر شد باضافه دو شرط د</w:t>
      </w:r>
      <w:r>
        <w:rPr>
          <w:rStyle w:val="Char4"/>
          <w:rFonts w:hint="cs"/>
          <w:rtl/>
        </w:rPr>
        <w:t>ی</w:t>
      </w:r>
      <w:r w:rsidRPr="00CF1510">
        <w:rPr>
          <w:rStyle w:val="Char4"/>
          <w:rFonts w:hint="cs"/>
          <w:rtl/>
        </w:rPr>
        <w:t>گر كه مخصوص زكات ح</w:t>
      </w:r>
      <w:r>
        <w:rPr>
          <w:rStyle w:val="Char4"/>
          <w:rFonts w:hint="cs"/>
          <w:rtl/>
        </w:rPr>
        <w:t>ی</w:t>
      </w:r>
      <w:r w:rsidRPr="00CF1510">
        <w:rPr>
          <w:rStyle w:val="Char4"/>
          <w:rFonts w:hint="cs"/>
          <w:rtl/>
        </w:rPr>
        <w:t>وانات (شتر، گاو، وگوسفند) مى‌باشد كه عبارتند از:</w:t>
      </w:r>
    </w:p>
    <w:p w:rsidR="00CF1510" w:rsidRPr="00CF1510" w:rsidRDefault="00DB7535" w:rsidP="00DB7535">
      <w:pPr>
        <w:widowControl w:val="0"/>
        <w:ind w:firstLine="312"/>
        <w:jc w:val="both"/>
        <w:rPr>
          <w:rStyle w:val="Char4"/>
          <w:rtl/>
        </w:rPr>
      </w:pPr>
      <w:r>
        <w:rPr>
          <w:rStyle w:val="Char4"/>
          <w:rFonts w:hint="cs"/>
          <w:rtl/>
        </w:rPr>
        <w:t>1</w:t>
      </w:r>
      <w:r w:rsidR="00CF1510" w:rsidRPr="00CF1510">
        <w:rPr>
          <w:rStyle w:val="Char4"/>
          <w:rFonts w:hint="cs"/>
          <w:rtl/>
        </w:rPr>
        <w:t>- ا</w:t>
      </w:r>
      <w:r w:rsidR="00CF1510">
        <w:rPr>
          <w:rStyle w:val="Char4"/>
          <w:rFonts w:hint="cs"/>
          <w:rtl/>
        </w:rPr>
        <w:t>ی</w:t>
      </w:r>
      <w:r w:rsidR="00CF1510" w:rsidRPr="00CF1510">
        <w:rPr>
          <w:rStyle w:val="Char4"/>
          <w:rFonts w:hint="cs"/>
          <w:rtl/>
        </w:rPr>
        <w:t>نكه اكثر مدت سال در گ</w:t>
      </w:r>
      <w:r w:rsidR="00CF1510">
        <w:rPr>
          <w:rStyle w:val="Char4"/>
          <w:rFonts w:hint="cs"/>
          <w:rtl/>
        </w:rPr>
        <w:t>ی</w:t>
      </w:r>
      <w:r w:rsidR="00CF1510" w:rsidRPr="00CF1510">
        <w:rPr>
          <w:rStyle w:val="Char4"/>
          <w:rFonts w:hint="cs"/>
          <w:rtl/>
        </w:rPr>
        <w:t>اه زار (علف) صحرا و ب</w:t>
      </w:r>
      <w:r w:rsidR="00CF1510">
        <w:rPr>
          <w:rStyle w:val="Char4"/>
          <w:rFonts w:hint="cs"/>
          <w:rtl/>
        </w:rPr>
        <w:t>ی</w:t>
      </w:r>
      <w:r w:rsidR="00CF1510" w:rsidRPr="00CF1510">
        <w:rPr>
          <w:rStyle w:val="Char4"/>
          <w:rFonts w:hint="cs"/>
          <w:rtl/>
        </w:rPr>
        <w:t>ابان چران</w:t>
      </w:r>
      <w:r w:rsidR="00CF1510">
        <w:rPr>
          <w:rStyle w:val="Char4"/>
          <w:rFonts w:hint="cs"/>
          <w:rtl/>
        </w:rPr>
        <w:t>ی</w:t>
      </w:r>
      <w:r w:rsidR="00CF1510" w:rsidRPr="00CF1510">
        <w:rPr>
          <w:rStyle w:val="Char4"/>
          <w:rFonts w:hint="cs"/>
          <w:rtl/>
        </w:rPr>
        <w:t>ده شود. 2- ا</w:t>
      </w:r>
      <w:r w:rsidR="00CF1510">
        <w:rPr>
          <w:rStyle w:val="Char4"/>
          <w:rFonts w:hint="cs"/>
          <w:rtl/>
        </w:rPr>
        <w:t>ی</w:t>
      </w:r>
      <w:r w:rsidR="00CF1510" w:rsidRPr="00CF1510">
        <w:rPr>
          <w:rStyle w:val="Char4"/>
          <w:rFonts w:hint="cs"/>
          <w:rtl/>
        </w:rPr>
        <w:t>نكه نگهدارى آن ح</w:t>
      </w:r>
      <w:r w:rsidR="00CF1510">
        <w:rPr>
          <w:rStyle w:val="Char4"/>
          <w:rFonts w:hint="cs"/>
          <w:rtl/>
        </w:rPr>
        <w:t>ی</w:t>
      </w:r>
      <w:r w:rsidR="00CF1510" w:rsidRPr="00CF1510">
        <w:rPr>
          <w:rStyle w:val="Char4"/>
          <w:rFonts w:hint="cs"/>
          <w:rtl/>
        </w:rPr>
        <w:t>وانات جهت ش</w:t>
      </w:r>
      <w:r w:rsidR="00CF1510">
        <w:rPr>
          <w:rStyle w:val="Char4"/>
          <w:rFonts w:hint="cs"/>
          <w:rtl/>
        </w:rPr>
        <w:t>ی</w:t>
      </w:r>
      <w:r w:rsidR="00CF1510" w:rsidRPr="00CF1510">
        <w:rPr>
          <w:rStyle w:val="Char4"/>
          <w:rFonts w:hint="cs"/>
          <w:rtl/>
        </w:rPr>
        <w:t>ردادن، زاد و ولد و</w:t>
      </w:r>
      <w:r w:rsidR="00CF1510">
        <w:rPr>
          <w:rStyle w:val="Char4"/>
          <w:rFonts w:hint="cs"/>
          <w:rtl/>
        </w:rPr>
        <w:t>ی</w:t>
      </w:r>
      <w:r w:rsidR="00CF1510" w:rsidRPr="00CF1510">
        <w:rPr>
          <w:rStyle w:val="Char4"/>
          <w:rFonts w:hint="cs"/>
          <w:rtl/>
        </w:rPr>
        <w:t xml:space="preserve">ا فربه نمودن باشد و نه باركشى، شخم زدن، سوارى و </w:t>
      </w:r>
      <w:r w:rsidR="00CF1510">
        <w:rPr>
          <w:rStyle w:val="Char4"/>
          <w:rFonts w:hint="cs"/>
          <w:rtl/>
        </w:rPr>
        <w:t>ی</w:t>
      </w:r>
      <w:r w:rsidR="00CF1510" w:rsidRPr="00CF1510">
        <w:rPr>
          <w:rStyle w:val="Char4"/>
          <w:rFonts w:hint="cs"/>
          <w:rtl/>
        </w:rPr>
        <w:t>ا هر نوع استفاده كارى، كه در ا</w:t>
      </w:r>
      <w:r w:rsidR="00CF1510">
        <w:rPr>
          <w:rStyle w:val="Char4"/>
          <w:rFonts w:hint="cs"/>
          <w:rtl/>
        </w:rPr>
        <w:t>ی</w:t>
      </w:r>
      <w:r w:rsidR="00CF1510" w:rsidRPr="00CF1510">
        <w:rPr>
          <w:rStyle w:val="Char4"/>
          <w:rFonts w:hint="cs"/>
          <w:rtl/>
        </w:rPr>
        <w:t>ن صورت زكات در آن ح</w:t>
      </w:r>
      <w:r w:rsidR="00CF1510">
        <w:rPr>
          <w:rStyle w:val="Char4"/>
          <w:rFonts w:hint="cs"/>
          <w:rtl/>
        </w:rPr>
        <w:t>ی</w:t>
      </w:r>
      <w:r w:rsidR="00CF1510" w:rsidRPr="00CF1510">
        <w:rPr>
          <w:rStyle w:val="Char4"/>
          <w:rFonts w:hint="cs"/>
          <w:rtl/>
        </w:rPr>
        <w:t>وانات تعلق نمى‌گ</w:t>
      </w:r>
      <w:r w:rsidR="00CF1510">
        <w:rPr>
          <w:rStyle w:val="Char4"/>
          <w:rFonts w:hint="cs"/>
          <w:rtl/>
        </w:rPr>
        <w:t>ی</w:t>
      </w:r>
      <w:r w:rsidR="00CF1510" w:rsidRPr="00CF1510">
        <w:rPr>
          <w:rStyle w:val="Char4"/>
          <w:rFonts w:hint="cs"/>
          <w:rtl/>
        </w:rPr>
        <w:t>رد.</w:t>
      </w:r>
    </w:p>
    <w:p w:rsidR="00CF1510" w:rsidRPr="00A2720A" w:rsidRDefault="00CF1510" w:rsidP="00DB7535">
      <w:pPr>
        <w:pStyle w:val="a8"/>
        <w:rPr>
          <w:rtl/>
        </w:rPr>
      </w:pPr>
      <w:r w:rsidRPr="00A2720A">
        <w:rPr>
          <w:rFonts w:hint="cs"/>
          <w:rtl/>
        </w:rPr>
        <w:t>س9- آ</w:t>
      </w:r>
      <w:r>
        <w:rPr>
          <w:rFonts w:hint="cs"/>
          <w:rtl/>
        </w:rPr>
        <w:t>ی</w:t>
      </w:r>
      <w:r w:rsidRPr="00A2720A">
        <w:rPr>
          <w:rFonts w:hint="cs"/>
          <w:rtl/>
        </w:rPr>
        <w:t>ا مى</w:t>
      </w:r>
      <w:r w:rsidRPr="00CF1510">
        <w:rPr>
          <w:rFonts w:hint="cs"/>
        </w:rPr>
        <w:t>‌</w:t>
      </w:r>
      <w:r w:rsidRPr="00A2720A">
        <w:rPr>
          <w:rFonts w:hint="cs"/>
          <w:rtl/>
        </w:rPr>
        <w:t>توان ح</w:t>
      </w:r>
      <w:r>
        <w:rPr>
          <w:rFonts w:hint="cs"/>
          <w:rtl/>
        </w:rPr>
        <w:t>ی</w:t>
      </w:r>
      <w:r w:rsidRPr="00A2720A">
        <w:rPr>
          <w:rFonts w:hint="cs"/>
          <w:rtl/>
        </w:rPr>
        <w:t>وانى كه جهت زكات به مستحق</w:t>
      </w:r>
      <w:r>
        <w:rPr>
          <w:rFonts w:hint="cs"/>
          <w:rtl/>
        </w:rPr>
        <w:t>ی</w:t>
      </w:r>
      <w:r w:rsidRPr="00A2720A">
        <w:rPr>
          <w:rFonts w:hint="cs"/>
          <w:rtl/>
        </w:rPr>
        <w:t>ن جدا مى</w:t>
      </w:r>
      <w:r w:rsidRPr="00CF1510">
        <w:rPr>
          <w:rFonts w:hint="cs"/>
        </w:rPr>
        <w:t>‌</w:t>
      </w:r>
      <w:r w:rsidRPr="00A2720A">
        <w:rPr>
          <w:rFonts w:hint="cs"/>
          <w:rtl/>
        </w:rPr>
        <w:t>شود ذبح كرد و گوشت آن را ب</w:t>
      </w:r>
      <w:r>
        <w:rPr>
          <w:rFonts w:hint="cs"/>
          <w:rtl/>
        </w:rPr>
        <w:t>ی</w:t>
      </w:r>
      <w:r w:rsidRPr="00A2720A">
        <w:rPr>
          <w:rFonts w:hint="cs"/>
          <w:rtl/>
        </w:rPr>
        <w:t>ن آنها توز</w:t>
      </w:r>
      <w:r>
        <w:rPr>
          <w:rFonts w:hint="cs"/>
          <w:rtl/>
        </w:rPr>
        <w:t>ی</w:t>
      </w:r>
      <w:r w:rsidRPr="00A2720A">
        <w:rPr>
          <w:rFonts w:hint="cs"/>
          <w:rtl/>
        </w:rPr>
        <w:t>ع نمود؟</w:t>
      </w:r>
      <w:r>
        <w:rPr>
          <w:rFonts w:hint="cs"/>
          <w:rtl/>
        </w:rPr>
        <w:t>.</w:t>
      </w:r>
    </w:p>
    <w:p w:rsidR="00CF1510" w:rsidRPr="00CF1510" w:rsidRDefault="00CF1510" w:rsidP="00DB7535">
      <w:pPr>
        <w:widowControl w:val="0"/>
        <w:ind w:firstLine="312"/>
        <w:jc w:val="both"/>
        <w:rPr>
          <w:rStyle w:val="Char4"/>
          <w:rtl/>
        </w:rPr>
      </w:pPr>
      <w:r w:rsidRPr="00CF1510">
        <w:rPr>
          <w:rStyle w:val="Char4"/>
          <w:rFonts w:hint="cs"/>
          <w:rtl/>
        </w:rPr>
        <w:t>ج- چن</w:t>
      </w:r>
      <w:r>
        <w:rPr>
          <w:rStyle w:val="Char4"/>
          <w:rFonts w:hint="cs"/>
          <w:rtl/>
        </w:rPr>
        <w:t>ی</w:t>
      </w:r>
      <w:r w:rsidRPr="00CF1510">
        <w:rPr>
          <w:rStyle w:val="Char4"/>
          <w:rFonts w:hint="cs"/>
          <w:rtl/>
        </w:rPr>
        <w:t>ن كارى جائز ن</w:t>
      </w:r>
      <w:r>
        <w:rPr>
          <w:rStyle w:val="Char4"/>
          <w:rFonts w:hint="cs"/>
          <w:rtl/>
        </w:rPr>
        <w:t>ی</w:t>
      </w:r>
      <w:r w:rsidRPr="00CF1510">
        <w:rPr>
          <w:rStyle w:val="Char4"/>
          <w:rFonts w:hint="cs"/>
          <w:rtl/>
        </w:rPr>
        <w:t>ست، بلكه با</w:t>
      </w:r>
      <w:r>
        <w:rPr>
          <w:rStyle w:val="Char4"/>
          <w:rFonts w:hint="cs"/>
          <w:rtl/>
        </w:rPr>
        <w:t>ی</w:t>
      </w:r>
      <w:r w:rsidRPr="00CF1510">
        <w:rPr>
          <w:rStyle w:val="Char4"/>
          <w:rFonts w:hint="cs"/>
          <w:rtl/>
        </w:rPr>
        <w:t>د ح</w:t>
      </w:r>
      <w:r>
        <w:rPr>
          <w:rStyle w:val="Char4"/>
          <w:rFonts w:hint="cs"/>
          <w:rtl/>
        </w:rPr>
        <w:t>ی</w:t>
      </w:r>
      <w:r w:rsidRPr="00CF1510">
        <w:rPr>
          <w:rStyle w:val="Char4"/>
          <w:rFonts w:hint="cs"/>
          <w:rtl/>
        </w:rPr>
        <w:t>وان مخصوص زكات، زنده تقد</w:t>
      </w:r>
      <w:r>
        <w:rPr>
          <w:rStyle w:val="Char4"/>
          <w:rFonts w:hint="cs"/>
          <w:rtl/>
        </w:rPr>
        <w:t>ی</w:t>
      </w:r>
      <w:r w:rsidRPr="00CF1510">
        <w:rPr>
          <w:rStyle w:val="Char4"/>
          <w:rFonts w:hint="cs"/>
          <w:rtl/>
        </w:rPr>
        <w:t xml:space="preserve">م مستحق شود، و مى‌توان </w:t>
      </w:r>
      <w:r>
        <w:rPr>
          <w:rStyle w:val="Char4"/>
          <w:rFonts w:hint="cs"/>
          <w:rtl/>
        </w:rPr>
        <w:t xml:space="preserve">یک </w:t>
      </w:r>
      <w:r w:rsidRPr="00CF1510">
        <w:rPr>
          <w:rStyle w:val="Char4"/>
          <w:rFonts w:hint="cs"/>
          <w:rtl/>
        </w:rPr>
        <w:t>ح</w:t>
      </w:r>
      <w:r>
        <w:rPr>
          <w:rStyle w:val="Char4"/>
          <w:rFonts w:hint="cs"/>
          <w:rtl/>
        </w:rPr>
        <w:t>ی</w:t>
      </w:r>
      <w:r w:rsidRPr="00CF1510">
        <w:rPr>
          <w:rStyle w:val="Char4"/>
          <w:rFonts w:hint="cs"/>
          <w:rtl/>
        </w:rPr>
        <w:t>وان را به چند مستحق داد، سپس آنها مى‌توانند به گونه‌اى كـه صـلاح مى‌دانـنـد در مورد آن تصم</w:t>
      </w:r>
      <w:r>
        <w:rPr>
          <w:rStyle w:val="Char4"/>
          <w:rFonts w:hint="cs"/>
          <w:rtl/>
        </w:rPr>
        <w:t>ی</w:t>
      </w:r>
      <w:r w:rsidRPr="00CF1510">
        <w:rPr>
          <w:rStyle w:val="Char4"/>
          <w:rFonts w:hint="cs"/>
          <w:rtl/>
        </w:rPr>
        <w:t>م بگ</w:t>
      </w:r>
      <w:r>
        <w:rPr>
          <w:rStyle w:val="Char4"/>
          <w:rFonts w:hint="cs"/>
          <w:rtl/>
        </w:rPr>
        <w:t>ی</w:t>
      </w:r>
      <w:r w:rsidRPr="00CF1510">
        <w:rPr>
          <w:rStyle w:val="Char4"/>
          <w:rFonts w:hint="cs"/>
          <w:rtl/>
        </w:rPr>
        <w:t>رند.</w:t>
      </w:r>
    </w:p>
    <w:p w:rsidR="00CF1510" w:rsidRPr="00A2720A" w:rsidRDefault="00CF1510" w:rsidP="00DB7535">
      <w:pPr>
        <w:pStyle w:val="a8"/>
        <w:rPr>
          <w:rtl/>
        </w:rPr>
      </w:pPr>
      <w:r w:rsidRPr="00A2720A">
        <w:rPr>
          <w:rFonts w:hint="cs"/>
          <w:rtl/>
          <w:lang w:bidi="ar-AE"/>
        </w:rPr>
        <w:t>س10- شروع تعلق زكات در ح</w:t>
      </w:r>
      <w:r>
        <w:rPr>
          <w:rFonts w:hint="cs"/>
          <w:rtl/>
          <w:lang w:bidi="ar-AE"/>
        </w:rPr>
        <w:t>ی</w:t>
      </w:r>
      <w:r w:rsidRPr="00A2720A">
        <w:rPr>
          <w:rFonts w:hint="cs"/>
          <w:rtl/>
          <w:lang w:bidi="ar-AE"/>
        </w:rPr>
        <w:t xml:space="preserve">وانات (شتر، گاو، و </w:t>
      </w:r>
      <w:r w:rsidRPr="00A2720A">
        <w:rPr>
          <w:rFonts w:hint="cs"/>
          <w:rtl/>
        </w:rPr>
        <w:t>گوسفند) چقدر است؟ و در آن مقدار چقدر واجب می</w:t>
      </w:r>
      <w:r w:rsidRPr="00CF1510">
        <w:rPr>
          <w:rStyle w:val="Char4"/>
          <w:rFonts w:hint="cs"/>
        </w:rPr>
        <w:t>‌</w:t>
      </w:r>
      <w:r w:rsidRPr="00A2720A">
        <w:rPr>
          <w:rFonts w:hint="cs"/>
          <w:rtl/>
        </w:rPr>
        <w:t>گردد؟</w:t>
      </w:r>
      <w:r>
        <w:rPr>
          <w:rFonts w:hint="cs"/>
          <w:rtl/>
        </w:rPr>
        <w:t>.</w:t>
      </w:r>
    </w:p>
    <w:p w:rsidR="00CF1510" w:rsidRPr="00A2720A" w:rsidRDefault="00CF1510" w:rsidP="00DB7535">
      <w:pPr>
        <w:widowControl w:val="0"/>
        <w:ind w:firstLine="312"/>
        <w:jc w:val="both"/>
        <w:rPr>
          <w:rFonts w:cs="B Lotus"/>
          <w:b/>
          <w:bCs/>
          <w:rtl/>
        </w:rPr>
      </w:pPr>
      <w:r w:rsidRPr="00CF1510">
        <w:rPr>
          <w:rStyle w:val="Char5"/>
          <w:rFonts w:hint="cs"/>
          <w:rtl/>
        </w:rPr>
        <w:t>ج-</w:t>
      </w:r>
      <w:r w:rsidRPr="00CF1510">
        <w:rPr>
          <w:rStyle w:val="Char4"/>
          <w:rFonts w:hint="cs"/>
          <w:rtl/>
        </w:rPr>
        <w:t xml:space="preserve"> سه جدول آتى جواب سؤال را ب</w:t>
      </w:r>
      <w:r>
        <w:rPr>
          <w:rStyle w:val="Char4"/>
          <w:rFonts w:hint="cs"/>
          <w:rtl/>
        </w:rPr>
        <w:t>ی</w:t>
      </w:r>
      <w:r w:rsidRPr="00CF1510">
        <w:rPr>
          <w:rStyle w:val="Char4"/>
          <w:rFonts w:hint="cs"/>
          <w:rtl/>
        </w:rPr>
        <w:t>ان مى‌كند:</w:t>
      </w:r>
    </w:p>
    <w:p w:rsidR="00CF1510" w:rsidRPr="00CF1510" w:rsidRDefault="00CF1510" w:rsidP="00DB7535">
      <w:pPr>
        <w:pStyle w:val="a8"/>
        <w:rPr>
          <w:rStyle w:val="Char4"/>
          <w:rtl/>
        </w:rPr>
      </w:pPr>
      <w:r w:rsidRPr="00CF1510">
        <w:rPr>
          <w:rtl/>
        </w:rPr>
        <w:t xml:space="preserve">جدول </w:t>
      </w:r>
      <w:r w:rsidRPr="00CF1510">
        <w:rPr>
          <w:rFonts w:hint="cs"/>
          <w:rtl/>
        </w:rPr>
        <w:t xml:space="preserve">شماره </w:t>
      </w:r>
      <w:r w:rsidRPr="00CF1510">
        <w:rPr>
          <w:rtl/>
        </w:rPr>
        <w:t xml:space="preserve">(1) </w:t>
      </w:r>
      <w:r w:rsidRPr="00CF1510">
        <w:rPr>
          <w:rFonts w:hint="cs"/>
          <w:rtl/>
        </w:rPr>
        <w:t>ب</w:t>
      </w:r>
      <w:r>
        <w:rPr>
          <w:rFonts w:hint="cs"/>
          <w:rtl/>
        </w:rPr>
        <w:t>ی</w:t>
      </w:r>
      <w:r w:rsidRPr="00CF1510">
        <w:rPr>
          <w:rFonts w:hint="cs"/>
          <w:rtl/>
        </w:rPr>
        <w:t xml:space="preserve">ان كننده </w:t>
      </w:r>
      <w:r w:rsidRPr="00CF1510">
        <w:rPr>
          <w:rtl/>
        </w:rPr>
        <w:t>زكا</w:t>
      </w:r>
      <w:r w:rsidRPr="00CF1510">
        <w:rPr>
          <w:rFonts w:hint="cs"/>
          <w:rtl/>
        </w:rPr>
        <w:t>ت</w:t>
      </w:r>
      <w:r w:rsidRPr="00CF1510">
        <w:rPr>
          <w:rtl/>
        </w:rPr>
        <w:t xml:space="preserve"> </w:t>
      </w:r>
      <w:r w:rsidRPr="00CF1510">
        <w:rPr>
          <w:rFonts w:hint="cs"/>
          <w:rtl/>
        </w:rPr>
        <w:t>شتر</w:t>
      </w:r>
      <w:r w:rsidRPr="00CF1510">
        <w:rPr>
          <w:rStyle w:val="Char4"/>
          <w:rFonts w:hint="cs"/>
          <w:rtl/>
          <w:lang w:bidi="ar-SA"/>
        </w:rPr>
        <w:t>:</w:t>
      </w:r>
    </w:p>
    <w:tbl>
      <w:tblPr>
        <w:bidiVisual/>
        <w:tblW w:w="4944" w:type="pct"/>
        <w:jc w:val="center"/>
        <w:tblCellSpacing w:w="6"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86"/>
        <w:gridCol w:w="559"/>
        <w:gridCol w:w="1870"/>
        <w:gridCol w:w="434"/>
        <w:gridCol w:w="491"/>
        <w:gridCol w:w="2297"/>
      </w:tblGrid>
      <w:tr w:rsidR="00CF1510" w:rsidRPr="00CF1510" w:rsidTr="00CF1510">
        <w:trPr>
          <w:tblCellSpacing w:w="6" w:type="dxa"/>
          <w:jc w:val="center"/>
        </w:trPr>
        <w:tc>
          <w:tcPr>
            <w:tcW w:w="895" w:type="pct"/>
            <w:gridSpan w:val="2"/>
            <w:tcBorders>
              <w:top w:val="outset" w:sz="6" w:space="0" w:color="auto"/>
              <w:left w:val="outset" w:sz="6" w:space="0" w:color="auto"/>
              <w:bottom w:val="outset" w:sz="6" w:space="0" w:color="auto"/>
              <w:right w:val="outset" w:sz="6" w:space="0" w:color="auto"/>
            </w:tcBorders>
            <w:shd w:val="clear" w:color="auto" w:fill="FFE9B9"/>
            <w:vAlign w:val="center"/>
          </w:tcPr>
          <w:p w:rsidR="00CF1510" w:rsidRPr="00DB7535" w:rsidRDefault="00CF1510" w:rsidP="00DB7535">
            <w:pPr>
              <w:widowControl w:val="0"/>
              <w:jc w:val="center"/>
              <w:rPr>
                <w:rStyle w:val="Char4"/>
                <w:b/>
                <w:bCs/>
                <w:rtl/>
              </w:rPr>
            </w:pPr>
            <w:r w:rsidRPr="00DB7535">
              <w:rPr>
                <w:rStyle w:val="Char4"/>
                <w:rFonts w:hint="cs"/>
                <w:b/>
                <w:bCs/>
                <w:rtl/>
              </w:rPr>
              <w:t>نفر</w:t>
            </w:r>
          </w:p>
        </w:tc>
        <w:tc>
          <w:tcPr>
            <w:tcW w:w="1493" w:type="pct"/>
            <w:vMerge w:val="restart"/>
            <w:tcBorders>
              <w:top w:val="outset" w:sz="6" w:space="0" w:color="auto"/>
              <w:left w:val="outset" w:sz="6" w:space="0" w:color="auto"/>
              <w:bottom w:val="outset" w:sz="6" w:space="0" w:color="auto"/>
              <w:right w:val="outset" w:sz="6" w:space="0" w:color="auto"/>
            </w:tcBorders>
            <w:shd w:val="clear" w:color="auto" w:fill="FFE9B9"/>
            <w:vAlign w:val="center"/>
          </w:tcPr>
          <w:p w:rsidR="00CF1510" w:rsidRPr="00DB7535" w:rsidRDefault="00CF1510" w:rsidP="00DB7535">
            <w:pPr>
              <w:widowControl w:val="0"/>
              <w:jc w:val="center"/>
              <w:rPr>
                <w:rStyle w:val="Char4"/>
                <w:b/>
                <w:bCs/>
                <w:rtl/>
              </w:rPr>
            </w:pPr>
            <w:r w:rsidRPr="00DB7535">
              <w:rPr>
                <w:rStyle w:val="Char4"/>
                <w:rFonts w:hint="cs"/>
                <w:b/>
                <w:bCs/>
                <w:rtl/>
              </w:rPr>
              <w:t>مقدار واجب</w:t>
            </w:r>
          </w:p>
        </w:tc>
        <w:tc>
          <w:tcPr>
            <w:tcW w:w="724" w:type="pct"/>
            <w:gridSpan w:val="2"/>
            <w:tcBorders>
              <w:top w:val="outset" w:sz="6" w:space="0" w:color="auto"/>
              <w:left w:val="outset" w:sz="6" w:space="0" w:color="auto"/>
              <w:bottom w:val="outset" w:sz="6" w:space="0" w:color="auto"/>
              <w:right w:val="outset" w:sz="6" w:space="0" w:color="auto"/>
            </w:tcBorders>
            <w:shd w:val="clear" w:color="auto" w:fill="FFE9B9"/>
            <w:vAlign w:val="center"/>
          </w:tcPr>
          <w:p w:rsidR="00CF1510" w:rsidRPr="00DB7535" w:rsidRDefault="00DB7535" w:rsidP="00DB7535">
            <w:pPr>
              <w:widowControl w:val="0"/>
              <w:jc w:val="both"/>
              <w:rPr>
                <w:rStyle w:val="Char4"/>
                <w:b/>
                <w:bCs/>
              </w:rPr>
            </w:pPr>
            <w:r>
              <w:rPr>
                <w:rStyle w:val="Char4"/>
                <w:rFonts w:hint="cs"/>
                <w:rtl/>
              </w:rPr>
              <w:t xml:space="preserve">     </w:t>
            </w:r>
            <w:r w:rsidR="00CF1510" w:rsidRPr="00DB7535">
              <w:rPr>
                <w:rStyle w:val="Char4"/>
                <w:rFonts w:hint="cs"/>
                <w:b/>
                <w:bCs/>
                <w:rtl/>
              </w:rPr>
              <w:t>عدد</w:t>
            </w:r>
          </w:p>
        </w:tc>
        <w:tc>
          <w:tcPr>
            <w:tcW w:w="1831" w:type="pct"/>
            <w:vMerge w:val="restart"/>
            <w:tcBorders>
              <w:top w:val="outset" w:sz="6" w:space="0" w:color="auto"/>
              <w:left w:val="outset" w:sz="6" w:space="0" w:color="auto"/>
              <w:bottom w:val="outset" w:sz="6" w:space="0" w:color="auto"/>
              <w:right w:val="outset" w:sz="6" w:space="0" w:color="auto"/>
            </w:tcBorders>
            <w:shd w:val="clear" w:color="auto" w:fill="FFE9B9"/>
            <w:vAlign w:val="center"/>
          </w:tcPr>
          <w:p w:rsidR="00CF1510" w:rsidRPr="00DB7535" w:rsidRDefault="00CF1510" w:rsidP="00DB7535">
            <w:pPr>
              <w:widowControl w:val="0"/>
              <w:jc w:val="center"/>
              <w:rPr>
                <w:rStyle w:val="Char4"/>
                <w:b/>
                <w:bCs/>
              </w:rPr>
            </w:pPr>
            <w:r w:rsidRPr="00DB7535">
              <w:rPr>
                <w:rStyle w:val="Char4"/>
                <w:rFonts w:hint="cs"/>
                <w:b/>
                <w:bCs/>
                <w:rtl/>
              </w:rPr>
              <w:t>مقدار واجب</w:t>
            </w:r>
          </w:p>
        </w:tc>
      </w:tr>
      <w:tr w:rsidR="00CF1510" w:rsidRPr="00CF1510" w:rsidTr="00CF1510">
        <w:trPr>
          <w:tblCellSpacing w:w="6" w:type="dxa"/>
          <w:jc w:val="center"/>
        </w:trPr>
        <w:tc>
          <w:tcPr>
            <w:tcW w:w="456" w:type="pct"/>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از</w:t>
            </w:r>
          </w:p>
        </w:tc>
        <w:tc>
          <w:tcPr>
            <w:tcW w:w="428" w:type="pct"/>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تا</w:t>
            </w:r>
          </w:p>
        </w:tc>
        <w:tc>
          <w:tcPr>
            <w:tcW w:w="1493" w:type="pct"/>
            <w:vMerge/>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center"/>
              <w:rPr>
                <w:rStyle w:val="Char4"/>
              </w:rPr>
            </w:pPr>
          </w:p>
        </w:tc>
        <w:tc>
          <w:tcPr>
            <w:tcW w:w="339" w:type="pct"/>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از</w:t>
            </w:r>
          </w:p>
        </w:tc>
        <w:tc>
          <w:tcPr>
            <w:tcW w:w="374" w:type="pct"/>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تا</w:t>
            </w:r>
          </w:p>
        </w:tc>
        <w:tc>
          <w:tcPr>
            <w:tcW w:w="1831" w:type="pct"/>
            <w:vMerge/>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center"/>
              <w:rPr>
                <w:rStyle w:val="Char4"/>
              </w:rPr>
            </w:pPr>
          </w:p>
        </w:tc>
      </w:tr>
      <w:tr w:rsidR="00CF1510" w:rsidRPr="00CF1510" w:rsidTr="00CF1510">
        <w:trPr>
          <w:tblCellSpacing w:w="6" w:type="dxa"/>
          <w:jc w:val="center"/>
        </w:trPr>
        <w:tc>
          <w:tcPr>
            <w:tcW w:w="456" w:type="pct"/>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tl/>
              </w:rPr>
            </w:pPr>
            <w:r w:rsidRPr="00CF1510">
              <w:rPr>
                <w:rStyle w:val="Char4"/>
                <w:rFonts w:hint="cs"/>
                <w:rtl/>
              </w:rPr>
              <w:t>5</w:t>
            </w:r>
          </w:p>
        </w:tc>
        <w:tc>
          <w:tcPr>
            <w:tcW w:w="428" w:type="pct"/>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9</w:t>
            </w:r>
          </w:p>
        </w:tc>
        <w:tc>
          <w:tcPr>
            <w:tcW w:w="1493" w:type="pct"/>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tl/>
              </w:rPr>
            </w:pPr>
            <w:r w:rsidRPr="00CF1510">
              <w:rPr>
                <w:rStyle w:val="Char4"/>
                <w:rFonts w:hint="cs"/>
                <w:rtl/>
              </w:rPr>
              <w:t>(1) گوسفند</w:t>
            </w:r>
          </w:p>
        </w:tc>
        <w:tc>
          <w:tcPr>
            <w:tcW w:w="339" w:type="pct"/>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36</w:t>
            </w:r>
          </w:p>
        </w:tc>
        <w:tc>
          <w:tcPr>
            <w:tcW w:w="374" w:type="pct"/>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45</w:t>
            </w:r>
          </w:p>
        </w:tc>
        <w:tc>
          <w:tcPr>
            <w:tcW w:w="1831" w:type="pct"/>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tl/>
              </w:rPr>
            </w:pPr>
            <w:r w:rsidRPr="00CF1510">
              <w:rPr>
                <w:rStyle w:val="Char4"/>
                <w:rFonts w:hint="cs"/>
                <w:rtl/>
              </w:rPr>
              <w:t>(1) ماده شتر دو ساله</w:t>
            </w:r>
          </w:p>
        </w:tc>
      </w:tr>
      <w:tr w:rsidR="00CF1510" w:rsidRPr="00CF1510" w:rsidTr="00CF1510">
        <w:trPr>
          <w:tblCellSpacing w:w="6" w:type="dxa"/>
          <w:jc w:val="center"/>
        </w:trPr>
        <w:tc>
          <w:tcPr>
            <w:tcW w:w="456" w:type="pct"/>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10</w:t>
            </w:r>
          </w:p>
        </w:tc>
        <w:tc>
          <w:tcPr>
            <w:tcW w:w="428" w:type="pct"/>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14</w:t>
            </w:r>
          </w:p>
        </w:tc>
        <w:tc>
          <w:tcPr>
            <w:tcW w:w="1493" w:type="pct"/>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tl/>
              </w:rPr>
            </w:pPr>
            <w:r w:rsidRPr="00CF1510">
              <w:rPr>
                <w:rStyle w:val="Char4"/>
                <w:rFonts w:hint="cs"/>
                <w:rtl/>
              </w:rPr>
              <w:t>(2) گوسفند</w:t>
            </w:r>
          </w:p>
        </w:tc>
        <w:tc>
          <w:tcPr>
            <w:tcW w:w="339" w:type="pct"/>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46</w:t>
            </w:r>
          </w:p>
        </w:tc>
        <w:tc>
          <w:tcPr>
            <w:tcW w:w="374" w:type="pct"/>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60</w:t>
            </w:r>
          </w:p>
        </w:tc>
        <w:tc>
          <w:tcPr>
            <w:tcW w:w="1831" w:type="pct"/>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Pr>
            </w:pPr>
            <w:r w:rsidRPr="00CF1510">
              <w:rPr>
                <w:rStyle w:val="Char4"/>
                <w:rFonts w:hint="cs"/>
                <w:rtl/>
              </w:rPr>
              <w:t>(1) ماده شتر سه ساله</w:t>
            </w:r>
          </w:p>
        </w:tc>
      </w:tr>
      <w:tr w:rsidR="00CF1510" w:rsidRPr="00CF1510" w:rsidTr="00CF1510">
        <w:trPr>
          <w:tblCellSpacing w:w="6" w:type="dxa"/>
          <w:jc w:val="center"/>
        </w:trPr>
        <w:tc>
          <w:tcPr>
            <w:tcW w:w="456" w:type="pct"/>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15</w:t>
            </w:r>
          </w:p>
        </w:tc>
        <w:tc>
          <w:tcPr>
            <w:tcW w:w="428" w:type="pct"/>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19</w:t>
            </w:r>
          </w:p>
        </w:tc>
        <w:tc>
          <w:tcPr>
            <w:tcW w:w="1493" w:type="pct"/>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Pr>
            </w:pPr>
            <w:r w:rsidRPr="00CF1510">
              <w:rPr>
                <w:rStyle w:val="Char4"/>
                <w:rFonts w:hint="cs"/>
                <w:rtl/>
              </w:rPr>
              <w:t>(3) گوسفند</w:t>
            </w:r>
          </w:p>
        </w:tc>
        <w:tc>
          <w:tcPr>
            <w:tcW w:w="339" w:type="pct"/>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61</w:t>
            </w:r>
          </w:p>
        </w:tc>
        <w:tc>
          <w:tcPr>
            <w:tcW w:w="374" w:type="pct"/>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75</w:t>
            </w:r>
          </w:p>
        </w:tc>
        <w:tc>
          <w:tcPr>
            <w:tcW w:w="1831" w:type="pct"/>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Pr>
            </w:pPr>
            <w:r w:rsidRPr="00CF1510">
              <w:rPr>
                <w:rStyle w:val="Char4"/>
                <w:rFonts w:hint="cs"/>
                <w:rtl/>
              </w:rPr>
              <w:t>(1) ماده شتر چهار ساله</w:t>
            </w:r>
          </w:p>
        </w:tc>
      </w:tr>
      <w:tr w:rsidR="00CF1510" w:rsidRPr="00CF1510" w:rsidTr="00CF1510">
        <w:trPr>
          <w:tblCellSpacing w:w="6" w:type="dxa"/>
          <w:jc w:val="center"/>
        </w:trPr>
        <w:tc>
          <w:tcPr>
            <w:tcW w:w="456" w:type="pct"/>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20</w:t>
            </w:r>
          </w:p>
        </w:tc>
        <w:tc>
          <w:tcPr>
            <w:tcW w:w="428" w:type="pct"/>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24</w:t>
            </w:r>
          </w:p>
        </w:tc>
        <w:tc>
          <w:tcPr>
            <w:tcW w:w="1493" w:type="pct"/>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Pr>
            </w:pPr>
            <w:r w:rsidRPr="00CF1510">
              <w:rPr>
                <w:rStyle w:val="Char4"/>
                <w:rFonts w:hint="cs"/>
                <w:rtl/>
              </w:rPr>
              <w:t>(4) گوسفند</w:t>
            </w:r>
          </w:p>
        </w:tc>
        <w:tc>
          <w:tcPr>
            <w:tcW w:w="339" w:type="pct"/>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76</w:t>
            </w:r>
          </w:p>
        </w:tc>
        <w:tc>
          <w:tcPr>
            <w:tcW w:w="374" w:type="pct"/>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90</w:t>
            </w:r>
          </w:p>
        </w:tc>
        <w:tc>
          <w:tcPr>
            <w:tcW w:w="1831" w:type="pct"/>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Pr>
            </w:pPr>
            <w:r w:rsidRPr="00CF1510">
              <w:rPr>
                <w:rStyle w:val="Char4"/>
                <w:rFonts w:hint="cs"/>
                <w:rtl/>
              </w:rPr>
              <w:t>(2)ماده شتر دو ساله</w:t>
            </w:r>
          </w:p>
        </w:tc>
      </w:tr>
      <w:tr w:rsidR="00CF1510" w:rsidRPr="00CF1510" w:rsidTr="00CF1510">
        <w:trPr>
          <w:trHeight w:val="259"/>
          <w:tblCellSpacing w:w="6" w:type="dxa"/>
          <w:jc w:val="center"/>
        </w:trPr>
        <w:tc>
          <w:tcPr>
            <w:tcW w:w="456" w:type="pct"/>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tl/>
              </w:rPr>
            </w:pPr>
            <w:r w:rsidRPr="00CF1510">
              <w:rPr>
                <w:rStyle w:val="Char4"/>
                <w:rFonts w:hint="cs"/>
                <w:rtl/>
              </w:rPr>
              <w:t>25</w:t>
            </w:r>
          </w:p>
        </w:tc>
        <w:tc>
          <w:tcPr>
            <w:tcW w:w="428" w:type="pct"/>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35</w:t>
            </w:r>
          </w:p>
        </w:tc>
        <w:tc>
          <w:tcPr>
            <w:tcW w:w="1493" w:type="pct"/>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Pr>
            </w:pPr>
            <w:r w:rsidRPr="00CF1510">
              <w:rPr>
                <w:rStyle w:val="Char4"/>
                <w:rFonts w:hint="cs"/>
                <w:rtl/>
              </w:rPr>
              <w:t xml:space="preserve">(1) ماده شتر </w:t>
            </w:r>
            <w:r>
              <w:rPr>
                <w:rStyle w:val="Char4"/>
                <w:rFonts w:hint="cs"/>
                <w:rtl/>
              </w:rPr>
              <w:t>ی</w:t>
            </w:r>
            <w:r w:rsidRPr="00CF1510">
              <w:rPr>
                <w:rStyle w:val="Char4"/>
                <w:rFonts w:hint="cs"/>
                <w:rtl/>
              </w:rPr>
              <w:t>كساله</w:t>
            </w:r>
          </w:p>
        </w:tc>
        <w:tc>
          <w:tcPr>
            <w:tcW w:w="339" w:type="pct"/>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91</w:t>
            </w:r>
          </w:p>
        </w:tc>
        <w:tc>
          <w:tcPr>
            <w:tcW w:w="374" w:type="pct"/>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120</w:t>
            </w:r>
          </w:p>
        </w:tc>
        <w:tc>
          <w:tcPr>
            <w:tcW w:w="1831" w:type="pct"/>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tl/>
              </w:rPr>
            </w:pPr>
            <w:r w:rsidRPr="00CF1510">
              <w:rPr>
                <w:rStyle w:val="Char4"/>
                <w:rFonts w:hint="cs"/>
                <w:rtl/>
              </w:rPr>
              <w:t>(2) ماده شتر سه ساله</w:t>
            </w:r>
          </w:p>
        </w:tc>
      </w:tr>
    </w:tbl>
    <w:p w:rsidR="00CF1510" w:rsidRPr="00CF1510" w:rsidRDefault="00CF1510" w:rsidP="00DB7535">
      <w:pPr>
        <w:widowControl w:val="0"/>
        <w:ind w:firstLine="312"/>
        <w:jc w:val="both"/>
        <w:rPr>
          <w:rStyle w:val="Char4"/>
          <w:rtl/>
        </w:rPr>
      </w:pPr>
      <w:r w:rsidRPr="00CF1510">
        <w:rPr>
          <w:rStyle w:val="Char4"/>
          <w:rFonts w:hint="cs"/>
          <w:rtl/>
        </w:rPr>
        <w:t xml:space="preserve">بعد از 120 در هر (40) شتر </w:t>
      </w:r>
      <w:r>
        <w:rPr>
          <w:rStyle w:val="Char4"/>
          <w:rFonts w:hint="cs"/>
          <w:rtl/>
        </w:rPr>
        <w:t xml:space="preserve">یک </w:t>
      </w:r>
      <w:r w:rsidRPr="00CF1510">
        <w:rPr>
          <w:rStyle w:val="Char4"/>
          <w:rFonts w:hint="cs"/>
          <w:rtl/>
        </w:rPr>
        <w:t xml:space="preserve">ماده شتر دو ساله و در هر (50) شتر </w:t>
      </w:r>
      <w:r>
        <w:rPr>
          <w:rStyle w:val="Char4"/>
          <w:rFonts w:hint="cs"/>
          <w:rtl/>
        </w:rPr>
        <w:t xml:space="preserve">یک </w:t>
      </w:r>
      <w:r w:rsidRPr="00CF1510">
        <w:rPr>
          <w:rStyle w:val="Char4"/>
          <w:rFonts w:hint="cs"/>
          <w:rtl/>
        </w:rPr>
        <w:t>ماده شتر سه ساله واجب مى‌شود، بعنوان مثال: در (170) شتر (3) ماده شتر دو ساله و (1) ماده شتر سه ساله زکات تعلق می‌گ</w:t>
      </w:r>
      <w:r>
        <w:rPr>
          <w:rStyle w:val="Char4"/>
          <w:rFonts w:hint="cs"/>
          <w:rtl/>
        </w:rPr>
        <w:t>ی</w:t>
      </w:r>
      <w:r w:rsidRPr="00CF1510">
        <w:rPr>
          <w:rStyle w:val="Char4"/>
          <w:rFonts w:hint="cs"/>
          <w:rtl/>
        </w:rPr>
        <w:t>رد، ز</w:t>
      </w:r>
      <w:r>
        <w:rPr>
          <w:rStyle w:val="Char4"/>
          <w:rFonts w:hint="cs"/>
          <w:rtl/>
        </w:rPr>
        <w:t>ی</w:t>
      </w:r>
      <w:r w:rsidRPr="00CF1510">
        <w:rPr>
          <w:rStyle w:val="Char4"/>
          <w:rFonts w:hint="cs"/>
          <w:rtl/>
        </w:rPr>
        <w:t xml:space="preserve">را كه در (170) سه چهل و </w:t>
      </w:r>
      <w:r>
        <w:rPr>
          <w:rStyle w:val="Char4"/>
          <w:rFonts w:hint="cs"/>
          <w:rtl/>
        </w:rPr>
        <w:t xml:space="preserve">یک </w:t>
      </w:r>
      <w:r w:rsidRPr="00CF1510">
        <w:rPr>
          <w:rStyle w:val="Char4"/>
          <w:rFonts w:hint="cs"/>
          <w:rtl/>
        </w:rPr>
        <w:t>پنجاه وجود دارد. ضمناً گوسفندى كه در ازاى شتر داده مى‌شود در صورت</w:t>
      </w:r>
      <w:r>
        <w:rPr>
          <w:rStyle w:val="Char4"/>
          <w:rFonts w:hint="cs"/>
          <w:rtl/>
        </w:rPr>
        <w:t>ی</w:t>
      </w:r>
      <w:r w:rsidRPr="00CF1510">
        <w:rPr>
          <w:rStyle w:val="Char4"/>
          <w:rFonts w:hint="cs"/>
          <w:rtl/>
        </w:rPr>
        <w:t>كه بز باشد لازم است كه دو ساله باشد و اگر م</w:t>
      </w:r>
      <w:r>
        <w:rPr>
          <w:rStyle w:val="Char4"/>
          <w:rFonts w:hint="cs"/>
          <w:rtl/>
        </w:rPr>
        <w:t>ی</w:t>
      </w:r>
      <w:r w:rsidRPr="00CF1510">
        <w:rPr>
          <w:rStyle w:val="Char4"/>
          <w:rFonts w:hint="cs"/>
          <w:rtl/>
        </w:rPr>
        <w:t xml:space="preserve">ش باشد </w:t>
      </w:r>
      <w:r>
        <w:rPr>
          <w:rStyle w:val="Char4"/>
          <w:rFonts w:hint="cs"/>
          <w:rtl/>
        </w:rPr>
        <w:t xml:space="preserve">یک </w:t>
      </w:r>
      <w:r w:rsidRPr="00CF1510">
        <w:rPr>
          <w:rStyle w:val="Char4"/>
          <w:rFonts w:hint="cs"/>
          <w:rtl/>
        </w:rPr>
        <w:t>ساله.</w:t>
      </w:r>
    </w:p>
    <w:p w:rsidR="00CF1510" w:rsidRPr="00A2720A" w:rsidRDefault="00CF1510" w:rsidP="00DB7535">
      <w:pPr>
        <w:pStyle w:val="a8"/>
        <w:jc w:val="center"/>
        <w:rPr>
          <w:rtl/>
          <w:lang w:bidi="ar-AE"/>
        </w:rPr>
      </w:pPr>
      <w:r w:rsidRPr="00A2720A">
        <w:rPr>
          <w:rtl/>
        </w:rPr>
        <w:t>جدول</w:t>
      </w:r>
      <w:r w:rsidRPr="00A2720A">
        <w:rPr>
          <w:rFonts w:hint="cs"/>
          <w:rtl/>
        </w:rPr>
        <w:t xml:space="preserve"> شماره (2) ب</w:t>
      </w:r>
      <w:r>
        <w:rPr>
          <w:rFonts w:hint="cs"/>
          <w:rtl/>
        </w:rPr>
        <w:t>ی</w:t>
      </w:r>
      <w:r w:rsidRPr="00A2720A">
        <w:rPr>
          <w:rFonts w:hint="cs"/>
          <w:rtl/>
        </w:rPr>
        <w:t>ان كننده زكات گ</w:t>
      </w:r>
      <w:r w:rsidRPr="00A2720A">
        <w:rPr>
          <w:rFonts w:hint="cs"/>
          <w:rtl/>
          <w:lang w:bidi="ar-AE"/>
        </w:rPr>
        <w:t>او:</w:t>
      </w:r>
    </w:p>
    <w:tbl>
      <w:tblPr>
        <w:bidiVisual/>
        <w:tblW w:w="4419" w:type="dxa"/>
        <w:jc w:val="center"/>
        <w:tblCellSpacing w:w="6" w:type="dxa"/>
        <w:tblInd w:w="60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56"/>
        <w:gridCol w:w="584"/>
        <w:gridCol w:w="2979"/>
      </w:tblGrid>
      <w:tr w:rsidR="00CF1510" w:rsidRPr="00CF1510" w:rsidTr="00CF1510">
        <w:trPr>
          <w:tblCellSpacing w:w="6" w:type="dxa"/>
          <w:jc w:val="center"/>
        </w:trPr>
        <w:tc>
          <w:tcPr>
            <w:tcW w:w="1422" w:type="dxa"/>
            <w:gridSpan w:val="2"/>
            <w:tcBorders>
              <w:top w:val="outset" w:sz="6" w:space="0" w:color="auto"/>
              <w:left w:val="outset" w:sz="6" w:space="0" w:color="auto"/>
              <w:bottom w:val="outset" w:sz="6" w:space="0" w:color="auto"/>
              <w:right w:val="outset" w:sz="6" w:space="0" w:color="auto"/>
            </w:tcBorders>
            <w:shd w:val="clear" w:color="auto" w:fill="FFE9B9"/>
            <w:vAlign w:val="center"/>
          </w:tcPr>
          <w:p w:rsidR="00CF1510" w:rsidRPr="00DB7535" w:rsidRDefault="00CF1510" w:rsidP="00DB7535">
            <w:pPr>
              <w:widowControl w:val="0"/>
              <w:jc w:val="center"/>
              <w:rPr>
                <w:rStyle w:val="Char4"/>
                <w:b/>
                <w:bCs/>
              </w:rPr>
            </w:pPr>
            <w:r w:rsidRPr="00DB7535">
              <w:rPr>
                <w:rStyle w:val="Char4"/>
                <w:rFonts w:hint="cs"/>
                <w:b/>
                <w:bCs/>
                <w:rtl/>
              </w:rPr>
              <w:t>رأس</w:t>
            </w:r>
          </w:p>
        </w:tc>
        <w:tc>
          <w:tcPr>
            <w:tcW w:w="2961" w:type="dxa"/>
            <w:vMerge w:val="restart"/>
            <w:tcBorders>
              <w:top w:val="outset" w:sz="6" w:space="0" w:color="auto"/>
              <w:left w:val="outset" w:sz="6" w:space="0" w:color="auto"/>
              <w:bottom w:val="outset" w:sz="6" w:space="0" w:color="auto"/>
              <w:right w:val="outset" w:sz="6" w:space="0" w:color="auto"/>
            </w:tcBorders>
            <w:shd w:val="clear" w:color="auto" w:fill="FFE9B9"/>
            <w:vAlign w:val="center"/>
          </w:tcPr>
          <w:p w:rsidR="00CF1510" w:rsidRPr="00DB7535" w:rsidRDefault="00CF1510" w:rsidP="00DB7535">
            <w:pPr>
              <w:widowControl w:val="0"/>
              <w:jc w:val="center"/>
              <w:rPr>
                <w:rStyle w:val="Char4"/>
                <w:b/>
                <w:bCs/>
              </w:rPr>
            </w:pPr>
            <w:r w:rsidRPr="00DB7535">
              <w:rPr>
                <w:rStyle w:val="Char4"/>
                <w:rFonts w:hint="cs"/>
                <w:b/>
                <w:bCs/>
                <w:rtl/>
              </w:rPr>
              <w:t>مقدار واجب</w:t>
            </w:r>
          </w:p>
        </w:tc>
      </w:tr>
      <w:tr w:rsidR="00CF1510" w:rsidRPr="00CF1510" w:rsidTr="00CF1510">
        <w:trPr>
          <w:tblCellSpacing w:w="6" w:type="dxa"/>
          <w:jc w:val="center"/>
        </w:trPr>
        <w:tc>
          <w:tcPr>
            <w:tcW w:w="838" w:type="dxa"/>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از</w:t>
            </w:r>
          </w:p>
        </w:tc>
        <w:tc>
          <w:tcPr>
            <w:tcW w:w="572" w:type="dxa"/>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تا</w:t>
            </w:r>
          </w:p>
        </w:tc>
        <w:tc>
          <w:tcPr>
            <w:tcW w:w="2961" w:type="dxa"/>
            <w:vMerge/>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center"/>
              <w:rPr>
                <w:rStyle w:val="Char4"/>
              </w:rPr>
            </w:pPr>
          </w:p>
        </w:tc>
      </w:tr>
      <w:tr w:rsidR="00CF1510" w:rsidRPr="00CF1510" w:rsidTr="00CF1510">
        <w:trPr>
          <w:tblCellSpacing w:w="6" w:type="dxa"/>
          <w:jc w:val="center"/>
        </w:trPr>
        <w:tc>
          <w:tcPr>
            <w:tcW w:w="838" w:type="dxa"/>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30</w:t>
            </w:r>
          </w:p>
        </w:tc>
        <w:tc>
          <w:tcPr>
            <w:tcW w:w="572" w:type="dxa"/>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39</w:t>
            </w:r>
          </w:p>
        </w:tc>
        <w:tc>
          <w:tcPr>
            <w:tcW w:w="2961" w:type="dxa"/>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Pr>
            </w:pPr>
            <w:r>
              <w:rPr>
                <w:rStyle w:val="Char4"/>
                <w:rFonts w:hint="cs"/>
                <w:rtl/>
              </w:rPr>
              <w:t xml:space="preserve">یک </w:t>
            </w:r>
            <w:r w:rsidRPr="00CF1510">
              <w:rPr>
                <w:rStyle w:val="Char4"/>
                <w:rFonts w:hint="cs"/>
                <w:rtl/>
              </w:rPr>
              <w:t xml:space="preserve">گاو </w:t>
            </w:r>
            <w:r>
              <w:rPr>
                <w:rStyle w:val="Char4"/>
                <w:rFonts w:hint="cs"/>
                <w:rtl/>
              </w:rPr>
              <w:t xml:space="preserve">یک </w:t>
            </w:r>
            <w:r w:rsidRPr="00CF1510">
              <w:rPr>
                <w:rStyle w:val="Char4"/>
                <w:rFonts w:hint="cs"/>
                <w:rtl/>
              </w:rPr>
              <w:t xml:space="preserve">ساله نر </w:t>
            </w:r>
            <w:r>
              <w:rPr>
                <w:rStyle w:val="Char4"/>
                <w:rFonts w:hint="cs"/>
                <w:rtl/>
              </w:rPr>
              <w:t>ی</w:t>
            </w:r>
            <w:r w:rsidRPr="00CF1510">
              <w:rPr>
                <w:rStyle w:val="Char4"/>
                <w:rFonts w:hint="cs"/>
                <w:rtl/>
              </w:rPr>
              <w:t>ا ماده</w:t>
            </w:r>
          </w:p>
        </w:tc>
      </w:tr>
      <w:tr w:rsidR="00CF1510" w:rsidRPr="00CF1510" w:rsidTr="00CF1510">
        <w:trPr>
          <w:tblCellSpacing w:w="6" w:type="dxa"/>
          <w:jc w:val="center"/>
        </w:trPr>
        <w:tc>
          <w:tcPr>
            <w:tcW w:w="838" w:type="dxa"/>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40</w:t>
            </w:r>
          </w:p>
        </w:tc>
        <w:tc>
          <w:tcPr>
            <w:tcW w:w="572" w:type="dxa"/>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59</w:t>
            </w:r>
          </w:p>
        </w:tc>
        <w:tc>
          <w:tcPr>
            <w:tcW w:w="2961" w:type="dxa"/>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tl/>
              </w:rPr>
            </w:pPr>
            <w:r>
              <w:rPr>
                <w:rStyle w:val="Char4"/>
                <w:rFonts w:hint="cs"/>
                <w:rtl/>
              </w:rPr>
              <w:t>ی</w:t>
            </w:r>
            <w:r w:rsidRPr="00CF1510">
              <w:rPr>
                <w:rStyle w:val="Char4"/>
                <w:rFonts w:hint="cs"/>
                <w:rtl/>
              </w:rPr>
              <w:t>ک گاو ماده دو ساله</w:t>
            </w:r>
          </w:p>
        </w:tc>
      </w:tr>
      <w:tr w:rsidR="00CF1510" w:rsidRPr="00CF1510" w:rsidTr="00CF1510">
        <w:trPr>
          <w:tblCellSpacing w:w="6" w:type="dxa"/>
          <w:jc w:val="center"/>
        </w:trPr>
        <w:tc>
          <w:tcPr>
            <w:tcW w:w="838" w:type="dxa"/>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60</w:t>
            </w:r>
          </w:p>
        </w:tc>
        <w:tc>
          <w:tcPr>
            <w:tcW w:w="572" w:type="dxa"/>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69</w:t>
            </w:r>
          </w:p>
        </w:tc>
        <w:tc>
          <w:tcPr>
            <w:tcW w:w="2961" w:type="dxa"/>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Pr>
            </w:pPr>
            <w:r w:rsidRPr="00CF1510">
              <w:rPr>
                <w:rStyle w:val="Char4"/>
                <w:rFonts w:hint="cs"/>
                <w:rtl/>
              </w:rPr>
              <w:t xml:space="preserve">دو گاو </w:t>
            </w:r>
            <w:r>
              <w:rPr>
                <w:rStyle w:val="Char4"/>
                <w:rFonts w:hint="cs"/>
                <w:rtl/>
              </w:rPr>
              <w:t>ی</w:t>
            </w:r>
            <w:r w:rsidRPr="00CF1510">
              <w:rPr>
                <w:rStyle w:val="Char4"/>
                <w:rFonts w:hint="cs"/>
                <w:rtl/>
              </w:rPr>
              <w:t xml:space="preserve">ک ساله نر </w:t>
            </w:r>
            <w:r>
              <w:rPr>
                <w:rStyle w:val="Char4"/>
                <w:rFonts w:hint="cs"/>
                <w:rtl/>
              </w:rPr>
              <w:t>ی</w:t>
            </w:r>
            <w:r w:rsidRPr="00CF1510">
              <w:rPr>
                <w:rStyle w:val="Char4"/>
                <w:rFonts w:hint="cs"/>
                <w:rtl/>
              </w:rPr>
              <w:t>ا ماده</w:t>
            </w:r>
          </w:p>
        </w:tc>
      </w:tr>
    </w:tbl>
    <w:p w:rsidR="00CF1510" w:rsidRPr="00CF1510" w:rsidRDefault="00CF1510" w:rsidP="00DB7535">
      <w:pPr>
        <w:widowControl w:val="0"/>
        <w:ind w:firstLine="312"/>
        <w:jc w:val="both"/>
        <w:rPr>
          <w:rStyle w:val="Char4"/>
          <w:rtl/>
        </w:rPr>
      </w:pPr>
      <w:r w:rsidRPr="00CF1510">
        <w:rPr>
          <w:rStyle w:val="Char4"/>
          <w:rFonts w:hint="cs"/>
          <w:rtl/>
        </w:rPr>
        <w:t xml:space="preserve">بعد از آن، در هر سى گاو </w:t>
      </w:r>
      <w:r>
        <w:rPr>
          <w:rStyle w:val="Char4"/>
          <w:rFonts w:hint="cs"/>
          <w:rtl/>
        </w:rPr>
        <w:t xml:space="preserve">یک </w:t>
      </w:r>
      <w:r w:rsidRPr="00CF1510">
        <w:rPr>
          <w:rStyle w:val="Char4"/>
          <w:rFonts w:hint="cs"/>
          <w:rtl/>
        </w:rPr>
        <w:t xml:space="preserve">گاو </w:t>
      </w:r>
      <w:r>
        <w:rPr>
          <w:rStyle w:val="Char4"/>
          <w:rFonts w:hint="cs"/>
          <w:rtl/>
        </w:rPr>
        <w:t xml:space="preserve">یک </w:t>
      </w:r>
      <w:r w:rsidRPr="00CF1510">
        <w:rPr>
          <w:rStyle w:val="Char4"/>
          <w:rFonts w:hint="cs"/>
          <w:rtl/>
        </w:rPr>
        <w:t xml:space="preserve">ساله نر </w:t>
      </w:r>
      <w:r>
        <w:rPr>
          <w:rStyle w:val="Char4"/>
          <w:rFonts w:hint="cs"/>
          <w:rtl/>
        </w:rPr>
        <w:t>ی</w:t>
      </w:r>
      <w:r w:rsidRPr="00CF1510">
        <w:rPr>
          <w:rStyle w:val="Char4"/>
          <w:rFonts w:hint="cs"/>
          <w:rtl/>
        </w:rPr>
        <w:t xml:space="preserve">ا ماده، و در هر چهل گاو </w:t>
      </w:r>
      <w:r>
        <w:rPr>
          <w:rStyle w:val="Char4"/>
          <w:rFonts w:hint="cs"/>
          <w:rtl/>
        </w:rPr>
        <w:t xml:space="preserve">یک </w:t>
      </w:r>
      <w:r w:rsidRPr="00CF1510">
        <w:rPr>
          <w:rStyle w:val="Char4"/>
          <w:rFonts w:hint="cs"/>
          <w:rtl/>
        </w:rPr>
        <w:t>گاو ماده دوساله تعلق مى‌گ</w:t>
      </w:r>
      <w:r>
        <w:rPr>
          <w:rStyle w:val="Char4"/>
          <w:rFonts w:hint="cs"/>
          <w:rtl/>
        </w:rPr>
        <w:t>ی</w:t>
      </w:r>
      <w:r w:rsidRPr="00CF1510">
        <w:rPr>
          <w:rStyle w:val="Char4"/>
          <w:rFonts w:hint="cs"/>
          <w:rtl/>
        </w:rPr>
        <w:t xml:space="preserve">رد؛ مثلاً در هفتاد گاو </w:t>
      </w:r>
      <w:r>
        <w:rPr>
          <w:rStyle w:val="Char4"/>
          <w:rFonts w:hint="cs"/>
          <w:rtl/>
        </w:rPr>
        <w:t xml:space="preserve">یک </w:t>
      </w:r>
      <w:r w:rsidRPr="00CF1510">
        <w:rPr>
          <w:rStyle w:val="Char4"/>
          <w:rFonts w:hint="cs"/>
          <w:rtl/>
        </w:rPr>
        <w:t xml:space="preserve">گاو </w:t>
      </w:r>
      <w:r>
        <w:rPr>
          <w:rStyle w:val="Char4"/>
          <w:rFonts w:hint="cs"/>
          <w:rtl/>
        </w:rPr>
        <w:t xml:space="preserve">یک </w:t>
      </w:r>
      <w:r w:rsidRPr="00CF1510">
        <w:rPr>
          <w:rStyle w:val="Char4"/>
          <w:rFonts w:hint="cs"/>
          <w:rtl/>
        </w:rPr>
        <w:t xml:space="preserve">ساله نر </w:t>
      </w:r>
      <w:r>
        <w:rPr>
          <w:rStyle w:val="Char4"/>
          <w:rFonts w:hint="cs"/>
          <w:rtl/>
        </w:rPr>
        <w:t>ی</w:t>
      </w:r>
      <w:r w:rsidRPr="00CF1510">
        <w:rPr>
          <w:rStyle w:val="Char4"/>
          <w:rFonts w:hint="cs"/>
          <w:rtl/>
        </w:rPr>
        <w:t xml:space="preserve">ا ماده و </w:t>
      </w:r>
      <w:r>
        <w:rPr>
          <w:rStyle w:val="Char4"/>
          <w:rFonts w:hint="cs"/>
          <w:rtl/>
        </w:rPr>
        <w:t xml:space="preserve">یک </w:t>
      </w:r>
      <w:r w:rsidRPr="00CF1510">
        <w:rPr>
          <w:rStyle w:val="Char4"/>
          <w:rFonts w:hint="cs"/>
          <w:rtl/>
        </w:rPr>
        <w:t>گاو ماده دو ساله واجب است ز</w:t>
      </w:r>
      <w:r>
        <w:rPr>
          <w:rStyle w:val="Char4"/>
          <w:rFonts w:hint="cs"/>
          <w:rtl/>
        </w:rPr>
        <w:t>ی</w:t>
      </w:r>
      <w:r w:rsidRPr="00CF1510">
        <w:rPr>
          <w:rStyle w:val="Char4"/>
          <w:rFonts w:hint="cs"/>
          <w:rtl/>
        </w:rPr>
        <w:t xml:space="preserve">را كه در هفتاد، </w:t>
      </w:r>
      <w:r>
        <w:rPr>
          <w:rStyle w:val="Char4"/>
          <w:rFonts w:hint="cs"/>
          <w:rtl/>
        </w:rPr>
        <w:t xml:space="preserve">یک </w:t>
      </w:r>
      <w:r w:rsidRPr="00CF1510">
        <w:rPr>
          <w:rStyle w:val="Char4"/>
          <w:rFonts w:hint="cs"/>
          <w:rtl/>
        </w:rPr>
        <w:t xml:space="preserve">(30) و </w:t>
      </w:r>
      <w:r>
        <w:rPr>
          <w:rStyle w:val="Char4"/>
          <w:rFonts w:hint="cs"/>
          <w:rtl/>
        </w:rPr>
        <w:t xml:space="preserve">یک </w:t>
      </w:r>
      <w:r w:rsidRPr="00CF1510">
        <w:rPr>
          <w:rStyle w:val="Char4"/>
          <w:rFonts w:hint="cs"/>
          <w:rtl/>
        </w:rPr>
        <w:t>(40) وجود دارد.</w:t>
      </w:r>
    </w:p>
    <w:p w:rsidR="00CF1510" w:rsidRPr="00CF1510" w:rsidRDefault="00CF1510" w:rsidP="00DB7535">
      <w:pPr>
        <w:pStyle w:val="a8"/>
        <w:rPr>
          <w:rStyle w:val="Char4"/>
          <w:rtl/>
        </w:rPr>
      </w:pPr>
      <w:r w:rsidRPr="00CF1510">
        <w:rPr>
          <w:rFonts w:hint="cs"/>
          <w:rtl/>
        </w:rPr>
        <w:t>جدول شماره (3) ب</w:t>
      </w:r>
      <w:r>
        <w:rPr>
          <w:rFonts w:hint="cs"/>
          <w:rtl/>
        </w:rPr>
        <w:t>ی</w:t>
      </w:r>
      <w:r w:rsidRPr="00CF1510">
        <w:rPr>
          <w:rFonts w:hint="cs"/>
          <w:rtl/>
        </w:rPr>
        <w:t>ان كننده زكات گوسفند</w:t>
      </w:r>
      <w:r w:rsidRPr="00CF1510">
        <w:rPr>
          <w:rStyle w:val="Char4"/>
          <w:rFonts w:hint="cs"/>
          <w:rtl/>
          <w:lang w:bidi="ar-SA"/>
        </w:rPr>
        <w:t>:</w:t>
      </w:r>
    </w:p>
    <w:tbl>
      <w:tblPr>
        <w:bidiVisual/>
        <w:tblW w:w="4289" w:type="dxa"/>
        <w:jc w:val="center"/>
        <w:tblCellSpacing w:w="6" w:type="dxa"/>
        <w:tblInd w:w="5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6"/>
        <w:gridCol w:w="1584"/>
        <w:gridCol w:w="1829"/>
      </w:tblGrid>
      <w:tr w:rsidR="00CF1510" w:rsidRPr="00CF1510" w:rsidTr="00CF1510">
        <w:trPr>
          <w:tblCellSpacing w:w="6" w:type="dxa"/>
          <w:jc w:val="center"/>
        </w:trPr>
        <w:tc>
          <w:tcPr>
            <w:tcW w:w="2442" w:type="dxa"/>
            <w:gridSpan w:val="2"/>
            <w:tcBorders>
              <w:top w:val="outset" w:sz="6" w:space="0" w:color="auto"/>
              <w:left w:val="outset" w:sz="6" w:space="0" w:color="auto"/>
              <w:bottom w:val="outset" w:sz="6" w:space="0" w:color="auto"/>
              <w:right w:val="outset" w:sz="6" w:space="0" w:color="auto"/>
            </w:tcBorders>
            <w:shd w:val="clear" w:color="auto" w:fill="FFE9B9"/>
            <w:vAlign w:val="center"/>
          </w:tcPr>
          <w:p w:rsidR="00CF1510" w:rsidRPr="00DB7535" w:rsidRDefault="00CF1510" w:rsidP="00DB7535">
            <w:pPr>
              <w:widowControl w:val="0"/>
              <w:jc w:val="center"/>
              <w:rPr>
                <w:rStyle w:val="Char4"/>
                <w:b/>
                <w:bCs/>
              </w:rPr>
            </w:pPr>
            <w:r w:rsidRPr="00DB7535">
              <w:rPr>
                <w:rStyle w:val="Char4"/>
                <w:rFonts w:hint="cs"/>
                <w:b/>
                <w:bCs/>
                <w:rtl/>
              </w:rPr>
              <w:t>رأس</w:t>
            </w:r>
          </w:p>
        </w:tc>
        <w:tc>
          <w:tcPr>
            <w:tcW w:w="1811" w:type="dxa"/>
            <w:vMerge w:val="restart"/>
            <w:tcBorders>
              <w:top w:val="outset" w:sz="6" w:space="0" w:color="auto"/>
              <w:left w:val="outset" w:sz="6" w:space="0" w:color="auto"/>
              <w:bottom w:val="outset" w:sz="6" w:space="0" w:color="auto"/>
              <w:right w:val="outset" w:sz="6" w:space="0" w:color="auto"/>
            </w:tcBorders>
            <w:shd w:val="clear" w:color="auto" w:fill="FFE9B9"/>
            <w:vAlign w:val="center"/>
          </w:tcPr>
          <w:p w:rsidR="00CF1510" w:rsidRPr="00DB7535" w:rsidRDefault="00CF1510" w:rsidP="00DB7535">
            <w:pPr>
              <w:widowControl w:val="0"/>
              <w:jc w:val="center"/>
              <w:rPr>
                <w:rStyle w:val="Char4"/>
                <w:b/>
                <w:bCs/>
                <w:rtl/>
              </w:rPr>
            </w:pPr>
            <w:r w:rsidRPr="00DB7535">
              <w:rPr>
                <w:rStyle w:val="Char4"/>
                <w:rFonts w:hint="cs"/>
                <w:b/>
                <w:bCs/>
                <w:rtl/>
              </w:rPr>
              <w:t>مقدار واجب</w:t>
            </w:r>
          </w:p>
        </w:tc>
      </w:tr>
      <w:tr w:rsidR="00CF1510" w:rsidRPr="00CF1510" w:rsidTr="00CF1510">
        <w:trPr>
          <w:tblCellSpacing w:w="6" w:type="dxa"/>
          <w:jc w:val="center"/>
        </w:trPr>
        <w:tc>
          <w:tcPr>
            <w:tcW w:w="858" w:type="dxa"/>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از</w:t>
            </w:r>
          </w:p>
        </w:tc>
        <w:tc>
          <w:tcPr>
            <w:tcW w:w="1572" w:type="dxa"/>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تا</w:t>
            </w:r>
          </w:p>
        </w:tc>
        <w:tc>
          <w:tcPr>
            <w:tcW w:w="1811" w:type="dxa"/>
            <w:vMerge/>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center"/>
              <w:rPr>
                <w:rStyle w:val="Char4"/>
              </w:rPr>
            </w:pPr>
          </w:p>
        </w:tc>
      </w:tr>
      <w:tr w:rsidR="00CF1510" w:rsidRPr="00CF1510" w:rsidTr="00CF1510">
        <w:trPr>
          <w:tblCellSpacing w:w="6" w:type="dxa"/>
          <w:jc w:val="center"/>
        </w:trPr>
        <w:tc>
          <w:tcPr>
            <w:tcW w:w="858" w:type="dxa"/>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40</w:t>
            </w:r>
          </w:p>
        </w:tc>
        <w:tc>
          <w:tcPr>
            <w:tcW w:w="1572" w:type="dxa"/>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120</w:t>
            </w:r>
          </w:p>
        </w:tc>
        <w:tc>
          <w:tcPr>
            <w:tcW w:w="1811" w:type="dxa"/>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Pr>
            </w:pPr>
            <w:r>
              <w:rPr>
                <w:rStyle w:val="Char4"/>
                <w:rFonts w:hint="cs"/>
                <w:rtl/>
              </w:rPr>
              <w:t xml:space="preserve">یک </w:t>
            </w:r>
            <w:r w:rsidRPr="00CF1510">
              <w:rPr>
                <w:rStyle w:val="Char4"/>
                <w:rFonts w:hint="cs"/>
                <w:rtl/>
              </w:rPr>
              <w:t>گوسفند</w:t>
            </w:r>
          </w:p>
        </w:tc>
      </w:tr>
      <w:tr w:rsidR="00CF1510" w:rsidRPr="00CF1510" w:rsidTr="00CF1510">
        <w:trPr>
          <w:tblCellSpacing w:w="6" w:type="dxa"/>
          <w:jc w:val="center"/>
        </w:trPr>
        <w:tc>
          <w:tcPr>
            <w:tcW w:w="858" w:type="dxa"/>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121</w:t>
            </w:r>
          </w:p>
        </w:tc>
        <w:tc>
          <w:tcPr>
            <w:tcW w:w="1572" w:type="dxa"/>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tl/>
              </w:rPr>
            </w:pPr>
            <w:r w:rsidRPr="00CF1510">
              <w:rPr>
                <w:rStyle w:val="Char4"/>
                <w:rFonts w:hint="cs"/>
                <w:rtl/>
              </w:rPr>
              <w:t>200</w:t>
            </w:r>
          </w:p>
        </w:tc>
        <w:tc>
          <w:tcPr>
            <w:tcW w:w="1811" w:type="dxa"/>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Pr>
            </w:pPr>
            <w:r w:rsidRPr="00CF1510">
              <w:rPr>
                <w:rStyle w:val="Char4"/>
                <w:rFonts w:hint="cs"/>
                <w:rtl/>
              </w:rPr>
              <w:t>دو گوسفند</w:t>
            </w:r>
          </w:p>
        </w:tc>
      </w:tr>
      <w:tr w:rsidR="00CF1510" w:rsidRPr="00CF1510" w:rsidTr="00CF1510">
        <w:trPr>
          <w:tblCellSpacing w:w="6" w:type="dxa"/>
          <w:jc w:val="center"/>
        </w:trPr>
        <w:tc>
          <w:tcPr>
            <w:tcW w:w="858" w:type="dxa"/>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201</w:t>
            </w:r>
          </w:p>
        </w:tc>
        <w:tc>
          <w:tcPr>
            <w:tcW w:w="1572" w:type="dxa"/>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399</w:t>
            </w:r>
          </w:p>
        </w:tc>
        <w:tc>
          <w:tcPr>
            <w:tcW w:w="1811" w:type="dxa"/>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Pr>
            </w:pPr>
            <w:r w:rsidRPr="00CF1510">
              <w:rPr>
                <w:rStyle w:val="Char4"/>
                <w:rFonts w:hint="cs"/>
                <w:rtl/>
              </w:rPr>
              <w:t xml:space="preserve">سه گوسفند </w:t>
            </w:r>
          </w:p>
        </w:tc>
      </w:tr>
      <w:tr w:rsidR="00CF1510" w:rsidRPr="00CF1510" w:rsidTr="00DB7535">
        <w:trPr>
          <w:trHeight w:val="659"/>
          <w:tblCellSpacing w:w="6" w:type="dxa"/>
          <w:jc w:val="center"/>
        </w:trPr>
        <w:tc>
          <w:tcPr>
            <w:tcW w:w="858" w:type="dxa"/>
            <w:tcBorders>
              <w:top w:val="outset" w:sz="6" w:space="0" w:color="auto"/>
              <w:left w:val="outset" w:sz="6" w:space="0" w:color="auto"/>
              <w:bottom w:val="outset" w:sz="6" w:space="0" w:color="auto"/>
              <w:right w:val="outset" w:sz="6" w:space="0" w:color="auto"/>
            </w:tcBorders>
            <w:shd w:val="clear" w:color="auto" w:fill="F0FFF0"/>
            <w:vAlign w:val="center"/>
          </w:tcPr>
          <w:p w:rsidR="00CF1510" w:rsidRPr="00CF1510" w:rsidRDefault="00CF1510" w:rsidP="00DB7535">
            <w:pPr>
              <w:widowControl w:val="0"/>
              <w:jc w:val="both"/>
              <w:rPr>
                <w:rStyle w:val="Char4"/>
              </w:rPr>
            </w:pPr>
            <w:r w:rsidRPr="00CF1510">
              <w:rPr>
                <w:rStyle w:val="Char4"/>
                <w:rFonts w:hint="cs"/>
                <w:rtl/>
              </w:rPr>
              <w:t>400</w:t>
            </w:r>
          </w:p>
        </w:tc>
        <w:tc>
          <w:tcPr>
            <w:tcW w:w="1572" w:type="dxa"/>
            <w:tcBorders>
              <w:top w:val="outset" w:sz="6" w:space="0" w:color="auto"/>
              <w:left w:val="outset" w:sz="6" w:space="0" w:color="auto"/>
              <w:bottom w:val="outset" w:sz="6" w:space="0" w:color="auto"/>
              <w:right w:val="outset" w:sz="6" w:space="0" w:color="auto"/>
            </w:tcBorders>
            <w:shd w:val="clear" w:color="auto" w:fill="CCFFCC"/>
            <w:vAlign w:val="center"/>
          </w:tcPr>
          <w:p w:rsidR="00CF1510" w:rsidRPr="00CF1510" w:rsidRDefault="00CF1510" w:rsidP="00DB7535">
            <w:pPr>
              <w:widowControl w:val="0"/>
              <w:jc w:val="both"/>
              <w:rPr>
                <w:rStyle w:val="Char4"/>
              </w:rPr>
            </w:pPr>
            <w:r w:rsidRPr="00CF1510">
              <w:rPr>
                <w:rStyle w:val="Char4"/>
                <w:rFonts w:hint="cs"/>
                <w:rtl/>
              </w:rPr>
              <w:t>499</w:t>
            </w:r>
          </w:p>
        </w:tc>
        <w:tc>
          <w:tcPr>
            <w:tcW w:w="1811" w:type="dxa"/>
            <w:tcBorders>
              <w:top w:val="outset" w:sz="6" w:space="0" w:color="auto"/>
              <w:left w:val="outset" w:sz="6" w:space="0" w:color="auto"/>
              <w:bottom w:val="outset" w:sz="6" w:space="0" w:color="auto"/>
              <w:right w:val="outset" w:sz="6" w:space="0" w:color="auto"/>
            </w:tcBorders>
            <w:vAlign w:val="center"/>
          </w:tcPr>
          <w:p w:rsidR="00CF1510" w:rsidRPr="00CF1510" w:rsidRDefault="00CF1510" w:rsidP="00DB7535">
            <w:pPr>
              <w:widowControl w:val="0"/>
              <w:jc w:val="both"/>
              <w:rPr>
                <w:rStyle w:val="Char4"/>
              </w:rPr>
            </w:pPr>
            <w:r w:rsidRPr="00CF1510">
              <w:rPr>
                <w:rStyle w:val="Char4"/>
                <w:rFonts w:hint="cs"/>
                <w:rtl/>
              </w:rPr>
              <w:t xml:space="preserve">چهار گوسفند </w:t>
            </w:r>
          </w:p>
        </w:tc>
      </w:tr>
    </w:tbl>
    <w:p w:rsidR="00CF1510" w:rsidRPr="00CF1510" w:rsidRDefault="00CF1510" w:rsidP="00CF1510">
      <w:pPr>
        <w:widowControl w:val="0"/>
        <w:spacing w:line="250" w:lineRule="auto"/>
        <w:ind w:firstLine="312"/>
        <w:jc w:val="both"/>
        <w:rPr>
          <w:rStyle w:val="Char4"/>
          <w:rtl/>
        </w:rPr>
      </w:pPr>
      <w:r w:rsidRPr="00CF1510">
        <w:rPr>
          <w:rStyle w:val="Char4"/>
          <w:rFonts w:hint="cs"/>
          <w:rtl/>
        </w:rPr>
        <w:t xml:space="preserve">بعد از آن در هر صد گوسفند </w:t>
      </w:r>
      <w:r>
        <w:rPr>
          <w:rStyle w:val="Char4"/>
          <w:rFonts w:hint="cs"/>
          <w:rtl/>
        </w:rPr>
        <w:t xml:space="preserve">یک </w:t>
      </w:r>
      <w:r w:rsidRPr="00CF1510">
        <w:rPr>
          <w:rStyle w:val="Char4"/>
          <w:rFonts w:hint="cs"/>
          <w:rtl/>
        </w:rPr>
        <w:t xml:space="preserve">گوسفند زكات واجب مى‌شود، مثلاً در (500) گوسفند (5) گوسفند و در (600) گوسفند (6) گوسفند و همچنین... </w:t>
      </w:r>
    </w:p>
    <w:p w:rsidR="00CF1510" w:rsidRPr="00CF1510" w:rsidRDefault="00CF1510" w:rsidP="00CF1510">
      <w:pPr>
        <w:widowControl w:val="0"/>
        <w:spacing w:line="250" w:lineRule="auto"/>
        <w:ind w:firstLine="312"/>
        <w:jc w:val="both"/>
        <w:rPr>
          <w:rStyle w:val="Char4"/>
          <w:rtl/>
        </w:rPr>
      </w:pPr>
      <w:r w:rsidRPr="00CF1510">
        <w:rPr>
          <w:rStyle w:val="Char4"/>
          <w:rFonts w:hint="cs"/>
          <w:rtl/>
        </w:rPr>
        <w:t>گوسفند، بز و م</w:t>
      </w:r>
      <w:r>
        <w:rPr>
          <w:rStyle w:val="Char4"/>
          <w:rFonts w:hint="cs"/>
          <w:rtl/>
        </w:rPr>
        <w:t>ی</w:t>
      </w:r>
      <w:r w:rsidRPr="00CF1510">
        <w:rPr>
          <w:rStyle w:val="Char4"/>
          <w:rFonts w:hint="cs"/>
          <w:rtl/>
        </w:rPr>
        <w:t>ش را شامل مى‌شود و گوسفندی که جهت زكات داده مى‌شود چنانچه بز باشد لازم است دو ساله باشد و اگر م</w:t>
      </w:r>
      <w:r>
        <w:rPr>
          <w:rStyle w:val="Char4"/>
          <w:rFonts w:hint="cs"/>
          <w:rtl/>
        </w:rPr>
        <w:t>ی</w:t>
      </w:r>
      <w:r w:rsidRPr="00CF1510">
        <w:rPr>
          <w:rStyle w:val="Char4"/>
          <w:rFonts w:hint="cs"/>
          <w:rtl/>
        </w:rPr>
        <w:t xml:space="preserve">ش باشد </w:t>
      </w:r>
      <w:r>
        <w:rPr>
          <w:rStyle w:val="Char4"/>
          <w:rFonts w:hint="cs"/>
          <w:rtl/>
        </w:rPr>
        <w:t xml:space="preserve">یک </w:t>
      </w:r>
      <w:r w:rsidRPr="00CF1510">
        <w:rPr>
          <w:rStyle w:val="Char4"/>
          <w:rFonts w:hint="cs"/>
          <w:rtl/>
        </w:rPr>
        <w:t>ساله، و هچن</w:t>
      </w:r>
      <w:r>
        <w:rPr>
          <w:rStyle w:val="Char4"/>
          <w:rFonts w:hint="cs"/>
          <w:rtl/>
        </w:rPr>
        <w:t>ی</w:t>
      </w:r>
      <w:r w:rsidRPr="00CF1510">
        <w:rPr>
          <w:rStyle w:val="Char4"/>
          <w:rFonts w:hint="cs"/>
          <w:rtl/>
        </w:rPr>
        <w:t>ن با</w:t>
      </w:r>
      <w:r>
        <w:rPr>
          <w:rStyle w:val="Char4"/>
          <w:rFonts w:hint="cs"/>
          <w:rtl/>
        </w:rPr>
        <w:t>ی</w:t>
      </w:r>
      <w:r w:rsidRPr="00CF1510">
        <w:rPr>
          <w:rStyle w:val="Char4"/>
          <w:rFonts w:hint="cs"/>
          <w:rtl/>
        </w:rPr>
        <w:t>د ماده باشد مگر ا</w:t>
      </w:r>
      <w:r>
        <w:rPr>
          <w:rStyle w:val="Char4"/>
          <w:rFonts w:hint="cs"/>
          <w:rtl/>
        </w:rPr>
        <w:t>ی</w:t>
      </w:r>
      <w:r w:rsidRPr="00CF1510">
        <w:rPr>
          <w:rStyle w:val="Char4"/>
          <w:rFonts w:hint="cs"/>
          <w:rtl/>
        </w:rPr>
        <w:t>نكه گوسفندانش همه نر باشند.</w:t>
      </w:r>
    </w:p>
    <w:p w:rsidR="00CF1510" w:rsidRPr="00CF1510" w:rsidRDefault="00CF1510" w:rsidP="00CF1510">
      <w:pPr>
        <w:pStyle w:val="a8"/>
        <w:spacing w:line="250" w:lineRule="auto"/>
        <w:rPr>
          <w:rtl/>
        </w:rPr>
      </w:pPr>
      <w:r w:rsidRPr="00CF1510">
        <w:rPr>
          <w:rFonts w:hint="cs"/>
          <w:rtl/>
        </w:rPr>
        <w:t>س11- در صورت</w:t>
      </w:r>
      <w:r>
        <w:rPr>
          <w:rFonts w:hint="cs"/>
          <w:rtl/>
        </w:rPr>
        <w:t>ی</w:t>
      </w:r>
      <w:r w:rsidRPr="00CF1510">
        <w:rPr>
          <w:rFonts w:hint="cs"/>
          <w:rtl/>
        </w:rPr>
        <w:t>كه فردى به</w:t>
      </w:r>
      <w:r>
        <w:rPr>
          <w:rFonts w:hint="cs"/>
          <w:rtl/>
        </w:rPr>
        <w:t>ی</w:t>
      </w:r>
      <w:r w:rsidRPr="00CF1510">
        <w:rPr>
          <w:rFonts w:hint="cs"/>
          <w:rtl/>
        </w:rPr>
        <w:t>مة الانعام (شتر، گاو، و گوسفند) را بعنوان كالاى تجارتى در اخت</w:t>
      </w:r>
      <w:r>
        <w:rPr>
          <w:rFonts w:hint="cs"/>
          <w:rtl/>
        </w:rPr>
        <w:t>ی</w:t>
      </w:r>
      <w:r w:rsidRPr="00CF1510">
        <w:rPr>
          <w:rFonts w:hint="cs"/>
          <w:rtl/>
        </w:rPr>
        <w:t>ار داشته باشد چه نوع زكاتى در آن تعلق مى</w:t>
      </w:r>
      <w:r w:rsidRPr="00CF1510">
        <w:rPr>
          <w:rStyle w:val="Char4"/>
          <w:rFonts w:hint="cs"/>
        </w:rPr>
        <w:t>‌</w:t>
      </w:r>
      <w:r w:rsidRPr="00CF1510">
        <w:rPr>
          <w:rFonts w:hint="cs"/>
          <w:rtl/>
        </w:rPr>
        <w:t>گ</w:t>
      </w:r>
      <w:r>
        <w:rPr>
          <w:rFonts w:hint="cs"/>
          <w:rtl/>
        </w:rPr>
        <w:t>ی</w:t>
      </w:r>
      <w:r w:rsidRPr="00CF1510">
        <w:rPr>
          <w:rFonts w:hint="cs"/>
          <w:rtl/>
        </w:rPr>
        <w:t>رد؟</w:t>
      </w:r>
    </w:p>
    <w:p w:rsidR="00CF1510" w:rsidRPr="00CF1510" w:rsidRDefault="00CF1510" w:rsidP="00CF1510">
      <w:pPr>
        <w:widowControl w:val="0"/>
        <w:spacing w:line="250" w:lineRule="auto"/>
        <w:ind w:firstLine="312"/>
        <w:jc w:val="both"/>
        <w:rPr>
          <w:rStyle w:val="Char4"/>
          <w:rtl/>
        </w:rPr>
      </w:pPr>
      <w:r w:rsidRPr="00CF1510">
        <w:rPr>
          <w:rStyle w:val="Char4"/>
          <w:rFonts w:hint="cs"/>
          <w:rtl/>
        </w:rPr>
        <w:t>ج- در ا</w:t>
      </w:r>
      <w:r>
        <w:rPr>
          <w:rStyle w:val="Char4"/>
          <w:rFonts w:hint="cs"/>
          <w:rtl/>
        </w:rPr>
        <w:t>ی</w:t>
      </w:r>
      <w:r w:rsidRPr="00CF1510">
        <w:rPr>
          <w:rStyle w:val="Char4"/>
          <w:rFonts w:hint="cs"/>
          <w:rtl/>
        </w:rPr>
        <w:t>نگونه ح</w:t>
      </w:r>
      <w:r>
        <w:rPr>
          <w:rStyle w:val="Char4"/>
          <w:rFonts w:hint="cs"/>
          <w:rtl/>
        </w:rPr>
        <w:t>ی</w:t>
      </w:r>
      <w:r w:rsidRPr="00CF1510">
        <w:rPr>
          <w:rStyle w:val="Char4"/>
          <w:rFonts w:hint="cs"/>
          <w:rtl/>
        </w:rPr>
        <w:t>وانات (شتر، گاو، و گوسفند) زكـات كالاهاى تجارتى تعلق مى‌گ</w:t>
      </w:r>
      <w:r>
        <w:rPr>
          <w:rStyle w:val="Char4"/>
          <w:rFonts w:hint="cs"/>
          <w:rtl/>
        </w:rPr>
        <w:t>ی</w:t>
      </w:r>
      <w:r w:rsidRPr="00CF1510">
        <w:rPr>
          <w:rStyle w:val="Char4"/>
          <w:rFonts w:hint="cs"/>
          <w:rtl/>
        </w:rPr>
        <w:t xml:space="preserve">رد و نه زكات </w:t>
      </w:r>
      <w:r w:rsidRPr="00A2720A">
        <w:rPr>
          <w:rFonts w:cs="B Badr" w:hint="cs"/>
          <w:rtl/>
          <w:lang w:bidi="ar-AE"/>
        </w:rPr>
        <w:t>بهيمـة</w:t>
      </w:r>
      <w:r w:rsidRPr="00CF1510">
        <w:rPr>
          <w:rStyle w:val="Char4"/>
          <w:rFonts w:hint="cs"/>
          <w:rtl/>
        </w:rPr>
        <w:t xml:space="preserve"> الانعام (شتر، گاو، وگوسفند).</w:t>
      </w:r>
    </w:p>
    <w:p w:rsidR="00CF1510" w:rsidRPr="00A2720A" w:rsidRDefault="00CF1510" w:rsidP="00CF1510">
      <w:pPr>
        <w:pStyle w:val="a8"/>
        <w:spacing w:line="250" w:lineRule="auto"/>
        <w:rPr>
          <w:rtl/>
        </w:rPr>
      </w:pPr>
      <w:r w:rsidRPr="00A2720A">
        <w:rPr>
          <w:rFonts w:hint="cs"/>
          <w:rtl/>
        </w:rPr>
        <w:t>س12- شرایط زكات در محصولات كشاورزى چ</w:t>
      </w:r>
      <w:r>
        <w:rPr>
          <w:rFonts w:hint="cs"/>
          <w:rtl/>
        </w:rPr>
        <w:t>ی</w:t>
      </w:r>
      <w:r w:rsidRPr="00A2720A">
        <w:rPr>
          <w:rFonts w:hint="cs"/>
          <w:rtl/>
        </w:rPr>
        <w:t>ست؟</w:t>
      </w:r>
      <w:r>
        <w:rPr>
          <w:rFonts w:hint="cs"/>
          <w:rtl/>
        </w:rPr>
        <w:t>.</w:t>
      </w:r>
    </w:p>
    <w:p w:rsidR="00CF1510" w:rsidRPr="00A2720A" w:rsidRDefault="00CF1510" w:rsidP="00CF1510">
      <w:pPr>
        <w:widowControl w:val="0"/>
        <w:spacing w:line="250" w:lineRule="auto"/>
        <w:ind w:firstLine="312"/>
        <w:jc w:val="both"/>
        <w:rPr>
          <w:rtl/>
          <w:lang w:bidi="ar-AE"/>
        </w:rPr>
      </w:pPr>
      <w:r w:rsidRPr="00CF1510">
        <w:rPr>
          <w:rStyle w:val="Char4"/>
          <w:rFonts w:hint="cs"/>
          <w:rtl/>
        </w:rPr>
        <w:t>ج1- ا</w:t>
      </w:r>
      <w:r>
        <w:rPr>
          <w:rStyle w:val="Char4"/>
          <w:rFonts w:hint="cs"/>
          <w:rtl/>
        </w:rPr>
        <w:t>ی</w:t>
      </w:r>
      <w:r w:rsidRPr="00CF1510">
        <w:rPr>
          <w:rStyle w:val="Char4"/>
          <w:rFonts w:hint="cs"/>
          <w:rtl/>
        </w:rPr>
        <w:t>نكه از نوعى باشد كه انسان آن را مى‌كارد، خش</w:t>
      </w:r>
      <w:r>
        <w:rPr>
          <w:rStyle w:val="Char4"/>
          <w:rFonts w:hint="cs"/>
          <w:rtl/>
        </w:rPr>
        <w:t xml:space="preserve">ک </w:t>
      </w:r>
      <w:r w:rsidRPr="00CF1510">
        <w:rPr>
          <w:rStyle w:val="Char4"/>
          <w:rFonts w:hint="cs"/>
          <w:rtl/>
        </w:rPr>
        <w:t>و غله مى‌شود و مدت زمان ز</w:t>
      </w:r>
      <w:r>
        <w:rPr>
          <w:rStyle w:val="Char4"/>
          <w:rFonts w:hint="cs"/>
          <w:rtl/>
        </w:rPr>
        <w:t>ی</w:t>
      </w:r>
      <w:r w:rsidRPr="00CF1510">
        <w:rPr>
          <w:rStyle w:val="Char4"/>
          <w:rFonts w:hint="cs"/>
          <w:rtl/>
        </w:rPr>
        <w:t>ادى بدون استفاده از وسا</w:t>
      </w:r>
      <w:r>
        <w:rPr>
          <w:rStyle w:val="Char4"/>
          <w:rFonts w:hint="cs"/>
          <w:rtl/>
        </w:rPr>
        <w:t>ی</w:t>
      </w:r>
      <w:r w:rsidRPr="00CF1510">
        <w:rPr>
          <w:rStyle w:val="Char4"/>
          <w:rFonts w:hint="cs"/>
          <w:rtl/>
        </w:rPr>
        <w:t>ل خنك‌كننده و مواد نگهدارنده فاسد نمى‌شود مانند: خرما، كشمش، گندم، جو، برنج، و..... .</w:t>
      </w:r>
    </w:p>
    <w:p w:rsidR="00CF1510" w:rsidRPr="00CF1510" w:rsidRDefault="00CF1510" w:rsidP="00CF1510">
      <w:pPr>
        <w:widowControl w:val="0"/>
        <w:spacing w:line="250" w:lineRule="auto"/>
        <w:ind w:firstLine="312"/>
        <w:jc w:val="both"/>
        <w:rPr>
          <w:rStyle w:val="Char4"/>
          <w:rtl/>
        </w:rPr>
      </w:pPr>
      <w:r w:rsidRPr="00CF1510">
        <w:rPr>
          <w:rStyle w:val="Char4"/>
          <w:rFonts w:hint="cs"/>
          <w:rtl/>
        </w:rPr>
        <w:t>2- به حد نصاب (مع</w:t>
      </w:r>
      <w:r>
        <w:rPr>
          <w:rStyle w:val="Char4"/>
          <w:rFonts w:hint="cs"/>
          <w:rtl/>
        </w:rPr>
        <w:t>ی</w:t>
      </w:r>
      <w:r w:rsidRPr="00CF1510">
        <w:rPr>
          <w:rStyle w:val="Char4"/>
          <w:rFonts w:hint="cs"/>
          <w:rtl/>
        </w:rPr>
        <w:t xml:space="preserve">ن) رسد. وحد نصاب محصولات كشاورزى پنج وسق برابر با 1600رطل و </w:t>
      </w:r>
      <w:r>
        <w:rPr>
          <w:rStyle w:val="Char4"/>
          <w:rFonts w:hint="cs"/>
          <w:rtl/>
        </w:rPr>
        <w:t>ی</w:t>
      </w:r>
      <w:r w:rsidRPr="00CF1510">
        <w:rPr>
          <w:rStyle w:val="Char4"/>
          <w:rFonts w:hint="cs"/>
          <w:rtl/>
        </w:rPr>
        <w:t>ا تقر</w:t>
      </w:r>
      <w:r>
        <w:rPr>
          <w:rStyle w:val="Char4"/>
          <w:rFonts w:hint="cs"/>
          <w:rtl/>
        </w:rPr>
        <w:t>ی</w:t>
      </w:r>
      <w:r w:rsidRPr="00CF1510">
        <w:rPr>
          <w:rStyle w:val="Char4"/>
          <w:rFonts w:hint="cs"/>
          <w:rtl/>
        </w:rPr>
        <w:t>باً 800 ك</w:t>
      </w:r>
      <w:r>
        <w:rPr>
          <w:rStyle w:val="Char4"/>
          <w:rFonts w:hint="cs"/>
          <w:rtl/>
        </w:rPr>
        <w:t>ی</w:t>
      </w:r>
      <w:r w:rsidRPr="00CF1510">
        <w:rPr>
          <w:rStyle w:val="Char4"/>
          <w:rFonts w:hint="cs"/>
          <w:rtl/>
        </w:rPr>
        <w:t xml:space="preserve">لو و </w:t>
      </w:r>
      <w:r>
        <w:rPr>
          <w:rStyle w:val="Char4"/>
          <w:rFonts w:hint="cs"/>
          <w:rtl/>
        </w:rPr>
        <w:t>ی</w:t>
      </w:r>
      <w:r w:rsidRPr="00CF1510">
        <w:rPr>
          <w:rStyle w:val="Char4"/>
          <w:rFonts w:hint="cs"/>
          <w:rtl/>
        </w:rPr>
        <w:t>ا دو</w:t>
      </w:r>
      <w:r>
        <w:rPr>
          <w:rStyle w:val="Char4"/>
          <w:rFonts w:hint="cs"/>
          <w:rtl/>
        </w:rPr>
        <w:t>ی</w:t>
      </w:r>
      <w:r w:rsidRPr="00CF1510">
        <w:rPr>
          <w:rStyle w:val="Char4"/>
          <w:rFonts w:hint="cs"/>
          <w:rtl/>
        </w:rPr>
        <w:t>ست مَنْ مى‌باشد.</w:t>
      </w:r>
    </w:p>
    <w:p w:rsidR="00CF1510" w:rsidRPr="00CF1510" w:rsidRDefault="00CF1510" w:rsidP="00CF1510">
      <w:pPr>
        <w:widowControl w:val="0"/>
        <w:spacing w:line="250" w:lineRule="auto"/>
        <w:ind w:firstLine="312"/>
        <w:jc w:val="both"/>
        <w:rPr>
          <w:rStyle w:val="Char4"/>
          <w:rtl/>
        </w:rPr>
      </w:pPr>
      <w:r w:rsidRPr="00CF1510">
        <w:rPr>
          <w:rStyle w:val="Char4"/>
          <w:rFonts w:hint="cs"/>
          <w:rtl/>
        </w:rPr>
        <w:t>3 - آثار قابل استفاده بودن در آن ظاهر شده باشد.</w:t>
      </w:r>
    </w:p>
    <w:p w:rsidR="00CF1510" w:rsidRPr="00A2720A" w:rsidRDefault="00CF1510" w:rsidP="00CF1510">
      <w:pPr>
        <w:pStyle w:val="a8"/>
        <w:spacing w:line="250" w:lineRule="auto"/>
        <w:rPr>
          <w:rtl/>
        </w:rPr>
      </w:pPr>
      <w:r w:rsidRPr="00A2720A">
        <w:rPr>
          <w:rFonts w:hint="cs"/>
          <w:rtl/>
        </w:rPr>
        <w:t>س13- آ</w:t>
      </w:r>
      <w:r>
        <w:rPr>
          <w:rFonts w:hint="cs"/>
          <w:rtl/>
        </w:rPr>
        <w:t>ی</w:t>
      </w:r>
      <w:r w:rsidRPr="00A2720A">
        <w:rPr>
          <w:rFonts w:hint="cs"/>
          <w:rtl/>
        </w:rPr>
        <w:t>ا حول (گذشت سال) از شرایط وجوب زكات در محصولات كشاورزى مى</w:t>
      </w:r>
      <w:r w:rsidRPr="00CF1510">
        <w:rPr>
          <w:rStyle w:val="Char4"/>
          <w:rFonts w:hint="cs"/>
        </w:rPr>
        <w:t>‌</w:t>
      </w:r>
      <w:r w:rsidRPr="00A2720A">
        <w:rPr>
          <w:rFonts w:hint="cs"/>
          <w:rtl/>
        </w:rPr>
        <w:t>باشد؟</w:t>
      </w:r>
      <w:r>
        <w:rPr>
          <w:rFonts w:hint="cs"/>
          <w:rtl/>
        </w:rPr>
        <w:t>.</w:t>
      </w:r>
    </w:p>
    <w:p w:rsidR="00CF1510" w:rsidRPr="00CF1510" w:rsidRDefault="00CF1510" w:rsidP="00DB7535">
      <w:pPr>
        <w:widowControl w:val="0"/>
        <w:spacing w:line="250" w:lineRule="auto"/>
        <w:ind w:firstLine="312"/>
        <w:jc w:val="both"/>
        <w:rPr>
          <w:rStyle w:val="Char4"/>
          <w:rtl/>
        </w:rPr>
      </w:pPr>
      <w:r w:rsidRPr="00CF1510">
        <w:rPr>
          <w:rStyle w:val="Char4"/>
          <w:rFonts w:hint="cs"/>
          <w:rtl/>
        </w:rPr>
        <w:t>ج- حول (گذشت سال) در زكات محصولات كشـاورزى شـرط نـ</w:t>
      </w:r>
      <w:r>
        <w:rPr>
          <w:rStyle w:val="Char4"/>
          <w:rFonts w:hint="cs"/>
          <w:rtl/>
        </w:rPr>
        <w:t>ی</w:t>
      </w:r>
      <w:r w:rsidRPr="00CF1510">
        <w:rPr>
          <w:rStyle w:val="Char4"/>
          <w:rFonts w:hint="cs"/>
          <w:rtl/>
        </w:rPr>
        <w:t>ـست بـلكـه بـا</w:t>
      </w:r>
      <w:r>
        <w:rPr>
          <w:rStyle w:val="Char4"/>
          <w:rFonts w:hint="cs"/>
          <w:rtl/>
        </w:rPr>
        <w:t>ی</w:t>
      </w:r>
      <w:r w:rsidRPr="00CF1510">
        <w:rPr>
          <w:rStyle w:val="Char4"/>
          <w:rFonts w:hint="cs"/>
          <w:rtl/>
        </w:rPr>
        <w:t>ــد هنگام برداشت محصول زكاتش پرداخت شود.</w:t>
      </w:r>
    </w:p>
    <w:p w:rsidR="00CF1510" w:rsidRPr="00A2720A" w:rsidRDefault="00CF1510" w:rsidP="00DB7535">
      <w:pPr>
        <w:pStyle w:val="a8"/>
        <w:widowControl w:val="0"/>
        <w:spacing w:line="250" w:lineRule="auto"/>
        <w:rPr>
          <w:rtl/>
        </w:rPr>
      </w:pPr>
      <w:r w:rsidRPr="00A2720A">
        <w:rPr>
          <w:rFonts w:hint="cs"/>
          <w:rtl/>
          <w:lang w:bidi="ar-AE"/>
        </w:rPr>
        <w:t>س14-</w:t>
      </w:r>
      <w:r w:rsidRPr="00A2720A">
        <w:rPr>
          <w:rFonts w:hint="cs"/>
          <w:rtl/>
        </w:rPr>
        <w:t xml:space="preserve"> چ</w:t>
      </w:r>
      <w:r w:rsidRPr="00A2720A">
        <w:rPr>
          <w:rFonts w:hint="cs"/>
          <w:rtl/>
          <w:lang w:bidi="ar-AE"/>
        </w:rPr>
        <w:t>نان</w:t>
      </w:r>
      <w:r w:rsidRPr="00A2720A">
        <w:rPr>
          <w:rFonts w:hint="cs"/>
          <w:rtl/>
        </w:rPr>
        <w:t>چه بعد از پرداخت زکات محصولات کشاورزی (غلات) هنگام برداشت محصول، آن محصول چند سال در حال نصاب نزد صاحب محصول باقی بماند آ</w:t>
      </w:r>
      <w:r>
        <w:rPr>
          <w:rFonts w:hint="cs"/>
          <w:rtl/>
        </w:rPr>
        <w:t>ی</w:t>
      </w:r>
      <w:r w:rsidRPr="00A2720A">
        <w:rPr>
          <w:rFonts w:hint="cs"/>
          <w:rtl/>
        </w:rPr>
        <w:t>ا با</w:t>
      </w:r>
      <w:r>
        <w:rPr>
          <w:rFonts w:hint="cs"/>
          <w:rtl/>
        </w:rPr>
        <w:t>ی</w:t>
      </w:r>
      <w:r w:rsidRPr="00A2720A">
        <w:rPr>
          <w:rFonts w:hint="cs"/>
          <w:rtl/>
        </w:rPr>
        <w:t>د هر سال زكات آن پرداخت گردد؟</w:t>
      </w:r>
      <w:r>
        <w:rPr>
          <w:rFonts w:hint="cs"/>
          <w:rtl/>
        </w:rPr>
        <w:t>.</w:t>
      </w:r>
    </w:p>
    <w:p w:rsidR="00CF1510" w:rsidRPr="00CF1510" w:rsidRDefault="00CF1510" w:rsidP="00DB7535">
      <w:pPr>
        <w:widowControl w:val="0"/>
        <w:spacing w:line="245" w:lineRule="auto"/>
        <w:ind w:firstLine="312"/>
        <w:jc w:val="both"/>
        <w:rPr>
          <w:rStyle w:val="Char4"/>
          <w:rtl/>
        </w:rPr>
      </w:pPr>
      <w:r w:rsidRPr="00CF1510">
        <w:rPr>
          <w:rStyle w:val="Char4"/>
          <w:rFonts w:hint="cs"/>
          <w:rtl/>
        </w:rPr>
        <w:t>ج- واجب ن</w:t>
      </w:r>
      <w:r>
        <w:rPr>
          <w:rStyle w:val="Char4"/>
          <w:rFonts w:hint="cs"/>
          <w:rtl/>
        </w:rPr>
        <w:t>ی</w:t>
      </w:r>
      <w:r w:rsidRPr="00CF1510">
        <w:rPr>
          <w:rStyle w:val="Char4"/>
          <w:rFonts w:hint="cs"/>
          <w:rtl/>
        </w:rPr>
        <w:t>ست كه هر سال زكات آن پرداخت گردد، و ا</w:t>
      </w:r>
      <w:r>
        <w:rPr>
          <w:rStyle w:val="Char4"/>
          <w:rFonts w:hint="cs"/>
          <w:rtl/>
        </w:rPr>
        <w:t>ی</w:t>
      </w:r>
      <w:r w:rsidRPr="00CF1510">
        <w:rPr>
          <w:rStyle w:val="Char4"/>
          <w:rFonts w:hint="cs"/>
          <w:rtl/>
        </w:rPr>
        <w:t>ن از خصوص</w:t>
      </w:r>
      <w:r>
        <w:rPr>
          <w:rStyle w:val="Char4"/>
          <w:rFonts w:hint="cs"/>
          <w:rtl/>
        </w:rPr>
        <w:t>ی</w:t>
      </w:r>
      <w:r w:rsidRPr="00CF1510">
        <w:rPr>
          <w:rStyle w:val="Char4"/>
          <w:rFonts w:hint="cs"/>
          <w:rtl/>
        </w:rPr>
        <w:t xml:space="preserve">ات زكات محصولات است كه فقط </w:t>
      </w:r>
      <w:r>
        <w:rPr>
          <w:rStyle w:val="Char4"/>
          <w:rFonts w:hint="cs"/>
          <w:rtl/>
        </w:rPr>
        <w:t>ی</w:t>
      </w:r>
      <w:r w:rsidRPr="00CF1510">
        <w:rPr>
          <w:rStyle w:val="Char4"/>
          <w:rFonts w:hint="cs"/>
          <w:rtl/>
        </w:rPr>
        <w:t>كبار و آن ن</w:t>
      </w:r>
      <w:r>
        <w:rPr>
          <w:rStyle w:val="Char4"/>
          <w:rFonts w:hint="cs"/>
          <w:rtl/>
        </w:rPr>
        <w:t>ی</w:t>
      </w:r>
      <w:r w:rsidRPr="00CF1510">
        <w:rPr>
          <w:rStyle w:val="Char4"/>
          <w:rFonts w:hint="cs"/>
          <w:rtl/>
        </w:rPr>
        <w:t>ز هنگام برداشت، پرداخت مى‌شود.</w:t>
      </w:r>
    </w:p>
    <w:p w:rsidR="00CF1510" w:rsidRPr="00A2720A" w:rsidRDefault="00CF1510" w:rsidP="00DB7535">
      <w:pPr>
        <w:pStyle w:val="a8"/>
        <w:spacing w:line="245" w:lineRule="auto"/>
        <w:rPr>
          <w:rtl/>
        </w:rPr>
      </w:pPr>
      <w:r w:rsidRPr="00A2720A">
        <w:rPr>
          <w:rFonts w:hint="cs"/>
          <w:rtl/>
        </w:rPr>
        <w:t>س15- بعد از به حد نصاب رس</w:t>
      </w:r>
      <w:r>
        <w:rPr>
          <w:rFonts w:hint="cs"/>
          <w:rtl/>
        </w:rPr>
        <w:t>ی</w:t>
      </w:r>
      <w:r w:rsidRPr="00A2720A">
        <w:rPr>
          <w:rFonts w:hint="cs"/>
          <w:rtl/>
        </w:rPr>
        <w:t>دن محصول چه مقدار زكات در آن تعلق مى</w:t>
      </w:r>
      <w:r w:rsidRPr="00CF1510">
        <w:rPr>
          <w:rStyle w:val="Char4"/>
          <w:rFonts w:hint="cs"/>
        </w:rPr>
        <w:t>‌</w:t>
      </w:r>
      <w:r w:rsidRPr="00A2720A">
        <w:rPr>
          <w:rFonts w:hint="cs"/>
          <w:rtl/>
        </w:rPr>
        <w:t>گ</w:t>
      </w:r>
      <w:r>
        <w:rPr>
          <w:rFonts w:hint="cs"/>
          <w:rtl/>
        </w:rPr>
        <w:t>ی</w:t>
      </w:r>
      <w:r w:rsidRPr="00A2720A">
        <w:rPr>
          <w:rFonts w:hint="cs"/>
          <w:rtl/>
        </w:rPr>
        <w:t>رد؟</w:t>
      </w:r>
      <w:r>
        <w:rPr>
          <w:rFonts w:hint="cs"/>
          <w:rtl/>
        </w:rPr>
        <w:t>.</w:t>
      </w:r>
    </w:p>
    <w:p w:rsidR="00CF1510" w:rsidRPr="00DB7535" w:rsidRDefault="00CF1510" w:rsidP="00CF1510">
      <w:pPr>
        <w:widowControl w:val="0"/>
        <w:spacing w:line="250" w:lineRule="auto"/>
        <w:ind w:firstLine="312"/>
        <w:jc w:val="both"/>
        <w:rPr>
          <w:rStyle w:val="Char4"/>
          <w:spacing w:val="-4"/>
          <w:rtl/>
        </w:rPr>
      </w:pPr>
      <w:r w:rsidRPr="00DB7535">
        <w:rPr>
          <w:rStyle w:val="Char4"/>
          <w:rFonts w:hint="cs"/>
          <w:spacing w:val="-4"/>
          <w:rtl/>
        </w:rPr>
        <w:t>ج- اگر آبرسى محصول بدون دخالت و تلاش انسان (با آب باران، چشمه، و...) صورت گرفته باشد زكات آن ده یک است، یعنى در هر 10 كیلو 1 كیلو، اما اگر با تلاش و دخالت انسان (بوسیله تلمبه و...) آبیارى شده باشد بیست یک است، (هر20 كیلو 1 كیلو) و اگر به هر دو صورت آبرسى شده باشد پانزده یک (هر 15 کیلو 1 كیلو) مى‌باشد.</w:t>
      </w:r>
    </w:p>
    <w:p w:rsidR="00CF1510" w:rsidRPr="00CF1510" w:rsidRDefault="00CF1510" w:rsidP="00DB7535">
      <w:pPr>
        <w:pStyle w:val="a8"/>
        <w:spacing w:line="245" w:lineRule="auto"/>
        <w:rPr>
          <w:rtl/>
        </w:rPr>
      </w:pPr>
      <w:r w:rsidRPr="00CF1510">
        <w:rPr>
          <w:rFonts w:hint="cs"/>
          <w:rtl/>
        </w:rPr>
        <w:t>س16- شرایط تعلق زكات در كالاهاى تجارتى (مال التجاره) چ</w:t>
      </w:r>
      <w:r>
        <w:rPr>
          <w:rFonts w:hint="cs"/>
          <w:rtl/>
        </w:rPr>
        <w:t>ی</w:t>
      </w:r>
      <w:r w:rsidRPr="00CF1510">
        <w:rPr>
          <w:rFonts w:hint="cs"/>
          <w:rtl/>
        </w:rPr>
        <w:t>ست؟.</w:t>
      </w:r>
    </w:p>
    <w:p w:rsidR="00CF1510" w:rsidRPr="00CF1510" w:rsidRDefault="00CF1510" w:rsidP="00DB7535">
      <w:pPr>
        <w:widowControl w:val="0"/>
        <w:spacing w:line="245" w:lineRule="auto"/>
        <w:ind w:firstLine="312"/>
        <w:jc w:val="both"/>
        <w:rPr>
          <w:rStyle w:val="Char4"/>
          <w:rtl/>
        </w:rPr>
      </w:pPr>
      <w:r w:rsidRPr="00CF1510">
        <w:rPr>
          <w:rStyle w:val="Char4"/>
          <w:rFonts w:hint="cs"/>
          <w:rtl/>
        </w:rPr>
        <w:t>1- ا</w:t>
      </w:r>
      <w:r>
        <w:rPr>
          <w:rStyle w:val="Char4"/>
          <w:rFonts w:hint="cs"/>
          <w:rtl/>
        </w:rPr>
        <w:t>ی</w:t>
      </w:r>
      <w:r w:rsidRPr="00CF1510">
        <w:rPr>
          <w:rStyle w:val="Char4"/>
          <w:rFonts w:hint="cs"/>
          <w:rtl/>
        </w:rPr>
        <w:t xml:space="preserve">نكه مدت </w:t>
      </w:r>
      <w:r>
        <w:rPr>
          <w:rStyle w:val="Char4"/>
          <w:rFonts w:hint="cs"/>
          <w:rtl/>
        </w:rPr>
        <w:t xml:space="preserve">یک </w:t>
      </w:r>
      <w:r w:rsidRPr="00CF1510">
        <w:rPr>
          <w:rStyle w:val="Char4"/>
          <w:rFonts w:hint="cs"/>
          <w:rtl/>
        </w:rPr>
        <w:t>سال از ملك</w:t>
      </w:r>
      <w:r>
        <w:rPr>
          <w:rStyle w:val="Char4"/>
          <w:rFonts w:hint="cs"/>
          <w:rtl/>
        </w:rPr>
        <w:t>ی</w:t>
      </w:r>
      <w:r w:rsidRPr="00CF1510">
        <w:rPr>
          <w:rStyle w:val="Char4"/>
          <w:rFonts w:hint="cs"/>
          <w:rtl/>
        </w:rPr>
        <w:t>ت مال التجاره كه به هدف تجارت در اخت</w:t>
      </w:r>
      <w:r>
        <w:rPr>
          <w:rStyle w:val="Char4"/>
          <w:rFonts w:hint="cs"/>
          <w:rtl/>
        </w:rPr>
        <w:t>ی</w:t>
      </w:r>
      <w:r w:rsidRPr="00CF1510">
        <w:rPr>
          <w:rStyle w:val="Char4"/>
          <w:rFonts w:hint="cs"/>
          <w:rtl/>
        </w:rPr>
        <w:t>ار مال</w:t>
      </w:r>
      <w:r>
        <w:rPr>
          <w:rStyle w:val="Char4"/>
          <w:rFonts w:hint="cs"/>
          <w:rtl/>
        </w:rPr>
        <w:t xml:space="preserve">ک </w:t>
      </w:r>
      <w:r w:rsidRPr="00CF1510">
        <w:rPr>
          <w:rStyle w:val="Char4"/>
          <w:rFonts w:hint="cs"/>
          <w:rtl/>
        </w:rPr>
        <w:t>قرار گرفته بگذرد.</w:t>
      </w:r>
    </w:p>
    <w:p w:rsidR="00CF1510" w:rsidRPr="00CF1510" w:rsidRDefault="00CF1510" w:rsidP="00DB7535">
      <w:pPr>
        <w:widowControl w:val="0"/>
        <w:spacing w:line="245" w:lineRule="auto"/>
        <w:ind w:firstLine="312"/>
        <w:jc w:val="both"/>
        <w:rPr>
          <w:rStyle w:val="Char4"/>
          <w:rtl/>
        </w:rPr>
      </w:pPr>
      <w:r w:rsidRPr="00CF1510">
        <w:rPr>
          <w:rStyle w:val="Char4"/>
          <w:rFonts w:hint="cs"/>
          <w:rtl/>
        </w:rPr>
        <w:t>2- ا</w:t>
      </w:r>
      <w:r>
        <w:rPr>
          <w:rStyle w:val="Char4"/>
          <w:rFonts w:hint="cs"/>
          <w:rtl/>
        </w:rPr>
        <w:t>ی</w:t>
      </w:r>
      <w:r w:rsidRPr="00CF1510">
        <w:rPr>
          <w:rStyle w:val="Char4"/>
          <w:rFonts w:hint="cs"/>
          <w:rtl/>
        </w:rPr>
        <w:t>نكه آخر سال به حد نصاب رس</w:t>
      </w:r>
      <w:r>
        <w:rPr>
          <w:rStyle w:val="Char4"/>
          <w:rFonts w:hint="cs"/>
          <w:rtl/>
        </w:rPr>
        <w:t>ی</w:t>
      </w:r>
      <w:r w:rsidRPr="00CF1510">
        <w:rPr>
          <w:rStyle w:val="Char4"/>
          <w:rFonts w:hint="cs"/>
          <w:rtl/>
        </w:rPr>
        <w:t>ده باشد گرچه در م</w:t>
      </w:r>
      <w:r>
        <w:rPr>
          <w:rStyle w:val="Char4"/>
          <w:rFonts w:hint="cs"/>
          <w:rtl/>
        </w:rPr>
        <w:t>ی</w:t>
      </w:r>
      <w:r w:rsidRPr="00CF1510">
        <w:rPr>
          <w:rStyle w:val="Char4"/>
          <w:rFonts w:hint="cs"/>
          <w:rtl/>
        </w:rPr>
        <w:t>ان سال به علت نوسان گاهى مال التجاره به كمتر از حد نصاب رسد.</w:t>
      </w:r>
    </w:p>
    <w:p w:rsidR="00CF1510" w:rsidRPr="00A2720A" w:rsidRDefault="00CF1510" w:rsidP="00DB7535">
      <w:pPr>
        <w:pStyle w:val="a8"/>
        <w:spacing w:line="245" w:lineRule="auto"/>
        <w:rPr>
          <w:rtl/>
        </w:rPr>
      </w:pPr>
      <w:r w:rsidRPr="00A2720A">
        <w:rPr>
          <w:rFonts w:hint="cs"/>
          <w:rtl/>
        </w:rPr>
        <w:t>س17- حد نصاب (مقدار مع</w:t>
      </w:r>
      <w:r>
        <w:rPr>
          <w:rFonts w:hint="cs"/>
          <w:rtl/>
        </w:rPr>
        <w:t>ی</w:t>
      </w:r>
      <w:r w:rsidRPr="00A2720A">
        <w:rPr>
          <w:rFonts w:hint="cs"/>
          <w:rtl/>
        </w:rPr>
        <w:t>ن) تعلق زكات در مال التجاره (كالاى تجارتى) چقدر است؟ و در آن مقدار به بعد چقدر واجب مى</w:t>
      </w:r>
      <w:r w:rsidRPr="00CF1510">
        <w:rPr>
          <w:rStyle w:val="Char4"/>
          <w:rFonts w:hint="cs"/>
        </w:rPr>
        <w:t>‌</w:t>
      </w:r>
      <w:r w:rsidRPr="00A2720A">
        <w:rPr>
          <w:rFonts w:hint="cs"/>
          <w:rtl/>
        </w:rPr>
        <w:t>شود؟</w:t>
      </w:r>
      <w:r>
        <w:rPr>
          <w:rFonts w:hint="cs"/>
          <w:rtl/>
        </w:rPr>
        <w:t>.</w:t>
      </w:r>
    </w:p>
    <w:p w:rsidR="00CF1510" w:rsidRPr="00CF1510" w:rsidRDefault="00CF1510" w:rsidP="00DB7535">
      <w:pPr>
        <w:widowControl w:val="0"/>
        <w:spacing w:line="245" w:lineRule="auto"/>
        <w:ind w:firstLine="312"/>
        <w:jc w:val="both"/>
        <w:rPr>
          <w:rStyle w:val="Char4"/>
          <w:rtl/>
        </w:rPr>
      </w:pPr>
      <w:r w:rsidRPr="00CF1510">
        <w:rPr>
          <w:rStyle w:val="Char4"/>
          <w:rFonts w:hint="cs"/>
          <w:rtl/>
        </w:rPr>
        <w:t>ج- حد نصاب (مقدار مع</w:t>
      </w:r>
      <w:r>
        <w:rPr>
          <w:rStyle w:val="Char4"/>
          <w:rFonts w:hint="cs"/>
          <w:rtl/>
        </w:rPr>
        <w:t>ی</w:t>
      </w:r>
      <w:r w:rsidRPr="00CF1510">
        <w:rPr>
          <w:rStyle w:val="Char4"/>
          <w:rFonts w:hint="cs"/>
          <w:rtl/>
        </w:rPr>
        <w:t xml:space="preserve">ن) تعلق زكات در مال التجاره همان حد نصاب طلا و نقره است، </w:t>
      </w:r>
      <w:r>
        <w:rPr>
          <w:rStyle w:val="Char4"/>
          <w:rFonts w:hint="cs"/>
          <w:rtl/>
        </w:rPr>
        <w:t>ی</w:t>
      </w:r>
      <w:r w:rsidRPr="00CF1510">
        <w:rPr>
          <w:rStyle w:val="Char4"/>
          <w:rFonts w:hint="cs"/>
          <w:rtl/>
        </w:rPr>
        <w:t>عنى اگر تاجرى به ق</w:t>
      </w:r>
      <w:r>
        <w:rPr>
          <w:rStyle w:val="Char4"/>
          <w:rFonts w:hint="cs"/>
          <w:rtl/>
        </w:rPr>
        <w:t>ی</w:t>
      </w:r>
      <w:r w:rsidRPr="00CF1510">
        <w:rPr>
          <w:rStyle w:val="Char4"/>
          <w:rFonts w:hint="cs"/>
          <w:rtl/>
        </w:rPr>
        <w:t>مت 80 گرم طلا و</w:t>
      </w:r>
      <w:r>
        <w:rPr>
          <w:rStyle w:val="Char4"/>
          <w:rFonts w:hint="cs"/>
          <w:rtl/>
        </w:rPr>
        <w:t>ی</w:t>
      </w:r>
      <w:r w:rsidRPr="00CF1510">
        <w:rPr>
          <w:rStyle w:val="Char4"/>
          <w:rFonts w:hint="cs"/>
          <w:rtl/>
        </w:rPr>
        <w:t>ا 560 گرم نقره، مال التجاره در اخت</w:t>
      </w:r>
      <w:r>
        <w:rPr>
          <w:rStyle w:val="Char4"/>
          <w:rFonts w:hint="cs"/>
          <w:rtl/>
        </w:rPr>
        <w:t>ی</w:t>
      </w:r>
      <w:r w:rsidRPr="00CF1510">
        <w:rPr>
          <w:rStyle w:val="Char4"/>
          <w:rFonts w:hint="cs"/>
          <w:rtl/>
        </w:rPr>
        <w:t>ار داشته باشد از آن مقدار به بعد 5/2% واجب مى‌شود.</w:t>
      </w:r>
    </w:p>
    <w:p w:rsidR="00CF1510" w:rsidRPr="00CF1510" w:rsidRDefault="00CF1510" w:rsidP="00DB7535">
      <w:pPr>
        <w:pStyle w:val="a8"/>
        <w:spacing w:line="245" w:lineRule="auto"/>
        <w:rPr>
          <w:rtl/>
        </w:rPr>
      </w:pPr>
      <w:r w:rsidRPr="00CF1510">
        <w:rPr>
          <w:rFonts w:hint="cs"/>
          <w:rtl/>
        </w:rPr>
        <w:t>س18- آ</w:t>
      </w:r>
      <w:r>
        <w:rPr>
          <w:rFonts w:hint="cs"/>
          <w:rtl/>
        </w:rPr>
        <w:t>ی</w:t>
      </w:r>
      <w:r w:rsidRPr="00CF1510">
        <w:rPr>
          <w:rFonts w:hint="cs"/>
          <w:rtl/>
        </w:rPr>
        <w:t>ا تاجر زكات را با</w:t>
      </w:r>
      <w:r>
        <w:rPr>
          <w:rFonts w:hint="cs"/>
          <w:rtl/>
        </w:rPr>
        <w:t>ی</w:t>
      </w:r>
      <w:r w:rsidRPr="00CF1510">
        <w:rPr>
          <w:rFonts w:hint="cs"/>
          <w:rtl/>
        </w:rPr>
        <w:t>د از كاركرد پرداخت نما</w:t>
      </w:r>
      <w:r>
        <w:rPr>
          <w:rFonts w:hint="cs"/>
          <w:rtl/>
        </w:rPr>
        <w:t>ی</w:t>
      </w:r>
      <w:r w:rsidRPr="00CF1510">
        <w:rPr>
          <w:rFonts w:hint="cs"/>
          <w:rtl/>
        </w:rPr>
        <w:t xml:space="preserve">د </w:t>
      </w:r>
      <w:r>
        <w:rPr>
          <w:rFonts w:hint="cs"/>
          <w:rtl/>
        </w:rPr>
        <w:t>ی</w:t>
      </w:r>
      <w:r w:rsidRPr="00CF1510">
        <w:rPr>
          <w:rFonts w:hint="cs"/>
          <w:rtl/>
        </w:rPr>
        <w:t>ا از سرما</w:t>
      </w:r>
      <w:r>
        <w:rPr>
          <w:rFonts w:hint="cs"/>
          <w:rtl/>
        </w:rPr>
        <w:t>ی</w:t>
      </w:r>
      <w:r w:rsidRPr="00CF1510">
        <w:rPr>
          <w:rFonts w:hint="cs"/>
          <w:rtl/>
        </w:rPr>
        <w:t>ه؟.</w:t>
      </w:r>
    </w:p>
    <w:p w:rsidR="00CF1510" w:rsidRPr="00CF1510" w:rsidRDefault="00CF1510" w:rsidP="00DB7535">
      <w:pPr>
        <w:widowControl w:val="0"/>
        <w:spacing w:line="245" w:lineRule="auto"/>
        <w:ind w:firstLine="312"/>
        <w:jc w:val="both"/>
        <w:rPr>
          <w:rStyle w:val="Char4"/>
          <w:rtl/>
        </w:rPr>
      </w:pPr>
      <w:r w:rsidRPr="00CF1510">
        <w:rPr>
          <w:rStyle w:val="Char4"/>
          <w:rFonts w:hint="cs"/>
          <w:rtl/>
        </w:rPr>
        <w:t>ج- هم از كاركرد و هم از سرما</w:t>
      </w:r>
      <w:r>
        <w:rPr>
          <w:rStyle w:val="Char4"/>
          <w:rFonts w:hint="cs"/>
          <w:rtl/>
        </w:rPr>
        <w:t>ی</w:t>
      </w:r>
      <w:r w:rsidRPr="00CF1510">
        <w:rPr>
          <w:rStyle w:val="Char4"/>
          <w:rFonts w:hint="cs"/>
          <w:rtl/>
        </w:rPr>
        <w:t xml:space="preserve">ه، </w:t>
      </w:r>
      <w:r>
        <w:rPr>
          <w:rStyle w:val="Char4"/>
          <w:rFonts w:hint="cs"/>
          <w:rtl/>
        </w:rPr>
        <w:t>ی</w:t>
      </w:r>
      <w:r w:rsidRPr="00CF1510">
        <w:rPr>
          <w:rStyle w:val="Char4"/>
          <w:rFonts w:hint="cs"/>
          <w:rtl/>
        </w:rPr>
        <w:t>عنى تاجر آخر سال سرما</w:t>
      </w:r>
      <w:r>
        <w:rPr>
          <w:rStyle w:val="Char4"/>
          <w:rFonts w:hint="cs"/>
          <w:rtl/>
        </w:rPr>
        <w:t>ی</w:t>
      </w:r>
      <w:r w:rsidRPr="00CF1510">
        <w:rPr>
          <w:rStyle w:val="Char4"/>
          <w:rFonts w:hint="cs"/>
          <w:rtl/>
        </w:rPr>
        <w:t>ه و كاركرد را حسابرسى كرده و با هم جمع می‌کند و اگر در حد نصاب باشد 5/2% را بعنوان زكات به مستحق</w:t>
      </w:r>
      <w:r>
        <w:rPr>
          <w:rStyle w:val="Char4"/>
          <w:rFonts w:hint="cs"/>
          <w:rtl/>
        </w:rPr>
        <w:t>ی</w:t>
      </w:r>
      <w:r w:rsidRPr="00CF1510">
        <w:rPr>
          <w:rStyle w:val="Char4"/>
          <w:rFonts w:hint="cs"/>
          <w:rtl/>
        </w:rPr>
        <w:t>ن پرداخت مى‌كند.</w:t>
      </w:r>
    </w:p>
    <w:p w:rsidR="00CF1510" w:rsidRPr="00DB7535" w:rsidRDefault="00CF1510" w:rsidP="00CF1510">
      <w:pPr>
        <w:pStyle w:val="a8"/>
        <w:spacing w:line="250" w:lineRule="auto"/>
        <w:rPr>
          <w:spacing w:val="-4"/>
          <w:rtl/>
        </w:rPr>
      </w:pPr>
      <w:r w:rsidRPr="00DB7535">
        <w:rPr>
          <w:rFonts w:hint="cs"/>
          <w:spacing w:val="-4"/>
          <w:rtl/>
        </w:rPr>
        <w:t>س19- منظور از سرمایه و كاركردى كه زكات در آن واجب است چیست؟.</w:t>
      </w:r>
    </w:p>
    <w:p w:rsidR="00CF1510" w:rsidRPr="00CF1510" w:rsidRDefault="00CF1510" w:rsidP="00CF1510">
      <w:pPr>
        <w:widowControl w:val="0"/>
        <w:spacing w:line="250" w:lineRule="auto"/>
        <w:ind w:firstLine="312"/>
        <w:jc w:val="both"/>
        <w:rPr>
          <w:rStyle w:val="Char4"/>
          <w:rtl/>
        </w:rPr>
      </w:pPr>
      <w:r w:rsidRPr="00CF1510">
        <w:rPr>
          <w:rStyle w:val="Char4"/>
          <w:rFonts w:hint="cs"/>
          <w:rtl/>
        </w:rPr>
        <w:t>ج- منظور از سرما</w:t>
      </w:r>
      <w:r>
        <w:rPr>
          <w:rStyle w:val="Char4"/>
          <w:rFonts w:hint="cs"/>
          <w:rtl/>
        </w:rPr>
        <w:t>ی</w:t>
      </w:r>
      <w:r w:rsidRPr="00CF1510">
        <w:rPr>
          <w:rStyle w:val="Char4"/>
          <w:rFonts w:hint="cs"/>
          <w:rtl/>
        </w:rPr>
        <w:t>ـه و كاركردى كـه در آن زكات واجب است موجودی نقدی و کالاهائى است که مورد خر</w:t>
      </w:r>
      <w:r>
        <w:rPr>
          <w:rStyle w:val="Char4"/>
          <w:rFonts w:hint="cs"/>
          <w:rtl/>
        </w:rPr>
        <w:t>ی</w:t>
      </w:r>
      <w:r w:rsidRPr="00CF1510">
        <w:rPr>
          <w:rStyle w:val="Char4"/>
          <w:rFonts w:hint="cs"/>
          <w:rtl/>
        </w:rPr>
        <w:t>د وفروش قرار مى‌گ</w:t>
      </w:r>
      <w:r>
        <w:rPr>
          <w:rStyle w:val="Char4"/>
          <w:rFonts w:hint="cs"/>
          <w:rtl/>
        </w:rPr>
        <w:t>ی</w:t>
      </w:r>
      <w:r w:rsidRPr="00CF1510">
        <w:rPr>
          <w:rStyle w:val="Char4"/>
          <w:rFonts w:hint="cs"/>
          <w:rtl/>
        </w:rPr>
        <w:t>رد، اما آن كالاهائى كه بعنوان وسائل كار از آن استفاده مى‌شود و مورد خر</w:t>
      </w:r>
      <w:r>
        <w:rPr>
          <w:rStyle w:val="Char4"/>
          <w:rFonts w:hint="cs"/>
          <w:rtl/>
        </w:rPr>
        <w:t>ی</w:t>
      </w:r>
      <w:r w:rsidRPr="00CF1510">
        <w:rPr>
          <w:rStyle w:val="Char4"/>
          <w:rFonts w:hint="cs"/>
          <w:rtl/>
        </w:rPr>
        <w:t>د و فروش قرار نمى‌گ</w:t>
      </w:r>
      <w:r>
        <w:rPr>
          <w:rStyle w:val="Char4"/>
          <w:rFonts w:hint="cs"/>
          <w:rtl/>
        </w:rPr>
        <w:t>ی</w:t>
      </w:r>
      <w:r w:rsidRPr="00CF1510">
        <w:rPr>
          <w:rStyle w:val="Char4"/>
          <w:rFonts w:hint="cs"/>
          <w:rtl/>
        </w:rPr>
        <w:t>رد مانند ماش</w:t>
      </w:r>
      <w:r>
        <w:rPr>
          <w:rStyle w:val="Char4"/>
          <w:rFonts w:hint="cs"/>
          <w:rtl/>
        </w:rPr>
        <w:t>ی</w:t>
      </w:r>
      <w:r w:rsidRPr="00CF1510">
        <w:rPr>
          <w:rStyle w:val="Char4"/>
          <w:rFonts w:hint="cs"/>
          <w:rtl/>
        </w:rPr>
        <w:t>ن، را</w:t>
      </w:r>
      <w:r>
        <w:rPr>
          <w:rStyle w:val="Char4"/>
          <w:rFonts w:hint="cs"/>
          <w:rtl/>
        </w:rPr>
        <w:t>ی</w:t>
      </w:r>
      <w:r w:rsidRPr="00CF1510">
        <w:rPr>
          <w:rStyle w:val="Char4"/>
          <w:rFonts w:hint="cs"/>
          <w:rtl/>
        </w:rPr>
        <w:t>انه، تلفن و... كه مورد استفاده مغازه و شركت قرار دارد، و همچن</w:t>
      </w:r>
      <w:r>
        <w:rPr>
          <w:rStyle w:val="Char4"/>
          <w:rFonts w:hint="cs"/>
          <w:rtl/>
        </w:rPr>
        <w:t>ی</w:t>
      </w:r>
      <w:r w:rsidRPr="00CF1510">
        <w:rPr>
          <w:rStyle w:val="Char4"/>
          <w:rFonts w:hint="cs"/>
          <w:rtl/>
        </w:rPr>
        <w:t xml:space="preserve">ن آنچه از شركت و </w:t>
      </w:r>
      <w:r>
        <w:rPr>
          <w:rStyle w:val="Char4"/>
          <w:rFonts w:hint="cs"/>
          <w:rtl/>
        </w:rPr>
        <w:t>ی</w:t>
      </w:r>
      <w:r w:rsidRPr="00CF1510">
        <w:rPr>
          <w:rStyle w:val="Char4"/>
          <w:rFonts w:hint="cs"/>
          <w:rtl/>
        </w:rPr>
        <w:t>ا مغازه برداشت و خرج شده است زكات تعلق نمى‌گ</w:t>
      </w:r>
      <w:r>
        <w:rPr>
          <w:rStyle w:val="Char4"/>
          <w:rFonts w:hint="cs"/>
          <w:rtl/>
        </w:rPr>
        <w:t>ی</w:t>
      </w:r>
      <w:r w:rsidRPr="00CF1510">
        <w:rPr>
          <w:rStyle w:val="Char4"/>
          <w:rFonts w:hint="cs"/>
          <w:rtl/>
        </w:rPr>
        <w:t xml:space="preserve">رد. </w:t>
      </w:r>
    </w:p>
    <w:p w:rsidR="00CF1510" w:rsidRPr="00A2720A" w:rsidRDefault="00CF1510" w:rsidP="00CF1510">
      <w:pPr>
        <w:pStyle w:val="a8"/>
        <w:spacing w:line="250" w:lineRule="auto"/>
        <w:rPr>
          <w:rtl/>
        </w:rPr>
      </w:pPr>
      <w:r w:rsidRPr="00A2720A">
        <w:rPr>
          <w:rFonts w:hint="cs"/>
          <w:rtl/>
        </w:rPr>
        <w:t>س20- آ</w:t>
      </w:r>
      <w:r>
        <w:rPr>
          <w:rFonts w:hint="cs"/>
          <w:rtl/>
        </w:rPr>
        <w:t>ی</w:t>
      </w:r>
      <w:r w:rsidRPr="00A2720A">
        <w:rPr>
          <w:rFonts w:hint="cs"/>
          <w:rtl/>
        </w:rPr>
        <w:t>ا زكات مال التجاره از كالا و جنس پرداخت مى</w:t>
      </w:r>
      <w:r w:rsidRPr="00CF1510">
        <w:rPr>
          <w:rStyle w:val="Char4"/>
          <w:rFonts w:hint="cs"/>
        </w:rPr>
        <w:t>‌</w:t>
      </w:r>
      <w:r w:rsidRPr="00A2720A">
        <w:rPr>
          <w:rFonts w:hint="cs"/>
          <w:rtl/>
        </w:rPr>
        <w:t xml:space="preserve">شود </w:t>
      </w:r>
      <w:r>
        <w:rPr>
          <w:rFonts w:hint="cs"/>
          <w:rtl/>
        </w:rPr>
        <w:t>ی</w:t>
      </w:r>
      <w:r w:rsidRPr="00A2720A">
        <w:rPr>
          <w:rFonts w:hint="cs"/>
          <w:rtl/>
        </w:rPr>
        <w:t>ا از ق</w:t>
      </w:r>
      <w:r>
        <w:rPr>
          <w:rFonts w:hint="cs"/>
          <w:rtl/>
        </w:rPr>
        <w:t>ی</w:t>
      </w:r>
      <w:r w:rsidRPr="00A2720A">
        <w:rPr>
          <w:rFonts w:hint="cs"/>
          <w:rtl/>
        </w:rPr>
        <w:t>مت آن؟</w:t>
      </w:r>
      <w:r>
        <w:rPr>
          <w:rFonts w:hint="cs"/>
          <w:rtl/>
        </w:rPr>
        <w:t>.</w:t>
      </w:r>
    </w:p>
    <w:p w:rsidR="00CF1510" w:rsidRPr="00CF1510" w:rsidRDefault="00CF1510" w:rsidP="00CF1510">
      <w:pPr>
        <w:widowControl w:val="0"/>
        <w:spacing w:line="250" w:lineRule="auto"/>
        <w:ind w:firstLine="312"/>
        <w:jc w:val="both"/>
        <w:rPr>
          <w:rStyle w:val="Char4"/>
          <w:rtl/>
        </w:rPr>
      </w:pPr>
      <w:r w:rsidRPr="00CF1510">
        <w:rPr>
          <w:rStyle w:val="Char4"/>
          <w:rFonts w:hint="cs"/>
          <w:rtl/>
        </w:rPr>
        <w:t>ج- از ق</w:t>
      </w:r>
      <w:r>
        <w:rPr>
          <w:rStyle w:val="Char4"/>
          <w:rFonts w:hint="cs"/>
          <w:rtl/>
        </w:rPr>
        <w:t>ی</w:t>
      </w:r>
      <w:r w:rsidRPr="00CF1510">
        <w:rPr>
          <w:rStyle w:val="Char4"/>
          <w:rFonts w:hint="cs"/>
          <w:rtl/>
        </w:rPr>
        <w:t>مت آن، ز</w:t>
      </w:r>
      <w:r>
        <w:rPr>
          <w:rStyle w:val="Char4"/>
          <w:rFonts w:hint="cs"/>
          <w:rtl/>
        </w:rPr>
        <w:t>ی</w:t>
      </w:r>
      <w:r w:rsidRPr="00CF1510">
        <w:rPr>
          <w:rStyle w:val="Char4"/>
          <w:rFonts w:hint="cs"/>
          <w:rtl/>
        </w:rPr>
        <w:t>را همانگونه كه تع</w:t>
      </w:r>
      <w:r>
        <w:rPr>
          <w:rStyle w:val="Char4"/>
          <w:rFonts w:hint="cs"/>
          <w:rtl/>
        </w:rPr>
        <w:t>ی</w:t>
      </w:r>
      <w:r w:rsidRPr="00CF1510">
        <w:rPr>
          <w:rStyle w:val="Char4"/>
          <w:rFonts w:hint="cs"/>
          <w:rtl/>
        </w:rPr>
        <w:t>ین نصاب مال التجاره بر اساس ق</w:t>
      </w:r>
      <w:r>
        <w:rPr>
          <w:rStyle w:val="Char4"/>
          <w:rFonts w:hint="cs"/>
          <w:rtl/>
        </w:rPr>
        <w:t>ی</w:t>
      </w:r>
      <w:r w:rsidRPr="00CF1510">
        <w:rPr>
          <w:rStyle w:val="Char4"/>
          <w:rFonts w:hint="cs"/>
          <w:rtl/>
        </w:rPr>
        <w:t>مت آن است زكات آن ن</w:t>
      </w:r>
      <w:r>
        <w:rPr>
          <w:rStyle w:val="Char4"/>
          <w:rFonts w:hint="cs"/>
          <w:rtl/>
        </w:rPr>
        <w:t>ی</w:t>
      </w:r>
      <w:r w:rsidRPr="00CF1510">
        <w:rPr>
          <w:rStyle w:val="Char4"/>
          <w:rFonts w:hint="cs"/>
          <w:rtl/>
        </w:rPr>
        <w:t>ز با</w:t>
      </w:r>
      <w:r>
        <w:rPr>
          <w:rStyle w:val="Char4"/>
          <w:rFonts w:hint="cs"/>
          <w:rtl/>
        </w:rPr>
        <w:t>ی</w:t>
      </w:r>
      <w:r w:rsidRPr="00CF1510">
        <w:rPr>
          <w:rStyle w:val="Char4"/>
          <w:rFonts w:hint="cs"/>
          <w:rtl/>
        </w:rPr>
        <w:t>د از ق</w:t>
      </w:r>
      <w:r>
        <w:rPr>
          <w:rStyle w:val="Char4"/>
          <w:rFonts w:hint="cs"/>
          <w:rtl/>
        </w:rPr>
        <w:t>ی</w:t>
      </w:r>
      <w:r w:rsidRPr="00CF1510">
        <w:rPr>
          <w:rStyle w:val="Char4"/>
          <w:rFonts w:hint="cs"/>
          <w:rtl/>
        </w:rPr>
        <w:t>مت آن پرداخت شود، همچن</w:t>
      </w:r>
      <w:r>
        <w:rPr>
          <w:rStyle w:val="Char4"/>
          <w:rFonts w:hint="cs"/>
          <w:rtl/>
        </w:rPr>
        <w:t>ی</w:t>
      </w:r>
      <w:r w:rsidRPr="00CF1510">
        <w:rPr>
          <w:rStyle w:val="Char4"/>
          <w:rFonts w:hint="cs"/>
          <w:rtl/>
        </w:rPr>
        <w:t>ن پرداخت ق</w:t>
      </w:r>
      <w:r>
        <w:rPr>
          <w:rStyle w:val="Char4"/>
          <w:rFonts w:hint="cs"/>
          <w:rtl/>
        </w:rPr>
        <w:t>ی</w:t>
      </w:r>
      <w:r w:rsidRPr="00CF1510">
        <w:rPr>
          <w:rStyle w:val="Char4"/>
          <w:rFonts w:hint="cs"/>
          <w:rtl/>
        </w:rPr>
        <w:t>مت بنفع فقراست ز</w:t>
      </w:r>
      <w:r>
        <w:rPr>
          <w:rStyle w:val="Char4"/>
          <w:rFonts w:hint="cs"/>
          <w:rtl/>
        </w:rPr>
        <w:t>ی</w:t>
      </w:r>
      <w:r w:rsidRPr="00CF1510">
        <w:rPr>
          <w:rStyle w:val="Char4"/>
          <w:rFonts w:hint="cs"/>
          <w:rtl/>
        </w:rPr>
        <w:t>را كه فق</w:t>
      </w:r>
      <w:r>
        <w:rPr>
          <w:rStyle w:val="Char4"/>
          <w:rFonts w:hint="cs"/>
          <w:rtl/>
        </w:rPr>
        <w:t>ی</w:t>
      </w:r>
      <w:r w:rsidRPr="00CF1510">
        <w:rPr>
          <w:rStyle w:val="Char4"/>
          <w:rFonts w:hint="cs"/>
          <w:rtl/>
        </w:rPr>
        <w:t>ر مى‌تواند با ق</w:t>
      </w:r>
      <w:r>
        <w:rPr>
          <w:rStyle w:val="Char4"/>
          <w:rFonts w:hint="cs"/>
          <w:rtl/>
        </w:rPr>
        <w:t>ی</w:t>
      </w:r>
      <w:r w:rsidRPr="00CF1510">
        <w:rPr>
          <w:rStyle w:val="Char4"/>
          <w:rFonts w:hint="cs"/>
          <w:rtl/>
        </w:rPr>
        <w:t>مت (پول) ما</w:t>
      </w:r>
      <w:r>
        <w:rPr>
          <w:rStyle w:val="Char4"/>
          <w:rFonts w:hint="cs"/>
          <w:rtl/>
        </w:rPr>
        <w:t>ی</w:t>
      </w:r>
      <w:r w:rsidRPr="00CF1510">
        <w:rPr>
          <w:rStyle w:val="Char4"/>
          <w:rFonts w:hint="cs"/>
          <w:rtl/>
        </w:rPr>
        <w:t>حتاج خود را فراهم كند اما ممكن است ن</w:t>
      </w:r>
      <w:r>
        <w:rPr>
          <w:rStyle w:val="Char4"/>
          <w:rFonts w:hint="cs"/>
          <w:rtl/>
        </w:rPr>
        <w:t>ی</w:t>
      </w:r>
      <w:r w:rsidRPr="00CF1510">
        <w:rPr>
          <w:rStyle w:val="Char4"/>
          <w:rFonts w:hint="cs"/>
          <w:rtl/>
        </w:rPr>
        <w:t>ازى به جنس نداشته باشد و مجبور شود جهت برآورده كردن ن</w:t>
      </w:r>
      <w:r>
        <w:rPr>
          <w:rStyle w:val="Char4"/>
          <w:rFonts w:hint="cs"/>
          <w:rtl/>
        </w:rPr>
        <w:t>ی</w:t>
      </w:r>
      <w:r w:rsidRPr="00CF1510">
        <w:rPr>
          <w:rStyle w:val="Char4"/>
          <w:rFonts w:hint="cs"/>
          <w:rtl/>
        </w:rPr>
        <w:t>از خود جنس را ز</w:t>
      </w:r>
      <w:r>
        <w:rPr>
          <w:rStyle w:val="Char4"/>
          <w:rFonts w:hint="cs"/>
          <w:rtl/>
        </w:rPr>
        <w:t>ی</w:t>
      </w:r>
      <w:r w:rsidRPr="00CF1510">
        <w:rPr>
          <w:rStyle w:val="Char4"/>
          <w:rFonts w:hint="cs"/>
          <w:rtl/>
        </w:rPr>
        <w:t>ر ق</w:t>
      </w:r>
      <w:r>
        <w:rPr>
          <w:rStyle w:val="Char4"/>
          <w:rFonts w:hint="cs"/>
          <w:rtl/>
        </w:rPr>
        <w:t>ی</w:t>
      </w:r>
      <w:r w:rsidRPr="00CF1510">
        <w:rPr>
          <w:rStyle w:val="Char4"/>
          <w:rFonts w:hint="cs"/>
          <w:rtl/>
        </w:rPr>
        <w:t>مت بفروش برساند.</w:t>
      </w:r>
    </w:p>
    <w:p w:rsidR="00CF1510" w:rsidRPr="00CF1510" w:rsidRDefault="00CF1510" w:rsidP="00CF1510">
      <w:pPr>
        <w:pStyle w:val="a8"/>
        <w:spacing w:line="250" w:lineRule="auto"/>
        <w:rPr>
          <w:rtl/>
        </w:rPr>
      </w:pPr>
      <w:r w:rsidRPr="00CF1510">
        <w:rPr>
          <w:rFonts w:hint="cs"/>
          <w:rtl/>
        </w:rPr>
        <w:t>س21- شخصى اول محرم مبلغى كه به حد نصاب رس</w:t>
      </w:r>
      <w:r>
        <w:rPr>
          <w:rFonts w:hint="cs"/>
          <w:rtl/>
        </w:rPr>
        <w:t>ی</w:t>
      </w:r>
      <w:r w:rsidRPr="00CF1510">
        <w:rPr>
          <w:rFonts w:hint="cs"/>
          <w:rtl/>
        </w:rPr>
        <w:t>ده بدست آورده است، و بعد از چند ماه با همان مبلغ مغازه</w:t>
      </w:r>
      <w:r w:rsidRPr="00CF1510">
        <w:rPr>
          <w:rStyle w:val="Char4"/>
          <w:rFonts w:hint="cs"/>
        </w:rPr>
        <w:t>‌</w:t>
      </w:r>
      <w:r w:rsidRPr="00CF1510">
        <w:rPr>
          <w:rFonts w:hint="cs"/>
          <w:rtl/>
        </w:rPr>
        <w:t>اى را تاس</w:t>
      </w:r>
      <w:r>
        <w:rPr>
          <w:rFonts w:hint="cs"/>
          <w:rtl/>
        </w:rPr>
        <w:t>ی</w:t>
      </w:r>
      <w:r w:rsidRPr="00CF1510">
        <w:rPr>
          <w:rFonts w:hint="cs"/>
          <w:rtl/>
        </w:rPr>
        <w:t>س و شروع به تجارت مى</w:t>
      </w:r>
      <w:r w:rsidRPr="00CF1510">
        <w:rPr>
          <w:rStyle w:val="Char4"/>
          <w:rFonts w:hint="cs"/>
        </w:rPr>
        <w:t>‌</w:t>
      </w:r>
      <w:r w:rsidRPr="00CF1510">
        <w:rPr>
          <w:rFonts w:hint="cs"/>
          <w:rtl/>
        </w:rPr>
        <w:t>كند، آ</w:t>
      </w:r>
      <w:r>
        <w:rPr>
          <w:rFonts w:hint="cs"/>
          <w:rtl/>
        </w:rPr>
        <w:t>ی</w:t>
      </w:r>
      <w:r w:rsidRPr="00CF1510">
        <w:rPr>
          <w:rFonts w:hint="cs"/>
          <w:rtl/>
        </w:rPr>
        <w:t>ا مبدأ حول (گذشت سال) جهت حسابرسى زكات مغازه از تار</w:t>
      </w:r>
      <w:r>
        <w:rPr>
          <w:rFonts w:hint="cs"/>
          <w:rtl/>
        </w:rPr>
        <w:t>ی</w:t>
      </w:r>
      <w:r w:rsidRPr="00CF1510">
        <w:rPr>
          <w:rFonts w:hint="cs"/>
          <w:rtl/>
        </w:rPr>
        <w:t>خ بدست آمدن مبلغ شروع مى</w:t>
      </w:r>
      <w:r w:rsidRPr="00CF1510">
        <w:rPr>
          <w:rStyle w:val="Char4"/>
          <w:rFonts w:hint="cs"/>
        </w:rPr>
        <w:t>‌</w:t>
      </w:r>
      <w:r w:rsidRPr="00CF1510">
        <w:rPr>
          <w:rFonts w:hint="cs"/>
          <w:rtl/>
        </w:rPr>
        <w:t xml:space="preserve">شود </w:t>
      </w:r>
      <w:r>
        <w:rPr>
          <w:rFonts w:hint="cs"/>
          <w:rtl/>
        </w:rPr>
        <w:t>ی</w:t>
      </w:r>
      <w:r w:rsidRPr="00CF1510">
        <w:rPr>
          <w:rFonts w:hint="cs"/>
          <w:rtl/>
        </w:rPr>
        <w:t>ا از تار</w:t>
      </w:r>
      <w:r>
        <w:rPr>
          <w:rFonts w:hint="cs"/>
          <w:rtl/>
        </w:rPr>
        <w:t>ی</w:t>
      </w:r>
      <w:r w:rsidRPr="00CF1510">
        <w:rPr>
          <w:rFonts w:hint="cs"/>
          <w:rtl/>
        </w:rPr>
        <w:t>خ تاس</w:t>
      </w:r>
      <w:r>
        <w:rPr>
          <w:rFonts w:hint="cs"/>
          <w:rtl/>
        </w:rPr>
        <w:t>ی</w:t>
      </w:r>
      <w:r w:rsidRPr="00CF1510">
        <w:rPr>
          <w:rFonts w:hint="cs"/>
          <w:rtl/>
        </w:rPr>
        <w:t>س مغازه و شروع تجارت؟.</w:t>
      </w:r>
    </w:p>
    <w:p w:rsidR="00CF1510" w:rsidRPr="00CF1510" w:rsidRDefault="00CF1510" w:rsidP="00CF1510">
      <w:pPr>
        <w:widowControl w:val="0"/>
        <w:spacing w:line="250" w:lineRule="auto"/>
        <w:ind w:firstLine="312"/>
        <w:jc w:val="both"/>
        <w:rPr>
          <w:rStyle w:val="Char4"/>
          <w:rtl/>
        </w:rPr>
      </w:pPr>
      <w:r w:rsidRPr="00CF1510">
        <w:rPr>
          <w:rStyle w:val="Char4"/>
          <w:rFonts w:hint="cs"/>
          <w:rtl/>
        </w:rPr>
        <w:t>ج- از تار</w:t>
      </w:r>
      <w:r>
        <w:rPr>
          <w:rStyle w:val="Char4"/>
          <w:rFonts w:hint="cs"/>
          <w:rtl/>
        </w:rPr>
        <w:t>ی</w:t>
      </w:r>
      <w:r w:rsidRPr="00CF1510">
        <w:rPr>
          <w:rStyle w:val="Char4"/>
          <w:rFonts w:hint="cs"/>
          <w:rtl/>
        </w:rPr>
        <w:t>خ بدست آوردن مبلغ، ز</w:t>
      </w:r>
      <w:r>
        <w:rPr>
          <w:rStyle w:val="Char4"/>
          <w:rFonts w:hint="cs"/>
          <w:rtl/>
        </w:rPr>
        <w:t>ی</w:t>
      </w:r>
      <w:r w:rsidRPr="00CF1510">
        <w:rPr>
          <w:rStyle w:val="Char4"/>
          <w:rFonts w:hint="cs"/>
          <w:rtl/>
        </w:rPr>
        <w:t>را كه مبدأ حول (گذشت سال) در مال التجاره از تار</w:t>
      </w:r>
      <w:r>
        <w:rPr>
          <w:rStyle w:val="Char4"/>
          <w:rFonts w:hint="cs"/>
          <w:rtl/>
        </w:rPr>
        <w:t>ی</w:t>
      </w:r>
      <w:r w:rsidRPr="00CF1510">
        <w:rPr>
          <w:rStyle w:val="Char4"/>
          <w:rFonts w:hint="cs"/>
          <w:rtl/>
        </w:rPr>
        <w:t>خ بدست آمدن مبلغ نقدى آن است، ا</w:t>
      </w:r>
      <w:r>
        <w:rPr>
          <w:rStyle w:val="Char4"/>
          <w:rFonts w:hint="cs"/>
          <w:rtl/>
        </w:rPr>
        <w:t>ی</w:t>
      </w:r>
      <w:r w:rsidRPr="00CF1510">
        <w:rPr>
          <w:rStyle w:val="Char4"/>
          <w:rFonts w:hint="cs"/>
          <w:rtl/>
        </w:rPr>
        <w:t>ن در صورت</w:t>
      </w:r>
      <w:r>
        <w:rPr>
          <w:rStyle w:val="Char4"/>
          <w:rFonts w:hint="cs"/>
          <w:rtl/>
        </w:rPr>
        <w:t>ی</w:t>
      </w:r>
      <w:r w:rsidRPr="00CF1510">
        <w:rPr>
          <w:rStyle w:val="Char4"/>
          <w:rFonts w:hint="cs"/>
          <w:rtl/>
        </w:rPr>
        <w:t>ست كه آن مبلغ قبل از شروع تجارت به حد نصاب (مع</w:t>
      </w:r>
      <w:r>
        <w:rPr>
          <w:rStyle w:val="Char4"/>
          <w:rFonts w:hint="cs"/>
          <w:rtl/>
        </w:rPr>
        <w:t>ی</w:t>
      </w:r>
      <w:r w:rsidRPr="00CF1510">
        <w:rPr>
          <w:rStyle w:val="Char4"/>
          <w:rFonts w:hint="cs"/>
          <w:rtl/>
        </w:rPr>
        <w:t>ن) رس</w:t>
      </w:r>
      <w:r>
        <w:rPr>
          <w:rStyle w:val="Char4"/>
          <w:rFonts w:hint="cs"/>
          <w:rtl/>
        </w:rPr>
        <w:t>ی</w:t>
      </w:r>
      <w:r w:rsidRPr="00CF1510">
        <w:rPr>
          <w:rStyle w:val="Char4"/>
          <w:rFonts w:hint="cs"/>
          <w:rtl/>
        </w:rPr>
        <w:t>ده باشد، در غ</w:t>
      </w:r>
      <w:r>
        <w:rPr>
          <w:rStyle w:val="Char4"/>
          <w:rFonts w:hint="cs"/>
          <w:rtl/>
        </w:rPr>
        <w:t>ی</w:t>
      </w:r>
      <w:r w:rsidRPr="00CF1510">
        <w:rPr>
          <w:rStyle w:val="Char4"/>
          <w:rFonts w:hint="cs"/>
          <w:rtl/>
        </w:rPr>
        <w:t>ر ا</w:t>
      </w:r>
      <w:r>
        <w:rPr>
          <w:rStyle w:val="Char4"/>
          <w:rFonts w:hint="cs"/>
          <w:rtl/>
        </w:rPr>
        <w:t>ی</w:t>
      </w:r>
      <w:r w:rsidRPr="00CF1510">
        <w:rPr>
          <w:rStyle w:val="Char4"/>
          <w:rFonts w:hint="cs"/>
          <w:rtl/>
        </w:rPr>
        <w:t xml:space="preserve">نصـورت </w:t>
      </w:r>
      <w:r>
        <w:rPr>
          <w:rStyle w:val="Char4"/>
          <w:rFonts w:hint="cs"/>
          <w:rtl/>
        </w:rPr>
        <w:t>ی</w:t>
      </w:r>
      <w:r w:rsidRPr="00CF1510">
        <w:rPr>
          <w:rStyle w:val="Char4"/>
          <w:rFonts w:hint="cs"/>
          <w:rtl/>
        </w:rPr>
        <w:t>عنــى اگر شروع تجارت با مبلغ</w:t>
      </w:r>
      <w:r>
        <w:rPr>
          <w:rStyle w:val="Char4"/>
          <w:rFonts w:hint="cs"/>
          <w:rtl/>
        </w:rPr>
        <w:t>ی</w:t>
      </w:r>
      <w:r w:rsidRPr="00CF1510">
        <w:rPr>
          <w:rStyle w:val="Char4"/>
          <w:rFonts w:hint="cs"/>
          <w:rtl/>
        </w:rPr>
        <w:t xml:space="preserve"> باشد که به حد نصاب نرس</w:t>
      </w:r>
      <w:r>
        <w:rPr>
          <w:rStyle w:val="Char4"/>
          <w:rFonts w:hint="cs"/>
          <w:rtl/>
        </w:rPr>
        <w:t>ی</w:t>
      </w:r>
      <w:r w:rsidRPr="00CF1510">
        <w:rPr>
          <w:rStyle w:val="Char4"/>
          <w:rFonts w:hint="cs"/>
          <w:rtl/>
        </w:rPr>
        <w:t>ده باشد مبدأ حول (گذشت سال) در مال التجاره از تار</w:t>
      </w:r>
      <w:r>
        <w:rPr>
          <w:rStyle w:val="Char4"/>
          <w:rFonts w:hint="cs"/>
          <w:rtl/>
        </w:rPr>
        <w:t>ی</w:t>
      </w:r>
      <w:r w:rsidRPr="00CF1510">
        <w:rPr>
          <w:rStyle w:val="Char4"/>
          <w:rFonts w:hint="cs"/>
          <w:rtl/>
        </w:rPr>
        <w:t>خ شروع تجارت مى‌باشد.</w:t>
      </w:r>
    </w:p>
    <w:p w:rsidR="00CF1510" w:rsidRPr="00CF1510" w:rsidRDefault="00CF1510" w:rsidP="00DB7535">
      <w:pPr>
        <w:pStyle w:val="a8"/>
        <w:spacing w:line="245" w:lineRule="auto"/>
        <w:rPr>
          <w:rtl/>
        </w:rPr>
      </w:pPr>
      <w:r w:rsidRPr="00CF1510">
        <w:rPr>
          <w:rFonts w:hint="cs"/>
          <w:rtl/>
        </w:rPr>
        <w:t>س22- اگر کسى قطعه زم</w:t>
      </w:r>
      <w:r>
        <w:rPr>
          <w:rFonts w:hint="cs"/>
          <w:rtl/>
        </w:rPr>
        <w:t>ی</w:t>
      </w:r>
      <w:r w:rsidRPr="00CF1510">
        <w:rPr>
          <w:rFonts w:hint="cs"/>
          <w:rtl/>
        </w:rPr>
        <w:t>نى را جهت ساخت خانه مسكونى مورد استفاده خود خر</w:t>
      </w:r>
      <w:r>
        <w:rPr>
          <w:rFonts w:hint="cs"/>
          <w:rtl/>
        </w:rPr>
        <w:t>ی</w:t>
      </w:r>
      <w:r w:rsidRPr="00CF1510">
        <w:rPr>
          <w:rFonts w:hint="cs"/>
          <w:rtl/>
        </w:rPr>
        <w:t>دارى نما</w:t>
      </w:r>
      <w:r>
        <w:rPr>
          <w:rFonts w:hint="cs"/>
          <w:rtl/>
        </w:rPr>
        <w:t>ی</w:t>
      </w:r>
      <w:r w:rsidRPr="00CF1510">
        <w:rPr>
          <w:rFonts w:hint="cs"/>
          <w:rtl/>
        </w:rPr>
        <w:t>د، اما بعد از مدتى تغ</w:t>
      </w:r>
      <w:r>
        <w:rPr>
          <w:rFonts w:hint="cs"/>
          <w:rtl/>
        </w:rPr>
        <w:t>یی</w:t>
      </w:r>
      <w:r w:rsidRPr="00CF1510">
        <w:rPr>
          <w:rFonts w:hint="cs"/>
          <w:rtl/>
        </w:rPr>
        <w:t>ر نظر دهد وآن را به معرض فروش گذارد آ</w:t>
      </w:r>
      <w:r>
        <w:rPr>
          <w:rFonts w:hint="cs"/>
          <w:rtl/>
        </w:rPr>
        <w:t>ی</w:t>
      </w:r>
      <w:r w:rsidRPr="00CF1510">
        <w:rPr>
          <w:rFonts w:hint="cs"/>
          <w:rtl/>
        </w:rPr>
        <w:t>ا بعد از تصم</w:t>
      </w:r>
      <w:r>
        <w:rPr>
          <w:rFonts w:hint="cs"/>
          <w:rtl/>
        </w:rPr>
        <w:t>ی</w:t>
      </w:r>
      <w:r w:rsidRPr="00CF1510">
        <w:rPr>
          <w:rFonts w:hint="cs"/>
          <w:rtl/>
        </w:rPr>
        <w:t>م فروش، آن زم</w:t>
      </w:r>
      <w:r>
        <w:rPr>
          <w:rFonts w:hint="cs"/>
          <w:rtl/>
        </w:rPr>
        <w:t>ی</w:t>
      </w:r>
      <w:r w:rsidRPr="00CF1510">
        <w:rPr>
          <w:rFonts w:hint="cs"/>
          <w:rtl/>
        </w:rPr>
        <w:t>ن در صنف مال التجاره قرار گرفته و زکات در آن واجب می</w:t>
      </w:r>
      <w:r w:rsidRPr="00CF1510">
        <w:rPr>
          <w:rStyle w:val="Char4"/>
          <w:rFonts w:hint="cs"/>
        </w:rPr>
        <w:t>‌</w:t>
      </w:r>
      <w:r w:rsidRPr="00CF1510">
        <w:rPr>
          <w:rFonts w:hint="cs"/>
          <w:rtl/>
        </w:rPr>
        <w:t>شود؟.</w:t>
      </w:r>
    </w:p>
    <w:p w:rsidR="00CF1510" w:rsidRPr="00CF1510" w:rsidRDefault="00CF1510" w:rsidP="00DB7535">
      <w:pPr>
        <w:widowControl w:val="0"/>
        <w:spacing w:line="245" w:lineRule="auto"/>
        <w:ind w:firstLine="312"/>
        <w:jc w:val="both"/>
        <w:rPr>
          <w:rStyle w:val="Char4"/>
          <w:rtl/>
        </w:rPr>
      </w:pPr>
      <w:r w:rsidRPr="00CF1510">
        <w:rPr>
          <w:rStyle w:val="Char4"/>
          <w:rFonts w:hint="cs"/>
          <w:rtl/>
        </w:rPr>
        <w:t>ج- خ</w:t>
      </w:r>
      <w:r>
        <w:rPr>
          <w:rStyle w:val="Char4"/>
          <w:rFonts w:hint="cs"/>
          <w:rtl/>
        </w:rPr>
        <w:t>ی</w:t>
      </w:r>
      <w:r w:rsidRPr="00CF1510">
        <w:rPr>
          <w:rStyle w:val="Char4"/>
          <w:rFonts w:hint="cs"/>
          <w:rtl/>
        </w:rPr>
        <w:t>ر، آن زم</w:t>
      </w:r>
      <w:r>
        <w:rPr>
          <w:rStyle w:val="Char4"/>
          <w:rFonts w:hint="cs"/>
          <w:rtl/>
        </w:rPr>
        <w:t>ی</w:t>
      </w:r>
      <w:r w:rsidRPr="00CF1510">
        <w:rPr>
          <w:rStyle w:val="Char4"/>
          <w:rFonts w:hint="cs"/>
          <w:rtl/>
        </w:rPr>
        <w:t>ن در صنف مال التجاره (كالاى تجارتى) قرار نمى‌گ</w:t>
      </w:r>
      <w:r>
        <w:rPr>
          <w:rStyle w:val="Char4"/>
          <w:rFonts w:hint="cs"/>
          <w:rtl/>
        </w:rPr>
        <w:t>ی</w:t>
      </w:r>
      <w:r w:rsidRPr="00CF1510">
        <w:rPr>
          <w:rStyle w:val="Char4"/>
          <w:rFonts w:hint="cs"/>
          <w:rtl/>
        </w:rPr>
        <w:t>رد و زكات در آن واجب ن</w:t>
      </w:r>
      <w:r>
        <w:rPr>
          <w:rStyle w:val="Char4"/>
          <w:rFonts w:hint="cs"/>
          <w:rtl/>
        </w:rPr>
        <w:t>ی</w:t>
      </w:r>
      <w:r w:rsidRPr="00CF1510">
        <w:rPr>
          <w:rStyle w:val="Char4"/>
          <w:rFonts w:hint="cs"/>
          <w:rtl/>
        </w:rPr>
        <w:t>ست، ز</w:t>
      </w:r>
      <w:r>
        <w:rPr>
          <w:rStyle w:val="Char4"/>
          <w:rFonts w:hint="cs"/>
          <w:rtl/>
        </w:rPr>
        <w:t>ی</w:t>
      </w:r>
      <w:r w:rsidRPr="00CF1510">
        <w:rPr>
          <w:rStyle w:val="Char4"/>
          <w:rFonts w:hint="cs"/>
          <w:rtl/>
        </w:rPr>
        <w:t>را كه شرط مال التجاره بودن در هر مالى ا</w:t>
      </w:r>
      <w:r>
        <w:rPr>
          <w:rStyle w:val="Char4"/>
          <w:rFonts w:hint="cs"/>
          <w:rtl/>
        </w:rPr>
        <w:t>ی</w:t>
      </w:r>
      <w:r w:rsidRPr="00CF1510">
        <w:rPr>
          <w:rStyle w:val="Char4"/>
          <w:rFonts w:hint="cs"/>
          <w:rtl/>
        </w:rPr>
        <w:t>ن است كه آن را به هدف فروش (تجارت) خر</w:t>
      </w:r>
      <w:r>
        <w:rPr>
          <w:rStyle w:val="Char4"/>
          <w:rFonts w:hint="cs"/>
          <w:rtl/>
        </w:rPr>
        <w:t>ی</w:t>
      </w:r>
      <w:r w:rsidRPr="00CF1510">
        <w:rPr>
          <w:rStyle w:val="Char4"/>
          <w:rFonts w:hint="cs"/>
          <w:rtl/>
        </w:rPr>
        <w:t>د، و به همان هدف نگهدارى نما</w:t>
      </w:r>
      <w:r>
        <w:rPr>
          <w:rStyle w:val="Char4"/>
          <w:rFonts w:hint="cs"/>
          <w:rtl/>
        </w:rPr>
        <w:t>ی</w:t>
      </w:r>
      <w:r w:rsidRPr="00CF1510">
        <w:rPr>
          <w:rStyle w:val="Char4"/>
          <w:rFonts w:hint="cs"/>
          <w:rtl/>
        </w:rPr>
        <w:t xml:space="preserve">د، </w:t>
      </w:r>
      <w:r>
        <w:rPr>
          <w:rStyle w:val="Char4"/>
          <w:rFonts w:hint="cs"/>
          <w:rtl/>
        </w:rPr>
        <w:t>ی</w:t>
      </w:r>
      <w:r w:rsidRPr="00CF1510">
        <w:rPr>
          <w:rStyle w:val="Char4"/>
          <w:rFonts w:hint="cs"/>
          <w:rtl/>
        </w:rPr>
        <w:t>عنى اگر در ابتدا به هدف فروش (تجارت) خر</w:t>
      </w:r>
      <w:r>
        <w:rPr>
          <w:rStyle w:val="Char4"/>
          <w:rFonts w:hint="cs"/>
          <w:rtl/>
        </w:rPr>
        <w:t>ی</w:t>
      </w:r>
      <w:r w:rsidRPr="00CF1510">
        <w:rPr>
          <w:rStyle w:val="Char4"/>
          <w:rFonts w:hint="cs"/>
          <w:rtl/>
        </w:rPr>
        <w:t>دارى نما</w:t>
      </w:r>
      <w:r>
        <w:rPr>
          <w:rStyle w:val="Char4"/>
          <w:rFonts w:hint="cs"/>
          <w:rtl/>
        </w:rPr>
        <w:t>ی</w:t>
      </w:r>
      <w:r w:rsidRPr="00CF1510">
        <w:rPr>
          <w:rStyle w:val="Char4"/>
          <w:rFonts w:hint="cs"/>
          <w:rtl/>
        </w:rPr>
        <w:t>د سپس تغ</w:t>
      </w:r>
      <w:r>
        <w:rPr>
          <w:rStyle w:val="Char4"/>
          <w:rFonts w:hint="cs"/>
          <w:rtl/>
        </w:rPr>
        <w:t>یی</w:t>
      </w:r>
      <w:r w:rsidRPr="00CF1510">
        <w:rPr>
          <w:rStyle w:val="Char4"/>
          <w:rFonts w:hint="cs"/>
          <w:rtl/>
        </w:rPr>
        <w:t>ر نظر دهد و آن را جهت ساخت خانه مسكونى مورد استفاده خود قرار دهد ن</w:t>
      </w:r>
      <w:r>
        <w:rPr>
          <w:rStyle w:val="Char4"/>
          <w:rFonts w:hint="cs"/>
          <w:rtl/>
        </w:rPr>
        <w:t>ی</w:t>
      </w:r>
      <w:r w:rsidRPr="00CF1510">
        <w:rPr>
          <w:rStyle w:val="Char4"/>
          <w:rFonts w:hint="cs"/>
          <w:rtl/>
        </w:rPr>
        <w:t>ز زكات تعلق نمى‌گ</w:t>
      </w:r>
      <w:r>
        <w:rPr>
          <w:rStyle w:val="Char4"/>
          <w:rFonts w:hint="cs"/>
          <w:rtl/>
        </w:rPr>
        <w:t>ی</w:t>
      </w:r>
      <w:r w:rsidRPr="00CF1510">
        <w:rPr>
          <w:rStyle w:val="Char4"/>
          <w:rFonts w:hint="cs"/>
          <w:rtl/>
        </w:rPr>
        <w:t>رد.</w:t>
      </w:r>
    </w:p>
    <w:p w:rsidR="00CF1510" w:rsidRPr="00CF1510" w:rsidRDefault="00CF1510" w:rsidP="00DB7535">
      <w:pPr>
        <w:pStyle w:val="a8"/>
        <w:spacing w:line="245" w:lineRule="auto"/>
        <w:rPr>
          <w:rtl/>
        </w:rPr>
      </w:pPr>
      <w:r w:rsidRPr="00CF1510">
        <w:rPr>
          <w:rFonts w:hint="cs"/>
          <w:rtl/>
        </w:rPr>
        <w:t>س23- شخصى مال</w:t>
      </w:r>
      <w:r>
        <w:rPr>
          <w:rFonts w:hint="cs"/>
          <w:rtl/>
        </w:rPr>
        <w:t xml:space="preserve">ک </w:t>
      </w:r>
      <w:r w:rsidRPr="00CF1510">
        <w:rPr>
          <w:rFonts w:hint="cs"/>
          <w:rtl/>
        </w:rPr>
        <w:t>ساختمانها و ماش</w:t>
      </w:r>
      <w:r>
        <w:rPr>
          <w:rFonts w:hint="cs"/>
          <w:rtl/>
        </w:rPr>
        <w:t>ی</w:t>
      </w:r>
      <w:r w:rsidRPr="00CF1510">
        <w:rPr>
          <w:rFonts w:hint="cs"/>
          <w:rtl/>
        </w:rPr>
        <w:t>نهاى ز</w:t>
      </w:r>
      <w:r>
        <w:rPr>
          <w:rFonts w:hint="cs"/>
          <w:rtl/>
        </w:rPr>
        <w:t>ی</w:t>
      </w:r>
      <w:r w:rsidRPr="00CF1510">
        <w:rPr>
          <w:rFonts w:hint="cs"/>
          <w:rtl/>
        </w:rPr>
        <w:t>اد</w:t>
      </w:r>
      <w:r>
        <w:rPr>
          <w:rFonts w:hint="cs"/>
          <w:rtl/>
        </w:rPr>
        <w:t>ی</w:t>
      </w:r>
      <w:r w:rsidRPr="00CF1510">
        <w:rPr>
          <w:rFonts w:hint="cs"/>
          <w:rtl/>
        </w:rPr>
        <w:t xml:space="preserve"> است، كه آن ساختمانها را اجاره داده، و ماش</w:t>
      </w:r>
      <w:r>
        <w:rPr>
          <w:rFonts w:hint="cs"/>
          <w:rtl/>
        </w:rPr>
        <w:t>ی</w:t>
      </w:r>
      <w:r w:rsidRPr="00CF1510">
        <w:rPr>
          <w:rFonts w:hint="cs"/>
          <w:rtl/>
        </w:rPr>
        <w:t>نها را بكار انداخته و از آن درآمد كسب مى</w:t>
      </w:r>
      <w:r w:rsidRPr="00CF1510">
        <w:rPr>
          <w:rStyle w:val="Char4"/>
          <w:rFonts w:hint="cs"/>
        </w:rPr>
        <w:t>‌</w:t>
      </w:r>
      <w:r w:rsidRPr="00CF1510">
        <w:rPr>
          <w:rFonts w:hint="cs"/>
          <w:rtl/>
        </w:rPr>
        <w:t>كند، آ</w:t>
      </w:r>
      <w:r>
        <w:rPr>
          <w:rFonts w:hint="cs"/>
          <w:rtl/>
        </w:rPr>
        <w:t>ی</w:t>
      </w:r>
      <w:r w:rsidRPr="00CF1510">
        <w:rPr>
          <w:rFonts w:hint="cs"/>
          <w:rtl/>
        </w:rPr>
        <w:t>ا در ق</w:t>
      </w:r>
      <w:r>
        <w:rPr>
          <w:rFonts w:hint="cs"/>
          <w:rtl/>
        </w:rPr>
        <w:t>ی</w:t>
      </w:r>
      <w:r w:rsidRPr="00CF1510">
        <w:rPr>
          <w:rFonts w:hint="cs"/>
          <w:rtl/>
        </w:rPr>
        <w:t>مت ساختمانها و زم</w:t>
      </w:r>
      <w:r>
        <w:rPr>
          <w:rFonts w:hint="cs"/>
          <w:rtl/>
        </w:rPr>
        <w:t>ی</w:t>
      </w:r>
      <w:r w:rsidRPr="00CF1510">
        <w:rPr>
          <w:rFonts w:hint="cs"/>
          <w:rtl/>
        </w:rPr>
        <w:t>نها زكات واجب است؟.</w:t>
      </w:r>
    </w:p>
    <w:p w:rsidR="00CF1510" w:rsidRPr="00CF1510" w:rsidRDefault="00CF1510" w:rsidP="00DB7535">
      <w:pPr>
        <w:widowControl w:val="0"/>
        <w:spacing w:line="245" w:lineRule="auto"/>
        <w:ind w:firstLine="312"/>
        <w:jc w:val="both"/>
        <w:rPr>
          <w:rStyle w:val="Char4"/>
          <w:rtl/>
        </w:rPr>
      </w:pPr>
      <w:r w:rsidRPr="00CF1510">
        <w:rPr>
          <w:rStyle w:val="Char4"/>
          <w:rFonts w:hint="cs"/>
          <w:rtl/>
        </w:rPr>
        <w:t>ج- در صورت</w:t>
      </w:r>
      <w:r>
        <w:rPr>
          <w:rStyle w:val="Char4"/>
          <w:rFonts w:hint="cs"/>
          <w:rtl/>
        </w:rPr>
        <w:t>ی</w:t>
      </w:r>
      <w:r w:rsidRPr="00CF1510">
        <w:rPr>
          <w:rStyle w:val="Char4"/>
          <w:rFonts w:hint="cs"/>
          <w:rtl/>
        </w:rPr>
        <w:t>كه ساختمانها جهت اجاره دادن و ماش</w:t>
      </w:r>
      <w:r>
        <w:rPr>
          <w:rStyle w:val="Char4"/>
          <w:rFonts w:hint="cs"/>
          <w:rtl/>
        </w:rPr>
        <w:t>ی</w:t>
      </w:r>
      <w:r w:rsidRPr="00CF1510">
        <w:rPr>
          <w:rStyle w:val="Char4"/>
          <w:rFonts w:hint="cs"/>
          <w:rtl/>
        </w:rPr>
        <w:t>ن ابزار كار باشد در ق</w:t>
      </w:r>
      <w:r>
        <w:rPr>
          <w:rStyle w:val="Char4"/>
          <w:rFonts w:hint="cs"/>
          <w:rtl/>
        </w:rPr>
        <w:t>ی</w:t>
      </w:r>
      <w:r w:rsidRPr="00CF1510">
        <w:rPr>
          <w:rStyle w:val="Char4"/>
          <w:rFonts w:hint="cs"/>
          <w:rtl/>
        </w:rPr>
        <w:t>مت آنها زكات تعلق نمى‌گ</w:t>
      </w:r>
      <w:r>
        <w:rPr>
          <w:rStyle w:val="Char4"/>
          <w:rFonts w:hint="cs"/>
          <w:rtl/>
        </w:rPr>
        <w:t>ی</w:t>
      </w:r>
      <w:r w:rsidRPr="00CF1510">
        <w:rPr>
          <w:rStyle w:val="Char4"/>
          <w:rFonts w:hint="cs"/>
          <w:rtl/>
        </w:rPr>
        <w:t>رد، بلكه در درآمد آنها هنگام</w:t>
      </w:r>
      <w:r>
        <w:rPr>
          <w:rStyle w:val="Char4"/>
          <w:rFonts w:hint="cs"/>
          <w:rtl/>
        </w:rPr>
        <w:t>ی</w:t>
      </w:r>
      <w:r w:rsidRPr="00CF1510">
        <w:rPr>
          <w:rStyle w:val="Char4"/>
          <w:rFonts w:hint="cs"/>
          <w:rtl/>
        </w:rPr>
        <w:t xml:space="preserve"> كه به حد مع</w:t>
      </w:r>
      <w:r>
        <w:rPr>
          <w:rStyle w:val="Char4"/>
          <w:rFonts w:hint="cs"/>
          <w:rtl/>
        </w:rPr>
        <w:t>ی</w:t>
      </w:r>
      <w:r w:rsidRPr="00CF1510">
        <w:rPr>
          <w:rStyle w:val="Char4"/>
          <w:rFonts w:hint="cs"/>
          <w:rtl/>
        </w:rPr>
        <w:t xml:space="preserve">ن رسد و </w:t>
      </w:r>
      <w:r>
        <w:rPr>
          <w:rStyle w:val="Char4"/>
          <w:rFonts w:hint="cs"/>
          <w:rtl/>
        </w:rPr>
        <w:t xml:space="preserve">یک </w:t>
      </w:r>
      <w:r w:rsidRPr="00CF1510">
        <w:rPr>
          <w:rStyle w:val="Char4"/>
          <w:rFonts w:hint="cs"/>
          <w:rtl/>
        </w:rPr>
        <w:t>سال از ملك</w:t>
      </w:r>
      <w:r>
        <w:rPr>
          <w:rStyle w:val="Char4"/>
          <w:rFonts w:hint="cs"/>
          <w:rtl/>
        </w:rPr>
        <w:t>ی</w:t>
      </w:r>
      <w:r w:rsidRPr="00CF1510">
        <w:rPr>
          <w:rStyle w:val="Char4"/>
          <w:rFonts w:hint="cs"/>
          <w:rtl/>
        </w:rPr>
        <w:t>ت آن بگذرد زكات تعلق مى‌گ</w:t>
      </w:r>
      <w:r>
        <w:rPr>
          <w:rStyle w:val="Char4"/>
          <w:rFonts w:hint="cs"/>
          <w:rtl/>
        </w:rPr>
        <w:t>ی</w:t>
      </w:r>
      <w:r w:rsidRPr="00CF1510">
        <w:rPr>
          <w:rStyle w:val="Char4"/>
          <w:rFonts w:hint="cs"/>
          <w:rtl/>
        </w:rPr>
        <w:t>رد.</w:t>
      </w:r>
    </w:p>
    <w:p w:rsidR="00CF1510" w:rsidRPr="00A2720A" w:rsidRDefault="00CF1510" w:rsidP="00DB7535">
      <w:pPr>
        <w:pStyle w:val="a8"/>
        <w:spacing w:line="245" w:lineRule="auto"/>
        <w:rPr>
          <w:rtl/>
        </w:rPr>
      </w:pPr>
      <w:r w:rsidRPr="00A2720A">
        <w:rPr>
          <w:rFonts w:hint="cs"/>
          <w:rtl/>
        </w:rPr>
        <w:t>س24- شخصى مبلغى را از د</w:t>
      </w:r>
      <w:r>
        <w:rPr>
          <w:rFonts w:hint="cs"/>
          <w:rtl/>
        </w:rPr>
        <w:t>ی</w:t>
      </w:r>
      <w:r w:rsidRPr="00A2720A">
        <w:rPr>
          <w:rFonts w:hint="cs"/>
          <w:rtl/>
        </w:rPr>
        <w:t>گرى طلبكار است، آ</w:t>
      </w:r>
      <w:r>
        <w:rPr>
          <w:rFonts w:hint="cs"/>
          <w:rtl/>
        </w:rPr>
        <w:t>ی</w:t>
      </w:r>
      <w:r w:rsidRPr="00A2720A">
        <w:rPr>
          <w:rFonts w:hint="cs"/>
          <w:rtl/>
        </w:rPr>
        <w:t>ا لازم است كه زكات طلب خود را بپردازد؟</w:t>
      </w:r>
      <w:r>
        <w:rPr>
          <w:rFonts w:hint="cs"/>
          <w:rtl/>
        </w:rPr>
        <w:t>.</w:t>
      </w:r>
    </w:p>
    <w:p w:rsidR="00CF1510" w:rsidRPr="00CF1510" w:rsidRDefault="00CF1510" w:rsidP="00CF1510">
      <w:pPr>
        <w:widowControl w:val="0"/>
        <w:spacing w:line="250" w:lineRule="auto"/>
        <w:ind w:firstLine="312"/>
        <w:jc w:val="both"/>
        <w:rPr>
          <w:rStyle w:val="Char4"/>
          <w:rtl/>
        </w:rPr>
      </w:pPr>
      <w:r w:rsidRPr="00DB7535">
        <w:rPr>
          <w:rStyle w:val="Char4"/>
          <w:rFonts w:hint="cs"/>
          <w:spacing w:val="-2"/>
          <w:rtl/>
        </w:rPr>
        <w:t>ج- چنانچه بدهکار توانگر باشد بگونه‌ای که طلبکار بتواند در هر حال که بخواهد طلب خود را از بدهکار بستاند لازم است که طلبکار زکات طلب خود را بپردازد زیرا آن مبلغ همانند مالیست که نزد کسی بامانت گذاشته باشد، اما اگر بدهكار تنگدست، و از كسانى باشد كه در پرداخت بدهى خود امروز و فردا مى‌كند، در این هنگام تا زمانیكه طلب خود را دریافت نكرده است لازم نیست زكات</w:t>
      </w:r>
      <w:r w:rsidRPr="00CF1510">
        <w:rPr>
          <w:rStyle w:val="Char4"/>
          <w:rFonts w:hint="cs"/>
          <w:rtl/>
        </w:rPr>
        <w:t xml:space="preserve"> خود را بپردازد. همچن</w:t>
      </w:r>
      <w:r>
        <w:rPr>
          <w:rStyle w:val="Char4"/>
          <w:rFonts w:hint="cs"/>
          <w:rtl/>
        </w:rPr>
        <w:t>ی</w:t>
      </w:r>
      <w:r w:rsidRPr="00CF1510">
        <w:rPr>
          <w:rStyle w:val="Char4"/>
          <w:rFonts w:hint="cs"/>
          <w:rtl/>
        </w:rPr>
        <w:t>ن است زكات مهر</w:t>
      </w:r>
      <w:r>
        <w:rPr>
          <w:rStyle w:val="Char4"/>
          <w:rFonts w:hint="cs"/>
          <w:rtl/>
        </w:rPr>
        <w:t>ی</w:t>
      </w:r>
      <w:r w:rsidRPr="00CF1510">
        <w:rPr>
          <w:rStyle w:val="Char4"/>
          <w:rFonts w:hint="cs"/>
          <w:rtl/>
        </w:rPr>
        <w:t>ه عندالمطالبه‌اى كه به حد نصاب بوده و سال ن</w:t>
      </w:r>
      <w:r>
        <w:rPr>
          <w:rStyle w:val="Char4"/>
          <w:rFonts w:hint="cs"/>
          <w:rtl/>
        </w:rPr>
        <w:t>ی</w:t>
      </w:r>
      <w:r w:rsidRPr="00CF1510">
        <w:rPr>
          <w:rStyle w:val="Char4"/>
          <w:rFonts w:hint="cs"/>
          <w:rtl/>
        </w:rPr>
        <w:t>ز بر آن گذشته باشد در صورت</w:t>
      </w:r>
      <w:r>
        <w:rPr>
          <w:rStyle w:val="Char4"/>
          <w:rFonts w:hint="cs"/>
          <w:rtl/>
        </w:rPr>
        <w:t>ی</w:t>
      </w:r>
      <w:r w:rsidRPr="00CF1510">
        <w:rPr>
          <w:rStyle w:val="Char4"/>
          <w:rFonts w:hint="cs"/>
          <w:rtl/>
        </w:rPr>
        <w:t>كه شوهر توانگر، و حاضر به پرداخت مهر</w:t>
      </w:r>
      <w:r>
        <w:rPr>
          <w:rStyle w:val="Char4"/>
          <w:rFonts w:hint="cs"/>
          <w:rtl/>
        </w:rPr>
        <w:t>ی</w:t>
      </w:r>
      <w:r w:rsidRPr="00CF1510">
        <w:rPr>
          <w:rStyle w:val="Char4"/>
          <w:rFonts w:hint="cs"/>
          <w:rtl/>
        </w:rPr>
        <w:t>ه در هر حال كه زن مطالبه كند باشد بر زن واجب است كه زكات مهر</w:t>
      </w:r>
      <w:r>
        <w:rPr>
          <w:rStyle w:val="Char4"/>
          <w:rFonts w:hint="cs"/>
          <w:rtl/>
        </w:rPr>
        <w:t>ی</w:t>
      </w:r>
      <w:r w:rsidRPr="00CF1510">
        <w:rPr>
          <w:rStyle w:val="Char4"/>
          <w:rFonts w:hint="cs"/>
          <w:rtl/>
        </w:rPr>
        <w:t>ه خود را پرداخت نما</w:t>
      </w:r>
      <w:r>
        <w:rPr>
          <w:rStyle w:val="Char4"/>
          <w:rFonts w:hint="cs"/>
          <w:rtl/>
        </w:rPr>
        <w:t>ی</w:t>
      </w:r>
      <w:r w:rsidRPr="00CF1510">
        <w:rPr>
          <w:rStyle w:val="Char4"/>
          <w:rFonts w:hint="cs"/>
          <w:rtl/>
        </w:rPr>
        <w:t>د.</w:t>
      </w:r>
    </w:p>
    <w:p w:rsidR="00CF1510" w:rsidRPr="00DB7535" w:rsidRDefault="00CF1510" w:rsidP="00DB7535">
      <w:pPr>
        <w:pStyle w:val="a8"/>
        <w:spacing w:line="245" w:lineRule="auto"/>
        <w:rPr>
          <w:spacing w:val="-2"/>
          <w:rtl/>
        </w:rPr>
      </w:pPr>
      <w:r w:rsidRPr="00DB7535">
        <w:rPr>
          <w:rFonts w:hint="cs"/>
          <w:spacing w:val="-2"/>
          <w:rtl/>
        </w:rPr>
        <w:t>س25- شخصى مبلغى را كه به حد نصاب رسیـده وحول (سال) نیز بر آن گذشته است در اختیار دارد اما از طرفى مبلغى نیز بدهكار است آیا باید زكات هر آنچه را در اختیار دارد بپردازد یا مى</w:t>
      </w:r>
      <w:r w:rsidRPr="00DB7535">
        <w:rPr>
          <w:rStyle w:val="Char4"/>
          <w:rFonts w:hint="cs"/>
          <w:spacing w:val="-2"/>
        </w:rPr>
        <w:t>‌</w:t>
      </w:r>
      <w:r w:rsidRPr="00DB7535">
        <w:rPr>
          <w:rFonts w:hint="cs"/>
          <w:spacing w:val="-2"/>
          <w:rtl/>
        </w:rPr>
        <w:t>تواند بدهكارى را از كل آنچه در اختیار دارد كم كند و زکات باقیمانده را بپردازد یعنى زكات كل آنچه در اختیار دارد منهاى بدهكارى؟.</w:t>
      </w:r>
    </w:p>
    <w:p w:rsidR="00CF1510" w:rsidRPr="00CF1510" w:rsidRDefault="00CF1510" w:rsidP="00DB7535">
      <w:pPr>
        <w:widowControl w:val="0"/>
        <w:spacing w:line="245" w:lineRule="auto"/>
        <w:ind w:firstLine="312"/>
        <w:jc w:val="both"/>
        <w:rPr>
          <w:rStyle w:val="Char4"/>
          <w:rtl/>
        </w:rPr>
      </w:pPr>
      <w:r w:rsidRPr="00CF1510">
        <w:rPr>
          <w:rStyle w:val="Char4"/>
          <w:rFonts w:hint="cs"/>
          <w:rtl/>
        </w:rPr>
        <w:t>ج - مى‌تواند بدهكارى را از كل آنچه در اخت</w:t>
      </w:r>
      <w:r>
        <w:rPr>
          <w:rStyle w:val="Char4"/>
          <w:rFonts w:hint="cs"/>
          <w:rtl/>
        </w:rPr>
        <w:t>ی</w:t>
      </w:r>
      <w:r w:rsidRPr="00CF1510">
        <w:rPr>
          <w:rStyle w:val="Char4"/>
          <w:rFonts w:hint="cs"/>
          <w:rtl/>
        </w:rPr>
        <w:t>ار دارد كم كند و زکات باق</w:t>
      </w:r>
      <w:r>
        <w:rPr>
          <w:rStyle w:val="Char4"/>
          <w:rFonts w:hint="cs"/>
          <w:rtl/>
        </w:rPr>
        <w:t>ی</w:t>
      </w:r>
      <w:r w:rsidRPr="00CF1510">
        <w:rPr>
          <w:rStyle w:val="Char4"/>
          <w:rFonts w:hint="cs"/>
          <w:rtl/>
        </w:rPr>
        <w:t>مانده را بپردازد همچن</w:t>
      </w:r>
      <w:r>
        <w:rPr>
          <w:rStyle w:val="Char4"/>
          <w:rFonts w:hint="cs"/>
          <w:rtl/>
        </w:rPr>
        <w:t>ی</w:t>
      </w:r>
      <w:r w:rsidRPr="00CF1510">
        <w:rPr>
          <w:rStyle w:val="Char4"/>
          <w:rFonts w:hint="cs"/>
          <w:rtl/>
        </w:rPr>
        <w:t>ن اگر تاجرى بعنوان مثال سرما</w:t>
      </w:r>
      <w:r>
        <w:rPr>
          <w:rStyle w:val="Char4"/>
          <w:rFonts w:hint="cs"/>
          <w:rtl/>
        </w:rPr>
        <w:t>ی</w:t>
      </w:r>
      <w:r w:rsidRPr="00CF1510">
        <w:rPr>
          <w:rStyle w:val="Char4"/>
          <w:rFonts w:hint="cs"/>
          <w:rtl/>
        </w:rPr>
        <w:t>ه‌اش (500.000) باشد اما از طرفى مبلغ (50.000) طلبكار و (150.000) به ا</w:t>
      </w:r>
      <w:r>
        <w:rPr>
          <w:rStyle w:val="Char4"/>
          <w:rFonts w:hint="cs"/>
          <w:rtl/>
        </w:rPr>
        <w:t>ی</w:t>
      </w:r>
      <w:r w:rsidRPr="00CF1510">
        <w:rPr>
          <w:rStyle w:val="Char4"/>
          <w:rFonts w:hint="cs"/>
          <w:rtl/>
        </w:rPr>
        <w:t>ن و آن بدهكار است در ا</w:t>
      </w:r>
      <w:r>
        <w:rPr>
          <w:rStyle w:val="Char4"/>
          <w:rFonts w:hint="cs"/>
          <w:rtl/>
        </w:rPr>
        <w:t>ی</w:t>
      </w:r>
      <w:r w:rsidRPr="00CF1510">
        <w:rPr>
          <w:rStyle w:val="Char4"/>
          <w:rFonts w:hint="cs"/>
          <w:rtl/>
        </w:rPr>
        <w:t>ن صورت بعد از اضافه كردن طلب، مى‌تواند مبلغ (150.000) بدهكارى را از (550.000) كم كند و زكات (400.000) را بپردازد.</w:t>
      </w:r>
    </w:p>
    <w:p w:rsidR="00CF1510" w:rsidRPr="00CF1510" w:rsidRDefault="00CF1510" w:rsidP="00DB7535">
      <w:pPr>
        <w:pStyle w:val="a8"/>
        <w:spacing w:line="245" w:lineRule="auto"/>
        <w:rPr>
          <w:rtl/>
        </w:rPr>
      </w:pPr>
      <w:r w:rsidRPr="00CF1510">
        <w:rPr>
          <w:rFonts w:hint="cs"/>
          <w:rtl/>
        </w:rPr>
        <w:t>س26- توانگرى طلبكار فرد تنگدست</w:t>
      </w:r>
      <w:r>
        <w:rPr>
          <w:rFonts w:hint="cs"/>
          <w:rtl/>
        </w:rPr>
        <w:t>ی</w:t>
      </w:r>
      <w:r w:rsidRPr="00CF1510">
        <w:rPr>
          <w:rStyle w:val="Char4"/>
          <w:rFonts w:hint="cs"/>
          <w:rtl/>
          <w:lang w:bidi="ar-SA"/>
        </w:rPr>
        <w:t xml:space="preserve"> ‌ا</w:t>
      </w:r>
      <w:r w:rsidRPr="00CF1510">
        <w:rPr>
          <w:rFonts w:hint="cs"/>
          <w:rtl/>
        </w:rPr>
        <w:t>ست كه چند سال است در پرداخت بدهى خود امروز و فـردا مى</w:t>
      </w:r>
      <w:r w:rsidRPr="00CF1510">
        <w:rPr>
          <w:rStyle w:val="Char4"/>
          <w:rFonts w:hint="cs"/>
        </w:rPr>
        <w:t>‌</w:t>
      </w:r>
      <w:r w:rsidRPr="00CF1510">
        <w:rPr>
          <w:rFonts w:hint="cs"/>
          <w:rtl/>
        </w:rPr>
        <w:t>كند، آ</w:t>
      </w:r>
      <w:r>
        <w:rPr>
          <w:rFonts w:hint="cs"/>
          <w:rtl/>
        </w:rPr>
        <w:t>ی</w:t>
      </w:r>
      <w:r w:rsidRPr="00CF1510">
        <w:rPr>
          <w:rFonts w:hint="cs"/>
          <w:rtl/>
        </w:rPr>
        <w:t>ا طلبكار مى</w:t>
      </w:r>
      <w:r w:rsidRPr="00CF1510">
        <w:rPr>
          <w:rStyle w:val="Char4"/>
          <w:rFonts w:hint="cs"/>
        </w:rPr>
        <w:t>‌</w:t>
      </w:r>
      <w:r w:rsidRPr="00CF1510">
        <w:rPr>
          <w:rFonts w:hint="cs"/>
          <w:rtl/>
        </w:rPr>
        <w:t>تواند بحساب زكات از طلب خود چشم پوشی نما</w:t>
      </w:r>
      <w:r>
        <w:rPr>
          <w:rFonts w:hint="cs"/>
          <w:rtl/>
        </w:rPr>
        <w:t>ی</w:t>
      </w:r>
      <w:r w:rsidRPr="00CF1510">
        <w:rPr>
          <w:rFonts w:hint="cs"/>
          <w:rtl/>
        </w:rPr>
        <w:t>د؟.</w:t>
      </w:r>
    </w:p>
    <w:p w:rsidR="00CF1510" w:rsidRPr="00CF1510" w:rsidRDefault="00CF1510" w:rsidP="00DB7535">
      <w:pPr>
        <w:widowControl w:val="0"/>
        <w:spacing w:line="245" w:lineRule="auto"/>
        <w:ind w:firstLine="312"/>
        <w:jc w:val="both"/>
        <w:rPr>
          <w:rStyle w:val="Char4"/>
          <w:rtl/>
        </w:rPr>
      </w:pPr>
      <w:r w:rsidRPr="00CF1510">
        <w:rPr>
          <w:rStyle w:val="Char4"/>
          <w:rFonts w:hint="cs"/>
          <w:rtl/>
        </w:rPr>
        <w:t>ج- چشم پوشی از طلب به حساب زکات جائز ن</w:t>
      </w:r>
      <w:r>
        <w:rPr>
          <w:rStyle w:val="Char4"/>
          <w:rFonts w:hint="cs"/>
          <w:rtl/>
        </w:rPr>
        <w:t>ی</w:t>
      </w:r>
      <w:r w:rsidRPr="00CF1510">
        <w:rPr>
          <w:rStyle w:val="Char4"/>
          <w:rFonts w:hint="cs"/>
          <w:rtl/>
        </w:rPr>
        <w:t>ست، ز</w:t>
      </w:r>
      <w:r>
        <w:rPr>
          <w:rStyle w:val="Char4"/>
          <w:rFonts w:hint="cs"/>
          <w:rtl/>
        </w:rPr>
        <w:t>ی</w:t>
      </w:r>
      <w:r w:rsidRPr="00CF1510">
        <w:rPr>
          <w:rStyle w:val="Char4"/>
          <w:rFonts w:hint="cs"/>
          <w:rtl/>
        </w:rPr>
        <w:t>را كه در ا</w:t>
      </w:r>
      <w:r>
        <w:rPr>
          <w:rStyle w:val="Char4"/>
          <w:rFonts w:hint="cs"/>
          <w:rtl/>
        </w:rPr>
        <w:t>ی</w:t>
      </w:r>
      <w:r w:rsidRPr="00CF1510">
        <w:rPr>
          <w:rStyle w:val="Char4"/>
          <w:rFonts w:hint="cs"/>
          <w:rtl/>
        </w:rPr>
        <w:t>ن صورت زكـات دهنـده، زكات را وس</w:t>
      </w:r>
      <w:r>
        <w:rPr>
          <w:rStyle w:val="Char4"/>
          <w:rFonts w:hint="cs"/>
          <w:rtl/>
        </w:rPr>
        <w:t>ی</w:t>
      </w:r>
      <w:r w:rsidRPr="00CF1510">
        <w:rPr>
          <w:rStyle w:val="Char4"/>
          <w:rFonts w:hint="cs"/>
          <w:rtl/>
        </w:rPr>
        <w:t>له‌اى جهت حفظ مال خود قرار داده، و مالى را كه با</w:t>
      </w:r>
      <w:r>
        <w:rPr>
          <w:rStyle w:val="Char4"/>
          <w:rFonts w:hint="cs"/>
          <w:rtl/>
        </w:rPr>
        <w:t>ی</w:t>
      </w:r>
      <w:r w:rsidRPr="00CF1510">
        <w:rPr>
          <w:rStyle w:val="Char4"/>
          <w:rFonts w:hint="cs"/>
          <w:rtl/>
        </w:rPr>
        <w:t>د به مستحق</w:t>
      </w:r>
      <w:r>
        <w:rPr>
          <w:rStyle w:val="Char4"/>
          <w:rFonts w:hint="cs"/>
          <w:rtl/>
        </w:rPr>
        <w:t>ی</w:t>
      </w:r>
      <w:r w:rsidRPr="00CF1510">
        <w:rPr>
          <w:rStyle w:val="Char4"/>
          <w:rFonts w:hint="cs"/>
          <w:rtl/>
        </w:rPr>
        <w:t>ن پرداخت نما</w:t>
      </w:r>
      <w:r>
        <w:rPr>
          <w:rStyle w:val="Char4"/>
          <w:rFonts w:hint="cs"/>
          <w:rtl/>
        </w:rPr>
        <w:t>ی</w:t>
      </w:r>
      <w:r w:rsidRPr="00CF1510">
        <w:rPr>
          <w:rStyle w:val="Char4"/>
          <w:rFonts w:hint="cs"/>
          <w:rtl/>
        </w:rPr>
        <w:t>د نزد خود نگاهداشته است، كه زكات با</w:t>
      </w:r>
      <w:r>
        <w:rPr>
          <w:rStyle w:val="Char4"/>
          <w:rFonts w:hint="cs"/>
          <w:rtl/>
        </w:rPr>
        <w:t>ی</w:t>
      </w:r>
      <w:r w:rsidRPr="00CF1510">
        <w:rPr>
          <w:rStyle w:val="Char4"/>
          <w:rFonts w:hint="cs"/>
          <w:rtl/>
        </w:rPr>
        <w:t>د به محتاج</w:t>
      </w:r>
      <w:r>
        <w:rPr>
          <w:rStyle w:val="Char4"/>
          <w:rFonts w:hint="cs"/>
          <w:rtl/>
        </w:rPr>
        <w:t>ی</w:t>
      </w:r>
      <w:r w:rsidRPr="00CF1510">
        <w:rPr>
          <w:rStyle w:val="Char4"/>
          <w:rFonts w:hint="cs"/>
          <w:rtl/>
        </w:rPr>
        <w:t>ن و مستحق</w:t>
      </w:r>
      <w:r>
        <w:rPr>
          <w:rStyle w:val="Char4"/>
          <w:rFonts w:hint="cs"/>
          <w:rtl/>
        </w:rPr>
        <w:t>ی</w:t>
      </w:r>
      <w:r w:rsidRPr="00CF1510">
        <w:rPr>
          <w:rStyle w:val="Char4"/>
          <w:rFonts w:hint="cs"/>
          <w:rtl/>
        </w:rPr>
        <w:t>ن پرداخت شود.</w:t>
      </w:r>
    </w:p>
    <w:p w:rsidR="00CF1510" w:rsidRPr="00A2720A" w:rsidRDefault="00CF1510" w:rsidP="00DB7535">
      <w:pPr>
        <w:pStyle w:val="a8"/>
        <w:spacing w:line="245" w:lineRule="auto"/>
        <w:rPr>
          <w:rtl/>
        </w:rPr>
      </w:pPr>
      <w:r w:rsidRPr="00A2720A">
        <w:rPr>
          <w:rFonts w:hint="cs"/>
          <w:rtl/>
          <w:lang w:bidi="ar-AE"/>
        </w:rPr>
        <w:t>س27- حقوق ب</w:t>
      </w:r>
      <w:r w:rsidRPr="00A2720A">
        <w:rPr>
          <w:rFonts w:hint="cs"/>
          <w:rtl/>
        </w:rPr>
        <w:t>گ</w:t>
      </w:r>
      <w:r>
        <w:rPr>
          <w:rFonts w:hint="cs"/>
          <w:rtl/>
        </w:rPr>
        <w:t>ی</w:t>
      </w:r>
      <w:r w:rsidRPr="00A2720A">
        <w:rPr>
          <w:rFonts w:hint="cs"/>
          <w:rtl/>
        </w:rPr>
        <w:t>ران (مستمری بگ</w:t>
      </w:r>
      <w:r>
        <w:rPr>
          <w:rFonts w:hint="cs"/>
          <w:rtl/>
        </w:rPr>
        <w:t>ی</w:t>
      </w:r>
      <w:r w:rsidRPr="00A2720A">
        <w:rPr>
          <w:rFonts w:hint="cs"/>
          <w:rtl/>
        </w:rPr>
        <w:t xml:space="preserve">رانی) </w:t>
      </w:r>
      <w:r w:rsidRPr="00A2720A">
        <w:rPr>
          <w:rFonts w:hint="cs"/>
          <w:rtl/>
          <w:lang w:bidi="ar-AE"/>
        </w:rPr>
        <w:t>كه ماه</w:t>
      </w:r>
      <w:r>
        <w:rPr>
          <w:rFonts w:hint="cs"/>
          <w:rtl/>
          <w:lang w:bidi="ar-AE"/>
        </w:rPr>
        <w:t>ی</w:t>
      </w:r>
      <w:r w:rsidRPr="00A2720A">
        <w:rPr>
          <w:rFonts w:hint="cs"/>
          <w:rtl/>
          <w:lang w:bidi="ar-AE"/>
        </w:rPr>
        <w:t xml:space="preserve">انه مقدارى از حقوق خود را </w:t>
      </w:r>
      <w:r w:rsidRPr="00A2720A">
        <w:rPr>
          <w:rFonts w:hint="cs"/>
          <w:rtl/>
        </w:rPr>
        <w:t>پس انداز مى</w:t>
      </w:r>
      <w:r w:rsidRPr="00CF1510">
        <w:rPr>
          <w:rStyle w:val="Char4"/>
          <w:rFonts w:hint="cs"/>
        </w:rPr>
        <w:t>‌</w:t>
      </w:r>
      <w:r w:rsidRPr="00A2720A">
        <w:rPr>
          <w:rFonts w:hint="cs"/>
          <w:rtl/>
        </w:rPr>
        <w:t>كنند از آنجائ</w:t>
      </w:r>
      <w:r>
        <w:rPr>
          <w:rFonts w:hint="cs"/>
          <w:rtl/>
        </w:rPr>
        <w:t>ی</w:t>
      </w:r>
      <w:r w:rsidRPr="00A2720A">
        <w:rPr>
          <w:rFonts w:hint="cs"/>
          <w:rtl/>
        </w:rPr>
        <w:t>كه مبدأ حول (گذشت سال) پس انداز هر ماه متفاوت است چگونه زکات خود را پرداخت می</w:t>
      </w:r>
      <w:r w:rsidRPr="00CF1510">
        <w:rPr>
          <w:rStyle w:val="Char4"/>
          <w:rFonts w:hint="cs"/>
        </w:rPr>
        <w:t>‌</w:t>
      </w:r>
      <w:r w:rsidRPr="00A2720A">
        <w:rPr>
          <w:rFonts w:hint="cs"/>
          <w:rtl/>
        </w:rPr>
        <w:t>کنند؟</w:t>
      </w:r>
      <w:r>
        <w:rPr>
          <w:rFonts w:hint="cs"/>
          <w:rtl/>
        </w:rPr>
        <w:t>.</w:t>
      </w:r>
    </w:p>
    <w:p w:rsidR="00CF1510" w:rsidRPr="00DB7535" w:rsidRDefault="00CF1510" w:rsidP="00DB7535">
      <w:pPr>
        <w:widowControl w:val="0"/>
        <w:spacing w:line="245" w:lineRule="auto"/>
        <w:ind w:firstLine="312"/>
        <w:jc w:val="both"/>
        <w:rPr>
          <w:rStyle w:val="Char4"/>
          <w:spacing w:val="-2"/>
          <w:rtl/>
        </w:rPr>
      </w:pPr>
      <w:r w:rsidRPr="00DB7535">
        <w:rPr>
          <w:rStyle w:val="Char4"/>
          <w:rFonts w:hint="cs"/>
          <w:spacing w:val="-2"/>
          <w:rtl/>
        </w:rPr>
        <w:t xml:space="preserve">ج- پس از به حد نصاب رسیدن پس اندازها آنها می‌توانند به دو روش زکات خود را پرداخـت کنند: اول اینکه براى پس انداز هر ماه مبدأ حول جداگانه‌اى قرار دهند و ماهیانه زكات پس انداز هر ماه را به مستحقین دهند و چنانچه در میان سال، پس اندازها از حد نصاب كمتر شود مبدأ حـول لغو مى‌گردد و بعد از حد نصاب جدید مبدأ حول جدید شروع مى‌شود. روش دوم اینكه یک ماه از سال مثلاً رمضان را انتخاب كنند و زكات پس انداز همه ماهها را در آن ماه پرداخت نمایند كه این روش آسانتر وان شاء الله اجر آن نیز بیشتر خواهد بود چون كه سریعتر و قبل از موعد به توزیع زكات مبادرت شده است، اما روش اول مشقت و سختى را بهمراه دارد. </w:t>
      </w:r>
    </w:p>
    <w:p w:rsidR="00CF1510" w:rsidRPr="00A2720A" w:rsidRDefault="00CF1510" w:rsidP="00DB7535">
      <w:pPr>
        <w:pStyle w:val="a8"/>
        <w:spacing w:line="245" w:lineRule="auto"/>
        <w:rPr>
          <w:rtl/>
        </w:rPr>
      </w:pPr>
      <w:r w:rsidRPr="00A2720A">
        <w:rPr>
          <w:rFonts w:hint="cs"/>
          <w:rtl/>
        </w:rPr>
        <w:t>س28- مستحق</w:t>
      </w:r>
      <w:r>
        <w:rPr>
          <w:rFonts w:hint="cs"/>
          <w:rtl/>
        </w:rPr>
        <w:t>ی</w:t>
      </w:r>
      <w:r w:rsidRPr="00A2720A">
        <w:rPr>
          <w:rFonts w:hint="cs"/>
          <w:rtl/>
        </w:rPr>
        <w:t>ن زكات چه کسانی هستند؟</w:t>
      </w:r>
      <w:r>
        <w:rPr>
          <w:rFonts w:hint="cs"/>
          <w:rtl/>
        </w:rPr>
        <w:t>.</w:t>
      </w:r>
    </w:p>
    <w:p w:rsidR="00CF1510" w:rsidRPr="00A2720A" w:rsidRDefault="00CF1510" w:rsidP="00DB7535">
      <w:pPr>
        <w:pStyle w:val="a8"/>
        <w:spacing w:line="245" w:lineRule="auto"/>
        <w:rPr>
          <w:rtl/>
        </w:rPr>
      </w:pPr>
      <w:r w:rsidRPr="00A2720A">
        <w:rPr>
          <w:rFonts w:hint="cs"/>
          <w:rtl/>
        </w:rPr>
        <w:t>ج- مستحق</w:t>
      </w:r>
      <w:r>
        <w:rPr>
          <w:rFonts w:hint="cs"/>
          <w:rtl/>
        </w:rPr>
        <w:t>ی</w:t>
      </w:r>
      <w:r w:rsidRPr="00A2720A">
        <w:rPr>
          <w:rFonts w:hint="cs"/>
          <w:rtl/>
        </w:rPr>
        <w:t>ن زکات هشت گروهند:</w:t>
      </w:r>
    </w:p>
    <w:p w:rsidR="00DB7535" w:rsidRDefault="00CF1510" w:rsidP="00DB7535">
      <w:pPr>
        <w:widowControl w:val="0"/>
        <w:numPr>
          <w:ilvl w:val="0"/>
          <w:numId w:val="27"/>
        </w:numPr>
        <w:spacing w:line="245" w:lineRule="auto"/>
        <w:ind w:left="680" w:hanging="340"/>
        <w:jc w:val="both"/>
        <w:rPr>
          <w:rStyle w:val="Char4"/>
        </w:rPr>
      </w:pPr>
      <w:r w:rsidRPr="00CF1510">
        <w:rPr>
          <w:rStyle w:val="Char5"/>
          <w:rFonts w:hint="cs"/>
          <w:rtl/>
        </w:rPr>
        <w:t>فقرا،</w:t>
      </w:r>
      <w:r w:rsidRPr="00CF1510">
        <w:rPr>
          <w:rStyle w:val="Char4"/>
          <w:rFonts w:hint="cs"/>
          <w:rtl/>
        </w:rPr>
        <w:t xml:space="preserve"> آنها كسانى هستند كه ه</w:t>
      </w:r>
      <w:r>
        <w:rPr>
          <w:rStyle w:val="Char4"/>
          <w:rFonts w:hint="cs"/>
          <w:rtl/>
        </w:rPr>
        <w:t>ی</w:t>
      </w:r>
      <w:r w:rsidRPr="00CF1510">
        <w:rPr>
          <w:rStyle w:val="Char4"/>
          <w:rFonts w:hint="cs"/>
          <w:rtl/>
        </w:rPr>
        <w:t xml:space="preserve">چ ندارند. </w:t>
      </w:r>
    </w:p>
    <w:p w:rsidR="00DB7535" w:rsidRDefault="00CF1510" w:rsidP="00DB7535">
      <w:pPr>
        <w:widowControl w:val="0"/>
        <w:numPr>
          <w:ilvl w:val="0"/>
          <w:numId w:val="27"/>
        </w:numPr>
        <w:spacing w:line="245" w:lineRule="auto"/>
        <w:ind w:left="680" w:hanging="340"/>
        <w:jc w:val="both"/>
        <w:rPr>
          <w:rStyle w:val="Char4"/>
        </w:rPr>
      </w:pPr>
      <w:r w:rsidRPr="00CF1510">
        <w:rPr>
          <w:rStyle w:val="Char5"/>
          <w:rFonts w:hint="cs"/>
          <w:rtl/>
        </w:rPr>
        <w:t>مساک</w:t>
      </w:r>
      <w:r>
        <w:rPr>
          <w:rStyle w:val="Char5"/>
          <w:rFonts w:hint="cs"/>
          <w:rtl/>
        </w:rPr>
        <w:t>ی</w:t>
      </w:r>
      <w:r w:rsidRPr="00CF1510">
        <w:rPr>
          <w:rStyle w:val="Char5"/>
          <w:rFonts w:hint="cs"/>
          <w:rtl/>
        </w:rPr>
        <w:t xml:space="preserve">ن، </w:t>
      </w:r>
      <w:r w:rsidRPr="00CF1510">
        <w:rPr>
          <w:rStyle w:val="Char4"/>
          <w:rFonts w:hint="cs"/>
          <w:rtl/>
        </w:rPr>
        <w:t>كسان</w:t>
      </w:r>
      <w:r>
        <w:rPr>
          <w:rStyle w:val="Char4"/>
          <w:rFonts w:hint="cs"/>
          <w:rtl/>
        </w:rPr>
        <w:t>ی</w:t>
      </w:r>
      <w:r w:rsidRPr="00CF1510">
        <w:rPr>
          <w:rStyle w:val="Char4"/>
          <w:rFonts w:hint="cs"/>
          <w:rtl/>
        </w:rPr>
        <w:t>كه دخلشان به خرجشان نمى‌رسد مثل كس</w:t>
      </w:r>
      <w:r>
        <w:rPr>
          <w:rStyle w:val="Char4"/>
          <w:rFonts w:hint="cs"/>
          <w:rtl/>
        </w:rPr>
        <w:t>ی</w:t>
      </w:r>
      <w:r w:rsidRPr="00CF1510">
        <w:rPr>
          <w:rStyle w:val="Char4"/>
          <w:rFonts w:hint="cs"/>
          <w:rtl/>
        </w:rPr>
        <w:t>كه درآمدش در روز (90) است و خرجش (100).</w:t>
      </w:r>
    </w:p>
    <w:p w:rsidR="00DB7535" w:rsidRDefault="00CF1510" w:rsidP="00DB7535">
      <w:pPr>
        <w:widowControl w:val="0"/>
        <w:numPr>
          <w:ilvl w:val="0"/>
          <w:numId w:val="27"/>
        </w:numPr>
        <w:spacing w:line="245" w:lineRule="auto"/>
        <w:ind w:left="680" w:hanging="340"/>
        <w:jc w:val="both"/>
        <w:rPr>
          <w:rStyle w:val="Char4"/>
        </w:rPr>
      </w:pPr>
      <w:r w:rsidRPr="00CF1510">
        <w:rPr>
          <w:rStyle w:val="Char5"/>
          <w:rFonts w:hint="cs"/>
          <w:rtl/>
        </w:rPr>
        <w:t>عامل</w:t>
      </w:r>
      <w:r>
        <w:rPr>
          <w:rStyle w:val="Char5"/>
          <w:rFonts w:hint="cs"/>
          <w:rtl/>
        </w:rPr>
        <w:t>ی</w:t>
      </w:r>
      <w:r w:rsidRPr="00CF1510">
        <w:rPr>
          <w:rStyle w:val="Char5"/>
          <w:rFonts w:hint="cs"/>
          <w:rtl/>
        </w:rPr>
        <w:t>ن عل</w:t>
      </w:r>
      <w:r>
        <w:rPr>
          <w:rStyle w:val="Char5"/>
          <w:rFonts w:hint="cs"/>
          <w:rtl/>
        </w:rPr>
        <w:t>ی</w:t>
      </w:r>
      <w:r w:rsidRPr="00CF1510">
        <w:rPr>
          <w:rStyle w:val="Char5"/>
          <w:rFonts w:hint="cs"/>
          <w:rtl/>
        </w:rPr>
        <w:t>ها</w:t>
      </w:r>
      <w:r w:rsidRPr="00CF1510">
        <w:rPr>
          <w:rStyle w:val="Char4"/>
          <w:rFonts w:hint="cs"/>
          <w:rtl/>
        </w:rPr>
        <w:t xml:space="preserve"> (کسان</w:t>
      </w:r>
      <w:r>
        <w:rPr>
          <w:rStyle w:val="Char4"/>
          <w:rFonts w:hint="cs"/>
          <w:rtl/>
        </w:rPr>
        <w:t>ی</w:t>
      </w:r>
      <w:r w:rsidRPr="00CF1510">
        <w:rPr>
          <w:rStyle w:val="Char4"/>
          <w:rFonts w:hint="cs"/>
          <w:rtl/>
        </w:rPr>
        <w:t>كه از طرف حاكم مأمور جمع آورى زكاتند).</w:t>
      </w:r>
    </w:p>
    <w:p w:rsidR="00DB7535" w:rsidRDefault="00CF1510" w:rsidP="00DB7535">
      <w:pPr>
        <w:widowControl w:val="0"/>
        <w:numPr>
          <w:ilvl w:val="0"/>
          <w:numId w:val="27"/>
        </w:numPr>
        <w:spacing w:line="245" w:lineRule="auto"/>
        <w:ind w:left="680" w:hanging="340"/>
        <w:jc w:val="both"/>
        <w:rPr>
          <w:rStyle w:val="Char4"/>
        </w:rPr>
      </w:pPr>
      <w:r w:rsidRPr="00CF1510">
        <w:rPr>
          <w:rStyle w:val="Char5"/>
          <w:rFonts w:hint="cs"/>
          <w:rtl/>
        </w:rPr>
        <w:t>مؤلفة قلوبهم</w:t>
      </w:r>
      <w:r w:rsidRPr="00DB7535">
        <w:rPr>
          <w:rFonts w:cs="B Lotus" w:hint="cs"/>
          <w:b/>
          <w:bCs/>
          <w:rtl/>
          <w:lang w:bidi="fa-IR"/>
        </w:rPr>
        <w:t xml:space="preserve"> </w:t>
      </w:r>
      <w:r w:rsidRPr="00CF1510">
        <w:rPr>
          <w:rStyle w:val="Char4"/>
          <w:rFonts w:hint="cs"/>
          <w:rtl/>
        </w:rPr>
        <w:t>(تازه مسلمانانى که براى جلب محبت و تقو</w:t>
      </w:r>
      <w:r>
        <w:rPr>
          <w:rStyle w:val="Char4"/>
          <w:rFonts w:hint="cs"/>
          <w:rtl/>
        </w:rPr>
        <w:t>ی</w:t>
      </w:r>
      <w:r w:rsidRPr="00CF1510">
        <w:rPr>
          <w:rStyle w:val="Char4"/>
          <w:rFonts w:hint="cs"/>
          <w:rtl/>
        </w:rPr>
        <w:t>ت ا</w:t>
      </w:r>
      <w:r>
        <w:rPr>
          <w:rStyle w:val="Char4"/>
          <w:rFonts w:hint="cs"/>
          <w:rtl/>
        </w:rPr>
        <w:t>ی</w:t>
      </w:r>
      <w:r w:rsidRPr="00CF1510">
        <w:rPr>
          <w:rStyle w:val="Char4"/>
          <w:rFonts w:hint="cs"/>
          <w:rtl/>
        </w:rPr>
        <w:t>مانشان به آنها زكات داده مى‌شود).</w:t>
      </w:r>
    </w:p>
    <w:p w:rsidR="00DB7535" w:rsidRDefault="00CF1510" w:rsidP="00DB7535">
      <w:pPr>
        <w:widowControl w:val="0"/>
        <w:numPr>
          <w:ilvl w:val="0"/>
          <w:numId w:val="27"/>
        </w:numPr>
        <w:spacing w:line="245" w:lineRule="auto"/>
        <w:ind w:left="680" w:hanging="340"/>
        <w:jc w:val="both"/>
        <w:rPr>
          <w:rStyle w:val="Char4"/>
        </w:rPr>
      </w:pPr>
      <w:r w:rsidRPr="00CF1510">
        <w:rPr>
          <w:rStyle w:val="Char5"/>
          <w:rFonts w:hint="cs"/>
          <w:rtl/>
        </w:rPr>
        <w:t>بردگانی که خود را از صاحبانشان می</w:t>
      </w:r>
      <w:r w:rsidRPr="00CF1510">
        <w:rPr>
          <w:rStyle w:val="Char5"/>
          <w:rFonts w:hint="cs"/>
        </w:rPr>
        <w:t>‌</w:t>
      </w:r>
      <w:r w:rsidRPr="00CF1510">
        <w:rPr>
          <w:rStyle w:val="Char5"/>
          <w:rFonts w:hint="cs"/>
          <w:rtl/>
        </w:rPr>
        <w:t xml:space="preserve">خرند، </w:t>
      </w:r>
      <w:r w:rsidRPr="00CF1510">
        <w:rPr>
          <w:rStyle w:val="Char4"/>
          <w:rFonts w:hint="cs"/>
          <w:rtl/>
        </w:rPr>
        <w:t>که با دادن زکات براى آزاد كردن آنها مبادرت مى‌شود.</w:t>
      </w:r>
    </w:p>
    <w:p w:rsidR="00DB7535" w:rsidRDefault="00CF1510" w:rsidP="00DB7535">
      <w:pPr>
        <w:widowControl w:val="0"/>
        <w:numPr>
          <w:ilvl w:val="0"/>
          <w:numId w:val="27"/>
        </w:numPr>
        <w:spacing w:line="245" w:lineRule="auto"/>
        <w:ind w:left="680" w:hanging="340"/>
        <w:jc w:val="both"/>
        <w:rPr>
          <w:rStyle w:val="Char4"/>
        </w:rPr>
      </w:pPr>
      <w:r w:rsidRPr="00CF1510">
        <w:rPr>
          <w:rStyle w:val="Char5"/>
          <w:rFonts w:hint="cs"/>
          <w:rtl/>
        </w:rPr>
        <w:t xml:space="preserve">بدهکاران، </w:t>
      </w:r>
      <w:r w:rsidRPr="00CF1510">
        <w:rPr>
          <w:rStyle w:val="Char4"/>
          <w:rFonts w:hint="cs"/>
          <w:rtl/>
        </w:rPr>
        <w:t>بشرط ا</w:t>
      </w:r>
      <w:r>
        <w:rPr>
          <w:rStyle w:val="Char4"/>
          <w:rFonts w:hint="cs"/>
          <w:rtl/>
        </w:rPr>
        <w:t>ی</w:t>
      </w:r>
      <w:r w:rsidRPr="00CF1510">
        <w:rPr>
          <w:rStyle w:val="Char4"/>
          <w:rFonts w:hint="cs"/>
          <w:rtl/>
        </w:rPr>
        <w:t>نكه بدهكارى، در جهت معص</w:t>
      </w:r>
      <w:r>
        <w:rPr>
          <w:rStyle w:val="Char4"/>
          <w:rFonts w:hint="cs"/>
          <w:rtl/>
        </w:rPr>
        <w:t>ی</w:t>
      </w:r>
      <w:r w:rsidRPr="00CF1510">
        <w:rPr>
          <w:rStyle w:val="Char4"/>
          <w:rFonts w:hint="cs"/>
          <w:rtl/>
        </w:rPr>
        <w:t>ت (گناه) ا</w:t>
      </w:r>
      <w:r>
        <w:rPr>
          <w:rStyle w:val="Char4"/>
          <w:rFonts w:hint="cs"/>
          <w:rtl/>
        </w:rPr>
        <w:t>ی</w:t>
      </w:r>
      <w:r w:rsidRPr="00CF1510">
        <w:rPr>
          <w:rStyle w:val="Char4"/>
          <w:rFonts w:hint="cs"/>
          <w:rtl/>
        </w:rPr>
        <w:t>جاد نشده باشد، مگر ا</w:t>
      </w:r>
      <w:r>
        <w:rPr>
          <w:rStyle w:val="Char4"/>
          <w:rFonts w:hint="cs"/>
          <w:rtl/>
        </w:rPr>
        <w:t>ی</w:t>
      </w:r>
      <w:r w:rsidRPr="00CF1510">
        <w:rPr>
          <w:rStyle w:val="Char4"/>
          <w:rFonts w:hint="cs"/>
          <w:rtl/>
        </w:rPr>
        <w:t>نكه بدهكار توبه كرده، و راستى توبه وى ثابت شده باشد.</w:t>
      </w:r>
    </w:p>
    <w:p w:rsidR="00DB7535" w:rsidRDefault="00CF1510" w:rsidP="00DB7535">
      <w:pPr>
        <w:widowControl w:val="0"/>
        <w:numPr>
          <w:ilvl w:val="0"/>
          <w:numId w:val="27"/>
        </w:numPr>
        <w:spacing w:line="245" w:lineRule="auto"/>
        <w:ind w:left="680" w:hanging="340"/>
        <w:jc w:val="both"/>
        <w:rPr>
          <w:rStyle w:val="Char4"/>
        </w:rPr>
      </w:pPr>
      <w:r w:rsidRPr="00CF1510">
        <w:rPr>
          <w:rStyle w:val="Char5"/>
          <w:rFonts w:hint="cs"/>
          <w:rtl/>
        </w:rPr>
        <w:t xml:space="preserve">مجاهدان، </w:t>
      </w:r>
      <w:r w:rsidRPr="00CF1510">
        <w:rPr>
          <w:rStyle w:val="Char4"/>
          <w:rFonts w:hint="cs"/>
          <w:rtl/>
        </w:rPr>
        <w:t>كسان</w:t>
      </w:r>
      <w:r>
        <w:rPr>
          <w:rStyle w:val="Char4"/>
          <w:rFonts w:hint="cs"/>
          <w:rtl/>
        </w:rPr>
        <w:t>ی</w:t>
      </w:r>
      <w:r w:rsidRPr="00CF1510">
        <w:rPr>
          <w:rStyle w:val="Char4"/>
          <w:rFonts w:hint="cs"/>
          <w:rtl/>
        </w:rPr>
        <w:t>كه در راه خـدا جـهـاد مـى‌كنـنـد.</w:t>
      </w:r>
    </w:p>
    <w:p w:rsidR="00CF1510" w:rsidRPr="00CF1510" w:rsidRDefault="00CF1510" w:rsidP="00DB7535">
      <w:pPr>
        <w:widowControl w:val="0"/>
        <w:numPr>
          <w:ilvl w:val="0"/>
          <w:numId w:val="27"/>
        </w:numPr>
        <w:spacing w:line="245" w:lineRule="auto"/>
        <w:ind w:left="680" w:hanging="340"/>
        <w:jc w:val="both"/>
        <w:rPr>
          <w:rStyle w:val="Char4"/>
          <w:rtl/>
        </w:rPr>
      </w:pPr>
      <w:r w:rsidRPr="00CF1510">
        <w:rPr>
          <w:rStyle w:val="Char5"/>
          <w:rFonts w:hint="cs"/>
          <w:rtl/>
        </w:rPr>
        <w:t>وامـانــدگان در راه،</w:t>
      </w:r>
      <w:r w:rsidRPr="00CF1510">
        <w:rPr>
          <w:rStyle w:val="Char4"/>
          <w:rFonts w:hint="cs"/>
          <w:rtl/>
        </w:rPr>
        <w:t xml:space="preserve"> </w:t>
      </w:r>
      <w:r>
        <w:rPr>
          <w:rStyle w:val="Char4"/>
          <w:rFonts w:hint="cs"/>
          <w:rtl/>
        </w:rPr>
        <w:t>ی</w:t>
      </w:r>
      <w:r w:rsidRPr="00CF1510">
        <w:rPr>
          <w:rStyle w:val="Char4"/>
          <w:rFonts w:hint="cs"/>
          <w:rtl/>
        </w:rPr>
        <w:t>عنى مسافرانى كه در اثر علتى (سرقت، گم شدن اموال و...) در راه مانـده‌اند و توشه كافى براى رس</w:t>
      </w:r>
      <w:r>
        <w:rPr>
          <w:rStyle w:val="Char4"/>
          <w:rFonts w:hint="cs"/>
          <w:rtl/>
        </w:rPr>
        <w:t>ی</w:t>
      </w:r>
      <w:r w:rsidRPr="00CF1510">
        <w:rPr>
          <w:rStyle w:val="Char4"/>
          <w:rFonts w:hint="cs"/>
          <w:rtl/>
        </w:rPr>
        <w:t xml:space="preserve">دن به مقصد </w:t>
      </w:r>
      <w:r>
        <w:rPr>
          <w:rStyle w:val="Char4"/>
          <w:rFonts w:hint="cs"/>
          <w:rtl/>
        </w:rPr>
        <w:t>ی</w:t>
      </w:r>
      <w:r w:rsidRPr="00CF1510">
        <w:rPr>
          <w:rStyle w:val="Char4"/>
          <w:rFonts w:hint="cs"/>
          <w:rtl/>
        </w:rPr>
        <w:t>ا برگشت به وطن را ندارند هر چند افرادى فق</w:t>
      </w:r>
      <w:r>
        <w:rPr>
          <w:rStyle w:val="Char4"/>
          <w:rFonts w:hint="cs"/>
          <w:rtl/>
        </w:rPr>
        <w:t>ی</w:t>
      </w:r>
      <w:r w:rsidRPr="00CF1510">
        <w:rPr>
          <w:rStyle w:val="Char4"/>
          <w:rFonts w:hint="cs"/>
          <w:rtl/>
        </w:rPr>
        <w:t>ر و بى‌بضاعتى ن</w:t>
      </w:r>
      <w:r>
        <w:rPr>
          <w:rStyle w:val="Char4"/>
          <w:rFonts w:hint="cs"/>
          <w:rtl/>
        </w:rPr>
        <w:t>ی</w:t>
      </w:r>
      <w:r w:rsidRPr="00CF1510">
        <w:rPr>
          <w:rStyle w:val="Char4"/>
          <w:rFonts w:hint="cs"/>
          <w:rtl/>
        </w:rPr>
        <w:t>ستند.</w:t>
      </w:r>
    </w:p>
    <w:p w:rsidR="00CF1510" w:rsidRPr="00CF1510" w:rsidRDefault="00CF1510" w:rsidP="00CF1510">
      <w:pPr>
        <w:pStyle w:val="a8"/>
        <w:spacing w:line="250" w:lineRule="auto"/>
        <w:rPr>
          <w:rtl/>
        </w:rPr>
      </w:pPr>
      <w:r w:rsidRPr="00CF1510">
        <w:rPr>
          <w:rFonts w:hint="cs"/>
          <w:rtl/>
        </w:rPr>
        <w:t>س29- آ</w:t>
      </w:r>
      <w:r>
        <w:rPr>
          <w:rFonts w:hint="cs"/>
          <w:rtl/>
        </w:rPr>
        <w:t>ی</w:t>
      </w:r>
      <w:r w:rsidRPr="00CF1510">
        <w:rPr>
          <w:rFonts w:hint="cs"/>
          <w:rtl/>
        </w:rPr>
        <w:t>ا صرف زكات جهت ا</w:t>
      </w:r>
      <w:r>
        <w:rPr>
          <w:rFonts w:hint="cs"/>
          <w:rtl/>
        </w:rPr>
        <w:t>ی</w:t>
      </w:r>
      <w:r w:rsidRPr="00CF1510">
        <w:rPr>
          <w:rFonts w:hint="cs"/>
          <w:rtl/>
        </w:rPr>
        <w:t>جاد عمران و آبادى و انجام امور خ</w:t>
      </w:r>
      <w:r>
        <w:rPr>
          <w:rFonts w:hint="cs"/>
          <w:rtl/>
        </w:rPr>
        <w:t>ی</w:t>
      </w:r>
      <w:r w:rsidRPr="00CF1510">
        <w:rPr>
          <w:rFonts w:hint="cs"/>
          <w:rtl/>
        </w:rPr>
        <w:t>ر</w:t>
      </w:r>
      <w:r>
        <w:rPr>
          <w:rFonts w:hint="cs"/>
          <w:rtl/>
        </w:rPr>
        <w:t>ی</w:t>
      </w:r>
      <w:r w:rsidRPr="00CF1510">
        <w:rPr>
          <w:rFonts w:hint="cs"/>
          <w:rtl/>
        </w:rPr>
        <w:t>ه عام المنفعه جائز است؟.</w:t>
      </w:r>
    </w:p>
    <w:p w:rsidR="00CF1510" w:rsidRPr="00CF1510" w:rsidRDefault="00CF1510" w:rsidP="00D62FBF">
      <w:pPr>
        <w:widowControl w:val="0"/>
        <w:ind w:firstLine="312"/>
        <w:jc w:val="both"/>
        <w:rPr>
          <w:rStyle w:val="Char4"/>
          <w:rtl/>
        </w:rPr>
      </w:pPr>
      <w:r w:rsidRPr="00CF1510">
        <w:rPr>
          <w:rStyle w:val="Char4"/>
          <w:rFonts w:hint="cs"/>
          <w:rtl/>
        </w:rPr>
        <w:t>ج- صرف زكات در جهات مذكور جائز ن</w:t>
      </w:r>
      <w:r>
        <w:rPr>
          <w:rStyle w:val="Char4"/>
          <w:rFonts w:hint="cs"/>
          <w:rtl/>
        </w:rPr>
        <w:t>ی</w:t>
      </w:r>
      <w:r w:rsidRPr="00CF1510">
        <w:rPr>
          <w:rStyle w:val="Char4"/>
          <w:rFonts w:hint="cs"/>
          <w:rtl/>
        </w:rPr>
        <w:t>ست، بجز ا</w:t>
      </w:r>
      <w:r>
        <w:rPr>
          <w:rStyle w:val="Char4"/>
          <w:rFonts w:hint="cs"/>
          <w:rtl/>
        </w:rPr>
        <w:t>ی</w:t>
      </w:r>
      <w:r w:rsidRPr="00CF1510">
        <w:rPr>
          <w:rStyle w:val="Char4"/>
          <w:rFonts w:hint="cs"/>
          <w:rtl/>
        </w:rPr>
        <w:t>جاد مدارس شرعى و تأم</w:t>
      </w:r>
      <w:r>
        <w:rPr>
          <w:rStyle w:val="Char4"/>
          <w:rFonts w:hint="cs"/>
          <w:rtl/>
        </w:rPr>
        <w:t>ی</w:t>
      </w:r>
      <w:r w:rsidRPr="00CF1510">
        <w:rPr>
          <w:rStyle w:val="Char4"/>
          <w:rFonts w:hint="cs"/>
          <w:rtl/>
        </w:rPr>
        <w:t>ن مخارج طلاب و حقوق مدرس</w:t>
      </w:r>
      <w:r>
        <w:rPr>
          <w:rStyle w:val="Char4"/>
          <w:rFonts w:hint="cs"/>
          <w:rtl/>
        </w:rPr>
        <w:t>ی</w:t>
      </w:r>
      <w:r w:rsidRPr="00CF1510">
        <w:rPr>
          <w:rStyle w:val="Char4"/>
          <w:rFonts w:hint="cs"/>
          <w:rtl/>
        </w:rPr>
        <w:t>ن و آنچه در راه نشر علم شرعى باشد، ز</w:t>
      </w:r>
      <w:r>
        <w:rPr>
          <w:rStyle w:val="Char4"/>
          <w:rFonts w:hint="cs"/>
          <w:rtl/>
        </w:rPr>
        <w:t>ی</w:t>
      </w:r>
      <w:r w:rsidRPr="00CF1510">
        <w:rPr>
          <w:rStyle w:val="Char4"/>
          <w:rFonts w:hint="cs"/>
          <w:rtl/>
        </w:rPr>
        <w:t>را كه آموزش و آموختن علوم شرعى از جمله جهاد فى سب</w:t>
      </w:r>
      <w:r>
        <w:rPr>
          <w:rStyle w:val="Char4"/>
          <w:rFonts w:hint="cs"/>
          <w:rtl/>
        </w:rPr>
        <w:t>ی</w:t>
      </w:r>
      <w:r w:rsidRPr="00CF1510">
        <w:rPr>
          <w:rStyle w:val="Char4"/>
          <w:rFonts w:hint="cs"/>
          <w:rtl/>
        </w:rPr>
        <w:t>ل الله بشمار مى‌رود و خداوند در سوره توبه آ</w:t>
      </w:r>
      <w:r>
        <w:rPr>
          <w:rStyle w:val="Char4"/>
          <w:rFonts w:hint="cs"/>
          <w:rtl/>
        </w:rPr>
        <w:t>ی</w:t>
      </w:r>
      <w:r w:rsidRPr="00CF1510">
        <w:rPr>
          <w:rStyle w:val="Char4"/>
          <w:rFonts w:hint="cs"/>
          <w:rtl/>
        </w:rPr>
        <w:t xml:space="preserve">ه 122 آن را با جهاد </w:t>
      </w:r>
      <w:r>
        <w:rPr>
          <w:rStyle w:val="Char4"/>
          <w:rFonts w:hint="cs"/>
          <w:rtl/>
        </w:rPr>
        <w:t>ی</w:t>
      </w:r>
      <w:r w:rsidRPr="00CF1510">
        <w:rPr>
          <w:rStyle w:val="Char4"/>
          <w:rFonts w:hint="cs"/>
          <w:rtl/>
        </w:rPr>
        <w:t>كسان دانستـه و مـى‌فرما</w:t>
      </w:r>
      <w:r>
        <w:rPr>
          <w:rStyle w:val="Char4"/>
          <w:rFonts w:hint="cs"/>
          <w:rtl/>
        </w:rPr>
        <w:t>ی</w:t>
      </w:r>
      <w:r w:rsidRPr="00CF1510">
        <w:rPr>
          <w:rStyle w:val="Char4"/>
          <w:rFonts w:hint="cs"/>
          <w:rtl/>
        </w:rPr>
        <w:t xml:space="preserve">ــد: </w:t>
      </w:r>
      <w:r>
        <w:rPr>
          <w:rFonts w:ascii="QCF_BSML" w:hAnsi="QCF_BSML" w:cs="Traditional Arabic" w:hint="cs"/>
          <w:rtl/>
        </w:rPr>
        <w:t>﴿</w:t>
      </w:r>
      <w:r w:rsidR="00D62FBF" w:rsidRPr="00D62FBF">
        <w:rPr>
          <w:rStyle w:val="Chard"/>
          <w:rFonts w:hint="eastAsia"/>
          <w:rtl/>
        </w:rPr>
        <w:t>وَمَا</w:t>
      </w:r>
      <w:r w:rsidR="00D62FBF" w:rsidRPr="00D62FBF">
        <w:rPr>
          <w:rStyle w:val="Chard"/>
          <w:rtl/>
        </w:rPr>
        <w:t xml:space="preserve"> </w:t>
      </w:r>
      <w:r w:rsidR="00D62FBF" w:rsidRPr="00D62FBF">
        <w:rPr>
          <w:rStyle w:val="Chard"/>
          <w:rFonts w:hint="eastAsia"/>
          <w:rtl/>
        </w:rPr>
        <w:t>كَانَ</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w:t>
      </w:r>
      <w:r w:rsidR="00D62FBF" w:rsidRPr="00D62FBF">
        <w:rPr>
          <w:rStyle w:val="Chard"/>
          <w:rFonts w:hint="cs"/>
          <w:rtl/>
        </w:rPr>
        <w:t>ۡ</w:t>
      </w:r>
      <w:r w:rsidR="00D62FBF" w:rsidRPr="00D62FBF">
        <w:rPr>
          <w:rStyle w:val="Chard"/>
          <w:rFonts w:hint="eastAsia"/>
          <w:rtl/>
        </w:rPr>
        <w:t>مُؤ</w:t>
      </w:r>
      <w:r w:rsidR="00D62FBF" w:rsidRPr="00D62FBF">
        <w:rPr>
          <w:rStyle w:val="Chard"/>
          <w:rFonts w:hint="cs"/>
          <w:rtl/>
        </w:rPr>
        <w:t>ۡ</w:t>
      </w:r>
      <w:r w:rsidR="00D62FBF" w:rsidRPr="00D62FBF">
        <w:rPr>
          <w:rStyle w:val="Chard"/>
          <w:rFonts w:hint="eastAsia"/>
          <w:rtl/>
        </w:rPr>
        <w:t>مِنُونَ</w:t>
      </w:r>
      <w:r w:rsidR="00D62FBF" w:rsidRPr="00D62FBF">
        <w:rPr>
          <w:rStyle w:val="Chard"/>
          <w:rtl/>
        </w:rPr>
        <w:t xml:space="preserve"> </w:t>
      </w:r>
      <w:r w:rsidR="00D62FBF" w:rsidRPr="00D62FBF">
        <w:rPr>
          <w:rStyle w:val="Chard"/>
          <w:rFonts w:hint="eastAsia"/>
          <w:rtl/>
        </w:rPr>
        <w:t>لِيَنفِرُواْ</w:t>
      </w:r>
      <w:r w:rsidR="00D62FBF" w:rsidRPr="00D62FBF">
        <w:rPr>
          <w:rStyle w:val="Chard"/>
          <w:rtl/>
        </w:rPr>
        <w:t xml:space="preserve"> </w:t>
      </w:r>
      <w:r w:rsidR="00D62FBF" w:rsidRPr="00D62FBF">
        <w:rPr>
          <w:rStyle w:val="Chard"/>
          <w:rFonts w:hint="eastAsia"/>
          <w:rtl/>
        </w:rPr>
        <w:t>كَا</w:t>
      </w:r>
      <w:r w:rsidR="00D62FBF" w:rsidRPr="00D62FBF">
        <w:rPr>
          <w:rStyle w:val="Chard"/>
          <w:rFonts w:hint="cs"/>
          <w:rtl/>
        </w:rPr>
        <w:t>ٓ</w:t>
      </w:r>
      <w:r w:rsidR="00D62FBF" w:rsidRPr="00D62FBF">
        <w:rPr>
          <w:rStyle w:val="Chard"/>
          <w:rFonts w:hint="eastAsia"/>
          <w:rtl/>
        </w:rPr>
        <w:t>فَّة</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فَلَو</w:t>
      </w:r>
      <w:r w:rsidR="00D62FBF" w:rsidRPr="00D62FBF">
        <w:rPr>
          <w:rStyle w:val="Chard"/>
          <w:rFonts w:hint="cs"/>
          <w:rtl/>
        </w:rPr>
        <w:t>ۡ</w:t>
      </w:r>
      <w:r w:rsidR="00D62FBF" w:rsidRPr="00D62FBF">
        <w:rPr>
          <w:rStyle w:val="Chard"/>
          <w:rFonts w:hint="eastAsia"/>
          <w:rtl/>
        </w:rPr>
        <w:t>لَا</w:t>
      </w:r>
      <w:r w:rsidR="00D62FBF" w:rsidRPr="00D62FBF">
        <w:rPr>
          <w:rStyle w:val="Chard"/>
          <w:rtl/>
        </w:rPr>
        <w:t xml:space="preserve"> </w:t>
      </w:r>
      <w:r w:rsidR="00D62FBF" w:rsidRPr="00D62FBF">
        <w:rPr>
          <w:rStyle w:val="Chard"/>
          <w:rFonts w:hint="eastAsia"/>
          <w:rtl/>
        </w:rPr>
        <w:t>نَفَرَ</w:t>
      </w:r>
      <w:r w:rsidR="00D62FBF" w:rsidRPr="00D62FBF">
        <w:rPr>
          <w:rStyle w:val="Chard"/>
          <w:rtl/>
        </w:rPr>
        <w:t xml:space="preserve"> </w:t>
      </w:r>
      <w:r w:rsidR="00D62FBF" w:rsidRPr="00D62FBF">
        <w:rPr>
          <w:rStyle w:val="Chard"/>
          <w:rFonts w:hint="eastAsia"/>
          <w:rtl/>
        </w:rPr>
        <w:t>مِن</w:t>
      </w:r>
      <w:r w:rsidR="00D62FBF" w:rsidRPr="00D62FBF">
        <w:rPr>
          <w:rStyle w:val="Chard"/>
          <w:rtl/>
        </w:rPr>
        <w:t xml:space="preserve"> </w:t>
      </w:r>
      <w:r w:rsidR="00D62FBF" w:rsidRPr="00D62FBF">
        <w:rPr>
          <w:rStyle w:val="Chard"/>
          <w:rFonts w:hint="eastAsia"/>
          <w:rtl/>
        </w:rPr>
        <w:t>كُلِّ</w:t>
      </w:r>
      <w:r w:rsidR="00D62FBF" w:rsidRPr="00D62FBF">
        <w:rPr>
          <w:rStyle w:val="Chard"/>
          <w:rtl/>
        </w:rPr>
        <w:t xml:space="preserve"> </w:t>
      </w:r>
      <w:r w:rsidR="00D62FBF" w:rsidRPr="00D62FBF">
        <w:rPr>
          <w:rStyle w:val="Chard"/>
          <w:rFonts w:hint="eastAsia"/>
          <w:rtl/>
        </w:rPr>
        <w:t>فِر</w:t>
      </w:r>
      <w:r w:rsidR="00D62FBF" w:rsidRPr="00D62FBF">
        <w:rPr>
          <w:rStyle w:val="Chard"/>
          <w:rFonts w:hint="cs"/>
          <w:rtl/>
        </w:rPr>
        <w:t>ۡ</w:t>
      </w:r>
      <w:r w:rsidR="00D62FBF" w:rsidRPr="00D62FBF">
        <w:rPr>
          <w:rStyle w:val="Chard"/>
          <w:rFonts w:hint="eastAsia"/>
          <w:rtl/>
        </w:rPr>
        <w:t>قَة</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مِّن</w:t>
      </w:r>
      <w:r w:rsidR="00D62FBF" w:rsidRPr="00D62FBF">
        <w:rPr>
          <w:rStyle w:val="Chard"/>
          <w:rFonts w:hint="cs"/>
          <w:rtl/>
        </w:rPr>
        <w:t>ۡ</w:t>
      </w:r>
      <w:r w:rsidR="00D62FBF" w:rsidRPr="00D62FBF">
        <w:rPr>
          <w:rStyle w:val="Chard"/>
          <w:rFonts w:hint="eastAsia"/>
          <w:rtl/>
        </w:rPr>
        <w:t>هُم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طَا</w:t>
      </w:r>
      <w:r w:rsidR="00D62FBF" w:rsidRPr="00D62FBF">
        <w:rPr>
          <w:rStyle w:val="Chard"/>
          <w:rFonts w:hint="cs"/>
          <w:rtl/>
        </w:rPr>
        <w:t>ٓ</w:t>
      </w:r>
      <w:r w:rsidR="00D62FBF" w:rsidRPr="00D62FBF">
        <w:rPr>
          <w:rStyle w:val="Chard"/>
          <w:rFonts w:hint="eastAsia"/>
          <w:rtl/>
        </w:rPr>
        <w:t>ئِفَة</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لِّيَتَفَقَّهُواْ</w:t>
      </w:r>
      <w:r w:rsidR="00D62FBF" w:rsidRPr="00D62FBF">
        <w:rPr>
          <w:rStyle w:val="Chard"/>
          <w:rtl/>
        </w:rPr>
        <w:t xml:space="preserve"> </w:t>
      </w:r>
      <w:r w:rsidR="00D62FBF" w:rsidRPr="00D62FBF">
        <w:rPr>
          <w:rStyle w:val="Chard"/>
          <w:rFonts w:hint="eastAsia"/>
          <w:rtl/>
        </w:rPr>
        <w:t>فِي</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لدِّينِ</w:t>
      </w:r>
      <w:r w:rsidR="00D62FBF" w:rsidRPr="00D62FBF">
        <w:rPr>
          <w:rStyle w:val="Chard"/>
          <w:rtl/>
        </w:rPr>
        <w:t xml:space="preserve"> </w:t>
      </w:r>
      <w:r w:rsidR="00D62FBF" w:rsidRPr="00D62FBF">
        <w:rPr>
          <w:rStyle w:val="Chard"/>
          <w:rFonts w:hint="eastAsia"/>
          <w:rtl/>
        </w:rPr>
        <w:t>وَلِيُنذِرُواْ</w:t>
      </w:r>
      <w:r w:rsidR="00D62FBF" w:rsidRPr="00D62FBF">
        <w:rPr>
          <w:rStyle w:val="Chard"/>
          <w:rtl/>
        </w:rPr>
        <w:t xml:space="preserve"> </w:t>
      </w:r>
      <w:r w:rsidR="00D62FBF" w:rsidRPr="00D62FBF">
        <w:rPr>
          <w:rStyle w:val="Chard"/>
          <w:rFonts w:hint="eastAsia"/>
          <w:rtl/>
        </w:rPr>
        <w:t>قَو</w:t>
      </w:r>
      <w:r w:rsidR="00D62FBF" w:rsidRPr="00D62FBF">
        <w:rPr>
          <w:rStyle w:val="Chard"/>
          <w:rFonts w:hint="cs"/>
          <w:rtl/>
        </w:rPr>
        <w:t>ۡ</w:t>
      </w:r>
      <w:r w:rsidR="00D62FBF" w:rsidRPr="00D62FBF">
        <w:rPr>
          <w:rStyle w:val="Chard"/>
          <w:rFonts w:hint="eastAsia"/>
          <w:rtl/>
        </w:rPr>
        <w:t>مَهُم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إِذَا</w:t>
      </w:r>
      <w:r w:rsidR="00D62FBF" w:rsidRPr="00D62FBF">
        <w:rPr>
          <w:rStyle w:val="Chard"/>
          <w:rtl/>
        </w:rPr>
        <w:t xml:space="preserve"> </w:t>
      </w:r>
      <w:r w:rsidR="00D62FBF" w:rsidRPr="00D62FBF">
        <w:rPr>
          <w:rStyle w:val="Chard"/>
          <w:rFonts w:hint="eastAsia"/>
          <w:rtl/>
        </w:rPr>
        <w:t>رَجَعُو</w:t>
      </w:r>
      <w:r w:rsidR="00D62FBF" w:rsidRPr="00D62FBF">
        <w:rPr>
          <w:rStyle w:val="Chard"/>
          <w:rFonts w:hint="cs"/>
          <w:rtl/>
        </w:rPr>
        <w:t>ٓ</w:t>
      </w:r>
      <w:r w:rsidR="00D62FBF" w:rsidRPr="00D62FBF">
        <w:rPr>
          <w:rStyle w:val="Chard"/>
          <w:rFonts w:hint="eastAsia"/>
          <w:rtl/>
        </w:rPr>
        <w:t>اْ</w:t>
      </w:r>
      <w:r w:rsidR="00D62FBF" w:rsidRPr="00D62FBF">
        <w:rPr>
          <w:rStyle w:val="Chard"/>
          <w:rtl/>
        </w:rPr>
        <w:t xml:space="preserve"> </w:t>
      </w:r>
      <w:r w:rsidR="00D62FBF" w:rsidRPr="00D62FBF">
        <w:rPr>
          <w:rStyle w:val="Chard"/>
          <w:rFonts w:hint="eastAsia"/>
          <w:rtl/>
        </w:rPr>
        <w:t>إِلَي</w:t>
      </w:r>
      <w:r w:rsidR="00D62FBF" w:rsidRPr="00D62FBF">
        <w:rPr>
          <w:rStyle w:val="Chard"/>
          <w:rFonts w:hint="cs"/>
          <w:rtl/>
        </w:rPr>
        <w:t>ۡ</w:t>
      </w:r>
      <w:r w:rsidR="00D62FBF" w:rsidRPr="00D62FBF">
        <w:rPr>
          <w:rStyle w:val="Chard"/>
          <w:rFonts w:hint="eastAsia"/>
          <w:rtl/>
        </w:rPr>
        <w:t>هِم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لَعَلَّهُم</w:t>
      </w:r>
      <w:r w:rsidR="00D62FBF" w:rsidRPr="00D62FBF">
        <w:rPr>
          <w:rStyle w:val="Chard"/>
          <w:rFonts w:hint="cs"/>
          <w:rtl/>
        </w:rPr>
        <w:t>ۡ</w:t>
      </w:r>
      <w:r w:rsidR="00D62FBF" w:rsidRPr="00D62FBF">
        <w:rPr>
          <w:rStyle w:val="Chard"/>
          <w:rtl/>
        </w:rPr>
        <w:t xml:space="preserve"> </w:t>
      </w:r>
      <w:r w:rsidR="00D62FBF" w:rsidRPr="00D62FBF">
        <w:rPr>
          <w:rStyle w:val="Chard"/>
          <w:rFonts w:hint="eastAsia"/>
          <w:rtl/>
        </w:rPr>
        <w:t>يَح</w:t>
      </w:r>
      <w:r w:rsidR="00D62FBF" w:rsidRPr="00D62FBF">
        <w:rPr>
          <w:rStyle w:val="Chard"/>
          <w:rFonts w:hint="cs"/>
          <w:rtl/>
        </w:rPr>
        <w:t>ۡ</w:t>
      </w:r>
      <w:r w:rsidR="00D62FBF" w:rsidRPr="00D62FBF">
        <w:rPr>
          <w:rStyle w:val="Chard"/>
          <w:rFonts w:hint="eastAsia"/>
          <w:rtl/>
        </w:rPr>
        <w:t>ذَرُونَ</w:t>
      </w:r>
      <w:r w:rsidR="00D62FBF" w:rsidRPr="00D62FBF">
        <w:rPr>
          <w:rStyle w:val="Chard"/>
          <w:rtl/>
        </w:rPr>
        <w:t xml:space="preserve"> </w:t>
      </w:r>
      <w:r w:rsidR="00D62FBF" w:rsidRPr="00D62FBF">
        <w:rPr>
          <w:rStyle w:val="Chard"/>
          <w:rFonts w:hint="cs"/>
          <w:rtl/>
        </w:rPr>
        <w:t>١٢٢</w:t>
      </w:r>
      <w:r>
        <w:rPr>
          <w:rFonts w:ascii="QCF_BSML" w:hAnsi="QCF_BSML" w:cs="Traditional Arabic" w:hint="cs"/>
          <w:rtl/>
        </w:rPr>
        <w:t>﴾</w:t>
      </w:r>
      <w:r w:rsidRPr="00CF1510">
        <w:rPr>
          <w:rStyle w:val="Char4"/>
          <w:rFonts w:hint="cs"/>
          <w:rtl/>
        </w:rPr>
        <w:t xml:space="preserve"> </w:t>
      </w:r>
      <w:r w:rsidRPr="00CF1510">
        <w:rPr>
          <w:rStyle w:val="Char6"/>
          <w:rFonts w:hint="cs"/>
          <w:rtl/>
        </w:rPr>
        <w:t>[</w:t>
      </w:r>
      <w:r w:rsidRPr="00CF1510">
        <w:rPr>
          <w:rStyle w:val="Char6"/>
          <w:rtl/>
        </w:rPr>
        <w:t>التوبة:</w:t>
      </w:r>
      <w:r w:rsidRPr="00CF1510">
        <w:rPr>
          <w:rStyle w:val="Char6"/>
          <w:rFonts w:hint="cs"/>
          <w:rtl/>
        </w:rPr>
        <w:t xml:space="preserve"> 123].</w:t>
      </w:r>
      <w:r w:rsidRPr="00CF1510">
        <w:rPr>
          <w:rStyle w:val="Char4"/>
          <w:rFonts w:hint="cs"/>
          <w:rtl/>
        </w:rPr>
        <w:t xml:space="preserve"> </w:t>
      </w:r>
      <w:r w:rsidRPr="00A31DA4">
        <w:rPr>
          <w:rFonts w:ascii="Traditional Arabic" w:hAnsi="Traditional Arabic" w:cs="Traditional Arabic"/>
          <w:rtl/>
        </w:rPr>
        <w:t>«</w:t>
      </w:r>
      <w:r w:rsidRPr="00CF1510">
        <w:rPr>
          <w:rStyle w:val="Char7"/>
          <w:rFonts w:hint="cs"/>
          <w:rtl/>
        </w:rPr>
        <w:t>شا</w:t>
      </w:r>
      <w:r>
        <w:rPr>
          <w:rStyle w:val="Char7"/>
          <w:rFonts w:hint="cs"/>
          <w:rtl/>
        </w:rPr>
        <w:t>ی</w:t>
      </w:r>
      <w:r w:rsidRPr="00CF1510">
        <w:rPr>
          <w:rStyle w:val="Char7"/>
          <w:rFonts w:hint="cs"/>
          <w:rtl/>
        </w:rPr>
        <w:t>سته</w:t>
      </w:r>
      <w:r w:rsidRPr="00CF1510">
        <w:rPr>
          <w:rStyle w:val="Char7"/>
          <w:rFonts w:hint="cs"/>
        </w:rPr>
        <w:t xml:space="preserve"> </w:t>
      </w:r>
      <w:r w:rsidRPr="00CF1510">
        <w:rPr>
          <w:rStyle w:val="Char7"/>
          <w:rFonts w:hint="cs"/>
          <w:rtl/>
        </w:rPr>
        <w:t>ن</w:t>
      </w:r>
      <w:r>
        <w:rPr>
          <w:rStyle w:val="Char7"/>
          <w:rFonts w:hint="cs"/>
          <w:rtl/>
        </w:rPr>
        <w:t>ی</w:t>
      </w:r>
      <w:r w:rsidRPr="00CF1510">
        <w:rPr>
          <w:rStyle w:val="Char7"/>
          <w:rFonts w:hint="cs"/>
          <w:rtl/>
        </w:rPr>
        <w:t>ست، مؤمنان همـگى (به سوى م</w:t>
      </w:r>
      <w:r>
        <w:rPr>
          <w:rStyle w:val="Char7"/>
          <w:rFonts w:hint="cs"/>
          <w:rtl/>
        </w:rPr>
        <w:t>ی</w:t>
      </w:r>
      <w:r w:rsidRPr="00CF1510">
        <w:rPr>
          <w:rStyle w:val="Char7"/>
          <w:rFonts w:hint="cs"/>
          <w:rtl/>
        </w:rPr>
        <w:t>دان جهاد) ب</w:t>
      </w:r>
      <w:r>
        <w:rPr>
          <w:rStyle w:val="Char7"/>
          <w:rFonts w:hint="cs"/>
          <w:rtl/>
        </w:rPr>
        <w:t>ی</w:t>
      </w:r>
      <w:r w:rsidRPr="00CF1510">
        <w:rPr>
          <w:rStyle w:val="Char7"/>
          <w:rFonts w:hint="cs"/>
          <w:rtl/>
        </w:rPr>
        <w:t>رون بروند، چرا از هر گروهى، طا</w:t>
      </w:r>
      <w:r>
        <w:rPr>
          <w:rStyle w:val="Char7"/>
          <w:rFonts w:hint="cs"/>
          <w:rtl/>
        </w:rPr>
        <w:t>ی</w:t>
      </w:r>
      <w:r w:rsidRPr="00CF1510">
        <w:rPr>
          <w:rStyle w:val="Char7"/>
          <w:rFonts w:hint="cs"/>
          <w:rtl/>
        </w:rPr>
        <w:t>فه‌اى از</w:t>
      </w:r>
      <w:r w:rsidRPr="00CF1510">
        <w:rPr>
          <w:rStyle w:val="Char7"/>
          <w:rFonts w:hint="cs"/>
        </w:rPr>
        <w:t xml:space="preserve"> </w:t>
      </w:r>
      <w:r w:rsidRPr="00CF1510">
        <w:rPr>
          <w:rStyle w:val="Char7"/>
          <w:rFonts w:hint="cs"/>
          <w:rtl/>
        </w:rPr>
        <w:t>آنان (به كارزار) نمى‌روند (و طا</w:t>
      </w:r>
      <w:r>
        <w:rPr>
          <w:rStyle w:val="Char7"/>
          <w:rFonts w:hint="cs"/>
          <w:rtl/>
        </w:rPr>
        <w:t>ی</w:t>
      </w:r>
      <w:r w:rsidRPr="00CF1510">
        <w:rPr>
          <w:rStyle w:val="Char7"/>
          <w:rFonts w:hint="cs"/>
          <w:rtl/>
        </w:rPr>
        <w:t>فه‌اى بمانند) تا در د</w:t>
      </w:r>
      <w:r>
        <w:rPr>
          <w:rStyle w:val="Char7"/>
          <w:rFonts w:hint="cs"/>
          <w:rtl/>
        </w:rPr>
        <w:t>ی</w:t>
      </w:r>
      <w:r w:rsidRPr="00CF1510">
        <w:rPr>
          <w:rStyle w:val="Char7"/>
          <w:rFonts w:hint="cs"/>
          <w:rtl/>
        </w:rPr>
        <w:t>ن (و معارف و احكام اسلام) آگاهى</w:t>
      </w:r>
      <w:r w:rsidRPr="00CF1510">
        <w:rPr>
          <w:rStyle w:val="Char7"/>
          <w:rFonts w:hint="cs"/>
        </w:rPr>
        <w:t xml:space="preserve"> </w:t>
      </w:r>
      <w:r w:rsidRPr="00CF1510">
        <w:rPr>
          <w:rStyle w:val="Char7"/>
          <w:rFonts w:hint="cs"/>
          <w:rtl/>
        </w:rPr>
        <w:t>پ</w:t>
      </w:r>
      <w:r>
        <w:rPr>
          <w:rStyle w:val="Char7"/>
          <w:rFonts w:hint="cs"/>
          <w:rtl/>
        </w:rPr>
        <w:t>ی</w:t>
      </w:r>
      <w:r w:rsidRPr="00CF1510">
        <w:rPr>
          <w:rStyle w:val="Char7"/>
          <w:rFonts w:hint="cs"/>
          <w:rtl/>
        </w:rPr>
        <w:t>دا كنند و قوم خود را وقتى به سوى آنان بازگشتند ب</w:t>
      </w:r>
      <w:r>
        <w:rPr>
          <w:rStyle w:val="Char7"/>
          <w:rFonts w:hint="cs"/>
          <w:rtl/>
        </w:rPr>
        <w:t>ی</w:t>
      </w:r>
      <w:r w:rsidRPr="00CF1510">
        <w:rPr>
          <w:rStyle w:val="Char7"/>
          <w:rFonts w:hint="cs"/>
          <w:rtl/>
        </w:rPr>
        <w:t>م دهند، باشد كه آنان [از ك</w:t>
      </w:r>
      <w:r>
        <w:rPr>
          <w:rStyle w:val="Char7"/>
          <w:rFonts w:hint="cs"/>
          <w:rtl/>
        </w:rPr>
        <w:t>ی</w:t>
      </w:r>
      <w:r w:rsidRPr="00CF1510">
        <w:rPr>
          <w:rStyle w:val="Char7"/>
          <w:rFonts w:hint="cs"/>
          <w:rtl/>
        </w:rPr>
        <w:t>فر الهى] بترسند</w:t>
      </w:r>
      <w:r>
        <w:rPr>
          <w:rFonts w:ascii="Traditional Arabic" w:hAnsi="Traditional Arabic" w:cs="Traditional Arabic" w:hint="cs"/>
          <w:rtl/>
        </w:rPr>
        <w:t>»</w:t>
      </w:r>
      <w:r w:rsidRPr="00CF1510">
        <w:rPr>
          <w:rStyle w:val="Char4"/>
          <w:rFonts w:hint="cs"/>
          <w:rtl/>
        </w:rPr>
        <w:t>. بعد از تأك</w:t>
      </w:r>
      <w:r>
        <w:rPr>
          <w:rStyle w:val="Char4"/>
          <w:rFonts w:hint="cs"/>
          <w:rtl/>
        </w:rPr>
        <w:t>ی</w:t>
      </w:r>
      <w:r w:rsidRPr="00CF1510">
        <w:rPr>
          <w:rStyle w:val="Char4"/>
          <w:rFonts w:hint="cs"/>
          <w:rtl/>
        </w:rPr>
        <w:t>د در امر شركت در م</w:t>
      </w:r>
      <w:r>
        <w:rPr>
          <w:rStyle w:val="Char4"/>
          <w:rFonts w:hint="cs"/>
          <w:rtl/>
        </w:rPr>
        <w:t>ی</w:t>
      </w:r>
      <w:r w:rsidRPr="00CF1510">
        <w:rPr>
          <w:rStyle w:val="Char4"/>
          <w:rFonts w:hint="cs"/>
          <w:rtl/>
        </w:rPr>
        <w:t>دان جهاد و عدم تخلف از آن، مؤمنان ب</w:t>
      </w:r>
      <w:r>
        <w:rPr>
          <w:rStyle w:val="Char4"/>
          <w:rFonts w:hint="cs"/>
          <w:rtl/>
        </w:rPr>
        <w:t>ی</w:t>
      </w:r>
      <w:r w:rsidRPr="00CF1510">
        <w:rPr>
          <w:rStyle w:val="Char4"/>
          <w:rFonts w:hint="cs"/>
          <w:rtl/>
        </w:rPr>
        <w:t>ش از پ</w:t>
      </w:r>
      <w:r>
        <w:rPr>
          <w:rStyle w:val="Char4"/>
          <w:rFonts w:hint="cs"/>
          <w:rtl/>
        </w:rPr>
        <w:t>ی</w:t>
      </w:r>
      <w:r w:rsidRPr="00CF1510">
        <w:rPr>
          <w:rStyle w:val="Char4"/>
          <w:rFonts w:hint="cs"/>
          <w:rtl/>
        </w:rPr>
        <w:t>ش مصمم به شركت در م</w:t>
      </w:r>
      <w:r>
        <w:rPr>
          <w:rStyle w:val="Char4"/>
          <w:rFonts w:hint="cs"/>
          <w:rtl/>
        </w:rPr>
        <w:t>ی</w:t>
      </w:r>
      <w:r w:rsidRPr="00CF1510">
        <w:rPr>
          <w:rStyle w:val="Char4"/>
          <w:rFonts w:hint="cs"/>
          <w:rtl/>
        </w:rPr>
        <w:t>دانهاى جهاد شدند، حتى در جنگها (سر</w:t>
      </w:r>
      <w:r>
        <w:rPr>
          <w:rStyle w:val="Char4"/>
          <w:rFonts w:hint="cs"/>
          <w:rtl/>
        </w:rPr>
        <w:t>ی</w:t>
      </w:r>
      <w:r w:rsidRPr="00CF1510">
        <w:rPr>
          <w:rStyle w:val="Char4"/>
          <w:rFonts w:hint="cs"/>
          <w:rtl/>
        </w:rPr>
        <w:t>ه‌هائى) كه پ</w:t>
      </w:r>
      <w:r>
        <w:rPr>
          <w:rStyle w:val="Char4"/>
          <w:rFonts w:hint="cs"/>
          <w:rtl/>
        </w:rPr>
        <w:t>ی</w:t>
      </w:r>
      <w:r w:rsidRPr="00CF1510">
        <w:rPr>
          <w:rStyle w:val="Char4"/>
          <w:rFonts w:hint="cs"/>
          <w:rtl/>
        </w:rPr>
        <w:t>غمبر</w:t>
      </w:r>
      <w:r w:rsidR="00DB7535">
        <w:rPr>
          <w:rStyle w:val="Char4"/>
          <w:rFonts w:hint="cs"/>
          <w:rtl/>
        </w:rPr>
        <w:t xml:space="preserve"> </w:t>
      </w:r>
      <w:r w:rsidRPr="00A2720A">
        <w:rPr>
          <w:rFonts w:cs="CTraditional Arabic" w:hint="cs"/>
          <w:rtl/>
        </w:rPr>
        <w:t>ص</w:t>
      </w:r>
      <w:r w:rsidRPr="00CF1510">
        <w:rPr>
          <w:rStyle w:val="Char4"/>
          <w:rFonts w:hint="cs"/>
          <w:rtl/>
        </w:rPr>
        <w:t xml:space="preserve"> شخصا شركت نمى‌كردند همگى به سوى م</w:t>
      </w:r>
      <w:r>
        <w:rPr>
          <w:rStyle w:val="Char4"/>
          <w:rFonts w:hint="cs"/>
          <w:rtl/>
        </w:rPr>
        <w:t>ی</w:t>
      </w:r>
      <w:r w:rsidRPr="00CF1510">
        <w:rPr>
          <w:rStyle w:val="Char4"/>
          <w:rFonts w:hint="cs"/>
          <w:rtl/>
        </w:rPr>
        <w:t>دان مى‌رفتند و پ</w:t>
      </w:r>
      <w:r>
        <w:rPr>
          <w:rStyle w:val="Char4"/>
          <w:rFonts w:hint="cs"/>
          <w:rtl/>
        </w:rPr>
        <w:t>ی</w:t>
      </w:r>
      <w:r w:rsidRPr="00CF1510">
        <w:rPr>
          <w:rStyle w:val="Char4"/>
          <w:rFonts w:hint="cs"/>
          <w:rtl/>
        </w:rPr>
        <w:t>امبر</w:t>
      </w:r>
      <w:r w:rsidR="00DB7535">
        <w:rPr>
          <w:rStyle w:val="Char4"/>
          <w:rFonts w:hint="cs"/>
          <w:rtl/>
        </w:rPr>
        <w:t xml:space="preserve"> </w:t>
      </w:r>
      <w:r w:rsidRPr="00A2720A">
        <w:rPr>
          <w:rFonts w:cs="CTraditional Arabic" w:hint="cs"/>
          <w:rtl/>
        </w:rPr>
        <w:t>ص</w:t>
      </w:r>
      <w:r w:rsidRPr="00CF1510">
        <w:rPr>
          <w:rStyle w:val="Char4"/>
          <w:rFonts w:hint="cs"/>
          <w:rtl/>
        </w:rPr>
        <w:t xml:space="preserve"> را تنها مى‌گذاردند، آ</w:t>
      </w:r>
      <w:r>
        <w:rPr>
          <w:rStyle w:val="Char4"/>
          <w:rFonts w:hint="cs"/>
          <w:rtl/>
        </w:rPr>
        <w:t>ی</w:t>
      </w:r>
      <w:r w:rsidRPr="00CF1510">
        <w:rPr>
          <w:rStyle w:val="Char4"/>
          <w:rFonts w:hint="cs"/>
          <w:rtl/>
        </w:rPr>
        <w:t>ه فوق نازل شد و اعلام كرد كه شا</w:t>
      </w:r>
      <w:r>
        <w:rPr>
          <w:rStyle w:val="Char4"/>
          <w:rFonts w:hint="cs"/>
          <w:rtl/>
        </w:rPr>
        <w:t>ی</w:t>
      </w:r>
      <w:r w:rsidRPr="00CF1510">
        <w:rPr>
          <w:rStyle w:val="Char4"/>
          <w:rFonts w:hint="cs"/>
          <w:rtl/>
        </w:rPr>
        <w:t>سته ن</w:t>
      </w:r>
      <w:r>
        <w:rPr>
          <w:rStyle w:val="Char4"/>
          <w:rFonts w:hint="cs"/>
          <w:rtl/>
        </w:rPr>
        <w:t>ی</w:t>
      </w:r>
      <w:r w:rsidRPr="00CF1510">
        <w:rPr>
          <w:rStyle w:val="Char4"/>
          <w:rFonts w:hint="cs"/>
          <w:rtl/>
        </w:rPr>
        <w:t>ست همـه مسلمـانـان بسوى م</w:t>
      </w:r>
      <w:r>
        <w:rPr>
          <w:rStyle w:val="Char4"/>
          <w:rFonts w:hint="cs"/>
          <w:rtl/>
        </w:rPr>
        <w:t>ی</w:t>
      </w:r>
      <w:r w:rsidRPr="00CF1510">
        <w:rPr>
          <w:rStyle w:val="Char4"/>
          <w:rFonts w:hint="cs"/>
          <w:rtl/>
        </w:rPr>
        <w:t>دان جنگ بروند بلكه گروهى در مد</w:t>
      </w:r>
      <w:r>
        <w:rPr>
          <w:rStyle w:val="Char4"/>
          <w:rFonts w:hint="cs"/>
          <w:rtl/>
        </w:rPr>
        <w:t>ی</w:t>
      </w:r>
      <w:r w:rsidRPr="00CF1510">
        <w:rPr>
          <w:rStyle w:val="Char4"/>
          <w:rFonts w:hint="cs"/>
          <w:rtl/>
        </w:rPr>
        <w:t>نه بمانند، و معارف و احكام اسلام را از پ</w:t>
      </w:r>
      <w:r>
        <w:rPr>
          <w:rStyle w:val="Char4"/>
          <w:rFonts w:hint="cs"/>
          <w:rtl/>
        </w:rPr>
        <w:t>ی</w:t>
      </w:r>
      <w:r w:rsidRPr="00CF1510">
        <w:rPr>
          <w:rStyle w:val="Char4"/>
          <w:rFonts w:hint="cs"/>
          <w:rtl/>
        </w:rPr>
        <w:t>امبر</w:t>
      </w:r>
      <w:r w:rsidR="00DB7535">
        <w:rPr>
          <w:rStyle w:val="Char4"/>
          <w:rFonts w:hint="cs"/>
          <w:rtl/>
        </w:rPr>
        <w:t xml:space="preserve"> </w:t>
      </w:r>
      <w:r w:rsidRPr="00A2720A">
        <w:rPr>
          <w:rFonts w:ascii="AGA Arabesque" w:hAnsi="AGA Arabesque" w:cs="CTraditional Arabic" w:hint="cs"/>
          <w:rtl/>
        </w:rPr>
        <w:t>ص</w:t>
      </w:r>
      <w:r w:rsidRPr="00CF1510">
        <w:rPr>
          <w:rStyle w:val="Char4"/>
          <w:rFonts w:hint="cs"/>
          <w:rtl/>
        </w:rPr>
        <w:t xml:space="preserve"> ب</w:t>
      </w:r>
      <w:r>
        <w:rPr>
          <w:rStyle w:val="Char4"/>
          <w:rFonts w:hint="cs"/>
          <w:rtl/>
        </w:rPr>
        <w:t>ی</w:t>
      </w:r>
      <w:r w:rsidRPr="00CF1510">
        <w:rPr>
          <w:rStyle w:val="Char4"/>
          <w:rFonts w:hint="cs"/>
          <w:rtl/>
        </w:rPr>
        <w:t>اموزند، و به دوستان مجاهدشان پس از بازگشت تعل</w:t>
      </w:r>
      <w:r>
        <w:rPr>
          <w:rStyle w:val="Char4"/>
          <w:rFonts w:hint="cs"/>
          <w:rtl/>
        </w:rPr>
        <w:t>ی</w:t>
      </w:r>
      <w:r w:rsidRPr="00CF1510">
        <w:rPr>
          <w:rStyle w:val="Char4"/>
          <w:rFonts w:hint="cs"/>
          <w:rtl/>
        </w:rPr>
        <w:t>م دهند. در ا</w:t>
      </w:r>
      <w:r>
        <w:rPr>
          <w:rStyle w:val="Char4"/>
          <w:rFonts w:hint="cs"/>
          <w:rtl/>
        </w:rPr>
        <w:t>ی</w:t>
      </w:r>
      <w:r w:rsidRPr="00CF1510">
        <w:rPr>
          <w:rStyle w:val="Char4"/>
          <w:rFonts w:hint="cs"/>
          <w:rtl/>
        </w:rPr>
        <w:t>ن آ</w:t>
      </w:r>
      <w:r>
        <w:rPr>
          <w:rStyle w:val="Char4"/>
          <w:rFonts w:hint="cs"/>
          <w:rtl/>
        </w:rPr>
        <w:t>ی</w:t>
      </w:r>
      <w:r w:rsidRPr="00CF1510">
        <w:rPr>
          <w:rStyle w:val="Char4"/>
          <w:rFonts w:hint="cs"/>
          <w:rtl/>
        </w:rPr>
        <w:t>ه، خداوند آنهائى را كه بخاطر تفقه و دانش آموختن براى جهاد در م</w:t>
      </w:r>
      <w:r>
        <w:rPr>
          <w:rStyle w:val="Char4"/>
          <w:rFonts w:hint="cs"/>
          <w:rtl/>
        </w:rPr>
        <w:t>ی</w:t>
      </w:r>
      <w:r w:rsidRPr="00CF1510">
        <w:rPr>
          <w:rStyle w:val="Char4"/>
          <w:rFonts w:hint="cs"/>
          <w:rtl/>
        </w:rPr>
        <w:t>دان خارج نمى‌شوند، با كسان</w:t>
      </w:r>
      <w:r>
        <w:rPr>
          <w:rStyle w:val="Char4"/>
          <w:rFonts w:hint="cs"/>
          <w:rtl/>
        </w:rPr>
        <w:t>ی</w:t>
      </w:r>
      <w:r w:rsidRPr="00CF1510">
        <w:rPr>
          <w:rStyle w:val="Char4"/>
          <w:rFonts w:hint="cs"/>
          <w:rtl/>
        </w:rPr>
        <w:t>كه در م</w:t>
      </w:r>
      <w:r>
        <w:rPr>
          <w:rStyle w:val="Char4"/>
          <w:rFonts w:hint="cs"/>
          <w:rtl/>
        </w:rPr>
        <w:t>ی</w:t>
      </w:r>
      <w:r w:rsidRPr="00CF1510">
        <w:rPr>
          <w:rStyle w:val="Char4"/>
          <w:rFonts w:hint="cs"/>
          <w:rtl/>
        </w:rPr>
        <w:t xml:space="preserve">دان جهاد شركت مى‌كنند </w:t>
      </w:r>
      <w:r>
        <w:rPr>
          <w:rStyle w:val="Char4"/>
          <w:rFonts w:hint="cs"/>
          <w:rtl/>
        </w:rPr>
        <w:t>ی</w:t>
      </w:r>
      <w:r w:rsidRPr="00CF1510">
        <w:rPr>
          <w:rStyle w:val="Char4"/>
          <w:rFonts w:hint="cs"/>
          <w:rtl/>
        </w:rPr>
        <w:t>كسان قرار داده است ز</w:t>
      </w:r>
      <w:r>
        <w:rPr>
          <w:rStyle w:val="Char4"/>
          <w:rFonts w:hint="cs"/>
          <w:rtl/>
        </w:rPr>
        <w:t>ی</w:t>
      </w:r>
      <w:r w:rsidRPr="00CF1510">
        <w:rPr>
          <w:rStyle w:val="Char4"/>
          <w:rFonts w:hint="cs"/>
          <w:rtl/>
        </w:rPr>
        <w:t>را همانگونه که جهت گسترش و حفظ د</w:t>
      </w:r>
      <w:r>
        <w:rPr>
          <w:rStyle w:val="Char4"/>
          <w:rFonts w:hint="cs"/>
          <w:rtl/>
        </w:rPr>
        <w:t>ی</w:t>
      </w:r>
      <w:r w:rsidRPr="00CF1510">
        <w:rPr>
          <w:rStyle w:val="Char4"/>
          <w:rFonts w:hint="cs"/>
          <w:rtl/>
        </w:rPr>
        <w:t>ن، جهاد در م</w:t>
      </w:r>
      <w:r>
        <w:rPr>
          <w:rStyle w:val="Char4"/>
          <w:rFonts w:hint="cs"/>
          <w:rtl/>
        </w:rPr>
        <w:t>ی</w:t>
      </w:r>
      <w:r w:rsidRPr="00CF1510">
        <w:rPr>
          <w:rStyle w:val="Char4"/>
          <w:rFonts w:hint="cs"/>
          <w:rtl/>
        </w:rPr>
        <w:t>دان لازم است، علم ن</w:t>
      </w:r>
      <w:r>
        <w:rPr>
          <w:rStyle w:val="Char4"/>
          <w:rFonts w:hint="cs"/>
          <w:rtl/>
        </w:rPr>
        <w:t>ی</w:t>
      </w:r>
      <w:r w:rsidRPr="00CF1510">
        <w:rPr>
          <w:rStyle w:val="Char4"/>
          <w:rFonts w:hint="cs"/>
          <w:rtl/>
        </w:rPr>
        <w:t>ز از لوازم گسترش د</w:t>
      </w:r>
      <w:r>
        <w:rPr>
          <w:rStyle w:val="Char4"/>
          <w:rFonts w:hint="cs"/>
          <w:rtl/>
        </w:rPr>
        <w:t>ی</w:t>
      </w:r>
      <w:r w:rsidRPr="00CF1510">
        <w:rPr>
          <w:rStyle w:val="Char4"/>
          <w:rFonts w:hint="cs"/>
          <w:rtl/>
        </w:rPr>
        <w:t>ن و دفاع از آن است، و دشمن از هر دو وس</w:t>
      </w:r>
      <w:r>
        <w:rPr>
          <w:rStyle w:val="Char4"/>
          <w:rFonts w:hint="cs"/>
          <w:rtl/>
        </w:rPr>
        <w:t>ی</w:t>
      </w:r>
      <w:r w:rsidRPr="00CF1510">
        <w:rPr>
          <w:rStyle w:val="Char4"/>
          <w:rFonts w:hint="cs"/>
          <w:rtl/>
        </w:rPr>
        <w:t>له نظامى و فرهنگی عل</w:t>
      </w:r>
      <w:r>
        <w:rPr>
          <w:rStyle w:val="Char4"/>
          <w:rFonts w:hint="cs"/>
          <w:rtl/>
        </w:rPr>
        <w:t>ی</w:t>
      </w:r>
      <w:r w:rsidRPr="00CF1510">
        <w:rPr>
          <w:rStyle w:val="Char4"/>
          <w:rFonts w:hint="cs"/>
          <w:rtl/>
        </w:rPr>
        <w:t>ه اسلام و مسلم</w:t>
      </w:r>
      <w:r>
        <w:rPr>
          <w:rStyle w:val="Char4"/>
          <w:rFonts w:hint="cs"/>
          <w:rtl/>
        </w:rPr>
        <w:t>ی</w:t>
      </w:r>
      <w:r w:rsidRPr="00CF1510">
        <w:rPr>
          <w:rStyle w:val="Char4"/>
          <w:rFonts w:hint="cs"/>
          <w:rtl/>
        </w:rPr>
        <w:t>ن استفاده مى‌كند و مجاهدان ن</w:t>
      </w:r>
      <w:r>
        <w:rPr>
          <w:rStyle w:val="Char4"/>
          <w:rFonts w:hint="cs"/>
          <w:rtl/>
        </w:rPr>
        <w:t>ی</w:t>
      </w:r>
      <w:r w:rsidRPr="00CF1510">
        <w:rPr>
          <w:rStyle w:val="Char4"/>
          <w:rFonts w:hint="cs"/>
          <w:rtl/>
        </w:rPr>
        <w:t>ز با</w:t>
      </w:r>
      <w:r>
        <w:rPr>
          <w:rStyle w:val="Char4"/>
          <w:rFonts w:hint="cs"/>
          <w:rtl/>
        </w:rPr>
        <w:t>ی</w:t>
      </w:r>
      <w:r w:rsidRPr="00CF1510">
        <w:rPr>
          <w:rStyle w:val="Char4"/>
          <w:rFonts w:hint="cs"/>
          <w:rtl/>
        </w:rPr>
        <w:t>د در هر دو عرصه نظامى و فرهنگى آمادگی دفاع از اسلام و مسلم</w:t>
      </w:r>
      <w:r>
        <w:rPr>
          <w:rStyle w:val="Char4"/>
          <w:rFonts w:hint="cs"/>
          <w:rtl/>
        </w:rPr>
        <w:t>ی</w:t>
      </w:r>
      <w:r w:rsidRPr="00CF1510">
        <w:rPr>
          <w:rStyle w:val="Char4"/>
          <w:rFonts w:hint="cs"/>
          <w:rtl/>
        </w:rPr>
        <w:t>ن را داشته باشند، لذا صرف زكات جهت جـهاد در هر دو عرصه نظامى و علمى از مصارف هشتگانه زكات است.</w:t>
      </w:r>
    </w:p>
    <w:p w:rsidR="00CF1510" w:rsidRPr="00A2720A" w:rsidRDefault="00CF1510" w:rsidP="00DB7535">
      <w:pPr>
        <w:pStyle w:val="a8"/>
        <w:spacing w:line="245" w:lineRule="auto"/>
        <w:rPr>
          <w:rtl/>
        </w:rPr>
      </w:pPr>
      <w:r w:rsidRPr="00A2720A">
        <w:rPr>
          <w:rFonts w:hint="cs"/>
          <w:rtl/>
        </w:rPr>
        <w:t>س30- فردى در خارج از وطـن خـود مق</w:t>
      </w:r>
      <w:r>
        <w:rPr>
          <w:rFonts w:hint="cs"/>
          <w:rtl/>
        </w:rPr>
        <w:t>ی</w:t>
      </w:r>
      <w:r w:rsidRPr="00A2720A">
        <w:rPr>
          <w:rFonts w:hint="cs"/>
          <w:rtl/>
        </w:rPr>
        <w:t>ـم و مشغول به كار است، آ</w:t>
      </w:r>
      <w:r>
        <w:rPr>
          <w:rFonts w:hint="cs"/>
          <w:rtl/>
        </w:rPr>
        <w:t>ی</w:t>
      </w:r>
      <w:r w:rsidRPr="00A2720A">
        <w:rPr>
          <w:rFonts w:hint="cs"/>
          <w:rtl/>
        </w:rPr>
        <w:t xml:space="preserve">ا زكات مالش را به وطنش ارسال كند، و </w:t>
      </w:r>
      <w:r>
        <w:rPr>
          <w:rFonts w:hint="cs"/>
          <w:rtl/>
        </w:rPr>
        <w:t>ی</w:t>
      </w:r>
      <w:r w:rsidRPr="00A2720A">
        <w:rPr>
          <w:rFonts w:hint="cs"/>
          <w:rtl/>
        </w:rPr>
        <w:t>ا ا</w:t>
      </w:r>
      <w:r>
        <w:rPr>
          <w:rFonts w:hint="cs"/>
          <w:rtl/>
        </w:rPr>
        <w:t>ی</w:t>
      </w:r>
      <w:r w:rsidRPr="00A2720A">
        <w:rPr>
          <w:rFonts w:hint="cs"/>
          <w:rtl/>
        </w:rPr>
        <w:t>نكه لازم است آن را در محل اقامت خود پرداخت نما</w:t>
      </w:r>
      <w:r>
        <w:rPr>
          <w:rFonts w:hint="cs"/>
          <w:rtl/>
        </w:rPr>
        <w:t>ی</w:t>
      </w:r>
      <w:r w:rsidRPr="00A2720A">
        <w:rPr>
          <w:rFonts w:hint="cs"/>
          <w:rtl/>
        </w:rPr>
        <w:t>د؟</w:t>
      </w:r>
      <w:r>
        <w:rPr>
          <w:rFonts w:hint="cs"/>
          <w:rtl/>
        </w:rPr>
        <w:t>.</w:t>
      </w:r>
    </w:p>
    <w:p w:rsidR="00CF1510" w:rsidRPr="00CF1510" w:rsidRDefault="00CF1510" w:rsidP="00DB7535">
      <w:pPr>
        <w:widowControl w:val="0"/>
        <w:spacing w:line="245" w:lineRule="auto"/>
        <w:ind w:firstLine="312"/>
        <w:jc w:val="both"/>
        <w:rPr>
          <w:rStyle w:val="Char4"/>
          <w:rtl/>
        </w:rPr>
      </w:pPr>
      <w:r w:rsidRPr="00CF1510">
        <w:rPr>
          <w:rStyle w:val="Char4"/>
          <w:rFonts w:hint="cs"/>
          <w:rtl/>
        </w:rPr>
        <w:t>ج- هر جا كه مصلحت اقتضا كند زكات را همانجا توز</w:t>
      </w:r>
      <w:r>
        <w:rPr>
          <w:rStyle w:val="Char4"/>
          <w:rFonts w:hint="cs"/>
          <w:rtl/>
        </w:rPr>
        <w:t>ی</w:t>
      </w:r>
      <w:r w:rsidRPr="00CF1510">
        <w:rPr>
          <w:rStyle w:val="Char4"/>
          <w:rFonts w:hint="cs"/>
          <w:rtl/>
        </w:rPr>
        <w:t>ع نما</w:t>
      </w:r>
      <w:r>
        <w:rPr>
          <w:rStyle w:val="Char4"/>
          <w:rFonts w:hint="cs"/>
          <w:rtl/>
        </w:rPr>
        <w:t>ی</w:t>
      </w:r>
      <w:r w:rsidRPr="00CF1510">
        <w:rPr>
          <w:rStyle w:val="Char4"/>
          <w:rFonts w:hint="cs"/>
          <w:rtl/>
        </w:rPr>
        <w:t xml:space="preserve">د، بعنوان مثال، اگر اهل وطـن پرداخت كننده زكات، مستحقتر و </w:t>
      </w:r>
      <w:r>
        <w:rPr>
          <w:rStyle w:val="Char4"/>
          <w:rFonts w:hint="cs"/>
          <w:rtl/>
        </w:rPr>
        <w:t>ی</w:t>
      </w:r>
      <w:r w:rsidRPr="00CF1510">
        <w:rPr>
          <w:rStyle w:val="Char4"/>
          <w:rFonts w:hint="cs"/>
          <w:rtl/>
        </w:rPr>
        <w:t>ا ازخو</w:t>
      </w:r>
      <w:r>
        <w:rPr>
          <w:rStyle w:val="Char4"/>
          <w:rFonts w:hint="cs"/>
          <w:rtl/>
        </w:rPr>
        <w:t>ی</w:t>
      </w:r>
      <w:r w:rsidRPr="00CF1510">
        <w:rPr>
          <w:rStyle w:val="Char4"/>
          <w:rFonts w:hint="cs"/>
          <w:rtl/>
        </w:rPr>
        <w:t>شاوندان وى باشند بهتر است كه زكات را در وطنش توز</w:t>
      </w:r>
      <w:r>
        <w:rPr>
          <w:rStyle w:val="Char4"/>
          <w:rFonts w:hint="cs"/>
          <w:rtl/>
        </w:rPr>
        <w:t>ی</w:t>
      </w:r>
      <w:r w:rsidRPr="00CF1510">
        <w:rPr>
          <w:rStyle w:val="Char4"/>
          <w:rFonts w:hint="cs"/>
          <w:rtl/>
        </w:rPr>
        <w:t>ع كند.</w:t>
      </w:r>
    </w:p>
    <w:p w:rsidR="00CF1510" w:rsidRPr="00A2720A" w:rsidRDefault="00CF1510" w:rsidP="00DB7535">
      <w:pPr>
        <w:pStyle w:val="a8"/>
        <w:spacing w:line="245" w:lineRule="auto"/>
        <w:rPr>
          <w:rtl/>
        </w:rPr>
      </w:pPr>
      <w:r w:rsidRPr="00A2720A">
        <w:rPr>
          <w:rFonts w:hint="cs"/>
          <w:rtl/>
        </w:rPr>
        <w:t>س31- آ</w:t>
      </w:r>
      <w:r>
        <w:rPr>
          <w:rFonts w:hint="cs"/>
          <w:rtl/>
        </w:rPr>
        <w:t>ی</w:t>
      </w:r>
      <w:r w:rsidRPr="00A2720A">
        <w:rPr>
          <w:rFonts w:hint="cs"/>
          <w:rtl/>
        </w:rPr>
        <w:t>ا زكات دهنده</w:t>
      </w:r>
      <w:r w:rsidRPr="00CF1510">
        <w:rPr>
          <w:rStyle w:val="Char4"/>
          <w:rFonts w:hint="cs"/>
        </w:rPr>
        <w:t>‌</w:t>
      </w:r>
      <w:r w:rsidRPr="00A2720A">
        <w:rPr>
          <w:rFonts w:hint="cs"/>
          <w:rtl/>
        </w:rPr>
        <w:t>اى مى</w:t>
      </w:r>
      <w:r w:rsidRPr="00CF1510">
        <w:rPr>
          <w:rStyle w:val="Char4"/>
          <w:rFonts w:hint="cs"/>
        </w:rPr>
        <w:t>‌</w:t>
      </w:r>
      <w:r w:rsidRPr="00A2720A">
        <w:rPr>
          <w:rFonts w:hint="cs"/>
          <w:rtl/>
        </w:rPr>
        <w:t>تواند كل</w:t>
      </w:r>
      <w:r>
        <w:rPr>
          <w:rFonts w:hint="cs"/>
          <w:rtl/>
        </w:rPr>
        <w:t>ی</w:t>
      </w:r>
      <w:r w:rsidRPr="00A2720A">
        <w:rPr>
          <w:rFonts w:hint="cs"/>
          <w:rtl/>
        </w:rPr>
        <w:t>ه زكات خود را به بدهكارى بپردازد كه تمامى بدهكار</w:t>
      </w:r>
      <w:r>
        <w:rPr>
          <w:rFonts w:hint="cs"/>
          <w:rtl/>
        </w:rPr>
        <w:t>ی</w:t>
      </w:r>
      <w:r w:rsidRPr="00A2720A">
        <w:rPr>
          <w:rFonts w:hint="cs"/>
          <w:rtl/>
        </w:rPr>
        <w:t>هاى خود را ادا نما</w:t>
      </w:r>
      <w:r>
        <w:rPr>
          <w:rFonts w:hint="cs"/>
          <w:rtl/>
        </w:rPr>
        <w:t>ی</w:t>
      </w:r>
      <w:r w:rsidRPr="00A2720A">
        <w:rPr>
          <w:rFonts w:hint="cs"/>
          <w:rtl/>
        </w:rPr>
        <w:t>د؟</w:t>
      </w:r>
      <w:r>
        <w:rPr>
          <w:rFonts w:hint="cs"/>
          <w:rtl/>
        </w:rPr>
        <w:t>.</w:t>
      </w:r>
    </w:p>
    <w:p w:rsidR="00CF1510" w:rsidRPr="00CF1510" w:rsidRDefault="00CF1510" w:rsidP="00DB7535">
      <w:pPr>
        <w:widowControl w:val="0"/>
        <w:spacing w:line="245" w:lineRule="auto"/>
        <w:ind w:firstLine="312"/>
        <w:jc w:val="both"/>
        <w:rPr>
          <w:rStyle w:val="Char4"/>
          <w:rtl/>
        </w:rPr>
      </w:pPr>
      <w:r w:rsidRPr="00CF1510">
        <w:rPr>
          <w:rStyle w:val="Char4"/>
          <w:rFonts w:hint="cs"/>
          <w:rtl/>
        </w:rPr>
        <w:t>ج- بدهكارى كه نتواند بدهى خود را ادا نما</w:t>
      </w:r>
      <w:r>
        <w:rPr>
          <w:rStyle w:val="Char4"/>
          <w:rFonts w:hint="cs"/>
          <w:rtl/>
        </w:rPr>
        <w:t>ی</w:t>
      </w:r>
      <w:r w:rsidRPr="00CF1510">
        <w:rPr>
          <w:rStyle w:val="Char4"/>
          <w:rFonts w:hint="cs"/>
          <w:rtl/>
        </w:rPr>
        <w:t>د، در صورتى كه مسلمان باشد از مستحق</w:t>
      </w:r>
      <w:r>
        <w:rPr>
          <w:rStyle w:val="Char4"/>
          <w:rFonts w:hint="cs"/>
          <w:rtl/>
        </w:rPr>
        <w:t>ی</w:t>
      </w:r>
      <w:r w:rsidRPr="00CF1510">
        <w:rPr>
          <w:rStyle w:val="Char4"/>
          <w:rFonts w:hint="cs"/>
          <w:rtl/>
        </w:rPr>
        <w:t xml:space="preserve">ن زكات است و جائز است كه زكات دهنده‌اى همه زكات خود را </w:t>
      </w:r>
      <w:r>
        <w:rPr>
          <w:rStyle w:val="Char4"/>
          <w:rFonts w:hint="cs"/>
          <w:rtl/>
        </w:rPr>
        <w:t>ی</w:t>
      </w:r>
      <w:r w:rsidRPr="00CF1510">
        <w:rPr>
          <w:rStyle w:val="Char4"/>
          <w:rFonts w:hint="cs"/>
          <w:rtl/>
        </w:rPr>
        <w:t>كجا به آن بدهكار پرداخت كند تا بتواند بدهى خود را ادا نما</w:t>
      </w:r>
      <w:r>
        <w:rPr>
          <w:rStyle w:val="Char4"/>
          <w:rFonts w:hint="cs"/>
          <w:rtl/>
        </w:rPr>
        <w:t>ی</w:t>
      </w:r>
      <w:r w:rsidRPr="00CF1510">
        <w:rPr>
          <w:rStyle w:val="Char4"/>
          <w:rFonts w:hint="cs"/>
          <w:rtl/>
        </w:rPr>
        <w:t>د.</w:t>
      </w:r>
    </w:p>
    <w:p w:rsidR="00CF1510" w:rsidRPr="00DB7535" w:rsidRDefault="00CF1510" w:rsidP="00DB7535">
      <w:pPr>
        <w:pStyle w:val="a8"/>
        <w:spacing w:line="245" w:lineRule="auto"/>
        <w:rPr>
          <w:spacing w:val="-4"/>
          <w:rtl/>
        </w:rPr>
      </w:pPr>
      <w:r w:rsidRPr="00DB7535">
        <w:rPr>
          <w:rFonts w:hint="cs"/>
          <w:spacing w:val="-4"/>
          <w:rtl/>
        </w:rPr>
        <w:t>س32- آیا پرداخت زكات به برادر، عمو، و دیـگر خویشاوندان جائز است؟.</w:t>
      </w:r>
    </w:p>
    <w:p w:rsidR="00CF1510" w:rsidRPr="00CF1510" w:rsidRDefault="00CF1510" w:rsidP="00DB7535">
      <w:pPr>
        <w:widowControl w:val="0"/>
        <w:spacing w:line="245" w:lineRule="auto"/>
        <w:ind w:firstLine="312"/>
        <w:jc w:val="both"/>
        <w:rPr>
          <w:rStyle w:val="Char4"/>
          <w:rtl/>
        </w:rPr>
      </w:pPr>
      <w:r w:rsidRPr="00CF1510">
        <w:rPr>
          <w:rStyle w:val="Char4"/>
          <w:rFonts w:hint="cs"/>
          <w:rtl/>
        </w:rPr>
        <w:t>ج- آرى، پرداخت زكات به برادر، خواهر، عمو، عمه و سا</w:t>
      </w:r>
      <w:r>
        <w:rPr>
          <w:rStyle w:val="Char4"/>
          <w:rFonts w:hint="cs"/>
          <w:rtl/>
        </w:rPr>
        <w:t>ی</w:t>
      </w:r>
      <w:r w:rsidRPr="00CF1510">
        <w:rPr>
          <w:rStyle w:val="Char4"/>
          <w:rFonts w:hint="cs"/>
          <w:rtl/>
        </w:rPr>
        <w:t>ر خو</w:t>
      </w:r>
      <w:r>
        <w:rPr>
          <w:rStyle w:val="Char4"/>
          <w:rFonts w:hint="cs"/>
          <w:rtl/>
        </w:rPr>
        <w:t>ی</w:t>
      </w:r>
      <w:r w:rsidRPr="00CF1510">
        <w:rPr>
          <w:rStyle w:val="Char4"/>
          <w:rFonts w:hint="cs"/>
          <w:rtl/>
        </w:rPr>
        <w:t>شاوندان در صورت</w:t>
      </w:r>
      <w:r>
        <w:rPr>
          <w:rStyle w:val="Char4"/>
          <w:rFonts w:hint="cs"/>
          <w:rtl/>
        </w:rPr>
        <w:t>ی</w:t>
      </w:r>
      <w:r w:rsidRPr="00CF1510">
        <w:rPr>
          <w:rStyle w:val="Char4"/>
          <w:rFonts w:hint="cs"/>
          <w:rtl/>
        </w:rPr>
        <w:t>كه مستحق باشند جائز است، بجز پدر و مادر و فرزندان كه در حالت فقر آنان بر شخص توانگر واجب است كه از مال خاص خـود آنان را تأم</w:t>
      </w:r>
      <w:r>
        <w:rPr>
          <w:rStyle w:val="Char4"/>
          <w:rFonts w:hint="cs"/>
          <w:rtl/>
        </w:rPr>
        <w:t>ی</w:t>
      </w:r>
      <w:r w:rsidRPr="00CF1510">
        <w:rPr>
          <w:rStyle w:val="Char4"/>
          <w:rFonts w:hint="cs"/>
          <w:rtl/>
        </w:rPr>
        <w:t>ن نما</w:t>
      </w:r>
      <w:r>
        <w:rPr>
          <w:rStyle w:val="Char4"/>
          <w:rFonts w:hint="cs"/>
          <w:rtl/>
        </w:rPr>
        <w:t>ی</w:t>
      </w:r>
      <w:r w:rsidRPr="00CF1510">
        <w:rPr>
          <w:rStyle w:val="Char4"/>
          <w:rFonts w:hint="cs"/>
          <w:rtl/>
        </w:rPr>
        <w:t xml:space="preserve">د. </w:t>
      </w:r>
    </w:p>
    <w:p w:rsidR="00CF1510" w:rsidRPr="00CF1510" w:rsidRDefault="00CF1510" w:rsidP="00DB7535">
      <w:pPr>
        <w:pStyle w:val="a8"/>
        <w:spacing w:line="245" w:lineRule="auto"/>
        <w:rPr>
          <w:rtl/>
        </w:rPr>
      </w:pPr>
      <w:r w:rsidRPr="00CF1510">
        <w:rPr>
          <w:rFonts w:hint="cs"/>
          <w:rtl/>
        </w:rPr>
        <w:t>س33- مرد توانگرى در دادن مخارج زن و فرزند خود كوتاهى مى</w:t>
      </w:r>
      <w:r w:rsidRPr="00CF1510">
        <w:rPr>
          <w:rStyle w:val="Char4"/>
          <w:rFonts w:hint="cs"/>
        </w:rPr>
        <w:t>‌</w:t>
      </w:r>
      <w:r w:rsidRPr="00CF1510">
        <w:rPr>
          <w:rFonts w:hint="cs"/>
          <w:rtl/>
        </w:rPr>
        <w:t xml:space="preserve">كند و </w:t>
      </w:r>
      <w:r>
        <w:rPr>
          <w:rFonts w:hint="cs"/>
          <w:rtl/>
        </w:rPr>
        <w:t>ی</w:t>
      </w:r>
      <w:r w:rsidRPr="00CF1510">
        <w:rPr>
          <w:rFonts w:hint="cs"/>
          <w:rtl/>
        </w:rPr>
        <w:t>ا اصـلاً خرجـى آنها را نمى</w:t>
      </w:r>
      <w:r w:rsidRPr="00CF1510">
        <w:rPr>
          <w:rStyle w:val="Char4"/>
          <w:rFonts w:hint="cs"/>
        </w:rPr>
        <w:t>‌</w:t>
      </w:r>
      <w:r w:rsidRPr="00CF1510">
        <w:rPr>
          <w:rFonts w:hint="cs"/>
          <w:rtl/>
        </w:rPr>
        <w:t>دهد آ</w:t>
      </w:r>
      <w:r>
        <w:rPr>
          <w:rFonts w:hint="cs"/>
          <w:rtl/>
        </w:rPr>
        <w:t>ی</w:t>
      </w:r>
      <w:r w:rsidRPr="00CF1510">
        <w:rPr>
          <w:rFonts w:hint="cs"/>
          <w:rtl/>
        </w:rPr>
        <w:t>ا جائز است كه از مال زكات به آن زن داد تا خرج خود و فرزندانش نما</w:t>
      </w:r>
      <w:r>
        <w:rPr>
          <w:rFonts w:hint="cs"/>
          <w:rtl/>
        </w:rPr>
        <w:t>ی</w:t>
      </w:r>
      <w:r w:rsidRPr="00CF1510">
        <w:rPr>
          <w:rFonts w:hint="cs"/>
          <w:rtl/>
        </w:rPr>
        <w:t>د؟.</w:t>
      </w:r>
    </w:p>
    <w:p w:rsidR="00CF1510" w:rsidRPr="00CF1510" w:rsidRDefault="00CF1510" w:rsidP="00DB7535">
      <w:pPr>
        <w:widowControl w:val="0"/>
        <w:spacing w:line="245" w:lineRule="auto"/>
        <w:ind w:firstLine="312"/>
        <w:jc w:val="both"/>
        <w:rPr>
          <w:rStyle w:val="Char4"/>
          <w:rtl/>
        </w:rPr>
      </w:pPr>
      <w:r w:rsidRPr="00CF1510">
        <w:rPr>
          <w:rStyle w:val="Char4"/>
          <w:rFonts w:hint="cs"/>
          <w:rtl/>
        </w:rPr>
        <w:t>ج- در صورت</w:t>
      </w:r>
      <w:r>
        <w:rPr>
          <w:rStyle w:val="Char4"/>
          <w:rFonts w:hint="cs"/>
          <w:rtl/>
        </w:rPr>
        <w:t>ی</w:t>
      </w:r>
      <w:r w:rsidRPr="00CF1510">
        <w:rPr>
          <w:rStyle w:val="Char4"/>
          <w:rFonts w:hint="cs"/>
          <w:rtl/>
        </w:rPr>
        <w:t xml:space="preserve">كه مردى در خرجى زن و فرزند خود كوتاهى كند و </w:t>
      </w:r>
      <w:r>
        <w:rPr>
          <w:rStyle w:val="Char4"/>
          <w:rFonts w:hint="cs"/>
          <w:rtl/>
        </w:rPr>
        <w:t>ی</w:t>
      </w:r>
      <w:r w:rsidRPr="00CF1510">
        <w:rPr>
          <w:rStyle w:val="Char4"/>
          <w:rFonts w:hint="cs"/>
          <w:rtl/>
        </w:rPr>
        <w:t>ا اصـلاً مخـارج آنـها را ندهد، آن زن و فرزند از جمله فقرا به حساب مى‌آ</w:t>
      </w:r>
      <w:r>
        <w:rPr>
          <w:rStyle w:val="Char4"/>
          <w:rFonts w:hint="cs"/>
          <w:rtl/>
        </w:rPr>
        <w:t>ی</w:t>
      </w:r>
      <w:r w:rsidRPr="00CF1510">
        <w:rPr>
          <w:rStyle w:val="Char4"/>
          <w:rFonts w:hint="cs"/>
          <w:rtl/>
        </w:rPr>
        <w:t>ند و جائز است براى رفع حاجت آنان، از مال زكات به آنها پرداخت شود.</w:t>
      </w:r>
    </w:p>
    <w:p w:rsidR="00CF1510" w:rsidRPr="00A2720A" w:rsidRDefault="00CF1510" w:rsidP="00CF1510">
      <w:pPr>
        <w:pStyle w:val="a8"/>
        <w:spacing w:line="250" w:lineRule="auto"/>
        <w:rPr>
          <w:rtl/>
        </w:rPr>
      </w:pPr>
      <w:r w:rsidRPr="00A2720A">
        <w:rPr>
          <w:rFonts w:hint="cs"/>
          <w:rtl/>
        </w:rPr>
        <w:t>س34- جوانى قصد ازدواج دارد آ</w:t>
      </w:r>
      <w:r>
        <w:rPr>
          <w:rFonts w:hint="cs"/>
          <w:rtl/>
        </w:rPr>
        <w:t>ی</w:t>
      </w:r>
      <w:r w:rsidRPr="00A2720A">
        <w:rPr>
          <w:rFonts w:hint="cs"/>
          <w:rtl/>
        </w:rPr>
        <w:t>ا مى</w:t>
      </w:r>
      <w:r w:rsidRPr="00CF1510">
        <w:rPr>
          <w:rStyle w:val="Char4"/>
          <w:rFonts w:hint="cs"/>
        </w:rPr>
        <w:t>‌</w:t>
      </w:r>
      <w:r w:rsidRPr="00A2720A">
        <w:rPr>
          <w:rFonts w:hint="cs"/>
          <w:rtl/>
        </w:rPr>
        <w:t xml:space="preserve">توان با اموال زكات در امر ازدواج او را </w:t>
      </w:r>
      <w:r>
        <w:rPr>
          <w:rFonts w:hint="cs"/>
          <w:rtl/>
        </w:rPr>
        <w:t>ی</w:t>
      </w:r>
      <w:r w:rsidRPr="00A2720A">
        <w:rPr>
          <w:rFonts w:hint="cs"/>
          <w:rtl/>
        </w:rPr>
        <w:t>ارى نمود؟</w:t>
      </w:r>
      <w:r>
        <w:rPr>
          <w:rFonts w:hint="cs"/>
          <w:rtl/>
        </w:rPr>
        <w:t>.</w:t>
      </w:r>
    </w:p>
    <w:p w:rsidR="00CF1510" w:rsidRPr="00CF1510" w:rsidRDefault="00CF1510" w:rsidP="00CF1510">
      <w:pPr>
        <w:widowControl w:val="0"/>
        <w:spacing w:line="250" w:lineRule="auto"/>
        <w:ind w:firstLine="312"/>
        <w:jc w:val="both"/>
        <w:rPr>
          <w:rStyle w:val="Char4"/>
          <w:rtl/>
        </w:rPr>
      </w:pPr>
      <w:r w:rsidRPr="00CF1510">
        <w:rPr>
          <w:rStyle w:val="Char4"/>
          <w:rFonts w:hint="cs"/>
          <w:rtl/>
        </w:rPr>
        <w:t>ج- چنانچه آن جوان استطاعت مالى جهت ازدواج خود را نداشته باشد جائز است با اموال زكات در ا</w:t>
      </w:r>
      <w:r>
        <w:rPr>
          <w:rStyle w:val="Char4"/>
          <w:rFonts w:hint="cs"/>
          <w:rtl/>
        </w:rPr>
        <w:t>ی</w:t>
      </w:r>
      <w:r w:rsidRPr="00CF1510">
        <w:rPr>
          <w:rStyle w:val="Char4"/>
          <w:rFonts w:hint="cs"/>
          <w:rtl/>
        </w:rPr>
        <w:t xml:space="preserve">ن امر او را </w:t>
      </w:r>
      <w:r>
        <w:rPr>
          <w:rStyle w:val="Char4"/>
          <w:rFonts w:hint="cs"/>
          <w:rtl/>
        </w:rPr>
        <w:t>ی</w:t>
      </w:r>
      <w:r w:rsidRPr="00CF1510">
        <w:rPr>
          <w:rStyle w:val="Char4"/>
          <w:rFonts w:hint="cs"/>
          <w:rtl/>
        </w:rPr>
        <w:t>ارى كرد.</w:t>
      </w:r>
    </w:p>
    <w:p w:rsidR="00CF1510" w:rsidRPr="00CF1510" w:rsidRDefault="00CF1510" w:rsidP="00CF1510">
      <w:pPr>
        <w:pStyle w:val="a8"/>
        <w:spacing w:line="250" w:lineRule="auto"/>
        <w:rPr>
          <w:rtl/>
        </w:rPr>
      </w:pPr>
      <w:r w:rsidRPr="00CF1510">
        <w:rPr>
          <w:rFonts w:hint="cs"/>
          <w:rtl/>
        </w:rPr>
        <w:t>س35- زن توانگرى همسر مرد</w:t>
      </w:r>
      <w:r>
        <w:rPr>
          <w:rFonts w:hint="cs"/>
          <w:rtl/>
        </w:rPr>
        <w:t>ی</w:t>
      </w:r>
      <w:r w:rsidRPr="00CF1510">
        <w:rPr>
          <w:rFonts w:hint="cs"/>
          <w:rtl/>
        </w:rPr>
        <w:t>ست فق</w:t>
      </w:r>
      <w:r>
        <w:rPr>
          <w:rFonts w:hint="cs"/>
          <w:rtl/>
        </w:rPr>
        <w:t>ی</w:t>
      </w:r>
      <w:r w:rsidRPr="00CF1510">
        <w:rPr>
          <w:rFonts w:hint="cs"/>
          <w:rtl/>
        </w:rPr>
        <w:t>ر، آ</w:t>
      </w:r>
      <w:r>
        <w:rPr>
          <w:rFonts w:hint="cs"/>
          <w:rtl/>
        </w:rPr>
        <w:t>ی</w:t>
      </w:r>
      <w:r w:rsidRPr="00CF1510">
        <w:rPr>
          <w:rFonts w:hint="cs"/>
          <w:rtl/>
        </w:rPr>
        <w:t>ا آن زن مى</w:t>
      </w:r>
      <w:r w:rsidRPr="00CF1510">
        <w:rPr>
          <w:rStyle w:val="Char4"/>
          <w:rFonts w:hint="cs"/>
        </w:rPr>
        <w:t>‌</w:t>
      </w:r>
      <w:r w:rsidRPr="00CF1510">
        <w:rPr>
          <w:rFonts w:hint="cs"/>
          <w:rtl/>
        </w:rPr>
        <w:t>تواند زكات مال خود را به شوهرش دهد؟.</w:t>
      </w:r>
    </w:p>
    <w:p w:rsidR="00CF1510" w:rsidRPr="00CF1510" w:rsidRDefault="00CF1510" w:rsidP="00D62FBF">
      <w:pPr>
        <w:widowControl w:val="0"/>
        <w:ind w:firstLine="312"/>
        <w:jc w:val="both"/>
        <w:rPr>
          <w:rStyle w:val="Char4"/>
          <w:rtl/>
        </w:rPr>
      </w:pPr>
      <w:r w:rsidRPr="00CF1510">
        <w:rPr>
          <w:rStyle w:val="Char4"/>
          <w:rFonts w:hint="cs"/>
          <w:rtl/>
        </w:rPr>
        <w:t>ج- زن مى‌تواند زكات مال خـود را به همسـر فق</w:t>
      </w:r>
      <w:r>
        <w:rPr>
          <w:rStyle w:val="Char4"/>
          <w:rFonts w:hint="cs"/>
          <w:rtl/>
        </w:rPr>
        <w:t>ی</w:t>
      </w:r>
      <w:r w:rsidRPr="00CF1510">
        <w:rPr>
          <w:rStyle w:val="Char4"/>
          <w:rFonts w:hint="cs"/>
          <w:rtl/>
        </w:rPr>
        <w:t>رش پرداخت نما</w:t>
      </w:r>
      <w:r>
        <w:rPr>
          <w:rStyle w:val="Char4"/>
          <w:rFonts w:hint="cs"/>
          <w:rtl/>
        </w:rPr>
        <w:t>ی</w:t>
      </w:r>
      <w:r w:rsidRPr="00CF1510">
        <w:rPr>
          <w:rStyle w:val="Char4"/>
          <w:rFonts w:hint="cs"/>
          <w:rtl/>
        </w:rPr>
        <w:t>د بدل</w:t>
      </w:r>
      <w:r>
        <w:rPr>
          <w:rStyle w:val="Char4"/>
          <w:rFonts w:hint="cs"/>
          <w:rtl/>
        </w:rPr>
        <w:t>ی</w:t>
      </w:r>
      <w:r w:rsidRPr="00CF1510">
        <w:rPr>
          <w:rStyle w:val="Char4"/>
          <w:rFonts w:hint="cs"/>
          <w:rtl/>
        </w:rPr>
        <w:t>ل ا</w:t>
      </w:r>
      <w:r>
        <w:rPr>
          <w:rStyle w:val="Char4"/>
          <w:rFonts w:hint="cs"/>
          <w:rtl/>
        </w:rPr>
        <w:t>ی</w:t>
      </w:r>
      <w:r w:rsidRPr="00CF1510">
        <w:rPr>
          <w:rStyle w:val="Char4"/>
          <w:rFonts w:hint="cs"/>
          <w:rtl/>
        </w:rPr>
        <w:t>نكـه خداوند مـى‌فرما</w:t>
      </w:r>
      <w:r>
        <w:rPr>
          <w:rStyle w:val="Char4"/>
          <w:rFonts w:hint="cs"/>
          <w:rtl/>
        </w:rPr>
        <w:t>ی</w:t>
      </w:r>
      <w:r w:rsidRPr="00CF1510">
        <w:rPr>
          <w:rStyle w:val="Char4"/>
          <w:rFonts w:hint="cs"/>
          <w:rtl/>
        </w:rPr>
        <w:t>د</w:t>
      </w:r>
      <w:r w:rsidRPr="00A2720A">
        <w:rPr>
          <w:rFonts w:cs="B Lotus" w:hint="cs"/>
          <w:b/>
          <w:bCs/>
          <w:rtl/>
          <w:lang w:bidi="ar-AE"/>
        </w:rPr>
        <w:t xml:space="preserve">: </w:t>
      </w:r>
      <w:r w:rsidRPr="00A31DA4">
        <w:rPr>
          <w:rFonts w:ascii="QCF_BSML" w:hAnsi="QCF_BSML" w:cs="QCF_BSML"/>
          <w:sz w:val="24"/>
          <w:szCs w:val="24"/>
          <w:rtl/>
        </w:rPr>
        <w:t xml:space="preserve"> </w:t>
      </w:r>
      <w:r w:rsidRPr="00A31DA4">
        <w:rPr>
          <w:rFonts w:ascii="QCF_BSML" w:hAnsi="QCF_BSML" w:cs="QCF_BSML" w:hint="cs"/>
          <w:sz w:val="24"/>
          <w:szCs w:val="24"/>
          <w:rtl/>
        </w:rPr>
        <w:t xml:space="preserve"> </w:t>
      </w:r>
      <w:r>
        <w:rPr>
          <w:rFonts w:ascii="QCF_BSML" w:hAnsi="QCF_BSML" w:cs="Traditional Arabic" w:hint="cs"/>
          <w:rtl/>
        </w:rPr>
        <w:t>﴿</w:t>
      </w:r>
      <w:r w:rsidR="00D62FBF" w:rsidRPr="00D62FBF">
        <w:rPr>
          <w:rStyle w:val="Chard"/>
          <w:rFonts w:hint="eastAsia"/>
          <w:rtl/>
        </w:rPr>
        <w:t>إِنَّمَا</w:t>
      </w:r>
      <w:r w:rsidR="00D62FBF" w:rsidRPr="00D62FBF">
        <w:rPr>
          <w:rStyle w:val="Chard"/>
          <w:rtl/>
        </w:rPr>
        <w:t xml:space="preserve"> </w:t>
      </w:r>
      <w:r w:rsidR="00D62FBF" w:rsidRPr="00D62FBF">
        <w:rPr>
          <w:rStyle w:val="Chard"/>
          <w:rFonts w:hint="cs"/>
          <w:rtl/>
        </w:rPr>
        <w:t>ٱ</w:t>
      </w:r>
      <w:r w:rsidR="00D62FBF" w:rsidRPr="00D62FBF">
        <w:rPr>
          <w:rStyle w:val="Chard"/>
          <w:rFonts w:hint="eastAsia"/>
          <w:rtl/>
        </w:rPr>
        <w:t>لصَّدَقَ</w:t>
      </w:r>
      <w:r w:rsidR="00D62FBF" w:rsidRPr="00D62FBF">
        <w:rPr>
          <w:rStyle w:val="Chard"/>
          <w:rFonts w:hint="cs"/>
          <w:rtl/>
        </w:rPr>
        <w:t>ٰ</w:t>
      </w:r>
      <w:r w:rsidR="00D62FBF" w:rsidRPr="00D62FBF">
        <w:rPr>
          <w:rStyle w:val="Chard"/>
          <w:rFonts w:hint="eastAsia"/>
          <w:rtl/>
        </w:rPr>
        <w:t>تُ</w:t>
      </w:r>
      <w:r w:rsidR="00D62FBF" w:rsidRPr="00D62FBF">
        <w:rPr>
          <w:rStyle w:val="Chard"/>
          <w:rtl/>
        </w:rPr>
        <w:t xml:space="preserve"> </w:t>
      </w:r>
      <w:r w:rsidR="00D62FBF" w:rsidRPr="00D62FBF">
        <w:rPr>
          <w:rStyle w:val="Chard"/>
          <w:rFonts w:hint="eastAsia"/>
          <w:rtl/>
        </w:rPr>
        <w:t>لِل</w:t>
      </w:r>
      <w:r w:rsidR="00D62FBF" w:rsidRPr="00D62FBF">
        <w:rPr>
          <w:rStyle w:val="Chard"/>
          <w:rFonts w:hint="cs"/>
          <w:rtl/>
        </w:rPr>
        <w:t>ۡ</w:t>
      </w:r>
      <w:r w:rsidR="00D62FBF" w:rsidRPr="00D62FBF">
        <w:rPr>
          <w:rStyle w:val="Chard"/>
          <w:rFonts w:hint="eastAsia"/>
          <w:rtl/>
        </w:rPr>
        <w:t>فُقَرَا</w:t>
      </w:r>
      <w:r w:rsidR="00D62FBF" w:rsidRPr="00D62FBF">
        <w:rPr>
          <w:rStyle w:val="Chard"/>
          <w:rFonts w:hint="cs"/>
          <w:rtl/>
        </w:rPr>
        <w:t>ٓ</w:t>
      </w:r>
      <w:r w:rsidR="00D62FBF" w:rsidRPr="00D62FBF">
        <w:rPr>
          <w:rStyle w:val="Chard"/>
          <w:rFonts w:hint="eastAsia"/>
          <w:rtl/>
        </w:rPr>
        <w:t>ءِ</w:t>
      </w:r>
      <w:r w:rsidR="00D62FBF" w:rsidRPr="00D62FBF">
        <w:rPr>
          <w:rStyle w:val="Chard"/>
          <w:rtl/>
        </w:rPr>
        <w:t xml:space="preserve"> </w:t>
      </w:r>
      <w:r w:rsidR="00D62FBF" w:rsidRPr="00D62FBF">
        <w:rPr>
          <w:rStyle w:val="Chard"/>
          <w:rFonts w:hint="eastAsia"/>
          <w:rtl/>
        </w:rPr>
        <w:t>وَ</w:t>
      </w:r>
      <w:r w:rsidR="00D62FBF" w:rsidRPr="00D62FBF">
        <w:rPr>
          <w:rStyle w:val="Chard"/>
          <w:rFonts w:hint="cs"/>
          <w:rtl/>
        </w:rPr>
        <w:t>ٱ</w:t>
      </w:r>
      <w:r w:rsidR="00D62FBF" w:rsidRPr="00D62FBF">
        <w:rPr>
          <w:rStyle w:val="Chard"/>
          <w:rFonts w:hint="eastAsia"/>
          <w:rtl/>
        </w:rPr>
        <w:t>ل</w:t>
      </w:r>
      <w:r w:rsidR="00D62FBF" w:rsidRPr="00D62FBF">
        <w:rPr>
          <w:rStyle w:val="Chard"/>
          <w:rFonts w:hint="cs"/>
          <w:rtl/>
        </w:rPr>
        <w:t>ۡ</w:t>
      </w:r>
      <w:r w:rsidR="00D62FBF" w:rsidRPr="00D62FBF">
        <w:rPr>
          <w:rStyle w:val="Chard"/>
          <w:rFonts w:hint="eastAsia"/>
          <w:rtl/>
        </w:rPr>
        <w:t>مَسَ</w:t>
      </w:r>
      <w:r w:rsidR="00D62FBF" w:rsidRPr="00D62FBF">
        <w:rPr>
          <w:rStyle w:val="Chard"/>
          <w:rFonts w:hint="cs"/>
          <w:rtl/>
        </w:rPr>
        <w:t>ٰ</w:t>
      </w:r>
      <w:r w:rsidR="00D62FBF" w:rsidRPr="00D62FBF">
        <w:rPr>
          <w:rStyle w:val="Chard"/>
          <w:rFonts w:hint="eastAsia"/>
          <w:rtl/>
        </w:rPr>
        <w:t>كِينِ</w:t>
      </w:r>
      <w:r>
        <w:rPr>
          <w:rFonts w:ascii="QCF_BSML" w:hAnsi="QCF_BSML" w:cs="Traditional Arabic" w:hint="cs"/>
          <w:rtl/>
        </w:rPr>
        <w:t>﴾</w:t>
      </w:r>
      <w:r w:rsidRPr="00CF1510">
        <w:rPr>
          <w:rStyle w:val="Char4"/>
          <w:rFonts w:hint="cs"/>
          <w:rtl/>
        </w:rPr>
        <w:t xml:space="preserve"> </w:t>
      </w:r>
      <w:r w:rsidRPr="00A95FC9">
        <w:rPr>
          <w:rFonts w:ascii="QCF_P196" w:hAnsi="QCF_P196" w:cs="QCF_P196"/>
          <w:rtl/>
        </w:rPr>
        <w:t xml:space="preserve">  </w:t>
      </w:r>
      <w:r w:rsidRPr="00CF1510">
        <w:rPr>
          <w:rStyle w:val="Char6"/>
          <w:rtl/>
        </w:rPr>
        <w:t xml:space="preserve">[التوبة: </w:t>
      </w:r>
      <w:r w:rsidRPr="00CF1510">
        <w:rPr>
          <w:rStyle w:val="Char6"/>
          <w:rFonts w:hint="cs"/>
          <w:rtl/>
        </w:rPr>
        <w:t>60</w:t>
      </w:r>
      <w:r w:rsidRPr="00CF1510">
        <w:rPr>
          <w:rStyle w:val="Char6"/>
          <w:rtl/>
        </w:rPr>
        <w:t>]</w:t>
      </w:r>
      <w:r w:rsidRPr="00CF1510">
        <w:rPr>
          <w:rStyle w:val="Char6"/>
          <w:rFonts w:hint="cs"/>
          <w:rtl/>
        </w:rPr>
        <w:t xml:space="preserve">. </w:t>
      </w:r>
      <w:r w:rsidRPr="00A31DA4">
        <w:rPr>
          <w:rFonts w:ascii="Traditional Arabic" w:hAnsi="Traditional Arabic" w:cs="Traditional Arabic"/>
          <w:rtl/>
        </w:rPr>
        <w:t>«</w:t>
      </w:r>
      <w:r w:rsidRPr="00CF1510">
        <w:rPr>
          <w:rStyle w:val="Char4"/>
          <w:rFonts w:hint="cs"/>
          <w:rtl/>
        </w:rPr>
        <w:t>جز ا</w:t>
      </w:r>
      <w:r>
        <w:rPr>
          <w:rStyle w:val="Char4"/>
          <w:rFonts w:hint="cs"/>
          <w:rtl/>
        </w:rPr>
        <w:t>ی</w:t>
      </w:r>
      <w:r w:rsidRPr="00CF1510">
        <w:rPr>
          <w:rStyle w:val="Char4"/>
          <w:rFonts w:hint="cs"/>
          <w:rtl/>
        </w:rPr>
        <w:t>ن ن</w:t>
      </w:r>
      <w:r>
        <w:rPr>
          <w:rStyle w:val="Char4"/>
          <w:rFonts w:hint="cs"/>
          <w:rtl/>
        </w:rPr>
        <w:t>ی</w:t>
      </w:r>
      <w:r w:rsidRPr="00CF1510">
        <w:rPr>
          <w:rStyle w:val="Char4"/>
          <w:rFonts w:hint="cs"/>
          <w:rtl/>
        </w:rPr>
        <w:t>ست كه صدقات براى فقرا و مساك</w:t>
      </w:r>
      <w:r>
        <w:rPr>
          <w:rStyle w:val="Char4"/>
          <w:rFonts w:hint="cs"/>
          <w:rtl/>
        </w:rPr>
        <w:t>ی</w:t>
      </w:r>
      <w:r w:rsidRPr="00CF1510">
        <w:rPr>
          <w:rStyle w:val="Char4"/>
          <w:rFonts w:hint="cs"/>
          <w:rtl/>
        </w:rPr>
        <w:t>ـن است</w:t>
      </w:r>
      <w:r>
        <w:rPr>
          <w:rFonts w:ascii="Traditional Arabic" w:hAnsi="Traditional Arabic" w:cs="Traditional Arabic" w:hint="cs"/>
          <w:rtl/>
        </w:rPr>
        <w:t>»</w:t>
      </w:r>
      <w:r w:rsidRPr="00CF1510">
        <w:rPr>
          <w:rStyle w:val="Char4"/>
          <w:rFonts w:hint="cs"/>
          <w:rtl/>
        </w:rPr>
        <w:t>. وشوهر فق</w:t>
      </w:r>
      <w:r>
        <w:rPr>
          <w:rStyle w:val="Char4"/>
          <w:rFonts w:hint="cs"/>
          <w:rtl/>
        </w:rPr>
        <w:t>ی</w:t>
      </w:r>
      <w:r w:rsidRPr="00CF1510">
        <w:rPr>
          <w:rStyle w:val="Char4"/>
          <w:rFonts w:hint="cs"/>
          <w:rtl/>
        </w:rPr>
        <w:t>ر ن</w:t>
      </w:r>
      <w:r>
        <w:rPr>
          <w:rStyle w:val="Char4"/>
          <w:rFonts w:hint="cs"/>
          <w:rtl/>
        </w:rPr>
        <w:t>ی</w:t>
      </w:r>
      <w:r w:rsidRPr="00CF1510">
        <w:rPr>
          <w:rStyle w:val="Char4"/>
          <w:rFonts w:hint="cs"/>
          <w:rtl/>
        </w:rPr>
        <w:t>ز از جمله فقرا است.</w:t>
      </w:r>
    </w:p>
    <w:p w:rsidR="00CF1510" w:rsidRPr="00CF1510" w:rsidRDefault="00CF1510" w:rsidP="00CF1510">
      <w:pPr>
        <w:pStyle w:val="a8"/>
        <w:spacing w:line="250" w:lineRule="auto"/>
        <w:rPr>
          <w:rtl/>
        </w:rPr>
      </w:pPr>
      <w:r w:rsidRPr="00CF1510">
        <w:rPr>
          <w:rFonts w:hint="cs"/>
          <w:rtl/>
        </w:rPr>
        <w:t>س36- مستحقى، ن</w:t>
      </w:r>
      <w:r>
        <w:rPr>
          <w:rFonts w:hint="cs"/>
          <w:rtl/>
        </w:rPr>
        <w:t>ی</w:t>
      </w:r>
      <w:r w:rsidRPr="00CF1510">
        <w:rPr>
          <w:rFonts w:hint="cs"/>
          <w:rtl/>
        </w:rPr>
        <w:t>از خود را نزد كسى مطرح نمى</w:t>
      </w:r>
      <w:r w:rsidRPr="00CF1510">
        <w:rPr>
          <w:rStyle w:val="Char4"/>
          <w:rFonts w:hint="cs"/>
        </w:rPr>
        <w:t>‌</w:t>
      </w:r>
      <w:r w:rsidRPr="00CF1510">
        <w:rPr>
          <w:rFonts w:hint="cs"/>
          <w:rtl/>
        </w:rPr>
        <w:t>كند و حاجتش را به رو نمـى</w:t>
      </w:r>
      <w:r w:rsidRPr="00CF1510">
        <w:rPr>
          <w:rStyle w:val="Char4"/>
          <w:rFonts w:hint="cs"/>
        </w:rPr>
        <w:t>‌</w:t>
      </w:r>
      <w:r w:rsidRPr="00CF1510">
        <w:rPr>
          <w:rFonts w:hint="cs"/>
          <w:rtl/>
        </w:rPr>
        <w:t>آورد و بعلـت عدم آگاهى از ن</w:t>
      </w:r>
      <w:r>
        <w:rPr>
          <w:rFonts w:hint="cs"/>
          <w:rtl/>
        </w:rPr>
        <w:t>ی</w:t>
      </w:r>
      <w:r w:rsidRPr="00CF1510">
        <w:rPr>
          <w:rFonts w:hint="cs"/>
          <w:rtl/>
        </w:rPr>
        <w:t>از وى، كسى زكات مالش را به او نمى</w:t>
      </w:r>
      <w:r w:rsidRPr="00CF1510">
        <w:rPr>
          <w:rStyle w:val="Char4"/>
          <w:rFonts w:hint="cs"/>
        </w:rPr>
        <w:t>‌</w:t>
      </w:r>
      <w:r w:rsidRPr="00CF1510">
        <w:rPr>
          <w:rFonts w:hint="cs"/>
          <w:rtl/>
        </w:rPr>
        <w:t>دهد، چنانچه كسى از ن</w:t>
      </w:r>
      <w:r>
        <w:rPr>
          <w:rFonts w:hint="cs"/>
          <w:rtl/>
        </w:rPr>
        <w:t>ی</w:t>
      </w:r>
      <w:r w:rsidRPr="00CF1510">
        <w:rPr>
          <w:rFonts w:hint="cs"/>
          <w:rtl/>
        </w:rPr>
        <w:t>ازش آگاه شود آ</w:t>
      </w:r>
      <w:r>
        <w:rPr>
          <w:rFonts w:hint="cs"/>
          <w:rtl/>
        </w:rPr>
        <w:t>ی</w:t>
      </w:r>
      <w:r w:rsidRPr="00CF1510">
        <w:rPr>
          <w:rFonts w:hint="cs"/>
          <w:rtl/>
        </w:rPr>
        <w:t>ا جائز است كل</w:t>
      </w:r>
      <w:r>
        <w:rPr>
          <w:rFonts w:hint="cs"/>
          <w:rtl/>
        </w:rPr>
        <w:t>ی</w:t>
      </w:r>
      <w:r w:rsidRPr="00CF1510">
        <w:rPr>
          <w:rFonts w:hint="cs"/>
          <w:rtl/>
        </w:rPr>
        <w:t>ه زكاتش را به او دهد تا ن</w:t>
      </w:r>
      <w:r>
        <w:rPr>
          <w:rFonts w:hint="cs"/>
          <w:rtl/>
        </w:rPr>
        <w:t>ی</w:t>
      </w:r>
      <w:r w:rsidRPr="00CF1510">
        <w:rPr>
          <w:rFonts w:hint="cs"/>
          <w:rtl/>
        </w:rPr>
        <w:t>ازش بر طرف شود؟.</w:t>
      </w:r>
    </w:p>
    <w:p w:rsidR="00CF1510" w:rsidRPr="00CF1510" w:rsidRDefault="00CF1510" w:rsidP="00CF1510">
      <w:pPr>
        <w:widowControl w:val="0"/>
        <w:spacing w:line="250" w:lineRule="auto"/>
        <w:ind w:firstLine="312"/>
        <w:jc w:val="both"/>
        <w:rPr>
          <w:rStyle w:val="Char4"/>
          <w:rtl/>
        </w:rPr>
      </w:pPr>
      <w:r w:rsidRPr="00CF1510">
        <w:rPr>
          <w:rStyle w:val="Char4"/>
          <w:rFonts w:hint="cs"/>
          <w:rtl/>
        </w:rPr>
        <w:t>ج- در صورت</w:t>
      </w:r>
      <w:r>
        <w:rPr>
          <w:rStyle w:val="Char4"/>
          <w:rFonts w:hint="cs"/>
          <w:rtl/>
        </w:rPr>
        <w:t>ی</w:t>
      </w:r>
      <w:r w:rsidRPr="00CF1510">
        <w:rPr>
          <w:rStyle w:val="Char4"/>
          <w:rFonts w:hint="cs"/>
          <w:rtl/>
        </w:rPr>
        <w:t xml:space="preserve">كه مصلحت اقتضا كند جائز است كه تمامى زكات مال را به </w:t>
      </w:r>
      <w:r>
        <w:rPr>
          <w:rStyle w:val="Char4"/>
          <w:rFonts w:hint="cs"/>
          <w:rtl/>
        </w:rPr>
        <w:t xml:space="preserve">یک </w:t>
      </w:r>
      <w:r w:rsidRPr="00CF1510">
        <w:rPr>
          <w:rStyle w:val="Char4"/>
          <w:rFonts w:hint="cs"/>
          <w:rtl/>
        </w:rPr>
        <w:t>ن</w:t>
      </w:r>
      <w:r>
        <w:rPr>
          <w:rStyle w:val="Char4"/>
          <w:rFonts w:hint="cs"/>
          <w:rtl/>
        </w:rPr>
        <w:t>ی</w:t>
      </w:r>
      <w:r w:rsidRPr="00CF1510">
        <w:rPr>
          <w:rStyle w:val="Char4"/>
          <w:rFonts w:hint="cs"/>
          <w:rtl/>
        </w:rPr>
        <w:t>ازمند تقد</w:t>
      </w:r>
      <w:r>
        <w:rPr>
          <w:rStyle w:val="Char4"/>
          <w:rFonts w:hint="cs"/>
          <w:rtl/>
        </w:rPr>
        <w:t>ی</w:t>
      </w:r>
      <w:r w:rsidRPr="00CF1510">
        <w:rPr>
          <w:rStyle w:val="Char4"/>
          <w:rFonts w:hint="cs"/>
          <w:rtl/>
        </w:rPr>
        <w:t>م كرد همانند مثال سؤال فوق.</w:t>
      </w:r>
    </w:p>
    <w:p w:rsidR="00CF1510" w:rsidRPr="00CF1510" w:rsidRDefault="00CF1510" w:rsidP="00CF1510">
      <w:pPr>
        <w:pStyle w:val="a8"/>
        <w:spacing w:line="250" w:lineRule="auto"/>
        <w:rPr>
          <w:rtl/>
        </w:rPr>
      </w:pPr>
      <w:r w:rsidRPr="00CF1510">
        <w:rPr>
          <w:rFonts w:hint="cs"/>
          <w:rtl/>
        </w:rPr>
        <w:t>س37- آ</w:t>
      </w:r>
      <w:r>
        <w:rPr>
          <w:rFonts w:hint="cs"/>
          <w:rtl/>
        </w:rPr>
        <w:t>ی</w:t>
      </w:r>
      <w:r w:rsidRPr="00CF1510">
        <w:rPr>
          <w:rFonts w:hint="cs"/>
          <w:rtl/>
        </w:rPr>
        <w:t>ا در پرداخت زكات ن</w:t>
      </w:r>
      <w:r>
        <w:rPr>
          <w:rFonts w:hint="cs"/>
          <w:rtl/>
        </w:rPr>
        <w:t>ی</w:t>
      </w:r>
      <w:r w:rsidRPr="00CF1510">
        <w:rPr>
          <w:rFonts w:hint="cs"/>
          <w:rtl/>
        </w:rPr>
        <w:t>ت شرط است؟.</w:t>
      </w:r>
    </w:p>
    <w:p w:rsidR="00CF1510" w:rsidRPr="00CF1510" w:rsidRDefault="00CF1510" w:rsidP="00CF1510">
      <w:pPr>
        <w:widowControl w:val="0"/>
        <w:spacing w:line="250" w:lineRule="auto"/>
        <w:ind w:firstLine="312"/>
        <w:jc w:val="both"/>
        <w:rPr>
          <w:rStyle w:val="Char4"/>
          <w:rtl/>
        </w:rPr>
      </w:pPr>
      <w:r w:rsidRPr="00CF1510">
        <w:rPr>
          <w:rStyle w:val="Char4"/>
          <w:rFonts w:hint="cs"/>
          <w:rtl/>
        </w:rPr>
        <w:t xml:space="preserve">ج- آرى، لازم است كه هنگام پرداخت زكات و </w:t>
      </w:r>
      <w:r>
        <w:rPr>
          <w:rStyle w:val="Char4"/>
          <w:rFonts w:hint="cs"/>
          <w:rtl/>
        </w:rPr>
        <w:t>ی</w:t>
      </w:r>
      <w:r w:rsidRPr="00CF1510">
        <w:rPr>
          <w:rStyle w:val="Char4"/>
          <w:rFonts w:hint="cs"/>
          <w:rtl/>
        </w:rPr>
        <w:t>ـا جدا نمودن جزئى از مـال بعنـوان زكات، در دل ن</w:t>
      </w:r>
      <w:r>
        <w:rPr>
          <w:rStyle w:val="Char4"/>
          <w:rFonts w:hint="cs"/>
          <w:rtl/>
        </w:rPr>
        <w:t>ی</w:t>
      </w:r>
      <w:r w:rsidRPr="00CF1510">
        <w:rPr>
          <w:rStyle w:val="Char4"/>
          <w:rFonts w:hint="cs"/>
          <w:rtl/>
        </w:rPr>
        <w:t>ت كند كه ا</w:t>
      </w:r>
      <w:r>
        <w:rPr>
          <w:rStyle w:val="Char4"/>
          <w:rFonts w:hint="cs"/>
          <w:rtl/>
        </w:rPr>
        <w:t>ی</w:t>
      </w:r>
      <w:r w:rsidRPr="00CF1510">
        <w:rPr>
          <w:rStyle w:val="Char4"/>
          <w:rFonts w:hint="cs"/>
          <w:rtl/>
        </w:rPr>
        <w:t>ن مالى را كه جدا مى نما</w:t>
      </w:r>
      <w:r>
        <w:rPr>
          <w:rStyle w:val="Char4"/>
          <w:rFonts w:hint="cs"/>
          <w:rtl/>
        </w:rPr>
        <w:t>ی</w:t>
      </w:r>
      <w:r w:rsidRPr="00CF1510">
        <w:rPr>
          <w:rStyle w:val="Char4"/>
          <w:rFonts w:hint="cs"/>
          <w:rtl/>
        </w:rPr>
        <w:t xml:space="preserve">د و </w:t>
      </w:r>
      <w:r>
        <w:rPr>
          <w:rStyle w:val="Char4"/>
          <w:rFonts w:hint="cs"/>
          <w:rtl/>
        </w:rPr>
        <w:t>ی</w:t>
      </w:r>
      <w:r w:rsidRPr="00CF1510">
        <w:rPr>
          <w:rStyle w:val="Char4"/>
          <w:rFonts w:hint="cs"/>
          <w:rtl/>
        </w:rPr>
        <w:t>ا پرداخت مى‌كند از جمله اموال زكات است.</w:t>
      </w:r>
    </w:p>
    <w:p w:rsidR="00CF1510" w:rsidRPr="00CF1510" w:rsidRDefault="00CF1510" w:rsidP="00CF1510">
      <w:pPr>
        <w:pStyle w:val="a3"/>
        <w:jc w:val="center"/>
        <w:rPr>
          <w:rtl/>
        </w:rPr>
      </w:pPr>
      <w:r w:rsidRPr="00CF1510">
        <w:rPr>
          <w:rtl/>
        </w:rPr>
        <w:t>وصلى الله وسلم على نبينا محمد وعلى آله وصحبه أجمعين</w:t>
      </w:r>
    </w:p>
    <w:p w:rsidR="00CF1510" w:rsidRPr="00474582" w:rsidRDefault="00CF1510" w:rsidP="00DB7535">
      <w:pPr>
        <w:pStyle w:val="a7"/>
        <w:spacing w:line="250" w:lineRule="auto"/>
        <w:jc w:val="right"/>
        <w:rPr>
          <w:b/>
          <w:bCs/>
          <w:rtl/>
        </w:rPr>
      </w:pPr>
      <w:r w:rsidRPr="00A2720A">
        <w:rPr>
          <w:rFonts w:hint="cs"/>
          <w:rtl/>
        </w:rPr>
        <w:t>26/7/1429</w:t>
      </w:r>
      <w:r w:rsidR="00DB7535">
        <w:rPr>
          <w:rFonts w:cs="Traditional Arabic" w:hint="cs"/>
          <w:rtl/>
        </w:rPr>
        <w:t>ﻫ</w:t>
      </w:r>
      <w:r w:rsidRPr="00A2720A">
        <w:rPr>
          <w:rFonts w:hint="cs"/>
          <w:rtl/>
        </w:rPr>
        <w:t>. ق = 8/5/1387</w:t>
      </w:r>
      <w:r w:rsidR="00DB7535">
        <w:rPr>
          <w:rFonts w:cs="Traditional Arabic" w:hint="cs"/>
          <w:rtl/>
        </w:rPr>
        <w:t>ﻫ</w:t>
      </w:r>
      <w:r w:rsidRPr="00A2720A">
        <w:rPr>
          <w:rFonts w:hint="cs"/>
          <w:rtl/>
        </w:rPr>
        <w:t xml:space="preserve"> . ش</w:t>
      </w:r>
    </w:p>
    <w:sectPr w:rsidR="00CF1510" w:rsidRPr="0047458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248" w:rsidRDefault="00802248">
      <w:r>
        <w:separator/>
      </w:r>
    </w:p>
  </w:endnote>
  <w:endnote w:type="continuationSeparator" w:id="0">
    <w:p w:rsidR="00802248" w:rsidRDefault="0080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QCF_BSML">
    <w:panose1 w:val="02000400000000000000"/>
    <w:charset w:val="00"/>
    <w:family w:val="auto"/>
    <w:pitch w:val="variable"/>
    <w:sig w:usb0="80002003" w:usb1="90000000" w:usb2="00000008" w:usb3="00000000" w:csb0="80000041" w:csb1="00000000"/>
  </w:font>
  <w:font w:name="B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rabic11 BT">
    <w:panose1 w:val="00000000000000000000"/>
    <w:charset w:val="B2"/>
    <w:family w:val="auto"/>
    <w:pitch w:val="variable"/>
    <w:sig w:usb0="00002001" w:usb1="00000000" w:usb2="00000000" w:usb3="00000000" w:csb0="00000040" w:csb1="00000000"/>
  </w:font>
  <w:font w:name="QCF_P196">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F" w:rsidRPr="00347111" w:rsidRDefault="00D62FBF"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F" w:rsidRPr="00347111" w:rsidRDefault="00D62FBF"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248" w:rsidRDefault="00802248">
      <w:r>
        <w:separator/>
      </w:r>
    </w:p>
  </w:footnote>
  <w:footnote w:type="continuationSeparator" w:id="0">
    <w:p w:rsidR="00802248" w:rsidRDefault="00802248">
      <w:r>
        <w:continuationSeparator/>
      </w:r>
    </w:p>
  </w:footnote>
  <w:footnote w:id="1">
    <w:p w:rsidR="00D62FBF" w:rsidRPr="00CF1510" w:rsidRDefault="00D62FBF" w:rsidP="00CF1510">
      <w:pPr>
        <w:pStyle w:val="ac"/>
        <w:rPr>
          <w:rtl/>
        </w:rPr>
      </w:pPr>
      <w:r w:rsidRPr="00CF1510">
        <w:rPr>
          <w:rStyle w:val="FootnoteReference"/>
          <w:vertAlign w:val="baseline"/>
        </w:rPr>
        <w:footnoteRef/>
      </w:r>
      <w:r w:rsidRPr="00CF1510">
        <w:rPr>
          <w:rFonts w:hint="cs"/>
          <w:rtl/>
        </w:rPr>
        <w:t xml:space="preserve">- </w:t>
      </w:r>
      <w:r w:rsidRPr="00CF1510">
        <w:rPr>
          <w:rStyle w:val="newsbodytext1"/>
          <w:rFonts w:ascii="IRLotus" w:hAnsi="IRLotus" w:cs="IRLotus" w:hint="cs"/>
          <w:color w:val="auto"/>
          <w:rtl/>
        </w:rPr>
        <w:t>روايت بخارى و مسلم.</w:t>
      </w:r>
    </w:p>
  </w:footnote>
  <w:footnote w:id="2">
    <w:p w:rsidR="00D62FBF" w:rsidRPr="00CF1510" w:rsidRDefault="00D62FBF" w:rsidP="00CF1510">
      <w:pPr>
        <w:pStyle w:val="ac"/>
        <w:rPr>
          <w:rtl/>
        </w:rPr>
      </w:pPr>
      <w:r w:rsidRPr="00CF1510">
        <w:rPr>
          <w:rStyle w:val="FootnoteReference"/>
          <w:vertAlign w:val="baseline"/>
        </w:rPr>
        <w:footnoteRef/>
      </w:r>
      <w:r w:rsidRPr="00CF1510">
        <w:rPr>
          <w:rFonts w:hint="cs"/>
          <w:rtl/>
        </w:rPr>
        <w:t>- روايت بخاري و مسلم.</w:t>
      </w:r>
    </w:p>
  </w:footnote>
  <w:footnote w:id="3">
    <w:p w:rsidR="00D62FBF" w:rsidRPr="00CF1510" w:rsidRDefault="00D62FBF" w:rsidP="00CF1510">
      <w:pPr>
        <w:pStyle w:val="ac"/>
        <w:rPr>
          <w:rtl/>
        </w:rPr>
      </w:pPr>
      <w:r w:rsidRPr="00CF1510">
        <w:rPr>
          <w:rStyle w:val="FootnoteReference"/>
          <w:vertAlign w:val="baseline"/>
        </w:rPr>
        <w:footnoteRef/>
      </w:r>
      <w:r w:rsidRPr="00CF1510">
        <w:rPr>
          <w:rFonts w:hint="cs"/>
          <w:rtl/>
        </w:rPr>
        <w:t>- روايت بخارى ومسلم.</w:t>
      </w:r>
    </w:p>
  </w:footnote>
  <w:footnote w:id="4">
    <w:p w:rsidR="00D62FBF" w:rsidRPr="00CF1510" w:rsidRDefault="00D62FBF" w:rsidP="00CF1510">
      <w:pPr>
        <w:pStyle w:val="ac"/>
        <w:rPr>
          <w:rtl/>
        </w:rPr>
      </w:pPr>
      <w:r w:rsidRPr="00CF1510">
        <w:rPr>
          <w:rStyle w:val="FootnoteReference"/>
          <w:vertAlign w:val="baseline"/>
        </w:rPr>
        <w:footnoteRef/>
      </w:r>
      <w:r w:rsidRPr="00CF1510">
        <w:rPr>
          <w:rFonts w:hint="cs"/>
          <w:rtl/>
        </w:rPr>
        <w:t>- روايت ترمذى.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F" w:rsidRPr="00D643BE" w:rsidRDefault="00EE53F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D62FBF" w:rsidRPr="00433E37">
      <w:rPr>
        <w:rFonts w:ascii="Times New Roman Bold" w:hAnsi="Times New Roman Bold" w:hint="cs"/>
        <w:rtl/>
        <w:lang w:bidi="fa-IR"/>
      </w:rPr>
      <w:fldChar w:fldCharType="begin"/>
    </w:r>
    <w:r w:rsidR="00D62FBF" w:rsidRPr="00433E37">
      <w:rPr>
        <w:rFonts w:ascii="Times New Roman Bold" w:hAnsi="Times New Roman Bold" w:hint="cs"/>
        <w:lang w:bidi="fa-IR"/>
      </w:rPr>
      <w:instrText xml:space="preserve"> PAGE </w:instrText>
    </w:r>
    <w:r w:rsidR="00D62FBF" w:rsidRPr="00433E37">
      <w:rPr>
        <w:rFonts w:ascii="Times New Roman Bold" w:hAnsi="Times New Roman Bold" w:hint="cs"/>
        <w:rtl/>
        <w:lang w:bidi="fa-IR"/>
      </w:rPr>
      <w:fldChar w:fldCharType="separate"/>
    </w:r>
    <w:r w:rsidR="00D62FBF">
      <w:rPr>
        <w:rFonts w:ascii="Times New Roman Bold" w:hAnsi="Times New Roman Bold"/>
        <w:noProof/>
        <w:rtl/>
        <w:lang w:bidi="fa-IR"/>
      </w:rPr>
      <w:t>2</w:t>
    </w:r>
    <w:r w:rsidR="00D62FBF" w:rsidRPr="00433E37">
      <w:rPr>
        <w:rFonts w:ascii="Times New Roman Bold" w:hAnsi="Times New Roman Bold" w:hint="cs"/>
        <w:rtl/>
        <w:lang w:bidi="fa-IR"/>
      </w:rPr>
      <w:fldChar w:fldCharType="end"/>
    </w:r>
    <w:r w:rsidR="00D62FBF">
      <w:rPr>
        <w:rFonts w:ascii="Times New Roman Bold" w:hAnsi="Times New Roman Bold" w:hint="cs"/>
        <w:rtl/>
        <w:lang w:bidi="fa-IR"/>
      </w:rPr>
      <w:tab/>
    </w:r>
    <w:r w:rsidR="00D62FBF">
      <w:rPr>
        <w:rFonts w:ascii="Times New Roman Bold" w:hAnsi="Times New Roman Bold" w:cs="B Lotus" w:hint="cs"/>
        <w:b/>
        <w:bCs/>
        <w:sz w:val="26"/>
        <w:szCs w:val="26"/>
        <w:rtl/>
        <w:lang w:bidi="fa-IR"/>
      </w:rPr>
      <w:t xml:space="preserve">          گزیده‌ای از سخنان و اندرزهای مولانا عبدالعزیز </w:t>
    </w:r>
    <w:r w:rsidR="00D62FBF">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F" w:rsidRPr="00D97A5E" w:rsidRDefault="00D62FBF" w:rsidP="003A585B">
    <w:pPr>
      <w:pStyle w:val="Header"/>
      <w:ind w:left="284" w:right="284"/>
      <w:rPr>
        <w:rFonts w:cs="B Lotus"/>
        <w:sz w:val="2"/>
        <w:szCs w:val="2"/>
        <w:rtl/>
      </w:rPr>
    </w:pPr>
    <w:r>
      <w:rPr>
        <w:rFonts w:cs="B Titr" w:hint="cs"/>
        <w:szCs w:val="24"/>
        <w:rtl/>
        <w:lang w:bidi="ar-EG"/>
      </w:rPr>
      <w:t xml:space="preserve"> </w:t>
    </w:r>
  </w:p>
  <w:p w:rsidR="00D62FBF" w:rsidRPr="00C37D07" w:rsidRDefault="00D62FBF"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57206">
      <w:rPr>
        <w:rFonts w:ascii="Times New Roman Bold" w:hAnsi="Times New Roman Bold"/>
        <w:noProof/>
        <w:rtl/>
        <w:lang w:bidi="fa-IR"/>
      </w:rPr>
      <w:t>3</w:t>
    </w:r>
    <w:r w:rsidRPr="00C37D07">
      <w:rPr>
        <w:rFonts w:ascii="Times New Roman Bold" w:hAnsi="Times New Roman Bold" w:hint="cs"/>
        <w:rtl/>
        <w:lang w:bidi="fa-IR"/>
      </w:rPr>
      <w:fldChar w:fldCharType="end"/>
    </w:r>
  </w:p>
  <w:p w:rsidR="00D62FBF" w:rsidRPr="00BC39D5" w:rsidRDefault="00EE53F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F" w:rsidRPr="00D643BE" w:rsidRDefault="00EE53F8" w:rsidP="00572BFD">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273050</wp:posOffset>
              </wp:positionV>
              <wp:extent cx="3959860" cy="0"/>
              <wp:effectExtent l="19050" t="25400" r="21590" b="22225"/>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311.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8Ry4AdgAAAAGAQAADwAAAGRycy9kb3ducmV2LnhtbEyPQU/D&#10;MAyF70j8h8iTuLF03VSh0nSaEOxOmcQ1a7ymonFCk67l32PEAU7W87Pe+1ztFzeIK46x96Rgs85A&#10;ILXe9NQpOL293D+AiEmT0YMnVPCFEfb17U2lS+NnesVrkzrBIRRLrcCmFEopY2vR6bj2AYm9ix+d&#10;TizHTppRzxzuBplnWSGd7okbrA74ZLH9aCanIA+H4+ynZxsand5PMrscd59SqbvVcngEkXBJf8fw&#10;g8/oUDPT2U9kohgU8CNJwW7Lk90i3xYgz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PEcuAHYAAAABgEAAA8AAAAAAAAAAAAAAAAAewQAAGRycy9kb3ducmV2LnhtbFBL&#10;BQYAAAAABAAEAPMAAACABQAAAAA=&#10;" strokeweight="3pt">
              <v:stroke linestyle="thinThin"/>
            </v:line>
          </w:pict>
        </mc:Fallback>
      </mc:AlternateContent>
    </w:r>
    <w:r w:rsidR="00D62FBF" w:rsidRPr="00B72623">
      <w:rPr>
        <w:rFonts w:ascii="B Zar" w:hAnsi="B Zar" w:hint="cs"/>
        <w:b/>
        <w:rtl/>
        <w:lang w:bidi="fa-IR"/>
      </w:rPr>
      <w:fldChar w:fldCharType="begin"/>
    </w:r>
    <w:r w:rsidR="00D62FBF" w:rsidRPr="00B72623">
      <w:rPr>
        <w:rFonts w:ascii="B Zar" w:hAnsi="B Zar" w:hint="cs"/>
        <w:b/>
        <w:lang w:bidi="fa-IR"/>
      </w:rPr>
      <w:instrText xml:space="preserve"> PAGE </w:instrText>
    </w:r>
    <w:r w:rsidR="00D62FBF" w:rsidRPr="00B72623">
      <w:rPr>
        <w:rFonts w:ascii="B Zar" w:hAnsi="B Zar" w:hint="cs"/>
        <w:b/>
        <w:rtl/>
        <w:lang w:bidi="fa-IR"/>
      </w:rPr>
      <w:fldChar w:fldCharType="separate"/>
    </w:r>
    <w:r w:rsidR="00CF4877">
      <w:rPr>
        <w:rFonts w:ascii="B Zar" w:hAnsi="B Zar"/>
        <w:b/>
        <w:noProof/>
        <w:rtl/>
        <w:lang w:bidi="fa-IR"/>
      </w:rPr>
      <w:t>4</w:t>
    </w:r>
    <w:r w:rsidR="00D62FBF" w:rsidRPr="00B72623">
      <w:rPr>
        <w:rFonts w:ascii="B Zar" w:hAnsi="B Zar" w:hint="cs"/>
        <w:b/>
        <w:rtl/>
        <w:lang w:bidi="fa-IR"/>
      </w:rPr>
      <w:fldChar w:fldCharType="end"/>
    </w:r>
    <w:r w:rsidR="00D62FBF">
      <w:rPr>
        <w:rFonts w:ascii="Times New Roman Bold" w:hAnsi="Times New Roman Bold" w:hint="cs"/>
        <w:rtl/>
        <w:lang w:bidi="fa-IR"/>
      </w:rPr>
      <w:tab/>
    </w:r>
    <w:r w:rsidR="00D62FBF">
      <w:rPr>
        <w:rFonts w:ascii="Times New Roman Bold" w:hAnsi="Times New Roman Bold" w:hint="cs"/>
        <w:rtl/>
        <w:lang w:bidi="fa-IR"/>
      </w:rPr>
      <w:tab/>
    </w:r>
    <w:r w:rsidR="00D62FBF">
      <w:rPr>
        <w:rFonts w:ascii="Times New Roman Bold" w:hAnsi="Times New Roman Bold" w:cs="B Lotus" w:hint="cs"/>
        <w:b/>
        <w:bCs/>
        <w:sz w:val="26"/>
        <w:szCs w:val="26"/>
        <w:rtl/>
        <w:lang w:bidi="fa-IR"/>
      </w:rPr>
      <w:t>توضحیاتی در مورد زکات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F" w:rsidRPr="00433E37" w:rsidRDefault="00EE53F8"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281305</wp:posOffset>
              </wp:positionV>
              <wp:extent cx="3959860" cy="0"/>
              <wp:effectExtent l="24130" t="24130" r="26035" b="23495"/>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ai5ZQNcAAAAGAQAADwAAAGRycy9kb3ducmV2LnhtbEzOwU7D&#10;MAwG4DsS7xAZiRtLV6IJlabThGB3yqRdvcZrqzVOaNK1vD1BHOBo/9bvr9wudhBXGkPvWMN6lYEg&#10;bpzpudVw+Hh7eAIRIrLBwTFp+KIA2+r2psTCuJnf6VrHVqQSDgVq6GL0hZSh6chiWDlPnLKzGy3G&#10;NI6tNCPOqdwOMs+yjbTYc/rQoaeXjppLPVkNud/tZze9dr7GeDzI7LxXn1Lr+7tl9wwi0hL/juGH&#10;n+hQJdPJTWyCGDQkd9Sg1COIlG5ypUCcfheyKuV/fvUNAAD//wMAUEsBAi0AFAAGAAgAAAAhALaD&#10;OJL+AAAA4QEAABMAAAAAAAAAAAAAAAAAAAAAAFtDb250ZW50X1R5cGVzXS54bWxQSwECLQAUAAYA&#10;CAAAACEAOP0h/9YAAACUAQAACwAAAAAAAAAAAAAAAAAvAQAAX3JlbHMvLnJlbHNQSwECLQAUAAYA&#10;CAAAACEAISq/GSECAAA/BAAADgAAAAAAAAAAAAAAAAAuAgAAZHJzL2Uyb0RvYy54bWxQSwECLQAU&#10;AAYACAAAACEAai5ZQNcAAAAGAQAADwAAAAAAAAAAAAAAAAB7BAAAZHJzL2Rvd25yZXYueG1sUEsF&#10;BgAAAAAEAAQA8wAAAH8FAAAAAA==&#10;" strokeweight="3pt">
              <v:stroke linestyle="thinThin"/>
            </v:line>
          </w:pict>
        </mc:Fallback>
      </mc:AlternateContent>
    </w:r>
    <w:r w:rsidR="00D62FBF">
      <w:rPr>
        <w:rFonts w:ascii="Times New Roman Bold" w:hAnsi="Times New Roman Bold" w:cs="B Lotus" w:hint="cs"/>
        <w:b/>
        <w:bCs/>
        <w:sz w:val="26"/>
        <w:szCs w:val="26"/>
        <w:rtl/>
        <w:lang w:bidi="fa-IR"/>
      </w:rPr>
      <w:t>توضيحاتي در مورد زكات</w:t>
    </w:r>
    <w:r w:rsidR="00D62FBF">
      <w:rPr>
        <w:rFonts w:ascii="Times New Roman Bold" w:hAnsi="Times New Roman Bold" w:cs="B Lotus" w:hint="cs"/>
        <w:b/>
        <w:bCs/>
        <w:sz w:val="26"/>
        <w:szCs w:val="26"/>
        <w:rtl/>
        <w:lang w:bidi="fa-IR"/>
      </w:rPr>
      <w:tab/>
    </w:r>
    <w:r w:rsidR="00D62FBF" w:rsidRPr="00B72623">
      <w:rPr>
        <w:rFonts w:ascii="B Zar" w:hAnsi="B Zar" w:hint="cs"/>
        <w:b/>
        <w:rtl/>
        <w:lang w:bidi="fa-IR"/>
      </w:rPr>
      <w:fldChar w:fldCharType="begin"/>
    </w:r>
    <w:r w:rsidR="00D62FBF" w:rsidRPr="00B72623">
      <w:rPr>
        <w:rFonts w:ascii="B Zar" w:hAnsi="B Zar" w:hint="cs"/>
        <w:b/>
        <w:lang w:bidi="fa-IR"/>
      </w:rPr>
      <w:instrText xml:space="preserve"> PAGE </w:instrText>
    </w:r>
    <w:r w:rsidR="00D62FBF" w:rsidRPr="00B72623">
      <w:rPr>
        <w:rFonts w:ascii="B Zar" w:hAnsi="B Zar" w:hint="cs"/>
        <w:b/>
        <w:rtl/>
        <w:lang w:bidi="fa-IR"/>
      </w:rPr>
      <w:fldChar w:fldCharType="separate"/>
    </w:r>
    <w:r w:rsidR="00CF4877">
      <w:rPr>
        <w:rFonts w:ascii="B Zar" w:hAnsi="B Zar"/>
        <w:b/>
        <w:noProof/>
        <w:rtl/>
        <w:lang w:bidi="fa-IR"/>
      </w:rPr>
      <w:t>5</w:t>
    </w:r>
    <w:r w:rsidR="00D62FBF"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F" w:rsidRDefault="00D62FBF" w:rsidP="003978F7">
    <w:pPr>
      <w:pStyle w:val="Header"/>
      <w:spacing w:after="180"/>
      <w:ind w:left="284"/>
      <w:jc w:val="both"/>
      <w:rPr>
        <w:rFonts w:cs="B Lotus"/>
        <w:rtl/>
      </w:rPr>
    </w:pPr>
  </w:p>
  <w:p w:rsidR="00D62FBF" w:rsidRDefault="00D62FBF" w:rsidP="003978F7">
    <w:pPr>
      <w:pStyle w:val="Header"/>
      <w:spacing w:after="180"/>
      <w:ind w:left="284"/>
      <w:jc w:val="both"/>
      <w:rPr>
        <w:rFonts w:cs="B Lotus"/>
        <w:sz w:val="6"/>
        <w:szCs w:val="6"/>
        <w:rtl/>
      </w:rPr>
    </w:pPr>
  </w:p>
  <w:p w:rsidR="00D62FBF" w:rsidRDefault="00D62FBF" w:rsidP="003978F7">
    <w:pPr>
      <w:pStyle w:val="Header"/>
      <w:spacing w:after="180"/>
      <w:ind w:left="284"/>
      <w:jc w:val="both"/>
      <w:rPr>
        <w:rFonts w:cs="B Lotus"/>
        <w:sz w:val="6"/>
        <w:szCs w:val="6"/>
        <w:rtl/>
      </w:rPr>
    </w:pPr>
  </w:p>
  <w:p w:rsidR="00D62FBF" w:rsidRDefault="00D62FBF" w:rsidP="003978F7">
    <w:pPr>
      <w:pStyle w:val="Header"/>
      <w:spacing w:after="180"/>
      <w:ind w:left="284"/>
      <w:jc w:val="both"/>
      <w:rPr>
        <w:rFonts w:cs="B Lotus"/>
        <w:sz w:val="6"/>
        <w:szCs w:val="6"/>
        <w:rtl/>
      </w:rPr>
    </w:pPr>
  </w:p>
  <w:p w:rsidR="00D62FBF" w:rsidRPr="00155E9F" w:rsidRDefault="00D62FBF"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DC7E08"/>
    <w:multiLevelType w:val="hybridMultilevel"/>
    <w:tmpl w:val="17E653EE"/>
    <w:lvl w:ilvl="0" w:tplc="C298EF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5">
    <w:nsid w:val="1B0242C2"/>
    <w:multiLevelType w:val="hybridMultilevel"/>
    <w:tmpl w:val="FCBC6C28"/>
    <w:lvl w:ilvl="0" w:tplc="AD1CBBCC">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0765871"/>
    <w:multiLevelType w:val="hybridMultilevel"/>
    <w:tmpl w:val="E71E2546"/>
    <w:lvl w:ilvl="0" w:tplc="E9227F8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1">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875824"/>
    <w:multiLevelType w:val="hybridMultilevel"/>
    <w:tmpl w:val="B1EC257C"/>
    <w:lvl w:ilvl="0" w:tplc="4B04619A">
      <w:start w:val="1"/>
      <w:numFmt w:val="decimal"/>
      <w:lvlText w:val="%1)"/>
      <w:lvlJc w:val="left"/>
      <w:pPr>
        <w:tabs>
          <w:tab w:val="num" w:pos="1080"/>
        </w:tabs>
        <w:ind w:left="1080" w:hanging="360"/>
      </w:pPr>
      <w:rPr>
        <w:b w:val="0"/>
        <w:bCs w:val="0"/>
        <w:sz w:val="32"/>
        <w:szCs w:val="3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34C567D"/>
    <w:multiLevelType w:val="hybridMultilevel"/>
    <w:tmpl w:val="D3D637CC"/>
    <w:lvl w:ilvl="0" w:tplc="0EE61466">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6"/>
  </w:num>
  <w:num w:numId="15">
    <w:abstractNumId w:val="21"/>
  </w:num>
  <w:num w:numId="16">
    <w:abstractNumId w:val="12"/>
  </w:num>
  <w:num w:numId="17">
    <w:abstractNumId w:val="18"/>
  </w:num>
  <w:num w:numId="18">
    <w:abstractNumId w:val="13"/>
  </w:num>
  <w:num w:numId="19">
    <w:abstractNumId w:val="11"/>
  </w:num>
  <w:num w:numId="20">
    <w:abstractNumId w:val="17"/>
  </w:num>
  <w:num w:numId="21">
    <w:abstractNumId w:val="22"/>
  </w:num>
  <w:num w:numId="22">
    <w:abstractNumId w:val="19"/>
  </w:num>
  <w:num w:numId="23">
    <w:abstractNumId w:val="23"/>
  </w:num>
  <w:num w:numId="24">
    <w:abstractNumId w:val="14"/>
  </w:num>
  <w:num w:numId="25">
    <w:abstractNumId w:val="15"/>
  </w:num>
  <w:num w:numId="26">
    <w:abstractNumId w:val="25"/>
  </w:num>
  <w:num w:numId="27">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jGrkxKhFtfeQm8Ktrjnv09KDis=" w:salt="oSn4tSMyWCyffQ+KQ9lVF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9B1"/>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37E62"/>
    <w:rsid w:val="00440653"/>
    <w:rsid w:val="00440B91"/>
    <w:rsid w:val="00440CE8"/>
    <w:rsid w:val="00440D2D"/>
    <w:rsid w:val="00441850"/>
    <w:rsid w:val="004420C5"/>
    <w:rsid w:val="00443203"/>
    <w:rsid w:val="004432EA"/>
    <w:rsid w:val="00443FBD"/>
    <w:rsid w:val="00444615"/>
    <w:rsid w:val="0044486D"/>
    <w:rsid w:val="0044590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2BFD"/>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6CE4"/>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248"/>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510"/>
    <w:rsid w:val="00CF1630"/>
    <w:rsid w:val="00CF1825"/>
    <w:rsid w:val="00CF1A67"/>
    <w:rsid w:val="00CF244A"/>
    <w:rsid w:val="00CF24CA"/>
    <w:rsid w:val="00CF3215"/>
    <w:rsid w:val="00CF3A61"/>
    <w:rsid w:val="00CF4877"/>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2FBF"/>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535"/>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3F8"/>
    <w:rsid w:val="00EE56DB"/>
    <w:rsid w:val="00EE67B6"/>
    <w:rsid w:val="00EE6E79"/>
    <w:rsid w:val="00EF212D"/>
    <w:rsid w:val="00EF2330"/>
    <w:rsid w:val="00EF24B2"/>
    <w:rsid w:val="00EF29AF"/>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206"/>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DD1"/>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CF1510"/>
    <w:pPr>
      <w:ind w:firstLine="284"/>
      <w:jc w:val="both"/>
    </w:pPr>
    <w:rPr>
      <w:rFonts w:ascii="KFGQPC Uthman Taha Naskh" w:hAnsi="KFGQPC Uthman Taha Naskh" w:cs="mylotus"/>
      <w:lang w:bidi="fa-IR"/>
    </w:rPr>
  </w:style>
  <w:style w:type="character" w:customStyle="1" w:styleId="Char1">
    <w:name w:val="نص عربي Char"/>
    <w:basedOn w:val="DefaultParagraphFont"/>
    <w:link w:val="a3"/>
    <w:rsid w:val="00CF1510"/>
    <w:rPr>
      <w:rFonts w:ascii="KFGQPC Uthman Taha Naskh" w:hAnsi="KFGQPC Uthman Taha Naskh" w:cs="mylotus"/>
      <w:sz w:val="28"/>
      <w:szCs w:val="28"/>
    </w:rPr>
  </w:style>
  <w:style w:type="paragraph" w:customStyle="1" w:styleId="a4">
    <w:name w:val="تیتر سوم"/>
    <w:basedOn w:val="Normal"/>
    <w:qFormat/>
    <w:rsid w:val="00CF1510"/>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6"/>
    <w:rsid w:val="00D74752"/>
    <w:rPr>
      <w:rFonts w:ascii="Tahoma" w:hAnsi="Tahoma" w:cs="KFGQPC Uthman Taha Naskh"/>
      <w:sz w:val="28"/>
      <w:szCs w:val="28"/>
      <w:lang w:bidi="ar-SA"/>
    </w:rPr>
  </w:style>
  <w:style w:type="paragraph" w:customStyle="1" w:styleId="a7">
    <w:name w:val="متن"/>
    <w:basedOn w:val="Normal"/>
    <w:link w:val="Char4"/>
    <w:qFormat/>
    <w:rsid w:val="00F337D0"/>
    <w:pPr>
      <w:ind w:firstLine="284"/>
      <w:jc w:val="both"/>
    </w:pPr>
    <w:rPr>
      <w:rFonts w:ascii="IRLotus" w:hAnsi="IRLotus" w:cs="IRLotus"/>
      <w:lang w:bidi="fa-IR"/>
    </w:rPr>
  </w:style>
  <w:style w:type="character" w:customStyle="1" w:styleId="Char4">
    <w:name w:val="متن Char"/>
    <w:basedOn w:val="DefaultParagraphFont"/>
    <w:link w:val="a7"/>
    <w:rsid w:val="00F337D0"/>
    <w:rPr>
      <w:rFonts w:ascii="IRLotus" w:hAnsi="IRLotus" w:cs="IRLotus"/>
      <w:sz w:val="28"/>
      <w:szCs w:val="28"/>
    </w:rPr>
  </w:style>
  <w:style w:type="paragraph" w:customStyle="1" w:styleId="a8">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basedOn w:val="DefaultParagraphFont"/>
    <w:link w:val="a8"/>
    <w:rsid w:val="00F337D0"/>
    <w:rPr>
      <w:rFonts w:ascii="IRLotus" w:hAnsi="IRLotus" w:cs="IRLotus"/>
      <w:b/>
      <w:bCs/>
      <w:sz w:val="28"/>
      <w:szCs w:val="28"/>
    </w:rPr>
  </w:style>
  <w:style w:type="paragraph" w:customStyle="1" w:styleId="a9">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9"/>
    <w:rsid w:val="00F337D0"/>
    <w:rPr>
      <w:rFonts w:ascii="IRLotus" w:hAnsi="IRLotus" w:cs="IRLotus"/>
      <w:sz w:val="26"/>
      <w:szCs w:val="26"/>
    </w:rPr>
  </w:style>
  <w:style w:type="paragraph" w:customStyle="1" w:styleId="aa">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basedOn w:val="DefaultParagraphFont"/>
    <w:link w:val="aa"/>
    <w:rsid w:val="00F337D0"/>
    <w:rPr>
      <w:rFonts w:ascii="IRLotus" w:hAnsi="IRLotus" w:cs="IRLotus"/>
      <w:sz w:val="26"/>
      <w:szCs w:val="26"/>
    </w:rPr>
  </w:style>
  <w:style w:type="paragraph" w:customStyle="1" w:styleId="ab">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b"/>
    <w:rsid w:val="002925F9"/>
    <w:rPr>
      <w:rFonts w:ascii="Tahoma" w:hAnsi="Tahoma" w:cs="Traditional Arabic"/>
      <w:sz w:val="28"/>
      <w:szCs w:val="28"/>
    </w:rPr>
  </w:style>
  <w:style w:type="paragraph" w:customStyle="1" w:styleId="ac">
    <w:name w:val="پاورقی"/>
    <w:basedOn w:val="Normal"/>
    <w:link w:val="Char9"/>
    <w:qFormat/>
    <w:rsid w:val="00CF1510"/>
    <w:pPr>
      <w:ind w:left="284" w:hanging="284"/>
      <w:jc w:val="both"/>
    </w:pPr>
    <w:rPr>
      <w:rFonts w:ascii="IRLotus" w:hAnsi="IRLotus" w:cs="IRLotus"/>
      <w:sz w:val="24"/>
      <w:szCs w:val="24"/>
      <w:lang w:bidi="fa-IR"/>
    </w:rPr>
  </w:style>
  <w:style w:type="character" w:customStyle="1" w:styleId="Char9">
    <w:name w:val="پاورقی Char"/>
    <w:basedOn w:val="DefaultParagraphFont"/>
    <w:link w:val="ac"/>
    <w:rsid w:val="00CF1510"/>
    <w:rPr>
      <w:rFonts w:ascii="IRLotus" w:hAnsi="IRLotus" w:cs="IRLotus"/>
      <w:sz w:val="24"/>
      <w:szCs w:val="24"/>
    </w:rPr>
  </w:style>
  <w:style w:type="paragraph" w:customStyle="1" w:styleId="ad">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d"/>
    <w:rsid w:val="00F337D0"/>
    <w:rPr>
      <w:rFonts w:ascii="IRLotus" w:hAnsi="IRLotus" w:cs="IRLotus"/>
      <w:b/>
      <w:bCs/>
      <w:sz w:val="24"/>
      <w:szCs w:val="24"/>
    </w:rPr>
  </w:style>
  <w:style w:type="paragraph" w:customStyle="1" w:styleId="ae">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e"/>
    <w:rsid w:val="003E22B6"/>
    <w:rPr>
      <w:rFonts w:ascii="Tahoma" w:hAnsi="Tahoma" w:cs="KFGQPC Uthmanic Script HAFS"/>
      <w:sz w:val="22"/>
      <w:szCs w:val="22"/>
      <w:lang w:bidi="ar-SA"/>
    </w:rPr>
  </w:style>
  <w:style w:type="paragraph" w:customStyle="1" w:styleId="af">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
    <w:rsid w:val="003E22B6"/>
    <w:rPr>
      <w:rFonts w:ascii="mylotus" w:hAnsi="mylotus" w:cs="mylotus"/>
      <w:sz w:val="22"/>
      <w:szCs w:val="22"/>
    </w:rPr>
  </w:style>
  <w:style w:type="paragraph" w:customStyle="1" w:styleId="af0">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1"/>
    <w:rsid w:val="00F337D0"/>
    <w:rPr>
      <w:rFonts w:ascii="IRLotus" w:hAnsi="IRLotus" w:cs="IRLotus"/>
      <w:sz w:val="26"/>
      <w:szCs w:val="26"/>
    </w:rPr>
  </w:style>
  <w:style w:type="character" w:customStyle="1" w:styleId="newsbodytext1">
    <w:name w:val="newsbodytext1"/>
    <w:rsid w:val="00CF1510"/>
    <w:rPr>
      <w:rFonts w:ascii="Times New Roman" w:hAnsi="Times New Roman" w:cs="Times New Roman" w:hint="default"/>
      <w:color w:val="000000"/>
      <w:sz w:val="24"/>
      <w:szCs w:val="24"/>
    </w:rPr>
  </w:style>
  <w:style w:type="table" w:customStyle="1" w:styleId="TableGrid1">
    <w:name w:val="Table Grid1"/>
    <w:basedOn w:val="TableNormal"/>
    <w:next w:val="TableGrid"/>
    <w:uiPriority w:val="59"/>
    <w:rsid w:val="00F5720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CF1510"/>
    <w:pPr>
      <w:ind w:firstLine="284"/>
      <w:jc w:val="both"/>
    </w:pPr>
    <w:rPr>
      <w:rFonts w:ascii="KFGQPC Uthman Taha Naskh" w:hAnsi="KFGQPC Uthman Taha Naskh" w:cs="mylotus"/>
      <w:lang w:bidi="fa-IR"/>
    </w:rPr>
  </w:style>
  <w:style w:type="character" w:customStyle="1" w:styleId="Char1">
    <w:name w:val="نص عربي Char"/>
    <w:basedOn w:val="DefaultParagraphFont"/>
    <w:link w:val="a3"/>
    <w:rsid w:val="00CF1510"/>
    <w:rPr>
      <w:rFonts w:ascii="KFGQPC Uthman Taha Naskh" w:hAnsi="KFGQPC Uthman Taha Naskh" w:cs="mylotus"/>
      <w:sz w:val="28"/>
      <w:szCs w:val="28"/>
    </w:rPr>
  </w:style>
  <w:style w:type="paragraph" w:customStyle="1" w:styleId="a4">
    <w:name w:val="تیتر سوم"/>
    <w:basedOn w:val="Normal"/>
    <w:qFormat/>
    <w:rsid w:val="00CF1510"/>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6"/>
    <w:rsid w:val="00D74752"/>
    <w:rPr>
      <w:rFonts w:ascii="Tahoma" w:hAnsi="Tahoma" w:cs="KFGQPC Uthman Taha Naskh"/>
      <w:sz w:val="28"/>
      <w:szCs w:val="28"/>
      <w:lang w:bidi="ar-SA"/>
    </w:rPr>
  </w:style>
  <w:style w:type="paragraph" w:customStyle="1" w:styleId="a7">
    <w:name w:val="متن"/>
    <w:basedOn w:val="Normal"/>
    <w:link w:val="Char4"/>
    <w:qFormat/>
    <w:rsid w:val="00F337D0"/>
    <w:pPr>
      <w:ind w:firstLine="284"/>
      <w:jc w:val="both"/>
    </w:pPr>
    <w:rPr>
      <w:rFonts w:ascii="IRLotus" w:hAnsi="IRLotus" w:cs="IRLotus"/>
      <w:lang w:bidi="fa-IR"/>
    </w:rPr>
  </w:style>
  <w:style w:type="character" w:customStyle="1" w:styleId="Char4">
    <w:name w:val="متن Char"/>
    <w:basedOn w:val="DefaultParagraphFont"/>
    <w:link w:val="a7"/>
    <w:rsid w:val="00F337D0"/>
    <w:rPr>
      <w:rFonts w:ascii="IRLotus" w:hAnsi="IRLotus" w:cs="IRLotus"/>
      <w:sz w:val="28"/>
      <w:szCs w:val="28"/>
    </w:rPr>
  </w:style>
  <w:style w:type="paragraph" w:customStyle="1" w:styleId="a8">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basedOn w:val="DefaultParagraphFont"/>
    <w:link w:val="a8"/>
    <w:rsid w:val="00F337D0"/>
    <w:rPr>
      <w:rFonts w:ascii="IRLotus" w:hAnsi="IRLotus" w:cs="IRLotus"/>
      <w:b/>
      <w:bCs/>
      <w:sz w:val="28"/>
      <w:szCs w:val="28"/>
    </w:rPr>
  </w:style>
  <w:style w:type="paragraph" w:customStyle="1" w:styleId="a9">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9"/>
    <w:rsid w:val="00F337D0"/>
    <w:rPr>
      <w:rFonts w:ascii="IRLotus" w:hAnsi="IRLotus" w:cs="IRLotus"/>
      <w:sz w:val="26"/>
      <w:szCs w:val="26"/>
    </w:rPr>
  </w:style>
  <w:style w:type="paragraph" w:customStyle="1" w:styleId="aa">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basedOn w:val="DefaultParagraphFont"/>
    <w:link w:val="aa"/>
    <w:rsid w:val="00F337D0"/>
    <w:rPr>
      <w:rFonts w:ascii="IRLotus" w:hAnsi="IRLotus" w:cs="IRLotus"/>
      <w:sz w:val="26"/>
      <w:szCs w:val="26"/>
    </w:rPr>
  </w:style>
  <w:style w:type="paragraph" w:customStyle="1" w:styleId="ab">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b"/>
    <w:rsid w:val="002925F9"/>
    <w:rPr>
      <w:rFonts w:ascii="Tahoma" w:hAnsi="Tahoma" w:cs="Traditional Arabic"/>
      <w:sz w:val="28"/>
      <w:szCs w:val="28"/>
    </w:rPr>
  </w:style>
  <w:style w:type="paragraph" w:customStyle="1" w:styleId="ac">
    <w:name w:val="پاورقی"/>
    <w:basedOn w:val="Normal"/>
    <w:link w:val="Char9"/>
    <w:qFormat/>
    <w:rsid w:val="00CF1510"/>
    <w:pPr>
      <w:ind w:left="284" w:hanging="284"/>
      <w:jc w:val="both"/>
    </w:pPr>
    <w:rPr>
      <w:rFonts w:ascii="IRLotus" w:hAnsi="IRLotus" w:cs="IRLotus"/>
      <w:sz w:val="24"/>
      <w:szCs w:val="24"/>
      <w:lang w:bidi="fa-IR"/>
    </w:rPr>
  </w:style>
  <w:style w:type="character" w:customStyle="1" w:styleId="Char9">
    <w:name w:val="پاورقی Char"/>
    <w:basedOn w:val="DefaultParagraphFont"/>
    <w:link w:val="ac"/>
    <w:rsid w:val="00CF1510"/>
    <w:rPr>
      <w:rFonts w:ascii="IRLotus" w:hAnsi="IRLotus" w:cs="IRLotus"/>
      <w:sz w:val="24"/>
      <w:szCs w:val="24"/>
    </w:rPr>
  </w:style>
  <w:style w:type="paragraph" w:customStyle="1" w:styleId="ad">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d"/>
    <w:rsid w:val="00F337D0"/>
    <w:rPr>
      <w:rFonts w:ascii="IRLotus" w:hAnsi="IRLotus" w:cs="IRLotus"/>
      <w:b/>
      <w:bCs/>
      <w:sz w:val="24"/>
      <w:szCs w:val="24"/>
    </w:rPr>
  </w:style>
  <w:style w:type="paragraph" w:customStyle="1" w:styleId="ae">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e"/>
    <w:rsid w:val="003E22B6"/>
    <w:rPr>
      <w:rFonts w:ascii="Tahoma" w:hAnsi="Tahoma" w:cs="KFGQPC Uthmanic Script HAFS"/>
      <w:sz w:val="22"/>
      <w:szCs w:val="22"/>
      <w:lang w:bidi="ar-SA"/>
    </w:rPr>
  </w:style>
  <w:style w:type="paragraph" w:customStyle="1" w:styleId="af">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
    <w:rsid w:val="003E22B6"/>
    <w:rPr>
      <w:rFonts w:ascii="mylotus" w:hAnsi="mylotus" w:cs="mylotus"/>
      <w:sz w:val="22"/>
      <w:szCs w:val="22"/>
    </w:rPr>
  </w:style>
  <w:style w:type="paragraph" w:customStyle="1" w:styleId="af0">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1"/>
    <w:rsid w:val="00F337D0"/>
    <w:rPr>
      <w:rFonts w:ascii="IRLotus" w:hAnsi="IRLotus" w:cs="IRLotus"/>
      <w:sz w:val="26"/>
      <w:szCs w:val="26"/>
    </w:rPr>
  </w:style>
  <w:style w:type="character" w:customStyle="1" w:styleId="newsbodytext1">
    <w:name w:val="newsbodytext1"/>
    <w:rsid w:val="00CF1510"/>
    <w:rPr>
      <w:rFonts w:ascii="Times New Roman" w:hAnsi="Times New Roman" w:cs="Times New Roman" w:hint="default"/>
      <w:color w:val="000000"/>
      <w:sz w:val="24"/>
      <w:szCs w:val="24"/>
    </w:rPr>
  </w:style>
  <w:style w:type="table" w:customStyle="1" w:styleId="TableGrid1">
    <w:name w:val="Table Grid1"/>
    <w:basedOn w:val="TableNormal"/>
    <w:next w:val="TableGrid"/>
    <w:uiPriority w:val="59"/>
    <w:rsid w:val="00F5720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B97F5-673D-443D-9A28-C57D18B6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3724</Words>
  <Characters>21229</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24904</CharactersWithSpaces>
  <SharedDoc>false</SharedDoc>
  <HLinks>
    <vt:vector size="36" baseType="variant">
      <vt:variant>
        <vt:i4>1441847</vt:i4>
      </vt:variant>
      <vt:variant>
        <vt:i4>32</vt:i4>
      </vt:variant>
      <vt:variant>
        <vt:i4>0</vt:i4>
      </vt:variant>
      <vt:variant>
        <vt:i4>5</vt:i4>
      </vt:variant>
      <vt:variant>
        <vt:lpwstr/>
      </vt:variant>
      <vt:variant>
        <vt:lpwstr>_Toc238552858</vt:lpwstr>
      </vt:variant>
      <vt:variant>
        <vt:i4>1441847</vt:i4>
      </vt:variant>
      <vt:variant>
        <vt:i4>26</vt:i4>
      </vt:variant>
      <vt:variant>
        <vt:i4>0</vt:i4>
      </vt:variant>
      <vt:variant>
        <vt:i4>5</vt:i4>
      </vt:variant>
      <vt:variant>
        <vt:lpwstr/>
      </vt:variant>
      <vt:variant>
        <vt:lpwstr>_Toc238552857</vt:lpwstr>
      </vt:variant>
      <vt:variant>
        <vt:i4>1441847</vt:i4>
      </vt:variant>
      <vt:variant>
        <vt:i4>20</vt:i4>
      </vt:variant>
      <vt:variant>
        <vt:i4>0</vt:i4>
      </vt:variant>
      <vt:variant>
        <vt:i4>5</vt:i4>
      </vt:variant>
      <vt:variant>
        <vt:lpwstr/>
      </vt:variant>
      <vt:variant>
        <vt:lpwstr>_Toc238552856</vt:lpwstr>
      </vt:variant>
      <vt:variant>
        <vt:i4>1441847</vt:i4>
      </vt:variant>
      <vt:variant>
        <vt:i4>14</vt:i4>
      </vt:variant>
      <vt:variant>
        <vt:i4>0</vt:i4>
      </vt:variant>
      <vt:variant>
        <vt:i4>5</vt:i4>
      </vt:variant>
      <vt:variant>
        <vt:lpwstr/>
      </vt:variant>
      <vt:variant>
        <vt:lpwstr>_Toc238552855</vt:lpwstr>
      </vt:variant>
      <vt:variant>
        <vt:i4>1441847</vt:i4>
      </vt:variant>
      <vt:variant>
        <vt:i4>8</vt:i4>
      </vt:variant>
      <vt:variant>
        <vt:i4>0</vt:i4>
      </vt:variant>
      <vt:variant>
        <vt:i4>5</vt:i4>
      </vt:variant>
      <vt:variant>
        <vt:lpwstr/>
      </vt:variant>
      <vt:variant>
        <vt:lpwstr>_Toc238552854</vt:lpwstr>
      </vt:variant>
      <vt:variant>
        <vt:i4>1441847</vt:i4>
      </vt:variant>
      <vt:variant>
        <vt:i4>2</vt:i4>
      </vt:variant>
      <vt:variant>
        <vt:i4>0</vt:i4>
      </vt:variant>
      <vt:variant>
        <vt:i4>5</vt:i4>
      </vt:variant>
      <vt:variant>
        <vt:lpwstr/>
      </vt:variant>
      <vt:variant>
        <vt:lpwstr>_Toc238552853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توضیحاتی در مورد زکات</dc:title>
  <dc:subject>احکام عبادات</dc:subject>
  <dc:creator>محمد محمود اوزی</dc:creator>
  <cp:keywords>کتابخانه; قلم; عقیده; موحدين; موحدین; کتاب; مكتبة; القلم; العقيدة; qalam; library; http:/qalamlib.com; http:/qalamlibrary.com; http:/mowahedin.com; http:/aqeedeh.com; احکام; عبادات; زکات</cp:keywords>
  <dc:description>رساله کوتاهی در مورد فلسفه پرداخته زکات و برکات آن برای جامعه اسلامی است. نویسنده با استفاده از آیات هدایتگر قرآن، دلایل وجوب پرداخت زکات برای مسلمانان را توضیح داده و زکات را دارای فواید دینی، تربیتی و اجتماعی متعددی می‌داند. وی در فصل‌های بعد، هریک از فواید زکات را به تفکیک بیان کرده و در پایان به پرسش‌های رایج در این باره پاسخ می‌گوید.</dc:description>
  <cp:lastModifiedBy>Samsung</cp:lastModifiedBy>
  <cp:revision>2</cp:revision>
  <cp:lastPrinted>2004-01-04T08:12:00Z</cp:lastPrinted>
  <dcterms:created xsi:type="dcterms:W3CDTF">2016-06-07T08:19:00Z</dcterms:created>
  <dcterms:modified xsi:type="dcterms:W3CDTF">2016-06-07T08:19:00Z</dcterms:modified>
  <cp:version>1.0 May 2015</cp:version>
</cp:coreProperties>
</file>